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A069A4" w14:textId="77777777" w:rsidR="004066DA" w:rsidRPr="00FB1A82" w:rsidRDefault="004066DA" w:rsidP="004066DA">
      <w:pPr>
        <w:pStyle w:val="Nosaukums"/>
        <w:rPr>
          <w:sz w:val="24"/>
          <w:szCs w:val="24"/>
        </w:rPr>
      </w:pPr>
      <w:r w:rsidRPr="00FB1A82">
        <w:rPr>
          <w:sz w:val="24"/>
          <w:szCs w:val="24"/>
        </w:rPr>
        <w:t xml:space="preserve">Līgums Nr. </w:t>
      </w:r>
      <w:r w:rsidRPr="00FB1A82">
        <w:rPr>
          <w:bCs/>
          <w:sz w:val="22"/>
          <w:szCs w:val="22"/>
          <w:u w:val="single"/>
        </w:rPr>
        <w:t>skatīt e-</w:t>
      </w:r>
      <w:proofErr w:type="spellStart"/>
      <w:r w:rsidRPr="00FB1A82">
        <w:rPr>
          <w:bCs/>
          <w:sz w:val="22"/>
          <w:szCs w:val="22"/>
          <w:u w:val="single"/>
        </w:rPr>
        <w:t>doc</w:t>
      </w:r>
      <w:proofErr w:type="spellEnd"/>
      <w:r w:rsidRPr="00FB1A82">
        <w:rPr>
          <w:bCs/>
          <w:sz w:val="22"/>
          <w:szCs w:val="22"/>
          <w:u w:val="single"/>
        </w:rPr>
        <w:t xml:space="preserve"> faila nosaukumā</w:t>
      </w:r>
    </w:p>
    <w:p w14:paraId="0C01805D" w14:textId="6CF5A708" w:rsidR="004066DA" w:rsidRPr="00FB1A82" w:rsidRDefault="004066DA" w:rsidP="004066DA">
      <w:pPr>
        <w:pStyle w:val="Nosaukums"/>
        <w:rPr>
          <w:sz w:val="24"/>
          <w:szCs w:val="24"/>
        </w:rPr>
      </w:pPr>
      <w:r w:rsidRPr="00FB1A82">
        <w:rPr>
          <w:sz w:val="24"/>
          <w:szCs w:val="24"/>
        </w:rPr>
        <w:t xml:space="preserve">par </w:t>
      </w:r>
      <w:r w:rsidR="00AE213C">
        <w:rPr>
          <w:sz w:val="24"/>
          <w:szCs w:val="16"/>
          <w:shd w:val="clear" w:color="auto" w:fill="FFFFFF"/>
        </w:rPr>
        <w:t>c</w:t>
      </w:r>
      <w:r w:rsidR="00AE213C" w:rsidRPr="00AE213C">
        <w:rPr>
          <w:sz w:val="24"/>
          <w:szCs w:val="16"/>
          <w:shd w:val="clear" w:color="auto" w:fill="FFFFFF"/>
        </w:rPr>
        <w:t>entralizētās kanalizācijas sistēmas kolektora atjaunošan</w:t>
      </w:r>
      <w:r w:rsidR="00AE213C">
        <w:rPr>
          <w:sz w:val="24"/>
          <w:szCs w:val="16"/>
          <w:shd w:val="clear" w:color="auto" w:fill="FFFFFF"/>
        </w:rPr>
        <w:t>u</w:t>
      </w:r>
      <w:r w:rsidR="00AE213C" w:rsidRPr="00AE213C">
        <w:rPr>
          <w:sz w:val="24"/>
          <w:szCs w:val="16"/>
          <w:shd w:val="clear" w:color="auto" w:fill="FFFFFF"/>
        </w:rPr>
        <w:t xml:space="preserve"> ar oderēšanas metodi Rīgā, Baltezera ielā 6</w:t>
      </w:r>
    </w:p>
    <w:p w14:paraId="30A62F37" w14:textId="77777777" w:rsidR="004066DA" w:rsidRPr="00FB1A82" w:rsidRDefault="004066DA" w:rsidP="004066DA">
      <w:pPr>
        <w:pStyle w:val="Nosaukums"/>
        <w:rPr>
          <w:b w:val="0"/>
          <w:sz w:val="24"/>
          <w:szCs w:val="24"/>
        </w:rPr>
      </w:pPr>
      <w:r w:rsidRPr="00FB1A82">
        <w:rPr>
          <w:b w:val="0"/>
          <w:sz w:val="24"/>
          <w:szCs w:val="24"/>
        </w:rPr>
        <w:t>(iepirkuma identifikācijas Nr.RŪ-</w:t>
      </w:r>
      <w:r>
        <w:rPr>
          <w:b w:val="0"/>
          <w:sz w:val="24"/>
          <w:szCs w:val="24"/>
        </w:rPr>
        <w:t>2024/44</w:t>
      </w:r>
      <w:r w:rsidRPr="00FB1A82">
        <w:rPr>
          <w:b w:val="0"/>
          <w:sz w:val="24"/>
          <w:szCs w:val="24"/>
        </w:rPr>
        <w:t>)</w:t>
      </w:r>
    </w:p>
    <w:p w14:paraId="726E0E62" w14:textId="77777777" w:rsidR="004066DA" w:rsidRDefault="004066DA" w:rsidP="004066DA">
      <w:pPr>
        <w:rPr>
          <w:sz w:val="20"/>
          <w:szCs w:val="20"/>
        </w:rPr>
      </w:pPr>
    </w:p>
    <w:p w14:paraId="032AAD0B" w14:textId="77777777" w:rsidR="004066DA" w:rsidRPr="00FB1A82" w:rsidRDefault="004066DA" w:rsidP="004066DA">
      <w:r w:rsidRPr="00FB1A82">
        <w:rPr>
          <w:sz w:val="20"/>
          <w:szCs w:val="20"/>
        </w:rPr>
        <w:t>PARAKSTĪŠANAS DATUMS IR PĒDĒJĀ PIEVIENOTĀ DROŠĀ ELEKTRONISKĀ PARAKSTA UN TĀ LAIKA ZĪMOGA DATUMS</w:t>
      </w:r>
    </w:p>
    <w:p w14:paraId="173D3C5D" w14:textId="77777777" w:rsidR="004066DA" w:rsidRPr="00FB1A82" w:rsidRDefault="004066DA" w:rsidP="004066DA"/>
    <w:p w14:paraId="23418C90" w14:textId="28668289" w:rsidR="004066DA" w:rsidRPr="00E56423" w:rsidRDefault="004066DA" w:rsidP="004066DA">
      <w:pPr>
        <w:jc w:val="both"/>
      </w:pPr>
      <w:r w:rsidRPr="00E56423">
        <w:rPr>
          <w:b/>
        </w:rPr>
        <w:t>SIA “Rīgas ūdens”</w:t>
      </w:r>
      <w:r w:rsidRPr="00E56423">
        <w:t xml:space="preserve">, reģ.Nr.40103023035, tās </w:t>
      </w:r>
      <w:r w:rsidR="00AE213C">
        <w:t>valdes locekļa Normunda Zvauņa</w:t>
      </w:r>
      <w:r w:rsidRPr="00E56423">
        <w:t xml:space="preserve"> personā, kur</w:t>
      </w:r>
      <w:r w:rsidR="00AE213C">
        <w:t xml:space="preserve">š </w:t>
      </w:r>
      <w:r w:rsidRPr="00E56423">
        <w:t>darbojas uz SIA “Rīgas ūdens” valdes 202</w:t>
      </w:r>
      <w:r w:rsidR="00AE213C">
        <w:t>4</w:t>
      </w:r>
      <w:r w:rsidRPr="00E56423">
        <w:t xml:space="preserve">.gada </w:t>
      </w:r>
      <w:r w:rsidR="00AE213C">
        <w:t>29.maija</w:t>
      </w:r>
      <w:r w:rsidRPr="00E56423">
        <w:t xml:space="preserve"> lēmuma (protokola Nr.2.4.1/202</w:t>
      </w:r>
      <w:r w:rsidR="00AE213C">
        <w:t>4</w:t>
      </w:r>
      <w:r w:rsidRPr="00E56423">
        <w:t>/</w:t>
      </w:r>
      <w:r w:rsidR="00AE213C">
        <w:t>34</w:t>
      </w:r>
      <w:r w:rsidRPr="00E56423">
        <w:t xml:space="preserve">)  pamata, turpmāk - Pasūtītājs, no vienas puses, un </w:t>
      </w:r>
    </w:p>
    <w:p w14:paraId="24BA3373" w14:textId="22BD3D96" w:rsidR="004066DA" w:rsidRPr="00E56423" w:rsidRDefault="0027211A" w:rsidP="004066DA">
      <w:pPr>
        <w:jc w:val="both"/>
      </w:pPr>
      <w:r>
        <w:rPr>
          <w:b/>
          <w:bCs/>
        </w:rPr>
        <w:t xml:space="preserve">Sabiedrība ar ierobežotu atbildību “RADESS </w:t>
      </w:r>
      <w:proofErr w:type="spellStart"/>
      <w:r>
        <w:rPr>
          <w:b/>
          <w:bCs/>
        </w:rPr>
        <w:t>Ltd</w:t>
      </w:r>
      <w:proofErr w:type="spellEnd"/>
      <w:r>
        <w:rPr>
          <w:b/>
          <w:bCs/>
        </w:rPr>
        <w:t>”</w:t>
      </w:r>
      <w:r w:rsidR="004066DA" w:rsidRPr="00E56423">
        <w:rPr>
          <w:bCs/>
        </w:rPr>
        <w:t>,</w:t>
      </w:r>
      <w:r w:rsidR="004066DA" w:rsidRPr="00E56423">
        <w:rPr>
          <w:b/>
          <w:bCs/>
        </w:rPr>
        <w:t xml:space="preserve"> </w:t>
      </w:r>
      <w:proofErr w:type="spellStart"/>
      <w:r w:rsidR="004066DA" w:rsidRPr="00E56423">
        <w:t>reģ.Nr</w:t>
      </w:r>
      <w:proofErr w:type="spellEnd"/>
      <w:r w:rsidR="004066DA" w:rsidRPr="00E56423">
        <w:t>.</w:t>
      </w:r>
      <w:r w:rsidRPr="0027211A">
        <w:t xml:space="preserve"> </w:t>
      </w:r>
      <w:r>
        <w:t>40103402944</w:t>
      </w:r>
      <w:r w:rsidR="004066DA" w:rsidRPr="00E56423">
        <w:t>,</w:t>
      </w:r>
      <w:r w:rsidR="004066DA" w:rsidRPr="00E56423">
        <w:rPr>
          <w:b/>
        </w:rPr>
        <w:t xml:space="preserve"> </w:t>
      </w:r>
      <w:r w:rsidR="004066DA" w:rsidRPr="00E56423">
        <w:t xml:space="preserve">tās </w:t>
      </w:r>
      <w:r>
        <w:t xml:space="preserve">valdes locekļa Ilmāra Igauņa </w:t>
      </w:r>
      <w:r w:rsidR="004066DA" w:rsidRPr="00E56423">
        <w:t xml:space="preserve">personā, kura darbojas uz </w:t>
      </w:r>
      <w:r>
        <w:t xml:space="preserve">uzņēmuma statūtu </w:t>
      </w:r>
      <w:r w:rsidR="004066DA" w:rsidRPr="00E56423">
        <w:t>pamata, turpmāk - Uzņēmējs, no otras puses,</w:t>
      </w:r>
    </w:p>
    <w:p w14:paraId="16549307" w14:textId="77777777" w:rsidR="004066DA" w:rsidRPr="00E56423" w:rsidRDefault="004066DA" w:rsidP="004066DA">
      <w:pPr>
        <w:jc w:val="both"/>
      </w:pPr>
      <w:r w:rsidRPr="00E56423">
        <w:t>turpmāk abi kopā Puses, noslēdz šādu līgumu, turpmāk Līgums:</w:t>
      </w:r>
    </w:p>
    <w:p w14:paraId="45993BA0" w14:textId="77777777" w:rsidR="004066DA" w:rsidRPr="00E56423" w:rsidRDefault="004066DA" w:rsidP="004066DA">
      <w:pPr>
        <w:ind w:left="360"/>
        <w:jc w:val="both"/>
      </w:pPr>
    </w:p>
    <w:p w14:paraId="229138ED" w14:textId="77777777" w:rsidR="004066DA" w:rsidRPr="00E56423" w:rsidRDefault="004066DA" w:rsidP="004066DA">
      <w:pPr>
        <w:numPr>
          <w:ilvl w:val="0"/>
          <w:numId w:val="1"/>
        </w:numPr>
        <w:jc w:val="center"/>
        <w:rPr>
          <w:b/>
        </w:rPr>
      </w:pPr>
      <w:r w:rsidRPr="00E56423">
        <w:rPr>
          <w:b/>
        </w:rPr>
        <w:t>LĪGUMA PRIEKŠMETS</w:t>
      </w:r>
    </w:p>
    <w:p w14:paraId="3841A0BC" w14:textId="5613D1A0" w:rsidR="004066DA" w:rsidRPr="00E56423" w:rsidRDefault="004066DA" w:rsidP="004066DA">
      <w:pPr>
        <w:numPr>
          <w:ilvl w:val="1"/>
          <w:numId w:val="1"/>
        </w:numPr>
        <w:tabs>
          <w:tab w:val="num" w:pos="540"/>
        </w:tabs>
        <w:ind w:left="540" w:hanging="546"/>
        <w:jc w:val="both"/>
      </w:pPr>
      <w:r w:rsidRPr="00E56423">
        <w:t xml:space="preserve">Uzņēmējs apņemas veikt </w:t>
      </w:r>
      <w:r w:rsidR="0027211A">
        <w:rPr>
          <w:szCs w:val="16"/>
          <w:shd w:val="clear" w:color="auto" w:fill="FFFFFF"/>
        </w:rPr>
        <w:t>c</w:t>
      </w:r>
      <w:r w:rsidR="0027211A" w:rsidRPr="00AE213C">
        <w:rPr>
          <w:szCs w:val="16"/>
          <w:shd w:val="clear" w:color="auto" w:fill="FFFFFF"/>
        </w:rPr>
        <w:t>entralizētās kanalizācijas sistēmas kolektora atjaunošan</w:t>
      </w:r>
      <w:r w:rsidR="0027211A">
        <w:rPr>
          <w:szCs w:val="16"/>
          <w:shd w:val="clear" w:color="auto" w:fill="FFFFFF"/>
        </w:rPr>
        <w:t>u</w:t>
      </w:r>
      <w:r w:rsidR="0027211A" w:rsidRPr="00AE213C">
        <w:rPr>
          <w:szCs w:val="16"/>
          <w:shd w:val="clear" w:color="auto" w:fill="FFFFFF"/>
        </w:rPr>
        <w:t xml:space="preserve"> ar oderēšanas metodi</w:t>
      </w:r>
      <w:r w:rsidRPr="00E56423">
        <w:t xml:space="preserve"> (turpmāk – </w:t>
      </w:r>
      <w:r w:rsidRPr="00E56423">
        <w:rPr>
          <w:b/>
          <w:bCs/>
        </w:rPr>
        <w:t>Darbi</w:t>
      </w:r>
      <w:r w:rsidRPr="00E56423">
        <w:t xml:space="preserve">) </w:t>
      </w:r>
      <w:r w:rsidR="00AE213C" w:rsidRPr="00EB7990">
        <w:rPr>
          <w:shd w:val="clear" w:color="auto" w:fill="FFFFFF"/>
        </w:rPr>
        <w:t>Rīgā, Baltezera ielā 6</w:t>
      </w:r>
      <w:r w:rsidRPr="00E56423">
        <w:t xml:space="preserve"> (turpmāk - </w:t>
      </w:r>
      <w:r w:rsidRPr="00E56423">
        <w:rPr>
          <w:b/>
        </w:rPr>
        <w:t>Objekts</w:t>
      </w:r>
      <w:r w:rsidRPr="00E56423">
        <w:t>) saskaņā ar Pasūtītāja Tehnisko specifikāciju - darba uzdevumu (</w:t>
      </w:r>
      <w:r w:rsidRPr="00E56423">
        <w:rPr>
          <w:b/>
        </w:rPr>
        <w:t>Pielikums Nr.1</w:t>
      </w:r>
      <w:r w:rsidRPr="00E56423">
        <w:t>) un Uzņēmēja piedāvājumu atklātam konkursam, id.Nr.RŪ-</w:t>
      </w:r>
      <w:r>
        <w:t>2024/44</w:t>
      </w:r>
      <w:r w:rsidRPr="00E56423">
        <w:t xml:space="preserve"> (turpmāk – </w:t>
      </w:r>
      <w:r w:rsidRPr="00E56423">
        <w:rPr>
          <w:b/>
        </w:rPr>
        <w:t>Piedāvājum</w:t>
      </w:r>
      <w:r w:rsidRPr="00E56423">
        <w:t xml:space="preserve">s, </w:t>
      </w:r>
      <w:r w:rsidRPr="00E56423">
        <w:rPr>
          <w:b/>
        </w:rPr>
        <w:t>Pielikums Nr.6)</w:t>
      </w:r>
      <w:r w:rsidRPr="00E56423">
        <w:t xml:space="preserve">. </w:t>
      </w:r>
      <w:r w:rsidRPr="00E56423">
        <w:rPr>
          <w:b/>
        </w:rPr>
        <w:t>Pielikums Nr.1</w:t>
      </w:r>
      <w:r w:rsidRPr="00E56423">
        <w:t xml:space="preserve"> ir prioritārs attiecībā pret </w:t>
      </w:r>
      <w:r w:rsidRPr="00E56423">
        <w:rPr>
          <w:b/>
        </w:rPr>
        <w:t>Pielikumu Nr.6</w:t>
      </w:r>
      <w:r w:rsidRPr="00E56423">
        <w:t>.</w:t>
      </w:r>
    </w:p>
    <w:p w14:paraId="48C00E75" w14:textId="77777777" w:rsidR="004066DA" w:rsidRPr="00E56423" w:rsidRDefault="004066DA" w:rsidP="004066DA">
      <w:pPr>
        <w:numPr>
          <w:ilvl w:val="1"/>
          <w:numId w:val="1"/>
        </w:numPr>
        <w:tabs>
          <w:tab w:val="num" w:pos="540"/>
          <w:tab w:val="num" w:pos="567"/>
        </w:tabs>
        <w:ind w:left="546" w:hanging="546"/>
        <w:jc w:val="both"/>
      </w:pPr>
      <w:r w:rsidRPr="00E56423">
        <w:t>Pasūtītājs apņemas pieņemt Līgumā noteiktajā termiņā, pienācīgā kvalitātē, atbilstoši saistošajiem normatīvajiem aktiem un Līguma prasībām izpildītus Darbus un samaksāt par tiem Līgumā noteiktajā apmērā un kārtībā.</w:t>
      </w:r>
    </w:p>
    <w:p w14:paraId="0AF78742" w14:textId="77777777" w:rsidR="004066DA" w:rsidRPr="00E56423" w:rsidRDefault="004066DA" w:rsidP="004066DA">
      <w:pPr>
        <w:tabs>
          <w:tab w:val="left" w:pos="-284"/>
        </w:tabs>
        <w:jc w:val="center"/>
        <w:rPr>
          <w:b/>
        </w:rPr>
      </w:pPr>
    </w:p>
    <w:p w14:paraId="550C9FE7" w14:textId="77777777" w:rsidR="004066DA" w:rsidRPr="00E56423" w:rsidRDefault="004066DA" w:rsidP="004066DA">
      <w:pPr>
        <w:numPr>
          <w:ilvl w:val="0"/>
          <w:numId w:val="1"/>
        </w:numPr>
        <w:tabs>
          <w:tab w:val="left" w:pos="-284"/>
        </w:tabs>
        <w:jc w:val="center"/>
        <w:rPr>
          <w:b/>
        </w:rPr>
      </w:pPr>
      <w:r w:rsidRPr="00E56423">
        <w:rPr>
          <w:b/>
        </w:rPr>
        <w:t>LĪGUMA IZPILDES KĀRTĪBA UN TERMIŅŠ</w:t>
      </w:r>
    </w:p>
    <w:p w14:paraId="605F5235" w14:textId="77777777" w:rsidR="004066DA" w:rsidRPr="00E56423" w:rsidRDefault="004066DA" w:rsidP="004066DA">
      <w:pPr>
        <w:numPr>
          <w:ilvl w:val="1"/>
          <w:numId w:val="1"/>
        </w:numPr>
        <w:tabs>
          <w:tab w:val="num" w:pos="567"/>
        </w:tabs>
        <w:ind w:left="540" w:hanging="546"/>
        <w:jc w:val="both"/>
        <w:rPr>
          <w:rFonts w:eastAsia="Calibri"/>
          <w:szCs w:val="22"/>
          <w:lang w:eastAsia="en-US"/>
        </w:rPr>
      </w:pPr>
      <w:r w:rsidRPr="00E56423">
        <w:rPr>
          <w:rFonts w:eastAsia="Calibri"/>
          <w:szCs w:val="22"/>
          <w:lang w:eastAsia="en-US"/>
        </w:rPr>
        <w:t>Ievērojot Līguma noteikumus, Uzņēmējs apņemas Darbus veikt tā, lai:</w:t>
      </w:r>
    </w:p>
    <w:p w14:paraId="43E1ADAB" w14:textId="77777777" w:rsidR="004066DA" w:rsidRPr="00E62C82" w:rsidRDefault="004066DA" w:rsidP="004066DA">
      <w:pPr>
        <w:widowControl w:val="0"/>
        <w:numPr>
          <w:ilvl w:val="2"/>
          <w:numId w:val="1"/>
        </w:numPr>
        <w:tabs>
          <w:tab w:val="num" w:pos="851"/>
        </w:tabs>
        <w:ind w:left="851" w:hanging="567"/>
        <w:jc w:val="both"/>
        <w:rPr>
          <w:rFonts w:eastAsia="Calibri"/>
          <w:szCs w:val="22"/>
          <w:lang w:eastAsia="en-US"/>
        </w:rPr>
      </w:pPr>
      <w:bookmarkStart w:id="0" w:name="_Hlk148604369"/>
      <w:r w:rsidRPr="00E62C82">
        <w:rPr>
          <w:rFonts w:eastAsia="Calibri"/>
          <w:szCs w:val="22"/>
          <w:lang w:eastAsia="en-US"/>
        </w:rPr>
        <w:t xml:space="preserve">Darbi Objektā būtu </w:t>
      </w:r>
      <w:r w:rsidRPr="00E97F32">
        <w:rPr>
          <w:rFonts w:eastAsia="Calibri"/>
          <w:szCs w:val="22"/>
          <w:lang w:eastAsia="en-US"/>
        </w:rPr>
        <w:t>veikti</w:t>
      </w:r>
      <w:r w:rsidRPr="00E97F32">
        <w:rPr>
          <w:rFonts w:eastAsia="Calibri"/>
          <w:b/>
          <w:szCs w:val="22"/>
          <w:lang w:eastAsia="en-US"/>
        </w:rPr>
        <w:t xml:space="preserve"> </w:t>
      </w:r>
      <w:r>
        <w:rPr>
          <w:rFonts w:eastAsia="Calibri"/>
          <w:b/>
          <w:szCs w:val="22"/>
        </w:rPr>
        <w:t>60</w:t>
      </w:r>
      <w:r w:rsidRPr="00CF6445">
        <w:rPr>
          <w:rFonts w:eastAsia="Calibri"/>
          <w:b/>
          <w:szCs w:val="22"/>
        </w:rPr>
        <w:t xml:space="preserve"> (</w:t>
      </w:r>
      <w:r>
        <w:rPr>
          <w:rFonts w:eastAsia="Calibri"/>
          <w:b/>
          <w:szCs w:val="22"/>
        </w:rPr>
        <w:t>sešdesmit</w:t>
      </w:r>
      <w:r w:rsidRPr="00CF6445">
        <w:rPr>
          <w:rFonts w:eastAsia="Calibri"/>
          <w:b/>
          <w:szCs w:val="22"/>
        </w:rPr>
        <w:t>) kalendāra dienu</w:t>
      </w:r>
      <w:r w:rsidRPr="00E97F32">
        <w:rPr>
          <w:rFonts w:eastAsia="Calibri"/>
          <w:b/>
          <w:i/>
          <w:iCs/>
          <w:szCs w:val="22"/>
        </w:rPr>
        <w:t xml:space="preserve"> </w:t>
      </w:r>
      <w:r w:rsidRPr="00E97F32">
        <w:rPr>
          <w:rFonts w:eastAsia="Calibri"/>
          <w:szCs w:val="22"/>
          <w:lang w:eastAsia="en-US"/>
        </w:rPr>
        <w:t xml:space="preserve"> laikā no Līguma spēkā stāšanās dienas</w:t>
      </w:r>
      <w:bookmarkEnd w:id="0"/>
      <w:r w:rsidRPr="00E97F32">
        <w:rPr>
          <w:rFonts w:eastAsia="Calibri"/>
          <w:szCs w:val="22"/>
          <w:lang w:eastAsia="en-US"/>
        </w:rPr>
        <w:t>. D</w:t>
      </w:r>
      <w:r w:rsidRPr="00E97F32">
        <w:rPr>
          <w:lang w:eastAsia="en-US"/>
        </w:rPr>
        <w:t>arbu</w:t>
      </w:r>
      <w:r w:rsidRPr="00E56423">
        <w:rPr>
          <w:lang w:eastAsia="en-US"/>
        </w:rPr>
        <w:t xml:space="preserve"> izpildi </w:t>
      </w:r>
      <w:r w:rsidRPr="00E62C82">
        <w:rPr>
          <w:rFonts w:eastAsia="Calibri"/>
          <w:szCs w:val="22"/>
          <w:lang w:eastAsia="en-US"/>
        </w:rPr>
        <w:t xml:space="preserve">Objektā </w:t>
      </w:r>
      <w:r w:rsidRPr="00E56423">
        <w:rPr>
          <w:lang w:eastAsia="en-US"/>
        </w:rPr>
        <w:t xml:space="preserve">apliecina parakstīts Akts par Darbu pabeigšanu </w:t>
      </w:r>
      <w:r w:rsidRPr="00E62C82">
        <w:rPr>
          <w:rFonts w:eastAsia="Calibri"/>
          <w:szCs w:val="22"/>
          <w:lang w:eastAsia="en-US"/>
        </w:rPr>
        <w:t xml:space="preserve">(veidne </w:t>
      </w:r>
      <w:r w:rsidRPr="00E62C82">
        <w:rPr>
          <w:rFonts w:eastAsia="Calibri"/>
          <w:b/>
          <w:szCs w:val="22"/>
          <w:lang w:eastAsia="en-US"/>
        </w:rPr>
        <w:t>Pielikumā Nr.3</w:t>
      </w:r>
      <w:r w:rsidRPr="00E62C82">
        <w:rPr>
          <w:rFonts w:eastAsia="Calibri"/>
          <w:szCs w:val="22"/>
          <w:lang w:eastAsia="en-US"/>
        </w:rPr>
        <w:t xml:space="preserve">); </w:t>
      </w:r>
    </w:p>
    <w:p w14:paraId="43D060F9" w14:textId="77777777" w:rsidR="004066DA" w:rsidRPr="0097632E" w:rsidRDefault="004066DA" w:rsidP="004066DA">
      <w:pPr>
        <w:widowControl w:val="0"/>
        <w:numPr>
          <w:ilvl w:val="2"/>
          <w:numId w:val="1"/>
        </w:numPr>
        <w:tabs>
          <w:tab w:val="num" w:pos="851"/>
        </w:tabs>
        <w:ind w:left="851" w:hanging="567"/>
        <w:jc w:val="both"/>
      </w:pPr>
      <w:r w:rsidRPr="00E56423">
        <w:rPr>
          <w:rFonts w:eastAsia="Calibri"/>
          <w:szCs w:val="22"/>
          <w:lang w:eastAsia="en-US"/>
        </w:rPr>
        <w:t xml:space="preserve">Darbu pieņemšanas - nodošanas akts (veidne </w:t>
      </w:r>
      <w:r w:rsidRPr="00E56423">
        <w:rPr>
          <w:rFonts w:eastAsia="Calibri"/>
          <w:b/>
          <w:szCs w:val="22"/>
          <w:lang w:eastAsia="en-US"/>
        </w:rPr>
        <w:t>Pielikumā Nr.2</w:t>
      </w:r>
      <w:r w:rsidRPr="00E56423">
        <w:rPr>
          <w:rFonts w:eastAsia="Calibri"/>
          <w:szCs w:val="22"/>
          <w:lang w:eastAsia="en-US"/>
        </w:rPr>
        <w:t xml:space="preserve">) kopā ar Darbu izpilddokumentācijas dokumentiem būtu iesniegts Pasūtītājam </w:t>
      </w:r>
      <w:r>
        <w:rPr>
          <w:rFonts w:eastAsia="Calibri"/>
          <w:b/>
          <w:bCs/>
          <w:szCs w:val="22"/>
          <w:lang w:eastAsia="en-US"/>
        </w:rPr>
        <w:t>30</w:t>
      </w:r>
      <w:r w:rsidRPr="00E56423">
        <w:rPr>
          <w:rFonts w:eastAsia="Calibri"/>
          <w:b/>
          <w:bCs/>
          <w:szCs w:val="22"/>
          <w:lang w:eastAsia="en-US"/>
        </w:rPr>
        <w:t xml:space="preserve"> (</w:t>
      </w:r>
      <w:r>
        <w:rPr>
          <w:rFonts w:eastAsia="Calibri"/>
          <w:b/>
          <w:bCs/>
          <w:szCs w:val="22"/>
          <w:lang w:eastAsia="en-US"/>
        </w:rPr>
        <w:t>trīsdesmit</w:t>
      </w:r>
      <w:r w:rsidRPr="00E56423">
        <w:rPr>
          <w:rFonts w:eastAsia="Calibri"/>
          <w:b/>
          <w:bCs/>
          <w:szCs w:val="22"/>
          <w:lang w:eastAsia="en-US"/>
        </w:rPr>
        <w:t>)</w:t>
      </w:r>
      <w:r w:rsidRPr="00E56423">
        <w:rPr>
          <w:rFonts w:eastAsia="Calibri"/>
          <w:b/>
          <w:szCs w:val="22"/>
          <w:lang w:eastAsia="en-US"/>
        </w:rPr>
        <w:t xml:space="preserve"> kalendāra dienu</w:t>
      </w:r>
      <w:r w:rsidRPr="00E56423">
        <w:rPr>
          <w:rFonts w:eastAsia="Calibri"/>
          <w:szCs w:val="22"/>
          <w:lang w:eastAsia="en-US"/>
        </w:rPr>
        <w:t xml:space="preserve"> laikā pēc Akta par Darbu pabeigšanu Objektā (</w:t>
      </w:r>
      <w:r w:rsidRPr="00E56423">
        <w:rPr>
          <w:rFonts w:eastAsia="Calibri"/>
          <w:b/>
          <w:bCs/>
          <w:szCs w:val="22"/>
          <w:lang w:eastAsia="en-US"/>
        </w:rPr>
        <w:t>Pielikumā Nr.3</w:t>
      </w:r>
      <w:r w:rsidRPr="00E56423">
        <w:rPr>
          <w:rFonts w:eastAsia="Calibri"/>
          <w:szCs w:val="22"/>
          <w:lang w:eastAsia="en-US"/>
        </w:rPr>
        <w:t>) abpusējas parakstīšanas. Visi izpilddokumentācijas trūkumi Uzņēmējam jānovērš šajā termiņā.</w:t>
      </w:r>
    </w:p>
    <w:p w14:paraId="2C2500DB" w14:textId="77777777" w:rsidR="004066DA" w:rsidRPr="00E56423" w:rsidRDefault="004066DA" w:rsidP="004066DA">
      <w:pPr>
        <w:widowControl w:val="0"/>
        <w:numPr>
          <w:ilvl w:val="1"/>
          <w:numId w:val="1"/>
        </w:numPr>
        <w:tabs>
          <w:tab w:val="clear" w:pos="792"/>
          <w:tab w:val="num" w:pos="567"/>
          <w:tab w:val="num" w:pos="1224"/>
        </w:tabs>
        <w:ind w:left="567" w:hanging="567"/>
        <w:jc w:val="both"/>
      </w:pPr>
      <w:r w:rsidRPr="00E56423">
        <w:t>Uzņēmējs 14 (četrpadsmit) kalendāra dienu laikā pēc Līguma parakstīšanas dienas iesniedz Pasūtītājam</w:t>
      </w:r>
      <w:r>
        <w:t xml:space="preserve"> </w:t>
      </w:r>
      <w:r w:rsidRPr="00E56423">
        <w:t xml:space="preserve">Uzņēmēja noslēgtu civiltiesiskās atbildības apdrošināšanas līgumu un </w:t>
      </w:r>
      <w:proofErr w:type="spellStart"/>
      <w:r w:rsidRPr="00E56423">
        <w:t>būvspeciālista</w:t>
      </w:r>
      <w:proofErr w:type="spellEnd"/>
      <w:r w:rsidRPr="00E56423">
        <w:t xml:space="preserve"> profesionālās civiltiesiskās atbildības apdrošināšanas līgumu un apdrošināšanas prēmijas samaksas apliecinošus dokumentus. Uzņēmējs nodrošina apdrošināšanas līgumu spēkā esību visā Darbu izpildes un garantijas laikā. Apdrošināšanas līgumu slēdz atbilstoši Ministru kabineta 2014. gada 19. augusta noteikumiem Nr. 502 </w:t>
      </w:r>
      <w:r>
        <w:t>“</w:t>
      </w:r>
      <w:r w:rsidRPr="00E56423">
        <w:t xml:space="preserve">Noteikumi par </w:t>
      </w:r>
      <w:proofErr w:type="spellStart"/>
      <w:r w:rsidRPr="00E56423">
        <w:t>būvspeciālistu</w:t>
      </w:r>
      <w:proofErr w:type="spellEnd"/>
      <w:r w:rsidRPr="00E56423">
        <w:t xml:space="preserve"> un būvdarbu veicēju civiltiesiskās atbildības obligāto apdrošināšanu”. Ja </w:t>
      </w:r>
      <w:proofErr w:type="spellStart"/>
      <w:r w:rsidRPr="00E56423">
        <w:t>būvspeciālists</w:t>
      </w:r>
      <w:proofErr w:type="spellEnd"/>
      <w:r w:rsidRPr="00E56423">
        <w:t xml:space="preserve"> vai Uzņēmējs apdrošināts uz noteiktu termiņu (nevis par Objektu), tad apdrošināšanas polises kopijai jāpievieno apdrošinātāja izziņa, kas apliecina apdrošināšanas aizsardzības esību attiecībā uz Objektu.</w:t>
      </w:r>
    </w:p>
    <w:p w14:paraId="229EA794" w14:textId="77777777" w:rsidR="004066DA" w:rsidRPr="00E56423" w:rsidRDefault="004066DA" w:rsidP="004066DA">
      <w:pPr>
        <w:numPr>
          <w:ilvl w:val="1"/>
          <w:numId w:val="1"/>
        </w:numPr>
        <w:tabs>
          <w:tab w:val="clear" w:pos="792"/>
          <w:tab w:val="num" w:pos="567"/>
        </w:tabs>
        <w:ind w:left="540" w:hanging="546"/>
        <w:jc w:val="both"/>
        <w:rPr>
          <w:i/>
        </w:rPr>
      </w:pPr>
      <w:r w:rsidRPr="00E56423">
        <w:t xml:space="preserve">Darbu organizācijas noteikumi norādīti Līguma </w:t>
      </w:r>
      <w:r w:rsidRPr="00E56423">
        <w:rPr>
          <w:b/>
        </w:rPr>
        <w:t>Pielikumā Nr.1</w:t>
      </w:r>
      <w:r w:rsidRPr="00E56423">
        <w:t xml:space="preserve"> un </w:t>
      </w:r>
      <w:r w:rsidRPr="00E56423">
        <w:rPr>
          <w:b/>
        </w:rPr>
        <w:t>Pielikumā Nr.6.</w:t>
      </w:r>
      <w:r w:rsidRPr="00E56423">
        <w:t xml:space="preserve"> </w:t>
      </w:r>
    </w:p>
    <w:p w14:paraId="3B8FA053" w14:textId="77777777" w:rsidR="004066DA" w:rsidRPr="00E56423" w:rsidRDefault="004066DA" w:rsidP="004066DA">
      <w:pPr>
        <w:numPr>
          <w:ilvl w:val="1"/>
          <w:numId w:val="1"/>
        </w:numPr>
        <w:tabs>
          <w:tab w:val="clear" w:pos="792"/>
          <w:tab w:val="num" w:pos="567"/>
        </w:tabs>
        <w:ind w:left="540" w:hanging="546"/>
        <w:jc w:val="both"/>
        <w:rPr>
          <w:i/>
        </w:rPr>
      </w:pPr>
      <w:r w:rsidRPr="00E56423">
        <w:t>Regulārās sanāksmēs Uzņēmējs informē Pasūtītāju par Darbu organizāciju, iepriekšējā periodā sasniegto progresu, darbu plānu nākošajam periodam un problēmām Darbu izpildē.</w:t>
      </w:r>
    </w:p>
    <w:p w14:paraId="1006558A" w14:textId="77777777" w:rsidR="004066DA" w:rsidRPr="00E56423" w:rsidRDefault="004066DA" w:rsidP="004066DA">
      <w:pPr>
        <w:widowControl w:val="0"/>
        <w:numPr>
          <w:ilvl w:val="1"/>
          <w:numId w:val="1"/>
        </w:numPr>
        <w:tabs>
          <w:tab w:val="clear" w:pos="792"/>
          <w:tab w:val="num" w:pos="567"/>
          <w:tab w:val="num" w:pos="716"/>
        </w:tabs>
        <w:ind w:left="567" w:hanging="567"/>
        <w:jc w:val="both"/>
      </w:pPr>
      <w:r w:rsidRPr="00E56423">
        <w:rPr>
          <w:rFonts w:eastAsia="Calibri"/>
          <w:lang w:eastAsia="fi-FI"/>
        </w:rPr>
        <w:t xml:space="preserve">Pasūtītāja atbildīgie darbinieki piedalās CCTV inspekcijās, pārbauda veikto darbu kvalitāti, paraksta pārbaužu aktus, saskaņo izmaiņas Darbu tehniskajos risinājumos, kā arī saskaņo Darbu materiālus to nomaiņas gadījumos un ugunsdzēsības hidrantu izmantošanu kanalizācijas cauruļvadu skalošanai, pārbauda un akceptē Darbu izpilddokumentāciju. </w:t>
      </w:r>
    </w:p>
    <w:p w14:paraId="5E0C4A40" w14:textId="77777777" w:rsidR="004066DA" w:rsidRPr="00E56423" w:rsidRDefault="004066DA" w:rsidP="004066DA">
      <w:pPr>
        <w:numPr>
          <w:ilvl w:val="1"/>
          <w:numId w:val="1"/>
        </w:numPr>
        <w:tabs>
          <w:tab w:val="num" w:pos="567"/>
        </w:tabs>
        <w:ind w:left="567" w:hanging="567"/>
        <w:jc w:val="both"/>
      </w:pPr>
      <w:r w:rsidRPr="00E56423">
        <w:t xml:space="preserve">Pēc visu Darbu pabeigšanas Objektā Uzņēmējs vismaz vienu dienu iepriekš paziņo Pasūtītājam un uzaicina </w:t>
      </w:r>
      <w:r w:rsidRPr="00752E21">
        <w:rPr>
          <w:szCs w:val="18"/>
          <w:shd w:val="clear" w:color="auto" w:fill="FFFFFF"/>
        </w:rPr>
        <w:t>Pasūtītāja noteikto atbildīgo būvuzraugu (turpmāk – Būvuzraugs)</w:t>
      </w:r>
      <w:r w:rsidRPr="00E56423">
        <w:t xml:space="preserve"> un P</w:t>
      </w:r>
      <w:r>
        <w:t>asūtītāja noteikto atbildīgo p</w:t>
      </w:r>
      <w:r w:rsidRPr="00E56423">
        <w:t xml:space="preserve">rojekta vadītāju </w:t>
      </w:r>
      <w:r>
        <w:t xml:space="preserve">(turpmāk – Projekta vadītājs) </w:t>
      </w:r>
      <w:r w:rsidRPr="00E56423">
        <w:t xml:space="preserve">pārbaudīt un apstiprināt izpildīto Darbu kvalitāti Objektā. </w:t>
      </w:r>
    </w:p>
    <w:p w14:paraId="18895F28" w14:textId="77777777" w:rsidR="004066DA" w:rsidRPr="00E56423" w:rsidRDefault="004066DA" w:rsidP="004066DA">
      <w:pPr>
        <w:pStyle w:val="BodyText21"/>
        <w:numPr>
          <w:ilvl w:val="1"/>
          <w:numId w:val="1"/>
        </w:numPr>
        <w:tabs>
          <w:tab w:val="num" w:pos="432"/>
        </w:tabs>
        <w:overflowPunct w:val="0"/>
        <w:autoSpaceDE w:val="0"/>
        <w:autoSpaceDN w:val="0"/>
        <w:adjustRightInd w:val="0"/>
        <w:ind w:left="567" w:hanging="567"/>
        <w:textAlignment w:val="baseline"/>
        <w:rPr>
          <w:sz w:val="24"/>
          <w:szCs w:val="24"/>
          <w:lang w:val="lv-LV"/>
        </w:rPr>
      </w:pPr>
      <w:r>
        <w:rPr>
          <w:sz w:val="24"/>
          <w:szCs w:val="24"/>
          <w:lang w:val="lv-LV"/>
        </w:rPr>
        <w:t xml:space="preserve">  </w:t>
      </w:r>
      <w:r w:rsidRPr="00E56423">
        <w:rPr>
          <w:sz w:val="24"/>
          <w:szCs w:val="24"/>
          <w:lang w:val="lv-LV"/>
        </w:rPr>
        <w:t xml:space="preserve">Ja pārbaudē konstatē Darbu trūkumus, tiek sastādīts atbilstošs akts, ko paraksta visi pārbaudes dalībnieki, nosakot trūkumu novēršanas termiņu. Uzņēmējam tie uz sava rēķina jānovērš, un </w:t>
      </w:r>
      <w:r w:rsidRPr="00E56423">
        <w:rPr>
          <w:sz w:val="24"/>
          <w:szCs w:val="24"/>
          <w:lang w:val="lv-LV"/>
        </w:rPr>
        <w:lastRenderedPageBreak/>
        <w:t xml:space="preserve">pārbaude tiek veikta atkārtoti termiņā, kādu Puses ir noteikušas konstatēto Darbu trūkumu novēršanas aktā. </w:t>
      </w:r>
    </w:p>
    <w:p w14:paraId="69143634" w14:textId="77777777" w:rsidR="004066DA" w:rsidRPr="00E56423" w:rsidRDefault="004066DA" w:rsidP="004066DA">
      <w:pPr>
        <w:pStyle w:val="BodyText21"/>
        <w:numPr>
          <w:ilvl w:val="1"/>
          <w:numId w:val="1"/>
        </w:numPr>
        <w:tabs>
          <w:tab w:val="num" w:pos="432"/>
        </w:tabs>
        <w:overflowPunct w:val="0"/>
        <w:autoSpaceDE w:val="0"/>
        <w:autoSpaceDN w:val="0"/>
        <w:adjustRightInd w:val="0"/>
        <w:ind w:left="567" w:hanging="567"/>
        <w:textAlignment w:val="baseline"/>
        <w:rPr>
          <w:b/>
          <w:sz w:val="24"/>
          <w:szCs w:val="24"/>
          <w:lang w:val="lv-LV"/>
        </w:rPr>
      </w:pPr>
      <w:r>
        <w:rPr>
          <w:sz w:val="24"/>
          <w:szCs w:val="24"/>
          <w:lang w:val="lv-LV"/>
        </w:rPr>
        <w:t xml:space="preserve">  </w:t>
      </w:r>
      <w:r w:rsidRPr="00E56423">
        <w:rPr>
          <w:sz w:val="24"/>
          <w:szCs w:val="24"/>
          <w:lang w:val="lv-LV"/>
        </w:rPr>
        <w:t xml:space="preserve">Pēc sekmīgas visu Darbu pārbaudes Objektā, Uzņēmējs sastāda, iesniedz Būvuzraugam un Pasūtītājam izskatīšanai un parakstīšanai </w:t>
      </w:r>
      <w:r w:rsidRPr="00E56423">
        <w:rPr>
          <w:b/>
          <w:sz w:val="24"/>
          <w:szCs w:val="24"/>
          <w:lang w:val="lv-LV"/>
        </w:rPr>
        <w:t>Aktu par Darbu pabeigšanu (Pielikumā Nr.3)</w:t>
      </w:r>
      <w:r w:rsidRPr="00E56423">
        <w:rPr>
          <w:sz w:val="24"/>
          <w:szCs w:val="24"/>
          <w:lang w:val="lv-LV"/>
        </w:rPr>
        <w:t xml:space="preserve">. </w:t>
      </w:r>
      <w:r w:rsidRPr="00E56423">
        <w:rPr>
          <w:b/>
          <w:sz w:val="24"/>
          <w:szCs w:val="24"/>
          <w:lang w:val="lv-LV"/>
        </w:rPr>
        <w:t>Šajā aktā tiek norādīts Objekts, Darbu izpildes laiks, informācija par veikto Darbu apjomu, pārbaužu rezultātiem, satiksmi ierobežojošo zīmju noņemšanu, Darbu laikā radušos atkritumu izvešanu.</w:t>
      </w:r>
      <w:r w:rsidRPr="00E56423">
        <w:rPr>
          <w:sz w:val="24"/>
          <w:szCs w:val="24"/>
          <w:lang w:val="lv-LV"/>
        </w:rPr>
        <w:t xml:space="preserve"> Ar šāda akta parakstīšanu Darbu apjomi netiek apstiprināti un pieņemti, un šāda akta parakstīšana neapliecina Darbu kvalitāti. Aktu par Darbu pabeigšanu 2 (divu) darba dienu laikā pēc tā iesniegšanas Pasūtītājam paraksta</w:t>
      </w:r>
      <w:r w:rsidRPr="00E56423">
        <w:rPr>
          <w:b/>
          <w:sz w:val="24"/>
          <w:szCs w:val="24"/>
          <w:lang w:val="lv-LV"/>
        </w:rPr>
        <w:t xml:space="preserve"> Projekta vadītājs, Pasūtītāja pilnvarotā persona un </w:t>
      </w:r>
      <w:r w:rsidRPr="00752E21">
        <w:rPr>
          <w:b/>
          <w:bCs/>
          <w:sz w:val="24"/>
          <w:szCs w:val="18"/>
          <w:shd w:val="clear" w:color="auto" w:fill="FFFFFF"/>
          <w:lang w:val="lv-LV"/>
        </w:rPr>
        <w:t>Būvuzraugs</w:t>
      </w:r>
      <w:r w:rsidRPr="00E56423">
        <w:rPr>
          <w:b/>
          <w:sz w:val="24"/>
          <w:szCs w:val="24"/>
          <w:lang w:val="lv-LV"/>
        </w:rPr>
        <w:t xml:space="preserve">.  </w:t>
      </w:r>
    </w:p>
    <w:p w14:paraId="47705D54" w14:textId="77777777" w:rsidR="004066DA" w:rsidRPr="00E56423" w:rsidRDefault="004066DA" w:rsidP="004066DA">
      <w:pPr>
        <w:pStyle w:val="BodyText21"/>
        <w:numPr>
          <w:ilvl w:val="1"/>
          <w:numId w:val="1"/>
        </w:numPr>
        <w:tabs>
          <w:tab w:val="num" w:pos="567"/>
        </w:tabs>
        <w:overflowPunct w:val="0"/>
        <w:autoSpaceDE w:val="0"/>
        <w:autoSpaceDN w:val="0"/>
        <w:adjustRightInd w:val="0"/>
        <w:ind w:left="567" w:hanging="567"/>
        <w:textAlignment w:val="baseline"/>
        <w:rPr>
          <w:sz w:val="24"/>
          <w:szCs w:val="24"/>
          <w:lang w:val="lv-LV"/>
        </w:rPr>
      </w:pPr>
      <w:r w:rsidRPr="00E56423">
        <w:rPr>
          <w:sz w:val="24"/>
          <w:szCs w:val="24"/>
          <w:lang w:val="lv-LV"/>
        </w:rPr>
        <w:t xml:space="preserve">Pēc visu Darbu pabeigšanas, ja Objekta pārbaude ir sekmīga un Akts par Darbu pabeigšanu Objektā parakstīts, Uzņēmējs </w:t>
      </w:r>
      <w:r>
        <w:rPr>
          <w:sz w:val="24"/>
          <w:szCs w:val="24"/>
          <w:lang w:val="lv-LV"/>
        </w:rPr>
        <w:t>30</w:t>
      </w:r>
      <w:r w:rsidRPr="00E56423">
        <w:rPr>
          <w:sz w:val="24"/>
          <w:szCs w:val="24"/>
          <w:lang w:val="lv-LV"/>
        </w:rPr>
        <w:t xml:space="preserve"> (</w:t>
      </w:r>
      <w:r>
        <w:rPr>
          <w:sz w:val="24"/>
          <w:szCs w:val="24"/>
          <w:lang w:val="lv-LV"/>
        </w:rPr>
        <w:t>trīsdesmit</w:t>
      </w:r>
      <w:r w:rsidRPr="00E56423">
        <w:rPr>
          <w:sz w:val="24"/>
          <w:szCs w:val="24"/>
          <w:lang w:val="lv-LV"/>
        </w:rPr>
        <w:t xml:space="preserve">) kalendāra dienu laikā iesniedz darbu pieņemšanas - nodošanas aktu, aktus par Darbu izpildi (veidnes </w:t>
      </w:r>
      <w:r w:rsidRPr="00E56423">
        <w:rPr>
          <w:b/>
          <w:sz w:val="24"/>
          <w:szCs w:val="24"/>
          <w:lang w:val="lv-LV"/>
        </w:rPr>
        <w:t>Pielikumā Nr.5</w:t>
      </w:r>
      <w:r w:rsidRPr="00E56423">
        <w:rPr>
          <w:sz w:val="24"/>
          <w:szCs w:val="24"/>
          <w:lang w:val="lv-LV"/>
        </w:rPr>
        <w:t xml:space="preserve">), kam pievieno veikto Darbu izpilddokumentāciju 2 (divos) drukātos eksemplāros un elektroniski. </w:t>
      </w:r>
    </w:p>
    <w:p w14:paraId="3CB943B2" w14:textId="77777777" w:rsidR="004066DA" w:rsidRPr="00E56423" w:rsidRDefault="004066DA" w:rsidP="004066DA">
      <w:pPr>
        <w:pStyle w:val="BodyText21"/>
        <w:numPr>
          <w:ilvl w:val="1"/>
          <w:numId w:val="1"/>
        </w:numPr>
        <w:tabs>
          <w:tab w:val="num" w:pos="567"/>
        </w:tabs>
        <w:overflowPunct w:val="0"/>
        <w:autoSpaceDE w:val="0"/>
        <w:autoSpaceDN w:val="0"/>
        <w:adjustRightInd w:val="0"/>
        <w:ind w:left="567" w:hanging="567"/>
        <w:textAlignment w:val="baseline"/>
        <w:rPr>
          <w:sz w:val="24"/>
          <w:szCs w:val="24"/>
          <w:lang w:val="lv-LV"/>
        </w:rPr>
      </w:pPr>
      <w:r w:rsidRPr="00E56423">
        <w:rPr>
          <w:sz w:val="24"/>
          <w:szCs w:val="24"/>
          <w:lang w:val="lv-LV"/>
        </w:rPr>
        <w:t xml:space="preserve">Pasūtītājs iesniegto izpilddokumentāciju un Darbu izpildes aktus un papilddarbu un izslēdzamo Darbu tāmes (ja tādas iesniegtas) izskata 10 (desmit) darba dienu laikā un par konstatētajiem trūkumiem, nekavējoties informē Uzņēmēju, nosūtot atbilstošu e-pasta vēstuli </w:t>
      </w:r>
      <w:r w:rsidRPr="0099454A">
        <w:rPr>
          <w:sz w:val="24"/>
          <w:szCs w:val="24"/>
          <w:lang w:val="lv-LV"/>
        </w:rPr>
        <w:t>(Pretenziju un/ vai Defektu aktu)</w:t>
      </w:r>
      <w:r w:rsidRPr="00E56423">
        <w:rPr>
          <w:sz w:val="24"/>
          <w:szCs w:val="24"/>
          <w:lang w:val="lv-LV"/>
        </w:rPr>
        <w:t xml:space="preserve">. Uzņēmējam trūkumi jānovērš izpilddokumentācijas sagatavošanas termiņā. </w:t>
      </w:r>
    </w:p>
    <w:p w14:paraId="2A66D7E3" w14:textId="77777777" w:rsidR="004066DA" w:rsidRPr="00E56423" w:rsidRDefault="004066DA" w:rsidP="004066DA">
      <w:pPr>
        <w:pStyle w:val="BodyText21"/>
        <w:numPr>
          <w:ilvl w:val="1"/>
          <w:numId w:val="1"/>
        </w:numPr>
        <w:tabs>
          <w:tab w:val="num" w:pos="432"/>
        </w:tabs>
        <w:overflowPunct w:val="0"/>
        <w:autoSpaceDE w:val="0"/>
        <w:autoSpaceDN w:val="0"/>
        <w:adjustRightInd w:val="0"/>
        <w:ind w:left="567" w:hanging="567"/>
        <w:textAlignment w:val="baseline"/>
        <w:rPr>
          <w:sz w:val="24"/>
          <w:szCs w:val="24"/>
          <w:lang w:val="lv-LV"/>
        </w:rPr>
      </w:pPr>
      <w:r w:rsidRPr="00E56423">
        <w:rPr>
          <w:sz w:val="24"/>
          <w:szCs w:val="24"/>
          <w:lang w:val="lv-LV"/>
        </w:rPr>
        <w:t xml:space="preserve">Pasūtītājs </w:t>
      </w:r>
      <w:r w:rsidRPr="00E56423">
        <w:rPr>
          <w:b/>
          <w:sz w:val="24"/>
          <w:lang w:val="lv-LV"/>
        </w:rPr>
        <w:t xml:space="preserve">Līguma </w:t>
      </w:r>
      <w:r w:rsidRPr="00752E21">
        <w:rPr>
          <w:b/>
          <w:sz w:val="24"/>
          <w:lang w:val="lv-LV"/>
        </w:rPr>
        <w:t>2.</w:t>
      </w:r>
      <w:r w:rsidRPr="00752E21">
        <w:rPr>
          <w:b/>
          <w:sz w:val="24"/>
          <w:szCs w:val="24"/>
          <w:lang w:val="lv-LV"/>
        </w:rPr>
        <w:t>10</w:t>
      </w:r>
      <w:r w:rsidRPr="00E56423">
        <w:rPr>
          <w:b/>
          <w:sz w:val="24"/>
          <w:lang w:val="lv-LV"/>
        </w:rPr>
        <w:t>.punktā</w:t>
      </w:r>
      <w:r w:rsidRPr="00E56423">
        <w:rPr>
          <w:sz w:val="24"/>
          <w:szCs w:val="24"/>
          <w:lang w:val="lv-LV"/>
        </w:rPr>
        <w:t xml:space="preserve"> minētos aktus paraksta 10 (desmit) darba dienu laikā pēc visu Līgumā noteiktajām prasībām atbilstošu dokumentu saņemšanas dienas vai sniedz Uzņēmējam motivētu atteikumu šos aktus parakstīt.</w:t>
      </w:r>
    </w:p>
    <w:p w14:paraId="4674D93C" w14:textId="77777777" w:rsidR="004066DA" w:rsidRPr="00E56423" w:rsidRDefault="004066DA" w:rsidP="004066DA">
      <w:pPr>
        <w:pStyle w:val="BodyText21"/>
        <w:numPr>
          <w:ilvl w:val="1"/>
          <w:numId w:val="1"/>
        </w:numPr>
        <w:tabs>
          <w:tab w:val="num" w:pos="432"/>
        </w:tabs>
        <w:overflowPunct w:val="0"/>
        <w:autoSpaceDE w:val="0"/>
        <w:autoSpaceDN w:val="0"/>
        <w:adjustRightInd w:val="0"/>
        <w:ind w:left="567" w:hanging="567"/>
        <w:textAlignment w:val="baseline"/>
        <w:rPr>
          <w:sz w:val="24"/>
          <w:szCs w:val="24"/>
          <w:lang w:val="lv-LV"/>
        </w:rPr>
      </w:pPr>
      <w:r w:rsidRPr="00E56423">
        <w:rPr>
          <w:sz w:val="24"/>
          <w:szCs w:val="24"/>
          <w:lang w:val="lv-LV"/>
        </w:rPr>
        <w:t>Darbi netiek pieņemti, ja tie veikti neatbilstoši Līgumam vai saistošajiem normatīvajiem aktiem, kas regulē to izpildi.</w:t>
      </w:r>
    </w:p>
    <w:p w14:paraId="0BBEAE5D" w14:textId="77777777" w:rsidR="004066DA" w:rsidRPr="00E56423" w:rsidRDefault="004066DA" w:rsidP="004066DA">
      <w:pPr>
        <w:numPr>
          <w:ilvl w:val="1"/>
          <w:numId w:val="1"/>
        </w:numPr>
        <w:tabs>
          <w:tab w:val="num" w:pos="540"/>
        </w:tabs>
        <w:ind w:left="540" w:hanging="546"/>
        <w:jc w:val="both"/>
      </w:pPr>
      <w:r w:rsidRPr="00E56423">
        <w:t xml:space="preserve">Darbu izpildes akta parakstīšana uzskatāma par pamatojumu starpmaksājuma veikšanai Līgumā noteiktajā kārtībā. Darbu izpildes akta parakstīšana neatņem Pasūtītājam tiesības Līguma spēkā esamības laikā, kā arī Garantijas termiņā izteikt pretenzijas par izpildīto Darbu apjomiem un </w:t>
      </w:r>
      <w:r>
        <w:t>d</w:t>
      </w:r>
      <w:r w:rsidRPr="00E56423">
        <w:t xml:space="preserve">efektiem, trūkumiem un neatbilstībām vai Darbu veikšanas termiņu kavējumu, kā arī neatbrīvo Uzņēmēju no Līgumā noteiktajiem pienākumiem un atbildības. Uzņēmējam ir pienākums novērst Defektu aktā norādītos un/ vai garantijas laikā pieteiktos </w:t>
      </w:r>
      <w:r>
        <w:t>d</w:t>
      </w:r>
      <w:r w:rsidRPr="00E56423">
        <w:t>efektus, trūkumus un neatbilstības par saviem līdzekļiem.</w:t>
      </w:r>
    </w:p>
    <w:p w14:paraId="2D33D7EA" w14:textId="77777777" w:rsidR="004066DA" w:rsidRPr="00E56423" w:rsidRDefault="004066DA" w:rsidP="004066DA">
      <w:pPr>
        <w:numPr>
          <w:ilvl w:val="1"/>
          <w:numId w:val="1"/>
        </w:numPr>
        <w:tabs>
          <w:tab w:val="num" w:pos="540"/>
        </w:tabs>
        <w:ind w:left="540" w:hanging="546"/>
        <w:jc w:val="both"/>
      </w:pPr>
      <w:r w:rsidRPr="00E56423">
        <w:t>Par Darbu organizācijas jautājumiem to norises laikā Puses lemj būvsapulcē. Būvsapulces dienas kārtība, klātesošie dalībnieki un pieņemtie lēmumi tiek fiksēti rakstveida protokolā. Būvsapulces tiek sasauktas pēc vajadzības. Būvsapulces sasaukšanu, organizāciju un protokola sagatavošanu nodrošina Pasūtītājs. Būvsapulces protokolu paraksta visas klāt bijušās personas. Būvsapulcē obligāti piedalās Uzņēmēja pārstāvis un atbildīgais Darbu vadītājs. Būvsapulcē nevar pieņemt lēmumus, kuri groza Līguma būtiskos noteikumus (Darbu izpildes termiņš, Līguma cena, garantijas termiņš, Darbu kvalitātes līmenis u.c.).</w:t>
      </w:r>
    </w:p>
    <w:p w14:paraId="38EEF357" w14:textId="77777777" w:rsidR="004066DA" w:rsidRPr="00E56423" w:rsidRDefault="004066DA" w:rsidP="004066DA">
      <w:pPr>
        <w:numPr>
          <w:ilvl w:val="1"/>
          <w:numId w:val="1"/>
        </w:numPr>
        <w:tabs>
          <w:tab w:val="num" w:pos="540"/>
        </w:tabs>
        <w:ind w:left="540" w:hanging="546"/>
        <w:jc w:val="both"/>
      </w:pPr>
      <w:r w:rsidRPr="00E56423">
        <w:t xml:space="preserve">Gadījumā, ja, atbilstoši sertificētas laboratorijas atzinumam, Uzņēmēja iebūvēto cauruļvada oderējuma (oderes) atsevišķu posmu materiāls neatbilst Tehniskās  specifikācijas - darba uzdevuma (Pielikums Nr.1) norādītajām prasībām, Uzņēmējam ir pienākums nodrošināt oderējuma (oderes) atbilstību Tehniskās specifikācijas - darba uzdevuma noteiktajām prasībām. </w:t>
      </w:r>
    </w:p>
    <w:p w14:paraId="41FA2773" w14:textId="77777777" w:rsidR="004066DA" w:rsidRPr="00E56423" w:rsidRDefault="004066DA" w:rsidP="004066DA">
      <w:pPr>
        <w:widowControl w:val="0"/>
        <w:tabs>
          <w:tab w:val="num" w:pos="567"/>
        </w:tabs>
        <w:ind w:left="432"/>
        <w:jc w:val="both"/>
      </w:pPr>
    </w:p>
    <w:p w14:paraId="34C82E43" w14:textId="77777777" w:rsidR="004066DA" w:rsidRPr="00E56423" w:rsidRDefault="004066DA" w:rsidP="004066DA">
      <w:pPr>
        <w:pStyle w:val="Pamatteksts"/>
        <w:numPr>
          <w:ilvl w:val="0"/>
          <w:numId w:val="1"/>
        </w:numPr>
        <w:tabs>
          <w:tab w:val="left" w:pos="1560"/>
        </w:tabs>
        <w:spacing w:before="0"/>
        <w:jc w:val="center"/>
        <w:rPr>
          <w:b/>
        </w:rPr>
      </w:pPr>
      <w:r w:rsidRPr="00E56423">
        <w:rPr>
          <w:b/>
        </w:rPr>
        <w:t>UZŅĒMĒJA PIENĀKUMI</w:t>
      </w:r>
    </w:p>
    <w:p w14:paraId="7EA37EC0" w14:textId="77777777" w:rsidR="004066DA" w:rsidRPr="00E56423" w:rsidRDefault="004066DA" w:rsidP="004066DA">
      <w:pPr>
        <w:numPr>
          <w:ilvl w:val="1"/>
          <w:numId w:val="1"/>
        </w:numPr>
        <w:tabs>
          <w:tab w:val="num" w:pos="567"/>
        </w:tabs>
        <w:ind w:left="567" w:hanging="573"/>
        <w:jc w:val="both"/>
      </w:pPr>
      <w:r w:rsidRPr="00E56423">
        <w:t>Uzņēmējs, lai nodrošinātu Darbu veikšanu un nodošanu Pasūtītājam, par saviem līdzekļiem saņem visus Darbu izpildei nepieciešamos saskaņojumus un atļaujas valsts, pašvaldības vai citās atbildīgajās institūcijās.</w:t>
      </w:r>
    </w:p>
    <w:p w14:paraId="614297B7" w14:textId="77777777" w:rsidR="004066DA" w:rsidRPr="00E56423" w:rsidRDefault="004066DA" w:rsidP="004066DA">
      <w:pPr>
        <w:numPr>
          <w:ilvl w:val="1"/>
          <w:numId w:val="1"/>
        </w:numPr>
        <w:tabs>
          <w:tab w:val="num" w:pos="567"/>
        </w:tabs>
        <w:ind w:left="567" w:hanging="573"/>
        <w:jc w:val="both"/>
      </w:pPr>
      <w:r w:rsidRPr="00E56423">
        <w:t>Uzņēmējs nodrošina Darbu izpildi saskaņā ar spēkā esošajiem normatīviem aktiem, atbilstošā kvalitātē un Līgumā noteiktā termiņā. Par visiem apstākļiem, kas ietekmē Darbu izpildi, Uzņēmējs nekavējoties rakstveidā informē Pasūtītāju. Uzņēmējs atturas no tādas rīcības, kas apgrūtinātu Pasūtītāja saistību izpildi.</w:t>
      </w:r>
    </w:p>
    <w:p w14:paraId="52C32D02" w14:textId="77777777" w:rsidR="004066DA" w:rsidRPr="00E56423" w:rsidRDefault="004066DA" w:rsidP="004066DA">
      <w:pPr>
        <w:numPr>
          <w:ilvl w:val="1"/>
          <w:numId w:val="1"/>
        </w:numPr>
        <w:tabs>
          <w:tab w:val="num" w:pos="567"/>
        </w:tabs>
        <w:ind w:left="567" w:hanging="573"/>
        <w:jc w:val="both"/>
      </w:pPr>
      <w:r w:rsidRPr="00E56423">
        <w:t xml:space="preserve">Uzņēmējs nodrošina, ka Darbu tiešie izpildītāji Darbu izpildes laikā var uzrādīt darba apliecības. </w:t>
      </w:r>
    </w:p>
    <w:p w14:paraId="24A2844A" w14:textId="77777777" w:rsidR="004066DA" w:rsidRPr="00E56423" w:rsidRDefault="004066DA" w:rsidP="004066DA">
      <w:pPr>
        <w:numPr>
          <w:ilvl w:val="1"/>
          <w:numId w:val="1"/>
        </w:numPr>
        <w:tabs>
          <w:tab w:val="num" w:pos="567"/>
        </w:tabs>
        <w:ind w:left="567" w:hanging="573"/>
        <w:jc w:val="both"/>
      </w:pPr>
      <w:r w:rsidRPr="00E56423">
        <w:t xml:space="preserve">Uzņēmējs apņemas: </w:t>
      </w:r>
    </w:p>
    <w:p w14:paraId="09B9C734" w14:textId="77777777" w:rsidR="004066DA" w:rsidRPr="00E56423" w:rsidRDefault="004066DA" w:rsidP="004066DA">
      <w:pPr>
        <w:numPr>
          <w:ilvl w:val="2"/>
          <w:numId w:val="1"/>
        </w:numPr>
        <w:tabs>
          <w:tab w:val="num" w:pos="993"/>
        </w:tabs>
        <w:ind w:left="993" w:hanging="567"/>
        <w:jc w:val="both"/>
      </w:pPr>
      <w:r>
        <w:t>p</w:t>
      </w:r>
      <w:r w:rsidRPr="00E56423">
        <w:t>ilnā apmērā mantiski atbildēt par savām iekārtām un mehānismiem Darbu izpildes vietās;</w:t>
      </w:r>
    </w:p>
    <w:p w14:paraId="371BD1D6" w14:textId="77777777" w:rsidR="004066DA" w:rsidRPr="00E56423" w:rsidRDefault="004066DA" w:rsidP="004066DA">
      <w:pPr>
        <w:numPr>
          <w:ilvl w:val="2"/>
          <w:numId w:val="1"/>
        </w:numPr>
        <w:tabs>
          <w:tab w:val="num" w:pos="993"/>
        </w:tabs>
        <w:ind w:left="993" w:hanging="567"/>
        <w:jc w:val="both"/>
      </w:pPr>
      <w:r>
        <w:t>p</w:t>
      </w:r>
      <w:r w:rsidRPr="00E56423">
        <w:t xml:space="preserve">ilnā apmērā materiāli atbildēt par darba drošības noteikumu un vides aizsardzības prasību ievērošanu, ievērot tīrību un sanitārās normas, būvgružus un citus būvniecības atkritumus </w:t>
      </w:r>
      <w:r w:rsidRPr="00E56423">
        <w:lastRenderedPageBreak/>
        <w:t xml:space="preserve">uzglabāt uzņēmējas konteineros vai iepakojumā, kas nepieļauj apkārtējās vides piesārņošanu. Būvgružus un citus atkritumus Uzņēmējs  apņemas savlaicīgi izvest uz atkritumu izgāztuvi; </w:t>
      </w:r>
    </w:p>
    <w:p w14:paraId="414DBE35" w14:textId="77777777" w:rsidR="004066DA" w:rsidRPr="00E56423" w:rsidRDefault="004066DA" w:rsidP="004066DA">
      <w:pPr>
        <w:numPr>
          <w:ilvl w:val="2"/>
          <w:numId w:val="1"/>
        </w:numPr>
        <w:tabs>
          <w:tab w:val="num" w:pos="993"/>
        </w:tabs>
        <w:ind w:left="993" w:hanging="567"/>
        <w:jc w:val="both"/>
      </w:pPr>
      <w:r>
        <w:t>n</w:t>
      </w:r>
      <w:r w:rsidRPr="00E56423">
        <w:t>odrošināt, ka veicot Darbus, Darbu izpildes vietās netiktu bojātas konstrukcijas un inženierkomunikācijas, apstādījumi, citas ēkas vai zemes gabali, kā arī netiktu izdarīti neatļauti vai nepamatoti traucējumi Darbu izpildes vietu apkārtnē esošo ēku, kā arī zemes īpašumu izmantošanai.</w:t>
      </w:r>
    </w:p>
    <w:p w14:paraId="5E86CB52" w14:textId="77777777" w:rsidR="004066DA" w:rsidRPr="00E56423" w:rsidRDefault="004066DA" w:rsidP="004066DA">
      <w:pPr>
        <w:numPr>
          <w:ilvl w:val="1"/>
          <w:numId w:val="1"/>
        </w:numPr>
        <w:tabs>
          <w:tab w:val="num" w:pos="567"/>
        </w:tabs>
        <w:ind w:left="567" w:hanging="573"/>
        <w:jc w:val="both"/>
      </w:pPr>
      <w:r w:rsidRPr="00E56423">
        <w:t>Ja Līguma darbības laikā Uzņēmēja vainas dēļ (darbības vai bezdarbības rezultātā) tiek bojātas Pasūtītāja vai trešās personas īpašums, tad Uzņēmēja pienākums ir nekavējoties par to ziņot Pasūtītājam un attiecīgiem dienestiem un nekavējoties likvidēt bojājumu un atjaunot bojāto īpašumu tādā stāvoklī, kāds tas bijis pirms sabojāšanas.</w:t>
      </w:r>
    </w:p>
    <w:p w14:paraId="74330159" w14:textId="77777777" w:rsidR="004066DA" w:rsidRPr="00E56423" w:rsidRDefault="004066DA" w:rsidP="004066DA">
      <w:pPr>
        <w:numPr>
          <w:ilvl w:val="1"/>
          <w:numId w:val="1"/>
        </w:numPr>
        <w:tabs>
          <w:tab w:val="num" w:pos="567"/>
        </w:tabs>
        <w:ind w:left="567" w:hanging="573"/>
        <w:jc w:val="both"/>
      </w:pPr>
      <w:r w:rsidRPr="00E56423">
        <w:t xml:space="preserve">Uzņēmējs uz Pasūtītāja rakstiskiem norādījumiem, priekšlikumiem un pieprasījumiem, atbildi sniedz nekavējoties, bet ne vēlāk kā 3 (trīs) darba dienu laikā pēc šāda rakstiska iesnieguma saņemšanas. </w:t>
      </w:r>
    </w:p>
    <w:p w14:paraId="63C79722" w14:textId="77777777" w:rsidR="004066DA" w:rsidRPr="00E56423" w:rsidRDefault="004066DA" w:rsidP="004066DA">
      <w:pPr>
        <w:numPr>
          <w:ilvl w:val="1"/>
          <w:numId w:val="1"/>
        </w:numPr>
        <w:tabs>
          <w:tab w:val="num" w:pos="567"/>
        </w:tabs>
        <w:ind w:left="567" w:hanging="573"/>
        <w:jc w:val="both"/>
      </w:pPr>
      <w:r w:rsidRPr="00E56423">
        <w:t>Uzņēmēja pienākumos ietilpst arī:</w:t>
      </w:r>
    </w:p>
    <w:p w14:paraId="7AFDF174" w14:textId="77777777" w:rsidR="004066DA" w:rsidRDefault="004066DA" w:rsidP="004066DA">
      <w:pPr>
        <w:numPr>
          <w:ilvl w:val="2"/>
          <w:numId w:val="1"/>
        </w:numPr>
        <w:tabs>
          <w:tab w:val="num" w:pos="993"/>
        </w:tabs>
        <w:ind w:left="993" w:hanging="567"/>
        <w:jc w:val="both"/>
      </w:pPr>
      <w:r w:rsidRPr="00E56423">
        <w:t>visi darba drošības pasākumi Darbu izpildes laikā, ieskaitot tos pasākumus, kas nepieciešami trešo personu veselības un mantas aizsardzību pret kaitējumiem un zaudējumiem sakarā ar Darbiem, visi nepieciešamie nostiprinājumi, uzraksti, nožogojumi un apgaismojumi;</w:t>
      </w:r>
    </w:p>
    <w:p w14:paraId="7B24E3E0" w14:textId="77777777" w:rsidR="004066DA" w:rsidRPr="00643F81" w:rsidRDefault="004066DA" w:rsidP="004066DA">
      <w:pPr>
        <w:numPr>
          <w:ilvl w:val="2"/>
          <w:numId w:val="1"/>
        </w:numPr>
        <w:tabs>
          <w:tab w:val="num" w:pos="993"/>
        </w:tabs>
        <w:ind w:left="993" w:hanging="567"/>
        <w:jc w:val="both"/>
      </w:pPr>
      <w:r>
        <w:rPr>
          <w:spacing w:val="-4"/>
        </w:rPr>
        <w:t xml:space="preserve">nodrošināt, lai </w:t>
      </w:r>
      <w:r w:rsidRPr="00DD7818">
        <w:rPr>
          <w:spacing w:val="-4"/>
        </w:rPr>
        <w:t xml:space="preserve">Uzņēmēja Piedāvājumā norādītais Darbu vadītājs atrodas Objektā </w:t>
      </w:r>
      <w:r>
        <w:rPr>
          <w:spacing w:val="-4"/>
        </w:rPr>
        <w:t>D</w:t>
      </w:r>
      <w:r w:rsidRPr="00DD7818">
        <w:rPr>
          <w:spacing w:val="-4"/>
        </w:rPr>
        <w:t>arbu veikšanas laikā;</w:t>
      </w:r>
    </w:p>
    <w:p w14:paraId="51470894" w14:textId="77777777" w:rsidR="004066DA" w:rsidRPr="00E56423" w:rsidRDefault="004066DA" w:rsidP="004066DA">
      <w:pPr>
        <w:numPr>
          <w:ilvl w:val="2"/>
          <w:numId w:val="1"/>
        </w:numPr>
        <w:tabs>
          <w:tab w:val="num" w:pos="993"/>
        </w:tabs>
        <w:ind w:left="993" w:hanging="567"/>
        <w:jc w:val="both"/>
      </w:pPr>
      <w:r w:rsidRPr="00DD7818">
        <w:t>Darbu laikā Objektā atrodas vienīgi sertificēti būvizstrādājumi un iekārtas, tādā daudzumā, cik saskaņā ar Piedāvājumu ir nepieciešams Darbu izpildei. Uzņēmējs pēc Būvuzrauga pieprasījuma nekavējoties uzrāda visu būvlaukumā esošo būvizstrādājumu un iekārtu sertifikātus, kuri nepieciešami saskaņā ar normatīvajiem aktiem, kā arī to pavaddokumentus</w:t>
      </w:r>
      <w:r w:rsidRPr="009734E8">
        <w:t>;</w:t>
      </w:r>
    </w:p>
    <w:p w14:paraId="2D20E784" w14:textId="77777777" w:rsidR="004066DA" w:rsidRPr="00E56423" w:rsidRDefault="004066DA" w:rsidP="004066DA">
      <w:pPr>
        <w:numPr>
          <w:ilvl w:val="2"/>
          <w:numId w:val="1"/>
        </w:numPr>
        <w:tabs>
          <w:tab w:val="num" w:pos="993"/>
        </w:tabs>
        <w:ind w:left="993" w:hanging="567"/>
        <w:jc w:val="both"/>
      </w:pPr>
      <w:r w:rsidRPr="00E56423">
        <w:t>tīrības nodrošināšana Darbu teritorijā visā Darbu izpildes laikā;</w:t>
      </w:r>
    </w:p>
    <w:p w14:paraId="625E6CF2" w14:textId="77777777" w:rsidR="004066DA" w:rsidRPr="00E56423" w:rsidRDefault="004066DA" w:rsidP="004066DA">
      <w:pPr>
        <w:numPr>
          <w:ilvl w:val="2"/>
          <w:numId w:val="1"/>
        </w:numPr>
        <w:tabs>
          <w:tab w:val="num" w:pos="993"/>
        </w:tabs>
        <w:ind w:left="993" w:hanging="567"/>
        <w:jc w:val="both"/>
      </w:pPr>
      <w:r w:rsidRPr="00E56423">
        <w:t>nekavējoties rakstveidā ziņot Pasūtītājam par apstākļiem, kas atklājušies Darbu izpildes procesā un var radīt šķēršļus turpmākai Darbu kvalitatīvai un savlaicīgai izpildei. Pretējā gadījumā Uzņēmējs atbild par sekām neatkarīgi no viņa vainas pastāvēšanas šo apstākļu sakarā</w:t>
      </w:r>
      <w:r>
        <w:t>;</w:t>
      </w:r>
      <w:r w:rsidRPr="00E56423">
        <w:t xml:space="preserve"> </w:t>
      </w:r>
    </w:p>
    <w:p w14:paraId="5B867061" w14:textId="77777777" w:rsidR="004066DA" w:rsidRPr="00E56423" w:rsidRDefault="004066DA" w:rsidP="004066DA">
      <w:pPr>
        <w:numPr>
          <w:ilvl w:val="2"/>
          <w:numId w:val="1"/>
        </w:numPr>
        <w:tabs>
          <w:tab w:val="num" w:pos="993"/>
        </w:tabs>
        <w:ind w:left="993" w:hanging="567"/>
        <w:jc w:val="both"/>
      </w:pPr>
      <w:r w:rsidRPr="00E56423">
        <w:t>nodrošināt, lai 60 (sešdesmit) dienu laikā pēc veikto Darbu pabeigšanas un apakšuzņēmēja rēķina saņemšanas par attiecīgo Darbu veikšanu tiktu nodrošināta samaksas veikšana apakšuzņēmējam par faktiski izpildītiem un no Pasūtītāja puses apmaksātiem Darbiem;</w:t>
      </w:r>
    </w:p>
    <w:p w14:paraId="4F922BBA" w14:textId="77777777" w:rsidR="004066DA" w:rsidRPr="00E56423" w:rsidRDefault="004066DA" w:rsidP="004066DA">
      <w:pPr>
        <w:numPr>
          <w:ilvl w:val="2"/>
          <w:numId w:val="1"/>
        </w:numPr>
        <w:tabs>
          <w:tab w:val="num" w:pos="993"/>
        </w:tabs>
        <w:ind w:left="993" w:hanging="567"/>
        <w:jc w:val="both"/>
      </w:pPr>
      <w:r w:rsidRPr="00E56423">
        <w:t xml:space="preserve">nodrošināt, lai Līgumos ar apakšuzņēmējiem tiktu iekļautas </w:t>
      </w:r>
      <w:r w:rsidRPr="00E56423">
        <w:rPr>
          <w:bCs/>
        </w:rPr>
        <w:t xml:space="preserve">Ministru kabineta </w:t>
      </w:r>
      <w:r w:rsidRPr="00E56423">
        <w:t>2022.gada 5.jūlija noteikumu Nr.419 “Noteikumi par publisko būvdarbu līgumos obligāti ietveramajiem noteikumiem un to saturu” prasības par izpildīto būvdarbu pieņemšanu, izņemot prasību par būves ekspertīzi;</w:t>
      </w:r>
    </w:p>
    <w:p w14:paraId="35A46D64" w14:textId="77777777" w:rsidR="004066DA" w:rsidRPr="00E56423" w:rsidRDefault="004066DA" w:rsidP="004066DA">
      <w:pPr>
        <w:numPr>
          <w:ilvl w:val="2"/>
          <w:numId w:val="1"/>
        </w:numPr>
        <w:tabs>
          <w:tab w:val="num" w:pos="993"/>
        </w:tabs>
        <w:ind w:left="993" w:hanging="567"/>
        <w:jc w:val="both"/>
      </w:pPr>
      <w:r w:rsidRPr="00E56423">
        <w:t xml:space="preserve">nodrošināt, lai Pasūtītājam tiktu iesniegti atbilstoši noformēti Līgumā paredzētie Līguma izpildes dokumenti (piem. Darbu (būvobjekta) nodošanas un pieņemšanas akts, </w:t>
      </w:r>
      <w:r>
        <w:t>D</w:t>
      </w:r>
      <w:r w:rsidRPr="00E56423">
        <w:t>arbu izpildes akts u.c.);</w:t>
      </w:r>
    </w:p>
    <w:p w14:paraId="0005619C" w14:textId="77777777" w:rsidR="004066DA" w:rsidRPr="00E56423" w:rsidRDefault="004066DA" w:rsidP="004066DA">
      <w:pPr>
        <w:numPr>
          <w:ilvl w:val="2"/>
          <w:numId w:val="1"/>
        </w:numPr>
        <w:tabs>
          <w:tab w:val="num" w:pos="993"/>
        </w:tabs>
        <w:ind w:left="993" w:hanging="567"/>
        <w:jc w:val="both"/>
      </w:pPr>
      <w:r w:rsidRPr="00E56423">
        <w:t xml:space="preserve">segt visus ar ekspertīzi saistītos izdevumus, gadījumā, ja būves ekspertīzē tiek apstiprināti Pasūtītāja Pretenzijā vai Defektu aktā konstatētie </w:t>
      </w:r>
      <w:r>
        <w:t>d</w:t>
      </w:r>
      <w:r w:rsidRPr="00E56423">
        <w:t>efekti;</w:t>
      </w:r>
    </w:p>
    <w:p w14:paraId="697E4DB3" w14:textId="77777777" w:rsidR="004066DA" w:rsidRPr="00E56423" w:rsidRDefault="004066DA" w:rsidP="004066DA">
      <w:pPr>
        <w:numPr>
          <w:ilvl w:val="2"/>
          <w:numId w:val="1"/>
        </w:numPr>
        <w:tabs>
          <w:tab w:val="num" w:pos="993"/>
        </w:tabs>
        <w:ind w:left="993" w:hanging="567"/>
        <w:jc w:val="both"/>
      </w:pPr>
      <w:r w:rsidRPr="00E56423">
        <w:t>nodrošināt, lai 10 (desmit) darba dienu laikā no Pasūtītāja pretenzijas vai Defektu akta saņemšanas dienas Uzņēmējs iesniedz Pasūtītājam atbildīgā būvdarbu vadītāja parakstītus, rakstiskus iebildumus pret Defektu aktā vai pretenzijā norādītajām nepilnībām. Ja minētajā termiņā Uzņēmējs neiesniedz atbildīgā būvdarbu vadītāja  parakstītus, rakstiskus iebildumus</w:t>
      </w:r>
      <w:r w:rsidRPr="00E56423">
        <w:rPr>
          <w:rFonts w:eastAsia="Calibri"/>
          <w:bCs/>
        </w:rPr>
        <w:t xml:space="preserve"> pret Defektu aktā vai pretenzijā norādītajām nepilnībām, Darbi netiek uzskatīti par pieņemtiem</w:t>
      </w:r>
      <w:r w:rsidRPr="00E56423">
        <w:rPr>
          <w:rFonts w:eastAsia="Calibri"/>
        </w:rPr>
        <w:t xml:space="preserve">. </w:t>
      </w:r>
    </w:p>
    <w:p w14:paraId="2D77B66E" w14:textId="77777777" w:rsidR="004066DA" w:rsidRPr="00E56423" w:rsidRDefault="004066DA" w:rsidP="004066DA">
      <w:pPr>
        <w:numPr>
          <w:ilvl w:val="1"/>
          <w:numId w:val="1"/>
        </w:numPr>
        <w:tabs>
          <w:tab w:val="num" w:pos="567"/>
        </w:tabs>
        <w:ind w:left="567" w:hanging="573"/>
        <w:jc w:val="both"/>
      </w:pPr>
      <w:r w:rsidRPr="00E56423">
        <w:t>Darbu izpildē Uzņēmējs ir tiesīgs iesaistīt vienīgi to Darbu vadītāju un apakšuzņēmēju, kurus tas ir norādījis piedāvājumā atklātam konkursam, identifikācijas Nr.RŪ-202</w:t>
      </w:r>
      <w:r>
        <w:t>4/44</w:t>
      </w:r>
      <w:r w:rsidRPr="00E56423">
        <w:t xml:space="preserve">. Uzņēmējs Darbu izpildē iesaistīt citu Darbu vadītāju un apakšuzņēmēju var pēc atbilstošas Pasūtītāja rakstiskas piekrišanas saņemšanas, ievērojot </w:t>
      </w:r>
      <w:r w:rsidRPr="00E56423">
        <w:rPr>
          <w:shd w:val="clear" w:color="auto" w:fill="FFFFFF"/>
        </w:rPr>
        <w:t>Sabiedrisko pakalpojumu sniedzēju iepirkumu likuma 67.pantā noteikto kārtību</w:t>
      </w:r>
      <w:r w:rsidRPr="00E56423">
        <w:t>. Darbu izpildē Uzņēmējs var iesaistīt vienīgi tādu Darbu vadītāju un apakšuzņēmēju, kura kvalifikācija atbilst atklāta konkursa ar identifikācijas Nr.RŪ-202</w:t>
      </w:r>
      <w:r>
        <w:t>4/44</w:t>
      </w:r>
      <w:r w:rsidRPr="00E56423">
        <w:t xml:space="preserve"> nolikumā norādītajām prasībām. </w:t>
      </w:r>
    </w:p>
    <w:p w14:paraId="649E5899" w14:textId="77777777" w:rsidR="004066DA" w:rsidRPr="00E56423" w:rsidRDefault="004066DA" w:rsidP="004066DA">
      <w:pPr>
        <w:numPr>
          <w:ilvl w:val="1"/>
          <w:numId w:val="1"/>
        </w:numPr>
        <w:tabs>
          <w:tab w:val="num" w:pos="540"/>
          <w:tab w:val="num" w:pos="567"/>
        </w:tabs>
        <w:ind w:left="540" w:hanging="546"/>
        <w:jc w:val="both"/>
      </w:pPr>
      <w:r w:rsidRPr="00E56423">
        <w:lastRenderedPageBreak/>
        <w:t>Pasūtītājs ir tiesīgs pieprasīt Darbu vadītāja nomaiņu, ja Darbu vadītājs nepienācīgi pilda savus pienākumus vai viņa kvalifikācija nav atbilstoša veicamo Darbu apjomam un specifikācijai. Uzņēmējs</w:t>
      </w:r>
      <w:r>
        <w:t xml:space="preserve"> nekavējoties </w:t>
      </w:r>
      <w:r w:rsidRPr="00E56423">
        <w:t>veic Darbu vadītāju nomaiņu un informē par to Pasūtītāju.</w:t>
      </w:r>
    </w:p>
    <w:p w14:paraId="29B9E017" w14:textId="77777777" w:rsidR="004066DA" w:rsidRPr="00E56423" w:rsidRDefault="004066DA" w:rsidP="004066DA">
      <w:pPr>
        <w:ind w:left="567"/>
        <w:jc w:val="both"/>
      </w:pPr>
    </w:p>
    <w:p w14:paraId="5AD6AB85" w14:textId="77777777" w:rsidR="004066DA" w:rsidRPr="00E56423" w:rsidRDefault="004066DA" w:rsidP="004066DA">
      <w:pPr>
        <w:pStyle w:val="Pamatteksts"/>
        <w:keepNext/>
        <w:numPr>
          <w:ilvl w:val="0"/>
          <w:numId w:val="1"/>
        </w:numPr>
        <w:tabs>
          <w:tab w:val="left" w:pos="-142"/>
          <w:tab w:val="num" w:pos="567"/>
        </w:tabs>
        <w:spacing w:before="0"/>
        <w:jc w:val="center"/>
        <w:rPr>
          <w:b/>
        </w:rPr>
      </w:pPr>
      <w:r w:rsidRPr="00E56423">
        <w:rPr>
          <w:b/>
        </w:rPr>
        <w:t>PASŪTĪTĀJA SAISTĪBAS</w:t>
      </w:r>
    </w:p>
    <w:p w14:paraId="787EECFF" w14:textId="77777777" w:rsidR="004066DA" w:rsidRDefault="004066DA" w:rsidP="004066DA">
      <w:pPr>
        <w:pStyle w:val="Pamatteksts"/>
        <w:keepNext/>
        <w:numPr>
          <w:ilvl w:val="1"/>
          <w:numId w:val="1"/>
        </w:numPr>
        <w:tabs>
          <w:tab w:val="left" w:pos="-142"/>
          <w:tab w:val="num" w:pos="567"/>
        </w:tabs>
        <w:spacing w:before="0"/>
        <w:ind w:left="567" w:hanging="567"/>
      </w:pPr>
      <w:r w:rsidRPr="00E56423">
        <w:rPr>
          <w:lang w:eastAsia="lv-LV"/>
        </w:rPr>
        <w:t>Pasūtītājs savu iespēju robežās sekmē Darbu izpildi Līgumā noteiktā termiņā, nodrošina savlaicīgu Darbu pieņemšanu. Pasūtītājs neveic darbības, kas traucētu Darbu izpildi, ja vien tas nav saistīts ar konstatētajiem normatīvu pārkāpumiem no Uzņēmēja puses</w:t>
      </w:r>
      <w:r w:rsidRPr="00E56423">
        <w:t>.</w:t>
      </w:r>
    </w:p>
    <w:p w14:paraId="3856F11E" w14:textId="77777777" w:rsidR="004066DA" w:rsidRPr="00E56423" w:rsidRDefault="004066DA" w:rsidP="004066DA">
      <w:pPr>
        <w:pStyle w:val="Pamatteksts"/>
        <w:tabs>
          <w:tab w:val="left" w:pos="-142"/>
          <w:tab w:val="num" w:pos="567"/>
        </w:tabs>
        <w:spacing w:before="0"/>
      </w:pPr>
    </w:p>
    <w:p w14:paraId="7A6CD6C0" w14:textId="77777777" w:rsidR="004066DA" w:rsidRPr="00E56423" w:rsidRDefault="004066DA" w:rsidP="004066DA">
      <w:pPr>
        <w:pStyle w:val="Pamatteksts"/>
        <w:numPr>
          <w:ilvl w:val="0"/>
          <w:numId w:val="1"/>
        </w:numPr>
        <w:tabs>
          <w:tab w:val="left" w:pos="-142"/>
          <w:tab w:val="num" w:pos="567"/>
        </w:tabs>
        <w:spacing w:before="0"/>
        <w:jc w:val="center"/>
      </w:pPr>
      <w:r w:rsidRPr="00E56423">
        <w:rPr>
          <w:b/>
        </w:rPr>
        <w:t>DARBU BŪVUZRAUDZĪBA</w:t>
      </w:r>
    </w:p>
    <w:p w14:paraId="3C776F33" w14:textId="77777777" w:rsidR="004066DA" w:rsidRPr="00E56423" w:rsidRDefault="004066DA" w:rsidP="004066DA">
      <w:pPr>
        <w:numPr>
          <w:ilvl w:val="1"/>
          <w:numId w:val="1"/>
        </w:numPr>
        <w:tabs>
          <w:tab w:val="num" w:pos="567"/>
        </w:tabs>
        <w:ind w:left="567" w:hanging="573"/>
        <w:jc w:val="both"/>
      </w:pPr>
      <w:r w:rsidRPr="00E56423">
        <w:t>Darbu izpildes vadību Darbu izpildes vietās veic Uzņēmēja pilnvarots Darbu vadītājs, kuru Uzņēmējs norādījis piedāvājumā atklātam konkursam, id.Nr.RŪ-202</w:t>
      </w:r>
      <w:r>
        <w:t>4/44</w:t>
      </w:r>
      <w:r w:rsidRPr="00E56423">
        <w:t xml:space="preserve">, un kuram ir spēkā esošs būvprakses </w:t>
      </w:r>
      <w:r w:rsidRPr="00E56423">
        <w:rPr>
          <w:color w:val="000000"/>
        </w:rPr>
        <w:t xml:space="preserve">sertifikāts </w:t>
      </w:r>
      <w:r w:rsidRPr="00E56423">
        <w:rPr>
          <w:color w:val="000000"/>
          <w:shd w:val="clear" w:color="auto" w:fill="FFFFFF"/>
        </w:rPr>
        <w:t>ūdensapgādes un kanalizācijas, ieskaitot ugunsdzēsības sistēmas, būvdarbu vadīšanā</w:t>
      </w:r>
      <w:r w:rsidRPr="00E56423">
        <w:t>.</w:t>
      </w:r>
    </w:p>
    <w:p w14:paraId="4CF1BD49" w14:textId="77777777" w:rsidR="004066DA" w:rsidRPr="00E56423" w:rsidRDefault="004066DA" w:rsidP="004066DA">
      <w:pPr>
        <w:numPr>
          <w:ilvl w:val="1"/>
          <w:numId w:val="1"/>
        </w:numPr>
        <w:tabs>
          <w:tab w:val="num" w:pos="567"/>
        </w:tabs>
        <w:ind w:left="567" w:hanging="573"/>
        <w:jc w:val="both"/>
      </w:pPr>
      <w:r w:rsidRPr="00E56423">
        <w:t>Darbu uzraudzību no Pasūtītāja puses veic Būvuzraugs.</w:t>
      </w:r>
    </w:p>
    <w:p w14:paraId="70F7777A" w14:textId="77777777" w:rsidR="004066DA" w:rsidRPr="00E56423" w:rsidRDefault="004066DA" w:rsidP="004066DA">
      <w:pPr>
        <w:pStyle w:val="BodyText21"/>
        <w:widowControl/>
        <w:numPr>
          <w:ilvl w:val="1"/>
          <w:numId w:val="1"/>
        </w:numPr>
        <w:tabs>
          <w:tab w:val="clear" w:pos="792"/>
          <w:tab w:val="num" w:pos="567"/>
          <w:tab w:val="num" w:pos="1048"/>
        </w:tabs>
        <w:overflowPunct w:val="0"/>
        <w:autoSpaceDE w:val="0"/>
        <w:autoSpaceDN w:val="0"/>
        <w:adjustRightInd w:val="0"/>
        <w:ind w:left="567" w:hanging="573"/>
        <w:textAlignment w:val="baseline"/>
        <w:rPr>
          <w:sz w:val="24"/>
          <w:szCs w:val="24"/>
          <w:lang w:val="lv-LV"/>
        </w:rPr>
      </w:pPr>
      <w:r w:rsidRPr="00E56423">
        <w:rPr>
          <w:sz w:val="24"/>
          <w:szCs w:val="24"/>
          <w:lang w:val="lv-LV"/>
        </w:rPr>
        <w:t>Attiecībā pret Uzņēmēju Būvuzraugam tiek piešķirtas tās tiesības un pienākumi, kas paredzētas Līgumā un normatīvajos aktos.</w:t>
      </w:r>
    </w:p>
    <w:p w14:paraId="60AF7AFB" w14:textId="77777777" w:rsidR="004066DA" w:rsidRPr="00E56423" w:rsidRDefault="004066DA" w:rsidP="004066DA">
      <w:pPr>
        <w:pStyle w:val="BodyText21"/>
        <w:widowControl/>
        <w:numPr>
          <w:ilvl w:val="1"/>
          <w:numId w:val="1"/>
        </w:numPr>
        <w:tabs>
          <w:tab w:val="clear" w:pos="792"/>
          <w:tab w:val="num" w:pos="567"/>
          <w:tab w:val="num" w:pos="1048"/>
        </w:tabs>
        <w:overflowPunct w:val="0"/>
        <w:autoSpaceDE w:val="0"/>
        <w:autoSpaceDN w:val="0"/>
        <w:adjustRightInd w:val="0"/>
        <w:ind w:left="567" w:hanging="573"/>
        <w:textAlignment w:val="baseline"/>
        <w:rPr>
          <w:sz w:val="24"/>
          <w:szCs w:val="24"/>
          <w:lang w:val="lv-LV"/>
        </w:rPr>
      </w:pPr>
      <w:r w:rsidRPr="00E56423">
        <w:rPr>
          <w:sz w:val="24"/>
          <w:szCs w:val="24"/>
          <w:lang w:val="lv-LV"/>
        </w:rPr>
        <w:t xml:space="preserve">Būvuzraugam ir tiesības pieprasīt no Uzņēmēja visu informāciju un dokumentāciju, kura nepieciešama Darbu izpildes kontrolei un Būvuzrauga pienākumu izpildei. </w:t>
      </w:r>
    </w:p>
    <w:p w14:paraId="470DCC2B" w14:textId="77777777" w:rsidR="004066DA" w:rsidRPr="00E56423" w:rsidRDefault="004066DA" w:rsidP="004066DA">
      <w:pPr>
        <w:pStyle w:val="BodyText21"/>
        <w:widowControl/>
        <w:numPr>
          <w:ilvl w:val="1"/>
          <w:numId w:val="1"/>
        </w:numPr>
        <w:tabs>
          <w:tab w:val="clear" w:pos="792"/>
          <w:tab w:val="num" w:pos="567"/>
          <w:tab w:val="num" w:pos="1048"/>
        </w:tabs>
        <w:overflowPunct w:val="0"/>
        <w:autoSpaceDE w:val="0"/>
        <w:autoSpaceDN w:val="0"/>
        <w:adjustRightInd w:val="0"/>
        <w:ind w:left="567" w:hanging="573"/>
        <w:textAlignment w:val="baseline"/>
        <w:rPr>
          <w:sz w:val="24"/>
          <w:szCs w:val="24"/>
          <w:lang w:val="lv-LV"/>
        </w:rPr>
      </w:pPr>
      <w:r w:rsidRPr="00E56423">
        <w:rPr>
          <w:sz w:val="24"/>
          <w:szCs w:val="24"/>
          <w:lang w:val="lv-LV"/>
        </w:rPr>
        <w:t>Uzņēmējam, saņemot rīkojumus no Būvuzrauga, ir tiesības uzskatīt, ka tas rīkojas Pasūtītāja vārdā, tomēr tas neatbrīvo Uzņēmēju no atbildības, ja rīkojumi ir pretrunā ar Līguma dokumentiem. Uzņēmēja pienākums ir nekavējoties informēt Pasūtītāju par rīkojumiem, kas ir pretrunā Līguma dokumentiem.</w:t>
      </w:r>
    </w:p>
    <w:p w14:paraId="775E776B" w14:textId="77777777" w:rsidR="004066DA" w:rsidRPr="00E56423" w:rsidRDefault="004066DA" w:rsidP="004066DA">
      <w:pPr>
        <w:pStyle w:val="BodyText21"/>
        <w:widowControl/>
        <w:numPr>
          <w:ilvl w:val="1"/>
          <w:numId w:val="1"/>
        </w:numPr>
        <w:tabs>
          <w:tab w:val="clear" w:pos="792"/>
          <w:tab w:val="num" w:pos="567"/>
          <w:tab w:val="num" w:pos="1048"/>
        </w:tabs>
        <w:overflowPunct w:val="0"/>
        <w:autoSpaceDE w:val="0"/>
        <w:autoSpaceDN w:val="0"/>
        <w:adjustRightInd w:val="0"/>
        <w:ind w:left="567" w:hanging="573"/>
        <w:textAlignment w:val="baseline"/>
        <w:rPr>
          <w:sz w:val="24"/>
          <w:szCs w:val="24"/>
          <w:lang w:val="lv-LV"/>
        </w:rPr>
      </w:pPr>
      <w:r w:rsidRPr="00E56423">
        <w:rPr>
          <w:sz w:val="24"/>
          <w:szCs w:val="24"/>
          <w:lang w:val="lv-LV"/>
        </w:rPr>
        <w:t xml:space="preserve">Būvuzrauga veikts jebkāda rakstura apstiprinājums, kontroles pasākums, apliecinājums, saskaņojums, apskate, pārbaude, norādījums, paziņojums, pieprasījums, izmēģinājums, kā arī līdzīga rīcība vai nepiekrišanas neizrādīšana, neatbrīvo Uzņēmēju no atbildības, kas izriet no Līguma, ieskaitot atbildību par kļūdām, nolaidību, pretrunām un neatbilstību. </w:t>
      </w:r>
    </w:p>
    <w:p w14:paraId="7E182FFD" w14:textId="77777777" w:rsidR="004066DA" w:rsidRPr="00E56423" w:rsidRDefault="004066DA" w:rsidP="004066DA">
      <w:pPr>
        <w:pStyle w:val="BodyText21"/>
        <w:widowControl/>
        <w:numPr>
          <w:ilvl w:val="1"/>
          <w:numId w:val="1"/>
        </w:numPr>
        <w:tabs>
          <w:tab w:val="clear" w:pos="792"/>
          <w:tab w:val="num" w:pos="567"/>
          <w:tab w:val="num" w:pos="1048"/>
        </w:tabs>
        <w:overflowPunct w:val="0"/>
        <w:autoSpaceDE w:val="0"/>
        <w:autoSpaceDN w:val="0"/>
        <w:adjustRightInd w:val="0"/>
        <w:ind w:left="567" w:hanging="573"/>
        <w:textAlignment w:val="baseline"/>
        <w:rPr>
          <w:sz w:val="24"/>
          <w:szCs w:val="24"/>
          <w:lang w:val="lv-LV"/>
        </w:rPr>
      </w:pPr>
      <w:r w:rsidRPr="00E56423">
        <w:rPr>
          <w:sz w:val="24"/>
          <w:szCs w:val="24"/>
          <w:lang w:val="lv-LV"/>
        </w:rPr>
        <w:t>Būvuzraugs jebkurā laikā var sniegt Uzņēmējam saistošus un pienākumu uzliekošus norādījumus, kas var būt nepieciešami Darbu izpildei vai Darbu defektu novēršanai saskaņā ar Līgumu.</w:t>
      </w:r>
    </w:p>
    <w:p w14:paraId="00F60150" w14:textId="77777777" w:rsidR="004066DA" w:rsidRPr="00E56423" w:rsidRDefault="004066DA" w:rsidP="004066DA">
      <w:pPr>
        <w:pStyle w:val="BodyText21"/>
        <w:widowControl/>
        <w:numPr>
          <w:ilvl w:val="1"/>
          <w:numId w:val="1"/>
        </w:numPr>
        <w:tabs>
          <w:tab w:val="clear" w:pos="792"/>
          <w:tab w:val="num" w:pos="567"/>
          <w:tab w:val="num" w:pos="1048"/>
        </w:tabs>
        <w:overflowPunct w:val="0"/>
        <w:autoSpaceDE w:val="0"/>
        <w:autoSpaceDN w:val="0"/>
        <w:adjustRightInd w:val="0"/>
        <w:ind w:left="567" w:hanging="573"/>
        <w:textAlignment w:val="baseline"/>
        <w:rPr>
          <w:sz w:val="24"/>
          <w:szCs w:val="24"/>
          <w:lang w:val="lv-LV"/>
        </w:rPr>
      </w:pPr>
      <w:r w:rsidRPr="00E56423">
        <w:rPr>
          <w:sz w:val="24"/>
          <w:szCs w:val="24"/>
          <w:lang w:val="lv-LV"/>
        </w:rPr>
        <w:t>Pasūtītājs var nomainīt Būvuzraugu</w:t>
      </w:r>
      <w:r w:rsidRPr="00E56423">
        <w:rPr>
          <w:i/>
          <w:sz w:val="24"/>
          <w:szCs w:val="24"/>
          <w:lang w:val="lv-LV"/>
        </w:rPr>
        <w:t xml:space="preserve"> </w:t>
      </w:r>
      <w:r w:rsidRPr="00E56423">
        <w:rPr>
          <w:sz w:val="24"/>
          <w:szCs w:val="24"/>
          <w:lang w:val="lv-LV"/>
        </w:rPr>
        <w:t xml:space="preserve">pēc saviem ieskatiem, ievērojot būvuzraudzības līguma noteikumus. Par Būvuzrauga nomaiņu Pasūtītājs informē Uzņēmēju 5 (piecas) darba dienas iepriekš. </w:t>
      </w:r>
    </w:p>
    <w:p w14:paraId="789D0C09" w14:textId="77777777" w:rsidR="004066DA" w:rsidRPr="00E56423" w:rsidRDefault="004066DA" w:rsidP="004066DA">
      <w:pPr>
        <w:pStyle w:val="BodyText21"/>
        <w:widowControl/>
        <w:tabs>
          <w:tab w:val="num" w:pos="1048"/>
        </w:tabs>
        <w:overflowPunct w:val="0"/>
        <w:autoSpaceDE w:val="0"/>
        <w:autoSpaceDN w:val="0"/>
        <w:adjustRightInd w:val="0"/>
        <w:ind w:left="567"/>
        <w:textAlignment w:val="baseline"/>
        <w:rPr>
          <w:sz w:val="24"/>
          <w:szCs w:val="24"/>
          <w:lang w:val="lv-LV"/>
        </w:rPr>
      </w:pPr>
    </w:p>
    <w:p w14:paraId="3BE3BB65" w14:textId="77777777" w:rsidR="004066DA" w:rsidRPr="00E56423" w:rsidRDefault="004066DA" w:rsidP="004066DA">
      <w:pPr>
        <w:pStyle w:val="Pamatteksts"/>
        <w:numPr>
          <w:ilvl w:val="0"/>
          <w:numId w:val="1"/>
        </w:numPr>
        <w:tabs>
          <w:tab w:val="left" w:pos="709"/>
        </w:tabs>
        <w:spacing w:before="0"/>
        <w:jc w:val="center"/>
        <w:rPr>
          <w:b/>
        </w:rPr>
      </w:pPr>
      <w:r w:rsidRPr="00E56423">
        <w:rPr>
          <w:b/>
        </w:rPr>
        <w:t>LĪGUMA SUMMA UN NORĒĶINU KĀRTĪBA</w:t>
      </w:r>
    </w:p>
    <w:p w14:paraId="2A98D5F4" w14:textId="1233D77A" w:rsidR="004066DA" w:rsidRPr="00E56423" w:rsidRDefault="004066DA" w:rsidP="004066DA">
      <w:pPr>
        <w:numPr>
          <w:ilvl w:val="1"/>
          <w:numId w:val="1"/>
        </w:numPr>
        <w:tabs>
          <w:tab w:val="num" w:pos="540"/>
        </w:tabs>
        <w:ind w:left="540" w:hanging="546"/>
        <w:jc w:val="both"/>
      </w:pPr>
      <w:r w:rsidRPr="00E56423">
        <w:t xml:space="preserve">Līguma </w:t>
      </w:r>
      <w:r>
        <w:t>cena</w:t>
      </w:r>
      <w:r w:rsidRPr="00E56423">
        <w:t xml:space="preserve"> par šajā Līgumā noteikto Darbu izpildi tiek noteikta, </w:t>
      </w:r>
      <w:r w:rsidRPr="00E56423">
        <w:rPr>
          <w:b/>
        </w:rPr>
        <w:t xml:space="preserve">EUR </w:t>
      </w:r>
      <w:r w:rsidR="0027211A">
        <w:rPr>
          <w:b/>
        </w:rPr>
        <w:t>16 064,30</w:t>
      </w:r>
      <w:r w:rsidRPr="00E56423">
        <w:rPr>
          <w:b/>
        </w:rPr>
        <w:t xml:space="preserve"> (</w:t>
      </w:r>
      <w:r w:rsidR="0027211A">
        <w:rPr>
          <w:b/>
        </w:rPr>
        <w:t>sešpadsmit tūkstoši sešdesmit četri</w:t>
      </w:r>
      <w:r w:rsidRPr="00E56423">
        <w:rPr>
          <w:b/>
        </w:rPr>
        <w:t xml:space="preserve"> </w:t>
      </w:r>
      <w:proofErr w:type="spellStart"/>
      <w:r w:rsidRPr="00E56423">
        <w:rPr>
          <w:b/>
          <w:i/>
        </w:rPr>
        <w:t>euro</w:t>
      </w:r>
      <w:proofErr w:type="spellEnd"/>
      <w:r w:rsidRPr="00E56423">
        <w:rPr>
          <w:b/>
        </w:rPr>
        <w:t xml:space="preserve"> un </w:t>
      </w:r>
      <w:r w:rsidR="0027211A">
        <w:rPr>
          <w:b/>
        </w:rPr>
        <w:t>30</w:t>
      </w:r>
      <w:r w:rsidRPr="00E56423">
        <w:rPr>
          <w:b/>
        </w:rPr>
        <w:t xml:space="preserve"> centi) </w:t>
      </w:r>
      <w:r w:rsidRPr="00E56423">
        <w:t>apmērā bez pievienotās vērtības nodokļa (PVN), saskaņā ar Uzņēmēja finanšu piedāvājumu atklātam konkursam, identifikācijas Nr.RŪ-</w:t>
      </w:r>
      <w:r>
        <w:t>2024/44</w:t>
      </w:r>
      <w:r w:rsidRPr="00E56423">
        <w:t xml:space="preserve">. Atsevišķās darbu izmaksas norādītas </w:t>
      </w:r>
      <w:r w:rsidRPr="00E56423">
        <w:rPr>
          <w:b/>
        </w:rPr>
        <w:t>Pielikumā Nr.6</w:t>
      </w:r>
      <w:r w:rsidRPr="00E56423">
        <w:t xml:space="preserve">. PVN tiek piemērots Latvijas normatīvajos aktos noteiktajā kārtībā. </w:t>
      </w:r>
    </w:p>
    <w:p w14:paraId="4454B753" w14:textId="77777777" w:rsidR="004066DA" w:rsidRPr="00E56423" w:rsidRDefault="004066DA" w:rsidP="004066DA">
      <w:pPr>
        <w:numPr>
          <w:ilvl w:val="1"/>
          <w:numId w:val="1"/>
        </w:numPr>
        <w:tabs>
          <w:tab w:val="num" w:pos="540"/>
          <w:tab w:val="num" w:pos="567"/>
        </w:tabs>
        <w:ind w:left="540" w:hanging="546"/>
        <w:jc w:val="both"/>
      </w:pPr>
      <w:r w:rsidRPr="00E56423">
        <w:t>Pasūtītājs nodrošina samaksu Uzņēmējam saskaņā ar Līguma noteikumiem ar nosacījumu, ka Uzņēmējs izpilda saistības. Uzņēmējs apliecina, ka Uzņēmēja finanšu piedāvājuma atklātam konkursam, identifikācijas Nr.RŪ-</w:t>
      </w:r>
      <w:r>
        <w:t>2024/44</w:t>
      </w:r>
      <w:r w:rsidRPr="00E56423">
        <w:t>, izmaksās ir iekļauti visi darbi un materiāli, kuri nepieciešami pilnīgai Darbu izpildei.</w:t>
      </w:r>
    </w:p>
    <w:p w14:paraId="0109C226" w14:textId="77777777" w:rsidR="004066DA" w:rsidRDefault="004066DA" w:rsidP="004066DA">
      <w:pPr>
        <w:numPr>
          <w:ilvl w:val="1"/>
          <w:numId w:val="1"/>
        </w:numPr>
        <w:tabs>
          <w:tab w:val="num" w:pos="540"/>
        </w:tabs>
        <w:ind w:left="540" w:hanging="546"/>
        <w:jc w:val="both"/>
      </w:pPr>
      <w:r>
        <w:t xml:space="preserve">Piedāvājumā norādītās </w:t>
      </w:r>
      <w:r w:rsidRPr="00E56423">
        <w:t xml:space="preserve">Darbu izmaksu cenas paliek nemainīgas visu Līguma izpildes laiku, izņemot gadījumu, ja Līguma darbības laikā Latvijas Republikā tiks noteikti jauni nodokļi vai izmainīti esošie (izņemot uzņēmuma ienākuma nodokli), kas attiecas uz izpildāmajiem darbiem. Jebkuras izmaiņas attiecībā uz Līguma cenu ir spēkā vienīgi, Pusēm rakstiski vienojoties. </w:t>
      </w:r>
    </w:p>
    <w:p w14:paraId="6E69DADB" w14:textId="77777777" w:rsidR="004066DA" w:rsidRDefault="004066DA" w:rsidP="004066DA">
      <w:pPr>
        <w:numPr>
          <w:ilvl w:val="1"/>
          <w:numId w:val="1"/>
        </w:numPr>
        <w:tabs>
          <w:tab w:val="num" w:pos="540"/>
        </w:tabs>
        <w:ind w:left="540" w:hanging="546"/>
        <w:jc w:val="both"/>
      </w:pPr>
      <w:r>
        <w:t xml:space="preserve">Līguma cenu par Darbu izpildi </w:t>
      </w:r>
      <w:r w:rsidRPr="00F279AE">
        <w:t xml:space="preserve">Pasūtītājs </w:t>
      </w:r>
      <w:r w:rsidRPr="00F911D5">
        <w:t xml:space="preserve">samaksā </w:t>
      </w:r>
      <w:r w:rsidRPr="00F279AE">
        <w:t xml:space="preserve">Uzņēmējam </w:t>
      </w:r>
      <w:r>
        <w:t>20</w:t>
      </w:r>
      <w:r w:rsidRPr="00F911D5">
        <w:t xml:space="preserve"> (</w:t>
      </w:r>
      <w:r>
        <w:t>divdesmit</w:t>
      </w:r>
      <w:r w:rsidRPr="00F911D5">
        <w:t xml:space="preserve">) </w:t>
      </w:r>
      <w:r>
        <w:t xml:space="preserve">kalendāro </w:t>
      </w:r>
      <w:r w:rsidRPr="00F911D5">
        <w:t xml:space="preserve">dienu </w:t>
      </w:r>
      <w:r>
        <w:t>laikā, skaitot no Aktu par izpildīto D</w:t>
      </w:r>
      <w:r w:rsidRPr="00F911D5">
        <w:t xml:space="preserve">arbu pieņemšanu un Darbu nodošanas - pieņemšanas akta parakstīšanas dienas, pamatojoties uz Uzņēmēja rēķinu, no Uzņēmējam pienākošās summas </w:t>
      </w:r>
      <w:r w:rsidRPr="00811652">
        <w:t>ieturot garantijas laika nodrošinājumu 5% apmērā no Līguma summas</w:t>
      </w:r>
      <w:r w:rsidRPr="00581231">
        <w:t>.</w:t>
      </w:r>
      <w:r>
        <w:t xml:space="preserve"> G</w:t>
      </w:r>
      <w:r w:rsidRPr="00581231">
        <w:t>arantijas nodrošinājumam Uzņēmējs ir tiesīgs iesniegt</w:t>
      </w:r>
      <w:r w:rsidRPr="00E56423">
        <w:t xml:space="preserve"> Pasūtītājam kredītiestādes, kura saņēmusi atļauju sniegt finanšu pakalpojumus Eiropas Savienības vai Eiropas Ekonomiskās zonas dalībvalstī, vai apdrošināšanas kompānijas, kura saņēmusi atļauju sniegt apdrošināšanas pakalpojumus Eiropas Savienības vai Eiropas Ekonomiskās zonas dalībvalstī, </w:t>
      </w:r>
      <w:proofErr w:type="spellStart"/>
      <w:r w:rsidRPr="00E56423">
        <w:t>ekspromisorisku</w:t>
      </w:r>
      <w:proofErr w:type="spellEnd"/>
      <w:r w:rsidRPr="00E56423">
        <w:t xml:space="preserve"> garantiju, kuras teksts ir iepriekš </w:t>
      </w:r>
      <w:r w:rsidRPr="00E56423">
        <w:lastRenderedPageBreak/>
        <w:t>saskaņots ar Pasūtītāju. Garantijā jābūt nepārprotami norādītām, ka tai ir piemērojami Starptautiskās Tirdzniecības palātas izdotie Vienotie noteikumi par pieprasījumu garantijām Nr.758 (</w:t>
      </w:r>
      <w:r>
        <w:t>“</w:t>
      </w:r>
      <w:proofErr w:type="spellStart"/>
      <w:r w:rsidRPr="00E56423">
        <w:t>The</w:t>
      </w:r>
      <w:proofErr w:type="spellEnd"/>
      <w:r w:rsidRPr="00E56423">
        <w:t xml:space="preserve"> ICC </w:t>
      </w:r>
      <w:proofErr w:type="spellStart"/>
      <w:r w:rsidRPr="00E56423">
        <w:t>Uniform</w:t>
      </w:r>
      <w:proofErr w:type="spellEnd"/>
      <w:r w:rsidRPr="00E56423">
        <w:t xml:space="preserve"> </w:t>
      </w:r>
      <w:proofErr w:type="spellStart"/>
      <w:r w:rsidRPr="00E56423">
        <w:t>Rules</w:t>
      </w:r>
      <w:proofErr w:type="spellEnd"/>
      <w:r w:rsidRPr="00E56423">
        <w:t xml:space="preserve"> </w:t>
      </w:r>
      <w:proofErr w:type="spellStart"/>
      <w:r w:rsidRPr="00E56423">
        <w:t>for</w:t>
      </w:r>
      <w:proofErr w:type="spellEnd"/>
      <w:r w:rsidRPr="00E56423">
        <w:t xml:space="preserve"> </w:t>
      </w:r>
      <w:proofErr w:type="spellStart"/>
      <w:r w:rsidRPr="00E56423">
        <w:t>Demand</w:t>
      </w:r>
      <w:proofErr w:type="spellEnd"/>
      <w:r w:rsidRPr="00E56423">
        <w:t xml:space="preserve"> </w:t>
      </w:r>
      <w:proofErr w:type="spellStart"/>
      <w:r w:rsidRPr="00E56423">
        <w:t>Guaranties</w:t>
      </w:r>
      <w:proofErr w:type="spellEnd"/>
      <w:r w:rsidRPr="00E56423">
        <w:t xml:space="preserve">”, ICC </w:t>
      </w:r>
      <w:proofErr w:type="spellStart"/>
      <w:r w:rsidRPr="00E56423">
        <w:t>Publication</w:t>
      </w:r>
      <w:proofErr w:type="spellEnd"/>
      <w:r w:rsidRPr="00E56423">
        <w:t xml:space="preserve"> No.758). Visus jautājumus, ko neregulē minētie noteikumi, regulē Latvijas </w:t>
      </w:r>
      <w:r>
        <w:t>Republikas normatīvie akti</w:t>
      </w:r>
      <w:r w:rsidRPr="00E56423">
        <w:t>.</w:t>
      </w:r>
    </w:p>
    <w:p w14:paraId="6DFE0675" w14:textId="77777777" w:rsidR="004066DA" w:rsidRPr="00E56423" w:rsidRDefault="004066DA" w:rsidP="004066DA">
      <w:pPr>
        <w:numPr>
          <w:ilvl w:val="1"/>
          <w:numId w:val="1"/>
        </w:numPr>
        <w:tabs>
          <w:tab w:val="num" w:pos="540"/>
        </w:tabs>
        <w:ind w:left="540" w:hanging="546"/>
        <w:jc w:val="both"/>
      </w:pPr>
      <w:r>
        <w:t>N</w:t>
      </w:r>
      <w:r w:rsidRPr="00E56423">
        <w:t xml:space="preserve">eizlietotā garantijas laika nodrošinājuma summa tiek samaksāta 20  (divdesmit) kalendāro dienu laikā pēc garantijas termiņa beigām un garantijas laikā paveikto garantijas darbu pilnīgas izpildes un Uzņēmēja rēķina saņemšanas. Garantijas laika nodrošinājumam Uzņēmējs var iesniegt Pasūtītājam garantiju Līguma </w:t>
      </w:r>
      <w:r w:rsidRPr="00E56423">
        <w:rPr>
          <w:b/>
          <w:bCs/>
        </w:rPr>
        <w:t>6.4.</w:t>
      </w:r>
      <w:r w:rsidRPr="00E56423">
        <w:rPr>
          <w:b/>
        </w:rPr>
        <w:t>punktā</w:t>
      </w:r>
      <w:r w:rsidRPr="00E56423">
        <w:t xml:space="preserve"> norādīt</w:t>
      </w:r>
      <w:r>
        <w:t>ajā</w:t>
      </w:r>
      <w:r w:rsidRPr="00E56423">
        <w:t xml:space="preserve"> apmērā, kas sagatavota, ievērojot Līguma </w:t>
      </w:r>
      <w:r w:rsidRPr="009050E7">
        <w:rPr>
          <w:b/>
          <w:bCs/>
        </w:rPr>
        <w:t>6.4.</w:t>
      </w:r>
      <w:r w:rsidRPr="009050E7">
        <w:rPr>
          <w:b/>
        </w:rPr>
        <w:t>punktā</w:t>
      </w:r>
      <w:r w:rsidRPr="00E56423">
        <w:t xml:space="preserve"> minētos nosacījumus. Šajā gadījumā garantijas laika nodrošinājuma summa tiek samaksāta Uzņēmējam 20 (divdesmit) kalendāra dienu laikā skaitot no dienas, kad maksājumu pamatojoši dokumenti – bankas vai apdrošināšanas kompānijas garantijas laika nodrošinājuma garantija  un rēķins, ir iesniegti Pasūtītājam</w:t>
      </w:r>
      <w:r>
        <w:t>.</w:t>
      </w:r>
    </w:p>
    <w:p w14:paraId="454AA878" w14:textId="77777777" w:rsidR="004066DA" w:rsidRPr="009050E7" w:rsidRDefault="004066DA" w:rsidP="004066DA">
      <w:pPr>
        <w:numPr>
          <w:ilvl w:val="1"/>
          <w:numId w:val="1"/>
        </w:numPr>
        <w:tabs>
          <w:tab w:val="num" w:pos="540"/>
        </w:tabs>
        <w:ind w:left="540" w:hanging="546"/>
        <w:jc w:val="both"/>
        <w:rPr>
          <w:b/>
          <w:lang w:eastAsia="en-US"/>
        </w:rPr>
      </w:pPr>
      <w:r>
        <w:t>Līgumā noteiktos r</w:t>
      </w:r>
      <w:r w:rsidRPr="00EF014C">
        <w:t xml:space="preserve">ēķinus Uzņēmējs ir tiesīgs sagatavot elektroniskā formā un tie tiks uzskatīti par derīgiem un spēkā esošiem arī gadījumā, ja nesaturēs rekvizītu “paraksts” un tajos būs atzīme “rēķins ir sagatavots elektroniski un derīgs bez paraksta”. Elektroniski sagatavotus rēķinus Uzņēmējam </w:t>
      </w:r>
      <w:proofErr w:type="spellStart"/>
      <w:r w:rsidRPr="00EF014C">
        <w:t>jāsūta</w:t>
      </w:r>
      <w:proofErr w:type="spellEnd"/>
      <w:r w:rsidRPr="00EF014C">
        <w:t xml:space="preserve"> uz e-pasta adresi: </w:t>
      </w:r>
      <w:hyperlink r:id="rId7" w:history="1">
        <w:r w:rsidRPr="00FD418D">
          <w:rPr>
            <w:rStyle w:val="Hipersaite"/>
          </w:rPr>
          <w:t>rigasudens@rigasudens.lv</w:t>
        </w:r>
      </w:hyperlink>
      <w:r w:rsidRPr="00EF014C">
        <w:t>. Elektroniski sagatavots rēķins tiek uzskatīts par saņemtu 2 (divu) darba dienu laikā no dienas, kad tas tiek nosūtīts uz šajā punktā norādīto e-pasta adresi.</w:t>
      </w:r>
    </w:p>
    <w:p w14:paraId="5C2DE812" w14:textId="77777777" w:rsidR="004066DA" w:rsidRPr="00D37A31" w:rsidRDefault="004066DA" w:rsidP="004066DA">
      <w:pPr>
        <w:numPr>
          <w:ilvl w:val="1"/>
          <w:numId w:val="1"/>
        </w:numPr>
        <w:tabs>
          <w:tab w:val="num" w:pos="540"/>
        </w:tabs>
        <w:ind w:left="540" w:hanging="546"/>
        <w:jc w:val="both"/>
        <w:rPr>
          <w:b/>
          <w:lang w:eastAsia="en-US"/>
        </w:rPr>
      </w:pPr>
      <w:r w:rsidRPr="00F279AE">
        <w:t>Uzņēmējs</w:t>
      </w:r>
      <w:r w:rsidRPr="00F911D5">
        <w:t xml:space="preserve"> apņemas iesniegt Līgum</w:t>
      </w:r>
      <w:r>
        <w:t>ā</w:t>
      </w:r>
      <w:r w:rsidRPr="00F911D5">
        <w:t xml:space="preserve"> </w:t>
      </w:r>
      <w:r w:rsidRPr="009050E7">
        <w:rPr>
          <w:bCs/>
        </w:rPr>
        <w:t>noteiktos</w:t>
      </w:r>
      <w:r w:rsidRPr="00F911D5">
        <w:t xml:space="preserve"> rēķinu</w:t>
      </w:r>
      <w:r>
        <w:t>s</w:t>
      </w:r>
      <w:r w:rsidRPr="00F911D5">
        <w:t xml:space="preserve"> vismaz </w:t>
      </w:r>
      <w:r>
        <w:t>15 (piecpadsmit</w:t>
      </w:r>
      <w:r w:rsidRPr="00EB5A8B">
        <w:t>) dienas pirms tā apmaksas termiņa.</w:t>
      </w:r>
    </w:p>
    <w:p w14:paraId="682CEAA1" w14:textId="77777777" w:rsidR="004066DA" w:rsidRPr="00E56423" w:rsidRDefault="004066DA" w:rsidP="004066DA">
      <w:pPr>
        <w:ind w:left="432"/>
        <w:jc w:val="both"/>
      </w:pPr>
    </w:p>
    <w:p w14:paraId="1E321881" w14:textId="77777777" w:rsidR="004066DA" w:rsidRPr="00E56423" w:rsidRDefault="004066DA" w:rsidP="004066DA">
      <w:pPr>
        <w:pStyle w:val="Pamatteksts2"/>
        <w:numPr>
          <w:ilvl w:val="0"/>
          <w:numId w:val="1"/>
        </w:numPr>
        <w:spacing w:before="0"/>
        <w:ind w:left="432" w:hanging="432"/>
        <w:jc w:val="center"/>
        <w:rPr>
          <w:b/>
          <w:szCs w:val="24"/>
        </w:rPr>
      </w:pPr>
      <w:r w:rsidRPr="00E56423">
        <w:rPr>
          <w:b/>
          <w:szCs w:val="24"/>
        </w:rPr>
        <w:t>GARANTIJAS NOTEIKUMI  UN DEFEKTU NOVĒRŠANA</w:t>
      </w:r>
    </w:p>
    <w:p w14:paraId="02E2C391" w14:textId="77777777" w:rsidR="004066DA" w:rsidRPr="00E56423" w:rsidRDefault="004066DA" w:rsidP="004066DA">
      <w:pPr>
        <w:numPr>
          <w:ilvl w:val="1"/>
          <w:numId w:val="1"/>
        </w:numPr>
        <w:tabs>
          <w:tab w:val="num" w:pos="540"/>
        </w:tabs>
        <w:ind w:left="540" w:hanging="546"/>
        <w:jc w:val="both"/>
      </w:pPr>
      <w:r w:rsidRPr="00E56423">
        <w:t>Uzņēmējs garantē izpildīto Darbu kvalitāti atbilstoši Līguma prasībām un spēkā esošajiem normatīvajiem aktiem.</w:t>
      </w:r>
    </w:p>
    <w:p w14:paraId="507535B7" w14:textId="77777777" w:rsidR="004066DA" w:rsidRPr="00D601E9" w:rsidRDefault="004066DA" w:rsidP="004066DA">
      <w:pPr>
        <w:numPr>
          <w:ilvl w:val="1"/>
          <w:numId w:val="1"/>
        </w:numPr>
        <w:tabs>
          <w:tab w:val="num" w:pos="540"/>
        </w:tabs>
        <w:ind w:left="540" w:hanging="546"/>
        <w:jc w:val="both"/>
      </w:pPr>
      <w:r w:rsidRPr="00D601E9">
        <w:t xml:space="preserve">Darbu garantijas laiks ir </w:t>
      </w:r>
      <w:r>
        <w:rPr>
          <w:b/>
          <w:bCs/>
        </w:rPr>
        <w:t>36</w:t>
      </w:r>
      <w:r w:rsidRPr="00D601E9">
        <w:rPr>
          <w:b/>
          <w:bCs/>
        </w:rPr>
        <w:t xml:space="preserve"> (</w:t>
      </w:r>
      <w:r>
        <w:rPr>
          <w:b/>
        </w:rPr>
        <w:t>trīsdesmit seši</w:t>
      </w:r>
      <w:r w:rsidRPr="00D601E9">
        <w:rPr>
          <w:b/>
        </w:rPr>
        <w:t xml:space="preserve">) kalendāra mēneši </w:t>
      </w:r>
      <w:r w:rsidRPr="00D601E9">
        <w:rPr>
          <w:i/>
          <w:iCs/>
        </w:rPr>
        <w:t xml:space="preserve"> </w:t>
      </w:r>
      <w:r w:rsidRPr="00D601E9">
        <w:t>no dienas, kurā Darbu nodošanas - pieņemšanas aktu paraksta Pasūtītājs.</w:t>
      </w:r>
    </w:p>
    <w:p w14:paraId="3B9A957C" w14:textId="77777777" w:rsidR="004066DA" w:rsidRPr="00D601E9" w:rsidRDefault="004066DA" w:rsidP="004066DA">
      <w:pPr>
        <w:numPr>
          <w:ilvl w:val="1"/>
          <w:numId w:val="1"/>
        </w:numPr>
        <w:tabs>
          <w:tab w:val="num" w:pos="540"/>
        </w:tabs>
        <w:ind w:left="540" w:hanging="546"/>
        <w:jc w:val="both"/>
      </w:pPr>
      <w:r w:rsidRPr="00D601E9">
        <w:t>Darbu izpildes laikā konstatēto defektu novēršanā tiek pielietoti sekojoši noteikumi:</w:t>
      </w:r>
    </w:p>
    <w:p w14:paraId="34658506" w14:textId="77777777" w:rsidR="004066DA" w:rsidRPr="00E56423" w:rsidRDefault="004066DA" w:rsidP="004066DA">
      <w:pPr>
        <w:numPr>
          <w:ilvl w:val="2"/>
          <w:numId w:val="1"/>
        </w:numPr>
        <w:tabs>
          <w:tab w:val="num" w:pos="1134"/>
        </w:tabs>
        <w:ind w:left="1134" w:hanging="708"/>
        <w:jc w:val="both"/>
      </w:pPr>
      <w:r w:rsidRPr="00D601E9">
        <w:t>Uzņēmējs novērš visus</w:t>
      </w:r>
      <w:r w:rsidRPr="00E56423">
        <w:t xml:space="preserve"> pārbaudes aktā konstatētos defektus, kas radušies Uzņēmēja vainas dēļ;</w:t>
      </w:r>
    </w:p>
    <w:p w14:paraId="35ACFBE4" w14:textId="77777777" w:rsidR="004066DA" w:rsidRPr="00E56423" w:rsidRDefault="004066DA" w:rsidP="004066DA">
      <w:pPr>
        <w:numPr>
          <w:ilvl w:val="2"/>
          <w:numId w:val="1"/>
        </w:numPr>
        <w:tabs>
          <w:tab w:val="num" w:pos="1134"/>
        </w:tabs>
        <w:ind w:left="1134" w:hanging="708"/>
        <w:jc w:val="both"/>
      </w:pPr>
      <w:r w:rsidRPr="00E56423">
        <w:t>Uzņēmēja vainas dēļ radušos defektus Uzņēmējs novērš par saviem līdzekļiem Līgumā noteiktā Darbu izpildes termiņa ietvaros;</w:t>
      </w:r>
    </w:p>
    <w:p w14:paraId="484822F5" w14:textId="77777777" w:rsidR="004066DA" w:rsidRPr="00E56423" w:rsidRDefault="004066DA" w:rsidP="004066DA">
      <w:pPr>
        <w:numPr>
          <w:ilvl w:val="2"/>
          <w:numId w:val="1"/>
        </w:numPr>
        <w:tabs>
          <w:tab w:val="num" w:pos="1134"/>
        </w:tabs>
        <w:ind w:left="1134" w:hanging="708"/>
        <w:jc w:val="both"/>
      </w:pPr>
      <w:r>
        <w:t>j</w:t>
      </w:r>
      <w:r w:rsidRPr="00E56423">
        <w:t>a Uzņēmējs uzskata, ka nav vainojams defektā, Uzņēmējs nekavējoties rakstveidā ziņo Pasūtītājam un sniedz apgalvojuma pamatojumu. Ja Pasūtītājs tomēr uztur prasību, tad Uzņēmējam jāveic defektu novēršanas darbi. Uzņēmēja atteikšanās gadījumā Pasūtītājs novērš defektus izmantojot Līguma 7.12.punktā norādīto Līguma saistību nodrošinājumu.</w:t>
      </w:r>
    </w:p>
    <w:p w14:paraId="1271F5A3" w14:textId="77777777" w:rsidR="004066DA" w:rsidRPr="00E56423" w:rsidRDefault="004066DA" w:rsidP="004066DA">
      <w:pPr>
        <w:numPr>
          <w:ilvl w:val="1"/>
          <w:numId w:val="1"/>
        </w:numPr>
        <w:tabs>
          <w:tab w:val="num" w:pos="540"/>
        </w:tabs>
        <w:ind w:left="540" w:hanging="546"/>
        <w:jc w:val="both"/>
      </w:pPr>
      <w:r w:rsidRPr="00E56423">
        <w:t xml:space="preserve">Uzņēmēja garantijas saistību atbildības nodrošinājums tiek noteikts 5% (piecu procentu) apmērā no Līguma </w:t>
      </w:r>
      <w:r>
        <w:t>6.1.punktā noteiktās Līguma cenas</w:t>
      </w:r>
      <w:r w:rsidRPr="00E56423">
        <w:t xml:space="preserve"> bez PVN par normatīvajos aktos būvniecības jomā noteikto minimālo būvdarbu garantijas termiņu. Nodrošinājums par garantijas saistību ievērošanu samazināms minimālā garantijas termiņa trešā gada pirmajā mēnesī uz atlikušo tā daļu, nosakot to līdz 2% (divu procentu) apmēram no Līguma cenas, ja garantijas termiņa pirmajos divos gados nav konstatēti Defekti vai Puses ir vienojušās par pieteikto defektu novēršanas termiņu.</w:t>
      </w:r>
    </w:p>
    <w:p w14:paraId="38E91F85" w14:textId="77777777" w:rsidR="004066DA" w:rsidRPr="00E56423" w:rsidRDefault="004066DA" w:rsidP="004066DA">
      <w:pPr>
        <w:numPr>
          <w:ilvl w:val="1"/>
          <w:numId w:val="1"/>
        </w:numPr>
        <w:tabs>
          <w:tab w:val="num" w:pos="540"/>
        </w:tabs>
        <w:ind w:left="540" w:hanging="546"/>
        <w:jc w:val="both"/>
      </w:pPr>
      <w:r w:rsidRPr="00E56423">
        <w:t>Garantijas laikā Uzņēmējs novērš konstatētos Darbu defektus, kas radušies Uzņēmēja vainas dēļ, 5 (piecu) darba dienu laikā no brīža, kad Uzņēmējs no Pasūtītāja ir saņēmis rakstisku paziņojumu - pretenziju par atklāto defektu.</w:t>
      </w:r>
    </w:p>
    <w:p w14:paraId="626AF8B9" w14:textId="77777777" w:rsidR="004066DA" w:rsidRPr="00E56423" w:rsidRDefault="004066DA" w:rsidP="004066DA">
      <w:pPr>
        <w:numPr>
          <w:ilvl w:val="1"/>
          <w:numId w:val="1"/>
        </w:numPr>
        <w:tabs>
          <w:tab w:val="num" w:pos="540"/>
        </w:tabs>
        <w:ind w:left="540" w:hanging="546"/>
        <w:jc w:val="both"/>
      </w:pPr>
      <w:r w:rsidRPr="00E56423">
        <w:t>Pasūtītājs netraucē Uzņēmējam veikt defektu novēršanu, pretējā gadījumā defektu novēršanas termiņš tiek pagarināts uz adekvātu laiku. Uzņēmējs defektu novēršanu veic Pasūtītājam visizdevīgākajā veidā un kārtībā, kā arī atbild par zaudējumiem, kas rodas Pasūtītājam defektu novēršanas darbu rezultātā.</w:t>
      </w:r>
    </w:p>
    <w:p w14:paraId="3CD4AF05" w14:textId="77777777" w:rsidR="004066DA" w:rsidRPr="00E56423" w:rsidRDefault="004066DA" w:rsidP="004066DA">
      <w:pPr>
        <w:numPr>
          <w:ilvl w:val="1"/>
          <w:numId w:val="1"/>
        </w:numPr>
        <w:tabs>
          <w:tab w:val="num" w:pos="540"/>
        </w:tabs>
        <w:ind w:left="540" w:hanging="546"/>
        <w:jc w:val="both"/>
      </w:pPr>
      <w:r w:rsidRPr="00E56423">
        <w:t>Ja objektīvu šķēršļu dēļ (tehniski vai tehnoloģiski darbu veikšanas termiņš pārsniedz 5 (piecas) darba dienas vai papildus normatīvajos aktos ir paredzēti veicamo darbu saskaņojumi vai papildus tehniskie noteikumi) konstatētie Darbu defekti nav novēršami 5 (piecu) darba dienu laikā, Pušu pilnvarotās personas 2 (divu) darba dienu laikā no dienas, kurā Uzņēmējs saņem Pasūtītāja pretenziju, rakstveidā vienojas par defektu novēršanas termiņu.</w:t>
      </w:r>
    </w:p>
    <w:p w14:paraId="464B162D" w14:textId="77777777" w:rsidR="004066DA" w:rsidRPr="00E56423" w:rsidRDefault="004066DA" w:rsidP="004066DA">
      <w:pPr>
        <w:numPr>
          <w:ilvl w:val="1"/>
          <w:numId w:val="1"/>
        </w:numPr>
        <w:tabs>
          <w:tab w:val="num" w:pos="540"/>
        </w:tabs>
        <w:ind w:left="540" w:hanging="546"/>
        <w:jc w:val="both"/>
      </w:pPr>
      <w:r w:rsidRPr="00E56423">
        <w:lastRenderedPageBreak/>
        <w:t xml:space="preserve">Ja Uzņēmējs uzskata, ka nav atbildīgs par garantijas laikā radušos defektu, Uzņēmējs 3 (trīs) darba dienu laikā no pretenzijas saņemšanas dienas par to rakstiski Pasūtītājam nosūta pamatotu paziņojumu. </w:t>
      </w:r>
    </w:p>
    <w:p w14:paraId="499EA180" w14:textId="77777777" w:rsidR="004066DA" w:rsidRPr="00E56423" w:rsidRDefault="004066DA" w:rsidP="004066DA">
      <w:pPr>
        <w:numPr>
          <w:ilvl w:val="1"/>
          <w:numId w:val="1"/>
        </w:numPr>
        <w:tabs>
          <w:tab w:val="num" w:pos="540"/>
        </w:tabs>
        <w:ind w:left="540" w:hanging="546"/>
        <w:jc w:val="both"/>
      </w:pPr>
      <w:r w:rsidRPr="00E56423">
        <w:t xml:space="preserve">Ja Pasūtītājs 3 (trīs) darba dienu laikā nesaņem Līguma </w:t>
      </w:r>
      <w:r w:rsidRPr="00E56423">
        <w:rPr>
          <w:b/>
        </w:rPr>
        <w:t>7.8.punktā</w:t>
      </w:r>
      <w:r w:rsidRPr="00E56423">
        <w:t xml:space="preserve"> minēto Uzņēmēja paziņojumu, uzskatāms, ka Uzņēmējs ir piekritis izvirzītajai pretenzijai. </w:t>
      </w:r>
    </w:p>
    <w:p w14:paraId="65A68D94" w14:textId="77777777" w:rsidR="004066DA" w:rsidRPr="00E56423" w:rsidRDefault="004066DA" w:rsidP="004066DA">
      <w:pPr>
        <w:numPr>
          <w:ilvl w:val="1"/>
          <w:numId w:val="1"/>
        </w:numPr>
        <w:tabs>
          <w:tab w:val="num" w:pos="540"/>
        </w:tabs>
        <w:ind w:left="540" w:hanging="546"/>
        <w:jc w:val="both"/>
      </w:pPr>
      <w:r w:rsidRPr="00E56423">
        <w:t xml:space="preserve">Ja Uzņēmējs pēc pretenzijas saņemšanas neuzsāk defektu novēršanas darbus, vai neiesniedz Līguma </w:t>
      </w:r>
      <w:r w:rsidRPr="00E56423">
        <w:rPr>
          <w:b/>
        </w:rPr>
        <w:t>7.8.punktā</w:t>
      </w:r>
      <w:r w:rsidRPr="00E56423">
        <w:t xml:space="preserve"> minēto paziņojumu, vai Pasūtītājs uzskata, ka Uzņēmēja saskaņā ar Līguma </w:t>
      </w:r>
      <w:r w:rsidRPr="00E56423">
        <w:rPr>
          <w:b/>
        </w:rPr>
        <w:t>7.8.punktu</w:t>
      </w:r>
      <w:r w:rsidRPr="00E56423">
        <w:t xml:space="preserve"> iesniegtais paziņojums nav pamatots, Pasūtītājs ir tiesīgs uzskatīt, ka Uzņēmējs atsakās veikt defektu novēršanas darbus.</w:t>
      </w:r>
    </w:p>
    <w:p w14:paraId="41925E0D" w14:textId="77777777" w:rsidR="004066DA" w:rsidRPr="00E56423" w:rsidRDefault="004066DA" w:rsidP="004066DA">
      <w:pPr>
        <w:numPr>
          <w:ilvl w:val="1"/>
          <w:numId w:val="1"/>
        </w:numPr>
        <w:tabs>
          <w:tab w:val="num" w:pos="432"/>
          <w:tab w:val="left" w:pos="567"/>
        </w:tabs>
        <w:ind w:left="567" w:hanging="573"/>
        <w:jc w:val="both"/>
      </w:pPr>
      <w:r w:rsidRPr="00E56423">
        <w:t xml:space="preserve">Ja Uzņēmējs saskaņā ar Līguma </w:t>
      </w:r>
      <w:r w:rsidRPr="00E56423">
        <w:rPr>
          <w:b/>
        </w:rPr>
        <w:t>7.10.punktu</w:t>
      </w:r>
      <w:r w:rsidRPr="00E56423">
        <w:t xml:space="preserve"> atsakās veikt defektu novēršanas darbus, Pasūtītājs bez saskaņošanas ar Uzņēmēju ir tiesīgs šo darbu veikšanai pieaicināt citu uzņēmēju. Šajā gadījumā samaksa par defektu novēršanas darbiem tiek veikta no Līguma izpildes nodrošinājuma summas, bet, ja ar to nepietiek defektu novēršanas darbu pilnīgai izpildei, Pasūtītājam ir prasījuma tiesības pret Uzņēmēju par starpības piedziņu, kas izveidojas starp garantijas laika nodrošinājuma summu un faktiskajām </w:t>
      </w:r>
      <w:proofErr w:type="spellStart"/>
      <w:r w:rsidRPr="00E56423">
        <w:t>defektācijas</w:t>
      </w:r>
      <w:proofErr w:type="spellEnd"/>
      <w:r w:rsidRPr="00E56423">
        <w:t xml:space="preserve"> darbu izmaksām.</w:t>
      </w:r>
    </w:p>
    <w:p w14:paraId="272EF928" w14:textId="77777777" w:rsidR="004066DA" w:rsidRPr="00E56423" w:rsidRDefault="004066DA" w:rsidP="004066DA">
      <w:pPr>
        <w:tabs>
          <w:tab w:val="num" w:pos="792"/>
        </w:tabs>
        <w:ind w:left="540"/>
        <w:jc w:val="both"/>
        <w:rPr>
          <w:lang w:eastAsia="en-US"/>
        </w:rPr>
      </w:pPr>
    </w:p>
    <w:p w14:paraId="5019449A" w14:textId="77777777" w:rsidR="004066DA" w:rsidRPr="00E56423" w:rsidRDefault="004066DA" w:rsidP="004066DA">
      <w:pPr>
        <w:pStyle w:val="Pamatteksts"/>
        <w:numPr>
          <w:ilvl w:val="0"/>
          <w:numId w:val="1"/>
        </w:numPr>
        <w:spacing w:before="0"/>
        <w:jc w:val="center"/>
        <w:rPr>
          <w:b/>
        </w:rPr>
      </w:pPr>
      <w:r w:rsidRPr="00E56423">
        <w:rPr>
          <w:b/>
        </w:rPr>
        <w:t>LĪGUMA GROZĪJUMI</w:t>
      </w:r>
    </w:p>
    <w:p w14:paraId="7469B650" w14:textId="77777777" w:rsidR="004066DA" w:rsidRPr="00E56423" w:rsidRDefault="004066DA" w:rsidP="004066DA">
      <w:pPr>
        <w:numPr>
          <w:ilvl w:val="1"/>
          <w:numId w:val="1"/>
        </w:numPr>
        <w:tabs>
          <w:tab w:val="num" w:pos="567"/>
        </w:tabs>
        <w:ind w:left="561" w:hanging="567"/>
        <w:jc w:val="both"/>
      </w:pPr>
      <w:r w:rsidRPr="00E56423">
        <w:t>Puses, savstarpēji vienojoties, Līguma darbības laikā Līgumā un Sabiedrisko pakalpojumu sniedzēju iepirkumu likuma 66.pantā noteiktajos gadījumos ir tiesīgas izdarīt izmaiņas Līgumā (Darbu apjomos vai termiņos), noslēdzot vienošanos, kurā ir uzrādīts izmaiņu saturs un apjoms, izpildes termiņš, atlīdzības apmērs un norēķinu kārtība.</w:t>
      </w:r>
    </w:p>
    <w:p w14:paraId="16840A42" w14:textId="77777777" w:rsidR="004066DA" w:rsidRPr="00E56423" w:rsidRDefault="004066DA" w:rsidP="004066DA">
      <w:pPr>
        <w:numPr>
          <w:ilvl w:val="1"/>
          <w:numId w:val="1"/>
        </w:numPr>
        <w:tabs>
          <w:tab w:val="num" w:pos="567"/>
        </w:tabs>
        <w:ind w:left="561" w:hanging="567"/>
        <w:jc w:val="both"/>
      </w:pPr>
      <w:r w:rsidRPr="00E56423">
        <w:t>Visi grozījumi un papildinājumi pie Līguma ir noformējami rakstveidā kā pielikumi šim Līgumam un stājas spēkā pēc tam, kad tos ir parakstījušas abas Puses.</w:t>
      </w:r>
    </w:p>
    <w:p w14:paraId="628A4EBB" w14:textId="77777777" w:rsidR="004066DA" w:rsidRPr="00E56423" w:rsidRDefault="004066DA" w:rsidP="004066DA">
      <w:pPr>
        <w:numPr>
          <w:ilvl w:val="1"/>
          <w:numId w:val="1"/>
        </w:numPr>
        <w:tabs>
          <w:tab w:val="num" w:pos="567"/>
        </w:tabs>
        <w:ind w:left="561" w:hanging="567"/>
        <w:jc w:val="both"/>
        <w:rPr>
          <w:i/>
        </w:rPr>
      </w:pPr>
      <w:r w:rsidRPr="00E56423">
        <w:t>Līguma izpildes termiņu Puses var grozīt pēc vienas no Pusēm ierosinājuma šādos gadījumos:</w:t>
      </w:r>
    </w:p>
    <w:p w14:paraId="6EFB4415" w14:textId="77777777" w:rsidR="004066DA" w:rsidRPr="00E56423" w:rsidRDefault="004066DA" w:rsidP="004066DA">
      <w:pPr>
        <w:widowControl w:val="0"/>
        <w:numPr>
          <w:ilvl w:val="2"/>
          <w:numId w:val="1"/>
        </w:numPr>
        <w:tabs>
          <w:tab w:val="num" w:pos="1134"/>
        </w:tabs>
        <w:ind w:left="1134" w:hanging="708"/>
        <w:jc w:val="both"/>
      </w:pPr>
      <w:r w:rsidRPr="00E56423">
        <w:t>Puses noslēdz vienošanos par papilddarbu (neparedzētu darbu) izpildi (Līguma 8.4. - 8.6.p</w:t>
      </w:r>
      <w:r>
        <w:t>unkts</w:t>
      </w:r>
      <w:r w:rsidRPr="00E56423">
        <w:t>);</w:t>
      </w:r>
    </w:p>
    <w:p w14:paraId="386FC5E7" w14:textId="77777777" w:rsidR="004066DA" w:rsidRPr="00E56423" w:rsidRDefault="004066DA" w:rsidP="004066DA">
      <w:pPr>
        <w:widowControl w:val="0"/>
        <w:numPr>
          <w:ilvl w:val="2"/>
          <w:numId w:val="1"/>
        </w:numPr>
        <w:tabs>
          <w:tab w:val="num" w:pos="1134"/>
        </w:tabs>
        <w:ind w:left="1134" w:hanging="708"/>
        <w:jc w:val="both"/>
      </w:pPr>
      <w:r w:rsidRPr="00E56423">
        <w:t>Pasūtītājs vēlas izmainīt izpildāmo Darbu apjomu (Līguma 8.8. - 8.9.p</w:t>
      </w:r>
      <w:r>
        <w:t>unkts</w:t>
      </w:r>
      <w:r w:rsidRPr="00E56423">
        <w:t>);</w:t>
      </w:r>
    </w:p>
    <w:p w14:paraId="3307F487" w14:textId="77777777" w:rsidR="004066DA" w:rsidRPr="00E56423" w:rsidRDefault="004066DA" w:rsidP="004066DA">
      <w:pPr>
        <w:widowControl w:val="0"/>
        <w:numPr>
          <w:ilvl w:val="2"/>
          <w:numId w:val="1"/>
        </w:numPr>
        <w:tabs>
          <w:tab w:val="num" w:pos="1134"/>
        </w:tabs>
        <w:ind w:left="1134" w:hanging="708"/>
        <w:jc w:val="both"/>
      </w:pPr>
      <w:r>
        <w:t>t</w:t>
      </w:r>
      <w:r w:rsidRPr="00E56423">
        <w:t>ādu apstākļu rezultātā, kurus Puses nevarēja un tām nebija jāparedz, kā arī nevarēja  ietekmēt, Darbu izpilde tiek apgrūtināta vai padarīta uz laiku neiespējama.</w:t>
      </w:r>
    </w:p>
    <w:p w14:paraId="533CAF11" w14:textId="77777777" w:rsidR="004066DA" w:rsidRPr="00E56423" w:rsidRDefault="004066DA" w:rsidP="004066DA">
      <w:pPr>
        <w:numPr>
          <w:ilvl w:val="1"/>
          <w:numId w:val="1"/>
        </w:numPr>
        <w:tabs>
          <w:tab w:val="num" w:pos="567"/>
        </w:tabs>
        <w:overflowPunct w:val="0"/>
        <w:autoSpaceDE w:val="0"/>
        <w:autoSpaceDN w:val="0"/>
        <w:adjustRightInd w:val="0"/>
        <w:ind w:left="561" w:hanging="567"/>
        <w:jc w:val="both"/>
        <w:textAlignment w:val="baseline"/>
      </w:pPr>
      <w:r w:rsidRPr="00E56423">
        <w:t xml:space="preserve">Ja Darbu veikšanas laikā tiek konstatēti apstākļi, kas ir atšķirīgi no Līgumā paredzētā, Uzņēmējs sastāda aktu par fakta konstatāciju (veidne </w:t>
      </w:r>
      <w:r w:rsidRPr="00E56423">
        <w:rPr>
          <w:b/>
        </w:rPr>
        <w:t>Pielikumā Nr.4</w:t>
      </w:r>
      <w:r w:rsidRPr="00E56423">
        <w:t xml:space="preserve">). Aktu par fakta konstatāciju paraksta </w:t>
      </w:r>
      <w:r w:rsidRPr="00E56423">
        <w:rPr>
          <w:b/>
        </w:rPr>
        <w:t>Uzņēmēja pārstāvis, Būvuzraugs un Projekta vadītājs</w:t>
      </w:r>
      <w:r w:rsidRPr="00E56423">
        <w:t xml:space="preserve">. Aktā par fakta konstatāciju jābūt norādītam: konstatētā neatbilstība līdz tādai detalizācijas pakāpei, </w:t>
      </w:r>
      <w:r w:rsidRPr="00E56423">
        <w:rPr>
          <w:lang w:eastAsia="fi-FI"/>
        </w:rPr>
        <w:t xml:space="preserve">kas ir pietiekama </w:t>
      </w:r>
      <w:proofErr w:type="spellStart"/>
      <w:r w:rsidRPr="00E56423">
        <w:rPr>
          <w:lang w:eastAsia="fi-FI"/>
        </w:rPr>
        <w:t>izpildshēmu</w:t>
      </w:r>
      <w:proofErr w:type="spellEnd"/>
      <w:r w:rsidRPr="00E56423">
        <w:rPr>
          <w:lang w:eastAsia="fi-FI"/>
        </w:rPr>
        <w:t xml:space="preserve">, papilddarbu tāmju un izslēdzamo darbu tāmju sagatavošanai, tiek norādīta ietekme uz Darbu veikšanas termiņu (dienās) </w:t>
      </w:r>
      <w:r w:rsidRPr="00E56423">
        <w:t>Līguma cenu (ir vai nav). Pieļaujamas izmaiņas Darbu apjomos, ja konstatēta nepieciešamība mainīt Darbu apjomus Darbiem, kas jau sākotnēji tika iekļauti tehniskajā specifikācijā un par tiem tika rīkota iepirkuma procedūra, bet tos objektīvu iemeslu dēļ nebija iespējams precīzi noteikt vai uzmērīt, kā arī, ja konstatēta nepieciešamība veikt tādus darbus, kas sākotnēji netika iekļauti tehniskajā specifikācijā un to nepieciešamību nebija iespējams paredzēt un/vai to nepieciešamība netika paredzēta, bet darbu nepieciešamība izriet no situācijas Objektā.</w:t>
      </w:r>
    </w:p>
    <w:p w14:paraId="5A14F8B7" w14:textId="77777777" w:rsidR="004066DA" w:rsidRPr="00E56423" w:rsidRDefault="004066DA" w:rsidP="004066DA">
      <w:pPr>
        <w:numPr>
          <w:ilvl w:val="1"/>
          <w:numId w:val="1"/>
        </w:numPr>
        <w:tabs>
          <w:tab w:val="num" w:pos="567"/>
        </w:tabs>
        <w:ind w:left="561" w:hanging="567"/>
        <w:jc w:val="both"/>
      </w:pPr>
      <w:r w:rsidRPr="00E56423">
        <w:t xml:space="preserve">Par katru no Aktā par fakta konstatāciju norādītajiem darbiem, Uzņēmējs sagatavo un iesniedz Pasūtītājam ar Būvuzraugu saskaņotas papilddarbu tāmes vai izslēdzamo darbu tāmes. </w:t>
      </w:r>
    </w:p>
    <w:p w14:paraId="719660A4" w14:textId="77777777" w:rsidR="004066DA" w:rsidRPr="00E56423" w:rsidRDefault="004066DA" w:rsidP="004066DA">
      <w:pPr>
        <w:numPr>
          <w:ilvl w:val="1"/>
          <w:numId w:val="1"/>
        </w:numPr>
        <w:tabs>
          <w:tab w:val="num" w:pos="567"/>
        </w:tabs>
        <w:ind w:left="561" w:hanging="567"/>
        <w:jc w:val="both"/>
      </w:pPr>
      <w:r w:rsidRPr="00E56423">
        <w:t xml:space="preserve">Papilddarbu novērtēšanai ņem vērā Līgumā norādītos vienību izcenojumus, bet ja tādi tur nebūs noteikti, tad ņem vērā pamatotas Darbu izpildes izmaksas vai tirgus cenas. </w:t>
      </w:r>
    </w:p>
    <w:p w14:paraId="31065D74" w14:textId="77777777" w:rsidR="004066DA" w:rsidRPr="00E56423" w:rsidRDefault="004066DA" w:rsidP="004066DA">
      <w:pPr>
        <w:numPr>
          <w:ilvl w:val="1"/>
          <w:numId w:val="1"/>
        </w:numPr>
        <w:tabs>
          <w:tab w:val="num" w:pos="567"/>
        </w:tabs>
        <w:ind w:left="561" w:hanging="567"/>
        <w:jc w:val="both"/>
      </w:pPr>
      <w:r w:rsidRPr="00E56423">
        <w:t>Uzņēmējam ir pienākums īstenot Pasūtītāja pieprasītās Darbu izmaiņas.</w:t>
      </w:r>
    </w:p>
    <w:p w14:paraId="5C3BF7F1" w14:textId="77777777" w:rsidR="004066DA" w:rsidRPr="00E56423" w:rsidRDefault="004066DA" w:rsidP="004066DA">
      <w:pPr>
        <w:numPr>
          <w:ilvl w:val="1"/>
          <w:numId w:val="1"/>
        </w:numPr>
        <w:tabs>
          <w:tab w:val="num" w:pos="567"/>
        </w:tabs>
        <w:ind w:left="561" w:hanging="567"/>
        <w:jc w:val="both"/>
      </w:pPr>
      <w:r w:rsidRPr="00E56423">
        <w:t>Pasūtītājs, ierosinot papilddarbus, nosūta Uzņēmējam vēstuli ar lūgumu iesniegt pieprasīto papilddarbu tāmes. Uzņēmējam ir pienākums sniegt atbildi uz Pasūtītāja vēstuli ne vēlāk kā 5 (piecu) darba dienu laikā, atbildes vēstulei pievienojot šo papilddarbu tāmi.</w:t>
      </w:r>
    </w:p>
    <w:p w14:paraId="03A3B95D" w14:textId="77777777" w:rsidR="004066DA" w:rsidRPr="00E56423" w:rsidRDefault="004066DA" w:rsidP="004066DA">
      <w:pPr>
        <w:numPr>
          <w:ilvl w:val="1"/>
          <w:numId w:val="1"/>
        </w:numPr>
        <w:tabs>
          <w:tab w:val="num" w:pos="567"/>
        </w:tabs>
        <w:ind w:left="561" w:hanging="567"/>
        <w:jc w:val="both"/>
      </w:pPr>
      <w:r w:rsidRPr="00E56423">
        <w:t xml:space="preserve">Uzņēmējs uzsāk Pasūtītāja pieprasīto papilddarbu izpildi pēc vienošanās noslēgšanas par papilddarbu izpildi un grozījumiem darbu apjomos. </w:t>
      </w:r>
    </w:p>
    <w:p w14:paraId="3B0ACBF9" w14:textId="77777777" w:rsidR="004066DA" w:rsidRPr="00E56423" w:rsidRDefault="004066DA" w:rsidP="004066DA">
      <w:pPr>
        <w:ind w:left="540"/>
        <w:jc w:val="both"/>
      </w:pPr>
    </w:p>
    <w:p w14:paraId="283FE939" w14:textId="77777777" w:rsidR="004066DA" w:rsidRPr="00E56423" w:rsidRDefault="004066DA" w:rsidP="004066DA">
      <w:pPr>
        <w:pStyle w:val="Pamatteksts"/>
        <w:numPr>
          <w:ilvl w:val="0"/>
          <w:numId w:val="1"/>
        </w:numPr>
        <w:tabs>
          <w:tab w:val="left" w:pos="-426"/>
        </w:tabs>
        <w:spacing w:before="0"/>
        <w:jc w:val="center"/>
        <w:rPr>
          <w:b/>
        </w:rPr>
      </w:pPr>
      <w:r w:rsidRPr="00E56423">
        <w:rPr>
          <w:b/>
        </w:rPr>
        <w:t>PUŠU ATBILDĪBA</w:t>
      </w:r>
    </w:p>
    <w:p w14:paraId="36E2FA69" w14:textId="77777777" w:rsidR="004066DA" w:rsidRPr="00E56423" w:rsidRDefault="004066DA" w:rsidP="004066DA">
      <w:pPr>
        <w:numPr>
          <w:ilvl w:val="1"/>
          <w:numId w:val="1"/>
        </w:numPr>
        <w:tabs>
          <w:tab w:val="num" w:pos="567"/>
        </w:tabs>
        <w:ind w:left="561" w:hanging="567"/>
        <w:jc w:val="both"/>
      </w:pPr>
      <w:r w:rsidRPr="00E56423">
        <w:t xml:space="preserve">Pasūtītājs tiesīgs Uzņēmējam piemērot līgumsodu šādā apmērā: </w:t>
      </w:r>
    </w:p>
    <w:p w14:paraId="3CAD6BA8" w14:textId="77777777" w:rsidR="004066DA" w:rsidRPr="00E56423" w:rsidRDefault="004066DA" w:rsidP="004066DA">
      <w:pPr>
        <w:pStyle w:val="BodyText21"/>
        <w:widowControl/>
        <w:numPr>
          <w:ilvl w:val="2"/>
          <w:numId w:val="1"/>
        </w:numPr>
        <w:tabs>
          <w:tab w:val="num" w:pos="1134"/>
        </w:tabs>
        <w:overflowPunct w:val="0"/>
        <w:autoSpaceDE w:val="0"/>
        <w:autoSpaceDN w:val="0"/>
        <w:adjustRightInd w:val="0"/>
        <w:ind w:left="1134" w:hanging="708"/>
        <w:textAlignment w:val="baseline"/>
        <w:rPr>
          <w:lang w:val="lv-LV"/>
        </w:rPr>
      </w:pPr>
      <w:r w:rsidRPr="00E56423">
        <w:rPr>
          <w:sz w:val="24"/>
          <w:szCs w:val="24"/>
          <w:lang w:val="lv-LV"/>
        </w:rPr>
        <w:lastRenderedPageBreak/>
        <w:t xml:space="preserve">par Līguma </w:t>
      </w:r>
      <w:r w:rsidRPr="00E56423">
        <w:rPr>
          <w:b/>
          <w:sz w:val="24"/>
          <w:szCs w:val="24"/>
          <w:lang w:val="lv-LV"/>
        </w:rPr>
        <w:t>2.1.1.punktā</w:t>
      </w:r>
      <w:r w:rsidRPr="00E56423">
        <w:rPr>
          <w:sz w:val="24"/>
          <w:szCs w:val="24"/>
          <w:lang w:val="lv-LV"/>
        </w:rPr>
        <w:t xml:space="preserve"> noteiktā termiņa kavējumu - 0,1% (vienas procenta desmitdaļas) apmērā no faktiskās Līguma cenas par Darbu izpildi par katru kavējuma dienu, bet ne vairāk par 10% (desmit procentiem) no faktiskās Līguma cenas bez PVN;</w:t>
      </w:r>
    </w:p>
    <w:p w14:paraId="6407D9E1" w14:textId="77777777" w:rsidR="004066DA" w:rsidRPr="004D22FA" w:rsidRDefault="004066DA" w:rsidP="004066DA">
      <w:pPr>
        <w:pStyle w:val="BodyText21"/>
        <w:widowControl/>
        <w:numPr>
          <w:ilvl w:val="2"/>
          <w:numId w:val="1"/>
        </w:numPr>
        <w:tabs>
          <w:tab w:val="num" w:pos="1134"/>
        </w:tabs>
        <w:overflowPunct w:val="0"/>
        <w:autoSpaceDE w:val="0"/>
        <w:autoSpaceDN w:val="0"/>
        <w:adjustRightInd w:val="0"/>
        <w:ind w:left="1134" w:hanging="708"/>
        <w:textAlignment w:val="baseline"/>
        <w:rPr>
          <w:lang w:val="lv-LV"/>
        </w:rPr>
      </w:pPr>
      <w:r w:rsidRPr="00E56423">
        <w:rPr>
          <w:sz w:val="24"/>
          <w:szCs w:val="24"/>
          <w:lang w:val="lv-LV"/>
        </w:rPr>
        <w:t xml:space="preserve">par Līguma </w:t>
      </w:r>
      <w:r w:rsidRPr="00E56423">
        <w:rPr>
          <w:b/>
          <w:sz w:val="24"/>
          <w:szCs w:val="24"/>
          <w:lang w:val="lv-LV"/>
        </w:rPr>
        <w:t>2.1.2. un 2.2.punktos</w:t>
      </w:r>
      <w:r w:rsidRPr="00E56423">
        <w:rPr>
          <w:sz w:val="24"/>
          <w:szCs w:val="24"/>
          <w:lang w:val="lv-LV"/>
        </w:rPr>
        <w:t xml:space="preserve"> noteikto termiņu kavējumu - 0,01 % (vienas procenta simtdaļas) apmērā no faktiskās Līguma cenas par Darbu izpildi par katru kavējuma dienu, bet ne vairāk par 10% (desmit procentiem) no faktiskās Līguma cenas bez PVN.</w:t>
      </w:r>
    </w:p>
    <w:p w14:paraId="1C3E8261" w14:textId="77777777" w:rsidR="004066DA" w:rsidRDefault="004066DA" w:rsidP="004066DA">
      <w:pPr>
        <w:pStyle w:val="BodyText21"/>
        <w:widowControl/>
        <w:numPr>
          <w:ilvl w:val="1"/>
          <w:numId w:val="1"/>
        </w:numPr>
        <w:tabs>
          <w:tab w:val="clear" w:pos="792"/>
          <w:tab w:val="num" w:pos="567"/>
          <w:tab w:val="num" w:pos="1224"/>
        </w:tabs>
        <w:overflowPunct w:val="0"/>
        <w:autoSpaceDE w:val="0"/>
        <w:autoSpaceDN w:val="0"/>
        <w:adjustRightInd w:val="0"/>
        <w:ind w:left="567" w:hanging="567"/>
        <w:textAlignment w:val="baseline"/>
        <w:rPr>
          <w:sz w:val="24"/>
          <w:szCs w:val="18"/>
          <w:lang w:val="lv-LV"/>
        </w:rPr>
      </w:pPr>
      <w:r w:rsidRPr="004D22FA">
        <w:rPr>
          <w:sz w:val="24"/>
          <w:szCs w:val="18"/>
          <w:lang w:val="lv-LV"/>
        </w:rPr>
        <w:t>Pasūtītājs ir tiesīgs aprēķināt Uzņēmējam līgumsodu par katru Uzņēmēja, apakšuzņēmēja vai personāla rīcību Objektā, par kuru sastādīts attiecīgs akts (Uzņēmēja paraksts uz akta nav obligāts), ar kuru ir konstatēts attiecīgais pārkāpums:</w:t>
      </w:r>
    </w:p>
    <w:p w14:paraId="251C7D76" w14:textId="77777777" w:rsidR="004066DA" w:rsidRPr="00463119" w:rsidRDefault="004066DA" w:rsidP="004066DA">
      <w:pPr>
        <w:pStyle w:val="Sarakstarindkopa"/>
        <w:numPr>
          <w:ilvl w:val="2"/>
          <w:numId w:val="1"/>
        </w:numPr>
        <w:ind w:hanging="798"/>
        <w:jc w:val="both"/>
      </w:pPr>
      <w:r w:rsidRPr="00463119">
        <w:t xml:space="preserve">Uzņēmējs neattaisnotu iemeslu dēļ, iepriekš nebrīdinot, neierodas uz </w:t>
      </w:r>
      <w:proofErr w:type="spellStart"/>
      <w:r w:rsidRPr="00463119">
        <w:t>būvsapulci</w:t>
      </w:r>
      <w:proofErr w:type="spellEnd"/>
      <w:r>
        <w:t xml:space="preserve"> –</w:t>
      </w:r>
      <w:r w:rsidRPr="00463119">
        <w:t xml:space="preserve"> 150 EUR (viens simts piecdesmit </w:t>
      </w:r>
      <w:proofErr w:type="spellStart"/>
      <w:r w:rsidRPr="00DD4C87">
        <w:rPr>
          <w:i/>
          <w:iCs/>
        </w:rPr>
        <w:t>euro</w:t>
      </w:r>
      <w:proofErr w:type="spellEnd"/>
      <w:r w:rsidRPr="00463119">
        <w:t>) apmērā;</w:t>
      </w:r>
    </w:p>
    <w:p w14:paraId="5105D083" w14:textId="77777777" w:rsidR="004066DA" w:rsidRDefault="004066DA" w:rsidP="004066DA">
      <w:pPr>
        <w:pStyle w:val="Sarakstarindkopa"/>
        <w:numPr>
          <w:ilvl w:val="2"/>
          <w:numId w:val="1"/>
        </w:numPr>
        <w:ind w:hanging="798"/>
        <w:jc w:val="both"/>
      </w:pPr>
      <w:r>
        <w:t>D</w:t>
      </w:r>
      <w:r w:rsidRPr="00463119">
        <w:t>arbu veikšana bez nepieciešamajiem individuālajiem aizsardzības līdzekļiem</w:t>
      </w:r>
      <w:r>
        <w:t xml:space="preserve"> –</w:t>
      </w:r>
      <w:r w:rsidRPr="00463119">
        <w:t xml:space="preserve"> 150 EUR (viens simts piecdesmit </w:t>
      </w:r>
      <w:proofErr w:type="spellStart"/>
      <w:r w:rsidRPr="00DD4C87">
        <w:rPr>
          <w:i/>
          <w:iCs/>
        </w:rPr>
        <w:t>euro</w:t>
      </w:r>
      <w:proofErr w:type="spellEnd"/>
      <w:r w:rsidRPr="00463119">
        <w:t>) par katru konstatēto pārkāpumu</w:t>
      </w:r>
      <w:r>
        <w:t>;</w:t>
      </w:r>
    </w:p>
    <w:p w14:paraId="671D17B7" w14:textId="77777777" w:rsidR="004066DA" w:rsidRDefault="004066DA" w:rsidP="004066DA">
      <w:pPr>
        <w:pStyle w:val="Sarakstarindkopa"/>
        <w:numPr>
          <w:ilvl w:val="2"/>
          <w:numId w:val="1"/>
        </w:numPr>
        <w:ind w:hanging="798"/>
        <w:jc w:val="both"/>
      </w:pPr>
      <w:r w:rsidRPr="00463119">
        <w:t>Darba aizsardzības vai ugunsdrošības noteikumu neievērošana</w:t>
      </w:r>
      <w:r>
        <w:t xml:space="preserve"> –</w:t>
      </w:r>
      <w:r w:rsidRPr="00463119">
        <w:t xml:space="preserve"> 150 EUR (viens simts piecdesmit </w:t>
      </w:r>
      <w:proofErr w:type="spellStart"/>
      <w:r w:rsidRPr="004D22FA">
        <w:rPr>
          <w:i/>
          <w:iCs/>
        </w:rPr>
        <w:t>euro</w:t>
      </w:r>
      <w:proofErr w:type="spellEnd"/>
      <w:r w:rsidRPr="00463119">
        <w:t>) par katru konstatēto pārkāpumu.</w:t>
      </w:r>
    </w:p>
    <w:p w14:paraId="6223B76C" w14:textId="77777777" w:rsidR="004066DA" w:rsidRDefault="004066DA" w:rsidP="004066DA">
      <w:pPr>
        <w:numPr>
          <w:ilvl w:val="1"/>
          <w:numId w:val="1"/>
        </w:numPr>
        <w:tabs>
          <w:tab w:val="num" w:pos="567"/>
        </w:tabs>
        <w:ind w:left="561" w:hanging="567"/>
        <w:jc w:val="both"/>
      </w:pPr>
      <w:r w:rsidRPr="00A63776">
        <w:t xml:space="preserve">Pasūtītājam </w:t>
      </w:r>
      <w:r>
        <w:t xml:space="preserve">ir tiesības piemērot Uzņēmējam </w:t>
      </w:r>
      <w:r w:rsidRPr="00A63776">
        <w:t xml:space="preserve">līgumsodu EUR 150,00 (viens simts piecdesmit </w:t>
      </w:r>
      <w:proofErr w:type="spellStart"/>
      <w:r w:rsidRPr="00A63776">
        <w:rPr>
          <w:i/>
        </w:rPr>
        <w:t>euro</w:t>
      </w:r>
      <w:proofErr w:type="spellEnd"/>
      <w:r w:rsidRPr="00232623">
        <w:t xml:space="preserve"> </w:t>
      </w:r>
      <w:r w:rsidRPr="00A63776">
        <w:t xml:space="preserve">un </w:t>
      </w:r>
      <w:r w:rsidRPr="00232623">
        <w:t xml:space="preserve"> </w:t>
      </w:r>
      <w:r w:rsidRPr="00A63776">
        <w:t xml:space="preserve">00 centi) par katru  Līguma </w:t>
      </w:r>
      <w:r>
        <w:rPr>
          <w:b/>
        </w:rPr>
        <w:t>3.7.2</w:t>
      </w:r>
      <w:r w:rsidRPr="00A63776">
        <w:rPr>
          <w:b/>
        </w:rPr>
        <w:t>.</w:t>
      </w:r>
      <w:r>
        <w:rPr>
          <w:b/>
        </w:rPr>
        <w:t>apakšpunktā</w:t>
      </w:r>
      <w:r w:rsidRPr="00232623">
        <w:t xml:space="preserve"> </w:t>
      </w:r>
      <w:r w:rsidRPr="00A63776">
        <w:t>noteikto saistību neizpildes faktu.</w:t>
      </w:r>
    </w:p>
    <w:p w14:paraId="0F409250" w14:textId="77777777" w:rsidR="004066DA" w:rsidRPr="00E56423" w:rsidRDefault="004066DA" w:rsidP="004066DA">
      <w:pPr>
        <w:numPr>
          <w:ilvl w:val="1"/>
          <w:numId w:val="1"/>
        </w:numPr>
        <w:tabs>
          <w:tab w:val="num" w:pos="567"/>
        </w:tabs>
        <w:ind w:left="561" w:hanging="567"/>
        <w:jc w:val="both"/>
      </w:pPr>
      <w:r w:rsidRPr="00E56423">
        <w:t>Pasūtītājam ir tiesības, nosūtot Uzņēmējam rēķinu par aprēķinātā līgumsoda summu, attiecīgo līgumsoda summu ieturēt, veicot norēķinus ar Uzņēmēju par izpildītajiem Darbiem. Samaksātās līgumsoda summas netiek ieskaitītas nodarīto zaudējumu summās. Līgumsoda samaksa neatbrīvo Uzņēmēju no Līgumā minēto saistību izpildes pilnā apjomā.</w:t>
      </w:r>
    </w:p>
    <w:p w14:paraId="3B39C601" w14:textId="77777777" w:rsidR="004066DA" w:rsidRPr="00E56423" w:rsidRDefault="004066DA" w:rsidP="004066DA">
      <w:pPr>
        <w:numPr>
          <w:ilvl w:val="1"/>
          <w:numId w:val="1"/>
        </w:numPr>
        <w:tabs>
          <w:tab w:val="num" w:pos="567"/>
        </w:tabs>
        <w:ind w:left="561" w:hanging="567"/>
        <w:jc w:val="both"/>
      </w:pPr>
      <w:r w:rsidRPr="00E56423">
        <w:t>Puses tiek atbrīvotas no atbildības par daļēju vai pilnīgu Līguma neizpildi, ja šī neizpilde radusies pēc Līguma noslēgšanas nepārvaramas varas - tādu ārkārtas apstākļu rezultātā, kurus puses nevarēja paredzēt un novērst ar saprātīgiem līdzekļiem. Pie tādiem apstākļiem pieskaitāmi ugunsgrēki, zemestrīces, kara darbība, valsts varas un pārvaldes institūciju darbība, tiesu spriedumi un jebkuri citi apstākļi, kas nav pakļauti Pušu saprātīgai kontrolei.</w:t>
      </w:r>
    </w:p>
    <w:p w14:paraId="326DDE05" w14:textId="77777777" w:rsidR="004066DA" w:rsidRPr="00E56423" w:rsidRDefault="004066DA" w:rsidP="004066DA">
      <w:pPr>
        <w:numPr>
          <w:ilvl w:val="1"/>
          <w:numId w:val="1"/>
        </w:numPr>
        <w:tabs>
          <w:tab w:val="num" w:pos="567"/>
        </w:tabs>
        <w:ind w:left="561" w:hanging="567"/>
        <w:jc w:val="both"/>
      </w:pPr>
      <w:r w:rsidRPr="00E56423">
        <w:t>Nepārvaramas varas gadījumā Pušu saistību izpildes termiņš tiek pagarināts uz termiņu, kādā darbojas šie apstākļi un to sekas.</w:t>
      </w:r>
    </w:p>
    <w:p w14:paraId="3BEB2E7F" w14:textId="77777777" w:rsidR="004066DA" w:rsidRPr="00E56423" w:rsidRDefault="004066DA" w:rsidP="004066DA">
      <w:pPr>
        <w:numPr>
          <w:ilvl w:val="1"/>
          <w:numId w:val="1"/>
        </w:numPr>
        <w:tabs>
          <w:tab w:val="num" w:pos="567"/>
        </w:tabs>
        <w:ind w:left="561" w:hanging="567"/>
        <w:jc w:val="both"/>
      </w:pPr>
      <w:r w:rsidRPr="00E56423">
        <w:t>Gadījumā, kad nepārvaramas varas apstākļi un to sekas ilgst vairāk kā 10 (desmit) kalendārās dienas, vai tiem iestājoties kļūst skaidrs, ka šie apstākļi un to sekas ilgs vairāk kā 10 (desmit) kalendārās dienas, Puses vienojas par līgumattiecību turpināšanu, ņemot vērā minētos apstākļus, vai Līguma izbeigšanu.</w:t>
      </w:r>
    </w:p>
    <w:p w14:paraId="48639F52" w14:textId="77777777" w:rsidR="004066DA" w:rsidRPr="005A5DEE" w:rsidRDefault="004066DA" w:rsidP="004066DA">
      <w:pPr>
        <w:numPr>
          <w:ilvl w:val="1"/>
          <w:numId w:val="1"/>
        </w:numPr>
        <w:tabs>
          <w:tab w:val="num" w:pos="567"/>
        </w:tabs>
        <w:ind w:left="561" w:hanging="567"/>
        <w:jc w:val="both"/>
      </w:pPr>
      <w:r w:rsidRPr="00E56423">
        <w:t xml:space="preserve">Ja Līgums tiek izbeigts Līguma </w:t>
      </w:r>
      <w:r w:rsidRPr="005A5DEE">
        <w:rPr>
          <w:b/>
          <w:bCs/>
        </w:rPr>
        <w:t>9.</w:t>
      </w:r>
      <w:r>
        <w:rPr>
          <w:b/>
          <w:bCs/>
        </w:rPr>
        <w:t>7</w:t>
      </w:r>
      <w:r w:rsidRPr="005A5DEE">
        <w:rPr>
          <w:b/>
          <w:bCs/>
        </w:rPr>
        <w:t>.punktā</w:t>
      </w:r>
      <w:r w:rsidRPr="005A5DEE">
        <w:t xml:space="preserve"> minētajā gadījumā, Pasūtītājam tiek nodoti un Pasūtītājs veic samaksu par Uzņēmēja faktiski veiktajiem un Līguma noteikumiem atbilstošajiem Darbiem.</w:t>
      </w:r>
    </w:p>
    <w:p w14:paraId="30E3D6D2" w14:textId="77777777" w:rsidR="004066DA" w:rsidRPr="00E56423" w:rsidRDefault="004066DA" w:rsidP="004066DA">
      <w:pPr>
        <w:numPr>
          <w:ilvl w:val="1"/>
          <w:numId w:val="1"/>
        </w:numPr>
        <w:tabs>
          <w:tab w:val="num" w:pos="567"/>
        </w:tabs>
        <w:ind w:left="561" w:hanging="567"/>
        <w:jc w:val="both"/>
      </w:pPr>
      <w:r w:rsidRPr="005A5DEE">
        <w:t xml:space="preserve">Līgumā </w:t>
      </w:r>
      <w:r w:rsidRPr="005A5DEE">
        <w:rPr>
          <w:b/>
          <w:bCs/>
        </w:rPr>
        <w:t>9.</w:t>
      </w:r>
      <w:r>
        <w:rPr>
          <w:b/>
          <w:bCs/>
        </w:rPr>
        <w:t>7</w:t>
      </w:r>
      <w:r w:rsidRPr="005A5DEE">
        <w:rPr>
          <w:b/>
          <w:bCs/>
        </w:rPr>
        <w:t>.punktā</w:t>
      </w:r>
      <w:r w:rsidRPr="005A5DEE">
        <w:t xml:space="preserve"> paredzētajā gadījumā, Uzņēmējs nodrošina, lai Darbu izpildes vietas paliktu drošā un no trešo personu darbības aizsargātā</w:t>
      </w:r>
      <w:r w:rsidRPr="00E56423">
        <w:t xml:space="preserve"> stāvoklī, ievērojot spēkā esošos normatīvus aktus par būvniecības darbu apturēšanu.</w:t>
      </w:r>
    </w:p>
    <w:p w14:paraId="2FB4FB73" w14:textId="77777777" w:rsidR="004066DA" w:rsidRPr="00E56423" w:rsidRDefault="004066DA" w:rsidP="004066DA">
      <w:pPr>
        <w:numPr>
          <w:ilvl w:val="1"/>
          <w:numId w:val="1"/>
        </w:numPr>
        <w:tabs>
          <w:tab w:val="num" w:pos="567"/>
        </w:tabs>
        <w:ind w:left="561" w:hanging="567"/>
        <w:jc w:val="both"/>
      </w:pPr>
      <w:r w:rsidRPr="00E56423">
        <w:t>Uzņēmējam ir pienākums mēneša laikā no Pasūtītāja atbilstoša pieprasījuma saņemšanas atlīdzināt Pasūtītājam tiešos zaudējumus, kas saistīti ar Līguma saistību neizpildi vai nepienācīgu izpildi no Uzņēmēja puses. Minētie Pasūtītājam radušies zaudējumi tiek atlīdzināti no Līguma izpildes nodrošinājuma summas, bet, ja ar to zaudējumu atlīdzināšanai nepietiek, Pasūtītājam ir prasījuma tiesības pret Uzņēmēju par starpības piedziņu, kas izveidojas starp Līguma izpildes nodrošinājuma summu un faktisko minēto zaudējumu apmēru. Zaudējuma apmēriem ir jābūt apstiprinātiem ar attiecīgiem dokumentiem.</w:t>
      </w:r>
    </w:p>
    <w:p w14:paraId="4D1F375B" w14:textId="77777777" w:rsidR="004066DA" w:rsidRDefault="004066DA" w:rsidP="004066DA">
      <w:pPr>
        <w:numPr>
          <w:ilvl w:val="1"/>
          <w:numId w:val="1"/>
        </w:numPr>
        <w:tabs>
          <w:tab w:val="num" w:pos="567"/>
        </w:tabs>
        <w:ind w:left="561" w:hanging="567"/>
        <w:jc w:val="both"/>
      </w:pPr>
      <w:r w:rsidRPr="00E56423">
        <w:t>Uzņēmējs koordinē apakšuzņēmēju darbību un uzņemas pilnu atbildību par apakšuzņēmēju Darbu izpildes kvalitāti un Līguma noteikumu ievērošanu.</w:t>
      </w:r>
    </w:p>
    <w:p w14:paraId="419B69F6" w14:textId="77777777" w:rsidR="004066DA" w:rsidRPr="00E56423" w:rsidRDefault="004066DA" w:rsidP="004066DA">
      <w:pPr>
        <w:numPr>
          <w:ilvl w:val="1"/>
          <w:numId w:val="1"/>
        </w:numPr>
        <w:tabs>
          <w:tab w:val="num" w:pos="567"/>
        </w:tabs>
        <w:ind w:left="561" w:hanging="567"/>
        <w:jc w:val="both"/>
      </w:pPr>
      <w:r w:rsidRPr="00A63776">
        <w:t>Pasūtītājs neatbild par Uzņēmēja saistībām, kuras tas uzņēmies attiecībā pret trešajām personām, lai nodrošinātu Līguma izpildi vai sakarā ar Līgumu. Jebkādas šāda veida saistības vai līgumi kļūst Pasūtītājam saistoši tikai ar Pasūtītāja tiešu un nepārprotamu rakstveida piekrišanu.</w:t>
      </w:r>
    </w:p>
    <w:p w14:paraId="023CDC49" w14:textId="77777777" w:rsidR="004066DA" w:rsidRPr="00E56423" w:rsidRDefault="004066DA" w:rsidP="004066DA">
      <w:pPr>
        <w:pStyle w:val="Default"/>
        <w:rPr>
          <w:b/>
          <w:color w:val="auto"/>
          <w:sz w:val="20"/>
          <w:szCs w:val="20"/>
          <w:lang w:val="lv-LV"/>
        </w:rPr>
      </w:pPr>
    </w:p>
    <w:p w14:paraId="73DB8ECB" w14:textId="77777777" w:rsidR="004066DA" w:rsidRPr="00E56423" w:rsidRDefault="004066DA" w:rsidP="004066DA">
      <w:pPr>
        <w:pStyle w:val="Default"/>
        <w:jc w:val="center"/>
        <w:rPr>
          <w:b/>
          <w:bCs/>
          <w:color w:val="auto"/>
          <w:lang w:val="lv-LV"/>
        </w:rPr>
      </w:pPr>
      <w:r w:rsidRPr="00E56423">
        <w:rPr>
          <w:b/>
          <w:bCs/>
          <w:color w:val="auto"/>
          <w:lang w:val="lv-LV"/>
        </w:rPr>
        <w:t xml:space="preserve">10. APDROŠINĀŠANA </w:t>
      </w:r>
    </w:p>
    <w:p w14:paraId="4901FD61" w14:textId="77777777" w:rsidR="004066DA" w:rsidRPr="00E56423" w:rsidRDefault="004066DA" w:rsidP="004066DA">
      <w:pPr>
        <w:numPr>
          <w:ilvl w:val="1"/>
          <w:numId w:val="2"/>
        </w:numPr>
        <w:tabs>
          <w:tab w:val="left" w:pos="567"/>
        </w:tabs>
        <w:ind w:left="567" w:hanging="567"/>
        <w:jc w:val="both"/>
      </w:pPr>
      <w:r w:rsidRPr="00E56423">
        <w:t>Uzņēmējs uzņemas pilnu atbildību par Darbu izpildē nodarbināto apdrošināšanu pret nelaimes gadījumiem.</w:t>
      </w:r>
    </w:p>
    <w:p w14:paraId="6C6257EA" w14:textId="77777777" w:rsidR="004066DA" w:rsidRDefault="004066DA" w:rsidP="004066DA">
      <w:pPr>
        <w:numPr>
          <w:ilvl w:val="1"/>
          <w:numId w:val="2"/>
        </w:numPr>
        <w:tabs>
          <w:tab w:val="left" w:pos="567"/>
        </w:tabs>
        <w:ind w:left="567" w:hanging="567"/>
        <w:jc w:val="both"/>
      </w:pPr>
      <w:r w:rsidRPr="00E56423">
        <w:lastRenderedPageBreak/>
        <w:t xml:space="preserve">Uzņēmējs ir atbildīgs par Darbu izpildē izmantojamo celtniecības iekārtu, instrumentu, transportlīdzekļu un citu Darbu izpildes vietu aprīkojuma apdrošināšanu un gadījumā, ja apdrošināšana nav veikta un iepriekšminētās iekārtas tiek bojātas vai iznīcinātas, tad neatkarīgi no bojājuma vai zuduma cēloņa, Pasūtītājs nav atbildīgs par šo zaudējumu. </w:t>
      </w:r>
    </w:p>
    <w:p w14:paraId="13D39882" w14:textId="77777777" w:rsidR="004066DA" w:rsidRPr="00E56423" w:rsidRDefault="004066DA" w:rsidP="004066DA">
      <w:pPr>
        <w:tabs>
          <w:tab w:val="left" w:pos="567"/>
        </w:tabs>
        <w:jc w:val="both"/>
      </w:pPr>
    </w:p>
    <w:p w14:paraId="378E674D" w14:textId="77777777" w:rsidR="004066DA" w:rsidRPr="00E56423" w:rsidRDefault="004066DA" w:rsidP="004066DA">
      <w:pPr>
        <w:pStyle w:val="Pamatteksts"/>
        <w:tabs>
          <w:tab w:val="left" w:pos="-426"/>
        </w:tabs>
        <w:spacing w:before="0"/>
        <w:ind w:left="567" w:hanging="567"/>
        <w:jc w:val="center"/>
        <w:rPr>
          <w:b/>
        </w:rPr>
      </w:pPr>
      <w:r w:rsidRPr="00E56423">
        <w:rPr>
          <w:b/>
        </w:rPr>
        <w:t>11. LĪGUMA DARBĪBA</w:t>
      </w:r>
    </w:p>
    <w:p w14:paraId="6D1DD807" w14:textId="77777777" w:rsidR="004066DA" w:rsidRPr="00E56423" w:rsidRDefault="004066DA" w:rsidP="004066DA">
      <w:pPr>
        <w:numPr>
          <w:ilvl w:val="1"/>
          <w:numId w:val="3"/>
        </w:numPr>
        <w:tabs>
          <w:tab w:val="left" w:pos="567"/>
        </w:tabs>
        <w:ind w:left="567" w:hanging="567"/>
        <w:jc w:val="both"/>
      </w:pPr>
      <w:r w:rsidRPr="00E56423">
        <w:t>Līgums stājas spēkā pēc tā abpusējas parakstīšanas un ir spēkā līdz Pušu savstarpējo saistību pilnīgai izpildei.</w:t>
      </w:r>
    </w:p>
    <w:p w14:paraId="2CF56354" w14:textId="77777777" w:rsidR="004066DA" w:rsidRDefault="004066DA" w:rsidP="004066DA">
      <w:pPr>
        <w:numPr>
          <w:ilvl w:val="1"/>
          <w:numId w:val="3"/>
        </w:numPr>
        <w:tabs>
          <w:tab w:val="left" w:pos="567"/>
        </w:tabs>
        <w:ind w:left="567" w:hanging="567"/>
        <w:jc w:val="both"/>
      </w:pPr>
      <w:r w:rsidRPr="00A63776">
        <w:t>Pasūtītājs var vienpusēji atkāpties no Līguma, paziņojot par to Uzņēmējam 7 (septiņas) kalendāra dienas iepriekš, ja:</w:t>
      </w:r>
    </w:p>
    <w:p w14:paraId="5CF05ED0" w14:textId="77777777" w:rsidR="004066DA" w:rsidRDefault="004066DA" w:rsidP="004066DA">
      <w:pPr>
        <w:pStyle w:val="Sarakstarindkopa"/>
        <w:numPr>
          <w:ilvl w:val="2"/>
          <w:numId w:val="3"/>
        </w:numPr>
        <w:tabs>
          <w:tab w:val="left" w:pos="567"/>
        </w:tabs>
        <w:ind w:left="1134" w:hanging="708"/>
        <w:jc w:val="both"/>
      </w:pPr>
      <w:r w:rsidRPr="00E56423">
        <w:t xml:space="preserve">no Pasūtītāja neatkarīgu iemeslu dēļ Uzņēmējs Darbu izpildes termiņu kavē ilgāk par 10 (desmit) kalendārajām dienām, vai Uzņēmējs ir patvaļīgi pārtraucis līguma izpildi (par Darbu izpildes patvaļīgu pārtraukšanu uzskatāma, tostarp situācija, ja Uzņēmējs neveic Darbu jebkuras 14 (četrpadsmit) secīgas dienas), Darbus veic neatbilstoši Līguma vai saistošo normatīvo aktu noteiktajām prasībām vai savlaicīgi Pasūtītājam neiesniedz Līguma </w:t>
      </w:r>
      <w:r w:rsidRPr="00451F47">
        <w:rPr>
          <w:b/>
        </w:rPr>
        <w:t>2.2.punktā</w:t>
      </w:r>
      <w:r w:rsidRPr="00E56423">
        <w:t xml:space="preserve"> norādīto polisi. Šajā gadījumā samaksa tiek veikta tikai par Uzņēmēja faktiski veiktajiem Darbiem, pirms samaksas ieturot Pasūtītājam nodarīto zaudējumu summu un līgumsodu</w:t>
      </w:r>
      <w:r>
        <w:t>;</w:t>
      </w:r>
    </w:p>
    <w:p w14:paraId="0C722E7A" w14:textId="77777777" w:rsidR="004066DA" w:rsidRPr="00E56423" w:rsidRDefault="004066DA" w:rsidP="004066DA">
      <w:pPr>
        <w:pStyle w:val="Sarakstarindkopa"/>
        <w:numPr>
          <w:ilvl w:val="2"/>
          <w:numId w:val="3"/>
        </w:numPr>
        <w:tabs>
          <w:tab w:val="left" w:pos="567"/>
        </w:tabs>
        <w:ind w:left="1134" w:hanging="708"/>
        <w:jc w:val="both"/>
      </w:pPr>
      <w:r w:rsidRPr="004D22FA">
        <w:rPr>
          <w:color w:val="000000"/>
        </w:rPr>
        <w:t xml:space="preserve">Līguma slēgšanas tiesību piešķiršanas brīdī Uzņēmējs atbilda kādam no Sabiedrisko pakalpojumu sniedzēju iepirkumu likuma </w:t>
      </w:r>
      <w:r w:rsidRPr="004D22FA">
        <w:t>48.</w:t>
      </w:r>
      <w:r w:rsidRPr="004D22FA">
        <w:rPr>
          <w:color w:val="000000"/>
        </w:rPr>
        <w:t>panta otrajā daļā (</w:t>
      </w:r>
      <w:r w:rsidRPr="004D22FA">
        <w:rPr>
          <w:bCs/>
        </w:rPr>
        <w:t>izņemot otrās daļas 8. un 9.punktu</w:t>
      </w:r>
      <w:r w:rsidRPr="004D22FA">
        <w:rPr>
          <w:color w:val="000000"/>
        </w:rPr>
        <w:t xml:space="preserve">) minētajiem izslēgšanas iemesliem un bija izslēdzams no </w:t>
      </w:r>
      <w:r w:rsidRPr="00E56423">
        <w:t xml:space="preserve">atklātam konkursa, </w:t>
      </w:r>
      <w:r>
        <w:t>I</w:t>
      </w:r>
      <w:r w:rsidRPr="00E56423">
        <w:t>d.Nr.RŪ-</w:t>
      </w:r>
      <w:r>
        <w:t>2024/44</w:t>
      </w:r>
      <w:r>
        <w:rPr>
          <w:color w:val="000000"/>
        </w:rPr>
        <w:t>.</w:t>
      </w:r>
    </w:p>
    <w:p w14:paraId="136DBACA" w14:textId="77777777" w:rsidR="004066DA" w:rsidRDefault="004066DA" w:rsidP="004066DA">
      <w:pPr>
        <w:numPr>
          <w:ilvl w:val="1"/>
          <w:numId w:val="3"/>
        </w:numPr>
        <w:tabs>
          <w:tab w:val="num" w:pos="540"/>
        </w:tabs>
        <w:ind w:left="567" w:hanging="567"/>
        <w:jc w:val="both"/>
      </w:pPr>
      <w:r w:rsidRPr="00E56423">
        <w:t>Gadījumā, ja, saskaņā ar Līguma nosacījumiem, Līgums tiek izbeigts priekšlaicīgi (pirms termiņa), tad uz izpildītajiem Darbiem attiecībā uz garantijas laiku Līguma noteikumi paliek spēkā.</w:t>
      </w:r>
    </w:p>
    <w:p w14:paraId="73A3A142" w14:textId="77777777" w:rsidR="004066DA" w:rsidRPr="00E56423" w:rsidRDefault="004066DA" w:rsidP="004066DA">
      <w:pPr>
        <w:numPr>
          <w:ilvl w:val="1"/>
          <w:numId w:val="3"/>
        </w:numPr>
        <w:tabs>
          <w:tab w:val="num" w:pos="540"/>
        </w:tabs>
        <w:ind w:left="567" w:hanging="567"/>
        <w:jc w:val="both"/>
      </w:pPr>
      <w:r w:rsidRPr="00DD7818">
        <w:t xml:space="preserve">Ja Līgums tiek pārtraukts pirms termiņa Uzņēmēja vainas dēļ, Objekts sakārtojams un atstājams drošā un no trešo personu darbībām pasargātā stāvoklī par Uzņēmēja līdzekļiem vai arī Pasūtītājs šiem mērķiem var izmantot ieturēto garantijas nodrošinājumu. Ja Līgums tiek </w:t>
      </w:r>
      <w:r>
        <w:t xml:space="preserve">izbeigts </w:t>
      </w:r>
      <w:r w:rsidRPr="00DD7818">
        <w:t>pirms termiņa</w:t>
      </w:r>
      <w:r>
        <w:t>, Līdzējiem abpusēji vienojoties</w:t>
      </w:r>
      <w:r w:rsidRPr="00DD7818">
        <w:t>, Līdzēji vienojas kādā kārtībā tiek segti izdevumi Objekta sakārtošanai drošā un no trešo personu darbībām pasargātā stāvoklī.</w:t>
      </w:r>
      <w:r w:rsidRPr="00E56423">
        <w:t xml:space="preserve"> </w:t>
      </w:r>
    </w:p>
    <w:p w14:paraId="676E64EC" w14:textId="77777777" w:rsidR="004066DA" w:rsidRPr="005215A3" w:rsidRDefault="004066DA" w:rsidP="004066DA">
      <w:pPr>
        <w:numPr>
          <w:ilvl w:val="1"/>
          <w:numId w:val="3"/>
        </w:numPr>
        <w:tabs>
          <w:tab w:val="num" w:pos="540"/>
        </w:tabs>
        <w:ind w:left="567" w:hanging="567"/>
        <w:jc w:val="both"/>
      </w:pPr>
      <w:r w:rsidRPr="00E56423">
        <w:t>Pasūtītājam ir tiesības vienpusēji atkāpties no Līguma izpildes, ja Līgumu nav iespējams izpildīt tādēļ, ka Uzņēmējam ir piemērotas starptautiskās vai nacionālās sankcijas vai būtiskas finanšu un kapitāla tirgus intereses ietekmējošas Eiropas Savienības vai Ziemeļatlantijas līguma organizācijas dalībvalsts noteiktās sankcijas, kā to paredz Starptautisko un Latvijas Republikas nacionālo sankciju likums.</w:t>
      </w:r>
    </w:p>
    <w:p w14:paraId="1122ACFF" w14:textId="77777777" w:rsidR="004066DA" w:rsidRPr="00E56423" w:rsidRDefault="004066DA" w:rsidP="004066DA">
      <w:pPr>
        <w:pStyle w:val="Pamatteksts"/>
        <w:keepNext/>
        <w:tabs>
          <w:tab w:val="left" w:pos="-426"/>
        </w:tabs>
        <w:spacing w:before="0"/>
        <w:ind w:left="567" w:hanging="567"/>
        <w:jc w:val="center"/>
        <w:rPr>
          <w:b/>
        </w:rPr>
      </w:pPr>
      <w:r w:rsidRPr="00E56423">
        <w:rPr>
          <w:b/>
        </w:rPr>
        <w:t>12. NOSLĒGUMA NOTEIKUMI</w:t>
      </w:r>
    </w:p>
    <w:p w14:paraId="7A535E64" w14:textId="77777777" w:rsidR="004066DA" w:rsidRPr="00E56423" w:rsidRDefault="004066DA" w:rsidP="004066DA">
      <w:pPr>
        <w:keepNext/>
        <w:numPr>
          <w:ilvl w:val="1"/>
          <w:numId w:val="4"/>
        </w:numPr>
        <w:tabs>
          <w:tab w:val="left" w:pos="142"/>
        </w:tabs>
        <w:ind w:left="567" w:hanging="567"/>
        <w:jc w:val="both"/>
      </w:pPr>
      <w:r w:rsidRPr="00E56423">
        <w:t>Līguma darbības laikā radušās domstarpības un strīdus Puses vispirms risina sarunu ceļā. Ja sarunu ceļā domstarpības nav izdevies novērst, strīds tiek  izšķirts Latvijas normatīvajos aktos noteiktajā kārtībā.</w:t>
      </w:r>
    </w:p>
    <w:p w14:paraId="6B592586" w14:textId="77777777" w:rsidR="004066DA" w:rsidRPr="00E56423" w:rsidRDefault="004066DA" w:rsidP="004066DA">
      <w:pPr>
        <w:numPr>
          <w:ilvl w:val="1"/>
          <w:numId w:val="4"/>
        </w:numPr>
        <w:tabs>
          <w:tab w:val="left" w:pos="142"/>
        </w:tabs>
        <w:ind w:left="567" w:hanging="567"/>
        <w:jc w:val="both"/>
      </w:pPr>
      <w:r w:rsidRPr="00E56423">
        <w:t>Puses vienojas, ka tām nav tiesību cedēt vai citādi nodot trešajām personām jebkuras no šajā Līgumā minētājām tiesībām vai saistībām bez otras Puses iepriekšējas rakstveida piekrišanas.</w:t>
      </w:r>
    </w:p>
    <w:p w14:paraId="560187FB" w14:textId="77777777" w:rsidR="004066DA" w:rsidRPr="00E56423" w:rsidRDefault="004066DA" w:rsidP="004066DA">
      <w:pPr>
        <w:numPr>
          <w:ilvl w:val="1"/>
          <w:numId w:val="4"/>
        </w:numPr>
        <w:tabs>
          <w:tab w:val="left" w:pos="142"/>
        </w:tabs>
        <w:ind w:left="567" w:hanging="567"/>
        <w:jc w:val="both"/>
      </w:pPr>
      <w:r w:rsidRPr="00E56423">
        <w:t>Informācija</w:t>
      </w:r>
      <w:r w:rsidRPr="00E56423">
        <w:rPr>
          <w:bCs/>
        </w:rPr>
        <w:t xml:space="preserve">, ko satur šis Līgums vai arī, kas Pusēm kļūst zināma saistībā ar šo Līgumu uzskatāma par komercnoslēpumu un to iespējams izpaust citām personām tikai ar otras Puses rakstisku piekrišanu. Teiktais neattiecas uz gadījumu, kad informācijas atklāšanu pieprasa spēkā esošie </w:t>
      </w:r>
      <w:r w:rsidRPr="00E56423">
        <w:t xml:space="preserve">Latvijas Republikas likumi, kā arī uz gadījumiem, ja Līgumā iekļauto informāciju nepieciešams nodot uzraugiem un citām ar būvdarbu izpildi un organizāciju saistītām trešajām personām, uzņēmumiem vai iestādēm. Ja kāda no Pusēm ir prettiesiski izpaudusi informāciju, kas uzskatāma par komercnoslēpumu saskaņā ar šo Līgumu, tādējādi nodarot otrai Pusei zaudējumus, beidzamā ir tiesīga </w:t>
      </w:r>
      <w:r w:rsidRPr="00E56423">
        <w:rPr>
          <w:bCs/>
        </w:rPr>
        <w:t>pieprasīt tai atlīdzināt tiešos zaudējumus, kam par iemeslu bijusi šādas informācijas prettiesiska izpaušana.</w:t>
      </w:r>
    </w:p>
    <w:p w14:paraId="13CA7D3B" w14:textId="77777777" w:rsidR="004066DA" w:rsidRDefault="004066DA" w:rsidP="004066DA">
      <w:pPr>
        <w:numPr>
          <w:ilvl w:val="1"/>
          <w:numId w:val="4"/>
        </w:numPr>
        <w:tabs>
          <w:tab w:val="left" w:pos="142"/>
        </w:tabs>
        <w:ind w:left="567" w:hanging="567"/>
        <w:jc w:val="both"/>
      </w:pPr>
      <w:bookmarkStart w:id="1" w:name="_Hlk129272215"/>
      <w:r>
        <w:t>Puses vienojas, ka otras Puses iesniegtie personas dati, kas nepieciešami Līguma izpildei, tiks apstrādāti tikai Līguma saistību izpildes nodrošināšanai un saskaņā ar spēkā esošo tiesību aktu prasībām un Eiropas Parlamenta un Padomes Regulu (ES) 2016/679 (2016. gada 27. aprīlis) par fizisku personu aizsardzību attiecībā uz personas datu apstrādi un šādu datu brīvu apriti un ar ko atceļ Direktīvu 95/46/EK (Vispārīgā datu aizsardzības regula)</w:t>
      </w:r>
      <w:bookmarkEnd w:id="1"/>
      <w:r>
        <w:t>.</w:t>
      </w:r>
    </w:p>
    <w:p w14:paraId="5A32FA21" w14:textId="0B1394B9" w:rsidR="004066DA" w:rsidRPr="00E56423" w:rsidRDefault="004066DA" w:rsidP="004066DA">
      <w:pPr>
        <w:numPr>
          <w:ilvl w:val="1"/>
          <w:numId w:val="4"/>
        </w:numPr>
        <w:tabs>
          <w:tab w:val="left" w:pos="142"/>
        </w:tabs>
        <w:ind w:left="567" w:hanging="567"/>
        <w:jc w:val="both"/>
      </w:pPr>
      <w:r w:rsidRPr="00E56423">
        <w:lastRenderedPageBreak/>
        <w:t xml:space="preserve">Veikt Līgumā norādītos Pasūtītāja pilnvarotās personas pienākumus, slēgt vienošanās par grozījumiem </w:t>
      </w:r>
      <w:r>
        <w:t>D</w:t>
      </w:r>
      <w:r w:rsidRPr="00E56423">
        <w:t xml:space="preserve">arbu apjomos, ja visu </w:t>
      </w:r>
      <w:r>
        <w:t>L</w:t>
      </w:r>
      <w:r w:rsidRPr="00E56423">
        <w:t xml:space="preserve">īguma ietvaros veicamo papildu darbu vai izslēdzamo darbu vērtība nepārsniedz EUR 15 000,00 (bez PVN), un pieņemt Darbus, parakstot Aktu par darbu pabeigšanu, Aktus par izpildītiem Darbiem un Darbu pieņemšanas - nodošanas aktu ir </w:t>
      </w:r>
      <w:r w:rsidR="00C0385B">
        <w:t>valdes priekšsēdētājs Krišjānis Krūmiņš</w:t>
      </w:r>
      <w:r w:rsidRPr="00E56423">
        <w:t xml:space="preserve">. </w:t>
      </w:r>
    </w:p>
    <w:p w14:paraId="70B29894" w14:textId="2B7DD891" w:rsidR="004066DA" w:rsidRPr="00E56423" w:rsidRDefault="004066DA" w:rsidP="004066DA">
      <w:pPr>
        <w:numPr>
          <w:ilvl w:val="1"/>
          <w:numId w:val="4"/>
        </w:numPr>
        <w:tabs>
          <w:tab w:val="left" w:pos="142"/>
        </w:tabs>
        <w:ind w:left="567" w:hanging="567"/>
        <w:jc w:val="both"/>
      </w:pPr>
      <w:r w:rsidRPr="00E56423">
        <w:t xml:space="preserve">Pasūtītāja kontaktpersona, kas veic Līgumā noteiktos Projekta vadītāja pienākumus, ir </w:t>
      </w:r>
      <w:r w:rsidR="00F545EA">
        <w:rPr>
          <w:bCs/>
        </w:rPr>
        <w:t>[..].</w:t>
      </w:r>
      <w:r w:rsidR="00C0385B">
        <w:rPr>
          <w:bCs/>
          <w:color w:val="0000FF"/>
          <w:kern w:val="32"/>
          <w:u w:val="single"/>
        </w:rPr>
        <w:t xml:space="preserve"> </w:t>
      </w:r>
    </w:p>
    <w:p w14:paraId="0E9468BE" w14:textId="40CD6D9E" w:rsidR="004066DA" w:rsidRPr="00C0385B" w:rsidRDefault="004066DA" w:rsidP="004066DA">
      <w:pPr>
        <w:numPr>
          <w:ilvl w:val="1"/>
          <w:numId w:val="4"/>
        </w:numPr>
        <w:tabs>
          <w:tab w:val="left" w:pos="142"/>
        </w:tabs>
        <w:ind w:left="567" w:hanging="567"/>
        <w:jc w:val="both"/>
      </w:pPr>
      <w:r w:rsidRPr="00E56423">
        <w:t xml:space="preserve">Uzņēmēja kontaktpersona ir </w:t>
      </w:r>
      <w:r w:rsidR="00F545EA">
        <w:t>[..]</w:t>
      </w:r>
      <w:r w:rsidR="00C0385B" w:rsidRPr="00C0385B">
        <w:t>.</w:t>
      </w:r>
      <w:r w:rsidR="00C0385B">
        <w:t xml:space="preserve"> </w:t>
      </w:r>
    </w:p>
    <w:p w14:paraId="6E8307FA" w14:textId="11E38334" w:rsidR="004066DA" w:rsidRPr="00E56423" w:rsidRDefault="004066DA" w:rsidP="004066DA">
      <w:pPr>
        <w:numPr>
          <w:ilvl w:val="1"/>
          <w:numId w:val="4"/>
        </w:numPr>
        <w:tabs>
          <w:tab w:val="left" w:pos="142"/>
        </w:tabs>
        <w:ind w:left="567" w:hanging="567"/>
        <w:jc w:val="both"/>
      </w:pPr>
      <w:r w:rsidRPr="00E56423">
        <w:t>Līgu</w:t>
      </w:r>
      <w:r w:rsidRPr="00E56423">
        <w:rPr>
          <w:bCs/>
        </w:rPr>
        <w:t>ms sastādīts</w:t>
      </w:r>
      <w:r w:rsidRPr="00E56423">
        <w:t xml:space="preserve"> un </w:t>
      </w:r>
      <w:r>
        <w:t xml:space="preserve">elektroniski </w:t>
      </w:r>
      <w:r w:rsidRPr="00E56423">
        <w:t xml:space="preserve">parakstīts uz </w:t>
      </w:r>
      <w:r w:rsidR="00C0385B">
        <w:t>9</w:t>
      </w:r>
      <w:r w:rsidRPr="00E56423">
        <w:t xml:space="preserve"> (</w:t>
      </w:r>
      <w:r w:rsidR="00C0385B">
        <w:t>deviņām</w:t>
      </w:r>
      <w:r w:rsidRPr="00E56423">
        <w:t>) lapām valsts valodā un tam pievienoti Līgumā  norādītie Pielikumi:</w:t>
      </w:r>
    </w:p>
    <w:p w14:paraId="33D6028C" w14:textId="22B0393B" w:rsidR="004066DA" w:rsidRPr="00E56423" w:rsidRDefault="004066DA" w:rsidP="004066DA">
      <w:pPr>
        <w:widowControl w:val="0"/>
        <w:ind w:left="709" w:hanging="142"/>
        <w:jc w:val="both"/>
      </w:pPr>
      <w:r w:rsidRPr="00E56423">
        <w:rPr>
          <w:b/>
        </w:rPr>
        <w:t>Pielikums Nr.1</w:t>
      </w:r>
      <w:r w:rsidRPr="00E56423">
        <w:t xml:space="preserve"> - Tehniskā specifikācija - darba uzdevums uz </w:t>
      </w:r>
      <w:r w:rsidR="00C0385B">
        <w:t>4</w:t>
      </w:r>
      <w:r w:rsidRPr="00E56423">
        <w:t xml:space="preserve"> (</w:t>
      </w:r>
      <w:r w:rsidR="00C0385B">
        <w:t>četrām</w:t>
      </w:r>
      <w:r w:rsidRPr="00E56423">
        <w:t>) lapām;</w:t>
      </w:r>
    </w:p>
    <w:p w14:paraId="342C9119" w14:textId="77777777" w:rsidR="004066DA" w:rsidRPr="00E56423" w:rsidRDefault="004066DA" w:rsidP="004066DA">
      <w:pPr>
        <w:widowControl w:val="0"/>
        <w:ind w:left="709" w:hanging="142"/>
        <w:jc w:val="both"/>
      </w:pPr>
      <w:r w:rsidRPr="00E56423">
        <w:rPr>
          <w:b/>
        </w:rPr>
        <w:t xml:space="preserve">Pielikums Nr.2 </w:t>
      </w:r>
      <w:r w:rsidRPr="00E56423">
        <w:t>- Darbu pieņemšanas - nodošanas akts uz 1 (vienas) lapas</w:t>
      </w:r>
    </w:p>
    <w:p w14:paraId="2CC73690" w14:textId="77777777" w:rsidR="004066DA" w:rsidRPr="00E56423" w:rsidRDefault="004066DA" w:rsidP="004066DA">
      <w:pPr>
        <w:widowControl w:val="0"/>
        <w:ind w:left="709" w:hanging="142"/>
        <w:jc w:val="both"/>
      </w:pPr>
      <w:r w:rsidRPr="00E56423">
        <w:rPr>
          <w:b/>
        </w:rPr>
        <w:t xml:space="preserve">Pielikums Nr.3 </w:t>
      </w:r>
      <w:r w:rsidRPr="00E56423">
        <w:t>- Akts par Darbu pabeigšanu uz 1 (vienas) lapas;</w:t>
      </w:r>
    </w:p>
    <w:p w14:paraId="7184FAEA" w14:textId="77777777" w:rsidR="004066DA" w:rsidRPr="00E56423" w:rsidRDefault="004066DA" w:rsidP="004066DA">
      <w:pPr>
        <w:widowControl w:val="0"/>
        <w:ind w:left="709" w:hanging="142"/>
        <w:jc w:val="both"/>
      </w:pPr>
      <w:r w:rsidRPr="00E56423">
        <w:rPr>
          <w:b/>
        </w:rPr>
        <w:t xml:space="preserve">Pielikums Nr.4 </w:t>
      </w:r>
      <w:r w:rsidRPr="00E56423">
        <w:t>- Akts par fakta konstatāciju uz 1 (vienas) lapas;</w:t>
      </w:r>
    </w:p>
    <w:p w14:paraId="159AE396" w14:textId="77777777" w:rsidR="004066DA" w:rsidRPr="00E56423" w:rsidRDefault="004066DA" w:rsidP="004066DA">
      <w:pPr>
        <w:widowControl w:val="0"/>
        <w:ind w:left="709" w:hanging="142"/>
        <w:jc w:val="both"/>
      </w:pPr>
      <w:r w:rsidRPr="00E56423">
        <w:rPr>
          <w:b/>
        </w:rPr>
        <w:t xml:space="preserve">Pielikums Nr.5 - </w:t>
      </w:r>
      <w:r w:rsidRPr="00E56423">
        <w:t>Akti par izpildītiem darbiem uz 2 (divām) lapām;</w:t>
      </w:r>
    </w:p>
    <w:p w14:paraId="7219BFA4" w14:textId="4809F7A5" w:rsidR="004066DA" w:rsidRPr="00E56423" w:rsidRDefault="004066DA" w:rsidP="004066DA">
      <w:pPr>
        <w:widowControl w:val="0"/>
        <w:ind w:left="567"/>
        <w:jc w:val="both"/>
      </w:pPr>
      <w:r w:rsidRPr="00E56423">
        <w:rPr>
          <w:b/>
        </w:rPr>
        <w:t>Pielikums Nr.6</w:t>
      </w:r>
      <w:r w:rsidRPr="00E56423">
        <w:t xml:space="preserve"> - Uzņēmēja piedāvājums atklātam konkursam, identifikācijas Nr.RŪ-202</w:t>
      </w:r>
      <w:r>
        <w:t>4/44 pievienots atsevišķā datnē</w:t>
      </w:r>
      <w:r w:rsidRPr="00E56423">
        <w:t xml:space="preserve">. </w:t>
      </w:r>
    </w:p>
    <w:p w14:paraId="60D9E1B9" w14:textId="77777777" w:rsidR="004066DA" w:rsidRPr="00E56423" w:rsidRDefault="004066DA" w:rsidP="004066DA">
      <w:pPr>
        <w:tabs>
          <w:tab w:val="left" w:pos="142"/>
        </w:tabs>
        <w:ind w:left="567"/>
        <w:jc w:val="both"/>
      </w:pPr>
    </w:p>
    <w:p w14:paraId="648DB7B8" w14:textId="40A9CD46" w:rsidR="003463A7" w:rsidRPr="004066DA" w:rsidRDefault="004066DA" w:rsidP="004066DA">
      <w:pPr>
        <w:pStyle w:val="Sarakstarindkopa"/>
        <w:numPr>
          <w:ilvl w:val="0"/>
          <w:numId w:val="4"/>
        </w:numPr>
        <w:jc w:val="center"/>
        <w:rPr>
          <w:b/>
        </w:rPr>
      </w:pPr>
      <w:r w:rsidRPr="004066DA">
        <w:rPr>
          <w:b/>
        </w:rPr>
        <w:t>PUŠU PARAKSTI UN REKVIZĪTI:</w:t>
      </w:r>
    </w:p>
    <w:tbl>
      <w:tblPr>
        <w:tblW w:w="9111" w:type="dxa"/>
        <w:jc w:val="center"/>
        <w:tblLayout w:type="fixed"/>
        <w:tblLook w:val="0000" w:firstRow="0" w:lastRow="0" w:firstColumn="0" w:lastColumn="0" w:noHBand="0" w:noVBand="0"/>
      </w:tblPr>
      <w:tblGrid>
        <w:gridCol w:w="4201"/>
        <w:gridCol w:w="4910"/>
      </w:tblGrid>
      <w:tr w:rsidR="00370FBE" w:rsidRPr="00B25D15" w14:paraId="64F4093B" w14:textId="77777777" w:rsidTr="006E77DF">
        <w:trPr>
          <w:trHeight w:val="151"/>
          <w:jc w:val="center"/>
        </w:trPr>
        <w:tc>
          <w:tcPr>
            <w:tcW w:w="4201" w:type="dxa"/>
          </w:tcPr>
          <w:p w14:paraId="4A50EA80" w14:textId="77777777" w:rsidR="00370FBE" w:rsidRPr="00B25D15" w:rsidRDefault="00370FBE" w:rsidP="006E77DF">
            <w:pPr>
              <w:jc w:val="both"/>
              <w:rPr>
                <w:b/>
              </w:rPr>
            </w:pPr>
            <w:r w:rsidRPr="00B25D15">
              <w:rPr>
                <w:b/>
              </w:rPr>
              <w:t>P</w:t>
            </w:r>
            <w:r>
              <w:rPr>
                <w:b/>
              </w:rPr>
              <w:t>asūtītā</w:t>
            </w:r>
            <w:r w:rsidRPr="00B25D15">
              <w:rPr>
                <w:b/>
              </w:rPr>
              <w:t>js:</w:t>
            </w:r>
          </w:p>
        </w:tc>
        <w:tc>
          <w:tcPr>
            <w:tcW w:w="4910" w:type="dxa"/>
          </w:tcPr>
          <w:p w14:paraId="1D4115F5" w14:textId="77777777" w:rsidR="00370FBE" w:rsidRPr="00B25D15" w:rsidRDefault="00370FBE" w:rsidP="006E77DF">
            <w:pPr>
              <w:jc w:val="both"/>
              <w:rPr>
                <w:b/>
              </w:rPr>
            </w:pPr>
            <w:r>
              <w:rPr>
                <w:b/>
              </w:rPr>
              <w:t>Uzņēmējs</w:t>
            </w:r>
            <w:r w:rsidRPr="00B25D15">
              <w:rPr>
                <w:b/>
              </w:rPr>
              <w:t>:</w:t>
            </w:r>
          </w:p>
        </w:tc>
      </w:tr>
      <w:tr w:rsidR="00370FBE" w:rsidRPr="00B25D15" w14:paraId="4F5926EC" w14:textId="77777777" w:rsidTr="006E77DF">
        <w:trPr>
          <w:jc w:val="center"/>
        </w:trPr>
        <w:tc>
          <w:tcPr>
            <w:tcW w:w="4201" w:type="dxa"/>
          </w:tcPr>
          <w:p w14:paraId="0113033D" w14:textId="77777777" w:rsidR="00370FBE" w:rsidRPr="00B25D15" w:rsidRDefault="00370FBE" w:rsidP="006E77DF">
            <w:pPr>
              <w:jc w:val="both"/>
              <w:rPr>
                <w:b/>
              </w:rPr>
            </w:pPr>
            <w:r w:rsidRPr="00B25D15">
              <w:rPr>
                <w:b/>
              </w:rPr>
              <w:t xml:space="preserve">SIA “Rīgas ūdens”                                                                                                                        </w:t>
            </w:r>
          </w:p>
        </w:tc>
        <w:tc>
          <w:tcPr>
            <w:tcW w:w="4910" w:type="dxa"/>
          </w:tcPr>
          <w:p w14:paraId="25B6FA39" w14:textId="77777777" w:rsidR="00370FBE" w:rsidRDefault="00370FBE" w:rsidP="006E77DF">
            <w:pPr>
              <w:jc w:val="both"/>
              <w:rPr>
                <w:b/>
              </w:rPr>
            </w:pPr>
            <w:r>
              <w:rPr>
                <w:b/>
              </w:rPr>
              <w:t xml:space="preserve">Sabiedrība ar ierobežotu atbildību </w:t>
            </w:r>
          </w:p>
          <w:p w14:paraId="516FF6BA" w14:textId="40FC2F7F" w:rsidR="00370FBE" w:rsidRPr="00B25D15" w:rsidRDefault="00370FBE" w:rsidP="006E77DF">
            <w:pPr>
              <w:jc w:val="both"/>
              <w:rPr>
                <w:b/>
              </w:rPr>
            </w:pPr>
            <w:r>
              <w:rPr>
                <w:b/>
              </w:rPr>
              <w:t xml:space="preserve">“RADESS </w:t>
            </w:r>
            <w:proofErr w:type="spellStart"/>
            <w:r>
              <w:rPr>
                <w:b/>
              </w:rPr>
              <w:t>Ltd</w:t>
            </w:r>
            <w:proofErr w:type="spellEnd"/>
            <w:r>
              <w:rPr>
                <w:b/>
              </w:rPr>
              <w:t>”</w:t>
            </w:r>
          </w:p>
        </w:tc>
      </w:tr>
      <w:tr w:rsidR="00370FBE" w:rsidRPr="00B25D15" w14:paraId="4789DBE5" w14:textId="77777777" w:rsidTr="006E77DF">
        <w:trPr>
          <w:jc w:val="center"/>
        </w:trPr>
        <w:tc>
          <w:tcPr>
            <w:tcW w:w="4201" w:type="dxa"/>
          </w:tcPr>
          <w:p w14:paraId="2A36F983" w14:textId="77777777" w:rsidR="00370FBE" w:rsidRPr="00B25D15" w:rsidRDefault="00370FBE" w:rsidP="006E77DF">
            <w:pPr>
              <w:jc w:val="both"/>
            </w:pPr>
            <w:proofErr w:type="spellStart"/>
            <w:r w:rsidRPr="00B25D15">
              <w:t>Reģ</w:t>
            </w:r>
            <w:proofErr w:type="spellEnd"/>
            <w:r w:rsidRPr="00B25D15">
              <w:t>. Nr.40103023035</w:t>
            </w:r>
          </w:p>
        </w:tc>
        <w:tc>
          <w:tcPr>
            <w:tcW w:w="4910" w:type="dxa"/>
          </w:tcPr>
          <w:p w14:paraId="1A0EDEE6" w14:textId="5D7EFCF2" w:rsidR="00370FBE" w:rsidRPr="00B25D15" w:rsidRDefault="00370FBE" w:rsidP="006E77DF">
            <w:pPr>
              <w:jc w:val="both"/>
            </w:pPr>
            <w:proofErr w:type="spellStart"/>
            <w:r w:rsidRPr="00B25D15">
              <w:t>Reģ</w:t>
            </w:r>
            <w:proofErr w:type="spellEnd"/>
            <w:r w:rsidRPr="00B25D15">
              <w:t>. Nr.</w:t>
            </w:r>
            <w:r>
              <w:rPr>
                <w:szCs w:val="23"/>
                <w:lang w:eastAsia="en-US"/>
              </w:rPr>
              <w:t xml:space="preserve"> </w:t>
            </w:r>
            <w:r w:rsidR="00C0385B">
              <w:t>40103402944</w:t>
            </w:r>
          </w:p>
        </w:tc>
      </w:tr>
      <w:tr w:rsidR="00370FBE" w:rsidRPr="00B25D15" w14:paraId="6AD03ED8" w14:textId="77777777" w:rsidTr="006E77DF">
        <w:trPr>
          <w:jc w:val="center"/>
        </w:trPr>
        <w:tc>
          <w:tcPr>
            <w:tcW w:w="4201" w:type="dxa"/>
          </w:tcPr>
          <w:p w14:paraId="0EC5BED4" w14:textId="77777777" w:rsidR="00370FBE" w:rsidRPr="00B25D15" w:rsidRDefault="00370FBE" w:rsidP="006E77DF">
            <w:pPr>
              <w:jc w:val="both"/>
            </w:pPr>
            <w:r w:rsidRPr="00B25D15">
              <w:t xml:space="preserve">Zigfrīda Annas </w:t>
            </w:r>
            <w:proofErr w:type="spellStart"/>
            <w:r w:rsidRPr="00B25D15">
              <w:t>Meierovica</w:t>
            </w:r>
            <w:proofErr w:type="spellEnd"/>
            <w:r w:rsidRPr="00B25D15">
              <w:t xml:space="preserve"> bulvāris 1, </w:t>
            </w:r>
          </w:p>
          <w:p w14:paraId="53368E4D" w14:textId="77777777" w:rsidR="00370FBE" w:rsidRPr="00B25D15" w:rsidRDefault="00370FBE" w:rsidP="006E77DF">
            <w:pPr>
              <w:jc w:val="both"/>
            </w:pPr>
            <w:r w:rsidRPr="00B25D15">
              <w:t xml:space="preserve">Rīga, LV-1050         </w:t>
            </w:r>
          </w:p>
        </w:tc>
        <w:tc>
          <w:tcPr>
            <w:tcW w:w="4910" w:type="dxa"/>
          </w:tcPr>
          <w:p w14:paraId="6EFDFE28" w14:textId="6A88BF93" w:rsidR="00370FBE" w:rsidRPr="00B25D15" w:rsidRDefault="00C0385B" w:rsidP="006E77DF">
            <w:pPr>
              <w:jc w:val="both"/>
            </w:pPr>
            <w:r w:rsidRPr="004C6A15">
              <w:t>Ilūkstes iela 103/2-1, Rīga, LV-1082</w:t>
            </w:r>
          </w:p>
          <w:p w14:paraId="210C2ABC" w14:textId="1F93CF22" w:rsidR="00370FBE" w:rsidRPr="00B25D15" w:rsidRDefault="00C0385B" w:rsidP="006E77DF">
            <w:pPr>
              <w:jc w:val="both"/>
            </w:pPr>
            <w:r w:rsidRPr="004C6A15">
              <w:t>Rīga, LV-1082</w:t>
            </w:r>
          </w:p>
        </w:tc>
      </w:tr>
      <w:tr w:rsidR="00370FBE" w:rsidRPr="00B25D15" w14:paraId="2481E2E2" w14:textId="77777777" w:rsidTr="006E77DF">
        <w:trPr>
          <w:jc w:val="center"/>
        </w:trPr>
        <w:tc>
          <w:tcPr>
            <w:tcW w:w="4201" w:type="dxa"/>
          </w:tcPr>
          <w:p w14:paraId="5207C86C" w14:textId="77777777" w:rsidR="00370FBE" w:rsidRPr="00B25D15" w:rsidRDefault="00370FBE" w:rsidP="006E77DF">
            <w:pPr>
              <w:jc w:val="both"/>
            </w:pPr>
            <w:proofErr w:type="spellStart"/>
            <w:r w:rsidRPr="00B25D15">
              <w:t>Nor</w:t>
            </w:r>
            <w:proofErr w:type="spellEnd"/>
            <w:r w:rsidRPr="00B25D15">
              <w:t>. konts: LV68PARX0000833631125</w:t>
            </w:r>
          </w:p>
        </w:tc>
        <w:tc>
          <w:tcPr>
            <w:tcW w:w="4910" w:type="dxa"/>
          </w:tcPr>
          <w:p w14:paraId="0FA0BD11" w14:textId="7635D2C0" w:rsidR="00370FBE" w:rsidRPr="00B25D15" w:rsidRDefault="00370FBE" w:rsidP="006E77DF">
            <w:pPr>
              <w:jc w:val="both"/>
            </w:pPr>
            <w:proofErr w:type="spellStart"/>
            <w:r w:rsidRPr="00B25D15">
              <w:t>Nor</w:t>
            </w:r>
            <w:proofErr w:type="spellEnd"/>
            <w:r w:rsidRPr="00B25D15">
              <w:t>. konts:</w:t>
            </w:r>
            <w:r w:rsidRPr="00B25D15">
              <w:rPr>
                <w:shd w:val="clear" w:color="auto" w:fill="FFFFFF"/>
              </w:rPr>
              <w:t xml:space="preserve"> </w:t>
            </w:r>
            <w:r w:rsidR="00F545EA">
              <w:t>[..]</w:t>
            </w:r>
          </w:p>
        </w:tc>
      </w:tr>
      <w:tr w:rsidR="00370FBE" w:rsidRPr="00B25D15" w14:paraId="222A1F40" w14:textId="77777777" w:rsidTr="006E77DF">
        <w:trPr>
          <w:jc w:val="center"/>
        </w:trPr>
        <w:tc>
          <w:tcPr>
            <w:tcW w:w="4201" w:type="dxa"/>
          </w:tcPr>
          <w:p w14:paraId="25E9CA4D" w14:textId="77777777" w:rsidR="00370FBE" w:rsidRPr="00B25D15" w:rsidRDefault="00370FBE" w:rsidP="006E77DF">
            <w:pPr>
              <w:jc w:val="both"/>
            </w:pPr>
            <w:r w:rsidRPr="00B25D15">
              <w:t>Banka: AS “Citadele banka”</w:t>
            </w:r>
          </w:p>
        </w:tc>
        <w:tc>
          <w:tcPr>
            <w:tcW w:w="4910" w:type="dxa"/>
          </w:tcPr>
          <w:p w14:paraId="1502A96B" w14:textId="7CDEE160" w:rsidR="00370FBE" w:rsidRPr="00B25D15" w:rsidRDefault="00370FBE" w:rsidP="006E77DF">
            <w:pPr>
              <w:tabs>
                <w:tab w:val="left" w:pos="742"/>
              </w:tabs>
              <w:jc w:val="both"/>
            </w:pPr>
            <w:r w:rsidRPr="00B25D15">
              <w:t xml:space="preserve">Banka: </w:t>
            </w:r>
            <w:r w:rsidR="00F545EA">
              <w:t>[..]</w:t>
            </w:r>
            <w:r>
              <w:rPr>
                <w:szCs w:val="23"/>
                <w:lang w:eastAsia="en-US"/>
              </w:rPr>
              <w:t xml:space="preserve">  </w:t>
            </w:r>
          </w:p>
        </w:tc>
      </w:tr>
      <w:tr w:rsidR="00370FBE" w:rsidRPr="00B25D15" w14:paraId="7C685124" w14:textId="77777777" w:rsidTr="006E77DF">
        <w:trPr>
          <w:jc w:val="center"/>
        </w:trPr>
        <w:tc>
          <w:tcPr>
            <w:tcW w:w="4201" w:type="dxa"/>
          </w:tcPr>
          <w:p w14:paraId="44FDA8A0" w14:textId="77777777" w:rsidR="00370FBE" w:rsidRPr="00B25D15" w:rsidRDefault="00370FBE" w:rsidP="006E77DF">
            <w:pPr>
              <w:jc w:val="both"/>
            </w:pPr>
            <w:r w:rsidRPr="00B25D15">
              <w:t>Kods PARXLV22</w:t>
            </w:r>
          </w:p>
          <w:p w14:paraId="523ADBD0" w14:textId="77777777" w:rsidR="00370FBE" w:rsidRPr="00B25D15" w:rsidRDefault="00370FBE" w:rsidP="006E77DF">
            <w:pPr>
              <w:jc w:val="both"/>
            </w:pPr>
          </w:p>
          <w:p w14:paraId="370FA4A9" w14:textId="77777777" w:rsidR="00370FBE" w:rsidRPr="00B25D15" w:rsidRDefault="00370FBE" w:rsidP="006E77DF">
            <w:pPr>
              <w:jc w:val="both"/>
            </w:pPr>
          </w:p>
          <w:p w14:paraId="6E2CC906" w14:textId="77777777" w:rsidR="00370FBE" w:rsidRPr="00B25D15" w:rsidRDefault="00370FBE" w:rsidP="006E77DF">
            <w:pPr>
              <w:jc w:val="both"/>
            </w:pPr>
            <w:r w:rsidRPr="00B25D15">
              <w:t>Valdes loceklis</w:t>
            </w:r>
          </w:p>
          <w:p w14:paraId="4728DF05" w14:textId="77777777" w:rsidR="00370FBE" w:rsidRPr="00B25D15" w:rsidRDefault="00370FBE" w:rsidP="006E77DF">
            <w:pPr>
              <w:jc w:val="both"/>
            </w:pPr>
            <w:r w:rsidRPr="00B25D15">
              <w:t>Normunds Zvaunis</w:t>
            </w:r>
          </w:p>
        </w:tc>
        <w:tc>
          <w:tcPr>
            <w:tcW w:w="4910" w:type="dxa"/>
          </w:tcPr>
          <w:p w14:paraId="060095C4" w14:textId="6B05CBD3" w:rsidR="00370FBE" w:rsidRPr="00B25D15" w:rsidRDefault="00370FBE" w:rsidP="006E77DF">
            <w:pPr>
              <w:jc w:val="both"/>
            </w:pPr>
            <w:r w:rsidRPr="00B25D15">
              <w:t xml:space="preserve">Kods: </w:t>
            </w:r>
            <w:r w:rsidR="00F545EA">
              <w:t>[..]</w:t>
            </w:r>
          </w:p>
          <w:p w14:paraId="5F7E3699" w14:textId="77777777" w:rsidR="00370FBE" w:rsidRPr="00B25D15" w:rsidRDefault="00370FBE" w:rsidP="006E77DF">
            <w:pPr>
              <w:jc w:val="both"/>
            </w:pPr>
          </w:p>
          <w:p w14:paraId="080186D8" w14:textId="77777777" w:rsidR="00370FBE" w:rsidRPr="00B25D15" w:rsidRDefault="00370FBE" w:rsidP="006E77DF">
            <w:pPr>
              <w:jc w:val="both"/>
            </w:pPr>
          </w:p>
          <w:p w14:paraId="3D9EB83A" w14:textId="77777777" w:rsidR="00370FBE" w:rsidRPr="00B25D15" w:rsidRDefault="00370FBE" w:rsidP="006E77DF">
            <w:pPr>
              <w:jc w:val="both"/>
            </w:pPr>
            <w:r w:rsidRPr="00B25D15">
              <w:t>Valdes loceklis</w:t>
            </w:r>
          </w:p>
          <w:p w14:paraId="0D0E65E9" w14:textId="307760E2" w:rsidR="00370FBE" w:rsidRPr="00B25D15" w:rsidRDefault="00C0385B" w:rsidP="006E77DF">
            <w:pPr>
              <w:jc w:val="both"/>
            </w:pPr>
            <w:r>
              <w:t>Ilmārs Igaunis</w:t>
            </w:r>
          </w:p>
        </w:tc>
      </w:tr>
    </w:tbl>
    <w:p w14:paraId="1BC07088" w14:textId="77777777" w:rsidR="004066DA" w:rsidRDefault="004066DA" w:rsidP="004066DA">
      <w:pPr>
        <w:jc w:val="center"/>
      </w:pPr>
    </w:p>
    <w:p w14:paraId="4711A814" w14:textId="77777777" w:rsidR="004066DA" w:rsidRDefault="004066DA" w:rsidP="004066DA">
      <w:pPr>
        <w:jc w:val="center"/>
      </w:pPr>
    </w:p>
    <w:p w14:paraId="79662989" w14:textId="77777777" w:rsidR="004066DA" w:rsidRDefault="004066DA" w:rsidP="004066DA">
      <w:pPr>
        <w:jc w:val="center"/>
      </w:pPr>
    </w:p>
    <w:p w14:paraId="4469C3B1" w14:textId="77777777" w:rsidR="004066DA" w:rsidRDefault="004066DA" w:rsidP="004066DA">
      <w:pPr>
        <w:jc w:val="center"/>
      </w:pPr>
    </w:p>
    <w:p w14:paraId="175F6BBF" w14:textId="77777777" w:rsidR="004066DA" w:rsidRDefault="004066DA" w:rsidP="004066DA">
      <w:pPr>
        <w:jc w:val="center"/>
      </w:pPr>
    </w:p>
    <w:p w14:paraId="3F9C768C" w14:textId="77777777" w:rsidR="004066DA" w:rsidRDefault="004066DA" w:rsidP="004066DA">
      <w:pPr>
        <w:jc w:val="center"/>
      </w:pPr>
    </w:p>
    <w:p w14:paraId="7B5BE923" w14:textId="77777777" w:rsidR="004066DA" w:rsidRDefault="004066DA" w:rsidP="004066DA">
      <w:pPr>
        <w:jc w:val="center"/>
      </w:pPr>
    </w:p>
    <w:p w14:paraId="2F95E9C3" w14:textId="77777777" w:rsidR="004066DA" w:rsidRDefault="004066DA" w:rsidP="004066DA">
      <w:pPr>
        <w:jc w:val="center"/>
      </w:pPr>
    </w:p>
    <w:p w14:paraId="1772CFCB" w14:textId="77777777" w:rsidR="004066DA" w:rsidRDefault="004066DA" w:rsidP="004066DA">
      <w:pPr>
        <w:jc w:val="center"/>
      </w:pPr>
    </w:p>
    <w:p w14:paraId="7E79390E" w14:textId="77777777" w:rsidR="004066DA" w:rsidRDefault="004066DA" w:rsidP="004066DA">
      <w:pPr>
        <w:jc w:val="center"/>
      </w:pPr>
    </w:p>
    <w:p w14:paraId="001CA39A" w14:textId="77777777" w:rsidR="004066DA" w:rsidRDefault="004066DA" w:rsidP="004066DA">
      <w:pPr>
        <w:jc w:val="center"/>
      </w:pPr>
    </w:p>
    <w:p w14:paraId="1F7EDB24" w14:textId="77777777" w:rsidR="004066DA" w:rsidRDefault="004066DA" w:rsidP="004066DA">
      <w:pPr>
        <w:jc w:val="center"/>
      </w:pPr>
    </w:p>
    <w:p w14:paraId="6AEEFD54" w14:textId="77777777" w:rsidR="004066DA" w:rsidRDefault="004066DA" w:rsidP="004066DA">
      <w:pPr>
        <w:jc w:val="center"/>
      </w:pPr>
    </w:p>
    <w:p w14:paraId="6728BE8E" w14:textId="77777777" w:rsidR="004066DA" w:rsidRDefault="004066DA" w:rsidP="004066DA">
      <w:pPr>
        <w:jc w:val="center"/>
      </w:pPr>
    </w:p>
    <w:p w14:paraId="5EC8B9F4" w14:textId="77777777" w:rsidR="004066DA" w:rsidRDefault="004066DA" w:rsidP="004066DA">
      <w:pPr>
        <w:jc w:val="center"/>
      </w:pPr>
    </w:p>
    <w:p w14:paraId="798C0ED9" w14:textId="77777777" w:rsidR="004066DA" w:rsidRDefault="004066DA" w:rsidP="004066DA">
      <w:pPr>
        <w:jc w:val="center"/>
      </w:pPr>
    </w:p>
    <w:p w14:paraId="000AA368" w14:textId="77777777" w:rsidR="004066DA" w:rsidRDefault="004066DA" w:rsidP="004066DA">
      <w:pPr>
        <w:jc w:val="center"/>
      </w:pPr>
    </w:p>
    <w:p w14:paraId="244673C9" w14:textId="77777777" w:rsidR="004066DA" w:rsidRDefault="004066DA" w:rsidP="004066DA">
      <w:pPr>
        <w:jc w:val="center"/>
      </w:pPr>
    </w:p>
    <w:p w14:paraId="2236761C" w14:textId="77777777" w:rsidR="004066DA" w:rsidRDefault="004066DA" w:rsidP="004066DA">
      <w:pPr>
        <w:jc w:val="center"/>
      </w:pPr>
    </w:p>
    <w:p w14:paraId="7ED206D4" w14:textId="77777777" w:rsidR="004066DA" w:rsidRDefault="004066DA" w:rsidP="00C0385B"/>
    <w:p w14:paraId="670E9569" w14:textId="77777777" w:rsidR="004066DA" w:rsidRDefault="004066DA" w:rsidP="004066DA">
      <w:pPr>
        <w:widowControl w:val="0"/>
        <w:outlineLvl w:val="0"/>
        <w:rPr>
          <w:b/>
          <w:bCs/>
          <w:color w:val="000000" w:themeColor="text1"/>
          <w:kern w:val="32"/>
        </w:rPr>
      </w:pPr>
    </w:p>
    <w:p w14:paraId="5C343876" w14:textId="77777777" w:rsidR="00F545EA" w:rsidRDefault="00F545EA" w:rsidP="004066DA">
      <w:pPr>
        <w:widowControl w:val="0"/>
        <w:jc w:val="right"/>
        <w:outlineLvl w:val="0"/>
        <w:rPr>
          <w:b/>
          <w:bCs/>
          <w:color w:val="000000" w:themeColor="text1"/>
          <w:kern w:val="32"/>
          <w:sz w:val="23"/>
          <w:szCs w:val="23"/>
        </w:rPr>
      </w:pPr>
    </w:p>
    <w:p w14:paraId="39511FB5" w14:textId="77777777" w:rsidR="00F545EA" w:rsidRDefault="00F545EA" w:rsidP="004066DA">
      <w:pPr>
        <w:widowControl w:val="0"/>
        <w:jc w:val="right"/>
        <w:outlineLvl w:val="0"/>
        <w:rPr>
          <w:b/>
          <w:bCs/>
          <w:color w:val="000000" w:themeColor="text1"/>
          <w:kern w:val="32"/>
          <w:sz w:val="23"/>
          <w:szCs w:val="23"/>
        </w:rPr>
      </w:pPr>
    </w:p>
    <w:p w14:paraId="6EC2F2E9" w14:textId="77777777" w:rsidR="00F545EA" w:rsidRDefault="00F545EA" w:rsidP="004066DA">
      <w:pPr>
        <w:widowControl w:val="0"/>
        <w:jc w:val="right"/>
        <w:outlineLvl w:val="0"/>
        <w:rPr>
          <w:b/>
          <w:bCs/>
          <w:color w:val="000000" w:themeColor="text1"/>
          <w:kern w:val="32"/>
          <w:sz w:val="23"/>
          <w:szCs w:val="23"/>
        </w:rPr>
      </w:pPr>
    </w:p>
    <w:p w14:paraId="1073B8B1" w14:textId="783A4701" w:rsidR="004066DA" w:rsidRPr="004066DA" w:rsidRDefault="004066DA" w:rsidP="004066DA">
      <w:pPr>
        <w:widowControl w:val="0"/>
        <w:jc w:val="right"/>
        <w:outlineLvl w:val="0"/>
        <w:rPr>
          <w:b/>
          <w:bCs/>
          <w:color w:val="000000" w:themeColor="text1"/>
          <w:kern w:val="32"/>
          <w:sz w:val="23"/>
          <w:szCs w:val="23"/>
        </w:rPr>
      </w:pPr>
      <w:r w:rsidRPr="004066DA">
        <w:rPr>
          <w:b/>
          <w:bCs/>
          <w:color w:val="000000" w:themeColor="text1"/>
          <w:kern w:val="32"/>
          <w:sz w:val="23"/>
          <w:szCs w:val="23"/>
        </w:rPr>
        <w:lastRenderedPageBreak/>
        <w:t>Pielikums Nr.1</w:t>
      </w:r>
    </w:p>
    <w:p w14:paraId="535AA365" w14:textId="77777777" w:rsidR="004066DA" w:rsidRPr="004066DA" w:rsidRDefault="004066DA" w:rsidP="004066DA">
      <w:pPr>
        <w:widowControl w:val="0"/>
        <w:jc w:val="center"/>
        <w:outlineLvl w:val="0"/>
        <w:rPr>
          <w:b/>
          <w:bCs/>
          <w:color w:val="000000" w:themeColor="text1"/>
          <w:kern w:val="32"/>
          <w:sz w:val="23"/>
          <w:szCs w:val="23"/>
        </w:rPr>
      </w:pPr>
    </w:p>
    <w:p w14:paraId="47E6A4E9" w14:textId="7713F2E8" w:rsidR="004066DA" w:rsidRPr="004066DA" w:rsidRDefault="004066DA" w:rsidP="004066DA">
      <w:pPr>
        <w:widowControl w:val="0"/>
        <w:jc w:val="center"/>
        <w:outlineLvl w:val="0"/>
        <w:rPr>
          <w:b/>
          <w:bCs/>
          <w:color w:val="000000" w:themeColor="text1"/>
          <w:kern w:val="32"/>
          <w:sz w:val="23"/>
          <w:szCs w:val="23"/>
        </w:rPr>
      </w:pPr>
      <w:r w:rsidRPr="004066DA">
        <w:rPr>
          <w:b/>
          <w:bCs/>
          <w:color w:val="000000" w:themeColor="text1"/>
          <w:kern w:val="32"/>
          <w:sz w:val="23"/>
          <w:szCs w:val="23"/>
        </w:rPr>
        <w:t xml:space="preserve">Tehniskā specifikācija - darba uzdevums </w:t>
      </w:r>
    </w:p>
    <w:p w14:paraId="76514F44" w14:textId="77777777" w:rsidR="004066DA" w:rsidRPr="004066DA" w:rsidRDefault="004066DA" w:rsidP="004066DA">
      <w:pPr>
        <w:widowControl w:val="0"/>
        <w:jc w:val="center"/>
        <w:outlineLvl w:val="0"/>
        <w:rPr>
          <w:b/>
          <w:bCs/>
          <w:color w:val="000000" w:themeColor="text1"/>
          <w:kern w:val="32"/>
          <w:sz w:val="23"/>
          <w:szCs w:val="23"/>
        </w:rPr>
      </w:pPr>
    </w:p>
    <w:p w14:paraId="285ACEA1" w14:textId="77777777" w:rsidR="004066DA" w:rsidRPr="004066DA" w:rsidRDefault="004066DA" w:rsidP="004066DA">
      <w:pPr>
        <w:numPr>
          <w:ilvl w:val="0"/>
          <w:numId w:val="9"/>
        </w:numPr>
        <w:contextualSpacing/>
        <w:jc w:val="both"/>
        <w:rPr>
          <w:b/>
          <w:sz w:val="23"/>
          <w:szCs w:val="23"/>
        </w:rPr>
      </w:pPr>
      <w:r w:rsidRPr="004066DA">
        <w:rPr>
          <w:b/>
          <w:sz w:val="23"/>
          <w:szCs w:val="23"/>
        </w:rPr>
        <w:t>Veicamo darbu apjoms</w:t>
      </w:r>
    </w:p>
    <w:p w14:paraId="3EB5B1C2" w14:textId="77777777" w:rsidR="004066DA" w:rsidRPr="004066DA" w:rsidRDefault="004066DA" w:rsidP="004066DA">
      <w:pPr>
        <w:ind w:firstLine="360"/>
        <w:jc w:val="both"/>
        <w:rPr>
          <w:kern w:val="22"/>
          <w:sz w:val="23"/>
          <w:szCs w:val="23"/>
        </w:rPr>
      </w:pPr>
      <w:r w:rsidRPr="004066DA">
        <w:rPr>
          <w:kern w:val="22"/>
          <w:sz w:val="23"/>
          <w:szCs w:val="23"/>
        </w:rPr>
        <w:t xml:space="preserve">Būvdarbu veicējam (turpmāk - Uzņēmējs) jāveic kanalizācijas tīkla atjaunošana Rīgā, Baltezera ielā 6, posmā no akas K17935 līdz K17917. Jāatjauno keramikas cauruļvadi (D=200mm, L= 100m) un 3 </w:t>
      </w:r>
      <w:proofErr w:type="spellStart"/>
      <w:r w:rsidRPr="004066DA">
        <w:rPr>
          <w:kern w:val="22"/>
          <w:sz w:val="23"/>
          <w:szCs w:val="23"/>
        </w:rPr>
        <w:t>skatakas</w:t>
      </w:r>
      <w:proofErr w:type="spellEnd"/>
      <w:r w:rsidRPr="004066DA">
        <w:rPr>
          <w:kern w:val="22"/>
          <w:sz w:val="23"/>
          <w:szCs w:val="23"/>
        </w:rPr>
        <w:t xml:space="preserve"> (D=1000mm), shēmu skatīt pielikumā.</w:t>
      </w:r>
    </w:p>
    <w:p w14:paraId="5B712CF3" w14:textId="77777777" w:rsidR="004066DA" w:rsidRPr="004066DA" w:rsidRDefault="004066DA" w:rsidP="004066DA">
      <w:pPr>
        <w:spacing w:before="40"/>
        <w:ind w:firstLine="360"/>
        <w:jc w:val="both"/>
        <w:rPr>
          <w:kern w:val="22"/>
          <w:sz w:val="23"/>
          <w:szCs w:val="23"/>
        </w:rPr>
      </w:pPr>
      <w:r w:rsidRPr="004066DA">
        <w:rPr>
          <w:kern w:val="22"/>
          <w:sz w:val="23"/>
          <w:szCs w:val="23"/>
        </w:rPr>
        <w:t>Turpmāk minētie atjaunošanas darbi tiek saukti - Darbi.</w:t>
      </w:r>
    </w:p>
    <w:p w14:paraId="1FD65F70" w14:textId="77777777" w:rsidR="004066DA" w:rsidRPr="004066DA" w:rsidRDefault="004066DA" w:rsidP="004066DA">
      <w:pPr>
        <w:ind w:left="426"/>
        <w:jc w:val="both"/>
        <w:rPr>
          <w:b/>
          <w:kern w:val="22"/>
          <w:sz w:val="23"/>
          <w:szCs w:val="23"/>
        </w:rPr>
      </w:pPr>
    </w:p>
    <w:p w14:paraId="7E181A82" w14:textId="77777777" w:rsidR="004066DA" w:rsidRPr="004066DA" w:rsidRDefault="004066DA" w:rsidP="004066DA">
      <w:pPr>
        <w:numPr>
          <w:ilvl w:val="0"/>
          <w:numId w:val="9"/>
        </w:numPr>
        <w:contextualSpacing/>
        <w:jc w:val="both"/>
        <w:rPr>
          <w:b/>
          <w:kern w:val="22"/>
          <w:sz w:val="23"/>
          <w:szCs w:val="23"/>
        </w:rPr>
      </w:pPr>
      <w:r w:rsidRPr="004066DA">
        <w:rPr>
          <w:b/>
          <w:kern w:val="22"/>
          <w:sz w:val="23"/>
          <w:szCs w:val="23"/>
        </w:rPr>
        <w:t>Prasības Darbu veikšanai</w:t>
      </w:r>
    </w:p>
    <w:p w14:paraId="7DBDF0B9" w14:textId="77777777" w:rsidR="004066DA" w:rsidRPr="004066DA" w:rsidRDefault="004066DA" w:rsidP="004066DA">
      <w:pPr>
        <w:numPr>
          <w:ilvl w:val="1"/>
          <w:numId w:val="9"/>
        </w:numPr>
        <w:ind w:left="567" w:hanging="567"/>
        <w:contextualSpacing/>
        <w:jc w:val="both"/>
        <w:rPr>
          <w:kern w:val="22"/>
          <w:sz w:val="23"/>
          <w:szCs w:val="23"/>
        </w:rPr>
      </w:pPr>
      <w:r w:rsidRPr="004066DA">
        <w:rPr>
          <w:kern w:val="22"/>
          <w:sz w:val="23"/>
          <w:szCs w:val="23"/>
        </w:rPr>
        <w:t>Darbi jāveic saskaņā ar spēkā esošiem Rīgas domes saistošiem noteikumiem, būvniecības, ugunsdrošības, vides, sanitāro, darba aizsardzības un citu saistošo normatīvo aktu prasībām.</w:t>
      </w:r>
    </w:p>
    <w:p w14:paraId="7AC8E104" w14:textId="77777777" w:rsidR="004066DA" w:rsidRPr="004066DA" w:rsidRDefault="004066DA" w:rsidP="004066DA">
      <w:pPr>
        <w:numPr>
          <w:ilvl w:val="1"/>
          <w:numId w:val="9"/>
        </w:numPr>
        <w:ind w:left="567" w:hanging="573"/>
        <w:contextualSpacing/>
        <w:jc w:val="both"/>
        <w:rPr>
          <w:kern w:val="22"/>
          <w:sz w:val="23"/>
          <w:szCs w:val="23"/>
        </w:rPr>
      </w:pPr>
      <w:r w:rsidRPr="004066DA">
        <w:rPr>
          <w:kern w:val="22"/>
          <w:sz w:val="23"/>
          <w:szCs w:val="23"/>
        </w:rPr>
        <w:t>Darbi jāveic saskaņā ar spēkā esošajiem Latvijas un starptautiskajiem standartiem. Alternatīvus standartus drīkst izmantot tikai ar SIA “Rīgas ūdens” (turpmāk - Pasūtītājs) iepriekšēju rakstisku piekrišanu.</w:t>
      </w:r>
    </w:p>
    <w:p w14:paraId="076D4161" w14:textId="77777777" w:rsidR="004066DA" w:rsidRPr="004066DA" w:rsidRDefault="004066DA" w:rsidP="004066DA">
      <w:pPr>
        <w:numPr>
          <w:ilvl w:val="1"/>
          <w:numId w:val="9"/>
        </w:numPr>
        <w:ind w:left="567" w:hanging="573"/>
        <w:contextualSpacing/>
        <w:jc w:val="both"/>
        <w:rPr>
          <w:sz w:val="23"/>
          <w:szCs w:val="23"/>
        </w:rPr>
      </w:pPr>
      <w:r w:rsidRPr="004066DA">
        <w:rPr>
          <w:sz w:val="23"/>
          <w:szCs w:val="23"/>
        </w:rPr>
        <w:t>Uzņēmējam par saviem līdzekļiem jāsaņem visus Darbu izpildei nepieciešamos saskaņojumus un atļaujas valsts, pašvaldības un citās atbildīgajās institūcijās.</w:t>
      </w:r>
    </w:p>
    <w:p w14:paraId="0571E183" w14:textId="77777777" w:rsidR="004066DA" w:rsidRPr="004066DA" w:rsidRDefault="004066DA" w:rsidP="004066DA">
      <w:pPr>
        <w:numPr>
          <w:ilvl w:val="1"/>
          <w:numId w:val="9"/>
        </w:numPr>
        <w:ind w:left="567" w:hanging="567"/>
        <w:contextualSpacing/>
        <w:jc w:val="both"/>
        <w:rPr>
          <w:sz w:val="23"/>
          <w:szCs w:val="23"/>
        </w:rPr>
      </w:pPr>
      <w:r w:rsidRPr="004066DA">
        <w:rPr>
          <w:sz w:val="23"/>
          <w:szCs w:val="23"/>
        </w:rPr>
        <w:t>Uzņēmējam jāveic visi darbi un/vai jāpiegādā visi materiāli un būvizstrādājumi, kas nav Līgumā īpaši pieminēti, bet ir loģiski izrietoši no Līguma un ir nepieciešami Darbu pabeigšanai.</w:t>
      </w:r>
    </w:p>
    <w:p w14:paraId="7CE505B3" w14:textId="77777777" w:rsidR="004066DA" w:rsidRPr="004066DA" w:rsidRDefault="004066DA" w:rsidP="004066DA">
      <w:pPr>
        <w:numPr>
          <w:ilvl w:val="1"/>
          <w:numId w:val="9"/>
        </w:numPr>
        <w:ind w:left="567" w:hanging="567"/>
        <w:contextualSpacing/>
        <w:jc w:val="both"/>
        <w:rPr>
          <w:sz w:val="23"/>
          <w:szCs w:val="23"/>
        </w:rPr>
      </w:pPr>
      <w:r w:rsidRPr="004066DA">
        <w:rPr>
          <w:sz w:val="23"/>
          <w:szCs w:val="23"/>
        </w:rPr>
        <w:t>Uzņēmējs ir atbildīgs par visām ar Darbu izpildi saistītām materiālu, mehānismu, aprīkojuma un komunālo pakalpojumu sniedzēju veikto darbu un sniegto pakalpojumu izmaksām.</w:t>
      </w:r>
    </w:p>
    <w:p w14:paraId="79189D2F" w14:textId="77777777" w:rsidR="004066DA" w:rsidRPr="004066DA" w:rsidRDefault="004066DA" w:rsidP="004066DA">
      <w:pPr>
        <w:numPr>
          <w:ilvl w:val="1"/>
          <w:numId w:val="9"/>
        </w:numPr>
        <w:ind w:left="567" w:hanging="573"/>
        <w:contextualSpacing/>
        <w:jc w:val="both"/>
        <w:rPr>
          <w:kern w:val="22"/>
          <w:sz w:val="23"/>
          <w:szCs w:val="23"/>
        </w:rPr>
      </w:pPr>
      <w:r w:rsidRPr="004066DA">
        <w:rPr>
          <w:kern w:val="22"/>
          <w:sz w:val="23"/>
          <w:szCs w:val="23"/>
        </w:rPr>
        <w:t>Uzņēmējam nekavējoties jāinformē Pasūtītājs par ārkārtas situācijām Darbu izpildes gaitā.</w:t>
      </w:r>
    </w:p>
    <w:p w14:paraId="40530956" w14:textId="77777777" w:rsidR="004066DA" w:rsidRPr="004066DA" w:rsidRDefault="004066DA" w:rsidP="004066DA">
      <w:pPr>
        <w:numPr>
          <w:ilvl w:val="1"/>
          <w:numId w:val="9"/>
        </w:numPr>
        <w:ind w:left="567" w:hanging="573"/>
        <w:contextualSpacing/>
        <w:jc w:val="both"/>
        <w:rPr>
          <w:kern w:val="22"/>
          <w:sz w:val="23"/>
          <w:szCs w:val="23"/>
        </w:rPr>
      </w:pPr>
      <w:r w:rsidRPr="004066DA">
        <w:rPr>
          <w:kern w:val="22"/>
          <w:sz w:val="23"/>
          <w:szCs w:val="23"/>
        </w:rPr>
        <w:t xml:space="preserve">Uzņēmējam jāveic visi nepieciešamie piesardzības pasākumi, lai Darbu gaitā izvairītos no ceļu seguma, zaļās zonas, koku, inženierkomunikāciju, nekustamo īpašumu un citiem bojājumiem. Ja radušies šādi bojājumi vai noplūdes, Uzņēmējam par to nekavējoties jāinformē Pasūtītājs, kā arī bez kavēšanās par saviem līdzekļiem jānovērš to sekas. </w:t>
      </w:r>
    </w:p>
    <w:p w14:paraId="4C9A0C6C" w14:textId="77777777" w:rsidR="004066DA" w:rsidRPr="004066DA" w:rsidRDefault="004066DA" w:rsidP="004066DA">
      <w:pPr>
        <w:numPr>
          <w:ilvl w:val="1"/>
          <w:numId w:val="9"/>
        </w:numPr>
        <w:ind w:left="567" w:hanging="573"/>
        <w:contextualSpacing/>
        <w:jc w:val="both"/>
        <w:rPr>
          <w:sz w:val="23"/>
          <w:szCs w:val="23"/>
        </w:rPr>
      </w:pPr>
      <w:r w:rsidRPr="004066DA">
        <w:rPr>
          <w:sz w:val="23"/>
          <w:szCs w:val="23"/>
        </w:rPr>
        <w:t xml:space="preserve">Pirms piedāvājuma iesniegšanas jāveic objekta apskate un jāiepazīstas ar atjaunošanas darbu apstākļiem. </w:t>
      </w:r>
    </w:p>
    <w:p w14:paraId="4CDB5F74" w14:textId="77777777" w:rsidR="004066DA" w:rsidRPr="004066DA" w:rsidRDefault="004066DA" w:rsidP="004066DA">
      <w:pPr>
        <w:numPr>
          <w:ilvl w:val="1"/>
          <w:numId w:val="9"/>
        </w:numPr>
        <w:ind w:left="567" w:hanging="573"/>
        <w:contextualSpacing/>
        <w:jc w:val="both"/>
        <w:rPr>
          <w:sz w:val="23"/>
          <w:szCs w:val="23"/>
        </w:rPr>
      </w:pPr>
      <w:r w:rsidRPr="004066DA">
        <w:rPr>
          <w:sz w:val="23"/>
          <w:szCs w:val="23"/>
        </w:rPr>
        <w:t xml:space="preserve">Pirms Darbu uzsākšanas Uzņēmējam jāveic būvlaukuma, tai skaitā zaļās zonas, ietvju, </w:t>
      </w:r>
      <w:proofErr w:type="spellStart"/>
      <w:r w:rsidRPr="004066DA">
        <w:rPr>
          <w:sz w:val="23"/>
          <w:szCs w:val="23"/>
        </w:rPr>
        <w:t>bortakmeņu</w:t>
      </w:r>
      <w:proofErr w:type="spellEnd"/>
      <w:r w:rsidRPr="004066DA">
        <w:rPr>
          <w:sz w:val="23"/>
          <w:szCs w:val="23"/>
        </w:rPr>
        <w:t xml:space="preserve"> un citu blakus struktūru, ko varētu ietekmēt būvdarbi, apsekošana veicot foto un/vai video fiksāciju. Visi apsekošanas laikā un/vai pēc Darbu beigšanas konstatētie, bet nefiksētie bojājumi un defekti jānovērš par Uzņēmēja līdzekļiem un jānodrošina to sākotnējais vai labāks stāvoklis, kas būtu pieņemams Pasūtītājam un/vai citām iesaistītajām institūcijām.</w:t>
      </w:r>
    </w:p>
    <w:p w14:paraId="16E9C547" w14:textId="77777777" w:rsidR="004066DA" w:rsidRPr="004066DA" w:rsidRDefault="004066DA" w:rsidP="004066DA">
      <w:pPr>
        <w:pStyle w:val="Sarakstarindkopa"/>
        <w:numPr>
          <w:ilvl w:val="1"/>
          <w:numId w:val="9"/>
        </w:numPr>
        <w:ind w:left="567" w:hanging="573"/>
        <w:jc w:val="both"/>
        <w:rPr>
          <w:sz w:val="23"/>
          <w:szCs w:val="23"/>
        </w:rPr>
      </w:pPr>
      <w:r w:rsidRPr="004066DA">
        <w:rPr>
          <w:sz w:val="23"/>
          <w:szCs w:val="23"/>
        </w:rPr>
        <w:t xml:space="preserve">Vadu atjaunošana jāveic caur </w:t>
      </w:r>
      <w:proofErr w:type="spellStart"/>
      <w:r w:rsidRPr="004066DA">
        <w:rPr>
          <w:sz w:val="23"/>
          <w:szCs w:val="23"/>
        </w:rPr>
        <w:t>skatakām</w:t>
      </w:r>
      <w:proofErr w:type="spellEnd"/>
      <w:r w:rsidRPr="004066DA">
        <w:rPr>
          <w:sz w:val="23"/>
          <w:szCs w:val="23"/>
        </w:rPr>
        <w:t xml:space="preserve">. </w:t>
      </w:r>
    </w:p>
    <w:p w14:paraId="2141E9FF" w14:textId="77777777" w:rsidR="004066DA" w:rsidRPr="004066DA" w:rsidRDefault="004066DA" w:rsidP="004066DA">
      <w:pPr>
        <w:pStyle w:val="Sarakstarindkopa"/>
        <w:numPr>
          <w:ilvl w:val="1"/>
          <w:numId w:val="9"/>
        </w:numPr>
        <w:ind w:left="567" w:hanging="573"/>
        <w:jc w:val="both"/>
        <w:rPr>
          <w:sz w:val="23"/>
          <w:szCs w:val="23"/>
        </w:rPr>
      </w:pPr>
      <w:r w:rsidRPr="004066DA">
        <w:rPr>
          <w:sz w:val="23"/>
          <w:szCs w:val="23"/>
        </w:rPr>
        <w:t>Pirms atjaunošanas darbu veikšanas vads ir jāiztīra, izvadot smiltis, citus nosēdumus (nogulsnes) un svešķermeņus. Uzņēmējam par saviem līdzekļiem cauruļvada iekšpusē jālikvidē visi traucējošie nelīdzenumi, betonējumi, mūrējumi un citi šķēršļi.</w:t>
      </w:r>
    </w:p>
    <w:p w14:paraId="78BA8DC3" w14:textId="77777777" w:rsidR="004066DA" w:rsidRPr="004066DA" w:rsidRDefault="004066DA" w:rsidP="004066DA">
      <w:pPr>
        <w:numPr>
          <w:ilvl w:val="1"/>
          <w:numId w:val="9"/>
        </w:numPr>
        <w:ind w:left="567" w:hanging="573"/>
        <w:contextualSpacing/>
        <w:jc w:val="both"/>
        <w:rPr>
          <w:sz w:val="23"/>
          <w:szCs w:val="23"/>
        </w:rPr>
      </w:pPr>
      <w:r w:rsidRPr="004066DA">
        <w:rPr>
          <w:sz w:val="23"/>
          <w:szCs w:val="23"/>
        </w:rPr>
        <w:t xml:space="preserve">Pirms oderes pasūtīšanas jāveic atjaunojamo vadu izmēru pārbaude. Šajā Tehniskajā specifikācijā – darba uzdevumā norādītie </w:t>
      </w:r>
      <w:r w:rsidRPr="004066DA">
        <w:rPr>
          <w:b/>
          <w:bCs/>
          <w:sz w:val="23"/>
          <w:szCs w:val="23"/>
        </w:rPr>
        <w:t>vada posmu izmēri ir indikatīvi. Jāparedz iespējamās vada diametra maiņas un ar tām saistītās oderes izmaksas ir jāiekļauj piedāvājuma cenā</w:t>
      </w:r>
      <w:r w:rsidRPr="004066DA">
        <w:rPr>
          <w:sz w:val="23"/>
          <w:szCs w:val="23"/>
        </w:rPr>
        <w:t>.</w:t>
      </w:r>
    </w:p>
    <w:p w14:paraId="27DD5F89" w14:textId="77777777" w:rsidR="004066DA" w:rsidRPr="004066DA" w:rsidRDefault="004066DA" w:rsidP="004066DA">
      <w:pPr>
        <w:numPr>
          <w:ilvl w:val="1"/>
          <w:numId w:val="9"/>
        </w:numPr>
        <w:ind w:left="567" w:hanging="573"/>
        <w:contextualSpacing/>
        <w:jc w:val="both"/>
        <w:rPr>
          <w:sz w:val="23"/>
          <w:szCs w:val="23"/>
        </w:rPr>
      </w:pPr>
      <w:r w:rsidRPr="004066DA">
        <w:rPr>
          <w:sz w:val="23"/>
          <w:szCs w:val="23"/>
        </w:rPr>
        <w:t xml:space="preserve">Pirms cauruļvadu skalošanas Pasūtītājam saskaņošanai jāiesniedz no pilsētas ūdensapgādes tīkla nepieciešamā ūdens daudzuma aptuvens aprēķins. Darbu veikšanai Uzņēmējs bez maksas drīkst izmantot ūdeni no Pasūtītāja pārstāvja norādītiem pilsētas ūdensapgādes sistēmas hidrantiem iepriekš saskaņotā daudzumā. Pēc skalošanas darbu pabeigšanas Uzņēmējam hidranti ir jāaizver. </w:t>
      </w:r>
    </w:p>
    <w:p w14:paraId="72A6E19C" w14:textId="77777777" w:rsidR="004066DA" w:rsidRPr="004066DA" w:rsidRDefault="004066DA" w:rsidP="004066DA">
      <w:pPr>
        <w:numPr>
          <w:ilvl w:val="1"/>
          <w:numId w:val="9"/>
        </w:numPr>
        <w:ind w:left="567" w:hanging="573"/>
        <w:contextualSpacing/>
        <w:jc w:val="both"/>
        <w:rPr>
          <w:sz w:val="23"/>
          <w:szCs w:val="23"/>
        </w:rPr>
      </w:pPr>
      <w:r w:rsidRPr="004066DA">
        <w:rPr>
          <w:sz w:val="23"/>
          <w:szCs w:val="23"/>
        </w:rPr>
        <w:t>No atjaunojamā vada izskalotās dūņas bez maksas ar Pasūtītāju iepriekš saskaņotā daudzumā ir iespējams utilizēt BAS “Daugavgrīva”, Rīgā, Dzintara ielā 60.</w:t>
      </w:r>
    </w:p>
    <w:p w14:paraId="072A0B85" w14:textId="77777777" w:rsidR="004066DA" w:rsidRPr="004066DA" w:rsidRDefault="004066DA" w:rsidP="004066DA">
      <w:pPr>
        <w:numPr>
          <w:ilvl w:val="1"/>
          <w:numId w:val="9"/>
        </w:numPr>
        <w:ind w:left="567" w:hanging="573"/>
        <w:contextualSpacing/>
        <w:jc w:val="both"/>
        <w:rPr>
          <w:sz w:val="23"/>
          <w:szCs w:val="23"/>
        </w:rPr>
      </w:pPr>
      <w:r w:rsidRPr="004066DA">
        <w:rPr>
          <w:sz w:val="23"/>
          <w:szCs w:val="23"/>
        </w:rPr>
        <w:t>Pirms un pēc atjaunošanas darbu veikšanas Pasūtītāja pārstāvja klātbūtnē jāveic vadu apsekošana ar CCTV inspekcijas iekārtu.</w:t>
      </w:r>
    </w:p>
    <w:p w14:paraId="7308ABE1" w14:textId="77777777" w:rsidR="004066DA" w:rsidRPr="004066DA" w:rsidRDefault="004066DA" w:rsidP="004066DA">
      <w:pPr>
        <w:numPr>
          <w:ilvl w:val="1"/>
          <w:numId w:val="9"/>
        </w:numPr>
        <w:ind w:left="567" w:hanging="573"/>
        <w:contextualSpacing/>
        <w:jc w:val="both"/>
        <w:rPr>
          <w:sz w:val="23"/>
          <w:szCs w:val="23"/>
        </w:rPr>
      </w:pPr>
      <w:r w:rsidRPr="004066DA">
        <w:rPr>
          <w:sz w:val="23"/>
          <w:szCs w:val="23"/>
        </w:rPr>
        <w:t>Visiem būvizstrādājumiem un materiāliem, kas tiek izmantoti būvdarbos, jābūt jauniem un nelietotiem.</w:t>
      </w:r>
    </w:p>
    <w:p w14:paraId="2EB6CA47" w14:textId="77777777" w:rsidR="004066DA" w:rsidRPr="004066DA" w:rsidRDefault="004066DA" w:rsidP="004066DA">
      <w:pPr>
        <w:numPr>
          <w:ilvl w:val="1"/>
          <w:numId w:val="9"/>
        </w:numPr>
        <w:ind w:left="567" w:hanging="573"/>
        <w:contextualSpacing/>
        <w:jc w:val="both"/>
        <w:rPr>
          <w:sz w:val="23"/>
          <w:szCs w:val="23"/>
        </w:rPr>
      </w:pPr>
      <w:r w:rsidRPr="004066DA">
        <w:rPr>
          <w:sz w:val="23"/>
          <w:szCs w:val="23"/>
        </w:rPr>
        <w:t xml:space="preserve">Vada oderei visā atjaunojamā posma garumā (no </w:t>
      </w:r>
      <w:proofErr w:type="spellStart"/>
      <w:r w:rsidRPr="004066DA">
        <w:rPr>
          <w:sz w:val="23"/>
          <w:szCs w:val="23"/>
        </w:rPr>
        <w:t>skatakas</w:t>
      </w:r>
      <w:proofErr w:type="spellEnd"/>
      <w:r w:rsidRPr="004066DA">
        <w:rPr>
          <w:sz w:val="23"/>
          <w:szCs w:val="23"/>
        </w:rPr>
        <w:t xml:space="preserve"> līdz </w:t>
      </w:r>
      <w:proofErr w:type="spellStart"/>
      <w:r w:rsidRPr="004066DA">
        <w:rPr>
          <w:sz w:val="23"/>
          <w:szCs w:val="23"/>
        </w:rPr>
        <w:t>skatakai</w:t>
      </w:r>
      <w:proofErr w:type="spellEnd"/>
      <w:r w:rsidRPr="004066DA">
        <w:rPr>
          <w:sz w:val="23"/>
          <w:szCs w:val="23"/>
        </w:rPr>
        <w:t>) ir jābūt viengabalainai un pilnībā jāpieguļ vada iekšējai virsmai. Oderēšanai nedrīkst izmantot caurules ar uzmavām, atlokiem vai cita veida savienojumiem, kā rezultātā samazinātos atjaunojamā vada iekšējais diametrs.</w:t>
      </w:r>
    </w:p>
    <w:p w14:paraId="357AE33B" w14:textId="77777777" w:rsidR="004066DA" w:rsidRPr="004066DA" w:rsidRDefault="004066DA" w:rsidP="004066DA">
      <w:pPr>
        <w:numPr>
          <w:ilvl w:val="1"/>
          <w:numId w:val="9"/>
        </w:numPr>
        <w:ind w:left="567" w:hanging="573"/>
        <w:contextualSpacing/>
        <w:jc w:val="both"/>
        <w:rPr>
          <w:sz w:val="23"/>
          <w:szCs w:val="23"/>
        </w:rPr>
      </w:pPr>
      <w:r w:rsidRPr="004066DA">
        <w:rPr>
          <w:sz w:val="23"/>
          <w:szCs w:val="23"/>
        </w:rPr>
        <w:t>Cauruļvada oderei pēc atjaunošanas darbu veikšanas jāatbilst sekojošām prasībām:</w:t>
      </w:r>
    </w:p>
    <w:p w14:paraId="466C1551" w14:textId="77777777" w:rsidR="004066DA" w:rsidRPr="004066DA" w:rsidRDefault="004066DA" w:rsidP="004066DA">
      <w:pPr>
        <w:numPr>
          <w:ilvl w:val="2"/>
          <w:numId w:val="9"/>
        </w:numPr>
        <w:ind w:left="1276" w:hanging="709"/>
        <w:contextualSpacing/>
        <w:jc w:val="both"/>
        <w:rPr>
          <w:sz w:val="23"/>
          <w:szCs w:val="23"/>
        </w:rPr>
      </w:pPr>
      <w:proofErr w:type="spellStart"/>
      <w:r w:rsidRPr="004066DA">
        <w:rPr>
          <w:sz w:val="23"/>
          <w:szCs w:val="23"/>
        </w:rPr>
        <w:t>apaļumstiprība</w:t>
      </w:r>
      <w:proofErr w:type="spellEnd"/>
      <w:r w:rsidRPr="004066DA">
        <w:rPr>
          <w:sz w:val="23"/>
          <w:szCs w:val="23"/>
        </w:rPr>
        <w:t xml:space="preserve"> - ne mazāka par 8 KN/m</w:t>
      </w:r>
      <w:r w:rsidRPr="004066DA">
        <w:rPr>
          <w:sz w:val="23"/>
          <w:szCs w:val="23"/>
          <w:vertAlign w:val="superscript"/>
        </w:rPr>
        <w:t>2</w:t>
      </w:r>
      <w:r w:rsidRPr="004066DA">
        <w:rPr>
          <w:sz w:val="23"/>
          <w:szCs w:val="23"/>
        </w:rPr>
        <w:t>;</w:t>
      </w:r>
    </w:p>
    <w:p w14:paraId="3B7A97D2" w14:textId="77777777" w:rsidR="004066DA" w:rsidRPr="004066DA" w:rsidRDefault="004066DA" w:rsidP="004066DA">
      <w:pPr>
        <w:numPr>
          <w:ilvl w:val="2"/>
          <w:numId w:val="9"/>
        </w:numPr>
        <w:ind w:left="1276" w:hanging="709"/>
        <w:contextualSpacing/>
        <w:jc w:val="both"/>
        <w:rPr>
          <w:sz w:val="23"/>
          <w:szCs w:val="23"/>
        </w:rPr>
      </w:pPr>
      <w:r w:rsidRPr="004066DA">
        <w:rPr>
          <w:sz w:val="23"/>
          <w:szCs w:val="23"/>
        </w:rPr>
        <w:t>atjaunojamā cauruļvada diametra samazinājums - ne vairāk kā 10%;</w:t>
      </w:r>
    </w:p>
    <w:p w14:paraId="691F337F" w14:textId="77777777" w:rsidR="004066DA" w:rsidRPr="004066DA" w:rsidRDefault="004066DA" w:rsidP="004066DA">
      <w:pPr>
        <w:numPr>
          <w:ilvl w:val="2"/>
          <w:numId w:val="9"/>
        </w:numPr>
        <w:ind w:left="1276" w:hanging="709"/>
        <w:contextualSpacing/>
        <w:jc w:val="both"/>
        <w:rPr>
          <w:sz w:val="23"/>
          <w:szCs w:val="23"/>
        </w:rPr>
      </w:pPr>
      <w:r w:rsidRPr="004066DA">
        <w:rPr>
          <w:sz w:val="23"/>
          <w:szCs w:val="23"/>
        </w:rPr>
        <w:lastRenderedPageBreak/>
        <w:t>Darbos izmantotajiem būvizstrādājumiem jāatbilst tiem noteiktajām normatīvajām prasībām, kā arī ražotāju atbilstības un ekspluatācijas īpašību deklarācijās norādītajiem parametriem.</w:t>
      </w:r>
    </w:p>
    <w:p w14:paraId="6D0771AA" w14:textId="77777777" w:rsidR="004066DA" w:rsidRPr="004066DA" w:rsidRDefault="004066DA" w:rsidP="004066DA">
      <w:pPr>
        <w:numPr>
          <w:ilvl w:val="1"/>
          <w:numId w:val="9"/>
        </w:numPr>
        <w:ind w:left="567" w:hanging="573"/>
        <w:contextualSpacing/>
        <w:jc w:val="both"/>
        <w:rPr>
          <w:sz w:val="23"/>
          <w:szCs w:val="23"/>
        </w:rPr>
      </w:pPr>
      <w:r w:rsidRPr="004066DA">
        <w:rPr>
          <w:sz w:val="23"/>
          <w:szCs w:val="23"/>
        </w:rPr>
        <w:t>No katras piegādātās oderes partijas, pēc tās sacietēšanas vadā, Uzņēmējam ar būvuzraugu saskaņotā vietā jāatdala viens oderējuma paraugs un par saviem līdzekļiem no oderes ražotāja neatkarīgā sertificētā laboratorijā jāveic tā atbilstības pārbaude. Paraugam jāatbilst būvizstrādājuma atbilstības un ekspluatācijas īpašību deklarācijā, kā arī Līgumā noteiktajiem rādītājiem.</w:t>
      </w:r>
    </w:p>
    <w:p w14:paraId="51A0817D" w14:textId="77777777" w:rsidR="004066DA" w:rsidRPr="004066DA" w:rsidRDefault="004066DA" w:rsidP="004066DA">
      <w:pPr>
        <w:numPr>
          <w:ilvl w:val="1"/>
          <w:numId w:val="9"/>
        </w:numPr>
        <w:ind w:left="567" w:hanging="573"/>
        <w:contextualSpacing/>
        <w:jc w:val="both"/>
        <w:rPr>
          <w:sz w:val="23"/>
          <w:szCs w:val="23"/>
        </w:rPr>
      </w:pPr>
      <w:proofErr w:type="spellStart"/>
      <w:r w:rsidRPr="004066DA">
        <w:rPr>
          <w:sz w:val="23"/>
          <w:szCs w:val="23"/>
        </w:rPr>
        <w:t>Skataku</w:t>
      </w:r>
      <w:proofErr w:type="spellEnd"/>
      <w:r w:rsidRPr="004066DA">
        <w:rPr>
          <w:sz w:val="23"/>
          <w:szCs w:val="23"/>
        </w:rPr>
        <w:t xml:space="preserve"> atjaunošanas tehniskie risinājumi ir jāsaskaņo ar Pasūtītāja pārstāvi. </w:t>
      </w:r>
    </w:p>
    <w:p w14:paraId="159486A2" w14:textId="77777777" w:rsidR="004066DA" w:rsidRPr="004066DA" w:rsidRDefault="004066DA" w:rsidP="004066DA">
      <w:pPr>
        <w:pStyle w:val="Sarakstarindkopa"/>
        <w:numPr>
          <w:ilvl w:val="1"/>
          <w:numId w:val="9"/>
        </w:numPr>
        <w:ind w:left="567" w:hanging="567"/>
        <w:jc w:val="both"/>
        <w:rPr>
          <w:sz w:val="23"/>
          <w:szCs w:val="23"/>
        </w:rPr>
      </w:pPr>
      <w:proofErr w:type="spellStart"/>
      <w:r w:rsidRPr="004066DA">
        <w:rPr>
          <w:sz w:val="23"/>
          <w:szCs w:val="23"/>
        </w:rPr>
        <w:t>Skataku</w:t>
      </w:r>
      <w:proofErr w:type="spellEnd"/>
      <w:r w:rsidRPr="004066DA">
        <w:rPr>
          <w:sz w:val="23"/>
          <w:szCs w:val="23"/>
        </w:rPr>
        <w:t xml:space="preserve"> teknes un plaukti jāatjauno ar betonēšanas metodi, izmantojot betonu ar klasi ne zemāku par C25/30; W10; F200 un ķīmisko noturību intervālā no pH3 līdz pH11.</w:t>
      </w:r>
    </w:p>
    <w:p w14:paraId="7DFDAFBE" w14:textId="77777777" w:rsidR="004066DA" w:rsidRPr="004066DA" w:rsidRDefault="004066DA" w:rsidP="004066DA">
      <w:pPr>
        <w:pStyle w:val="Sarakstarindkopa"/>
        <w:numPr>
          <w:ilvl w:val="1"/>
          <w:numId w:val="9"/>
        </w:numPr>
        <w:ind w:left="567" w:hanging="567"/>
        <w:jc w:val="both"/>
        <w:rPr>
          <w:sz w:val="23"/>
          <w:szCs w:val="23"/>
        </w:rPr>
      </w:pPr>
      <w:r w:rsidRPr="004066DA">
        <w:rPr>
          <w:sz w:val="23"/>
          <w:szCs w:val="23"/>
        </w:rPr>
        <w:t>Darbu veikšanas laikā Uzņēmējam ir jānodrošina visu atjaunojamā vada posmā ieplūstošo notekūdeņu pagaidu pārsūknēšana, pirms tam nobloķējot to plūsmu.</w:t>
      </w:r>
    </w:p>
    <w:p w14:paraId="084C0363" w14:textId="77777777" w:rsidR="004066DA" w:rsidRPr="004066DA" w:rsidRDefault="004066DA" w:rsidP="004066DA">
      <w:pPr>
        <w:numPr>
          <w:ilvl w:val="1"/>
          <w:numId w:val="9"/>
        </w:numPr>
        <w:ind w:left="567" w:hanging="573"/>
        <w:contextualSpacing/>
        <w:jc w:val="both"/>
        <w:rPr>
          <w:sz w:val="23"/>
          <w:szCs w:val="23"/>
        </w:rPr>
      </w:pPr>
      <w:r w:rsidRPr="004066DA">
        <w:rPr>
          <w:sz w:val="23"/>
          <w:szCs w:val="23"/>
        </w:rPr>
        <w:t xml:space="preserve">Pēc Darbu pabeigšanas Uzņēmējam ir jāatjauno notekūdeņu plūsma vadā un jānoslēdz </w:t>
      </w:r>
      <w:proofErr w:type="spellStart"/>
      <w:r w:rsidRPr="004066DA">
        <w:rPr>
          <w:sz w:val="23"/>
          <w:szCs w:val="23"/>
        </w:rPr>
        <w:t>skatakas</w:t>
      </w:r>
      <w:proofErr w:type="spellEnd"/>
      <w:r w:rsidRPr="004066DA">
        <w:rPr>
          <w:sz w:val="23"/>
          <w:szCs w:val="23"/>
        </w:rPr>
        <w:t>.</w:t>
      </w:r>
      <w:r w:rsidRPr="004066DA">
        <w:rPr>
          <w:rFonts w:eastAsia="Arial"/>
          <w:sz w:val="23"/>
          <w:szCs w:val="23"/>
        </w:rPr>
        <w:t xml:space="preserve"> </w:t>
      </w:r>
    </w:p>
    <w:p w14:paraId="672AAE13" w14:textId="77777777" w:rsidR="004066DA" w:rsidRPr="004066DA" w:rsidRDefault="004066DA" w:rsidP="004066DA">
      <w:pPr>
        <w:numPr>
          <w:ilvl w:val="1"/>
          <w:numId w:val="9"/>
        </w:numPr>
        <w:ind w:left="567" w:hanging="573"/>
        <w:contextualSpacing/>
        <w:jc w:val="both"/>
        <w:rPr>
          <w:sz w:val="23"/>
          <w:szCs w:val="23"/>
        </w:rPr>
      </w:pPr>
      <w:r w:rsidRPr="004066DA">
        <w:rPr>
          <w:sz w:val="23"/>
          <w:szCs w:val="23"/>
        </w:rPr>
        <w:t>Uzņēmējam katru darba dienu ir jāuzkopj būvobjekta teritorija. Uzkopšana jāveic tā, lai brauktuvju stāvoklis nebūtu sliktāks par stāvokli pirms Darbu veikšanas.</w:t>
      </w:r>
      <w:r w:rsidRPr="004066DA">
        <w:rPr>
          <w:rFonts w:eastAsia="Arial"/>
          <w:sz w:val="23"/>
          <w:szCs w:val="23"/>
        </w:rPr>
        <w:t xml:space="preserve"> </w:t>
      </w:r>
    </w:p>
    <w:p w14:paraId="6B65092F" w14:textId="77777777" w:rsidR="004066DA" w:rsidRPr="004066DA" w:rsidRDefault="004066DA" w:rsidP="004066DA">
      <w:pPr>
        <w:numPr>
          <w:ilvl w:val="1"/>
          <w:numId w:val="9"/>
        </w:numPr>
        <w:ind w:left="567" w:hanging="573"/>
        <w:contextualSpacing/>
        <w:jc w:val="both"/>
        <w:rPr>
          <w:sz w:val="23"/>
          <w:szCs w:val="23"/>
        </w:rPr>
      </w:pPr>
      <w:r w:rsidRPr="004066DA">
        <w:rPr>
          <w:sz w:val="23"/>
          <w:szCs w:val="23"/>
        </w:rPr>
        <w:t>Lai nodrošinātu informācijas apmaiņu un risinātu iespējamās problēmas, Uzņēmējam jāpiedalās sanāksmes ar Pasūtītāja pārstāvjiem. Pirms šīm sanāksmēm Uzņēmējam jāiesniedz atskaites par iepriekšējā periodā sasniegto Darbu progresu un nākamajā periodā plānotajiem Darbiem.</w:t>
      </w:r>
    </w:p>
    <w:p w14:paraId="1E1E3AB3" w14:textId="77777777" w:rsidR="004066DA" w:rsidRPr="004066DA" w:rsidRDefault="004066DA" w:rsidP="004066DA">
      <w:pPr>
        <w:ind w:left="426"/>
        <w:contextualSpacing/>
        <w:jc w:val="both"/>
        <w:rPr>
          <w:sz w:val="23"/>
          <w:szCs w:val="23"/>
        </w:rPr>
      </w:pPr>
    </w:p>
    <w:p w14:paraId="08BEAACA" w14:textId="77777777" w:rsidR="004066DA" w:rsidRPr="004066DA" w:rsidRDefault="004066DA" w:rsidP="004066DA">
      <w:pPr>
        <w:numPr>
          <w:ilvl w:val="0"/>
          <w:numId w:val="9"/>
        </w:numPr>
        <w:contextualSpacing/>
        <w:jc w:val="both"/>
        <w:rPr>
          <w:b/>
          <w:sz w:val="23"/>
          <w:szCs w:val="23"/>
        </w:rPr>
      </w:pPr>
      <w:r w:rsidRPr="004066DA">
        <w:rPr>
          <w:b/>
          <w:sz w:val="23"/>
          <w:szCs w:val="23"/>
        </w:rPr>
        <w:t>Izpildīto darbu apjomu apstiprināšana</w:t>
      </w:r>
    </w:p>
    <w:p w14:paraId="15AABEFC" w14:textId="77777777" w:rsidR="004066DA" w:rsidRPr="004066DA" w:rsidRDefault="004066DA" w:rsidP="004066DA">
      <w:pPr>
        <w:ind w:firstLine="360"/>
        <w:jc w:val="both"/>
        <w:rPr>
          <w:sz w:val="23"/>
          <w:szCs w:val="23"/>
        </w:rPr>
      </w:pPr>
      <w:r w:rsidRPr="004066DA">
        <w:rPr>
          <w:sz w:val="23"/>
          <w:szCs w:val="23"/>
        </w:rPr>
        <w:t>Uzņēmējam jānodrošina pilns būvuzrauga un Pasūtītāja pieprasīto dokumentu kopums kas apliecina izpildīto Darbu apjomu un kvalitāti:</w:t>
      </w:r>
    </w:p>
    <w:p w14:paraId="526D747B" w14:textId="77777777" w:rsidR="004066DA" w:rsidRPr="004066DA" w:rsidRDefault="004066DA" w:rsidP="004066DA">
      <w:pPr>
        <w:ind w:left="567" w:hanging="567"/>
        <w:contextualSpacing/>
        <w:jc w:val="both"/>
        <w:rPr>
          <w:sz w:val="23"/>
          <w:szCs w:val="23"/>
        </w:rPr>
      </w:pPr>
      <w:r w:rsidRPr="004066DA">
        <w:rPr>
          <w:sz w:val="23"/>
          <w:szCs w:val="23"/>
        </w:rPr>
        <w:t>3.1</w:t>
      </w:r>
      <w:r w:rsidRPr="004066DA">
        <w:rPr>
          <w:sz w:val="23"/>
          <w:szCs w:val="23"/>
        </w:rPr>
        <w:tab/>
        <w:t xml:space="preserve">Atjaunoto tīklu </w:t>
      </w:r>
      <w:proofErr w:type="spellStart"/>
      <w:r w:rsidRPr="004066DA">
        <w:rPr>
          <w:sz w:val="23"/>
          <w:szCs w:val="23"/>
        </w:rPr>
        <w:t>izpildmērījums</w:t>
      </w:r>
      <w:proofErr w:type="spellEnd"/>
      <w:r w:rsidRPr="004066DA">
        <w:rPr>
          <w:sz w:val="23"/>
          <w:szCs w:val="23"/>
        </w:rPr>
        <w:t xml:space="preserve">, kuru veicis sertificēts ģeodēzists. Jāsagatavo tabula ar atskaites periodā veiktajiem darbiem, izdalot cauruļvadus un </w:t>
      </w:r>
      <w:proofErr w:type="spellStart"/>
      <w:r w:rsidRPr="004066DA">
        <w:rPr>
          <w:sz w:val="23"/>
          <w:szCs w:val="23"/>
        </w:rPr>
        <w:t>skatakas</w:t>
      </w:r>
      <w:proofErr w:type="spellEnd"/>
      <w:r w:rsidRPr="004066DA">
        <w:rPr>
          <w:sz w:val="23"/>
          <w:szCs w:val="23"/>
        </w:rPr>
        <w:t xml:space="preserve">. </w:t>
      </w:r>
    </w:p>
    <w:p w14:paraId="4C1A6F98" w14:textId="77777777" w:rsidR="004066DA" w:rsidRPr="004066DA" w:rsidRDefault="004066DA" w:rsidP="004066DA">
      <w:pPr>
        <w:ind w:left="567" w:hanging="567"/>
        <w:contextualSpacing/>
        <w:jc w:val="both"/>
        <w:rPr>
          <w:sz w:val="23"/>
          <w:szCs w:val="23"/>
        </w:rPr>
      </w:pPr>
      <w:r w:rsidRPr="004066DA">
        <w:rPr>
          <w:sz w:val="23"/>
          <w:szCs w:val="23"/>
        </w:rPr>
        <w:t>3.2</w:t>
      </w:r>
      <w:r w:rsidRPr="004066DA">
        <w:rPr>
          <w:sz w:val="23"/>
          <w:szCs w:val="23"/>
        </w:rPr>
        <w:tab/>
        <w:t>Atjaunoto posmu CCTV video fiksāžas materiāli un inspekcijas atskaites (CD).</w:t>
      </w:r>
    </w:p>
    <w:p w14:paraId="2D37FD0D" w14:textId="77777777" w:rsidR="004066DA" w:rsidRPr="004066DA" w:rsidRDefault="004066DA" w:rsidP="004066DA">
      <w:pPr>
        <w:ind w:left="567" w:hanging="567"/>
        <w:contextualSpacing/>
        <w:jc w:val="both"/>
        <w:rPr>
          <w:sz w:val="23"/>
          <w:szCs w:val="23"/>
        </w:rPr>
      </w:pPr>
      <w:r w:rsidRPr="004066DA">
        <w:rPr>
          <w:sz w:val="23"/>
          <w:szCs w:val="23"/>
        </w:rPr>
        <w:t>3.3</w:t>
      </w:r>
      <w:r w:rsidRPr="004066DA">
        <w:rPr>
          <w:sz w:val="23"/>
          <w:szCs w:val="23"/>
        </w:rPr>
        <w:tab/>
        <w:t>Darbu foto fiksācijas materiāli.</w:t>
      </w:r>
    </w:p>
    <w:p w14:paraId="57F3A59A" w14:textId="77777777" w:rsidR="004066DA" w:rsidRPr="004066DA" w:rsidRDefault="004066DA" w:rsidP="004066DA">
      <w:pPr>
        <w:ind w:left="567" w:hanging="567"/>
        <w:contextualSpacing/>
        <w:jc w:val="both"/>
        <w:rPr>
          <w:sz w:val="23"/>
          <w:szCs w:val="23"/>
        </w:rPr>
      </w:pPr>
      <w:r w:rsidRPr="004066DA">
        <w:rPr>
          <w:sz w:val="23"/>
          <w:szCs w:val="23"/>
        </w:rPr>
        <w:t>3.4</w:t>
      </w:r>
      <w:r w:rsidRPr="004066DA">
        <w:rPr>
          <w:sz w:val="23"/>
          <w:szCs w:val="23"/>
        </w:rPr>
        <w:tab/>
        <w:t>Citi ar Darbiem saistīti dokumenti, kas pierāda izpildīto Darbu apjomu un kvalitāti.</w:t>
      </w:r>
    </w:p>
    <w:p w14:paraId="3924E288" w14:textId="77777777" w:rsidR="004066DA" w:rsidRPr="004066DA" w:rsidRDefault="004066DA" w:rsidP="004066DA">
      <w:pPr>
        <w:jc w:val="both"/>
        <w:rPr>
          <w:sz w:val="23"/>
          <w:szCs w:val="23"/>
        </w:rPr>
      </w:pPr>
      <w:r w:rsidRPr="004066DA">
        <w:rPr>
          <w:sz w:val="23"/>
          <w:szCs w:val="23"/>
        </w:rPr>
        <w:t>Apmaksa tiek veikta atbilstoši faktiski veikto Darbu apjomam, ko apliecina iepriekš minētie dokumenti.</w:t>
      </w:r>
    </w:p>
    <w:p w14:paraId="57135039" w14:textId="77777777" w:rsidR="004066DA" w:rsidRPr="004066DA" w:rsidRDefault="004066DA" w:rsidP="004066DA">
      <w:pPr>
        <w:ind w:left="284"/>
        <w:contextualSpacing/>
        <w:jc w:val="both"/>
        <w:rPr>
          <w:bCs/>
          <w:sz w:val="23"/>
          <w:szCs w:val="23"/>
        </w:rPr>
      </w:pPr>
    </w:p>
    <w:p w14:paraId="1AF98C3A" w14:textId="77777777" w:rsidR="004066DA" w:rsidRPr="004066DA" w:rsidRDefault="004066DA" w:rsidP="004066DA">
      <w:pPr>
        <w:numPr>
          <w:ilvl w:val="0"/>
          <w:numId w:val="9"/>
        </w:numPr>
        <w:contextualSpacing/>
        <w:jc w:val="both"/>
        <w:rPr>
          <w:b/>
          <w:sz w:val="23"/>
          <w:szCs w:val="23"/>
        </w:rPr>
      </w:pPr>
      <w:r w:rsidRPr="004066DA">
        <w:rPr>
          <w:b/>
          <w:sz w:val="23"/>
          <w:szCs w:val="23"/>
        </w:rPr>
        <w:t>Iesniedzamie izpilddokumenti</w:t>
      </w:r>
    </w:p>
    <w:p w14:paraId="728547A9" w14:textId="77777777" w:rsidR="004066DA" w:rsidRPr="004066DA" w:rsidRDefault="004066DA" w:rsidP="004066DA">
      <w:pPr>
        <w:pStyle w:val="Sarakstarindkopa"/>
        <w:ind w:left="360"/>
        <w:jc w:val="both"/>
        <w:rPr>
          <w:sz w:val="23"/>
          <w:szCs w:val="23"/>
        </w:rPr>
      </w:pPr>
      <w:r w:rsidRPr="004066DA">
        <w:rPr>
          <w:sz w:val="23"/>
          <w:szCs w:val="23"/>
        </w:rPr>
        <w:t xml:space="preserve">Darbus Uzņēmējs nodod Pasūtītājam ar Darbu pieņemšanas - nodošanas aktu, kam pievieno sekojošu izpilddokumentāciju divos izdrukātos eksemplāros un uz elektroniska datu nesēja (CD): </w:t>
      </w:r>
    </w:p>
    <w:p w14:paraId="7E1B203E" w14:textId="77777777" w:rsidR="004066DA" w:rsidRPr="004066DA" w:rsidRDefault="004066DA" w:rsidP="004066DA">
      <w:pPr>
        <w:numPr>
          <w:ilvl w:val="1"/>
          <w:numId w:val="9"/>
        </w:numPr>
        <w:ind w:left="426" w:hanging="426"/>
        <w:contextualSpacing/>
        <w:jc w:val="both"/>
        <w:rPr>
          <w:sz w:val="23"/>
          <w:szCs w:val="23"/>
        </w:rPr>
      </w:pPr>
      <w:r w:rsidRPr="004066DA">
        <w:rPr>
          <w:sz w:val="23"/>
          <w:szCs w:val="23"/>
        </w:rPr>
        <w:t>Darbu izpildes atskaite, kurā jāietver paveikto Darbu procesa apraksts un foto fiksācija, izpildes laika grafiks, mērījumu un pārbaužu, tai skaitā arī 2.19.punktā minēto, rezultāti.</w:t>
      </w:r>
    </w:p>
    <w:p w14:paraId="71B0E27B" w14:textId="77777777" w:rsidR="004066DA" w:rsidRPr="004066DA" w:rsidRDefault="004066DA" w:rsidP="004066DA">
      <w:pPr>
        <w:numPr>
          <w:ilvl w:val="1"/>
          <w:numId w:val="9"/>
        </w:numPr>
        <w:ind w:left="426" w:hanging="426"/>
        <w:contextualSpacing/>
        <w:jc w:val="both"/>
        <w:rPr>
          <w:sz w:val="23"/>
          <w:szCs w:val="23"/>
        </w:rPr>
      </w:pPr>
      <w:r w:rsidRPr="004066DA">
        <w:rPr>
          <w:sz w:val="23"/>
          <w:szCs w:val="23"/>
        </w:rPr>
        <w:t>Atjaunoto posmu CCTV video fiksāžas materiāli un inspekcijas atskaites - pirms un pēc atjaunošanas darbiem.</w:t>
      </w:r>
    </w:p>
    <w:p w14:paraId="29ED818B" w14:textId="77777777" w:rsidR="004066DA" w:rsidRPr="004066DA" w:rsidRDefault="004066DA" w:rsidP="004066DA">
      <w:pPr>
        <w:numPr>
          <w:ilvl w:val="1"/>
          <w:numId w:val="9"/>
        </w:numPr>
        <w:ind w:left="426" w:hanging="426"/>
        <w:contextualSpacing/>
        <w:jc w:val="both"/>
        <w:rPr>
          <w:sz w:val="23"/>
          <w:szCs w:val="23"/>
        </w:rPr>
      </w:pPr>
      <w:r w:rsidRPr="004066DA">
        <w:rPr>
          <w:sz w:val="23"/>
          <w:szCs w:val="23"/>
        </w:rPr>
        <w:t xml:space="preserve">Atjaunoto tīklu </w:t>
      </w:r>
      <w:proofErr w:type="spellStart"/>
      <w:r w:rsidRPr="004066DA">
        <w:rPr>
          <w:sz w:val="23"/>
          <w:szCs w:val="23"/>
        </w:rPr>
        <w:t>izpildmērījums</w:t>
      </w:r>
      <w:proofErr w:type="spellEnd"/>
      <w:r w:rsidRPr="004066DA">
        <w:rPr>
          <w:sz w:val="23"/>
          <w:szCs w:val="23"/>
        </w:rPr>
        <w:t>, kuru veicis sertificēts ģeodēzists.</w:t>
      </w:r>
    </w:p>
    <w:p w14:paraId="178F8AE3" w14:textId="77777777" w:rsidR="004066DA" w:rsidRPr="004066DA" w:rsidRDefault="004066DA" w:rsidP="004066DA">
      <w:pPr>
        <w:numPr>
          <w:ilvl w:val="1"/>
          <w:numId w:val="9"/>
        </w:numPr>
        <w:ind w:left="426" w:hanging="426"/>
        <w:contextualSpacing/>
        <w:jc w:val="both"/>
        <w:rPr>
          <w:sz w:val="23"/>
          <w:szCs w:val="23"/>
        </w:rPr>
      </w:pPr>
      <w:r w:rsidRPr="004066DA">
        <w:rPr>
          <w:sz w:val="23"/>
          <w:szCs w:val="23"/>
        </w:rPr>
        <w:t>Ražotāju izsniegtas būvizstrādājumu atbilstības un ekspluatācijas īpašību deklarācijas.</w:t>
      </w:r>
    </w:p>
    <w:p w14:paraId="78CFF4B0" w14:textId="77777777" w:rsidR="004066DA" w:rsidRPr="004066DA" w:rsidRDefault="004066DA" w:rsidP="004066DA">
      <w:pPr>
        <w:jc w:val="both"/>
        <w:rPr>
          <w:sz w:val="23"/>
          <w:szCs w:val="23"/>
        </w:rPr>
      </w:pPr>
    </w:p>
    <w:p w14:paraId="5CEAF60D" w14:textId="77777777" w:rsidR="004066DA" w:rsidRPr="004066DA" w:rsidRDefault="004066DA" w:rsidP="004066DA">
      <w:pPr>
        <w:pStyle w:val="Sarakstarindkopa"/>
        <w:numPr>
          <w:ilvl w:val="0"/>
          <w:numId w:val="9"/>
        </w:numPr>
        <w:jc w:val="both"/>
        <w:rPr>
          <w:b/>
          <w:bCs/>
          <w:sz w:val="23"/>
          <w:szCs w:val="23"/>
        </w:rPr>
      </w:pPr>
      <w:r w:rsidRPr="004066DA">
        <w:rPr>
          <w:b/>
          <w:bCs/>
          <w:sz w:val="23"/>
          <w:szCs w:val="23"/>
        </w:rPr>
        <w:t xml:space="preserve">Darbu </w:t>
      </w:r>
      <w:proofErr w:type="spellStart"/>
      <w:r w:rsidRPr="004066DA">
        <w:rPr>
          <w:b/>
          <w:bCs/>
          <w:sz w:val="23"/>
          <w:szCs w:val="23"/>
        </w:rPr>
        <w:t>izpildmērījuma</w:t>
      </w:r>
      <w:proofErr w:type="spellEnd"/>
      <w:r w:rsidRPr="004066DA">
        <w:rPr>
          <w:b/>
          <w:bCs/>
          <w:sz w:val="23"/>
          <w:szCs w:val="23"/>
        </w:rPr>
        <w:t xml:space="preserve"> noformēšana</w:t>
      </w:r>
    </w:p>
    <w:p w14:paraId="3CEE4323" w14:textId="77777777" w:rsidR="004066DA" w:rsidRPr="004066DA" w:rsidRDefault="004066DA" w:rsidP="004066DA">
      <w:pPr>
        <w:ind w:firstLine="360"/>
        <w:contextualSpacing/>
        <w:jc w:val="both"/>
        <w:rPr>
          <w:sz w:val="23"/>
          <w:szCs w:val="23"/>
        </w:rPr>
      </w:pPr>
      <w:r w:rsidRPr="004066DA">
        <w:rPr>
          <w:sz w:val="23"/>
          <w:szCs w:val="23"/>
        </w:rPr>
        <w:t xml:space="preserve">Kanalizācijas tīklu </w:t>
      </w:r>
      <w:proofErr w:type="spellStart"/>
      <w:r w:rsidRPr="004066DA">
        <w:rPr>
          <w:sz w:val="23"/>
          <w:szCs w:val="23"/>
        </w:rPr>
        <w:t>izpildmērījuma</w:t>
      </w:r>
      <w:proofErr w:type="spellEnd"/>
      <w:r w:rsidRPr="004066DA">
        <w:rPr>
          <w:sz w:val="23"/>
          <w:szCs w:val="23"/>
        </w:rPr>
        <w:t xml:space="preserve"> plāns veidojams atbilstoši Ģeotelpiskās informācijas likumam, Ministru kabineta 30.06.2015. noteikumiem Nr.334 “Noteikumi par Latvijas būvnormatīvu LBN 005-15 “Inženierizpētes noteikumi būvniecībā”” un Ministru kabineta 16.06.2015. noteikumiem Nr.325 “Noteikumi par Latvijas būvnormatīvu LBN 305-15 “Ģeodēziskie darbi būvniecībā””, Ministru kabineta 24.04.2012. noteikumiem Nr.281 “Augstas detalizācijas topogrāfiskās informācijas un tās centrālās datubāzes noteikumi” un Rīgas pilsētas būvvaldes prasībām.</w:t>
      </w:r>
    </w:p>
    <w:p w14:paraId="1B927D91" w14:textId="77777777" w:rsidR="004066DA" w:rsidRPr="004066DA" w:rsidRDefault="004066DA" w:rsidP="004066DA">
      <w:pPr>
        <w:ind w:firstLine="360"/>
        <w:contextualSpacing/>
        <w:jc w:val="both"/>
        <w:rPr>
          <w:sz w:val="23"/>
          <w:szCs w:val="23"/>
        </w:rPr>
      </w:pPr>
      <w:r w:rsidRPr="004066DA">
        <w:rPr>
          <w:sz w:val="23"/>
          <w:szCs w:val="23"/>
        </w:rPr>
        <w:t xml:space="preserve">Kanalizācijas tīklu </w:t>
      </w:r>
      <w:proofErr w:type="spellStart"/>
      <w:r w:rsidRPr="004066DA">
        <w:rPr>
          <w:sz w:val="23"/>
          <w:szCs w:val="23"/>
        </w:rPr>
        <w:t>izpildmērījuma</w:t>
      </w:r>
      <w:proofErr w:type="spellEnd"/>
      <w:r w:rsidRPr="004066DA">
        <w:rPr>
          <w:sz w:val="23"/>
          <w:szCs w:val="23"/>
        </w:rPr>
        <w:t xml:space="preserve"> plāna digitālie dati jāiesniedz DWG (DGN) faila formātā atbilstoši Ministru kabineta 24.04.2012. noteikumiem Nr.281 “Augstas detalizācijas topogrāfiskās informācijas un tās centrālās datubāzes noteikumi” (ADTI).</w:t>
      </w:r>
    </w:p>
    <w:p w14:paraId="5DE7F413" w14:textId="77777777" w:rsidR="004066DA" w:rsidRPr="004066DA" w:rsidRDefault="004066DA" w:rsidP="004066DA">
      <w:pPr>
        <w:ind w:firstLine="360"/>
        <w:contextualSpacing/>
        <w:jc w:val="both"/>
        <w:rPr>
          <w:sz w:val="23"/>
          <w:szCs w:val="23"/>
        </w:rPr>
      </w:pPr>
      <w:r w:rsidRPr="004066DA">
        <w:rPr>
          <w:sz w:val="23"/>
          <w:szCs w:val="23"/>
        </w:rPr>
        <w:t xml:space="preserve">Kanalizācijas tīklu </w:t>
      </w:r>
      <w:proofErr w:type="spellStart"/>
      <w:r w:rsidRPr="004066DA">
        <w:rPr>
          <w:sz w:val="23"/>
          <w:szCs w:val="23"/>
        </w:rPr>
        <w:t>izpildmērījuma</w:t>
      </w:r>
      <w:proofErr w:type="spellEnd"/>
      <w:r w:rsidRPr="004066DA">
        <w:rPr>
          <w:sz w:val="23"/>
          <w:szCs w:val="23"/>
        </w:rPr>
        <w:t xml:space="preserve"> plāns jāizstrādā Latvijas 1992.gada ģeodēzisko koordinātu sistēmā LKS - 92, Latvijas normālo augstumu sistēma 2000,5 (LAS-2000,5).</w:t>
      </w:r>
    </w:p>
    <w:p w14:paraId="268B52EC" w14:textId="77777777" w:rsidR="004066DA" w:rsidRPr="004066DA" w:rsidRDefault="004066DA" w:rsidP="004066DA">
      <w:pPr>
        <w:contextualSpacing/>
        <w:jc w:val="both"/>
        <w:rPr>
          <w:sz w:val="23"/>
          <w:szCs w:val="23"/>
        </w:rPr>
      </w:pPr>
      <w:r w:rsidRPr="004066DA">
        <w:rPr>
          <w:sz w:val="23"/>
          <w:szCs w:val="23"/>
        </w:rPr>
        <w:t xml:space="preserve">Kanalizācijas tīklu </w:t>
      </w:r>
      <w:proofErr w:type="spellStart"/>
      <w:r w:rsidRPr="004066DA">
        <w:rPr>
          <w:sz w:val="23"/>
          <w:szCs w:val="23"/>
        </w:rPr>
        <w:t>izpildmērījuma</w:t>
      </w:r>
      <w:proofErr w:type="spellEnd"/>
      <w:r w:rsidRPr="004066DA">
        <w:rPr>
          <w:sz w:val="23"/>
          <w:szCs w:val="23"/>
        </w:rPr>
        <w:t xml:space="preserve"> plāns jāizstrādā mērogā 1:500 vai M1:250 (vietās, kur ir liels elementu brīvums un sarežģītība).</w:t>
      </w:r>
    </w:p>
    <w:p w14:paraId="49F8EF4A" w14:textId="77777777" w:rsidR="004066DA" w:rsidRPr="004066DA" w:rsidRDefault="004066DA" w:rsidP="004066DA">
      <w:pPr>
        <w:ind w:firstLine="284"/>
        <w:contextualSpacing/>
        <w:jc w:val="both"/>
        <w:rPr>
          <w:sz w:val="23"/>
          <w:szCs w:val="23"/>
        </w:rPr>
      </w:pPr>
      <w:r w:rsidRPr="004066DA">
        <w:rPr>
          <w:sz w:val="23"/>
          <w:szCs w:val="23"/>
        </w:rPr>
        <w:t xml:space="preserve">Esošos Kanalizācijas tīklu posmus kanalizācijas tīklu </w:t>
      </w:r>
      <w:proofErr w:type="spellStart"/>
      <w:r w:rsidRPr="004066DA">
        <w:rPr>
          <w:sz w:val="23"/>
          <w:szCs w:val="23"/>
        </w:rPr>
        <w:t>izpildmērījuma</w:t>
      </w:r>
      <w:proofErr w:type="spellEnd"/>
      <w:r w:rsidRPr="004066DA">
        <w:rPr>
          <w:sz w:val="23"/>
          <w:szCs w:val="23"/>
        </w:rPr>
        <w:t xml:space="preserve"> plānā  attēlot saskaņā ar pastāvošo ADTI M1:500 specifikāciju, noformēt atbilstoši  Ministru kabineta 24.04.2012. noteikumiem Nr.281 “Augstas detalizācijas topogrāfiskās informācijas un tās centrālās datubāzes noteikumi” un Rīgas pilsētas būvvaldes prasībām.</w:t>
      </w:r>
    </w:p>
    <w:p w14:paraId="6E00D5A1" w14:textId="77777777" w:rsidR="004066DA" w:rsidRPr="004066DA" w:rsidRDefault="004066DA" w:rsidP="004066DA">
      <w:pPr>
        <w:ind w:firstLine="284"/>
        <w:contextualSpacing/>
        <w:jc w:val="both"/>
        <w:rPr>
          <w:sz w:val="23"/>
          <w:szCs w:val="23"/>
        </w:rPr>
      </w:pPr>
      <w:r w:rsidRPr="004066DA">
        <w:rPr>
          <w:sz w:val="23"/>
          <w:szCs w:val="23"/>
        </w:rPr>
        <w:t xml:space="preserve">Pašteces kanalizācijas </w:t>
      </w:r>
      <w:proofErr w:type="spellStart"/>
      <w:r w:rsidRPr="004066DA">
        <w:rPr>
          <w:sz w:val="23"/>
          <w:szCs w:val="23"/>
        </w:rPr>
        <w:t>izpildmērījuma</w:t>
      </w:r>
      <w:proofErr w:type="spellEnd"/>
      <w:r w:rsidRPr="004066DA">
        <w:rPr>
          <w:sz w:val="23"/>
          <w:szCs w:val="23"/>
        </w:rPr>
        <w:t xml:space="preserve"> plānā:</w:t>
      </w:r>
    </w:p>
    <w:p w14:paraId="311062F9" w14:textId="77777777" w:rsidR="004066DA" w:rsidRPr="004066DA" w:rsidRDefault="004066DA" w:rsidP="004066DA">
      <w:pPr>
        <w:numPr>
          <w:ilvl w:val="0"/>
          <w:numId w:val="8"/>
        </w:numPr>
        <w:ind w:left="709" w:hanging="283"/>
        <w:jc w:val="both"/>
        <w:rPr>
          <w:sz w:val="23"/>
          <w:szCs w:val="23"/>
        </w:rPr>
      </w:pPr>
      <w:r w:rsidRPr="004066DA">
        <w:rPr>
          <w:sz w:val="23"/>
          <w:szCs w:val="23"/>
        </w:rPr>
        <w:lastRenderedPageBreak/>
        <w:t xml:space="preserve">Esošajiem un no jauna izbūvētajiem pašteces kanalizācijas elementiem fiksēt absolūtās augstuma atzīmes teknei, absolūtās augstuma atzīmes zemes virsai un elementu </w:t>
      </w:r>
      <w:proofErr w:type="spellStart"/>
      <w:r w:rsidRPr="004066DA">
        <w:rPr>
          <w:sz w:val="23"/>
          <w:szCs w:val="23"/>
        </w:rPr>
        <w:t>iebūves</w:t>
      </w:r>
      <w:proofErr w:type="spellEnd"/>
      <w:r w:rsidRPr="004066DA">
        <w:rPr>
          <w:sz w:val="23"/>
          <w:szCs w:val="23"/>
        </w:rPr>
        <w:t xml:space="preserve"> dziļumus (</w:t>
      </w:r>
      <w:proofErr w:type="spellStart"/>
      <w:r w:rsidRPr="004066DA">
        <w:rPr>
          <w:sz w:val="23"/>
          <w:szCs w:val="23"/>
        </w:rPr>
        <w:t>iebūves</w:t>
      </w:r>
      <w:proofErr w:type="spellEnd"/>
      <w:r w:rsidRPr="004066DA">
        <w:rPr>
          <w:sz w:val="23"/>
          <w:szCs w:val="23"/>
        </w:rPr>
        <w:t xml:space="preserve"> dziļums-attālums no zemes virsas līdz cauruļvada teknei);</w:t>
      </w:r>
    </w:p>
    <w:p w14:paraId="5CB1AA12" w14:textId="77777777" w:rsidR="004066DA" w:rsidRPr="004066DA" w:rsidRDefault="004066DA" w:rsidP="004066DA">
      <w:pPr>
        <w:numPr>
          <w:ilvl w:val="0"/>
          <w:numId w:val="8"/>
        </w:numPr>
        <w:ind w:left="709" w:hanging="283"/>
        <w:jc w:val="both"/>
        <w:rPr>
          <w:sz w:val="23"/>
          <w:szCs w:val="23"/>
        </w:rPr>
      </w:pPr>
      <w:r w:rsidRPr="004066DA">
        <w:rPr>
          <w:sz w:val="23"/>
          <w:szCs w:val="23"/>
        </w:rPr>
        <w:t>Pašteces kanalizācijas shēmā norādīt posma atrašanās vietu esošajā kanalizācijas sistēmā, norādot esošā cauruļvada/</w:t>
      </w:r>
      <w:proofErr w:type="spellStart"/>
      <w:r w:rsidRPr="004066DA">
        <w:rPr>
          <w:sz w:val="23"/>
          <w:szCs w:val="23"/>
        </w:rPr>
        <w:t>skatakas</w:t>
      </w:r>
      <w:proofErr w:type="spellEnd"/>
      <w:r w:rsidRPr="004066DA">
        <w:rPr>
          <w:sz w:val="23"/>
          <w:szCs w:val="23"/>
        </w:rPr>
        <w:t xml:space="preserve"> diametru, materiālu, garumu (attālumu starp esošajām </w:t>
      </w:r>
      <w:proofErr w:type="spellStart"/>
      <w:r w:rsidRPr="004066DA">
        <w:rPr>
          <w:sz w:val="23"/>
          <w:szCs w:val="23"/>
        </w:rPr>
        <w:t>skatakām</w:t>
      </w:r>
      <w:proofErr w:type="spellEnd"/>
      <w:r w:rsidRPr="004066DA">
        <w:rPr>
          <w:sz w:val="23"/>
          <w:szCs w:val="23"/>
        </w:rPr>
        <w:t xml:space="preserve">). Gadījumos, ja </w:t>
      </w:r>
      <w:proofErr w:type="spellStart"/>
      <w:r w:rsidRPr="004066DA">
        <w:rPr>
          <w:sz w:val="23"/>
          <w:szCs w:val="23"/>
        </w:rPr>
        <w:t>skatakai</w:t>
      </w:r>
      <w:proofErr w:type="spellEnd"/>
      <w:r w:rsidRPr="004066DA">
        <w:rPr>
          <w:sz w:val="23"/>
          <w:szCs w:val="23"/>
        </w:rPr>
        <w:t xml:space="preserve"> pievienoti vairāki cauruļvadi - minēto informāciju norādīt visiem cauruļvadiem;</w:t>
      </w:r>
    </w:p>
    <w:p w14:paraId="26D6568C" w14:textId="77777777" w:rsidR="004066DA" w:rsidRPr="004066DA" w:rsidRDefault="004066DA" w:rsidP="004066DA">
      <w:pPr>
        <w:numPr>
          <w:ilvl w:val="0"/>
          <w:numId w:val="8"/>
        </w:numPr>
        <w:ind w:left="709" w:hanging="283"/>
        <w:jc w:val="both"/>
        <w:rPr>
          <w:sz w:val="23"/>
          <w:szCs w:val="23"/>
        </w:rPr>
      </w:pPr>
      <w:r w:rsidRPr="004066DA">
        <w:rPr>
          <w:sz w:val="23"/>
          <w:szCs w:val="23"/>
        </w:rPr>
        <w:t>Norādīt izbūvētā pašteces kanalizācijas cauruļvada/akas/ elementa diametru, materiālu, piesaistes;</w:t>
      </w:r>
    </w:p>
    <w:p w14:paraId="07C302D1" w14:textId="77777777" w:rsidR="004066DA" w:rsidRPr="004066DA" w:rsidRDefault="004066DA" w:rsidP="004066DA">
      <w:pPr>
        <w:numPr>
          <w:ilvl w:val="0"/>
          <w:numId w:val="8"/>
        </w:numPr>
        <w:ind w:left="709" w:hanging="283"/>
        <w:jc w:val="both"/>
        <w:rPr>
          <w:sz w:val="23"/>
          <w:szCs w:val="23"/>
        </w:rPr>
      </w:pPr>
      <w:r w:rsidRPr="004066DA">
        <w:rPr>
          <w:sz w:val="23"/>
          <w:szCs w:val="23"/>
        </w:rPr>
        <w:t xml:space="preserve">Gadījumos, kad </w:t>
      </w:r>
      <w:proofErr w:type="spellStart"/>
      <w:r w:rsidRPr="004066DA">
        <w:rPr>
          <w:sz w:val="23"/>
          <w:szCs w:val="23"/>
        </w:rPr>
        <w:t>skatakas</w:t>
      </w:r>
      <w:proofErr w:type="spellEnd"/>
      <w:r w:rsidRPr="004066DA">
        <w:rPr>
          <w:sz w:val="23"/>
          <w:szCs w:val="23"/>
        </w:rPr>
        <w:t xml:space="preserve"> /kameras diametrs lielāks par 1 m, shēmas plānā parādīt arī </w:t>
      </w:r>
      <w:proofErr w:type="spellStart"/>
      <w:r w:rsidRPr="004066DA">
        <w:rPr>
          <w:sz w:val="23"/>
          <w:szCs w:val="23"/>
        </w:rPr>
        <w:t>skatakas</w:t>
      </w:r>
      <w:proofErr w:type="spellEnd"/>
      <w:r w:rsidRPr="004066DA">
        <w:rPr>
          <w:sz w:val="23"/>
          <w:szCs w:val="23"/>
        </w:rPr>
        <w:t>/kameras pazemes daļas kontūras;</w:t>
      </w:r>
    </w:p>
    <w:p w14:paraId="5F4FCA1D" w14:textId="77777777" w:rsidR="004066DA" w:rsidRPr="004066DA" w:rsidRDefault="004066DA" w:rsidP="004066DA">
      <w:pPr>
        <w:numPr>
          <w:ilvl w:val="0"/>
          <w:numId w:val="8"/>
        </w:numPr>
        <w:ind w:left="709" w:hanging="283"/>
        <w:jc w:val="both"/>
        <w:rPr>
          <w:sz w:val="23"/>
          <w:szCs w:val="23"/>
        </w:rPr>
      </w:pPr>
      <w:r w:rsidRPr="004066DA">
        <w:rPr>
          <w:sz w:val="23"/>
          <w:szCs w:val="23"/>
        </w:rPr>
        <w:t>Izbūvētās pašteces kanalizācijas posmam cauruļvada teknes augstuma atzīmi jāuzrāda izbūvētā kanalizācijas posma sākumā un beigās. Gadījumos, ja izbūvētā posma garums ir lielāks par 6 m, cauruļvada teknes atzīmi jāuzrāda  ik pēc izbūvētajiem 3 m;</w:t>
      </w:r>
    </w:p>
    <w:p w14:paraId="1309B199" w14:textId="77777777" w:rsidR="004066DA" w:rsidRPr="004066DA" w:rsidRDefault="004066DA" w:rsidP="004066DA">
      <w:pPr>
        <w:numPr>
          <w:ilvl w:val="0"/>
          <w:numId w:val="8"/>
        </w:numPr>
        <w:ind w:left="709" w:hanging="283"/>
        <w:jc w:val="both"/>
        <w:rPr>
          <w:sz w:val="23"/>
          <w:szCs w:val="23"/>
        </w:rPr>
      </w:pPr>
      <w:r w:rsidRPr="004066DA">
        <w:rPr>
          <w:sz w:val="23"/>
          <w:szCs w:val="23"/>
        </w:rPr>
        <w:t xml:space="preserve">Pašteces kanalizācijas tīkla shēmā parādīt kanalizācijas tīklu elementu piesaistes, attālumus, posmu garumus. Katrai izbūvētajai </w:t>
      </w:r>
      <w:proofErr w:type="spellStart"/>
      <w:r w:rsidRPr="004066DA">
        <w:rPr>
          <w:sz w:val="23"/>
          <w:szCs w:val="23"/>
        </w:rPr>
        <w:t>skatakai</w:t>
      </w:r>
      <w:proofErr w:type="spellEnd"/>
      <w:r w:rsidRPr="004066DA">
        <w:rPr>
          <w:sz w:val="23"/>
          <w:szCs w:val="23"/>
        </w:rPr>
        <w:t xml:space="preserve"> jābūt ne mazāk kā 3 norādītām piesaistēm pie esošām kapitālām būvēm (piesaistes </w:t>
      </w:r>
      <w:proofErr w:type="spellStart"/>
      <w:r w:rsidRPr="004066DA">
        <w:rPr>
          <w:sz w:val="23"/>
          <w:szCs w:val="23"/>
        </w:rPr>
        <w:t>skatakai</w:t>
      </w:r>
      <w:proofErr w:type="spellEnd"/>
      <w:r w:rsidRPr="004066DA">
        <w:rPr>
          <w:sz w:val="23"/>
          <w:szCs w:val="23"/>
        </w:rPr>
        <w:t xml:space="preserve"> - no </w:t>
      </w:r>
      <w:proofErr w:type="spellStart"/>
      <w:r w:rsidRPr="004066DA">
        <w:rPr>
          <w:sz w:val="23"/>
          <w:szCs w:val="23"/>
        </w:rPr>
        <w:t>skatakas</w:t>
      </w:r>
      <w:proofErr w:type="spellEnd"/>
      <w:r w:rsidRPr="004066DA">
        <w:rPr>
          <w:sz w:val="23"/>
          <w:szCs w:val="23"/>
        </w:rPr>
        <w:t xml:space="preserve"> vāka centra) atbilstoši Ministru kabineta 24.04.2012. noteikumu Nr.281 “Augstas detalizācijas topogrāfiskās informācijas un tās centrālās datubāzes noteikumi” 50.punktam.</w:t>
      </w:r>
    </w:p>
    <w:p w14:paraId="75EF061B" w14:textId="77777777" w:rsidR="004066DA" w:rsidRPr="004066DA" w:rsidRDefault="004066DA" w:rsidP="004066DA">
      <w:pPr>
        <w:numPr>
          <w:ilvl w:val="0"/>
          <w:numId w:val="8"/>
        </w:numPr>
        <w:ind w:left="709" w:hanging="283"/>
        <w:jc w:val="both"/>
        <w:rPr>
          <w:sz w:val="23"/>
          <w:szCs w:val="23"/>
        </w:rPr>
      </w:pPr>
      <w:r w:rsidRPr="004066DA">
        <w:rPr>
          <w:sz w:val="23"/>
          <w:szCs w:val="23"/>
        </w:rPr>
        <w:t xml:space="preserve">Shēmā jābūt attēlotiem arī pamanāmiem orientieriem (ēkas kontūrs, ēkas raksturlielumi, ēkas numurs, ielas nosaukums, ceļa mala, žogs, blakus esošās pašteces kanalizācijas tīkla </w:t>
      </w:r>
      <w:proofErr w:type="spellStart"/>
      <w:r w:rsidRPr="004066DA">
        <w:rPr>
          <w:sz w:val="23"/>
          <w:szCs w:val="23"/>
        </w:rPr>
        <w:t>skatakas</w:t>
      </w:r>
      <w:proofErr w:type="spellEnd"/>
      <w:r w:rsidRPr="004066DA">
        <w:rPr>
          <w:sz w:val="23"/>
          <w:szCs w:val="23"/>
        </w:rPr>
        <w:t xml:space="preserve"> u.t.t.).</w:t>
      </w:r>
    </w:p>
    <w:p w14:paraId="6DCA3D9B" w14:textId="77777777" w:rsidR="004066DA" w:rsidRPr="004066DA" w:rsidRDefault="004066DA" w:rsidP="004066DA">
      <w:pPr>
        <w:numPr>
          <w:ilvl w:val="0"/>
          <w:numId w:val="8"/>
        </w:numPr>
        <w:ind w:left="709" w:hanging="283"/>
        <w:jc w:val="both"/>
        <w:rPr>
          <w:sz w:val="23"/>
          <w:szCs w:val="23"/>
        </w:rPr>
      </w:pPr>
      <w:r w:rsidRPr="004066DA">
        <w:rPr>
          <w:sz w:val="23"/>
          <w:szCs w:val="23"/>
        </w:rPr>
        <w:t xml:space="preserve">Sarežģītu pašteces kanalizācijas tīklu elementu(kameru, </w:t>
      </w:r>
      <w:proofErr w:type="spellStart"/>
      <w:r w:rsidRPr="004066DA">
        <w:rPr>
          <w:sz w:val="23"/>
          <w:szCs w:val="23"/>
        </w:rPr>
        <w:t>krītaku</w:t>
      </w:r>
      <w:proofErr w:type="spellEnd"/>
      <w:r w:rsidRPr="004066DA">
        <w:rPr>
          <w:sz w:val="23"/>
          <w:szCs w:val="23"/>
        </w:rPr>
        <w:t xml:space="preserve">, </w:t>
      </w:r>
      <w:proofErr w:type="spellStart"/>
      <w:r w:rsidRPr="004066DA">
        <w:rPr>
          <w:sz w:val="23"/>
          <w:szCs w:val="23"/>
        </w:rPr>
        <w:t>pārgāzes</w:t>
      </w:r>
      <w:proofErr w:type="spellEnd"/>
      <w:r w:rsidRPr="004066DA">
        <w:rPr>
          <w:sz w:val="23"/>
          <w:szCs w:val="23"/>
        </w:rPr>
        <w:t xml:space="preserve"> kameru, spiediena dzēšanas aku, aizbīdņu aku, </w:t>
      </w:r>
      <w:proofErr w:type="spellStart"/>
      <w:r w:rsidRPr="004066DA">
        <w:rPr>
          <w:sz w:val="23"/>
          <w:szCs w:val="23"/>
        </w:rPr>
        <w:t>bezakas</w:t>
      </w:r>
      <w:proofErr w:type="spellEnd"/>
      <w:r w:rsidRPr="004066DA">
        <w:rPr>
          <w:sz w:val="23"/>
          <w:szCs w:val="23"/>
        </w:rPr>
        <w:t xml:space="preserve"> pievienojumu) izbūves gadījumā, pašteces kanalizācijas shēmai izstrādāt izbūvētā pašteces kanalizācijas tīkla detalizāciju, kurā jāparāda sekojoša informācija :</w:t>
      </w:r>
    </w:p>
    <w:p w14:paraId="02AA50A2" w14:textId="77777777" w:rsidR="004066DA" w:rsidRPr="004066DA" w:rsidRDefault="004066DA" w:rsidP="004066DA">
      <w:pPr>
        <w:numPr>
          <w:ilvl w:val="2"/>
          <w:numId w:val="8"/>
        </w:numPr>
        <w:ind w:left="993" w:hanging="284"/>
        <w:jc w:val="both"/>
        <w:rPr>
          <w:sz w:val="23"/>
          <w:szCs w:val="23"/>
        </w:rPr>
      </w:pPr>
      <w:r w:rsidRPr="004066DA">
        <w:rPr>
          <w:sz w:val="23"/>
          <w:szCs w:val="23"/>
        </w:rPr>
        <w:t xml:space="preserve">caurules diametrs, caurules materiāls, garums; </w:t>
      </w:r>
    </w:p>
    <w:p w14:paraId="5AE40AED" w14:textId="77777777" w:rsidR="004066DA" w:rsidRPr="004066DA" w:rsidRDefault="004066DA" w:rsidP="004066DA">
      <w:pPr>
        <w:numPr>
          <w:ilvl w:val="2"/>
          <w:numId w:val="8"/>
        </w:numPr>
        <w:ind w:left="993" w:hanging="284"/>
        <w:jc w:val="both"/>
        <w:rPr>
          <w:sz w:val="23"/>
          <w:szCs w:val="23"/>
        </w:rPr>
      </w:pPr>
      <w:r w:rsidRPr="004066DA">
        <w:rPr>
          <w:sz w:val="23"/>
          <w:szCs w:val="23"/>
        </w:rPr>
        <w:t>akas diametrs, materiāls;</w:t>
      </w:r>
    </w:p>
    <w:p w14:paraId="79840927" w14:textId="77777777" w:rsidR="004066DA" w:rsidRPr="004066DA" w:rsidRDefault="004066DA" w:rsidP="004066DA">
      <w:pPr>
        <w:numPr>
          <w:ilvl w:val="2"/>
          <w:numId w:val="8"/>
        </w:numPr>
        <w:ind w:left="993" w:hanging="284"/>
        <w:jc w:val="both"/>
        <w:rPr>
          <w:sz w:val="23"/>
          <w:szCs w:val="23"/>
        </w:rPr>
      </w:pPr>
      <w:r w:rsidRPr="004066DA">
        <w:rPr>
          <w:sz w:val="23"/>
          <w:szCs w:val="23"/>
        </w:rPr>
        <w:t>šahtas izmēri, materiāls;</w:t>
      </w:r>
    </w:p>
    <w:p w14:paraId="596012F4" w14:textId="77777777" w:rsidR="004066DA" w:rsidRPr="004066DA" w:rsidRDefault="004066DA" w:rsidP="004066DA">
      <w:pPr>
        <w:numPr>
          <w:ilvl w:val="2"/>
          <w:numId w:val="8"/>
        </w:numPr>
        <w:ind w:left="993" w:hanging="284"/>
        <w:jc w:val="both"/>
        <w:rPr>
          <w:sz w:val="23"/>
          <w:szCs w:val="23"/>
        </w:rPr>
      </w:pPr>
      <w:r w:rsidRPr="004066DA">
        <w:rPr>
          <w:sz w:val="23"/>
          <w:szCs w:val="23"/>
        </w:rPr>
        <w:t>apvalkcaurules diametrs, garums un materiāls;</w:t>
      </w:r>
    </w:p>
    <w:p w14:paraId="55C40929" w14:textId="77777777" w:rsidR="004066DA" w:rsidRPr="004066DA" w:rsidRDefault="004066DA" w:rsidP="004066DA">
      <w:pPr>
        <w:numPr>
          <w:ilvl w:val="2"/>
          <w:numId w:val="8"/>
        </w:numPr>
        <w:ind w:left="993" w:hanging="284"/>
        <w:jc w:val="both"/>
        <w:rPr>
          <w:sz w:val="23"/>
          <w:szCs w:val="23"/>
        </w:rPr>
      </w:pPr>
      <w:r w:rsidRPr="004066DA">
        <w:rPr>
          <w:sz w:val="23"/>
          <w:szCs w:val="23"/>
        </w:rPr>
        <w:t>savienojošos veidgabalus, pārejas, savienojuma uzmavas, adapterus un citas armatūras un veidgabalu detalizācija norādot to izmērus un materiālus.</w:t>
      </w:r>
    </w:p>
    <w:p w14:paraId="5CA040A9" w14:textId="77777777" w:rsidR="004066DA" w:rsidRPr="004066DA" w:rsidRDefault="004066DA" w:rsidP="004066DA">
      <w:pPr>
        <w:ind w:firstLine="709"/>
        <w:jc w:val="both"/>
        <w:rPr>
          <w:sz w:val="23"/>
          <w:szCs w:val="23"/>
        </w:rPr>
      </w:pPr>
      <w:r w:rsidRPr="004066DA">
        <w:rPr>
          <w:sz w:val="23"/>
          <w:szCs w:val="23"/>
        </w:rPr>
        <w:t xml:space="preserve">Detalizāciju noformēt līmenī </w:t>
      </w:r>
      <w:proofErr w:type="spellStart"/>
      <w:r w:rsidRPr="004066DA">
        <w:rPr>
          <w:i/>
          <w:sz w:val="23"/>
          <w:szCs w:val="23"/>
        </w:rPr>
        <w:t>k_av_detalizacija</w:t>
      </w:r>
      <w:proofErr w:type="spellEnd"/>
      <w:r w:rsidRPr="004066DA">
        <w:rPr>
          <w:sz w:val="23"/>
          <w:szCs w:val="23"/>
        </w:rPr>
        <w:t>.</w:t>
      </w:r>
    </w:p>
    <w:p w14:paraId="0ADD7A46" w14:textId="77777777" w:rsidR="004066DA" w:rsidRPr="004066DA" w:rsidRDefault="004066DA" w:rsidP="004066DA">
      <w:pPr>
        <w:ind w:firstLine="709"/>
        <w:jc w:val="both"/>
        <w:rPr>
          <w:sz w:val="23"/>
          <w:szCs w:val="23"/>
        </w:rPr>
      </w:pPr>
      <w:r w:rsidRPr="004066DA">
        <w:rPr>
          <w:sz w:val="23"/>
          <w:szCs w:val="23"/>
        </w:rPr>
        <w:t xml:space="preserve">Lai </w:t>
      </w:r>
      <w:proofErr w:type="spellStart"/>
      <w:r w:rsidRPr="004066DA">
        <w:rPr>
          <w:sz w:val="23"/>
          <w:szCs w:val="23"/>
        </w:rPr>
        <w:t>izpildmērījumi</w:t>
      </w:r>
      <w:proofErr w:type="spellEnd"/>
      <w:r w:rsidRPr="004066DA">
        <w:rPr>
          <w:sz w:val="23"/>
          <w:szCs w:val="23"/>
        </w:rPr>
        <w:t xml:space="preserve"> būtu pārskatāmi, šī informācija ir jāuzrāda vienkopus uz vienas lapas. Detalizācijas mērogs nav definēts.</w:t>
      </w:r>
    </w:p>
    <w:p w14:paraId="6DA891F7" w14:textId="77777777" w:rsidR="004066DA" w:rsidRPr="004066DA" w:rsidRDefault="004066DA" w:rsidP="004066DA">
      <w:pPr>
        <w:ind w:firstLine="284"/>
        <w:contextualSpacing/>
        <w:jc w:val="both"/>
        <w:rPr>
          <w:sz w:val="23"/>
          <w:szCs w:val="23"/>
        </w:rPr>
      </w:pPr>
      <w:r w:rsidRPr="004066DA">
        <w:rPr>
          <w:sz w:val="23"/>
          <w:szCs w:val="23"/>
        </w:rPr>
        <w:t>Pašteces kanalizācijas shēmas faila nosaukumā ietvert adresi (sastāvošu no ielas nosaukuma un tuvumā esošās ēkas numura), Piem., Zakusalas.krastmala_03_KAV.dwg.</w:t>
      </w:r>
    </w:p>
    <w:p w14:paraId="76F495F5" w14:textId="77777777" w:rsidR="004066DA" w:rsidRPr="004066DA" w:rsidRDefault="004066DA" w:rsidP="004066DA">
      <w:pPr>
        <w:contextualSpacing/>
        <w:jc w:val="both"/>
        <w:rPr>
          <w:sz w:val="23"/>
          <w:szCs w:val="23"/>
        </w:rPr>
      </w:pPr>
      <w:r w:rsidRPr="004066DA">
        <w:rPr>
          <w:sz w:val="23"/>
          <w:szCs w:val="23"/>
        </w:rPr>
        <w:t xml:space="preserve">Kanalizācijas tīkla </w:t>
      </w:r>
      <w:proofErr w:type="spellStart"/>
      <w:r w:rsidRPr="004066DA">
        <w:rPr>
          <w:sz w:val="23"/>
          <w:szCs w:val="23"/>
        </w:rPr>
        <w:t>izpildmērījuma</w:t>
      </w:r>
      <w:proofErr w:type="spellEnd"/>
      <w:r w:rsidRPr="004066DA">
        <w:rPr>
          <w:sz w:val="23"/>
          <w:szCs w:val="23"/>
        </w:rPr>
        <w:t xml:space="preserve"> plāna  izdruku noformēt ar </w:t>
      </w:r>
      <w:proofErr w:type="spellStart"/>
      <w:r w:rsidRPr="004066DA">
        <w:rPr>
          <w:sz w:val="23"/>
          <w:szCs w:val="23"/>
        </w:rPr>
        <w:t>rakstlaukumu</w:t>
      </w:r>
      <w:proofErr w:type="spellEnd"/>
      <w:r w:rsidRPr="004066DA">
        <w:rPr>
          <w:sz w:val="23"/>
          <w:szCs w:val="23"/>
        </w:rPr>
        <w:t>, kurā ietverta sekojoša informācija:</w:t>
      </w:r>
    </w:p>
    <w:p w14:paraId="2029C121" w14:textId="77777777" w:rsidR="004066DA" w:rsidRPr="004066DA" w:rsidRDefault="004066DA" w:rsidP="004066DA">
      <w:pPr>
        <w:numPr>
          <w:ilvl w:val="3"/>
          <w:numId w:val="7"/>
        </w:numPr>
        <w:ind w:left="623" w:hanging="283"/>
        <w:jc w:val="both"/>
        <w:rPr>
          <w:sz w:val="23"/>
          <w:szCs w:val="23"/>
        </w:rPr>
      </w:pPr>
      <w:r w:rsidRPr="004066DA">
        <w:rPr>
          <w:sz w:val="23"/>
          <w:szCs w:val="23"/>
        </w:rPr>
        <w:t>darbu izpildītājs (firmas nosaukums);</w:t>
      </w:r>
    </w:p>
    <w:p w14:paraId="7CE2E2D4" w14:textId="77777777" w:rsidR="004066DA" w:rsidRPr="004066DA" w:rsidRDefault="004066DA" w:rsidP="004066DA">
      <w:pPr>
        <w:numPr>
          <w:ilvl w:val="3"/>
          <w:numId w:val="7"/>
        </w:numPr>
        <w:ind w:left="623" w:hanging="283"/>
        <w:jc w:val="both"/>
        <w:rPr>
          <w:sz w:val="23"/>
          <w:szCs w:val="23"/>
        </w:rPr>
      </w:pPr>
      <w:r w:rsidRPr="004066DA">
        <w:rPr>
          <w:sz w:val="23"/>
          <w:szCs w:val="23"/>
        </w:rPr>
        <w:t>darbu izpildītājs (darbu vadītājs un shēmas veidotājs);</w:t>
      </w:r>
    </w:p>
    <w:p w14:paraId="2724E909" w14:textId="77777777" w:rsidR="004066DA" w:rsidRPr="004066DA" w:rsidRDefault="004066DA" w:rsidP="004066DA">
      <w:pPr>
        <w:numPr>
          <w:ilvl w:val="3"/>
          <w:numId w:val="7"/>
        </w:numPr>
        <w:ind w:left="623" w:hanging="283"/>
        <w:jc w:val="both"/>
        <w:rPr>
          <w:sz w:val="23"/>
          <w:szCs w:val="23"/>
        </w:rPr>
      </w:pPr>
      <w:r w:rsidRPr="004066DA">
        <w:rPr>
          <w:sz w:val="23"/>
          <w:szCs w:val="23"/>
        </w:rPr>
        <w:t>mērnieks, kurš veicis ģeodēziskos darbus;</w:t>
      </w:r>
    </w:p>
    <w:p w14:paraId="4E0CC839" w14:textId="77777777" w:rsidR="004066DA" w:rsidRPr="004066DA" w:rsidRDefault="004066DA" w:rsidP="004066DA">
      <w:pPr>
        <w:numPr>
          <w:ilvl w:val="3"/>
          <w:numId w:val="7"/>
        </w:numPr>
        <w:ind w:left="623" w:hanging="283"/>
        <w:jc w:val="both"/>
        <w:rPr>
          <w:sz w:val="23"/>
          <w:szCs w:val="23"/>
        </w:rPr>
      </w:pPr>
      <w:r w:rsidRPr="004066DA">
        <w:rPr>
          <w:sz w:val="23"/>
          <w:szCs w:val="23"/>
        </w:rPr>
        <w:t>kanalizācijas tīkla bojājuma (avārijas) adrese;</w:t>
      </w:r>
    </w:p>
    <w:p w14:paraId="5B6A1742" w14:textId="77777777" w:rsidR="004066DA" w:rsidRPr="004066DA" w:rsidRDefault="004066DA" w:rsidP="004066DA">
      <w:pPr>
        <w:numPr>
          <w:ilvl w:val="3"/>
          <w:numId w:val="7"/>
        </w:numPr>
        <w:ind w:left="623" w:hanging="283"/>
        <w:jc w:val="both"/>
        <w:rPr>
          <w:sz w:val="23"/>
          <w:szCs w:val="23"/>
        </w:rPr>
      </w:pPr>
      <w:r w:rsidRPr="004066DA">
        <w:rPr>
          <w:sz w:val="23"/>
          <w:szCs w:val="23"/>
        </w:rPr>
        <w:t>veiktā darba nosaukums;</w:t>
      </w:r>
    </w:p>
    <w:p w14:paraId="100B360A" w14:textId="77777777" w:rsidR="004066DA" w:rsidRPr="004066DA" w:rsidRDefault="004066DA" w:rsidP="004066DA">
      <w:pPr>
        <w:numPr>
          <w:ilvl w:val="3"/>
          <w:numId w:val="7"/>
        </w:numPr>
        <w:ind w:left="623" w:hanging="283"/>
        <w:jc w:val="both"/>
        <w:rPr>
          <w:sz w:val="23"/>
          <w:szCs w:val="23"/>
        </w:rPr>
      </w:pPr>
      <w:r w:rsidRPr="004066DA">
        <w:rPr>
          <w:sz w:val="23"/>
          <w:szCs w:val="23"/>
        </w:rPr>
        <w:t>datums.</w:t>
      </w:r>
    </w:p>
    <w:p w14:paraId="1924E92A" w14:textId="77777777" w:rsidR="004066DA" w:rsidRPr="004066DA" w:rsidRDefault="004066DA" w:rsidP="004066DA">
      <w:pPr>
        <w:ind w:left="284"/>
        <w:jc w:val="both"/>
        <w:rPr>
          <w:sz w:val="23"/>
          <w:szCs w:val="23"/>
        </w:rPr>
      </w:pPr>
      <w:proofErr w:type="spellStart"/>
      <w:r w:rsidRPr="004066DA">
        <w:rPr>
          <w:sz w:val="23"/>
          <w:szCs w:val="23"/>
        </w:rPr>
        <w:t>Izpildmērījumos</w:t>
      </w:r>
      <w:proofErr w:type="spellEnd"/>
      <w:r w:rsidRPr="004066DA">
        <w:rPr>
          <w:sz w:val="23"/>
          <w:szCs w:val="23"/>
        </w:rPr>
        <w:t xml:space="preserve"> kanalizācijas vada oderējumam jāizmanto sekojošus apzīmējumus:</w:t>
      </w:r>
    </w:p>
    <w:p w14:paraId="3811A755" w14:textId="77777777" w:rsidR="004066DA" w:rsidRPr="004066DA" w:rsidRDefault="004066DA" w:rsidP="004066DA">
      <w:pPr>
        <w:ind w:left="340"/>
        <w:jc w:val="both"/>
        <w:rPr>
          <w:sz w:val="23"/>
          <w:szCs w:val="23"/>
        </w:rPr>
      </w:pPr>
      <w:r w:rsidRPr="004066DA">
        <w:rPr>
          <w:sz w:val="23"/>
          <w:szCs w:val="23"/>
        </w:rPr>
        <w:t>O_ PVC- U  (lainers);</w:t>
      </w:r>
    </w:p>
    <w:p w14:paraId="184D2EC4" w14:textId="77777777" w:rsidR="004066DA" w:rsidRPr="004066DA" w:rsidRDefault="004066DA" w:rsidP="004066DA">
      <w:pPr>
        <w:ind w:left="340"/>
        <w:jc w:val="both"/>
        <w:rPr>
          <w:sz w:val="23"/>
          <w:szCs w:val="23"/>
        </w:rPr>
      </w:pPr>
      <w:r w:rsidRPr="004066DA">
        <w:rPr>
          <w:sz w:val="23"/>
          <w:szCs w:val="23"/>
        </w:rPr>
        <w:t>O_ PET  (filca odere);</w:t>
      </w:r>
    </w:p>
    <w:p w14:paraId="6407C23C" w14:textId="77777777" w:rsidR="004066DA" w:rsidRPr="004066DA" w:rsidRDefault="004066DA" w:rsidP="004066DA">
      <w:pPr>
        <w:ind w:left="340"/>
        <w:jc w:val="both"/>
        <w:rPr>
          <w:sz w:val="23"/>
          <w:szCs w:val="23"/>
        </w:rPr>
      </w:pPr>
      <w:r w:rsidRPr="004066DA">
        <w:rPr>
          <w:sz w:val="23"/>
          <w:szCs w:val="23"/>
        </w:rPr>
        <w:t>O_ GRP (</w:t>
      </w:r>
      <w:proofErr w:type="spellStart"/>
      <w:r w:rsidRPr="004066DA">
        <w:rPr>
          <w:sz w:val="23"/>
          <w:szCs w:val="23"/>
        </w:rPr>
        <w:t>stiklašķiedras</w:t>
      </w:r>
      <w:proofErr w:type="spellEnd"/>
      <w:r w:rsidRPr="004066DA">
        <w:rPr>
          <w:sz w:val="23"/>
          <w:szCs w:val="23"/>
        </w:rPr>
        <w:t xml:space="preserve"> odere).</w:t>
      </w:r>
    </w:p>
    <w:p w14:paraId="18B35802" w14:textId="77777777" w:rsidR="004066DA" w:rsidRPr="004066DA" w:rsidRDefault="004066DA" w:rsidP="004066DA">
      <w:pPr>
        <w:widowControl w:val="0"/>
        <w:jc w:val="center"/>
        <w:outlineLvl w:val="0"/>
        <w:rPr>
          <w:b/>
          <w:bCs/>
          <w:kern w:val="32"/>
          <w:sz w:val="23"/>
          <w:szCs w:val="23"/>
        </w:rPr>
      </w:pPr>
    </w:p>
    <w:p w14:paraId="08F953A8" w14:textId="334400E5" w:rsidR="004066DA" w:rsidRDefault="004066DA" w:rsidP="004066DA">
      <w:pPr>
        <w:jc w:val="right"/>
        <w:rPr>
          <w:rFonts w:eastAsia="Calibri"/>
          <w:b/>
          <w:lang w:eastAsia="en-US"/>
        </w:rPr>
      </w:pPr>
      <w:r w:rsidRPr="004066DA">
        <w:rPr>
          <w:sz w:val="23"/>
          <w:szCs w:val="23"/>
        </w:rPr>
        <w:t>Pielikums: oderēšanas shēma.</w:t>
      </w:r>
    </w:p>
    <w:p w14:paraId="209F29BF" w14:textId="77777777" w:rsidR="004066DA" w:rsidRDefault="004066DA" w:rsidP="004066DA">
      <w:pPr>
        <w:jc w:val="right"/>
        <w:rPr>
          <w:rFonts w:eastAsia="Calibri"/>
          <w:b/>
          <w:lang w:eastAsia="en-US"/>
        </w:rPr>
      </w:pPr>
    </w:p>
    <w:p w14:paraId="5544B528" w14:textId="77777777" w:rsidR="004066DA" w:rsidRDefault="004066DA" w:rsidP="004066DA">
      <w:pPr>
        <w:jc w:val="right"/>
        <w:rPr>
          <w:rFonts w:eastAsia="Calibri"/>
          <w:b/>
          <w:lang w:eastAsia="en-US"/>
        </w:rPr>
      </w:pPr>
    </w:p>
    <w:p w14:paraId="2B490508" w14:textId="77777777" w:rsidR="004066DA" w:rsidRDefault="004066DA" w:rsidP="004066DA">
      <w:pPr>
        <w:jc w:val="right"/>
        <w:rPr>
          <w:rFonts w:eastAsia="Calibri"/>
          <w:b/>
          <w:lang w:eastAsia="en-US"/>
        </w:rPr>
      </w:pPr>
    </w:p>
    <w:p w14:paraId="23908B64" w14:textId="77777777" w:rsidR="004066DA" w:rsidRDefault="004066DA" w:rsidP="004066DA">
      <w:pPr>
        <w:jc w:val="right"/>
        <w:rPr>
          <w:rFonts w:eastAsia="Calibri"/>
          <w:b/>
          <w:lang w:eastAsia="en-US"/>
        </w:rPr>
      </w:pPr>
    </w:p>
    <w:p w14:paraId="6A83CD28" w14:textId="77777777" w:rsidR="004066DA" w:rsidRDefault="004066DA" w:rsidP="004066DA">
      <w:pPr>
        <w:jc w:val="right"/>
        <w:rPr>
          <w:rFonts w:eastAsia="Calibri"/>
          <w:b/>
          <w:lang w:eastAsia="en-US"/>
        </w:rPr>
      </w:pPr>
    </w:p>
    <w:p w14:paraId="253C3D1C" w14:textId="77777777" w:rsidR="004066DA" w:rsidRDefault="004066DA" w:rsidP="004066DA">
      <w:pPr>
        <w:jc w:val="right"/>
        <w:rPr>
          <w:rFonts w:eastAsia="Calibri"/>
          <w:b/>
          <w:lang w:eastAsia="en-US"/>
        </w:rPr>
      </w:pPr>
    </w:p>
    <w:p w14:paraId="2D0E6BC9" w14:textId="77777777" w:rsidR="004066DA" w:rsidRDefault="004066DA" w:rsidP="004066DA">
      <w:pPr>
        <w:jc w:val="right"/>
        <w:rPr>
          <w:rFonts w:eastAsia="Calibri"/>
          <w:b/>
          <w:lang w:eastAsia="en-US"/>
        </w:rPr>
      </w:pPr>
    </w:p>
    <w:p w14:paraId="3272810C" w14:textId="77777777" w:rsidR="004066DA" w:rsidRDefault="004066DA" w:rsidP="004066DA">
      <w:pPr>
        <w:jc w:val="right"/>
        <w:rPr>
          <w:rFonts w:eastAsia="Calibri"/>
          <w:b/>
          <w:lang w:eastAsia="en-US"/>
        </w:rPr>
      </w:pPr>
    </w:p>
    <w:p w14:paraId="4D2A7AD0" w14:textId="77777777" w:rsidR="004066DA" w:rsidRDefault="004066DA" w:rsidP="004066DA">
      <w:pPr>
        <w:jc w:val="right"/>
        <w:rPr>
          <w:rFonts w:eastAsia="Calibri"/>
          <w:b/>
          <w:lang w:eastAsia="en-US"/>
        </w:rPr>
        <w:sectPr w:rsidR="004066DA" w:rsidSect="004066DA">
          <w:footerReference w:type="default" r:id="rId8"/>
          <w:pgSz w:w="11906" w:h="16838"/>
          <w:pgMar w:top="851" w:right="851" w:bottom="567" w:left="1134" w:header="227" w:footer="227" w:gutter="0"/>
          <w:cols w:space="708"/>
          <w:titlePg/>
          <w:docGrid w:linePitch="360"/>
        </w:sectPr>
      </w:pPr>
    </w:p>
    <w:p w14:paraId="71B64C76" w14:textId="77777777" w:rsidR="004066DA" w:rsidRPr="00364ECF" w:rsidRDefault="004066DA" w:rsidP="004066DA">
      <w:pPr>
        <w:spacing w:after="160" w:line="259" w:lineRule="auto"/>
        <w:jc w:val="right"/>
        <w:rPr>
          <w:b/>
          <w:bCs/>
        </w:rPr>
      </w:pPr>
      <w:r w:rsidRPr="00364ECF">
        <w:rPr>
          <w:b/>
          <w:bCs/>
        </w:rPr>
        <w:lastRenderedPageBreak/>
        <w:t>Tehniskās specifikācijas – darba uzdevuma pielikums</w:t>
      </w:r>
    </w:p>
    <w:p w14:paraId="1136D3B6" w14:textId="1707E7CA" w:rsidR="004066DA" w:rsidRPr="004066DA" w:rsidRDefault="004066DA" w:rsidP="004066DA">
      <w:pPr>
        <w:spacing w:after="160" w:line="259" w:lineRule="auto"/>
        <w:jc w:val="both"/>
        <w:sectPr w:rsidR="004066DA" w:rsidRPr="004066DA" w:rsidSect="00364ECF">
          <w:pgSz w:w="16838" w:h="11906" w:orient="landscape"/>
          <w:pgMar w:top="993" w:right="851" w:bottom="851" w:left="567" w:header="567" w:footer="454" w:gutter="0"/>
          <w:cols w:space="720"/>
        </w:sectPr>
      </w:pPr>
      <w:r w:rsidRPr="0097632E">
        <w:rPr>
          <w:noProof/>
        </w:rPr>
        <w:drawing>
          <wp:inline distT="0" distB="0" distL="0" distR="0" wp14:anchorId="7F64AB14" wp14:editId="540426C9">
            <wp:extent cx="8465820" cy="5689203"/>
            <wp:effectExtent l="0" t="0" r="0" b="6985"/>
            <wp:docPr id="1184" name="Attēls 1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8478704" cy="5697861"/>
                    </a:xfrm>
                    <a:prstGeom prst="rect">
                      <a:avLst/>
                    </a:prstGeom>
                  </pic:spPr>
                </pic:pic>
              </a:graphicData>
            </a:graphic>
          </wp:inline>
        </w:drawing>
      </w:r>
    </w:p>
    <w:p w14:paraId="04BF8CC4" w14:textId="36570643" w:rsidR="004066DA" w:rsidRPr="004066DA" w:rsidRDefault="004066DA" w:rsidP="004066DA">
      <w:pPr>
        <w:jc w:val="right"/>
        <w:rPr>
          <w:rFonts w:eastAsia="Calibri"/>
          <w:b/>
          <w:lang w:eastAsia="en-US"/>
        </w:rPr>
      </w:pPr>
      <w:r w:rsidRPr="004066DA">
        <w:rPr>
          <w:rFonts w:eastAsia="Calibri"/>
          <w:b/>
          <w:lang w:eastAsia="en-US"/>
        </w:rPr>
        <w:lastRenderedPageBreak/>
        <w:t>Pielikums Nr.2</w:t>
      </w:r>
    </w:p>
    <w:p w14:paraId="4387FCB1" w14:textId="77777777" w:rsidR="004066DA" w:rsidRPr="00E56423" w:rsidRDefault="004066DA" w:rsidP="004066DA">
      <w:pPr>
        <w:jc w:val="both"/>
      </w:pPr>
    </w:p>
    <w:p w14:paraId="52F5E2B3" w14:textId="77777777" w:rsidR="004066DA" w:rsidRPr="00E56423" w:rsidRDefault="004066DA" w:rsidP="004066DA">
      <w:pPr>
        <w:jc w:val="center"/>
        <w:rPr>
          <w:b/>
        </w:rPr>
      </w:pPr>
      <w:r w:rsidRPr="00E56423">
        <w:rPr>
          <w:b/>
        </w:rPr>
        <w:t>DARBU</w:t>
      </w:r>
      <w:r w:rsidRPr="00E56423">
        <w:t xml:space="preserve"> </w:t>
      </w:r>
      <w:r w:rsidRPr="00E56423">
        <w:rPr>
          <w:b/>
        </w:rPr>
        <w:t>NODOŠANAS - PIEŅEMŠANAS AKTS</w:t>
      </w:r>
    </w:p>
    <w:p w14:paraId="3E06C30C" w14:textId="77777777" w:rsidR="004066DA" w:rsidRPr="00E56423" w:rsidRDefault="004066DA" w:rsidP="004066DA">
      <w:pPr>
        <w:jc w:val="center"/>
        <w:rPr>
          <w:b/>
        </w:rPr>
      </w:pPr>
    </w:p>
    <w:p w14:paraId="24756AEB" w14:textId="77777777" w:rsidR="004066DA" w:rsidRPr="00E56423" w:rsidRDefault="004066DA" w:rsidP="004066DA">
      <w:pPr>
        <w:jc w:val="center"/>
        <w:rPr>
          <w:b/>
          <w:sz w:val="4"/>
          <w:szCs w:val="4"/>
        </w:rPr>
      </w:pPr>
    </w:p>
    <w:p w14:paraId="47937EC1" w14:textId="77777777" w:rsidR="004066DA" w:rsidRPr="00E56423" w:rsidRDefault="004066DA" w:rsidP="004066DA">
      <w:pPr>
        <w:shd w:val="clear" w:color="auto" w:fill="FFFFFF"/>
        <w:jc w:val="center"/>
        <w:rPr>
          <w:b/>
          <w:bCs/>
        </w:rPr>
      </w:pPr>
      <w:r w:rsidRPr="00E56423">
        <w:rPr>
          <w:b/>
          <w:bCs/>
        </w:rPr>
        <w:t>Darbu (būvobjekta) nodošanas un pieņemšanas akts</w:t>
      </w:r>
    </w:p>
    <w:p w14:paraId="00729399" w14:textId="77777777" w:rsidR="004066DA" w:rsidRPr="00E56423" w:rsidRDefault="004066DA" w:rsidP="004066DA">
      <w:pPr>
        <w:pStyle w:val="Paraststmeklis"/>
        <w:shd w:val="clear" w:color="auto" w:fill="FFFFFF"/>
        <w:spacing w:line="293" w:lineRule="atLeast"/>
        <w:ind w:firstLine="300"/>
        <w:jc w:val="both"/>
      </w:pPr>
      <w:r w:rsidRPr="00E56423">
        <w:t>____________________________________ (turpmāk – Pasūtītājs), no vienas puses, un ________________________ (turpmāk – Uzņēmējs), no otras puses (Pasūtītājs un Uzņēmējs kopā turpmāk – Puses, bet katrs atsevišķi – Puse), saskaņā ar 20___. gada _______ ___________ līgumu Nr.____________ "Par__________________________" (Objekts __________________, kadastra Nr. ______________________) (turpmāk – Līgums), paraksta šo aktu, ņemot vērā šādus nosacījumus:</w:t>
      </w:r>
    </w:p>
    <w:p w14:paraId="4695141F" w14:textId="77777777" w:rsidR="004066DA" w:rsidRPr="00E56423" w:rsidRDefault="004066DA" w:rsidP="004066DA">
      <w:pPr>
        <w:pStyle w:val="Paraststmeklis"/>
        <w:shd w:val="clear" w:color="auto" w:fill="FFFFFF"/>
        <w:spacing w:line="293" w:lineRule="atLeast"/>
        <w:ind w:firstLine="300"/>
        <w:jc w:val="both"/>
      </w:pPr>
      <w:r w:rsidRPr="00E56423">
        <w:t>1. Puses apliecina, ka Uzņēmējs saskaņā ar Līgumu un tā pielikumiem Pasūtītāja interesēs ir izpildījis būvdarbus pilnā apjomā, izņemot atliktos darbus, par kuru izpildes termiņu puses atsevišķi ir vienojušās. Ja Uzņēmējs nepilda savas saistības atbilstoši noteiktajām prasībām, Pasūtītājam ir tiesības iesaistīt papildu darbaspēku atlikto darbu veikšanai, un Uzņēmēja pienākums ir piecu darbdienu laikā segt Pasūtītājam saistībā ar to radušos izdevumus un/vai zaudējumus (ja attiecināms).</w:t>
      </w:r>
    </w:p>
    <w:p w14:paraId="6031C44D" w14:textId="77777777" w:rsidR="004066DA" w:rsidRPr="00E56423" w:rsidRDefault="004066DA" w:rsidP="004066DA">
      <w:pPr>
        <w:pStyle w:val="Paraststmeklis"/>
        <w:shd w:val="clear" w:color="auto" w:fill="FFFFFF"/>
        <w:spacing w:line="293" w:lineRule="atLeast"/>
        <w:ind w:firstLine="300"/>
        <w:jc w:val="both"/>
      </w:pPr>
      <w:r w:rsidRPr="00E56423">
        <w:t>2. Puses konstatē, ka saskaņā ar Līguma ____. punktu par būvdarbu izpildi Pasūtītājs apņēmies samaksāt Uzņēmējam ___ EUR (___________) bez PVN. Būvdarbu faktiskās izmaksas ir _____________ EUR bez PVN. Veicot norēķinus, samaksai tiek piemērots PVN normatīvajos aktos noteiktajā kārtībā un apmērā.</w:t>
      </w:r>
    </w:p>
    <w:p w14:paraId="70449782" w14:textId="77777777" w:rsidR="004066DA" w:rsidRPr="00E56423" w:rsidRDefault="004066DA" w:rsidP="004066DA">
      <w:pPr>
        <w:pStyle w:val="Paraststmeklis"/>
        <w:shd w:val="clear" w:color="auto" w:fill="FFFFFF"/>
        <w:spacing w:line="293" w:lineRule="atLeast"/>
        <w:ind w:firstLine="300"/>
        <w:jc w:val="both"/>
      </w:pPr>
      <w:r w:rsidRPr="00E56423">
        <w:t xml:space="preserve">3. Puses apliecina, ka Uzņēmējs ir nodevis un Pasūtītājs ir pieņēmis būvdarbos lietoto būvizstrādājumu (materiālu, izstrādājumu un iekārtu) ražotāju (pārdevēju, piegādātāju) izpilddokumentāciju (ekspluatācijas noteikumus, tehniskās specifikācijas, </w:t>
      </w:r>
      <w:proofErr w:type="spellStart"/>
      <w:r w:rsidRPr="00E56423">
        <w:t>izpildshēmas</w:t>
      </w:r>
      <w:proofErr w:type="spellEnd"/>
      <w:r w:rsidRPr="00E56423">
        <w:t>, rasējumus u. tml.), kā arī visu citu Līgumā paredzēto dokumentāciju.</w:t>
      </w:r>
    </w:p>
    <w:p w14:paraId="127558C1" w14:textId="77777777" w:rsidR="004066DA" w:rsidRPr="00E56423" w:rsidRDefault="004066DA" w:rsidP="004066DA">
      <w:pPr>
        <w:pStyle w:val="Paraststmeklis"/>
        <w:shd w:val="clear" w:color="auto" w:fill="FFFFFF"/>
        <w:spacing w:line="293" w:lineRule="atLeast"/>
        <w:ind w:firstLine="300"/>
        <w:jc w:val="both"/>
      </w:pPr>
      <w:r w:rsidRPr="00E56423">
        <w:t>4. Uzņēmējs vienlaikus ar šo aktu iesniedz Pasūtītājam būvdarbos lietoto būvizstrādājumu (materiālu, izstrādājumu un iekārtu) ražotāju (pārdevēju, piegādātāju) sniegtās garantijas, un Pasūtītājs tās var brīvi izmantot.</w:t>
      </w:r>
    </w:p>
    <w:p w14:paraId="3ADAA7C6" w14:textId="77777777" w:rsidR="004066DA" w:rsidRPr="00E56423" w:rsidRDefault="004066DA" w:rsidP="004066DA">
      <w:pPr>
        <w:pStyle w:val="Paraststmeklis"/>
        <w:shd w:val="clear" w:color="auto" w:fill="FFFFFF"/>
        <w:spacing w:line="293" w:lineRule="atLeast"/>
        <w:ind w:firstLine="300"/>
        <w:jc w:val="both"/>
      </w:pPr>
      <w:r w:rsidRPr="00E56423">
        <w:t>5. Būvdarbu pabeigšanas datums ir 20__. gada _____. ________.</w:t>
      </w:r>
    </w:p>
    <w:p w14:paraId="71633197" w14:textId="77777777" w:rsidR="004066DA" w:rsidRPr="00E56423" w:rsidRDefault="004066DA" w:rsidP="004066DA">
      <w:pPr>
        <w:pStyle w:val="Paraststmeklis"/>
        <w:shd w:val="clear" w:color="auto" w:fill="FFFFFF"/>
        <w:spacing w:line="293" w:lineRule="atLeast"/>
        <w:ind w:firstLine="300"/>
        <w:jc w:val="both"/>
      </w:pPr>
      <w:r w:rsidRPr="00E56423">
        <w:t>6. Saskaņā ar Līguma ___. punktu Pasūtītājs no Uzņēmējam izmaksājamās summas veic līgumsoda ieturējumu _________ EUR (___________EUR un ___ centi) (ja attiecināms).</w:t>
      </w:r>
    </w:p>
    <w:p w14:paraId="057265D2" w14:textId="77777777" w:rsidR="004066DA" w:rsidRPr="00E56423" w:rsidRDefault="004066DA" w:rsidP="004066DA">
      <w:pPr>
        <w:pStyle w:val="Paraststmeklis"/>
        <w:shd w:val="clear" w:color="auto" w:fill="FFFFFF"/>
        <w:spacing w:line="293" w:lineRule="atLeast"/>
        <w:ind w:firstLine="300"/>
        <w:jc w:val="both"/>
      </w:pPr>
      <w:r w:rsidRPr="00E56423">
        <w:t>7. Akts sagatavots uz vienas lapas elektroniska dokumenta veidā un parakstīts ar drošu elektronisko parakstu, tam pielikumā pievienots akta 3. un 4. punktā noteikto un Pasūtītājam iesniegto dokumentu saraksts, kā arī defektu un atlikto darbu saraksts.</w:t>
      </w:r>
    </w:p>
    <w:tbl>
      <w:tblPr>
        <w:tblW w:w="5000" w:type="pct"/>
        <w:tblBorders>
          <w:top w:val="outset" w:sz="2" w:space="0" w:color="414142"/>
          <w:left w:val="outset" w:sz="2" w:space="0" w:color="414142"/>
          <w:bottom w:val="outset" w:sz="2" w:space="0" w:color="414142"/>
          <w:right w:val="outset" w:sz="2" w:space="0" w:color="414142"/>
        </w:tblBorders>
        <w:tblCellMar>
          <w:top w:w="24" w:type="dxa"/>
          <w:left w:w="24" w:type="dxa"/>
          <w:bottom w:w="24" w:type="dxa"/>
          <w:right w:w="24" w:type="dxa"/>
        </w:tblCellMar>
        <w:tblLook w:val="04A0" w:firstRow="1" w:lastRow="0" w:firstColumn="1" w:lastColumn="0" w:noHBand="0" w:noVBand="1"/>
      </w:tblPr>
      <w:tblGrid>
        <w:gridCol w:w="5133"/>
        <w:gridCol w:w="4788"/>
      </w:tblGrid>
      <w:tr w:rsidR="004066DA" w:rsidRPr="00E56423" w14:paraId="453E0D7B" w14:textId="77777777" w:rsidTr="006E77DF">
        <w:tc>
          <w:tcPr>
            <w:tcW w:w="2587" w:type="pct"/>
            <w:tcBorders>
              <w:top w:val="nil"/>
              <w:left w:val="nil"/>
              <w:bottom w:val="nil"/>
              <w:right w:val="nil"/>
            </w:tcBorders>
            <w:hideMark/>
          </w:tcPr>
          <w:p w14:paraId="10B8D56D" w14:textId="77777777" w:rsidR="004066DA" w:rsidRPr="00E56423" w:rsidRDefault="004066DA" w:rsidP="006E77DF">
            <w:pPr>
              <w:pStyle w:val="Paraststmeklis"/>
              <w:spacing w:after="0" w:afterAutospacing="0" w:line="293" w:lineRule="atLeast"/>
              <w:jc w:val="both"/>
              <w:rPr>
                <w:lang w:eastAsia="en-US"/>
              </w:rPr>
            </w:pPr>
            <w:r w:rsidRPr="00E56423">
              <w:rPr>
                <w:lang w:eastAsia="en-US"/>
              </w:rPr>
              <w:t>Uzņēmējs</w:t>
            </w:r>
          </w:p>
        </w:tc>
        <w:tc>
          <w:tcPr>
            <w:tcW w:w="2413" w:type="pct"/>
            <w:tcBorders>
              <w:top w:val="nil"/>
              <w:left w:val="nil"/>
              <w:bottom w:val="nil"/>
              <w:right w:val="nil"/>
            </w:tcBorders>
            <w:hideMark/>
          </w:tcPr>
          <w:p w14:paraId="1DE0698D" w14:textId="77777777" w:rsidR="004066DA" w:rsidRPr="00E56423" w:rsidRDefault="004066DA" w:rsidP="006E77DF">
            <w:pPr>
              <w:spacing w:before="195" w:line="256" w:lineRule="auto"/>
              <w:jc w:val="both"/>
              <w:rPr>
                <w:lang w:eastAsia="en-US"/>
              </w:rPr>
            </w:pPr>
            <w:r w:rsidRPr="00E56423">
              <w:rPr>
                <w:lang w:eastAsia="en-US"/>
              </w:rPr>
              <w:t>Pasūtītājs</w:t>
            </w:r>
          </w:p>
        </w:tc>
      </w:tr>
      <w:tr w:rsidR="004066DA" w:rsidRPr="00E56423" w14:paraId="34B2A9B4" w14:textId="77777777" w:rsidTr="006E77DF">
        <w:tc>
          <w:tcPr>
            <w:tcW w:w="2587" w:type="pct"/>
            <w:tcBorders>
              <w:top w:val="nil"/>
              <w:left w:val="nil"/>
              <w:bottom w:val="nil"/>
              <w:right w:val="nil"/>
            </w:tcBorders>
            <w:hideMark/>
          </w:tcPr>
          <w:p w14:paraId="7897F78E" w14:textId="77777777" w:rsidR="004066DA" w:rsidRPr="00E56423" w:rsidRDefault="004066DA" w:rsidP="006E77DF">
            <w:pPr>
              <w:spacing w:before="195" w:line="256" w:lineRule="auto"/>
              <w:jc w:val="both"/>
              <w:rPr>
                <w:lang w:eastAsia="en-US"/>
              </w:rPr>
            </w:pPr>
            <w:r w:rsidRPr="00E56423">
              <w:rPr>
                <w:lang w:eastAsia="en-US"/>
              </w:rPr>
              <w:t>______________________________</w:t>
            </w:r>
          </w:p>
        </w:tc>
        <w:tc>
          <w:tcPr>
            <w:tcW w:w="2413" w:type="pct"/>
            <w:tcBorders>
              <w:top w:val="nil"/>
              <w:left w:val="nil"/>
              <w:bottom w:val="nil"/>
              <w:right w:val="nil"/>
            </w:tcBorders>
            <w:hideMark/>
          </w:tcPr>
          <w:p w14:paraId="7900F48C" w14:textId="77777777" w:rsidR="004066DA" w:rsidRPr="00E56423" w:rsidRDefault="004066DA" w:rsidP="006E77DF">
            <w:pPr>
              <w:spacing w:before="195" w:line="256" w:lineRule="auto"/>
              <w:jc w:val="both"/>
              <w:rPr>
                <w:lang w:eastAsia="en-US"/>
              </w:rPr>
            </w:pPr>
            <w:r w:rsidRPr="00E56423">
              <w:rPr>
                <w:lang w:eastAsia="en-US"/>
              </w:rPr>
              <w:t>_________________________________</w:t>
            </w:r>
          </w:p>
        </w:tc>
      </w:tr>
      <w:tr w:rsidR="004066DA" w:rsidRPr="00E56423" w14:paraId="1EAB615D" w14:textId="77777777" w:rsidTr="006E77DF">
        <w:tc>
          <w:tcPr>
            <w:tcW w:w="2587" w:type="pct"/>
            <w:tcBorders>
              <w:top w:val="nil"/>
              <w:left w:val="nil"/>
              <w:bottom w:val="nil"/>
              <w:right w:val="nil"/>
            </w:tcBorders>
            <w:hideMark/>
          </w:tcPr>
          <w:p w14:paraId="45252832" w14:textId="77777777" w:rsidR="004066DA" w:rsidRPr="00E56423" w:rsidRDefault="004066DA" w:rsidP="006E77DF">
            <w:pPr>
              <w:spacing w:before="195" w:line="256" w:lineRule="auto"/>
              <w:jc w:val="both"/>
              <w:rPr>
                <w:lang w:eastAsia="en-US"/>
              </w:rPr>
            </w:pPr>
            <w:r w:rsidRPr="00E56423">
              <w:rPr>
                <w:lang w:eastAsia="en-US"/>
              </w:rPr>
              <w:t>(kontaktpersona/pilnvarotā persona)</w:t>
            </w:r>
          </w:p>
        </w:tc>
        <w:tc>
          <w:tcPr>
            <w:tcW w:w="2413" w:type="pct"/>
            <w:tcBorders>
              <w:top w:val="nil"/>
              <w:left w:val="nil"/>
              <w:bottom w:val="nil"/>
              <w:right w:val="nil"/>
            </w:tcBorders>
          </w:tcPr>
          <w:p w14:paraId="3D83DCC8" w14:textId="77777777" w:rsidR="004066DA" w:rsidRPr="00E56423" w:rsidRDefault="004066DA" w:rsidP="006E77DF">
            <w:pPr>
              <w:spacing w:before="195" w:line="256" w:lineRule="auto"/>
              <w:jc w:val="both"/>
              <w:rPr>
                <w:lang w:eastAsia="en-US"/>
              </w:rPr>
            </w:pPr>
            <w:r w:rsidRPr="00E56423">
              <w:rPr>
                <w:lang w:eastAsia="en-US"/>
              </w:rPr>
              <w:t>(kontaktpersona/pilnvarotā persona)</w:t>
            </w:r>
          </w:p>
          <w:p w14:paraId="06B9BD9A" w14:textId="77777777" w:rsidR="004066DA" w:rsidRPr="00E56423" w:rsidRDefault="004066DA" w:rsidP="006E77DF">
            <w:pPr>
              <w:spacing w:before="195" w:line="256" w:lineRule="auto"/>
              <w:jc w:val="both"/>
              <w:rPr>
                <w:lang w:eastAsia="en-US"/>
              </w:rPr>
            </w:pPr>
          </w:p>
        </w:tc>
      </w:tr>
    </w:tbl>
    <w:p w14:paraId="2FC2EAE7" w14:textId="77777777" w:rsidR="004066DA" w:rsidRDefault="004066DA" w:rsidP="004066DA">
      <w:pPr>
        <w:ind w:firstLine="720"/>
        <w:jc w:val="right"/>
        <w:rPr>
          <w:b/>
          <w:i/>
          <w:iCs/>
        </w:rPr>
      </w:pPr>
      <w:r w:rsidRPr="00E56423">
        <w:rPr>
          <w:b/>
          <w:i/>
          <w:iCs/>
        </w:rPr>
        <w:t xml:space="preserve"> </w:t>
      </w:r>
    </w:p>
    <w:p w14:paraId="63BA69A5" w14:textId="77777777" w:rsidR="004066DA" w:rsidRDefault="004066DA" w:rsidP="004066DA">
      <w:pPr>
        <w:ind w:firstLine="720"/>
        <w:jc w:val="right"/>
        <w:rPr>
          <w:b/>
          <w:i/>
          <w:iCs/>
        </w:rPr>
      </w:pPr>
    </w:p>
    <w:p w14:paraId="3E23F2A7" w14:textId="77777777" w:rsidR="004066DA" w:rsidRDefault="004066DA" w:rsidP="004066DA">
      <w:pPr>
        <w:ind w:firstLine="720"/>
        <w:jc w:val="right"/>
        <w:rPr>
          <w:b/>
          <w:i/>
          <w:iCs/>
        </w:rPr>
      </w:pPr>
    </w:p>
    <w:p w14:paraId="770605EA" w14:textId="77777777" w:rsidR="004066DA" w:rsidRDefault="004066DA" w:rsidP="004066DA">
      <w:pPr>
        <w:ind w:firstLine="720"/>
        <w:jc w:val="right"/>
        <w:rPr>
          <w:b/>
          <w:i/>
          <w:iCs/>
        </w:rPr>
      </w:pPr>
    </w:p>
    <w:p w14:paraId="3F1CFC1F" w14:textId="77777777" w:rsidR="004066DA" w:rsidRDefault="004066DA" w:rsidP="004066DA">
      <w:pPr>
        <w:ind w:firstLine="720"/>
        <w:jc w:val="right"/>
        <w:rPr>
          <w:b/>
          <w:i/>
          <w:iCs/>
        </w:rPr>
      </w:pPr>
    </w:p>
    <w:p w14:paraId="0173D4F5" w14:textId="3D1DE668" w:rsidR="004066DA" w:rsidRPr="004066DA" w:rsidRDefault="004066DA" w:rsidP="004066DA">
      <w:pPr>
        <w:ind w:firstLine="720"/>
        <w:jc w:val="right"/>
        <w:rPr>
          <w:b/>
        </w:rPr>
      </w:pPr>
      <w:r w:rsidRPr="004066DA">
        <w:rPr>
          <w:b/>
        </w:rPr>
        <w:lastRenderedPageBreak/>
        <w:t>Pielikums Nr.3</w:t>
      </w:r>
    </w:p>
    <w:p w14:paraId="53BD71B3" w14:textId="77777777" w:rsidR="004066DA" w:rsidRPr="00E56423" w:rsidRDefault="004066DA" w:rsidP="004066DA">
      <w:pPr>
        <w:ind w:firstLine="720"/>
        <w:jc w:val="right"/>
        <w:rPr>
          <w:b/>
          <w:u w:val="single"/>
        </w:rPr>
      </w:pPr>
    </w:p>
    <w:p w14:paraId="25BFD0CC" w14:textId="77777777" w:rsidR="004066DA" w:rsidRPr="00E56423" w:rsidRDefault="004066DA" w:rsidP="004066DA">
      <w:pPr>
        <w:ind w:firstLine="720"/>
        <w:jc w:val="right"/>
        <w:rPr>
          <w:b/>
          <w:u w:val="single"/>
        </w:rPr>
      </w:pPr>
    </w:p>
    <w:p w14:paraId="4AB9EF36" w14:textId="77777777" w:rsidR="004066DA" w:rsidRPr="00E56423" w:rsidRDefault="004066DA" w:rsidP="004066DA">
      <w:pPr>
        <w:jc w:val="center"/>
        <w:rPr>
          <w:b/>
        </w:rPr>
      </w:pPr>
      <w:r w:rsidRPr="00E56423">
        <w:rPr>
          <w:b/>
        </w:rPr>
        <w:t>AKTS PAR DARBU PABEIGŠANU</w:t>
      </w:r>
    </w:p>
    <w:p w14:paraId="5A1AC0EF" w14:textId="77777777" w:rsidR="004066DA" w:rsidRPr="00E56423" w:rsidRDefault="004066DA" w:rsidP="004066DA">
      <w:pPr>
        <w:jc w:val="both"/>
      </w:pPr>
    </w:p>
    <w:p w14:paraId="4F687441" w14:textId="77777777" w:rsidR="004066DA" w:rsidRPr="00E56423" w:rsidRDefault="004066DA" w:rsidP="004066DA">
      <w:pPr>
        <w:widowControl w:val="0"/>
        <w:suppressAutoHyphens/>
        <w:jc w:val="right"/>
        <w:rPr>
          <w:rFonts w:eastAsia="Lucida Sans Unicode" w:cs="Tahoma"/>
          <w:color w:val="000000"/>
          <w:u w:val="single"/>
          <w:lang w:eastAsia="en-US"/>
        </w:rPr>
      </w:pPr>
      <w:r w:rsidRPr="00E56423">
        <w:rPr>
          <w:rFonts w:eastAsia="Lucida Sans Unicode" w:cs="Tahoma"/>
          <w:color w:val="000000"/>
          <w:u w:val="single"/>
          <w:lang w:eastAsia="en-US"/>
        </w:rPr>
        <w:fldChar w:fldCharType="begin"/>
      </w:r>
      <w:r w:rsidRPr="00E56423">
        <w:rPr>
          <w:rFonts w:eastAsia="Lucida Sans Unicode" w:cs="Tahoma"/>
          <w:color w:val="000000"/>
          <w:u w:val="single"/>
          <w:lang w:eastAsia="en-US"/>
        </w:rPr>
        <w:instrText xml:space="preserve"> LINK Excel.Sheet.8 "\\\\RAUL-PC\\Users\\Public\\Documents\\13.Vienošanas\\1_Vienošanas\\1_NODOTS_PĀRBAUDEI\\3_nodošanai 28.12.2013\\Vienošanas_60\\4_Darbu_apjomu_parbaudes_akts.xls" F2!R11C4 \a \t  \* MERGEFORMAT </w:instrText>
      </w:r>
      <w:r w:rsidRPr="00E56423">
        <w:rPr>
          <w:rFonts w:eastAsia="Lucida Sans Unicode" w:cs="Tahoma"/>
          <w:color w:val="000000"/>
          <w:u w:val="single"/>
          <w:lang w:eastAsia="en-US"/>
        </w:rPr>
        <w:fldChar w:fldCharType="separate"/>
      </w:r>
      <w:r w:rsidRPr="00E56423">
        <w:rPr>
          <w:rFonts w:eastAsia="Lucida Sans Unicode"/>
          <w:color w:val="000000"/>
          <w:lang w:eastAsia="en-US"/>
        </w:rPr>
        <w:t>202 _.gada _____________</w:t>
      </w:r>
      <w:r w:rsidRPr="00E56423">
        <w:rPr>
          <w:rFonts w:eastAsia="Lucida Sans Unicode" w:cs="Tahoma"/>
          <w:color w:val="000000"/>
          <w:u w:val="single"/>
          <w:lang w:eastAsia="en-US"/>
        </w:rPr>
        <w:fldChar w:fldCharType="end"/>
      </w:r>
    </w:p>
    <w:p w14:paraId="7540BCDF" w14:textId="77777777" w:rsidR="004066DA" w:rsidRPr="00E56423" w:rsidRDefault="004066DA" w:rsidP="004066DA">
      <w:pPr>
        <w:widowControl w:val="0"/>
        <w:suppressAutoHyphens/>
        <w:rPr>
          <w:rFonts w:eastAsia="Lucida Sans Unicode" w:cs="Tahoma"/>
          <w:lang w:eastAsia="en-US"/>
        </w:rPr>
      </w:pPr>
      <w:r w:rsidRPr="00E56423">
        <w:rPr>
          <w:rFonts w:eastAsia="Lucida Sans Unicode" w:cs="Tahoma"/>
          <w:lang w:eastAsia="en-US"/>
        </w:rPr>
        <w:t>Līguma Nr. un datums:</w:t>
      </w:r>
    </w:p>
    <w:p w14:paraId="4F9AC05B" w14:textId="77777777" w:rsidR="004066DA" w:rsidRPr="00E56423" w:rsidRDefault="004066DA" w:rsidP="004066DA">
      <w:pPr>
        <w:widowControl w:val="0"/>
        <w:suppressAutoHyphens/>
        <w:rPr>
          <w:rFonts w:eastAsia="Lucida Sans Unicode"/>
          <w:lang w:eastAsia="en-US"/>
        </w:rPr>
      </w:pPr>
      <w:r w:rsidRPr="00E56423">
        <w:rPr>
          <w:rFonts w:eastAsia="Lucida Sans Unicode" w:cs="Tahoma"/>
          <w:lang w:eastAsia="en-US"/>
        </w:rPr>
        <w:t>Objekta nosaukums un adrese:</w:t>
      </w:r>
      <w:r w:rsidRPr="00E56423">
        <w:rPr>
          <w:rFonts w:eastAsia="Lucida Sans Unicode"/>
          <w:b/>
          <w:lang w:eastAsia="en-US"/>
        </w:rPr>
        <w:t xml:space="preserve"> </w:t>
      </w:r>
      <w:r w:rsidRPr="00E56423">
        <w:rPr>
          <w:rFonts w:eastAsia="Lucida Sans Unicode"/>
          <w:lang w:eastAsia="en-US"/>
        </w:rPr>
        <w:t>__________________________________________</w:t>
      </w:r>
    </w:p>
    <w:p w14:paraId="7ED23AF2" w14:textId="77777777" w:rsidR="004066DA" w:rsidRPr="00E56423" w:rsidRDefault="004066DA" w:rsidP="004066DA">
      <w:pPr>
        <w:widowControl w:val="0"/>
        <w:suppressAutoHyphens/>
        <w:rPr>
          <w:rFonts w:eastAsia="Lucida Sans Unicode" w:cs="Tahoma"/>
          <w:b/>
          <w:bCs/>
          <w:lang w:eastAsia="en-US"/>
        </w:rPr>
      </w:pPr>
      <w:r w:rsidRPr="00E56423">
        <w:rPr>
          <w:rFonts w:eastAsia="Lucida Sans Unicode" w:cs="Tahoma"/>
          <w:lang w:eastAsia="en-US"/>
        </w:rPr>
        <w:t>Darba nosaukums:</w:t>
      </w:r>
      <w:r w:rsidRPr="00E56423">
        <w:rPr>
          <w:rFonts w:eastAsia="Lucida Sans Unicode" w:cs="Tahoma"/>
          <w:b/>
          <w:bCs/>
          <w:lang w:eastAsia="en-US"/>
        </w:rPr>
        <w:t xml:space="preserve"> </w:t>
      </w:r>
      <w:r w:rsidRPr="00E56423">
        <w:rPr>
          <w:rFonts w:eastAsia="Lucida Sans Unicode"/>
          <w:lang w:eastAsia="en-US"/>
        </w:rPr>
        <w:t>______________________</w:t>
      </w:r>
    </w:p>
    <w:p w14:paraId="622C5896" w14:textId="77777777" w:rsidR="004066DA" w:rsidRPr="00E56423" w:rsidRDefault="004066DA" w:rsidP="004066DA">
      <w:pPr>
        <w:widowControl w:val="0"/>
        <w:suppressAutoHyphens/>
        <w:rPr>
          <w:rFonts w:eastAsia="Lucida Sans Unicode" w:cs="Tahoma"/>
          <w:b/>
          <w:bCs/>
          <w:lang w:eastAsia="en-US"/>
        </w:rPr>
      </w:pPr>
      <w:r w:rsidRPr="00E56423">
        <w:rPr>
          <w:rFonts w:eastAsia="Lucida Sans Unicode" w:cs="Tahoma"/>
          <w:bCs/>
          <w:lang w:eastAsia="en-US"/>
        </w:rPr>
        <w:t>Pasūtītājs: SIA “Rīgas ūdens’’</w:t>
      </w:r>
      <w:r w:rsidRPr="00E56423">
        <w:rPr>
          <w:rFonts w:eastAsia="Lucida Sans Unicode"/>
          <w:lang w:eastAsia="en-US"/>
        </w:rPr>
        <w:t xml:space="preserve"> reģ.Nr.40103023035</w:t>
      </w:r>
      <w:r w:rsidRPr="00E56423">
        <w:rPr>
          <w:rFonts w:eastAsia="Lucida Sans Unicode"/>
          <w:lang w:eastAsia="en-US"/>
        </w:rPr>
        <w:tab/>
      </w:r>
    </w:p>
    <w:p w14:paraId="5A4F6A4D" w14:textId="77777777" w:rsidR="004066DA" w:rsidRPr="00E56423" w:rsidRDefault="004066DA" w:rsidP="004066DA">
      <w:pPr>
        <w:widowControl w:val="0"/>
        <w:suppressAutoHyphens/>
        <w:rPr>
          <w:rFonts w:eastAsia="Lucida Sans Unicode" w:cs="Tahoma"/>
          <w:lang w:eastAsia="en-US"/>
        </w:rPr>
      </w:pPr>
      <w:r w:rsidRPr="00E56423">
        <w:rPr>
          <w:rFonts w:eastAsia="Lucida Sans Unicode" w:cs="Tahoma"/>
          <w:lang w:eastAsia="en-US"/>
        </w:rPr>
        <w:t xml:space="preserve">Uzņēmējs : </w:t>
      </w:r>
      <w:r w:rsidRPr="00E56423">
        <w:rPr>
          <w:rFonts w:eastAsia="Lucida Sans Unicode" w:cs="Tahoma"/>
          <w:bCs/>
          <w:lang w:eastAsia="en-US"/>
        </w:rPr>
        <w:t>_____________________________________</w:t>
      </w:r>
      <w:r w:rsidRPr="00E56423">
        <w:rPr>
          <w:rFonts w:eastAsia="Lucida Sans Unicode"/>
          <w:lang w:eastAsia="en-US"/>
        </w:rPr>
        <w:tab/>
      </w:r>
    </w:p>
    <w:p w14:paraId="33ADF6D2" w14:textId="77777777" w:rsidR="004066DA" w:rsidRPr="00E56423" w:rsidRDefault="004066DA" w:rsidP="004066DA">
      <w:pPr>
        <w:widowControl w:val="0"/>
        <w:suppressAutoHyphens/>
        <w:rPr>
          <w:rFonts w:eastAsia="Lucida Sans Unicode" w:cs="Tahoma"/>
          <w:lang w:eastAsia="en-US"/>
        </w:rPr>
      </w:pPr>
    </w:p>
    <w:p w14:paraId="33E2B0E1" w14:textId="77777777" w:rsidR="004066DA" w:rsidRPr="00E56423" w:rsidRDefault="004066DA" w:rsidP="004066DA">
      <w:pPr>
        <w:widowControl w:val="0"/>
        <w:suppressAutoHyphens/>
        <w:rPr>
          <w:rFonts w:eastAsia="Lucida Sans Unicode" w:cs="Tahoma"/>
          <w:bCs/>
          <w:lang w:eastAsia="en-US"/>
        </w:rPr>
      </w:pPr>
      <w:r w:rsidRPr="00E56423">
        <w:rPr>
          <w:rFonts w:eastAsia="Lucida Sans Unicode" w:cs="Tahoma"/>
          <w:lang w:eastAsia="en-US"/>
        </w:rPr>
        <w:t>1. Uzņēmēja pārstāvis</w:t>
      </w:r>
      <w:r w:rsidRPr="00E56423">
        <w:rPr>
          <w:rFonts w:eastAsia="Lucida Sans Unicode" w:cs="Tahoma"/>
          <w:bCs/>
          <w:lang w:eastAsia="en-US"/>
        </w:rPr>
        <w:tab/>
      </w:r>
      <w:r w:rsidRPr="00E56423">
        <w:rPr>
          <w:rFonts w:eastAsia="Lucida Sans Unicode" w:cs="Tahoma"/>
          <w:color w:val="000000"/>
          <w:lang w:eastAsia="en-US"/>
        </w:rPr>
        <w:t>_____________________________________</w:t>
      </w:r>
    </w:p>
    <w:p w14:paraId="1AA8725F" w14:textId="77777777" w:rsidR="004066DA" w:rsidRPr="00E56423" w:rsidRDefault="004066DA" w:rsidP="004066DA">
      <w:pPr>
        <w:widowControl w:val="0"/>
        <w:suppressAutoHyphens/>
        <w:rPr>
          <w:rFonts w:eastAsia="Lucida Sans Unicode" w:cs="Tahoma"/>
          <w:lang w:eastAsia="en-US"/>
        </w:rPr>
      </w:pPr>
      <w:r w:rsidRPr="00E56423">
        <w:rPr>
          <w:rFonts w:eastAsia="Lucida Sans Unicode" w:cs="Tahoma"/>
          <w:lang w:eastAsia="en-US"/>
        </w:rPr>
        <w:t>2. Pasūtītāja pārstāvji</w:t>
      </w:r>
      <w:r w:rsidRPr="00E56423">
        <w:rPr>
          <w:rFonts w:eastAsia="Lucida Sans Unicode" w:cs="Tahoma"/>
          <w:lang w:eastAsia="en-US"/>
        </w:rPr>
        <w:tab/>
      </w:r>
      <w:r w:rsidRPr="00E56423">
        <w:rPr>
          <w:rFonts w:eastAsia="Lucida Sans Unicode" w:cs="Tahoma"/>
          <w:bCs/>
          <w:color w:val="000000"/>
          <w:lang w:eastAsia="en-US"/>
        </w:rPr>
        <w:t>_____________________________________</w:t>
      </w:r>
      <w:r w:rsidRPr="00E56423">
        <w:rPr>
          <w:rFonts w:eastAsia="Lucida Sans Unicode" w:cs="Tahoma"/>
          <w:lang w:eastAsia="en-US"/>
        </w:rPr>
        <w:tab/>
      </w:r>
      <w:r w:rsidRPr="00E56423">
        <w:rPr>
          <w:rFonts w:eastAsia="Lucida Sans Unicode" w:cs="Tahoma"/>
          <w:lang w:eastAsia="en-US"/>
        </w:rPr>
        <w:tab/>
      </w:r>
    </w:p>
    <w:p w14:paraId="4B3856B1" w14:textId="77777777" w:rsidR="004066DA" w:rsidRPr="00E56423" w:rsidRDefault="004066DA" w:rsidP="004066DA">
      <w:pPr>
        <w:widowControl w:val="0"/>
        <w:suppressAutoHyphens/>
        <w:rPr>
          <w:rFonts w:eastAsia="Lucida Sans Unicode" w:cs="Tahoma"/>
          <w:lang w:eastAsia="en-US"/>
        </w:rPr>
      </w:pPr>
    </w:p>
    <w:p w14:paraId="4B629646" w14:textId="77777777" w:rsidR="004066DA" w:rsidRPr="00E56423" w:rsidRDefault="004066DA" w:rsidP="004066DA">
      <w:pPr>
        <w:widowControl w:val="0"/>
        <w:suppressAutoHyphens/>
        <w:rPr>
          <w:rFonts w:eastAsia="Lucida Sans Unicode" w:cs="Tahoma"/>
          <w:lang w:eastAsia="en-US"/>
        </w:rPr>
      </w:pPr>
      <w:r w:rsidRPr="00E56423">
        <w:rPr>
          <w:rFonts w:eastAsia="Lucida Sans Unicode" w:cs="Tahoma"/>
          <w:lang w:eastAsia="en-US"/>
        </w:rPr>
        <w:t>Uzņēmēja un Pasūtītāja pārstāvji konstatēja:</w:t>
      </w:r>
    </w:p>
    <w:p w14:paraId="202BCA55" w14:textId="77777777" w:rsidR="004066DA" w:rsidRPr="00E56423" w:rsidRDefault="004066DA" w:rsidP="004066DA">
      <w:pPr>
        <w:widowControl w:val="0"/>
        <w:numPr>
          <w:ilvl w:val="0"/>
          <w:numId w:val="5"/>
        </w:numPr>
        <w:suppressAutoHyphens/>
        <w:jc w:val="both"/>
        <w:rPr>
          <w:rFonts w:eastAsia="Lucida Sans Unicode" w:cs="Tahoma"/>
          <w:lang w:eastAsia="en-US"/>
        </w:rPr>
      </w:pPr>
      <w:r w:rsidRPr="00E56423">
        <w:rPr>
          <w:rFonts w:eastAsia="Lucida Sans Unicode" w:cs="Tahoma"/>
          <w:lang w:eastAsia="en-US"/>
        </w:rPr>
        <w:t>Objektā Darbi (uzskaitīt, minēt apjomu) ir pabeigti.</w:t>
      </w:r>
    </w:p>
    <w:p w14:paraId="4AFDDC9F" w14:textId="77777777" w:rsidR="004066DA" w:rsidRPr="00E56423" w:rsidRDefault="004066DA" w:rsidP="004066DA">
      <w:pPr>
        <w:widowControl w:val="0"/>
        <w:numPr>
          <w:ilvl w:val="0"/>
          <w:numId w:val="5"/>
        </w:numPr>
        <w:suppressAutoHyphens/>
        <w:jc w:val="both"/>
        <w:rPr>
          <w:rFonts w:eastAsia="Lucida Sans Unicode" w:cs="Tahoma"/>
          <w:lang w:eastAsia="en-US"/>
        </w:rPr>
      </w:pPr>
      <w:r w:rsidRPr="00E56423">
        <w:rPr>
          <w:rFonts w:eastAsia="Lucida Sans Unicode" w:cs="Tahoma"/>
          <w:lang w:eastAsia="en-US"/>
        </w:rPr>
        <w:t>Veiktas pārbaudes: (uzskaitīt), pārbaužu rezultāti (aprakstīt).</w:t>
      </w:r>
    </w:p>
    <w:p w14:paraId="08058D04" w14:textId="77777777" w:rsidR="004066DA" w:rsidRPr="00E56423" w:rsidRDefault="004066DA" w:rsidP="004066DA">
      <w:pPr>
        <w:widowControl w:val="0"/>
        <w:numPr>
          <w:ilvl w:val="0"/>
          <w:numId w:val="5"/>
        </w:numPr>
        <w:suppressAutoHyphens/>
        <w:jc w:val="both"/>
        <w:rPr>
          <w:rFonts w:eastAsia="Lucida Sans Unicode" w:cs="Tahoma"/>
          <w:lang w:eastAsia="en-US"/>
        </w:rPr>
      </w:pPr>
      <w:r w:rsidRPr="00E56423">
        <w:rPr>
          <w:rFonts w:eastAsia="Lucida Sans Unicode" w:cs="Tahoma"/>
          <w:lang w:eastAsia="en-US"/>
        </w:rPr>
        <w:t>Darbi veikti laika periodā no __ līdz ____.</w:t>
      </w:r>
    </w:p>
    <w:p w14:paraId="57FF9058" w14:textId="77777777" w:rsidR="004066DA" w:rsidRPr="00E56423" w:rsidRDefault="004066DA" w:rsidP="004066DA">
      <w:pPr>
        <w:widowControl w:val="0"/>
        <w:numPr>
          <w:ilvl w:val="0"/>
          <w:numId w:val="5"/>
        </w:numPr>
        <w:suppressAutoHyphens/>
        <w:jc w:val="both"/>
        <w:rPr>
          <w:rFonts w:eastAsia="Lucida Sans Unicode" w:cs="Tahoma"/>
          <w:lang w:eastAsia="en-US"/>
        </w:rPr>
      </w:pPr>
      <w:r w:rsidRPr="00E56423">
        <w:rPr>
          <w:rFonts w:eastAsia="Lucida Sans Unicode" w:cs="Tahoma"/>
          <w:lang w:eastAsia="en-US"/>
        </w:rPr>
        <w:t>Segums ir atjaunots.</w:t>
      </w:r>
    </w:p>
    <w:p w14:paraId="02515B29" w14:textId="77777777" w:rsidR="004066DA" w:rsidRPr="00E56423" w:rsidRDefault="004066DA" w:rsidP="004066DA">
      <w:pPr>
        <w:widowControl w:val="0"/>
        <w:numPr>
          <w:ilvl w:val="0"/>
          <w:numId w:val="5"/>
        </w:numPr>
        <w:suppressAutoHyphens/>
        <w:jc w:val="both"/>
        <w:rPr>
          <w:rFonts w:eastAsia="Lucida Sans Unicode" w:cs="Tahoma"/>
          <w:lang w:eastAsia="en-US"/>
        </w:rPr>
      </w:pPr>
      <w:r w:rsidRPr="00E56423">
        <w:rPr>
          <w:rFonts w:eastAsia="Lucida Sans Unicode" w:cs="Tahoma"/>
          <w:lang w:eastAsia="en-US"/>
        </w:rPr>
        <w:t>Satiksmi ierobežojošās zīmes ir noņemtas.</w:t>
      </w:r>
    </w:p>
    <w:p w14:paraId="0622E98C" w14:textId="77777777" w:rsidR="004066DA" w:rsidRPr="00E56423" w:rsidRDefault="004066DA" w:rsidP="004066DA">
      <w:pPr>
        <w:widowControl w:val="0"/>
        <w:numPr>
          <w:ilvl w:val="0"/>
          <w:numId w:val="5"/>
        </w:numPr>
        <w:suppressAutoHyphens/>
        <w:jc w:val="both"/>
        <w:rPr>
          <w:rFonts w:eastAsia="Lucida Sans Unicode" w:cs="Tahoma"/>
          <w:lang w:eastAsia="en-US"/>
        </w:rPr>
      </w:pPr>
      <w:r w:rsidRPr="00E56423">
        <w:rPr>
          <w:rFonts w:eastAsia="Lucida Sans Unicode" w:cs="Tahoma"/>
          <w:lang w:eastAsia="en-US"/>
        </w:rPr>
        <w:t>Labiekārtošanas darbi ir izpildīti.</w:t>
      </w:r>
    </w:p>
    <w:p w14:paraId="04665570" w14:textId="77777777" w:rsidR="004066DA" w:rsidRPr="00E56423" w:rsidRDefault="004066DA" w:rsidP="004066DA">
      <w:pPr>
        <w:widowControl w:val="0"/>
        <w:numPr>
          <w:ilvl w:val="0"/>
          <w:numId w:val="5"/>
        </w:numPr>
        <w:suppressAutoHyphens/>
        <w:jc w:val="both"/>
        <w:rPr>
          <w:rFonts w:eastAsia="Lucida Sans Unicode" w:cs="Tahoma"/>
          <w:lang w:eastAsia="en-US"/>
        </w:rPr>
      </w:pPr>
      <w:r w:rsidRPr="00E56423">
        <w:rPr>
          <w:rFonts w:eastAsia="Lucida Sans Unicode" w:cs="Tahoma"/>
          <w:lang w:eastAsia="en-US"/>
        </w:rPr>
        <w:t>Būvgruži ir izvesti.</w:t>
      </w:r>
    </w:p>
    <w:p w14:paraId="64E86F49" w14:textId="77777777" w:rsidR="004066DA" w:rsidRPr="00E56423" w:rsidRDefault="004066DA" w:rsidP="004066DA">
      <w:pPr>
        <w:widowControl w:val="0"/>
        <w:numPr>
          <w:ilvl w:val="0"/>
          <w:numId w:val="5"/>
        </w:numPr>
        <w:suppressAutoHyphens/>
        <w:jc w:val="both"/>
        <w:rPr>
          <w:rFonts w:eastAsia="Lucida Sans Unicode" w:cs="Tahoma"/>
          <w:lang w:eastAsia="en-US"/>
        </w:rPr>
      </w:pPr>
      <w:r w:rsidRPr="00E56423">
        <w:rPr>
          <w:rFonts w:eastAsia="Lucida Sans Unicode" w:cs="Tahoma"/>
          <w:lang w:eastAsia="en-US"/>
        </w:rPr>
        <w:t>Objektā demontētie metāla izstrādājumi Pasūtītājam ir nodoti.</w:t>
      </w:r>
    </w:p>
    <w:p w14:paraId="44022AA6" w14:textId="77777777" w:rsidR="004066DA" w:rsidRPr="00E56423" w:rsidRDefault="004066DA" w:rsidP="004066DA">
      <w:pPr>
        <w:widowControl w:val="0"/>
        <w:numPr>
          <w:ilvl w:val="0"/>
          <w:numId w:val="5"/>
        </w:numPr>
        <w:suppressAutoHyphens/>
        <w:jc w:val="both"/>
        <w:rPr>
          <w:rFonts w:eastAsia="Lucida Sans Unicode" w:cs="Tahoma"/>
          <w:lang w:eastAsia="en-US"/>
        </w:rPr>
      </w:pPr>
      <w:r w:rsidRPr="00E56423">
        <w:rPr>
          <w:rFonts w:eastAsia="Lucida Sans Unicode" w:cs="Tahoma"/>
          <w:lang w:eastAsia="en-US"/>
        </w:rPr>
        <w:t>Uzņēmējam nodotie materiāli, kurus Uzņēmējs nav izmantojis Darbu izpildē, nodoti Pasūtītājam.</w:t>
      </w:r>
    </w:p>
    <w:p w14:paraId="222B012B" w14:textId="77777777" w:rsidR="004066DA" w:rsidRPr="00E56423" w:rsidRDefault="004066DA" w:rsidP="004066DA">
      <w:pPr>
        <w:widowControl w:val="0"/>
        <w:suppressAutoHyphens/>
        <w:jc w:val="both"/>
        <w:rPr>
          <w:rFonts w:eastAsia="Lucida Sans Unicode" w:cs="Tahoma"/>
          <w:lang w:eastAsia="en-US"/>
        </w:rPr>
      </w:pPr>
    </w:p>
    <w:p w14:paraId="66D88072" w14:textId="77777777" w:rsidR="004066DA" w:rsidRPr="00E56423" w:rsidRDefault="004066DA" w:rsidP="004066DA">
      <w:pPr>
        <w:widowControl w:val="0"/>
        <w:suppressAutoHyphens/>
        <w:rPr>
          <w:rFonts w:eastAsia="Lucida Sans Unicode" w:cs="Tahoma"/>
          <w:sz w:val="16"/>
          <w:szCs w:val="16"/>
          <w:lang w:eastAsia="en-US"/>
        </w:rPr>
      </w:pPr>
    </w:p>
    <w:p w14:paraId="1AC48D9A" w14:textId="77777777" w:rsidR="004066DA" w:rsidRPr="00E56423" w:rsidRDefault="004066DA" w:rsidP="004066DA">
      <w:pPr>
        <w:widowControl w:val="0"/>
        <w:suppressAutoHyphens/>
        <w:rPr>
          <w:rFonts w:eastAsia="Lucida Sans Unicode" w:cs="Tahoma"/>
          <w:color w:val="000000"/>
          <w:lang w:eastAsia="en-US"/>
        </w:rPr>
      </w:pPr>
      <w:r w:rsidRPr="00E56423">
        <w:rPr>
          <w:rFonts w:eastAsia="Lucida Sans Unicode" w:cs="Tahoma"/>
          <w:lang w:eastAsia="en-US"/>
        </w:rPr>
        <w:t xml:space="preserve">Uzņēmēja pārstāvis:  </w:t>
      </w:r>
    </w:p>
    <w:p w14:paraId="01790DEA" w14:textId="77777777" w:rsidR="004066DA" w:rsidRPr="00E56423" w:rsidRDefault="004066DA" w:rsidP="004066DA">
      <w:pPr>
        <w:widowControl w:val="0"/>
        <w:suppressAutoHyphens/>
        <w:jc w:val="center"/>
        <w:rPr>
          <w:rFonts w:eastAsia="Lucida Sans Unicode" w:cs="Tahoma"/>
          <w:sz w:val="16"/>
          <w:szCs w:val="16"/>
          <w:lang w:eastAsia="en-US"/>
        </w:rPr>
      </w:pPr>
    </w:p>
    <w:p w14:paraId="1C1769A1" w14:textId="77777777" w:rsidR="004066DA" w:rsidRPr="00E56423" w:rsidRDefault="004066DA" w:rsidP="004066DA">
      <w:pPr>
        <w:widowControl w:val="0"/>
        <w:suppressAutoHyphens/>
        <w:rPr>
          <w:rFonts w:eastAsia="Lucida Sans Unicode" w:cs="Tahoma"/>
          <w:lang w:eastAsia="en-US"/>
        </w:rPr>
      </w:pPr>
    </w:p>
    <w:p w14:paraId="493C11FE" w14:textId="77777777" w:rsidR="004066DA" w:rsidRPr="00E56423" w:rsidRDefault="004066DA" w:rsidP="004066DA">
      <w:pPr>
        <w:widowControl w:val="0"/>
        <w:suppressAutoHyphens/>
        <w:rPr>
          <w:rFonts w:eastAsia="Lucida Sans Unicode" w:cs="Tahoma"/>
          <w:color w:val="000000"/>
          <w:lang w:eastAsia="en-US"/>
        </w:rPr>
      </w:pPr>
      <w:r w:rsidRPr="00E56423">
        <w:rPr>
          <w:rFonts w:eastAsia="Lucida Sans Unicode" w:cs="Tahoma"/>
          <w:lang w:eastAsia="en-US"/>
        </w:rPr>
        <w:t xml:space="preserve">Pasūtītāja pārstāvji:  </w:t>
      </w:r>
    </w:p>
    <w:p w14:paraId="208B0DB6" w14:textId="77777777" w:rsidR="004066DA" w:rsidRPr="00E56423" w:rsidRDefault="004066DA" w:rsidP="004066DA">
      <w:pPr>
        <w:jc w:val="right"/>
      </w:pPr>
    </w:p>
    <w:p w14:paraId="1199C567" w14:textId="77777777" w:rsidR="004066DA" w:rsidRPr="00E56423" w:rsidRDefault="004066DA" w:rsidP="004066DA">
      <w:pPr>
        <w:jc w:val="right"/>
      </w:pPr>
    </w:p>
    <w:p w14:paraId="5336C26E" w14:textId="77777777" w:rsidR="004066DA" w:rsidRPr="00E56423" w:rsidRDefault="004066DA" w:rsidP="004066DA">
      <w:pPr>
        <w:jc w:val="right"/>
      </w:pPr>
    </w:p>
    <w:p w14:paraId="76CDD0C5" w14:textId="77777777" w:rsidR="004066DA" w:rsidRPr="00E56423" w:rsidRDefault="004066DA" w:rsidP="004066DA">
      <w:pPr>
        <w:jc w:val="right"/>
      </w:pPr>
    </w:p>
    <w:p w14:paraId="50CF1B76" w14:textId="77777777" w:rsidR="004066DA" w:rsidRPr="00E56423" w:rsidRDefault="004066DA" w:rsidP="004066DA">
      <w:pPr>
        <w:jc w:val="right"/>
      </w:pPr>
    </w:p>
    <w:p w14:paraId="345D6E7C" w14:textId="77777777" w:rsidR="004066DA" w:rsidRPr="00E56423" w:rsidRDefault="004066DA" w:rsidP="004066DA">
      <w:pPr>
        <w:jc w:val="right"/>
      </w:pPr>
    </w:p>
    <w:p w14:paraId="7F64651B" w14:textId="77777777" w:rsidR="004066DA" w:rsidRPr="00E56423" w:rsidRDefault="004066DA" w:rsidP="004066DA">
      <w:pPr>
        <w:jc w:val="right"/>
      </w:pPr>
    </w:p>
    <w:p w14:paraId="4987C9C0" w14:textId="77777777" w:rsidR="004066DA" w:rsidRPr="00E56423" w:rsidRDefault="004066DA" w:rsidP="004066DA">
      <w:pPr>
        <w:jc w:val="right"/>
      </w:pPr>
    </w:p>
    <w:p w14:paraId="795397D9" w14:textId="77777777" w:rsidR="004066DA" w:rsidRPr="00E56423" w:rsidRDefault="004066DA" w:rsidP="004066DA">
      <w:pPr>
        <w:jc w:val="right"/>
      </w:pPr>
    </w:p>
    <w:p w14:paraId="16F55C84" w14:textId="77777777" w:rsidR="004066DA" w:rsidRPr="00E56423" w:rsidRDefault="004066DA" w:rsidP="004066DA">
      <w:pPr>
        <w:jc w:val="right"/>
      </w:pPr>
    </w:p>
    <w:p w14:paraId="5DEAF105" w14:textId="77777777" w:rsidR="004066DA" w:rsidRPr="00E56423" w:rsidRDefault="004066DA" w:rsidP="004066DA">
      <w:pPr>
        <w:jc w:val="right"/>
      </w:pPr>
    </w:p>
    <w:p w14:paraId="192D2815" w14:textId="77777777" w:rsidR="004066DA" w:rsidRPr="00E56423" w:rsidRDefault="004066DA" w:rsidP="004066DA">
      <w:pPr>
        <w:jc w:val="right"/>
      </w:pPr>
    </w:p>
    <w:p w14:paraId="74676A3E" w14:textId="77777777" w:rsidR="004066DA" w:rsidRPr="00E56423" w:rsidRDefault="004066DA" w:rsidP="004066DA">
      <w:pPr>
        <w:jc w:val="right"/>
      </w:pPr>
    </w:p>
    <w:p w14:paraId="3E63CAB4" w14:textId="77777777" w:rsidR="004066DA" w:rsidRPr="00E56423" w:rsidRDefault="004066DA" w:rsidP="004066DA">
      <w:pPr>
        <w:jc w:val="right"/>
      </w:pPr>
    </w:p>
    <w:p w14:paraId="156430BD" w14:textId="77777777" w:rsidR="004066DA" w:rsidRPr="00E56423" w:rsidRDefault="004066DA" w:rsidP="004066DA">
      <w:pPr>
        <w:jc w:val="right"/>
      </w:pPr>
    </w:p>
    <w:p w14:paraId="3FAE71DE" w14:textId="77777777" w:rsidR="004066DA" w:rsidRPr="00E56423" w:rsidRDefault="004066DA" w:rsidP="004066DA">
      <w:pPr>
        <w:jc w:val="right"/>
      </w:pPr>
    </w:p>
    <w:p w14:paraId="225315C3" w14:textId="77777777" w:rsidR="004066DA" w:rsidRPr="004066DA" w:rsidRDefault="004066DA" w:rsidP="004066DA">
      <w:pPr>
        <w:jc w:val="right"/>
        <w:rPr>
          <w:b/>
        </w:rPr>
      </w:pPr>
      <w:r w:rsidRPr="00E56423">
        <w:rPr>
          <w:b/>
          <w:i/>
          <w:iCs/>
        </w:rPr>
        <w:br w:type="page"/>
      </w:r>
      <w:r w:rsidRPr="004066DA">
        <w:rPr>
          <w:b/>
        </w:rPr>
        <w:lastRenderedPageBreak/>
        <w:t>Pielikums Nr.4</w:t>
      </w:r>
    </w:p>
    <w:p w14:paraId="68769196" w14:textId="77777777" w:rsidR="004066DA" w:rsidRPr="00E56423" w:rsidRDefault="004066DA" w:rsidP="004066DA">
      <w:pPr>
        <w:jc w:val="center"/>
        <w:rPr>
          <w:b/>
        </w:rPr>
      </w:pPr>
    </w:p>
    <w:p w14:paraId="27BC06BA" w14:textId="77777777" w:rsidR="004066DA" w:rsidRPr="00E56423" w:rsidRDefault="004066DA" w:rsidP="004066DA">
      <w:pPr>
        <w:jc w:val="center"/>
        <w:rPr>
          <w:b/>
        </w:rPr>
      </w:pPr>
      <w:r w:rsidRPr="00E56423">
        <w:rPr>
          <w:b/>
        </w:rPr>
        <w:t>AKTS Nr.____</w:t>
      </w:r>
    </w:p>
    <w:p w14:paraId="735AE23D" w14:textId="77777777" w:rsidR="004066DA" w:rsidRPr="00E56423" w:rsidRDefault="004066DA" w:rsidP="004066DA">
      <w:pPr>
        <w:jc w:val="center"/>
        <w:rPr>
          <w:b/>
        </w:rPr>
      </w:pPr>
      <w:r w:rsidRPr="00E56423">
        <w:rPr>
          <w:b/>
        </w:rPr>
        <w:t>Par fakta konstatāciju</w:t>
      </w:r>
    </w:p>
    <w:p w14:paraId="00A621BE" w14:textId="77777777" w:rsidR="004066DA" w:rsidRPr="00E56423" w:rsidRDefault="004066DA" w:rsidP="004066DA">
      <w:pPr>
        <w:jc w:val="center"/>
        <w:rPr>
          <w:b/>
        </w:rPr>
      </w:pPr>
    </w:p>
    <w:p w14:paraId="006938F0" w14:textId="77777777" w:rsidR="004066DA" w:rsidRPr="00E56423" w:rsidRDefault="004066DA" w:rsidP="004066DA">
      <w:pPr>
        <w:jc w:val="center"/>
        <w:rPr>
          <w:b/>
          <w:sz w:val="4"/>
          <w:szCs w:val="4"/>
        </w:rPr>
      </w:pPr>
    </w:p>
    <w:p w14:paraId="5FBA0A88" w14:textId="77777777" w:rsidR="004066DA" w:rsidRPr="00E56423" w:rsidRDefault="004066DA" w:rsidP="004066DA">
      <w:pPr>
        <w:jc w:val="both"/>
      </w:pPr>
      <w:r w:rsidRPr="00E56423">
        <w:t>Rīgā                                                                                 202_. gada ___. ___________</w:t>
      </w:r>
    </w:p>
    <w:p w14:paraId="7F32E359" w14:textId="77777777" w:rsidR="004066DA" w:rsidRPr="00E56423" w:rsidRDefault="004066DA" w:rsidP="004066DA">
      <w:pPr>
        <w:jc w:val="both"/>
        <w:rPr>
          <w:sz w:val="8"/>
          <w:szCs w:val="8"/>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94"/>
        <w:gridCol w:w="5386"/>
      </w:tblGrid>
      <w:tr w:rsidR="004066DA" w:rsidRPr="00E56423" w14:paraId="01E61E96" w14:textId="77777777" w:rsidTr="006E77DF">
        <w:tc>
          <w:tcPr>
            <w:tcW w:w="3794" w:type="dxa"/>
            <w:tcBorders>
              <w:top w:val="single" w:sz="4" w:space="0" w:color="auto"/>
              <w:left w:val="single" w:sz="4" w:space="0" w:color="auto"/>
              <w:bottom w:val="single" w:sz="4" w:space="0" w:color="auto"/>
              <w:right w:val="single" w:sz="4" w:space="0" w:color="auto"/>
            </w:tcBorders>
            <w:hideMark/>
          </w:tcPr>
          <w:p w14:paraId="5E48BCE6" w14:textId="77777777" w:rsidR="004066DA" w:rsidRPr="00E56423" w:rsidRDefault="004066DA" w:rsidP="006E77DF">
            <w:pPr>
              <w:spacing w:line="256" w:lineRule="auto"/>
              <w:jc w:val="both"/>
              <w:rPr>
                <w:lang w:eastAsia="en-US"/>
              </w:rPr>
            </w:pPr>
            <w:r w:rsidRPr="00E56423">
              <w:rPr>
                <w:lang w:eastAsia="en-US"/>
              </w:rPr>
              <w:t>Objekta nosaukums:</w:t>
            </w:r>
          </w:p>
        </w:tc>
        <w:tc>
          <w:tcPr>
            <w:tcW w:w="5386" w:type="dxa"/>
            <w:tcBorders>
              <w:top w:val="single" w:sz="4" w:space="0" w:color="auto"/>
              <w:left w:val="single" w:sz="4" w:space="0" w:color="auto"/>
              <w:bottom w:val="single" w:sz="4" w:space="0" w:color="auto"/>
              <w:right w:val="single" w:sz="4" w:space="0" w:color="auto"/>
            </w:tcBorders>
          </w:tcPr>
          <w:p w14:paraId="2783AF3A" w14:textId="77777777" w:rsidR="004066DA" w:rsidRPr="00E56423" w:rsidRDefault="004066DA" w:rsidP="006E77DF">
            <w:pPr>
              <w:spacing w:line="256" w:lineRule="auto"/>
              <w:jc w:val="both"/>
              <w:rPr>
                <w:lang w:eastAsia="en-US"/>
              </w:rPr>
            </w:pPr>
          </w:p>
        </w:tc>
      </w:tr>
      <w:tr w:rsidR="004066DA" w:rsidRPr="00E56423" w14:paraId="57C3C20D" w14:textId="77777777" w:rsidTr="006E77DF">
        <w:tc>
          <w:tcPr>
            <w:tcW w:w="3794" w:type="dxa"/>
            <w:tcBorders>
              <w:top w:val="single" w:sz="4" w:space="0" w:color="auto"/>
              <w:left w:val="single" w:sz="4" w:space="0" w:color="auto"/>
              <w:bottom w:val="single" w:sz="4" w:space="0" w:color="auto"/>
              <w:right w:val="single" w:sz="4" w:space="0" w:color="auto"/>
            </w:tcBorders>
            <w:hideMark/>
          </w:tcPr>
          <w:p w14:paraId="74302426" w14:textId="77777777" w:rsidR="004066DA" w:rsidRPr="00E56423" w:rsidRDefault="004066DA" w:rsidP="006E77DF">
            <w:pPr>
              <w:spacing w:line="256" w:lineRule="auto"/>
              <w:jc w:val="both"/>
              <w:rPr>
                <w:lang w:eastAsia="en-US"/>
              </w:rPr>
            </w:pPr>
            <w:r w:rsidRPr="00E56423">
              <w:rPr>
                <w:lang w:eastAsia="en-US"/>
              </w:rPr>
              <w:t>Objekta adrese:</w:t>
            </w:r>
          </w:p>
        </w:tc>
        <w:tc>
          <w:tcPr>
            <w:tcW w:w="5386" w:type="dxa"/>
            <w:tcBorders>
              <w:top w:val="single" w:sz="4" w:space="0" w:color="auto"/>
              <w:left w:val="single" w:sz="4" w:space="0" w:color="auto"/>
              <w:bottom w:val="single" w:sz="4" w:space="0" w:color="auto"/>
              <w:right w:val="single" w:sz="4" w:space="0" w:color="auto"/>
            </w:tcBorders>
          </w:tcPr>
          <w:p w14:paraId="75E7C6D5" w14:textId="77777777" w:rsidR="004066DA" w:rsidRPr="00E56423" w:rsidRDefault="004066DA" w:rsidP="006E77DF">
            <w:pPr>
              <w:spacing w:line="256" w:lineRule="auto"/>
              <w:jc w:val="both"/>
              <w:rPr>
                <w:lang w:eastAsia="en-US"/>
              </w:rPr>
            </w:pPr>
          </w:p>
        </w:tc>
      </w:tr>
      <w:tr w:rsidR="004066DA" w:rsidRPr="00E56423" w14:paraId="4377EDBB" w14:textId="77777777" w:rsidTr="006E77DF">
        <w:tc>
          <w:tcPr>
            <w:tcW w:w="3794" w:type="dxa"/>
            <w:tcBorders>
              <w:top w:val="single" w:sz="4" w:space="0" w:color="auto"/>
              <w:left w:val="single" w:sz="4" w:space="0" w:color="auto"/>
              <w:bottom w:val="single" w:sz="4" w:space="0" w:color="auto"/>
              <w:right w:val="single" w:sz="4" w:space="0" w:color="auto"/>
            </w:tcBorders>
            <w:hideMark/>
          </w:tcPr>
          <w:p w14:paraId="0BF8637D" w14:textId="77777777" w:rsidR="004066DA" w:rsidRPr="00E56423" w:rsidRDefault="004066DA" w:rsidP="006E77DF">
            <w:pPr>
              <w:spacing w:line="256" w:lineRule="auto"/>
              <w:jc w:val="both"/>
              <w:rPr>
                <w:lang w:eastAsia="en-US"/>
              </w:rPr>
            </w:pPr>
            <w:r w:rsidRPr="00E56423">
              <w:rPr>
                <w:lang w:eastAsia="en-US"/>
              </w:rPr>
              <w:t>Līguma Nr. un datums:</w:t>
            </w:r>
          </w:p>
        </w:tc>
        <w:tc>
          <w:tcPr>
            <w:tcW w:w="5386" w:type="dxa"/>
            <w:tcBorders>
              <w:top w:val="single" w:sz="4" w:space="0" w:color="auto"/>
              <w:left w:val="single" w:sz="4" w:space="0" w:color="auto"/>
              <w:bottom w:val="single" w:sz="4" w:space="0" w:color="auto"/>
              <w:right w:val="single" w:sz="4" w:space="0" w:color="auto"/>
            </w:tcBorders>
          </w:tcPr>
          <w:p w14:paraId="530D6210" w14:textId="77777777" w:rsidR="004066DA" w:rsidRPr="00E56423" w:rsidRDefault="004066DA" w:rsidP="006E77DF">
            <w:pPr>
              <w:spacing w:line="256" w:lineRule="auto"/>
              <w:jc w:val="both"/>
              <w:rPr>
                <w:lang w:eastAsia="en-US"/>
              </w:rPr>
            </w:pPr>
          </w:p>
        </w:tc>
      </w:tr>
      <w:tr w:rsidR="004066DA" w:rsidRPr="00E56423" w14:paraId="7617EA46" w14:textId="77777777" w:rsidTr="006E77DF">
        <w:tc>
          <w:tcPr>
            <w:tcW w:w="3794" w:type="dxa"/>
            <w:tcBorders>
              <w:top w:val="single" w:sz="4" w:space="0" w:color="auto"/>
              <w:left w:val="single" w:sz="4" w:space="0" w:color="auto"/>
              <w:bottom w:val="single" w:sz="4" w:space="0" w:color="auto"/>
              <w:right w:val="single" w:sz="4" w:space="0" w:color="auto"/>
            </w:tcBorders>
            <w:hideMark/>
          </w:tcPr>
          <w:p w14:paraId="6AE80AAE" w14:textId="77777777" w:rsidR="004066DA" w:rsidRPr="00E56423" w:rsidRDefault="004066DA" w:rsidP="006E77DF">
            <w:pPr>
              <w:spacing w:line="256" w:lineRule="auto"/>
              <w:jc w:val="both"/>
              <w:rPr>
                <w:lang w:eastAsia="en-US"/>
              </w:rPr>
            </w:pPr>
            <w:r w:rsidRPr="00E56423">
              <w:rPr>
                <w:lang w:eastAsia="en-US"/>
              </w:rPr>
              <w:t>Līguma priekšmets:</w:t>
            </w:r>
          </w:p>
        </w:tc>
        <w:tc>
          <w:tcPr>
            <w:tcW w:w="5386" w:type="dxa"/>
            <w:tcBorders>
              <w:top w:val="single" w:sz="4" w:space="0" w:color="auto"/>
              <w:left w:val="single" w:sz="4" w:space="0" w:color="auto"/>
              <w:bottom w:val="single" w:sz="4" w:space="0" w:color="auto"/>
              <w:right w:val="single" w:sz="4" w:space="0" w:color="auto"/>
            </w:tcBorders>
          </w:tcPr>
          <w:p w14:paraId="62EE96B1" w14:textId="77777777" w:rsidR="004066DA" w:rsidRPr="00E56423" w:rsidRDefault="004066DA" w:rsidP="006E77DF">
            <w:pPr>
              <w:spacing w:line="256" w:lineRule="auto"/>
              <w:jc w:val="both"/>
              <w:rPr>
                <w:lang w:eastAsia="en-US"/>
              </w:rPr>
            </w:pPr>
          </w:p>
        </w:tc>
      </w:tr>
    </w:tbl>
    <w:p w14:paraId="0E8387CD" w14:textId="77777777" w:rsidR="004066DA" w:rsidRPr="00E56423" w:rsidRDefault="004066DA" w:rsidP="004066DA">
      <w:pPr>
        <w:jc w:val="both"/>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68"/>
        <w:gridCol w:w="2976"/>
        <w:gridCol w:w="1560"/>
        <w:gridCol w:w="2976"/>
      </w:tblGrid>
      <w:tr w:rsidR="004066DA" w:rsidRPr="00E56423" w14:paraId="57C94450" w14:textId="77777777" w:rsidTr="006E77DF">
        <w:tc>
          <w:tcPr>
            <w:tcW w:w="1668" w:type="dxa"/>
            <w:tcBorders>
              <w:top w:val="single" w:sz="4" w:space="0" w:color="auto"/>
              <w:left w:val="single" w:sz="4" w:space="0" w:color="auto"/>
              <w:bottom w:val="single" w:sz="4" w:space="0" w:color="auto"/>
              <w:right w:val="single" w:sz="4" w:space="0" w:color="auto"/>
            </w:tcBorders>
            <w:hideMark/>
          </w:tcPr>
          <w:p w14:paraId="66FD8D6D" w14:textId="77777777" w:rsidR="004066DA" w:rsidRPr="00E56423" w:rsidRDefault="004066DA" w:rsidP="006E77DF">
            <w:pPr>
              <w:spacing w:line="256" w:lineRule="auto"/>
              <w:ind w:right="-108"/>
              <w:jc w:val="both"/>
              <w:rPr>
                <w:lang w:eastAsia="en-US"/>
              </w:rPr>
            </w:pPr>
            <w:r w:rsidRPr="00E56423">
              <w:rPr>
                <w:lang w:eastAsia="en-US"/>
              </w:rPr>
              <w:t>PASŪTĪTĀJS :</w:t>
            </w:r>
          </w:p>
        </w:tc>
        <w:tc>
          <w:tcPr>
            <w:tcW w:w="2976" w:type="dxa"/>
            <w:tcBorders>
              <w:top w:val="single" w:sz="4" w:space="0" w:color="auto"/>
              <w:left w:val="single" w:sz="4" w:space="0" w:color="auto"/>
              <w:bottom w:val="single" w:sz="4" w:space="0" w:color="auto"/>
              <w:right w:val="single" w:sz="4" w:space="0" w:color="auto"/>
            </w:tcBorders>
            <w:hideMark/>
          </w:tcPr>
          <w:p w14:paraId="28277327" w14:textId="77777777" w:rsidR="004066DA" w:rsidRPr="00E56423" w:rsidRDefault="004066DA" w:rsidP="006E77DF">
            <w:pPr>
              <w:spacing w:line="256" w:lineRule="auto"/>
              <w:jc w:val="both"/>
              <w:rPr>
                <w:lang w:eastAsia="en-US"/>
              </w:rPr>
            </w:pPr>
            <w:r w:rsidRPr="00E56423">
              <w:rPr>
                <w:lang w:eastAsia="en-US"/>
              </w:rPr>
              <w:t>SIA “Rīgas ūdens”,</w:t>
            </w:r>
          </w:p>
          <w:p w14:paraId="0C796FDF" w14:textId="77777777" w:rsidR="004066DA" w:rsidRPr="00E56423" w:rsidRDefault="004066DA" w:rsidP="006E77DF">
            <w:pPr>
              <w:spacing w:line="256" w:lineRule="auto"/>
              <w:jc w:val="both"/>
              <w:rPr>
                <w:lang w:eastAsia="en-US"/>
              </w:rPr>
            </w:pPr>
            <w:r w:rsidRPr="00E56423">
              <w:rPr>
                <w:lang w:eastAsia="en-US"/>
              </w:rPr>
              <w:t>reģ.Nr.40103023035</w:t>
            </w:r>
          </w:p>
        </w:tc>
        <w:tc>
          <w:tcPr>
            <w:tcW w:w="1560" w:type="dxa"/>
            <w:tcBorders>
              <w:top w:val="single" w:sz="4" w:space="0" w:color="auto"/>
              <w:left w:val="single" w:sz="4" w:space="0" w:color="auto"/>
              <w:bottom w:val="single" w:sz="4" w:space="0" w:color="auto"/>
              <w:right w:val="single" w:sz="4" w:space="0" w:color="auto"/>
            </w:tcBorders>
            <w:hideMark/>
          </w:tcPr>
          <w:p w14:paraId="29C5632E" w14:textId="77777777" w:rsidR="004066DA" w:rsidRPr="00E56423" w:rsidRDefault="004066DA" w:rsidP="006E77DF">
            <w:pPr>
              <w:spacing w:line="256" w:lineRule="auto"/>
              <w:jc w:val="both"/>
              <w:rPr>
                <w:lang w:eastAsia="en-US"/>
              </w:rPr>
            </w:pPr>
            <w:r w:rsidRPr="00E56423">
              <w:rPr>
                <w:lang w:eastAsia="en-US"/>
              </w:rPr>
              <w:t xml:space="preserve">UZŅĒMĒJS: </w:t>
            </w:r>
          </w:p>
        </w:tc>
        <w:tc>
          <w:tcPr>
            <w:tcW w:w="2976" w:type="dxa"/>
            <w:tcBorders>
              <w:top w:val="single" w:sz="4" w:space="0" w:color="auto"/>
              <w:left w:val="single" w:sz="4" w:space="0" w:color="auto"/>
              <w:bottom w:val="single" w:sz="4" w:space="0" w:color="auto"/>
              <w:right w:val="single" w:sz="4" w:space="0" w:color="auto"/>
            </w:tcBorders>
            <w:hideMark/>
          </w:tcPr>
          <w:p w14:paraId="147A92C9" w14:textId="77777777" w:rsidR="004066DA" w:rsidRPr="00E56423" w:rsidRDefault="004066DA" w:rsidP="006E77DF">
            <w:pPr>
              <w:spacing w:line="256" w:lineRule="auto"/>
              <w:jc w:val="both"/>
              <w:rPr>
                <w:lang w:eastAsia="en-US"/>
              </w:rPr>
            </w:pPr>
            <w:r w:rsidRPr="00E56423">
              <w:rPr>
                <w:lang w:eastAsia="en-US"/>
              </w:rPr>
              <w:t xml:space="preserve">______________, </w:t>
            </w:r>
          </w:p>
          <w:p w14:paraId="3D5DEFE7" w14:textId="77777777" w:rsidR="004066DA" w:rsidRPr="00E56423" w:rsidRDefault="004066DA" w:rsidP="006E77DF">
            <w:pPr>
              <w:spacing w:line="256" w:lineRule="auto"/>
              <w:jc w:val="both"/>
              <w:rPr>
                <w:lang w:eastAsia="en-US"/>
              </w:rPr>
            </w:pPr>
            <w:proofErr w:type="spellStart"/>
            <w:r w:rsidRPr="00E56423">
              <w:rPr>
                <w:lang w:eastAsia="en-US"/>
              </w:rPr>
              <w:t>reģ.Nr</w:t>
            </w:r>
            <w:proofErr w:type="spellEnd"/>
            <w:r w:rsidRPr="00E56423">
              <w:rPr>
                <w:lang w:eastAsia="en-US"/>
              </w:rPr>
              <w:t>.__________</w:t>
            </w:r>
          </w:p>
        </w:tc>
      </w:tr>
    </w:tbl>
    <w:p w14:paraId="5F4E9145" w14:textId="77777777" w:rsidR="004066DA" w:rsidRPr="00E56423" w:rsidRDefault="004066DA" w:rsidP="004066DA">
      <w:pPr>
        <w:jc w:val="both"/>
        <w:rPr>
          <w:sz w:val="10"/>
          <w:szCs w:val="10"/>
        </w:rPr>
      </w:pPr>
    </w:p>
    <w:p w14:paraId="6427E698" w14:textId="77777777" w:rsidR="004066DA" w:rsidRPr="00E56423" w:rsidRDefault="004066DA" w:rsidP="004066DA">
      <w:pPr>
        <w:jc w:val="both"/>
      </w:pPr>
      <w:r w:rsidRPr="00E56423">
        <w:t>Akts par fakta konstatāciju (turpmāk - Akts) sastādīts par to, ka:</w:t>
      </w:r>
    </w:p>
    <w:p w14:paraId="69C64FF3" w14:textId="77777777" w:rsidR="004066DA" w:rsidRPr="00E56423" w:rsidRDefault="004066DA" w:rsidP="004066DA">
      <w:pPr>
        <w:jc w:val="both"/>
      </w:pPr>
    </w:p>
    <w:p w14:paraId="77F60B58" w14:textId="77777777" w:rsidR="004066DA" w:rsidRPr="00E56423" w:rsidRDefault="004066DA" w:rsidP="004066DA">
      <w:pPr>
        <w:numPr>
          <w:ilvl w:val="0"/>
          <w:numId w:val="6"/>
        </w:numPr>
        <w:jc w:val="both"/>
      </w:pPr>
      <w:r w:rsidRPr="00E56423">
        <w:t>UZŅĒMĒJS un ______________________ __________________ konstatē šādus apstākļus, kas ir atšķirīgi no Līgumā paredzētā (</w:t>
      </w:r>
      <w:r w:rsidRPr="00E56423">
        <w:rPr>
          <w:i/>
          <w:lang w:eastAsia="fi-FI"/>
        </w:rPr>
        <w:t xml:space="preserve">līdz detalizācijas pakāpei, kas ir pietiekama </w:t>
      </w:r>
      <w:proofErr w:type="spellStart"/>
      <w:r w:rsidRPr="00E56423">
        <w:rPr>
          <w:i/>
          <w:lang w:eastAsia="fi-FI"/>
        </w:rPr>
        <w:t>izpildshēmu</w:t>
      </w:r>
      <w:proofErr w:type="spellEnd"/>
      <w:r w:rsidRPr="00E56423">
        <w:rPr>
          <w:i/>
          <w:lang w:eastAsia="fi-FI"/>
        </w:rPr>
        <w:t>, papilddarbu tāmju un izslēdzamo darbu tāmju sagatavošanai, tiek norādīta ietekme uz Remonta darbu veikšanas termiņu (dienās) un līguma cenu (ir vai nav</w:t>
      </w:r>
      <w:r w:rsidRPr="00E56423">
        <w:rPr>
          <w:lang w:eastAsia="fi-FI"/>
        </w:rPr>
        <w:t>))</w:t>
      </w:r>
      <w:r w:rsidRPr="00E56423">
        <w:t xml:space="preserve">: </w:t>
      </w:r>
    </w:p>
    <w:p w14:paraId="351E28A7" w14:textId="77777777" w:rsidR="004066DA" w:rsidRPr="00E56423" w:rsidRDefault="004066DA" w:rsidP="004066DA">
      <w:pPr>
        <w:ind w:left="284"/>
        <w:jc w:val="both"/>
      </w:pPr>
      <w:r w:rsidRPr="00E56423">
        <w:t>Piezīmes:</w:t>
      </w:r>
    </w:p>
    <w:p w14:paraId="610A67E8" w14:textId="77777777" w:rsidR="004066DA" w:rsidRPr="00E56423" w:rsidRDefault="004066DA" w:rsidP="004066DA">
      <w:pPr>
        <w:ind w:left="284"/>
        <w:jc w:val="both"/>
      </w:pPr>
    </w:p>
    <w:p w14:paraId="674115EE" w14:textId="77777777" w:rsidR="004066DA" w:rsidRPr="00E56423" w:rsidRDefault="004066DA" w:rsidP="004066DA">
      <w:pPr>
        <w:ind w:left="284"/>
        <w:jc w:val="both"/>
      </w:pPr>
    </w:p>
    <w:p w14:paraId="46F345D2" w14:textId="77777777" w:rsidR="004066DA" w:rsidRPr="00E56423" w:rsidRDefault="004066DA" w:rsidP="004066DA">
      <w:pPr>
        <w:ind w:left="284"/>
        <w:jc w:val="both"/>
      </w:pPr>
    </w:p>
    <w:p w14:paraId="7DCA5483" w14:textId="77777777" w:rsidR="004066DA" w:rsidRPr="00E56423" w:rsidRDefault="004066DA" w:rsidP="004066DA">
      <w:pPr>
        <w:jc w:val="both"/>
      </w:pPr>
      <w:r w:rsidRPr="00E56423">
        <w:t xml:space="preserve">Šis Akts ir _____. noslēgtā līguma Nr.______ neatņemama sastāvdaļa. </w:t>
      </w:r>
    </w:p>
    <w:p w14:paraId="561933E1" w14:textId="77777777" w:rsidR="004066DA" w:rsidRPr="00E56423" w:rsidRDefault="004066DA" w:rsidP="004066DA">
      <w:pPr>
        <w:jc w:val="both"/>
        <w:rPr>
          <w:sz w:val="10"/>
          <w:szCs w:val="10"/>
        </w:rPr>
      </w:pPr>
    </w:p>
    <w:p w14:paraId="1FE8162F" w14:textId="77777777" w:rsidR="004066DA" w:rsidRPr="00E56423" w:rsidRDefault="004066DA" w:rsidP="004066DA">
      <w:pPr>
        <w:jc w:val="both"/>
      </w:pPr>
      <w:r w:rsidRPr="00E56423">
        <w:t>Akts sastādīts uz 1 (vienas) lapas, 2 (divos) eksemplāros, 1 (viens) eksemplārs UZŅĒMĒJAM un 1 (viens) eksemplārs PASŪTĪTĀJAM.</w:t>
      </w:r>
    </w:p>
    <w:p w14:paraId="25A7BB94" w14:textId="77777777" w:rsidR="004066DA" w:rsidRPr="00E56423" w:rsidRDefault="004066DA" w:rsidP="004066DA">
      <w:pPr>
        <w:jc w:val="both"/>
      </w:pPr>
    </w:p>
    <w:p w14:paraId="2ED3E094" w14:textId="77777777" w:rsidR="004066DA" w:rsidRPr="00E56423" w:rsidRDefault="004066DA" w:rsidP="004066DA">
      <w:pPr>
        <w:jc w:val="both"/>
        <w:rPr>
          <w:sz w:val="14"/>
          <w:szCs w:val="14"/>
        </w:rPr>
      </w:pPr>
    </w:p>
    <w:tbl>
      <w:tblPr>
        <w:tblW w:w="0" w:type="auto"/>
        <w:tblLook w:val="01E0" w:firstRow="1" w:lastRow="1" w:firstColumn="1" w:lastColumn="1" w:noHBand="0" w:noVBand="0"/>
      </w:tblPr>
      <w:tblGrid>
        <w:gridCol w:w="1256"/>
        <w:gridCol w:w="7660"/>
      </w:tblGrid>
      <w:tr w:rsidR="004066DA" w:rsidRPr="00E56423" w14:paraId="2FC1A9E8" w14:textId="77777777" w:rsidTr="006E77DF">
        <w:tc>
          <w:tcPr>
            <w:tcW w:w="868" w:type="dxa"/>
            <w:hideMark/>
          </w:tcPr>
          <w:p w14:paraId="115B5001" w14:textId="77777777" w:rsidR="004066DA" w:rsidRPr="00E56423" w:rsidRDefault="004066DA" w:rsidP="006E77DF">
            <w:pPr>
              <w:spacing w:line="256" w:lineRule="auto"/>
              <w:jc w:val="right"/>
              <w:rPr>
                <w:lang w:eastAsia="en-US"/>
              </w:rPr>
            </w:pPr>
            <w:r w:rsidRPr="00E56423">
              <w:rPr>
                <w:lang w:eastAsia="en-US"/>
              </w:rPr>
              <w:t xml:space="preserve">Pielikumā: </w:t>
            </w:r>
          </w:p>
        </w:tc>
        <w:tc>
          <w:tcPr>
            <w:tcW w:w="7660" w:type="dxa"/>
          </w:tcPr>
          <w:p w14:paraId="7718FFB7" w14:textId="77777777" w:rsidR="004066DA" w:rsidRPr="00E56423" w:rsidRDefault="004066DA" w:rsidP="006E77DF">
            <w:pPr>
              <w:spacing w:line="256" w:lineRule="auto"/>
              <w:jc w:val="both"/>
              <w:rPr>
                <w:lang w:eastAsia="en-US"/>
              </w:rPr>
            </w:pPr>
            <w:r w:rsidRPr="00E56423">
              <w:rPr>
                <w:lang w:eastAsia="en-US"/>
              </w:rPr>
              <w:t>Foto fiksācija.</w:t>
            </w:r>
          </w:p>
          <w:p w14:paraId="15170904" w14:textId="77777777" w:rsidR="004066DA" w:rsidRPr="00E56423" w:rsidRDefault="004066DA" w:rsidP="006E77DF">
            <w:pPr>
              <w:spacing w:line="256" w:lineRule="auto"/>
              <w:jc w:val="both"/>
              <w:rPr>
                <w:lang w:eastAsia="en-US"/>
              </w:rPr>
            </w:pPr>
          </w:p>
        </w:tc>
      </w:tr>
    </w:tbl>
    <w:p w14:paraId="339FFFC0" w14:textId="77777777" w:rsidR="004066DA" w:rsidRPr="00E56423" w:rsidRDefault="004066DA" w:rsidP="004066DA">
      <w:pPr>
        <w:jc w:val="both"/>
      </w:pPr>
    </w:p>
    <w:p w14:paraId="1C2333C1" w14:textId="77777777" w:rsidR="004066DA" w:rsidRPr="00E56423" w:rsidRDefault="004066DA" w:rsidP="004066DA">
      <w:pPr>
        <w:jc w:val="both"/>
      </w:pPr>
      <w:r w:rsidRPr="00E56423">
        <w:t>Pušu paraksti:</w:t>
      </w:r>
    </w:p>
    <w:p w14:paraId="0F3B75EE" w14:textId="77777777" w:rsidR="004066DA" w:rsidRDefault="004066DA" w:rsidP="004066DA">
      <w:pPr>
        <w:jc w:val="center"/>
      </w:pPr>
    </w:p>
    <w:p w14:paraId="01F6CBE8" w14:textId="77777777" w:rsidR="004066DA" w:rsidRDefault="004066DA" w:rsidP="004066DA">
      <w:pPr>
        <w:jc w:val="center"/>
      </w:pPr>
    </w:p>
    <w:p w14:paraId="37D98321" w14:textId="77777777" w:rsidR="004066DA" w:rsidRDefault="004066DA" w:rsidP="004066DA">
      <w:pPr>
        <w:jc w:val="center"/>
      </w:pPr>
    </w:p>
    <w:p w14:paraId="412771FB" w14:textId="77777777" w:rsidR="004066DA" w:rsidRDefault="004066DA" w:rsidP="004066DA">
      <w:pPr>
        <w:jc w:val="center"/>
      </w:pPr>
    </w:p>
    <w:p w14:paraId="0FCDA7B7" w14:textId="77777777" w:rsidR="004066DA" w:rsidRDefault="004066DA" w:rsidP="004066DA">
      <w:pPr>
        <w:jc w:val="center"/>
      </w:pPr>
    </w:p>
    <w:p w14:paraId="464C8635" w14:textId="77777777" w:rsidR="004066DA" w:rsidRDefault="004066DA" w:rsidP="004066DA">
      <w:pPr>
        <w:jc w:val="center"/>
      </w:pPr>
    </w:p>
    <w:p w14:paraId="3102F391" w14:textId="77777777" w:rsidR="004066DA" w:rsidRDefault="004066DA" w:rsidP="004066DA">
      <w:pPr>
        <w:jc w:val="center"/>
      </w:pPr>
    </w:p>
    <w:p w14:paraId="0CEA84F1" w14:textId="77777777" w:rsidR="004066DA" w:rsidRDefault="004066DA" w:rsidP="004066DA">
      <w:pPr>
        <w:jc w:val="center"/>
      </w:pPr>
    </w:p>
    <w:p w14:paraId="0050F91B" w14:textId="77777777" w:rsidR="004066DA" w:rsidRDefault="004066DA" w:rsidP="004066DA">
      <w:pPr>
        <w:jc w:val="center"/>
      </w:pPr>
    </w:p>
    <w:p w14:paraId="38BF1F6A" w14:textId="77777777" w:rsidR="004066DA" w:rsidRDefault="004066DA" w:rsidP="004066DA">
      <w:pPr>
        <w:jc w:val="center"/>
      </w:pPr>
    </w:p>
    <w:p w14:paraId="7D6E18A7" w14:textId="77777777" w:rsidR="004066DA" w:rsidRDefault="004066DA" w:rsidP="004066DA">
      <w:pPr>
        <w:jc w:val="center"/>
      </w:pPr>
    </w:p>
    <w:p w14:paraId="478428C3" w14:textId="77777777" w:rsidR="004066DA" w:rsidRDefault="004066DA" w:rsidP="004066DA">
      <w:pPr>
        <w:jc w:val="center"/>
      </w:pPr>
    </w:p>
    <w:p w14:paraId="489D746D" w14:textId="77777777" w:rsidR="004066DA" w:rsidRDefault="004066DA" w:rsidP="004066DA">
      <w:pPr>
        <w:jc w:val="center"/>
      </w:pPr>
    </w:p>
    <w:p w14:paraId="17A824DB" w14:textId="77777777" w:rsidR="004066DA" w:rsidRDefault="004066DA" w:rsidP="004066DA">
      <w:pPr>
        <w:jc w:val="center"/>
      </w:pPr>
    </w:p>
    <w:p w14:paraId="4D49E750" w14:textId="77777777" w:rsidR="004066DA" w:rsidRDefault="004066DA" w:rsidP="004066DA">
      <w:pPr>
        <w:jc w:val="center"/>
      </w:pPr>
    </w:p>
    <w:p w14:paraId="3B2E6538" w14:textId="77777777" w:rsidR="004066DA" w:rsidRDefault="004066DA" w:rsidP="004066DA">
      <w:pPr>
        <w:jc w:val="center"/>
      </w:pPr>
    </w:p>
    <w:p w14:paraId="2B3758AC" w14:textId="77777777" w:rsidR="004066DA" w:rsidRDefault="004066DA" w:rsidP="004066DA">
      <w:pPr>
        <w:jc w:val="center"/>
      </w:pPr>
    </w:p>
    <w:p w14:paraId="22DDE166" w14:textId="77777777" w:rsidR="004066DA" w:rsidRDefault="004066DA" w:rsidP="004066DA">
      <w:pPr>
        <w:jc w:val="center"/>
      </w:pPr>
    </w:p>
    <w:p w14:paraId="2EF72F2D" w14:textId="77777777" w:rsidR="004066DA" w:rsidRDefault="004066DA" w:rsidP="004066DA">
      <w:pPr>
        <w:jc w:val="center"/>
      </w:pPr>
    </w:p>
    <w:p w14:paraId="46F0F479" w14:textId="77777777" w:rsidR="004066DA" w:rsidRDefault="004066DA" w:rsidP="004066DA">
      <w:pPr>
        <w:jc w:val="center"/>
      </w:pPr>
    </w:p>
    <w:p w14:paraId="336696BF" w14:textId="77777777" w:rsidR="004066DA" w:rsidRDefault="004066DA" w:rsidP="004066DA">
      <w:pPr>
        <w:jc w:val="center"/>
      </w:pPr>
    </w:p>
    <w:p w14:paraId="00C7A950" w14:textId="77777777" w:rsidR="004066DA" w:rsidRDefault="004066DA" w:rsidP="004066DA">
      <w:pPr>
        <w:sectPr w:rsidR="004066DA" w:rsidSect="004066DA">
          <w:pgSz w:w="11906" w:h="16838"/>
          <w:pgMar w:top="851" w:right="851" w:bottom="567" w:left="1134" w:header="227" w:footer="227" w:gutter="0"/>
          <w:cols w:space="708"/>
          <w:titlePg/>
          <w:docGrid w:linePitch="360"/>
        </w:sectPr>
      </w:pPr>
    </w:p>
    <w:p w14:paraId="6D955DA2" w14:textId="77777777" w:rsidR="004066DA" w:rsidRPr="004066DA" w:rsidRDefault="004066DA" w:rsidP="004066DA">
      <w:pPr>
        <w:tabs>
          <w:tab w:val="left" w:pos="9000"/>
        </w:tabs>
        <w:jc w:val="right"/>
        <w:rPr>
          <w:b/>
        </w:rPr>
      </w:pPr>
      <w:r w:rsidRPr="004066DA">
        <w:rPr>
          <w:b/>
        </w:rPr>
        <w:lastRenderedPageBreak/>
        <w:t>Pielikums Nr.5</w:t>
      </w:r>
    </w:p>
    <w:p w14:paraId="16361035" w14:textId="77777777" w:rsidR="004066DA" w:rsidRDefault="004066DA" w:rsidP="004066DA">
      <w:pPr>
        <w:jc w:val="right"/>
        <w:rPr>
          <w:b/>
        </w:rPr>
      </w:pPr>
      <w:r>
        <w:rPr>
          <w:b/>
        </w:rPr>
        <w:t>Forma 2</w:t>
      </w:r>
    </w:p>
    <w:p w14:paraId="33187A93" w14:textId="77777777" w:rsidR="004066DA" w:rsidRDefault="004066DA" w:rsidP="004066DA">
      <w:pPr>
        <w:jc w:val="right"/>
      </w:pPr>
      <w:r w:rsidRPr="007A0693">
        <w:rPr>
          <w:b/>
          <w:noProof/>
        </w:rPr>
        <mc:AlternateContent>
          <mc:Choice Requires="wpc">
            <w:drawing>
              <wp:anchor distT="0" distB="0" distL="114300" distR="114300" simplePos="0" relativeHeight="251659264" behindDoc="0" locked="0" layoutInCell="1" allowOverlap="1" wp14:anchorId="6A66B888" wp14:editId="01C23B56">
                <wp:simplePos x="0" y="0"/>
                <wp:positionH relativeFrom="column">
                  <wp:posOffset>0</wp:posOffset>
                </wp:positionH>
                <wp:positionV relativeFrom="paragraph">
                  <wp:posOffset>174625</wp:posOffset>
                </wp:positionV>
                <wp:extent cx="9418955" cy="3446145"/>
                <wp:effectExtent l="0" t="0" r="29845" b="1905"/>
                <wp:wrapSquare wrapText="bothSides"/>
                <wp:docPr id="1630" name="Pamatne 1630"/>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g:wgp>
                        <wpg:cNvPr id="1" name="Group 4"/>
                        <wpg:cNvGrpSpPr>
                          <a:grpSpLocks/>
                        </wpg:cNvGrpSpPr>
                        <wpg:grpSpPr bwMode="auto">
                          <a:xfrm>
                            <a:off x="0" y="0"/>
                            <a:ext cx="9418955" cy="3401695"/>
                            <a:chOff x="-8" y="17"/>
                            <a:chExt cx="14833" cy="5357"/>
                          </a:xfrm>
                        </wpg:grpSpPr>
                        <wps:wsp>
                          <wps:cNvPr id="2" name="Rectangle 5"/>
                          <wps:cNvSpPr>
                            <a:spLocks noChangeArrowheads="1"/>
                          </wps:cNvSpPr>
                          <wps:spPr bwMode="auto">
                            <a:xfrm>
                              <a:off x="0" y="1893"/>
                              <a:ext cx="14825" cy="1002"/>
                            </a:xfrm>
                            <a:prstGeom prst="rect">
                              <a:avLst/>
                            </a:prstGeom>
                            <a:solidFill>
                              <a:srgbClr val="D9D9D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 name="Rectangle 6"/>
                          <wps:cNvSpPr>
                            <a:spLocks noChangeArrowheads="1"/>
                          </wps:cNvSpPr>
                          <wps:spPr bwMode="auto">
                            <a:xfrm>
                              <a:off x="0" y="3602"/>
                              <a:ext cx="14825" cy="202"/>
                            </a:xfrm>
                            <a:prstGeom prst="rect">
                              <a:avLst/>
                            </a:prstGeom>
                            <a:solidFill>
                              <a:srgbClr val="D9D9D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 name="Rectangle 7"/>
                          <wps:cNvSpPr>
                            <a:spLocks noChangeArrowheads="1"/>
                          </wps:cNvSpPr>
                          <wps:spPr bwMode="auto">
                            <a:xfrm>
                              <a:off x="25" y="17"/>
                              <a:ext cx="462"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740242F" w14:textId="77777777" w:rsidR="004066DA" w:rsidRPr="009227B2" w:rsidRDefault="004066DA" w:rsidP="004066DA">
                                <w:r w:rsidRPr="009227B2">
                                  <w:rPr>
                                    <w:color w:val="000000"/>
                                    <w:sz w:val="10"/>
                                    <w:szCs w:val="10"/>
                                  </w:rPr>
                                  <w:t>Līgums Nr.</w:t>
                                </w:r>
                              </w:p>
                            </w:txbxContent>
                          </wps:txbx>
                          <wps:bodyPr rot="0" vert="horz" wrap="none" lIns="0" tIns="0" rIns="0" bIns="0" anchor="t" anchorCtr="0">
                            <a:spAutoFit/>
                          </wps:bodyPr>
                        </wps:wsp>
                        <wps:wsp>
                          <wps:cNvPr id="5" name="Rectangle 8"/>
                          <wps:cNvSpPr>
                            <a:spLocks noChangeArrowheads="1"/>
                          </wps:cNvSpPr>
                          <wps:spPr bwMode="auto">
                            <a:xfrm>
                              <a:off x="4644" y="1910"/>
                              <a:ext cx="356"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1650A50" w14:textId="77777777" w:rsidR="004066DA" w:rsidRPr="009227B2" w:rsidRDefault="004066DA" w:rsidP="004066DA">
                                <w:r w:rsidRPr="009227B2">
                                  <w:rPr>
                                    <w:color w:val="000000"/>
                                    <w:sz w:val="10"/>
                                    <w:szCs w:val="10"/>
                                  </w:rPr>
                                  <w:t xml:space="preserve">Vienības </w:t>
                                </w:r>
                              </w:p>
                            </w:txbxContent>
                          </wps:txbx>
                          <wps:bodyPr rot="0" vert="horz" wrap="none" lIns="0" tIns="0" rIns="0" bIns="0" anchor="t" anchorCtr="0">
                            <a:spAutoFit/>
                          </wps:bodyPr>
                        </wps:wsp>
                        <wps:wsp>
                          <wps:cNvPr id="6" name="Rectangle 9"/>
                          <wps:cNvSpPr>
                            <a:spLocks noChangeArrowheads="1"/>
                          </wps:cNvSpPr>
                          <wps:spPr bwMode="auto">
                            <a:xfrm>
                              <a:off x="4644" y="2053"/>
                              <a:ext cx="367"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9C1401" w14:textId="77777777" w:rsidR="004066DA" w:rsidRPr="009227B2" w:rsidRDefault="004066DA" w:rsidP="004066DA">
                                <w:r w:rsidRPr="009227B2">
                                  <w:rPr>
                                    <w:color w:val="000000"/>
                                    <w:sz w:val="10"/>
                                    <w:szCs w:val="10"/>
                                  </w:rPr>
                                  <w:t xml:space="preserve">izmaksas </w:t>
                                </w:r>
                              </w:p>
                            </w:txbxContent>
                          </wps:txbx>
                          <wps:bodyPr rot="0" vert="horz" wrap="none" lIns="0" tIns="0" rIns="0" bIns="0" anchor="t" anchorCtr="0">
                            <a:spAutoFit/>
                          </wps:bodyPr>
                        </wps:wsp>
                        <wps:wsp>
                          <wps:cNvPr id="7" name="Rectangle 10"/>
                          <wps:cNvSpPr>
                            <a:spLocks noChangeArrowheads="1"/>
                          </wps:cNvSpPr>
                          <wps:spPr bwMode="auto">
                            <a:xfrm>
                              <a:off x="4602" y="2196"/>
                              <a:ext cx="414"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7D7FCA6" w14:textId="77777777" w:rsidR="004066DA" w:rsidRPr="009227B2" w:rsidRDefault="004066DA" w:rsidP="004066DA">
                                <w:r w:rsidRPr="009227B2">
                                  <w:rPr>
                                    <w:color w:val="000000"/>
                                    <w:sz w:val="10"/>
                                    <w:szCs w:val="10"/>
                                  </w:rPr>
                                  <w:t xml:space="preserve">saskaņā ar </w:t>
                                </w:r>
                              </w:p>
                            </w:txbxContent>
                          </wps:txbx>
                          <wps:bodyPr rot="0" vert="horz" wrap="none" lIns="0" tIns="0" rIns="0" bIns="0" anchor="t" anchorCtr="0">
                            <a:spAutoFit/>
                          </wps:bodyPr>
                        </wps:wsp>
                        <wps:wsp>
                          <wps:cNvPr id="8" name="Rectangle 11"/>
                          <wps:cNvSpPr>
                            <a:spLocks noChangeArrowheads="1"/>
                          </wps:cNvSpPr>
                          <wps:spPr bwMode="auto">
                            <a:xfrm>
                              <a:off x="4745" y="2339"/>
                              <a:ext cx="178"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FD36FD7" w14:textId="77777777" w:rsidR="004066DA" w:rsidRPr="009227B2" w:rsidRDefault="004066DA" w:rsidP="004066DA">
                                <w:r w:rsidRPr="009227B2">
                                  <w:rPr>
                                    <w:color w:val="000000"/>
                                    <w:sz w:val="10"/>
                                    <w:szCs w:val="10"/>
                                  </w:rPr>
                                  <w:t>tāmi</w:t>
                                </w:r>
                              </w:p>
                            </w:txbxContent>
                          </wps:txbx>
                          <wps:bodyPr rot="0" vert="horz" wrap="none" lIns="0" tIns="0" rIns="0" bIns="0" anchor="t" anchorCtr="0">
                            <a:spAutoFit/>
                          </wps:bodyPr>
                        </wps:wsp>
                        <wps:wsp>
                          <wps:cNvPr id="9" name="Rectangle 12"/>
                          <wps:cNvSpPr>
                            <a:spLocks noChangeArrowheads="1"/>
                          </wps:cNvSpPr>
                          <wps:spPr bwMode="auto">
                            <a:xfrm>
                              <a:off x="5183" y="2045"/>
                              <a:ext cx="528"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4E588BD" w14:textId="77777777" w:rsidR="004066DA" w:rsidRPr="009227B2" w:rsidRDefault="004066DA" w:rsidP="004066DA">
                                <w:r w:rsidRPr="009227B2">
                                  <w:rPr>
                                    <w:color w:val="000000"/>
                                    <w:sz w:val="10"/>
                                    <w:szCs w:val="10"/>
                                  </w:rPr>
                                  <w:t xml:space="preserve">Kopā uz visu </w:t>
                                </w:r>
                              </w:p>
                            </w:txbxContent>
                          </wps:txbx>
                          <wps:bodyPr rot="0" vert="horz" wrap="none" lIns="0" tIns="0" rIns="0" bIns="0" anchor="t" anchorCtr="0">
                            <a:spAutoFit/>
                          </wps:bodyPr>
                        </wps:wsp>
                        <wps:wsp>
                          <wps:cNvPr id="10" name="Rectangle 13"/>
                          <wps:cNvSpPr>
                            <a:spLocks noChangeArrowheads="1"/>
                          </wps:cNvSpPr>
                          <wps:spPr bwMode="auto">
                            <a:xfrm>
                              <a:off x="5317" y="2188"/>
                              <a:ext cx="300"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87D7D5" w14:textId="77777777" w:rsidR="004066DA" w:rsidRPr="009227B2" w:rsidRDefault="004066DA" w:rsidP="004066DA">
                                <w:r w:rsidRPr="009227B2">
                                  <w:rPr>
                                    <w:color w:val="000000"/>
                                    <w:sz w:val="10"/>
                                    <w:szCs w:val="10"/>
                                  </w:rPr>
                                  <w:t>apjomu</w:t>
                                </w:r>
                              </w:p>
                            </w:txbxContent>
                          </wps:txbx>
                          <wps:bodyPr rot="0" vert="horz" wrap="none" lIns="0" tIns="0" rIns="0" bIns="0" anchor="t" anchorCtr="0">
                            <a:spAutoFit/>
                          </wps:bodyPr>
                        </wps:wsp>
                        <wps:wsp>
                          <wps:cNvPr id="11" name="Rectangle 14"/>
                          <wps:cNvSpPr>
                            <a:spLocks noChangeArrowheads="1"/>
                          </wps:cNvSpPr>
                          <wps:spPr bwMode="auto">
                            <a:xfrm>
                              <a:off x="4728" y="2541"/>
                              <a:ext cx="217"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A0B8347" w14:textId="77777777" w:rsidR="004066DA" w:rsidRPr="009227B2" w:rsidRDefault="004066DA" w:rsidP="004066DA">
                                <w:r w:rsidRPr="009227B2">
                                  <w:rPr>
                                    <w:color w:val="000000"/>
                                    <w:sz w:val="10"/>
                                    <w:szCs w:val="10"/>
                                  </w:rPr>
                                  <w:t>Kopā</w:t>
                                </w:r>
                              </w:p>
                            </w:txbxContent>
                          </wps:txbx>
                          <wps:bodyPr rot="0" vert="horz" wrap="none" lIns="0" tIns="0" rIns="0" bIns="0" anchor="t" anchorCtr="0">
                            <a:spAutoFit/>
                          </wps:bodyPr>
                        </wps:wsp>
                        <wps:wsp>
                          <wps:cNvPr id="12" name="Rectangle 15"/>
                          <wps:cNvSpPr>
                            <a:spLocks noChangeArrowheads="1"/>
                          </wps:cNvSpPr>
                          <wps:spPr bwMode="auto">
                            <a:xfrm>
                              <a:off x="5343" y="2541"/>
                              <a:ext cx="306"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5AB5B9" w14:textId="77777777" w:rsidR="004066DA" w:rsidRPr="009227B2" w:rsidRDefault="004066DA" w:rsidP="004066DA">
                                <w:r w:rsidRPr="009227B2">
                                  <w:rPr>
                                    <w:color w:val="000000"/>
                                    <w:sz w:val="10"/>
                                    <w:szCs w:val="10"/>
                                  </w:rPr>
                                  <w:t xml:space="preserve">Summa </w:t>
                                </w:r>
                              </w:p>
                            </w:txbxContent>
                          </wps:txbx>
                          <wps:bodyPr rot="0" vert="horz" wrap="none" lIns="0" tIns="0" rIns="0" bIns="0" anchor="t" anchorCtr="0">
                            <a:spAutoFit/>
                          </wps:bodyPr>
                        </wps:wsp>
                        <wps:wsp>
                          <wps:cNvPr id="13" name="Rectangle 16"/>
                          <wps:cNvSpPr>
                            <a:spLocks noChangeArrowheads="1"/>
                          </wps:cNvSpPr>
                          <wps:spPr bwMode="auto">
                            <a:xfrm>
                              <a:off x="6773" y="2541"/>
                              <a:ext cx="306"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ED82F98" w14:textId="77777777" w:rsidR="004066DA" w:rsidRPr="009227B2" w:rsidRDefault="004066DA" w:rsidP="004066DA">
                                <w:r w:rsidRPr="009227B2">
                                  <w:rPr>
                                    <w:color w:val="000000"/>
                                    <w:sz w:val="10"/>
                                    <w:szCs w:val="10"/>
                                  </w:rPr>
                                  <w:t xml:space="preserve">Summa </w:t>
                                </w:r>
                              </w:p>
                            </w:txbxContent>
                          </wps:txbx>
                          <wps:bodyPr rot="0" vert="horz" wrap="none" lIns="0" tIns="0" rIns="0" bIns="0" anchor="t" anchorCtr="0">
                            <a:spAutoFit/>
                          </wps:bodyPr>
                        </wps:wsp>
                        <wps:wsp>
                          <wps:cNvPr id="14" name="Rectangle 17"/>
                          <wps:cNvSpPr>
                            <a:spLocks noChangeArrowheads="1"/>
                          </wps:cNvSpPr>
                          <wps:spPr bwMode="auto">
                            <a:xfrm>
                              <a:off x="7951" y="2541"/>
                              <a:ext cx="436"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4E06EEA" w14:textId="77777777" w:rsidR="004066DA" w:rsidRPr="009227B2" w:rsidRDefault="004066DA" w:rsidP="004066DA">
                                <w:r w:rsidRPr="009227B2">
                                  <w:rPr>
                                    <w:color w:val="000000"/>
                                    <w:sz w:val="10"/>
                                    <w:szCs w:val="10"/>
                                  </w:rPr>
                                  <w:t>Darba alga</w:t>
                                </w:r>
                              </w:p>
                            </w:txbxContent>
                          </wps:txbx>
                          <wps:bodyPr rot="0" vert="horz" wrap="none" lIns="0" tIns="0" rIns="0" bIns="0" anchor="t" anchorCtr="0">
                            <a:spAutoFit/>
                          </wps:bodyPr>
                        </wps:wsp>
                        <wps:wsp>
                          <wps:cNvPr id="15" name="Rectangle 18"/>
                          <wps:cNvSpPr>
                            <a:spLocks noChangeArrowheads="1"/>
                          </wps:cNvSpPr>
                          <wps:spPr bwMode="auto">
                            <a:xfrm>
                              <a:off x="8515" y="2541"/>
                              <a:ext cx="66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C681A0" w14:textId="77777777" w:rsidR="004066DA" w:rsidRPr="009227B2" w:rsidRDefault="004066DA" w:rsidP="004066DA">
                                <w:r w:rsidRPr="009227B2">
                                  <w:rPr>
                                    <w:color w:val="000000"/>
                                    <w:sz w:val="10"/>
                                    <w:szCs w:val="10"/>
                                  </w:rPr>
                                  <w:t>Būvizstrādājumi</w:t>
                                </w:r>
                              </w:p>
                            </w:txbxContent>
                          </wps:txbx>
                          <wps:bodyPr rot="0" vert="horz" wrap="none" lIns="0" tIns="0" rIns="0" bIns="0" anchor="t" anchorCtr="0">
                            <a:spAutoFit/>
                          </wps:bodyPr>
                        </wps:wsp>
                        <wps:wsp>
                          <wps:cNvPr id="16" name="Rectangle 19"/>
                          <wps:cNvSpPr>
                            <a:spLocks noChangeArrowheads="1"/>
                          </wps:cNvSpPr>
                          <wps:spPr bwMode="auto">
                            <a:xfrm>
                              <a:off x="9280" y="2541"/>
                              <a:ext cx="450"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4A367A" w14:textId="77777777" w:rsidR="004066DA" w:rsidRPr="009227B2" w:rsidRDefault="004066DA" w:rsidP="004066DA">
                                <w:r w:rsidRPr="009227B2">
                                  <w:rPr>
                                    <w:color w:val="000000"/>
                                    <w:sz w:val="10"/>
                                    <w:szCs w:val="10"/>
                                  </w:rPr>
                                  <w:t>Mehānismi</w:t>
                                </w:r>
                              </w:p>
                            </w:txbxContent>
                          </wps:txbx>
                          <wps:bodyPr rot="0" vert="horz" wrap="none" lIns="0" tIns="0" rIns="0" bIns="0" anchor="t" anchorCtr="0">
                            <a:spAutoFit/>
                          </wps:bodyPr>
                        </wps:wsp>
                        <wps:wsp>
                          <wps:cNvPr id="17" name="Rectangle 20"/>
                          <wps:cNvSpPr>
                            <a:spLocks noChangeArrowheads="1"/>
                          </wps:cNvSpPr>
                          <wps:spPr bwMode="auto">
                            <a:xfrm>
                              <a:off x="9995" y="2541"/>
                              <a:ext cx="306"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E469D6" w14:textId="77777777" w:rsidR="004066DA" w:rsidRPr="009227B2" w:rsidRDefault="004066DA" w:rsidP="004066DA">
                                <w:r w:rsidRPr="009227B2">
                                  <w:rPr>
                                    <w:color w:val="000000"/>
                                    <w:sz w:val="10"/>
                                    <w:szCs w:val="10"/>
                                  </w:rPr>
                                  <w:t xml:space="preserve">Summa </w:t>
                                </w:r>
                              </w:p>
                            </w:txbxContent>
                          </wps:txbx>
                          <wps:bodyPr rot="0" vert="horz" wrap="none" lIns="0" tIns="0" rIns="0" bIns="0" anchor="t" anchorCtr="0">
                            <a:spAutoFit/>
                          </wps:bodyPr>
                        </wps:wsp>
                        <wps:wsp>
                          <wps:cNvPr id="18" name="Rectangle 21"/>
                          <wps:cNvSpPr>
                            <a:spLocks noChangeArrowheads="1"/>
                          </wps:cNvSpPr>
                          <wps:spPr bwMode="auto">
                            <a:xfrm>
                              <a:off x="10618" y="2541"/>
                              <a:ext cx="217"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7295630" w14:textId="77777777" w:rsidR="004066DA" w:rsidRPr="009227B2" w:rsidRDefault="004066DA" w:rsidP="004066DA">
                                <w:r w:rsidRPr="009227B2">
                                  <w:rPr>
                                    <w:color w:val="000000"/>
                                    <w:sz w:val="10"/>
                                    <w:szCs w:val="10"/>
                                  </w:rPr>
                                  <w:t>Kopā</w:t>
                                </w:r>
                              </w:p>
                            </w:txbxContent>
                          </wps:txbx>
                          <wps:bodyPr rot="0" vert="horz" wrap="none" lIns="0" tIns="0" rIns="0" bIns="0" anchor="t" anchorCtr="0">
                            <a:spAutoFit/>
                          </wps:bodyPr>
                        </wps:wsp>
                        <wps:wsp>
                          <wps:cNvPr id="19" name="Rectangle 22"/>
                          <wps:cNvSpPr>
                            <a:spLocks noChangeArrowheads="1"/>
                          </wps:cNvSpPr>
                          <wps:spPr bwMode="auto">
                            <a:xfrm>
                              <a:off x="11182" y="2541"/>
                              <a:ext cx="306"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ABD05E6" w14:textId="77777777" w:rsidR="004066DA" w:rsidRPr="009227B2" w:rsidRDefault="004066DA" w:rsidP="004066DA">
                                <w:r w:rsidRPr="009227B2">
                                  <w:rPr>
                                    <w:color w:val="000000"/>
                                    <w:sz w:val="10"/>
                                    <w:szCs w:val="10"/>
                                  </w:rPr>
                                  <w:t xml:space="preserve">Summa </w:t>
                                </w:r>
                              </w:p>
                            </w:txbxContent>
                          </wps:txbx>
                          <wps:bodyPr rot="0" vert="horz" wrap="none" lIns="0" tIns="0" rIns="0" bIns="0" anchor="t" anchorCtr="0">
                            <a:spAutoFit/>
                          </wps:bodyPr>
                        </wps:wsp>
                        <wps:wsp>
                          <wps:cNvPr id="20" name="Rectangle 23"/>
                          <wps:cNvSpPr>
                            <a:spLocks noChangeArrowheads="1"/>
                          </wps:cNvSpPr>
                          <wps:spPr bwMode="auto">
                            <a:xfrm>
                              <a:off x="12334" y="2541"/>
                              <a:ext cx="436"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A4F23A" w14:textId="77777777" w:rsidR="004066DA" w:rsidRPr="009227B2" w:rsidRDefault="004066DA" w:rsidP="004066DA">
                                <w:r w:rsidRPr="009227B2">
                                  <w:rPr>
                                    <w:color w:val="000000"/>
                                    <w:sz w:val="10"/>
                                    <w:szCs w:val="10"/>
                                  </w:rPr>
                                  <w:t>Darba alga</w:t>
                                </w:r>
                              </w:p>
                            </w:txbxContent>
                          </wps:txbx>
                          <wps:bodyPr rot="0" vert="horz" wrap="none" lIns="0" tIns="0" rIns="0" bIns="0" anchor="t" anchorCtr="0">
                            <a:spAutoFit/>
                          </wps:bodyPr>
                        </wps:wsp>
                        <wps:wsp>
                          <wps:cNvPr id="21" name="Rectangle 24"/>
                          <wps:cNvSpPr>
                            <a:spLocks noChangeArrowheads="1"/>
                          </wps:cNvSpPr>
                          <wps:spPr bwMode="auto">
                            <a:xfrm>
                              <a:off x="12890" y="2541"/>
                              <a:ext cx="66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E17DDD" w14:textId="77777777" w:rsidR="004066DA" w:rsidRPr="009227B2" w:rsidRDefault="004066DA" w:rsidP="004066DA">
                                <w:r w:rsidRPr="009227B2">
                                  <w:rPr>
                                    <w:color w:val="000000"/>
                                    <w:sz w:val="10"/>
                                    <w:szCs w:val="10"/>
                                  </w:rPr>
                                  <w:t>Būvizstrādājumi</w:t>
                                </w:r>
                              </w:p>
                            </w:txbxContent>
                          </wps:txbx>
                          <wps:bodyPr rot="0" vert="horz" wrap="none" lIns="0" tIns="0" rIns="0" bIns="0" anchor="t" anchorCtr="0">
                            <a:spAutoFit/>
                          </wps:bodyPr>
                        </wps:wsp>
                        <wps:wsp>
                          <wps:cNvPr id="22" name="Rectangle 25"/>
                          <wps:cNvSpPr>
                            <a:spLocks noChangeArrowheads="1"/>
                          </wps:cNvSpPr>
                          <wps:spPr bwMode="auto">
                            <a:xfrm>
                              <a:off x="13647" y="2541"/>
                              <a:ext cx="450"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ADB8000" w14:textId="77777777" w:rsidR="004066DA" w:rsidRPr="009227B2" w:rsidRDefault="004066DA" w:rsidP="004066DA">
                                <w:r w:rsidRPr="009227B2">
                                  <w:rPr>
                                    <w:color w:val="000000"/>
                                    <w:sz w:val="10"/>
                                    <w:szCs w:val="10"/>
                                  </w:rPr>
                                  <w:t>Mehānismi</w:t>
                                </w:r>
                              </w:p>
                            </w:txbxContent>
                          </wps:txbx>
                          <wps:bodyPr rot="0" vert="horz" wrap="none" lIns="0" tIns="0" rIns="0" bIns="0" anchor="t" anchorCtr="0">
                            <a:spAutoFit/>
                          </wps:bodyPr>
                        </wps:wsp>
                        <wps:wsp>
                          <wps:cNvPr id="23" name="Rectangle 26"/>
                          <wps:cNvSpPr>
                            <a:spLocks noChangeArrowheads="1"/>
                          </wps:cNvSpPr>
                          <wps:spPr bwMode="auto">
                            <a:xfrm>
                              <a:off x="14362" y="2541"/>
                              <a:ext cx="306"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014415" w14:textId="77777777" w:rsidR="004066DA" w:rsidRPr="009227B2" w:rsidRDefault="004066DA" w:rsidP="004066DA">
                                <w:r w:rsidRPr="009227B2">
                                  <w:rPr>
                                    <w:color w:val="000000"/>
                                    <w:sz w:val="10"/>
                                    <w:szCs w:val="10"/>
                                  </w:rPr>
                                  <w:t xml:space="preserve">Summa </w:t>
                                </w:r>
                              </w:p>
                            </w:txbxContent>
                          </wps:txbx>
                          <wps:bodyPr rot="0" vert="horz" wrap="none" lIns="0" tIns="0" rIns="0" bIns="0" anchor="t" anchorCtr="0">
                            <a:spAutoFit/>
                          </wps:bodyPr>
                        </wps:wsp>
                        <wps:wsp>
                          <wps:cNvPr id="24" name="Rectangle 27"/>
                          <wps:cNvSpPr>
                            <a:spLocks noChangeArrowheads="1"/>
                          </wps:cNvSpPr>
                          <wps:spPr bwMode="auto">
                            <a:xfrm>
                              <a:off x="4737" y="2760"/>
                              <a:ext cx="2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EB56BD8" w14:textId="77777777" w:rsidR="004066DA" w:rsidRPr="009227B2" w:rsidRDefault="004066DA" w:rsidP="004066DA">
                                <w:r w:rsidRPr="009227B2">
                                  <w:rPr>
                                    <w:color w:val="000000"/>
                                    <w:sz w:val="10"/>
                                    <w:szCs w:val="10"/>
                                  </w:rPr>
                                  <w:t>EUR</w:t>
                                </w:r>
                              </w:p>
                            </w:txbxContent>
                          </wps:txbx>
                          <wps:bodyPr rot="0" vert="horz" wrap="none" lIns="0" tIns="0" rIns="0" bIns="0" anchor="t" anchorCtr="0">
                            <a:spAutoFit/>
                          </wps:bodyPr>
                        </wps:wsp>
                        <wps:wsp>
                          <wps:cNvPr id="25" name="Rectangle 28"/>
                          <wps:cNvSpPr>
                            <a:spLocks noChangeArrowheads="1"/>
                          </wps:cNvSpPr>
                          <wps:spPr bwMode="auto">
                            <a:xfrm>
                              <a:off x="5376" y="2760"/>
                              <a:ext cx="2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0409AA6" w14:textId="77777777" w:rsidR="004066DA" w:rsidRPr="009227B2" w:rsidRDefault="004066DA" w:rsidP="004066DA">
                                <w:r w:rsidRPr="009227B2">
                                  <w:rPr>
                                    <w:color w:val="000000"/>
                                    <w:sz w:val="10"/>
                                    <w:szCs w:val="10"/>
                                  </w:rPr>
                                  <w:t>EUR</w:t>
                                </w:r>
                              </w:p>
                            </w:txbxContent>
                          </wps:txbx>
                          <wps:bodyPr rot="0" vert="horz" wrap="none" lIns="0" tIns="0" rIns="0" bIns="0" anchor="t" anchorCtr="0">
                            <a:spAutoFit/>
                          </wps:bodyPr>
                        </wps:wsp>
                        <wps:wsp>
                          <wps:cNvPr id="26" name="Rectangle 29"/>
                          <wps:cNvSpPr>
                            <a:spLocks noChangeArrowheads="1"/>
                          </wps:cNvSpPr>
                          <wps:spPr bwMode="auto">
                            <a:xfrm>
                              <a:off x="6807" y="2760"/>
                              <a:ext cx="2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DAB03A6" w14:textId="77777777" w:rsidR="004066DA" w:rsidRPr="009227B2" w:rsidRDefault="004066DA" w:rsidP="004066DA">
                                <w:r w:rsidRPr="009227B2">
                                  <w:rPr>
                                    <w:color w:val="000000"/>
                                    <w:sz w:val="10"/>
                                    <w:szCs w:val="10"/>
                                  </w:rPr>
                                  <w:t>EUR</w:t>
                                </w:r>
                              </w:p>
                            </w:txbxContent>
                          </wps:txbx>
                          <wps:bodyPr rot="0" vert="horz" wrap="none" lIns="0" tIns="0" rIns="0" bIns="0" anchor="t" anchorCtr="0">
                            <a:spAutoFit/>
                          </wps:bodyPr>
                        </wps:wsp>
                        <wps:wsp>
                          <wps:cNvPr id="27" name="Rectangle 30"/>
                          <wps:cNvSpPr>
                            <a:spLocks noChangeArrowheads="1"/>
                          </wps:cNvSpPr>
                          <wps:spPr bwMode="auto">
                            <a:xfrm>
                              <a:off x="8052" y="2760"/>
                              <a:ext cx="2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60581FB" w14:textId="77777777" w:rsidR="004066DA" w:rsidRPr="009227B2" w:rsidRDefault="004066DA" w:rsidP="004066DA">
                                <w:r w:rsidRPr="009227B2">
                                  <w:rPr>
                                    <w:color w:val="000000"/>
                                    <w:sz w:val="10"/>
                                    <w:szCs w:val="10"/>
                                  </w:rPr>
                                  <w:t>EUR</w:t>
                                </w:r>
                              </w:p>
                            </w:txbxContent>
                          </wps:txbx>
                          <wps:bodyPr rot="0" vert="horz" wrap="none" lIns="0" tIns="0" rIns="0" bIns="0" anchor="t" anchorCtr="0">
                            <a:spAutoFit/>
                          </wps:bodyPr>
                        </wps:wsp>
                        <wps:wsp>
                          <wps:cNvPr id="28" name="Rectangle 31"/>
                          <wps:cNvSpPr>
                            <a:spLocks noChangeArrowheads="1"/>
                          </wps:cNvSpPr>
                          <wps:spPr bwMode="auto">
                            <a:xfrm>
                              <a:off x="8725" y="2760"/>
                              <a:ext cx="2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5E0E1BA" w14:textId="77777777" w:rsidR="004066DA" w:rsidRPr="009227B2" w:rsidRDefault="004066DA" w:rsidP="004066DA">
                                <w:r w:rsidRPr="009227B2">
                                  <w:rPr>
                                    <w:color w:val="000000"/>
                                    <w:sz w:val="10"/>
                                    <w:szCs w:val="10"/>
                                  </w:rPr>
                                  <w:t>EUR</w:t>
                                </w:r>
                              </w:p>
                            </w:txbxContent>
                          </wps:txbx>
                          <wps:bodyPr rot="0" vert="horz" wrap="none" lIns="0" tIns="0" rIns="0" bIns="0" anchor="t" anchorCtr="0">
                            <a:spAutoFit/>
                          </wps:bodyPr>
                        </wps:wsp>
                        <wps:wsp>
                          <wps:cNvPr id="29" name="Rectangle 32"/>
                          <wps:cNvSpPr>
                            <a:spLocks noChangeArrowheads="1"/>
                          </wps:cNvSpPr>
                          <wps:spPr bwMode="auto">
                            <a:xfrm>
                              <a:off x="9390" y="2760"/>
                              <a:ext cx="2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B4D8AD" w14:textId="77777777" w:rsidR="004066DA" w:rsidRPr="009227B2" w:rsidRDefault="004066DA" w:rsidP="004066DA">
                                <w:r w:rsidRPr="009227B2">
                                  <w:rPr>
                                    <w:color w:val="000000"/>
                                    <w:sz w:val="10"/>
                                    <w:szCs w:val="10"/>
                                  </w:rPr>
                                  <w:t>EUR</w:t>
                                </w:r>
                              </w:p>
                            </w:txbxContent>
                          </wps:txbx>
                          <wps:bodyPr rot="0" vert="horz" wrap="none" lIns="0" tIns="0" rIns="0" bIns="0" anchor="t" anchorCtr="0">
                            <a:spAutoFit/>
                          </wps:bodyPr>
                        </wps:wsp>
                        <wps:wsp>
                          <wps:cNvPr id="30" name="Rectangle 33"/>
                          <wps:cNvSpPr>
                            <a:spLocks noChangeArrowheads="1"/>
                          </wps:cNvSpPr>
                          <wps:spPr bwMode="auto">
                            <a:xfrm>
                              <a:off x="10029" y="2760"/>
                              <a:ext cx="2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B9AF1AA" w14:textId="77777777" w:rsidR="004066DA" w:rsidRPr="009227B2" w:rsidRDefault="004066DA" w:rsidP="004066DA">
                                <w:r w:rsidRPr="009227B2">
                                  <w:rPr>
                                    <w:color w:val="000000"/>
                                    <w:sz w:val="10"/>
                                    <w:szCs w:val="10"/>
                                  </w:rPr>
                                  <w:t>EUR</w:t>
                                </w:r>
                              </w:p>
                            </w:txbxContent>
                          </wps:txbx>
                          <wps:bodyPr rot="0" vert="horz" wrap="none" lIns="0" tIns="0" rIns="0" bIns="0" anchor="t" anchorCtr="0">
                            <a:spAutoFit/>
                          </wps:bodyPr>
                        </wps:wsp>
                        <wps:wsp>
                          <wps:cNvPr id="31" name="Rectangle 34"/>
                          <wps:cNvSpPr>
                            <a:spLocks noChangeArrowheads="1"/>
                          </wps:cNvSpPr>
                          <wps:spPr bwMode="auto">
                            <a:xfrm>
                              <a:off x="10626" y="2760"/>
                              <a:ext cx="2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27B5E5D" w14:textId="77777777" w:rsidR="004066DA" w:rsidRPr="009227B2" w:rsidRDefault="004066DA" w:rsidP="004066DA">
                                <w:r w:rsidRPr="009227B2">
                                  <w:rPr>
                                    <w:color w:val="000000"/>
                                    <w:sz w:val="10"/>
                                    <w:szCs w:val="10"/>
                                  </w:rPr>
                                  <w:t>EUR</w:t>
                                </w:r>
                              </w:p>
                            </w:txbxContent>
                          </wps:txbx>
                          <wps:bodyPr rot="0" vert="horz" wrap="none" lIns="0" tIns="0" rIns="0" bIns="0" anchor="t" anchorCtr="0">
                            <a:spAutoFit/>
                          </wps:bodyPr>
                        </wps:wsp>
                        <wps:wsp>
                          <wps:cNvPr id="1344" name="Rectangle 35"/>
                          <wps:cNvSpPr>
                            <a:spLocks noChangeArrowheads="1"/>
                          </wps:cNvSpPr>
                          <wps:spPr bwMode="auto">
                            <a:xfrm>
                              <a:off x="11224" y="2760"/>
                              <a:ext cx="2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95443B8" w14:textId="77777777" w:rsidR="004066DA" w:rsidRPr="009227B2" w:rsidRDefault="004066DA" w:rsidP="004066DA">
                                <w:r w:rsidRPr="009227B2">
                                  <w:rPr>
                                    <w:color w:val="000000"/>
                                    <w:sz w:val="10"/>
                                    <w:szCs w:val="10"/>
                                  </w:rPr>
                                  <w:t>EUR</w:t>
                                </w:r>
                              </w:p>
                            </w:txbxContent>
                          </wps:txbx>
                          <wps:bodyPr rot="0" vert="horz" wrap="none" lIns="0" tIns="0" rIns="0" bIns="0" anchor="t" anchorCtr="0">
                            <a:spAutoFit/>
                          </wps:bodyPr>
                        </wps:wsp>
                        <wps:wsp>
                          <wps:cNvPr id="1345" name="Rectangle 36"/>
                          <wps:cNvSpPr>
                            <a:spLocks noChangeArrowheads="1"/>
                          </wps:cNvSpPr>
                          <wps:spPr bwMode="auto">
                            <a:xfrm>
                              <a:off x="12435" y="2760"/>
                              <a:ext cx="2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6823530" w14:textId="77777777" w:rsidR="004066DA" w:rsidRPr="009227B2" w:rsidRDefault="004066DA" w:rsidP="004066DA">
                                <w:r w:rsidRPr="009227B2">
                                  <w:rPr>
                                    <w:color w:val="000000"/>
                                    <w:sz w:val="10"/>
                                    <w:szCs w:val="10"/>
                                  </w:rPr>
                                  <w:t>EUR</w:t>
                                </w:r>
                              </w:p>
                            </w:txbxContent>
                          </wps:txbx>
                          <wps:bodyPr rot="0" vert="horz" wrap="none" lIns="0" tIns="0" rIns="0" bIns="0" anchor="t" anchorCtr="0">
                            <a:spAutoFit/>
                          </wps:bodyPr>
                        </wps:wsp>
                        <wps:wsp>
                          <wps:cNvPr id="1346" name="Rectangle 37"/>
                          <wps:cNvSpPr>
                            <a:spLocks noChangeArrowheads="1"/>
                          </wps:cNvSpPr>
                          <wps:spPr bwMode="auto">
                            <a:xfrm>
                              <a:off x="13100" y="2760"/>
                              <a:ext cx="2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7924099" w14:textId="77777777" w:rsidR="004066DA" w:rsidRPr="009227B2" w:rsidRDefault="004066DA" w:rsidP="004066DA">
                                <w:r w:rsidRPr="009227B2">
                                  <w:rPr>
                                    <w:color w:val="000000"/>
                                    <w:sz w:val="10"/>
                                    <w:szCs w:val="10"/>
                                  </w:rPr>
                                  <w:t>EUR</w:t>
                                </w:r>
                              </w:p>
                            </w:txbxContent>
                          </wps:txbx>
                          <wps:bodyPr rot="0" vert="horz" wrap="none" lIns="0" tIns="0" rIns="0" bIns="0" anchor="t" anchorCtr="0">
                            <a:spAutoFit/>
                          </wps:bodyPr>
                        </wps:wsp>
                        <wps:wsp>
                          <wps:cNvPr id="1347" name="Rectangle 38"/>
                          <wps:cNvSpPr>
                            <a:spLocks noChangeArrowheads="1"/>
                          </wps:cNvSpPr>
                          <wps:spPr bwMode="auto">
                            <a:xfrm>
                              <a:off x="13756" y="2760"/>
                              <a:ext cx="2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675B2B" w14:textId="77777777" w:rsidR="004066DA" w:rsidRPr="009227B2" w:rsidRDefault="004066DA" w:rsidP="004066DA">
                                <w:r w:rsidRPr="009227B2">
                                  <w:rPr>
                                    <w:color w:val="000000"/>
                                    <w:sz w:val="10"/>
                                    <w:szCs w:val="10"/>
                                  </w:rPr>
                                  <w:t>EUR</w:t>
                                </w:r>
                              </w:p>
                            </w:txbxContent>
                          </wps:txbx>
                          <wps:bodyPr rot="0" vert="horz" wrap="none" lIns="0" tIns="0" rIns="0" bIns="0" anchor="t" anchorCtr="0">
                            <a:spAutoFit/>
                          </wps:bodyPr>
                        </wps:wsp>
                        <wps:wsp>
                          <wps:cNvPr id="1348" name="Rectangle 39"/>
                          <wps:cNvSpPr>
                            <a:spLocks noChangeArrowheads="1"/>
                          </wps:cNvSpPr>
                          <wps:spPr bwMode="auto">
                            <a:xfrm>
                              <a:off x="14396" y="2760"/>
                              <a:ext cx="2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0A9C8C8" w14:textId="77777777" w:rsidR="004066DA" w:rsidRPr="009227B2" w:rsidRDefault="004066DA" w:rsidP="004066DA">
                                <w:r w:rsidRPr="009227B2">
                                  <w:rPr>
                                    <w:color w:val="000000"/>
                                    <w:sz w:val="10"/>
                                    <w:szCs w:val="10"/>
                                  </w:rPr>
                                  <w:t>EUR</w:t>
                                </w:r>
                              </w:p>
                            </w:txbxContent>
                          </wps:txbx>
                          <wps:bodyPr rot="0" vert="horz" wrap="none" lIns="0" tIns="0" rIns="0" bIns="0" anchor="t" anchorCtr="0">
                            <a:spAutoFit/>
                          </wps:bodyPr>
                        </wps:wsp>
                        <wps:wsp>
                          <wps:cNvPr id="1349" name="Rectangle 40"/>
                          <wps:cNvSpPr>
                            <a:spLocks noChangeArrowheads="1"/>
                          </wps:cNvSpPr>
                          <wps:spPr bwMode="auto">
                            <a:xfrm>
                              <a:off x="639" y="4123"/>
                              <a:ext cx="450"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D7C4D07" w14:textId="77777777" w:rsidR="004066DA" w:rsidRPr="009227B2" w:rsidRDefault="004066DA" w:rsidP="004066DA">
                                <w:r w:rsidRPr="009227B2">
                                  <w:rPr>
                                    <w:b/>
                                    <w:bCs/>
                                    <w:color w:val="000000"/>
                                    <w:sz w:val="10"/>
                                    <w:szCs w:val="10"/>
                                  </w:rPr>
                                  <w:t>Uzņēmējs:</w:t>
                                </w:r>
                              </w:p>
                            </w:txbxContent>
                          </wps:txbx>
                          <wps:bodyPr rot="0" vert="horz" wrap="none" lIns="0" tIns="0" rIns="0" bIns="0" anchor="t" anchorCtr="0">
                            <a:spAutoFit/>
                          </wps:bodyPr>
                        </wps:wsp>
                        <wps:wsp>
                          <wps:cNvPr id="1350" name="Rectangle 41"/>
                          <wps:cNvSpPr>
                            <a:spLocks noChangeArrowheads="1"/>
                          </wps:cNvSpPr>
                          <wps:spPr bwMode="auto">
                            <a:xfrm>
                              <a:off x="5873" y="4123"/>
                              <a:ext cx="135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2A6858" w14:textId="77777777" w:rsidR="004066DA" w:rsidRPr="009227B2" w:rsidRDefault="004066DA" w:rsidP="004066DA">
                                <w:r w:rsidRPr="009227B2">
                                  <w:rPr>
                                    <w:b/>
                                    <w:bCs/>
                                    <w:color w:val="000000"/>
                                    <w:sz w:val="10"/>
                                    <w:szCs w:val="10"/>
                                  </w:rPr>
                                  <w:t>Darbus apstiprina Būvuzraugs:</w:t>
                                </w:r>
                              </w:p>
                            </w:txbxContent>
                          </wps:txbx>
                          <wps:bodyPr rot="0" vert="horz" wrap="none" lIns="0" tIns="0" rIns="0" bIns="0" anchor="t" anchorCtr="0">
                            <a:spAutoFit/>
                          </wps:bodyPr>
                        </wps:wsp>
                        <wps:wsp>
                          <wps:cNvPr id="1351" name="Rectangle 42"/>
                          <wps:cNvSpPr>
                            <a:spLocks noChangeArrowheads="1"/>
                          </wps:cNvSpPr>
                          <wps:spPr bwMode="auto">
                            <a:xfrm>
                              <a:off x="9836" y="4123"/>
                              <a:ext cx="456"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0ED44F" w14:textId="77777777" w:rsidR="004066DA" w:rsidRPr="009227B2" w:rsidRDefault="004066DA" w:rsidP="004066DA">
                                <w:r w:rsidRPr="009227B2">
                                  <w:rPr>
                                    <w:b/>
                                    <w:bCs/>
                                    <w:color w:val="000000"/>
                                    <w:sz w:val="10"/>
                                    <w:szCs w:val="10"/>
                                  </w:rPr>
                                  <w:t>Pasūtītājs:</w:t>
                                </w:r>
                              </w:p>
                            </w:txbxContent>
                          </wps:txbx>
                          <wps:bodyPr rot="0" vert="horz" wrap="none" lIns="0" tIns="0" rIns="0" bIns="0" anchor="t" anchorCtr="0">
                            <a:spAutoFit/>
                          </wps:bodyPr>
                        </wps:wsp>
                        <wps:wsp>
                          <wps:cNvPr id="1352" name="Rectangle 43"/>
                          <wps:cNvSpPr>
                            <a:spLocks noChangeArrowheads="1"/>
                          </wps:cNvSpPr>
                          <wps:spPr bwMode="auto">
                            <a:xfrm>
                              <a:off x="639" y="4603"/>
                              <a:ext cx="18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E022E86" w14:textId="77777777" w:rsidR="004066DA" w:rsidRPr="009227B2" w:rsidRDefault="004066DA" w:rsidP="004066DA">
                                <w:r w:rsidRPr="009227B2">
                                  <w:rPr>
                                    <w:color w:val="000000"/>
                                    <w:sz w:val="10"/>
                                    <w:szCs w:val="10"/>
                                  </w:rPr>
                                  <w:t>____________________________________</w:t>
                                </w:r>
                              </w:p>
                            </w:txbxContent>
                          </wps:txbx>
                          <wps:bodyPr rot="0" vert="horz" wrap="none" lIns="0" tIns="0" rIns="0" bIns="0" anchor="t" anchorCtr="0">
                            <a:spAutoFit/>
                          </wps:bodyPr>
                        </wps:wsp>
                        <wps:wsp>
                          <wps:cNvPr id="1353" name="Rectangle 44"/>
                          <wps:cNvSpPr>
                            <a:spLocks noChangeArrowheads="1"/>
                          </wps:cNvSpPr>
                          <wps:spPr bwMode="auto">
                            <a:xfrm>
                              <a:off x="5873" y="4603"/>
                              <a:ext cx="18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5906593" w14:textId="77777777" w:rsidR="004066DA" w:rsidRPr="009227B2" w:rsidRDefault="004066DA" w:rsidP="004066DA">
                                <w:r w:rsidRPr="009227B2">
                                  <w:rPr>
                                    <w:color w:val="000000"/>
                                    <w:sz w:val="10"/>
                                    <w:szCs w:val="10"/>
                                  </w:rPr>
                                  <w:t>____________________________________</w:t>
                                </w:r>
                              </w:p>
                            </w:txbxContent>
                          </wps:txbx>
                          <wps:bodyPr rot="0" vert="horz" wrap="none" lIns="0" tIns="0" rIns="0" bIns="0" anchor="t" anchorCtr="0">
                            <a:spAutoFit/>
                          </wps:bodyPr>
                        </wps:wsp>
                        <wps:wsp>
                          <wps:cNvPr id="1354" name="Rectangle 45"/>
                          <wps:cNvSpPr>
                            <a:spLocks noChangeArrowheads="1"/>
                          </wps:cNvSpPr>
                          <wps:spPr bwMode="auto">
                            <a:xfrm>
                              <a:off x="9836" y="4603"/>
                              <a:ext cx="18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8D7E6F" w14:textId="77777777" w:rsidR="004066DA" w:rsidRPr="009227B2" w:rsidRDefault="004066DA" w:rsidP="004066DA">
                                <w:r w:rsidRPr="009227B2">
                                  <w:rPr>
                                    <w:color w:val="000000"/>
                                    <w:sz w:val="10"/>
                                    <w:szCs w:val="10"/>
                                  </w:rPr>
                                  <w:t>____________________________________</w:t>
                                </w:r>
                              </w:p>
                            </w:txbxContent>
                          </wps:txbx>
                          <wps:bodyPr rot="0" vert="horz" wrap="none" lIns="0" tIns="0" rIns="0" bIns="0" anchor="t" anchorCtr="0">
                            <a:spAutoFit/>
                          </wps:bodyPr>
                        </wps:wsp>
                        <wps:wsp>
                          <wps:cNvPr id="1355" name="Rectangle 46"/>
                          <wps:cNvSpPr>
                            <a:spLocks noChangeArrowheads="1"/>
                          </wps:cNvSpPr>
                          <wps:spPr bwMode="auto">
                            <a:xfrm>
                              <a:off x="639" y="4763"/>
                              <a:ext cx="289"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8A6F4E" w14:textId="77777777" w:rsidR="004066DA" w:rsidRPr="009227B2" w:rsidRDefault="004066DA" w:rsidP="004066DA">
                                <w:r w:rsidRPr="009227B2">
                                  <w:rPr>
                                    <w:color w:val="000000"/>
                                    <w:sz w:val="10"/>
                                    <w:szCs w:val="10"/>
                                  </w:rPr>
                                  <w:t>datums</w:t>
                                </w:r>
                              </w:p>
                            </w:txbxContent>
                          </wps:txbx>
                          <wps:bodyPr rot="0" vert="horz" wrap="none" lIns="0" tIns="0" rIns="0" bIns="0" anchor="t" anchorCtr="0">
                            <a:spAutoFit/>
                          </wps:bodyPr>
                        </wps:wsp>
                        <wps:wsp>
                          <wps:cNvPr id="1356" name="Rectangle 47"/>
                          <wps:cNvSpPr>
                            <a:spLocks noChangeArrowheads="1"/>
                          </wps:cNvSpPr>
                          <wps:spPr bwMode="auto">
                            <a:xfrm>
                              <a:off x="5873" y="4763"/>
                              <a:ext cx="289"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4940ABD" w14:textId="77777777" w:rsidR="004066DA" w:rsidRPr="009227B2" w:rsidRDefault="004066DA" w:rsidP="004066DA">
                                <w:r w:rsidRPr="009227B2">
                                  <w:rPr>
                                    <w:color w:val="000000"/>
                                    <w:sz w:val="10"/>
                                    <w:szCs w:val="10"/>
                                  </w:rPr>
                                  <w:t>datums</w:t>
                                </w:r>
                              </w:p>
                            </w:txbxContent>
                          </wps:txbx>
                          <wps:bodyPr rot="0" vert="horz" wrap="none" lIns="0" tIns="0" rIns="0" bIns="0" anchor="t" anchorCtr="0">
                            <a:spAutoFit/>
                          </wps:bodyPr>
                        </wps:wsp>
                        <wps:wsp>
                          <wps:cNvPr id="1357" name="Rectangle 48"/>
                          <wps:cNvSpPr>
                            <a:spLocks noChangeArrowheads="1"/>
                          </wps:cNvSpPr>
                          <wps:spPr bwMode="auto">
                            <a:xfrm>
                              <a:off x="9836" y="4763"/>
                              <a:ext cx="289"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D8BA993" w14:textId="77777777" w:rsidR="004066DA" w:rsidRPr="009227B2" w:rsidRDefault="004066DA" w:rsidP="004066DA">
                                <w:r w:rsidRPr="009227B2">
                                  <w:rPr>
                                    <w:color w:val="000000"/>
                                    <w:sz w:val="10"/>
                                    <w:szCs w:val="10"/>
                                  </w:rPr>
                                  <w:t>datums</w:t>
                                </w:r>
                              </w:p>
                            </w:txbxContent>
                          </wps:txbx>
                          <wps:bodyPr rot="0" vert="horz" wrap="none" lIns="0" tIns="0" rIns="0" bIns="0" anchor="t" anchorCtr="0">
                            <a:spAutoFit/>
                          </wps:bodyPr>
                        </wps:wsp>
                        <wps:wsp>
                          <wps:cNvPr id="1358" name="Rectangle 49"/>
                          <wps:cNvSpPr>
                            <a:spLocks noChangeArrowheads="1"/>
                          </wps:cNvSpPr>
                          <wps:spPr bwMode="auto">
                            <a:xfrm>
                              <a:off x="639" y="4931"/>
                              <a:ext cx="1025"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46A45B0" w14:textId="77777777" w:rsidR="004066DA" w:rsidRPr="009227B2" w:rsidRDefault="004066DA" w:rsidP="004066DA">
                                <w:r w:rsidRPr="009227B2">
                                  <w:rPr>
                                    <w:color w:val="000000"/>
                                    <w:sz w:val="10"/>
                                    <w:szCs w:val="10"/>
                                  </w:rPr>
                                  <w:t>Būvuzņēmēja nosaukums</w:t>
                                </w:r>
                              </w:p>
                            </w:txbxContent>
                          </wps:txbx>
                          <wps:bodyPr rot="0" vert="horz" wrap="none" lIns="0" tIns="0" rIns="0" bIns="0" anchor="t" anchorCtr="0">
                            <a:spAutoFit/>
                          </wps:bodyPr>
                        </wps:wsp>
                        <wps:wsp>
                          <wps:cNvPr id="1359" name="Rectangle 50"/>
                          <wps:cNvSpPr>
                            <a:spLocks noChangeArrowheads="1"/>
                          </wps:cNvSpPr>
                          <wps:spPr bwMode="auto">
                            <a:xfrm>
                              <a:off x="5873" y="4931"/>
                              <a:ext cx="959"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ED1ED8A" w14:textId="77777777" w:rsidR="004066DA" w:rsidRPr="009227B2" w:rsidRDefault="004066DA" w:rsidP="004066DA">
                                <w:r w:rsidRPr="009227B2">
                                  <w:rPr>
                                    <w:color w:val="000000"/>
                                    <w:sz w:val="10"/>
                                    <w:szCs w:val="10"/>
                                  </w:rPr>
                                  <w:t>Būvuzrauga nosaukums</w:t>
                                </w:r>
                              </w:p>
                            </w:txbxContent>
                          </wps:txbx>
                          <wps:bodyPr rot="0" vert="horz" wrap="none" lIns="0" tIns="0" rIns="0" bIns="0" anchor="t" anchorCtr="0">
                            <a:spAutoFit/>
                          </wps:bodyPr>
                        </wps:wsp>
                        <wps:wsp>
                          <wps:cNvPr id="1360" name="Rectangle 51"/>
                          <wps:cNvSpPr>
                            <a:spLocks noChangeArrowheads="1"/>
                          </wps:cNvSpPr>
                          <wps:spPr bwMode="auto">
                            <a:xfrm>
                              <a:off x="9836" y="4931"/>
                              <a:ext cx="864"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674B72" w14:textId="77777777" w:rsidR="004066DA" w:rsidRPr="009227B2" w:rsidRDefault="004066DA" w:rsidP="004066DA">
                                <w:r w:rsidRPr="009227B2">
                                  <w:rPr>
                                    <w:color w:val="000000"/>
                                    <w:sz w:val="10"/>
                                    <w:szCs w:val="10"/>
                                  </w:rPr>
                                  <w:t>Pasūtītāja nosaukums</w:t>
                                </w:r>
                              </w:p>
                            </w:txbxContent>
                          </wps:txbx>
                          <wps:bodyPr rot="0" vert="horz" wrap="none" lIns="0" tIns="0" rIns="0" bIns="0" anchor="t" anchorCtr="0">
                            <a:spAutoFit/>
                          </wps:bodyPr>
                        </wps:wsp>
                        <wps:wsp>
                          <wps:cNvPr id="1361" name="Rectangle 52"/>
                          <wps:cNvSpPr>
                            <a:spLocks noChangeArrowheads="1"/>
                          </wps:cNvSpPr>
                          <wps:spPr bwMode="auto">
                            <a:xfrm>
                              <a:off x="639" y="5100"/>
                              <a:ext cx="1572"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09159DE" w14:textId="77777777" w:rsidR="004066DA" w:rsidRPr="009227B2" w:rsidRDefault="004066DA" w:rsidP="004066DA">
                                <w:r w:rsidRPr="009227B2">
                                  <w:rPr>
                                    <w:color w:val="000000"/>
                                    <w:sz w:val="10"/>
                                    <w:szCs w:val="10"/>
                                  </w:rPr>
                                  <w:t>Paraksttiesīgās personas vārds, uzvārds</w:t>
                                </w:r>
                              </w:p>
                            </w:txbxContent>
                          </wps:txbx>
                          <wps:bodyPr rot="0" vert="horz" wrap="none" lIns="0" tIns="0" rIns="0" bIns="0" anchor="t" anchorCtr="0">
                            <a:spAutoFit/>
                          </wps:bodyPr>
                        </wps:wsp>
                        <wps:wsp>
                          <wps:cNvPr id="1362" name="Rectangle 53"/>
                          <wps:cNvSpPr>
                            <a:spLocks noChangeArrowheads="1"/>
                          </wps:cNvSpPr>
                          <wps:spPr bwMode="auto">
                            <a:xfrm>
                              <a:off x="5873" y="5100"/>
                              <a:ext cx="1572"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887B259" w14:textId="77777777" w:rsidR="004066DA" w:rsidRPr="009227B2" w:rsidRDefault="004066DA" w:rsidP="004066DA">
                                <w:r w:rsidRPr="009227B2">
                                  <w:rPr>
                                    <w:color w:val="000000"/>
                                    <w:sz w:val="10"/>
                                    <w:szCs w:val="10"/>
                                  </w:rPr>
                                  <w:t>Paraksttiesīgās personas vārds, uzvārds</w:t>
                                </w:r>
                              </w:p>
                            </w:txbxContent>
                          </wps:txbx>
                          <wps:bodyPr rot="0" vert="horz" wrap="none" lIns="0" tIns="0" rIns="0" bIns="0" anchor="t" anchorCtr="0">
                            <a:spAutoFit/>
                          </wps:bodyPr>
                        </wps:wsp>
                        <wps:wsp>
                          <wps:cNvPr id="1363" name="Rectangle 54"/>
                          <wps:cNvSpPr>
                            <a:spLocks noChangeArrowheads="1"/>
                          </wps:cNvSpPr>
                          <wps:spPr bwMode="auto">
                            <a:xfrm>
                              <a:off x="9836" y="5100"/>
                              <a:ext cx="1572"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0A3D599" w14:textId="77777777" w:rsidR="004066DA" w:rsidRPr="009227B2" w:rsidRDefault="004066DA" w:rsidP="004066DA">
                                <w:r w:rsidRPr="009227B2">
                                  <w:rPr>
                                    <w:color w:val="000000"/>
                                    <w:sz w:val="10"/>
                                    <w:szCs w:val="10"/>
                                  </w:rPr>
                                  <w:t>Paraksttiesīgās personas vārds, uzvārds</w:t>
                                </w:r>
                              </w:p>
                            </w:txbxContent>
                          </wps:txbx>
                          <wps:bodyPr rot="0" vert="horz" wrap="none" lIns="0" tIns="0" rIns="0" bIns="0" anchor="t" anchorCtr="0">
                            <a:spAutoFit/>
                          </wps:bodyPr>
                        </wps:wsp>
                        <wps:wsp>
                          <wps:cNvPr id="1364" name="Rectangle 55"/>
                          <wps:cNvSpPr>
                            <a:spLocks noChangeArrowheads="1"/>
                          </wps:cNvSpPr>
                          <wps:spPr bwMode="auto">
                            <a:xfrm>
                              <a:off x="639" y="5259"/>
                              <a:ext cx="1228"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76435D" w14:textId="77777777" w:rsidR="004066DA" w:rsidRPr="009227B2" w:rsidRDefault="004066DA" w:rsidP="004066DA">
                                <w:r w:rsidRPr="009227B2">
                                  <w:rPr>
                                    <w:color w:val="000000"/>
                                    <w:sz w:val="10"/>
                                    <w:szCs w:val="10"/>
                                  </w:rPr>
                                  <w:t>Paraksttiesīgās personas amats</w:t>
                                </w:r>
                              </w:p>
                            </w:txbxContent>
                          </wps:txbx>
                          <wps:bodyPr rot="0" vert="horz" wrap="none" lIns="0" tIns="0" rIns="0" bIns="0" anchor="t" anchorCtr="0">
                            <a:spAutoFit/>
                          </wps:bodyPr>
                        </wps:wsp>
                        <wps:wsp>
                          <wps:cNvPr id="1365" name="Rectangle 56"/>
                          <wps:cNvSpPr>
                            <a:spLocks noChangeArrowheads="1"/>
                          </wps:cNvSpPr>
                          <wps:spPr bwMode="auto">
                            <a:xfrm>
                              <a:off x="5873" y="5259"/>
                              <a:ext cx="1228"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D66CA10" w14:textId="77777777" w:rsidR="004066DA" w:rsidRPr="009227B2" w:rsidRDefault="004066DA" w:rsidP="004066DA">
                                <w:r w:rsidRPr="009227B2">
                                  <w:rPr>
                                    <w:color w:val="000000"/>
                                    <w:sz w:val="10"/>
                                    <w:szCs w:val="10"/>
                                  </w:rPr>
                                  <w:t>Paraksttiesīgās personas amats</w:t>
                                </w:r>
                              </w:p>
                            </w:txbxContent>
                          </wps:txbx>
                          <wps:bodyPr rot="0" vert="horz" wrap="none" lIns="0" tIns="0" rIns="0" bIns="0" anchor="t" anchorCtr="0">
                            <a:spAutoFit/>
                          </wps:bodyPr>
                        </wps:wsp>
                        <wps:wsp>
                          <wps:cNvPr id="1366" name="Rectangle 57"/>
                          <wps:cNvSpPr>
                            <a:spLocks noChangeArrowheads="1"/>
                          </wps:cNvSpPr>
                          <wps:spPr bwMode="auto">
                            <a:xfrm>
                              <a:off x="9836" y="5259"/>
                              <a:ext cx="1228"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D88F47" w14:textId="77777777" w:rsidR="004066DA" w:rsidRPr="009227B2" w:rsidRDefault="004066DA" w:rsidP="004066DA">
                                <w:r w:rsidRPr="009227B2">
                                  <w:rPr>
                                    <w:color w:val="000000"/>
                                    <w:sz w:val="10"/>
                                    <w:szCs w:val="10"/>
                                  </w:rPr>
                                  <w:t>Paraksttiesīgās personas amats</w:t>
                                </w:r>
                              </w:p>
                            </w:txbxContent>
                          </wps:txbx>
                          <wps:bodyPr rot="0" vert="horz" wrap="none" lIns="0" tIns="0" rIns="0" bIns="0" anchor="t" anchorCtr="0">
                            <a:spAutoFit/>
                          </wps:bodyPr>
                        </wps:wsp>
                        <wps:wsp>
                          <wps:cNvPr id="1367" name="Rectangle 58"/>
                          <wps:cNvSpPr>
                            <a:spLocks noChangeArrowheads="1"/>
                          </wps:cNvSpPr>
                          <wps:spPr bwMode="auto">
                            <a:xfrm>
                              <a:off x="25" y="1574"/>
                              <a:ext cx="109" cy="2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7D8105" w14:textId="77777777" w:rsidR="004066DA" w:rsidRPr="009227B2" w:rsidRDefault="004066DA" w:rsidP="004066DA"/>
                            </w:txbxContent>
                          </wps:txbx>
                          <wps:bodyPr rot="0" vert="horz" wrap="none" lIns="0" tIns="0" rIns="0" bIns="0" anchor="t" anchorCtr="0">
                            <a:spAutoFit/>
                          </wps:bodyPr>
                        </wps:wsp>
                        <wps:wsp>
                          <wps:cNvPr id="1368" name="Rectangle 59"/>
                          <wps:cNvSpPr>
                            <a:spLocks noChangeArrowheads="1"/>
                          </wps:cNvSpPr>
                          <wps:spPr bwMode="auto">
                            <a:xfrm>
                              <a:off x="76" y="2255"/>
                              <a:ext cx="13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9EF2A86" w14:textId="77777777" w:rsidR="004066DA" w:rsidRPr="009227B2" w:rsidRDefault="004066DA" w:rsidP="004066DA">
                                <w:r w:rsidRPr="009227B2">
                                  <w:rPr>
                                    <w:color w:val="000000"/>
                                    <w:sz w:val="10"/>
                                    <w:szCs w:val="10"/>
                                  </w:rPr>
                                  <w:t xml:space="preserve">Nr. </w:t>
                                </w:r>
                              </w:p>
                            </w:txbxContent>
                          </wps:txbx>
                          <wps:bodyPr rot="0" vert="horz" wrap="none" lIns="0" tIns="0" rIns="0" bIns="0" anchor="t" anchorCtr="0">
                            <a:spAutoFit/>
                          </wps:bodyPr>
                        </wps:wsp>
                        <wps:wsp>
                          <wps:cNvPr id="1369" name="Rectangle 60"/>
                          <wps:cNvSpPr>
                            <a:spLocks noChangeArrowheads="1"/>
                          </wps:cNvSpPr>
                          <wps:spPr bwMode="auto">
                            <a:xfrm>
                              <a:off x="50" y="2398"/>
                              <a:ext cx="176"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FFB5B8D" w14:textId="77777777" w:rsidR="004066DA" w:rsidRPr="009227B2" w:rsidRDefault="004066DA" w:rsidP="004066DA">
                                <w:r w:rsidRPr="009227B2">
                                  <w:rPr>
                                    <w:color w:val="000000"/>
                                    <w:sz w:val="10"/>
                                    <w:szCs w:val="10"/>
                                  </w:rPr>
                                  <w:t>p. k.</w:t>
                                </w:r>
                              </w:p>
                            </w:txbxContent>
                          </wps:txbx>
                          <wps:bodyPr rot="0" vert="horz" wrap="none" lIns="0" tIns="0" rIns="0" bIns="0" anchor="t" anchorCtr="0">
                            <a:spAutoFit/>
                          </wps:bodyPr>
                        </wps:wsp>
                        <wps:wsp>
                          <wps:cNvPr id="1370" name="Rectangle 61"/>
                          <wps:cNvSpPr>
                            <a:spLocks noChangeArrowheads="1"/>
                          </wps:cNvSpPr>
                          <wps:spPr bwMode="auto">
                            <a:xfrm>
                              <a:off x="850" y="2331"/>
                              <a:ext cx="1589"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09964F" w14:textId="77777777" w:rsidR="004066DA" w:rsidRPr="009227B2" w:rsidRDefault="004066DA" w:rsidP="004066DA">
                                <w:r w:rsidRPr="009227B2">
                                  <w:rPr>
                                    <w:color w:val="000000"/>
                                    <w:sz w:val="10"/>
                                    <w:szCs w:val="10"/>
                                  </w:rPr>
                                  <w:t>Būvdarbu veida nosaukums un apraksts</w:t>
                                </w:r>
                              </w:p>
                            </w:txbxContent>
                          </wps:txbx>
                          <wps:bodyPr rot="0" vert="horz" wrap="none" lIns="0" tIns="0" rIns="0" bIns="0" anchor="t" anchorCtr="0">
                            <a:spAutoFit/>
                          </wps:bodyPr>
                        </wps:wsp>
                        <wps:wsp>
                          <wps:cNvPr id="1371" name="Rectangle 62"/>
                          <wps:cNvSpPr>
                            <a:spLocks noChangeArrowheads="1"/>
                          </wps:cNvSpPr>
                          <wps:spPr bwMode="auto">
                            <a:xfrm>
                              <a:off x="2978" y="2255"/>
                              <a:ext cx="200"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7474165" w14:textId="77777777" w:rsidR="004066DA" w:rsidRPr="009227B2" w:rsidRDefault="004066DA" w:rsidP="004066DA">
                                <w:r w:rsidRPr="009227B2">
                                  <w:rPr>
                                    <w:color w:val="000000"/>
                                    <w:sz w:val="10"/>
                                    <w:szCs w:val="10"/>
                                  </w:rPr>
                                  <w:t xml:space="preserve">Mēr- </w:t>
                                </w:r>
                              </w:p>
                            </w:txbxContent>
                          </wps:txbx>
                          <wps:bodyPr rot="0" vert="horz" wrap="none" lIns="0" tIns="0" rIns="0" bIns="0" anchor="t" anchorCtr="0">
                            <a:spAutoFit/>
                          </wps:bodyPr>
                        </wps:wsp>
                        <wps:wsp>
                          <wps:cNvPr id="1372" name="Rectangle 63"/>
                          <wps:cNvSpPr>
                            <a:spLocks noChangeArrowheads="1"/>
                          </wps:cNvSpPr>
                          <wps:spPr bwMode="auto">
                            <a:xfrm>
                              <a:off x="2978" y="2398"/>
                              <a:ext cx="198"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8729852" w14:textId="77777777" w:rsidR="004066DA" w:rsidRPr="009227B2" w:rsidRDefault="004066DA" w:rsidP="004066DA">
                                <w:r w:rsidRPr="009227B2">
                                  <w:rPr>
                                    <w:color w:val="000000"/>
                                    <w:sz w:val="10"/>
                                    <w:szCs w:val="10"/>
                                  </w:rPr>
                                  <w:t>vien.</w:t>
                                </w:r>
                              </w:p>
                            </w:txbxContent>
                          </wps:txbx>
                          <wps:bodyPr rot="0" vert="horz" wrap="none" lIns="0" tIns="0" rIns="0" bIns="0" anchor="t" anchorCtr="0">
                            <a:spAutoFit/>
                          </wps:bodyPr>
                        </wps:wsp>
                        <wps:wsp>
                          <wps:cNvPr id="1373" name="Rectangle 64"/>
                          <wps:cNvSpPr>
                            <a:spLocks noChangeArrowheads="1"/>
                          </wps:cNvSpPr>
                          <wps:spPr bwMode="auto">
                            <a:xfrm>
                              <a:off x="7345" y="2550"/>
                              <a:ext cx="412"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D407F7F" w14:textId="77777777" w:rsidR="004066DA" w:rsidRPr="009227B2" w:rsidRDefault="004066DA" w:rsidP="004066DA">
                                <w:r w:rsidRPr="009227B2">
                                  <w:rPr>
                                    <w:color w:val="000000"/>
                                    <w:sz w:val="10"/>
                                    <w:szCs w:val="10"/>
                                  </w:rPr>
                                  <w:t xml:space="preserve">Paveiktais </w:t>
                                </w:r>
                              </w:p>
                            </w:txbxContent>
                          </wps:txbx>
                          <wps:bodyPr rot="0" vert="horz" wrap="none" lIns="0" tIns="0" rIns="0" bIns="0" anchor="t" anchorCtr="0">
                            <a:spAutoFit/>
                          </wps:bodyPr>
                        </wps:wsp>
                        <wps:wsp>
                          <wps:cNvPr id="1374" name="Rectangle 65"/>
                          <wps:cNvSpPr>
                            <a:spLocks noChangeArrowheads="1"/>
                          </wps:cNvSpPr>
                          <wps:spPr bwMode="auto">
                            <a:xfrm>
                              <a:off x="7412" y="2676"/>
                              <a:ext cx="289"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3ACC03" w14:textId="77777777" w:rsidR="004066DA" w:rsidRPr="009227B2" w:rsidRDefault="004066DA" w:rsidP="004066DA">
                                <w:r w:rsidRPr="009227B2">
                                  <w:rPr>
                                    <w:color w:val="000000"/>
                                    <w:sz w:val="10"/>
                                    <w:szCs w:val="10"/>
                                  </w:rPr>
                                  <w:t>apjoms</w:t>
                                </w:r>
                              </w:p>
                            </w:txbxContent>
                          </wps:txbx>
                          <wps:bodyPr rot="0" vert="horz" wrap="none" lIns="0" tIns="0" rIns="0" bIns="0" anchor="t" anchorCtr="0">
                            <a:spAutoFit/>
                          </wps:bodyPr>
                        </wps:wsp>
                        <wps:wsp>
                          <wps:cNvPr id="1215" name="Rectangle 66"/>
                          <wps:cNvSpPr>
                            <a:spLocks noChangeArrowheads="1"/>
                          </wps:cNvSpPr>
                          <wps:spPr bwMode="auto">
                            <a:xfrm>
                              <a:off x="3365" y="2331"/>
                              <a:ext cx="428"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610C27" w14:textId="77777777" w:rsidR="004066DA" w:rsidRPr="009227B2" w:rsidRDefault="004066DA" w:rsidP="004066DA">
                                <w:r w:rsidRPr="009227B2">
                                  <w:rPr>
                                    <w:color w:val="000000"/>
                                    <w:sz w:val="10"/>
                                    <w:szCs w:val="10"/>
                                  </w:rPr>
                                  <w:t>Daudzums</w:t>
                                </w:r>
                              </w:p>
                            </w:txbxContent>
                          </wps:txbx>
                          <wps:bodyPr rot="0" vert="horz" wrap="none" lIns="0" tIns="0" rIns="0" bIns="0" anchor="t" anchorCtr="0">
                            <a:spAutoFit/>
                          </wps:bodyPr>
                        </wps:wsp>
                        <wps:wsp>
                          <wps:cNvPr id="1043" name="Rectangle 67"/>
                          <wps:cNvSpPr>
                            <a:spLocks noChangeArrowheads="1"/>
                          </wps:cNvSpPr>
                          <wps:spPr bwMode="auto">
                            <a:xfrm>
                              <a:off x="3946" y="2331"/>
                              <a:ext cx="570"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4CCBAD" w14:textId="77777777" w:rsidR="004066DA" w:rsidRPr="009227B2" w:rsidRDefault="004066DA" w:rsidP="004066DA">
                                <w:r w:rsidRPr="009227B2">
                                  <w:rPr>
                                    <w:color w:val="000000"/>
                                    <w:sz w:val="10"/>
                                    <w:szCs w:val="10"/>
                                  </w:rPr>
                                  <w:t>RŪ materiāli*</w:t>
                                </w:r>
                              </w:p>
                            </w:txbxContent>
                          </wps:txbx>
                          <wps:bodyPr rot="0" vert="horz" wrap="none" lIns="0" tIns="0" rIns="0" bIns="0" anchor="t" anchorCtr="0">
                            <a:spAutoFit/>
                          </wps:bodyPr>
                        </wps:wsp>
                        <wps:wsp>
                          <wps:cNvPr id="192" name="Rectangle 68"/>
                          <wps:cNvSpPr>
                            <a:spLocks noChangeArrowheads="1"/>
                          </wps:cNvSpPr>
                          <wps:spPr bwMode="auto">
                            <a:xfrm>
                              <a:off x="5545" y="1346"/>
                              <a:ext cx="1887" cy="1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9A8AD37" w14:textId="77777777" w:rsidR="004066DA" w:rsidRPr="009227B2" w:rsidRDefault="004066DA" w:rsidP="004066DA">
                                <w:r w:rsidRPr="009227B2">
                                  <w:rPr>
                                    <w:b/>
                                    <w:bCs/>
                                    <w:color w:val="000000"/>
                                    <w:sz w:val="14"/>
                                    <w:szCs w:val="14"/>
                                  </w:rPr>
                                  <w:t>Atskaites periods no             līdz</w:t>
                                </w:r>
                              </w:p>
                            </w:txbxContent>
                          </wps:txbx>
                          <wps:bodyPr rot="0" vert="horz" wrap="none" lIns="0" tIns="0" rIns="0" bIns="0" anchor="t" anchorCtr="0">
                            <a:spAutoFit/>
                          </wps:bodyPr>
                        </wps:wsp>
                        <wps:wsp>
                          <wps:cNvPr id="193" name="Rectangle 69"/>
                          <wps:cNvSpPr>
                            <a:spLocks noChangeArrowheads="1"/>
                          </wps:cNvSpPr>
                          <wps:spPr bwMode="auto">
                            <a:xfrm>
                              <a:off x="25" y="303"/>
                              <a:ext cx="820"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59C397" w14:textId="77777777" w:rsidR="004066DA" w:rsidRPr="009227B2" w:rsidRDefault="004066DA" w:rsidP="004066DA">
                                <w:r w:rsidRPr="009227B2">
                                  <w:rPr>
                                    <w:color w:val="000000"/>
                                    <w:sz w:val="10"/>
                                    <w:szCs w:val="10"/>
                                  </w:rPr>
                                  <w:t xml:space="preserve">Objekta nosaukums:  </w:t>
                                </w:r>
                              </w:p>
                            </w:txbxContent>
                          </wps:txbx>
                          <wps:bodyPr rot="0" vert="horz" wrap="none" lIns="0" tIns="0" rIns="0" bIns="0" anchor="t" anchorCtr="0">
                            <a:spAutoFit/>
                          </wps:bodyPr>
                        </wps:wsp>
                        <wps:wsp>
                          <wps:cNvPr id="194" name="Rectangle 70"/>
                          <wps:cNvSpPr>
                            <a:spLocks noChangeArrowheads="1"/>
                          </wps:cNvSpPr>
                          <wps:spPr bwMode="auto">
                            <a:xfrm>
                              <a:off x="25" y="446"/>
                              <a:ext cx="625"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D2B32C8" w14:textId="77777777" w:rsidR="004066DA" w:rsidRPr="009227B2" w:rsidRDefault="004066DA" w:rsidP="004066DA">
                                <w:r w:rsidRPr="009227B2">
                                  <w:rPr>
                                    <w:color w:val="000000"/>
                                    <w:sz w:val="10"/>
                                    <w:szCs w:val="10"/>
                                  </w:rPr>
                                  <w:t>Objekta adrese:</w:t>
                                </w:r>
                              </w:p>
                            </w:txbxContent>
                          </wps:txbx>
                          <wps:bodyPr rot="0" vert="horz" wrap="none" lIns="0" tIns="0" rIns="0" bIns="0" anchor="t" anchorCtr="0">
                            <a:spAutoFit/>
                          </wps:bodyPr>
                        </wps:wsp>
                        <wps:wsp>
                          <wps:cNvPr id="195" name="Rectangle 71"/>
                          <wps:cNvSpPr>
                            <a:spLocks noChangeArrowheads="1"/>
                          </wps:cNvSpPr>
                          <wps:spPr bwMode="auto">
                            <a:xfrm>
                              <a:off x="25" y="732"/>
                              <a:ext cx="412"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44361B" w14:textId="77777777" w:rsidR="004066DA" w:rsidRPr="009227B2" w:rsidRDefault="004066DA" w:rsidP="004066DA">
                                <w:r w:rsidRPr="009227B2">
                                  <w:rPr>
                                    <w:color w:val="000000"/>
                                    <w:sz w:val="10"/>
                                    <w:szCs w:val="10"/>
                                  </w:rPr>
                                  <w:t xml:space="preserve">Pasūtītājs: </w:t>
                                </w:r>
                              </w:p>
                            </w:txbxContent>
                          </wps:txbx>
                          <wps:bodyPr rot="0" vert="horz" wrap="none" lIns="0" tIns="0" rIns="0" bIns="0" anchor="t" anchorCtr="0">
                            <a:spAutoFit/>
                          </wps:bodyPr>
                        </wps:wsp>
                        <wps:wsp>
                          <wps:cNvPr id="196" name="Rectangle 72"/>
                          <wps:cNvSpPr>
                            <a:spLocks noChangeArrowheads="1"/>
                          </wps:cNvSpPr>
                          <wps:spPr bwMode="auto">
                            <a:xfrm>
                              <a:off x="25" y="867"/>
                              <a:ext cx="428"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F5E888" w14:textId="77777777" w:rsidR="004066DA" w:rsidRPr="009227B2" w:rsidRDefault="004066DA" w:rsidP="004066DA">
                                <w:r w:rsidRPr="009227B2">
                                  <w:rPr>
                                    <w:color w:val="000000"/>
                                    <w:sz w:val="10"/>
                                    <w:szCs w:val="10"/>
                                  </w:rPr>
                                  <w:t xml:space="preserve">Uzņēmējs: </w:t>
                                </w:r>
                              </w:p>
                            </w:txbxContent>
                          </wps:txbx>
                          <wps:bodyPr rot="0" vert="horz" wrap="none" lIns="0" tIns="0" rIns="0" bIns="0" anchor="t" anchorCtr="0">
                            <a:spAutoFit/>
                          </wps:bodyPr>
                        </wps:wsp>
                        <wps:wsp>
                          <wps:cNvPr id="197" name="Rectangle 73"/>
                          <wps:cNvSpPr>
                            <a:spLocks noChangeArrowheads="1"/>
                          </wps:cNvSpPr>
                          <wps:spPr bwMode="auto">
                            <a:xfrm>
                              <a:off x="6192" y="1161"/>
                              <a:ext cx="514" cy="1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70CC1C" w14:textId="77777777" w:rsidR="004066DA" w:rsidRPr="009227B2" w:rsidRDefault="004066DA" w:rsidP="004066DA">
                                <w:r w:rsidRPr="009227B2">
                                  <w:rPr>
                                    <w:b/>
                                    <w:bCs/>
                                    <w:color w:val="000000"/>
                                    <w:sz w:val="14"/>
                                    <w:szCs w:val="14"/>
                                  </w:rPr>
                                  <w:t>Akts Nr.</w:t>
                                </w:r>
                              </w:p>
                            </w:txbxContent>
                          </wps:txbx>
                          <wps:bodyPr rot="0" vert="horz" wrap="none" lIns="0" tIns="0" rIns="0" bIns="0" anchor="t" anchorCtr="0">
                            <a:spAutoFit/>
                          </wps:bodyPr>
                        </wps:wsp>
                        <wps:wsp>
                          <wps:cNvPr id="198" name="Rectangle 74"/>
                          <wps:cNvSpPr>
                            <a:spLocks noChangeArrowheads="1"/>
                          </wps:cNvSpPr>
                          <wps:spPr bwMode="auto">
                            <a:xfrm>
                              <a:off x="12242" y="3947"/>
                              <a:ext cx="109" cy="2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2498EB" w14:textId="77777777" w:rsidR="004066DA" w:rsidRPr="009227B2" w:rsidRDefault="004066DA" w:rsidP="004066DA"/>
                            </w:txbxContent>
                          </wps:txbx>
                          <wps:bodyPr rot="0" vert="horz" wrap="none" lIns="0" tIns="0" rIns="0" bIns="0" anchor="t" anchorCtr="0">
                            <a:spAutoFit/>
                          </wps:bodyPr>
                        </wps:wsp>
                        <wps:wsp>
                          <wps:cNvPr id="200" name="Rectangle 76"/>
                          <wps:cNvSpPr>
                            <a:spLocks noChangeArrowheads="1"/>
                          </wps:cNvSpPr>
                          <wps:spPr bwMode="auto">
                            <a:xfrm>
                              <a:off x="6083" y="2045"/>
                              <a:ext cx="873"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282E899" w14:textId="77777777" w:rsidR="004066DA" w:rsidRPr="009227B2" w:rsidRDefault="004066DA" w:rsidP="004066DA">
                                <w:r w:rsidRPr="009227B2">
                                  <w:rPr>
                                    <w:color w:val="000000"/>
                                    <w:sz w:val="10"/>
                                    <w:szCs w:val="10"/>
                                  </w:rPr>
                                  <w:t xml:space="preserve">Izpildīts līdz atskaites </w:t>
                                </w:r>
                              </w:p>
                            </w:txbxContent>
                          </wps:txbx>
                          <wps:bodyPr rot="0" vert="horz" wrap="none" lIns="0" tIns="0" rIns="0" bIns="0" anchor="t" anchorCtr="0">
                            <a:spAutoFit/>
                          </wps:bodyPr>
                        </wps:wsp>
                        <wps:wsp>
                          <wps:cNvPr id="201" name="Rectangle 77"/>
                          <wps:cNvSpPr>
                            <a:spLocks noChangeArrowheads="1"/>
                          </wps:cNvSpPr>
                          <wps:spPr bwMode="auto">
                            <a:xfrm>
                              <a:off x="6352" y="2188"/>
                              <a:ext cx="378"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E37A293" w14:textId="77777777" w:rsidR="004066DA" w:rsidRPr="009227B2" w:rsidRDefault="004066DA" w:rsidP="004066DA">
                                <w:r w:rsidRPr="009227B2">
                                  <w:rPr>
                                    <w:color w:val="000000"/>
                                    <w:sz w:val="10"/>
                                    <w:szCs w:val="10"/>
                                  </w:rPr>
                                  <w:t>periodam</w:t>
                                </w:r>
                              </w:p>
                            </w:txbxContent>
                          </wps:txbx>
                          <wps:bodyPr rot="0" vert="horz" wrap="none" lIns="0" tIns="0" rIns="0" bIns="0" anchor="t" anchorCtr="0">
                            <a:spAutoFit/>
                          </wps:bodyPr>
                        </wps:wsp>
                        <wps:wsp>
                          <wps:cNvPr id="202" name="Rectangle 78"/>
                          <wps:cNvSpPr>
                            <a:spLocks noChangeArrowheads="1"/>
                          </wps:cNvSpPr>
                          <wps:spPr bwMode="auto">
                            <a:xfrm>
                              <a:off x="5999" y="2550"/>
                              <a:ext cx="412"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D9FAE3" w14:textId="77777777" w:rsidR="004066DA" w:rsidRPr="009227B2" w:rsidRDefault="004066DA" w:rsidP="004066DA">
                                <w:r w:rsidRPr="009227B2">
                                  <w:rPr>
                                    <w:color w:val="000000"/>
                                    <w:sz w:val="10"/>
                                    <w:szCs w:val="10"/>
                                  </w:rPr>
                                  <w:t xml:space="preserve">Paveiktais </w:t>
                                </w:r>
                              </w:p>
                            </w:txbxContent>
                          </wps:txbx>
                          <wps:bodyPr rot="0" vert="horz" wrap="none" lIns="0" tIns="0" rIns="0" bIns="0" anchor="t" anchorCtr="0">
                            <a:spAutoFit/>
                          </wps:bodyPr>
                        </wps:wsp>
                        <wps:wsp>
                          <wps:cNvPr id="203" name="Rectangle 79"/>
                          <wps:cNvSpPr>
                            <a:spLocks noChangeArrowheads="1"/>
                          </wps:cNvSpPr>
                          <wps:spPr bwMode="auto">
                            <a:xfrm>
                              <a:off x="6066" y="2676"/>
                              <a:ext cx="289"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2978DE3" w14:textId="77777777" w:rsidR="004066DA" w:rsidRPr="009227B2" w:rsidRDefault="004066DA" w:rsidP="004066DA">
                                <w:r w:rsidRPr="009227B2">
                                  <w:rPr>
                                    <w:color w:val="000000"/>
                                    <w:sz w:val="10"/>
                                    <w:szCs w:val="10"/>
                                  </w:rPr>
                                  <w:t>apjoms</w:t>
                                </w:r>
                              </w:p>
                            </w:txbxContent>
                          </wps:txbx>
                          <wps:bodyPr rot="0" vert="horz" wrap="none" lIns="0" tIns="0" rIns="0" bIns="0" anchor="t" anchorCtr="0">
                            <a:spAutoFit/>
                          </wps:bodyPr>
                        </wps:wsp>
                        <wps:wsp>
                          <wps:cNvPr id="204" name="Rectangle 80"/>
                          <wps:cNvSpPr>
                            <a:spLocks noChangeArrowheads="1"/>
                          </wps:cNvSpPr>
                          <wps:spPr bwMode="auto">
                            <a:xfrm>
                              <a:off x="13033" y="2112"/>
                              <a:ext cx="373"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07078A" w14:textId="77777777" w:rsidR="004066DA" w:rsidRPr="009227B2" w:rsidRDefault="004066DA" w:rsidP="004066DA">
                                <w:r w:rsidRPr="009227B2">
                                  <w:rPr>
                                    <w:color w:val="000000"/>
                                    <w:sz w:val="10"/>
                                    <w:szCs w:val="10"/>
                                  </w:rPr>
                                  <w:t>Atlikums</w:t>
                                </w:r>
                              </w:p>
                            </w:txbxContent>
                          </wps:txbx>
                          <wps:bodyPr rot="0" vert="horz" wrap="none" lIns="0" tIns="0" rIns="0" bIns="0" anchor="t" anchorCtr="0">
                            <a:spAutoFit/>
                          </wps:bodyPr>
                        </wps:wsp>
                        <wps:wsp>
                          <wps:cNvPr id="205" name="Rectangle 81"/>
                          <wps:cNvSpPr>
                            <a:spLocks noChangeArrowheads="1"/>
                          </wps:cNvSpPr>
                          <wps:spPr bwMode="auto">
                            <a:xfrm>
                              <a:off x="10719" y="2112"/>
                              <a:ext cx="626"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8FFA1C9" w14:textId="77777777" w:rsidR="004066DA" w:rsidRPr="009227B2" w:rsidRDefault="004066DA" w:rsidP="004066DA">
                                <w:r w:rsidRPr="009227B2">
                                  <w:rPr>
                                    <w:color w:val="000000"/>
                                    <w:sz w:val="10"/>
                                    <w:szCs w:val="10"/>
                                  </w:rPr>
                                  <w:t>Izpildīts KOPĀ</w:t>
                                </w:r>
                              </w:p>
                            </w:txbxContent>
                          </wps:txbx>
                          <wps:bodyPr rot="0" vert="horz" wrap="none" lIns="0" tIns="0" rIns="0" bIns="0" anchor="t" anchorCtr="0">
                            <a:spAutoFit/>
                          </wps:bodyPr>
                        </wps:wsp>
                        <wps:wsp>
                          <wps:cNvPr id="206" name="Rectangle 82"/>
                          <wps:cNvSpPr>
                            <a:spLocks noChangeArrowheads="1"/>
                          </wps:cNvSpPr>
                          <wps:spPr bwMode="auto">
                            <a:xfrm>
                              <a:off x="328" y="2331"/>
                              <a:ext cx="212"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0B132AF" w14:textId="77777777" w:rsidR="004066DA" w:rsidRPr="009227B2" w:rsidRDefault="004066DA" w:rsidP="004066DA">
                                <w:r w:rsidRPr="009227B2">
                                  <w:rPr>
                                    <w:color w:val="000000"/>
                                    <w:sz w:val="10"/>
                                    <w:szCs w:val="10"/>
                                  </w:rPr>
                                  <w:t>Kods</w:t>
                                </w:r>
                              </w:p>
                            </w:txbxContent>
                          </wps:txbx>
                          <wps:bodyPr rot="0" vert="horz" wrap="none" lIns="0" tIns="0" rIns="0" bIns="0" anchor="t" anchorCtr="0">
                            <a:spAutoFit/>
                          </wps:bodyPr>
                        </wps:wsp>
                        <wps:wsp>
                          <wps:cNvPr id="208" name="Rectangle 83"/>
                          <wps:cNvSpPr>
                            <a:spLocks noChangeArrowheads="1"/>
                          </wps:cNvSpPr>
                          <wps:spPr bwMode="auto">
                            <a:xfrm>
                              <a:off x="11754" y="2550"/>
                              <a:ext cx="378"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1D44A0A" w14:textId="77777777" w:rsidR="004066DA" w:rsidRPr="009227B2" w:rsidRDefault="004066DA" w:rsidP="004066DA">
                                <w:r w:rsidRPr="009227B2">
                                  <w:rPr>
                                    <w:color w:val="000000"/>
                                    <w:sz w:val="10"/>
                                    <w:szCs w:val="10"/>
                                  </w:rPr>
                                  <w:t xml:space="preserve">Atlikuma </w:t>
                                </w:r>
                              </w:p>
                            </w:txbxContent>
                          </wps:txbx>
                          <wps:bodyPr rot="0" vert="horz" wrap="none" lIns="0" tIns="0" rIns="0" bIns="0" anchor="t" anchorCtr="0">
                            <a:spAutoFit/>
                          </wps:bodyPr>
                        </wps:wsp>
                        <wps:wsp>
                          <wps:cNvPr id="1504" name="Rectangle 84"/>
                          <wps:cNvSpPr>
                            <a:spLocks noChangeArrowheads="1"/>
                          </wps:cNvSpPr>
                          <wps:spPr bwMode="auto">
                            <a:xfrm>
                              <a:off x="11796" y="2676"/>
                              <a:ext cx="289"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15F9CAF" w14:textId="77777777" w:rsidR="004066DA" w:rsidRPr="009227B2" w:rsidRDefault="004066DA" w:rsidP="004066DA">
                                <w:r w:rsidRPr="009227B2">
                                  <w:rPr>
                                    <w:color w:val="000000"/>
                                    <w:sz w:val="10"/>
                                    <w:szCs w:val="10"/>
                                  </w:rPr>
                                  <w:t>apjoms</w:t>
                                </w:r>
                              </w:p>
                            </w:txbxContent>
                          </wps:txbx>
                          <wps:bodyPr rot="0" vert="horz" wrap="none" lIns="0" tIns="0" rIns="0" bIns="0" anchor="t" anchorCtr="0">
                            <a:spAutoFit/>
                          </wps:bodyPr>
                        </wps:wsp>
                        <wps:wsp>
                          <wps:cNvPr id="1505" name="Rectangle 85"/>
                          <wps:cNvSpPr>
                            <a:spLocks noChangeArrowheads="1"/>
                          </wps:cNvSpPr>
                          <wps:spPr bwMode="auto">
                            <a:xfrm>
                              <a:off x="8296" y="2112"/>
                              <a:ext cx="1022"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DE3564A" w14:textId="77777777" w:rsidR="004066DA" w:rsidRPr="009227B2" w:rsidRDefault="004066DA" w:rsidP="004066DA">
                                <w:r w:rsidRPr="009227B2">
                                  <w:rPr>
                                    <w:color w:val="000000"/>
                                    <w:sz w:val="10"/>
                                    <w:szCs w:val="10"/>
                                  </w:rPr>
                                  <w:t>Izpildīts atskaites periodā</w:t>
                                </w:r>
                              </w:p>
                            </w:txbxContent>
                          </wps:txbx>
                          <wps:bodyPr rot="0" vert="horz" wrap="none" lIns="0" tIns="0" rIns="0" bIns="0" anchor="t" anchorCtr="0">
                            <a:spAutoFit/>
                          </wps:bodyPr>
                        </wps:wsp>
                        <wps:wsp>
                          <wps:cNvPr id="1506" name="Rectangle 86"/>
                          <wps:cNvSpPr>
                            <a:spLocks noChangeArrowheads="1"/>
                          </wps:cNvSpPr>
                          <wps:spPr bwMode="auto">
                            <a:xfrm>
                              <a:off x="7858" y="3972"/>
                              <a:ext cx="109" cy="2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AD8A589" w14:textId="77777777" w:rsidR="004066DA" w:rsidRPr="009227B2" w:rsidRDefault="004066DA" w:rsidP="004066DA"/>
                            </w:txbxContent>
                          </wps:txbx>
                          <wps:bodyPr rot="0" vert="horz" wrap="none" lIns="0" tIns="0" rIns="0" bIns="0" anchor="t" anchorCtr="0">
                            <a:spAutoFit/>
                          </wps:bodyPr>
                        </wps:wsp>
                        <wps:wsp>
                          <wps:cNvPr id="1507" name="Rectangle 87"/>
                          <wps:cNvSpPr>
                            <a:spLocks noChangeArrowheads="1"/>
                          </wps:cNvSpPr>
                          <wps:spPr bwMode="auto">
                            <a:xfrm>
                              <a:off x="25" y="3812"/>
                              <a:ext cx="552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DDC8217" w14:textId="77777777" w:rsidR="004066DA" w:rsidRPr="009227B2" w:rsidRDefault="004066DA" w:rsidP="004066DA">
                                <w:r w:rsidRPr="009227B2">
                                  <w:rPr>
                                    <w:color w:val="000000"/>
                                    <w:sz w:val="10"/>
                                    <w:szCs w:val="10"/>
                                  </w:rPr>
                                  <w:t>*Minētajā kolonnā pretī materiāliem, ko nodrošina RŪ, jānorāda būvmateriālu pieņemšanas – nodošanas akta Nr. un nomenklatūras kods.</w:t>
                                </w:r>
                              </w:p>
                            </w:txbxContent>
                          </wps:txbx>
                          <wps:bodyPr rot="0" vert="horz" wrap="none" lIns="0" tIns="0" rIns="0" bIns="0" anchor="t" anchorCtr="0">
                            <a:spAutoFit/>
                          </wps:bodyPr>
                        </wps:wsp>
                        <wps:wsp>
                          <wps:cNvPr id="1508" name="Line 88"/>
                          <wps:cNvCnPr>
                            <a:cxnSpLocks noChangeShapeType="1"/>
                          </wps:cNvCnPr>
                          <wps:spPr bwMode="auto">
                            <a:xfrm>
                              <a:off x="4569" y="2457"/>
                              <a:ext cx="1270"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09" name="Rectangle 89"/>
                          <wps:cNvSpPr>
                            <a:spLocks noChangeArrowheads="1"/>
                          </wps:cNvSpPr>
                          <wps:spPr bwMode="auto">
                            <a:xfrm>
                              <a:off x="4569" y="2457"/>
                              <a:ext cx="1270"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10" name="Line 90"/>
                          <wps:cNvCnPr>
                            <a:cxnSpLocks noChangeShapeType="1"/>
                          </wps:cNvCnPr>
                          <wps:spPr bwMode="auto">
                            <a:xfrm>
                              <a:off x="5856" y="2457"/>
                              <a:ext cx="139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11" name="Rectangle 91"/>
                          <wps:cNvSpPr>
                            <a:spLocks noChangeArrowheads="1"/>
                          </wps:cNvSpPr>
                          <wps:spPr bwMode="auto">
                            <a:xfrm>
                              <a:off x="5856" y="2457"/>
                              <a:ext cx="1397"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12" name="Line 92"/>
                          <wps:cNvCnPr>
                            <a:cxnSpLocks noChangeShapeType="1"/>
                          </wps:cNvCnPr>
                          <wps:spPr bwMode="auto">
                            <a:xfrm>
                              <a:off x="7269" y="2457"/>
                              <a:ext cx="3172"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13" name="Rectangle 93"/>
                          <wps:cNvSpPr>
                            <a:spLocks noChangeArrowheads="1"/>
                          </wps:cNvSpPr>
                          <wps:spPr bwMode="auto">
                            <a:xfrm>
                              <a:off x="7269" y="2457"/>
                              <a:ext cx="3172"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14" name="Line 94"/>
                          <wps:cNvCnPr>
                            <a:cxnSpLocks noChangeShapeType="1"/>
                          </wps:cNvCnPr>
                          <wps:spPr bwMode="auto">
                            <a:xfrm>
                              <a:off x="10458" y="2457"/>
                              <a:ext cx="1178"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15" name="Rectangle 95"/>
                          <wps:cNvSpPr>
                            <a:spLocks noChangeArrowheads="1"/>
                          </wps:cNvSpPr>
                          <wps:spPr bwMode="auto">
                            <a:xfrm>
                              <a:off x="10458" y="2457"/>
                              <a:ext cx="1178"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16" name="Line 96"/>
                          <wps:cNvCnPr>
                            <a:cxnSpLocks noChangeShapeType="1"/>
                          </wps:cNvCnPr>
                          <wps:spPr bwMode="auto">
                            <a:xfrm>
                              <a:off x="4569" y="2743"/>
                              <a:ext cx="1270"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17" name="Rectangle 97"/>
                          <wps:cNvSpPr>
                            <a:spLocks noChangeArrowheads="1"/>
                          </wps:cNvSpPr>
                          <wps:spPr bwMode="auto">
                            <a:xfrm>
                              <a:off x="4569" y="2743"/>
                              <a:ext cx="1270"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18" name="Line 98"/>
                          <wps:cNvCnPr>
                            <a:cxnSpLocks noChangeShapeType="1"/>
                          </wps:cNvCnPr>
                          <wps:spPr bwMode="auto">
                            <a:xfrm>
                              <a:off x="6563" y="2743"/>
                              <a:ext cx="690"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19" name="Rectangle 99"/>
                          <wps:cNvSpPr>
                            <a:spLocks noChangeArrowheads="1"/>
                          </wps:cNvSpPr>
                          <wps:spPr bwMode="auto">
                            <a:xfrm>
                              <a:off x="6563" y="2743"/>
                              <a:ext cx="690"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20" name="Line 100"/>
                          <wps:cNvCnPr>
                            <a:cxnSpLocks noChangeShapeType="1"/>
                          </wps:cNvCnPr>
                          <wps:spPr bwMode="auto">
                            <a:xfrm>
                              <a:off x="7842" y="2743"/>
                              <a:ext cx="2599"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21" name="Rectangle 101"/>
                          <wps:cNvSpPr>
                            <a:spLocks noChangeArrowheads="1"/>
                          </wps:cNvSpPr>
                          <wps:spPr bwMode="auto">
                            <a:xfrm>
                              <a:off x="7842" y="2743"/>
                              <a:ext cx="2599"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22" name="Line 102"/>
                          <wps:cNvCnPr>
                            <a:cxnSpLocks noChangeShapeType="1"/>
                          </wps:cNvCnPr>
                          <wps:spPr bwMode="auto">
                            <a:xfrm>
                              <a:off x="10458" y="2743"/>
                              <a:ext cx="1178"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23" name="Rectangle 103"/>
                          <wps:cNvSpPr>
                            <a:spLocks noChangeArrowheads="1"/>
                          </wps:cNvSpPr>
                          <wps:spPr bwMode="auto">
                            <a:xfrm>
                              <a:off x="10458" y="2743"/>
                              <a:ext cx="1178"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24" name="Line 104"/>
                          <wps:cNvCnPr>
                            <a:cxnSpLocks noChangeShapeType="1"/>
                          </wps:cNvCnPr>
                          <wps:spPr bwMode="auto">
                            <a:xfrm>
                              <a:off x="8" y="2886"/>
                              <a:ext cx="5831"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25" name="Rectangle 105"/>
                          <wps:cNvSpPr>
                            <a:spLocks noChangeArrowheads="1"/>
                          </wps:cNvSpPr>
                          <wps:spPr bwMode="auto">
                            <a:xfrm>
                              <a:off x="8" y="2886"/>
                              <a:ext cx="5831"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26" name="Line 106"/>
                          <wps:cNvCnPr>
                            <a:cxnSpLocks noChangeShapeType="1"/>
                          </wps:cNvCnPr>
                          <wps:spPr bwMode="auto">
                            <a:xfrm>
                              <a:off x="5856" y="2886"/>
                              <a:ext cx="139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27" name="Rectangle 107"/>
                          <wps:cNvSpPr>
                            <a:spLocks noChangeArrowheads="1"/>
                          </wps:cNvSpPr>
                          <wps:spPr bwMode="auto">
                            <a:xfrm>
                              <a:off x="5856" y="2886"/>
                              <a:ext cx="1397"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28" name="Line 108"/>
                          <wps:cNvCnPr>
                            <a:cxnSpLocks noChangeShapeType="1"/>
                          </wps:cNvCnPr>
                          <wps:spPr bwMode="auto">
                            <a:xfrm>
                              <a:off x="7269" y="2886"/>
                              <a:ext cx="3172"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29" name="Rectangle 109"/>
                          <wps:cNvSpPr>
                            <a:spLocks noChangeArrowheads="1"/>
                          </wps:cNvSpPr>
                          <wps:spPr bwMode="auto">
                            <a:xfrm>
                              <a:off x="7269" y="2886"/>
                              <a:ext cx="3172"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30" name="Line 110"/>
                          <wps:cNvCnPr>
                            <a:cxnSpLocks noChangeShapeType="1"/>
                          </wps:cNvCnPr>
                          <wps:spPr bwMode="auto">
                            <a:xfrm>
                              <a:off x="10458" y="2886"/>
                              <a:ext cx="1178"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31" name="Rectangle 111"/>
                          <wps:cNvSpPr>
                            <a:spLocks noChangeArrowheads="1"/>
                          </wps:cNvSpPr>
                          <wps:spPr bwMode="auto">
                            <a:xfrm>
                              <a:off x="10458" y="2886"/>
                              <a:ext cx="1178"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32" name="Line 112"/>
                          <wps:cNvCnPr>
                            <a:cxnSpLocks noChangeShapeType="1"/>
                          </wps:cNvCnPr>
                          <wps:spPr bwMode="auto">
                            <a:xfrm>
                              <a:off x="8" y="3029"/>
                              <a:ext cx="5831"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33" name="Rectangle 113"/>
                          <wps:cNvSpPr>
                            <a:spLocks noChangeArrowheads="1"/>
                          </wps:cNvSpPr>
                          <wps:spPr bwMode="auto">
                            <a:xfrm>
                              <a:off x="8" y="3029"/>
                              <a:ext cx="5831"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34" name="Line 114"/>
                          <wps:cNvCnPr>
                            <a:cxnSpLocks noChangeShapeType="1"/>
                          </wps:cNvCnPr>
                          <wps:spPr bwMode="auto">
                            <a:xfrm>
                              <a:off x="5856" y="3029"/>
                              <a:ext cx="139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35" name="Rectangle 115"/>
                          <wps:cNvSpPr>
                            <a:spLocks noChangeArrowheads="1"/>
                          </wps:cNvSpPr>
                          <wps:spPr bwMode="auto">
                            <a:xfrm>
                              <a:off x="5856" y="3029"/>
                              <a:ext cx="1397"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36" name="Line 116"/>
                          <wps:cNvCnPr>
                            <a:cxnSpLocks noChangeShapeType="1"/>
                          </wps:cNvCnPr>
                          <wps:spPr bwMode="auto">
                            <a:xfrm>
                              <a:off x="7269" y="3029"/>
                              <a:ext cx="3172"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37" name="Rectangle 117"/>
                          <wps:cNvSpPr>
                            <a:spLocks noChangeArrowheads="1"/>
                          </wps:cNvSpPr>
                          <wps:spPr bwMode="auto">
                            <a:xfrm>
                              <a:off x="7269" y="3029"/>
                              <a:ext cx="3172"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38" name="Line 118"/>
                          <wps:cNvCnPr>
                            <a:cxnSpLocks noChangeShapeType="1"/>
                          </wps:cNvCnPr>
                          <wps:spPr bwMode="auto">
                            <a:xfrm>
                              <a:off x="10458" y="3029"/>
                              <a:ext cx="1178"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39" name="Rectangle 119"/>
                          <wps:cNvSpPr>
                            <a:spLocks noChangeArrowheads="1"/>
                          </wps:cNvSpPr>
                          <wps:spPr bwMode="auto">
                            <a:xfrm>
                              <a:off x="10458" y="3029"/>
                              <a:ext cx="1178"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40" name="Line 120"/>
                          <wps:cNvCnPr>
                            <a:cxnSpLocks noChangeShapeType="1"/>
                          </wps:cNvCnPr>
                          <wps:spPr bwMode="auto">
                            <a:xfrm>
                              <a:off x="8" y="3173"/>
                              <a:ext cx="5831"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41" name="Rectangle 121"/>
                          <wps:cNvSpPr>
                            <a:spLocks noChangeArrowheads="1"/>
                          </wps:cNvSpPr>
                          <wps:spPr bwMode="auto">
                            <a:xfrm>
                              <a:off x="8" y="3173"/>
                              <a:ext cx="5831"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42" name="Line 122"/>
                          <wps:cNvCnPr>
                            <a:cxnSpLocks noChangeShapeType="1"/>
                          </wps:cNvCnPr>
                          <wps:spPr bwMode="auto">
                            <a:xfrm>
                              <a:off x="5856" y="3173"/>
                              <a:ext cx="139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43" name="Rectangle 123"/>
                          <wps:cNvSpPr>
                            <a:spLocks noChangeArrowheads="1"/>
                          </wps:cNvSpPr>
                          <wps:spPr bwMode="auto">
                            <a:xfrm>
                              <a:off x="5856" y="3173"/>
                              <a:ext cx="1397"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44" name="Line 124"/>
                          <wps:cNvCnPr>
                            <a:cxnSpLocks noChangeShapeType="1"/>
                          </wps:cNvCnPr>
                          <wps:spPr bwMode="auto">
                            <a:xfrm>
                              <a:off x="7269" y="3173"/>
                              <a:ext cx="3172"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45" name="Rectangle 125"/>
                          <wps:cNvSpPr>
                            <a:spLocks noChangeArrowheads="1"/>
                          </wps:cNvSpPr>
                          <wps:spPr bwMode="auto">
                            <a:xfrm>
                              <a:off x="7269" y="3173"/>
                              <a:ext cx="3172"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46" name="Line 126"/>
                          <wps:cNvCnPr>
                            <a:cxnSpLocks noChangeShapeType="1"/>
                          </wps:cNvCnPr>
                          <wps:spPr bwMode="auto">
                            <a:xfrm>
                              <a:off x="10458" y="3173"/>
                              <a:ext cx="1178"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47" name="Rectangle 127"/>
                          <wps:cNvSpPr>
                            <a:spLocks noChangeArrowheads="1"/>
                          </wps:cNvSpPr>
                          <wps:spPr bwMode="auto">
                            <a:xfrm>
                              <a:off x="10458" y="3173"/>
                              <a:ext cx="1178"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48" name="Line 128"/>
                          <wps:cNvCnPr>
                            <a:cxnSpLocks noChangeShapeType="1"/>
                          </wps:cNvCnPr>
                          <wps:spPr bwMode="auto">
                            <a:xfrm>
                              <a:off x="8" y="3316"/>
                              <a:ext cx="5831"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49" name="Rectangle 129"/>
                          <wps:cNvSpPr>
                            <a:spLocks noChangeArrowheads="1"/>
                          </wps:cNvSpPr>
                          <wps:spPr bwMode="auto">
                            <a:xfrm>
                              <a:off x="8" y="3316"/>
                              <a:ext cx="5831"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50" name="Line 130"/>
                          <wps:cNvCnPr>
                            <a:cxnSpLocks noChangeShapeType="1"/>
                          </wps:cNvCnPr>
                          <wps:spPr bwMode="auto">
                            <a:xfrm>
                              <a:off x="5856" y="3316"/>
                              <a:ext cx="139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51" name="Rectangle 131"/>
                          <wps:cNvSpPr>
                            <a:spLocks noChangeArrowheads="1"/>
                          </wps:cNvSpPr>
                          <wps:spPr bwMode="auto">
                            <a:xfrm>
                              <a:off x="5856" y="3316"/>
                              <a:ext cx="1397"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52" name="Line 132"/>
                          <wps:cNvCnPr>
                            <a:cxnSpLocks noChangeShapeType="1"/>
                          </wps:cNvCnPr>
                          <wps:spPr bwMode="auto">
                            <a:xfrm>
                              <a:off x="7269" y="3316"/>
                              <a:ext cx="3172"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53" name="Rectangle 133"/>
                          <wps:cNvSpPr>
                            <a:spLocks noChangeArrowheads="1"/>
                          </wps:cNvSpPr>
                          <wps:spPr bwMode="auto">
                            <a:xfrm>
                              <a:off x="7269" y="3316"/>
                              <a:ext cx="3172"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54" name="Line 134"/>
                          <wps:cNvCnPr>
                            <a:cxnSpLocks noChangeShapeType="1"/>
                          </wps:cNvCnPr>
                          <wps:spPr bwMode="auto">
                            <a:xfrm>
                              <a:off x="10458" y="3316"/>
                              <a:ext cx="1178"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55" name="Rectangle 135"/>
                          <wps:cNvSpPr>
                            <a:spLocks noChangeArrowheads="1"/>
                          </wps:cNvSpPr>
                          <wps:spPr bwMode="auto">
                            <a:xfrm>
                              <a:off x="10458" y="3316"/>
                              <a:ext cx="1178"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56" name="Line 136"/>
                          <wps:cNvCnPr>
                            <a:cxnSpLocks noChangeShapeType="1"/>
                          </wps:cNvCnPr>
                          <wps:spPr bwMode="auto">
                            <a:xfrm>
                              <a:off x="8" y="3459"/>
                              <a:ext cx="5831"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57" name="Rectangle 137"/>
                          <wps:cNvSpPr>
                            <a:spLocks noChangeArrowheads="1"/>
                          </wps:cNvSpPr>
                          <wps:spPr bwMode="auto">
                            <a:xfrm>
                              <a:off x="8" y="3459"/>
                              <a:ext cx="5831"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58" name="Line 138"/>
                          <wps:cNvCnPr>
                            <a:cxnSpLocks noChangeShapeType="1"/>
                          </wps:cNvCnPr>
                          <wps:spPr bwMode="auto">
                            <a:xfrm>
                              <a:off x="5856" y="3459"/>
                              <a:ext cx="139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59" name="Rectangle 139"/>
                          <wps:cNvSpPr>
                            <a:spLocks noChangeArrowheads="1"/>
                          </wps:cNvSpPr>
                          <wps:spPr bwMode="auto">
                            <a:xfrm>
                              <a:off x="5856" y="3459"/>
                              <a:ext cx="1397"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60" name="Line 140"/>
                          <wps:cNvCnPr>
                            <a:cxnSpLocks noChangeShapeType="1"/>
                          </wps:cNvCnPr>
                          <wps:spPr bwMode="auto">
                            <a:xfrm>
                              <a:off x="7269" y="3459"/>
                              <a:ext cx="3172"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61" name="Rectangle 141"/>
                          <wps:cNvSpPr>
                            <a:spLocks noChangeArrowheads="1"/>
                          </wps:cNvSpPr>
                          <wps:spPr bwMode="auto">
                            <a:xfrm>
                              <a:off x="7269" y="3459"/>
                              <a:ext cx="3172"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62" name="Line 142"/>
                          <wps:cNvCnPr>
                            <a:cxnSpLocks noChangeShapeType="1"/>
                          </wps:cNvCnPr>
                          <wps:spPr bwMode="auto">
                            <a:xfrm>
                              <a:off x="10458" y="3459"/>
                              <a:ext cx="1178"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63" name="Rectangle 143"/>
                          <wps:cNvSpPr>
                            <a:spLocks noChangeArrowheads="1"/>
                          </wps:cNvSpPr>
                          <wps:spPr bwMode="auto">
                            <a:xfrm>
                              <a:off x="10458" y="3459"/>
                              <a:ext cx="1178"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64" name="Line 144"/>
                          <wps:cNvCnPr>
                            <a:cxnSpLocks noChangeShapeType="1"/>
                          </wps:cNvCnPr>
                          <wps:spPr bwMode="auto">
                            <a:xfrm>
                              <a:off x="8" y="3602"/>
                              <a:ext cx="5831"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65" name="Rectangle 145"/>
                          <wps:cNvSpPr>
                            <a:spLocks noChangeArrowheads="1"/>
                          </wps:cNvSpPr>
                          <wps:spPr bwMode="auto">
                            <a:xfrm>
                              <a:off x="8" y="3602"/>
                              <a:ext cx="5831"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66" name="Line 146"/>
                          <wps:cNvCnPr>
                            <a:cxnSpLocks noChangeShapeType="1"/>
                          </wps:cNvCnPr>
                          <wps:spPr bwMode="auto">
                            <a:xfrm>
                              <a:off x="5856" y="3602"/>
                              <a:ext cx="139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67" name="Rectangle 147"/>
                          <wps:cNvSpPr>
                            <a:spLocks noChangeArrowheads="1"/>
                          </wps:cNvSpPr>
                          <wps:spPr bwMode="auto">
                            <a:xfrm>
                              <a:off x="5856" y="3602"/>
                              <a:ext cx="1397"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68" name="Line 148"/>
                          <wps:cNvCnPr>
                            <a:cxnSpLocks noChangeShapeType="1"/>
                          </wps:cNvCnPr>
                          <wps:spPr bwMode="auto">
                            <a:xfrm>
                              <a:off x="7269" y="3602"/>
                              <a:ext cx="3172"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69" name="Rectangle 149"/>
                          <wps:cNvSpPr>
                            <a:spLocks noChangeArrowheads="1"/>
                          </wps:cNvSpPr>
                          <wps:spPr bwMode="auto">
                            <a:xfrm>
                              <a:off x="7269" y="3602"/>
                              <a:ext cx="3172"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70" name="Line 150"/>
                          <wps:cNvCnPr>
                            <a:cxnSpLocks noChangeShapeType="1"/>
                          </wps:cNvCnPr>
                          <wps:spPr bwMode="auto">
                            <a:xfrm>
                              <a:off x="10458" y="3602"/>
                              <a:ext cx="1178"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71" name="Rectangle 151"/>
                          <wps:cNvSpPr>
                            <a:spLocks noChangeArrowheads="1"/>
                          </wps:cNvSpPr>
                          <wps:spPr bwMode="auto">
                            <a:xfrm>
                              <a:off x="10458" y="3602"/>
                              <a:ext cx="1178"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72" name="Rectangle 152"/>
                          <wps:cNvSpPr>
                            <a:spLocks noChangeArrowheads="1"/>
                          </wps:cNvSpPr>
                          <wps:spPr bwMode="auto">
                            <a:xfrm>
                              <a:off x="-8" y="1885"/>
                              <a:ext cx="16" cy="191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73" name="Line 153"/>
                          <wps:cNvCnPr>
                            <a:cxnSpLocks noChangeShapeType="1"/>
                          </wps:cNvCnPr>
                          <wps:spPr bwMode="auto">
                            <a:xfrm>
                              <a:off x="278" y="1902"/>
                              <a:ext cx="0" cy="170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74" name="Rectangle 154"/>
                          <wps:cNvSpPr>
                            <a:spLocks noChangeArrowheads="1"/>
                          </wps:cNvSpPr>
                          <wps:spPr bwMode="auto">
                            <a:xfrm>
                              <a:off x="278" y="1902"/>
                              <a:ext cx="8" cy="170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75" name="Line 155"/>
                          <wps:cNvCnPr>
                            <a:cxnSpLocks noChangeShapeType="1"/>
                          </wps:cNvCnPr>
                          <wps:spPr bwMode="auto">
                            <a:xfrm>
                              <a:off x="614" y="1902"/>
                              <a:ext cx="0" cy="170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76" name="Rectangle 156"/>
                          <wps:cNvSpPr>
                            <a:spLocks noChangeArrowheads="1"/>
                          </wps:cNvSpPr>
                          <wps:spPr bwMode="auto">
                            <a:xfrm>
                              <a:off x="614" y="1902"/>
                              <a:ext cx="9" cy="170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77" name="Line 157"/>
                          <wps:cNvCnPr>
                            <a:cxnSpLocks noChangeShapeType="1"/>
                          </wps:cNvCnPr>
                          <wps:spPr bwMode="auto">
                            <a:xfrm>
                              <a:off x="2886" y="1902"/>
                              <a:ext cx="0" cy="170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78" name="Rectangle 158"/>
                          <wps:cNvSpPr>
                            <a:spLocks noChangeArrowheads="1"/>
                          </wps:cNvSpPr>
                          <wps:spPr bwMode="auto">
                            <a:xfrm>
                              <a:off x="2886" y="1902"/>
                              <a:ext cx="8" cy="170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79" name="Line 159"/>
                          <wps:cNvCnPr>
                            <a:cxnSpLocks noChangeShapeType="1"/>
                          </wps:cNvCnPr>
                          <wps:spPr bwMode="auto">
                            <a:xfrm>
                              <a:off x="3281" y="1902"/>
                              <a:ext cx="0" cy="170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80" name="Rectangle 160"/>
                          <wps:cNvSpPr>
                            <a:spLocks noChangeArrowheads="1"/>
                          </wps:cNvSpPr>
                          <wps:spPr bwMode="auto">
                            <a:xfrm>
                              <a:off x="3281" y="1902"/>
                              <a:ext cx="9" cy="170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81" name="Line 161"/>
                          <wps:cNvCnPr>
                            <a:cxnSpLocks noChangeShapeType="1"/>
                          </wps:cNvCnPr>
                          <wps:spPr bwMode="auto">
                            <a:xfrm>
                              <a:off x="3921" y="1902"/>
                              <a:ext cx="0" cy="170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82" name="Rectangle 162"/>
                          <wps:cNvSpPr>
                            <a:spLocks noChangeArrowheads="1"/>
                          </wps:cNvSpPr>
                          <wps:spPr bwMode="auto">
                            <a:xfrm>
                              <a:off x="3921" y="1902"/>
                              <a:ext cx="8" cy="170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83" name="Line 163"/>
                          <wps:cNvCnPr>
                            <a:cxnSpLocks noChangeShapeType="1"/>
                          </wps:cNvCnPr>
                          <wps:spPr bwMode="auto">
                            <a:xfrm>
                              <a:off x="4560" y="1902"/>
                              <a:ext cx="0" cy="170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84" name="Rectangle 164"/>
                          <wps:cNvSpPr>
                            <a:spLocks noChangeArrowheads="1"/>
                          </wps:cNvSpPr>
                          <wps:spPr bwMode="auto">
                            <a:xfrm>
                              <a:off x="4560" y="1902"/>
                              <a:ext cx="9" cy="170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85" name="Line 165"/>
                          <wps:cNvCnPr>
                            <a:cxnSpLocks noChangeShapeType="1"/>
                          </wps:cNvCnPr>
                          <wps:spPr bwMode="auto">
                            <a:xfrm>
                              <a:off x="5107" y="1902"/>
                              <a:ext cx="0" cy="188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86" name="Rectangle 166"/>
                          <wps:cNvSpPr>
                            <a:spLocks noChangeArrowheads="1"/>
                          </wps:cNvSpPr>
                          <wps:spPr bwMode="auto">
                            <a:xfrm>
                              <a:off x="5107" y="1902"/>
                              <a:ext cx="9" cy="188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87" name="Rectangle 167"/>
                          <wps:cNvSpPr>
                            <a:spLocks noChangeArrowheads="1"/>
                          </wps:cNvSpPr>
                          <wps:spPr bwMode="auto">
                            <a:xfrm>
                              <a:off x="5839" y="1902"/>
                              <a:ext cx="17" cy="190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88" name="Rectangle 168"/>
                          <wps:cNvSpPr>
                            <a:spLocks noChangeArrowheads="1"/>
                          </wps:cNvSpPr>
                          <wps:spPr bwMode="auto">
                            <a:xfrm>
                              <a:off x="7253" y="1902"/>
                              <a:ext cx="16" cy="190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89" name="Rectangle 169"/>
                          <wps:cNvSpPr>
                            <a:spLocks noChangeArrowheads="1"/>
                          </wps:cNvSpPr>
                          <wps:spPr bwMode="auto">
                            <a:xfrm>
                              <a:off x="10441" y="1902"/>
                              <a:ext cx="17" cy="190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90" name="Rectangle 170"/>
                          <wps:cNvSpPr>
                            <a:spLocks noChangeArrowheads="1"/>
                          </wps:cNvSpPr>
                          <wps:spPr bwMode="auto">
                            <a:xfrm>
                              <a:off x="11636" y="1902"/>
                              <a:ext cx="17" cy="190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91" name="Rectangle 171"/>
                          <wps:cNvSpPr>
                            <a:spLocks noChangeArrowheads="1"/>
                          </wps:cNvSpPr>
                          <wps:spPr bwMode="auto">
                            <a:xfrm>
                              <a:off x="14808" y="1902"/>
                              <a:ext cx="17" cy="190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92" name="Line 172"/>
                          <wps:cNvCnPr>
                            <a:cxnSpLocks noChangeShapeType="1"/>
                          </wps:cNvCnPr>
                          <wps:spPr bwMode="auto">
                            <a:xfrm>
                              <a:off x="6554" y="2466"/>
                              <a:ext cx="0" cy="132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93" name="Rectangle 173"/>
                          <wps:cNvSpPr>
                            <a:spLocks noChangeArrowheads="1"/>
                          </wps:cNvSpPr>
                          <wps:spPr bwMode="auto">
                            <a:xfrm>
                              <a:off x="6554" y="2466"/>
                              <a:ext cx="9" cy="132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94" name="Line 174"/>
                          <wps:cNvCnPr>
                            <a:cxnSpLocks noChangeShapeType="1"/>
                          </wps:cNvCnPr>
                          <wps:spPr bwMode="auto">
                            <a:xfrm>
                              <a:off x="7833" y="2466"/>
                              <a:ext cx="0" cy="132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95" name="Rectangle 175"/>
                          <wps:cNvSpPr>
                            <a:spLocks noChangeArrowheads="1"/>
                          </wps:cNvSpPr>
                          <wps:spPr bwMode="auto">
                            <a:xfrm>
                              <a:off x="7833" y="2466"/>
                              <a:ext cx="9" cy="132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96" name="Line 176"/>
                          <wps:cNvCnPr>
                            <a:cxnSpLocks noChangeShapeType="1"/>
                          </wps:cNvCnPr>
                          <wps:spPr bwMode="auto">
                            <a:xfrm>
                              <a:off x="8473" y="2466"/>
                              <a:ext cx="0" cy="132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97" name="Rectangle 177"/>
                          <wps:cNvSpPr>
                            <a:spLocks noChangeArrowheads="1"/>
                          </wps:cNvSpPr>
                          <wps:spPr bwMode="auto">
                            <a:xfrm>
                              <a:off x="8473" y="2466"/>
                              <a:ext cx="8" cy="132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98" name="Line 178"/>
                          <wps:cNvCnPr>
                            <a:cxnSpLocks noChangeShapeType="1"/>
                          </wps:cNvCnPr>
                          <wps:spPr bwMode="auto">
                            <a:xfrm>
                              <a:off x="9171" y="2466"/>
                              <a:ext cx="0" cy="132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99" name="Rectangle 179"/>
                          <wps:cNvSpPr>
                            <a:spLocks noChangeArrowheads="1"/>
                          </wps:cNvSpPr>
                          <wps:spPr bwMode="auto">
                            <a:xfrm>
                              <a:off x="9171" y="2466"/>
                              <a:ext cx="8" cy="132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00" name="Line 180"/>
                          <wps:cNvCnPr>
                            <a:cxnSpLocks noChangeShapeType="1"/>
                          </wps:cNvCnPr>
                          <wps:spPr bwMode="auto">
                            <a:xfrm>
                              <a:off x="9810" y="2466"/>
                              <a:ext cx="0" cy="132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601" name="Rectangle 181"/>
                          <wps:cNvSpPr>
                            <a:spLocks noChangeArrowheads="1"/>
                          </wps:cNvSpPr>
                          <wps:spPr bwMode="auto">
                            <a:xfrm>
                              <a:off x="9810" y="2466"/>
                              <a:ext cx="9" cy="132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02" name="Line 182"/>
                          <wps:cNvCnPr>
                            <a:cxnSpLocks noChangeShapeType="1"/>
                          </wps:cNvCnPr>
                          <wps:spPr bwMode="auto">
                            <a:xfrm>
                              <a:off x="10997" y="2466"/>
                              <a:ext cx="0" cy="132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603" name="Rectangle 183"/>
                          <wps:cNvSpPr>
                            <a:spLocks noChangeArrowheads="1"/>
                          </wps:cNvSpPr>
                          <wps:spPr bwMode="auto">
                            <a:xfrm>
                              <a:off x="10997" y="2466"/>
                              <a:ext cx="8" cy="132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04" name="Line 184"/>
                          <wps:cNvCnPr>
                            <a:cxnSpLocks noChangeShapeType="1"/>
                          </wps:cNvCnPr>
                          <wps:spPr bwMode="auto">
                            <a:xfrm>
                              <a:off x="12217" y="2466"/>
                              <a:ext cx="0" cy="132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605" name="Rectangle 185"/>
                          <wps:cNvSpPr>
                            <a:spLocks noChangeArrowheads="1"/>
                          </wps:cNvSpPr>
                          <wps:spPr bwMode="auto">
                            <a:xfrm>
                              <a:off x="12217" y="2466"/>
                              <a:ext cx="8" cy="132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06" name="Line 186"/>
                          <wps:cNvCnPr>
                            <a:cxnSpLocks noChangeShapeType="1"/>
                          </wps:cNvCnPr>
                          <wps:spPr bwMode="auto">
                            <a:xfrm>
                              <a:off x="12856" y="2466"/>
                              <a:ext cx="0" cy="132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607" name="Rectangle 187"/>
                          <wps:cNvSpPr>
                            <a:spLocks noChangeArrowheads="1"/>
                          </wps:cNvSpPr>
                          <wps:spPr bwMode="auto">
                            <a:xfrm>
                              <a:off x="12856" y="2466"/>
                              <a:ext cx="9" cy="132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08" name="Line 188"/>
                          <wps:cNvCnPr>
                            <a:cxnSpLocks noChangeShapeType="1"/>
                          </wps:cNvCnPr>
                          <wps:spPr bwMode="auto">
                            <a:xfrm>
                              <a:off x="13538" y="2466"/>
                              <a:ext cx="0" cy="132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609" name="Rectangle 189"/>
                          <wps:cNvSpPr>
                            <a:spLocks noChangeArrowheads="1"/>
                          </wps:cNvSpPr>
                          <wps:spPr bwMode="auto">
                            <a:xfrm>
                              <a:off x="13538" y="2466"/>
                              <a:ext cx="8" cy="132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10" name="Line 190"/>
                          <wps:cNvCnPr>
                            <a:cxnSpLocks noChangeShapeType="1"/>
                          </wps:cNvCnPr>
                          <wps:spPr bwMode="auto">
                            <a:xfrm>
                              <a:off x="14177" y="2466"/>
                              <a:ext cx="0" cy="132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611" name="Rectangle 191"/>
                          <wps:cNvSpPr>
                            <a:spLocks noChangeArrowheads="1"/>
                          </wps:cNvSpPr>
                          <wps:spPr bwMode="auto">
                            <a:xfrm>
                              <a:off x="14177" y="2466"/>
                              <a:ext cx="8" cy="132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12" name="Rectangle 192"/>
                          <wps:cNvSpPr>
                            <a:spLocks noChangeArrowheads="1"/>
                          </wps:cNvSpPr>
                          <wps:spPr bwMode="auto">
                            <a:xfrm>
                              <a:off x="8" y="1885"/>
                              <a:ext cx="14817" cy="1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13" name="Line 193"/>
                          <wps:cNvCnPr>
                            <a:cxnSpLocks noChangeShapeType="1"/>
                          </wps:cNvCnPr>
                          <wps:spPr bwMode="auto">
                            <a:xfrm>
                              <a:off x="11653" y="2457"/>
                              <a:ext cx="315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614" name="Rectangle 194"/>
                          <wps:cNvSpPr>
                            <a:spLocks noChangeArrowheads="1"/>
                          </wps:cNvSpPr>
                          <wps:spPr bwMode="auto">
                            <a:xfrm>
                              <a:off x="11653" y="2457"/>
                              <a:ext cx="3155"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15" name="Line 195"/>
                          <wps:cNvCnPr>
                            <a:cxnSpLocks noChangeShapeType="1"/>
                          </wps:cNvCnPr>
                          <wps:spPr bwMode="auto">
                            <a:xfrm>
                              <a:off x="12225" y="2743"/>
                              <a:ext cx="2583"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616" name="Rectangle 196"/>
                          <wps:cNvSpPr>
                            <a:spLocks noChangeArrowheads="1"/>
                          </wps:cNvSpPr>
                          <wps:spPr bwMode="auto">
                            <a:xfrm>
                              <a:off x="12225" y="2743"/>
                              <a:ext cx="2583"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17" name="Line 197"/>
                          <wps:cNvCnPr>
                            <a:cxnSpLocks noChangeShapeType="1"/>
                          </wps:cNvCnPr>
                          <wps:spPr bwMode="auto">
                            <a:xfrm>
                              <a:off x="11653" y="2886"/>
                              <a:ext cx="315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618" name="Rectangle 198"/>
                          <wps:cNvSpPr>
                            <a:spLocks noChangeArrowheads="1"/>
                          </wps:cNvSpPr>
                          <wps:spPr bwMode="auto">
                            <a:xfrm>
                              <a:off x="11653" y="2886"/>
                              <a:ext cx="3155"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19" name="Line 199"/>
                          <wps:cNvCnPr>
                            <a:cxnSpLocks noChangeShapeType="1"/>
                          </wps:cNvCnPr>
                          <wps:spPr bwMode="auto">
                            <a:xfrm>
                              <a:off x="11653" y="3029"/>
                              <a:ext cx="315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620" name="Rectangle 200"/>
                          <wps:cNvSpPr>
                            <a:spLocks noChangeArrowheads="1"/>
                          </wps:cNvSpPr>
                          <wps:spPr bwMode="auto">
                            <a:xfrm>
                              <a:off x="11653" y="3029"/>
                              <a:ext cx="3155"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21" name="Line 201"/>
                          <wps:cNvCnPr>
                            <a:cxnSpLocks noChangeShapeType="1"/>
                          </wps:cNvCnPr>
                          <wps:spPr bwMode="auto">
                            <a:xfrm>
                              <a:off x="11653" y="3173"/>
                              <a:ext cx="315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622" name="Rectangle 202"/>
                          <wps:cNvSpPr>
                            <a:spLocks noChangeArrowheads="1"/>
                          </wps:cNvSpPr>
                          <wps:spPr bwMode="auto">
                            <a:xfrm>
                              <a:off x="11653" y="3173"/>
                              <a:ext cx="3155"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23" name="Line 203"/>
                          <wps:cNvCnPr>
                            <a:cxnSpLocks noChangeShapeType="1"/>
                          </wps:cNvCnPr>
                          <wps:spPr bwMode="auto">
                            <a:xfrm>
                              <a:off x="11653" y="3316"/>
                              <a:ext cx="315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624" name="Rectangle 204"/>
                          <wps:cNvSpPr>
                            <a:spLocks noChangeArrowheads="1"/>
                          </wps:cNvSpPr>
                          <wps:spPr bwMode="auto">
                            <a:xfrm>
                              <a:off x="11653" y="3316"/>
                              <a:ext cx="3155"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wps:wsp>
                        <wps:cNvPr id="1625" name="Line 205"/>
                        <wps:cNvCnPr>
                          <a:cxnSpLocks noChangeShapeType="1"/>
                        </wps:cNvCnPr>
                        <wps:spPr bwMode="auto">
                          <a:xfrm>
                            <a:off x="7404735" y="2196465"/>
                            <a:ext cx="200342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626" name="Rectangle 206"/>
                        <wps:cNvSpPr>
                          <a:spLocks noChangeArrowheads="1"/>
                        </wps:cNvSpPr>
                        <wps:spPr bwMode="auto">
                          <a:xfrm>
                            <a:off x="7404735" y="2196465"/>
                            <a:ext cx="2003425" cy="508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27" name="Line 207"/>
                        <wps:cNvCnPr>
                          <a:cxnSpLocks noChangeShapeType="1"/>
                        </wps:cNvCnPr>
                        <wps:spPr bwMode="auto">
                          <a:xfrm>
                            <a:off x="7404735" y="2287270"/>
                            <a:ext cx="200342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628" name="Rectangle 208"/>
                        <wps:cNvSpPr>
                          <a:spLocks noChangeArrowheads="1"/>
                        </wps:cNvSpPr>
                        <wps:spPr bwMode="auto">
                          <a:xfrm>
                            <a:off x="7404735" y="2287270"/>
                            <a:ext cx="2003425" cy="508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29" name="Rectangle 209"/>
                        <wps:cNvSpPr>
                          <a:spLocks noChangeArrowheads="1"/>
                        </wps:cNvSpPr>
                        <wps:spPr bwMode="auto">
                          <a:xfrm>
                            <a:off x="10160" y="2404745"/>
                            <a:ext cx="9408795" cy="1079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31" name="Tekstlodziņš 1"/>
                        <wps:cNvSpPr txBox="1"/>
                        <wps:spPr>
                          <a:xfrm>
                            <a:off x="1296280" y="2258181"/>
                            <a:ext cx="2042160" cy="183515"/>
                          </a:xfrm>
                          <a:prstGeom prst="rect">
                            <a:avLst/>
                          </a:prstGeom>
                          <a:noFill/>
                          <a:ln w="6350">
                            <a:noFill/>
                          </a:ln>
                        </wps:spPr>
                        <wps:txbx>
                          <w:txbxContent>
                            <w:p w14:paraId="387231AE" w14:textId="77777777" w:rsidR="004066DA" w:rsidRPr="009227B2" w:rsidRDefault="004066DA" w:rsidP="004066DA">
                              <w:pPr>
                                <w:rPr>
                                  <w:b/>
                                  <w:bCs/>
                                  <w:color w:val="000000"/>
                                  <w:sz w:val="10"/>
                                  <w:szCs w:val="10"/>
                                </w:rPr>
                              </w:pPr>
                              <w:r w:rsidRPr="009227B2">
                                <w:rPr>
                                  <w:b/>
                                  <w:bCs/>
                                  <w:color w:val="000000"/>
                                  <w:sz w:val="10"/>
                                  <w:szCs w:val="10"/>
                                </w:rPr>
                                <w:t>Tiešās izmaksas kopā, t.sk. darba devēja sociālais nodoklis (23,59%)</w:t>
                              </w:r>
                            </w:p>
                          </w:txbxContent>
                        </wps:txbx>
                        <wps:bodyPr rot="0" spcFirstLastPara="0" vert="horz" wrap="square" lIns="91440" tIns="45720" rIns="91440" bIns="45720" numCol="1" spcCol="0" rtlCol="0" fromWordArt="0" anchor="t" anchorCtr="0" forceAA="0" compatLnSpc="1">
                          <a:prstTxWarp prst="textNoShape">
                            <a:avLst/>
                          </a:prstTxWarp>
                          <a:noAutofit/>
                        </wps:bodyPr>
                      </wps:wsp>
                    </wpc:wpc>
                  </a:graphicData>
                </a:graphic>
                <wp14:sizeRelH relativeFrom="page">
                  <wp14:pctWidth>0</wp14:pctWidth>
                </wp14:sizeRelH>
                <wp14:sizeRelV relativeFrom="page">
                  <wp14:pctHeight>0</wp14:pctHeight>
                </wp14:sizeRelV>
              </wp:anchor>
            </w:drawing>
          </mc:Choice>
          <mc:Fallback>
            <w:pict>
              <v:group w14:anchorId="6A66B888" id="Pamatne 1630" o:spid="_x0000_s1026" editas="canvas" style="position:absolute;left:0;text-align:left;margin-left:0;margin-top:13.75pt;width:741.65pt;height:271.35pt;z-index:251659264" coordsize="94189,344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94189;height:34461;visibility:visible;mso-wrap-style:square">
                  <v:fill o:detectmouseclick="t"/>
                  <v:path o:connecttype="none"/>
                </v:shape>
                <v:group id="Group 4" o:spid="_x0000_s1028" style="position:absolute;width:94189;height:34016" coordorigin="-8,17" coordsize="14833,53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rect id="Rectangle 5" o:spid="_x0000_s1029" style="position:absolute;top:1893;width:14825;height:10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" fillcolor="#d9d9d9" stroked="f"/>
                  <v:rect id="Rectangle 6" o:spid="_x0000_s1030" style="position:absolute;top:3602;width:14825;height:2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" fillcolor="#d9d9d9" stroked="f"/>
                  <v:rect id="Rectangle 7" o:spid="_x0000_s1031" style="position:absolute;left:25;top:17;width:462;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" filled="f" stroked="f">
                    <v:textbox style="mso-fit-shape-to-text:t" inset="0,0,0,0">
                      <w:txbxContent>
                        <w:p w14:paraId="5740242F" w14:textId="77777777" w:rsidR="004066DA" w:rsidRPr="009227B2" w:rsidRDefault="004066DA" w:rsidP="004066DA">
                          <w:r w:rsidRPr="009227B2">
                            <w:rPr>
                              <w:color w:val="000000"/>
                              <w:sz w:val="10"/>
                              <w:szCs w:val="10"/>
                            </w:rPr>
                            <w:t>Līgums Nr.</w:t>
                          </w:r>
                        </w:p>
                      </w:txbxContent>
                    </v:textbox>
                  </v:rect>
                  <v:rect id="Rectangle 8" o:spid="_x0000_s1032" style="position:absolute;left:4644;top:1910;width:356;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" filled="f" stroked="f">
                    <v:textbox style="mso-fit-shape-to-text:t" inset="0,0,0,0">
                      <w:txbxContent>
                        <w:p w14:paraId="21650A50" w14:textId="77777777" w:rsidR="004066DA" w:rsidRPr="009227B2" w:rsidRDefault="004066DA" w:rsidP="004066DA">
                          <w:r w:rsidRPr="009227B2">
                            <w:rPr>
                              <w:color w:val="000000"/>
                              <w:sz w:val="10"/>
                              <w:szCs w:val="10"/>
                            </w:rPr>
                            <w:t xml:space="preserve">Vienības </w:t>
                          </w:r>
                        </w:p>
                      </w:txbxContent>
                    </v:textbox>
                  </v:rect>
                  <v:rect id="Rectangle 9" o:spid="_x0000_s1033" style="position:absolute;left:4644;top:2053;width:367;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" filled="f" stroked="f">
                    <v:textbox style="mso-fit-shape-to-text:t" inset="0,0,0,0">
                      <w:txbxContent>
                        <w:p w14:paraId="689C1401" w14:textId="77777777" w:rsidR="004066DA" w:rsidRPr="009227B2" w:rsidRDefault="004066DA" w:rsidP="004066DA">
                          <w:r w:rsidRPr="009227B2">
                            <w:rPr>
                              <w:color w:val="000000"/>
                              <w:sz w:val="10"/>
                              <w:szCs w:val="10"/>
                            </w:rPr>
                            <w:t xml:space="preserve">izmaksas </w:t>
                          </w:r>
                        </w:p>
                      </w:txbxContent>
                    </v:textbox>
                  </v:rect>
                  <v:rect id="Rectangle 10" o:spid="_x0000_s1034" style="position:absolute;left:4602;top:2196;width:414;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" filled="f" stroked="f">
                    <v:textbox style="mso-fit-shape-to-text:t" inset="0,0,0,0">
                      <w:txbxContent>
                        <w:p w14:paraId="27D7FCA6" w14:textId="77777777" w:rsidR="004066DA" w:rsidRPr="009227B2" w:rsidRDefault="004066DA" w:rsidP="004066DA">
                          <w:r w:rsidRPr="009227B2">
                            <w:rPr>
                              <w:color w:val="000000"/>
                              <w:sz w:val="10"/>
                              <w:szCs w:val="10"/>
                            </w:rPr>
                            <w:t xml:space="preserve">saskaņā ar </w:t>
                          </w:r>
                        </w:p>
                      </w:txbxContent>
                    </v:textbox>
                  </v:rect>
                  <v:rect id="Rectangle 11" o:spid="_x0000_s1035" style="position:absolute;left:4745;top:2339;width:178;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" filled="f" stroked="f">
                    <v:textbox style="mso-fit-shape-to-text:t" inset="0,0,0,0">
                      <w:txbxContent>
                        <w:p w14:paraId="4FD36FD7" w14:textId="77777777" w:rsidR="004066DA" w:rsidRPr="009227B2" w:rsidRDefault="004066DA" w:rsidP="004066DA">
                          <w:r w:rsidRPr="009227B2">
                            <w:rPr>
                              <w:color w:val="000000"/>
                              <w:sz w:val="10"/>
                              <w:szCs w:val="10"/>
                            </w:rPr>
                            <w:t>tāmi</w:t>
                          </w:r>
                        </w:p>
                      </w:txbxContent>
                    </v:textbox>
                  </v:rect>
                  <v:rect id="Rectangle 12" o:spid="_x0000_s1036" style="position:absolute;left:5183;top:2045;width:528;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" filled="f" stroked="f">
                    <v:textbox style="mso-fit-shape-to-text:t" inset="0,0,0,0">
                      <w:txbxContent>
                        <w:p w14:paraId="44E588BD" w14:textId="77777777" w:rsidR="004066DA" w:rsidRPr="009227B2" w:rsidRDefault="004066DA" w:rsidP="004066DA">
                          <w:r w:rsidRPr="009227B2">
                            <w:rPr>
                              <w:color w:val="000000"/>
                              <w:sz w:val="10"/>
                              <w:szCs w:val="10"/>
                            </w:rPr>
                            <w:t xml:space="preserve">Kopā uz visu </w:t>
                          </w:r>
                        </w:p>
                      </w:txbxContent>
                    </v:textbox>
                  </v:rect>
                  <v:rect id="Rectangle 13" o:spid="_x0000_s1037" style="position:absolute;left:5317;top:2188;width:300;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" filled="f" stroked="f">
                    <v:textbox style="mso-fit-shape-to-text:t" inset="0,0,0,0">
                      <w:txbxContent>
                        <w:p w14:paraId="1987D7D5" w14:textId="77777777" w:rsidR="004066DA" w:rsidRPr="009227B2" w:rsidRDefault="004066DA" w:rsidP="004066DA">
                          <w:r w:rsidRPr="009227B2">
                            <w:rPr>
                              <w:color w:val="000000"/>
                              <w:sz w:val="10"/>
                              <w:szCs w:val="10"/>
                            </w:rPr>
                            <w:t>apjomu</w:t>
                          </w:r>
                        </w:p>
                      </w:txbxContent>
                    </v:textbox>
                  </v:rect>
                  <v:rect id="Rectangle 14" o:spid="_x0000_s1038" style="position:absolute;left:4728;top:2541;width:217;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" filled="f" stroked="f">
                    <v:textbox style="mso-fit-shape-to-text:t" inset="0,0,0,0">
                      <w:txbxContent>
                        <w:p w14:paraId="5A0B8347" w14:textId="77777777" w:rsidR="004066DA" w:rsidRPr="009227B2" w:rsidRDefault="004066DA" w:rsidP="004066DA">
                          <w:r w:rsidRPr="009227B2">
                            <w:rPr>
                              <w:color w:val="000000"/>
                              <w:sz w:val="10"/>
                              <w:szCs w:val="10"/>
                            </w:rPr>
                            <w:t>Kopā</w:t>
                          </w:r>
                        </w:p>
                      </w:txbxContent>
                    </v:textbox>
                  </v:rect>
                  <v:rect id="Rectangle 15" o:spid="_x0000_s1039" style="position:absolute;left:5343;top:2541;width:306;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" filled="f" stroked="f">
                    <v:textbox style="mso-fit-shape-to-text:t" inset="0,0,0,0">
                      <w:txbxContent>
                        <w:p w14:paraId="625AB5B9" w14:textId="77777777" w:rsidR="004066DA" w:rsidRPr="009227B2" w:rsidRDefault="004066DA" w:rsidP="004066DA">
                          <w:r w:rsidRPr="009227B2">
                            <w:rPr>
                              <w:color w:val="000000"/>
                              <w:sz w:val="10"/>
                              <w:szCs w:val="10"/>
                            </w:rPr>
                            <w:t xml:space="preserve">Summa </w:t>
                          </w:r>
                        </w:p>
                      </w:txbxContent>
                    </v:textbox>
                  </v:rect>
                  <v:rect id="Rectangle 16" o:spid="_x0000_s1040" style="position:absolute;left:6773;top:2541;width:306;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" filled="f" stroked="f">
                    <v:textbox style="mso-fit-shape-to-text:t" inset="0,0,0,0">
                      <w:txbxContent>
                        <w:p w14:paraId="3ED82F98" w14:textId="77777777" w:rsidR="004066DA" w:rsidRPr="009227B2" w:rsidRDefault="004066DA" w:rsidP="004066DA">
                          <w:r w:rsidRPr="009227B2">
                            <w:rPr>
                              <w:color w:val="000000"/>
                              <w:sz w:val="10"/>
                              <w:szCs w:val="10"/>
                            </w:rPr>
                            <w:t xml:space="preserve">Summa </w:t>
                          </w:r>
                        </w:p>
                      </w:txbxContent>
                    </v:textbox>
                  </v:rect>
                  <v:rect id="Rectangle 17" o:spid="_x0000_s1041" style="position:absolute;left:7951;top:2541;width:436;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" filled="f" stroked="f">
                    <v:textbox style="mso-fit-shape-to-text:t" inset="0,0,0,0">
                      <w:txbxContent>
                        <w:p w14:paraId="44E06EEA" w14:textId="77777777" w:rsidR="004066DA" w:rsidRPr="009227B2" w:rsidRDefault="004066DA" w:rsidP="004066DA">
                          <w:r w:rsidRPr="009227B2">
                            <w:rPr>
                              <w:color w:val="000000"/>
                              <w:sz w:val="10"/>
                              <w:szCs w:val="10"/>
                            </w:rPr>
                            <w:t>Darba alga</w:t>
                          </w:r>
                        </w:p>
                      </w:txbxContent>
                    </v:textbox>
                  </v:rect>
                  <v:rect id="Rectangle 18" o:spid="_x0000_s1042" style="position:absolute;left:8515;top:2541;width:66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" filled="f" stroked="f">
                    <v:textbox style="mso-fit-shape-to-text:t" inset="0,0,0,0">
                      <w:txbxContent>
                        <w:p w14:paraId="6EC681A0" w14:textId="77777777" w:rsidR="004066DA" w:rsidRPr="009227B2" w:rsidRDefault="004066DA" w:rsidP="004066DA">
                          <w:r w:rsidRPr="009227B2">
                            <w:rPr>
                              <w:color w:val="000000"/>
                              <w:sz w:val="10"/>
                              <w:szCs w:val="10"/>
                            </w:rPr>
                            <w:t>Būvizstrādājumi</w:t>
                          </w:r>
                        </w:p>
                      </w:txbxContent>
                    </v:textbox>
                  </v:rect>
                  <v:rect id="Rectangle 19" o:spid="_x0000_s1043" style="position:absolute;left:9280;top:2541;width:450;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" filled="f" stroked="f">
                    <v:textbox style="mso-fit-shape-to-text:t" inset="0,0,0,0">
                      <w:txbxContent>
                        <w:p w14:paraId="364A367A" w14:textId="77777777" w:rsidR="004066DA" w:rsidRPr="009227B2" w:rsidRDefault="004066DA" w:rsidP="004066DA">
                          <w:r w:rsidRPr="009227B2">
                            <w:rPr>
                              <w:color w:val="000000"/>
                              <w:sz w:val="10"/>
                              <w:szCs w:val="10"/>
                            </w:rPr>
                            <w:t>Mehānismi</w:t>
                          </w:r>
                        </w:p>
                      </w:txbxContent>
                    </v:textbox>
                  </v:rect>
                  <v:rect id="Rectangle 20" o:spid="_x0000_s1044" style="position:absolute;left:9995;top:2541;width:306;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" filled="f" stroked="f">
                    <v:textbox style="mso-fit-shape-to-text:t" inset="0,0,0,0">
                      <w:txbxContent>
                        <w:p w14:paraId="46E469D6" w14:textId="77777777" w:rsidR="004066DA" w:rsidRPr="009227B2" w:rsidRDefault="004066DA" w:rsidP="004066DA">
                          <w:r w:rsidRPr="009227B2">
                            <w:rPr>
                              <w:color w:val="000000"/>
                              <w:sz w:val="10"/>
                              <w:szCs w:val="10"/>
                            </w:rPr>
                            <w:t xml:space="preserve">Summa </w:t>
                          </w:r>
                        </w:p>
                      </w:txbxContent>
                    </v:textbox>
                  </v:rect>
                  <v:rect id="Rectangle 21" o:spid="_x0000_s1045" style="position:absolute;left:10618;top:2541;width:217;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" filled="f" stroked="f">
                    <v:textbox style="mso-fit-shape-to-text:t" inset="0,0,0,0">
                      <w:txbxContent>
                        <w:p w14:paraId="47295630" w14:textId="77777777" w:rsidR="004066DA" w:rsidRPr="009227B2" w:rsidRDefault="004066DA" w:rsidP="004066DA">
                          <w:r w:rsidRPr="009227B2">
                            <w:rPr>
                              <w:color w:val="000000"/>
                              <w:sz w:val="10"/>
                              <w:szCs w:val="10"/>
                            </w:rPr>
                            <w:t>Kopā</w:t>
                          </w:r>
                        </w:p>
                      </w:txbxContent>
                    </v:textbox>
                  </v:rect>
                  <v:rect id="Rectangle 22" o:spid="_x0000_s1046" style="position:absolute;left:11182;top:2541;width:306;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" filled="f" stroked="f">
                    <v:textbox style="mso-fit-shape-to-text:t" inset="0,0,0,0">
                      <w:txbxContent>
                        <w:p w14:paraId="7ABD05E6" w14:textId="77777777" w:rsidR="004066DA" w:rsidRPr="009227B2" w:rsidRDefault="004066DA" w:rsidP="004066DA">
                          <w:r w:rsidRPr="009227B2">
                            <w:rPr>
                              <w:color w:val="000000"/>
                              <w:sz w:val="10"/>
                              <w:szCs w:val="10"/>
                            </w:rPr>
                            <w:t xml:space="preserve">Summa </w:t>
                          </w:r>
                        </w:p>
                      </w:txbxContent>
                    </v:textbox>
                  </v:rect>
                  <v:rect id="Rectangle 23" o:spid="_x0000_s1047" style="position:absolute;left:12334;top:2541;width:436;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" filled="f" stroked="f">
                    <v:textbox style="mso-fit-shape-to-text:t" inset="0,0,0,0">
                      <w:txbxContent>
                        <w:p w14:paraId="2CA4F23A" w14:textId="77777777" w:rsidR="004066DA" w:rsidRPr="009227B2" w:rsidRDefault="004066DA" w:rsidP="004066DA">
                          <w:r w:rsidRPr="009227B2">
                            <w:rPr>
                              <w:color w:val="000000"/>
                              <w:sz w:val="10"/>
                              <w:szCs w:val="10"/>
                            </w:rPr>
                            <w:t>Darba alga</w:t>
                          </w:r>
                        </w:p>
                      </w:txbxContent>
                    </v:textbox>
                  </v:rect>
                  <v:rect id="Rectangle 24" o:spid="_x0000_s1048" style="position:absolute;left:12890;top:2541;width:66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" filled="f" stroked="f">
                    <v:textbox style="mso-fit-shape-to-text:t" inset="0,0,0,0">
                      <w:txbxContent>
                        <w:p w14:paraId="06E17DDD" w14:textId="77777777" w:rsidR="004066DA" w:rsidRPr="009227B2" w:rsidRDefault="004066DA" w:rsidP="004066DA">
                          <w:r w:rsidRPr="009227B2">
                            <w:rPr>
                              <w:color w:val="000000"/>
                              <w:sz w:val="10"/>
                              <w:szCs w:val="10"/>
                            </w:rPr>
                            <w:t>Būvizstrādājumi</w:t>
                          </w:r>
                        </w:p>
                      </w:txbxContent>
                    </v:textbox>
                  </v:rect>
                  <v:rect id="Rectangle 25" o:spid="_x0000_s1049" style="position:absolute;left:13647;top:2541;width:450;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" filled="f" stroked="f">
                    <v:textbox style="mso-fit-shape-to-text:t" inset="0,0,0,0">
                      <w:txbxContent>
                        <w:p w14:paraId="6ADB8000" w14:textId="77777777" w:rsidR="004066DA" w:rsidRPr="009227B2" w:rsidRDefault="004066DA" w:rsidP="004066DA">
                          <w:r w:rsidRPr="009227B2">
                            <w:rPr>
                              <w:color w:val="000000"/>
                              <w:sz w:val="10"/>
                              <w:szCs w:val="10"/>
                            </w:rPr>
                            <w:t>Mehānismi</w:t>
                          </w:r>
                        </w:p>
                      </w:txbxContent>
                    </v:textbox>
                  </v:rect>
                  <v:rect id="Rectangle 26" o:spid="_x0000_s1050" style="position:absolute;left:14362;top:2541;width:306;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" filled="f" stroked="f">
                    <v:textbox style="mso-fit-shape-to-text:t" inset="0,0,0,0">
                      <w:txbxContent>
                        <w:p w14:paraId="50014415" w14:textId="77777777" w:rsidR="004066DA" w:rsidRPr="009227B2" w:rsidRDefault="004066DA" w:rsidP="004066DA">
                          <w:r w:rsidRPr="009227B2">
                            <w:rPr>
                              <w:color w:val="000000"/>
                              <w:sz w:val="10"/>
                              <w:szCs w:val="10"/>
                            </w:rPr>
                            <w:t xml:space="preserve">Summa </w:t>
                          </w:r>
                        </w:p>
                      </w:txbxContent>
                    </v:textbox>
                  </v:rect>
                  <v:rect id="Rectangle 27" o:spid="_x0000_s1051" style="position:absolute;left:4737;top:2760;width:2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" filled="f" stroked="f">
                    <v:textbox style="mso-fit-shape-to-text:t" inset="0,0,0,0">
                      <w:txbxContent>
                        <w:p w14:paraId="4EB56BD8" w14:textId="77777777" w:rsidR="004066DA" w:rsidRPr="009227B2" w:rsidRDefault="004066DA" w:rsidP="004066DA">
                          <w:r w:rsidRPr="009227B2">
                            <w:rPr>
                              <w:color w:val="000000"/>
                              <w:sz w:val="10"/>
                              <w:szCs w:val="10"/>
                            </w:rPr>
                            <w:t>EUR</w:t>
                          </w:r>
                        </w:p>
                      </w:txbxContent>
                    </v:textbox>
                  </v:rect>
                  <v:rect id="Rectangle 28" o:spid="_x0000_s1052" style="position:absolute;left:5376;top:2760;width:2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" filled="f" stroked="f">
                    <v:textbox style="mso-fit-shape-to-text:t" inset="0,0,0,0">
                      <w:txbxContent>
                        <w:p w14:paraId="40409AA6" w14:textId="77777777" w:rsidR="004066DA" w:rsidRPr="009227B2" w:rsidRDefault="004066DA" w:rsidP="004066DA">
                          <w:r w:rsidRPr="009227B2">
                            <w:rPr>
                              <w:color w:val="000000"/>
                              <w:sz w:val="10"/>
                              <w:szCs w:val="10"/>
                            </w:rPr>
                            <w:t>EUR</w:t>
                          </w:r>
                        </w:p>
                      </w:txbxContent>
                    </v:textbox>
                  </v:rect>
                  <v:rect id="Rectangle 29" o:spid="_x0000_s1053" style="position:absolute;left:6807;top:2760;width:2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" filled="f" stroked="f">
                    <v:textbox style="mso-fit-shape-to-text:t" inset="0,0,0,0">
                      <w:txbxContent>
                        <w:p w14:paraId="1DAB03A6" w14:textId="77777777" w:rsidR="004066DA" w:rsidRPr="009227B2" w:rsidRDefault="004066DA" w:rsidP="004066DA">
                          <w:r w:rsidRPr="009227B2">
                            <w:rPr>
                              <w:color w:val="000000"/>
                              <w:sz w:val="10"/>
                              <w:szCs w:val="10"/>
                            </w:rPr>
                            <w:t>EUR</w:t>
                          </w:r>
                        </w:p>
                      </w:txbxContent>
                    </v:textbox>
                  </v:rect>
                  <v:rect id="Rectangle 30" o:spid="_x0000_s1054" style="position:absolute;left:8052;top:2760;width:2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" filled="f" stroked="f">
                    <v:textbox style="mso-fit-shape-to-text:t" inset="0,0,0,0">
                      <w:txbxContent>
                        <w:p w14:paraId="560581FB" w14:textId="77777777" w:rsidR="004066DA" w:rsidRPr="009227B2" w:rsidRDefault="004066DA" w:rsidP="004066DA">
                          <w:r w:rsidRPr="009227B2">
                            <w:rPr>
                              <w:color w:val="000000"/>
                              <w:sz w:val="10"/>
                              <w:szCs w:val="10"/>
                            </w:rPr>
                            <w:t>EUR</w:t>
                          </w:r>
                        </w:p>
                      </w:txbxContent>
                    </v:textbox>
                  </v:rect>
                  <v:rect id="Rectangle 31" o:spid="_x0000_s1055" style="position:absolute;left:8725;top:2760;width:2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" filled="f" stroked="f">
                    <v:textbox style="mso-fit-shape-to-text:t" inset="0,0,0,0">
                      <w:txbxContent>
                        <w:p w14:paraId="55E0E1BA" w14:textId="77777777" w:rsidR="004066DA" w:rsidRPr="009227B2" w:rsidRDefault="004066DA" w:rsidP="004066DA">
                          <w:r w:rsidRPr="009227B2">
                            <w:rPr>
                              <w:color w:val="000000"/>
                              <w:sz w:val="10"/>
                              <w:szCs w:val="10"/>
                            </w:rPr>
                            <w:t>EUR</w:t>
                          </w:r>
                        </w:p>
                      </w:txbxContent>
                    </v:textbox>
                  </v:rect>
                  <v:rect id="Rectangle 32" o:spid="_x0000_s1056" style="position:absolute;left:9390;top:2760;width:2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" filled="f" stroked="f">
                    <v:textbox style="mso-fit-shape-to-text:t" inset="0,0,0,0">
                      <w:txbxContent>
                        <w:p w14:paraId="58B4D8AD" w14:textId="77777777" w:rsidR="004066DA" w:rsidRPr="009227B2" w:rsidRDefault="004066DA" w:rsidP="004066DA">
                          <w:r w:rsidRPr="009227B2">
                            <w:rPr>
                              <w:color w:val="000000"/>
                              <w:sz w:val="10"/>
                              <w:szCs w:val="10"/>
                            </w:rPr>
                            <w:t>EUR</w:t>
                          </w:r>
                        </w:p>
                      </w:txbxContent>
                    </v:textbox>
                  </v:rect>
                  <v:rect id="Rectangle 33" o:spid="_x0000_s1057" style="position:absolute;left:10029;top:2760;width:2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" filled="f" stroked="f">
                    <v:textbox style="mso-fit-shape-to-text:t" inset="0,0,0,0">
                      <w:txbxContent>
                        <w:p w14:paraId="0B9AF1AA" w14:textId="77777777" w:rsidR="004066DA" w:rsidRPr="009227B2" w:rsidRDefault="004066DA" w:rsidP="004066DA">
                          <w:r w:rsidRPr="009227B2">
                            <w:rPr>
                              <w:color w:val="000000"/>
                              <w:sz w:val="10"/>
                              <w:szCs w:val="10"/>
                            </w:rPr>
                            <w:t>EUR</w:t>
                          </w:r>
                        </w:p>
                      </w:txbxContent>
                    </v:textbox>
                  </v:rect>
                  <v:rect id="Rectangle 34" o:spid="_x0000_s1058" style="position:absolute;left:10626;top:2760;width:2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" filled="f" stroked="f">
                    <v:textbox style="mso-fit-shape-to-text:t" inset="0,0,0,0">
                      <w:txbxContent>
                        <w:p w14:paraId="727B5E5D" w14:textId="77777777" w:rsidR="004066DA" w:rsidRPr="009227B2" w:rsidRDefault="004066DA" w:rsidP="004066DA">
                          <w:r w:rsidRPr="009227B2">
                            <w:rPr>
                              <w:color w:val="000000"/>
                              <w:sz w:val="10"/>
                              <w:szCs w:val="10"/>
                            </w:rPr>
                            <w:t>EUR</w:t>
                          </w:r>
                        </w:p>
                      </w:txbxContent>
                    </v:textbox>
                  </v:rect>
                  <v:rect id="Rectangle 35" o:spid="_x0000_s1059" style="position:absolute;left:11224;top:2760;width:2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" filled="f" stroked="f">
                    <v:textbox style="mso-fit-shape-to-text:t" inset="0,0,0,0">
                      <w:txbxContent>
                        <w:p w14:paraId="095443B8" w14:textId="77777777" w:rsidR="004066DA" w:rsidRPr="009227B2" w:rsidRDefault="004066DA" w:rsidP="004066DA">
                          <w:r w:rsidRPr="009227B2">
                            <w:rPr>
                              <w:color w:val="000000"/>
                              <w:sz w:val="10"/>
                              <w:szCs w:val="10"/>
                            </w:rPr>
                            <w:t>EUR</w:t>
                          </w:r>
                        </w:p>
                      </w:txbxContent>
                    </v:textbox>
                  </v:rect>
                  <v:rect id="Rectangle 36" o:spid="_x0000_s1060" style="position:absolute;left:12435;top:2760;width:2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" filled="f" stroked="f">
                    <v:textbox style="mso-fit-shape-to-text:t" inset="0,0,0,0">
                      <w:txbxContent>
                        <w:p w14:paraId="76823530" w14:textId="77777777" w:rsidR="004066DA" w:rsidRPr="009227B2" w:rsidRDefault="004066DA" w:rsidP="004066DA">
                          <w:r w:rsidRPr="009227B2">
                            <w:rPr>
                              <w:color w:val="000000"/>
                              <w:sz w:val="10"/>
                              <w:szCs w:val="10"/>
                            </w:rPr>
                            <w:t>EUR</w:t>
                          </w:r>
                        </w:p>
                      </w:txbxContent>
                    </v:textbox>
                  </v:rect>
                  <v:rect id="Rectangle 37" o:spid="_x0000_s1061" style="position:absolute;left:13100;top:2760;width:2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" filled="f" stroked="f">
                    <v:textbox style="mso-fit-shape-to-text:t" inset="0,0,0,0">
                      <w:txbxContent>
                        <w:p w14:paraId="27924099" w14:textId="77777777" w:rsidR="004066DA" w:rsidRPr="009227B2" w:rsidRDefault="004066DA" w:rsidP="004066DA">
                          <w:r w:rsidRPr="009227B2">
                            <w:rPr>
                              <w:color w:val="000000"/>
                              <w:sz w:val="10"/>
                              <w:szCs w:val="10"/>
                            </w:rPr>
                            <w:t>EUR</w:t>
                          </w:r>
                        </w:p>
                      </w:txbxContent>
                    </v:textbox>
                  </v:rect>
                  <v:rect id="Rectangle 38" o:spid="_x0000_s1062" style="position:absolute;left:13756;top:2760;width:2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" filled="f" stroked="f">
                    <v:textbox style="mso-fit-shape-to-text:t" inset="0,0,0,0">
                      <w:txbxContent>
                        <w:p w14:paraId="10675B2B" w14:textId="77777777" w:rsidR="004066DA" w:rsidRPr="009227B2" w:rsidRDefault="004066DA" w:rsidP="004066DA">
                          <w:r w:rsidRPr="009227B2">
                            <w:rPr>
                              <w:color w:val="000000"/>
                              <w:sz w:val="10"/>
                              <w:szCs w:val="10"/>
                            </w:rPr>
                            <w:t>EUR</w:t>
                          </w:r>
                        </w:p>
                      </w:txbxContent>
                    </v:textbox>
                  </v:rect>
                  <v:rect id="Rectangle 39" o:spid="_x0000_s1063" style="position:absolute;left:14396;top:2760;width:2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" filled="f" stroked="f">
                    <v:textbox style="mso-fit-shape-to-text:t" inset="0,0,0,0">
                      <w:txbxContent>
                        <w:p w14:paraId="60A9C8C8" w14:textId="77777777" w:rsidR="004066DA" w:rsidRPr="009227B2" w:rsidRDefault="004066DA" w:rsidP="004066DA">
                          <w:r w:rsidRPr="009227B2">
                            <w:rPr>
                              <w:color w:val="000000"/>
                              <w:sz w:val="10"/>
                              <w:szCs w:val="10"/>
                            </w:rPr>
                            <w:t>EUR</w:t>
                          </w:r>
                        </w:p>
                      </w:txbxContent>
                    </v:textbox>
                  </v:rect>
                  <v:rect id="Rectangle 40" o:spid="_x0000_s1064" style="position:absolute;left:639;top:4123;width:450;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" filled="f" stroked="f">
                    <v:textbox style="mso-fit-shape-to-text:t" inset="0,0,0,0">
                      <w:txbxContent>
                        <w:p w14:paraId="4D7C4D07" w14:textId="77777777" w:rsidR="004066DA" w:rsidRPr="009227B2" w:rsidRDefault="004066DA" w:rsidP="004066DA">
                          <w:r w:rsidRPr="009227B2">
                            <w:rPr>
                              <w:b/>
                              <w:bCs/>
                              <w:color w:val="000000"/>
                              <w:sz w:val="10"/>
                              <w:szCs w:val="10"/>
                            </w:rPr>
                            <w:t>Uzņēmējs:</w:t>
                          </w:r>
                        </w:p>
                      </w:txbxContent>
                    </v:textbox>
                  </v:rect>
                  <v:rect id="Rectangle 41" o:spid="_x0000_s1065" style="position:absolute;left:5873;top:4123;width:135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" filled="f" stroked="f">
                    <v:textbox style="mso-fit-shape-to-text:t" inset="0,0,0,0">
                      <w:txbxContent>
                        <w:p w14:paraId="102A6858" w14:textId="77777777" w:rsidR="004066DA" w:rsidRPr="009227B2" w:rsidRDefault="004066DA" w:rsidP="004066DA">
                          <w:r w:rsidRPr="009227B2">
                            <w:rPr>
                              <w:b/>
                              <w:bCs/>
                              <w:color w:val="000000"/>
                              <w:sz w:val="10"/>
                              <w:szCs w:val="10"/>
                            </w:rPr>
                            <w:t>Darbus apstiprina Būvuzraugs:</w:t>
                          </w:r>
                        </w:p>
                      </w:txbxContent>
                    </v:textbox>
                  </v:rect>
                  <v:rect id="Rectangle 42" o:spid="_x0000_s1066" style="position:absolute;left:9836;top:4123;width:456;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" filled="f" stroked="f">
                    <v:textbox style="mso-fit-shape-to-text:t" inset="0,0,0,0">
                      <w:txbxContent>
                        <w:p w14:paraId="620ED44F" w14:textId="77777777" w:rsidR="004066DA" w:rsidRPr="009227B2" w:rsidRDefault="004066DA" w:rsidP="004066DA">
                          <w:r w:rsidRPr="009227B2">
                            <w:rPr>
                              <w:b/>
                              <w:bCs/>
                              <w:color w:val="000000"/>
                              <w:sz w:val="10"/>
                              <w:szCs w:val="10"/>
                            </w:rPr>
                            <w:t>Pasūtītājs:</w:t>
                          </w:r>
                        </w:p>
                      </w:txbxContent>
                    </v:textbox>
                  </v:rect>
                  <v:rect id="Rectangle 43" o:spid="_x0000_s1067" style="position:absolute;left:639;top:4603;width:18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" filled="f" stroked="f">
                    <v:textbox style="mso-fit-shape-to-text:t" inset="0,0,0,0">
                      <w:txbxContent>
                        <w:p w14:paraId="3E022E86" w14:textId="77777777" w:rsidR="004066DA" w:rsidRPr="009227B2" w:rsidRDefault="004066DA" w:rsidP="004066DA">
                          <w:r w:rsidRPr="009227B2">
                            <w:rPr>
                              <w:color w:val="000000"/>
                              <w:sz w:val="10"/>
                              <w:szCs w:val="10"/>
                            </w:rPr>
                            <w:t>____________________________________</w:t>
                          </w:r>
                        </w:p>
                      </w:txbxContent>
                    </v:textbox>
                  </v:rect>
                  <v:rect id="Rectangle 44" o:spid="_x0000_s1068" style="position:absolute;left:5873;top:4603;width:18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" filled="f" stroked="f">
                    <v:textbox style="mso-fit-shape-to-text:t" inset="0,0,0,0">
                      <w:txbxContent>
                        <w:p w14:paraId="75906593" w14:textId="77777777" w:rsidR="004066DA" w:rsidRPr="009227B2" w:rsidRDefault="004066DA" w:rsidP="004066DA">
                          <w:r w:rsidRPr="009227B2">
                            <w:rPr>
                              <w:color w:val="000000"/>
                              <w:sz w:val="10"/>
                              <w:szCs w:val="10"/>
                            </w:rPr>
                            <w:t>____________________________________</w:t>
                          </w:r>
                        </w:p>
                      </w:txbxContent>
                    </v:textbox>
                  </v:rect>
                  <v:rect id="Rectangle 45" o:spid="_x0000_s1069" style="position:absolute;left:9836;top:4603;width:18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" filled="f" stroked="f">
                    <v:textbox style="mso-fit-shape-to-text:t" inset="0,0,0,0">
                      <w:txbxContent>
                        <w:p w14:paraId="6B8D7E6F" w14:textId="77777777" w:rsidR="004066DA" w:rsidRPr="009227B2" w:rsidRDefault="004066DA" w:rsidP="004066DA">
                          <w:r w:rsidRPr="009227B2">
                            <w:rPr>
                              <w:color w:val="000000"/>
                              <w:sz w:val="10"/>
                              <w:szCs w:val="10"/>
                            </w:rPr>
                            <w:t>____________________________________</w:t>
                          </w:r>
                        </w:p>
                      </w:txbxContent>
                    </v:textbox>
                  </v:rect>
                  <v:rect id="Rectangle 46" o:spid="_x0000_s1070" style="position:absolute;left:639;top:4763;width:289;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" filled="f" stroked="f">
                    <v:textbox style="mso-fit-shape-to-text:t" inset="0,0,0,0">
                      <w:txbxContent>
                        <w:p w14:paraId="458A6F4E" w14:textId="77777777" w:rsidR="004066DA" w:rsidRPr="009227B2" w:rsidRDefault="004066DA" w:rsidP="004066DA">
                          <w:r w:rsidRPr="009227B2">
                            <w:rPr>
                              <w:color w:val="000000"/>
                              <w:sz w:val="10"/>
                              <w:szCs w:val="10"/>
                            </w:rPr>
                            <w:t>datums</w:t>
                          </w:r>
                        </w:p>
                      </w:txbxContent>
                    </v:textbox>
                  </v:rect>
                  <v:rect id="Rectangle 47" o:spid="_x0000_s1071" style="position:absolute;left:5873;top:4763;width:289;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" filled="f" stroked="f">
                    <v:textbox style="mso-fit-shape-to-text:t" inset="0,0,0,0">
                      <w:txbxContent>
                        <w:p w14:paraId="34940ABD" w14:textId="77777777" w:rsidR="004066DA" w:rsidRPr="009227B2" w:rsidRDefault="004066DA" w:rsidP="004066DA">
                          <w:r w:rsidRPr="009227B2">
                            <w:rPr>
                              <w:color w:val="000000"/>
                              <w:sz w:val="10"/>
                              <w:szCs w:val="10"/>
                            </w:rPr>
                            <w:t>datums</w:t>
                          </w:r>
                        </w:p>
                      </w:txbxContent>
                    </v:textbox>
                  </v:rect>
                  <v:rect id="Rectangle 48" o:spid="_x0000_s1072" style="position:absolute;left:9836;top:4763;width:289;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" filled="f" stroked="f">
                    <v:textbox style="mso-fit-shape-to-text:t" inset="0,0,0,0">
                      <w:txbxContent>
                        <w:p w14:paraId="1D8BA993" w14:textId="77777777" w:rsidR="004066DA" w:rsidRPr="009227B2" w:rsidRDefault="004066DA" w:rsidP="004066DA">
                          <w:r w:rsidRPr="009227B2">
                            <w:rPr>
                              <w:color w:val="000000"/>
                              <w:sz w:val="10"/>
                              <w:szCs w:val="10"/>
                            </w:rPr>
                            <w:t>datums</w:t>
                          </w:r>
                        </w:p>
                      </w:txbxContent>
                    </v:textbox>
                  </v:rect>
                  <v:rect id="Rectangle 49" o:spid="_x0000_s1073" style="position:absolute;left:639;top:4931;width:1025;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" filled="f" stroked="f">
                    <v:textbox style="mso-fit-shape-to-text:t" inset="0,0,0,0">
                      <w:txbxContent>
                        <w:p w14:paraId="046A45B0" w14:textId="77777777" w:rsidR="004066DA" w:rsidRPr="009227B2" w:rsidRDefault="004066DA" w:rsidP="004066DA">
                          <w:r w:rsidRPr="009227B2">
                            <w:rPr>
                              <w:color w:val="000000"/>
                              <w:sz w:val="10"/>
                              <w:szCs w:val="10"/>
                            </w:rPr>
                            <w:t>Būvuzņēmēja nosaukums</w:t>
                          </w:r>
                        </w:p>
                      </w:txbxContent>
                    </v:textbox>
                  </v:rect>
                  <v:rect id="Rectangle 50" o:spid="_x0000_s1074" style="position:absolute;left:5873;top:4931;width:959;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" filled="f" stroked="f">
                    <v:textbox style="mso-fit-shape-to-text:t" inset="0,0,0,0">
                      <w:txbxContent>
                        <w:p w14:paraId="2ED1ED8A" w14:textId="77777777" w:rsidR="004066DA" w:rsidRPr="009227B2" w:rsidRDefault="004066DA" w:rsidP="004066DA">
                          <w:r w:rsidRPr="009227B2">
                            <w:rPr>
                              <w:color w:val="000000"/>
                              <w:sz w:val="10"/>
                              <w:szCs w:val="10"/>
                            </w:rPr>
                            <w:t>Būvuzrauga nosaukums</w:t>
                          </w:r>
                        </w:p>
                      </w:txbxContent>
                    </v:textbox>
                  </v:rect>
                  <v:rect id="Rectangle 51" o:spid="_x0000_s1075" style="position:absolute;left:9836;top:4931;width:864;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" filled="f" stroked="f">
                    <v:textbox style="mso-fit-shape-to-text:t" inset="0,0,0,0">
                      <w:txbxContent>
                        <w:p w14:paraId="01674B72" w14:textId="77777777" w:rsidR="004066DA" w:rsidRPr="009227B2" w:rsidRDefault="004066DA" w:rsidP="004066DA">
                          <w:r w:rsidRPr="009227B2">
                            <w:rPr>
                              <w:color w:val="000000"/>
                              <w:sz w:val="10"/>
                              <w:szCs w:val="10"/>
                            </w:rPr>
                            <w:t>Pasūtītāja nosaukums</w:t>
                          </w:r>
                        </w:p>
                      </w:txbxContent>
                    </v:textbox>
                  </v:rect>
                  <v:rect id="Rectangle 52" o:spid="_x0000_s1076" style="position:absolute;left:639;top:5100;width:1572;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" filled="f" stroked="f">
                    <v:textbox style="mso-fit-shape-to-text:t" inset="0,0,0,0">
                      <w:txbxContent>
                        <w:p w14:paraId="309159DE" w14:textId="77777777" w:rsidR="004066DA" w:rsidRPr="009227B2" w:rsidRDefault="004066DA" w:rsidP="004066DA">
                          <w:r w:rsidRPr="009227B2">
                            <w:rPr>
                              <w:color w:val="000000"/>
                              <w:sz w:val="10"/>
                              <w:szCs w:val="10"/>
                            </w:rPr>
                            <w:t>Paraksttiesīgās personas vārds, uzvārds</w:t>
                          </w:r>
                        </w:p>
                      </w:txbxContent>
                    </v:textbox>
                  </v:rect>
                  <v:rect id="Rectangle 53" o:spid="_x0000_s1077" style="position:absolute;left:5873;top:5100;width:1572;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" filled="f" stroked="f">
                    <v:textbox style="mso-fit-shape-to-text:t" inset="0,0,0,0">
                      <w:txbxContent>
                        <w:p w14:paraId="2887B259" w14:textId="77777777" w:rsidR="004066DA" w:rsidRPr="009227B2" w:rsidRDefault="004066DA" w:rsidP="004066DA">
                          <w:r w:rsidRPr="009227B2">
                            <w:rPr>
                              <w:color w:val="000000"/>
                              <w:sz w:val="10"/>
                              <w:szCs w:val="10"/>
                            </w:rPr>
                            <w:t>Paraksttiesīgās personas vārds, uzvārds</w:t>
                          </w:r>
                        </w:p>
                      </w:txbxContent>
                    </v:textbox>
                  </v:rect>
                  <v:rect id="Rectangle 54" o:spid="_x0000_s1078" style="position:absolute;left:9836;top:5100;width:1572;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" filled="f" stroked="f">
                    <v:textbox style="mso-fit-shape-to-text:t" inset="0,0,0,0">
                      <w:txbxContent>
                        <w:p w14:paraId="20A3D599" w14:textId="77777777" w:rsidR="004066DA" w:rsidRPr="009227B2" w:rsidRDefault="004066DA" w:rsidP="004066DA">
                          <w:r w:rsidRPr="009227B2">
                            <w:rPr>
                              <w:color w:val="000000"/>
                              <w:sz w:val="10"/>
                              <w:szCs w:val="10"/>
                            </w:rPr>
                            <w:t>Paraksttiesīgās personas vārds, uzvārds</w:t>
                          </w:r>
                        </w:p>
                      </w:txbxContent>
                    </v:textbox>
                  </v:rect>
                  <v:rect id="Rectangle 55" o:spid="_x0000_s1079" style="position:absolute;left:639;top:5259;width:1228;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" filled="f" stroked="f">
                    <v:textbox style="mso-fit-shape-to-text:t" inset="0,0,0,0">
                      <w:txbxContent>
                        <w:p w14:paraId="4176435D" w14:textId="77777777" w:rsidR="004066DA" w:rsidRPr="009227B2" w:rsidRDefault="004066DA" w:rsidP="004066DA">
                          <w:r w:rsidRPr="009227B2">
                            <w:rPr>
                              <w:color w:val="000000"/>
                              <w:sz w:val="10"/>
                              <w:szCs w:val="10"/>
                            </w:rPr>
                            <w:t>Paraksttiesīgās personas amats</w:t>
                          </w:r>
                        </w:p>
                      </w:txbxContent>
                    </v:textbox>
                  </v:rect>
                  <v:rect id="Rectangle 56" o:spid="_x0000_s1080" style="position:absolute;left:5873;top:5259;width:1228;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" filled="f" stroked="f">
                    <v:textbox style="mso-fit-shape-to-text:t" inset="0,0,0,0">
                      <w:txbxContent>
                        <w:p w14:paraId="1D66CA10" w14:textId="77777777" w:rsidR="004066DA" w:rsidRPr="009227B2" w:rsidRDefault="004066DA" w:rsidP="004066DA">
                          <w:r w:rsidRPr="009227B2">
                            <w:rPr>
                              <w:color w:val="000000"/>
                              <w:sz w:val="10"/>
                              <w:szCs w:val="10"/>
                            </w:rPr>
                            <w:t>Paraksttiesīgās personas amats</w:t>
                          </w:r>
                        </w:p>
                      </w:txbxContent>
                    </v:textbox>
                  </v:rect>
                  <v:rect id="Rectangle 57" o:spid="_x0000_s1081" style="position:absolute;left:9836;top:5259;width:1228;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" filled="f" stroked="f">
                    <v:textbox style="mso-fit-shape-to-text:t" inset="0,0,0,0">
                      <w:txbxContent>
                        <w:p w14:paraId="5CD88F47" w14:textId="77777777" w:rsidR="004066DA" w:rsidRPr="009227B2" w:rsidRDefault="004066DA" w:rsidP="004066DA">
                          <w:r w:rsidRPr="009227B2">
                            <w:rPr>
                              <w:color w:val="000000"/>
                              <w:sz w:val="10"/>
                              <w:szCs w:val="10"/>
                            </w:rPr>
                            <w:t>Paraksttiesīgās personas amats</w:t>
                          </w:r>
                        </w:p>
                      </w:txbxContent>
                    </v:textbox>
                  </v:rect>
                  <v:rect id="Rectangle 58" o:spid="_x0000_s1082" style="position:absolute;left:25;top:1574;width:109;height:27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" filled="f" stroked="f">
                    <v:textbox style="mso-fit-shape-to-text:t" inset="0,0,0,0">
                      <w:txbxContent>
                        <w:p w14:paraId="687D8105" w14:textId="77777777" w:rsidR="004066DA" w:rsidRPr="009227B2" w:rsidRDefault="004066DA" w:rsidP="004066DA"/>
                      </w:txbxContent>
                    </v:textbox>
                  </v:rect>
                  <v:rect id="Rectangle 59" o:spid="_x0000_s1083" style="position:absolute;left:76;top:2255;width:13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" filled="f" stroked="f">
                    <v:textbox style="mso-fit-shape-to-text:t" inset="0,0,0,0">
                      <w:txbxContent>
                        <w:p w14:paraId="69EF2A86" w14:textId="77777777" w:rsidR="004066DA" w:rsidRPr="009227B2" w:rsidRDefault="004066DA" w:rsidP="004066DA">
                          <w:r w:rsidRPr="009227B2">
                            <w:rPr>
                              <w:color w:val="000000"/>
                              <w:sz w:val="10"/>
                              <w:szCs w:val="10"/>
                            </w:rPr>
                            <w:t xml:space="preserve">Nr. </w:t>
                          </w:r>
                        </w:p>
                      </w:txbxContent>
                    </v:textbox>
                  </v:rect>
                  <v:rect id="Rectangle 60" o:spid="_x0000_s1084" style="position:absolute;left:50;top:2398;width:176;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" filled="f" stroked="f">
                    <v:textbox style="mso-fit-shape-to-text:t" inset="0,0,0,0">
                      <w:txbxContent>
                        <w:p w14:paraId="6FFB5B8D" w14:textId="77777777" w:rsidR="004066DA" w:rsidRPr="009227B2" w:rsidRDefault="004066DA" w:rsidP="004066DA">
                          <w:r w:rsidRPr="009227B2">
                            <w:rPr>
                              <w:color w:val="000000"/>
                              <w:sz w:val="10"/>
                              <w:szCs w:val="10"/>
                            </w:rPr>
                            <w:t>p. k.</w:t>
                          </w:r>
                        </w:p>
                      </w:txbxContent>
                    </v:textbox>
                  </v:rect>
                  <v:rect id="Rectangle 61" o:spid="_x0000_s1085" style="position:absolute;left:850;top:2331;width:1589;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" filled="f" stroked="f">
                    <v:textbox style="mso-fit-shape-to-text:t" inset="0,0,0,0">
                      <w:txbxContent>
                        <w:p w14:paraId="6B09964F" w14:textId="77777777" w:rsidR="004066DA" w:rsidRPr="009227B2" w:rsidRDefault="004066DA" w:rsidP="004066DA">
                          <w:r w:rsidRPr="009227B2">
                            <w:rPr>
                              <w:color w:val="000000"/>
                              <w:sz w:val="10"/>
                              <w:szCs w:val="10"/>
                            </w:rPr>
                            <w:t>Būvdarbu veida nosaukums un apraksts</w:t>
                          </w:r>
                        </w:p>
                      </w:txbxContent>
                    </v:textbox>
                  </v:rect>
                  <v:rect id="Rectangle 62" o:spid="_x0000_s1086" style="position:absolute;left:2978;top:2255;width:200;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" filled="f" stroked="f">
                    <v:textbox style="mso-fit-shape-to-text:t" inset="0,0,0,0">
                      <w:txbxContent>
                        <w:p w14:paraId="27474165" w14:textId="77777777" w:rsidR="004066DA" w:rsidRPr="009227B2" w:rsidRDefault="004066DA" w:rsidP="004066DA">
                          <w:r w:rsidRPr="009227B2">
                            <w:rPr>
                              <w:color w:val="000000"/>
                              <w:sz w:val="10"/>
                              <w:szCs w:val="10"/>
                            </w:rPr>
                            <w:t xml:space="preserve">Mēr- </w:t>
                          </w:r>
                        </w:p>
                      </w:txbxContent>
                    </v:textbox>
                  </v:rect>
                  <v:rect id="Rectangle 63" o:spid="_x0000_s1087" style="position:absolute;left:2978;top:2398;width:198;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" filled="f" stroked="f">
                    <v:textbox style="mso-fit-shape-to-text:t" inset="0,0,0,0">
                      <w:txbxContent>
                        <w:p w14:paraId="08729852" w14:textId="77777777" w:rsidR="004066DA" w:rsidRPr="009227B2" w:rsidRDefault="004066DA" w:rsidP="004066DA">
                          <w:r w:rsidRPr="009227B2">
                            <w:rPr>
                              <w:color w:val="000000"/>
                              <w:sz w:val="10"/>
                              <w:szCs w:val="10"/>
                            </w:rPr>
                            <w:t>vien.</w:t>
                          </w:r>
                        </w:p>
                      </w:txbxContent>
                    </v:textbox>
                  </v:rect>
                  <v:rect id="Rectangle 64" o:spid="_x0000_s1088" style="position:absolute;left:7345;top:2550;width:412;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" filled="f" stroked="f">
                    <v:textbox style="mso-fit-shape-to-text:t" inset="0,0,0,0">
                      <w:txbxContent>
                        <w:p w14:paraId="4D407F7F" w14:textId="77777777" w:rsidR="004066DA" w:rsidRPr="009227B2" w:rsidRDefault="004066DA" w:rsidP="004066DA">
                          <w:r w:rsidRPr="009227B2">
                            <w:rPr>
                              <w:color w:val="000000"/>
                              <w:sz w:val="10"/>
                              <w:szCs w:val="10"/>
                            </w:rPr>
                            <w:t xml:space="preserve">Paveiktais </w:t>
                          </w:r>
                        </w:p>
                      </w:txbxContent>
                    </v:textbox>
                  </v:rect>
                  <v:rect id="Rectangle 65" o:spid="_x0000_s1089" style="position:absolute;left:7412;top:2676;width:289;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" filled="f" stroked="f">
                    <v:textbox style="mso-fit-shape-to-text:t" inset="0,0,0,0">
                      <w:txbxContent>
                        <w:p w14:paraId="363ACC03" w14:textId="77777777" w:rsidR="004066DA" w:rsidRPr="009227B2" w:rsidRDefault="004066DA" w:rsidP="004066DA">
                          <w:r w:rsidRPr="009227B2">
                            <w:rPr>
                              <w:color w:val="000000"/>
                              <w:sz w:val="10"/>
                              <w:szCs w:val="10"/>
                            </w:rPr>
                            <w:t>apjoms</w:t>
                          </w:r>
                        </w:p>
                      </w:txbxContent>
                    </v:textbox>
                  </v:rect>
                  <v:rect id="Rectangle 66" o:spid="_x0000_s1090" style="position:absolute;left:3365;top:2331;width:428;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" filled="f" stroked="f">
                    <v:textbox style="mso-fit-shape-to-text:t" inset="0,0,0,0">
                      <w:txbxContent>
                        <w:p w14:paraId="18610C27" w14:textId="77777777" w:rsidR="004066DA" w:rsidRPr="009227B2" w:rsidRDefault="004066DA" w:rsidP="004066DA">
                          <w:r w:rsidRPr="009227B2">
                            <w:rPr>
                              <w:color w:val="000000"/>
                              <w:sz w:val="10"/>
                              <w:szCs w:val="10"/>
                            </w:rPr>
                            <w:t>Daudzums</w:t>
                          </w:r>
                        </w:p>
                      </w:txbxContent>
                    </v:textbox>
                  </v:rect>
                  <v:rect id="Rectangle 67" o:spid="_x0000_s1091" style="position:absolute;left:3946;top:2331;width:570;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" filled="f" stroked="f">
                    <v:textbox style="mso-fit-shape-to-text:t" inset="0,0,0,0">
                      <w:txbxContent>
                        <w:p w14:paraId="734CCBAD" w14:textId="77777777" w:rsidR="004066DA" w:rsidRPr="009227B2" w:rsidRDefault="004066DA" w:rsidP="004066DA">
                          <w:r w:rsidRPr="009227B2">
                            <w:rPr>
                              <w:color w:val="000000"/>
                              <w:sz w:val="10"/>
                              <w:szCs w:val="10"/>
                            </w:rPr>
                            <w:t>RŪ materiāli*</w:t>
                          </w:r>
                        </w:p>
                      </w:txbxContent>
                    </v:textbox>
                  </v:rect>
                  <v:rect id="Rectangle 68" o:spid="_x0000_s1092" style="position:absolute;left:5545;top:1346;width:1887;height:16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" filled="f" stroked="f">
                    <v:textbox style="mso-fit-shape-to-text:t" inset="0,0,0,0">
                      <w:txbxContent>
                        <w:p w14:paraId="69A8AD37" w14:textId="77777777" w:rsidR="004066DA" w:rsidRPr="009227B2" w:rsidRDefault="004066DA" w:rsidP="004066DA">
                          <w:r w:rsidRPr="009227B2">
                            <w:rPr>
                              <w:b/>
                              <w:bCs/>
                              <w:color w:val="000000"/>
                              <w:sz w:val="14"/>
                              <w:szCs w:val="14"/>
                            </w:rPr>
                            <w:t>Atskaites periods no             līdz</w:t>
                          </w:r>
                        </w:p>
                      </w:txbxContent>
                    </v:textbox>
                  </v:rect>
                  <v:rect id="Rectangle 69" o:spid="_x0000_s1093" style="position:absolute;left:25;top:303;width:820;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" filled="f" stroked="f">
                    <v:textbox style="mso-fit-shape-to-text:t" inset="0,0,0,0">
                      <w:txbxContent>
                        <w:p w14:paraId="2559C397" w14:textId="77777777" w:rsidR="004066DA" w:rsidRPr="009227B2" w:rsidRDefault="004066DA" w:rsidP="004066DA">
                          <w:r w:rsidRPr="009227B2">
                            <w:rPr>
                              <w:color w:val="000000"/>
                              <w:sz w:val="10"/>
                              <w:szCs w:val="10"/>
                            </w:rPr>
                            <w:t xml:space="preserve">Objekta nosaukums:  </w:t>
                          </w:r>
                        </w:p>
                      </w:txbxContent>
                    </v:textbox>
                  </v:rect>
                  <v:rect id="Rectangle 70" o:spid="_x0000_s1094" style="position:absolute;left:25;top:446;width:625;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" filled="f" stroked="f">
                    <v:textbox style="mso-fit-shape-to-text:t" inset="0,0,0,0">
                      <w:txbxContent>
                        <w:p w14:paraId="4D2B32C8" w14:textId="77777777" w:rsidR="004066DA" w:rsidRPr="009227B2" w:rsidRDefault="004066DA" w:rsidP="004066DA">
                          <w:r w:rsidRPr="009227B2">
                            <w:rPr>
                              <w:color w:val="000000"/>
                              <w:sz w:val="10"/>
                              <w:szCs w:val="10"/>
                            </w:rPr>
                            <w:t>Objekta adrese:</w:t>
                          </w:r>
                        </w:p>
                      </w:txbxContent>
                    </v:textbox>
                  </v:rect>
                  <v:rect id="Rectangle 71" o:spid="_x0000_s1095" style="position:absolute;left:25;top:732;width:412;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" filled="f" stroked="f">
                    <v:textbox style="mso-fit-shape-to-text:t" inset="0,0,0,0">
                      <w:txbxContent>
                        <w:p w14:paraId="1C44361B" w14:textId="77777777" w:rsidR="004066DA" w:rsidRPr="009227B2" w:rsidRDefault="004066DA" w:rsidP="004066DA">
                          <w:r w:rsidRPr="009227B2">
                            <w:rPr>
                              <w:color w:val="000000"/>
                              <w:sz w:val="10"/>
                              <w:szCs w:val="10"/>
                            </w:rPr>
                            <w:t xml:space="preserve">Pasūtītājs: </w:t>
                          </w:r>
                        </w:p>
                      </w:txbxContent>
                    </v:textbox>
                  </v:rect>
                  <v:rect id="Rectangle 72" o:spid="_x0000_s1096" style="position:absolute;left:25;top:867;width:428;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" filled="f" stroked="f">
                    <v:textbox style="mso-fit-shape-to-text:t" inset="0,0,0,0">
                      <w:txbxContent>
                        <w:p w14:paraId="46F5E888" w14:textId="77777777" w:rsidR="004066DA" w:rsidRPr="009227B2" w:rsidRDefault="004066DA" w:rsidP="004066DA">
                          <w:r w:rsidRPr="009227B2">
                            <w:rPr>
                              <w:color w:val="000000"/>
                              <w:sz w:val="10"/>
                              <w:szCs w:val="10"/>
                            </w:rPr>
                            <w:t xml:space="preserve">Uzņēmējs: </w:t>
                          </w:r>
                        </w:p>
                      </w:txbxContent>
                    </v:textbox>
                  </v:rect>
                  <v:rect id="Rectangle 73" o:spid="_x0000_s1097" style="position:absolute;left:6192;top:1161;width:514;height:16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" filled="f" stroked="f">
                    <v:textbox style="mso-fit-shape-to-text:t" inset="0,0,0,0">
                      <w:txbxContent>
                        <w:p w14:paraId="4170CC1C" w14:textId="77777777" w:rsidR="004066DA" w:rsidRPr="009227B2" w:rsidRDefault="004066DA" w:rsidP="004066DA">
                          <w:r w:rsidRPr="009227B2">
                            <w:rPr>
                              <w:b/>
                              <w:bCs/>
                              <w:color w:val="000000"/>
                              <w:sz w:val="14"/>
                              <w:szCs w:val="14"/>
                            </w:rPr>
                            <w:t>Akts Nr.</w:t>
                          </w:r>
                        </w:p>
                      </w:txbxContent>
                    </v:textbox>
                  </v:rect>
                  <v:rect id="Rectangle 74" o:spid="_x0000_s1098" style="position:absolute;left:12242;top:3947;width:109;height:27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" filled="f" stroked="f">
                    <v:textbox style="mso-fit-shape-to-text:t" inset="0,0,0,0">
                      <w:txbxContent>
                        <w:p w14:paraId="532498EB" w14:textId="77777777" w:rsidR="004066DA" w:rsidRPr="009227B2" w:rsidRDefault="004066DA" w:rsidP="004066DA"/>
                      </w:txbxContent>
                    </v:textbox>
                  </v:rect>
                  <v:rect id="Rectangle 76" o:spid="_x0000_s1099" style="position:absolute;left:6083;top:2045;width:873;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" filled="f" stroked="f">
                    <v:textbox style="mso-fit-shape-to-text:t" inset="0,0,0,0">
                      <w:txbxContent>
                        <w:p w14:paraId="5282E899" w14:textId="77777777" w:rsidR="004066DA" w:rsidRPr="009227B2" w:rsidRDefault="004066DA" w:rsidP="004066DA">
                          <w:r w:rsidRPr="009227B2">
                            <w:rPr>
                              <w:color w:val="000000"/>
                              <w:sz w:val="10"/>
                              <w:szCs w:val="10"/>
                            </w:rPr>
                            <w:t xml:space="preserve">Izpildīts līdz atskaites </w:t>
                          </w:r>
                        </w:p>
                      </w:txbxContent>
                    </v:textbox>
                  </v:rect>
                  <v:rect id="Rectangle 77" o:spid="_x0000_s1100" style="position:absolute;left:6352;top:2188;width:378;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" filled="f" stroked="f">
                    <v:textbox style="mso-fit-shape-to-text:t" inset="0,0,0,0">
                      <w:txbxContent>
                        <w:p w14:paraId="4E37A293" w14:textId="77777777" w:rsidR="004066DA" w:rsidRPr="009227B2" w:rsidRDefault="004066DA" w:rsidP="004066DA">
                          <w:r w:rsidRPr="009227B2">
                            <w:rPr>
                              <w:color w:val="000000"/>
                              <w:sz w:val="10"/>
                              <w:szCs w:val="10"/>
                            </w:rPr>
                            <w:t>periodam</w:t>
                          </w:r>
                        </w:p>
                      </w:txbxContent>
                    </v:textbox>
                  </v:rect>
                  <v:rect id="Rectangle 78" o:spid="_x0000_s1101" style="position:absolute;left:5999;top:2550;width:412;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" filled="f" stroked="f">
                    <v:textbox style="mso-fit-shape-to-text:t" inset="0,0,0,0">
                      <w:txbxContent>
                        <w:p w14:paraId="01D9FAE3" w14:textId="77777777" w:rsidR="004066DA" w:rsidRPr="009227B2" w:rsidRDefault="004066DA" w:rsidP="004066DA">
                          <w:r w:rsidRPr="009227B2">
                            <w:rPr>
                              <w:color w:val="000000"/>
                              <w:sz w:val="10"/>
                              <w:szCs w:val="10"/>
                            </w:rPr>
                            <w:t xml:space="preserve">Paveiktais </w:t>
                          </w:r>
                        </w:p>
                      </w:txbxContent>
                    </v:textbox>
                  </v:rect>
                  <v:rect id="Rectangle 79" o:spid="_x0000_s1102" style="position:absolute;left:6066;top:2676;width:289;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" filled="f" stroked="f">
                    <v:textbox style="mso-fit-shape-to-text:t" inset="0,0,0,0">
                      <w:txbxContent>
                        <w:p w14:paraId="52978DE3" w14:textId="77777777" w:rsidR="004066DA" w:rsidRPr="009227B2" w:rsidRDefault="004066DA" w:rsidP="004066DA">
                          <w:r w:rsidRPr="009227B2">
                            <w:rPr>
                              <w:color w:val="000000"/>
                              <w:sz w:val="10"/>
                              <w:szCs w:val="10"/>
                            </w:rPr>
                            <w:t>apjoms</w:t>
                          </w:r>
                        </w:p>
                      </w:txbxContent>
                    </v:textbox>
                  </v:rect>
                  <v:rect id="Rectangle 80" o:spid="_x0000_s1103" style="position:absolute;left:13033;top:2112;width:373;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" filled="f" stroked="f">
                    <v:textbox style="mso-fit-shape-to-text:t" inset="0,0,0,0">
                      <w:txbxContent>
                        <w:p w14:paraId="6107078A" w14:textId="77777777" w:rsidR="004066DA" w:rsidRPr="009227B2" w:rsidRDefault="004066DA" w:rsidP="004066DA">
                          <w:r w:rsidRPr="009227B2">
                            <w:rPr>
                              <w:color w:val="000000"/>
                              <w:sz w:val="10"/>
                              <w:szCs w:val="10"/>
                            </w:rPr>
                            <w:t>Atlikums</w:t>
                          </w:r>
                        </w:p>
                      </w:txbxContent>
                    </v:textbox>
                  </v:rect>
                  <v:rect id="Rectangle 81" o:spid="_x0000_s1104" style="position:absolute;left:10719;top:2112;width:626;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" filled="f" stroked="f">
                    <v:textbox style="mso-fit-shape-to-text:t" inset="0,0,0,0">
                      <w:txbxContent>
                        <w:p w14:paraId="08FFA1C9" w14:textId="77777777" w:rsidR="004066DA" w:rsidRPr="009227B2" w:rsidRDefault="004066DA" w:rsidP="004066DA">
                          <w:r w:rsidRPr="009227B2">
                            <w:rPr>
                              <w:color w:val="000000"/>
                              <w:sz w:val="10"/>
                              <w:szCs w:val="10"/>
                            </w:rPr>
                            <w:t>Izpildīts KOPĀ</w:t>
                          </w:r>
                        </w:p>
                      </w:txbxContent>
                    </v:textbox>
                  </v:rect>
                  <v:rect id="Rectangle 82" o:spid="_x0000_s1105" style="position:absolute;left:328;top:2331;width:212;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" filled="f" stroked="f">
                    <v:textbox style="mso-fit-shape-to-text:t" inset="0,0,0,0">
                      <w:txbxContent>
                        <w:p w14:paraId="40B132AF" w14:textId="77777777" w:rsidR="004066DA" w:rsidRPr="009227B2" w:rsidRDefault="004066DA" w:rsidP="004066DA">
                          <w:r w:rsidRPr="009227B2">
                            <w:rPr>
                              <w:color w:val="000000"/>
                              <w:sz w:val="10"/>
                              <w:szCs w:val="10"/>
                            </w:rPr>
                            <w:t>Kods</w:t>
                          </w:r>
                        </w:p>
                      </w:txbxContent>
                    </v:textbox>
                  </v:rect>
                  <v:rect id="Rectangle 83" o:spid="_x0000_s1106" style="position:absolute;left:11754;top:2550;width:378;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" filled="f" stroked="f">
                    <v:textbox style="mso-fit-shape-to-text:t" inset="0,0,0,0">
                      <w:txbxContent>
                        <w:p w14:paraId="31D44A0A" w14:textId="77777777" w:rsidR="004066DA" w:rsidRPr="009227B2" w:rsidRDefault="004066DA" w:rsidP="004066DA">
                          <w:r w:rsidRPr="009227B2">
                            <w:rPr>
                              <w:color w:val="000000"/>
                              <w:sz w:val="10"/>
                              <w:szCs w:val="10"/>
                            </w:rPr>
                            <w:t xml:space="preserve">Atlikuma </w:t>
                          </w:r>
                        </w:p>
                      </w:txbxContent>
                    </v:textbox>
                  </v:rect>
                  <v:rect id="Rectangle 84" o:spid="_x0000_s1107" style="position:absolute;left:11796;top:2676;width:289;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" filled="f" stroked="f">
                    <v:textbox style="mso-fit-shape-to-text:t" inset="0,0,0,0">
                      <w:txbxContent>
                        <w:p w14:paraId="215F9CAF" w14:textId="77777777" w:rsidR="004066DA" w:rsidRPr="009227B2" w:rsidRDefault="004066DA" w:rsidP="004066DA">
                          <w:r w:rsidRPr="009227B2">
                            <w:rPr>
                              <w:color w:val="000000"/>
                              <w:sz w:val="10"/>
                              <w:szCs w:val="10"/>
                            </w:rPr>
                            <w:t>apjoms</w:t>
                          </w:r>
                        </w:p>
                      </w:txbxContent>
                    </v:textbox>
                  </v:rect>
                  <v:rect id="Rectangle 85" o:spid="_x0000_s1108" style="position:absolute;left:8296;top:2112;width:1022;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" filled="f" stroked="f">
                    <v:textbox style="mso-fit-shape-to-text:t" inset="0,0,0,0">
                      <w:txbxContent>
                        <w:p w14:paraId="6DE3564A" w14:textId="77777777" w:rsidR="004066DA" w:rsidRPr="009227B2" w:rsidRDefault="004066DA" w:rsidP="004066DA">
                          <w:r w:rsidRPr="009227B2">
                            <w:rPr>
                              <w:color w:val="000000"/>
                              <w:sz w:val="10"/>
                              <w:szCs w:val="10"/>
                            </w:rPr>
                            <w:t>Izpildīts atskaites periodā</w:t>
                          </w:r>
                        </w:p>
                      </w:txbxContent>
                    </v:textbox>
                  </v:rect>
                  <v:rect id="Rectangle 86" o:spid="_x0000_s1109" style="position:absolute;left:7858;top:3972;width:109;height:27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" filled="f" stroked="f">
                    <v:textbox style="mso-fit-shape-to-text:t" inset="0,0,0,0">
                      <w:txbxContent>
                        <w:p w14:paraId="4AD8A589" w14:textId="77777777" w:rsidR="004066DA" w:rsidRPr="009227B2" w:rsidRDefault="004066DA" w:rsidP="004066DA"/>
                      </w:txbxContent>
                    </v:textbox>
                  </v:rect>
                  <v:rect id="Rectangle 87" o:spid="_x0000_s1110" style="position:absolute;left:25;top:3812;width:552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" filled="f" stroked="f">
                    <v:textbox style="mso-fit-shape-to-text:t" inset="0,0,0,0">
                      <w:txbxContent>
                        <w:p w14:paraId="3DDC8217" w14:textId="77777777" w:rsidR="004066DA" w:rsidRPr="009227B2" w:rsidRDefault="004066DA" w:rsidP="004066DA">
                          <w:r w:rsidRPr="009227B2">
                            <w:rPr>
                              <w:color w:val="000000"/>
                              <w:sz w:val="10"/>
                              <w:szCs w:val="10"/>
                            </w:rPr>
                            <w:t>*Minētajā kolonnā pretī materiāliem, ko nodrošina RŪ, jānorāda būvmateriālu pieņemšanas – nodošanas akta Nr. un nomenklatūras kods.</w:t>
                          </w:r>
                        </w:p>
                      </w:txbxContent>
                    </v:textbox>
                  </v:rect>
                  <v:line id="Line 88" o:spid="_x0000_s1111" style="position:absolute;visibility:visible;mso-wrap-style:square" from="4569,2457" to="5839,24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" strokeweight="0"/>
                  <v:rect id="Rectangle 89" o:spid="_x0000_s1112" style="position:absolute;left:4569;top:2457;width:1270;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" fillcolor="black" stroked="f"/>
                  <v:line id="Line 90" o:spid="_x0000_s1113" style="position:absolute;visibility:visible;mso-wrap-style:square" from="5856,2457" to="7253,24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" strokeweight="0"/>
                  <v:rect id="Rectangle 91" o:spid="_x0000_s1114" style="position:absolute;left:5856;top:2457;width:1397;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" fillcolor="black" stroked="f"/>
                  <v:line id="Line 92" o:spid="_x0000_s1115" style="position:absolute;visibility:visible;mso-wrap-style:square" from="7269,2457" to="10441,24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" strokeweight="0"/>
                  <v:rect id="Rectangle 93" o:spid="_x0000_s1116" style="position:absolute;left:7269;top:2457;width:3172;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" fillcolor="black" stroked="f"/>
                  <v:line id="Line 94" o:spid="_x0000_s1117" style="position:absolute;visibility:visible;mso-wrap-style:square" from="10458,2457" to="11636,24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" strokeweight="0"/>
                  <v:rect id="Rectangle 95" o:spid="_x0000_s1118" style="position:absolute;left:10458;top:2457;width:1178;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" fillcolor="black" stroked="f"/>
                  <v:line id="Line 96" o:spid="_x0000_s1119" style="position:absolute;visibility:visible;mso-wrap-style:square" from="4569,2743" to="5839,27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" strokeweight="0"/>
                  <v:rect id="Rectangle 97" o:spid="_x0000_s1120" style="position:absolute;left:4569;top:2743;width:1270;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" fillcolor="black" stroked="f"/>
                  <v:line id="Line 98" o:spid="_x0000_s1121" style="position:absolute;visibility:visible;mso-wrap-style:square" from="6563,2743" to="7253,27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" strokeweight="0"/>
                  <v:rect id="Rectangle 99" o:spid="_x0000_s1122" style="position:absolute;left:6563;top:2743;width:690;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" fillcolor="black" stroked="f"/>
                  <v:line id="Line 100" o:spid="_x0000_s1123" style="position:absolute;visibility:visible;mso-wrap-style:square" from="7842,2743" to="10441,27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" strokeweight="0"/>
                  <v:rect id="Rectangle 101" o:spid="_x0000_s1124" style="position:absolute;left:7842;top:2743;width:2599;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" fillcolor="black" stroked="f"/>
                  <v:line id="Line 102" o:spid="_x0000_s1125" style="position:absolute;visibility:visible;mso-wrap-style:square" from="10458,2743" to="11636,27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" strokeweight="0"/>
                  <v:rect id="Rectangle 103" o:spid="_x0000_s1126" style="position:absolute;left:10458;top:2743;width:1178;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" fillcolor="black" stroked="f"/>
                  <v:line id="Line 104" o:spid="_x0000_s1127" style="position:absolute;visibility:visible;mso-wrap-style:square" from="8,2886" to="5839,28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" strokeweight="0"/>
                  <v:rect id="Rectangle 105" o:spid="_x0000_s1128" style="position:absolute;left:8;top:2886;width:5831;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" fillcolor="black" stroked="f"/>
                  <v:line id="Line 106" o:spid="_x0000_s1129" style="position:absolute;visibility:visible;mso-wrap-style:square" from="5856,2886" to="7253,28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" strokeweight="0"/>
                  <v:rect id="Rectangle 107" o:spid="_x0000_s1130" style="position:absolute;left:5856;top:2886;width:1397;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" fillcolor="black" stroked="f"/>
                  <v:line id="Line 108" o:spid="_x0000_s1131" style="position:absolute;visibility:visible;mso-wrap-style:square" from="7269,2886" to="10441,28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" strokeweight="0"/>
                  <v:rect id="Rectangle 109" o:spid="_x0000_s1132" style="position:absolute;left:7269;top:2886;width:3172;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" fillcolor="black" stroked="f"/>
                  <v:line id="Line 110" o:spid="_x0000_s1133" style="position:absolute;visibility:visible;mso-wrap-style:square" from="10458,2886" to="11636,28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" strokeweight="0"/>
                  <v:rect id="Rectangle 111" o:spid="_x0000_s1134" style="position:absolute;left:10458;top:2886;width:1178;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" fillcolor="black" stroked="f"/>
                  <v:line id="Line 112" o:spid="_x0000_s1135" style="position:absolute;visibility:visible;mso-wrap-style:square" from="8,3029" to="5839,30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" strokeweight="0"/>
                  <v:rect id="Rectangle 113" o:spid="_x0000_s1136" style="position:absolute;left:8;top:3029;width:5831;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" fillcolor="black" stroked="f"/>
                  <v:line id="Line 114" o:spid="_x0000_s1137" style="position:absolute;visibility:visible;mso-wrap-style:square" from="5856,3029" to="7253,30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" strokeweight="0"/>
                  <v:rect id="Rectangle 115" o:spid="_x0000_s1138" style="position:absolute;left:5856;top:3029;width:1397;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" fillcolor="black" stroked="f"/>
                  <v:line id="Line 116" o:spid="_x0000_s1139" style="position:absolute;visibility:visible;mso-wrap-style:square" from="7269,3029" to="10441,30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" strokeweight="0"/>
                  <v:rect id="Rectangle 117" o:spid="_x0000_s1140" style="position:absolute;left:7269;top:3029;width:3172;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" fillcolor="black" stroked="f"/>
                  <v:line id="Line 118" o:spid="_x0000_s1141" style="position:absolute;visibility:visible;mso-wrap-style:square" from="10458,3029" to="11636,30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" strokeweight="0"/>
                  <v:rect id="Rectangle 119" o:spid="_x0000_s1142" style="position:absolute;left:10458;top:3029;width:1178;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" fillcolor="black" stroked="f"/>
                  <v:line id="Line 120" o:spid="_x0000_s1143" style="position:absolute;visibility:visible;mso-wrap-style:square" from="8,3173" to="5839,31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" strokeweight="0"/>
                  <v:rect id="Rectangle 121" o:spid="_x0000_s1144" style="position:absolute;left:8;top:3173;width:5831;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" fillcolor="black" stroked="f"/>
                  <v:line id="Line 122" o:spid="_x0000_s1145" style="position:absolute;visibility:visible;mso-wrap-style:square" from="5856,3173" to="7253,31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" strokeweight="0"/>
                  <v:rect id="Rectangle 123" o:spid="_x0000_s1146" style="position:absolute;left:5856;top:3173;width:1397;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" fillcolor="black" stroked="f"/>
                  <v:line id="Line 124" o:spid="_x0000_s1147" style="position:absolute;visibility:visible;mso-wrap-style:square" from="7269,3173" to="10441,31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" strokeweight="0"/>
                  <v:rect id="Rectangle 125" o:spid="_x0000_s1148" style="position:absolute;left:7269;top:3173;width:3172;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" fillcolor="black" stroked="f"/>
                  <v:line id="Line 126" o:spid="_x0000_s1149" style="position:absolute;visibility:visible;mso-wrap-style:square" from="10458,3173" to="11636,31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" strokeweight="0"/>
                  <v:rect id="Rectangle 127" o:spid="_x0000_s1150" style="position:absolute;left:10458;top:3173;width:1178;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" fillcolor="black" stroked="f"/>
                  <v:line id="Line 128" o:spid="_x0000_s1151" style="position:absolute;visibility:visible;mso-wrap-style:square" from="8,3316" to="5839,33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" strokeweight="0"/>
                  <v:rect id="Rectangle 129" o:spid="_x0000_s1152" style="position:absolute;left:8;top:3316;width:5831;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" fillcolor="black" stroked="f"/>
                  <v:line id="Line 130" o:spid="_x0000_s1153" style="position:absolute;visibility:visible;mso-wrap-style:square" from="5856,3316" to="7253,33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" strokeweight="0"/>
                  <v:rect id="Rectangle 131" o:spid="_x0000_s1154" style="position:absolute;left:5856;top:3316;width:1397;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" fillcolor="black" stroked="f"/>
                  <v:line id="Line 132" o:spid="_x0000_s1155" style="position:absolute;visibility:visible;mso-wrap-style:square" from="7269,3316" to="10441,33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" strokeweight="0"/>
                  <v:rect id="Rectangle 133" o:spid="_x0000_s1156" style="position:absolute;left:7269;top:3316;width:3172;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" fillcolor="black" stroked="f"/>
                  <v:line id="Line 134" o:spid="_x0000_s1157" style="position:absolute;visibility:visible;mso-wrap-style:square" from="10458,3316" to="11636,33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" strokeweight="0"/>
                  <v:rect id="Rectangle 135" o:spid="_x0000_s1158" style="position:absolute;left:10458;top:3316;width:1178;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" fillcolor="black" stroked="f"/>
                  <v:line id="Line 136" o:spid="_x0000_s1159" style="position:absolute;visibility:visible;mso-wrap-style:square" from="8,3459" to="5839,34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" strokeweight="0"/>
                  <v:rect id="Rectangle 137" o:spid="_x0000_s1160" style="position:absolute;left:8;top:3459;width:5831;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" fillcolor="black" stroked="f"/>
                  <v:line id="Line 138" o:spid="_x0000_s1161" style="position:absolute;visibility:visible;mso-wrap-style:square" from="5856,3459" to="7253,34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" strokeweight="0"/>
                  <v:rect id="Rectangle 139" o:spid="_x0000_s1162" style="position:absolute;left:5856;top:3459;width:1397;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" fillcolor="black" stroked="f"/>
                  <v:line id="Line 140" o:spid="_x0000_s1163" style="position:absolute;visibility:visible;mso-wrap-style:square" from="7269,3459" to="10441,34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" strokeweight="0"/>
                  <v:rect id="Rectangle 141" o:spid="_x0000_s1164" style="position:absolute;left:7269;top:3459;width:3172;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" fillcolor="black" stroked="f"/>
                  <v:line id="Line 142" o:spid="_x0000_s1165" style="position:absolute;visibility:visible;mso-wrap-style:square" from="10458,3459" to="11636,34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" strokeweight="0"/>
                  <v:rect id="Rectangle 143" o:spid="_x0000_s1166" style="position:absolute;left:10458;top:3459;width:1178;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" fillcolor="black" stroked="f"/>
                  <v:line id="Line 144" o:spid="_x0000_s1167" style="position:absolute;visibility:visible;mso-wrap-style:square" from="8,3602" to="5839,36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" strokeweight="0"/>
                  <v:rect id="Rectangle 145" o:spid="_x0000_s1168" style="position:absolute;left:8;top:3602;width:5831;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" fillcolor="black" stroked="f"/>
                  <v:line id="Line 146" o:spid="_x0000_s1169" style="position:absolute;visibility:visible;mso-wrap-style:square" from="5856,3602" to="7253,36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" strokeweight="0"/>
                  <v:rect id="Rectangle 147" o:spid="_x0000_s1170" style="position:absolute;left:5856;top:3602;width:1397;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" fillcolor="black" stroked="f"/>
                  <v:line id="Line 148" o:spid="_x0000_s1171" style="position:absolute;visibility:visible;mso-wrap-style:square" from="7269,3602" to="10441,36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" strokeweight="0"/>
                  <v:rect id="Rectangle 149" o:spid="_x0000_s1172" style="position:absolute;left:7269;top:3602;width:3172;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" fillcolor="black" stroked="f"/>
                  <v:line id="Line 150" o:spid="_x0000_s1173" style="position:absolute;visibility:visible;mso-wrap-style:square" from="10458,3602" to="11636,36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" strokeweight="0"/>
                  <v:rect id="Rectangle 151" o:spid="_x0000_s1174" style="position:absolute;left:10458;top:3602;width:1178;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" fillcolor="black" stroked="f"/>
                  <v:rect id="Rectangle 152" o:spid="_x0000_s1175" style="position:absolute;left:-8;top:1885;width:16;height:19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" fillcolor="black" stroked="f"/>
                  <v:line id="Line 153" o:spid="_x0000_s1176" style="position:absolute;visibility:visible;mso-wrap-style:square" from="278,1902" to="278,36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" strokeweight="0"/>
                  <v:rect id="Rectangle 154" o:spid="_x0000_s1177" style="position:absolute;left:278;top:1902;width:8;height:17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" fillcolor="black" stroked="f"/>
                  <v:line id="Line 155" o:spid="_x0000_s1178" style="position:absolute;visibility:visible;mso-wrap-style:square" from="614,1902" to="614,36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" strokeweight="0"/>
                  <v:rect id="Rectangle 156" o:spid="_x0000_s1179" style="position:absolute;left:614;top:1902;width:9;height:17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" fillcolor="black" stroked="f"/>
                  <v:line id="Line 157" o:spid="_x0000_s1180" style="position:absolute;visibility:visible;mso-wrap-style:square" from="2886,1902" to="2886,36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" strokeweight="0"/>
                  <v:rect id="Rectangle 158" o:spid="_x0000_s1181" style="position:absolute;left:2886;top:1902;width:8;height:17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" fillcolor="black" stroked="f"/>
                  <v:line id="Line 159" o:spid="_x0000_s1182" style="position:absolute;visibility:visible;mso-wrap-style:square" from="3281,1902" to="3281,36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" strokeweight="0"/>
                  <v:rect id="Rectangle 160" o:spid="_x0000_s1183" style="position:absolute;left:3281;top:1902;width:9;height:17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" fillcolor="black" stroked="f"/>
                  <v:line id="Line 161" o:spid="_x0000_s1184" style="position:absolute;visibility:visible;mso-wrap-style:square" from="3921,1902" to="3921,36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" strokeweight="0"/>
                  <v:rect id="Rectangle 162" o:spid="_x0000_s1185" style="position:absolute;left:3921;top:1902;width:8;height:17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" fillcolor="black" stroked="f"/>
                  <v:line id="Line 163" o:spid="_x0000_s1186" style="position:absolute;visibility:visible;mso-wrap-style:square" from="4560,1902" to="4560,36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" strokeweight="0"/>
                  <v:rect id="Rectangle 164" o:spid="_x0000_s1187" style="position:absolute;left:4560;top:1902;width:9;height:17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" fillcolor="black" stroked="f"/>
                  <v:line id="Line 165" o:spid="_x0000_s1188" style="position:absolute;visibility:visible;mso-wrap-style:square" from="5107,1902" to="5107,37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" strokeweight="0"/>
                  <v:rect id="Rectangle 166" o:spid="_x0000_s1189" style="position:absolute;left:5107;top:1902;width:9;height:18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" fillcolor="black" stroked="f"/>
                  <v:rect id="Rectangle 167" o:spid="_x0000_s1190" style="position:absolute;left:5839;top:1902;width:17;height:1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" fillcolor="black" stroked="f"/>
                  <v:rect id="Rectangle 168" o:spid="_x0000_s1191" style="position:absolute;left:7253;top:1902;width:16;height:1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" fillcolor="black" stroked="f"/>
                  <v:rect id="Rectangle 169" o:spid="_x0000_s1192" style="position:absolute;left:10441;top:1902;width:17;height:1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" fillcolor="black" stroked="f"/>
                  <v:rect id="Rectangle 170" o:spid="_x0000_s1193" style="position:absolute;left:11636;top:1902;width:17;height:1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" fillcolor="black" stroked="f"/>
                  <v:rect id="Rectangle 171" o:spid="_x0000_s1194" style="position:absolute;left:14808;top:1902;width:17;height:1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" fillcolor="black" stroked="f"/>
                  <v:line id="Line 172" o:spid="_x0000_s1195" style="position:absolute;visibility:visible;mso-wrap-style:square" from="6554,2466" to="6554,37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" strokeweight="0"/>
                  <v:rect id="Rectangle 173" o:spid="_x0000_s1196" style="position:absolute;left:6554;top:2466;width:9;height:13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" fillcolor="black" stroked="f"/>
                  <v:line id="Line 174" o:spid="_x0000_s1197" style="position:absolute;visibility:visible;mso-wrap-style:square" from="7833,2466" to="7833,37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" strokeweight="0"/>
                  <v:rect id="Rectangle 175" o:spid="_x0000_s1198" style="position:absolute;left:7833;top:2466;width:9;height:13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" fillcolor="black" stroked="f"/>
                  <v:line id="Line 176" o:spid="_x0000_s1199" style="position:absolute;visibility:visible;mso-wrap-style:square" from="8473,2466" to="8473,37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" strokeweight="0"/>
                  <v:rect id="Rectangle 177" o:spid="_x0000_s1200" style="position:absolute;left:8473;top:2466;width:8;height:13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" fillcolor="black" stroked="f"/>
                  <v:line id="Line 178" o:spid="_x0000_s1201" style="position:absolute;visibility:visible;mso-wrap-style:square" from="9171,2466" to="9171,37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" strokeweight="0"/>
                  <v:rect id="Rectangle 179" o:spid="_x0000_s1202" style="position:absolute;left:9171;top:2466;width:8;height:13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" fillcolor="black" stroked="f"/>
                  <v:line id="Line 180" o:spid="_x0000_s1203" style="position:absolute;visibility:visible;mso-wrap-style:square" from="9810,2466" to="9810,37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" strokeweight="0"/>
                  <v:rect id="Rectangle 181" o:spid="_x0000_s1204" style="position:absolute;left:9810;top:2466;width:9;height:13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" fillcolor="black" stroked="f"/>
                  <v:line id="Line 182" o:spid="_x0000_s1205" style="position:absolute;visibility:visible;mso-wrap-style:square" from="10997,2466" to="10997,37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" strokeweight="0"/>
                  <v:rect id="Rectangle 183" o:spid="_x0000_s1206" style="position:absolute;left:10997;top:2466;width:8;height:13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" fillcolor="black" stroked="f"/>
                  <v:line id="Line 184" o:spid="_x0000_s1207" style="position:absolute;visibility:visible;mso-wrap-style:square" from="12217,2466" to="12217,37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" strokeweight="0"/>
                  <v:rect id="Rectangle 185" o:spid="_x0000_s1208" style="position:absolute;left:12217;top:2466;width:8;height:13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" fillcolor="black" stroked="f"/>
                  <v:line id="Line 186" o:spid="_x0000_s1209" style="position:absolute;visibility:visible;mso-wrap-style:square" from="12856,2466" to="12856,37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" strokeweight="0"/>
                  <v:rect id="Rectangle 187" o:spid="_x0000_s1210" style="position:absolute;left:12856;top:2466;width:9;height:13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" fillcolor="black" stroked="f"/>
                  <v:line id="Line 188" o:spid="_x0000_s1211" style="position:absolute;visibility:visible;mso-wrap-style:square" from="13538,2466" to="13538,37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" strokeweight="0"/>
                  <v:rect id="Rectangle 189" o:spid="_x0000_s1212" style="position:absolute;left:13538;top:2466;width:8;height:13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" fillcolor="black" stroked="f"/>
                  <v:line id="Line 190" o:spid="_x0000_s1213" style="position:absolute;visibility:visible;mso-wrap-style:square" from="14177,2466" to="14177,37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" strokeweight="0"/>
                  <v:rect id="Rectangle 191" o:spid="_x0000_s1214" style="position:absolute;left:14177;top:2466;width:8;height:13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" fillcolor="black" stroked="f"/>
                  <v:rect id="Rectangle 192" o:spid="_x0000_s1215" style="position:absolute;left:8;top:1885;width:14817;height: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" fillcolor="black" stroked="f"/>
                  <v:line id="Line 193" o:spid="_x0000_s1216" style="position:absolute;visibility:visible;mso-wrap-style:square" from="11653,2457" to="14808,24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" strokeweight="0"/>
                  <v:rect id="Rectangle 194" o:spid="_x0000_s1217" style="position:absolute;left:11653;top:2457;width:3155;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" fillcolor="black" stroked="f"/>
                  <v:line id="Line 195" o:spid="_x0000_s1218" style="position:absolute;visibility:visible;mso-wrap-style:square" from="12225,2743" to="14808,27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" strokeweight="0"/>
                  <v:rect id="Rectangle 196" o:spid="_x0000_s1219" style="position:absolute;left:12225;top:2743;width:2583;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" fillcolor="black" stroked="f"/>
                  <v:line id="Line 197" o:spid="_x0000_s1220" style="position:absolute;visibility:visible;mso-wrap-style:square" from="11653,2886" to="14808,28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" strokeweight="0"/>
                  <v:rect id="Rectangle 198" o:spid="_x0000_s1221" style="position:absolute;left:11653;top:2886;width:3155;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" fillcolor="black" stroked="f"/>
                  <v:line id="Line 199" o:spid="_x0000_s1222" style="position:absolute;visibility:visible;mso-wrap-style:square" from="11653,3029" to="14808,30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" strokeweight="0"/>
                  <v:rect id="Rectangle 200" o:spid="_x0000_s1223" style="position:absolute;left:11653;top:3029;width:3155;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" fillcolor="black" stroked="f"/>
                  <v:line id="Line 201" o:spid="_x0000_s1224" style="position:absolute;visibility:visible;mso-wrap-style:square" from="11653,3173" to="14808,31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" strokeweight="0"/>
                  <v:rect id="Rectangle 202" o:spid="_x0000_s1225" style="position:absolute;left:11653;top:3173;width:3155;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" fillcolor="black" stroked="f"/>
                  <v:line id="Line 203" o:spid="_x0000_s1226" style="position:absolute;visibility:visible;mso-wrap-style:square" from="11653,3316" to="14808,33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" strokeweight="0"/>
                  <v:rect id="Rectangle 204" o:spid="_x0000_s1227" style="position:absolute;left:11653;top:3316;width:3155;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" fillcolor="black" stroked="f"/>
                </v:group>
                <v:line id="Line 205" o:spid="_x0000_s1228" style="position:absolute;visibility:visible;mso-wrap-style:square" from="74047,21964" to="94081,219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" strokeweight="0"/>
                <v:rect id="Rectangle 206" o:spid="_x0000_s1229" style="position:absolute;left:74047;top:21964;width:20034;height: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" fillcolor="black" stroked="f"/>
                <v:line id="Line 207" o:spid="_x0000_s1230" style="position:absolute;visibility:visible;mso-wrap-style:square" from="74047,22872" to="94081,228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" strokeweight="0"/>
                <v:rect id="Rectangle 208" o:spid="_x0000_s1231" style="position:absolute;left:74047;top:22872;width:20034;height: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" fillcolor="black" stroked="f"/>
                <v:rect id="Rectangle 209" o:spid="_x0000_s1232" style="position:absolute;left:101;top:24047;width:94088;height:1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" fillcolor="black" stroked="f"/>
                <v:shapetype id="_x0000_t202" coordsize="21600,21600" o:spt="202" path="m,l,21600r21600,l21600,xe">
                  <v:stroke joinstyle="miter"/>
                  <v:path gradientshapeok="t" o:connecttype="rect"/>
                </v:shapetype>
                <v:shape id="Tekstlodziņš 1" o:spid="_x0000_s1233" type="#_x0000_t202" style="position:absolute;left:12962;top:22581;width:20422;height:18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" filled="f" stroked="f" strokeweight=".5pt">
                  <v:textbox>
                    <w:txbxContent>
                      <w:p w14:paraId="387231AE" w14:textId="77777777" w:rsidR="004066DA" w:rsidRPr="009227B2" w:rsidRDefault="004066DA" w:rsidP="004066DA">
                        <w:pPr>
                          <w:rPr>
                            <w:b/>
                            <w:bCs/>
                            <w:color w:val="000000"/>
                            <w:sz w:val="10"/>
                            <w:szCs w:val="10"/>
                          </w:rPr>
                        </w:pPr>
                        <w:r w:rsidRPr="009227B2">
                          <w:rPr>
                            <w:b/>
                            <w:bCs/>
                            <w:color w:val="000000"/>
                            <w:sz w:val="10"/>
                            <w:szCs w:val="10"/>
                          </w:rPr>
                          <w:t>Tiešās izmaksas kopā, t.sk. darba devēja sociālais nodoklis (23,59%)</w:t>
                        </w:r>
                      </w:p>
                    </w:txbxContent>
                  </v:textbox>
                </v:shape>
                <w10:wrap type="square"/>
              </v:group>
            </w:pict>
          </mc:Fallback>
        </mc:AlternateContent>
      </w:r>
    </w:p>
    <w:p w14:paraId="4D233184" w14:textId="77777777" w:rsidR="004066DA" w:rsidRPr="00E56423" w:rsidRDefault="004066DA" w:rsidP="004066DA">
      <w:pPr>
        <w:jc w:val="right"/>
      </w:pPr>
    </w:p>
    <w:p w14:paraId="5A2F862B" w14:textId="77777777" w:rsidR="004066DA" w:rsidRPr="00E56423" w:rsidRDefault="004066DA" w:rsidP="004066DA">
      <w:pPr>
        <w:jc w:val="right"/>
      </w:pPr>
    </w:p>
    <w:p w14:paraId="6C3B0B11" w14:textId="77777777" w:rsidR="004066DA" w:rsidRDefault="004066DA" w:rsidP="004066DA">
      <w:pPr>
        <w:widowControl w:val="0"/>
        <w:ind w:left="360"/>
        <w:jc w:val="right"/>
      </w:pPr>
    </w:p>
    <w:p w14:paraId="30247726" w14:textId="77777777" w:rsidR="004066DA" w:rsidRPr="00E56423" w:rsidRDefault="004066DA" w:rsidP="004066DA">
      <w:pPr>
        <w:widowControl w:val="0"/>
        <w:ind w:left="360"/>
        <w:jc w:val="right"/>
      </w:pPr>
    </w:p>
    <w:p w14:paraId="01FBBCE8" w14:textId="77777777" w:rsidR="004066DA" w:rsidRPr="00E56423" w:rsidRDefault="004066DA" w:rsidP="004066DA">
      <w:pPr>
        <w:widowControl w:val="0"/>
        <w:ind w:left="360"/>
        <w:jc w:val="right"/>
        <w:rPr>
          <w:b/>
        </w:rPr>
      </w:pPr>
    </w:p>
    <w:p w14:paraId="318ACA6D" w14:textId="77777777" w:rsidR="004066DA" w:rsidRDefault="004066DA" w:rsidP="004066DA">
      <w:pPr>
        <w:widowControl w:val="0"/>
        <w:ind w:left="360"/>
        <w:jc w:val="right"/>
        <w:rPr>
          <w:b/>
        </w:rPr>
      </w:pPr>
    </w:p>
    <w:p w14:paraId="34848FA4" w14:textId="77777777" w:rsidR="004066DA" w:rsidRDefault="004066DA" w:rsidP="004066DA">
      <w:pPr>
        <w:widowControl w:val="0"/>
        <w:ind w:left="360"/>
        <w:jc w:val="right"/>
        <w:rPr>
          <w:b/>
        </w:rPr>
      </w:pPr>
    </w:p>
    <w:p w14:paraId="5C876177" w14:textId="77777777" w:rsidR="004066DA" w:rsidRDefault="004066DA" w:rsidP="004066DA">
      <w:pPr>
        <w:widowControl w:val="0"/>
        <w:ind w:left="360"/>
        <w:jc w:val="right"/>
        <w:rPr>
          <w:b/>
        </w:rPr>
      </w:pPr>
    </w:p>
    <w:p w14:paraId="50B2F8BB" w14:textId="77777777" w:rsidR="004066DA" w:rsidRDefault="004066DA" w:rsidP="004066DA">
      <w:pPr>
        <w:widowControl w:val="0"/>
        <w:ind w:left="360"/>
        <w:jc w:val="right"/>
        <w:rPr>
          <w:b/>
        </w:rPr>
      </w:pPr>
    </w:p>
    <w:p w14:paraId="7CFD0A5A" w14:textId="77777777" w:rsidR="004066DA" w:rsidRDefault="004066DA" w:rsidP="004066DA">
      <w:pPr>
        <w:widowControl w:val="0"/>
        <w:ind w:left="360"/>
        <w:jc w:val="right"/>
        <w:rPr>
          <w:b/>
        </w:rPr>
      </w:pPr>
    </w:p>
    <w:p w14:paraId="12831888" w14:textId="77777777" w:rsidR="004066DA" w:rsidRDefault="004066DA" w:rsidP="004066DA">
      <w:pPr>
        <w:widowControl w:val="0"/>
        <w:rPr>
          <w:b/>
        </w:rPr>
      </w:pPr>
    </w:p>
    <w:p w14:paraId="4A50DA5E" w14:textId="77777777" w:rsidR="004066DA" w:rsidRDefault="004066DA" w:rsidP="004066DA">
      <w:pPr>
        <w:widowControl w:val="0"/>
        <w:ind w:left="360"/>
        <w:jc w:val="right"/>
        <w:rPr>
          <w:b/>
        </w:rPr>
      </w:pPr>
    </w:p>
    <w:p w14:paraId="1AD6347F" w14:textId="77777777" w:rsidR="004066DA" w:rsidRDefault="004066DA" w:rsidP="004066DA">
      <w:pPr>
        <w:widowControl w:val="0"/>
        <w:ind w:left="360"/>
        <w:jc w:val="right"/>
        <w:rPr>
          <w:b/>
        </w:rPr>
      </w:pPr>
    </w:p>
    <w:p w14:paraId="26A8B8A4" w14:textId="77777777" w:rsidR="004066DA" w:rsidRDefault="004066DA" w:rsidP="004066DA">
      <w:pPr>
        <w:widowControl w:val="0"/>
        <w:ind w:left="360"/>
        <w:jc w:val="right"/>
        <w:rPr>
          <w:b/>
        </w:rPr>
      </w:pPr>
    </w:p>
    <w:p w14:paraId="31C03083" w14:textId="77777777" w:rsidR="004066DA" w:rsidRDefault="004066DA" w:rsidP="004066DA">
      <w:pPr>
        <w:widowControl w:val="0"/>
        <w:ind w:left="360"/>
        <w:jc w:val="right"/>
        <w:rPr>
          <w:b/>
        </w:rPr>
      </w:pPr>
    </w:p>
    <w:p w14:paraId="3511EFA0" w14:textId="77777777" w:rsidR="004066DA" w:rsidRDefault="004066DA" w:rsidP="004066DA">
      <w:pPr>
        <w:widowControl w:val="0"/>
        <w:ind w:left="360"/>
        <w:jc w:val="right"/>
        <w:rPr>
          <w:b/>
        </w:rPr>
      </w:pPr>
    </w:p>
    <w:p w14:paraId="0C22A565" w14:textId="77777777" w:rsidR="004066DA" w:rsidRDefault="004066DA" w:rsidP="004066DA">
      <w:pPr>
        <w:widowControl w:val="0"/>
        <w:ind w:left="360"/>
        <w:jc w:val="right"/>
        <w:rPr>
          <w:b/>
        </w:rPr>
      </w:pPr>
    </w:p>
    <w:p w14:paraId="282FC61F" w14:textId="77777777" w:rsidR="004066DA" w:rsidRDefault="004066DA" w:rsidP="004066DA">
      <w:pPr>
        <w:widowControl w:val="0"/>
        <w:ind w:left="360"/>
        <w:jc w:val="right"/>
        <w:rPr>
          <w:b/>
        </w:rPr>
      </w:pPr>
    </w:p>
    <w:p w14:paraId="4BD0501A" w14:textId="77777777" w:rsidR="004066DA" w:rsidRDefault="004066DA" w:rsidP="004066DA">
      <w:pPr>
        <w:widowControl w:val="0"/>
        <w:ind w:left="360"/>
        <w:jc w:val="right"/>
        <w:rPr>
          <w:b/>
        </w:rPr>
      </w:pPr>
    </w:p>
    <w:p w14:paraId="119DE22B" w14:textId="77777777" w:rsidR="004066DA" w:rsidRDefault="004066DA" w:rsidP="004066DA">
      <w:pPr>
        <w:widowControl w:val="0"/>
        <w:ind w:left="360"/>
        <w:jc w:val="right"/>
        <w:rPr>
          <w:b/>
        </w:rPr>
      </w:pPr>
    </w:p>
    <w:p w14:paraId="70FA5499" w14:textId="77777777" w:rsidR="004066DA" w:rsidRDefault="004066DA" w:rsidP="004066DA">
      <w:pPr>
        <w:widowControl w:val="0"/>
        <w:ind w:left="360"/>
        <w:jc w:val="right"/>
        <w:rPr>
          <w:b/>
        </w:rPr>
      </w:pPr>
    </w:p>
    <w:p w14:paraId="4E8C6EA3" w14:textId="77777777" w:rsidR="004066DA" w:rsidRDefault="004066DA" w:rsidP="004066DA">
      <w:pPr>
        <w:widowControl w:val="0"/>
        <w:ind w:left="360"/>
        <w:jc w:val="right"/>
        <w:rPr>
          <w:b/>
        </w:rPr>
      </w:pPr>
    </w:p>
    <w:p w14:paraId="7C7D4332" w14:textId="77777777" w:rsidR="004066DA" w:rsidRDefault="004066DA" w:rsidP="004066DA">
      <w:pPr>
        <w:widowControl w:val="0"/>
        <w:ind w:left="360"/>
        <w:jc w:val="right"/>
        <w:rPr>
          <w:b/>
        </w:rPr>
      </w:pPr>
    </w:p>
    <w:p w14:paraId="6C87C927" w14:textId="77777777" w:rsidR="004066DA" w:rsidRDefault="004066DA" w:rsidP="004066DA">
      <w:pPr>
        <w:widowControl w:val="0"/>
        <w:ind w:left="360"/>
        <w:jc w:val="right"/>
        <w:rPr>
          <w:b/>
        </w:rPr>
      </w:pPr>
    </w:p>
    <w:p w14:paraId="303CBDE7" w14:textId="77777777" w:rsidR="004066DA" w:rsidRDefault="004066DA" w:rsidP="004066DA">
      <w:pPr>
        <w:widowControl w:val="0"/>
        <w:ind w:left="360"/>
        <w:jc w:val="right"/>
        <w:rPr>
          <w:b/>
        </w:rPr>
      </w:pPr>
    </w:p>
    <w:p w14:paraId="254E0D94" w14:textId="77777777" w:rsidR="004066DA" w:rsidRDefault="004066DA" w:rsidP="004066DA">
      <w:pPr>
        <w:widowControl w:val="0"/>
        <w:ind w:left="360"/>
        <w:jc w:val="right"/>
        <w:rPr>
          <w:b/>
        </w:rPr>
      </w:pPr>
    </w:p>
    <w:p w14:paraId="3E6BA542" w14:textId="77777777" w:rsidR="004066DA" w:rsidRDefault="004066DA" w:rsidP="004066DA">
      <w:pPr>
        <w:widowControl w:val="0"/>
        <w:ind w:left="360"/>
        <w:jc w:val="right"/>
        <w:rPr>
          <w:b/>
        </w:rPr>
      </w:pPr>
    </w:p>
    <w:p w14:paraId="42AF9B2F" w14:textId="77777777" w:rsidR="004066DA" w:rsidRDefault="004066DA" w:rsidP="004066DA">
      <w:pPr>
        <w:widowControl w:val="0"/>
        <w:ind w:left="360"/>
        <w:jc w:val="right"/>
        <w:rPr>
          <w:b/>
        </w:rPr>
      </w:pPr>
    </w:p>
    <w:p w14:paraId="65E13B7B" w14:textId="77777777" w:rsidR="004066DA" w:rsidRDefault="004066DA" w:rsidP="004066DA">
      <w:pPr>
        <w:widowControl w:val="0"/>
        <w:ind w:left="360"/>
        <w:jc w:val="right"/>
        <w:rPr>
          <w:b/>
        </w:rPr>
      </w:pPr>
    </w:p>
    <w:p w14:paraId="0CB3BC9F" w14:textId="77777777" w:rsidR="004066DA" w:rsidRDefault="004066DA" w:rsidP="004066DA">
      <w:pPr>
        <w:widowControl w:val="0"/>
        <w:ind w:left="360"/>
        <w:jc w:val="right"/>
        <w:rPr>
          <w:b/>
        </w:rPr>
      </w:pPr>
    </w:p>
    <w:p w14:paraId="6657D88E" w14:textId="77777777" w:rsidR="004066DA" w:rsidRDefault="004066DA" w:rsidP="004066DA">
      <w:pPr>
        <w:widowControl w:val="0"/>
        <w:ind w:left="360"/>
        <w:jc w:val="right"/>
        <w:rPr>
          <w:b/>
        </w:rPr>
      </w:pPr>
    </w:p>
    <w:p w14:paraId="7A622EF4" w14:textId="77777777" w:rsidR="004066DA" w:rsidRDefault="004066DA" w:rsidP="004066DA">
      <w:pPr>
        <w:widowControl w:val="0"/>
        <w:ind w:left="360"/>
        <w:jc w:val="right"/>
        <w:rPr>
          <w:b/>
        </w:rPr>
      </w:pPr>
    </w:p>
    <w:p w14:paraId="68C7CF01" w14:textId="43ADB76A" w:rsidR="004066DA" w:rsidRPr="00E56423" w:rsidRDefault="004066DA" w:rsidP="004066DA">
      <w:pPr>
        <w:widowControl w:val="0"/>
        <w:ind w:left="360"/>
        <w:jc w:val="right"/>
        <w:rPr>
          <w:b/>
        </w:rPr>
      </w:pPr>
      <w:r>
        <w:rPr>
          <w:b/>
        </w:rPr>
        <w:lastRenderedPageBreak/>
        <w:t>Forma 3</w:t>
      </w:r>
    </w:p>
    <w:tbl>
      <w:tblPr>
        <w:tblW w:w="15314" w:type="dxa"/>
        <w:tblInd w:w="-176" w:type="dxa"/>
        <w:tblLook w:val="04A0" w:firstRow="1" w:lastRow="0" w:firstColumn="1" w:lastColumn="0" w:noHBand="0" w:noVBand="1"/>
      </w:tblPr>
      <w:tblGrid>
        <w:gridCol w:w="928"/>
        <w:gridCol w:w="810"/>
        <w:gridCol w:w="3791"/>
        <w:gridCol w:w="1550"/>
        <w:gridCol w:w="948"/>
        <w:gridCol w:w="1060"/>
        <w:gridCol w:w="986"/>
        <w:gridCol w:w="1059"/>
        <w:gridCol w:w="984"/>
        <w:gridCol w:w="1062"/>
        <w:gridCol w:w="984"/>
        <w:gridCol w:w="898"/>
        <w:gridCol w:w="254"/>
      </w:tblGrid>
      <w:tr w:rsidR="004066DA" w:rsidRPr="009227B2" w14:paraId="7B452C3C" w14:textId="77777777" w:rsidTr="006E77DF">
        <w:trPr>
          <w:gridAfter w:val="1"/>
          <w:wAfter w:w="254" w:type="dxa"/>
          <w:trHeight w:val="141"/>
        </w:trPr>
        <w:tc>
          <w:tcPr>
            <w:tcW w:w="928" w:type="dxa"/>
            <w:noWrap/>
            <w:hideMark/>
          </w:tcPr>
          <w:p w14:paraId="545D4230" w14:textId="77777777" w:rsidR="004066DA" w:rsidRPr="009227B2" w:rsidRDefault="004066DA" w:rsidP="006E77DF">
            <w:pPr>
              <w:rPr>
                <w:b/>
                <w:sz w:val="18"/>
                <w:szCs w:val="18"/>
              </w:rPr>
            </w:pPr>
          </w:p>
        </w:tc>
        <w:tc>
          <w:tcPr>
            <w:tcW w:w="810" w:type="dxa"/>
            <w:vAlign w:val="center"/>
            <w:hideMark/>
          </w:tcPr>
          <w:p w14:paraId="18C109B3" w14:textId="77777777" w:rsidR="004066DA" w:rsidRPr="009227B2" w:rsidRDefault="004066DA" w:rsidP="006E77DF">
            <w:pPr>
              <w:spacing w:after="160" w:line="256" w:lineRule="auto"/>
              <w:rPr>
                <w:rFonts w:eastAsiaTheme="minorHAnsi"/>
                <w:sz w:val="18"/>
                <w:szCs w:val="18"/>
              </w:rPr>
            </w:pPr>
          </w:p>
        </w:tc>
        <w:tc>
          <w:tcPr>
            <w:tcW w:w="3791" w:type="dxa"/>
            <w:noWrap/>
            <w:hideMark/>
          </w:tcPr>
          <w:p w14:paraId="409DDED6" w14:textId="77777777" w:rsidR="004066DA" w:rsidRPr="009227B2" w:rsidRDefault="004066DA" w:rsidP="006E77DF">
            <w:pPr>
              <w:spacing w:line="256" w:lineRule="auto"/>
              <w:jc w:val="right"/>
              <w:rPr>
                <w:b/>
                <w:bCs/>
                <w:color w:val="000000"/>
                <w:sz w:val="18"/>
                <w:szCs w:val="18"/>
                <w:lang w:eastAsia="en-US"/>
              </w:rPr>
            </w:pPr>
            <w:r w:rsidRPr="009227B2">
              <w:rPr>
                <w:b/>
                <w:bCs/>
                <w:color w:val="000000"/>
                <w:sz w:val="18"/>
                <w:szCs w:val="18"/>
                <w:lang w:eastAsia="en-US"/>
              </w:rPr>
              <w:t>Akta kopsavilkums</w:t>
            </w:r>
          </w:p>
        </w:tc>
        <w:tc>
          <w:tcPr>
            <w:tcW w:w="1550" w:type="dxa"/>
            <w:noWrap/>
            <w:vAlign w:val="bottom"/>
            <w:hideMark/>
          </w:tcPr>
          <w:p w14:paraId="037A842C" w14:textId="77777777" w:rsidR="004066DA" w:rsidRPr="009227B2" w:rsidRDefault="004066DA" w:rsidP="006E77DF">
            <w:pPr>
              <w:spacing w:line="256" w:lineRule="auto"/>
              <w:jc w:val="right"/>
              <w:rPr>
                <w:b/>
                <w:bCs/>
                <w:color w:val="000000"/>
                <w:sz w:val="18"/>
                <w:szCs w:val="18"/>
                <w:lang w:eastAsia="en-US"/>
              </w:rPr>
            </w:pPr>
            <w:r w:rsidRPr="009227B2">
              <w:rPr>
                <w:b/>
                <w:bCs/>
                <w:color w:val="000000"/>
                <w:sz w:val="18"/>
                <w:szCs w:val="18"/>
                <w:lang w:eastAsia="en-US"/>
              </w:rPr>
              <w:t>Nr.</w:t>
            </w:r>
          </w:p>
        </w:tc>
        <w:tc>
          <w:tcPr>
            <w:tcW w:w="948" w:type="dxa"/>
            <w:vAlign w:val="center"/>
            <w:hideMark/>
          </w:tcPr>
          <w:p w14:paraId="0E2D49F4" w14:textId="77777777" w:rsidR="004066DA" w:rsidRPr="009227B2" w:rsidRDefault="004066DA" w:rsidP="006E77DF">
            <w:pPr>
              <w:rPr>
                <w:b/>
                <w:bCs/>
                <w:color w:val="000000"/>
                <w:sz w:val="18"/>
                <w:szCs w:val="18"/>
                <w:lang w:eastAsia="en-US"/>
              </w:rPr>
            </w:pPr>
          </w:p>
        </w:tc>
        <w:tc>
          <w:tcPr>
            <w:tcW w:w="1060" w:type="dxa"/>
            <w:noWrap/>
            <w:vAlign w:val="center"/>
            <w:hideMark/>
          </w:tcPr>
          <w:p w14:paraId="7A7AD16E" w14:textId="77777777" w:rsidR="004066DA" w:rsidRPr="009227B2" w:rsidRDefault="004066DA" w:rsidP="006E77DF">
            <w:pPr>
              <w:spacing w:line="256" w:lineRule="auto"/>
              <w:rPr>
                <w:rFonts w:eastAsiaTheme="minorHAnsi"/>
                <w:sz w:val="18"/>
                <w:szCs w:val="18"/>
              </w:rPr>
            </w:pPr>
          </w:p>
        </w:tc>
        <w:tc>
          <w:tcPr>
            <w:tcW w:w="986" w:type="dxa"/>
            <w:noWrap/>
            <w:vAlign w:val="bottom"/>
            <w:hideMark/>
          </w:tcPr>
          <w:p w14:paraId="54C16737" w14:textId="77777777" w:rsidR="004066DA" w:rsidRPr="009227B2" w:rsidRDefault="004066DA" w:rsidP="006E77DF">
            <w:pPr>
              <w:spacing w:line="256" w:lineRule="auto"/>
              <w:rPr>
                <w:rFonts w:eastAsiaTheme="minorHAnsi"/>
                <w:sz w:val="18"/>
                <w:szCs w:val="18"/>
              </w:rPr>
            </w:pPr>
          </w:p>
        </w:tc>
        <w:tc>
          <w:tcPr>
            <w:tcW w:w="1059" w:type="dxa"/>
            <w:noWrap/>
            <w:vAlign w:val="center"/>
            <w:hideMark/>
          </w:tcPr>
          <w:p w14:paraId="1AA1855F" w14:textId="77777777" w:rsidR="004066DA" w:rsidRPr="009227B2" w:rsidRDefault="004066DA" w:rsidP="006E77DF">
            <w:pPr>
              <w:spacing w:line="256" w:lineRule="auto"/>
              <w:rPr>
                <w:rFonts w:eastAsiaTheme="minorHAnsi"/>
                <w:sz w:val="18"/>
                <w:szCs w:val="18"/>
              </w:rPr>
            </w:pPr>
          </w:p>
        </w:tc>
        <w:tc>
          <w:tcPr>
            <w:tcW w:w="984" w:type="dxa"/>
            <w:noWrap/>
            <w:vAlign w:val="center"/>
            <w:hideMark/>
          </w:tcPr>
          <w:p w14:paraId="41863F90" w14:textId="77777777" w:rsidR="004066DA" w:rsidRPr="009227B2" w:rsidRDefault="004066DA" w:rsidP="006E77DF">
            <w:pPr>
              <w:spacing w:line="256" w:lineRule="auto"/>
              <w:rPr>
                <w:rFonts w:eastAsiaTheme="minorHAnsi"/>
                <w:sz w:val="18"/>
                <w:szCs w:val="18"/>
              </w:rPr>
            </w:pPr>
          </w:p>
        </w:tc>
        <w:tc>
          <w:tcPr>
            <w:tcW w:w="1062" w:type="dxa"/>
            <w:noWrap/>
            <w:vAlign w:val="center"/>
            <w:hideMark/>
          </w:tcPr>
          <w:p w14:paraId="56415E0A" w14:textId="77777777" w:rsidR="004066DA" w:rsidRPr="009227B2" w:rsidRDefault="004066DA" w:rsidP="006E77DF">
            <w:pPr>
              <w:spacing w:line="256" w:lineRule="auto"/>
              <w:rPr>
                <w:rFonts w:eastAsiaTheme="minorHAnsi"/>
                <w:sz w:val="18"/>
                <w:szCs w:val="18"/>
              </w:rPr>
            </w:pPr>
          </w:p>
        </w:tc>
        <w:tc>
          <w:tcPr>
            <w:tcW w:w="984" w:type="dxa"/>
            <w:noWrap/>
            <w:vAlign w:val="center"/>
            <w:hideMark/>
          </w:tcPr>
          <w:p w14:paraId="24C18099" w14:textId="77777777" w:rsidR="004066DA" w:rsidRPr="009227B2" w:rsidRDefault="004066DA" w:rsidP="006E77DF">
            <w:pPr>
              <w:spacing w:line="256" w:lineRule="auto"/>
              <w:rPr>
                <w:rFonts w:eastAsiaTheme="minorHAnsi"/>
                <w:sz w:val="18"/>
                <w:szCs w:val="18"/>
              </w:rPr>
            </w:pPr>
          </w:p>
        </w:tc>
        <w:tc>
          <w:tcPr>
            <w:tcW w:w="898" w:type="dxa"/>
            <w:noWrap/>
            <w:vAlign w:val="center"/>
            <w:hideMark/>
          </w:tcPr>
          <w:p w14:paraId="2E6F34B1" w14:textId="77777777" w:rsidR="004066DA" w:rsidRPr="009227B2" w:rsidRDefault="004066DA" w:rsidP="006E77DF">
            <w:pPr>
              <w:spacing w:line="256" w:lineRule="auto"/>
              <w:rPr>
                <w:rFonts w:eastAsiaTheme="minorHAnsi"/>
                <w:sz w:val="18"/>
                <w:szCs w:val="18"/>
              </w:rPr>
            </w:pPr>
          </w:p>
        </w:tc>
      </w:tr>
      <w:tr w:rsidR="004066DA" w:rsidRPr="009227B2" w14:paraId="1C7E4650" w14:textId="77777777" w:rsidTr="006E77DF">
        <w:trPr>
          <w:trHeight w:val="141"/>
        </w:trPr>
        <w:tc>
          <w:tcPr>
            <w:tcW w:w="928" w:type="dxa"/>
            <w:noWrap/>
            <w:hideMark/>
          </w:tcPr>
          <w:p w14:paraId="27BEF402" w14:textId="77777777" w:rsidR="004066DA" w:rsidRPr="009227B2" w:rsidRDefault="004066DA" w:rsidP="006E77DF">
            <w:pPr>
              <w:rPr>
                <w:sz w:val="18"/>
                <w:szCs w:val="18"/>
                <w:lang w:eastAsia="en-US"/>
              </w:rPr>
            </w:pPr>
          </w:p>
        </w:tc>
        <w:tc>
          <w:tcPr>
            <w:tcW w:w="810" w:type="dxa"/>
            <w:noWrap/>
            <w:hideMark/>
          </w:tcPr>
          <w:p w14:paraId="63A3AE17" w14:textId="77777777" w:rsidR="004066DA" w:rsidRPr="009227B2" w:rsidRDefault="004066DA" w:rsidP="006E77DF">
            <w:pPr>
              <w:spacing w:line="256" w:lineRule="auto"/>
              <w:rPr>
                <w:rFonts w:eastAsiaTheme="minorHAnsi"/>
                <w:sz w:val="18"/>
                <w:szCs w:val="18"/>
              </w:rPr>
            </w:pPr>
          </w:p>
        </w:tc>
        <w:tc>
          <w:tcPr>
            <w:tcW w:w="3791" w:type="dxa"/>
            <w:noWrap/>
            <w:hideMark/>
          </w:tcPr>
          <w:p w14:paraId="195A9F7E" w14:textId="77777777" w:rsidR="004066DA" w:rsidRPr="009227B2" w:rsidRDefault="004066DA" w:rsidP="006E77DF">
            <w:pPr>
              <w:spacing w:line="256" w:lineRule="auto"/>
              <w:rPr>
                <w:rFonts w:eastAsiaTheme="minorHAnsi"/>
                <w:sz w:val="18"/>
                <w:szCs w:val="18"/>
              </w:rPr>
            </w:pPr>
          </w:p>
        </w:tc>
        <w:tc>
          <w:tcPr>
            <w:tcW w:w="1550" w:type="dxa"/>
            <w:noWrap/>
            <w:hideMark/>
          </w:tcPr>
          <w:p w14:paraId="44A57745" w14:textId="77777777" w:rsidR="004066DA" w:rsidRPr="009227B2" w:rsidRDefault="004066DA" w:rsidP="006E77DF">
            <w:pPr>
              <w:spacing w:line="256" w:lineRule="auto"/>
              <w:rPr>
                <w:rFonts w:eastAsiaTheme="minorHAnsi"/>
                <w:sz w:val="18"/>
                <w:szCs w:val="18"/>
              </w:rPr>
            </w:pPr>
          </w:p>
        </w:tc>
        <w:tc>
          <w:tcPr>
            <w:tcW w:w="2008" w:type="dxa"/>
            <w:gridSpan w:val="2"/>
            <w:noWrap/>
            <w:vAlign w:val="bottom"/>
            <w:hideMark/>
          </w:tcPr>
          <w:p w14:paraId="1ADD6B62" w14:textId="77777777" w:rsidR="004066DA" w:rsidRPr="009227B2" w:rsidRDefault="004066DA" w:rsidP="006E77DF">
            <w:pPr>
              <w:spacing w:line="256" w:lineRule="auto"/>
              <w:rPr>
                <w:color w:val="000000"/>
                <w:sz w:val="18"/>
                <w:szCs w:val="18"/>
                <w:lang w:eastAsia="en-US"/>
              </w:rPr>
            </w:pPr>
            <w:r w:rsidRPr="009227B2">
              <w:rPr>
                <w:color w:val="000000"/>
                <w:sz w:val="18"/>
                <w:szCs w:val="18"/>
                <w:lang w:eastAsia="en-US"/>
              </w:rPr>
              <w:t>Atskaites periods:</w:t>
            </w:r>
          </w:p>
        </w:tc>
        <w:tc>
          <w:tcPr>
            <w:tcW w:w="4091" w:type="dxa"/>
            <w:gridSpan w:val="4"/>
            <w:noWrap/>
            <w:hideMark/>
          </w:tcPr>
          <w:p w14:paraId="3B6D55DC" w14:textId="77777777" w:rsidR="004066DA" w:rsidRPr="009227B2" w:rsidRDefault="004066DA" w:rsidP="006E77DF">
            <w:pPr>
              <w:spacing w:line="256" w:lineRule="auto"/>
              <w:rPr>
                <w:b/>
                <w:bCs/>
                <w:color w:val="000000"/>
                <w:sz w:val="18"/>
                <w:szCs w:val="18"/>
                <w:lang w:eastAsia="en-US"/>
              </w:rPr>
            </w:pPr>
            <w:r w:rsidRPr="009227B2">
              <w:rPr>
                <w:b/>
                <w:bCs/>
                <w:color w:val="000000"/>
                <w:sz w:val="18"/>
                <w:szCs w:val="18"/>
                <w:lang w:eastAsia="en-US"/>
              </w:rPr>
              <w:t>no ____________ līdz ___________</w:t>
            </w:r>
          </w:p>
        </w:tc>
        <w:tc>
          <w:tcPr>
            <w:tcW w:w="984" w:type="dxa"/>
            <w:noWrap/>
            <w:vAlign w:val="bottom"/>
            <w:hideMark/>
          </w:tcPr>
          <w:p w14:paraId="6C83A8CB" w14:textId="77777777" w:rsidR="004066DA" w:rsidRPr="009227B2" w:rsidRDefault="004066DA" w:rsidP="006E77DF">
            <w:pPr>
              <w:rPr>
                <w:b/>
                <w:bCs/>
                <w:color w:val="000000"/>
                <w:sz w:val="18"/>
                <w:szCs w:val="18"/>
                <w:lang w:eastAsia="en-US"/>
              </w:rPr>
            </w:pPr>
          </w:p>
        </w:tc>
        <w:tc>
          <w:tcPr>
            <w:tcW w:w="898" w:type="dxa"/>
            <w:noWrap/>
            <w:hideMark/>
          </w:tcPr>
          <w:p w14:paraId="11EF65B7" w14:textId="77777777" w:rsidR="004066DA" w:rsidRPr="009227B2" w:rsidRDefault="004066DA" w:rsidP="006E77DF">
            <w:pPr>
              <w:spacing w:line="256" w:lineRule="auto"/>
              <w:rPr>
                <w:rFonts w:eastAsiaTheme="minorHAnsi"/>
                <w:sz w:val="18"/>
                <w:szCs w:val="18"/>
              </w:rPr>
            </w:pPr>
          </w:p>
        </w:tc>
        <w:tc>
          <w:tcPr>
            <w:tcW w:w="254" w:type="dxa"/>
            <w:noWrap/>
            <w:hideMark/>
          </w:tcPr>
          <w:p w14:paraId="281DDB99" w14:textId="77777777" w:rsidR="004066DA" w:rsidRPr="009227B2" w:rsidRDefault="004066DA" w:rsidP="006E77DF">
            <w:pPr>
              <w:spacing w:line="256" w:lineRule="auto"/>
              <w:rPr>
                <w:rFonts w:eastAsiaTheme="minorHAnsi"/>
                <w:sz w:val="18"/>
                <w:szCs w:val="18"/>
              </w:rPr>
            </w:pPr>
          </w:p>
        </w:tc>
      </w:tr>
      <w:tr w:rsidR="004066DA" w:rsidRPr="009227B2" w14:paraId="1E15F01E" w14:textId="77777777" w:rsidTr="006E77DF">
        <w:trPr>
          <w:trHeight w:val="51"/>
        </w:trPr>
        <w:tc>
          <w:tcPr>
            <w:tcW w:w="15060" w:type="dxa"/>
            <w:gridSpan w:val="12"/>
            <w:noWrap/>
            <w:hideMark/>
          </w:tcPr>
          <w:p w14:paraId="335C3AB6" w14:textId="77777777" w:rsidR="004066DA" w:rsidRPr="009227B2" w:rsidRDefault="004066DA" w:rsidP="006E77DF">
            <w:pPr>
              <w:spacing w:line="256" w:lineRule="auto"/>
              <w:rPr>
                <w:color w:val="000000"/>
                <w:sz w:val="18"/>
                <w:szCs w:val="18"/>
                <w:lang w:eastAsia="en-US"/>
              </w:rPr>
            </w:pPr>
            <w:r w:rsidRPr="009227B2">
              <w:rPr>
                <w:color w:val="000000"/>
                <w:sz w:val="18"/>
                <w:szCs w:val="18"/>
                <w:lang w:eastAsia="en-US"/>
              </w:rPr>
              <w:t xml:space="preserve">Līgums Nr. </w:t>
            </w:r>
          </w:p>
        </w:tc>
        <w:tc>
          <w:tcPr>
            <w:tcW w:w="254" w:type="dxa"/>
            <w:vAlign w:val="center"/>
            <w:hideMark/>
          </w:tcPr>
          <w:p w14:paraId="7445352D" w14:textId="77777777" w:rsidR="004066DA" w:rsidRPr="009227B2" w:rsidRDefault="004066DA" w:rsidP="006E77DF">
            <w:pPr>
              <w:rPr>
                <w:color w:val="000000"/>
                <w:sz w:val="18"/>
                <w:szCs w:val="18"/>
                <w:lang w:eastAsia="en-US"/>
              </w:rPr>
            </w:pPr>
          </w:p>
        </w:tc>
      </w:tr>
      <w:tr w:rsidR="004066DA" w:rsidRPr="009227B2" w14:paraId="594F0581" w14:textId="77777777" w:rsidTr="006E77DF">
        <w:trPr>
          <w:trHeight w:val="111"/>
        </w:trPr>
        <w:tc>
          <w:tcPr>
            <w:tcW w:w="5529" w:type="dxa"/>
            <w:gridSpan w:val="3"/>
            <w:shd w:val="clear" w:color="auto" w:fill="FFFFFF"/>
            <w:noWrap/>
            <w:hideMark/>
          </w:tcPr>
          <w:p w14:paraId="4AA9709C" w14:textId="77777777" w:rsidR="004066DA" w:rsidRPr="009227B2" w:rsidRDefault="004066DA" w:rsidP="006E77DF">
            <w:pPr>
              <w:spacing w:line="256" w:lineRule="auto"/>
              <w:rPr>
                <w:color w:val="000000"/>
                <w:sz w:val="18"/>
                <w:szCs w:val="18"/>
                <w:lang w:eastAsia="en-US"/>
              </w:rPr>
            </w:pPr>
            <w:r w:rsidRPr="009227B2">
              <w:rPr>
                <w:color w:val="000000"/>
                <w:sz w:val="18"/>
                <w:szCs w:val="18"/>
                <w:lang w:eastAsia="en-US"/>
              </w:rPr>
              <w:t xml:space="preserve">Būves nosaukums: </w:t>
            </w:r>
          </w:p>
        </w:tc>
        <w:tc>
          <w:tcPr>
            <w:tcW w:w="1550" w:type="dxa"/>
            <w:shd w:val="clear" w:color="auto" w:fill="FFFFFF"/>
            <w:noWrap/>
            <w:hideMark/>
          </w:tcPr>
          <w:p w14:paraId="6151F5F9" w14:textId="77777777" w:rsidR="004066DA" w:rsidRPr="009227B2" w:rsidRDefault="004066DA" w:rsidP="006E77DF">
            <w:pPr>
              <w:spacing w:line="256" w:lineRule="auto"/>
              <w:rPr>
                <w:color w:val="000000"/>
                <w:sz w:val="18"/>
                <w:szCs w:val="18"/>
                <w:lang w:eastAsia="en-US"/>
              </w:rPr>
            </w:pPr>
            <w:r w:rsidRPr="009227B2">
              <w:rPr>
                <w:color w:val="000000"/>
                <w:sz w:val="18"/>
                <w:szCs w:val="18"/>
                <w:lang w:eastAsia="en-US"/>
              </w:rPr>
              <w:t> </w:t>
            </w:r>
          </w:p>
        </w:tc>
        <w:tc>
          <w:tcPr>
            <w:tcW w:w="948" w:type="dxa"/>
            <w:shd w:val="clear" w:color="auto" w:fill="FFFFFF"/>
            <w:noWrap/>
            <w:hideMark/>
          </w:tcPr>
          <w:p w14:paraId="2056417A" w14:textId="77777777" w:rsidR="004066DA" w:rsidRPr="009227B2" w:rsidRDefault="004066DA" w:rsidP="006E77DF">
            <w:pPr>
              <w:spacing w:line="256" w:lineRule="auto"/>
              <w:rPr>
                <w:color w:val="000000"/>
                <w:sz w:val="18"/>
                <w:szCs w:val="18"/>
                <w:lang w:eastAsia="en-US"/>
              </w:rPr>
            </w:pPr>
            <w:r w:rsidRPr="009227B2">
              <w:rPr>
                <w:color w:val="000000"/>
                <w:sz w:val="18"/>
                <w:szCs w:val="18"/>
                <w:lang w:eastAsia="en-US"/>
              </w:rPr>
              <w:t> </w:t>
            </w:r>
          </w:p>
        </w:tc>
        <w:tc>
          <w:tcPr>
            <w:tcW w:w="1060" w:type="dxa"/>
            <w:shd w:val="clear" w:color="auto" w:fill="FFFFFF"/>
            <w:noWrap/>
            <w:hideMark/>
          </w:tcPr>
          <w:p w14:paraId="281AAE01" w14:textId="77777777" w:rsidR="004066DA" w:rsidRPr="009227B2" w:rsidRDefault="004066DA" w:rsidP="006E77DF">
            <w:pPr>
              <w:spacing w:line="256" w:lineRule="auto"/>
              <w:rPr>
                <w:color w:val="000000"/>
                <w:sz w:val="18"/>
                <w:szCs w:val="18"/>
                <w:lang w:eastAsia="en-US"/>
              </w:rPr>
            </w:pPr>
            <w:r w:rsidRPr="009227B2">
              <w:rPr>
                <w:color w:val="000000"/>
                <w:sz w:val="18"/>
                <w:szCs w:val="18"/>
                <w:lang w:eastAsia="en-US"/>
              </w:rPr>
              <w:t> </w:t>
            </w:r>
          </w:p>
        </w:tc>
        <w:tc>
          <w:tcPr>
            <w:tcW w:w="986" w:type="dxa"/>
            <w:shd w:val="clear" w:color="auto" w:fill="FFFFFF"/>
            <w:noWrap/>
            <w:hideMark/>
          </w:tcPr>
          <w:p w14:paraId="2292172F" w14:textId="77777777" w:rsidR="004066DA" w:rsidRPr="009227B2" w:rsidRDefault="004066DA" w:rsidP="006E77DF">
            <w:pPr>
              <w:spacing w:line="256" w:lineRule="auto"/>
              <w:rPr>
                <w:color w:val="000000"/>
                <w:sz w:val="18"/>
                <w:szCs w:val="18"/>
                <w:lang w:eastAsia="en-US"/>
              </w:rPr>
            </w:pPr>
            <w:r w:rsidRPr="009227B2">
              <w:rPr>
                <w:color w:val="000000"/>
                <w:sz w:val="18"/>
                <w:szCs w:val="18"/>
                <w:lang w:eastAsia="en-US"/>
              </w:rPr>
              <w:t> </w:t>
            </w:r>
          </w:p>
        </w:tc>
        <w:tc>
          <w:tcPr>
            <w:tcW w:w="1059" w:type="dxa"/>
            <w:shd w:val="clear" w:color="auto" w:fill="FFFFFF"/>
            <w:noWrap/>
            <w:hideMark/>
          </w:tcPr>
          <w:p w14:paraId="5990301A" w14:textId="77777777" w:rsidR="004066DA" w:rsidRPr="009227B2" w:rsidRDefault="004066DA" w:rsidP="006E77DF">
            <w:pPr>
              <w:spacing w:line="256" w:lineRule="auto"/>
              <w:rPr>
                <w:color w:val="000000"/>
                <w:sz w:val="18"/>
                <w:szCs w:val="18"/>
                <w:lang w:eastAsia="en-US"/>
              </w:rPr>
            </w:pPr>
            <w:r w:rsidRPr="009227B2">
              <w:rPr>
                <w:color w:val="000000"/>
                <w:sz w:val="18"/>
                <w:szCs w:val="18"/>
                <w:lang w:eastAsia="en-US"/>
              </w:rPr>
              <w:t> </w:t>
            </w:r>
          </w:p>
        </w:tc>
        <w:tc>
          <w:tcPr>
            <w:tcW w:w="984" w:type="dxa"/>
            <w:shd w:val="clear" w:color="auto" w:fill="FFFFFF"/>
            <w:noWrap/>
            <w:hideMark/>
          </w:tcPr>
          <w:p w14:paraId="0B9240F9" w14:textId="77777777" w:rsidR="004066DA" w:rsidRPr="009227B2" w:rsidRDefault="004066DA" w:rsidP="006E77DF">
            <w:pPr>
              <w:spacing w:line="256" w:lineRule="auto"/>
              <w:rPr>
                <w:color w:val="000000"/>
                <w:sz w:val="18"/>
                <w:szCs w:val="18"/>
                <w:lang w:eastAsia="en-US"/>
              </w:rPr>
            </w:pPr>
            <w:r w:rsidRPr="009227B2">
              <w:rPr>
                <w:color w:val="000000"/>
                <w:sz w:val="18"/>
                <w:szCs w:val="18"/>
                <w:lang w:eastAsia="en-US"/>
              </w:rPr>
              <w:t> </w:t>
            </w:r>
          </w:p>
        </w:tc>
        <w:tc>
          <w:tcPr>
            <w:tcW w:w="1062" w:type="dxa"/>
            <w:shd w:val="clear" w:color="auto" w:fill="FFFFFF"/>
            <w:noWrap/>
            <w:hideMark/>
          </w:tcPr>
          <w:p w14:paraId="04D336AD" w14:textId="77777777" w:rsidR="004066DA" w:rsidRPr="009227B2" w:rsidRDefault="004066DA" w:rsidP="006E77DF">
            <w:pPr>
              <w:spacing w:line="256" w:lineRule="auto"/>
              <w:rPr>
                <w:color w:val="000000"/>
                <w:sz w:val="18"/>
                <w:szCs w:val="18"/>
                <w:lang w:eastAsia="en-US"/>
              </w:rPr>
            </w:pPr>
            <w:r w:rsidRPr="009227B2">
              <w:rPr>
                <w:color w:val="000000"/>
                <w:sz w:val="18"/>
                <w:szCs w:val="18"/>
                <w:lang w:eastAsia="en-US"/>
              </w:rPr>
              <w:t> </w:t>
            </w:r>
          </w:p>
        </w:tc>
        <w:tc>
          <w:tcPr>
            <w:tcW w:w="984" w:type="dxa"/>
            <w:shd w:val="clear" w:color="auto" w:fill="FFFFFF"/>
            <w:noWrap/>
            <w:hideMark/>
          </w:tcPr>
          <w:p w14:paraId="35E53063" w14:textId="77777777" w:rsidR="004066DA" w:rsidRPr="009227B2" w:rsidRDefault="004066DA" w:rsidP="006E77DF">
            <w:pPr>
              <w:spacing w:line="256" w:lineRule="auto"/>
              <w:rPr>
                <w:color w:val="000000"/>
                <w:sz w:val="18"/>
                <w:szCs w:val="18"/>
                <w:lang w:eastAsia="en-US"/>
              </w:rPr>
            </w:pPr>
            <w:r w:rsidRPr="009227B2">
              <w:rPr>
                <w:color w:val="000000"/>
                <w:sz w:val="18"/>
                <w:szCs w:val="18"/>
                <w:lang w:eastAsia="en-US"/>
              </w:rPr>
              <w:t> </w:t>
            </w:r>
          </w:p>
        </w:tc>
        <w:tc>
          <w:tcPr>
            <w:tcW w:w="898" w:type="dxa"/>
            <w:shd w:val="clear" w:color="auto" w:fill="FFFFFF"/>
            <w:noWrap/>
            <w:hideMark/>
          </w:tcPr>
          <w:p w14:paraId="347E1FE1" w14:textId="77777777" w:rsidR="004066DA" w:rsidRPr="009227B2" w:rsidRDefault="004066DA" w:rsidP="006E77DF">
            <w:pPr>
              <w:spacing w:line="256" w:lineRule="auto"/>
              <w:rPr>
                <w:color w:val="000000"/>
                <w:sz w:val="18"/>
                <w:szCs w:val="18"/>
                <w:lang w:eastAsia="en-US"/>
              </w:rPr>
            </w:pPr>
            <w:r w:rsidRPr="009227B2">
              <w:rPr>
                <w:color w:val="000000"/>
                <w:sz w:val="18"/>
                <w:szCs w:val="18"/>
                <w:lang w:eastAsia="en-US"/>
              </w:rPr>
              <w:t> </w:t>
            </w:r>
          </w:p>
        </w:tc>
        <w:tc>
          <w:tcPr>
            <w:tcW w:w="254" w:type="dxa"/>
            <w:vAlign w:val="center"/>
            <w:hideMark/>
          </w:tcPr>
          <w:p w14:paraId="6599D360" w14:textId="77777777" w:rsidR="004066DA" w:rsidRPr="009227B2" w:rsidRDefault="004066DA" w:rsidP="006E77DF">
            <w:pPr>
              <w:rPr>
                <w:color w:val="000000"/>
                <w:sz w:val="18"/>
                <w:szCs w:val="18"/>
                <w:lang w:eastAsia="en-US"/>
              </w:rPr>
            </w:pPr>
          </w:p>
        </w:tc>
      </w:tr>
      <w:tr w:rsidR="004066DA" w:rsidRPr="009227B2" w14:paraId="77031799" w14:textId="77777777" w:rsidTr="006E77DF">
        <w:trPr>
          <w:trHeight w:val="111"/>
        </w:trPr>
        <w:tc>
          <w:tcPr>
            <w:tcW w:w="5529" w:type="dxa"/>
            <w:gridSpan w:val="3"/>
            <w:hideMark/>
          </w:tcPr>
          <w:p w14:paraId="47931AD4" w14:textId="77777777" w:rsidR="004066DA" w:rsidRPr="009227B2" w:rsidRDefault="004066DA" w:rsidP="006E77DF">
            <w:pPr>
              <w:spacing w:line="256" w:lineRule="auto"/>
              <w:rPr>
                <w:color w:val="000000"/>
                <w:sz w:val="18"/>
                <w:szCs w:val="18"/>
                <w:lang w:eastAsia="en-US"/>
              </w:rPr>
            </w:pPr>
            <w:r w:rsidRPr="009227B2">
              <w:rPr>
                <w:color w:val="000000"/>
                <w:sz w:val="18"/>
                <w:szCs w:val="18"/>
                <w:lang w:eastAsia="en-US"/>
              </w:rPr>
              <w:t xml:space="preserve">Objekta nosaukums: </w:t>
            </w:r>
          </w:p>
        </w:tc>
        <w:tc>
          <w:tcPr>
            <w:tcW w:w="1550" w:type="dxa"/>
            <w:hideMark/>
          </w:tcPr>
          <w:p w14:paraId="7178FF3E" w14:textId="77777777" w:rsidR="004066DA" w:rsidRPr="009227B2" w:rsidRDefault="004066DA" w:rsidP="006E77DF">
            <w:pPr>
              <w:rPr>
                <w:color w:val="000000"/>
                <w:sz w:val="18"/>
                <w:szCs w:val="18"/>
                <w:lang w:eastAsia="en-US"/>
              </w:rPr>
            </w:pPr>
          </w:p>
        </w:tc>
        <w:tc>
          <w:tcPr>
            <w:tcW w:w="948" w:type="dxa"/>
            <w:hideMark/>
          </w:tcPr>
          <w:p w14:paraId="49E4F19F" w14:textId="77777777" w:rsidR="004066DA" w:rsidRPr="009227B2" w:rsidRDefault="004066DA" w:rsidP="006E77DF">
            <w:pPr>
              <w:spacing w:line="256" w:lineRule="auto"/>
              <w:rPr>
                <w:rFonts w:eastAsiaTheme="minorHAnsi"/>
                <w:sz w:val="18"/>
                <w:szCs w:val="18"/>
              </w:rPr>
            </w:pPr>
          </w:p>
        </w:tc>
        <w:tc>
          <w:tcPr>
            <w:tcW w:w="1060" w:type="dxa"/>
            <w:hideMark/>
          </w:tcPr>
          <w:p w14:paraId="6F164397" w14:textId="77777777" w:rsidR="004066DA" w:rsidRPr="009227B2" w:rsidRDefault="004066DA" w:rsidP="006E77DF">
            <w:pPr>
              <w:spacing w:line="256" w:lineRule="auto"/>
              <w:rPr>
                <w:rFonts w:eastAsiaTheme="minorHAnsi"/>
                <w:sz w:val="18"/>
                <w:szCs w:val="18"/>
              </w:rPr>
            </w:pPr>
          </w:p>
        </w:tc>
        <w:tc>
          <w:tcPr>
            <w:tcW w:w="986" w:type="dxa"/>
            <w:hideMark/>
          </w:tcPr>
          <w:p w14:paraId="442BE819" w14:textId="77777777" w:rsidR="004066DA" w:rsidRPr="009227B2" w:rsidRDefault="004066DA" w:rsidP="006E77DF">
            <w:pPr>
              <w:spacing w:line="256" w:lineRule="auto"/>
              <w:rPr>
                <w:rFonts w:eastAsiaTheme="minorHAnsi"/>
                <w:sz w:val="18"/>
                <w:szCs w:val="18"/>
              </w:rPr>
            </w:pPr>
          </w:p>
        </w:tc>
        <w:tc>
          <w:tcPr>
            <w:tcW w:w="1059" w:type="dxa"/>
            <w:hideMark/>
          </w:tcPr>
          <w:p w14:paraId="6373E4D1" w14:textId="77777777" w:rsidR="004066DA" w:rsidRPr="009227B2" w:rsidRDefault="004066DA" w:rsidP="006E77DF">
            <w:pPr>
              <w:spacing w:line="256" w:lineRule="auto"/>
              <w:rPr>
                <w:rFonts w:eastAsiaTheme="minorHAnsi"/>
                <w:sz w:val="18"/>
                <w:szCs w:val="18"/>
              </w:rPr>
            </w:pPr>
          </w:p>
        </w:tc>
        <w:tc>
          <w:tcPr>
            <w:tcW w:w="984" w:type="dxa"/>
            <w:hideMark/>
          </w:tcPr>
          <w:p w14:paraId="701E08AE" w14:textId="77777777" w:rsidR="004066DA" w:rsidRPr="009227B2" w:rsidRDefault="004066DA" w:rsidP="006E77DF">
            <w:pPr>
              <w:spacing w:line="256" w:lineRule="auto"/>
              <w:rPr>
                <w:rFonts w:eastAsiaTheme="minorHAnsi"/>
                <w:sz w:val="18"/>
                <w:szCs w:val="18"/>
              </w:rPr>
            </w:pPr>
          </w:p>
        </w:tc>
        <w:tc>
          <w:tcPr>
            <w:tcW w:w="1062" w:type="dxa"/>
            <w:hideMark/>
          </w:tcPr>
          <w:p w14:paraId="4B3FE47C" w14:textId="77777777" w:rsidR="004066DA" w:rsidRPr="009227B2" w:rsidRDefault="004066DA" w:rsidP="006E77DF">
            <w:pPr>
              <w:spacing w:line="256" w:lineRule="auto"/>
              <w:rPr>
                <w:rFonts w:eastAsiaTheme="minorHAnsi"/>
                <w:sz w:val="18"/>
                <w:szCs w:val="18"/>
              </w:rPr>
            </w:pPr>
          </w:p>
        </w:tc>
        <w:tc>
          <w:tcPr>
            <w:tcW w:w="984" w:type="dxa"/>
            <w:hideMark/>
          </w:tcPr>
          <w:p w14:paraId="6D2D4AD3" w14:textId="77777777" w:rsidR="004066DA" w:rsidRPr="009227B2" w:rsidRDefault="004066DA" w:rsidP="006E77DF">
            <w:pPr>
              <w:spacing w:line="256" w:lineRule="auto"/>
              <w:rPr>
                <w:rFonts w:eastAsiaTheme="minorHAnsi"/>
                <w:sz w:val="18"/>
                <w:szCs w:val="18"/>
              </w:rPr>
            </w:pPr>
          </w:p>
        </w:tc>
        <w:tc>
          <w:tcPr>
            <w:tcW w:w="898" w:type="dxa"/>
            <w:hideMark/>
          </w:tcPr>
          <w:p w14:paraId="7D9C826D" w14:textId="77777777" w:rsidR="004066DA" w:rsidRPr="009227B2" w:rsidRDefault="004066DA" w:rsidP="006E77DF">
            <w:pPr>
              <w:spacing w:line="256" w:lineRule="auto"/>
              <w:rPr>
                <w:rFonts w:eastAsiaTheme="minorHAnsi"/>
                <w:sz w:val="18"/>
                <w:szCs w:val="18"/>
              </w:rPr>
            </w:pPr>
          </w:p>
        </w:tc>
        <w:tc>
          <w:tcPr>
            <w:tcW w:w="254" w:type="dxa"/>
            <w:vAlign w:val="center"/>
            <w:hideMark/>
          </w:tcPr>
          <w:p w14:paraId="78448083" w14:textId="77777777" w:rsidR="004066DA" w:rsidRPr="009227B2" w:rsidRDefault="004066DA" w:rsidP="006E77DF">
            <w:pPr>
              <w:spacing w:line="256" w:lineRule="auto"/>
              <w:rPr>
                <w:rFonts w:eastAsiaTheme="minorHAnsi"/>
                <w:sz w:val="18"/>
                <w:szCs w:val="18"/>
              </w:rPr>
            </w:pPr>
          </w:p>
        </w:tc>
      </w:tr>
      <w:tr w:rsidR="004066DA" w:rsidRPr="009227B2" w14:paraId="7EF4E050" w14:textId="77777777" w:rsidTr="006E77DF">
        <w:trPr>
          <w:trHeight w:val="111"/>
        </w:trPr>
        <w:tc>
          <w:tcPr>
            <w:tcW w:w="1738" w:type="dxa"/>
            <w:gridSpan w:val="2"/>
            <w:noWrap/>
            <w:hideMark/>
          </w:tcPr>
          <w:p w14:paraId="4CAD4C15" w14:textId="77777777" w:rsidR="004066DA" w:rsidRPr="009227B2" w:rsidRDefault="004066DA" w:rsidP="006E77DF">
            <w:pPr>
              <w:spacing w:line="256" w:lineRule="auto"/>
              <w:rPr>
                <w:color w:val="000000"/>
                <w:sz w:val="18"/>
                <w:szCs w:val="18"/>
                <w:lang w:eastAsia="en-US"/>
              </w:rPr>
            </w:pPr>
            <w:r w:rsidRPr="009227B2">
              <w:rPr>
                <w:color w:val="000000"/>
                <w:sz w:val="18"/>
                <w:szCs w:val="18"/>
                <w:lang w:eastAsia="en-US"/>
              </w:rPr>
              <w:t>Objekta adrese:</w:t>
            </w:r>
          </w:p>
        </w:tc>
        <w:tc>
          <w:tcPr>
            <w:tcW w:w="3791" w:type="dxa"/>
            <w:noWrap/>
            <w:hideMark/>
          </w:tcPr>
          <w:p w14:paraId="2F4C9314" w14:textId="77777777" w:rsidR="004066DA" w:rsidRPr="009227B2" w:rsidRDefault="004066DA" w:rsidP="006E77DF">
            <w:pPr>
              <w:rPr>
                <w:color w:val="000000"/>
                <w:sz w:val="18"/>
                <w:szCs w:val="18"/>
                <w:lang w:eastAsia="en-US"/>
              </w:rPr>
            </w:pPr>
          </w:p>
        </w:tc>
        <w:tc>
          <w:tcPr>
            <w:tcW w:w="1550" w:type="dxa"/>
            <w:noWrap/>
            <w:hideMark/>
          </w:tcPr>
          <w:p w14:paraId="27B32AC0" w14:textId="77777777" w:rsidR="004066DA" w:rsidRPr="009227B2" w:rsidRDefault="004066DA" w:rsidP="006E77DF">
            <w:pPr>
              <w:spacing w:line="256" w:lineRule="auto"/>
              <w:rPr>
                <w:rFonts w:eastAsiaTheme="minorHAnsi"/>
                <w:sz w:val="18"/>
                <w:szCs w:val="18"/>
              </w:rPr>
            </w:pPr>
          </w:p>
        </w:tc>
        <w:tc>
          <w:tcPr>
            <w:tcW w:w="948" w:type="dxa"/>
            <w:noWrap/>
            <w:hideMark/>
          </w:tcPr>
          <w:p w14:paraId="1F7BE257" w14:textId="77777777" w:rsidR="004066DA" w:rsidRPr="009227B2" w:rsidRDefault="004066DA" w:rsidP="006E77DF">
            <w:pPr>
              <w:spacing w:line="256" w:lineRule="auto"/>
              <w:rPr>
                <w:rFonts w:eastAsiaTheme="minorHAnsi"/>
                <w:sz w:val="18"/>
                <w:szCs w:val="18"/>
              </w:rPr>
            </w:pPr>
          </w:p>
        </w:tc>
        <w:tc>
          <w:tcPr>
            <w:tcW w:w="1060" w:type="dxa"/>
            <w:noWrap/>
            <w:hideMark/>
          </w:tcPr>
          <w:p w14:paraId="6EA6EE3B" w14:textId="77777777" w:rsidR="004066DA" w:rsidRPr="009227B2" w:rsidRDefault="004066DA" w:rsidP="006E77DF">
            <w:pPr>
              <w:spacing w:line="256" w:lineRule="auto"/>
              <w:rPr>
                <w:rFonts w:eastAsiaTheme="minorHAnsi"/>
                <w:sz w:val="18"/>
                <w:szCs w:val="18"/>
              </w:rPr>
            </w:pPr>
          </w:p>
        </w:tc>
        <w:tc>
          <w:tcPr>
            <w:tcW w:w="986" w:type="dxa"/>
            <w:noWrap/>
            <w:hideMark/>
          </w:tcPr>
          <w:p w14:paraId="150E4A58" w14:textId="77777777" w:rsidR="004066DA" w:rsidRPr="009227B2" w:rsidRDefault="004066DA" w:rsidP="006E77DF">
            <w:pPr>
              <w:spacing w:line="256" w:lineRule="auto"/>
              <w:rPr>
                <w:rFonts w:eastAsiaTheme="minorHAnsi"/>
                <w:sz w:val="18"/>
                <w:szCs w:val="18"/>
              </w:rPr>
            </w:pPr>
          </w:p>
        </w:tc>
        <w:tc>
          <w:tcPr>
            <w:tcW w:w="1059" w:type="dxa"/>
            <w:noWrap/>
            <w:hideMark/>
          </w:tcPr>
          <w:p w14:paraId="6046BDA6" w14:textId="77777777" w:rsidR="004066DA" w:rsidRPr="009227B2" w:rsidRDefault="004066DA" w:rsidP="006E77DF">
            <w:pPr>
              <w:spacing w:line="256" w:lineRule="auto"/>
              <w:rPr>
                <w:rFonts w:eastAsiaTheme="minorHAnsi"/>
                <w:sz w:val="18"/>
                <w:szCs w:val="18"/>
              </w:rPr>
            </w:pPr>
          </w:p>
        </w:tc>
        <w:tc>
          <w:tcPr>
            <w:tcW w:w="984" w:type="dxa"/>
            <w:noWrap/>
            <w:hideMark/>
          </w:tcPr>
          <w:p w14:paraId="14E6858A" w14:textId="77777777" w:rsidR="004066DA" w:rsidRPr="009227B2" w:rsidRDefault="004066DA" w:rsidP="006E77DF">
            <w:pPr>
              <w:spacing w:line="256" w:lineRule="auto"/>
              <w:rPr>
                <w:rFonts w:eastAsiaTheme="minorHAnsi"/>
                <w:sz w:val="18"/>
                <w:szCs w:val="18"/>
              </w:rPr>
            </w:pPr>
          </w:p>
        </w:tc>
        <w:tc>
          <w:tcPr>
            <w:tcW w:w="1062" w:type="dxa"/>
            <w:noWrap/>
            <w:hideMark/>
          </w:tcPr>
          <w:p w14:paraId="6A9DB8C0" w14:textId="77777777" w:rsidR="004066DA" w:rsidRPr="009227B2" w:rsidRDefault="004066DA" w:rsidP="006E77DF">
            <w:pPr>
              <w:spacing w:line="256" w:lineRule="auto"/>
              <w:rPr>
                <w:rFonts w:eastAsiaTheme="minorHAnsi"/>
                <w:sz w:val="18"/>
                <w:szCs w:val="18"/>
              </w:rPr>
            </w:pPr>
          </w:p>
        </w:tc>
        <w:tc>
          <w:tcPr>
            <w:tcW w:w="984" w:type="dxa"/>
            <w:noWrap/>
            <w:hideMark/>
          </w:tcPr>
          <w:p w14:paraId="3FC591BD" w14:textId="77777777" w:rsidR="004066DA" w:rsidRPr="009227B2" w:rsidRDefault="004066DA" w:rsidP="006E77DF">
            <w:pPr>
              <w:spacing w:line="256" w:lineRule="auto"/>
              <w:rPr>
                <w:rFonts w:eastAsiaTheme="minorHAnsi"/>
                <w:sz w:val="18"/>
                <w:szCs w:val="18"/>
              </w:rPr>
            </w:pPr>
          </w:p>
        </w:tc>
        <w:tc>
          <w:tcPr>
            <w:tcW w:w="898" w:type="dxa"/>
            <w:noWrap/>
            <w:hideMark/>
          </w:tcPr>
          <w:p w14:paraId="1974E065" w14:textId="77777777" w:rsidR="004066DA" w:rsidRPr="009227B2" w:rsidRDefault="004066DA" w:rsidP="006E77DF">
            <w:pPr>
              <w:spacing w:line="256" w:lineRule="auto"/>
              <w:rPr>
                <w:rFonts w:eastAsiaTheme="minorHAnsi"/>
                <w:sz w:val="18"/>
                <w:szCs w:val="18"/>
              </w:rPr>
            </w:pPr>
          </w:p>
        </w:tc>
        <w:tc>
          <w:tcPr>
            <w:tcW w:w="254" w:type="dxa"/>
            <w:vAlign w:val="center"/>
            <w:hideMark/>
          </w:tcPr>
          <w:p w14:paraId="33D14946" w14:textId="77777777" w:rsidR="004066DA" w:rsidRPr="009227B2" w:rsidRDefault="004066DA" w:rsidP="006E77DF">
            <w:pPr>
              <w:spacing w:line="256" w:lineRule="auto"/>
              <w:rPr>
                <w:rFonts w:eastAsiaTheme="minorHAnsi"/>
                <w:sz w:val="18"/>
                <w:szCs w:val="18"/>
              </w:rPr>
            </w:pPr>
          </w:p>
        </w:tc>
      </w:tr>
      <w:tr w:rsidR="004066DA" w:rsidRPr="009227B2" w14:paraId="0F059982" w14:textId="77777777" w:rsidTr="006E77DF">
        <w:trPr>
          <w:trHeight w:val="111"/>
        </w:trPr>
        <w:tc>
          <w:tcPr>
            <w:tcW w:w="5529" w:type="dxa"/>
            <w:gridSpan w:val="3"/>
            <w:noWrap/>
            <w:hideMark/>
          </w:tcPr>
          <w:p w14:paraId="134E4DC2" w14:textId="77777777" w:rsidR="004066DA" w:rsidRPr="009227B2" w:rsidRDefault="004066DA" w:rsidP="006E77DF">
            <w:pPr>
              <w:spacing w:line="256" w:lineRule="auto"/>
              <w:rPr>
                <w:color w:val="000000"/>
                <w:sz w:val="18"/>
                <w:szCs w:val="18"/>
                <w:lang w:eastAsia="en-US"/>
              </w:rPr>
            </w:pPr>
            <w:r w:rsidRPr="009227B2">
              <w:rPr>
                <w:color w:val="000000"/>
                <w:sz w:val="18"/>
                <w:szCs w:val="18"/>
                <w:lang w:eastAsia="en-US"/>
              </w:rPr>
              <w:t xml:space="preserve">Pasūtītājs:   </w:t>
            </w:r>
          </w:p>
        </w:tc>
        <w:tc>
          <w:tcPr>
            <w:tcW w:w="1550" w:type="dxa"/>
            <w:vAlign w:val="center"/>
            <w:hideMark/>
          </w:tcPr>
          <w:p w14:paraId="3E09C625" w14:textId="77777777" w:rsidR="004066DA" w:rsidRPr="009227B2" w:rsidRDefault="004066DA" w:rsidP="006E77DF">
            <w:pPr>
              <w:rPr>
                <w:color w:val="000000"/>
                <w:sz w:val="18"/>
                <w:szCs w:val="18"/>
                <w:lang w:eastAsia="en-US"/>
              </w:rPr>
            </w:pPr>
          </w:p>
        </w:tc>
        <w:tc>
          <w:tcPr>
            <w:tcW w:w="948" w:type="dxa"/>
            <w:noWrap/>
            <w:vAlign w:val="center"/>
            <w:hideMark/>
          </w:tcPr>
          <w:p w14:paraId="18035BE6" w14:textId="77777777" w:rsidR="004066DA" w:rsidRPr="009227B2" w:rsidRDefault="004066DA" w:rsidP="006E77DF">
            <w:pPr>
              <w:spacing w:line="256" w:lineRule="auto"/>
              <w:rPr>
                <w:rFonts w:eastAsiaTheme="minorHAnsi"/>
                <w:sz w:val="18"/>
                <w:szCs w:val="18"/>
              </w:rPr>
            </w:pPr>
          </w:p>
        </w:tc>
        <w:tc>
          <w:tcPr>
            <w:tcW w:w="1060" w:type="dxa"/>
            <w:noWrap/>
            <w:vAlign w:val="center"/>
            <w:hideMark/>
          </w:tcPr>
          <w:p w14:paraId="53E953F4" w14:textId="77777777" w:rsidR="004066DA" w:rsidRPr="009227B2" w:rsidRDefault="004066DA" w:rsidP="006E77DF">
            <w:pPr>
              <w:spacing w:line="256" w:lineRule="auto"/>
              <w:rPr>
                <w:rFonts w:eastAsiaTheme="minorHAnsi"/>
                <w:sz w:val="18"/>
                <w:szCs w:val="18"/>
              </w:rPr>
            </w:pPr>
          </w:p>
        </w:tc>
        <w:tc>
          <w:tcPr>
            <w:tcW w:w="986" w:type="dxa"/>
            <w:noWrap/>
            <w:vAlign w:val="center"/>
            <w:hideMark/>
          </w:tcPr>
          <w:p w14:paraId="3946A9D5" w14:textId="77777777" w:rsidR="004066DA" w:rsidRPr="009227B2" w:rsidRDefault="004066DA" w:rsidP="006E77DF">
            <w:pPr>
              <w:spacing w:line="256" w:lineRule="auto"/>
              <w:rPr>
                <w:rFonts w:eastAsiaTheme="minorHAnsi"/>
                <w:sz w:val="18"/>
                <w:szCs w:val="18"/>
              </w:rPr>
            </w:pPr>
          </w:p>
        </w:tc>
        <w:tc>
          <w:tcPr>
            <w:tcW w:w="1059" w:type="dxa"/>
            <w:noWrap/>
            <w:vAlign w:val="center"/>
            <w:hideMark/>
          </w:tcPr>
          <w:p w14:paraId="66EE2353" w14:textId="77777777" w:rsidR="004066DA" w:rsidRPr="009227B2" w:rsidRDefault="004066DA" w:rsidP="006E77DF">
            <w:pPr>
              <w:spacing w:line="256" w:lineRule="auto"/>
              <w:rPr>
                <w:rFonts w:eastAsiaTheme="minorHAnsi"/>
                <w:sz w:val="18"/>
                <w:szCs w:val="18"/>
              </w:rPr>
            </w:pPr>
          </w:p>
        </w:tc>
        <w:tc>
          <w:tcPr>
            <w:tcW w:w="984" w:type="dxa"/>
            <w:noWrap/>
            <w:vAlign w:val="center"/>
            <w:hideMark/>
          </w:tcPr>
          <w:p w14:paraId="58CE03EA" w14:textId="77777777" w:rsidR="004066DA" w:rsidRPr="009227B2" w:rsidRDefault="004066DA" w:rsidP="006E77DF">
            <w:pPr>
              <w:spacing w:line="256" w:lineRule="auto"/>
              <w:rPr>
                <w:rFonts w:eastAsiaTheme="minorHAnsi"/>
                <w:sz w:val="18"/>
                <w:szCs w:val="18"/>
              </w:rPr>
            </w:pPr>
          </w:p>
        </w:tc>
        <w:tc>
          <w:tcPr>
            <w:tcW w:w="1062" w:type="dxa"/>
            <w:noWrap/>
            <w:vAlign w:val="center"/>
            <w:hideMark/>
          </w:tcPr>
          <w:p w14:paraId="7278FCE6" w14:textId="77777777" w:rsidR="004066DA" w:rsidRPr="009227B2" w:rsidRDefault="004066DA" w:rsidP="006E77DF">
            <w:pPr>
              <w:spacing w:line="256" w:lineRule="auto"/>
              <w:rPr>
                <w:rFonts w:eastAsiaTheme="minorHAnsi"/>
                <w:sz w:val="18"/>
                <w:szCs w:val="18"/>
              </w:rPr>
            </w:pPr>
          </w:p>
        </w:tc>
        <w:tc>
          <w:tcPr>
            <w:tcW w:w="984" w:type="dxa"/>
            <w:noWrap/>
            <w:vAlign w:val="center"/>
            <w:hideMark/>
          </w:tcPr>
          <w:p w14:paraId="268AFC0B" w14:textId="77777777" w:rsidR="004066DA" w:rsidRPr="009227B2" w:rsidRDefault="004066DA" w:rsidP="006E77DF">
            <w:pPr>
              <w:spacing w:line="256" w:lineRule="auto"/>
              <w:rPr>
                <w:rFonts w:eastAsiaTheme="minorHAnsi"/>
                <w:sz w:val="18"/>
                <w:szCs w:val="18"/>
              </w:rPr>
            </w:pPr>
          </w:p>
        </w:tc>
        <w:tc>
          <w:tcPr>
            <w:tcW w:w="898" w:type="dxa"/>
            <w:noWrap/>
            <w:vAlign w:val="center"/>
            <w:hideMark/>
          </w:tcPr>
          <w:p w14:paraId="3CF3E878" w14:textId="77777777" w:rsidR="004066DA" w:rsidRPr="009227B2" w:rsidRDefault="004066DA" w:rsidP="006E77DF">
            <w:pPr>
              <w:spacing w:line="256" w:lineRule="auto"/>
              <w:rPr>
                <w:rFonts w:eastAsiaTheme="minorHAnsi"/>
                <w:sz w:val="18"/>
                <w:szCs w:val="18"/>
              </w:rPr>
            </w:pPr>
          </w:p>
        </w:tc>
        <w:tc>
          <w:tcPr>
            <w:tcW w:w="254" w:type="dxa"/>
            <w:vAlign w:val="center"/>
            <w:hideMark/>
          </w:tcPr>
          <w:p w14:paraId="742A1F74" w14:textId="77777777" w:rsidR="004066DA" w:rsidRPr="009227B2" w:rsidRDefault="004066DA" w:rsidP="006E77DF">
            <w:pPr>
              <w:spacing w:line="256" w:lineRule="auto"/>
              <w:rPr>
                <w:rFonts w:eastAsiaTheme="minorHAnsi"/>
                <w:sz w:val="18"/>
                <w:szCs w:val="18"/>
              </w:rPr>
            </w:pPr>
          </w:p>
        </w:tc>
      </w:tr>
      <w:tr w:rsidR="004066DA" w:rsidRPr="009227B2" w14:paraId="2AF054F6" w14:textId="77777777" w:rsidTr="006E77DF">
        <w:trPr>
          <w:trHeight w:val="111"/>
        </w:trPr>
        <w:tc>
          <w:tcPr>
            <w:tcW w:w="5529" w:type="dxa"/>
            <w:gridSpan w:val="3"/>
            <w:noWrap/>
            <w:hideMark/>
          </w:tcPr>
          <w:p w14:paraId="64DEC726" w14:textId="77777777" w:rsidR="004066DA" w:rsidRPr="009227B2" w:rsidRDefault="004066DA" w:rsidP="006E77DF">
            <w:pPr>
              <w:spacing w:line="256" w:lineRule="auto"/>
              <w:rPr>
                <w:color w:val="000000"/>
                <w:sz w:val="18"/>
                <w:szCs w:val="18"/>
                <w:lang w:eastAsia="en-US"/>
              </w:rPr>
            </w:pPr>
            <w:r w:rsidRPr="009227B2">
              <w:rPr>
                <w:color w:val="000000"/>
                <w:sz w:val="18"/>
                <w:szCs w:val="18"/>
                <w:lang w:eastAsia="en-US"/>
              </w:rPr>
              <w:t>Būvuzņēmējs:</w:t>
            </w:r>
          </w:p>
        </w:tc>
        <w:tc>
          <w:tcPr>
            <w:tcW w:w="1550" w:type="dxa"/>
            <w:vAlign w:val="center"/>
            <w:hideMark/>
          </w:tcPr>
          <w:p w14:paraId="518ADC1D" w14:textId="77777777" w:rsidR="004066DA" w:rsidRPr="009227B2" w:rsidRDefault="004066DA" w:rsidP="006E77DF">
            <w:pPr>
              <w:rPr>
                <w:color w:val="000000"/>
                <w:sz w:val="18"/>
                <w:szCs w:val="18"/>
                <w:lang w:eastAsia="en-US"/>
              </w:rPr>
            </w:pPr>
          </w:p>
        </w:tc>
        <w:tc>
          <w:tcPr>
            <w:tcW w:w="948" w:type="dxa"/>
            <w:noWrap/>
            <w:vAlign w:val="center"/>
            <w:hideMark/>
          </w:tcPr>
          <w:p w14:paraId="572B202C" w14:textId="77777777" w:rsidR="004066DA" w:rsidRPr="009227B2" w:rsidRDefault="004066DA" w:rsidP="006E77DF">
            <w:pPr>
              <w:spacing w:line="256" w:lineRule="auto"/>
              <w:rPr>
                <w:rFonts w:eastAsiaTheme="minorHAnsi"/>
                <w:sz w:val="18"/>
                <w:szCs w:val="18"/>
              </w:rPr>
            </w:pPr>
          </w:p>
        </w:tc>
        <w:tc>
          <w:tcPr>
            <w:tcW w:w="1060" w:type="dxa"/>
            <w:noWrap/>
            <w:vAlign w:val="center"/>
            <w:hideMark/>
          </w:tcPr>
          <w:p w14:paraId="2C7E1772" w14:textId="77777777" w:rsidR="004066DA" w:rsidRPr="009227B2" w:rsidRDefault="004066DA" w:rsidP="006E77DF">
            <w:pPr>
              <w:spacing w:line="256" w:lineRule="auto"/>
              <w:rPr>
                <w:rFonts w:eastAsiaTheme="minorHAnsi"/>
                <w:sz w:val="18"/>
                <w:szCs w:val="18"/>
              </w:rPr>
            </w:pPr>
          </w:p>
        </w:tc>
        <w:tc>
          <w:tcPr>
            <w:tcW w:w="986" w:type="dxa"/>
            <w:noWrap/>
            <w:vAlign w:val="center"/>
            <w:hideMark/>
          </w:tcPr>
          <w:p w14:paraId="7C56339F" w14:textId="77777777" w:rsidR="004066DA" w:rsidRPr="009227B2" w:rsidRDefault="004066DA" w:rsidP="006E77DF">
            <w:pPr>
              <w:spacing w:line="256" w:lineRule="auto"/>
              <w:rPr>
                <w:rFonts w:eastAsiaTheme="minorHAnsi"/>
                <w:sz w:val="18"/>
                <w:szCs w:val="18"/>
              </w:rPr>
            </w:pPr>
          </w:p>
        </w:tc>
        <w:tc>
          <w:tcPr>
            <w:tcW w:w="1059" w:type="dxa"/>
            <w:noWrap/>
            <w:vAlign w:val="center"/>
            <w:hideMark/>
          </w:tcPr>
          <w:p w14:paraId="12075858" w14:textId="77777777" w:rsidR="004066DA" w:rsidRPr="009227B2" w:rsidRDefault="004066DA" w:rsidP="006E77DF">
            <w:pPr>
              <w:spacing w:line="256" w:lineRule="auto"/>
              <w:rPr>
                <w:rFonts w:eastAsiaTheme="minorHAnsi"/>
                <w:sz w:val="18"/>
                <w:szCs w:val="18"/>
              </w:rPr>
            </w:pPr>
          </w:p>
        </w:tc>
        <w:tc>
          <w:tcPr>
            <w:tcW w:w="984" w:type="dxa"/>
            <w:noWrap/>
            <w:vAlign w:val="center"/>
            <w:hideMark/>
          </w:tcPr>
          <w:p w14:paraId="3ED4EBEE" w14:textId="77777777" w:rsidR="004066DA" w:rsidRPr="009227B2" w:rsidRDefault="004066DA" w:rsidP="006E77DF">
            <w:pPr>
              <w:spacing w:line="256" w:lineRule="auto"/>
              <w:rPr>
                <w:rFonts w:eastAsiaTheme="minorHAnsi"/>
                <w:sz w:val="18"/>
                <w:szCs w:val="18"/>
              </w:rPr>
            </w:pPr>
          </w:p>
        </w:tc>
        <w:tc>
          <w:tcPr>
            <w:tcW w:w="1062" w:type="dxa"/>
            <w:noWrap/>
            <w:vAlign w:val="center"/>
            <w:hideMark/>
          </w:tcPr>
          <w:p w14:paraId="096BD9A3" w14:textId="77777777" w:rsidR="004066DA" w:rsidRPr="009227B2" w:rsidRDefault="004066DA" w:rsidP="006E77DF">
            <w:pPr>
              <w:spacing w:line="256" w:lineRule="auto"/>
              <w:rPr>
                <w:rFonts w:eastAsiaTheme="minorHAnsi"/>
                <w:sz w:val="18"/>
                <w:szCs w:val="18"/>
              </w:rPr>
            </w:pPr>
          </w:p>
        </w:tc>
        <w:tc>
          <w:tcPr>
            <w:tcW w:w="984" w:type="dxa"/>
            <w:noWrap/>
            <w:vAlign w:val="center"/>
            <w:hideMark/>
          </w:tcPr>
          <w:p w14:paraId="09890355" w14:textId="77777777" w:rsidR="004066DA" w:rsidRPr="009227B2" w:rsidRDefault="004066DA" w:rsidP="006E77DF">
            <w:pPr>
              <w:spacing w:line="256" w:lineRule="auto"/>
              <w:rPr>
                <w:rFonts w:eastAsiaTheme="minorHAnsi"/>
                <w:sz w:val="18"/>
                <w:szCs w:val="18"/>
              </w:rPr>
            </w:pPr>
          </w:p>
        </w:tc>
        <w:tc>
          <w:tcPr>
            <w:tcW w:w="898" w:type="dxa"/>
            <w:noWrap/>
            <w:vAlign w:val="center"/>
            <w:hideMark/>
          </w:tcPr>
          <w:p w14:paraId="6851816F" w14:textId="77777777" w:rsidR="004066DA" w:rsidRPr="009227B2" w:rsidRDefault="004066DA" w:rsidP="006E77DF">
            <w:pPr>
              <w:spacing w:line="256" w:lineRule="auto"/>
              <w:rPr>
                <w:rFonts w:eastAsiaTheme="minorHAnsi"/>
                <w:sz w:val="18"/>
                <w:szCs w:val="18"/>
              </w:rPr>
            </w:pPr>
          </w:p>
        </w:tc>
        <w:tc>
          <w:tcPr>
            <w:tcW w:w="254" w:type="dxa"/>
            <w:vAlign w:val="center"/>
            <w:hideMark/>
          </w:tcPr>
          <w:p w14:paraId="19DF69F3" w14:textId="77777777" w:rsidR="004066DA" w:rsidRPr="009227B2" w:rsidRDefault="004066DA" w:rsidP="006E77DF">
            <w:pPr>
              <w:spacing w:line="256" w:lineRule="auto"/>
              <w:rPr>
                <w:rFonts w:eastAsiaTheme="minorHAnsi"/>
                <w:sz w:val="18"/>
                <w:szCs w:val="18"/>
              </w:rPr>
            </w:pPr>
          </w:p>
        </w:tc>
      </w:tr>
      <w:tr w:rsidR="004066DA" w:rsidRPr="009227B2" w14:paraId="67182F1B" w14:textId="77777777" w:rsidTr="006E77DF">
        <w:trPr>
          <w:trHeight w:val="111"/>
        </w:trPr>
        <w:tc>
          <w:tcPr>
            <w:tcW w:w="5529" w:type="dxa"/>
            <w:gridSpan w:val="3"/>
            <w:noWrap/>
            <w:hideMark/>
          </w:tcPr>
          <w:p w14:paraId="60F8385B" w14:textId="77777777" w:rsidR="004066DA" w:rsidRPr="009227B2" w:rsidRDefault="004066DA" w:rsidP="006E77DF">
            <w:pPr>
              <w:spacing w:line="256" w:lineRule="auto"/>
              <w:rPr>
                <w:color w:val="000000"/>
                <w:sz w:val="18"/>
                <w:szCs w:val="18"/>
                <w:lang w:eastAsia="en-US"/>
              </w:rPr>
            </w:pPr>
            <w:r w:rsidRPr="009227B2">
              <w:rPr>
                <w:color w:val="000000"/>
                <w:sz w:val="18"/>
                <w:szCs w:val="18"/>
                <w:lang w:eastAsia="en-US"/>
              </w:rPr>
              <w:t>Būvuzraugs :</w:t>
            </w:r>
          </w:p>
        </w:tc>
        <w:tc>
          <w:tcPr>
            <w:tcW w:w="1550" w:type="dxa"/>
            <w:noWrap/>
            <w:hideMark/>
          </w:tcPr>
          <w:p w14:paraId="2D96F6D7" w14:textId="77777777" w:rsidR="004066DA" w:rsidRPr="009227B2" w:rsidRDefault="004066DA" w:rsidP="006E77DF">
            <w:pPr>
              <w:rPr>
                <w:color w:val="000000"/>
                <w:sz w:val="18"/>
                <w:szCs w:val="18"/>
                <w:lang w:eastAsia="en-US"/>
              </w:rPr>
            </w:pPr>
          </w:p>
        </w:tc>
        <w:tc>
          <w:tcPr>
            <w:tcW w:w="948" w:type="dxa"/>
            <w:noWrap/>
            <w:hideMark/>
          </w:tcPr>
          <w:p w14:paraId="138872A5" w14:textId="77777777" w:rsidR="004066DA" w:rsidRPr="009227B2" w:rsidRDefault="004066DA" w:rsidP="006E77DF">
            <w:pPr>
              <w:spacing w:line="256" w:lineRule="auto"/>
              <w:rPr>
                <w:rFonts w:eastAsiaTheme="minorHAnsi"/>
                <w:sz w:val="18"/>
                <w:szCs w:val="18"/>
              </w:rPr>
            </w:pPr>
          </w:p>
        </w:tc>
        <w:tc>
          <w:tcPr>
            <w:tcW w:w="1060" w:type="dxa"/>
            <w:noWrap/>
            <w:hideMark/>
          </w:tcPr>
          <w:p w14:paraId="74A2E3ED" w14:textId="77777777" w:rsidR="004066DA" w:rsidRPr="009227B2" w:rsidRDefault="004066DA" w:rsidP="006E77DF">
            <w:pPr>
              <w:spacing w:line="256" w:lineRule="auto"/>
              <w:rPr>
                <w:rFonts w:eastAsiaTheme="minorHAnsi"/>
                <w:sz w:val="18"/>
                <w:szCs w:val="18"/>
              </w:rPr>
            </w:pPr>
          </w:p>
        </w:tc>
        <w:tc>
          <w:tcPr>
            <w:tcW w:w="986" w:type="dxa"/>
            <w:noWrap/>
            <w:hideMark/>
          </w:tcPr>
          <w:p w14:paraId="280EFFF3" w14:textId="77777777" w:rsidR="004066DA" w:rsidRPr="009227B2" w:rsidRDefault="004066DA" w:rsidP="006E77DF">
            <w:pPr>
              <w:spacing w:line="256" w:lineRule="auto"/>
              <w:rPr>
                <w:rFonts w:eastAsiaTheme="minorHAnsi"/>
                <w:sz w:val="18"/>
                <w:szCs w:val="18"/>
              </w:rPr>
            </w:pPr>
          </w:p>
        </w:tc>
        <w:tc>
          <w:tcPr>
            <w:tcW w:w="1059" w:type="dxa"/>
            <w:noWrap/>
            <w:hideMark/>
          </w:tcPr>
          <w:p w14:paraId="627DC2B3" w14:textId="77777777" w:rsidR="004066DA" w:rsidRPr="009227B2" w:rsidRDefault="004066DA" w:rsidP="006E77DF">
            <w:pPr>
              <w:spacing w:line="256" w:lineRule="auto"/>
              <w:rPr>
                <w:rFonts w:eastAsiaTheme="minorHAnsi"/>
                <w:sz w:val="18"/>
                <w:szCs w:val="18"/>
              </w:rPr>
            </w:pPr>
          </w:p>
        </w:tc>
        <w:tc>
          <w:tcPr>
            <w:tcW w:w="984" w:type="dxa"/>
            <w:noWrap/>
            <w:hideMark/>
          </w:tcPr>
          <w:p w14:paraId="0DA33A6D" w14:textId="77777777" w:rsidR="004066DA" w:rsidRPr="009227B2" w:rsidRDefault="004066DA" w:rsidP="006E77DF">
            <w:pPr>
              <w:spacing w:line="256" w:lineRule="auto"/>
              <w:rPr>
                <w:rFonts w:eastAsiaTheme="minorHAnsi"/>
                <w:sz w:val="18"/>
                <w:szCs w:val="18"/>
              </w:rPr>
            </w:pPr>
          </w:p>
        </w:tc>
        <w:tc>
          <w:tcPr>
            <w:tcW w:w="1062" w:type="dxa"/>
            <w:noWrap/>
            <w:hideMark/>
          </w:tcPr>
          <w:p w14:paraId="4A052291" w14:textId="77777777" w:rsidR="004066DA" w:rsidRPr="009227B2" w:rsidRDefault="004066DA" w:rsidP="006E77DF">
            <w:pPr>
              <w:spacing w:line="256" w:lineRule="auto"/>
              <w:rPr>
                <w:rFonts w:eastAsiaTheme="minorHAnsi"/>
                <w:sz w:val="18"/>
                <w:szCs w:val="18"/>
              </w:rPr>
            </w:pPr>
          </w:p>
        </w:tc>
        <w:tc>
          <w:tcPr>
            <w:tcW w:w="984" w:type="dxa"/>
            <w:noWrap/>
            <w:hideMark/>
          </w:tcPr>
          <w:p w14:paraId="420BECA4" w14:textId="77777777" w:rsidR="004066DA" w:rsidRPr="009227B2" w:rsidRDefault="004066DA" w:rsidP="006E77DF">
            <w:pPr>
              <w:spacing w:line="256" w:lineRule="auto"/>
              <w:rPr>
                <w:rFonts w:eastAsiaTheme="minorHAnsi"/>
                <w:sz w:val="18"/>
                <w:szCs w:val="18"/>
              </w:rPr>
            </w:pPr>
          </w:p>
        </w:tc>
        <w:tc>
          <w:tcPr>
            <w:tcW w:w="898" w:type="dxa"/>
            <w:noWrap/>
            <w:hideMark/>
          </w:tcPr>
          <w:p w14:paraId="5E8232DB" w14:textId="77777777" w:rsidR="004066DA" w:rsidRPr="009227B2" w:rsidRDefault="004066DA" w:rsidP="006E77DF">
            <w:pPr>
              <w:spacing w:line="256" w:lineRule="auto"/>
              <w:rPr>
                <w:rFonts w:eastAsiaTheme="minorHAnsi"/>
                <w:sz w:val="18"/>
                <w:szCs w:val="18"/>
              </w:rPr>
            </w:pPr>
          </w:p>
        </w:tc>
        <w:tc>
          <w:tcPr>
            <w:tcW w:w="254" w:type="dxa"/>
            <w:vAlign w:val="center"/>
            <w:hideMark/>
          </w:tcPr>
          <w:p w14:paraId="43E5EF3F" w14:textId="77777777" w:rsidR="004066DA" w:rsidRPr="009227B2" w:rsidRDefault="004066DA" w:rsidP="006E77DF">
            <w:pPr>
              <w:spacing w:line="256" w:lineRule="auto"/>
              <w:rPr>
                <w:rFonts w:eastAsiaTheme="minorHAnsi"/>
                <w:sz w:val="18"/>
                <w:szCs w:val="18"/>
              </w:rPr>
            </w:pPr>
          </w:p>
        </w:tc>
      </w:tr>
      <w:tr w:rsidR="004066DA" w:rsidRPr="009227B2" w14:paraId="0CB668BC" w14:textId="77777777" w:rsidTr="006E77DF">
        <w:trPr>
          <w:trHeight w:val="209"/>
        </w:trPr>
        <w:tc>
          <w:tcPr>
            <w:tcW w:w="928" w:type="dxa"/>
            <w:vMerge w:val="restart"/>
            <w:tcBorders>
              <w:top w:val="single" w:sz="8" w:space="0" w:color="000000"/>
              <w:left w:val="single" w:sz="8" w:space="0" w:color="000000"/>
              <w:bottom w:val="single" w:sz="8" w:space="0" w:color="000000"/>
              <w:right w:val="single" w:sz="4" w:space="0" w:color="000000"/>
            </w:tcBorders>
            <w:shd w:val="clear" w:color="auto" w:fill="FFFFFF"/>
            <w:vAlign w:val="center"/>
            <w:hideMark/>
          </w:tcPr>
          <w:p w14:paraId="25D41C3E" w14:textId="77777777" w:rsidR="004066DA" w:rsidRPr="009227B2" w:rsidRDefault="004066DA" w:rsidP="006E77DF">
            <w:pPr>
              <w:spacing w:line="256" w:lineRule="auto"/>
              <w:jc w:val="center"/>
              <w:rPr>
                <w:b/>
                <w:bCs/>
                <w:color w:val="000000"/>
                <w:sz w:val="18"/>
                <w:szCs w:val="18"/>
                <w:lang w:eastAsia="en-US"/>
              </w:rPr>
            </w:pPr>
            <w:r w:rsidRPr="009227B2">
              <w:rPr>
                <w:b/>
                <w:bCs/>
                <w:color w:val="000000"/>
                <w:sz w:val="18"/>
                <w:szCs w:val="18"/>
                <w:lang w:eastAsia="en-US"/>
              </w:rPr>
              <w:t>Nr.</w:t>
            </w:r>
          </w:p>
          <w:p w14:paraId="554C2C8C" w14:textId="77777777" w:rsidR="004066DA" w:rsidRPr="009227B2" w:rsidRDefault="004066DA" w:rsidP="006E77DF">
            <w:pPr>
              <w:spacing w:line="256" w:lineRule="auto"/>
              <w:jc w:val="center"/>
              <w:rPr>
                <w:b/>
                <w:bCs/>
                <w:color w:val="000000"/>
                <w:sz w:val="18"/>
                <w:szCs w:val="18"/>
                <w:lang w:eastAsia="en-US"/>
              </w:rPr>
            </w:pPr>
            <w:r w:rsidRPr="009227B2">
              <w:rPr>
                <w:b/>
                <w:bCs/>
                <w:color w:val="000000"/>
                <w:sz w:val="18"/>
                <w:szCs w:val="18"/>
                <w:lang w:eastAsia="en-US"/>
              </w:rPr>
              <w:t>p.k.</w:t>
            </w:r>
          </w:p>
        </w:tc>
        <w:tc>
          <w:tcPr>
            <w:tcW w:w="810" w:type="dxa"/>
            <w:vMerge w:val="restart"/>
            <w:tcBorders>
              <w:top w:val="single" w:sz="8" w:space="0" w:color="000000"/>
              <w:left w:val="single" w:sz="4" w:space="0" w:color="000000"/>
              <w:bottom w:val="single" w:sz="8" w:space="0" w:color="000000"/>
              <w:right w:val="single" w:sz="4" w:space="0" w:color="000000"/>
            </w:tcBorders>
            <w:shd w:val="clear" w:color="auto" w:fill="FFFFFF"/>
            <w:vAlign w:val="center"/>
            <w:hideMark/>
          </w:tcPr>
          <w:p w14:paraId="6655CF46" w14:textId="77777777" w:rsidR="004066DA" w:rsidRPr="009227B2" w:rsidRDefault="004066DA" w:rsidP="006E77DF">
            <w:pPr>
              <w:spacing w:line="256" w:lineRule="auto"/>
              <w:jc w:val="center"/>
              <w:rPr>
                <w:b/>
                <w:bCs/>
                <w:color w:val="000000"/>
                <w:sz w:val="18"/>
                <w:szCs w:val="18"/>
                <w:lang w:eastAsia="en-US"/>
              </w:rPr>
            </w:pPr>
            <w:r w:rsidRPr="009227B2">
              <w:rPr>
                <w:b/>
                <w:bCs/>
                <w:color w:val="000000"/>
                <w:sz w:val="18"/>
                <w:szCs w:val="18"/>
                <w:lang w:eastAsia="en-US"/>
              </w:rPr>
              <w:t>Kods, tāmes Nr.</w:t>
            </w:r>
          </w:p>
        </w:tc>
        <w:tc>
          <w:tcPr>
            <w:tcW w:w="3791" w:type="dxa"/>
            <w:vMerge w:val="restart"/>
            <w:tcBorders>
              <w:top w:val="single" w:sz="8" w:space="0" w:color="000000"/>
              <w:left w:val="single" w:sz="4" w:space="0" w:color="000000"/>
              <w:bottom w:val="single" w:sz="4" w:space="0" w:color="auto"/>
              <w:right w:val="single" w:sz="4" w:space="0" w:color="000000"/>
            </w:tcBorders>
            <w:shd w:val="clear" w:color="auto" w:fill="FFFFFF"/>
            <w:vAlign w:val="center"/>
            <w:hideMark/>
          </w:tcPr>
          <w:p w14:paraId="04FD9729" w14:textId="77777777" w:rsidR="004066DA" w:rsidRPr="009227B2" w:rsidRDefault="004066DA" w:rsidP="006E77DF">
            <w:pPr>
              <w:spacing w:line="256" w:lineRule="auto"/>
              <w:jc w:val="center"/>
              <w:rPr>
                <w:b/>
                <w:bCs/>
                <w:color w:val="000000"/>
                <w:sz w:val="18"/>
                <w:szCs w:val="18"/>
                <w:lang w:eastAsia="en-US"/>
              </w:rPr>
            </w:pPr>
            <w:r w:rsidRPr="009227B2">
              <w:rPr>
                <w:b/>
                <w:bCs/>
                <w:color w:val="000000"/>
                <w:sz w:val="18"/>
                <w:szCs w:val="18"/>
                <w:lang w:eastAsia="en-US"/>
              </w:rPr>
              <w:t>Darba veids vai konstruktīvā elementa nosaukums</w:t>
            </w:r>
          </w:p>
        </w:tc>
        <w:tc>
          <w:tcPr>
            <w:tcW w:w="1550" w:type="dxa"/>
            <w:vMerge w:val="restart"/>
            <w:tcBorders>
              <w:top w:val="single" w:sz="8" w:space="0" w:color="000000"/>
              <w:left w:val="single" w:sz="4" w:space="0" w:color="000000"/>
              <w:bottom w:val="single" w:sz="8" w:space="0" w:color="000000"/>
              <w:right w:val="single" w:sz="8" w:space="0" w:color="000000"/>
            </w:tcBorders>
            <w:shd w:val="clear" w:color="auto" w:fill="FFFFFF"/>
            <w:vAlign w:val="center"/>
            <w:hideMark/>
          </w:tcPr>
          <w:p w14:paraId="0F9CB47F" w14:textId="77777777" w:rsidR="004066DA" w:rsidRPr="009227B2" w:rsidRDefault="004066DA" w:rsidP="006E77DF">
            <w:pPr>
              <w:spacing w:line="256" w:lineRule="auto"/>
              <w:jc w:val="center"/>
              <w:rPr>
                <w:b/>
                <w:bCs/>
                <w:color w:val="000000"/>
                <w:sz w:val="18"/>
                <w:szCs w:val="18"/>
                <w:lang w:eastAsia="en-US"/>
              </w:rPr>
            </w:pPr>
            <w:r w:rsidRPr="009227B2">
              <w:rPr>
                <w:b/>
                <w:bCs/>
                <w:color w:val="000000"/>
                <w:sz w:val="18"/>
                <w:szCs w:val="18"/>
                <w:lang w:eastAsia="en-US"/>
              </w:rPr>
              <w:t>Tāmes izmaksas (</w:t>
            </w:r>
            <w:proofErr w:type="spellStart"/>
            <w:r w:rsidRPr="009227B2">
              <w:rPr>
                <w:b/>
                <w:bCs/>
                <w:i/>
                <w:iCs/>
                <w:color w:val="000000"/>
                <w:sz w:val="18"/>
                <w:szCs w:val="18"/>
                <w:lang w:eastAsia="en-US"/>
              </w:rPr>
              <w:t>euro</w:t>
            </w:r>
            <w:proofErr w:type="spellEnd"/>
            <w:r w:rsidRPr="009227B2">
              <w:rPr>
                <w:b/>
                <w:bCs/>
                <w:color w:val="000000"/>
                <w:sz w:val="18"/>
                <w:szCs w:val="18"/>
                <w:lang w:eastAsia="en-US"/>
              </w:rPr>
              <w:t>)</w:t>
            </w:r>
          </w:p>
        </w:tc>
        <w:tc>
          <w:tcPr>
            <w:tcW w:w="2008" w:type="dxa"/>
            <w:gridSpan w:val="2"/>
            <w:tcBorders>
              <w:top w:val="single" w:sz="8" w:space="0" w:color="000000"/>
              <w:left w:val="single" w:sz="4" w:space="0" w:color="000000"/>
              <w:bottom w:val="single" w:sz="4" w:space="0" w:color="000000"/>
              <w:right w:val="single" w:sz="8" w:space="0" w:color="000000"/>
            </w:tcBorders>
            <w:shd w:val="clear" w:color="auto" w:fill="FFFFFF"/>
            <w:vAlign w:val="center"/>
            <w:hideMark/>
          </w:tcPr>
          <w:p w14:paraId="09C5333F" w14:textId="77777777" w:rsidR="004066DA" w:rsidRPr="009227B2" w:rsidRDefault="004066DA" w:rsidP="006E77DF">
            <w:pPr>
              <w:spacing w:line="256" w:lineRule="auto"/>
              <w:jc w:val="center"/>
              <w:rPr>
                <w:b/>
                <w:bCs/>
                <w:color w:val="000000"/>
                <w:sz w:val="18"/>
                <w:szCs w:val="18"/>
                <w:lang w:eastAsia="en-US"/>
              </w:rPr>
            </w:pPr>
            <w:r w:rsidRPr="009227B2">
              <w:rPr>
                <w:b/>
                <w:bCs/>
                <w:color w:val="000000"/>
                <w:sz w:val="18"/>
                <w:szCs w:val="18"/>
                <w:lang w:eastAsia="en-US"/>
              </w:rPr>
              <w:t>Izpildīts līdz atskaites periodam</w:t>
            </w:r>
          </w:p>
        </w:tc>
        <w:tc>
          <w:tcPr>
            <w:tcW w:w="2045" w:type="dxa"/>
            <w:gridSpan w:val="2"/>
            <w:tcBorders>
              <w:top w:val="single" w:sz="8" w:space="0" w:color="000000"/>
              <w:left w:val="single" w:sz="4" w:space="0" w:color="000000"/>
              <w:bottom w:val="single" w:sz="4" w:space="0" w:color="000000"/>
              <w:right w:val="single" w:sz="8" w:space="0" w:color="000000"/>
            </w:tcBorders>
            <w:shd w:val="clear" w:color="auto" w:fill="FFFFFF"/>
            <w:vAlign w:val="center"/>
            <w:hideMark/>
          </w:tcPr>
          <w:p w14:paraId="6D4BB9D2" w14:textId="77777777" w:rsidR="004066DA" w:rsidRPr="009227B2" w:rsidRDefault="004066DA" w:rsidP="006E77DF">
            <w:pPr>
              <w:spacing w:line="256" w:lineRule="auto"/>
              <w:jc w:val="center"/>
              <w:rPr>
                <w:b/>
                <w:bCs/>
                <w:color w:val="000000"/>
                <w:sz w:val="18"/>
                <w:szCs w:val="18"/>
                <w:lang w:eastAsia="en-US"/>
              </w:rPr>
            </w:pPr>
            <w:r w:rsidRPr="009227B2">
              <w:rPr>
                <w:b/>
                <w:bCs/>
                <w:color w:val="000000"/>
                <w:sz w:val="18"/>
                <w:szCs w:val="18"/>
                <w:lang w:eastAsia="en-US"/>
              </w:rPr>
              <w:t>Izpildīts atskaites periodā</w:t>
            </w:r>
          </w:p>
        </w:tc>
        <w:tc>
          <w:tcPr>
            <w:tcW w:w="2046" w:type="dxa"/>
            <w:gridSpan w:val="2"/>
            <w:tcBorders>
              <w:top w:val="single" w:sz="8" w:space="0" w:color="000000"/>
              <w:left w:val="single" w:sz="4" w:space="0" w:color="000000"/>
              <w:bottom w:val="single" w:sz="4" w:space="0" w:color="000000"/>
              <w:right w:val="single" w:sz="4" w:space="0" w:color="000000"/>
            </w:tcBorders>
            <w:shd w:val="clear" w:color="auto" w:fill="FFFFFF"/>
            <w:vAlign w:val="center"/>
            <w:hideMark/>
          </w:tcPr>
          <w:p w14:paraId="0D24A780" w14:textId="77777777" w:rsidR="004066DA" w:rsidRPr="009227B2" w:rsidRDefault="004066DA" w:rsidP="006E77DF">
            <w:pPr>
              <w:spacing w:line="256" w:lineRule="auto"/>
              <w:jc w:val="center"/>
              <w:rPr>
                <w:b/>
                <w:bCs/>
                <w:color w:val="000000"/>
                <w:sz w:val="18"/>
                <w:szCs w:val="18"/>
                <w:lang w:eastAsia="en-US"/>
              </w:rPr>
            </w:pPr>
            <w:r w:rsidRPr="009227B2">
              <w:rPr>
                <w:b/>
                <w:bCs/>
                <w:color w:val="000000"/>
                <w:sz w:val="18"/>
                <w:szCs w:val="18"/>
                <w:lang w:eastAsia="en-US"/>
              </w:rPr>
              <w:t>Izpildīts KOPĀ</w:t>
            </w:r>
          </w:p>
        </w:tc>
        <w:tc>
          <w:tcPr>
            <w:tcW w:w="1882" w:type="dxa"/>
            <w:gridSpan w:val="2"/>
            <w:tcBorders>
              <w:top w:val="single" w:sz="8" w:space="0" w:color="000000"/>
              <w:left w:val="single" w:sz="4" w:space="0" w:color="000000"/>
              <w:bottom w:val="single" w:sz="4" w:space="0" w:color="000000"/>
              <w:right w:val="single" w:sz="4" w:space="0" w:color="000000"/>
            </w:tcBorders>
            <w:shd w:val="clear" w:color="auto" w:fill="FFFFFF"/>
            <w:vAlign w:val="center"/>
            <w:hideMark/>
          </w:tcPr>
          <w:p w14:paraId="523A96DE" w14:textId="77777777" w:rsidR="004066DA" w:rsidRPr="009227B2" w:rsidRDefault="004066DA" w:rsidP="006E77DF">
            <w:pPr>
              <w:spacing w:line="256" w:lineRule="auto"/>
              <w:jc w:val="center"/>
              <w:rPr>
                <w:b/>
                <w:bCs/>
                <w:color w:val="000000"/>
                <w:sz w:val="18"/>
                <w:szCs w:val="18"/>
                <w:lang w:eastAsia="en-US"/>
              </w:rPr>
            </w:pPr>
            <w:r w:rsidRPr="009227B2">
              <w:rPr>
                <w:b/>
                <w:bCs/>
                <w:color w:val="000000"/>
                <w:sz w:val="18"/>
                <w:szCs w:val="18"/>
                <w:lang w:eastAsia="en-US"/>
              </w:rPr>
              <w:t>Atlikums</w:t>
            </w:r>
          </w:p>
        </w:tc>
        <w:tc>
          <w:tcPr>
            <w:tcW w:w="254" w:type="dxa"/>
            <w:vAlign w:val="center"/>
            <w:hideMark/>
          </w:tcPr>
          <w:p w14:paraId="2CBA936C" w14:textId="77777777" w:rsidR="004066DA" w:rsidRPr="009227B2" w:rsidRDefault="004066DA" w:rsidP="006E77DF">
            <w:pPr>
              <w:rPr>
                <w:b/>
                <w:bCs/>
                <w:color w:val="000000"/>
                <w:sz w:val="18"/>
                <w:szCs w:val="18"/>
                <w:lang w:eastAsia="en-US"/>
              </w:rPr>
            </w:pPr>
          </w:p>
        </w:tc>
      </w:tr>
      <w:tr w:rsidR="004066DA" w:rsidRPr="009227B2" w14:paraId="2E8DAB7C" w14:textId="77777777" w:rsidTr="006E77DF">
        <w:trPr>
          <w:trHeight w:val="342"/>
        </w:trPr>
        <w:tc>
          <w:tcPr>
            <w:tcW w:w="0" w:type="auto"/>
            <w:vMerge/>
            <w:tcBorders>
              <w:top w:val="single" w:sz="8" w:space="0" w:color="000000"/>
              <w:left w:val="single" w:sz="8" w:space="0" w:color="000000"/>
              <w:bottom w:val="single" w:sz="8" w:space="0" w:color="000000"/>
              <w:right w:val="single" w:sz="4" w:space="0" w:color="000000"/>
            </w:tcBorders>
            <w:vAlign w:val="center"/>
            <w:hideMark/>
          </w:tcPr>
          <w:p w14:paraId="4CDCA73F" w14:textId="77777777" w:rsidR="004066DA" w:rsidRPr="009227B2" w:rsidRDefault="004066DA" w:rsidP="006E77DF">
            <w:pPr>
              <w:spacing w:line="256" w:lineRule="auto"/>
              <w:rPr>
                <w:b/>
                <w:bCs/>
                <w:color w:val="000000"/>
                <w:sz w:val="18"/>
                <w:szCs w:val="18"/>
                <w:lang w:eastAsia="en-US"/>
              </w:rPr>
            </w:pPr>
          </w:p>
        </w:tc>
        <w:tc>
          <w:tcPr>
            <w:tcW w:w="0" w:type="auto"/>
            <w:vMerge/>
            <w:tcBorders>
              <w:top w:val="single" w:sz="8" w:space="0" w:color="000000"/>
              <w:left w:val="single" w:sz="4" w:space="0" w:color="000000"/>
              <w:bottom w:val="single" w:sz="8" w:space="0" w:color="000000"/>
              <w:right w:val="single" w:sz="4" w:space="0" w:color="000000"/>
            </w:tcBorders>
            <w:vAlign w:val="center"/>
            <w:hideMark/>
          </w:tcPr>
          <w:p w14:paraId="48090982" w14:textId="77777777" w:rsidR="004066DA" w:rsidRPr="009227B2" w:rsidRDefault="004066DA" w:rsidP="006E77DF">
            <w:pPr>
              <w:spacing w:line="256" w:lineRule="auto"/>
              <w:rPr>
                <w:b/>
                <w:bCs/>
                <w:color w:val="000000"/>
                <w:sz w:val="18"/>
                <w:szCs w:val="18"/>
                <w:lang w:eastAsia="en-US"/>
              </w:rPr>
            </w:pPr>
          </w:p>
        </w:tc>
        <w:tc>
          <w:tcPr>
            <w:tcW w:w="0" w:type="auto"/>
            <w:vMerge/>
            <w:tcBorders>
              <w:top w:val="single" w:sz="8" w:space="0" w:color="000000"/>
              <w:left w:val="single" w:sz="4" w:space="0" w:color="000000"/>
              <w:bottom w:val="single" w:sz="4" w:space="0" w:color="auto"/>
              <w:right w:val="single" w:sz="4" w:space="0" w:color="000000"/>
            </w:tcBorders>
            <w:vAlign w:val="center"/>
            <w:hideMark/>
          </w:tcPr>
          <w:p w14:paraId="1DBE901A" w14:textId="77777777" w:rsidR="004066DA" w:rsidRPr="009227B2" w:rsidRDefault="004066DA" w:rsidP="006E77DF">
            <w:pPr>
              <w:spacing w:line="256" w:lineRule="auto"/>
              <w:rPr>
                <w:b/>
                <w:bCs/>
                <w:color w:val="000000"/>
                <w:sz w:val="18"/>
                <w:szCs w:val="18"/>
                <w:lang w:eastAsia="en-US"/>
              </w:rPr>
            </w:pPr>
          </w:p>
        </w:tc>
        <w:tc>
          <w:tcPr>
            <w:tcW w:w="0" w:type="auto"/>
            <w:vMerge/>
            <w:tcBorders>
              <w:top w:val="single" w:sz="8" w:space="0" w:color="000000"/>
              <w:left w:val="single" w:sz="4" w:space="0" w:color="000000"/>
              <w:bottom w:val="single" w:sz="8" w:space="0" w:color="000000"/>
              <w:right w:val="single" w:sz="8" w:space="0" w:color="000000"/>
            </w:tcBorders>
            <w:vAlign w:val="center"/>
            <w:hideMark/>
          </w:tcPr>
          <w:p w14:paraId="32AB010D" w14:textId="77777777" w:rsidR="004066DA" w:rsidRPr="009227B2" w:rsidRDefault="004066DA" w:rsidP="006E77DF">
            <w:pPr>
              <w:spacing w:line="256" w:lineRule="auto"/>
              <w:rPr>
                <w:b/>
                <w:bCs/>
                <w:color w:val="000000"/>
                <w:sz w:val="18"/>
                <w:szCs w:val="18"/>
                <w:lang w:eastAsia="en-US"/>
              </w:rPr>
            </w:pPr>
          </w:p>
        </w:tc>
        <w:tc>
          <w:tcPr>
            <w:tcW w:w="948" w:type="dxa"/>
            <w:tcBorders>
              <w:top w:val="nil"/>
              <w:left w:val="single" w:sz="4" w:space="0" w:color="000000"/>
              <w:bottom w:val="single" w:sz="8" w:space="0" w:color="000000"/>
              <w:right w:val="single" w:sz="4" w:space="0" w:color="000000"/>
            </w:tcBorders>
            <w:shd w:val="clear" w:color="auto" w:fill="FFFFFF"/>
            <w:vAlign w:val="center"/>
            <w:hideMark/>
          </w:tcPr>
          <w:p w14:paraId="65540DC3" w14:textId="77777777" w:rsidR="004066DA" w:rsidRPr="009227B2" w:rsidRDefault="004066DA" w:rsidP="006E77DF">
            <w:pPr>
              <w:spacing w:line="256" w:lineRule="auto"/>
              <w:jc w:val="center"/>
              <w:rPr>
                <w:b/>
                <w:bCs/>
                <w:color w:val="000000"/>
                <w:sz w:val="18"/>
                <w:szCs w:val="18"/>
                <w:lang w:eastAsia="en-US"/>
              </w:rPr>
            </w:pPr>
            <w:r w:rsidRPr="009227B2">
              <w:rPr>
                <w:b/>
                <w:bCs/>
                <w:color w:val="000000"/>
                <w:sz w:val="18"/>
                <w:szCs w:val="18"/>
                <w:lang w:eastAsia="en-US"/>
              </w:rPr>
              <w:t>summa</w:t>
            </w:r>
            <w:r w:rsidRPr="009227B2">
              <w:rPr>
                <w:b/>
                <w:bCs/>
                <w:color w:val="000000"/>
                <w:sz w:val="18"/>
                <w:szCs w:val="18"/>
                <w:lang w:eastAsia="en-US"/>
              </w:rPr>
              <w:br/>
              <w:t>(EUR)</w:t>
            </w:r>
          </w:p>
        </w:tc>
        <w:tc>
          <w:tcPr>
            <w:tcW w:w="1060" w:type="dxa"/>
            <w:tcBorders>
              <w:top w:val="nil"/>
              <w:left w:val="nil"/>
              <w:bottom w:val="single" w:sz="8" w:space="0" w:color="000000"/>
              <w:right w:val="single" w:sz="8" w:space="0" w:color="000000"/>
            </w:tcBorders>
            <w:shd w:val="clear" w:color="auto" w:fill="FFFFFF"/>
            <w:vAlign w:val="center"/>
            <w:hideMark/>
          </w:tcPr>
          <w:p w14:paraId="64A0DAF6" w14:textId="77777777" w:rsidR="004066DA" w:rsidRPr="009227B2" w:rsidRDefault="004066DA" w:rsidP="006E77DF">
            <w:pPr>
              <w:spacing w:line="256" w:lineRule="auto"/>
              <w:jc w:val="center"/>
              <w:rPr>
                <w:b/>
                <w:bCs/>
                <w:color w:val="000000"/>
                <w:sz w:val="18"/>
                <w:szCs w:val="18"/>
                <w:lang w:eastAsia="en-US"/>
              </w:rPr>
            </w:pPr>
            <w:r w:rsidRPr="009227B2">
              <w:rPr>
                <w:b/>
                <w:bCs/>
                <w:color w:val="000000"/>
                <w:sz w:val="18"/>
                <w:szCs w:val="18"/>
                <w:lang w:eastAsia="en-US"/>
              </w:rPr>
              <w:t>Procenti</w:t>
            </w:r>
          </w:p>
        </w:tc>
        <w:tc>
          <w:tcPr>
            <w:tcW w:w="986" w:type="dxa"/>
            <w:tcBorders>
              <w:top w:val="nil"/>
              <w:left w:val="single" w:sz="4" w:space="0" w:color="000000"/>
              <w:bottom w:val="single" w:sz="8" w:space="0" w:color="000000"/>
              <w:right w:val="single" w:sz="4" w:space="0" w:color="000000"/>
            </w:tcBorders>
            <w:shd w:val="clear" w:color="auto" w:fill="FFFFFF"/>
            <w:vAlign w:val="center"/>
            <w:hideMark/>
          </w:tcPr>
          <w:p w14:paraId="09FD0981" w14:textId="77777777" w:rsidR="004066DA" w:rsidRPr="009227B2" w:rsidRDefault="004066DA" w:rsidP="006E77DF">
            <w:pPr>
              <w:spacing w:line="256" w:lineRule="auto"/>
              <w:jc w:val="center"/>
              <w:rPr>
                <w:b/>
                <w:bCs/>
                <w:color w:val="000000"/>
                <w:sz w:val="18"/>
                <w:szCs w:val="18"/>
                <w:lang w:eastAsia="en-US"/>
              </w:rPr>
            </w:pPr>
            <w:r w:rsidRPr="009227B2">
              <w:rPr>
                <w:b/>
                <w:bCs/>
                <w:color w:val="000000"/>
                <w:sz w:val="18"/>
                <w:szCs w:val="18"/>
                <w:lang w:eastAsia="en-US"/>
              </w:rPr>
              <w:t>summa</w:t>
            </w:r>
            <w:r w:rsidRPr="009227B2">
              <w:rPr>
                <w:b/>
                <w:bCs/>
                <w:color w:val="000000"/>
                <w:sz w:val="18"/>
                <w:szCs w:val="18"/>
                <w:lang w:eastAsia="en-US"/>
              </w:rPr>
              <w:br/>
              <w:t>(EUR)</w:t>
            </w:r>
          </w:p>
        </w:tc>
        <w:tc>
          <w:tcPr>
            <w:tcW w:w="1059" w:type="dxa"/>
            <w:tcBorders>
              <w:top w:val="nil"/>
              <w:left w:val="nil"/>
              <w:bottom w:val="single" w:sz="8" w:space="0" w:color="000000"/>
              <w:right w:val="single" w:sz="8" w:space="0" w:color="000000"/>
            </w:tcBorders>
            <w:shd w:val="clear" w:color="auto" w:fill="FFFFFF"/>
            <w:vAlign w:val="center"/>
            <w:hideMark/>
          </w:tcPr>
          <w:p w14:paraId="4B625030" w14:textId="77777777" w:rsidR="004066DA" w:rsidRPr="009227B2" w:rsidRDefault="004066DA" w:rsidP="006E77DF">
            <w:pPr>
              <w:spacing w:line="256" w:lineRule="auto"/>
              <w:jc w:val="center"/>
              <w:rPr>
                <w:b/>
                <w:bCs/>
                <w:color w:val="000000"/>
                <w:sz w:val="18"/>
                <w:szCs w:val="18"/>
                <w:lang w:eastAsia="en-US"/>
              </w:rPr>
            </w:pPr>
            <w:r w:rsidRPr="009227B2">
              <w:rPr>
                <w:b/>
                <w:bCs/>
                <w:color w:val="000000"/>
                <w:sz w:val="18"/>
                <w:szCs w:val="18"/>
                <w:lang w:eastAsia="en-US"/>
              </w:rPr>
              <w:t>Procenti</w:t>
            </w:r>
          </w:p>
        </w:tc>
        <w:tc>
          <w:tcPr>
            <w:tcW w:w="984" w:type="dxa"/>
            <w:tcBorders>
              <w:top w:val="nil"/>
              <w:left w:val="nil"/>
              <w:bottom w:val="single" w:sz="8" w:space="0" w:color="000000"/>
              <w:right w:val="single" w:sz="4" w:space="0" w:color="000000"/>
            </w:tcBorders>
            <w:shd w:val="clear" w:color="auto" w:fill="FFFFFF"/>
            <w:vAlign w:val="center"/>
            <w:hideMark/>
          </w:tcPr>
          <w:p w14:paraId="15AB0F5E" w14:textId="77777777" w:rsidR="004066DA" w:rsidRPr="009227B2" w:rsidRDefault="004066DA" w:rsidP="006E77DF">
            <w:pPr>
              <w:spacing w:line="256" w:lineRule="auto"/>
              <w:jc w:val="center"/>
              <w:rPr>
                <w:b/>
                <w:bCs/>
                <w:color w:val="000000"/>
                <w:sz w:val="18"/>
                <w:szCs w:val="18"/>
                <w:lang w:eastAsia="en-US"/>
              </w:rPr>
            </w:pPr>
            <w:r w:rsidRPr="009227B2">
              <w:rPr>
                <w:b/>
                <w:bCs/>
                <w:color w:val="000000"/>
                <w:sz w:val="18"/>
                <w:szCs w:val="18"/>
                <w:lang w:eastAsia="en-US"/>
              </w:rPr>
              <w:t>summa</w:t>
            </w:r>
            <w:r w:rsidRPr="009227B2">
              <w:rPr>
                <w:b/>
                <w:bCs/>
                <w:color w:val="000000"/>
                <w:sz w:val="18"/>
                <w:szCs w:val="18"/>
                <w:lang w:eastAsia="en-US"/>
              </w:rPr>
              <w:br/>
              <w:t>(EUR)</w:t>
            </w:r>
          </w:p>
        </w:tc>
        <w:tc>
          <w:tcPr>
            <w:tcW w:w="1062" w:type="dxa"/>
            <w:tcBorders>
              <w:top w:val="nil"/>
              <w:left w:val="nil"/>
              <w:bottom w:val="single" w:sz="8" w:space="0" w:color="000000"/>
              <w:right w:val="single" w:sz="8" w:space="0" w:color="000000"/>
            </w:tcBorders>
            <w:shd w:val="clear" w:color="auto" w:fill="FFFFFF"/>
            <w:vAlign w:val="center"/>
            <w:hideMark/>
          </w:tcPr>
          <w:p w14:paraId="5E793907" w14:textId="77777777" w:rsidR="004066DA" w:rsidRPr="009227B2" w:rsidRDefault="004066DA" w:rsidP="006E77DF">
            <w:pPr>
              <w:spacing w:line="256" w:lineRule="auto"/>
              <w:jc w:val="center"/>
              <w:rPr>
                <w:b/>
                <w:bCs/>
                <w:color w:val="000000"/>
                <w:sz w:val="18"/>
                <w:szCs w:val="18"/>
                <w:lang w:eastAsia="en-US"/>
              </w:rPr>
            </w:pPr>
            <w:r w:rsidRPr="009227B2">
              <w:rPr>
                <w:b/>
                <w:bCs/>
                <w:color w:val="000000"/>
                <w:sz w:val="18"/>
                <w:szCs w:val="18"/>
                <w:lang w:eastAsia="en-US"/>
              </w:rPr>
              <w:t>Procenti</w:t>
            </w:r>
          </w:p>
        </w:tc>
        <w:tc>
          <w:tcPr>
            <w:tcW w:w="984" w:type="dxa"/>
            <w:tcBorders>
              <w:top w:val="nil"/>
              <w:left w:val="nil"/>
              <w:bottom w:val="single" w:sz="8" w:space="0" w:color="000000"/>
              <w:right w:val="single" w:sz="4" w:space="0" w:color="000000"/>
            </w:tcBorders>
            <w:shd w:val="clear" w:color="auto" w:fill="FFFFFF"/>
            <w:vAlign w:val="center"/>
            <w:hideMark/>
          </w:tcPr>
          <w:p w14:paraId="6B8D9E01" w14:textId="77777777" w:rsidR="004066DA" w:rsidRPr="009227B2" w:rsidRDefault="004066DA" w:rsidP="006E77DF">
            <w:pPr>
              <w:spacing w:line="256" w:lineRule="auto"/>
              <w:jc w:val="center"/>
              <w:rPr>
                <w:b/>
                <w:bCs/>
                <w:color w:val="000000"/>
                <w:sz w:val="18"/>
                <w:szCs w:val="18"/>
                <w:lang w:eastAsia="en-US"/>
              </w:rPr>
            </w:pPr>
            <w:r w:rsidRPr="009227B2">
              <w:rPr>
                <w:b/>
                <w:bCs/>
                <w:color w:val="000000"/>
                <w:sz w:val="18"/>
                <w:szCs w:val="18"/>
                <w:lang w:eastAsia="en-US"/>
              </w:rPr>
              <w:t>summa</w:t>
            </w:r>
            <w:r w:rsidRPr="009227B2">
              <w:rPr>
                <w:b/>
                <w:bCs/>
                <w:color w:val="000000"/>
                <w:sz w:val="18"/>
                <w:szCs w:val="18"/>
                <w:lang w:eastAsia="en-US"/>
              </w:rPr>
              <w:br/>
              <w:t>(EUR)</w:t>
            </w:r>
          </w:p>
        </w:tc>
        <w:tc>
          <w:tcPr>
            <w:tcW w:w="898" w:type="dxa"/>
            <w:tcBorders>
              <w:top w:val="nil"/>
              <w:left w:val="nil"/>
              <w:bottom w:val="single" w:sz="8" w:space="0" w:color="000000"/>
              <w:right w:val="single" w:sz="8" w:space="0" w:color="000000"/>
            </w:tcBorders>
            <w:shd w:val="clear" w:color="auto" w:fill="FFFFFF"/>
            <w:vAlign w:val="center"/>
            <w:hideMark/>
          </w:tcPr>
          <w:p w14:paraId="32F36BC0" w14:textId="77777777" w:rsidR="004066DA" w:rsidRPr="009227B2" w:rsidRDefault="004066DA" w:rsidP="006E77DF">
            <w:pPr>
              <w:spacing w:line="256" w:lineRule="auto"/>
              <w:jc w:val="center"/>
              <w:rPr>
                <w:b/>
                <w:bCs/>
                <w:color w:val="000000"/>
                <w:sz w:val="18"/>
                <w:szCs w:val="18"/>
                <w:lang w:eastAsia="en-US"/>
              </w:rPr>
            </w:pPr>
            <w:r w:rsidRPr="009227B2">
              <w:rPr>
                <w:b/>
                <w:bCs/>
                <w:color w:val="000000"/>
                <w:sz w:val="18"/>
                <w:szCs w:val="18"/>
                <w:lang w:eastAsia="en-US"/>
              </w:rPr>
              <w:t>Procenti</w:t>
            </w:r>
          </w:p>
        </w:tc>
        <w:tc>
          <w:tcPr>
            <w:tcW w:w="254" w:type="dxa"/>
            <w:vAlign w:val="center"/>
            <w:hideMark/>
          </w:tcPr>
          <w:p w14:paraId="3F796111" w14:textId="77777777" w:rsidR="004066DA" w:rsidRPr="009227B2" w:rsidRDefault="004066DA" w:rsidP="006E77DF">
            <w:pPr>
              <w:rPr>
                <w:b/>
                <w:bCs/>
                <w:color w:val="000000"/>
                <w:sz w:val="18"/>
                <w:szCs w:val="18"/>
                <w:lang w:eastAsia="en-US"/>
              </w:rPr>
            </w:pPr>
          </w:p>
        </w:tc>
      </w:tr>
      <w:tr w:rsidR="004066DA" w:rsidRPr="009227B2" w14:paraId="233AACA5" w14:textId="77777777" w:rsidTr="006E77DF">
        <w:trPr>
          <w:trHeight w:val="94"/>
        </w:trPr>
        <w:tc>
          <w:tcPr>
            <w:tcW w:w="928" w:type="dxa"/>
            <w:tcBorders>
              <w:top w:val="nil"/>
              <w:left w:val="single" w:sz="8" w:space="0" w:color="000000"/>
              <w:bottom w:val="single" w:sz="4" w:space="0" w:color="000000"/>
              <w:right w:val="single" w:sz="4" w:space="0" w:color="000000"/>
            </w:tcBorders>
            <w:noWrap/>
            <w:vAlign w:val="center"/>
            <w:hideMark/>
          </w:tcPr>
          <w:p w14:paraId="0BF87384" w14:textId="77777777" w:rsidR="004066DA" w:rsidRPr="009227B2" w:rsidRDefault="004066DA" w:rsidP="006E77DF">
            <w:pPr>
              <w:spacing w:line="256" w:lineRule="auto"/>
              <w:jc w:val="center"/>
              <w:rPr>
                <w:color w:val="000000"/>
                <w:sz w:val="18"/>
                <w:szCs w:val="18"/>
                <w:lang w:eastAsia="en-US"/>
              </w:rPr>
            </w:pPr>
            <w:r w:rsidRPr="009227B2">
              <w:rPr>
                <w:color w:val="000000"/>
                <w:sz w:val="18"/>
                <w:szCs w:val="18"/>
                <w:lang w:eastAsia="en-US"/>
              </w:rPr>
              <w:t> </w:t>
            </w:r>
          </w:p>
        </w:tc>
        <w:tc>
          <w:tcPr>
            <w:tcW w:w="810" w:type="dxa"/>
            <w:tcBorders>
              <w:top w:val="nil"/>
              <w:left w:val="nil"/>
              <w:bottom w:val="single" w:sz="4" w:space="0" w:color="000000"/>
              <w:right w:val="single" w:sz="4" w:space="0" w:color="auto"/>
            </w:tcBorders>
            <w:noWrap/>
            <w:vAlign w:val="center"/>
            <w:hideMark/>
          </w:tcPr>
          <w:p w14:paraId="55743CA9" w14:textId="77777777" w:rsidR="004066DA" w:rsidRPr="009227B2" w:rsidRDefault="004066DA" w:rsidP="006E77DF">
            <w:pPr>
              <w:spacing w:line="256" w:lineRule="auto"/>
              <w:jc w:val="center"/>
              <w:rPr>
                <w:color w:val="000000"/>
                <w:sz w:val="18"/>
                <w:szCs w:val="18"/>
                <w:lang w:eastAsia="en-US"/>
              </w:rPr>
            </w:pPr>
            <w:r w:rsidRPr="009227B2">
              <w:rPr>
                <w:color w:val="000000"/>
                <w:sz w:val="18"/>
                <w:szCs w:val="18"/>
                <w:lang w:eastAsia="en-US"/>
              </w:rPr>
              <w:t> </w:t>
            </w:r>
          </w:p>
        </w:tc>
        <w:tc>
          <w:tcPr>
            <w:tcW w:w="3791" w:type="dxa"/>
            <w:tcBorders>
              <w:top w:val="single" w:sz="4" w:space="0" w:color="auto"/>
              <w:left w:val="single" w:sz="4" w:space="0" w:color="auto"/>
              <w:bottom w:val="single" w:sz="4" w:space="0" w:color="auto"/>
              <w:right w:val="single" w:sz="4" w:space="0" w:color="auto"/>
            </w:tcBorders>
            <w:noWrap/>
            <w:vAlign w:val="center"/>
            <w:hideMark/>
          </w:tcPr>
          <w:p w14:paraId="6747F197" w14:textId="77777777" w:rsidR="004066DA" w:rsidRPr="009227B2" w:rsidRDefault="004066DA" w:rsidP="006E77DF">
            <w:pPr>
              <w:spacing w:line="256" w:lineRule="auto"/>
              <w:rPr>
                <w:color w:val="000000"/>
                <w:sz w:val="18"/>
                <w:szCs w:val="18"/>
                <w:lang w:eastAsia="en-US"/>
              </w:rPr>
            </w:pPr>
            <w:r w:rsidRPr="009227B2">
              <w:rPr>
                <w:color w:val="000000"/>
                <w:sz w:val="18"/>
                <w:szCs w:val="18"/>
                <w:lang w:eastAsia="en-US"/>
              </w:rPr>
              <w:t> </w:t>
            </w:r>
          </w:p>
        </w:tc>
        <w:tc>
          <w:tcPr>
            <w:tcW w:w="1550" w:type="dxa"/>
            <w:tcBorders>
              <w:top w:val="nil"/>
              <w:left w:val="single" w:sz="4" w:space="0" w:color="auto"/>
              <w:bottom w:val="single" w:sz="4" w:space="0" w:color="000000"/>
              <w:right w:val="single" w:sz="8" w:space="0" w:color="000000"/>
            </w:tcBorders>
            <w:vAlign w:val="center"/>
            <w:hideMark/>
          </w:tcPr>
          <w:p w14:paraId="4E0C11A9" w14:textId="77777777" w:rsidR="004066DA" w:rsidRPr="009227B2" w:rsidRDefault="004066DA" w:rsidP="006E77DF">
            <w:pPr>
              <w:spacing w:line="256" w:lineRule="auto"/>
              <w:jc w:val="right"/>
              <w:rPr>
                <w:color w:val="000000"/>
                <w:sz w:val="18"/>
                <w:szCs w:val="18"/>
                <w:lang w:eastAsia="en-US"/>
              </w:rPr>
            </w:pPr>
            <w:r w:rsidRPr="009227B2">
              <w:rPr>
                <w:color w:val="000000"/>
                <w:sz w:val="18"/>
                <w:szCs w:val="18"/>
                <w:lang w:eastAsia="en-US"/>
              </w:rPr>
              <w:t> </w:t>
            </w:r>
          </w:p>
        </w:tc>
        <w:tc>
          <w:tcPr>
            <w:tcW w:w="948" w:type="dxa"/>
            <w:tcBorders>
              <w:top w:val="nil"/>
              <w:left w:val="single" w:sz="4" w:space="0" w:color="000000"/>
              <w:bottom w:val="single" w:sz="4" w:space="0" w:color="000000"/>
              <w:right w:val="single" w:sz="4" w:space="0" w:color="000000"/>
            </w:tcBorders>
            <w:noWrap/>
            <w:vAlign w:val="center"/>
            <w:hideMark/>
          </w:tcPr>
          <w:p w14:paraId="400E5823" w14:textId="77777777" w:rsidR="004066DA" w:rsidRPr="009227B2" w:rsidRDefault="004066DA" w:rsidP="006E77DF">
            <w:pPr>
              <w:spacing w:line="256" w:lineRule="auto"/>
              <w:jc w:val="center"/>
              <w:rPr>
                <w:color w:val="000000"/>
                <w:sz w:val="18"/>
                <w:szCs w:val="18"/>
                <w:lang w:eastAsia="en-US"/>
              </w:rPr>
            </w:pPr>
            <w:r w:rsidRPr="009227B2">
              <w:rPr>
                <w:color w:val="000000"/>
                <w:sz w:val="18"/>
                <w:szCs w:val="18"/>
                <w:lang w:eastAsia="en-US"/>
              </w:rPr>
              <w:t> </w:t>
            </w:r>
          </w:p>
        </w:tc>
        <w:tc>
          <w:tcPr>
            <w:tcW w:w="1060" w:type="dxa"/>
            <w:tcBorders>
              <w:top w:val="nil"/>
              <w:left w:val="nil"/>
              <w:bottom w:val="single" w:sz="4" w:space="0" w:color="000000"/>
              <w:right w:val="single" w:sz="8" w:space="0" w:color="000000"/>
            </w:tcBorders>
            <w:noWrap/>
            <w:vAlign w:val="center"/>
            <w:hideMark/>
          </w:tcPr>
          <w:p w14:paraId="01580518" w14:textId="77777777" w:rsidR="004066DA" w:rsidRPr="009227B2" w:rsidRDefault="004066DA" w:rsidP="006E77DF">
            <w:pPr>
              <w:spacing w:line="256" w:lineRule="auto"/>
              <w:jc w:val="right"/>
              <w:rPr>
                <w:b/>
                <w:bCs/>
                <w:color w:val="000000"/>
                <w:sz w:val="18"/>
                <w:szCs w:val="18"/>
                <w:lang w:eastAsia="en-US"/>
              </w:rPr>
            </w:pPr>
            <w:r w:rsidRPr="009227B2">
              <w:rPr>
                <w:b/>
                <w:bCs/>
                <w:color w:val="000000"/>
                <w:sz w:val="18"/>
                <w:szCs w:val="18"/>
                <w:lang w:eastAsia="en-US"/>
              </w:rPr>
              <w:t> </w:t>
            </w:r>
          </w:p>
        </w:tc>
        <w:tc>
          <w:tcPr>
            <w:tcW w:w="986" w:type="dxa"/>
            <w:tcBorders>
              <w:top w:val="single" w:sz="4" w:space="0" w:color="000000"/>
              <w:left w:val="single" w:sz="4" w:space="0" w:color="000000"/>
              <w:bottom w:val="single" w:sz="4" w:space="0" w:color="000000"/>
              <w:right w:val="single" w:sz="4" w:space="0" w:color="000000"/>
            </w:tcBorders>
            <w:shd w:val="clear" w:color="auto" w:fill="FFFFFF"/>
            <w:hideMark/>
          </w:tcPr>
          <w:p w14:paraId="28C81D0C" w14:textId="77777777" w:rsidR="004066DA" w:rsidRPr="009227B2" w:rsidRDefault="004066DA" w:rsidP="006E77DF">
            <w:pPr>
              <w:spacing w:line="256" w:lineRule="auto"/>
              <w:rPr>
                <w:color w:val="000000"/>
                <w:sz w:val="18"/>
                <w:szCs w:val="18"/>
                <w:lang w:eastAsia="en-US"/>
              </w:rPr>
            </w:pPr>
            <w:r w:rsidRPr="009227B2">
              <w:rPr>
                <w:color w:val="000000"/>
                <w:sz w:val="18"/>
                <w:szCs w:val="18"/>
                <w:lang w:eastAsia="en-US"/>
              </w:rPr>
              <w:t> </w:t>
            </w:r>
          </w:p>
        </w:tc>
        <w:tc>
          <w:tcPr>
            <w:tcW w:w="1059" w:type="dxa"/>
            <w:tcBorders>
              <w:top w:val="single" w:sz="4" w:space="0" w:color="000000"/>
              <w:left w:val="nil"/>
              <w:bottom w:val="single" w:sz="4" w:space="0" w:color="000000"/>
              <w:right w:val="single" w:sz="8" w:space="0" w:color="000000"/>
            </w:tcBorders>
            <w:shd w:val="clear" w:color="auto" w:fill="FFFFFF"/>
            <w:hideMark/>
          </w:tcPr>
          <w:p w14:paraId="200F1919" w14:textId="77777777" w:rsidR="004066DA" w:rsidRPr="009227B2" w:rsidRDefault="004066DA" w:rsidP="006E77DF">
            <w:pPr>
              <w:spacing w:line="256" w:lineRule="auto"/>
              <w:rPr>
                <w:b/>
                <w:bCs/>
                <w:color w:val="000000"/>
                <w:sz w:val="18"/>
                <w:szCs w:val="18"/>
                <w:lang w:eastAsia="en-US"/>
              </w:rPr>
            </w:pPr>
            <w:r w:rsidRPr="009227B2">
              <w:rPr>
                <w:b/>
                <w:bCs/>
                <w:color w:val="000000"/>
                <w:sz w:val="18"/>
                <w:szCs w:val="18"/>
                <w:lang w:eastAsia="en-US"/>
              </w:rPr>
              <w:t> </w:t>
            </w:r>
          </w:p>
        </w:tc>
        <w:tc>
          <w:tcPr>
            <w:tcW w:w="984" w:type="dxa"/>
            <w:tcBorders>
              <w:top w:val="nil"/>
              <w:left w:val="nil"/>
              <w:bottom w:val="single" w:sz="4" w:space="0" w:color="000000"/>
              <w:right w:val="single" w:sz="4" w:space="0" w:color="000000"/>
            </w:tcBorders>
            <w:noWrap/>
            <w:vAlign w:val="center"/>
            <w:hideMark/>
          </w:tcPr>
          <w:p w14:paraId="7E429AD9" w14:textId="77777777" w:rsidR="004066DA" w:rsidRPr="009227B2" w:rsidRDefault="004066DA" w:rsidP="006E77DF">
            <w:pPr>
              <w:spacing w:line="256" w:lineRule="auto"/>
              <w:rPr>
                <w:color w:val="000000"/>
                <w:sz w:val="18"/>
                <w:szCs w:val="18"/>
                <w:lang w:eastAsia="en-US"/>
              </w:rPr>
            </w:pPr>
            <w:r w:rsidRPr="009227B2">
              <w:rPr>
                <w:color w:val="000000"/>
                <w:sz w:val="18"/>
                <w:szCs w:val="18"/>
                <w:lang w:eastAsia="en-US"/>
              </w:rPr>
              <w:t> </w:t>
            </w:r>
          </w:p>
        </w:tc>
        <w:tc>
          <w:tcPr>
            <w:tcW w:w="1062" w:type="dxa"/>
            <w:tcBorders>
              <w:top w:val="nil"/>
              <w:left w:val="nil"/>
              <w:bottom w:val="single" w:sz="4" w:space="0" w:color="000000"/>
              <w:right w:val="single" w:sz="8" w:space="0" w:color="000000"/>
            </w:tcBorders>
            <w:noWrap/>
            <w:vAlign w:val="center"/>
            <w:hideMark/>
          </w:tcPr>
          <w:p w14:paraId="5C3B7951" w14:textId="77777777" w:rsidR="004066DA" w:rsidRPr="009227B2" w:rsidRDefault="004066DA" w:rsidP="006E77DF">
            <w:pPr>
              <w:spacing w:line="256" w:lineRule="auto"/>
              <w:jc w:val="right"/>
              <w:rPr>
                <w:b/>
                <w:bCs/>
                <w:color w:val="000000"/>
                <w:sz w:val="18"/>
                <w:szCs w:val="18"/>
                <w:lang w:eastAsia="en-US"/>
              </w:rPr>
            </w:pPr>
            <w:r w:rsidRPr="009227B2">
              <w:rPr>
                <w:b/>
                <w:bCs/>
                <w:color w:val="000000"/>
                <w:sz w:val="18"/>
                <w:szCs w:val="18"/>
                <w:lang w:eastAsia="en-US"/>
              </w:rPr>
              <w:t> </w:t>
            </w:r>
          </w:p>
        </w:tc>
        <w:tc>
          <w:tcPr>
            <w:tcW w:w="984" w:type="dxa"/>
            <w:tcBorders>
              <w:top w:val="nil"/>
              <w:left w:val="nil"/>
              <w:bottom w:val="single" w:sz="4" w:space="0" w:color="000000"/>
              <w:right w:val="single" w:sz="4" w:space="0" w:color="000000"/>
            </w:tcBorders>
            <w:noWrap/>
            <w:vAlign w:val="center"/>
            <w:hideMark/>
          </w:tcPr>
          <w:p w14:paraId="70AA1208" w14:textId="77777777" w:rsidR="004066DA" w:rsidRPr="009227B2" w:rsidRDefault="004066DA" w:rsidP="006E77DF">
            <w:pPr>
              <w:spacing w:line="256" w:lineRule="auto"/>
              <w:rPr>
                <w:color w:val="000000"/>
                <w:sz w:val="18"/>
                <w:szCs w:val="18"/>
                <w:lang w:eastAsia="en-US"/>
              </w:rPr>
            </w:pPr>
            <w:r w:rsidRPr="009227B2">
              <w:rPr>
                <w:color w:val="000000"/>
                <w:sz w:val="18"/>
                <w:szCs w:val="18"/>
                <w:lang w:eastAsia="en-US"/>
              </w:rPr>
              <w:t> </w:t>
            </w:r>
          </w:p>
        </w:tc>
        <w:tc>
          <w:tcPr>
            <w:tcW w:w="898" w:type="dxa"/>
            <w:tcBorders>
              <w:top w:val="nil"/>
              <w:left w:val="nil"/>
              <w:bottom w:val="single" w:sz="4" w:space="0" w:color="000000"/>
              <w:right w:val="single" w:sz="8" w:space="0" w:color="000000"/>
            </w:tcBorders>
            <w:noWrap/>
            <w:vAlign w:val="center"/>
            <w:hideMark/>
          </w:tcPr>
          <w:p w14:paraId="4782B58A" w14:textId="77777777" w:rsidR="004066DA" w:rsidRPr="009227B2" w:rsidRDefault="004066DA" w:rsidP="006E77DF">
            <w:pPr>
              <w:spacing w:line="256" w:lineRule="auto"/>
              <w:jc w:val="right"/>
              <w:rPr>
                <w:b/>
                <w:bCs/>
                <w:color w:val="000000"/>
                <w:sz w:val="18"/>
                <w:szCs w:val="18"/>
                <w:lang w:eastAsia="en-US"/>
              </w:rPr>
            </w:pPr>
            <w:r w:rsidRPr="009227B2">
              <w:rPr>
                <w:b/>
                <w:bCs/>
                <w:color w:val="000000"/>
                <w:sz w:val="18"/>
                <w:szCs w:val="18"/>
                <w:lang w:eastAsia="en-US"/>
              </w:rPr>
              <w:t> </w:t>
            </w:r>
          </w:p>
        </w:tc>
        <w:tc>
          <w:tcPr>
            <w:tcW w:w="254" w:type="dxa"/>
            <w:vAlign w:val="center"/>
            <w:hideMark/>
          </w:tcPr>
          <w:p w14:paraId="7C7B5A0D" w14:textId="77777777" w:rsidR="004066DA" w:rsidRPr="009227B2" w:rsidRDefault="004066DA" w:rsidP="006E77DF">
            <w:pPr>
              <w:rPr>
                <w:b/>
                <w:bCs/>
                <w:color w:val="000000"/>
                <w:sz w:val="18"/>
                <w:szCs w:val="18"/>
                <w:lang w:eastAsia="en-US"/>
              </w:rPr>
            </w:pPr>
          </w:p>
        </w:tc>
      </w:tr>
      <w:tr w:rsidR="004066DA" w:rsidRPr="009227B2" w14:paraId="652FC877" w14:textId="77777777" w:rsidTr="006E77DF">
        <w:trPr>
          <w:trHeight w:val="94"/>
        </w:trPr>
        <w:tc>
          <w:tcPr>
            <w:tcW w:w="928" w:type="dxa"/>
            <w:tcBorders>
              <w:top w:val="nil"/>
              <w:left w:val="single" w:sz="8" w:space="0" w:color="000000"/>
              <w:bottom w:val="single" w:sz="4" w:space="0" w:color="000000"/>
              <w:right w:val="single" w:sz="4" w:space="0" w:color="000000"/>
            </w:tcBorders>
            <w:noWrap/>
            <w:vAlign w:val="center"/>
            <w:hideMark/>
          </w:tcPr>
          <w:p w14:paraId="1CFDFC9A" w14:textId="77777777" w:rsidR="004066DA" w:rsidRPr="009227B2" w:rsidRDefault="004066DA" w:rsidP="006E77DF">
            <w:pPr>
              <w:spacing w:line="256" w:lineRule="auto"/>
              <w:jc w:val="center"/>
              <w:rPr>
                <w:color w:val="000000"/>
                <w:sz w:val="18"/>
                <w:szCs w:val="18"/>
                <w:lang w:eastAsia="en-US"/>
              </w:rPr>
            </w:pPr>
            <w:r w:rsidRPr="009227B2">
              <w:rPr>
                <w:color w:val="000000"/>
                <w:sz w:val="18"/>
                <w:szCs w:val="18"/>
                <w:lang w:eastAsia="en-US"/>
              </w:rPr>
              <w:t> </w:t>
            </w:r>
          </w:p>
        </w:tc>
        <w:tc>
          <w:tcPr>
            <w:tcW w:w="810" w:type="dxa"/>
            <w:tcBorders>
              <w:top w:val="nil"/>
              <w:left w:val="nil"/>
              <w:bottom w:val="single" w:sz="4" w:space="0" w:color="000000"/>
              <w:right w:val="single" w:sz="4" w:space="0" w:color="auto"/>
            </w:tcBorders>
            <w:noWrap/>
            <w:vAlign w:val="center"/>
            <w:hideMark/>
          </w:tcPr>
          <w:p w14:paraId="56D05E6F" w14:textId="77777777" w:rsidR="004066DA" w:rsidRPr="009227B2" w:rsidRDefault="004066DA" w:rsidP="006E77DF">
            <w:pPr>
              <w:spacing w:line="256" w:lineRule="auto"/>
              <w:jc w:val="center"/>
              <w:rPr>
                <w:color w:val="000000"/>
                <w:sz w:val="18"/>
                <w:szCs w:val="18"/>
                <w:lang w:eastAsia="en-US"/>
              </w:rPr>
            </w:pPr>
            <w:r w:rsidRPr="009227B2">
              <w:rPr>
                <w:color w:val="000000"/>
                <w:sz w:val="18"/>
                <w:szCs w:val="18"/>
                <w:lang w:eastAsia="en-US"/>
              </w:rPr>
              <w:t> </w:t>
            </w:r>
          </w:p>
        </w:tc>
        <w:tc>
          <w:tcPr>
            <w:tcW w:w="3791" w:type="dxa"/>
            <w:tcBorders>
              <w:top w:val="single" w:sz="4" w:space="0" w:color="auto"/>
              <w:left w:val="single" w:sz="4" w:space="0" w:color="auto"/>
              <w:bottom w:val="single" w:sz="4" w:space="0" w:color="auto"/>
              <w:right w:val="single" w:sz="4" w:space="0" w:color="auto"/>
            </w:tcBorders>
            <w:noWrap/>
            <w:vAlign w:val="center"/>
            <w:hideMark/>
          </w:tcPr>
          <w:p w14:paraId="12C3B4E6" w14:textId="77777777" w:rsidR="004066DA" w:rsidRPr="009227B2" w:rsidRDefault="004066DA" w:rsidP="006E77DF">
            <w:pPr>
              <w:rPr>
                <w:color w:val="000000"/>
                <w:sz w:val="18"/>
                <w:szCs w:val="18"/>
                <w:lang w:eastAsia="en-US"/>
              </w:rPr>
            </w:pPr>
          </w:p>
        </w:tc>
        <w:tc>
          <w:tcPr>
            <w:tcW w:w="1550" w:type="dxa"/>
            <w:tcBorders>
              <w:top w:val="nil"/>
              <w:left w:val="single" w:sz="4" w:space="0" w:color="auto"/>
              <w:bottom w:val="single" w:sz="4" w:space="0" w:color="000000"/>
              <w:right w:val="single" w:sz="8" w:space="0" w:color="000000"/>
            </w:tcBorders>
            <w:vAlign w:val="center"/>
            <w:hideMark/>
          </w:tcPr>
          <w:p w14:paraId="78FF9698" w14:textId="77777777" w:rsidR="004066DA" w:rsidRPr="009227B2" w:rsidRDefault="004066DA" w:rsidP="006E77DF">
            <w:pPr>
              <w:spacing w:line="256" w:lineRule="auto"/>
              <w:jc w:val="right"/>
              <w:rPr>
                <w:color w:val="000000"/>
                <w:sz w:val="18"/>
                <w:szCs w:val="18"/>
                <w:lang w:eastAsia="en-US"/>
              </w:rPr>
            </w:pPr>
            <w:r w:rsidRPr="009227B2">
              <w:rPr>
                <w:color w:val="000000"/>
                <w:sz w:val="18"/>
                <w:szCs w:val="18"/>
                <w:lang w:eastAsia="en-US"/>
              </w:rPr>
              <w:t> </w:t>
            </w:r>
          </w:p>
        </w:tc>
        <w:tc>
          <w:tcPr>
            <w:tcW w:w="948" w:type="dxa"/>
            <w:tcBorders>
              <w:top w:val="nil"/>
              <w:left w:val="single" w:sz="4" w:space="0" w:color="000000"/>
              <w:bottom w:val="single" w:sz="4" w:space="0" w:color="000000"/>
              <w:right w:val="single" w:sz="4" w:space="0" w:color="000000"/>
            </w:tcBorders>
            <w:noWrap/>
            <w:vAlign w:val="center"/>
            <w:hideMark/>
          </w:tcPr>
          <w:p w14:paraId="00414A85" w14:textId="77777777" w:rsidR="004066DA" w:rsidRPr="009227B2" w:rsidRDefault="004066DA" w:rsidP="006E77DF">
            <w:pPr>
              <w:spacing w:line="256" w:lineRule="auto"/>
              <w:jc w:val="center"/>
              <w:rPr>
                <w:b/>
                <w:bCs/>
                <w:color w:val="000000"/>
                <w:sz w:val="18"/>
                <w:szCs w:val="18"/>
                <w:lang w:eastAsia="en-US"/>
              </w:rPr>
            </w:pPr>
            <w:r w:rsidRPr="009227B2">
              <w:rPr>
                <w:b/>
                <w:bCs/>
                <w:color w:val="000000"/>
                <w:sz w:val="18"/>
                <w:szCs w:val="18"/>
                <w:lang w:eastAsia="en-US"/>
              </w:rPr>
              <w:t> </w:t>
            </w:r>
          </w:p>
        </w:tc>
        <w:tc>
          <w:tcPr>
            <w:tcW w:w="1060" w:type="dxa"/>
            <w:tcBorders>
              <w:top w:val="nil"/>
              <w:left w:val="nil"/>
              <w:bottom w:val="single" w:sz="4" w:space="0" w:color="000000"/>
              <w:right w:val="single" w:sz="8" w:space="0" w:color="000000"/>
            </w:tcBorders>
            <w:noWrap/>
            <w:vAlign w:val="center"/>
            <w:hideMark/>
          </w:tcPr>
          <w:p w14:paraId="63D4892F" w14:textId="77777777" w:rsidR="004066DA" w:rsidRPr="009227B2" w:rsidRDefault="004066DA" w:rsidP="006E77DF">
            <w:pPr>
              <w:spacing w:line="256" w:lineRule="auto"/>
              <w:jc w:val="right"/>
              <w:rPr>
                <w:b/>
                <w:bCs/>
                <w:color w:val="000000"/>
                <w:sz w:val="18"/>
                <w:szCs w:val="18"/>
                <w:lang w:eastAsia="en-US"/>
              </w:rPr>
            </w:pPr>
            <w:r w:rsidRPr="009227B2">
              <w:rPr>
                <w:b/>
                <w:bCs/>
                <w:color w:val="000000"/>
                <w:sz w:val="18"/>
                <w:szCs w:val="18"/>
                <w:lang w:eastAsia="en-US"/>
              </w:rPr>
              <w:t> </w:t>
            </w:r>
          </w:p>
        </w:tc>
        <w:tc>
          <w:tcPr>
            <w:tcW w:w="986" w:type="dxa"/>
            <w:tcBorders>
              <w:top w:val="nil"/>
              <w:left w:val="single" w:sz="4" w:space="0" w:color="000000"/>
              <w:bottom w:val="single" w:sz="4" w:space="0" w:color="000000"/>
              <w:right w:val="single" w:sz="4" w:space="0" w:color="000000"/>
            </w:tcBorders>
            <w:shd w:val="clear" w:color="auto" w:fill="FFFFFF"/>
            <w:noWrap/>
            <w:vAlign w:val="center"/>
            <w:hideMark/>
          </w:tcPr>
          <w:p w14:paraId="6B9FCB1B" w14:textId="77777777" w:rsidR="004066DA" w:rsidRPr="009227B2" w:rsidRDefault="004066DA" w:rsidP="006E77DF">
            <w:pPr>
              <w:spacing w:line="256" w:lineRule="auto"/>
              <w:rPr>
                <w:color w:val="000000"/>
                <w:sz w:val="18"/>
                <w:szCs w:val="18"/>
                <w:lang w:eastAsia="en-US"/>
              </w:rPr>
            </w:pPr>
            <w:r w:rsidRPr="009227B2">
              <w:rPr>
                <w:color w:val="000000"/>
                <w:sz w:val="18"/>
                <w:szCs w:val="18"/>
                <w:lang w:eastAsia="en-US"/>
              </w:rPr>
              <w:t> </w:t>
            </w:r>
          </w:p>
        </w:tc>
        <w:tc>
          <w:tcPr>
            <w:tcW w:w="1059" w:type="dxa"/>
            <w:tcBorders>
              <w:top w:val="nil"/>
              <w:left w:val="nil"/>
              <w:bottom w:val="single" w:sz="4" w:space="0" w:color="000000"/>
              <w:right w:val="single" w:sz="8" w:space="0" w:color="000000"/>
            </w:tcBorders>
            <w:shd w:val="clear" w:color="auto" w:fill="FFFFFF"/>
            <w:hideMark/>
          </w:tcPr>
          <w:p w14:paraId="6C3FBCC6" w14:textId="77777777" w:rsidR="004066DA" w:rsidRPr="009227B2" w:rsidRDefault="004066DA" w:rsidP="006E77DF">
            <w:pPr>
              <w:spacing w:line="256" w:lineRule="auto"/>
              <w:rPr>
                <w:b/>
                <w:bCs/>
                <w:color w:val="000000"/>
                <w:sz w:val="18"/>
                <w:szCs w:val="18"/>
                <w:lang w:eastAsia="en-US"/>
              </w:rPr>
            </w:pPr>
            <w:r w:rsidRPr="009227B2">
              <w:rPr>
                <w:b/>
                <w:bCs/>
                <w:color w:val="000000"/>
                <w:sz w:val="18"/>
                <w:szCs w:val="18"/>
                <w:lang w:eastAsia="en-US"/>
              </w:rPr>
              <w:t> </w:t>
            </w:r>
          </w:p>
        </w:tc>
        <w:tc>
          <w:tcPr>
            <w:tcW w:w="984" w:type="dxa"/>
            <w:tcBorders>
              <w:top w:val="nil"/>
              <w:left w:val="nil"/>
              <w:bottom w:val="single" w:sz="4" w:space="0" w:color="000000"/>
              <w:right w:val="single" w:sz="4" w:space="0" w:color="000000"/>
            </w:tcBorders>
            <w:noWrap/>
            <w:vAlign w:val="center"/>
            <w:hideMark/>
          </w:tcPr>
          <w:p w14:paraId="6439DC68" w14:textId="77777777" w:rsidR="004066DA" w:rsidRPr="009227B2" w:rsidRDefault="004066DA" w:rsidP="006E77DF">
            <w:pPr>
              <w:spacing w:line="256" w:lineRule="auto"/>
              <w:rPr>
                <w:color w:val="000000"/>
                <w:sz w:val="18"/>
                <w:szCs w:val="18"/>
                <w:lang w:eastAsia="en-US"/>
              </w:rPr>
            </w:pPr>
            <w:r w:rsidRPr="009227B2">
              <w:rPr>
                <w:color w:val="000000"/>
                <w:sz w:val="18"/>
                <w:szCs w:val="18"/>
                <w:lang w:eastAsia="en-US"/>
              </w:rPr>
              <w:t> </w:t>
            </w:r>
          </w:p>
        </w:tc>
        <w:tc>
          <w:tcPr>
            <w:tcW w:w="1062" w:type="dxa"/>
            <w:tcBorders>
              <w:top w:val="nil"/>
              <w:left w:val="nil"/>
              <w:bottom w:val="single" w:sz="4" w:space="0" w:color="000000"/>
              <w:right w:val="single" w:sz="8" w:space="0" w:color="000000"/>
            </w:tcBorders>
            <w:noWrap/>
            <w:vAlign w:val="center"/>
            <w:hideMark/>
          </w:tcPr>
          <w:p w14:paraId="1AC971F4" w14:textId="77777777" w:rsidR="004066DA" w:rsidRPr="009227B2" w:rsidRDefault="004066DA" w:rsidP="006E77DF">
            <w:pPr>
              <w:spacing w:line="256" w:lineRule="auto"/>
              <w:jc w:val="right"/>
              <w:rPr>
                <w:b/>
                <w:bCs/>
                <w:color w:val="000000"/>
                <w:sz w:val="18"/>
                <w:szCs w:val="18"/>
                <w:lang w:eastAsia="en-US"/>
              </w:rPr>
            </w:pPr>
            <w:r w:rsidRPr="009227B2">
              <w:rPr>
                <w:b/>
                <w:bCs/>
                <w:color w:val="000000"/>
                <w:sz w:val="18"/>
                <w:szCs w:val="18"/>
                <w:lang w:eastAsia="en-US"/>
              </w:rPr>
              <w:t> </w:t>
            </w:r>
          </w:p>
        </w:tc>
        <w:tc>
          <w:tcPr>
            <w:tcW w:w="984" w:type="dxa"/>
            <w:tcBorders>
              <w:top w:val="nil"/>
              <w:left w:val="nil"/>
              <w:bottom w:val="single" w:sz="4" w:space="0" w:color="000000"/>
              <w:right w:val="single" w:sz="4" w:space="0" w:color="000000"/>
            </w:tcBorders>
            <w:noWrap/>
            <w:vAlign w:val="center"/>
            <w:hideMark/>
          </w:tcPr>
          <w:p w14:paraId="3D254DE5" w14:textId="77777777" w:rsidR="004066DA" w:rsidRPr="009227B2" w:rsidRDefault="004066DA" w:rsidP="006E77DF">
            <w:pPr>
              <w:spacing w:line="256" w:lineRule="auto"/>
              <w:rPr>
                <w:color w:val="000000"/>
                <w:sz w:val="18"/>
                <w:szCs w:val="18"/>
                <w:lang w:eastAsia="en-US"/>
              </w:rPr>
            </w:pPr>
            <w:r w:rsidRPr="009227B2">
              <w:rPr>
                <w:color w:val="000000"/>
                <w:sz w:val="18"/>
                <w:szCs w:val="18"/>
                <w:lang w:eastAsia="en-US"/>
              </w:rPr>
              <w:t> </w:t>
            </w:r>
          </w:p>
        </w:tc>
        <w:tc>
          <w:tcPr>
            <w:tcW w:w="898" w:type="dxa"/>
            <w:tcBorders>
              <w:top w:val="nil"/>
              <w:left w:val="nil"/>
              <w:bottom w:val="single" w:sz="4" w:space="0" w:color="000000"/>
              <w:right w:val="single" w:sz="8" w:space="0" w:color="000000"/>
            </w:tcBorders>
            <w:noWrap/>
            <w:vAlign w:val="center"/>
            <w:hideMark/>
          </w:tcPr>
          <w:p w14:paraId="5B2A2321" w14:textId="77777777" w:rsidR="004066DA" w:rsidRPr="009227B2" w:rsidRDefault="004066DA" w:rsidP="006E77DF">
            <w:pPr>
              <w:spacing w:line="256" w:lineRule="auto"/>
              <w:jc w:val="right"/>
              <w:rPr>
                <w:b/>
                <w:bCs/>
                <w:color w:val="000000"/>
                <w:sz w:val="18"/>
                <w:szCs w:val="18"/>
                <w:lang w:eastAsia="en-US"/>
              </w:rPr>
            </w:pPr>
            <w:r w:rsidRPr="009227B2">
              <w:rPr>
                <w:b/>
                <w:bCs/>
                <w:color w:val="000000"/>
                <w:sz w:val="18"/>
                <w:szCs w:val="18"/>
                <w:lang w:eastAsia="en-US"/>
              </w:rPr>
              <w:t> </w:t>
            </w:r>
          </w:p>
        </w:tc>
        <w:tc>
          <w:tcPr>
            <w:tcW w:w="254" w:type="dxa"/>
            <w:vAlign w:val="center"/>
            <w:hideMark/>
          </w:tcPr>
          <w:p w14:paraId="7A929A20" w14:textId="77777777" w:rsidR="004066DA" w:rsidRPr="009227B2" w:rsidRDefault="004066DA" w:rsidP="006E77DF">
            <w:pPr>
              <w:rPr>
                <w:b/>
                <w:bCs/>
                <w:color w:val="000000"/>
                <w:sz w:val="18"/>
                <w:szCs w:val="18"/>
                <w:lang w:eastAsia="en-US"/>
              </w:rPr>
            </w:pPr>
          </w:p>
        </w:tc>
      </w:tr>
      <w:tr w:rsidR="004066DA" w:rsidRPr="009227B2" w14:paraId="566D8D2A" w14:textId="77777777" w:rsidTr="006E77DF">
        <w:trPr>
          <w:trHeight w:val="94"/>
        </w:trPr>
        <w:tc>
          <w:tcPr>
            <w:tcW w:w="5529" w:type="dxa"/>
            <w:gridSpan w:val="3"/>
            <w:tcBorders>
              <w:top w:val="single" w:sz="8" w:space="0" w:color="000000"/>
              <w:left w:val="single" w:sz="8" w:space="0" w:color="000000"/>
              <w:bottom w:val="single" w:sz="4" w:space="0" w:color="000000"/>
              <w:right w:val="single" w:sz="4" w:space="0" w:color="000000"/>
            </w:tcBorders>
            <w:shd w:val="clear" w:color="auto" w:fill="C0C0C0"/>
            <w:hideMark/>
          </w:tcPr>
          <w:p w14:paraId="752A6D65" w14:textId="77777777" w:rsidR="004066DA" w:rsidRPr="009227B2" w:rsidRDefault="004066DA" w:rsidP="006E77DF">
            <w:pPr>
              <w:spacing w:line="256" w:lineRule="auto"/>
              <w:jc w:val="right"/>
              <w:rPr>
                <w:b/>
                <w:bCs/>
                <w:color w:val="000000"/>
                <w:sz w:val="18"/>
                <w:szCs w:val="18"/>
                <w:lang w:eastAsia="en-US"/>
              </w:rPr>
            </w:pPr>
            <w:r w:rsidRPr="009227B2">
              <w:rPr>
                <w:b/>
                <w:bCs/>
                <w:color w:val="000000"/>
                <w:sz w:val="18"/>
                <w:szCs w:val="18"/>
                <w:lang w:eastAsia="en-US"/>
              </w:rPr>
              <w:t>Kopā</w:t>
            </w:r>
          </w:p>
        </w:tc>
        <w:tc>
          <w:tcPr>
            <w:tcW w:w="1550" w:type="dxa"/>
            <w:tcBorders>
              <w:top w:val="single" w:sz="8" w:space="0" w:color="000000"/>
              <w:left w:val="nil"/>
              <w:bottom w:val="single" w:sz="4" w:space="0" w:color="000000"/>
              <w:right w:val="single" w:sz="8" w:space="0" w:color="000000"/>
            </w:tcBorders>
            <w:shd w:val="clear" w:color="auto" w:fill="C0C0C0"/>
            <w:hideMark/>
          </w:tcPr>
          <w:p w14:paraId="77B3B8AB" w14:textId="77777777" w:rsidR="004066DA" w:rsidRPr="009227B2" w:rsidRDefault="004066DA" w:rsidP="006E77DF">
            <w:pPr>
              <w:spacing w:line="256" w:lineRule="auto"/>
              <w:jc w:val="right"/>
              <w:rPr>
                <w:b/>
                <w:bCs/>
                <w:color w:val="000000"/>
                <w:sz w:val="18"/>
                <w:szCs w:val="18"/>
                <w:lang w:eastAsia="en-US"/>
              </w:rPr>
            </w:pPr>
            <w:r w:rsidRPr="009227B2">
              <w:rPr>
                <w:b/>
                <w:bCs/>
                <w:color w:val="000000"/>
                <w:sz w:val="18"/>
                <w:szCs w:val="18"/>
                <w:lang w:eastAsia="en-US"/>
              </w:rPr>
              <w:t> </w:t>
            </w:r>
          </w:p>
        </w:tc>
        <w:tc>
          <w:tcPr>
            <w:tcW w:w="948" w:type="dxa"/>
            <w:tcBorders>
              <w:top w:val="single" w:sz="8" w:space="0" w:color="000000"/>
              <w:left w:val="single" w:sz="4" w:space="0" w:color="000000"/>
              <w:bottom w:val="single" w:sz="4" w:space="0" w:color="000000"/>
              <w:right w:val="single" w:sz="4" w:space="0" w:color="000000"/>
            </w:tcBorders>
            <w:shd w:val="clear" w:color="auto" w:fill="C0C0C0"/>
            <w:hideMark/>
          </w:tcPr>
          <w:p w14:paraId="44C0776D" w14:textId="77777777" w:rsidR="004066DA" w:rsidRPr="009227B2" w:rsidRDefault="004066DA" w:rsidP="006E77DF">
            <w:pPr>
              <w:spacing w:line="256" w:lineRule="auto"/>
              <w:jc w:val="right"/>
              <w:rPr>
                <w:b/>
                <w:bCs/>
                <w:color w:val="000000"/>
                <w:sz w:val="18"/>
                <w:szCs w:val="18"/>
                <w:lang w:eastAsia="en-US"/>
              </w:rPr>
            </w:pPr>
            <w:r w:rsidRPr="009227B2">
              <w:rPr>
                <w:b/>
                <w:bCs/>
                <w:color w:val="000000"/>
                <w:sz w:val="18"/>
                <w:szCs w:val="18"/>
                <w:lang w:eastAsia="en-US"/>
              </w:rPr>
              <w:t> </w:t>
            </w:r>
          </w:p>
        </w:tc>
        <w:tc>
          <w:tcPr>
            <w:tcW w:w="1060" w:type="dxa"/>
            <w:tcBorders>
              <w:top w:val="single" w:sz="8" w:space="0" w:color="000000"/>
              <w:left w:val="nil"/>
              <w:bottom w:val="single" w:sz="4" w:space="0" w:color="000000"/>
              <w:right w:val="single" w:sz="8" w:space="0" w:color="000000"/>
            </w:tcBorders>
            <w:shd w:val="clear" w:color="auto" w:fill="C0C0C0"/>
            <w:hideMark/>
          </w:tcPr>
          <w:p w14:paraId="26B25B74" w14:textId="77777777" w:rsidR="004066DA" w:rsidRPr="009227B2" w:rsidRDefault="004066DA" w:rsidP="006E77DF">
            <w:pPr>
              <w:spacing w:line="256" w:lineRule="auto"/>
              <w:jc w:val="right"/>
              <w:rPr>
                <w:b/>
                <w:bCs/>
                <w:color w:val="000000"/>
                <w:sz w:val="18"/>
                <w:szCs w:val="18"/>
                <w:lang w:eastAsia="en-US"/>
              </w:rPr>
            </w:pPr>
            <w:r w:rsidRPr="009227B2">
              <w:rPr>
                <w:b/>
                <w:bCs/>
                <w:color w:val="000000"/>
                <w:sz w:val="18"/>
                <w:szCs w:val="18"/>
                <w:lang w:eastAsia="en-US"/>
              </w:rPr>
              <w:t> </w:t>
            </w:r>
          </w:p>
        </w:tc>
        <w:tc>
          <w:tcPr>
            <w:tcW w:w="986" w:type="dxa"/>
            <w:tcBorders>
              <w:top w:val="single" w:sz="8" w:space="0" w:color="000000"/>
              <w:left w:val="single" w:sz="4" w:space="0" w:color="000000"/>
              <w:bottom w:val="single" w:sz="4" w:space="0" w:color="000000"/>
              <w:right w:val="single" w:sz="4" w:space="0" w:color="000000"/>
            </w:tcBorders>
            <w:shd w:val="clear" w:color="auto" w:fill="C0C0C0"/>
            <w:hideMark/>
          </w:tcPr>
          <w:p w14:paraId="236B363A" w14:textId="77777777" w:rsidR="004066DA" w:rsidRPr="009227B2" w:rsidRDefault="004066DA" w:rsidP="006E77DF">
            <w:pPr>
              <w:spacing w:line="256" w:lineRule="auto"/>
              <w:jc w:val="right"/>
              <w:rPr>
                <w:b/>
                <w:bCs/>
                <w:color w:val="000000"/>
                <w:sz w:val="18"/>
                <w:szCs w:val="18"/>
                <w:lang w:eastAsia="en-US"/>
              </w:rPr>
            </w:pPr>
            <w:r w:rsidRPr="009227B2">
              <w:rPr>
                <w:b/>
                <w:bCs/>
                <w:color w:val="000000"/>
                <w:sz w:val="18"/>
                <w:szCs w:val="18"/>
                <w:lang w:eastAsia="en-US"/>
              </w:rPr>
              <w:t> </w:t>
            </w:r>
          </w:p>
        </w:tc>
        <w:tc>
          <w:tcPr>
            <w:tcW w:w="1059" w:type="dxa"/>
            <w:tcBorders>
              <w:top w:val="single" w:sz="8" w:space="0" w:color="000000"/>
              <w:left w:val="nil"/>
              <w:bottom w:val="single" w:sz="4" w:space="0" w:color="000000"/>
              <w:right w:val="single" w:sz="8" w:space="0" w:color="000000"/>
            </w:tcBorders>
            <w:shd w:val="clear" w:color="auto" w:fill="C0C0C0"/>
            <w:hideMark/>
          </w:tcPr>
          <w:p w14:paraId="630C14AD" w14:textId="77777777" w:rsidR="004066DA" w:rsidRPr="009227B2" w:rsidRDefault="004066DA" w:rsidP="006E77DF">
            <w:pPr>
              <w:spacing w:line="256" w:lineRule="auto"/>
              <w:jc w:val="right"/>
              <w:rPr>
                <w:b/>
                <w:bCs/>
                <w:color w:val="000000"/>
                <w:sz w:val="18"/>
                <w:szCs w:val="18"/>
                <w:lang w:eastAsia="en-US"/>
              </w:rPr>
            </w:pPr>
            <w:r w:rsidRPr="009227B2">
              <w:rPr>
                <w:b/>
                <w:bCs/>
                <w:color w:val="000000"/>
                <w:sz w:val="18"/>
                <w:szCs w:val="18"/>
                <w:lang w:eastAsia="en-US"/>
              </w:rPr>
              <w:t> </w:t>
            </w:r>
          </w:p>
        </w:tc>
        <w:tc>
          <w:tcPr>
            <w:tcW w:w="984" w:type="dxa"/>
            <w:tcBorders>
              <w:top w:val="single" w:sz="8" w:space="0" w:color="000000"/>
              <w:left w:val="nil"/>
              <w:bottom w:val="single" w:sz="4" w:space="0" w:color="000000"/>
              <w:right w:val="single" w:sz="4" w:space="0" w:color="000000"/>
            </w:tcBorders>
            <w:shd w:val="clear" w:color="auto" w:fill="C0C0C0"/>
            <w:hideMark/>
          </w:tcPr>
          <w:p w14:paraId="6182273C" w14:textId="77777777" w:rsidR="004066DA" w:rsidRPr="009227B2" w:rsidRDefault="004066DA" w:rsidP="006E77DF">
            <w:pPr>
              <w:spacing w:line="256" w:lineRule="auto"/>
              <w:jc w:val="right"/>
              <w:rPr>
                <w:b/>
                <w:bCs/>
                <w:color w:val="000000"/>
                <w:sz w:val="18"/>
                <w:szCs w:val="18"/>
                <w:lang w:eastAsia="en-US"/>
              </w:rPr>
            </w:pPr>
            <w:r w:rsidRPr="009227B2">
              <w:rPr>
                <w:b/>
                <w:bCs/>
                <w:color w:val="000000"/>
                <w:sz w:val="18"/>
                <w:szCs w:val="18"/>
                <w:lang w:eastAsia="en-US"/>
              </w:rPr>
              <w:t> </w:t>
            </w:r>
          </w:p>
        </w:tc>
        <w:tc>
          <w:tcPr>
            <w:tcW w:w="1062" w:type="dxa"/>
            <w:tcBorders>
              <w:top w:val="single" w:sz="8" w:space="0" w:color="000000"/>
              <w:left w:val="nil"/>
              <w:bottom w:val="single" w:sz="4" w:space="0" w:color="000000"/>
              <w:right w:val="single" w:sz="8" w:space="0" w:color="000000"/>
            </w:tcBorders>
            <w:shd w:val="clear" w:color="auto" w:fill="C0C0C0"/>
            <w:hideMark/>
          </w:tcPr>
          <w:p w14:paraId="59280256" w14:textId="77777777" w:rsidR="004066DA" w:rsidRPr="009227B2" w:rsidRDefault="004066DA" w:rsidP="006E77DF">
            <w:pPr>
              <w:spacing w:line="256" w:lineRule="auto"/>
              <w:jc w:val="right"/>
              <w:rPr>
                <w:b/>
                <w:bCs/>
                <w:color w:val="000000"/>
                <w:sz w:val="18"/>
                <w:szCs w:val="18"/>
                <w:lang w:eastAsia="en-US"/>
              </w:rPr>
            </w:pPr>
            <w:r w:rsidRPr="009227B2">
              <w:rPr>
                <w:b/>
                <w:bCs/>
                <w:color w:val="000000"/>
                <w:sz w:val="18"/>
                <w:szCs w:val="18"/>
                <w:lang w:eastAsia="en-US"/>
              </w:rPr>
              <w:t> </w:t>
            </w:r>
          </w:p>
        </w:tc>
        <w:tc>
          <w:tcPr>
            <w:tcW w:w="984" w:type="dxa"/>
            <w:tcBorders>
              <w:top w:val="single" w:sz="8" w:space="0" w:color="000000"/>
              <w:left w:val="nil"/>
              <w:bottom w:val="single" w:sz="4" w:space="0" w:color="000000"/>
              <w:right w:val="single" w:sz="4" w:space="0" w:color="000000"/>
            </w:tcBorders>
            <w:shd w:val="clear" w:color="auto" w:fill="C0C0C0"/>
            <w:hideMark/>
          </w:tcPr>
          <w:p w14:paraId="6EEE7967" w14:textId="77777777" w:rsidR="004066DA" w:rsidRPr="009227B2" w:rsidRDefault="004066DA" w:rsidP="006E77DF">
            <w:pPr>
              <w:spacing w:line="256" w:lineRule="auto"/>
              <w:jc w:val="right"/>
              <w:rPr>
                <w:b/>
                <w:bCs/>
                <w:color w:val="000000"/>
                <w:sz w:val="18"/>
                <w:szCs w:val="18"/>
                <w:lang w:eastAsia="en-US"/>
              </w:rPr>
            </w:pPr>
            <w:r w:rsidRPr="009227B2">
              <w:rPr>
                <w:b/>
                <w:bCs/>
                <w:color w:val="000000"/>
                <w:sz w:val="18"/>
                <w:szCs w:val="18"/>
                <w:lang w:eastAsia="en-US"/>
              </w:rPr>
              <w:t> </w:t>
            </w:r>
          </w:p>
        </w:tc>
        <w:tc>
          <w:tcPr>
            <w:tcW w:w="898" w:type="dxa"/>
            <w:tcBorders>
              <w:top w:val="single" w:sz="8" w:space="0" w:color="000000"/>
              <w:left w:val="nil"/>
              <w:bottom w:val="single" w:sz="4" w:space="0" w:color="000000"/>
              <w:right w:val="single" w:sz="8" w:space="0" w:color="000000"/>
            </w:tcBorders>
            <w:shd w:val="clear" w:color="auto" w:fill="C0C0C0"/>
            <w:hideMark/>
          </w:tcPr>
          <w:p w14:paraId="4DB44E4B" w14:textId="77777777" w:rsidR="004066DA" w:rsidRPr="009227B2" w:rsidRDefault="004066DA" w:rsidP="006E77DF">
            <w:pPr>
              <w:spacing w:line="256" w:lineRule="auto"/>
              <w:jc w:val="right"/>
              <w:rPr>
                <w:b/>
                <w:bCs/>
                <w:color w:val="000000"/>
                <w:sz w:val="18"/>
                <w:szCs w:val="18"/>
                <w:lang w:eastAsia="en-US"/>
              </w:rPr>
            </w:pPr>
            <w:r w:rsidRPr="009227B2">
              <w:rPr>
                <w:b/>
                <w:bCs/>
                <w:color w:val="000000"/>
                <w:sz w:val="18"/>
                <w:szCs w:val="18"/>
                <w:lang w:eastAsia="en-US"/>
              </w:rPr>
              <w:t> </w:t>
            </w:r>
          </w:p>
        </w:tc>
        <w:tc>
          <w:tcPr>
            <w:tcW w:w="254" w:type="dxa"/>
            <w:vAlign w:val="center"/>
            <w:hideMark/>
          </w:tcPr>
          <w:p w14:paraId="192C600D" w14:textId="77777777" w:rsidR="004066DA" w:rsidRPr="009227B2" w:rsidRDefault="004066DA" w:rsidP="006E77DF">
            <w:pPr>
              <w:rPr>
                <w:b/>
                <w:bCs/>
                <w:color w:val="000000"/>
                <w:sz w:val="18"/>
                <w:szCs w:val="18"/>
                <w:lang w:eastAsia="en-US"/>
              </w:rPr>
            </w:pPr>
          </w:p>
        </w:tc>
      </w:tr>
      <w:tr w:rsidR="004066DA" w:rsidRPr="009227B2" w14:paraId="54D7425F" w14:textId="77777777" w:rsidTr="006E77DF">
        <w:trPr>
          <w:trHeight w:val="111"/>
        </w:trPr>
        <w:tc>
          <w:tcPr>
            <w:tcW w:w="5529" w:type="dxa"/>
            <w:gridSpan w:val="3"/>
            <w:tcBorders>
              <w:top w:val="single" w:sz="4" w:space="0" w:color="000000"/>
              <w:left w:val="single" w:sz="8" w:space="0" w:color="000000"/>
              <w:bottom w:val="single" w:sz="4" w:space="0" w:color="000000"/>
              <w:right w:val="single" w:sz="4" w:space="0" w:color="000000"/>
            </w:tcBorders>
            <w:vAlign w:val="center"/>
            <w:hideMark/>
          </w:tcPr>
          <w:p w14:paraId="43CD782C" w14:textId="77777777" w:rsidR="004066DA" w:rsidRPr="009227B2" w:rsidRDefault="004066DA" w:rsidP="006E77DF">
            <w:pPr>
              <w:spacing w:line="256" w:lineRule="auto"/>
              <w:jc w:val="right"/>
              <w:rPr>
                <w:color w:val="000000"/>
                <w:sz w:val="18"/>
                <w:szCs w:val="18"/>
                <w:lang w:eastAsia="en-US"/>
              </w:rPr>
            </w:pPr>
            <w:r w:rsidRPr="009227B2">
              <w:rPr>
                <w:color w:val="000000"/>
                <w:sz w:val="18"/>
                <w:szCs w:val="18"/>
                <w:lang w:eastAsia="en-US"/>
              </w:rPr>
              <w:t xml:space="preserve"> Virsizdevumi (__ % )</w:t>
            </w:r>
          </w:p>
        </w:tc>
        <w:tc>
          <w:tcPr>
            <w:tcW w:w="1550" w:type="dxa"/>
            <w:tcBorders>
              <w:top w:val="nil"/>
              <w:left w:val="nil"/>
              <w:bottom w:val="single" w:sz="4" w:space="0" w:color="000000"/>
              <w:right w:val="single" w:sz="8" w:space="0" w:color="000000"/>
            </w:tcBorders>
            <w:shd w:val="clear" w:color="auto" w:fill="FFFFFF"/>
            <w:hideMark/>
          </w:tcPr>
          <w:p w14:paraId="3C8809C0" w14:textId="77777777" w:rsidR="004066DA" w:rsidRPr="009227B2" w:rsidRDefault="004066DA" w:rsidP="006E77DF">
            <w:pPr>
              <w:spacing w:line="256" w:lineRule="auto"/>
              <w:rPr>
                <w:color w:val="FF0000"/>
                <w:sz w:val="18"/>
                <w:szCs w:val="18"/>
                <w:lang w:eastAsia="en-US"/>
              </w:rPr>
            </w:pPr>
            <w:r w:rsidRPr="009227B2">
              <w:rPr>
                <w:color w:val="FF0000"/>
                <w:sz w:val="18"/>
                <w:szCs w:val="18"/>
                <w:lang w:eastAsia="en-US"/>
              </w:rPr>
              <w:t> </w:t>
            </w:r>
          </w:p>
        </w:tc>
        <w:tc>
          <w:tcPr>
            <w:tcW w:w="948" w:type="dxa"/>
            <w:tcBorders>
              <w:top w:val="nil"/>
              <w:left w:val="single" w:sz="4" w:space="0" w:color="000000"/>
              <w:bottom w:val="single" w:sz="4" w:space="0" w:color="000000"/>
              <w:right w:val="single" w:sz="4" w:space="0" w:color="000000"/>
            </w:tcBorders>
            <w:shd w:val="clear" w:color="auto" w:fill="FFFFFF"/>
            <w:hideMark/>
          </w:tcPr>
          <w:p w14:paraId="49EAD574" w14:textId="77777777" w:rsidR="004066DA" w:rsidRPr="009227B2" w:rsidRDefault="004066DA" w:rsidP="006E77DF">
            <w:pPr>
              <w:spacing w:line="256" w:lineRule="auto"/>
              <w:rPr>
                <w:color w:val="FF0000"/>
                <w:sz w:val="18"/>
                <w:szCs w:val="18"/>
                <w:lang w:eastAsia="en-US"/>
              </w:rPr>
            </w:pPr>
            <w:r w:rsidRPr="009227B2">
              <w:rPr>
                <w:color w:val="FF0000"/>
                <w:sz w:val="18"/>
                <w:szCs w:val="18"/>
                <w:lang w:eastAsia="en-US"/>
              </w:rPr>
              <w:t> </w:t>
            </w:r>
          </w:p>
        </w:tc>
        <w:tc>
          <w:tcPr>
            <w:tcW w:w="1060" w:type="dxa"/>
            <w:tcBorders>
              <w:top w:val="nil"/>
              <w:left w:val="nil"/>
              <w:bottom w:val="single" w:sz="4" w:space="0" w:color="000000"/>
              <w:right w:val="single" w:sz="8" w:space="0" w:color="000000"/>
            </w:tcBorders>
            <w:shd w:val="clear" w:color="auto" w:fill="FFFFFF"/>
            <w:hideMark/>
          </w:tcPr>
          <w:p w14:paraId="510BA0A7" w14:textId="77777777" w:rsidR="004066DA" w:rsidRPr="009227B2" w:rsidRDefault="004066DA" w:rsidP="006E77DF">
            <w:pPr>
              <w:spacing w:line="256" w:lineRule="auto"/>
              <w:rPr>
                <w:color w:val="000000"/>
                <w:sz w:val="18"/>
                <w:szCs w:val="18"/>
                <w:lang w:eastAsia="en-US"/>
              </w:rPr>
            </w:pPr>
            <w:r w:rsidRPr="009227B2">
              <w:rPr>
                <w:color w:val="000000"/>
                <w:sz w:val="18"/>
                <w:szCs w:val="18"/>
                <w:lang w:eastAsia="en-US"/>
              </w:rPr>
              <w:t> </w:t>
            </w:r>
          </w:p>
        </w:tc>
        <w:tc>
          <w:tcPr>
            <w:tcW w:w="986" w:type="dxa"/>
            <w:tcBorders>
              <w:top w:val="nil"/>
              <w:left w:val="single" w:sz="4" w:space="0" w:color="000000"/>
              <w:bottom w:val="single" w:sz="4" w:space="0" w:color="000000"/>
              <w:right w:val="single" w:sz="4" w:space="0" w:color="000000"/>
            </w:tcBorders>
            <w:shd w:val="clear" w:color="auto" w:fill="FFFFFF"/>
            <w:hideMark/>
          </w:tcPr>
          <w:p w14:paraId="461EF485" w14:textId="77777777" w:rsidR="004066DA" w:rsidRPr="009227B2" w:rsidRDefault="004066DA" w:rsidP="006E77DF">
            <w:pPr>
              <w:spacing w:line="256" w:lineRule="auto"/>
              <w:rPr>
                <w:color w:val="000000"/>
                <w:sz w:val="18"/>
                <w:szCs w:val="18"/>
                <w:lang w:eastAsia="en-US"/>
              </w:rPr>
            </w:pPr>
            <w:r w:rsidRPr="009227B2">
              <w:rPr>
                <w:color w:val="000000"/>
                <w:sz w:val="18"/>
                <w:szCs w:val="18"/>
                <w:lang w:eastAsia="en-US"/>
              </w:rPr>
              <w:t> </w:t>
            </w:r>
          </w:p>
        </w:tc>
        <w:tc>
          <w:tcPr>
            <w:tcW w:w="1059" w:type="dxa"/>
            <w:tcBorders>
              <w:top w:val="nil"/>
              <w:left w:val="nil"/>
              <w:bottom w:val="single" w:sz="4" w:space="0" w:color="000000"/>
              <w:right w:val="single" w:sz="8" w:space="0" w:color="000000"/>
            </w:tcBorders>
            <w:shd w:val="clear" w:color="auto" w:fill="FFFFFF"/>
            <w:hideMark/>
          </w:tcPr>
          <w:p w14:paraId="2C976198" w14:textId="77777777" w:rsidR="004066DA" w:rsidRPr="009227B2" w:rsidRDefault="004066DA" w:rsidP="006E77DF">
            <w:pPr>
              <w:spacing w:line="256" w:lineRule="auto"/>
              <w:rPr>
                <w:color w:val="000000"/>
                <w:sz w:val="18"/>
                <w:szCs w:val="18"/>
                <w:lang w:eastAsia="en-US"/>
              </w:rPr>
            </w:pPr>
            <w:r w:rsidRPr="009227B2">
              <w:rPr>
                <w:color w:val="000000"/>
                <w:sz w:val="18"/>
                <w:szCs w:val="18"/>
                <w:lang w:eastAsia="en-US"/>
              </w:rPr>
              <w:t> </w:t>
            </w:r>
          </w:p>
        </w:tc>
        <w:tc>
          <w:tcPr>
            <w:tcW w:w="984" w:type="dxa"/>
            <w:tcBorders>
              <w:top w:val="nil"/>
              <w:left w:val="nil"/>
              <w:bottom w:val="single" w:sz="4" w:space="0" w:color="000000"/>
              <w:right w:val="single" w:sz="4" w:space="0" w:color="000000"/>
            </w:tcBorders>
            <w:shd w:val="clear" w:color="auto" w:fill="FFFFFF"/>
            <w:hideMark/>
          </w:tcPr>
          <w:p w14:paraId="4687BE70" w14:textId="77777777" w:rsidR="004066DA" w:rsidRPr="009227B2" w:rsidRDefault="004066DA" w:rsidP="006E77DF">
            <w:pPr>
              <w:spacing w:line="256" w:lineRule="auto"/>
              <w:rPr>
                <w:color w:val="000000"/>
                <w:sz w:val="18"/>
                <w:szCs w:val="18"/>
                <w:lang w:eastAsia="en-US"/>
              </w:rPr>
            </w:pPr>
            <w:r w:rsidRPr="009227B2">
              <w:rPr>
                <w:color w:val="000000"/>
                <w:sz w:val="18"/>
                <w:szCs w:val="18"/>
                <w:lang w:eastAsia="en-US"/>
              </w:rPr>
              <w:t> </w:t>
            </w:r>
          </w:p>
        </w:tc>
        <w:tc>
          <w:tcPr>
            <w:tcW w:w="1062" w:type="dxa"/>
            <w:tcBorders>
              <w:top w:val="nil"/>
              <w:left w:val="nil"/>
              <w:bottom w:val="single" w:sz="4" w:space="0" w:color="000000"/>
              <w:right w:val="single" w:sz="8" w:space="0" w:color="000000"/>
            </w:tcBorders>
            <w:shd w:val="clear" w:color="auto" w:fill="FFFFFF"/>
            <w:hideMark/>
          </w:tcPr>
          <w:p w14:paraId="60A1ADB2" w14:textId="77777777" w:rsidR="004066DA" w:rsidRPr="009227B2" w:rsidRDefault="004066DA" w:rsidP="006E77DF">
            <w:pPr>
              <w:spacing w:line="256" w:lineRule="auto"/>
              <w:rPr>
                <w:color w:val="000000"/>
                <w:sz w:val="18"/>
                <w:szCs w:val="18"/>
                <w:lang w:eastAsia="en-US"/>
              </w:rPr>
            </w:pPr>
            <w:r w:rsidRPr="009227B2">
              <w:rPr>
                <w:color w:val="000000"/>
                <w:sz w:val="18"/>
                <w:szCs w:val="18"/>
                <w:lang w:eastAsia="en-US"/>
              </w:rPr>
              <w:t> </w:t>
            </w:r>
          </w:p>
        </w:tc>
        <w:tc>
          <w:tcPr>
            <w:tcW w:w="984" w:type="dxa"/>
            <w:tcBorders>
              <w:top w:val="nil"/>
              <w:left w:val="nil"/>
              <w:bottom w:val="single" w:sz="4" w:space="0" w:color="000000"/>
              <w:right w:val="single" w:sz="4" w:space="0" w:color="000000"/>
            </w:tcBorders>
            <w:shd w:val="clear" w:color="auto" w:fill="FFFFFF"/>
            <w:hideMark/>
          </w:tcPr>
          <w:p w14:paraId="35916BCB" w14:textId="77777777" w:rsidR="004066DA" w:rsidRPr="009227B2" w:rsidRDefault="004066DA" w:rsidP="006E77DF">
            <w:pPr>
              <w:spacing w:line="256" w:lineRule="auto"/>
              <w:rPr>
                <w:color w:val="000000"/>
                <w:sz w:val="18"/>
                <w:szCs w:val="18"/>
                <w:lang w:eastAsia="en-US"/>
              </w:rPr>
            </w:pPr>
            <w:r w:rsidRPr="009227B2">
              <w:rPr>
                <w:color w:val="000000"/>
                <w:sz w:val="18"/>
                <w:szCs w:val="18"/>
                <w:lang w:eastAsia="en-US"/>
              </w:rPr>
              <w:t> </w:t>
            </w:r>
          </w:p>
        </w:tc>
        <w:tc>
          <w:tcPr>
            <w:tcW w:w="898" w:type="dxa"/>
            <w:tcBorders>
              <w:top w:val="nil"/>
              <w:left w:val="nil"/>
              <w:bottom w:val="single" w:sz="4" w:space="0" w:color="000000"/>
              <w:right w:val="single" w:sz="8" w:space="0" w:color="000000"/>
            </w:tcBorders>
            <w:shd w:val="clear" w:color="auto" w:fill="FFFFFF"/>
            <w:noWrap/>
            <w:vAlign w:val="bottom"/>
            <w:hideMark/>
          </w:tcPr>
          <w:p w14:paraId="26E11454" w14:textId="77777777" w:rsidR="004066DA" w:rsidRPr="009227B2" w:rsidRDefault="004066DA" w:rsidP="006E77DF">
            <w:pPr>
              <w:spacing w:line="256" w:lineRule="auto"/>
              <w:rPr>
                <w:color w:val="000000"/>
                <w:sz w:val="18"/>
                <w:szCs w:val="18"/>
                <w:lang w:eastAsia="en-US"/>
              </w:rPr>
            </w:pPr>
            <w:r w:rsidRPr="009227B2">
              <w:rPr>
                <w:color w:val="000000"/>
                <w:sz w:val="18"/>
                <w:szCs w:val="18"/>
                <w:lang w:eastAsia="en-US"/>
              </w:rPr>
              <w:t> </w:t>
            </w:r>
          </w:p>
        </w:tc>
        <w:tc>
          <w:tcPr>
            <w:tcW w:w="254" w:type="dxa"/>
            <w:vAlign w:val="center"/>
            <w:hideMark/>
          </w:tcPr>
          <w:p w14:paraId="23D59C3B" w14:textId="77777777" w:rsidR="004066DA" w:rsidRPr="009227B2" w:rsidRDefault="004066DA" w:rsidP="006E77DF">
            <w:pPr>
              <w:rPr>
                <w:color w:val="000000"/>
                <w:sz w:val="18"/>
                <w:szCs w:val="18"/>
                <w:lang w:eastAsia="en-US"/>
              </w:rPr>
            </w:pPr>
          </w:p>
        </w:tc>
      </w:tr>
      <w:tr w:rsidR="004066DA" w:rsidRPr="009227B2" w14:paraId="71344444" w14:textId="77777777" w:rsidTr="006E77DF">
        <w:trPr>
          <w:trHeight w:val="111"/>
        </w:trPr>
        <w:tc>
          <w:tcPr>
            <w:tcW w:w="5529" w:type="dxa"/>
            <w:gridSpan w:val="3"/>
            <w:tcBorders>
              <w:top w:val="single" w:sz="4" w:space="0" w:color="000000"/>
              <w:left w:val="single" w:sz="8" w:space="0" w:color="000000"/>
              <w:bottom w:val="single" w:sz="4" w:space="0" w:color="000000"/>
              <w:right w:val="single" w:sz="4" w:space="0" w:color="000000"/>
            </w:tcBorders>
            <w:vAlign w:val="center"/>
            <w:hideMark/>
          </w:tcPr>
          <w:p w14:paraId="611A2687" w14:textId="77777777" w:rsidR="004066DA" w:rsidRPr="009227B2" w:rsidRDefault="004066DA" w:rsidP="006E77DF">
            <w:pPr>
              <w:spacing w:line="256" w:lineRule="auto"/>
              <w:jc w:val="right"/>
              <w:rPr>
                <w:i/>
                <w:iCs/>
                <w:color w:val="000000"/>
                <w:sz w:val="18"/>
                <w:szCs w:val="18"/>
                <w:lang w:eastAsia="en-US"/>
              </w:rPr>
            </w:pPr>
            <w:r w:rsidRPr="009227B2">
              <w:rPr>
                <w:i/>
                <w:iCs/>
                <w:color w:val="000000"/>
                <w:sz w:val="18"/>
                <w:szCs w:val="18"/>
                <w:lang w:eastAsia="en-US"/>
              </w:rPr>
              <w:t>t.sk. darba aizsardzība</w:t>
            </w:r>
          </w:p>
        </w:tc>
        <w:tc>
          <w:tcPr>
            <w:tcW w:w="1550" w:type="dxa"/>
            <w:tcBorders>
              <w:top w:val="nil"/>
              <w:left w:val="nil"/>
              <w:bottom w:val="single" w:sz="4" w:space="0" w:color="000000"/>
              <w:right w:val="single" w:sz="8" w:space="0" w:color="000000"/>
            </w:tcBorders>
            <w:shd w:val="clear" w:color="auto" w:fill="FFFFFF"/>
            <w:hideMark/>
          </w:tcPr>
          <w:p w14:paraId="4344F816" w14:textId="77777777" w:rsidR="004066DA" w:rsidRPr="009227B2" w:rsidRDefault="004066DA" w:rsidP="006E77DF">
            <w:pPr>
              <w:spacing w:line="256" w:lineRule="auto"/>
              <w:rPr>
                <w:color w:val="FF0000"/>
                <w:sz w:val="18"/>
                <w:szCs w:val="18"/>
                <w:lang w:eastAsia="en-US"/>
              </w:rPr>
            </w:pPr>
            <w:r w:rsidRPr="009227B2">
              <w:rPr>
                <w:color w:val="FF0000"/>
                <w:sz w:val="18"/>
                <w:szCs w:val="18"/>
                <w:lang w:eastAsia="en-US"/>
              </w:rPr>
              <w:t> </w:t>
            </w:r>
          </w:p>
        </w:tc>
        <w:tc>
          <w:tcPr>
            <w:tcW w:w="948" w:type="dxa"/>
            <w:tcBorders>
              <w:top w:val="nil"/>
              <w:left w:val="single" w:sz="4" w:space="0" w:color="000000"/>
              <w:bottom w:val="single" w:sz="4" w:space="0" w:color="000000"/>
              <w:right w:val="single" w:sz="4" w:space="0" w:color="000000"/>
            </w:tcBorders>
            <w:shd w:val="clear" w:color="auto" w:fill="FFFFFF"/>
            <w:hideMark/>
          </w:tcPr>
          <w:p w14:paraId="47EE452D" w14:textId="77777777" w:rsidR="004066DA" w:rsidRPr="009227B2" w:rsidRDefault="004066DA" w:rsidP="006E77DF">
            <w:pPr>
              <w:spacing w:line="256" w:lineRule="auto"/>
              <w:rPr>
                <w:color w:val="FF0000"/>
                <w:sz w:val="18"/>
                <w:szCs w:val="18"/>
                <w:lang w:eastAsia="en-US"/>
              </w:rPr>
            </w:pPr>
            <w:r w:rsidRPr="009227B2">
              <w:rPr>
                <w:color w:val="FF0000"/>
                <w:sz w:val="18"/>
                <w:szCs w:val="18"/>
                <w:lang w:eastAsia="en-US"/>
              </w:rPr>
              <w:t> </w:t>
            </w:r>
          </w:p>
        </w:tc>
        <w:tc>
          <w:tcPr>
            <w:tcW w:w="1060" w:type="dxa"/>
            <w:tcBorders>
              <w:top w:val="nil"/>
              <w:left w:val="nil"/>
              <w:bottom w:val="single" w:sz="4" w:space="0" w:color="000000"/>
              <w:right w:val="single" w:sz="8" w:space="0" w:color="000000"/>
            </w:tcBorders>
            <w:shd w:val="clear" w:color="auto" w:fill="FFFFFF"/>
            <w:hideMark/>
          </w:tcPr>
          <w:p w14:paraId="1AE09961" w14:textId="77777777" w:rsidR="004066DA" w:rsidRPr="009227B2" w:rsidRDefault="004066DA" w:rsidP="006E77DF">
            <w:pPr>
              <w:spacing w:line="256" w:lineRule="auto"/>
              <w:jc w:val="right"/>
              <w:rPr>
                <w:color w:val="FF0000"/>
                <w:sz w:val="18"/>
                <w:szCs w:val="18"/>
                <w:lang w:eastAsia="en-US"/>
              </w:rPr>
            </w:pPr>
            <w:r w:rsidRPr="009227B2">
              <w:rPr>
                <w:color w:val="FF0000"/>
                <w:sz w:val="18"/>
                <w:szCs w:val="18"/>
                <w:lang w:eastAsia="en-US"/>
              </w:rPr>
              <w:t> </w:t>
            </w:r>
          </w:p>
        </w:tc>
        <w:tc>
          <w:tcPr>
            <w:tcW w:w="986" w:type="dxa"/>
            <w:tcBorders>
              <w:top w:val="nil"/>
              <w:left w:val="single" w:sz="4" w:space="0" w:color="000000"/>
              <w:bottom w:val="single" w:sz="4" w:space="0" w:color="000000"/>
              <w:right w:val="single" w:sz="4" w:space="0" w:color="000000"/>
            </w:tcBorders>
            <w:shd w:val="clear" w:color="auto" w:fill="FFFFFF"/>
            <w:hideMark/>
          </w:tcPr>
          <w:p w14:paraId="3568E366" w14:textId="77777777" w:rsidR="004066DA" w:rsidRPr="009227B2" w:rsidRDefault="004066DA" w:rsidP="006E77DF">
            <w:pPr>
              <w:spacing w:line="256" w:lineRule="auto"/>
              <w:rPr>
                <w:color w:val="FF0000"/>
                <w:sz w:val="18"/>
                <w:szCs w:val="18"/>
                <w:lang w:eastAsia="en-US"/>
              </w:rPr>
            </w:pPr>
            <w:r w:rsidRPr="009227B2">
              <w:rPr>
                <w:color w:val="FF0000"/>
                <w:sz w:val="18"/>
                <w:szCs w:val="18"/>
                <w:lang w:eastAsia="en-US"/>
              </w:rPr>
              <w:t> </w:t>
            </w:r>
          </w:p>
        </w:tc>
        <w:tc>
          <w:tcPr>
            <w:tcW w:w="1059" w:type="dxa"/>
            <w:tcBorders>
              <w:top w:val="nil"/>
              <w:left w:val="nil"/>
              <w:bottom w:val="single" w:sz="4" w:space="0" w:color="000000"/>
              <w:right w:val="single" w:sz="8" w:space="0" w:color="000000"/>
            </w:tcBorders>
            <w:shd w:val="clear" w:color="auto" w:fill="FFFFFF"/>
            <w:hideMark/>
          </w:tcPr>
          <w:p w14:paraId="13E88CA2" w14:textId="77777777" w:rsidR="004066DA" w:rsidRPr="009227B2" w:rsidRDefault="004066DA" w:rsidP="006E77DF">
            <w:pPr>
              <w:spacing w:line="256" w:lineRule="auto"/>
              <w:rPr>
                <w:color w:val="FF0000"/>
                <w:sz w:val="18"/>
                <w:szCs w:val="18"/>
                <w:lang w:eastAsia="en-US"/>
              </w:rPr>
            </w:pPr>
            <w:r w:rsidRPr="009227B2">
              <w:rPr>
                <w:color w:val="FF0000"/>
                <w:sz w:val="18"/>
                <w:szCs w:val="18"/>
                <w:lang w:eastAsia="en-US"/>
              </w:rPr>
              <w:t> </w:t>
            </w:r>
          </w:p>
        </w:tc>
        <w:tc>
          <w:tcPr>
            <w:tcW w:w="984" w:type="dxa"/>
            <w:tcBorders>
              <w:top w:val="nil"/>
              <w:left w:val="nil"/>
              <w:bottom w:val="single" w:sz="4" w:space="0" w:color="000000"/>
              <w:right w:val="single" w:sz="4" w:space="0" w:color="000000"/>
            </w:tcBorders>
            <w:shd w:val="clear" w:color="auto" w:fill="FFFFFF"/>
            <w:hideMark/>
          </w:tcPr>
          <w:p w14:paraId="5B67EEC1" w14:textId="77777777" w:rsidR="004066DA" w:rsidRPr="009227B2" w:rsidRDefault="004066DA" w:rsidP="006E77DF">
            <w:pPr>
              <w:spacing w:line="256" w:lineRule="auto"/>
              <w:rPr>
                <w:color w:val="FF0000"/>
                <w:sz w:val="18"/>
                <w:szCs w:val="18"/>
                <w:lang w:eastAsia="en-US"/>
              </w:rPr>
            </w:pPr>
            <w:r w:rsidRPr="009227B2">
              <w:rPr>
                <w:color w:val="FF0000"/>
                <w:sz w:val="18"/>
                <w:szCs w:val="18"/>
                <w:lang w:eastAsia="en-US"/>
              </w:rPr>
              <w:t> </w:t>
            </w:r>
          </w:p>
        </w:tc>
        <w:tc>
          <w:tcPr>
            <w:tcW w:w="1062" w:type="dxa"/>
            <w:tcBorders>
              <w:top w:val="nil"/>
              <w:left w:val="nil"/>
              <w:bottom w:val="single" w:sz="4" w:space="0" w:color="000000"/>
              <w:right w:val="single" w:sz="8" w:space="0" w:color="000000"/>
            </w:tcBorders>
            <w:shd w:val="clear" w:color="auto" w:fill="FFFFFF"/>
            <w:hideMark/>
          </w:tcPr>
          <w:p w14:paraId="3D3F3C07" w14:textId="77777777" w:rsidR="004066DA" w:rsidRPr="009227B2" w:rsidRDefault="004066DA" w:rsidP="006E77DF">
            <w:pPr>
              <w:spacing w:line="256" w:lineRule="auto"/>
              <w:rPr>
                <w:color w:val="FF0000"/>
                <w:sz w:val="18"/>
                <w:szCs w:val="18"/>
                <w:lang w:eastAsia="en-US"/>
              </w:rPr>
            </w:pPr>
            <w:r w:rsidRPr="009227B2">
              <w:rPr>
                <w:color w:val="FF0000"/>
                <w:sz w:val="18"/>
                <w:szCs w:val="18"/>
                <w:lang w:eastAsia="en-US"/>
              </w:rPr>
              <w:t> </w:t>
            </w:r>
          </w:p>
        </w:tc>
        <w:tc>
          <w:tcPr>
            <w:tcW w:w="984" w:type="dxa"/>
            <w:tcBorders>
              <w:top w:val="nil"/>
              <w:left w:val="nil"/>
              <w:bottom w:val="single" w:sz="4" w:space="0" w:color="000000"/>
              <w:right w:val="single" w:sz="4" w:space="0" w:color="000000"/>
            </w:tcBorders>
            <w:shd w:val="clear" w:color="auto" w:fill="FFFFFF"/>
            <w:hideMark/>
          </w:tcPr>
          <w:p w14:paraId="3DEEB12F" w14:textId="77777777" w:rsidR="004066DA" w:rsidRPr="009227B2" w:rsidRDefault="004066DA" w:rsidP="006E77DF">
            <w:pPr>
              <w:spacing w:line="256" w:lineRule="auto"/>
              <w:rPr>
                <w:color w:val="FF0000"/>
                <w:sz w:val="18"/>
                <w:szCs w:val="18"/>
                <w:lang w:eastAsia="en-US"/>
              </w:rPr>
            </w:pPr>
            <w:r w:rsidRPr="009227B2">
              <w:rPr>
                <w:color w:val="FF0000"/>
                <w:sz w:val="18"/>
                <w:szCs w:val="18"/>
                <w:lang w:eastAsia="en-US"/>
              </w:rPr>
              <w:t> </w:t>
            </w:r>
          </w:p>
        </w:tc>
        <w:tc>
          <w:tcPr>
            <w:tcW w:w="898" w:type="dxa"/>
            <w:tcBorders>
              <w:top w:val="nil"/>
              <w:left w:val="nil"/>
              <w:bottom w:val="single" w:sz="4" w:space="0" w:color="000000"/>
              <w:right w:val="single" w:sz="8" w:space="0" w:color="000000"/>
            </w:tcBorders>
            <w:shd w:val="clear" w:color="auto" w:fill="FFFFFF"/>
            <w:noWrap/>
            <w:vAlign w:val="bottom"/>
            <w:hideMark/>
          </w:tcPr>
          <w:p w14:paraId="09102D59" w14:textId="77777777" w:rsidR="004066DA" w:rsidRPr="009227B2" w:rsidRDefault="004066DA" w:rsidP="006E77DF">
            <w:pPr>
              <w:spacing w:line="256" w:lineRule="auto"/>
              <w:rPr>
                <w:color w:val="FF0000"/>
                <w:sz w:val="18"/>
                <w:szCs w:val="18"/>
                <w:lang w:eastAsia="en-US"/>
              </w:rPr>
            </w:pPr>
            <w:r w:rsidRPr="009227B2">
              <w:rPr>
                <w:color w:val="FF0000"/>
                <w:sz w:val="18"/>
                <w:szCs w:val="18"/>
                <w:lang w:eastAsia="en-US"/>
              </w:rPr>
              <w:t> </w:t>
            </w:r>
          </w:p>
        </w:tc>
        <w:tc>
          <w:tcPr>
            <w:tcW w:w="254" w:type="dxa"/>
            <w:vAlign w:val="center"/>
            <w:hideMark/>
          </w:tcPr>
          <w:p w14:paraId="4CA85791" w14:textId="77777777" w:rsidR="004066DA" w:rsidRPr="009227B2" w:rsidRDefault="004066DA" w:rsidP="006E77DF">
            <w:pPr>
              <w:rPr>
                <w:color w:val="FF0000"/>
                <w:sz w:val="18"/>
                <w:szCs w:val="18"/>
                <w:lang w:eastAsia="en-US"/>
              </w:rPr>
            </w:pPr>
          </w:p>
        </w:tc>
      </w:tr>
      <w:tr w:rsidR="004066DA" w:rsidRPr="009227B2" w14:paraId="5BE24ADC" w14:textId="77777777" w:rsidTr="006E77DF">
        <w:trPr>
          <w:trHeight w:val="111"/>
        </w:trPr>
        <w:tc>
          <w:tcPr>
            <w:tcW w:w="5529" w:type="dxa"/>
            <w:gridSpan w:val="3"/>
            <w:tcBorders>
              <w:top w:val="single" w:sz="4" w:space="0" w:color="000000"/>
              <w:left w:val="single" w:sz="8" w:space="0" w:color="000000"/>
              <w:bottom w:val="single" w:sz="4" w:space="0" w:color="000000"/>
              <w:right w:val="single" w:sz="4" w:space="0" w:color="000000"/>
            </w:tcBorders>
            <w:vAlign w:val="center"/>
            <w:hideMark/>
          </w:tcPr>
          <w:p w14:paraId="7D2BE8CC" w14:textId="77777777" w:rsidR="004066DA" w:rsidRPr="009227B2" w:rsidRDefault="004066DA" w:rsidP="006E77DF">
            <w:pPr>
              <w:spacing w:line="256" w:lineRule="auto"/>
              <w:jc w:val="right"/>
              <w:rPr>
                <w:color w:val="000000"/>
                <w:sz w:val="18"/>
                <w:szCs w:val="18"/>
                <w:lang w:eastAsia="en-US"/>
              </w:rPr>
            </w:pPr>
            <w:r w:rsidRPr="009227B2">
              <w:rPr>
                <w:color w:val="000000"/>
                <w:sz w:val="18"/>
                <w:szCs w:val="18"/>
                <w:lang w:eastAsia="en-US"/>
              </w:rPr>
              <w:t xml:space="preserve">                                                Peļņa (___% )</w:t>
            </w:r>
          </w:p>
        </w:tc>
        <w:tc>
          <w:tcPr>
            <w:tcW w:w="1550" w:type="dxa"/>
            <w:tcBorders>
              <w:top w:val="nil"/>
              <w:left w:val="nil"/>
              <w:bottom w:val="single" w:sz="4" w:space="0" w:color="000000"/>
              <w:right w:val="single" w:sz="8" w:space="0" w:color="000000"/>
            </w:tcBorders>
            <w:shd w:val="clear" w:color="auto" w:fill="FFFFFF"/>
            <w:hideMark/>
          </w:tcPr>
          <w:p w14:paraId="188EE34E" w14:textId="77777777" w:rsidR="004066DA" w:rsidRPr="009227B2" w:rsidRDefault="004066DA" w:rsidP="006E77DF">
            <w:pPr>
              <w:spacing w:line="256" w:lineRule="auto"/>
              <w:rPr>
                <w:color w:val="FF0000"/>
                <w:sz w:val="18"/>
                <w:szCs w:val="18"/>
                <w:lang w:eastAsia="en-US"/>
              </w:rPr>
            </w:pPr>
            <w:r w:rsidRPr="009227B2">
              <w:rPr>
                <w:color w:val="FF0000"/>
                <w:sz w:val="18"/>
                <w:szCs w:val="18"/>
                <w:lang w:eastAsia="en-US"/>
              </w:rPr>
              <w:t> </w:t>
            </w:r>
          </w:p>
        </w:tc>
        <w:tc>
          <w:tcPr>
            <w:tcW w:w="948" w:type="dxa"/>
            <w:tcBorders>
              <w:top w:val="nil"/>
              <w:left w:val="single" w:sz="4" w:space="0" w:color="000000"/>
              <w:bottom w:val="single" w:sz="4" w:space="0" w:color="000000"/>
              <w:right w:val="single" w:sz="4" w:space="0" w:color="000000"/>
            </w:tcBorders>
            <w:shd w:val="clear" w:color="auto" w:fill="FFFFFF"/>
            <w:hideMark/>
          </w:tcPr>
          <w:p w14:paraId="3CB2F14A" w14:textId="77777777" w:rsidR="004066DA" w:rsidRPr="009227B2" w:rsidRDefault="004066DA" w:rsidP="006E77DF">
            <w:pPr>
              <w:spacing w:line="256" w:lineRule="auto"/>
              <w:rPr>
                <w:color w:val="000000"/>
                <w:sz w:val="18"/>
                <w:szCs w:val="18"/>
                <w:lang w:eastAsia="en-US"/>
              </w:rPr>
            </w:pPr>
            <w:r w:rsidRPr="009227B2">
              <w:rPr>
                <w:color w:val="000000"/>
                <w:sz w:val="18"/>
                <w:szCs w:val="18"/>
                <w:lang w:eastAsia="en-US"/>
              </w:rPr>
              <w:t> </w:t>
            </w:r>
          </w:p>
        </w:tc>
        <w:tc>
          <w:tcPr>
            <w:tcW w:w="1060" w:type="dxa"/>
            <w:tcBorders>
              <w:top w:val="nil"/>
              <w:left w:val="nil"/>
              <w:bottom w:val="single" w:sz="4" w:space="0" w:color="000000"/>
              <w:right w:val="single" w:sz="8" w:space="0" w:color="000000"/>
            </w:tcBorders>
            <w:shd w:val="clear" w:color="auto" w:fill="FFFFFF"/>
            <w:hideMark/>
          </w:tcPr>
          <w:p w14:paraId="37DF8870" w14:textId="77777777" w:rsidR="004066DA" w:rsidRPr="009227B2" w:rsidRDefault="004066DA" w:rsidP="006E77DF">
            <w:pPr>
              <w:spacing w:line="256" w:lineRule="auto"/>
              <w:rPr>
                <w:color w:val="000000"/>
                <w:sz w:val="18"/>
                <w:szCs w:val="18"/>
                <w:lang w:eastAsia="en-US"/>
              </w:rPr>
            </w:pPr>
            <w:r w:rsidRPr="009227B2">
              <w:rPr>
                <w:color w:val="000000"/>
                <w:sz w:val="18"/>
                <w:szCs w:val="18"/>
                <w:lang w:eastAsia="en-US"/>
              </w:rPr>
              <w:t> </w:t>
            </w:r>
          </w:p>
        </w:tc>
        <w:tc>
          <w:tcPr>
            <w:tcW w:w="986" w:type="dxa"/>
            <w:tcBorders>
              <w:top w:val="nil"/>
              <w:left w:val="single" w:sz="4" w:space="0" w:color="000000"/>
              <w:bottom w:val="single" w:sz="4" w:space="0" w:color="000000"/>
              <w:right w:val="single" w:sz="4" w:space="0" w:color="000000"/>
            </w:tcBorders>
            <w:shd w:val="clear" w:color="auto" w:fill="FFFFFF"/>
            <w:hideMark/>
          </w:tcPr>
          <w:p w14:paraId="15820163" w14:textId="77777777" w:rsidR="004066DA" w:rsidRPr="009227B2" w:rsidRDefault="004066DA" w:rsidP="006E77DF">
            <w:pPr>
              <w:spacing w:line="256" w:lineRule="auto"/>
              <w:rPr>
                <w:color w:val="000000"/>
                <w:sz w:val="18"/>
                <w:szCs w:val="18"/>
                <w:lang w:eastAsia="en-US"/>
              </w:rPr>
            </w:pPr>
            <w:r w:rsidRPr="009227B2">
              <w:rPr>
                <w:color w:val="000000"/>
                <w:sz w:val="18"/>
                <w:szCs w:val="18"/>
                <w:lang w:eastAsia="en-US"/>
              </w:rPr>
              <w:t> </w:t>
            </w:r>
          </w:p>
        </w:tc>
        <w:tc>
          <w:tcPr>
            <w:tcW w:w="1059" w:type="dxa"/>
            <w:tcBorders>
              <w:top w:val="nil"/>
              <w:left w:val="nil"/>
              <w:bottom w:val="single" w:sz="4" w:space="0" w:color="000000"/>
              <w:right w:val="single" w:sz="8" w:space="0" w:color="000000"/>
            </w:tcBorders>
            <w:shd w:val="clear" w:color="auto" w:fill="FFFFFF"/>
            <w:hideMark/>
          </w:tcPr>
          <w:p w14:paraId="377BFE7E" w14:textId="77777777" w:rsidR="004066DA" w:rsidRPr="009227B2" w:rsidRDefault="004066DA" w:rsidP="006E77DF">
            <w:pPr>
              <w:spacing w:line="256" w:lineRule="auto"/>
              <w:rPr>
                <w:color w:val="000000"/>
                <w:sz w:val="18"/>
                <w:szCs w:val="18"/>
                <w:lang w:eastAsia="en-US"/>
              </w:rPr>
            </w:pPr>
            <w:r w:rsidRPr="009227B2">
              <w:rPr>
                <w:color w:val="000000"/>
                <w:sz w:val="18"/>
                <w:szCs w:val="18"/>
                <w:lang w:eastAsia="en-US"/>
              </w:rPr>
              <w:t> </w:t>
            </w:r>
          </w:p>
        </w:tc>
        <w:tc>
          <w:tcPr>
            <w:tcW w:w="984" w:type="dxa"/>
            <w:tcBorders>
              <w:top w:val="nil"/>
              <w:left w:val="nil"/>
              <w:bottom w:val="single" w:sz="4" w:space="0" w:color="000000"/>
              <w:right w:val="single" w:sz="4" w:space="0" w:color="000000"/>
            </w:tcBorders>
            <w:shd w:val="clear" w:color="auto" w:fill="FFFFFF"/>
            <w:hideMark/>
          </w:tcPr>
          <w:p w14:paraId="2ADF0536" w14:textId="77777777" w:rsidR="004066DA" w:rsidRPr="009227B2" w:rsidRDefault="004066DA" w:rsidP="006E77DF">
            <w:pPr>
              <w:spacing w:line="256" w:lineRule="auto"/>
              <w:rPr>
                <w:color w:val="000000"/>
                <w:sz w:val="18"/>
                <w:szCs w:val="18"/>
                <w:lang w:eastAsia="en-US"/>
              </w:rPr>
            </w:pPr>
            <w:r w:rsidRPr="009227B2">
              <w:rPr>
                <w:color w:val="000000"/>
                <w:sz w:val="18"/>
                <w:szCs w:val="18"/>
                <w:lang w:eastAsia="en-US"/>
              </w:rPr>
              <w:t> </w:t>
            </w:r>
          </w:p>
        </w:tc>
        <w:tc>
          <w:tcPr>
            <w:tcW w:w="1062" w:type="dxa"/>
            <w:tcBorders>
              <w:top w:val="nil"/>
              <w:left w:val="nil"/>
              <w:bottom w:val="single" w:sz="4" w:space="0" w:color="000000"/>
              <w:right w:val="single" w:sz="8" w:space="0" w:color="000000"/>
            </w:tcBorders>
            <w:shd w:val="clear" w:color="auto" w:fill="FFFFFF"/>
            <w:hideMark/>
          </w:tcPr>
          <w:p w14:paraId="48D7AF80" w14:textId="77777777" w:rsidR="004066DA" w:rsidRPr="009227B2" w:rsidRDefault="004066DA" w:rsidP="006E77DF">
            <w:pPr>
              <w:spacing w:line="256" w:lineRule="auto"/>
              <w:rPr>
                <w:color w:val="000000"/>
                <w:sz w:val="18"/>
                <w:szCs w:val="18"/>
                <w:lang w:eastAsia="en-US"/>
              </w:rPr>
            </w:pPr>
            <w:r w:rsidRPr="009227B2">
              <w:rPr>
                <w:color w:val="000000"/>
                <w:sz w:val="18"/>
                <w:szCs w:val="18"/>
                <w:lang w:eastAsia="en-US"/>
              </w:rPr>
              <w:t> </w:t>
            </w:r>
          </w:p>
        </w:tc>
        <w:tc>
          <w:tcPr>
            <w:tcW w:w="984" w:type="dxa"/>
            <w:tcBorders>
              <w:top w:val="nil"/>
              <w:left w:val="nil"/>
              <w:bottom w:val="single" w:sz="4" w:space="0" w:color="000000"/>
              <w:right w:val="single" w:sz="4" w:space="0" w:color="000000"/>
            </w:tcBorders>
            <w:shd w:val="clear" w:color="auto" w:fill="FFFFFF"/>
            <w:hideMark/>
          </w:tcPr>
          <w:p w14:paraId="157494E6" w14:textId="77777777" w:rsidR="004066DA" w:rsidRPr="009227B2" w:rsidRDefault="004066DA" w:rsidP="006E77DF">
            <w:pPr>
              <w:spacing w:line="256" w:lineRule="auto"/>
              <w:rPr>
                <w:color w:val="000000"/>
                <w:sz w:val="18"/>
                <w:szCs w:val="18"/>
                <w:lang w:eastAsia="en-US"/>
              </w:rPr>
            </w:pPr>
            <w:r w:rsidRPr="009227B2">
              <w:rPr>
                <w:color w:val="000000"/>
                <w:sz w:val="18"/>
                <w:szCs w:val="18"/>
                <w:lang w:eastAsia="en-US"/>
              </w:rPr>
              <w:t> </w:t>
            </w:r>
          </w:p>
        </w:tc>
        <w:tc>
          <w:tcPr>
            <w:tcW w:w="898" w:type="dxa"/>
            <w:tcBorders>
              <w:top w:val="nil"/>
              <w:left w:val="nil"/>
              <w:bottom w:val="single" w:sz="4" w:space="0" w:color="000000"/>
              <w:right w:val="single" w:sz="8" w:space="0" w:color="000000"/>
            </w:tcBorders>
            <w:shd w:val="clear" w:color="auto" w:fill="FFFFFF"/>
            <w:noWrap/>
            <w:vAlign w:val="bottom"/>
            <w:hideMark/>
          </w:tcPr>
          <w:p w14:paraId="3480F566" w14:textId="77777777" w:rsidR="004066DA" w:rsidRPr="009227B2" w:rsidRDefault="004066DA" w:rsidP="006E77DF">
            <w:pPr>
              <w:spacing w:line="256" w:lineRule="auto"/>
              <w:rPr>
                <w:color w:val="000000"/>
                <w:sz w:val="18"/>
                <w:szCs w:val="18"/>
                <w:lang w:eastAsia="en-US"/>
              </w:rPr>
            </w:pPr>
            <w:r w:rsidRPr="009227B2">
              <w:rPr>
                <w:color w:val="000000"/>
                <w:sz w:val="18"/>
                <w:szCs w:val="18"/>
                <w:lang w:eastAsia="en-US"/>
              </w:rPr>
              <w:t> </w:t>
            </w:r>
          </w:p>
        </w:tc>
        <w:tc>
          <w:tcPr>
            <w:tcW w:w="254" w:type="dxa"/>
            <w:vAlign w:val="center"/>
            <w:hideMark/>
          </w:tcPr>
          <w:p w14:paraId="52532C96" w14:textId="77777777" w:rsidR="004066DA" w:rsidRPr="009227B2" w:rsidRDefault="004066DA" w:rsidP="006E77DF">
            <w:pPr>
              <w:rPr>
                <w:color w:val="000000"/>
                <w:sz w:val="18"/>
                <w:szCs w:val="18"/>
                <w:lang w:eastAsia="en-US"/>
              </w:rPr>
            </w:pPr>
          </w:p>
        </w:tc>
      </w:tr>
      <w:tr w:rsidR="004066DA" w:rsidRPr="009227B2" w14:paraId="04A01B5B" w14:textId="77777777" w:rsidTr="006E77DF">
        <w:trPr>
          <w:trHeight w:val="100"/>
        </w:trPr>
        <w:tc>
          <w:tcPr>
            <w:tcW w:w="5529" w:type="dxa"/>
            <w:gridSpan w:val="3"/>
            <w:tcBorders>
              <w:top w:val="single" w:sz="4" w:space="0" w:color="000000"/>
              <w:left w:val="single" w:sz="8" w:space="0" w:color="000000"/>
              <w:bottom w:val="single" w:sz="8" w:space="0" w:color="000000"/>
              <w:right w:val="single" w:sz="4" w:space="0" w:color="000000"/>
            </w:tcBorders>
            <w:shd w:val="clear" w:color="auto" w:fill="C0C0C0"/>
            <w:hideMark/>
          </w:tcPr>
          <w:p w14:paraId="135EC7FF" w14:textId="77777777" w:rsidR="004066DA" w:rsidRPr="009227B2" w:rsidRDefault="004066DA" w:rsidP="006E77DF">
            <w:pPr>
              <w:spacing w:line="256" w:lineRule="auto"/>
              <w:jc w:val="right"/>
              <w:rPr>
                <w:b/>
                <w:bCs/>
                <w:color w:val="000000"/>
                <w:sz w:val="18"/>
                <w:szCs w:val="18"/>
                <w:lang w:eastAsia="en-US"/>
              </w:rPr>
            </w:pPr>
            <w:r w:rsidRPr="009227B2">
              <w:rPr>
                <w:b/>
                <w:bCs/>
                <w:color w:val="000000"/>
                <w:sz w:val="18"/>
                <w:szCs w:val="18"/>
                <w:lang w:eastAsia="en-US"/>
              </w:rPr>
              <w:t>KOPĀ</w:t>
            </w:r>
          </w:p>
        </w:tc>
        <w:tc>
          <w:tcPr>
            <w:tcW w:w="1550" w:type="dxa"/>
            <w:tcBorders>
              <w:top w:val="nil"/>
              <w:left w:val="nil"/>
              <w:bottom w:val="single" w:sz="8" w:space="0" w:color="000000"/>
              <w:right w:val="single" w:sz="8" w:space="0" w:color="000000"/>
            </w:tcBorders>
            <w:shd w:val="clear" w:color="auto" w:fill="C0C0C0"/>
            <w:hideMark/>
          </w:tcPr>
          <w:p w14:paraId="362B2E98" w14:textId="77777777" w:rsidR="004066DA" w:rsidRPr="009227B2" w:rsidRDefault="004066DA" w:rsidP="006E77DF">
            <w:pPr>
              <w:spacing w:line="256" w:lineRule="auto"/>
              <w:rPr>
                <w:b/>
                <w:bCs/>
                <w:color w:val="000000"/>
                <w:sz w:val="18"/>
                <w:szCs w:val="18"/>
                <w:lang w:eastAsia="en-US"/>
              </w:rPr>
            </w:pPr>
            <w:r w:rsidRPr="009227B2">
              <w:rPr>
                <w:b/>
                <w:bCs/>
                <w:color w:val="000000"/>
                <w:sz w:val="18"/>
                <w:szCs w:val="18"/>
                <w:lang w:eastAsia="en-US"/>
              </w:rPr>
              <w:t> </w:t>
            </w:r>
          </w:p>
        </w:tc>
        <w:tc>
          <w:tcPr>
            <w:tcW w:w="948" w:type="dxa"/>
            <w:tcBorders>
              <w:top w:val="nil"/>
              <w:left w:val="single" w:sz="4" w:space="0" w:color="000000"/>
              <w:bottom w:val="single" w:sz="8" w:space="0" w:color="000000"/>
              <w:right w:val="single" w:sz="4" w:space="0" w:color="000000"/>
            </w:tcBorders>
            <w:shd w:val="clear" w:color="auto" w:fill="C0C0C0"/>
            <w:hideMark/>
          </w:tcPr>
          <w:p w14:paraId="31A75676" w14:textId="77777777" w:rsidR="004066DA" w:rsidRPr="009227B2" w:rsidRDefault="004066DA" w:rsidP="006E77DF">
            <w:pPr>
              <w:spacing w:line="256" w:lineRule="auto"/>
              <w:rPr>
                <w:b/>
                <w:bCs/>
                <w:color w:val="000000"/>
                <w:sz w:val="18"/>
                <w:szCs w:val="18"/>
                <w:lang w:eastAsia="en-US"/>
              </w:rPr>
            </w:pPr>
            <w:r w:rsidRPr="009227B2">
              <w:rPr>
                <w:b/>
                <w:bCs/>
                <w:color w:val="000000"/>
                <w:sz w:val="18"/>
                <w:szCs w:val="18"/>
                <w:lang w:eastAsia="en-US"/>
              </w:rPr>
              <w:t> </w:t>
            </w:r>
          </w:p>
        </w:tc>
        <w:tc>
          <w:tcPr>
            <w:tcW w:w="1060" w:type="dxa"/>
            <w:tcBorders>
              <w:top w:val="nil"/>
              <w:left w:val="nil"/>
              <w:bottom w:val="single" w:sz="8" w:space="0" w:color="000000"/>
              <w:right w:val="single" w:sz="8" w:space="0" w:color="000000"/>
            </w:tcBorders>
            <w:shd w:val="clear" w:color="auto" w:fill="C0C0C0"/>
            <w:hideMark/>
          </w:tcPr>
          <w:p w14:paraId="7BACAD27" w14:textId="77777777" w:rsidR="004066DA" w:rsidRPr="009227B2" w:rsidRDefault="004066DA" w:rsidP="006E77DF">
            <w:pPr>
              <w:spacing w:line="256" w:lineRule="auto"/>
              <w:rPr>
                <w:b/>
                <w:bCs/>
                <w:color w:val="000000"/>
                <w:sz w:val="18"/>
                <w:szCs w:val="18"/>
                <w:lang w:eastAsia="en-US"/>
              </w:rPr>
            </w:pPr>
            <w:r w:rsidRPr="009227B2">
              <w:rPr>
                <w:b/>
                <w:bCs/>
                <w:color w:val="000000"/>
                <w:sz w:val="18"/>
                <w:szCs w:val="18"/>
                <w:lang w:eastAsia="en-US"/>
              </w:rPr>
              <w:t> </w:t>
            </w:r>
          </w:p>
        </w:tc>
        <w:tc>
          <w:tcPr>
            <w:tcW w:w="986" w:type="dxa"/>
            <w:tcBorders>
              <w:top w:val="nil"/>
              <w:left w:val="single" w:sz="4" w:space="0" w:color="000000"/>
              <w:bottom w:val="single" w:sz="8" w:space="0" w:color="000000"/>
              <w:right w:val="single" w:sz="4" w:space="0" w:color="000000"/>
            </w:tcBorders>
            <w:shd w:val="clear" w:color="auto" w:fill="C0C0C0"/>
            <w:hideMark/>
          </w:tcPr>
          <w:p w14:paraId="2A7BAB87" w14:textId="77777777" w:rsidR="004066DA" w:rsidRPr="009227B2" w:rsidRDefault="004066DA" w:rsidP="006E77DF">
            <w:pPr>
              <w:spacing w:line="256" w:lineRule="auto"/>
              <w:rPr>
                <w:b/>
                <w:bCs/>
                <w:color w:val="000000"/>
                <w:sz w:val="18"/>
                <w:szCs w:val="18"/>
                <w:lang w:eastAsia="en-US"/>
              </w:rPr>
            </w:pPr>
            <w:r w:rsidRPr="009227B2">
              <w:rPr>
                <w:b/>
                <w:bCs/>
                <w:color w:val="000000"/>
                <w:sz w:val="18"/>
                <w:szCs w:val="18"/>
                <w:lang w:eastAsia="en-US"/>
              </w:rPr>
              <w:t> </w:t>
            </w:r>
          </w:p>
        </w:tc>
        <w:tc>
          <w:tcPr>
            <w:tcW w:w="1059" w:type="dxa"/>
            <w:tcBorders>
              <w:top w:val="nil"/>
              <w:left w:val="nil"/>
              <w:bottom w:val="single" w:sz="8" w:space="0" w:color="000000"/>
              <w:right w:val="single" w:sz="8" w:space="0" w:color="000000"/>
            </w:tcBorders>
            <w:shd w:val="clear" w:color="auto" w:fill="C0C0C0"/>
            <w:hideMark/>
          </w:tcPr>
          <w:p w14:paraId="65702558" w14:textId="77777777" w:rsidR="004066DA" w:rsidRPr="009227B2" w:rsidRDefault="004066DA" w:rsidP="006E77DF">
            <w:pPr>
              <w:spacing w:line="256" w:lineRule="auto"/>
              <w:rPr>
                <w:b/>
                <w:bCs/>
                <w:color w:val="000000"/>
                <w:sz w:val="18"/>
                <w:szCs w:val="18"/>
                <w:lang w:eastAsia="en-US"/>
              </w:rPr>
            </w:pPr>
            <w:r w:rsidRPr="009227B2">
              <w:rPr>
                <w:b/>
                <w:bCs/>
                <w:color w:val="000000"/>
                <w:sz w:val="18"/>
                <w:szCs w:val="18"/>
                <w:lang w:eastAsia="en-US"/>
              </w:rPr>
              <w:t> </w:t>
            </w:r>
          </w:p>
        </w:tc>
        <w:tc>
          <w:tcPr>
            <w:tcW w:w="984" w:type="dxa"/>
            <w:tcBorders>
              <w:top w:val="nil"/>
              <w:left w:val="nil"/>
              <w:bottom w:val="single" w:sz="8" w:space="0" w:color="000000"/>
              <w:right w:val="single" w:sz="4" w:space="0" w:color="000000"/>
            </w:tcBorders>
            <w:shd w:val="clear" w:color="auto" w:fill="C0C0C0"/>
            <w:hideMark/>
          </w:tcPr>
          <w:p w14:paraId="1A558FDE" w14:textId="77777777" w:rsidR="004066DA" w:rsidRPr="009227B2" w:rsidRDefault="004066DA" w:rsidP="006E77DF">
            <w:pPr>
              <w:spacing w:line="256" w:lineRule="auto"/>
              <w:rPr>
                <w:b/>
                <w:bCs/>
                <w:color w:val="000000"/>
                <w:sz w:val="18"/>
                <w:szCs w:val="18"/>
                <w:lang w:eastAsia="en-US"/>
              </w:rPr>
            </w:pPr>
            <w:r w:rsidRPr="009227B2">
              <w:rPr>
                <w:b/>
                <w:bCs/>
                <w:color w:val="000000"/>
                <w:sz w:val="18"/>
                <w:szCs w:val="18"/>
                <w:lang w:eastAsia="en-US"/>
              </w:rPr>
              <w:t> </w:t>
            </w:r>
          </w:p>
        </w:tc>
        <w:tc>
          <w:tcPr>
            <w:tcW w:w="1062" w:type="dxa"/>
            <w:tcBorders>
              <w:top w:val="nil"/>
              <w:left w:val="nil"/>
              <w:bottom w:val="single" w:sz="8" w:space="0" w:color="000000"/>
              <w:right w:val="single" w:sz="8" w:space="0" w:color="000000"/>
            </w:tcBorders>
            <w:shd w:val="clear" w:color="auto" w:fill="C0C0C0"/>
            <w:hideMark/>
          </w:tcPr>
          <w:p w14:paraId="5F7CE487" w14:textId="77777777" w:rsidR="004066DA" w:rsidRPr="009227B2" w:rsidRDefault="004066DA" w:rsidP="006E77DF">
            <w:pPr>
              <w:spacing w:line="256" w:lineRule="auto"/>
              <w:rPr>
                <w:b/>
                <w:bCs/>
                <w:color w:val="000000"/>
                <w:sz w:val="18"/>
                <w:szCs w:val="18"/>
                <w:lang w:eastAsia="en-US"/>
              </w:rPr>
            </w:pPr>
            <w:r w:rsidRPr="009227B2">
              <w:rPr>
                <w:b/>
                <w:bCs/>
                <w:color w:val="000000"/>
                <w:sz w:val="18"/>
                <w:szCs w:val="18"/>
                <w:lang w:eastAsia="en-US"/>
              </w:rPr>
              <w:t> </w:t>
            </w:r>
          </w:p>
        </w:tc>
        <w:tc>
          <w:tcPr>
            <w:tcW w:w="984" w:type="dxa"/>
            <w:tcBorders>
              <w:top w:val="nil"/>
              <w:left w:val="nil"/>
              <w:bottom w:val="single" w:sz="8" w:space="0" w:color="000000"/>
              <w:right w:val="single" w:sz="4" w:space="0" w:color="000000"/>
            </w:tcBorders>
            <w:shd w:val="clear" w:color="auto" w:fill="C0C0C0"/>
            <w:hideMark/>
          </w:tcPr>
          <w:p w14:paraId="555807AD" w14:textId="77777777" w:rsidR="004066DA" w:rsidRPr="009227B2" w:rsidRDefault="004066DA" w:rsidP="006E77DF">
            <w:pPr>
              <w:spacing w:line="256" w:lineRule="auto"/>
              <w:rPr>
                <w:b/>
                <w:bCs/>
                <w:color w:val="000000"/>
                <w:sz w:val="18"/>
                <w:szCs w:val="18"/>
                <w:lang w:eastAsia="en-US"/>
              </w:rPr>
            </w:pPr>
            <w:r w:rsidRPr="009227B2">
              <w:rPr>
                <w:b/>
                <w:bCs/>
                <w:color w:val="000000"/>
                <w:sz w:val="18"/>
                <w:szCs w:val="18"/>
                <w:lang w:eastAsia="en-US"/>
              </w:rPr>
              <w:t> </w:t>
            </w:r>
          </w:p>
        </w:tc>
        <w:tc>
          <w:tcPr>
            <w:tcW w:w="898" w:type="dxa"/>
            <w:tcBorders>
              <w:top w:val="nil"/>
              <w:left w:val="nil"/>
              <w:bottom w:val="single" w:sz="8" w:space="0" w:color="000000"/>
              <w:right w:val="single" w:sz="8" w:space="0" w:color="000000"/>
            </w:tcBorders>
            <w:shd w:val="clear" w:color="auto" w:fill="C0C0C0"/>
            <w:hideMark/>
          </w:tcPr>
          <w:p w14:paraId="2D2B629F" w14:textId="77777777" w:rsidR="004066DA" w:rsidRPr="009227B2" w:rsidRDefault="004066DA" w:rsidP="006E77DF">
            <w:pPr>
              <w:spacing w:line="256" w:lineRule="auto"/>
              <w:rPr>
                <w:b/>
                <w:bCs/>
                <w:color w:val="000000"/>
                <w:sz w:val="18"/>
                <w:szCs w:val="18"/>
                <w:lang w:eastAsia="en-US"/>
              </w:rPr>
            </w:pPr>
            <w:r w:rsidRPr="009227B2">
              <w:rPr>
                <w:b/>
                <w:bCs/>
                <w:color w:val="000000"/>
                <w:sz w:val="18"/>
                <w:szCs w:val="18"/>
                <w:lang w:eastAsia="en-US"/>
              </w:rPr>
              <w:t> </w:t>
            </w:r>
          </w:p>
        </w:tc>
        <w:tc>
          <w:tcPr>
            <w:tcW w:w="254" w:type="dxa"/>
            <w:vAlign w:val="center"/>
            <w:hideMark/>
          </w:tcPr>
          <w:p w14:paraId="74734161" w14:textId="77777777" w:rsidR="004066DA" w:rsidRPr="009227B2" w:rsidRDefault="004066DA" w:rsidP="006E77DF">
            <w:pPr>
              <w:rPr>
                <w:b/>
                <w:bCs/>
                <w:color w:val="000000"/>
                <w:sz w:val="18"/>
                <w:szCs w:val="18"/>
                <w:lang w:eastAsia="en-US"/>
              </w:rPr>
            </w:pPr>
          </w:p>
        </w:tc>
      </w:tr>
      <w:tr w:rsidR="004066DA" w:rsidRPr="009227B2" w14:paraId="5A6EFB2D" w14:textId="77777777" w:rsidTr="006E77DF">
        <w:trPr>
          <w:trHeight w:val="110"/>
        </w:trPr>
        <w:tc>
          <w:tcPr>
            <w:tcW w:w="928" w:type="dxa"/>
            <w:noWrap/>
            <w:hideMark/>
          </w:tcPr>
          <w:p w14:paraId="0D4621F1" w14:textId="77777777" w:rsidR="004066DA" w:rsidRPr="009227B2" w:rsidRDefault="004066DA" w:rsidP="006E77DF">
            <w:pPr>
              <w:spacing w:line="256" w:lineRule="auto"/>
              <w:rPr>
                <w:rFonts w:eastAsiaTheme="minorHAnsi"/>
                <w:sz w:val="18"/>
                <w:szCs w:val="18"/>
              </w:rPr>
            </w:pPr>
          </w:p>
        </w:tc>
        <w:tc>
          <w:tcPr>
            <w:tcW w:w="810" w:type="dxa"/>
            <w:tcBorders>
              <w:top w:val="nil"/>
              <w:left w:val="nil"/>
              <w:bottom w:val="single" w:sz="4" w:space="0" w:color="auto"/>
              <w:right w:val="nil"/>
            </w:tcBorders>
            <w:noWrap/>
            <w:hideMark/>
          </w:tcPr>
          <w:p w14:paraId="5690D0A6" w14:textId="77777777" w:rsidR="004066DA" w:rsidRPr="009227B2" w:rsidRDefault="004066DA" w:rsidP="006E77DF">
            <w:pPr>
              <w:spacing w:line="256" w:lineRule="auto"/>
              <w:rPr>
                <w:rFonts w:eastAsiaTheme="minorHAnsi"/>
                <w:sz w:val="18"/>
                <w:szCs w:val="18"/>
              </w:rPr>
            </w:pPr>
          </w:p>
        </w:tc>
        <w:tc>
          <w:tcPr>
            <w:tcW w:w="3791" w:type="dxa"/>
            <w:tcBorders>
              <w:top w:val="nil"/>
              <w:left w:val="nil"/>
              <w:bottom w:val="single" w:sz="4" w:space="0" w:color="auto"/>
              <w:right w:val="nil"/>
            </w:tcBorders>
            <w:hideMark/>
          </w:tcPr>
          <w:p w14:paraId="0CA14FB1" w14:textId="77777777" w:rsidR="004066DA" w:rsidRPr="009227B2" w:rsidRDefault="004066DA" w:rsidP="006E77DF">
            <w:pPr>
              <w:spacing w:line="256" w:lineRule="auto"/>
              <w:rPr>
                <w:rFonts w:eastAsiaTheme="minorHAnsi"/>
                <w:sz w:val="18"/>
                <w:szCs w:val="18"/>
              </w:rPr>
            </w:pPr>
          </w:p>
        </w:tc>
        <w:tc>
          <w:tcPr>
            <w:tcW w:w="1550" w:type="dxa"/>
            <w:hideMark/>
          </w:tcPr>
          <w:p w14:paraId="237AF58C" w14:textId="77777777" w:rsidR="004066DA" w:rsidRPr="009227B2" w:rsidRDefault="004066DA" w:rsidP="006E77DF">
            <w:pPr>
              <w:spacing w:line="256" w:lineRule="auto"/>
              <w:rPr>
                <w:rFonts w:eastAsiaTheme="minorHAnsi"/>
                <w:sz w:val="18"/>
                <w:szCs w:val="18"/>
              </w:rPr>
            </w:pPr>
          </w:p>
        </w:tc>
        <w:tc>
          <w:tcPr>
            <w:tcW w:w="948" w:type="dxa"/>
            <w:noWrap/>
            <w:vAlign w:val="bottom"/>
            <w:hideMark/>
          </w:tcPr>
          <w:p w14:paraId="3F2AB0D6" w14:textId="77777777" w:rsidR="004066DA" w:rsidRPr="009227B2" w:rsidRDefault="004066DA" w:rsidP="006E77DF">
            <w:pPr>
              <w:spacing w:line="256" w:lineRule="auto"/>
              <w:rPr>
                <w:rFonts w:eastAsiaTheme="minorHAnsi"/>
                <w:sz w:val="18"/>
                <w:szCs w:val="18"/>
              </w:rPr>
            </w:pPr>
          </w:p>
        </w:tc>
        <w:tc>
          <w:tcPr>
            <w:tcW w:w="1060" w:type="dxa"/>
            <w:noWrap/>
            <w:vAlign w:val="bottom"/>
            <w:hideMark/>
          </w:tcPr>
          <w:p w14:paraId="63CEC553" w14:textId="77777777" w:rsidR="004066DA" w:rsidRPr="009227B2" w:rsidRDefault="004066DA" w:rsidP="006E77DF">
            <w:pPr>
              <w:spacing w:line="256" w:lineRule="auto"/>
              <w:rPr>
                <w:rFonts w:eastAsiaTheme="minorHAnsi"/>
                <w:sz w:val="18"/>
                <w:szCs w:val="18"/>
              </w:rPr>
            </w:pPr>
          </w:p>
        </w:tc>
        <w:tc>
          <w:tcPr>
            <w:tcW w:w="986" w:type="dxa"/>
            <w:noWrap/>
            <w:vAlign w:val="bottom"/>
            <w:hideMark/>
          </w:tcPr>
          <w:p w14:paraId="0E74FB37" w14:textId="77777777" w:rsidR="004066DA" w:rsidRPr="009227B2" w:rsidRDefault="004066DA" w:rsidP="006E77DF">
            <w:pPr>
              <w:spacing w:line="256" w:lineRule="auto"/>
              <w:rPr>
                <w:rFonts w:eastAsiaTheme="minorHAnsi"/>
                <w:sz w:val="18"/>
                <w:szCs w:val="18"/>
              </w:rPr>
            </w:pPr>
          </w:p>
        </w:tc>
        <w:tc>
          <w:tcPr>
            <w:tcW w:w="1059" w:type="dxa"/>
            <w:noWrap/>
            <w:vAlign w:val="bottom"/>
            <w:hideMark/>
          </w:tcPr>
          <w:p w14:paraId="38D61C56" w14:textId="77777777" w:rsidR="004066DA" w:rsidRPr="009227B2" w:rsidRDefault="004066DA" w:rsidP="006E77DF">
            <w:pPr>
              <w:spacing w:line="256" w:lineRule="auto"/>
              <w:rPr>
                <w:rFonts w:eastAsiaTheme="minorHAnsi"/>
                <w:sz w:val="18"/>
                <w:szCs w:val="18"/>
              </w:rPr>
            </w:pPr>
          </w:p>
        </w:tc>
        <w:tc>
          <w:tcPr>
            <w:tcW w:w="984" w:type="dxa"/>
            <w:noWrap/>
            <w:vAlign w:val="bottom"/>
            <w:hideMark/>
          </w:tcPr>
          <w:p w14:paraId="0909E14B" w14:textId="77777777" w:rsidR="004066DA" w:rsidRPr="009227B2" w:rsidRDefault="004066DA" w:rsidP="006E77DF">
            <w:pPr>
              <w:spacing w:line="256" w:lineRule="auto"/>
              <w:rPr>
                <w:rFonts w:eastAsiaTheme="minorHAnsi"/>
                <w:sz w:val="18"/>
                <w:szCs w:val="18"/>
              </w:rPr>
            </w:pPr>
          </w:p>
        </w:tc>
        <w:tc>
          <w:tcPr>
            <w:tcW w:w="1062" w:type="dxa"/>
            <w:noWrap/>
            <w:vAlign w:val="bottom"/>
            <w:hideMark/>
          </w:tcPr>
          <w:p w14:paraId="5B14A9C0" w14:textId="77777777" w:rsidR="004066DA" w:rsidRPr="009227B2" w:rsidRDefault="004066DA" w:rsidP="006E77DF">
            <w:pPr>
              <w:spacing w:line="256" w:lineRule="auto"/>
              <w:rPr>
                <w:rFonts w:eastAsiaTheme="minorHAnsi"/>
                <w:sz w:val="18"/>
                <w:szCs w:val="18"/>
              </w:rPr>
            </w:pPr>
          </w:p>
        </w:tc>
        <w:tc>
          <w:tcPr>
            <w:tcW w:w="984" w:type="dxa"/>
            <w:noWrap/>
            <w:vAlign w:val="bottom"/>
            <w:hideMark/>
          </w:tcPr>
          <w:p w14:paraId="42C10ABC" w14:textId="77777777" w:rsidR="004066DA" w:rsidRPr="009227B2" w:rsidRDefault="004066DA" w:rsidP="006E77DF">
            <w:pPr>
              <w:spacing w:line="256" w:lineRule="auto"/>
              <w:rPr>
                <w:rFonts w:eastAsiaTheme="minorHAnsi"/>
                <w:sz w:val="18"/>
                <w:szCs w:val="18"/>
              </w:rPr>
            </w:pPr>
          </w:p>
        </w:tc>
        <w:tc>
          <w:tcPr>
            <w:tcW w:w="898" w:type="dxa"/>
            <w:noWrap/>
            <w:vAlign w:val="bottom"/>
            <w:hideMark/>
          </w:tcPr>
          <w:p w14:paraId="02C59BED" w14:textId="77777777" w:rsidR="004066DA" w:rsidRPr="009227B2" w:rsidRDefault="004066DA" w:rsidP="006E77DF">
            <w:pPr>
              <w:spacing w:line="256" w:lineRule="auto"/>
              <w:rPr>
                <w:rFonts w:eastAsiaTheme="minorHAnsi"/>
                <w:sz w:val="18"/>
                <w:szCs w:val="18"/>
              </w:rPr>
            </w:pPr>
          </w:p>
        </w:tc>
        <w:tc>
          <w:tcPr>
            <w:tcW w:w="254" w:type="dxa"/>
            <w:vAlign w:val="center"/>
            <w:hideMark/>
          </w:tcPr>
          <w:p w14:paraId="71FB8D77" w14:textId="77777777" w:rsidR="004066DA" w:rsidRPr="009227B2" w:rsidRDefault="004066DA" w:rsidP="006E77DF">
            <w:pPr>
              <w:spacing w:line="256" w:lineRule="auto"/>
              <w:rPr>
                <w:rFonts w:eastAsiaTheme="minorHAnsi"/>
                <w:sz w:val="18"/>
                <w:szCs w:val="18"/>
              </w:rPr>
            </w:pPr>
          </w:p>
        </w:tc>
      </w:tr>
      <w:tr w:rsidR="004066DA" w:rsidRPr="009227B2" w14:paraId="400B7C6D" w14:textId="77777777" w:rsidTr="006E77DF">
        <w:trPr>
          <w:trHeight w:val="185"/>
        </w:trPr>
        <w:tc>
          <w:tcPr>
            <w:tcW w:w="928" w:type="dxa"/>
            <w:tcBorders>
              <w:top w:val="nil"/>
              <w:left w:val="nil"/>
              <w:bottom w:val="nil"/>
              <w:right w:val="single" w:sz="4" w:space="0" w:color="auto"/>
            </w:tcBorders>
            <w:noWrap/>
          </w:tcPr>
          <w:p w14:paraId="6EA6E24F" w14:textId="77777777" w:rsidR="004066DA" w:rsidRPr="009227B2" w:rsidRDefault="004066DA" w:rsidP="006E77DF">
            <w:pPr>
              <w:spacing w:line="256" w:lineRule="auto"/>
              <w:rPr>
                <w:sz w:val="18"/>
                <w:szCs w:val="18"/>
                <w:lang w:eastAsia="en-US"/>
              </w:rPr>
            </w:pPr>
          </w:p>
        </w:tc>
        <w:tc>
          <w:tcPr>
            <w:tcW w:w="4601" w:type="dxa"/>
            <w:gridSpan w:val="2"/>
            <w:vMerge w:val="restart"/>
            <w:tcBorders>
              <w:top w:val="single" w:sz="4" w:space="0" w:color="auto"/>
              <w:left w:val="single" w:sz="4" w:space="0" w:color="auto"/>
              <w:bottom w:val="nil"/>
              <w:right w:val="single" w:sz="4" w:space="0" w:color="auto"/>
            </w:tcBorders>
            <w:shd w:val="clear" w:color="auto" w:fill="FFFFFF"/>
            <w:noWrap/>
            <w:vAlign w:val="center"/>
            <w:hideMark/>
          </w:tcPr>
          <w:p w14:paraId="1344DF4C" w14:textId="77777777" w:rsidR="004066DA" w:rsidRPr="009227B2" w:rsidRDefault="004066DA" w:rsidP="006E77DF">
            <w:pPr>
              <w:spacing w:line="256" w:lineRule="auto"/>
              <w:jc w:val="center"/>
              <w:rPr>
                <w:b/>
                <w:bCs/>
                <w:color w:val="000000"/>
                <w:sz w:val="18"/>
                <w:szCs w:val="18"/>
                <w:lang w:eastAsia="en-US"/>
              </w:rPr>
            </w:pPr>
            <w:r w:rsidRPr="009227B2">
              <w:rPr>
                <w:b/>
                <w:bCs/>
                <w:color w:val="000000"/>
                <w:sz w:val="18"/>
                <w:szCs w:val="18"/>
                <w:lang w:eastAsia="en-US"/>
              </w:rPr>
              <w:t>Ieturējumi</w:t>
            </w:r>
          </w:p>
        </w:tc>
        <w:tc>
          <w:tcPr>
            <w:tcW w:w="1550" w:type="dxa"/>
            <w:vMerge w:val="restart"/>
            <w:tcBorders>
              <w:top w:val="single" w:sz="8" w:space="0" w:color="000000"/>
              <w:left w:val="single" w:sz="4" w:space="0" w:color="auto"/>
              <w:bottom w:val="single" w:sz="8" w:space="0" w:color="000000"/>
              <w:right w:val="single" w:sz="8" w:space="0" w:color="000000"/>
            </w:tcBorders>
            <w:shd w:val="clear" w:color="auto" w:fill="FFFFFF"/>
            <w:vAlign w:val="center"/>
            <w:hideMark/>
          </w:tcPr>
          <w:p w14:paraId="54371DFB" w14:textId="77777777" w:rsidR="004066DA" w:rsidRPr="009227B2" w:rsidRDefault="004066DA" w:rsidP="006E77DF">
            <w:pPr>
              <w:spacing w:line="256" w:lineRule="auto"/>
              <w:jc w:val="center"/>
              <w:rPr>
                <w:b/>
                <w:bCs/>
                <w:color w:val="000000"/>
                <w:sz w:val="18"/>
                <w:szCs w:val="18"/>
                <w:lang w:eastAsia="en-US"/>
              </w:rPr>
            </w:pPr>
            <w:r w:rsidRPr="009227B2">
              <w:rPr>
                <w:b/>
                <w:bCs/>
                <w:color w:val="000000"/>
                <w:sz w:val="18"/>
                <w:szCs w:val="18"/>
                <w:lang w:eastAsia="en-US"/>
              </w:rPr>
              <w:t>Ieturējumu izmaksas, EUR</w:t>
            </w:r>
          </w:p>
        </w:tc>
        <w:tc>
          <w:tcPr>
            <w:tcW w:w="2008" w:type="dxa"/>
            <w:gridSpan w:val="2"/>
            <w:tcBorders>
              <w:top w:val="single" w:sz="8" w:space="0" w:color="000000"/>
              <w:left w:val="nil"/>
              <w:bottom w:val="single" w:sz="4" w:space="0" w:color="000000"/>
              <w:right w:val="single" w:sz="8" w:space="0" w:color="000000"/>
            </w:tcBorders>
            <w:shd w:val="clear" w:color="auto" w:fill="FFFFFF"/>
            <w:vAlign w:val="center"/>
            <w:hideMark/>
          </w:tcPr>
          <w:p w14:paraId="618608F0" w14:textId="77777777" w:rsidR="004066DA" w:rsidRPr="009227B2" w:rsidRDefault="004066DA" w:rsidP="006E77DF">
            <w:pPr>
              <w:spacing w:line="256" w:lineRule="auto"/>
              <w:jc w:val="center"/>
              <w:rPr>
                <w:b/>
                <w:bCs/>
                <w:color w:val="000000"/>
                <w:sz w:val="18"/>
                <w:szCs w:val="18"/>
                <w:lang w:eastAsia="en-US"/>
              </w:rPr>
            </w:pPr>
            <w:r w:rsidRPr="009227B2">
              <w:rPr>
                <w:b/>
                <w:bCs/>
                <w:color w:val="000000"/>
                <w:sz w:val="18"/>
                <w:szCs w:val="18"/>
                <w:lang w:eastAsia="en-US"/>
              </w:rPr>
              <w:t>Ieturējumi līdz atskaites periodam</w:t>
            </w:r>
          </w:p>
        </w:tc>
        <w:tc>
          <w:tcPr>
            <w:tcW w:w="2045" w:type="dxa"/>
            <w:gridSpan w:val="2"/>
            <w:tcBorders>
              <w:top w:val="single" w:sz="8" w:space="0" w:color="000000"/>
              <w:left w:val="nil"/>
              <w:bottom w:val="single" w:sz="4" w:space="0" w:color="000000"/>
              <w:right w:val="single" w:sz="8" w:space="0" w:color="000000"/>
            </w:tcBorders>
            <w:shd w:val="clear" w:color="auto" w:fill="FFFFFF"/>
            <w:vAlign w:val="center"/>
            <w:hideMark/>
          </w:tcPr>
          <w:p w14:paraId="6E11C876" w14:textId="77777777" w:rsidR="004066DA" w:rsidRPr="009227B2" w:rsidRDefault="004066DA" w:rsidP="006E77DF">
            <w:pPr>
              <w:spacing w:line="256" w:lineRule="auto"/>
              <w:jc w:val="center"/>
              <w:rPr>
                <w:b/>
                <w:bCs/>
                <w:color w:val="000000"/>
                <w:sz w:val="18"/>
                <w:szCs w:val="18"/>
                <w:lang w:eastAsia="en-US"/>
              </w:rPr>
            </w:pPr>
            <w:r w:rsidRPr="009227B2">
              <w:rPr>
                <w:b/>
                <w:bCs/>
                <w:color w:val="000000"/>
                <w:sz w:val="18"/>
                <w:szCs w:val="18"/>
                <w:lang w:eastAsia="en-US"/>
              </w:rPr>
              <w:t>Ieturējumi atskaites mēnesī</w:t>
            </w:r>
          </w:p>
        </w:tc>
        <w:tc>
          <w:tcPr>
            <w:tcW w:w="2046" w:type="dxa"/>
            <w:gridSpan w:val="2"/>
            <w:tcBorders>
              <w:top w:val="single" w:sz="8" w:space="0" w:color="000000"/>
              <w:left w:val="single" w:sz="8" w:space="0" w:color="000000"/>
              <w:bottom w:val="single" w:sz="4" w:space="0" w:color="000000"/>
              <w:right w:val="single" w:sz="8" w:space="0" w:color="000000"/>
            </w:tcBorders>
            <w:shd w:val="clear" w:color="auto" w:fill="FFFFFF"/>
            <w:vAlign w:val="center"/>
            <w:hideMark/>
          </w:tcPr>
          <w:p w14:paraId="3B443893" w14:textId="77777777" w:rsidR="004066DA" w:rsidRPr="009227B2" w:rsidRDefault="004066DA" w:rsidP="006E77DF">
            <w:pPr>
              <w:spacing w:line="256" w:lineRule="auto"/>
              <w:jc w:val="center"/>
              <w:rPr>
                <w:b/>
                <w:bCs/>
                <w:color w:val="000000"/>
                <w:sz w:val="18"/>
                <w:szCs w:val="18"/>
                <w:lang w:eastAsia="en-US"/>
              </w:rPr>
            </w:pPr>
            <w:r w:rsidRPr="009227B2">
              <w:rPr>
                <w:b/>
                <w:bCs/>
                <w:color w:val="000000"/>
                <w:sz w:val="18"/>
                <w:szCs w:val="18"/>
                <w:lang w:eastAsia="en-US"/>
              </w:rPr>
              <w:t>Ieturējumi KOPĀ</w:t>
            </w:r>
          </w:p>
        </w:tc>
        <w:tc>
          <w:tcPr>
            <w:tcW w:w="1882" w:type="dxa"/>
            <w:gridSpan w:val="2"/>
            <w:tcBorders>
              <w:top w:val="single" w:sz="8" w:space="0" w:color="000000"/>
              <w:left w:val="single" w:sz="8" w:space="0" w:color="000000"/>
              <w:bottom w:val="single" w:sz="4" w:space="0" w:color="000000"/>
              <w:right w:val="single" w:sz="8" w:space="0" w:color="000000"/>
            </w:tcBorders>
            <w:shd w:val="clear" w:color="auto" w:fill="FFFFFF"/>
            <w:vAlign w:val="center"/>
            <w:hideMark/>
          </w:tcPr>
          <w:p w14:paraId="433B33D9" w14:textId="77777777" w:rsidR="004066DA" w:rsidRPr="009227B2" w:rsidRDefault="004066DA" w:rsidP="006E77DF">
            <w:pPr>
              <w:spacing w:line="256" w:lineRule="auto"/>
              <w:jc w:val="center"/>
              <w:rPr>
                <w:b/>
                <w:bCs/>
                <w:color w:val="000000"/>
                <w:sz w:val="18"/>
                <w:szCs w:val="18"/>
                <w:lang w:eastAsia="en-US"/>
              </w:rPr>
            </w:pPr>
            <w:r w:rsidRPr="009227B2">
              <w:rPr>
                <w:b/>
                <w:bCs/>
                <w:color w:val="000000"/>
                <w:sz w:val="18"/>
                <w:szCs w:val="18"/>
                <w:lang w:eastAsia="en-US"/>
              </w:rPr>
              <w:t>Atlikums</w:t>
            </w:r>
          </w:p>
        </w:tc>
        <w:tc>
          <w:tcPr>
            <w:tcW w:w="254" w:type="dxa"/>
            <w:vAlign w:val="center"/>
            <w:hideMark/>
          </w:tcPr>
          <w:p w14:paraId="5140DA82" w14:textId="77777777" w:rsidR="004066DA" w:rsidRPr="009227B2" w:rsidRDefault="004066DA" w:rsidP="006E77DF">
            <w:pPr>
              <w:rPr>
                <w:b/>
                <w:bCs/>
                <w:color w:val="000000"/>
                <w:sz w:val="18"/>
                <w:szCs w:val="18"/>
                <w:lang w:eastAsia="en-US"/>
              </w:rPr>
            </w:pPr>
          </w:p>
        </w:tc>
      </w:tr>
      <w:tr w:rsidR="004066DA" w:rsidRPr="009227B2" w14:paraId="5393869A" w14:textId="77777777" w:rsidTr="006E77DF">
        <w:trPr>
          <w:trHeight w:val="197"/>
        </w:trPr>
        <w:tc>
          <w:tcPr>
            <w:tcW w:w="928" w:type="dxa"/>
            <w:tcBorders>
              <w:top w:val="nil"/>
              <w:left w:val="nil"/>
              <w:bottom w:val="nil"/>
              <w:right w:val="single" w:sz="4" w:space="0" w:color="auto"/>
            </w:tcBorders>
            <w:noWrap/>
            <w:hideMark/>
          </w:tcPr>
          <w:p w14:paraId="13B13B37" w14:textId="77777777" w:rsidR="004066DA" w:rsidRPr="009227B2" w:rsidRDefault="004066DA" w:rsidP="006E77DF">
            <w:pPr>
              <w:spacing w:line="256" w:lineRule="auto"/>
              <w:rPr>
                <w:rFonts w:eastAsiaTheme="minorHAnsi"/>
                <w:sz w:val="18"/>
                <w:szCs w:val="18"/>
              </w:rPr>
            </w:pPr>
          </w:p>
        </w:tc>
        <w:tc>
          <w:tcPr>
            <w:tcW w:w="0" w:type="auto"/>
            <w:gridSpan w:val="2"/>
            <w:vMerge/>
            <w:tcBorders>
              <w:top w:val="nil"/>
              <w:left w:val="nil"/>
              <w:bottom w:val="nil"/>
              <w:right w:val="single" w:sz="4" w:space="0" w:color="auto"/>
            </w:tcBorders>
            <w:vAlign w:val="center"/>
            <w:hideMark/>
          </w:tcPr>
          <w:p w14:paraId="113969C0" w14:textId="77777777" w:rsidR="004066DA" w:rsidRPr="009227B2" w:rsidRDefault="004066DA" w:rsidP="006E77DF">
            <w:pPr>
              <w:spacing w:line="256" w:lineRule="auto"/>
              <w:rPr>
                <w:b/>
                <w:bCs/>
                <w:color w:val="000000"/>
                <w:sz w:val="18"/>
                <w:szCs w:val="18"/>
                <w:lang w:eastAsia="en-US"/>
              </w:rPr>
            </w:pPr>
          </w:p>
        </w:tc>
        <w:tc>
          <w:tcPr>
            <w:tcW w:w="0" w:type="auto"/>
            <w:vMerge/>
            <w:tcBorders>
              <w:top w:val="single" w:sz="8" w:space="0" w:color="000000"/>
              <w:left w:val="single" w:sz="4" w:space="0" w:color="auto"/>
              <w:bottom w:val="single" w:sz="8" w:space="0" w:color="000000"/>
              <w:right w:val="single" w:sz="8" w:space="0" w:color="000000"/>
            </w:tcBorders>
            <w:vAlign w:val="center"/>
            <w:hideMark/>
          </w:tcPr>
          <w:p w14:paraId="629AAA23" w14:textId="77777777" w:rsidR="004066DA" w:rsidRPr="009227B2" w:rsidRDefault="004066DA" w:rsidP="006E77DF">
            <w:pPr>
              <w:spacing w:line="256" w:lineRule="auto"/>
              <w:rPr>
                <w:b/>
                <w:bCs/>
                <w:color w:val="000000"/>
                <w:sz w:val="18"/>
                <w:szCs w:val="18"/>
                <w:lang w:eastAsia="en-US"/>
              </w:rPr>
            </w:pPr>
          </w:p>
        </w:tc>
        <w:tc>
          <w:tcPr>
            <w:tcW w:w="948" w:type="dxa"/>
            <w:tcBorders>
              <w:top w:val="nil"/>
              <w:left w:val="nil"/>
              <w:bottom w:val="single" w:sz="8" w:space="0" w:color="000000"/>
              <w:right w:val="single" w:sz="4" w:space="0" w:color="000000"/>
            </w:tcBorders>
            <w:shd w:val="clear" w:color="auto" w:fill="FFFFFF"/>
            <w:vAlign w:val="center"/>
            <w:hideMark/>
          </w:tcPr>
          <w:p w14:paraId="627DF42D" w14:textId="77777777" w:rsidR="004066DA" w:rsidRPr="009227B2" w:rsidRDefault="004066DA" w:rsidP="006E77DF">
            <w:pPr>
              <w:spacing w:line="256" w:lineRule="auto"/>
              <w:jc w:val="center"/>
              <w:rPr>
                <w:b/>
                <w:bCs/>
                <w:color w:val="000000"/>
                <w:sz w:val="18"/>
                <w:szCs w:val="18"/>
                <w:lang w:eastAsia="en-US"/>
              </w:rPr>
            </w:pPr>
            <w:r w:rsidRPr="009227B2">
              <w:rPr>
                <w:b/>
                <w:bCs/>
                <w:color w:val="000000"/>
                <w:sz w:val="18"/>
                <w:szCs w:val="18"/>
                <w:lang w:eastAsia="en-US"/>
              </w:rPr>
              <w:t>summa</w:t>
            </w:r>
            <w:r w:rsidRPr="009227B2">
              <w:rPr>
                <w:b/>
                <w:bCs/>
                <w:color w:val="000000"/>
                <w:sz w:val="18"/>
                <w:szCs w:val="18"/>
                <w:lang w:eastAsia="en-US"/>
              </w:rPr>
              <w:br/>
              <w:t>(EUR)</w:t>
            </w:r>
          </w:p>
        </w:tc>
        <w:tc>
          <w:tcPr>
            <w:tcW w:w="1060" w:type="dxa"/>
            <w:tcBorders>
              <w:top w:val="nil"/>
              <w:left w:val="nil"/>
              <w:bottom w:val="single" w:sz="8" w:space="0" w:color="000000"/>
              <w:right w:val="single" w:sz="8" w:space="0" w:color="000000"/>
            </w:tcBorders>
            <w:shd w:val="clear" w:color="auto" w:fill="FFFFFF"/>
            <w:vAlign w:val="center"/>
            <w:hideMark/>
          </w:tcPr>
          <w:p w14:paraId="150D5F08" w14:textId="77777777" w:rsidR="004066DA" w:rsidRPr="009227B2" w:rsidRDefault="004066DA" w:rsidP="006E77DF">
            <w:pPr>
              <w:spacing w:line="256" w:lineRule="auto"/>
              <w:jc w:val="center"/>
              <w:rPr>
                <w:b/>
                <w:bCs/>
                <w:color w:val="000000"/>
                <w:sz w:val="18"/>
                <w:szCs w:val="18"/>
                <w:lang w:eastAsia="en-US"/>
              </w:rPr>
            </w:pPr>
            <w:r w:rsidRPr="009227B2">
              <w:rPr>
                <w:b/>
                <w:bCs/>
                <w:color w:val="000000"/>
                <w:sz w:val="18"/>
                <w:szCs w:val="18"/>
                <w:lang w:eastAsia="en-US"/>
              </w:rPr>
              <w:t>%</w:t>
            </w:r>
          </w:p>
        </w:tc>
        <w:tc>
          <w:tcPr>
            <w:tcW w:w="986" w:type="dxa"/>
            <w:tcBorders>
              <w:top w:val="nil"/>
              <w:left w:val="nil"/>
              <w:bottom w:val="single" w:sz="8" w:space="0" w:color="000000"/>
              <w:right w:val="single" w:sz="4" w:space="0" w:color="000000"/>
            </w:tcBorders>
            <w:shd w:val="clear" w:color="auto" w:fill="FFFFFF"/>
            <w:vAlign w:val="center"/>
            <w:hideMark/>
          </w:tcPr>
          <w:p w14:paraId="3D0372F9" w14:textId="77777777" w:rsidR="004066DA" w:rsidRPr="009227B2" w:rsidRDefault="004066DA" w:rsidP="006E77DF">
            <w:pPr>
              <w:spacing w:line="256" w:lineRule="auto"/>
              <w:jc w:val="center"/>
              <w:rPr>
                <w:b/>
                <w:bCs/>
                <w:color w:val="000000"/>
                <w:sz w:val="18"/>
                <w:szCs w:val="18"/>
                <w:lang w:eastAsia="en-US"/>
              </w:rPr>
            </w:pPr>
            <w:r w:rsidRPr="009227B2">
              <w:rPr>
                <w:b/>
                <w:bCs/>
                <w:color w:val="000000"/>
                <w:sz w:val="18"/>
                <w:szCs w:val="18"/>
                <w:lang w:eastAsia="en-US"/>
              </w:rPr>
              <w:t>summa</w:t>
            </w:r>
            <w:r w:rsidRPr="009227B2">
              <w:rPr>
                <w:b/>
                <w:bCs/>
                <w:color w:val="000000"/>
                <w:sz w:val="18"/>
                <w:szCs w:val="18"/>
                <w:lang w:eastAsia="en-US"/>
              </w:rPr>
              <w:br/>
              <w:t>(EUR)</w:t>
            </w:r>
          </w:p>
        </w:tc>
        <w:tc>
          <w:tcPr>
            <w:tcW w:w="1059" w:type="dxa"/>
            <w:tcBorders>
              <w:top w:val="nil"/>
              <w:left w:val="nil"/>
              <w:bottom w:val="single" w:sz="8" w:space="0" w:color="000000"/>
              <w:right w:val="single" w:sz="8" w:space="0" w:color="000000"/>
            </w:tcBorders>
            <w:shd w:val="clear" w:color="auto" w:fill="FFFFFF"/>
            <w:vAlign w:val="center"/>
            <w:hideMark/>
          </w:tcPr>
          <w:p w14:paraId="485E95B8" w14:textId="77777777" w:rsidR="004066DA" w:rsidRPr="009227B2" w:rsidRDefault="004066DA" w:rsidP="006E77DF">
            <w:pPr>
              <w:spacing w:line="256" w:lineRule="auto"/>
              <w:jc w:val="center"/>
              <w:rPr>
                <w:b/>
                <w:bCs/>
                <w:color w:val="000000"/>
                <w:sz w:val="18"/>
                <w:szCs w:val="18"/>
                <w:lang w:eastAsia="en-US"/>
              </w:rPr>
            </w:pPr>
            <w:r w:rsidRPr="009227B2">
              <w:rPr>
                <w:b/>
                <w:bCs/>
                <w:color w:val="000000"/>
                <w:sz w:val="18"/>
                <w:szCs w:val="18"/>
                <w:lang w:eastAsia="en-US"/>
              </w:rPr>
              <w:t>%</w:t>
            </w:r>
          </w:p>
        </w:tc>
        <w:tc>
          <w:tcPr>
            <w:tcW w:w="984" w:type="dxa"/>
            <w:tcBorders>
              <w:top w:val="nil"/>
              <w:left w:val="single" w:sz="8" w:space="0" w:color="000000"/>
              <w:bottom w:val="single" w:sz="8" w:space="0" w:color="000000"/>
              <w:right w:val="single" w:sz="4" w:space="0" w:color="000000"/>
            </w:tcBorders>
            <w:shd w:val="clear" w:color="auto" w:fill="FFFFFF"/>
            <w:vAlign w:val="center"/>
            <w:hideMark/>
          </w:tcPr>
          <w:p w14:paraId="6FA296D2" w14:textId="77777777" w:rsidR="004066DA" w:rsidRPr="009227B2" w:rsidRDefault="004066DA" w:rsidP="006E77DF">
            <w:pPr>
              <w:spacing w:line="256" w:lineRule="auto"/>
              <w:jc w:val="center"/>
              <w:rPr>
                <w:b/>
                <w:bCs/>
                <w:color w:val="000000"/>
                <w:sz w:val="18"/>
                <w:szCs w:val="18"/>
                <w:lang w:eastAsia="en-US"/>
              </w:rPr>
            </w:pPr>
            <w:r w:rsidRPr="009227B2">
              <w:rPr>
                <w:b/>
                <w:bCs/>
                <w:color w:val="000000"/>
                <w:sz w:val="18"/>
                <w:szCs w:val="18"/>
                <w:lang w:eastAsia="en-US"/>
              </w:rPr>
              <w:t>summa</w:t>
            </w:r>
            <w:r w:rsidRPr="009227B2">
              <w:rPr>
                <w:b/>
                <w:bCs/>
                <w:color w:val="000000"/>
                <w:sz w:val="18"/>
                <w:szCs w:val="18"/>
                <w:lang w:eastAsia="en-US"/>
              </w:rPr>
              <w:br/>
              <w:t>(EUR)</w:t>
            </w:r>
          </w:p>
        </w:tc>
        <w:tc>
          <w:tcPr>
            <w:tcW w:w="1062" w:type="dxa"/>
            <w:tcBorders>
              <w:top w:val="nil"/>
              <w:left w:val="nil"/>
              <w:bottom w:val="single" w:sz="8" w:space="0" w:color="000000"/>
              <w:right w:val="single" w:sz="8" w:space="0" w:color="000000"/>
            </w:tcBorders>
            <w:shd w:val="clear" w:color="auto" w:fill="FFFFFF"/>
            <w:vAlign w:val="center"/>
            <w:hideMark/>
          </w:tcPr>
          <w:p w14:paraId="4B80F478" w14:textId="77777777" w:rsidR="004066DA" w:rsidRPr="009227B2" w:rsidRDefault="004066DA" w:rsidP="006E77DF">
            <w:pPr>
              <w:spacing w:line="256" w:lineRule="auto"/>
              <w:jc w:val="center"/>
              <w:rPr>
                <w:b/>
                <w:bCs/>
                <w:color w:val="000000"/>
                <w:sz w:val="18"/>
                <w:szCs w:val="18"/>
                <w:lang w:eastAsia="en-US"/>
              </w:rPr>
            </w:pPr>
            <w:r w:rsidRPr="009227B2">
              <w:rPr>
                <w:b/>
                <w:bCs/>
                <w:color w:val="000000"/>
                <w:sz w:val="18"/>
                <w:szCs w:val="18"/>
                <w:lang w:eastAsia="en-US"/>
              </w:rPr>
              <w:t>%</w:t>
            </w:r>
          </w:p>
        </w:tc>
        <w:tc>
          <w:tcPr>
            <w:tcW w:w="984" w:type="dxa"/>
            <w:tcBorders>
              <w:top w:val="nil"/>
              <w:left w:val="single" w:sz="8" w:space="0" w:color="000000"/>
              <w:bottom w:val="single" w:sz="8" w:space="0" w:color="000000"/>
              <w:right w:val="single" w:sz="4" w:space="0" w:color="000000"/>
            </w:tcBorders>
            <w:shd w:val="clear" w:color="auto" w:fill="FFFFFF"/>
            <w:vAlign w:val="center"/>
            <w:hideMark/>
          </w:tcPr>
          <w:p w14:paraId="2D2F74F0" w14:textId="77777777" w:rsidR="004066DA" w:rsidRPr="009227B2" w:rsidRDefault="004066DA" w:rsidP="006E77DF">
            <w:pPr>
              <w:spacing w:line="256" w:lineRule="auto"/>
              <w:jc w:val="center"/>
              <w:rPr>
                <w:b/>
                <w:bCs/>
                <w:color w:val="000000"/>
                <w:sz w:val="18"/>
                <w:szCs w:val="18"/>
                <w:lang w:eastAsia="en-US"/>
              </w:rPr>
            </w:pPr>
            <w:r w:rsidRPr="009227B2">
              <w:rPr>
                <w:b/>
                <w:bCs/>
                <w:color w:val="000000"/>
                <w:sz w:val="18"/>
                <w:szCs w:val="18"/>
                <w:lang w:eastAsia="en-US"/>
              </w:rPr>
              <w:t>summa</w:t>
            </w:r>
            <w:r w:rsidRPr="009227B2">
              <w:rPr>
                <w:b/>
                <w:bCs/>
                <w:color w:val="000000"/>
                <w:sz w:val="18"/>
                <w:szCs w:val="18"/>
                <w:lang w:eastAsia="en-US"/>
              </w:rPr>
              <w:br/>
              <w:t>(EUR)</w:t>
            </w:r>
          </w:p>
        </w:tc>
        <w:tc>
          <w:tcPr>
            <w:tcW w:w="898" w:type="dxa"/>
            <w:tcBorders>
              <w:top w:val="nil"/>
              <w:left w:val="nil"/>
              <w:bottom w:val="single" w:sz="8" w:space="0" w:color="000000"/>
              <w:right w:val="single" w:sz="8" w:space="0" w:color="000000"/>
            </w:tcBorders>
            <w:shd w:val="clear" w:color="auto" w:fill="FFFFFF"/>
            <w:vAlign w:val="center"/>
            <w:hideMark/>
          </w:tcPr>
          <w:p w14:paraId="10A5F0C2" w14:textId="77777777" w:rsidR="004066DA" w:rsidRPr="009227B2" w:rsidRDefault="004066DA" w:rsidP="006E77DF">
            <w:pPr>
              <w:spacing w:line="256" w:lineRule="auto"/>
              <w:jc w:val="center"/>
              <w:rPr>
                <w:b/>
                <w:bCs/>
                <w:color w:val="000000"/>
                <w:sz w:val="18"/>
                <w:szCs w:val="18"/>
                <w:lang w:eastAsia="en-US"/>
              </w:rPr>
            </w:pPr>
            <w:r w:rsidRPr="009227B2">
              <w:rPr>
                <w:b/>
                <w:bCs/>
                <w:color w:val="000000"/>
                <w:sz w:val="18"/>
                <w:szCs w:val="18"/>
                <w:lang w:eastAsia="en-US"/>
              </w:rPr>
              <w:t>%</w:t>
            </w:r>
          </w:p>
        </w:tc>
        <w:tc>
          <w:tcPr>
            <w:tcW w:w="254" w:type="dxa"/>
            <w:vAlign w:val="center"/>
            <w:hideMark/>
          </w:tcPr>
          <w:p w14:paraId="49120696" w14:textId="77777777" w:rsidR="004066DA" w:rsidRPr="009227B2" w:rsidRDefault="004066DA" w:rsidP="006E77DF">
            <w:pPr>
              <w:rPr>
                <w:b/>
                <w:bCs/>
                <w:color w:val="000000"/>
                <w:sz w:val="18"/>
                <w:szCs w:val="18"/>
                <w:lang w:eastAsia="en-US"/>
              </w:rPr>
            </w:pPr>
          </w:p>
        </w:tc>
      </w:tr>
      <w:tr w:rsidR="004066DA" w:rsidRPr="009227B2" w14:paraId="05873B1F" w14:textId="77777777" w:rsidTr="006E77DF">
        <w:trPr>
          <w:trHeight w:val="111"/>
        </w:trPr>
        <w:tc>
          <w:tcPr>
            <w:tcW w:w="928" w:type="dxa"/>
            <w:tcBorders>
              <w:top w:val="nil"/>
              <w:left w:val="nil"/>
              <w:bottom w:val="nil"/>
              <w:right w:val="single" w:sz="4" w:space="0" w:color="auto"/>
            </w:tcBorders>
            <w:noWrap/>
            <w:hideMark/>
          </w:tcPr>
          <w:p w14:paraId="5D9FA12D" w14:textId="77777777" w:rsidR="004066DA" w:rsidRPr="009227B2" w:rsidRDefault="004066DA" w:rsidP="006E77DF">
            <w:pPr>
              <w:spacing w:line="256" w:lineRule="auto"/>
              <w:rPr>
                <w:rFonts w:eastAsiaTheme="minorHAnsi"/>
                <w:sz w:val="18"/>
                <w:szCs w:val="18"/>
              </w:rPr>
            </w:pPr>
          </w:p>
        </w:tc>
        <w:tc>
          <w:tcPr>
            <w:tcW w:w="4601" w:type="dxa"/>
            <w:gridSpan w:val="2"/>
            <w:tcBorders>
              <w:top w:val="single" w:sz="4" w:space="0" w:color="auto"/>
              <w:left w:val="single" w:sz="4" w:space="0" w:color="auto"/>
              <w:bottom w:val="single" w:sz="4" w:space="0" w:color="auto"/>
              <w:right w:val="single" w:sz="4" w:space="0" w:color="auto"/>
            </w:tcBorders>
            <w:hideMark/>
          </w:tcPr>
          <w:p w14:paraId="4FF73661" w14:textId="77777777" w:rsidR="004066DA" w:rsidRPr="009227B2" w:rsidRDefault="004066DA" w:rsidP="006E77DF">
            <w:pPr>
              <w:spacing w:line="256" w:lineRule="auto"/>
              <w:jc w:val="right"/>
              <w:rPr>
                <w:color w:val="000000"/>
                <w:sz w:val="18"/>
                <w:szCs w:val="18"/>
                <w:lang w:eastAsia="en-US"/>
              </w:rPr>
            </w:pPr>
            <w:r w:rsidRPr="009227B2">
              <w:rPr>
                <w:color w:val="000000"/>
                <w:sz w:val="18"/>
                <w:szCs w:val="18"/>
                <w:lang w:eastAsia="en-US"/>
              </w:rPr>
              <w:t>Avansa maksājuma atmaksas ___%</w:t>
            </w:r>
          </w:p>
        </w:tc>
        <w:tc>
          <w:tcPr>
            <w:tcW w:w="1550" w:type="dxa"/>
            <w:tcBorders>
              <w:top w:val="nil"/>
              <w:left w:val="single" w:sz="4" w:space="0" w:color="auto"/>
              <w:bottom w:val="single" w:sz="4" w:space="0" w:color="000000"/>
              <w:right w:val="single" w:sz="8" w:space="0" w:color="000000"/>
            </w:tcBorders>
            <w:hideMark/>
          </w:tcPr>
          <w:p w14:paraId="59EE0AD1" w14:textId="77777777" w:rsidR="004066DA" w:rsidRPr="009227B2" w:rsidRDefault="004066DA" w:rsidP="006E77DF">
            <w:pPr>
              <w:spacing w:line="256" w:lineRule="auto"/>
              <w:rPr>
                <w:color w:val="000000"/>
                <w:sz w:val="18"/>
                <w:szCs w:val="18"/>
                <w:lang w:eastAsia="en-US"/>
              </w:rPr>
            </w:pPr>
            <w:r w:rsidRPr="009227B2">
              <w:rPr>
                <w:color w:val="000000"/>
                <w:sz w:val="18"/>
                <w:szCs w:val="18"/>
                <w:lang w:eastAsia="en-US"/>
              </w:rPr>
              <w:t> </w:t>
            </w:r>
          </w:p>
        </w:tc>
        <w:tc>
          <w:tcPr>
            <w:tcW w:w="948" w:type="dxa"/>
            <w:tcBorders>
              <w:top w:val="nil"/>
              <w:left w:val="nil"/>
              <w:bottom w:val="single" w:sz="4" w:space="0" w:color="000000"/>
              <w:right w:val="single" w:sz="4" w:space="0" w:color="000000"/>
            </w:tcBorders>
            <w:noWrap/>
            <w:vAlign w:val="bottom"/>
            <w:hideMark/>
          </w:tcPr>
          <w:p w14:paraId="1C21DD21" w14:textId="77777777" w:rsidR="004066DA" w:rsidRPr="009227B2" w:rsidRDefault="004066DA" w:rsidP="006E77DF">
            <w:pPr>
              <w:spacing w:line="256" w:lineRule="auto"/>
              <w:rPr>
                <w:color w:val="000000"/>
                <w:sz w:val="18"/>
                <w:szCs w:val="18"/>
                <w:lang w:eastAsia="en-US"/>
              </w:rPr>
            </w:pPr>
            <w:r w:rsidRPr="009227B2">
              <w:rPr>
                <w:color w:val="000000"/>
                <w:sz w:val="18"/>
                <w:szCs w:val="18"/>
                <w:lang w:eastAsia="en-US"/>
              </w:rPr>
              <w:t> </w:t>
            </w:r>
          </w:p>
        </w:tc>
        <w:tc>
          <w:tcPr>
            <w:tcW w:w="1060" w:type="dxa"/>
            <w:tcBorders>
              <w:top w:val="nil"/>
              <w:left w:val="nil"/>
              <w:bottom w:val="single" w:sz="4" w:space="0" w:color="000000"/>
              <w:right w:val="single" w:sz="8" w:space="0" w:color="000000"/>
            </w:tcBorders>
            <w:noWrap/>
            <w:vAlign w:val="bottom"/>
            <w:hideMark/>
          </w:tcPr>
          <w:p w14:paraId="5A2CEF5D" w14:textId="77777777" w:rsidR="004066DA" w:rsidRPr="009227B2" w:rsidRDefault="004066DA" w:rsidP="006E77DF">
            <w:pPr>
              <w:spacing w:line="256" w:lineRule="auto"/>
              <w:rPr>
                <w:color w:val="000000"/>
                <w:sz w:val="18"/>
                <w:szCs w:val="18"/>
                <w:lang w:eastAsia="en-US"/>
              </w:rPr>
            </w:pPr>
            <w:r w:rsidRPr="009227B2">
              <w:rPr>
                <w:color w:val="000000"/>
                <w:sz w:val="18"/>
                <w:szCs w:val="18"/>
                <w:lang w:eastAsia="en-US"/>
              </w:rPr>
              <w:t> </w:t>
            </w:r>
          </w:p>
        </w:tc>
        <w:tc>
          <w:tcPr>
            <w:tcW w:w="986" w:type="dxa"/>
            <w:tcBorders>
              <w:top w:val="nil"/>
              <w:left w:val="nil"/>
              <w:bottom w:val="single" w:sz="4" w:space="0" w:color="000000"/>
              <w:right w:val="single" w:sz="4" w:space="0" w:color="000000"/>
            </w:tcBorders>
            <w:shd w:val="clear" w:color="auto" w:fill="FFFFFF"/>
            <w:noWrap/>
            <w:vAlign w:val="bottom"/>
            <w:hideMark/>
          </w:tcPr>
          <w:p w14:paraId="08E79B5B" w14:textId="77777777" w:rsidR="004066DA" w:rsidRPr="009227B2" w:rsidRDefault="004066DA" w:rsidP="006E77DF">
            <w:pPr>
              <w:spacing w:line="256" w:lineRule="auto"/>
              <w:rPr>
                <w:color w:val="000000"/>
                <w:sz w:val="18"/>
                <w:szCs w:val="18"/>
                <w:lang w:eastAsia="en-US"/>
              </w:rPr>
            </w:pPr>
            <w:r w:rsidRPr="009227B2">
              <w:rPr>
                <w:color w:val="000000"/>
                <w:sz w:val="18"/>
                <w:szCs w:val="18"/>
                <w:lang w:eastAsia="en-US"/>
              </w:rPr>
              <w:t> </w:t>
            </w:r>
          </w:p>
        </w:tc>
        <w:tc>
          <w:tcPr>
            <w:tcW w:w="1059" w:type="dxa"/>
            <w:tcBorders>
              <w:top w:val="nil"/>
              <w:left w:val="nil"/>
              <w:bottom w:val="single" w:sz="4" w:space="0" w:color="000000"/>
              <w:right w:val="single" w:sz="8" w:space="0" w:color="000000"/>
            </w:tcBorders>
            <w:shd w:val="clear" w:color="auto" w:fill="FFFFFF"/>
            <w:noWrap/>
            <w:vAlign w:val="bottom"/>
            <w:hideMark/>
          </w:tcPr>
          <w:p w14:paraId="383F99FF" w14:textId="77777777" w:rsidR="004066DA" w:rsidRPr="009227B2" w:rsidRDefault="004066DA" w:rsidP="006E77DF">
            <w:pPr>
              <w:spacing w:line="256" w:lineRule="auto"/>
              <w:rPr>
                <w:color w:val="000000"/>
                <w:sz w:val="18"/>
                <w:szCs w:val="18"/>
                <w:lang w:eastAsia="en-US"/>
              </w:rPr>
            </w:pPr>
            <w:r w:rsidRPr="009227B2">
              <w:rPr>
                <w:color w:val="000000"/>
                <w:sz w:val="18"/>
                <w:szCs w:val="18"/>
                <w:lang w:eastAsia="en-US"/>
              </w:rPr>
              <w:t> </w:t>
            </w:r>
          </w:p>
        </w:tc>
        <w:tc>
          <w:tcPr>
            <w:tcW w:w="984" w:type="dxa"/>
            <w:tcBorders>
              <w:top w:val="nil"/>
              <w:left w:val="single" w:sz="8" w:space="0" w:color="000000"/>
              <w:bottom w:val="single" w:sz="4" w:space="0" w:color="000000"/>
              <w:right w:val="single" w:sz="4" w:space="0" w:color="000000"/>
            </w:tcBorders>
            <w:noWrap/>
            <w:vAlign w:val="bottom"/>
            <w:hideMark/>
          </w:tcPr>
          <w:p w14:paraId="7B039E5B" w14:textId="77777777" w:rsidR="004066DA" w:rsidRPr="009227B2" w:rsidRDefault="004066DA" w:rsidP="006E77DF">
            <w:pPr>
              <w:spacing w:line="256" w:lineRule="auto"/>
              <w:rPr>
                <w:color w:val="000000"/>
                <w:sz w:val="18"/>
                <w:szCs w:val="18"/>
                <w:lang w:eastAsia="en-US"/>
              </w:rPr>
            </w:pPr>
            <w:r w:rsidRPr="009227B2">
              <w:rPr>
                <w:color w:val="000000"/>
                <w:sz w:val="18"/>
                <w:szCs w:val="18"/>
                <w:lang w:eastAsia="en-US"/>
              </w:rPr>
              <w:t> </w:t>
            </w:r>
          </w:p>
        </w:tc>
        <w:tc>
          <w:tcPr>
            <w:tcW w:w="1062" w:type="dxa"/>
            <w:tcBorders>
              <w:top w:val="nil"/>
              <w:left w:val="nil"/>
              <w:bottom w:val="single" w:sz="4" w:space="0" w:color="000000"/>
              <w:right w:val="single" w:sz="8" w:space="0" w:color="000000"/>
            </w:tcBorders>
            <w:noWrap/>
            <w:vAlign w:val="bottom"/>
            <w:hideMark/>
          </w:tcPr>
          <w:p w14:paraId="54DEF747" w14:textId="77777777" w:rsidR="004066DA" w:rsidRPr="009227B2" w:rsidRDefault="004066DA" w:rsidP="006E77DF">
            <w:pPr>
              <w:spacing w:line="256" w:lineRule="auto"/>
              <w:rPr>
                <w:color w:val="000000"/>
                <w:sz w:val="18"/>
                <w:szCs w:val="18"/>
                <w:lang w:eastAsia="en-US"/>
              </w:rPr>
            </w:pPr>
            <w:r w:rsidRPr="009227B2">
              <w:rPr>
                <w:color w:val="000000"/>
                <w:sz w:val="18"/>
                <w:szCs w:val="18"/>
                <w:lang w:eastAsia="en-US"/>
              </w:rPr>
              <w:t> </w:t>
            </w:r>
          </w:p>
        </w:tc>
        <w:tc>
          <w:tcPr>
            <w:tcW w:w="984" w:type="dxa"/>
            <w:tcBorders>
              <w:top w:val="nil"/>
              <w:left w:val="single" w:sz="8" w:space="0" w:color="000000"/>
              <w:bottom w:val="single" w:sz="4" w:space="0" w:color="000000"/>
              <w:right w:val="single" w:sz="4" w:space="0" w:color="000000"/>
            </w:tcBorders>
            <w:noWrap/>
            <w:vAlign w:val="bottom"/>
            <w:hideMark/>
          </w:tcPr>
          <w:p w14:paraId="08C14021" w14:textId="77777777" w:rsidR="004066DA" w:rsidRPr="009227B2" w:rsidRDefault="004066DA" w:rsidP="006E77DF">
            <w:pPr>
              <w:spacing w:line="256" w:lineRule="auto"/>
              <w:rPr>
                <w:color w:val="000000"/>
                <w:sz w:val="18"/>
                <w:szCs w:val="18"/>
                <w:lang w:eastAsia="en-US"/>
              </w:rPr>
            </w:pPr>
            <w:r w:rsidRPr="009227B2">
              <w:rPr>
                <w:color w:val="000000"/>
                <w:sz w:val="18"/>
                <w:szCs w:val="18"/>
                <w:lang w:eastAsia="en-US"/>
              </w:rPr>
              <w:t> </w:t>
            </w:r>
          </w:p>
        </w:tc>
        <w:tc>
          <w:tcPr>
            <w:tcW w:w="898" w:type="dxa"/>
            <w:tcBorders>
              <w:top w:val="nil"/>
              <w:left w:val="nil"/>
              <w:bottom w:val="single" w:sz="4" w:space="0" w:color="000000"/>
              <w:right w:val="single" w:sz="8" w:space="0" w:color="000000"/>
            </w:tcBorders>
            <w:noWrap/>
            <w:vAlign w:val="bottom"/>
            <w:hideMark/>
          </w:tcPr>
          <w:p w14:paraId="78C5E396" w14:textId="77777777" w:rsidR="004066DA" w:rsidRPr="009227B2" w:rsidRDefault="004066DA" w:rsidP="006E77DF">
            <w:pPr>
              <w:spacing w:line="256" w:lineRule="auto"/>
              <w:rPr>
                <w:color w:val="000000"/>
                <w:sz w:val="18"/>
                <w:szCs w:val="18"/>
                <w:lang w:eastAsia="en-US"/>
              </w:rPr>
            </w:pPr>
            <w:r w:rsidRPr="009227B2">
              <w:rPr>
                <w:color w:val="000000"/>
                <w:sz w:val="18"/>
                <w:szCs w:val="18"/>
                <w:lang w:eastAsia="en-US"/>
              </w:rPr>
              <w:t> </w:t>
            </w:r>
          </w:p>
        </w:tc>
        <w:tc>
          <w:tcPr>
            <w:tcW w:w="254" w:type="dxa"/>
            <w:vAlign w:val="center"/>
            <w:hideMark/>
          </w:tcPr>
          <w:p w14:paraId="5AB8FB22" w14:textId="77777777" w:rsidR="004066DA" w:rsidRPr="009227B2" w:rsidRDefault="004066DA" w:rsidP="006E77DF">
            <w:pPr>
              <w:rPr>
                <w:color w:val="000000"/>
                <w:sz w:val="18"/>
                <w:szCs w:val="18"/>
                <w:lang w:eastAsia="en-US"/>
              </w:rPr>
            </w:pPr>
          </w:p>
        </w:tc>
      </w:tr>
      <w:tr w:rsidR="004066DA" w:rsidRPr="009227B2" w14:paraId="3F924A6A" w14:textId="77777777" w:rsidTr="006E77DF">
        <w:trPr>
          <w:trHeight w:val="111"/>
        </w:trPr>
        <w:tc>
          <w:tcPr>
            <w:tcW w:w="928" w:type="dxa"/>
            <w:tcBorders>
              <w:top w:val="nil"/>
              <w:left w:val="nil"/>
              <w:bottom w:val="nil"/>
              <w:right w:val="single" w:sz="4" w:space="0" w:color="auto"/>
            </w:tcBorders>
            <w:noWrap/>
            <w:hideMark/>
          </w:tcPr>
          <w:p w14:paraId="2FF3B9BA" w14:textId="77777777" w:rsidR="004066DA" w:rsidRPr="009227B2" w:rsidRDefault="004066DA" w:rsidP="006E77DF">
            <w:pPr>
              <w:spacing w:line="256" w:lineRule="auto"/>
              <w:rPr>
                <w:rFonts w:eastAsiaTheme="minorHAnsi"/>
                <w:sz w:val="18"/>
                <w:szCs w:val="18"/>
              </w:rPr>
            </w:pPr>
          </w:p>
        </w:tc>
        <w:tc>
          <w:tcPr>
            <w:tcW w:w="4601" w:type="dxa"/>
            <w:gridSpan w:val="2"/>
            <w:tcBorders>
              <w:top w:val="single" w:sz="4" w:space="0" w:color="auto"/>
              <w:left w:val="single" w:sz="4" w:space="0" w:color="auto"/>
              <w:bottom w:val="single" w:sz="4" w:space="0" w:color="auto"/>
              <w:right w:val="single" w:sz="4" w:space="0" w:color="auto"/>
            </w:tcBorders>
            <w:hideMark/>
          </w:tcPr>
          <w:p w14:paraId="3428E784" w14:textId="77777777" w:rsidR="004066DA" w:rsidRPr="009227B2" w:rsidRDefault="004066DA" w:rsidP="006E77DF">
            <w:pPr>
              <w:spacing w:line="256" w:lineRule="auto"/>
              <w:jc w:val="right"/>
              <w:rPr>
                <w:color w:val="000000"/>
                <w:sz w:val="18"/>
                <w:szCs w:val="18"/>
                <w:lang w:eastAsia="en-US"/>
              </w:rPr>
            </w:pPr>
            <w:r w:rsidRPr="009227B2">
              <w:rPr>
                <w:color w:val="000000"/>
                <w:sz w:val="18"/>
                <w:szCs w:val="18"/>
                <w:lang w:eastAsia="en-US"/>
              </w:rPr>
              <w:t>Garantijas laika ieturējums procenti ___%</w:t>
            </w:r>
          </w:p>
        </w:tc>
        <w:tc>
          <w:tcPr>
            <w:tcW w:w="1550" w:type="dxa"/>
            <w:tcBorders>
              <w:top w:val="nil"/>
              <w:left w:val="single" w:sz="4" w:space="0" w:color="auto"/>
              <w:bottom w:val="nil"/>
              <w:right w:val="single" w:sz="8" w:space="0" w:color="000000"/>
            </w:tcBorders>
            <w:hideMark/>
          </w:tcPr>
          <w:p w14:paraId="20468FB7" w14:textId="77777777" w:rsidR="004066DA" w:rsidRPr="009227B2" w:rsidRDefault="004066DA" w:rsidP="006E77DF">
            <w:pPr>
              <w:spacing w:line="256" w:lineRule="auto"/>
              <w:rPr>
                <w:color w:val="000000"/>
                <w:sz w:val="18"/>
                <w:szCs w:val="18"/>
                <w:lang w:eastAsia="en-US"/>
              </w:rPr>
            </w:pPr>
            <w:r w:rsidRPr="009227B2">
              <w:rPr>
                <w:color w:val="000000"/>
                <w:sz w:val="18"/>
                <w:szCs w:val="18"/>
                <w:lang w:eastAsia="en-US"/>
              </w:rPr>
              <w:t> </w:t>
            </w:r>
          </w:p>
        </w:tc>
        <w:tc>
          <w:tcPr>
            <w:tcW w:w="948" w:type="dxa"/>
            <w:tcBorders>
              <w:top w:val="nil"/>
              <w:left w:val="nil"/>
              <w:bottom w:val="nil"/>
              <w:right w:val="single" w:sz="4" w:space="0" w:color="000000"/>
            </w:tcBorders>
            <w:noWrap/>
            <w:vAlign w:val="bottom"/>
            <w:hideMark/>
          </w:tcPr>
          <w:p w14:paraId="4E043460" w14:textId="77777777" w:rsidR="004066DA" w:rsidRPr="009227B2" w:rsidRDefault="004066DA" w:rsidP="006E77DF">
            <w:pPr>
              <w:spacing w:line="256" w:lineRule="auto"/>
              <w:rPr>
                <w:color w:val="000000"/>
                <w:sz w:val="18"/>
                <w:szCs w:val="18"/>
                <w:lang w:eastAsia="en-US"/>
              </w:rPr>
            </w:pPr>
            <w:r w:rsidRPr="009227B2">
              <w:rPr>
                <w:color w:val="000000"/>
                <w:sz w:val="18"/>
                <w:szCs w:val="18"/>
                <w:lang w:eastAsia="en-US"/>
              </w:rPr>
              <w:t> </w:t>
            </w:r>
          </w:p>
        </w:tc>
        <w:tc>
          <w:tcPr>
            <w:tcW w:w="1060" w:type="dxa"/>
            <w:tcBorders>
              <w:top w:val="nil"/>
              <w:left w:val="nil"/>
              <w:bottom w:val="nil"/>
              <w:right w:val="single" w:sz="8" w:space="0" w:color="000000"/>
            </w:tcBorders>
            <w:noWrap/>
            <w:vAlign w:val="bottom"/>
            <w:hideMark/>
          </w:tcPr>
          <w:p w14:paraId="125A1900" w14:textId="77777777" w:rsidR="004066DA" w:rsidRPr="009227B2" w:rsidRDefault="004066DA" w:rsidP="006E77DF">
            <w:pPr>
              <w:spacing w:line="256" w:lineRule="auto"/>
              <w:rPr>
                <w:color w:val="000000"/>
                <w:sz w:val="18"/>
                <w:szCs w:val="18"/>
                <w:lang w:eastAsia="en-US"/>
              </w:rPr>
            </w:pPr>
            <w:r w:rsidRPr="009227B2">
              <w:rPr>
                <w:color w:val="000000"/>
                <w:sz w:val="18"/>
                <w:szCs w:val="18"/>
                <w:lang w:eastAsia="en-US"/>
              </w:rPr>
              <w:t> </w:t>
            </w:r>
          </w:p>
        </w:tc>
        <w:tc>
          <w:tcPr>
            <w:tcW w:w="986" w:type="dxa"/>
            <w:tcBorders>
              <w:top w:val="nil"/>
              <w:left w:val="nil"/>
              <w:bottom w:val="nil"/>
              <w:right w:val="single" w:sz="4" w:space="0" w:color="000000"/>
            </w:tcBorders>
            <w:shd w:val="clear" w:color="auto" w:fill="FFFFFF"/>
            <w:noWrap/>
            <w:vAlign w:val="bottom"/>
            <w:hideMark/>
          </w:tcPr>
          <w:p w14:paraId="257DCB7A" w14:textId="77777777" w:rsidR="004066DA" w:rsidRPr="009227B2" w:rsidRDefault="004066DA" w:rsidP="006E77DF">
            <w:pPr>
              <w:spacing w:line="256" w:lineRule="auto"/>
              <w:rPr>
                <w:color w:val="000000"/>
                <w:sz w:val="18"/>
                <w:szCs w:val="18"/>
                <w:lang w:eastAsia="en-US"/>
              </w:rPr>
            </w:pPr>
            <w:r w:rsidRPr="009227B2">
              <w:rPr>
                <w:color w:val="000000"/>
                <w:sz w:val="18"/>
                <w:szCs w:val="18"/>
                <w:lang w:eastAsia="en-US"/>
              </w:rPr>
              <w:t> </w:t>
            </w:r>
          </w:p>
        </w:tc>
        <w:tc>
          <w:tcPr>
            <w:tcW w:w="1059" w:type="dxa"/>
            <w:tcBorders>
              <w:top w:val="nil"/>
              <w:left w:val="nil"/>
              <w:bottom w:val="nil"/>
              <w:right w:val="single" w:sz="8" w:space="0" w:color="000000"/>
            </w:tcBorders>
            <w:shd w:val="clear" w:color="auto" w:fill="FFFFFF"/>
            <w:noWrap/>
            <w:vAlign w:val="bottom"/>
            <w:hideMark/>
          </w:tcPr>
          <w:p w14:paraId="65F3BCD1" w14:textId="77777777" w:rsidR="004066DA" w:rsidRPr="009227B2" w:rsidRDefault="004066DA" w:rsidP="006E77DF">
            <w:pPr>
              <w:spacing w:line="256" w:lineRule="auto"/>
              <w:rPr>
                <w:color w:val="000000"/>
                <w:sz w:val="18"/>
                <w:szCs w:val="18"/>
                <w:lang w:eastAsia="en-US"/>
              </w:rPr>
            </w:pPr>
            <w:r w:rsidRPr="009227B2">
              <w:rPr>
                <w:color w:val="000000"/>
                <w:sz w:val="18"/>
                <w:szCs w:val="18"/>
                <w:lang w:eastAsia="en-US"/>
              </w:rPr>
              <w:t> </w:t>
            </w:r>
          </w:p>
        </w:tc>
        <w:tc>
          <w:tcPr>
            <w:tcW w:w="984" w:type="dxa"/>
            <w:tcBorders>
              <w:top w:val="nil"/>
              <w:left w:val="single" w:sz="8" w:space="0" w:color="000000"/>
              <w:bottom w:val="nil"/>
              <w:right w:val="single" w:sz="4" w:space="0" w:color="000000"/>
            </w:tcBorders>
            <w:noWrap/>
            <w:vAlign w:val="bottom"/>
            <w:hideMark/>
          </w:tcPr>
          <w:p w14:paraId="529F924A" w14:textId="77777777" w:rsidR="004066DA" w:rsidRPr="009227B2" w:rsidRDefault="004066DA" w:rsidP="006E77DF">
            <w:pPr>
              <w:spacing w:line="256" w:lineRule="auto"/>
              <w:rPr>
                <w:color w:val="000000"/>
                <w:sz w:val="18"/>
                <w:szCs w:val="18"/>
                <w:lang w:eastAsia="en-US"/>
              </w:rPr>
            </w:pPr>
            <w:r w:rsidRPr="009227B2">
              <w:rPr>
                <w:color w:val="000000"/>
                <w:sz w:val="18"/>
                <w:szCs w:val="18"/>
                <w:lang w:eastAsia="en-US"/>
              </w:rPr>
              <w:t> </w:t>
            </w:r>
          </w:p>
        </w:tc>
        <w:tc>
          <w:tcPr>
            <w:tcW w:w="1062" w:type="dxa"/>
            <w:tcBorders>
              <w:top w:val="nil"/>
              <w:left w:val="nil"/>
              <w:bottom w:val="nil"/>
              <w:right w:val="single" w:sz="8" w:space="0" w:color="000000"/>
            </w:tcBorders>
            <w:noWrap/>
            <w:vAlign w:val="bottom"/>
            <w:hideMark/>
          </w:tcPr>
          <w:p w14:paraId="4EBBFE18" w14:textId="77777777" w:rsidR="004066DA" w:rsidRPr="009227B2" w:rsidRDefault="004066DA" w:rsidP="006E77DF">
            <w:pPr>
              <w:spacing w:line="256" w:lineRule="auto"/>
              <w:rPr>
                <w:color w:val="000000"/>
                <w:sz w:val="18"/>
                <w:szCs w:val="18"/>
                <w:lang w:eastAsia="en-US"/>
              </w:rPr>
            </w:pPr>
            <w:r w:rsidRPr="009227B2">
              <w:rPr>
                <w:color w:val="000000"/>
                <w:sz w:val="18"/>
                <w:szCs w:val="18"/>
                <w:lang w:eastAsia="en-US"/>
              </w:rPr>
              <w:t> </w:t>
            </w:r>
          </w:p>
        </w:tc>
        <w:tc>
          <w:tcPr>
            <w:tcW w:w="984" w:type="dxa"/>
            <w:tcBorders>
              <w:top w:val="nil"/>
              <w:left w:val="single" w:sz="8" w:space="0" w:color="000000"/>
              <w:bottom w:val="nil"/>
              <w:right w:val="single" w:sz="4" w:space="0" w:color="000000"/>
            </w:tcBorders>
            <w:noWrap/>
            <w:vAlign w:val="bottom"/>
            <w:hideMark/>
          </w:tcPr>
          <w:p w14:paraId="1D0FB710" w14:textId="77777777" w:rsidR="004066DA" w:rsidRPr="009227B2" w:rsidRDefault="004066DA" w:rsidP="006E77DF">
            <w:pPr>
              <w:spacing w:line="256" w:lineRule="auto"/>
              <w:rPr>
                <w:color w:val="000000"/>
                <w:sz w:val="18"/>
                <w:szCs w:val="18"/>
                <w:lang w:eastAsia="en-US"/>
              </w:rPr>
            </w:pPr>
            <w:r w:rsidRPr="009227B2">
              <w:rPr>
                <w:color w:val="000000"/>
                <w:sz w:val="18"/>
                <w:szCs w:val="18"/>
                <w:lang w:eastAsia="en-US"/>
              </w:rPr>
              <w:t> </w:t>
            </w:r>
          </w:p>
        </w:tc>
        <w:tc>
          <w:tcPr>
            <w:tcW w:w="898" w:type="dxa"/>
            <w:tcBorders>
              <w:top w:val="nil"/>
              <w:left w:val="nil"/>
              <w:bottom w:val="nil"/>
              <w:right w:val="single" w:sz="8" w:space="0" w:color="000000"/>
            </w:tcBorders>
            <w:noWrap/>
            <w:vAlign w:val="bottom"/>
            <w:hideMark/>
          </w:tcPr>
          <w:p w14:paraId="7EEE9A34" w14:textId="77777777" w:rsidR="004066DA" w:rsidRPr="009227B2" w:rsidRDefault="004066DA" w:rsidP="006E77DF">
            <w:pPr>
              <w:spacing w:line="256" w:lineRule="auto"/>
              <w:rPr>
                <w:color w:val="000000"/>
                <w:sz w:val="18"/>
                <w:szCs w:val="18"/>
                <w:lang w:eastAsia="en-US"/>
              </w:rPr>
            </w:pPr>
            <w:r w:rsidRPr="009227B2">
              <w:rPr>
                <w:color w:val="000000"/>
                <w:sz w:val="18"/>
                <w:szCs w:val="18"/>
                <w:lang w:eastAsia="en-US"/>
              </w:rPr>
              <w:t> </w:t>
            </w:r>
          </w:p>
        </w:tc>
        <w:tc>
          <w:tcPr>
            <w:tcW w:w="254" w:type="dxa"/>
            <w:vAlign w:val="center"/>
            <w:hideMark/>
          </w:tcPr>
          <w:p w14:paraId="229EC257" w14:textId="77777777" w:rsidR="004066DA" w:rsidRPr="009227B2" w:rsidRDefault="004066DA" w:rsidP="006E77DF">
            <w:pPr>
              <w:rPr>
                <w:color w:val="000000"/>
                <w:sz w:val="18"/>
                <w:szCs w:val="18"/>
                <w:lang w:eastAsia="en-US"/>
              </w:rPr>
            </w:pPr>
          </w:p>
        </w:tc>
      </w:tr>
      <w:tr w:rsidR="004066DA" w:rsidRPr="009227B2" w14:paraId="29354415" w14:textId="77777777" w:rsidTr="006E77DF">
        <w:trPr>
          <w:trHeight w:val="100"/>
        </w:trPr>
        <w:tc>
          <w:tcPr>
            <w:tcW w:w="928" w:type="dxa"/>
            <w:noWrap/>
            <w:hideMark/>
          </w:tcPr>
          <w:p w14:paraId="6A3D90EF" w14:textId="77777777" w:rsidR="004066DA" w:rsidRPr="009227B2" w:rsidRDefault="004066DA" w:rsidP="006E77DF">
            <w:pPr>
              <w:spacing w:line="256" w:lineRule="auto"/>
              <w:rPr>
                <w:rFonts w:eastAsiaTheme="minorHAnsi"/>
                <w:sz w:val="18"/>
                <w:szCs w:val="18"/>
              </w:rPr>
            </w:pPr>
          </w:p>
        </w:tc>
        <w:tc>
          <w:tcPr>
            <w:tcW w:w="4601" w:type="dxa"/>
            <w:gridSpan w:val="2"/>
            <w:tcBorders>
              <w:top w:val="single" w:sz="4" w:space="0" w:color="auto"/>
              <w:left w:val="single" w:sz="8" w:space="0" w:color="000000"/>
              <w:bottom w:val="single" w:sz="8" w:space="0" w:color="000000"/>
              <w:right w:val="single" w:sz="4" w:space="0" w:color="000000"/>
            </w:tcBorders>
            <w:shd w:val="clear" w:color="auto" w:fill="C0C0C0"/>
            <w:hideMark/>
          </w:tcPr>
          <w:p w14:paraId="56EE0527" w14:textId="77777777" w:rsidR="004066DA" w:rsidRPr="009227B2" w:rsidRDefault="004066DA" w:rsidP="006E77DF">
            <w:pPr>
              <w:spacing w:line="256" w:lineRule="auto"/>
              <w:jc w:val="right"/>
              <w:rPr>
                <w:b/>
                <w:bCs/>
                <w:color w:val="000000"/>
                <w:sz w:val="18"/>
                <w:szCs w:val="18"/>
                <w:lang w:eastAsia="en-US"/>
              </w:rPr>
            </w:pPr>
            <w:r w:rsidRPr="009227B2">
              <w:rPr>
                <w:b/>
                <w:bCs/>
                <w:color w:val="000000"/>
                <w:sz w:val="18"/>
                <w:szCs w:val="18"/>
                <w:lang w:eastAsia="en-US"/>
              </w:rPr>
              <w:t>IETURĒJUMI KOPĀ</w:t>
            </w:r>
          </w:p>
        </w:tc>
        <w:tc>
          <w:tcPr>
            <w:tcW w:w="1550" w:type="dxa"/>
            <w:tcBorders>
              <w:top w:val="single" w:sz="4" w:space="0" w:color="000000"/>
              <w:left w:val="nil"/>
              <w:bottom w:val="single" w:sz="8" w:space="0" w:color="000000"/>
              <w:right w:val="single" w:sz="8" w:space="0" w:color="000000"/>
            </w:tcBorders>
            <w:shd w:val="clear" w:color="auto" w:fill="C0C0C0"/>
            <w:hideMark/>
          </w:tcPr>
          <w:p w14:paraId="04488B54" w14:textId="77777777" w:rsidR="004066DA" w:rsidRPr="009227B2" w:rsidRDefault="004066DA" w:rsidP="006E77DF">
            <w:pPr>
              <w:spacing w:line="256" w:lineRule="auto"/>
              <w:rPr>
                <w:b/>
                <w:bCs/>
                <w:color w:val="000000"/>
                <w:sz w:val="18"/>
                <w:szCs w:val="18"/>
                <w:lang w:eastAsia="en-US"/>
              </w:rPr>
            </w:pPr>
            <w:r w:rsidRPr="009227B2">
              <w:rPr>
                <w:b/>
                <w:bCs/>
                <w:color w:val="000000"/>
                <w:sz w:val="18"/>
                <w:szCs w:val="18"/>
                <w:lang w:eastAsia="en-US"/>
              </w:rPr>
              <w:t> </w:t>
            </w:r>
          </w:p>
        </w:tc>
        <w:tc>
          <w:tcPr>
            <w:tcW w:w="948" w:type="dxa"/>
            <w:tcBorders>
              <w:top w:val="single" w:sz="4" w:space="0" w:color="000000"/>
              <w:left w:val="nil"/>
              <w:bottom w:val="single" w:sz="8" w:space="0" w:color="000000"/>
              <w:right w:val="single" w:sz="4" w:space="0" w:color="000000"/>
            </w:tcBorders>
            <w:shd w:val="clear" w:color="auto" w:fill="C0C0C0"/>
            <w:noWrap/>
            <w:vAlign w:val="bottom"/>
            <w:hideMark/>
          </w:tcPr>
          <w:p w14:paraId="6E15C70A" w14:textId="77777777" w:rsidR="004066DA" w:rsidRPr="009227B2" w:rsidRDefault="004066DA" w:rsidP="006E77DF">
            <w:pPr>
              <w:spacing w:line="256" w:lineRule="auto"/>
              <w:rPr>
                <w:b/>
                <w:bCs/>
                <w:color w:val="000000"/>
                <w:sz w:val="18"/>
                <w:szCs w:val="18"/>
                <w:lang w:eastAsia="en-US"/>
              </w:rPr>
            </w:pPr>
            <w:r w:rsidRPr="009227B2">
              <w:rPr>
                <w:b/>
                <w:bCs/>
                <w:color w:val="000000"/>
                <w:sz w:val="18"/>
                <w:szCs w:val="18"/>
                <w:lang w:eastAsia="en-US"/>
              </w:rPr>
              <w:t> </w:t>
            </w:r>
          </w:p>
        </w:tc>
        <w:tc>
          <w:tcPr>
            <w:tcW w:w="1060" w:type="dxa"/>
            <w:tcBorders>
              <w:top w:val="single" w:sz="4" w:space="0" w:color="000000"/>
              <w:left w:val="nil"/>
              <w:bottom w:val="single" w:sz="8" w:space="0" w:color="000000"/>
              <w:right w:val="single" w:sz="8" w:space="0" w:color="000000"/>
            </w:tcBorders>
            <w:shd w:val="clear" w:color="auto" w:fill="C0C0C0"/>
            <w:noWrap/>
            <w:vAlign w:val="bottom"/>
            <w:hideMark/>
          </w:tcPr>
          <w:p w14:paraId="5481CD4F" w14:textId="77777777" w:rsidR="004066DA" w:rsidRPr="009227B2" w:rsidRDefault="004066DA" w:rsidP="006E77DF">
            <w:pPr>
              <w:spacing w:line="256" w:lineRule="auto"/>
              <w:rPr>
                <w:color w:val="000000"/>
                <w:sz w:val="18"/>
                <w:szCs w:val="18"/>
                <w:lang w:eastAsia="en-US"/>
              </w:rPr>
            </w:pPr>
            <w:r w:rsidRPr="009227B2">
              <w:rPr>
                <w:color w:val="000000"/>
                <w:sz w:val="18"/>
                <w:szCs w:val="18"/>
                <w:lang w:eastAsia="en-US"/>
              </w:rPr>
              <w:t> </w:t>
            </w:r>
          </w:p>
        </w:tc>
        <w:tc>
          <w:tcPr>
            <w:tcW w:w="986" w:type="dxa"/>
            <w:tcBorders>
              <w:top w:val="single" w:sz="4" w:space="0" w:color="000000"/>
              <w:left w:val="nil"/>
              <w:bottom w:val="single" w:sz="8" w:space="0" w:color="000000"/>
              <w:right w:val="single" w:sz="4" w:space="0" w:color="000000"/>
            </w:tcBorders>
            <w:shd w:val="clear" w:color="auto" w:fill="C0C0C0"/>
            <w:noWrap/>
            <w:vAlign w:val="bottom"/>
            <w:hideMark/>
          </w:tcPr>
          <w:p w14:paraId="12AE2126" w14:textId="77777777" w:rsidR="004066DA" w:rsidRPr="009227B2" w:rsidRDefault="004066DA" w:rsidP="006E77DF">
            <w:pPr>
              <w:spacing w:line="256" w:lineRule="auto"/>
              <w:rPr>
                <w:b/>
                <w:bCs/>
                <w:color w:val="000000"/>
                <w:sz w:val="18"/>
                <w:szCs w:val="18"/>
                <w:lang w:eastAsia="en-US"/>
              </w:rPr>
            </w:pPr>
            <w:r w:rsidRPr="009227B2">
              <w:rPr>
                <w:b/>
                <w:bCs/>
                <w:color w:val="000000"/>
                <w:sz w:val="18"/>
                <w:szCs w:val="18"/>
                <w:lang w:eastAsia="en-US"/>
              </w:rPr>
              <w:t> </w:t>
            </w:r>
          </w:p>
        </w:tc>
        <w:tc>
          <w:tcPr>
            <w:tcW w:w="1059" w:type="dxa"/>
            <w:tcBorders>
              <w:top w:val="single" w:sz="4" w:space="0" w:color="000000"/>
              <w:left w:val="nil"/>
              <w:bottom w:val="single" w:sz="8" w:space="0" w:color="000000"/>
              <w:right w:val="single" w:sz="8" w:space="0" w:color="000000"/>
            </w:tcBorders>
            <w:shd w:val="clear" w:color="auto" w:fill="C0C0C0"/>
            <w:noWrap/>
            <w:vAlign w:val="bottom"/>
            <w:hideMark/>
          </w:tcPr>
          <w:p w14:paraId="3D3A734A" w14:textId="77777777" w:rsidR="004066DA" w:rsidRPr="009227B2" w:rsidRDefault="004066DA" w:rsidP="006E77DF">
            <w:pPr>
              <w:spacing w:line="256" w:lineRule="auto"/>
              <w:rPr>
                <w:color w:val="000000"/>
                <w:sz w:val="18"/>
                <w:szCs w:val="18"/>
                <w:lang w:eastAsia="en-US"/>
              </w:rPr>
            </w:pPr>
            <w:r w:rsidRPr="009227B2">
              <w:rPr>
                <w:color w:val="000000"/>
                <w:sz w:val="18"/>
                <w:szCs w:val="18"/>
                <w:lang w:eastAsia="en-US"/>
              </w:rPr>
              <w:t> </w:t>
            </w:r>
          </w:p>
        </w:tc>
        <w:tc>
          <w:tcPr>
            <w:tcW w:w="984" w:type="dxa"/>
            <w:tcBorders>
              <w:top w:val="single" w:sz="4" w:space="0" w:color="000000"/>
              <w:left w:val="single" w:sz="8" w:space="0" w:color="000000"/>
              <w:bottom w:val="single" w:sz="8" w:space="0" w:color="000000"/>
              <w:right w:val="single" w:sz="4" w:space="0" w:color="000000"/>
            </w:tcBorders>
            <w:shd w:val="clear" w:color="auto" w:fill="C0C0C0"/>
            <w:noWrap/>
            <w:vAlign w:val="bottom"/>
            <w:hideMark/>
          </w:tcPr>
          <w:p w14:paraId="0665B87A" w14:textId="77777777" w:rsidR="004066DA" w:rsidRPr="009227B2" w:rsidRDefault="004066DA" w:rsidP="006E77DF">
            <w:pPr>
              <w:spacing w:line="256" w:lineRule="auto"/>
              <w:rPr>
                <w:color w:val="000000"/>
                <w:sz w:val="18"/>
                <w:szCs w:val="18"/>
                <w:lang w:eastAsia="en-US"/>
              </w:rPr>
            </w:pPr>
            <w:r w:rsidRPr="009227B2">
              <w:rPr>
                <w:color w:val="000000"/>
                <w:sz w:val="18"/>
                <w:szCs w:val="18"/>
                <w:lang w:eastAsia="en-US"/>
              </w:rPr>
              <w:t> </w:t>
            </w:r>
          </w:p>
        </w:tc>
        <w:tc>
          <w:tcPr>
            <w:tcW w:w="1062" w:type="dxa"/>
            <w:tcBorders>
              <w:top w:val="single" w:sz="4" w:space="0" w:color="000000"/>
              <w:left w:val="nil"/>
              <w:bottom w:val="single" w:sz="8" w:space="0" w:color="000000"/>
              <w:right w:val="single" w:sz="8" w:space="0" w:color="000000"/>
            </w:tcBorders>
            <w:shd w:val="clear" w:color="auto" w:fill="C0C0C0"/>
            <w:noWrap/>
            <w:vAlign w:val="bottom"/>
            <w:hideMark/>
          </w:tcPr>
          <w:p w14:paraId="0762C497" w14:textId="77777777" w:rsidR="004066DA" w:rsidRPr="009227B2" w:rsidRDefault="004066DA" w:rsidP="006E77DF">
            <w:pPr>
              <w:spacing w:line="256" w:lineRule="auto"/>
              <w:rPr>
                <w:color w:val="000000"/>
                <w:sz w:val="18"/>
                <w:szCs w:val="18"/>
                <w:lang w:eastAsia="en-US"/>
              </w:rPr>
            </w:pPr>
            <w:r w:rsidRPr="009227B2">
              <w:rPr>
                <w:color w:val="000000"/>
                <w:sz w:val="18"/>
                <w:szCs w:val="18"/>
                <w:lang w:eastAsia="en-US"/>
              </w:rPr>
              <w:t> </w:t>
            </w:r>
          </w:p>
        </w:tc>
        <w:tc>
          <w:tcPr>
            <w:tcW w:w="984" w:type="dxa"/>
            <w:tcBorders>
              <w:top w:val="single" w:sz="4" w:space="0" w:color="000000"/>
              <w:left w:val="single" w:sz="8" w:space="0" w:color="000000"/>
              <w:bottom w:val="single" w:sz="8" w:space="0" w:color="000000"/>
              <w:right w:val="single" w:sz="4" w:space="0" w:color="000000"/>
            </w:tcBorders>
            <w:shd w:val="clear" w:color="auto" w:fill="C0C0C0"/>
            <w:noWrap/>
            <w:vAlign w:val="bottom"/>
            <w:hideMark/>
          </w:tcPr>
          <w:p w14:paraId="731C8508" w14:textId="77777777" w:rsidR="004066DA" w:rsidRPr="009227B2" w:rsidRDefault="004066DA" w:rsidP="006E77DF">
            <w:pPr>
              <w:spacing w:line="256" w:lineRule="auto"/>
              <w:rPr>
                <w:color w:val="000000"/>
                <w:sz w:val="18"/>
                <w:szCs w:val="18"/>
                <w:lang w:eastAsia="en-US"/>
              </w:rPr>
            </w:pPr>
            <w:r w:rsidRPr="009227B2">
              <w:rPr>
                <w:color w:val="000000"/>
                <w:sz w:val="18"/>
                <w:szCs w:val="18"/>
                <w:lang w:eastAsia="en-US"/>
              </w:rPr>
              <w:t> </w:t>
            </w:r>
          </w:p>
        </w:tc>
        <w:tc>
          <w:tcPr>
            <w:tcW w:w="898" w:type="dxa"/>
            <w:tcBorders>
              <w:top w:val="single" w:sz="4" w:space="0" w:color="000000"/>
              <w:left w:val="nil"/>
              <w:bottom w:val="single" w:sz="8" w:space="0" w:color="000000"/>
              <w:right w:val="single" w:sz="8" w:space="0" w:color="000000"/>
            </w:tcBorders>
            <w:shd w:val="clear" w:color="auto" w:fill="C0C0C0"/>
            <w:noWrap/>
            <w:vAlign w:val="bottom"/>
            <w:hideMark/>
          </w:tcPr>
          <w:p w14:paraId="28287C3E" w14:textId="77777777" w:rsidR="004066DA" w:rsidRPr="009227B2" w:rsidRDefault="004066DA" w:rsidP="006E77DF">
            <w:pPr>
              <w:spacing w:line="256" w:lineRule="auto"/>
              <w:rPr>
                <w:color w:val="000000"/>
                <w:sz w:val="18"/>
                <w:szCs w:val="18"/>
                <w:lang w:eastAsia="en-US"/>
              </w:rPr>
            </w:pPr>
            <w:r w:rsidRPr="009227B2">
              <w:rPr>
                <w:color w:val="000000"/>
                <w:sz w:val="18"/>
                <w:szCs w:val="18"/>
                <w:lang w:eastAsia="en-US"/>
              </w:rPr>
              <w:t> </w:t>
            </w:r>
          </w:p>
        </w:tc>
        <w:tc>
          <w:tcPr>
            <w:tcW w:w="254" w:type="dxa"/>
            <w:vAlign w:val="center"/>
            <w:hideMark/>
          </w:tcPr>
          <w:p w14:paraId="34332593" w14:textId="77777777" w:rsidR="004066DA" w:rsidRPr="009227B2" w:rsidRDefault="004066DA" w:rsidP="006E77DF">
            <w:pPr>
              <w:rPr>
                <w:color w:val="000000"/>
                <w:sz w:val="18"/>
                <w:szCs w:val="18"/>
                <w:lang w:eastAsia="en-US"/>
              </w:rPr>
            </w:pPr>
          </w:p>
        </w:tc>
      </w:tr>
      <w:tr w:rsidR="004066DA" w:rsidRPr="009227B2" w14:paraId="194044D6" w14:textId="77777777" w:rsidTr="006E77DF">
        <w:trPr>
          <w:trHeight w:val="165"/>
        </w:trPr>
        <w:tc>
          <w:tcPr>
            <w:tcW w:w="928" w:type="dxa"/>
            <w:noWrap/>
            <w:hideMark/>
          </w:tcPr>
          <w:p w14:paraId="7B819EA2" w14:textId="77777777" w:rsidR="004066DA" w:rsidRPr="009227B2" w:rsidRDefault="004066DA" w:rsidP="006E77DF">
            <w:pPr>
              <w:spacing w:line="256" w:lineRule="auto"/>
              <w:rPr>
                <w:rFonts w:eastAsiaTheme="minorHAnsi"/>
                <w:sz w:val="18"/>
                <w:szCs w:val="18"/>
              </w:rPr>
            </w:pPr>
          </w:p>
        </w:tc>
        <w:tc>
          <w:tcPr>
            <w:tcW w:w="810" w:type="dxa"/>
            <w:noWrap/>
            <w:vAlign w:val="bottom"/>
            <w:hideMark/>
          </w:tcPr>
          <w:p w14:paraId="36AFB838" w14:textId="77777777" w:rsidR="004066DA" w:rsidRPr="009227B2" w:rsidRDefault="004066DA" w:rsidP="006E77DF">
            <w:pPr>
              <w:spacing w:line="256" w:lineRule="auto"/>
              <w:rPr>
                <w:rFonts w:eastAsiaTheme="minorHAnsi"/>
                <w:sz w:val="18"/>
                <w:szCs w:val="18"/>
              </w:rPr>
            </w:pPr>
          </w:p>
        </w:tc>
        <w:tc>
          <w:tcPr>
            <w:tcW w:w="3791" w:type="dxa"/>
            <w:hideMark/>
          </w:tcPr>
          <w:p w14:paraId="0E3B107E" w14:textId="77777777" w:rsidR="004066DA" w:rsidRPr="009227B2" w:rsidRDefault="004066DA" w:rsidP="006E77DF">
            <w:pPr>
              <w:spacing w:line="256" w:lineRule="auto"/>
              <w:rPr>
                <w:rFonts w:eastAsiaTheme="minorHAnsi"/>
                <w:sz w:val="18"/>
                <w:szCs w:val="18"/>
              </w:rPr>
            </w:pPr>
          </w:p>
        </w:tc>
        <w:tc>
          <w:tcPr>
            <w:tcW w:w="1550" w:type="dxa"/>
            <w:hideMark/>
          </w:tcPr>
          <w:p w14:paraId="0AF46494" w14:textId="77777777" w:rsidR="004066DA" w:rsidRPr="009227B2" w:rsidRDefault="004066DA" w:rsidP="006E77DF">
            <w:pPr>
              <w:spacing w:line="256" w:lineRule="auto"/>
              <w:rPr>
                <w:rFonts w:eastAsiaTheme="minorHAnsi"/>
                <w:sz w:val="18"/>
                <w:szCs w:val="18"/>
              </w:rPr>
            </w:pPr>
          </w:p>
        </w:tc>
        <w:tc>
          <w:tcPr>
            <w:tcW w:w="948" w:type="dxa"/>
            <w:noWrap/>
            <w:vAlign w:val="bottom"/>
            <w:hideMark/>
          </w:tcPr>
          <w:p w14:paraId="5CC33B16" w14:textId="77777777" w:rsidR="004066DA" w:rsidRPr="009227B2" w:rsidRDefault="004066DA" w:rsidP="006E77DF">
            <w:pPr>
              <w:spacing w:line="256" w:lineRule="auto"/>
              <w:rPr>
                <w:rFonts w:eastAsiaTheme="minorHAnsi"/>
                <w:sz w:val="18"/>
                <w:szCs w:val="18"/>
              </w:rPr>
            </w:pPr>
          </w:p>
        </w:tc>
        <w:tc>
          <w:tcPr>
            <w:tcW w:w="1060" w:type="dxa"/>
            <w:noWrap/>
            <w:vAlign w:val="bottom"/>
            <w:hideMark/>
          </w:tcPr>
          <w:p w14:paraId="48BE931C" w14:textId="77777777" w:rsidR="004066DA" w:rsidRPr="009227B2" w:rsidRDefault="004066DA" w:rsidP="006E77DF">
            <w:pPr>
              <w:spacing w:line="256" w:lineRule="auto"/>
              <w:rPr>
                <w:rFonts w:eastAsiaTheme="minorHAnsi"/>
                <w:sz w:val="18"/>
                <w:szCs w:val="18"/>
              </w:rPr>
            </w:pPr>
          </w:p>
        </w:tc>
        <w:tc>
          <w:tcPr>
            <w:tcW w:w="986" w:type="dxa"/>
            <w:noWrap/>
            <w:vAlign w:val="bottom"/>
            <w:hideMark/>
          </w:tcPr>
          <w:p w14:paraId="521E6406" w14:textId="77777777" w:rsidR="004066DA" w:rsidRPr="009227B2" w:rsidRDefault="004066DA" w:rsidP="006E77DF">
            <w:pPr>
              <w:spacing w:line="256" w:lineRule="auto"/>
              <w:rPr>
                <w:rFonts w:eastAsiaTheme="minorHAnsi"/>
                <w:sz w:val="18"/>
                <w:szCs w:val="18"/>
              </w:rPr>
            </w:pPr>
          </w:p>
        </w:tc>
        <w:tc>
          <w:tcPr>
            <w:tcW w:w="1059" w:type="dxa"/>
            <w:noWrap/>
            <w:vAlign w:val="bottom"/>
            <w:hideMark/>
          </w:tcPr>
          <w:p w14:paraId="72F025A0" w14:textId="77777777" w:rsidR="004066DA" w:rsidRPr="009227B2" w:rsidRDefault="004066DA" w:rsidP="006E77DF">
            <w:pPr>
              <w:spacing w:line="256" w:lineRule="auto"/>
              <w:rPr>
                <w:rFonts w:eastAsiaTheme="minorHAnsi"/>
                <w:sz w:val="18"/>
                <w:szCs w:val="18"/>
              </w:rPr>
            </w:pPr>
          </w:p>
        </w:tc>
        <w:tc>
          <w:tcPr>
            <w:tcW w:w="984" w:type="dxa"/>
            <w:noWrap/>
            <w:vAlign w:val="bottom"/>
            <w:hideMark/>
          </w:tcPr>
          <w:p w14:paraId="01E0571A" w14:textId="77777777" w:rsidR="004066DA" w:rsidRPr="009227B2" w:rsidRDefault="004066DA" w:rsidP="006E77DF">
            <w:pPr>
              <w:spacing w:line="256" w:lineRule="auto"/>
              <w:rPr>
                <w:rFonts w:eastAsiaTheme="minorHAnsi"/>
                <w:sz w:val="18"/>
                <w:szCs w:val="18"/>
              </w:rPr>
            </w:pPr>
          </w:p>
        </w:tc>
        <w:tc>
          <w:tcPr>
            <w:tcW w:w="1062" w:type="dxa"/>
            <w:noWrap/>
            <w:vAlign w:val="bottom"/>
            <w:hideMark/>
          </w:tcPr>
          <w:p w14:paraId="167A2A2F" w14:textId="77777777" w:rsidR="004066DA" w:rsidRPr="009227B2" w:rsidRDefault="004066DA" w:rsidP="006E77DF">
            <w:pPr>
              <w:spacing w:line="256" w:lineRule="auto"/>
              <w:rPr>
                <w:rFonts w:eastAsiaTheme="minorHAnsi"/>
                <w:sz w:val="18"/>
                <w:szCs w:val="18"/>
              </w:rPr>
            </w:pPr>
          </w:p>
        </w:tc>
        <w:tc>
          <w:tcPr>
            <w:tcW w:w="984" w:type="dxa"/>
            <w:noWrap/>
            <w:vAlign w:val="bottom"/>
            <w:hideMark/>
          </w:tcPr>
          <w:p w14:paraId="67B10738" w14:textId="77777777" w:rsidR="004066DA" w:rsidRPr="009227B2" w:rsidRDefault="004066DA" w:rsidP="006E77DF">
            <w:pPr>
              <w:spacing w:line="256" w:lineRule="auto"/>
              <w:rPr>
                <w:rFonts w:eastAsiaTheme="minorHAnsi"/>
                <w:sz w:val="18"/>
                <w:szCs w:val="18"/>
              </w:rPr>
            </w:pPr>
          </w:p>
        </w:tc>
        <w:tc>
          <w:tcPr>
            <w:tcW w:w="898" w:type="dxa"/>
            <w:noWrap/>
            <w:vAlign w:val="bottom"/>
            <w:hideMark/>
          </w:tcPr>
          <w:p w14:paraId="0D6EDE64" w14:textId="77777777" w:rsidR="004066DA" w:rsidRPr="009227B2" w:rsidRDefault="004066DA" w:rsidP="006E77DF">
            <w:pPr>
              <w:spacing w:line="256" w:lineRule="auto"/>
              <w:rPr>
                <w:rFonts w:eastAsiaTheme="minorHAnsi"/>
                <w:sz w:val="18"/>
                <w:szCs w:val="18"/>
              </w:rPr>
            </w:pPr>
          </w:p>
        </w:tc>
        <w:tc>
          <w:tcPr>
            <w:tcW w:w="254" w:type="dxa"/>
            <w:vAlign w:val="center"/>
            <w:hideMark/>
          </w:tcPr>
          <w:p w14:paraId="71565D25" w14:textId="77777777" w:rsidR="004066DA" w:rsidRPr="009227B2" w:rsidRDefault="004066DA" w:rsidP="006E77DF">
            <w:pPr>
              <w:spacing w:line="256" w:lineRule="auto"/>
              <w:rPr>
                <w:rFonts w:eastAsiaTheme="minorHAnsi"/>
                <w:sz w:val="18"/>
                <w:szCs w:val="18"/>
              </w:rPr>
            </w:pPr>
          </w:p>
        </w:tc>
      </w:tr>
      <w:tr w:rsidR="004066DA" w:rsidRPr="009227B2" w14:paraId="0279F8CE" w14:textId="77777777" w:rsidTr="006E77DF">
        <w:trPr>
          <w:trHeight w:val="702"/>
        </w:trPr>
        <w:tc>
          <w:tcPr>
            <w:tcW w:w="928" w:type="dxa"/>
            <w:noWrap/>
            <w:hideMark/>
          </w:tcPr>
          <w:p w14:paraId="519D8AE6" w14:textId="77777777" w:rsidR="004066DA" w:rsidRPr="009227B2" w:rsidRDefault="004066DA" w:rsidP="006E77DF">
            <w:pPr>
              <w:spacing w:line="256" w:lineRule="auto"/>
              <w:rPr>
                <w:rFonts w:eastAsiaTheme="minorHAnsi"/>
                <w:sz w:val="18"/>
                <w:szCs w:val="18"/>
              </w:rPr>
            </w:pPr>
          </w:p>
        </w:tc>
        <w:tc>
          <w:tcPr>
            <w:tcW w:w="4601" w:type="dxa"/>
            <w:gridSpan w:val="2"/>
            <w:tcBorders>
              <w:top w:val="single" w:sz="8" w:space="0" w:color="000000"/>
              <w:left w:val="single" w:sz="8" w:space="0" w:color="000000"/>
              <w:bottom w:val="single" w:sz="8" w:space="0" w:color="000000"/>
              <w:right w:val="single" w:sz="4" w:space="0" w:color="000000"/>
            </w:tcBorders>
            <w:vAlign w:val="center"/>
            <w:hideMark/>
          </w:tcPr>
          <w:p w14:paraId="23E68C7F" w14:textId="77777777" w:rsidR="004066DA" w:rsidRPr="009227B2" w:rsidRDefault="004066DA" w:rsidP="006E77DF">
            <w:pPr>
              <w:spacing w:line="256" w:lineRule="auto"/>
              <w:jc w:val="right"/>
              <w:rPr>
                <w:b/>
                <w:bCs/>
                <w:color w:val="000000"/>
                <w:sz w:val="18"/>
                <w:szCs w:val="18"/>
                <w:lang w:eastAsia="en-US"/>
              </w:rPr>
            </w:pPr>
            <w:r w:rsidRPr="009227B2">
              <w:rPr>
                <w:b/>
                <w:bCs/>
                <w:color w:val="000000"/>
                <w:sz w:val="18"/>
                <w:szCs w:val="18"/>
                <w:lang w:eastAsia="en-US"/>
              </w:rPr>
              <w:t>Summa starpmaksājuma apstiprinājumam EUR</w:t>
            </w:r>
          </w:p>
        </w:tc>
        <w:tc>
          <w:tcPr>
            <w:tcW w:w="1550" w:type="dxa"/>
            <w:tcBorders>
              <w:top w:val="single" w:sz="8" w:space="0" w:color="000000"/>
              <w:left w:val="nil"/>
              <w:bottom w:val="single" w:sz="8" w:space="0" w:color="000000"/>
              <w:right w:val="single" w:sz="8" w:space="0" w:color="000000"/>
            </w:tcBorders>
            <w:hideMark/>
          </w:tcPr>
          <w:p w14:paraId="5EA8B00A" w14:textId="77777777" w:rsidR="004066DA" w:rsidRPr="009227B2" w:rsidRDefault="004066DA" w:rsidP="006E77DF">
            <w:pPr>
              <w:spacing w:line="256" w:lineRule="auto"/>
              <w:rPr>
                <w:b/>
                <w:bCs/>
                <w:color w:val="000000"/>
                <w:sz w:val="18"/>
                <w:szCs w:val="18"/>
                <w:lang w:eastAsia="en-US"/>
              </w:rPr>
            </w:pPr>
            <w:r w:rsidRPr="009227B2">
              <w:rPr>
                <w:b/>
                <w:bCs/>
                <w:color w:val="000000"/>
                <w:sz w:val="18"/>
                <w:szCs w:val="18"/>
                <w:lang w:eastAsia="en-US"/>
              </w:rPr>
              <w:t>Tāmes izmaksas pēc ieturējumiem</w:t>
            </w:r>
          </w:p>
        </w:tc>
        <w:tc>
          <w:tcPr>
            <w:tcW w:w="2008" w:type="dxa"/>
            <w:gridSpan w:val="2"/>
            <w:tcBorders>
              <w:top w:val="single" w:sz="8" w:space="0" w:color="000000"/>
              <w:left w:val="nil"/>
              <w:bottom w:val="single" w:sz="8" w:space="0" w:color="000000"/>
              <w:right w:val="single" w:sz="8" w:space="0" w:color="000000"/>
            </w:tcBorders>
            <w:vAlign w:val="center"/>
            <w:hideMark/>
          </w:tcPr>
          <w:p w14:paraId="0876498D" w14:textId="77777777" w:rsidR="004066DA" w:rsidRPr="009227B2" w:rsidRDefault="004066DA" w:rsidP="006E77DF">
            <w:pPr>
              <w:spacing w:line="256" w:lineRule="auto"/>
              <w:jc w:val="center"/>
              <w:rPr>
                <w:b/>
                <w:bCs/>
                <w:color w:val="000000"/>
                <w:sz w:val="18"/>
                <w:szCs w:val="18"/>
                <w:lang w:eastAsia="en-US"/>
              </w:rPr>
            </w:pPr>
            <w:r w:rsidRPr="009227B2">
              <w:rPr>
                <w:b/>
                <w:bCs/>
                <w:color w:val="000000"/>
                <w:sz w:val="18"/>
                <w:szCs w:val="18"/>
                <w:lang w:eastAsia="en-US"/>
              </w:rPr>
              <w:t>Samaksai līdz atskaites periodam</w:t>
            </w:r>
          </w:p>
        </w:tc>
        <w:tc>
          <w:tcPr>
            <w:tcW w:w="2045" w:type="dxa"/>
            <w:gridSpan w:val="2"/>
            <w:tcBorders>
              <w:top w:val="single" w:sz="8" w:space="0" w:color="000000"/>
              <w:left w:val="nil"/>
              <w:bottom w:val="single" w:sz="8" w:space="0" w:color="000000"/>
              <w:right w:val="single" w:sz="8" w:space="0" w:color="000000"/>
            </w:tcBorders>
            <w:vAlign w:val="center"/>
            <w:hideMark/>
          </w:tcPr>
          <w:p w14:paraId="3CF05880" w14:textId="77777777" w:rsidR="004066DA" w:rsidRPr="009227B2" w:rsidRDefault="004066DA" w:rsidP="006E77DF">
            <w:pPr>
              <w:spacing w:line="256" w:lineRule="auto"/>
              <w:jc w:val="center"/>
              <w:rPr>
                <w:b/>
                <w:bCs/>
                <w:color w:val="000000"/>
                <w:sz w:val="18"/>
                <w:szCs w:val="18"/>
                <w:lang w:eastAsia="en-US"/>
              </w:rPr>
            </w:pPr>
            <w:r w:rsidRPr="009227B2">
              <w:rPr>
                <w:b/>
                <w:bCs/>
                <w:color w:val="000000"/>
                <w:sz w:val="18"/>
                <w:szCs w:val="18"/>
                <w:lang w:eastAsia="en-US"/>
              </w:rPr>
              <w:t>Samaksai atskaites mēnesī</w:t>
            </w:r>
          </w:p>
        </w:tc>
        <w:tc>
          <w:tcPr>
            <w:tcW w:w="2046" w:type="dxa"/>
            <w:gridSpan w:val="2"/>
            <w:tcBorders>
              <w:top w:val="single" w:sz="8" w:space="0" w:color="000000"/>
              <w:left w:val="single" w:sz="8" w:space="0" w:color="000000"/>
              <w:bottom w:val="single" w:sz="8" w:space="0" w:color="000000"/>
              <w:right w:val="single" w:sz="8" w:space="0" w:color="000000"/>
            </w:tcBorders>
            <w:vAlign w:val="center"/>
            <w:hideMark/>
          </w:tcPr>
          <w:p w14:paraId="6B7FFBC4" w14:textId="77777777" w:rsidR="004066DA" w:rsidRPr="009227B2" w:rsidRDefault="004066DA" w:rsidP="006E77DF">
            <w:pPr>
              <w:spacing w:line="256" w:lineRule="auto"/>
              <w:jc w:val="center"/>
              <w:rPr>
                <w:b/>
                <w:bCs/>
                <w:color w:val="000000"/>
                <w:sz w:val="18"/>
                <w:szCs w:val="18"/>
                <w:lang w:eastAsia="en-US"/>
              </w:rPr>
            </w:pPr>
            <w:r w:rsidRPr="009227B2">
              <w:rPr>
                <w:b/>
                <w:bCs/>
                <w:color w:val="000000"/>
                <w:sz w:val="18"/>
                <w:szCs w:val="18"/>
                <w:lang w:eastAsia="en-US"/>
              </w:rPr>
              <w:t>Samaksai  KOPĀ</w:t>
            </w:r>
          </w:p>
        </w:tc>
        <w:tc>
          <w:tcPr>
            <w:tcW w:w="1882" w:type="dxa"/>
            <w:gridSpan w:val="2"/>
            <w:tcBorders>
              <w:top w:val="single" w:sz="8" w:space="0" w:color="000000"/>
              <w:left w:val="single" w:sz="8" w:space="0" w:color="000000"/>
              <w:bottom w:val="single" w:sz="8" w:space="0" w:color="000000"/>
              <w:right w:val="single" w:sz="8" w:space="0" w:color="000000"/>
            </w:tcBorders>
            <w:vAlign w:val="center"/>
            <w:hideMark/>
          </w:tcPr>
          <w:p w14:paraId="27EA832B" w14:textId="77777777" w:rsidR="004066DA" w:rsidRPr="009227B2" w:rsidRDefault="004066DA" w:rsidP="006E77DF">
            <w:pPr>
              <w:spacing w:line="256" w:lineRule="auto"/>
              <w:jc w:val="center"/>
              <w:rPr>
                <w:b/>
                <w:bCs/>
                <w:color w:val="000000"/>
                <w:sz w:val="18"/>
                <w:szCs w:val="18"/>
                <w:lang w:eastAsia="en-US"/>
              </w:rPr>
            </w:pPr>
            <w:r w:rsidRPr="009227B2">
              <w:rPr>
                <w:b/>
                <w:bCs/>
                <w:color w:val="000000"/>
                <w:sz w:val="18"/>
                <w:szCs w:val="18"/>
                <w:lang w:eastAsia="en-US"/>
              </w:rPr>
              <w:t>Atlikums</w:t>
            </w:r>
          </w:p>
        </w:tc>
        <w:tc>
          <w:tcPr>
            <w:tcW w:w="254" w:type="dxa"/>
            <w:vAlign w:val="center"/>
            <w:hideMark/>
          </w:tcPr>
          <w:p w14:paraId="6AB6D0ED" w14:textId="77777777" w:rsidR="004066DA" w:rsidRPr="009227B2" w:rsidRDefault="004066DA" w:rsidP="006E77DF">
            <w:pPr>
              <w:rPr>
                <w:b/>
                <w:bCs/>
                <w:color w:val="000000"/>
                <w:sz w:val="18"/>
                <w:szCs w:val="18"/>
                <w:lang w:eastAsia="en-US"/>
              </w:rPr>
            </w:pPr>
          </w:p>
        </w:tc>
      </w:tr>
      <w:tr w:rsidR="004066DA" w:rsidRPr="009227B2" w14:paraId="77F0B82B" w14:textId="77777777" w:rsidTr="006E77DF">
        <w:trPr>
          <w:trHeight w:val="131"/>
        </w:trPr>
        <w:tc>
          <w:tcPr>
            <w:tcW w:w="928" w:type="dxa"/>
            <w:noWrap/>
            <w:hideMark/>
          </w:tcPr>
          <w:p w14:paraId="1C4AAF1C" w14:textId="77777777" w:rsidR="004066DA" w:rsidRPr="009227B2" w:rsidRDefault="004066DA" w:rsidP="006E77DF">
            <w:pPr>
              <w:spacing w:line="256" w:lineRule="auto"/>
              <w:rPr>
                <w:rFonts w:eastAsiaTheme="minorHAnsi"/>
                <w:sz w:val="18"/>
                <w:szCs w:val="18"/>
              </w:rPr>
            </w:pPr>
          </w:p>
        </w:tc>
        <w:tc>
          <w:tcPr>
            <w:tcW w:w="4601" w:type="dxa"/>
            <w:gridSpan w:val="2"/>
            <w:tcBorders>
              <w:top w:val="nil"/>
              <w:left w:val="single" w:sz="8" w:space="0" w:color="000000"/>
              <w:bottom w:val="single" w:sz="8" w:space="0" w:color="000000"/>
              <w:right w:val="single" w:sz="4" w:space="0" w:color="000000"/>
            </w:tcBorders>
            <w:noWrap/>
            <w:vAlign w:val="bottom"/>
            <w:hideMark/>
          </w:tcPr>
          <w:p w14:paraId="782C8875" w14:textId="77777777" w:rsidR="004066DA" w:rsidRPr="009227B2" w:rsidRDefault="004066DA" w:rsidP="006E77DF">
            <w:pPr>
              <w:spacing w:line="256" w:lineRule="auto"/>
              <w:jc w:val="right"/>
              <w:rPr>
                <w:b/>
                <w:bCs/>
                <w:color w:val="000000"/>
                <w:sz w:val="18"/>
                <w:szCs w:val="18"/>
                <w:lang w:eastAsia="en-US"/>
              </w:rPr>
            </w:pPr>
            <w:r w:rsidRPr="009227B2">
              <w:rPr>
                <w:b/>
                <w:bCs/>
                <w:color w:val="000000"/>
                <w:sz w:val="18"/>
                <w:szCs w:val="18"/>
                <w:lang w:eastAsia="en-US"/>
              </w:rPr>
              <w:t xml:space="preserve">Kopā </w:t>
            </w:r>
          </w:p>
        </w:tc>
        <w:tc>
          <w:tcPr>
            <w:tcW w:w="1550" w:type="dxa"/>
            <w:tcBorders>
              <w:top w:val="nil"/>
              <w:left w:val="nil"/>
              <w:bottom w:val="single" w:sz="8" w:space="0" w:color="000000"/>
              <w:right w:val="single" w:sz="8" w:space="0" w:color="000000"/>
            </w:tcBorders>
            <w:hideMark/>
          </w:tcPr>
          <w:p w14:paraId="5F7BE5B1" w14:textId="77777777" w:rsidR="004066DA" w:rsidRPr="009227B2" w:rsidRDefault="004066DA" w:rsidP="006E77DF">
            <w:pPr>
              <w:spacing w:line="256" w:lineRule="auto"/>
              <w:rPr>
                <w:b/>
                <w:bCs/>
                <w:color w:val="000000"/>
                <w:sz w:val="18"/>
                <w:szCs w:val="18"/>
                <w:lang w:eastAsia="en-US"/>
              </w:rPr>
            </w:pPr>
            <w:r w:rsidRPr="009227B2">
              <w:rPr>
                <w:b/>
                <w:bCs/>
                <w:color w:val="000000"/>
                <w:sz w:val="18"/>
                <w:szCs w:val="18"/>
                <w:lang w:eastAsia="en-US"/>
              </w:rPr>
              <w:t> </w:t>
            </w:r>
          </w:p>
        </w:tc>
        <w:tc>
          <w:tcPr>
            <w:tcW w:w="948" w:type="dxa"/>
            <w:tcBorders>
              <w:top w:val="nil"/>
              <w:left w:val="nil"/>
              <w:bottom w:val="single" w:sz="8" w:space="0" w:color="000000"/>
              <w:right w:val="single" w:sz="4" w:space="0" w:color="000000"/>
            </w:tcBorders>
            <w:noWrap/>
            <w:vAlign w:val="bottom"/>
            <w:hideMark/>
          </w:tcPr>
          <w:p w14:paraId="2F279470" w14:textId="77777777" w:rsidR="004066DA" w:rsidRPr="009227B2" w:rsidRDefault="004066DA" w:rsidP="006E77DF">
            <w:pPr>
              <w:spacing w:line="256" w:lineRule="auto"/>
              <w:rPr>
                <w:b/>
                <w:bCs/>
                <w:color w:val="000000"/>
                <w:sz w:val="18"/>
                <w:szCs w:val="18"/>
                <w:lang w:eastAsia="en-US"/>
              </w:rPr>
            </w:pPr>
            <w:r w:rsidRPr="009227B2">
              <w:rPr>
                <w:b/>
                <w:bCs/>
                <w:color w:val="000000"/>
                <w:sz w:val="18"/>
                <w:szCs w:val="18"/>
                <w:lang w:eastAsia="en-US"/>
              </w:rPr>
              <w:t> </w:t>
            </w:r>
          </w:p>
        </w:tc>
        <w:tc>
          <w:tcPr>
            <w:tcW w:w="1060" w:type="dxa"/>
            <w:tcBorders>
              <w:top w:val="nil"/>
              <w:left w:val="nil"/>
              <w:bottom w:val="single" w:sz="8" w:space="0" w:color="000000"/>
              <w:right w:val="single" w:sz="8" w:space="0" w:color="000000"/>
            </w:tcBorders>
            <w:noWrap/>
            <w:vAlign w:val="bottom"/>
            <w:hideMark/>
          </w:tcPr>
          <w:p w14:paraId="1C765E10" w14:textId="77777777" w:rsidR="004066DA" w:rsidRPr="009227B2" w:rsidRDefault="004066DA" w:rsidP="006E77DF">
            <w:pPr>
              <w:spacing w:line="256" w:lineRule="auto"/>
              <w:rPr>
                <w:b/>
                <w:bCs/>
                <w:color w:val="000000"/>
                <w:sz w:val="18"/>
                <w:szCs w:val="18"/>
                <w:lang w:eastAsia="en-US"/>
              </w:rPr>
            </w:pPr>
            <w:r w:rsidRPr="009227B2">
              <w:rPr>
                <w:b/>
                <w:bCs/>
                <w:color w:val="000000"/>
                <w:sz w:val="18"/>
                <w:szCs w:val="18"/>
                <w:lang w:eastAsia="en-US"/>
              </w:rPr>
              <w:t> </w:t>
            </w:r>
          </w:p>
        </w:tc>
        <w:tc>
          <w:tcPr>
            <w:tcW w:w="986" w:type="dxa"/>
            <w:tcBorders>
              <w:top w:val="nil"/>
              <w:left w:val="single" w:sz="4" w:space="0" w:color="000000"/>
              <w:bottom w:val="single" w:sz="8" w:space="0" w:color="000000"/>
              <w:right w:val="single" w:sz="8" w:space="0" w:color="000000"/>
            </w:tcBorders>
            <w:hideMark/>
          </w:tcPr>
          <w:p w14:paraId="04034955" w14:textId="77777777" w:rsidR="004066DA" w:rsidRPr="009227B2" w:rsidRDefault="004066DA" w:rsidP="006E77DF">
            <w:pPr>
              <w:spacing w:line="256" w:lineRule="auto"/>
              <w:rPr>
                <w:b/>
                <w:bCs/>
                <w:color w:val="000000"/>
                <w:sz w:val="18"/>
                <w:szCs w:val="18"/>
                <w:lang w:eastAsia="en-US"/>
              </w:rPr>
            </w:pPr>
            <w:r w:rsidRPr="009227B2">
              <w:rPr>
                <w:b/>
                <w:bCs/>
                <w:color w:val="000000"/>
                <w:sz w:val="18"/>
                <w:szCs w:val="18"/>
                <w:lang w:eastAsia="en-US"/>
              </w:rPr>
              <w:t> </w:t>
            </w:r>
          </w:p>
        </w:tc>
        <w:tc>
          <w:tcPr>
            <w:tcW w:w="1059" w:type="dxa"/>
            <w:tcBorders>
              <w:top w:val="nil"/>
              <w:left w:val="single" w:sz="4" w:space="0" w:color="000000"/>
              <w:bottom w:val="single" w:sz="8" w:space="0" w:color="000000"/>
              <w:right w:val="single" w:sz="8" w:space="0" w:color="000000"/>
            </w:tcBorders>
            <w:noWrap/>
            <w:vAlign w:val="bottom"/>
            <w:hideMark/>
          </w:tcPr>
          <w:p w14:paraId="0D20FA3A" w14:textId="77777777" w:rsidR="004066DA" w:rsidRPr="009227B2" w:rsidRDefault="004066DA" w:rsidP="006E77DF">
            <w:pPr>
              <w:spacing w:line="256" w:lineRule="auto"/>
              <w:rPr>
                <w:b/>
                <w:bCs/>
                <w:color w:val="000000"/>
                <w:sz w:val="18"/>
                <w:szCs w:val="18"/>
                <w:lang w:eastAsia="en-US"/>
              </w:rPr>
            </w:pPr>
            <w:r w:rsidRPr="009227B2">
              <w:rPr>
                <w:b/>
                <w:bCs/>
                <w:color w:val="000000"/>
                <w:sz w:val="18"/>
                <w:szCs w:val="18"/>
                <w:lang w:eastAsia="en-US"/>
              </w:rPr>
              <w:t> </w:t>
            </w:r>
          </w:p>
        </w:tc>
        <w:tc>
          <w:tcPr>
            <w:tcW w:w="984" w:type="dxa"/>
            <w:tcBorders>
              <w:top w:val="nil"/>
              <w:left w:val="single" w:sz="8" w:space="0" w:color="000000"/>
              <w:bottom w:val="single" w:sz="8" w:space="0" w:color="000000"/>
              <w:right w:val="single" w:sz="4" w:space="0" w:color="000000"/>
            </w:tcBorders>
            <w:noWrap/>
            <w:vAlign w:val="bottom"/>
            <w:hideMark/>
          </w:tcPr>
          <w:p w14:paraId="452C4D53" w14:textId="77777777" w:rsidR="004066DA" w:rsidRPr="009227B2" w:rsidRDefault="004066DA" w:rsidP="006E77DF">
            <w:pPr>
              <w:spacing w:line="256" w:lineRule="auto"/>
              <w:rPr>
                <w:b/>
                <w:bCs/>
                <w:color w:val="000000"/>
                <w:sz w:val="18"/>
                <w:szCs w:val="18"/>
                <w:lang w:eastAsia="en-US"/>
              </w:rPr>
            </w:pPr>
            <w:r w:rsidRPr="009227B2">
              <w:rPr>
                <w:b/>
                <w:bCs/>
                <w:color w:val="000000"/>
                <w:sz w:val="18"/>
                <w:szCs w:val="18"/>
                <w:lang w:eastAsia="en-US"/>
              </w:rPr>
              <w:t> </w:t>
            </w:r>
          </w:p>
        </w:tc>
        <w:tc>
          <w:tcPr>
            <w:tcW w:w="1062" w:type="dxa"/>
            <w:tcBorders>
              <w:top w:val="nil"/>
              <w:left w:val="nil"/>
              <w:bottom w:val="single" w:sz="8" w:space="0" w:color="000000"/>
              <w:right w:val="single" w:sz="8" w:space="0" w:color="000000"/>
            </w:tcBorders>
            <w:noWrap/>
            <w:vAlign w:val="bottom"/>
            <w:hideMark/>
          </w:tcPr>
          <w:p w14:paraId="4F9F4337" w14:textId="77777777" w:rsidR="004066DA" w:rsidRPr="009227B2" w:rsidRDefault="004066DA" w:rsidP="006E77DF">
            <w:pPr>
              <w:spacing w:line="256" w:lineRule="auto"/>
              <w:rPr>
                <w:b/>
                <w:bCs/>
                <w:color w:val="000000"/>
                <w:sz w:val="18"/>
                <w:szCs w:val="18"/>
                <w:lang w:eastAsia="en-US"/>
              </w:rPr>
            </w:pPr>
            <w:r w:rsidRPr="009227B2">
              <w:rPr>
                <w:b/>
                <w:bCs/>
                <w:color w:val="000000"/>
                <w:sz w:val="18"/>
                <w:szCs w:val="18"/>
                <w:lang w:eastAsia="en-US"/>
              </w:rPr>
              <w:t> </w:t>
            </w:r>
          </w:p>
        </w:tc>
        <w:tc>
          <w:tcPr>
            <w:tcW w:w="984" w:type="dxa"/>
            <w:tcBorders>
              <w:top w:val="nil"/>
              <w:left w:val="single" w:sz="8" w:space="0" w:color="000000"/>
              <w:bottom w:val="single" w:sz="8" w:space="0" w:color="000000"/>
              <w:right w:val="single" w:sz="4" w:space="0" w:color="000000"/>
            </w:tcBorders>
            <w:noWrap/>
            <w:vAlign w:val="bottom"/>
            <w:hideMark/>
          </w:tcPr>
          <w:p w14:paraId="2BE27B8F" w14:textId="77777777" w:rsidR="004066DA" w:rsidRPr="009227B2" w:rsidRDefault="004066DA" w:rsidP="006E77DF">
            <w:pPr>
              <w:spacing w:line="256" w:lineRule="auto"/>
              <w:rPr>
                <w:b/>
                <w:bCs/>
                <w:color w:val="000000"/>
                <w:sz w:val="18"/>
                <w:szCs w:val="18"/>
                <w:lang w:eastAsia="en-US"/>
              </w:rPr>
            </w:pPr>
            <w:r w:rsidRPr="009227B2">
              <w:rPr>
                <w:b/>
                <w:bCs/>
                <w:color w:val="000000"/>
                <w:sz w:val="18"/>
                <w:szCs w:val="18"/>
                <w:lang w:eastAsia="en-US"/>
              </w:rPr>
              <w:t> </w:t>
            </w:r>
          </w:p>
        </w:tc>
        <w:tc>
          <w:tcPr>
            <w:tcW w:w="898" w:type="dxa"/>
            <w:tcBorders>
              <w:top w:val="nil"/>
              <w:left w:val="nil"/>
              <w:bottom w:val="single" w:sz="8" w:space="0" w:color="000000"/>
              <w:right w:val="single" w:sz="8" w:space="0" w:color="000000"/>
            </w:tcBorders>
            <w:noWrap/>
            <w:vAlign w:val="bottom"/>
            <w:hideMark/>
          </w:tcPr>
          <w:p w14:paraId="2AAAE9FA" w14:textId="77777777" w:rsidR="004066DA" w:rsidRPr="009227B2" w:rsidRDefault="004066DA" w:rsidP="006E77DF">
            <w:pPr>
              <w:spacing w:line="256" w:lineRule="auto"/>
              <w:rPr>
                <w:b/>
                <w:bCs/>
                <w:color w:val="000000"/>
                <w:sz w:val="18"/>
                <w:szCs w:val="18"/>
                <w:lang w:eastAsia="en-US"/>
              </w:rPr>
            </w:pPr>
            <w:r w:rsidRPr="009227B2">
              <w:rPr>
                <w:b/>
                <w:bCs/>
                <w:color w:val="000000"/>
                <w:sz w:val="18"/>
                <w:szCs w:val="18"/>
                <w:lang w:eastAsia="en-US"/>
              </w:rPr>
              <w:t> </w:t>
            </w:r>
          </w:p>
        </w:tc>
        <w:tc>
          <w:tcPr>
            <w:tcW w:w="254" w:type="dxa"/>
            <w:vAlign w:val="center"/>
            <w:hideMark/>
          </w:tcPr>
          <w:p w14:paraId="79DEEB2B" w14:textId="77777777" w:rsidR="004066DA" w:rsidRPr="009227B2" w:rsidRDefault="004066DA" w:rsidP="006E77DF">
            <w:pPr>
              <w:rPr>
                <w:b/>
                <w:bCs/>
                <w:color w:val="000000"/>
                <w:sz w:val="18"/>
                <w:szCs w:val="18"/>
                <w:lang w:eastAsia="en-US"/>
              </w:rPr>
            </w:pPr>
          </w:p>
        </w:tc>
      </w:tr>
      <w:tr w:rsidR="004066DA" w:rsidRPr="009227B2" w14:paraId="371A29FD" w14:textId="77777777" w:rsidTr="006E77DF">
        <w:trPr>
          <w:trHeight w:val="107"/>
        </w:trPr>
        <w:tc>
          <w:tcPr>
            <w:tcW w:w="928" w:type="dxa"/>
            <w:noWrap/>
            <w:hideMark/>
          </w:tcPr>
          <w:p w14:paraId="68D64B05" w14:textId="77777777" w:rsidR="004066DA" w:rsidRPr="009227B2" w:rsidRDefault="004066DA" w:rsidP="006E77DF">
            <w:pPr>
              <w:spacing w:line="256" w:lineRule="auto"/>
              <w:rPr>
                <w:rFonts w:eastAsiaTheme="minorHAnsi"/>
                <w:sz w:val="18"/>
                <w:szCs w:val="18"/>
              </w:rPr>
            </w:pPr>
          </w:p>
        </w:tc>
        <w:tc>
          <w:tcPr>
            <w:tcW w:w="810" w:type="dxa"/>
            <w:noWrap/>
            <w:hideMark/>
          </w:tcPr>
          <w:p w14:paraId="0008F356" w14:textId="77777777" w:rsidR="004066DA" w:rsidRPr="009227B2" w:rsidRDefault="004066DA" w:rsidP="006E77DF">
            <w:pPr>
              <w:spacing w:line="256" w:lineRule="auto"/>
              <w:rPr>
                <w:rFonts w:eastAsiaTheme="minorHAnsi"/>
                <w:sz w:val="18"/>
                <w:szCs w:val="18"/>
              </w:rPr>
            </w:pPr>
          </w:p>
        </w:tc>
        <w:tc>
          <w:tcPr>
            <w:tcW w:w="3791" w:type="dxa"/>
            <w:hideMark/>
          </w:tcPr>
          <w:p w14:paraId="726BC8A9" w14:textId="77777777" w:rsidR="004066DA" w:rsidRPr="009227B2" w:rsidRDefault="004066DA" w:rsidP="006E77DF">
            <w:pPr>
              <w:spacing w:line="256" w:lineRule="auto"/>
              <w:rPr>
                <w:color w:val="000000"/>
                <w:sz w:val="18"/>
                <w:szCs w:val="18"/>
                <w:lang w:eastAsia="en-US"/>
              </w:rPr>
            </w:pPr>
            <w:r w:rsidRPr="009227B2">
              <w:rPr>
                <w:color w:val="000000"/>
                <w:sz w:val="18"/>
                <w:szCs w:val="18"/>
                <w:lang w:eastAsia="en-US"/>
              </w:rPr>
              <w:t>Uzņēmējs:</w:t>
            </w:r>
          </w:p>
        </w:tc>
        <w:tc>
          <w:tcPr>
            <w:tcW w:w="1550" w:type="dxa"/>
            <w:hideMark/>
          </w:tcPr>
          <w:p w14:paraId="2BFDF1DC" w14:textId="77777777" w:rsidR="004066DA" w:rsidRPr="009227B2" w:rsidRDefault="004066DA" w:rsidP="006E77DF">
            <w:pPr>
              <w:rPr>
                <w:color w:val="000000"/>
                <w:sz w:val="18"/>
                <w:szCs w:val="18"/>
                <w:lang w:eastAsia="en-US"/>
              </w:rPr>
            </w:pPr>
          </w:p>
        </w:tc>
        <w:tc>
          <w:tcPr>
            <w:tcW w:w="2994" w:type="dxa"/>
            <w:gridSpan w:val="3"/>
            <w:vAlign w:val="center"/>
            <w:hideMark/>
          </w:tcPr>
          <w:p w14:paraId="48344CC7" w14:textId="77777777" w:rsidR="004066DA" w:rsidRPr="009227B2" w:rsidRDefault="004066DA" w:rsidP="006E77DF">
            <w:pPr>
              <w:spacing w:line="256" w:lineRule="auto"/>
              <w:rPr>
                <w:color w:val="000000"/>
                <w:sz w:val="18"/>
                <w:szCs w:val="18"/>
                <w:lang w:eastAsia="en-US"/>
              </w:rPr>
            </w:pPr>
            <w:r w:rsidRPr="009227B2">
              <w:rPr>
                <w:color w:val="000000"/>
                <w:sz w:val="18"/>
                <w:szCs w:val="18"/>
                <w:lang w:eastAsia="en-US"/>
              </w:rPr>
              <w:t>Darbu apstiprina Būvuzraugs :</w:t>
            </w:r>
          </w:p>
        </w:tc>
        <w:tc>
          <w:tcPr>
            <w:tcW w:w="1059" w:type="dxa"/>
            <w:hideMark/>
          </w:tcPr>
          <w:p w14:paraId="19724F8D" w14:textId="77777777" w:rsidR="004066DA" w:rsidRPr="009227B2" w:rsidRDefault="004066DA" w:rsidP="006E77DF">
            <w:pPr>
              <w:rPr>
                <w:color w:val="000000"/>
                <w:sz w:val="18"/>
                <w:szCs w:val="18"/>
                <w:lang w:eastAsia="en-US"/>
              </w:rPr>
            </w:pPr>
          </w:p>
        </w:tc>
        <w:tc>
          <w:tcPr>
            <w:tcW w:w="984" w:type="dxa"/>
            <w:noWrap/>
            <w:vAlign w:val="bottom"/>
            <w:hideMark/>
          </w:tcPr>
          <w:p w14:paraId="5162A538" w14:textId="77777777" w:rsidR="004066DA" w:rsidRPr="009227B2" w:rsidRDefault="004066DA" w:rsidP="006E77DF">
            <w:pPr>
              <w:spacing w:line="256" w:lineRule="auto"/>
              <w:rPr>
                <w:rFonts w:eastAsiaTheme="minorHAnsi"/>
                <w:sz w:val="18"/>
                <w:szCs w:val="18"/>
              </w:rPr>
            </w:pPr>
          </w:p>
        </w:tc>
        <w:tc>
          <w:tcPr>
            <w:tcW w:w="2944" w:type="dxa"/>
            <w:gridSpan w:val="3"/>
            <w:hideMark/>
          </w:tcPr>
          <w:p w14:paraId="50693CBE" w14:textId="77777777" w:rsidR="004066DA" w:rsidRPr="009227B2" w:rsidRDefault="004066DA" w:rsidP="006E77DF">
            <w:pPr>
              <w:spacing w:line="256" w:lineRule="auto"/>
              <w:rPr>
                <w:color w:val="000000"/>
                <w:sz w:val="18"/>
                <w:szCs w:val="18"/>
                <w:lang w:eastAsia="en-US"/>
              </w:rPr>
            </w:pPr>
            <w:r w:rsidRPr="009227B2">
              <w:rPr>
                <w:color w:val="000000"/>
                <w:sz w:val="18"/>
                <w:szCs w:val="18"/>
                <w:lang w:eastAsia="en-US"/>
              </w:rPr>
              <w:t>Pasūtītājs</w:t>
            </w:r>
          </w:p>
        </w:tc>
        <w:tc>
          <w:tcPr>
            <w:tcW w:w="254" w:type="dxa"/>
            <w:vAlign w:val="center"/>
            <w:hideMark/>
          </w:tcPr>
          <w:p w14:paraId="704C3856" w14:textId="77777777" w:rsidR="004066DA" w:rsidRPr="009227B2" w:rsidRDefault="004066DA" w:rsidP="006E77DF">
            <w:pPr>
              <w:rPr>
                <w:color w:val="000000"/>
                <w:sz w:val="18"/>
                <w:szCs w:val="18"/>
                <w:lang w:eastAsia="en-US"/>
              </w:rPr>
            </w:pPr>
          </w:p>
        </w:tc>
      </w:tr>
      <w:tr w:rsidR="004066DA" w:rsidRPr="009227B2" w14:paraId="539D0F76" w14:textId="77777777" w:rsidTr="006E77DF">
        <w:trPr>
          <w:trHeight w:val="131"/>
        </w:trPr>
        <w:tc>
          <w:tcPr>
            <w:tcW w:w="928" w:type="dxa"/>
            <w:noWrap/>
            <w:hideMark/>
          </w:tcPr>
          <w:p w14:paraId="01C9945F" w14:textId="77777777" w:rsidR="004066DA" w:rsidRPr="009227B2" w:rsidRDefault="004066DA" w:rsidP="006E77DF">
            <w:pPr>
              <w:spacing w:line="256" w:lineRule="auto"/>
              <w:rPr>
                <w:rFonts w:eastAsiaTheme="minorHAnsi"/>
                <w:sz w:val="18"/>
                <w:szCs w:val="18"/>
              </w:rPr>
            </w:pPr>
          </w:p>
        </w:tc>
        <w:tc>
          <w:tcPr>
            <w:tcW w:w="810" w:type="dxa"/>
            <w:noWrap/>
            <w:hideMark/>
          </w:tcPr>
          <w:p w14:paraId="2D4DC29A" w14:textId="77777777" w:rsidR="004066DA" w:rsidRPr="009227B2" w:rsidRDefault="004066DA" w:rsidP="006E77DF">
            <w:pPr>
              <w:spacing w:line="256" w:lineRule="auto"/>
              <w:rPr>
                <w:rFonts w:eastAsiaTheme="minorHAnsi"/>
                <w:sz w:val="18"/>
                <w:szCs w:val="18"/>
              </w:rPr>
            </w:pPr>
          </w:p>
        </w:tc>
        <w:tc>
          <w:tcPr>
            <w:tcW w:w="3791" w:type="dxa"/>
            <w:tcBorders>
              <w:top w:val="nil"/>
              <w:left w:val="nil"/>
              <w:bottom w:val="single" w:sz="4" w:space="0" w:color="000000"/>
              <w:right w:val="nil"/>
            </w:tcBorders>
            <w:hideMark/>
          </w:tcPr>
          <w:p w14:paraId="1B2F495E" w14:textId="77777777" w:rsidR="004066DA" w:rsidRPr="009227B2" w:rsidRDefault="004066DA" w:rsidP="006E77DF">
            <w:pPr>
              <w:spacing w:line="256" w:lineRule="auto"/>
              <w:rPr>
                <w:color w:val="000000"/>
                <w:sz w:val="18"/>
                <w:szCs w:val="18"/>
                <w:lang w:eastAsia="en-US"/>
              </w:rPr>
            </w:pPr>
            <w:r w:rsidRPr="009227B2">
              <w:rPr>
                <w:color w:val="000000"/>
                <w:sz w:val="18"/>
                <w:szCs w:val="18"/>
                <w:lang w:eastAsia="en-US"/>
              </w:rPr>
              <w:t> </w:t>
            </w:r>
          </w:p>
        </w:tc>
        <w:tc>
          <w:tcPr>
            <w:tcW w:w="1550" w:type="dxa"/>
            <w:hideMark/>
          </w:tcPr>
          <w:p w14:paraId="001E6734" w14:textId="77777777" w:rsidR="004066DA" w:rsidRPr="009227B2" w:rsidRDefault="004066DA" w:rsidP="006E77DF">
            <w:pPr>
              <w:rPr>
                <w:color w:val="000000"/>
                <w:sz w:val="18"/>
                <w:szCs w:val="18"/>
                <w:lang w:eastAsia="en-US"/>
              </w:rPr>
            </w:pPr>
          </w:p>
        </w:tc>
        <w:tc>
          <w:tcPr>
            <w:tcW w:w="2994" w:type="dxa"/>
            <w:gridSpan w:val="3"/>
            <w:tcBorders>
              <w:top w:val="nil"/>
              <w:left w:val="nil"/>
              <w:bottom w:val="single" w:sz="4" w:space="0" w:color="000000"/>
              <w:right w:val="nil"/>
            </w:tcBorders>
            <w:vAlign w:val="center"/>
            <w:hideMark/>
          </w:tcPr>
          <w:p w14:paraId="2969F761" w14:textId="77777777" w:rsidR="004066DA" w:rsidRPr="009227B2" w:rsidRDefault="004066DA" w:rsidP="006E77DF">
            <w:pPr>
              <w:spacing w:line="256" w:lineRule="auto"/>
              <w:rPr>
                <w:color w:val="000000"/>
                <w:sz w:val="18"/>
                <w:szCs w:val="18"/>
                <w:lang w:eastAsia="en-US"/>
              </w:rPr>
            </w:pPr>
            <w:r w:rsidRPr="009227B2">
              <w:rPr>
                <w:color w:val="000000"/>
                <w:sz w:val="18"/>
                <w:szCs w:val="18"/>
                <w:lang w:eastAsia="en-US"/>
              </w:rPr>
              <w:t> </w:t>
            </w:r>
          </w:p>
        </w:tc>
        <w:tc>
          <w:tcPr>
            <w:tcW w:w="1059" w:type="dxa"/>
            <w:vAlign w:val="center"/>
            <w:hideMark/>
          </w:tcPr>
          <w:p w14:paraId="614414A3" w14:textId="77777777" w:rsidR="004066DA" w:rsidRPr="009227B2" w:rsidRDefault="004066DA" w:rsidP="006E77DF">
            <w:pPr>
              <w:rPr>
                <w:color w:val="000000"/>
                <w:sz w:val="18"/>
                <w:szCs w:val="18"/>
                <w:lang w:eastAsia="en-US"/>
              </w:rPr>
            </w:pPr>
          </w:p>
        </w:tc>
        <w:tc>
          <w:tcPr>
            <w:tcW w:w="984" w:type="dxa"/>
            <w:noWrap/>
            <w:vAlign w:val="bottom"/>
            <w:hideMark/>
          </w:tcPr>
          <w:p w14:paraId="0BD8959F" w14:textId="77777777" w:rsidR="004066DA" w:rsidRPr="009227B2" w:rsidRDefault="004066DA" w:rsidP="006E77DF">
            <w:pPr>
              <w:spacing w:line="256" w:lineRule="auto"/>
              <w:rPr>
                <w:rFonts w:eastAsiaTheme="minorHAnsi"/>
                <w:sz w:val="18"/>
                <w:szCs w:val="18"/>
              </w:rPr>
            </w:pPr>
          </w:p>
        </w:tc>
        <w:tc>
          <w:tcPr>
            <w:tcW w:w="2944" w:type="dxa"/>
            <w:gridSpan w:val="3"/>
            <w:tcBorders>
              <w:top w:val="nil"/>
              <w:left w:val="nil"/>
              <w:bottom w:val="single" w:sz="4" w:space="0" w:color="000000"/>
              <w:right w:val="nil"/>
            </w:tcBorders>
            <w:hideMark/>
          </w:tcPr>
          <w:p w14:paraId="0EF0B787" w14:textId="77777777" w:rsidR="004066DA" w:rsidRPr="009227B2" w:rsidRDefault="004066DA" w:rsidP="006E77DF">
            <w:pPr>
              <w:spacing w:line="256" w:lineRule="auto"/>
              <w:rPr>
                <w:color w:val="000000"/>
                <w:sz w:val="18"/>
                <w:szCs w:val="18"/>
                <w:lang w:eastAsia="en-US"/>
              </w:rPr>
            </w:pPr>
            <w:r w:rsidRPr="009227B2">
              <w:rPr>
                <w:color w:val="000000"/>
                <w:sz w:val="18"/>
                <w:szCs w:val="18"/>
                <w:lang w:eastAsia="en-US"/>
              </w:rPr>
              <w:t> </w:t>
            </w:r>
          </w:p>
        </w:tc>
        <w:tc>
          <w:tcPr>
            <w:tcW w:w="254" w:type="dxa"/>
            <w:vAlign w:val="center"/>
            <w:hideMark/>
          </w:tcPr>
          <w:p w14:paraId="43BD6373" w14:textId="77777777" w:rsidR="004066DA" w:rsidRPr="009227B2" w:rsidRDefault="004066DA" w:rsidP="006E77DF">
            <w:pPr>
              <w:rPr>
                <w:color w:val="000000"/>
                <w:sz w:val="18"/>
                <w:szCs w:val="18"/>
                <w:lang w:eastAsia="en-US"/>
              </w:rPr>
            </w:pPr>
          </w:p>
        </w:tc>
      </w:tr>
      <w:tr w:rsidR="004066DA" w:rsidRPr="009227B2" w14:paraId="434BD467" w14:textId="77777777" w:rsidTr="006E77DF">
        <w:trPr>
          <w:trHeight w:val="111"/>
        </w:trPr>
        <w:tc>
          <w:tcPr>
            <w:tcW w:w="928" w:type="dxa"/>
            <w:noWrap/>
            <w:hideMark/>
          </w:tcPr>
          <w:p w14:paraId="4B671628" w14:textId="77777777" w:rsidR="004066DA" w:rsidRPr="009227B2" w:rsidRDefault="004066DA" w:rsidP="006E77DF">
            <w:pPr>
              <w:spacing w:line="256" w:lineRule="auto"/>
              <w:rPr>
                <w:rFonts w:eastAsiaTheme="minorHAnsi"/>
                <w:sz w:val="18"/>
                <w:szCs w:val="18"/>
              </w:rPr>
            </w:pPr>
          </w:p>
        </w:tc>
        <w:tc>
          <w:tcPr>
            <w:tcW w:w="810" w:type="dxa"/>
            <w:noWrap/>
            <w:hideMark/>
          </w:tcPr>
          <w:p w14:paraId="4CC9D2C6" w14:textId="77777777" w:rsidR="004066DA" w:rsidRPr="009227B2" w:rsidRDefault="004066DA" w:rsidP="006E77DF">
            <w:pPr>
              <w:spacing w:line="256" w:lineRule="auto"/>
              <w:rPr>
                <w:rFonts w:eastAsiaTheme="minorHAnsi"/>
                <w:sz w:val="18"/>
                <w:szCs w:val="18"/>
              </w:rPr>
            </w:pPr>
          </w:p>
        </w:tc>
        <w:tc>
          <w:tcPr>
            <w:tcW w:w="3791" w:type="dxa"/>
            <w:hideMark/>
          </w:tcPr>
          <w:p w14:paraId="75A7D263" w14:textId="77777777" w:rsidR="004066DA" w:rsidRPr="009227B2" w:rsidRDefault="004066DA" w:rsidP="006E77DF">
            <w:pPr>
              <w:spacing w:line="256" w:lineRule="auto"/>
              <w:rPr>
                <w:color w:val="000000"/>
                <w:sz w:val="18"/>
                <w:szCs w:val="18"/>
                <w:lang w:eastAsia="en-US"/>
              </w:rPr>
            </w:pPr>
            <w:r w:rsidRPr="009227B2">
              <w:rPr>
                <w:color w:val="000000"/>
                <w:sz w:val="18"/>
                <w:szCs w:val="18"/>
                <w:lang w:eastAsia="en-US"/>
              </w:rPr>
              <w:t>Datums</w:t>
            </w:r>
          </w:p>
        </w:tc>
        <w:tc>
          <w:tcPr>
            <w:tcW w:w="1550" w:type="dxa"/>
            <w:hideMark/>
          </w:tcPr>
          <w:p w14:paraId="423F25B6" w14:textId="77777777" w:rsidR="004066DA" w:rsidRPr="009227B2" w:rsidRDefault="004066DA" w:rsidP="006E77DF">
            <w:pPr>
              <w:rPr>
                <w:color w:val="000000"/>
                <w:sz w:val="18"/>
                <w:szCs w:val="18"/>
                <w:lang w:eastAsia="en-US"/>
              </w:rPr>
            </w:pPr>
          </w:p>
        </w:tc>
        <w:tc>
          <w:tcPr>
            <w:tcW w:w="948" w:type="dxa"/>
            <w:hideMark/>
          </w:tcPr>
          <w:p w14:paraId="0B9699CD" w14:textId="77777777" w:rsidR="004066DA" w:rsidRPr="009227B2" w:rsidRDefault="004066DA" w:rsidP="006E77DF">
            <w:pPr>
              <w:spacing w:line="256" w:lineRule="auto"/>
              <w:rPr>
                <w:color w:val="000000"/>
                <w:sz w:val="18"/>
                <w:szCs w:val="18"/>
                <w:lang w:eastAsia="en-US"/>
              </w:rPr>
            </w:pPr>
            <w:r w:rsidRPr="009227B2">
              <w:rPr>
                <w:color w:val="000000"/>
                <w:sz w:val="18"/>
                <w:szCs w:val="18"/>
                <w:lang w:eastAsia="en-US"/>
              </w:rPr>
              <w:t>datums</w:t>
            </w:r>
          </w:p>
        </w:tc>
        <w:tc>
          <w:tcPr>
            <w:tcW w:w="1060" w:type="dxa"/>
            <w:hideMark/>
          </w:tcPr>
          <w:p w14:paraId="2B97096B" w14:textId="77777777" w:rsidR="004066DA" w:rsidRPr="009227B2" w:rsidRDefault="004066DA" w:rsidP="006E77DF">
            <w:pPr>
              <w:rPr>
                <w:color w:val="000000"/>
                <w:sz w:val="18"/>
                <w:szCs w:val="18"/>
                <w:lang w:eastAsia="en-US"/>
              </w:rPr>
            </w:pPr>
          </w:p>
        </w:tc>
        <w:tc>
          <w:tcPr>
            <w:tcW w:w="986" w:type="dxa"/>
            <w:hideMark/>
          </w:tcPr>
          <w:p w14:paraId="5C510D55" w14:textId="77777777" w:rsidR="004066DA" w:rsidRPr="009227B2" w:rsidRDefault="004066DA" w:rsidP="006E77DF">
            <w:pPr>
              <w:spacing w:line="256" w:lineRule="auto"/>
              <w:rPr>
                <w:rFonts w:eastAsiaTheme="minorHAnsi"/>
                <w:sz w:val="18"/>
                <w:szCs w:val="18"/>
              </w:rPr>
            </w:pPr>
          </w:p>
        </w:tc>
        <w:tc>
          <w:tcPr>
            <w:tcW w:w="1059" w:type="dxa"/>
            <w:vAlign w:val="center"/>
            <w:hideMark/>
          </w:tcPr>
          <w:p w14:paraId="2C797050" w14:textId="77777777" w:rsidR="004066DA" w:rsidRPr="009227B2" w:rsidRDefault="004066DA" w:rsidP="006E77DF">
            <w:pPr>
              <w:spacing w:line="256" w:lineRule="auto"/>
              <w:rPr>
                <w:rFonts w:eastAsiaTheme="minorHAnsi"/>
                <w:sz w:val="18"/>
                <w:szCs w:val="18"/>
              </w:rPr>
            </w:pPr>
          </w:p>
        </w:tc>
        <w:tc>
          <w:tcPr>
            <w:tcW w:w="984" w:type="dxa"/>
            <w:noWrap/>
            <w:vAlign w:val="bottom"/>
            <w:hideMark/>
          </w:tcPr>
          <w:p w14:paraId="49D67F42" w14:textId="77777777" w:rsidR="004066DA" w:rsidRPr="009227B2" w:rsidRDefault="004066DA" w:rsidP="006E77DF">
            <w:pPr>
              <w:spacing w:line="256" w:lineRule="auto"/>
              <w:rPr>
                <w:rFonts w:eastAsiaTheme="minorHAnsi"/>
                <w:sz w:val="18"/>
                <w:szCs w:val="18"/>
              </w:rPr>
            </w:pPr>
          </w:p>
        </w:tc>
        <w:tc>
          <w:tcPr>
            <w:tcW w:w="1062" w:type="dxa"/>
            <w:hideMark/>
          </w:tcPr>
          <w:p w14:paraId="44DCEAC8" w14:textId="77777777" w:rsidR="004066DA" w:rsidRPr="009227B2" w:rsidRDefault="004066DA" w:rsidP="006E77DF">
            <w:pPr>
              <w:spacing w:line="256" w:lineRule="auto"/>
              <w:rPr>
                <w:color w:val="000000"/>
                <w:sz w:val="18"/>
                <w:szCs w:val="18"/>
                <w:lang w:eastAsia="en-US"/>
              </w:rPr>
            </w:pPr>
            <w:r w:rsidRPr="009227B2">
              <w:rPr>
                <w:color w:val="000000"/>
                <w:sz w:val="18"/>
                <w:szCs w:val="18"/>
                <w:lang w:eastAsia="en-US"/>
              </w:rPr>
              <w:t>datums</w:t>
            </w:r>
          </w:p>
        </w:tc>
        <w:tc>
          <w:tcPr>
            <w:tcW w:w="984" w:type="dxa"/>
            <w:hideMark/>
          </w:tcPr>
          <w:p w14:paraId="6A27D265" w14:textId="77777777" w:rsidR="004066DA" w:rsidRPr="009227B2" w:rsidRDefault="004066DA" w:rsidP="006E77DF">
            <w:pPr>
              <w:rPr>
                <w:color w:val="000000"/>
                <w:sz w:val="18"/>
                <w:szCs w:val="18"/>
                <w:lang w:eastAsia="en-US"/>
              </w:rPr>
            </w:pPr>
          </w:p>
        </w:tc>
        <w:tc>
          <w:tcPr>
            <w:tcW w:w="898" w:type="dxa"/>
            <w:hideMark/>
          </w:tcPr>
          <w:p w14:paraId="14BF616F" w14:textId="77777777" w:rsidR="004066DA" w:rsidRPr="009227B2" w:rsidRDefault="004066DA" w:rsidP="006E77DF">
            <w:pPr>
              <w:spacing w:line="256" w:lineRule="auto"/>
              <w:rPr>
                <w:rFonts w:eastAsiaTheme="minorHAnsi"/>
                <w:sz w:val="18"/>
                <w:szCs w:val="18"/>
              </w:rPr>
            </w:pPr>
          </w:p>
        </w:tc>
        <w:tc>
          <w:tcPr>
            <w:tcW w:w="254" w:type="dxa"/>
            <w:vAlign w:val="center"/>
            <w:hideMark/>
          </w:tcPr>
          <w:p w14:paraId="0D0992A7" w14:textId="77777777" w:rsidR="004066DA" w:rsidRPr="009227B2" w:rsidRDefault="004066DA" w:rsidP="006E77DF">
            <w:pPr>
              <w:spacing w:line="256" w:lineRule="auto"/>
              <w:rPr>
                <w:rFonts w:eastAsiaTheme="minorHAnsi"/>
                <w:sz w:val="18"/>
                <w:szCs w:val="18"/>
              </w:rPr>
            </w:pPr>
          </w:p>
        </w:tc>
      </w:tr>
      <w:tr w:rsidR="004066DA" w:rsidRPr="009227B2" w14:paraId="05644F5A" w14:textId="77777777" w:rsidTr="006E77DF">
        <w:trPr>
          <w:trHeight w:val="111"/>
        </w:trPr>
        <w:tc>
          <w:tcPr>
            <w:tcW w:w="928" w:type="dxa"/>
            <w:noWrap/>
            <w:hideMark/>
          </w:tcPr>
          <w:p w14:paraId="4F20550D" w14:textId="77777777" w:rsidR="004066DA" w:rsidRPr="009227B2" w:rsidRDefault="004066DA" w:rsidP="006E77DF">
            <w:pPr>
              <w:spacing w:line="256" w:lineRule="auto"/>
              <w:rPr>
                <w:rFonts w:eastAsiaTheme="minorHAnsi"/>
                <w:sz w:val="18"/>
                <w:szCs w:val="18"/>
              </w:rPr>
            </w:pPr>
          </w:p>
        </w:tc>
        <w:tc>
          <w:tcPr>
            <w:tcW w:w="810" w:type="dxa"/>
            <w:noWrap/>
            <w:hideMark/>
          </w:tcPr>
          <w:p w14:paraId="266BA133" w14:textId="77777777" w:rsidR="004066DA" w:rsidRPr="009227B2" w:rsidRDefault="004066DA" w:rsidP="006E77DF">
            <w:pPr>
              <w:spacing w:line="256" w:lineRule="auto"/>
              <w:rPr>
                <w:rFonts w:eastAsiaTheme="minorHAnsi"/>
                <w:sz w:val="18"/>
                <w:szCs w:val="18"/>
              </w:rPr>
            </w:pPr>
          </w:p>
        </w:tc>
        <w:tc>
          <w:tcPr>
            <w:tcW w:w="3791" w:type="dxa"/>
            <w:hideMark/>
          </w:tcPr>
          <w:p w14:paraId="0A13F454" w14:textId="77777777" w:rsidR="004066DA" w:rsidRPr="009227B2" w:rsidRDefault="004066DA" w:rsidP="006E77DF">
            <w:pPr>
              <w:spacing w:line="256" w:lineRule="auto"/>
              <w:rPr>
                <w:color w:val="000000"/>
                <w:sz w:val="18"/>
                <w:szCs w:val="18"/>
                <w:lang w:eastAsia="en-US"/>
              </w:rPr>
            </w:pPr>
            <w:r w:rsidRPr="009227B2">
              <w:rPr>
                <w:color w:val="000000"/>
                <w:sz w:val="18"/>
                <w:szCs w:val="18"/>
                <w:lang w:eastAsia="en-US"/>
              </w:rPr>
              <w:t>Būvuzņēmēja nosaukums</w:t>
            </w:r>
          </w:p>
        </w:tc>
        <w:tc>
          <w:tcPr>
            <w:tcW w:w="1550" w:type="dxa"/>
            <w:hideMark/>
          </w:tcPr>
          <w:p w14:paraId="3A90E2FA" w14:textId="77777777" w:rsidR="004066DA" w:rsidRPr="009227B2" w:rsidRDefault="004066DA" w:rsidP="006E77DF">
            <w:pPr>
              <w:rPr>
                <w:color w:val="000000"/>
                <w:sz w:val="18"/>
                <w:szCs w:val="18"/>
                <w:lang w:eastAsia="en-US"/>
              </w:rPr>
            </w:pPr>
          </w:p>
        </w:tc>
        <w:tc>
          <w:tcPr>
            <w:tcW w:w="2994" w:type="dxa"/>
            <w:gridSpan w:val="3"/>
            <w:hideMark/>
          </w:tcPr>
          <w:p w14:paraId="63606DF4" w14:textId="77777777" w:rsidR="004066DA" w:rsidRPr="009227B2" w:rsidRDefault="004066DA" w:rsidP="006E77DF">
            <w:pPr>
              <w:spacing w:line="256" w:lineRule="auto"/>
              <w:rPr>
                <w:color w:val="000000"/>
                <w:sz w:val="18"/>
                <w:szCs w:val="18"/>
                <w:lang w:eastAsia="en-US"/>
              </w:rPr>
            </w:pPr>
            <w:r w:rsidRPr="009227B2">
              <w:rPr>
                <w:color w:val="000000"/>
                <w:sz w:val="18"/>
                <w:szCs w:val="18"/>
                <w:lang w:eastAsia="en-US"/>
              </w:rPr>
              <w:t>Būvuzņēmēja nosaukums</w:t>
            </w:r>
          </w:p>
        </w:tc>
        <w:tc>
          <w:tcPr>
            <w:tcW w:w="1059" w:type="dxa"/>
            <w:vAlign w:val="center"/>
            <w:hideMark/>
          </w:tcPr>
          <w:p w14:paraId="05672161" w14:textId="77777777" w:rsidR="004066DA" w:rsidRPr="009227B2" w:rsidRDefault="004066DA" w:rsidP="006E77DF">
            <w:pPr>
              <w:rPr>
                <w:color w:val="000000"/>
                <w:sz w:val="18"/>
                <w:szCs w:val="18"/>
                <w:lang w:eastAsia="en-US"/>
              </w:rPr>
            </w:pPr>
          </w:p>
        </w:tc>
        <w:tc>
          <w:tcPr>
            <w:tcW w:w="984" w:type="dxa"/>
            <w:noWrap/>
            <w:vAlign w:val="bottom"/>
            <w:hideMark/>
          </w:tcPr>
          <w:p w14:paraId="607843C1" w14:textId="77777777" w:rsidR="004066DA" w:rsidRPr="009227B2" w:rsidRDefault="004066DA" w:rsidP="006E77DF">
            <w:pPr>
              <w:spacing w:line="256" w:lineRule="auto"/>
              <w:rPr>
                <w:rFonts w:eastAsiaTheme="minorHAnsi"/>
                <w:sz w:val="18"/>
                <w:szCs w:val="18"/>
              </w:rPr>
            </w:pPr>
          </w:p>
        </w:tc>
        <w:tc>
          <w:tcPr>
            <w:tcW w:w="2944" w:type="dxa"/>
            <w:gridSpan w:val="3"/>
            <w:hideMark/>
          </w:tcPr>
          <w:p w14:paraId="00CC21D4" w14:textId="77777777" w:rsidR="004066DA" w:rsidRPr="009227B2" w:rsidRDefault="004066DA" w:rsidP="006E77DF">
            <w:pPr>
              <w:spacing w:line="256" w:lineRule="auto"/>
              <w:rPr>
                <w:color w:val="000000"/>
                <w:sz w:val="18"/>
                <w:szCs w:val="18"/>
                <w:lang w:eastAsia="en-US"/>
              </w:rPr>
            </w:pPr>
            <w:r w:rsidRPr="009227B2">
              <w:rPr>
                <w:color w:val="000000"/>
                <w:sz w:val="18"/>
                <w:szCs w:val="18"/>
                <w:lang w:eastAsia="en-US"/>
              </w:rPr>
              <w:t>Būvuzņēmēja nosaukums</w:t>
            </w:r>
          </w:p>
        </w:tc>
        <w:tc>
          <w:tcPr>
            <w:tcW w:w="254" w:type="dxa"/>
            <w:vAlign w:val="center"/>
            <w:hideMark/>
          </w:tcPr>
          <w:p w14:paraId="323A65E8" w14:textId="77777777" w:rsidR="004066DA" w:rsidRPr="009227B2" w:rsidRDefault="004066DA" w:rsidP="006E77DF">
            <w:pPr>
              <w:rPr>
                <w:color w:val="000000"/>
                <w:sz w:val="18"/>
                <w:szCs w:val="18"/>
                <w:lang w:eastAsia="en-US"/>
              </w:rPr>
            </w:pPr>
          </w:p>
        </w:tc>
      </w:tr>
      <w:tr w:rsidR="004066DA" w:rsidRPr="009227B2" w14:paraId="08B72803" w14:textId="77777777" w:rsidTr="006E77DF">
        <w:trPr>
          <w:trHeight w:val="80"/>
        </w:trPr>
        <w:tc>
          <w:tcPr>
            <w:tcW w:w="928" w:type="dxa"/>
            <w:noWrap/>
            <w:hideMark/>
          </w:tcPr>
          <w:p w14:paraId="7444D50B" w14:textId="77777777" w:rsidR="004066DA" w:rsidRPr="009227B2" w:rsidRDefault="004066DA" w:rsidP="006E77DF">
            <w:pPr>
              <w:spacing w:line="256" w:lineRule="auto"/>
              <w:rPr>
                <w:rFonts w:eastAsiaTheme="minorHAnsi"/>
                <w:sz w:val="18"/>
                <w:szCs w:val="18"/>
              </w:rPr>
            </w:pPr>
          </w:p>
        </w:tc>
        <w:tc>
          <w:tcPr>
            <w:tcW w:w="810" w:type="dxa"/>
            <w:noWrap/>
            <w:hideMark/>
          </w:tcPr>
          <w:p w14:paraId="0FAE090A" w14:textId="77777777" w:rsidR="004066DA" w:rsidRPr="009227B2" w:rsidRDefault="004066DA" w:rsidP="006E77DF">
            <w:pPr>
              <w:spacing w:line="256" w:lineRule="auto"/>
              <w:rPr>
                <w:rFonts w:eastAsiaTheme="minorHAnsi"/>
                <w:sz w:val="18"/>
                <w:szCs w:val="18"/>
              </w:rPr>
            </w:pPr>
          </w:p>
        </w:tc>
        <w:tc>
          <w:tcPr>
            <w:tcW w:w="3791" w:type="dxa"/>
            <w:hideMark/>
          </w:tcPr>
          <w:p w14:paraId="229D6E12" w14:textId="77777777" w:rsidR="004066DA" w:rsidRPr="009227B2" w:rsidRDefault="004066DA" w:rsidP="006E77DF">
            <w:pPr>
              <w:spacing w:line="256" w:lineRule="auto"/>
              <w:rPr>
                <w:color w:val="000000"/>
                <w:sz w:val="18"/>
                <w:szCs w:val="18"/>
                <w:lang w:eastAsia="en-US"/>
              </w:rPr>
            </w:pPr>
            <w:r w:rsidRPr="009227B2">
              <w:rPr>
                <w:color w:val="000000"/>
                <w:sz w:val="18"/>
                <w:szCs w:val="18"/>
                <w:lang w:eastAsia="en-US"/>
              </w:rPr>
              <w:t>Paraksttiesīgās personas amats</w:t>
            </w:r>
          </w:p>
        </w:tc>
        <w:tc>
          <w:tcPr>
            <w:tcW w:w="1550" w:type="dxa"/>
            <w:hideMark/>
          </w:tcPr>
          <w:p w14:paraId="0C946D2D" w14:textId="77777777" w:rsidR="004066DA" w:rsidRPr="009227B2" w:rsidRDefault="004066DA" w:rsidP="006E77DF">
            <w:pPr>
              <w:rPr>
                <w:color w:val="000000"/>
                <w:sz w:val="18"/>
                <w:szCs w:val="18"/>
                <w:lang w:eastAsia="en-US"/>
              </w:rPr>
            </w:pPr>
          </w:p>
        </w:tc>
        <w:tc>
          <w:tcPr>
            <w:tcW w:w="2994" w:type="dxa"/>
            <w:gridSpan w:val="3"/>
            <w:hideMark/>
          </w:tcPr>
          <w:p w14:paraId="352D1983" w14:textId="77777777" w:rsidR="004066DA" w:rsidRPr="009227B2" w:rsidRDefault="004066DA" w:rsidP="006E77DF">
            <w:pPr>
              <w:spacing w:line="256" w:lineRule="auto"/>
              <w:rPr>
                <w:color w:val="000000"/>
                <w:sz w:val="18"/>
                <w:szCs w:val="18"/>
                <w:lang w:eastAsia="en-US"/>
              </w:rPr>
            </w:pPr>
            <w:r w:rsidRPr="009227B2">
              <w:rPr>
                <w:color w:val="000000"/>
                <w:sz w:val="18"/>
                <w:szCs w:val="18"/>
                <w:lang w:eastAsia="en-US"/>
              </w:rPr>
              <w:t>Paraksttiesīgās personas amats</w:t>
            </w:r>
          </w:p>
        </w:tc>
        <w:tc>
          <w:tcPr>
            <w:tcW w:w="1059" w:type="dxa"/>
            <w:vAlign w:val="center"/>
            <w:hideMark/>
          </w:tcPr>
          <w:p w14:paraId="1E3878FB" w14:textId="77777777" w:rsidR="004066DA" w:rsidRPr="009227B2" w:rsidRDefault="004066DA" w:rsidP="006E77DF">
            <w:pPr>
              <w:rPr>
                <w:color w:val="000000"/>
                <w:sz w:val="18"/>
                <w:szCs w:val="18"/>
                <w:lang w:eastAsia="en-US"/>
              </w:rPr>
            </w:pPr>
          </w:p>
        </w:tc>
        <w:tc>
          <w:tcPr>
            <w:tcW w:w="984" w:type="dxa"/>
            <w:noWrap/>
            <w:vAlign w:val="bottom"/>
            <w:hideMark/>
          </w:tcPr>
          <w:p w14:paraId="7785E61C" w14:textId="77777777" w:rsidR="004066DA" w:rsidRPr="009227B2" w:rsidRDefault="004066DA" w:rsidP="006E77DF">
            <w:pPr>
              <w:spacing w:line="256" w:lineRule="auto"/>
              <w:rPr>
                <w:rFonts w:eastAsiaTheme="minorHAnsi"/>
                <w:sz w:val="18"/>
                <w:szCs w:val="18"/>
              </w:rPr>
            </w:pPr>
          </w:p>
        </w:tc>
        <w:tc>
          <w:tcPr>
            <w:tcW w:w="2944" w:type="dxa"/>
            <w:gridSpan w:val="3"/>
            <w:hideMark/>
          </w:tcPr>
          <w:p w14:paraId="66D9B176" w14:textId="77777777" w:rsidR="004066DA" w:rsidRPr="009227B2" w:rsidRDefault="004066DA" w:rsidP="006E77DF">
            <w:pPr>
              <w:spacing w:line="256" w:lineRule="auto"/>
              <w:rPr>
                <w:color w:val="000000"/>
                <w:sz w:val="18"/>
                <w:szCs w:val="18"/>
                <w:lang w:eastAsia="en-US"/>
              </w:rPr>
            </w:pPr>
            <w:r w:rsidRPr="009227B2">
              <w:rPr>
                <w:color w:val="000000"/>
                <w:sz w:val="18"/>
                <w:szCs w:val="18"/>
                <w:lang w:eastAsia="en-US"/>
              </w:rPr>
              <w:t>Paraksttiesīgās personas amats</w:t>
            </w:r>
          </w:p>
        </w:tc>
        <w:tc>
          <w:tcPr>
            <w:tcW w:w="254" w:type="dxa"/>
            <w:vAlign w:val="center"/>
            <w:hideMark/>
          </w:tcPr>
          <w:p w14:paraId="4879EE48" w14:textId="77777777" w:rsidR="004066DA" w:rsidRPr="009227B2" w:rsidRDefault="004066DA" w:rsidP="006E77DF">
            <w:pPr>
              <w:rPr>
                <w:color w:val="000000"/>
                <w:sz w:val="18"/>
                <w:szCs w:val="18"/>
                <w:lang w:eastAsia="en-US"/>
              </w:rPr>
            </w:pPr>
          </w:p>
        </w:tc>
      </w:tr>
      <w:tr w:rsidR="004066DA" w:rsidRPr="009227B2" w14:paraId="18540594" w14:textId="77777777" w:rsidTr="006E77DF">
        <w:trPr>
          <w:trHeight w:val="357"/>
        </w:trPr>
        <w:tc>
          <w:tcPr>
            <w:tcW w:w="928" w:type="dxa"/>
            <w:noWrap/>
            <w:hideMark/>
          </w:tcPr>
          <w:p w14:paraId="7586A51F" w14:textId="77777777" w:rsidR="004066DA" w:rsidRPr="009227B2" w:rsidRDefault="004066DA" w:rsidP="006E77DF">
            <w:pPr>
              <w:spacing w:line="256" w:lineRule="auto"/>
              <w:rPr>
                <w:rFonts w:eastAsiaTheme="minorHAnsi"/>
                <w:sz w:val="18"/>
                <w:szCs w:val="18"/>
              </w:rPr>
            </w:pPr>
          </w:p>
        </w:tc>
        <w:tc>
          <w:tcPr>
            <w:tcW w:w="810" w:type="dxa"/>
            <w:noWrap/>
            <w:hideMark/>
          </w:tcPr>
          <w:p w14:paraId="497992A4" w14:textId="77777777" w:rsidR="004066DA" w:rsidRPr="009227B2" w:rsidRDefault="004066DA" w:rsidP="006E77DF">
            <w:pPr>
              <w:spacing w:line="256" w:lineRule="auto"/>
              <w:rPr>
                <w:rFonts w:eastAsiaTheme="minorHAnsi"/>
                <w:sz w:val="18"/>
                <w:szCs w:val="18"/>
              </w:rPr>
            </w:pPr>
          </w:p>
        </w:tc>
        <w:tc>
          <w:tcPr>
            <w:tcW w:w="3791" w:type="dxa"/>
            <w:hideMark/>
          </w:tcPr>
          <w:p w14:paraId="57FB8B7F" w14:textId="77777777" w:rsidR="004066DA" w:rsidRPr="009227B2" w:rsidRDefault="004066DA" w:rsidP="006E77DF">
            <w:pPr>
              <w:spacing w:line="256" w:lineRule="auto"/>
              <w:rPr>
                <w:color w:val="000000"/>
                <w:sz w:val="18"/>
                <w:szCs w:val="18"/>
                <w:lang w:eastAsia="en-US"/>
              </w:rPr>
            </w:pPr>
            <w:r w:rsidRPr="009227B2">
              <w:rPr>
                <w:color w:val="000000"/>
                <w:sz w:val="18"/>
                <w:szCs w:val="18"/>
                <w:lang w:eastAsia="en-US"/>
              </w:rPr>
              <w:t>Paraksttiesīgās personas vārds, uzvārds</w:t>
            </w:r>
          </w:p>
        </w:tc>
        <w:tc>
          <w:tcPr>
            <w:tcW w:w="1550" w:type="dxa"/>
            <w:hideMark/>
          </w:tcPr>
          <w:p w14:paraId="682372E2" w14:textId="77777777" w:rsidR="004066DA" w:rsidRPr="009227B2" w:rsidRDefault="004066DA" w:rsidP="006E77DF">
            <w:pPr>
              <w:rPr>
                <w:color w:val="000000"/>
                <w:sz w:val="18"/>
                <w:szCs w:val="18"/>
                <w:lang w:eastAsia="en-US"/>
              </w:rPr>
            </w:pPr>
          </w:p>
        </w:tc>
        <w:tc>
          <w:tcPr>
            <w:tcW w:w="2994" w:type="dxa"/>
            <w:gridSpan w:val="3"/>
            <w:hideMark/>
          </w:tcPr>
          <w:p w14:paraId="32FB2996" w14:textId="77777777" w:rsidR="004066DA" w:rsidRPr="009227B2" w:rsidRDefault="004066DA" w:rsidP="006E77DF">
            <w:pPr>
              <w:spacing w:line="256" w:lineRule="auto"/>
              <w:ind w:right="-448"/>
              <w:rPr>
                <w:color w:val="000000"/>
                <w:sz w:val="18"/>
                <w:szCs w:val="18"/>
                <w:lang w:eastAsia="en-US"/>
              </w:rPr>
            </w:pPr>
            <w:r w:rsidRPr="009227B2">
              <w:rPr>
                <w:color w:val="000000"/>
                <w:sz w:val="18"/>
                <w:szCs w:val="18"/>
                <w:lang w:eastAsia="en-US"/>
              </w:rPr>
              <w:t>Paraksttiesīgās personas vārds, uzvārds</w:t>
            </w:r>
          </w:p>
        </w:tc>
        <w:tc>
          <w:tcPr>
            <w:tcW w:w="1059" w:type="dxa"/>
            <w:vAlign w:val="center"/>
            <w:hideMark/>
          </w:tcPr>
          <w:p w14:paraId="68771F07" w14:textId="77777777" w:rsidR="004066DA" w:rsidRPr="009227B2" w:rsidRDefault="004066DA" w:rsidP="006E77DF">
            <w:pPr>
              <w:rPr>
                <w:color w:val="000000"/>
                <w:sz w:val="18"/>
                <w:szCs w:val="18"/>
                <w:lang w:eastAsia="en-US"/>
              </w:rPr>
            </w:pPr>
          </w:p>
        </w:tc>
        <w:tc>
          <w:tcPr>
            <w:tcW w:w="984" w:type="dxa"/>
            <w:noWrap/>
            <w:vAlign w:val="bottom"/>
            <w:hideMark/>
          </w:tcPr>
          <w:p w14:paraId="3CEE50F2" w14:textId="77777777" w:rsidR="004066DA" w:rsidRPr="009227B2" w:rsidRDefault="004066DA" w:rsidP="006E77DF">
            <w:pPr>
              <w:spacing w:line="256" w:lineRule="auto"/>
              <w:rPr>
                <w:rFonts w:eastAsiaTheme="minorHAnsi"/>
                <w:sz w:val="18"/>
                <w:szCs w:val="18"/>
              </w:rPr>
            </w:pPr>
          </w:p>
        </w:tc>
        <w:tc>
          <w:tcPr>
            <w:tcW w:w="2944" w:type="dxa"/>
            <w:gridSpan w:val="3"/>
            <w:hideMark/>
          </w:tcPr>
          <w:p w14:paraId="1DA421FE" w14:textId="77777777" w:rsidR="004066DA" w:rsidRPr="009227B2" w:rsidRDefault="004066DA" w:rsidP="006E77DF">
            <w:pPr>
              <w:spacing w:line="256" w:lineRule="auto"/>
              <w:rPr>
                <w:color w:val="000000"/>
                <w:sz w:val="18"/>
                <w:szCs w:val="18"/>
                <w:lang w:eastAsia="en-US"/>
              </w:rPr>
            </w:pPr>
            <w:r w:rsidRPr="009227B2">
              <w:rPr>
                <w:color w:val="000000"/>
                <w:sz w:val="18"/>
                <w:szCs w:val="18"/>
                <w:lang w:eastAsia="en-US"/>
              </w:rPr>
              <w:t>Paraksttiesīgās personas vārds, uzvārds</w:t>
            </w:r>
          </w:p>
        </w:tc>
        <w:tc>
          <w:tcPr>
            <w:tcW w:w="254" w:type="dxa"/>
            <w:vAlign w:val="center"/>
            <w:hideMark/>
          </w:tcPr>
          <w:p w14:paraId="3CB8CB17" w14:textId="77777777" w:rsidR="004066DA" w:rsidRPr="009227B2" w:rsidRDefault="004066DA" w:rsidP="006E77DF">
            <w:pPr>
              <w:rPr>
                <w:color w:val="000000"/>
                <w:sz w:val="18"/>
                <w:szCs w:val="18"/>
                <w:lang w:eastAsia="en-US"/>
              </w:rPr>
            </w:pPr>
          </w:p>
        </w:tc>
      </w:tr>
    </w:tbl>
    <w:p w14:paraId="33ED3444" w14:textId="77777777" w:rsidR="004066DA" w:rsidRPr="00895F44" w:rsidRDefault="004066DA" w:rsidP="004066DA"/>
    <w:sectPr w:rsidR="004066DA" w:rsidRPr="00895F44" w:rsidSect="004066DA">
      <w:pgSz w:w="16838" w:h="11906" w:orient="landscape"/>
      <w:pgMar w:top="993" w:right="851" w:bottom="851"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F9DF04" w14:textId="77777777" w:rsidR="004066DA" w:rsidRDefault="004066DA" w:rsidP="004066DA">
      <w:r>
        <w:separator/>
      </w:r>
    </w:p>
  </w:endnote>
  <w:endnote w:type="continuationSeparator" w:id="0">
    <w:p w14:paraId="0844C0F8" w14:textId="77777777" w:rsidR="004066DA" w:rsidRDefault="004066DA" w:rsidP="004066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68692419"/>
      <w:docPartObj>
        <w:docPartGallery w:val="Page Numbers (Bottom of Page)"/>
        <w:docPartUnique/>
      </w:docPartObj>
    </w:sdtPr>
    <w:sdtEndPr>
      <w:rPr>
        <w:sz w:val="20"/>
        <w:szCs w:val="20"/>
      </w:rPr>
    </w:sdtEndPr>
    <w:sdtContent>
      <w:p w14:paraId="4C70485A" w14:textId="6904C0E8" w:rsidR="004066DA" w:rsidRPr="004066DA" w:rsidRDefault="004066DA">
        <w:pPr>
          <w:pStyle w:val="Kjene"/>
          <w:jc w:val="right"/>
          <w:rPr>
            <w:sz w:val="20"/>
            <w:szCs w:val="20"/>
          </w:rPr>
        </w:pPr>
        <w:r w:rsidRPr="004066DA">
          <w:rPr>
            <w:sz w:val="20"/>
            <w:szCs w:val="20"/>
          </w:rPr>
          <w:fldChar w:fldCharType="begin"/>
        </w:r>
        <w:r w:rsidRPr="004066DA">
          <w:rPr>
            <w:sz w:val="20"/>
            <w:szCs w:val="20"/>
          </w:rPr>
          <w:instrText>PAGE   \* MERGEFORMAT</w:instrText>
        </w:r>
        <w:r w:rsidRPr="004066DA">
          <w:rPr>
            <w:sz w:val="20"/>
            <w:szCs w:val="20"/>
          </w:rPr>
          <w:fldChar w:fldCharType="separate"/>
        </w:r>
        <w:r w:rsidRPr="004066DA">
          <w:rPr>
            <w:sz w:val="20"/>
            <w:szCs w:val="20"/>
          </w:rPr>
          <w:t>2</w:t>
        </w:r>
        <w:r w:rsidRPr="004066DA">
          <w:rPr>
            <w:sz w:val="20"/>
            <w:szCs w:val="20"/>
          </w:rPr>
          <w:fldChar w:fldCharType="end"/>
        </w:r>
      </w:p>
    </w:sdtContent>
  </w:sdt>
  <w:p w14:paraId="499EF727" w14:textId="77777777" w:rsidR="004066DA" w:rsidRDefault="004066DA">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140FC3" w14:textId="77777777" w:rsidR="004066DA" w:rsidRDefault="004066DA" w:rsidP="004066DA">
      <w:r>
        <w:separator/>
      </w:r>
    </w:p>
  </w:footnote>
  <w:footnote w:type="continuationSeparator" w:id="0">
    <w:p w14:paraId="42647772" w14:textId="77777777" w:rsidR="004066DA" w:rsidRDefault="004066DA" w:rsidP="004066D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9E67A0"/>
    <w:multiLevelType w:val="multilevel"/>
    <w:tmpl w:val="49661D62"/>
    <w:lvl w:ilvl="0">
      <w:start w:val="11"/>
      <w:numFmt w:val="decimal"/>
      <w:lvlText w:val="%1."/>
      <w:lvlJc w:val="left"/>
      <w:pPr>
        <w:ind w:left="480" w:hanging="480"/>
      </w:pPr>
    </w:lvl>
    <w:lvl w:ilvl="1">
      <w:start w:val="1"/>
      <w:numFmt w:val="decimal"/>
      <w:lvlText w:val="%1.%2."/>
      <w:lvlJc w:val="left"/>
      <w:pPr>
        <w:ind w:left="480" w:hanging="48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 w15:restartNumberingAfterBreak="0">
    <w:nsid w:val="1078070E"/>
    <w:multiLevelType w:val="hybridMultilevel"/>
    <w:tmpl w:val="A1387288"/>
    <w:lvl w:ilvl="0" w:tplc="3AF8C9C6">
      <w:start w:val="1"/>
      <w:numFmt w:val="bullet"/>
      <w:lvlText w:val=""/>
      <w:lvlJc w:val="left"/>
      <w:pPr>
        <w:ind w:left="1080" w:hanging="360"/>
      </w:pPr>
      <w:rPr>
        <w:rFonts w:ascii="Symbol" w:hAnsi="Symbol" w:hint="default"/>
      </w:rPr>
    </w:lvl>
    <w:lvl w:ilvl="1" w:tplc="04260003">
      <w:start w:val="1"/>
      <w:numFmt w:val="bullet"/>
      <w:lvlText w:val="o"/>
      <w:lvlJc w:val="left"/>
      <w:pPr>
        <w:ind w:left="1800" w:hanging="360"/>
      </w:pPr>
      <w:rPr>
        <w:rFonts w:ascii="Courier New" w:hAnsi="Courier New" w:cs="Courier New" w:hint="default"/>
      </w:rPr>
    </w:lvl>
    <w:lvl w:ilvl="2" w:tplc="04260001">
      <w:start w:val="1"/>
      <w:numFmt w:val="bullet"/>
      <w:lvlText w:val=""/>
      <w:lvlJc w:val="left"/>
      <w:pPr>
        <w:ind w:left="2520" w:hanging="360"/>
      </w:pPr>
      <w:rPr>
        <w:rFonts w:ascii="Symbol" w:hAnsi="Symbol" w:hint="default"/>
      </w:rPr>
    </w:lvl>
    <w:lvl w:ilvl="3" w:tplc="04260001">
      <w:start w:val="1"/>
      <w:numFmt w:val="bullet"/>
      <w:lvlText w:val=""/>
      <w:lvlJc w:val="left"/>
      <w:pPr>
        <w:ind w:left="3240" w:hanging="360"/>
      </w:pPr>
      <w:rPr>
        <w:rFonts w:ascii="Symbol" w:hAnsi="Symbol" w:hint="default"/>
      </w:rPr>
    </w:lvl>
    <w:lvl w:ilvl="4" w:tplc="04260003">
      <w:start w:val="1"/>
      <w:numFmt w:val="bullet"/>
      <w:lvlText w:val="o"/>
      <w:lvlJc w:val="left"/>
      <w:pPr>
        <w:ind w:left="3960" w:hanging="360"/>
      </w:pPr>
      <w:rPr>
        <w:rFonts w:ascii="Courier New" w:hAnsi="Courier New" w:cs="Courier New" w:hint="default"/>
      </w:rPr>
    </w:lvl>
    <w:lvl w:ilvl="5" w:tplc="04260005">
      <w:start w:val="1"/>
      <w:numFmt w:val="bullet"/>
      <w:lvlText w:val=""/>
      <w:lvlJc w:val="left"/>
      <w:pPr>
        <w:ind w:left="4680" w:hanging="360"/>
      </w:pPr>
      <w:rPr>
        <w:rFonts w:ascii="Wingdings" w:hAnsi="Wingdings" w:hint="default"/>
      </w:rPr>
    </w:lvl>
    <w:lvl w:ilvl="6" w:tplc="04260001">
      <w:start w:val="1"/>
      <w:numFmt w:val="bullet"/>
      <w:lvlText w:val=""/>
      <w:lvlJc w:val="left"/>
      <w:pPr>
        <w:ind w:left="5400" w:hanging="360"/>
      </w:pPr>
      <w:rPr>
        <w:rFonts w:ascii="Symbol" w:hAnsi="Symbol" w:hint="default"/>
      </w:rPr>
    </w:lvl>
    <w:lvl w:ilvl="7" w:tplc="04260003">
      <w:start w:val="1"/>
      <w:numFmt w:val="bullet"/>
      <w:lvlText w:val="o"/>
      <w:lvlJc w:val="left"/>
      <w:pPr>
        <w:ind w:left="6120" w:hanging="360"/>
      </w:pPr>
      <w:rPr>
        <w:rFonts w:ascii="Courier New" w:hAnsi="Courier New" w:cs="Courier New" w:hint="default"/>
      </w:rPr>
    </w:lvl>
    <w:lvl w:ilvl="8" w:tplc="04260005">
      <w:start w:val="1"/>
      <w:numFmt w:val="bullet"/>
      <w:lvlText w:val=""/>
      <w:lvlJc w:val="left"/>
      <w:pPr>
        <w:ind w:left="6840" w:hanging="360"/>
      </w:pPr>
      <w:rPr>
        <w:rFonts w:ascii="Wingdings" w:hAnsi="Wingdings" w:hint="default"/>
      </w:rPr>
    </w:lvl>
  </w:abstractNum>
  <w:abstractNum w:abstractNumId="2" w15:restartNumberingAfterBreak="0">
    <w:nsid w:val="1113265E"/>
    <w:multiLevelType w:val="hybridMultilevel"/>
    <w:tmpl w:val="3DB48D6E"/>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 w15:restartNumberingAfterBreak="0">
    <w:nsid w:val="232A3AEB"/>
    <w:multiLevelType w:val="multilevel"/>
    <w:tmpl w:val="F14CB91A"/>
    <w:lvl w:ilvl="0">
      <w:start w:val="10"/>
      <w:numFmt w:val="decimal"/>
      <w:lvlText w:val="%1."/>
      <w:lvlJc w:val="left"/>
      <w:pPr>
        <w:ind w:left="480" w:hanging="480"/>
      </w:pPr>
    </w:lvl>
    <w:lvl w:ilvl="1">
      <w:start w:val="1"/>
      <w:numFmt w:val="decimal"/>
      <w:lvlText w:val="%1.%2."/>
      <w:lvlJc w:val="left"/>
      <w:pPr>
        <w:ind w:left="480" w:hanging="48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 w15:restartNumberingAfterBreak="0">
    <w:nsid w:val="36562CEC"/>
    <w:multiLevelType w:val="multilevel"/>
    <w:tmpl w:val="B3122D50"/>
    <w:lvl w:ilvl="0">
      <w:start w:val="1"/>
      <w:numFmt w:val="decimal"/>
      <w:lvlText w:val="%1."/>
      <w:lvlJc w:val="left"/>
      <w:pPr>
        <w:ind w:left="360" w:hanging="360"/>
      </w:pPr>
      <w:rPr>
        <w:b/>
        <w:bCs/>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4F0C3726"/>
    <w:multiLevelType w:val="hybridMultilevel"/>
    <w:tmpl w:val="B4DE54D6"/>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6" w15:restartNumberingAfterBreak="0">
    <w:nsid w:val="505D347C"/>
    <w:multiLevelType w:val="multilevel"/>
    <w:tmpl w:val="0350568C"/>
    <w:lvl w:ilvl="0">
      <w:start w:val="1"/>
      <w:numFmt w:val="decimal"/>
      <w:lvlText w:val="%1."/>
      <w:lvlJc w:val="left"/>
      <w:pPr>
        <w:tabs>
          <w:tab w:val="num" w:pos="360"/>
        </w:tabs>
        <w:ind w:left="360" w:hanging="360"/>
      </w:pPr>
      <w:rPr>
        <w:b/>
        <w:i w:val="0"/>
      </w:rPr>
    </w:lvl>
    <w:lvl w:ilvl="1">
      <w:start w:val="1"/>
      <w:numFmt w:val="decimal"/>
      <w:lvlText w:val="%1.%2."/>
      <w:lvlJc w:val="left"/>
      <w:pPr>
        <w:tabs>
          <w:tab w:val="num" w:pos="792"/>
        </w:tabs>
        <w:ind w:left="792" w:hanging="432"/>
      </w:pPr>
      <w:rPr>
        <w:b w:val="0"/>
        <w:i w:val="0"/>
      </w:rPr>
    </w:lvl>
    <w:lvl w:ilvl="2">
      <w:start w:val="1"/>
      <w:numFmt w:val="decimal"/>
      <w:lvlText w:val="%1.%2.%3."/>
      <w:lvlJc w:val="left"/>
      <w:pPr>
        <w:tabs>
          <w:tab w:val="num" w:pos="1224"/>
        </w:tabs>
        <w:ind w:left="1224" w:hanging="504"/>
      </w:pPr>
      <w:rPr>
        <w:sz w:val="24"/>
        <w:szCs w:val="18"/>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7" w15:restartNumberingAfterBreak="0">
    <w:nsid w:val="62535A5A"/>
    <w:multiLevelType w:val="hybridMultilevel"/>
    <w:tmpl w:val="128E49D4"/>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3AF8C9C6">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8" w15:restartNumberingAfterBreak="0">
    <w:nsid w:val="785105BF"/>
    <w:multiLevelType w:val="multilevel"/>
    <w:tmpl w:val="37844E2C"/>
    <w:lvl w:ilvl="0">
      <w:start w:val="12"/>
      <w:numFmt w:val="decimal"/>
      <w:lvlText w:val="%1."/>
      <w:lvlJc w:val="left"/>
      <w:pPr>
        <w:ind w:left="480" w:hanging="480"/>
      </w:pPr>
    </w:lvl>
    <w:lvl w:ilvl="1">
      <w:start w:val="1"/>
      <w:numFmt w:val="decimal"/>
      <w:lvlText w:val="%1.%2."/>
      <w:lvlJc w:val="left"/>
      <w:pPr>
        <w:ind w:left="480" w:hanging="48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16cid:durableId="176576252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79664511">
    <w:abstractNumId w:val="3"/>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591745944">
    <w:abstractNumId w:val="0"/>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094016529">
    <w:abstractNumId w:val="8"/>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83051719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47063556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87988064">
    <w:abstractNumId w:val="7"/>
  </w:num>
  <w:num w:numId="8" w16cid:durableId="1440224767">
    <w:abstractNumId w:val="1"/>
  </w:num>
  <w:num w:numId="9" w16cid:durableId="1550712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66DA"/>
    <w:rsid w:val="001A033F"/>
    <w:rsid w:val="0027211A"/>
    <w:rsid w:val="003463A7"/>
    <w:rsid w:val="00370FBE"/>
    <w:rsid w:val="004066DA"/>
    <w:rsid w:val="0057273F"/>
    <w:rsid w:val="00794A7C"/>
    <w:rsid w:val="00895F44"/>
    <w:rsid w:val="00AE213C"/>
    <w:rsid w:val="00C0385B"/>
    <w:rsid w:val="00F545EA"/>
  </w:rsids>
  <m:mathPr>
    <m:mathFont m:val="Cambria Math"/>
    <m:brkBin m:val="before"/>
    <m:brkBinSub m:val="--"/>
    <m:smallFrac m:val="0"/>
    <m:dispDef/>
    <m:lMargin m:val="0"/>
    <m:rMargin m:val="0"/>
    <m:defJc m:val="centerGroup"/>
    <m:wrapIndent m:val="1440"/>
    <m:intLim m:val="subSup"/>
    <m:naryLim m:val="undOvr"/>
  </m:mathPr>
  <w:themeFontLang w:val="lv-LV"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B8B723"/>
  <w15:chartTrackingRefBased/>
  <w15:docId w15:val="{0F3D771B-EBDD-4C0E-BC23-60593A2938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4"/>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4066DA"/>
    <w:pPr>
      <w:spacing w:after="0" w:line="240" w:lineRule="auto"/>
    </w:pPr>
    <w:rPr>
      <w:rFonts w:eastAsia="Times New Roman"/>
      <w:lang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matteksts">
    <w:name w:val="Body Text"/>
    <w:aliases w:val=" Rakstz.,Rakstz.,Body Text1,Body Text Char Char,Body Text Char2 Char Char,Body Text Char Char Char Char,Body Text Char1 Char Char Char Char,Body Text Char Char Char Char Char Char,Body Text Char1 Char Char Char Char Char Char"/>
    <w:basedOn w:val="Parasts"/>
    <w:link w:val="PamattekstsRakstz"/>
    <w:rsid w:val="004066DA"/>
    <w:pPr>
      <w:spacing w:before="120"/>
      <w:jc w:val="both"/>
    </w:pPr>
    <w:rPr>
      <w:lang w:eastAsia="en-US"/>
    </w:rPr>
  </w:style>
  <w:style w:type="character" w:customStyle="1" w:styleId="PamattekstsRakstz">
    <w:name w:val="Pamatteksts Rakstz."/>
    <w:aliases w:val=" Rakstz. Rakstz.,Rakstz. Rakstz.,Body Text1 Rakstz.,Body Text Char Char Rakstz.,Body Text Char2 Char Char Rakstz.,Body Text Char Char Char Char Rakstz.,Body Text Char1 Char Char Char Char Rakstz."/>
    <w:basedOn w:val="Noklusjumarindkopasfonts"/>
    <w:link w:val="Pamatteksts"/>
    <w:rsid w:val="004066DA"/>
    <w:rPr>
      <w:rFonts w:eastAsia="Times New Roman"/>
    </w:rPr>
  </w:style>
  <w:style w:type="paragraph" w:styleId="Pamatteksts2">
    <w:name w:val="Body Text 2"/>
    <w:basedOn w:val="Parasts"/>
    <w:link w:val="Pamatteksts2Rakstz"/>
    <w:rsid w:val="004066DA"/>
    <w:pPr>
      <w:spacing w:before="120"/>
      <w:jc w:val="both"/>
    </w:pPr>
    <w:rPr>
      <w:szCs w:val="20"/>
      <w:lang w:eastAsia="en-US"/>
    </w:rPr>
  </w:style>
  <w:style w:type="character" w:customStyle="1" w:styleId="Pamatteksts2Rakstz">
    <w:name w:val="Pamatteksts 2 Rakstz."/>
    <w:basedOn w:val="Noklusjumarindkopasfonts"/>
    <w:link w:val="Pamatteksts2"/>
    <w:rsid w:val="004066DA"/>
    <w:rPr>
      <w:rFonts w:eastAsia="Times New Roman"/>
      <w:szCs w:val="20"/>
    </w:rPr>
  </w:style>
  <w:style w:type="character" w:styleId="Hipersaite">
    <w:name w:val="Hyperlink"/>
    <w:uiPriority w:val="99"/>
    <w:rsid w:val="004066DA"/>
    <w:rPr>
      <w:color w:val="0000FF"/>
      <w:u w:val="single"/>
    </w:rPr>
  </w:style>
  <w:style w:type="paragraph" w:styleId="Nosaukums">
    <w:name w:val="Title"/>
    <w:basedOn w:val="Parasts"/>
    <w:link w:val="NosaukumsRakstz"/>
    <w:qFormat/>
    <w:rsid w:val="004066DA"/>
    <w:pPr>
      <w:ind w:firstLine="720"/>
      <w:jc w:val="center"/>
    </w:pPr>
    <w:rPr>
      <w:b/>
      <w:sz w:val="32"/>
      <w:szCs w:val="20"/>
      <w:lang w:eastAsia="en-US"/>
    </w:rPr>
  </w:style>
  <w:style w:type="character" w:customStyle="1" w:styleId="NosaukumsRakstz">
    <w:name w:val="Nosaukums Rakstz."/>
    <w:basedOn w:val="Noklusjumarindkopasfonts"/>
    <w:link w:val="Nosaukums"/>
    <w:rsid w:val="004066DA"/>
    <w:rPr>
      <w:rFonts w:eastAsia="Times New Roman"/>
      <w:b/>
      <w:sz w:val="32"/>
      <w:szCs w:val="20"/>
    </w:rPr>
  </w:style>
  <w:style w:type="paragraph" w:customStyle="1" w:styleId="BodyText21">
    <w:name w:val="Body Text 21"/>
    <w:basedOn w:val="Parasts"/>
    <w:rsid w:val="004066DA"/>
    <w:pPr>
      <w:widowControl w:val="0"/>
      <w:jc w:val="both"/>
    </w:pPr>
    <w:rPr>
      <w:sz w:val="28"/>
      <w:szCs w:val="20"/>
      <w:lang w:val="en-US" w:eastAsia="en-US"/>
    </w:rPr>
  </w:style>
  <w:style w:type="paragraph" w:customStyle="1" w:styleId="Default">
    <w:name w:val="Default"/>
    <w:rsid w:val="004066DA"/>
    <w:pPr>
      <w:autoSpaceDE w:val="0"/>
      <w:autoSpaceDN w:val="0"/>
      <w:adjustRightInd w:val="0"/>
      <w:spacing w:after="0" w:line="240" w:lineRule="auto"/>
    </w:pPr>
    <w:rPr>
      <w:rFonts w:eastAsia="Times New Roman"/>
      <w:color w:val="000000"/>
      <w:lang w:val="en-US"/>
    </w:rPr>
  </w:style>
  <w:style w:type="paragraph" w:styleId="Sarakstarindkopa">
    <w:name w:val="List Paragraph"/>
    <w:aliases w:val="Virsraksts,2,Strip,H&amp;P List Paragraph,Saistīto dokumentu saraksts,Syle 1,Numurets,Normal bullet 2,Bullet list,Colorful List - Accent 12,PPS_Bullet,Virsraksti,Colorful List - Accent 11,Numbered Para 1,Dot pt,List Paragraph0"/>
    <w:basedOn w:val="Parasts"/>
    <w:link w:val="SarakstarindkopaRakstz"/>
    <w:uiPriority w:val="34"/>
    <w:qFormat/>
    <w:rsid w:val="004066DA"/>
    <w:pPr>
      <w:ind w:left="720"/>
      <w:contextualSpacing/>
    </w:pPr>
  </w:style>
  <w:style w:type="character" w:customStyle="1" w:styleId="SarakstarindkopaRakstz">
    <w:name w:val="Saraksta rindkopa Rakstz."/>
    <w:aliases w:val="Virsraksts Rakstz.,2 Rakstz.,Strip Rakstz.,H&amp;P List Paragraph Rakstz.,Saistīto dokumentu saraksts Rakstz.,Syle 1 Rakstz.,Numurets Rakstz.,Normal bullet 2 Rakstz.,Bullet list Rakstz.,Colorful List - Accent 12 Rakstz."/>
    <w:link w:val="Sarakstarindkopa"/>
    <w:uiPriority w:val="34"/>
    <w:qFormat/>
    <w:rsid w:val="004066DA"/>
    <w:rPr>
      <w:rFonts w:eastAsia="Times New Roman"/>
      <w:lang w:eastAsia="lv-LV"/>
    </w:rPr>
  </w:style>
  <w:style w:type="paragraph" w:styleId="Paraststmeklis">
    <w:name w:val="Normal (Web)"/>
    <w:basedOn w:val="Parasts"/>
    <w:rsid w:val="004066DA"/>
    <w:pPr>
      <w:spacing w:before="100" w:beforeAutospacing="1" w:after="100" w:afterAutospacing="1"/>
    </w:pPr>
  </w:style>
  <w:style w:type="paragraph" w:styleId="Galvene">
    <w:name w:val="header"/>
    <w:basedOn w:val="Parasts"/>
    <w:link w:val="GalveneRakstz"/>
    <w:uiPriority w:val="99"/>
    <w:unhideWhenUsed/>
    <w:rsid w:val="004066DA"/>
    <w:pPr>
      <w:tabs>
        <w:tab w:val="center" w:pos="4153"/>
        <w:tab w:val="right" w:pos="8306"/>
      </w:tabs>
    </w:pPr>
  </w:style>
  <w:style w:type="character" w:customStyle="1" w:styleId="GalveneRakstz">
    <w:name w:val="Galvene Rakstz."/>
    <w:basedOn w:val="Noklusjumarindkopasfonts"/>
    <w:link w:val="Galvene"/>
    <w:uiPriority w:val="99"/>
    <w:rsid w:val="004066DA"/>
    <w:rPr>
      <w:rFonts w:eastAsia="Times New Roman"/>
      <w:lang w:eastAsia="lv-LV"/>
    </w:rPr>
  </w:style>
  <w:style w:type="paragraph" w:styleId="Kjene">
    <w:name w:val="footer"/>
    <w:basedOn w:val="Parasts"/>
    <w:link w:val="KjeneRakstz"/>
    <w:uiPriority w:val="99"/>
    <w:unhideWhenUsed/>
    <w:rsid w:val="004066DA"/>
    <w:pPr>
      <w:tabs>
        <w:tab w:val="center" w:pos="4153"/>
        <w:tab w:val="right" w:pos="8306"/>
      </w:tabs>
    </w:pPr>
  </w:style>
  <w:style w:type="character" w:customStyle="1" w:styleId="KjeneRakstz">
    <w:name w:val="Kājene Rakstz."/>
    <w:basedOn w:val="Noklusjumarindkopasfonts"/>
    <w:link w:val="Kjene"/>
    <w:uiPriority w:val="99"/>
    <w:rsid w:val="004066DA"/>
    <w:rPr>
      <w:rFonts w:eastAsia="Times New Roman"/>
      <w:lang w:eastAsia="lv-LV"/>
    </w:rPr>
  </w:style>
  <w:style w:type="character" w:styleId="Neatrisintapieminana">
    <w:name w:val="Unresolved Mention"/>
    <w:basedOn w:val="Noklusjumarindkopasfonts"/>
    <w:uiPriority w:val="99"/>
    <w:semiHidden/>
    <w:unhideWhenUsed/>
    <w:rsid w:val="00C0385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rigasudens@rigasudens.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1.png"/></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18</Pages>
  <Words>33505</Words>
  <Characters>19099</Characters>
  <Application>Microsoft Office Word</Application>
  <DocSecurity>0</DocSecurity>
  <Lines>159</Lines>
  <Paragraphs>104</Paragraphs>
  <ScaleCrop>false</ScaleCrop>
  <HeadingPairs>
    <vt:vector size="2" baseType="variant">
      <vt:variant>
        <vt:lpstr>Nosaukums</vt:lpstr>
      </vt:variant>
      <vt:variant>
        <vt:i4>1</vt:i4>
      </vt:variant>
    </vt:vector>
  </HeadingPairs>
  <TitlesOfParts>
    <vt:vector size="1" baseType="lpstr">
      <vt:lpstr/>
    </vt:vector>
  </TitlesOfParts>
  <Company>Rigas udens SIA</Company>
  <LinksUpToDate>false</LinksUpToDate>
  <CharactersWithSpaces>52500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Evita Liškovska</dc:creator>
  <cp:keywords/>
  <dc:description/>
  <cp:lastModifiedBy>Evita Liškovska</cp:lastModifiedBy>
  <cp:revision>3</cp:revision>
  <dcterms:created xsi:type="dcterms:W3CDTF">2024-06-26T10:34:00Z</dcterms:created>
  <dcterms:modified xsi:type="dcterms:W3CDTF">2024-06-26T10:36:00Z</dcterms:modified>
</cp:coreProperties>
</file>