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CEA86C" w14:textId="1854F6A5" w:rsidR="00E73B45" w:rsidRPr="009D0B80" w:rsidRDefault="00E73B45" w:rsidP="00E73B45">
      <w:pPr>
        <w:suppressAutoHyphens/>
        <w:spacing w:after="0" w:line="240" w:lineRule="auto"/>
        <w:jc w:val="center"/>
        <w:rPr>
          <w:rFonts w:ascii="Arial" w:eastAsia="Times New Roman" w:hAnsi="Arial" w:cs="Arial"/>
          <w:b/>
          <w:lang w:eastAsia="zh-CN"/>
        </w:rPr>
      </w:pPr>
      <w:r>
        <w:rPr>
          <w:rFonts w:ascii="Arial" w:eastAsia="Times New Roman" w:hAnsi="Arial" w:cs="Arial"/>
          <w:b/>
          <w:lang w:eastAsia="zh-CN"/>
        </w:rPr>
        <w:t>Iepirkuma l</w:t>
      </w:r>
      <w:r w:rsidR="00846761" w:rsidRPr="009D0B80">
        <w:rPr>
          <w:rFonts w:ascii="Arial" w:eastAsia="Times New Roman" w:hAnsi="Arial" w:cs="Arial"/>
          <w:b/>
          <w:lang w:eastAsia="zh-CN"/>
        </w:rPr>
        <w:t>īgums</w:t>
      </w:r>
      <w:r w:rsidRPr="00E73B45">
        <w:rPr>
          <w:rFonts w:ascii="Arial" w:eastAsia="Times New Roman" w:hAnsi="Arial" w:cs="Arial"/>
          <w:b/>
          <w:lang w:eastAsia="zh-CN"/>
        </w:rPr>
        <w:t xml:space="preserve"> </w:t>
      </w:r>
      <w:r w:rsidRPr="009D0B80">
        <w:rPr>
          <w:rFonts w:ascii="Arial" w:eastAsia="Times New Roman" w:hAnsi="Arial" w:cs="Arial"/>
          <w:b/>
          <w:lang w:eastAsia="zh-CN"/>
        </w:rPr>
        <w:t xml:space="preserve">Nr. </w:t>
      </w:r>
      <w:r w:rsidR="004032A1">
        <w:rPr>
          <w:rFonts w:ascii="Arial" w:eastAsia="Times New Roman" w:hAnsi="Arial" w:cs="Arial"/>
          <w:b/>
          <w:lang w:eastAsia="zh-CN"/>
        </w:rPr>
        <w:tab/>
        <w:t>RMPV 2024/1</w:t>
      </w:r>
      <w:bookmarkStart w:id="0" w:name="_GoBack"/>
      <w:bookmarkEnd w:id="0"/>
    </w:p>
    <w:p w14:paraId="25433718" w14:textId="3C6D9BF2" w:rsidR="00846761" w:rsidRDefault="00E73B45" w:rsidP="00E73B45">
      <w:pPr>
        <w:suppressAutoHyphens/>
        <w:spacing w:after="0" w:line="240" w:lineRule="auto"/>
        <w:jc w:val="center"/>
        <w:rPr>
          <w:rFonts w:ascii="Arial" w:eastAsia="Times New Roman" w:hAnsi="Arial" w:cs="Arial"/>
          <w:b/>
          <w:lang w:eastAsia="zh-CN"/>
        </w:rPr>
      </w:pPr>
      <w:r>
        <w:rPr>
          <w:rFonts w:ascii="Arial" w:eastAsia="Times New Roman" w:hAnsi="Arial" w:cs="Arial"/>
          <w:lang w:eastAsia="zh-CN"/>
        </w:rPr>
        <w:t>/</w:t>
      </w:r>
      <w:r>
        <w:rPr>
          <w:rFonts w:ascii="Arial" w:eastAsia="Times New Roman" w:hAnsi="Arial" w:cs="Arial"/>
          <w:b/>
          <w:lang w:eastAsia="zh-CN"/>
        </w:rPr>
        <w:t>P</w:t>
      </w:r>
      <w:r w:rsidR="00846761" w:rsidRPr="009D0B80">
        <w:rPr>
          <w:rFonts w:ascii="Arial" w:eastAsia="Times New Roman" w:hAnsi="Arial" w:cs="Arial"/>
          <w:b/>
          <w:lang w:eastAsia="zh-CN"/>
        </w:rPr>
        <w:t>ar veselības apdrošināšanu</w:t>
      </w:r>
      <w:r>
        <w:rPr>
          <w:rFonts w:ascii="Arial" w:eastAsia="Times New Roman" w:hAnsi="Arial" w:cs="Arial"/>
          <w:b/>
          <w:lang w:eastAsia="zh-CN"/>
        </w:rPr>
        <w:t>/</w:t>
      </w:r>
    </w:p>
    <w:p w14:paraId="54045BD2" w14:textId="77777777" w:rsidR="00E73B45" w:rsidRPr="009D0B80" w:rsidRDefault="00E73B45" w:rsidP="00E73B45">
      <w:pPr>
        <w:suppressAutoHyphens/>
        <w:spacing w:after="0" w:line="240" w:lineRule="auto"/>
        <w:jc w:val="center"/>
        <w:rPr>
          <w:rFonts w:ascii="Arial" w:eastAsia="Times New Roman" w:hAnsi="Arial" w:cs="Arial"/>
          <w:b/>
          <w:lang w:eastAsia="zh-CN"/>
        </w:rPr>
      </w:pPr>
    </w:p>
    <w:p w14:paraId="754FDB95" w14:textId="77777777" w:rsidR="00D852C6" w:rsidRDefault="00D852C6" w:rsidP="00E73B45">
      <w:pPr>
        <w:tabs>
          <w:tab w:val="left" w:pos="0"/>
          <w:tab w:val="left" w:pos="540"/>
        </w:tabs>
        <w:suppressAutoHyphens/>
        <w:spacing w:after="0" w:line="240" w:lineRule="auto"/>
        <w:ind w:left="270"/>
        <w:jc w:val="both"/>
        <w:rPr>
          <w:rFonts w:ascii="Arial" w:eastAsia="Times New Roman" w:hAnsi="Arial" w:cs="Arial"/>
          <w:i/>
          <w:lang w:eastAsia="zh-CN"/>
        </w:rPr>
      </w:pPr>
      <w:r w:rsidRPr="00D852C6">
        <w:rPr>
          <w:rFonts w:ascii="Arial" w:eastAsia="Times New Roman" w:hAnsi="Arial" w:cs="Arial"/>
          <w:i/>
          <w:lang w:eastAsia="zh-CN"/>
        </w:rPr>
        <w:t>Šī dokumenta datums ir pēdējā pievienotā droša elektroniskā paraksta un tā laika zīmoga datums</w:t>
      </w:r>
    </w:p>
    <w:p w14:paraId="62F88BF6" w14:textId="19E8068C" w:rsidR="00846761" w:rsidRPr="00D852C6" w:rsidRDefault="00846761" w:rsidP="00E73B45">
      <w:pPr>
        <w:tabs>
          <w:tab w:val="left" w:pos="0"/>
          <w:tab w:val="left" w:pos="540"/>
        </w:tabs>
        <w:suppressAutoHyphens/>
        <w:spacing w:after="0" w:line="240" w:lineRule="auto"/>
        <w:ind w:left="270"/>
        <w:jc w:val="both"/>
        <w:rPr>
          <w:rFonts w:ascii="Arial" w:eastAsia="Times New Roman" w:hAnsi="Arial" w:cs="Arial"/>
          <w:i/>
          <w:lang w:eastAsia="zh-CN"/>
        </w:rPr>
      </w:pPr>
      <w:r w:rsidRPr="00D852C6">
        <w:rPr>
          <w:rFonts w:ascii="Arial" w:eastAsia="Times New Roman" w:hAnsi="Arial" w:cs="Arial"/>
          <w:i/>
          <w:lang w:eastAsia="zh-CN"/>
        </w:rPr>
        <w:t xml:space="preserve"> </w:t>
      </w:r>
    </w:p>
    <w:p w14:paraId="2E0CA1AE" w14:textId="658C5894" w:rsidR="009356A1" w:rsidRPr="0027125E" w:rsidRDefault="00846761" w:rsidP="009356A1">
      <w:pPr>
        <w:tabs>
          <w:tab w:val="left" w:pos="540"/>
        </w:tabs>
        <w:suppressAutoHyphens/>
        <w:spacing w:before="120" w:after="0" w:line="240" w:lineRule="auto"/>
        <w:jc w:val="both"/>
        <w:rPr>
          <w:rFonts w:ascii="Arial" w:eastAsia="Times New Roman" w:hAnsi="Arial" w:cs="Arial"/>
          <w:lang w:eastAsia="zh-CN"/>
        </w:rPr>
      </w:pPr>
      <w:r w:rsidRPr="009D0B80">
        <w:rPr>
          <w:rFonts w:ascii="Arial" w:eastAsia="Times New Roman" w:hAnsi="Arial" w:cs="Arial"/>
          <w:b/>
          <w:color w:val="000000"/>
          <w:lang w:eastAsia="zh-CN"/>
        </w:rPr>
        <w:tab/>
      </w:r>
      <w:r w:rsidR="008A288C" w:rsidRPr="009E47F1">
        <w:rPr>
          <w:rFonts w:ascii="Arial" w:eastAsia="Arial" w:hAnsi="Arial" w:cs="Arial"/>
          <w:b/>
          <w:lang w:eastAsia="ar-SA"/>
        </w:rPr>
        <w:t>Rīgas Metālapstrādes profesionālā vidusskola</w:t>
      </w:r>
      <w:r w:rsidR="009356A1" w:rsidRPr="009E47F1">
        <w:rPr>
          <w:rFonts w:ascii="Arial" w:eastAsia="Arial" w:hAnsi="Arial" w:cs="Arial"/>
          <w:b/>
          <w:lang w:eastAsia="ar-SA"/>
        </w:rPr>
        <w:t xml:space="preserve">, </w:t>
      </w:r>
      <w:r w:rsidR="009356A1" w:rsidRPr="009E47F1">
        <w:rPr>
          <w:rFonts w:ascii="Arial" w:eastAsia="Arial" w:hAnsi="Arial" w:cs="Arial"/>
          <w:lang w:eastAsia="ar-SA"/>
        </w:rPr>
        <w:t xml:space="preserve">reģistrācijas Nr. </w:t>
      </w:r>
      <w:r w:rsidR="008A288C" w:rsidRPr="009E47F1">
        <w:rPr>
          <w:rFonts w:ascii="Arial" w:eastAsia="Arial" w:hAnsi="Arial" w:cs="Arial"/>
          <w:lang w:eastAsia="ar-SA"/>
        </w:rPr>
        <w:t>90001256958</w:t>
      </w:r>
      <w:r w:rsidR="009356A1" w:rsidRPr="009E47F1">
        <w:rPr>
          <w:rFonts w:ascii="Arial" w:eastAsia="Arial" w:hAnsi="Arial" w:cs="Arial"/>
          <w:lang w:eastAsia="ar-SA"/>
        </w:rPr>
        <w:t xml:space="preserve">, juridiskā adrese: </w:t>
      </w:r>
      <w:r w:rsidR="008A288C" w:rsidRPr="009E47F1">
        <w:rPr>
          <w:rFonts w:ascii="Arial" w:eastAsia="Arial" w:hAnsi="Arial" w:cs="Arial"/>
          <w:lang w:eastAsia="ar-SA"/>
        </w:rPr>
        <w:t>Dzirnavu iela 117, Rīga, LV – 1011</w:t>
      </w:r>
      <w:r w:rsidR="009356A1" w:rsidRPr="009E47F1">
        <w:rPr>
          <w:rFonts w:ascii="Arial" w:eastAsia="Times New Roman" w:hAnsi="Arial" w:cs="Arial"/>
          <w:color w:val="000000"/>
          <w:lang w:eastAsia="zh-CN"/>
        </w:rPr>
        <w:t xml:space="preserve">, </w:t>
      </w:r>
      <w:r w:rsidR="009E47F1" w:rsidRPr="009E47F1">
        <w:rPr>
          <w:rFonts w:ascii="Arial" w:eastAsia="Times New Roman" w:hAnsi="Arial" w:cs="Arial"/>
          <w:color w:val="000000"/>
          <w:lang w:eastAsia="zh-CN"/>
        </w:rPr>
        <w:t xml:space="preserve">tās direktora Ulda Plūmītes </w:t>
      </w:r>
      <w:r w:rsidR="009356A1" w:rsidRPr="0027125E">
        <w:rPr>
          <w:rFonts w:ascii="Arial" w:eastAsia="Arial" w:hAnsi="Arial" w:cs="Arial"/>
          <w:lang w:eastAsia="ar-SA"/>
        </w:rPr>
        <w:t>personā, kur</w:t>
      </w:r>
      <w:r w:rsidR="009356A1">
        <w:rPr>
          <w:rFonts w:ascii="Arial" w:eastAsia="Arial" w:hAnsi="Arial" w:cs="Arial"/>
          <w:lang w:eastAsia="ar-SA"/>
        </w:rPr>
        <w:t>a</w:t>
      </w:r>
      <w:r w:rsidR="009356A1" w:rsidRPr="0027125E">
        <w:rPr>
          <w:rFonts w:ascii="Arial" w:eastAsia="Arial" w:hAnsi="Arial" w:cs="Arial"/>
          <w:lang w:eastAsia="ar-SA"/>
        </w:rPr>
        <w:t xml:space="preserve"> rīkojas uz  nolikuma  pamata</w:t>
      </w:r>
      <w:r w:rsidR="009356A1" w:rsidRPr="0027125E">
        <w:rPr>
          <w:rFonts w:ascii="Arial" w:eastAsia="Times New Roman" w:hAnsi="Arial" w:cs="Arial"/>
          <w:bCs/>
          <w:color w:val="000000"/>
          <w:lang w:eastAsia="zh-CN"/>
        </w:rPr>
        <w:t xml:space="preserve">, </w:t>
      </w:r>
      <w:r w:rsidR="009356A1" w:rsidRPr="0027125E">
        <w:rPr>
          <w:rFonts w:ascii="Arial" w:eastAsia="Times New Roman" w:hAnsi="Arial" w:cs="Arial"/>
          <w:color w:val="000000"/>
          <w:lang w:eastAsia="zh-CN"/>
        </w:rPr>
        <w:t xml:space="preserve">turpmāk tekstā </w:t>
      </w:r>
      <w:r w:rsidR="009356A1" w:rsidRPr="00426BD4">
        <w:rPr>
          <w:rFonts w:ascii="Arial" w:eastAsia="Times New Roman" w:hAnsi="Arial" w:cs="Arial"/>
          <w:bCs/>
          <w:iCs/>
          <w:color w:val="000000"/>
          <w:lang w:eastAsia="zh-CN"/>
        </w:rPr>
        <w:t>“Pasūtītājs”</w:t>
      </w:r>
      <w:r w:rsidR="009356A1" w:rsidRPr="00426BD4">
        <w:rPr>
          <w:rFonts w:ascii="Arial" w:eastAsia="Times New Roman" w:hAnsi="Arial" w:cs="Arial"/>
          <w:bCs/>
          <w:iCs/>
          <w:lang w:eastAsia="zh-CN"/>
        </w:rPr>
        <w:t>, no</w:t>
      </w:r>
      <w:r w:rsidR="009356A1" w:rsidRPr="0027125E">
        <w:rPr>
          <w:rFonts w:ascii="Arial" w:eastAsia="Times New Roman" w:hAnsi="Arial" w:cs="Arial"/>
          <w:lang w:eastAsia="zh-CN"/>
        </w:rPr>
        <w:t xml:space="preserve"> vienas puses, un </w:t>
      </w:r>
    </w:p>
    <w:p w14:paraId="35A368A1" w14:textId="58FF6503" w:rsidR="009356A1" w:rsidRPr="0027125E" w:rsidRDefault="009356A1" w:rsidP="009356A1">
      <w:pPr>
        <w:tabs>
          <w:tab w:val="left" w:pos="540"/>
        </w:tabs>
        <w:suppressAutoHyphens/>
        <w:spacing w:before="120" w:after="0" w:line="240" w:lineRule="auto"/>
        <w:jc w:val="both"/>
        <w:rPr>
          <w:rFonts w:ascii="Arial" w:eastAsia="Times New Roman" w:hAnsi="Arial" w:cs="Arial"/>
          <w:color w:val="222222"/>
          <w:lang w:eastAsia="lv-LV"/>
        </w:rPr>
      </w:pPr>
      <w:r w:rsidRPr="0027125E">
        <w:rPr>
          <w:rFonts w:ascii="Arial" w:eastAsia="Times New Roman" w:hAnsi="Arial" w:cs="Arial"/>
          <w:b/>
          <w:color w:val="000000"/>
          <w:lang w:eastAsia="zh-CN"/>
        </w:rPr>
        <w:tab/>
        <w:t>Apdrošināšanas akciju sabiedrība “BALTA”</w:t>
      </w:r>
      <w:r w:rsidRPr="0027125E">
        <w:rPr>
          <w:rFonts w:ascii="Arial" w:eastAsia="Times New Roman" w:hAnsi="Arial" w:cs="Arial"/>
          <w:color w:val="000000"/>
          <w:lang w:eastAsia="zh-CN"/>
        </w:rPr>
        <w:t>, reģistrācijas Nr.</w:t>
      </w:r>
      <w:r w:rsidR="005F4775">
        <w:rPr>
          <w:rFonts w:ascii="Arial" w:eastAsia="Times New Roman" w:hAnsi="Arial" w:cs="Arial"/>
          <w:color w:val="000000"/>
          <w:lang w:eastAsia="zh-CN"/>
        </w:rPr>
        <w:t> </w:t>
      </w:r>
      <w:r w:rsidRPr="0027125E">
        <w:rPr>
          <w:rFonts w:ascii="Arial" w:eastAsia="Times New Roman" w:hAnsi="Arial" w:cs="Arial"/>
          <w:color w:val="000000"/>
          <w:lang w:eastAsia="zh-CN"/>
        </w:rPr>
        <w:t xml:space="preserve">40003049409, juridiskā adrese: Raunas iela 10, Rīga, LV-1039, </w:t>
      </w:r>
      <w:r w:rsidR="00924321">
        <w:rPr>
          <w:rFonts w:ascii="Arial" w:hAnsi="Arial" w:cs="Arial"/>
          <w:color w:val="222222"/>
          <w:shd w:val="clear" w:color="auto" w:fill="FFFFFF"/>
        </w:rPr>
        <w:t xml:space="preserve">tās </w:t>
      </w:r>
      <w:r w:rsidR="00C15213">
        <w:rPr>
          <w:rFonts w:ascii="Arial" w:hAnsi="Arial" w:cs="Arial"/>
          <w:color w:val="222222"/>
          <w:shd w:val="clear" w:color="auto" w:fill="FFFFFF"/>
        </w:rPr>
        <w:t xml:space="preserve">klientu attiecību vadītājas </w:t>
      </w:r>
      <w:r w:rsidR="00C15213" w:rsidRPr="00C15213">
        <w:rPr>
          <w:rFonts w:ascii="Arial" w:hAnsi="Arial" w:cs="Arial"/>
          <w:color w:val="222222"/>
          <w:shd w:val="clear" w:color="auto" w:fill="FFFFFF"/>
        </w:rPr>
        <w:t>Svetlana</w:t>
      </w:r>
      <w:r w:rsidR="00C15213">
        <w:rPr>
          <w:rFonts w:ascii="Arial" w:hAnsi="Arial" w:cs="Arial"/>
          <w:color w:val="222222"/>
          <w:shd w:val="clear" w:color="auto" w:fill="FFFFFF"/>
        </w:rPr>
        <w:t>s</w:t>
      </w:r>
      <w:r w:rsidR="00C15213" w:rsidRPr="00C15213">
        <w:rPr>
          <w:rFonts w:ascii="Arial" w:hAnsi="Arial" w:cs="Arial"/>
          <w:color w:val="222222"/>
          <w:shd w:val="clear" w:color="auto" w:fill="FFFFFF"/>
        </w:rPr>
        <w:t xml:space="preserve"> </w:t>
      </w:r>
      <w:proofErr w:type="spellStart"/>
      <w:r w:rsidR="00C15213" w:rsidRPr="00C15213">
        <w:rPr>
          <w:rFonts w:ascii="Arial" w:hAnsi="Arial" w:cs="Arial"/>
          <w:color w:val="222222"/>
          <w:shd w:val="clear" w:color="auto" w:fill="FFFFFF"/>
        </w:rPr>
        <w:t>Burejeva</w:t>
      </w:r>
      <w:r w:rsidR="00C15213">
        <w:rPr>
          <w:rFonts w:ascii="Arial" w:hAnsi="Arial" w:cs="Arial"/>
          <w:color w:val="222222"/>
          <w:shd w:val="clear" w:color="auto" w:fill="FFFFFF"/>
        </w:rPr>
        <w:t>s</w:t>
      </w:r>
      <w:proofErr w:type="spellEnd"/>
      <w:r w:rsidR="00924321">
        <w:rPr>
          <w:rFonts w:ascii="Arial" w:hAnsi="Arial" w:cs="Arial"/>
          <w:color w:val="222222"/>
          <w:shd w:val="clear" w:color="auto" w:fill="FFFFFF"/>
        </w:rPr>
        <w:t xml:space="preserve"> </w:t>
      </w:r>
      <w:r w:rsidRPr="0027125E">
        <w:rPr>
          <w:rFonts w:ascii="Arial" w:eastAsia="Times New Roman" w:hAnsi="Arial" w:cs="Arial"/>
          <w:color w:val="222222"/>
          <w:lang w:eastAsia="lv-LV"/>
        </w:rPr>
        <w:t>personā, kur</w:t>
      </w:r>
      <w:r w:rsidR="00C15213">
        <w:rPr>
          <w:rFonts w:ascii="Arial" w:eastAsia="Times New Roman" w:hAnsi="Arial" w:cs="Arial"/>
          <w:color w:val="222222"/>
          <w:lang w:eastAsia="lv-LV"/>
        </w:rPr>
        <w:t>a</w:t>
      </w:r>
      <w:r w:rsidRPr="0027125E">
        <w:rPr>
          <w:rFonts w:ascii="Arial" w:eastAsia="Times New Roman" w:hAnsi="Arial" w:cs="Arial"/>
          <w:color w:val="222222"/>
          <w:lang w:eastAsia="lv-LV"/>
        </w:rPr>
        <w:t xml:space="preserve"> rīkojas uz</w:t>
      </w:r>
      <w:r>
        <w:rPr>
          <w:rFonts w:ascii="Arial" w:eastAsia="Times New Roman" w:hAnsi="Arial" w:cs="Arial"/>
          <w:color w:val="222222"/>
          <w:lang w:eastAsia="lv-LV"/>
        </w:rPr>
        <w:t xml:space="preserve"> </w:t>
      </w:r>
      <w:r w:rsidR="00C15213">
        <w:rPr>
          <w:rFonts w:ascii="Arial" w:eastAsia="Times New Roman" w:hAnsi="Arial" w:cs="Arial"/>
          <w:color w:val="222222"/>
          <w:lang w:eastAsia="lv-LV"/>
        </w:rPr>
        <w:t>pilnvaras</w:t>
      </w:r>
      <w:r w:rsidRPr="0027125E">
        <w:rPr>
          <w:rFonts w:ascii="Arial" w:eastAsia="Times New Roman" w:hAnsi="Arial" w:cs="Arial"/>
          <w:bCs/>
          <w:color w:val="000000"/>
          <w:lang w:eastAsia="zh-CN"/>
        </w:rPr>
        <w:t xml:space="preserve"> pamata,</w:t>
      </w:r>
      <w:r w:rsidRPr="0027125E">
        <w:rPr>
          <w:rFonts w:ascii="Arial" w:eastAsia="Times New Roman" w:hAnsi="Arial" w:cs="Arial"/>
          <w:lang w:eastAsia="zh-CN"/>
        </w:rPr>
        <w:t xml:space="preserve"> turpmāk </w:t>
      </w:r>
      <w:r w:rsidRPr="00426BD4">
        <w:rPr>
          <w:rFonts w:ascii="Arial" w:eastAsia="Times New Roman" w:hAnsi="Arial" w:cs="Arial"/>
          <w:lang w:eastAsia="zh-CN"/>
        </w:rPr>
        <w:t>tekstā “Apdrošinātājs”,</w:t>
      </w:r>
      <w:r w:rsidRPr="0027125E">
        <w:rPr>
          <w:rFonts w:ascii="Arial" w:eastAsia="Times New Roman" w:hAnsi="Arial" w:cs="Arial"/>
          <w:lang w:eastAsia="zh-CN"/>
        </w:rPr>
        <w:t xml:space="preserve"> no otras puses, </w:t>
      </w:r>
    </w:p>
    <w:p w14:paraId="27759E71" w14:textId="67B7A5F9" w:rsidR="00E73B45" w:rsidRPr="009D0B80" w:rsidRDefault="00846761" w:rsidP="00C15213">
      <w:pPr>
        <w:tabs>
          <w:tab w:val="left" w:pos="540"/>
        </w:tabs>
        <w:suppressAutoHyphens/>
        <w:spacing w:before="120" w:after="120" w:line="240" w:lineRule="auto"/>
        <w:jc w:val="both"/>
        <w:rPr>
          <w:rFonts w:ascii="Arial" w:eastAsia="Times New Roman" w:hAnsi="Arial" w:cs="Arial"/>
          <w:lang w:eastAsia="zh-CN"/>
        </w:rPr>
      </w:pPr>
      <w:r w:rsidRPr="009D0B80">
        <w:rPr>
          <w:rFonts w:ascii="Arial" w:eastAsia="Times New Roman" w:hAnsi="Arial" w:cs="Arial"/>
          <w:lang w:eastAsia="zh-CN"/>
        </w:rPr>
        <w:t xml:space="preserve">abi kopā turpmāk tekstā – “Puses”, pamatojoties uz </w:t>
      </w:r>
      <w:r w:rsidR="00C15213" w:rsidRPr="00C15213">
        <w:rPr>
          <w:rFonts w:ascii="Arial" w:eastAsia="Times New Roman" w:hAnsi="Arial" w:cs="Arial"/>
          <w:lang w:eastAsia="zh-CN"/>
        </w:rPr>
        <w:t>„ Rīgas Metālapstrādes profesionālās vidusskolas darbinieku veselības apdrošināšana”, iepirkuma identifikācijas Nr. RMPV 2024/1</w:t>
      </w:r>
      <w:r w:rsidRPr="009D0B80">
        <w:rPr>
          <w:rFonts w:ascii="Arial" w:eastAsia="Times New Roman" w:hAnsi="Arial" w:cs="Arial"/>
          <w:lang w:eastAsia="zh-CN"/>
        </w:rPr>
        <w:t xml:space="preserve"> </w:t>
      </w:r>
      <w:r w:rsidR="00C15213">
        <w:rPr>
          <w:rFonts w:ascii="Arial" w:eastAsia="Times New Roman" w:hAnsi="Arial" w:cs="Arial"/>
          <w:lang w:eastAsia="zh-CN"/>
        </w:rPr>
        <w:t>procedūras</w:t>
      </w:r>
      <w:r w:rsidRPr="009D0B80">
        <w:rPr>
          <w:rFonts w:ascii="Arial" w:eastAsia="Times New Roman" w:hAnsi="Arial" w:cs="Arial"/>
          <w:lang w:eastAsia="zh-CN"/>
        </w:rPr>
        <w:t xml:space="preserve"> rezultātiem, turpmāk –“Konkurss”, noslēdz šādu līgumu, turpmāk tekstā – “Līgums”: </w:t>
      </w:r>
    </w:p>
    <w:p w14:paraId="25CB3A59" w14:textId="77777777" w:rsidR="00846761" w:rsidRPr="009D0B80" w:rsidRDefault="00846761" w:rsidP="00846761">
      <w:pPr>
        <w:numPr>
          <w:ilvl w:val="0"/>
          <w:numId w:val="1"/>
        </w:numPr>
        <w:suppressAutoHyphens/>
        <w:spacing w:before="120" w:after="120" w:line="240" w:lineRule="auto"/>
        <w:jc w:val="center"/>
        <w:rPr>
          <w:rFonts w:ascii="Arial" w:eastAsia="Times New Roman" w:hAnsi="Arial" w:cs="Arial"/>
          <w:b/>
          <w:lang w:eastAsia="zh-CN"/>
        </w:rPr>
      </w:pPr>
      <w:r w:rsidRPr="009D0B80">
        <w:rPr>
          <w:rFonts w:ascii="Arial" w:eastAsia="Times New Roman" w:hAnsi="Arial" w:cs="Arial"/>
          <w:b/>
          <w:lang w:eastAsia="zh-CN"/>
        </w:rPr>
        <w:t>LĪGUMA PRIEKŠMETS UN LĪGUMA DARBĪBAS LAIKS</w:t>
      </w:r>
    </w:p>
    <w:p w14:paraId="008A3B0F" w14:textId="7CA3C3CC" w:rsidR="00846761" w:rsidRPr="008A288C" w:rsidRDefault="00846761" w:rsidP="00846761">
      <w:pPr>
        <w:numPr>
          <w:ilvl w:val="1"/>
          <w:numId w:val="1"/>
        </w:numPr>
        <w:suppressAutoHyphens/>
        <w:spacing w:before="120" w:after="120" w:line="240" w:lineRule="auto"/>
        <w:ind w:left="567" w:hanging="567"/>
        <w:jc w:val="both"/>
        <w:rPr>
          <w:rFonts w:ascii="Arial" w:eastAsia="Times New Roman" w:hAnsi="Arial" w:cs="Arial"/>
          <w:lang w:eastAsia="zh-CN"/>
        </w:rPr>
      </w:pPr>
      <w:r w:rsidRPr="009D0B80">
        <w:rPr>
          <w:rFonts w:ascii="Arial" w:eastAsia="Times New Roman" w:hAnsi="Arial" w:cs="Arial"/>
          <w:lang w:eastAsia="zh-CN"/>
        </w:rPr>
        <w:t xml:space="preserve">Apdrošinātājs sniedz veselības apdrošināšanas pakalpojumu Pasūtītāja darbiniekiem, turpmāk </w:t>
      </w:r>
      <w:r w:rsidR="00253BBC">
        <w:rPr>
          <w:rFonts w:ascii="Arial" w:eastAsia="Times New Roman" w:hAnsi="Arial" w:cs="Arial"/>
          <w:lang w:eastAsia="zh-CN"/>
        </w:rPr>
        <w:t xml:space="preserve">arī </w:t>
      </w:r>
      <w:r w:rsidRPr="009D0B80">
        <w:rPr>
          <w:rFonts w:ascii="Arial" w:eastAsia="Times New Roman" w:hAnsi="Arial" w:cs="Arial"/>
          <w:lang w:eastAsia="zh-CN"/>
        </w:rPr>
        <w:t>– “Apdrošinātie</w:t>
      </w:r>
      <w:r w:rsidR="00253BBC">
        <w:rPr>
          <w:rFonts w:ascii="Arial" w:eastAsia="Times New Roman" w:hAnsi="Arial" w:cs="Arial"/>
          <w:lang w:eastAsia="zh-CN"/>
        </w:rPr>
        <w:t xml:space="preserve"> darbinieki</w:t>
      </w:r>
      <w:r w:rsidRPr="009D0B80">
        <w:rPr>
          <w:rFonts w:ascii="Arial" w:eastAsia="Times New Roman" w:hAnsi="Arial" w:cs="Arial"/>
          <w:lang w:eastAsia="zh-CN"/>
        </w:rPr>
        <w:t xml:space="preserve">”, saskaņā ar šī Līguma noteikumiem, Konkursa tehnisko specifikāciju </w:t>
      </w:r>
      <w:r w:rsidRPr="008A288C">
        <w:rPr>
          <w:rFonts w:ascii="Arial" w:eastAsia="Times New Roman" w:hAnsi="Arial" w:cs="Arial"/>
          <w:lang w:eastAsia="zh-CN"/>
        </w:rPr>
        <w:t xml:space="preserve">(Pielikums Nr.1) un Apdrošinātāja </w:t>
      </w:r>
      <w:r w:rsidR="008A288C">
        <w:rPr>
          <w:rFonts w:ascii="Arial" w:eastAsia="Times New Roman" w:hAnsi="Arial" w:cs="Arial"/>
          <w:lang w:eastAsia="zh-CN"/>
        </w:rPr>
        <w:t xml:space="preserve">finanšu </w:t>
      </w:r>
      <w:r w:rsidRPr="008A288C">
        <w:rPr>
          <w:rFonts w:ascii="Arial" w:eastAsia="Times New Roman" w:hAnsi="Arial" w:cs="Arial"/>
          <w:lang w:eastAsia="zh-CN"/>
        </w:rPr>
        <w:t xml:space="preserve">piedāvājumu Konkursam (Pielikums Nr.2). </w:t>
      </w:r>
    </w:p>
    <w:p w14:paraId="52084FF1" w14:textId="72EBEFDC" w:rsidR="00846761" w:rsidRPr="00114924" w:rsidRDefault="00846761" w:rsidP="00846761">
      <w:pPr>
        <w:numPr>
          <w:ilvl w:val="1"/>
          <w:numId w:val="1"/>
        </w:numPr>
        <w:suppressAutoHyphens/>
        <w:spacing w:before="120" w:after="120" w:line="240" w:lineRule="auto"/>
        <w:ind w:left="567" w:hanging="567"/>
        <w:jc w:val="both"/>
        <w:rPr>
          <w:rFonts w:ascii="Arial" w:eastAsia="Times New Roman" w:hAnsi="Arial" w:cs="Arial"/>
          <w:lang w:eastAsia="zh-CN"/>
        </w:rPr>
      </w:pPr>
      <w:r w:rsidRPr="009D0B80">
        <w:rPr>
          <w:rFonts w:ascii="Arial" w:eastAsia="Times New Roman" w:hAnsi="Arial" w:cs="Arial"/>
          <w:lang w:eastAsia="zh-CN"/>
        </w:rPr>
        <w:t xml:space="preserve">Līgums stājas spēkā ar abpusējo parakstīšanas brīdi un darbojas visā </w:t>
      </w:r>
      <w:r w:rsidR="002F21FD" w:rsidRPr="00114924">
        <w:rPr>
          <w:rFonts w:ascii="Arial" w:eastAsia="Times New Roman" w:hAnsi="Arial" w:cs="Arial"/>
          <w:lang w:eastAsia="zh-CN"/>
        </w:rPr>
        <w:t xml:space="preserve">Baltijas valstu </w:t>
      </w:r>
      <w:r w:rsidRPr="00114924">
        <w:rPr>
          <w:rFonts w:ascii="Arial" w:eastAsia="Times New Roman" w:hAnsi="Arial" w:cs="Arial"/>
          <w:lang w:eastAsia="zh-CN"/>
        </w:rPr>
        <w:t xml:space="preserve">teritorijā 24 (divdesmit četras) stundas diennaktī un ir spēkā līdz brīdim, kad Puses ir izpildījušas visas tām no Līguma izrietošās saistības. </w:t>
      </w:r>
    </w:p>
    <w:p w14:paraId="23EFB1D0" w14:textId="2164B977" w:rsidR="00846761" w:rsidRPr="00690632" w:rsidRDefault="00846761" w:rsidP="00846761">
      <w:pPr>
        <w:numPr>
          <w:ilvl w:val="1"/>
          <w:numId w:val="1"/>
        </w:numPr>
        <w:suppressAutoHyphens/>
        <w:spacing w:before="120" w:after="120" w:line="240" w:lineRule="auto"/>
        <w:ind w:left="567" w:hanging="567"/>
        <w:jc w:val="both"/>
        <w:rPr>
          <w:rFonts w:ascii="Arial" w:eastAsia="Times New Roman" w:hAnsi="Arial" w:cs="Arial"/>
          <w:lang w:eastAsia="zh-CN"/>
        </w:rPr>
      </w:pPr>
      <w:r w:rsidRPr="00114924">
        <w:rPr>
          <w:rFonts w:ascii="Arial" w:eastAsia="Times New Roman" w:hAnsi="Arial" w:cs="Arial"/>
          <w:lang w:eastAsia="zh-CN"/>
        </w:rPr>
        <w:t xml:space="preserve">Darbinieka veselības apdrošināšanas polises darbības termiņš ir viens gads, no </w:t>
      </w:r>
      <w:r w:rsidR="00C15213" w:rsidRPr="00114924">
        <w:rPr>
          <w:rFonts w:ascii="Arial" w:eastAsia="Times New Roman" w:hAnsi="Arial" w:cs="Arial"/>
          <w:b/>
          <w:bCs/>
          <w:lang w:eastAsia="zh-CN"/>
        </w:rPr>
        <w:t>01.04.2024</w:t>
      </w:r>
      <w:r w:rsidR="005B5C67" w:rsidRPr="00114924">
        <w:rPr>
          <w:rFonts w:ascii="Arial" w:eastAsia="Times New Roman" w:hAnsi="Arial" w:cs="Arial"/>
          <w:b/>
          <w:bCs/>
          <w:lang w:eastAsia="zh-CN"/>
        </w:rPr>
        <w:t xml:space="preserve"> </w:t>
      </w:r>
      <w:r w:rsidR="005B5C67" w:rsidRPr="00690632">
        <w:rPr>
          <w:rFonts w:ascii="Arial" w:eastAsia="Times New Roman" w:hAnsi="Arial" w:cs="Arial"/>
          <w:b/>
          <w:bCs/>
          <w:lang w:eastAsia="zh-CN"/>
        </w:rPr>
        <w:t xml:space="preserve">līdz </w:t>
      </w:r>
      <w:r w:rsidR="00C15213" w:rsidRPr="00690632">
        <w:rPr>
          <w:rFonts w:ascii="Arial" w:eastAsia="Times New Roman" w:hAnsi="Arial" w:cs="Arial"/>
          <w:b/>
          <w:bCs/>
          <w:lang w:eastAsia="zh-CN"/>
        </w:rPr>
        <w:t>31.03.2025</w:t>
      </w:r>
      <w:r w:rsidRPr="00690632">
        <w:rPr>
          <w:rFonts w:ascii="Arial" w:eastAsia="Times New Roman" w:hAnsi="Arial" w:cs="Arial"/>
          <w:b/>
          <w:lang w:eastAsia="zh-CN"/>
        </w:rPr>
        <w:t>.</w:t>
      </w:r>
    </w:p>
    <w:p w14:paraId="3D852EA9" w14:textId="1764C77A" w:rsidR="00846761" w:rsidRPr="00690632" w:rsidRDefault="00846761" w:rsidP="00846761">
      <w:pPr>
        <w:numPr>
          <w:ilvl w:val="1"/>
          <w:numId w:val="1"/>
        </w:numPr>
        <w:suppressAutoHyphens/>
        <w:spacing w:before="120" w:after="0" w:line="240" w:lineRule="auto"/>
        <w:ind w:left="567" w:hanging="567"/>
        <w:jc w:val="both"/>
        <w:rPr>
          <w:rFonts w:ascii="Arial" w:eastAsia="Times New Roman" w:hAnsi="Arial" w:cs="Arial"/>
          <w:lang w:eastAsia="zh-CN"/>
        </w:rPr>
      </w:pPr>
      <w:r w:rsidRPr="00690632">
        <w:rPr>
          <w:rFonts w:ascii="Arial" w:eastAsia="Times New Roman" w:hAnsi="Arial" w:cs="Arial"/>
          <w:lang w:eastAsia="zh-CN"/>
        </w:rPr>
        <w:t>Ar Līgumu apdrošināmais Pasūtītāja darbinieku apjoms ir ne</w:t>
      </w:r>
      <w:r w:rsidR="00D13025" w:rsidRPr="00690632">
        <w:rPr>
          <w:rFonts w:ascii="Arial" w:eastAsia="Times New Roman" w:hAnsi="Arial" w:cs="Arial"/>
          <w:lang w:eastAsia="zh-CN"/>
        </w:rPr>
        <w:t xml:space="preserve">ierobežots gadā, sākot no </w:t>
      </w:r>
      <w:r w:rsidR="00135A9C" w:rsidRPr="00690632">
        <w:rPr>
          <w:rFonts w:ascii="Arial" w:eastAsia="Times New Roman" w:hAnsi="Arial" w:cs="Arial"/>
          <w:lang w:eastAsia="zh-CN"/>
        </w:rPr>
        <w:t xml:space="preserve">38, </w:t>
      </w:r>
      <w:r w:rsidRPr="00690632">
        <w:rPr>
          <w:rFonts w:ascii="Arial" w:eastAsia="Times New Roman" w:hAnsi="Arial" w:cs="Arial"/>
          <w:lang w:eastAsia="zh-CN"/>
        </w:rPr>
        <w:t xml:space="preserve"> </w:t>
      </w:r>
      <w:r w:rsidR="00E419D5" w:rsidRPr="00690632">
        <w:rPr>
          <w:rFonts w:ascii="Arial" w:eastAsia="Times New Roman" w:hAnsi="Arial" w:cs="Arial"/>
          <w:lang w:eastAsia="zh-CN"/>
        </w:rPr>
        <w:t xml:space="preserve">bet </w:t>
      </w:r>
      <w:r w:rsidR="009D4E0E" w:rsidRPr="00690632">
        <w:rPr>
          <w:rFonts w:ascii="Arial" w:eastAsia="Times New Roman" w:hAnsi="Arial" w:cs="Arial"/>
          <w:lang w:eastAsia="zh-CN"/>
        </w:rPr>
        <w:t xml:space="preserve">vairāk, </w:t>
      </w:r>
      <w:r w:rsidRPr="00690632">
        <w:rPr>
          <w:rFonts w:ascii="Arial" w:eastAsia="Times New Roman" w:hAnsi="Arial" w:cs="Arial"/>
          <w:lang w:eastAsia="zh-CN"/>
        </w:rPr>
        <w:t xml:space="preserve">kā </w:t>
      </w:r>
      <w:r w:rsidR="00C15213" w:rsidRPr="00690632">
        <w:rPr>
          <w:rFonts w:ascii="Arial" w:eastAsia="Times New Roman" w:hAnsi="Arial" w:cs="Arial"/>
          <w:lang w:eastAsia="zh-CN"/>
        </w:rPr>
        <w:t>42</w:t>
      </w:r>
      <w:r w:rsidRPr="00690632">
        <w:rPr>
          <w:rFonts w:ascii="Arial" w:eastAsia="Times New Roman" w:hAnsi="Arial" w:cs="Arial"/>
          <w:lang w:eastAsia="zh-CN"/>
        </w:rPr>
        <w:t xml:space="preserve"> darbinieki.</w:t>
      </w:r>
    </w:p>
    <w:p w14:paraId="395BE8C7" w14:textId="77777777" w:rsidR="00846761" w:rsidRPr="009D0B80" w:rsidRDefault="00846761" w:rsidP="00846761">
      <w:pPr>
        <w:numPr>
          <w:ilvl w:val="0"/>
          <w:numId w:val="1"/>
        </w:numPr>
        <w:suppressAutoHyphens/>
        <w:spacing w:before="120" w:after="120" w:line="240" w:lineRule="auto"/>
        <w:jc w:val="center"/>
        <w:rPr>
          <w:rFonts w:ascii="Arial" w:eastAsia="Times New Roman" w:hAnsi="Arial" w:cs="Arial"/>
          <w:b/>
          <w:lang w:eastAsia="zh-CN"/>
        </w:rPr>
      </w:pPr>
      <w:r w:rsidRPr="009D0B80">
        <w:rPr>
          <w:rFonts w:ascii="Arial" w:eastAsia="Times New Roman" w:hAnsi="Arial" w:cs="Arial"/>
          <w:b/>
          <w:lang w:eastAsia="zh-CN"/>
        </w:rPr>
        <w:t>VISPĀRĒJIE NOTEIKUMI</w:t>
      </w:r>
    </w:p>
    <w:p w14:paraId="15FDFCE7" w14:textId="622EE91C" w:rsidR="00846761" w:rsidRPr="009D0B80" w:rsidRDefault="00846761" w:rsidP="00846761">
      <w:pPr>
        <w:numPr>
          <w:ilvl w:val="1"/>
          <w:numId w:val="1"/>
        </w:numPr>
        <w:suppressAutoHyphens/>
        <w:spacing w:before="120" w:after="120" w:line="240" w:lineRule="auto"/>
        <w:ind w:left="567" w:hanging="567"/>
        <w:jc w:val="both"/>
        <w:rPr>
          <w:rFonts w:ascii="Arial" w:eastAsia="Times New Roman" w:hAnsi="Arial" w:cs="Arial"/>
          <w:lang w:eastAsia="zh-CN"/>
        </w:rPr>
      </w:pPr>
      <w:r w:rsidRPr="009D0B80">
        <w:rPr>
          <w:rFonts w:ascii="Arial" w:eastAsia="Times New Roman" w:hAnsi="Arial" w:cs="Arial"/>
          <w:lang w:eastAsia="zh-CN"/>
        </w:rPr>
        <w:t xml:space="preserve">Pasūtītājs 5 (piecu) darba dienu laikā pēc Līguma noslēgšanas elektroniskā veidā </w:t>
      </w:r>
      <w:r w:rsidR="008A288C" w:rsidRPr="009D0B80">
        <w:rPr>
          <w:rFonts w:ascii="Arial" w:eastAsia="Times New Roman" w:hAnsi="Arial" w:cs="Arial"/>
          <w:lang w:eastAsia="zh-CN"/>
        </w:rPr>
        <w:t>nosuta</w:t>
      </w:r>
      <w:r w:rsidRPr="009D0B80">
        <w:rPr>
          <w:rFonts w:ascii="Arial" w:eastAsia="Times New Roman" w:hAnsi="Arial" w:cs="Arial"/>
          <w:lang w:eastAsia="zh-CN"/>
        </w:rPr>
        <w:t xml:space="preserve"> Apdrošinātājam darbinieku sarakstu, norādot vārdu, uzvārdu un personas kodu, veselības apdrošināšanas polišu, turpmāk tekstā – “Polise”, sagatavošanai. </w:t>
      </w:r>
    </w:p>
    <w:p w14:paraId="4BDBDEE4" w14:textId="3166640F" w:rsidR="00846761" w:rsidRPr="009D0B80" w:rsidRDefault="00846761" w:rsidP="00846761">
      <w:pPr>
        <w:numPr>
          <w:ilvl w:val="1"/>
          <w:numId w:val="1"/>
        </w:numPr>
        <w:suppressAutoHyphens/>
        <w:spacing w:before="120" w:after="120" w:line="240" w:lineRule="auto"/>
        <w:ind w:left="567" w:hanging="567"/>
        <w:jc w:val="both"/>
        <w:rPr>
          <w:rFonts w:ascii="Arial" w:eastAsia="Times New Roman" w:hAnsi="Arial" w:cs="Arial"/>
          <w:lang w:eastAsia="zh-CN"/>
        </w:rPr>
      </w:pPr>
      <w:r w:rsidRPr="009D0B80">
        <w:rPr>
          <w:rFonts w:ascii="Arial" w:eastAsia="Times New Roman" w:hAnsi="Arial" w:cs="Arial"/>
          <w:lang w:eastAsia="zh-CN"/>
        </w:rPr>
        <w:t xml:space="preserve">Apdrošinātājs 5 (piecu) darba dienu laikā no elektroniski nosūtītās informācijas saņemšanas izsniedz Pasūtītājam Pasūtītāja darbinieku Polises, kuras stājas spēkā ar </w:t>
      </w:r>
      <w:r w:rsidR="00C15213">
        <w:rPr>
          <w:rFonts w:ascii="Arial" w:eastAsia="Times New Roman" w:hAnsi="Arial" w:cs="Arial"/>
          <w:b/>
          <w:bCs/>
          <w:lang w:eastAsia="zh-CN"/>
        </w:rPr>
        <w:t>01.04.2024</w:t>
      </w:r>
      <w:r w:rsidRPr="009D0B80">
        <w:rPr>
          <w:rFonts w:ascii="Arial" w:eastAsia="Times New Roman" w:hAnsi="Arial" w:cs="Arial"/>
          <w:lang w:eastAsia="zh-CN"/>
        </w:rPr>
        <w:t xml:space="preserve">, pievienojot katrai Polisei </w:t>
      </w:r>
      <w:r w:rsidR="00253BBC">
        <w:rPr>
          <w:rFonts w:ascii="Arial" w:eastAsia="Times New Roman" w:hAnsi="Arial" w:cs="Arial"/>
          <w:lang w:eastAsia="zh-CN"/>
        </w:rPr>
        <w:t>d</w:t>
      </w:r>
      <w:r w:rsidRPr="009D0B80">
        <w:rPr>
          <w:rFonts w:ascii="Arial" w:eastAsia="Times New Roman" w:hAnsi="Arial" w:cs="Arial"/>
          <w:lang w:eastAsia="zh-CN"/>
        </w:rPr>
        <w:t>arbinieku individuālo veselības apdrošināšanas karti</w:t>
      </w:r>
      <w:r w:rsidR="00C473A4">
        <w:rPr>
          <w:rFonts w:ascii="Arial" w:eastAsia="Times New Roman" w:hAnsi="Arial" w:cs="Arial"/>
          <w:lang w:eastAsia="zh-CN"/>
        </w:rPr>
        <w:t xml:space="preserve"> (a</w:t>
      </w:r>
      <w:r w:rsidR="00C473A4" w:rsidRPr="00C473A4">
        <w:rPr>
          <w:rFonts w:ascii="Arial" w:eastAsia="Times New Roman" w:hAnsi="Arial" w:cs="Arial"/>
          <w:lang w:eastAsia="zh-CN"/>
        </w:rPr>
        <w:t>pdrošināšanas kartes var būt plastikāta, elektroniskas, vai gan – gan</w:t>
      </w:r>
      <w:r w:rsidR="00C473A4">
        <w:rPr>
          <w:rFonts w:ascii="Arial" w:eastAsia="Times New Roman" w:hAnsi="Arial" w:cs="Arial"/>
          <w:lang w:eastAsia="zh-CN"/>
        </w:rPr>
        <w:t>)</w:t>
      </w:r>
      <w:r w:rsidRPr="009D0B80">
        <w:rPr>
          <w:rFonts w:ascii="Arial" w:eastAsia="Times New Roman" w:hAnsi="Arial" w:cs="Arial"/>
          <w:lang w:eastAsia="zh-CN"/>
        </w:rPr>
        <w:t>, turpmāk tekstā – “Karte”, Apdrošinātāja Veselības apdrošināšanas noteikumus, turpmāk tekstā – “Noteikumi”, un Programmu aprakstus, turpmāk tekstā – “Programma”.</w:t>
      </w:r>
    </w:p>
    <w:p w14:paraId="7CC437FC" w14:textId="1530736F" w:rsidR="00846761" w:rsidRPr="00E73B45" w:rsidRDefault="00846761" w:rsidP="00E73B45">
      <w:pPr>
        <w:numPr>
          <w:ilvl w:val="1"/>
          <w:numId w:val="1"/>
        </w:numPr>
        <w:suppressAutoHyphens/>
        <w:spacing w:before="120" w:after="120" w:line="240" w:lineRule="auto"/>
        <w:ind w:left="567" w:hanging="567"/>
        <w:jc w:val="both"/>
        <w:rPr>
          <w:rFonts w:ascii="Arial" w:eastAsia="Times New Roman" w:hAnsi="Arial" w:cs="Arial"/>
          <w:lang w:eastAsia="zh-CN"/>
        </w:rPr>
      </w:pPr>
      <w:r w:rsidRPr="009D0B80">
        <w:rPr>
          <w:rFonts w:ascii="Arial" w:eastAsia="Times New Roman" w:hAnsi="Arial" w:cs="Arial"/>
          <w:lang w:eastAsia="ar-SA"/>
        </w:rPr>
        <w:t xml:space="preserve">Izmaiņas apdrošināmo personu sarakstā (pievienošana vai izslēgšana) tiek veiktas, nosūtot </w:t>
      </w:r>
      <w:r w:rsidR="00C60BA5">
        <w:rPr>
          <w:rFonts w:ascii="Arial" w:eastAsia="Times New Roman" w:hAnsi="Arial" w:cs="Arial"/>
          <w:lang w:eastAsia="ar-SA"/>
        </w:rPr>
        <w:t>Apdrošinātājam</w:t>
      </w:r>
      <w:r w:rsidRPr="009D0B80">
        <w:rPr>
          <w:rFonts w:ascii="Arial" w:eastAsia="Times New Roman" w:hAnsi="Arial" w:cs="Arial"/>
          <w:lang w:eastAsia="ar-SA"/>
        </w:rPr>
        <w:t xml:space="preserve"> elektronisku informāciju par Apdrošināto </w:t>
      </w:r>
      <w:r w:rsidR="00253BBC">
        <w:rPr>
          <w:rFonts w:ascii="Arial" w:eastAsia="Times New Roman" w:hAnsi="Arial" w:cs="Arial"/>
          <w:lang w:eastAsia="ar-SA"/>
        </w:rPr>
        <w:t>darbinieku</w:t>
      </w:r>
      <w:r w:rsidRPr="009D0B80">
        <w:rPr>
          <w:rFonts w:ascii="Arial" w:eastAsia="Times New Roman" w:hAnsi="Arial" w:cs="Arial"/>
          <w:lang w:eastAsia="ar-SA"/>
        </w:rPr>
        <w:t>, norādot šādu informāciju: vārds, uzvārds, personas kods, datums no/līdz kuram darbinieks ir apdrošināts.</w:t>
      </w:r>
    </w:p>
    <w:p w14:paraId="0EA4BAA2" w14:textId="77777777" w:rsidR="00846761" w:rsidRPr="009D0B80" w:rsidRDefault="00846761" w:rsidP="00846761">
      <w:pPr>
        <w:numPr>
          <w:ilvl w:val="0"/>
          <w:numId w:val="1"/>
        </w:numPr>
        <w:tabs>
          <w:tab w:val="num" w:pos="426"/>
        </w:tabs>
        <w:suppressAutoHyphens/>
        <w:spacing w:before="120" w:after="120" w:line="240" w:lineRule="auto"/>
        <w:jc w:val="center"/>
        <w:rPr>
          <w:rFonts w:ascii="Arial" w:eastAsia="Times New Roman" w:hAnsi="Arial" w:cs="Arial"/>
          <w:b/>
          <w:lang w:eastAsia="zh-CN"/>
        </w:rPr>
      </w:pPr>
      <w:r w:rsidRPr="009D0B80">
        <w:rPr>
          <w:rFonts w:ascii="Arial" w:eastAsia="Times New Roman" w:hAnsi="Arial" w:cs="Arial"/>
          <w:b/>
          <w:lang w:eastAsia="zh-CN"/>
        </w:rPr>
        <w:t>APDROŠINĀŠANAS SUMMA UN PRĒMIJA</w:t>
      </w:r>
    </w:p>
    <w:p w14:paraId="60988488" w14:textId="42EBB10A" w:rsidR="00846761" w:rsidRPr="009D0B80" w:rsidRDefault="00846761" w:rsidP="00846761">
      <w:pPr>
        <w:numPr>
          <w:ilvl w:val="1"/>
          <w:numId w:val="1"/>
        </w:numPr>
        <w:suppressAutoHyphens/>
        <w:spacing w:before="120" w:after="120" w:line="240" w:lineRule="auto"/>
        <w:ind w:left="567" w:hanging="567"/>
        <w:jc w:val="both"/>
        <w:rPr>
          <w:rFonts w:ascii="Arial" w:eastAsia="Times New Roman" w:hAnsi="Arial" w:cs="Arial"/>
          <w:lang w:eastAsia="zh-CN"/>
        </w:rPr>
      </w:pPr>
      <w:r w:rsidRPr="009D0B80">
        <w:rPr>
          <w:rFonts w:ascii="Arial" w:eastAsia="Times New Roman" w:hAnsi="Arial" w:cs="Arial"/>
          <w:lang w:eastAsia="zh-CN"/>
        </w:rPr>
        <w:t xml:space="preserve">Apdrošinājuma summa vienai polisei saskaņā ar Programmu 1 (vienam) gadam ir EUR </w:t>
      </w:r>
      <w:r w:rsidR="00C15213">
        <w:rPr>
          <w:rFonts w:ascii="Arial" w:eastAsia="Times New Roman" w:hAnsi="Arial" w:cs="Arial"/>
          <w:lang w:eastAsia="zh-CN"/>
        </w:rPr>
        <w:t>4000,00</w:t>
      </w:r>
      <w:r w:rsidRPr="009D0B80">
        <w:rPr>
          <w:rFonts w:ascii="Arial" w:eastAsia="Times New Roman" w:hAnsi="Arial" w:cs="Arial"/>
          <w:lang w:eastAsia="zh-CN"/>
        </w:rPr>
        <w:t xml:space="preserve"> ( </w:t>
      </w:r>
      <w:r w:rsidR="00C15213">
        <w:rPr>
          <w:rFonts w:ascii="Arial" w:eastAsia="Times New Roman" w:hAnsi="Arial" w:cs="Arial"/>
          <w:i/>
          <w:lang w:eastAsia="zh-CN"/>
        </w:rPr>
        <w:t>četri tūkstoši</w:t>
      </w:r>
      <w:r w:rsidRPr="009D0B80">
        <w:rPr>
          <w:rFonts w:ascii="Arial" w:eastAsia="Times New Roman" w:hAnsi="Arial" w:cs="Arial"/>
          <w:i/>
          <w:lang w:eastAsia="zh-CN"/>
        </w:rPr>
        <w:t xml:space="preserve"> </w:t>
      </w:r>
      <w:proofErr w:type="spellStart"/>
      <w:r w:rsidRPr="009D0B80">
        <w:rPr>
          <w:rFonts w:ascii="Arial" w:eastAsia="Times New Roman" w:hAnsi="Arial" w:cs="Arial"/>
          <w:i/>
          <w:lang w:eastAsia="zh-CN"/>
        </w:rPr>
        <w:t>euro</w:t>
      </w:r>
      <w:proofErr w:type="spellEnd"/>
      <w:r w:rsidRPr="009D0B80">
        <w:rPr>
          <w:rFonts w:ascii="Arial" w:eastAsia="Times New Roman" w:hAnsi="Arial" w:cs="Arial"/>
          <w:i/>
          <w:lang w:eastAsia="zh-CN"/>
        </w:rPr>
        <w:t xml:space="preserve">, </w:t>
      </w:r>
      <w:r w:rsidRPr="00C15213">
        <w:rPr>
          <w:rFonts w:ascii="Arial" w:eastAsia="Times New Roman" w:hAnsi="Arial" w:cs="Arial"/>
          <w:i/>
          <w:lang w:eastAsia="zh-CN"/>
        </w:rPr>
        <w:t>nulle centi</w:t>
      </w:r>
      <w:r w:rsidRPr="009D0B80">
        <w:rPr>
          <w:rFonts w:ascii="Arial" w:eastAsia="Times New Roman" w:hAnsi="Arial" w:cs="Arial"/>
          <w:i/>
          <w:lang w:eastAsia="zh-CN"/>
        </w:rPr>
        <w:t xml:space="preserve"> </w:t>
      </w:r>
      <w:r w:rsidRPr="009D0B80">
        <w:rPr>
          <w:rFonts w:ascii="Arial" w:eastAsia="Times New Roman" w:hAnsi="Arial" w:cs="Arial"/>
          <w:lang w:eastAsia="zh-CN"/>
        </w:rPr>
        <w:t>).</w:t>
      </w:r>
    </w:p>
    <w:p w14:paraId="157FE876" w14:textId="6E0D97FF" w:rsidR="00E73B45" w:rsidRDefault="006F04C1" w:rsidP="00E73B45">
      <w:pPr>
        <w:numPr>
          <w:ilvl w:val="1"/>
          <w:numId w:val="1"/>
        </w:numPr>
        <w:suppressAutoHyphens/>
        <w:spacing w:before="120" w:after="120" w:line="240" w:lineRule="auto"/>
        <w:ind w:left="567" w:hanging="567"/>
        <w:jc w:val="both"/>
        <w:rPr>
          <w:rFonts w:ascii="Arial" w:eastAsia="Times New Roman" w:hAnsi="Arial" w:cs="Arial"/>
          <w:lang w:eastAsia="zh-CN"/>
        </w:rPr>
      </w:pPr>
      <w:r w:rsidRPr="009D0B80">
        <w:rPr>
          <w:rFonts w:ascii="Arial" w:eastAsia="Times New Roman" w:hAnsi="Arial" w:cs="Arial"/>
          <w:lang w:eastAsia="zh-CN"/>
        </w:rPr>
        <w:t xml:space="preserve">Apdrošināšanas prēmija, turpmāk – “Prēmija”, vienam </w:t>
      </w:r>
      <w:r w:rsidR="00253BBC">
        <w:rPr>
          <w:rFonts w:ascii="Arial" w:eastAsia="Times New Roman" w:hAnsi="Arial" w:cs="Arial"/>
          <w:lang w:eastAsia="zh-CN"/>
        </w:rPr>
        <w:t>A</w:t>
      </w:r>
      <w:r w:rsidRPr="009D0B80">
        <w:rPr>
          <w:rFonts w:ascii="Arial" w:eastAsia="Times New Roman" w:hAnsi="Arial" w:cs="Arial"/>
          <w:lang w:eastAsia="zh-CN"/>
        </w:rPr>
        <w:t xml:space="preserve">pdrošinātam, kurš ir apdrošināts saskaņā ar pamata programmu par 12 mēnešu periodu, ir </w:t>
      </w:r>
      <w:r w:rsidR="00C15213">
        <w:rPr>
          <w:rFonts w:ascii="Arial" w:eastAsia="Times New Roman" w:hAnsi="Arial" w:cs="Arial"/>
          <w:b/>
          <w:bCs/>
          <w:lang w:eastAsia="zh-CN"/>
        </w:rPr>
        <w:t>350,00</w:t>
      </w:r>
      <w:r w:rsidRPr="004B699E">
        <w:rPr>
          <w:rFonts w:ascii="Arial" w:eastAsia="Times New Roman" w:hAnsi="Arial" w:cs="Arial"/>
          <w:b/>
          <w:bCs/>
          <w:lang w:eastAsia="zh-CN"/>
        </w:rPr>
        <w:t xml:space="preserve"> EUR</w:t>
      </w:r>
      <w:r>
        <w:rPr>
          <w:rFonts w:ascii="Arial" w:eastAsia="Times New Roman" w:hAnsi="Arial" w:cs="Arial"/>
          <w:lang w:eastAsia="zh-CN"/>
        </w:rPr>
        <w:t xml:space="preserve"> (</w:t>
      </w:r>
      <w:r w:rsidR="00C15213" w:rsidRPr="00C15213">
        <w:rPr>
          <w:rFonts w:ascii="Arial" w:eastAsia="Times New Roman" w:hAnsi="Arial" w:cs="Arial"/>
          <w:i/>
          <w:iCs/>
          <w:lang w:eastAsia="zh-CN"/>
        </w:rPr>
        <w:t>trīs simti piecdesmit</w:t>
      </w:r>
      <w:r w:rsidRPr="00C15213">
        <w:rPr>
          <w:rFonts w:ascii="Arial" w:eastAsia="Times New Roman" w:hAnsi="Arial" w:cs="Arial"/>
          <w:i/>
          <w:iCs/>
          <w:lang w:eastAsia="zh-CN"/>
        </w:rPr>
        <w:t xml:space="preserve"> </w:t>
      </w:r>
      <w:proofErr w:type="spellStart"/>
      <w:r w:rsidRPr="004B699E">
        <w:rPr>
          <w:rFonts w:ascii="Arial" w:eastAsia="Times New Roman" w:hAnsi="Arial" w:cs="Arial"/>
          <w:i/>
          <w:iCs/>
          <w:lang w:eastAsia="zh-CN"/>
        </w:rPr>
        <w:t>euro</w:t>
      </w:r>
      <w:proofErr w:type="spellEnd"/>
      <w:r w:rsidRPr="00C15213">
        <w:rPr>
          <w:rFonts w:ascii="Arial" w:eastAsia="Times New Roman" w:hAnsi="Arial" w:cs="Arial"/>
          <w:i/>
          <w:iCs/>
          <w:lang w:eastAsia="zh-CN"/>
        </w:rPr>
        <w:t>, nulle centi</w:t>
      </w:r>
      <w:r>
        <w:rPr>
          <w:rFonts w:ascii="Arial" w:eastAsia="Times New Roman" w:hAnsi="Arial" w:cs="Arial"/>
          <w:lang w:eastAsia="zh-CN"/>
        </w:rPr>
        <w:t>).</w:t>
      </w:r>
    </w:p>
    <w:p w14:paraId="1985A890" w14:textId="77777777" w:rsidR="006F04C1" w:rsidRPr="00E73B45" w:rsidRDefault="006F04C1" w:rsidP="006F04C1">
      <w:pPr>
        <w:suppressAutoHyphens/>
        <w:spacing w:before="120" w:after="120" w:line="240" w:lineRule="auto"/>
        <w:ind w:left="567"/>
        <w:jc w:val="both"/>
        <w:rPr>
          <w:rFonts w:ascii="Arial" w:eastAsia="Times New Roman" w:hAnsi="Arial" w:cs="Arial"/>
          <w:lang w:eastAsia="zh-CN"/>
        </w:rPr>
      </w:pPr>
    </w:p>
    <w:p w14:paraId="5745BA32" w14:textId="37A050FD" w:rsidR="00846761" w:rsidRPr="009D0B80" w:rsidRDefault="00846761" w:rsidP="00846761">
      <w:pPr>
        <w:numPr>
          <w:ilvl w:val="0"/>
          <w:numId w:val="1"/>
        </w:numPr>
        <w:tabs>
          <w:tab w:val="num" w:pos="426"/>
        </w:tabs>
        <w:suppressAutoHyphens/>
        <w:spacing w:before="120" w:after="120" w:line="240" w:lineRule="auto"/>
        <w:jc w:val="center"/>
        <w:rPr>
          <w:rFonts w:ascii="Arial" w:eastAsia="Times New Roman" w:hAnsi="Arial" w:cs="Arial"/>
          <w:b/>
          <w:lang w:eastAsia="zh-CN"/>
        </w:rPr>
      </w:pPr>
      <w:r w:rsidRPr="009D0B80">
        <w:rPr>
          <w:rFonts w:ascii="Arial" w:eastAsia="Times New Roman" w:hAnsi="Arial" w:cs="Arial"/>
          <w:b/>
          <w:lang w:eastAsia="zh-CN"/>
        </w:rPr>
        <w:t>NORĒĶINU KĀRTĪBA</w:t>
      </w:r>
    </w:p>
    <w:p w14:paraId="407D2CE7" w14:textId="2B73B4FF" w:rsidR="00846761" w:rsidRPr="006F04C1" w:rsidRDefault="00846761" w:rsidP="006F04C1">
      <w:pPr>
        <w:numPr>
          <w:ilvl w:val="1"/>
          <w:numId w:val="1"/>
        </w:numPr>
        <w:tabs>
          <w:tab w:val="clear" w:pos="858"/>
        </w:tabs>
        <w:suppressAutoHyphens/>
        <w:spacing w:before="120" w:after="0" w:line="240" w:lineRule="auto"/>
        <w:ind w:left="567" w:hanging="567"/>
        <w:jc w:val="both"/>
        <w:rPr>
          <w:rFonts w:ascii="Arial" w:eastAsia="Times New Roman" w:hAnsi="Arial" w:cs="Arial"/>
          <w:lang w:eastAsia="zh-CN"/>
        </w:rPr>
      </w:pPr>
      <w:r w:rsidRPr="006F04C1">
        <w:rPr>
          <w:rFonts w:ascii="Arial" w:eastAsia="Times New Roman" w:hAnsi="Arial" w:cs="Arial"/>
          <w:lang w:eastAsia="zh-CN"/>
        </w:rPr>
        <w:lastRenderedPageBreak/>
        <w:t xml:space="preserve">Pasūtītājs samaksā Apdrošinātājam apdrošināšanas prēmiju par darbiniekiem saņemtajām Polisēm (par Polises pamatprogrammu) </w:t>
      </w:r>
      <w:r w:rsidR="008A288C" w:rsidRPr="003509E3">
        <w:rPr>
          <w:rFonts w:ascii="Arial" w:eastAsia="Times New Roman" w:hAnsi="Arial" w:cs="Arial"/>
          <w:lang w:eastAsia="zh-CN"/>
        </w:rPr>
        <w:t>15 (piecpad</w:t>
      </w:r>
      <w:r w:rsidRPr="003509E3">
        <w:rPr>
          <w:rFonts w:ascii="Arial" w:eastAsia="Times New Roman" w:hAnsi="Arial" w:cs="Arial"/>
          <w:lang w:eastAsia="zh-CN"/>
        </w:rPr>
        <w:t>smit) kalendāro dienu laikā</w:t>
      </w:r>
      <w:r w:rsidRPr="006F04C1">
        <w:rPr>
          <w:rFonts w:ascii="Arial" w:eastAsia="Times New Roman" w:hAnsi="Arial" w:cs="Arial"/>
          <w:lang w:eastAsia="zh-CN"/>
        </w:rPr>
        <w:t xml:space="preserve"> no pieņemšanas </w:t>
      </w:r>
      <w:r w:rsidR="00C60BA5">
        <w:rPr>
          <w:rFonts w:ascii="Arial" w:eastAsia="Times New Roman" w:hAnsi="Arial" w:cs="Arial"/>
          <w:lang w:eastAsia="zh-CN"/>
        </w:rPr>
        <w:t>–</w:t>
      </w:r>
      <w:r w:rsidRPr="006F04C1">
        <w:rPr>
          <w:rFonts w:ascii="Arial" w:eastAsia="Times New Roman" w:hAnsi="Arial" w:cs="Arial"/>
          <w:lang w:eastAsia="zh-CN"/>
        </w:rPr>
        <w:t xml:space="preserve"> nodošanas akta parakstīšanas par karšu saņemšanu un grāmatvedības attaisnojuma dokumenta elektroniskā formātā (elektronisks rēķins) saņemšanas.</w:t>
      </w:r>
      <w:r w:rsidRPr="006F04C1">
        <w:rPr>
          <w:rFonts w:ascii="Arial" w:hAnsi="Arial" w:cs="Arial"/>
        </w:rPr>
        <w:t xml:space="preserve"> </w:t>
      </w:r>
    </w:p>
    <w:p w14:paraId="1D306081" w14:textId="7162503E" w:rsidR="00846761" w:rsidRPr="003509E3" w:rsidRDefault="00846761" w:rsidP="002E3155">
      <w:pPr>
        <w:numPr>
          <w:ilvl w:val="1"/>
          <w:numId w:val="1"/>
        </w:numPr>
        <w:tabs>
          <w:tab w:val="clear" w:pos="858"/>
          <w:tab w:val="num" w:pos="567"/>
        </w:tabs>
        <w:suppressAutoHyphens/>
        <w:spacing w:before="120" w:after="120" w:line="240" w:lineRule="auto"/>
        <w:ind w:left="567" w:hanging="567"/>
        <w:jc w:val="both"/>
        <w:rPr>
          <w:rFonts w:ascii="Arial" w:eastAsia="Times New Roman" w:hAnsi="Arial" w:cs="Arial"/>
          <w:lang w:eastAsia="zh-CN"/>
        </w:rPr>
      </w:pPr>
      <w:r w:rsidRPr="009D0B80">
        <w:rPr>
          <w:rFonts w:ascii="Arial" w:hAnsi="Arial" w:cs="Arial"/>
        </w:rPr>
        <w:t>Apdrošināšanas prēmiju par darbinieka</w:t>
      </w:r>
      <w:r w:rsidR="002E3155">
        <w:rPr>
          <w:rFonts w:ascii="Arial" w:hAnsi="Arial" w:cs="Arial"/>
        </w:rPr>
        <w:t xml:space="preserve"> izvēlēto</w:t>
      </w:r>
      <w:r w:rsidRPr="009D0B80">
        <w:rPr>
          <w:rFonts w:ascii="Arial" w:hAnsi="Arial" w:cs="Arial"/>
        </w:rPr>
        <w:t xml:space="preserve"> Polises individuālo papildprogrammu</w:t>
      </w:r>
      <w:r w:rsidR="002E3155">
        <w:rPr>
          <w:rFonts w:ascii="Arial" w:hAnsi="Arial" w:cs="Arial"/>
        </w:rPr>
        <w:t xml:space="preserve"> (no personīgiem līdzekļiem</w:t>
      </w:r>
      <w:r w:rsidRPr="009D0B80">
        <w:rPr>
          <w:rFonts w:ascii="Arial" w:hAnsi="Arial" w:cs="Arial"/>
        </w:rPr>
        <w:t xml:space="preserve"> (</w:t>
      </w:r>
      <w:r w:rsidR="0092142F" w:rsidRPr="009D0B80">
        <w:rPr>
          <w:rFonts w:ascii="Arial" w:eastAsia="Times New Roman" w:hAnsi="Arial" w:cs="Arial"/>
          <w:lang w:eastAsia="zh-CN"/>
        </w:rPr>
        <w:t>Līguma pielikum</w:t>
      </w:r>
      <w:r w:rsidR="0092142F">
        <w:rPr>
          <w:rFonts w:ascii="Arial" w:eastAsia="Times New Roman" w:hAnsi="Arial" w:cs="Arial"/>
          <w:lang w:eastAsia="zh-CN"/>
        </w:rPr>
        <w:t>ā</w:t>
      </w:r>
      <w:r w:rsidR="0092142F" w:rsidRPr="009D0B80">
        <w:rPr>
          <w:rFonts w:ascii="Arial" w:eastAsia="Times New Roman" w:hAnsi="Arial" w:cs="Arial"/>
          <w:lang w:eastAsia="zh-CN"/>
        </w:rPr>
        <w:t xml:space="preserve"> </w:t>
      </w:r>
      <w:r w:rsidR="0092142F" w:rsidRPr="003509E3">
        <w:rPr>
          <w:rFonts w:ascii="Arial" w:eastAsia="Times New Roman" w:hAnsi="Arial" w:cs="Arial"/>
          <w:lang w:eastAsia="zh-CN"/>
        </w:rPr>
        <w:t>Nr.2 “</w:t>
      </w:r>
      <w:r w:rsidR="008A288C" w:rsidRPr="003509E3">
        <w:rPr>
          <w:rFonts w:ascii="Arial" w:eastAsia="Times New Roman" w:hAnsi="Arial" w:cs="Arial"/>
          <w:lang w:eastAsia="zh-CN"/>
        </w:rPr>
        <w:t>Apdrošinātāja</w:t>
      </w:r>
      <w:r w:rsidR="0092142F" w:rsidRPr="003509E3">
        <w:rPr>
          <w:rFonts w:ascii="Arial" w:eastAsia="Times New Roman" w:hAnsi="Arial" w:cs="Arial"/>
          <w:lang w:eastAsia="zh-CN"/>
        </w:rPr>
        <w:t xml:space="preserve"> </w:t>
      </w:r>
      <w:r w:rsidR="008A288C" w:rsidRPr="003509E3">
        <w:rPr>
          <w:rFonts w:ascii="Arial" w:eastAsia="Times New Roman" w:hAnsi="Arial" w:cs="Arial"/>
          <w:lang w:eastAsia="zh-CN"/>
        </w:rPr>
        <w:t>finanšu piedāvājums</w:t>
      </w:r>
      <w:r w:rsidR="0092142F" w:rsidRPr="003509E3">
        <w:rPr>
          <w:rFonts w:ascii="Arial" w:eastAsia="Times New Roman" w:hAnsi="Arial" w:cs="Arial"/>
          <w:lang w:eastAsia="zh-CN"/>
        </w:rPr>
        <w:t>”</w:t>
      </w:r>
      <w:r w:rsidR="002E3155" w:rsidRPr="003509E3">
        <w:rPr>
          <w:rFonts w:ascii="Arial" w:hAnsi="Arial" w:cs="Arial"/>
        </w:rPr>
        <w:t>) Pasūtītājs samaksā Apdrošinātājam</w:t>
      </w:r>
      <w:r w:rsidRPr="003509E3">
        <w:rPr>
          <w:rFonts w:ascii="Arial" w:hAnsi="Arial" w:cs="Arial"/>
        </w:rPr>
        <w:t xml:space="preserve">, 1 (vienā) maksājumā </w:t>
      </w:r>
      <w:r w:rsidRPr="003509E3">
        <w:rPr>
          <w:rFonts w:ascii="Arial" w:eastAsia="Times New Roman" w:hAnsi="Arial" w:cs="Arial"/>
          <w:lang w:eastAsia="zh-CN"/>
        </w:rPr>
        <w:t xml:space="preserve">15 (piecpadsmit) kalendāro dienu laikā </w:t>
      </w:r>
      <w:r w:rsidRPr="003509E3">
        <w:rPr>
          <w:rFonts w:ascii="Arial" w:hAnsi="Arial" w:cs="Arial"/>
        </w:rPr>
        <w:t>pēc Apdrošinātāja rēķina saņemšanas.</w:t>
      </w:r>
    </w:p>
    <w:p w14:paraId="7CD16FCC" w14:textId="7D72CBCB" w:rsidR="003416F6" w:rsidRPr="009D0B80" w:rsidRDefault="003416F6" w:rsidP="003416F6">
      <w:pPr>
        <w:numPr>
          <w:ilvl w:val="1"/>
          <w:numId w:val="1"/>
        </w:numPr>
        <w:suppressAutoHyphens/>
        <w:spacing w:before="120" w:after="120" w:line="240" w:lineRule="auto"/>
        <w:ind w:left="567" w:hanging="567"/>
        <w:jc w:val="both"/>
        <w:rPr>
          <w:rFonts w:ascii="Arial" w:eastAsia="Times New Roman" w:hAnsi="Arial" w:cs="Arial"/>
          <w:lang w:eastAsia="zh-CN"/>
        </w:rPr>
      </w:pPr>
      <w:r w:rsidRPr="009D0B80">
        <w:rPr>
          <w:rFonts w:ascii="Arial" w:hAnsi="Arial" w:cs="Arial"/>
        </w:rPr>
        <w:t>Apdroš</w:t>
      </w:r>
      <w:r>
        <w:rPr>
          <w:rFonts w:ascii="Arial" w:hAnsi="Arial" w:cs="Arial"/>
        </w:rPr>
        <w:t>ināšanas prēmiju par darbinieka ģimenes locekļiem</w:t>
      </w:r>
      <w:r w:rsidRPr="009D0B80">
        <w:rPr>
          <w:rFonts w:ascii="Arial" w:hAnsi="Arial" w:cs="Arial"/>
        </w:rPr>
        <w:t xml:space="preserve"> (</w:t>
      </w:r>
      <w:r w:rsidRPr="009D0B80">
        <w:rPr>
          <w:rFonts w:ascii="Arial" w:eastAsia="Times New Roman" w:hAnsi="Arial" w:cs="Arial"/>
          <w:lang w:eastAsia="zh-CN"/>
        </w:rPr>
        <w:t>Līguma pielikum</w:t>
      </w:r>
      <w:r>
        <w:rPr>
          <w:rFonts w:ascii="Arial" w:eastAsia="Times New Roman" w:hAnsi="Arial" w:cs="Arial"/>
          <w:lang w:eastAsia="zh-CN"/>
        </w:rPr>
        <w:t>ā</w:t>
      </w:r>
      <w:r w:rsidRPr="009D0B80">
        <w:rPr>
          <w:rFonts w:ascii="Arial" w:eastAsia="Times New Roman" w:hAnsi="Arial" w:cs="Arial"/>
          <w:lang w:eastAsia="zh-CN"/>
        </w:rPr>
        <w:t xml:space="preserve"> </w:t>
      </w:r>
      <w:r w:rsidRPr="003509E3">
        <w:rPr>
          <w:rFonts w:ascii="Arial" w:eastAsia="Times New Roman" w:hAnsi="Arial" w:cs="Arial"/>
          <w:lang w:eastAsia="zh-CN"/>
        </w:rPr>
        <w:t>Nr.2 “</w:t>
      </w:r>
      <w:r w:rsidR="008A288C" w:rsidRPr="003509E3">
        <w:rPr>
          <w:rFonts w:ascii="Arial" w:eastAsia="Times New Roman" w:hAnsi="Arial" w:cs="Arial"/>
          <w:lang w:eastAsia="zh-CN"/>
        </w:rPr>
        <w:t>Apdrošinātāja</w:t>
      </w:r>
      <w:r w:rsidRPr="003509E3">
        <w:rPr>
          <w:rFonts w:ascii="Arial" w:eastAsia="Times New Roman" w:hAnsi="Arial" w:cs="Arial"/>
          <w:lang w:eastAsia="zh-CN"/>
        </w:rPr>
        <w:t xml:space="preserve"> </w:t>
      </w:r>
      <w:r w:rsidR="008A288C" w:rsidRPr="003509E3">
        <w:rPr>
          <w:rFonts w:ascii="Arial" w:eastAsia="Times New Roman" w:hAnsi="Arial" w:cs="Arial"/>
          <w:lang w:eastAsia="zh-CN"/>
        </w:rPr>
        <w:t>finanšu piedāvājums</w:t>
      </w:r>
      <w:r w:rsidRPr="003509E3">
        <w:rPr>
          <w:rFonts w:ascii="Arial" w:eastAsia="Times New Roman" w:hAnsi="Arial" w:cs="Arial"/>
          <w:lang w:eastAsia="zh-CN"/>
        </w:rPr>
        <w:t>”</w:t>
      </w:r>
      <w:r w:rsidRPr="003509E3">
        <w:rPr>
          <w:rFonts w:ascii="Arial" w:hAnsi="Arial" w:cs="Arial"/>
        </w:rPr>
        <w:t>) apmaksā darbinieks no personiskajiem līdzekļie</w:t>
      </w:r>
      <w:r w:rsidRPr="009D0B80">
        <w:rPr>
          <w:rFonts w:ascii="Arial" w:hAnsi="Arial" w:cs="Arial"/>
        </w:rPr>
        <w:t xml:space="preserve">m, 1 (vienā) maksājumā </w:t>
      </w:r>
      <w:r w:rsidRPr="009D0B80">
        <w:rPr>
          <w:rFonts w:ascii="Arial" w:eastAsia="Times New Roman" w:hAnsi="Arial" w:cs="Arial"/>
          <w:lang w:eastAsia="zh-CN"/>
        </w:rPr>
        <w:t xml:space="preserve">15 (piecpadsmit) kalendāro dienu laikā </w:t>
      </w:r>
      <w:r w:rsidRPr="009D0B80">
        <w:rPr>
          <w:rFonts w:ascii="Arial" w:hAnsi="Arial" w:cs="Arial"/>
        </w:rPr>
        <w:t>pēc Apdrošinātāja rēķina saņemšanas.</w:t>
      </w:r>
    </w:p>
    <w:p w14:paraId="63F2EC62" w14:textId="77777777" w:rsidR="00846761" w:rsidRPr="009D0B80" w:rsidRDefault="00846761" w:rsidP="00846761">
      <w:pPr>
        <w:numPr>
          <w:ilvl w:val="1"/>
          <w:numId w:val="1"/>
        </w:numPr>
        <w:suppressAutoHyphens/>
        <w:spacing w:before="120" w:after="120" w:line="240" w:lineRule="auto"/>
        <w:ind w:left="567" w:hanging="567"/>
        <w:jc w:val="both"/>
        <w:rPr>
          <w:rFonts w:ascii="Arial" w:eastAsia="Times New Roman" w:hAnsi="Arial" w:cs="Arial"/>
          <w:lang w:eastAsia="zh-CN"/>
        </w:rPr>
      </w:pPr>
      <w:r w:rsidRPr="009D0B80">
        <w:rPr>
          <w:rFonts w:ascii="Arial" w:eastAsia="Times New Roman" w:hAnsi="Arial" w:cs="Arial"/>
          <w:lang w:eastAsia="ar-SA"/>
        </w:rPr>
        <w:t xml:space="preserve">Apdrošinātājs veic Prēmiju pārrēķinu </w:t>
      </w:r>
      <w:r w:rsidRPr="009D0B80">
        <w:rPr>
          <w:rFonts w:ascii="Arial" w:eastAsia="Times New Roman" w:hAnsi="Arial" w:cs="Arial"/>
          <w:lang w:eastAsia="zh-CN"/>
        </w:rPr>
        <w:t>atgrieztajām Polisēm un atgriež Pasūtītājam atlikušo Prēmijas summu saskaņā ar Līguma un tā pielikuma noteikumiem.</w:t>
      </w:r>
    </w:p>
    <w:p w14:paraId="79635C4A" w14:textId="77777777" w:rsidR="00846761" w:rsidRPr="009D0B80" w:rsidRDefault="00846761" w:rsidP="00846761">
      <w:pPr>
        <w:spacing w:before="120" w:after="120" w:line="240" w:lineRule="auto"/>
        <w:jc w:val="center"/>
        <w:rPr>
          <w:rFonts w:ascii="Arial" w:eastAsia="Calibri" w:hAnsi="Arial" w:cs="Arial"/>
          <w:b/>
        </w:rPr>
      </w:pPr>
      <w:r w:rsidRPr="009D0B80">
        <w:rPr>
          <w:rFonts w:ascii="Arial" w:eastAsia="Calibri" w:hAnsi="Arial" w:cs="Arial"/>
          <w:b/>
        </w:rPr>
        <w:t>5. DATU AIZSARDZĪBA</w:t>
      </w:r>
    </w:p>
    <w:p w14:paraId="73D88A47" w14:textId="77777777" w:rsidR="00846761" w:rsidRPr="009D0B80" w:rsidRDefault="00846761" w:rsidP="00846761">
      <w:pPr>
        <w:spacing w:before="120" w:after="0" w:line="240" w:lineRule="auto"/>
        <w:ind w:left="567" w:hanging="567"/>
        <w:jc w:val="both"/>
        <w:rPr>
          <w:rFonts w:ascii="Arial" w:eastAsia="Calibri" w:hAnsi="Arial" w:cs="Arial"/>
        </w:rPr>
      </w:pPr>
      <w:r w:rsidRPr="009D0B80">
        <w:rPr>
          <w:rFonts w:ascii="Arial" w:eastAsia="Calibri" w:hAnsi="Arial" w:cs="Arial"/>
        </w:rPr>
        <w:t xml:space="preserve">5.1. </w:t>
      </w:r>
      <w:r w:rsidRPr="009D0B80">
        <w:rPr>
          <w:rFonts w:ascii="Arial" w:eastAsia="Calibri" w:hAnsi="Arial" w:cs="Arial"/>
        </w:rPr>
        <w:tab/>
        <w:t xml:space="preserve">Pasūtītājs un Apdrošinātājs apņemas ievērot personu datu aizsardzības normatīvo aktu prasības. </w:t>
      </w:r>
    </w:p>
    <w:p w14:paraId="553DA853" w14:textId="375E1474" w:rsidR="00846761" w:rsidRPr="009D0B80" w:rsidRDefault="00846761" w:rsidP="00846761">
      <w:pPr>
        <w:spacing w:before="120" w:after="0" w:line="240" w:lineRule="auto"/>
        <w:ind w:left="567" w:hanging="567"/>
        <w:jc w:val="both"/>
        <w:rPr>
          <w:rFonts w:ascii="Arial" w:eastAsia="Calibri" w:hAnsi="Arial" w:cs="Arial"/>
        </w:rPr>
      </w:pPr>
      <w:r w:rsidRPr="009D0B80">
        <w:rPr>
          <w:rFonts w:ascii="Arial" w:eastAsia="Calibri" w:hAnsi="Arial" w:cs="Arial"/>
        </w:rPr>
        <w:t xml:space="preserve">5.2. </w:t>
      </w:r>
      <w:r w:rsidRPr="009D0B80">
        <w:rPr>
          <w:rFonts w:ascii="Arial" w:eastAsia="Calibri" w:hAnsi="Arial" w:cs="Arial"/>
        </w:rPr>
        <w:tab/>
        <w:t xml:space="preserve">Parakstot Līgumu Pasūtītājs atļauj Apdrošinātājam kā datu apstrādes sistēmas pārzinim rīkoties ar </w:t>
      </w:r>
      <w:proofErr w:type="spellStart"/>
      <w:r w:rsidRPr="009D0B80">
        <w:rPr>
          <w:rFonts w:ascii="Arial" w:eastAsia="Calibri" w:hAnsi="Arial" w:cs="Arial"/>
        </w:rPr>
        <w:t>sensitīviem</w:t>
      </w:r>
      <w:proofErr w:type="spellEnd"/>
      <w:r w:rsidRPr="009D0B80">
        <w:rPr>
          <w:rFonts w:ascii="Arial" w:eastAsia="Calibri" w:hAnsi="Arial" w:cs="Arial"/>
        </w:rPr>
        <w:t xml:space="preserve"> darbinieku personas datiem un personas identifikācijas (klasifikācijas) kodiem un izmantot tos Līgumā minēto pakalpojumu sniegšanai un saistību izpildei – risku kotēšanai, Polises un karšu administrēšanai un atlīdzību regulēšanai saskaņā ar Fizisko personu datu </w:t>
      </w:r>
      <w:r w:rsidR="00CE0A49">
        <w:rPr>
          <w:rFonts w:ascii="Arial" w:eastAsia="Calibri" w:hAnsi="Arial" w:cs="Arial"/>
        </w:rPr>
        <w:t>apstrādes</w:t>
      </w:r>
      <w:r w:rsidRPr="009D0B80">
        <w:rPr>
          <w:rFonts w:ascii="Arial" w:eastAsia="Calibri" w:hAnsi="Arial" w:cs="Arial"/>
        </w:rPr>
        <w:t xml:space="preserve"> likumu un citiem Latvijas Republikas normatīvajiem aktiem. </w:t>
      </w:r>
    </w:p>
    <w:p w14:paraId="396F4C99" w14:textId="77777777" w:rsidR="00846761" w:rsidRPr="009D0B80" w:rsidRDefault="00846761" w:rsidP="00846761">
      <w:pPr>
        <w:spacing w:before="120" w:after="120" w:line="240" w:lineRule="auto"/>
        <w:jc w:val="center"/>
        <w:rPr>
          <w:rFonts w:ascii="Arial" w:eastAsia="Calibri" w:hAnsi="Arial" w:cs="Arial"/>
          <w:b/>
        </w:rPr>
      </w:pPr>
      <w:r w:rsidRPr="009D0B80">
        <w:rPr>
          <w:rFonts w:ascii="Arial" w:eastAsia="Calibri" w:hAnsi="Arial" w:cs="Arial"/>
          <w:b/>
        </w:rPr>
        <w:t>6. PUŠU TIESĪBAS UN PIENĀKUMI</w:t>
      </w:r>
    </w:p>
    <w:p w14:paraId="7DDA5841" w14:textId="77777777" w:rsidR="00846761" w:rsidRPr="009D0B80" w:rsidRDefault="00846761" w:rsidP="00846761">
      <w:pPr>
        <w:spacing w:before="120" w:after="120" w:line="240" w:lineRule="auto"/>
        <w:ind w:left="567" w:hanging="567"/>
        <w:jc w:val="both"/>
        <w:rPr>
          <w:rFonts w:ascii="Arial" w:eastAsia="Calibri" w:hAnsi="Arial" w:cs="Arial"/>
        </w:rPr>
      </w:pPr>
      <w:r w:rsidRPr="009D0B80">
        <w:rPr>
          <w:rFonts w:ascii="Arial" w:eastAsia="Calibri" w:hAnsi="Arial" w:cs="Arial"/>
        </w:rPr>
        <w:t xml:space="preserve">6.1. </w:t>
      </w:r>
      <w:r w:rsidRPr="009D0B80">
        <w:rPr>
          <w:rFonts w:ascii="Arial" w:eastAsia="Calibri" w:hAnsi="Arial" w:cs="Arial"/>
        </w:rPr>
        <w:tab/>
        <w:t>Lai nodrošinātu Līguma izpildi, Pasūtītājs apņemas:</w:t>
      </w:r>
    </w:p>
    <w:p w14:paraId="3C78AB2D" w14:textId="52AA72CA" w:rsidR="00846761" w:rsidRPr="009D0B80" w:rsidRDefault="00846761" w:rsidP="00846761">
      <w:pPr>
        <w:spacing w:before="120" w:after="120" w:line="240" w:lineRule="auto"/>
        <w:ind w:left="709" w:hanging="709"/>
        <w:jc w:val="both"/>
        <w:rPr>
          <w:rFonts w:ascii="Arial" w:eastAsia="Calibri" w:hAnsi="Arial" w:cs="Arial"/>
        </w:rPr>
      </w:pPr>
      <w:r w:rsidRPr="009D0B80">
        <w:rPr>
          <w:rFonts w:ascii="Arial" w:eastAsia="Calibri" w:hAnsi="Arial" w:cs="Arial"/>
        </w:rPr>
        <w:t xml:space="preserve">6.1.1. </w:t>
      </w:r>
      <w:r w:rsidR="0092142F">
        <w:rPr>
          <w:rFonts w:ascii="Arial" w:eastAsia="Calibri" w:hAnsi="Arial" w:cs="Arial"/>
        </w:rPr>
        <w:tab/>
      </w:r>
      <w:r w:rsidR="005B5C67">
        <w:rPr>
          <w:rFonts w:ascii="Arial" w:eastAsia="Calibri" w:hAnsi="Arial" w:cs="Arial"/>
        </w:rPr>
        <w:t xml:space="preserve">savlaicīgi </w:t>
      </w:r>
      <w:r w:rsidRPr="009D0B80">
        <w:rPr>
          <w:rFonts w:ascii="Arial" w:eastAsia="Calibri" w:hAnsi="Arial" w:cs="Arial"/>
        </w:rPr>
        <w:t>iesniegt Apdrošinātājam Polises sagatavošanai nepieciešamo informāciju par darbiniekiem elektroniskā veidā, nosūtot to uz Apdrošinātāja pilnvarotās personas e-pastu: e-pasta adrese, norādot darbinieka vārdu, uzvārdu un personas kodu;</w:t>
      </w:r>
      <w:r w:rsidRPr="009D0B80">
        <w:rPr>
          <w:rFonts w:ascii="Arial" w:eastAsia="Calibri" w:hAnsi="Arial" w:cs="Arial"/>
          <w:i/>
        </w:rPr>
        <w:t xml:space="preserve"> </w:t>
      </w:r>
    </w:p>
    <w:p w14:paraId="7C4BB709" w14:textId="77777777" w:rsidR="00846761" w:rsidRPr="009D0B80" w:rsidRDefault="00846761" w:rsidP="00846761">
      <w:pPr>
        <w:spacing w:before="120" w:after="120" w:line="240" w:lineRule="auto"/>
        <w:ind w:left="709" w:hanging="709"/>
        <w:jc w:val="both"/>
        <w:rPr>
          <w:rFonts w:ascii="Arial" w:eastAsia="Calibri" w:hAnsi="Arial" w:cs="Arial"/>
        </w:rPr>
      </w:pPr>
      <w:r w:rsidRPr="009D0B80">
        <w:rPr>
          <w:rFonts w:ascii="Arial" w:eastAsia="Calibri" w:hAnsi="Arial" w:cs="Arial"/>
        </w:rPr>
        <w:t xml:space="preserve">6.1.2. </w:t>
      </w:r>
      <w:r w:rsidRPr="009D0B80">
        <w:rPr>
          <w:rFonts w:ascii="Arial" w:eastAsia="Calibri" w:hAnsi="Arial" w:cs="Arial"/>
        </w:rPr>
        <w:tab/>
        <w:t>ievērot šī Līguma un tā pielikumu nosacījumus;</w:t>
      </w:r>
    </w:p>
    <w:p w14:paraId="7FB9BE5D" w14:textId="77777777" w:rsidR="00846761" w:rsidRPr="009D0B80" w:rsidRDefault="00846761" w:rsidP="00846761">
      <w:pPr>
        <w:spacing w:before="120" w:after="120" w:line="240" w:lineRule="auto"/>
        <w:ind w:left="709" w:hanging="709"/>
        <w:jc w:val="both"/>
        <w:rPr>
          <w:rFonts w:ascii="Arial" w:eastAsia="Calibri" w:hAnsi="Arial" w:cs="Arial"/>
        </w:rPr>
      </w:pPr>
      <w:r w:rsidRPr="009D0B80">
        <w:rPr>
          <w:rFonts w:ascii="Arial" w:eastAsia="Calibri" w:hAnsi="Arial" w:cs="Arial"/>
        </w:rPr>
        <w:t xml:space="preserve">6.1.3. </w:t>
      </w:r>
      <w:r w:rsidRPr="009D0B80">
        <w:rPr>
          <w:rFonts w:ascii="Arial" w:eastAsia="Calibri" w:hAnsi="Arial" w:cs="Arial"/>
        </w:rPr>
        <w:tab/>
        <w:t>darbiniekiem izsniegt tiem paredzētās Kartes un citus dokumentus saskaņā ar Līguma 2.2. apakšpunktu;</w:t>
      </w:r>
    </w:p>
    <w:p w14:paraId="13C8FDC8" w14:textId="77777777" w:rsidR="00846761" w:rsidRPr="009D0B80" w:rsidRDefault="00846761" w:rsidP="00846761">
      <w:pPr>
        <w:spacing w:before="120" w:after="120" w:line="240" w:lineRule="auto"/>
        <w:ind w:left="709" w:hanging="709"/>
        <w:jc w:val="both"/>
        <w:rPr>
          <w:rFonts w:ascii="Arial" w:eastAsia="Calibri" w:hAnsi="Arial" w:cs="Arial"/>
        </w:rPr>
      </w:pPr>
      <w:r w:rsidRPr="009D0B80">
        <w:rPr>
          <w:rFonts w:ascii="Arial" w:eastAsia="Calibri" w:hAnsi="Arial" w:cs="Arial"/>
        </w:rPr>
        <w:t xml:space="preserve">6.1.4. </w:t>
      </w:r>
      <w:r w:rsidRPr="009D0B80">
        <w:rPr>
          <w:rFonts w:ascii="Arial" w:eastAsia="Calibri" w:hAnsi="Arial" w:cs="Arial"/>
        </w:rPr>
        <w:tab/>
        <w:t xml:space="preserve">veikt Prēmiju maksājumus saskaņā ar Apdrošinātāja iesniegtajiem rēķiniem šajā Līgumā noteiktajā kārtībā un termiņos; </w:t>
      </w:r>
    </w:p>
    <w:p w14:paraId="20BCAF36" w14:textId="157F4E15" w:rsidR="00846761" w:rsidRPr="009D0B80" w:rsidRDefault="00846761" w:rsidP="00846761">
      <w:pPr>
        <w:spacing w:before="120" w:after="120" w:line="240" w:lineRule="auto"/>
        <w:ind w:left="709" w:hanging="709"/>
        <w:jc w:val="both"/>
        <w:rPr>
          <w:rFonts w:ascii="Arial" w:eastAsia="Calibri" w:hAnsi="Arial" w:cs="Arial"/>
        </w:rPr>
      </w:pPr>
      <w:r w:rsidRPr="009D0B80">
        <w:rPr>
          <w:rFonts w:ascii="Arial" w:eastAsia="Times New Roman" w:hAnsi="Arial" w:cs="Arial"/>
          <w:lang w:eastAsia="zh-CN"/>
        </w:rPr>
        <w:t xml:space="preserve">6.1.5. </w:t>
      </w:r>
      <w:r w:rsidR="0092142F">
        <w:rPr>
          <w:rFonts w:ascii="Arial" w:eastAsia="Times New Roman" w:hAnsi="Arial" w:cs="Arial"/>
          <w:lang w:eastAsia="zh-CN"/>
        </w:rPr>
        <w:tab/>
      </w:r>
      <w:r w:rsidRPr="009D0B80">
        <w:rPr>
          <w:rFonts w:ascii="Arial" w:eastAsia="Times New Roman" w:hAnsi="Arial" w:cs="Arial"/>
          <w:lang w:eastAsia="zh-CN"/>
        </w:rPr>
        <w:t xml:space="preserve">veikt izmaiņas Apdrošināto personu sarakstā līdz katra mēneša 5.datumam par iepriekšējā mēneša izmaiņām un par šīm izmaiņām </w:t>
      </w:r>
      <w:r w:rsidRPr="009D0B80">
        <w:rPr>
          <w:rFonts w:ascii="Arial" w:eastAsia="Calibri" w:hAnsi="Arial" w:cs="Arial"/>
        </w:rPr>
        <w:t>informēt Apdrošinātāju, nosūtot elektronisko paziņojumu uz Apdrošinātāja e-pastu:</w:t>
      </w:r>
      <w:r w:rsidR="0092142F" w:rsidRPr="0092142F">
        <w:t xml:space="preserve"> </w:t>
      </w:r>
      <w:proofErr w:type="spellStart"/>
      <w:r w:rsidR="00C15213">
        <w:rPr>
          <w:rFonts w:ascii="Arial" w:eastAsia="Calibri" w:hAnsi="Arial" w:cs="Arial"/>
        </w:rPr>
        <w:t>s</w:t>
      </w:r>
      <w:r w:rsidR="00C15213" w:rsidRPr="00C15213">
        <w:rPr>
          <w:rFonts w:ascii="Arial" w:eastAsia="Calibri" w:hAnsi="Arial" w:cs="Arial"/>
        </w:rPr>
        <w:t>vetlana</w:t>
      </w:r>
      <w:r w:rsidR="00C15213">
        <w:rPr>
          <w:rFonts w:ascii="Arial" w:eastAsia="Calibri" w:hAnsi="Arial" w:cs="Arial"/>
        </w:rPr>
        <w:t>.b</w:t>
      </w:r>
      <w:r w:rsidR="00C15213" w:rsidRPr="00C15213">
        <w:rPr>
          <w:rFonts w:ascii="Arial" w:eastAsia="Calibri" w:hAnsi="Arial" w:cs="Arial"/>
        </w:rPr>
        <w:t>urejeva</w:t>
      </w:r>
      <w:r w:rsidR="00FE7D3D" w:rsidRPr="00FE7D3D">
        <w:rPr>
          <w:rFonts w:ascii="Arial" w:eastAsia="Calibri" w:hAnsi="Arial" w:cs="Arial"/>
        </w:rPr>
        <w:t>@balta.lv</w:t>
      </w:r>
      <w:proofErr w:type="spellEnd"/>
      <w:r w:rsidR="0092142F" w:rsidRPr="0027125E">
        <w:rPr>
          <w:rFonts w:ascii="Arial" w:eastAsia="Calibri" w:hAnsi="Arial" w:cs="Arial"/>
        </w:rPr>
        <w:t xml:space="preserve">. </w:t>
      </w:r>
      <w:r w:rsidR="0092142F" w:rsidRPr="0027125E">
        <w:rPr>
          <w:rFonts w:ascii="Arial" w:eastAsia="Times New Roman" w:hAnsi="Arial" w:cs="Arial"/>
          <w:lang w:eastAsia="zh-CN"/>
        </w:rPr>
        <w:t xml:space="preserve"> </w:t>
      </w:r>
    </w:p>
    <w:p w14:paraId="019A5E06" w14:textId="77777777" w:rsidR="00846761" w:rsidRPr="009D0B80" w:rsidRDefault="00846761" w:rsidP="00846761">
      <w:pPr>
        <w:spacing w:before="120" w:after="120" w:line="240" w:lineRule="auto"/>
        <w:ind w:left="567" w:hanging="567"/>
        <w:jc w:val="both"/>
        <w:rPr>
          <w:rFonts w:ascii="Arial" w:eastAsia="Calibri" w:hAnsi="Arial" w:cs="Arial"/>
        </w:rPr>
      </w:pPr>
      <w:r w:rsidRPr="009D0B80">
        <w:rPr>
          <w:rFonts w:ascii="Arial" w:eastAsia="Calibri" w:hAnsi="Arial" w:cs="Arial"/>
        </w:rPr>
        <w:t xml:space="preserve">6.2. </w:t>
      </w:r>
      <w:r w:rsidRPr="009D0B80">
        <w:rPr>
          <w:rFonts w:ascii="Arial" w:eastAsia="Calibri" w:hAnsi="Arial" w:cs="Arial"/>
        </w:rPr>
        <w:tab/>
        <w:t xml:space="preserve">Pasūtītāja tiesības: </w:t>
      </w:r>
    </w:p>
    <w:p w14:paraId="1A15B086" w14:textId="77777777" w:rsidR="00846761" w:rsidRPr="009D0B80" w:rsidRDefault="00846761" w:rsidP="00846761">
      <w:pPr>
        <w:tabs>
          <w:tab w:val="left" w:pos="709"/>
        </w:tabs>
        <w:spacing w:before="120" w:after="120" w:line="240" w:lineRule="auto"/>
        <w:ind w:left="709" w:hanging="709"/>
        <w:jc w:val="both"/>
        <w:rPr>
          <w:rFonts w:ascii="Arial" w:eastAsia="Calibri" w:hAnsi="Arial" w:cs="Arial"/>
        </w:rPr>
      </w:pPr>
      <w:r w:rsidRPr="009D0B80">
        <w:rPr>
          <w:rFonts w:ascii="Arial" w:eastAsia="Calibri" w:hAnsi="Arial" w:cs="Arial"/>
        </w:rPr>
        <w:t xml:space="preserve">6.2.1. </w:t>
      </w:r>
      <w:r w:rsidRPr="009D0B80">
        <w:rPr>
          <w:rFonts w:ascii="Arial" w:eastAsia="Calibri" w:hAnsi="Arial" w:cs="Arial"/>
        </w:rPr>
        <w:tab/>
        <w:t xml:space="preserve">Pasūtītājam ir tiesības pieprasīt visa veida informāciju no Apdrošinātāja, par veselības apdrošināšanas pakalpojuma izmantošanu; </w:t>
      </w:r>
    </w:p>
    <w:p w14:paraId="4D21BBD4" w14:textId="77777777" w:rsidR="00846761" w:rsidRPr="009D0B80" w:rsidRDefault="00846761" w:rsidP="00846761">
      <w:pPr>
        <w:tabs>
          <w:tab w:val="left" w:pos="709"/>
        </w:tabs>
        <w:spacing w:before="120" w:after="120" w:line="240" w:lineRule="auto"/>
        <w:ind w:left="709" w:hanging="709"/>
        <w:jc w:val="both"/>
        <w:rPr>
          <w:rFonts w:ascii="Arial" w:eastAsia="Calibri" w:hAnsi="Arial" w:cs="Arial"/>
        </w:rPr>
      </w:pPr>
      <w:r w:rsidRPr="009D0B80">
        <w:rPr>
          <w:rFonts w:ascii="Arial" w:eastAsia="Calibri" w:hAnsi="Arial" w:cs="Arial"/>
        </w:rPr>
        <w:t xml:space="preserve">6.2.2. </w:t>
      </w:r>
      <w:r w:rsidRPr="009D0B80">
        <w:rPr>
          <w:rFonts w:ascii="Arial" w:eastAsia="Calibri" w:hAnsi="Arial" w:cs="Arial"/>
        </w:rPr>
        <w:tab/>
        <w:t xml:space="preserve">Pasūtītāja darbiniekam ir tiesības saņemt apdrošināšanas atlīdzību Līguma 6.3.5. un 6.3.6. apakšpunktā noteiktajā kārtībā. </w:t>
      </w:r>
    </w:p>
    <w:p w14:paraId="222F8D5F" w14:textId="77777777" w:rsidR="00846761" w:rsidRPr="009D0B80" w:rsidRDefault="00846761" w:rsidP="00846761">
      <w:pPr>
        <w:spacing w:before="120" w:after="120" w:line="240" w:lineRule="auto"/>
        <w:ind w:left="567" w:hanging="567"/>
        <w:jc w:val="both"/>
        <w:rPr>
          <w:rFonts w:ascii="Arial" w:eastAsia="Calibri" w:hAnsi="Arial" w:cs="Arial"/>
        </w:rPr>
      </w:pPr>
      <w:r w:rsidRPr="009D0B80">
        <w:rPr>
          <w:rFonts w:ascii="Arial" w:eastAsia="Calibri" w:hAnsi="Arial" w:cs="Arial"/>
        </w:rPr>
        <w:t xml:space="preserve">6.3. </w:t>
      </w:r>
      <w:r w:rsidRPr="009D0B80">
        <w:rPr>
          <w:rFonts w:ascii="Arial" w:eastAsia="Calibri" w:hAnsi="Arial" w:cs="Arial"/>
        </w:rPr>
        <w:tab/>
        <w:t xml:space="preserve">Lai nodrošinātu Līguma izpildi, Apdrošinātājs apņemas: </w:t>
      </w:r>
    </w:p>
    <w:p w14:paraId="154F2D1D" w14:textId="77777777" w:rsidR="00846761" w:rsidRPr="009D0B80" w:rsidRDefault="00846761" w:rsidP="00846761">
      <w:pPr>
        <w:spacing w:before="120" w:after="120" w:line="240" w:lineRule="auto"/>
        <w:ind w:left="709" w:hanging="709"/>
        <w:jc w:val="both"/>
        <w:rPr>
          <w:rFonts w:ascii="Arial" w:eastAsia="Calibri" w:hAnsi="Arial" w:cs="Arial"/>
        </w:rPr>
      </w:pPr>
      <w:r w:rsidRPr="009D0B80">
        <w:rPr>
          <w:rFonts w:ascii="Arial" w:eastAsia="Calibri" w:hAnsi="Arial" w:cs="Arial"/>
        </w:rPr>
        <w:t xml:space="preserve">6.3.1. </w:t>
      </w:r>
      <w:r w:rsidRPr="009D0B80">
        <w:rPr>
          <w:rFonts w:ascii="Arial" w:eastAsia="Calibri" w:hAnsi="Arial" w:cs="Arial"/>
        </w:rPr>
        <w:tab/>
      </w:r>
      <w:r w:rsidRPr="009D0B80">
        <w:rPr>
          <w:rFonts w:ascii="Arial" w:eastAsia="Times New Roman" w:hAnsi="Arial" w:cs="Arial"/>
          <w:lang w:eastAsia="zh-CN"/>
        </w:rPr>
        <w:t>apdrošināt Pasūtītāja darbiniekus saskaņā ar šī Līguma noteikumiem</w:t>
      </w:r>
      <w:r w:rsidRPr="009D0B80">
        <w:rPr>
          <w:rFonts w:ascii="Arial" w:eastAsia="Calibri" w:hAnsi="Arial" w:cs="Arial"/>
        </w:rPr>
        <w:t xml:space="preserve"> un tā pielikumu nosacījumiem;</w:t>
      </w:r>
    </w:p>
    <w:p w14:paraId="19825C79" w14:textId="77777777" w:rsidR="00846761" w:rsidRPr="009D0B80" w:rsidRDefault="00846761" w:rsidP="00846761">
      <w:pPr>
        <w:spacing w:before="120" w:after="120" w:line="240" w:lineRule="auto"/>
        <w:ind w:left="709" w:hanging="709"/>
        <w:jc w:val="both"/>
        <w:rPr>
          <w:rFonts w:ascii="Arial" w:eastAsia="Calibri" w:hAnsi="Arial" w:cs="Arial"/>
        </w:rPr>
      </w:pPr>
      <w:r w:rsidRPr="009D0B80">
        <w:rPr>
          <w:rFonts w:ascii="Arial" w:eastAsia="Calibri" w:hAnsi="Arial" w:cs="Arial"/>
        </w:rPr>
        <w:t>6.3.2.</w:t>
      </w:r>
      <w:r w:rsidRPr="009D0B80">
        <w:rPr>
          <w:rFonts w:ascii="Arial" w:eastAsia="Calibri" w:hAnsi="Arial" w:cs="Arial"/>
        </w:rPr>
        <w:tab/>
        <w:t xml:space="preserve">apdrošināt jaunus Pasūtītāja darbiniekus, ja Pasūtītājs par tiem ir iesniedzis informāciju Līguma 6.1.1. un 6.1.5.punktā paredzētajā kārtībā. Viena mēneša Prēmija tiek noteikta kā 1/12 daļa no gada Prēmijas, ņemot vērā atlikušo Līguma darbības periodu. </w:t>
      </w:r>
      <w:r w:rsidRPr="009D0B80">
        <w:rPr>
          <w:rFonts w:ascii="Arial" w:eastAsia="Calibri" w:hAnsi="Arial" w:cs="Arial"/>
        </w:rPr>
        <w:lastRenderedPageBreak/>
        <w:t>Apdrošinātājs 5 (piecu) dienu laikā pēc informācijas iesniegšanas, Pusēm parakstot pieņemšanas un nodošanas aktu, izsniedz Pasūtītājam jauno Pasūtītāja darbinieku Kartes un citu Līguma 2.2. apakšpunktā noteikto dokumentāciju;</w:t>
      </w:r>
    </w:p>
    <w:p w14:paraId="39224481" w14:textId="086757D7" w:rsidR="00846761" w:rsidRPr="009D0B80" w:rsidRDefault="00846761" w:rsidP="00846761">
      <w:pPr>
        <w:spacing w:before="120" w:after="120" w:line="240" w:lineRule="auto"/>
        <w:ind w:left="709" w:hanging="709"/>
        <w:jc w:val="both"/>
        <w:rPr>
          <w:rFonts w:ascii="Arial" w:eastAsia="Calibri" w:hAnsi="Arial" w:cs="Arial"/>
        </w:rPr>
      </w:pPr>
      <w:r w:rsidRPr="009D0B80">
        <w:rPr>
          <w:rFonts w:ascii="Arial" w:eastAsia="Calibri" w:hAnsi="Arial" w:cs="Arial"/>
        </w:rPr>
        <w:t xml:space="preserve">6.3.3. </w:t>
      </w:r>
      <w:r w:rsidRPr="009D0B80">
        <w:rPr>
          <w:rFonts w:ascii="Arial" w:eastAsia="Calibri" w:hAnsi="Arial" w:cs="Arial"/>
        </w:rPr>
        <w:tab/>
        <w:t xml:space="preserve">izbeigt Polises darbību attiecībā uz tiem </w:t>
      </w:r>
      <w:r w:rsidR="00253BBC">
        <w:rPr>
          <w:rFonts w:ascii="Arial" w:eastAsia="Calibri" w:hAnsi="Arial" w:cs="Arial"/>
        </w:rPr>
        <w:t>A</w:t>
      </w:r>
      <w:r w:rsidRPr="009D0B80">
        <w:rPr>
          <w:rFonts w:ascii="Arial" w:eastAsia="Calibri" w:hAnsi="Arial" w:cs="Arial"/>
        </w:rPr>
        <w:t xml:space="preserve">pdrošinātajiem darbiniekiem, par kuriem Pasūtītājs ir informējis Apdrošinātāju Līguma 6.1.5.apakšpunktā minētajā kārtībā. Izbeidzot </w:t>
      </w:r>
      <w:r w:rsidR="00253BBC">
        <w:rPr>
          <w:rFonts w:ascii="Arial" w:eastAsia="Calibri" w:hAnsi="Arial" w:cs="Arial"/>
        </w:rPr>
        <w:t>A</w:t>
      </w:r>
      <w:r w:rsidRPr="009D0B80">
        <w:rPr>
          <w:rFonts w:ascii="Arial" w:eastAsia="Calibri" w:hAnsi="Arial" w:cs="Arial"/>
        </w:rPr>
        <w:t>pdrošinātā darbinieka Polises darbību, Apdrošinātājam, neprasot izdevumu apmaksu par veicamajām izmaiņām, jāveic Prēmijas aprēķins proporcionāli atlikušajam periodam pa</w:t>
      </w:r>
      <w:r w:rsidR="00A64988">
        <w:rPr>
          <w:rFonts w:ascii="Arial" w:eastAsia="Calibri" w:hAnsi="Arial" w:cs="Arial"/>
        </w:rPr>
        <w:t xml:space="preserve"> dienām</w:t>
      </w:r>
      <w:r w:rsidRPr="009D0B80">
        <w:rPr>
          <w:rFonts w:ascii="Arial" w:eastAsia="Calibri" w:hAnsi="Arial" w:cs="Arial"/>
        </w:rPr>
        <w:t xml:space="preserve"> (tas nozīmē, ka viena</w:t>
      </w:r>
      <w:r w:rsidR="00A64988">
        <w:rPr>
          <w:rFonts w:ascii="Arial" w:eastAsia="Calibri" w:hAnsi="Arial" w:cs="Arial"/>
        </w:rPr>
        <w:t>s</w:t>
      </w:r>
      <w:r w:rsidRPr="009D0B80">
        <w:rPr>
          <w:rFonts w:ascii="Arial" w:eastAsia="Calibri" w:hAnsi="Arial" w:cs="Arial"/>
        </w:rPr>
        <w:t xml:space="preserve"> </w:t>
      </w:r>
      <w:r w:rsidR="00A64988">
        <w:rPr>
          <w:rFonts w:ascii="Arial" w:eastAsia="Calibri" w:hAnsi="Arial" w:cs="Arial"/>
        </w:rPr>
        <w:t>dienas</w:t>
      </w:r>
      <w:r w:rsidRPr="009D0B80">
        <w:rPr>
          <w:rFonts w:ascii="Arial" w:eastAsia="Calibri" w:hAnsi="Arial" w:cs="Arial"/>
        </w:rPr>
        <w:t xml:space="preserve"> apdrošināša</w:t>
      </w:r>
      <w:r w:rsidR="00A64988">
        <w:rPr>
          <w:rFonts w:ascii="Arial" w:eastAsia="Calibri" w:hAnsi="Arial" w:cs="Arial"/>
        </w:rPr>
        <w:t>nas prēmija tiek noteikta kā 1/360</w:t>
      </w:r>
      <w:r w:rsidRPr="009D0B80">
        <w:rPr>
          <w:rFonts w:ascii="Arial" w:eastAsia="Calibri" w:hAnsi="Arial" w:cs="Arial"/>
        </w:rPr>
        <w:t xml:space="preserve"> daļa no gada apdrošināšanas prēmijas); </w:t>
      </w:r>
    </w:p>
    <w:p w14:paraId="72AAEBB1" w14:textId="7F45FFC7" w:rsidR="00846761" w:rsidRPr="009D0B80" w:rsidRDefault="00846761" w:rsidP="00846761">
      <w:pPr>
        <w:spacing w:before="120" w:after="120" w:line="240" w:lineRule="auto"/>
        <w:ind w:left="709" w:hanging="709"/>
        <w:jc w:val="both"/>
        <w:rPr>
          <w:rFonts w:ascii="Arial" w:eastAsia="Calibri" w:hAnsi="Arial" w:cs="Arial"/>
        </w:rPr>
      </w:pPr>
      <w:r w:rsidRPr="009D0B80">
        <w:rPr>
          <w:rFonts w:ascii="Arial" w:eastAsia="Calibri" w:hAnsi="Arial" w:cs="Arial"/>
        </w:rPr>
        <w:t xml:space="preserve">6.3.4. </w:t>
      </w:r>
      <w:r w:rsidRPr="00FE7D3D">
        <w:rPr>
          <w:rFonts w:ascii="Arial" w:eastAsia="Calibri" w:hAnsi="Arial" w:cs="Arial"/>
        </w:rPr>
        <w:t xml:space="preserve">nodrošināt medicīnisko pakalpojumu izmantošanu Līgumā paredzētajā apjomā </w:t>
      </w:r>
      <w:proofErr w:type="spellStart"/>
      <w:r w:rsidRPr="00FE7D3D">
        <w:rPr>
          <w:rFonts w:ascii="Arial" w:eastAsia="Calibri" w:hAnsi="Arial" w:cs="Arial"/>
        </w:rPr>
        <w:t>līgumorganizācijās</w:t>
      </w:r>
      <w:proofErr w:type="spellEnd"/>
      <w:r w:rsidRPr="00FE7D3D">
        <w:rPr>
          <w:rFonts w:ascii="Arial" w:eastAsia="Calibri" w:hAnsi="Arial" w:cs="Arial"/>
        </w:rPr>
        <w:t>;</w:t>
      </w:r>
      <w:r w:rsidRPr="009D0B80">
        <w:rPr>
          <w:rFonts w:ascii="Arial" w:eastAsia="Calibri" w:hAnsi="Arial" w:cs="Arial"/>
        </w:rPr>
        <w:t xml:space="preserve"> </w:t>
      </w:r>
    </w:p>
    <w:p w14:paraId="2220D58C" w14:textId="690EDA67" w:rsidR="00846761" w:rsidRPr="009D0B80" w:rsidRDefault="00846761" w:rsidP="00846761">
      <w:pPr>
        <w:tabs>
          <w:tab w:val="num" w:pos="709"/>
        </w:tabs>
        <w:suppressAutoHyphens/>
        <w:spacing w:before="120" w:after="120" w:line="240" w:lineRule="auto"/>
        <w:ind w:left="709" w:hanging="709"/>
        <w:jc w:val="both"/>
        <w:rPr>
          <w:rFonts w:ascii="Arial" w:eastAsia="Times New Roman" w:hAnsi="Arial" w:cs="Arial"/>
          <w:lang w:eastAsia="zh-CN"/>
        </w:rPr>
      </w:pPr>
      <w:r w:rsidRPr="009D0B80">
        <w:rPr>
          <w:rFonts w:ascii="Arial" w:eastAsia="Times New Roman" w:hAnsi="Arial" w:cs="Arial"/>
          <w:lang w:eastAsia="zh-CN"/>
        </w:rPr>
        <w:t xml:space="preserve">6.3.5. </w:t>
      </w:r>
      <w:r w:rsidRPr="009D0B80">
        <w:rPr>
          <w:rFonts w:ascii="Arial" w:eastAsia="Times New Roman" w:hAnsi="Arial" w:cs="Arial"/>
          <w:lang w:eastAsia="zh-CN"/>
        </w:rPr>
        <w:tab/>
        <w:t xml:space="preserve">gadījumā, ja saņemti medicīniskie pakalpojumi ne </w:t>
      </w:r>
      <w:proofErr w:type="spellStart"/>
      <w:r w:rsidRPr="009D0B80">
        <w:rPr>
          <w:rFonts w:ascii="Arial" w:eastAsia="Times New Roman" w:hAnsi="Arial" w:cs="Arial"/>
          <w:lang w:eastAsia="zh-CN"/>
        </w:rPr>
        <w:t>līgumorganizācijā</w:t>
      </w:r>
      <w:proofErr w:type="spellEnd"/>
      <w:r w:rsidRPr="009D0B80">
        <w:rPr>
          <w:rFonts w:ascii="Arial" w:eastAsia="Times New Roman" w:hAnsi="Arial" w:cs="Arial"/>
          <w:lang w:eastAsia="zh-CN"/>
        </w:rPr>
        <w:t xml:space="preserve"> Programmas ietvaros un </w:t>
      </w:r>
      <w:r w:rsidR="00253BBC">
        <w:rPr>
          <w:rFonts w:ascii="Arial" w:eastAsia="Times New Roman" w:hAnsi="Arial" w:cs="Arial"/>
          <w:lang w:eastAsia="zh-CN"/>
        </w:rPr>
        <w:t>A</w:t>
      </w:r>
      <w:r w:rsidRPr="009D0B80">
        <w:rPr>
          <w:rFonts w:ascii="Arial" w:eastAsia="Times New Roman" w:hAnsi="Arial" w:cs="Arial"/>
          <w:lang w:eastAsia="zh-CN"/>
        </w:rPr>
        <w:t xml:space="preserve">pdrošinātais </w:t>
      </w:r>
      <w:r w:rsidR="00253BBC">
        <w:rPr>
          <w:rFonts w:ascii="Arial" w:eastAsia="Times New Roman" w:hAnsi="Arial" w:cs="Arial"/>
          <w:lang w:eastAsia="zh-CN"/>
        </w:rPr>
        <w:t>d</w:t>
      </w:r>
      <w:r w:rsidRPr="009D0B80">
        <w:rPr>
          <w:rFonts w:ascii="Arial" w:eastAsia="Times New Roman" w:hAnsi="Arial" w:cs="Arial"/>
          <w:lang w:eastAsia="zh-CN"/>
        </w:rPr>
        <w:t>arbinieks pats par tiem ir samaksājis, tad Apdrošinātājs atlīdzin</w:t>
      </w:r>
      <w:r w:rsidR="00A64988">
        <w:rPr>
          <w:rFonts w:ascii="Arial" w:eastAsia="Times New Roman" w:hAnsi="Arial" w:cs="Arial"/>
          <w:lang w:eastAsia="zh-CN"/>
        </w:rPr>
        <w:t>a veikto maksājumu ne vēlāk kā 7</w:t>
      </w:r>
      <w:r w:rsidRPr="009D0B80">
        <w:rPr>
          <w:rFonts w:ascii="Arial" w:eastAsia="Times New Roman" w:hAnsi="Arial" w:cs="Arial"/>
          <w:lang w:eastAsia="zh-CN"/>
        </w:rPr>
        <w:t xml:space="preserve"> (</w:t>
      </w:r>
      <w:r w:rsidR="00A64988">
        <w:rPr>
          <w:rFonts w:ascii="Arial" w:eastAsia="Times New Roman" w:hAnsi="Arial" w:cs="Arial"/>
          <w:lang w:eastAsia="zh-CN"/>
        </w:rPr>
        <w:t>septiņu</w:t>
      </w:r>
      <w:r w:rsidRPr="009D0B80">
        <w:rPr>
          <w:rFonts w:ascii="Arial" w:eastAsia="Times New Roman" w:hAnsi="Arial" w:cs="Arial"/>
          <w:lang w:eastAsia="zh-CN"/>
        </w:rPr>
        <w:t>) kalendāro dienu laikā pēc Programmās noteikto dokumentu saņemšanas;</w:t>
      </w:r>
    </w:p>
    <w:p w14:paraId="60AD133B" w14:textId="29D35304" w:rsidR="00846761" w:rsidRPr="009D0B80" w:rsidRDefault="00846761" w:rsidP="00846761">
      <w:pPr>
        <w:spacing w:before="120" w:after="120" w:line="240" w:lineRule="auto"/>
        <w:ind w:left="709" w:hanging="709"/>
        <w:jc w:val="both"/>
        <w:rPr>
          <w:rFonts w:ascii="Arial" w:eastAsia="Calibri" w:hAnsi="Arial" w:cs="Arial"/>
        </w:rPr>
      </w:pPr>
      <w:r w:rsidRPr="009D0B80">
        <w:rPr>
          <w:rFonts w:ascii="Arial" w:eastAsia="Times New Roman" w:hAnsi="Arial" w:cs="Arial"/>
          <w:lang w:eastAsia="zh-CN"/>
        </w:rPr>
        <w:t xml:space="preserve">6.3.6. </w:t>
      </w:r>
      <w:r w:rsidRPr="009D0B80">
        <w:rPr>
          <w:rFonts w:ascii="Arial" w:eastAsia="Times New Roman" w:hAnsi="Arial" w:cs="Arial"/>
          <w:lang w:eastAsia="zh-CN"/>
        </w:rPr>
        <w:tab/>
        <w:t xml:space="preserve">ja </w:t>
      </w:r>
      <w:r w:rsidR="00253BBC">
        <w:rPr>
          <w:rFonts w:ascii="Arial" w:eastAsia="Times New Roman" w:hAnsi="Arial" w:cs="Arial"/>
          <w:lang w:eastAsia="zh-CN"/>
        </w:rPr>
        <w:t>d</w:t>
      </w:r>
      <w:r w:rsidRPr="009D0B80">
        <w:rPr>
          <w:rFonts w:ascii="Arial" w:eastAsia="Times New Roman" w:hAnsi="Arial" w:cs="Arial"/>
          <w:lang w:eastAsia="zh-CN"/>
        </w:rPr>
        <w:t>arbinieks iesniedzis atlīdzības pieprasījumu elektroniski (izmantojot e-pastu vai tiešsaistes režīmu), Apdrošinātājs atlīdzin</w:t>
      </w:r>
      <w:r w:rsidR="00A64988">
        <w:rPr>
          <w:rFonts w:ascii="Arial" w:eastAsia="Times New Roman" w:hAnsi="Arial" w:cs="Arial"/>
          <w:lang w:eastAsia="zh-CN"/>
        </w:rPr>
        <w:t>a veikto maksājumu ne vēlāk kā 2</w:t>
      </w:r>
      <w:r w:rsidRPr="009D0B80">
        <w:rPr>
          <w:rFonts w:ascii="Arial" w:eastAsia="Times New Roman" w:hAnsi="Arial" w:cs="Arial"/>
          <w:lang w:eastAsia="zh-CN"/>
        </w:rPr>
        <w:t xml:space="preserve"> (</w:t>
      </w:r>
      <w:r w:rsidR="00A64988">
        <w:rPr>
          <w:rFonts w:ascii="Arial" w:eastAsia="Times New Roman" w:hAnsi="Arial" w:cs="Arial"/>
          <w:lang w:eastAsia="zh-CN"/>
        </w:rPr>
        <w:t>divu</w:t>
      </w:r>
      <w:r w:rsidRPr="009D0B80">
        <w:rPr>
          <w:rFonts w:ascii="Arial" w:eastAsia="Times New Roman" w:hAnsi="Arial" w:cs="Arial"/>
          <w:lang w:eastAsia="zh-CN"/>
        </w:rPr>
        <w:t>) darba dienu laikā pēc Programmās noteikto dokumentu saņemšanas;</w:t>
      </w:r>
    </w:p>
    <w:p w14:paraId="6AC7A130" w14:textId="77777777" w:rsidR="00846761" w:rsidRPr="009D0B80" w:rsidRDefault="00846761" w:rsidP="00846761">
      <w:pPr>
        <w:spacing w:before="120" w:after="120" w:line="240" w:lineRule="auto"/>
        <w:ind w:left="709" w:hanging="709"/>
        <w:jc w:val="both"/>
        <w:rPr>
          <w:rFonts w:ascii="Arial" w:eastAsia="Calibri" w:hAnsi="Arial" w:cs="Arial"/>
        </w:rPr>
      </w:pPr>
      <w:r w:rsidRPr="009D0B80">
        <w:rPr>
          <w:rFonts w:ascii="Arial" w:eastAsia="Calibri" w:hAnsi="Arial" w:cs="Arial"/>
        </w:rPr>
        <w:t xml:space="preserve">6.3.7. </w:t>
      </w:r>
      <w:r w:rsidRPr="009D0B80">
        <w:rPr>
          <w:rFonts w:ascii="Arial" w:eastAsia="Calibri" w:hAnsi="Arial" w:cs="Arial"/>
        </w:rPr>
        <w:tab/>
        <w:t xml:space="preserve">nepasliktināt Pasūtītājam izsniegtās Polises un iegādātā apdrošināšanas seguma nosacījumus, un noslēgtā Līguma nosacījumus to darbības laikā, kā arī jebkādā citā veidā neapgrūtināt Pasūtītāja darbinieku iespējas saņemt tiem paredzētos Apdrošinātāja veselības apdrošināšanas pakalpojumus; </w:t>
      </w:r>
    </w:p>
    <w:p w14:paraId="077F97B7" w14:textId="77777777" w:rsidR="00846761" w:rsidRPr="009D0B80" w:rsidRDefault="00846761" w:rsidP="00846761">
      <w:pPr>
        <w:spacing w:before="120" w:after="120" w:line="240" w:lineRule="auto"/>
        <w:ind w:left="709" w:hanging="709"/>
        <w:jc w:val="both"/>
        <w:rPr>
          <w:rFonts w:ascii="Arial" w:eastAsia="Calibri" w:hAnsi="Arial" w:cs="Arial"/>
        </w:rPr>
      </w:pPr>
      <w:r w:rsidRPr="009D0B80">
        <w:rPr>
          <w:rFonts w:ascii="Arial" w:eastAsia="Calibri" w:hAnsi="Arial" w:cs="Arial"/>
        </w:rPr>
        <w:t xml:space="preserve">6.3.8. </w:t>
      </w:r>
      <w:r w:rsidRPr="009D0B80">
        <w:rPr>
          <w:rFonts w:ascii="Arial" w:eastAsia="Calibri" w:hAnsi="Arial" w:cs="Arial"/>
        </w:rPr>
        <w:tab/>
        <w:t xml:space="preserve">pēc darbinieka rakstiska lūguma, iespējami īsā laikā sniegt izsmeļošas atbildes uz dažādiem ar Līguma priekšmetu saistītiem jautājumiem, kā arī sniegt ziņas par iztērētajām vai atlikušajām individuālajām apdrošinājuma summām, iesniegto čeku statusu apstrādes procesā, veikto atlīdzību izmaksu datumiem, u.tml.; </w:t>
      </w:r>
    </w:p>
    <w:p w14:paraId="2B4A7746" w14:textId="3D394217" w:rsidR="0092142F" w:rsidRPr="00567A1F" w:rsidRDefault="00846761" w:rsidP="00DF1F99">
      <w:pPr>
        <w:widowControl w:val="0"/>
        <w:autoSpaceDE w:val="0"/>
        <w:autoSpaceDN w:val="0"/>
        <w:adjustRightInd w:val="0"/>
        <w:ind w:left="709" w:hanging="709"/>
        <w:jc w:val="both"/>
        <w:rPr>
          <w:rFonts w:ascii="Arial" w:hAnsi="Arial" w:cs="Arial"/>
          <w:sz w:val="24"/>
          <w:szCs w:val="24"/>
          <w:lang w:eastAsia="lv-LV"/>
        </w:rPr>
      </w:pPr>
      <w:r w:rsidRPr="009D0B80">
        <w:rPr>
          <w:rFonts w:ascii="Arial" w:eastAsia="Calibri" w:hAnsi="Arial" w:cs="Arial"/>
        </w:rPr>
        <w:t>6.3.11.</w:t>
      </w:r>
      <w:r w:rsidRPr="009D0B80">
        <w:rPr>
          <w:rFonts w:ascii="Arial" w:eastAsia="Calibri" w:hAnsi="Arial" w:cs="Arial"/>
        </w:rPr>
        <w:tab/>
        <w:t xml:space="preserve">nodrošināt informācijas pieejamību </w:t>
      </w:r>
      <w:r w:rsidR="00253BBC">
        <w:rPr>
          <w:rFonts w:ascii="Arial" w:eastAsia="Calibri" w:hAnsi="Arial" w:cs="Arial"/>
        </w:rPr>
        <w:t>Apdrošinātajiem</w:t>
      </w:r>
      <w:r w:rsidRPr="009D0B80">
        <w:rPr>
          <w:rFonts w:ascii="Arial" w:eastAsia="Calibri" w:hAnsi="Arial" w:cs="Arial"/>
        </w:rPr>
        <w:t xml:space="preserve"> </w:t>
      </w:r>
      <w:r w:rsidR="00253BBC">
        <w:rPr>
          <w:rFonts w:ascii="Arial" w:eastAsia="Calibri" w:hAnsi="Arial" w:cs="Arial"/>
        </w:rPr>
        <w:t>darbiniekiem</w:t>
      </w:r>
      <w:r w:rsidRPr="009D0B80">
        <w:rPr>
          <w:rFonts w:ascii="Arial" w:eastAsia="Calibri" w:hAnsi="Arial" w:cs="Arial"/>
        </w:rPr>
        <w:t xml:space="preserve"> par </w:t>
      </w:r>
      <w:r w:rsidRPr="0092142F">
        <w:rPr>
          <w:rFonts w:ascii="Arial" w:eastAsia="Calibri" w:hAnsi="Arial" w:cs="Arial"/>
        </w:rPr>
        <w:t xml:space="preserve">Apdrošinātāja aktuālo līguma iestāžu sarakstu mājas lapā: </w:t>
      </w:r>
      <w:hyperlink r:id="rId8" w:history="1">
        <w:r w:rsidR="0092142F" w:rsidRPr="0092142F">
          <w:rPr>
            <w:rStyle w:val="Hyperlink"/>
            <w:rFonts w:ascii="Arial" w:hAnsi="Arial" w:cs="Arial"/>
            <w:lang w:eastAsia="lv-LV"/>
          </w:rPr>
          <w:t>https://www.balta.lv/lv/atlidzibas/veselibas-apdrosinasanas-ligumiestades</w:t>
        </w:r>
      </w:hyperlink>
      <w:r w:rsidR="0092142F" w:rsidRPr="0092142F">
        <w:rPr>
          <w:rFonts w:ascii="Arial" w:hAnsi="Arial" w:cs="Arial"/>
          <w:lang w:eastAsia="lv-LV"/>
        </w:rPr>
        <w:t>;</w:t>
      </w:r>
    </w:p>
    <w:p w14:paraId="3C60BFE1" w14:textId="62CE78A4" w:rsidR="00846761" w:rsidRPr="009D0B80" w:rsidRDefault="00846761" w:rsidP="0092142F">
      <w:pPr>
        <w:spacing w:before="120" w:after="120" w:line="240" w:lineRule="auto"/>
        <w:ind w:left="709" w:hanging="709"/>
        <w:jc w:val="both"/>
        <w:rPr>
          <w:rFonts w:ascii="Arial" w:eastAsia="Calibri" w:hAnsi="Arial" w:cs="Arial"/>
        </w:rPr>
      </w:pPr>
      <w:r w:rsidRPr="009D0B80">
        <w:rPr>
          <w:rFonts w:ascii="Arial" w:eastAsia="Calibri" w:hAnsi="Arial" w:cs="Arial"/>
        </w:rPr>
        <w:t xml:space="preserve">6.3.12. ievērot citus šī Līguma un tā pielikumu nosacījumus. </w:t>
      </w:r>
    </w:p>
    <w:p w14:paraId="1FBAF85B" w14:textId="0A9AF333" w:rsidR="00846761" w:rsidRPr="0092142F" w:rsidRDefault="00846761" w:rsidP="0092142F">
      <w:pPr>
        <w:suppressAutoHyphens/>
        <w:spacing w:after="80" w:line="240" w:lineRule="auto"/>
        <w:ind w:left="567" w:hanging="567"/>
        <w:jc w:val="both"/>
        <w:rPr>
          <w:rFonts w:ascii="Arial" w:eastAsia="Times New Roman" w:hAnsi="Arial" w:cs="Arial"/>
          <w:sz w:val="24"/>
          <w:szCs w:val="24"/>
          <w:lang w:eastAsia="zh-CN"/>
        </w:rPr>
      </w:pPr>
      <w:r w:rsidRPr="009D0B80">
        <w:rPr>
          <w:rFonts w:ascii="Arial" w:eastAsia="Calibri" w:hAnsi="Arial" w:cs="Arial"/>
        </w:rPr>
        <w:t>6.4.</w:t>
      </w:r>
      <w:r w:rsidRPr="009D0B80">
        <w:rPr>
          <w:rFonts w:ascii="Arial" w:eastAsia="Calibri" w:hAnsi="Arial" w:cs="Arial"/>
        </w:rPr>
        <w:tab/>
        <w:t>Apdrošinātājs</w:t>
      </w:r>
      <w:r w:rsidRPr="009D0B80">
        <w:rPr>
          <w:rFonts w:ascii="Arial" w:eastAsia="Times New Roman" w:hAnsi="Arial" w:cs="Arial"/>
          <w:lang w:eastAsia="zh-CN"/>
        </w:rPr>
        <w:t xml:space="preserve"> ir tiesīgs piesaistīt apakšuzņēmēju</w:t>
      </w:r>
      <w:r w:rsidRPr="009D0B80">
        <w:rPr>
          <w:rFonts w:ascii="Arial" w:eastAsia="Times New Roman" w:hAnsi="Arial" w:cs="Arial"/>
          <w:lang w:eastAsia="ar-SA"/>
        </w:rPr>
        <w:t xml:space="preserve"> vienīgi ar Pasūtītāja rakstveida piekrišanu</w:t>
      </w:r>
      <w:r w:rsidRPr="009D0B80">
        <w:rPr>
          <w:rFonts w:ascii="Arial" w:eastAsia="Times New Roman" w:hAnsi="Arial" w:cs="Arial"/>
          <w:lang w:eastAsia="zh-CN"/>
        </w:rPr>
        <w:t>.</w:t>
      </w:r>
    </w:p>
    <w:p w14:paraId="7EB4BF8E" w14:textId="14C9AD65" w:rsidR="00846761" w:rsidRPr="009D0B80" w:rsidRDefault="00507066" w:rsidP="00846761">
      <w:pPr>
        <w:spacing w:before="120" w:after="120" w:line="240" w:lineRule="auto"/>
        <w:jc w:val="center"/>
        <w:rPr>
          <w:rFonts w:ascii="Arial" w:eastAsia="Calibri" w:hAnsi="Arial" w:cs="Arial"/>
          <w:b/>
        </w:rPr>
      </w:pPr>
      <w:r>
        <w:rPr>
          <w:rFonts w:ascii="Arial" w:eastAsia="Calibri" w:hAnsi="Arial" w:cs="Arial"/>
          <w:b/>
        </w:rPr>
        <w:t>7</w:t>
      </w:r>
      <w:r w:rsidR="00846761" w:rsidRPr="009D0B80">
        <w:rPr>
          <w:rFonts w:ascii="Arial" w:eastAsia="Calibri" w:hAnsi="Arial" w:cs="Arial"/>
          <w:b/>
        </w:rPr>
        <w:t>. LĪGUMA, GROZĪJUMI, IZBEIGŠANA</w:t>
      </w:r>
    </w:p>
    <w:p w14:paraId="77259C66" w14:textId="180DADF9" w:rsidR="00846761" w:rsidRPr="009D0B80" w:rsidRDefault="00507066" w:rsidP="00846761">
      <w:pPr>
        <w:spacing w:before="120" w:after="120" w:line="240" w:lineRule="auto"/>
        <w:ind w:left="567" w:hanging="567"/>
        <w:jc w:val="both"/>
        <w:rPr>
          <w:rFonts w:ascii="Arial" w:eastAsia="Calibri" w:hAnsi="Arial" w:cs="Arial"/>
        </w:rPr>
      </w:pPr>
      <w:r>
        <w:rPr>
          <w:rFonts w:ascii="Arial" w:eastAsia="Calibri" w:hAnsi="Arial" w:cs="Arial"/>
        </w:rPr>
        <w:t>7</w:t>
      </w:r>
      <w:r w:rsidR="00846761" w:rsidRPr="009D0B80">
        <w:rPr>
          <w:rFonts w:ascii="Arial" w:eastAsia="Calibri" w:hAnsi="Arial" w:cs="Arial"/>
        </w:rPr>
        <w:t>.1.</w:t>
      </w:r>
      <w:r w:rsidR="00846761" w:rsidRPr="009D0B80">
        <w:rPr>
          <w:rFonts w:ascii="Arial" w:eastAsia="Calibri" w:hAnsi="Arial" w:cs="Arial"/>
        </w:rPr>
        <w:tab/>
        <w:t xml:space="preserve">Visas izmaiņas, papildinājumi, kas attiecas uz šo Līgumu, ir spēkā, ja tie noformēti rakstveidā un tos parakstījušas abas Puses. </w:t>
      </w:r>
    </w:p>
    <w:p w14:paraId="78EDF1F5" w14:textId="5FD7D85C" w:rsidR="00846761" w:rsidRPr="009D0B80" w:rsidRDefault="00507066" w:rsidP="00846761">
      <w:pPr>
        <w:suppressAutoHyphens/>
        <w:spacing w:before="120" w:after="0" w:line="240" w:lineRule="auto"/>
        <w:ind w:left="567" w:hanging="567"/>
        <w:jc w:val="both"/>
        <w:rPr>
          <w:rFonts w:ascii="Arial" w:eastAsia="Calibri" w:hAnsi="Arial" w:cs="Arial"/>
        </w:rPr>
      </w:pPr>
      <w:r>
        <w:rPr>
          <w:rFonts w:ascii="Arial" w:eastAsia="Calibri" w:hAnsi="Arial" w:cs="Arial"/>
        </w:rPr>
        <w:t>7</w:t>
      </w:r>
      <w:r w:rsidR="00846761" w:rsidRPr="009D0B80">
        <w:rPr>
          <w:rFonts w:ascii="Arial" w:eastAsia="Calibri" w:hAnsi="Arial" w:cs="Arial"/>
        </w:rPr>
        <w:t>.2.</w:t>
      </w:r>
      <w:r w:rsidR="00846761" w:rsidRPr="009D0B80">
        <w:rPr>
          <w:rFonts w:ascii="Arial" w:eastAsia="Calibri" w:hAnsi="Arial" w:cs="Arial"/>
        </w:rPr>
        <w:tab/>
        <w:t xml:space="preserve">Pasūtītājs ir tiesīgs vienpusēji atkāpties no Līguma, par to rakstiski paziņojot Apdrošinātājam 2 (divus) mēnešus iepriekš, ja Apdrošinātājs pienācīgi nepilda Līguma noteikumus un par šo faktu Pasūtītājs rakstiski paziņojis Apdrošinātājam, nosūtot rakstveida pretenziju, kurā norādīts fakts par konkrēta Līguma saistību nepildīšanu un kuru Apdrošinātājs nav novērsis 30 (trīsdesmit) kalendāro dienu laikā. Šādos gadījumos Apdrošinātājs maksā </w:t>
      </w:r>
      <w:r w:rsidR="00846761" w:rsidRPr="005F0885">
        <w:rPr>
          <w:rFonts w:ascii="Arial" w:eastAsia="Calibri" w:hAnsi="Arial" w:cs="Arial"/>
        </w:rPr>
        <w:t>Pasūtītājam līgumsodu 1</w:t>
      </w:r>
      <w:r w:rsidR="009C5E97" w:rsidRPr="005F0885">
        <w:rPr>
          <w:rFonts w:ascii="Arial" w:eastAsia="Calibri" w:hAnsi="Arial" w:cs="Arial"/>
        </w:rPr>
        <w:t>0</w:t>
      </w:r>
      <w:r w:rsidR="00846761" w:rsidRPr="005F0885">
        <w:rPr>
          <w:rFonts w:ascii="Arial" w:eastAsia="Calibri" w:hAnsi="Arial" w:cs="Arial"/>
        </w:rPr>
        <w:t>% (desmit procentu)</w:t>
      </w:r>
      <w:r w:rsidR="00846761" w:rsidRPr="009D0B80">
        <w:rPr>
          <w:rFonts w:ascii="Arial" w:eastAsia="Calibri" w:hAnsi="Arial" w:cs="Arial"/>
        </w:rPr>
        <w:t xml:space="preserve"> apmērā no Līgumā paredzētās attiecīgā gada apdrošināšanas Prēmijas kopsummas, kā arī izmaksā Pasūtītājam proporcionāli apdrošināšanas termiņam neizmantotās apdrošināšanas Prēmijas daļu, neņemot vērā jebkādus Apdrošinātāja izdevumus un neveicot ieturējumus. Šajā punktā minētais maksājums Apdrošinātājam jāveic ne vēlāk kā 10 (desmit) darba dienu laikā pēc Pasūtītāja pieprasījuma saņemšanas. </w:t>
      </w:r>
    </w:p>
    <w:p w14:paraId="5B683C6A" w14:textId="76943662" w:rsidR="00846761" w:rsidRPr="009D0B80" w:rsidRDefault="00507066" w:rsidP="00846761">
      <w:pPr>
        <w:suppressAutoHyphens/>
        <w:spacing w:before="120" w:after="0" w:line="240" w:lineRule="auto"/>
        <w:ind w:left="567" w:hanging="567"/>
        <w:jc w:val="both"/>
        <w:rPr>
          <w:rFonts w:ascii="Arial" w:eastAsia="Calibri" w:hAnsi="Arial" w:cs="Arial"/>
        </w:rPr>
      </w:pPr>
      <w:r>
        <w:rPr>
          <w:rFonts w:ascii="Arial" w:hAnsi="Arial" w:cs="Arial"/>
        </w:rPr>
        <w:t>7</w:t>
      </w:r>
      <w:r w:rsidR="00846761" w:rsidRPr="009D0B80">
        <w:rPr>
          <w:rFonts w:ascii="Arial" w:hAnsi="Arial" w:cs="Arial"/>
        </w:rPr>
        <w:t>.3.</w:t>
      </w:r>
      <w:r w:rsidR="00846761" w:rsidRPr="009D0B80">
        <w:rPr>
          <w:rFonts w:ascii="Arial" w:hAnsi="Arial" w:cs="Arial"/>
        </w:rPr>
        <w:tab/>
        <w:t xml:space="preserve">Pasūtītājs </w:t>
      </w:r>
      <w:r w:rsidR="00846761" w:rsidRPr="009D0B80">
        <w:rPr>
          <w:rFonts w:ascii="Arial" w:eastAsia="Calibri" w:hAnsi="Arial" w:cs="Arial"/>
        </w:rPr>
        <w:t xml:space="preserve">ir tiesīgs vienpusēji </w:t>
      </w:r>
      <w:r w:rsidR="00846761" w:rsidRPr="009D0B80">
        <w:rPr>
          <w:rFonts w:ascii="Arial" w:hAnsi="Arial" w:cs="Arial"/>
        </w:rPr>
        <w:t xml:space="preserve">izbeigt šo Līgumu, neatlīdzinot nekādus zaudējumus saistībā ar Līguma izbeigšanu, nosūtot par to rakstisku paziņojumu uz </w:t>
      </w:r>
      <w:bookmarkStart w:id="1" w:name="_Hlk17201805"/>
      <w:r w:rsidR="00846761" w:rsidRPr="009D0B80">
        <w:rPr>
          <w:rFonts w:ascii="Arial" w:eastAsia="Calibri" w:hAnsi="Arial" w:cs="Arial"/>
        </w:rPr>
        <w:t>Apdrošinātāja</w:t>
      </w:r>
      <w:r w:rsidR="00846761" w:rsidRPr="009D0B80">
        <w:rPr>
          <w:rFonts w:ascii="Arial" w:hAnsi="Arial" w:cs="Arial"/>
        </w:rPr>
        <w:t xml:space="preserve"> </w:t>
      </w:r>
      <w:bookmarkEnd w:id="1"/>
      <w:r w:rsidR="00846761" w:rsidRPr="009D0B80">
        <w:rPr>
          <w:rFonts w:ascii="Arial" w:hAnsi="Arial" w:cs="Arial"/>
        </w:rPr>
        <w:t xml:space="preserve">juridisko adresi 10 (desmit) darba dienas iepriekš, ja </w:t>
      </w:r>
      <w:r w:rsidR="00846761" w:rsidRPr="009D0B80">
        <w:rPr>
          <w:rFonts w:ascii="Arial" w:eastAsia="Times New Roman" w:hAnsi="Arial" w:cs="Arial"/>
          <w:lang w:eastAsia="zh-CN"/>
        </w:rPr>
        <w:t xml:space="preserve">šajā </w:t>
      </w:r>
      <w:r w:rsidR="00596ECA">
        <w:rPr>
          <w:rFonts w:ascii="Arial" w:eastAsia="Times New Roman" w:hAnsi="Arial" w:cs="Arial"/>
          <w:lang w:eastAsia="zh-CN"/>
        </w:rPr>
        <w:t>L</w:t>
      </w:r>
      <w:r w:rsidR="00846761" w:rsidRPr="009D0B80">
        <w:rPr>
          <w:rFonts w:ascii="Arial" w:eastAsia="Times New Roman" w:hAnsi="Arial" w:cs="Arial"/>
          <w:lang w:eastAsia="zh-CN"/>
        </w:rPr>
        <w:t xml:space="preserve">īgumā ietverto Pasūtītāja saistību izpilde ir neiespējama vai apgrūtināta sakarā ar Pasūtītāja finansējuma </w:t>
      </w:r>
      <w:r w:rsidR="00846761" w:rsidRPr="009D0B80">
        <w:rPr>
          <w:rFonts w:ascii="Arial" w:eastAsia="Times New Roman" w:hAnsi="Arial" w:cs="Arial"/>
          <w:lang w:eastAsia="zh-CN"/>
        </w:rPr>
        <w:lastRenderedPageBreak/>
        <w:t xml:space="preserve">samazinājumu/trūkumu vai </w:t>
      </w:r>
      <w:r w:rsidR="00596ECA">
        <w:rPr>
          <w:rFonts w:ascii="Arial" w:hAnsi="Arial" w:cs="Arial"/>
          <w:color w:val="000000"/>
        </w:rPr>
        <w:t>L</w:t>
      </w:r>
      <w:r w:rsidR="00846761" w:rsidRPr="009D0B80">
        <w:rPr>
          <w:rFonts w:ascii="Arial" w:hAnsi="Arial" w:cs="Arial"/>
          <w:color w:val="000000"/>
        </w:rPr>
        <w:t xml:space="preserve">īguma izpildes laikā ir piemērotas starptautiskās vai nacionālās sankcijas vai būtiskas finanšu un kapitāla tirgus intereses ietekmējošas Eiropas Savienības vai Ziemeļatlantijas līguma organizācijas dalībvalsts noteiktās sankcijas. </w:t>
      </w:r>
      <w:r w:rsidR="00846761" w:rsidRPr="009D0B80">
        <w:rPr>
          <w:rFonts w:ascii="Arial" w:eastAsia="Times New Roman" w:hAnsi="Arial" w:cs="Arial"/>
          <w:lang w:eastAsia="zh-CN"/>
        </w:rPr>
        <w:t xml:space="preserve">Pasūtītājs rakstveida brīdina </w:t>
      </w:r>
      <w:r w:rsidR="00846761" w:rsidRPr="009D0B80">
        <w:rPr>
          <w:rFonts w:ascii="Arial" w:eastAsia="Calibri" w:hAnsi="Arial" w:cs="Arial"/>
        </w:rPr>
        <w:t>Apdrošinātāju</w:t>
      </w:r>
      <w:r w:rsidR="00846761" w:rsidRPr="009D0B80">
        <w:rPr>
          <w:rFonts w:ascii="Arial" w:eastAsia="Times New Roman" w:hAnsi="Arial" w:cs="Arial"/>
          <w:lang w:eastAsia="zh-CN"/>
        </w:rPr>
        <w:t xml:space="preserve"> par radušos situāciju un norēķinās ar to par faktiski izpildītājiem darbiem.</w:t>
      </w:r>
    </w:p>
    <w:p w14:paraId="48E28473" w14:textId="2EF73C32" w:rsidR="00846761" w:rsidRPr="009D0B80" w:rsidRDefault="00507066" w:rsidP="00846761">
      <w:pPr>
        <w:spacing w:before="120" w:after="120" w:line="240" w:lineRule="auto"/>
        <w:ind w:left="567" w:hanging="567"/>
        <w:jc w:val="both"/>
        <w:rPr>
          <w:rFonts w:ascii="Arial" w:eastAsia="Calibri" w:hAnsi="Arial" w:cs="Arial"/>
        </w:rPr>
      </w:pPr>
      <w:r>
        <w:rPr>
          <w:rFonts w:ascii="Arial" w:eastAsia="Calibri" w:hAnsi="Arial" w:cs="Arial"/>
        </w:rPr>
        <w:t>7</w:t>
      </w:r>
      <w:r w:rsidR="00846761" w:rsidRPr="009D0B80">
        <w:rPr>
          <w:rFonts w:ascii="Arial" w:eastAsia="Calibri" w:hAnsi="Arial" w:cs="Arial"/>
        </w:rPr>
        <w:t>.4.</w:t>
      </w:r>
      <w:r w:rsidR="00846761" w:rsidRPr="009D0B80">
        <w:rPr>
          <w:rFonts w:ascii="Arial" w:eastAsia="Calibri" w:hAnsi="Arial" w:cs="Arial"/>
        </w:rPr>
        <w:tab/>
        <w:t xml:space="preserve">Līguma darbības laikā Apdrošinātājs nedrīkst bez Pasūtītāja rakstiskas piekrišanas grozīt, mainīt vai papildināt Līguma noslēgšanas brīdī spēkā esošos Noteikumus, vai kā citādi pasliktināt Pasūtītāja apdrošināšanas nosacījumus. Šis noteikums nav attiecināms uz </w:t>
      </w:r>
      <w:proofErr w:type="spellStart"/>
      <w:r w:rsidR="00846761" w:rsidRPr="009D0B80">
        <w:rPr>
          <w:rFonts w:ascii="Arial" w:eastAsia="Calibri" w:hAnsi="Arial" w:cs="Arial"/>
        </w:rPr>
        <w:t>līgumorganizāciju</w:t>
      </w:r>
      <w:proofErr w:type="spellEnd"/>
      <w:r w:rsidR="00846761" w:rsidRPr="009D0B80">
        <w:rPr>
          <w:rFonts w:ascii="Arial" w:eastAsia="Calibri" w:hAnsi="Arial" w:cs="Arial"/>
        </w:rPr>
        <w:t xml:space="preserve"> saraksta vai sniegto pakalpojumu klāsta paplašināšanu vai uzlabošanu,</w:t>
      </w:r>
      <w:r w:rsidR="00F163A7">
        <w:rPr>
          <w:rFonts w:ascii="Arial" w:eastAsia="Calibri" w:hAnsi="Arial" w:cs="Arial"/>
        </w:rPr>
        <w:t xml:space="preserve"> vai pamatotu sašaurināšanu,</w:t>
      </w:r>
      <w:r w:rsidR="00846761" w:rsidRPr="009D0B80">
        <w:rPr>
          <w:rFonts w:ascii="Arial" w:eastAsia="Calibri" w:hAnsi="Arial" w:cs="Arial"/>
        </w:rPr>
        <w:t xml:space="preserve"> bet šo pasākumu veikšana nevar būt par iemeslu prasījumam palielināt Prēmijas lielumu vai mainīt maksāšanas kārtību. </w:t>
      </w:r>
    </w:p>
    <w:p w14:paraId="350016BB" w14:textId="5DCD27E6" w:rsidR="00846761" w:rsidRPr="009D0B80" w:rsidRDefault="00507066" w:rsidP="00846761">
      <w:pPr>
        <w:spacing w:before="120" w:after="120" w:line="240" w:lineRule="auto"/>
        <w:ind w:left="426" w:hanging="426"/>
        <w:jc w:val="center"/>
        <w:rPr>
          <w:rFonts w:ascii="Arial" w:eastAsia="Calibri" w:hAnsi="Arial" w:cs="Arial"/>
          <w:b/>
        </w:rPr>
      </w:pPr>
      <w:r>
        <w:rPr>
          <w:rFonts w:ascii="Arial" w:eastAsia="Calibri" w:hAnsi="Arial" w:cs="Arial"/>
          <w:b/>
        </w:rPr>
        <w:t>8</w:t>
      </w:r>
      <w:r w:rsidR="00846761" w:rsidRPr="009D0B80">
        <w:rPr>
          <w:rFonts w:ascii="Arial" w:eastAsia="Calibri" w:hAnsi="Arial" w:cs="Arial"/>
          <w:b/>
        </w:rPr>
        <w:t>. STRĪDU RISINĀŠANAS KĀRTĪBA</w:t>
      </w:r>
    </w:p>
    <w:p w14:paraId="5F74CD70" w14:textId="22808550" w:rsidR="00846761" w:rsidRPr="009D0B80" w:rsidRDefault="00507066" w:rsidP="00846761">
      <w:pPr>
        <w:spacing w:before="120" w:after="120" w:line="240" w:lineRule="auto"/>
        <w:ind w:left="567" w:hanging="567"/>
        <w:jc w:val="both"/>
        <w:rPr>
          <w:rFonts w:ascii="Arial" w:eastAsia="Calibri" w:hAnsi="Arial" w:cs="Arial"/>
        </w:rPr>
      </w:pPr>
      <w:r>
        <w:rPr>
          <w:rFonts w:ascii="Arial" w:eastAsia="Calibri" w:hAnsi="Arial" w:cs="Arial"/>
        </w:rPr>
        <w:t>8</w:t>
      </w:r>
      <w:r w:rsidR="00846761" w:rsidRPr="009D0B80">
        <w:rPr>
          <w:rFonts w:ascii="Arial" w:eastAsia="Calibri" w:hAnsi="Arial" w:cs="Arial"/>
        </w:rPr>
        <w:t>.1.</w:t>
      </w:r>
      <w:r w:rsidR="00846761" w:rsidRPr="009D0B80">
        <w:rPr>
          <w:rFonts w:ascii="Arial" w:eastAsia="Calibri" w:hAnsi="Arial" w:cs="Arial"/>
        </w:rPr>
        <w:tab/>
        <w:t xml:space="preserve">Visas domstarpības, kas Pusēm radušās šā Līguma ietvaros un izpratnē, tās apņemas risināt sarunu ceļā. </w:t>
      </w:r>
    </w:p>
    <w:p w14:paraId="1EFA22CC" w14:textId="378710F9" w:rsidR="00846761" w:rsidRPr="009D0B80" w:rsidRDefault="00507066" w:rsidP="00846761">
      <w:pPr>
        <w:spacing w:before="120" w:after="120" w:line="240" w:lineRule="auto"/>
        <w:ind w:left="567" w:hanging="567"/>
        <w:jc w:val="both"/>
        <w:rPr>
          <w:rFonts w:ascii="Arial" w:eastAsia="Calibri" w:hAnsi="Arial" w:cs="Arial"/>
        </w:rPr>
      </w:pPr>
      <w:r>
        <w:rPr>
          <w:rFonts w:ascii="Arial" w:eastAsia="Calibri" w:hAnsi="Arial" w:cs="Arial"/>
        </w:rPr>
        <w:t>8</w:t>
      </w:r>
      <w:r w:rsidR="00846761" w:rsidRPr="009D0B80">
        <w:rPr>
          <w:rFonts w:ascii="Arial" w:eastAsia="Calibri" w:hAnsi="Arial" w:cs="Arial"/>
        </w:rPr>
        <w:t>.2.</w:t>
      </w:r>
      <w:r w:rsidR="00846761" w:rsidRPr="009D0B80">
        <w:rPr>
          <w:rFonts w:ascii="Arial" w:eastAsia="Calibri" w:hAnsi="Arial" w:cs="Arial"/>
        </w:rPr>
        <w:tab/>
        <w:t xml:space="preserve">Ja 30 (trīsdesmit) kalendāra dienu laikā domstarpības nav iespējams atrisināt sarunu ceļā, Puses tās risina saskaņā ar spēkā esošajiem Latvijas Republikas normatīvajiem aktiem. </w:t>
      </w:r>
    </w:p>
    <w:p w14:paraId="31534BB7" w14:textId="53A3022A" w:rsidR="00E73B45" w:rsidRPr="009D0B80" w:rsidRDefault="00507066" w:rsidP="00E73B45">
      <w:pPr>
        <w:spacing w:before="120" w:after="120" w:line="240" w:lineRule="auto"/>
        <w:ind w:left="567" w:hanging="567"/>
        <w:jc w:val="both"/>
        <w:rPr>
          <w:rFonts w:ascii="Arial" w:eastAsia="Calibri" w:hAnsi="Arial" w:cs="Arial"/>
        </w:rPr>
      </w:pPr>
      <w:r>
        <w:rPr>
          <w:rFonts w:ascii="Arial" w:eastAsia="Calibri" w:hAnsi="Arial" w:cs="Arial"/>
        </w:rPr>
        <w:t>8</w:t>
      </w:r>
      <w:r w:rsidR="00846761" w:rsidRPr="009D0B80">
        <w:rPr>
          <w:rFonts w:ascii="Arial" w:eastAsia="Calibri" w:hAnsi="Arial" w:cs="Arial"/>
        </w:rPr>
        <w:t>.3.</w:t>
      </w:r>
      <w:r w:rsidR="00846761" w:rsidRPr="009D0B80">
        <w:rPr>
          <w:rFonts w:ascii="Arial" w:eastAsia="Calibri" w:hAnsi="Arial" w:cs="Arial"/>
        </w:rPr>
        <w:tab/>
        <w:t xml:space="preserve">Visus jautājumus, kas nav atrunāti šajā Līgumā, Līdzēji risina saskaņā ar Latvijas Republikas spēkā esošajos normatīvajos aktos noteikto. </w:t>
      </w:r>
    </w:p>
    <w:p w14:paraId="43EDF444" w14:textId="2F96D9B4" w:rsidR="00846761" w:rsidRPr="009D0B80" w:rsidRDefault="00507066" w:rsidP="00846761">
      <w:pPr>
        <w:spacing w:before="120" w:after="120" w:line="240" w:lineRule="auto"/>
        <w:ind w:left="426" w:hanging="426"/>
        <w:jc w:val="center"/>
        <w:rPr>
          <w:rFonts w:ascii="Arial" w:eastAsia="Calibri" w:hAnsi="Arial" w:cs="Arial"/>
          <w:b/>
        </w:rPr>
      </w:pPr>
      <w:r>
        <w:rPr>
          <w:rFonts w:ascii="Arial" w:eastAsia="Calibri" w:hAnsi="Arial" w:cs="Arial"/>
          <w:b/>
        </w:rPr>
        <w:t>9</w:t>
      </w:r>
      <w:r w:rsidR="00846761" w:rsidRPr="009D0B80">
        <w:rPr>
          <w:rFonts w:ascii="Arial" w:eastAsia="Calibri" w:hAnsi="Arial" w:cs="Arial"/>
          <w:b/>
        </w:rPr>
        <w:t>. NEPĀRVARAMA VARA</w:t>
      </w:r>
    </w:p>
    <w:p w14:paraId="1AC0A10F" w14:textId="492A9D11" w:rsidR="00846761" w:rsidRPr="009D0B80" w:rsidRDefault="00507066" w:rsidP="00846761">
      <w:pPr>
        <w:spacing w:before="120" w:after="120" w:line="240" w:lineRule="auto"/>
        <w:ind w:left="709" w:hanging="709"/>
        <w:jc w:val="both"/>
        <w:rPr>
          <w:rFonts w:ascii="Arial" w:eastAsia="Calibri" w:hAnsi="Arial" w:cs="Arial"/>
        </w:rPr>
      </w:pPr>
      <w:r>
        <w:rPr>
          <w:rFonts w:ascii="Arial" w:eastAsia="Calibri" w:hAnsi="Arial" w:cs="Arial"/>
        </w:rPr>
        <w:t>9</w:t>
      </w:r>
      <w:r w:rsidR="00846761" w:rsidRPr="009D0B80">
        <w:rPr>
          <w:rFonts w:ascii="Arial" w:eastAsia="Calibri" w:hAnsi="Arial" w:cs="Arial"/>
        </w:rPr>
        <w:t xml:space="preserve">.1. </w:t>
      </w:r>
      <w:r w:rsidR="00846761" w:rsidRPr="009D0B80">
        <w:rPr>
          <w:rFonts w:ascii="Arial" w:eastAsia="Calibri" w:hAnsi="Arial" w:cs="Arial"/>
        </w:rPr>
        <w:tab/>
        <w:t xml:space="preserve">Par nepārvaramas varas apstākļiem tiek uzskatīti tādi apstākļi un notikumi kā dabas katastrofas un ūdens plūdi, zemestrīce un citas stihiskās nelaimes, kā arī karš, streiki, nemieri, valsts iekšējie apvērsumi, jauni normatīvi akti vai valsts pārvaldes iestāžu lēmumi, kas kavē vai traucē Līguma saistību izpildi, kā arī citi apstākļi, turpmāk – „nepārvaramas varas apstākļi”. </w:t>
      </w:r>
    </w:p>
    <w:p w14:paraId="6AEF7372" w14:textId="02D86461" w:rsidR="00846761" w:rsidRPr="009D0B80" w:rsidRDefault="00507066" w:rsidP="00846761">
      <w:pPr>
        <w:spacing w:before="120" w:after="120" w:line="240" w:lineRule="auto"/>
        <w:ind w:left="709" w:hanging="709"/>
        <w:jc w:val="both"/>
        <w:rPr>
          <w:rFonts w:ascii="Arial" w:eastAsia="Calibri" w:hAnsi="Arial" w:cs="Arial"/>
        </w:rPr>
      </w:pPr>
      <w:r>
        <w:rPr>
          <w:rFonts w:ascii="Arial" w:eastAsia="Calibri" w:hAnsi="Arial" w:cs="Arial"/>
        </w:rPr>
        <w:t>9</w:t>
      </w:r>
      <w:r w:rsidR="00846761" w:rsidRPr="009D0B80">
        <w:rPr>
          <w:rFonts w:ascii="Arial" w:eastAsia="Calibri" w:hAnsi="Arial" w:cs="Arial"/>
        </w:rPr>
        <w:t>.2.</w:t>
      </w:r>
      <w:r w:rsidR="00846761" w:rsidRPr="009D0B80">
        <w:rPr>
          <w:rFonts w:ascii="Arial" w:eastAsia="Calibri" w:hAnsi="Arial" w:cs="Arial"/>
        </w:rPr>
        <w:tab/>
        <w:t xml:space="preserve">Ja kādai no Pusēm tās saistību pilnīga vai daļēja izpildīšana ir kļuvusi neiespējama nepārvaramas varas apstākļu dēļ, attiecīgo saistību izpildes termiņš tiek apturēts uz laiku, kamēr turpinās šie apstākļi. </w:t>
      </w:r>
    </w:p>
    <w:p w14:paraId="7F2CC2B0" w14:textId="428F907D" w:rsidR="00846761" w:rsidRPr="009D0B80" w:rsidRDefault="00507066" w:rsidP="00846761">
      <w:pPr>
        <w:spacing w:before="120" w:after="120" w:line="240" w:lineRule="auto"/>
        <w:ind w:left="709" w:hanging="709"/>
        <w:jc w:val="both"/>
        <w:rPr>
          <w:rFonts w:ascii="Arial" w:eastAsia="Calibri" w:hAnsi="Arial" w:cs="Arial"/>
        </w:rPr>
      </w:pPr>
      <w:r>
        <w:rPr>
          <w:rFonts w:ascii="Arial" w:eastAsia="Calibri" w:hAnsi="Arial" w:cs="Arial"/>
        </w:rPr>
        <w:t>9</w:t>
      </w:r>
      <w:r w:rsidR="00846761" w:rsidRPr="009D0B80">
        <w:rPr>
          <w:rFonts w:ascii="Arial" w:eastAsia="Calibri" w:hAnsi="Arial" w:cs="Arial"/>
        </w:rPr>
        <w:t xml:space="preserve">.3. </w:t>
      </w:r>
      <w:r w:rsidR="00846761" w:rsidRPr="009D0B80">
        <w:rPr>
          <w:rFonts w:ascii="Arial" w:eastAsia="Calibri" w:hAnsi="Arial" w:cs="Arial"/>
        </w:rPr>
        <w:tab/>
        <w:t xml:space="preserve">Pusei, kuras saistību izpildi pilnībā vai daļēji ierobežo iestājušies nepārvaramas varas apstākļi, nekavējoties 3 (triju) darba dienu laikā rakstiski jāinformē otru Pusi par šādu apstākļu iestāšanos vai izbeigšanos. </w:t>
      </w:r>
    </w:p>
    <w:p w14:paraId="7335D7E4" w14:textId="18A6EE8C" w:rsidR="00846761" w:rsidRPr="009D0B80" w:rsidRDefault="00507066" w:rsidP="00846761">
      <w:pPr>
        <w:spacing w:before="120" w:after="120" w:line="240" w:lineRule="auto"/>
        <w:ind w:left="709" w:hanging="709"/>
        <w:jc w:val="both"/>
        <w:rPr>
          <w:rFonts w:ascii="Arial" w:eastAsia="Calibri" w:hAnsi="Arial" w:cs="Arial"/>
        </w:rPr>
      </w:pPr>
      <w:r>
        <w:rPr>
          <w:rFonts w:ascii="Arial" w:eastAsia="Calibri" w:hAnsi="Arial" w:cs="Arial"/>
        </w:rPr>
        <w:t>9</w:t>
      </w:r>
      <w:r w:rsidR="00846761" w:rsidRPr="009D0B80">
        <w:rPr>
          <w:rFonts w:ascii="Arial" w:eastAsia="Calibri" w:hAnsi="Arial" w:cs="Arial"/>
        </w:rPr>
        <w:t xml:space="preserve">.4. </w:t>
      </w:r>
      <w:r w:rsidR="00846761" w:rsidRPr="009D0B80">
        <w:rPr>
          <w:rFonts w:ascii="Arial" w:eastAsia="Calibri" w:hAnsi="Arial" w:cs="Arial"/>
        </w:rPr>
        <w:tab/>
        <w:t xml:space="preserve">Par zaudējumiem un kavējumiem, kas radušies nepārvaramas varas apstākļu dēļ, neviena no Pusēm atbildību nenes. </w:t>
      </w:r>
    </w:p>
    <w:p w14:paraId="73A82CB4" w14:textId="571A20E3" w:rsidR="00846761" w:rsidRPr="009D0B80" w:rsidRDefault="00507066" w:rsidP="00846761">
      <w:pPr>
        <w:spacing w:before="120" w:after="120" w:line="240" w:lineRule="auto"/>
        <w:ind w:left="426" w:hanging="426"/>
        <w:jc w:val="center"/>
        <w:rPr>
          <w:rFonts w:ascii="Arial" w:eastAsia="Calibri" w:hAnsi="Arial" w:cs="Arial"/>
          <w:b/>
        </w:rPr>
      </w:pPr>
      <w:r w:rsidRPr="009D0B80">
        <w:rPr>
          <w:rFonts w:ascii="Arial" w:eastAsia="Calibri" w:hAnsi="Arial" w:cs="Arial"/>
          <w:b/>
        </w:rPr>
        <w:t>1</w:t>
      </w:r>
      <w:r>
        <w:rPr>
          <w:rFonts w:ascii="Arial" w:eastAsia="Calibri" w:hAnsi="Arial" w:cs="Arial"/>
          <w:b/>
        </w:rPr>
        <w:t>0</w:t>
      </w:r>
      <w:r w:rsidR="00846761" w:rsidRPr="009D0B80">
        <w:rPr>
          <w:rFonts w:ascii="Arial" w:eastAsia="Calibri" w:hAnsi="Arial" w:cs="Arial"/>
          <w:b/>
        </w:rPr>
        <w:t>. NOBEIGUMA NOTEIKUMI</w:t>
      </w:r>
    </w:p>
    <w:p w14:paraId="15C7DE5E" w14:textId="206C8EDE" w:rsidR="00846761" w:rsidRPr="009D0B80" w:rsidRDefault="00507066" w:rsidP="00846761">
      <w:pPr>
        <w:spacing w:before="120" w:after="120" w:line="240" w:lineRule="auto"/>
        <w:ind w:left="709" w:hanging="709"/>
        <w:jc w:val="both"/>
        <w:rPr>
          <w:rFonts w:ascii="Arial" w:eastAsia="Calibri" w:hAnsi="Arial" w:cs="Arial"/>
        </w:rPr>
      </w:pPr>
      <w:r w:rsidRPr="009D0B80">
        <w:rPr>
          <w:rFonts w:ascii="Arial" w:eastAsia="Calibri" w:hAnsi="Arial" w:cs="Arial"/>
        </w:rPr>
        <w:t>1</w:t>
      </w:r>
      <w:r>
        <w:rPr>
          <w:rFonts w:ascii="Arial" w:eastAsia="Calibri" w:hAnsi="Arial" w:cs="Arial"/>
        </w:rPr>
        <w:t>0</w:t>
      </w:r>
      <w:r w:rsidR="00846761" w:rsidRPr="009D0B80">
        <w:rPr>
          <w:rFonts w:ascii="Arial" w:eastAsia="Calibri" w:hAnsi="Arial" w:cs="Arial"/>
        </w:rPr>
        <w:t>.1.</w:t>
      </w:r>
      <w:r w:rsidR="00846761" w:rsidRPr="009D0B80">
        <w:rPr>
          <w:rFonts w:ascii="Arial" w:eastAsia="Calibri" w:hAnsi="Arial" w:cs="Arial"/>
        </w:rPr>
        <w:tab/>
        <w:t xml:space="preserve">Gadījumā, ja rodas pretrunas starp Līgumu, Polisi un/vai Noteikumiem, noteicošais ir Līgums un Konkursa iesniegtais Apdrošinātāja piedāvājums. </w:t>
      </w:r>
    </w:p>
    <w:p w14:paraId="0051DDCF" w14:textId="7FB18B6C" w:rsidR="0092142F" w:rsidRPr="0027125E" w:rsidRDefault="00507066" w:rsidP="0092142F">
      <w:pPr>
        <w:spacing w:before="120" w:after="0" w:line="240" w:lineRule="auto"/>
        <w:ind w:left="709" w:hanging="709"/>
        <w:jc w:val="both"/>
        <w:rPr>
          <w:rFonts w:ascii="Arial" w:eastAsia="Calibri" w:hAnsi="Arial" w:cs="Arial"/>
        </w:rPr>
      </w:pPr>
      <w:r w:rsidRPr="009D0B80">
        <w:rPr>
          <w:rFonts w:ascii="Arial" w:eastAsia="Calibri" w:hAnsi="Arial" w:cs="Arial"/>
        </w:rPr>
        <w:t>1</w:t>
      </w:r>
      <w:r>
        <w:rPr>
          <w:rFonts w:ascii="Arial" w:eastAsia="Calibri" w:hAnsi="Arial" w:cs="Arial"/>
        </w:rPr>
        <w:t>0</w:t>
      </w:r>
      <w:r w:rsidR="00846761" w:rsidRPr="009D0B80">
        <w:rPr>
          <w:rFonts w:ascii="Arial" w:eastAsia="Calibri" w:hAnsi="Arial" w:cs="Arial"/>
        </w:rPr>
        <w:t xml:space="preserve">.2. </w:t>
      </w:r>
      <w:r w:rsidR="00846761" w:rsidRPr="009D0B80">
        <w:rPr>
          <w:rFonts w:ascii="Arial" w:eastAsia="Calibri" w:hAnsi="Arial" w:cs="Arial"/>
        </w:rPr>
        <w:tab/>
      </w:r>
      <w:r w:rsidR="0092142F" w:rsidRPr="0027125E">
        <w:rPr>
          <w:rFonts w:ascii="Arial" w:eastAsia="Calibri" w:hAnsi="Arial" w:cs="Arial"/>
        </w:rPr>
        <w:t xml:space="preserve">Līguma izpildes gaitā Pasūtītāju pārstāvēs personas: </w:t>
      </w:r>
      <w:r w:rsidR="00D13025" w:rsidRPr="007C527D">
        <w:rPr>
          <w:rFonts w:ascii="Arial" w:eastAsia="Calibri" w:hAnsi="Arial" w:cs="Arial"/>
        </w:rPr>
        <w:t xml:space="preserve">Tatjana </w:t>
      </w:r>
      <w:proofErr w:type="spellStart"/>
      <w:r w:rsidR="00D13025" w:rsidRPr="007C527D">
        <w:rPr>
          <w:rFonts w:ascii="Arial" w:eastAsia="Calibri" w:hAnsi="Arial" w:cs="Arial"/>
        </w:rPr>
        <w:t>Margitiča</w:t>
      </w:r>
      <w:proofErr w:type="spellEnd"/>
      <w:r w:rsidR="0092142F" w:rsidRPr="007C527D">
        <w:rPr>
          <w:rFonts w:ascii="Arial" w:eastAsia="Calibri" w:hAnsi="Arial" w:cs="Arial"/>
        </w:rPr>
        <w:t xml:space="preserve">, tālr. </w:t>
      </w:r>
      <w:r w:rsidR="00D13025" w:rsidRPr="007C527D">
        <w:rPr>
          <w:rFonts w:ascii="Arial" w:hAnsi="Arial" w:cs="Arial"/>
          <w:color w:val="222222"/>
          <w:shd w:val="clear" w:color="auto" w:fill="FFFFFF"/>
        </w:rPr>
        <w:t xml:space="preserve">25467833, </w:t>
      </w:r>
      <w:r w:rsidR="0092142F" w:rsidRPr="007C527D">
        <w:rPr>
          <w:rFonts w:ascii="Arial" w:eastAsia="Calibri" w:hAnsi="Arial" w:cs="Arial"/>
        </w:rPr>
        <w:t xml:space="preserve"> e-pasts: </w:t>
      </w:r>
      <w:hyperlink r:id="rId9" w:history="1">
        <w:r w:rsidR="001A3FC3" w:rsidRPr="007C527D">
          <w:rPr>
            <w:rStyle w:val="Hyperlink"/>
            <w:rFonts w:ascii="Arial" w:eastAsia="Calibri" w:hAnsi="Arial" w:cs="Arial"/>
          </w:rPr>
          <w:t>tatjana@rmpv.lv</w:t>
        </w:r>
      </w:hyperlink>
      <w:r w:rsidR="001A3FC3">
        <w:rPr>
          <w:rFonts w:ascii="Arial" w:eastAsia="Calibri" w:hAnsi="Arial" w:cs="Arial"/>
        </w:rPr>
        <w:t xml:space="preserve"> </w:t>
      </w:r>
      <w:r w:rsidR="0092142F" w:rsidRPr="0027125E">
        <w:rPr>
          <w:rFonts w:ascii="Arial" w:hAnsi="Arial" w:cs="Arial"/>
          <w:color w:val="222222"/>
          <w:shd w:val="clear" w:color="auto" w:fill="FFFFFF"/>
        </w:rPr>
        <w:t xml:space="preserve"> </w:t>
      </w:r>
    </w:p>
    <w:p w14:paraId="5FB6EEB7" w14:textId="593EB7F4" w:rsidR="0092142F" w:rsidRPr="0027125E" w:rsidRDefault="00507066" w:rsidP="0092142F">
      <w:pPr>
        <w:spacing w:before="120" w:after="0" w:line="240" w:lineRule="auto"/>
        <w:ind w:left="709" w:hanging="709"/>
        <w:jc w:val="both"/>
        <w:rPr>
          <w:rFonts w:ascii="Arial" w:eastAsia="Calibri" w:hAnsi="Arial" w:cs="Arial"/>
        </w:rPr>
      </w:pPr>
      <w:r w:rsidRPr="0027125E">
        <w:rPr>
          <w:rFonts w:ascii="Arial" w:eastAsia="Calibri" w:hAnsi="Arial" w:cs="Arial"/>
        </w:rPr>
        <w:t>1</w:t>
      </w:r>
      <w:r>
        <w:rPr>
          <w:rFonts w:ascii="Arial" w:eastAsia="Calibri" w:hAnsi="Arial" w:cs="Arial"/>
        </w:rPr>
        <w:t>0</w:t>
      </w:r>
      <w:r w:rsidR="0092142F" w:rsidRPr="0027125E">
        <w:rPr>
          <w:rFonts w:ascii="Arial" w:eastAsia="Calibri" w:hAnsi="Arial" w:cs="Arial"/>
        </w:rPr>
        <w:t xml:space="preserve">.3. </w:t>
      </w:r>
      <w:r w:rsidR="0092142F">
        <w:rPr>
          <w:rFonts w:ascii="Arial" w:eastAsia="Calibri" w:hAnsi="Arial" w:cs="Arial"/>
        </w:rPr>
        <w:tab/>
      </w:r>
      <w:r w:rsidR="0092142F" w:rsidRPr="0027125E">
        <w:rPr>
          <w:rFonts w:ascii="Arial" w:eastAsia="Calibri" w:hAnsi="Arial" w:cs="Arial"/>
        </w:rPr>
        <w:t xml:space="preserve">Apdrošinātāju Līguma izpildes gaitā pārstāvēs personas: </w:t>
      </w:r>
      <w:r w:rsidR="00994052" w:rsidRPr="00994052">
        <w:rPr>
          <w:rFonts w:ascii="Arial" w:eastAsia="Calibri" w:hAnsi="Arial" w:cs="Arial"/>
        </w:rPr>
        <w:t xml:space="preserve">Svetlana </w:t>
      </w:r>
      <w:proofErr w:type="spellStart"/>
      <w:r w:rsidR="00994052" w:rsidRPr="00994052">
        <w:rPr>
          <w:rFonts w:ascii="Arial" w:eastAsia="Calibri" w:hAnsi="Arial" w:cs="Arial"/>
        </w:rPr>
        <w:t>Burejeva</w:t>
      </w:r>
      <w:proofErr w:type="spellEnd"/>
      <w:r w:rsidR="0092142F" w:rsidRPr="0027125E">
        <w:rPr>
          <w:rFonts w:ascii="Arial" w:eastAsia="Calibri" w:hAnsi="Arial" w:cs="Arial"/>
        </w:rPr>
        <w:t xml:space="preserve">, tālr. </w:t>
      </w:r>
      <w:r w:rsidR="00994052">
        <w:rPr>
          <w:rFonts w:ascii="Arial" w:eastAsia="Calibri" w:hAnsi="Arial" w:cs="Arial"/>
        </w:rPr>
        <w:t>26318091</w:t>
      </w:r>
      <w:r w:rsidR="0092142F" w:rsidRPr="0027125E">
        <w:rPr>
          <w:rFonts w:ascii="Arial" w:eastAsia="Calibri" w:hAnsi="Arial" w:cs="Arial"/>
        </w:rPr>
        <w:t>, e-pasts:</w:t>
      </w:r>
      <w:r w:rsidR="0092142F" w:rsidRPr="0027125E">
        <w:rPr>
          <w:rFonts w:ascii="Arial" w:hAnsi="Arial" w:cs="Arial"/>
        </w:rPr>
        <w:t xml:space="preserve"> </w:t>
      </w:r>
      <w:proofErr w:type="spellStart"/>
      <w:r w:rsidR="00994052">
        <w:rPr>
          <w:rFonts w:ascii="Arial" w:eastAsia="Calibri" w:hAnsi="Arial" w:cs="Arial"/>
        </w:rPr>
        <w:t>svetlana.b</w:t>
      </w:r>
      <w:r w:rsidR="00994052" w:rsidRPr="00994052">
        <w:rPr>
          <w:rFonts w:ascii="Arial" w:eastAsia="Calibri" w:hAnsi="Arial" w:cs="Arial"/>
        </w:rPr>
        <w:t>urejeva</w:t>
      </w:r>
      <w:r w:rsidR="005B5C67" w:rsidRPr="005B5C67">
        <w:rPr>
          <w:rFonts w:ascii="Arial" w:eastAsia="Calibri" w:hAnsi="Arial" w:cs="Arial"/>
        </w:rPr>
        <w:t>@balta.lv</w:t>
      </w:r>
      <w:proofErr w:type="spellEnd"/>
      <w:r w:rsidR="0092142F" w:rsidRPr="0027125E">
        <w:rPr>
          <w:rFonts w:ascii="Arial" w:eastAsia="Calibri" w:hAnsi="Arial" w:cs="Arial"/>
        </w:rPr>
        <w:t xml:space="preserve">. </w:t>
      </w:r>
    </w:p>
    <w:p w14:paraId="77191299" w14:textId="5623E015" w:rsidR="00846761" w:rsidRPr="009D0B80" w:rsidRDefault="00507066" w:rsidP="0092142F">
      <w:pPr>
        <w:spacing w:before="120" w:after="120" w:line="240" w:lineRule="auto"/>
        <w:ind w:left="709" w:hanging="709"/>
        <w:jc w:val="both"/>
        <w:rPr>
          <w:rFonts w:ascii="Arial" w:eastAsia="Calibri" w:hAnsi="Arial" w:cs="Arial"/>
        </w:rPr>
      </w:pPr>
      <w:r w:rsidRPr="009D0B80">
        <w:rPr>
          <w:rFonts w:ascii="Arial" w:eastAsia="Calibri" w:hAnsi="Arial" w:cs="Arial"/>
        </w:rPr>
        <w:t>1</w:t>
      </w:r>
      <w:r>
        <w:rPr>
          <w:rFonts w:ascii="Arial" w:eastAsia="Calibri" w:hAnsi="Arial" w:cs="Arial"/>
        </w:rPr>
        <w:t>0</w:t>
      </w:r>
      <w:r w:rsidR="00846761" w:rsidRPr="009D0B80">
        <w:rPr>
          <w:rFonts w:ascii="Arial" w:eastAsia="Calibri" w:hAnsi="Arial" w:cs="Arial"/>
        </w:rPr>
        <w:t xml:space="preserve">.4. </w:t>
      </w:r>
      <w:r w:rsidR="00846761" w:rsidRPr="009D0B80">
        <w:rPr>
          <w:rFonts w:ascii="Arial" w:eastAsia="Calibri" w:hAnsi="Arial" w:cs="Arial"/>
        </w:rPr>
        <w:tab/>
      </w:r>
      <w:r w:rsidR="00846761" w:rsidRPr="009D0B80">
        <w:rPr>
          <w:rFonts w:ascii="Arial" w:hAnsi="Arial"/>
        </w:rPr>
        <w:t xml:space="preserve">Līgums sagatavots latviešu valodā uz </w:t>
      </w:r>
      <w:r w:rsidR="0092142F">
        <w:rPr>
          <w:rFonts w:ascii="Arial" w:hAnsi="Arial"/>
        </w:rPr>
        <w:t xml:space="preserve">6 (sešām) </w:t>
      </w:r>
      <w:r w:rsidR="00846761" w:rsidRPr="009D0B80">
        <w:rPr>
          <w:rFonts w:ascii="Arial" w:hAnsi="Arial"/>
          <w:color w:val="000000"/>
        </w:rPr>
        <w:t>lapas pusēm</w:t>
      </w:r>
      <w:r w:rsidR="00846761" w:rsidRPr="009D0B80">
        <w:rPr>
          <w:rFonts w:ascii="Arial" w:hAnsi="Arial"/>
        </w:rPr>
        <w:t xml:space="preserve"> </w:t>
      </w:r>
      <w:r w:rsidR="00846761" w:rsidRPr="009D0B80">
        <w:rPr>
          <w:rFonts w:ascii="Arial" w:hAnsi="Arial"/>
          <w:color w:val="222222"/>
          <w:shd w:val="clear" w:color="auto" w:fill="FFFFFF"/>
        </w:rPr>
        <w:t>un parakstīts ar drošo elektronisku parakstu, kas satur laika zīmogu. Pusēm ir pieejams abpusēji parakstīts līgums elektroniskā formātā</w:t>
      </w:r>
      <w:r w:rsidR="00846761" w:rsidRPr="009D0B80">
        <w:rPr>
          <w:rFonts w:ascii="Arial" w:hAnsi="Arial"/>
        </w:rPr>
        <w:t>.</w:t>
      </w:r>
    </w:p>
    <w:p w14:paraId="17EB7B9C" w14:textId="39587AAB" w:rsidR="00846761" w:rsidRPr="009D0B80" w:rsidRDefault="00507066" w:rsidP="00846761">
      <w:pPr>
        <w:spacing w:before="120" w:after="120" w:line="240" w:lineRule="auto"/>
        <w:ind w:left="709" w:hanging="709"/>
        <w:jc w:val="both"/>
        <w:rPr>
          <w:rFonts w:ascii="Arial" w:eastAsia="Calibri" w:hAnsi="Arial" w:cs="Arial"/>
        </w:rPr>
      </w:pPr>
      <w:r w:rsidRPr="009D0B80">
        <w:rPr>
          <w:rFonts w:ascii="Arial" w:eastAsia="Calibri" w:hAnsi="Arial" w:cs="Arial"/>
        </w:rPr>
        <w:t>1</w:t>
      </w:r>
      <w:r>
        <w:rPr>
          <w:rFonts w:ascii="Arial" w:eastAsia="Calibri" w:hAnsi="Arial" w:cs="Arial"/>
        </w:rPr>
        <w:t>0</w:t>
      </w:r>
      <w:r w:rsidR="00846761" w:rsidRPr="009D0B80">
        <w:rPr>
          <w:rFonts w:ascii="Arial" w:eastAsia="Calibri" w:hAnsi="Arial" w:cs="Arial"/>
        </w:rPr>
        <w:t xml:space="preserve">.5. </w:t>
      </w:r>
      <w:r w:rsidR="0092142F">
        <w:rPr>
          <w:rFonts w:ascii="Arial" w:eastAsia="Calibri" w:hAnsi="Arial" w:cs="Arial"/>
        </w:rPr>
        <w:tab/>
      </w:r>
      <w:r w:rsidR="00846761" w:rsidRPr="009D0B80">
        <w:rPr>
          <w:rFonts w:ascii="Arial" w:eastAsia="Calibri" w:hAnsi="Arial" w:cs="Arial"/>
        </w:rPr>
        <w:t xml:space="preserve">Ja kāds no Līguma noteikumiem zaudē spēku, tas neietekmē pārējos Līguma noteikumus. </w:t>
      </w:r>
    </w:p>
    <w:p w14:paraId="3FF1C53F" w14:textId="1266C153" w:rsidR="00846761" w:rsidRPr="009D0B80" w:rsidRDefault="00507066" w:rsidP="00846761">
      <w:pPr>
        <w:spacing w:before="120" w:after="120" w:line="240" w:lineRule="auto"/>
        <w:ind w:left="709" w:hanging="709"/>
        <w:jc w:val="both"/>
        <w:rPr>
          <w:rFonts w:ascii="Arial" w:eastAsia="Calibri" w:hAnsi="Arial" w:cs="Arial"/>
        </w:rPr>
      </w:pPr>
      <w:r w:rsidRPr="009D0B80">
        <w:rPr>
          <w:rFonts w:ascii="Arial" w:eastAsia="Calibri" w:hAnsi="Arial" w:cs="Arial"/>
        </w:rPr>
        <w:t>1</w:t>
      </w:r>
      <w:r>
        <w:rPr>
          <w:rFonts w:ascii="Arial" w:eastAsia="Calibri" w:hAnsi="Arial" w:cs="Arial"/>
        </w:rPr>
        <w:t>0</w:t>
      </w:r>
      <w:r w:rsidR="00846761" w:rsidRPr="009D0B80">
        <w:rPr>
          <w:rFonts w:ascii="Arial" w:eastAsia="Calibri" w:hAnsi="Arial" w:cs="Arial"/>
        </w:rPr>
        <w:t xml:space="preserve">.6. </w:t>
      </w:r>
      <w:r w:rsidR="00846761" w:rsidRPr="009D0B80">
        <w:rPr>
          <w:rFonts w:ascii="Arial" w:eastAsia="Calibri" w:hAnsi="Arial" w:cs="Arial"/>
        </w:rPr>
        <w:tab/>
        <w:t>Visi šajā Līgumā paredzētie paziņojumi, informācija, ziņas un citi sūtījumi, nosūtāmi elektroniski uz Līgumā minētiem e-pastiem un/vai uz zemāk minētām Pušu adresēm.</w:t>
      </w:r>
    </w:p>
    <w:p w14:paraId="3928D6DB" w14:textId="0B134068" w:rsidR="00846761" w:rsidRPr="009D0B80" w:rsidRDefault="00507066" w:rsidP="00846761">
      <w:pPr>
        <w:spacing w:before="120" w:after="120" w:line="240" w:lineRule="auto"/>
        <w:ind w:left="709" w:hanging="709"/>
        <w:jc w:val="both"/>
        <w:rPr>
          <w:rFonts w:ascii="Arial" w:eastAsia="Calibri" w:hAnsi="Arial" w:cs="Arial"/>
        </w:rPr>
      </w:pPr>
      <w:r w:rsidRPr="009D0B80">
        <w:rPr>
          <w:rFonts w:ascii="Arial" w:eastAsia="Calibri" w:hAnsi="Arial" w:cs="Arial"/>
        </w:rPr>
        <w:lastRenderedPageBreak/>
        <w:t>1</w:t>
      </w:r>
      <w:r>
        <w:rPr>
          <w:rFonts w:ascii="Arial" w:eastAsia="Calibri" w:hAnsi="Arial" w:cs="Arial"/>
        </w:rPr>
        <w:t>0</w:t>
      </w:r>
      <w:r w:rsidR="00846761" w:rsidRPr="009D0B80">
        <w:rPr>
          <w:rFonts w:ascii="Arial" w:eastAsia="Calibri" w:hAnsi="Arial" w:cs="Arial"/>
        </w:rPr>
        <w:t xml:space="preserve">.7. </w:t>
      </w:r>
      <w:r w:rsidR="00846761" w:rsidRPr="009D0B80">
        <w:rPr>
          <w:rFonts w:ascii="Arial" w:eastAsia="Calibri" w:hAnsi="Arial" w:cs="Arial"/>
        </w:rPr>
        <w:tab/>
        <w:t xml:space="preserve">Mainot savu nosaukumu, adresi vai citus rekvizītus, katra Puse apņemas 7 (septiņu) dienu laikā paziņot otrai Pusei par izmaiņām. </w:t>
      </w:r>
      <w:r w:rsidR="00F163A7">
        <w:rPr>
          <w:rFonts w:ascii="Arial" w:eastAsia="Calibri" w:hAnsi="Arial" w:cs="Arial"/>
        </w:rPr>
        <w:t>Šādā gadījumā nav nepieciešams abpusēji parakstīt Līguma grozījumus.</w:t>
      </w:r>
    </w:p>
    <w:p w14:paraId="6EC768A5" w14:textId="7C9A928B" w:rsidR="00846761" w:rsidRPr="009D0B80" w:rsidRDefault="00507066" w:rsidP="00846761">
      <w:pPr>
        <w:spacing w:before="120" w:after="120" w:line="240" w:lineRule="auto"/>
        <w:ind w:left="709" w:hanging="709"/>
        <w:jc w:val="both"/>
        <w:rPr>
          <w:rFonts w:ascii="Arial" w:eastAsia="Calibri" w:hAnsi="Arial" w:cs="Arial"/>
        </w:rPr>
      </w:pPr>
      <w:r w:rsidRPr="009D0B80">
        <w:rPr>
          <w:rFonts w:ascii="Arial" w:eastAsia="Calibri" w:hAnsi="Arial" w:cs="Arial"/>
        </w:rPr>
        <w:t>1</w:t>
      </w:r>
      <w:r>
        <w:rPr>
          <w:rFonts w:ascii="Arial" w:eastAsia="Calibri" w:hAnsi="Arial" w:cs="Arial"/>
        </w:rPr>
        <w:t>0</w:t>
      </w:r>
      <w:r w:rsidR="00846761" w:rsidRPr="009D0B80">
        <w:rPr>
          <w:rFonts w:ascii="Arial" w:eastAsia="Calibri" w:hAnsi="Arial" w:cs="Arial"/>
        </w:rPr>
        <w:t>.8.</w:t>
      </w:r>
      <w:r w:rsidR="00846761" w:rsidRPr="009D0B80">
        <w:rPr>
          <w:rFonts w:ascii="Arial" w:eastAsia="Calibri" w:hAnsi="Arial" w:cs="Arial"/>
        </w:rPr>
        <w:tab/>
        <w:t xml:space="preserve">Līgumam tiek pievienoti un tā neatņemamas sastāvdaļas ir: </w:t>
      </w:r>
    </w:p>
    <w:p w14:paraId="73068104" w14:textId="13ACE50D" w:rsidR="00846761" w:rsidRPr="009D0B80" w:rsidRDefault="00846761" w:rsidP="00846761">
      <w:pPr>
        <w:spacing w:before="120" w:after="120" w:line="240" w:lineRule="auto"/>
        <w:ind w:left="567" w:hanging="141"/>
        <w:jc w:val="both"/>
        <w:rPr>
          <w:rFonts w:ascii="Arial" w:eastAsia="Calibri" w:hAnsi="Arial" w:cs="Arial"/>
        </w:rPr>
      </w:pPr>
      <w:r w:rsidRPr="009D0B80">
        <w:rPr>
          <w:rFonts w:ascii="Arial" w:eastAsia="Calibri" w:hAnsi="Arial" w:cs="Arial"/>
        </w:rPr>
        <w:t xml:space="preserve">1. Pielikums – Tehniskā specifikācija; </w:t>
      </w:r>
    </w:p>
    <w:p w14:paraId="5080D8A4" w14:textId="62DA8378" w:rsidR="00846761" w:rsidRPr="00E73B45" w:rsidRDefault="00846761" w:rsidP="00E73B45">
      <w:pPr>
        <w:spacing w:before="120" w:after="120" w:line="240" w:lineRule="auto"/>
        <w:ind w:left="567" w:hanging="141"/>
        <w:jc w:val="both"/>
        <w:rPr>
          <w:rFonts w:ascii="Arial" w:eastAsia="Calibri" w:hAnsi="Arial" w:cs="Arial"/>
        </w:rPr>
      </w:pPr>
      <w:r w:rsidRPr="009D0B80">
        <w:rPr>
          <w:rFonts w:ascii="Arial" w:eastAsia="Calibri" w:hAnsi="Arial" w:cs="Arial"/>
        </w:rPr>
        <w:t xml:space="preserve">2. Pielikums – Apdrošinātāja piedāvājums Konkursam. </w:t>
      </w:r>
    </w:p>
    <w:p w14:paraId="7A03DB26" w14:textId="77777777" w:rsidR="00846761" w:rsidRPr="00D92C0D" w:rsidRDefault="00846761" w:rsidP="00846761">
      <w:pPr>
        <w:tabs>
          <w:tab w:val="num" w:pos="426"/>
        </w:tabs>
        <w:spacing w:after="0" w:line="240" w:lineRule="auto"/>
        <w:jc w:val="center"/>
        <w:rPr>
          <w:rFonts w:ascii="Arial" w:eastAsia="Times New Roman" w:hAnsi="Arial" w:cs="Arial"/>
          <w:b/>
          <w:lang w:eastAsia="zh-CN"/>
        </w:rPr>
      </w:pPr>
      <w:r w:rsidRPr="009D0B80">
        <w:rPr>
          <w:rFonts w:ascii="Arial" w:eastAsia="Times New Roman" w:hAnsi="Arial" w:cs="Arial"/>
          <w:b/>
          <w:lang w:eastAsia="zh-CN"/>
        </w:rPr>
        <w:t>12. PUŠU REKVIZĪTI UN PARAKSTI</w:t>
      </w:r>
    </w:p>
    <w:p w14:paraId="00FB3D44" w14:textId="77777777" w:rsidR="00846761" w:rsidRPr="00D92C0D" w:rsidRDefault="00846761" w:rsidP="00846761">
      <w:pPr>
        <w:tabs>
          <w:tab w:val="left" w:pos="8910"/>
          <w:tab w:val="left" w:pos="9000"/>
        </w:tabs>
        <w:suppressAutoHyphens/>
        <w:autoSpaceDE w:val="0"/>
        <w:spacing w:after="0" w:line="240" w:lineRule="auto"/>
        <w:jc w:val="both"/>
        <w:rPr>
          <w:rFonts w:ascii="Arial" w:eastAsia="Times New Roman" w:hAnsi="Arial" w:cs="Arial"/>
          <w:b/>
          <w:bCs/>
          <w:color w:val="000000"/>
          <w:lang w:eastAsia="zh-CN"/>
        </w:rPr>
      </w:pPr>
    </w:p>
    <w:tbl>
      <w:tblPr>
        <w:tblStyle w:val="TableGrid"/>
        <w:tblW w:w="8647"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35"/>
        <w:gridCol w:w="4012"/>
      </w:tblGrid>
      <w:tr w:rsidR="0092142F" w:rsidRPr="00E86CA8" w14:paraId="1DF508B7" w14:textId="77777777" w:rsidTr="00E73B45">
        <w:tc>
          <w:tcPr>
            <w:tcW w:w="4635" w:type="dxa"/>
          </w:tcPr>
          <w:p w14:paraId="01FAD50B" w14:textId="77777777" w:rsidR="008A288C" w:rsidRPr="00E80033" w:rsidRDefault="008A288C" w:rsidP="00AE09CE">
            <w:pPr>
              <w:spacing w:after="0" w:line="240" w:lineRule="auto"/>
              <w:jc w:val="both"/>
              <w:rPr>
                <w:rFonts w:ascii="Arial" w:hAnsi="Arial" w:cs="Arial"/>
                <w:b/>
              </w:rPr>
            </w:pPr>
            <w:r w:rsidRPr="00E80033">
              <w:rPr>
                <w:rFonts w:ascii="Arial" w:hAnsi="Arial" w:cs="Arial"/>
                <w:b/>
              </w:rPr>
              <w:t xml:space="preserve">Rīgas Metālapstrādes profesionālā vidusskola </w:t>
            </w:r>
          </w:p>
          <w:p w14:paraId="1EB5C732" w14:textId="3ACCFDC8" w:rsidR="0092142F" w:rsidRPr="00E80033" w:rsidRDefault="0092142F" w:rsidP="00AE09CE">
            <w:pPr>
              <w:spacing w:after="0" w:line="240" w:lineRule="auto"/>
              <w:jc w:val="both"/>
              <w:rPr>
                <w:rFonts w:ascii="Arial" w:hAnsi="Arial" w:cs="Arial"/>
                <w:b/>
              </w:rPr>
            </w:pPr>
            <w:r w:rsidRPr="00E80033">
              <w:rPr>
                <w:rFonts w:ascii="Arial" w:hAnsi="Arial" w:cs="Arial"/>
                <w:lang w:eastAsia="zh-CN"/>
              </w:rPr>
              <w:t>Reģistrācijas</w:t>
            </w:r>
            <w:r w:rsidRPr="00E80033">
              <w:rPr>
                <w:rFonts w:ascii="Arial" w:hAnsi="Arial" w:cs="Arial"/>
              </w:rPr>
              <w:t xml:space="preserve"> Nr</w:t>
            </w:r>
            <w:r w:rsidR="008A288C" w:rsidRPr="00E80033">
              <w:rPr>
                <w:rFonts w:ascii="Arial" w:hAnsi="Arial" w:cs="Arial"/>
              </w:rPr>
              <w:t>. 90001256958</w:t>
            </w:r>
          </w:p>
          <w:p w14:paraId="3EA78B1A" w14:textId="61A465A3" w:rsidR="0092142F" w:rsidRPr="00E80033" w:rsidRDefault="008A288C" w:rsidP="00AE09CE">
            <w:pPr>
              <w:suppressAutoHyphens/>
              <w:spacing w:after="0" w:line="240" w:lineRule="auto"/>
              <w:contextualSpacing/>
              <w:rPr>
                <w:rFonts w:ascii="Arial" w:eastAsiaTheme="minorHAnsi" w:hAnsi="Arial" w:cs="Arial"/>
              </w:rPr>
            </w:pPr>
            <w:r w:rsidRPr="00E80033">
              <w:rPr>
                <w:rFonts w:ascii="Arial" w:eastAsiaTheme="minorHAnsi" w:hAnsi="Arial" w:cs="Arial"/>
                <w:lang w:eastAsia="zh-CN"/>
              </w:rPr>
              <w:t>Valsts kase</w:t>
            </w:r>
            <w:r w:rsidR="0092142F" w:rsidRPr="00E80033">
              <w:rPr>
                <w:rFonts w:ascii="Arial" w:eastAsiaTheme="minorHAnsi" w:hAnsi="Arial" w:cs="Arial"/>
                <w:lang w:eastAsia="zh-CN"/>
              </w:rPr>
              <w:t xml:space="preserve">, kods </w:t>
            </w:r>
            <w:r w:rsidRPr="00E80033">
              <w:rPr>
                <w:rFonts w:ascii="Arial" w:eastAsiaTheme="minorHAnsi" w:hAnsi="Arial" w:cs="Arial"/>
                <w:lang w:eastAsia="zh-CN"/>
              </w:rPr>
              <w:t>TRELLV22</w:t>
            </w:r>
          </w:p>
          <w:p w14:paraId="3C90384A" w14:textId="06298CB5" w:rsidR="0092142F" w:rsidRPr="00E80033" w:rsidRDefault="0092142F" w:rsidP="00AE09CE">
            <w:pPr>
              <w:suppressAutoHyphens/>
              <w:spacing w:after="0" w:line="240" w:lineRule="auto"/>
              <w:contextualSpacing/>
              <w:rPr>
                <w:rFonts w:ascii="Arial" w:eastAsiaTheme="minorHAnsi" w:hAnsi="Arial" w:cs="Arial"/>
                <w:lang w:eastAsia="zh-CN"/>
              </w:rPr>
            </w:pPr>
            <w:r w:rsidRPr="00E80033">
              <w:rPr>
                <w:rFonts w:ascii="Arial" w:eastAsiaTheme="minorHAnsi" w:hAnsi="Arial" w:cs="Arial"/>
                <w:lang w:eastAsia="zh-CN"/>
              </w:rPr>
              <w:t xml:space="preserve">Konta Nr.: </w:t>
            </w:r>
            <w:r w:rsidR="008A288C" w:rsidRPr="00E80033">
              <w:rPr>
                <w:rFonts w:ascii="Arial" w:eastAsiaTheme="minorHAnsi" w:hAnsi="Arial" w:cs="Arial"/>
                <w:color w:val="000000"/>
              </w:rPr>
              <w:t>LV35TREL215028001900B</w:t>
            </w:r>
          </w:p>
          <w:p w14:paraId="03CC528B" w14:textId="404445BB" w:rsidR="0092142F" w:rsidRPr="00E80033" w:rsidRDefault="0092142F" w:rsidP="00AE09CE">
            <w:pPr>
              <w:spacing w:after="0" w:line="240" w:lineRule="auto"/>
              <w:jc w:val="both"/>
              <w:rPr>
                <w:rFonts w:ascii="Arial" w:hAnsi="Arial" w:cs="Arial"/>
              </w:rPr>
            </w:pPr>
            <w:r w:rsidRPr="00E80033">
              <w:rPr>
                <w:rFonts w:ascii="Arial" w:hAnsi="Arial" w:cs="Arial"/>
                <w:color w:val="000000"/>
                <w:lang w:eastAsia="lv-LV"/>
              </w:rPr>
              <w:t>Tālr.</w:t>
            </w:r>
            <w:r w:rsidRPr="00E80033">
              <w:rPr>
                <w:rFonts w:ascii="Arial" w:hAnsi="Arial" w:cs="Arial"/>
                <w:color w:val="616161"/>
                <w:shd w:val="clear" w:color="auto" w:fill="FFFFFF"/>
              </w:rPr>
              <w:t xml:space="preserve"> </w:t>
            </w:r>
            <w:r w:rsidR="00E80033" w:rsidRPr="00E80033">
              <w:rPr>
                <w:rFonts w:ascii="Arial" w:hAnsi="Arial" w:cs="Arial"/>
                <w:shd w:val="clear" w:color="auto" w:fill="FFFFFF"/>
              </w:rPr>
              <w:t>67288561</w:t>
            </w:r>
          </w:p>
          <w:p w14:paraId="508741F0" w14:textId="159AD978" w:rsidR="0092142F" w:rsidRPr="00E80033" w:rsidRDefault="0092142F" w:rsidP="002472FD">
            <w:pPr>
              <w:spacing w:after="0" w:line="240" w:lineRule="auto"/>
              <w:jc w:val="both"/>
              <w:rPr>
                <w:rFonts w:ascii="Arial" w:hAnsi="Arial" w:cs="Arial"/>
              </w:rPr>
            </w:pPr>
            <w:r w:rsidRPr="00E80033">
              <w:rPr>
                <w:rFonts w:ascii="Arial" w:hAnsi="Arial" w:cs="Arial"/>
              </w:rPr>
              <w:t>e-pasts</w:t>
            </w:r>
            <w:r w:rsidR="002472FD">
              <w:rPr>
                <w:rFonts w:ascii="Arial" w:hAnsi="Arial" w:cs="Arial"/>
              </w:rPr>
              <w:t xml:space="preserve">: </w:t>
            </w:r>
            <w:hyperlink r:id="rId10" w:history="1">
              <w:r w:rsidR="002472FD" w:rsidRPr="00F9533F">
                <w:rPr>
                  <w:rStyle w:val="Hyperlink"/>
                  <w:rFonts w:ascii="Arial" w:hAnsi="Arial" w:cs="Arial"/>
                </w:rPr>
                <w:t>skola@rmpv.lv</w:t>
              </w:r>
            </w:hyperlink>
            <w:r w:rsidR="002472FD">
              <w:rPr>
                <w:rFonts w:ascii="Arial" w:hAnsi="Arial" w:cs="Arial"/>
              </w:rPr>
              <w:t xml:space="preserve"> </w:t>
            </w:r>
          </w:p>
        </w:tc>
        <w:tc>
          <w:tcPr>
            <w:tcW w:w="4012" w:type="dxa"/>
          </w:tcPr>
          <w:p w14:paraId="6FF96ACD" w14:textId="77777777" w:rsidR="0092142F" w:rsidRPr="00E86CA8" w:rsidRDefault="0092142F" w:rsidP="00AE09CE">
            <w:pPr>
              <w:suppressAutoHyphens/>
              <w:spacing w:after="0" w:line="240" w:lineRule="auto"/>
              <w:jc w:val="both"/>
              <w:rPr>
                <w:rFonts w:ascii="Arial" w:hAnsi="Arial" w:cs="Arial"/>
                <w:b/>
                <w:lang w:eastAsia="zh-CN"/>
              </w:rPr>
            </w:pPr>
            <w:r w:rsidRPr="00E86CA8">
              <w:rPr>
                <w:rFonts w:ascii="Arial" w:hAnsi="Arial" w:cs="Arial"/>
                <w:b/>
                <w:lang w:eastAsia="zh-CN"/>
              </w:rPr>
              <w:t>AAS “BALTA”</w:t>
            </w:r>
          </w:p>
          <w:p w14:paraId="602C6DC3" w14:textId="77777777" w:rsidR="008A288C" w:rsidRDefault="008A288C" w:rsidP="00AE09CE">
            <w:pPr>
              <w:suppressAutoHyphens/>
              <w:spacing w:after="0" w:line="240" w:lineRule="auto"/>
              <w:jc w:val="both"/>
              <w:rPr>
                <w:rFonts w:ascii="Arial" w:hAnsi="Arial" w:cs="Arial"/>
                <w:lang w:eastAsia="zh-CN"/>
              </w:rPr>
            </w:pPr>
          </w:p>
          <w:p w14:paraId="4E8339C6" w14:textId="6BE8E1D4" w:rsidR="0092142F" w:rsidRPr="00E86CA8" w:rsidRDefault="0092142F" w:rsidP="00AE09CE">
            <w:pPr>
              <w:suppressAutoHyphens/>
              <w:spacing w:after="0" w:line="240" w:lineRule="auto"/>
              <w:jc w:val="both"/>
              <w:rPr>
                <w:rFonts w:ascii="Arial" w:hAnsi="Arial" w:cs="Arial"/>
                <w:lang w:eastAsia="zh-CN"/>
              </w:rPr>
            </w:pPr>
            <w:r w:rsidRPr="00E86CA8">
              <w:rPr>
                <w:rFonts w:ascii="Arial" w:hAnsi="Arial" w:cs="Arial"/>
                <w:lang w:eastAsia="zh-CN"/>
              </w:rPr>
              <w:t xml:space="preserve">Reģistrācijas Nr. </w:t>
            </w:r>
            <w:r w:rsidRPr="00E86CA8">
              <w:rPr>
                <w:rFonts w:ascii="Arial" w:hAnsi="Arial" w:cs="Arial"/>
                <w:color w:val="000000"/>
                <w:lang w:eastAsia="zh-CN"/>
              </w:rPr>
              <w:t>40003049409</w:t>
            </w:r>
          </w:p>
          <w:p w14:paraId="1B4C5226" w14:textId="77777777" w:rsidR="0092142F" w:rsidRPr="00E86CA8" w:rsidRDefault="0092142F" w:rsidP="00AE09CE">
            <w:pPr>
              <w:suppressAutoHyphens/>
              <w:spacing w:after="0" w:line="240" w:lineRule="auto"/>
              <w:contextualSpacing/>
              <w:rPr>
                <w:rFonts w:ascii="Arial" w:eastAsiaTheme="minorHAnsi" w:hAnsi="Arial" w:cs="Arial"/>
              </w:rPr>
            </w:pPr>
            <w:r w:rsidRPr="00E86CA8">
              <w:rPr>
                <w:rFonts w:ascii="Arial" w:eastAsiaTheme="minorHAnsi" w:hAnsi="Arial" w:cs="Arial"/>
                <w:lang w:eastAsia="zh-CN"/>
              </w:rPr>
              <w:t>AS „SEB banka”, kods UNLALV2X</w:t>
            </w:r>
            <w:r w:rsidRPr="00E86CA8">
              <w:rPr>
                <w:rFonts w:ascii="Arial" w:eastAsiaTheme="minorHAnsi" w:hAnsi="Arial" w:cs="Arial"/>
              </w:rPr>
              <w:t xml:space="preserve"> </w:t>
            </w:r>
          </w:p>
          <w:p w14:paraId="59F840E3" w14:textId="77777777" w:rsidR="0092142F" w:rsidRPr="00E86CA8" w:rsidRDefault="0092142F" w:rsidP="00AE09CE">
            <w:pPr>
              <w:suppressAutoHyphens/>
              <w:spacing w:after="0" w:line="240" w:lineRule="auto"/>
              <w:jc w:val="both"/>
              <w:rPr>
                <w:rFonts w:ascii="Arial" w:eastAsiaTheme="minorHAnsi" w:hAnsi="Arial" w:cs="Arial"/>
                <w:lang w:eastAsia="zh-CN"/>
              </w:rPr>
            </w:pPr>
            <w:r w:rsidRPr="00E86CA8">
              <w:rPr>
                <w:rFonts w:ascii="Arial" w:eastAsiaTheme="minorHAnsi" w:hAnsi="Arial" w:cs="Arial"/>
                <w:lang w:eastAsia="zh-CN"/>
              </w:rPr>
              <w:t>Konta Nr.: LV60UNLA0050002300708</w:t>
            </w:r>
          </w:p>
          <w:p w14:paraId="23DE3070" w14:textId="681D05B4" w:rsidR="0092142F" w:rsidRPr="00E86CA8" w:rsidRDefault="0092142F" w:rsidP="005B5C67">
            <w:pPr>
              <w:suppressAutoHyphens/>
              <w:spacing w:after="0" w:line="240" w:lineRule="auto"/>
              <w:jc w:val="both"/>
              <w:rPr>
                <w:rFonts w:ascii="Arial" w:eastAsia="Calibri" w:hAnsi="Arial" w:cs="Arial"/>
              </w:rPr>
            </w:pPr>
            <w:r w:rsidRPr="00E86CA8">
              <w:rPr>
                <w:rFonts w:ascii="Arial" w:eastAsia="Calibri" w:hAnsi="Arial" w:cs="Arial"/>
              </w:rPr>
              <w:t xml:space="preserve">Tālr. </w:t>
            </w:r>
            <w:r w:rsidR="00994052" w:rsidRPr="00994052">
              <w:rPr>
                <w:rFonts w:ascii="Arial" w:eastAsia="Calibri" w:hAnsi="Arial" w:cs="Arial"/>
              </w:rPr>
              <w:t>67082333</w:t>
            </w:r>
          </w:p>
        </w:tc>
      </w:tr>
      <w:tr w:rsidR="0092142F" w:rsidRPr="004B699E" w14:paraId="5CE70980" w14:textId="77777777" w:rsidTr="00E80033">
        <w:trPr>
          <w:trHeight w:val="1200"/>
        </w:trPr>
        <w:tc>
          <w:tcPr>
            <w:tcW w:w="4635" w:type="dxa"/>
            <w:shd w:val="clear" w:color="auto" w:fill="auto"/>
          </w:tcPr>
          <w:p w14:paraId="5C5C07A8" w14:textId="77777777" w:rsidR="0092142F" w:rsidRPr="00E80033" w:rsidRDefault="0092142F" w:rsidP="00AE09CE">
            <w:pPr>
              <w:spacing w:after="0" w:line="240" w:lineRule="auto"/>
              <w:jc w:val="both"/>
              <w:rPr>
                <w:rFonts w:ascii="Arial" w:hAnsi="Arial" w:cs="Arial"/>
                <w:bCs/>
              </w:rPr>
            </w:pPr>
          </w:p>
          <w:p w14:paraId="07EE8A94" w14:textId="27A6D549" w:rsidR="0092142F" w:rsidRPr="00E80033" w:rsidRDefault="002472FD" w:rsidP="00AE09CE">
            <w:pPr>
              <w:spacing w:after="0" w:line="240" w:lineRule="auto"/>
              <w:jc w:val="both"/>
              <w:rPr>
                <w:rFonts w:ascii="Arial" w:hAnsi="Arial" w:cs="Arial"/>
                <w:bCs/>
              </w:rPr>
            </w:pPr>
            <w:r>
              <w:rPr>
                <w:rFonts w:ascii="Arial" w:hAnsi="Arial" w:cs="Arial"/>
                <w:bCs/>
              </w:rPr>
              <w:t xml:space="preserve"> </w:t>
            </w:r>
          </w:p>
          <w:p w14:paraId="3293C1A9" w14:textId="77777777" w:rsidR="00E80033" w:rsidRPr="00E80033" w:rsidRDefault="00E80033" w:rsidP="00E80033">
            <w:pPr>
              <w:spacing w:after="0" w:line="240" w:lineRule="auto"/>
              <w:jc w:val="both"/>
              <w:rPr>
                <w:rFonts w:ascii="Arial" w:hAnsi="Arial" w:cs="Arial"/>
                <w:bCs/>
              </w:rPr>
            </w:pPr>
            <w:r w:rsidRPr="00E80033">
              <w:rPr>
                <w:rFonts w:ascii="Arial" w:hAnsi="Arial" w:cs="Arial"/>
                <w:bCs/>
              </w:rPr>
              <w:t xml:space="preserve">Direktors                  </w:t>
            </w:r>
          </w:p>
          <w:p w14:paraId="70543331" w14:textId="6D750DB7" w:rsidR="0092142F" w:rsidRPr="00E80033" w:rsidRDefault="00E80033" w:rsidP="00E80033">
            <w:pPr>
              <w:spacing w:after="0" w:line="240" w:lineRule="auto"/>
              <w:jc w:val="both"/>
              <w:rPr>
                <w:rFonts w:ascii="Arial" w:hAnsi="Arial" w:cs="Arial"/>
                <w:bCs/>
              </w:rPr>
            </w:pPr>
            <w:r w:rsidRPr="00E80033">
              <w:rPr>
                <w:rFonts w:ascii="Arial" w:hAnsi="Arial" w:cs="Arial"/>
                <w:bCs/>
              </w:rPr>
              <w:t>Uldis Plūmīte</w:t>
            </w:r>
          </w:p>
        </w:tc>
        <w:tc>
          <w:tcPr>
            <w:tcW w:w="4012" w:type="dxa"/>
          </w:tcPr>
          <w:p w14:paraId="5F32BBE2" w14:textId="77777777" w:rsidR="0092142F" w:rsidRPr="004B699E" w:rsidRDefault="0092142F" w:rsidP="00AE09CE">
            <w:pPr>
              <w:suppressAutoHyphens/>
              <w:spacing w:after="0" w:line="240" w:lineRule="auto"/>
              <w:jc w:val="both"/>
              <w:rPr>
                <w:rFonts w:ascii="Arial" w:hAnsi="Arial" w:cs="Arial"/>
                <w:bCs/>
                <w:lang w:eastAsia="zh-CN"/>
              </w:rPr>
            </w:pPr>
          </w:p>
          <w:p w14:paraId="385EC630" w14:textId="77777777" w:rsidR="0092142F" w:rsidRPr="004B699E" w:rsidRDefault="0092142F" w:rsidP="00AE09CE">
            <w:pPr>
              <w:suppressAutoHyphens/>
              <w:spacing w:after="0" w:line="240" w:lineRule="auto"/>
              <w:jc w:val="both"/>
              <w:rPr>
                <w:rFonts w:ascii="Arial" w:hAnsi="Arial" w:cs="Arial"/>
                <w:bCs/>
                <w:lang w:eastAsia="zh-CN"/>
              </w:rPr>
            </w:pPr>
          </w:p>
          <w:p w14:paraId="652D08EA" w14:textId="77777777" w:rsidR="0092142F" w:rsidRDefault="00994052" w:rsidP="00AE09CE">
            <w:pPr>
              <w:suppressAutoHyphens/>
              <w:spacing w:after="0" w:line="240" w:lineRule="auto"/>
              <w:jc w:val="both"/>
              <w:rPr>
                <w:rFonts w:ascii="Arial" w:hAnsi="Arial" w:cs="Arial"/>
                <w:color w:val="222222"/>
                <w:shd w:val="clear" w:color="auto" w:fill="FFFFFF"/>
              </w:rPr>
            </w:pPr>
            <w:r>
              <w:rPr>
                <w:rFonts w:ascii="Arial" w:hAnsi="Arial" w:cs="Arial"/>
                <w:color w:val="222222"/>
                <w:shd w:val="clear" w:color="auto" w:fill="FFFFFF"/>
              </w:rPr>
              <w:t>Klientu attiecību vadītāja</w:t>
            </w:r>
          </w:p>
          <w:p w14:paraId="26E5E74C" w14:textId="44D77228" w:rsidR="00994052" w:rsidRPr="004B699E" w:rsidRDefault="00994052" w:rsidP="00AE09CE">
            <w:pPr>
              <w:suppressAutoHyphens/>
              <w:spacing w:after="0" w:line="240" w:lineRule="auto"/>
              <w:jc w:val="both"/>
              <w:rPr>
                <w:rFonts w:ascii="Arial" w:hAnsi="Arial" w:cs="Arial"/>
                <w:bCs/>
                <w:lang w:eastAsia="zh-CN"/>
              </w:rPr>
            </w:pPr>
            <w:r w:rsidRPr="00994052">
              <w:rPr>
                <w:rFonts w:ascii="Arial" w:hAnsi="Arial" w:cs="Arial"/>
                <w:color w:val="222222"/>
                <w:shd w:val="clear" w:color="auto" w:fill="FFFFFF"/>
              </w:rPr>
              <w:t xml:space="preserve">Svetlana </w:t>
            </w:r>
            <w:proofErr w:type="spellStart"/>
            <w:r w:rsidRPr="00994052">
              <w:rPr>
                <w:rFonts w:ascii="Arial" w:hAnsi="Arial" w:cs="Arial"/>
                <w:color w:val="222222"/>
                <w:shd w:val="clear" w:color="auto" w:fill="FFFFFF"/>
              </w:rPr>
              <w:t>Burejeva</w:t>
            </w:r>
            <w:proofErr w:type="spellEnd"/>
          </w:p>
        </w:tc>
      </w:tr>
    </w:tbl>
    <w:p w14:paraId="72EFD38C" w14:textId="77777777" w:rsidR="00E73B45" w:rsidRDefault="00E73B45">
      <w:pPr>
        <w:rPr>
          <w:rFonts w:ascii="Arial" w:eastAsia="SimSun" w:hAnsi="Arial" w:cs="Arial"/>
          <w:kern w:val="3"/>
          <w:lang w:eastAsia="zh-CN" w:bidi="hi-IN"/>
        </w:rPr>
      </w:pPr>
    </w:p>
    <w:p w14:paraId="7C143471" w14:textId="619D8478" w:rsidR="0092142F" w:rsidRDefault="0092142F">
      <w:r w:rsidRPr="00962F6E">
        <w:rPr>
          <w:rFonts w:ascii="Arial" w:eastAsia="SimSun" w:hAnsi="Arial" w:cs="Arial"/>
          <w:kern w:val="3"/>
          <w:lang w:eastAsia="zh-CN" w:bidi="hi-IN"/>
        </w:rPr>
        <w:t>DOKUMENTS IR PARAKSTĪTS AR DROŠU ELEKTRONISKO PARAKSTU UN SATUR LAIKA ZĪMOGU</w:t>
      </w:r>
    </w:p>
    <w:sectPr w:rsidR="0092142F" w:rsidSect="00FE7D3D">
      <w:footerReference w:type="default" r:id="rId11"/>
      <w:pgSz w:w="11906" w:h="16838"/>
      <w:pgMar w:top="1134" w:right="1134" w:bottom="851" w:left="1418" w:header="709" w:footer="709"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A97571A" w16cid:durableId="29AFD21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4E698D" w14:textId="77777777" w:rsidR="00D373F8" w:rsidRDefault="00D373F8" w:rsidP="0092142F">
      <w:pPr>
        <w:spacing w:after="0" w:line="240" w:lineRule="auto"/>
      </w:pPr>
      <w:r>
        <w:separator/>
      </w:r>
    </w:p>
  </w:endnote>
  <w:endnote w:type="continuationSeparator" w:id="0">
    <w:p w14:paraId="5CE203F9" w14:textId="77777777" w:rsidR="00D373F8" w:rsidRDefault="00D373F8" w:rsidP="009214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392663"/>
      <w:docPartObj>
        <w:docPartGallery w:val="Page Numbers (Bottom of Page)"/>
        <w:docPartUnique/>
      </w:docPartObj>
    </w:sdtPr>
    <w:sdtEndPr/>
    <w:sdtContent>
      <w:p w14:paraId="1B13B700" w14:textId="79510D0E" w:rsidR="0092142F" w:rsidRDefault="0092142F">
        <w:pPr>
          <w:pStyle w:val="Footer"/>
          <w:jc w:val="center"/>
        </w:pPr>
        <w:r>
          <w:fldChar w:fldCharType="begin"/>
        </w:r>
        <w:r>
          <w:instrText>PAGE   \* MERGEFORMAT</w:instrText>
        </w:r>
        <w:r>
          <w:fldChar w:fldCharType="separate"/>
        </w:r>
        <w:r w:rsidR="004032A1">
          <w:rPr>
            <w:noProof/>
          </w:rPr>
          <w:t>2</w:t>
        </w:r>
        <w:r>
          <w:fldChar w:fldCharType="end"/>
        </w:r>
      </w:p>
    </w:sdtContent>
  </w:sdt>
  <w:p w14:paraId="06C81586" w14:textId="77777777" w:rsidR="0092142F" w:rsidRDefault="009214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1B9603" w14:textId="77777777" w:rsidR="00D373F8" w:rsidRDefault="00D373F8" w:rsidP="0092142F">
      <w:pPr>
        <w:spacing w:after="0" w:line="240" w:lineRule="auto"/>
      </w:pPr>
      <w:r>
        <w:separator/>
      </w:r>
    </w:p>
  </w:footnote>
  <w:footnote w:type="continuationSeparator" w:id="0">
    <w:p w14:paraId="051B597B" w14:textId="77777777" w:rsidR="00D373F8" w:rsidRDefault="00D373F8" w:rsidP="0092142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4E11BE"/>
    <w:multiLevelType w:val="multilevel"/>
    <w:tmpl w:val="ED940F72"/>
    <w:lvl w:ilvl="0">
      <w:start w:val="1"/>
      <w:numFmt w:val="decimal"/>
      <w:lvlText w:val="%1."/>
      <w:lvlJc w:val="left"/>
      <w:pPr>
        <w:tabs>
          <w:tab w:val="num" w:pos="360"/>
        </w:tabs>
        <w:ind w:left="360" w:hanging="360"/>
      </w:pPr>
    </w:lvl>
    <w:lvl w:ilvl="1">
      <w:start w:val="1"/>
      <w:numFmt w:val="decimal"/>
      <w:lvlText w:val="%1.%2."/>
      <w:lvlJc w:val="left"/>
      <w:pPr>
        <w:tabs>
          <w:tab w:val="num" w:pos="858"/>
        </w:tabs>
        <w:ind w:left="858" w:hanging="432"/>
      </w:pPr>
    </w:lvl>
    <w:lvl w:ilvl="2">
      <w:start w:val="1"/>
      <w:numFmt w:val="decimal"/>
      <w:lvlText w:val="%1.%2.%3."/>
      <w:lvlJc w:val="left"/>
      <w:pPr>
        <w:tabs>
          <w:tab w:val="num" w:pos="1440"/>
        </w:tabs>
        <w:ind w:left="1224" w:hanging="504"/>
      </w:pPr>
      <w:rPr>
        <w:b w:val="0"/>
        <w:color w:val="000000"/>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6761"/>
    <w:rsid w:val="000B5C6B"/>
    <w:rsid w:val="00114924"/>
    <w:rsid w:val="00121CC1"/>
    <w:rsid w:val="00127C35"/>
    <w:rsid w:val="00135A9C"/>
    <w:rsid w:val="001A3FC3"/>
    <w:rsid w:val="002472FD"/>
    <w:rsid w:val="00253BBC"/>
    <w:rsid w:val="002D164B"/>
    <w:rsid w:val="002E3155"/>
    <w:rsid w:val="002F21FD"/>
    <w:rsid w:val="003416F6"/>
    <w:rsid w:val="003509E3"/>
    <w:rsid w:val="004032A1"/>
    <w:rsid w:val="004040E0"/>
    <w:rsid w:val="00407973"/>
    <w:rsid w:val="0045368A"/>
    <w:rsid w:val="00474016"/>
    <w:rsid w:val="00507066"/>
    <w:rsid w:val="00596ECA"/>
    <w:rsid w:val="005B5C67"/>
    <w:rsid w:val="005E13C1"/>
    <w:rsid w:val="005F0885"/>
    <w:rsid w:val="005F4775"/>
    <w:rsid w:val="00690632"/>
    <w:rsid w:val="006B70D3"/>
    <w:rsid w:val="006D0452"/>
    <w:rsid w:val="006F04C1"/>
    <w:rsid w:val="00703457"/>
    <w:rsid w:val="007766DD"/>
    <w:rsid w:val="007C527D"/>
    <w:rsid w:val="00846761"/>
    <w:rsid w:val="008A288C"/>
    <w:rsid w:val="00901C11"/>
    <w:rsid w:val="0092142F"/>
    <w:rsid w:val="00924321"/>
    <w:rsid w:val="009356A1"/>
    <w:rsid w:val="0094592B"/>
    <w:rsid w:val="00994052"/>
    <w:rsid w:val="009B101E"/>
    <w:rsid w:val="009C5E97"/>
    <w:rsid w:val="009D4E0E"/>
    <w:rsid w:val="009E47F1"/>
    <w:rsid w:val="00A12600"/>
    <w:rsid w:val="00A64988"/>
    <w:rsid w:val="00A76798"/>
    <w:rsid w:val="00AD3A54"/>
    <w:rsid w:val="00BB17EF"/>
    <w:rsid w:val="00C15213"/>
    <w:rsid w:val="00C372A6"/>
    <w:rsid w:val="00C473A4"/>
    <w:rsid w:val="00C60BA5"/>
    <w:rsid w:val="00C757FD"/>
    <w:rsid w:val="00CE0A49"/>
    <w:rsid w:val="00D13025"/>
    <w:rsid w:val="00D373F8"/>
    <w:rsid w:val="00D852C6"/>
    <w:rsid w:val="00DA7383"/>
    <w:rsid w:val="00DF1F99"/>
    <w:rsid w:val="00E419D5"/>
    <w:rsid w:val="00E73B45"/>
    <w:rsid w:val="00E80033"/>
    <w:rsid w:val="00ED388E"/>
    <w:rsid w:val="00F163A7"/>
    <w:rsid w:val="00F22C90"/>
    <w:rsid w:val="00FA2FA5"/>
    <w:rsid w:val="00FE7D3D"/>
    <w:rsid w:val="00FF61D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2B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676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2142F"/>
    <w:rPr>
      <w:color w:val="0563C1" w:themeColor="hyperlink"/>
      <w:u w:val="single"/>
    </w:rPr>
  </w:style>
  <w:style w:type="paragraph" w:styleId="Header">
    <w:name w:val="header"/>
    <w:basedOn w:val="Normal"/>
    <w:link w:val="HeaderChar"/>
    <w:uiPriority w:val="99"/>
    <w:unhideWhenUsed/>
    <w:rsid w:val="0092142F"/>
    <w:pPr>
      <w:tabs>
        <w:tab w:val="center" w:pos="4153"/>
        <w:tab w:val="right" w:pos="8306"/>
      </w:tabs>
      <w:spacing w:after="0" w:line="240" w:lineRule="auto"/>
    </w:pPr>
  </w:style>
  <w:style w:type="character" w:customStyle="1" w:styleId="HeaderChar">
    <w:name w:val="Header Char"/>
    <w:basedOn w:val="DefaultParagraphFont"/>
    <w:link w:val="Header"/>
    <w:uiPriority w:val="99"/>
    <w:rsid w:val="0092142F"/>
  </w:style>
  <w:style w:type="paragraph" w:styleId="Footer">
    <w:name w:val="footer"/>
    <w:basedOn w:val="Normal"/>
    <w:link w:val="FooterChar"/>
    <w:uiPriority w:val="99"/>
    <w:unhideWhenUsed/>
    <w:rsid w:val="0092142F"/>
    <w:pPr>
      <w:tabs>
        <w:tab w:val="center" w:pos="4153"/>
        <w:tab w:val="right" w:pos="8306"/>
      </w:tabs>
      <w:spacing w:after="0" w:line="240" w:lineRule="auto"/>
    </w:pPr>
  </w:style>
  <w:style w:type="character" w:customStyle="1" w:styleId="FooterChar">
    <w:name w:val="Footer Char"/>
    <w:basedOn w:val="DefaultParagraphFont"/>
    <w:link w:val="Footer"/>
    <w:uiPriority w:val="99"/>
    <w:rsid w:val="0092142F"/>
  </w:style>
  <w:style w:type="table" w:styleId="TableGrid">
    <w:name w:val="Table Grid"/>
    <w:basedOn w:val="TableNormal"/>
    <w:uiPriority w:val="59"/>
    <w:rsid w:val="0092142F"/>
    <w:pPr>
      <w:spacing w:after="0" w:line="240" w:lineRule="auto"/>
    </w:pPr>
    <w:rPr>
      <w:rFonts w:ascii="Times New Roman" w:eastAsia="Times New Roman" w:hAnsi="Times New Roman"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D164B"/>
    <w:rPr>
      <w:sz w:val="16"/>
      <w:szCs w:val="16"/>
    </w:rPr>
  </w:style>
  <w:style w:type="paragraph" w:styleId="CommentText">
    <w:name w:val="annotation text"/>
    <w:basedOn w:val="Normal"/>
    <w:link w:val="CommentTextChar"/>
    <w:uiPriority w:val="99"/>
    <w:semiHidden/>
    <w:unhideWhenUsed/>
    <w:rsid w:val="002D164B"/>
    <w:pPr>
      <w:spacing w:line="240" w:lineRule="auto"/>
    </w:pPr>
    <w:rPr>
      <w:sz w:val="20"/>
      <w:szCs w:val="20"/>
    </w:rPr>
  </w:style>
  <w:style w:type="character" w:customStyle="1" w:styleId="CommentTextChar">
    <w:name w:val="Comment Text Char"/>
    <w:basedOn w:val="DefaultParagraphFont"/>
    <w:link w:val="CommentText"/>
    <w:uiPriority w:val="99"/>
    <w:semiHidden/>
    <w:rsid w:val="002D164B"/>
    <w:rPr>
      <w:sz w:val="20"/>
      <w:szCs w:val="20"/>
    </w:rPr>
  </w:style>
  <w:style w:type="paragraph" w:styleId="CommentSubject">
    <w:name w:val="annotation subject"/>
    <w:basedOn w:val="CommentText"/>
    <w:next w:val="CommentText"/>
    <w:link w:val="CommentSubjectChar"/>
    <w:uiPriority w:val="99"/>
    <w:semiHidden/>
    <w:unhideWhenUsed/>
    <w:rsid w:val="002D164B"/>
    <w:rPr>
      <w:b/>
      <w:bCs/>
    </w:rPr>
  </w:style>
  <w:style w:type="character" w:customStyle="1" w:styleId="CommentSubjectChar">
    <w:name w:val="Comment Subject Char"/>
    <w:basedOn w:val="CommentTextChar"/>
    <w:link w:val="CommentSubject"/>
    <w:uiPriority w:val="99"/>
    <w:semiHidden/>
    <w:rsid w:val="002D164B"/>
    <w:rPr>
      <w:b/>
      <w:bCs/>
      <w:sz w:val="20"/>
      <w:szCs w:val="20"/>
    </w:rPr>
  </w:style>
  <w:style w:type="paragraph" w:styleId="BalloonText">
    <w:name w:val="Balloon Text"/>
    <w:basedOn w:val="Normal"/>
    <w:link w:val="BalloonTextChar"/>
    <w:uiPriority w:val="99"/>
    <w:semiHidden/>
    <w:unhideWhenUsed/>
    <w:rsid w:val="002D16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164B"/>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676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2142F"/>
    <w:rPr>
      <w:color w:val="0563C1" w:themeColor="hyperlink"/>
      <w:u w:val="single"/>
    </w:rPr>
  </w:style>
  <w:style w:type="paragraph" w:styleId="Header">
    <w:name w:val="header"/>
    <w:basedOn w:val="Normal"/>
    <w:link w:val="HeaderChar"/>
    <w:uiPriority w:val="99"/>
    <w:unhideWhenUsed/>
    <w:rsid w:val="0092142F"/>
    <w:pPr>
      <w:tabs>
        <w:tab w:val="center" w:pos="4153"/>
        <w:tab w:val="right" w:pos="8306"/>
      </w:tabs>
      <w:spacing w:after="0" w:line="240" w:lineRule="auto"/>
    </w:pPr>
  </w:style>
  <w:style w:type="character" w:customStyle="1" w:styleId="HeaderChar">
    <w:name w:val="Header Char"/>
    <w:basedOn w:val="DefaultParagraphFont"/>
    <w:link w:val="Header"/>
    <w:uiPriority w:val="99"/>
    <w:rsid w:val="0092142F"/>
  </w:style>
  <w:style w:type="paragraph" w:styleId="Footer">
    <w:name w:val="footer"/>
    <w:basedOn w:val="Normal"/>
    <w:link w:val="FooterChar"/>
    <w:uiPriority w:val="99"/>
    <w:unhideWhenUsed/>
    <w:rsid w:val="0092142F"/>
    <w:pPr>
      <w:tabs>
        <w:tab w:val="center" w:pos="4153"/>
        <w:tab w:val="right" w:pos="8306"/>
      </w:tabs>
      <w:spacing w:after="0" w:line="240" w:lineRule="auto"/>
    </w:pPr>
  </w:style>
  <w:style w:type="character" w:customStyle="1" w:styleId="FooterChar">
    <w:name w:val="Footer Char"/>
    <w:basedOn w:val="DefaultParagraphFont"/>
    <w:link w:val="Footer"/>
    <w:uiPriority w:val="99"/>
    <w:rsid w:val="0092142F"/>
  </w:style>
  <w:style w:type="table" w:styleId="TableGrid">
    <w:name w:val="Table Grid"/>
    <w:basedOn w:val="TableNormal"/>
    <w:uiPriority w:val="59"/>
    <w:rsid w:val="0092142F"/>
    <w:pPr>
      <w:spacing w:after="0" w:line="240" w:lineRule="auto"/>
    </w:pPr>
    <w:rPr>
      <w:rFonts w:ascii="Times New Roman" w:eastAsia="Times New Roman" w:hAnsi="Times New Roman"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D164B"/>
    <w:rPr>
      <w:sz w:val="16"/>
      <w:szCs w:val="16"/>
    </w:rPr>
  </w:style>
  <w:style w:type="paragraph" w:styleId="CommentText">
    <w:name w:val="annotation text"/>
    <w:basedOn w:val="Normal"/>
    <w:link w:val="CommentTextChar"/>
    <w:uiPriority w:val="99"/>
    <w:semiHidden/>
    <w:unhideWhenUsed/>
    <w:rsid w:val="002D164B"/>
    <w:pPr>
      <w:spacing w:line="240" w:lineRule="auto"/>
    </w:pPr>
    <w:rPr>
      <w:sz w:val="20"/>
      <w:szCs w:val="20"/>
    </w:rPr>
  </w:style>
  <w:style w:type="character" w:customStyle="1" w:styleId="CommentTextChar">
    <w:name w:val="Comment Text Char"/>
    <w:basedOn w:val="DefaultParagraphFont"/>
    <w:link w:val="CommentText"/>
    <w:uiPriority w:val="99"/>
    <w:semiHidden/>
    <w:rsid w:val="002D164B"/>
    <w:rPr>
      <w:sz w:val="20"/>
      <w:szCs w:val="20"/>
    </w:rPr>
  </w:style>
  <w:style w:type="paragraph" w:styleId="CommentSubject">
    <w:name w:val="annotation subject"/>
    <w:basedOn w:val="CommentText"/>
    <w:next w:val="CommentText"/>
    <w:link w:val="CommentSubjectChar"/>
    <w:uiPriority w:val="99"/>
    <w:semiHidden/>
    <w:unhideWhenUsed/>
    <w:rsid w:val="002D164B"/>
    <w:rPr>
      <w:b/>
      <w:bCs/>
    </w:rPr>
  </w:style>
  <w:style w:type="character" w:customStyle="1" w:styleId="CommentSubjectChar">
    <w:name w:val="Comment Subject Char"/>
    <w:basedOn w:val="CommentTextChar"/>
    <w:link w:val="CommentSubject"/>
    <w:uiPriority w:val="99"/>
    <w:semiHidden/>
    <w:rsid w:val="002D164B"/>
    <w:rPr>
      <w:b/>
      <w:bCs/>
      <w:sz w:val="20"/>
      <w:szCs w:val="20"/>
    </w:rPr>
  </w:style>
  <w:style w:type="paragraph" w:styleId="BalloonText">
    <w:name w:val="Balloon Text"/>
    <w:basedOn w:val="Normal"/>
    <w:link w:val="BalloonTextChar"/>
    <w:uiPriority w:val="99"/>
    <w:semiHidden/>
    <w:unhideWhenUsed/>
    <w:rsid w:val="002D16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164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lta.lv/lv/atlidzibas/veselibas-apdrosinasanas-ligumiest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skola@rmpv.lv" TargetMode="External"/><Relationship Id="rId4" Type="http://schemas.openxmlformats.org/officeDocument/2006/relationships/settings" Target="settings.xml"/><Relationship Id="rId9" Type="http://schemas.openxmlformats.org/officeDocument/2006/relationships/hyperlink" Target="mailto:tatjana@rmpv.lv" TargetMode="Externa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5</Pages>
  <Words>2130</Words>
  <Characters>12142</Characters>
  <Application>Microsoft Office Word</Application>
  <DocSecurity>4</DocSecurity>
  <Lines>101</Lines>
  <Paragraphs>28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14244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Žanna Daņilova</dc:creator>
  <cp:lastModifiedBy>Natalija Staruscika</cp:lastModifiedBy>
  <cp:revision>2</cp:revision>
  <dcterms:created xsi:type="dcterms:W3CDTF">2024-04-03T08:27:00Z</dcterms:created>
  <dcterms:modified xsi:type="dcterms:W3CDTF">2024-04-03T08:27:00Z</dcterms:modified>
</cp:coreProperties>
</file>