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DDF25" w14:textId="2C9EA578" w:rsidR="00692E80" w:rsidRPr="004C6B09" w:rsidRDefault="004E4751" w:rsidP="00692E80">
      <w:pPr>
        <w:pStyle w:val="Nosaukums"/>
        <w:rPr>
          <w:sz w:val="22"/>
          <w:szCs w:val="22"/>
        </w:rPr>
      </w:pPr>
      <w:r w:rsidRPr="004C6B09">
        <w:rPr>
          <w:sz w:val="22"/>
          <w:szCs w:val="22"/>
        </w:rPr>
        <w:t>PAKALPOJUMA LĪGUMS</w:t>
      </w:r>
    </w:p>
    <w:p w14:paraId="58191590" w14:textId="1AA74027" w:rsidR="004A2942" w:rsidRPr="0016015B" w:rsidRDefault="00A76CCC" w:rsidP="004A2942">
      <w:pPr>
        <w:spacing w:after="0" w:line="240" w:lineRule="auto"/>
        <w:jc w:val="center"/>
        <w:rPr>
          <w:rFonts w:ascii="Times New Roman" w:eastAsia="Times New Roman" w:hAnsi="Times New Roman" w:cs="Times New Roman"/>
          <w:b/>
          <w:bCs/>
          <w:lang w:eastAsia="lv-LV"/>
        </w:rPr>
      </w:pPr>
      <w:r w:rsidRPr="0016015B">
        <w:rPr>
          <w:rFonts w:ascii="Times New Roman" w:eastAsia="Calibri" w:hAnsi="Times New Roman" w:cs="Times New Roman"/>
          <w:b/>
          <w:bCs/>
          <w:noProof/>
        </w:rPr>
        <w:t>“Pētījums “Rīgas vēsturiskā centra un tā aizsardzības zonas kultūras mantojuma saglabāšanas un attīstības nosacījumu izvērtējums”</w:t>
      </w:r>
    </w:p>
    <w:p w14:paraId="53D66BF4" w14:textId="7FDBF1D3" w:rsidR="00692E80" w:rsidRPr="0016015B" w:rsidRDefault="003B029F" w:rsidP="00692E80">
      <w:pPr>
        <w:jc w:val="center"/>
        <w:rPr>
          <w:rFonts w:ascii="Times New Roman" w:hAnsi="Times New Roman" w:cs="Times New Roman"/>
        </w:rPr>
      </w:pPr>
      <w:r w:rsidRPr="0016015B">
        <w:rPr>
          <w:rFonts w:ascii="Times New Roman" w:hAnsi="Times New Roman" w:cs="Times New Roman"/>
          <w:b/>
          <w:bCs/>
        </w:rPr>
        <w:t xml:space="preserve">ID Nr. </w:t>
      </w:r>
      <w:r w:rsidR="00A76CCC" w:rsidRPr="0016015B">
        <w:rPr>
          <w:rFonts w:ascii="Times New Roman" w:hAnsi="Times New Roman" w:cs="Times New Roman"/>
          <w:b/>
          <w:bCs/>
        </w:rPr>
        <w:t>CAIP 2024/29</w:t>
      </w:r>
    </w:p>
    <w:p w14:paraId="63F8547E" w14:textId="77777777" w:rsidR="00692E80" w:rsidRPr="0016015B" w:rsidRDefault="003B029F" w:rsidP="00692E80">
      <w:pPr>
        <w:rPr>
          <w:rFonts w:ascii="Times New Roman" w:eastAsia="Times New Roman" w:hAnsi="Times New Roman" w:cs="Times New Roman"/>
          <w:i/>
        </w:rPr>
      </w:pPr>
      <w:r w:rsidRPr="0016015B">
        <w:rPr>
          <w:rFonts w:ascii="Times New Roman" w:eastAsia="Times New Roman" w:hAnsi="Times New Roman" w:cs="Times New Roman"/>
          <w:i/>
        </w:rPr>
        <w:t xml:space="preserve">Rīgā, </w:t>
      </w:r>
    </w:p>
    <w:p w14:paraId="48CE5258" w14:textId="77777777" w:rsidR="00692E80" w:rsidRPr="0016015B" w:rsidRDefault="003B029F" w:rsidP="00692E80">
      <w:pPr>
        <w:rPr>
          <w:rFonts w:ascii="Times New Roman" w:eastAsia="Times New Roman" w:hAnsi="Times New Roman" w:cs="Times New Roman"/>
          <w:i/>
        </w:rPr>
      </w:pPr>
      <w:r w:rsidRPr="0016015B">
        <w:rPr>
          <w:rFonts w:ascii="Times New Roman" w:eastAsia="Times New Roman" w:hAnsi="Times New Roman" w:cs="Times New Roman"/>
          <w:i/>
        </w:rPr>
        <w:t>Parakstīšanas datums ir pēdējā pievienotā droša elektroniskā paraksta un tā laika zīmoga datums.</w:t>
      </w:r>
    </w:p>
    <w:p w14:paraId="2E39DB60" w14:textId="77777777" w:rsidR="00692E80" w:rsidRPr="0016015B" w:rsidRDefault="00692E80" w:rsidP="00692E80">
      <w:pPr>
        <w:rPr>
          <w:rFonts w:ascii="Times New Roman" w:hAnsi="Times New Roman" w:cs="Times New Roman"/>
        </w:rPr>
      </w:pPr>
    </w:p>
    <w:p w14:paraId="7CA1D0CE" w14:textId="0E1CE520" w:rsidR="00692E80" w:rsidRPr="0016015B" w:rsidRDefault="00326F19" w:rsidP="00692E80">
      <w:pPr>
        <w:pStyle w:val="paragraph"/>
        <w:spacing w:before="0" w:beforeAutospacing="0" w:after="0" w:afterAutospacing="0"/>
        <w:textAlignment w:val="baseline"/>
        <w:rPr>
          <w:sz w:val="22"/>
          <w:szCs w:val="22"/>
        </w:rPr>
      </w:pPr>
      <w:r w:rsidRPr="0016015B">
        <w:rPr>
          <w:b/>
          <w:bCs/>
          <w:sz w:val="22"/>
          <w:szCs w:val="22"/>
        </w:rPr>
        <w:t>Rīgas valstspilsētas pašvaldības Pilsētas attīstības departaments</w:t>
      </w:r>
      <w:r w:rsidR="003B029F" w:rsidRPr="0016015B">
        <w:rPr>
          <w:rStyle w:val="normaltextrun"/>
          <w:color w:val="000000" w:themeColor="text1"/>
          <w:sz w:val="22"/>
          <w:szCs w:val="22"/>
        </w:rPr>
        <w:t>, t</w:t>
      </w:r>
      <w:r w:rsidR="00850B3C" w:rsidRPr="0016015B">
        <w:rPr>
          <w:rStyle w:val="normaltextrun"/>
          <w:color w:val="000000" w:themeColor="text1"/>
          <w:sz w:val="22"/>
          <w:szCs w:val="22"/>
        </w:rPr>
        <w:t>ā</w:t>
      </w:r>
      <w:r w:rsidR="30D222F1" w:rsidRPr="0016015B">
        <w:rPr>
          <w:sz w:val="22"/>
          <w:szCs w:val="22"/>
        </w:rPr>
        <w:t xml:space="preserve"> </w:t>
      </w:r>
      <w:r w:rsidR="002E71C9">
        <w:rPr>
          <w:sz w:val="22"/>
          <w:szCs w:val="22"/>
        </w:rPr>
        <w:t>[…]</w:t>
      </w:r>
      <w:r w:rsidR="30D222F1" w:rsidRPr="0016015B">
        <w:rPr>
          <w:sz w:val="22"/>
          <w:szCs w:val="22"/>
        </w:rPr>
        <w:t xml:space="preserve">, </w:t>
      </w:r>
      <w:r w:rsidR="003B029F" w:rsidRPr="0016015B">
        <w:rPr>
          <w:rStyle w:val="normaltextrun"/>
          <w:sz w:val="22"/>
          <w:szCs w:val="22"/>
        </w:rPr>
        <w:t>(turpmāk – Pasūtītājs), no vienas puses, un</w:t>
      </w:r>
    </w:p>
    <w:p w14:paraId="66D4745B" w14:textId="77777777" w:rsidR="00692E80" w:rsidRPr="0016015B" w:rsidRDefault="003B029F" w:rsidP="00692E80">
      <w:pPr>
        <w:pStyle w:val="paragraph"/>
        <w:spacing w:before="0" w:beforeAutospacing="0" w:after="0" w:afterAutospacing="0"/>
        <w:textAlignment w:val="baseline"/>
        <w:rPr>
          <w:sz w:val="22"/>
          <w:szCs w:val="22"/>
        </w:rPr>
      </w:pPr>
      <w:r w:rsidRPr="0016015B">
        <w:rPr>
          <w:rStyle w:val="eop"/>
          <w:sz w:val="22"/>
          <w:szCs w:val="22"/>
        </w:rPr>
        <w:t> </w:t>
      </w:r>
    </w:p>
    <w:p w14:paraId="089D3BB5" w14:textId="145A809E" w:rsidR="00692E80" w:rsidRPr="00FC52B9" w:rsidRDefault="11B69EC6" w:rsidP="00692E80">
      <w:pPr>
        <w:pStyle w:val="paragraph"/>
        <w:spacing w:before="0" w:beforeAutospacing="0" w:after="0" w:afterAutospacing="0"/>
        <w:textAlignment w:val="baseline"/>
        <w:rPr>
          <w:sz w:val="22"/>
          <w:szCs w:val="22"/>
        </w:rPr>
      </w:pPr>
      <w:r w:rsidRPr="00FC52B9">
        <w:rPr>
          <w:b/>
          <w:bCs/>
          <w:sz w:val="22"/>
          <w:szCs w:val="22"/>
        </w:rPr>
        <w:t>SIA “NAMS”</w:t>
      </w:r>
      <w:r w:rsidR="003B029F" w:rsidRPr="00FC52B9">
        <w:rPr>
          <w:rStyle w:val="normaltextrun"/>
          <w:sz w:val="22"/>
          <w:szCs w:val="22"/>
        </w:rPr>
        <w:t xml:space="preserve">, reģistrācijas </w:t>
      </w:r>
      <w:r w:rsidR="2E39D2DF" w:rsidRPr="00FC52B9">
        <w:rPr>
          <w:rStyle w:val="normaltextrun"/>
          <w:sz w:val="22"/>
          <w:szCs w:val="22"/>
        </w:rPr>
        <w:t>Nr.</w:t>
      </w:r>
      <w:r w:rsidR="2E39D2DF" w:rsidRPr="00FC52B9">
        <w:rPr>
          <w:sz w:val="22"/>
          <w:szCs w:val="22"/>
        </w:rPr>
        <w:t>40103036167</w:t>
      </w:r>
      <w:r w:rsidR="003B029F" w:rsidRPr="00FC52B9">
        <w:rPr>
          <w:rStyle w:val="normaltextrun"/>
          <w:i/>
          <w:iCs/>
          <w:sz w:val="22"/>
          <w:szCs w:val="22"/>
        </w:rPr>
        <w:t>,</w:t>
      </w:r>
      <w:r w:rsidR="003B029F" w:rsidRPr="00FC52B9">
        <w:rPr>
          <w:rStyle w:val="normaltextrun"/>
          <w:sz w:val="22"/>
          <w:szCs w:val="22"/>
        </w:rPr>
        <w:t> </w:t>
      </w:r>
      <w:r w:rsidR="773B7A7B" w:rsidRPr="00FC52B9">
        <w:rPr>
          <w:color w:val="000000" w:themeColor="text1"/>
          <w:sz w:val="22"/>
          <w:szCs w:val="22"/>
        </w:rPr>
        <w:t xml:space="preserve"> juridiskā adrese: </w:t>
      </w:r>
      <w:proofErr w:type="spellStart"/>
      <w:r w:rsidR="773B7A7B" w:rsidRPr="00FC52B9">
        <w:rPr>
          <w:sz w:val="22"/>
          <w:szCs w:val="22"/>
        </w:rPr>
        <w:t>Palasta</w:t>
      </w:r>
      <w:proofErr w:type="spellEnd"/>
      <w:r w:rsidR="773B7A7B" w:rsidRPr="00FC52B9">
        <w:rPr>
          <w:sz w:val="22"/>
          <w:szCs w:val="22"/>
        </w:rPr>
        <w:t xml:space="preserve"> iela 7, Rīga, LV-1050, </w:t>
      </w:r>
      <w:r w:rsidR="003B029F" w:rsidRPr="00FC52B9">
        <w:rPr>
          <w:rStyle w:val="normaltextrun"/>
          <w:sz w:val="22"/>
          <w:szCs w:val="22"/>
        </w:rPr>
        <w:t xml:space="preserve">kuru pārstāv </w:t>
      </w:r>
      <w:r w:rsidR="002E71C9">
        <w:rPr>
          <w:rStyle w:val="normaltextrun"/>
          <w:iCs/>
          <w:sz w:val="22"/>
          <w:szCs w:val="22"/>
        </w:rPr>
        <w:t>[…]</w:t>
      </w:r>
      <w:r w:rsidR="003B029F" w:rsidRPr="00FC52B9">
        <w:rPr>
          <w:rStyle w:val="normaltextrun"/>
          <w:sz w:val="22"/>
          <w:szCs w:val="22"/>
        </w:rPr>
        <w:t>, (turpmāk</w:t>
      </w:r>
      <w:r w:rsidR="00766087">
        <w:rPr>
          <w:rStyle w:val="normaltextrun"/>
          <w:sz w:val="22"/>
          <w:szCs w:val="22"/>
        </w:rPr>
        <w:t xml:space="preserve"> </w:t>
      </w:r>
      <w:r w:rsidR="003B029F" w:rsidRPr="00FC52B9">
        <w:rPr>
          <w:rStyle w:val="normaltextrun"/>
          <w:sz w:val="22"/>
          <w:szCs w:val="22"/>
        </w:rPr>
        <w:t>–</w:t>
      </w:r>
      <w:r w:rsidR="00766087">
        <w:rPr>
          <w:rStyle w:val="normaltextrun"/>
          <w:sz w:val="22"/>
          <w:szCs w:val="22"/>
        </w:rPr>
        <w:t xml:space="preserve"> </w:t>
      </w:r>
      <w:r w:rsidR="003B029F" w:rsidRPr="00FC52B9">
        <w:rPr>
          <w:rStyle w:val="normaltextrun"/>
          <w:sz w:val="22"/>
          <w:szCs w:val="22"/>
        </w:rPr>
        <w:t>Izpildītājs), no otras puses, (abi kopā un katrs atsevišķi turpmāk</w:t>
      </w:r>
      <w:r w:rsidR="00766087">
        <w:rPr>
          <w:rStyle w:val="normaltextrun"/>
          <w:sz w:val="22"/>
          <w:szCs w:val="22"/>
        </w:rPr>
        <w:t xml:space="preserve"> </w:t>
      </w:r>
      <w:r w:rsidR="003B029F" w:rsidRPr="00FC52B9">
        <w:rPr>
          <w:rStyle w:val="normaltextrun"/>
          <w:sz w:val="22"/>
          <w:szCs w:val="22"/>
        </w:rPr>
        <w:t>–</w:t>
      </w:r>
      <w:r w:rsidR="00766087">
        <w:rPr>
          <w:rStyle w:val="normaltextrun"/>
          <w:sz w:val="22"/>
          <w:szCs w:val="22"/>
        </w:rPr>
        <w:t xml:space="preserve"> </w:t>
      </w:r>
      <w:r w:rsidR="003B029F" w:rsidRPr="00FC52B9">
        <w:rPr>
          <w:rStyle w:val="normaltextrun"/>
          <w:sz w:val="22"/>
          <w:szCs w:val="22"/>
        </w:rPr>
        <w:t>Līdzēji)</w:t>
      </w:r>
      <w:r w:rsidR="003B029F" w:rsidRPr="00FC52B9">
        <w:rPr>
          <w:rStyle w:val="Vresatsauce"/>
          <w:sz w:val="22"/>
          <w:szCs w:val="22"/>
        </w:rPr>
        <w:footnoteReference w:id="2"/>
      </w:r>
    </w:p>
    <w:p w14:paraId="13084920" w14:textId="77777777" w:rsidR="00692E80" w:rsidRPr="00FC52B9" w:rsidRDefault="003B029F" w:rsidP="00692E80">
      <w:pPr>
        <w:pStyle w:val="paragraph"/>
        <w:spacing w:before="0" w:beforeAutospacing="0" w:after="0" w:afterAutospacing="0"/>
        <w:textAlignment w:val="baseline"/>
        <w:rPr>
          <w:sz w:val="22"/>
          <w:szCs w:val="22"/>
        </w:rPr>
      </w:pPr>
      <w:r w:rsidRPr="00FC52B9">
        <w:rPr>
          <w:rStyle w:val="eop"/>
          <w:sz w:val="22"/>
          <w:szCs w:val="22"/>
        </w:rPr>
        <w:t> </w:t>
      </w:r>
    </w:p>
    <w:p w14:paraId="3FEA1735" w14:textId="0B67A219" w:rsidR="00692E80" w:rsidRPr="00FC52B9" w:rsidRDefault="003B029F" w:rsidP="00850B3C">
      <w:pPr>
        <w:jc w:val="both"/>
        <w:rPr>
          <w:rFonts w:ascii="Times New Roman" w:hAnsi="Times New Roman" w:cs="Times New Roman"/>
          <w:i/>
        </w:rPr>
      </w:pPr>
      <w:r w:rsidRPr="00FC52B9">
        <w:rPr>
          <w:rFonts w:ascii="Times New Roman" w:hAnsi="Times New Roman" w:cs="Times New Roman"/>
        </w:rPr>
        <w:t>saskaņā ar atklāta konkursa, identifikācijas Nr. </w:t>
      </w:r>
      <w:r w:rsidR="00A76CCC" w:rsidRPr="00FC52B9">
        <w:rPr>
          <w:rFonts w:ascii="Times New Roman" w:hAnsi="Times New Roman" w:cs="Times New Roman"/>
        </w:rPr>
        <w:t>CAIP 2024/29</w:t>
      </w:r>
      <w:r w:rsidRPr="00FC52B9">
        <w:rPr>
          <w:rFonts w:ascii="Times New Roman" w:hAnsi="Times New Roman" w:cs="Times New Roman"/>
          <w:i/>
          <w:iCs/>
        </w:rPr>
        <w:t>,</w:t>
      </w:r>
      <w:r w:rsidRPr="00FC52B9">
        <w:rPr>
          <w:rFonts w:ascii="Times New Roman" w:hAnsi="Times New Roman" w:cs="Times New Roman"/>
        </w:rPr>
        <w:t xml:space="preserve"> </w:t>
      </w:r>
      <w:r w:rsidR="00A76CCC" w:rsidRPr="00FC52B9">
        <w:rPr>
          <w:rFonts w:ascii="Times New Roman" w:hAnsi="Times New Roman" w:cs="Times New Roman"/>
          <w:b/>
          <w:bCs/>
        </w:rPr>
        <w:t>“Pētījums “Rīgas vēsturiskā centra un tā aizsardzības zonas kultūras mantojuma saglabāšanas un attīstības nosacījumu izvērtējums”</w:t>
      </w:r>
      <w:r w:rsidRPr="00FC52B9">
        <w:rPr>
          <w:rFonts w:ascii="Times New Roman" w:hAnsi="Times New Roman" w:cs="Times New Roman"/>
          <w:iCs/>
        </w:rPr>
        <w:t xml:space="preserve"> (turpmāk – Atklāts konkurss)</w:t>
      </w:r>
      <w:r w:rsidRPr="00FC52B9">
        <w:rPr>
          <w:rFonts w:ascii="Times New Roman" w:hAnsi="Times New Roman" w:cs="Times New Roman"/>
        </w:rPr>
        <w:t xml:space="preserve"> rezultātu, izsakot savu brīvi radušos gribu, un saskaņā ar Izpildītāja iesniegto piedāvājumu noslēdz šādu līgumu (turpmāk – Līgums): </w:t>
      </w:r>
    </w:p>
    <w:p w14:paraId="12892A24" w14:textId="77777777" w:rsidR="00692E80" w:rsidRPr="00FC52B9" w:rsidRDefault="003B029F" w:rsidP="00692E80">
      <w:pPr>
        <w:pStyle w:val="Virsraksts1"/>
        <w:rPr>
          <w:rFonts w:cs="Times New Roman"/>
          <w:sz w:val="22"/>
          <w:szCs w:val="22"/>
        </w:rPr>
      </w:pPr>
      <w:r w:rsidRPr="00FC52B9">
        <w:rPr>
          <w:rFonts w:cs="Times New Roman"/>
          <w:sz w:val="22"/>
          <w:szCs w:val="22"/>
        </w:rPr>
        <w:t>LĪGUMA PRIEKŠMETS</w:t>
      </w:r>
    </w:p>
    <w:p w14:paraId="33227168" w14:textId="0FB673FD" w:rsidR="00692E80" w:rsidRPr="0016015B" w:rsidRDefault="003B029F" w:rsidP="0016015B">
      <w:pPr>
        <w:pStyle w:val="Sarakstarindkopa"/>
        <w:numPr>
          <w:ilvl w:val="1"/>
          <w:numId w:val="9"/>
        </w:numPr>
        <w:spacing w:after="0" w:line="240" w:lineRule="auto"/>
        <w:ind w:left="567" w:hanging="567"/>
        <w:jc w:val="both"/>
        <w:rPr>
          <w:rStyle w:val="normaltextrun"/>
          <w:rFonts w:ascii="Times New Roman" w:eastAsia="Times New Roman" w:hAnsi="Times New Roman" w:cs="Times New Roman"/>
          <w:i/>
          <w:iCs/>
          <w:lang w:eastAsia="lv-LV"/>
        </w:rPr>
      </w:pPr>
      <w:r w:rsidRPr="00FC52B9">
        <w:rPr>
          <w:rStyle w:val="normaltextrun"/>
          <w:rFonts w:ascii="Times New Roman" w:eastAsia="Times New Roman" w:hAnsi="Times New Roman" w:cs="Times New Roman"/>
          <w:lang w:eastAsia="lv-LV"/>
        </w:rPr>
        <w:t>Pasūtītājs uzdod un Izpildītājs apņemas pret</w:t>
      </w:r>
      <w:r w:rsidRPr="0016015B">
        <w:rPr>
          <w:rStyle w:val="normaltextrun"/>
          <w:rFonts w:ascii="Times New Roman" w:eastAsia="Times New Roman" w:hAnsi="Times New Roman" w:cs="Times New Roman"/>
          <w:lang w:eastAsia="lv-LV"/>
        </w:rPr>
        <w:t xml:space="preserve"> atlīdzību ar savu darbaspēku, materiāliem un tehniskajiem līdzekļiem izstrādāt </w:t>
      </w:r>
      <w:r w:rsidR="004A2942" w:rsidRPr="0016015B">
        <w:rPr>
          <w:rFonts w:ascii="Times New Roman" w:eastAsia="Calibri" w:hAnsi="Times New Roman" w:cs="Times New Roman"/>
          <w:b/>
          <w:bCs/>
          <w:noProof/>
        </w:rPr>
        <w:t>pētījumu “</w:t>
      </w:r>
      <w:r w:rsidR="00A76CCC" w:rsidRPr="0016015B">
        <w:rPr>
          <w:rFonts w:ascii="Times New Roman" w:eastAsia="Calibri" w:hAnsi="Times New Roman" w:cs="Times New Roman"/>
          <w:b/>
          <w:bCs/>
          <w:noProof/>
        </w:rPr>
        <w:t>Rīgas vēsturiskā centra un tā aizsardzības zonas kultūras mantojuma saglabāšanas un attīstības nosacījumu izvērtējums</w:t>
      </w:r>
      <w:r w:rsidR="004A2942" w:rsidRPr="0016015B">
        <w:rPr>
          <w:rFonts w:ascii="Times New Roman" w:eastAsia="Calibri" w:hAnsi="Times New Roman" w:cs="Times New Roman"/>
          <w:b/>
          <w:bCs/>
          <w:noProof/>
        </w:rPr>
        <w:t>”</w:t>
      </w:r>
      <w:r w:rsidRPr="0016015B">
        <w:rPr>
          <w:rStyle w:val="normaltextrun"/>
          <w:rFonts w:ascii="Times New Roman" w:eastAsia="Times New Roman" w:hAnsi="Times New Roman" w:cs="Times New Roman"/>
          <w:lang w:eastAsia="lv-LV"/>
        </w:rPr>
        <w:t xml:space="preserve"> (turpmāk</w:t>
      </w:r>
      <w:r w:rsidR="00A67073">
        <w:rPr>
          <w:rStyle w:val="normaltextrun"/>
          <w:rFonts w:ascii="Times New Roman" w:eastAsia="Times New Roman" w:hAnsi="Times New Roman" w:cs="Times New Roman"/>
          <w:lang w:eastAsia="lv-LV"/>
        </w:rPr>
        <w:t xml:space="preserve"> </w:t>
      </w:r>
      <w:r w:rsidRPr="0016015B">
        <w:rPr>
          <w:rStyle w:val="normaltextrun"/>
          <w:rFonts w:ascii="Times New Roman" w:eastAsia="Times New Roman" w:hAnsi="Times New Roman" w:cs="Times New Roman"/>
          <w:lang w:eastAsia="lv-LV"/>
        </w:rPr>
        <w:t>–</w:t>
      </w:r>
      <w:r w:rsidR="00A67073">
        <w:rPr>
          <w:rStyle w:val="normaltextrun"/>
          <w:rFonts w:ascii="Times New Roman" w:eastAsia="Times New Roman" w:hAnsi="Times New Roman" w:cs="Times New Roman"/>
          <w:lang w:eastAsia="lv-LV"/>
        </w:rPr>
        <w:t xml:space="preserve"> </w:t>
      </w:r>
      <w:r w:rsidRPr="0016015B">
        <w:rPr>
          <w:rStyle w:val="normaltextrun"/>
          <w:rFonts w:ascii="Times New Roman" w:eastAsia="Times New Roman" w:hAnsi="Times New Roman" w:cs="Times New Roman"/>
          <w:lang w:eastAsia="lv-LV"/>
        </w:rPr>
        <w:t>Pakalpojums), ievērojot spēkā esošos normatīvos aktus, tehniskās specifikācijas (Līguma 1.</w:t>
      </w:r>
      <w:r w:rsidR="00515C08" w:rsidRPr="0016015B">
        <w:rPr>
          <w:rStyle w:val="normaltextrun"/>
          <w:rFonts w:ascii="Times New Roman" w:eastAsia="Times New Roman" w:hAnsi="Times New Roman" w:cs="Times New Roman"/>
          <w:lang w:eastAsia="lv-LV"/>
        </w:rPr>
        <w:t> </w:t>
      </w:r>
      <w:r w:rsidRPr="0016015B">
        <w:rPr>
          <w:rStyle w:val="normaltextrun"/>
          <w:rFonts w:ascii="Times New Roman" w:eastAsia="Times New Roman" w:hAnsi="Times New Roman" w:cs="Times New Roman"/>
          <w:lang w:eastAsia="lv-LV"/>
        </w:rPr>
        <w:t>pielikums; turpmāk – Tehniskā specifikācija) un Līguma noteikumus.</w:t>
      </w:r>
    </w:p>
    <w:p w14:paraId="4B6583D0" w14:textId="77777777" w:rsidR="00692E80" w:rsidRPr="0016015B" w:rsidRDefault="003B029F" w:rsidP="0016015B">
      <w:pPr>
        <w:pStyle w:val="Sarakstarindkopa"/>
        <w:numPr>
          <w:ilvl w:val="1"/>
          <w:numId w:val="9"/>
        </w:numPr>
        <w:spacing w:after="0" w:line="240" w:lineRule="auto"/>
        <w:ind w:left="567" w:hanging="567"/>
        <w:jc w:val="both"/>
        <w:rPr>
          <w:rFonts w:ascii="Times New Roman" w:hAnsi="Times New Roman" w:cs="Times New Roman"/>
        </w:rPr>
      </w:pPr>
      <w:r w:rsidRPr="0016015B">
        <w:rPr>
          <w:rFonts w:ascii="Times New Roman" w:hAnsi="Times New Roman" w:cs="Times New Roman"/>
        </w:rPr>
        <w:t>Pasūtītājs saņem Pakalpojumu tādā apjomā, kāds faktiski ir nepieciešams. Pasūtītājs Līguma darbības laikā ir tiesīgs neiegādāties Pakalpojumu pilnā apmērā.</w:t>
      </w:r>
    </w:p>
    <w:p w14:paraId="107EA506" w14:textId="77777777" w:rsidR="00692E80" w:rsidRPr="0016015B" w:rsidRDefault="003B029F" w:rsidP="0016015B">
      <w:pPr>
        <w:pStyle w:val="Sarakstarindkopa"/>
        <w:numPr>
          <w:ilvl w:val="1"/>
          <w:numId w:val="9"/>
        </w:numPr>
        <w:spacing w:after="0" w:line="240" w:lineRule="auto"/>
        <w:ind w:left="567" w:hanging="567"/>
        <w:jc w:val="both"/>
        <w:rPr>
          <w:rFonts w:ascii="Times New Roman" w:hAnsi="Times New Roman" w:cs="Times New Roman"/>
        </w:rPr>
      </w:pPr>
      <w:r w:rsidRPr="0016015B">
        <w:rPr>
          <w:rFonts w:ascii="Times New Roman" w:hAnsi="Times New Roman" w:cs="Times New Roman"/>
        </w:rPr>
        <w:t>Izpildītājs Pakalpojuma sniegšanā ievēro Pakalpojuma sniegšanas termiņu un kārtību, kādu Pasūtītājs noteicis Līgumā un tā pielikumos.</w:t>
      </w:r>
    </w:p>
    <w:p w14:paraId="658D7E37" w14:textId="77777777" w:rsidR="00692E80" w:rsidRPr="0016015B" w:rsidRDefault="003B029F" w:rsidP="00692E80">
      <w:pPr>
        <w:pStyle w:val="Virsraksts1"/>
        <w:rPr>
          <w:rFonts w:cs="Times New Roman"/>
          <w:sz w:val="22"/>
          <w:szCs w:val="22"/>
        </w:rPr>
      </w:pPr>
      <w:r w:rsidRPr="0016015B">
        <w:rPr>
          <w:rFonts w:cs="Times New Roman"/>
          <w:sz w:val="22"/>
          <w:szCs w:val="22"/>
        </w:rPr>
        <w:t>LĪGUMA DARBĪBAS TERMIŅŠ UN TĀ PAGARINĀŠANAS KĀRTĪBA</w:t>
      </w:r>
    </w:p>
    <w:p w14:paraId="002FF62D"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Līgums stājas spēkā ar tā abpusēju parakstīšanas dienu un ir spēkā līdz Līdzēju saistību pilnīgai izpildei.</w:t>
      </w:r>
    </w:p>
    <w:p w14:paraId="4B03C8EE" w14:textId="38029C20"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 xml:space="preserve">Pakalpojuma izpildes termiņš ir </w:t>
      </w:r>
      <w:r w:rsidR="00875AA4" w:rsidRPr="0016015B">
        <w:rPr>
          <w:rFonts w:ascii="Times New Roman" w:hAnsi="Times New Roman" w:cs="Times New Roman"/>
        </w:rPr>
        <w:t>1</w:t>
      </w:r>
      <w:r w:rsidR="007D56C5" w:rsidRPr="0016015B">
        <w:rPr>
          <w:rFonts w:ascii="Times New Roman" w:hAnsi="Times New Roman" w:cs="Times New Roman"/>
        </w:rPr>
        <w:t>2</w:t>
      </w:r>
      <w:r w:rsidRPr="0016015B">
        <w:rPr>
          <w:rFonts w:ascii="Times New Roman" w:hAnsi="Times New Roman" w:cs="Times New Roman"/>
        </w:rPr>
        <w:t xml:space="preserve"> mēne</w:t>
      </w:r>
      <w:r w:rsidR="00875AA4" w:rsidRPr="0016015B">
        <w:rPr>
          <w:rFonts w:ascii="Times New Roman" w:hAnsi="Times New Roman" w:cs="Times New Roman"/>
        </w:rPr>
        <w:t>ši</w:t>
      </w:r>
      <w:r w:rsidRPr="0016015B">
        <w:rPr>
          <w:rFonts w:ascii="Times New Roman" w:hAnsi="Times New Roman" w:cs="Times New Roman"/>
        </w:rPr>
        <w:t xml:space="preserve">, atbilstoši Tehniskās specifikācijas nosacījumiem. </w:t>
      </w:r>
    </w:p>
    <w:p w14:paraId="6B402F39" w14:textId="73109F1E" w:rsidR="00692E80" w:rsidRPr="0016015B" w:rsidRDefault="003B029F" w:rsidP="0016015B">
      <w:pPr>
        <w:pStyle w:val="Sarakstarindkopa"/>
        <w:numPr>
          <w:ilvl w:val="1"/>
          <w:numId w:val="10"/>
        </w:numPr>
        <w:spacing w:before="240" w:after="240" w:line="240" w:lineRule="auto"/>
        <w:ind w:left="567" w:hanging="567"/>
        <w:jc w:val="both"/>
        <w:rPr>
          <w:rFonts w:ascii="Times New Roman" w:hAnsi="Times New Roman" w:cs="Times New Roman"/>
        </w:rPr>
      </w:pPr>
      <w:r w:rsidRPr="0016015B">
        <w:rPr>
          <w:rFonts w:ascii="Times New Roman" w:hAnsi="Times New Roman" w:cs="Times New Roman"/>
        </w:rPr>
        <w:t>Parakstot vienošanos, Līdzēji var grozīt Līguma 2.1.</w:t>
      </w:r>
      <w:r w:rsidR="00D846D3">
        <w:rPr>
          <w:rFonts w:ascii="Times New Roman" w:hAnsi="Times New Roman" w:cs="Times New Roman"/>
        </w:rPr>
        <w:t> </w:t>
      </w:r>
      <w:r w:rsidRPr="0016015B">
        <w:rPr>
          <w:rFonts w:ascii="Times New Roman" w:hAnsi="Times New Roman" w:cs="Times New Roman"/>
        </w:rPr>
        <w:t>punktā noteikto Līguma darbības termiņu un Līguma 2.2.</w:t>
      </w:r>
      <w:r w:rsidR="00D846D3">
        <w:rPr>
          <w:rFonts w:ascii="Times New Roman" w:hAnsi="Times New Roman" w:cs="Times New Roman"/>
        </w:rPr>
        <w:t> </w:t>
      </w:r>
      <w:r w:rsidRPr="0016015B">
        <w:rPr>
          <w:rFonts w:ascii="Times New Roman" w:hAnsi="Times New Roman" w:cs="Times New Roman"/>
        </w:rPr>
        <w:t>punktā noteikto Pakalpojuma izpildes termiņu, ja:</w:t>
      </w:r>
    </w:p>
    <w:p w14:paraId="186080FD" w14:textId="77777777" w:rsidR="00692E80" w:rsidRPr="0016015B" w:rsidRDefault="003B029F" w:rsidP="0016015B">
      <w:pPr>
        <w:pStyle w:val="Sarakstarindkopa"/>
        <w:numPr>
          <w:ilvl w:val="2"/>
          <w:numId w:val="10"/>
        </w:numPr>
        <w:spacing w:before="240" w:after="240" w:line="240" w:lineRule="auto"/>
        <w:ind w:left="1276" w:hanging="709"/>
        <w:jc w:val="both"/>
        <w:rPr>
          <w:rFonts w:ascii="Times New Roman" w:hAnsi="Times New Roman" w:cs="Times New Roman"/>
        </w:rPr>
      </w:pPr>
      <w:r w:rsidRPr="0016015B">
        <w:rPr>
          <w:rFonts w:ascii="Times New Roman" w:hAnsi="Times New Roman" w:cs="Times New Roman"/>
        </w:rPr>
        <w:t>no Līdzējiem neatkarīgu vai ārkārtas apstākļu rezultātā ir apgrūtināta vai uz laiku neiespējama Pakalpojuma sniegšana;</w:t>
      </w:r>
    </w:p>
    <w:p w14:paraId="49413750" w14:textId="77777777" w:rsidR="00692E80" w:rsidRPr="0016015B" w:rsidRDefault="003B029F" w:rsidP="0016015B">
      <w:pPr>
        <w:pStyle w:val="Sarakstarindkopa"/>
        <w:numPr>
          <w:ilvl w:val="2"/>
          <w:numId w:val="10"/>
        </w:numPr>
        <w:spacing w:before="240" w:after="240" w:line="240" w:lineRule="auto"/>
        <w:ind w:left="1276" w:hanging="709"/>
        <w:jc w:val="both"/>
        <w:rPr>
          <w:rFonts w:ascii="Times New Roman" w:hAnsi="Times New Roman" w:cs="Times New Roman"/>
        </w:rPr>
      </w:pPr>
      <w:r w:rsidRPr="0016015B">
        <w:rPr>
          <w:rFonts w:ascii="Times New Roman" w:hAnsi="Times New Roman" w:cs="Times New Roman"/>
        </w:rPr>
        <w:t>Pasūtītāja saistību savlaicīgas neizpildes rezultātā apgrūtināta Izpildītāja saistību izpilde;</w:t>
      </w:r>
    </w:p>
    <w:p w14:paraId="65F3C3E3" w14:textId="3BF8B782" w:rsidR="00692E80" w:rsidRPr="0016015B" w:rsidRDefault="003B029F" w:rsidP="0016015B">
      <w:pPr>
        <w:pStyle w:val="Sarakstarindkopa"/>
        <w:numPr>
          <w:ilvl w:val="2"/>
          <w:numId w:val="10"/>
        </w:numPr>
        <w:spacing w:before="240" w:after="240" w:line="240" w:lineRule="auto"/>
        <w:ind w:left="1276" w:hanging="709"/>
        <w:jc w:val="both"/>
        <w:rPr>
          <w:rFonts w:ascii="Times New Roman" w:hAnsi="Times New Roman" w:cs="Times New Roman"/>
        </w:rPr>
      </w:pPr>
      <w:r w:rsidRPr="0016015B">
        <w:rPr>
          <w:rFonts w:ascii="Times New Roman" w:hAnsi="Times New Roman" w:cs="Times New Roman"/>
        </w:rPr>
        <w:t>Līdzēja saistību izpilde apgrūtināta tādu objektīvu iemeslu dēļ, kuru ietekmei uz saistību izpildi piekrīt abi Līdzēji</w:t>
      </w:r>
      <w:r w:rsidR="00C90FB0" w:rsidRPr="0016015B">
        <w:rPr>
          <w:rFonts w:ascii="Times New Roman" w:hAnsi="Times New Roman" w:cs="Times New Roman"/>
        </w:rPr>
        <w:t>.</w:t>
      </w:r>
    </w:p>
    <w:p w14:paraId="53AED4C6" w14:textId="77777777" w:rsidR="00692E80" w:rsidRPr="0016015B" w:rsidRDefault="003B029F" w:rsidP="00692E80">
      <w:pPr>
        <w:pStyle w:val="Virsraksts1"/>
        <w:rPr>
          <w:rFonts w:cs="Times New Roman"/>
          <w:sz w:val="22"/>
          <w:szCs w:val="22"/>
        </w:rPr>
      </w:pPr>
      <w:r w:rsidRPr="0016015B">
        <w:rPr>
          <w:rFonts w:cs="Times New Roman"/>
          <w:sz w:val="22"/>
          <w:szCs w:val="22"/>
        </w:rPr>
        <w:t>LĪGUMCENA UN NORĒĶINU KĀRTĪBA</w:t>
      </w:r>
    </w:p>
    <w:p w14:paraId="75258CB0" w14:textId="77777777" w:rsidR="00692E80" w:rsidRPr="004C6B09" w:rsidRDefault="003B029F" w:rsidP="0016015B">
      <w:pPr>
        <w:pStyle w:val="Sarakstarindkopa"/>
        <w:numPr>
          <w:ilvl w:val="1"/>
          <w:numId w:val="10"/>
        </w:numPr>
        <w:spacing w:after="0" w:line="240" w:lineRule="auto"/>
        <w:ind w:left="567" w:hanging="567"/>
        <w:jc w:val="both"/>
        <w:rPr>
          <w:rFonts w:ascii="Times New Roman" w:hAnsi="Times New Roman" w:cs="Times New Roman"/>
        </w:rPr>
      </w:pPr>
      <w:bookmarkStart w:id="0" w:name="_Hlk151720976"/>
      <w:r w:rsidRPr="0016015B">
        <w:rPr>
          <w:rFonts w:ascii="Times New Roman" w:hAnsi="Times New Roman" w:cs="Times New Roman"/>
        </w:rPr>
        <w:t xml:space="preserve">Pasūtītājs apņemas </w:t>
      </w:r>
      <w:r w:rsidRPr="00766087">
        <w:rPr>
          <w:rFonts w:ascii="Times New Roman" w:hAnsi="Times New Roman" w:cs="Times New Roman"/>
        </w:rPr>
        <w:t xml:space="preserve">samaksāt Izpildītājam par Pakalpojuma sniegšanu, atbilstoši saņemtā Pakalpojuma apjomam un </w:t>
      </w:r>
      <w:r w:rsidRPr="004C6B09">
        <w:rPr>
          <w:rFonts w:ascii="Times New Roman" w:hAnsi="Times New Roman" w:cs="Times New Roman"/>
        </w:rPr>
        <w:t>Izpildītāja Atklātā konkursā iesniegtā finanšu piedāvājumā norādītajām izmaksām par:</w:t>
      </w:r>
    </w:p>
    <w:p w14:paraId="311D79EC" w14:textId="15E6F0D0" w:rsidR="00033E1D" w:rsidRPr="004C6B09" w:rsidRDefault="00E04BA1" w:rsidP="0016015B">
      <w:pPr>
        <w:pStyle w:val="Sarakstarindkopa"/>
        <w:numPr>
          <w:ilvl w:val="2"/>
          <w:numId w:val="11"/>
        </w:numPr>
        <w:spacing w:after="0" w:line="240" w:lineRule="auto"/>
        <w:ind w:left="1276" w:hanging="709"/>
        <w:jc w:val="both"/>
        <w:rPr>
          <w:rFonts w:ascii="Times New Roman" w:hAnsi="Times New Roman" w:cs="Times New Roman"/>
        </w:rPr>
      </w:pPr>
      <w:r w:rsidRPr="004C6B09">
        <w:rPr>
          <w:rFonts w:ascii="Times New Roman" w:hAnsi="Times New Roman" w:cs="Times New Roman"/>
        </w:rPr>
        <w:t>Nodevum</w:t>
      </w:r>
      <w:r w:rsidR="002A149D" w:rsidRPr="004C6B09">
        <w:rPr>
          <w:rFonts w:ascii="Times New Roman" w:hAnsi="Times New Roman" w:cs="Times New Roman"/>
        </w:rPr>
        <w:t>u</w:t>
      </w:r>
      <w:r w:rsidRPr="004C6B09">
        <w:rPr>
          <w:rFonts w:ascii="Times New Roman" w:hAnsi="Times New Roman" w:cs="Times New Roman"/>
        </w:rPr>
        <w:t xml:space="preserve"> Nr.</w:t>
      </w:r>
      <w:r w:rsidR="001D4AA8" w:rsidRPr="004C6B09">
        <w:rPr>
          <w:rFonts w:ascii="Times New Roman" w:hAnsi="Times New Roman" w:cs="Times New Roman"/>
        </w:rPr>
        <w:t> </w:t>
      </w:r>
      <w:r w:rsidRPr="004C6B09">
        <w:rPr>
          <w:rFonts w:ascii="Times New Roman" w:hAnsi="Times New Roman" w:cs="Times New Roman"/>
        </w:rPr>
        <w:t>1</w:t>
      </w:r>
      <w:r w:rsidR="00577162" w:rsidRPr="004C6B09">
        <w:rPr>
          <w:rFonts w:ascii="Times New Roman" w:hAnsi="Times New Roman" w:cs="Times New Roman"/>
        </w:rPr>
        <w:t>, pirmais maksājums 20% apmērā</w:t>
      </w:r>
      <w:r w:rsidRPr="004C6B09">
        <w:rPr>
          <w:rFonts w:ascii="Times New Roman" w:hAnsi="Times New Roman" w:cs="Times New Roman"/>
        </w:rPr>
        <w:t xml:space="preserve"> </w:t>
      </w:r>
      <w:r w:rsidR="00766087" w:rsidRPr="004C6B09">
        <w:rPr>
          <w:rFonts w:ascii="Times New Roman" w:hAnsi="Times New Roman" w:cs="Times New Roman"/>
        </w:rPr>
        <w:t xml:space="preserve">no kopējās līgumcenas </w:t>
      </w:r>
      <w:r w:rsidR="00577162" w:rsidRPr="004C6B09">
        <w:rPr>
          <w:rFonts w:ascii="Times New Roman" w:hAnsi="Times New Roman" w:cs="Times New Roman"/>
        </w:rPr>
        <w:t xml:space="preserve">pēc </w:t>
      </w:r>
      <w:r w:rsidR="004A2942" w:rsidRPr="004C6B09">
        <w:rPr>
          <w:rFonts w:ascii="Times New Roman" w:eastAsia="Times New Roman" w:hAnsi="Times New Roman" w:cs="Times New Roman"/>
          <w:lang w:eastAsia="lv-LV"/>
        </w:rPr>
        <w:t>Tehniskā</w:t>
      </w:r>
      <w:r w:rsidR="006873E6" w:rsidRPr="004C6B09">
        <w:rPr>
          <w:rFonts w:ascii="Times New Roman" w:eastAsia="Times New Roman" w:hAnsi="Times New Roman" w:cs="Times New Roman"/>
          <w:lang w:eastAsia="lv-LV"/>
        </w:rPr>
        <w:t>s</w:t>
      </w:r>
      <w:r w:rsidR="004A2942" w:rsidRPr="004C6B09">
        <w:rPr>
          <w:rFonts w:ascii="Times New Roman" w:eastAsia="Times New Roman" w:hAnsi="Times New Roman" w:cs="Times New Roman"/>
          <w:lang w:eastAsia="lv-LV"/>
        </w:rPr>
        <w:t xml:space="preserve"> specifikācija</w:t>
      </w:r>
      <w:r w:rsidR="006873E6" w:rsidRPr="004C6B09">
        <w:rPr>
          <w:rFonts w:ascii="Times New Roman" w:eastAsia="Times New Roman" w:hAnsi="Times New Roman" w:cs="Times New Roman"/>
          <w:lang w:eastAsia="lv-LV"/>
        </w:rPr>
        <w:t>s</w:t>
      </w:r>
      <w:r w:rsidR="004A2942" w:rsidRPr="004C6B09">
        <w:rPr>
          <w:rFonts w:ascii="Times New Roman" w:eastAsia="Times New Roman" w:hAnsi="Times New Roman" w:cs="Times New Roman"/>
          <w:lang w:eastAsia="lv-LV"/>
        </w:rPr>
        <w:t xml:space="preserve"> 3.</w:t>
      </w:r>
      <w:r w:rsidR="00766087" w:rsidRPr="004C6B09">
        <w:rPr>
          <w:rFonts w:ascii="Times New Roman" w:eastAsia="Times New Roman" w:hAnsi="Times New Roman" w:cs="Times New Roman"/>
          <w:lang w:eastAsia="lv-LV"/>
        </w:rPr>
        <w:t> </w:t>
      </w:r>
      <w:r w:rsidR="004A2942" w:rsidRPr="004C6B09">
        <w:rPr>
          <w:rFonts w:ascii="Times New Roman" w:eastAsia="Times New Roman" w:hAnsi="Times New Roman" w:cs="Times New Roman"/>
          <w:lang w:eastAsia="lv-LV"/>
        </w:rPr>
        <w:t>punkta “Darba uzdevumi” 3.1.</w:t>
      </w:r>
      <w:r w:rsidR="00766087" w:rsidRPr="004C6B09">
        <w:rPr>
          <w:rFonts w:ascii="Times New Roman" w:eastAsia="Times New Roman" w:hAnsi="Times New Roman" w:cs="Times New Roman"/>
          <w:lang w:eastAsia="lv-LV"/>
        </w:rPr>
        <w:t> </w:t>
      </w:r>
      <w:r w:rsidR="004A2942" w:rsidRPr="004C6B09">
        <w:rPr>
          <w:rFonts w:ascii="Times New Roman" w:eastAsia="Times New Roman" w:hAnsi="Times New Roman" w:cs="Times New Roman"/>
          <w:lang w:eastAsia="lv-LV"/>
        </w:rPr>
        <w:t>apakšpunkta izpilde</w:t>
      </w:r>
      <w:r w:rsidR="00577162" w:rsidRPr="004C6B09">
        <w:rPr>
          <w:rFonts w:ascii="Times New Roman" w:eastAsia="Times New Roman" w:hAnsi="Times New Roman" w:cs="Times New Roman"/>
          <w:lang w:eastAsia="lv-LV"/>
        </w:rPr>
        <w:t xml:space="preserve">s </w:t>
      </w:r>
      <w:r w:rsidRPr="004C6B09">
        <w:rPr>
          <w:rFonts w:ascii="Times New Roman" w:hAnsi="Times New Roman" w:cs="Times New Roman"/>
        </w:rPr>
        <w:t xml:space="preserve">– </w:t>
      </w:r>
      <w:r w:rsidR="00033E1D" w:rsidRPr="004C6B09">
        <w:rPr>
          <w:rFonts w:ascii="Times New Roman" w:hAnsi="Times New Roman" w:cs="Times New Roman"/>
        </w:rPr>
        <w:t xml:space="preserve">EUR </w:t>
      </w:r>
      <w:r w:rsidR="00454F5B" w:rsidRPr="004C6B09">
        <w:rPr>
          <w:rFonts w:ascii="Times New Roman" w:hAnsi="Times New Roman" w:cs="Times New Roman"/>
        </w:rPr>
        <w:t>68 480,00</w:t>
      </w:r>
      <w:r w:rsidR="00033E1D" w:rsidRPr="004C6B09">
        <w:rPr>
          <w:rFonts w:ascii="Times New Roman" w:hAnsi="Times New Roman" w:cs="Times New Roman"/>
        </w:rPr>
        <w:t xml:space="preserve"> </w:t>
      </w:r>
      <w:r w:rsidR="000104E5" w:rsidRPr="004C6B09">
        <w:rPr>
          <w:rFonts w:ascii="Times New Roman" w:hAnsi="Times New Roman" w:cs="Times New Roman"/>
        </w:rPr>
        <w:t xml:space="preserve">(sešdesmit astoņi tūkstoši četri simti astoņdesmit </w:t>
      </w:r>
      <w:proofErr w:type="spellStart"/>
      <w:r w:rsidR="00033E1D" w:rsidRPr="00CC1E59">
        <w:rPr>
          <w:rFonts w:ascii="Times New Roman" w:hAnsi="Times New Roman" w:cs="Times New Roman"/>
          <w:i/>
          <w:iCs/>
        </w:rPr>
        <w:t>euro</w:t>
      </w:r>
      <w:proofErr w:type="spellEnd"/>
      <w:r w:rsidR="00033E1D" w:rsidRPr="00CC1E59">
        <w:rPr>
          <w:rFonts w:ascii="Times New Roman" w:hAnsi="Times New Roman" w:cs="Times New Roman"/>
          <w:i/>
          <w:iCs/>
        </w:rPr>
        <w:t xml:space="preserve"> </w:t>
      </w:r>
      <w:r w:rsidR="00033E1D" w:rsidRPr="004C6B09">
        <w:rPr>
          <w:rFonts w:ascii="Times New Roman" w:hAnsi="Times New Roman" w:cs="Times New Roman"/>
        </w:rPr>
        <w:t>un</w:t>
      </w:r>
      <w:r w:rsidR="006164B1" w:rsidRPr="004C6B09">
        <w:rPr>
          <w:rFonts w:ascii="Times New Roman" w:hAnsi="Times New Roman" w:cs="Times New Roman"/>
        </w:rPr>
        <w:t xml:space="preserve"> </w:t>
      </w:r>
      <w:r w:rsidR="00454F5B" w:rsidRPr="004C6B09">
        <w:rPr>
          <w:rFonts w:ascii="Times New Roman" w:hAnsi="Times New Roman" w:cs="Times New Roman"/>
        </w:rPr>
        <w:t>nulle</w:t>
      </w:r>
      <w:r w:rsidR="006164B1" w:rsidRPr="004C6B09">
        <w:rPr>
          <w:rFonts w:ascii="Times New Roman" w:hAnsi="Times New Roman" w:cs="Times New Roman"/>
        </w:rPr>
        <w:t xml:space="preserve"> </w:t>
      </w:r>
      <w:r w:rsidR="00033E1D" w:rsidRPr="004C6B09">
        <w:rPr>
          <w:rFonts w:ascii="Times New Roman" w:hAnsi="Times New Roman" w:cs="Times New Roman"/>
        </w:rPr>
        <w:t>centi)</w:t>
      </w:r>
      <w:r w:rsidR="00FA248D" w:rsidRPr="004C6B09">
        <w:rPr>
          <w:rFonts w:ascii="Times New Roman" w:hAnsi="Times New Roman" w:cs="Times New Roman"/>
        </w:rPr>
        <w:t>, bez pievienotās vērtības nodokļa (turpmāk – PVN);</w:t>
      </w:r>
    </w:p>
    <w:p w14:paraId="52DB14D2" w14:textId="057161C8" w:rsidR="00033E1D" w:rsidRPr="00766087" w:rsidRDefault="00E04BA1" w:rsidP="0016015B">
      <w:pPr>
        <w:pStyle w:val="Sarakstarindkopa"/>
        <w:numPr>
          <w:ilvl w:val="2"/>
          <w:numId w:val="12"/>
        </w:numPr>
        <w:spacing w:after="0" w:line="240" w:lineRule="auto"/>
        <w:ind w:left="1276" w:hanging="709"/>
        <w:jc w:val="both"/>
        <w:rPr>
          <w:rFonts w:ascii="Times New Roman" w:hAnsi="Times New Roman" w:cs="Times New Roman"/>
        </w:rPr>
      </w:pPr>
      <w:r w:rsidRPr="004C6B09">
        <w:rPr>
          <w:rFonts w:ascii="Times New Roman" w:hAnsi="Times New Roman" w:cs="Times New Roman"/>
        </w:rPr>
        <w:t>Nodevumu Nr.</w:t>
      </w:r>
      <w:r w:rsidR="00EA1BE8" w:rsidRPr="004C6B09">
        <w:rPr>
          <w:rFonts w:ascii="Times New Roman" w:hAnsi="Times New Roman" w:cs="Times New Roman"/>
        </w:rPr>
        <w:t> </w:t>
      </w:r>
      <w:r w:rsidRPr="004C6B09">
        <w:rPr>
          <w:rFonts w:ascii="Times New Roman" w:hAnsi="Times New Roman" w:cs="Times New Roman"/>
        </w:rPr>
        <w:t>2</w:t>
      </w:r>
      <w:r w:rsidR="00577162" w:rsidRPr="004C6B09">
        <w:rPr>
          <w:rFonts w:ascii="Times New Roman" w:hAnsi="Times New Roman" w:cs="Times New Roman"/>
        </w:rPr>
        <w:t xml:space="preserve">, otrais maksājums 30% apmērā </w:t>
      </w:r>
      <w:r w:rsidR="00766087" w:rsidRPr="004C6B09">
        <w:rPr>
          <w:rFonts w:ascii="Times New Roman" w:hAnsi="Times New Roman" w:cs="Times New Roman"/>
        </w:rPr>
        <w:t xml:space="preserve">no kopējās līgumcenas </w:t>
      </w:r>
      <w:r w:rsidR="00577162" w:rsidRPr="004C6B09">
        <w:rPr>
          <w:rFonts w:ascii="Times New Roman" w:hAnsi="Times New Roman" w:cs="Times New Roman"/>
        </w:rPr>
        <w:t>pēc</w:t>
      </w:r>
      <w:r w:rsidR="004C6B09" w:rsidRPr="004C6B09">
        <w:rPr>
          <w:rFonts w:ascii="Times New Roman" w:hAnsi="Times New Roman" w:cs="Times New Roman"/>
        </w:rPr>
        <w:t xml:space="preserve"> </w:t>
      </w:r>
      <w:r w:rsidR="006873E6" w:rsidRPr="004C6B09">
        <w:rPr>
          <w:rFonts w:ascii="Times New Roman" w:eastAsia="Times New Roman" w:hAnsi="Times New Roman" w:cs="Times New Roman"/>
          <w:lang w:eastAsia="lv-LV"/>
        </w:rPr>
        <w:t>Tehniskās specifikācijas</w:t>
      </w:r>
      <w:r w:rsidR="00634EC1" w:rsidRPr="004C6B09">
        <w:rPr>
          <w:rFonts w:ascii="Times New Roman" w:eastAsia="Times New Roman" w:hAnsi="Times New Roman" w:cs="Times New Roman"/>
          <w:lang w:eastAsia="lv-LV"/>
        </w:rPr>
        <w:t xml:space="preserve"> 3.</w:t>
      </w:r>
      <w:r w:rsidR="00766087" w:rsidRPr="004C6B09">
        <w:rPr>
          <w:rFonts w:ascii="Times New Roman" w:eastAsia="Times New Roman" w:hAnsi="Times New Roman" w:cs="Times New Roman"/>
          <w:lang w:eastAsia="lv-LV"/>
        </w:rPr>
        <w:t> </w:t>
      </w:r>
      <w:r w:rsidR="00634EC1" w:rsidRPr="004C6B09">
        <w:rPr>
          <w:rFonts w:ascii="Times New Roman" w:eastAsia="Times New Roman" w:hAnsi="Times New Roman" w:cs="Times New Roman"/>
          <w:lang w:eastAsia="lv-LV"/>
        </w:rPr>
        <w:t>punkta “Darba uzdevumi” 3.2. un 3.3.</w:t>
      </w:r>
      <w:r w:rsidR="00766087" w:rsidRPr="004C6B09">
        <w:rPr>
          <w:rFonts w:ascii="Times New Roman" w:eastAsia="Times New Roman" w:hAnsi="Times New Roman" w:cs="Times New Roman"/>
          <w:lang w:eastAsia="lv-LV"/>
        </w:rPr>
        <w:t> </w:t>
      </w:r>
      <w:r w:rsidR="00634EC1" w:rsidRPr="004C6B09">
        <w:rPr>
          <w:rFonts w:ascii="Times New Roman" w:eastAsia="Times New Roman" w:hAnsi="Times New Roman" w:cs="Times New Roman"/>
          <w:lang w:eastAsia="lv-LV"/>
        </w:rPr>
        <w:t>apakšpunkta izpilde</w:t>
      </w:r>
      <w:r w:rsidR="00577162" w:rsidRPr="004C6B09">
        <w:rPr>
          <w:rFonts w:ascii="Times New Roman" w:hAnsi="Times New Roman" w:cs="Times New Roman"/>
        </w:rPr>
        <w:t>s</w:t>
      </w:r>
      <w:r w:rsidR="00634EC1" w:rsidRPr="004C6B09">
        <w:rPr>
          <w:rFonts w:ascii="Times New Roman" w:hAnsi="Times New Roman" w:cs="Times New Roman"/>
        </w:rPr>
        <w:t xml:space="preserve"> </w:t>
      </w:r>
      <w:r w:rsidR="004F7553" w:rsidRPr="004C6B09">
        <w:rPr>
          <w:rFonts w:ascii="Times New Roman" w:hAnsi="Times New Roman" w:cs="Times New Roman"/>
        </w:rPr>
        <w:t xml:space="preserve">– </w:t>
      </w:r>
      <w:r w:rsidR="00033E1D" w:rsidRPr="004C6B09">
        <w:rPr>
          <w:rFonts w:ascii="Times New Roman" w:hAnsi="Times New Roman" w:cs="Times New Roman"/>
        </w:rPr>
        <w:t xml:space="preserve">EUR </w:t>
      </w:r>
      <w:r w:rsidR="001833F1" w:rsidRPr="004C6B09">
        <w:rPr>
          <w:rFonts w:ascii="Times New Roman" w:hAnsi="Times New Roman" w:cs="Times New Roman"/>
        </w:rPr>
        <w:t>102 720,00</w:t>
      </w:r>
      <w:r w:rsidR="00033E1D" w:rsidRPr="004C6B09">
        <w:rPr>
          <w:rFonts w:ascii="Times New Roman" w:hAnsi="Times New Roman" w:cs="Times New Roman"/>
        </w:rPr>
        <w:t xml:space="preserve"> (</w:t>
      </w:r>
      <w:r w:rsidR="00B448F0" w:rsidRPr="004C6B09">
        <w:rPr>
          <w:rFonts w:ascii="Times New Roman" w:hAnsi="Times New Roman" w:cs="Times New Roman"/>
        </w:rPr>
        <w:t xml:space="preserve">viens simts divi tūkstoši </w:t>
      </w:r>
      <w:r w:rsidR="00B448F0" w:rsidRPr="00766087">
        <w:rPr>
          <w:rFonts w:ascii="Times New Roman" w:hAnsi="Times New Roman" w:cs="Times New Roman"/>
        </w:rPr>
        <w:t xml:space="preserve">septiņi simti divdesmit </w:t>
      </w:r>
      <w:proofErr w:type="spellStart"/>
      <w:r w:rsidR="00033E1D" w:rsidRPr="00CC1E59">
        <w:rPr>
          <w:rFonts w:ascii="Times New Roman" w:hAnsi="Times New Roman" w:cs="Times New Roman"/>
          <w:i/>
          <w:iCs/>
        </w:rPr>
        <w:t>euro</w:t>
      </w:r>
      <w:proofErr w:type="spellEnd"/>
      <w:r w:rsidR="00033E1D" w:rsidRPr="00766087">
        <w:rPr>
          <w:rFonts w:ascii="Times New Roman" w:hAnsi="Times New Roman" w:cs="Times New Roman"/>
        </w:rPr>
        <w:t xml:space="preserve"> un </w:t>
      </w:r>
      <w:r w:rsidR="001833F1" w:rsidRPr="00766087">
        <w:rPr>
          <w:rFonts w:ascii="Times New Roman" w:hAnsi="Times New Roman" w:cs="Times New Roman"/>
        </w:rPr>
        <w:t xml:space="preserve">nulle </w:t>
      </w:r>
      <w:r w:rsidR="00033E1D" w:rsidRPr="00766087">
        <w:rPr>
          <w:rFonts w:ascii="Times New Roman" w:hAnsi="Times New Roman" w:cs="Times New Roman"/>
        </w:rPr>
        <w:t>centi)</w:t>
      </w:r>
      <w:r w:rsidR="001833F1" w:rsidRPr="00766087">
        <w:rPr>
          <w:rFonts w:ascii="Times New Roman" w:hAnsi="Times New Roman" w:cs="Times New Roman"/>
        </w:rPr>
        <w:t>, bez PVN;</w:t>
      </w:r>
    </w:p>
    <w:p w14:paraId="39BA9E12" w14:textId="06904BFA" w:rsidR="00033E1D" w:rsidRPr="004C6B09" w:rsidRDefault="00634EC1" w:rsidP="0016015B">
      <w:pPr>
        <w:pStyle w:val="Sarakstarindkopa"/>
        <w:numPr>
          <w:ilvl w:val="2"/>
          <w:numId w:val="12"/>
        </w:numPr>
        <w:spacing w:after="0" w:line="240" w:lineRule="auto"/>
        <w:ind w:left="1276" w:hanging="709"/>
        <w:jc w:val="both"/>
        <w:rPr>
          <w:rFonts w:ascii="Times New Roman" w:hAnsi="Times New Roman" w:cs="Times New Roman"/>
        </w:rPr>
      </w:pPr>
      <w:r w:rsidRPr="0019151F">
        <w:rPr>
          <w:rFonts w:ascii="Times New Roman" w:hAnsi="Times New Roman" w:cs="Times New Roman"/>
        </w:rPr>
        <w:t>Nodevum</w:t>
      </w:r>
      <w:r w:rsidR="002A149D" w:rsidRPr="0019151F">
        <w:rPr>
          <w:rFonts w:ascii="Times New Roman" w:hAnsi="Times New Roman" w:cs="Times New Roman"/>
        </w:rPr>
        <w:t>u</w:t>
      </w:r>
      <w:r w:rsidRPr="0019151F">
        <w:rPr>
          <w:rFonts w:ascii="Times New Roman" w:hAnsi="Times New Roman" w:cs="Times New Roman"/>
        </w:rPr>
        <w:t xml:space="preserve"> Nr.</w:t>
      </w:r>
      <w:r w:rsidR="00EA1BE8" w:rsidRPr="0019151F">
        <w:rPr>
          <w:rFonts w:ascii="Times New Roman" w:hAnsi="Times New Roman" w:cs="Times New Roman"/>
        </w:rPr>
        <w:t> </w:t>
      </w:r>
      <w:r w:rsidRPr="0019151F">
        <w:rPr>
          <w:rFonts w:ascii="Times New Roman" w:hAnsi="Times New Roman" w:cs="Times New Roman"/>
        </w:rPr>
        <w:t>3</w:t>
      </w:r>
      <w:r w:rsidR="00577162" w:rsidRPr="0019151F">
        <w:rPr>
          <w:rFonts w:ascii="Times New Roman" w:hAnsi="Times New Roman" w:cs="Times New Roman"/>
        </w:rPr>
        <w:t>.</w:t>
      </w:r>
      <w:r w:rsidR="004C6B09">
        <w:rPr>
          <w:rFonts w:ascii="Times New Roman" w:hAnsi="Times New Roman" w:cs="Times New Roman"/>
        </w:rPr>
        <w:t xml:space="preserve">, </w:t>
      </w:r>
      <w:r w:rsidR="00577162" w:rsidRPr="0019151F">
        <w:rPr>
          <w:rFonts w:ascii="Times New Roman" w:hAnsi="Times New Roman" w:cs="Times New Roman"/>
        </w:rPr>
        <w:t xml:space="preserve">trešais maksājums </w:t>
      </w:r>
      <w:r w:rsidR="00EF5678" w:rsidRPr="004C6B09">
        <w:rPr>
          <w:rFonts w:ascii="Times New Roman" w:hAnsi="Times New Roman" w:cs="Times New Roman"/>
        </w:rPr>
        <w:t>4</w:t>
      </w:r>
      <w:r w:rsidR="00577162" w:rsidRPr="004C6B09">
        <w:rPr>
          <w:rFonts w:ascii="Times New Roman" w:hAnsi="Times New Roman" w:cs="Times New Roman"/>
        </w:rPr>
        <w:t xml:space="preserve">0% apmērā </w:t>
      </w:r>
      <w:r w:rsidR="00766087" w:rsidRPr="004C6B09">
        <w:rPr>
          <w:rFonts w:ascii="Times New Roman" w:hAnsi="Times New Roman" w:cs="Times New Roman"/>
        </w:rPr>
        <w:t xml:space="preserve">no kopējās līgumcenas </w:t>
      </w:r>
      <w:r w:rsidR="00577162" w:rsidRPr="004C6B09">
        <w:rPr>
          <w:rFonts w:ascii="Times New Roman" w:hAnsi="Times New Roman" w:cs="Times New Roman"/>
        </w:rPr>
        <w:t>pēc</w:t>
      </w:r>
      <w:r w:rsidRPr="004C6B09">
        <w:rPr>
          <w:rFonts w:ascii="Times New Roman" w:hAnsi="Times New Roman" w:cs="Times New Roman"/>
        </w:rPr>
        <w:t xml:space="preserve"> Tehniskā</w:t>
      </w:r>
      <w:r w:rsidR="006873E6" w:rsidRPr="004C6B09">
        <w:rPr>
          <w:rFonts w:ascii="Times New Roman" w:hAnsi="Times New Roman" w:cs="Times New Roman"/>
        </w:rPr>
        <w:t>s</w:t>
      </w:r>
      <w:r w:rsidRPr="004C6B09">
        <w:rPr>
          <w:rFonts w:ascii="Times New Roman" w:hAnsi="Times New Roman" w:cs="Times New Roman"/>
        </w:rPr>
        <w:t xml:space="preserve"> specifikācija</w:t>
      </w:r>
      <w:r w:rsidR="006873E6" w:rsidRPr="004C6B09">
        <w:rPr>
          <w:rFonts w:ascii="Times New Roman" w:hAnsi="Times New Roman" w:cs="Times New Roman"/>
        </w:rPr>
        <w:t>s</w:t>
      </w:r>
      <w:r w:rsidRPr="004C6B09">
        <w:rPr>
          <w:rFonts w:ascii="Times New Roman" w:hAnsi="Times New Roman" w:cs="Times New Roman"/>
        </w:rPr>
        <w:t xml:space="preserve"> 3.</w:t>
      </w:r>
      <w:r w:rsidR="00766087" w:rsidRPr="004C6B09">
        <w:rPr>
          <w:rFonts w:ascii="Times New Roman" w:hAnsi="Times New Roman" w:cs="Times New Roman"/>
        </w:rPr>
        <w:t> </w:t>
      </w:r>
      <w:r w:rsidRPr="004C6B09">
        <w:rPr>
          <w:rFonts w:ascii="Times New Roman" w:hAnsi="Times New Roman" w:cs="Times New Roman"/>
        </w:rPr>
        <w:t>punkta “Darba uzdevumi” 3.4.</w:t>
      </w:r>
      <w:r w:rsidR="00766087" w:rsidRPr="004C6B09">
        <w:rPr>
          <w:rFonts w:ascii="Times New Roman" w:hAnsi="Times New Roman" w:cs="Times New Roman"/>
        </w:rPr>
        <w:t> </w:t>
      </w:r>
      <w:r w:rsidRPr="004C6B09">
        <w:rPr>
          <w:rFonts w:ascii="Times New Roman" w:hAnsi="Times New Roman" w:cs="Times New Roman"/>
        </w:rPr>
        <w:t>apakšpunkta izpilde</w:t>
      </w:r>
      <w:r w:rsidR="00E00FD5" w:rsidRPr="004C6B09">
        <w:rPr>
          <w:rFonts w:ascii="Times New Roman" w:hAnsi="Times New Roman" w:cs="Times New Roman"/>
        </w:rPr>
        <w:t>s</w:t>
      </w:r>
      <w:r w:rsidRPr="004C6B09">
        <w:rPr>
          <w:rFonts w:ascii="Times New Roman" w:hAnsi="Times New Roman" w:cs="Times New Roman"/>
        </w:rPr>
        <w:t xml:space="preserve"> </w:t>
      </w:r>
      <w:r w:rsidR="004F7553" w:rsidRPr="004C6B09">
        <w:rPr>
          <w:rFonts w:ascii="Times New Roman" w:hAnsi="Times New Roman" w:cs="Times New Roman"/>
        </w:rPr>
        <w:t xml:space="preserve">– </w:t>
      </w:r>
      <w:r w:rsidR="00033E1D" w:rsidRPr="004C6B09">
        <w:rPr>
          <w:rFonts w:ascii="Times New Roman" w:hAnsi="Times New Roman" w:cs="Times New Roman"/>
        </w:rPr>
        <w:t xml:space="preserve">EUR </w:t>
      </w:r>
      <w:r w:rsidR="00045D7A" w:rsidRPr="004C6B09">
        <w:rPr>
          <w:rFonts w:ascii="Times New Roman" w:hAnsi="Times New Roman" w:cs="Times New Roman"/>
        </w:rPr>
        <w:t xml:space="preserve">136 960,00 </w:t>
      </w:r>
      <w:r w:rsidR="00033E1D" w:rsidRPr="004C6B09">
        <w:rPr>
          <w:rFonts w:ascii="Times New Roman" w:hAnsi="Times New Roman" w:cs="Times New Roman"/>
        </w:rPr>
        <w:t>(</w:t>
      </w:r>
      <w:r w:rsidR="00EB604A" w:rsidRPr="004C6B09">
        <w:rPr>
          <w:rFonts w:ascii="Times New Roman" w:hAnsi="Times New Roman" w:cs="Times New Roman"/>
        </w:rPr>
        <w:t xml:space="preserve">viens simts trīsdesmit seši tūkstoši deviņi simti sešdesmit </w:t>
      </w:r>
      <w:proofErr w:type="spellStart"/>
      <w:r w:rsidR="00033E1D" w:rsidRPr="00CC1E59">
        <w:rPr>
          <w:rFonts w:ascii="Times New Roman" w:hAnsi="Times New Roman" w:cs="Times New Roman"/>
          <w:i/>
          <w:iCs/>
        </w:rPr>
        <w:t>euro</w:t>
      </w:r>
      <w:proofErr w:type="spellEnd"/>
      <w:r w:rsidR="00033E1D" w:rsidRPr="004C6B09">
        <w:rPr>
          <w:rFonts w:ascii="Times New Roman" w:hAnsi="Times New Roman" w:cs="Times New Roman"/>
        </w:rPr>
        <w:t xml:space="preserve"> un </w:t>
      </w:r>
      <w:r w:rsidR="00045D7A" w:rsidRPr="004C6B09">
        <w:rPr>
          <w:rFonts w:ascii="Times New Roman" w:hAnsi="Times New Roman" w:cs="Times New Roman"/>
        </w:rPr>
        <w:t>nulle</w:t>
      </w:r>
      <w:r w:rsidR="00033E1D" w:rsidRPr="004C6B09">
        <w:rPr>
          <w:rFonts w:ascii="Times New Roman" w:hAnsi="Times New Roman" w:cs="Times New Roman"/>
        </w:rPr>
        <w:t xml:space="preserve"> centi)</w:t>
      </w:r>
      <w:r w:rsidR="001833F1" w:rsidRPr="004C6B09">
        <w:rPr>
          <w:rFonts w:ascii="Times New Roman" w:hAnsi="Times New Roman" w:cs="Times New Roman"/>
        </w:rPr>
        <w:t>, bez PVN;</w:t>
      </w:r>
    </w:p>
    <w:p w14:paraId="1F928877" w14:textId="68BF573C" w:rsidR="00EF5678" w:rsidRPr="004C6B09" w:rsidRDefault="00EF5678" w:rsidP="0016015B">
      <w:pPr>
        <w:pStyle w:val="Sarakstarindkopa"/>
        <w:numPr>
          <w:ilvl w:val="2"/>
          <w:numId w:val="12"/>
        </w:numPr>
        <w:spacing w:after="0" w:line="240" w:lineRule="auto"/>
        <w:ind w:left="1276" w:hanging="709"/>
        <w:jc w:val="both"/>
        <w:rPr>
          <w:rFonts w:ascii="Times New Roman" w:hAnsi="Times New Roman" w:cs="Times New Roman"/>
        </w:rPr>
      </w:pPr>
      <w:r w:rsidRPr="004C6B09">
        <w:rPr>
          <w:rFonts w:ascii="Times New Roman" w:hAnsi="Times New Roman" w:cs="Times New Roman"/>
        </w:rPr>
        <w:lastRenderedPageBreak/>
        <w:t>Nodevum</w:t>
      </w:r>
      <w:r w:rsidR="002A149D" w:rsidRPr="004C6B09">
        <w:rPr>
          <w:rFonts w:ascii="Times New Roman" w:hAnsi="Times New Roman" w:cs="Times New Roman"/>
        </w:rPr>
        <w:t>u</w:t>
      </w:r>
      <w:r w:rsidRPr="004C6B09">
        <w:rPr>
          <w:rFonts w:ascii="Times New Roman" w:hAnsi="Times New Roman" w:cs="Times New Roman"/>
        </w:rPr>
        <w:t xml:space="preserve"> Nr. 4.</w:t>
      </w:r>
      <w:r w:rsidR="004C6B09" w:rsidRPr="004C6B09">
        <w:rPr>
          <w:rFonts w:ascii="Times New Roman" w:hAnsi="Times New Roman" w:cs="Times New Roman"/>
        </w:rPr>
        <w:t xml:space="preserve">, </w:t>
      </w:r>
      <w:r w:rsidRPr="004C6B09">
        <w:rPr>
          <w:rFonts w:ascii="Times New Roman" w:hAnsi="Times New Roman" w:cs="Times New Roman"/>
        </w:rPr>
        <w:t xml:space="preserve">ceturtais maksājums 10% apmērā </w:t>
      </w:r>
      <w:r w:rsidR="00766087" w:rsidRPr="004C6B09">
        <w:rPr>
          <w:rFonts w:ascii="Times New Roman" w:hAnsi="Times New Roman" w:cs="Times New Roman"/>
        </w:rPr>
        <w:t xml:space="preserve">no kopējās līgumcenas </w:t>
      </w:r>
      <w:r w:rsidRPr="004C6B09">
        <w:rPr>
          <w:rFonts w:ascii="Times New Roman" w:hAnsi="Times New Roman" w:cs="Times New Roman"/>
        </w:rPr>
        <w:t>pēc Tehniskā</w:t>
      </w:r>
      <w:r w:rsidR="006873E6" w:rsidRPr="004C6B09">
        <w:rPr>
          <w:rFonts w:ascii="Times New Roman" w:hAnsi="Times New Roman" w:cs="Times New Roman"/>
        </w:rPr>
        <w:t>s</w:t>
      </w:r>
      <w:r w:rsidRPr="004C6B09">
        <w:rPr>
          <w:rFonts w:ascii="Times New Roman" w:hAnsi="Times New Roman" w:cs="Times New Roman"/>
        </w:rPr>
        <w:t xml:space="preserve"> specifikācija</w:t>
      </w:r>
      <w:r w:rsidR="006873E6" w:rsidRPr="004C6B09">
        <w:rPr>
          <w:rFonts w:ascii="Times New Roman" w:hAnsi="Times New Roman" w:cs="Times New Roman"/>
        </w:rPr>
        <w:t>s</w:t>
      </w:r>
      <w:r w:rsidRPr="004C6B09">
        <w:rPr>
          <w:rFonts w:ascii="Times New Roman" w:hAnsi="Times New Roman" w:cs="Times New Roman"/>
        </w:rPr>
        <w:t xml:space="preserve"> 3.</w:t>
      </w:r>
      <w:r w:rsidR="00766087" w:rsidRPr="004C6B09">
        <w:rPr>
          <w:rFonts w:ascii="Times New Roman" w:hAnsi="Times New Roman" w:cs="Times New Roman"/>
        </w:rPr>
        <w:t> </w:t>
      </w:r>
      <w:r w:rsidRPr="004C6B09">
        <w:rPr>
          <w:rFonts w:ascii="Times New Roman" w:hAnsi="Times New Roman" w:cs="Times New Roman"/>
        </w:rPr>
        <w:t>punkta “Darba uzdevumi” 3.5.</w:t>
      </w:r>
      <w:r w:rsidR="00766087" w:rsidRPr="004C6B09">
        <w:rPr>
          <w:rFonts w:ascii="Times New Roman" w:hAnsi="Times New Roman" w:cs="Times New Roman"/>
        </w:rPr>
        <w:t> </w:t>
      </w:r>
      <w:r w:rsidRPr="004C6B09">
        <w:rPr>
          <w:rFonts w:ascii="Times New Roman" w:hAnsi="Times New Roman" w:cs="Times New Roman"/>
        </w:rPr>
        <w:t xml:space="preserve">apakšpunkta izpildes </w:t>
      </w:r>
      <w:r w:rsidR="004F7553" w:rsidRPr="004C6B09">
        <w:rPr>
          <w:rFonts w:ascii="Times New Roman" w:hAnsi="Times New Roman" w:cs="Times New Roman"/>
        </w:rPr>
        <w:t xml:space="preserve">– </w:t>
      </w:r>
      <w:r w:rsidRPr="004C6B09">
        <w:rPr>
          <w:rFonts w:ascii="Times New Roman" w:hAnsi="Times New Roman" w:cs="Times New Roman"/>
        </w:rPr>
        <w:t xml:space="preserve">EUR </w:t>
      </w:r>
      <w:r w:rsidR="00DF480E" w:rsidRPr="004C6B09">
        <w:rPr>
          <w:rFonts w:ascii="Times New Roman" w:hAnsi="Times New Roman" w:cs="Times New Roman"/>
        </w:rPr>
        <w:t>34 240,00</w:t>
      </w:r>
      <w:r w:rsidRPr="004C6B09">
        <w:rPr>
          <w:rFonts w:ascii="Times New Roman" w:hAnsi="Times New Roman" w:cs="Times New Roman"/>
        </w:rPr>
        <w:t xml:space="preserve"> (</w:t>
      </w:r>
      <w:r w:rsidR="00D846D3" w:rsidRPr="004C6B09">
        <w:rPr>
          <w:rFonts w:ascii="Times New Roman" w:hAnsi="Times New Roman" w:cs="Times New Roman"/>
        </w:rPr>
        <w:t xml:space="preserve">trīsdesmit četri tūkstoši divi simti četrdesmit </w:t>
      </w:r>
      <w:proofErr w:type="spellStart"/>
      <w:r w:rsidRPr="00CC1E59">
        <w:rPr>
          <w:rFonts w:ascii="Times New Roman" w:hAnsi="Times New Roman" w:cs="Times New Roman"/>
          <w:i/>
          <w:iCs/>
        </w:rPr>
        <w:t>euro</w:t>
      </w:r>
      <w:proofErr w:type="spellEnd"/>
      <w:r w:rsidRPr="00CC1E59">
        <w:rPr>
          <w:rFonts w:ascii="Times New Roman" w:hAnsi="Times New Roman" w:cs="Times New Roman"/>
          <w:i/>
          <w:iCs/>
        </w:rPr>
        <w:t xml:space="preserve"> </w:t>
      </w:r>
      <w:r w:rsidRPr="004C6B09">
        <w:rPr>
          <w:rFonts w:ascii="Times New Roman" w:hAnsi="Times New Roman" w:cs="Times New Roman"/>
        </w:rPr>
        <w:t xml:space="preserve">un </w:t>
      </w:r>
      <w:r w:rsidR="00045D7A" w:rsidRPr="004C6B09">
        <w:rPr>
          <w:rFonts w:ascii="Times New Roman" w:hAnsi="Times New Roman" w:cs="Times New Roman"/>
        </w:rPr>
        <w:t>nulle</w:t>
      </w:r>
      <w:r w:rsidRPr="004C6B09">
        <w:rPr>
          <w:rFonts w:ascii="Times New Roman" w:hAnsi="Times New Roman" w:cs="Times New Roman"/>
        </w:rPr>
        <w:t xml:space="preserve"> centi)</w:t>
      </w:r>
      <w:r w:rsidR="001833F1" w:rsidRPr="004C6B09">
        <w:rPr>
          <w:rFonts w:ascii="Times New Roman" w:hAnsi="Times New Roman" w:cs="Times New Roman"/>
        </w:rPr>
        <w:t>, bez PVN.</w:t>
      </w:r>
    </w:p>
    <w:p w14:paraId="3D8CEC3A" w14:textId="533894ED" w:rsidR="00692E80" w:rsidRPr="004C6B09" w:rsidRDefault="00A40F0E" w:rsidP="0016015B">
      <w:pPr>
        <w:pStyle w:val="Sarakstarindkopa"/>
        <w:numPr>
          <w:ilvl w:val="1"/>
          <w:numId w:val="10"/>
        </w:numPr>
        <w:spacing w:after="0" w:line="240" w:lineRule="auto"/>
        <w:ind w:left="567" w:hanging="567"/>
        <w:jc w:val="both"/>
        <w:rPr>
          <w:rFonts w:ascii="Times New Roman" w:hAnsi="Times New Roman" w:cs="Times New Roman"/>
        </w:rPr>
      </w:pPr>
      <w:r w:rsidRPr="004C6B09">
        <w:rPr>
          <w:rFonts w:ascii="Times New Roman" w:hAnsi="Times New Roman" w:cs="Times New Roman"/>
        </w:rPr>
        <w:t>Kopējā l</w:t>
      </w:r>
      <w:r w:rsidR="003B029F" w:rsidRPr="004C6B09">
        <w:rPr>
          <w:rFonts w:ascii="Times New Roman" w:hAnsi="Times New Roman" w:cs="Times New Roman"/>
        </w:rPr>
        <w:t>īgumcena</w:t>
      </w:r>
      <w:r w:rsidR="00E00FD5" w:rsidRPr="004C6B09">
        <w:rPr>
          <w:rFonts w:ascii="Times New Roman" w:hAnsi="Times New Roman" w:cs="Times New Roman"/>
        </w:rPr>
        <w:t xml:space="preserve"> par visiem nodevumiem</w:t>
      </w:r>
      <w:r w:rsidR="003B029F" w:rsidRPr="004C6B09">
        <w:rPr>
          <w:rFonts w:ascii="Times New Roman" w:hAnsi="Times New Roman" w:cs="Times New Roman"/>
        </w:rPr>
        <w:t xml:space="preserve"> ir EUR </w:t>
      </w:r>
      <w:r w:rsidR="00E3686D" w:rsidRPr="004C6B09">
        <w:rPr>
          <w:rFonts w:ascii="Times New Roman" w:hAnsi="Times New Roman" w:cs="Times New Roman"/>
        </w:rPr>
        <w:t>342</w:t>
      </w:r>
      <w:r w:rsidR="000338C2" w:rsidRPr="004C6B09">
        <w:rPr>
          <w:rFonts w:ascii="Times New Roman" w:hAnsi="Times New Roman" w:cs="Times New Roman"/>
        </w:rPr>
        <w:t> </w:t>
      </w:r>
      <w:r w:rsidR="00E3686D" w:rsidRPr="004C6B09">
        <w:rPr>
          <w:rFonts w:ascii="Times New Roman" w:hAnsi="Times New Roman" w:cs="Times New Roman"/>
        </w:rPr>
        <w:t>400</w:t>
      </w:r>
      <w:r w:rsidR="000338C2" w:rsidRPr="004C6B09">
        <w:rPr>
          <w:rFonts w:ascii="Times New Roman" w:hAnsi="Times New Roman" w:cs="Times New Roman"/>
        </w:rPr>
        <w:t>,00</w:t>
      </w:r>
      <w:r w:rsidR="00E67130" w:rsidRPr="004C6B09">
        <w:rPr>
          <w:rFonts w:ascii="Times New Roman" w:hAnsi="Times New Roman" w:cs="Times New Roman"/>
        </w:rPr>
        <w:t xml:space="preserve"> (trīs simti četrdesmit divi tūkstoši četri simti</w:t>
      </w:r>
      <w:r w:rsidR="003B029F" w:rsidRPr="004C6B09">
        <w:rPr>
          <w:rFonts w:ascii="Times New Roman" w:hAnsi="Times New Roman" w:cs="Times New Roman"/>
        </w:rPr>
        <w:t xml:space="preserve"> </w:t>
      </w:r>
      <w:proofErr w:type="spellStart"/>
      <w:r w:rsidR="003B029F" w:rsidRPr="00CC1E59">
        <w:rPr>
          <w:rFonts w:ascii="Times New Roman" w:hAnsi="Times New Roman" w:cs="Times New Roman"/>
          <w:i/>
          <w:iCs/>
        </w:rPr>
        <w:t>euro</w:t>
      </w:r>
      <w:proofErr w:type="spellEnd"/>
      <w:r w:rsidR="003B029F" w:rsidRPr="004C6B09">
        <w:rPr>
          <w:rFonts w:ascii="Times New Roman" w:hAnsi="Times New Roman" w:cs="Times New Roman"/>
        </w:rPr>
        <w:t xml:space="preserve"> un </w:t>
      </w:r>
      <w:r w:rsidR="00E67130" w:rsidRPr="004C6B09">
        <w:rPr>
          <w:rFonts w:ascii="Times New Roman" w:hAnsi="Times New Roman" w:cs="Times New Roman"/>
        </w:rPr>
        <w:t>nulle</w:t>
      </w:r>
      <w:r w:rsidR="003B029F" w:rsidRPr="004C6B09">
        <w:rPr>
          <w:rFonts w:ascii="Times New Roman" w:hAnsi="Times New Roman" w:cs="Times New Roman"/>
        </w:rPr>
        <w:t xml:space="preserve"> centi), bez PVN.</w:t>
      </w:r>
    </w:p>
    <w:bookmarkEnd w:id="0"/>
    <w:p w14:paraId="624F44CF"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Līgumcenas izmaiņas pieļaujamas Līgumā noteiktajā kārtībā.</w:t>
      </w:r>
    </w:p>
    <w:p w14:paraId="160FADF1"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Līgumcena ietver visas Pakalpojuma kvalitatīvai sniegšanai nepieciešamās izmaksas.</w:t>
      </w:r>
    </w:p>
    <w:p w14:paraId="7290A9E0"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Līgumcena ir maksimālā summa, par kādu Līguma darbības laikā Pasūtītājs var saņemt Pakalpojumu, kā arī Pasūtītājam Līguma darbības laikā nav pienākums iztērēt visu Līgumcenu. Līgumcena var tikt paaugstināta tikai Līgumā noteiktajos gadījumos.</w:t>
      </w:r>
    </w:p>
    <w:p w14:paraId="32D1E079"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 xml:space="preserve">Līgumcena ietver visas ar Pakalpojuma sniegšanu un Līgumā noteikto prasību izpildi saistītās izmaksas, tajā skaitā visas izmantojamo materiālu un darbu izmaksas, nodokļus un nodevu maksājumus valsts un pašvaldības budžetos, izņemot PVN, apdrošināšanas izmaksas, izdevumus, kas nav norādīti Līguma sastāvā esošajos dokumentos, bet uzskatāmi par nepieciešamiem Pakalpojuma pienācīgai un kvalitatīvai sniegšanai. </w:t>
      </w:r>
    </w:p>
    <w:p w14:paraId="389D6397"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Materiālu, darbu, tehnisko līdzekļu izdevumu sadārdzinājums ne līdz Līguma noslēgšanai, ne arī tā izpildes laikā Izpildītājam netiek atlīdzināts.</w:t>
      </w:r>
    </w:p>
    <w:p w14:paraId="09026556"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p>
    <w:p w14:paraId="3BF640AD"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711BFBAB"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Ja Izpildītājs sniedz pakalpojumus, kuri nav ietverti Līguma dokumentācijā vai, ja paredzētā Pakalpojuma izpildes gaitā Izpildītājs ir patvarīgi atkāpies no Līguma noteikumiem, tad Izpildītājs par šādiem pakalpojumiem samaksu nesaņem.</w:t>
      </w:r>
    </w:p>
    <w:p w14:paraId="70A6EF35" w14:textId="2BBC2D05"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Pasūtītājs pirms 3.</w:t>
      </w:r>
      <w:r w:rsidR="00A86D4E" w:rsidRPr="0016015B">
        <w:rPr>
          <w:rFonts w:ascii="Times New Roman" w:hAnsi="Times New Roman" w:cs="Times New Roman"/>
        </w:rPr>
        <w:t>1</w:t>
      </w:r>
      <w:r w:rsidRPr="0016015B">
        <w:rPr>
          <w:rFonts w:ascii="Times New Roman" w:hAnsi="Times New Roman" w:cs="Times New Roman"/>
        </w:rPr>
        <w:t xml:space="preserve">. punktā noteikto samaksu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 11.2.11. apakšpunktu. Samaksas pienākuma termiņu tecējums apstājas ar sankciju piemērošanas brīdi un tiek atjaunots ar Latvijas Republikas kompetento institūciju norādījumiem par sankciju atcelšanu. </w:t>
      </w:r>
    </w:p>
    <w:p w14:paraId="4F33AF1A" w14:textId="35540959"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Pasūtītājs apmaksu par sniegto Pakalpojumu veic vairākās daļās atbilstoši faktiski sniegtajam Pakalpojumam, 10 (desmit) darba dienu laikā no abpusējas pieņemšanas-nodošanas akta parakstīšanas par Pakalpojuma sniegšanu pēc Pakalpojuma izpildes daļā un elektroniska rēķina saņemšanas, saskaņā ar Līguma 4.</w:t>
      </w:r>
      <w:r w:rsidR="00EA1BE8" w:rsidRPr="0016015B">
        <w:rPr>
          <w:rFonts w:ascii="Times New Roman" w:hAnsi="Times New Roman" w:cs="Times New Roman"/>
        </w:rPr>
        <w:t> </w:t>
      </w:r>
      <w:r w:rsidRPr="0016015B">
        <w:rPr>
          <w:rFonts w:ascii="Times New Roman" w:hAnsi="Times New Roman" w:cs="Times New Roman"/>
        </w:rPr>
        <w:t>daļā noteikto.</w:t>
      </w:r>
    </w:p>
    <w:p w14:paraId="0CD15330" w14:textId="77777777" w:rsidR="00692E80" w:rsidRPr="0016015B" w:rsidRDefault="003B029F" w:rsidP="0016015B">
      <w:pPr>
        <w:pStyle w:val="Sarakstarindkopa"/>
        <w:numPr>
          <w:ilvl w:val="1"/>
          <w:numId w:val="10"/>
        </w:numPr>
        <w:tabs>
          <w:tab w:val="left" w:pos="567"/>
        </w:tabs>
        <w:spacing w:after="0" w:line="240" w:lineRule="auto"/>
        <w:ind w:left="567" w:hanging="567"/>
        <w:jc w:val="both"/>
        <w:rPr>
          <w:rFonts w:ascii="Times New Roman" w:hAnsi="Times New Roman" w:cs="Times New Roman"/>
        </w:rPr>
      </w:pPr>
      <w:r w:rsidRPr="0016015B">
        <w:rPr>
          <w:rFonts w:ascii="Times New Roman" w:hAnsi="Times New Roman" w:cs="Times New Roman"/>
        </w:rPr>
        <w:t xml:space="preserve">Norēķini starp Līdzējiem veicami bezskaidras naudas norēķinu veidā, veicot naudas </w:t>
      </w:r>
      <w:proofErr w:type="spellStart"/>
      <w:r w:rsidRPr="0016015B">
        <w:rPr>
          <w:rFonts w:ascii="Times New Roman" w:hAnsi="Times New Roman" w:cs="Times New Roman"/>
        </w:rPr>
        <w:t>pārskaitījumus</w:t>
      </w:r>
      <w:proofErr w:type="spellEnd"/>
      <w:r w:rsidRPr="0016015B">
        <w:rPr>
          <w:rFonts w:ascii="Times New Roman" w:hAnsi="Times New Roman" w:cs="Times New Roman"/>
        </w:rPr>
        <w:t xml:space="preserve"> uz Līdzēju šajā Līgumā norādītajiem norēķinu kontiem. Saņemot atbilstošu Pasūtītāja pārstāvja norādījumu, Izpildītājs elektroniskajā rēķinā iekļauj informāciju par atšķirīgu maksātāju (Eiropas Savienības līdzfinansētu projektu gadījumā) un informāciju par projekta identifikācijas numuru un nosaukumu.</w:t>
      </w:r>
    </w:p>
    <w:p w14:paraId="55710AA3" w14:textId="77777777" w:rsidR="00692E80" w:rsidRPr="0016015B" w:rsidRDefault="003B029F" w:rsidP="0016015B">
      <w:pPr>
        <w:pStyle w:val="Sarakstarindkopa"/>
        <w:numPr>
          <w:ilvl w:val="1"/>
          <w:numId w:val="10"/>
        </w:numPr>
        <w:tabs>
          <w:tab w:val="left" w:pos="567"/>
        </w:tabs>
        <w:spacing w:after="0" w:line="240" w:lineRule="auto"/>
        <w:ind w:left="567" w:hanging="567"/>
        <w:jc w:val="both"/>
        <w:rPr>
          <w:rFonts w:ascii="Times New Roman" w:hAnsi="Times New Roman" w:cs="Times New Roman"/>
        </w:rPr>
      </w:pPr>
      <w:r w:rsidRPr="0016015B">
        <w:rPr>
          <w:rFonts w:ascii="Times New Roman" w:hAnsi="Times New Roman" w:cs="Times New Roman"/>
        </w:rPr>
        <w:t>Līgumā noteikto maksājumu apmaksa skaitās izdarīta ar brīdi, kad Pasūtītājs ir veicis pārskaitījumu Izpildītāja norēķinu bankas kontā.</w:t>
      </w:r>
    </w:p>
    <w:p w14:paraId="6CB203E0" w14:textId="77777777" w:rsidR="00692E80" w:rsidRPr="0016015B" w:rsidRDefault="003B029F" w:rsidP="00692E80">
      <w:pPr>
        <w:pStyle w:val="Virsraksts1"/>
        <w:rPr>
          <w:rFonts w:cs="Times New Roman"/>
          <w:sz w:val="22"/>
          <w:szCs w:val="22"/>
        </w:rPr>
      </w:pPr>
      <w:r w:rsidRPr="0016015B">
        <w:rPr>
          <w:rFonts w:cs="Times New Roman"/>
          <w:sz w:val="22"/>
          <w:szCs w:val="22"/>
        </w:rPr>
        <w:t>RĒĶINA FORMĀTS UN IESNIEGŠANAS KĀRTĪBA</w:t>
      </w:r>
    </w:p>
    <w:p w14:paraId="044BA177" w14:textId="77777777" w:rsidR="00692E80" w:rsidRPr="00766087"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 xml:space="preserve">Izpildītājs sagatavo grāmatvedības attaisnojuma dokumentus elektroniskā formātā (turpmāk – elektronisks rēķins) atbilstoši Rīgas valstspilsētas pašvaldības </w:t>
      </w:r>
      <w:r w:rsidRPr="00766087">
        <w:rPr>
          <w:rFonts w:ascii="Times New Roman" w:hAnsi="Times New Roman" w:cs="Times New Roman"/>
        </w:rPr>
        <w:t xml:space="preserve">portālā </w:t>
      </w:r>
      <w:hyperlink r:id="rId11" w:history="1">
        <w:r w:rsidRPr="00766087">
          <w:rPr>
            <w:rStyle w:val="Hipersaite"/>
            <w:rFonts w:ascii="Times New Roman" w:hAnsi="Times New Roman" w:cs="Times New Roman"/>
            <w:i/>
            <w:iCs/>
            <w:color w:val="auto"/>
          </w:rPr>
          <w:t>www.eriga.lv</w:t>
        </w:r>
      </w:hyperlink>
      <w:r w:rsidRPr="00766087">
        <w:rPr>
          <w:rFonts w:ascii="Times New Roman" w:hAnsi="Times New Roman" w:cs="Times New Roman"/>
        </w:rPr>
        <w:t>, sadaļā „Rēķinu iesniegšana” norādītajai informācijai par elektroniskā rēķina formātu.</w:t>
      </w:r>
    </w:p>
    <w:p w14:paraId="647DF3B9" w14:textId="77777777" w:rsidR="00692E80" w:rsidRPr="00766087"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766087">
        <w:rPr>
          <w:rFonts w:ascii="Times New Roman" w:hAnsi="Times New Roman" w:cs="Times New Roman"/>
        </w:rPr>
        <w:t>Elektroniskos rēķinus apmaksai Izpildītājs iesniedz Pasūtītājam, izvēloties  vienu no sekojošiem rēķina piegādes kanāliem:</w:t>
      </w:r>
    </w:p>
    <w:p w14:paraId="4EFBE177" w14:textId="77777777" w:rsidR="00692E80" w:rsidRPr="00766087" w:rsidRDefault="003B029F" w:rsidP="0016015B">
      <w:pPr>
        <w:pStyle w:val="Sarakstarindkopa"/>
        <w:numPr>
          <w:ilvl w:val="2"/>
          <w:numId w:val="10"/>
        </w:numPr>
        <w:spacing w:after="0" w:line="240" w:lineRule="auto"/>
        <w:ind w:left="1276" w:hanging="709"/>
        <w:jc w:val="both"/>
        <w:rPr>
          <w:rFonts w:ascii="Times New Roman" w:hAnsi="Times New Roman" w:cs="Times New Roman"/>
        </w:rPr>
      </w:pPr>
      <w:r w:rsidRPr="00766087">
        <w:rPr>
          <w:rFonts w:ascii="Times New Roman" w:hAnsi="Times New Roman" w:cs="Times New Roman"/>
        </w:rPr>
        <w:t>izveido programmatūru datu apmaiņai starp Izpildītāja norēķinu sistēmu un pašvaldības vienoto informācijas sistēmu (WEB API);</w:t>
      </w:r>
    </w:p>
    <w:p w14:paraId="3005633B" w14:textId="77777777" w:rsidR="00692E80" w:rsidRPr="00766087" w:rsidRDefault="003B029F" w:rsidP="0016015B">
      <w:pPr>
        <w:pStyle w:val="Sarakstarindkopa"/>
        <w:numPr>
          <w:ilvl w:val="2"/>
          <w:numId w:val="10"/>
        </w:numPr>
        <w:spacing w:after="0" w:line="240" w:lineRule="auto"/>
        <w:ind w:left="1276" w:hanging="709"/>
        <w:jc w:val="both"/>
        <w:rPr>
          <w:rFonts w:ascii="Times New Roman" w:hAnsi="Times New Roman" w:cs="Times New Roman"/>
        </w:rPr>
      </w:pPr>
      <w:r w:rsidRPr="00766087">
        <w:rPr>
          <w:rFonts w:ascii="Times New Roman" w:hAnsi="Times New Roman" w:cs="Times New Roman"/>
        </w:rPr>
        <w:t xml:space="preserve">augšupielādē rēķinu failus portālā </w:t>
      </w:r>
      <w:hyperlink r:id="rId12" w:history="1">
        <w:r w:rsidRPr="00766087">
          <w:rPr>
            <w:rStyle w:val="Hipersaite"/>
            <w:rFonts w:ascii="Times New Roman" w:hAnsi="Times New Roman" w:cs="Times New Roman"/>
            <w:i/>
            <w:iCs/>
            <w:color w:val="auto"/>
          </w:rPr>
          <w:t>www.eriga.lv</w:t>
        </w:r>
      </w:hyperlink>
      <w:r w:rsidRPr="00766087">
        <w:rPr>
          <w:rFonts w:ascii="Times New Roman" w:hAnsi="Times New Roman" w:cs="Times New Roman"/>
        </w:rPr>
        <w:t xml:space="preserve"> atbilstoši portālā </w:t>
      </w:r>
      <w:hyperlink r:id="rId13" w:history="1">
        <w:r w:rsidRPr="00766087">
          <w:rPr>
            <w:rStyle w:val="Hipersaite"/>
            <w:rFonts w:ascii="Times New Roman" w:hAnsi="Times New Roman" w:cs="Times New Roman"/>
            <w:i/>
            <w:iCs/>
            <w:color w:val="auto"/>
          </w:rPr>
          <w:t>www.eriga.lv</w:t>
        </w:r>
      </w:hyperlink>
      <w:r w:rsidRPr="00766087">
        <w:rPr>
          <w:rFonts w:ascii="Times New Roman" w:hAnsi="Times New Roman" w:cs="Times New Roman"/>
        </w:rPr>
        <w:t>, sadaļā „Rēķinu iesniegšana” norādītajai informācijai par failu augšupielādi XML formātā;</w:t>
      </w:r>
    </w:p>
    <w:p w14:paraId="59BC8F78" w14:textId="77777777" w:rsidR="00692E80" w:rsidRPr="00766087" w:rsidRDefault="003B029F" w:rsidP="0016015B">
      <w:pPr>
        <w:pStyle w:val="Sarakstarindkopa"/>
        <w:numPr>
          <w:ilvl w:val="2"/>
          <w:numId w:val="10"/>
        </w:numPr>
        <w:spacing w:after="0" w:line="240" w:lineRule="auto"/>
        <w:ind w:left="1276" w:hanging="709"/>
        <w:jc w:val="both"/>
        <w:rPr>
          <w:rFonts w:ascii="Times New Roman" w:hAnsi="Times New Roman" w:cs="Times New Roman"/>
        </w:rPr>
      </w:pPr>
      <w:r w:rsidRPr="00766087">
        <w:rPr>
          <w:rFonts w:ascii="Times New Roman" w:hAnsi="Times New Roman" w:cs="Times New Roman"/>
        </w:rPr>
        <w:t xml:space="preserve">izmanto manuālu rēķina informācijas ievades </w:t>
      </w:r>
      <w:proofErr w:type="spellStart"/>
      <w:r w:rsidRPr="00766087">
        <w:rPr>
          <w:rFonts w:ascii="Times New Roman" w:hAnsi="Times New Roman" w:cs="Times New Roman"/>
        </w:rPr>
        <w:t>Web</w:t>
      </w:r>
      <w:proofErr w:type="spellEnd"/>
      <w:r w:rsidRPr="00766087">
        <w:rPr>
          <w:rFonts w:ascii="Times New Roman" w:hAnsi="Times New Roman" w:cs="Times New Roman"/>
        </w:rPr>
        <w:t xml:space="preserve"> formu  portālā </w:t>
      </w:r>
      <w:hyperlink r:id="rId14" w:history="1">
        <w:r w:rsidRPr="00766087">
          <w:rPr>
            <w:rStyle w:val="Hipersaite"/>
            <w:rFonts w:ascii="Times New Roman" w:hAnsi="Times New Roman" w:cs="Times New Roman"/>
            <w:i/>
            <w:iCs/>
            <w:color w:val="auto"/>
          </w:rPr>
          <w:t>http://www.eriga.lv</w:t>
        </w:r>
      </w:hyperlink>
      <w:r w:rsidRPr="00766087">
        <w:rPr>
          <w:rFonts w:ascii="Times New Roman" w:hAnsi="Times New Roman" w:cs="Times New Roman"/>
        </w:rPr>
        <w:t>, sadaļā „Rēķinu iesniegšana”.</w:t>
      </w:r>
    </w:p>
    <w:p w14:paraId="31D8E1E9" w14:textId="77777777" w:rsidR="00692E80" w:rsidRPr="00766087"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766087">
        <w:rPr>
          <w:rFonts w:ascii="Times New Roman" w:hAnsi="Times New Roman" w:cs="Times New Roman"/>
        </w:rPr>
        <w:lastRenderedPageBreak/>
        <w:t>Līgumā noteiktā kārtībā iesniegts elektronisks rēķins nodrošina Līdzējiem elektroniskā rēķina izcelsmes autentiskumu un satura integritāti.</w:t>
      </w:r>
    </w:p>
    <w:p w14:paraId="685F7006" w14:textId="42E61437" w:rsidR="00692E80" w:rsidRPr="00766087"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766087">
        <w:rPr>
          <w:rFonts w:ascii="Times New Roman" w:hAnsi="Times New Roman" w:cs="Times New Roman"/>
        </w:rPr>
        <w:t>Līdzēji vienojas, ka elektroniskā rēķina apmaksas termiņš ir 1</w:t>
      </w:r>
      <w:r w:rsidR="00C23C24" w:rsidRPr="00766087">
        <w:rPr>
          <w:rFonts w:ascii="Times New Roman" w:hAnsi="Times New Roman" w:cs="Times New Roman"/>
        </w:rPr>
        <w:t>4</w:t>
      </w:r>
      <w:r w:rsidRPr="00766087">
        <w:rPr>
          <w:rFonts w:ascii="Times New Roman" w:hAnsi="Times New Roman" w:cs="Times New Roman"/>
        </w:rPr>
        <w:t xml:space="preserve"> (</w:t>
      </w:r>
      <w:r w:rsidR="00C23C24" w:rsidRPr="00766087">
        <w:rPr>
          <w:rFonts w:ascii="Times New Roman" w:hAnsi="Times New Roman" w:cs="Times New Roman"/>
        </w:rPr>
        <w:t>četrpadsmit</w:t>
      </w:r>
      <w:r w:rsidRPr="00766087">
        <w:rPr>
          <w:rFonts w:ascii="Times New Roman" w:hAnsi="Times New Roman" w:cs="Times New Roman"/>
        </w:rPr>
        <w:t xml:space="preserve">) darba dienu laikā no dienas, kad Izpildītājs iesniedzis Pasūtītājam elektronisku rēķinu atbilstoši portāla </w:t>
      </w:r>
      <w:hyperlink r:id="rId15" w:history="1">
        <w:r w:rsidRPr="00766087">
          <w:rPr>
            <w:rStyle w:val="Hipersaite"/>
            <w:rFonts w:ascii="Times New Roman" w:hAnsi="Times New Roman" w:cs="Times New Roman"/>
            <w:i/>
            <w:iCs/>
            <w:color w:val="auto"/>
          </w:rPr>
          <w:t>www.eriga.lv</w:t>
        </w:r>
      </w:hyperlink>
      <w:r w:rsidRPr="00766087">
        <w:rPr>
          <w:rFonts w:ascii="Times New Roman" w:hAnsi="Times New Roman" w:cs="Times New Roman"/>
        </w:rPr>
        <w:t>, sadaļā „Rēķinu iesniegšana” norādītajai informācijai par elektroniskā rēķina formātu.</w:t>
      </w:r>
    </w:p>
    <w:p w14:paraId="305981DA" w14:textId="77777777" w:rsidR="00692E80" w:rsidRPr="00766087"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766087">
        <w:rPr>
          <w:rFonts w:ascii="Times New Roman" w:hAnsi="Times New Roman" w:cs="Times New Roman"/>
        </w:rPr>
        <w:t xml:space="preserve">Līdzēji vienojas, ka elektroniskā rēķina apmaksas termiņu skaita no dienas, kad Izpildītājs atbilstoši pašvaldības portālā </w:t>
      </w:r>
      <w:hyperlink r:id="rId16" w:history="1">
        <w:r w:rsidRPr="00766087">
          <w:rPr>
            <w:rStyle w:val="Hipersaite"/>
            <w:rFonts w:ascii="Times New Roman" w:hAnsi="Times New Roman" w:cs="Times New Roman"/>
            <w:i/>
            <w:iCs/>
            <w:color w:val="auto"/>
          </w:rPr>
          <w:t>www.eriga.lv</w:t>
        </w:r>
      </w:hyperlink>
      <w:r w:rsidRPr="00766087">
        <w:rPr>
          <w:rFonts w:ascii="Times New Roman" w:hAnsi="Times New Roman" w:cs="Times New Roman"/>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4D762B5" w14:textId="77777777" w:rsidR="00692E80" w:rsidRPr="00766087"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766087">
        <w:rPr>
          <w:rFonts w:ascii="Times New Roman" w:hAnsi="Times New Roman" w:cs="Times New Roman"/>
        </w:rPr>
        <w:t xml:space="preserve">Izpildītājam ir pienākums pašvaldības portālā </w:t>
      </w:r>
      <w:hyperlink r:id="rId17" w:history="1">
        <w:r w:rsidRPr="00766087">
          <w:rPr>
            <w:rStyle w:val="Hipersaite"/>
            <w:rFonts w:ascii="Times New Roman" w:hAnsi="Times New Roman" w:cs="Times New Roman"/>
            <w:i/>
            <w:iCs/>
            <w:color w:val="auto"/>
          </w:rPr>
          <w:t>www.eriga.lv</w:t>
        </w:r>
      </w:hyperlink>
      <w:r w:rsidRPr="00766087">
        <w:rPr>
          <w:rFonts w:ascii="Times New Roman" w:hAnsi="Times New Roman" w:cs="Times New Roman"/>
        </w:rPr>
        <w:t xml:space="preserve"> sekot līdzi iesniegtā elektroniskā rēķina apstrādes statusam.</w:t>
      </w:r>
    </w:p>
    <w:p w14:paraId="05F2A3C8"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766087">
        <w:rPr>
          <w:rFonts w:ascii="Times New Roman" w:hAnsi="Times New Roman" w:cs="Times New Roman"/>
        </w:rPr>
        <w:t>Ja Izpildītājs ir iesniedzis nepareizi aizpildītu un/</w:t>
      </w:r>
      <w:r w:rsidRPr="0016015B">
        <w:rPr>
          <w:rFonts w:ascii="Times New Roman" w:hAnsi="Times New Roman" w:cs="Times New Roman"/>
        </w:rPr>
        <w:t>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881E408" w14:textId="77777777" w:rsidR="00692E80" w:rsidRPr="0016015B" w:rsidRDefault="003B029F" w:rsidP="00692E80">
      <w:pPr>
        <w:pStyle w:val="Virsraksts1"/>
        <w:rPr>
          <w:rFonts w:cs="Times New Roman"/>
          <w:sz w:val="22"/>
          <w:szCs w:val="22"/>
        </w:rPr>
      </w:pPr>
      <w:r w:rsidRPr="0016015B">
        <w:rPr>
          <w:rFonts w:cs="Times New Roman"/>
          <w:sz w:val="22"/>
          <w:szCs w:val="22"/>
        </w:rPr>
        <w:t>PAKALPOJUMA pieņemšanas-nodošanas KĀRTĪBA</w:t>
      </w:r>
    </w:p>
    <w:p w14:paraId="3A15DF79"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Par Pakalpojuma izpildi pilnā apjomā liecina Līdzēju elektroniski parakstīts Pakalpojuma pieņemšanas-nodošanas akts, kas satur laika zīmogu.</w:t>
      </w:r>
    </w:p>
    <w:p w14:paraId="742AF341" w14:textId="36DF8852"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Izpildītājs Līguma 2.2.</w:t>
      </w:r>
      <w:r w:rsidR="00FD77F1" w:rsidRPr="0016015B">
        <w:rPr>
          <w:rFonts w:ascii="Times New Roman" w:hAnsi="Times New Roman" w:cs="Times New Roman"/>
        </w:rPr>
        <w:t> </w:t>
      </w:r>
      <w:r w:rsidRPr="0016015B">
        <w:rPr>
          <w:rFonts w:ascii="Times New Roman" w:hAnsi="Times New Roman" w:cs="Times New Roman"/>
        </w:rPr>
        <w:t xml:space="preserve">punktā noteiktajā termiņā izpilda Pakalpojumu vai tā daļu, vienlaikus iesniedzot no savas puses parakstītu </w:t>
      </w:r>
      <w:bookmarkStart w:id="1" w:name="_Hlk97042182"/>
      <w:r w:rsidRPr="0016015B">
        <w:rPr>
          <w:rFonts w:ascii="Times New Roman" w:hAnsi="Times New Roman" w:cs="Times New Roman"/>
        </w:rPr>
        <w:t xml:space="preserve">Pakalpojuma </w:t>
      </w:r>
      <w:bookmarkEnd w:id="1"/>
      <w:r w:rsidRPr="0016015B">
        <w:rPr>
          <w:rFonts w:ascii="Times New Roman" w:hAnsi="Times New Roman" w:cs="Times New Roman"/>
        </w:rPr>
        <w:t>pieņemšanas-nodošanas aktu.</w:t>
      </w:r>
    </w:p>
    <w:p w14:paraId="2EC2FDB3"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Izpildītājs Pakalpojuma pieņemšanas-nodošanas aktā iekļauj informāciju par veiktajām darbībām attiecībā uz Pakalpojuma izpildi, kā arī Pakalpojuma pieņemšanas-nodošanas aktam pievieno Pakalpojuma izpildē</w:t>
      </w:r>
      <w:r w:rsidRPr="0016015B">
        <w:rPr>
          <w:rFonts w:ascii="Times New Roman" w:hAnsi="Times New Roman" w:cs="Times New Roman"/>
          <w:i/>
          <w:iCs/>
          <w:color w:val="FFC000" w:themeColor="accent4"/>
        </w:rPr>
        <w:t xml:space="preserve"> </w:t>
      </w:r>
      <w:r w:rsidRPr="0016015B">
        <w:rPr>
          <w:rFonts w:ascii="Times New Roman" w:hAnsi="Times New Roman" w:cs="Times New Roman"/>
        </w:rPr>
        <w:t>izstrādāto dokumentāciju.</w:t>
      </w:r>
    </w:p>
    <w:p w14:paraId="098B83E3"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Pasūtītājs 10 (desmit) darba dienu laikā no pieņemšanas-nodošanas akta par Pakalpojuma vai tā daļas izpildi saņemšanas paraksta to vai rakstiski sniedz motivētus iebildumus Pakalpojuma izpildes pieņemšanai.</w:t>
      </w:r>
    </w:p>
    <w:p w14:paraId="484F565C" w14:textId="0864832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Pasūtītājs ir tiesīgs nepieņemt Pakalpojumu vai tā daļu, ja konstatē, ka Pakalpojums vai tā daļa ir izpildīta/s nekvalitatīvi, nepilnīgi, neatbilst Līguma un Tehniskās specifikācijas noteikumiem, satur kādus defektus vai iztrūkst kāda no nepieciešamām sastāvdaļām. Šādā gadījumā Pasūtītājs Līguma 5.4.</w:t>
      </w:r>
      <w:r w:rsidR="00FD77F1" w:rsidRPr="0016015B">
        <w:rPr>
          <w:rFonts w:ascii="Times New Roman" w:hAnsi="Times New Roman" w:cs="Times New Roman"/>
        </w:rPr>
        <w:t> </w:t>
      </w:r>
      <w:r w:rsidRPr="0016015B">
        <w:rPr>
          <w:rFonts w:ascii="Times New Roman" w:hAnsi="Times New Roman" w:cs="Times New Roman"/>
        </w:rPr>
        <w:t xml:space="preserve">punktā noteiktajā termiņā sagatavo aktu, kurā norāda konstatētos trūkumus un to novēršanas termiņu, kas noteikts atbilstoši novēršamo trūkumu raksturam un nevar būt īsāks par 5 (piecām) darba dienām, un šo aktu iesniedz Izpildītājam. </w:t>
      </w:r>
    </w:p>
    <w:p w14:paraId="26B0D86C"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Līdzēji nav ierobežoti tiesībās vienoties par atkārtotu trūkumu novēršanas termiņu, ja no Līguma satura izriet neatliekama nepieciešamība novērst trūkumus saistību atbilstošai un pilnīgai izpildei.</w:t>
      </w:r>
    </w:p>
    <w:p w14:paraId="696B6845" w14:textId="1B52D6A1"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Izpildītājs Līguma 5.5.</w:t>
      </w:r>
      <w:r w:rsidR="00FD77F1" w:rsidRPr="0016015B">
        <w:rPr>
          <w:rFonts w:ascii="Times New Roman" w:hAnsi="Times New Roman" w:cs="Times New Roman"/>
        </w:rPr>
        <w:t> </w:t>
      </w:r>
      <w:r w:rsidRPr="0016015B">
        <w:rPr>
          <w:rFonts w:ascii="Times New Roman" w:hAnsi="Times New Roman" w:cs="Times New Roman"/>
        </w:rPr>
        <w:t>punkta kārtībā konstatētos trūkumus novērš par saviem līdzekļiem Pasūtītāja noteiktajā termiņā.</w:t>
      </w:r>
    </w:p>
    <w:p w14:paraId="588C1261" w14:textId="77777777" w:rsidR="00692E80" w:rsidRPr="00655432"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 xml:space="preserve">Pēc Izpildītāja rakstiska paziņojuma par Pasūtītāja norādīto trūkumu novēršanu Pasūtītājs veic atkārtotu Pakalpojuma vai tā daļas pieņemšanu </w:t>
      </w:r>
      <w:r w:rsidRPr="00655432">
        <w:rPr>
          <w:rFonts w:ascii="Times New Roman" w:hAnsi="Times New Roman" w:cs="Times New Roman"/>
        </w:rPr>
        <w:t>Līgumā noteiktajā kārtībā.</w:t>
      </w:r>
    </w:p>
    <w:p w14:paraId="10AA01FC" w14:textId="700156BD"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655432">
        <w:rPr>
          <w:rFonts w:ascii="Times New Roman" w:hAnsi="Times New Roman" w:cs="Times New Roman"/>
        </w:rPr>
        <w:t xml:space="preserve">Ja Pasūtītājs konstatē, ka Izpildītājs nevar novērst Pasūtītāja konstatētos trūkumus un </w:t>
      </w:r>
      <w:r w:rsidR="00B05E5B" w:rsidRPr="00655432">
        <w:rPr>
          <w:rFonts w:ascii="Times New Roman" w:hAnsi="Times New Roman" w:cs="Times New Roman"/>
        </w:rPr>
        <w:t xml:space="preserve">Pasūtītājs </w:t>
      </w:r>
      <w:r w:rsidRPr="00655432">
        <w:rPr>
          <w:rFonts w:ascii="Times New Roman" w:hAnsi="Times New Roman" w:cs="Times New Roman"/>
        </w:rPr>
        <w:t xml:space="preserve">atsakās parakstīt Pakalpojuma pieņemšanas-nodošanas aktu, tad Pasūtītājs par šādiem apstākļiem rakstiski informē Izpildītāju, norādot apjomu par kuru Pasūtītājs pieņem sniegto Pakalpojumu. Šajā </w:t>
      </w:r>
      <w:r w:rsidR="007D56C5" w:rsidRPr="00655432">
        <w:rPr>
          <w:rFonts w:ascii="Times New Roman" w:hAnsi="Times New Roman" w:cs="Times New Roman"/>
        </w:rPr>
        <w:t>gadījumā</w:t>
      </w:r>
      <w:r w:rsidRPr="00655432">
        <w:rPr>
          <w:rFonts w:ascii="Times New Roman" w:hAnsi="Times New Roman" w:cs="Times New Roman"/>
        </w:rPr>
        <w:t xml:space="preserve"> Līgums uzskatāms par izbeigtu 3 (trešajā dienā) pēc Pasūtītāja paziņojuma nosūtīšanas. Norēķinus </w:t>
      </w:r>
      <w:r w:rsidR="00B05E5B" w:rsidRPr="00655432">
        <w:rPr>
          <w:rFonts w:ascii="Times New Roman" w:hAnsi="Times New Roman" w:cs="Times New Roman"/>
        </w:rPr>
        <w:t xml:space="preserve">Pasūtītājs </w:t>
      </w:r>
      <w:r w:rsidRPr="00655432">
        <w:rPr>
          <w:rFonts w:ascii="Times New Roman" w:hAnsi="Times New Roman" w:cs="Times New Roman"/>
        </w:rPr>
        <w:t xml:space="preserve">veic atbilstoši paziņojumā norādītajam </w:t>
      </w:r>
      <w:r w:rsidRPr="0016015B">
        <w:rPr>
          <w:rFonts w:ascii="Times New Roman" w:hAnsi="Times New Roman" w:cs="Times New Roman"/>
        </w:rPr>
        <w:t>apjomam pēc tam, kad Izpildītājs ir iesniedzis rēķinu, atbilstoši Līguma 4.</w:t>
      </w:r>
      <w:r w:rsidR="00FD77F1" w:rsidRPr="0016015B">
        <w:rPr>
          <w:rFonts w:ascii="Times New Roman" w:hAnsi="Times New Roman" w:cs="Times New Roman"/>
        </w:rPr>
        <w:t> </w:t>
      </w:r>
      <w:r w:rsidRPr="0016015B">
        <w:rPr>
          <w:rFonts w:ascii="Times New Roman" w:hAnsi="Times New Roman" w:cs="Times New Roman"/>
        </w:rPr>
        <w:t>daļas noteikumiem.</w:t>
      </w:r>
    </w:p>
    <w:p w14:paraId="651AE5DB" w14:textId="77777777" w:rsidR="00692E80" w:rsidRPr="0016015B" w:rsidRDefault="003B029F" w:rsidP="00692E80">
      <w:pPr>
        <w:pStyle w:val="Virsraksts1"/>
        <w:rPr>
          <w:rFonts w:cs="Times New Roman"/>
          <w:sz w:val="22"/>
          <w:szCs w:val="22"/>
        </w:rPr>
      </w:pPr>
      <w:r w:rsidRPr="0016015B">
        <w:rPr>
          <w:rFonts w:cs="Times New Roman"/>
          <w:sz w:val="22"/>
          <w:szCs w:val="22"/>
        </w:rPr>
        <w:t>LĪDZĒJU PIENĀKUMI UN TIESĪBAS</w:t>
      </w:r>
    </w:p>
    <w:p w14:paraId="53F0DD12" w14:textId="77777777" w:rsidR="00692E80" w:rsidRPr="0016015B" w:rsidRDefault="003B029F" w:rsidP="00692E80">
      <w:pPr>
        <w:pStyle w:val="Sarakstarindkopa"/>
        <w:numPr>
          <w:ilvl w:val="1"/>
          <w:numId w:val="10"/>
        </w:numPr>
        <w:spacing w:after="0" w:line="240" w:lineRule="auto"/>
        <w:ind w:left="567" w:hanging="567"/>
        <w:jc w:val="both"/>
        <w:rPr>
          <w:rFonts w:ascii="Times New Roman" w:hAnsi="Times New Roman" w:cs="Times New Roman"/>
          <w:b/>
          <w:bCs/>
        </w:rPr>
      </w:pPr>
      <w:r w:rsidRPr="0016015B">
        <w:rPr>
          <w:rFonts w:ascii="Times New Roman" w:hAnsi="Times New Roman" w:cs="Times New Roman"/>
          <w:b/>
          <w:bCs/>
        </w:rPr>
        <w:t>Izpildītājam ir pienākumi:</w:t>
      </w:r>
    </w:p>
    <w:p w14:paraId="5A5DE590" w14:textId="77777777" w:rsidR="00692E80" w:rsidRPr="0016015B" w:rsidRDefault="003B029F" w:rsidP="0016015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sniegt Pakalpojumu, izmantojot savu darbaspēku un materiāltehnisko nodrošinājumu (tai skaitā transportu), vadoties pēc Pasūtītāja norādījumiem;</w:t>
      </w:r>
    </w:p>
    <w:p w14:paraId="5F3C9FF9" w14:textId="513B9049" w:rsidR="00692E80" w:rsidRPr="0016015B" w:rsidRDefault="003B029F" w:rsidP="0016015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sniegt Pakalpojumu Līgumā noteiktajā termiņā, apjomā, kārtībā un atbilstoši Līguma prasībām;</w:t>
      </w:r>
    </w:p>
    <w:p w14:paraId="751B3422" w14:textId="4F577B0B" w:rsidR="00FD35F2" w:rsidRPr="00655432" w:rsidRDefault="00FD35F2" w:rsidP="0016015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 xml:space="preserve">iegūt nepieciešamo informāciju </w:t>
      </w:r>
      <w:r w:rsidRPr="00655432">
        <w:rPr>
          <w:rFonts w:ascii="Times New Roman" w:hAnsi="Times New Roman" w:cs="Times New Roman"/>
        </w:rPr>
        <w:t xml:space="preserve">no citām iestādēm, lai sagatavotu kvalitatīvu pakalpojumu, nepieciešamības gadījumā slēdzot </w:t>
      </w:r>
      <w:r w:rsidR="00B05E5B" w:rsidRPr="00655432">
        <w:rPr>
          <w:rFonts w:ascii="Times New Roman" w:hAnsi="Times New Roman" w:cs="Times New Roman"/>
        </w:rPr>
        <w:t>s</w:t>
      </w:r>
      <w:r w:rsidRPr="00655432">
        <w:rPr>
          <w:rFonts w:ascii="Times New Roman" w:hAnsi="Times New Roman" w:cs="Times New Roman"/>
        </w:rPr>
        <w:t>adarbības līgumu</w:t>
      </w:r>
      <w:r w:rsidR="00B05E5B" w:rsidRPr="00655432">
        <w:rPr>
          <w:rFonts w:ascii="Times New Roman" w:hAnsi="Times New Roman" w:cs="Times New Roman"/>
        </w:rPr>
        <w:t>s</w:t>
      </w:r>
      <w:r w:rsidRPr="00655432">
        <w:rPr>
          <w:rFonts w:ascii="Times New Roman" w:hAnsi="Times New Roman" w:cs="Times New Roman"/>
        </w:rPr>
        <w:t>;</w:t>
      </w:r>
    </w:p>
    <w:p w14:paraId="33D20B6B" w14:textId="77777777" w:rsidR="00692E80" w:rsidRPr="0016015B" w:rsidRDefault="003B029F" w:rsidP="0016015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pēc Pasūtītāja pieprasījuma sniegt informāciju par Pakalpojuma izpildes gaitu un apstākļiem, kas traucē vai varētu traucēt Pakalpojuma izpildi;</w:t>
      </w:r>
    </w:p>
    <w:p w14:paraId="1C0CDA4B" w14:textId="156CF8AF" w:rsidR="00692E80" w:rsidRPr="0016015B" w:rsidRDefault="003B029F" w:rsidP="0016015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labā kvalitātē sniegt Pakalpojumu, ievērojot visus spēkā esošo</w:t>
      </w:r>
      <w:r w:rsidR="00FD6366">
        <w:rPr>
          <w:rFonts w:ascii="Times New Roman" w:hAnsi="Times New Roman" w:cs="Times New Roman"/>
        </w:rPr>
        <w:t>s</w:t>
      </w:r>
      <w:r w:rsidRPr="0016015B">
        <w:rPr>
          <w:rFonts w:ascii="Times New Roman" w:hAnsi="Times New Roman" w:cs="Times New Roman"/>
        </w:rPr>
        <w:t xml:space="preserve"> Latvijas Republikas normatīvo</w:t>
      </w:r>
      <w:r w:rsidR="00FD6366">
        <w:rPr>
          <w:rFonts w:ascii="Times New Roman" w:hAnsi="Times New Roman" w:cs="Times New Roman"/>
        </w:rPr>
        <w:t>s</w:t>
      </w:r>
      <w:r w:rsidRPr="0016015B">
        <w:rPr>
          <w:rFonts w:ascii="Times New Roman" w:hAnsi="Times New Roman" w:cs="Times New Roman"/>
        </w:rPr>
        <w:t xml:space="preserve"> aktu</w:t>
      </w:r>
      <w:r w:rsidR="00FD6366">
        <w:rPr>
          <w:rFonts w:ascii="Times New Roman" w:hAnsi="Times New Roman" w:cs="Times New Roman"/>
        </w:rPr>
        <w:t>s</w:t>
      </w:r>
      <w:r w:rsidRPr="0016015B">
        <w:rPr>
          <w:rFonts w:ascii="Times New Roman" w:hAnsi="Times New Roman" w:cs="Times New Roman"/>
        </w:rPr>
        <w:t xml:space="preserve">, tostarp ar darba aizsardzību, ugunsdrošību un vides aizsardzību saistītos normatīvos tiesību aktus, un Pasūtītāja Tehniskajā specifikācijā un Līgumā noteiktās prasības, uzņemoties </w:t>
      </w:r>
      <w:r w:rsidRPr="0016015B">
        <w:rPr>
          <w:rFonts w:ascii="Times New Roman" w:hAnsi="Times New Roman" w:cs="Times New Roman"/>
        </w:rPr>
        <w:lastRenderedPageBreak/>
        <w:t>pilnu atbildību par jebkādām sekām, kuras iestājās minēto prasību neievērošanas vai nepienācīgas ievērošanas rezultātā;</w:t>
      </w:r>
    </w:p>
    <w:p w14:paraId="341F4198" w14:textId="77777777" w:rsidR="00692E80" w:rsidRPr="0016015B" w:rsidRDefault="003B029F" w:rsidP="0016015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p>
    <w:p w14:paraId="2E242F99" w14:textId="5E86C11D" w:rsidR="00692E80" w:rsidRPr="0016015B" w:rsidRDefault="003B029F" w:rsidP="0016015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nodrošināt, ka Līguma izpildē tiek iesaistīts personāls, kas tika norādīts Izpildītāja piedāvājumā iepirkuma procedūrā (Līguma 2.</w:t>
      </w:r>
      <w:r w:rsidR="00FD77F1" w:rsidRPr="0016015B">
        <w:rPr>
          <w:rFonts w:ascii="Times New Roman" w:hAnsi="Times New Roman" w:cs="Times New Roman"/>
        </w:rPr>
        <w:t> </w:t>
      </w:r>
      <w:r w:rsidRPr="0016015B">
        <w:rPr>
          <w:rFonts w:ascii="Times New Roman" w:hAnsi="Times New Roman" w:cs="Times New Roman"/>
        </w:rPr>
        <w:t>pielikums), kā arī nepieciešamības gadījumā papildus jānodrošina kvalificēti speciālisti tādā apjomā, lai to skaits būtu tik liels, cik nepieciešams, lai tiktu nodrošināta kvalitatīva un atbilstoši Līgumā noteiktajam Pakalpojuma sniegšana. Līguma 2.</w:t>
      </w:r>
      <w:r w:rsidR="00FD77F1" w:rsidRPr="0016015B">
        <w:rPr>
          <w:rFonts w:ascii="Times New Roman" w:hAnsi="Times New Roman" w:cs="Times New Roman"/>
        </w:rPr>
        <w:t> </w:t>
      </w:r>
      <w:r w:rsidRPr="0016015B">
        <w:rPr>
          <w:rFonts w:ascii="Times New Roman" w:hAnsi="Times New Roman" w:cs="Times New Roman"/>
        </w:rPr>
        <w:t>pielikumā norādīto speciālistu nomaiņa ir iespējama tikai Līgumā noteiktajos gadījumos un kārtībā;</w:t>
      </w:r>
    </w:p>
    <w:p w14:paraId="082B402E" w14:textId="77777777" w:rsidR="00FD35F2" w:rsidRPr="0016015B" w:rsidRDefault="00FD35F2" w:rsidP="0016015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lang w:eastAsia="lv-LV"/>
        </w:rPr>
        <w:t xml:space="preserve">nodrošināt pārstāvju piedalīšanos ar Līguma izpildi saistītajās sanāksmēs; </w:t>
      </w:r>
    </w:p>
    <w:p w14:paraId="7E49D317" w14:textId="2C360EE9" w:rsidR="00FD35F2" w:rsidRPr="0016015B" w:rsidRDefault="00FD35F2" w:rsidP="0016015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shd w:val="clear" w:color="auto" w:fill="FFFFFF"/>
          <w:lang w:eastAsia="lv-LV"/>
        </w:rPr>
        <w:t xml:space="preserve">pēc vajadzības, bet ne retāk kā </w:t>
      </w:r>
      <w:r w:rsidR="00325997" w:rsidRPr="0016015B">
        <w:rPr>
          <w:rFonts w:ascii="Times New Roman" w:hAnsi="Times New Roman" w:cs="Times New Roman"/>
          <w:shd w:val="clear" w:color="auto" w:fill="FFFFFF"/>
          <w:lang w:eastAsia="lv-LV"/>
        </w:rPr>
        <w:t>2</w:t>
      </w:r>
      <w:r w:rsidRPr="0016015B">
        <w:rPr>
          <w:rFonts w:ascii="Times New Roman" w:hAnsi="Times New Roman" w:cs="Times New Roman"/>
          <w:shd w:val="clear" w:color="auto" w:fill="FFFFFF"/>
          <w:lang w:eastAsia="lv-LV"/>
        </w:rPr>
        <w:t xml:space="preserve"> (</w:t>
      </w:r>
      <w:r w:rsidR="00325997" w:rsidRPr="0016015B">
        <w:rPr>
          <w:rFonts w:ascii="Times New Roman" w:hAnsi="Times New Roman" w:cs="Times New Roman"/>
          <w:shd w:val="clear" w:color="auto" w:fill="FFFFFF"/>
          <w:lang w:eastAsia="lv-LV"/>
        </w:rPr>
        <w:t>divas</w:t>
      </w:r>
      <w:r w:rsidRPr="0016015B">
        <w:rPr>
          <w:rFonts w:ascii="Times New Roman" w:hAnsi="Times New Roman" w:cs="Times New Roman"/>
          <w:shd w:val="clear" w:color="auto" w:fill="FFFFFF"/>
          <w:lang w:eastAsia="lv-LV"/>
        </w:rPr>
        <w:t>) reiz</w:t>
      </w:r>
      <w:r w:rsidR="00325997" w:rsidRPr="0016015B">
        <w:rPr>
          <w:rFonts w:ascii="Times New Roman" w:hAnsi="Times New Roman" w:cs="Times New Roman"/>
          <w:shd w:val="clear" w:color="auto" w:fill="FFFFFF"/>
          <w:lang w:eastAsia="lv-LV"/>
        </w:rPr>
        <w:t>es</w:t>
      </w:r>
      <w:r w:rsidRPr="0016015B">
        <w:rPr>
          <w:rFonts w:ascii="Times New Roman" w:hAnsi="Times New Roman" w:cs="Times New Roman"/>
          <w:shd w:val="clear" w:color="auto" w:fill="FFFFFF"/>
          <w:lang w:eastAsia="lv-LV"/>
        </w:rPr>
        <w:t xml:space="preserve"> mēneša laikā organizēt, vadīt un piedalīties darba grupas sanāksmēs;</w:t>
      </w:r>
    </w:p>
    <w:p w14:paraId="21BDC495" w14:textId="4C8C2619" w:rsidR="00FD35F2" w:rsidRPr="0016015B" w:rsidRDefault="00FD35F2" w:rsidP="0016015B">
      <w:pPr>
        <w:pStyle w:val="Sarakstarindkopa"/>
        <w:numPr>
          <w:ilvl w:val="2"/>
          <w:numId w:val="10"/>
        </w:numPr>
        <w:spacing w:after="0" w:line="240" w:lineRule="auto"/>
        <w:ind w:left="1276" w:hanging="709"/>
        <w:jc w:val="both"/>
        <w:rPr>
          <w:rFonts w:ascii="Times New Roman" w:hAnsi="Times New Roman" w:cs="Times New Roman"/>
        </w:rPr>
      </w:pPr>
      <w:r w:rsidRPr="0016015B">
        <w:rPr>
          <w:rStyle w:val="cf01"/>
          <w:rFonts w:ascii="Times New Roman" w:hAnsi="Times New Roman" w:cs="Times New Roman"/>
          <w:sz w:val="22"/>
          <w:szCs w:val="22"/>
        </w:rPr>
        <w:t>novērst Pasūtītāja norādītās Piedāvājuma nepilnības, saskaņojot risinājumus ar Pasūtītāju;</w:t>
      </w:r>
    </w:p>
    <w:p w14:paraId="3D42D015" w14:textId="77777777" w:rsidR="00692E80" w:rsidRPr="0016015B" w:rsidRDefault="003B029F" w:rsidP="0016015B">
      <w:pPr>
        <w:pStyle w:val="Sarakstarindkopa"/>
        <w:numPr>
          <w:ilvl w:val="2"/>
          <w:numId w:val="10"/>
        </w:numPr>
        <w:tabs>
          <w:tab w:val="left" w:pos="1418"/>
        </w:tabs>
        <w:spacing w:after="0" w:line="240" w:lineRule="auto"/>
        <w:ind w:left="1276" w:hanging="709"/>
        <w:jc w:val="both"/>
        <w:rPr>
          <w:rFonts w:ascii="Times New Roman" w:hAnsi="Times New Roman" w:cs="Times New Roman"/>
        </w:rPr>
      </w:pPr>
      <w:r w:rsidRPr="0016015B">
        <w:rPr>
          <w:rFonts w:ascii="Times New Roman" w:hAnsi="Times New Roman" w:cs="Times New Roman"/>
        </w:rPr>
        <w:t>neskaidrību gadījumā prasīt, lai Pasūtītājs precizē informāciju, kas nepieciešama Pakalpojuma sniegšanai.</w:t>
      </w:r>
    </w:p>
    <w:p w14:paraId="473584C1" w14:textId="77777777" w:rsidR="00692E80" w:rsidRPr="0016015B" w:rsidRDefault="00692E80" w:rsidP="00692E80">
      <w:pPr>
        <w:pStyle w:val="Sarakstarindkopa"/>
        <w:ind w:left="1305"/>
        <w:rPr>
          <w:rFonts w:ascii="Times New Roman" w:hAnsi="Times New Roman" w:cs="Times New Roman"/>
        </w:rPr>
      </w:pPr>
    </w:p>
    <w:p w14:paraId="6B32B2C2"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b/>
          <w:bCs/>
        </w:rPr>
      </w:pPr>
      <w:r w:rsidRPr="0016015B">
        <w:rPr>
          <w:rFonts w:ascii="Times New Roman" w:hAnsi="Times New Roman" w:cs="Times New Roman"/>
          <w:b/>
          <w:bCs/>
        </w:rPr>
        <w:t>Izpildītājam ir tiesības:</w:t>
      </w:r>
    </w:p>
    <w:p w14:paraId="1300A3BB" w14:textId="77777777" w:rsidR="00692E80" w:rsidRPr="0016015B" w:rsidRDefault="003B029F" w:rsidP="0016015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prasīt Pakalpojuma izpildes termiņa pagarinājumu, ja Pasūtītājs ir pieļāvis kavējumu, kas tiešā veidā samazina Izpildītājam laiku, kas paredzēts Pakalpojuma sniegšanai;</w:t>
      </w:r>
    </w:p>
    <w:p w14:paraId="1A95FC1A" w14:textId="1634A02E" w:rsidR="00692E80" w:rsidRPr="0016015B" w:rsidRDefault="003B029F" w:rsidP="0016015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ja iestājušies vai iestāsies apstākļi, kas kavē Pakalpojuma sniegšanu Līgumā noteiktajā termiņā, Izpildītājam par tiem nekavējoties jāziņo Pasūtītāja pārstāvim uz šajā Līgumā norādīto e-pastu. Ja Pasūtītājs apstākļus atzīst par objektīviem, kā rezultātā paredzamo kavējumu var atzīt par attaisnojošu, tad</w:t>
      </w:r>
      <w:r w:rsidR="00655432">
        <w:rPr>
          <w:rFonts w:ascii="Times New Roman" w:hAnsi="Times New Roman" w:cs="Times New Roman"/>
        </w:rPr>
        <w:t xml:space="preserve"> </w:t>
      </w:r>
      <w:r w:rsidRPr="0016015B">
        <w:rPr>
          <w:rFonts w:ascii="Times New Roman" w:hAnsi="Times New Roman" w:cs="Times New Roman"/>
        </w:rPr>
        <w:t>Pakalpojuma sniegšanas un Līguma izpildes termiņš tiek pagarināts, Pasūtītāja pārstāvim rakstiski akceptējot pagarinājumu. Ja kavējums nav atzīstams par attaisnotu un/vai Izpildītājs nav ievērojis iepriekš minēto informēšanas kārtību, Izpildītājs ir vainojams saistību neizpildē un tam piemērojamas Līgumā noteiktās sankcijas;</w:t>
      </w:r>
    </w:p>
    <w:p w14:paraId="064B5B43" w14:textId="1E97B1F3" w:rsidR="00692E80" w:rsidRPr="0016015B" w:rsidRDefault="003B029F" w:rsidP="0016015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saņemt samaksu par kvalitatīvi, termiņā un atbilstoši Līgumā noteiktajam apjomam un kārtībai sniegto Pakalpojumu.</w:t>
      </w:r>
    </w:p>
    <w:p w14:paraId="3C926D27" w14:textId="77777777" w:rsidR="00F877A9" w:rsidRPr="0016015B" w:rsidRDefault="00F877A9" w:rsidP="00F877A9">
      <w:pPr>
        <w:pStyle w:val="Sarakstarindkopa"/>
        <w:spacing w:after="0" w:line="240" w:lineRule="auto"/>
        <w:ind w:left="1305"/>
        <w:jc w:val="both"/>
        <w:rPr>
          <w:rFonts w:ascii="Times New Roman" w:hAnsi="Times New Roman" w:cs="Times New Roman"/>
        </w:rPr>
      </w:pPr>
    </w:p>
    <w:p w14:paraId="13F8D549" w14:textId="77777777" w:rsidR="00692E80" w:rsidRPr="0016015B" w:rsidRDefault="003B029F" w:rsidP="00692E80">
      <w:pPr>
        <w:pStyle w:val="Sarakstarindkopa"/>
        <w:numPr>
          <w:ilvl w:val="1"/>
          <w:numId w:val="10"/>
        </w:numPr>
        <w:spacing w:after="0" w:line="240" w:lineRule="auto"/>
        <w:ind w:left="567" w:hanging="567"/>
        <w:jc w:val="both"/>
        <w:rPr>
          <w:rFonts w:ascii="Times New Roman" w:hAnsi="Times New Roman" w:cs="Times New Roman"/>
          <w:b/>
          <w:bCs/>
        </w:rPr>
      </w:pPr>
      <w:r w:rsidRPr="0016015B">
        <w:rPr>
          <w:rFonts w:ascii="Times New Roman" w:hAnsi="Times New Roman" w:cs="Times New Roman"/>
          <w:b/>
          <w:bCs/>
        </w:rPr>
        <w:t>Pasūtītājam ir pienākumi:</w:t>
      </w:r>
    </w:p>
    <w:p w14:paraId="4C1B10FC" w14:textId="77777777" w:rsidR="00692E80" w:rsidRPr="0016015B" w:rsidRDefault="003B029F" w:rsidP="0016015B">
      <w:pPr>
        <w:pStyle w:val="Sarakstarindkopa"/>
        <w:numPr>
          <w:ilvl w:val="2"/>
          <w:numId w:val="10"/>
        </w:numPr>
        <w:spacing w:after="0" w:line="240" w:lineRule="auto"/>
        <w:ind w:left="1276" w:hanging="708"/>
        <w:jc w:val="both"/>
        <w:rPr>
          <w:rFonts w:ascii="Times New Roman" w:hAnsi="Times New Roman" w:cs="Times New Roman"/>
        </w:rPr>
      </w:pPr>
      <w:r w:rsidRPr="0016015B">
        <w:rPr>
          <w:rFonts w:ascii="Times New Roman" w:hAnsi="Times New Roman" w:cs="Times New Roman"/>
        </w:rPr>
        <w:t>sniegt Izpildītājam informāciju Līgumā paredzētā Pakalpojuma izpildei;</w:t>
      </w:r>
    </w:p>
    <w:p w14:paraId="4567679E" w14:textId="77777777" w:rsidR="00692E80" w:rsidRPr="0016015B" w:rsidRDefault="003B029F" w:rsidP="0016015B">
      <w:pPr>
        <w:pStyle w:val="Sarakstarindkopa"/>
        <w:numPr>
          <w:ilvl w:val="2"/>
          <w:numId w:val="10"/>
        </w:numPr>
        <w:spacing w:after="0" w:line="240" w:lineRule="auto"/>
        <w:ind w:left="1276" w:hanging="708"/>
        <w:jc w:val="both"/>
        <w:rPr>
          <w:rFonts w:ascii="Times New Roman" w:hAnsi="Times New Roman" w:cs="Times New Roman"/>
        </w:rPr>
      </w:pPr>
      <w:r w:rsidRPr="0016015B">
        <w:rPr>
          <w:rFonts w:ascii="Times New Roman" w:hAnsi="Times New Roman" w:cs="Times New Roman"/>
        </w:rPr>
        <w:t>nodrošināt Izpildītājam visu Pasūtītāja rīcībā esošo Pakalpojuma izpildei nepieciešamo informāciju;</w:t>
      </w:r>
    </w:p>
    <w:p w14:paraId="2AFEEA99" w14:textId="1BCA37E4" w:rsidR="00692E80" w:rsidRPr="0016015B" w:rsidRDefault="003B029F" w:rsidP="0016015B">
      <w:pPr>
        <w:pStyle w:val="Sarakstarindkopa"/>
        <w:numPr>
          <w:ilvl w:val="2"/>
          <w:numId w:val="10"/>
        </w:numPr>
        <w:spacing w:after="0" w:line="240" w:lineRule="auto"/>
        <w:ind w:left="1276" w:hanging="708"/>
        <w:jc w:val="both"/>
        <w:rPr>
          <w:rFonts w:ascii="Times New Roman" w:hAnsi="Times New Roman" w:cs="Times New Roman"/>
        </w:rPr>
      </w:pPr>
      <w:r w:rsidRPr="0016015B">
        <w:rPr>
          <w:rFonts w:ascii="Times New Roman" w:hAnsi="Times New Roman" w:cs="Times New Roman"/>
        </w:rPr>
        <w:t>Līgumā noteiktā kārtībā vei</w:t>
      </w:r>
      <w:r w:rsidR="00FD6366">
        <w:rPr>
          <w:rFonts w:ascii="Times New Roman" w:hAnsi="Times New Roman" w:cs="Times New Roman"/>
        </w:rPr>
        <w:t xml:space="preserve">kt </w:t>
      </w:r>
      <w:r w:rsidRPr="0016015B">
        <w:rPr>
          <w:rFonts w:ascii="Times New Roman" w:hAnsi="Times New Roman" w:cs="Times New Roman"/>
        </w:rPr>
        <w:t>sniegtā Pakalpojuma pieņemšanu;</w:t>
      </w:r>
    </w:p>
    <w:p w14:paraId="4D4C96EC" w14:textId="22B3875C" w:rsidR="00692E80" w:rsidRPr="0016015B" w:rsidRDefault="003B029F" w:rsidP="0016015B">
      <w:pPr>
        <w:pStyle w:val="Sarakstarindkopa"/>
        <w:numPr>
          <w:ilvl w:val="2"/>
          <w:numId w:val="10"/>
        </w:numPr>
        <w:spacing w:after="0" w:line="240" w:lineRule="auto"/>
        <w:ind w:left="1276" w:hanging="708"/>
        <w:jc w:val="both"/>
        <w:rPr>
          <w:rFonts w:ascii="Times New Roman" w:hAnsi="Times New Roman" w:cs="Times New Roman"/>
        </w:rPr>
      </w:pPr>
      <w:r w:rsidRPr="0016015B">
        <w:rPr>
          <w:rFonts w:ascii="Times New Roman" w:hAnsi="Times New Roman" w:cs="Times New Roman"/>
        </w:rPr>
        <w:t>ievērot un atbilstoši Līgumā noteiktajam izpild</w:t>
      </w:r>
      <w:r w:rsidR="00FD6366">
        <w:rPr>
          <w:rFonts w:ascii="Times New Roman" w:hAnsi="Times New Roman" w:cs="Times New Roman"/>
        </w:rPr>
        <w:t>īt</w:t>
      </w:r>
      <w:r w:rsidRPr="0016015B">
        <w:rPr>
          <w:rFonts w:ascii="Times New Roman" w:hAnsi="Times New Roman" w:cs="Times New Roman"/>
        </w:rPr>
        <w:t xml:space="preserve"> Līgumā noteikt</w:t>
      </w:r>
      <w:r w:rsidR="00FD6366">
        <w:rPr>
          <w:rFonts w:ascii="Times New Roman" w:hAnsi="Times New Roman" w:cs="Times New Roman"/>
        </w:rPr>
        <w:t>os</w:t>
      </w:r>
      <w:r w:rsidRPr="0016015B">
        <w:rPr>
          <w:rFonts w:ascii="Times New Roman" w:hAnsi="Times New Roman" w:cs="Times New Roman"/>
        </w:rPr>
        <w:t xml:space="preserve"> samaksas pienākum</w:t>
      </w:r>
      <w:r w:rsidR="00FD6366">
        <w:rPr>
          <w:rFonts w:ascii="Times New Roman" w:hAnsi="Times New Roman" w:cs="Times New Roman"/>
        </w:rPr>
        <w:t>us</w:t>
      </w:r>
      <w:r w:rsidRPr="0016015B">
        <w:rPr>
          <w:rFonts w:ascii="Times New Roman" w:hAnsi="Times New Roman" w:cs="Times New Roman"/>
        </w:rPr>
        <w:t xml:space="preserve"> par saņemto Pakalpojumu.</w:t>
      </w:r>
    </w:p>
    <w:p w14:paraId="17E87956" w14:textId="77777777" w:rsidR="00F877A9" w:rsidRPr="0016015B" w:rsidRDefault="00F877A9" w:rsidP="00F877A9">
      <w:pPr>
        <w:pStyle w:val="Sarakstarindkopa"/>
        <w:spacing w:after="0" w:line="240" w:lineRule="auto"/>
        <w:ind w:left="1288"/>
        <w:jc w:val="both"/>
        <w:rPr>
          <w:rFonts w:ascii="Times New Roman" w:hAnsi="Times New Roman" w:cs="Times New Roman"/>
        </w:rPr>
      </w:pPr>
    </w:p>
    <w:p w14:paraId="0E46AA1D"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b/>
          <w:bCs/>
        </w:rPr>
      </w:pPr>
      <w:r w:rsidRPr="0016015B">
        <w:rPr>
          <w:rFonts w:ascii="Times New Roman" w:hAnsi="Times New Roman" w:cs="Times New Roman"/>
          <w:b/>
          <w:bCs/>
        </w:rPr>
        <w:t>Pasūtītājam ir tiesības:</w:t>
      </w:r>
    </w:p>
    <w:p w14:paraId="47F8CDDC" w14:textId="77777777" w:rsidR="00692E80" w:rsidRPr="0016015B" w:rsidRDefault="003B029F" w:rsidP="0016015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pieprasīt un saņemt no Izpildītāja informāciju par Pakalpojuma izpildes gaitu;</w:t>
      </w:r>
    </w:p>
    <w:p w14:paraId="2EFE5B06" w14:textId="77777777" w:rsidR="00692E80" w:rsidRPr="0016015B" w:rsidRDefault="003B029F" w:rsidP="0016015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kontrolēt Izpildītāja sniegto Pakalpojumu, tā apjoma un kvalitātes atbilstību Līguma prasībām, kā arī noteiktajiem termiņiem, un dot Izpildītājam saistošus norādījumus radušos pārkāpumu novēršanai;</w:t>
      </w:r>
    </w:p>
    <w:p w14:paraId="6EF6B072" w14:textId="77777777" w:rsidR="00692E80" w:rsidRPr="0016015B" w:rsidRDefault="003B029F" w:rsidP="0016015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nekavējoties apturēt Pakalpojuma izpildi uz laiku līdz pārkāpuma novēršanai, ja konstatē normatīvajos aktos noteikto darba aizsardzības noteikumu vai Pasūtītāja noteikto prasību pārkāpumu.</w:t>
      </w:r>
    </w:p>
    <w:p w14:paraId="08DBF942" w14:textId="77777777" w:rsidR="00692E80" w:rsidRPr="0016015B" w:rsidRDefault="00692E80" w:rsidP="00692E80">
      <w:pPr>
        <w:rPr>
          <w:rFonts w:ascii="Times New Roman" w:hAnsi="Times New Roman" w:cs="Times New Roman"/>
        </w:rPr>
      </w:pPr>
    </w:p>
    <w:p w14:paraId="79F6058E" w14:textId="77777777" w:rsidR="00692E80" w:rsidRPr="0016015B" w:rsidRDefault="003B029F" w:rsidP="00692E80">
      <w:pPr>
        <w:pStyle w:val="Virsraksts1"/>
        <w:rPr>
          <w:rFonts w:cs="Times New Roman"/>
          <w:sz w:val="22"/>
          <w:szCs w:val="22"/>
        </w:rPr>
      </w:pPr>
      <w:r w:rsidRPr="0016015B">
        <w:rPr>
          <w:rFonts w:cs="Times New Roman"/>
          <w:sz w:val="22"/>
          <w:szCs w:val="22"/>
        </w:rPr>
        <w:t>LĪDZĒJU ATBILDĪBA UN STRĪDU IZSKATĪŠANAS KĀRTĪBA</w:t>
      </w:r>
    </w:p>
    <w:p w14:paraId="6E401BB5"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Saskaņā ar Latvijas Republika normatīvajos aktos noteikto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2C73EA2A"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Līdzēji nekavējoties brīdina viena otru par zaudējumus radošu gadījumu iestāšanos, lai varētu pretendēt uz zaudējumu atlīdzības saņemšanu.</w:t>
      </w:r>
    </w:p>
    <w:p w14:paraId="75EB0706"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Ja</w:t>
      </w:r>
      <w:r w:rsidRPr="0016015B">
        <w:rPr>
          <w:rFonts w:ascii="Times New Roman" w:hAnsi="Times New Roman" w:cs="Times New Roman"/>
          <w:i/>
          <w:iCs/>
          <w:color w:val="FFC000"/>
        </w:rPr>
        <w:t xml:space="preserve"> </w:t>
      </w:r>
      <w:r w:rsidRPr="0016015B">
        <w:rPr>
          <w:rFonts w:ascii="Times New Roman" w:hAnsi="Times New Roman" w:cs="Times New Roman"/>
        </w:rPr>
        <w:t xml:space="preserve">Līdzējs saistību nepienācīgi izpilda vai neizpilda Līgumā noteiktajā termiņā, tas maksā otram Līdzējam līgumsodu, kas sastāda 0,5 % (nulle komats pieci procenti) no kavētā maksājuma summas vai </w:t>
      </w:r>
      <w:r w:rsidRPr="0016015B">
        <w:rPr>
          <w:rFonts w:ascii="Times New Roman" w:hAnsi="Times New Roman" w:cs="Times New Roman"/>
        </w:rPr>
        <w:lastRenderedPageBreak/>
        <w:t xml:space="preserve">neizpildītās saistības vērtības par katru nokavējuma dienu, bet kopsummā ne vairāk kā 10% (desmit procenti) no pamatparāda vai galvenās saistības apmēra. </w:t>
      </w:r>
    </w:p>
    <w:p w14:paraId="5479731B" w14:textId="5E4C1A5D"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Ja Izpildītājs neievēro Pasūtītāja noteiktās prasības Pakalpojuma sniegšanai, par ko sastādīts akts Līguma 5.5.</w:t>
      </w:r>
      <w:r w:rsidR="00FD77F1" w:rsidRPr="0016015B">
        <w:rPr>
          <w:rFonts w:ascii="Times New Roman" w:hAnsi="Times New Roman" w:cs="Times New Roman"/>
        </w:rPr>
        <w:t> </w:t>
      </w:r>
      <w:r w:rsidRPr="0016015B">
        <w:rPr>
          <w:rFonts w:ascii="Times New Roman" w:hAnsi="Times New Roman" w:cs="Times New Roman"/>
        </w:rPr>
        <w:t>punktā noteiktajā kārtībā, Izpildītājs maksā Pasūtītājam līgumsodu 10% (desmit procentu) apmērā no Līguma 3.</w:t>
      </w:r>
      <w:r w:rsidR="00286EC1" w:rsidRPr="0016015B">
        <w:rPr>
          <w:rFonts w:ascii="Times New Roman" w:hAnsi="Times New Roman" w:cs="Times New Roman"/>
        </w:rPr>
        <w:t>2</w:t>
      </w:r>
      <w:r w:rsidRPr="0016015B">
        <w:rPr>
          <w:rFonts w:ascii="Times New Roman" w:hAnsi="Times New Roman" w:cs="Times New Roman"/>
        </w:rPr>
        <w:t>.</w:t>
      </w:r>
      <w:r w:rsidR="00FD77F1" w:rsidRPr="0016015B">
        <w:rPr>
          <w:rFonts w:ascii="Times New Roman" w:hAnsi="Times New Roman" w:cs="Times New Roman"/>
        </w:rPr>
        <w:t> </w:t>
      </w:r>
      <w:r w:rsidRPr="0016015B">
        <w:rPr>
          <w:rFonts w:ascii="Times New Roman" w:hAnsi="Times New Roman" w:cs="Times New Roman"/>
        </w:rPr>
        <w:t>punktā norādītās līgumcenas, kas Izpildītājam pienāktos par aktā noteiktā Pakalpojuma izpildi atbilstoši Tehniskās specifikācijas prasībām.</w:t>
      </w:r>
    </w:p>
    <w:p w14:paraId="5241AB73" w14:textId="0EB36343"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Gadījumā, ja Izpildītājs Līgumā noteiktā Pakalpojuma sniegšanā bez rakstiskas saskaņošanas ar Pasūtītāju piesaista trešās personas, tas maksā Pasūtītājam līgumsodu 10% (desmit procenti) no Līguma 3.</w:t>
      </w:r>
      <w:r w:rsidR="00286EC1" w:rsidRPr="0016015B">
        <w:rPr>
          <w:rFonts w:ascii="Times New Roman" w:hAnsi="Times New Roman" w:cs="Times New Roman"/>
        </w:rPr>
        <w:t>2</w:t>
      </w:r>
      <w:r w:rsidRPr="0016015B">
        <w:rPr>
          <w:rFonts w:ascii="Times New Roman" w:hAnsi="Times New Roman" w:cs="Times New Roman"/>
        </w:rPr>
        <w:t>.</w:t>
      </w:r>
      <w:r w:rsidR="00FD77F1" w:rsidRPr="0016015B">
        <w:rPr>
          <w:rFonts w:ascii="Times New Roman" w:hAnsi="Times New Roman" w:cs="Times New Roman"/>
        </w:rPr>
        <w:t> </w:t>
      </w:r>
      <w:r w:rsidRPr="0016015B">
        <w:rPr>
          <w:rFonts w:ascii="Times New Roman" w:hAnsi="Times New Roman" w:cs="Times New Roman"/>
        </w:rPr>
        <w:t>punktā noteiktās līgumcenas.</w:t>
      </w:r>
    </w:p>
    <w:p w14:paraId="3C5B300C"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Līgumsoda, kas noteikts par saistības nepienācīgu izpildi vai neizpildīšanu Līgumā noteiktajā termiņā, samaksa neatbrīvo no Līgumā noteikto saistību izpildes un zaudējumu atlīdzināšanas.</w:t>
      </w:r>
    </w:p>
    <w:p w14:paraId="114F0AF6" w14:textId="04BDA965"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Pasūtītājs neatbild par zaudējumiem, kas Izpildītājam radušies sakarā ar Pakalpojuma sniegšanas apturēšanu Līguma 6.2.5.</w:t>
      </w:r>
      <w:r w:rsidR="00FD77F1" w:rsidRPr="0016015B">
        <w:rPr>
          <w:rFonts w:ascii="Times New Roman" w:hAnsi="Times New Roman" w:cs="Times New Roman"/>
        </w:rPr>
        <w:t> </w:t>
      </w:r>
      <w:r w:rsidRPr="0016015B">
        <w:rPr>
          <w:rFonts w:ascii="Times New Roman" w:hAnsi="Times New Roman" w:cs="Times New Roman"/>
        </w:rPr>
        <w:t xml:space="preserve">punktā paredzētajā kārtībā. Pasūtītājs atļauj Pakalpojuma sniegšanas atsākšanu tikai pēc tam, kad Izpildītājs </w:t>
      </w:r>
      <w:proofErr w:type="spellStart"/>
      <w:r w:rsidRPr="0016015B">
        <w:rPr>
          <w:rFonts w:ascii="Times New Roman" w:hAnsi="Times New Roman" w:cs="Times New Roman"/>
        </w:rPr>
        <w:t>rakstveidā</w:t>
      </w:r>
      <w:proofErr w:type="spellEnd"/>
      <w:r w:rsidRPr="0016015B">
        <w:rPr>
          <w:rFonts w:ascii="Times New Roman" w:hAnsi="Times New Roman" w:cs="Times New Roman"/>
        </w:rPr>
        <w:t xml:space="preserve"> apliecinājis pārkāpumu novēršanu.</w:t>
      </w:r>
    </w:p>
    <w:p w14:paraId="2064479A"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Neatkarīgi no citiem Līguma noteikumiem Izpildītājs atbild par tādiem trešo personu prasījumiem attiecībā uz tām nodarītiem kaitējumiem, kas tām radušies Pakalpojuma sniegšanas laikā Izpildītāja darbības vai bezdarbības rezultātā.</w:t>
      </w:r>
    </w:p>
    <w:p w14:paraId="421B9651"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Parakstot vienošanos, Līdzēji var izbeigt Līguma darbību pirms termiņa, iepriekš veicot savstarpējos norēķinus. Ja vienošanos par Līguma darbības izbeigšanu slēdz pēc Izpildītāja ierosinājuma, Pasūtītājs var prasīt Izpildītājam maksāt līgumsodu līdz 10% (desmit procentu) apmērā no Līguma neizpildīto saistību summas bez pievienotās vērtības nodokļa.</w:t>
      </w:r>
    </w:p>
    <w:p w14:paraId="3762842F"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pieņemšanas-nodošanas aktā.</w:t>
      </w:r>
    </w:p>
    <w:p w14:paraId="5975C1FC" w14:textId="502E6028"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Ja Līgums tiek izbeigts pirms termiņa 8.2.</w:t>
      </w:r>
      <w:r w:rsidR="00FD77F1" w:rsidRPr="0016015B">
        <w:rPr>
          <w:rFonts w:ascii="Times New Roman" w:hAnsi="Times New Roman" w:cs="Times New Roman"/>
        </w:rPr>
        <w:t> </w:t>
      </w:r>
      <w:r w:rsidRPr="0016015B">
        <w:rPr>
          <w:rFonts w:ascii="Times New Roman" w:hAnsi="Times New Roman" w:cs="Times New Roman"/>
        </w:rPr>
        <w:t>punktā noteiktajos gadījumos, Pasūtītājs neapmaksā uz Līguma izbeigšanas brīdi sniegto Pakalpojuma daļu, par kuru nav parakstīts Pakalpojuma pieņemšanas-nodošanas akts, kā arī citus ar Līguma izpildi saistītos Izpildītāja zaudējumus.</w:t>
      </w:r>
    </w:p>
    <w:p w14:paraId="159FC242" w14:textId="77777777" w:rsidR="00692E80" w:rsidRPr="0016015B" w:rsidRDefault="003B029F" w:rsidP="004B300D">
      <w:pPr>
        <w:pStyle w:val="Sarakstarindkopa"/>
        <w:numPr>
          <w:ilvl w:val="1"/>
          <w:numId w:val="10"/>
        </w:numPr>
        <w:tabs>
          <w:tab w:val="left" w:pos="567"/>
        </w:tabs>
        <w:spacing w:after="0" w:line="240" w:lineRule="auto"/>
        <w:ind w:left="567" w:hanging="567"/>
        <w:jc w:val="both"/>
        <w:rPr>
          <w:rFonts w:ascii="Times New Roman" w:hAnsi="Times New Roman" w:cs="Times New Roman"/>
        </w:rPr>
      </w:pPr>
      <w:r w:rsidRPr="0016015B">
        <w:rPr>
          <w:rFonts w:ascii="Times New Roman" w:hAnsi="Times New Roman" w:cs="Times New Roman"/>
        </w:rPr>
        <w:t>Gadījumā, ja 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sniedzamo Pakalpojuma apjomu, bez iepriekšējas rakstiskas saskaņošanas ar Pasūtītāju.</w:t>
      </w:r>
    </w:p>
    <w:p w14:paraId="2CEC0C0F" w14:textId="77777777" w:rsidR="00692E80" w:rsidRPr="0016015B" w:rsidRDefault="003B029F" w:rsidP="004B300D">
      <w:pPr>
        <w:pStyle w:val="Sarakstarindkopa"/>
        <w:numPr>
          <w:ilvl w:val="1"/>
          <w:numId w:val="10"/>
        </w:numPr>
        <w:tabs>
          <w:tab w:val="left" w:pos="567"/>
        </w:tabs>
        <w:spacing w:after="0" w:line="240" w:lineRule="auto"/>
        <w:ind w:left="567" w:hanging="567"/>
        <w:jc w:val="both"/>
        <w:rPr>
          <w:rFonts w:ascii="Times New Roman" w:hAnsi="Times New Roman" w:cs="Times New Roman"/>
        </w:rPr>
      </w:pPr>
      <w:r w:rsidRPr="0016015B">
        <w:rPr>
          <w:rFonts w:ascii="Times New Roman" w:hAnsi="Times New Roman" w:cs="Times New Roman"/>
        </w:rPr>
        <w:t>Izpildītājs ir finansiāli atbildīgs par informācijas slēpšanu vai nesniegšanu, vai par nepatiesas informācijas sniegšanu Pasūtītājam.</w:t>
      </w:r>
    </w:p>
    <w:p w14:paraId="76976A1F" w14:textId="77777777" w:rsidR="00692E80" w:rsidRPr="0016015B" w:rsidRDefault="003B029F" w:rsidP="004B300D">
      <w:pPr>
        <w:pStyle w:val="Sarakstarindkopa"/>
        <w:numPr>
          <w:ilvl w:val="1"/>
          <w:numId w:val="10"/>
        </w:numPr>
        <w:tabs>
          <w:tab w:val="left" w:pos="567"/>
        </w:tabs>
        <w:spacing w:after="0" w:line="240" w:lineRule="auto"/>
        <w:ind w:left="567" w:hanging="567"/>
        <w:jc w:val="both"/>
        <w:rPr>
          <w:rFonts w:ascii="Times New Roman" w:hAnsi="Times New Roman" w:cs="Times New Roman"/>
        </w:rPr>
      </w:pPr>
      <w:r w:rsidRPr="0016015B">
        <w:rPr>
          <w:rFonts w:ascii="Times New Roman" w:hAnsi="Times New Roman" w:cs="Times New Roman"/>
        </w:rPr>
        <w:t>Saskaņā ar Līguma noteikumiem Pasūtītāja aprēķināto līgumsodu samaksas termiņš ir 10 (desmit) darba dienas pēc paziņojuma par līgumsoda aprēķināšanu parakstīšanas dienas, ja Līdzēji nav vienojušies citādi.</w:t>
      </w:r>
    </w:p>
    <w:p w14:paraId="29CF1CD3" w14:textId="77777777" w:rsidR="00692E80" w:rsidRPr="0016015B" w:rsidRDefault="003B029F" w:rsidP="004B300D">
      <w:pPr>
        <w:pStyle w:val="Sarakstarindkopa"/>
        <w:numPr>
          <w:ilvl w:val="1"/>
          <w:numId w:val="10"/>
        </w:numPr>
        <w:tabs>
          <w:tab w:val="left" w:pos="567"/>
        </w:tabs>
        <w:spacing w:after="0" w:line="240" w:lineRule="auto"/>
        <w:ind w:left="567" w:hanging="567"/>
        <w:jc w:val="both"/>
        <w:rPr>
          <w:rFonts w:ascii="Times New Roman" w:hAnsi="Times New Roman" w:cs="Times New Roman"/>
        </w:rPr>
      </w:pPr>
      <w:r w:rsidRPr="0016015B">
        <w:rPr>
          <w:rFonts w:ascii="Times New Roman" w:hAnsi="Times New Roman" w:cs="Times New Roman"/>
        </w:rPr>
        <w:t>Izpildītājs atlīdzina Pasūtītājam valsts vai pašvaldības institūciju uzliktos naudas sodus, kas noteikti Izpildītāja vainas dēļ.</w:t>
      </w:r>
    </w:p>
    <w:p w14:paraId="0991A458" w14:textId="77777777" w:rsidR="00692E80" w:rsidRPr="0016015B" w:rsidRDefault="003B029F" w:rsidP="004B300D">
      <w:pPr>
        <w:pStyle w:val="Sarakstarindkopa"/>
        <w:numPr>
          <w:ilvl w:val="1"/>
          <w:numId w:val="10"/>
        </w:numPr>
        <w:tabs>
          <w:tab w:val="left" w:pos="567"/>
        </w:tabs>
        <w:spacing w:after="0" w:line="240" w:lineRule="auto"/>
        <w:ind w:left="567" w:hanging="567"/>
        <w:jc w:val="both"/>
        <w:rPr>
          <w:rFonts w:ascii="Times New Roman" w:hAnsi="Times New Roman" w:cs="Times New Roman"/>
        </w:rPr>
      </w:pPr>
      <w:r w:rsidRPr="0016015B">
        <w:rPr>
          <w:rFonts w:ascii="Times New Roman" w:hAnsi="Times New Roman" w:cs="Times New Roman"/>
        </w:rPr>
        <w:t>Pasūtītājs neuzņemas atbildību, ja Izpildītājs pārkāpis normatīvajos aktos noteiktās prasības.</w:t>
      </w:r>
    </w:p>
    <w:p w14:paraId="335A87B4" w14:textId="77777777" w:rsidR="00692E80" w:rsidRPr="0016015B" w:rsidRDefault="003B029F" w:rsidP="004B300D">
      <w:pPr>
        <w:pStyle w:val="Sarakstarindkopa"/>
        <w:numPr>
          <w:ilvl w:val="1"/>
          <w:numId w:val="10"/>
        </w:numPr>
        <w:tabs>
          <w:tab w:val="left" w:pos="567"/>
        </w:tabs>
        <w:spacing w:after="0" w:line="240" w:lineRule="auto"/>
        <w:ind w:left="567" w:hanging="567"/>
        <w:jc w:val="both"/>
        <w:rPr>
          <w:rFonts w:ascii="Times New Roman" w:hAnsi="Times New Roman" w:cs="Times New Roman"/>
        </w:rPr>
      </w:pPr>
      <w:r w:rsidRPr="0016015B">
        <w:rPr>
          <w:rFonts w:ascii="Times New Roman" w:hAnsi="Times New Roman" w:cs="Times New Roman"/>
        </w:rPr>
        <w:t>Jebkuras nesaskaņas, domstarpības vai strīdi tiek risināti savstarpēju sarunu ceļā. Ja Līdzēji nespēj vienoties, jebkurš strīds izšķirams Latvijas Republikas tiesā, piemērojot Latvijas Republikas normatīvos aktus.</w:t>
      </w:r>
    </w:p>
    <w:p w14:paraId="3314E606" w14:textId="77777777" w:rsidR="00692E80" w:rsidRPr="0016015B" w:rsidRDefault="003B029F" w:rsidP="00692E80">
      <w:pPr>
        <w:pStyle w:val="Virsraksts1"/>
        <w:rPr>
          <w:rFonts w:cs="Times New Roman"/>
          <w:sz w:val="22"/>
          <w:szCs w:val="22"/>
        </w:rPr>
      </w:pPr>
      <w:r w:rsidRPr="0016015B">
        <w:rPr>
          <w:rFonts w:cs="Times New Roman"/>
          <w:sz w:val="22"/>
          <w:szCs w:val="22"/>
        </w:rPr>
        <w:t>NEPĀRVARAMA VARA</w:t>
      </w:r>
    </w:p>
    <w:p w14:paraId="43C941A8"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 Jebkura Līdzēju finanšu līdzekļu nepietiekamība vai tās apakšuzņēmēju pienākumu neizpilde nav uzskatāma par nepārvaramas varas apstākļiem.</w:t>
      </w:r>
    </w:p>
    <w:p w14:paraId="1AE89CD4"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Nepārvaramas varas apstākļu iestāšanās gadījumā saistību izpildes termiņš tiek atlikts attiecīgi tik ilgi, kamēr šie apstākļi beidzas. Šis noteikums ir attiecināms tikai uz tām saistībām, kuru izpilde tiek tādējādi kavēta.</w:t>
      </w:r>
    </w:p>
    <w:p w14:paraId="68D53FD7"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Gadījumā, ja rodas nepārvaramas varas apstākļi, kas ietekmē Līguma atsevišķu Pakalpojuma daļu izpildes termiņus, bet netraucē izpildīt Līgumu kopumā, Līdzēji saskaņo savu turpmāko rīcību attiecībā uz Līguma izpildi un tā termiņiem.</w:t>
      </w:r>
    </w:p>
    <w:p w14:paraId="57FEF83D"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 xml:space="preserve">Līdzējam, kura darbību apgrūtina nepārvaramas varas apstākļi, nekavējoties jāinformē par to otru Līdzēju, pievienojot jebkādu informāciju, kas apliecina nepārvaramas varas apstākļus, un norādot uz </w:t>
      </w:r>
      <w:r w:rsidRPr="0016015B">
        <w:rPr>
          <w:rFonts w:ascii="Times New Roman" w:hAnsi="Times New Roman" w:cs="Times New Roman"/>
        </w:rPr>
        <w:lastRenderedPageBreak/>
        <w:t>šādu nepārvaramas varas apstākļu ietekmi uz Līguma izpildi, kā arī jāpieliek visas saprātīgās pūles, lai mazinātu nepārvaramas varas apstākļu radītās sekas.</w:t>
      </w:r>
    </w:p>
    <w:p w14:paraId="6B8633E5"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1681BC13" w14:textId="77777777" w:rsidR="00692E80" w:rsidRPr="0016015B" w:rsidRDefault="003B029F" w:rsidP="00692E80">
      <w:pPr>
        <w:pStyle w:val="Virsraksts1"/>
        <w:rPr>
          <w:rFonts w:cs="Times New Roman"/>
          <w:sz w:val="22"/>
          <w:szCs w:val="22"/>
        </w:rPr>
      </w:pPr>
      <w:r w:rsidRPr="0016015B">
        <w:rPr>
          <w:rFonts w:cs="Times New Roman"/>
          <w:sz w:val="22"/>
          <w:szCs w:val="22"/>
        </w:rPr>
        <w:t>INTELEKTUĀLAIS ĪPAŠUMS UN AUTORTIESĪBAS</w:t>
      </w:r>
    </w:p>
    <w:p w14:paraId="0A18DD54"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76EF8A5F"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5E9C5AD1" w14:textId="77777777" w:rsidR="00692E80" w:rsidRPr="0016015B" w:rsidRDefault="003B029F" w:rsidP="004B300D">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Izpildītājs ir atbildīgs par jebkuriem trešo personu intelektuālā īpašuma tiesību aizskārumiem, kas varētu rasties sakarā ar Pakalpojuma sniegšanu vai Izpildītāja Līguma ietvaros izstrādātā darba turpmāku izmantošanu.</w:t>
      </w:r>
    </w:p>
    <w:p w14:paraId="2F54EAF4" w14:textId="77777777" w:rsidR="00692E80" w:rsidRPr="007A36A1" w:rsidRDefault="003B029F" w:rsidP="00692E80">
      <w:pPr>
        <w:pStyle w:val="Virsraksts1"/>
        <w:rPr>
          <w:rFonts w:cs="Times New Roman"/>
          <w:sz w:val="22"/>
          <w:szCs w:val="22"/>
        </w:rPr>
      </w:pPr>
      <w:r w:rsidRPr="007A36A1">
        <w:rPr>
          <w:rFonts w:cs="Times New Roman"/>
          <w:sz w:val="22"/>
          <w:szCs w:val="22"/>
        </w:rPr>
        <w:t>PERSONAS DATU AIZSARDZĪBA</w:t>
      </w:r>
    </w:p>
    <w:p w14:paraId="14B4442F" w14:textId="77777777" w:rsidR="0000680A" w:rsidRPr="007A36A1" w:rsidRDefault="0000680A" w:rsidP="00907AF0">
      <w:pPr>
        <w:pStyle w:val="Sarakstarindkopa"/>
        <w:numPr>
          <w:ilvl w:val="1"/>
          <w:numId w:val="10"/>
        </w:numPr>
        <w:spacing w:after="0" w:line="240" w:lineRule="auto"/>
        <w:ind w:left="709" w:hanging="709"/>
        <w:jc w:val="both"/>
        <w:rPr>
          <w:rFonts w:ascii="Times New Roman" w:hAnsi="Times New Roman" w:cs="Times New Roman"/>
        </w:rPr>
      </w:pPr>
      <w:r w:rsidRPr="007A36A1">
        <w:rPr>
          <w:rFonts w:ascii="Times New Roman" w:hAnsi="Times New Roman" w:cs="Times New Roman"/>
        </w:rPr>
        <w:t xml:space="preserve">Līdzēji informācijas nosūtīšanai izmanto e-pastu, šifrējot nosūtāmo failu. Parole tiek nosūtīta atsevišķi uz Pakalpojuma līgumā norādītās Izpildītāja kontaktpersonas mobilo tālruni. Ja informācijas nosūtīšana tiek veikta, nodrošinot piekļuvi Rīgas valstspilsētas pašvaldības </w:t>
      </w:r>
      <w:proofErr w:type="spellStart"/>
      <w:r w:rsidRPr="007A36A1">
        <w:rPr>
          <w:rFonts w:ascii="Times New Roman" w:hAnsi="Times New Roman" w:cs="Times New Roman"/>
        </w:rPr>
        <w:t>mākoņpakalpojumā</w:t>
      </w:r>
      <w:proofErr w:type="spellEnd"/>
      <w:r w:rsidRPr="007A36A1">
        <w:rPr>
          <w:rFonts w:ascii="Times New Roman" w:hAnsi="Times New Roman" w:cs="Times New Roman"/>
        </w:rPr>
        <w:t xml:space="preserve"> SharePoint esošajam failam, tad piekļuve tiek dota Pakalpojuma līguma noteiktajai Izpildītāja kontaktpersonai. </w:t>
      </w:r>
    </w:p>
    <w:p w14:paraId="758F8240" w14:textId="77777777" w:rsidR="0000680A" w:rsidRPr="007A36A1" w:rsidRDefault="0000680A" w:rsidP="00907AF0">
      <w:pPr>
        <w:pStyle w:val="Sarakstarindkopa"/>
        <w:numPr>
          <w:ilvl w:val="1"/>
          <w:numId w:val="10"/>
        </w:numPr>
        <w:spacing w:after="0" w:line="240" w:lineRule="auto"/>
        <w:ind w:left="709" w:hanging="709"/>
        <w:jc w:val="both"/>
        <w:rPr>
          <w:rFonts w:ascii="Times New Roman" w:hAnsi="Times New Roman" w:cs="Times New Roman"/>
        </w:rPr>
      </w:pPr>
      <w:r w:rsidRPr="007A36A1">
        <w:rPr>
          <w:rFonts w:ascii="Times New Roman" w:hAnsi="Times New Roman" w:cs="Times New Roman"/>
        </w:rPr>
        <w:t xml:space="preserve">Puses vienojas izmantot tādu e-pastu servisa sniedzēju pakalpojumus, kuri glabā informāciju ES robežās. </w:t>
      </w:r>
    </w:p>
    <w:p w14:paraId="7A14D1DB" w14:textId="77777777" w:rsidR="0000680A" w:rsidRPr="007A36A1" w:rsidRDefault="0000680A" w:rsidP="00907AF0">
      <w:pPr>
        <w:pStyle w:val="Sarakstarindkopa"/>
        <w:numPr>
          <w:ilvl w:val="1"/>
          <w:numId w:val="10"/>
        </w:numPr>
        <w:spacing w:after="0" w:line="240" w:lineRule="auto"/>
        <w:ind w:left="709" w:hanging="709"/>
        <w:jc w:val="both"/>
        <w:rPr>
          <w:rFonts w:ascii="Times New Roman" w:hAnsi="Times New Roman" w:cs="Times New Roman"/>
        </w:rPr>
      </w:pPr>
      <w:r w:rsidRPr="007A36A1">
        <w:rPr>
          <w:rFonts w:ascii="Times New Roman" w:hAnsi="Times New Roman" w:cs="Times New Roman"/>
        </w:rPr>
        <w:t xml:space="preserve">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 </w:t>
      </w:r>
    </w:p>
    <w:p w14:paraId="166610A1" w14:textId="77777777" w:rsidR="0000680A" w:rsidRPr="007A36A1" w:rsidRDefault="0000680A" w:rsidP="00907AF0">
      <w:pPr>
        <w:pStyle w:val="Sarakstarindkopa"/>
        <w:numPr>
          <w:ilvl w:val="1"/>
          <w:numId w:val="10"/>
        </w:numPr>
        <w:spacing w:after="0" w:line="240" w:lineRule="auto"/>
        <w:ind w:left="709" w:hanging="709"/>
        <w:jc w:val="both"/>
        <w:rPr>
          <w:rFonts w:ascii="Times New Roman" w:hAnsi="Times New Roman" w:cs="Times New Roman"/>
        </w:rPr>
      </w:pPr>
      <w:r w:rsidRPr="007A36A1">
        <w:rPr>
          <w:rFonts w:ascii="Times New Roman" w:hAnsi="Times New Roman" w:cs="Times New Roman"/>
        </w:rPr>
        <w:t xml:space="preserve">Līdzēji apņemas pēc otra Līdzēja pieprasījuma iznīcināt no otra Līdzēja iegūtos fizisko personu datus, ja izbeidzas nepieciešamība tos apstrādāt Līguma izpildes nodrošināšanai. </w:t>
      </w:r>
    </w:p>
    <w:p w14:paraId="5B438B1D" w14:textId="77777777" w:rsidR="0000680A" w:rsidRPr="007A36A1" w:rsidRDefault="0000680A" w:rsidP="00907AF0">
      <w:pPr>
        <w:pStyle w:val="Sarakstarindkopa"/>
        <w:numPr>
          <w:ilvl w:val="1"/>
          <w:numId w:val="10"/>
        </w:numPr>
        <w:spacing w:after="0" w:line="240" w:lineRule="auto"/>
        <w:ind w:left="709" w:hanging="709"/>
        <w:jc w:val="both"/>
        <w:rPr>
          <w:rFonts w:ascii="Times New Roman" w:hAnsi="Times New Roman" w:cs="Times New Roman"/>
        </w:rPr>
      </w:pPr>
      <w:r w:rsidRPr="007A36A1">
        <w:rPr>
          <w:rFonts w:ascii="Times New Roman" w:hAnsi="Times New Roman" w:cs="Times New Roman"/>
        </w:rPr>
        <w:t xml:space="preserve">Katrs no Līdzējiem ir tiesīgs nekavējoties apturēt turpmāku personas datu nosūtīšanu, ja otrs Līdzējs nenodrošina datu apstrādes prasību ievērošanu (t.sk, no attiecīgā Līdzēja darbiniekiem), ko tam uzliek šis Līgums vai jebkādi piemērojamie normatīvie akti. Šajā gadījumā Līdzējs, kurš konstatē pārkāpumu, ir tiesīgs pieprasīt otram Līdzējam nodoto datu atdošanu atpakaļ un tam sekojošu datu dzēšanu no otra Līdzēja sistēmām. </w:t>
      </w:r>
    </w:p>
    <w:p w14:paraId="0E4236FF" w14:textId="77777777" w:rsidR="0000680A" w:rsidRPr="007A36A1" w:rsidRDefault="0000680A" w:rsidP="00907AF0">
      <w:pPr>
        <w:pStyle w:val="Sarakstarindkopa"/>
        <w:numPr>
          <w:ilvl w:val="1"/>
          <w:numId w:val="10"/>
        </w:numPr>
        <w:spacing w:after="0" w:line="240" w:lineRule="auto"/>
        <w:ind w:left="709" w:hanging="709"/>
        <w:jc w:val="both"/>
        <w:rPr>
          <w:rFonts w:ascii="Times New Roman" w:hAnsi="Times New Roman" w:cs="Times New Roman"/>
        </w:rPr>
      </w:pPr>
      <w:r w:rsidRPr="007A36A1">
        <w:rPr>
          <w:rFonts w:ascii="Times New Roman" w:hAnsi="Times New Roman" w:cs="Times New Roman"/>
        </w:rPr>
        <w:t xml:space="preserve">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 </w:t>
      </w:r>
    </w:p>
    <w:p w14:paraId="2ECE14EE" w14:textId="77777777" w:rsidR="0000680A" w:rsidRPr="007A36A1" w:rsidRDefault="0000680A" w:rsidP="00907AF0">
      <w:pPr>
        <w:pStyle w:val="Sarakstarindkopa"/>
        <w:numPr>
          <w:ilvl w:val="1"/>
          <w:numId w:val="10"/>
        </w:numPr>
        <w:spacing w:after="0" w:line="240" w:lineRule="auto"/>
        <w:ind w:left="709" w:hanging="709"/>
        <w:jc w:val="both"/>
        <w:rPr>
          <w:rFonts w:ascii="Times New Roman" w:hAnsi="Times New Roman" w:cs="Times New Roman"/>
        </w:rPr>
      </w:pPr>
      <w:r w:rsidRPr="007A36A1">
        <w:rPr>
          <w:rFonts w:ascii="Times New Roman" w:hAnsi="Times New Roman" w:cs="Times New Roman"/>
        </w:rPr>
        <w:t xml:space="preserve">Jēdzieniem “personas dati”, “pārzinis”, “apstrādātājs”, “datu subjekts” un “apstrāde” ir tāda pati nozīme, kāda tiem piešķirta Vispārīgā datu aizsardzības regulā (2016/679/ES). </w:t>
      </w:r>
    </w:p>
    <w:p w14:paraId="59D9B7A5" w14:textId="77777777" w:rsidR="0000680A" w:rsidRPr="007A36A1" w:rsidRDefault="0000680A" w:rsidP="00907AF0">
      <w:pPr>
        <w:pStyle w:val="Sarakstarindkopa"/>
        <w:numPr>
          <w:ilvl w:val="1"/>
          <w:numId w:val="10"/>
        </w:numPr>
        <w:spacing w:after="0" w:line="240" w:lineRule="auto"/>
        <w:ind w:left="709" w:hanging="709"/>
        <w:jc w:val="both"/>
        <w:rPr>
          <w:rFonts w:ascii="Times New Roman" w:hAnsi="Times New Roman" w:cs="Times New Roman"/>
        </w:rPr>
      </w:pPr>
      <w:r w:rsidRPr="007A36A1">
        <w:rPr>
          <w:rFonts w:ascii="Times New Roman" w:hAnsi="Times New Roman" w:cs="Times New Roman"/>
        </w:rPr>
        <w:t xml:space="preserve">Paredzams, ka Puses Līguma izpildes laikā apstrādās fizisko personu datus (turpmāk tekstā ‒ Personas dati). </w:t>
      </w:r>
    </w:p>
    <w:p w14:paraId="7BD0D4F3" w14:textId="7A044B34" w:rsidR="0000680A" w:rsidRPr="007A36A1" w:rsidRDefault="0000680A" w:rsidP="00907AF0">
      <w:pPr>
        <w:pStyle w:val="Sarakstarindkopa"/>
        <w:numPr>
          <w:ilvl w:val="1"/>
          <w:numId w:val="10"/>
        </w:numPr>
        <w:spacing w:after="0" w:line="240" w:lineRule="auto"/>
        <w:ind w:left="709" w:hanging="709"/>
        <w:jc w:val="both"/>
        <w:rPr>
          <w:rFonts w:ascii="Times New Roman" w:hAnsi="Times New Roman" w:cs="Times New Roman"/>
        </w:rPr>
      </w:pPr>
      <w:r w:rsidRPr="007A36A1">
        <w:rPr>
          <w:rFonts w:ascii="Times New Roman" w:hAnsi="Times New Roman" w:cs="Times New Roman"/>
        </w:rPr>
        <w:t xml:space="preserve">Attiecībā uz Personas datiem Pasūtītājs ir pārzinis, bet Izpildītājs – personas datu apstrādātājs atbilstoši Vispārīgajai datu aizsardzības regulai (2016/679/ES) (2016.gada 27.aprīlis). </w:t>
      </w:r>
    </w:p>
    <w:p w14:paraId="3E97AE36" w14:textId="7209C4D3" w:rsidR="0000680A" w:rsidRPr="007A36A1" w:rsidRDefault="0000680A" w:rsidP="00907AF0">
      <w:pPr>
        <w:pStyle w:val="Sarakstarindkopa"/>
        <w:numPr>
          <w:ilvl w:val="1"/>
          <w:numId w:val="10"/>
        </w:numPr>
        <w:spacing w:after="0" w:line="240" w:lineRule="auto"/>
        <w:ind w:left="709" w:hanging="709"/>
        <w:jc w:val="both"/>
        <w:rPr>
          <w:rFonts w:ascii="Times New Roman" w:hAnsi="Times New Roman" w:cs="Times New Roman"/>
        </w:rPr>
      </w:pPr>
      <w:r w:rsidRPr="007A36A1">
        <w:rPr>
          <w:rFonts w:ascii="Times New Roman" w:hAnsi="Times New Roman" w:cs="Times New Roman"/>
        </w:rPr>
        <w:t xml:space="preserve">Datu apstrādes pamatojums un apstrādātie datu veidi:  </w:t>
      </w:r>
    </w:p>
    <w:p w14:paraId="00EDC68E" w14:textId="77777777" w:rsidR="0000680A" w:rsidRPr="007A36A1" w:rsidRDefault="0000680A" w:rsidP="00907AF0">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Personas dati Pakalpojuma līguma izpildes nodrošināšanai tiek apstrādāti, lai nodrošinātu pakalpojuma sniegšanu; </w:t>
      </w:r>
    </w:p>
    <w:p w14:paraId="03D521FA" w14:textId="36A05682" w:rsidR="0000680A" w:rsidRPr="007A36A1" w:rsidRDefault="0000680A" w:rsidP="00907AF0">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Datu subjektu kategorijas, kuras tiek apstrādātas Pakalpojuma līguma ietvaros: fiziska persona </w:t>
      </w:r>
      <w:r w:rsidR="00766087">
        <w:rPr>
          <w:rFonts w:ascii="Times New Roman" w:hAnsi="Times New Roman" w:cs="Times New Roman"/>
        </w:rPr>
        <w:t xml:space="preserve">– </w:t>
      </w:r>
      <w:r w:rsidRPr="007A36A1">
        <w:rPr>
          <w:rFonts w:ascii="Times New Roman" w:hAnsi="Times New Roman" w:cs="Times New Roman"/>
        </w:rPr>
        <w:t xml:space="preserve">priekšlikuma iesniedzējs. </w:t>
      </w:r>
    </w:p>
    <w:p w14:paraId="6AC84EB1" w14:textId="77777777" w:rsidR="0000680A" w:rsidRPr="007A36A1" w:rsidRDefault="0000680A" w:rsidP="00907AF0">
      <w:pPr>
        <w:pStyle w:val="Sarakstarindkopa"/>
        <w:numPr>
          <w:ilvl w:val="1"/>
          <w:numId w:val="10"/>
        </w:numPr>
        <w:spacing w:after="0" w:line="240" w:lineRule="auto"/>
        <w:ind w:left="709" w:hanging="709"/>
        <w:jc w:val="both"/>
        <w:rPr>
          <w:rFonts w:ascii="Times New Roman" w:hAnsi="Times New Roman" w:cs="Times New Roman"/>
        </w:rPr>
      </w:pPr>
      <w:r w:rsidRPr="007A36A1">
        <w:rPr>
          <w:rFonts w:ascii="Times New Roman" w:hAnsi="Times New Roman" w:cs="Times New Roman"/>
        </w:rPr>
        <w:t xml:space="preserve">Pakalpojuma līguma ietvaros var tikt apstrādāta personas datu kategorija: dati par objektu – iesniegumā minētā īpašuma adrese, kadastra numurs. </w:t>
      </w:r>
    </w:p>
    <w:p w14:paraId="3DA8FBBC" w14:textId="77777777" w:rsidR="0000680A" w:rsidRPr="007A36A1" w:rsidRDefault="0000680A" w:rsidP="00907AF0">
      <w:pPr>
        <w:pStyle w:val="Sarakstarindkopa"/>
        <w:numPr>
          <w:ilvl w:val="1"/>
          <w:numId w:val="10"/>
        </w:numPr>
        <w:spacing w:after="0" w:line="240" w:lineRule="auto"/>
        <w:ind w:left="709" w:hanging="709"/>
        <w:jc w:val="both"/>
        <w:rPr>
          <w:rFonts w:ascii="Times New Roman" w:hAnsi="Times New Roman" w:cs="Times New Roman"/>
        </w:rPr>
      </w:pPr>
      <w:r w:rsidRPr="007A36A1">
        <w:rPr>
          <w:rFonts w:ascii="Times New Roman" w:hAnsi="Times New Roman" w:cs="Times New Roman"/>
        </w:rPr>
        <w:t xml:space="preserve">Pasūtītāja un Izpildītāja darbības vispārējie noteikumi: </w:t>
      </w:r>
    </w:p>
    <w:p w14:paraId="01BF1B89" w14:textId="77777777" w:rsidR="0000680A" w:rsidRPr="007A36A1" w:rsidRDefault="0000680A" w:rsidP="00907AF0">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Puses noslēdz šo līgumu, lai gūtu labumu no Izpildītāja profesionālās kompetences, lai nodrošinātu un apstrādātu personas datus šajā līgumā paredzētajiem nolūkiem; </w:t>
      </w:r>
    </w:p>
    <w:p w14:paraId="6EC3DE2D" w14:textId="77777777" w:rsidR="0000680A" w:rsidRPr="007A36A1" w:rsidRDefault="0000680A" w:rsidP="00907AF0">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Izpildītājs kā datu apstrādātājs garantē, ka tas apstrādā personas datus tikai tādā veidā un apjomā, ciktāl tas ir nepieciešams pakalpojuma sniegšanai saskaņā ar šo līgumu; </w:t>
      </w:r>
    </w:p>
    <w:p w14:paraId="00F269D1" w14:textId="77777777" w:rsidR="0000680A" w:rsidRPr="007A36A1" w:rsidRDefault="0000680A" w:rsidP="00907AF0">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Puses veic pasākumus, lai nodrošinātu, ka fiziskās personas, kuras darbojas to pakļautībā un kurām ir piekļuve personas datiem, ievēro šī līguma prasības; </w:t>
      </w:r>
    </w:p>
    <w:p w14:paraId="0F9B36D1" w14:textId="77777777" w:rsidR="0000680A" w:rsidRPr="007A36A1" w:rsidRDefault="0000680A" w:rsidP="00907AF0">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lastRenderedPageBreak/>
        <w:t xml:space="preserve">Izpildītājs nodrošina, ka šis līgums ir attiecināms gan uz Izpildītāja darbiniekiem, gan uz jebkurām citām personām, kuras ir tieši vai netieši iesaistītas Pasūtītāja vārdā veiktajā personas datu apstrādē, par to attiecīgi noslēdzot attiecīgus līgumus/vienošanās vai apliecinājumus par konfidencialitātes ievērošanu un personas datu apstrādi gan savu darba tiesisko attiecību ar Izpildītāju vai pilnvarojuma laikā, gan pēc darba tiesisko attiecību vai pilnvarojuma izbeigšanās un tās ir apmācītas personas datu aizsardzības jautājumos. Pēc Pasūtītāja rakstveida pieprasījuma minētās vienošanās vai apliecinājumus Izpildītājam ir pienākums iesniegt Pasūtītājam; </w:t>
      </w:r>
    </w:p>
    <w:p w14:paraId="551A93B1" w14:textId="77777777" w:rsidR="00907AF0" w:rsidRPr="007A36A1" w:rsidRDefault="0000680A" w:rsidP="00907AF0">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Līgumā paredzētie pienākumi attiecas tikai uz personas datiem, ka tiek apstrādāti līguma ietvaros un nav attiecināmi uz juridisko personu datiem; </w:t>
      </w:r>
    </w:p>
    <w:p w14:paraId="58F6B2AB" w14:textId="60CDE016" w:rsidR="0000680A" w:rsidRPr="007A36A1" w:rsidRDefault="0000680A" w:rsidP="00907AF0">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Pasūtītājs kā pārzinis var sniegt Izpildītājam kā apstrādātājam saistošus rakstveida norādījumus (tajā skaitā arī par datu apstrādei piemērojamiem tehniskiem un organizatoriskiem pasākumiem) visā šī Līguma spēkā esamības laikā. </w:t>
      </w:r>
    </w:p>
    <w:p w14:paraId="6B0ED99B" w14:textId="77777777" w:rsidR="00907AF0" w:rsidRPr="007A36A1" w:rsidRDefault="0000680A" w:rsidP="00907AF0">
      <w:pPr>
        <w:pStyle w:val="Sarakstarindkopa"/>
        <w:numPr>
          <w:ilvl w:val="1"/>
          <w:numId w:val="10"/>
        </w:numPr>
        <w:spacing w:after="0" w:line="240" w:lineRule="auto"/>
        <w:ind w:left="709" w:hanging="709"/>
        <w:jc w:val="both"/>
        <w:rPr>
          <w:rFonts w:ascii="Times New Roman" w:hAnsi="Times New Roman" w:cs="Times New Roman"/>
        </w:rPr>
      </w:pPr>
      <w:r w:rsidRPr="007A36A1">
        <w:rPr>
          <w:rFonts w:ascii="Times New Roman" w:hAnsi="Times New Roman" w:cs="Times New Roman"/>
        </w:rPr>
        <w:t>Izpildītāja pienākumi:</w:t>
      </w:r>
    </w:p>
    <w:p w14:paraId="36203ECB" w14:textId="77777777" w:rsidR="00907AF0" w:rsidRPr="007A36A1" w:rsidRDefault="0000680A" w:rsidP="00907AF0">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 Izpildītājam ir jāievēro piemērojamie tiesību akti personas datu apstrādes un aizsardzības jomā; </w:t>
      </w:r>
    </w:p>
    <w:p w14:paraId="02152843" w14:textId="77777777" w:rsidR="00907AF0" w:rsidRPr="007A36A1" w:rsidRDefault="0000680A" w:rsidP="00907AF0">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Izpildītājam jāapstrādā Personas dati tikai atbilstoši Līgumā noteiktajam mērķim un apjomam; </w:t>
      </w:r>
    </w:p>
    <w:p w14:paraId="3926D379" w14:textId="77777777" w:rsidR="00907AF0" w:rsidRPr="007A36A1" w:rsidRDefault="0000680A" w:rsidP="00907AF0">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Izpildītājam jāievēro visi tiesiskie Pasūtītāja norādījumi un prasības attiecībā uz Personas datu apstrādi; </w:t>
      </w:r>
    </w:p>
    <w:p w14:paraId="12CD62F8" w14:textId="77777777" w:rsidR="00907AF0" w:rsidRPr="007A36A1" w:rsidRDefault="0000680A" w:rsidP="00907AF0">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Izpildītājam ir jābūt ieviestiem atbilstošiem tehniskiem un organizatoriskiem pasākumiem, lai novērstu neatļautu vai nelikumīgu Personas datu apstrādi, to nejaušu vai nelikumīgu iznīcināšanu, nejaušu nozaudēšanu, grozīšanu, neatļautu izpaušanu vai piekļuvi Personas datiem, kā arī atbilstošas drošības procedūras, lai nodrošinātu to, ka nepiederošas personas nevar piekļūt Personas datiem, vai aprīkojumam, ko izmanto Personas datus apstrādē un ka personas, kurām Izpildītājs ir atļāvis piekļūt Personas datiem, ievēros Personas datu konfidencialitāti un gādās par to drošību; </w:t>
      </w:r>
    </w:p>
    <w:p w14:paraId="35D8B339" w14:textId="77777777" w:rsidR="00907AF0" w:rsidRPr="007A36A1" w:rsidRDefault="0000680A" w:rsidP="00907AF0">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Izpildītājs atļauj piekļuvi attiecīgajiem Personas datiem tikai tiem darbiniekiem, kuriem šāda pieeja ir nepieciešama, lai izpildītu Līgumu; </w:t>
      </w:r>
    </w:p>
    <w:p w14:paraId="12AC558E" w14:textId="77777777" w:rsidR="00907AF0" w:rsidRPr="007A36A1" w:rsidRDefault="0000680A" w:rsidP="00907AF0">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Izpildītājs ņem vērā tehnikas līmeni, datu apstrādes raksturu, apstrādājamo personas datu kategorijas un apjomu, personas datu pārkāpuma iespējamību un smaguma risku attiecībā uz datu subjekta tiesībām un brīvībām, lai nodrošinātu tādu drošības līmeni, kas atbilst riskam, nodrošinot: </w:t>
      </w:r>
    </w:p>
    <w:p w14:paraId="7712206C" w14:textId="2FD8CBA1" w:rsidR="0000680A" w:rsidRPr="007A36A1" w:rsidRDefault="005A32E6" w:rsidP="00E84071">
      <w:pPr>
        <w:pStyle w:val="Sarakstarindkopa"/>
        <w:numPr>
          <w:ilvl w:val="3"/>
          <w:numId w:val="10"/>
        </w:numPr>
        <w:spacing w:after="0" w:line="240" w:lineRule="auto"/>
        <w:ind w:left="2552" w:hanging="992"/>
        <w:jc w:val="both"/>
        <w:rPr>
          <w:rFonts w:ascii="Times New Roman" w:hAnsi="Times New Roman" w:cs="Times New Roman"/>
        </w:rPr>
      </w:pPr>
      <w:r>
        <w:rPr>
          <w:rFonts w:ascii="Times New Roman" w:hAnsi="Times New Roman" w:cs="Times New Roman"/>
        </w:rPr>
        <w:t>P</w:t>
      </w:r>
      <w:r w:rsidR="0000680A" w:rsidRPr="007A36A1">
        <w:rPr>
          <w:rFonts w:ascii="Times New Roman" w:hAnsi="Times New Roman" w:cs="Times New Roman"/>
        </w:rPr>
        <w:t xml:space="preserve">ersonas datu šifrēšanu; </w:t>
      </w:r>
    </w:p>
    <w:p w14:paraId="08B50BA1" w14:textId="77777777" w:rsidR="0000680A" w:rsidRPr="007A36A1" w:rsidRDefault="0000680A" w:rsidP="00002B07">
      <w:pPr>
        <w:pStyle w:val="Sarakstarindkopa"/>
        <w:numPr>
          <w:ilvl w:val="3"/>
          <w:numId w:val="10"/>
        </w:numPr>
        <w:spacing w:after="0" w:line="240" w:lineRule="auto"/>
        <w:ind w:left="2552" w:hanging="992"/>
        <w:jc w:val="both"/>
        <w:rPr>
          <w:rFonts w:ascii="Times New Roman" w:hAnsi="Times New Roman" w:cs="Times New Roman"/>
        </w:rPr>
      </w:pPr>
      <w:r w:rsidRPr="007A36A1">
        <w:rPr>
          <w:rFonts w:ascii="Times New Roman" w:hAnsi="Times New Roman" w:cs="Times New Roman"/>
        </w:rPr>
        <w:t xml:space="preserve">spēju nodrošināt apstrādes sistēmu un pakalpojumu nepārtrauktu konfidencialitāti, integritāti, pieejamību un noturību; </w:t>
      </w:r>
    </w:p>
    <w:p w14:paraId="2E6871FA" w14:textId="77777777" w:rsidR="003509AE" w:rsidRPr="007A36A1" w:rsidRDefault="0000680A" w:rsidP="003509AE">
      <w:pPr>
        <w:pStyle w:val="Sarakstarindkopa"/>
        <w:numPr>
          <w:ilvl w:val="3"/>
          <w:numId w:val="10"/>
        </w:numPr>
        <w:spacing w:after="0" w:line="240" w:lineRule="auto"/>
        <w:ind w:left="2552" w:hanging="992"/>
        <w:jc w:val="both"/>
        <w:rPr>
          <w:rFonts w:ascii="Times New Roman" w:hAnsi="Times New Roman" w:cs="Times New Roman"/>
        </w:rPr>
      </w:pPr>
      <w:r w:rsidRPr="007A36A1">
        <w:rPr>
          <w:rFonts w:ascii="Times New Roman" w:hAnsi="Times New Roman" w:cs="Times New Roman"/>
        </w:rPr>
        <w:t xml:space="preserve">spēju laicīgi atjaunot personas datu pieejamību un piekļuvi tiem gadījumā, ja ir noticis fizisks vai tehnisks negadījums; </w:t>
      </w:r>
    </w:p>
    <w:p w14:paraId="0B54BFC1" w14:textId="070A3A3A" w:rsidR="0000680A" w:rsidRPr="007A36A1" w:rsidRDefault="0000680A" w:rsidP="003509AE">
      <w:pPr>
        <w:pStyle w:val="Sarakstarindkopa"/>
        <w:numPr>
          <w:ilvl w:val="3"/>
          <w:numId w:val="10"/>
        </w:numPr>
        <w:spacing w:after="0" w:line="240" w:lineRule="auto"/>
        <w:ind w:left="2552" w:hanging="992"/>
        <w:jc w:val="both"/>
        <w:rPr>
          <w:rFonts w:ascii="Times New Roman" w:hAnsi="Times New Roman" w:cs="Times New Roman"/>
        </w:rPr>
      </w:pPr>
      <w:r w:rsidRPr="007A36A1">
        <w:rPr>
          <w:rFonts w:ascii="Times New Roman" w:hAnsi="Times New Roman" w:cs="Times New Roman"/>
        </w:rPr>
        <w:t xml:space="preserve">procesu regulārai tehnisko un organizatorisko pasākumu efektivitātes testēšanai, izvērtēšanai un novērtēšanai, lai nodrošinātu apstrādes drošību. </w:t>
      </w:r>
    </w:p>
    <w:p w14:paraId="204EF6AC" w14:textId="37D16872" w:rsidR="0000680A" w:rsidRPr="007A36A1" w:rsidRDefault="0000680A" w:rsidP="00E863AF">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Izpildītājs izmeklē, novērš un nekavējoties informē Pasūtītāju, konstatējot, ka ir noticis drošības pārkāpums, kura rezultātā notiek nejauša vai nelikumīga nosūtīto, uzglabāto vai citādi apstrādāto personas datu iznīcināšana, nozaudēšana, pārveidošana, neatļauta izpaušana vai piekļuve tiem. Izpildītājs veic atbilstošus drošības pasākumus, cik drīz vien iespējams; </w:t>
      </w:r>
    </w:p>
    <w:p w14:paraId="3507E6FE" w14:textId="2617B799" w:rsidR="00E863AF" w:rsidRPr="007A36A1" w:rsidRDefault="0000680A" w:rsidP="00E863AF">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Ja ir iestājies personas datu aizsardzības pārkāpums, pēc iespējas ātrāk, bet ne vēlāk kā 24</w:t>
      </w:r>
      <w:r w:rsidR="00766087">
        <w:rPr>
          <w:rFonts w:ascii="Times New Roman" w:hAnsi="Times New Roman" w:cs="Times New Roman"/>
        </w:rPr>
        <w:t> </w:t>
      </w:r>
      <w:r w:rsidRPr="007A36A1">
        <w:rPr>
          <w:rFonts w:ascii="Times New Roman" w:hAnsi="Times New Roman" w:cs="Times New Roman"/>
        </w:rPr>
        <w:t xml:space="preserve">(divdesmit četras) stundas no personas datu aizsardzības pārkāpuma atklāšanas brīža nosūtīt Rīgas valstspilsētas pašvaldības Centrālās administrācijas Datu aizsardzības un informācijas tehnoloģiju drošības centram uz e-pastu dac@riga.lv un Pasūtītāja atbildīgās personas e-pastu šādu informāciju: personas datu aizsardzības pārkāpuma apraksts, tostarp, ja, iespējams, ietekmēto datu subjektu kategorijas un aptuvenais skaits;  ietekmēto personas datu ierakstu kategorijas un aptuvenais skaits; datu aizsardzības speciālista vārds un uzvārds un kontaktinformācija vai norāda citu kontaktpersonu ar mērķi iegūt papildus informāciju par personas datu pārkāpumu; personas datu aizsardzības pārkāpuma iespējamo seku apraksts; pasākumu, ko Izpildītājs veicis vai ierosinājis veikt, lai novērstu personas datu aizsardzības pārkāpumu, apraksts, tostarp pasākumi, lai mazinātu iespējamās nelabvēlīgās sekas, lai Rīgas valstspilsētas pašvaldības Centrālās administrācijas Datu aizsardzības un informācijas tehnoloģiju drošības centrs varētu izpildīt savu pienākumu ziņot par šo pārkāpumu Datu valsts inspekcijai; </w:t>
      </w:r>
    </w:p>
    <w:p w14:paraId="06FAF762" w14:textId="77777777" w:rsidR="00E863AF" w:rsidRPr="007A36A1" w:rsidRDefault="0000680A" w:rsidP="00E863AF">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lastRenderedPageBreak/>
        <w:t xml:space="preserve">Izpildītājs nekavējoties informē Pasūtītāju, ja Izpildītājs konstatē, ka viņš vairs nespēs ievērot tiesības un pienākumus, kas saistīti ar Personas datiem, kurus viņš apstrādā Pasūtītāja vārdā; </w:t>
      </w:r>
    </w:p>
    <w:p w14:paraId="398E1D91" w14:textId="77777777" w:rsidR="004D1266" w:rsidRPr="007A36A1" w:rsidRDefault="0000680A" w:rsidP="004D1266">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Izpildītājs Līguma darbības laikā palīdz Pasūtītājam nodrošināt Vispārīgās datu aizsardzības regulas 32.-36.pantā noteiktos pienākumus, ciktāl tie attiecas uz Līguma ietvaros veicamo personas datu apstrādi; </w:t>
      </w:r>
    </w:p>
    <w:p w14:paraId="2897FB5F" w14:textId="77777777" w:rsidR="0028417C" w:rsidRPr="007A36A1" w:rsidRDefault="0000680A" w:rsidP="0028417C">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Pēc Līguma izbeigšanās vai pēc Pasūtītāja pieprasījuma Izpildītājs nekavējoties pārtrauc Personas datu apstrādi un nodod tos Pasūtītājam, un izdzēš tos, un uzdod visiem saviem apakšuzņēmējiem nodot atpakaļ vai izdzēst visus Personas datus, kas ir to rīcībā; </w:t>
      </w:r>
    </w:p>
    <w:p w14:paraId="128BA29A" w14:textId="77777777" w:rsidR="0028417C" w:rsidRPr="007A36A1" w:rsidRDefault="0000680A" w:rsidP="0028417C">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Izpildītājs nodrošina, ka visa personas datu apstrāde, kas notiek saskaņā ar šo līgumu, un tā notiek Eiropas Savienības vai Eiropas Ekonomikas zonas dalībvalstī; </w:t>
      </w:r>
    </w:p>
    <w:p w14:paraId="0E374690" w14:textId="77777777" w:rsidR="0028417C" w:rsidRPr="007A36A1" w:rsidRDefault="0000680A" w:rsidP="0028417C">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Izpildītājs apņemas 3 darba dienu laikā pārsūtīt Pasūtītājam jebkuru saņemto datu subjekta pieprasījumu saistībā ar šī Līguma izpildes ietvaros nodoto personas datu apstrādi; </w:t>
      </w:r>
    </w:p>
    <w:p w14:paraId="0059D3C6" w14:textId="05D9C3C0" w:rsidR="0000680A" w:rsidRPr="007A36A1" w:rsidRDefault="0000680A" w:rsidP="0028417C">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Izpildītājs drīkst piesaistīt citus apstrādātājus, iepriekš saņemot Pasūtītāja rakstisku piekrišanu. Ja Izpildītājs piesaista citu apstrādātāju, tas: </w:t>
      </w:r>
    </w:p>
    <w:p w14:paraId="48D72AB8" w14:textId="77777777" w:rsidR="0000680A" w:rsidRPr="007A36A1" w:rsidRDefault="0000680A" w:rsidP="0028417C">
      <w:pPr>
        <w:pStyle w:val="Sarakstarindkopa"/>
        <w:numPr>
          <w:ilvl w:val="3"/>
          <w:numId w:val="10"/>
        </w:numPr>
        <w:spacing w:after="0" w:line="240" w:lineRule="auto"/>
        <w:ind w:left="2694" w:hanging="1134"/>
        <w:jc w:val="both"/>
        <w:rPr>
          <w:rFonts w:ascii="Times New Roman" w:hAnsi="Times New Roman" w:cs="Times New Roman"/>
        </w:rPr>
      </w:pPr>
      <w:r w:rsidRPr="007A36A1">
        <w:rPr>
          <w:rFonts w:ascii="Times New Roman" w:hAnsi="Times New Roman" w:cs="Times New Roman"/>
        </w:rPr>
        <w:t xml:space="preserve">piesaista apstrādātājus, kas nodrošina pietiekamas garantijas, lai īstenotu atbilstošus tehniskos un organizatoriskos pasākumus tādā veidā, ka apstrāde atbilst šī līguma un datu subjekta tiesību aizsardzības prasībām; un </w:t>
      </w:r>
    </w:p>
    <w:p w14:paraId="5C61CBAE" w14:textId="77777777" w:rsidR="0000680A" w:rsidRPr="007A36A1" w:rsidRDefault="0000680A" w:rsidP="0028417C">
      <w:pPr>
        <w:pStyle w:val="Sarakstarindkopa"/>
        <w:numPr>
          <w:ilvl w:val="3"/>
          <w:numId w:val="10"/>
        </w:numPr>
        <w:spacing w:after="0" w:line="240" w:lineRule="auto"/>
        <w:ind w:left="2694" w:hanging="1134"/>
        <w:jc w:val="both"/>
        <w:rPr>
          <w:rFonts w:ascii="Times New Roman" w:hAnsi="Times New Roman" w:cs="Times New Roman"/>
        </w:rPr>
      </w:pPr>
      <w:r w:rsidRPr="007A36A1">
        <w:rPr>
          <w:rFonts w:ascii="Times New Roman" w:hAnsi="Times New Roman" w:cs="Times New Roman"/>
        </w:rPr>
        <w:t xml:space="preserve">veic saprātīgus pasākumus, noslēdzot līgumu ar šādu apstrādātāju par tādu pienākumu izpildi, kas ir pielīdzināmi šim līgumam. </w:t>
      </w:r>
    </w:p>
    <w:p w14:paraId="0246C89F" w14:textId="77777777" w:rsidR="0028417C" w:rsidRPr="007A36A1" w:rsidRDefault="0000680A" w:rsidP="0028417C">
      <w:pPr>
        <w:pStyle w:val="Sarakstarindkopa"/>
        <w:numPr>
          <w:ilvl w:val="1"/>
          <w:numId w:val="10"/>
        </w:numPr>
        <w:spacing w:after="0" w:line="240" w:lineRule="auto"/>
        <w:ind w:left="709" w:hanging="709"/>
        <w:jc w:val="both"/>
        <w:rPr>
          <w:rFonts w:ascii="Times New Roman" w:hAnsi="Times New Roman" w:cs="Times New Roman"/>
        </w:rPr>
      </w:pPr>
      <w:r w:rsidRPr="007A36A1">
        <w:rPr>
          <w:rFonts w:ascii="Times New Roman" w:hAnsi="Times New Roman" w:cs="Times New Roman"/>
        </w:rPr>
        <w:t xml:space="preserve">Pasūtītāja tiesības un pienākumi: </w:t>
      </w:r>
    </w:p>
    <w:p w14:paraId="5BCBF920" w14:textId="3D65B7BE" w:rsidR="0000680A" w:rsidRPr="007A36A1" w:rsidRDefault="0000680A" w:rsidP="0028417C">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Pasūtītājam ir tiesības uzraudzīt, vai Izpildītājs apstrādā Personas datus atbilstoši tiesību aktiem un kā izpilda Līguma noteikumus, tai skaitā, veikt auditu; </w:t>
      </w:r>
    </w:p>
    <w:p w14:paraId="4236BE1D" w14:textId="77777777" w:rsidR="00D24A7A" w:rsidRPr="007A36A1" w:rsidRDefault="0000680A" w:rsidP="00D24A7A">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Pasūtītājam ir pienākums nekavējoties informēt izpildītāju, ja ir mainījušies apstrādājamie dati; </w:t>
      </w:r>
    </w:p>
    <w:p w14:paraId="70E0ADA8" w14:textId="77777777" w:rsidR="00D24A7A" w:rsidRPr="007A36A1" w:rsidRDefault="0000680A" w:rsidP="00D24A7A">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Pasūtītājam ir tiesības Izpildītājam dot rakstveida norādījumus Personas datu apstrādes un aizsardzības (t.sk. drošības) jautājumos, kā arī pieprasīt šo norādījumu izpildi, saprātīgi ņemot vērā riska līmeni un izmaksas. Ja šie norādījumi ir saistīti ar nepieciešamību realizēt tiesību aktos noteiktās prasības, tās Izpildītājs veic par saviem līdzekļiem; </w:t>
      </w:r>
    </w:p>
    <w:p w14:paraId="5F2F100A" w14:textId="29D87A83" w:rsidR="0028417C" w:rsidRPr="007A36A1" w:rsidRDefault="0000680A" w:rsidP="00D24A7A">
      <w:pPr>
        <w:pStyle w:val="Sarakstarindkopa"/>
        <w:numPr>
          <w:ilvl w:val="2"/>
          <w:numId w:val="10"/>
        </w:numPr>
        <w:spacing w:after="0" w:line="240" w:lineRule="auto"/>
        <w:ind w:left="1560" w:hanging="851"/>
        <w:jc w:val="both"/>
        <w:rPr>
          <w:rFonts w:ascii="Times New Roman" w:hAnsi="Times New Roman" w:cs="Times New Roman"/>
        </w:rPr>
      </w:pPr>
      <w:r w:rsidRPr="007A36A1">
        <w:rPr>
          <w:rFonts w:ascii="Times New Roman" w:hAnsi="Times New Roman" w:cs="Times New Roman"/>
        </w:rPr>
        <w:t xml:space="preserve">Pasūtītājam ir tiesības konstatējot prettiesisku vai neatļautu Personas datu apstrādi, kas nav saistīta ar Līguma izpildi, Izpildītājam pieprasīt nekavējoties pārtraukt prettiesisko vai neatļauto personas datu apstrādi; </w:t>
      </w:r>
    </w:p>
    <w:p w14:paraId="10E1ADF8" w14:textId="7478F3D4" w:rsidR="0000680A" w:rsidRPr="007A36A1" w:rsidRDefault="0000680A" w:rsidP="00D24A7A">
      <w:pPr>
        <w:pStyle w:val="Sarakstarindkopa"/>
        <w:numPr>
          <w:ilvl w:val="1"/>
          <w:numId w:val="10"/>
        </w:numPr>
        <w:spacing w:after="0" w:line="240" w:lineRule="auto"/>
        <w:ind w:left="709" w:hanging="709"/>
        <w:jc w:val="both"/>
        <w:rPr>
          <w:rFonts w:ascii="Times New Roman" w:hAnsi="Times New Roman" w:cs="Times New Roman"/>
        </w:rPr>
      </w:pPr>
      <w:r w:rsidRPr="007A36A1">
        <w:rPr>
          <w:rFonts w:ascii="Times New Roman" w:hAnsi="Times New Roman" w:cs="Times New Roman"/>
        </w:rPr>
        <w:t>Ja Izpildītājs apstrādā personas datus neatbilstoši Līgumam, tad Izpildītājs atbild par šo personas datu apstrādi un aizsardzību kā pārzinis saskaņā ar Vispārīgo datu aizsardzības regulu.</w:t>
      </w:r>
    </w:p>
    <w:p w14:paraId="36C2E997" w14:textId="77777777" w:rsidR="00692E80" w:rsidRPr="0016015B" w:rsidRDefault="003B029F" w:rsidP="00692E80">
      <w:pPr>
        <w:pStyle w:val="Virsraksts1"/>
        <w:rPr>
          <w:rFonts w:cs="Times New Roman"/>
          <w:sz w:val="22"/>
          <w:szCs w:val="22"/>
        </w:rPr>
      </w:pPr>
      <w:r w:rsidRPr="0016015B">
        <w:rPr>
          <w:rFonts w:cs="Times New Roman"/>
          <w:sz w:val="22"/>
          <w:szCs w:val="22"/>
        </w:rPr>
        <w:t>LĪGUMA PIRMSTERMIŅA IZBEIGŠANA</w:t>
      </w:r>
    </w:p>
    <w:p w14:paraId="6E88210A"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Līgums var tikt izbeigts tikai Līgumā noteiktajā kārtībā vai Līdzējiem savstarpēji </w:t>
      </w:r>
      <w:proofErr w:type="spellStart"/>
      <w:r w:rsidRPr="0016015B">
        <w:rPr>
          <w:rFonts w:ascii="Times New Roman" w:hAnsi="Times New Roman" w:cs="Times New Roman"/>
        </w:rPr>
        <w:t>rakstveidā</w:t>
      </w:r>
      <w:proofErr w:type="spellEnd"/>
      <w:r w:rsidRPr="0016015B">
        <w:rPr>
          <w:rFonts w:ascii="Times New Roman" w:hAnsi="Times New Roman" w:cs="Times New Roman"/>
        </w:rPr>
        <w:t> vienojoties.</w:t>
      </w:r>
    </w:p>
    <w:p w14:paraId="77687F01"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Pasūtītājs var vienpusēji atkāpties no Līguma pirms termiņa, nosūtot Izpildītājam rakstveida paziņojumu, Publisko iepirkumu likumā paredzētajos un šādos gadījumos:</w:t>
      </w:r>
    </w:p>
    <w:p w14:paraId="7EDD4BA9" w14:textId="77777777" w:rsidR="00692E80" w:rsidRPr="0016015B" w:rsidRDefault="003B029F" w:rsidP="0016015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Izpildītājs nesniedz Pakalpojumu, par ko Pasūtītājs nosūtījis rakstveida paziņojumu;</w:t>
      </w:r>
    </w:p>
    <w:p w14:paraId="0AAC8DCE" w14:textId="77777777" w:rsidR="00692E80" w:rsidRPr="0016015B" w:rsidRDefault="003B029F" w:rsidP="0016015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Izpildītājs neievēro kādu no Līgumā noteiktajiem Pakalpojuma izpildes termiņiem un ja Izpildītāja nokavējums ir sasniedzis vismaz 5 (piecas) darba dienas;</w:t>
      </w:r>
    </w:p>
    <w:p w14:paraId="18C8D19C" w14:textId="77777777" w:rsidR="00692E80" w:rsidRPr="0016015B" w:rsidRDefault="003B029F" w:rsidP="0016015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6B1E02DE" w14:textId="3EFAC0A1" w:rsidR="00692E80" w:rsidRPr="0016015B" w:rsidRDefault="003B029F" w:rsidP="0016015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Izpildītājs atkārtoti nepilda kādu no Līguma 6.1.</w:t>
      </w:r>
      <w:r w:rsidR="00FD77F1" w:rsidRPr="0016015B">
        <w:rPr>
          <w:rFonts w:ascii="Times New Roman" w:hAnsi="Times New Roman" w:cs="Times New Roman"/>
        </w:rPr>
        <w:t> </w:t>
      </w:r>
      <w:r w:rsidRPr="0016015B">
        <w:rPr>
          <w:rFonts w:ascii="Times New Roman" w:hAnsi="Times New Roman" w:cs="Times New Roman"/>
        </w:rPr>
        <w:t xml:space="preserve">punktā noteiktajiem Izpildītāja pienākumiem, par ko Pasūtītājs </w:t>
      </w:r>
      <w:proofErr w:type="spellStart"/>
      <w:r w:rsidRPr="0016015B">
        <w:rPr>
          <w:rFonts w:ascii="Times New Roman" w:hAnsi="Times New Roman" w:cs="Times New Roman"/>
        </w:rPr>
        <w:t>rakstveidā</w:t>
      </w:r>
      <w:proofErr w:type="spellEnd"/>
      <w:r w:rsidRPr="0016015B">
        <w:rPr>
          <w:rFonts w:ascii="Times New Roman" w:hAnsi="Times New Roman" w:cs="Times New Roman"/>
        </w:rPr>
        <w:t xml:space="preserve"> brīdinājis Izpildītāju;</w:t>
      </w:r>
    </w:p>
    <w:p w14:paraId="7960FD80" w14:textId="77777777" w:rsidR="00692E80" w:rsidRPr="0016015B" w:rsidRDefault="003B029F" w:rsidP="0016015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Pakalpojuma sniegšana neatbilst Līgumam, un šī neatbilstība nav vai nevar tikt novērsta un neatbilstībā nav vainojams Pasūtītājs;</w:t>
      </w:r>
    </w:p>
    <w:p w14:paraId="18EA0546" w14:textId="77777777" w:rsidR="00692E80" w:rsidRPr="0016015B" w:rsidRDefault="003B029F" w:rsidP="0016015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Izpildītājs pēc Pasūtītāja pieprasījuma neaptur Pakalpojuma izpildi Līgumā noteiktajos gadījumos;</w:t>
      </w:r>
    </w:p>
    <w:p w14:paraId="64D905F3" w14:textId="77777777" w:rsidR="00692E80" w:rsidRPr="0016015B" w:rsidRDefault="003B029F" w:rsidP="0016015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Izpildītājs pārkāpj Latvijas Republikā spēkā esošos normatīvos aktus vai Līguma prasības, kas attiecas uz Pakalpojuma izpildes kārtību un kvalitāti;</w:t>
      </w:r>
    </w:p>
    <w:p w14:paraId="74C62BF7" w14:textId="77777777" w:rsidR="00692E80" w:rsidRPr="0016015B" w:rsidRDefault="003B029F" w:rsidP="0016015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Izpildītājs nespēj turpmāk pildīt Līgumu;</w:t>
      </w:r>
    </w:p>
    <w:p w14:paraId="7191AA20" w14:textId="77777777" w:rsidR="00692E80" w:rsidRPr="0016015B" w:rsidRDefault="003B029F" w:rsidP="0016015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Izpildītājs Līguma noslēgšanas laikā vai Līguma izpildes laikā sniedzis nepatiesas vai nepilnīgas ziņas vai apliecinājumus;</w:t>
      </w:r>
    </w:p>
    <w:p w14:paraId="7C387027" w14:textId="77777777" w:rsidR="00692E80" w:rsidRPr="0016015B" w:rsidRDefault="003B029F" w:rsidP="0016015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Pret Izpildītāju uzsākts maksātnespējas process vai tā darbība izbeigta vai pārtraukta, vai apturēta Izpildītāja saimnieciskā darbība;</w:t>
      </w:r>
    </w:p>
    <w:p w14:paraId="1C3382FA" w14:textId="77777777" w:rsidR="00692E80" w:rsidRPr="0016015B" w:rsidRDefault="003B029F" w:rsidP="0016015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lastRenderedPageBreak/>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p>
    <w:p w14:paraId="7F347F91"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Izpildītājs var vienpusēji atkāpties no Līguma pirms termiņa, nosūtot Pasūtītājam rakstveida paziņojumu, ja:</w:t>
      </w:r>
    </w:p>
    <w:p w14:paraId="1C0EDA36" w14:textId="61D4A686" w:rsidR="00692E80" w:rsidRPr="0016015B" w:rsidRDefault="003B029F" w:rsidP="0016015B">
      <w:pPr>
        <w:pStyle w:val="Sarakstarindkopa"/>
        <w:numPr>
          <w:ilvl w:val="2"/>
          <w:numId w:val="10"/>
        </w:numPr>
        <w:spacing w:after="0" w:line="240" w:lineRule="auto"/>
        <w:ind w:left="1418" w:hanging="850"/>
        <w:jc w:val="both"/>
        <w:rPr>
          <w:rFonts w:ascii="Times New Roman" w:hAnsi="Times New Roman" w:cs="Times New Roman"/>
        </w:rPr>
      </w:pPr>
      <w:r w:rsidRPr="0016015B">
        <w:rPr>
          <w:rFonts w:ascii="Times New Roman" w:hAnsi="Times New Roman" w:cs="Times New Roman"/>
        </w:rPr>
        <w:t>Pasūtītājs neveic maksājumus Līguma 4.4.</w:t>
      </w:r>
      <w:r w:rsidR="00FD77F1" w:rsidRPr="0016015B">
        <w:rPr>
          <w:rFonts w:ascii="Times New Roman" w:hAnsi="Times New Roman" w:cs="Times New Roman"/>
        </w:rPr>
        <w:t> </w:t>
      </w:r>
      <w:r w:rsidRPr="0016015B">
        <w:rPr>
          <w:rFonts w:ascii="Times New Roman" w:hAnsi="Times New Roman" w:cs="Times New Roman"/>
        </w:rPr>
        <w:t>punktā noteiktajā kārtībā, un līgumsods sasniedzis 10% (desmit procentus) no neapmaksātā rēķina summas bez pievienotās vērtības nodokļa;</w:t>
      </w:r>
    </w:p>
    <w:p w14:paraId="00D5F8E7" w14:textId="77777777" w:rsidR="00692E80" w:rsidRPr="0016015B" w:rsidRDefault="003B029F" w:rsidP="0016015B">
      <w:pPr>
        <w:pStyle w:val="Sarakstarindkopa"/>
        <w:numPr>
          <w:ilvl w:val="2"/>
          <w:numId w:val="10"/>
        </w:numPr>
        <w:spacing w:after="0" w:line="240" w:lineRule="auto"/>
        <w:ind w:left="1418" w:hanging="850"/>
        <w:jc w:val="both"/>
        <w:rPr>
          <w:rFonts w:ascii="Times New Roman" w:hAnsi="Times New Roman" w:cs="Times New Roman"/>
        </w:rPr>
      </w:pPr>
      <w:r w:rsidRPr="0016015B">
        <w:rPr>
          <w:rFonts w:ascii="Times New Roman" w:hAnsi="Times New Roman" w:cs="Times New Roman"/>
        </w:rPr>
        <w:t>Pasūtītāja darbība tiek izbeigta vai pārtraukta.</w:t>
      </w:r>
    </w:p>
    <w:p w14:paraId="2BBA5AA2" w14:textId="77777777" w:rsidR="00692E80" w:rsidRPr="0016015B" w:rsidRDefault="003B029F" w:rsidP="0016015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 xml:space="preserve">Ja Līguma izpildes gaitā noskaidrojas, ka Pasūtītājam nav pieejams vai ir samazināts finansējums Pakalpojuma sniegšanas uzsākšanai vai turpināšanai, Pasūtītājam jāaptur Līguma izpilde, par to </w:t>
      </w:r>
      <w:proofErr w:type="spellStart"/>
      <w:r w:rsidRPr="0016015B">
        <w:rPr>
          <w:rFonts w:ascii="Times New Roman" w:hAnsi="Times New Roman" w:cs="Times New Roman"/>
        </w:rPr>
        <w:t>rakstveidā</w:t>
      </w:r>
      <w:proofErr w:type="spellEnd"/>
      <w:r w:rsidRPr="0016015B">
        <w:rPr>
          <w:rFonts w:ascii="Times New Roman" w:hAnsi="Times New Roman" w:cs="Times New Roman"/>
        </w:rPr>
        <w:t xml:space="preserve"> jābrīdina Izpildītājs. Šajā gadījumā Līdzēju pienākums ir 10 (desmit) darba dienu laikā izskatīt jautājumu par Līguma izpildes turpināšanas lietderību un nosacījumiem. Pasūtītājs apmaksā to sniegto Pakalpojuma apjomu, kas paveikts un ir Pasūtītāja pieņemts līdz Līguma apturēšanas brīdim, par ko Līdzēji savstarpēji </w:t>
      </w:r>
      <w:proofErr w:type="spellStart"/>
      <w:r w:rsidRPr="0016015B">
        <w:rPr>
          <w:rFonts w:ascii="Times New Roman" w:hAnsi="Times New Roman" w:cs="Times New Roman"/>
        </w:rPr>
        <w:t>rakstveidā</w:t>
      </w:r>
      <w:proofErr w:type="spellEnd"/>
      <w:r w:rsidRPr="0016015B">
        <w:rPr>
          <w:rFonts w:ascii="Times New Roman" w:hAnsi="Times New Roman" w:cs="Times New Roman"/>
        </w:rPr>
        <w:t xml:space="preserve"> vienojas.</w:t>
      </w:r>
    </w:p>
    <w:p w14:paraId="2733D2D8" w14:textId="77777777" w:rsidR="00692E80" w:rsidRPr="0016015B" w:rsidRDefault="003B029F" w:rsidP="00692E80">
      <w:pPr>
        <w:pStyle w:val="Virsraksts1"/>
        <w:rPr>
          <w:rFonts w:cs="Times New Roman"/>
          <w:sz w:val="22"/>
          <w:szCs w:val="22"/>
        </w:rPr>
      </w:pPr>
      <w:r w:rsidRPr="0016015B">
        <w:rPr>
          <w:rFonts w:cs="Times New Roman"/>
          <w:sz w:val="22"/>
          <w:szCs w:val="22"/>
        </w:rPr>
        <w:t>LĪGUMA GROZĪŠANAS KĀRTĪBA</w:t>
      </w:r>
    </w:p>
    <w:p w14:paraId="0A2C6D38" w14:textId="77777777" w:rsidR="00692E80" w:rsidRPr="0016015B" w:rsidRDefault="003B029F" w:rsidP="00692E80">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Līguma grozījumi ir pieļaujami, ja tie nemaina Līguma vispārējo raksturu un atbilst vienam no šādiem gadījumiem:</w:t>
      </w:r>
    </w:p>
    <w:p w14:paraId="6566B6C6" w14:textId="77777777" w:rsidR="00692E80" w:rsidRPr="0016015B" w:rsidRDefault="003B029F" w:rsidP="00627D6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grozījumi ir nebūtiski;</w:t>
      </w:r>
    </w:p>
    <w:p w14:paraId="307EBFAE" w14:textId="2DF7033B" w:rsidR="00692E80" w:rsidRPr="0016015B" w:rsidRDefault="003B029F" w:rsidP="00627D6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grozījumi ir būtiski. Ja grozījumi ir būtiski, tos drīkst izdarīt, neveicot Publisko iepirkumu likumā paredzēto procedūru, tikai Līguma 12.2.</w:t>
      </w:r>
      <w:r w:rsidR="00FD77F1" w:rsidRPr="0016015B">
        <w:rPr>
          <w:rFonts w:ascii="Times New Roman" w:hAnsi="Times New Roman" w:cs="Times New Roman"/>
        </w:rPr>
        <w:t> </w:t>
      </w:r>
      <w:r w:rsidRPr="0016015B">
        <w:rPr>
          <w:rFonts w:ascii="Times New Roman" w:hAnsi="Times New Roman" w:cs="Times New Roman"/>
        </w:rPr>
        <w:t>punktā noteiktajos gadījumos;</w:t>
      </w:r>
    </w:p>
    <w:p w14:paraId="098C4E08" w14:textId="673AF14D" w:rsidR="00692E80" w:rsidRPr="0016015B" w:rsidRDefault="003B029F" w:rsidP="00627D6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12.2.1. - 12.2.3.</w:t>
      </w:r>
      <w:r w:rsidR="00FD77F1" w:rsidRPr="0016015B">
        <w:rPr>
          <w:rFonts w:ascii="Times New Roman" w:hAnsi="Times New Roman" w:cs="Times New Roman"/>
        </w:rPr>
        <w:t> </w:t>
      </w:r>
      <w:r w:rsidRPr="0016015B">
        <w:rPr>
          <w:rFonts w:ascii="Times New Roman" w:hAnsi="Times New Roman" w:cs="Times New Roman"/>
        </w:rPr>
        <w:t>punktu), vienlaikus nepārsniedz 10% (desmit procentus) no sākotnējās līgumcenas un Ministru kabineta noteiktās līgumcenu robežas, sākot ar kurām paziņojums par līgumu publicējams Eiropas Savienības Oficiālajā Vēstnesī.</w:t>
      </w:r>
    </w:p>
    <w:p w14:paraId="669A37E2" w14:textId="77777777" w:rsidR="00692E80" w:rsidRPr="0016015B" w:rsidRDefault="003B029F" w:rsidP="00692E80">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Būtiski Līguma grozījumi ir pieļaujami:</w:t>
      </w:r>
    </w:p>
    <w:p w14:paraId="455ED508" w14:textId="77777777" w:rsidR="00692E80" w:rsidRPr="0016015B" w:rsidRDefault="003B029F" w:rsidP="00627D6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gadījumos, kad Pasūtītājam ir nepieciešami papildu Pakalpojumi, kas nebija iekļauti sākotnējā iepirkuma procedūrā, un Izpildītāja maiņa radītu būtisku izmaksu pieaugumu, un to nevar veikt tādu ekonomisku vai tehnisku iemeslu dēļ kā aizvietojamība vai savietojamība ar jau sākotnējā iepirkuma procedūrā iegādāto, vai Izpildītāja maiņa radītu ievērojamas grūtības;</w:t>
      </w:r>
    </w:p>
    <w:p w14:paraId="621F7E61" w14:textId="77777777" w:rsidR="00692E80" w:rsidRPr="0016015B" w:rsidRDefault="003B029F" w:rsidP="00627D6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ja ir radusies tādu no Līdzēju gribas neatkarīgu apstākļu dēļ neparedzētu darbu nepieciešamība, kurus Līdzēji, slēdzot Līgumu, nevarēja paredzēt;</w:t>
      </w:r>
    </w:p>
    <w:p w14:paraId="6D402D59" w14:textId="77777777" w:rsidR="00692E80" w:rsidRPr="0016015B" w:rsidRDefault="003B029F" w:rsidP="00627D6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ja ir radušiem tādi neparedzēti darbi, Pasūtītājam precizējot vai papildinot Līguma priekšmetu vai Līguma objektu;</w:t>
      </w:r>
    </w:p>
    <w:p w14:paraId="52188E91" w14:textId="77777777" w:rsidR="00692E80" w:rsidRPr="0016015B" w:rsidRDefault="003B029F" w:rsidP="00627D6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ja Līgums objektīvu, no Izpildītāja gribas neatkarīgu iemeslu dēl nav izpildāms, ja netiek veikti neparedzēti darbi;</w:t>
      </w:r>
    </w:p>
    <w:p w14:paraId="1322256C" w14:textId="77777777" w:rsidR="00692E80" w:rsidRPr="0016015B" w:rsidRDefault="003B029F" w:rsidP="00627D6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un citi Līguma grozījumi, kas nepieciešami tādu iemeslu dēļ, kurus Pasūtītājs iepriekš nevarēja paredzēt;</w:t>
      </w:r>
    </w:p>
    <w:p w14:paraId="2002646C" w14:textId="20F4876E" w:rsidR="00692E80" w:rsidRPr="0016015B" w:rsidRDefault="003B029F" w:rsidP="00627D6B">
      <w:pPr>
        <w:pStyle w:val="Sarakstarindkopa"/>
        <w:numPr>
          <w:ilvl w:val="2"/>
          <w:numId w:val="10"/>
        </w:numPr>
        <w:spacing w:after="0" w:line="240" w:lineRule="auto"/>
        <w:ind w:left="1276" w:hanging="709"/>
        <w:jc w:val="both"/>
        <w:rPr>
          <w:rFonts w:ascii="Times New Roman" w:hAnsi="Times New Roman" w:cs="Times New Roman"/>
        </w:rPr>
      </w:pPr>
      <w:r w:rsidRPr="0016015B">
        <w:rPr>
          <w:rFonts w:ascii="Times New Roman" w:hAnsi="Times New Roman" w:cs="Times New Roman"/>
        </w:rPr>
        <w:t>ja Izpildītāju aizstāj ar citu Pakalpojuma sniedzēju atbilstoši komerctiesību jomas normatīvo aktu noteikumiem par komersantu reorganizāciju un uzņēmuma pāreju, un šis Pakalpojuma sniedzējs atbilst paziņojumā par līgumu vai iepirkuma procedūras dokumentos noteiktajām kvalifikācijas prasībām, un uz to neattiecas Publisko iepirkumu likuma 42.panta otrās daļas 1.-7., 10.-14.</w:t>
      </w:r>
      <w:r w:rsidR="00FD77F1" w:rsidRPr="0016015B">
        <w:rPr>
          <w:rFonts w:ascii="Times New Roman" w:hAnsi="Times New Roman" w:cs="Times New Roman"/>
        </w:rPr>
        <w:t> </w:t>
      </w:r>
      <w:r w:rsidRPr="0016015B">
        <w:rPr>
          <w:rFonts w:ascii="Times New Roman" w:hAnsi="Times New Roman" w:cs="Times New Roman"/>
        </w:rPr>
        <w:t>punktā paredzētie izslēgšanas noteikumi.</w:t>
      </w:r>
    </w:p>
    <w:p w14:paraId="16D341F4" w14:textId="7EA301F8" w:rsidR="00692E80" w:rsidRPr="0016015B" w:rsidRDefault="003B029F" w:rsidP="00627D6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Ja Līguma izpildes gaitā radusies Līguma 12.2.2.-12.2.5.</w:t>
      </w:r>
      <w:r w:rsidR="00FD77F1" w:rsidRPr="0016015B">
        <w:rPr>
          <w:rFonts w:ascii="Times New Roman" w:hAnsi="Times New Roman" w:cs="Times New Roman"/>
        </w:rPr>
        <w:t> </w:t>
      </w:r>
      <w:r w:rsidRPr="0016015B">
        <w:rPr>
          <w:rFonts w:ascii="Times New Roman" w:hAnsi="Times New Roman" w:cs="Times New Roman"/>
        </w:rPr>
        <w:t>apakšpunktā minētā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4195E264" w14:textId="66865D06" w:rsidR="00692E80" w:rsidRPr="0016015B" w:rsidRDefault="003B029F" w:rsidP="00627D6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Līgumcenas pieaugums, ko noteic kā visu secīgi veikto grozījumu naudas vērtības summu, nevar pārsniegt 50 % (piecdesmit procentus) no sākotnējās Līguma līgumcenas attiecībā uz katru gadījumu, kas minēts Līguma 12.2.1.-12.2.5.</w:t>
      </w:r>
      <w:r w:rsidR="001D4AA8" w:rsidRPr="0016015B">
        <w:rPr>
          <w:rFonts w:ascii="Times New Roman" w:hAnsi="Times New Roman" w:cs="Times New Roman"/>
        </w:rPr>
        <w:t> </w:t>
      </w:r>
      <w:r w:rsidRPr="0016015B">
        <w:rPr>
          <w:rFonts w:ascii="Times New Roman" w:hAnsi="Times New Roman" w:cs="Times New Roman"/>
        </w:rPr>
        <w:t>punktā.</w:t>
      </w:r>
    </w:p>
    <w:p w14:paraId="2E1AEB60" w14:textId="77777777" w:rsidR="00692E80" w:rsidRPr="0016015B" w:rsidRDefault="003B029F" w:rsidP="00627D6B">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Jebkuras izmaiņas Līguma noteikumos stājas spēkā tikai tad, kad tās ir noformētas rakstiski un tās parakstījušas abi Līdzēji. Šādi Līguma grozījumi ar to parakstīšanas brīdi kļūst par Līguma neatņemamu sastāvdaļu.</w:t>
      </w:r>
    </w:p>
    <w:p w14:paraId="59C47B92" w14:textId="77777777" w:rsidR="00692E80" w:rsidRPr="0016015B" w:rsidRDefault="003B029F" w:rsidP="00692E80">
      <w:pPr>
        <w:pStyle w:val="Virsraksts1"/>
        <w:rPr>
          <w:rFonts w:cs="Times New Roman"/>
          <w:sz w:val="22"/>
          <w:szCs w:val="22"/>
        </w:rPr>
      </w:pPr>
      <w:r w:rsidRPr="0016015B">
        <w:rPr>
          <w:rFonts w:cs="Times New Roman"/>
          <w:sz w:val="22"/>
          <w:szCs w:val="22"/>
        </w:rPr>
        <w:lastRenderedPageBreak/>
        <w:t>PRASĪBAS ATTIECĪBĀ UZ PERSONĀLU UN APAKŠUZŅĒMĒJIEM</w:t>
      </w:r>
    </w:p>
    <w:p w14:paraId="61C564A2" w14:textId="6622BB6D" w:rsidR="00692E80" w:rsidRPr="0016015B" w:rsidRDefault="003B029F" w:rsidP="00692E80">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Pirms Līguma abpusējas parakstīšanas Izpildītājam jāiesniedz Pakalpojuma sniegšanā iesaistīto visu apakšuzņēmēju (ja tādus plānots iesaistīt; Līguma 3.</w:t>
      </w:r>
      <w:r w:rsidR="001D4AA8" w:rsidRPr="0016015B">
        <w:rPr>
          <w:rFonts w:ascii="Times New Roman" w:hAnsi="Times New Roman" w:cs="Times New Roman"/>
        </w:rPr>
        <w:t> </w:t>
      </w:r>
      <w:r w:rsidRPr="0016015B">
        <w:rPr>
          <w:rFonts w:ascii="Times New Roman" w:hAnsi="Times New Roman" w:cs="Times New Roman"/>
        </w:rPr>
        <w:t xml:space="preserve">pielikums) saraksts, kurā norādīti apakšuzņēmēju nosaukumi, kontaktinformācija un to </w:t>
      </w:r>
      <w:proofErr w:type="spellStart"/>
      <w:r w:rsidRPr="0016015B">
        <w:rPr>
          <w:rFonts w:ascii="Times New Roman" w:hAnsi="Times New Roman" w:cs="Times New Roman"/>
        </w:rPr>
        <w:t>pārstāvēttiesīgās</w:t>
      </w:r>
      <w:proofErr w:type="spellEnd"/>
      <w:r w:rsidRPr="0016015B">
        <w:rPr>
          <w:rFonts w:ascii="Times New Roman" w:hAnsi="Times New Roman" w:cs="Times New Roman"/>
        </w:rPr>
        <w:t xml:space="preserve"> personas, ciktāl minētā informācija ir zināma. Sarakstā norāda arī Izpildītāja 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6CB27776" w14:textId="77777777" w:rsidR="00692E80" w:rsidRPr="0016015B" w:rsidRDefault="003B029F" w:rsidP="00692E80">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Izpildītājs nav tiesīgs bez saskaņošanas ar Pasūtītāju veikt Atklāta konkursa piedāvājumā norādītā personāla un apakšuzņēmēju nomaiņu un iesaistīt papildu apakšuzņēmējus Līguma izpildē.</w:t>
      </w:r>
    </w:p>
    <w:p w14:paraId="159DD731" w14:textId="77777777" w:rsidR="00692E80" w:rsidRPr="0016015B" w:rsidRDefault="003B029F" w:rsidP="00692E80">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Pasūtītājs nepiekrīt Atklāta konkursa piedāvājumā norādītā speciālista nomaiņai, ja piedāvātais speciālists neatbilst Atklāta konkursa dokumentos speciālistiem vai personālam izvirzītajām prasībām vai tam nav vismaz tādas pašas kvalifikācijas un pieredzes kā speciālistam, kas tika vērtēts, nosakot saimnieciski visizdevīgāko piedāvājumu.</w:t>
      </w:r>
    </w:p>
    <w:p w14:paraId="635526E0" w14:textId="77777777" w:rsidR="00692E80" w:rsidRPr="0016015B" w:rsidRDefault="003B029F" w:rsidP="00692E80">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Pasūtītājs nepiekrīt Atklāta konkursa piedāvājumā norādītā apakšuzņēmēja nomaiņai, ja pastāv kāds no šādiem nosacījumiem:</w:t>
      </w:r>
    </w:p>
    <w:p w14:paraId="54C1426E" w14:textId="77777777" w:rsidR="00692E80" w:rsidRPr="0016015B" w:rsidRDefault="003B029F" w:rsidP="00627D6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 xml:space="preserve">piedāvātais apakšuzņēmējs neatbilst </w:t>
      </w:r>
      <w:bookmarkStart w:id="2" w:name="_Hlk97199594"/>
      <w:r w:rsidRPr="0016015B">
        <w:rPr>
          <w:rFonts w:ascii="Times New Roman" w:hAnsi="Times New Roman" w:cs="Times New Roman"/>
        </w:rPr>
        <w:t>Atklāta konkursa</w:t>
      </w:r>
      <w:bookmarkEnd w:id="2"/>
      <w:r w:rsidRPr="0016015B">
        <w:rPr>
          <w:rFonts w:ascii="Times New Roman" w:hAnsi="Times New Roman" w:cs="Times New Roman"/>
        </w:rPr>
        <w:t xml:space="preserve"> dokumentos apakšuzņēmējiem izvirzītajām prasībām;</w:t>
      </w:r>
    </w:p>
    <w:p w14:paraId="151E54C0" w14:textId="14D7E5AB" w:rsidR="00692E80" w:rsidRPr="0016015B" w:rsidRDefault="003B029F" w:rsidP="00627D6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tiek nomainīts apakšuzņēmējs, uz kura iespējām Atklātā konkursā Izpildītājs balstījies, lai apliecinātu savas kvalifikācijas atbilstību paziņojumā par līgumu un Atklāta konkursa dokumentos noteiktajām prasībām, un piedāvātajam apakšuzņēmējam nav vismaz tādas pašas kvalifikācijas, uz kādu Atklātā konkursā Izpildītājs atsaucies, apliecinot savu atbilstību Atklātā konkursā noteiktajām prasībām, vai tas atbilst Publisko iepirkumu likuma 42.</w:t>
      </w:r>
      <w:r w:rsidR="001D4AA8" w:rsidRPr="0016015B">
        <w:rPr>
          <w:rFonts w:ascii="Times New Roman" w:hAnsi="Times New Roman" w:cs="Times New Roman"/>
        </w:rPr>
        <w:t> </w:t>
      </w:r>
      <w:r w:rsidRPr="0016015B">
        <w:rPr>
          <w:rFonts w:ascii="Times New Roman" w:hAnsi="Times New Roman" w:cs="Times New Roman"/>
        </w:rPr>
        <w:t>panta otrās daļas 1.-7., 10.-14.</w:t>
      </w:r>
      <w:r w:rsidR="001D4AA8" w:rsidRPr="0016015B">
        <w:rPr>
          <w:rFonts w:ascii="Times New Roman" w:hAnsi="Times New Roman" w:cs="Times New Roman"/>
        </w:rPr>
        <w:t> </w:t>
      </w:r>
      <w:r w:rsidRPr="0016015B">
        <w:rPr>
          <w:rFonts w:ascii="Times New Roman" w:hAnsi="Times New Roman" w:cs="Times New Roman"/>
        </w:rPr>
        <w:t>punktā minētajiem pretendentu izslēgšanas nosacījumiem;</w:t>
      </w:r>
    </w:p>
    <w:p w14:paraId="47A5F49C" w14:textId="0AB9FE7C" w:rsidR="00692E80" w:rsidRPr="0016015B" w:rsidRDefault="003B029F" w:rsidP="00627D6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 xml:space="preserve">piedāvātais apakšuzņēmējs, kura sniedzamo Pakalpojumu vērtība ir vismaz EUR 10 000 (desmit tūkstoši </w:t>
      </w:r>
      <w:proofErr w:type="spellStart"/>
      <w:r w:rsidRPr="0016015B">
        <w:rPr>
          <w:rFonts w:ascii="Times New Roman" w:hAnsi="Times New Roman" w:cs="Times New Roman"/>
          <w:i/>
          <w:iCs/>
        </w:rPr>
        <w:t>euro</w:t>
      </w:r>
      <w:proofErr w:type="spellEnd"/>
      <w:r w:rsidRPr="0016015B">
        <w:rPr>
          <w:rFonts w:ascii="Times New Roman" w:hAnsi="Times New Roman" w:cs="Times New Roman"/>
        </w:rPr>
        <w:t xml:space="preserve"> un 00 centi), atbilst Publisko iepirkumu likuma 42.</w:t>
      </w:r>
      <w:r w:rsidR="001D4AA8" w:rsidRPr="0016015B">
        <w:rPr>
          <w:rFonts w:ascii="Times New Roman" w:hAnsi="Times New Roman" w:cs="Times New Roman"/>
        </w:rPr>
        <w:t> </w:t>
      </w:r>
      <w:r w:rsidRPr="0016015B">
        <w:rPr>
          <w:rFonts w:ascii="Times New Roman" w:hAnsi="Times New Roman" w:cs="Times New Roman"/>
        </w:rPr>
        <w:t>panta otrās daļas 1.-7., 10.-14.</w:t>
      </w:r>
      <w:r w:rsidR="001D4AA8" w:rsidRPr="0016015B">
        <w:rPr>
          <w:rFonts w:ascii="Times New Roman" w:hAnsi="Times New Roman" w:cs="Times New Roman"/>
        </w:rPr>
        <w:t> </w:t>
      </w:r>
      <w:r w:rsidRPr="0016015B">
        <w:rPr>
          <w:rFonts w:ascii="Times New Roman" w:hAnsi="Times New Roman" w:cs="Times New Roman"/>
        </w:rPr>
        <w:t>punktā minētajiem pretendentu izslēgšanas nosacījumiem;</w:t>
      </w:r>
    </w:p>
    <w:p w14:paraId="44A5DA9D" w14:textId="77777777" w:rsidR="00692E80" w:rsidRPr="0016015B" w:rsidRDefault="003B029F" w:rsidP="00627D6B">
      <w:pPr>
        <w:pStyle w:val="Sarakstarindkopa"/>
        <w:numPr>
          <w:ilvl w:val="2"/>
          <w:numId w:val="10"/>
        </w:numPr>
        <w:spacing w:after="0" w:line="240" w:lineRule="auto"/>
        <w:ind w:left="1418" w:hanging="851"/>
        <w:jc w:val="both"/>
        <w:rPr>
          <w:rFonts w:ascii="Times New Roman" w:hAnsi="Times New Roman" w:cs="Times New Roman"/>
        </w:rPr>
      </w:pPr>
      <w:r w:rsidRPr="0016015B">
        <w:rPr>
          <w:rFonts w:ascii="Times New Roman" w:hAnsi="Times New Roman" w:cs="Times New Roman"/>
        </w:rPr>
        <w:t xml:space="preserve">apakšuzņēmēja maiņas rezultātā tiktu izdarīti tādi grozījumi Izpildītāja Atklāta konkursa piedāvājumā, kuri, ja sākotnēji būtu tajā iekļauti, ietekmētu piedāvājuma izvēli atbilstoši </w:t>
      </w:r>
      <w:bookmarkStart w:id="3" w:name="_Hlk97199693"/>
      <w:r w:rsidRPr="0016015B">
        <w:rPr>
          <w:rFonts w:ascii="Times New Roman" w:hAnsi="Times New Roman" w:cs="Times New Roman"/>
        </w:rPr>
        <w:t xml:space="preserve">iepirkuma procedūras </w:t>
      </w:r>
      <w:bookmarkEnd w:id="3"/>
      <w:r w:rsidRPr="0016015B">
        <w:rPr>
          <w:rFonts w:ascii="Times New Roman" w:hAnsi="Times New Roman" w:cs="Times New Roman"/>
        </w:rPr>
        <w:t>dokumentos noteiktajiem piedāvājuma izvērtēšanas kritērijiem.</w:t>
      </w:r>
    </w:p>
    <w:p w14:paraId="29C09FFD" w14:textId="77777777" w:rsidR="00692E80" w:rsidRPr="0016015B" w:rsidRDefault="003B029F" w:rsidP="00692E80">
      <w:pPr>
        <w:pStyle w:val="Sarakstarindkopa"/>
        <w:numPr>
          <w:ilvl w:val="1"/>
          <w:numId w:val="10"/>
        </w:numPr>
        <w:spacing w:after="0" w:line="240" w:lineRule="auto"/>
        <w:ind w:left="567" w:hanging="567"/>
        <w:jc w:val="both"/>
        <w:rPr>
          <w:rFonts w:ascii="Times New Roman" w:hAnsi="Times New Roman" w:cs="Times New Roman"/>
        </w:rPr>
      </w:pPr>
      <w:r w:rsidRPr="0016015B">
        <w:rPr>
          <w:rFonts w:ascii="Times New Roman" w:hAnsi="Times New Roman" w:cs="Times New Roman"/>
        </w:rPr>
        <w:t>Pasūtītājs nepiekrīt jauna apakšuzņēmēja piesaistei gadījumā, kad šādas izmaiņas, ja tās tiktu veiktas sākotnējā Atklāta konkursa piedāvājumā, būtu ietekmējušas piedāvājuma izvēli atbilstoši Atklāta konkursa dokumentos noteiktajiem piedāvājuma izvērtēšanas kritērijiem.</w:t>
      </w:r>
    </w:p>
    <w:p w14:paraId="5DC6766A" w14:textId="5BA7D99E" w:rsidR="00692E80" w:rsidRPr="0016015B" w:rsidRDefault="003B029F" w:rsidP="00692E80">
      <w:pPr>
        <w:pStyle w:val="Sarakstarindkopa"/>
        <w:numPr>
          <w:ilvl w:val="1"/>
          <w:numId w:val="10"/>
        </w:numPr>
        <w:tabs>
          <w:tab w:val="left" w:pos="709"/>
        </w:tabs>
        <w:spacing w:after="0" w:line="240" w:lineRule="auto"/>
        <w:ind w:left="567" w:hanging="567"/>
        <w:jc w:val="both"/>
        <w:rPr>
          <w:rFonts w:ascii="Times New Roman" w:hAnsi="Times New Roman" w:cs="Times New Roman"/>
        </w:rPr>
      </w:pPr>
      <w:r w:rsidRPr="0016015B">
        <w:rPr>
          <w:rFonts w:ascii="Times New Roman" w:hAnsi="Times New Roman" w:cs="Times New Roman"/>
        </w:rPr>
        <w:t>Pārbaudot jaunā apakšuzņēmēja atbilstību, Pasūtītājs piemēro Publisko iepirkumu likuma 42.</w:t>
      </w:r>
      <w:r w:rsidR="001D4AA8" w:rsidRPr="0016015B">
        <w:rPr>
          <w:rFonts w:ascii="Times New Roman" w:hAnsi="Times New Roman" w:cs="Times New Roman"/>
        </w:rPr>
        <w:t> </w:t>
      </w:r>
      <w:r w:rsidRPr="0016015B">
        <w:rPr>
          <w:rFonts w:ascii="Times New Roman" w:hAnsi="Times New Roman" w:cs="Times New Roman"/>
        </w:rPr>
        <w:t>panta otrās</w:t>
      </w:r>
      <w:r w:rsidR="001D4AA8" w:rsidRPr="0016015B">
        <w:rPr>
          <w:rFonts w:ascii="Times New Roman" w:hAnsi="Times New Roman" w:cs="Times New Roman"/>
        </w:rPr>
        <w:t xml:space="preserve"> daļas</w:t>
      </w:r>
      <w:r w:rsidRPr="0016015B">
        <w:rPr>
          <w:rFonts w:ascii="Times New Roman" w:hAnsi="Times New Roman" w:cs="Times New Roman"/>
        </w:rPr>
        <w:t xml:space="preserve"> 1.-7., 10.-14.</w:t>
      </w:r>
      <w:r w:rsidR="001D4AA8" w:rsidRPr="0016015B">
        <w:rPr>
          <w:rFonts w:ascii="Times New Roman" w:hAnsi="Times New Roman" w:cs="Times New Roman"/>
        </w:rPr>
        <w:t> </w:t>
      </w:r>
      <w:r w:rsidRPr="0016015B">
        <w:rPr>
          <w:rFonts w:ascii="Times New Roman" w:hAnsi="Times New Roman" w:cs="Times New Roman"/>
        </w:rPr>
        <w:t>punkta noteikumus. Publisko iepirkumu likuma 42.</w:t>
      </w:r>
      <w:r w:rsidR="001D4AA8" w:rsidRPr="0016015B">
        <w:rPr>
          <w:rFonts w:ascii="Times New Roman" w:hAnsi="Times New Roman" w:cs="Times New Roman"/>
        </w:rPr>
        <w:t> </w:t>
      </w:r>
      <w:r w:rsidRPr="0016015B">
        <w:rPr>
          <w:rFonts w:ascii="Times New Roman" w:hAnsi="Times New Roman" w:cs="Times New Roman"/>
        </w:rPr>
        <w:t>panta ceturtās daļā 2. 3. un 4.</w:t>
      </w:r>
      <w:r w:rsidR="001D4AA8" w:rsidRPr="0016015B">
        <w:rPr>
          <w:rFonts w:ascii="Times New Roman" w:hAnsi="Times New Roman" w:cs="Times New Roman"/>
        </w:rPr>
        <w:t> </w:t>
      </w:r>
      <w:r w:rsidRPr="0016015B">
        <w:rPr>
          <w:rFonts w:ascii="Times New Roman" w:hAnsi="Times New Roman" w:cs="Times New Roman"/>
        </w:rPr>
        <w:t>punktā minētos termiņus skaita no dienas, kad lūgums par apakšuzņēmēja nomaiņu iesniegts Pasūtītājam.</w:t>
      </w:r>
    </w:p>
    <w:p w14:paraId="21B9A19E" w14:textId="36D6464A" w:rsidR="00692E80" w:rsidRPr="0016015B" w:rsidRDefault="003B029F" w:rsidP="00692E80">
      <w:pPr>
        <w:pStyle w:val="Sarakstarindkopa"/>
        <w:numPr>
          <w:ilvl w:val="1"/>
          <w:numId w:val="10"/>
        </w:numPr>
        <w:tabs>
          <w:tab w:val="left" w:pos="709"/>
        </w:tabs>
        <w:spacing w:after="0" w:line="240" w:lineRule="auto"/>
        <w:ind w:left="567" w:hanging="567"/>
        <w:jc w:val="both"/>
        <w:rPr>
          <w:rFonts w:ascii="Times New Roman" w:hAnsi="Times New Roman" w:cs="Times New Roman"/>
        </w:rPr>
      </w:pPr>
      <w:r w:rsidRPr="0016015B">
        <w:rPr>
          <w:rFonts w:ascii="Times New Roman" w:hAnsi="Times New Roman" w:cs="Times New Roman"/>
        </w:rPr>
        <w:t>Pasūtītājs pieņem lēmumu atļaut vai atteikt Izpildītāja speciālista vai apakšuzņēmēju nomaiņu vai jaunu apakšuzņēmēju iesaistīšanu Līguma izpildē iespējami īsā laikā, bet ne vēlāk kā 5</w:t>
      </w:r>
      <w:r w:rsidR="00766087">
        <w:rPr>
          <w:rFonts w:ascii="Times New Roman" w:hAnsi="Times New Roman" w:cs="Times New Roman"/>
        </w:rPr>
        <w:t xml:space="preserve"> </w:t>
      </w:r>
      <w:r w:rsidRPr="0016015B">
        <w:rPr>
          <w:rFonts w:ascii="Times New Roman" w:hAnsi="Times New Roman" w:cs="Times New Roman"/>
        </w:rPr>
        <w:t>(piecu) darba dienu laikā pēc tam, kad saņēmis visu informāciju un dokumentus, kas nepieciešami lēmuma pieņemšanai saskaņā ar šīs Līguma sadaļas noteikumiem.</w:t>
      </w:r>
    </w:p>
    <w:p w14:paraId="6979ED75" w14:textId="77777777" w:rsidR="00692E80" w:rsidRPr="0016015B" w:rsidRDefault="003B029F" w:rsidP="00692E80">
      <w:pPr>
        <w:pStyle w:val="Sarakstarindkopa"/>
        <w:numPr>
          <w:ilvl w:val="1"/>
          <w:numId w:val="10"/>
        </w:numPr>
        <w:tabs>
          <w:tab w:val="left" w:pos="709"/>
        </w:tabs>
        <w:spacing w:after="0" w:line="240" w:lineRule="auto"/>
        <w:ind w:left="567" w:hanging="567"/>
        <w:jc w:val="both"/>
        <w:rPr>
          <w:rFonts w:ascii="Times New Roman" w:hAnsi="Times New Roman" w:cs="Times New Roman"/>
        </w:rPr>
      </w:pPr>
      <w:r w:rsidRPr="0016015B">
        <w:rPr>
          <w:rFonts w:ascii="Times New Roman" w:hAnsi="Times New Roman" w:cs="Times New Roman"/>
        </w:rPr>
        <w:t>Pasūtītājs nav paredzējis Līgumā veikt tiešus maksājumus apakšuzņēmējiem.</w:t>
      </w:r>
    </w:p>
    <w:p w14:paraId="05979127" w14:textId="77777777" w:rsidR="00692E80" w:rsidRPr="0016015B" w:rsidRDefault="00692E80" w:rsidP="00692E80">
      <w:pPr>
        <w:pStyle w:val="Sarakstarindkopa"/>
        <w:tabs>
          <w:tab w:val="left" w:pos="709"/>
        </w:tabs>
        <w:ind w:left="567"/>
        <w:rPr>
          <w:rFonts w:ascii="Times New Roman" w:hAnsi="Times New Roman" w:cs="Times New Roman"/>
        </w:rPr>
      </w:pPr>
    </w:p>
    <w:p w14:paraId="22A82B02" w14:textId="77777777" w:rsidR="00692E80" w:rsidRPr="0016015B" w:rsidRDefault="003B029F" w:rsidP="00692E80">
      <w:pPr>
        <w:pStyle w:val="Virsraksts1"/>
        <w:rPr>
          <w:rFonts w:cs="Times New Roman"/>
          <w:sz w:val="22"/>
          <w:szCs w:val="22"/>
        </w:rPr>
      </w:pPr>
      <w:r w:rsidRPr="0016015B">
        <w:rPr>
          <w:rFonts w:cs="Times New Roman"/>
          <w:sz w:val="22"/>
          <w:szCs w:val="22"/>
        </w:rPr>
        <w:t>VISPĀRĒJIE NOTEIKUMI</w:t>
      </w:r>
    </w:p>
    <w:p w14:paraId="2886BB27" w14:textId="77777777" w:rsidR="00692E80" w:rsidRPr="0016015B" w:rsidRDefault="003B029F" w:rsidP="00627D6B">
      <w:pPr>
        <w:pStyle w:val="Sarakstarindkopa"/>
        <w:numPr>
          <w:ilvl w:val="1"/>
          <w:numId w:val="10"/>
        </w:numPr>
        <w:spacing w:after="0" w:line="240" w:lineRule="auto"/>
        <w:ind w:left="709" w:hanging="709"/>
        <w:jc w:val="both"/>
        <w:rPr>
          <w:rFonts w:ascii="Times New Roman" w:hAnsi="Times New Roman" w:cs="Times New Roman"/>
        </w:rPr>
      </w:pPr>
      <w:r w:rsidRPr="0016015B">
        <w:rPr>
          <w:rFonts w:ascii="Times New Roman" w:hAnsi="Times New Roman" w:cs="Times New Roman"/>
        </w:rPr>
        <w:t>Pasūtītāja nozīmēta kontaktpersona šī Līguma izpildes laikā:</w:t>
      </w:r>
    </w:p>
    <w:tbl>
      <w:tblPr>
        <w:tblStyle w:val="Reatabula"/>
        <w:tblW w:w="0" w:type="auto"/>
        <w:tblInd w:w="709" w:type="dxa"/>
        <w:tblLook w:val="04A0" w:firstRow="1" w:lastRow="0" w:firstColumn="1" w:lastColumn="0" w:noHBand="0" w:noVBand="1"/>
      </w:tblPr>
      <w:tblGrid>
        <w:gridCol w:w="8919"/>
      </w:tblGrid>
      <w:tr w:rsidR="00766087" w:rsidRPr="00766087" w14:paraId="037539EC" w14:textId="77777777" w:rsidTr="002974B1">
        <w:tc>
          <w:tcPr>
            <w:tcW w:w="8919" w:type="dxa"/>
          </w:tcPr>
          <w:p w14:paraId="214428D8" w14:textId="77777777" w:rsidR="00766087" w:rsidRDefault="004F7553" w:rsidP="00766087">
            <w:pPr>
              <w:widowControl w:val="0"/>
              <w:overflowPunct w:val="0"/>
              <w:autoSpaceDE w:val="0"/>
              <w:autoSpaceDN w:val="0"/>
              <w:adjustRightInd w:val="0"/>
              <w:jc w:val="both"/>
              <w:rPr>
                <w:rFonts w:ascii="Times New Roman" w:hAnsi="Times New Roman" w:cs="Times New Roman"/>
                <w:kern w:val="16"/>
              </w:rPr>
            </w:pPr>
            <w:bookmarkStart w:id="4" w:name="_Hlk97200241"/>
            <w:r w:rsidRPr="00766087">
              <w:rPr>
                <w:rFonts w:ascii="Times New Roman" w:hAnsi="Times New Roman" w:cs="Times New Roman"/>
                <w:kern w:val="16"/>
              </w:rPr>
              <w:t xml:space="preserve">Rīgas valstspilsētas pašvaldības </w:t>
            </w:r>
            <w:r w:rsidR="003B029F" w:rsidRPr="00766087">
              <w:rPr>
                <w:rFonts w:ascii="Times New Roman" w:hAnsi="Times New Roman" w:cs="Times New Roman"/>
                <w:kern w:val="16"/>
              </w:rPr>
              <w:t xml:space="preserve">Pilsētas attīstības departamenta </w:t>
            </w:r>
            <w:r w:rsidR="001D4AA8" w:rsidRPr="00766087">
              <w:rPr>
                <w:rFonts w:ascii="Times New Roman" w:hAnsi="Times New Roman" w:cs="Times New Roman"/>
                <w:kern w:val="16"/>
              </w:rPr>
              <w:t xml:space="preserve">Pilsētvides attīstības pārvaldes </w:t>
            </w:r>
            <w:r w:rsidR="005137AB" w:rsidRPr="00766087">
              <w:rPr>
                <w:rFonts w:ascii="Times New Roman" w:hAnsi="Times New Roman" w:cs="Times New Roman"/>
                <w:kern w:val="16"/>
              </w:rPr>
              <w:t>Rīgas vēsturiskā centra un tā aizsardzības zonas plānošanas nodaļas eksperts Rīgas vēsturiskā centra UNESCO Pasaules mantojuma pārvaldības plānošanas jautājumos Aigars Kušķis</w:t>
            </w:r>
            <w:r w:rsidR="001D4AA8" w:rsidRPr="00766087">
              <w:rPr>
                <w:rFonts w:ascii="Times New Roman" w:hAnsi="Times New Roman" w:cs="Times New Roman"/>
                <w:kern w:val="16"/>
              </w:rPr>
              <w:t xml:space="preserve">, </w:t>
            </w:r>
          </w:p>
          <w:p w14:paraId="53C68F53" w14:textId="06F80792" w:rsidR="00692E80" w:rsidRPr="00766087" w:rsidRDefault="001D4AA8" w:rsidP="00766087">
            <w:pPr>
              <w:widowControl w:val="0"/>
              <w:overflowPunct w:val="0"/>
              <w:autoSpaceDE w:val="0"/>
              <w:autoSpaceDN w:val="0"/>
              <w:adjustRightInd w:val="0"/>
              <w:jc w:val="both"/>
              <w:rPr>
                <w:rFonts w:ascii="Times New Roman" w:hAnsi="Times New Roman" w:cs="Times New Roman"/>
                <w:kern w:val="16"/>
              </w:rPr>
            </w:pPr>
            <w:r w:rsidRPr="00766087">
              <w:rPr>
                <w:rFonts w:ascii="Times New Roman" w:hAnsi="Times New Roman" w:cs="Times New Roman"/>
                <w:kern w:val="16"/>
              </w:rPr>
              <w:t>tālrunis:</w:t>
            </w:r>
            <w:r w:rsidR="00EA1BE8" w:rsidRPr="00766087">
              <w:rPr>
                <w:rFonts w:ascii="Times New Roman" w:hAnsi="Times New Roman" w:cs="Times New Roman"/>
                <w:kern w:val="16"/>
              </w:rPr>
              <w:t xml:space="preserve"> </w:t>
            </w:r>
            <w:r w:rsidR="002E71C9">
              <w:rPr>
                <w:rFonts w:ascii="Times New Roman" w:hAnsi="Times New Roman" w:cs="Times New Roman"/>
                <w:kern w:val="16"/>
              </w:rPr>
              <w:t>[…]</w:t>
            </w:r>
            <w:r w:rsidR="00FC52B9" w:rsidRPr="00766087">
              <w:rPr>
                <w:rFonts w:ascii="Times New Roman" w:hAnsi="Times New Roman" w:cs="Times New Roman"/>
                <w:kern w:val="16"/>
              </w:rPr>
              <w:t xml:space="preserve"> </w:t>
            </w:r>
            <w:r w:rsidRPr="00766087">
              <w:rPr>
                <w:rFonts w:ascii="Times New Roman" w:hAnsi="Times New Roman" w:cs="Times New Roman"/>
                <w:kern w:val="16"/>
              </w:rPr>
              <w:t xml:space="preserve"> </w:t>
            </w:r>
          </w:p>
        </w:tc>
      </w:tr>
    </w:tbl>
    <w:bookmarkEnd w:id="4"/>
    <w:p w14:paraId="433BD33F" w14:textId="77777777" w:rsidR="00692E80" w:rsidRPr="00766087" w:rsidRDefault="003B029F" w:rsidP="00766087">
      <w:pPr>
        <w:pStyle w:val="Sarakstarindkopa"/>
        <w:numPr>
          <w:ilvl w:val="1"/>
          <w:numId w:val="10"/>
        </w:numPr>
        <w:tabs>
          <w:tab w:val="left" w:pos="709"/>
        </w:tabs>
        <w:spacing w:after="0" w:line="240" w:lineRule="auto"/>
        <w:ind w:left="709" w:hanging="709"/>
        <w:jc w:val="both"/>
        <w:rPr>
          <w:rFonts w:ascii="Times New Roman" w:hAnsi="Times New Roman" w:cs="Times New Roman"/>
        </w:rPr>
      </w:pPr>
      <w:r w:rsidRPr="00766087">
        <w:rPr>
          <w:rFonts w:ascii="Times New Roman" w:hAnsi="Times New Roman" w:cs="Times New Roman"/>
        </w:rPr>
        <w:t>Izpildītāja nozīmēta kontaktpersona Līguma izpildes laikā:</w:t>
      </w:r>
    </w:p>
    <w:tbl>
      <w:tblPr>
        <w:tblStyle w:val="Reatabula"/>
        <w:tblW w:w="0" w:type="auto"/>
        <w:tblInd w:w="709" w:type="dxa"/>
        <w:tblLook w:val="04A0" w:firstRow="1" w:lastRow="0" w:firstColumn="1" w:lastColumn="0" w:noHBand="0" w:noVBand="1"/>
      </w:tblPr>
      <w:tblGrid>
        <w:gridCol w:w="8919"/>
      </w:tblGrid>
      <w:tr w:rsidR="00766087" w:rsidRPr="00766087" w14:paraId="253F0440" w14:textId="77777777" w:rsidTr="002974B1">
        <w:tc>
          <w:tcPr>
            <w:tcW w:w="8919" w:type="dxa"/>
          </w:tcPr>
          <w:p w14:paraId="592BFD5A" w14:textId="77777777" w:rsidR="00766087" w:rsidRDefault="00766087" w:rsidP="00766087">
            <w:pPr>
              <w:widowControl w:val="0"/>
              <w:overflowPunct w:val="0"/>
              <w:autoSpaceDE w:val="0"/>
              <w:autoSpaceDN w:val="0"/>
              <w:adjustRightInd w:val="0"/>
              <w:jc w:val="both"/>
              <w:rPr>
                <w:rFonts w:ascii="Times New Roman" w:hAnsi="Times New Roman" w:cs="Times New Roman"/>
                <w:kern w:val="16"/>
              </w:rPr>
            </w:pPr>
            <w:r>
              <w:rPr>
                <w:rFonts w:ascii="Times New Roman" w:hAnsi="Times New Roman" w:cs="Times New Roman"/>
                <w:kern w:val="16"/>
              </w:rPr>
              <w:t xml:space="preserve">SIA “NAMS” </w:t>
            </w:r>
            <w:r>
              <w:rPr>
                <w:rFonts w:ascii="Times New Roman" w:eastAsia="Times New Roman" w:hAnsi="Times New Roman" w:cs="Times New Roman"/>
                <w:lang w:eastAsia="lv-LV"/>
              </w:rPr>
              <w:t xml:space="preserve">valdes priekšsēdētājs </w:t>
            </w:r>
            <w:r w:rsidR="00FC52B9" w:rsidRPr="00766087">
              <w:rPr>
                <w:rFonts w:ascii="Times New Roman" w:hAnsi="Times New Roman" w:cs="Times New Roman"/>
                <w:kern w:val="16"/>
              </w:rPr>
              <w:t xml:space="preserve">Sergejs Ņikiforovs, </w:t>
            </w:r>
          </w:p>
          <w:p w14:paraId="692400C9" w14:textId="5D40A68C" w:rsidR="00692E80" w:rsidRPr="00766087" w:rsidRDefault="00FC52B9" w:rsidP="00766087">
            <w:pPr>
              <w:widowControl w:val="0"/>
              <w:overflowPunct w:val="0"/>
              <w:autoSpaceDE w:val="0"/>
              <w:autoSpaceDN w:val="0"/>
              <w:adjustRightInd w:val="0"/>
              <w:jc w:val="both"/>
              <w:rPr>
                <w:rFonts w:ascii="Times New Roman" w:hAnsi="Times New Roman" w:cs="Times New Roman"/>
              </w:rPr>
            </w:pPr>
            <w:r w:rsidRPr="00766087">
              <w:rPr>
                <w:rFonts w:ascii="Times New Roman" w:hAnsi="Times New Roman" w:cs="Times New Roman"/>
                <w:kern w:val="16"/>
              </w:rPr>
              <w:t xml:space="preserve">tālrunis: </w:t>
            </w:r>
            <w:r w:rsidR="002E71C9">
              <w:rPr>
                <w:rFonts w:ascii="Times New Roman" w:hAnsi="Times New Roman" w:cs="Times New Roman"/>
                <w:kern w:val="16"/>
              </w:rPr>
              <w:t>[…]</w:t>
            </w:r>
            <w:r w:rsidRPr="00766087">
              <w:rPr>
                <w:rFonts w:ascii="Times New Roman" w:hAnsi="Times New Roman" w:cs="Times New Roman"/>
                <w:kern w:val="16"/>
              </w:rPr>
              <w:t xml:space="preserve"> </w:t>
            </w:r>
          </w:p>
        </w:tc>
      </w:tr>
    </w:tbl>
    <w:p w14:paraId="7D92CDEF" w14:textId="77777777" w:rsidR="00692E80" w:rsidRPr="0016015B" w:rsidRDefault="003B029F" w:rsidP="00627D6B">
      <w:pPr>
        <w:pStyle w:val="Sarakstarindkopa"/>
        <w:numPr>
          <w:ilvl w:val="1"/>
          <w:numId w:val="10"/>
        </w:numPr>
        <w:tabs>
          <w:tab w:val="left" w:pos="709"/>
        </w:tabs>
        <w:spacing w:after="0" w:line="240" w:lineRule="auto"/>
        <w:ind w:left="709" w:hanging="709"/>
        <w:jc w:val="both"/>
        <w:rPr>
          <w:rFonts w:ascii="Times New Roman" w:hAnsi="Times New Roman" w:cs="Times New Roman"/>
        </w:rPr>
      </w:pPr>
      <w:r w:rsidRPr="0016015B">
        <w:rPr>
          <w:rFonts w:ascii="Times New Roman" w:hAnsi="Times New Roman" w:cs="Times New Roman"/>
        </w:rPr>
        <w:t xml:space="preserve">Līdzēja kontaktpersona ir atbildīga par Līguma izpildes organizēšanu un uzraudzīšanu. Kontaktpersonai, kas nav Līdzēja izpildinstitūcijas loceklis vai kuram nav attiecīga pilnvarojuma, nav tiesību veikt labojumus vai izdarīt grozījumus šajā Līgumā. </w:t>
      </w:r>
    </w:p>
    <w:p w14:paraId="03F33CFE" w14:textId="77777777" w:rsidR="00692E80" w:rsidRPr="0016015B" w:rsidRDefault="003B029F" w:rsidP="00627D6B">
      <w:pPr>
        <w:pStyle w:val="Sarakstarindkopa"/>
        <w:numPr>
          <w:ilvl w:val="1"/>
          <w:numId w:val="10"/>
        </w:numPr>
        <w:tabs>
          <w:tab w:val="left" w:pos="709"/>
        </w:tabs>
        <w:spacing w:after="0" w:line="240" w:lineRule="auto"/>
        <w:ind w:left="709" w:hanging="709"/>
        <w:jc w:val="both"/>
        <w:rPr>
          <w:rFonts w:ascii="Times New Roman" w:hAnsi="Times New Roman" w:cs="Times New Roman"/>
        </w:rPr>
      </w:pPr>
      <w:r w:rsidRPr="0016015B">
        <w:rPr>
          <w:rFonts w:ascii="Times New Roman" w:hAnsi="Times New Roman" w:cs="Times New Roman"/>
        </w:rPr>
        <w:t>Šis Līgums ir saistošs Līdzējiem, kā arī visām trešajām personām, kas likumīgi pārņem viņu tiesības un pienākumus.</w:t>
      </w:r>
    </w:p>
    <w:p w14:paraId="257796CB" w14:textId="77777777" w:rsidR="00692E80" w:rsidRPr="0016015B" w:rsidRDefault="003B029F" w:rsidP="00627D6B">
      <w:pPr>
        <w:pStyle w:val="Sarakstarindkopa"/>
        <w:numPr>
          <w:ilvl w:val="1"/>
          <w:numId w:val="10"/>
        </w:numPr>
        <w:tabs>
          <w:tab w:val="left" w:pos="709"/>
        </w:tabs>
        <w:spacing w:after="0" w:line="240" w:lineRule="auto"/>
        <w:ind w:left="709" w:hanging="709"/>
        <w:jc w:val="both"/>
        <w:rPr>
          <w:rFonts w:ascii="Times New Roman" w:hAnsi="Times New Roman" w:cs="Times New Roman"/>
        </w:rPr>
      </w:pPr>
      <w:r w:rsidRPr="0016015B">
        <w:rPr>
          <w:rFonts w:ascii="Times New Roman" w:hAnsi="Times New Roman" w:cs="Times New Roman"/>
        </w:rPr>
        <w:t xml:space="preserve">Ja kāds no Līguma noteikumiem atbilstoši Latvijas Republikas spēkā esošajiem normatīvajiem aktiem kļūst pilnībā vai daļēji par spēkā neesošu vai kļūst neizpildāms, tas nekādā veidā neietekmē un neatceļ </w:t>
      </w:r>
      <w:r w:rsidRPr="0016015B">
        <w:rPr>
          <w:rFonts w:ascii="Times New Roman" w:hAnsi="Times New Roman" w:cs="Times New Roman"/>
        </w:rPr>
        <w:lastRenderedPageBreak/>
        <w:t>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77E0BE43" w14:textId="77777777" w:rsidR="00692E80" w:rsidRPr="0016015B" w:rsidRDefault="003B029F" w:rsidP="00627D6B">
      <w:pPr>
        <w:pStyle w:val="Sarakstarindkopa"/>
        <w:numPr>
          <w:ilvl w:val="1"/>
          <w:numId w:val="10"/>
        </w:numPr>
        <w:spacing w:after="0" w:line="240" w:lineRule="auto"/>
        <w:ind w:left="709" w:hanging="709"/>
        <w:jc w:val="both"/>
        <w:rPr>
          <w:rFonts w:ascii="Times New Roman" w:hAnsi="Times New Roman" w:cs="Times New Roman"/>
        </w:rPr>
      </w:pPr>
      <w:r w:rsidRPr="0016015B">
        <w:rPr>
          <w:rFonts w:ascii="Times New Roman" w:hAnsi="Times New Roman" w:cs="Times New Roman"/>
        </w:rPr>
        <w:t>Jautājumi, kas nav noregulēti Līgumā, apspriežami saskaņā ar Latvijas Republikas normatīvajiem aktiem.</w:t>
      </w:r>
    </w:p>
    <w:p w14:paraId="03F00C5A" w14:textId="77777777" w:rsidR="00692E80" w:rsidRPr="0016015B" w:rsidRDefault="003B029F" w:rsidP="00627D6B">
      <w:pPr>
        <w:pStyle w:val="Sarakstarindkopa"/>
        <w:numPr>
          <w:ilvl w:val="1"/>
          <w:numId w:val="10"/>
        </w:numPr>
        <w:tabs>
          <w:tab w:val="left" w:pos="709"/>
        </w:tabs>
        <w:spacing w:after="0" w:line="240" w:lineRule="auto"/>
        <w:ind w:left="709" w:hanging="709"/>
        <w:jc w:val="both"/>
        <w:rPr>
          <w:rFonts w:ascii="Times New Roman" w:hAnsi="Times New Roman" w:cs="Times New Roman"/>
        </w:rPr>
      </w:pPr>
      <w:r w:rsidRPr="0016015B">
        <w:rPr>
          <w:rFonts w:ascii="Times New Roman" w:hAnsi="Times New Roman" w:cs="Times New Roman"/>
        </w:rPr>
        <w:t>Kādu Līgumā noteikto tiesību neizmantošana neietekmē šādas tiesības un nenozīmē Līdzēja atteikšanos no šādām tiesībām, tāpat šādu tiesību daļēja izmantošana neliedz Līdzējam to tālāku izmantošanu.</w:t>
      </w:r>
    </w:p>
    <w:p w14:paraId="2B167D7D" w14:textId="77777777" w:rsidR="00692E80" w:rsidRPr="0016015B" w:rsidRDefault="003B029F" w:rsidP="00627D6B">
      <w:pPr>
        <w:pStyle w:val="Sarakstarindkopa"/>
        <w:numPr>
          <w:ilvl w:val="1"/>
          <w:numId w:val="10"/>
        </w:numPr>
        <w:tabs>
          <w:tab w:val="left" w:pos="709"/>
        </w:tabs>
        <w:spacing w:after="0" w:line="240" w:lineRule="auto"/>
        <w:ind w:left="709" w:hanging="709"/>
        <w:jc w:val="both"/>
        <w:rPr>
          <w:rFonts w:ascii="Times New Roman" w:hAnsi="Times New Roman" w:cs="Times New Roman"/>
        </w:rPr>
      </w:pPr>
      <w:r w:rsidRPr="0016015B">
        <w:rPr>
          <w:rFonts w:ascii="Times New Roman" w:hAnsi="Times New Roman" w:cs="Times New Roman"/>
        </w:rPr>
        <w:t>Šajā Līgumā izveidotais noteikumu sadalījums pa sadaļām ar tām piešķirtajiem nosaukumiem ir izmantojams tikai un vienīgi atsaucēm, un nekādā gadījumā nevar tikt izmantots vai ietekmēt Līguma noteikumu tulkošanu.</w:t>
      </w:r>
    </w:p>
    <w:p w14:paraId="18D8DF02" w14:textId="77777777" w:rsidR="00692E80" w:rsidRPr="0016015B" w:rsidRDefault="003B029F" w:rsidP="00627D6B">
      <w:pPr>
        <w:pStyle w:val="Sarakstarindkopa"/>
        <w:numPr>
          <w:ilvl w:val="1"/>
          <w:numId w:val="10"/>
        </w:numPr>
        <w:spacing w:after="0" w:line="240" w:lineRule="auto"/>
        <w:ind w:left="709" w:hanging="709"/>
        <w:jc w:val="both"/>
        <w:rPr>
          <w:rFonts w:ascii="Times New Roman" w:hAnsi="Times New Roman" w:cs="Times New Roman"/>
        </w:rPr>
      </w:pPr>
      <w:r w:rsidRPr="0016015B">
        <w:rPr>
          <w:rFonts w:ascii="Times New Roman" w:hAnsi="Times New Roman" w:cs="Times New Roman"/>
        </w:rPr>
        <w:t xml:space="preserve">Līdzēji informācijas un dokumentu apritē izmanto Līgumā norādītos e-pastus.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52F004DA" w14:textId="77777777" w:rsidR="00692E80" w:rsidRPr="0016015B" w:rsidRDefault="003B029F" w:rsidP="00627D6B">
      <w:pPr>
        <w:pStyle w:val="Sarakstarindkopa"/>
        <w:numPr>
          <w:ilvl w:val="1"/>
          <w:numId w:val="10"/>
        </w:numPr>
        <w:spacing w:after="0" w:line="240" w:lineRule="auto"/>
        <w:ind w:left="709" w:hanging="709"/>
        <w:jc w:val="both"/>
        <w:rPr>
          <w:rFonts w:ascii="Times New Roman" w:hAnsi="Times New Roman" w:cs="Times New Roman"/>
        </w:rPr>
      </w:pPr>
      <w:r w:rsidRPr="0016015B">
        <w:rPr>
          <w:rFonts w:ascii="Times New Roman" w:hAnsi="Times New Roman" w:cs="Times New Roman"/>
        </w:rPr>
        <w:t>Līdzējam ir pienākums nekavējoties rakstiski paziņot otram Līdzējam par šajā Līgumā norādīto rekvizītu maiņu, pretējā gadījumā nepaziņojušais Līdzējs nevar atsaukties uz saistību neizpildi, ko izraisījis nepaziņošanas fakts.</w:t>
      </w:r>
    </w:p>
    <w:p w14:paraId="5CF6F0B7" w14:textId="77777777" w:rsidR="00692E80" w:rsidRPr="0016015B" w:rsidRDefault="003B029F" w:rsidP="00627D6B">
      <w:pPr>
        <w:pStyle w:val="Sarakstarindkopa"/>
        <w:numPr>
          <w:ilvl w:val="1"/>
          <w:numId w:val="10"/>
        </w:numPr>
        <w:spacing w:after="0" w:line="240" w:lineRule="auto"/>
        <w:ind w:left="709" w:hanging="709"/>
        <w:jc w:val="both"/>
        <w:rPr>
          <w:rFonts w:ascii="Times New Roman" w:hAnsi="Times New Roman" w:cs="Times New Roman"/>
        </w:rPr>
      </w:pPr>
      <w:r w:rsidRPr="0016015B">
        <w:rPr>
          <w:rFonts w:ascii="Times New Roman" w:hAnsi="Times New Roman" w:cs="Times New Roman"/>
        </w:rPr>
        <w:t>Līgums un tā pielikumi satur pilnīgu Līdzēju vienošanos, un Līdzējiem ir saistošas tikai tās saistības, kas ir atrunātas šajā Līgumā un tā pielikumos.</w:t>
      </w:r>
    </w:p>
    <w:p w14:paraId="087D8E4D" w14:textId="77777777" w:rsidR="00692E80" w:rsidRPr="0016015B" w:rsidRDefault="003B029F" w:rsidP="00627D6B">
      <w:pPr>
        <w:pStyle w:val="Sarakstarindkopa"/>
        <w:numPr>
          <w:ilvl w:val="1"/>
          <w:numId w:val="10"/>
        </w:numPr>
        <w:spacing w:after="0" w:line="240" w:lineRule="auto"/>
        <w:ind w:left="709" w:hanging="709"/>
        <w:jc w:val="both"/>
        <w:rPr>
          <w:rFonts w:ascii="Times New Roman" w:hAnsi="Times New Roman" w:cs="Times New Roman"/>
        </w:rPr>
      </w:pPr>
      <w:r w:rsidRPr="0016015B">
        <w:rPr>
          <w:rFonts w:ascii="Times New Roman" w:hAnsi="Times New Roman" w:cs="Times New Roman"/>
        </w:rPr>
        <w:t>Līdzēji ar saviem parakstiem apliecina, ka Līdzējiem ir saprotams Līguma saturs, nozīme un sekas, Līdzēji atzīst Līgumu par pareizu un savstarpēji izdevīgu un tās labprātīgi vēlas to parakstīt.</w:t>
      </w:r>
    </w:p>
    <w:p w14:paraId="53C8D013" w14:textId="5CDDE1C5" w:rsidR="00692E80" w:rsidRPr="0016015B" w:rsidRDefault="003B029F" w:rsidP="00627D6B">
      <w:pPr>
        <w:pStyle w:val="Sarakstarindkopa"/>
        <w:numPr>
          <w:ilvl w:val="1"/>
          <w:numId w:val="10"/>
        </w:numPr>
        <w:spacing w:after="0" w:line="240" w:lineRule="auto"/>
        <w:ind w:left="709" w:hanging="709"/>
        <w:jc w:val="both"/>
        <w:rPr>
          <w:rFonts w:ascii="Times New Roman" w:hAnsi="Times New Roman" w:cs="Times New Roman"/>
        </w:rPr>
      </w:pPr>
      <w:r w:rsidRPr="0016015B">
        <w:rPr>
          <w:rFonts w:ascii="Times New Roman" w:hAnsi="Times New Roman" w:cs="Times New Roman"/>
        </w:rPr>
        <w:t xml:space="preserve">Līgums sagatavots elektroniski un abi Līdzēji to parakstījušas elektroniski ar drošu elektronisko parakstu, kas satur laika zīmogu. Līguma abpusējas parakstīšanas datums ir pēdējā parakstītāja pievienotā laika zīmoga datums un laiks. Līgumam ir </w:t>
      </w:r>
      <w:r w:rsidR="004F7553">
        <w:rPr>
          <w:rFonts w:ascii="Times New Roman" w:hAnsi="Times New Roman" w:cs="Times New Roman"/>
        </w:rPr>
        <w:t>3 (trīs)</w:t>
      </w:r>
      <w:r w:rsidRPr="0016015B">
        <w:rPr>
          <w:rFonts w:ascii="Times New Roman" w:hAnsi="Times New Roman" w:cs="Times New Roman"/>
        </w:rPr>
        <w:t xml:space="preserve"> pielikumi, kas ir Līguma neatņemama sastāvdaļa.</w:t>
      </w:r>
    </w:p>
    <w:p w14:paraId="59E35A45" w14:textId="77777777" w:rsidR="00692E80" w:rsidRPr="0016015B" w:rsidRDefault="003B029F" w:rsidP="00627D6B">
      <w:pPr>
        <w:pStyle w:val="Sarakstarindkopa"/>
        <w:numPr>
          <w:ilvl w:val="1"/>
          <w:numId w:val="10"/>
        </w:numPr>
        <w:spacing w:after="0" w:line="240" w:lineRule="auto"/>
        <w:ind w:left="709" w:hanging="709"/>
        <w:jc w:val="both"/>
        <w:rPr>
          <w:rFonts w:ascii="Times New Roman" w:hAnsi="Times New Roman" w:cs="Times New Roman"/>
        </w:rPr>
      </w:pPr>
      <w:r w:rsidRPr="0016015B">
        <w:rPr>
          <w:rFonts w:ascii="Times New Roman" w:hAnsi="Times New Roman" w:cs="Times New Roman"/>
        </w:rPr>
        <w:t>Līguma pielikumi, kuri pievienoti līgumam:</w:t>
      </w:r>
    </w:p>
    <w:p w14:paraId="020ADC17" w14:textId="69DC7B9A" w:rsidR="00692E80" w:rsidRPr="0016015B" w:rsidRDefault="003B029F" w:rsidP="00627D6B">
      <w:pPr>
        <w:spacing w:after="0"/>
        <w:ind w:left="1560" w:hanging="851"/>
        <w:rPr>
          <w:rFonts w:ascii="Times New Roman" w:hAnsi="Times New Roman" w:cs="Times New Roman"/>
        </w:rPr>
      </w:pPr>
      <w:r w:rsidRPr="0016015B">
        <w:rPr>
          <w:rFonts w:ascii="Times New Roman" w:hAnsi="Times New Roman" w:cs="Times New Roman"/>
        </w:rPr>
        <w:t>1.</w:t>
      </w:r>
      <w:r w:rsidR="00DB0030" w:rsidRPr="0016015B">
        <w:rPr>
          <w:rFonts w:ascii="Times New Roman" w:hAnsi="Times New Roman" w:cs="Times New Roman"/>
        </w:rPr>
        <w:t> </w:t>
      </w:r>
      <w:r w:rsidRPr="0016015B">
        <w:rPr>
          <w:rFonts w:ascii="Times New Roman" w:hAnsi="Times New Roman" w:cs="Times New Roman"/>
        </w:rPr>
        <w:t>pielikums:</w:t>
      </w:r>
      <w:r w:rsidR="00766087">
        <w:rPr>
          <w:rFonts w:ascii="Times New Roman" w:hAnsi="Times New Roman" w:cs="Times New Roman"/>
        </w:rPr>
        <w:t xml:space="preserve"> </w:t>
      </w:r>
      <w:r w:rsidRPr="0016015B">
        <w:rPr>
          <w:rFonts w:ascii="Times New Roman" w:hAnsi="Times New Roman" w:cs="Times New Roman"/>
        </w:rPr>
        <w:t>Tehniskā specifikācija</w:t>
      </w:r>
      <w:r w:rsidR="00C22E69">
        <w:rPr>
          <w:rFonts w:ascii="Times New Roman" w:hAnsi="Times New Roman" w:cs="Times New Roman"/>
        </w:rPr>
        <w:t xml:space="preserve"> (ar tās 1. un 2. pielikumu)</w:t>
      </w:r>
      <w:r w:rsidRPr="0016015B">
        <w:rPr>
          <w:rFonts w:ascii="Times New Roman" w:hAnsi="Times New Roman" w:cs="Times New Roman"/>
        </w:rPr>
        <w:t>;</w:t>
      </w:r>
    </w:p>
    <w:p w14:paraId="75AA1BB8" w14:textId="21A6AAA9" w:rsidR="00692E80" w:rsidRPr="0016015B" w:rsidRDefault="003B029F" w:rsidP="00627D6B">
      <w:pPr>
        <w:spacing w:after="0"/>
        <w:ind w:left="1560" w:hanging="851"/>
        <w:rPr>
          <w:rFonts w:ascii="Times New Roman" w:hAnsi="Times New Roman" w:cs="Times New Roman"/>
        </w:rPr>
      </w:pPr>
      <w:r w:rsidRPr="0016015B">
        <w:rPr>
          <w:rFonts w:ascii="Times New Roman" w:hAnsi="Times New Roman" w:cs="Times New Roman"/>
        </w:rPr>
        <w:t>2.</w:t>
      </w:r>
      <w:r w:rsidR="00DB0030" w:rsidRPr="0016015B">
        <w:rPr>
          <w:rFonts w:ascii="Times New Roman" w:hAnsi="Times New Roman" w:cs="Times New Roman"/>
        </w:rPr>
        <w:t> </w:t>
      </w:r>
      <w:r w:rsidRPr="0016015B">
        <w:rPr>
          <w:rFonts w:ascii="Times New Roman" w:hAnsi="Times New Roman" w:cs="Times New Roman"/>
        </w:rPr>
        <w:t>pielikums:</w:t>
      </w:r>
      <w:bookmarkStart w:id="5" w:name="_Hlk123287778"/>
      <w:r w:rsidR="00766087">
        <w:rPr>
          <w:rFonts w:ascii="Times New Roman" w:hAnsi="Times New Roman" w:cs="Times New Roman"/>
        </w:rPr>
        <w:t xml:space="preserve"> </w:t>
      </w:r>
      <w:r w:rsidRPr="0016015B">
        <w:rPr>
          <w:rFonts w:ascii="Times New Roman" w:hAnsi="Times New Roman" w:cs="Times New Roman"/>
        </w:rPr>
        <w:t>Izpildītāja Līguma izpildē piesaistītā personāla saraksts</w:t>
      </w:r>
      <w:bookmarkEnd w:id="5"/>
      <w:r w:rsidRPr="0016015B">
        <w:rPr>
          <w:rFonts w:ascii="Times New Roman" w:hAnsi="Times New Roman" w:cs="Times New Roman"/>
        </w:rPr>
        <w:t>;</w:t>
      </w:r>
    </w:p>
    <w:p w14:paraId="19F658FC" w14:textId="6A6DE29D" w:rsidR="00692E80" w:rsidRPr="0016015B" w:rsidRDefault="003B029F" w:rsidP="00627D6B">
      <w:pPr>
        <w:spacing w:after="0"/>
        <w:ind w:left="1560" w:hanging="851"/>
        <w:rPr>
          <w:rFonts w:ascii="Times New Roman" w:hAnsi="Times New Roman" w:cs="Times New Roman"/>
        </w:rPr>
      </w:pPr>
      <w:r w:rsidRPr="0016015B">
        <w:rPr>
          <w:rFonts w:ascii="Times New Roman" w:hAnsi="Times New Roman" w:cs="Times New Roman"/>
        </w:rPr>
        <w:t>3.</w:t>
      </w:r>
      <w:r w:rsidR="00DB0030" w:rsidRPr="0016015B">
        <w:rPr>
          <w:rFonts w:ascii="Times New Roman" w:hAnsi="Times New Roman" w:cs="Times New Roman"/>
        </w:rPr>
        <w:t> </w:t>
      </w:r>
      <w:r w:rsidRPr="0016015B">
        <w:rPr>
          <w:rFonts w:ascii="Times New Roman" w:hAnsi="Times New Roman" w:cs="Times New Roman"/>
        </w:rPr>
        <w:t>pielikums:</w:t>
      </w:r>
      <w:r w:rsidR="00766087">
        <w:rPr>
          <w:rFonts w:ascii="Times New Roman" w:hAnsi="Times New Roman" w:cs="Times New Roman"/>
        </w:rPr>
        <w:t xml:space="preserve"> </w:t>
      </w:r>
      <w:r w:rsidRPr="0016015B">
        <w:rPr>
          <w:rFonts w:ascii="Times New Roman" w:hAnsi="Times New Roman" w:cs="Times New Roman"/>
        </w:rPr>
        <w:t>Izpildītāja Līguma izpildē piesaistīto apakšuzņēmēju saraksts.</w:t>
      </w:r>
    </w:p>
    <w:p w14:paraId="1AC07EC3" w14:textId="77777777" w:rsidR="00692E80" w:rsidRPr="0016015B" w:rsidRDefault="003B029F" w:rsidP="00692E80">
      <w:pPr>
        <w:pStyle w:val="Virsraksts1"/>
        <w:rPr>
          <w:rFonts w:cs="Times New Roman"/>
          <w:sz w:val="22"/>
          <w:szCs w:val="22"/>
        </w:rPr>
      </w:pPr>
      <w:r w:rsidRPr="0016015B">
        <w:rPr>
          <w:rFonts w:cs="Times New Roman"/>
          <w:sz w:val="22"/>
          <w:szCs w:val="22"/>
        </w:rPr>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0E4E9A" w:rsidRPr="0016015B" w14:paraId="522003A0" w14:textId="77777777" w:rsidTr="002974B1">
        <w:trPr>
          <w:trHeight w:val="390"/>
        </w:trPr>
        <w:tc>
          <w:tcPr>
            <w:tcW w:w="9090" w:type="dxa"/>
            <w:gridSpan w:val="2"/>
            <w:tcBorders>
              <w:top w:val="nil"/>
              <w:left w:val="nil"/>
              <w:bottom w:val="nil"/>
              <w:right w:val="nil"/>
            </w:tcBorders>
            <w:shd w:val="clear" w:color="auto" w:fill="auto"/>
            <w:hideMark/>
          </w:tcPr>
          <w:p w14:paraId="65CBAFB1" w14:textId="77777777" w:rsidR="00692E80" w:rsidRPr="0016015B" w:rsidRDefault="003B029F" w:rsidP="00627D6B">
            <w:pPr>
              <w:spacing w:after="0"/>
              <w:textAlignment w:val="baseline"/>
              <w:rPr>
                <w:rFonts w:ascii="Times New Roman" w:eastAsia="Times New Roman" w:hAnsi="Times New Roman" w:cs="Times New Roman"/>
                <w:lang w:eastAsia="lv-LV"/>
              </w:rPr>
            </w:pPr>
            <w:r w:rsidRPr="0016015B">
              <w:rPr>
                <w:rFonts w:ascii="Times New Roman" w:eastAsia="Times New Roman" w:hAnsi="Times New Roman" w:cs="Times New Roman"/>
                <w:b/>
                <w:bCs/>
                <w:lang w:eastAsia="lv-LV"/>
              </w:rPr>
              <w:t>Saņēmējs:</w:t>
            </w:r>
            <w:r w:rsidRPr="0016015B">
              <w:rPr>
                <w:rFonts w:ascii="Times New Roman" w:eastAsia="Times New Roman" w:hAnsi="Times New Roman" w:cs="Times New Roman"/>
                <w:lang w:eastAsia="lv-LV"/>
              </w:rPr>
              <w:t>  </w:t>
            </w:r>
          </w:p>
        </w:tc>
      </w:tr>
      <w:tr w:rsidR="000E4E9A" w:rsidRPr="0016015B" w14:paraId="50CE6F9B" w14:textId="77777777" w:rsidTr="002E71C9">
        <w:tc>
          <w:tcPr>
            <w:tcW w:w="9090" w:type="dxa"/>
            <w:gridSpan w:val="2"/>
            <w:tcBorders>
              <w:top w:val="nil"/>
              <w:left w:val="nil"/>
              <w:bottom w:val="nil"/>
              <w:right w:val="nil"/>
            </w:tcBorders>
            <w:shd w:val="clear" w:color="auto" w:fill="auto"/>
          </w:tcPr>
          <w:p w14:paraId="5CA56988" w14:textId="62EBAF7C" w:rsidR="00692E80" w:rsidRPr="0016015B" w:rsidRDefault="002E71C9" w:rsidP="00627D6B">
            <w:pPr>
              <w:spacing w:after="0"/>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w:t>
            </w:r>
          </w:p>
        </w:tc>
      </w:tr>
      <w:tr w:rsidR="000E4E9A" w:rsidRPr="0016015B" w14:paraId="116F8E67" w14:textId="77777777" w:rsidTr="002E71C9">
        <w:tc>
          <w:tcPr>
            <w:tcW w:w="4590" w:type="dxa"/>
            <w:tcBorders>
              <w:top w:val="nil"/>
              <w:left w:val="nil"/>
              <w:bottom w:val="nil"/>
              <w:right w:val="nil"/>
            </w:tcBorders>
            <w:shd w:val="clear" w:color="auto" w:fill="auto"/>
          </w:tcPr>
          <w:p w14:paraId="1A9C680D" w14:textId="5EC2F0D8" w:rsidR="00692E80" w:rsidRPr="0016015B" w:rsidRDefault="00692E80" w:rsidP="00627D6B">
            <w:pPr>
              <w:spacing w:after="0"/>
              <w:textAlignment w:val="baseline"/>
              <w:rPr>
                <w:rFonts w:ascii="Times New Roman" w:eastAsia="Times New Roman" w:hAnsi="Times New Roman" w:cs="Times New Roman"/>
                <w:lang w:eastAsia="lv-LV"/>
              </w:rPr>
            </w:pPr>
          </w:p>
        </w:tc>
        <w:tc>
          <w:tcPr>
            <w:tcW w:w="4500" w:type="dxa"/>
            <w:tcBorders>
              <w:top w:val="nil"/>
              <w:left w:val="nil"/>
              <w:bottom w:val="nil"/>
              <w:right w:val="nil"/>
            </w:tcBorders>
            <w:shd w:val="clear" w:color="auto" w:fill="auto"/>
          </w:tcPr>
          <w:p w14:paraId="7D506CEC" w14:textId="513AFB2E" w:rsidR="00692E80" w:rsidRPr="0016015B" w:rsidRDefault="00692E80" w:rsidP="00627D6B">
            <w:pPr>
              <w:spacing w:after="0"/>
              <w:textAlignment w:val="baseline"/>
              <w:rPr>
                <w:rFonts w:ascii="Times New Roman" w:eastAsia="Times New Roman" w:hAnsi="Times New Roman" w:cs="Times New Roman"/>
                <w:lang w:eastAsia="lv-LV"/>
              </w:rPr>
            </w:pPr>
          </w:p>
        </w:tc>
      </w:tr>
      <w:tr w:rsidR="000E4E9A" w:rsidRPr="0016015B" w14:paraId="0EBDF092" w14:textId="77777777" w:rsidTr="002E71C9">
        <w:tc>
          <w:tcPr>
            <w:tcW w:w="4590" w:type="dxa"/>
            <w:tcBorders>
              <w:top w:val="nil"/>
              <w:left w:val="nil"/>
              <w:bottom w:val="nil"/>
              <w:right w:val="nil"/>
            </w:tcBorders>
            <w:shd w:val="clear" w:color="auto" w:fill="auto"/>
          </w:tcPr>
          <w:p w14:paraId="7FEB4D02" w14:textId="178F5CC6" w:rsidR="00692E80" w:rsidRPr="0016015B" w:rsidRDefault="00692E80" w:rsidP="00627D6B">
            <w:pPr>
              <w:spacing w:after="0"/>
              <w:textAlignment w:val="baseline"/>
              <w:rPr>
                <w:rFonts w:ascii="Times New Roman" w:eastAsia="Times New Roman" w:hAnsi="Times New Roman" w:cs="Times New Roman"/>
                <w:lang w:eastAsia="lv-LV"/>
              </w:rPr>
            </w:pPr>
          </w:p>
        </w:tc>
        <w:tc>
          <w:tcPr>
            <w:tcW w:w="4500" w:type="dxa"/>
            <w:tcBorders>
              <w:top w:val="nil"/>
              <w:left w:val="nil"/>
              <w:bottom w:val="nil"/>
              <w:right w:val="nil"/>
            </w:tcBorders>
            <w:shd w:val="clear" w:color="auto" w:fill="auto"/>
          </w:tcPr>
          <w:p w14:paraId="3B999A36" w14:textId="779E8633" w:rsidR="00692E80" w:rsidRPr="0016015B" w:rsidRDefault="00692E80" w:rsidP="00627D6B">
            <w:pPr>
              <w:spacing w:after="0"/>
              <w:textAlignment w:val="baseline"/>
              <w:rPr>
                <w:rFonts w:ascii="Times New Roman" w:eastAsia="Times New Roman" w:hAnsi="Times New Roman" w:cs="Times New Roman"/>
                <w:lang w:eastAsia="lv-LV"/>
              </w:rPr>
            </w:pPr>
          </w:p>
        </w:tc>
      </w:tr>
      <w:tr w:rsidR="000E4E9A" w:rsidRPr="0016015B" w14:paraId="42A210D2" w14:textId="77777777" w:rsidTr="002E71C9">
        <w:tc>
          <w:tcPr>
            <w:tcW w:w="4590" w:type="dxa"/>
            <w:tcBorders>
              <w:top w:val="nil"/>
              <w:left w:val="nil"/>
              <w:bottom w:val="nil"/>
              <w:right w:val="nil"/>
            </w:tcBorders>
            <w:shd w:val="clear" w:color="auto" w:fill="auto"/>
          </w:tcPr>
          <w:p w14:paraId="7946E79A" w14:textId="3ED3DDEB" w:rsidR="00692E80" w:rsidRPr="0016015B" w:rsidRDefault="00692E80" w:rsidP="00FC52B9">
            <w:pPr>
              <w:textAlignment w:val="baseline"/>
              <w:rPr>
                <w:rFonts w:ascii="Times New Roman" w:eastAsia="Times New Roman" w:hAnsi="Times New Roman" w:cs="Times New Roman"/>
                <w:lang w:eastAsia="lv-LV"/>
              </w:rPr>
            </w:pPr>
          </w:p>
        </w:tc>
        <w:tc>
          <w:tcPr>
            <w:tcW w:w="4500" w:type="dxa"/>
            <w:tcBorders>
              <w:top w:val="nil"/>
              <w:left w:val="nil"/>
              <w:bottom w:val="nil"/>
              <w:right w:val="nil"/>
            </w:tcBorders>
            <w:shd w:val="clear" w:color="auto" w:fill="auto"/>
          </w:tcPr>
          <w:p w14:paraId="38F24DDE" w14:textId="71E6D059" w:rsidR="00692E80" w:rsidRPr="0016015B" w:rsidRDefault="00692E80" w:rsidP="002974B1">
            <w:pPr>
              <w:textAlignment w:val="baseline"/>
              <w:rPr>
                <w:rFonts w:ascii="Times New Roman" w:eastAsia="Times New Roman" w:hAnsi="Times New Roman" w:cs="Times New Roman"/>
                <w:lang w:eastAsia="lv-LV"/>
              </w:rPr>
            </w:pPr>
          </w:p>
        </w:tc>
      </w:tr>
    </w:tbl>
    <w:p w14:paraId="5E6C1397" w14:textId="77777777" w:rsidR="00692E80" w:rsidRPr="0016015B" w:rsidRDefault="00692E80" w:rsidP="00692E80">
      <w:pPr>
        <w:pStyle w:val="Sarakstarindkopa"/>
        <w:rPr>
          <w:rFonts w:ascii="Times New Roman" w:hAnsi="Times New Roman" w:cs="Times New Roman"/>
        </w:rPr>
      </w:pPr>
    </w:p>
    <w:p w14:paraId="20660BCA" w14:textId="0F1DE70B" w:rsidR="00B30237" w:rsidRPr="002E71C9" w:rsidRDefault="00FC52B9" w:rsidP="002E71C9">
      <w:pPr>
        <w:tabs>
          <w:tab w:val="left" w:pos="709"/>
        </w:tabs>
        <w:jc w:val="center"/>
        <w:rPr>
          <w:rFonts w:ascii="Times New Roman" w:hAnsi="Times New Roman" w:cs="Times New Roman"/>
        </w:rPr>
      </w:pPr>
      <w:r>
        <w:rPr>
          <w:rFonts w:ascii="Times New Roman" w:hAnsi="Times New Roman" w:cs="Times New Roman"/>
        </w:rPr>
        <w:t>DOKUMENTS PARAKSTĪTS AR DROŠU ELEKTRONISKO PARAKSTU UN SATUR LAIKA ZĪMOGU</w:t>
      </w:r>
      <w:bookmarkStart w:id="6" w:name="_Hlk181724534"/>
    </w:p>
    <w:bookmarkEnd w:id="6"/>
    <w:sectPr w:rsidR="00B30237" w:rsidRPr="002E71C9">
      <w:footerReference w:type="first" r:id="rId18"/>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6AAC1" w14:textId="77777777" w:rsidR="002750B1" w:rsidRDefault="002750B1">
      <w:pPr>
        <w:spacing w:after="0" w:line="240" w:lineRule="auto"/>
      </w:pPr>
      <w:r>
        <w:separator/>
      </w:r>
    </w:p>
  </w:endnote>
  <w:endnote w:type="continuationSeparator" w:id="0">
    <w:p w14:paraId="1F27AB90" w14:textId="77777777" w:rsidR="002750B1" w:rsidRDefault="002750B1">
      <w:pPr>
        <w:spacing w:after="0" w:line="240" w:lineRule="auto"/>
      </w:pPr>
      <w:r>
        <w:continuationSeparator/>
      </w:r>
    </w:p>
  </w:endnote>
  <w:endnote w:type="continuationNotice" w:id="1">
    <w:p w14:paraId="61454849" w14:textId="77777777" w:rsidR="002750B1" w:rsidRDefault="002750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FB675" w14:textId="77777777" w:rsidR="000E4E9A" w:rsidRDefault="003B029F">
    <w:pPr>
      <w:jc w:val="center"/>
    </w:pPr>
    <w: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751B4" w14:textId="77777777" w:rsidR="002750B1" w:rsidRDefault="002750B1" w:rsidP="00692E80">
      <w:pPr>
        <w:spacing w:after="0" w:line="240" w:lineRule="auto"/>
      </w:pPr>
      <w:r>
        <w:separator/>
      </w:r>
    </w:p>
  </w:footnote>
  <w:footnote w:type="continuationSeparator" w:id="0">
    <w:p w14:paraId="762FF067" w14:textId="77777777" w:rsidR="002750B1" w:rsidRDefault="002750B1" w:rsidP="00692E80">
      <w:pPr>
        <w:spacing w:after="0" w:line="240" w:lineRule="auto"/>
      </w:pPr>
      <w:r>
        <w:continuationSeparator/>
      </w:r>
    </w:p>
  </w:footnote>
  <w:footnote w:type="continuationNotice" w:id="1">
    <w:p w14:paraId="69BB6B7B" w14:textId="77777777" w:rsidR="002750B1" w:rsidRDefault="002750B1">
      <w:pPr>
        <w:spacing w:after="0" w:line="240" w:lineRule="auto"/>
      </w:pPr>
    </w:p>
  </w:footnote>
  <w:footnote w:id="2">
    <w:p w14:paraId="23C11DB2" w14:textId="77777777" w:rsidR="00692E80" w:rsidRDefault="003B029F" w:rsidP="00692E80">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1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48E6A18"/>
    <w:multiLevelType w:val="multilevel"/>
    <w:tmpl w:val="60BEB468"/>
    <w:lvl w:ilvl="0">
      <w:start w:val="6"/>
      <w:numFmt w:val="decimal"/>
      <w:lvlText w:val="%1."/>
      <w:lvlJc w:val="left"/>
      <w:pPr>
        <w:ind w:left="390" w:hanging="390"/>
      </w:pPr>
      <w:rPr>
        <w:rFonts w:ascii="Times New Roman" w:hAnsi="Times New Roman" w:cs="Times New Roman" w:hint="default"/>
      </w:rPr>
    </w:lvl>
    <w:lvl w:ilvl="1">
      <w:start w:val="1"/>
      <w:numFmt w:val="decimal"/>
      <w:lvlText w:val="%1.%2."/>
      <w:lvlJc w:val="left"/>
      <w:pPr>
        <w:ind w:left="720" w:hanging="720"/>
      </w:pPr>
      <w:rPr>
        <w:rFonts w:ascii="Times New Roman" w:hAnsi="Times New Roman" w:cs="Times New Roman" w:hint="default"/>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F5E43BD"/>
    <w:multiLevelType w:val="multilevel"/>
    <w:tmpl w:val="BC582964"/>
    <w:lvl w:ilvl="0">
      <w:start w:val="1"/>
      <w:numFmt w:val="decimal"/>
      <w:lvlText w:val="%1."/>
      <w:lvlJc w:val="left"/>
      <w:pPr>
        <w:ind w:left="360" w:hanging="360"/>
      </w:pPr>
      <w:rPr>
        <w:b/>
      </w:rPr>
    </w:lvl>
    <w:lvl w:ilvl="1">
      <w:start w:val="1"/>
      <w:numFmt w:val="decimal"/>
      <w:lvlText w:val="%1.%2."/>
      <w:lvlJc w:val="left"/>
      <w:pPr>
        <w:ind w:left="720" w:hanging="720"/>
      </w:pPr>
      <w:rPr>
        <w:rFonts w:ascii="Times New Roman" w:hAnsi="Times New Roman"/>
        <w:b w:val="0"/>
        <w:sz w:val="24"/>
        <w:szCs w:val="24"/>
      </w:rPr>
    </w:lvl>
    <w:lvl w:ilvl="2">
      <w:start w:val="1"/>
      <w:numFmt w:val="decimal"/>
      <w:lvlText w:val="%1.%2.%3."/>
      <w:lvlJc w:val="left"/>
      <w:pPr>
        <w:ind w:left="2138" w:hanging="720"/>
      </w:pPr>
      <w:rPr>
        <w:b w:val="0"/>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3" w15:restartNumberingAfterBreak="0">
    <w:nsid w:val="0FA14871"/>
    <w:multiLevelType w:val="multilevel"/>
    <w:tmpl w:val="B64AD9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B903BF"/>
    <w:multiLevelType w:val="multilevel"/>
    <w:tmpl w:val="F1667CE0"/>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DF3247F"/>
    <w:multiLevelType w:val="hybridMultilevel"/>
    <w:tmpl w:val="E6387D2C"/>
    <w:lvl w:ilvl="0" w:tplc="EC76303C">
      <w:start w:val="1"/>
      <w:numFmt w:val="decimal"/>
      <w:lvlText w:val="%1."/>
      <w:lvlJc w:val="left"/>
      <w:pPr>
        <w:ind w:left="720" w:hanging="360"/>
      </w:pPr>
      <w:rPr>
        <w:rFonts w:hint="default"/>
      </w:rPr>
    </w:lvl>
    <w:lvl w:ilvl="1" w:tplc="F126F734" w:tentative="1">
      <w:start w:val="1"/>
      <w:numFmt w:val="lowerLetter"/>
      <w:lvlText w:val="%2."/>
      <w:lvlJc w:val="left"/>
      <w:pPr>
        <w:ind w:left="1440" w:hanging="360"/>
      </w:pPr>
    </w:lvl>
    <w:lvl w:ilvl="2" w:tplc="0BC84448" w:tentative="1">
      <w:start w:val="1"/>
      <w:numFmt w:val="lowerRoman"/>
      <w:lvlText w:val="%3."/>
      <w:lvlJc w:val="right"/>
      <w:pPr>
        <w:ind w:left="2160" w:hanging="180"/>
      </w:pPr>
    </w:lvl>
    <w:lvl w:ilvl="3" w:tplc="023892EE" w:tentative="1">
      <w:start w:val="1"/>
      <w:numFmt w:val="decimal"/>
      <w:lvlText w:val="%4."/>
      <w:lvlJc w:val="left"/>
      <w:pPr>
        <w:ind w:left="2880" w:hanging="360"/>
      </w:pPr>
    </w:lvl>
    <w:lvl w:ilvl="4" w:tplc="40DCB3E8" w:tentative="1">
      <w:start w:val="1"/>
      <w:numFmt w:val="lowerLetter"/>
      <w:lvlText w:val="%5."/>
      <w:lvlJc w:val="left"/>
      <w:pPr>
        <w:ind w:left="3600" w:hanging="360"/>
      </w:pPr>
    </w:lvl>
    <w:lvl w:ilvl="5" w:tplc="5704B9D2" w:tentative="1">
      <w:start w:val="1"/>
      <w:numFmt w:val="lowerRoman"/>
      <w:lvlText w:val="%6."/>
      <w:lvlJc w:val="right"/>
      <w:pPr>
        <w:ind w:left="4320" w:hanging="180"/>
      </w:pPr>
    </w:lvl>
    <w:lvl w:ilvl="6" w:tplc="656C58A2" w:tentative="1">
      <w:start w:val="1"/>
      <w:numFmt w:val="decimal"/>
      <w:lvlText w:val="%7."/>
      <w:lvlJc w:val="left"/>
      <w:pPr>
        <w:ind w:left="5040" w:hanging="360"/>
      </w:pPr>
    </w:lvl>
    <w:lvl w:ilvl="7" w:tplc="BA68B480" w:tentative="1">
      <w:start w:val="1"/>
      <w:numFmt w:val="lowerLetter"/>
      <w:lvlText w:val="%8."/>
      <w:lvlJc w:val="left"/>
      <w:pPr>
        <w:ind w:left="5760" w:hanging="360"/>
      </w:pPr>
    </w:lvl>
    <w:lvl w:ilvl="8" w:tplc="40BCC306" w:tentative="1">
      <w:start w:val="1"/>
      <w:numFmt w:val="lowerRoman"/>
      <w:lvlText w:val="%9."/>
      <w:lvlJc w:val="right"/>
      <w:pPr>
        <w:ind w:left="6480" w:hanging="180"/>
      </w:pPr>
    </w:lvl>
  </w:abstractNum>
  <w:abstractNum w:abstractNumId="6" w15:restartNumberingAfterBreak="0">
    <w:nsid w:val="286C605A"/>
    <w:multiLevelType w:val="multilevel"/>
    <w:tmpl w:val="EF567CFC"/>
    <w:lvl w:ilvl="0">
      <w:start w:val="4"/>
      <w:numFmt w:val="decimal"/>
      <w:lvlText w:val="%1."/>
      <w:lvlJc w:val="left"/>
      <w:pPr>
        <w:ind w:left="390" w:hanging="390"/>
      </w:pPr>
    </w:lvl>
    <w:lvl w:ilvl="1">
      <w:start w:val="1"/>
      <w:numFmt w:val="decimal"/>
      <w:lvlText w:val="%1.%2."/>
      <w:lvlJc w:val="left"/>
      <w:pPr>
        <w:ind w:left="720" w:hanging="720"/>
      </w:pPr>
      <w:rPr>
        <w:rFonts w:ascii="Times New Roman" w:hAnsi="Times New Roman"/>
        <w:b w:val="0"/>
        <w:sz w:val="24"/>
        <w:szCs w:val="24"/>
      </w:rPr>
    </w:lvl>
    <w:lvl w:ilvl="2">
      <w:start w:val="1"/>
      <w:numFmt w:val="decimal"/>
      <w:lvlText w:val="%1.%2.%3."/>
      <w:lvlJc w:val="left"/>
      <w:pPr>
        <w:ind w:left="720" w:hanging="720"/>
      </w:pPr>
      <w:rPr>
        <w:rFonts w:ascii="Times New Roman" w:hAnsi="Times New Roman"/>
        <w:b w:val="0"/>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3AED5B12"/>
    <w:multiLevelType w:val="multilevel"/>
    <w:tmpl w:val="1298AB58"/>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1FE7B78"/>
    <w:multiLevelType w:val="multilevel"/>
    <w:tmpl w:val="2EF278E8"/>
    <w:lvl w:ilvl="0">
      <w:start w:val="1"/>
      <w:numFmt w:val="decimal"/>
      <w:lvlText w:val="%1."/>
      <w:lvlJc w:val="left"/>
      <w:pPr>
        <w:ind w:left="720" w:hanging="360"/>
      </w:pPr>
    </w:lvl>
    <w:lvl w:ilvl="1">
      <w:start w:val="1"/>
      <w:numFmt w:val="decimal"/>
      <w:isLgl/>
      <w:lvlText w:val="%1.%2."/>
      <w:lvlJc w:val="left"/>
      <w:pPr>
        <w:ind w:left="720" w:hanging="720"/>
      </w:pPr>
      <w:rPr>
        <w:rFonts w:hint="default"/>
        <w:i w:val="0"/>
        <w:iCs w:val="0"/>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53E2D38"/>
    <w:multiLevelType w:val="hybridMultilevel"/>
    <w:tmpl w:val="F948C48C"/>
    <w:lvl w:ilvl="0" w:tplc="6B8AE6EE">
      <w:start w:val="1"/>
      <w:numFmt w:val="bullet"/>
      <w:lvlText w:val=""/>
      <w:lvlJc w:val="left"/>
      <w:pPr>
        <w:ind w:left="720" w:hanging="360"/>
      </w:pPr>
      <w:rPr>
        <w:rFonts w:ascii="Symbol" w:hAnsi="Symbol" w:hint="default"/>
      </w:rPr>
    </w:lvl>
    <w:lvl w:ilvl="1" w:tplc="E25A57B0">
      <w:start w:val="1"/>
      <w:numFmt w:val="bullet"/>
      <w:lvlText w:val="o"/>
      <w:lvlJc w:val="left"/>
      <w:pPr>
        <w:ind w:left="1440" w:hanging="360"/>
      </w:pPr>
      <w:rPr>
        <w:rFonts w:ascii="Courier New" w:hAnsi="Courier New" w:cs="Courier New" w:hint="default"/>
      </w:rPr>
    </w:lvl>
    <w:lvl w:ilvl="2" w:tplc="5854E9C8" w:tentative="1">
      <w:start w:val="1"/>
      <w:numFmt w:val="bullet"/>
      <w:lvlText w:val=""/>
      <w:lvlJc w:val="left"/>
      <w:pPr>
        <w:ind w:left="2160" w:hanging="360"/>
      </w:pPr>
      <w:rPr>
        <w:rFonts w:ascii="Wingdings" w:hAnsi="Wingdings" w:hint="default"/>
      </w:rPr>
    </w:lvl>
    <w:lvl w:ilvl="3" w:tplc="59BA9DA4" w:tentative="1">
      <w:start w:val="1"/>
      <w:numFmt w:val="bullet"/>
      <w:lvlText w:val=""/>
      <w:lvlJc w:val="left"/>
      <w:pPr>
        <w:ind w:left="2880" w:hanging="360"/>
      </w:pPr>
      <w:rPr>
        <w:rFonts w:ascii="Symbol" w:hAnsi="Symbol" w:hint="default"/>
      </w:rPr>
    </w:lvl>
    <w:lvl w:ilvl="4" w:tplc="13CCFC44" w:tentative="1">
      <w:start w:val="1"/>
      <w:numFmt w:val="bullet"/>
      <w:lvlText w:val="o"/>
      <w:lvlJc w:val="left"/>
      <w:pPr>
        <w:ind w:left="3600" w:hanging="360"/>
      </w:pPr>
      <w:rPr>
        <w:rFonts w:ascii="Courier New" w:hAnsi="Courier New" w:cs="Courier New" w:hint="default"/>
      </w:rPr>
    </w:lvl>
    <w:lvl w:ilvl="5" w:tplc="6C465A0C" w:tentative="1">
      <w:start w:val="1"/>
      <w:numFmt w:val="bullet"/>
      <w:lvlText w:val=""/>
      <w:lvlJc w:val="left"/>
      <w:pPr>
        <w:ind w:left="4320" w:hanging="360"/>
      </w:pPr>
      <w:rPr>
        <w:rFonts w:ascii="Wingdings" w:hAnsi="Wingdings" w:hint="default"/>
      </w:rPr>
    </w:lvl>
    <w:lvl w:ilvl="6" w:tplc="0654FE86" w:tentative="1">
      <w:start w:val="1"/>
      <w:numFmt w:val="bullet"/>
      <w:lvlText w:val=""/>
      <w:lvlJc w:val="left"/>
      <w:pPr>
        <w:ind w:left="5040" w:hanging="360"/>
      </w:pPr>
      <w:rPr>
        <w:rFonts w:ascii="Symbol" w:hAnsi="Symbol" w:hint="default"/>
      </w:rPr>
    </w:lvl>
    <w:lvl w:ilvl="7" w:tplc="25FEDE64" w:tentative="1">
      <w:start w:val="1"/>
      <w:numFmt w:val="bullet"/>
      <w:lvlText w:val="o"/>
      <w:lvlJc w:val="left"/>
      <w:pPr>
        <w:ind w:left="5760" w:hanging="360"/>
      </w:pPr>
      <w:rPr>
        <w:rFonts w:ascii="Courier New" w:hAnsi="Courier New" w:cs="Courier New" w:hint="default"/>
      </w:rPr>
    </w:lvl>
    <w:lvl w:ilvl="8" w:tplc="1EAE7544" w:tentative="1">
      <w:start w:val="1"/>
      <w:numFmt w:val="bullet"/>
      <w:lvlText w:val=""/>
      <w:lvlJc w:val="left"/>
      <w:pPr>
        <w:ind w:left="6480" w:hanging="360"/>
      </w:pPr>
      <w:rPr>
        <w:rFonts w:ascii="Wingdings" w:hAnsi="Wingdings" w:hint="default"/>
      </w:rPr>
    </w:lvl>
  </w:abstractNum>
  <w:abstractNum w:abstractNumId="10" w15:restartNumberingAfterBreak="0">
    <w:nsid w:val="56C7484D"/>
    <w:multiLevelType w:val="hybridMultilevel"/>
    <w:tmpl w:val="00C6EB4A"/>
    <w:lvl w:ilvl="0" w:tplc="5C104BA0">
      <w:start w:val="3"/>
      <w:numFmt w:val="bullet"/>
      <w:lvlText w:val="-"/>
      <w:lvlJc w:val="left"/>
      <w:pPr>
        <w:ind w:left="720" w:hanging="360"/>
      </w:pPr>
      <w:rPr>
        <w:rFonts w:ascii="Times New Roman" w:eastAsia="Times New Roman" w:hAnsi="Times New Roman" w:cs="Times New Roman" w:hint="default"/>
      </w:rPr>
    </w:lvl>
    <w:lvl w:ilvl="1" w:tplc="9562577C">
      <w:start w:val="1"/>
      <w:numFmt w:val="bullet"/>
      <w:lvlText w:val="o"/>
      <w:lvlJc w:val="left"/>
      <w:pPr>
        <w:ind w:left="1440" w:hanging="360"/>
      </w:pPr>
      <w:rPr>
        <w:rFonts w:ascii="Courier New" w:hAnsi="Courier New" w:cs="Courier New" w:hint="default"/>
      </w:rPr>
    </w:lvl>
    <w:lvl w:ilvl="2" w:tplc="BF1883EE" w:tentative="1">
      <w:start w:val="1"/>
      <w:numFmt w:val="bullet"/>
      <w:lvlText w:val=""/>
      <w:lvlJc w:val="left"/>
      <w:pPr>
        <w:ind w:left="2160" w:hanging="360"/>
      </w:pPr>
      <w:rPr>
        <w:rFonts w:ascii="Wingdings" w:hAnsi="Wingdings" w:hint="default"/>
      </w:rPr>
    </w:lvl>
    <w:lvl w:ilvl="3" w:tplc="D264E4AA" w:tentative="1">
      <w:start w:val="1"/>
      <w:numFmt w:val="bullet"/>
      <w:lvlText w:val=""/>
      <w:lvlJc w:val="left"/>
      <w:pPr>
        <w:ind w:left="2880" w:hanging="360"/>
      </w:pPr>
      <w:rPr>
        <w:rFonts w:ascii="Symbol" w:hAnsi="Symbol" w:hint="default"/>
      </w:rPr>
    </w:lvl>
    <w:lvl w:ilvl="4" w:tplc="F4BC80B0" w:tentative="1">
      <w:start w:val="1"/>
      <w:numFmt w:val="bullet"/>
      <w:lvlText w:val="o"/>
      <w:lvlJc w:val="left"/>
      <w:pPr>
        <w:ind w:left="3600" w:hanging="360"/>
      </w:pPr>
      <w:rPr>
        <w:rFonts w:ascii="Courier New" w:hAnsi="Courier New" w:cs="Courier New" w:hint="default"/>
      </w:rPr>
    </w:lvl>
    <w:lvl w:ilvl="5" w:tplc="67164FB0" w:tentative="1">
      <w:start w:val="1"/>
      <w:numFmt w:val="bullet"/>
      <w:lvlText w:val=""/>
      <w:lvlJc w:val="left"/>
      <w:pPr>
        <w:ind w:left="4320" w:hanging="360"/>
      </w:pPr>
      <w:rPr>
        <w:rFonts w:ascii="Wingdings" w:hAnsi="Wingdings" w:hint="default"/>
      </w:rPr>
    </w:lvl>
    <w:lvl w:ilvl="6" w:tplc="8F948422" w:tentative="1">
      <w:start w:val="1"/>
      <w:numFmt w:val="bullet"/>
      <w:lvlText w:val=""/>
      <w:lvlJc w:val="left"/>
      <w:pPr>
        <w:ind w:left="5040" w:hanging="360"/>
      </w:pPr>
      <w:rPr>
        <w:rFonts w:ascii="Symbol" w:hAnsi="Symbol" w:hint="default"/>
      </w:rPr>
    </w:lvl>
    <w:lvl w:ilvl="7" w:tplc="A8B24C44" w:tentative="1">
      <w:start w:val="1"/>
      <w:numFmt w:val="bullet"/>
      <w:lvlText w:val="o"/>
      <w:lvlJc w:val="left"/>
      <w:pPr>
        <w:ind w:left="5760" w:hanging="360"/>
      </w:pPr>
      <w:rPr>
        <w:rFonts w:ascii="Courier New" w:hAnsi="Courier New" w:cs="Courier New" w:hint="default"/>
      </w:rPr>
    </w:lvl>
    <w:lvl w:ilvl="8" w:tplc="419EC5CA" w:tentative="1">
      <w:start w:val="1"/>
      <w:numFmt w:val="bullet"/>
      <w:lvlText w:val=""/>
      <w:lvlJc w:val="left"/>
      <w:pPr>
        <w:ind w:left="6480" w:hanging="360"/>
      </w:pPr>
      <w:rPr>
        <w:rFonts w:ascii="Wingdings" w:hAnsi="Wingdings" w:hint="default"/>
      </w:rPr>
    </w:lvl>
  </w:abstractNum>
  <w:abstractNum w:abstractNumId="11" w15:restartNumberingAfterBreak="0">
    <w:nsid w:val="5E7735F4"/>
    <w:multiLevelType w:val="multilevel"/>
    <w:tmpl w:val="4178F31C"/>
    <w:lvl w:ilvl="0">
      <w:start w:val="3"/>
      <w:numFmt w:val="decimal"/>
      <w:lvlText w:val="%1."/>
      <w:lvlJc w:val="left"/>
      <w:pPr>
        <w:ind w:left="390" w:hanging="390"/>
      </w:pPr>
    </w:lvl>
    <w:lvl w:ilvl="1">
      <w:start w:val="1"/>
      <w:numFmt w:val="decimal"/>
      <w:lvlText w:val="%1.%2."/>
      <w:lvlJc w:val="left"/>
      <w:pPr>
        <w:ind w:left="720" w:hanging="720"/>
      </w:pPr>
      <w:rPr>
        <w:rFonts w:ascii="Times New Roman" w:hAnsi="Times New Roman"/>
        <w:b w:val="0"/>
        <w:i w:val="0"/>
        <w:sz w:val="24"/>
        <w:szCs w:val="24"/>
        <w:u w:val="none"/>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64E2093D"/>
    <w:multiLevelType w:val="hybridMultilevel"/>
    <w:tmpl w:val="1966B848"/>
    <w:lvl w:ilvl="0" w:tplc="D9EE24C4">
      <w:start w:val="1"/>
      <w:numFmt w:val="decimal"/>
      <w:lvlText w:val="%1."/>
      <w:lvlJc w:val="left"/>
      <w:pPr>
        <w:ind w:left="720" w:hanging="360"/>
      </w:pPr>
    </w:lvl>
    <w:lvl w:ilvl="1" w:tplc="CF86E254" w:tentative="1">
      <w:start w:val="1"/>
      <w:numFmt w:val="lowerLetter"/>
      <w:lvlText w:val="%2."/>
      <w:lvlJc w:val="left"/>
      <w:pPr>
        <w:ind w:left="1440" w:hanging="360"/>
      </w:pPr>
    </w:lvl>
    <w:lvl w:ilvl="2" w:tplc="48F438D8" w:tentative="1">
      <w:start w:val="1"/>
      <w:numFmt w:val="lowerRoman"/>
      <w:lvlText w:val="%3."/>
      <w:lvlJc w:val="right"/>
      <w:pPr>
        <w:ind w:left="2160" w:hanging="180"/>
      </w:pPr>
    </w:lvl>
    <w:lvl w:ilvl="3" w:tplc="406E1194" w:tentative="1">
      <w:start w:val="1"/>
      <w:numFmt w:val="decimal"/>
      <w:lvlText w:val="%4."/>
      <w:lvlJc w:val="left"/>
      <w:pPr>
        <w:ind w:left="2880" w:hanging="360"/>
      </w:pPr>
    </w:lvl>
    <w:lvl w:ilvl="4" w:tplc="B3020AB0" w:tentative="1">
      <w:start w:val="1"/>
      <w:numFmt w:val="lowerLetter"/>
      <w:lvlText w:val="%5."/>
      <w:lvlJc w:val="left"/>
      <w:pPr>
        <w:ind w:left="3600" w:hanging="360"/>
      </w:pPr>
    </w:lvl>
    <w:lvl w:ilvl="5" w:tplc="4A6A3E54" w:tentative="1">
      <w:start w:val="1"/>
      <w:numFmt w:val="lowerRoman"/>
      <w:lvlText w:val="%6."/>
      <w:lvlJc w:val="right"/>
      <w:pPr>
        <w:ind w:left="4320" w:hanging="180"/>
      </w:pPr>
    </w:lvl>
    <w:lvl w:ilvl="6" w:tplc="731A2BC8" w:tentative="1">
      <w:start w:val="1"/>
      <w:numFmt w:val="decimal"/>
      <w:lvlText w:val="%7."/>
      <w:lvlJc w:val="left"/>
      <w:pPr>
        <w:ind w:left="5040" w:hanging="360"/>
      </w:pPr>
    </w:lvl>
    <w:lvl w:ilvl="7" w:tplc="12F21D0C" w:tentative="1">
      <w:start w:val="1"/>
      <w:numFmt w:val="lowerLetter"/>
      <w:lvlText w:val="%8."/>
      <w:lvlJc w:val="left"/>
      <w:pPr>
        <w:ind w:left="5760" w:hanging="360"/>
      </w:pPr>
    </w:lvl>
    <w:lvl w:ilvl="8" w:tplc="D8F4A0FA" w:tentative="1">
      <w:start w:val="1"/>
      <w:numFmt w:val="lowerRoman"/>
      <w:lvlText w:val="%9."/>
      <w:lvlJc w:val="right"/>
      <w:pPr>
        <w:ind w:left="6480" w:hanging="180"/>
      </w:pPr>
    </w:lvl>
  </w:abstractNum>
  <w:abstractNum w:abstractNumId="13" w15:restartNumberingAfterBreak="0">
    <w:nsid w:val="66B32722"/>
    <w:multiLevelType w:val="multilevel"/>
    <w:tmpl w:val="0742DF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9675DB2"/>
    <w:multiLevelType w:val="multilevel"/>
    <w:tmpl w:val="AF7C9924"/>
    <w:lvl w:ilvl="0">
      <w:start w:val="1"/>
      <w:numFmt w:val="decimal"/>
      <w:pStyle w:val="Virsraksts1"/>
      <w:lvlText w:val="%1."/>
      <w:lvlJc w:val="left"/>
      <w:pPr>
        <w:ind w:left="360" w:hanging="360"/>
      </w:pPr>
    </w:lvl>
    <w:lvl w:ilvl="1">
      <w:start w:val="1"/>
      <w:numFmt w:val="decimal"/>
      <w:isLgl/>
      <w:lvlText w:val="%1.%2."/>
      <w:lvlJc w:val="left"/>
      <w:pPr>
        <w:ind w:left="1004" w:hanging="720"/>
      </w:pPr>
      <w:rPr>
        <w:rFonts w:hint="default"/>
        <w:b w:val="0"/>
        <w:bCs w:val="0"/>
      </w:rPr>
    </w:lvl>
    <w:lvl w:ilvl="2">
      <w:start w:val="1"/>
      <w:numFmt w:val="decimal"/>
      <w:isLgl/>
      <w:lvlText w:val="%1.%2.%3."/>
      <w:lvlJc w:val="left"/>
      <w:pPr>
        <w:ind w:left="1855"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69856CA5"/>
    <w:multiLevelType w:val="multilevel"/>
    <w:tmpl w:val="79CACE04"/>
    <w:lvl w:ilvl="0">
      <w:start w:val="5"/>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78441AA1"/>
    <w:multiLevelType w:val="multilevel"/>
    <w:tmpl w:val="1CE618FE"/>
    <w:lvl w:ilvl="0">
      <w:start w:val="2"/>
      <w:numFmt w:val="decimal"/>
      <w:lvlText w:val="%1."/>
      <w:lvlJc w:val="left"/>
      <w:pPr>
        <w:ind w:left="390" w:hanging="390"/>
      </w:pPr>
    </w:lvl>
    <w:lvl w:ilvl="1">
      <w:start w:val="1"/>
      <w:numFmt w:val="decimal"/>
      <w:lvlText w:val="%1.%2."/>
      <w:lvlJc w:val="left"/>
      <w:pPr>
        <w:ind w:left="862" w:hanging="720"/>
      </w:pPr>
      <w:rPr>
        <w:rFonts w:ascii="Times New Roman" w:hAnsi="Times New Roman"/>
        <w:b w:val="0"/>
        <w:bCs w:val="0"/>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2"/>
  </w:num>
  <w:num w:numId="2">
    <w:abstractNumId w:val="16"/>
  </w:num>
  <w:num w:numId="3">
    <w:abstractNumId w:val="11"/>
  </w:num>
  <w:num w:numId="4">
    <w:abstractNumId w:val="6"/>
  </w:num>
  <w:num w:numId="5">
    <w:abstractNumId w:val="15"/>
  </w:num>
  <w:num w:numId="6">
    <w:abstractNumId w:val="1"/>
  </w:num>
  <w:num w:numId="7">
    <w:abstractNumId w:val="3"/>
  </w:num>
  <w:num w:numId="8">
    <w:abstractNumId w:val="13"/>
  </w:num>
  <w:num w:numId="9">
    <w:abstractNumId w:val="8"/>
  </w:num>
  <w:num w:numId="10">
    <w:abstractNumId w:val="14"/>
  </w:num>
  <w:num w:numId="11">
    <w:abstractNumId w:val="7"/>
  </w:num>
  <w:num w:numId="12">
    <w:abstractNumId w:val="14"/>
    <w:lvlOverride w:ilvl="0">
      <w:startOverride w:val="3"/>
    </w:lvlOverride>
    <w:lvlOverride w:ilvl="1">
      <w:startOverride w:val="1"/>
    </w:lvlOverride>
    <w:lvlOverride w:ilvl="2">
      <w:startOverride w:val="2"/>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0"/>
  </w:num>
  <w:num w:numId="16">
    <w:abstractNumId w:val="4"/>
  </w:num>
  <w:num w:numId="17">
    <w:abstractNumId w:val="12"/>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927"/>
    <w:rsid w:val="00000736"/>
    <w:rsid w:val="0000171E"/>
    <w:rsid w:val="00002B07"/>
    <w:rsid w:val="0000370C"/>
    <w:rsid w:val="0000680A"/>
    <w:rsid w:val="000104E5"/>
    <w:rsid w:val="000106F5"/>
    <w:rsid w:val="000228A8"/>
    <w:rsid w:val="00023855"/>
    <w:rsid w:val="000254F0"/>
    <w:rsid w:val="000338C2"/>
    <w:rsid w:val="00033E1D"/>
    <w:rsid w:val="00037D7D"/>
    <w:rsid w:val="00045D7A"/>
    <w:rsid w:val="000529FC"/>
    <w:rsid w:val="0005646D"/>
    <w:rsid w:val="00090532"/>
    <w:rsid w:val="000A3275"/>
    <w:rsid w:val="000A67F2"/>
    <w:rsid w:val="000A7ED9"/>
    <w:rsid w:val="000B2FC2"/>
    <w:rsid w:val="000C33B1"/>
    <w:rsid w:val="000D007D"/>
    <w:rsid w:val="000E4E9A"/>
    <w:rsid w:val="000F3C3D"/>
    <w:rsid w:val="00114433"/>
    <w:rsid w:val="00132E17"/>
    <w:rsid w:val="001365F1"/>
    <w:rsid w:val="001530DF"/>
    <w:rsid w:val="0016015B"/>
    <w:rsid w:val="00171147"/>
    <w:rsid w:val="001833F1"/>
    <w:rsid w:val="00185219"/>
    <w:rsid w:val="00187FF8"/>
    <w:rsid w:val="0019151F"/>
    <w:rsid w:val="00191F09"/>
    <w:rsid w:val="001A535C"/>
    <w:rsid w:val="001A54E1"/>
    <w:rsid w:val="001B4D68"/>
    <w:rsid w:val="001D207D"/>
    <w:rsid w:val="001D4AA8"/>
    <w:rsid w:val="001D5B17"/>
    <w:rsid w:val="001D6E98"/>
    <w:rsid w:val="001F29E5"/>
    <w:rsid w:val="0021040F"/>
    <w:rsid w:val="00224018"/>
    <w:rsid w:val="00246347"/>
    <w:rsid w:val="002475F6"/>
    <w:rsid w:val="00252B0B"/>
    <w:rsid w:val="00255B44"/>
    <w:rsid w:val="002750B1"/>
    <w:rsid w:val="00275212"/>
    <w:rsid w:val="00282ECF"/>
    <w:rsid w:val="0028417C"/>
    <w:rsid w:val="00286EC1"/>
    <w:rsid w:val="00294F1B"/>
    <w:rsid w:val="002974B1"/>
    <w:rsid w:val="002A149D"/>
    <w:rsid w:val="002A28AC"/>
    <w:rsid w:val="002B365A"/>
    <w:rsid w:val="002C5A58"/>
    <w:rsid w:val="002E3C35"/>
    <w:rsid w:val="002E4580"/>
    <w:rsid w:val="002E71C9"/>
    <w:rsid w:val="002F0743"/>
    <w:rsid w:val="002F1FE2"/>
    <w:rsid w:val="003004AB"/>
    <w:rsid w:val="00325997"/>
    <w:rsid w:val="00326F19"/>
    <w:rsid w:val="003509AE"/>
    <w:rsid w:val="003634B9"/>
    <w:rsid w:val="003A38D7"/>
    <w:rsid w:val="003A471C"/>
    <w:rsid w:val="003B029F"/>
    <w:rsid w:val="003B2BB8"/>
    <w:rsid w:val="003B5069"/>
    <w:rsid w:val="00443320"/>
    <w:rsid w:val="00453216"/>
    <w:rsid w:val="00454F5B"/>
    <w:rsid w:val="00466363"/>
    <w:rsid w:val="004678BB"/>
    <w:rsid w:val="004933A7"/>
    <w:rsid w:val="004A16B8"/>
    <w:rsid w:val="004A2942"/>
    <w:rsid w:val="004B0F74"/>
    <w:rsid w:val="004B2EBF"/>
    <w:rsid w:val="004B300D"/>
    <w:rsid w:val="004C22C6"/>
    <w:rsid w:val="004C45C2"/>
    <w:rsid w:val="004C6B09"/>
    <w:rsid w:val="004C78E4"/>
    <w:rsid w:val="004D02AB"/>
    <w:rsid w:val="004D0604"/>
    <w:rsid w:val="004D1266"/>
    <w:rsid w:val="004E07E9"/>
    <w:rsid w:val="004E4751"/>
    <w:rsid w:val="004F7553"/>
    <w:rsid w:val="005029DB"/>
    <w:rsid w:val="005137AB"/>
    <w:rsid w:val="00515C08"/>
    <w:rsid w:val="005223AF"/>
    <w:rsid w:val="00541460"/>
    <w:rsid w:val="00544549"/>
    <w:rsid w:val="00553147"/>
    <w:rsid w:val="00563927"/>
    <w:rsid w:val="00577162"/>
    <w:rsid w:val="00581C30"/>
    <w:rsid w:val="005866ED"/>
    <w:rsid w:val="005968CD"/>
    <w:rsid w:val="005A32E6"/>
    <w:rsid w:val="005B51F0"/>
    <w:rsid w:val="005C279F"/>
    <w:rsid w:val="005C4CBF"/>
    <w:rsid w:val="005C5066"/>
    <w:rsid w:val="005E423C"/>
    <w:rsid w:val="005F104A"/>
    <w:rsid w:val="005F57ED"/>
    <w:rsid w:val="006023FB"/>
    <w:rsid w:val="006164B1"/>
    <w:rsid w:val="00627D6B"/>
    <w:rsid w:val="00634EC1"/>
    <w:rsid w:val="0063609D"/>
    <w:rsid w:val="006466C5"/>
    <w:rsid w:val="00655432"/>
    <w:rsid w:val="00663B65"/>
    <w:rsid w:val="006773D5"/>
    <w:rsid w:val="00684133"/>
    <w:rsid w:val="006873E6"/>
    <w:rsid w:val="00692E80"/>
    <w:rsid w:val="006A37B7"/>
    <w:rsid w:val="006A5233"/>
    <w:rsid w:val="006D0A56"/>
    <w:rsid w:val="006D75C5"/>
    <w:rsid w:val="006E476A"/>
    <w:rsid w:val="006E6D50"/>
    <w:rsid w:val="006E7942"/>
    <w:rsid w:val="006F0DCA"/>
    <w:rsid w:val="00702888"/>
    <w:rsid w:val="00726A8B"/>
    <w:rsid w:val="0072737B"/>
    <w:rsid w:val="0073210D"/>
    <w:rsid w:val="00734CF0"/>
    <w:rsid w:val="0075534B"/>
    <w:rsid w:val="00766087"/>
    <w:rsid w:val="007740D0"/>
    <w:rsid w:val="00777715"/>
    <w:rsid w:val="00795F4D"/>
    <w:rsid w:val="007A28A4"/>
    <w:rsid w:val="007A36A1"/>
    <w:rsid w:val="007C2F0D"/>
    <w:rsid w:val="007D56C5"/>
    <w:rsid w:val="00822EC6"/>
    <w:rsid w:val="00823EEB"/>
    <w:rsid w:val="00824104"/>
    <w:rsid w:val="00827892"/>
    <w:rsid w:val="00836EBF"/>
    <w:rsid w:val="00850B3C"/>
    <w:rsid w:val="00852D3D"/>
    <w:rsid w:val="00862D30"/>
    <w:rsid w:val="00873F01"/>
    <w:rsid w:val="00875AA4"/>
    <w:rsid w:val="008827B9"/>
    <w:rsid w:val="00895C23"/>
    <w:rsid w:val="008E39D9"/>
    <w:rsid w:val="008F7705"/>
    <w:rsid w:val="0090295D"/>
    <w:rsid w:val="00904C76"/>
    <w:rsid w:val="00907AF0"/>
    <w:rsid w:val="00914FB2"/>
    <w:rsid w:val="00932CBC"/>
    <w:rsid w:val="009340E7"/>
    <w:rsid w:val="009404FD"/>
    <w:rsid w:val="00953F47"/>
    <w:rsid w:val="00965417"/>
    <w:rsid w:val="00981356"/>
    <w:rsid w:val="00985B47"/>
    <w:rsid w:val="00993A41"/>
    <w:rsid w:val="009A166A"/>
    <w:rsid w:val="009A3AB2"/>
    <w:rsid w:val="009A6B32"/>
    <w:rsid w:val="009C5501"/>
    <w:rsid w:val="009C7E01"/>
    <w:rsid w:val="009D1630"/>
    <w:rsid w:val="009D4CFD"/>
    <w:rsid w:val="00A00AE3"/>
    <w:rsid w:val="00A03F76"/>
    <w:rsid w:val="00A14681"/>
    <w:rsid w:val="00A40F0E"/>
    <w:rsid w:val="00A65383"/>
    <w:rsid w:val="00A67073"/>
    <w:rsid w:val="00A76CCC"/>
    <w:rsid w:val="00A84035"/>
    <w:rsid w:val="00A86D4E"/>
    <w:rsid w:val="00AC546F"/>
    <w:rsid w:val="00AE0DB3"/>
    <w:rsid w:val="00AF2E5D"/>
    <w:rsid w:val="00B05E5B"/>
    <w:rsid w:val="00B22B32"/>
    <w:rsid w:val="00B26A42"/>
    <w:rsid w:val="00B30237"/>
    <w:rsid w:val="00B310F2"/>
    <w:rsid w:val="00B448F0"/>
    <w:rsid w:val="00B45B14"/>
    <w:rsid w:val="00B578C8"/>
    <w:rsid w:val="00B86BDB"/>
    <w:rsid w:val="00B97FCC"/>
    <w:rsid w:val="00BA32AC"/>
    <w:rsid w:val="00BB1BDB"/>
    <w:rsid w:val="00BB6D8D"/>
    <w:rsid w:val="00BC5A05"/>
    <w:rsid w:val="00BD3D14"/>
    <w:rsid w:val="00BE50F5"/>
    <w:rsid w:val="00BE74E7"/>
    <w:rsid w:val="00BF5C1B"/>
    <w:rsid w:val="00C053F5"/>
    <w:rsid w:val="00C22E69"/>
    <w:rsid w:val="00C23C24"/>
    <w:rsid w:val="00C43D58"/>
    <w:rsid w:val="00C604D8"/>
    <w:rsid w:val="00C64E23"/>
    <w:rsid w:val="00C711E9"/>
    <w:rsid w:val="00C7636B"/>
    <w:rsid w:val="00C90FB0"/>
    <w:rsid w:val="00CA1756"/>
    <w:rsid w:val="00CB4E99"/>
    <w:rsid w:val="00CC1E59"/>
    <w:rsid w:val="00CD2353"/>
    <w:rsid w:val="00CD696B"/>
    <w:rsid w:val="00CE2111"/>
    <w:rsid w:val="00CE505A"/>
    <w:rsid w:val="00CF2793"/>
    <w:rsid w:val="00CF7420"/>
    <w:rsid w:val="00D14C23"/>
    <w:rsid w:val="00D24A7A"/>
    <w:rsid w:val="00D27E13"/>
    <w:rsid w:val="00D35B18"/>
    <w:rsid w:val="00D71B46"/>
    <w:rsid w:val="00D75FEF"/>
    <w:rsid w:val="00D846D3"/>
    <w:rsid w:val="00D94FA5"/>
    <w:rsid w:val="00D97721"/>
    <w:rsid w:val="00DB0030"/>
    <w:rsid w:val="00DB47F3"/>
    <w:rsid w:val="00DC055A"/>
    <w:rsid w:val="00DC0766"/>
    <w:rsid w:val="00DC607F"/>
    <w:rsid w:val="00DD0A49"/>
    <w:rsid w:val="00DD0E22"/>
    <w:rsid w:val="00DE0B3F"/>
    <w:rsid w:val="00DE4C04"/>
    <w:rsid w:val="00DF480E"/>
    <w:rsid w:val="00DF4D4E"/>
    <w:rsid w:val="00E00FD5"/>
    <w:rsid w:val="00E04BA1"/>
    <w:rsid w:val="00E06123"/>
    <w:rsid w:val="00E20A89"/>
    <w:rsid w:val="00E23814"/>
    <w:rsid w:val="00E262D5"/>
    <w:rsid w:val="00E2641C"/>
    <w:rsid w:val="00E35795"/>
    <w:rsid w:val="00E3686D"/>
    <w:rsid w:val="00E36E7F"/>
    <w:rsid w:val="00E40C5A"/>
    <w:rsid w:val="00E42FCA"/>
    <w:rsid w:val="00E67130"/>
    <w:rsid w:val="00E84071"/>
    <w:rsid w:val="00E863AF"/>
    <w:rsid w:val="00EA1BE8"/>
    <w:rsid w:val="00EA3B12"/>
    <w:rsid w:val="00EB1C17"/>
    <w:rsid w:val="00EB574E"/>
    <w:rsid w:val="00EB604A"/>
    <w:rsid w:val="00EC53FE"/>
    <w:rsid w:val="00EF1EC1"/>
    <w:rsid w:val="00EF283E"/>
    <w:rsid w:val="00EF5678"/>
    <w:rsid w:val="00EF5BD2"/>
    <w:rsid w:val="00EF691F"/>
    <w:rsid w:val="00F11672"/>
    <w:rsid w:val="00F33BBD"/>
    <w:rsid w:val="00F40862"/>
    <w:rsid w:val="00F5001F"/>
    <w:rsid w:val="00F56FFB"/>
    <w:rsid w:val="00F64B3F"/>
    <w:rsid w:val="00F836F6"/>
    <w:rsid w:val="00F877A9"/>
    <w:rsid w:val="00FA248D"/>
    <w:rsid w:val="00FA3611"/>
    <w:rsid w:val="00FC52B9"/>
    <w:rsid w:val="00FD3399"/>
    <w:rsid w:val="00FD35F2"/>
    <w:rsid w:val="00FD6366"/>
    <w:rsid w:val="00FD77F1"/>
    <w:rsid w:val="00FE1008"/>
    <w:rsid w:val="00FE2CD2"/>
    <w:rsid w:val="01924B68"/>
    <w:rsid w:val="04576041"/>
    <w:rsid w:val="0587C7F6"/>
    <w:rsid w:val="0A076533"/>
    <w:rsid w:val="11B69EC6"/>
    <w:rsid w:val="1283D411"/>
    <w:rsid w:val="14A9F6F7"/>
    <w:rsid w:val="1D6B5CC4"/>
    <w:rsid w:val="22846C66"/>
    <w:rsid w:val="2E39D2DF"/>
    <w:rsid w:val="30D222F1"/>
    <w:rsid w:val="38898CC8"/>
    <w:rsid w:val="3B60469B"/>
    <w:rsid w:val="3E5258F6"/>
    <w:rsid w:val="43633924"/>
    <w:rsid w:val="4E2B792A"/>
    <w:rsid w:val="5529F684"/>
    <w:rsid w:val="5A4AB8D2"/>
    <w:rsid w:val="6BA0B5F1"/>
    <w:rsid w:val="6C73CB72"/>
    <w:rsid w:val="6E6241C4"/>
    <w:rsid w:val="71C9D560"/>
    <w:rsid w:val="773B7A7B"/>
    <w:rsid w:val="7AB838AF"/>
    <w:rsid w:val="7E733B8A"/>
    <w:rsid w:val="7F8B770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C6BB3"/>
  <w15:chartTrackingRefBased/>
  <w15:docId w15:val="{4AB5FF4F-354A-402F-B9CD-68B7EA11B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63927"/>
  </w:style>
  <w:style w:type="paragraph" w:styleId="Virsraksts1">
    <w:name w:val="heading 1"/>
    <w:basedOn w:val="Parasts"/>
    <w:next w:val="Parasts"/>
    <w:link w:val="Virsraksts1Rakstz"/>
    <w:autoRedefine/>
    <w:uiPriority w:val="9"/>
    <w:qFormat/>
    <w:rsid w:val="00692E80"/>
    <w:pPr>
      <w:keepNext/>
      <w:keepLines/>
      <w:numPr>
        <w:numId w:val="10"/>
      </w:numPr>
      <w:spacing w:before="120" w:after="120" w:line="240" w:lineRule="auto"/>
      <w:jc w:val="center"/>
      <w:outlineLvl w:val="0"/>
    </w:pPr>
    <w:rPr>
      <w:rFonts w:ascii="Times New Roman" w:eastAsiaTheme="majorEastAsia" w:hAnsi="Times New Roman" w:cstheme="majorBidi"/>
      <w:b/>
      <w:caps/>
      <w:sz w:val="26"/>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563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563927"/>
    <w:pPr>
      <w:ind w:left="720"/>
      <w:contextualSpacing/>
    </w:pPr>
  </w:style>
  <w:style w:type="paragraph" w:styleId="Balonteksts">
    <w:name w:val="Balloon Text"/>
    <w:basedOn w:val="Parasts"/>
    <w:link w:val="BalontekstsRakstz"/>
    <w:uiPriority w:val="99"/>
    <w:semiHidden/>
    <w:unhideWhenUsed/>
    <w:rsid w:val="002A28A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A28AC"/>
    <w:rPr>
      <w:rFonts w:ascii="Segoe UI" w:hAnsi="Segoe UI" w:cs="Segoe UI"/>
      <w:sz w:val="18"/>
      <w:szCs w:val="18"/>
    </w:rPr>
  </w:style>
  <w:style w:type="character" w:styleId="Komentraatsauce">
    <w:name w:val="annotation reference"/>
    <w:basedOn w:val="Noklusjumarindkopasfonts"/>
    <w:uiPriority w:val="99"/>
    <w:semiHidden/>
    <w:unhideWhenUsed/>
    <w:rsid w:val="009A3AB2"/>
    <w:rPr>
      <w:sz w:val="16"/>
      <w:szCs w:val="16"/>
    </w:rPr>
  </w:style>
  <w:style w:type="paragraph" w:styleId="Komentrateksts">
    <w:name w:val="annotation text"/>
    <w:basedOn w:val="Parasts"/>
    <w:link w:val="KomentratekstsRakstz"/>
    <w:uiPriority w:val="99"/>
    <w:unhideWhenUsed/>
    <w:rsid w:val="009A3AB2"/>
    <w:pPr>
      <w:spacing w:line="240" w:lineRule="auto"/>
    </w:pPr>
    <w:rPr>
      <w:sz w:val="20"/>
      <w:szCs w:val="20"/>
    </w:rPr>
  </w:style>
  <w:style w:type="character" w:customStyle="1" w:styleId="KomentratekstsRakstz">
    <w:name w:val="Komentāra teksts Rakstz."/>
    <w:basedOn w:val="Noklusjumarindkopasfonts"/>
    <w:link w:val="Komentrateksts"/>
    <w:uiPriority w:val="99"/>
    <w:rsid w:val="009A3AB2"/>
    <w:rPr>
      <w:sz w:val="20"/>
      <w:szCs w:val="20"/>
    </w:rPr>
  </w:style>
  <w:style w:type="paragraph" w:styleId="Komentratma">
    <w:name w:val="annotation subject"/>
    <w:basedOn w:val="Komentrateksts"/>
    <w:next w:val="Komentrateksts"/>
    <w:link w:val="KomentratmaRakstz"/>
    <w:uiPriority w:val="99"/>
    <w:semiHidden/>
    <w:unhideWhenUsed/>
    <w:rsid w:val="009A3AB2"/>
    <w:rPr>
      <w:b/>
      <w:bCs/>
    </w:rPr>
  </w:style>
  <w:style w:type="character" w:customStyle="1" w:styleId="KomentratmaRakstz">
    <w:name w:val="Komentāra tēma Rakstz."/>
    <w:basedOn w:val="KomentratekstsRakstz"/>
    <w:link w:val="Komentratma"/>
    <w:uiPriority w:val="99"/>
    <w:semiHidden/>
    <w:rsid w:val="009A3AB2"/>
    <w:rPr>
      <w:b/>
      <w:bCs/>
      <w:sz w:val="20"/>
      <w:szCs w:val="20"/>
    </w:rPr>
  </w:style>
  <w:style w:type="character" w:customStyle="1" w:styleId="normaltextrun">
    <w:name w:val="normaltextrun"/>
    <w:basedOn w:val="Noklusjumarindkopasfonts"/>
    <w:rsid w:val="00F40862"/>
  </w:style>
  <w:style w:type="paragraph" w:styleId="Prskatjums">
    <w:name w:val="Revision"/>
    <w:hidden/>
    <w:uiPriority w:val="99"/>
    <w:semiHidden/>
    <w:rsid w:val="006A5233"/>
    <w:pPr>
      <w:spacing w:after="0" w:line="240" w:lineRule="auto"/>
    </w:pPr>
  </w:style>
  <w:style w:type="character" w:customStyle="1" w:styleId="Virsraksts1Rakstz">
    <w:name w:val="Virsraksts 1 Rakstz."/>
    <w:basedOn w:val="Noklusjumarindkopasfonts"/>
    <w:link w:val="Virsraksts1"/>
    <w:uiPriority w:val="9"/>
    <w:rsid w:val="00692E80"/>
    <w:rPr>
      <w:rFonts w:ascii="Times New Roman" w:eastAsiaTheme="majorEastAsia" w:hAnsi="Times New Roman" w:cstheme="majorBidi"/>
      <w:b/>
      <w:caps/>
      <w:sz w:val="26"/>
      <w:szCs w:val="32"/>
    </w:rPr>
  </w:style>
  <w:style w:type="paragraph" w:customStyle="1" w:styleId="paragraph">
    <w:name w:val="paragraph"/>
    <w:basedOn w:val="Parasts"/>
    <w:rsid w:val="00692E80"/>
    <w:pPr>
      <w:spacing w:before="100" w:beforeAutospacing="1" w:after="100" w:afterAutospacing="1" w:line="240" w:lineRule="auto"/>
      <w:jc w:val="both"/>
    </w:pPr>
    <w:rPr>
      <w:rFonts w:ascii="Times New Roman" w:eastAsia="Times New Roman" w:hAnsi="Times New Roman" w:cs="Times New Roman"/>
      <w:sz w:val="24"/>
      <w:szCs w:val="24"/>
      <w:lang w:eastAsia="lv-LV"/>
    </w:rPr>
  </w:style>
  <w:style w:type="character" w:customStyle="1" w:styleId="eop">
    <w:name w:val="eop"/>
    <w:basedOn w:val="Noklusjumarindkopasfonts"/>
    <w:rsid w:val="00692E80"/>
  </w:style>
  <w:style w:type="paragraph" w:styleId="Vresteksts">
    <w:name w:val="footnote text"/>
    <w:basedOn w:val="Parasts"/>
    <w:link w:val="VrestekstsRakstz"/>
    <w:uiPriority w:val="99"/>
    <w:unhideWhenUsed/>
    <w:rsid w:val="00692E80"/>
    <w:pPr>
      <w:spacing w:after="0" w:line="240" w:lineRule="auto"/>
      <w:jc w:val="both"/>
    </w:pPr>
    <w:rPr>
      <w:sz w:val="20"/>
      <w:szCs w:val="20"/>
    </w:rPr>
  </w:style>
  <w:style w:type="character" w:customStyle="1" w:styleId="VrestekstsRakstz">
    <w:name w:val="Vēres teksts Rakstz."/>
    <w:basedOn w:val="Noklusjumarindkopasfonts"/>
    <w:link w:val="Vresteksts"/>
    <w:uiPriority w:val="99"/>
    <w:rsid w:val="00692E80"/>
    <w:rPr>
      <w:sz w:val="20"/>
      <w:szCs w:val="20"/>
    </w:rPr>
  </w:style>
  <w:style w:type="character" w:styleId="Vresatsauce">
    <w:name w:val="footnote reference"/>
    <w:basedOn w:val="Noklusjumarindkopasfonts"/>
    <w:uiPriority w:val="99"/>
    <w:unhideWhenUsed/>
    <w:rsid w:val="00692E80"/>
    <w:rPr>
      <w:vertAlign w:val="superscript"/>
    </w:rPr>
  </w:style>
  <w:style w:type="paragraph" w:styleId="Pamatteksts2">
    <w:name w:val="Body Text 2"/>
    <w:basedOn w:val="Parasts"/>
    <w:link w:val="Pamatteksts2Rakstz"/>
    <w:unhideWhenUsed/>
    <w:rsid w:val="00692E80"/>
    <w:pPr>
      <w:spacing w:after="120" w:line="480" w:lineRule="auto"/>
      <w:jc w:val="both"/>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692E80"/>
    <w:rPr>
      <w:rFonts w:ascii="Times New Roman" w:eastAsia="Times New Roman" w:hAnsi="Times New Roman" w:cs="Times New Roman"/>
      <w:sz w:val="24"/>
      <w:szCs w:val="24"/>
      <w:lang w:eastAsia="lv-LV" w:bidi="lo-LA"/>
    </w:rPr>
  </w:style>
  <w:style w:type="paragraph" w:styleId="Galvene">
    <w:name w:val="header"/>
    <w:basedOn w:val="Parasts"/>
    <w:link w:val="GalveneRakstz"/>
    <w:uiPriority w:val="99"/>
    <w:unhideWhenUsed/>
    <w:rsid w:val="00692E80"/>
    <w:pPr>
      <w:tabs>
        <w:tab w:val="center" w:pos="4153"/>
        <w:tab w:val="right" w:pos="8306"/>
      </w:tabs>
      <w:spacing w:after="0" w:line="240" w:lineRule="auto"/>
      <w:jc w:val="both"/>
    </w:pPr>
  </w:style>
  <w:style w:type="character" w:customStyle="1" w:styleId="GalveneRakstz">
    <w:name w:val="Galvene Rakstz."/>
    <w:basedOn w:val="Noklusjumarindkopasfonts"/>
    <w:link w:val="Galvene"/>
    <w:uiPriority w:val="99"/>
    <w:rsid w:val="00692E80"/>
  </w:style>
  <w:style w:type="character" w:styleId="Hipersaite">
    <w:name w:val="Hyperlink"/>
    <w:basedOn w:val="Noklusjumarindkopasfonts"/>
    <w:uiPriority w:val="99"/>
    <w:unhideWhenUsed/>
    <w:rsid w:val="00692E80"/>
    <w:rPr>
      <w:color w:val="0563C1" w:themeColor="hyperlink"/>
      <w:u w:val="single"/>
    </w:rPr>
  </w:style>
  <w:style w:type="paragraph" w:styleId="Nosaukums">
    <w:name w:val="Title"/>
    <w:basedOn w:val="Parasts"/>
    <w:next w:val="Parasts"/>
    <w:link w:val="NosaukumsRakstz"/>
    <w:uiPriority w:val="10"/>
    <w:qFormat/>
    <w:rsid w:val="00692E80"/>
    <w:pPr>
      <w:spacing w:after="0" w:line="240" w:lineRule="auto"/>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692E80"/>
    <w:rPr>
      <w:rFonts w:ascii="Times New Roman" w:hAnsi="Times New Roman" w:cs="Times New Roman"/>
      <w:b/>
      <w:bCs/>
      <w:sz w:val="26"/>
      <w:szCs w:val="26"/>
    </w:rPr>
  </w:style>
  <w:style w:type="character" w:customStyle="1" w:styleId="cf01">
    <w:name w:val="cf01"/>
    <w:basedOn w:val="Noklusjumarindkopasfonts"/>
    <w:rsid w:val="00FD35F2"/>
    <w:rPr>
      <w:rFonts w:ascii="Segoe UI" w:hAnsi="Segoe UI" w:cs="Segoe UI" w:hint="default"/>
      <w:sz w:val="18"/>
      <w:szCs w:val="18"/>
      <w:shd w:val="clear" w:color="auto" w:fill="FFFFFF"/>
    </w:rPr>
  </w:style>
  <w:style w:type="character" w:styleId="Izteiksmgs">
    <w:name w:val="Strong"/>
    <w:basedOn w:val="Noklusjumarindkopasfonts"/>
    <w:uiPriority w:val="22"/>
    <w:qFormat/>
    <w:rsid w:val="00EF1EC1"/>
    <w:rPr>
      <w:b/>
      <w:bCs/>
    </w:rPr>
  </w:style>
  <w:style w:type="paragraph" w:styleId="Kjene">
    <w:name w:val="footer"/>
    <w:basedOn w:val="Parasts"/>
    <w:link w:val="KjeneRakstz"/>
    <w:uiPriority w:val="99"/>
    <w:unhideWhenUsed/>
    <w:rsid w:val="004A294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A2942"/>
  </w:style>
  <w:style w:type="paragraph" w:customStyle="1" w:styleId="StyleStyle2Justified">
    <w:name w:val="Style Style2 + Justified"/>
    <w:basedOn w:val="Parasts"/>
    <w:uiPriority w:val="99"/>
    <w:rsid w:val="006F0DCA"/>
    <w:pPr>
      <w:tabs>
        <w:tab w:val="num" w:pos="567"/>
        <w:tab w:val="num" w:pos="1134"/>
      </w:tabs>
      <w:spacing w:before="240" w:after="120" w:line="240" w:lineRule="auto"/>
      <w:ind w:left="567" w:hanging="567"/>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6F0DCA"/>
    <w:pPr>
      <w:numPr>
        <w:numId w:val="13"/>
      </w:numPr>
      <w:tabs>
        <w:tab w:val="num" w:pos="1134"/>
      </w:tabs>
      <w:spacing w:before="40" w:after="40" w:line="240" w:lineRule="auto"/>
      <w:ind w:left="1134"/>
      <w:jc w:val="both"/>
    </w:pPr>
    <w:rPr>
      <w:rFonts w:ascii="Times New Roman" w:eastAsia="Times New Roman" w:hAnsi="Times New Roman" w:cs="Times New Roman"/>
      <w:sz w:val="24"/>
      <w:szCs w:val="24"/>
    </w:rPr>
  </w:style>
  <w:style w:type="character" w:customStyle="1" w:styleId="Neatrisintapieminana1">
    <w:name w:val="Neatrisināta pieminēšana1"/>
    <w:basedOn w:val="Noklusjumarindkopasfonts"/>
    <w:uiPriority w:val="99"/>
    <w:semiHidden/>
    <w:unhideWhenUsed/>
    <w:rsid w:val="00B30237"/>
    <w:rPr>
      <w:color w:val="605E5C"/>
      <w:shd w:val="clear" w:color="auto" w:fill="E1DFDD"/>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B302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646886">
      <w:bodyDiv w:val="1"/>
      <w:marLeft w:val="0"/>
      <w:marRight w:val="0"/>
      <w:marTop w:val="0"/>
      <w:marBottom w:val="0"/>
      <w:divBdr>
        <w:top w:val="none" w:sz="0" w:space="0" w:color="auto"/>
        <w:left w:val="none" w:sz="0" w:space="0" w:color="auto"/>
        <w:bottom w:val="none" w:sz="0" w:space="0" w:color="auto"/>
        <w:right w:val="none" w:sz="0" w:space="0" w:color="auto"/>
      </w:divBdr>
    </w:div>
    <w:div w:id="188887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b598d3d-a7d7-4ef3-b0bf-269feacf1aa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5DBA07D773B5E44D8DE8EE533819E118" ma:contentTypeVersion="16" ma:contentTypeDescription="Izveidot jaunu dokumentu." ma:contentTypeScope="" ma:versionID="650acd4120b9d0177055a18da81ade72">
  <xsd:schema xmlns:xsd="http://www.w3.org/2001/XMLSchema" xmlns:xs="http://www.w3.org/2001/XMLSchema" xmlns:p="http://schemas.microsoft.com/office/2006/metadata/properties" xmlns:ns3="79ce19b5-a9a3-4771-a5bf-6c94e6cd44ec" xmlns:ns4="cb598d3d-a7d7-4ef3-b0bf-269feacf1aa2" targetNamespace="http://schemas.microsoft.com/office/2006/metadata/properties" ma:root="true" ma:fieldsID="2a445b08f17bb55bc34d282417849579" ns3:_="" ns4:_="">
    <xsd:import namespace="79ce19b5-a9a3-4771-a5bf-6c94e6cd44ec"/>
    <xsd:import namespace="cb598d3d-a7d7-4ef3-b0bf-269feacf1aa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_activity" minOccurs="0"/>
                <xsd:element ref="ns4:MediaServiceSearchProperties" minOccurs="0"/>
                <xsd:element ref="ns4:MediaServiceAutoTags" minOccurs="0"/>
                <xsd:element ref="ns4:MediaServiceObjectDetectorVersions" minOccurs="0"/>
                <xsd:element ref="ns4:MediaServiceGenerationTime" minOccurs="0"/>
                <xsd:element ref="ns4:MediaServiceEventHashCode" minOccurs="0"/>
                <xsd:element ref="ns4:MediaServiceSystemTags" minOccurs="0"/>
                <xsd:element ref="ns4:MediaServiceLocatio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ce19b5-a9a3-4771-a5bf-6c94e6cd44ec"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SharingHintHash" ma:index="10" nillable="true" ma:displayName="Koplietošanas norādes jaucējkods"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598d3d-a7d7-4ef3-b0bf-269feacf1aa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45A65A-5857-43FD-97A1-A1FCE4E1AF4F}">
  <ds:schemaRefs>
    <ds:schemaRef ds:uri="http://schemas.openxmlformats.org/officeDocument/2006/bibliography"/>
  </ds:schemaRefs>
</ds:datastoreItem>
</file>

<file path=customXml/itemProps2.xml><?xml version="1.0" encoding="utf-8"?>
<ds:datastoreItem xmlns:ds="http://schemas.openxmlformats.org/officeDocument/2006/customXml" ds:itemID="{8988814F-E434-49AD-B63B-A44F13C6D5E0}">
  <ds:schemaRefs>
    <ds:schemaRef ds:uri="http://schemas.microsoft.com/sharepoint/v3/contenttype/forms"/>
  </ds:schemaRefs>
</ds:datastoreItem>
</file>

<file path=customXml/itemProps3.xml><?xml version="1.0" encoding="utf-8"?>
<ds:datastoreItem xmlns:ds="http://schemas.openxmlformats.org/officeDocument/2006/customXml" ds:itemID="{C0285761-2BC1-4A6A-AD03-22B8F9DC9E43}">
  <ds:schemaRefs>
    <ds:schemaRef ds:uri="http://schemas.microsoft.com/office/2006/metadata/properties"/>
    <ds:schemaRef ds:uri="http://schemas.microsoft.com/office/infopath/2007/PartnerControls"/>
    <ds:schemaRef ds:uri="cb598d3d-a7d7-4ef3-b0bf-269feacf1aa2"/>
  </ds:schemaRefs>
</ds:datastoreItem>
</file>

<file path=customXml/itemProps4.xml><?xml version="1.0" encoding="utf-8"?>
<ds:datastoreItem xmlns:ds="http://schemas.openxmlformats.org/officeDocument/2006/customXml" ds:itemID="{84883400-BEEE-4C9A-AC07-54241D64D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ce19b5-a9a3-4771-a5bf-6c94e6cd44ec"/>
    <ds:schemaRef ds:uri="cb598d3d-a7d7-4ef3-b0bf-269feacf1a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29356</Words>
  <Characters>16733</Characters>
  <Application>Microsoft Office Word</Application>
  <DocSecurity>4</DocSecurity>
  <Lines>139</Lines>
  <Paragraphs>91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45998</CharactersWithSpaces>
  <SharedDoc>false</SharedDoc>
  <HLinks>
    <vt:vector size="42" baseType="variant">
      <vt:variant>
        <vt:i4>327709</vt:i4>
      </vt:variant>
      <vt:variant>
        <vt:i4>18</vt:i4>
      </vt:variant>
      <vt:variant>
        <vt:i4>0</vt:i4>
      </vt:variant>
      <vt:variant>
        <vt:i4>5</vt:i4>
      </vt:variant>
      <vt:variant>
        <vt:lpwstr>http://www.eriga.lv/</vt:lpwstr>
      </vt:variant>
      <vt:variant>
        <vt:lpwstr/>
      </vt:variant>
      <vt:variant>
        <vt:i4>327709</vt:i4>
      </vt:variant>
      <vt:variant>
        <vt:i4>15</vt:i4>
      </vt:variant>
      <vt:variant>
        <vt:i4>0</vt:i4>
      </vt:variant>
      <vt:variant>
        <vt:i4>5</vt:i4>
      </vt:variant>
      <vt:variant>
        <vt:lpwstr>http://www.eriga.lv/</vt:lpwstr>
      </vt:variant>
      <vt:variant>
        <vt:lpwstr/>
      </vt:variant>
      <vt:variant>
        <vt:i4>327709</vt:i4>
      </vt:variant>
      <vt:variant>
        <vt:i4>12</vt:i4>
      </vt:variant>
      <vt:variant>
        <vt:i4>0</vt:i4>
      </vt:variant>
      <vt:variant>
        <vt:i4>5</vt:i4>
      </vt:variant>
      <vt:variant>
        <vt:lpwstr>http://www.eriga.lv/</vt:lpwstr>
      </vt:variant>
      <vt:variant>
        <vt:lpwstr/>
      </vt:variant>
      <vt:variant>
        <vt:i4>327709</vt:i4>
      </vt:variant>
      <vt:variant>
        <vt:i4>9</vt:i4>
      </vt:variant>
      <vt:variant>
        <vt:i4>0</vt:i4>
      </vt:variant>
      <vt:variant>
        <vt:i4>5</vt:i4>
      </vt:variant>
      <vt:variant>
        <vt:lpwstr>http://www.eriga.lv/</vt:lpwstr>
      </vt:variant>
      <vt:variant>
        <vt:lpwstr/>
      </vt:variant>
      <vt:variant>
        <vt:i4>327709</vt:i4>
      </vt:variant>
      <vt:variant>
        <vt:i4>6</vt:i4>
      </vt:variant>
      <vt:variant>
        <vt:i4>0</vt:i4>
      </vt:variant>
      <vt:variant>
        <vt:i4>5</vt:i4>
      </vt:variant>
      <vt:variant>
        <vt:lpwstr>http://www.eriga.lv/</vt:lpwstr>
      </vt:variant>
      <vt:variant>
        <vt:lpwstr/>
      </vt:variant>
      <vt:variant>
        <vt:i4>327709</vt:i4>
      </vt:variant>
      <vt:variant>
        <vt:i4>3</vt:i4>
      </vt:variant>
      <vt:variant>
        <vt:i4>0</vt:i4>
      </vt:variant>
      <vt:variant>
        <vt:i4>5</vt:i4>
      </vt:variant>
      <vt:variant>
        <vt:lpwstr>http://www.eriga.lv/</vt:lpwstr>
      </vt:variant>
      <vt:variant>
        <vt:lpwstr/>
      </vt:variant>
      <vt:variant>
        <vt:i4>327709</vt:i4>
      </vt:variant>
      <vt:variant>
        <vt:i4>0</vt:i4>
      </vt:variant>
      <vt:variant>
        <vt:i4>0</vt:i4>
      </vt:variant>
      <vt:variant>
        <vt:i4>5</vt:i4>
      </vt:variant>
      <vt:variant>
        <vt:lpwstr>http://www.eriga.lv/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Deme</dc:creator>
  <cp:keywords/>
  <cp:lastModifiedBy>Dāvids Kārlis Muižnieks</cp:lastModifiedBy>
  <cp:revision>2</cp:revision>
  <cp:lastPrinted>2024-11-20T06:44:00Z</cp:lastPrinted>
  <dcterms:created xsi:type="dcterms:W3CDTF">2024-11-20T06:45:00Z</dcterms:created>
  <dcterms:modified xsi:type="dcterms:W3CDTF">2024-11-20T06:45:00Z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0x0101005DBA07D773B5E44D8DE8EE533819E118</vt:lpwstr>
  </property>
  <property fmtid="{D5CDD505-2E9C-101B-9397-08002B2CF9AE}" pid="4" name="MediaServiceImageTags">
    <vt:lpwstr/>
  </property>
  <property fmtid="{D5CDD505-2E9C-101B-9397-08002B2CF9AE}" pid="5" name="TemplateUrl">
    <vt:lpwstr/>
  </property>
  <property fmtid="{D5CDD505-2E9C-101B-9397-08002B2CF9AE}" pid="6" name="xd_ProgID">
    <vt:lpwstr/>
  </property>
  <property fmtid="{D5CDD505-2E9C-101B-9397-08002B2CF9AE}" pid="7" name="xd_Signature">
    <vt:bool>false</vt:bool>
  </property>
  <property fmtid="{D5CDD505-2E9C-101B-9397-08002B2CF9AE}" pid="8" name="_ExtendedDescription">
    <vt:lpwstr/>
  </property>
</Properties>
</file>