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F30D7" w14:textId="77777777" w:rsidR="008F5FA1" w:rsidRPr="0040192D" w:rsidRDefault="008F5FA1" w:rsidP="008F5FA1">
      <w:pPr>
        <w:widowControl w:val="0"/>
        <w:tabs>
          <w:tab w:val="left" w:pos="720"/>
          <w:tab w:val="center" w:pos="4320"/>
          <w:tab w:val="right" w:pos="8640"/>
        </w:tabs>
        <w:suppressAutoHyphens/>
        <w:overflowPunct w:val="0"/>
        <w:autoSpaceDE w:val="0"/>
        <w:autoSpaceDN w:val="0"/>
        <w:spacing w:after="0"/>
        <w:ind w:left="450" w:hanging="540"/>
        <w:jc w:val="right"/>
        <w:textAlignment w:val="baseline"/>
        <w:rPr>
          <w:rFonts w:ascii="Times New Roman" w:eastAsia="Times New Roman" w:hAnsi="Times New Roman" w:cs="Times New Roman"/>
          <w:b/>
          <w:kern w:val="3"/>
          <w:sz w:val="24"/>
          <w:szCs w:val="24"/>
          <w:lang w:val="lv-LV"/>
        </w:rPr>
      </w:pPr>
      <w:r w:rsidRPr="0040192D">
        <w:rPr>
          <w:rFonts w:ascii="Times New Roman" w:eastAsia="Times New Roman" w:hAnsi="Times New Roman" w:cs="Times New Roman"/>
          <w:b/>
          <w:kern w:val="3"/>
          <w:sz w:val="24"/>
          <w:szCs w:val="24"/>
          <w:lang w:val="lv-LV"/>
        </w:rPr>
        <w:t>APSTIPRINĀTS</w:t>
      </w:r>
    </w:p>
    <w:p w14:paraId="49E1A7B5" w14:textId="77777777" w:rsidR="008F5FA1" w:rsidRPr="0040192D" w:rsidRDefault="008F5FA1" w:rsidP="008F5FA1">
      <w:pPr>
        <w:suppressAutoHyphens/>
        <w:autoSpaceDN w:val="0"/>
        <w:spacing w:after="0"/>
        <w:ind w:left="450" w:hanging="540"/>
        <w:jc w:val="right"/>
        <w:textAlignment w:val="baseline"/>
        <w:rPr>
          <w:rFonts w:ascii="Times New Roman" w:eastAsia="Times New Roman" w:hAnsi="Times New Roman" w:cs="Times New Roman"/>
          <w:bCs/>
          <w:sz w:val="24"/>
          <w:szCs w:val="24"/>
          <w:lang w:val="lv-LV" w:eastAsia="lv-LV"/>
        </w:rPr>
      </w:pPr>
      <w:r w:rsidRPr="0040192D">
        <w:rPr>
          <w:rFonts w:ascii="Times New Roman" w:eastAsia="Times New Roman" w:hAnsi="Times New Roman" w:cs="Times New Roman"/>
          <w:bCs/>
          <w:sz w:val="24"/>
          <w:szCs w:val="24"/>
          <w:lang w:val="lv-LV" w:eastAsia="lv-LV"/>
        </w:rPr>
        <w:t>Ventspils novada domes</w:t>
      </w:r>
    </w:p>
    <w:p w14:paraId="70EBB167" w14:textId="77777777" w:rsidR="008F5FA1" w:rsidRPr="0040192D" w:rsidRDefault="008F5FA1" w:rsidP="008F5FA1">
      <w:pPr>
        <w:suppressAutoHyphens/>
        <w:autoSpaceDN w:val="0"/>
        <w:spacing w:after="0"/>
        <w:ind w:left="450" w:hanging="540"/>
        <w:jc w:val="right"/>
        <w:textAlignment w:val="baseline"/>
        <w:rPr>
          <w:rFonts w:ascii="Times New Roman" w:eastAsia="Times New Roman" w:hAnsi="Times New Roman" w:cs="Times New Roman"/>
          <w:bCs/>
          <w:sz w:val="24"/>
          <w:szCs w:val="24"/>
          <w:lang w:val="lv-LV" w:eastAsia="lv-LV"/>
        </w:rPr>
      </w:pPr>
      <w:r w:rsidRPr="0040192D">
        <w:rPr>
          <w:rFonts w:ascii="Times New Roman" w:eastAsia="Times New Roman" w:hAnsi="Times New Roman" w:cs="Times New Roman"/>
          <w:bCs/>
          <w:sz w:val="24"/>
          <w:szCs w:val="24"/>
          <w:lang w:val="lv-LV" w:eastAsia="lv-LV"/>
        </w:rPr>
        <w:t xml:space="preserve"> Iepirkuma komisijas</w:t>
      </w:r>
    </w:p>
    <w:p w14:paraId="1D01B6C7" w14:textId="001F5925" w:rsidR="008F5FA1" w:rsidRPr="0040192D" w:rsidRDefault="008F5FA1" w:rsidP="008F5FA1">
      <w:pPr>
        <w:suppressAutoHyphens/>
        <w:autoSpaceDN w:val="0"/>
        <w:spacing w:after="0"/>
        <w:ind w:left="450" w:hanging="540"/>
        <w:jc w:val="right"/>
        <w:textAlignment w:val="baseline"/>
        <w:rPr>
          <w:rFonts w:ascii="Times New Roman" w:eastAsia="Times New Roman" w:hAnsi="Times New Roman" w:cs="Times New Roman"/>
          <w:bCs/>
          <w:sz w:val="24"/>
          <w:szCs w:val="24"/>
          <w:lang w:val="lv-LV" w:eastAsia="lv-LV"/>
        </w:rPr>
      </w:pPr>
      <w:r w:rsidRPr="0040192D">
        <w:rPr>
          <w:rFonts w:ascii="Times New Roman" w:eastAsia="Times New Roman" w:hAnsi="Times New Roman" w:cs="Times New Roman"/>
          <w:bCs/>
          <w:sz w:val="24"/>
          <w:szCs w:val="24"/>
          <w:lang w:val="lv-LV" w:eastAsia="lv-LV"/>
        </w:rPr>
        <w:t>202</w:t>
      </w:r>
      <w:r w:rsidR="000A4A55" w:rsidRPr="0040192D">
        <w:rPr>
          <w:rFonts w:ascii="Times New Roman" w:eastAsia="Times New Roman" w:hAnsi="Times New Roman" w:cs="Times New Roman"/>
          <w:bCs/>
          <w:sz w:val="24"/>
          <w:szCs w:val="24"/>
          <w:lang w:val="lv-LV" w:eastAsia="lv-LV"/>
        </w:rPr>
        <w:t>6</w:t>
      </w:r>
      <w:r w:rsidRPr="0040192D">
        <w:rPr>
          <w:rFonts w:ascii="Times New Roman" w:eastAsia="Times New Roman" w:hAnsi="Times New Roman" w:cs="Times New Roman"/>
          <w:bCs/>
          <w:sz w:val="24"/>
          <w:szCs w:val="24"/>
          <w:lang w:val="lv-LV" w:eastAsia="lv-LV"/>
        </w:rPr>
        <w:t>.gada</w:t>
      </w:r>
      <w:r w:rsidR="00142595" w:rsidRPr="0040192D">
        <w:rPr>
          <w:rFonts w:ascii="Times New Roman" w:eastAsia="Times New Roman" w:hAnsi="Times New Roman" w:cs="Times New Roman"/>
          <w:bCs/>
          <w:sz w:val="24"/>
          <w:szCs w:val="24"/>
          <w:lang w:val="lv-LV" w:eastAsia="lv-LV"/>
        </w:rPr>
        <w:t xml:space="preserve"> </w:t>
      </w:r>
      <w:r w:rsidR="00F957CC">
        <w:rPr>
          <w:rFonts w:ascii="Times New Roman" w:eastAsia="Times New Roman" w:hAnsi="Times New Roman" w:cs="Times New Roman"/>
          <w:bCs/>
          <w:sz w:val="24"/>
          <w:szCs w:val="24"/>
          <w:lang w:val="lv-LV" w:eastAsia="lv-LV"/>
        </w:rPr>
        <w:t>01</w:t>
      </w:r>
      <w:r w:rsidRPr="0040192D">
        <w:rPr>
          <w:rFonts w:ascii="Times New Roman" w:eastAsia="Times New Roman" w:hAnsi="Times New Roman" w:cs="Times New Roman"/>
          <w:bCs/>
          <w:sz w:val="24"/>
          <w:szCs w:val="24"/>
          <w:lang w:val="lv-LV" w:eastAsia="lv-LV"/>
        </w:rPr>
        <w:t>.</w:t>
      </w:r>
      <w:r w:rsidR="004F51C4" w:rsidRPr="0040192D">
        <w:rPr>
          <w:rFonts w:ascii="Times New Roman" w:eastAsia="Times New Roman" w:hAnsi="Times New Roman" w:cs="Times New Roman"/>
          <w:bCs/>
          <w:sz w:val="24"/>
          <w:szCs w:val="24"/>
          <w:lang w:val="lv-LV" w:eastAsia="lv-LV"/>
        </w:rPr>
        <w:t>jū</w:t>
      </w:r>
      <w:r w:rsidR="00F957CC">
        <w:rPr>
          <w:rFonts w:ascii="Times New Roman" w:eastAsia="Times New Roman" w:hAnsi="Times New Roman" w:cs="Times New Roman"/>
          <w:bCs/>
          <w:sz w:val="24"/>
          <w:szCs w:val="24"/>
          <w:lang w:val="lv-LV" w:eastAsia="lv-LV"/>
        </w:rPr>
        <w:t>l</w:t>
      </w:r>
      <w:r w:rsidR="000A4A55" w:rsidRPr="0040192D">
        <w:rPr>
          <w:rFonts w:ascii="Times New Roman" w:eastAsia="Times New Roman" w:hAnsi="Times New Roman" w:cs="Times New Roman"/>
          <w:bCs/>
          <w:sz w:val="24"/>
          <w:szCs w:val="24"/>
          <w:lang w:val="lv-LV" w:eastAsia="lv-LV"/>
        </w:rPr>
        <w:t>i</w:t>
      </w:r>
      <w:r w:rsidRPr="0040192D">
        <w:rPr>
          <w:rFonts w:ascii="Times New Roman" w:eastAsia="Times New Roman" w:hAnsi="Times New Roman" w:cs="Times New Roman"/>
          <w:bCs/>
          <w:sz w:val="24"/>
          <w:szCs w:val="24"/>
          <w:lang w:val="lv-LV" w:eastAsia="lv-LV"/>
        </w:rPr>
        <w:t>ja sēdē</w:t>
      </w:r>
    </w:p>
    <w:p w14:paraId="65CDBB98" w14:textId="36ABAA03" w:rsidR="008F5FA1" w:rsidRPr="0040192D" w:rsidRDefault="008F5FA1" w:rsidP="008F5FA1">
      <w:pPr>
        <w:tabs>
          <w:tab w:val="center" w:pos="4153"/>
          <w:tab w:val="right" w:pos="8306"/>
        </w:tabs>
        <w:suppressAutoHyphens/>
        <w:autoSpaceDN w:val="0"/>
        <w:spacing w:after="0"/>
        <w:ind w:left="450" w:hanging="540"/>
        <w:jc w:val="right"/>
        <w:textAlignment w:val="baseline"/>
        <w:rPr>
          <w:rFonts w:ascii="Times New Roman" w:eastAsia="Times New Roman" w:hAnsi="Times New Roman" w:cs="Times New Roman"/>
          <w:bCs/>
          <w:sz w:val="24"/>
          <w:szCs w:val="24"/>
          <w:lang w:val="lv-LV"/>
        </w:rPr>
      </w:pPr>
      <w:r w:rsidRPr="0040192D">
        <w:rPr>
          <w:rFonts w:ascii="Times New Roman" w:eastAsia="Times New Roman" w:hAnsi="Times New Roman" w:cs="Times New Roman"/>
          <w:bCs/>
          <w:sz w:val="24"/>
          <w:szCs w:val="24"/>
          <w:lang w:val="lv-LV"/>
        </w:rPr>
        <w:t>protokols Nr. VND 202</w:t>
      </w:r>
      <w:r w:rsidR="000A4A55" w:rsidRPr="0040192D">
        <w:rPr>
          <w:rFonts w:ascii="Times New Roman" w:eastAsia="Times New Roman" w:hAnsi="Times New Roman" w:cs="Times New Roman"/>
          <w:bCs/>
          <w:sz w:val="24"/>
          <w:szCs w:val="24"/>
          <w:lang w:val="lv-LV"/>
        </w:rPr>
        <w:t>6</w:t>
      </w:r>
      <w:r w:rsidRPr="0040192D">
        <w:rPr>
          <w:rFonts w:ascii="Times New Roman" w:eastAsia="Times New Roman" w:hAnsi="Times New Roman" w:cs="Times New Roman"/>
          <w:bCs/>
          <w:sz w:val="24"/>
          <w:szCs w:val="24"/>
          <w:lang w:val="lv-LV"/>
        </w:rPr>
        <w:t>/</w:t>
      </w:r>
      <w:r w:rsidR="00AA6C38">
        <w:rPr>
          <w:rFonts w:ascii="Times New Roman" w:eastAsia="Times New Roman" w:hAnsi="Times New Roman" w:cs="Times New Roman"/>
          <w:bCs/>
          <w:sz w:val="24"/>
          <w:szCs w:val="24"/>
          <w:lang w:val="lv-LV"/>
        </w:rPr>
        <w:t>33</w:t>
      </w:r>
      <w:r w:rsidRPr="0040192D">
        <w:rPr>
          <w:rFonts w:ascii="Times New Roman" w:eastAsia="Times New Roman" w:hAnsi="Times New Roman" w:cs="Times New Roman"/>
          <w:bCs/>
          <w:sz w:val="24"/>
          <w:szCs w:val="24"/>
          <w:lang w:val="lv-LV"/>
        </w:rPr>
        <w:t>/1</w:t>
      </w:r>
    </w:p>
    <w:p w14:paraId="20A2A51D" w14:textId="77777777" w:rsidR="008F5FA1" w:rsidRPr="0040192D" w:rsidRDefault="008F5FA1" w:rsidP="008F5FA1">
      <w:pPr>
        <w:tabs>
          <w:tab w:val="center" w:pos="4153"/>
          <w:tab w:val="right" w:pos="8306"/>
        </w:tabs>
        <w:suppressAutoHyphens/>
        <w:autoSpaceDN w:val="0"/>
        <w:spacing w:after="0"/>
        <w:ind w:left="450" w:hanging="540"/>
        <w:jc w:val="right"/>
        <w:textAlignment w:val="baseline"/>
        <w:rPr>
          <w:rFonts w:ascii="Times New Roman" w:eastAsia="Calibri" w:hAnsi="Times New Roman" w:cs="Times New Roman"/>
          <w:sz w:val="24"/>
          <w:szCs w:val="24"/>
          <w:lang w:val="lv-LV"/>
        </w:rPr>
      </w:pPr>
    </w:p>
    <w:p w14:paraId="1AA51CC8" w14:textId="77777777" w:rsidR="008F5FA1" w:rsidRPr="0040192D" w:rsidRDefault="008F5FA1" w:rsidP="008F5FA1">
      <w:pPr>
        <w:suppressAutoHyphens/>
        <w:autoSpaceDN w:val="0"/>
        <w:spacing w:after="0"/>
        <w:ind w:left="450" w:hanging="540"/>
        <w:textAlignment w:val="baseline"/>
        <w:rPr>
          <w:rFonts w:ascii="Times New Roman" w:eastAsia="Times New Roman" w:hAnsi="Times New Roman" w:cs="Times New Roman"/>
          <w:color w:val="000000"/>
          <w:sz w:val="24"/>
          <w:szCs w:val="24"/>
          <w:lang w:val="lv-LV"/>
        </w:rPr>
      </w:pPr>
    </w:p>
    <w:p w14:paraId="4B4DF6ED" w14:textId="77777777" w:rsidR="008F5FA1" w:rsidRPr="0040192D"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0906CCE0" w14:textId="77777777" w:rsidR="008F5FA1" w:rsidRPr="0040192D"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64EE5AA1" w14:textId="77777777" w:rsidR="008F5FA1" w:rsidRPr="0040192D"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2717C79A" w14:textId="77777777" w:rsidR="008F5FA1" w:rsidRPr="0040192D"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5651351D" w14:textId="77777777" w:rsidR="008F5FA1" w:rsidRPr="0040192D"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046F6F08" w14:textId="58FDCFAA" w:rsidR="008F5FA1" w:rsidRPr="0040192D" w:rsidRDefault="000A4A55" w:rsidP="008F5FA1">
      <w:pPr>
        <w:suppressAutoHyphens/>
        <w:autoSpaceDN w:val="0"/>
        <w:spacing w:after="0"/>
        <w:ind w:left="450" w:hanging="540"/>
        <w:jc w:val="center"/>
        <w:textAlignment w:val="baseline"/>
        <w:rPr>
          <w:rFonts w:ascii="Times New Roman" w:eastAsia="Times New Roman" w:hAnsi="Times New Roman" w:cs="Times New Roman"/>
          <w:b/>
          <w:bCs/>
          <w:color w:val="000000"/>
          <w:sz w:val="24"/>
          <w:szCs w:val="24"/>
          <w:lang w:val="lv-LV"/>
        </w:rPr>
      </w:pPr>
      <w:r w:rsidRPr="0040192D">
        <w:rPr>
          <w:rFonts w:ascii="Times New Roman" w:eastAsia="Times New Roman" w:hAnsi="Times New Roman" w:cs="Times New Roman"/>
          <w:b/>
          <w:bCs/>
          <w:color w:val="000000"/>
          <w:sz w:val="24"/>
          <w:szCs w:val="24"/>
          <w:lang w:val="lv-LV"/>
        </w:rPr>
        <w:t>Iepirkuma</w:t>
      </w:r>
    </w:p>
    <w:p w14:paraId="4203430C" w14:textId="77777777" w:rsidR="008F5FA1" w:rsidRPr="0040192D" w:rsidRDefault="008F5FA1" w:rsidP="008F5FA1">
      <w:pPr>
        <w:suppressAutoHyphens/>
        <w:autoSpaceDN w:val="0"/>
        <w:spacing w:after="0"/>
        <w:ind w:left="450" w:hanging="540"/>
        <w:jc w:val="center"/>
        <w:textAlignment w:val="baseline"/>
        <w:rPr>
          <w:rFonts w:ascii="Times New Roman" w:eastAsia="Times New Roman" w:hAnsi="Times New Roman" w:cs="Times New Roman"/>
          <w:b/>
          <w:bCs/>
          <w:color w:val="000000"/>
          <w:sz w:val="24"/>
          <w:szCs w:val="24"/>
          <w:lang w:val="lv-LV"/>
        </w:rPr>
      </w:pPr>
    </w:p>
    <w:p w14:paraId="575350B7" w14:textId="745E3106" w:rsidR="008F5FA1" w:rsidRPr="0040192D" w:rsidRDefault="000A4A55" w:rsidP="00772ECA">
      <w:pPr>
        <w:keepNext/>
        <w:spacing w:after="0"/>
        <w:jc w:val="center"/>
        <w:outlineLvl w:val="0"/>
        <w:rPr>
          <w:rFonts w:ascii="Times New Roman" w:eastAsia="Calibri" w:hAnsi="Times New Roman" w:cs="Times New Roman"/>
          <w:sz w:val="44"/>
          <w:szCs w:val="44"/>
          <w:lang w:val="lv-LV"/>
        </w:rPr>
      </w:pPr>
      <w:bookmarkStart w:id="0" w:name="_Toc449529639"/>
      <w:bookmarkStart w:id="1" w:name="_Toc449691137"/>
      <w:bookmarkStart w:id="2" w:name="_Toc449691376"/>
      <w:bookmarkStart w:id="3" w:name="_Toc449706869"/>
      <w:bookmarkStart w:id="4" w:name="_Toc449952115"/>
      <w:bookmarkStart w:id="5" w:name="_Toc449952245"/>
      <w:bookmarkStart w:id="6" w:name="_Toc449971248"/>
      <w:bookmarkStart w:id="7" w:name="_Toc450048595"/>
      <w:bookmarkStart w:id="8" w:name="_Toc456885434"/>
      <w:r w:rsidRPr="0040192D">
        <w:rPr>
          <w:rFonts w:ascii="Times New Roman" w:eastAsia="Calibri" w:hAnsi="Times New Roman" w:cs="Times New Roman"/>
          <w:b/>
          <w:bCs/>
          <w:sz w:val="44"/>
          <w:szCs w:val="44"/>
          <w:lang w:val="lv-LV" w:eastAsia="zh-CN"/>
        </w:rPr>
        <w:t>„</w:t>
      </w:r>
      <w:r w:rsidRPr="0040192D">
        <w:rPr>
          <w:rFonts w:ascii="Times New Roman" w:hAnsi="Times New Roman" w:cs="Times New Roman"/>
          <w:b/>
          <w:bCs/>
          <w:sz w:val="44"/>
          <w:szCs w:val="44"/>
          <w:lang w:val="lv-LV"/>
        </w:rPr>
        <w:t>Ēdināš</w:t>
      </w:r>
      <w:r w:rsidRPr="0040192D">
        <w:rPr>
          <w:rFonts w:ascii="Times New Roman" w:hAnsi="Times New Roman" w:cs="Times New Roman"/>
          <w:b/>
          <w:bCs/>
          <w:spacing w:val="1"/>
          <w:sz w:val="44"/>
          <w:szCs w:val="44"/>
          <w:lang w:val="lv-LV"/>
        </w:rPr>
        <w:t>a</w:t>
      </w:r>
      <w:r w:rsidRPr="0040192D">
        <w:rPr>
          <w:rFonts w:ascii="Times New Roman" w:hAnsi="Times New Roman" w:cs="Times New Roman"/>
          <w:b/>
          <w:bCs/>
          <w:sz w:val="44"/>
          <w:szCs w:val="44"/>
          <w:lang w:val="lv-LV"/>
        </w:rPr>
        <w:t>nas</w:t>
      </w:r>
      <w:r w:rsidRPr="0040192D">
        <w:rPr>
          <w:rFonts w:ascii="Times New Roman" w:hAnsi="Times New Roman" w:cs="Times New Roman"/>
          <w:sz w:val="44"/>
          <w:szCs w:val="44"/>
          <w:lang w:val="lv-LV"/>
        </w:rPr>
        <w:t xml:space="preserve"> </w:t>
      </w:r>
      <w:r w:rsidRPr="0040192D">
        <w:rPr>
          <w:rFonts w:ascii="Times New Roman" w:hAnsi="Times New Roman" w:cs="Times New Roman"/>
          <w:b/>
          <w:bCs/>
          <w:sz w:val="44"/>
          <w:szCs w:val="44"/>
          <w:lang w:val="lv-LV"/>
        </w:rPr>
        <w:t>p</w:t>
      </w:r>
      <w:r w:rsidRPr="0040192D">
        <w:rPr>
          <w:rFonts w:ascii="Times New Roman" w:hAnsi="Times New Roman" w:cs="Times New Roman"/>
          <w:b/>
          <w:bCs/>
          <w:spacing w:val="-1"/>
          <w:sz w:val="44"/>
          <w:szCs w:val="44"/>
          <w:lang w:val="lv-LV"/>
        </w:rPr>
        <w:t>a</w:t>
      </w:r>
      <w:r w:rsidRPr="0040192D">
        <w:rPr>
          <w:rFonts w:ascii="Times New Roman" w:hAnsi="Times New Roman" w:cs="Times New Roman"/>
          <w:b/>
          <w:bCs/>
          <w:spacing w:val="-2"/>
          <w:sz w:val="44"/>
          <w:szCs w:val="44"/>
          <w:lang w:val="lv-LV"/>
        </w:rPr>
        <w:t>k</w:t>
      </w:r>
      <w:r w:rsidRPr="0040192D">
        <w:rPr>
          <w:rFonts w:ascii="Times New Roman" w:hAnsi="Times New Roman" w:cs="Times New Roman"/>
          <w:b/>
          <w:bCs/>
          <w:sz w:val="44"/>
          <w:szCs w:val="44"/>
          <w:lang w:val="lv-LV"/>
        </w:rPr>
        <w:t>alpoj</w:t>
      </w:r>
      <w:r w:rsidRPr="0040192D">
        <w:rPr>
          <w:rFonts w:ascii="Times New Roman" w:hAnsi="Times New Roman" w:cs="Times New Roman"/>
          <w:b/>
          <w:bCs/>
          <w:spacing w:val="1"/>
          <w:sz w:val="44"/>
          <w:szCs w:val="44"/>
          <w:lang w:val="lv-LV"/>
        </w:rPr>
        <w:t>u</w:t>
      </w:r>
      <w:r w:rsidRPr="0040192D">
        <w:rPr>
          <w:rFonts w:ascii="Times New Roman" w:hAnsi="Times New Roman" w:cs="Times New Roman"/>
          <w:b/>
          <w:bCs/>
          <w:spacing w:val="-4"/>
          <w:sz w:val="44"/>
          <w:szCs w:val="44"/>
          <w:lang w:val="lv-LV"/>
        </w:rPr>
        <w:t>m</w:t>
      </w:r>
      <w:r w:rsidRPr="0040192D">
        <w:rPr>
          <w:rFonts w:ascii="Times New Roman" w:hAnsi="Times New Roman" w:cs="Times New Roman"/>
          <w:b/>
          <w:bCs/>
          <w:spacing w:val="-1"/>
          <w:sz w:val="44"/>
          <w:szCs w:val="44"/>
          <w:lang w:val="lv-LV"/>
        </w:rPr>
        <w:t>u</w:t>
      </w:r>
      <w:r w:rsidRPr="0040192D">
        <w:rPr>
          <w:rFonts w:ascii="Times New Roman" w:hAnsi="Times New Roman" w:cs="Times New Roman"/>
          <w:spacing w:val="1"/>
          <w:sz w:val="44"/>
          <w:szCs w:val="44"/>
          <w:lang w:val="lv-LV"/>
        </w:rPr>
        <w:t xml:space="preserve"> </w:t>
      </w:r>
      <w:r w:rsidRPr="0040192D">
        <w:rPr>
          <w:rFonts w:ascii="Times New Roman" w:hAnsi="Times New Roman" w:cs="Times New Roman"/>
          <w:b/>
          <w:bCs/>
          <w:sz w:val="44"/>
          <w:szCs w:val="44"/>
          <w:lang w:val="lv-LV"/>
        </w:rPr>
        <w:t>sniegš</w:t>
      </w:r>
      <w:r w:rsidRPr="0040192D">
        <w:rPr>
          <w:rFonts w:ascii="Times New Roman" w:hAnsi="Times New Roman" w:cs="Times New Roman"/>
          <w:b/>
          <w:bCs/>
          <w:spacing w:val="1"/>
          <w:sz w:val="44"/>
          <w:szCs w:val="44"/>
          <w:lang w:val="lv-LV"/>
        </w:rPr>
        <w:t>a</w:t>
      </w:r>
      <w:r w:rsidRPr="0040192D">
        <w:rPr>
          <w:rFonts w:ascii="Times New Roman" w:hAnsi="Times New Roman" w:cs="Times New Roman"/>
          <w:b/>
          <w:bCs/>
          <w:sz w:val="44"/>
          <w:szCs w:val="44"/>
          <w:lang w:val="lv-LV"/>
        </w:rPr>
        <w:t>n</w:t>
      </w:r>
      <w:r w:rsidRPr="0040192D">
        <w:rPr>
          <w:rFonts w:ascii="Times New Roman" w:hAnsi="Times New Roman" w:cs="Times New Roman"/>
          <w:b/>
          <w:bCs/>
          <w:spacing w:val="4"/>
          <w:sz w:val="44"/>
          <w:szCs w:val="44"/>
          <w:lang w:val="lv-LV"/>
        </w:rPr>
        <w:t>a Ventspils novada izglītības iestādēs</w:t>
      </w:r>
      <w:r w:rsidRPr="0040192D">
        <w:rPr>
          <w:rFonts w:ascii="Times New Roman" w:eastAsia="Calibri" w:hAnsi="Times New Roman" w:cs="Times New Roman"/>
          <w:b/>
          <w:bCs/>
          <w:sz w:val="44"/>
          <w:szCs w:val="44"/>
          <w:lang w:val="lv-LV" w:eastAsia="ar-SA"/>
        </w:rPr>
        <w:t>”</w:t>
      </w:r>
      <w:bookmarkEnd w:id="0"/>
      <w:bookmarkEnd w:id="1"/>
      <w:bookmarkEnd w:id="2"/>
      <w:bookmarkEnd w:id="3"/>
      <w:bookmarkEnd w:id="4"/>
      <w:bookmarkEnd w:id="5"/>
      <w:bookmarkEnd w:id="6"/>
      <w:bookmarkEnd w:id="7"/>
      <w:bookmarkEnd w:id="8"/>
    </w:p>
    <w:p w14:paraId="324C54AC" w14:textId="77777777" w:rsidR="008F5FA1" w:rsidRPr="0040192D" w:rsidRDefault="008F5FA1" w:rsidP="008F5FA1">
      <w:pPr>
        <w:suppressAutoHyphens/>
        <w:autoSpaceDE w:val="0"/>
        <w:autoSpaceDN w:val="0"/>
        <w:spacing w:after="0"/>
        <w:ind w:left="450" w:hanging="540"/>
        <w:jc w:val="center"/>
        <w:textAlignment w:val="baseline"/>
        <w:rPr>
          <w:rFonts w:ascii="Times New Roman" w:eastAsia="Calibri" w:hAnsi="Times New Roman" w:cs="Times New Roman"/>
          <w:b/>
          <w:sz w:val="24"/>
          <w:szCs w:val="24"/>
          <w:lang w:val="lv-LV" w:eastAsia="lv-LV"/>
        </w:rPr>
      </w:pPr>
    </w:p>
    <w:p w14:paraId="35591C4F" w14:textId="77777777" w:rsidR="008F5FA1" w:rsidRPr="0040192D" w:rsidRDefault="008F5FA1" w:rsidP="008F5FA1">
      <w:pPr>
        <w:suppressAutoHyphens/>
        <w:autoSpaceDN w:val="0"/>
        <w:spacing w:after="0"/>
        <w:ind w:left="450" w:hanging="540"/>
        <w:jc w:val="center"/>
        <w:textAlignment w:val="baseline"/>
        <w:rPr>
          <w:rFonts w:ascii="Times New Roman" w:eastAsia="Times New Roman" w:hAnsi="Times New Roman" w:cs="Times New Roman"/>
          <w:b/>
          <w:bCs/>
          <w:color w:val="000000"/>
          <w:sz w:val="24"/>
          <w:szCs w:val="24"/>
          <w:lang w:val="lv-LV"/>
        </w:rPr>
      </w:pPr>
    </w:p>
    <w:p w14:paraId="369FC3AA" w14:textId="77777777" w:rsidR="008F5FA1" w:rsidRPr="0040192D" w:rsidRDefault="008F5FA1" w:rsidP="008F5FA1">
      <w:pPr>
        <w:suppressAutoHyphens/>
        <w:autoSpaceDN w:val="0"/>
        <w:spacing w:after="0"/>
        <w:ind w:left="450" w:hanging="540"/>
        <w:jc w:val="center"/>
        <w:textAlignment w:val="baseline"/>
        <w:rPr>
          <w:rFonts w:ascii="Times New Roman" w:eastAsia="Times New Roman" w:hAnsi="Times New Roman" w:cs="Times New Roman"/>
          <w:b/>
          <w:bCs/>
          <w:color w:val="000000"/>
          <w:sz w:val="36"/>
          <w:szCs w:val="36"/>
          <w:lang w:val="lv-LV"/>
        </w:rPr>
      </w:pPr>
      <w:r w:rsidRPr="0040192D">
        <w:rPr>
          <w:rFonts w:ascii="Times New Roman" w:eastAsia="Times New Roman" w:hAnsi="Times New Roman" w:cs="Times New Roman"/>
          <w:b/>
          <w:bCs/>
          <w:color w:val="000000"/>
          <w:sz w:val="36"/>
          <w:szCs w:val="36"/>
          <w:lang w:val="lv-LV"/>
        </w:rPr>
        <w:t>NOLIKUMS</w:t>
      </w:r>
    </w:p>
    <w:p w14:paraId="2A2216BE" w14:textId="77777777" w:rsidR="008F5FA1" w:rsidRPr="0040192D" w:rsidRDefault="008F5FA1" w:rsidP="008F5FA1">
      <w:pPr>
        <w:suppressAutoHyphens/>
        <w:autoSpaceDN w:val="0"/>
        <w:spacing w:after="0"/>
        <w:ind w:left="450" w:hanging="540"/>
        <w:jc w:val="center"/>
        <w:textAlignment w:val="baseline"/>
        <w:rPr>
          <w:rFonts w:ascii="Times New Roman" w:eastAsia="Times New Roman" w:hAnsi="Times New Roman" w:cs="Times New Roman"/>
          <w:b/>
          <w:bCs/>
          <w:color w:val="000000"/>
          <w:sz w:val="24"/>
          <w:szCs w:val="24"/>
          <w:lang w:val="lv-LV"/>
        </w:rPr>
      </w:pPr>
    </w:p>
    <w:p w14:paraId="78CF4386" w14:textId="0554442E" w:rsidR="008F5FA1" w:rsidRPr="0040192D" w:rsidRDefault="008F5FA1" w:rsidP="008F5FA1">
      <w:pPr>
        <w:suppressAutoHyphens/>
        <w:autoSpaceDN w:val="0"/>
        <w:spacing w:after="0"/>
        <w:ind w:left="450" w:hanging="540"/>
        <w:jc w:val="center"/>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b/>
          <w:bCs/>
          <w:color w:val="000000"/>
          <w:sz w:val="24"/>
          <w:szCs w:val="24"/>
          <w:lang w:val="lv-LV"/>
        </w:rPr>
        <w:t>(</w:t>
      </w:r>
      <w:r w:rsidRPr="0040192D">
        <w:rPr>
          <w:rFonts w:ascii="Times New Roman" w:eastAsia="Times New Roman" w:hAnsi="Times New Roman" w:cs="Times New Roman"/>
          <w:sz w:val="24"/>
          <w:szCs w:val="24"/>
          <w:lang w:val="lv-LV"/>
        </w:rPr>
        <w:t xml:space="preserve">identifikācijas numurs – </w:t>
      </w:r>
      <w:r w:rsidRPr="0040192D">
        <w:rPr>
          <w:rFonts w:ascii="Times New Roman" w:eastAsia="Times New Roman" w:hAnsi="Times New Roman" w:cs="Times New Roman"/>
          <w:b/>
          <w:bCs/>
          <w:color w:val="000000"/>
          <w:sz w:val="24"/>
          <w:szCs w:val="24"/>
          <w:lang w:val="lv-LV"/>
        </w:rPr>
        <w:t xml:space="preserve">VND </w:t>
      </w:r>
      <w:r w:rsidR="00AA6C38">
        <w:rPr>
          <w:rFonts w:ascii="Times New Roman" w:eastAsia="Times New Roman" w:hAnsi="Times New Roman" w:cs="Times New Roman"/>
          <w:b/>
          <w:bCs/>
          <w:color w:val="000000"/>
          <w:sz w:val="24"/>
          <w:szCs w:val="24"/>
          <w:lang w:val="lv-LV"/>
        </w:rPr>
        <w:t>2026/33</w:t>
      </w:r>
      <w:r w:rsidRPr="0040192D">
        <w:rPr>
          <w:rFonts w:ascii="Times New Roman" w:eastAsia="Times New Roman" w:hAnsi="Times New Roman" w:cs="Times New Roman"/>
          <w:b/>
          <w:bCs/>
          <w:color w:val="000000"/>
          <w:sz w:val="24"/>
          <w:szCs w:val="24"/>
          <w:lang w:val="lv-LV"/>
        </w:rPr>
        <w:t>)</w:t>
      </w:r>
    </w:p>
    <w:p w14:paraId="425E56FA" w14:textId="77777777" w:rsidR="008F5FA1" w:rsidRPr="0040192D" w:rsidRDefault="008F5FA1" w:rsidP="008F5FA1">
      <w:pPr>
        <w:suppressAutoHyphens/>
        <w:autoSpaceDN w:val="0"/>
        <w:spacing w:after="0"/>
        <w:ind w:left="450" w:hanging="540"/>
        <w:jc w:val="center"/>
        <w:textAlignment w:val="baseline"/>
        <w:rPr>
          <w:rFonts w:ascii="Times New Roman" w:eastAsia="Times New Roman" w:hAnsi="Times New Roman" w:cs="Times New Roman"/>
          <w:b/>
          <w:bCs/>
          <w:color w:val="000000"/>
          <w:sz w:val="24"/>
          <w:szCs w:val="24"/>
          <w:lang w:val="lv-LV"/>
        </w:rPr>
      </w:pPr>
    </w:p>
    <w:p w14:paraId="383B92DB" w14:textId="77777777" w:rsidR="008F5FA1" w:rsidRPr="0040192D"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607DB3D3" w14:textId="77777777" w:rsidR="008F5FA1" w:rsidRPr="0040192D"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51687E71" w14:textId="77777777" w:rsidR="008F5FA1" w:rsidRPr="0040192D"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30C79842" w14:textId="77777777" w:rsidR="008F5FA1" w:rsidRPr="0040192D"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7428E255" w14:textId="77777777" w:rsidR="008F5FA1" w:rsidRPr="0040192D"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5F7FC639" w14:textId="77777777" w:rsidR="008F5FA1" w:rsidRPr="0040192D"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43E44F8D" w14:textId="77777777" w:rsidR="008F5FA1" w:rsidRPr="0040192D"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28CC9BB5" w14:textId="77777777" w:rsidR="008F5FA1" w:rsidRPr="0040192D"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4C7E2D2B" w14:textId="77777777" w:rsidR="008F5FA1" w:rsidRPr="0040192D"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1F97B03A" w14:textId="77777777" w:rsidR="008F5FA1" w:rsidRPr="0040192D"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1950603D" w14:textId="77777777" w:rsidR="008F5FA1" w:rsidRPr="0040192D"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3B88BC5B" w14:textId="77777777" w:rsidR="008F5FA1" w:rsidRPr="0040192D" w:rsidRDefault="008F5FA1" w:rsidP="008F5FA1">
      <w:pPr>
        <w:suppressAutoHyphens/>
        <w:autoSpaceDN w:val="0"/>
        <w:spacing w:after="0"/>
        <w:ind w:left="450" w:hanging="540"/>
        <w:jc w:val="center"/>
        <w:textAlignment w:val="baseline"/>
        <w:rPr>
          <w:rFonts w:ascii="Times New Roman" w:eastAsia="Times New Roman" w:hAnsi="Times New Roman" w:cs="Times New Roman"/>
          <w:b/>
          <w:bCs/>
          <w:color w:val="000000"/>
          <w:sz w:val="24"/>
          <w:szCs w:val="24"/>
          <w:lang w:val="lv-LV"/>
        </w:rPr>
      </w:pPr>
      <w:r w:rsidRPr="0040192D">
        <w:rPr>
          <w:rFonts w:ascii="Times New Roman" w:eastAsia="Times New Roman" w:hAnsi="Times New Roman" w:cs="Times New Roman"/>
          <w:b/>
          <w:bCs/>
          <w:color w:val="000000"/>
          <w:sz w:val="24"/>
          <w:szCs w:val="24"/>
          <w:lang w:val="lv-LV"/>
        </w:rPr>
        <w:t>Ventspils</w:t>
      </w:r>
    </w:p>
    <w:p w14:paraId="07AED1BE" w14:textId="618E91A9" w:rsidR="008F5FA1" w:rsidRPr="0040192D" w:rsidRDefault="008F5FA1" w:rsidP="008F5FA1">
      <w:pPr>
        <w:suppressAutoHyphens/>
        <w:autoSpaceDN w:val="0"/>
        <w:spacing w:after="0"/>
        <w:ind w:left="450" w:hanging="540"/>
        <w:jc w:val="center"/>
        <w:textAlignment w:val="baseline"/>
        <w:rPr>
          <w:rFonts w:ascii="Times New Roman" w:eastAsia="Times New Roman" w:hAnsi="Times New Roman" w:cs="Times New Roman"/>
          <w:b/>
          <w:bCs/>
          <w:color w:val="000000"/>
          <w:sz w:val="24"/>
          <w:szCs w:val="24"/>
          <w:lang w:val="lv-LV"/>
        </w:rPr>
      </w:pPr>
      <w:r w:rsidRPr="0040192D">
        <w:rPr>
          <w:rFonts w:ascii="Times New Roman" w:eastAsia="Times New Roman" w:hAnsi="Times New Roman" w:cs="Times New Roman"/>
          <w:b/>
          <w:bCs/>
          <w:color w:val="000000"/>
          <w:sz w:val="24"/>
          <w:szCs w:val="24"/>
          <w:lang w:val="lv-LV"/>
        </w:rPr>
        <w:t>202</w:t>
      </w:r>
      <w:r w:rsidR="000A4A55" w:rsidRPr="0040192D">
        <w:rPr>
          <w:rFonts w:ascii="Times New Roman" w:eastAsia="Times New Roman" w:hAnsi="Times New Roman" w:cs="Times New Roman"/>
          <w:b/>
          <w:bCs/>
          <w:color w:val="000000"/>
          <w:sz w:val="24"/>
          <w:szCs w:val="24"/>
          <w:lang w:val="lv-LV"/>
        </w:rPr>
        <w:t>6</w:t>
      </w:r>
    </w:p>
    <w:p w14:paraId="58B121F7" w14:textId="77777777" w:rsidR="008F5FA1" w:rsidRPr="0040192D" w:rsidRDefault="007517BF" w:rsidP="008F5FA1">
      <w:pPr>
        <w:pageBreakBefore/>
        <w:numPr>
          <w:ilvl w:val="0"/>
          <w:numId w:val="4"/>
        </w:numPr>
        <w:suppressAutoHyphens/>
        <w:autoSpaceDN w:val="0"/>
        <w:spacing w:before="120" w:after="60"/>
        <w:ind w:left="450" w:hanging="540"/>
        <w:textAlignment w:val="baseline"/>
        <w:rPr>
          <w:rFonts w:ascii="Times New Roman" w:eastAsia="Calibri" w:hAnsi="Times New Roman" w:cs="Times New Roman"/>
          <w:b/>
          <w:sz w:val="24"/>
          <w:szCs w:val="24"/>
          <w:lang w:val="lv-LV"/>
        </w:rPr>
      </w:pPr>
      <w:r w:rsidRPr="0040192D">
        <w:rPr>
          <w:rFonts w:ascii="Times New Roman" w:eastAsia="Calibri" w:hAnsi="Times New Roman" w:cs="Times New Roman"/>
          <w:b/>
          <w:sz w:val="24"/>
          <w:szCs w:val="24"/>
          <w:lang w:val="lv-LV"/>
        </w:rPr>
        <w:lastRenderedPageBreak/>
        <w:t>Vispārīgā informācija</w:t>
      </w:r>
    </w:p>
    <w:tbl>
      <w:tblPr>
        <w:tblW w:w="8959" w:type="dxa"/>
        <w:tblInd w:w="108" w:type="dxa"/>
        <w:tblCellMar>
          <w:left w:w="10" w:type="dxa"/>
          <w:right w:w="10" w:type="dxa"/>
        </w:tblCellMar>
        <w:tblLook w:val="04A0" w:firstRow="1" w:lastRow="0" w:firstColumn="1" w:lastColumn="0" w:noHBand="0" w:noVBand="1"/>
      </w:tblPr>
      <w:tblGrid>
        <w:gridCol w:w="2552"/>
        <w:gridCol w:w="6407"/>
      </w:tblGrid>
      <w:tr w:rsidR="008F5FA1" w:rsidRPr="0040192D" w14:paraId="66BE2203" w14:textId="77777777" w:rsidTr="00772ECA">
        <w:trPr>
          <w:trHeight w:val="320"/>
        </w:trPr>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70E68F" w14:textId="77777777" w:rsidR="008F5FA1" w:rsidRPr="0040192D" w:rsidRDefault="008F5FA1" w:rsidP="008F5FA1">
            <w:pPr>
              <w:suppressAutoHyphens/>
              <w:autoSpaceDN w:val="0"/>
              <w:spacing w:after="0"/>
              <w:ind w:left="450" w:hanging="540"/>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b/>
                <w:bCs/>
                <w:color w:val="000000"/>
                <w:sz w:val="24"/>
                <w:szCs w:val="24"/>
                <w:lang w:val="lv-LV" w:eastAsia="lv-LV"/>
              </w:rPr>
              <w:t xml:space="preserve">Pasūtītāja nosaukums </w:t>
            </w:r>
          </w:p>
        </w:tc>
        <w:tc>
          <w:tcPr>
            <w:tcW w:w="6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49D004" w14:textId="77777777" w:rsidR="008F5FA1" w:rsidRPr="0040192D" w:rsidRDefault="008F5FA1" w:rsidP="008F5FA1">
            <w:pPr>
              <w:suppressAutoHyphens/>
              <w:autoSpaceDN w:val="0"/>
              <w:spacing w:after="0"/>
              <w:ind w:left="450" w:hanging="540"/>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iCs/>
                <w:color w:val="000000"/>
                <w:sz w:val="24"/>
                <w:szCs w:val="24"/>
                <w:lang w:val="lv-LV"/>
              </w:rPr>
              <w:t>Ventspils novada pašvaldība</w:t>
            </w:r>
          </w:p>
        </w:tc>
      </w:tr>
      <w:tr w:rsidR="008F5FA1" w:rsidRPr="0040192D" w14:paraId="3BC5C117" w14:textId="77777777" w:rsidTr="00772ECA">
        <w:trPr>
          <w:trHeight w:val="320"/>
        </w:trPr>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2BB0F9" w14:textId="77777777" w:rsidR="008F5FA1" w:rsidRPr="0040192D" w:rsidRDefault="008F5FA1" w:rsidP="008F5FA1">
            <w:pPr>
              <w:suppressAutoHyphens/>
              <w:autoSpaceDN w:val="0"/>
              <w:spacing w:after="0"/>
              <w:ind w:left="450" w:hanging="540"/>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b/>
                <w:bCs/>
                <w:color w:val="000000"/>
                <w:sz w:val="24"/>
                <w:szCs w:val="24"/>
                <w:lang w:val="lv-LV" w:eastAsia="lv-LV"/>
              </w:rPr>
              <w:t xml:space="preserve">Juridiskā adrese </w:t>
            </w:r>
          </w:p>
        </w:tc>
        <w:tc>
          <w:tcPr>
            <w:tcW w:w="6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30F8CD" w14:textId="77777777" w:rsidR="008F5FA1" w:rsidRPr="0040192D" w:rsidRDefault="008F5FA1" w:rsidP="008F5FA1">
            <w:pPr>
              <w:suppressAutoHyphens/>
              <w:autoSpaceDN w:val="0"/>
              <w:spacing w:after="0"/>
              <w:ind w:left="450" w:hanging="540"/>
              <w:textAlignment w:val="baseline"/>
              <w:rPr>
                <w:rFonts w:ascii="Times New Roman" w:eastAsia="Calibri" w:hAnsi="Times New Roman" w:cs="Times New Roman"/>
                <w:sz w:val="24"/>
                <w:szCs w:val="24"/>
                <w:lang w:val="lv-LV"/>
              </w:rPr>
            </w:pPr>
            <w:r w:rsidRPr="0040192D">
              <w:rPr>
                <w:rFonts w:ascii="Times New Roman" w:eastAsia="Calibri" w:hAnsi="Times New Roman" w:cs="Times New Roman"/>
                <w:sz w:val="24"/>
                <w:szCs w:val="24"/>
                <w:lang w:val="lv-LV"/>
              </w:rPr>
              <w:t>Skolas iela 4, Ventspils, LV-3601</w:t>
            </w:r>
          </w:p>
        </w:tc>
      </w:tr>
      <w:tr w:rsidR="008F5FA1" w:rsidRPr="0040192D" w14:paraId="78A74CCD" w14:textId="77777777" w:rsidTr="00772ECA">
        <w:trPr>
          <w:trHeight w:val="320"/>
        </w:trPr>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8D696C" w14:textId="77777777" w:rsidR="008F5FA1" w:rsidRPr="0040192D" w:rsidRDefault="008F5FA1" w:rsidP="008F5FA1">
            <w:pPr>
              <w:suppressAutoHyphens/>
              <w:autoSpaceDN w:val="0"/>
              <w:spacing w:after="0"/>
              <w:ind w:left="450" w:hanging="540"/>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b/>
                <w:bCs/>
                <w:color w:val="000000"/>
                <w:sz w:val="24"/>
                <w:szCs w:val="24"/>
                <w:lang w:val="lv-LV" w:eastAsia="lv-LV"/>
              </w:rPr>
              <w:t xml:space="preserve">Reģistrācijas numurs </w:t>
            </w:r>
          </w:p>
        </w:tc>
        <w:tc>
          <w:tcPr>
            <w:tcW w:w="6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121473" w14:textId="77777777" w:rsidR="008F5FA1" w:rsidRPr="0040192D" w:rsidRDefault="008F5FA1" w:rsidP="008F5FA1">
            <w:pPr>
              <w:suppressAutoHyphens/>
              <w:autoSpaceDN w:val="0"/>
              <w:spacing w:after="0"/>
              <w:ind w:left="450" w:hanging="540"/>
              <w:textAlignment w:val="baseline"/>
              <w:rPr>
                <w:rFonts w:ascii="Times New Roman" w:eastAsia="Calibri" w:hAnsi="Times New Roman" w:cs="Times New Roman"/>
                <w:sz w:val="24"/>
                <w:szCs w:val="24"/>
                <w:lang w:val="lv-LV"/>
              </w:rPr>
            </w:pPr>
            <w:bookmarkStart w:id="9" w:name="_Hlk33694148"/>
            <w:r w:rsidRPr="0040192D">
              <w:rPr>
                <w:rFonts w:ascii="Times New Roman" w:eastAsia="Calibri" w:hAnsi="Times New Roman" w:cs="Times New Roman"/>
                <w:sz w:val="24"/>
                <w:szCs w:val="24"/>
                <w:lang w:val="lv-LV"/>
              </w:rPr>
              <w:t>90000052035</w:t>
            </w:r>
            <w:bookmarkEnd w:id="9"/>
          </w:p>
        </w:tc>
      </w:tr>
      <w:tr w:rsidR="008F5FA1" w:rsidRPr="0040192D" w14:paraId="33D5B119" w14:textId="77777777" w:rsidTr="00772ECA">
        <w:trPr>
          <w:trHeight w:val="320"/>
        </w:trPr>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3A4A2F" w14:textId="77777777" w:rsidR="008F5FA1" w:rsidRPr="0040192D"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eastAsia="lv-LV"/>
              </w:rPr>
            </w:pPr>
            <w:r w:rsidRPr="0040192D">
              <w:rPr>
                <w:rFonts w:ascii="Times New Roman" w:eastAsia="Times New Roman" w:hAnsi="Times New Roman" w:cs="Times New Roman"/>
                <w:b/>
                <w:bCs/>
                <w:color w:val="000000"/>
                <w:sz w:val="24"/>
                <w:szCs w:val="24"/>
                <w:lang w:val="lv-LV" w:eastAsia="lv-LV"/>
              </w:rPr>
              <w:t xml:space="preserve">Kontaktpersonas </w:t>
            </w:r>
          </w:p>
          <w:p w14:paraId="683CD4B3" w14:textId="77777777" w:rsidR="008F5FA1" w:rsidRPr="0040192D" w:rsidRDefault="008F5FA1" w:rsidP="008F5FA1">
            <w:pPr>
              <w:suppressAutoHyphens/>
              <w:autoSpaceDN w:val="0"/>
              <w:spacing w:after="0"/>
              <w:ind w:left="450" w:hanging="540"/>
              <w:textAlignment w:val="baseline"/>
              <w:rPr>
                <w:rFonts w:ascii="Times New Roman" w:eastAsia="Times New Roman" w:hAnsi="Times New Roman" w:cs="Times New Roman"/>
                <w:color w:val="000000"/>
                <w:sz w:val="24"/>
                <w:szCs w:val="24"/>
                <w:lang w:val="lv-LV" w:eastAsia="lv-LV"/>
              </w:rPr>
            </w:pPr>
          </w:p>
        </w:tc>
        <w:tc>
          <w:tcPr>
            <w:tcW w:w="6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B8B8E3" w14:textId="77777777" w:rsidR="008F5FA1" w:rsidRPr="0040192D" w:rsidRDefault="008F5FA1">
            <w:pPr>
              <w:numPr>
                <w:ilvl w:val="0"/>
                <w:numId w:val="5"/>
              </w:numPr>
              <w:suppressAutoHyphens/>
              <w:autoSpaceDN w:val="0"/>
              <w:spacing w:after="0" w:line="240" w:lineRule="auto"/>
              <w:ind w:left="310" w:hanging="270"/>
              <w:jc w:val="both"/>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sz w:val="24"/>
                <w:szCs w:val="24"/>
                <w:lang w:val="lv-LV"/>
              </w:rPr>
              <w:t>Jautājumos par iepirkuma priekšmetu:</w:t>
            </w:r>
          </w:p>
          <w:p w14:paraId="4999987B" w14:textId="77777777" w:rsidR="008F5FA1" w:rsidRPr="0040192D" w:rsidRDefault="008F5FA1" w:rsidP="008F5FA1">
            <w:pPr>
              <w:suppressAutoHyphens/>
              <w:autoSpaceDN w:val="0"/>
              <w:spacing w:after="0" w:line="240" w:lineRule="auto"/>
              <w:ind w:left="310" w:hanging="270"/>
              <w:jc w:val="both"/>
              <w:textAlignment w:val="baseline"/>
              <w:rPr>
                <w:rFonts w:ascii="Times New Roman" w:eastAsia="Calibri" w:hAnsi="Times New Roman" w:cs="Times New Roman"/>
                <w:sz w:val="24"/>
                <w:szCs w:val="24"/>
                <w:lang w:val="lv-LV"/>
              </w:rPr>
            </w:pPr>
            <w:r w:rsidRPr="0040192D">
              <w:rPr>
                <w:rFonts w:ascii="Times New Roman" w:eastAsia="Calibri" w:hAnsi="Times New Roman" w:cs="Times New Roman"/>
                <w:sz w:val="24"/>
                <w:szCs w:val="24"/>
                <w:lang w:val="lv-LV" w:eastAsia="lv-LV"/>
              </w:rPr>
              <w:t xml:space="preserve">    Ventspils novada pašvaldības iestādes “Ventspils novada Izglītības pārvalde” vadītāja</w:t>
            </w:r>
            <w:r w:rsidRPr="0040192D">
              <w:rPr>
                <w:rFonts w:ascii="Times New Roman" w:eastAsia="Calibri" w:hAnsi="Times New Roman" w:cs="Times New Roman"/>
                <w:sz w:val="24"/>
                <w:szCs w:val="24"/>
                <w:lang w:val="lv-LV"/>
              </w:rPr>
              <w:t xml:space="preserve"> Aina </w:t>
            </w:r>
            <w:proofErr w:type="spellStart"/>
            <w:r w:rsidRPr="0040192D">
              <w:rPr>
                <w:rFonts w:ascii="Times New Roman" w:eastAsia="Calibri" w:hAnsi="Times New Roman" w:cs="Times New Roman"/>
                <w:sz w:val="24"/>
                <w:szCs w:val="24"/>
                <w:lang w:val="lv-LV"/>
              </w:rPr>
              <w:t>Klimoviča</w:t>
            </w:r>
            <w:proofErr w:type="spellEnd"/>
            <w:r w:rsidRPr="0040192D">
              <w:rPr>
                <w:rFonts w:ascii="Times New Roman" w:eastAsia="Calibri" w:hAnsi="Times New Roman" w:cs="Times New Roman"/>
                <w:sz w:val="24"/>
                <w:szCs w:val="24"/>
                <w:lang w:val="lv-LV"/>
              </w:rPr>
              <w:t xml:space="preserve"> </w:t>
            </w:r>
            <w:r w:rsidRPr="0040192D">
              <w:rPr>
                <w:rFonts w:ascii="Times New Roman" w:eastAsia="Calibri" w:hAnsi="Times New Roman" w:cs="Times New Roman"/>
                <w:color w:val="000000"/>
                <w:sz w:val="24"/>
                <w:szCs w:val="24"/>
                <w:lang w:val="lv-LV"/>
              </w:rPr>
              <w:t xml:space="preserve">e-pasts: </w:t>
            </w:r>
            <w:hyperlink r:id="rId8" w:history="1">
              <w:r w:rsidRPr="0040192D">
                <w:rPr>
                  <w:rFonts w:ascii="Times New Roman" w:eastAsia="Calibri" w:hAnsi="Times New Roman" w:cs="Times New Roman"/>
                  <w:color w:val="0000FF"/>
                  <w:sz w:val="24"/>
                  <w:szCs w:val="24"/>
                  <w:u w:val="single"/>
                  <w:shd w:val="clear" w:color="auto" w:fill="FFFFFF"/>
                  <w:lang w:val="lv-LV"/>
                </w:rPr>
                <w:t>aina.klimovica@ventspilsnd.lv</w:t>
              </w:r>
            </w:hyperlink>
          </w:p>
          <w:p w14:paraId="247B937C" w14:textId="51D3D76C" w:rsidR="008F5FA1" w:rsidRPr="0040192D" w:rsidRDefault="008F5FA1">
            <w:pPr>
              <w:numPr>
                <w:ilvl w:val="0"/>
                <w:numId w:val="5"/>
              </w:numPr>
              <w:suppressAutoHyphens/>
              <w:autoSpaceDN w:val="0"/>
              <w:spacing w:after="0" w:line="240" w:lineRule="auto"/>
              <w:ind w:left="310" w:hanging="270"/>
              <w:jc w:val="both"/>
              <w:textAlignment w:val="baseline"/>
              <w:rPr>
                <w:rFonts w:ascii="Times New Roman" w:eastAsia="Calibri" w:hAnsi="Times New Roman" w:cs="Times New Roman"/>
                <w:sz w:val="24"/>
                <w:szCs w:val="24"/>
                <w:lang w:val="lv-LV"/>
              </w:rPr>
            </w:pPr>
            <w:r w:rsidRPr="0040192D">
              <w:rPr>
                <w:rFonts w:ascii="Times New Roman" w:eastAsia="Calibri" w:hAnsi="Times New Roman" w:cs="Times New Roman"/>
                <w:bCs/>
                <w:sz w:val="24"/>
                <w:szCs w:val="24"/>
                <w:lang w:val="lv-LV"/>
              </w:rPr>
              <w:t>Jautājumos par iepirkuma procedūru</w:t>
            </w:r>
            <w:r w:rsidRPr="0040192D">
              <w:rPr>
                <w:rFonts w:ascii="Times New Roman" w:eastAsia="Calibri" w:hAnsi="Times New Roman" w:cs="Times New Roman"/>
                <w:bCs/>
                <w:spacing w:val="-14"/>
                <w:sz w:val="24"/>
                <w:szCs w:val="24"/>
                <w:lang w:val="lv-LV"/>
              </w:rPr>
              <w:t xml:space="preserve">: </w:t>
            </w:r>
            <w:r w:rsidR="00772ECA" w:rsidRPr="0040192D">
              <w:rPr>
                <w:rFonts w:ascii="Times New Roman" w:eastAsia="Times New Roman" w:hAnsi="Times New Roman" w:cs="Times New Roman"/>
                <w:bCs/>
                <w:sz w:val="24"/>
                <w:szCs w:val="24"/>
                <w:lang w:val="lv-LV"/>
              </w:rPr>
              <w:t>Ventspils novada pašvaldības iestādes “Ventspils novada pašvaldības administrācija“</w:t>
            </w:r>
            <w:r w:rsidR="00772ECA" w:rsidRPr="0040192D">
              <w:rPr>
                <w:rFonts w:ascii="Times New Roman" w:eastAsia="Times New Roman" w:hAnsi="Times New Roman" w:cs="Times New Roman"/>
                <w:sz w:val="24"/>
                <w:szCs w:val="24"/>
                <w:lang w:val="lv-LV"/>
              </w:rPr>
              <w:t xml:space="preserve"> vecākais jurists Alfrēds Paulāns, Tālr. 26643261, e-pasts: </w:t>
            </w:r>
            <w:hyperlink r:id="rId9" w:history="1">
              <w:r w:rsidR="00772ECA" w:rsidRPr="0040192D">
                <w:rPr>
                  <w:rStyle w:val="Hipersaite"/>
                  <w:rFonts w:ascii="Times New Roman" w:eastAsia="Calibri" w:hAnsi="Times New Roman" w:cs="Times New Roman"/>
                  <w:sz w:val="24"/>
                  <w:szCs w:val="24"/>
                  <w:lang w:val="lv-LV"/>
                </w:rPr>
                <w:t>alfreds.paulans</w:t>
              </w:r>
              <w:r w:rsidR="00772ECA" w:rsidRPr="0040192D">
                <w:rPr>
                  <w:rStyle w:val="Hipersaite"/>
                  <w:rFonts w:ascii="Times New Roman" w:eastAsia="Times New Roman" w:hAnsi="Times New Roman" w:cs="Times New Roman"/>
                  <w:sz w:val="24"/>
                  <w:szCs w:val="24"/>
                  <w:lang w:val="lv-LV"/>
                </w:rPr>
                <w:t>@ventspilsnd.lv</w:t>
              </w:r>
            </w:hyperlink>
            <w:r w:rsidR="00772ECA" w:rsidRPr="0040192D">
              <w:rPr>
                <w:rFonts w:ascii="Times New Roman" w:eastAsia="Times New Roman" w:hAnsi="Times New Roman" w:cs="Times New Roman"/>
                <w:sz w:val="24"/>
                <w:szCs w:val="24"/>
                <w:lang w:val="lv-LV"/>
              </w:rPr>
              <w:t>.</w:t>
            </w:r>
          </w:p>
        </w:tc>
      </w:tr>
      <w:tr w:rsidR="008F5FA1" w:rsidRPr="0040192D" w14:paraId="032EED7B" w14:textId="77777777" w:rsidTr="00772ECA">
        <w:trPr>
          <w:trHeight w:val="594"/>
        </w:trPr>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F7D6A3" w14:textId="77777777" w:rsidR="008F5FA1" w:rsidRPr="0040192D" w:rsidRDefault="008F5FA1" w:rsidP="008F5FA1">
            <w:pPr>
              <w:widowControl w:val="0"/>
              <w:suppressAutoHyphens/>
              <w:autoSpaceDN w:val="0"/>
              <w:spacing w:after="0"/>
              <w:ind w:left="450" w:right="-109" w:hanging="540"/>
              <w:textAlignment w:val="baseline"/>
              <w:rPr>
                <w:rFonts w:ascii="Times New Roman" w:eastAsia="Calibri" w:hAnsi="Times New Roman" w:cs="Times New Roman"/>
                <w:b/>
                <w:sz w:val="24"/>
                <w:szCs w:val="24"/>
                <w:lang w:val="lv-LV"/>
              </w:rPr>
            </w:pPr>
            <w:r w:rsidRPr="0040192D">
              <w:rPr>
                <w:rFonts w:ascii="Times New Roman" w:eastAsia="Calibri" w:hAnsi="Times New Roman" w:cs="Times New Roman"/>
                <w:b/>
                <w:sz w:val="24"/>
                <w:szCs w:val="24"/>
                <w:lang w:val="lv-LV"/>
              </w:rPr>
              <w:t xml:space="preserve">Pircēja profils </w:t>
            </w:r>
          </w:p>
        </w:tc>
        <w:tc>
          <w:tcPr>
            <w:tcW w:w="6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F1FAC9" w14:textId="77777777" w:rsidR="008F5FA1" w:rsidRPr="0040192D" w:rsidRDefault="008F5FA1" w:rsidP="008F5FA1">
            <w:pPr>
              <w:suppressAutoHyphens/>
              <w:autoSpaceDN w:val="0"/>
              <w:spacing w:after="0"/>
              <w:ind w:left="40"/>
              <w:textAlignment w:val="baseline"/>
              <w:rPr>
                <w:rFonts w:ascii="Times New Roman" w:eastAsia="Calibri" w:hAnsi="Times New Roman" w:cs="Times New Roman"/>
                <w:sz w:val="24"/>
                <w:szCs w:val="24"/>
                <w:lang w:val="lv-LV"/>
              </w:rPr>
            </w:pPr>
            <w:r w:rsidRPr="0040192D">
              <w:rPr>
                <w:rFonts w:ascii="Times New Roman" w:eastAsia="Calibri" w:hAnsi="Times New Roman" w:cs="Times New Roman"/>
                <w:bCs/>
                <w:sz w:val="24"/>
                <w:szCs w:val="24"/>
                <w:lang w:val="lv-LV"/>
              </w:rPr>
              <w:t xml:space="preserve">Valsts elektroniskās informācijas sistēma piedāvājumu un pieteikumu saņemšanai (Elektronisko iepirkumu sistēma) – Pasūtītāja tīmekļvietne: </w:t>
            </w:r>
            <w:hyperlink r:id="rId10" w:history="1">
              <w:r w:rsidRPr="0040192D">
                <w:rPr>
                  <w:rFonts w:ascii="Times New Roman" w:eastAsia="Calibri" w:hAnsi="Times New Roman" w:cs="Times New Roman"/>
                  <w:bCs/>
                  <w:color w:val="0000FF"/>
                  <w:sz w:val="24"/>
                  <w:szCs w:val="24"/>
                  <w:u w:val="single"/>
                  <w:lang w:val="lv-LV"/>
                </w:rPr>
                <w:t>https://www.eis.gov.lv/EKEIS/Supplier/Organizer/1376</w:t>
              </w:r>
            </w:hyperlink>
          </w:p>
        </w:tc>
      </w:tr>
    </w:tbl>
    <w:p w14:paraId="3A592FD9" w14:textId="76BD917F" w:rsidR="008F5FA1" w:rsidRPr="0040192D" w:rsidRDefault="008F5FA1">
      <w:pPr>
        <w:numPr>
          <w:ilvl w:val="1"/>
          <w:numId w:val="8"/>
        </w:numPr>
        <w:tabs>
          <w:tab w:val="clear" w:pos="420"/>
        </w:tabs>
        <w:suppressAutoHyphens/>
        <w:autoSpaceDN w:val="0"/>
        <w:spacing w:before="240" w:after="0"/>
        <w:ind w:left="567" w:hanging="567"/>
        <w:jc w:val="both"/>
        <w:textAlignment w:val="baseline"/>
        <w:rPr>
          <w:rFonts w:ascii="Times New Roman" w:eastAsia="Times New Roman" w:hAnsi="Times New Roman" w:cs="Times New Roman"/>
          <w:bCs/>
          <w:sz w:val="24"/>
          <w:szCs w:val="24"/>
          <w:lang w:val="lv-LV"/>
        </w:rPr>
      </w:pPr>
      <w:r w:rsidRPr="0040192D">
        <w:rPr>
          <w:rFonts w:ascii="Times New Roman" w:eastAsia="Times New Roman" w:hAnsi="Times New Roman" w:cs="Times New Roman"/>
          <w:bCs/>
          <w:sz w:val="24"/>
          <w:szCs w:val="24"/>
          <w:lang w:val="lv-LV"/>
        </w:rPr>
        <w:t xml:space="preserve">Iepirkuma procedūra: atklāts konkurss (turpmāk – Iepirkums), </w:t>
      </w:r>
      <w:r w:rsidR="003811CA" w:rsidRPr="0040192D">
        <w:rPr>
          <w:rFonts w:ascii="Times New Roman" w:eastAsia="Times New Roman" w:hAnsi="Times New Roman" w:cs="Times New Roman"/>
          <w:bCs/>
          <w:sz w:val="24"/>
          <w:szCs w:val="24"/>
          <w:lang w:val="lv-LV"/>
        </w:rPr>
        <w:t>ievērojot</w:t>
      </w:r>
      <w:r w:rsidRPr="0040192D">
        <w:rPr>
          <w:rFonts w:ascii="Times New Roman" w:eastAsia="Times New Roman" w:hAnsi="Times New Roman" w:cs="Times New Roman"/>
          <w:bCs/>
          <w:sz w:val="24"/>
          <w:szCs w:val="24"/>
          <w:lang w:val="lv-LV"/>
        </w:rPr>
        <w:t xml:space="preserve"> Publisko iepirkumu likum</w:t>
      </w:r>
      <w:r w:rsidR="003811CA" w:rsidRPr="0040192D">
        <w:rPr>
          <w:rFonts w:ascii="Times New Roman" w:eastAsia="Times New Roman" w:hAnsi="Times New Roman" w:cs="Times New Roman"/>
          <w:bCs/>
          <w:sz w:val="24"/>
          <w:szCs w:val="24"/>
          <w:lang w:val="lv-LV"/>
        </w:rPr>
        <w:t>a</w:t>
      </w:r>
      <w:r w:rsidRPr="0040192D">
        <w:rPr>
          <w:rFonts w:ascii="Times New Roman" w:eastAsia="Times New Roman" w:hAnsi="Times New Roman" w:cs="Times New Roman"/>
          <w:bCs/>
          <w:sz w:val="24"/>
          <w:szCs w:val="24"/>
          <w:lang w:val="lv-LV"/>
        </w:rPr>
        <w:t xml:space="preserve"> (turpmāk – PIL)</w:t>
      </w:r>
      <w:r w:rsidR="000A4A55" w:rsidRPr="0040192D">
        <w:rPr>
          <w:rFonts w:ascii="Times New Roman" w:hAnsi="Times New Roman" w:cs="Times New Roman"/>
          <w:bCs/>
          <w:sz w:val="24"/>
          <w:szCs w:val="24"/>
          <w:lang w:val="lv-LV"/>
        </w:rPr>
        <w:t xml:space="preserve"> 10.</w:t>
      </w:r>
      <w:r w:rsidR="000A4A55" w:rsidRPr="0040192D">
        <w:rPr>
          <w:rFonts w:ascii="Times New Roman" w:hAnsi="Times New Roman" w:cs="Times New Roman"/>
          <w:bCs/>
          <w:sz w:val="24"/>
          <w:szCs w:val="24"/>
          <w:vertAlign w:val="superscript"/>
          <w:lang w:val="lv-LV"/>
        </w:rPr>
        <w:t xml:space="preserve"> </w:t>
      </w:r>
      <w:r w:rsidR="000A4A55" w:rsidRPr="0040192D">
        <w:rPr>
          <w:rFonts w:ascii="Times New Roman" w:hAnsi="Times New Roman" w:cs="Times New Roman"/>
          <w:bCs/>
          <w:sz w:val="24"/>
          <w:szCs w:val="24"/>
          <w:lang w:val="lv-LV"/>
        </w:rPr>
        <w:t>panta nosacījum</w:t>
      </w:r>
      <w:r w:rsidR="003811CA" w:rsidRPr="0040192D">
        <w:rPr>
          <w:rFonts w:ascii="Times New Roman" w:hAnsi="Times New Roman" w:cs="Times New Roman"/>
          <w:bCs/>
          <w:sz w:val="24"/>
          <w:szCs w:val="24"/>
          <w:lang w:val="lv-LV"/>
        </w:rPr>
        <w:t>us</w:t>
      </w:r>
      <w:r w:rsidR="000A4A55" w:rsidRPr="0040192D">
        <w:rPr>
          <w:rFonts w:ascii="Times New Roman" w:hAnsi="Times New Roman" w:cs="Times New Roman"/>
          <w:bCs/>
          <w:sz w:val="24"/>
          <w:szCs w:val="24"/>
          <w:lang w:val="lv-LV"/>
        </w:rPr>
        <w:t>.</w:t>
      </w:r>
    </w:p>
    <w:p w14:paraId="0A8D591A" w14:textId="177520E6" w:rsidR="008F5FA1" w:rsidRPr="0040192D" w:rsidRDefault="008F5FA1">
      <w:pPr>
        <w:numPr>
          <w:ilvl w:val="1"/>
          <w:numId w:val="8"/>
        </w:numPr>
        <w:tabs>
          <w:tab w:val="clear" w:pos="420"/>
        </w:tabs>
        <w:suppressAutoHyphens/>
        <w:autoSpaceDN w:val="0"/>
        <w:spacing w:after="0"/>
        <w:ind w:left="567" w:hanging="567"/>
        <w:jc w:val="both"/>
        <w:textAlignment w:val="baseline"/>
        <w:rPr>
          <w:rFonts w:ascii="Times New Roman" w:eastAsia="Calibri" w:hAnsi="Times New Roman" w:cs="Times New Roman"/>
          <w:sz w:val="24"/>
          <w:szCs w:val="24"/>
          <w:lang w:val="lv-LV"/>
        </w:rPr>
      </w:pPr>
      <w:r w:rsidRPr="0040192D">
        <w:rPr>
          <w:rFonts w:ascii="Times New Roman" w:eastAsia="Calibri" w:hAnsi="Times New Roman" w:cs="Times New Roman"/>
          <w:sz w:val="24"/>
          <w:szCs w:val="24"/>
          <w:lang w:val="lv-LV"/>
        </w:rPr>
        <w:t xml:space="preserve">Piedāvājumu iesniegšanas un atvēršanas termiņš ir </w:t>
      </w:r>
      <w:r w:rsidR="000A4A55" w:rsidRPr="0040192D">
        <w:rPr>
          <w:rFonts w:ascii="Times New Roman" w:eastAsia="Calibri" w:hAnsi="Times New Roman" w:cs="Times New Roman"/>
          <w:sz w:val="24"/>
          <w:szCs w:val="24"/>
          <w:lang w:val="lv-LV"/>
        </w:rPr>
        <w:t>norādīts</w:t>
      </w:r>
      <w:r w:rsidRPr="0040192D">
        <w:rPr>
          <w:rFonts w:ascii="Times New Roman" w:eastAsia="Calibri" w:hAnsi="Times New Roman" w:cs="Times New Roman"/>
          <w:sz w:val="24"/>
          <w:szCs w:val="24"/>
          <w:lang w:val="lv-LV"/>
        </w:rPr>
        <w:t xml:space="preserve"> </w:t>
      </w:r>
      <w:r w:rsidR="000A4A55" w:rsidRPr="0040192D">
        <w:rPr>
          <w:rFonts w:ascii="Times New Roman" w:eastAsia="Calibri" w:hAnsi="Times New Roman" w:cs="Times New Roman"/>
          <w:bCs/>
          <w:color w:val="000000"/>
          <w:sz w:val="24"/>
          <w:szCs w:val="24"/>
          <w:lang w:val="lv-LV" w:eastAsia="lv-LV"/>
        </w:rPr>
        <w:t>Elektronisko iepirkumu sistēmā, turpmāk arī – EIS</w:t>
      </w:r>
      <w:r w:rsidRPr="0040192D">
        <w:rPr>
          <w:rFonts w:ascii="Times New Roman" w:eastAsia="Calibri" w:hAnsi="Times New Roman" w:cs="Times New Roman"/>
          <w:sz w:val="24"/>
          <w:szCs w:val="24"/>
          <w:lang w:val="lv-LV"/>
        </w:rPr>
        <w:t xml:space="preserve"> e-konkursu apakšsistēmā </w:t>
      </w:r>
      <w:r w:rsidR="009E79F3" w:rsidRPr="0040192D">
        <w:rPr>
          <w:rFonts w:ascii="Times New Roman" w:eastAsia="Calibri" w:hAnsi="Times New Roman" w:cs="Times New Roman"/>
          <w:sz w:val="24"/>
          <w:szCs w:val="24"/>
          <w:lang w:val="lv-LV"/>
        </w:rPr>
        <w:t>I</w:t>
      </w:r>
      <w:r w:rsidRPr="0040192D">
        <w:rPr>
          <w:rFonts w:ascii="Times New Roman" w:eastAsia="Calibri" w:hAnsi="Times New Roman" w:cs="Times New Roman"/>
          <w:sz w:val="24"/>
          <w:szCs w:val="24"/>
          <w:lang w:val="lv-LV"/>
        </w:rPr>
        <w:t>epirkuma sadaļā “Termiņi”.</w:t>
      </w:r>
    </w:p>
    <w:p w14:paraId="6B9FE693" w14:textId="178F474E" w:rsidR="008F5FA1" w:rsidRPr="0040192D" w:rsidRDefault="008F5FA1">
      <w:pPr>
        <w:numPr>
          <w:ilvl w:val="1"/>
          <w:numId w:val="8"/>
        </w:numPr>
        <w:tabs>
          <w:tab w:val="clear" w:pos="420"/>
        </w:tabs>
        <w:suppressAutoHyphens/>
        <w:autoSpaceDN w:val="0"/>
        <w:spacing w:after="0"/>
        <w:ind w:left="567" w:hanging="567"/>
        <w:jc w:val="both"/>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color w:val="000000"/>
          <w:sz w:val="24"/>
          <w:szCs w:val="24"/>
          <w:lang w:val="lv-LV" w:eastAsia="lv-LV"/>
        </w:rPr>
        <w:t xml:space="preserve">Piedāvājumi tiks atvērti  </w:t>
      </w:r>
      <w:r w:rsidRPr="0040192D">
        <w:rPr>
          <w:rFonts w:ascii="Times New Roman" w:eastAsia="Calibri" w:hAnsi="Times New Roman" w:cs="Times New Roman"/>
          <w:bCs/>
          <w:color w:val="000000"/>
          <w:sz w:val="24"/>
          <w:szCs w:val="24"/>
          <w:lang w:val="lv-LV" w:eastAsia="lv-LV"/>
        </w:rPr>
        <w:t>tiešsaistes režīmā EIS, e-konkursu apakšsistēmā</w:t>
      </w:r>
      <w:r w:rsidRPr="0040192D">
        <w:rPr>
          <w:rFonts w:ascii="Times New Roman" w:eastAsia="Calibri" w:hAnsi="Times New Roman" w:cs="Times New Roman"/>
          <w:sz w:val="24"/>
          <w:szCs w:val="24"/>
          <w:lang w:val="lv-LV"/>
        </w:rPr>
        <w:t xml:space="preserve">. </w:t>
      </w:r>
    </w:p>
    <w:p w14:paraId="705D9514" w14:textId="77777777" w:rsidR="008F5FA1" w:rsidRPr="0040192D" w:rsidRDefault="008F5FA1">
      <w:pPr>
        <w:numPr>
          <w:ilvl w:val="1"/>
          <w:numId w:val="8"/>
        </w:numPr>
        <w:tabs>
          <w:tab w:val="clear" w:pos="420"/>
        </w:tabs>
        <w:suppressAutoHyphens/>
        <w:autoSpaceDN w:val="0"/>
        <w:spacing w:after="0"/>
        <w:ind w:left="567" w:hanging="567"/>
        <w:jc w:val="both"/>
        <w:textAlignment w:val="baseline"/>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 xml:space="preserve">Saziņa starp Pasūtītāju un Ieinteresētajiem piegādātājiem iepirkuma procedūras ietvaros notiek elektroniski Elektronisko iepirkumu sistēmā. </w:t>
      </w:r>
    </w:p>
    <w:p w14:paraId="512D0DE3" w14:textId="77777777" w:rsidR="008F5FA1" w:rsidRPr="0040192D" w:rsidRDefault="008F5FA1">
      <w:pPr>
        <w:numPr>
          <w:ilvl w:val="1"/>
          <w:numId w:val="8"/>
        </w:numPr>
        <w:tabs>
          <w:tab w:val="clear" w:pos="420"/>
        </w:tabs>
        <w:suppressAutoHyphens/>
        <w:autoSpaceDN w:val="0"/>
        <w:spacing w:after="0"/>
        <w:ind w:left="567" w:hanging="567"/>
        <w:jc w:val="both"/>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sz w:val="24"/>
          <w:szCs w:val="24"/>
          <w:lang w:val="lv-LV"/>
        </w:rPr>
        <w:t>Piedāvājums</w:t>
      </w:r>
      <w:r w:rsidRPr="0040192D">
        <w:rPr>
          <w:rFonts w:ascii="Times New Roman" w:eastAsia="Times New Roman" w:hAnsi="Times New Roman" w:cs="Times New Roman"/>
          <w:sz w:val="24"/>
          <w:szCs w:val="24"/>
          <w:lang w:val="lv-LV" w:eastAsia="lv-LV"/>
        </w:rPr>
        <w:t xml:space="preserve"> jāiesniedz elektroniski EIS e-konkursu apakšsistēmā </w:t>
      </w:r>
      <w:hyperlink r:id="rId11" w:history="1">
        <w:r w:rsidRPr="0040192D">
          <w:rPr>
            <w:rFonts w:ascii="Times New Roman" w:eastAsia="Times New Roman" w:hAnsi="Times New Roman" w:cs="Times New Roman"/>
            <w:color w:val="0000FF"/>
            <w:sz w:val="24"/>
            <w:szCs w:val="24"/>
            <w:u w:val="single"/>
            <w:lang w:val="lv-LV" w:eastAsia="lv-LV"/>
          </w:rPr>
          <w:t>http://www.eis.gov.lv</w:t>
        </w:r>
      </w:hyperlink>
      <w:r w:rsidRPr="0040192D">
        <w:rPr>
          <w:rFonts w:ascii="Times New Roman" w:eastAsia="Times New Roman" w:hAnsi="Times New Roman" w:cs="Times New Roman"/>
          <w:sz w:val="24"/>
          <w:szCs w:val="24"/>
          <w:lang w:val="lv-LV" w:eastAsia="lv-LV"/>
        </w:rPr>
        <w:t>.</w:t>
      </w:r>
    </w:p>
    <w:p w14:paraId="208FEE15" w14:textId="77777777" w:rsidR="008F5FA1" w:rsidRPr="0040192D" w:rsidRDefault="008F5FA1">
      <w:pPr>
        <w:numPr>
          <w:ilvl w:val="1"/>
          <w:numId w:val="8"/>
        </w:numPr>
        <w:tabs>
          <w:tab w:val="clear" w:pos="420"/>
          <w:tab w:val="left" w:pos="-1854"/>
        </w:tabs>
        <w:suppressAutoHyphens/>
        <w:autoSpaceDN w:val="0"/>
        <w:spacing w:after="0"/>
        <w:ind w:left="567" w:hanging="567"/>
        <w:jc w:val="both"/>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sz w:val="24"/>
          <w:szCs w:val="24"/>
          <w:lang w:val="lv-LV" w:eastAsia="lv-LV"/>
        </w:rPr>
        <w:t>Dokumentus Pretendents ir tiesīgs parakstīt ar EIS piedāvāto elektronisko parakstu vai ar drošu elektronisko parakstu.</w:t>
      </w:r>
    </w:p>
    <w:p w14:paraId="151B2AAC" w14:textId="77777777" w:rsidR="008F5FA1" w:rsidRPr="0040192D" w:rsidRDefault="008F5FA1">
      <w:pPr>
        <w:numPr>
          <w:ilvl w:val="1"/>
          <w:numId w:val="8"/>
        </w:numPr>
        <w:tabs>
          <w:tab w:val="clear" w:pos="420"/>
        </w:tabs>
        <w:suppressAutoHyphens/>
        <w:autoSpaceDN w:val="0"/>
        <w:spacing w:after="0"/>
        <w:ind w:left="567" w:hanging="567"/>
        <w:jc w:val="both"/>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sz w:val="24"/>
          <w:szCs w:val="24"/>
          <w:lang w:val="lv-LV"/>
        </w:rPr>
        <w:t>Dokumentiem, kas attiecas uz iepirkuma procedūru, nodrošināta brīva un tieša pieeja interneta vietnē Elektronisko iepirkumu sistēmā. Ieinteresēto piegādātāju pienākums ir sekot aktuālajai informācijai Elektronisko iepirkumu sistēmā un ievērot to, sagatavojot savu piedāvājumu.</w:t>
      </w:r>
    </w:p>
    <w:p w14:paraId="4E40D091" w14:textId="77777777" w:rsidR="008F5FA1" w:rsidRPr="0040192D" w:rsidRDefault="008F5FA1">
      <w:pPr>
        <w:numPr>
          <w:ilvl w:val="1"/>
          <w:numId w:val="8"/>
        </w:numPr>
        <w:tabs>
          <w:tab w:val="clear" w:pos="420"/>
          <w:tab w:val="left" w:pos="-927"/>
        </w:tabs>
        <w:suppressAutoHyphens/>
        <w:autoSpaceDN w:val="0"/>
        <w:spacing w:after="0"/>
        <w:ind w:left="567" w:hanging="567"/>
        <w:jc w:val="both"/>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sz w:val="24"/>
          <w:szCs w:val="24"/>
          <w:lang w:val="lv-LV"/>
        </w:rPr>
        <w:t>Papildu informācija tiks sniegta piecu darbdienu laikā, bet ne vēlāk kā sešas dienas pirms piedāvājuma iesniegšanas termiņa beigām, ja ieinteresētais piegādātājs papildu informāciju būs pieprasījis laikus, un tā tiks nosūtīta piegādātājam, kas uzdevis jautājumu, kā arī vienlaikus ievietota</w:t>
      </w:r>
      <w:r w:rsidRPr="0040192D">
        <w:rPr>
          <w:rFonts w:ascii="Times New Roman" w:eastAsia="Helvetica" w:hAnsi="Times New Roman" w:cs="Times New Roman"/>
          <w:sz w:val="24"/>
          <w:szCs w:val="24"/>
          <w:lang w:val="lv-LV" w:eastAsia="lv-LV"/>
        </w:rPr>
        <w:t xml:space="preserve">  EIS </w:t>
      </w:r>
      <w:hyperlink r:id="rId12" w:history="1">
        <w:r w:rsidRPr="0040192D">
          <w:rPr>
            <w:rFonts w:ascii="Times New Roman" w:eastAsia="Helvetica" w:hAnsi="Times New Roman" w:cs="Times New Roman"/>
            <w:color w:val="0000FF"/>
            <w:sz w:val="24"/>
            <w:szCs w:val="24"/>
            <w:u w:val="single"/>
            <w:lang w:val="lv-LV" w:eastAsia="lv-LV"/>
          </w:rPr>
          <w:t>www.eis.gov.lv</w:t>
        </w:r>
      </w:hyperlink>
      <w:r w:rsidRPr="0040192D">
        <w:rPr>
          <w:rFonts w:ascii="Times New Roman" w:eastAsia="Helvetica" w:hAnsi="Times New Roman" w:cs="Times New Roman"/>
          <w:sz w:val="24"/>
          <w:szCs w:val="24"/>
          <w:lang w:val="lv-LV" w:eastAsia="lv-LV"/>
        </w:rPr>
        <w:t xml:space="preserve"> e-konkursu apakšsistēmā šī konkursa sadaļā</w:t>
      </w:r>
      <w:r w:rsidRPr="0040192D">
        <w:rPr>
          <w:rFonts w:ascii="Times New Roman" w:eastAsia="Helvetica" w:hAnsi="Times New Roman" w:cs="Times New Roman"/>
          <w:iCs/>
          <w:sz w:val="24"/>
          <w:szCs w:val="24"/>
          <w:lang w:val="lv-LV" w:eastAsia="lv-LV"/>
        </w:rPr>
        <w:t>,</w:t>
      </w:r>
      <w:r w:rsidRPr="0040192D">
        <w:rPr>
          <w:rFonts w:ascii="Times New Roman" w:eastAsia="Helvetica" w:hAnsi="Times New Roman" w:cs="Times New Roman"/>
          <w:sz w:val="24"/>
          <w:szCs w:val="24"/>
          <w:lang w:val="lv-LV" w:eastAsia="lv-LV"/>
        </w:rPr>
        <w:t xml:space="preserve"> norādot arī uzdoto jautājumu.</w:t>
      </w:r>
    </w:p>
    <w:p w14:paraId="278E1A7A" w14:textId="77777777" w:rsidR="008F5FA1" w:rsidRPr="0040192D" w:rsidRDefault="008F5FA1">
      <w:pPr>
        <w:numPr>
          <w:ilvl w:val="1"/>
          <w:numId w:val="8"/>
        </w:numPr>
        <w:tabs>
          <w:tab w:val="clear" w:pos="420"/>
          <w:tab w:val="left" w:pos="-927"/>
        </w:tabs>
        <w:suppressAutoHyphens/>
        <w:autoSpaceDN w:val="0"/>
        <w:spacing w:after="0"/>
        <w:ind w:left="567" w:hanging="567"/>
        <w:jc w:val="both"/>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sz w:val="24"/>
          <w:szCs w:val="24"/>
          <w:lang w:val="lv-LV"/>
        </w:rPr>
        <w:t>Pasūtītājs ir tiesīgs veikt grozījumus Iepirkuma dokumentos Publisko iepirkumu likumā paredzētajos gadījumos un kārtībā, informāciju par grozījumiem ievietojot Iepirkumu uzraudzības biroja mājas lapā un Elektronisko iepirkumu sistēmā (EIS).</w:t>
      </w:r>
    </w:p>
    <w:p w14:paraId="119A7EF5" w14:textId="77777777" w:rsidR="008F5FA1" w:rsidRPr="0040192D" w:rsidRDefault="008F5FA1">
      <w:pPr>
        <w:numPr>
          <w:ilvl w:val="1"/>
          <w:numId w:val="8"/>
        </w:numPr>
        <w:tabs>
          <w:tab w:val="clear" w:pos="420"/>
          <w:tab w:val="left" w:pos="-927"/>
        </w:tabs>
        <w:suppressAutoHyphens/>
        <w:autoSpaceDN w:val="0"/>
        <w:spacing w:after="0"/>
        <w:ind w:left="567" w:hanging="567"/>
        <w:jc w:val="both"/>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sz w:val="24"/>
          <w:szCs w:val="24"/>
          <w:lang w:val="lv-LV"/>
        </w:rPr>
        <w:t>Grozījumi Iepirkuma dokumentos ir saistoši Ieinteresētajam piegādātājam piedāvājuma sagatavošanā.</w:t>
      </w:r>
    </w:p>
    <w:p w14:paraId="6F053F2A" w14:textId="77777777" w:rsidR="008F5FA1" w:rsidRPr="0040192D" w:rsidRDefault="008F5FA1">
      <w:pPr>
        <w:numPr>
          <w:ilvl w:val="0"/>
          <w:numId w:val="8"/>
        </w:numPr>
        <w:tabs>
          <w:tab w:val="left" w:pos="-927"/>
        </w:tabs>
        <w:suppressAutoHyphens/>
        <w:autoSpaceDN w:val="0"/>
        <w:spacing w:after="0"/>
        <w:jc w:val="both"/>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b/>
          <w:sz w:val="24"/>
          <w:szCs w:val="24"/>
          <w:lang w:val="lv-LV"/>
        </w:rPr>
        <w:t>Informācija par iepirkuma priekšmetu</w:t>
      </w:r>
    </w:p>
    <w:p w14:paraId="37551702" w14:textId="568542BC" w:rsidR="008F5FA1" w:rsidRPr="0040192D" w:rsidRDefault="008F5FA1">
      <w:pPr>
        <w:numPr>
          <w:ilvl w:val="1"/>
          <w:numId w:val="8"/>
        </w:numPr>
        <w:tabs>
          <w:tab w:val="clear" w:pos="420"/>
          <w:tab w:val="left" w:pos="-927"/>
        </w:tabs>
        <w:suppressAutoHyphens/>
        <w:autoSpaceDN w:val="0"/>
        <w:spacing w:after="0"/>
        <w:ind w:left="567" w:hanging="567"/>
        <w:jc w:val="both"/>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sz w:val="24"/>
          <w:szCs w:val="24"/>
          <w:lang w:val="lv-LV"/>
        </w:rPr>
        <w:t xml:space="preserve">Iepirkuma priekšmets - </w:t>
      </w:r>
      <w:r w:rsidR="00902F9D" w:rsidRPr="0040192D">
        <w:rPr>
          <w:rFonts w:ascii="Times New Roman" w:eastAsia="Calibri" w:hAnsi="Times New Roman" w:cs="Times New Roman"/>
          <w:sz w:val="24"/>
          <w:szCs w:val="24"/>
          <w:lang w:val="lv-LV" w:eastAsia="ar-SA"/>
        </w:rPr>
        <w:t xml:space="preserve">ēdināšanas pakalpojumu sniegšana </w:t>
      </w:r>
      <w:r w:rsidR="00902F9D" w:rsidRPr="0040192D">
        <w:rPr>
          <w:rFonts w:ascii="Times New Roman" w:hAnsi="Times New Roman" w:cs="Times New Roman"/>
          <w:bCs/>
          <w:spacing w:val="4"/>
          <w:sz w:val="24"/>
          <w:szCs w:val="24"/>
          <w:lang w:val="lv-LV"/>
        </w:rPr>
        <w:t xml:space="preserve">Ugāles vidusskolā, Piltenes </w:t>
      </w:r>
      <w:r w:rsidR="00415BA7">
        <w:rPr>
          <w:rFonts w:ascii="Times New Roman" w:hAnsi="Times New Roman" w:cs="Times New Roman"/>
          <w:bCs/>
          <w:spacing w:val="4"/>
          <w:sz w:val="24"/>
          <w:szCs w:val="24"/>
          <w:lang w:val="lv-LV"/>
        </w:rPr>
        <w:t>pamat</w:t>
      </w:r>
      <w:r w:rsidR="00902F9D" w:rsidRPr="0040192D">
        <w:rPr>
          <w:rFonts w:ascii="Times New Roman" w:hAnsi="Times New Roman" w:cs="Times New Roman"/>
          <w:bCs/>
          <w:spacing w:val="4"/>
          <w:sz w:val="24"/>
          <w:szCs w:val="24"/>
          <w:lang w:val="lv-LV"/>
        </w:rPr>
        <w:t>skolā un Piltenes pirmskolas izglītības iestādē „Taurenītis”</w:t>
      </w:r>
      <w:r w:rsidR="00902F9D" w:rsidRPr="0040192D">
        <w:rPr>
          <w:rFonts w:ascii="Times New Roman" w:eastAsia="Calibri" w:hAnsi="Times New Roman" w:cs="Times New Roman"/>
          <w:sz w:val="24"/>
          <w:szCs w:val="24"/>
          <w:lang w:val="lv-LV" w:eastAsia="ar-SA"/>
        </w:rPr>
        <w:t>, turpmāk – Pakalpojums.</w:t>
      </w:r>
    </w:p>
    <w:p w14:paraId="56607F2B" w14:textId="11F0BD76" w:rsidR="008F5FA1" w:rsidRPr="0040192D" w:rsidRDefault="008F5FA1">
      <w:pPr>
        <w:numPr>
          <w:ilvl w:val="1"/>
          <w:numId w:val="8"/>
        </w:numPr>
        <w:tabs>
          <w:tab w:val="clear" w:pos="420"/>
          <w:tab w:val="left" w:pos="-927"/>
        </w:tabs>
        <w:suppressAutoHyphens/>
        <w:autoSpaceDN w:val="0"/>
        <w:spacing w:after="0"/>
        <w:ind w:left="567" w:hanging="567"/>
        <w:jc w:val="both"/>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sz w:val="24"/>
          <w:szCs w:val="24"/>
          <w:lang w:val="lv-LV"/>
        </w:rPr>
        <w:t xml:space="preserve">Iepirkuma nomenklatūras (CPV) galvenais priekšmets: </w:t>
      </w:r>
      <w:r w:rsidR="00902F9D" w:rsidRPr="0040192D">
        <w:rPr>
          <w:rFonts w:ascii="Times New Roman" w:eastAsia="Calibri" w:hAnsi="Times New Roman" w:cs="Times New Roman"/>
          <w:sz w:val="24"/>
          <w:szCs w:val="24"/>
          <w:lang w:val="lv-LV" w:eastAsia="ar-SA"/>
        </w:rPr>
        <w:t>55524000-9 (skolas ēdināšanas pakalpojumi)</w:t>
      </w:r>
      <w:r w:rsidRPr="0040192D">
        <w:rPr>
          <w:rFonts w:ascii="Times New Roman" w:eastAsia="Calibri" w:hAnsi="Times New Roman" w:cs="Times New Roman"/>
          <w:sz w:val="24"/>
          <w:szCs w:val="24"/>
          <w:lang w:val="lv-LV"/>
        </w:rPr>
        <w:t>.</w:t>
      </w:r>
    </w:p>
    <w:p w14:paraId="4EFB6D7C" w14:textId="77777777" w:rsidR="008F5FA1" w:rsidRPr="0040192D" w:rsidRDefault="008F5FA1">
      <w:pPr>
        <w:numPr>
          <w:ilvl w:val="1"/>
          <w:numId w:val="8"/>
        </w:numPr>
        <w:tabs>
          <w:tab w:val="clear" w:pos="420"/>
          <w:tab w:val="left" w:pos="-927"/>
        </w:tabs>
        <w:suppressAutoHyphens/>
        <w:autoSpaceDN w:val="0"/>
        <w:spacing w:after="0"/>
        <w:ind w:left="567" w:hanging="567"/>
        <w:jc w:val="both"/>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sz w:val="24"/>
          <w:szCs w:val="24"/>
          <w:lang w:val="lv-LV"/>
        </w:rPr>
        <w:t>Iepirkums ir sadalīts 2 (divās) daļās:</w:t>
      </w:r>
    </w:p>
    <w:p w14:paraId="74E118A1" w14:textId="77777777" w:rsidR="00902F9D" w:rsidRPr="0040192D" w:rsidRDefault="00902F9D">
      <w:pPr>
        <w:pStyle w:val="Sarakstarindkopa"/>
        <w:numPr>
          <w:ilvl w:val="2"/>
          <w:numId w:val="8"/>
        </w:numPr>
        <w:spacing w:before="60" w:after="0"/>
        <w:rPr>
          <w:lang w:val="lv-LV" w:eastAsia="ar-SA"/>
        </w:rPr>
      </w:pPr>
      <w:r w:rsidRPr="0040192D">
        <w:rPr>
          <w:lang w:val="lv-LV" w:eastAsia="ar-SA"/>
        </w:rPr>
        <w:lastRenderedPageBreak/>
        <w:t xml:space="preserve">Iepirkuma 1.daļa – </w:t>
      </w:r>
      <w:r w:rsidRPr="0040192D">
        <w:rPr>
          <w:b/>
          <w:bCs/>
          <w:lang w:val="lv-LV"/>
        </w:rPr>
        <w:t>Ēd</w:t>
      </w:r>
      <w:r w:rsidRPr="0040192D">
        <w:rPr>
          <w:b/>
          <w:bCs/>
          <w:spacing w:val="1"/>
          <w:lang w:val="lv-LV"/>
        </w:rPr>
        <w:t>i</w:t>
      </w:r>
      <w:r w:rsidRPr="0040192D">
        <w:rPr>
          <w:b/>
          <w:bCs/>
          <w:lang w:val="lv-LV"/>
        </w:rPr>
        <w:t>n</w:t>
      </w:r>
      <w:r w:rsidRPr="0040192D">
        <w:rPr>
          <w:b/>
          <w:bCs/>
          <w:spacing w:val="1"/>
          <w:lang w:val="lv-LV"/>
        </w:rPr>
        <w:t>ā</w:t>
      </w:r>
      <w:r w:rsidRPr="0040192D">
        <w:rPr>
          <w:b/>
          <w:bCs/>
          <w:lang w:val="lv-LV"/>
        </w:rPr>
        <w:t>šan</w:t>
      </w:r>
      <w:r w:rsidRPr="0040192D">
        <w:rPr>
          <w:b/>
          <w:bCs/>
          <w:spacing w:val="-1"/>
          <w:lang w:val="lv-LV"/>
        </w:rPr>
        <w:t>a</w:t>
      </w:r>
      <w:r w:rsidRPr="0040192D">
        <w:rPr>
          <w:b/>
          <w:bCs/>
          <w:lang w:val="lv-LV"/>
        </w:rPr>
        <w:t>s p</w:t>
      </w:r>
      <w:r w:rsidRPr="0040192D">
        <w:rPr>
          <w:b/>
          <w:bCs/>
          <w:spacing w:val="1"/>
          <w:lang w:val="lv-LV"/>
        </w:rPr>
        <w:t>a</w:t>
      </w:r>
      <w:r w:rsidRPr="0040192D">
        <w:rPr>
          <w:b/>
          <w:bCs/>
          <w:spacing w:val="-1"/>
          <w:lang w:val="lv-LV"/>
        </w:rPr>
        <w:t>k</w:t>
      </w:r>
      <w:r w:rsidRPr="0040192D">
        <w:rPr>
          <w:b/>
          <w:bCs/>
          <w:lang w:val="lv-LV"/>
        </w:rPr>
        <w:t>a</w:t>
      </w:r>
      <w:r w:rsidRPr="0040192D">
        <w:rPr>
          <w:b/>
          <w:bCs/>
          <w:spacing w:val="1"/>
          <w:lang w:val="lv-LV"/>
        </w:rPr>
        <w:t>l</w:t>
      </w:r>
      <w:r w:rsidRPr="0040192D">
        <w:rPr>
          <w:b/>
          <w:bCs/>
          <w:lang w:val="lv-LV"/>
        </w:rPr>
        <w:t>p</w:t>
      </w:r>
      <w:r w:rsidRPr="0040192D">
        <w:rPr>
          <w:b/>
          <w:bCs/>
          <w:spacing w:val="-1"/>
          <w:lang w:val="lv-LV"/>
        </w:rPr>
        <w:t>o</w:t>
      </w:r>
      <w:r w:rsidRPr="0040192D">
        <w:rPr>
          <w:b/>
          <w:bCs/>
          <w:lang w:val="lv-LV"/>
        </w:rPr>
        <w:t>j</w:t>
      </w:r>
      <w:r w:rsidRPr="0040192D">
        <w:rPr>
          <w:b/>
          <w:bCs/>
          <w:spacing w:val="1"/>
          <w:lang w:val="lv-LV"/>
        </w:rPr>
        <w:t>u</w:t>
      </w:r>
      <w:r w:rsidRPr="0040192D">
        <w:rPr>
          <w:b/>
          <w:bCs/>
          <w:spacing w:val="-2"/>
          <w:lang w:val="lv-LV"/>
        </w:rPr>
        <w:t>m</w:t>
      </w:r>
      <w:r w:rsidRPr="0040192D">
        <w:rPr>
          <w:b/>
          <w:bCs/>
          <w:lang w:val="lv-LV"/>
        </w:rPr>
        <w:t>u s</w:t>
      </w:r>
      <w:r w:rsidRPr="0040192D">
        <w:rPr>
          <w:b/>
          <w:bCs/>
          <w:spacing w:val="-1"/>
          <w:lang w:val="lv-LV"/>
        </w:rPr>
        <w:t>n</w:t>
      </w:r>
      <w:r w:rsidRPr="0040192D">
        <w:rPr>
          <w:b/>
          <w:bCs/>
          <w:lang w:val="lv-LV"/>
        </w:rPr>
        <w:t>iegša</w:t>
      </w:r>
      <w:r w:rsidRPr="0040192D">
        <w:rPr>
          <w:b/>
          <w:bCs/>
          <w:spacing w:val="1"/>
          <w:lang w:val="lv-LV"/>
        </w:rPr>
        <w:t>n</w:t>
      </w:r>
      <w:r w:rsidRPr="0040192D">
        <w:rPr>
          <w:b/>
          <w:bCs/>
          <w:lang w:val="lv-LV"/>
        </w:rPr>
        <w:t xml:space="preserve">a </w:t>
      </w:r>
      <w:r w:rsidRPr="0040192D">
        <w:rPr>
          <w:b/>
          <w:bCs/>
          <w:spacing w:val="1"/>
          <w:lang w:val="lv-LV"/>
        </w:rPr>
        <w:t>Ugāles vidusskolā</w:t>
      </w:r>
      <w:r w:rsidRPr="0040192D">
        <w:rPr>
          <w:lang w:val="lv-LV" w:eastAsia="ar-SA"/>
        </w:rPr>
        <w:t>;</w:t>
      </w:r>
    </w:p>
    <w:p w14:paraId="4B11C236" w14:textId="26210B9E" w:rsidR="00902F9D" w:rsidRPr="0040192D" w:rsidRDefault="00902F9D">
      <w:pPr>
        <w:pStyle w:val="Sarakstarindkopa"/>
        <w:numPr>
          <w:ilvl w:val="2"/>
          <w:numId w:val="8"/>
        </w:numPr>
        <w:spacing w:before="60" w:after="0"/>
        <w:rPr>
          <w:lang w:val="lv-LV" w:eastAsia="ar-SA"/>
        </w:rPr>
      </w:pPr>
      <w:r w:rsidRPr="0040192D">
        <w:rPr>
          <w:lang w:val="lv-LV" w:eastAsia="ar-SA"/>
        </w:rPr>
        <w:t xml:space="preserve">Iepirkuma 2.daļa – </w:t>
      </w:r>
      <w:r w:rsidRPr="0040192D">
        <w:rPr>
          <w:b/>
          <w:bCs/>
          <w:lang w:val="lv-LV"/>
        </w:rPr>
        <w:t>Ēd</w:t>
      </w:r>
      <w:r w:rsidRPr="0040192D">
        <w:rPr>
          <w:b/>
          <w:bCs/>
          <w:spacing w:val="1"/>
          <w:lang w:val="lv-LV"/>
        </w:rPr>
        <w:t>i</w:t>
      </w:r>
      <w:r w:rsidRPr="0040192D">
        <w:rPr>
          <w:b/>
          <w:bCs/>
          <w:lang w:val="lv-LV"/>
        </w:rPr>
        <w:t>n</w:t>
      </w:r>
      <w:r w:rsidRPr="0040192D">
        <w:rPr>
          <w:b/>
          <w:bCs/>
          <w:spacing w:val="1"/>
          <w:lang w:val="lv-LV"/>
        </w:rPr>
        <w:t>ā</w:t>
      </w:r>
      <w:r w:rsidRPr="0040192D">
        <w:rPr>
          <w:b/>
          <w:bCs/>
          <w:lang w:val="lv-LV"/>
        </w:rPr>
        <w:t>šan</w:t>
      </w:r>
      <w:r w:rsidRPr="0040192D">
        <w:rPr>
          <w:b/>
          <w:bCs/>
          <w:spacing w:val="-1"/>
          <w:lang w:val="lv-LV"/>
        </w:rPr>
        <w:t>a</w:t>
      </w:r>
      <w:r w:rsidRPr="0040192D">
        <w:rPr>
          <w:b/>
          <w:bCs/>
          <w:lang w:val="lv-LV"/>
        </w:rPr>
        <w:t>s p</w:t>
      </w:r>
      <w:r w:rsidRPr="0040192D">
        <w:rPr>
          <w:b/>
          <w:bCs/>
          <w:spacing w:val="1"/>
          <w:lang w:val="lv-LV"/>
        </w:rPr>
        <w:t>a</w:t>
      </w:r>
      <w:r w:rsidRPr="0040192D">
        <w:rPr>
          <w:b/>
          <w:bCs/>
          <w:spacing w:val="-1"/>
          <w:lang w:val="lv-LV"/>
        </w:rPr>
        <w:t>k</w:t>
      </w:r>
      <w:r w:rsidRPr="0040192D">
        <w:rPr>
          <w:b/>
          <w:bCs/>
          <w:lang w:val="lv-LV"/>
        </w:rPr>
        <w:t>a</w:t>
      </w:r>
      <w:r w:rsidRPr="0040192D">
        <w:rPr>
          <w:b/>
          <w:bCs/>
          <w:spacing w:val="1"/>
          <w:lang w:val="lv-LV"/>
        </w:rPr>
        <w:t>l</w:t>
      </w:r>
      <w:r w:rsidRPr="0040192D">
        <w:rPr>
          <w:b/>
          <w:bCs/>
          <w:lang w:val="lv-LV"/>
        </w:rPr>
        <w:t>p</w:t>
      </w:r>
      <w:r w:rsidRPr="0040192D">
        <w:rPr>
          <w:b/>
          <w:bCs/>
          <w:spacing w:val="-1"/>
          <w:lang w:val="lv-LV"/>
        </w:rPr>
        <w:t>o</w:t>
      </w:r>
      <w:r w:rsidRPr="0040192D">
        <w:rPr>
          <w:b/>
          <w:bCs/>
          <w:lang w:val="lv-LV"/>
        </w:rPr>
        <w:t>j</w:t>
      </w:r>
      <w:r w:rsidRPr="0040192D">
        <w:rPr>
          <w:b/>
          <w:bCs/>
          <w:spacing w:val="1"/>
          <w:lang w:val="lv-LV"/>
        </w:rPr>
        <w:t>u</w:t>
      </w:r>
      <w:r w:rsidRPr="0040192D">
        <w:rPr>
          <w:b/>
          <w:bCs/>
          <w:spacing w:val="-2"/>
          <w:lang w:val="lv-LV"/>
        </w:rPr>
        <w:t>m</w:t>
      </w:r>
      <w:r w:rsidRPr="0040192D">
        <w:rPr>
          <w:b/>
          <w:bCs/>
          <w:lang w:val="lv-LV"/>
        </w:rPr>
        <w:t>u s</w:t>
      </w:r>
      <w:r w:rsidRPr="0040192D">
        <w:rPr>
          <w:b/>
          <w:bCs/>
          <w:spacing w:val="-1"/>
          <w:lang w:val="lv-LV"/>
        </w:rPr>
        <w:t>n</w:t>
      </w:r>
      <w:r w:rsidRPr="0040192D">
        <w:rPr>
          <w:b/>
          <w:bCs/>
          <w:lang w:val="lv-LV"/>
        </w:rPr>
        <w:t>iegša</w:t>
      </w:r>
      <w:r w:rsidRPr="0040192D">
        <w:rPr>
          <w:b/>
          <w:bCs/>
          <w:spacing w:val="1"/>
          <w:lang w:val="lv-LV"/>
        </w:rPr>
        <w:t>n</w:t>
      </w:r>
      <w:r w:rsidRPr="0040192D">
        <w:rPr>
          <w:b/>
          <w:bCs/>
          <w:lang w:val="lv-LV"/>
        </w:rPr>
        <w:t xml:space="preserve">a </w:t>
      </w:r>
      <w:r w:rsidRPr="0040192D">
        <w:rPr>
          <w:b/>
          <w:bCs/>
          <w:spacing w:val="1"/>
          <w:lang w:val="lv-LV"/>
        </w:rPr>
        <w:t xml:space="preserve">Piltenes </w:t>
      </w:r>
      <w:r w:rsidR="00415BA7">
        <w:rPr>
          <w:b/>
          <w:bCs/>
          <w:spacing w:val="1"/>
          <w:lang w:val="lv-LV"/>
        </w:rPr>
        <w:t>pamat</w:t>
      </w:r>
      <w:r w:rsidRPr="0040192D">
        <w:rPr>
          <w:b/>
          <w:bCs/>
          <w:spacing w:val="1"/>
          <w:lang w:val="lv-LV"/>
        </w:rPr>
        <w:t xml:space="preserve">skolā un </w:t>
      </w:r>
      <w:r w:rsidRPr="0040192D">
        <w:rPr>
          <w:b/>
          <w:bCs/>
          <w:spacing w:val="4"/>
          <w:lang w:val="lv-LV"/>
        </w:rPr>
        <w:t>Piltenes pirmskolas izglītības iestādē „Taurenītis”</w:t>
      </w:r>
      <w:r w:rsidRPr="0040192D">
        <w:rPr>
          <w:lang w:val="lv-LV" w:eastAsia="ar-SA"/>
        </w:rPr>
        <w:t xml:space="preserve">. </w:t>
      </w:r>
    </w:p>
    <w:p w14:paraId="37C48145" w14:textId="77777777" w:rsidR="008F5FA1" w:rsidRPr="0040192D" w:rsidRDefault="008F5FA1">
      <w:pPr>
        <w:numPr>
          <w:ilvl w:val="1"/>
          <w:numId w:val="8"/>
        </w:numPr>
        <w:tabs>
          <w:tab w:val="clear" w:pos="420"/>
          <w:tab w:val="left" w:pos="-927"/>
        </w:tabs>
        <w:suppressAutoHyphens/>
        <w:autoSpaceDN w:val="0"/>
        <w:spacing w:after="0"/>
        <w:ind w:left="567" w:hanging="567"/>
        <w:jc w:val="both"/>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bCs/>
          <w:sz w:val="24"/>
          <w:szCs w:val="24"/>
          <w:lang w:val="lv-LV"/>
        </w:rPr>
        <w:t>Pretendents var iesniegt piedāvājumu par vienu vai abām iepirkuma priekšmeta daļām.</w:t>
      </w:r>
    </w:p>
    <w:p w14:paraId="67B58E5C" w14:textId="5EBA0AE6" w:rsidR="00594820" w:rsidRPr="0040192D" w:rsidRDefault="008F5FA1">
      <w:pPr>
        <w:pStyle w:val="Sarakstarindkopa"/>
        <w:numPr>
          <w:ilvl w:val="2"/>
          <w:numId w:val="8"/>
        </w:numPr>
        <w:spacing w:after="0"/>
        <w:contextualSpacing/>
        <w:rPr>
          <w:b/>
          <w:lang w:val="lv-LV" w:eastAsia="ar-SA"/>
        </w:rPr>
      </w:pPr>
      <w:r w:rsidRPr="0040192D">
        <w:rPr>
          <w:rFonts w:eastAsia="Times New Roman"/>
          <w:lang w:val="lv-LV"/>
        </w:rPr>
        <w:t>Iepirkuma līguma izpildes periods:</w:t>
      </w:r>
    </w:p>
    <w:p w14:paraId="3B233D62" w14:textId="203DAA53" w:rsidR="00594820" w:rsidRPr="0040192D" w:rsidRDefault="00594820" w:rsidP="00594820">
      <w:pPr>
        <w:pStyle w:val="Sarakstarindkopa"/>
        <w:ind w:left="709"/>
        <w:rPr>
          <w:b/>
          <w:lang w:val="lv-LV" w:eastAsia="ar-SA"/>
        </w:rPr>
      </w:pPr>
      <w:r w:rsidRPr="0040192D">
        <w:rPr>
          <w:lang w:val="lv-LV" w:eastAsia="ar-SA"/>
        </w:rPr>
        <w:t xml:space="preserve">1.daļa </w:t>
      </w:r>
      <w:r w:rsidRPr="0040192D">
        <w:rPr>
          <w:b/>
          <w:lang w:val="lv-LV" w:eastAsia="ar-SA"/>
        </w:rPr>
        <w:t>–</w:t>
      </w:r>
      <w:r w:rsidRPr="0040192D">
        <w:rPr>
          <w:lang w:val="lv-LV" w:eastAsia="ar-SA"/>
        </w:rPr>
        <w:t xml:space="preserve"> </w:t>
      </w:r>
      <w:r w:rsidRPr="0040192D">
        <w:rPr>
          <w:lang w:val="lv-LV"/>
        </w:rPr>
        <w:t>Ēd</w:t>
      </w:r>
      <w:r w:rsidRPr="0040192D">
        <w:rPr>
          <w:spacing w:val="1"/>
          <w:lang w:val="lv-LV"/>
        </w:rPr>
        <w:t>i</w:t>
      </w:r>
      <w:r w:rsidRPr="0040192D">
        <w:rPr>
          <w:lang w:val="lv-LV"/>
        </w:rPr>
        <w:t>n</w:t>
      </w:r>
      <w:r w:rsidRPr="0040192D">
        <w:rPr>
          <w:spacing w:val="1"/>
          <w:lang w:val="lv-LV"/>
        </w:rPr>
        <w:t>ā</w:t>
      </w:r>
      <w:r w:rsidRPr="0040192D">
        <w:rPr>
          <w:lang w:val="lv-LV"/>
        </w:rPr>
        <w:t>šan</w:t>
      </w:r>
      <w:r w:rsidRPr="0040192D">
        <w:rPr>
          <w:spacing w:val="-1"/>
          <w:lang w:val="lv-LV"/>
        </w:rPr>
        <w:t>a</w:t>
      </w:r>
      <w:r w:rsidRPr="0040192D">
        <w:rPr>
          <w:lang w:val="lv-LV"/>
        </w:rPr>
        <w:t>s p</w:t>
      </w:r>
      <w:r w:rsidRPr="0040192D">
        <w:rPr>
          <w:spacing w:val="1"/>
          <w:lang w:val="lv-LV"/>
        </w:rPr>
        <w:t>a</w:t>
      </w:r>
      <w:r w:rsidRPr="0040192D">
        <w:rPr>
          <w:spacing w:val="-1"/>
          <w:lang w:val="lv-LV"/>
        </w:rPr>
        <w:t>k</w:t>
      </w:r>
      <w:r w:rsidRPr="0040192D">
        <w:rPr>
          <w:lang w:val="lv-LV"/>
        </w:rPr>
        <w:t>a</w:t>
      </w:r>
      <w:r w:rsidRPr="0040192D">
        <w:rPr>
          <w:spacing w:val="1"/>
          <w:lang w:val="lv-LV"/>
        </w:rPr>
        <w:t>l</w:t>
      </w:r>
      <w:r w:rsidRPr="0040192D">
        <w:rPr>
          <w:lang w:val="lv-LV"/>
        </w:rPr>
        <w:t>p</w:t>
      </w:r>
      <w:r w:rsidRPr="0040192D">
        <w:rPr>
          <w:spacing w:val="-1"/>
          <w:lang w:val="lv-LV"/>
        </w:rPr>
        <w:t>o</w:t>
      </w:r>
      <w:r w:rsidRPr="0040192D">
        <w:rPr>
          <w:lang w:val="lv-LV"/>
        </w:rPr>
        <w:t>j</w:t>
      </w:r>
      <w:r w:rsidRPr="0040192D">
        <w:rPr>
          <w:spacing w:val="1"/>
          <w:lang w:val="lv-LV"/>
        </w:rPr>
        <w:t>u</w:t>
      </w:r>
      <w:r w:rsidRPr="0040192D">
        <w:rPr>
          <w:spacing w:val="-2"/>
          <w:lang w:val="lv-LV"/>
        </w:rPr>
        <w:t>m</w:t>
      </w:r>
      <w:r w:rsidRPr="0040192D">
        <w:rPr>
          <w:lang w:val="lv-LV"/>
        </w:rPr>
        <w:t>u s</w:t>
      </w:r>
      <w:r w:rsidRPr="0040192D">
        <w:rPr>
          <w:spacing w:val="-1"/>
          <w:lang w:val="lv-LV"/>
        </w:rPr>
        <w:t>n</w:t>
      </w:r>
      <w:r w:rsidRPr="0040192D">
        <w:rPr>
          <w:lang w:val="lv-LV"/>
        </w:rPr>
        <w:t>iegša</w:t>
      </w:r>
      <w:r w:rsidRPr="0040192D">
        <w:rPr>
          <w:spacing w:val="1"/>
          <w:lang w:val="lv-LV"/>
        </w:rPr>
        <w:t>n</w:t>
      </w:r>
      <w:r w:rsidRPr="0040192D">
        <w:rPr>
          <w:lang w:val="lv-LV"/>
        </w:rPr>
        <w:t xml:space="preserve">a </w:t>
      </w:r>
      <w:r w:rsidRPr="0040192D">
        <w:rPr>
          <w:spacing w:val="1"/>
          <w:lang w:val="lv-LV"/>
        </w:rPr>
        <w:t>Ugāles vidusskolā</w:t>
      </w:r>
      <w:r w:rsidRPr="0040192D">
        <w:rPr>
          <w:b/>
          <w:lang w:val="lv-LV" w:eastAsia="ar-SA"/>
        </w:rPr>
        <w:t xml:space="preserve"> - līdz 203</w:t>
      </w:r>
      <w:r w:rsidR="00142595" w:rsidRPr="0040192D">
        <w:rPr>
          <w:b/>
          <w:lang w:val="lv-LV" w:eastAsia="ar-SA"/>
        </w:rPr>
        <w:t>0</w:t>
      </w:r>
      <w:r w:rsidRPr="0040192D">
        <w:rPr>
          <w:b/>
          <w:lang w:val="lv-LV" w:eastAsia="ar-SA"/>
        </w:rPr>
        <w:t>.gada 31.maijam;</w:t>
      </w:r>
    </w:p>
    <w:p w14:paraId="51F6A9E6" w14:textId="5E4AC1CB" w:rsidR="00594820" w:rsidRPr="0040192D" w:rsidRDefault="00594820" w:rsidP="00594820">
      <w:pPr>
        <w:pStyle w:val="Sarakstarindkopa"/>
        <w:ind w:left="709"/>
        <w:rPr>
          <w:b/>
          <w:lang w:val="lv-LV" w:eastAsia="ar-SA"/>
        </w:rPr>
      </w:pPr>
      <w:r w:rsidRPr="0040192D">
        <w:rPr>
          <w:lang w:val="lv-LV" w:eastAsia="ar-SA"/>
        </w:rPr>
        <w:t xml:space="preserve">2.daļa – </w:t>
      </w:r>
      <w:r w:rsidRPr="0040192D">
        <w:rPr>
          <w:lang w:val="lv-LV"/>
        </w:rPr>
        <w:t>Ēd</w:t>
      </w:r>
      <w:r w:rsidRPr="0040192D">
        <w:rPr>
          <w:spacing w:val="1"/>
          <w:lang w:val="lv-LV"/>
        </w:rPr>
        <w:t>i</w:t>
      </w:r>
      <w:r w:rsidRPr="0040192D">
        <w:rPr>
          <w:lang w:val="lv-LV"/>
        </w:rPr>
        <w:t>n</w:t>
      </w:r>
      <w:r w:rsidRPr="0040192D">
        <w:rPr>
          <w:spacing w:val="1"/>
          <w:lang w:val="lv-LV"/>
        </w:rPr>
        <w:t>ā</w:t>
      </w:r>
      <w:r w:rsidRPr="0040192D">
        <w:rPr>
          <w:lang w:val="lv-LV"/>
        </w:rPr>
        <w:t>šan</w:t>
      </w:r>
      <w:r w:rsidRPr="0040192D">
        <w:rPr>
          <w:spacing w:val="-1"/>
          <w:lang w:val="lv-LV"/>
        </w:rPr>
        <w:t>a</w:t>
      </w:r>
      <w:r w:rsidRPr="0040192D">
        <w:rPr>
          <w:lang w:val="lv-LV"/>
        </w:rPr>
        <w:t>s p</w:t>
      </w:r>
      <w:r w:rsidRPr="0040192D">
        <w:rPr>
          <w:spacing w:val="1"/>
          <w:lang w:val="lv-LV"/>
        </w:rPr>
        <w:t>a</w:t>
      </w:r>
      <w:r w:rsidRPr="0040192D">
        <w:rPr>
          <w:spacing w:val="-1"/>
          <w:lang w:val="lv-LV"/>
        </w:rPr>
        <w:t>k</w:t>
      </w:r>
      <w:r w:rsidRPr="0040192D">
        <w:rPr>
          <w:lang w:val="lv-LV"/>
        </w:rPr>
        <w:t>a</w:t>
      </w:r>
      <w:r w:rsidRPr="0040192D">
        <w:rPr>
          <w:spacing w:val="1"/>
          <w:lang w:val="lv-LV"/>
        </w:rPr>
        <w:t>l</w:t>
      </w:r>
      <w:r w:rsidRPr="0040192D">
        <w:rPr>
          <w:lang w:val="lv-LV"/>
        </w:rPr>
        <w:t>p</w:t>
      </w:r>
      <w:r w:rsidRPr="0040192D">
        <w:rPr>
          <w:spacing w:val="-1"/>
          <w:lang w:val="lv-LV"/>
        </w:rPr>
        <w:t>o</w:t>
      </w:r>
      <w:r w:rsidRPr="0040192D">
        <w:rPr>
          <w:lang w:val="lv-LV"/>
        </w:rPr>
        <w:t>j</w:t>
      </w:r>
      <w:r w:rsidRPr="0040192D">
        <w:rPr>
          <w:spacing w:val="1"/>
          <w:lang w:val="lv-LV"/>
        </w:rPr>
        <w:t>u</w:t>
      </w:r>
      <w:r w:rsidRPr="0040192D">
        <w:rPr>
          <w:spacing w:val="-2"/>
          <w:lang w:val="lv-LV"/>
        </w:rPr>
        <w:t>m</w:t>
      </w:r>
      <w:r w:rsidRPr="0040192D">
        <w:rPr>
          <w:lang w:val="lv-LV"/>
        </w:rPr>
        <w:t>u s</w:t>
      </w:r>
      <w:r w:rsidRPr="0040192D">
        <w:rPr>
          <w:spacing w:val="-1"/>
          <w:lang w:val="lv-LV"/>
        </w:rPr>
        <w:t>n</w:t>
      </w:r>
      <w:r w:rsidRPr="0040192D">
        <w:rPr>
          <w:lang w:val="lv-LV"/>
        </w:rPr>
        <w:t>iegša</w:t>
      </w:r>
      <w:r w:rsidRPr="0040192D">
        <w:rPr>
          <w:spacing w:val="1"/>
          <w:lang w:val="lv-LV"/>
        </w:rPr>
        <w:t>n</w:t>
      </w:r>
      <w:r w:rsidRPr="0040192D">
        <w:rPr>
          <w:lang w:val="lv-LV"/>
        </w:rPr>
        <w:t xml:space="preserve">a </w:t>
      </w:r>
      <w:r w:rsidRPr="0040192D">
        <w:rPr>
          <w:spacing w:val="1"/>
          <w:lang w:val="lv-LV"/>
        </w:rPr>
        <w:t xml:space="preserve">Piltenes pamatskolā </w:t>
      </w:r>
      <w:r w:rsidR="00FB6685" w:rsidRPr="0040192D">
        <w:rPr>
          <w:spacing w:val="1"/>
          <w:lang w:val="lv-LV"/>
        </w:rPr>
        <w:t xml:space="preserve">un </w:t>
      </w:r>
      <w:r w:rsidR="00FB6685" w:rsidRPr="0040192D">
        <w:rPr>
          <w:bCs/>
          <w:spacing w:val="4"/>
          <w:lang w:val="lv-LV"/>
        </w:rPr>
        <w:t xml:space="preserve">Piltenes pirmskolas izglītības iestādē „Taurenītis” </w:t>
      </w:r>
      <w:r w:rsidRPr="0040192D">
        <w:rPr>
          <w:bCs/>
          <w:spacing w:val="4"/>
          <w:lang w:val="lv-LV"/>
        </w:rPr>
        <w:t xml:space="preserve">- līdz </w:t>
      </w:r>
      <w:r w:rsidRPr="0040192D">
        <w:rPr>
          <w:b/>
          <w:lang w:val="lv-LV" w:eastAsia="ar-SA"/>
        </w:rPr>
        <w:t>203</w:t>
      </w:r>
      <w:r w:rsidR="00142595" w:rsidRPr="0040192D">
        <w:rPr>
          <w:b/>
          <w:lang w:val="lv-LV" w:eastAsia="ar-SA"/>
        </w:rPr>
        <w:t>0</w:t>
      </w:r>
      <w:r w:rsidRPr="0040192D">
        <w:rPr>
          <w:b/>
          <w:lang w:val="lv-LV" w:eastAsia="ar-SA"/>
        </w:rPr>
        <w:t>.gada 31.</w:t>
      </w:r>
      <w:r w:rsidR="000A2E4A" w:rsidRPr="0040192D">
        <w:rPr>
          <w:b/>
          <w:lang w:val="lv-LV" w:eastAsia="ar-SA"/>
        </w:rPr>
        <w:t>augustam</w:t>
      </w:r>
      <w:r w:rsidRPr="0040192D">
        <w:rPr>
          <w:b/>
          <w:lang w:val="lv-LV" w:eastAsia="ar-SA"/>
        </w:rPr>
        <w:t>.</w:t>
      </w:r>
    </w:p>
    <w:p w14:paraId="1454C22D" w14:textId="31A618FF" w:rsidR="00594820" w:rsidRPr="0040192D" w:rsidRDefault="00594820">
      <w:pPr>
        <w:pStyle w:val="Sarakstarindkopa"/>
        <w:numPr>
          <w:ilvl w:val="2"/>
          <w:numId w:val="8"/>
        </w:numPr>
        <w:suppressAutoHyphens w:val="0"/>
        <w:autoSpaceDN/>
        <w:spacing w:before="120"/>
        <w:ind w:hanging="654"/>
        <w:contextualSpacing/>
        <w:textAlignment w:val="auto"/>
        <w:rPr>
          <w:lang w:val="lv-LV" w:eastAsia="ar-SA"/>
        </w:rPr>
      </w:pPr>
      <w:r w:rsidRPr="0040192D">
        <w:rPr>
          <w:lang w:val="lv-LV" w:eastAsia="ar-SA"/>
        </w:rPr>
        <w:t>Plānotais pakalpojuma sniegšanas uzsākšanas laiks (attiecināms uz 1. un 2.daļu):</w:t>
      </w:r>
      <w:r w:rsidRPr="0040192D">
        <w:rPr>
          <w:b/>
          <w:lang w:val="lv-LV" w:eastAsia="ar-SA"/>
        </w:rPr>
        <w:t xml:space="preserve"> 2026.gada 1.septembris.</w:t>
      </w:r>
    </w:p>
    <w:p w14:paraId="7E427A76" w14:textId="77777777" w:rsidR="008F5FA1" w:rsidRPr="0040192D" w:rsidRDefault="008F5FA1">
      <w:pPr>
        <w:numPr>
          <w:ilvl w:val="0"/>
          <w:numId w:val="6"/>
        </w:numPr>
        <w:suppressAutoHyphens/>
        <w:autoSpaceDN w:val="0"/>
        <w:spacing w:after="0"/>
        <w:jc w:val="both"/>
        <w:textAlignment w:val="baseline"/>
        <w:rPr>
          <w:rFonts w:ascii="Times New Roman" w:eastAsia="Calibri" w:hAnsi="Times New Roman" w:cs="Times New Roman"/>
          <w:sz w:val="24"/>
          <w:szCs w:val="24"/>
          <w:lang w:val="lv-LV"/>
        </w:rPr>
      </w:pPr>
      <w:r w:rsidRPr="0040192D">
        <w:rPr>
          <w:rFonts w:ascii="Times New Roman" w:eastAsia="Calibri" w:hAnsi="Times New Roman" w:cs="Times New Roman"/>
          <w:b/>
          <w:sz w:val="24"/>
          <w:szCs w:val="24"/>
          <w:lang w:val="lv-LV"/>
        </w:rPr>
        <w:t>P</w:t>
      </w:r>
      <w:r w:rsidR="007517BF" w:rsidRPr="0040192D">
        <w:rPr>
          <w:rFonts w:ascii="Times New Roman" w:eastAsia="Calibri" w:hAnsi="Times New Roman" w:cs="Times New Roman"/>
          <w:b/>
          <w:sz w:val="24"/>
          <w:szCs w:val="24"/>
          <w:lang w:val="lv-LV"/>
        </w:rPr>
        <w:t xml:space="preserve">retendenta atlases nosacījumi un iesniedzamie dokumenti </w:t>
      </w:r>
    </w:p>
    <w:tbl>
      <w:tblPr>
        <w:tblW w:w="9634" w:type="dxa"/>
        <w:tblCellMar>
          <w:left w:w="10" w:type="dxa"/>
          <w:right w:w="10" w:type="dxa"/>
        </w:tblCellMar>
        <w:tblLook w:val="0000" w:firstRow="0" w:lastRow="0" w:firstColumn="0" w:lastColumn="0" w:noHBand="0" w:noVBand="0"/>
      </w:tblPr>
      <w:tblGrid>
        <w:gridCol w:w="4535"/>
        <w:gridCol w:w="5099"/>
      </w:tblGrid>
      <w:tr w:rsidR="008F5FA1" w:rsidRPr="0040192D" w14:paraId="33AD2144" w14:textId="77777777" w:rsidTr="00F93D02">
        <w:trPr>
          <w:trHeight w:val="141"/>
        </w:trPr>
        <w:tc>
          <w:tcPr>
            <w:tcW w:w="453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5760EFC3" w14:textId="77777777" w:rsidR="008F5FA1" w:rsidRPr="0040192D" w:rsidRDefault="008F5FA1" w:rsidP="008F5FA1">
            <w:pPr>
              <w:spacing w:after="0"/>
              <w:ind w:right="282"/>
              <w:jc w:val="center"/>
              <w:rPr>
                <w:rFonts w:ascii="Times New Roman" w:hAnsi="Times New Roman" w:cs="Times New Roman"/>
                <w:sz w:val="24"/>
                <w:szCs w:val="24"/>
                <w:lang w:val="lv-LV"/>
              </w:rPr>
            </w:pPr>
            <w:r w:rsidRPr="0040192D">
              <w:rPr>
                <w:rFonts w:ascii="Times New Roman" w:eastAsia="Times New Roman" w:hAnsi="Times New Roman" w:cs="Times New Roman"/>
                <w:b/>
                <w:bCs/>
                <w:sz w:val="24"/>
                <w:szCs w:val="24"/>
                <w:lang w:val="lv-LV"/>
              </w:rPr>
              <w:t>Atlases prasības, prasības tehniskajām un profesionālajām spējām:</w:t>
            </w:r>
          </w:p>
        </w:tc>
        <w:tc>
          <w:tcPr>
            <w:tcW w:w="5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3CDADF16" w14:textId="77777777" w:rsidR="008F5FA1" w:rsidRPr="0040192D" w:rsidRDefault="008F5FA1" w:rsidP="008F5FA1">
            <w:pPr>
              <w:spacing w:after="0"/>
              <w:ind w:right="282"/>
              <w:jc w:val="center"/>
              <w:rPr>
                <w:rFonts w:ascii="Times New Roman" w:eastAsia="Times New Roman" w:hAnsi="Times New Roman" w:cs="Times New Roman"/>
                <w:b/>
                <w:sz w:val="24"/>
                <w:szCs w:val="24"/>
                <w:lang w:val="lv-LV"/>
              </w:rPr>
            </w:pPr>
            <w:r w:rsidRPr="0040192D">
              <w:rPr>
                <w:rFonts w:ascii="Times New Roman" w:eastAsia="Calibri" w:hAnsi="Times New Roman" w:cs="Times New Roman"/>
                <w:b/>
                <w:bCs/>
                <w:sz w:val="24"/>
                <w:szCs w:val="24"/>
                <w:lang w:val="lv-LV"/>
              </w:rPr>
              <w:t>Iesniedzamie dokumenti (ja attiecināms):</w:t>
            </w:r>
          </w:p>
        </w:tc>
      </w:tr>
      <w:tr w:rsidR="008F5FA1" w:rsidRPr="0040192D" w14:paraId="6F642134" w14:textId="77777777" w:rsidTr="003F7A28">
        <w:tblPrEx>
          <w:tblLook w:val="04A0" w:firstRow="1" w:lastRow="0" w:firstColumn="1" w:lastColumn="0" w:noHBand="0" w:noVBand="1"/>
        </w:tblPrEx>
        <w:trPr>
          <w:trHeight w:val="1740"/>
        </w:trPr>
        <w:tc>
          <w:tcPr>
            <w:tcW w:w="4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E1F21E" w14:textId="77777777" w:rsidR="008F5FA1" w:rsidRPr="0040192D" w:rsidRDefault="008F5FA1">
            <w:pPr>
              <w:pStyle w:val="Sarakstarindkopa"/>
              <w:numPr>
                <w:ilvl w:val="1"/>
                <w:numId w:val="6"/>
              </w:numPr>
              <w:ind w:left="0" w:firstLine="0"/>
              <w:rPr>
                <w:rFonts w:eastAsia="Helvetica"/>
                <w:bCs/>
                <w:lang w:val="lv-LV" w:eastAsia="ar-SA"/>
              </w:rPr>
            </w:pPr>
            <w:r w:rsidRPr="0040192D">
              <w:rPr>
                <w:rFonts w:eastAsia="Helvetica"/>
                <w:bCs/>
                <w:lang w:val="lv-LV" w:eastAsia="ar-SA"/>
              </w:rPr>
              <w:t>Pretendents (piegādātājs) Pretendents (piegādātājs) var būt jebkura fiziskā vai juridiskā persona vai pasūtītājs, kā arī šādu personu apvienība jebkurā to kombinācijā, kas attiecīgi piedāvā   piegādāt preces vai sniegt pakalpojumus, un ir iesniegusi piedāvājumu atbilstoši šī nolikuma prasībām.</w:t>
            </w:r>
          </w:p>
          <w:p w14:paraId="5E121627" w14:textId="77777777" w:rsidR="008F5FA1" w:rsidRPr="0040192D" w:rsidRDefault="008F5FA1" w:rsidP="008F5FA1">
            <w:pPr>
              <w:suppressAutoHyphens/>
              <w:autoSpaceDN w:val="0"/>
              <w:spacing w:after="0"/>
              <w:jc w:val="both"/>
              <w:textAlignment w:val="baseline"/>
              <w:rPr>
                <w:rFonts w:ascii="Times New Roman" w:eastAsia="Calibri" w:hAnsi="Times New Roman" w:cs="Times New Roman"/>
                <w:sz w:val="24"/>
                <w:szCs w:val="24"/>
                <w:lang w:val="lv-LV"/>
              </w:rPr>
            </w:pPr>
          </w:p>
        </w:tc>
        <w:tc>
          <w:tcPr>
            <w:tcW w:w="5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E8CB47" w14:textId="5643CA58" w:rsidR="008F5FA1" w:rsidRPr="0040192D" w:rsidRDefault="008F5FA1">
            <w:pPr>
              <w:pStyle w:val="Sarakstarindkopa"/>
              <w:numPr>
                <w:ilvl w:val="0"/>
                <w:numId w:val="9"/>
              </w:numPr>
              <w:autoSpaceDN/>
              <w:spacing w:after="0"/>
              <w:ind w:left="92" w:firstLine="268"/>
              <w:contextualSpacing/>
              <w:textAlignment w:val="auto"/>
              <w:rPr>
                <w:rFonts w:eastAsia="Times New Roman"/>
                <w:lang w:val="lv-LV" w:eastAsia="ar-SA"/>
              </w:rPr>
            </w:pPr>
            <w:r w:rsidRPr="0040192D">
              <w:rPr>
                <w:rFonts w:eastAsia="Times New Roman"/>
                <w:lang w:val="lv-LV" w:eastAsia="ar-SA"/>
              </w:rPr>
              <w:t xml:space="preserve"> Pretendenta pieteikums dalībai </w:t>
            </w:r>
            <w:r w:rsidR="00D3684D" w:rsidRPr="0040192D">
              <w:rPr>
                <w:rFonts w:eastAsia="Times New Roman"/>
                <w:lang w:val="lv-LV" w:eastAsia="ar-SA"/>
              </w:rPr>
              <w:t>Iepirkumā</w:t>
            </w:r>
            <w:r w:rsidRPr="0040192D">
              <w:rPr>
                <w:rFonts w:eastAsia="Times New Roman"/>
                <w:lang w:val="lv-LV" w:eastAsia="ar-SA"/>
              </w:rPr>
              <w:t xml:space="preserve"> (pielikums </w:t>
            </w:r>
            <w:r w:rsidR="005F2F22" w:rsidRPr="0040192D">
              <w:rPr>
                <w:rFonts w:eastAsia="Times New Roman"/>
                <w:lang w:val="lv-LV" w:eastAsia="ar-SA"/>
              </w:rPr>
              <w:t>N</w:t>
            </w:r>
            <w:r w:rsidRPr="0040192D">
              <w:rPr>
                <w:rFonts w:eastAsia="Times New Roman"/>
                <w:lang w:val="lv-LV" w:eastAsia="ar-SA"/>
              </w:rPr>
              <w:t>r.1)</w:t>
            </w:r>
          </w:p>
          <w:p w14:paraId="5BCB5F53" w14:textId="77777777" w:rsidR="008F5FA1" w:rsidRPr="0040192D" w:rsidRDefault="008F5FA1">
            <w:pPr>
              <w:numPr>
                <w:ilvl w:val="0"/>
                <w:numId w:val="9"/>
              </w:numPr>
              <w:suppressAutoHyphens/>
              <w:spacing w:after="0" w:line="240" w:lineRule="auto"/>
              <w:ind w:left="92" w:firstLine="268"/>
              <w:contextualSpacing/>
              <w:jc w:val="both"/>
              <w:rPr>
                <w:rFonts w:ascii="Times New Roman" w:eastAsia="Times New Roman" w:hAnsi="Times New Roman" w:cs="Times New Roman"/>
                <w:sz w:val="24"/>
                <w:szCs w:val="24"/>
                <w:lang w:val="lv-LV" w:eastAsia="ar-SA"/>
              </w:rPr>
            </w:pPr>
            <w:r w:rsidRPr="0040192D">
              <w:rPr>
                <w:rFonts w:ascii="Times New Roman" w:eastAsia="Times New Roman" w:hAnsi="Times New Roman" w:cs="Times New Roman"/>
                <w:sz w:val="24"/>
                <w:szCs w:val="24"/>
                <w:lang w:val="lv-LV" w:eastAsia="ar-SA"/>
              </w:rPr>
              <w:t xml:space="preserve">Dokuments, kas apliecina pieteikumu parakstījušās personas/personu paraksta tiesības, ja par tām nevar pārliecināties publiski pieejamās datubāzēs. </w:t>
            </w:r>
          </w:p>
          <w:p w14:paraId="2414C8CC" w14:textId="77777777" w:rsidR="008F5FA1" w:rsidRPr="0040192D" w:rsidRDefault="008F5FA1">
            <w:pPr>
              <w:numPr>
                <w:ilvl w:val="0"/>
                <w:numId w:val="9"/>
              </w:numPr>
              <w:spacing w:after="0" w:line="240" w:lineRule="auto"/>
              <w:ind w:left="92" w:firstLine="268"/>
              <w:contextualSpacing/>
              <w:jc w:val="both"/>
              <w:rPr>
                <w:rFonts w:ascii="Times New Roman" w:eastAsia="Times New Roman" w:hAnsi="Times New Roman" w:cs="Times New Roman"/>
                <w:sz w:val="24"/>
                <w:szCs w:val="24"/>
                <w:lang w:val="lv-LV" w:eastAsia="ar-SA"/>
              </w:rPr>
            </w:pPr>
            <w:r w:rsidRPr="0040192D">
              <w:rPr>
                <w:rFonts w:ascii="Times New Roman" w:eastAsia="Calibri" w:hAnsi="Times New Roman" w:cs="Times New Roman"/>
                <w:sz w:val="24"/>
                <w:szCs w:val="24"/>
                <w:lang w:val="lv-LV"/>
              </w:rPr>
              <w:t>Ja piedāvājumu iesniedz piegādātāju apvienība vai personālsabiedrība, piedāvājumā papildus norāda personu, kas atklātā konkursā pārstāv attiecīgo piegādātāju apvienību vai personālsabiedrību, kā arī katras personas atbildības sadalījumu</w:t>
            </w:r>
            <w:r w:rsidRPr="0040192D">
              <w:rPr>
                <w:rFonts w:ascii="Times New Roman" w:eastAsia="Times New Roman" w:hAnsi="Times New Roman" w:cs="Times New Roman"/>
                <w:sz w:val="24"/>
                <w:szCs w:val="24"/>
                <w:lang w:val="lv-LV" w:eastAsia="ar-SA"/>
              </w:rPr>
              <w:t>.</w:t>
            </w:r>
          </w:p>
          <w:p w14:paraId="4C680530" w14:textId="77777777" w:rsidR="008F5FA1" w:rsidRPr="0040192D" w:rsidRDefault="008F5FA1">
            <w:pPr>
              <w:numPr>
                <w:ilvl w:val="0"/>
                <w:numId w:val="9"/>
              </w:numPr>
              <w:spacing w:after="0" w:line="240" w:lineRule="auto"/>
              <w:ind w:left="92" w:firstLine="268"/>
              <w:contextualSpacing/>
              <w:jc w:val="both"/>
              <w:rPr>
                <w:rFonts w:ascii="Times New Roman" w:eastAsia="Calibri" w:hAnsi="Times New Roman" w:cs="Times New Roman"/>
                <w:sz w:val="24"/>
                <w:szCs w:val="24"/>
                <w:lang w:val="lv-LV"/>
              </w:rPr>
            </w:pPr>
            <w:r w:rsidRPr="0040192D">
              <w:rPr>
                <w:rFonts w:ascii="Times New Roman" w:eastAsia="Calibri" w:hAnsi="Times New Roman" w:cs="Times New Roman"/>
                <w:sz w:val="24"/>
                <w:szCs w:val="24"/>
                <w:lang w:val="lv-LV"/>
              </w:rPr>
              <w:t>Ārvalstī reģistrētam pretendentam jāiesniedz kompetentas attiecīgās valsts institūcijas izsniegts dokuments, kas apliecina, ka pretendents ir reģistrēts atbilstoši tās valsts normatīvo aktu prasībām un pierādījumus, kas apliecina pretendenta likumiskā pārstāvja (vadītāja, direktora) paraksta tiesības. Ārvalsts pretendenta reģistrāciju apliecinošs kompetentas attiecīgās valsts institūcijas izsniegts dokuments ir jāiesniedz tad,</w:t>
            </w:r>
            <w:r w:rsidRPr="0040192D">
              <w:rPr>
                <w:rFonts w:ascii="Times New Roman" w:eastAsia="Calibri" w:hAnsi="Times New Roman" w:cs="Times New Roman"/>
                <w:i/>
                <w:iCs/>
                <w:sz w:val="24"/>
                <w:szCs w:val="24"/>
                <w:lang w:val="lv-LV"/>
              </w:rPr>
              <w:t xml:space="preserve"> </w:t>
            </w:r>
            <w:r w:rsidRPr="0040192D">
              <w:rPr>
                <w:rFonts w:ascii="Times New Roman" w:eastAsia="Calibri" w:hAnsi="Times New Roman" w:cs="Times New Roman"/>
                <w:sz w:val="24"/>
                <w:szCs w:val="24"/>
                <w:lang w:val="lv-LV"/>
              </w:rPr>
              <w:t xml:space="preserve">ja šāds dokuments attiecīgajā valstī tiek izsniegts. </w:t>
            </w:r>
          </w:p>
          <w:p w14:paraId="4D9BDC6D" w14:textId="77777777" w:rsidR="008F5FA1" w:rsidRPr="0040192D" w:rsidRDefault="008F5FA1" w:rsidP="008F5FA1">
            <w:pPr>
              <w:suppressAutoHyphens/>
              <w:autoSpaceDN w:val="0"/>
              <w:spacing w:after="80"/>
              <w:ind w:left="17" w:hanging="17"/>
              <w:jc w:val="both"/>
              <w:textAlignment w:val="baseline"/>
              <w:rPr>
                <w:rFonts w:ascii="Times New Roman" w:eastAsia="Times New Roman" w:hAnsi="Times New Roman" w:cs="Times New Roman"/>
                <w:sz w:val="24"/>
                <w:szCs w:val="24"/>
                <w:lang w:val="lv-LV" w:bidi="en-US"/>
              </w:rPr>
            </w:pPr>
            <w:r w:rsidRPr="0040192D">
              <w:rPr>
                <w:rFonts w:ascii="Times New Roman" w:eastAsia="Calibri" w:hAnsi="Times New Roman" w:cs="Times New Roman"/>
                <w:sz w:val="24"/>
                <w:szCs w:val="24"/>
                <w:lang w:val="lv-LV"/>
              </w:rPr>
              <w:t xml:space="preserve">Par Latvijas Republikā reģistrētu pretendentu reģistrāciju Latvijas Republikas Uzņēmumu reģistrā atbilstoši normatīvo aktu prasībām, </w:t>
            </w:r>
            <w:r w:rsidRPr="0040192D">
              <w:rPr>
                <w:rFonts w:ascii="Times New Roman" w:eastAsia="Calibri" w:hAnsi="Times New Roman" w:cs="Times New Roman"/>
                <w:bCs/>
                <w:sz w:val="24"/>
                <w:szCs w:val="24"/>
                <w:lang w:val="lv-LV"/>
              </w:rPr>
              <w:t xml:space="preserve">Iepirkuma komisija pārbaudīs publiski pieejamā datubāzē </w:t>
            </w:r>
            <w:hyperlink r:id="rId13" w:history="1">
              <w:r w:rsidRPr="0040192D">
                <w:rPr>
                  <w:rFonts w:ascii="Times New Roman" w:eastAsia="Calibri" w:hAnsi="Times New Roman" w:cs="Times New Roman"/>
                  <w:bCs/>
                  <w:color w:val="0000FF"/>
                  <w:sz w:val="24"/>
                  <w:szCs w:val="24"/>
                  <w:u w:val="single"/>
                  <w:lang w:val="lv-LV"/>
                </w:rPr>
                <w:t>www.lursoft.lv</w:t>
              </w:r>
            </w:hyperlink>
            <w:r w:rsidRPr="0040192D">
              <w:rPr>
                <w:rFonts w:ascii="Times New Roman" w:eastAsia="Calibri" w:hAnsi="Times New Roman" w:cs="Times New Roman"/>
                <w:sz w:val="24"/>
                <w:szCs w:val="24"/>
                <w:lang w:val="lv-LV"/>
              </w:rPr>
              <w:t>.</w:t>
            </w:r>
          </w:p>
        </w:tc>
      </w:tr>
      <w:tr w:rsidR="008F5FA1" w:rsidRPr="0040192D" w14:paraId="435E07FE" w14:textId="77777777" w:rsidTr="003F7A28">
        <w:tblPrEx>
          <w:tblLook w:val="04A0" w:firstRow="1" w:lastRow="0" w:firstColumn="1" w:lastColumn="0" w:noHBand="0" w:noVBand="1"/>
        </w:tblPrEx>
        <w:trPr>
          <w:trHeight w:val="1156"/>
        </w:trPr>
        <w:tc>
          <w:tcPr>
            <w:tcW w:w="4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5C1AF2" w14:textId="2ADAF1E7" w:rsidR="008F5FA1" w:rsidRPr="0040192D" w:rsidRDefault="00976D4B">
            <w:pPr>
              <w:pStyle w:val="Sarakstarindkopa"/>
              <w:numPr>
                <w:ilvl w:val="1"/>
                <w:numId w:val="6"/>
              </w:numPr>
              <w:spacing w:after="0"/>
              <w:ind w:left="0" w:firstLine="0"/>
              <w:rPr>
                <w:lang w:val="lv-LV"/>
              </w:rPr>
            </w:pPr>
            <w:r w:rsidRPr="0040192D">
              <w:rPr>
                <w:lang w:val="lv-LV"/>
              </w:rPr>
              <w:t xml:space="preserve">Pretendents ir reģistrēts Latvijas Republikas Uzņēmumu reģistra Komercreģistrā, t.sk. arī Pārtikas un veterinārajā dienestā vai līdzvērtīgos reģistros ārvalstīs, atbilstoši attiecīgās valsts normatīvo aktu prasībām.      </w:t>
            </w:r>
          </w:p>
        </w:tc>
        <w:tc>
          <w:tcPr>
            <w:tcW w:w="5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A4E7CE" w14:textId="3051BB62" w:rsidR="00976D4B" w:rsidRPr="0040192D" w:rsidRDefault="00976D4B" w:rsidP="00976D4B">
            <w:pPr>
              <w:pStyle w:val="Bezatstarpm"/>
              <w:tabs>
                <w:tab w:val="left" w:pos="350"/>
              </w:tabs>
              <w:spacing w:beforeLines="20" w:before="48" w:afterLines="20" w:after="48"/>
              <w:jc w:val="both"/>
              <w:rPr>
                <w:rFonts w:ascii="Times New Roman" w:hAnsi="Times New Roman" w:cs="Times New Roman"/>
                <w:sz w:val="24"/>
                <w:szCs w:val="24"/>
                <w:lang w:val="lv-LV"/>
              </w:rPr>
            </w:pPr>
            <w:r w:rsidRPr="0040192D">
              <w:rPr>
                <w:rFonts w:ascii="Times New Roman" w:eastAsia="Helvetica" w:hAnsi="Times New Roman" w:cs="Times New Roman"/>
                <w:sz w:val="24"/>
                <w:szCs w:val="24"/>
                <w:lang w:val="lv-LV"/>
              </w:rPr>
              <w:t xml:space="preserve">Komisija pārliecinās par pretendenta reģistrācijas faktu Uzņēmumu reģistrā tīmekļvietnē </w:t>
            </w:r>
            <w:hyperlink r:id="rId14" w:history="1">
              <w:r w:rsidRPr="0040192D">
                <w:rPr>
                  <w:rStyle w:val="Hipersaite"/>
                  <w:rFonts w:ascii="Times New Roman" w:eastAsia="Helvetica" w:hAnsi="Times New Roman" w:cs="Times New Roman"/>
                  <w:sz w:val="24"/>
                  <w:szCs w:val="24"/>
                  <w:lang w:val="lv-LV"/>
                </w:rPr>
                <w:t>https://www.ur.gov.lv</w:t>
              </w:r>
            </w:hyperlink>
            <w:r w:rsidRPr="0040192D">
              <w:rPr>
                <w:rFonts w:ascii="Times New Roman" w:eastAsia="Helvetica" w:hAnsi="Times New Roman" w:cs="Times New Roman"/>
                <w:sz w:val="24"/>
                <w:szCs w:val="24"/>
                <w:lang w:val="lv-LV"/>
              </w:rPr>
              <w:t xml:space="preserve"> un Pārtikas un veterinārā dienesta uzņēmumu reģistrā (</w:t>
            </w:r>
            <w:hyperlink r:id="rId15" w:history="1">
              <w:r w:rsidRPr="0040192D">
                <w:rPr>
                  <w:rStyle w:val="Hipersaite"/>
                  <w:rFonts w:ascii="Times New Roman" w:hAnsi="Times New Roman" w:cs="Times New Roman"/>
                  <w:sz w:val="24"/>
                  <w:szCs w:val="24"/>
                  <w:lang w:val="lv-LV"/>
                </w:rPr>
                <w:t>https://pakalpojumi.pvd.gov.lv/ipvd/objects</w:t>
              </w:r>
            </w:hyperlink>
            <w:r w:rsidRPr="0040192D">
              <w:rPr>
                <w:rFonts w:ascii="Times New Roman" w:hAnsi="Times New Roman" w:cs="Times New Roman"/>
                <w:sz w:val="24"/>
                <w:szCs w:val="24"/>
                <w:lang w:val="lv-LV"/>
              </w:rPr>
              <w:t>);</w:t>
            </w:r>
          </w:p>
          <w:p w14:paraId="2482A76F" w14:textId="6E8E1866" w:rsidR="008F5FA1" w:rsidRPr="0040192D" w:rsidRDefault="00976D4B" w:rsidP="00976D4B">
            <w:pPr>
              <w:suppressAutoHyphens/>
              <w:autoSpaceDN w:val="0"/>
              <w:spacing w:after="0"/>
              <w:ind w:left="17" w:firstLine="12"/>
              <w:jc w:val="both"/>
              <w:textAlignment w:val="baseline"/>
              <w:rPr>
                <w:rFonts w:ascii="Times New Roman" w:eastAsia="Calibri" w:hAnsi="Times New Roman" w:cs="Times New Roman"/>
                <w:sz w:val="24"/>
                <w:szCs w:val="24"/>
                <w:lang w:val="lv-LV"/>
              </w:rPr>
            </w:pPr>
            <w:r w:rsidRPr="0040192D">
              <w:rPr>
                <w:rFonts w:ascii="Times New Roman" w:hAnsi="Times New Roman" w:cs="Times New Roman"/>
                <w:sz w:val="24"/>
                <w:szCs w:val="24"/>
                <w:lang w:val="lv-LV"/>
              </w:rPr>
              <w:t xml:space="preserve">Ārvalstī reģistrētam Pretendentam, kas nav reģistrēts Uzņēmumu reģistrā un/vai Pārtikas un veterinārā dienestā, reģistrācija ir jāapliecina </w:t>
            </w:r>
            <w:r w:rsidRPr="0040192D">
              <w:rPr>
                <w:rFonts w:ascii="Times New Roman" w:hAnsi="Times New Roman" w:cs="Times New Roman"/>
                <w:sz w:val="24"/>
                <w:szCs w:val="24"/>
                <w:lang w:val="lv-LV"/>
              </w:rPr>
              <w:lastRenderedPageBreak/>
              <w:t>atbilstoši attiecīgās valsts nosacījumiem (piemēram, norādot publiski pieejamu reģistru, kur pasūtītājs varētu pārliecināties par pretendenta reģistrācijas faktu).</w:t>
            </w:r>
          </w:p>
        </w:tc>
      </w:tr>
      <w:tr w:rsidR="00EF4056" w:rsidRPr="0040192D" w14:paraId="02A855D0" w14:textId="77777777" w:rsidTr="003F7A28">
        <w:tblPrEx>
          <w:tblLook w:val="04A0" w:firstRow="1" w:lastRow="0" w:firstColumn="1" w:lastColumn="0" w:noHBand="0" w:noVBand="1"/>
        </w:tblPrEx>
        <w:trPr>
          <w:trHeight w:val="443"/>
        </w:trPr>
        <w:tc>
          <w:tcPr>
            <w:tcW w:w="4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657DBC" w14:textId="4C7666D6" w:rsidR="00EF4056" w:rsidRPr="0040192D" w:rsidRDefault="00EF4056" w:rsidP="00EF4056">
            <w:pPr>
              <w:pStyle w:val="Sarakstarindkopa"/>
              <w:numPr>
                <w:ilvl w:val="1"/>
                <w:numId w:val="6"/>
              </w:numPr>
              <w:autoSpaceDE w:val="0"/>
              <w:adjustRightInd w:val="0"/>
              <w:ind w:left="29" w:hanging="29"/>
              <w:rPr>
                <w:lang w:val="lv-LV"/>
              </w:rPr>
            </w:pPr>
            <w:r w:rsidRPr="0040192D">
              <w:rPr>
                <w:lang w:val="lv-LV"/>
              </w:rPr>
              <w:lastRenderedPageBreak/>
              <w:t xml:space="preserve">Pretendents iepriekšējo 3 (trīs) gadu laikā līdz piedāvājuma iesniegšanas dienai viena vai vairāku  līgumu ietvaros vismaz 2 (divu) gadus ir sniedzis ēdināšanas pakalpojumus izglītības, sociālās aprūpes, sociālās rehabilitācijas vai ārstniecības iestādē, kurā ēdināšanas pakalpojuma saņēmēju skaits nav mazāks par 100 (viens simts) pakalpojuma saņēmējiem. </w:t>
            </w:r>
          </w:p>
        </w:tc>
        <w:tc>
          <w:tcPr>
            <w:tcW w:w="5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158A17" w14:textId="3DFB85EB" w:rsidR="00EF4056" w:rsidRPr="0040192D" w:rsidRDefault="00EF4056" w:rsidP="00EF4056">
            <w:pPr>
              <w:tabs>
                <w:tab w:val="left" w:pos="0"/>
              </w:tabs>
              <w:spacing w:after="0"/>
              <w:jc w:val="both"/>
              <w:rPr>
                <w:rFonts w:ascii="Times New Roman" w:hAnsi="Times New Roman" w:cs="Times New Roman"/>
                <w:sz w:val="24"/>
                <w:szCs w:val="24"/>
                <w:lang w:val="lv-LV"/>
              </w:rPr>
            </w:pPr>
            <w:r w:rsidRPr="0040192D">
              <w:rPr>
                <w:rFonts w:ascii="Times New Roman" w:hAnsi="Times New Roman" w:cs="Times New Roman"/>
                <w:sz w:val="24"/>
                <w:szCs w:val="24"/>
                <w:lang w:val="lv-LV"/>
              </w:rPr>
              <w:t>Informācija par sniegto pakalpojumu (</w:t>
            </w:r>
            <w:r w:rsidR="00420089" w:rsidRPr="0040192D">
              <w:rPr>
                <w:rFonts w:ascii="Times New Roman" w:hAnsi="Times New Roman" w:cs="Times New Roman"/>
                <w:sz w:val="24"/>
                <w:szCs w:val="24"/>
                <w:lang w:val="lv-LV"/>
              </w:rPr>
              <w:t>6</w:t>
            </w:r>
            <w:r w:rsidR="00510D48" w:rsidRPr="0040192D">
              <w:rPr>
                <w:rFonts w:ascii="Times New Roman" w:hAnsi="Times New Roman" w:cs="Times New Roman"/>
                <w:sz w:val="24"/>
                <w:szCs w:val="24"/>
                <w:lang w:val="lv-LV"/>
              </w:rPr>
              <w:t>.</w:t>
            </w:r>
            <w:r w:rsidRPr="0040192D">
              <w:rPr>
                <w:rFonts w:ascii="Times New Roman" w:hAnsi="Times New Roman" w:cs="Times New Roman"/>
                <w:sz w:val="24"/>
                <w:szCs w:val="24"/>
                <w:lang w:val="lv-LV"/>
              </w:rPr>
              <w:t>pielikums</w:t>
            </w:r>
            <w:r w:rsidR="00510D48" w:rsidRPr="0040192D">
              <w:rPr>
                <w:rFonts w:ascii="Times New Roman" w:hAnsi="Times New Roman" w:cs="Times New Roman"/>
                <w:sz w:val="24"/>
                <w:szCs w:val="24"/>
                <w:lang w:val="lv-LV"/>
              </w:rPr>
              <w:t>)</w:t>
            </w:r>
            <w:r w:rsidR="0040192D" w:rsidRPr="0040192D">
              <w:rPr>
                <w:rFonts w:ascii="Times New Roman" w:hAnsi="Times New Roman" w:cs="Times New Roman"/>
                <w:sz w:val="24"/>
                <w:szCs w:val="24"/>
                <w:lang w:val="lv-LV"/>
              </w:rPr>
              <w:t>.</w:t>
            </w:r>
          </w:p>
          <w:p w14:paraId="26D6347D" w14:textId="4C195532" w:rsidR="00EF4056" w:rsidRPr="0040192D" w:rsidRDefault="00EF4056" w:rsidP="00EF4056">
            <w:pPr>
              <w:suppressAutoHyphens/>
              <w:autoSpaceDN w:val="0"/>
              <w:spacing w:after="0"/>
              <w:jc w:val="both"/>
              <w:textAlignment w:val="baseline"/>
              <w:rPr>
                <w:rFonts w:ascii="Times New Roman" w:eastAsia="Calibri" w:hAnsi="Times New Roman" w:cs="Times New Roman"/>
                <w:sz w:val="24"/>
                <w:szCs w:val="24"/>
                <w:lang w:val="lv-LV"/>
              </w:rPr>
            </w:pPr>
          </w:p>
        </w:tc>
      </w:tr>
      <w:tr w:rsidR="00EF4056" w:rsidRPr="0040192D" w14:paraId="20EC96B6" w14:textId="77777777" w:rsidTr="002E4578">
        <w:tblPrEx>
          <w:tblLook w:val="04A0" w:firstRow="1" w:lastRow="0" w:firstColumn="1" w:lastColumn="0" w:noHBand="0" w:noVBand="1"/>
        </w:tblPrEx>
        <w:trPr>
          <w:trHeight w:val="1442"/>
        </w:trPr>
        <w:tc>
          <w:tcPr>
            <w:tcW w:w="4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F0BB19" w14:textId="299065AD" w:rsidR="00EF4056" w:rsidRPr="0040192D" w:rsidRDefault="00EF4056" w:rsidP="00EF4056">
            <w:pPr>
              <w:pStyle w:val="Sarakstarindkopa"/>
              <w:numPr>
                <w:ilvl w:val="1"/>
                <w:numId w:val="6"/>
              </w:numPr>
              <w:spacing w:after="0"/>
              <w:ind w:left="0" w:firstLine="0"/>
              <w:rPr>
                <w:lang w:val="lv-LV"/>
              </w:rPr>
            </w:pPr>
            <w:r w:rsidRPr="0040192D">
              <w:rPr>
                <w:color w:val="000000"/>
                <w:lang w:val="lv-LV" w:eastAsia="lv-LV"/>
              </w:rPr>
              <w:t xml:space="preserve">Pretendents pakalpojumu sniegšanā katrā iepirkumu daļā </w:t>
            </w:r>
            <w:r w:rsidR="001F1661" w:rsidRPr="0040192D">
              <w:rPr>
                <w:color w:val="000000"/>
                <w:lang w:val="lv-LV" w:eastAsia="lv-LV"/>
              </w:rPr>
              <w:t xml:space="preserve">var </w:t>
            </w:r>
            <w:r w:rsidRPr="0040192D">
              <w:rPr>
                <w:color w:val="000000"/>
                <w:lang w:val="lv-LV" w:eastAsia="lv-LV"/>
              </w:rPr>
              <w:t>nodrošin</w:t>
            </w:r>
            <w:r w:rsidR="001F1661" w:rsidRPr="0040192D">
              <w:rPr>
                <w:color w:val="000000"/>
                <w:lang w:val="lv-LV" w:eastAsia="lv-LV"/>
              </w:rPr>
              <w:t>āt</w:t>
            </w:r>
            <w:r w:rsidRPr="0040192D">
              <w:rPr>
                <w:color w:val="000000"/>
                <w:lang w:val="lv-LV" w:eastAsia="lv-LV"/>
              </w:rPr>
              <w:t xml:space="preserve"> vismaz vienu </w:t>
            </w:r>
            <w:r w:rsidR="001F1661" w:rsidRPr="0040192D">
              <w:rPr>
                <w:color w:val="000000"/>
                <w:lang w:val="lv-LV" w:eastAsia="lv-LV"/>
              </w:rPr>
              <w:t xml:space="preserve">pavāru, kuram ir profesionālā izglītība pavāra vai pārtikas tehnologa specialitātē vai līdzvērtīga izglītība un </w:t>
            </w:r>
            <w:r w:rsidRPr="0040192D">
              <w:rPr>
                <w:color w:val="000000"/>
                <w:lang w:val="lv-LV" w:eastAsia="lv-LV"/>
              </w:rPr>
              <w:t xml:space="preserve">iepriekšējo trīs gadu laikā ir  vismaz </w:t>
            </w:r>
            <w:r w:rsidR="001F1661" w:rsidRPr="0040192D">
              <w:rPr>
                <w:color w:val="000000"/>
                <w:lang w:val="lv-LV" w:eastAsia="lv-LV"/>
              </w:rPr>
              <w:t>2 (</w:t>
            </w:r>
            <w:r w:rsidRPr="0040192D">
              <w:rPr>
                <w:color w:val="000000"/>
                <w:lang w:val="lv-LV" w:eastAsia="lv-LV"/>
              </w:rPr>
              <w:t>div</w:t>
            </w:r>
            <w:r w:rsidR="001F1661" w:rsidRPr="0040192D">
              <w:rPr>
                <w:color w:val="000000"/>
                <w:lang w:val="lv-LV" w:eastAsia="lv-LV"/>
              </w:rPr>
              <w:t>u)</w:t>
            </w:r>
            <w:r w:rsidRPr="0040192D">
              <w:rPr>
                <w:color w:val="000000"/>
                <w:lang w:val="lv-LV" w:eastAsia="lv-LV"/>
              </w:rPr>
              <w:t xml:space="preserve"> gadu </w:t>
            </w:r>
            <w:r w:rsidR="001F1661" w:rsidRPr="0040192D">
              <w:rPr>
                <w:color w:val="000000"/>
                <w:lang w:val="lv-LV" w:eastAsia="lv-LV"/>
              </w:rPr>
              <w:t>profesionālā</w:t>
            </w:r>
            <w:r w:rsidRPr="0040192D">
              <w:rPr>
                <w:color w:val="000000"/>
                <w:lang w:val="lv-LV" w:eastAsia="lv-LV"/>
              </w:rPr>
              <w:t xml:space="preserve"> pieredze pavāra darbā. </w:t>
            </w:r>
          </w:p>
        </w:tc>
        <w:tc>
          <w:tcPr>
            <w:tcW w:w="5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DAAB52" w14:textId="0DEFA78D" w:rsidR="00EF4056" w:rsidRPr="0040192D" w:rsidRDefault="00EF4056" w:rsidP="00EF4056">
            <w:pPr>
              <w:autoSpaceDE w:val="0"/>
              <w:autoSpaceDN w:val="0"/>
              <w:adjustRightInd w:val="0"/>
              <w:spacing w:after="0" w:line="240" w:lineRule="auto"/>
              <w:jc w:val="both"/>
              <w:rPr>
                <w:rFonts w:ascii="Times New Roman" w:hAnsi="Times New Roman" w:cs="Times New Roman"/>
                <w:color w:val="000000"/>
                <w:sz w:val="24"/>
                <w:szCs w:val="24"/>
                <w:lang w:val="lv-LV" w:eastAsia="lv-LV"/>
              </w:rPr>
            </w:pPr>
            <w:r w:rsidRPr="0040192D">
              <w:rPr>
                <w:rFonts w:ascii="Times New Roman" w:hAnsi="Times New Roman" w:cs="Times New Roman"/>
                <w:color w:val="000000"/>
                <w:sz w:val="24"/>
                <w:szCs w:val="24"/>
                <w:lang w:val="lv-LV" w:eastAsia="lv-LV"/>
              </w:rPr>
              <w:t>Personu saraksts, kuras pretendents ir piesaistījis vai plāno piesaistīt pakalpojumu sniegšanā (</w:t>
            </w:r>
            <w:r w:rsidR="00420089" w:rsidRPr="0040192D">
              <w:rPr>
                <w:rFonts w:ascii="Times New Roman" w:hAnsi="Times New Roman" w:cs="Times New Roman"/>
                <w:color w:val="000000"/>
                <w:sz w:val="24"/>
                <w:szCs w:val="24"/>
                <w:lang w:val="lv-LV" w:eastAsia="lv-LV"/>
              </w:rPr>
              <w:t>7</w:t>
            </w:r>
            <w:r w:rsidR="00510D48" w:rsidRPr="0040192D">
              <w:rPr>
                <w:rFonts w:ascii="Times New Roman" w:hAnsi="Times New Roman" w:cs="Times New Roman"/>
                <w:color w:val="000000"/>
                <w:sz w:val="24"/>
                <w:szCs w:val="24"/>
                <w:lang w:val="lv-LV" w:eastAsia="lv-LV"/>
              </w:rPr>
              <w:t>.</w:t>
            </w:r>
            <w:r w:rsidRPr="0040192D">
              <w:rPr>
                <w:rFonts w:ascii="Times New Roman" w:hAnsi="Times New Roman" w:cs="Times New Roman"/>
                <w:color w:val="000000"/>
                <w:sz w:val="24"/>
                <w:szCs w:val="24"/>
                <w:lang w:val="lv-LV" w:eastAsia="lv-LV"/>
              </w:rPr>
              <w:t>pielikums)</w:t>
            </w:r>
            <w:r w:rsidR="0040192D" w:rsidRPr="0040192D">
              <w:rPr>
                <w:rFonts w:ascii="Times New Roman" w:hAnsi="Times New Roman" w:cs="Times New Roman"/>
                <w:color w:val="000000"/>
                <w:sz w:val="24"/>
                <w:szCs w:val="24"/>
                <w:lang w:val="lv-LV" w:eastAsia="lv-LV"/>
              </w:rPr>
              <w:t>.</w:t>
            </w:r>
            <w:r w:rsidRPr="0040192D">
              <w:rPr>
                <w:rFonts w:ascii="Times New Roman" w:hAnsi="Times New Roman" w:cs="Times New Roman"/>
                <w:color w:val="000000"/>
                <w:sz w:val="24"/>
                <w:szCs w:val="24"/>
                <w:lang w:val="lv-LV" w:eastAsia="lv-LV"/>
              </w:rPr>
              <w:t xml:space="preserve"> </w:t>
            </w:r>
          </w:p>
          <w:p w14:paraId="59F180F1" w14:textId="13EB3C0A" w:rsidR="00EF4056" w:rsidRPr="0040192D" w:rsidRDefault="00EF4056" w:rsidP="00EF4056">
            <w:pPr>
              <w:suppressAutoHyphens/>
              <w:autoSpaceDN w:val="0"/>
              <w:spacing w:after="0"/>
              <w:ind w:left="13" w:hanging="13"/>
              <w:jc w:val="both"/>
              <w:textAlignment w:val="baseline"/>
              <w:rPr>
                <w:rFonts w:ascii="Times New Roman" w:eastAsia="Calibri" w:hAnsi="Times New Roman" w:cs="Times New Roman"/>
                <w:sz w:val="24"/>
                <w:szCs w:val="24"/>
                <w:lang w:val="lv-LV"/>
              </w:rPr>
            </w:pPr>
            <w:r w:rsidRPr="0040192D">
              <w:rPr>
                <w:rFonts w:ascii="Times New Roman" w:hAnsi="Times New Roman" w:cs="Times New Roman"/>
                <w:color w:val="000000"/>
                <w:sz w:val="24"/>
                <w:szCs w:val="24"/>
                <w:lang w:val="lv-LV" w:eastAsia="lv-LV"/>
              </w:rPr>
              <w:t xml:space="preserve">Izglītību vai profesionālo kvalifikāciju apliecinošo dokumentu kopijas visām sarakstā norādītajām personām. </w:t>
            </w:r>
          </w:p>
        </w:tc>
      </w:tr>
      <w:tr w:rsidR="00EF4056" w:rsidRPr="0040192D" w14:paraId="56329CE8" w14:textId="77777777" w:rsidTr="002E4578">
        <w:tblPrEx>
          <w:tblLook w:val="04A0" w:firstRow="1" w:lastRow="0" w:firstColumn="1" w:lastColumn="0" w:noHBand="0" w:noVBand="1"/>
        </w:tblPrEx>
        <w:trPr>
          <w:trHeight w:val="1442"/>
        </w:trPr>
        <w:tc>
          <w:tcPr>
            <w:tcW w:w="4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37134D" w14:textId="1014A7C1" w:rsidR="00EF4056" w:rsidRPr="0040192D" w:rsidRDefault="00EF4056" w:rsidP="00EF4056">
            <w:pPr>
              <w:pStyle w:val="Sarakstarindkopa"/>
              <w:numPr>
                <w:ilvl w:val="1"/>
                <w:numId w:val="6"/>
              </w:numPr>
              <w:spacing w:after="0"/>
              <w:ind w:left="0" w:firstLine="0"/>
              <w:rPr>
                <w:lang w:val="lv-LV"/>
              </w:rPr>
            </w:pPr>
            <w:r w:rsidRPr="0040192D">
              <w:rPr>
                <w:lang w:val="lv-LV"/>
              </w:rPr>
              <w:t>Pretendents ir tiesīgs iesniegt Eiropas vienoto iepirkuma procedūras dokumentu kā sākotnējo pierādījumu atbilstībai.</w:t>
            </w:r>
          </w:p>
        </w:tc>
        <w:tc>
          <w:tcPr>
            <w:tcW w:w="5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2C13DE" w14:textId="77777777" w:rsidR="00EF4056" w:rsidRPr="0040192D" w:rsidRDefault="00EF4056" w:rsidP="00EF4056">
            <w:pPr>
              <w:suppressAutoHyphens/>
              <w:autoSpaceDN w:val="0"/>
              <w:spacing w:after="0" w:line="240" w:lineRule="auto"/>
              <w:ind w:left="171" w:right="169"/>
              <w:jc w:val="both"/>
              <w:textAlignment w:val="baseline"/>
              <w:rPr>
                <w:rFonts w:ascii="Times New Roman" w:eastAsia="Calibri" w:hAnsi="Times New Roman" w:cs="Times New Roman"/>
                <w:sz w:val="24"/>
                <w:szCs w:val="24"/>
                <w:lang w:val="lv-LV"/>
              </w:rPr>
            </w:pPr>
            <w:r w:rsidRPr="0040192D">
              <w:rPr>
                <w:rFonts w:ascii="Times New Roman" w:eastAsia="Calibri" w:hAnsi="Times New Roman" w:cs="Times New Roman"/>
                <w:sz w:val="24"/>
                <w:szCs w:val="24"/>
                <w:lang w:val="lv-LV"/>
              </w:rPr>
              <w:t>Komisija pieņem Eiropas vienoto iepirkuma procedūras dokumentu (turpmāk- ESPD)* kā sākotnējo pierādījumu atbilstībai nolikumā noteiktajām pretendentu atlases prasībām atbilstoši PIL 49.panta pirmajā daļā noteiktajam. Ja pretendents izvēlējies iesniegt ESPD, lai apliecinātu, ka tas atbilst noteiktajām pretendentu atlases prasībām, tas iesniedz šo dokumentu arī par katru personu, uz kuras iespējām pretendents balstās, lai apliecinātu, ka tā kvalifikācija atbilst noteiktajām prasībām, un par tā norādīto apakšuzņēmēju, kura veicamo darbu vērtība ir vismaz 10 000 euro no iepirkuma līguma vērtības. Piegādātāju apvienība iesniedz atsevišķu ESPD par katru tās dalībnieku. Pretendents var iesniegt ESPD, kas ir bijis iesniegts citā iepirkuma procedūrā, ja tas apliecina, ka tajā iekļautā informācija ir pareiza.</w:t>
            </w:r>
          </w:p>
          <w:p w14:paraId="7AEC4C28" w14:textId="1D02D90F" w:rsidR="00EF4056" w:rsidRPr="0040192D" w:rsidRDefault="00EF4056" w:rsidP="00EF4056">
            <w:pPr>
              <w:tabs>
                <w:tab w:val="left" w:pos="0"/>
              </w:tabs>
              <w:spacing w:after="0"/>
              <w:jc w:val="both"/>
              <w:rPr>
                <w:rFonts w:ascii="Times New Roman" w:hAnsi="Times New Roman" w:cs="Times New Roman"/>
                <w:sz w:val="24"/>
                <w:szCs w:val="24"/>
                <w:lang w:val="lv-LV"/>
              </w:rPr>
            </w:pPr>
            <w:r w:rsidRPr="0040192D">
              <w:rPr>
                <w:rFonts w:ascii="Times New Roman" w:eastAsia="Calibri" w:hAnsi="Times New Roman" w:cs="Times New Roman"/>
                <w:sz w:val="24"/>
                <w:szCs w:val="24"/>
                <w:lang w:val="lv-LV"/>
              </w:rPr>
              <w:t xml:space="preserve">* Eiropas vienotais iepirkuma procedūras dokuments (ESPD):  </w:t>
            </w:r>
            <w:hyperlink r:id="rId16" w:history="1">
              <w:r w:rsidRPr="0040192D">
                <w:rPr>
                  <w:rStyle w:val="Hipersaite"/>
                  <w:rFonts w:ascii="Times New Roman" w:eastAsia="Calibri" w:hAnsi="Times New Roman" w:cs="Times New Roman"/>
                  <w:sz w:val="24"/>
                  <w:szCs w:val="24"/>
                  <w:lang w:val="lv-LV"/>
                </w:rPr>
                <w:t>http://espd.eis.gov.lv/</w:t>
              </w:r>
            </w:hyperlink>
            <w:r w:rsidRPr="0040192D">
              <w:rPr>
                <w:rFonts w:ascii="Times New Roman" w:eastAsia="Calibri" w:hAnsi="Times New Roman" w:cs="Times New Roman"/>
                <w:sz w:val="24"/>
                <w:szCs w:val="24"/>
                <w:lang w:val="lv-LV"/>
              </w:rPr>
              <w:t xml:space="preserve"> </w:t>
            </w:r>
          </w:p>
        </w:tc>
      </w:tr>
    </w:tbl>
    <w:p w14:paraId="2F5E92F1" w14:textId="77777777" w:rsidR="00A13547" w:rsidRPr="0040192D" w:rsidRDefault="00A13547" w:rsidP="008F5FA1">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4"/>
          <w:szCs w:val="24"/>
          <w:lang w:val="lv-LV" w:eastAsia="lv-LV"/>
        </w:rPr>
      </w:pPr>
    </w:p>
    <w:p w14:paraId="5A3804AF" w14:textId="6A7C460F" w:rsidR="00A13547" w:rsidRPr="0040192D" w:rsidRDefault="00A13547">
      <w:pPr>
        <w:pStyle w:val="Sarakstarindkopa"/>
        <w:numPr>
          <w:ilvl w:val="0"/>
          <w:numId w:val="6"/>
        </w:numPr>
        <w:spacing w:after="0" w:line="259" w:lineRule="auto"/>
        <w:rPr>
          <w:kern w:val="3"/>
          <w:lang w:val="lv-LV" w:eastAsia="lv-LV"/>
        </w:rPr>
      </w:pPr>
      <w:r w:rsidRPr="0040192D">
        <w:rPr>
          <w:b/>
          <w:kern w:val="3"/>
          <w:lang w:val="lv-LV" w:eastAsia="lv-LV"/>
        </w:rPr>
        <w:t>Piedāvājuma noformēšana</w:t>
      </w:r>
    </w:p>
    <w:p w14:paraId="3218A550" w14:textId="5D35BE02" w:rsidR="00A13547" w:rsidRPr="0040192D" w:rsidRDefault="00A13547">
      <w:pPr>
        <w:pStyle w:val="Sarakstarindkopa"/>
        <w:numPr>
          <w:ilvl w:val="1"/>
          <w:numId w:val="6"/>
        </w:numPr>
        <w:tabs>
          <w:tab w:val="left" w:pos="-927"/>
        </w:tabs>
        <w:spacing w:after="0"/>
        <w:ind w:left="567" w:hanging="567"/>
        <w:rPr>
          <w:rFonts w:eastAsia="Times New Roman"/>
          <w:lang w:val="lv-LV"/>
        </w:rPr>
      </w:pPr>
      <w:r w:rsidRPr="0040192D">
        <w:rPr>
          <w:rFonts w:eastAsia="Times New Roman"/>
          <w:lang w:val="lv-LV"/>
        </w:rPr>
        <w:t>Piedāvājums jāiesniedz elektroniski EIS e-konkursu apakšsistēmā, ievērojot šādas Pretendenta izvēles iespējas:</w:t>
      </w:r>
    </w:p>
    <w:p w14:paraId="768AAB93" w14:textId="7C92937D" w:rsidR="00A13547" w:rsidRPr="0040192D" w:rsidRDefault="00A13547">
      <w:pPr>
        <w:pStyle w:val="Sarakstarindkopa"/>
        <w:numPr>
          <w:ilvl w:val="2"/>
          <w:numId w:val="6"/>
        </w:numPr>
        <w:spacing w:after="0" w:line="259" w:lineRule="auto"/>
        <w:rPr>
          <w:kern w:val="3"/>
          <w:lang w:val="lv-LV" w:eastAsia="lv-LV"/>
        </w:rPr>
      </w:pPr>
      <w:r w:rsidRPr="0040192D">
        <w:rPr>
          <w:kern w:val="3"/>
          <w:lang w:val="lv-LV" w:eastAsia="lv-LV"/>
        </w:rPr>
        <w:t>Izmantojot EIS e-konkursu apakšsistēmas piedāvātos rīkus, aizpildot minētās sistēmas e-konkursu apakšsistēmā šā iepirkuma sadaļā ievietotās formas.</w:t>
      </w:r>
    </w:p>
    <w:p w14:paraId="40E52B7A" w14:textId="407D76BA" w:rsidR="00A13547" w:rsidRPr="0040192D" w:rsidRDefault="00A13547">
      <w:pPr>
        <w:pStyle w:val="Sarakstarindkopa"/>
        <w:numPr>
          <w:ilvl w:val="2"/>
          <w:numId w:val="6"/>
        </w:numPr>
        <w:spacing w:after="0" w:line="259" w:lineRule="auto"/>
        <w:rPr>
          <w:kern w:val="3"/>
          <w:lang w:val="lv-LV" w:eastAsia="lv-LV"/>
        </w:rPr>
      </w:pPr>
      <w:r w:rsidRPr="0040192D">
        <w:rPr>
          <w:kern w:val="3"/>
          <w:lang w:val="lv-LV" w:eastAsia="lv-LV"/>
        </w:rPr>
        <w:t>Elektroniski aizpildāmos dokumentus elektroniski sagatavojot ārpus EIS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32C1B193" w14:textId="291B10A2" w:rsidR="00A13547" w:rsidRPr="0040192D" w:rsidRDefault="00A13547">
      <w:pPr>
        <w:pStyle w:val="Sarakstarindkopa"/>
        <w:numPr>
          <w:ilvl w:val="2"/>
          <w:numId w:val="6"/>
        </w:numPr>
        <w:spacing w:after="0" w:line="259" w:lineRule="auto"/>
        <w:rPr>
          <w:kern w:val="3"/>
          <w:lang w:val="lv-LV" w:eastAsia="lv-LV"/>
        </w:rPr>
      </w:pPr>
      <w:r w:rsidRPr="0040192D">
        <w:rPr>
          <w:kern w:val="3"/>
          <w:lang w:val="lv-LV" w:eastAsia="lv-LV"/>
        </w:rPr>
        <w:t xml:space="preserve">Elektroniski sagatavoto piedāvājumu šifrējot ārpus EIS e-konkursu apakšsistēmas ar trešās personas piedāvātiem datu aizsardzības rīkiem un aizsargājot ar elektronisku </w:t>
      </w:r>
      <w:r w:rsidRPr="0040192D">
        <w:rPr>
          <w:kern w:val="3"/>
          <w:lang w:val="lv-LV" w:eastAsia="lv-LV"/>
        </w:rPr>
        <w:lastRenderedPageBreak/>
        <w:t>atslēgu un paroli (šādā gadījumā Pretendents ir atbildīgs par aizpildāmo formu atbilstību dokumentācijas prasībām un formu paraugiem, kā arī dokumenta atvēršanas un nolasīšanas iespējām).</w:t>
      </w:r>
    </w:p>
    <w:p w14:paraId="1A3C383E" w14:textId="77777777" w:rsidR="00AB7CD0" w:rsidRPr="0040192D" w:rsidRDefault="00AB7CD0" w:rsidP="00196061">
      <w:pPr>
        <w:numPr>
          <w:ilvl w:val="1"/>
          <w:numId w:val="6"/>
        </w:numPr>
        <w:tabs>
          <w:tab w:val="left" w:pos="-10694"/>
        </w:tabs>
        <w:suppressAutoHyphens/>
        <w:autoSpaceDN w:val="0"/>
        <w:spacing w:after="0"/>
        <w:ind w:left="709" w:hanging="709"/>
        <w:jc w:val="both"/>
        <w:textAlignment w:val="baseline"/>
        <w:rPr>
          <w:rFonts w:ascii="Times New Roman" w:eastAsia="Times New Roman" w:hAnsi="Times New Roman" w:cs="Times New Roman"/>
          <w:sz w:val="24"/>
          <w:szCs w:val="24"/>
          <w:lang w:val="lv-LV" w:eastAsia="lv-LV"/>
        </w:rPr>
      </w:pPr>
      <w:r w:rsidRPr="0040192D">
        <w:rPr>
          <w:rFonts w:ascii="Times New Roman" w:eastAsia="Times New Roman" w:hAnsi="Times New Roman" w:cs="Times New Roman"/>
          <w:sz w:val="24"/>
          <w:szCs w:val="24"/>
          <w:lang w:val="lv-LV" w:eastAsia="lv-LV"/>
        </w:rPr>
        <w:t>Piedāvājumā jāiekļauj visi dokumenti, kuri atbilstoši Nolikumā noteiktajām prasībām satur piedāvājuma izvērtēšanai nepieciešamo informāciju, un tie ir noformējami ievērojot spēkā esošajos normatīvajos aktos un Nolikumā noteiktās prasības, tajā skaitā, aizpildot attiecīgās Nolikumam pievienotās veidlapu formas.</w:t>
      </w:r>
    </w:p>
    <w:p w14:paraId="4BC62E77" w14:textId="437BF8A3" w:rsidR="00A13547" w:rsidRPr="0040192D" w:rsidRDefault="00A13547">
      <w:pPr>
        <w:pStyle w:val="Sarakstarindkopa"/>
        <w:numPr>
          <w:ilvl w:val="1"/>
          <w:numId w:val="6"/>
        </w:numPr>
        <w:spacing w:after="0" w:line="259" w:lineRule="auto"/>
        <w:ind w:left="567" w:hanging="567"/>
        <w:rPr>
          <w:rFonts w:eastAsia="Times New Roman"/>
          <w:lang w:val="lv-LV"/>
        </w:rPr>
      </w:pPr>
      <w:r w:rsidRPr="0040192D">
        <w:rPr>
          <w:rFonts w:eastAsia="Times New Roman"/>
          <w:lang w:val="lv-LV"/>
        </w:rPr>
        <w:t>Sagatavojot piedāvājumu, Pretendents ievēro, ka:</w:t>
      </w:r>
    </w:p>
    <w:p w14:paraId="0CF171D0" w14:textId="0E740BB5" w:rsidR="00A13547" w:rsidRPr="0040192D" w:rsidRDefault="00A13547">
      <w:pPr>
        <w:pStyle w:val="Sarakstarindkopa"/>
        <w:numPr>
          <w:ilvl w:val="2"/>
          <w:numId w:val="6"/>
        </w:numPr>
        <w:spacing w:after="0" w:line="259" w:lineRule="auto"/>
        <w:rPr>
          <w:kern w:val="3"/>
          <w:lang w:val="lv-LV" w:eastAsia="lv-LV"/>
        </w:rPr>
      </w:pPr>
      <w:r w:rsidRPr="0040192D">
        <w:rPr>
          <w:kern w:val="3"/>
          <w:lang w:val="lv-LV" w:eastAsia="lv-LV"/>
        </w:rPr>
        <w:t>Pieteikuma veidlapa, tehniskais un finanšu piedāvājums jāaizpilda tikai elektroniski, atsevišķā elektroniskā dokumentā ar Microsoft Office 2010 (vai vēlākas programmatūras versijas) rīkiem lasāmā formātā.</w:t>
      </w:r>
    </w:p>
    <w:p w14:paraId="25A7DF3A" w14:textId="68883826" w:rsidR="00A13547" w:rsidRPr="0040192D" w:rsidRDefault="00A13547">
      <w:pPr>
        <w:pStyle w:val="Sarakstarindkopa"/>
        <w:numPr>
          <w:ilvl w:val="2"/>
          <w:numId w:val="6"/>
        </w:numPr>
        <w:spacing w:after="0" w:line="259" w:lineRule="auto"/>
        <w:rPr>
          <w:kern w:val="3"/>
          <w:lang w:val="lv-LV" w:eastAsia="lv-LV"/>
        </w:rPr>
      </w:pPr>
      <w:r w:rsidRPr="0040192D">
        <w:rPr>
          <w:kern w:val="3"/>
          <w:lang w:val="lv-LV" w:eastAsia="lv-LV"/>
        </w:rPr>
        <w:t xml:space="preserve">Dokumentus paraksta pretendenta </w:t>
      </w:r>
      <w:proofErr w:type="spellStart"/>
      <w:r w:rsidRPr="0040192D">
        <w:rPr>
          <w:kern w:val="3"/>
          <w:lang w:val="lv-LV" w:eastAsia="lv-LV"/>
        </w:rPr>
        <w:t>paraksttiesīgā</w:t>
      </w:r>
      <w:proofErr w:type="spellEnd"/>
      <w:r w:rsidRPr="0040192D">
        <w:rPr>
          <w:kern w:val="3"/>
          <w:lang w:val="lv-LV" w:eastAsia="lv-LV"/>
        </w:rPr>
        <w:t xml:space="preserve"> amatpersona vai pilnvarota persona. Ja dokumentus paraksta pilnvarotā persona, piedāvājumam pievieno attiecīgās pilnvaras apliecinātu kopiju, ko pievieno pretendenta atlases dokumentiem.</w:t>
      </w:r>
    </w:p>
    <w:p w14:paraId="0CA6CC0D" w14:textId="3B2835C4" w:rsidR="00666589" w:rsidRPr="0040192D" w:rsidRDefault="00A13547">
      <w:pPr>
        <w:pStyle w:val="Sarakstarindkopa"/>
        <w:numPr>
          <w:ilvl w:val="1"/>
          <w:numId w:val="6"/>
        </w:numPr>
        <w:spacing w:after="0" w:line="259" w:lineRule="auto"/>
        <w:ind w:left="567" w:hanging="567"/>
        <w:rPr>
          <w:kern w:val="3"/>
          <w:lang w:val="lv-LV" w:eastAsia="lv-LV"/>
        </w:rPr>
      </w:pPr>
      <w:r w:rsidRPr="0040192D">
        <w:rPr>
          <w:kern w:val="3"/>
          <w:lang w:val="lv-LV" w:eastAsia="lv-LV"/>
        </w:rPr>
        <w:t xml:space="preserve">Pretendents </w:t>
      </w:r>
      <w:r w:rsidR="00FB6685" w:rsidRPr="0040192D">
        <w:rPr>
          <w:kern w:val="3"/>
          <w:lang w:val="lv-LV" w:eastAsia="lv-LV"/>
        </w:rPr>
        <w:t xml:space="preserve">ir tiesīgs katrā daļā </w:t>
      </w:r>
      <w:r w:rsidRPr="0040192D">
        <w:rPr>
          <w:kern w:val="3"/>
          <w:lang w:val="lv-LV" w:eastAsia="lv-LV"/>
        </w:rPr>
        <w:t xml:space="preserve">iesniegt tikai vienu piedāvājuma variantu. Ja pretendents </w:t>
      </w:r>
      <w:r w:rsidR="00737EED">
        <w:rPr>
          <w:kern w:val="3"/>
          <w:lang w:val="lv-LV" w:eastAsia="lv-LV"/>
        </w:rPr>
        <w:t xml:space="preserve">kādā daļā </w:t>
      </w:r>
      <w:r w:rsidRPr="0040192D">
        <w:rPr>
          <w:kern w:val="3"/>
          <w:lang w:val="lv-LV" w:eastAsia="lv-LV"/>
        </w:rPr>
        <w:t xml:space="preserve">iesniegs vairākus piedāvājuma variantus, </w:t>
      </w:r>
      <w:r w:rsidR="000A5895">
        <w:rPr>
          <w:kern w:val="3"/>
          <w:lang w:val="lv-LV" w:eastAsia="lv-LV"/>
        </w:rPr>
        <w:t>tad pretendenta piedāvājums attiecīgajā daļā tiks noraidīts</w:t>
      </w:r>
      <w:r w:rsidRPr="0040192D">
        <w:rPr>
          <w:kern w:val="3"/>
          <w:lang w:val="lv-LV" w:eastAsia="lv-LV"/>
        </w:rPr>
        <w:t xml:space="preserve">. </w:t>
      </w:r>
    </w:p>
    <w:p w14:paraId="75EEBF93" w14:textId="77777777" w:rsidR="00666589" w:rsidRPr="0040192D" w:rsidRDefault="00666589">
      <w:pPr>
        <w:pStyle w:val="Sarakstarindkopa"/>
        <w:numPr>
          <w:ilvl w:val="1"/>
          <w:numId w:val="6"/>
        </w:numPr>
        <w:spacing w:after="0" w:line="259" w:lineRule="auto"/>
        <w:ind w:left="567" w:hanging="567"/>
        <w:rPr>
          <w:kern w:val="3"/>
          <w:lang w:val="lv-LV" w:eastAsia="lv-LV"/>
        </w:rPr>
      </w:pPr>
      <w:r w:rsidRPr="0040192D">
        <w:rPr>
          <w:kern w:val="3"/>
          <w:lang w:val="lv-LV" w:eastAsia="lv-LV"/>
        </w:rPr>
        <w:t>Pretendents ir tiesīgs grozīt iesniegto piedāvājumu pirms piedāvājumu iesniegšanas termiņa beigām. Pēc piedāvājumu iesniegšanas termiņa beigām iesniegto piedāvājumu grozījumi nav pieļaujami.</w:t>
      </w:r>
    </w:p>
    <w:p w14:paraId="169E054D" w14:textId="77777777" w:rsidR="004F22EE" w:rsidRPr="0040192D" w:rsidRDefault="00A13547">
      <w:pPr>
        <w:pStyle w:val="Sarakstarindkopa"/>
        <w:numPr>
          <w:ilvl w:val="1"/>
          <w:numId w:val="6"/>
        </w:numPr>
        <w:spacing w:after="0" w:line="259" w:lineRule="auto"/>
        <w:ind w:left="567" w:hanging="567"/>
        <w:rPr>
          <w:kern w:val="3"/>
          <w:lang w:val="lv-LV" w:eastAsia="lv-LV"/>
        </w:rPr>
      </w:pPr>
      <w:r w:rsidRPr="0040192D">
        <w:rPr>
          <w:kern w:val="3"/>
          <w:lang w:val="lv-LV" w:eastAsia="lv-LV"/>
        </w:rPr>
        <w:t>Piedāvājums jāsagatavo valsts valodā. Ja kāds no Pretendenta iesniegtajiem dokumentiem nav valsts valodā, tiem jāpievieno normatīvajos aktos noteiktā kārtībā apliecināts tulkojums (ja attiecināms, piemērojot Latvijas Republikā Ministru kabineta 2000.gada 22.augusta noteikumus Nr.291 “Kārtība, kādā apliecināmi dokumentu tulkojumi valsts valodā”).</w:t>
      </w:r>
    </w:p>
    <w:p w14:paraId="7C72A6EA" w14:textId="77777777" w:rsidR="004F22EE" w:rsidRPr="0040192D" w:rsidRDefault="00A13547">
      <w:pPr>
        <w:pStyle w:val="Sarakstarindkopa"/>
        <w:numPr>
          <w:ilvl w:val="1"/>
          <w:numId w:val="6"/>
        </w:numPr>
        <w:spacing w:after="0" w:line="259" w:lineRule="auto"/>
        <w:ind w:left="567" w:hanging="567"/>
        <w:rPr>
          <w:kern w:val="3"/>
          <w:lang w:val="lv-LV" w:eastAsia="lv-LV"/>
        </w:rPr>
      </w:pPr>
      <w:r w:rsidRPr="0040192D">
        <w:rPr>
          <w:kern w:val="3"/>
          <w:lang w:val="lv-LV" w:eastAsia="lv-LV"/>
        </w:rPr>
        <w:t xml:space="preserve">Piedāvājumā iekļautiem dokumentiem un to noformējumam jāatbilst Dokumentu juridiskā spēka likumā un Ministru kabineta 2018.gada 4.septembra noteikumos Nr. 558 „Dokumentu izstrādāšanas un noformēšanas kārtība”, kā arī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noteiktajām prasībām. </w:t>
      </w:r>
    </w:p>
    <w:p w14:paraId="4961CFDE" w14:textId="66CFB6D7" w:rsidR="004F22EE" w:rsidRPr="0040192D" w:rsidRDefault="00FB6685">
      <w:pPr>
        <w:pStyle w:val="Sarakstarindkopa"/>
        <w:numPr>
          <w:ilvl w:val="1"/>
          <w:numId w:val="6"/>
        </w:numPr>
        <w:spacing w:after="0" w:line="259" w:lineRule="auto"/>
        <w:ind w:left="567" w:hanging="567"/>
        <w:rPr>
          <w:kern w:val="3"/>
          <w:lang w:val="lv-LV" w:eastAsia="lv-LV"/>
        </w:rPr>
      </w:pPr>
      <w:r w:rsidRPr="0040192D">
        <w:rPr>
          <w:kern w:val="3"/>
          <w:lang w:val="lv-LV" w:eastAsia="lv-LV"/>
        </w:rPr>
        <w:t xml:space="preserve">Pretendentam ir jānodrošina, lai </w:t>
      </w:r>
      <w:r w:rsidR="00A13547" w:rsidRPr="0040192D">
        <w:rPr>
          <w:kern w:val="3"/>
          <w:lang w:val="lv-LV" w:eastAsia="lv-LV"/>
        </w:rPr>
        <w:t>sagatavo</w:t>
      </w:r>
      <w:r w:rsidRPr="0040192D">
        <w:rPr>
          <w:kern w:val="3"/>
          <w:lang w:val="lv-LV" w:eastAsia="lv-LV"/>
        </w:rPr>
        <w:t xml:space="preserve">jot </w:t>
      </w:r>
      <w:r w:rsidR="00B049BA" w:rsidRPr="0040192D">
        <w:rPr>
          <w:kern w:val="3"/>
          <w:lang w:val="lv-LV" w:eastAsia="lv-LV"/>
        </w:rPr>
        <w:t>piedāvājumu</w:t>
      </w:r>
      <w:r w:rsidR="00A13547" w:rsidRPr="0040192D">
        <w:rPr>
          <w:kern w:val="3"/>
          <w:lang w:val="lv-LV" w:eastAsia="lv-LV"/>
        </w:rPr>
        <w:t xml:space="preserve">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3ADEDFE3" w14:textId="34423F4E" w:rsidR="003364EF" w:rsidRPr="0040192D" w:rsidRDefault="00A13547">
      <w:pPr>
        <w:pStyle w:val="Sarakstarindkopa"/>
        <w:numPr>
          <w:ilvl w:val="1"/>
          <w:numId w:val="6"/>
        </w:numPr>
        <w:spacing w:line="259" w:lineRule="auto"/>
        <w:ind w:left="567" w:hanging="567"/>
        <w:rPr>
          <w:kern w:val="3"/>
          <w:lang w:val="lv-LV" w:eastAsia="lv-LV"/>
        </w:rPr>
      </w:pPr>
      <w:r w:rsidRPr="0040192D">
        <w:rPr>
          <w:kern w:val="3"/>
          <w:lang w:val="lv-LV" w:eastAsia="lv-LV"/>
        </w:rPr>
        <w:t>Ja piedāvājums vai kāda tā daļa satur komercnoslēpumu, Pretendent</w:t>
      </w:r>
      <w:r w:rsidR="00B049BA" w:rsidRPr="0040192D">
        <w:rPr>
          <w:kern w:val="3"/>
          <w:lang w:val="lv-LV" w:eastAsia="lv-LV"/>
        </w:rPr>
        <w:t>am ir pienākums</w:t>
      </w:r>
      <w:r w:rsidRPr="0040192D">
        <w:rPr>
          <w:kern w:val="3"/>
          <w:lang w:val="lv-LV" w:eastAsia="lv-LV"/>
        </w:rPr>
        <w:t xml:space="preserve"> norād</w:t>
      </w:r>
      <w:r w:rsidR="00B049BA" w:rsidRPr="0040192D">
        <w:rPr>
          <w:kern w:val="3"/>
          <w:lang w:val="lv-LV" w:eastAsia="lv-LV"/>
        </w:rPr>
        <w:t>īt</w:t>
      </w:r>
      <w:r w:rsidRPr="0040192D">
        <w:rPr>
          <w:kern w:val="3"/>
          <w:lang w:val="lv-LV" w:eastAsia="lv-LV"/>
        </w:rPr>
        <w:t>, kura informācija ir komercnoslēpums un kāds ir šāda statusa tiesiskais pamats. P</w:t>
      </w:r>
      <w:r w:rsidR="00B049BA" w:rsidRPr="0040192D">
        <w:rPr>
          <w:kern w:val="3"/>
          <w:lang w:val="lv-LV" w:eastAsia="lv-LV"/>
        </w:rPr>
        <w:t>retendents</w:t>
      </w:r>
      <w:r w:rsidRPr="0040192D">
        <w:rPr>
          <w:kern w:val="3"/>
          <w:lang w:val="lv-LV" w:eastAsia="lv-LV"/>
        </w:rPr>
        <w:t xml:space="preserve"> nevar prasīt ievērot komercnoslēpumu uz tādu informāciju, kas ir vispārpieejama saskaņā ar normatīvajiem aktiem.</w:t>
      </w:r>
    </w:p>
    <w:p w14:paraId="6130DBB1" w14:textId="77777777" w:rsidR="000E20F1" w:rsidRPr="0040192D" w:rsidRDefault="000E20F1">
      <w:pPr>
        <w:pStyle w:val="Sarakstarindkopa"/>
        <w:numPr>
          <w:ilvl w:val="0"/>
          <w:numId w:val="6"/>
        </w:numPr>
        <w:autoSpaceDN/>
        <w:spacing w:after="0"/>
        <w:contextualSpacing/>
        <w:textAlignment w:val="auto"/>
        <w:outlineLvl w:val="0"/>
        <w:rPr>
          <w:b/>
          <w:bCs/>
          <w:lang w:val="lv-LV" w:eastAsia="ar-SA"/>
        </w:rPr>
      </w:pPr>
      <w:bookmarkStart w:id="10" w:name="_Toc456885447"/>
      <w:r w:rsidRPr="0040192D">
        <w:rPr>
          <w:b/>
          <w:bCs/>
          <w:lang w:val="lv-LV" w:eastAsia="ar-SA"/>
        </w:rPr>
        <w:t>Finanšu piedāvājuma sagatavošana</w:t>
      </w:r>
      <w:bookmarkEnd w:id="10"/>
    </w:p>
    <w:p w14:paraId="2A68FC07" w14:textId="5C49A4F9" w:rsidR="000E20F1" w:rsidRPr="0040192D" w:rsidRDefault="000E20F1">
      <w:pPr>
        <w:pStyle w:val="Sarakstarindkopa"/>
        <w:numPr>
          <w:ilvl w:val="1"/>
          <w:numId w:val="6"/>
        </w:numPr>
        <w:suppressAutoHyphens w:val="0"/>
        <w:autoSpaceDN/>
        <w:spacing w:before="60" w:after="0"/>
        <w:textAlignment w:val="auto"/>
        <w:rPr>
          <w:lang w:val="lv-LV" w:eastAsia="ar-SA"/>
        </w:rPr>
      </w:pPr>
      <w:r w:rsidRPr="0040192D">
        <w:rPr>
          <w:lang w:val="lv-LV"/>
        </w:rPr>
        <w:t xml:space="preserve">Finanšu piedāvājumu sagatavo saskaņā ar </w:t>
      </w:r>
      <w:r w:rsidR="00E564E8" w:rsidRPr="0040192D">
        <w:rPr>
          <w:lang w:val="lv-LV"/>
        </w:rPr>
        <w:t>4</w:t>
      </w:r>
      <w:r w:rsidRPr="0040192D">
        <w:rPr>
          <w:lang w:val="lv-LV"/>
        </w:rPr>
        <w:t>.pielikumu</w:t>
      </w:r>
      <w:r w:rsidR="00510D48" w:rsidRPr="0040192D">
        <w:rPr>
          <w:lang w:val="lv-LV"/>
        </w:rPr>
        <w:t xml:space="preserve"> (1.daļa) vai </w:t>
      </w:r>
      <w:r w:rsidR="00E564E8" w:rsidRPr="0040192D">
        <w:rPr>
          <w:lang w:val="lv-LV"/>
        </w:rPr>
        <w:t>5</w:t>
      </w:r>
      <w:r w:rsidR="00510D48" w:rsidRPr="0040192D">
        <w:rPr>
          <w:lang w:val="lv-LV"/>
        </w:rPr>
        <w:t>.pielikumu (2.daļa)</w:t>
      </w:r>
      <w:r w:rsidRPr="0040192D">
        <w:rPr>
          <w:lang w:val="lv-LV"/>
        </w:rPr>
        <w:t>, norādot vienas ēdienreizes cenu EUR bez PVN, PVN un cenu EUR ar PVN, kā arī veicot plānotās līgumcenas aprēķinu. V</w:t>
      </w:r>
      <w:r w:rsidRPr="0040192D">
        <w:rPr>
          <w:lang w:val="lv-LV" w:eastAsia="lv-LV"/>
        </w:rPr>
        <w:t>isas summas jānorāda euro, pozīcijas kopsummu noapaļojot ar 2 (divām) decimālzīmēm aiz komata</w:t>
      </w:r>
      <w:r w:rsidRPr="0040192D">
        <w:rPr>
          <w:lang w:val="lv-LV"/>
        </w:rPr>
        <w:t xml:space="preserve">; </w:t>
      </w:r>
    </w:p>
    <w:p w14:paraId="26FFEA2E" w14:textId="6A88985F" w:rsidR="000E20F1" w:rsidRPr="0040192D" w:rsidRDefault="000E20F1">
      <w:pPr>
        <w:pStyle w:val="Sarakstarindkopa"/>
        <w:numPr>
          <w:ilvl w:val="1"/>
          <w:numId w:val="6"/>
        </w:numPr>
        <w:suppressAutoHyphens w:val="0"/>
        <w:autoSpaceDN/>
        <w:textAlignment w:val="auto"/>
        <w:rPr>
          <w:lang w:val="lv-LV" w:eastAsia="ar-SA"/>
        </w:rPr>
      </w:pPr>
      <w:r w:rsidRPr="0040192D">
        <w:rPr>
          <w:lang w:val="lv-LV" w:eastAsia="ar-SA"/>
        </w:rPr>
        <w:t xml:space="preserve"> </w:t>
      </w:r>
      <w:r w:rsidR="00F55625" w:rsidRPr="0040192D">
        <w:rPr>
          <w:lang w:val="lv-LV" w:eastAsia="ar-SA"/>
        </w:rPr>
        <w:t>Vienas ēdienreizes c</w:t>
      </w:r>
      <w:r w:rsidRPr="0040192D">
        <w:rPr>
          <w:lang w:val="lv-LV" w:eastAsia="ar-SA"/>
        </w:rPr>
        <w:t xml:space="preserve">enā jāiekļauj visi ēdiena pagatavošanas izdevumi, kā arī visi ēdināšanas </w:t>
      </w:r>
      <w:r w:rsidR="00F55625" w:rsidRPr="0040192D">
        <w:rPr>
          <w:lang w:val="lv-LV" w:eastAsia="ar-SA"/>
        </w:rPr>
        <w:t xml:space="preserve">pakalpojuma </w:t>
      </w:r>
      <w:r w:rsidRPr="0040192D">
        <w:rPr>
          <w:lang w:val="lv-LV" w:eastAsia="ar-SA"/>
        </w:rPr>
        <w:t>nodrošināšanas izdevumi (darbinieku darba algas, nomas maksas, komunālie maksājumi u.c. izdevumi).</w:t>
      </w:r>
    </w:p>
    <w:p w14:paraId="2B56DAE3" w14:textId="4440F4BC" w:rsidR="00A13547" w:rsidRPr="0040192D" w:rsidRDefault="00A13547">
      <w:pPr>
        <w:pStyle w:val="Sarakstarindkopa"/>
        <w:numPr>
          <w:ilvl w:val="0"/>
          <w:numId w:val="6"/>
        </w:numPr>
        <w:spacing w:after="0" w:line="259" w:lineRule="auto"/>
        <w:rPr>
          <w:kern w:val="3"/>
          <w:lang w:val="lv-LV" w:eastAsia="lv-LV"/>
        </w:rPr>
      </w:pPr>
      <w:r w:rsidRPr="0040192D">
        <w:rPr>
          <w:b/>
          <w:kern w:val="3"/>
          <w:lang w:val="lv-LV" w:eastAsia="lv-LV"/>
        </w:rPr>
        <w:lastRenderedPageBreak/>
        <w:t>Piedāvājuma noraidīšana</w:t>
      </w:r>
    </w:p>
    <w:p w14:paraId="3E17FE3F" w14:textId="2868F7FC" w:rsidR="00A13547" w:rsidRPr="0040192D" w:rsidRDefault="004F22EE">
      <w:pPr>
        <w:pStyle w:val="Sarakstarindkopa"/>
        <w:numPr>
          <w:ilvl w:val="1"/>
          <w:numId w:val="6"/>
        </w:numPr>
        <w:spacing w:after="0" w:line="259" w:lineRule="auto"/>
        <w:rPr>
          <w:kern w:val="3"/>
          <w:lang w:val="lv-LV" w:eastAsia="lv-LV"/>
        </w:rPr>
      </w:pPr>
      <w:r w:rsidRPr="0040192D">
        <w:rPr>
          <w:kern w:val="3"/>
          <w:lang w:val="lv-LV" w:eastAsia="lv-LV"/>
        </w:rPr>
        <w:t xml:space="preserve">  </w:t>
      </w:r>
      <w:r w:rsidR="00A13547" w:rsidRPr="0040192D">
        <w:rPr>
          <w:kern w:val="3"/>
          <w:lang w:val="lv-LV" w:eastAsia="lv-LV"/>
        </w:rPr>
        <w:t>Piedāvājums tiek noraidīts, ja:</w:t>
      </w:r>
    </w:p>
    <w:p w14:paraId="3981912D" w14:textId="17D8F755" w:rsidR="00A13547" w:rsidRPr="0040192D" w:rsidRDefault="00A13547">
      <w:pPr>
        <w:pStyle w:val="Sarakstarindkopa"/>
        <w:numPr>
          <w:ilvl w:val="2"/>
          <w:numId w:val="6"/>
        </w:numPr>
        <w:spacing w:after="0" w:line="259" w:lineRule="auto"/>
        <w:rPr>
          <w:kern w:val="3"/>
          <w:lang w:val="lv-LV" w:eastAsia="lv-LV"/>
        </w:rPr>
      </w:pPr>
      <w:r w:rsidRPr="0040192D">
        <w:rPr>
          <w:kern w:val="3"/>
          <w:lang w:val="lv-LV" w:eastAsia="lv-LV"/>
        </w:rPr>
        <w:t>Pretendents nav iesniedzis Nolikumā norādītos dokumentus vai arī iesniegtie dokumenti</w:t>
      </w:r>
      <w:r w:rsidR="00DB3971" w:rsidRPr="0040192D">
        <w:rPr>
          <w:kern w:val="3"/>
          <w:lang w:val="lv-LV" w:eastAsia="lv-LV"/>
        </w:rPr>
        <w:t>, tajā skaitā</w:t>
      </w:r>
      <w:r w:rsidRPr="0040192D">
        <w:rPr>
          <w:kern w:val="3"/>
          <w:lang w:val="lv-LV" w:eastAsia="lv-LV"/>
        </w:rPr>
        <w:t xml:space="preserve"> </w:t>
      </w:r>
      <w:r w:rsidR="00DB3971" w:rsidRPr="0040192D">
        <w:rPr>
          <w:kern w:val="3"/>
          <w:lang w:val="lv-LV" w:eastAsia="lv-LV"/>
        </w:rPr>
        <w:t xml:space="preserve">Tehniskais vai Finanšu piedāvājums, </w:t>
      </w:r>
      <w:r w:rsidRPr="0040192D">
        <w:rPr>
          <w:kern w:val="3"/>
          <w:lang w:val="lv-LV" w:eastAsia="lv-LV"/>
        </w:rPr>
        <w:t>neatbilst Nolikumā noteiktajām prasībām;</w:t>
      </w:r>
    </w:p>
    <w:p w14:paraId="799536F7" w14:textId="135F034D" w:rsidR="00DB3971" w:rsidRPr="0040192D" w:rsidRDefault="00DB3971" w:rsidP="00DB3971">
      <w:pPr>
        <w:numPr>
          <w:ilvl w:val="2"/>
          <w:numId w:val="6"/>
        </w:numPr>
        <w:suppressAutoHyphens/>
        <w:autoSpaceDN w:val="0"/>
        <w:spacing w:after="0" w:line="259" w:lineRule="auto"/>
        <w:jc w:val="both"/>
        <w:textAlignment w:val="baseline"/>
        <w:rPr>
          <w:rFonts w:ascii="Calibri" w:eastAsia="Calibri" w:hAnsi="Calibri" w:cs="Times New Roman"/>
          <w:lang w:val="lv-LV"/>
        </w:rPr>
      </w:pPr>
      <w:r w:rsidRPr="0040192D">
        <w:rPr>
          <w:rFonts w:ascii="Times New Roman" w:eastAsia="Times New Roman" w:hAnsi="Times New Roman" w:cs="Times New Roman"/>
          <w:sz w:val="24"/>
          <w:szCs w:val="24"/>
          <w:lang w:val="lv-LV" w:eastAsia="lv-LV"/>
        </w:rPr>
        <w:t>Pretendenta, līguma izpildē iesaistīto speciālistu vai apakšuzņēmēju kvalifikācija  neatbilst Nolikumā noteiktajām prasībām;</w:t>
      </w:r>
    </w:p>
    <w:p w14:paraId="56D4FC41" w14:textId="28B84882" w:rsidR="00A13547" w:rsidRPr="0040192D" w:rsidRDefault="00A13547">
      <w:pPr>
        <w:pStyle w:val="Sarakstarindkopa"/>
        <w:numPr>
          <w:ilvl w:val="2"/>
          <w:numId w:val="6"/>
        </w:numPr>
        <w:spacing w:after="0" w:line="259" w:lineRule="auto"/>
        <w:rPr>
          <w:kern w:val="3"/>
          <w:lang w:val="lv-LV" w:eastAsia="lv-LV"/>
        </w:rPr>
      </w:pPr>
      <w:r w:rsidRPr="0040192D">
        <w:rPr>
          <w:kern w:val="3"/>
          <w:lang w:val="lv-LV" w:eastAsia="lv-LV"/>
        </w:rPr>
        <w:t>Piedāvājums ir nepamatoti lēts.  Pirms šāda piedāvājuma iespējamās noraidīšanas rakstveidā tiek pieprasīts detalizēts paskaidrojums par būtiskajiem piedāvājuma nosacījumiem;</w:t>
      </w:r>
    </w:p>
    <w:p w14:paraId="37C5519F" w14:textId="77777777" w:rsidR="006A45E8" w:rsidRPr="0040192D" w:rsidRDefault="006A45E8" w:rsidP="006A45E8">
      <w:pPr>
        <w:numPr>
          <w:ilvl w:val="2"/>
          <w:numId w:val="6"/>
        </w:numPr>
        <w:suppressAutoHyphens/>
        <w:autoSpaceDN w:val="0"/>
        <w:spacing w:after="0" w:line="259" w:lineRule="auto"/>
        <w:jc w:val="both"/>
        <w:textAlignment w:val="baseline"/>
        <w:rPr>
          <w:rFonts w:ascii="Times New Roman" w:eastAsia="Times New Roman" w:hAnsi="Times New Roman" w:cs="Times New Roman"/>
          <w:sz w:val="24"/>
          <w:szCs w:val="24"/>
          <w:lang w:val="lv-LV" w:eastAsia="lv-LV"/>
        </w:rPr>
      </w:pPr>
      <w:r w:rsidRPr="0040192D">
        <w:rPr>
          <w:rFonts w:ascii="Times New Roman" w:eastAsia="Times New Roman" w:hAnsi="Times New Roman" w:cs="Times New Roman"/>
          <w:sz w:val="24"/>
          <w:szCs w:val="24"/>
          <w:lang w:val="lv-LV" w:eastAsia="lv-LV"/>
        </w:rPr>
        <w:t>Piedāvājums neatbilst Nolikumā noteiktajām noformējuma prasībām.</w:t>
      </w:r>
    </w:p>
    <w:p w14:paraId="43DE4073" w14:textId="19A03414" w:rsidR="00A13547" w:rsidRPr="0040192D" w:rsidRDefault="00A13547">
      <w:pPr>
        <w:pStyle w:val="Sarakstarindkopa"/>
        <w:numPr>
          <w:ilvl w:val="1"/>
          <w:numId w:val="6"/>
        </w:numPr>
        <w:spacing w:line="259" w:lineRule="auto"/>
        <w:ind w:left="567" w:hanging="567"/>
        <w:rPr>
          <w:kern w:val="3"/>
          <w:lang w:val="lv-LV" w:eastAsia="lv-LV"/>
        </w:rPr>
      </w:pPr>
      <w:r w:rsidRPr="0040192D">
        <w:rPr>
          <w:kern w:val="3"/>
          <w:lang w:val="lv-LV" w:eastAsia="lv-LV"/>
        </w:rPr>
        <w:t>Piedāvājumi, kuri neatbilst Nolikumā noteiktajām noformējuma prasībām var tikt noraidīti, ja neatbilstība ir būtiska.</w:t>
      </w:r>
    </w:p>
    <w:p w14:paraId="405B58C3" w14:textId="41CECDF4" w:rsidR="00A13547" w:rsidRPr="0040192D" w:rsidRDefault="00A13547">
      <w:pPr>
        <w:pStyle w:val="Sarakstarindkopa"/>
        <w:numPr>
          <w:ilvl w:val="0"/>
          <w:numId w:val="6"/>
        </w:numPr>
        <w:spacing w:after="0" w:line="259" w:lineRule="auto"/>
        <w:rPr>
          <w:kern w:val="3"/>
          <w:lang w:val="lv-LV" w:eastAsia="lv-LV"/>
        </w:rPr>
      </w:pPr>
      <w:r w:rsidRPr="0040192D">
        <w:rPr>
          <w:b/>
          <w:kern w:val="3"/>
          <w:lang w:val="lv-LV" w:eastAsia="lv-LV"/>
        </w:rPr>
        <w:t>Piedāvājuma izvērtēšana un tiesību piešķiršana noslēgt līgumu</w:t>
      </w:r>
    </w:p>
    <w:p w14:paraId="749C283E" w14:textId="77777777" w:rsidR="004F22EE" w:rsidRPr="0040192D" w:rsidRDefault="00A13547">
      <w:pPr>
        <w:pStyle w:val="Sarakstarindkopa"/>
        <w:numPr>
          <w:ilvl w:val="1"/>
          <w:numId w:val="6"/>
        </w:numPr>
        <w:spacing w:after="0" w:line="259" w:lineRule="auto"/>
        <w:ind w:left="567" w:hanging="567"/>
        <w:rPr>
          <w:kern w:val="3"/>
          <w:lang w:val="lv-LV" w:eastAsia="lv-LV"/>
        </w:rPr>
      </w:pPr>
      <w:r w:rsidRPr="0040192D">
        <w:rPr>
          <w:kern w:val="3"/>
          <w:lang w:val="lv-LV" w:eastAsia="lv-LV"/>
        </w:rPr>
        <w:t xml:space="preserve">Iepirkuma komisija piedāvājumus izvērtē slēgtā sēdē. </w:t>
      </w:r>
    </w:p>
    <w:p w14:paraId="0CF3867A" w14:textId="71026F15" w:rsidR="004F22EE" w:rsidRPr="0040192D" w:rsidRDefault="00A13547">
      <w:pPr>
        <w:pStyle w:val="Sarakstarindkopa"/>
        <w:numPr>
          <w:ilvl w:val="1"/>
          <w:numId w:val="6"/>
        </w:numPr>
        <w:spacing w:after="0" w:line="259" w:lineRule="auto"/>
        <w:ind w:left="567" w:hanging="567"/>
        <w:rPr>
          <w:kern w:val="3"/>
          <w:lang w:val="lv-LV" w:eastAsia="lv-LV"/>
        </w:rPr>
      </w:pPr>
      <w:r w:rsidRPr="0040192D">
        <w:rPr>
          <w:kern w:val="3"/>
          <w:lang w:val="lv-LV" w:eastAsia="lv-LV"/>
        </w:rPr>
        <w:t>Piedāvājuma izvēles kritērijs – saimnieciski visizdevīgākais piedāvājums</w:t>
      </w:r>
      <w:r w:rsidR="000B7868" w:rsidRPr="0040192D">
        <w:rPr>
          <w:kern w:val="3"/>
          <w:lang w:val="lv-LV" w:eastAsia="lv-LV"/>
        </w:rPr>
        <w:t>,</w:t>
      </w:r>
      <w:r w:rsidR="00E564E8" w:rsidRPr="0040192D">
        <w:rPr>
          <w:kern w:val="3"/>
          <w:lang w:val="lv-LV" w:eastAsia="lv-LV"/>
        </w:rPr>
        <w:t xml:space="preserve"> </w:t>
      </w:r>
      <w:r w:rsidR="00772ECA" w:rsidRPr="0040192D">
        <w:rPr>
          <w:rFonts w:eastAsia="Times New Roman"/>
          <w:bCs/>
          <w:lang w:val="lv-LV" w:eastAsia="lv-LV"/>
        </w:rPr>
        <w:t>kuru nosaka ņemot vērā cenu.</w:t>
      </w:r>
      <w:r w:rsidRPr="0040192D">
        <w:rPr>
          <w:kern w:val="3"/>
          <w:lang w:val="lv-LV" w:eastAsia="lv-LV"/>
        </w:rPr>
        <w:t xml:space="preserve"> </w:t>
      </w:r>
    </w:p>
    <w:p w14:paraId="752990FC" w14:textId="0E1AFF42" w:rsidR="004F22EE" w:rsidRPr="0040192D" w:rsidRDefault="00573648" w:rsidP="00573648">
      <w:pPr>
        <w:pStyle w:val="Sarakstarindkopa"/>
        <w:numPr>
          <w:ilvl w:val="1"/>
          <w:numId w:val="6"/>
        </w:numPr>
        <w:spacing w:after="0" w:line="259" w:lineRule="auto"/>
        <w:ind w:left="567" w:hanging="567"/>
        <w:rPr>
          <w:kern w:val="3"/>
          <w:lang w:val="lv-LV" w:eastAsia="lv-LV"/>
        </w:rPr>
      </w:pPr>
      <w:r w:rsidRPr="0040192D">
        <w:rPr>
          <w:kern w:val="3"/>
          <w:lang w:val="lv-LV" w:eastAsia="lv-LV"/>
        </w:rPr>
        <w:t xml:space="preserve">Piedāvājumu vērtēšanas laikā </w:t>
      </w:r>
      <w:r w:rsidR="00A13547" w:rsidRPr="0040192D">
        <w:rPr>
          <w:kern w:val="3"/>
          <w:lang w:val="lv-LV" w:eastAsia="lv-LV"/>
        </w:rPr>
        <w:t>Komisija pārbauda</w:t>
      </w:r>
      <w:r w:rsidRPr="0040192D">
        <w:rPr>
          <w:kern w:val="3"/>
          <w:lang w:val="lv-LV" w:eastAsia="lv-LV"/>
        </w:rPr>
        <w:t>,</w:t>
      </w:r>
      <w:r w:rsidR="00A13547" w:rsidRPr="0040192D">
        <w:rPr>
          <w:kern w:val="3"/>
          <w:lang w:val="lv-LV" w:eastAsia="lv-LV"/>
        </w:rPr>
        <w:t xml:space="preserve"> vai pretendentu iesniegtajos piedāvājumos nav aritmētisku kļūdu.</w:t>
      </w:r>
      <w:r w:rsidRPr="0040192D">
        <w:rPr>
          <w:kern w:val="3"/>
          <w:lang w:val="lv-LV" w:eastAsia="lv-LV"/>
        </w:rPr>
        <w:t xml:space="preserve">  </w:t>
      </w:r>
      <w:r w:rsidR="00A13547" w:rsidRPr="0040192D">
        <w:rPr>
          <w:kern w:val="3"/>
          <w:lang w:val="lv-LV" w:eastAsia="lv-LV"/>
        </w:rPr>
        <w:t>Ja Komisija konstatē aritmētiskā kļūdas, tā šīs kļūdas izlabo. Par kļūdu labojumu Komisija paziņo pretendentam, kura pieļautās kļūdas labotas. Vērtējot finanšu piedāvājumu, Komisija ņem vērā labojumus.</w:t>
      </w:r>
    </w:p>
    <w:p w14:paraId="198C9505" w14:textId="77777777" w:rsidR="004F22EE" w:rsidRPr="0040192D" w:rsidRDefault="00A13547">
      <w:pPr>
        <w:pStyle w:val="Sarakstarindkopa"/>
        <w:numPr>
          <w:ilvl w:val="1"/>
          <w:numId w:val="6"/>
        </w:numPr>
        <w:spacing w:after="0" w:line="259" w:lineRule="auto"/>
        <w:ind w:left="567" w:hanging="567"/>
        <w:rPr>
          <w:kern w:val="3"/>
          <w:lang w:val="lv-LV" w:eastAsia="lv-LV"/>
        </w:rPr>
      </w:pPr>
      <w:r w:rsidRPr="0040192D">
        <w:rPr>
          <w:kern w:val="3"/>
          <w:lang w:val="lv-LV" w:eastAsia="lv-LV"/>
        </w:rPr>
        <w:t>Komisija ir tiesīga veikt atbilstības pārbaudi Nolikumā noteiktajām prasībām tikai tam pretendentam, kuram būtu piešķiramas līguma slēgšanas tiesības atbilstoši piedāvājuma izvēles kritērijam.</w:t>
      </w:r>
    </w:p>
    <w:p w14:paraId="7F94F90C" w14:textId="5DF02055" w:rsidR="004F22EE" w:rsidRPr="0040192D" w:rsidRDefault="00A13547">
      <w:pPr>
        <w:pStyle w:val="Sarakstarindkopa"/>
        <w:numPr>
          <w:ilvl w:val="1"/>
          <w:numId w:val="6"/>
        </w:numPr>
        <w:spacing w:after="0" w:line="259" w:lineRule="auto"/>
        <w:ind w:left="567" w:hanging="567"/>
        <w:rPr>
          <w:kern w:val="3"/>
          <w:lang w:val="lv-LV" w:eastAsia="lv-LV"/>
        </w:rPr>
      </w:pPr>
      <w:r w:rsidRPr="0040192D">
        <w:rPr>
          <w:kern w:val="3"/>
          <w:lang w:val="lv-LV" w:eastAsia="lv-LV"/>
        </w:rPr>
        <w:t>Līguma slēgšanas tiesības tiek piešķirtas pretendentam, kura piedāvājums atbilst Nolikuma prasībām, ir saimnieciski visizdevīgākais un kuram nav piemērotas Starptautisko un Latvijas Republikas nacionālo sankciju likuma 11.1 panta pirmajā daļā minētās sankcijas.</w:t>
      </w:r>
    </w:p>
    <w:p w14:paraId="328413B7" w14:textId="22AEAD58" w:rsidR="004F22EE" w:rsidRPr="0040192D" w:rsidRDefault="00A13547">
      <w:pPr>
        <w:pStyle w:val="Sarakstarindkopa"/>
        <w:numPr>
          <w:ilvl w:val="1"/>
          <w:numId w:val="6"/>
        </w:numPr>
        <w:spacing w:after="0" w:line="259" w:lineRule="auto"/>
        <w:ind w:left="567" w:hanging="567"/>
        <w:rPr>
          <w:kern w:val="3"/>
          <w:lang w:val="lv-LV" w:eastAsia="lv-LV"/>
        </w:rPr>
      </w:pPr>
      <w:r w:rsidRPr="0040192D">
        <w:rPr>
          <w:kern w:val="3"/>
          <w:lang w:val="lv-LV" w:eastAsia="lv-LV"/>
        </w:rPr>
        <w:t>Iepirkuma līgums tiek slēgts atbilstoši Nolikumam pievienotā Iepirkuma līguma projektam (</w:t>
      </w:r>
      <w:r w:rsidR="00510D48" w:rsidRPr="0040192D">
        <w:rPr>
          <w:kern w:val="3"/>
          <w:lang w:val="lv-LV" w:eastAsia="lv-LV"/>
        </w:rPr>
        <w:t>1.daļa - 1</w:t>
      </w:r>
      <w:r w:rsidR="00E564E8" w:rsidRPr="0040192D">
        <w:rPr>
          <w:kern w:val="3"/>
          <w:lang w:val="lv-LV" w:eastAsia="lv-LV"/>
        </w:rPr>
        <w:t>1</w:t>
      </w:r>
      <w:r w:rsidRPr="0040192D">
        <w:rPr>
          <w:kern w:val="3"/>
          <w:lang w:val="lv-LV" w:eastAsia="lv-LV"/>
        </w:rPr>
        <w:t>.pielikums</w:t>
      </w:r>
      <w:r w:rsidR="00510D48" w:rsidRPr="0040192D">
        <w:rPr>
          <w:kern w:val="3"/>
          <w:lang w:val="lv-LV" w:eastAsia="lv-LV"/>
        </w:rPr>
        <w:t>, 2.daļa – 1</w:t>
      </w:r>
      <w:r w:rsidR="00E564E8" w:rsidRPr="0040192D">
        <w:rPr>
          <w:kern w:val="3"/>
          <w:lang w:val="lv-LV" w:eastAsia="lv-LV"/>
        </w:rPr>
        <w:t>2</w:t>
      </w:r>
      <w:r w:rsidR="00510D48" w:rsidRPr="0040192D">
        <w:rPr>
          <w:kern w:val="3"/>
          <w:lang w:val="lv-LV" w:eastAsia="lv-LV"/>
        </w:rPr>
        <w:t>.pielikums</w:t>
      </w:r>
      <w:r w:rsidRPr="0040192D">
        <w:rPr>
          <w:kern w:val="3"/>
          <w:lang w:val="lv-LV" w:eastAsia="lv-LV"/>
        </w:rPr>
        <w:t xml:space="preserve">). </w:t>
      </w:r>
    </w:p>
    <w:p w14:paraId="245C7E33" w14:textId="278B2E25" w:rsidR="004F22EE" w:rsidRPr="0040192D" w:rsidRDefault="00A13547">
      <w:pPr>
        <w:pStyle w:val="Sarakstarindkopa"/>
        <w:numPr>
          <w:ilvl w:val="1"/>
          <w:numId w:val="6"/>
        </w:numPr>
        <w:spacing w:after="0" w:line="259" w:lineRule="auto"/>
        <w:ind w:left="567" w:hanging="567"/>
        <w:rPr>
          <w:kern w:val="3"/>
          <w:lang w:val="lv-LV" w:eastAsia="lv-LV"/>
        </w:rPr>
      </w:pPr>
      <w:r w:rsidRPr="0040192D">
        <w:rPr>
          <w:kern w:val="3"/>
          <w:lang w:val="lv-LV" w:eastAsia="lv-LV"/>
        </w:rPr>
        <w:t xml:space="preserve">Pretendentam, kuram piešķirtas līguma slēgšanas tiesības iepirkumā, līgums jāparaksta un jāiesniedz Pasūtītājam 5 (piecu) darbdienu laikā no uz Pretendenta pieteikumā norādīto e-pasta adresi nosūtītā uzaicinājuma parakstīt līgumu vai līguma (parakstīšanai ar droši elektronisko parakstu) nosūtīšanas dienas. Ja norādītajā termiņā Pretendents </w:t>
      </w:r>
      <w:r w:rsidR="006A45E8" w:rsidRPr="0040192D">
        <w:rPr>
          <w:kern w:val="3"/>
          <w:lang w:val="lv-LV" w:eastAsia="lv-LV"/>
        </w:rPr>
        <w:t xml:space="preserve">neiesniedz Pasūtītājam parakstītu </w:t>
      </w:r>
      <w:r w:rsidRPr="0040192D">
        <w:rPr>
          <w:kern w:val="3"/>
          <w:lang w:val="lv-LV" w:eastAsia="lv-LV"/>
        </w:rPr>
        <w:t>līgumu, tiek uzskatīts, ka tas atteicies slēgt līgumu.</w:t>
      </w:r>
    </w:p>
    <w:p w14:paraId="78DBCB81" w14:textId="12A4FB7A" w:rsidR="004F22EE" w:rsidRPr="0040192D" w:rsidRDefault="00A13547">
      <w:pPr>
        <w:pStyle w:val="Sarakstarindkopa"/>
        <w:numPr>
          <w:ilvl w:val="1"/>
          <w:numId w:val="6"/>
        </w:numPr>
        <w:spacing w:after="0" w:line="259" w:lineRule="auto"/>
        <w:ind w:left="567" w:hanging="567"/>
        <w:rPr>
          <w:kern w:val="3"/>
          <w:lang w:val="lv-LV" w:eastAsia="lv-LV"/>
        </w:rPr>
      </w:pPr>
      <w:r w:rsidRPr="0040192D">
        <w:rPr>
          <w:kern w:val="3"/>
          <w:lang w:val="lv-LV" w:eastAsia="lv-LV"/>
        </w:rPr>
        <w:t xml:space="preserve">Ja izraudzītais </w:t>
      </w:r>
      <w:r w:rsidR="00573648" w:rsidRPr="0040192D">
        <w:rPr>
          <w:kern w:val="3"/>
          <w:lang w:val="lv-LV" w:eastAsia="lv-LV"/>
        </w:rPr>
        <w:t>p</w:t>
      </w:r>
      <w:r w:rsidRPr="0040192D">
        <w:rPr>
          <w:kern w:val="3"/>
          <w:lang w:val="lv-LV" w:eastAsia="lv-LV"/>
        </w:rPr>
        <w:t xml:space="preserve">retendents atsakās slēgt iepirkuma līgumu ar Pasūtītāju, Komisija pieņem lēmumu slēgt līgumu ar nākamo </w:t>
      </w:r>
      <w:r w:rsidR="00573648" w:rsidRPr="0040192D">
        <w:rPr>
          <w:kern w:val="3"/>
          <w:lang w:val="lv-LV" w:eastAsia="lv-LV"/>
        </w:rPr>
        <w:t>p</w:t>
      </w:r>
      <w:r w:rsidRPr="0040192D">
        <w:rPr>
          <w:kern w:val="3"/>
          <w:lang w:val="lv-LV" w:eastAsia="lv-LV"/>
        </w:rPr>
        <w:t xml:space="preserve">retendentu, kura piedāvājums ir saimnieciski visizdevīgākais vai pārtrauc Iepirkumu. Ja pieņemts lēmums slēgt līgumu ar nākamo </w:t>
      </w:r>
      <w:r w:rsidR="00573648" w:rsidRPr="0040192D">
        <w:rPr>
          <w:kern w:val="3"/>
          <w:lang w:val="lv-LV" w:eastAsia="lv-LV"/>
        </w:rPr>
        <w:t>p</w:t>
      </w:r>
      <w:r w:rsidRPr="0040192D">
        <w:rPr>
          <w:kern w:val="3"/>
          <w:lang w:val="lv-LV" w:eastAsia="lv-LV"/>
        </w:rPr>
        <w:t>retendentu, kura piedāvājums ir saimnieciski visizdevīgākais, bet tas atsakās slēgt līgumu, Komisija pieņem lēmumu pārtraukt iepirkuma procedūru, neizvēloties nevienu piedāvājumu.</w:t>
      </w:r>
    </w:p>
    <w:p w14:paraId="11F9A4AB" w14:textId="19FF454B" w:rsidR="00EB3FA6" w:rsidRPr="0040192D" w:rsidRDefault="00A13547">
      <w:pPr>
        <w:pStyle w:val="Sarakstarindkopa"/>
        <w:numPr>
          <w:ilvl w:val="1"/>
          <w:numId w:val="6"/>
        </w:numPr>
        <w:spacing w:after="0" w:line="259" w:lineRule="auto"/>
        <w:ind w:left="567" w:hanging="567"/>
        <w:rPr>
          <w:kern w:val="3"/>
          <w:lang w:val="lv-LV" w:eastAsia="lv-LV"/>
        </w:rPr>
      </w:pPr>
      <w:r w:rsidRPr="0040192D">
        <w:rPr>
          <w:kern w:val="3"/>
          <w:lang w:val="lv-LV" w:eastAsia="lv-LV"/>
        </w:rPr>
        <w:t xml:space="preserve">Ja Komisija konstatē, ka diviem vai vairākiem Pretendentiem ir vienādas </w:t>
      </w:r>
      <w:r w:rsidR="00310DCC" w:rsidRPr="0040192D">
        <w:rPr>
          <w:kern w:val="3"/>
          <w:lang w:val="lv-LV" w:eastAsia="lv-LV"/>
        </w:rPr>
        <w:t>vērtējums</w:t>
      </w:r>
      <w:r w:rsidRPr="0040192D">
        <w:rPr>
          <w:kern w:val="3"/>
          <w:lang w:val="lv-LV" w:eastAsia="lv-LV"/>
        </w:rPr>
        <w:t>, tā rīko izlozi.</w:t>
      </w:r>
    </w:p>
    <w:p w14:paraId="09416759" w14:textId="5E98FCAF" w:rsidR="006A45E8" w:rsidRPr="0040192D" w:rsidRDefault="006A45E8" w:rsidP="006A45E8">
      <w:pPr>
        <w:pStyle w:val="Sarakstarindkopa"/>
        <w:numPr>
          <w:ilvl w:val="1"/>
          <w:numId w:val="6"/>
        </w:numPr>
        <w:spacing w:after="0" w:line="259" w:lineRule="auto"/>
        <w:ind w:left="567" w:hanging="567"/>
        <w:rPr>
          <w:kern w:val="3"/>
          <w:lang w:val="lv-LV" w:eastAsia="lv-LV"/>
        </w:rPr>
      </w:pPr>
      <w:r w:rsidRPr="0040192D">
        <w:rPr>
          <w:kern w:val="3"/>
          <w:lang w:val="lv-LV" w:eastAsia="lv-LV"/>
        </w:rPr>
        <w:t>Komisija ir tiesīga jebkurā brīdī pārtraukt iepirkuma procedūru, ja tam ir objektīvs pamatojums.</w:t>
      </w:r>
    </w:p>
    <w:p w14:paraId="312EFE14" w14:textId="77777777" w:rsidR="00EB3FA6" w:rsidRPr="0040192D" w:rsidRDefault="00EB3FA6" w:rsidP="00EB3FA6">
      <w:pPr>
        <w:tabs>
          <w:tab w:val="left" w:pos="1276"/>
        </w:tabs>
        <w:suppressAutoHyphens/>
        <w:autoSpaceDN w:val="0"/>
        <w:spacing w:after="0"/>
        <w:ind w:left="450"/>
        <w:jc w:val="both"/>
        <w:textAlignment w:val="baseline"/>
        <w:rPr>
          <w:rFonts w:ascii="Times New Roman" w:eastAsia="Times New Roman" w:hAnsi="Times New Roman" w:cs="Times New Roman"/>
          <w:b/>
          <w:sz w:val="24"/>
          <w:szCs w:val="24"/>
          <w:lang w:val="lv-LV" w:bidi="en-US"/>
        </w:rPr>
      </w:pPr>
    </w:p>
    <w:p w14:paraId="72D60374" w14:textId="77777777" w:rsidR="00EB3FA6" w:rsidRPr="0040192D" w:rsidRDefault="00EB3FA6" w:rsidP="00EB3FA6">
      <w:pPr>
        <w:tabs>
          <w:tab w:val="left" w:pos="1276"/>
        </w:tabs>
        <w:suppressAutoHyphens/>
        <w:autoSpaceDN w:val="0"/>
        <w:spacing w:after="0"/>
        <w:ind w:left="450"/>
        <w:jc w:val="both"/>
        <w:textAlignment w:val="baseline"/>
        <w:rPr>
          <w:rFonts w:ascii="Times New Roman" w:eastAsia="Times New Roman" w:hAnsi="Times New Roman" w:cs="Times New Roman"/>
          <w:b/>
          <w:sz w:val="24"/>
          <w:szCs w:val="24"/>
          <w:lang w:val="lv-LV" w:bidi="en-US"/>
        </w:rPr>
      </w:pPr>
      <w:r w:rsidRPr="0040192D">
        <w:rPr>
          <w:rFonts w:ascii="Times New Roman" w:eastAsia="Times New Roman" w:hAnsi="Times New Roman" w:cs="Times New Roman"/>
          <w:b/>
          <w:sz w:val="24"/>
          <w:szCs w:val="24"/>
          <w:lang w:val="lv-LV" w:bidi="en-US"/>
        </w:rPr>
        <w:t>Iepirkumu nolikumam pievienoti šādi pielikumi:</w:t>
      </w:r>
    </w:p>
    <w:p w14:paraId="174F7034" w14:textId="77777777" w:rsidR="00EB3FA6" w:rsidRPr="0040192D" w:rsidRDefault="00EB3FA6" w:rsidP="00EB3FA6">
      <w:pPr>
        <w:suppressAutoHyphens/>
        <w:autoSpaceDN w:val="0"/>
        <w:spacing w:after="0"/>
        <w:ind w:left="450"/>
        <w:jc w:val="both"/>
        <w:textAlignment w:val="baseline"/>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Pielikums Nr.1 – Pieteikums dalībai iepirkumā;</w:t>
      </w:r>
    </w:p>
    <w:p w14:paraId="699C30AF" w14:textId="20D6EB52" w:rsidR="00510D48" w:rsidRPr="0040192D" w:rsidRDefault="00EB3FA6" w:rsidP="00EB3FA6">
      <w:pPr>
        <w:suppressAutoHyphens/>
        <w:autoSpaceDN w:val="0"/>
        <w:spacing w:after="0"/>
        <w:ind w:left="450"/>
        <w:jc w:val="both"/>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sz w:val="24"/>
          <w:szCs w:val="24"/>
          <w:lang w:val="lv-LV"/>
        </w:rPr>
        <w:t>Pielikums Nr.2 –</w:t>
      </w:r>
      <w:r w:rsidRPr="0040192D">
        <w:rPr>
          <w:rFonts w:ascii="Times New Roman" w:eastAsia="Calibri" w:hAnsi="Times New Roman" w:cs="Times New Roman"/>
          <w:sz w:val="24"/>
          <w:szCs w:val="24"/>
          <w:lang w:val="lv-LV"/>
        </w:rPr>
        <w:t xml:space="preserve"> </w:t>
      </w:r>
      <w:r w:rsidR="00510D48" w:rsidRPr="0040192D">
        <w:rPr>
          <w:rFonts w:ascii="Times New Roman" w:eastAsia="Calibri" w:hAnsi="Times New Roman" w:cs="Times New Roman"/>
          <w:sz w:val="24"/>
          <w:szCs w:val="24"/>
          <w:lang w:val="lv-LV"/>
        </w:rPr>
        <w:t>Tehniskā specifikācija (1.daļa)</w:t>
      </w:r>
      <w:r w:rsidR="008E5473" w:rsidRPr="0040192D">
        <w:rPr>
          <w:rFonts w:ascii="Times New Roman" w:eastAsia="Calibri" w:hAnsi="Times New Roman" w:cs="Times New Roman"/>
          <w:sz w:val="24"/>
          <w:szCs w:val="24"/>
          <w:lang w:val="lv-LV"/>
        </w:rPr>
        <w:t>;</w:t>
      </w:r>
    </w:p>
    <w:p w14:paraId="552049A1" w14:textId="700E7A75" w:rsidR="00510D48" w:rsidRPr="0040192D" w:rsidRDefault="00EB3FA6" w:rsidP="00EB3FA6">
      <w:pPr>
        <w:suppressAutoHyphens/>
        <w:autoSpaceDN w:val="0"/>
        <w:spacing w:after="0"/>
        <w:ind w:left="450"/>
        <w:jc w:val="both"/>
        <w:textAlignment w:val="baseline"/>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lastRenderedPageBreak/>
        <w:t xml:space="preserve">Pielikums Nr.3 – </w:t>
      </w:r>
      <w:r w:rsidR="00510D48" w:rsidRPr="0040192D">
        <w:rPr>
          <w:rFonts w:ascii="Times New Roman" w:eastAsia="Times New Roman" w:hAnsi="Times New Roman" w:cs="Times New Roman"/>
          <w:sz w:val="24"/>
          <w:szCs w:val="24"/>
          <w:lang w:val="lv-LV"/>
        </w:rPr>
        <w:t>Tehniskā specifikācija (2.daļa)</w:t>
      </w:r>
      <w:r w:rsidR="008E5473" w:rsidRPr="0040192D">
        <w:rPr>
          <w:rFonts w:ascii="Times New Roman" w:eastAsia="Times New Roman" w:hAnsi="Times New Roman" w:cs="Times New Roman"/>
          <w:sz w:val="24"/>
          <w:szCs w:val="24"/>
          <w:lang w:val="lv-LV"/>
        </w:rPr>
        <w:t>;</w:t>
      </w:r>
    </w:p>
    <w:p w14:paraId="537BE867" w14:textId="5720C8CC" w:rsidR="008E5473" w:rsidRPr="0040192D" w:rsidRDefault="00EB3FA6" w:rsidP="00EB3FA6">
      <w:pPr>
        <w:suppressAutoHyphens/>
        <w:autoSpaceDN w:val="0"/>
        <w:spacing w:after="0"/>
        <w:ind w:left="450"/>
        <w:jc w:val="both"/>
        <w:textAlignment w:val="baseline"/>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 xml:space="preserve">Pielikums Nr.4 – </w:t>
      </w:r>
      <w:r w:rsidR="00E564E8" w:rsidRPr="0040192D">
        <w:rPr>
          <w:rFonts w:ascii="Times New Roman" w:eastAsia="Calibri" w:hAnsi="Times New Roman" w:cs="Times New Roman"/>
          <w:sz w:val="24"/>
          <w:szCs w:val="24"/>
          <w:lang w:val="lv-LV"/>
        </w:rPr>
        <w:t>Finanšu piedāvājums (1.daļa);</w:t>
      </w:r>
    </w:p>
    <w:p w14:paraId="13AE74BB" w14:textId="356C9570" w:rsidR="00EB3FA6" w:rsidRPr="0040192D" w:rsidRDefault="00EB3FA6" w:rsidP="00EB3FA6">
      <w:pPr>
        <w:suppressAutoHyphens/>
        <w:autoSpaceDN w:val="0"/>
        <w:spacing w:after="0"/>
        <w:ind w:left="450"/>
        <w:jc w:val="both"/>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sz w:val="24"/>
          <w:szCs w:val="24"/>
          <w:lang w:val="lv-LV"/>
        </w:rPr>
        <w:t xml:space="preserve">Pielikums Nr.5 – </w:t>
      </w:r>
      <w:r w:rsidR="00E564E8" w:rsidRPr="0040192D">
        <w:rPr>
          <w:rFonts w:ascii="Times New Roman" w:eastAsia="Calibri" w:hAnsi="Times New Roman" w:cs="Times New Roman"/>
          <w:sz w:val="24"/>
          <w:szCs w:val="24"/>
          <w:lang w:val="lv-LV"/>
        </w:rPr>
        <w:t>Finanšu piedāvājums (2.daļa);</w:t>
      </w:r>
    </w:p>
    <w:p w14:paraId="26C0F743" w14:textId="1F0711EE" w:rsidR="00EB3FA6" w:rsidRPr="0040192D" w:rsidRDefault="00EB3FA6" w:rsidP="00EB3FA6">
      <w:pPr>
        <w:suppressAutoHyphens/>
        <w:autoSpaceDN w:val="0"/>
        <w:spacing w:after="0"/>
        <w:ind w:left="450"/>
        <w:jc w:val="both"/>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sz w:val="24"/>
          <w:szCs w:val="24"/>
          <w:lang w:val="lv-LV"/>
        </w:rPr>
        <w:t>Pielikums Nr.6</w:t>
      </w:r>
      <w:r w:rsidR="008E5473" w:rsidRPr="0040192D">
        <w:rPr>
          <w:rFonts w:ascii="Times New Roman" w:eastAsia="Times New Roman" w:hAnsi="Times New Roman" w:cs="Times New Roman"/>
          <w:sz w:val="24"/>
          <w:szCs w:val="24"/>
          <w:lang w:val="lv-LV"/>
        </w:rPr>
        <w:t xml:space="preserve"> </w:t>
      </w:r>
      <w:r w:rsidRPr="0040192D">
        <w:rPr>
          <w:rFonts w:ascii="Times New Roman" w:eastAsia="Times New Roman" w:hAnsi="Times New Roman" w:cs="Times New Roman"/>
          <w:sz w:val="24"/>
          <w:szCs w:val="24"/>
          <w:lang w:val="lv-LV"/>
        </w:rPr>
        <w:t>–</w:t>
      </w:r>
      <w:r w:rsidR="008E5473" w:rsidRPr="0040192D">
        <w:rPr>
          <w:rFonts w:ascii="Times New Roman" w:eastAsia="Calibri" w:hAnsi="Times New Roman" w:cs="Times New Roman"/>
          <w:sz w:val="24"/>
          <w:szCs w:val="24"/>
          <w:lang w:val="lv-LV"/>
        </w:rPr>
        <w:t xml:space="preserve"> </w:t>
      </w:r>
      <w:r w:rsidR="00E564E8" w:rsidRPr="0040192D">
        <w:rPr>
          <w:rFonts w:ascii="Times New Roman" w:eastAsia="Calibri" w:hAnsi="Times New Roman" w:cs="Times New Roman"/>
          <w:sz w:val="24"/>
          <w:szCs w:val="24"/>
          <w:lang w:val="lv-LV"/>
        </w:rPr>
        <w:t>Pretendenta pieredzes apraksts</w:t>
      </w:r>
      <w:r w:rsidR="00E564E8" w:rsidRPr="0040192D">
        <w:rPr>
          <w:rFonts w:ascii="Times New Roman" w:eastAsia="Times New Roman" w:hAnsi="Times New Roman" w:cs="Times New Roman"/>
          <w:sz w:val="24"/>
          <w:szCs w:val="24"/>
          <w:lang w:val="lv-LV"/>
        </w:rPr>
        <w:t>;</w:t>
      </w:r>
    </w:p>
    <w:p w14:paraId="1CFE8E28" w14:textId="2CE8D88C" w:rsidR="008E5473" w:rsidRPr="0040192D" w:rsidRDefault="00EB3FA6" w:rsidP="008E5473">
      <w:pPr>
        <w:suppressAutoHyphens/>
        <w:autoSpaceDN w:val="0"/>
        <w:spacing w:after="0"/>
        <w:ind w:left="450"/>
        <w:jc w:val="both"/>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sz w:val="24"/>
          <w:szCs w:val="24"/>
          <w:lang w:val="lv-LV"/>
        </w:rPr>
        <w:t xml:space="preserve">Pielikums Nr.7– </w:t>
      </w:r>
      <w:r w:rsidR="00E564E8" w:rsidRPr="0040192D">
        <w:rPr>
          <w:rFonts w:ascii="Times New Roman" w:eastAsia="Times New Roman" w:hAnsi="Times New Roman" w:cs="Times New Roman"/>
          <w:sz w:val="24"/>
          <w:szCs w:val="24"/>
          <w:lang w:val="lv-LV"/>
        </w:rPr>
        <w:t>Speciālistu saraksts;</w:t>
      </w:r>
    </w:p>
    <w:p w14:paraId="01F49D99" w14:textId="14AC535D" w:rsidR="00EB3FA6" w:rsidRPr="0040192D" w:rsidRDefault="00EB3FA6" w:rsidP="00EB3FA6">
      <w:pPr>
        <w:suppressAutoHyphens/>
        <w:autoSpaceDN w:val="0"/>
        <w:spacing w:after="0"/>
        <w:ind w:left="450"/>
        <w:jc w:val="both"/>
        <w:textAlignment w:val="baseline"/>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 xml:space="preserve">Pielikums Nr.8 – </w:t>
      </w:r>
      <w:r w:rsidR="00E564E8" w:rsidRPr="0040192D">
        <w:rPr>
          <w:rFonts w:ascii="Times New Roman" w:eastAsia="Times New Roman" w:hAnsi="Times New Roman" w:cs="Times New Roman"/>
          <w:sz w:val="24"/>
          <w:szCs w:val="24"/>
          <w:lang w:val="lv-LV"/>
        </w:rPr>
        <w:t>Speciālista CV;</w:t>
      </w:r>
    </w:p>
    <w:p w14:paraId="5741DA03" w14:textId="6BB31F54" w:rsidR="008E5473" w:rsidRPr="0040192D" w:rsidRDefault="008E5473" w:rsidP="00EB3FA6">
      <w:pPr>
        <w:suppressAutoHyphens/>
        <w:autoSpaceDN w:val="0"/>
        <w:spacing w:after="0"/>
        <w:ind w:left="450"/>
        <w:jc w:val="both"/>
        <w:textAlignment w:val="baseline"/>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 xml:space="preserve">Pielikums Nr.9 – </w:t>
      </w:r>
      <w:r w:rsidR="00E564E8" w:rsidRPr="0040192D">
        <w:rPr>
          <w:rFonts w:ascii="Times New Roman" w:eastAsia="Times New Roman" w:hAnsi="Times New Roman" w:cs="Times New Roman"/>
          <w:sz w:val="24"/>
          <w:szCs w:val="24"/>
          <w:lang w:val="lv-LV"/>
        </w:rPr>
        <w:t>Apakšuzņēmēju saraksts;</w:t>
      </w:r>
    </w:p>
    <w:p w14:paraId="3BBB75AB" w14:textId="76E088DF" w:rsidR="008E5473" w:rsidRPr="0040192D" w:rsidRDefault="008E5473" w:rsidP="00EB3FA6">
      <w:pPr>
        <w:suppressAutoHyphens/>
        <w:autoSpaceDN w:val="0"/>
        <w:spacing w:after="0"/>
        <w:ind w:left="450"/>
        <w:jc w:val="both"/>
        <w:textAlignment w:val="baseline"/>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 xml:space="preserve">Pielikums Nr.10 – </w:t>
      </w:r>
      <w:r w:rsidR="00E564E8" w:rsidRPr="0040192D">
        <w:rPr>
          <w:rFonts w:ascii="Times New Roman" w:eastAsia="Times New Roman" w:hAnsi="Times New Roman" w:cs="Times New Roman"/>
          <w:sz w:val="24"/>
          <w:szCs w:val="24"/>
          <w:lang w:val="lv-LV"/>
        </w:rPr>
        <w:t>Apakšuzņēmēja apliecinājums;</w:t>
      </w:r>
    </w:p>
    <w:p w14:paraId="39765239" w14:textId="1CB869B2" w:rsidR="008E5473" w:rsidRPr="0040192D" w:rsidRDefault="008E5473" w:rsidP="00EB3FA6">
      <w:pPr>
        <w:suppressAutoHyphens/>
        <w:autoSpaceDN w:val="0"/>
        <w:spacing w:after="0"/>
        <w:ind w:left="450"/>
        <w:jc w:val="both"/>
        <w:textAlignment w:val="baseline"/>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 xml:space="preserve">Pielikums Nr.11 – </w:t>
      </w:r>
      <w:r w:rsidR="00E564E8" w:rsidRPr="0040192D">
        <w:rPr>
          <w:rFonts w:ascii="Times New Roman" w:eastAsia="Times New Roman" w:hAnsi="Times New Roman" w:cs="Times New Roman"/>
          <w:sz w:val="24"/>
          <w:szCs w:val="24"/>
          <w:lang w:val="lv-LV"/>
        </w:rPr>
        <w:t>Līguma projekts (1.daļa);</w:t>
      </w:r>
    </w:p>
    <w:p w14:paraId="79E13A43" w14:textId="549AD31F" w:rsidR="008E5473" w:rsidRPr="0040192D" w:rsidRDefault="008E5473" w:rsidP="00EB3FA6">
      <w:pPr>
        <w:suppressAutoHyphens/>
        <w:autoSpaceDN w:val="0"/>
        <w:spacing w:after="0"/>
        <w:ind w:left="450"/>
        <w:jc w:val="both"/>
        <w:textAlignment w:val="baseline"/>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 xml:space="preserve">Pielikums Nr.12 – </w:t>
      </w:r>
      <w:r w:rsidR="00E564E8" w:rsidRPr="0040192D">
        <w:rPr>
          <w:rFonts w:ascii="Times New Roman" w:eastAsia="Times New Roman" w:hAnsi="Times New Roman" w:cs="Times New Roman"/>
          <w:sz w:val="24"/>
          <w:szCs w:val="24"/>
          <w:lang w:val="lv-LV"/>
        </w:rPr>
        <w:t>Līguma projekts (2.daļa).</w:t>
      </w:r>
    </w:p>
    <w:p w14:paraId="05408EBB" w14:textId="52A23FE0" w:rsidR="00A13547" w:rsidRPr="0040192D" w:rsidRDefault="00A13547" w:rsidP="008E5473">
      <w:pPr>
        <w:suppressAutoHyphens/>
        <w:autoSpaceDN w:val="0"/>
        <w:spacing w:after="0"/>
        <w:ind w:left="450"/>
        <w:jc w:val="both"/>
        <w:textAlignment w:val="baseline"/>
        <w:rPr>
          <w:rFonts w:ascii="Times New Roman" w:eastAsia="Calibri" w:hAnsi="Times New Roman" w:cs="Times New Roman"/>
          <w:b/>
          <w:kern w:val="3"/>
          <w:sz w:val="24"/>
          <w:szCs w:val="24"/>
          <w:lang w:val="lv-LV" w:eastAsia="lv-LV"/>
        </w:rPr>
      </w:pPr>
    </w:p>
    <w:p w14:paraId="18B04CF0" w14:textId="77777777" w:rsidR="008F5FA1" w:rsidRPr="0040192D" w:rsidRDefault="008F5FA1" w:rsidP="008F5FA1">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4"/>
          <w:szCs w:val="24"/>
          <w:lang w:val="lv-LV" w:eastAsia="lv-LV"/>
        </w:rPr>
      </w:pPr>
    </w:p>
    <w:p w14:paraId="426656D6" w14:textId="77777777" w:rsidR="008E5473" w:rsidRPr="0040192D" w:rsidRDefault="008E5473"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7D92FD4A" w14:textId="77777777" w:rsidR="008E5473" w:rsidRPr="0040192D" w:rsidRDefault="008E5473"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68718675" w14:textId="77777777" w:rsidR="008E5473" w:rsidRPr="0040192D" w:rsidRDefault="008E5473"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478B3A6B" w14:textId="77777777" w:rsidR="008E5473" w:rsidRPr="0040192D" w:rsidRDefault="008E5473"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7B0413E6" w14:textId="77777777" w:rsidR="008E5473" w:rsidRPr="0040192D" w:rsidRDefault="008E5473"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490D4FAC" w14:textId="77777777" w:rsidR="008E5473" w:rsidRPr="0040192D" w:rsidRDefault="008E5473"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55EEEE92" w14:textId="77777777" w:rsidR="008E5473" w:rsidRPr="0040192D" w:rsidRDefault="008E5473"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0FC24D63" w14:textId="77777777" w:rsidR="008E5473" w:rsidRPr="0040192D" w:rsidRDefault="008E5473"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4FD91ADA" w14:textId="77777777" w:rsidR="008E5473" w:rsidRPr="0040192D" w:rsidRDefault="008E5473"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1C89BF9B" w14:textId="77777777" w:rsidR="008E5473" w:rsidRPr="0040192D" w:rsidRDefault="008E5473"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6BBA70B6" w14:textId="77777777" w:rsidR="008E5473" w:rsidRPr="0040192D" w:rsidRDefault="008E5473"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3839F2B3" w14:textId="77777777" w:rsidR="008E5473" w:rsidRPr="0040192D" w:rsidRDefault="008E5473"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55460B78" w14:textId="77777777" w:rsidR="008E5473" w:rsidRPr="0040192D" w:rsidRDefault="008E5473"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694B89A4" w14:textId="77777777" w:rsidR="008E5473" w:rsidRPr="0040192D" w:rsidRDefault="008E5473"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2DB8C026" w14:textId="77777777" w:rsidR="008E5473" w:rsidRPr="0040192D" w:rsidRDefault="008E5473"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39817696" w14:textId="77777777" w:rsidR="008E5473" w:rsidRPr="0040192D" w:rsidRDefault="008E5473"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775C18E1" w14:textId="77777777" w:rsidR="008E5473" w:rsidRPr="0040192D" w:rsidRDefault="008E5473"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06744CA6" w14:textId="66A0FC9A" w:rsidR="0040192D" w:rsidRPr="0040192D" w:rsidRDefault="0040192D">
      <w:pPr>
        <w:spacing w:after="160" w:line="259" w:lineRule="auto"/>
        <w:rPr>
          <w:rFonts w:ascii="Times New Roman" w:eastAsia="Calibri" w:hAnsi="Times New Roman" w:cs="Times New Roman"/>
          <w:b/>
          <w:kern w:val="3"/>
          <w:sz w:val="24"/>
          <w:szCs w:val="24"/>
          <w:lang w:val="lv-LV" w:eastAsia="lv-LV"/>
        </w:rPr>
      </w:pPr>
      <w:r w:rsidRPr="0040192D">
        <w:rPr>
          <w:rFonts w:ascii="Times New Roman" w:eastAsia="Calibri" w:hAnsi="Times New Roman" w:cs="Times New Roman"/>
          <w:b/>
          <w:kern w:val="3"/>
          <w:sz w:val="24"/>
          <w:szCs w:val="24"/>
          <w:lang w:val="lv-LV" w:eastAsia="lv-LV"/>
        </w:rPr>
        <w:br w:type="page"/>
      </w:r>
    </w:p>
    <w:p w14:paraId="4087124B" w14:textId="77777777" w:rsidR="0040192D" w:rsidRPr="008775BD" w:rsidRDefault="0040192D" w:rsidP="0040192D">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0"/>
          <w:szCs w:val="20"/>
          <w:lang w:val="lv-LV" w:eastAsia="lv-LV"/>
        </w:rPr>
      </w:pPr>
      <w:r w:rsidRPr="008775BD">
        <w:rPr>
          <w:rFonts w:ascii="Times New Roman" w:eastAsia="Calibri" w:hAnsi="Times New Roman" w:cs="Times New Roman"/>
          <w:b/>
          <w:kern w:val="3"/>
          <w:sz w:val="20"/>
          <w:szCs w:val="20"/>
          <w:lang w:val="lv-LV" w:eastAsia="lv-LV"/>
        </w:rPr>
        <w:lastRenderedPageBreak/>
        <w:t>Pielikums Nr.1</w:t>
      </w:r>
    </w:p>
    <w:p w14:paraId="18D59C4B" w14:textId="77777777" w:rsidR="0040192D" w:rsidRPr="008775BD" w:rsidRDefault="0040192D" w:rsidP="0040192D">
      <w:pPr>
        <w:keepNext/>
        <w:spacing w:after="0"/>
        <w:jc w:val="right"/>
        <w:outlineLvl w:val="0"/>
        <w:rPr>
          <w:rFonts w:ascii="Times New Roman" w:hAnsi="Times New Roman" w:cs="Times New Roman"/>
          <w:spacing w:val="4"/>
          <w:sz w:val="20"/>
          <w:szCs w:val="20"/>
          <w:lang w:val="lv-LV"/>
        </w:rPr>
      </w:pPr>
      <w:r w:rsidRPr="008775BD">
        <w:rPr>
          <w:rFonts w:ascii="Times New Roman" w:eastAsia="Calibri" w:hAnsi="Times New Roman" w:cs="Times New Roman"/>
          <w:sz w:val="20"/>
          <w:szCs w:val="20"/>
          <w:lang w:val="lv-LV"/>
        </w:rPr>
        <w:t>Iepirkums “</w:t>
      </w:r>
      <w:r w:rsidRPr="008775BD">
        <w:rPr>
          <w:rFonts w:ascii="Times New Roman" w:hAnsi="Times New Roman" w:cs="Times New Roman"/>
          <w:sz w:val="20"/>
          <w:szCs w:val="20"/>
          <w:lang w:val="lv-LV"/>
        </w:rPr>
        <w:t>Ēdināš</w:t>
      </w:r>
      <w:r w:rsidRPr="008775BD">
        <w:rPr>
          <w:rFonts w:ascii="Times New Roman" w:hAnsi="Times New Roman" w:cs="Times New Roman"/>
          <w:spacing w:val="1"/>
          <w:sz w:val="20"/>
          <w:szCs w:val="20"/>
          <w:lang w:val="lv-LV"/>
        </w:rPr>
        <w:t>a</w:t>
      </w:r>
      <w:r w:rsidRPr="008775BD">
        <w:rPr>
          <w:rFonts w:ascii="Times New Roman" w:hAnsi="Times New Roman" w:cs="Times New Roman"/>
          <w:sz w:val="20"/>
          <w:szCs w:val="20"/>
          <w:lang w:val="lv-LV"/>
        </w:rPr>
        <w:t>nas p</w:t>
      </w:r>
      <w:r w:rsidRPr="008775BD">
        <w:rPr>
          <w:rFonts w:ascii="Times New Roman" w:hAnsi="Times New Roman" w:cs="Times New Roman"/>
          <w:spacing w:val="-1"/>
          <w:sz w:val="20"/>
          <w:szCs w:val="20"/>
          <w:lang w:val="lv-LV"/>
        </w:rPr>
        <w:t>a</w:t>
      </w:r>
      <w:r w:rsidRPr="008775BD">
        <w:rPr>
          <w:rFonts w:ascii="Times New Roman" w:hAnsi="Times New Roman" w:cs="Times New Roman"/>
          <w:spacing w:val="-2"/>
          <w:sz w:val="20"/>
          <w:szCs w:val="20"/>
          <w:lang w:val="lv-LV"/>
        </w:rPr>
        <w:t>k</w:t>
      </w:r>
      <w:r w:rsidRPr="008775BD">
        <w:rPr>
          <w:rFonts w:ascii="Times New Roman" w:hAnsi="Times New Roman" w:cs="Times New Roman"/>
          <w:sz w:val="20"/>
          <w:szCs w:val="20"/>
          <w:lang w:val="lv-LV"/>
        </w:rPr>
        <w:t>alpoj</w:t>
      </w:r>
      <w:r w:rsidRPr="008775BD">
        <w:rPr>
          <w:rFonts w:ascii="Times New Roman" w:hAnsi="Times New Roman" w:cs="Times New Roman"/>
          <w:spacing w:val="1"/>
          <w:sz w:val="20"/>
          <w:szCs w:val="20"/>
          <w:lang w:val="lv-LV"/>
        </w:rPr>
        <w:t>u</w:t>
      </w:r>
      <w:r w:rsidRPr="008775BD">
        <w:rPr>
          <w:rFonts w:ascii="Times New Roman" w:hAnsi="Times New Roman" w:cs="Times New Roman"/>
          <w:spacing w:val="-4"/>
          <w:sz w:val="20"/>
          <w:szCs w:val="20"/>
          <w:lang w:val="lv-LV"/>
        </w:rPr>
        <w:t>m</w:t>
      </w:r>
      <w:r w:rsidRPr="008775BD">
        <w:rPr>
          <w:rFonts w:ascii="Times New Roman" w:hAnsi="Times New Roman" w:cs="Times New Roman"/>
          <w:spacing w:val="-1"/>
          <w:sz w:val="20"/>
          <w:szCs w:val="20"/>
          <w:lang w:val="lv-LV"/>
        </w:rPr>
        <w:t>u</w:t>
      </w:r>
      <w:r w:rsidRPr="008775BD">
        <w:rPr>
          <w:rFonts w:ascii="Times New Roman" w:hAnsi="Times New Roman" w:cs="Times New Roman"/>
          <w:spacing w:val="1"/>
          <w:sz w:val="20"/>
          <w:szCs w:val="20"/>
          <w:lang w:val="lv-LV"/>
        </w:rPr>
        <w:t xml:space="preserve"> </w:t>
      </w:r>
      <w:r w:rsidRPr="008775BD">
        <w:rPr>
          <w:rFonts w:ascii="Times New Roman" w:hAnsi="Times New Roman" w:cs="Times New Roman"/>
          <w:sz w:val="20"/>
          <w:szCs w:val="20"/>
          <w:lang w:val="lv-LV"/>
        </w:rPr>
        <w:t>sniegš</w:t>
      </w:r>
      <w:r w:rsidRPr="008775BD">
        <w:rPr>
          <w:rFonts w:ascii="Times New Roman" w:hAnsi="Times New Roman" w:cs="Times New Roman"/>
          <w:spacing w:val="1"/>
          <w:sz w:val="20"/>
          <w:szCs w:val="20"/>
          <w:lang w:val="lv-LV"/>
        </w:rPr>
        <w:t>a</w:t>
      </w:r>
      <w:r w:rsidRPr="008775BD">
        <w:rPr>
          <w:rFonts w:ascii="Times New Roman" w:hAnsi="Times New Roman" w:cs="Times New Roman"/>
          <w:sz w:val="20"/>
          <w:szCs w:val="20"/>
          <w:lang w:val="lv-LV"/>
        </w:rPr>
        <w:t>n</w:t>
      </w:r>
      <w:r w:rsidRPr="008775BD">
        <w:rPr>
          <w:rFonts w:ascii="Times New Roman" w:hAnsi="Times New Roman" w:cs="Times New Roman"/>
          <w:spacing w:val="4"/>
          <w:sz w:val="20"/>
          <w:szCs w:val="20"/>
          <w:lang w:val="lv-LV"/>
        </w:rPr>
        <w:t xml:space="preserve">a </w:t>
      </w:r>
    </w:p>
    <w:p w14:paraId="55D9A2F1" w14:textId="77777777" w:rsidR="0040192D" w:rsidRPr="008775BD" w:rsidRDefault="0040192D" w:rsidP="0040192D">
      <w:pPr>
        <w:keepNext/>
        <w:spacing w:after="0"/>
        <w:jc w:val="right"/>
        <w:outlineLvl w:val="0"/>
        <w:rPr>
          <w:rFonts w:ascii="Times New Roman" w:eastAsia="Calibri" w:hAnsi="Times New Roman" w:cs="Times New Roman"/>
          <w:sz w:val="20"/>
          <w:szCs w:val="20"/>
          <w:lang w:val="lv-LV"/>
        </w:rPr>
      </w:pPr>
      <w:r w:rsidRPr="008775BD">
        <w:rPr>
          <w:rFonts w:ascii="Times New Roman" w:hAnsi="Times New Roman" w:cs="Times New Roman"/>
          <w:spacing w:val="4"/>
          <w:sz w:val="20"/>
          <w:szCs w:val="20"/>
          <w:lang w:val="lv-LV"/>
        </w:rPr>
        <w:t>Ventspils novada izglītības iestādēs”</w:t>
      </w:r>
    </w:p>
    <w:p w14:paraId="194CCC26" w14:textId="7A8FE593" w:rsidR="0040192D" w:rsidRPr="008775BD" w:rsidRDefault="0040192D" w:rsidP="0040192D">
      <w:pPr>
        <w:keepNext/>
        <w:spacing w:after="0"/>
        <w:jc w:val="right"/>
        <w:outlineLvl w:val="0"/>
        <w:rPr>
          <w:rFonts w:ascii="Times New Roman" w:eastAsia="Calibri" w:hAnsi="Times New Roman" w:cs="Times New Roman"/>
          <w:sz w:val="20"/>
          <w:szCs w:val="20"/>
          <w:lang w:val="lv-LV"/>
        </w:rPr>
      </w:pPr>
      <w:r w:rsidRPr="008775BD">
        <w:rPr>
          <w:rFonts w:ascii="Times New Roman" w:eastAsia="Calibri" w:hAnsi="Times New Roman" w:cs="Times New Roman"/>
          <w:sz w:val="20"/>
          <w:szCs w:val="20"/>
          <w:lang w:val="lv-LV"/>
        </w:rPr>
        <w:t xml:space="preserve"> ID. Nr. VND </w:t>
      </w:r>
      <w:r w:rsidR="00AA6C38">
        <w:rPr>
          <w:rFonts w:ascii="Times New Roman" w:eastAsia="Calibri" w:hAnsi="Times New Roman" w:cs="Times New Roman"/>
          <w:sz w:val="20"/>
          <w:szCs w:val="20"/>
          <w:lang w:val="lv-LV"/>
        </w:rPr>
        <w:t>2026/33</w:t>
      </w:r>
    </w:p>
    <w:p w14:paraId="3240840E" w14:textId="77777777" w:rsidR="0040192D" w:rsidRPr="0040192D" w:rsidRDefault="0040192D" w:rsidP="0040192D">
      <w:pPr>
        <w:suppressAutoHyphens/>
        <w:autoSpaceDN w:val="0"/>
        <w:spacing w:after="0" w:line="240" w:lineRule="auto"/>
        <w:jc w:val="center"/>
        <w:textAlignment w:val="baseline"/>
        <w:rPr>
          <w:rFonts w:ascii="Times New Roman" w:eastAsia="Times New Roman" w:hAnsi="Times New Roman" w:cs="Times New Roman"/>
          <w:b/>
          <w:caps/>
          <w:color w:val="00000A"/>
          <w:sz w:val="24"/>
          <w:szCs w:val="24"/>
          <w:lang w:val="lv-LV"/>
        </w:rPr>
      </w:pPr>
      <w:r w:rsidRPr="0040192D">
        <w:rPr>
          <w:rFonts w:ascii="Times New Roman" w:eastAsia="Times New Roman" w:hAnsi="Times New Roman" w:cs="Times New Roman"/>
          <w:b/>
          <w:caps/>
          <w:color w:val="00000A"/>
          <w:sz w:val="24"/>
          <w:szCs w:val="24"/>
          <w:lang w:val="lv-LV"/>
        </w:rPr>
        <w:t>pieteikums dalībai IEPIRKUMĀ</w:t>
      </w:r>
    </w:p>
    <w:p w14:paraId="7016D40A" w14:textId="77777777" w:rsidR="0040192D" w:rsidRPr="0040192D" w:rsidRDefault="0040192D" w:rsidP="0040192D">
      <w:pPr>
        <w:suppressAutoHyphens/>
        <w:autoSpaceDN w:val="0"/>
        <w:spacing w:after="0"/>
        <w:ind w:left="450" w:hanging="540"/>
        <w:jc w:val="right"/>
        <w:textAlignment w:val="baseline"/>
        <w:rPr>
          <w:rFonts w:ascii="Times New Roman" w:eastAsia="Calibri" w:hAnsi="Times New Roman" w:cs="Times New Roman"/>
          <w:sz w:val="24"/>
          <w:szCs w:val="24"/>
          <w:lang w:val="lv-LV"/>
        </w:rPr>
      </w:pPr>
    </w:p>
    <w:tbl>
      <w:tblPr>
        <w:tblW w:w="9037" w:type="dxa"/>
        <w:tblInd w:w="-106" w:type="dxa"/>
        <w:tblLayout w:type="fixed"/>
        <w:tblCellMar>
          <w:left w:w="10" w:type="dxa"/>
          <w:right w:w="10" w:type="dxa"/>
        </w:tblCellMar>
        <w:tblLook w:val="04A0" w:firstRow="1" w:lastRow="0" w:firstColumn="1" w:lastColumn="0" w:noHBand="0" w:noVBand="1"/>
      </w:tblPr>
      <w:tblGrid>
        <w:gridCol w:w="9037"/>
      </w:tblGrid>
      <w:tr w:rsidR="0040192D" w:rsidRPr="0040192D" w14:paraId="398EE25F" w14:textId="77777777" w:rsidTr="002C14C0">
        <w:tc>
          <w:tcPr>
            <w:tcW w:w="9037" w:type="dxa"/>
            <w:tcBorders>
              <w:bottom w:val="single" w:sz="4" w:space="0" w:color="000000"/>
            </w:tcBorders>
            <w:tcMar>
              <w:top w:w="0" w:type="dxa"/>
              <w:left w:w="108" w:type="dxa"/>
              <w:bottom w:w="0" w:type="dxa"/>
              <w:right w:w="108" w:type="dxa"/>
            </w:tcMar>
          </w:tcPr>
          <w:tbl>
            <w:tblPr>
              <w:tblW w:w="86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0"/>
              <w:gridCol w:w="4086"/>
            </w:tblGrid>
            <w:tr w:rsidR="0040192D" w:rsidRPr="0040192D" w14:paraId="1D46B2E0" w14:textId="77777777" w:rsidTr="002C14C0">
              <w:trPr>
                <w:cantSplit/>
              </w:trPr>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D1845C"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Pretendents:</w:t>
                  </w:r>
                </w:p>
              </w:tc>
              <w:tc>
                <w:tcPr>
                  <w:tcW w:w="4086" w:type="dxa"/>
                  <w:tcBorders>
                    <w:top w:val="single" w:sz="4" w:space="0" w:color="auto"/>
                    <w:left w:val="single" w:sz="4" w:space="0" w:color="auto"/>
                    <w:bottom w:val="single" w:sz="4" w:space="0" w:color="auto"/>
                    <w:right w:val="single" w:sz="4" w:space="0" w:color="auto"/>
                  </w:tcBorders>
                  <w:hideMark/>
                </w:tcPr>
                <w:p w14:paraId="1ECF99A9"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p>
              </w:tc>
            </w:tr>
            <w:tr w:rsidR="0040192D" w:rsidRPr="0040192D" w14:paraId="73A5AD34" w14:textId="77777777" w:rsidTr="002C14C0">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4903FB"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Reģistrācijas Nr.:</w:t>
                  </w:r>
                </w:p>
              </w:tc>
              <w:tc>
                <w:tcPr>
                  <w:tcW w:w="4086" w:type="dxa"/>
                  <w:tcBorders>
                    <w:top w:val="single" w:sz="4" w:space="0" w:color="auto"/>
                    <w:left w:val="single" w:sz="4" w:space="0" w:color="auto"/>
                    <w:bottom w:val="single" w:sz="4" w:space="0" w:color="auto"/>
                    <w:right w:val="single" w:sz="4" w:space="0" w:color="auto"/>
                  </w:tcBorders>
                </w:tcPr>
                <w:p w14:paraId="582A8E65"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p>
              </w:tc>
            </w:tr>
            <w:tr w:rsidR="0040192D" w:rsidRPr="0040192D" w14:paraId="2F20A02F" w14:textId="77777777" w:rsidTr="002C14C0">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F28F0A"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Adrese:</w:t>
                  </w:r>
                </w:p>
              </w:tc>
              <w:tc>
                <w:tcPr>
                  <w:tcW w:w="4086" w:type="dxa"/>
                  <w:tcBorders>
                    <w:top w:val="single" w:sz="4" w:space="0" w:color="auto"/>
                    <w:left w:val="single" w:sz="4" w:space="0" w:color="auto"/>
                    <w:bottom w:val="single" w:sz="4" w:space="0" w:color="auto"/>
                    <w:right w:val="single" w:sz="4" w:space="0" w:color="auto"/>
                  </w:tcBorders>
                </w:tcPr>
                <w:p w14:paraId="356642E2"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p>
              </w:tc>
            </w:tr>
            <w:tr w:rsidR="0040192D" w:rsidRPr="0040192D" w14:paraId="34D1BD41" w14:textId="77777777" w:rsidTr="002C14C0">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ADFAE0"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Bankas konta Nr.:</w:t>
                  </w:r>
                </w:p>
              </w:tc>
              <w:tc>
                <w:tcPr>
                  <w:tcW w:w="4086" w:type="dxa"/>
                  <w:tcBorders>
                    <w:top w:val="single" w:sz="4" w:space="0" w:color="auto"/>
                    <w:left w:val="single" w:sz="4" w:space="0" w:color="auto"/>
                    <w:bottom w:val="single" w:sz="4" w:space="0" w:color="auto"/>
                    <w:right w:val="single" w:sz="4" w:space="0" w:color="auto"/>
                  </w:tcBorders>
                </w:tcPr>
                <w:p w14:paraId="5A7E2802"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p>
              </w:tc>
            </w:tr>
            <w:tr w:rsidR="0040192D" w:rsidRPr="0040192D" w14:paraId="6287EE45" w14:textId="77777777" w:rsidTr="002C14C0">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5628FF"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 xml:space="preserve">Pretendenta kontaktpersona iepirkumā: </w:t>
                  </w:r>
                </w:p>
                <w:p w14:paraId="1D6FBC4B"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(vārds, uzvārds, amats, telefons, e-pasts)</w:t>
                  </w:r>
                </w:p>
              </w:tc>
              <w:tc>
                <w:tcPr>
                  <w:tcW w:w="4086" w:type="dxa"/>
                  <w:tcBorders>
                    <w:top w:val="single" w:sz="4" w:space="0" w:color="auto"/>
                    <w:left w:val="single" w:sz="4" w:space="0" w:color="auto"/>
                    <w:bottom w:val="single" w:sz="4" w:space="0" w:color="auto"/>
                    <w:right w:val="single" w:sz="4" w:space="0" w:color="auto"/>
                  </w:tcBorders>
                </w:tcPr>
                <w:p w14:paraId="6297543F"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p>
              </w:tc>
            </w:tr>
            <w:tr w:rsidR="0040192D" w:rsidRPr="0040192D" w14:paraId="1D7EF6D0" w14:textId="77777777" w:rsidTr="002C14C0">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CCB0CD"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Pretendenta kontaktpersona līguma izpildē:</w:t>
                  </w:r>
                </w:p>
                <w:p w14:paraId="2EA752E2"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(vārds, uzvārds, amats, telefons, e-pasts)</w:t>
                  </w:r>
                </w:p>
              </w:tc>
              <w:tc>
                <w:tcPr>
                  <w:tcW w:w="4086" w:type="dxa"/>
                  <w:tcBorders>
                    <w:top w:val="single" w:sz="4" w:space="0" w:color="auto"/>
                    <w:left w:val="single" w:sz="4" w:space="0" w:color="auto"/>
                    <w:bottom w:val="single" w:sz="4" w:space="0" w:color="auto"/>
                    <w:right w:val="single" w:sz="4" w:space="0" w:color="auto"/>
                  </w:tcBorders>
                </w:tcPr>
                <w:p w14:paraId="64237A99"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p>
                <w:p w14:paraId="402318E6"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p>
              </w:tc>
            </w:tr>
            <w:tr w:rsidR="0040192D" w:rsidRPr="0040192D" w14:paraId="7150A049" w14:textId="77777777" w:rsidTr="002C14C0">
              <w:trPr>
                <w:trHeight w:val="674"/>
              </w:trPr>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CF5970"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Pretendenta pārstāvis, kurš tiesīgs parakstīt līgumu, līguma slēgšanas tiesību piešķiršanas gadījumā (vārds, uzvārds, amats, telefons, e-pasts)</w:t>
                  </w:r>
                </w:p>
              </w:tc>
              <w:tc>
                <w:tcPr>
                  <w:tcW w:w="4086" w:type="dxa"/>
                  <w:tcBorders>
                    <w:top w:val="single" w:sz="4" w:space="0" w:color="auto"/>
                    <w:left w:val="single" w:sz="4" w:space="0" w:color="auto"/>
                    <w:bottom w:val="single" w:sz="4" w:space="0" w:color="auto"/>
                    <w:right w:val="single" w:sz="4" w:space="0" w:color="auto"/>
                  </w:tcBorders>
                </w:tcPr>
                <w:p w14:paraId="6FA6E94A"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p>
              </w:tc>
            </w:tr>
            <w:tr w:rsidR="0040192D" w:rsidRPr="0040192D" w14:paraId="1347974A" w14:textId="77777777" w:rsidTr="002C14C0">
              <w:trPr>
                <w:trHeight w:val="683"/>
              </w:trPr>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21F9A5"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 xml:space="preserve">Atzīmēt, ja pretendents ir </w:t>
                  </w:r>
                  <w:proofErr w:type="spellStart"/>
                  <w:r w:rsidRPr="0040192D">
                    <w:rPr>
                      <w:rFonts w:ascii="Times New Roman" w:eastAsia="Times New Roman" w:hAnsi="Times New Roman" w:cs="Times New Roman"/>
                      <w:sz w:val="24"/>
                      <w:szCs w:val="24"/>
                      <w:lang w:val="lv-LV"/>
                    </w:rPr>
                    <w:t>mikrouzņēmums</w:t>
                  </w:r>
                  <w:proofErr w:type="spellEnd"/>
                  <w:r w:rsidRPr="0040192D">
                    <w:rPr>
                      <w:rFonts w:ascii="Times New Roman" w:eastAsia="Times New Roman" w:hAnsi="Times New Roman" w:cs="Times New Roman"/>
                      <w:sz w:val="24"/>
                      <w:szCs w:val="24"/>
                      <w:lang w:val="lv-LV"/>
                    </w:rPr>
                    <w:t>, mazais vai vidējais uzņēmums</w:t>
                  </w:r>
                </w:p>
              </w:tc>
              <w:tc>
                <w:tcPr>
                  <w:tcW w:w="4086" w:type="dxa"/>
                  <w:tcBorders>
                    <w:top w:val="single" w:sz="4" w:space="0" w:color="auto"/>
                    <w:left w:val="single" w:sz="4" w:space="0" w:color="auto"/>
                    <w:bottom w:val="single" w:sz="4" w:space="0" w:color="auto"/>
                    <w:right w:val="single" w:sz="4" w:space="0" w:color="auto"/>
                  </w:tcBorders>
                </w:tcPr>
                <w:p w14:paraId="5B7302C9"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 xml:space="preserve">    </w:t>
                  </w:r>
                  <w:r w:rsidRPr="0040192D">
                    <w:rPr>
                      <w:rFonts w:ascii="Times New Roman" w:eastAsia="Times New Roman" w:hAnsi="Times New Roman" w:cs="Times New Roman"/>
                      <w:sz w:val="24"/>
                      <w:szCs w:val="24"/>
                      <w:lang w:val="lv-LV"/>
                    </w:rPr>
                    <w:sym w:font="Wingdings" w:char="F0A8"/>
                  </w:r>
                  <w:r w:rsidRPr="0040192D">
                    <w:rPr>
                      <w:rFonts w:ascii="Times New Roman" w:eastAsia="Times New Roman" w:hAnsi="Times New Roman" w:cs="Times New Roman"/>
                      <w:sz w:val="24"/>
                      <w:szCs w:val="24"/>
                      <w:lang w:val="lv-LV"/>
                    </w:rPr>
                    <w:t xml:space="preserve">    </w:t>
                  </w:r>
                  <w:proofErr w:type="spellStart"/>
                  <w:r w:rsidRPr="0040192D">
                    <w:rPr>
                      <w:rFonts w:ascii="Times New Roman" w:eastAsia="Times New Roman" w:hAnsi="Times New Roman" w:cs="Times New Roman"/>
                      <w:sz w:val="24"/>
                      <w:szCs w:val="24"/>
                      <w:lang w:val="lv-LV"/>
                    </w:rPr>
                    <w:t>mikrouzņēmums</w:t>
                  </w:r>
                  <w:proofErr w:type="spellEnd"/>
                </w:p>
                <w:p w14:paraId="663EBCAC"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 xml:space="preserve">    </w:t>
                  </w:r>
                  <w:r w:rsidRPr="0040192D">
                    <w:rPr>
                      <w:rFonts w:ascii="Times New Roman" w:eastAsia="Times New Roman" w:hAnsi="Times New Roman" w:cs="Times New Roman"/>
                      <w:sz w:val="24"/>
                      <w:szCs w:val="24"/>
                      <w:lang w:val="lv-LV"/>
                    </w:rPr>
                    <w:sym w:font="Wingdings" w:char="F0A8"/>
                  </w:r>
                  <w:r w:rsidRPr="0040192D">
                    <w:rPr>
                      <w:rFonts w:ascii="Times New Roman" w:eastAsia="Times New Roman" w:hAnsi="Times New Roman" w:cs="Times New Roman"/>
                      <w:sz w:val="24"/>
                      <w:szCs w:val="24"/>
                      <w:lang w:val="lv-LV"/>
                    </w:rPr>
                    <w:t xml:space="preserve">    mazais uzņēmums</w:t>
                  </w:r>
                </w:p>
                <w:p w14:paraId="0FD902A8"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 xml:space="preserve">    </w:t>
                  </w:r>
                  <w:r w:rsidRPr="0040192D">
                    <w:rPr>
                      <w:rFonts w:ascii="Times New Roman" w:eastAsia="Times New Roman" w:hAnsi="Times New Roman" w:cs="Times New Roman"/>
                      <w:sz w:val="24"/>
                      <w:szCs w:val="24"/>
                      <w:lang w:val="lv-LV"/>
                    </w:rPr>
                    <w:sym w:font="Wingdings" w:char="F0A8"/>
                  </w:r>
                  <w:r w:rsidRPr="0040192D">
                    <w:rPr>
                      <w:rFonts w:ascii="Times New Roman" w:eastAsia="Times New Roman" w:hAnsi="Times New Roman" w:cs="Times New Roman"/>
                      <w:sz w:val="24"/>
                      <w:szCs w:val="24"/>
                      <w:lang w:val="lv-LV"/>
                    </w:rPr>
                    <w:t xml:space="preserve">    vidējais uzņēmums</w:t>
                  </w:r>
                </w:p>
              </w:tc>
            </w:tr>
            <w:tr w:rsidR="0040192D" w:rsidRPr="0040192D" w14:paraId="512F93F7" w14:textId="77777777" w:rsidTr="002C14C0">
              <w:trPr>
                <w:trHeight w:val="764"/>
              </w:trPr>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83A476"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Citi uzņēmēji:</w:t>
                  </w:r>
                </w:p>
                <w:p w14:paraId="21490DA6"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(uz kuru iespējām konkrētā līguma izpildei balstās pretendents, saskaņā ar Nolikuma noteikumiem)</w:t>
                  </w:r>
                </w:p>
              </w:tc>
              <w:tc>
                <w:tcPr>
                  <w:tcW w:w="4086" w:type="dxa"/>
                  <w:tcBorders>
                    <w:top w:val="single" w:sz="4" w:space="0" w:color="auto"/>
                    <w:left w:val="single" w:sz="4" w:space="0" w:color="auto"/>
                    <w:bottom w:val="single" w:sz="4" w:space="0" w:color="auto"/>
                    <w:right w:val="single" w:sz="4" w:space="0" w:color="auto"/>
                  </w:tcBorders>
                  <w:hideMark/>
                </w:tcPr>
                <w:p w14:paraId="0A9D576D"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p>
              </w:tc>
            </w:tr>
            <w:tr w:rsidR="0040192D" w:rsidRPr="0040192D" w14:paraId="7EDBEC5F" w14:textId="77777777" w:rsidTr="002C14C0">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4C3A62"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r w:rsidRPr="0040192D">
                    <w:rPr>
                      <w:rFonts w:ascii="Times New Roman" w:eastAsia="Times New Roman" w:hAnsi="Times New Roman" w:cs="Times New Roman"/>
                      <w:bCs/>
                      <w:sz w:val="24"/>
                      <w:szCs w:val="24"/>
                      <w:lang w:val="lv-LV"/>
                    </w:rPr>
                    <w:t xml:space="preserve">Persona, kurai pretendentā ir izšķirošā ietekme uz līdzdalības pamata normatīvo aktu par koncerniem izpratnē* </w:t>
                  </w:r>
                </w:p>
              </w:tc>
              <w:tc>
                <w:tcPr>
                  <w:tcW w:w="4086" w:type="dxa"/>
                  <w:tcBorders>
                    <w:top w:val="single" w:sz="4" w:space="0" w:color="auto"/>
                    <w:left w:val="single" w:sz="4" w:space="0" w:color="auto"/>
                    <w:bottom w:val="single" w:sz="4" w:space="0" w:color="auto"/>
                    <w:right w:val="single" w:sz="4" w:space="0" w:color="auto"/>
                  </w:tcBorders>
                </w:tcPr>
                <w:p w14:paraId="6C68784C"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p>
              </w:tc>
            </w:tr>
          </w:tbl>
          <w:p w14:paraId="560806F3"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b/>
                <w:sz w:val="24"/>
                <w:szCs w:val="24"/>
                <w:lang w:val="lv-LV"/>
              </w:rPr>
            </w:pPr>
            <w:r w:rsidRPr="0040192D">
              <w:rPr>
                <w:rFonts w:ascii="Times New Roman" w:eastAsia="Times New Roman" w:hAnsi="Times New Roman" w:cs="Times New Roman"/>
                <w:b/>
                <w:sz w:val="24"/>
                <w:szCs w:val="24"/>
                <w:lang w:val="lv-LV"/>
              </w:rPr>
              <w:tab/>
            </w:r>
          </w:p>
          <w:p w14:paraId="0CFF7DA9"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r w:rsidRPr="0040192D">
              <w:rPr>
                <w:rFonts w:ascii="Times New Roman" w:eastAsia="Times New Roman" w:hAnsi="Times New Roman" w:cs="Times New Roman"/>
                <w:bCs/>
                <w:sz w:val="24"/>
                <w:szCs w:val="24"/>
                <w:lang w:val="lv-LV"/>
              </w:rPr>
              <w:t>Pretendents,</w:t>
            </w:r>
            <w:r w:rsidRPr="0040192D">
              <w:rPr>
                <w:rFonts w:ascii="Times New Roman" w:eastAsia="Times New Roman" w:hAnsi="Times New Roman" w:cs="Times New Roman"/>
                <w:b/>
                <w:sz w:val="24"/>
                <w:szCs w:val="24"/>
                <w:lang w:val="lv-LV"/>
              </w:rPr>
              <w:t xml:space="preserve"> </w:t>
            </w:r>
            <w:r w:rsidRPr="0040192D">
              <w:rPr>
                <w:rFonts w:ascii="Times New Roman" w:eastAsia="Times New Roman" w:hAnsi="Times New Roman" w:cs="Times New Roman"/>
                <w:sz w:val="24"/>
                <w:szCs w:val="24"/>
                <w:lang w:val="lv-LV"/>
              </w:rPr>
              <w:t>iesniedzot</w:t>
            </w:r>
            <w:r w:rsidRPr="0040192D">
              <w:rPr>
                <w:rFonts w:ascii="Times New Roman" w:eastAsia="Times New Roman" w:hAnsi="Times New Roman" w:cs="Times New Roman"/>
                <w:bCs/>
                <w:sz w:val="24"/>
                <w:szCs w:val="24"/>
                <w:lang w:val="lv-LV"/>
              </w:rPr>
              <w:t xml:space="preserve"> piedāvājumu (turpmāk – Piedāvājums):</w:t>
            </w:r>
          </w:p>
          <w:p w14:paraId="408466A8" w14:textId="77777777" w:rsidR="0040192D" w:rsidRPr="0040192D" w:rsidRDefault="0040192D" w:rsidP="0040192D">
            <w:pPr>
              <w:numPr>
                <w:ilvl w:val="0"/>
                <w:numId w:val="10"/>
              </w:numPr>
              <w:suppressAutoHyphens/>
              <w:autoSpaceDN w:val="0"/>
              <w:snapToGrid w:val="0"/>
              <w:spacing w:after="0" w:line="259" w:lineRule="auto"/>
              <w:jc w:val="both"/>
              <w:rPr>
                <w:rFonts w:ascii="Times New Roman" w:eastAsia="Times New Roman" w:hAnsi="Times New Roman" w:cs="Times New Roman"/>
                <w:bCs/>
                <w:sz w:val="24"/>
                <w:szCs w:val="24"/>
                <w:lang w:val="lv-LV"/>
              </w:rPr>
            </w:pPr>
            <w:r w:rsidRPr="0040192D">
              <w:rPr>
                <w:rFonts w:ascii="Times New Roman" w:eastAsia="Times New Roman" w:hAnsi="Times New Roman" w:cs="Times New Roman"/>
                <w:bCs/>
                <w:sz w:val="24"/>
                <w:szCs w:val="24"/>
                <w:lang w:val="lv-LV"/>
              </w:rPr>
              <w:t xml:space="preserve">Apņemas: </w:t>
            </w:r>
            <w:r w:rsidRPr="0040192D">
              <w:rPr>
                <w:rFonts w:ascii="Times New Roman" w:eastAsia="Times New Roman" w:hAnsi="Times New Roman" w:cs="Times New Roman"/>
                <w:sz w:val="24"/>
                <w:szCs w:val="24"/>
                <w:lang w:val="lv-LV"/>
              </w:rPr>
              <w:t>līguma slēgšanas tiesību piešķiršanas gadījumā sniegt pakalpojumu atbilstoši tehniskajā specifikācijā noteiktajām prasībām un iepirkuma līgumā noteiktajā kārtībā</w:t>
            </w:r>
          </w:p>
          <w:p w14:paraId="3262FF97" w14:textId="77777777" w:rsidR="0040192D" w:rsidRPr="0040192D" w:rsidRDefault="0040192D" w:rsidP="0040192D">
            <w:pPr>
              <w:numPr>
                <w:ilvl w:val="0"/>
                <w:numId w:val="10"/>
              </w:numPr>
              <w:suppressAutoHyphens/>
              <w:autoSpaceDN w:val="0"/>
              <w:snapToGrid w:val="0"/>
              <w:spacing w:after="0" w:line="259" w:lineRule="auto"/>
              <w:jc w:val="both"/>
              <w:rPr>
                <w:rFonts w:ascii="Times New Roman" w:eastAsia="Times New Roman" w:hAnsi="Times New Roman" w:cs="Times New Roman"/>
                <w:bCs/>
                <w:sz w:val="24"/>
                <w:szCs w:val="24"/>
                <w:lang w:val="lv-LV"/>
              </w:rPr>
            </w:pPr>
            <w:r w:rsidRPr="0040192D">
              <w:rPr>
                <w:rFonts w:ascii="Times New Roman" w:eastAsia="Times New Roman" w:hAnsi="Times New Roman" w:cs="Times New Roman"/>
                <w:bCs/>
                <w:sz w:val="24"/>
                <w:szCs w:val="24"/>
                <w:lang w:val="lv-LV"/>
              </w:rPr>
              <w:t xml:space="preserve">Apliecina: </w:t>
            </w:r>
            <w:r w:rsidRPr="0040192D">
              <w:rPr>
                <w:rFonts w:ascii="Times New Roman" w:eastAsia="Times New Roman" w:hAnsi="Times New Roman" w:cs="Times New Roman"/>
                <w:sz w:val="24"/>
                <w:szCs w:val="24"/>
                <w:lang w:val="lv-LV"/>
              </w:rPr>
              <w:t>Pretendenta rīcībā ir pietiekami resursi, lai nodrošinātu kvalitatīvu un iepirkuma prasībām atbilstošu pakalpojuma izpildi.</w:t>
            </w:r>
          </w:p>
          <w:p w14:paraId="1AF4256A"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p>
          <w:p w14:paraId="234C1A04"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 xml:space="preserve">Pretendenta pārstāvis </w:t>
            </w:r>
          </w:p>
        </w:tc>
      </w:tr>
    </w:tbl>
    <w:p w14:paraId="398F24F6" w14:textId="77777777" w:rsidR="0040192D" w:rsidRPr="0040192D" w:rsidRDefault="0040192D" w:rsidP="0040192D">
      <w:pPr>
        <w:suppressAutoHyphens/>
        <w:autoSpaceDN w:val="0"/>
        <w:snapToGrid w:val="0"/>
        <w:spacing w:after="0"/>
        <w:rPr>
          <w:rFonts w:ascii="Times New Roman" w:eastAsia="Calibri" w:hAnsi="Times New Roman" w:cs="Times New Roman"/>
          <w:i/>
          <w:sz w:val="24"/>
          <w:szCs w:val="24"/>
          <w:lang w:val="lv-LV"/>
        </w:rPr>
      </w:pPr>
      <w:r w:rsidRPr="0040192D">
        <w:rPr>
          <w:rFonts w:ascii="Times New Roman" w:eastAsia="Times New Roman" w:hAnsi="Times New Roman" w:cs="Times New Roman"/>
          <w:b/>
          <w:i/>
          <w:sz w:val="24"/>
          <w:szCs w:val="24"/>
          <w:lang w:val="lv-LV"/>
        </w:rPr>
        <w:t xml:space="preserve">                                        </w:t>
      </w:r>
      <w:r w:rsidRPr="0040192D">
        <w:rPr>
          <w:rFonts w:ascii="Times New Roman" w:eastAsia="Times New Roman" w:hAnsi="Times New Roman" w:cs="Times New Roman"/>
          <w:i/>
          <w:sz w:val="24"/>
          <w:szCs w:val="24"/>
          <w:lang w:val="lv-LV"/>
        </w:rPr>
        <w:t>(amats, paraksts, vārds, uzvārds)</w:t>
      </w:r>
    </w:p>
    <w:p w14:paraId="4389D206" w14:textId="77777777" w:rsidR="0040192D" w:rsidRPr="0040192D" w:rsidRDefault="0040192D" w:rsidP="0040192D">
      <w:pPr>
        <w:suppressAutoHyphens/>
        <w:spacing w:after="0"/>
        <w:jc w:val="both"/>
        <w:rPr>
          <w:rFonts w:ascii="Times New Roman" w:hAnsi="Times New Roman" w:cs="Times New Roman"/>
          <w:b/>
          <w:iCs/>
          <w:sz w:val="16"/>
          <w:szCs w:val="16"/>
          <w:u w:val="single"/>
          <w:lang w:val="lv-LV" w:eastAsia="ar-SA"/>
        </w:rPr>
      </w:pPr>
    </w:p>
    <w:p w14:paraId="194B1629" w14:textId="77777777" w:rsidR="0040192D" w:rsidRPr="0040192D" w:rsidRDefault="0040192D" w:rsidP="0040192D">
      <w:pPr>
        <w:suppressAutoHyphens/>
        <w:spacing w:after="0"/>
        <w:jc w:val="both"/>
        <w:rPr>
          <w:rFonts w:ascii="Times New Roman" w:hAnsi="Times New Roman" w:cs="Times New Roman"/>
          <w:b/>
          <w:iCs/>
          <w:sz w:val="16"/>
          <w:szCs w:val="16"/>
          <w:u w:val="single"/>
          <w:lang w:val="lv-LV" w:eastAsia="ar-SA"/>
        </w:rPr>
      </w:pPr>
    </w:p>
    <w:p w14:paraId="709DDE89" w14:textId="77777777" w:rsidR="0040192D" w:rsidRPr="0040192D" w:rsidRDefault="0040192D" w:rsidP="0040192D">
      <w:pPr>
        <w:suppressAutoHyphens/>
        <w:spacing w:after="0"/>
        <w:jc w:val="both"/>
        <w:rPr>
          <w:rFonts w:ascii="Times New Roman" w:hAnsi="Times New Roman" w:cs="Times New Roman"/>
          <w:b/>
          <w:iCs/>
          <w:sz w:val="16"/>
          <w:szCs w:val="16"/>
          <w:u w:val="single"/>
          <w:lang w:val="lv-LV" w:eastAsia="ar-SA"/>
        </w:rPr>
      </w:pPr>
    </w:p>
    <w:p w14:paraId="736F1E16" w14:textId="77777777" w:rsidR="0040192D" w:rsidRPr="0040192D" w:rsidRDefault="0040192D" w:rsidP="0040192D">
      <w:pPr>
        <w:suppressAutoHyphens/>
        <w:spacing w:after="0"/>
        <w:jc w:val="both"/>
        <w:rPr>
          <w:rFonts w:ascii="Times New Roman" w:hAnsi="Times New Roman" w:cs="Times New Roman"/>
          <w:iCs/>
          <w:sz w:val="16"/>
          <w:szCs w:val="16"/>
          <w:lang w:val="lv-LV" w:eastAsia="ar-SA"/>
        </w:rPr>
      </w:pPr>
      <w:proofErr w:type="spellStart"/>
      <w:r w:rsidRPr="0040192D">
        <w:rPr>
          <w:rFonts w:ascii="Times New Roman" w:hAnsi="Times New Roman" w:cs="Times New Roman"/>
          <w:b/>
          <w:iCs/>
          <w:sz w:val="16"/>
          <w:szCs w:val="16"/>
          <w:u w:val="single"/>
          <w:lang w:val="lv-LV" w:eastAsia="ar-SA"/>
        </w:rPr>
        <w:t>Mikrouzņēmums</w:t>
      </w:r>
      <w:proofErr w:type="spellEnd"/>
      <w:r w:rsidRPr="0040192D">
        <w:rPr>
          <w:rFonts w:ascii="Times New Roman" w:hAnsi="Times New Roman" w:cs="Times New Roman"/>
          <w:b/>
          <w:iCs/>
          <w:sz w:val="16"/>
          <w:szCs w:val="16"/>
          <w:u w:val="single"/>
          <w:lang w:val="lv-LV" w:eastAsia="ar-SA"/>
        </w:rPr>
        <w:t xml:space="preserve"> </w:t>
      </w:r>
      <w:r w:rsidRPr="0040192D">
        <w:rPr>
          <w:rFonts w:ascii="Times New Roman" w:hAnsi="Times New Roman" w:cs="Times New Roman"/>
          <w:iCs/>
          <w:sz w:val="16"/>
          <w:szCs w:val="16"/>
          <w:lang w:val="lv-LV" w:eastAsia="ar-SA"/>
        </w:rPr>
        <w:t>ir uzņēmums</w:t>
      </w:r>
      <w:r w:rsidRPr="0040192D">
        <w:rPr>
          <w:rFonts w:ascii="Times New Roman" w:hAnsi="Times New Roman" w:cs="Times New Roman"/>
          <w:sz w:val="16"/>
          <w:szCs w:val="16"/>
          <w:lang w:val="lv-LV" w:eastAsia="ar-SA"/>
        </w:rPr>
        <w:t>, kurā nodarbinātas mazāk nekā 10 personas un kura gada apgrozījums un/vai gada bilance kopā nepārsniedz 2 miljonus euro</w:t>
      </w:r>
      <w:r w:rsidRPr="0040192D">
        <w:rPr>
          <w:rFonts w:ascii="Times New Roman" w:hAnsi="Times New Roman" w:cs="Times New Roman"/>
          <w:iCs/>
          <w:sz w:val="16"/>
          <w:szCs w:val="16"/>
          <w:lang w:val="lv-LV" w:eastAsia="ar-SA"/>
        </w:rPr>
        <w:t>;</w:t>
      </w:r>
    </w:p>
    <w:p w14:paraId="08E216A0" w14:textId="77777777" w:rsidR="0040192D" w:rsidRPr="0040192D" w:rsidRDefault="0040192D" w:rsidP="0040192D">
      <w:pPr>
        <w:suppressAutoHyphens/>
        <w:spacing w:after="0"/>
        <w:jc w:val="both"/>
        <w:rPr>
          <w:rFonts w:ascii="Times New Roman" w:hAnsi="Times New Roman" w:cs="Times New Roman"/>
          <w:iCs/>
          <w:sz w:val="16"/>
          <w:szCs w:val="16"/>
          <w:lang w:val="lv-LV" w:eastAsia="ar-SA"/>
        </w:rPr>
      </w:pPr>
      <w:r w:rsidRPr="0040192D">
        <w:rPr>
          <w:rFonts w:ascii="Times New Roman" w:hAnsi="Times New Roman" w:cs="Times New Roman"/>
          <w:b/>
          <w:sz w:val="16"/>
          <w:szCs w:val="16"/>
          <w:lang w:val="lv-LV"/>
        </w:rPr>
        <w:t xml:space="preserve"> </w:t>
      </w:r>
      <w:r w:rsidRPr="0040192D">
        <w:rPr>
          <w:rFonts w:ascii="Times New Roman" w:hAnsi="Times New Roman" w:cs="Times New Roman"/>
          <w:b/>
          <w:sz w:val="16"/>
          <w:szCs w:val="16"/>
          <w:u w:val="single"/>
          <w:lang w:val="lv-LV"/>
        </w:rPr>
        <w:t>Mazais uzņēmums</w:t>
      </w:r>
      <w:r w:rsidRPr="0040192D">
        <w:rPr>
          <w:rFonts w:ascii="Times New Roman" w:hAnsi="Times New Roman" w:cs="Times New Roman"/>
          <w:sz w:val="16"/>
          <w:szCs w:val="16"/>
          <w:lang w:val="lv-LV"/>
        </w:rPr>
        <w:t xml:space="preserve"> ir uzņēmums, kurā nodarbinātas mazāk nekā 50 personas un kura gada apgrozījums un/vai gada bilance kopā nepārsniedz 10 miljonus </w:t>
      </w:r>
      <w:r w:rsidRPr="0040192D">
        <w:rPr>
          <w:rFonts w:ascii="Times New Roman" w:hAnsi="Times New Roman" w:cs="Times New Roman"/>
          <w:i/>
          <w:sz w:val="16"/>
          <w:szCs w:val="16"/>
          <w:lang w:val="lv-LV"/>
        </w:rPr>
        <w:t>euro</w:t>
      </w:r>
    </w:p>
    <w:p w14:paraId="648AA980" w14:textId="77777777" w:rsidR="0040192D" w:rsidRPr="0040192D" w:rsidRDefault="0040192D" w:rsidP="0040192D">
      <w:pPr>
        <w:spacing w:after="0" w:line="240" w:lineRule="auto"/>
        <w:jc w:val="both"/>
        <w:rPr>
          <w:rFonts w:ascii="Times New Roman" w:hAnsi="Times New Roman" w:cs="Times New Roman"/>
          <w:sz w:val="16"/>
          <w:szCs w:val="16"/>
          <w:lang w:val="lv-LV"/>
        </w:rPr>
      </w:pPr>
      <w:r w:rsidRPr="0040192D">
        <w:rPr>
          <w:rFonts w:ascii="Times New Roman" w:hAnsi="Times New Roman" w:cs="Times New Roman"/>
          <w:b/>
          <w:sz w:val="16"/>
          <w:szCs w:val="16"/>
          <w:u w:val="single"/>
          <w:lang w:val="lv-LV" w:eastAsia="zh-CN"/>
        </w:rPr>
        <w:t>Vidējais uzņēmums</w:t>
      </w:r>
      <w:r w:rsidRPr="0040192D">
        <w:rPr>
          <w:rFonts w:ascii="Times New Roman" w:hAnsi="Times New Roman" w:cs="Times New Roman"/>
          <w:sz w:val="16"/>
          <w:szCs w:val="16"/>
          <w:lang w:val="lv-LV" w:eastAsia="zh-CN"/>
        </w:rPr>
        <w:t xml:space="preserve"> ir uzņēmums, kas nav mazais uzņēmums, un kurā nodarbinātas mazāk nekā 250 personas un kura gada apgrozījums nepārsniedz 50 miljonus </w:t>
      </w:r>
      <w:r w:rsidRPr="0040192D">
        <w:rPr>
          <w:rFonts w:ascii="Times New Roman" w:hAnsi="Times New Roman" w:cs="Times New Roman"/>
          <w:i/>
          <w:sz w:val="16"/>
          <w:szCs w:val="16"/>
          <w:lang w:val="lv-LV" w:eastAsia="zh-CN"/>
        </w:rPr>
        <w:t>euro</w:t>
      </w:r>
      <w:r w:rsidRPr="0040192D">
        <w:rPr>
          <w:rFonts w:ascii="Times New Roman" w:hAnsi="Times New Roman" w:cs="Times New Roman"/>
          <w:sz w:val="16"/>
          <w:szCs w:val="16"/>
          <w:lang w:val="lv-LV" w:eastAsia="zh-CN"/>
        </w:rPr>
        <w:t xml:space="preserve">, un/vai, kura gada bilance kopā nepārsniedz 43 miljonus </w:t>
      </w:r>
      <w:r w:rsidRPr="0040192D">
        <w:rPr>
          <w:rFonts w:ascii="Times New Roman" w:hAnsi="Times New Roman" w:cs="Times New Roman"/>
          <w:i/>
          <w:sz w:val="16"/>
          <w:szCs w:val="16"/>
          <w:lang w:val="lv-LV" w:eastAsia="zh-CN"/>
        </w:rPr>
        <w:t>euro</w:t>
      </w:r>
    </w:p>
    <w:p w14:paraId="3695883D" w14:textId="77777777" w:rsidR="0040192D" w:rsidRPr="0040192D" w:rsidRDefault="0040192D" w:rsidP="0040192D">
      <w:pPr>
        <w:suppressAutoHyphens/>
        <w:autoSpaceDN w:val="0"/>
        <w:spacing w:after="0" w:line="240" w:lineRule="auto"/>
        <w:jc w:val="both"/>
        <w:textAlignment w:val="baseline"/>
        <w:rPr>
          <w:lang w:val="lv-LV"/>
        </w:rPr>
      </w:pPr>
      <w:r w:rsidRPr="0040192D">
        <w:rPr>
          <w:rFonts w:ascii="Times New Roman" w:hAnsi="Times New Roman" w:cs="Times New Roman"/>
          <w:b/>
          <w:sz w:val="16"/>
          <w:szCs w:val="16"/>
          <w:lang w:val="lv-LV"/>
        </w:rPr>
        <w:t>*</w:t>
      </w:r>
      <w:r w:rsidRPr="0040192D">
        <w:rPr>
          <w:rFonts w:ascii="Times New Roman" w:hAnsi="Times New Roman" w:cs="Times New Roman"/>
          <w:sz w:val="16"/>
          <w:szCs w:val="16"/>
          <w:lang w:val="lv-LV"/>
        </w:rPr>
        <w:t xml:space="preserve">Informāciju attiecībā uz personu, kurai kandidātā vai pretendentā ir </w:t>
      </w:r>
      <w:r w:rsidRPr="0040192D">
        <w:rPr>
          <w:rFonts w:ascii="Times New Roman" w:hAnsi="Times New Roman" w:cs="Times New Roman"/>
          <w:b/>
          <w:bCs/>
          <w:sz w:val="16"/>
          <w:szCs w:val="16"/>
          <w:lang w:val="lv-LV"/>
        </w:rPr>
        <w:t>izšķirošā ietekme</w:t>
      </w:r>
      <w:r w:rsidRPr="0040192D">
        <w:rPr>
          <w:rFonts w:ascii="Times New Roman" w:hAnsi="Times New Roman" w:cs="Times New Roman"/>
          <w:sz w:val="16"/>
          <w:szCs w:val="16"/>
          <w:lang w:val="lv-LV"/>
        </w:rPr>
        <w:t xml:space="preserve"> uz līdzdalības pamata normatīvo aktu par koncerniem izpratnē, pasūtītājs iegūst no kandidāta vai pretendenta (skat. PIL 42. panta piektās daļas 1. punkta “e” apakšpunktu</w:t>
      </w:r>
    </w:p>
    <w:p w14:paraId="49078506" w14:textId="5CEA5976" w:rsidR="0040192D" w:rsidRPr="0040192D" w:rsidRDefault="0040192D">
      <w:pPr>
        <w:spacing w:after="160" w:line="259" w:lineRule="auto"/>
        <w:rPr>
          <w:rFonts w:ascii="Times New Roman" w:eastAsia="Calibri" w:hAnsi="Times New Roman" w:cs="Times New Roman"/>
          <w:b/>
          <w:kern w:val="3"/>
          <w:sz w:val="24"/>
          <w:szCs w:val="24"/>
          <w:lang w:val="lv-LV" w:eastAsia="lv-LV"/>
        </w:rPr>
      </w:pPr>
      <w:r w:rsidRPr="0040192D">
        <w:rPr>
          <w:rFonts w:ascii="Times New Roman" w:eastAsia="Calibri" w:hAnsi="Times New Roman" w:cs="Times New Roman"/>
          <w:b/>
          <w:kern w:val="3"/>
          <w:sz w:val="24"/>
          <w:szCs w:val="24"/>
          <w:lang w:val="lv-LV" w:eastAsia="lv-LV"/>
        </w:rPr>
        <w:br w:type="page"/>
      </w:r>
    </w:p>
    <w:p w14:paraId="5F463658" w14:textId="77777777" w:rsidR="0040192D" w:rsidRPr="000336E5" w:rsidRDefault="0040192D" w:rsidP="000336E5">
      <w:pPr>
        <w:widowControl w:val="0"/>
        <w:suppressAutoHyphens/>
        <w:overflowPunct w:val="0"/>
        <w:autoSpaceDE w:val="0"/>
        <w:autoSpaceDN w:val="0"/>
        <w:spacing w:after="0"/>
        <w:ind w:left="720"/>
        <w:jc w:val="right"/>
        <w:textAlignment w:val="baseline"/>
        <w:rPr>
          <w:rFonts w:asciiTheme="majorBidi" w:eastAsia="Calibri" w:hAnsiTheme="majorBidi" w:cstheme="majorBidi"/>
          <w:b/>
          <w:kern w:val="3"/>
          <w:sz w:val="20"/>
          <w:szCs w:val="20"/>
          <w:lang w:val="lv-LV" w:eastAsia="lv-LV"/>
        </w:rPr>
      </w:pPr>
      <w:bookmarkStart w:id="11" w:name="_Hlk1982244"/>
      <w:r w:rsidRPr="000336E5">
        <w:rPr>
          <w:rFonts w:asciiTheme="majorBidi" w:eastAsia="Calibri" w:hAnsiTheme="majorBidi" w:cstheme="majorBidi"/>
          <w:b/>
          <w:kern w:val="3"/>
          <w:sz w:val="20"/>
          <w:szCs w:val="20"/>
          <w:lang w:val="lv-LV" w:eastAsia="lv-LV"/>
        </w:rPr>
        <w:lastRenderedPageBreak/>
        <w:t>Pielikums Nr.2</w:t>
      </w:r>
    </w:p>
    <w:p w14:paraId="239FA87C" w14:textId="77777777" w:rsidR="0040192D" w:rsidRPr="000336E5" w:rsidRDefault="0040192D" w:rsidP="000336E5">
      <w:pPr>
        <w:keepNext/>
        <w:spacing w:after="0"/>
        <w:jc w:val="right"/>
        <w:outlineLvl w:val="0"/>
        <w:rPr>
          <w:rFonts w:asciiTheme="majorBidi" w:hAnsiTheme="majorBidi" w:cstheme="majorBidi"/>
          <w:spacing w:val="4"/>
          <w:sz w:val="20"/>
          <w:szCs w:val="20"/>
          <w:lang w:val="lv-LV"/>
        </w:rPr>
      </w:pPr>
      <w:r w:rsidRPr="000336E5">
        <w:rPr>
          <w:rFonts w:asciiTheme="majorBidi" w:eastAsia="Calibri" w:hAnsiTheme="majorBidi" w:cstheme="majorBidi"/>
          <w:sz w:val="20"/>
          <w:szCs w:val="20"/>
          <w:lang w:val="lv-LV"/>
        </w:rPr>
        <w:t>Iepirkums “</w:t>
      </w:r>
      <w:r w:rsidRPr="000336E5">
        <w:rPr>
          <w:rFonts w:asciiTheme="majorBidi" w:hAnsiTheme="majorBidi" w:cstheme="majorBidi"/>
          <w:sz w:val="20"/>
          <w:szCs w:val="20"/>
          <w:lang w:val="lv-LV"/>
        </w:rPr>
        <w:t>Ēdināš</w:t>
      </w:r>
      <w:r w:rsidRPr="000336E5">
        <w:rPr>
          <w:rFonts w:asciiTheme="majorBidi" w:hAnsiTheme="majorBidi" w:cstheme="majorBidi"/>
          <w:spacing w:val="1"/>
          <w:sz w:val="20"/>
          <w:szCs w:val="20"/>
          <w:lang w:val="lv-LV"/>
        </w:rPr>
        <w:t>a</w:t>
      </w:r>
      <w:r w:rsidRPr="000336E5">
        <w:rPr>
          <w:rFonts w:asciiTheme="majorBidi" w:hAnsiTheme="majorBidi" w:cstheme="majorBidi"/>
          <w:sz w:val="20"/>
          <w:szCs w:val="20"/>
          <w:lang w:val="lv-LV"/>
        </w:rPr>
        <w:t>nas p</w:t>
      </w:r>
      <w:r w:rsidRPr="000336E5">
        <w:rPr>
          <w:rFonts w:asciiTheme="majorBidi" w:hAnsiTheme="majorBidi" w:cstheme="majorBidi"/>
          <w:spacing w:val="-1"/>
          <w:sz w:val="20"/>
          <w:szCs w:val="20"/>
          <w:lang w:val="lv-LV"/>
        </w:rPr>
        <w:t>a</w:t>
      </w:r>
      <w:r w:rsidRPr="000336E5">
        <w:rPr>
          <w:rFonts w:asciiTheme="majorBidi" w:hAnsiTheme="majorBidi" w:cstheme="majorBidi"/>
          <w:spacing w:val="-2"/>
          <w:sz w:val="20"/>
          <w:szCs w:val="20"/>
          <w:lang w:val="lv-LV"/>
        </w:rPr>
        <w:t>k</w:t>
      </w:r>
      <w:r w:rsidRPr="000336E5">
        <w:rPr>
          <w:rFonts w:asciiTheme="majorBidi" w:hAnsiTheme="majorBidi" w:cstheme="majorBidi"/>
          <w:sz w:val="20"/>
          <w:szCs w:val="20"/>
          <w:lang w:val="lv-LV"/>
        </w:rPr>
        <w:t>alpoj</w:t>
      </w:r>
      <w:r w:rsidRPr="000336E5">
        <w:rPr>
          <w:rFonts w:asciiTheme="majorBidi" w:hAnsiTheme="majorBidi" w:cstheme="majorBidi"/>
          <w:spacing w:val="1"/>
          <w:sz w:val="20"/>
          <w:szCs w:val="20"/>
          <w:lang w:val="lv-LV"/>
        </w:rPr>
        <w:t>u</w:t>
      </w:r>
      <w:r w:rsidRPr="000336E5">
        <w:rPr>
          <w:rFonts w:asciiTheme="majorBidi" w:hAnsiTheme="majorBidi" w:cstheme="majorBidi"/>
          <w:spacing w:val="-4"/>
          <w:sz w:val="20"/>
          <w:szCs w:val="20"/>
          <w:lang w:val="lv-LV"/>
        </w:rPr>
        <w:t>m</w:t>
      </w:r>
      <w:r w:rsidRPr="000336E5">
        <w:rPr>
          <w:rFonts w:asciiTheme="majorBidi" w:hAnsiTheme="majorBidi" w:cstheme="majorBidi"/>
          <w:spacing w:val="-1"/>
          <w:sz w:val="20"/>
          <w:szCs w:val="20"/>
          <w:lang w:val="lv-LV"/>
        </w:rPr>
        <w:t>u</w:t>
      </w:r>
      <w:r w:rsidRPr="000336E5">
        <w:rPr>
          <w:rFonts w:asciiTheme="majorBidi" w:hAnsiTheme="majorBidi" w:cstheme="majorBidi"/>
          <w:spacing w:val="1"/>
          <w:sz w:val="20"/>
          <w:szCs w:val="20"/>
          <w:lang w:val="lv-LV"/>
        </w:rPr>
        <w:t xml:space="preserve"> </w:t>
      </w:r>
      <w:r w:rsidRPr="000336E5">
        <w:rPr>
          <w:rFonts w:asciiTheme="majorBidi" w:hAnsiTheme="majorBidi" w:cstheme="majorBidi"/>
          <w:sz w:val="20"/>
          <w:szCs w:val="20"/>
          <w:lang w:val="lv-LV"/>
        </w:rPr>
        <w:t>sniegš</w:t>
      </w:r>
      <w:r w:rsidRPr="000336E5">
        <w:rPr>
          <w:rFonts w:asciiTheme="majorBidi" w:hAnsiTheme="majorBidi" w:cstheme="majorBidi"/>
          <w:spacing w:val="1"/>
          <w:sz w:val="20"/>
          <w:szCs w:val="20"/>
          <w:lang w:val="lv-LV"/>
        </w:rPr>
        <w:t>a</w:t>
      </w:r>
      <w:r w:rsidRPr="000336E5">
        <w:rPr>
          <w:rFonts w:asciiTheme="majorBidi" w:hAnsiTheme="majorBidi" w:cstheme="majorBidi"/>
          <w:sz w:val="20"/>
          <w:szCs w:val="20"/>
          <w:lang w:val="lv-LV"/>
        </w:rPr>
        <w:t>n</w:t>
      </w:r>
      <w:r w:rsidRPr="000336E5">
        <w:rPr>
          <w:rFonts w:asciiTheme="majorBidi" w:hAnsiTheme="majorBidi" w:cstheme="majorBidi"/>
          <w:spacing w:val="4"/>
          <w:sz w:val="20"/>
          <w:szCs w:val="20"/>
          <w:lang w:val="lv-LV"/>
        </w:rPr>
        <w:t xml:space="preserve">a </w:t>
      </w:r>
    </w:p>
    <w:p w14:paraId="3F0F60B5" w14:textId="77777777" w:rsidR="0040192D" w:rsidRPr="000336E5" w:rsidRDefault="0040192D" w:rsidP="000336E5">
      <w:pPr>
        <w:keepNext/>
        <w:spacing w:after="0"/>
        <w:jc w:val="right"/>
        <w:outlineLvl w:val="0"/>
        <w:rPr>
          <w:rFonts w:asciiTheme="majorBidi" w:eastAsia="Calibri" w:hAnsiTheme="majorBidi" w:cstheme="majorBidi"/>
          <w:sz w:val="20"/>
          <w:szCs w:val="20"/>
          <w:lang w:val="lv-LV"/>
        </w:rPr>
      </w:pPr>
      <w:r w:rsidRPr="000336E5">
        <w:rPr>
          <w:rFonts w:asciiTheme="majorBidi" w:hAnsiTheme="majorBidi" w:cstheme="majorBidi"/>
          <w:spacing w:val="4"/>
          <w:sz w:val="20"/>
          <w:szCs w:val="20"/>
          <w:lang w:val="lv-LV"/>
        </w:rPr>
        <w:t>Ventspils novada izglītības iestādēs”</w:t>
      </w:r>
    </w:p>
    <w:p w14:paraId="4BFDDA6B" w14:textId="78448E79" w:rsidR="0040192D" w:rsidRPr="000336E5" w:rsidRDefault="0040192D" w:rsidP="000336E5">
      <w:pPr>
        <w:keepNext/>
        <w:spacing w:after="0"/>
        <w:jc w:val="right"/>
        <w:outlineLvl w:val="0"/>
        <w:rPr>
          <w:rFonts w:asciiTheme="majorBidi" w:eastAsia="Calibri" w:hAnsiTheme="majorBidi" w:cstheme="majorBidi"/>
          <w:sz w:val="20"/>
          <w:szCs w:val="20"/>
          <w:lang w:val="lv-LV"/>
        </w:rPr>
      </w:pPr>
      <w:r w:rsidRPr="000336E5">
        <w:rPr>
          <w:rFonts w:asciiTheme="majorBidi" w:eastAsia="Calibri" w:hAnsiTheme="majorBidi" w:cstheme="majorBidi"/>
          <w:sz w:val="20"/>
          <w:szCs w:val="20"/>
          <w:lang w:val="lv-LV"/>
        </w:rPr>
        <w:t xml:space="preserve"> ID. Nr. VND </w:t>
      </w:r>
      <w:r w:rsidR="00AA6C38">
        <w:rPr>
          <w:rFonts w:asciiTheme="majorBidi" w:eastAsia="Calibri" w:hAnsiTheme="majorBidi" w:cstheme="majorBidi"/>
          <w:sz w:val="20"/>
          <w:szCs w:val="20"/>
          <w:lang w:val="lv-LV"/>
        </w:rPr>
        <w:t>2026/33</w:t>
      </w:r>
    </w:p>
    <w:p w14:paraId="64B10C77" w14:textId="77777777" w:rsidR="0040192D" w:rsidRPr="0040192D" w:rsidRDefault="0040192D" w:rsidP="0040192D">
      <w:pPr>
        <w:suppressAutoHyphens/>
        <w:autoSpaceDN w:val="0"/>
        <w:ind w:left="450" w:hanging="540"/>
        <w:textAlignment w:val="baseline"/>
        <w:rPr>
          <w:rFonts w:eastAsia="Calibri"/>
          <w:b/>
          <w:caps/>
          <w:sz w:val="24"/>
          <w:szCs w:val="24"/>
          <w:lang w:val="lv-LV"/>
        </w:rPr>
      </w:pPr>
    </w:p>
    <w:bookmarkEnd w:id="11"/>
    <w:p w14:paraId="77382A03" w14:textId="77777777" w:rsidR="0040192D" w:rsidRPr="0040192D" w:rsidRDefault="0040192D" w:rsidP="0040192D">
      <w:pPr>
        <w:suppressAutoHyphens/>
        <w:autoSpaceDN w:val="0"/>
        <w:ind w:left="450" w:hanging="540"/>
        <w:textAlignment w:val="baseline"/>
        <w:rPr>
          <w:sz w:val="24"/>
          <w:szCs w:val="24"/>
          <w:lang w:val="lv-LV"/>
        </w:rPr>
      </w:pPr>
    </w:p>
    <w:p w14:paraId="40B0ADCD" w14:textId="77777777" w:rsidR="0040192D" w:rsidRPr="000336E5" w:rsidRDefault="0040192D" w:rsidP="000336E5">
      <w:pPr>
        <w:tabs>
          <w:tab w:val="left" w:pos="720"/>
        </w:tabs>
        <w:suppressAutoHyphens/>
        <w:autoSpaceDN w:val="0"/>
        <w:spacing w:after="0"/>
        <w:ind w:left="450" w:hanging="540"/>
        <w:jc w:val="center"/>
        <w:textAlignment w:val="baseline"/>
        <w:rPr>
          <w:rFonts w:asciiTheme="majorBidi" w:hAnsiTheme="majorBidi" w:cstheme="majorBidi"/>
          <w:b/>
          <w:caps/>
          <w:sz w:val="24"/>
          <w:szCs w:val="24"/>
          <w:lang w:val="lv-LV" w:eastAsia="ar-SA"/>
        </w:rPr>
      </w:pPr>
      <w:r w:rsidRPr="000336E5">
        <w:rPr>
          <w:rFonts w:asciiTheme="majorBidi" w:hAnsiTheme="majorBidi" w:cstheme="majorBidi"/>
          <w:b/>
          <w:caps/>
          <w:sz w:val="24"/>
          <w:szCs w:val="24"/>
          <w:lang w:val="lv-LV" w:eastAsia="ar-SA"/>
        </w:rPr>
        <w:t>Tehniskā  specifikācija</w:t>
      </w:r>
    </w:p>
    <w:p w14:paraId="55085CED" w14:textId="77777777" w:rsidR="0040192D" w:rsidRPr="000336E5" w:rsidRDefault="0040192D" w:rsidP="000336E5">
      <w:pPr>
        <w:widowControl w:val="0"/>
        <w:spacing w:after="0" w:line="20" w:lineRule="atLeast"/>
        <w:jc w:val="center"/>
        <w:rPr>
          <w:rFonts w:asciiTheme="majorBidi" w:hAnsiTheme="majorBidi" w:cstheme="majorBidi"/>
          <w:b/>
          <w:bCs/>
          <w:sz w:val="24"/>
          <w:szCs w:val="24"/>
          <w:lang w:val="lv-LV"/>
        </w:rPr>
      </w:pPr>
      <w:r w:rsidRPr="000336E5">
        <w:rPr>
          <w:rFonts w:asciiTheme="majorBidi" w:hAnsiTheme="majorBidi" w:cstheme="majorBidi"/>
          <w:b/>
          <w:bCs/>
          <w:sz w:val="24"/>
          <w:szCs w:val="24"/>
          <w:lang w:val="lv-LV" w:eastAsia="ar-SA"/>
        </w:rPr>
        <w:t xml:space="preserve">1.daļa – </w:t>
      </w:r>
      <w:r w:rsidRPr="000336E5">
        <w:rPr>
          <w:rFonts w:asciiTheme="majorBidi" w:hAnsiTheme="majorBidi" w:cstheme="majorBidi"/>
          <w:b/>
          <w:bCs/>
          <w:sz w:val="24"/>
          <w:szCs w:val="24"/>
          <w:lang w:val="lv-LV"/>
        </w:rPr>
        <w:t>Ēd</w:t>
      </w:r>
      <w:r w:rsidRPr="000336E5">
        <w:rPr>
          <w:rFonts w:asciiTheme="majorBidi" w:hAnsiTheme="majorBidi" w:cstheme="majorBidi"/>
          <w:b/>
          <w:bCs/>
          <w:spacing w:val="1"/>
          <w:sz w:val="24"/>
          <w:szCs w:val="24"/>
          <w:lang w:val="lv-LV"/>
        </w:rPr>
        <w:t>i</w:t>
      </w:r>
      <w:r w:rsidRPr="000336E5">
        <w:rPr>
          <w:rFonts w:asciiTheme="majorBidi" w:hAnsiTheme="majorBidi" w:cstheme="majorBidi"/>
          <w:b/>
          <w:bCs/>
          <w:sz w:val="24"/>
          <w:szCs w:val="24"/>
          <w:lang w:val="lv-LV"/>
        </w:rPr>
        <w:t>n</w:t>
      </w:r>
      <w:r w:rsidRPr="000336E5">
        <w:rPr>
          <w:rFonts w:asciiTheme="majorBidi" w:hAnsiTheme="majorBidi" w:cstheme="majorBidi"/>
          <w:b/>
          <w:bCs/>
          <w:spacing w:val="1"/>
          <w:sz w:val="24"/>
          <w:szCs w:val="24"/>
          <w:lang w:val="lv-LV"/>
        </w:rPr>
        <w:t>ā</w:t>
      </w:r>
      <w:r w:rsidRPr="000336E5">
        <w:rPr>
          <w:rFonts w:asciiTheme="majorBidi" w:hAnsiTheme="majorBidi" w:cstheme="majorBidi"/>
          <w:b/>
          <w:bCs/>
          <w:sz w:val="24"/>
          <w:szCs w:val="24"/>
          <w:lang w:val="lv-LV"/>
        </w:rPr>
        <w:t>šan</w:t>
      </w:r>
      <w:r w:rsidRPr="000336E5">
        <w:rPr>
          <w:rFonts w:asciiTheme="majorBidi" w:hAnsiTheme="majorBidi" w:cstheme="majorBidi"/>
          <w:b/>
          <w:bCs/>
          <w:spacing w:val="-1"/>
          <w:sz w:val="24"/>
          <w:szCs w:val="24"/>
          <w:lang w:val="lv-LV"/>
        </w:rPr>
        <w:t>a</w:t>
      </w:r>
      <w:r w:rsidRPr="000336E5">
        <w:rPr>
          <w:rFonts w:asciiTheme="majorBidi" w:hAnsiTheme="majorBidi" w:cstheme="majorBidi"/>
          <w:b/>
          <w:bCs/>
          <w:sz w:val="24"/>
          <w:szCs w:val="24"/>
          <w:lang w:val="lv-LV"/>
        </w:rPr>
        <w:t>s p</w:t>
      </w:r>
      <w:r w:rsidRPr="000336E5">
        <w:rPr>
          <w:rFonts w:asciiTheme="majorBidi" w:hAnsiTheme="majorBidi" w:cstheme="majorBidi"/>
          <w:b/>
          <w:bCs/>
          <w:spacing w:val="1"/>
          <w:sz w:val="24"/>
          <w:szCs w:val="24"/>
          <w:lang w:val="lv-LV"/>
        </w:rPr>
        <w:t>a</w:t>
      </w:r>
      <w:r w:rsidRPr="000336E5">
        <w:rPr>
          <w:rFonts w:asciiTheme="majorBidi" w:hAnsiTheme="majorBidi" w:cstheme="majorBidi"/>
          <w:b/>
          <w:bCs/>
          <w:spacing w:val="-1"/>
          <w:sz w:val="24"/>
          <w:szCs w:val="24"/>
          <w:lang w:val="lv-LV"/>
        </w:rPr>
        <w:t>k</w:t>
      </w:r>
      <w:r w:rsidRPr="000336E5">
        <w:rPr>
          <w:rFonts w:asciiTheme="majorBidi" w:hAnsiTheme="majorBidi" w:cstheme="majorBidi"/>
          <w:b/>
          <w:bCs/>
          <w:sz w:val="24"/>
          <w:szCs w:val="24"/>
          <w:lang w:val="lv-LV"/>
        </w:rPr>
        <w:t>a</w:t>
      </w:r>
      <w:r w:rsidRPr="000336E5">
        <w:rPr>
          <w:rFonts w:asciiTheme="majorBidi" w:hAnsiTheme="majorBidi" w:cstheme="majorBidi"/>
          <w:b/>
          <w:bCs/>
          <w:spacing w:val="1"/>
          <w:sz w:val="24"/>
          <w:szCs w:val="24"/>
          <w:lang w:val="lv-LV"/>
        </w:rPr>
        <w:t>l</w:t>
      </w:r>
      <w:r w:rsidRPr="000336E5">
        <w:rPr>
          <w:rFonts w:asciiTheme="majorBidi" w:hAnsiTheme="majorBidi" w:cstheme="majorBidi"/>
          <w:b/>
          <w:bCs/>
          <w:sz w:val="24"/>
          <w:szCs w:val="24"/>
          <w:lang w:val="lv-LV"/>
        </w:rPr>
        <w:t>p</w:t>
      </w:r>
      <w:r w:rsidRPr="000336E5">
        <w:rPr>
          <w:rFonts w:asciiTheme="majorBidi" w:hAnsiTheme="majorBidi" w:cstheme="majorBidi"/>
          <w:b/>
          <w:bCs/>
          <w:spacing w:val="-1"/>
          <w:sz w:val="24"/>
          <w:szCs w:val="24"/>
          <w:lang w:val="lv-LV"/>
        </w:rPr>
        <w:t>o</w:t>
      </w:r>
      <w:r w:rsidRPr="000336E5">
        <w:rPr>
          <w:rFonts w:asciiTheme="majorBidi" w:hAnsiTheme="majorBidi" w:cstheme="majorBidi"/>
          <w:b/>
          <w:bCs/>
          <w:sz w:val="24"/>
          <w:szCs w:val="24"/>
          <w:lang w:val="lv-LV"/>
        </w:rPr>
        <w:t>j</w:t>
      </w:r>
      <w:r w:rsidRPr="000336E5">
        <w:rPr>
          <w:rFonts w:asciiTheme="majorBidi" w:hAnsiTheme="majorBidi" w:cstheme="majorBidi"/>
          <w:b/>
          <w:bCs/>
          <w:spacing w:val="1"/>
          <w:sz w:val="24"/>
          <w:szCs w:val="24"/>
          <w:lang w:val="lv-LV"/>
        </w:rPr>
        <w:t>u</w:t>
      </w:r>
      <w:r w:rsidRPr="000336E5">
        <w:rPr>
          <w:rFonts w:asciiTheme="majorBidi" w:hAnsiTheme="majorBidi" w:cstheme="majorBidi"/>
          <w:b/>
          <w:bCs/>
          <w:spacing w:val="-2"/>
          <w:sz w:val="24"/>
          <w:szCs w:val="24"/>
          <w:lang w:val="lv-LV"/>
        </w:rPr>
        <w:t>m</w:t>
      </w:r>
      <w:r w:rsidRPr="000336E5">
        <w:rPr>
          <w:rFonts w:asciiTheme="majorBidi" w:hAnsiTheme="majorBidi" w:cstheme="majorBidi"/>
          <w:b/>
          <w:bCs/>
          <w:sz w:val="24"/>
          <w:szCs w:val="24"/>
          <w:lang w:val="lv-LV"/>
        </w:rPr>
        <w:t>u s</w:t>
      </w:r>
      <w:r w:rsidRPr="000336E5">
        <w:rPr>
          <w:rFonts w:asciiTheme="majorBidi" w:hAnsiTheme="majorBidi" w:cstheme="majorBidi"/>
          <w:b/>
          <w:bCs/>
          <w:spacing w:val="-1"/>
          <w:sz w:val="24"/>
          <w:szCs w:val="24"/>
          <w:lang w:val="lv-LV"/>
        </w:rPr>
        <w:t>n</w:t>
      </w:r>
      <w:r w:rsidRPr="000336E5">
        <w:rPr>
          <w:rFonts w:asciiTheme="majorBidi" w:hAnsiTheme="majorBidi" w:cstheme="majorBidi"/>
          <w:b/>
          <w:bCs/>
          <w:sz w:val="24"/>
          <w:szCs w:val="24"/>
          <w:lang w:val="lv-LV"/>
        </w:rPr>
        <w:t>iegša</w:t>
      </w:r>
      <w:r w:rsidRPr="000336E5">
        <w:rPr>
          <w:rFonts w:asciiTheme="majorBidi" w:hAnsiTheme="majorBidi" w:cstheme="majorBidi"/>
          <w:b/>
          <w:bCs/>
          <w:spacing w:val="1"/>
          <w:sz w:val="24"/>
          <w:szCs w:val="24"/>
          <w:lang w:val="lv-LV"/>
        </w:rPr>
        <w:t>n</w:t>
      </w:r>
      <w:r w:rsidRPr="000336E5">
        <w:rPr>
          <w:rFonts w:asciiTheme="majorBidi" w:hAnsiTheme="majorBidi" w:cstheme="majorBidi"/>
          <w:b/>
          <w:bCs/>
          <w:sz w:val="24"/>
          <w:szCs w:val="24"/>
          <w:lang w:val="lv-LV"/>
        </w:rPr>
        <w:t xml:space="preserve">a </w:t>
      </w:r>
      <w:r w:rsidRPr="000336E5">
        <w:rPr>
          <w:rFonts w:asciiTheme="majorBidi" w:hAnsiTheme="majorBidi" w:cstheme="majorBidi"/>
          <w:b/>
          <w:bCs/>
          <w:spacing w:val="1"/>
          <w:sz w:val="24"/>
          <w:szCs w:val="24"/>
          <w:lang w:val="lv-LV"/>
        </w:rPr>
        <w:t>Ugāles vidusskolā</w:t>
      </w:r>
    </w:p>
    <w:p w14:paraId="3CE1C691" w14:textId="77777777" w:rsidR="0040192D" w:rsidRPr="000336E5" w:rsidRDefault="0040192D" w:rsidP="000336E5">
      <w:pPr>
        <w:widowControl w:val="0"/>
        <w:tabs>
          <w:tab w:val="left" w:pos="851"/>
        </w:tabs>
        <w:spacing w:after="0"/>
        <w:rPr>
          <w:rFonts w:asciiTheme="majorBidi" w:hAnsiTheme="majorBidi" w:cstheme="majorBidi"/>
          <w:i/>
          <w:sz w:val="24"/>
          <w:szCs w:val="24"/>
          <w:lang w:val="lv-LV"/>
        </w:rPr>
      </w:pPr>
      <w:r w:rsidRPr="000336E5">
        <w:rPr>
          <w:rFonts w:asciiTheme="majorBidi" w:hAnsiTheme="majorBidi" w:cstheme="majorBidi"/>
          <w:sz w:val="24"/>
          <w:szCs w:val="24"/>
          <w:lang w:val="lv-LV"/>
        </w:rPr>
        <w:t>Tehniskā specifikācija sagatavota: 08.05.2026.</w:t>
      </w:r>
    </w:p>
    <w:p w14:paraId="3C8B73AE" w14:textId="77777777" w:rsidR="0040192D" w:rsidRPr="000336E5" w:rsidRDefault="0040192D" w:rsidP="000336E5">
      <w:pPr>
        <w:pStyle w:val="Sarakstarindkopa"/>
        <w:widowControl w:val="0"/>
        <w:numPr>
          <w:ilvl w:val="0"/>
          <w:numId w:val="19"/>
        </w:numPr>
        <w:suppressAutoHyphens w:val="0"/>
        <w:autoSpaceDN/>
        <w:spacing w:after="0" w:line="20" w:lineRule="atLeast"/>
        <w:ind w:left="284" w:hanging="284"/>
        <w:contextualSpacing/>
        <w:textAlignment w:val="auto"/>
        <w:rPr>
          <w:rFonts w:asciiTheme="majorBidi" w:hAnsiTheme="majorBidi" w:cstheme="majorBidi"/>
          <w:lang w:val="lv-LV"/>
        </w:rPr>
      </w:pPr>
      <w:r w:rsidRPr="000336E5">
        <w:rPr>
          <w:rFonts w:asciiTheme="majorBidi" w:hAnsiTheme="majorBidi" w:cstheme="majorBidi"/>
          <w:lang w:val="lv-LV"/>
        </w:rPr>
        <w:t xml:space="preserve">Pretendents nodrošina ēdināšanas pakalpojumus Ventspils novada pašvaldības Ugāles vidusskolā. </w:t>
      </w:r>
    </w:p>
    <w:p w14:paraId="4CE1AD3B" w14:textId="0AC06CDD" w:rsidR="0040192D" w:rsidRPr="000336E5" w:rsidRDefault="0040192D" w:rsidP="000336E5">
      <w:pPr>
        <w:pStyle w:val="Sarakstarindkopa"/>
        <w:widowControl w:val="0"/>
        <w:numPr>
          <w:ilvl w:val="0"/>
          <w:numId w:val="19"/>
        </w:numPr>
        <w:suppressAutoHyphens w:val="0"/>
        <w:autoSpaceDN/>
        <w:spacing w:after="0"/>
        <w:ind w:left="284" w:hanging="284"/>
        <w:contextualSpacing/>
        <w:textAlignment w:val="auto"/>
        <w:rPr>
          <w:rFonts w:asciiTheme="majorBidi" w:hAnsiTheme="majorBidi" w:cstheme="majorBidi"/>
          <w:lang w:val="lv-LV"/>
        </w:rPr>
      </w:pPr>
      <w:r w:rsidRPr="000336E5">
        <w:rPr>
          <w:rFonts w:asciiTheme="majorBidi" w:hAnsiTheme="majorBidi" w:cstheme="majorBidi"/>
          <w:lang w:val="lv-LV"/>
        </w:rPr>
        <w:t>Prognozējamais ēdināšanas pakalpojumu sniegšanas termiņš: no 2026.gada 1.septembra līdz 203</w:t>
      </w:r>
      <w:r w:rsidR="00C06DD0">
        <w:rPr>
          <w:rFonts w:asciiTheme="majorBidi" w:hAnsiTheme="majorBidi" w:cstheme="majorBidi"/>
          <w:lang w:val="lv-LV"/>
        </w:rPr>
        <w:t>0</w:t>
      </w:r>
      <w:r w:rsidRPr="000336E5">
        <w:rPr>
          <w:rFonts w:asciiTheme="majorBidi" w:hAnsiTheme="majorBidi" w:cstheme="majorBidi"/>
          <w:lang w:val="lv-LV"/>
        </w:rPr>
        <w:t>.gada 31.maijam.</w:t>
      </w:r>
    </w:p>
    <w:p w14:paraId="08BF942B" w14:textId="5DEC4148" w:rsidR="0040192D" w:rsidRPr="000336E5" w:rsidRDefault="0040192D" w:rsidP="000336E5">
      <w:pPr>
        <w:pStyle w:val="Sarakstarindkopa"/>
        <w:widowControl w:val="0"/>
        <w:numPr>
          <w:ilvl w:val="0"/>
          <w:numId w:val="19"/>
        </w:numPr>
        <w:suppressAutoHyphens w:val="0"/>
        <w:autoSpaceDN/>
        <w:spacing w:after="0" w:line="20" w:lineRule="atLeast"/>
        <w:ind w:left="284" w:hanging="284"/>
        <w:contextualSpacing/>
        <w:textAlignment w:val="auto"/>
        <w:rPr>
          <w:rFonts w:asciiTheme="majorBidi" w:hAnsiTheme="majorBidi" w:cstheme="majorBidi"/>
          <w:lang w:val="lv-LV"/>
        </w:rPr>
      </w:pPr>
      <w:r w:rsidRPr="000336E5">
        <w:rPr>
          <w:rFonts w:asciiTheme="majorBidi" w:hAnsiTheme="majorBidi" w:cstheme="majorBidi"/>
          <w:lang w:val="lv-LV"/>
        </w:rPr>
        <w:t xml:space="preserve">Attiecīgās dienas ēdināšanas pakalpojumu apjoms (izglītojamo skaits) tiek precizēts </w:t>
      </w:r>
      <w:r w:rsidR="00415BA7">
        <w:rPr>
          <w:rFonts w:asciiTheme="majorBidi" w:hAnsiTheme="majorBidi" w:cstheme="majorBidi"/>
          <w:lang w:val="lv-LV"/>
        </w:rPr>
        <w:t>ēdināšanas pakalpojuma sniegšanas dienā</w:t>
      </w:r>
      <w:r w:rsidRPr="000336E5">
        <w:rPr>
          <w:rFonts w:asciiTheme="majorBidi" w:hAnsiTheme="majorBidi" w:cstheme="majorBidi"/>
          <w:lang w:val="lv-LV"/>
        </w:rPr>
        <w:t xml:space="preserve"> līdz plkst. 09:</w:t>
      </w:r>
      <w:r w:rsidR="00415BA7">
        <w:rPr>
          <w:rFonts w:asciiTheme="majorBidi" w:hAnsiTheme="majorBidi" w:cstheme="majorBidi"/>
          <w:lang w:val="lv-LV"/>
        </w:rPr>
        <w:t>3</w:t>
      </w:r>
      <w:r w:rsidRPr="000336E5">
        <w:rPr>
          <w:rFonts w:asciiTheme="majorBidi" w:hAnsiTheme="majorBidi" w:cstheme="majorBidi"/>
          <w:lang w:val="lv-LV"/>
        </w:rPr>
        <w:t>0.</w:t>
      </w:r>
    </w:p>
    <w:p w14:paraId="38A3E008" w14:textId="77777777" w:rsidR="0040192D" w:rsidRPr="000336E5" w:rsidRDefault="0040192D" w:rsidP="000336E5">
      <w:pPr>
        <w:pStyle w:val="Sarakstarindkopa"/>
        <w:widowControl w:val="0"/>
        <w:numPr>
          <w:ilvl w:val="0"/>
          <w:numId w:val="19"/>
        </w:numPr>
        <w:suppressAutoHyphens w:val="0"/>
        <w:autoSpaceDN/>
        <w:spacing w:after="0" w:line="20" w:lineRule="atLeast"/>
        <w:ind w:left="284" w:hanging="284"/>
        <w:contextualSpacing/>
        <w:textAlignment w:val="auto"/>
        <w:rPr>
          <w:rFonts w:asciiTheme="majorBidi" w:hAnsiTheme="majorBidi" w:cstheme="majorBidi"/>
          <w:lang w:val="lv-LV"/>
        </w:rPr>
      </w:pPr>
      <w:r w:rsidRPr="000336E5">
        <w:rPr>
          <w:rFonts w:asciiTheme="majorBidi" w:hAnsiTheme="majorBidi" w:cstheme="majorBidi"/>
          <w:lang w:val="lv-LV"/>
        </w:rPr>
        <w:t>Pretendentam ēdiena pasniegšanas metodika jāsaskaņo ar katras izglītības iestādes administrāciju.</w:t>
      </w:r>
    </w:p>
    <w:p w14:paraId="01D66568" w14:textId="77777777" w:rsidR="0040192D" w:rsidRPr="000336E5" w:rsidRDefault="0040192D" w:rsidP="000336E5">
      <w:pPr>
        <w:pStyle w:val="Sarakstarindkopa"/>
        <w:widowControl w:val="0"/>
        <w:numPr>
          <w:ilvl w:val="0"/>
          <w:numId w:val="19"/>
        </w:numPr>
        <w:suppressAutoHyphens w:val="0"/>
        <w:autoSpaceDN/>
        <w:spacing w:after="0" w:line="20" w:lineRule="atLeast"/>
        <w:ind w:left="284" w:hanging="284"/>
        <w:contextualSpacing/>
        <w:textAlignment w:val="auto"/>
        <w:rPr>
          <w:rFonts w:asciiTheme="majorBidi" w:hAnsiTheme="majorBidi" w:cstheme="majorBidi"/>
          <w:lang w:val="lv-LV"/>
        </w:rPr>
      </w:pPr>
      <w:r w:rsidRPr="000336E5">
        <w:rPr>
          <w:rFonts w:asciiTheme="majorBidi" w:hAnsiTheme="majorBidi" w:cstheme="majorBidi"/>
          <w:lang w:val="lv-LV"/>
        </w:rPr>
        <w:t>Ēdiena pagatavošanas vieta ē</w:t>
      </w:r>
      <w:r w:rsidRPr="000336E5">
        <w:rPr>
          <w:rFonts w:asciiTheme="majorBidi" w:hAnsiTheme="majorBidi" w:cstheme="majorBidi"/>
          <w:spacing w:val="1"/>
          <w:lang w:val="lv-LV"/>
        </w:rPr>
        <w:t xml:space="preserve">dināšanas pakalpojumu nodrošināšanai Ugāles vidusskolā - </w:t>
      </w:r>
      <w:r w:rsidRPr="000336E5">
        <w:rPr>
          <w:rFonts w:asciiTheme="majorBidi" w:hAnsiTheme="majorBidi" w:cstheme="majorBidi"/>
          <w:lang w:val="lv-LV"/>
        </w:rPr>
        <w:t>Pasūtītāja iznomātās virtuves telpas</w:t>
      </w:r>
      <w:r w:rsidRPr="000336E5">
        <w:rPr>
          <w:rFonts w:asciiTheme="majorBidi" w:hAnsiTheme="majorBidi" w:cstheme="majorBidi"/>
          <w:spacing w:val="1"/>
          <w:lang w:val="lv-LV"/>
        </w:rPr>
        <w:t xml:space="preserve"> Ugāles vidusskolā, adrese: Skolas</w:t>
      </w:r>
      <w:r w:rsidRPr="000336E5">
        <w:rPr>
          <w:rFonts w:asciiTheme="majorBidi" w:hAnsiTheme="majorBidi" w:cstheme="majorBidi"/>
          <w:spacing w:val="-1"/>
          <w:lang w:val="lv-LV"/>
        </w:rPr>
        <w:t xml:space="preserve"> </w:t>
      </w:r>
      <w:r w:rsidRPr="000336E5">
        <w:rPr>
          <w:rFonts w:asciiTheme="majorBidi" w:hAnsiTheme="majorBidi" w:cstheme="majorBidi"/>
          <w:lang w:val="lv-LV"/>
        </w:rPr>
        <w:t>i</w:t>
      </w:r>
      <w:r w:rsidRPr="000336E5">
        <w:rPr>
          <w:rFonts w:asciiTheme="majorBidi" w:hAnsiTheme="majorBidi" w:cstheme="majorBidi"/>
          <w:spacing w:val="1"/>
          <w:lang w:val="lv-LV"/>
        </w:rPr>
        <w:t>e</w:t>
      </w:r>
      <w:r w:rsidRPr="000336E5">
        <w:rPr>
          <w:rFonts w:asciiTheme="majorBidi" w:hAnsiTheme="majorBidi" w:cstheme="majorBidi"/>
          <w:lang w:val="lv-LV"/>
        </w:rPr>
        <w:t>la 5A, Ugāle, Ventspils novads.</w:t>
      </w:r>
      <w:r w:rsidRPr="000336E5">
        <w:rPr>
          <w:rFonts w:asciiTheme="majorBidi" w:hAnsiTheme="majorBidi" w:cstheme="majorBidi"/>
          <w:lang w:val="lv-LV" w:eastAsia="ar-SA"/>
        </w:rPr>
        <w:t xml:space="preserve"> </w:t>
      </w:r>
    </w:p>
    <w:p w14:paraId="18FCF9BC" w14:textId="77777777" w:rsidR="0040192D" w:rsidRPr="000336E5" w:rsidRDefault="0040192D" w:rsidP="000336E5">
      <w:pPr>
        <w:pStyle w:val="Sarakstarindkopa"/>
        <w:widowControl w:val="0"/>
        <w:numPr>
          <w:ilvl w:val="0"/>
          <w:numId w:val="19"/>
        </w:numPr>
        <w:suppressAutoHyphens w:val="0"/>
        <w:autoSpaceDN/>
        <w:spacing w:after="0" w:line="20" w:lineRule="atLeast"/>
        <w:ind w:left="284" w:hanging="284"/>
        <w:contextualSpacing/>
        <w:textAlignment w:val="auto"/>
        <w:rPr>
          <w:rFonts w:asciiTheme="majorBidi" w:hAnsiTheme="majorBidi" w:cstheme="majorBidi"/>
          <w:lang w:val="lv-LV"/>
        </w:rPr>
      </w:pPr>
      <w:r w:rsidRPr="000336E5">
        <w:rPr>
          <w:rFonts w:asciiTheme="majorBidi" w:hAnsiTheme="majorBidi" w:cstheme="majorBidi"/>
          <w:lang w:val="lv-LV"/>
        </w:rPr>
        <w:t>Ēdināšana tiek organizēta saskaņā ar pretendenta sagatavotajām ēdienkartēm, tehnoloģiskajām kartēm vasaras - rudens un ziemas - pavasara sezonai un pārtikas produktu specifikācijām, nodrošinot norādīto ēdienu enerģētisko vērtību un uzturvērtību, kā arī ievērojot normatīvajos aktos noteiktās prasības un veselīga uztura principus, tajā skaitā:</w:t>
      </w:r>
    </w:p>
    <w:p w14:paraId="3C05688E" w14:textId="77777777" w:rsidR="0040192D" w:rsidRPr="000336E5" w:rsidRDefault="0040192D" w:rsidP="000336E5">
      <w:pPr>
        <w:pStyle w:val="Sarakstarindkopa"/>
        <w:widowControl w:val="0"/>
        <w:numPr>
          <w:ilvl w:val="1"/>
          <w:numId w:val="19"/>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lang w:val="lv-LV"/>
        </w:rPr>
        <w:t>Augļi un dārzeņi jāizmanto, ņemot vērā to sezonalitāti un pieejamību tirgū, kā arī ievērojot Zemkopības ministrijas izstrādāto vietējo augļu un dārzeņu pieejamības kalendāru, kas publicēts Iepirkumu uzraudzības biroja mājaslapā internetā.</w:t>
      </w:r>
    </w:p>
    <w:p w14:paraId="3688F677" w14:textId="77777777" w:rsidR="0040192D" w:rsidRPr="000336E5" w:rsidRDefault="0040192D" w:rsidP="000336E5">
      <w:pPr>
        <w:pStyle w:val="Sarakstarindkopa"/>
        <w:widowControl w:val="0"/>
        <w:numPr>
          <w:ilvl w:val="1"/>
          <w:numId w:val="19"/>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lang w:val="lv-LV"/>
        </w:rPr>
        <w:t>Ēdiens jāgatavo no dažādām pārtikas grupām: dzīvnieku un putnu gaļa, zivis, dārzeņi, zaļumi, augļi, putraimi, maize, makaroni, piena produkti u.c., izmantojot pēc iespējas plašāku produktu klāstu ar attiecīgu kaloritāti.</w:t>
      </w:r>
    </w:p>
    <w:p w14:paraId="3F63F5C4" w14:textId="77777777" w:rsidR="0040192D" w:rsidRPr="000336E5" w:rsidRDefault="0040192D" w:rsidP="000336E5">
      <w:pPr>
        <w:pStyle w:val="Sarakstarindkopa"/>
        <w:widowControl w:val="0"/>
        <w:numPr>
          <w:ilvl w:val="1"/>
          <w:numId w:val="19"/>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lang w:val="lv-LV"/>
        </w:rPr>
        <w:t xml:space="preserve">Pārtikas produkti nedrīkst saturēt ģenētiski modificētos organismus, sastāvēt no tiem un tikt ražoti no tiem. </w:t>
      </w:r>
    </w:p>
    <w:p w14:paraId="78D8456E" w14:textId="77777777" w:rsidR="0040192D" w:rsidRPr="000336E5" w:rsidRDefault="0040192D" w:rsidP="000336E5">
      <w:pPr>
        <w:pStyle w:val="Sarakstarindkopa"/>
        <w:widowControl w:val="0"/>
        <w:numPr>
          <w:ilvl w:val="1"/>
          <w:numId w:val="19"/>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lang w:val="lv-LV"/>
        </w:rPr>
        <w:t>Pārtikas produkti nedrīkst saturēt sintētiskās krāsvielas.</w:t>
      </w:r>
    </w:p>
    <w:p w14:paraId="1BEC7603" w14:textId="77777777" w:rsidR="0040192D" w:rsidRPr="000336E5" w:rsidRDefault="0040192D" w:rsidP="000336E5">
      <w:pPr>
        <w:pStyle w:val="Sarakstarindkopa"/>
        <w:widowControl w:val="0"/>
        <w:numPr>
          <w:ilvl w:val="1"/>
          <w:numId w:val="19"/>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lang w:val="lv-LV"/>
        </w:rPr>
        <w:t>Ēdienu gatavošanā nedrīkst izmantot pusfabrikātus un sasaldētu gaļu.</w:t>
      </w:r>
    </w:p>
    <w:p w14:paraId="59781E0A" w14:textId="77777777" w:rsidR="0040192D" w:rsidRPr="000336E5" w:rsidRDefault="0040192D" w:rsidP="000336E5">
      <w:pPr>
        <w:pStyle w:val="Sarakstarindkopa"/>
        <w:widowControl w:val="0"/>
        <w:numPr>
          <w:ilvl w:val="0"/>
          <w:numId w:val="19"/>
        </w:numPr>
        <w:suppressAutoHyphens w:val="0"/>
        <w:autoSpaceDN/>
        <w:spacing w:after="0" w:line="20" w:lineRule="atLeast"/>
        <w:ind w:left="426"/>
        <w:contextualSpacing/>
        <w:textAlignment w:val="auto"/>
        <w:rPr>
          <w:rFonts w:asciiTheme="majorBidi" w:hAnsiTheme="majorBidi" w:cstheme="majorBidi"/>
          <w:lang w:val="lv-LV"/>
        </w:rPr>
      </w:pPr>
      <w:r w:rsidRPr="000336E5">
        <w:rPr>
          <w:rFonts w:asciiTheme="majorBidi" w:hAnsiTheme="majorBidi" w:cstheme="majorBidi"/>
          <w:lang w:val="lv-LV"/>
        </w:rPr>
        <w:t xml:space="preserve">Pēc izglītības iestādes administrācijas pieprasījuma pretendentam ir pienākums  nodrošināt atbilstošu ēdināšanu gadījumos, kad izglītojamajam ir ārsta apstiprināta diagnoze (piemēram, </w:t>
      </w:r>
      <w:proofErr w:type="spellStart"/>
      <w:r w:rsidRPr="000336E5">
        <w:rPr>
          <w:rFonts w:asciiTheme="majorBidi" w:hAnsiTheme="majorBidi" w:cstheme="majorBidi"/>
          <w:lang w:val="lv-LV"/>
        </w:rPr>
        <w:t>celiakija</w:t>
      </w:r>
      <w:proofErr w:type="spellEnd"/>
      <w:r w:rsidRPr="000336E5">
        <w:rPr>
          <w:rFonts w:asciiTheme="majorBidi" w:hAnsiTheme="majorBidi" w:cstheme="majorBidi"/>
          <w:lang w:val="lv-LV"/>
        </w:rPr>
        <w:t>, cukura diabēts, pārtikas alerģija), kuras dēļ ir nepieciešama uztura korekcija.</w:t>
      </w:r>
    </w:p>
    <w:p w14:paraId="70255460" w14:textId="77777777" w:rsidR="0040192D" w:rsidRPr="000336E5" w:rsidRDefault="0040192D" w:rsidP="000336E5">
      <w:pPr>
        <w:pStyle w:val="Sarakstarindkopa"/>
        <w:widowControl w:val="0"/>
        <w:numPr>
          <w:ilvl w:val="0"/>
          <w:numId w:val="19"/>
        </w:numPr>
        <w:suppressAutoHyphens w:val="0"/>
        <w:autoSpaceDN/>
        <w:spacing w:after="0" w:line="20" w:lineRule="atLeast"/>
        <w:ind w:left="426"/>
        <w:contextualSpacing/>
        <w:textAlignment w:val="auto"/>
        <w:rPr>
          <w:rFonts w:asciiTheme="majorBidi" w:hAnsiTheme="majorBidi" w:cstheme="majorBidi"/>
          <w:lang w:val="lv-LV"/>
        </w:rPr>
      </w:pPr>
      <w:r w:rsidRPr="000336E5">
        <w:rPr>
          <w:rFonts w:asciiTheme="majorBidi" w:hAnsiTheme="majorBidi" w:cstheme="majorBidi"/>
          <w:lang w:val="lv-LV"/>
        </w:rPr>
        <w:t xml:space="preserve">Ēdināšanas pakalpojumu sniegšana nodrošināma ievērot uz šo pakalpojumu sniegšanu attiecināmo Latvijas Republikā spēkā esošo normatīvo  aktu prasības, tajā skaitā: </w:t>
      </w:r>
    </w:p>
    <w:p w14:paraId="6322D28C" w14:textId="77777777" w:rsidR="0040192D" w:rsidRPr="000336E5" w:rsidRDefault="0040192D" w:rsidP="000336E5">
      <w:pPr>
        <w:pStyle w:val="Sarakstarindkopa"/>
        <w:widowControl w:val="0"/>
        <w:numPr>
          <w:ilvl w:val="1"/>
          <w:numId w:val="19"/>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lang w:val="lv-LV"/>
        </w:rPr>
        <w:t>Pārtikas aprites uzraudzības likums.</w:t>
      </w:r>
    </w:p>
    <w:p w14:paraId="49F41F73" w14:textId="77777777" w:rsidR="0040192D" w:rsidRPr="000336E5" w:rsidRDefault="0040192D" w:rsidP="000336E5">
      <w:pPr>
        <w:pStyle w:val="Sarakstarindkopa"/>
        <w:widowControl w:val="0"/>
        <w:numPr>
          <w:ilvl w:val="1"/>
          <w:numId w:val="19"/>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lang w:val="lv-LV"/>
        </w:rPr>
        <w:t>Bērnu tiesību aizsardzības likums.</w:t>
      </w:r>
    </w:p>
    <w:p w14:paraId="35674968" w14:textId="77777777" w:rsidR="0040192D" w:rsidRPr="000336E5" w:rsidRDefault="0040192D" w:rsidP="000336E5">
      <w:pPr>
        <w:pStyle w:val="Sarakstarindkopa"/>
        <w:widowControl w:val="0"/>
        <w:numPr>
          <w:ilvl w:val="1"/>
          <w:numId w:val="19"/>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lang w:val="lv-LV"/>
        </w:rPr>
        <w:t>Ministru kabineta 13.03.2012. noteikumi Nr.172 „Noteikumi par uztura normām izglītības iestāžu izglītojamiem, sociālās aprūpes un sociālās rehabilitācijas institūciju klientiem un ārstniecības iestāžu pacientiem”.</w:t>
      </w:r>
    </w:p>
    <w:p w14:paraId="5677F153" w14:textId="77777777" w:rsidR="0040192D" w:rsidRPr="000336E5" w:rsidRDefault="0040192D" w:rsidP="000336E5">
      <w:pPr>
        <w:pStyle w:val="Sarakstarindkopa"/>
        <w:widowControl w:val="0"/>
        <w:numPr>
          <w:ilvl w:val="1"/>
          <w:numId w:val="19"/>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lang w:val="lv-LV"/>
        </w:rPr>
        <w:t>Ministru kabineta 27.12.2002. noteikumi Nr.610 „Higiēnas prasības vispārējās pamatizglītības, vispārējās vidējās izglītības un profesionālās izglītības iestādēm”.</w:t>
      </w:r>
    </w:p>
    <w:p w14:paraId="5271CF20" w14:textId="77777777" w:rsidR="0040192D" w:rsidRPr="000336E5" w:rsidRDefault="0040192D" w:rsidP="000336E5">
      <w:pPr>
        <w:pStyle w:val="Sarakstarindkopa"/>
        <w:widowControl w:val="0"/>
        <w:numPr>
          <w:ilvl w:val="1"/>
          <w:numId w:val="19"/>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bCs/>
          <w:shd w:val="clear" w:color="auto" w:fill="FFFFFF"/>
          <w:lang w:val="lv-LV"/>
        </w:rPr>
        <w:t>Ministru kabineta17.09.2013. noteikumi Nr.890 „Higiēnas prasības bērnu uzraudzības pakalpojuma sniedzējiem un izglītības iestādēm, kas īsteno pirmsskolas izglītības programmu”.</w:t>
      </w:r>
    </w:p>
    <w:p w14:paraId="710B1670" w14:textId="77777777" w:rsidR="00ED6098" w:rsidRPr="00ED6098" w:rsidRDefault="00ED6098" w:rsidP="00ED6098">
      <w:pPr>
        <w:pStyle w:val="Sarakstarindkopa"/>
        <w:widowControl w:val="0"/>
        <w:numPr>
          <w:ilvl w:val="0"/>
          <w:numId w:val="19"/>
        </w:numPr>
        <w:suppressAutoHyphens w:val="0"/>
        <w:autoSpaceDN/>
        <w:spacing w:after="0" w:line="20" w:lineRule="atLeast"/>
        <w:ind w:left="426"/>
        <w:contextualSpacing/>
        <w:textAlignment w:val="auto"/>
        <w:rPr>
          <w:rFonts w:asciiTheme="majorBidi" w:hAnsiTheme="majorBidi" w:cstheme="majorBidi"/>
          <w:lang w:val="lv-LV"/>
        </w:rPr>
      </w:pPr>
      <w:r w:rsidRPr="00ED6098">
        <w:rPr>
          <w:rFonts w:asciiTheme="majorBidi" w:hAnsiTheme="majorBidi" w:cstheme="majorBidi"/>
          <w:lang w:val="lv-LV"/>
        </w:rPr>
        <w:t xml:space="preserve">Pretendentam ir pienākums nodrošināt iespēju veikt ēdināšanas pakalpojumu apmaksu skaidrā naudā, ar norēķinu kartēm vai veicot pakalpojumu sniedzēja izsniegtā rēķina </w:t>
      </w:r>
      <w:r w:rsidRPr="00ED6098">
        <w:rPr>
          <w:rFonts w:asciiTheme="majorBidi" w:hAnsiTheme="majorBidi" w:cstheme="majorBidi"/>
          <w:lang w:val="lv-LV"/>
        </w:rPr>
        <w:lastRenderedPageBreak/>
        <w:t>apmaksu.</w:t>
      </w:r>
    </w:p>
    <w:p w14:paraId="3F9071C9" w14:textId="77777777" w:rsidR="0040192D" w:rsidRPr="000336E5" w:rsidRDefault="0040192D" w:rsidP="000336E5">
      <w:pPr>
        <w:pStyle w:val="Sarakstarindkopa"/>
        <w:widowControl w:val="0"/>
        <w:numPr>
          <w:ilvl w:val="0"/>
          <w:numId w:val="19"/>
        </w:numPr>
        <w:suppressAutoHyphens w:val="0"/>
        <w:autoSpaceDN/>
        <w:spacing w:after="0" w:line="20" w:lineRule="atLeast"/>
        <w:ind w:left="426"/>
        <w:contextualSpacing/>
        <w:textAlignment w:val="auto"/>
        <w:rPr>
          <w:rFonts w:asciiTheme="majorBidi" w:hAnsiTheme="majorBidi" w:cstheme="majorBidi"/>
          <w:bCs/>
          <w:lang w:val="lv-LV"/>
        </w:rPr>
      </w:pPr>
      <w:r w:rsidRPr="000336E5">
        <w:rPr>
          <w:rFonts w:asciiTheme="majorBidi" w:hAnsiTheme="majorBidi" w:cstheme="majorBidi"/>
          <w:lang w:val="lv-LV"/>
        </w:rPr>
        <w:t xml:space="preserve">Pretendentam ēdināšanas pakalpojuma sniegšana (pusdienas) jānodrošina arī </w:t>
      </w:r>
      <w:r w:rsidRPr="000336E5">
        <w:rPr>
          <w:rFonts w:asciiTheme="majorBidi" w:hAnsiTheme="majorBidi" w:cstheme="majorBidi"/>
          <w:bCs/>
          <w:lang w:val="lv-LV"/>
        </w:rPr>
        <w:t xml:space="preserve"> Izglītības iestādes darbiniekiem. </w:t>
      </w:r>
    </w:p>
    <w:p w14:paraId="2369F946" w14:textId="77777777" w:rsidR="0040192D" w:rsidRPr="000336E5" w:rsidRDefault="0040192D" w:rsidP="000336E5">
      <w:pPr>
        <w:pStyle w:val="Sarakstarindkopa"/>
        <w:widowControl w:val="0"/>
        <w:numPr>
          <w:ilvl w:val="0"/>
          <w:numId w:val="19"/>
        </w:numPr>
        <w:suppressAutoHyphens w:val="0"/>
        <w:autoSpaceDN/>
        <w:spacing w:after="0" w:line="20" w:lineRule="atLeast"/>
        <w:ind w:left="426"/>
        <w:contextualSpacing/>
        <w:textAlignment w:val="auto"/>
        <w:rPr>
          <w:rFonts w:asciiTheme="majorBidi" w:hAnsiTheme="majorBidi" w:cstheme="majorBidi"/>
          <w:lang w:val="lv-LV"/>
        </w:rPr>
      </w:pPr>
      <w:r w:rsidRPr="000336E5">
        <w:rPr>
          <w:rFonts w:asciiTheme="majorBidi" w:hAnsiTheme="majorBidi" w:cstheme="majorBidi"/>
          <w:lang w:val="lv-LV"/>
        </w:rPr>
        <w:t>Izglītojamo un darbinieku skaits (orientējošais) Ventspils novada pašvaldības izglītības iestādēs 2026/2027 mācību gadā, kuriem  jānodrošina ēdināšana:</w:t>
      </w:r>
    </w:p>
    <w:p w14:paraId="338CB052" w14:textId="77777777" w:rsidR="0040192D" w:rsidRPr="000336E5" w:rsidRDefault="0040192D" w:rsidP="000336E5">
      <w:pPr>
        <w:widowControl w:val="0"/>
        <w:spacing w:after="0" w:line="20" w:lineRule="atLeast"/>
        <w:jc w:val="right"/>
        <w:rPr>
          <w:rFonts w:asciiTheme="majorBidi" w:hAnsiTheme="majorBidi" w:cstheme="majorBidi"/>
          <w:i/>
          <w:sz w:val="24"/>
          <w:szCs w:val="24"/>
          <w:lang w:val="lv-LV"/>
        </w:rPr>
      </w:pPr>
    </w:p>
    <w:p w14:paraId="375514FA" w14:textId="77777777" w:rsidR="0040192D" w:rsidRPr="000336E5" w:rsidRDefault="0040192D" w:rsidP="000336E5">
      <w:pPr>
        <w:widowControl w:val="0"/>
        <w:spacing w:after="0" w:line="20" w:lineRule="atLeast"/>
        <w:jc w:val="right"/>
        <w:rPr>
          <w:rFonts w:asciiTheme="majorBidi" w:hAnsiTheme="majorBidi" w:cstheme="majorBidi"/>
          <w:i/>
          <w:sz w:val="24"/>
          <w:szCs w:val="24"/>
          <w:lang w:val="lv-LV"/>
        </w:rPr>
      </w:pPr>
      <w:r w:rsidRPr="000336E5">
        <w:rPr>
          <w:rFonts w:asciiTheme="majorBidi" w:hAnsiTheme="majorBidi" w:cstheme="majorBidi"/>
          <w:i/>
          <w:sz w:val="24"/>
          <w:szCs w:val="24"/>
          <w:lang w:val="lv-LV"/>
        </w:rPr>
        <w:t>Tabula Nr.1</w:t>
      </w:r>
    </w:p>
    <w:tbl>
      <w:tblPr>
        <w:tblStyle w:val="Reatabula"/>
        <w:tblW w:w="9918" w:type="dxa"/>
        <w:tblLayout w:type="fixed"/>
        <w:tblLook w:val="04A0" w:firstRow="1" w:lastRow="0" w:firstColumn="1" w:lastColumn="0" w:noHBand="0" w:noVBand="1"/>
      </w:tblPr>
      <w:tblGrid>
        <w:gridCol w:w="527"/>
        <w:gridCol w:w="1282"/>
        <w:gridCol w:w="1559"/>
        <w:gridCol w:w="2014"/>
        <w:gridCol w:w="1984"/>
        <w:gridCol w:w="1418"/>
        <w:gridCol w:w="1134"/>
      </w:tblGrid>
      <w:tr w:rsidR="0040192D" w:rsidRPr="000336E5" w14:paraId="0B9D1D0B" w14:textId="77777777" w:rsidTr="002C14C0">
        <w:trPr>
          <w:cantSplit/>
          <w:trHeight w:val="1812"/>
        </w:trPr>
        <w:tc>
          <w:tcPr>
            <w:tcW w:w="527" w:type="dxa"/>
            <w:vMerge w:val="restart"/>
            <w:textDirection w:val="btLr"/>
            <w:vAlign w:val="center"/>
          </w:tcPr>
          <w:p w14:paraId="561296D5" w14:textId="77777777" w:rsidR="0040192D" w:rsidRPr="000336E5" w:rsidRDefault="0040192D" w:rsidP="000336E5">
            <w:pPr>
              <w:widowControl w:val="0"/>
              <w:spacing w:after="0" w:line="20" w:lineRule="atLeast"/>
              <w:ind w:left="113" w:right="113"/>
              <w:jc w:val="center"/>
              <w:rPr>
                <w:rFonts w:asciiTheme="majorBidi" w:hAnsiTheme="majorBidi" w:cstheme="majorBidi"/>
                <w:lang w:val="lv-LV"/>
              </w:rPr>
            </w:pPr>
            <w:r w:rsidRPr="000336E5">
              <w:rPr>
                <w:rFonts w:asciiTheme="majorBidi" w:hAnsiTheme="majorBidi" w:cstheme="majorBidi"/>
                <w:lang w:val="lv-LV"/>
              </w:rPr>
              <w:t>Iepirkuma daļas Nr.</w:t>
            </w:r>
          </w:p>
        </w:tc>
        <w:tc>
          <w:tcPr>
            <w:tcW w:w="1282" w:type="dxa"/>
            <w:vMerge w:val="restart"/>
            <w:vAlign w:val="center"/>
          </w:tcPr>
          <w:p w14:paraId="22314551" w14:textId="77777777" w:rsidR="0040192D" w:rsidRPr="000336E5" w:rsidRDefault="0040192D" w:rsidP="000336E5">
            <w:pPr>
              <w:widowControl w:val="0"/>
              <w:spacing w:after="0" w:line="20" w:lineRule="atLeast"/>
              <w:jc w:val="center"/>
              <w:rPr>
                <w:rFonts w:asciiTheme="majorBidi" w:hAnsiTheme="majorBidi" w:cstheme="majorBidi"/>
                <w:lang w:val="lv-LV"/>
              </w:rPr>
            </w:pPr>
            <w:r w:rsidRPr="000336E5">
              <w:rPr>
                <w:rFonts w:asciiTheme="majorBidi" w:hAnsiTheme="majorBidi" w:cstheme="majorBidi"/>
                <w:lang w:val="lv-LV"/>
              </w:rPr>
              <w:t>Izglītības iestādes</w:t>
            </w:r>
          </w:p>
        </w:tc>
        <w:tc>
          <w:tcPr>
            <w:tcW w:w="1559" w:type="dxa"/>
            <w:vMerge w:val="restart"/>
            <w:vAlign w:val="center"/>
          </w:tcPr>
          <w:p w14:paraId="573D0965" w14:textId="77777777" w:rsidR="0040192D" w:rsidRPr="000336E5" w:rsidRDefault="0040192D" w:rsidP="000336E5">
            <w:pPr>
              <w:widowControl w:val="0"/>
              <w:spacing w:after="0" w:line="20" w:lineRule="atLeast"/>
              <w:jc w:val="center"/>
              <w:rPr>
                <w:rFonts w:asciiTheme="majorBidi" w:hAnsiTheme="majorBidi" w:cstheme="majorBidi"/>
                <w:lang w:val="lv-LV"/>
              </w:rPr>
            </w:pPr>
            <w:r w:rsidRPr="000336E5">
              <w:rPr>
                <w:rFonts w:asciiTheme="majorBidi" w:hAnsiTheme="majorBidi" w:cstheme="majorBidi"/>
                <w:lang w:val="lv-LV"/>
              </w:rPr>
              <w:t>Adrese</w:t>
            </w:r>
          </w:p>
        </w:tc>
        <w:tc>
          <w:tcPr>
            <w:tcW w:w="3998" w:type="dxa"/>
            <w:gridSpan w:val="2"/>
            <w:vAlign w:val="center"/>
          </w:tcPr>
          <w:p w14:paraId="5B9E40C8" w14:textId="77777777" w:rsidR="0040192D" w:rsidRPr="000336E5" w:rsidRDefault="0040192D" w:rsidP="000336E5">
            <w:pPr>
              <w:widowControl w:val="0"/>
              <w:spacing w:after="0" w:line="20" w:lineRule="atLeast"/>
              <w:jc w:val="center"/>
              <w:rPr>
                <w:rFonts w:asciiTheme="majorBidi" w:hAnsiTheme="majorBidi" w:cstheme="majorBidi"/>
                <w:lang w:val="lv-LV"/>
              </w:rPr>
            </w:pPr>
            <w:r w:rsidRPr="000336E5">
              <w:rPr>
                <w:rFonts w:asciiTheme="majorBidi" w:hAnsiTheme="majorBidi" w:cstheme="majorBidi"/>
                <w:lang w:val="lv-LV"/>
              </w:rPr>
              <w:t xml:space="preserve">Izglītojamo skaits </w:t>
            </w:r>
          </w:p>
        </w:tc>
        <w:tc>
          <w:tcPr>
            <w:tcW w:w="1418" w:type="dxa"/>
            <w:vMerge w:val="restart"/>
            <w:vAlign w:val="center"/>
          </w:tcPr>
          <w:p w14:paraId="6128115F" w14:textId="77777777" w:rsidR="0040192D" w:rsidRPr="000336E5" w:rsidRDefault="0040192D" w:rsidP="000336E5">
            <w:pPr>
              <w:widowControl w:val="0"/>
              <w:spacing w:after="0" w:line="20" w:lineRule="atLeast"/>
              <w:jc w:val="center"/>
              <w:rPr>
                <w:rFonts w:asciiTheme="majorBidi" w:hAnsiTheme="majorBidi" w:cstheme="majorBidi"/>
                <w:lang w:val="lv-LV"/>
              </w:rPr>
            </w:pPr>
            <w:r w:rsidRPr="000336E5">
              <w:rPr>
                <w:rFonts w:asciiTheme="majorBidi" w:hAnsiTheme="majorBidi" w:cstheme="majorBidi"/>
                <w:lang w:val="lv-LV"/>
              </w:rPr>
              <w:t xml:space="preserve">darbinieku skaits </w:t>
            </w:r>
          </w:p>
          <w:p w14:paraId="592F45BF" w14:textId="77777777" w:rsidR="0040192D" w:rsidRPr="000336E5" w:rsidRDefault="0040192D" w:rsidP="000336E5">
            <w:pPr>
              <w:widowControl w:val="0"/>
              <w:spacing w:after="0" w:line="20" w:lineRule="atLeast"/>
              <w:jc w:val="center"/>
              <w:rPr>
                <w:rFonts w:asciiTheme="majorBidi" w:hAnsiTheme="majorBidi" w:cstheme="majorBidi"/>
                <w:lang w:val="lv-LV"/>
              </w:rPr>
            </w:pPr>
          </w:p>
        </w:tc>
        <w:tc>
          <w:tcPr>
            <w:tcW w:w="1134" w:type="dxa"/>
            <w:vMerge w:val="restart"/>
            <w:vAlign w:val="center"/>
          </w:tcPr>
          <w:p w14:paraId="0593A13C" w14:textId="77777777" w:rsidR="0040192D" w:rsidRPr="000336E5" w:rsidRDefault="0040192D" w:rsidP="000336E5">
            <w:pPr>
              <w:widowControl w:val="0"/>
              <w:spacing w:after="0" w:line="20" w:lineRule="atLeast"/>
              <w:jc w:val="center"/>
              <w:rPr>
                <w:rFonts w:asciiTheme="majorBidi" w:hAnsiTheme="majorBidi" w:cstheme="majorBidi"/>
                <w:lang w:val="lv-LV"/>
              </w:rPr>
            </w:pPr>
            <w:r w:rsidRPr="000336E5">
              <w:rPr>
                <w:rFonts w:asciiTheme="majorBidi" w:hAnsiTheme="majorBidi" w:cstheme="majorBidi"/>
                <w:lang w:val="lv-LV"/>
              </w:rPr>
              <w:t xml:space="preserve">Kopā </w:t>
            </w:r>
          </w:p>
        </w:tc>
      </w:tr>
      <w:tr w:rsidR="0040192D" w:rsidRPr="000336E5" w14:paraId="3D5FC783" w14:textId="77777777" w:rsidTr="002C14C0">
        <w:tc>
          <w:tcPr>
            <w:tcW w:w="527" w:type="dxa"/>
            <w:vMerge/>
          </w:tcPr>
          <w:p w14:paraId="256FE2D9" w14:textId="77777777" w:rsidR="0040192D" w:rsidRPr="000336E5" w:rsidRDefault="0040192D" w:rsidP="000336E5">
            <w:pPr>
              <w:widowControl w:val="0"/>
              <w:spacing w:after="0" w:line="20" w:lineRule="atLeast"/>
              <w:jc w:val="right"/>
              <w:rPr>
                <w:rFonts w:asciiTheme="majorBidi" w:hAnsiTheme="majorBidi" w:cstheme="majorBidi"/>
                <w:lang w:val="lv-LV"/>
              </w:rPr>
            </w:pPr>
          </w:p>
        </w:tc>
        <w:tc>
          <w:tcPr>
            <w:tcW w:w="1282" w:type="dxa"/>
            <w:vMerge/>
          </w:tcPr>
          <w:p w14:paraId="505E6CFB" w14:textId="77777777" w:rsidR="0040192D" w:rsidRPr="000336E5" w:rsidRDefault="0040192D" w:rsidP="000336E5">
            <w:pPr>
              <w:widowControl w:val="0"/>
              <w:spacing w:after="0" w:line="20" w:lineRule="atLeast"/>
              <w:jc w:val="right"/>
              <w:rPr>
                <w:rFonts w:asciiTheme="majorBidi" w:hAnsiTheme="majorBidi" w:cstheme="majorBidi"/>
                <w:lang w:val="lv-LV"/>
              </w:rPr>
            </w:pPr>
          </w:p>
        </w:tc>
        <w:tc>
          <w:tcPr>
            <w:tcW w:w="1559" w:type="dxa"/>
            <w:vMerge/>
          </w:tcPr>
          <w:p w14:paraId="5187C455" w14:textId="77777777" w:rsidR="0040192D" w:rsidRPr="000336E5" w:rsidRDefault="0040192D" w:rsidP="000336E5">
            <w:pPr>
              <w:widowControl w:val="0"/>
              <w:spacing w:after="0" w:line="20" w:lineRule="atLeast"/>
              <w:jc w:val="right"/>
              <w:rPr>
                <w:rFonts w:asciiTheme="majorBidi" w:hAnsiTheme="majorBidi" w:cstheme="majorBidi"/>
                <w:lang w:val="lv-LV"/>
              </w:rPr>
            </w:pPr>
          </w:p>
        </w:tc>
        <w:tc>
          <w:tcPr>
            <w:tcW w:w="2014" w:type="dxa"/>
            <w:vAlign w:val="center"/>
          </w:tcPr>
          <w:p w14:paraId="6083C0FA" w14:textId="77777777" w:rsidR="0040192D" w:rsidRPr="000336E5" w:rsidRDefault="0040192D" w:rsidP="000336E5">
            <w:pPr>
              <w:widowControl w:val="0"/>
              <w:spacing w:after="0" w:line="20" w:lineRule="atLeast"/>
              <w:jc w:val="center"/>
              <w:rPr>
                <w:rFonts w:asciiTheme="majorBidi" w:hAnsiTheme="majorBidi" w:cstheme="majorBidi"/>
                <w:lang w:val="lv-LV"/>
              </w:rPr>
            </w:pPr>
            <w:r w:rsidRPr="000336E5">
              <w:rPr>
                <w:rFonts w:asciiTheme="majorBidi" w:hAnsiTheme="majorBidi" w:cstheme="majorBidi"/>
                <w:lang w:val="lv-LV"/>
              </w:rPr>
              <w:t>1.-4.kl.</w:t>
            </w:r>
          </w:p>
          <w:p w14:paraId="398F1754" w14:textId="77777777" w:rsidR="0040192D" w:rsidRPr="000336E5" w:rsidRDefault="0040192D" w:rsidP="000336E5">
            <w:pPr>
              <w:widowControl w:val="0"/>
              <w:spacing w:after="0" w:line="20" w:lineRule="atLeast"/>
              <w:jc w:val="center"/>
              <w:rPr>
                <w:rFonts w:asciiTheme="majorBidi" w:hAnsiTheme="majorBidi" w:cstheme="majorBidi"/>
                <w:lang w:val="lv-LV"/>
              </w:rPr>
            </w:pPr>
          </w:p>
        </w:tc>
        <w:tc>
          <w:tcPr>
            <w:tcW w:w="1984" w:type="dxa"/>
            <w:vAlign w:val="center"/>
          </w:tcPr>
          <w:p w14:paraId="417EC98E" w14:textId="77777777" w:rsidR="0040192D" w:rsidRPr="000336E5" w:rsidRDefault="0040192D" w:rsidP="000336E5">
            <w:pPr>
              <w:widowControl w:val="0"/>
              <w:spacing w:after="0" w:line="20" w:lineRule="atLeast"/>
              <w:jc w:val="center"/>
              <w:rPr>
                <w:rFonts w:asciiTheme="majorBidi" w:hAnsiTheme="majorBidi" w:cstheme="majorBidi"/>
                <w:lang w:val="lv-LV"/>
              </w:rPr>
            </w:pPr>
            <w:r w:rsidRPr="000336E5">
              <w:rPr>
                <w:rFonts w:asciiTheme="majorBidi" w:hAnsiTheme="majorBidi" w:cstheme="majorBidi"/>
                <w:lang w:val="lv-LV"/>
              </w:rPr>
              <w:t>5.-12.kl.</w:t>
            </w:r>
          </w:p>
        </w:tc>
        <w:tc>
          <w:tcPr>
            <w:tcW w:w="1418" w:type="dxa"/>
            <w:vMerge/>
            <w:vAlign w:val="center"/>
          </w:tcPr>
          <w:p w14:paraId="380736D6" w14:textId="77777777" w:rsidR="0040192D" w:rsidRPr="000336E5" w:rsidRDefault="0040192D" w:rsidP="000336E5">
            <w:pPr>
              <w:widowControl w:val="0"/>
              <w:spacing w:after="0" w:line="20" w:lineRule="atLeast"/>
              <w:jc w:val="center"/>
              <w:rPr>
                <w:rFonts w:asciiTheme="majorBidi" w:hAnsiTheme="majorBidi" w:cstheme="majorBidi"/>
                <w:lang w:val="lv-LV"/>
              </w:rPr>
            </w:pPr>
          </w:p>
        </w:tc>
        <w:tc>
          <w:tcPr>
            <w:tcW w:w="1134" w:type="dxa"/>
            <w:vMerge/>
          </w:tcPr>
          <w:p w14:paraId="07CF78F3" w14:textId="77777777" w:rsidR="0040192D" w:rsidRPr="000336E5" w:rsidRDefault="0040192D" w:rsidP="000336E5">
            <w:pPr>
              <w:widowControl w:val="0"/>
              <w:spacing w:after="0" w:line="20" w:lineRule="atLeast"/>
              <w:jc w:val="center"/>
              <w:rPr>
                <w:rFonts w:asciiTheme="majorBidi" w:hAnsiTheme="majorBidi" w:cstheme="majorBidi"/>
                <w:lang w:val="lv-LV"/>
              </w:rPr>
            </w:pPr>
          </w:p>
        </w:tc>
      </w:tr>
      <w:tr w:rsidR="0040192D" w:rsidRPr="000336E5" w14:paraId="454BF896" w14:textId="77777777" w:rsidTr="002C14C0">
        <w:tc>
          <w:tcPr>
            <w:tcW w:w="527" w:type="dxa"/>
          </w:tcPr>
          <w:p w14:paraId="1E75C023"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1</w:t>
            </w:r>
          </w:p>
        </w:tc>
        <w:tc>
          <w:tcPr>
            <w:tcW w:w="1282" w:type="dxa"/>
          </w:tcPr>
          <w:p w14:paraId="2658C67F"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2</w:t>
            </w:r>
          </w:p>
        </w:tc>
        <w:tc>
          <w:tcPr>
            <w:tcW w:w="1559" w:type="dxa"/>
          </w:tcPr>
          <w:p w14:paraId="36C3D06D"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3</w:t>
            </w:r>
          </w:p>
        </w:tc>
        <w:tc>
          <w:tcPr>
            <w:tcW w:w="2014" w:type="dxa"/>
          </w:tcPr>
          <w:p w14:paraId="111FBAB8"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4</w:t>
            </w:r>
          </w:p>
          <w:p w14:paraId="094AE583" w14:textId="77777777" w:rsidR="0040192D" w:rsidRPr="000336E5" w:rsidRDefault="0040192D" w:rsidP="000336E5">
            <w:pPr>
              <w:widowControl w:val="0"/>
              <w:spacing w:after="0" w:line="20" w:lineRule="atLeast"/>
              <w:jc w:val="center"/>
              <w:rPr>
                <w:rFonts w:asciiTheme="majorBidi" w:hAnsiTheme="majorBidi" w:cstheme="majorBidi"/>
                <w:i/>
                <w:lang w:val="lv-LV"/>
              </w:rPr>
            </w:pPr>
          </w:p>
        </w:tc>
        <w:tc>
          <w:tcPr>
            <w:tcW w:w="1984" w:type="dxa"/>
          </w:tcPr>
          <w:p w14:paraId="19537CB4"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5</w:t>
            </w:r>
          </w:p>
        </w:tc>
        <w:tc>
          <w:tcPr>
            <w:tcW w:w="1418" w:type="dxa"/>
          </w:tcPr>
          <w:p w14:paraId="32E3BC04"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6</w:t>
            </w:r>
          </w:p>
        </w:tc>
        <w:tc>
          <w:tcPr>
            <w:tcW w:w="1134" w:type="dxa"/>
          </w:tcPr>
          <w:p w14:paraId="65B0A8E3"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7</w:t>
            </w:r>
          </w:p>
        </w:tc>
      </w:tr>
      <w:tr w:rsidR="0040192D" w:rsidRPr="000336E5" w14:paraId="31A1A054" w14:textId="77777777" w:rsidTr="002C14C0">
        <w:tc>
          <w:tcPr>
            <w:tcW w:w="527" w:type="dxa"/>
            <w:vAlign w:val="center"/>
          </w:tcPr>
          <w:p w14:paraId="0E8C7075" w14:textId="77777777" w:rsidR="0040192D" w:rsidRPr="000336E5" w:rsidRDefault="0040192D" w:rsidP="000336E5">
            <w:pPr>
              <w:widowControl w:val="0"/>
              <w:spacing w:after="0" w:line="20" w:lineRule="atLeast"/>
              <w:jc w:val="center"/>
              <w:rPr>
                <w:rFonts w:asciiTheme="majorBidi" w:hAnsiTheme="majorBidi" w:cstheme="majorBidi"/>
                <w:lang w:val="lv-LV"/>
              </w:rPr>
            </w:pPr>
            <w:r w:rsidRPr="000336E5">
              <w:rPr>
                <w:rFonts w:asciiTheme="majorBidi" w:hAnsiTheme="majorBidi" w:cstheme="majorBidi"/>
                <w:lang w:val="lv-LV"/>
              </w:rPr>
              <w:t>1</w:t>
            </w:r>
          </w:p>
        </w:tc>
        <w:tc>
          <w:tcPr>
            <w:tcW w:w="1282" w:type="dxa"/>
            <w:vAlign w:val="center"/>
          </w:tcPr>
          <w:p w14:paraId="3CC2E370" w14:textId="77777777" w:rsidR="0040192D" w:rsidRPr="000336E5" w:rsidRDefault="0040192D" w:rsidP="000336E5">
            <w:pPr>
              <w:widowControl w:val="0"/>
              <w:spacing w:after="0" w:line="20" w:lineRule="atLeast"/>
              <w:jc w:val="center"/>
              <w:rPr>
                <w:rFonts w:asciiTheme="majorBidi" w:hAnsiTheme="majorBidi" w:cstheme="majorBidi"/>
                <w:lang w:val="lv-LV"/>
              </w:rPr>
            </w:pPr>
            <w:r w:rsidRPr="000336E5">
              <w:rPr>
                <w:rFonts w:asciiTheme="majorBidi" w:hAnsiTheme="majorBidi" w:cstheme="majorBidi"/>
                <w:lang w:val="lv-LV"/>
              </w:rPr>
              <w:t>Ugāles vidusskola</w:t>
            </w:r>
          </w:p>
        </w:tc>
        <w:tc>
          <w:tcPr>
            <w:tcW w:w="1559" w:type="dxa"/>
            <w:vAlign w:val="center"/>
          </w:tcPr>
          <w:p w14:paraId="1B9C1C9A" w14:textId="77777777" w:rsidR="0040192D" w:rsidRPr="000336E5" w:rsidRDefault="0040192D" w:rsidP="000336E5">
            <w:pPr>
              <w:widowControl w:val="0"/>
              <w:spacing w:after="0" w:line="20" w:lineRule="atLeast"/>
              <w:jc w:val="center"/>
              <w:rPr>
                <w:rFonts w:asciiTheme="majorBidi" w:hAnsiTheme="majorBidi" w:cstheme="majorBidi"/>
                <w:lang w:val="lv-LV"/>
              </w:rPr>
            </w:pPr>
            <w:r w:rsidRPr="000336E5">
              <w:rPr>
                <w:rFonts w:asciiTheme="majorBidi" w:hAnsiTheme="majorBidi" w:cstheme="majorBidi"/>
                <w:lang w:val="lv-LV"/>
              </w:rPr>
              <w:t>Skolas iela 5A, Ugāles pagasts, Ventspils novads, LV 3615</w:t>
            </w:r>
          </w:p>
        </w:tc>
        <w:tc>
          <w:tcPr>
            <w:tcW w:w="2014" w:type="dxa"/>
            <w:vAlign w:val="center"/>
          </w:tcPr>
          <w:p w14:paraId="4F01FC69" w14:textId="77777777" w:rsidR="0040192D" w:rsidRPr="000336E5" w:rsidRDefault="0040192D" w:rsidP="000336E5">
            <w:pPr>
              <w:widowControl w:val="0"/>
              <w:spacing w:after="0" w:line="20" w:lineRule="atLeast"/>
              <w:jc w:val="center"/>
              <w:rPr>
                <w:rFonts w:asciiTheme="majorBidi" w:hAnsiTheme="majorBidi" w:cstheme="majorBidi"/>
                <w:lang w:val="lv-LV"/>
              </w:rPr>
            </w:pPr>
          </w:p>
          <w:p w14:paraId="1A3D3864" w14:textId="77777777" w:rsidR="0040192D" w:rsidRPr="000336E5" w:rsidRDefault="0040192D" w:rsidP="000336E5">
            <w:pPr>
              <w:widowControl w:val="0"/>
              <w:spacing w:after="0" w:line="20" w:lineRule="atLeast"/>
              <w:jc w:val="center"/>
              <w:rPr>
                <w:rFonts w:asciiTheme="majorBidi" w:hAnsiTheme="majorBidi" w:cstheme="majorBidi"/>
                <w:lang w:val="lv-LV"/>
              </w:rPr>
            </w:pPr>
            <w:r w:rsidRPr="000336E5">
              <w:rPr>
                <w:rFonts w:asciiTheme="majorBidi" w:hAnsiTheme="majorBidi" w:cstheme="majorBidi"/>
                <w:lang w:val="lv-LV"/>
              </w:rPr>
              <w:t>84</w:t>
            </w:r>
          </w:p>
          <w:p w14:paraId="39A90B8D" w14:textId="77777777" w:rsidR="0040192D" w:rsidRPr="000336E5" w:rsidRDefault="0040192D" w:rsidP="000336E5">
            <w:pPr>
              <w:widowControl w:val="0"/>
              <w:spacing w:after="0" w:line="20" w:lineRule="atLeast"/>
              <w:jc w:val="center"/>
              <w:rPr>
                <w:rFonts w:asciiTheme="majorBidi" w:hAnsiTheme="majorBidi" w:cstheme="majorBidi"/>
                <w:lang w:val="lv-LV"/>
              </w:rPr>
            </w:pPr>
          </w:p>
        </w:tc>
        <w:tc>
          <w:tcPr>
            <w:tcW w:w="1984" w:type="dxa"/>
            <w:vAlign w:val="center"/>
          </w:tcPr>
          <w:p w14:paraId="252CF50B" w14:textId="77777777" w:rsidR="0040192D" w:rsidRPr="000336E5" w:rsidRDefault="0040192D" w:rsidP="000336E5">
            <w:pPr>
              <w:widowControl w:val="0"/>
              <w:spacing w:after="0" w:line="20" w:lineRule="atLeast"/>
              <w:jc w:val="center"/>
              <w:rPr>
                <w:rFonts w:asciiTheme="majorBidi" w:hAnsiTheme="majorBidi" w:cstheme="majorBidi"/>
                <w:lang w:val="lv-LV"/>
              </w:rPr>
            </w:pPr>
            <w:r w:rsidRPr="000336E5">
              <w:rPr>
                <w:rFonts w:asciiTheme="majorBidi" w:hAnsiTheme="majorBidi" w:cstheme="majorBidi"/>
                <w:lang w:val="lv-LV"/>
              </w:rPr>
              <w:t>120</w:t>
            </w:r>
          </w:p>
        </w:tc>
        <w:tc>
          <w:tcPr>
            <w:tcW w:w="1418" w:type="dxa"/>
            <w:vAlign w:val="center"/>
          </w:tcPr>
          <w:p w14:paraId="48C17226" w14:textId="77777777" w:rsidR="0040192D" w:rsidRPr="000336E5" w:rsidRDefault="0040192D" w:rsidP="000336E5">
            <w:pPr>
              <w:widowControl w:val="0"/>
              <w:spacing w:after="0" w:line="20" w:lineRule="atLeast"/>
              <w:jc w:val="center"/>
              <w:rPr>
                <w:rFonts w:asciiTheme="majorBidi" w:hAnsiTheme="majorBidi" w:cstheme="majorBidi"/>
                <w:lang w:val="lv-LV"/>
              </w:rPr>
            </w:pPr>
            <w:r w:rsidRPr="000336E5">
              <w:rPr>
                <w:rFonts w:asciiTheme="majorBidi" w:hAnsiTheme="majorBidi" w:cstheme="majorBidi"/>
                <w:lang w:val="lv-LV"/>
              </w:rPr>
              <w:t>5</w:t>
            </w:r>
          </w:p>
        </w:tc>
        <w:tc>
          <w:tcPr>
            <w:tcW w:w="1134" w:type="dxa"/>
            <w:vAlign w:val="center"/>
          </w:tcPr>
          <w:p w14:paraId="4044FCC3" w14:textId="77777777" w:rsidR="0040192D" w:rsidRPr="000336E5" w:rsidRDefault="0040192D" w:rsidP="000336E5">
            <w:pPr>
              <w:widowControl w:val="0"/>
              <w:spacing w:after="0" w:line="20" w:lineRule="atLeast"/>
              <w:jc w:val="center"/>
              <w:rPr>
                <w:rFonts w:asciiTheme="majorBidi" w:hAnsiTheme="majorBidi" w:cstheme="majorBidi"/>
                <w:lang w:val="lv-LV"/>
              </w:rPr>
            </w:pPr>
            <w:r w:rsidRPr="000336E5">
              <w:rPr>
                <w:rFonts w:asciiTheme="majorBidi" w:hAnsiTheme="majorBidi" w:cstheme="majorBidi"/>
                <w:lang w:val="lv-LV"/>
              </w:rPr>
              <w:t>209</w:t>
            </w:r>
          </w:p>
        </w:tc>
      </w:tr>
    </w:tbl>
    <w:p w14:paraId="2090880A" w14:textId="77777777" w:rsidR="0040192D" w:rsidRPr="000336E5" w:rsidRDefault="0040192D" w:rsidP="000336E5">
      <w:pPr>
        <w:widowControl w:val="0"/>
        <w:spacing w:after="0" w:line="20" w:lineRule="atLeast"/>
        <w:rPr>
          <w:rFonts w:asciiTheme="majorBidi" w:hAnsiTheme="majorBidi" w:cstheme="majorBidi"/>
          <w:sz w:val="24"/>
          <w:szCs w:val="24"/>
          <w:lang w:val="lv-LV"/>
        </w:rPr>
      </w:pPr>
    </w:p>
    <w:p w14:paraId="63BFB315" w14:textId="77777777" w:rsidR="0040192D" w:rsidRPr="000336E5" w:rsidRDefault="0040192D" w:rsidP="000336E5">
      <w:pPr>
        <w:pStyle w:val="Sarakstarindkopa"/>
        <w:widowControl w:val="0"/>
        <w:numPr>
          <w:ilvl w:val="0"/>
          <w:numId w:val="19"/>
        </w:numPr>
        <w:suppressAutoHyphens w:val="0"/>
        <w:autoSpaceDN/>
        <w:spacing w:after="0" w:line="20" w:lineRule="atLeast"/>
        <w:ind w:left="426" w:hanging="426"/>
        <w:contextualSpacing/>
        <w:jc w:val="left"/>
        <w:textAlignment w:val="auto"/>
        <w:rPr>
          <w:rFonts w:asciiTheme="majorBidi" w:hAnsiTheme="majorBidi" w:cstheme="majorBidi"/>
          <w:lang w:val="lv-LV"/>
        </w:rPr>
      </w:pPr>
      <w:r w:rsidRPr="000336E5">
        <w:rPr>
          <w:rFonts w:asciiTheme="majorBidi" w:hAnsiTheme="majorBidi" w:cstheme="majorBidi"/>
          <w:lang w:val="lv-LV"/>
        </w:rPr>
        <w:t xml:space="preserve"> Ēdināšanas pakalpojumu sniegšanas laiks:</w:t>
      </w:r>
    </w:p>
    <w:p w14:paraId="4C462976" w14:textId="77777777" w:rsidR="0040192D" w:rsidRPr="000336E5" w:rsidRDefault="0040192D" w:rsidP="000336E5">
      <w:pPr>
        <w:pStyle w:val="Sarakstarindkopa"/>
        <w:tabs>
          <w:tab w:val="left" w:pos="12510"/>
        </w:tabs>
        <w:spacing w:after="0"/>
        <w:jc w:val="right"/>
        <w:rPr>
          <w:rFonts w:asciiTheme="majorBidi" w:hAnsiTheme="majorBidi" w:cstheme="majorBidi"/>
          <w:i/>
          <w:iCs/>
          <w:lang w:val="lv-LV"/>
        </w:rPr>
      </w:pPr>
      <w:r w:rsidRPr="000336E5">
        <w:rPr>
          <w:rFonts w:asciiTheme="majorBidi" w:hAnsiTheme="majorBidi" w:cstheme="majorBidi"/>
          <w:i/>
          <w:iCs/>
          <w:lang w:val="lv-LV"/>
        </w:rPr>
        <w:t>Tabula Nr. 2</w:t>
      </w:r>
    </w:p>
    <w:tbl>
      <w:tblPr>
        <w:tblStyle w:val="Reatabula"/>
        <w:tblW w:w="9918" w:type="dxa"/>
        <w:tblLayout w:type="fixed"/>
        <w:tblLook w:val="04A0" w:firstRow="1" w:lastRow="0" w:firstColumn="1" w:lastColumn="0" w:noHBand="0" w:noVBand="1"/>
      </w:tblPr>
      <w:tblGrid>
        <w:gridCol w:w="562"/>
        <w:gridCol w:w="1106"/>
        <w:gridCol w:w="1134"/>
        <w:gridCol w:w="737"/>
        <w:gridCol w:w="567"/>
        <w:gridCol w:w="567"/>
        <w:gridCol w:w="709"/>
        <w:gridCol w:w="567"/>
        <w:gridCol w:w="567"/>
        <w:gridCol w:w="567"/>
        <w:gridCol w:w="567"/>
        <w:gridCol w:w="567"/>
        <w:gridCol w:w="567"/>
        <w:gridCol w:w="567"/>
        <w:gridCol w:w="567"/>
      </w:tblGrid>
      <w:tr w:rsidR="0040192D" w:rsidRPr="000336E5" w14:paraId="1FF2C8E5" w14:textId="77777777" w:rsidTr="002C14C0">
        <w:trPr>
          <w:cantSplit/>
          <w:trHeight w:val="1307"/>
        </w:trPr>
        <w:tc>
          <w:tcPr>
            <w:tcW w:w="562" w:type="dxa"/>
            <w:textDirection w:val="btLr"/>
            <w:vAlign w:val="center"/>
          </w:tcPr>
          <w:p w14:paraId="3AB15EDF" w14:textId="77777777" w:rsidR="0040192D" w:rsidRPr="000336E5" w:rsidRDefault="0040192D" w:rsidP="000336E5">
            <w:pPr>
              <w:widowControl w:val="0"/>
              <w:spacing w:after="0" w:line="20" w:lineRule="atLeast"/>
              <w:ind w:left="113" w:right="113"/>
              <w:jc w:val="center"/>
              <w:rPr>
                <w:rFonts w:asciiTheme="majorBidi" w:hAnsiTheme="majorBidi" w:cstheme="majorBidi"/>
                <w:b/>
                <w:lang w:val="lv-LV"/>
              </w:rPr>
            </w:pPr>
            <w:r w:rsidRPr="000336E5">
              <w:rPr>
                <w:rFonts w:asciiTheme="majorBidi" w:hAnsiTheme="majorBidi" w:cstheme="majorBidi"/>
                <w:b/>
                <w:lang w:val="lv-LV"/>
              </w:rPr>
              <w:t>Iepirkuma daļas Nr.</w:t>
            </w:r>
          </w:p>
        </w:tc>
        <w:tc>
          <w:tcPr>
            <w:tcW w:w="1106" w:type="dxa"/>
            <w:vAlign w:val="center"/>
          </w:tcPr>
          <w:p w14:paraId="41916408" w14:textId="77777777" w:rsidR="0040192D" w:rsidRPr="000336E5" w:rsidRDefault="0040192D" w:rsidP="000336E5">
            <w:pPr>
              <w:widowControl w:val="0"/>
              <w:spacing w:after="0" w:line="20" w:lineRule="atLeast"/>
              <w:jc w:val="center"/>
              <w:rPr>
                <w:rFonts w:asciiTheme="majorBidi" w:hAnsiTheme="majorBidi" w:cstheme="majorBidi"/>
                <w:b/>
                <w:lang w:val="lv-LV"/>
              </w:rPr>
            </w:pPr>
            <w:r w:rsidRPr="000336E5">
              <w:rPr>
                <w:rFonts w:asciiTheme="majorBidi" w:hAnsiTheme="majorBidi" w:cstheme="majorBidi"/>
                <w:b/>
                <w:lang w:val="lv-LV"/>
              </w:rPr>
              <w:t>Izglītības iestādes</w:t>
            </w:r>
          </w:p>
        </w:tc>
        <w:tc>
          <w:tcPr>
            <w:tcW w:w="1134" w:type="dxa"/>
            <w:vAlign w:val="center"/>
          </w:tcPr>
          <w:p w14:paraId="01B76AA4" w14:textId="77777777" w:rsidR="0040192D" w:rsidRPr="000336E5" w:rsidRDefault="0040192D" w:rsidP="000336E5">
            <w:pPr>
              <w:widowControl w:val="0"/>
              <w:spacing w:after="0" w:line="20" w:lineRule="atLeast"/>
              <w:jc w:val="center"/>
              <w:rPr>
                <w:rFonts w:asciiTheme="majorBidi" w:hAnsiTheme="majorBidi" w:cstheme="majorBidi"/>
                <w:b/>
                <w:lang w:val="lv-LV"/>
              </w:rPr>
            </w:pPr>
            <w:r w:rsidRPr="000336E5">
              <w:rPr>
                <w:rFonts w:asciiTheme="majorBidi" w:hAnsiTheme="majorBidi" w:cstheme="majorBidi"/>
                <w:b/>
                <w:lang w:val="lv-LV"/>
              </w:rPr>
              <w:t>Adrese</w:t>
            </w:r>
          </w:p>
        </w:tc>
        <w:tc>
          <w:tcPr>
            <w:tcW w:w="737" w:type="dxa"/>
            <w:textDirection w:val="btLr"/>
            <w:vAlign w:val="center"/>
          </w:tcPr>
          <w:p w14:paraId="7482BFFC" w14:textId="77777777" w:rsidR="0040192D" w:rsidRPr="000336E5" w:rsidRDefault="0040192D" w:rsidP="000336E5">
            <w:pPr>
              <w:widowControl w:val="0"/>
              <w:spacing w:after="0" w:line="20" w:lineRule="atLeast"/>
              <w:ind w:left="113" w:right="113"/>
              <w:jc w:val="center"/>
              <w:rPr>
                <w:rFonts w:asciiTheme="majorBidi" w:hAnsiTheme="majorBidi" w:cstheme="majorBidi"/>
                <w:b/>
                <w:lang w:val="lv-LV"/>
              </w:rPr>
            </w:pPr>
            <w:r w:rsidRPr="000336E5">
              <w:rPr>
                <w:rFonts w:asciiTheme="majorBidi" w:hAnsiTheme="majorBidi" w:cstheme="majorBidi"/>
                <w:b/>
                <w:lang w:val="lv-LV"/>
              </w:rPr>
              <w:t>1.klse</w:t>
            </w:r>
          </w:p>
        </w:tc>
        <w:tc>
          <w:tcPr>
            <w:tcW w:w="567" w:type="dxa"/>
            <w:textDirection w:val="btLr"/>
            <w:vAlign w:val="center"/>
          </w:tcPr>
          <w:p w14:paraId="570C1F68" w14:textId="77777777" w:rsidR="0040192D" w:rsidRPr="000336E5" w:rsidRDefault="0040192D" w:rsidP="000336E5">
            <w:pPr>
              <w:widowControl w:val="0"/>
              <w:spacing w:after="0" w:line="20" w:lineRule="atLeast"/>
              <w:ind w:left="113" w:right="113"/>
              <w:jc w:val="center"/>
              <w:rPr>
                <w:rFonts w:asciiTheme="majorBidi" w:hAnsiTheme="majorBidi" w:cstheme="majorBidi"/>
                <w:b/>
                <w:lang w:val="lv-LV"/>
              </w:rPr>
            </w:pPr>
            <w:r w:rsidRPr="000336E5">
              <w:rPr>
                <w:rFonts w:asciiTheme="majorBidi" w:hAnsiTheme="majorBidi" w:cstheme="majorBidi"/>
                <w:b/>
                <w:lang w:val="lv-LV"/>
              </w:rPr>
              <w:t>2.klase</w:t>
            </w:r>
          </w:p>
        </w:tc>
        <w:tc>
          <w:tcPr>
            <w:tcW w:w="567" w:type="dxa"/>
            <w:textDirection w:val="btLr"/>
            <w:vAlign w:val="center"/>
          </w:tcPr>
          <w:p w14:paraId="071DC91A" w14:textId="77777777" w:rsidR="0040192D" w:rsidRPr="000336E5" w:rsidRDefault="0040192D" w:rsidP="000336E5">
            <w:pPr>
              <w:widowControl w:val="0"/>
              <w:spacing w:after="0" w:line="20" w:lineRule="atLeast"/>
              <w:ind w:left="113" w:right="113"/>
              <w:jc w:val="center"/>
              <w:rPr>
                <w:rFonts w:asciiTheme="majorBidi" w:hAnsiTheme="majorBidi" w:cstheme="majorBidi"/>
                <w:b/>
                <w:lang w:val="lv-LV"/>
              </w:rPr>
            </w:pPr>
            <w:r w:rsidRPr="000336E5">
              <w:rPr>
                <w:rFonts w:asciiTheme="majorBidi" w:hAnsiTheme="majorBidi" w:cstheme="majorBidi"/>
                <w:b/>
                <w:lang w:val="lv-LV"/>
              </w:rPr>
              <w:t>3.klase</w:t>
            </w:r>
          </w:p>
        </w:tc>
        <w:tc>
          <w:tcPr>
            <w:tcW w:w="709" w:type="dxa"/>
            <w:textDirection w:val="btLr"/>
            <w:vAlign w:val="center"/>
          </w:tcPr>
          <w:p w14:paraId="1CB8A8A3" w14:textId="77777777" w:rsidR="0040192D" w:rsidRPr="000336E5" w:rsidRDefault="0040192D" w:rsidP="000336E5">
            <w:pPr>
              <w:widowControl w:val="0"/>
              <w:spacing w:after="0" w:line="20" w:lineRule="atLeast"/>
              <w:ind w:left="113" w:right="113"/>
              <w:jc w:val="center"/>
              <w:rPr>
                <w:rFonts w:asciiTheme="majorBidi" w:hAnsiTheme="majorBidi" w:cstheme="majorBidi"/>
                <w:b/>
                <w:lang w:val="lv-LV"/>
              </w:rPr>
            </w:pPr>
            <w:r w:rsidRPr="000336E5">
              <w:rPr>
                <w:rFonts w:asciiTheme="majorBidi" w:hAnsiTheme="majorBidi" w:cstheme="majorBidi"/>
                <w:b/>
                <w:lang w:val="lv-LV"/>
              </w:rPr>
              <w:t>4.klase</w:t>
            </w:r>
          </w:p>
        </w:tc>
        <w:tc>
          <w:tcPr>
            <w:tcW w:w="567" w:type="dxa"/>
            <w:textDirection w:val="btLr"/>
            <w:vAlign w:val="center"/>
          </w:tcPr>
          <w:p w14:paraId="732A45E9" w14:textId="77777777" w:rsidR="0040192D" w:rsidRPr="000336E5" w:rsidRDefault="0040192D" w:rsidP="000336E5">
            <w:pPr>
              <w:widowControl w:val="0"/>
              <w:spacing w:after="0" w:line="20" w:lineRule="atLeast"/>
              <w:ind w:left="113" w:right="113"/>
              <w:jc w:val="center"/>
              <w:rPr>
                <w:rFonts w:asciiTheme="majorBidi" w:hAnsiTheme="majorBidi" w:cstheme="majorBidi"/>
                <w:b/>
                <w:lang w:val="lv-LV"/>
              </w:rPr>
            </w:pPr>
            <w:r w:rsidRPr="000336E5">
              <w:rPr>
                <w:rFonts w:asciiTheme="majorBidi" w:hAnsiTheme="majorBidi" w:cstheme="majorBidi"/>
                <w:b/>
                <w:lang w:val="lv-LV"/>
              </w:rPr>
              <w:t>5.klase</w:t>
            </w:r>
          </w:p>
        </w:tc>
        <w:tc>
          <w:tcPr>
            <w:tcW w:w="567" w:type="dxa"/>
            <w:textDirection w:val="btLr"/>
            <w:vAlign w:val="center"/>
          </w:tcPr>
          <w:p w14:paraId="37C8ED89" w14:textId="77777777" w:rsidR="0040192D" w:rsidRPr="000336E5" w:rsidRDefault="0040192D" w:rsidP="000336E5">
            <w:pPr>
              <w:widowControl w:val="0"/>
              <w:spacing w:after="0" w:line="20" w:lineRule="atLeast"/>
              <w:ind w:left="113" w:right="113"/>
              <w:jc w:val="center"/>
              <w:rPr>
                <w:rFonts w:asciiTheme="majorBidi" w:hAnsiTheme="majorBidi" w:cstheme="majorBidi"/>
                <w:b/>
                <w:lang w:val="lv-LV"/>
              </w:rPr>
            </w:pPr>
            <w:r w:rsidRPr="000336E5">
              <w:rPr>
                <w:rFonts w:asciiTheme="majorBidi" w:hAnsiTheme="majorBidi" w:cstheme="majorBidi"/>
                <w:b/>
                <w:lang w:val="lv-LV"/>
              </w:rPr>
              <w:t>6.klase</w:t>
            </w:r>
          </w:p>
        </w:tc>
        <w:tc>
          <w:tcPr>
            <w:tcW w:w="567" w:type="dxa"/>
            <w:textDirection w:val="btLr"/>
            <w:vAlign w:val="center"/>
          </w:tcPr>
          <w:p w14:paraId="324D7E35" w14:textId="77777777" w:rsidR="0040192D" w:rsidRPr="000336E5" w:rsidRDefault="0040192D" w:rsidP="000336E5">
            <w:pPr>
              <w:widowControl w:val="0"/>
              <w:spacing w:after="0" w:line="20" w:lineRule="atLeast"/>
              <w:ind w:left="113" w:right="113"/>
              <w:jc w:val="center"/>
              <w:rPr>
                <w:rFonts w:asciiTheme="majorBidi" w:hAnsiTheme="majorBidi" w:cstheme="majorBidi"/>
                <w:b/>
                <w:lang w:val="lv-LV"/>
              </w:rPr>
            </w:pPr>
            <w:r w:rsidRPr="000336E5">
              <w:rPr>
                <w:rFonts w:asciiTheme="majorBidi" w:hAnsiTheme="majorBidi" w:cstheme="majorBidi"/>
                <w:b/>
                <w:lang w:val="lv-LV"/>
              </w:rPr>
              <w:t>7.klase</w:t>
            </w:r>
          </w:p>
        </w:tc>
        <w:tc>
          <w:tcPr>
            <w:tcW w:w="567" w:type="dxa"/>
            <w:textDirection w:val="btLr"/>
            <w:vAlign w:val="center"/>
          </w:tcPr>
          <w:p w14:paraId="61EF7E22" w14:textId="77777777" w:rsidR="0040192D" w:rsidRPr="000336E5" w:rsidRDefault="0040192D" w:rsidP="000336E5">
            <w:pPr>
              <w:widowControl w:val="0"/>
              <w:spacing w:after="0" w:line="20" w:lineRule="atLeast"/>
              <w:ind w:left="113" w:right="113"/>
              <w:jc w:val="center"/>
              <w:rPr>
                <w:rFonts w:asciiTheme="majorBidi" w:hAnsiTheme="majorBidi" w:cstheme="majorBidi"/>
                <w:b/>
                <w:lang w:val="lv-LV"/>
              </w:rPr>
            </w:pPr>
            <w:r w:rsidRPr="000336E5">
              <w:rPr>
                <w:rFonts w:asciiTheme="majorBidi" w:hAnsiTheme="majorBidi" w:cstheme="majorBidi"/>
                <w:b/>
                <w:lang w:val="lv-LV"/>
              </w:rPr>
              <w:t>8.klase</w:t>
            </w:r>
          </w:p>
        </w:tc>
        <w:tc>
          <w:tcPr>
            <w:tcW w:w="567" w:type="dxa"/>
            <w:textDirection w:val="btLr"/>
            <w:vAlign w:val="center"/>
          </w:tcPr>
          <w:p w14:paraId="3BC6D81C" w14:textId="77777777" w:rsidR="0040192D" w:rsidRPr="000336E5" w:rsidRDefault="0040192D" w:rsidP="000336E5">
            <w:pPr>
              <w:widowControl w:val="0"/>
              <w:spacing w:after="0" w:line="20" w:lineRule="atLeast"/>
              <w:ind w:left="113" w:right="113"/>
              <w:jc w:val="center"/>
              <w:rPr>
                <w:rFonts w:asciiTheme="majorBidi" w:hAnsiTheme="majorBidi" w:cstheme="majorBidi"/>
                <w:b/>
                <w:lang w:val="lv-LV"/>
              </w:rPr>
            </w:pPr>
            <w:r w:rsidRPr="000336E5">
              <w:rPr>
                <w:rFonts w:asciiTheme="majorBidi" w:hAnsiTheme="majorBidi" w:cstheme="majorBidi"/>
                <w:b/>
                <w:lang w:val="lv-LV"/>
              </w:rPr>
              <w:t>9.klase</w:t>
            </w:r>
          </w:p>
        </w:tc>
        <w:tc>
          <w:tcPr>
            <w:tcW w:w="567" w:type="dxa"/>
            <w:textDirection w:val="btLr"/>
            <w:vAlign w:val="center"/>
          </w:tcPr>
          <w:p w14:paraId="565D8A61" w14:textId="77777777" w:rsidR="0040192D" w:rsidRPr="000336E5" w:rsidRDefault="0040192D" w:rsidP="000336E5">
            <w:pPr>
              <w:widowControl w:val="0"/>
              <w:spacing w:after="0" w:line="20" w:lineRule="atLeast"/>
              <w:ind w:left="113" w:right="113"/>
              <w:jc w:val="center"/>
              <w:rPr>
                <w:rFonts w:asciiTheme="majorBidi" w:hAnsiTheme="majorBidi" w:cstheme="majorBidi"/>
                <w:b/>
                <w:lang w:val="lv-LV"/>
              </w:rPr>
            </w:pPr>
            <w:r w:rsidRPr="000336E5">
              <w:rPr>
                <w:rFonts w:asciiTheme="majorBidi" w:hAnsiTheme="majorBidi" w:cstheme="majorBidi"/>
                <w:b/>
                <w:lang w:val="lv-LV"/>
              </w:rPr>
              <w:t>10.klase</w:t>
            </w:r>
          </w:p>
        </w:tc>
        <w:tc>
          <w:tcPr>
            <w:tcW w:w="567" w:type="dxa"/>
            <w:textDirection w:val="btLr"/>
            <w:vAlign w:val="center"/>
          </w:tcPr>
          <w:p w14:paraId="5D928DC4" w14:textId="77777777" w:rsidR="0040192D" w:rsidRPr="000336E5" w:rsidRDefault="0040192D" w:rsidP="000336E5">
            <w:pPr>
              <w:widowControl w:val="0"/>
              <w:spacing w:after="0" w:line="20" w:lineRule="atLeast"/>
              <w:ind w:left="113" w:right="113"/>
              <w:jc w:val="center"/>
              <w:rPr>
                <w:rFonts w:asciiTheme="majorBidi" w:hAnsiTheme="majorBidi" w:cstheme="majorBidi"/>
                <w:b/>
                <w:lang w:val="lv-LV"/>
              </w:rPr>
            </w:pPr>
            <w:r w:rsidRPr="000336E5">
              <w:rPr>
                <w:rFonts w:asciiTheme="majorBidi" w:hAnsiTheme="majorBidi" w:cstheme="majorBidi"/>
                <w:b/>
                <w:lang w:val="lv-LV"/>
              </w:rPr>
              <w:t>11.klase</w:t>
            </w:r>
          </w:p>
        </w:tc>
        <w:tc>
          <w:tcPr>
            <w:tcW w:w="567" w:type="dxa"/>
            <w:textDirection w:val="btLr"/>
            <w:vAlign w:val="center"/>
          </w:tcPr>
          <w:p w14:paraId="5A5592EF" w14:textId="77777777" w:rsidR="0040192D" w:rsidRPr="000336E5" w:rsidRDefault="0040192D" w:rsidP="000336E5">
            <w:pPr>
              <w:widowControl w:val="0"/>
              <w:spacing w:after="0" w:line="20" w:lineRule="atLeast"/>
              <w:ind w:left="113" w:right="113"/>
              <w:jc w:val="center"/>
              <w:rPr>
                <w:rFonts w:asciiTheme="majorBidi" w:hAnsiTheme="majorBidi" w:cstheme="majorBidi"/>
                <w:b/>
                <w:lang w:val="lv-LV"/>
              </w:rPr>
            </w:pPr>
            <w:r w:rsidRPr="000336E5">
              <w:rPr>
                <w:rFonts w:asciiTheme="majorBidi" w:hAnsiTheme="majorBidi" w:cstheme="majorBidi"/>
                <w:b/>
                <w:lang w:val="lv-LV"/>
              </w:rPr>
              <w:t>12.klase</w:t>
            </w:r>
          </w:p>
        </w:tc>
      </w:tr>
      <w:tr w:rsidR="0040192D" w:rsidRPr="000336E5" w14:paraId="7CBF071D" w14:textId="77777777" w:rsidTr="002C14C0">
        <w:tc>
          <w:tcPr>
            <w:tcW w:w="562" w:type="dxa"/>
          </w:tcPr>
          <w:p w14:paraId="4011CC83"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1</w:t>
            </w:r>
          </w:p>
        </w:tc>
        <w:tc>
          <w:tcPr>
            <w:tcW w:w="1106" w:type="dxa"/>
          </w:tcPr>
          <w:p w14:paraId="05DF96D5"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2</w:t>
            </w:r>
          </w:p>
        </w:tc>
        <w:tc>
          <w:tcPr>
            <w:tcW w:w="1134" w:type="dxa"/>
          </w:tcPr>
          <w:p w14:paraId="6DAA29AA"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3</w:t>
            </w:r>
          </w:p>
        </w:tc>
        <w:tc>
          <w:tcPr>
            <w:tcW w:w="737" w:type="dxa"/>
          </w:tcPr>
          <w:p w14:paraId="340D591E"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4</w:t>
            </w:r>
          </w:p>
        </w:tc>
        <w:tc>
          <w:tcPr>
            <w:tcW w:w="567" w:type="dxa"/>
          </w:tcPr>
          <w:p w14:paraId="7F209F33"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5</w:t>
            </w:r>
          </w:p>
        </w:tc>
        <w:tc>
          <w:tcPr>
            <w:tcW w:w="567" w:type="dxa"/>
          </w:tcPr>
          <w:p w14:paraId="2188566C" w14:textId="77777777" w:rsidR="0040192D" w:rsidRPr="000336E5" w:rsidRDefault="0040192D" w:rsidP="000336E5">
            <w:pPr>
              <w:widowControl w:val="0"/>
              <w:spacing w:after="0" w:line="20" w:lineRule="atLeast"/>
              <w:rPr>
                <w:rFonts w:asciiTheme="majorBidi" w:hAnsiTheme="majorBidi" w:cstheme="majorBidi"/>
                <w:i/>
                <w:lang w:val="lv-LV"/>
              </w:rPr>
            </w:pPr>
            <w:r w:rsidRPr="000336E5">
              <w:rPr>
                <w:rFonts w:asciiTheme="majorBidi" w:hAnsiTheme="majorBidi" w:cstheme="majorBidi"/>
                <w:i/>
                <w:lang w:val="lv-LV"/>
              </w:rPr>
              <w:t xml:space="preserve"> 6</w:t>
            </w:r>
          </w:p>
        </w:tc>
        <w:tc>
          <w:tcPr>
            <w:tcW w:w="709" w:type="dxa"/>
          </w:tcPr>
          <w:p w14:paraId="0668407C"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7</w:t>
            </w:r>
          </w:p>
        </w:tc>
        <w:tc>
          <w:tcPr>
            <w:tcW w:w="567" w:type="dxa"/>
          </w:tcPr>
          <w:p w14:paraId="687E80F4"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8</w:t>
            </w:r>
          </w:p>
        </w:tc>
        <w:tc>
          <w:tcPr>
            <w:tcW w:w="567" w:type="dxa"/>
          </w:tcPr>
          <w:p w14:paraId="5825FB6A"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9</w:t>
            </w:r>
          </w:p>
        </w:tc>
        <w:tc>
          <w:tcPr>
            <w:tcW w:w="567" w:type="dxa"/>
          </w:tcPr>
          <w:p w14:paraId="442AE521"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10</w:t>
            </w:r>
          </w:p>
        </w:tc>
        <w:tc>
          <w:tcPr>
            <w:tcW w:w="567" w:type="dxa"/>
          </w:tcPr>
          <w:p w14:paraId="3CA4F1BD"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11</w:t>
            </w:r>
          </w:p>
        </w:tc>
        <w:tc>
          <w:tcPr>
            <w:tcW w:w="567" w:type="dxa"/>
          </w:tcPr>
          <w:p w14:paraId="1EDAB5D4"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12</w:t>
            </w:r>
          </w:p>
        </w:tc>
        <w:tc>
          <w:tcPr>
            <w:tcW w:w="567" w:type="dxa"/>
          </w:tcPr>
          <w:p w14:paraId="477E5B82"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13</w:t>
            </w:r>
          </w:p>
        </w:tc>
        <w:tc>
          <w:tcPr>
            <w:tcW w:w="567" w:type="dxa"/>
          </w:tcPr>
          <w:p w14:paraId="55896DBB"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14</w:t>
            </w:r>
          </w:p>
        </w:tc>
        <w:tc>
          <w:tcPr>
            <w:tcW w:w="567" w:type="dxa"/>
          </w:tcPr>
          <w:p w14:paraId="1443812B"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15</w:t>
            </w:r>
          </w:p>
        </w:tc>
      </w:tr>
      <w:tr w:rsidR="0040192D" w:rsidRPr="000336E5" w14:paraId="6052E3DB" w14:textId="77777777" w:rsidTr="002C14C0">
        <w:tc>
          <w:tcPr>
            <w:tcW w:w="562" w:type="dxa"/>
            <w:vAlign w:val="center"/>
          </w:tcPr>
          <w:p w14:paraId="4780E217" w14:textId="77777777" w:rsidR="0040192D" w:rsidRPr="000336E5" w:rsidRDefault="0040192D" w:rsidP="000336E5">
            <w:pPr>
              <w:widowControl w:val="0"/>
              <w:spacing w:after="0" w:line="20" w:lineRule="atLeast"/>
              <w:jc w:val="center"/>
              <w:rPr>
                <w:rFonts w:asciiTheme="majorBidi" w:hAnsiTheme="majorBidi" w:cstheme="majorBidi"/>
                <w:lang w:val="lv-LV"/>
              </w:rPr>
            </w:pPr>
            <w:r w:rsidRPr="000336E5">
              <w:rPr>
                <w:rFonts w:asciiTheme="majorBidi" w:hAnsiTheme="majorBidi" w:cstheme="majorBidi"/>
                <w:lang w:val="lv-LV"/>
              </w:rPr>
              <w:t>1</w:t>
            </w:r>
          </w:p>
        </w:tc>
        <w:tc>
          <w:tcPr>
            <w:tcW w:w="1106" w:type="dxa"/>
          </w:tcPr>
          <w:p w14:paraId="366E5E41" w14:textId="77777777" w:rsidR="0040192D" w:rsidRPr="000336E5" w:rsidRDefault="0040192D" w:rsidP="000336E5">
            <w:pPr>
              <w:widowControl w:val="0"/>
              <w:spacing w:after="0" w:line="20" w:lineRule="atLeast"/>
              <w:jc w:val="center"/>
              <w:rPr>
                <w:rFonts w:asciiTheme="majorBidi" w:hAnsiTheme="majorBidi" w:cstheme="majorBidi"/>
                <w:lang w:val="lv-LV"/>
              </w:rPr>
            </w:pPr>
          </w:p>
          <w:p w14:paraId="4322AB8B" w14:textId="77777777" w:rsidR="0040192D" w:rsidRPr="000336E5" w:rsidRDefault="0040192D" w:rsidP="000336E5">
            <w:pPr>
              <w:widowControl w:val="0"/>
              <w:spacing w:after="0" w:line="20" w:lineRule="atLeast"/>
              <w:jc w:val="center"/>
              <w:rPr>
                <w:rFonts w:asciiTheme="majorBidi" w:hAnsiTheme="majorBidi" w:cstheme="majorBidi"/>
                <w:lang w:val="lv-LV"/>
              </w:rPr>
            </w:pPr>
          </w:p>
          <w:p w14:paraId="241BDBB9" w14:textId="77777777" w:rsidR="0040192D" w:rsidRPr="000336E5" w:rsidRDefault="0040192D" w:rsidP="000336E5">
            <w:pPr>
              <w:widowControl w:val="0"/>
              <w:spacing w:after="0" w:line="20" w:lineRule="atLeast"/>
              <w:jc w:val="center"/>
              <w:rPr>
                <w:rFonts w:asciiTheme="majorBidi" w:hAnsiTheme="majorBidi" w:cstheme="majorBidi"/>
                <w:lang w:val="lv-LV"/>
              </w:rPr>
            </w:pPr>
            <w:r w:rsidRPr="000336E5">
              <w:rPr>
                <w:rFonts w:asciiTheme="majorBidi" w:hAnsiTheme="majorBidi" w:cstheme="majorBidi"/>
                <w:lang w:val="lv-LV"/>
              </w:rPr>
              <w:t>Ugāles vidusskola</w:t>
            </w:r>
          </w:p>
        </w:tc>
        <w:tc>
          <w:tcPr>
            <w:tcW w:w="1134" w:type="dxa"/>
          </w:tcPr>
          <w:p w14:paraId="5BC91515" w14:textId="77777777" w:rsidR="0040192D" w:rsidRPr="000336E5" w:rsidRDefault="0040192D" w:rsidP="000336E5">
            <w:pPr>
              <w:widowControl w:val="0"/>
              <w:spacing w:after="0" w:line="20" w:lineRule="atLeast"/>
              <w:rPr>
                <w:rFonts w:asciiTheme="majorBidi" w:hAnsiTheme="majorBidi" w:cstheme="majorBidi"/>
                <w:lang w:val="lv-LV"/>
              </w:rPr>
            </w:pPr>
            <w:r w:rsidRPr="000336E5">
              <w:rPr>
                <w:rFonts w:asciiTheme="majorBidi" w:hAnsiTheme="majorBidi" w:cstheme="majorBidi"/>
                <w:lang w:val="lv-LV"/>
              </w:rPr>
              <w:t>Skolas iela 5A, Ugāles pagasts, Ventspils novads, LV 3615</w:t>
            </w:r>
          </w:p>
        </w:tc>
        <w:tc>
          <w:tcPr>
            <w:tcW w:w="737" w:type="dxa"/>
            <w:textDirection w:val="btLr"/>
          </w:tcPr>
          <w:p w14:paraId="4C3AAE67" w14:textId="0FB0CDAF" w:rsidR="0040192D" w:rsidRPr="000336E5" w:rsidRDefault="0040192D" w:rsidP="000336E5">
            <w:pPr>
              <w:widowControl w:val="0"/>
              <w:spacing w:after="0" w:line="20" w:lineRule="atLeast"/>
              <w:ind w:left="113" w:right="113"/>
              <w:rPr>
                <w:rFonts w:asciiTheme="majorBidi" w:hAnsiTheme="majorBidi" w:cstheme="majorBidi"/>
                <w:lang w:val="lv-LV"/>
              </w:rPr>
            </w:pPr>
            <w:r w:rsidRPr="000336E5">
              <w:rPr>
                <w:rFonts w:asciiTheme="majorBidi" w:hAnsiTheme="majorBidi" w:cstheme="majorBidi"/>
                <w:lang w:val="lv-LV"/>
              </w:rPr>
              <w:t>11.</w:t>
            </w:r>
            <w:r w:rsidR="004B15B6">
              <w:rPr>
                <w:rFonts w:asciiTheme="majorBidi" w:hAnsiTheme="majorBidi" w:cstheme="majorBidi"/>
                <w:lang w:val="lv-LV"/>
              </w:rPr>
              <w:t>3</w:t>
            </w:r>
            <w:r w:rsidRPr="000336E5">
              <w:rPr>
                <w:rFonts w:asciiTheme="majorBidi" w:hAnsiTheme="majorBidi" w:cstheme="majorBidi"/>
                <w:lang w:val="lv-LV"/>
              </w:rPr>
              <w:t>0  - 12.00</w:t>
            </w:r>
          </w:p>
        </w:tc>
        <w:tc>
          <w:tcPr>
            <w:tcW w:w="567" w:type="dxa"/>
            <w:textDirection w:val="btLr"/>
          </w:tcPr>
          <w:p w14:paraId="02419537" w14:textId="09DBA5CC" w:rsidR="0040192D" w:rsidRPr="000336E5" w:rsidRDefault="0040192D" w:rsidP="000336E5">
            <w:pPr>
              <w:widowControl w:val="0"/>
              <w:spacing w:after="0" w:line="20" w:lineRule="atLeast"/>
              <w:ind w:left="113" w:right="113"/>
              <w:rPr>
                <w:rFonts w:asciiTheme="majorBidi" w:hAnsiTheme="majorBidi" w:cstheme="majorBidi"/>
                <w:lang w:val="lv-LV"/>
              </w:rPr>
            </w:pPr>
            <w:r w:rsidRPr="000336E5">
              <w:rPr>
                <w:rFonts w:asciiTheme="majorBidi" w:hAnsiTheme="majorBidi" w:cstheme="majorBidi"/>
                <w:lang w:val="lv-LV"/>
              </w:rPr>
              <w:t>11.</w:t>
            </w:r>
            <w:r w:rsidR="004B15B6">
              <w:rPr>
                <w:rFonts w:asciiTheme="majorBidi" w:hAnsiTheme="majorBidi" w:cstheme="majorBidi"/>
                <w:lang w:val="lv-LV"/>
              </w:rPr>
              <w:t>3</w:t>
            </w:r>
            <w:r w:rsidRPr="000336E5">
              <w:rPr>
                <w:rFonts w:asciiTheme="majorBidi" w:hAnsiTheme="majorBidi" w:cstheme="majorBidi"/>
                <w:lang w:val="lv-LV"/>
              </w:rPr>
              <w:t>0 – 12.00</w:t>
            </w:r>
          </w:p>
        </w:tc>
        <w:tc>
          <w:tcPr>
            <w:tcW w:w="567" w:type="dxa"/>
            <w:textDirection w:val="btLr"/>
          </w:tcPr>
          <w:p w14:paraId="290612C2" w14:textId="67F46370" w:rsidR="0040192D" w:rsidRPr="000336E5" w:rsidRDefault="0040192D" w:rsidP="000336E5">
            <w:pPr>
              <w:widowControl w:val="0"/>
              <w:spacing w:after="0" w:line="20" w:lineRule="atLeast"/>
              <w:ind w:left="113" w:right="113"/>
              <w:rPr>
                <w:rFonts w:asciiTheme="majorBidi" w:hAnsiTheme="majorBidi" w:cstheme="majorBidi"/>
                <w:lang w:val="lv-LV"/>
              </w:rPr>
            </w:pPr>
            <w:r w:rsidRPr="000336E5">
              <w:rPr>
                <w:rFonts w:asciiTheme="majorBidi" w:hAnsiTheme="majorBidi" w:cstheme="majorBidi"/>
                <w:lang w:val="lv-LV"/>
              </w:rPr>
              <w:t>11.</w:t>
            </w:r>
            <w:r w:rsidR="004B15B6">
              <w:rPr>
                <w:rFonts w:asciiTheme="majorBidi" w:hAnsiTheme="majorBidi" w:cstheme="majorBidi"/>
                <w:lang w:val="lv-LV"/>
              </w:rPr>
              <w:t>3</w:t>
            </w:r>
            <w:r w:rsidRPr="000336E5">
              <w:rPr>
                <w:rFonts w:asciiTheme="majorBidi" w:hAnsiTheme="majorBidi" w:cstheme="majorBidi"/>
                <w:lang w:val="lv-LV"/>
              </w:rPr>
              <w:t>0 – 12.00</w:t>
            </w:r>
          </w:p>
        </w:tc>
        <w:tc>
          <w:tcPr>
            <w:tcW w:w="709" w:type="dxa"/>
            <w:textDirection w:val="btLr"/>
          </w:tcPr>
          <w:p w14:paraId="690A63A9" w14:textId="4639C713" w:rsidR="0040192D" w:rsidRPr="000336E5" w:rsidRDefault="0040192D" w:rsidP="000336E5">
            <w:pPr>
              <w:widowControl w:val="0"/>
              <w:spacing w:after="0" w:line="20" w:lineRule="atLeast"/>
              <w:ind w:left="113" w:right="113"/>
              <w:rPr>
                <w:rFonts w:asciiTheme="majorBidi" w:hAnsiTheme="majorBidi" w:cstheme="majorBidi"/>
                <w:lang w:val="lv-LV"/>
              </w:rPr>
            </w:pPr>
            <w:r w:rsidRPr="000336E5">
              <w:rPr>
                <w:rFonts w:asciiTheme="majorBidi" w:hAnsiTheme="majorBidi" w:cstheme="majorBidi"/>
                <w:lang w:val="lv-LV"/>
              </w:rPr>
              <w:t>11.</w:t>
            </w:r>
            <w:r w:rsidR="004B15B6">
              <w:rPr>
                <w:rFonts w:asciiTheme="majorBidi" w:hAnsiTheme="majorBidi" w:cstheme="majorBidi"/>
                <w:lang w:val="lv-LV"/>
              </w:rPr>
              <w:t>3</w:t>
            </w:r>
            <w:r w:rsidRPr="000336E5">
              <w:rPr>
                <w:rFonts w:asciiTheme="majorBidi" w:hAnsiTheme="majorBidi" w:cstheme="majorBidi"/>
                <w:lang w:val="lv-LV"/>
              </w:rPr>
              <w:t>0 – 12.00</w:t>
            </w:r>
          </w:p>
        </w:tc>
        <w:tc>
          <w:tcPr>
            <w:tcW w:w="567" w:type="dxa"/>
            <w:textDirection w:val="btLr"/>
          </w:tcPr>
          <w:p w14:paraId="4E9E2A4D" w14:textId="07C23D03" w:rsidR="0040192D" w:rsidRPr="000336E5" w:rsidRDefault="0040192D" w:rsidP="000336E5">
            <w:pPr>
              <w:widowControl w:val="0"/>
              <w:spacing w:after="0" w:line="20" w:lineRule="atLeast"/>
              <w:ind w:left="113" w:right="113"/>
              <w:rPr>
                <w:rFonts w:asciiTheme="majorBidi" w:hAnsiTheme="majorBidi" w:cstheme="majorBidi"/>
                <w:lang w:val="lv-LV"/>
              </w:rPr>
            </w:pPr>
            <w:r w:rsidRPr="000336E5">
              <w:rPr>
                <w:rFonts w:asciiTheme="majorBidi" w:hAnsiTheme="majorBidi" w:cstheme="majorBidi"/>
                <w:lang w:val="lv-LV"/>
              </w:rPr>
              <w:t>11.</w:t>
            </w:r>
            <w:r w:rsidR="004B15B6">
              <w:rPr>
                <w:rFonts w:asciiTheme="majorBidi" w:hAnsiTheme="majorBidi" w:cstheme="majorBidi"/>
                <w:lang w:val="lv-LV"/>
              </w:rPr>
              <w:t>3</w:t>
            </w:r>
            <w:r w:rsidRPr="000336E5">
              <w:rPr>
                <w:rFonts w:asciiTheme="majorBidi" w:hAnsiTheme="majorBidi" w:cstheme="majorBidi"/>
                <w:lang w:val="lv-LV"/>
              </w:rPr>
              <w:t>0 – 12.00</w:t>
            </w:r>
          </w:p>
        </w:tc>
        <w:tc>
          <w:tcPr>
            <w:tcW w:w="567" w:type="dxa"/>
            <w:textDirection w:val="btLr"/>
          </w:tcPr>
          <w:p w14:paraId="24C9B8FF" w14:textId="628011B6" w:rsidR="0040192D" w:rsidRPr="000336E5" w:rsidRDefault="0040192D" w:rsidP="000336E5">
            <w:pPr>
              <w:widowControl w:val="0"/>
              <w:spacing w:after="0" w:line="20" w:lineRule="atLeast"/>
              <w:ind w:left="113" w:right="113"/>
              <w:rPr>
                <w:rFonts w:asciiTheme="majorBidi" w:hAnsiTheme="majorBidi" w:cstheme="majorBidi"/>
                <w:lang w:val="lv-LV"/>
              </w:rPr>
            </w:pPr>
            <w:r w:rsidRPr="000336E5">
              <w:rPr>
                <w:rFonts w:asciiTheme="majorBidi" w:hAnsiTheme="majorBidi" w:cstheme="majorBidi"/>
                <w:lang w:val="lv-LV"/>
              </w:rPr>
              <w:t>12.</w:t>
            </w:r>
            <w:r w:rsidR="004B15B6">
              <w:rPr>
                <w:rFonts w:asciiTheme="majorBidi" w:hAnsiTheme="majorBidi" w:cstheme="majorBidi"/>
                <w:lang w:val="lv-LV"/>
              </w:rPr>
              <w:t>3</w:t>
            </w:r>
            <w:r w:rsidRPr="000336E5">
              <w:rPr>
                <w:rFonts w:asciiTheme="majorBidi" w:hAnsiTheme="majorBidi" w:cstheme="majorBidi"/>
                <w:lang w:val="lv-LV"/>
              </w:rPr>
              <w:t>0 – 13.00</w:t>
            </w:r>
          </w:p>
        </w:tc>
        <w:tc>
          <w:tcPr>
            <w:tcW w:w="567" w:type="dxa"/>
            <w:textDirection w:val="btLr"/>
          </w:tcPr>
          <w:p w14:paraId="69CACD20" w14:textId="00DD94A5" w:rsidR="0040192D" w:rsidRPr="000336E5" w:rsidRDefault="0040192D" w:rsidP="000336E5">
            <w:pPr>
              <w:widowControl w:val="0"/>
              <w:spacing w:after="0" w:line="20" w:lineRule="atLeast"/>
              <w:ind w:left="113" w:right="113"/>
              <w:rPr>
                <w:rFonts w:asciiTheme="majorBidi" w:hAnsiTheme="majorBidi" w:cstheme="majorBidi"/>
                <w:lang w:val="lv-LV"/>
              </w:rPr>
            </w:pPr>
            <w:r w:rsidRPr="000336E5">
              <w:rPr>
                <w:rFonts w:asciiTheme="majorBidi" w:hAnsiTheme="majorBidi" w:cstheme="majorBidi"/>
                <w:lang w:val="lv-LV"/>
              </w:rPr>
              <w:t>12.</w:t>
            </w:r>
            <w:r w:rsidR="004B15B6">
              <w:rPr>
                <w:rFonts w:asciiTheme="majorBidi" w:hAnsiTheme="majorBidi" w:cstheme="majorBidi"/>
                <w:lang w:val="lv-LV"/>
              </w:rPr>
              <w:t>3</w:t>
            </w:r>
            <w:r w:rsidRPr="000336E5">
              <w:rPr>
                <w:rFonts w:asciiTheme="majorBidi" w:hAnsiTheme="majorBidi" w:cstheme="majorBidi"/>
                <w:lang w:val="lv-LV"/>
              </w:rPr>
              <w:t>0 – 13.00</w:t>
            </w:r>
          </w:p>
        </w:tc>
        <w:tc>
          <w:tcPr>
            <w:tcW w:w="567" w:type="dxa"/>
            <w:textDirection w:val="btLr"/>
          </w:tcPr>
          <w:p w14:paraId="242C3133" w14:textId="3437FD88" w:rsidR="0040192D" w:rsidRPr="000336E5" w:rsidRDefault="0040192D" w:rsidP="000336E5">
            <w:pPr>
              <w:widowControl w:val="0"/>
              <w:spacing w:after="0" w:line="20" w:lineRule="atLeast"/>
              <w:ind w:left="113" w:right="113"/>
              <w:rPr>
                <w:rFonts w:asciiTheme="majorBidi" w:hAnsiTheme="majorBidi" w:cstheme="majorBidi"/>
                <w:lang w:val="lv-LV"/>
              </w:rPr>
            </w:pPr>
            <w:r w:rsidRPr="000336E5">
              <w:rPr>
                <w:rFonts w:asciiTheme="majorBidi" w:hAnsiTheme="majorBidi" w:cstheme="majorBidi"/>
                <w:lang w:val="lv-LV"/>
              </w:rPr>
              <w:t>12.</w:t>
            </w:r>
            <w:r w:rsidR="004B15B6">
              <w:rPr>
                <w:rFonts w:asciiTheme="majorBidi" w:hAnsiTheme="majorBidi" w:cstheme="majorBidi"/>
                <w:lang w:val="lv-LV"/>
              </w:rPr>
              <w:t>3</w:t>
            </w:r>
            <w:r w:rsidRPr="000336E5">
              <w:rPr>
                <w:rFonts w:asciiTheme="majorBidi" w:hAnsiTheme="majorBidi" w:cstheme="majorBidi"/>
                <w:lang w:val="lv-LV"/>
              </w:rPr>
              <w:t>0 – 13.00</w:t>
            </w:r>
          </w:p>
        </w:tc>
        <w:tc>
          <w:tcPr>
            <w:tcW w:w="567" w:type="dxa"/>
            <w:textDirection w:val="btLr"/>
          </w:tcPr>
          <w:p w14:paraId="4E682C92" w14:textId="7B11546E" w:rsidR="0040192D" w:rsidRPr="000336E5" w:rsidRDefault="0040192D" w:rsidP="000336E5">
            <w:pPr>
              <w:widowControl w:val="0"/>
              <w:spacing w:after="0" w:line="20" w:lineRule="atLeast"/>
              <w:ind w:left="113" w:right="113"/>
              <w:rPr>
                <w:rFonts w:asciiTheme="majorBidi" w:hAnsiTheme="majorBidi" w:cstheme="majorBidi"/>
                <w:lang w:val="lv-LV"/>
              </w:rPr>
            </w:pPr>
            <w:r w:rsidRPr="000336E5">
              <w:rPr>
                <w:rFonts w:asciiTheme="majorBidi" w:hAnsiTheme="majorBidi" w:cstheme="majorBidi"/>
                <w:lang w:val="lv-LV"/>
              </w:rPr>
              <w:t>12.</w:t>
            </w:r>
            <w:r w:rsidR="004B15B6">
              <w:rPr>
                <w:rFonts w:asciiTheme="majorBidi" w:hAnsiTheme="majorBidi" w:cstheme="majorBidi"/>
                <w:lang w:val="lv-LV"/>
              </w:rPr>
              <w:t>3</w:t>
            </w:r>
            <w:r w:rsidRPr="000336E5">
              <w:rPr>
                <w:rFonts w:asciiTheme="majorBidi" w:hAnsiTheme="majorBidi" w:cstheme="majorBidi"/>
                <w:lang w:val="lv-LV"/>
              </w:rPr>
              <w:t>0 – 13.00</w:t>
            </w:r>
          </w:p>
        </w:tc>
        <w:tc>
          <w:tcPr>
            <w:tcW w:w="567" w:type="dxa"/>
            <w:textDirection w:val="btLr"/>
          </w:tcPr>
          <w:p w14:paraId="0D82BBFA" w14:textId="6BADCA24" w:rsidR="0040192D" w:rsidRPr="000336E5" w:rsidRDefault="0040192D" w:rsidP="000336E5">
            <w:pPr>
              <w:widowControl w:val="0"/>
              <w:spacing w:after="0" w:line="20" w:lineRule="atLeast"/>
              <w:ind w:left="113" w:right="113"/>
              <w:rPr>
                <w:rFonts w:asciiTheme="majorBidi" w:hAnsiTheme="majorBidi" w:cstheme="majorBidi"/>
                <w:lang w:val="lv-LV"/>
              </w:rPr>
            </w:pPr>
            <w:r w:rsidRPr="000336E5">
              <w:rPr>
                <w:rFonts w:asciiTheme="majorBidi" w:hAnsiTheme="majorBidi" w:cstheme="majorBidi"/>
                <w:lang w:val="lv-LV"/>
              </w:rPr>
              <w:t>12.</w:t>
            </w:r>
            <w:r w:rsidR="004B15B6">
              <w:rPr>
                <w:rFonts w:asciiTheme="majorBidi" w:hAnsiTheme="majorBidi" w:cstheme="majorBidi"/>
                <w:lang w:val="lv-LV"/>
              </w:rPr>
              <w:t>3</w:t>
            </w:r>
            <w:r w:rsidRPr="000336E5">
              <w:rPr>
                <w:rFonts w:asciiTheme="majorBidi" w:hAnsiTheme="majorBidi" w:cstheme="majorBidi"/>
                <w:lang w:val="lv-LV"/>
              </w:rPr>
              <w:t>0 – 13.00</w:t>
            </w:r>
          </w:p>
        </w:tc>
        <w:tc>
          <w:tcPr>
            <w:tcW w:w="567" w:type="dxa"/>
            <w:textDirection w:val="btLr"/>
          </w:tcPr>
          <w:p w14:paraId="6B721E9D" w14:textId="36C23BE0" w:rsidR="0040192D" w:rsidRPr="000336E5" w:rsidRDefault="0040192D" w:rsidP="000336E5">
            <w:pPr>
              <w:widowControl w:val="0"/>
              <w:spacing w:after="0" w:line="20" w:lineRule="atLeast"/>
              <w:ind w:left="113" w:right="113"/>
              <w:rPr>
                <w:rFonts w:asciiTheme="majorBidi" w:hAnsiTheme="majorBidi" w:cstheme="majorBidi"/>
                <w:lang w:val="lv-LV"/>
              </w:rPr>
            </w:pPr>
            <w:r w:rsidRPr="000336E5">
              <w:rPr>
                <w:rFonts w:asciiTheme="majorBidi" w:hAnsiTheme="majorBidi" w:cstheme="majorBidi"/>
                <w:lang w:val="lv-LV"/>
              </w:rPr>
              <w:t>12.</w:t>
            </w:r>
            <w:r w:rsidR="004B15B6">
              <w:rPr>
                <w:rFonts w:asciiTheme="majorBidi" w:hAnsiTheme="majorBidi" w:cstheme="majorBidi"/>
                <w:lang w:val="lv-LV"/>
              </w:rPr>
              <w:t>3</w:t>
            </w:r>
            <w:r w:rsidRPr="000336E5">
              <w:rPr>
                <w:rFonts w:asciiTheme="majorBidi" w:hAnsiTheme="majorBidi" w:cstheme="majorBidi"/>
                <w:lang w:val="lv-LV"/>
              </w:rPr>
              <w:t>0 – 13.00</w:t>
            </w:r>
          </w:p>
        </w:tc>
        <w:tc>
          <w:tcPr>
            <w:tcW w:w="567" w:type="dxa"/>
            <w:textDirection w:val="btLr"/>
          </w:tcPr>
          <w:p w14:paraId="140D611A" w14:textId="43CA10DB" w:rsidR="0040192D" w:rsidRPr="000336E5" w:rsidRDefault="0040192D" w:rsidP="000336E5">
            <w:pPr>
              <w:widowControl w:val="0"/>
              <w:spacing w:after="0" w:line="20" w:lineRule="atLeast"/>
              <w:ind w:left="113" w:right="113"/>
              <w:rPr>
                <w:rFonts w:asciiTheme="majorBidi" w:hAnsiTheme="majorBidi" w:cstheme="majorBidi"/>
                <w:lang w:val="lv-LV"/>
              </w:rPr>
            </w:pPr>
            <w:r w:rsidRPr="000336E5">
              <w:rPr>
                <w:rFonts w:asciiTheme="majorBidi" w:hAnsiTheme="majorBidi" w:cstheme="majorBidi"/>
                <w:lang w:val="lv-LV"/>
              </w:rPr>
              <w:t>12.</w:t>
            </w:r>
            <w:r w:rsidR="004B15B6">
              <w:rPr>
                <w:rFonts w:asciiTheme="majorBidi" w:hAnsiTheme="majorBidi" w:cstheme="majorBidi"/>
                <w:lang w:val="lv-LV"/>
              </w:rPr>
              <w:t>3</w:t>
            </w:r>
            <w:r w:rsidRPr="000336E5">
              <w:rPr>
                <w:rFonts w:asciiTheme="majorBidi" w:hAnsiTheme="majorBidi" w:cstheme="majorBidi"/>
                <w:lang w:val="lv-LV"/>
              </w:rPr>
              <w:t>0 – 13.00</w:t>
            </w:r>
          </w:p>
        </w:tc>
      </w:tr>
    </w:tbl>
    <w:p w14:paraId="66FC3859" w14:textId="77777777" w:rsidR="0040192D" w:rsidRPr="000336E5" w:rsidRDefault="0040192D" w:rsidP="000336E5">
      <w:pPr>
        <w:pStyle w:val="Sarakstarindkopa"/>
        <w:spacing w:after="0" w:line="20" w:lineRule="atLeast"/>
        <w:ind w:left="426"/>
        <w:rPr>
          <w:rFonts w:asciiTheme="majorBidi" w:hAnsiTheme="majorBidi" w:cstheme="majorBidi"/>
          <w:lang w:val="lv-LV"/>
        </w:rPr>
      </w:pPr>
    </w:p>
    <w:p w14:paraId="750AAED5" w14:textId="000FB155" w:rsidR="0040192D" w:rsidRPr="000336E5" w:rsidRDefault="0040192D" w:rsidP="000336E5">
      <w:pPr>
        <w:pStyle w:val="Sarakstarindkopa"/>
        <w:widowControl w:val="0"/>
        <w:numPr>
          <w:ilvl w:val="0"/>
          <w:numId w:val="19"/>
        </w:numPr>
        <w:suppressAutoHyphens w:val="0"/>
        <w:autoSpaceDN/>
        <w:spacing w:after="0" w:line="20" w:lineRule="atLeast"/>
        <w:ind w:left="426" w:hanging="426"/>
        <w:contextualSpacing/>
        <w:jc w:val="left"/>
        <w:textAlignment w:val="auto"/>
        <w:rPr>
          <w:rFonts w:asciiTheme="majorBidi" w:hAnsiTheme="majorBidi" w:cstheme="majorBidi"/>
          <w:lang w:val="lv-LV"/>
        </w:rPr>
      </w:pPr>
      <w:r w:rsidRPr="000336E5">
        <w:rPr>
          <w:rFonts w:asciiTheme="majorBidi" w:hAnsiTheme="majorBidi" w:cstheme="majorBidi"/>
          <w:lang w:val="lv-LV"/>
        </w:rPr>
        <w:t>Virtuves telpu un inventāra nomas maksa:</w:t>
      </w:r>
    </w:p>
    <w:p w14:paraId="35E20EED" w14:textId="77777777" w:rsidR="0040192D" w:rsidRPr="000336E5" w:rsidRDefault="0040192D" w:rsidP="000336E5">
      <w:pPr>
        <w:widowControl w:val="0"/>
        <w:spacing w:after="0"/>
        <w:jc w:val="right"/>
        <w:rPr>
          <w:rFonts w:asciiTheme="majorBidi" w:hAnsiTheme="majorBidi" w:cstheme="majorBidi"/>
          <w:i/>
          <w:sz w:val="24"/>
          <w:szCs w:val="24"/>
          <w:lang w:val="lv-LV"/>
        </w:rPr>
      </w:pPr>
    </w:p>
    <w:p w14:paraId="3C636327" w14:textId="77777777" w:rsidR="0040192D" w:rsidRPr="000336E5" w:rsidRDefault="0040192D" w:rsidP="000336E5">
      <w:pPr>
        <w:widowControl w:val="0"/>
        <w:spacing w:after="0"/>
        <w:jc w:val="right"/>
        <w:rPr>
          <w:rFonts w:asciiTheme="majorBidi" w:hAnsiTheme="majorBidi" w:cstheme="majorBidi"/>
          <w:sz w:val="24"/>
          <w:szCs w:val="24"/>
          <w:lang w:val="lv-LV"/>
        </w:rPr>
      </w:pPr>
      <w:r w:rsidRPr="000336E5">
        <w:rPr>
          <w:rFonts w:asciiTheme="majorBidi" w:hAnsiTheme="majorBidi" w:cstheme="majorBidi"/>
          <w:i/>
          <w:sz w:val="24"/>
          <w:szCs w:val="24"/>
          <w:lang w:val="lv-LV"/>
        </w:rPr>
        <w:t>Tabula Nr.3</w:t>
      </w:r>
    </w:p>
    <w:tbl>
      <w:tblPr>
        <w:tblStyle w:val="Reatabula"/>
        <w:tblW w:w="10094" w:type="dxa"/>
        <w:tblInd w:w="-34" w:type="dxa"/>
        <w:tblLayout w:type="fixed"/>
        <w:tblLook w:val="04A0" w:firstRow="1" w:lastRow="0" w:firstColumn="1" w:lastColumn="0" w:noHBand="0" w:noVBand="1"/>
      </w:tblPr>
      <w:tblGrid>
        <w:gridCol w:w="709"/>
        <w:gridCol w:w="1447"/>
        <w:gridCol w:w="1530"/>
        <w:gridCol w:w="1843"/>
        <w:gridCol w:w="2126"/>
        <w:gridCol w:w="2439"/>
      </w:tblGrid>
      <w:tr w:rsidR="0040192D" w:rsidRPr="000336E5" w14:paraId="29443816" w14:textId="77777777" w:rsidTr="002C14C0">
        <w:trPr>
          <w:trHeight w:val="411"/>
        </w:trPr>
        <w:tc>
          <w:tcPr>
            <w:tcW w:w="709" w:type="dxa"/>
            <w:vMerge w:val="restart"/>
            <w:textDirection w:val="btLr"/>
            <w:vAlign w:val="center"/>
          </w:tcPr>
          <w:p w14:paraId="4BDFACD4" w14:textId="77777777" w:rsidR="0040192D" w:rsidRPr="000336E5" w:rsidRDefault="0040192D" w:rsidP="000336E5">
            <w:pPr>
              <w:widowControl w:val="0"/>
              <w:spacing w:after="0" w:line="20" w:lineRule="atLeast"/>
              <w:ind w:left="113" w:right="113"/>
              <w:jc w:val="center"/>
              <w:rPr>
                <w:rFonts w:asciiTheme="majorBidi" w:hAnsiTheme="majorBidi" w:cstheme="majorBidi"/>
                <w:b/>
                <w:lang w:val="lv-LV"/>
              </w:rPr>
            </w:pPr>
            <w:r w:rsidRPr="000336E5">
              <w:rPr>
                <w:rFonts w:asciiTheme="majorBidi" w:hAnsiTheme="majorBidi" w:cstheme="majorBidi"/>
                <w:b/>
                <w:lang w:val="lv-LV"/>
              </w:rPr>
              <w:t>Iepirkuma daļas Nr.</w:t>
            </w:r>
          </w:p>
        </w:tc>
        <w:tc>
          <w:tcPr>
            <w:tcW w:w="1447" w:type="dxa"/>
            <w:vMerge w:val="restart"/>
            <w:vAlign w:val="center"/>
          </w:tcPr>
          <w:p w14:paraId="5EF61CCD" w14:textId="77777777" w:rsidR="0040192D" w:rsidRPr="000336E5" w:rsidRDefault="0040192D" w:rsidP="000336E5">
            <w:pPr>
              <w:widowControl w:val="0"/>
              <w:spacing w:after="0" w:line="20" w:lineRule="atLeast"/>
              <w:jc w:val="center"/>
              <w:rPr>
                <w:rFonts w:asciiTheme="majorBidi" w:hAnsiTheme="majorBidi" w:cstheme="majorBidi"/>
                <w:b/>
                <w:lang w:val="lv-LV"/>
              </w:rPr>
            </w:pPr>
            <w:r w:rsidRPr="000336E5">
              <w:rPr>
                <w:rFonts w:asciiTheme="majorBidi" w:hAnsiTheme="majorBidi" w:cstheme="majorBidi"/>
                <w:b/>
                <w:lang w:val="lv-LV"/>
              </w:rPr>
              <w:t>Objekts</w:t>
            </w:r>
          </w:p>
        </w:tc>
        <w:tc>
          <w:tcPr>
            <w:tcW w:w="1530" w:type="dxa"/>
            <w:vMerge w:val="restart"/>
            <w:vAlign w:val="center"/>
          </w:tcPr>
          <w:p w14:paraId="22BBD1DF" w14:textId="77777777" w:rsidR="0040192D" w:rsidRPr="000336E5" w:rsidRDefault="0040192D" w:rsidP="000336E5">
            <w:pPr>
              <w:widowControl w:val="0"/>
              <w:spacing w:after="0" w:line="20" w:lineRule="atLeast"/>
              <w:jc w:val="center"/>
              <w:rPr>
                <w:rFonts w:asciiTheme="majorBidi" w:hAnsiTheme="majorBidi" w:cstheme="majorBidi"/>
                <w:b/>
                <w:lang w:val="lv-LV"/>
              </w:rPr>
            </w:pPr>
            <w:r w:rsidRPr="000336E5">
              <w:rPr>
                <w:rFonts w:asciiTheme="majorBidi" w:hAnsiTheme="majorBidi" w:cstheme="majorBidi"/>
                <w:b/>
                <w:lang w:val="lv-LV"/>
              </w:rPr>
              <w:t>Adrese</w:t>
            </w:r>
          </w:p>
        </w:tc>
        <w:tc>
          <w:tcPr>
            <w:tcW w:w="1843" w:type="dxa"/>
            <w:vMerge w:val="restart"/>
            <w:textDirection w:val="btLr"/>
            <w:vAlign w:val="center"/>
          </w:tcPr>
          <w:p w14:paraId="1A6F12FC" w14:textId="77777777" w:rsidR="0040192D" w:rsidRPr="000336E5" w:rsidRDefault="0040192D" w:rsidP="000336E5">
            <w:pPr>
              <w:widowControl w:val="0"/>
              <w:spacing w:after="0"/>
              <w:ind w:left="113" w:right="113"/>
              <w:jc w:val="center"/>
              <w:rPr>
                <w:rFonts w:asciiTheme="majorBidi" w:hAnsiTheme="majorBidi" w:cstheme="majorBidi"/>
                <w:b/>
                <w:i/>
                <w:lang w:val="lv-LV"/>
              </w:rPr>
            </w:pPr>
            <w:r w:rsidRPr="000336E5">
              <w:rPr>
                <w:rFonts w:asciiTheme="majorBidi" w:hAnsiTheme="majorBidi" w:cstheme="majorBidi"/>
                <w:b/>
                <w:i/>
                <w:lang w:val="lv-LV"/>
              </w:rPr>
              <w:t xml:space="preserve">Iznomātā platība m2 </w:t>
            </w:r>
          </w:p>
        </w:tc>
        <w:tc>
          <w:tcPr>
            <w:tcW w:w="4565" w:type="dxa"/>
            <w:gridSpan w:val="2"/>
            <w:vAlign w:val="center"/>
          </w:tcPr>
          <w:p w14:paraId="3237FF27" w14:textId="77777777" w:rsidR="0040192D" w:rsidRPr="000336E5" w:rsidRDefault="0040192D" w:rsidP="000336E5">
            <w:pPr>
              <w:widowControl w:val="0"/>
              <w:spacing w:after="0"/>
              <w:jc w:val="center"/>
              <w:rPr>
                <w:rFonts w:asciiTheme="majorBidi" w:hAnsiTheme="majorBidi" w:cstheme="majorBidi"/>
                <w:b/>
                <w:i/>
                <w:lang w:val="lv-LV"/>
              </w:rPr>
            </w:pPr>
            <w:r w:rsidRPr="000336E5">
              <w:rPr>
                <w:rFonts w:asciiTheme="majorBidi" w:hAnsiTheme="majorBidi" w:cstheme="majorBidi"/>
                <w:b/>
                <w:i/>
                <w:lang w:val="lv-LV"/>
              </w:rPr>
              <w:t>Aprēķinātā nomas maksa EUR bez PVN</w:t>
            </w:r>
          </w:p>
        </w:tc>
      </w:tr>
      <w:tr w:rsidR="0040192D" w:rsidRPr="000336E5" w14:paraId="195D6CB9" w14:textId="77777777" w:rsidTr="002C14C0">
        <w:trPr>
          <w:cantSplit/>
          <w:trHeight w:val="1359"/>
        </w:trPr>
        <w:tc>
          <w:tcPr>
            <w:tcW w:w="709" w:type="dxa"/>
            <w:vMerge/>
            <w:textDirection w:val="btLr"/>
            <w:vAlign w:val="center"/>
          </w:tcPr>
          <w:p w14:paraId="39287152" w14:textId="77777777" w:rsidR="0040192D" w:rsidRPr="000336E5" w:rsidRDefault="0040192D" w:rsidP="000336E5">
            <w:pPr>
              <w:widowControl w:val="0"/>
              <w:spacing w:after="0" w:line="20" w:lineRule="atLeast"/>
              <w:ind w:left="113" w:right="113"/>
              <w:jc w:val="center"/>
              <w:rPr>
                <w:rFonts w:asciiTheme="majorBidi" w:hAnsiTheme="majorBidi" w:cstheme="majorBidi"/>
                <w:b/>
                <w:lang w:val="lv-LV"/>
              </w:rPr>
            </w:pPr>
          </w:p>
        </w:tc>
        <w:tc>
          <w:tcPr>
            <w:tcW w:w="1447" w:type="dxa"/>
            <w:vMerge/>
            <w:vAlign w:val="center"/>
          </w:tcPr>
          <w:p w14:paraId="5F901BA6" w14:textId="77777777" w:rsidR="0040192D" w:rsidRPr="000336E5" w:rsidRDefault="0040192D" w:rsidP="000336E5">
            <w:pPr>
              <w:widowControl w:val="0"/>
              <w:spacing w:after="0" w:line="20" w:lineRule="atLeast"/>
              <w:jc w:val="center"/>
              <w:rPr>
                <w:rFonts w:asciiTheme="majorBidi" w:hAnsiTheme="majorBidi" w:cstheme="majorBidi"/>
                <w:b/>
                <w:lang w:val="lv-LV"/>
              </w:rPr>
            </w:pPr>
          </w:p>
        </w:tc>
        <w:tc>
          <w:tcPr>
            <w:tcW w:w="1530" w:type="dxa"/>
            <w:vMerge/>
            <w:vAlign w:val="center"/>
          </w:tcPr>
          <w:p w14:paraId="3681865F" w14:textId="77777777" w:rsidR="0040192D" w:rsidRPr="000336E5" w:rsidRDefault="0040192D" w:rsidP="000336E5">
            <w:pPr>
              <w:widowControl w:val="0"/>
              <w:spacing w:after="0" w:line="20" w:lineRule="atLeast"/>
              <w:jc w:val="center"/>
              <w:rPr>
                <w:rFonts w:asciiTheme="majorBidi" w:hAnsiTheme="majorBidi" w:cstheme="majorBidi"/>
                <w:b/>
                <w:lang w:val="lv-LV"/>
              </w:rPr>
            </w:pPr>
          </w:p>
        </w:tc>
        <w:tc>
          <w:tcPr>
            <w:tcW w:w="1843" w:type="dxa"/>
            <w:vMerge/>
            <w:vAlign w:val="center"/>
          </w:tcPr>
          <w:p w14:paraId="220CC6E7" w14:textId="77777777" w:rsidR="0040192D" w:rsidRPr="000336E5" w:rsidRDefault="0040192D" w:rsidP="000336E5">
            <w:pPr>
              <w:widowControl w:val="0"/>
              <w:spacing w:after="0"/>
              <w:jc w:val="center"/>
              <w:rPr>
                <w:rFonts w:asciiTheme="majorBidi" w:hAnsiTheme="majorBidi" w:cstheme="majorBidi"/>
                <w:b/>
                <w:i/>
                <w:lang w:val="lv-LV"/>
              </w:rPr>
            </w:pPr>
          </w:p>
        </w:tc>
        <w:tc>
          <w:tcPr>
            <w:tcW w:w="2126" w:type="dxa"/>
            <w:textDirection w:val="btLr"/>
            <w:vAlign w:val="center"/>
          </w:tcPr>
          <w:p w14:paraId="5F373DF8" w14:textId="77777777" w:rsidR="0040192D" w:rsidRPr="000336E5" w:rsidRDefault="0040192D" w:rsidP="000336E5">
            <w:pPr>
              <w:widowControl w:val="0"/>
              <w:spacing w:after="0"/>
              <w:ind w:left="113" w:right="113"/>
              <w:jc w:val="center"/>
              <w:rPr>
                <w:rFonts w:asciiTheme="majorBidi" w:hAnsiTheme="majorBidi" w:cstheme="majorBidi"/>
                <w:b/>
                <w:i/>
                <w:lang w:val="lv-LV"/>
              </w:rPr>
            </w:pPr>
            <w:r w:rsidRPr="000336E5">
              <w:rPr>
                <w:rFonts w:asciiTheme="majorBidi" w:hAnsiTheme="majorBidi" w:cstheme="majorBidi"/>
                <w:b/>
                <w:i/>
                <w:lang w:val="lv-LV"/>
              </w:rPr>
              <w:t>1 mēnesī</w:t>
            </w:r>
          </w:p>
          <w:p w14:paraId="655139D2" w14:textId="77777777" w:rsidR="0040192D" w:rsidRPr="000336E5" w:rsidRDefault="0040192D" w:rsidP="000336E5">
            <w:pPr>
              <w:widowControl w:val="0"/>
              <w:spacing w:after="0"/>
              <w:ind w:left="113" w:right="113"/>
              <w:jc w:val="center"/>
              <w:rPr>
                <w:rFonts w:asciiTheme="majorBidi" w:hAnsiTheme="majorBidi" w:cstheme="majorBidi"/>
                <w:b/>
                <w:i/>
                <w:lang w:val="lv-LV"/>
              </w:rPr>
            </w:pPr>
          </w:p>
        </w:tc>
        <w:tc>
          <w:tcPr>
            <w:tcW w:w="2439" w:type="dxa"/>
            <w:textDirection w:val="btLr"/>
            <w:vAlign w:val="center"/>
          </w:tcPr>
          <w:p w14:paraId="78240840" w14:textId="77777777" w:rsidR="0040192D" w:rsidRPr="000336E5" w:rsidRDefault="0040192D" w:rsidP="000336E5">
            <w:pPr>
              <w:widowControl w:val="0"/>
              <w:spacing w:after="0"/>
              <w:ind w:left="113" w:right="113"/>
              <w:jc w:val="center"/>
              <w:rPr>
                <w:rFonts w:asciiTheme="majorBidi" w:hAnsiTheme="majorBidi" w:cstheme="majorBidi"/>
                <w:b/>
                <w:i/>
                <w:lang w:val="lv-LV"/>
              </w:rPr>
            </w:pPr>
            <w:r w:rsidRPr="000336E5">
              <w:rPr>
                <w:rFonts w:asciiTheme="majorBidi" w:hAnsiTheme="majorBidi" w:cstheme="majorBidi"/>
                <w:b/>
                <w:i/>
                <w:lang w:val="lv-LV"/>
              </w:rPr>
              <w:t xml:space="preserve">1 gadā </w:t>
            </w:r>
          </w:p>
        </w:tc>
      </w:tr>
      <w:tr w:rsidR="0019659E" w:rsidRPr="000336E5" w14:paraId="48029F81" w14:textId="77777777" w:rsidTr="002C14C0">
        <w:trPr>
          <w:trHeight w:val="409"/>
        </w:trPr>
        <w:tc>
          <w:tcPr>
            <w:tcW w:w="709" w:type="dxa"/>
            <w:vAlign w:val="center"/>
          </w:tcPr>
          <w:p w14:paraId="3020B738" w14:textId="77777777" w:rsidR="0019659E" w:rsidRPr="000336E5" w:rsidRDefault="0019659E" w:rsidP="0019659E">
            <w:pPr>
              <w:widowControl w:val="0"/>
              <w:spacing w:after="0"/>
              <w:jc w:val="center"/>
              <w:rPr>
                <w:rFonts w:asciiTheme="majorBidi" w:hAnsiTheme="majorBidi" w:cstheme="majorBidi"/>
                <w:lang w:val="lv-LV"/>
              </w:rPr>
            </w:pPr>
            <w:r w:rsidRPr="000336E5">
              <w:rPr>
                <w:rFonts w:asciiTheme="majorBidi" w:hAnsiTheme="majorBidi" w:cstheme="majorBidi"/>
                <w:lang w:val="lv-LV"/>
              </w:rPr>
              <w:t>1</w:t>
            </w:r>
          </w:p>
        </w:tc>
        <w:tc>
          <w:tcPr>
            <w:tcW w:w="1447" w:type="dxa"/>
            <w:vAlign w:val="center"/>
          </w:tcPr>
          <w:p w14:paraId="7221BA27" w14:textId="77777777" w:rsidR="0019659E" w:rsidRPr="000336E5" w:rsidRDefault="0019659E" w:rsidP="0019659E">
            <w:pPr>
              <w:widowControl w:val="0"/>
              <w:spacing w:after="0"/>
              <w:jc w:val="center"/>
              <w:rPr>
                <w:rFonts w:asciiTheme="majorBidi" w:hAnsiTheme="majorBidi" w:cstheme="majorBidi"/>
                <w:lang w:val="lv-LV"/>
              </w:rPr>
            </w:pPr>
            <w:r w:rsidRPr="000336E5">
              <w:rPr>
                <w:rFonts w:asciiTheme="majorBidi" w:hAnsiTheme="majorBidi" w:cstheme="majorBidi"/>
                <w:lang w:val="lv-LV"/>
              </w:rPr>
              <w:t xml:space="preserve">Ugāles vidusskolas virtuves </w:t>
            </w:r>
            <w:r w:rsidRPr="000336E5">
              <w:rPr>
                <w:rFonts w:asciiTheme="majorBidi" w:hAnsiTheme="majorBidi" w:cstheme="majorBidi"/>
                <w:lang w:val="lv-LV"/>
              </w:rPr>
              <w:lastRenderedPageBreak/>
              <w:t>telpas ar inventāru</w:t>
            </w:r>
          </w:p>
        </w:tc>
        <w:tc>
          <w:tcPr>
            <w:tcW w:w="1530" w:type="dxa"/>
            <w:vAlign w:val="center"/>
          </w:tcPr>
          <w:p w14:paraId="12EF7011" w14:textId="77777777" w:rsidR="0019659E" w:rsidRPr="000336E5" w:rsidRDefault="0019659E" w:rsidP="0019659E">
            <w:pPr>
              <w:widowControl w:val="0"/>
              <w:spacing w:after="0"/>
              <w:jc w:val="center"/>
              <w:rPr>
                <w:rFonts w:asciiTheme="majorBidi" w:hAnsiTheme="majorBidi" w:cstheme="majorBidi"/>
                <w:lang w:val="lv-LV"/>
              </w:rPr>
            </w:pPr>
            <w:r w:rsidRPr="000336E5">
              <w:rPr>
                <w:rFonts w:asciiTheme="majorBidi" w:hAnsiTheme="majorBidi" w:cstheme="majorBidi"/>
                <w:lang w:val="lv-LV"/>
              </w:rPr>
              <w:lastRenderedPageBreak/>
              <w:t xml:space="preserve">Skolas iela 5A, Ugāles pagasts, </w:t>
            </w:r>
            <w:r w:rsidRPr="000336E5">
              <w:rPr>
                <w:rFonts w:asciiTheme="majorBidi" w:hAnsiTheme="majorBidi" w:cstheme="majorBidi"/>
                <w:lang w:val="lv-LV"/>
              </w:rPr>
              <w:lastRenderedPageBreak/>
              <w:t>Ventspils novads</w:t>
            </w:r>
          </w:p>
        </w:tc>
        <w:tc>
          <w:tcPr>
            <w:tcW w:w="1843" w:type="dxa"/>
            <w:vAlign w:val="center"/>
          </w:tcPr>
          <w:p w14:paraId="06AB066F" w14:textId="57A7AB18" w:rsidR="0019659E" w:rsidRPr="0019659E" w:rsidRDefault="0019659E" w:rsidP="0019659E">
            <w:pPr>
              <w:widowControl w:val="0"/>
              <w:spacing w:after="0"/>
              <w:jc w:val="center"/>
              <w:rPr>
                <w:rFonts w:ascii="Times New Roman" w:hAnsi="Times New Roman" w:cs="Times New Roman"/>
                <w:color w:val="FF0000"/>
                <w:highlight w:val="yellow"/>
                <w:lang w:val="lv-LV"/>
              </w:rPr>
            </w:pPr>
            <w:r w:rsidRPr="0019659E">
              <w:rPr>
                <w:rFonts w:ascii="Times New Roman" w:hAnsi="Times New Roman" w:cs="Times New Roman"/>
                <w:sz w:val="22"/>
                <w:szCs w:val="22"/>
              </w:rPr>
              <w:lastRenderedPageBreak/>
              <w:t>118,2</w:t>
            </w:r>
          </w:p>
        </w:tc>
        <w:tc>
          <w:tcPr>
            <w:tcW w:w="2126" w:type="dxa"/>
            <w:vAlign w:val="center"/>
          </w:tcPr>
          <w:p w14:paraId="6A228406" w14:textId="15168827" w:rsidR="0019659E" w:rsidRPr="0019659E" w:rsidRDefault="0019659E" w:rsidP="0019659E">
            <w:pPr>
              <w:widowControl w:val="0"/>
              <w:spacing w:after="0"/>
              <w:jc w:val="center"/>
              <w:rPr>
                <w:rFonts w:ascii="Times New Roman" w:hAnsi="Times New Roman" w:cs="Times New Roman"/>
                <w:highlight w:val="yellow"/>
                <w:lang w:val="lv-LV"/>
              </w:rPr>
            </w:pPr>
            <w:r w:rsidRPr="0019659E">
              <w:rPr>
                <w:rFonts w:ascii="Times New Roman" w:hAnsi="Times New Roman" w:cs="Times New Roman"/>
                <w:sz w:val="22"/>
                <w:szCs w:val="22"/>
              </w:rPr>
              <w:t>208,00*</w:t>
            </w:r>
          </w:p>
        </w:tc>
        <w:tc>
          <w:tcPr>
            <w:tcW w:w="2439" w:type="dxa"/>
            <w:vAlign w:val="center"/>
          </w:tcPr>
          <w:p w14:paraId="492FC0C2" w14:textId="5E9C2492" w:rsidR="0019659E" w:rsidRPr="0019659E" w:rsidRDefault="0019659E" w:rsidP="0019659E">
            <w:pPr>
              <w:widowControl w:val="0"/>
              <w:spacing w:after="0"/>
              <w:jc w:val="center"/>
              <w:rPr>
                <w:rFonts w:ascii="Times New Roman" w:hAnsi="Times New Roman" w:cs="Times New Roman"/>
                <w:highlight w:val="yellow"/>
                <w:lang w:val="lv-LV"/>
              </w:rPr>
            </w:pPr>
            <w:r w:rsidRPr="0019659E">
              <w:rPr>
                <w:rFonts w:ascii="Times New Roman" w:hAnsi="Times New Roman" w:cs="Times New Roman"/>
                <w:sz w:val="22"/>
                <w:szCs w:val="22"/>
              </w:rPr>
              <w:t>2496,00</w:t>
            </w:r>
          </w:p>
        </w:tc>
      </w:tr>
    </w:tbl>
    <w:p w14:paraId="27ADE737" w14:textId="77777777" w:rsidR="0040192D" w:rsidRPr="0019659E" w:rsidRDefault="0040192D" w:rsidP="000336E5">
      <w:pPr>
        <w:widowControl w:val="0"/>
        <w:spacing w:after="0"/>
        <w:jc w:val="both"/>
        <w:rPr>
          <w:rFonts w:asciiTheme="majorBidi" w:hAnsiTheme="majorBidi" w:cstheme="majorBidi"/>
          <w:lang w:val="lv-LV"/>
        </w:rPr>
      </w:pPr>
    </w:p>
    <w:p w14:paraId="7DA5981C" w14:textId="37D6C42E" w:rsidR="005A6372" w:rsidRPr="000140A5" w:rsidRDefault="0019659E" w:rsidP="005A6372">
      <w:pPr>
        <w:widowControl w:val="0"/>
        <w:jc w:val="both"/>
        <w:rPr>
          <w:rFonts w:ascii="Times New Roman" w:hAnsi="Times New Roman" w:cs="Times New Roman"/>
          <w:lang w:val="lv-LV"/>
        </w:rPr>
      </w:pPr>
      <w:r w:rsidRPr="0019659E">
        <w:rPr>
          <w:rFonts w:ascii="Times New Roman" w:hAnsi="Times New Roman" w:cs="Times New Roman"/>
          <w:lang w:val="lv-LV"/>
        </w:rPr>
        <w:t xml:space="preserve">* </w:t>
      </w:r>
      <w:r w:rsidR="005A6372" w:rsidRPr="000140A5">
        <w:rPr>
          <w:rFonts w:ascii="Times New Roman" w:hAnsi="Times New Roman" w:cs="Times New Roman"/>
          <w:lang w:val="lv-LV"/>
        </w:rPr>
        <w:t>Nekustamā īpašuma nodoklis, pievienotās vērtības nodoklis un maksa par komunālajiem pakalpojumiem</w:t>
      </w:r>
      <w:r w:rsidR="005A6372">
        <w:rPr>
          <w:rFonts w:ascii="Times New Roman" w:hAnsi="Times New Roman" w:cs="Times New Roman"/>
          <w:lang w:val="lv-LV"/>
        </w:rPr>
        <w:t>, kas aprēķināta</w:t>
      </w:r>
      <w:r w:rsidR="005A6372" w:rsidRPr="000140A5">
        <w:rPr>
          <w:rFonts w:ascii="Times New Roman" w:hAnsi="Times New Roman" w:cs="Times New Roman"/>
          <w:lang w:val="lv-LV"/>
        </w:rPr>
        <w:t xml:space="preserve"> </w:t>
      </w:r>
      <w:r w:rsidR="005A6372" w:rsidRPr="000336E5">
        <w:rPr>
          <w:rFonts w:asciiTheme="majorBidi" w:hAnsiTheme="majorBidi" w:cstheme="majorBidi"/>
          <w:lang w:val="lv-LV"/>
        </w:rPr>
        <w:t>atbilstoši konkrētā pakalpojumu sniedzēja noteiktajiem tarifiem</w:t>
      </w:r>
      <w:r w:rsidR="005A6372">
        <w:rPr>
          <w:rFonts w:asciiTheme="majorBidi" w:hAnsiTheme="majorBidi" w:cstheme="majorBidi"/>
          <w:lang w:val="lv-LV"/>
        </w:rPr>
        <w:t>,</w:t>
      </w:r>
      <w:r w:rsidR="005A6372" w:rsidRPr="000140A5">
        <w:rPr>
          <w:rFonts w:ascii="Times New Roman" w:hAnsi="Times New Roman" w:cs="Times New Roman"/>
          <w:lang w:val="lv-LV"/>
        </w:rPr>
        <w:t xml:space="preserve"> ir maksājama papildus aprēķinātajai nomas maksai.</w:t>
      </w:r>
    </w:p>
    <w:p w14:paraId="73A34E82" w14:textId="77777777" w:rsidR="0040192D" w:rsidRPr="000336E5" w:rsidRDefault="0040192D" w:rsidP="000336E5">
      <w:pPr>
        <w:pStyle w:val="Sarakstarindkopa"/>
        <w:widowControl w:val="0"/>
        <w:numPr>
          <w:ilvl w:val="0"/>
          <w:numId w:val="19"/>
        </w:numPr>
        <w:suppressAutoHyphens w:val="0"/>
        <w:autoSpaceDN/>
        <w:spacing w:after="0"/>
        <w:ind w:left="426" w:hanging="426"/>
        <w:contextualSpacing/>
        <w:textAlignment w:val="auto"/>
        <w:rPr>
          <w:rFonts w:asciiTheme="majorBidi" w:hAnsiTheme="majorBidi" w:cstheme="majorBidi"/>
          <w:lang w:val="lv-LV"/>
        </w:rPr>
      </w:pPr>
      <w:r w:rsidRPr="000336E5">
        <w:rPr>
          <w:rFonts w:asciiTheme="majorBidi" w:hAnsiTheme="majorBidi" w:cstheme="majorBidi"/>
          <w:lang w:val="lv-LV"/>
        </w:rPr>
        <w:t>Tehnoloģiskās iekārtas un aprīkojums (Ventspils novada pašvaldības īpašums), kurš tiek iznomāts ēdināšanas pakalpojumu sniegšanas nodrošināšanai:</w:t>
      </w:r>
    </w:p>
    <w:p w14:paraId="5B07B7BA" w14:textId="77777777" w:rsidR="0040192D" w:rsidRPr="000336E5" w:rsidRDefault="0040192D" w:rsidP="000336E5">
      <w:pPr>
        <w:widowControl w:val="0"/>
        <w:spacing w:after="0"/>
        <w:jc w:val="right"/>
        <w:rPr>
          <w:rFonts w:asciiTheme="majorBidi" w:hAnsiTheme="majorBidi" w:cstheme="majorBidi"/>
          <w:i/>
          <w:sz w:val="24"/>
          <w:szCs w:val="24"/>
          <w:lang w:val="lv-LV"/>
        </w:rPr>
      </w:pPr>
    </w:p>
    <w:p w14:paraId="522046FE" w14:textId="77777777" w:rsidR="0040192D" w:rsidRPr="000336E5" w:rsidRDefault="0040192D" w:rsidP="000336E5">
      <w:pPr>
        <w:widowControl w:val="0"/>
        <w:spacing w:after="0"/>
        <w:jc w:val="right"/>
        <w:rPr>
          <w:rFonts w:asciiTheme="majorBidi" w:hAnsiTheme="majorBidi" w:cstheme="majorBidi"/>
          <w:i/>
          <w:sz w:val="24"/>
          <w:szCs w:val="24"/>
          <w:lang w:val="lv-LV"/>
        </w:rPr>
      </w:pPr>
      <w:r w:rsidRPr="000336E5">
        <w:rPr>
          <w:rFonts w:asciiTheme="majorBidi" w:hAnsiTheme="majorBidi" w:cstheme="majorBidi"/>
          <w:i/>
          <w:sz w:val="24"/>
          <w:szCs w:val="24"/>
          <w:lang w:val="lv-LV"/>
        </w:rPr>
        <w:t>Tabula Nr.4</w:t>
      </w:r>
    </w:p>
    <w:p w14:paraId="3B5051BF" w14:textId="77777777" w:rsidR="0040192D" w:rsidRPr="000336E5" w:rsidRDefault="0040192D" w:rsidP="000336E5">
      <w:pPr>
        <w:spacing w:after="0"/>
        <w:rPr>
          <w:rFonts w:asciiTheme="majorBidi" w:hAnsiTheme="majorBidi" w:cstheme="majorBidi"/>
          <w:b/>
          <w:bCs/>
          <w:sz w:val="24"/>
          <w:szCs w:val="24"/>
          <w:lang w:val="lv-LV"/>
        </w:rPr>
      </w:pPr>
      <w:r w:rsidRPr="000336E5">
        <w:rPr>
          <w:rFonts w:asciiTheme="majorBidi" w:hAnsiTheme="majorBidi" w:cstheme="majorBidi"/>
          <w:b/>
          <w:bCs/>
          <w:sz w:val="24"/>
          <w:szCs w:val="24"/>
          <w:lang w:val="lv-LV"/>
        </w:rPr>
        <w:t xml:space="preserve">Ugāles vidusskolas virtuves iekārtu saraksts </w:t>
      </w:r>
    </w:p>
    <w:tbl>
      <w:tblPr>
        <w:tblW w:w="9967" w:type="dxa"/>
        <w:tblInd w:w="93" w:type="dxa"/>
        <w:tblLook w:val="04A0" w:firstRow="1" w:lastRow="0" w:firstColumn="1" w:lastColumn="0" w:noHBand="0" w:noVBand="1"/>
      </w:tblPr>
      <w:tblGrid>
        <w:gridCol w:w="785"/>
        <w:gridCol w:w="1920"/>
        <w:gridCol w:w="6379"/>
        <w:gridCol w:w="883"/>
      </w:tblGrid>
      <w:tr w:rsidR="0040192D" w:rsidRPr="000336E5" w14:paraId="7E349CCD" w14:textId="77777777" w:rsidTr="002C14C0">
        <w:trPr>
          <w:trHeight w:val="491"/>
        </w:trPr>
        <w:tc>
          <w:tcPr>
            <w:tcW w:w="682" w:type="dxa"/>
            <w:tcBorders>
              <w:top w:val="single" w:sz="4" w:space="0" w:color="auto"/>
              <w:left w:val="single" w:sz="4" w:space="0" w:color="auto"/>
              <w:bottom w:val="single" w:sz="4" w:space="0" w:color="auto"/>
              <w:right w:val="single" w:sz="4" w:space="0" w:color="auto"/>
            </w:tcBorders>
          </w:tcPr>
          <w:p w14:paraId="135CCD34" w14:textId="77777777" w:rsidR="0040192D" w:rsidRPr="000336E5" w:rsidRDefault="0040192D" w:rsidP="000336E5">
            <w:pPr>
              <w:spacing w:after="0"/>
              <w:rPr>
                <w:rFonts w:asciiTheme="majorBidi" w:hAnsiTheme="majorBidi" w:cstheme="majorBidi"/>
                <w:b/>
                <w:bCs/>
                <w:lang w:val="lv-LV"/>
              </w:rPr>
            </w:pPr>
            <w:proofErr w:type="spellStart"/>
            <w:r w:rsidRPr="000336E5">
              <w:rPr>
                <w:rFonts w:asciiTheme="majorBidi" w:hAnsiTheme="majorBidi" w:cstheme="majorBidi"/>
                <w:b/>
                <w:bCs/>
                <w:lang w:val="lv-LV"/>
              </w:rPr>
              <w:t>N.p.k</w:t>
            </w:r>
            <w:proofErr w:type="spellEnd"/>
            <w:r w:rsidRPr="000336E5">
              <w:rPr>
                <w:rFonts w:asciiTheme="majorBidi" w:hAnsiTheme="majorBidi" w:cstheme="majorBidi"/>
                <w:b/>
                <w:bCs/>
                <w:lang w:val="lv-LV"/>
              </w:rPr>
              <w:t>.</w:t>
            </w:r>
          </w:p>
        </w:tc>
        <w:tc>
          <w:tcPr>
            <w:tcW w:w="2055" w:type="dxa"/>
            <w:tcBorders>
              <w:top w:val="single" w:sz="4" w:space="0" w:color="auto"/>
              <w:left w:val="single" w:sz="4" w:space="0" w:color="auto"/>
              <w:bottom w:val="single" w:sz="4" w:space="0" w:color="auto"/>
              <w:right w:val="single" w:sz="4" w:space="0" w:color="auto"/>
            </w:tcBorders>
          </w:tcPr>
          <w:p w14:paraId="6A38FBEF" w14:textId="77777777" w:rsidR="0040192D" w:rsidRPr="000336E5" w:rsidRDefault="0040192D" w:rsidP="000336E5">
            <w:pPr>
              <w:spacing w:after="0"/>
              <w:jc w:val="center"/>
              <w:rPr>
                <w:rFonts w:asciiTheme="majorBidi" w:hAnsiTheme="majorBidi" w:cstheme="majorBidi"/>
                <w:b/>
                <w:bCs/>
                <w:lang w:val="lv-LV"/>
              </w:rPr>
            </w:pPr>
          </w:p>
        </w:tc>
        <w:tc>
          <w:tcPr>
            <w:tcW w:w="6379" w:type="dxa"/>
            <w:tcBorders>
              <w:top w:val="single" w:sz="4" w:space="0" w:color="auto"/>
              <w:left w:val="single" w:sz="4" w:space="0" w:color="auto"/>
              <w:bottom w:val="single" w:sz="4" w:space="0" w:color="auto"/>
              <w:right w:val="single" w:sz="4" w:space="0" w:color="auto"/>
            </w:tcBorders>
            <w:noWrap/>
            <w:vAlign w:val="center"/>
            <w:hideMark/>
          </w:tcPr>
          <w:p w14:paraId="2725FAEF" w14:textId="77777777" w:rsidR="0040192D" w:rsidRPr="000336E5" w:rsidRDefault="0040192D" w:rsidP="000336E5">
            <w:pPr>
              <w:spacing w:after="0"/>
              <w:jc w:val="center"/>
              <w:rPr>
                <w:rFonts w:asciiTheme="majorBidi" w:hAnsiTheme="majorBidi" w:cstheme="majorBidi"/>
                <w:b/>
                <w:bCs/>
                <w:lang w:val="lv-LV"/>
              </w:rPr>
            </w:pPr>
            <w:r w:rsidRPr="000336E5">
              <w:rPr>
                <w:rFonts w:asciiTheme="majorBidi" w:hAnsiTheme="majorBidi" w:cstheme="majorBidi"/>
                <w:b/>
                <w:bCs/>
                <w:lang w:val="lv-LV"/>
              </w:rPr>
              <w:t>Nosaukums</w:t>
            </w:r>
          </w:p>
        </w:tc>
        <w:tc>
          <w:tcPr>
            <w:tcW w:w="851" w:type="dxa"/>
            <w:tcBorders>
              <w:top w:val="single" w:sz="4" w:space="0" w:color="auto"/>
              <w:left w:val="nil"/>
              <w:bottom w:val="single" w:sz="4" w:space="0" w:color="auto"/>
              <w:right w:val="single" w:sz="4" w:space="0" w:color="auto"/>
            </w:tcBorders>
            <w:noWrap/>
            <w:vAlign w:val="center"/>
            <w:hideMark/>
          </w:tcPr>
          <w:p w14:paraId="77186702" w14:textId="77777777" w:rsidR="0040192D" w:rsidRPr="000336E5" w:rsidRDefault="0040192D" w:rsidP="000336E5">
            <w:pPr>
              <w:spacing w:after="0"/>
              <w:jc w:val="center"/>
              <w:rPr>
                <w:rFonts w:asciiTheme="majorBidi" w:hAnsiTheme="majorBidi" w:cstheme="majorBidi"/>
                <w:b/>
                <w:bCs/>
                <w:lang w:val="lv-LV"/>
              </w:rPr>
            </w:pPr>
            <w:r w:rsidRPr="000336E5">
              <w:rPr>
                <w:rFonts w:asciiTheme="majorBidi" w:hAnsiTheme="majorBidi" w:cstheme="majorBidi"/>
                <w:b/>
                <w:bCs/>
                <w:lang w:val="lv-LV"/>
              </w:rPr>
              <w:t>Daudz.</w:t>
            </w:r>
          </w:p>
        </w:tc>
      </w:tr>
      <w:tr w:rsidR="0040192D" w:rsidRPr="000336E5" w14:paraId="4EBFD7DA" w14:textId="77777777" w:rsidTr="002C14C0">
        <w:trPr>
          <w:trHeight w:val="485"/>
        </w:trPr>
        <w:tc>
          <w:tcPr>
            <w:tcW w:w="682" w:type="dxa"/>
            <w:tcBorders>
              <w:top w:val="nil"/>
              <w:left w:val="single" w:sz="4" w:space="0" w:color="auto"/>
              <w:bottom w:val="single" w:sz="4" w:space="0" w:color="auto"/>
              <w:right w:val="single" w:sz="4" w:space="0" w:color="auto"/>
            </w:tcBorders>
            <w:shd w:val="clear" w:color="000000" w:fill="auto"/>
          </w:tcPr>
          <w:p w14:paraId="43706606"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w:t>
            </w:r>
          </w:p>
        </w:tc>
        <w:tc>
          <w:tcPr>
            <w:tcW w:w="2055" w:type="dxa"/>
            <w:tcBorders>
              <w:top w:val="nil"/>
              <w:left w:val="single" w:sz="4" w:space="0" w:color="auto"/>
              <w:bottom w:val="single" w:sz="4" w:space="0" w:color="auto"/>
              <w:right w:val="single" w:sz="4" w:space="0" w:color="auto"/>
            </w:tcBorders>
            <w:shd w:val="clear" w:color="000000" w:fill="auto"/>
          </w:tcPr>
          <w:p w14:paraId="4A06D044" w14:textId="77777777" w:rsidR="0040192D" w:rsidRPr="000336E5" w:rsidRDefault="0040192D" w:rsidP="000336E5">
            <w:pPr>
              <w:spacing w:after="0"/>
              <w:rPr>
                <w:rFonts w:asciiTheme="majorBidi" w:hAnsiTheme="majorBidi" w:cstheme="majorBidi"/>
                <w:lang w:val="lv-LV"/>
              </w:rPr>
            </w:pPr>
          </w:p>
          <w:p w14:paraId="0270A39D"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123209375</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3641688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Galds no nerūsējošā tērauda ar plauktu un izlietni 500x500x300 labajā pusē, ar bortiņu. (sifonu), IGP- 14/7B/ </w:t>
            </w:r>
            <w:proofErr w:type="spellStart"/>
            <w:r w:rsidRPr="000336E5">
              <w:rPr>
                <w:rFonts w:asciiTheme="majorBidi" w:hAnsiTheme="majorBidi" w:cstheme="majorBidi"/>
                <w:lang w:val="lv-LV"/>
              </w:rPr>
              <w:t>Vitrum</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factory</w:t>
            </w:r>
            <w:proofErr w:type="spellEnd"/>
            <w:r w:rsidRPr="000336E5">
              <w:rPr>
                <w:rFonts w:asciiTheme="majorBidi" w:hAnsiTheme="majorBidi" w:cstheme="majorBidi"/>
                <w:lang w:val="lv-LV"/>
              </w:rPr>
              <w:t xml:space="preserve">, 1400x700x850, 1/2`` </w:t>
            </w:r>
            <w:proofErr w:type="spellStart"/>
            <w:r w:rsidRPr="000336E5">
              <w:rPr>
                <w:rFonts w:asciiTheme="majorBidi" w:hAnsiTheme="majorBidi" w:cstheme="majorBidi"/>
                <w:lang w:val="lv-LV"/>
              </w:rPr>
              <w:t>a.ū</w:t>
            </w:r>
            <w:proofErr w:type="spellEnd"/>
            <w:r w:rsidRPr="000336E5">
              <w:rPr>
                <w:rFonts w:asciiTheme="majorBidi" w:hAnsiTheme="majorBidi" w:cstheme="majorBidi"/>
                <w:lang w:val="lv-LV"/>
              </w:rPr>
              <w:t xml:space="preserve">, k. ū. ar ventiļiem h=500, </w:t>
            </w:r>
            <w:proofErr w:type="spellStart"/>
            <w:r w:rsidRPr="000336E5">
              <w:rPr>
                <w:rFonts w:asciiTheme="majorBidi" w:hAnsiTheme="majorBidi" w:cstheme="majorBidi"/>
                <w:lang w:val="lv-LV"/>
              </w:rPr>
              <w:t>kan</w:t>
            </w:r>
            <w:proofErr w:type="spellEnd"/>
            <w:r w:rsidRPr="000336E5">
              <w:rPr>
                <w:rFonts w:asciiTheme="majorBidi" w:hAnsiTheme="majorBidi" w:cstheme="majorBidi"/>
                <w:lang w:val="lv-LV"/>
              </w:rPr>
              <w:t>. 50mm, h=300 mm,</w:t>
            </w:r>
          </w:p>
        </w:tc>
        <w:tc>
          <w:tcPr>
            <w:tcW w:w="851" w:type="dxa"/>
            <w:tcBorders>
              <w:top w:val="nil"/>
              <w:left w:val="nil"/>
              <w:bottom w:val="single" w:sz="4" w:space="0" w:color="auto"/>
              <w:right w:val="single" w:sz="4" w:space="0" w:color="auto"/>
            </w:tcBorders>
            <w:noWrap/>
            <w:vAlign w:val="center"/>
            <w:hideMark/>
          </w:tcPr>
          <w:p w14:paraId="06538FC9"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46DB677D" w14:textId="77777777" w:rsidTr="002C14C0">
        <w:trPr>
          <w:trHeight w:val="1129"/>
        </w:trPr>
        <w:tc>
          <w:tcPr>
            <w:tcW w:w="682" w:type="dxa"/>
            <w:tcBorders>
              <w:top w:val="nil"/>
              <w:left w:val="single" w:sz="4" w:space="0" w:color="auto"/>
              <w:bottom w:val="single" w:sz="4" w:space="0" w:color="auto"/>
              <w:right w:val="single" w:sz="4" w:space="0" w:color="auto"/>
            </w:tcBorders>
            <w:shd w:val="clear" w:color="000000" w:fill="auto"/>
          </w:tcPr>
          <w:p w14:paraId="30C8AB20"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w:t>
            </w:r>
          </w:p>
        </w:tc>
        <w:tc>
          <w:tcPr>
            <w:tcW w:w="2055" w:type="dxa"/>
            <w:tcBorders>
              <w:top w:val="nil"/>
              <w:left w:val="single" w:sz="4" w:space="0" w:color="auto"/>
              <w:bottom w:val="single" w:sz="4" w:space="0" w:color="auto"/>
              <w:right w:val="single" w:sz="4" w:space="0" w:color="auto"/>
            </w:tcBorders>
            <w:shd w:val="clear" w:color="000000" w:fill="auto"/>
          </w:tcPr>
          <w:p w14:paraId="1D59B7CE" w14:textId="77777777" w:rsidR="0040192D" w:rsidRPr="000336E5" w:rsidRDefault="0040192D" w:rsidP="000336E5">
            <w:pPr>
              <w:spacing w:after="0"/>
              <w:rPr>
                <w:rFonts w:asciiTheme="majorBidi" w:hAnsiTheme="majorBidi" w:cstheme="majorBidi"/>
                <w:lang w:val="lv-LV"/>
              </w:rPr>
            </w:pPr>
          </w:p>
          <w:p w14:paraId="15ED10C3"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123209376</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42A8C1C9"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Kartupeļu mizojamā mašīna ar statīvu un gremzdu </w:t>
            </w:r>
            <w:proofErr w:type="spellStart"/>
            <w:r w:rsidRPr="000336E5">
              <w:rPr>
                <w:rFonts w:asciiTheme="majorBidi" w:hAnsiTheme="majorBidi" w:cstheme="majorBidi"/>
                <w:lang w:val="lv-LV"/>
              </w:rPr>
              <w:t>savācējtvertni</w:t>
            </w:r>
            <w:proofErr w:type="spellEnd"/>
            <w:r w:rsidRPr="000336E5">
              <w:rPr>
                <w:rFonts w:asciiTheme="majorBidi" w:hAnsiTheme="majorBidi" w:cstheme="majorBidi"/>
                <w:lang w:val="lv-LV"/>
              </w:rPr>
              <w:t xml:space="preserve"> ar filtru no nerūsējošā tērauda. Kapacitāte 10kg/reizē.  Abrazīvs disks un mizošanas tvertnes iekšējās sānu malas. Drošības </w:t>
            </w:r>
            <w:proofErr w:type="spellStart"/>
            <w:r w:rsidRPr="000336E5">
              <w:rPr>
                <w:rFonts w:asciiTheme="majorBidi" w:hAnsiTheme="majorBidi" w:cstheme="majorBidi"/>
                <w:lang w:val="lv-LV"/>
              </w:rPr>
              <w:t>mikroslēdzis</w:t>
            </w:r>
            <w:proofErr w:type="spellEnd"/>
            <w:r w:rsidRPr="000336E5">
              <w:rPr>
                <w:rFonts w:asciiTheme="majorBidi" w:hAnsiTheme="majorBidi" w:cstheme="majorBidi"/>
                <w:lang w:val="lv-LV"/>
              </w:rPr>
              <w:t xml:space="preserve"> vākam. Vākā paceļams caurspīdīgs vāciņš vieglākai procesa kontrolei. FP111/ </w:t>
            </w:r>
            <w:proofErr w:type="spellStart"/>
            <w:r w:rsidRPr="000336E5">
              <w:rPr>
                <w:rFonts w:asciiTheme="majorBidi" w:hAnsiTheme="majorBidi" w:cstheme="majorBidi"/>
                <w:lang w:val="lv-LV"/>
              </w:rPr>
              <w:t>Fama</w:t>
            </w:r>
            <w:proofErr w:type="spellEnd"/>
            <w:r w:rsidRPr="000336E5">
              <w:rPr>
                <w:rFonts w:asciiTheme="majorBidi" w:hAnsiTheme="majorBidi" w:cstheme="majorBidi"/>
                <w:lang w:val="lv-LV"/>
              </w:rPr>
              <w:t xml:space="preserve"> Industries/ Itālija, 530x660x1100, 3/4`` </w:t>
            </w:r>
            <w:proofErr w:type="spellStart"/>
            <w:r w:rsidRPr="000336E5">
              <w:rPr>
                <w:rFonts w:asciiTheme="majorBidi" w:hAnsiTheme="majorBidi" w:cstheme="majorBidi"/>
                <w:lang w:val="lv-LV"/>
              </w:rPr>
              <w:t>a.ū</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pieslēgums</w:t>
            </w:r>
            <w:proofErr w:type="spellEnd"/>
            <w:r w:rsidRPr="000336E5">
              <w:rPr>
                <w:rFonts w:asciiTheme="majorBidi" w:hAnsiTheme="majorBidi" w:cstheme="majorBidi"/>
                <w:lang w:val="lv-LV"/>
              </w:rPr>
              <w:t xml:space="preserve"> ar ventili, (ārējā vītne) h=400, </w:t>
            </w:r>
            <w:proofErr w:type="spellStart"/>
            <w:r w:rsidRPr="000336E5">
              <w:rPr>
                <w:rFonts w:asciiTheme="majorBidi" w:hAnsiTheme="majorBidi" w:cstheme="majorBidi"/>
                <w:lang w:val="lv-LV"/>
              </w:rPr>
              <w:t>kanaliz</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izvads</w:t>
            </w:r>
            <w:proofErr w:type="spellEnd"/>
            <w:r w:rsidRPr="000336E5">
              <w:rPr>
                <w:rFonts w:asciiTheme="majorBidi" w:hAnsiTheme="majorBidi" w:cstheme="majorBidi"/>
                <w:lang w:val="lv-LV"/>
              </w:rPr>
              <w:t xml:space="preserve"> 100 mm </w:t>
            </w:r>
            <w:proofErr w:type="spellStart"/>
            <w:r w:rsidRPr="000336E5">
              <w:rPr>
                <w:rFonts w:asciiTheme="majorBidi" w:hAnsiTheme="majorBidi" w:cstheme="majorBidi"/>
                <w:lang w:val="lv-LV"/>
              </w:rPr>
              <w:t>diam</w:t>
            </w:r>
            <w:proofErr w:type="spellEnd"/>
            <w:r w:rsidRPr="000336E5">
              <w:rPr>
                <w:rFonts w:asciiTheme="majorBidi" w:hAnsiTheme="majorBidi" w:cstheme="majorBidi"/>
                <w:lang w:val="lv-LV"/>
              </w:rPr>
              <w:t xml:space="preserve">. pie sienas h=0 mm, 400 V rozete/0,55 </w:t>
            </w:r>
            <w:proofErr w:type="spellStart"/>
            <w:r w:rsidRPr="000336E5">
              <w:rPr>
                <w:rFonts w:asciiTheme="majorBidi" w:hAnsiTheme="majorBidi" w:cstheme="majorBidi"/>
                <w:lang w:val="lv-LV"/>
              </w:rPr>
              <w:t>kW</w:t>
            </w:r>
            <w:proofErr w:type="spellEnd"/>
          </w:p>
        </w:tc>
        <w:tc>
          <w:tcPr>
            <w:tcW w:w="851" w:type="dxa"/>
            <w:tcBorders>
              <w:top w:val="nil"/>
              <w:left w:val="nil"/>
              <w:bottom w:val="single" w:sz="4" w:space="0" w:color="auto"/>
              <w:right w:val="single" w:sz="4" w:space="0" w:color="auto"/>
            </w:tcBorders>
            <w:noWrap/>
            <w:vAlign w:val="center"/>
            <w:hideMark/>
          </w:tcPr>
          <w:p w14:paraId="5F1F17A8"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6CDCEE6F" w14:textId="77777777" w:rsidTr="002C14C0">
        <w:trPr>
          <w:trHeight w:val="300"/>
        </w:trPr>
        <w:tc>
          <w:tcPr>
            <w:tcW w:w="682" w:type="dxa"/>
            <w:tcBorders>
              <w:top w:val="nil"/>
              <w:left w:val="single" w:sz="4" w:space="0" w:color="auto"/>
              <w:bottom w:val="single" w:sz="4" w:space="0" w:color="auto"/>
              <w:right w:val="single" w:sz="4" w:space="0" w:color="auto"/>
            </w:tcBorders>
            <w:shd w:val="clear" w:color="000000" w:fill="auto"/>
          </w:tcPr>
          <w:p w14:paraId="6A1E0FFB"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3.</w:t>
            </w:r>
          </w:p>
        </w:tc>
        <w:tc>
          <w:tcPr>
            <w:tcW w:w="2055" w:type="dxa"/>
            <w:tcBorders>
              <w:top w:val="nil"/>
              <w:left w:val="single" w:sz="4" w:space="0" w:color="auto"/>
              <w:bottom w:val="single" w:sz="4" w:space="0" w:color="auto"/>
              <w:right w:val="single" w:sz="4" w:space="0" w:color="auto"/>
            </w:tcBorders>
            <w:shd w:val="clear" w:color="000000" w:fill="auto"/>
          </w:tcPr>
          <w:p w14:paraId="1E580DC4"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123209377</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3314DC2A"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Trauku skalošanas duša ar krānu un maisītāju, </w:t>
            </w:r>
            <w:proofErr w:type="spellStart"/>
            <w:r w:rsidRPr="000336E5">
              <w:rPr>
                <w:rFonts w:asciiTheme="majorBidi" w:hAnsiTheme="majorBidi" w:cstheme="majorBidi"/>
                <w:lang w:val="lv-LV"/>
              </w:rPr>
              <w:t>Monolith</w:t>
            </w:r>
            <w:proofErr w:type="spellEnd"/>
            <w:r w:rsidRPr="000336E5">
              <w:rPr>
                <w:rFonts w:asciiTheme="majorBidi" w:hAnsiTheme="majorBidi" w:cstheme="majorBidi"/>
                <w:lang w:val="lv-LV"/>
              </w:rPr>
              <w:t>.</w:t>
            </w:r>
          </w:p>
        </w:tc>
        <w:tc>
          <w:tcPr>
            <w:tcW w:w="851" w:type="dxa"/>
            <w:tcBorders>
              <w:top w:val="nil"/>
              <w:left w:val="nil"/>
              <w:bottom w:val="single" w:sz="4" w:space="0" w:color="auto"/>
              <w:right w:val="single" w:sz="4" w:space="0" w:color="auto"/>
            </w:tcBorders>
            <w:shd w:val="clear" w:color="000000" w:fill="auto"/>
            <w:vAlign w:val="center"/>
            <w:hideMark/>
          </w:tcPr>
          <w:p w14:paraId="424F076E"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1A3EA51F" w14:textId="77777777" w:rsidTr="002C14C0">
        <w:trPr>
          <w:trHeight w:val="136"/>
        </w:trPr>
        <w:tc>
          <w:tcPr>
            <w:tcW w:w="682" w:type="dxa"/>
            <w:tcBorders>
              <w:top w:val="nil"/>
              <w:left w:val="single" w:sz="4" w:space="0" w:color="auto"/>
              <w:bottom w:val="single" w:sz="4" w:space="0" w:color="auto"/>
              <w:right w:val="single" w:sz="4" w:space="0" w:color="auto"/>
            </w:tcBorders>
            <w:shd w:val="clear" w:color="000000" w:fill="auto"/>
          </w:tcPr>
          <w:p w14:paraId="72B4129B"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4.</w:t>
            </w:r>
          </w:p>
        </w:tc>
        <w:tc>
          <w:tcPr>
            <w:tcW w:w="2055" w:type="dxa"/>
            <w:tcBorders>
              <w:top w:val="nil"/>
              <w:left w:val="single" w:sz="4" w:space="0" w:color="auto"/>
              <w:bottom w:val="single" w:sz="4" w:space="0" w:color="auto"/>
              <w:right w:val="single" w:sz="4" w:space="0" w:color="auto"/>
            </w:tcBorders>
            <w:shd w:val="clear" w:color="000000" w:fill="auto"/>
          </w:tcPr>
          <w:p w14:paraId="013AAEF0"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2163005447</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4355CC9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Nerūsējoša tērauda plaukts pie sienas, metināta konstrukcija, LV-06/3/ </w:t>
            </w:r>
            <w:proofErr w:type="spellStart"/>
            <w:r w:rsidRPr="000336E5">
              <w:rPr>
                <w:rFonts w:asciiTheme="majorBidi" w:hAnsiTheme="majorBidi" w:cstheme="majorBidi"/>
                <w:lang w:val="lv-LV"/>
              </w:rPr>
              <w:t>Vitrum</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factory</w:t>
            </w:r>
            <w:proofErr w:type="spellEnd"/>
            <w:r w:rsidRPr="000336E5">
              <w:rPr>
                <w:rFonts w:asciiTheme="majorBidi" w:hAnsiTheme="majorBidi" w:cstheme="majorBidi"/>
                <w:lang w:val="lv-LV"/>
              </w:rPr>
              <w:t>, 600x300.(kartupeļu mizojamā telpā)</w:t>
            </w:r>
          </w:p>
        </w:tc>
        <w:tc>
          <w:tcPr>
            <w:tcW w:w="851" w:type="dxa"/>
            <w:tcBorders>
              <w:top w:val="nil"/>
              <w:left w:val="nil"/>
              <w:bottom w:val="single" w:sz="4" w:space="0" w:color="auto"/>
              <w:right w:val="single" w:sz="4" w:space="0" w:color="auto"/>
            </w:tcBorders>
            <w:shd w:val="clear" w:color="000000" w:fill="auto"/>
            <w:vAlign w:val="center"/>
            <w:hideMark/>
          </w:tcPr>
          <w:p w14:paraId="4D964E17"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2007E685" w14:textId="77777777" w:rsidTr="002C14C0">
        <w:trPr>
          <w:trHeight w:val="300"/>
        </w:trPr>
        <w:tc>
          <w:tcPr>
            <w:tcW w:w="682" w:type="dxa"/>
            <w:tcBorders>
              <w:top w:val="nil"/>
              <w:left w:val="single" w:sz="4" w:space="0" w:color="auto"/>
              <w:bottom w:val="single" w:sz="4" w:space="0" w:color="auto"/>
              <w:right w:val="single" w:sz="4" w:space="0" w:color="auto"/>
            </w:tcBorders>
            <w:shd w:val="clear" w:color="000000" w:fill="auto"/>
          </w:tcPr>
          <w:p w14:paraId="705144CA"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5.</w:t>
            </w:r>
          </w:p>
        </w:tc>
        <w:tc>
          <w:tcPr>
            <w:tcW w:w="2055" w:type="dxa"/>
            <w:tcBorders>
              <w:top w:val="nil"/>
              <w:left w:val="single" w:sz="4" w:space="0" w:color="auto"/>
              <w:bottom w:val="single" w:sz="4" w:space="0" w:color="auto"/>
              <w:right w:val="single" w:sz="4" w:space="0" w:color="auto"/>
            </w:tcBorders>
            <w:shd w:val="clear" w:color="000000" w:fill="auto"/>
          </w:tcPr>
          <w:p w14:paraId="78C8F1DD"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2163005383</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4FF3AE7C"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Paliktnis plastmasas ar 300kg celtspēju, 20567, 800x600x145</w:t>
            </w:r>
          </w:p>
        </w:tc>
        <w:tc>
          <w:tcPr>
            <w:tcW w:w="851" w:type="dxa"/>
            <w:tcBorders>
              <w:top w:val="nil"/>
              <w:left w:val="nil"/>
              <w:bottom w:val="single" w:sz="4" w:space="0" w:color="auto"/>
              <w:right w:val="single" w:sz="4" w:space="0" w:color="auto"/>
            </w:tcBorders>
            <w:shd w:val="clear" w:color="000000" w:fill="auto"/>
            <w:vAlign w:val="center"/>
            <w:hideMark/>
          </w:tcPr>
          <w:p w14:paraId="5279A6FC"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2</w:t>
            </w:r>
          </w:p>
        </w:tc>
      </w:tr>
      <w:tr w:rsidR="0040192D" w:rsidRPr="000336E5" w14:paraId="2A096A9E" w14:textId="77777777" w:rsidTr="002C14C0">
        <w:trPr>
          <w:trHeight w:val="328"/>
        </w:trPr>
        <w:tc>
          <w:tcPr>
            <w:tcW w:w="682" w:type="dxa"/>
            <w:tcBorders>
              <w:top w:val="nil"/>
              <w:left w:val="single" w:sz="4" w:space="0" w:color="auto"/>
              <w:bottom w:val="single" w:sz="4" w:space="0" w:color="auto"/>
              <w:right w:val="single" w:sz="4" w:space="0" w:color="auto"/>
            </w:tcBorders>
            <w:shd w:val="clear" w:color="000000" w:fill="auto"/>
          </w:tcPr>
          <w:p w14:paraId="6A232F0A"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6.</w:t>
            </w:r>
          </w:p>
        </w:tc>
        <w:tc>
          <w:tcPr>
            <w:tcW w:w="2055" w:type="dxa"/>
            <w:tcBorders>
              <w:top w:val="nil"/>
              <w:left w:val="single" w:sz="4" w:space="0" w:color="auto"/>
              <w:bottom w:val="single" w:sz="4" w:space="0" w:color="auto"/>
              <w:right w:val="single" w:sz="4" w:space="0" w:color="auto"/>
            </w:tcBorders>
            <w:shd w:val="clear" w:color="000000" w:fill="auto"/>
          </w:tcPr>
          <w:p w14:paraId="62D091B6"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123209378</w:t>
            </w:r>
          </w:p>
          <w:p w14:paraId="7672CF5A" w14:textId="77777777" w:rsidR="0040192D" w:rsidRPr="000336E5" w:rsidRDefault="0040192D" w:rsidP="000336E5">
            <w:pPr>
              <w:spacing w:after="0"/>
              <w:rPr>
                <w:rFonts w:asciiTheme="majorBidi" w:hAnsiTheme="majorBidi" w:cstheme="majorBidi"/>
                <w:lang w:val="lv-LV"/>
              </w:rPr>
            </w:pP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2D89A08A"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Nerūsējošā tērauda sastatne ar 4 plauktiem, ST -11/6/ </w:t>
            </w:r>
            <w:proofErr w:type="spellStart"/>
            <w:r w:rsidRPr="000336E5">
              <w:rPr>
                <w:rFonts w:asciiTheme="majorBidi" w:hAnsiTheme="majorBidi" w:cstheme="majorBidi"/>
                <w:lang w:val="lv-LV"/>
              </w:rPr>
              <w:t>Vitrum</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factory</w:t>
            </w:r>
            <w:proofErr w:type="spellEnd"/>
            <w:r w:rsidRPr="000336E5">
              <w:rPr>
                <w:rFonts w:asciiTheme="majorBidi" w:hAnsiTheme="majorBidi" w:cstheme="majorBidi"/>
                <w:lang w:val="lv-LV"/>
              </w:rPr>
              <w:t>, 1100x600x1800</w:t>
            </w:r>
          </w:p>
        </w:tc>
        <w:tc>
          <w:tcPr>
            <w:tcW w:w="851" w:type="dxa"/>
            <w:tcBorders>
              <w:top w:val="nil"/>
              <w:left w:val="nil"/>
              <w:bottom w:val="single" w:sz="4" w:space="0" w:color="auto"/>
              <w:right w:val="single" w:sz="4" w:space="0" w:color="auto"/>
            </w:tcBorders>
            <w:shd w:val="clear" w:color="000000" w:fill="auto"/>
            <w:vAlign w:val="center"/>
            <w:hideMark/>
          </w:tcPr>
          <w:p w14:paraId="13E096E4"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37227C38" w14:textId="77777777" w:rsidTr="002C14C0">
        <w:trPr>
          <w:trHeight w:val="275"/>
        </w:trPr>
        <w:tc>
          <w:tcPr>
            <w:tcW w:w="682" w:type="dxa"/>
            <w:tcBorders>
              <w:top w:val="nil"/>
              <w:left w:val="single" w:sz="4" w:space="0" w:color="auto"/>
              <w:bottom w:val="single" w:sz="4" w:space="0" w:color="auto"/>
              <w:right w:val="single" w:sz="4" w:space="0" w:color="auto"/>
            </w:tcBorders>
            <w:shd w:val="clear" w:color="000000" w:fill="auto"/>
          </w:tcPr>
          <w:p w14:paraId="464BF54E"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7.</w:t>
            </w:r>
          </w:p>
        </w:tc>
        <w:tc>
          <w:tcPr>
            <w:tcW w:w="2055" w:type="dxa"/>
            <w:tcBorders>
              <w:top w:val="nil"/>
              <w:left w:val="single" w:sz="4" w:space="0" w:color="auto"/>
              <w:bottom w:val="single" w:sz="4" w:space="0" w:color="auto"/>
              <w:right w:val="single" w:sz="4" w:space="0" w:color="auto"/>
            </w:tcBorders>
            <w:shd w:val="clear" w:color="000000" w:fill="auto"/>
          </w:tcPr>
          <w:p w14:paraId="6B0E9D3B"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123209379</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2AB2CFDB"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Nerūsējošā tērauda sastatne ar 4 plauktiem, ST -10/6/ </w:t>
            </w:r>
            <w:proofErr w:type="spellStart"/>
            <w:r w:rsidRPr="000336E5">
              <w:rPr>
                <w:rFonts w:asciiTheme="majorBidi" w:hAnsiTheme="majorBidi" w:cstheme="majorBidi"/>
                <w:lang w:val="lv-LV"/>
              </w:rPr>
              <w:t>Vitrum</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factory</w:t>
            </w:r>
            <w:proofErr w:type="spellEnd"/>
            <w:r w:rsidRPr="000336E5">
              <w:rPr>
                <w:rFonts w:asciiTheme="majorBidi" w:hAnsiTheme="majorBidi" w:cstheme="majorBidi"/>
                <w:lang w:val="lv-LV"/>
              </w:rPr>
              <w:t>, 1000x600x1800.</w:t>
            </w:r>
          </w:p>
        </w:tc>
        <w:tc>
          <w:tcPr>
            <w:tcW w:w="851" w:type="dxa"/>
            <w:tcBorders>
              <w:top w:val="nil"/>
              <w:left w:val="nil"/>
              <w:bottom w:val="single" w:sz="4" w:space="0" w:color="auto"/>
              <w:right w:val="single" w:sz="4" w:space="0" w:color="auto"/>
            </w:tcBorders>
            <w:shd w:val="clear" w:color="000000" w:fill="auto"/>
            <w:vAlign w:val="center"/>
            <w:hideMark/>
          </w:tcPr>
          <w:p w14:paraId="28DCBBEF"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47CC5928" w14:textId="77777777" w:rsidTr="002C14C0">
        <w:trPr>
          <w:trHeight w:val="690"/>
        </w:trPr>
        <w:tc>
          <w:tcPr>
            <w:tcW w:w="682" w:type="dxa"/>
            <w:tcBorders>
              <w:top w:val="nil"/>
              <w:left w:val="single" w:sz="4" w:space="0" w:color="auto"/>
              <w:bottom w:val="single" w:sz="4" w:space="0" w:color="auto"/>
              <w:right w:val="single" w:sz="4" w:space="0" w:color="auto"/>
            </w:tcBorders>
            <w:shd w:val="clear" w:color="000000" w:fill="auto"/>
          </w:tcPr>
          <w:p w14:paraId="41043341"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8.</w:t>
            </w:r>
          </w:p>
        </w:tc>
        <w:tc>
          <w:tcPr>
            <w:tcW w:w="2055" w:type="dxa"/>
            <w:tcBorders>
              <w:top w:val="nil"/>
              <w:left w:val="single" w:sz="4" w:space="0" w:color="auto"/>
              <w:bottom w:val="single" w:sz="4" w:space="0" w:color="auto"/>
              <w:right w:val="single" w:sz="4" w:space="0" w:color="auto"/>
            </w:tcBorders>
            <w:shd w:val="clear" w:color="000000" w:fill="auto"/>
          </w:tcPr>
          <w:p w14:paraId="592F2652"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123209380</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00DDEC3D"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Saldētava no nerūsējošā tērauda  ārējo un iekšējo apdari - 700 L, -18/-22C ar elektronisku temperatūras displeju un ventilatoru, 3 </w:t>
            </w:r>
            <w:proofErr w:type="spellStart"/>
            <w:r w:rsidRPr="000336E5">
              <w:rPr>
                <w:rFonts w:asciiTheme="majorBidi" w:hAnsiTheme="majorBidi" w:cstheme="majorBidi"/>
                <w:lang w:val="lv-LV"/>
              </w:rPr>
              <w:t>plastificētiem</w:t>
            </w:r>
            <w:proofErr w:type="spellEnd"/>
            <w:r w:rsidRPr="000336E5">
              <w:rPr>
                <w:rFonts w:asciiTheme="majorBidi" w:hAnsiTheme="majorBidi" w:cstheme="majorBidi"/>
                <w:lang w:val="lv-LV"/>
              </w:rPr>
              <w:t xml:space="preserve"> plauktiem, maksimālā temperatūra telpā +43. Saldētava slēdzama, A70/1BE/ </w:t>
            </w:r>
            <w:proofErr w:type="spellStart"/>
            <w:r w:rsidRPr="000336E5">
              <w:rPr>
                <w:rFonts w:asciiTheme="majorBidi" w:hAnsiTheme="majorBidi" w:cstheme="majorBidi"/>
                <w:lang w:val="lv-LV"/>
              </w:rPr>
              <w:t>Cold</w:t>
            </w:r>
            <w:proofErr w:type="spellEnd"/>
            <w:r w:rsidRPr="000336E5">
              <w:rPr>
                <w:rFonts w:asciiTheme="majorBidi" w:hAnsiTheme="majorBidi" w:cstheme="majorBidi"/>
                <w:lang w:val="lv-LV"/>
              </w:rPr>
              <w:t xml:space="preserve"> Line/ Itālija, 740x715x2085, 230V/0,85kW rozete, h=2200.</w:t>
            </w:r>
          </w:p>
        </w:tc>
        <w:tc>
          <w:tcPr>
            <w:tcW w:w="851" w:type="dxa"/>
            <w:tcBorders>
              <w:top w:val="nil"/>
              <w:left w:val="nil"/>
              <w:bottom w:val="single" w:sz="4" w:space="0" w:color="auto"/>
              <w:right w:val="single" w:sz="4" w:space="0" w:color="auto"/>
            </w:tcBorders>
            <w:shd w:val="clear" w:color="000000" w:fill="auto"/>
            <w:vAlign w:val="center"/>
            <w:hideMark/>
          </w:tcPr>
          <w:p w14:paraId="5CBC8878"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5CEDC39B" w14:textId="77777777" w:rsidTr="002C14C0">
        <w:trPr>
          <w:trHeight w:val="300"/>
        </w:trPr>
        <w:tc>
          <w:tcPr>
            <w:tcW w:w="682" w:type="dxa"/>
            <w:tcBorders>
              <w:top w:val="nil"/>
              <w:left w:val="single" w:sz="4" w:space="0" w:color="auto"/>
              <w:bottom w:val="single" w:sz="4" w:space="0" w:color="auto"/>
              <w:right w:val="single" w:sz="4" w:space="0" w:color="auto"/>
            </w:tcBorders>
            <w:shd w:val="clear" w:color="000000" w:fill="auto"/>
          </w:tcPr>
          <w:p w14:paraId="0585389D"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9.</w:t>
            </w:r>
          </w:p>
        </w:tc>
        <w:tc>
          <w:tcPr>
            <w:tcW w:w="2055" w:type="dxa"/>
            <w:tcBorders>
              <w:top w:val="nil"/>
              <w:left w:val="single" w:sz="4" w:space="0" w:color="auto"/>
              <w:bottom w:val="single" w:sz="4" w:space="0" w:color="auto"/>
              <w:right w:val="single" w:sz="4" w:space="0" w:color="auto"/>
            </w:tcBorders>
            <w:shd w:val="clear" w:color="000000" w:fill="auto"/>
          </w:tcPr>
          <w:p w14:paraId="62D993C8"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2163005384-163005393</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50075B10"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Saliekamie plaukti, kravnesība 180 kg, 3045, 970x500.</w:t>
            </w:r>
          </w:p>
        </w:tc>
        <w:tc>
          <w:tcPr>
            <w:tcW w:w="851" w:type="dxa"/>
            <w:tcBorders>
              <w:top w:val="nil"/>
              <w:left w:val="nil"/>
              <w:bottom w:val="single" w:sz="4" w:space="0" w:color="auto"/>
              <w:right w:val="single" w:sz="4" w:space="0" w:color="auto"/>
            </w:tcBorders>
            <w:shd w:val="clear" w:color="000000" w:fill="auto"/>
            <w:vAlign w:val="center"/>
            <w:hideMark/>
          </w:tcPr>
          <w:p w14:paraId="453D54DF"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10</w:t>
            </w:r>
          </w:p>
        </w:tc>
      </w:tr>
      <w:tr w:rsidR="0040192D" w:rsidRPr="000336E5" w14:paraId="1734B360" w14:textId="77777777" w:rsidTr="002C14C0">
        <w:trPr>
          <w:trHeight w:val="300"/>
        </w:trPr>
        <w:tc>
          <w:tcPr>
            <w:tcW w:w="682" w:type="dxa"/>
            <w:tcBorders>
              <w:top w:val="nil"/>
              <w:left w:val="single" w:sz="4" w:space="0" w:color="auto"/>
              <w:bottom w:val="single" w:sz="4" w:space="0" w:color="auto"/>
              <w:right w:val="single" w:sz="4" w:space="0" w:color="auto"/>
            </w:tcBorders>
            <w:shd w:val="clear" w:color="000000" w:fill="auto"/>
          </w:tcPr>
          <w:p w14:paraId="2875EDEC"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10.</w:t>
            </w:r>
          </w:p>
        </w:tc>
        <w:tc>
          <w:tcPr>
            <w:tcW w:w="2055" w:type="dxa"/>
            <w:tcBorders>
              <w:top w:val="nil"/>
              <w:left w:val="single" w:sz="4" w:space="0" w:color="auto"/>
              <w:bottom w:val="single" w:sz="4" w:space="0" w:color="auto"/>
              <w:right w:val="single" w:sz="4" w:space="0" w:color="auto"/>
            </w:tcBorders>
            <w:shd w:val="clear" w:color="000000" w:fill="auto"/>
          </w:tcPr>
          <w:p w14:paraId="4F353DB1"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2163005394-163005398</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488C89AA"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Saliekamie plaukti, kravnesība 125 kg, 3079, 1170x500.</w:t>
            </w:r>
          </w:p>
        </w:tc>
        <w:tc>
          <w:tcPr>
            <w:tcW w:w="851" w:type="dxa"/>
            <w:tcBorders>
              <w:top w:val="nil"/>
              <w:left w:val="nil"/>
              <w:bottom w:val="single" w:sz="4" w:space="0" w:color="auto"/>
              <w:right w:val="single" w:sz="4" w:space="0" w:color="auto"/>
            </w:tcBorders>
            <w:shd w:val="clear" w:color="000000" w:fill="auto"/>
            <w:vAlign w:val="center"/>
            <w:hideMark/>
          </w:tcPr>
          <w:p w14:paraId="528A1AD8"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5</w:t>
            </w:r>
          </w:p>
        </w:tc>
      </w:tr>
      <w:tr w:rsidR="0040192D" w:rsidRPr="000336E5" w14:paraId="0F3743D3" w14:textId="77777777" w:rsidTr="002C14C0">
        <w:trPr>
          <w:trHeight w:val="300"/>
        </w:trPr>
        <w:tc>
          <w:tcPr>
            <w:tcW w:w="682" w:type="dxa"/>
            <w:tcBorders>
              <w:top w:val="nil"/>
              <w:left w:val="single" w:sz="4" w:space="0" w:color="auto"/>
              <w:bottom w:val="single" w:sz="4" w:space="0" w:color="auto"/>
              <w:right w:val="single" w:sz="4" w:space="0" w:color="auto"/>
            </w:tcBorders>
            <w:shd w:val="clear" w:color="000000" w:fill="auto"/>
          </w:tcPr>
          <w:p w14:paraId="5BD23AB9"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11.</w:t>
            </w:r>
          </w:p>
        </w:tc>
        <w:tc>
          <w:tcPr>
            <w:tcW w:w="2055" w:type="dxa"/>
            <w:tcBorders>
              <w:top w:val="nil"/>
              <w:left w:val="single" w:sz="4" w:space="0" w:color="auto"/>
              <w:bottom w:val="single" w:sz="4" w:space="0" w:color="auto"/>
              <w:right w:val="single" w:sz="4" w:space="0" w:color="auto"/>
            </w:tcBorders>
            <w:shd w:val="clear" w:color="000000" w:fill="auto"/>
          </w:tcPr>
          <w:p w14:paraId="2B23A4AC"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2163005399-163005403</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11712FAE"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Saliekamie plaukti, kravnesība 105 kg, 2991, 1270x500.</w:t>
            </w:r>
          </w:p>
        </w:tc>
        <w:tc>
          <w:tcPr>
            <w:tcW w:w="851" w:type="dxa"/>
            <w:tcBorders>
              <w:top w:val="nil"/>
              <w:left w:val="nil"/>
              <w:bottom w:val="single" w:sz="4" w:space="0" w:color="auto"/>
              <w:right w:val="single" w:sz="4" w:space="0" w:color="auto"/>
            </w:tcBorders>
            <w:shd w:val="clear" w:color="000000" w:fill="auto"/>
            <w:vAlign w:val="center"/>
            <w:hideMark/>
          </w:tcPr>
          <w:p w14:paraId="3E3EEDD8"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5</w:t>
            </w:r>
          </w:p>
        </w:tc>
      </w:tr>
      <w:tr w:rsidR="0040192D" w:rsidRPr="000336E5" w14:paraId="7E1333FB" w14:textId="77777777" w:rsidTr="002C14C0">
        <w:trPr>
          <w:trHeight w:val="295"/>
        </w:trPr>
        <w:tc>
          <w:tcPr>
            <w:tcW w:w="682" w:type="dxa"/>
            <w:tcBorders>
              <w:top w:val="nil"/>
              <w:left w:val="single" w:sz="4" w:space="0" w:color="auto"/>
              <w:bottom w:val="single" w:sz="4" w:space="0" w:color="auto"/>
              <w:right w:val="single" w:sz="4" w:space="0" w:color="auto"/>
            </w:tcBorders>
            <w:shd w:val="clear" w:color="000000" w:fill="auto"/>
          </w:tcPr>
          <w:p w14:paraId="5631ACA6"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w:t>
            </w:r>
          </w:p>
        </w:tc>
        <w:tc>
          <w:tcPr>
            <w:tcW w:w="2055" w:type="dxa"/>
            <w:tcBorders>
              <w:top w:val="nil"/>
              <w:left w:val="single" w:sz="4" w:space="0" w:color="auto"/>
              <w:bottom w:val="single" w:sz="4" w:space="0" w:color="auto"/>
              <w:right w:val="single" w:sz="4" w:space="0" w:color="auto"/>
            </w:tcBorders>
            <w:shd w:val="clear" w:color="000000" w:fill="auto"/>
          </w:tcPr>
          <w:p w14:paraId="4AB9429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2163005458-163005463</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403C25A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Balsti plauktu sistēmai, krāsota metāla, ar plastmasas pamatnēm, U25000023;1079; 2192, 2000x500.</w:t>
            </w:r>
          </w:p>
        </w:tc>
        <w:tc>
          <w:tcPr>
            <w:tcW w:w="851" w:type="dxa"/>
            <w:tcBorders>
              <w:top w:val="nil"/>
              <w:left w:val="nil"/>
              <w:bottom w:val="single" w:sz="4" w:space="0" w:color="auto"/>
              <w:right w:val="single" w:sz="4" w:space="0" w:color="auto"/>
            </w:tcBorders>
            <w:shd w:val="clear" w:color="000000" w:fill="auto"/>
            <w:vAlign w:val="center"/>
            <w:hideMark/>
          </w:tcPr>
          <w:p w14:paraId="5E7D0AC6"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6</w:t>
            </w:r>
          </w:p>
        </w:tc>
      </w:tr>
      <w:tr w:rsidR="0040192D" w:rsidRPr="000336E5" w14:paraId="4F9B5C56" w14:textId="77777777" w:rsidTr="000336E5">
        <w:trPr>
          <w:trHeight w:val="691"/>
        </w:trPr>
        <w:tc>
          <w:tcPr>
            <w:tcW w:w="682" w:type="dxa"/>
            <w:tcBorders>
              <w:top w:val="nil"/>
              <w:left w:val="single" w:sz="4" w:space="0" w:color="auto"/>
              <w:bottom w:val="single" w:sz="4" w:space="0" w:color="auto"/>
              <w:right w:val="single" w:sz="4" w:space="0" w:color="auto"/>
            </w:tcBorders>
            <w:shd w:val="clear" w:color="000000" w:fill="auto"/>
          </w:tcPr>
          <w:p w14:paraId="41BE0D29"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13.</w:t>
            </w:r>
          </w:p>
        </w:tc>
        <w:tc>
          <w:tcPr>
            <w:tcW w:w="2055" w:type="dxa"/>
            <w:tcBorders>
              <w:top w:val="nil"/>
              <w:left w:val="single" w:sz="4" w:space="0" w:color="auto"/>
              <w:bottom w:val="single" w:sz="4" w:space="0" w:color="auto"/>
              <w:right w:val="single" w:sz="4" w:space="0" w:color="auto"/>
            </w:tcBorders>
            <w:shd w:val="clear" w:color="000000" w:fill="auto"/>
          </w:tcPr>
          <w:p w14:paraId="330BA3CE"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123209380</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6097DB5E"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Saldētava-lāde ar paceļamu vāku ar nerūsējošā tērauda apdari, 2 groziem, V=385 l. Balts korpuss, iekšpuse- alumīnija. Manuāla atkausēšana, statiska dzesēšana, FR405S/ </w:t>
            </w:r>
            <w:proofErr w:type="spellStart"/>
            <w:r w:rsidRPr="000336E5">
              <w:rPr>
                <w:rFonts w:asciiTheme="majorBidi" w:hAnsiTheme="majorBidi" w:cstheme="majorBidi"/>
                <w:lang w:val="lv-LV"/>
              </w:rPr>
              <w:t>Tefcold</w:t>
            </w:r>
            <w:proofErr w:type="spellEnd"/>
            <w:r w:rsidRPr="000336E5">
              <w:rPr>
                <w:rFonts w:asciiTheme="majorBidi" w:hAnsiTheme="majorBidi" w:cstheme="majorBidi"/>
                <w:lang w:val="lv-LV"/>
              </w:rPr>
              <w:t>, 1284x700x945, 230V/0,23kW rozete, h=400.</w:t>
            </w:r>
          </w:p>
        </w:tc>
        <w:tc>
          <w:tcPr>
            <w:tcW w:w="851" w:type="dxa"/>
            <w:tcBorders>
              <w:top w:val="nil"/>
              <w:left w:val="nil"/>
              <w:bottom w:val="single" w:sz="4" w:space="0" w:color="auto"/>
              <w:right w:val="single" w:sz="4" w:space="0" w:color="auto"/>
            </w:tcBorders>
            <w:noWrap/>
            <w:vAlign w:val="center"/>
            <w:hideMark/>
          </w:tcPr>
          <w:p w14:paraId="3CC79491"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3F452B70" w14:textId="77777777" w:rsidTr="000336E5">
        <w:trPr>
          <w:trHeight w:val="842"/>
        </w:trPr>
        <w:tc>
          <w:tcPr>
            <w:tcW w:w="682" w:type="dxa"/>
            <w:tcBorders>
              <w:top w:val="single" w:sz="4" w:space="0" w:color="auto"/>
              <w:left w:val="single" w:sz="4" w:space="0" w:color="auto"/>
              <w:bottom w:val="single" w:sz="4" w:space="0" w:color="auto"/>
              <w:right w:val="single" w:sz="4" w:space="0" w:color="auto"/>
            </w:tcBorders>
            <w:shd w:val="clear" w:color="000000" w:fill="auto"/>
          </w:tcPr>
          <w:p w14:paraId="16322B08"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lastRenderedPageBreak/>
              <w:t>14.</w:t>
            </w:r>
          </w:p>
        </w:tc>
        <w:tc>
          <w:tcPr>
            <w:tcW w:w="2055" w:type="dxa"/>
            <w:tcBorders>
              <w:top w:val="single" w:sz="4" w:space="0" w:color="auto"/>
              <w:left w:val="single" w:sz="4" w:space="0" w:color="auto"/>
              <w:bottom w:val="single" w:sz="4" w:space="0" w:color="auto"/>
              <w:right w:val="single" w:sz="4" w:space="0" w:color="auto"/>
            </w:tcBorders>
            <w:shd w:val="clear" w:color="000000" w:fill="auto"/>
          </w:tcPr>
          <w:p w14:paraId="1DA998F1"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123209381-123209434</w:t>
            </w:r>
          </w:p>
        </w:tc>
        <w:tc>
          <w:tcPr>
            <w:tcW w:w="6379" w:type="dxa"/>
            <w:tcBorders>
              <w:top w:val="single" w:sz="4" w:space="0" w:color="auto"/>
              <w:left w:val="single" w:sz="4" w:space="0" w:color="auto"/>
              <w:bottom w:val="single" w:sz="4" w:space="0" w:color="auto"/>
              <w:right w:val="single" w:sz="4" w:space="0" w:color="auto"/>
            </w:tcBorders>
            <w:shd w:val="clear" w:color="000000" w:fill="auto"/>
            <w:vAlign w:val="center"/>
            <w:hideMark/>
          </w:tcPr>
          <w:p w14:paraId="0E5D1086"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Garderobes skapītis  ar soliņu, 2 personām, izgatavots no 1mm bieza tērauda un no abām pusēm pārklāts ar </w:t>
            </w:r>
            <w:proofErr w:type="spellStart"/>
            <w:r w:rsidRPr="000336E5">
              <w:rPr>
                <w:rFonts w:asciiTheme="majorBidi" w:hAnsiTheme="majorBidi" w:cstheme="majorBidi"/>
                <w:lang w:val="lv-LV"/>
              </w:rPr>
              <w:t>pulverkrāsu</w:t>
            </w:r>
            <w:proofErr w:type="spellEnd"/>
            <w:r w:rsidRPr="000336E5">
              <w:rPr>
                <w:rFonts w:asciiTheme="majorBidi" w:hAnsiTheme="majorBidi" w:cstheme="majorBidi"/>
                <w:lang w:val="lv-LV"/>
              </w:rPr>
              <w:t xml:space="preserve">. Katrai personai ir aizslēdzams nodalījums ar starpsienu  āra un darba drēbēm ,  plaukts un āķi apģērbiem. Skapim ir regulējamas kājas, ventilācijas atveres. GSS-2;SP-800 / </w:t>
            </w:r>
            <w:proofErr w:type="spellStart"/>
            <w:r w:rsidRPr="000336E5">
              <w:rPr>
                <w:rFonts w:asciiTheme="majorBidi" w:hAnsiTheme="majorBidi" w:cstheme="majorBidi"/>
                <w:lang w:val="lv-LV"/>
              </w:rPr>
              <w:t>Vitrum</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factory</w:t>
            </w:r>
            <w:proofErr w:type="spellEnd"/>
            <w:r w:rsidRPr="000336E5">
              <w:rPr>
                <w:rFonts w:asciiTheme="majorBidi" w:hAnsiTheme="majorBidi" w:cstheme="majorBidi"/>
                <w:lang w:val="lv-LV"/>
              </w:rPr>
              <w:t>, 800x490x1800.</w:t>
            </w:r>
          </w:p>
        </w:tc>
        <w:tc>
          <w:tcPr>
            <w:tcW w:w="851" w:type="dxa"/>
            <w:tcBorders>
              <w:top w:val="single" w:sz="4" w:space="0" w:color="auto"/>
              <w:left w:val="single" w:sz="4" w:space="0" w:color="auto"/>
              <w:bottom w:val="single" w:sz="4" w:space="0" w:color="auto"/>
              <w:right w:val="single" w:sz="4" w:space="0" w:color="auto"/>
            </w:tcBorders>
            <w:shd w:val="clear" w:color="000000" w:fill="auto"/>
            <w:vAlign w:val="center"/>
            <w:hideMark/>
          </w:tcPr>
          <w:p w14:paraId="234F9649"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2</w:t>
            </w:r>
          </w:p>
        </w:tc>
      </w:tr>
      <w:tr w:rsidR="0040192D" w:rsidRPr="000336E5" w14:paraId="76E41D9C" w14:textId="77777777" w:rsidTr="000336E5">
        <w:trPr>
          <w:trHeight w:val="699"/>
        </w:trPr>
        <w:tc>
          <w:tcPr>
            <w:tcW w:w="682" w:type="dxa"/>
            <w:tcBorders>
              <w:top w:val="single" w:sz="4" w:space="0" w:color="auto"/>
              <w:left w:val="single" w:sz="4" w:space="0" w:color="auto"/>
              <w:bottom w:val="single" w:sz="4" w:space="0" w:color="auto"/>
              <w:right w:val="single" w:sz="4" w:space="0" w:color="auto"/>
            </w:tcBorders>
            <w:shd w:val="clear" w:color="000000" w:fill="auto"/>
          </w:tcPr>
          <w:p w14:paraId="5BA03503"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15.</w:t>
            </w:r>
          </w:p>
        </w:tc>
        <w:tc>
          <w:tcPr>
            <w:tcW w:w="2055" w:type="dxa"/>
            <w:tcBorders>
              <w:top w:val="single" w:sz="4" w:space="0" w:color="auto"/>
              <w:left w:val="single" w:sz="4" w:space="0" w:color="auto"/>
              <w:bottom w:val="single" w:sz="4" w:space="0" w:color="auto"/>
              <w:right w:val="single" w:sz="4" w:space="0" w:color="auto"/>
            </w:tcBorders>
            <w:shd w:val="clear" w:color="000000" w:fill="auto"/>
          </w:tcPr>
          <w:p w14:paraId="2C1E9F50"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123209382</w:t>
            </w:r>
          </w:p>
        </w:tc>
        <w:tc>
          <w:tcPr>
            <w:tcW w:w="6379" w:type="dxa"/>
            <w:tcBorders>
              <w:top w:val="single" w:sz="4" w:space="0" w:color="auto"/>
              <w:left w:val="single" w:sz="4" w:space="0" w:color="auto"/>
              <w:bottom w:val="single" w:sz="4" w:space="0" w:color="auto"/>
              <w:right w:val="single" w:sz="4" w:space="0" w:color="auto"/>
            </w:tcBorders>
            <w:shd w:val="clear" w:color="000000" w:fill="auto"/>
            <w:vAlign w:val="center"/>
            <w:hideMark/>
          </w:tcPr>
          <w:p w14:paraId="2DD29721"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Skapis apkopējas inventāram, izgatavots no 1mm bieza tērauda no abām pusēm pārklāts ar </w:t>
            </w:r>
            <w:proofErr w:type="spellStart"/>
            <w:r w:rsidRPr="000336E5">
              <w:rPr>
                <w:rFonts w:asciiTheme="majorBidi" w:hAnsiTheme="majorBidi" w:cstheme="majorBidi"/>
                <w:lang w:val="lv-LV"/>
              </w:rPr>
              <w:t>pulverkrāsu</w:t>
            </w:r>
            <w:proofErr w:type="spellEnd"/>
            <w:r w:rsidRPr="000336E5">
              <w:rPr>
                <w:rFonts w:asciiTheme="majorBidi" w:hAnsiTheme="majorBidi" w:cstheme="majorBidi"/>
                <w:lang w:val="lv-LV"/>
              </w:rPr>
              <w:t xml:space="preserve">   ar starpsienu un āķīšiem vienā pusē un plauktiem otrā pusē. Aizslēdzams, GSS-2 apkop. / </w:t>
            </w:r>
            <w:proofErr w:type="spellStart"/>
            <w:r w:rsidRPr="000336E5">
              <w:rPr>
                <w:rFonts w:asciiTheme="majorBidi" w:hAnsiTheme="majorBidi" w:cstheme="majorBidi"/>
                <w:lang w:val="lv-LV"/>
              </w:rPr>
              <w:t>Vitrum</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factory</w:t>
            </w:r>
            <w:proofErr w:type="spellEnd"/>
            <w:r w:rsidRPr="000336E5">
              <w:rPr>
                <w:rFonts w:asciiTheme="majorBidi" w:hAnsiTheme="majorBidi" w:cstheme="majorBidi"/>
                <w:lang w:val="lv-LV"/>
              </w:rPr>
              <w:t>, 800x490x1800.</w:t>
            </w:r>
          </w:p>
          <w:p w14:paraId="02FCA961" w14:textId="77777777" w:rsidR="0040192D" w:rsidRPr="000336E5" w:rsidRDefault="0040192D" w:rsidP="000336E5">
            <w:pPr>
              <w:spacing w:after="0"/>
              <w:rPr>
                <w:rFonts w:asciiTheme="majorBidi" w:hAnsiTheme="majorBidi" w:cstheme="majorBidi"/>
                <w:lang w:val="lv-LV"/>
              </w:rPr>
            </w:pPr>
          </w:p>
        </w:tc>
        <w:tc>
          <w:tcPr>
            <w:tcW w:w="851" w:type="dxa"/>
            <w:tcBorders>
              <w:top w:val="single" w:sz="4" w:space="0" w:color="auto"/>
              <w:left w:val="nil"/>
              <w:bottom w:val="single" w:sz="4" w:space="0" w:color="auto"/>
              <w:right w:val="single" w:sz="4" w:space="0" w:color="auto"/>
            </w:tcBorders>
            <w:shd w:val="clear" w:color="000000" w:fill="auto"/>
            <w:vAlign w:val="center"/>
            <w:hideMark/>
          </w:tcPr>
          <w:p w14:paraId="31FAA04B"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4A1F84AE" w14:textId="77777777" w:rsidTr="002C14C0">
        <w:trPr>
          <w:trHeight w:val="573"/>
        </w:trPr>
        <w:tc>
          <w:tcPr>
            <w:tcW w:w="682" w:type="dxa"/>
            <w:tcBorders>
              <w:top w:val="nil"/>
              <w:left w:val="single" w:sz="4" w:space="0" w:color="auto"/>
              <w:bottom w:val="single" w:sz="4" w:space="0" w:color="auto"/>
              <w:right w:val="single" w:sz="4" w:space="0" w:color="auto"/>
            </w:tcBorders>
            <w:shd w:val="clear" w:color="000000" w:fill="auto"/>
          </w:tcPr>
          <w:p w14:paraId="2850DBA4" w14:textId="77777777" w:rsidR="0040192D" w:rsidRPr="000336E5" w:rsidRDefault="0040192D" w:rsidP="000336E5">
            <w:pPr>
              <w:spacing w:after="0"/>
              <w:rPr>
                <w:rFonts w:asciiTheme="majorBidi" w:hAnsiTheme="majorBidi" w:cstheme="majorBidi"/>
                <w:lang w:val="lv-LV"/>
              </w:rPr>
            </w:pPr>
          </w:p>
          <w:p w14:paraId="4106E0B2"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16.</w:t>
            </w:r>
          </w:p>
        </w:tc>
        <w:tc>
          <w:tcPr>
            <w:tcW w:w="2055" w:type="dxa"/>
            <w:tcBorders>
              <w:top w:val="nil"/>
              <w:left w:val="single" w:sz="4" w:space="0" w:color="auto"/>
              <w:bottom w:val="single" w:sz="4" w:space="0" w:color="auto"/>
              <w:right w:val="single" w:sz="4" w:space="0" w:color="auto"/>
            </w:tcBorders>
            <w:shd w:val="clear" w:color="000000" w:fill="auto"/>
          </w:tcPr>
          <w:p w14:paraId="3FE6D665" w14:textId="77777777" w:rsidR="0040192D" w:rsidRPr="000336E5" w:rsidRDefault="0040192D" w:rsidP="000336E5">
            <w:pPr>
              <w:spacing w:after="0"/>
              <w:rPr>
                <w:rFonts w:asciiTheme="majorBidi" w:hAnsiTheme="majorBidi" w:cstheme="majorBidi"/>
                <w:lang w:val="lv-LV"/>
              </w:rPr>
            </w:pPr>
          </w:p>
          <w:p w14:paraId="15BBB058"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123915336</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5C68D6AA"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Tvaika konvekcijas krāsns PF840 ar reverso </w:t>
            </w:r>
            <w:proofErr w:type="spellStart"/>
            <w:r w:rsidRPr="000336E5">
              <w:rPr>
                <w:rFonts w:asciiTheme="majorBidi" w:hAnsiTheme="majorBidi" w:cstheme="majorBidi"/>
                <w:lang w:val="lv-LV"/>
              </w:rPr>
              <w:t>durvi</w:t>
            </w:r>
            <w:proofErr w:type="spellEnd"/>
            <w:r w:rsidRPr="000336E5">
              <w:rPr>
                <w:rFonts w:asciiTheme="majorBidi" w:hAnsiTheme="majorBidi" w:cstheme="majorBidi"/>
                <w:lang w:val="lv-LV"/>
              </w:rPr>
              <w:t xml:space="preserve"> uz 10x1/1GN līmeņiem (+1 papildus līmenis). Attālums starp sliežu virzītājiem 65 mm. PIRON</w:t>
            </w:r>
          </w:p>
        </w:tc>
        <w:tc>
          <w:tcPr>
            <w:tcW w:w="851" w:type="dxa"/>
            <w:tcBorders>
              <w:top w:val="nil"/>
              <w:left w:val="nil"/>
              <w:bottom w:val="single" w:sz="4" w:space="0" w:color="auto"/>
              <w:right w:val="single" w:sz="4" w:space="0" w:color="auto"/>
            </w:tcBorders>
            <w:shd w:val="clear" w:color="000000" w:fill="auto"/>
            <w:vAlign w:val="center"/>
            <w:hideMark/>
          </w:tcPr>
          <w:p w14:paraId="3D002887"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5E6BBF73" w14:textId="77777777" w:rsidTr="002C14C0">
        <w:trPr>
          <w:trHeight w:val="381"/>
        </w:trPr>
        <w:tc>
          <w:tcPr>
            <w:tcW w:w="682" w:type="dxa"/>
            <w:tcBorders>
              <w:top w:val="single" w:sz="4" w:space="0" w:color="auto"/>
              <w:left w:val="single" w:sz="4" w:space="0" w:color="auto"/>
              <w:bottom w:val="single" w:sz="4" w:space="0" w:color="auto"/>
              <w:right w:val="single" w:sz="4" w:space="0" w:color="auto"/>
            </w:tcBorders>
            <w:shd w:val="clear" w:color="000000" w:fill="auto"/>
          </w:tcPr>
          <w:p w14:paraId="3631E58C"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17.</w:t>
            </w:r>
          </w:p>
        </w:tc>
        <w:tc>
          <w:tcPr>
            <w:tcW w:w="2055" w:type="dxa"/>
            <w:tcBorders>
              <w:top w:val="nil"/>
              <w:left w:val="single" w:sz="4" w:space="0" w:color="auto"/>
              <w:bottom w:val="single" w:sz="4" w:space="0" w:color="auto"/>
              <w:right w:val="single" w:sz="4" w:space="0" w:color="auto"/>
            </w:tcBorders>
            <w:shd w:val="clear" w:color="000000" w:fill="auto"/>
          </w:tcPr>
          <w:p w14:paraId="333FF9A3"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123209384</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3858AA8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Nerūsējošā tērauda paliktnis zem konvekcijas krāsns ar 16 sliežu virzītājiem GN 1/1 traukiem, 950x865x700.</w:t>
            </w:r>
          </w:p>
        </w:tc>
        <w:tc>
          <w:tcPr>
            <w:tcW w:w="851" w:type="dxa"/>
            <w:tcBorders>
              <w:top w:val="nil"/>
              <w:left w:val="nil"/>
              <w:bottom w:val="single" w:sz="4" w:space="0" w:color="auto"/>
              <w:right w:val="single" w:sz="4" w:space="0" w:color="auto"/>
            </w:tcBorders>
            <w:shd w:val="clear" w:color="000000" w:fill="auto"/>
            <w:vAlign w:val="center"/>
            <w:hideMark/>
          </w:tcPr>
          <w:p w14:paraId="3C929505"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03EBDC8D" w14:textId="77777777" w:rsidTr="002C14C0">
        <w:trPr>
          <w:trHeight w:val="417"/>
        </w:trPr>
        <w:tc>
          <w:tcPr>
            <w:tcW w:w="682" w:type="dxa"/>
            <w:tcBorders>
              <w:top w:val="nil"/>
              <w:left w:val="single" w:sz="4" w:space="0" w:color="auto"/>
              <w:bottom w:val="single" w:sz="4" w:space="0" w:color="auto"/>
              <w:right w:val="single" w:sz="4" w:space="0" w:color="auto"/>
            </w:tcBorders>
            <w:shd w:val="clear" w:color="000000" w:fill="auto"/>
          </w:tcPr>
          <w:p w14:paraId="669C886D"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18.</w:t>
            </w:r>
          </w:p>
        </w:tc>
        <w:tc>
          <w:tcPr>
            <w:tcW w:w="2055" w:type="dxa"/>
            <w:tcBorders>
              <w:top w:val="nil"/>
              <w:left w:val="single" w:sz="4" w:space="0" w:color="auto"/>
              <w:bottom w:val="single" w:sz="4" w:space="0" w:color="auto"/>
              <w:right w:val="single" w:sz="4" w:space="0" w:color="auto"/>
            </w:tcBorders>
            <w:shd w:val="clear" w:color="000000" w:fill="auto"/>
          </w:tcPr>
          <w:p w14:paraId="1E2A9BC9"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123209385</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63A72DDB"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Ūdens filtrs-mīkstinātājs ar maināmu kārtridžu, regulējama ūdens caurlaidība filtra galvai 0-70 %. Viens kārtridžs paredzēts uz 2750 l, (1013634;102827 )</w:t>
            </w:r>
            <w:proofErr w:type="spellStart"/>
            <w:r w:rsidRPr="000336E5">
              <w:rPr>
                <w:rFonts w:asciiTheme="majorBidi" w:hAnsiTheme="majorBidi" w:cstheme="majorBidi"/>
                <w:lang w:val="lv-LV"/>
              </w:rPr>
              <w:t>Britta</w:t>
            </w:r>
            <w:proofErr w:type="spellEnd"/>
            <w:r w:rsidRPr="000336E5">
              <w:rPr>
                <w:rFonts w:asciiTheme="majorBidi" w:hAnsiTheme="majorBidi" w:cstheme="majorBidi"/>
                <w:lang w:val="lv-LV"/>
              </w:rPr>
              <w:t xml:space="preserve">, 125x119x464. </w:t>
            </w:r>
          </w:p>
        </w:tc>
        <w:tc>
          <w:tcPr>
            <w:tcW w:w="851" w:type="dxa"/>
            <w:tcBorders>
              <w:top w:val="nil"/>
              <w:left w:val="nil"/>
              <w:bottom w:val="single" w:sz="4" w:space="0" w:color="auto"/>
              <w:right w:val="single" w:sz="4" w:space="0" w:color="auto"/>
            </w:tcBorders>
            <w:shd w:val="clear" w:color="000000" w:fill="auto"/>
            <w:vAlign w:val="center"/>
            <w:hideMark/>
          </w:tcPr>
          <w:p w14:paraId="1F972179"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11969224" w14:textId="77777777" w:rsidTr="002C14C0">
        <w:trPr>
          <w:trHeight w:val="252"/>
        </w:trPr>
        <w:tc>
          <w:tcPr>
            <w:tcW w:w="682" w:type="dxa"/>
            <w:tcBorders>
              <w:top w:val="nil"/>
              <w:left w:val="single" w:sz="4" w:space="0" w:color="auto"/>
              <w:bottom w:val="single" w:sz="4" w:space="0" w:color="auto"/>
              <w:right w:val="single" w:sz="4" w:space="0" w:color="auto"/>
            </w:tcBorders>
            <w:shd w:val="clear" w:color="000000" w:fill="auto"/>
          </w:tcPr>
          <w:p w14:paraId="0A78CC8A"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19.</w:t>
            </w:r>
          </w:p>
        </w:tc>
        <w:tc>
          <w:tcPr>
            <w:tcW w:w="2055" w:type="dxa"/>
            <w:tcBorders>
              <w:top w:val="nil"/>
              <w:left w:val="single" w:sz="4" w:space="0" w:color="auto"/>
              <w:bottom w:val="single" w:sz="4" w:space="0" w:color="auto"/>
              <w:right w:val="single" w:sz="4" w:space="0" w:color="auto"/>
            </w:tcBorders>
            <w:shd w:val="clear" w:color="000000" w:fill="auto"/>
          </w:tcPr>
          <w:p w14:paraId="574B9044"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2163005382</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08EA5B2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Paliktnis konvekcijas krāsnij no nerūsējošā tērauda  ar sliedēm G/N 1/1  paplātēm. 950x850x700.</w:t>
            </w:r>
          </w:p>
        </w:tc>
        <w:tc>
          <w:tcPr>
            <w:tcW w:w="851" w:type="dxa"/>
            <w:tcBorders>
              <w:top w:val="nil"/>
              <w:left w:val="nil"/>
              <w:bottom w:val="single" w:sz="4" w:space="0" w:color="auto"/>
              <w:right w:val="single" w:sz="4" w:space="0" w:color="auto"/>
            </w:tcBorders>
            <w:shd w:val="clear" w:color="000000" w:fill="auto"/>
            <w:vAlign w:val="center"/>
            <w:hideMark/>
          </w:tcPr>
          <w:p w14:paraId="21B75723"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4817E731" w14:textId="77777777" w:rsidTr="002C14C0">
        <w:trPr>
          <w:trHeight w:val="255"/>
        </w:trPr>
        <w:tc>
          <w:tcPr>
            <w:tcW w:w="682" w:type="dxa"/>
            <w:tcBorders>
              <w:top w:val="nil"/>
              <w:left w:val="single" w:sz="4" w:space="0" w:color="auto"/>
              <w:bottom w:val="single" w:sz="4" w:space="0" w:color="auto"/>
              <w:right w:val="single" w:sz="4" w:space="0" w:color="auto"/>
            </w:tcBorders>
            <w:shd w:val="clear" w:color="000000" w:fill="auto"/>
          </w:tcPr>
          <w:p w14:paraId="587119F0"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20.</w:t>
            </w:r>
          </w:p>
        </w:tc>
        <w:tc>
          <w:tcPr>
            <w:tcW w:w="2055" w:type="dxa"/>
            <w:tcBorders>
              <w:top w:val="nil"/>
              <w:left w:val="single" w:sz="4" w:space="0" w:color="auto"/>
              <w:bottom w:val="single" w:sz="4" w:space="0" w:color="auto"/>
              <w:right w:val="single" w:sz="4" w:space="0" w:color="auto"/>
            </w:tcBorders>
            <w:shd w:val="clear" w:color="000000" w:fill="auto"/>
          </w:tcPr>
          <w:p w14:paraId="05FCE222"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2163005405-163005411</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517BF2F0" w14:textId="77777777" w:rsidR="0040192D" w:rsidRPr="000336E5" w:rsidRDefault="0040192D" w:rsidP="000336E5">
            <w:pPr>
              <w:spacing w:after="0"/>
              <w:rPr>
                <w:rFonts w:asciiTheme="majorBidi" w:hAnsiTheme="majorBidi" w:cstheme="majorBidi"/>
                <w:lang w:val="lv-LV"/>
              </w:rPr>
            </w:pPr>
            <w:proofErr w:type="spellStart"/>
            <w:r w:rsidRPr="000336E5">
              <w:rPr>
                <w:rFonts w:asciiTheme="majorBidi" w:hAnsiTheme="majorBidi" w:cstheme="majorBidi"/>
                <w:lang w:val="lv-LV"/>
              </w:rPr>
              <w:t>Gastro</w:t>
            </w:r>
            <w:proofErr w:type="spellEnd"/>
            <w:r w:rsidRPr="000336E5">
              <w:rPr>
                <w:rFonts w:asciiTheme="majorBidi" w:hAnsiTheme="majorBidi" w:cstheme="majorBidi"/>
                <w:lang w:val="lv-LV"/>
              </w:rPr>
              <w:t xml:space="preserve"> trauki no nerūsējošā tērauda, 31011020, 530x325x20,</w:t>
            </w:r>
          </w:p>
        </w:tc>
        <w:tc>
          <w:tcPr>
            <w:tcW w:w="851" w:type="dxa"/>
            <w:tcBorders>
              <w:top w:val="nil"/>
              <w:left w:val="nil"/>
              <w:bottom w:val="single" w:sz="4" w:space="0" w:color="auto"/>
              <w:right w:val="single" w:sz="4" w:space="0" w:color="auto"/>
            </w:tcBorders>
            <w:shd w:val="clear" w:color="000000" w:fill="auto"/>
            <w:vAlign w:val="center"/>
            <w:hideMark/>
          </w:tcPr>
          <w:p w14:paraId="1B23D10F"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7</w:t>
            </w:r>
          </w:p>
        </w:tc>
      </w:tr>
      <w:tr w:rsidR="0040192D" w:rsidRPr="000336E5" w14:paraId="72BDA956" w14:textId="77777777" w:rsidTr="002C14C0">
        <w:trPr>
          <w:trHeight w:val="300"/>
        </w:trPr>
        <w:tc>
          <w:tcPr>
            <w:tcW w:w="682" w:type="dxa"/>
            <w:tcBorders>
              <w:top w:val="nil"/>
              <w:left w:val="single" w:sz="4" w:space="0" w:color="auto"/>
              <w:bottom w:val="single" w:sz="4" w:space="0" w:color="auto"/>
              <w:right w:val="single" w:sz="4" w:space="0" w:color="auto"/>
            </w:tcBorders>
            <w:shd w:val="clear" w:color="000000" w:fill="auto"/>
          </w:tcPr>
          <w:p w14:paraId="580D2C39"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21.</w:t>
            </w:r>
          </w:p>
        </w:tc>
        <w:tc>
          <w:tcPr>
            <w:tcW w:w="2055" w:type="dxa"/>
            <w:tcBorders>
              <w:top w:val="nil"/>
              <w:left w:val="single" w:sz="4" w:space="0" w:color="auto"/>
              <w:bottom w:val="single" w:sz="4" w:space="0" w:color="auto"/>
              <w:right w:val="single" w:sz="4" w:space="0" w:color="auto"/>
            </w:tcBorders>
            <w:shd w:val="clear" w:color="000000" w:fill="auto"/>
          </w:tcPr>
          <w:p w14:paraId="0C66765B"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2163005412-163005418</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51D726E6" w14:textId="77777777" w:rsidR="0040192D" w:rsidRPr="000336E5" w:rsidRDefault="0040192D" w:rsidP="000336E5">
            <w:pPr>
              <w:spacing w:after="0"/>
              <w:rPr>
                <w:rFonts w:asciiTheme="majorBidi" w:hAnsiTheme="majorBidi" w:cstheme="majorBidi"/>
                <w:lang w:val="lv-LV"/>
              </w:rPr>
            </w:pPr>
            <w:proofErr w:type="spellStart"/>
            <w:r w:rsidRPr="000336E5">
              <w:rPr>
                <w:rFonts w:asciiTheme="majorBidi" w:hAnsiTheme="majorBidi" w:cstheme="majorBidi"/>
                <w:lang w:val="lv-LV"/>
              </w:rPr>
              <w:t>Gastro</w:t>
            </w:r>
            <w:proofErr w:type="spellEnd"/>
            <w:r w:rsidRPr="000336E5">
              <w:rPr>
                <w:rFonts w:asciiTheme="majorBidi" w:hAnsiTheme="majorBidi" w:cstheme="majorBidi"/>
                <w:lang w:val="lv-LV"/>
              </w:rPr>
              <w:t xml:space="preserve"> trauki no nerūsējošā tērauda, 31011065, 530x325x65.</w:t>
            </w:r>
          </w:p>
        </w:tc>
        <w:tc>
          <w:tcPr>
            <w:tcW w:w="851" w:type="dxa"/>
            <w:tcBorders>
              <w:top w:val="nil"/>
              <w:left w:val="nil"/>
              <w:bottom w:val="single" w:sz="4" w:space="0" w:color="auto"/>
              <w:right w:val="single" w:sz="4" w:space="0" w:color="auto"/>
            </w:tcBorders>
            <w:shd w:val="clear" w:color="000000" w:fill="auto"/>
            <w:vAlign w:val="center"/>
            <w:hideMark/>
          </w:tcPr>
          <w:p w14:paraId="45FC14FB"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7</w:t>
            </w:r>
          </w:p>
        </w:tc>
      </w:tr>
      <w:tr w:rsidR="0040192D" w:rsidRPr="000336E5" w14:paraId="470ABDCE" w14:textId="77777777" w:rsidTr="002C14C0">
        <w:trPr>
          <w:trHeight w:val="249"/>
        </w:trPr>
        <w:tc>
          <w:tcPr>
            <w:tcW w:w="682" w:type="dxa"/>
            <w:tcBorders>
              <w:top w:val="nil"/>
              <w:left w:val="single" w:sz="4" w:space="0" w:color="auto"/>
              <w:bottom w:val="single" w:sz="4" w:space="0" w:color="auto"/>
              <w:right w:val="single" w:sz="4" w:space="0" w:color="auto"/>
            </w:tcBorders>
            <w:shd w:val="clear" w:color="000000" w:fill="auto"/>
          </w:tcPr>
          <w:p w14:paraId="7116455F"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22.</w:t>
            </w:r>
          </w:p>
        </w:tc>
        <w:tc>
          <w:tcPr>
            <w:tcW w:w="2055" w:type="dxa"/>
            <w:tcBorders>
              <w:top w:val="nil"/>
              <w:left w:val="single" w:sz="4" w:space="0" w:color="auto"/>
              <w:bottom w:val="single" w:sz="4" w:space="0" w:color="auto"/>
              <w:right w:val="single" w:sz="4" w:space="0" w:color="auto"/>
            </w:tcBorders>
            <w:shd w:val="clear" w:color="000000" w:fill="auto"/>
          </w:tcPr>
          <w:p w14:paraId="7E703489"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2163005420-163005426</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319C62AF"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Vāks 1/1 GN traukiem no nerūsējošā tērauda  AISI 304, C11ME, 530x325.</w:t>
            </w:r>
          </w:p>
        </w:tc>
        <w:tc>
          <w:tcPr>
            <w:tcW w:w="851" w:type="dxa"/>
            <w:tcBorders>
              <w:top w:val="nil"/>
              <w:left w:val="nil"/>
              <w:bottom w:val="single" w:sz="4" w:space="0" w:color="auto"/>
              <w:right w:val="single" w:sz="4" w:space="0" w:color="auto"/>
            </w:tcBorders>
            <w:shd w:val="clear" w:color="000000" w:fill="auto"/>
            <w:vAlign w:val="center"/>
            <w:hideMark/>
          </w:tcPr>
          <w:p w14:paraId="5782913D"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7</w:t>
            </w:r>
          </w:p>
        </w:tc>
      </w:tr>
      <w:tr w:rsidR="0040192D" w:rsidRPr="000336E5" w14:paraId="318655D2" w14:textId="77777777" w:rsidTr="002C14C0">
        <w:trPr>
          <w:trHeight w:val="281"/>
        </w:trPr>
        <w:tc>
          <w:tcPr>
            <w:tcW w:w="682" w:type="dxa"/>
            <w:tcBorders>
              <w:top w:val="nil"/>
              <w:left w:val="single" w:sz="4" w:space="0" w:color="auto"/>
              <w:bottom w:val="single" w:sz="4" w:space="0" w:color="auto"/>
              <w:right w:val="single" w:sz="4" w:space="0" w:color="auto"/>
            </w:tcBorders>
            <w:shd w:val="clear" w:color="000000" w:fill="auto"/>
          </w:tcPr>
          <w:p w14:paraId="02207037"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23.</w:t>
            </w:r>
          </w:p>
        </w:tc>
        <w:tc>
          <w:tcPr>
            <w:tcW w:w="2055" w:type="dxa"/>
            <w:tcBorders>
              <w:top w:val="nil"/>
              <w:left w:val="single" w:sz="4" w:space="0" w:color="auto"/>
              <w:bottom w:val="single" w:sz="4" w:space="0" w:color="auto"/>
              <w:right w:val="single" w:sz="4" w:space="0" w:color="auto"/>
            </w:tcBorders>
            <w:shd w:val="clear" w:color="000000" w:fill="auto"/>
          </w:tcPr>
          <w:p w14:paraId="317DA26E"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2163005427-163005433</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3BCD357F" w14:textId="77777777" w:rsidR="0040192D" w:rsidRPr="000336E5" w:rsidRDefault="0040192D" w:rsidP="000336E5">
            <w:pPr>
              <w:spacing w:after="0"/>
              <w:rPr>
                <w:rFonts w:asciiTheme="majorBidi" w:hAnsiTheme="majorBidi" w:cstheme="majorBidi"/>
                <w:lang w:val="lv-LV"/>
              </w:rPr>
            </w:pPr>
            <w:proofErr w:type="spellStart"/>
            <w:r w:rsidRPr="000336E5">
              <w:rPr>
                <w:rFonts w:asciiTheme="majorBidi" w:hAnsiTheme="majorBidi" w:cstheme="majorBidi"/>
                <w:lang w:val="lv-LV"/>
              </w:rPr>
              <w:t>Gastro</w:t>
            </w:r>
            <w:proofErr w:type="spellEnd"/>
            <w:r w:rsidRPr="000336E5">
              <w:rPr>
                <w:rFonts w:asciiTheme="majorBidi" w:hAnsiTheme="majorBidi" w:cstheme="majorBidi"/>
                <w:lang w:val="lv-LV"/>
              </w:rPr>
              <w:t xml:space="preserve"> trauks , perforēts, 1/1 GN, 7111065, 325x530x65.</w:t>
            </w:r>
          </w:p>
        </w:tc>
        <w:tc>
          <w:tcPr>
            <w:tcW w:w="851" w:type="dxa"/>
            <w:tcBorders>
              <w:top w:val="nil"/>
              <w:left w:val="nil"/>
              <w:bottom w:val="single" w:sz="4" w:space="0" w:color="auto"/>
              <w:right w:val="single" w:sz="4" w:space="0" w:color="auto"/>
            </w:tcBorders>
            <w:shd w:val="clear" w:color="000000" w:fill="auto"/>
            <w:vAlign w:val="center"/>
            <w:hideMark/>
          </w:tcPr>
          <w:p w14:paraId="4A8A2A52"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7</w:t>
            </w:r>
          </w:p>
        </w:tc>
      </w:tr>
      <w:tr w:rsidR="0040192D" w:rsidRPr="000336E5" w14:paraId="318F21CC" w14:textId="77777777" w:rsidTr="002C14C0">
        <w:trPr>
          <w:trHeight w:val="271"/>
        </w:trPr>
        <w:tc>
          <w:tcPr>
            <w:tcW w:w="682" w:type="dxa"/>
            <w:tcBorders>
              <w:top w:val="nil"/>
              <w:left w:val="single" w:sz="4" w:space="0" w:color="auto"/>
              <w:bottom w:val="single" w:sz="4" w:space="0" w:color="auto"/>
              <w:right w:val="single" w:sz="4" w:space="0" w:color="auto"/>
            </w:tcBorders>
            <w:shd w:val="clear" w:color="000000" w:fill="auto"/>
          </w:tcPr>
          <w:p w14:paraId="09971E74"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24.</w:t>
            </w:r>
          </w:p>
        </w:tc>
        <w:tc>
          <w:tcPr>
            <w:tcW w:w="2055" w:type="dxa"/>
            <w:tcBorders>
              <w:top w:val="nil"/>
              <w:left w:val="single" w:sz="4" w:space="0" w:color="auto"/>
              <w:bottom w:val="single" w:sz="4" w:space="0" w:color="auto"/>
              <w:right w:val="single" w:sz="4" w:space="0" w:color="auto"/>
            </w:tcBorders>
            <w:shd w:val="clear" w:color="000000" w:fill="auto"/>
          </w:tcPr>
          <w:p w14:paraId="0577EE5C"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2163005434-163005438</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64FFE4F6"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Granīta emaljas panna cepšanai, augstums 2cm, S1102, 325x530x20.</w:t>
            </w:r>
          </w:p>
        </w:tc>
        <w:tc>
          <w:tcPr>
            <w:tcW w:w="851" w:type="dxa"/>
            <w:tcBorders>
              <w:top w:val="nil"/>
              <w:left w:val="nil"/>
              <w:bottom w:val="single" w:sz="4" w:space="0" w:color="auto"/>
              <w:right w:val="single" w:sz="4" w:space="0" w:color="auto"/>
            </w:tcBorders>
            <w:shd w:val="clear" w:color="000000" w:fill="auto"/>
            <w:vAlign w:val="center"/>
            <w:hideMark/>
          </w:tcPr>
          <w:p w14:paraId="47FF8B48"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5</w:t>
            </w:r>
          </w:p>
        </w:tc>
      </w:tr>
      <w:tr w:rsidR="0040192D" w:rsidRPr="000336E5" w14:paraId="5E807093" w14:textId="77777777" w:rsidTr="002C14C0">
        <w:trPr>
          <w:trHeight w:val="275"/>
        </w:trPr>
        <w:tc>
          <w:tcPr>
            <w:tcW w:w="682" w:type="dxa"/>
            <w:tcBorders>
              <w:top w:val="nil"/>
              <w:left w:val="single" w:sz="4" w:space="0" w:color="auto"/>
              <w:bottom w:val="single" w:sz="4" w:space="0" w:color="auto"/>
              <w:right w:val="single" w:sz="4" w:space="0" w:color="auto"/>
            </w:tcBorders>
            <w:shd w:val="clear" w:color="000000" w:fill="auto"/>
          </w:tcPr>
          <w:p w14:paraId="5B106460"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25.</w:t>
            </w:r>
          </w:p>
        </w:tc>
        <w:tc>
          <w:tcPr>
            <w:tcW w:w="2055" w:type="dxa"/>
            <w:tcBorders>
              <w:top w:val="nil"/>
              <w:left w:val="single" w:sz="4" w:space="0" w:color="auto"/>
              <w:bottom w:val="single" w:sz="4" w:space="0" w:color="auto"/>
              <w:right w:val="single" w:sz="4" w:space="0" w:color="auto"/>
            </w:tcBorders>
            <w:shd w:val="clear" w:color="000000" w:fill="auto"/>
          </w:tcPr>
          <w:p w14:paraId="1EE7ABD7"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2163005439-163005443</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38B81F56"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Granīta emaljas panna cepšanai, augstums 4cm, S1104, 325x530x40,</w:t>
            </w:r>
          </w:p>
        </w:tc>
        <w:tc>
          <w:tcPr>
            <w:tcW w:w="851" w:type="dxa"/>
            <w:tcBorders>
              <w:top w:val="nil"/>
              <w:left w:val="nil"/>
              <w:bottom w:val="single" w:sz="4" w:space="0" w:color="auto"/>
              <w:right w:val="single" w:sz="4" w:space="0" w:color="auto"/>
            </w:tcBorders>
            <w:shd w:val="clear" w:color="000000" w:fill="auto"/>
            <w:vAlign w:val="center"/>
            <w:hideMark/>
          </w:tcPr>
          <w:p w14:paraId="0A9703FB"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5</w:t>
            </w:r>
          </w:p>
        </w:tc>
      </w:tr>
      <w:tr w:rsidR="0040192D" w:rsidRPr="000336E5" w14:paraId="601E1366" w14:textId="77777777" w:rsidTr="002C14C0">
        <w:trPr>
          <w:trHeight w:val="846"/>
        </w:trPr>
        <w:tc>
          <w:tcPr>
            <w:tcW w:w="682" w:type="dxa"/>
            <w:tcBorders>
              <w:top w:val="nil"/>
              <w:left w:val="single" w:sz="4" w:space="0" w:color="auto"/>
              <w:bottom w:val="single" w:sz="4" w:space="0" w:color="auto"/>
              <w:right w:val="single" w:sz="4" w:space="0" w:color="auto"/>
            </w:tcBorders>
            <w:shd w:val="clear" w:color="000000" w:fill="auto"/>
          </w:tcPr>
          <w:p w14:paraId="006BA0AE"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26.</w:t>
            </w:r>
          </w:p>
        </w:tc>
        <w:tc>
          <w:tcPr>
            <w:tcW w:w="2055" w:type="dxa"/>
            <w:tcBorders>
              <w:top w:val="nil"/>
              <w:left w:val="single" w:sz="4" w:space="0" w:color="auto"/>
              <w:bottom w:val="single" w:sz="4" w:space="0" w:color="auto"/>
              <w:right w:val="single" w:sz="4" w:space="0" w:color="auto"/>
            </w:tcBorders>
            <w:shd w:val="clear" w:color="000000" w:fill="auto"/>
          </w:tcPr>
          <w:p w14:paraId="3BFFEE8E"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123209386</w:t>
            </w:r>
          </w:p>
          <w:p w14:paraId="646F9208" w14:textId="77777777" w:rsidR="0040192D" w:rsidRPr="000336E5" w:rsidRDefault="0040192D" w:rsidP="000336E5">
            <w:pPr>
              <w:spacing w:after="0"/>
              <w:ind w:firstLine="720"/>
              <w:rPr>
                <w:rFonts w:asciiTheme="majorBidi" w:hAnsiTheme="majorBidi" w:cstheme="majorBidi"/>
                <w:lang w:val="lv-LV"/>
              </w:rPr>
            </w:pP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2742170C"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Elektriskais, netiešās apsildes katls, 150 litru tilpums, ar paceļamu vāku, tvaika drošības vārstu, ūdens padeves krānu tvertnē un izlejamo krānu tvertnes priekšpusē. Konstrukcija izgatavota no nerūsējošā tērauda. Augstumā regulējamas kājas. 900.BEK-150.2/ </w:t>
            </w:r>
            <w:proofErr w:type="spellStart"/>
            <w:r w:rsidRPr="000336E5">
              <w:rPr>
                <w:rFonts w:asciiTheme="majorBidi" w:hAnsiTheme="majorBidi" w:cstheme="majorBidi"/>
                <w:lang w:val="lv-LV"/>
              </w:rPr>
              <w:t>Kromet</w:t>
            </w:r>
            <w:proofErr w:type="spellEnd"/>
            <w:r w:rsidRPr="000336E5">
              <w:rPr>
                <w:rFonts w:asciiTheme="majorBidi" w:hAnsiTheme="majorBidi" w:cstheme="majorBidi"/>
                <w:lang w:val="lv-LV"/>
              </w:rPr>
              <w:t xml:space="preserve">/ Polija, 900x900x900, a., k. ū.3/4 ar ventili 90o, h=0-80mm, 400V/18,5kW </w:t>
            </w:r>
            <w:proofErr w:type="spellStart"/>
            <w:r w:rsidRPr="000336E5">
              <w:rPr>
                <w:rFonts w:asciiTheme="majorBidi" w:hAnsiTheme="majorBidi" w:cstheme="majorBidi"/>
                <w:lang w:val="lv-LV"/>
              </w:rPr>
              <w:t>izvads</w:t>
            </w:r>
            <w:proofErr w:type="spellEnd"/>
            <w:r w:rsidRPr="000336E5">
              <w:rPr>
                <w:rFonts w:asciiTheme="majorBidi" w:hAnsiTheme="majorBidi" w:cstheme="majorBidi"/>
                <w:lang w:val="lv-LV"/>
              </w:rPr>
              <w:t xml:space="preserve"> ar rozeti, h=min100.</w:t>
            </w:r>
          </w:p>
        </w:tc>
        <w:tc>
          <w:tcPr>
            <w:tcW w:w="851" w:type="dxa"/>
            <w:tcBorders>
              <w:top w:val="nil"/>
              <w:left w:val="nil"/>
              <w:bottom w:val="single" w:sz="4" w:space="0" w:color="auto"/>
              <w:right w:val="single" w:sz="4" w:space="0" w:color="auto"/>
            </w:tcBorders>
            <w:shd w:val="clear" w:color="000000" w:fill="auto"/>
            <w:vAlign w:val="center"/>
            <w:hideMark/>
          </w:tcPr>
          <w:p w14:paraId="2D7AEE8B"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3E398BD5" w14:textId="77777777" w:rsidTr="000336E5">
        <w:trPr>
          <w:trHeight w:val="831"/>
        </w:trPr>
        <w:tc>
          <w:tcPr>
            <w:tcW w:w="682" w:type="dxa"/>
            <w:tcBorders>
              <w:top w:val="nil"/>
              <w:left w:val="single" w:sz="4" w:space="0" w:color="auto"/>
              <w:bottom w:val="single" w:sz="4" w:space="0" w:color="auto"/>
              <w:right w:val="single" w:sz="4" w:space="0" w:color="auto"/>
            </w:tcBorders>
            <w:shd w:val="clear" w:color="000000" w:fill="auto"/>
          </w:tcPr>
          <w:p w14:paraId="7CDB2623"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27.</w:t>
            </w:r>
          </w:p>
        </w:tc>
        <w:tc>
          <w:tcPr>
            <w:tcW w:w="2055" w:type="dxa"/>
            <w:tcBorders>
              <w:top w:val="nil"/>
              <w:left w:val="single" w:sz="4" w:space="0" w:color="auto"/>
              <w:bottom w:val="single" w:sz="4" w:space="0" w:color="auto"/>
              <w:right w:val="single" w:sz="4" w:space="0" w:color="auto"/>
            </w:tcBorders>
            <w:shd w:val="clear" w:color="000000" w:fill="auto"/>
          </w:tcPr>
          <w:p w14:paraId="7E53171B"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123209387</w:t>
            </w:r>
          </w:p>
          <w:p w14:paraId="54AA5387" w14:textId="77777777" w:rsidR="0040192D" w:rsidRPr="000336E5" w:rsidRDefault="0040192D" w:rsidP="000336E5">
            <w:pPr>
              <w:spacing w:after="0"/>
              <w:rPr>
                <w:rFonts w:asciiTheme="majorBidi" w:hAnsiTheme="majorBidi" w:cstheme="majorBidi"/>
                <w:lang w:val="lv-LV"/>
              </w:rPr>
            </w:pP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25535177"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Elektriskais, netiešās apsildes katls, 80 litru tilpums, ar paceļamu vāku, tvaika drošības vārstu, ūdens padeves krānu tvertnē un izlejamo krānu tvertnes priekšpusē. Konstrukcija izgatavota no nerūsējošā tērauda. Augstumā regulējamas kājas. 700.BEK-80.2/</w:t>
            </w:r>
            <w:proofErr w:type="spellStart"/>
            <w:r w:rsidRPr="000336E5">
              <w:rPr>
                <w:rFonts w:asciiTheme="majorBidi" w:hAnsiTheme="majorBidi" w:cstheme="majorBidi"/>
                <w:lang w:val="lv-LV"/>
              </w:rPr>
              <w:t>Kromet</w:t>
            </w:r>
            <w:proofErr w:type="spellEnd"/>
            <w:r w:rsidRPr="000336E5">
              <w:rPr>
                <w:rFonts w:asciiTheme="majorBidi" w:hAnsiTheme="majorBidi" w:cstheme="majorBidi"/>
                <w:lang w:val="lv-LV"/>
              </w:rPr>
              <w:t xml:space="preserve">/ Polija, 800x700x900, a., k. ū.3/4 ar ventili 90o, h=0-80mm, 400V/12,5kW </w:t>
            </w:r>
            <w:proofErr w:type="spellStart"/>
            <w:r w:rsidRPr="000336E5">
              <w:rPr>
                <w:rFonts w:asciiTheme="majorBidi" w:hAnsiTheme="majorBidi" w:cstheme="majorBidi"/>
                <w:lang w:val="lv-LV"/>
              </w:rPr>
              <w:t>izvads</w:t>
            </w:r>
            <w:proofErr w:type="spellEnd"/>
            <w:r w:rsidRPr="000336E5">
              <w:rPr>
                <w:rFonts w:asciiTheme="majorBidi" w:hAnsiTheme="majorBidi" w:cstheme="majorBidi"/>
                <w:lang w:val="lv-LV"/>
              </w:rPr>
              <w:t xml:space="preserve"> ar rozeti, h=min100.</w:t>
            </w:r>
          </w:p>
        </w:tc>
        <w:tc>
          <w:tcPr>
            <w:tcW w:w="851" w:type="dxa"/>
            <w:tcBorders>
              <w:top w:val="nil"/>
              <w:left w:val="nil"/>
              <w:bottom w:val="single" w:sz="4" w:space="0" w:color="auto"/>
              <w:right w:val="single" w:sz="4" w:space="0" w:color="auto"/>
            </w:tcBorders>
            <w:shd w:val="clear" w:color="000000" w:fill="auto"/>
            <w:vAlign w:val="center"/>
            <w:hideMark/>
          </w:tcPr>
          <w:p w14:paraId="0868F988"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39FEA355" w14:textId="77777777" w:rsidTr="000336E5">
        <w:trPr>
          <w:trHeight w:val="559"/>
        </w:trPr>
        <w:tc>
          <w:tcPr>
            <w:tcW w:w="682" w:type="dxa"/>
            <w:tcBorders>
              <w:top w:val="single" w:sz="4" w:space="0" w:color="auto"/>
              <w:left w:val="single" w:sz="4" w:space="0" w:color="auto"/>
              <w:bottom w:val="single" w:sz="4" w:space="0" w:color="auto"/>
              <w:right w:val="single" w:sz="4" w:space="0" w:color="auto"/>
            </w:tcBorders>
            <w:shd w:val="clear" w:color="000000" w:fill="auto"/>
          </w:tcPr>
          <w:p w14:paraId="40B63169"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28.</w:t>
            </w:r>
          </w:p>
        </w:tc>
        <w:tc>
          <w:tcPr>
            <w:tcW w:w="2055" w:type="dxa"/>
            <w:tcBorders>
              <w:top w:val="single" w:sz="4" w:space="0" w:color="auto"/>
              <w:left w:val="single" w:sz="4" w:space="0" w:color="auto"/>
              <w:bottom w:val="single" w:sz="4" w:space="0" w:color="auto"/>
              <w:right w:val="single" w:sz="4" w:space="0" w:color="auto"/>
            </w:tcBorders>
            <w:shd w:val="clear" w:color="000000" w:fill="auto"/>
          </w:tcPr>
          <w:p w14:paraId="28926A7A"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123209388</w:t>
            </w:r>
          </w:p>
          <w:p w14:paraId="140BA24A" w14:textId="77777777" w:rsidR="0040192D" w:rsidRPr="000336E5" w:rsidRDefault="0040192D" w:rsidP="000336E5">
            <w:pPr>
              <w:spacing w:after="0"/>
              <w:rPr>
                <w:rFonts w:asciiTheme="majorBidi" w:hAnsiTheme="majorBidi" w:cstheme="majorBidi"/>
                <w:lang w:val="lv-LV"/>
              </w:rPr>
            </w:pPr>
          </w:p>
        </w:tc>
        <w:tc>
          <w:tcPr>
            <w:tcW w:w="6379" w:type="dxa"/>
            <w:tcBorders>
              <w:top w:val="single" w:sz="4" w:space="0" w:color="auto"/>
              <w:left w:val="single" w:sz="4" w:space="0" w:color="auto"/>
              <w:bottom w:val="single" w:sz="4" w:space="0" w:color="auto"/>
              <w:right w:val="single" w:sz="4" w:space="0" w:color="auto"/>
            </w:tcBorders>
            <w:shd w:val="clear" w:color="000000" w:fill="auto"/>
            <w:vAlign w:val="center"/>
            <w:hideMark/>
          </w:tcPr>
          <w:p w14:paraId="1D5DADCD"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Elektriskā plīts ar 4 čuguna paceļamām sildvirsmām un izvelkamu paplāti zem sildvirsmām, regulatora rokturi. Plauktiņu apakšā. EP 4/ </w:t>
            </w:r>
            <w:proofErr w:type="spellStart"/>
            <w:r w:rsidRPr="000336E5">
              <w:rPr>
                <w:rFonts w:asciiTheme="majorBidi" w:hAnsiTheme="majorBidi" w:cstheme="majorBidi"/>
                <w:lang w:val="lv-LV"/>
              </w:rPr>
              <w:t>Vitrum</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factory</w:t>
            </w:r>
            <w:proofErr w:type="spellEnd"/>
            <w:r w:rsidRPr="000336E5">
              <w:rPr>
                <w:rFonts w:asciiTheme="majorBidi" w:hAnsiTheme="majorBidi" w:cstheme="majorBidi"/>
                <w:lang w:val="lv-LV"/>
              </w:rPr>
              <w:t xml:space="preserve">, 800x800x900, 400V/12kW </w:t>
            </w:r>
            <w:proofErr w:type="spellStart"/>
            <w:r w:rsidRPr="000336E5">
              <w:rPr>
                <w:rFonts w:asciiTheme="majorBidi" w:hAnsiTheme="majorBidi" w:cstheme="majorBidi"/>
                <w:lang w:val="lv-LV"/>
              </w:rPr>
              <w:t>izvads</w:t>
            </w:r>
            <w:proofErr w:type="spellEnd"/>
            <w:r w:rsidRPr="000336E5">
              <w:rPr>
                <w:rFonts w:asciiTheme="majorBidi" w:hAnsiTheme="majorBidi" w:cstheme="majorBidi"/>
                <w:lang w:val="lv-LV"/>
              </w:rPr>
              <w:t xml:space="preserve"> ar rozeti, h=min100.</w:t>
            </w:r>
          </w:p>
        </w:tc>
        <w:tc>
          <w:tcPr>
            <w:tcW w:w="851" w:type="dxa"/>
            <w:tcBorders>
              <w:top w:val="nil"/>
              <w:left w:val="single" w:sz="4" w:space="0" w:color="auto"/>
              <w:bottom w:val="single" w:sz="4" w:space="0" w:color="auto"/>
              <w:right w:val="single" w:sz="4" w:space="0" w:color="auto"/>
            </w:tcBorders>
            <w:shd w:val="clear" w:color="000000" w:fill="auto"/>
            <w:vAlign w:val="center"/>
            <w:hideMark/>
          </w:tcPr>
          <w:p w14:paraId="2DE15ECD"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319E2D04" w14:textId="77777777" w:rsidTr="000336E5">
        <w:trPr>
          <w:trHeight w:val="703"/>
        </w:trPr>
        <w:tc>
          <w:tcPr>
            <w:tcW w:w="682" w:type="dxa"/>
            <w:tcBorders>
              <w:top w:val="single" w:sz="4" w:space="0" w:color="auto"/>
              <w:left w:val="single" w:sz="4" w:space="0" w:color="auto"/>
              <w:bottom w:val="single" w:sz="4" w:space="0" w:color="auto"/>
              <w:right w:val="single" w:sz="4" w:space="0" w:color="auto"/>
            </w:tcBorders>
            <w:shd w:val="clear" w:color="000000" w:fill="auto"/>
          </w:tcPr>
          <w:p w14:paraId="78CCCAF1"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29.</w:t>
            </w:r>
          </w:p>
        </w:tc>
        <w:tc>
          <w:tcPr>
            <w:tcW w:w="2055" w:type="dxa"/>
            <w:tcBorders>
              <w:top w:val="single" w:sz="4" w:space="0" w:color="auto"/>
              <w:left w:val="single" w:sz="4" w:space="0" w:color="auto"/>
              <w:bottom w:val="single" w:sz="4" w:space="0" w:color="auto"/>
              <w:right w:val="single" w:sz="4" w:space="0" w:color="auto"/>
            </w:tcBorders>
            <w:shd w:val="clear" w:color="000000" w:fill="auto"/>
          </w:tcPr>
          <w:p w14:paraId="6392824C"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123209389</w:t>
            </w:r>
          </w:p>
          <w:p w14:paraId="069D9C78" w14:textId="77777777" w:rsidR="0040192D" w:rsidRPr="000336E5" w:rsidRDefault="0040192D" w:rsidP="000336E5">
            <w:pPr>
              <w:spacing w:after="0"/>
              <w:rPr>
                <w:rFonts w:asciiTheme="majorBidi" w:hAnsiTheme="majorBidi" w:cstheme="majorBidi"/>
                <w:lang w:val="lv-LV"/>
              </w:rPr>
            </w:pPr>
          </w:p>
        </w:tc>
        <w:tc>
          <w:tcPr>
            <w:tcW w:w="6379" w:type="dxa"/>
            <w:tcBorders>
              <w:top w:val="single" w:sz="4" w:space="0" w:color="auto"/>
              <w:left w:val="single" w:sz="4" w:space="0" w:color="auto"/>
              <w:bottom w:val="single" w:sz="4" w:space="0" w:color="auto"/>
              <w:right w:val="single" w:sz="4" w:space="0" w:color="auto"/>
            </w:tcBorders>
            <w:shd w:val="clear" w:color="000000" w:fill="auto"/>
            <w:vAlign w:val="center"/>
            <w:hideMark/>
          </w:tcPr>
          <w:p w14:paraId="6788488F"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Elektriskā dziļā panna ar nerūsējošā tērauda cepamo virsmu 12cm biezu, ar vāku, mehāniski apgāžama, tilpums 80 litri. Ūdens padeve pannā. Temperatūras režīms līdz 300 C. BR 90/80 ET/N/ RM </w:t>
            </w:r>
            <w:proofErr w:type="spellStart"/>
            <w:r w:rsidRPr="000336E5">
              <w:rPr>
                <w:rFonts w:asciiTheme="majorBidi" w:hAnsiTheme="majorBidi" w:cstheme="majorBidi"/>
                <w:lang w:val="lv-LV"/>
              </w:rPr>
              <w:t>Gastro</w:t>
            </w:r>
            <w:proofErr w:type="spellEnd"/>
            <w:r w:rsidRPr="000336E5">
              <w:rPr>
                <w:rFonts w:asciiTheme="majorBidi" w:hAnsiTheme="majorBidi" w:cstheme="majorBidi"/>
                <w:lang w:val="lv-LV"/>
              </w:rPr>
              <w:t xml:space="preserve">/ </w:t>
            </w:r>
            <w:r w:rsidRPr="000336E5">
              <w:rPr>
                <w:rFonts w:asciiTheme="majorBidi" w:hAnsiTheme="majorBidi" w:cstheme="majorBidi"/>
                <w:lang w:val="lv-LV"/>
              </w:rPr>
              <w:lastRenderedPageBreak/>
              <w:t xml:space="preserve">Čehija, 800x900x900, a., k. ū.3/4 ar ventili 90o, h=0-80mm, 400V/15kW </w:t>
            </w:r>
            <w:proofErr w:type="spellStart"/>
            <w:r w:rsidRPr="000336E5">
              <w:rPr>
                <w:rFonts w:asciiTheme="majorBidi" w:hAnsiTheme="majorBidi" w:cstheme="majorBidi"/>
                <w:lang w:val="lv-LV"/>
              </w:rPr>
              <w:t>izvads</w:t>
            </w:r>
            <w:proofErr w:type="spellEnd"/>
            <w:r w:rsidRPr="000336E5">
              <w:rPr>
                <w:rFonts w:asciiTheme="majorBidi" w:hAnsiTheme="majorBidi" w:cstheme="majorBidi"/>
                <w:lang w:val="lv-LV"/>
              </w:rPr>
              <w:t xml:space="preserve"> ar rozeti, h=min100.</w:t>
            </w:r>
          </w:p>
        </w:tc>
        <w:tc>
          <w:tcPr>
            <w:tcW w:w="851" w:type="dxa"/>
            <w:tcBorders>
              <w:top w:val="nil"/>
              <w:left w:val="single" w:sz="4" w:space="0" w:color="auto"/>
              <w:bottom w:val="single" w:sz="4" w:space="0" w:color="auto"/>
              <w:right w:val="single" w:sz="4" w:space="0" w:color="auto"/>
            </w:tcBorders>
            <w:shd w:val="clear" w:color="000000" w:fill="auto"/>
            <w:vAlign w:val="center"/>
            <w:hideMark/>
          </w:tcPr>
          <w:p w14:paraId="72549327"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lastRenderedPageBreak/>
              <w:t>1</w:t>
            </w:r>
          </w:p>
        </w:tc>
      </w:tr>
      <w:tr w:rsidR="0040192D" w:rsidRPr="000336E5" w14:paraId="785C0A9C" w14:textId="77777777" w:rsidTr="000336E5">
        <w:trPr>
          <w:trHeight w:val="136"/>
        </w:trPr>
        <w:tc>
          <w:tcPr>
            <w:tcW w:w="682" w:type="dxa"/>
            <w:tcBorders>
              <w:top w:val="single" w:sz="4" w:space="0" w:color="auto"/>
              <w:left w:val="single" w:sz="4" w:space="0" w:color="auto"/>
              <w:bottom w:val="single" w:sz="4" w:space="0" w:color="auto"/>
              <w:right w:val="single" w:sz="4" w:space="0" w:color="auto"/>
            </w:tcBorders>
            <w:shd w:val="clear" w:color="000000" w:fill="auto"/>
          </w:tcPr>
          <w:p w14:paraId="1C31B10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30.</w:t>
            </w:r>
          </w:p>
        </w:tc>
        <w:tc>
          <w:tcPr>
            <w:tcW w:w="2055" w:type="dxa"/>
            <w:tcBorders>
              <w:top w:val="single" w:sz="4" w:space="0" w:color="auto"/>
              <w:left w:val="single" w:sz="4" w:space="0" w:color="auto"/>
              <w:bottom w:val="single" w:sz="4" w:space="0" w:color="auto"/>
              <w:right w:val="single" w:sz="4" w:space="0" w:color="auto"/>
            </w:tcBorders>
            <w:shd w:val="clear" w:color="000000" w:fill="auto"/>
          </w:tcPr>
          <w:p w14:paraId="3960D9FE"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123209390</w:t>
            </w:r>
          </w:p>
        </w:tc>
        <w:tc>
          <w:tcPr>
            <w:tcW w:w="6379" w:type="dxa"/>
            <w:tcBorders>
              <w:top w:val="single" w:sz="4" w:space="0" w:color="auto"/>
              <w:left w:val="single" w:sz="4" w:space="0" w:color="auto"/>
              <w:bottom w:val="single" w:sz="4" w:space="0" w:color="auto"/>
              <w:right w:val="single" w:sz="4" w:space="0" w:color="auto"/>
            </w:tcBorders>
            <w:shd w:val="clear" w:color="000000" w:fill="auto"/>
            <w:vAlign w:val="center"/>
            <w:hideMark/>
          </w:tcPr>
          <w:p w14:paraId="5397C28F"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Grīdu -trapu tīrīšanas ierīce,  5m gara izvelkama šļūtene  nerūsējošā tērauda korpusā, ar uzgali. Stiprināma pie sienas, SR 00 00 00 00 3/ </w:t>
            </w:r>
            <w:proofErr w:type="spellStart"/>
            <w:r w:rsidRPr="000336E5">
              <w:rPr>
                <w:rFonts w:asciiTheme="majorBidi" w:hAnsiTheme="majorBidi" w:cstheme="majorBidi"/>
                <w:lang w:val="lv-LV"/>
              </w:rPr>
              <w:t>Monolith</w:t>
            </w:r>
            <w:proofErr w:type="spellEnd"/>
            <w:r w:rsidRPr="000336E5">
              <w:rPr>
                <w:rFonts w:asciiTheme="majorBidi" w:hAnsiTheme="majorBidi" w:cstheme="majorBidi"/>
                <w:lang w:val="lv-LV"/>
              </w:rPr>
              <w:t xml:space="preserve">, 150x362x364, ūdens </w:t>
            </w:r>
            <w:proofErr w:type="spellStart"/>
            <w:r w:rsidRPr="000336E5">
              <w:rPr>
                <w:rFonts w:asciiTheme="majorBidi" w:hAnsiTheme="majorBidi" w:cstheme="majorBidi"/>
                <w:lang w:val="lv-LV"/>
              </w:rPr>
              <w:t>pievads</w:t>
            </w:r>
            <w:proofErr w:type="spellEnd"/>
            <w:r w:rsidRPr="000336E5">
              <w:rPr>
                <w:rFonts w:asciiTheme="majorBidi" w:hAnsiTheme="majorBidi" w:cstheme="majorBidi"/>
                <w:lang w:val="lv-LV"/>
              </w:rPr>
              <w:t xml:space="preserve"> no maisītāja (bez krāna ), h=900, 1/2``a.k.ū.pievadi ar ventili.</w:t>
            </w:r>
          </w:p>
        </w:tc>
        <w:tc>
          <w:tcPr>
            <w:tcW w:w="851" w:type="dxa"/>
            <w:tcBorders>
              <w:top w:val="nil"/>
              <w:left w:val="single" w:sz="4" w:space="0" w:color="auto"/>
              <w:bottom w:val="single" w:sz="4" w:space="0" w:color="auto"/>
              <w:right w:val="single" w:sz="4" w:space="0" w:color="auto"/>
            </w:tcBorders>
            <w:shd w:val="clear" w:color="000000" w:fill="auto"/>
            <w:vAlign w:val="center"/>
            <w:hideMark/>
          </w:tcPr>
          <w:p w14:paraId="000FC743"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2567D476" w14:textId="77777777" w:rsidTr="000336E5">
        <w:trPr>
          <w:trHeight w:val="420"/>
        </w:trPr>
        <w:tc>
          <w:tcPr>
            <w:tcW w:w="682" w:type="dxa"/>
            <w:tcBorders>
              <w:top w:val="single" w:sz="4" w:space="0" w:color="auto"/>
              <w:left w:val="single" w:sz="4" w:space="0" w:color="auto"/>
              <w:bottom w:val="single" w:sz="4" w:space="0" w:color="auto"/>
              <w:right w:val="single" w:sz="4" w:space="0" w:color="auto"/>
            </w:tcBorders>
            <w:shd w:val="clear" w:color="000000" w:fill="auto"/>
          </w:tcPr>
          <w:p w14:paraId="7E10087E"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31.</w:t>
            </w:r>
          </w:p>
        </w:tc>
        <w:tc>
          <w:tcPr>
            <w:tcW w:w="2055" w:type="dxa"/>
            <w:tcBorders>
              <w:top w:val="single" w:sz="4" w:space="0" w:color="auto"/>
              <w:left w:val="single" w:sz="4" w:space="0" w:color="auto"/>
              <w:bottom w:val="single" w:sz="4" w:space="0" w:color="auto"/>
              <w:right w:val="single" w:sz="4" w:space="0" w:color="auto"/>
            </w:tcBorders>
            <w:shd w:val="clear" w:color="000000" w:fill="auto"/>
          </w:tcPr>
          <w:p w14:paraId="4822C122"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123209391</w:t>
            </w:r>
          </w:p>
          <w:p w14:paraId="78581CD3" w14:textId="77777777" w:rsidR="0040192D" w:rsidRPr="000336E5" w:rsidRDefault="0040192D" w:rsidP="000336E5">
            <w:pPr>
              <w:spacing w:after="0"/>
              <w:rPr>
                <w:rFonts w:asciiTheme="majorBidi" w:hAnsiTheme="majorBidi" w:cstheme="majorBidi"/>
                <w:lang w:val="lv-LV"/>
              </w:rPr>
            </w:pPr>
          </w:p>
        </w:tc>
        <w:tc>
          <w:tcPr>
            <w:tcW w:w="6379" w:type="dxa"/>
            <w:tcBorders>
              <w:top w:val="single" w:sz="4" w:space="0" w:color="auto"/>
              <w:left w:val="single" w:sz="4" w:space="0" w:color="auto"/>
              <w:bottom w:val="single" w:sz="4" w:space="0" w:color="auto"/>
              <w:right w:val="single" w:sz="4" w:space="0" w:color="auto"/>
            </w:tcBorders>
            <w:shd w:val="clear" w:color="000000" w:fill="auto"/>
            <w:vAlign w:val="center"/>
            <w:hideMark/>
          </w:tcPr>
          <w:p w14:paraId="6756C4EF"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Elektriskā plīts ar 4 apaļām sildvirsmām, iepresētām nerūsējošā tērauda  AISI 304 virsmā. Termostats 50-400oC. SP 60 ELS/ RM </w:t>
            </w:r>
            <w:proofErr w:type="spellStart"/>
            <w:r w:rsidRPr="000336E5">
              <w:rPr>
                <w:rFonts w:asciiTheme="majorBidi" w:hAnsiTheme="majorBidi" w:cstheme="majorBidi"/>
                <w:lang w:val="lv-LV"/>
              </w:rPr>
              <w:t>Gastro</w:t>
            </w:r>
            <w:proofErr w:type="spellEnd"/>
            <w:r w:rsidRPr="000336E5">
              <w:rPr>
                <w:rFonts w:asciiTheme="majorBidi" w:hAnsiTheme="majorBidi" w:cstheme="majorBidi"/>
                <w:lang w:val="lv-LV"/>
              </w:rPr>
              <w:t xml:space="preserve">/ Čehija, 660x600x290, 400V/8kW </w:t>
            </w:r>
            <w:proofErr w:type="spellStart"/>
            <w:r w:rsidRPr="000336E5">
              <w:rPr>
                <w:rFonts w:asciiTheme="majorBidi" w:hAnsiTheme="majorBidi" w:cstheme="majorBidi"/>
                <w:lang w:val="lv-LV"/>
              </w:rPr>
              <w:t>izvads</w:t>
            </w:r>
            <w:proofErr w:type="spellEnd"/>
            <w:r w:rsidRPr="000336E5">
              <w:rPr>
                <w:rFonts w:asciiTheme="majorBidi" w:hAnsiTheme="majorBidi" w:cstheme="majorBidi"/>
                <w:lang w:val="lv-LV"/>
              </w:rPr>
              <w:t xml:space="preserve"> ar rozeti, h=min100.</w:t>
            </w:r>
          </w:p>
        </w:tc>
        <w:tc>
          <w:tcPr>
            <w:tcW w:w="851" w:type="dxa"/>
            <w:tcBorders>
              <w:top w:val="nil"/>
              <w:left w:val="nil"/>
              <w:bottom w:val="single" w:sz="4" w:space="0" w:color="auto"/>
              <w:right w:val="single" w:sz="4" w:space="0" w:color="auto"/>
            </w:tcBorders>
            <w:shd w:val="clear" w:color="000000" w:fill="auto"/>
            <w:vAlign w:val="center"/>
            <w:hideMark/>
          </w:tcPr>
          <w:p w14:paraId="06CDEF73"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73520971" w14:textId="77777777" w:rsidTr="002C14C0">
        <w:trPr>
          <w:trHeight w:val="278"/>
        </w:trPr>
        <w:tc>
          <w:tcPr>
            <w:tcW w:w="682" w:type="dxa"/>
            <w:tcBorders>
              <w:top w:val="nil"/>
              <w:left w:val="single" w:sz="4" w:space="0" w:color="auto"/>
              <w:bottom w:val="single" w:sz="4" w:space="0" w:color="auto"/>
              <w:right w:val="single" w:sz="4" w:space="0" w:color="auto"/>
            </w:tcBorders>
            <w:shd w:val="clear" w:color="000000" w:fill="auto"/>
          </w:tcPr>
          <w:p w14:paraId="1B4E89DD"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32.</w:t>
            </w:r>
          </w:p>
        </w:tc>
        <w:tc>
          <w:tcPr>
            <w:tcW w:w="2055" w:type="dxa"/>
            <w:tcBorders>
              <w:top w:val="nil"/>
              <w:left w:val="single" w:sz="4" w:space="0" w:color="auto"/>
              <w:bottom w:val="single" w:sz="4" w:space="0" w:color="auto"/>
              <w:right w:val="single" w:sz="4" w:space="0" w:color="auto"/>
            </w:tcBorders>
            <w:shd w:val="clear" w:color="000000" w:fill="auto"/>
          </w:tcPr>
          <w:p w14:paraId="2F0B9257" w14:textId="77777777" w:rsidR="0040192D" w:rsidRPr="000336E5" w:rsidRDefault="0040192D" w:rsidP="000336E5">
            <w:pPr>
              <w:spacing w:after="0"/>
              <w:rPr>
                <w:rFonts w:asciiTheme="majorBidi" w:hAnsiTheme="majorBidi" w:cstheme="majorBidi"/>
                <w:lang w:val="lv-LV"/>
              </w:rPr>
            </w:pP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69F9F024"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Galds -paliktnis no nerūsējošā tērauda  ar  2  plauktiem, GPP-66/6/ </w:t>
            </w:r>
            <w:proofErr w:type="spellStart"/>
            <w:r w:rsidRPr="000336E5">
              <w:rPr>
                <w:rFonts w:asciiTheme="majorBidi" w:hAnsiTheme="majorBidi" w:cstheme="majorBidi"/>
                <w:lang w:val="lv-LV"/>
              </w:rPr>
              <w:t>Vitrum</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factory</w:t>
            </w:r>
            <w:proofErr w:type="spellEnd"/>
            <w:r w:rsidRPr="000336E5">
              <w:rPr>
                <w:rFonts w:asciiTheme="majorBidi" w:hAnsiTheme="majorBidi" w:cstheme="majorBidi"/>
                <w:lang w:val="lv-LV"/>
              </w:rPr>
              <w:t>, 660x600x610.</w:t>
            </w:r>
          </w:p>
        </w:tc>
        <w:tc>
          <w:tcPr>
            <w:tcW w:w="851" w:type="dxa"/>
            <w:tcBorders>
              <w:top w:val="nil"/>
              <w:left w:val="nil"/>
              <w:bottom w:val="single" w:sz="4" w:space="0" w:color="auto"/>
              <w:right w:val="single" w:sz="4" w:space="0" w:color="auto"/>
            </w:tcBorders>
            <w:shd w:val="clear" w:color="000000" w:fill="auto"/>
            <w:vAlign w:val="center"/>
            <w:hideMark/>
          </w:tcPr>
          <w:p w14:paraId="347E7B6E"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34EB26FD" w14:textId="77777777" w:rsidTr="002C14C0">
        <w:trPr>
          <w:trHeight w:val="268"/>
        </w:trPr>
        <w:tc>
          <w:tcPr>
            <w:tcW w:w="682" w:type="dxa"/>
            <w:tcBorders>
              <w:top w:val="nil"/>
              <w:left w:val="single" w:sz="4" w:space="0" w:color="auto"/>
              <w:bottom w:val="single" w:sz="4" w:space="0" w:color="auto"/>
              <w:right w:val="single" w:sz="4" w:space="0" w:color="auto"/>
            </w:tcBorders>
            <w:shd w:val="clear" w:color="000000" w:fill="auto"/>
          </w:tcPr>
          <w:p w14:paraId="2D413621"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33.</w:t>
            </w:r>
          </w:p>
        </w:tc>
        <w:tc>
          <w:tcPr>
            <w:tcW w:w="2055" w:type="dxa"/>
            <w:tcBorders>
              <w:top w:val="nil"/>
              <w:left w:val="single" w:sz="4" w:space="0" w:color="auto"/>
              <w:bottom w:val="single" w:sz="4" w:space="0" w:color="auto"/>
              <w:right w:val="single" w:sz="4" w:space="0" w:color="auto"/>
            </w:tcBorders>
            <w:shd w:val="clear" w:color="000000" w:fill="auto"/>
          </w:tcPr>
          <w:p w14:paraId="39C6500D"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123209392</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07F9E82E"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Galds no nerūsējošā tērauda ar plauktu, maliņu, GP-10/6B/ </w:t>
            </w:r>
            <w:proofErr w:type="spellStart"/>
            <w:r w:rsidRPr="000336E5">
              <w:rPr>
                <w:rFonts w:asciiTheme="majorBidi" w:hAnsiTheme="majorBidi" w:cstheme="majorBidi"/>
                <w:lang w:val="lv-LV"/>
              </w:rPr>
              <w:t>Vitrum</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factory</w:t>
            </w:r>
            <w:proofErr w:type="spellEnd"/>
            <w:r w:rsidRPr="000336E5">
              <w:rPr>
                <w:rFonts w:asciiTheme="majorBidi" w:hAnsiTheme="majorBidi" w:cstheme="majorBidi"/>
                <w:lang w:val="lv-LV"/>
              </w:rPr>
              <w:t>, 1000x600x900.</w:t>
            </w:r>
          </w:p>
        </w:tc>
        <w:tc>
          <w:tcPr>
            <w:tcW w:w="851" w:type="dxa"/>
            <w:tcBorders>
              <w:top w:val="nil"/>
              <w:left w:val="nil"/>
              <w:bottom w:val="single" w:sz="4" w:space="0" w:color="auto"/>
              <w:right w:val="single" w:sz="4" w:space="0" w:color="auto"/>
            </w:tcBorders>
            <w:shd w:val="clear" w:color="000000" w:fill="auto"/>
            <w:vAlign w:val="center"/>
            <w:hideMark/>
          </w:tcPr>
          <w:p w14:paraId="194CDDF1"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66FD684C" w14:textId="77777777" w:rsidTr="002C14C0">
        <w:trPr>
          <w:trHeight w:val="286"/>
        </w:trPr>
        <w:tc>
          <w:tcPr>
            <w:tcW w:w="682" w:type="dxa"/>
            <w:tcBorders>
              <w:top w:val="nil"/>
              <w:left w:val="single" w:sz="4" w:space="0" w:color="auto"/>
              <w:bottom w:val="single" w:sz="4" w:space="0" w:color="auto"/>
              <w:right w:val="single" w:sz="4" w:space="0" w:color="auto"/>
            </w:tcBorders>
            <w:shd w:val="clear" w:color="000000" w:fill="auto"/>
          </w:tcPr>
          <w:p w14:paraId="3C4399D8"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34.</w:t>
            </w:r>
          </w:p>
        </w:tc>
        <w:tc>
          <w:tcPr>
            <w:tcW w:w="2055" w:type="dxa"/>
            <w:tcBorders>
              <w:top w:val="nil"/>
              <w:left w:val="single" w:sz="4" w:space="0" w:color="auto"/>
              <w:bottom w:val="single" w:sz="4" w:space="0" w:color="auto"/>
              <w:right w:val="single" w:sz="4" w:space="0" w:color="auto"/>
            </w:tcBorders>
            <w:shd w:val="clear" w:color="000000" w:fill="auto"/>
          </w:tcPr>
          <w:p w14:paraId="0871B67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123209393</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0D7168D2"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Galds no nerūsējošā tērauda ar plauktu, maliņu, GP-15/8B/ </w:t>
            </w:r>
            <w:proofErr w:type="spellStart"/>
            <w:r w:rsidRPr="000336E5">
              <w:rPr>
                <w:rFonts w:asciiTheme="majorBidi" w:hAnsiTheme="majorBidi" w:cstheme="majorBidi"/>
                <w:lang w:val="lv-LV"/>
              </w:rPr>
              <w:t>Vitrum</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factory</w:t>
            </w:r>
            <w:proofErr w:type="spellEnd"/>
            <w:r w:rsidRPr="000336E5">
              <w:rPr>
                <w:rFonts w:asciiTheme="majorBidi" w:hAnsiTheme="majorBidi" w:cstheme="majorBidi"/>
                <w:lang w:val="lv-LV"/>
              </w:rPr>
              <w:t>, 1500x800x900.</w:t>
            </w:r>
          </w:p>
        </w:tc>
        <w:tc>
          <w:tcPr>
            <w:tcW w:w="851" w:type="dxa"/>
            <w:tcBorders>
              <w:top w:val="nil"/>
              <w:left w:val="nil"/>
              <w:bottom w:val="single" w:sz="4" w:space="0" w:color="auto"/>
              <w:right w:val="single" w:sz="4" w:space="0" w:color="auto"/>
            </w:tcBorders>
            <w:shd w:val="clear" w:color="000000" w:fill="auto"/>
            <w:vAlign w:val="center"/>
            <w:hideMark/>
          </w:tcPr>
          <w:p w14:paraId="52CEEA40"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2DA0C2D9" w14:textId="77777777" w:rsidTr="002C14C0">
        <w:trPr>
          <w:trHeight w:val="275"/>
        </w:trPr>
        <w:tc>
          <w:tcPr>
            <w:tcW w:w="682" w:type="dxa"/>
            <w:tcBorders>
              <w:top w:val="nil"/>
              <w:left w:val="single" w:sz="4" w:space="0" w:color="auto"/>
              <w:bottom w:val="single" w:sz="4" w:space="0" w:color="auto"/>
              <w:right w:val="single" w:sz="4" w:space="0" w:color="auto"/>
            </w:tcBorders>
            <w:shd w:val="clear" w:color="000000" w:fill="auto"/>
          </w:tcPr>
          <w:p w14:paraId="22971DA7"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35.</w:t>
            </w:r>
          </w:p>
        </w:tc>
        <w:tc>
          <w:tcPr>
            <w:tcW w:w="2055" w:type="dxa"/>
            <w:tcBorders>
              <w:top w:val="nil"/>
              <w:left w:val="single" w:sz="4" w:space="0" w:color="auto"/>
              <w:bottom w:val="single" w:sz="4" w:space="0" w:color="auto"/>
              <w:right w:val="single" w:sz="4" w:space="0" w:color="auto"/>
            </w:tcBorders>
            <w:shd w:val="clear" w:color="000000" w:fill="auto"/>
          </w:tcPr>
          <w:p w14:paraId="1A5954AE"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123209394</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701255D9" w14:textId="77777777" w:rsidR="0040192D" w:rsidRPr="000336E5" w:rsidRDefault="0040192D" w:rsidP="000336E5">
            <w:pPr>
              <w:spacing w:after="0"/>
              <w:rPr>
                <w:rFonts w:asciiTheme="majorBidi" w:hAnsiTheme="majorBidi" w:cstheme="majorBidi"/>
                <w:lang w:val="lv-LV"/>
              </w:rPr>
            </w:pPr>
            <w:proofErr w:type="spellStart"/>
            <w:r w:rsidRPr="000336E5">
              <w:rPr>
                <w:rFonts w:asciiTheme="majorBidi" w:hAnsiTheme="majorBidi" w:cstheme="majorBidi"/>
                <w:lang w:val="lv-LV"/>
              </w:rPr>
              <w:t>Virsplaukts</w:t>
            </w:r>
            <w:proofErr w:type="spellEnd"/>
            <w:r w:rsidRPr="000336E5">
              <w:rPr>
                <w:rFonts w:asciiTheme="majorBidi" w:hAnsiTheme="majorBidi" w:cstheme="majorBidi"/>
                <w:lang w:val="lv-LV"/>
              </w:rPr>
              <w:t xml:space="preserve"> virs galda poz. 29, 2 līmeņi, nest/ </w:t>
            </w:r>
            <w:proofErr w:type="spellStart"/>
            <w:r w:rsidRPr="000336E5">
              <w:rPr>
                <w:rFonts w:asciiTheme="majorBidi" w:hAnsiTheme="majorBidi" w:cstheme="majorBidi"/>
                <w:lang w:val="lv-LV"/>
              </w:rPr>
              <w:t>Vitrum</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factory</w:t>
            </w:r>
            <w:proofErr w:type="spellEnd"/>
            <w:r w:rsidRPr="000336E5">
              <w:rPr>
                <w:rFonts w:asciiTheme="majorBidi" w:hAnsiTheme="majorBidi" w:cstheme="majorBidi"/>
                <w:lang w:val="lv-LV"/>
              </w:rPr>
              <w:t>, 1480x300x650.</w:t>
            </w:r>
          </w:p>
        </w:tc>
        <w:tc>
          <w:tcPr>
            <w:tcW w:w="851" w:type="dxa"/>
            <w:tcBorders>
              <w:top w:val="nil"/>
              <w:left w:val="nil"/>
              <w:bottom w:val="single" w:sz="4" w:space="0" w:color="auto"/>
              <w:right w:val="single" w:sz="4" w:space="0" w:color="auto"/>
            </w:tcBorders>
            <w:shd w:val="clear" w:color="000000" w:fill="auto"/>
            <w:vAlign w:val="center"/>
            <w:hideMark/>
          </w:tcPr>
          <w:p w14:paraId="0A746058"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3102864B" w14:textId="77777777" w:rsidTr="002C14C0">
        <w:trPr>
          <w:trHeight w:val="265"/>
        </w:trPr>
        <w:tc>
          <w:tcPr>
            <w:tcW w:w="682" w:type="dxa"/>
            <w:tcBorders>
              <w:top w:val="nil"/>
              <w:left w:val="single" w:sz="4" w:space="0" w:color="auto"/>
              <w:bottom w:val="single" w:sz="4" w:space="0" w:color="auto"/>
              <w:right w:val="single" w:sz="4" w:space="0" w:color="auto"/>
            </w:tcBorders>
            <w:shd w:val="clear" w:color="000000" w:fill="auto"/>
          </w:tcPr>
          <w:p w14:paraId="0B5FBF20"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36.</w:t>
            </w:r>
          </w:p>
        </w:tc>
        <w:tc>
          <w:tcPr>
            <w:tcW w:w="2055" w:type="dxa"/>
            <w:tcBorders>
              <w:top w:val="nil"/>
              <w:left w:val="single" w:sz="4" w:space="0" w:color="auto"/>
              <w:bottom w:val="single" w:sz="4" w:space="0" w:color="auto"/>
              <w:right w:val="single" w:sz="4" w:space="0" w:color="auto"/>
            </w:tcBorders>
            <w:shd w:val="clear" w:color="000000" w:fill="auto"/>
          </w:tcPr>
          <w:p w14:paraId="7333DC41"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123209395</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27959B3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Galds no nerūsējošā tērauda ar plauktu, maliņu, GP-15/6B/ </w:t>
            </w:r>
            <w:proofErr w:type="spellStart"/>
            <w:r w:rsidRPr="000336E5">
              <w:rPr>
                <w:rFonts w:asciiTheme="majorBidi" w:hAnsiTheme="majorBidi" w:cstheme="majorBidi"/>
                <w:lang w:val="lv-LV"/>
              </w:rPr>
              <w:t>Vitrum</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factory</w:t>
            </w:r>
            <w:proofErr w:type="spellEnd"/>
            <w:r w:rsidRPr="000336E5">
              <w:rPr>
                <w:rFonts w:asciiTheme="majorBidi" w:hAnsiTheme="majorBidi" w:cstheme="majorBidi"/>
                <w:lang w:val="lv-LV"/>
              </w:rPr>
              <w:t>, 1500x600x900.</w:t>
            </w:r>
          </w:p>
        </w:tc>
        <w:tc>
          <w:tcPr>
            <w:tcW w:w="851" w:type="dxa"/>
            <w:tcBorders>
              <w:top w:val="nil"/>
              <w:left w:val="nil"/>
              <w:bottom w:val="single" w:sz="4" w:space="0" w:color="auto"/>
              <w:right w:val="single" w:sz="4" w:space="0" w:color="auto"/>
            </w:tcBorders>
            <w:shd w:val="clear" w:color="000000" w:fill="auto"/>
            <w:vAlign w:val="center"/>
            <w:hideMark/>
          </w:tcPr>
          <w:p w14:paraId="317001D1"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7D2DE28B" w14:textId="77777777" w:rsidTr="002C14C0">
        <w:trPr>
          <w:trHeight w:val="284"/>
        </w:trPr>
        <w:tc>
          <w:tcPr>
            <w:tcW w:w="682" w:type="dxa"/>
            <w:tcBorders>
              <w:top w:val="nil"/>
              <w:left w:val="single" w:sz="4" w:space="0" w:color="auto"/>
              <w:bottom w:val="single" w:sz="4" w:space="0" w:color="auto"/>
              <w:right w:val="single" w:sz="4" w:space="0" w:color="auto"/>
            </w:tcBorders>
            <w:shd w:val="clear" w:color="000000" w:fill="auto"/>
          </w:tcPr>
          <w:p w14:paraId="48E6BD24"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37.</w:t>
            </w:r>
          </w:p>
        </w:tc>
        <w:tc>
          <w:tcPr>
            <w:tcW w:w="2055" w:type="dxa"/>
            <w:tcBorders>
              <w:top w:val="nil"/>
              <w:left w:val="single" w:sz="4" w:space="0" w:color="auto"/>
              <w:bottom w:val="single" w:sz="4" w:space="0" w:color="auto"/>
              <w:right w:val="single" w:sz="4" w:space="0" w:color="auto"/>
            </w:tcBorders>
            <w:shd w:val="clear" w:color="000000" w:fill="auto"/>
          </w:tcPr>
          <w:p w14:paraId="56F2FC5F"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123209396</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42C8B0BD"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Galds no nerūsējošā tērauda ar plauktu, GP-15/6/ </w:t>
            </w:r>
            <w:proofErr w:type="spellStart"/>
            <w:r w:rsidRPr="000336E5">
              <w:rPr>
                <w:rFonts w:asciiTheme="majorBidi" w:hAnsiTheme="majorBidi" w:cstheme="majorBidi"/>
                <w:lang w:val="lv-LV"/>
              </w:rPr>
              <w:t>Vitrum</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factory</w:t>
            </w:r>
            <w:proofErr w:type="spellEnd"/>
            <w:r w:rsidRPr="000336E5">
              <w:rPr>
                <w:rFonts w:asciiTheme="majorBidi" w:hAnsiTheme="majorBidi" w:cstheme="majorBidi"/>
                <w:lang w:val="lv-LV"/>
              </w:rPr>
              <w:t>, 1500x600x900.</w:t>
            </w:r>
          </w:p>
        </w:tc>
        <w:tc>
          <w:tcPr>
            <w:tcW w:w="851" w:type="dxa"/>
            <w:tcBorders>
              <w:top w:val="nil"/>
              <w:left w:val="nil"/>
              <w:bottom w:val="single" w:sz="4" w:space="0" w:color="auto"/>
              <w:right w:val="single" w:sz="4" w:space="0" w:color="auto"/>
            </w:tcBorders>
            <w:shd w:val="clear" w:color="000000" w:fill="auto"/>
            <w:vAlign w:val="center"/>
            <w:hideMark/>
          </w:tcPr>
          <w:p w14:paraId="28310F8A"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2140F607" w14:textId="77777777" w:rsidTr="002C14C0">
        <w:trPr>
          <w:trHeight w:val="826"/>
        </w:trPr>
        <w:tc>
          <w:tcPr>
            <w:tcW w:w="682" w:type="dxa"/>
            <w:tcBorders>
              <w:top w:val="nil"/>
              <w:left w:val="single" w:sz="4" w:space="0" w:color="auto"/>
              <w:bottom w:val="single" w:sz="4" w:space="0" w:color="auto"/>
              <w:right w:val="single" w:sz="4" w:space="0" w:color="auto"/>
            </w:tcBorders>
            <w:shd w:val="clear" w:color="000000" w:fill="auto"/>
          </w:tcPr>
          <w:p w14:paraId="6458DE4A"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38.</w:t>
            </w:r>
          </w:p>
        </w:tc>
        <w:tc>
          <w:tcPr>
            <w:tcW w:w="2055" w:type="dxa"/>
            <w:tcBorders>
              <w:top w:val="nil"/>
              <w:left w:val="single" w:sz="4" w:space="0" w:color="auto"/>
              <w:bottom w:val="single" w:sz="4" w:space="0" w:color="auto"/>
              <w:right w:val="single" w:sz="4" w:space="0" w:color="auto"/>
            </w:tcBorders>
            <w:shd w:val="clear" w:color="000000" w:fill="auto"/>
          </w:tcPr>
          <w:p w14:paraId="40549706"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123209397</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0832885E"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Tvaika nosūcējs no nerūsējošā tērauda  ar stiprinājumu pie sienas un vienpusējiem labirinta tipa tauku filtriem, ar apgaismojumu. Gaisa plūsma  2000 m3/h, izvada diametrs 315 mm, GNPA-200/120/45, </w:t>
            </w:r>
            <w:proofErr w:type="spellStart"/>
            <w:r w:rsidRPr="000336E5">
              <w:rPr>
                <w:rFonts w:asciiTheme="majorBidi" w:hAnsiTheme="majorBidi" w:cstheme="majorBidi"/>
                <w:lang w:val="lv-LV"/>
              </w:rPr>
              <w:t>lamp</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Vitrum</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factory</w:t>
            </w:r>
            <w:proofErr w:type="spellEnd"/>
            <w:r w:rsidRPr="000336E5">
              <w:rPr>
                <w:rFonts w:asciiTheme="majorBidi" w:hAnsiTheme="majorBidi" w:cstheme="majorBidi"/>
                <w:lang w:val="lv-LV"/>
              </w:rPr>
              <w:t xml:space="preserve">, 2000x1200x450, 230V </w:t>
            </w:r>
            <w:proofErr w:type="spellStart"/>
            <w:r w:rsidRPr="000336E5">
              <w:rPr>
                <w:rFonts w:asciiTheme="majorBidi" w:hAnsiTheme="majorBidi" w:cstheme="majorBidi"/>
                <w:lang w:val="lv-LV"/>
              </w:rPr>
              <w:t>izvads</w:t>
            </w:r>
            <w:proofErr w:type="spellEnd"/>
            <w:r w:rsidRPr="000336E5">
              <w:rPr>
                <w:rFonts w:asciiTheme="majorBidi" w:hAnsiTheme="majorBidi" w:cstheme="majorBidi"/>
                <w:lang w:val="lv-LV"/>
              </w:rPr>
              <w:t xml:space="preserve"> no griestiem </w:t>
            </w:r>
            <w:proofErr w:type="spellStart"/>
            <w:r w:rsidRPr="000336E5">
              <w:rPr>
                <w:rFonts w:asciiTheme="majorBidi" w:hAnsiTheme="majorBidi" w:cstheme="majorBidi"/>
                <w:lang w:val="lv-LV"/>
              </w:rPr>
              <w:t>vent</w:t>
            </w:r>
            <w:proofErr w:type="spellEnd"/>
            <w:r w:rsidRPr="000336E5">
              <w:rPr>
                <w:rFonts w:asciiTheme="majorBidi" w:hAnsiTheme="majorBidi" w:cstheme="majorBidi"/>
                <w:lang w:val="lv-LV"/>
              </w:rPr>
              <w:t>. Kapes apgaismojumam, L=1500 mm.</w:t>
            </w:r>
          </w:p>
        </w:tc>
        <w:tc>
          <w:tcPr>
            <w:tcW w:w="851" w:type="dxa"/>
            <w:tcBorders>
              <w:top w:val="nil"/>
              <w:left w:val="nil"/>
              <w:bottom w:val="single" w:sz="4" w:space="0" w:color="auto"/>
              <w:right w:val="single" w:sz="4" w:space="0" w:color="auto"/>
            </w:tcBorders>
            <w:shd w:val="clear" w:color="000000" w:fill="auto"/>
            <w:vAlign w:val="center"/>
            <w:hideMark/>
          </w:tcPr>
          <w:p w14:paraId="15A620B1"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160BF6EA" w14:textId="77777777" w:rsidTr="002C14C0">
        <w:trPr>
          <w:trHeight w:val="569"/>
        </w:trPr>
        <w:tc>
          <w:tcPr>
            <w:tcW w:w="682" w:type="dxa"/>
            <w:tcBorders>
              <w:top w:val="nil"/>
              <w:left w:val="single" w:sz="4" w:space="0" w:color="auto"/>
              <w:bottom w:val="single" w:sz="4" w:space="0" w:color="auto"/>
              <w:right w:val="single" w:sz="4" w:space="0" w:color="auto"/>
            </w:tcBorders>
            <w:shd w:val="clear" w:color="000000" w:fill="auto"/>
          </w:tcPr>
          <w:p w14:paraId="542B283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39.</w:t>
            </w:r>
          </w:p>
        </w:tc>
        <w:tc>
          <w:tcPr>
            <w:tcW w:w="2055" w:type="dxa"/>
            <w:tcBorders>
              <w:top w:val="nil"/>
              <w:left w:val="single" w:sz="4" w:space="0" w:color="auto"/>
              <w:bottom w:val="single" w:sz="4" w:space="0" w:color="auto"/>
              <w:right w:val="single" w:sz="4" w:space="0" w:color="auto"/>
            </w:tcBorders>
            <w:shd w:val="clear" w:color="000000" w:fill="auto"/>
          </w:tcPr>
          <w:p w14:paraId="16B265E7" w14:textId="77777777" w:rsidR="0040192D" w:rsidRPr="000336E5" w:rsidRDefault="0040192D" w:rsidP="000336E5">
            <w:pPr>
              <w:spacing w:after="0"/>
              <w:rPr>
                <w:rFonts w:asciiTheme="majorBidi" w:hAnsiTheme="majorBidi" w:cstheme="majorBidi"/>
                <w:lang w:val="lv-LV"/>
              </w:rPr>
            </w:pPr>
          </w:p>
          <w:p w14:paraId="54FC10EE"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123209398</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65225546"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Tvaika nosūcējs no nerūsējošā tērauda  ar stiprinājumu pie sienas un vienpusējiem labirinta tipa tauku filtriem. Maks. gaisa plūsma  1000m3/h, izvada diametrs 200mm, GNPA-100/120/45,/ </w:t>
            </w:r>
            <w:proofErr w:type="spellStart"/>
            <w:r w:rsidRPr="000336E5">
              <w:rPr>
                <w:rFonts w:asciiTheme="majorBidi" w:hAnsiTheme="majorBidi" w:cstheme="majorBidi"/>
                <w:lang w:val="lv-LV"/>
              </w:rPr>
              <w:t>Vitrum</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factory</w:t>
            </w:r>
            <w:proofErr w:type="spellEnd"/>
            <w:r w:rsidRPr="000336E5">
              <w:rPr>
                <w:rFonts w:asciiTheme="majorBidi" w:hAnsiTheme="majorBidi" w:cstheme="majorBidi"/>
                <w:lang w:val="lv-LV"/>
              </w:rPr>
              <w:t>, 1000x1200x450.</w:t>
            </w:r>
          </w:p>
        </w:tc>
        <w:tc>
          <w:tcPr>
            <w:tcW w:w="851" w:type="dxa"/>
            <w:tcBorders>
              <w:top w:val="nil"/>
              <w:left w:val="nil"/>
              <w:bottom w:val="single" w:sz="4" w:space="0" w:color="auto"/>
              <w:right w:val="single" w:sz="4" w:space="0" w:color="auto"/>
            </w:tcBorders>
            <w:shd w:val="clear" w:color="000000" w:fill="auto"/>
            <w:vAlign w:val="center"/>
            <w:hideMark/>
          </w:tcPr>
          <w:p w14:paraId="712E3DF6"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6F0BF208" w14:textId="77777777" w:rsidTr="002C14C0">
        <w:trPr>
          <w:trHeight w:val="777"/>
        </w:trPr>
        <w:tc>
          <w:tcPr>
            <w:tcW w:w="682" w:type="dxa"/>
            <w:tcBorders>
              <w:top w:val="nil"/>
              <w:left w:val="single" w:sz="4" w:space="0" w:color="auto"/>
              <w:bottom w:val="single" w:sz="4" w:space="0" w:color="auto"/>
              <w:right w:val="single" w:sz="4" w:space="0" w:color="auto"/>
            </w:tcBorders>
            <w:shd w:val="clear" w:color="000000" w:fill="auto"/>
          </w:tcPr>
          <w:p w14:paraId="640C1BE3"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40.</w:t>
            </w:r>
          </w:p>
        </w:tc>
        <w:tc>
          <w:tcPr>
            <w:tcW w:w="2055" w:type="dxa"/>
            <w:tcBorders>
              <w:top w:val="nil"/>
              <w:left w:val="single" w:sz="4" w:space="0" w:color="auto"/>
              <w:bottom w:val="single" w:sz="4" w:space="0" w:color="auto"/>
              <w:right w:val="single" w:sz="4" w:space="0" w:color="auto"/>
            </w:tcBorders>
            <w:shd w:val="clear" w:color="000000" w:fill="auto"/>
          </w:tcPr>
          <w:p w14:paraId="3F96CC1A"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123209399</w:t>
            </w:r>
          </w:p>
          <w:p w14:paraId="1720C5DC" w14:textId="77777777" w:rsidR="0040192D" w:rsidRPr="000336E5" w:rsidRDefault="0040192D" w:rsidP="000336E5">
            <w:pPr>
              <w:spacing w:after="0"/>
              <w:rPr>
                <w:rFonts w:asciiTheme="majorBidi" w:hAnsiTheme="majorBidi" w:cstheme="majorBidi"/>
                <w:lang w:val="lv-LV"/>
              </w:rPr>
            </w:pP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5F53362D"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Tvaika nosūcējs no nerūsējošā tērauda ar stiprinājumu pie griestiem un abpusējiem labirinta tipa tauku filtriem, ar apgaismojumu. Gaisa plūsma  3000 m3/h, izvada diametrs 2 x 250 mm, GNCV-180/160/45, </w:t>
            </w:r>
            <w:proofErr w:type="spellStart"/>
            <w:r w:rsidRPr="000336E5">
              <w:rPr>
                <w:rFonts w:asciiTheme="majorBidi" w:hAnsiTheme="majorBidi" w:cstheme="majorBidi"/>
                <w:lang w:val="lv-LV"/>
              </w:rPr>
              <w:t>lamp</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Vitrum</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factory</w:t>
            </w:r>
            <w:proofErr w:type="spellEnd"/>
            <w:r w:rsidRPr="000336E5">
              <w:rPr>
                <w:rFonts w:asciiTheme="majorBidi" w:hAnsiTheme="majorBidi" w:cstheme="majorBidi"/>
                <w:lang w:val="lv-LV"/>
              </w:rPr>
              <w:t xml:space="preserve">, 1800x1600x450, 230V </w:t>
            </w:r>
            <w:proofErr w:type="spellStart"/>
            <w:r w:rsidRPr="000336E5">
              <w:rPr>
                <w:rFonts w:asciiTheme="majorBidi" w:hAnsiTheme="majorBidi" w:cstheme="majorBidi"/>
                <w:lang w:val="lv-LV"/>
              </w:rPr>
              <w:t>izvads</w:t>
            </w:r>
            <w:proofErr w:type="spellEnd"/>
            <w:r w:rsidRPr="000336E5">
              <w:rPr>
                <w:rFonts w:asciiTheme="majorBidi" w:hAnsiTheme="majorBidi" w:cstheme="majorBidi"/>
                <w:lang w:val="lv-LV"/>
              </w:rPr>
              <w:t xml:space="preserve"> no griestiem </w:t>
            </w:r>
            <w:proofErr w:type="spellStart"/>
            <w:r w:rsidRPr="000336E5">
              <w:rPr>
                <w:rFonts w:asciiTheme="majorBidi" w:hAnsiTheme="majorBidi" w:cstheme="majorBidi"/>
                <w:lang w:val="lv-LV"/>
              </w:rPr>
              <w:t>vent</w:t>
            </w:r>
            <w:proofErr w:type="spellEnd"/>
            <w:r w:rsidRPr="000336E5">
              <w:rPr>
                <w:rFonts w:asciiTheme="majorBidi" w:hAnsiTheme="majorBidi" w:cstheme="majorBidi"/>
                <w:lang w:val="lv-LV"/>
              </w:rPr>
              <w:t>. Kapes apgaismojumam, L=1500 mm.</w:t>
            </w:r>
          </w:p>
        </w:tc>
        <w:tc>
          <w:tcPr>
            <w:tcW w:w="851" w:type="dxa"/>
            <w:tcBorders>
              <w:top w:val="nil"/>
              <w:left w:val="nil"/>
              <w:bottom w:val="single" w:sz="4" w:space="0" w:color="auto"/>
              <w:right w:val="single" w:sz="4" w:space="0" w:color="auto"/>
            </w:tcBorders>
            <w:shd w:val="clear" w:color="000000" w:fill="auto"/>
            <w:vAlign w:val="center"/>
            <w:hideMark/>
          </w:tcPr>
          <w:p w14:paraId="16525177"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119EDB5D" w14:textId="77777777" w:rsidTr="002C14C0">
        <w:trPr>
          <w:trHeight w:val="221"/>
        </w:trPr>
        <w:tc>
          <w:tcPr>
            <w:tcW w:w="682" w:type="dxa"/>
            <w:tcBorders>
              <w:top w:val="nil"/>
              <w:left w:val="single" w:sz="4" w:space="0" w:color="auto"/>
              <w:bottom w:val="single" w:sz="4" w:space="0" w:color="auto"/>
              <w:right w:val="single" w:sz="4" w:space="0" w:color="auto"/>
            </w:tcBorders>
            <w:shd w:val="clear" w:color="000000" w:fill="auto"/>
          </w:tcPr>
          <w:p w14:paraId="385118C3"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41.</w:t>
            </w:r>
          </w:p>
        </w:tc>
        <w:tc>
          <w:tcPr>
            <w:tcW w:w="2055" w:type="dxa"/>
            <w:tcBorders>
              <w:top w:val="nil"/>
              <w:left w:val="single" w:sz="4" w:space="0" w:color="auto"/>
              <w:bottom w:val="single" w:sz="4" w:space="0" w:color="auto"/>
              <w:right w:val="single" w:sz="4" w:space="0" w:color="auto"/>
            </w:tcBorders>
            <w:shd w:val="clear" w:color="000000" w:fill="auto"/>
          </w:tcPr>
          <w:p w14:paraId="1A2FD46C"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123209400</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37F4F612"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Sastatne no nerūsējošā tērauda ar 5 plauktiem, ST-17/4/ </w:t>
            </w:r>
            <w:proofErr w:type="spellStart"/>
            <w:r w:rsidRPr="000336E5">
              <w:rPr>
                <w:rFonts w:asciiTheme="majorBidi" w:hAnsiTheme="majorBidi" w:cstheme="majorBidi"/>
                <w:lang w:val="lv-LV"/>
              </w:rPr>
              <w:t>Vitrum</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factory</w:t>
            </w:r>
            <w:proofErr w:type="spellEnd"/>
            <w:r w:rsidRPr="000336E5">
              <w:rPr>
                <w:rFonts w:asciiTheme="majorBidi" w:hAnsiTheme="majorBidi" w:cstheme="majorBidi"/>
                <w:lang w:val="lv-LV"/>
              </w:rPr>
              <w:t>, 1700x400x1800.</w:t>
            </w:r>
          </w:p>
        </w:tc>
        <w:tc>
          <w:tcPr>
            <w:tcW w:w="851" w:type="dxa"/>
            <w:tcBorders>
              <w:top w:val="nil"/>
              <w:left w:val="nil"/>
              <w:bottom w:val="single" w:sz="4" w:space="0" w:color="auto"/>
              <w:right w:val="single" w:sz="4" w:space="0" w:color="auto"/>
            </w:tcBorders>
            <w:shd w:val="clear" w:color="000000" w:fill="auto"/>
            <w:vAlign w:val="center"/>
            <w:hideMark/>
          </w:tcPr>
          <w:p w14:paraId="4B90EB47"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03637172" w14:textId="77777777" w:rsidTr="002C14C0">
        <w:trPr>
          <w:trHeight w:val="423"/>
        </w:trPr>
        <w:tc>
          <w:tcPr>
            <w:tcW w:w="682" w:type="dxa"/>
            <w:tcBorders>
              <w:top w:val="nil"/>
              <w:left w:val="single" w:sz="4" w:space="0" w:color="auto"/>
              <w:bottom w:val="single" w:sz="4" w:space="0" w:color="auto"/>
              <w:right w:val="single" w:sz="4" w:space="0" w:color="auto"/>
            </w:tcBorders>
            <w:shd w:val="clear" w:color="000000" w:fill="auto"/>
          </w:tcPr>
          <w:p w14:paraId="165226BA"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42.</w:t>
            </w:r>
          </w:p>
        </w:tc>
        <w:tc>
          <w:tcPr>
            <w:tcW w:w="2055" w:type="dxa"/>
            <w:tcBorders>
              <w:top w:val="nil"/>
              <w:left w:val="single" w:sz="4" w:space="0" w:color="auto"/>
              <w:bottom w:val="single" w:sz="4" w:space="0" w:color="auto"/>
              <w:right w:val="single" w:sz="4" w:space="0" w:color="auto"/>
            </w:tcBorders>
            <w:shd w:val="clear" w:color="000000" w:fill="auto"/>
          </w:tcPr>
          <w:p w14:paraId="68A459ED"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123209401</w:t>
            </w:r>
          </w:p>
          <w:p w14:paraId="041AC752" w14:textId="77777777" w:rsidR="0040192D" w:rsidRPr="000336E5" w:rsidRDefault="0040192D" w:rsidP="000336E5">
            <w:pPr>
              <w:spacing w:after="0"/>
              <w:rPr>
                <w:rFonts w:asciiTheme="majorBidi" w:hAnsiTheme="majorBidi" w:cstheme="majorBidi"/>
                <w:lang w:val="lv-LV"/>
              </w:rPr>
            </w:pP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125D4FB0"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Elektroniskie galda svari elektroniskie ar celtspēju līdz 15 kg. Nerūsējošā tērauda platforma 215x340. Verificēti 1 gadam, CAS AD-1, 350x325x105, 230V rozete pie sienas, h=1200mm.</w:t>
            </w:r>
          </w:p>
        </w:tc>
        <w:tc>
          <w:tcPr>
            <w:tcW w:w="851" w:type="dxa"/>
            <w:tcBorders>
              <w:top w:val="nil"/>
              <w:left w:val="nil"/>
              <w:bottom w:val="single" w:sz="4" w:space="0" w:color="auto"/>
              <w:right w:val="single" w:sz="4" w:space="0" w:color="auto"/>
            </w:tcBorders>
            <w:shd w:val="clear" w:color="000000" w:fill="auto"/>
            <w:vAlign w:val="center"/>
            <w:hideMark/>
          </w:tcPr>
          <w:p w14:paraId="20C6BD93"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773F752C" w14:textId="77777777" w:rsidTr="002C14C0">
        <w:trPr>
          <w:trHeight w:val="570"/>
        </w:trPr>
        <w:tc>
          <w:tcPr>
            <w:tcW w:w="682" w:type="dxa"/>
            <w:tcBorders>
              <w:top w:val="nil"/>
              <w:left w:val="single" w:sz="4" w:space="0" w:color="auto"/>
              <w:bottom w:val="single" w:sz="4" w:space="0" w:color="auto"/>
              <w:right w:val="single" w:sz="4" w:space="0" w:color="auto"/>
            </w:tcBorders>
            <w:shd w:val="clear" w:color="000000" w:fill="auto"/>
          </w:tcPr>
          <w:p w14:paraId="1903C901"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43.</w:t>
            </w:r>
          </w:p>
        </w:tc>
        <w:tc>
          <w:tcPr>
            <w:tcW w:w="2055" w:type="dxa"/>
            <w:tcBorders>
              <w:top w:val="nil"/>
              <w:left w:val="single" w:sz="4" w:space="0" w:color="auto"/>
              <w:bottom w:val="single" w:sz="4" w:space="0" w:color="auto"/>
              <w:right w:val="single" w:sz="4" w:space="0" w:color="auto"/>
            </w:tcBorders>
            <w:shd w:val="clear" w:color="000000" w:fill="auto"/>
          </w:tcPr>
          <w:p w14:paraId="4142F3BF"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123209402</w:t>
            </w:r>
          </w:p>
          <w:p w14:paraId="408DABB2" w14:textId="77777777" w:rsidR="0040192D" w:rsidRPr="000336E5" w:rsidRDefault="0040192D" w:rsidP="000336E5">
            <w:pPr>
              <w:spacing w:after="0"/>
              <w:rPr>
                <w:rFonts w:asciiTheme="majorBidi" w:hAnsiTheme="majorBidi" w:cstheme="majorBidi"/>
                <w:lang w:val="lv-LV"/>
              </w:rPr>
            </w:pP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1600A62E"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Galds no nerūsējošā tērauda ar izlietni 500x500x250 labajā pusē, plauktu un malu aizmugurē ( </w:t>
            </w:r>
            <w:proofErr w:type="spellStart"/>
            <w:r w:rsidRPr="000336E5">
              <w:rPr>
                <w:rFonts w:asciiTheme="majorBidi" w:hAnsiTheme="majorBidi" w:cstheme="majorBidi"/>
                <w:lang w:val="lv-LV"/>
              </w:rPr>
              <w:t>sif,maisīt</w:t>
            </w:r>
            <w:proofErr w:type="spellEnd"/>
            <w:r w:rsidRPr="000336E5">
              <w:rPr>
                <w:rFonts w:asciiTheme="majorBidi" w:hAnsiTheme="majorBidi" w:cstheme="majorBidi"/>
                <w:lang w:val="lv-LV"/>
              </w:rPr>
              <w:t xml:space="preserve">.). IP-15/7 B/ </w:t>
            </w:r>
            <w:proofErr w:type="spellStart"/>
            <w:r w:rsidRPr="000336E5">
              <w:rPr>
                <w:rFonts w:asciiTheme="majorBidi" w:hAnsiTheme="majorBidi" w:cstheme="majorBidi"/>
                <w:lang w:val="lv-LV"/>
              </w:rPr>
              <w:t>Vitrum</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factory</w:t>
            </w:r>
            <w:proofErr w:type="spellEnd"/>
            <w:r w:rsidRPr="000336E5">
              <w:rPr>
                <w:rFonts w:asciiTheme="majorBidi" w:hAnsiTheme="majorBidi" w:cstheme="majorBidi"/>
                <w:lang w:val="lv-LV"/>
              </w:rPr>
              <w:t xml:space="preserve">, 1500x700x850, 1/2`` </w:t>
            </w:r>
            <w:proofErr w:type="spellStart"/>
            <w:r w:rsidRPr="000336E5">
              <w:rPr>
                <w:rFonts w:asciiTheme="majorBidi" w:hAnsiTheme="majorBidi" w:cstheme="majorBidi"/>
                <w:lang w:val="lv-LV"/>
              </w:rPr>
              <w:t>a.ū</w:t>
            </w:r>
            <w:proofErr w:type="spellEnd"/>
            <w:r w:rsidRPr="000336E5">
              <w:rPr>
                <w:rFonts w:asciiTheme="majorBidi" w:hAnsiTheme="majorBidi" w:cstheme="majorBidi"/>
                <w:lang w:val="lv-LV"/>
              </w:rPr>
              <w:t xml:space="preserve">, k. Ū. ar ventiļiem h=500, </w:t>
            </w:r>
            <w:proofErr w:type="spellStart"/>
            <w:r w:rsidRPr="000336E5">
              <w:rPr>
                <w:rFonts w:asciiTheme="majorBidi" w:hAnsiTheme="majorBidi" w:cstheme="majorBidi"/>
                <w:lang w:val="lv-LV"/>
              </w:rPr>
              <w:t>kan</w:t>
            </w:r>
            <w:proofErr w:type="spellEnd"/>
            <w:r w:rsidRPr="000336E5">
              <w:rPr>
                <w:rFonts w:asciiTheme="majorBidi" w:hAnsiTheme="majorBidi" w:cstheme="majorBidi"/>
                <w:lang w:val="lv-LV"/>
              </w:rPr>
              <w:t>. 50mm, h=300 mm.</w:t>
            </w:r>
          </w:p>
        </w:tc>
        <w:tc>
          <w:tcPr>
            <w:tcW w:w="851" w:type="dxa"/>
            <w:tcBorders>
              <w:top w:val="nil"/>
              <w:left w:val="nil"/>
              <w:bottom w:val="single" w:sz="4" w:space="0" w:color="auto"/>
              <w:right w:val="single" w:sz="4" w:space="0" w:color="auto"/>
            </w:tcBorders>
            <w:shd w:val="clear" w:color="000000" w:fill="auto"/>
            <w:vAlign w:val="center"/>
            <w:hideMark/>
          </w:tcPr>
          <w:p w14:paraId="31F3F65F"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6B69F492" w14:textId="77777777" w:rsidTr="002C14C0">
        <w:trPr>
          <w:trHeight w:val="495"/>
        </w:trPr>
        <w:tc>
          <w:tcPr>
            <w:tcW w:w="682" w:type="dxa"/>
            <w:tcBorders>
              <w:top w:val="nil"/>
              <w:left w:val="single" w:sz="4" w:space="0" w:color="auto"/>
              <w:bottom w:val="single" w:sz="4" w:space="0" w:color="auto"/>
              <w:right w:val="single" w:sz="4" w:space="0" w:color="auto"/>
            </w:tcBorders>
            <w:shd w:val="clear" w:color="000000" w:fill="auto"/>
          </w:tcPr>
          <w:p w14:paraId="587F10F2"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44.</w:t>
            </w:r>
          </w:p>
        </w:tc>
        <w:tc>
          <w:tcPr>
            <w:tcW w:w="2055" w:type="dxa"/>
            <w:tcBorders>
              <w:top w:val="nil"/>
              <w:left w:val="single" w:sz="4" w:space="0" w:color="auto"/>
              <w:bottom w:val="single" w:sz="4" w:space="0" w:color="auto"/>
              <w:right w:val="single" w:sz="4" w:space="0" w:color="auto"/>
            </w:tcBorders>
            <w:shd w:val="clear" w:color="000000" w:fill="auto"/>
          </w:tcPr>
          <w:p w14:paraId="1DB9E66A"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123209403</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7FC9237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Galds -skapis no nerūsējošā tērauda  ar bīdāmām durvīm, plauktu, maliņu (maizei), GBDP-14/7B, 1400x700x850.</w:t>
            </w:r>
          </w:p>
        </w:tc>
        <w:tc>
          <w:tcPr>
            <w:tcW w:w="851" w:type="dxa"/>
            <w:tcBorders>
              <w:top w:val="nil"/>
              <w:left w:val="nil"/>
              <w:bottom w:val="single" w:sz="4" w:space="0" w:color="auto"/>
              <w:right w:val="single" w:sz="4" w:space="0" w:color="auto"/>
            </w:tcBorders>
            <w:noWrap/>
            <w:vAlign w:val="bottom"/>
            <w:hideMark/>
          </w:tcPr>
          <w:p w14:paraId="62622D1F" w14:textId="77777777" w:rsidR="0040192D" w:rsidRPr="000336E5" w:rsidRDefault="0040192D" w:rsidP="008775BD">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06602223" w14:textId="77777777" w:rsidTr="000336E5">
        <w:trPr>
          <w:trHeight w:val="563"/>
        </w:trPr>
        <w:tc>
          <w:tcPr>
            <w:tcW w:w="682" w:type="dxa"/>
            <w:tcBorders>
              <w:top w:val="nil"/>
              <w:left w:val="single" w:sz="4" w:space="0" w:color="auto"/>
              <w:bottom w:val="single" w:sz="4" w:space="0" w:color="auto"/>
              <w:right w:val="single" w:sz="4" w:space="0" w:color="auto"/>
            </w:tcBorders>
            <w:shd w:val="clear" w:color="000000" w:fill="auto"/>
          </w:tcPr>
          <w:p w14:paraId="5AD87DF9" w14:textId="77777777" w:rsidR="0040192D" w:rsidRPr="000336E5" w:rsidRDefault="0040192D" w:rsidP="000336E5">
            <w:pPr>
              <w:spacing w:after="0"/>
              <w:rPr>
                <w:rFonts w:asciiTheme="majorBidi" w:hAnsiTheme="majorBidi" w:cstheme="majorBidi"/>
                <w:lang w:val="lv-LV"/>
              </w:rPr>
            </w:pPr>
          </w:p>
          <w:p w14:paraId="3E6599E4"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45.</w:t>
            </w:r>
          </w:p>
        </w:tc>
        <w:tc>
          <w:tcPr>
            <w:tcW w:w="2055" w:type="dxa"/>
            <w:tcBorders>
              <w:top w:val="nil"/>
              <w:left w:val="single" w:sz="4" w:space="0" w:color="auto"/>
              <w:bottom w:val="single" w:sz="4" w:space="0" w:color="auto"/>
              <w:right w:val="single" w:sz="4" w:space="0" w:color="auto"/>
            </w:tcBorders>
            <w:shd w:val="clear" w:color="000000" w:fill="auto"/>
          </w:tcPr>
          <w:p w14:paraId="5ACD90E6" w14:textId="77777777" w:rsidR="0040192D" w:rsidRPr="000336E5" w:rsidRDefault="0040192D" w:rsidP="000336E5">
            <w:pPr>
              <w:spacing w:after="0"/>
              <w:rPr>
                <w:rFonts w:asciiTheme="majorBidi" w:hAnsiTheme="majorBidi" w:cstheme="majorBidi"/>
                <w:lang w:val="lv-LV"/>
              </w:rPr>
            </w:pPr>
          </w:p>
          <w:p w14:paraId="1B3CB5ED"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123209404</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031C0DEF"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Ledusskapis no nerūsējošā tērauda ārējo un iekšējo apdari, 2 durvīm, tilpums  1400 L, -2 /+8C ar elektronisku temperatūras displeju un ventilatoru, 3 </w:t>
            </w:r>
            <w:proofErr w:type="spellStart"/>
            <w:r w:rsidRPr="000336E5">
              <w:rPr>
                <w:rFonts w:asciiTheme="majorBidi" w:hAnsiTheme="majorBidi" w:cstheme="majorBidi"/>
                <w:lang w:val="lv-LV"/>
              </w:rPr>
              <w:t>plastificētiem</w:t>
            </w:r>
            <w:proofErr w:type="spellEnd"/>
            <w:r w:rsidRPr="000336E5">
              <w:rPr>
                <w:rFonts w:asciiTheme="majorBidi" w:hAnsiTheme="majorBidi" w:cstheme="majorBidi"/>
                <w:lang w:val="lv-LV"/>
              </w:rPr>
              <w:t xml:space="preserve"> plauktiem, maksimālā temperatūra telpā +43. Ledusskapis slēdzams. Ledusskapja izolācijas biezums 75 mm. </w:t>
            </w:r>
            <w:r w:rsidRPr="000336E5">
              <w:rPr>
                <w:rFonts w:asciiTheme="majorBidi" w:hAnsiTheme="majorBidi" w:cstheme="majorBidi"/>
                <w:lang w:val="lv-LV"/>
              </w:rPr>
              <w:lastRenderedPageBreak/>
              <w:t xml:space="preserve">A140/1ME// </w:t>
            </w:r>
            <w:proofErr w:type="spellStart"/>
            <w:r w:rsidRPr="000336E5">
              <w:rPr>
                <w:rFonts w:asciiTheme="majorBidi" w:hAnsiTheme="majorBidi" w:cstheme="majorBidi"/>
                <w:lang w:val="lv-LV"/>
              </w:rPr>
              <w:t>Vitrum</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factory</w:t>
            </w:r>
            <w:proofErr w:type="spellEnd"/>
            <w:r w:rsidRPr="000336E5">
              <w:rPr>
                <w:rFonts w:asciiTheme="majorBidi" w:hAnsiTheme="majorBidi" w:cstheme="majorBidi"/>
                <w:lang w:val="lv-LV"/>
              </w:rPr>
              <w:t>, 1440x815x2085, 230V/0,65kW rozete, h=2200.</w:t>
            </w:r>
          </w:p>
        </w:tc>
        <w:tc>
          <w:tcPr>
            <w:tcW w:w="851" w:type="dxa"/>
            <w:tcBorders>
              <w:top w:val="nil"/>
              <w:left w:val="nil"/>
              <w:bottom w:val="single" w:sz="4" w:space="0" w:color="auto"/>
              <w:right w:val="single" w:sz="4" w:space="0" w:color="auto"/>
            </w:tcBorders>
            <w:shd w:val="clear" w:color="000000" w:fill="auto"/>
            <w:vAlign w:val="center"/>
            <w:hideMark/>
          </w:tcPr>
          <w:p w14:paraId="664F2C37"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lastRenderedPageBreak/>
              <w:t>1</w:t>
            </w:r>
          </w:p>
        </w:tc>
      </w:tr>
      <w:tr w:rsidR="0040192D" w:rsidRPr="000336E5" w14:paraId="6E1CC0CB" w14:textId="77777777" w:rsidTr="002C14C0">
        <w:trPr>
          <w:trHeight w:val="840"/>
        </w:trPr>
        <w:tc>
          <w:tcPr>
            <w:tcW w:w="682" w:type="dxa"/>
            <w:tcBorders>
              <w:top w:val="nil"/>
              <w:left w:val="single" w:sz="4" w:space="0" w:color="auto"/>
              <w:bottom w:val="single" w:sz="4" w:space="0" w:color="auto"/>
              <w:right w:val="single" w:sz="4" w:space="0" w:color="auto"/>
            </w:tcBorders>
            <w:shd w:val="clear" w:color="000000" w:fill="auto"/>
          </w:tcPr>
          <w:p w14:paraId="310A4F44" w14:textId="77777777" w:rsidR="0040192D" w:rsidRPr="000336E5" w:rsidRDefault="0040192D" w:rsidP="000336E5">
            <w:pPr>
              <w:spacing w:after="0"/>
              <w:rPr>
                <w:rFonts w:asciiTheme="majorBidi" w:hAnsiTheme="majorBidi" w:cstheme="majorBidi"/>
                <w:lang w:val="lv-LV"/>
              </w:rPr>
            </w:pPr>
          </w:p>
          <w:p w14:paraId="738FA02B"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46.</w:t>
            </w:r>
          </w:p>
        </w:tc>
        <w:tc>
          <w:tcPr>
            <w:tcW w:w="2055" w:type="dxa"/>
            <w:tcBorders>
              <w:top w:val="nil"/>
              <w:left w:val="single" w:sz="4" w:space="0" w:color="auto"/>
              <w:bottom w:val="single" w:sz="4" w:space="0" w:color="auto"/>
              <w:right w:val="single" w:sz="4" w:space="0" w:color="auto"/>
            </w:tcBorders>
            <w:shd w:val="clear" w:color="000000" w:fill="auto"/>
          </w:tcPr>
          <w:p w14:paraId="680081DD" w14:textId="77777777" w:rsidR="0040192D" w:rsidRPr="000336E5" w:rsidRDefault="0040192D" w:rsidP="000336E5">
            <w:pPr>
              <w:spacing w:after="0"/>
              <w:rPr>
                <w:rFonts w:asciiTheme="majorBidi" w:hAnsiTheme="majorBidi" w:cstheme="majorBidi"/>
                <w:lang w:val="lv-LV"/>
              </w:rPr>
            </w:pPr>
          </w:p>
          <w:p w14:paraId="7682D904"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123209405</w:t>
            </w:r>
          </w:p>
          <w:p w14:paraId="14CC7793" w14:textId="77777777" w:rsidR="0040192D" w:rsidRPr="000336E5" w:rsidRDefault="0040192D" w:rsidP="000336E5">
            <w:pPr>
              <w:spacing w:after="0"/>
              <w:rPr>
                <w:rFonts w:asciiTheme="majorBidi" w:hAnsiTheme="majorBidi" w:cstheme="majorBidi"/>
                <w:lang w:val="lv-LV"/>
              </w:rPr>
            </w:pP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03140578"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Ledusskapis no nerūsējošā tērauda ārējo un iekšējo apdari - 700 L, -2 /+8C ar elektronisku temperatūras displeju un ventilatoru, 3 </w:t>
            </w:r>
            <w:proofErr w:type="spellStart"/>
            <w:r w:rsidRPr="000336E5">
              <w:rPr>
                <w:rFonts w:asciiTheme="majorBidi" w:hAnsiTheme="majorBidi" w:cstheme="majorBidi"/>
                <w:lang w:val="lv-LV"/>
              </w:rPr>
              <w:t>plastificētiem</w:t>
            </w:r>
            <w:proofErr w:type="spellEnd"/>
            <w:r w:rsidRPr="000336E5">
              <w:rPr>
                <w:rFonts w:asciiTheme="majorBidi" w:hAnsiTheme="majorBidi" w:cstheme="majorBidi"/>
                <w:lang w:val="lv-LV"/>
              </w:rPr>
              <w:t xml:space="preserve"> plauktiem, maksimālā temperatūra telpā +43. Ledusskapis slēdzams. Ledusskapja izolācijas biezums 75 mm, A70/1ME// </w:t>
            </w:r>
            <w:proofErr w:type="spellStart"/>
            <w:r w:rsidRPr="000336E5">
              <w:rPr>
                <w:rFonts w:asciiTheme="majorBidi" w:hAnsiTheme="majorBidi" w:cstheme="majorBidi"/>
                <w:lang w:val="lv-LV"/>
              </w:rPr>
              <w:t>Vitrum</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factory</w:t>
            </w:r>
            <w:proofErr w:type="spellEnd"/>
            <w:r w:rsidRPr="000336E5">
              <w:rPr>
                <w:rFonts w:asciiTheme="majorBidi" w:hAnsiTheme="majorBidi" w:cstheme="majorBidi"/>
                <w:lang w:val="lv-LV"/>
              </w:rPr>
              <w:t>, 740x815x2085, 230V/0,38kW rozete, h=2200.</w:t>
            </w:r>
          </w:p>
        </w:tc>
        <w:tc>
          <w:tcPr>
            <w:tcW w:w="851" w:type="dxa"/>
            <w:tcBorders>
              <w:top w:val="nil"/>
              <w:left w:val="nil"/>
              <w:bottom w:val="single" w:sz="4" w:space="0" w:color="auto"/>
              <w:right w:val="single" w:sz="4" w:space="0" w:color="auto"/>
            </w:tcBorders>
            <w:shd w:val="clear" w:color="000000" w:fill="auto"/>
            <w:vAlign w:val="center"/>
            <w:hideMark/>
          </w:tcPr>
          <w:p w14:paraId="32226F83"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2FDEDE5B" w14:textId="77777777" w:rsidTr="002C14C0">
        <w:trPr>
          <w:trHeight w:val="271"/>
        </w:trPr>
        <w:tc>
          <w:tcPr>
            <w:tcW w:w="682" w:type="dxa"/>
            <w:tcBorders>
              <w:top w:val="nil"/>
              <w:left w:val="single" w:sz="4" w:space="0" w:color="auto"/>
              <w:bottom w:val="single" w:sz="4" w:space="0" w:color="auto"/>
              <w:right w:val="single" w:sz="4" w:space="0" w:color="auto"/>
            </w:tcBorders>
            <w:shd w:val="clear" w:color="000000" w:fill="auto"/>
          </w:tcPr>
          <w:p w14:paraId="601D122C"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47.</w:t>
            </w:r>
          </w:p>
        </w:tc>
        <w:tc>
          <w:tcPr>
            <w:tcW w:w="2055" w:type="dxa"/>
            <w:tcBorders>
              <w:top w:val="nil"/>
              <w:left w:val="single" w:sz="4" w:space="0" w:color="auto"/>
              <w:bottom w:val="single" w:sz="4" w:space="0" w:color="auto"/>
              <w:right w:val="single" w:sz="4" w:space="0" w:color="auto"/>
            </w:tcBorders>
            <w:shd w:val="clear" w:color="000000" w:fill="auto"/>
          </w:tcPr>
          <w:p w14:paraId="564F0783"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123209406</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30E00B27"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N/t paliktnis dārzeņu griezējam, nestandarta, 500x700x600.</w:t>
            </w:r>
          </w:p>
        </w:tc>
        <w:tc>
          <w:tcPr>
            <w:tcW w:w="851" w:type="dxa"/>
            <w:tcBorders>
              <w:top w:val="nil"/>
              <w:left w:val="nil"/>
              <w:bottom w:val="single" w:sz="4" w:space="0" w:color="auto"/>
              <w:right w:val="single" w:sz="4" w:space="0" w:color="auto"/>
            </w:tcBorders>
            <w:shd w:val="clear" w:color="000000" w:fill="auto"/>
            <w:vAlign w:val="center"/>
            <w:hideMark/>
          </w:tcPr>
          <w:p w14:paraId="1E18937D"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4C283496" w14:textId="77777777" w:rsidTr="002C14C0">
        <w:trPr>
          <w:trHeight w:val="247"/>
        </w:trPr>
        <w:tc>
          <w:tcPr>
            <w:tcW w:w="682" w:type="dxa"/>
            <w:tcBorders>
              <w:top w:val="nil"/>
              <w:left w:val="single" w:sz="4" w:space="0" w:color="auto"/>
              <w:bottom w:val="single" w:sz="4" w:space="0" w:color="auto"/>
              <w:right w:val="single" w:sz="4" w:space="0" w:color="auto"/>
            </w:tcBorders>
            <w:shd w:val="clear" w:color="000000" w:fill="auto"/>
          </w:tcPr>
          <w:p w14:paraId="14050887"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48.</w:t>
            </w:r>
          </w:p>
        </w:tc>
        <w:tc>
          <w:tcPr>
            <w:tcW w:w="2055" w:type="dxa"/>
            <w:tcBorders>
              <w:top w:val="nil"/>
              <w:left w:val="single" w:sz="4" w:space="0" w:color="auto"/>
              <w:bottom w:val="single" w:sz="4" w:space="0" w:color="auto"/>
              <w:right w:val="single" w:sz="4" w:space="0" w:color="auto"/>
            </w:tcBorders>
            <w:shd w:val="clear" w:color="000000" w:fill="auto"/>
          </w:tcPr>
          <w:p w14:paraId="2024D0C0"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2163005447</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3F6927F2"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Nerūsējoša tērauda plaukts pie sienas, 2 līmeņi, PL-12/3, BL-07/ </w:t>
            </w:r>
            <w:proofErr w:type="spellStart"/>
            <w:r w:rsidRPr="000336E5">
              <w:rPr>
                <w:rFonts w:asciiTheme="majorBidi" w:hAnsiTheme="majorBidi" w:cstheme="majorBidi"/>
                <w:lang w:val="lv-LV"/>
              </w:rPr>
              <w:t>Vitrum</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factory</w:t>
            </w:r>
            <w:proofErr w:type="spellEnd"/>
            <w:r w:rsidRPr="000336E5">
              <w:rPr>
                <w:rFonts w:asciiTheme="majorBidi" w:hAnsiTheme="majorBidi" w:cstheme="majorBidi"/>
                <w:lang w:val="lv-LV"/>
              </w:rPr>
              <w:t>, 1200x300x700.</w:t>
            </w:r>
          </w:p>
        </w:tc>
        <w:tc>
          <w:tcPr>
            <w:tcW w:w="851" w:type="dxa"/>
            <w:tcBorders>
              <w:top w:val="nil"/>
              <w:left w:val="nil"/>
              <w:bottom w:val="single" w:sz="4" w:space="0" w:color="auto"/>
              <w:right w:val="single" w:sz="4" w:space="0" w:color="auto"/>
            </w:tcBorders>
            <w:shd w:val="clear" w:color="000000" w:fill="auto"/>
            <w:vAlign w:val="center"/>
            <w:hideMark/>
          </w:tcPr>
          <w:p w14:paraId="402E52B8"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1581C7A4" w14:textId="77777777" w:rsidTr="002C14C0">
        <w:trPr>
          <w:trHeight w:val="307"/>
        </w:trPr>
        <w:tc>
          <w:tcPr>
            <w:tcW w:w="682" w:type="dxa"/>
            <w:tcBorders>
              <w:top w:val="nil"/>
              <w:left w:val="single" w:sz="4" w:space="0" w:color="auto"/>
              <w:bottom w:val="single" w:sz="4" w:space="0" w:color="auto"/>
              <w:right w:val="single" w:sz="4" w:space="0" w:color="auto"/>
            </w:tcBorders>
            <w:shd w:val="clear" w:color="000000" w:fill="auto"/>
          </w:tcPr>
          <w:p w14:paraId="3D762CDE"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49.</w:t>
            </w:r>
          </w:p>
        </w:tc>
        <w:tc>
          <w:tcPr>
            <w:tcW w:w="2055" w:type="dxa"/>
            <w:tcBorders>
              <w:top w:val="nil"/>
              <w:left w:val="single" w:sz="4" w:space="0" w:color="auto"/>
              <w:bottom w:val="single" w:sz="4" w:space="0" w:color="auto"/>
              <w:right w:val="single" w:sz="4" w:space="0" w:color="auto"/>
            </w:tcBorders>
            <w:shd w:val="clear" w:color="000000" w:fill="auto"/>
          </w:tcPr>
          <w:p w14:paraId="79A41A56"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123209408</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27933F58"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Galds no nerūsējošā tērauda ar atvilktni vidū, plauktu, maliņu, GPA-19/7B/ </w:t>
            </w:r>
            <w:proofErr w:type="spellStart"/>
            <w:r w:rsidRPr="000336E5">
              <w:rPr>
                <w:rFonts w:asciiTheme="majorBidi" w:hAnsiTheme="majorBidi" w:cstheme="majorBidi"/>
                <w:lang w:val="lv-LV"/>
              </w:rPr>
              <w:t>Vitrum</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factory</w:t>
            </w:r>
            <w:proofErr w:type="spellEnd"/>
            <w:r w:rsidRPr="000336E5">
              <w:rPr>
                <w:rFonts w:asciiTheme="majorBidi" w:hAnsiTheme="majorBidi" w:cstheme="majorBidi"/>
                <w:lang w:val="lv-LV"/>
              </w:rPr>
              <w:t>, 1900x700x850.</w:t>
            </w:r>
          </w:p>
        </w:tc>
        <w:tc>
          <w:tcPr>
            <w:tcW w:w="851" w:type="dxa"/>
            <w:tcBorders>
              <w:top w:val="nil"/>
              <w:left w:val="nil"/>
              <w:bottom w:val="single" w:sz="4" w:space="0" w:color="auto"/>
              <w:right w:val="single" w:sz="4" w:space="0" w:color="auto"/>
            </w:tcBorders>
            <w:shd w:val="clear" w:color="000000" w:fill="auto"/>
            <w:vAlign w:val="center"/>
            <w:hideMark/>
          </w:tcPr>
          <w:p w14:paraId="56F1CE3C"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0C541972" w14:textId="77777777" w:rsidTr="002C14C0">
        <w:trPr>
          <w:trHeight w:val="299"/>
        </w:trPr>
        <w:tc>
          <w:tcPr>
            <w:tcW w:w="682" w:type="dxa"/>
            <w:tcBorders>
              <w:top w:val="nil"/>
              <w:left w:val="single" w:sz="4" w:space="0" w:color="auto"/>
              <w:bottom w:val="single" w:sz="4" w:space="0" w:color="auto"/>
              <w:right w:val="single" w:sz="4" w:space="0" w:color="auto"/>
            </w:tcBorders>
            <w:shd w:val="clear" w:color="000000" w:fill="auto"/>
          </w:tcPr>
          <w:p w14:paraId="2ED48B03"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50.</w:t>
            </w:r>
          </w:p>
        </w:tc>
        <w:tc>
          <w:tcPr>
            <w:tcW w:w="2055" w:type="dxa"/>
            <w:tcBorders>
              <w:top w:val="nil"/>
              <w:left w:val="single" w:sz="4" w:space="0" w:color="auto"/>
              <w:bottom w:val="single" w:sz="4" w:space="0" w:color="auto"/>
              <w:right w:val="single" w:sz="4" w:space="0" w:color="auto"/>
            </w:tcBorders>
            <w:shd w:val="clear" w:color="000000" w:fill="auto"/>
          </w:tcPr>
          <w:p w14:paraId="2AE5C0EB"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123209407</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4B26AE2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Nerūsējoša tērauda plaukts pie sienas, 2 līmeņi, PL-09/3, BL-07/ </w:t>
            </w:r>
            <w:proofErr w:type="spellStart"/>
            <w:r w:rsidRPr="000336E5">
              <w:rPr>
                <w:rFonts w:asciiTheme="majorBidi" w:hAnsiTheme="majorBidi" w:cstheme="majorBidi"/>
                <w:lang w:val="lv-LV"/>
              </w:rPr>
              <w:t>Vitrum</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factory</w:t>
            </w:r>
            <w:proofErr w:type="spellEnd"/>
            <w:r w:rsidRPr="000336E5">
              <w:rPr>
                <w:rFonts w:asciiTheme="majorBidi" w:hAnsiTheme="majorBidi" w:cstheme="majorBidi"/>
                <w:lang w:val="lv-LV"/>
              </w:rPr>
              <w:t>, 900x300x700.</w:t>
            </w:r>
          </w:p>
        </w:tc>
        <w:tc>
          <w:tcPr>
            <w:tcW w:w="851" w:type="dxa"/>
            <w:tcBorders>
              <w:top w:val="nil"/>
              <w:left w:val="nil"/>
              <w:bottom w:val="single" w:sz="4" w:space="0" w:color="auto"/>
              <w:right w:val="single" w:sz="4" w:space="0" w:color="auto"/>
            </w:tcBorders>
            <w:shd w:val="clear" w:color="000000" w:fill="auto"/>
            <w:vAlign w:val="center"/>
            <w:hideMark/>
          </w:tcPr>
          <w:p w14:paraId="25F392D1"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0706E0E7" w14:textId="77777777" w:rsidTr="002C14C0">
        <w:trPr>
          <w:trHeight w:val="559"/>
        </w:trPr>
        <w:tc>
          <w:tcPr>
            <w:tcW w:w="682" w:type="dxa"/>
            <w:tcBorders>
              <w:top w:val="nil"/>
              <w:left w:val="single" w:sz="4" w:space="0" w:color="auto"/>
              <w:bottom w:val="single" w:sz="4" w:space="0" w:color="auto"/>
              <w:right w:val="single" w:sz="4" w:space="0" w:color="auto"/>
            </w:tcBorders>
            <w:shd w:val="clear" w:color="000000" w:fill="auto"/>
          </w:tcPr>
          <w:p w14:paraId="1160E2C3"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51.</w:t>
            </w:r>
          </w:p>
        </w:tc>
        <w:tc>
          <w:tcPr>
            <w:tcW w:w="2055" w:type="dxa"/>
            <w:tcBorders>
              <w:top w:val="nil"/>
              <w:left w:val="single" w:sz="4" w:space="0" w:color="auto"/>
              <w:bottom w:val="single" w:sz="4" w:space="0" w:color="auto"/>
              <w:right w:val="single" w:sz="4" w:space="0" w:color="auto"/>
            </w:tcBorders>
            <w:shd w:val="clear" w:color="000000" w:fill="auto"/>
          </w:tcPr>
          <w:p w14:paraId="4CE81D18"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123209409</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7FB0FBC7"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Mikseris universālais. Nerūsējošā tērauda tvertnes  tilpums 20  litri. Trīs ātruma režīmi 97220/316 </w:t>
            </w:r>
            <w:proofErr w:type="spellStart"/>
            <w:r w:rsidRPr="000336E5">
              <w:rPr>
                <w:rFonts w:asciiTheme="majorBidi" w:hAnsiTheme="majorBidi" w:cstheme="majorBidi"/>
                <w:lang w:val="lv-LV"/>
              </w:rPr>
              <w:t>apgr.min</w:t>
            </w:r>
            <w:proofErr w:type="spellEnd"/>
            <w:r w:rsidRPr="000336E5">
              <w:rPr>
                <w:rFonts w:asciiTheme="majorBidi" w:hAnsiTheme="majorBidi" w:cstheme="majorBidi"/>
                <w:lang w:val="lv-LV"/>
              </w:rPr>
              <w:t xml:space="preserve">., nerūsošā tērauda tvertne, tērauda korpuss.3 uzgaļi, 60302002/ </w:t>
            </w:r>
            <w:proofErr w:type="spellStart"/>
            <w:r w:rsidRPr="000336E5">
              <w:rPr>
                <w:rFonts w:asciiTheme="majorBidi" w:hAnsiTheme="majorBidi" w:cstheme="majorBidi"/>
                <w:lang w:val="lv-LV"/>
              </w:rPr>
              <w:t>Sirman</w:t>
            </w:r>
            <w:proofErr w:type="spellEnd"/>
            <w:r w:rsidRPr="000336E5">
              <w:rPr>
                <w:rFonts w:asciiTheme="majorBidi" w:hAnsiTheme="majorBidi" w:cstheme="majorBidi"/>
                <w:lang w:val="lv-LV"/>
              </w:rPr>
              <w:t>/ Itālija, 515x560x770, svars 99 kg, 400V/1,1kW rozete pie sienas, h=400.</w:t>
            </w:r>
          </w:p>
        </w:tc>
        <w:tc>
          <w:tcPr>
            <w:tcW w:w="851" w:type="dxa"/>
            <w:tcBorders>
              <w:top w:val="nil"/>
              <w:left w:val="nil"/>
              <w:bottom w:val="single" w:sz="4" w:space="0" w:color="auto"/>
              <w:right w:val="single" w:sz="4" w:space="0" w:color="auto"/>
            </w:tcBorders>
            <w:shd w:val="clear" w:color="000000" w:fill="auto"/>
            <w:vAlign w:val="center"/>
            <w:hideMark/>
          </w:tcPr>
          <w:p w14:paraId="43B80E3C"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492B3AD0" w14:textId="77777777" w:rsidTr="002C14C0">
        <w:trPr>
          <w:trHeight w:val="300"/>
        </w:trPr>
        <w:tc>
          <w:tcPr>
            <w:tcW w:w="682" w:type="dxa"/>
            <w:tcBorders>
              <w:top w:val="nil"/>
              <w:left w:val="single" w:sz="4" w:space="0" w:color="auto"/>
              <w:bottom w:val="single" w:sz="4" w:space="0" w:color="auto"/>
              <w:right w:val="single" w:sz="4" w:space="0" w:color="auto"/>
            </w:tcBorders>
            <w:shd w:val="clear" w:color="000000" w:fill="auto"/>
          </w:tcPr>
          <w:p w14:paraId="2DEEADE0"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52.</w:t>
            </w:r>
          </w:p>
        </w:tc>
        <w:tc>
          <w:tcPr>
            <w:tcW w:w="2055" w:type="dxa"/>
            <w:tcBorders>
              <w:top w:val="nil"/>
              <w:left w:val="single" w:sz="4" w:space="0" w:color="auto"/>
              <w:bottom w:val="single" w:sz="4" w:space="0" w:color="auto"/>
              <w:right w:val="single" w:sz="4" w:space="0" w:color="auto"/>
            </w:tcBorders>
            <w:shd w:val="clear" w:color="000000" w:fill="auto"/>
          </w:tcPr>
          <w:p w14:paraId="38912771"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123209410</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33A2F551"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N/t galds -paliktnis zem miksera, nestandarta, 600x600x600.</w:t>
            </w:r>
          </w:p>
        </w:tc>
        <w:tc>
          <w:tcPr>
            <w:tcW w:w="851" w:type="dxa"/>
            <w:tcBorders>
              <w:top w:val="nil"/>
              <w:left w:val="nil"/>
              <w:bottom w:val="single" w:sz="4" w:space="0" w:color="auto"/>
              <w:right w:val="single" w:sz="4" w:space="0" w:color="auto"/>
            </w:tcBorders>
            <w:shd w:val="clear" w:color="000000" w:fill="auto"/>
            <w:vAlign w:val="center"/>
            <w:hideMark/>
          </w:tcPr>
          <w:p w14:paraId="0DA9E10C"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67BB60A5" w14:textId="77777777" w:rsidTr="002C14C0">
        <w:trPr>
          <w:trHeight w:val="614"/>
        </w:trPr>
        <w:tc>
          <w:tcPr>
            <w:tcW w:w="682" w:type="dxa"/>
            <w:tcBorders>
              <w:top w:val="nil"/>
              <w:left w:val="single" w:sz="4" w:space="0" w:color="auto"/>
              <w:bottom w:val="single" w:sz="4" w:space="0" w:color="auto"/>
              <w:right w:val="single" w:sz="4" w:space="0" w:color="auto"/>
            </w:tcBorders>
            <w:shd w:val="clear" w:color="000000" w:fill="auto"/>
          </w:tcPr>
          <w:p w14:paraId="1A7C12E9"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53.</w:t>
            </w:r>
          </w:p>
        </w:tc>
        <w:tc>
          <w:tcPr>
            <w:tcW w:w="2055" w:type="dxa"/>
            <w:tcBorders>
              <w:top w:val="nil"/>
              <w:left w:val="single" w:sz="4" w:space="0" w:color="auto"/>
              <w:bottom w:val="single" w:sz="4" w:space="0" w:color="auto"/>
              <w:right w:val="single" w:sz="4" w:space="0" w:color="auto"/>
            </w:tcBorders>
            <w:shd w:val="clear" w:color="000000" w:fill="auto"/>
          </w:tcPr>
          <w:p w14:paraId="24EE23DA"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123209411</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5EE2264E"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Galds no nerūsējošā tērauda ar 2 izlietnēm 500x500x300 kreisajā pusē,  plauktu un malu aizmugurē (</w:t>
            </w:r>
            <w:proofErr w:type="spellStart"/>
            <w:r w:rsidRPr="000336E5">
              <w:rPr>
                <w:rFonts w:asciiTheme="majorBidi" w:hAnsiTheme="majorBidi" w:cstheme="majorBidi"/>
                <w:lang w:val="lv-LV"/>
              </w:rPr>
              <w:t>sif,maisīt</w:t>
            </w:r>
            <w:proofErr w:type="spellEnd"/>
            <w:r w:rsidRPr="000336E5">
              <w:rPr>
                <w:rFonts w:asciiTheme="majorBidi" w:hAnsiTheme="majorBidi" w:cstheme="majorBidi"/>
                <w:lang w:val="lv-LV"/>
              </w:rPr>
              <w:t xml:space="preserve">.). DIP-22/7 B/ </w:t>
            </w:r>
            <w:proofErr w:type="spellStart"/>
            <w:r w:rsidRPr="000336E5">
              <w:rPr>
                <w:rFonts w:asciiTheme="majorBidi" w:hAnsiTheme="majorBidi" w:cstheme="majorBidi"/>
                <w:lang w:val="lv-LV"/>
              </w:rPr>
              <w:t>Vitrum</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factory</w:t>
            </w:r>
            <w:proofErr w:type="spellEnd"/>
            <w:r w:rsidRPr="000336E5">
              <w:rPr>
                <w:rFonts w:asciiTheme="majorBidi" w:hAnsiTheme="majorBidi" w:cstheme="majorBidi"/>
                <w:lang w:val="lv-LV"/>
              </w:rPr>
              <w:t xml:space="preserve">, 2200x700x850, 1/2`` </w:t>
            </w:r>
            <w:proofErr w:type="spellStart"/>
            <w:r w:rsidRPr="000336E5">
              <w:rPr>
                <w:rFonts w:asciiTheme="majorBidi" w:hAnsiTheme="majorBidi" w:cstheme="majorBidi"/>
                <w:lang w:val="lv-LV"/>
              </w:rPr>
              <w:t>a.ū</w:t>
            </w:r>
            <w:proofErr w:type="spellEnd"/>
            <w:r w:rsidRPr="000336E5">
              <w:rPr>
                <w:rFonts w:asciiTheme="majorBidi" w:hAnsiTheme="majorBidi" w:cstheme="majorBidi"/>
                <w:lang w:val="lv-LV"/>
              </w:rPr>
              <w:t xml:space="preserve">, k. Ū. ar ventiļiem h=500, </w:t>
            </w:r>
            <w:proofErr w:type="spellStart"/>
            <w:r w:rsidRPr="000336E5">
              <w:rPr>
                <w:rFonts w:asciiTheme="majorBidi" w:hAnsiTheme="majorBidi" w:cstheme="majorBidi"/>
                <w:lang w:val="lv-LV"/>
              </w:rPr>
              <w:t>kan</w:t>
            </w:r>
            <w:proofErr w:type="spellEnd"/>
            <w:r w:rsidRPr="000336E5">
              <w:rPr>
                <w:rFonts w:asciiTheme="majorBidi" w:hAnsiTheme="majorBidi" w:cstheme="majorBidi"/>
                <w:lang w:val="lv-LV"/>
              </w:rPr>
              <w:t>. 50mm, h=300 mm.</w:t>
            </w:r>
          </w:p>
        </w:tc>
        <w:tc>
          <w:tcPr>
            <w:tcW w:w="851" w:type="dxa"/>
            <w:tcBorders>
              <w:top w:val="nil"/>
              <w:left w:val="nil"/>
              <w:bottom w:val="single" w:sz="4" w:space="0" w:color="auto"/>
              <w:right w:val="single" w:sz="4" w:space="0" w:color="auto"/>
            </w:tcBorders>
            <w:shd w:val="clear" w:color="000000" w:fill="auto"/>
            <w:vAlign w:val="center"/>
            <w:hideMark/>
          </w:tcPr>
          <w:p w14:paraId="24E45C73"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60C3FD84" w14:textId="77777777" w:rsidTr="002C14C0">
        <w:trPr>
          <w:trHeight w:val="256"/>
        </w:trPr>
        <w:tc>
          <w:tcPr>
            <w:tcW w:w="682" w:type="dxa"/>
            <w:tcBorders>
              <w:top w:val="nil"/>
              <w:left w:val="single" w:sz="4" w:space="0" w:color="auto"/>
              <w:bottom w:val="single" w:sz="4" w:space="0" w:color="auto"/>
              <w:right w:val="single" w:sz="4" w:space="0" w:color="auto"/>
            </w:tcBorders>
            <w:shd w:val="clear" w:color="000000" w:fill="auto"/>
          </w:tcPr>
          <w:p w14:paraId="1A7794FA"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54.</w:t>
            </w:r>
          </w:p>
        </w:tc>
        <w:tc>
          <w:tcPr>
            <w:tcW w:w="2055" w:type="dxa"/>
            <w:tcBorders>
              <w:top w:val="nil"/>
              <w:left w:val="single" w:sz="4" w:space="0" w:color="auto"/>
              <w:bottom w:val="single" w:sz="4" w:space="0" w:color="auto"/>
              <w:right w:val="single" w:sz="4" w:space="0" w:color="auto"/>
            </w:tcBorders>
            <w:shd w:val="clear" w:color="000000" w:fill="auto"/>
          </w:tcPr>
          <w:p w14:paraId="789AF809"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123209412</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6C2A5A77"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Galds no nerūsējošā tērauda ar atvilktni, plauktu, maliņu, GPA-17/7B/ </w:t>
            </w:r>
            <w:proofErr w:type="spellStart"/>
            <w:r w:rsidRPr="000336E5">
              <w:rPr>
                <w:rFonts w:asciiTheme="majorBidi" w:hAnsiTheme="majorBidi" w:cstheme="majorBidi"/>
                <w:lang w:val="lv-LV"/>
              </w:rPr>
              <w:t>Vitrum</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factory</w:t>
            </w:r>
            <w:proofErr w:type="spellEnd"/>
            <w:r w:rsidRPr="000336E5">
              <w:rPr>
                <w:rFonts w:asciiTheme="majorBidi" w:hAnsiTheme="majorBidi" w:cstheme="majorBidi"/>
                <w:lang w:val="lv-LV"/>
              </w:rPr>
              <w:t>, 1700x700x850.</w:t>
            </w:r>
          </w:p>
        </w:tc>
        <w:tc>
          <w:tcPr>
            <w:tcW w:w="851" w:type="dxa"/>
            <w:tcBorders>
              <w:top w:val="nil"/>
              <w:left w:val="nil"/>
              <w:bottom w:val="single" w:sz="4" w:space="0" w:color="auto"/>
              <w:right w:val="single" w:sz="4" w:space="0" w:color="auto"/>
            </w:tcBorders>
            <w:shd w:val="clear" w:color="000000" w:fill="auto"/>
            <w:vAlign w:val="center"/>
            <w:hideMark/>
          </w:tcPr>
          <w:p w14:paraId="2FDD8855"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223865BF" w14:textId="77777777" w:rsidTr="002C14C0">
        <w:trPr>
          <w:trHeight w:val="571"/>
        </w:trPr>
        <w:tc>
          <w:tcPr>
            <w:tcW w:w="682" w:type="dxa"/>
            <w:tcBorders>
              <w:top w:val="nil"/>
              <w:left w:val="single" w:sz="4" w:space="0" w:color="auto"/>
              <w:bottom w:val="single" w:sz="4" w:space="0" w:color="auto"/>
              <w:right w:val="single" w:sz="4" w:space="0" w:color="auto"/>
            </w:tcBorders>
            <w:shd w:val="clear" w:color="000000" w:fill="auto"/>
          </w:tcPr>
          <w:p w14:paraId="59E1AC9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55.</w:t>
            </w:r>
          </w:p>
        </w:tc>
        <w:tc>
          <w:tcPr>
            <w:tcW w:w="2055" w:type="dxa"/>
            <w:tcBorders>
              <w:top w:val="nil"/>
              <w:left w:val="single" w:sz="4" w:space="0" w:color="auto"/>
              <w:bottom w:val="single" w:sz="4" w:space="0" w:color="auto"/>
              <w:right w:val="single" w:sz="4" w:space="0" w:color="auto"/>
            </w:tcBorders>
            <w:shd w:val="clear" w:color="000000" w:fill="auto"/>
          </w:tcPr>
          <w:p w14:paraId="41A6C518"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123209413</w:t>
            </w:r>
          </w:p>
          <w:p w14:paraId="35E3F1F3" w14:textId="77777777" w:rsidR="0040192D" w:rsidRPr="000336E5" w:rsidRDefault="0040192D" w:rsidP="000336E5">
            <w:pPr>
              <w:spacing w:after="0"/>
              <w:rPr>
                <w:rFonts w:asciiTheme="majorBidi" w:hAnsiTheme="majorBidi" w:cstheme="majorBidi"/>
                <w:lang w:val="lv-LV"/>
              </w:rPr>
            </w:pP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04C5D504"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Gaļas maļamā mašīna TI 22 no nerūsējošā tērauda, ražība 300 kg stundā, pilns </w:t>
            </w:r>
            <w:proofErr w:type="spellStart"/>
            <w:r w:rsidRPr="000336E5">
              <w:rPr>
                <w:rFonts w:asciiTheme="majorBidi" w:hAnsiTheme="majorBidi" w:cstheme="majorBidi"/>
                <w:lang w:val="lv-LV"/>
              </w:rPr>
              <w:t>ungers</w:t>
            </w:r>
            <w:proofErr w:type="spellEnd"/>
            <w:r w:rsidRPr="000336E5">
              <w:rPr>
                <w:rFonts w:asciiTheme="majorBidi" w:hAnsiTheme="majorBidi" w:cstheme="majorBidi"/>
                <w:lang w:val="lv-LV"/>
              </w:rPr>
              <w:t xml:space="preserve"> ( divi naži un trīs sieti). Ventilējams motors, FTI 136 UT/ </w:t>
            </w:r>
            <w:proofErr w:type="spellStart"/>
            <w:r w:rsidRPr="000336E5">
              <w:rPr>
                <w:rFonts w:asciiTheme="majorBidi" w:hAnsiTheme="majorBidi" w:cstheme="majorBidi"/>
                <w:lang w:val="lv-LV"/>
              </w:rPr>
              <w:t>Fama</w:t>
            </w:r>
            <w:proofErr w:type="spellEnd"/>
            <w:r w:rsidRPr="000336E5">
              <w:rPr>
                <w:rFonts w:asciiTheme="majorBidi" w:hAnsiTheme="majorBidi" w:cstheme="majorBidi"/>
                <w:lang w:val="lv-LV"/>
              </w:rPr>
              <w:t xml:space="preserve"> Industries, 250x424x570, 400V/1,1kW rozete pie sienas, h=1200.</w:t>
            </w:r>
          </w:p>
        </w:tc>
        <w:tc>
          <w:tcPr>
            <w:tcW w:w="851" w:type="dxa"/>
            <w:tcBorders>
              <w:top w:val="nil"/>
              <w:left w:val="nil"/>
              <w:bottom w:val="single" w:sz="4" w:space="0" w:color="auto"/>
              <w:right w:val="single" w:sz="4" w:space="0" w:color="auto"/>
            </w:tcBorders>
            <w:shd w:val="clear" w:color="000000" w:fill="auto"/>
            <w:vAlign w:val="center"/>
            <w:hideMark/>
          </w:tcPr>
          <w:p w14:paraId="3489B6D9"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65E7769C" w14:textId="77777777" w:rsidTr="002C14C0">
        <w:trPr>
          <w:trHeight w:val="353"/>
        </w:trPr>
        <w:tc>
          <w:tcPr>
            <w:tcW w:w="682" w:type="dxa"/>
            <w:tcBorders>
              <w:top w:val="nil"/>
              <w:left w:val="single" w:sz="4" w:space="0" w:color="auto"/>
              <w:bottom w:val="single" w:sz="4" w:space="0" w:color="auto"/>
              <w:right w:val="single" w:sz="4" w:space="0" w:color="auto"/>
            </w:tcBorders>
            <w:shd w:val="clear" w:color="000000" w:fill="auto"/>
          </w:tcPr>
          <w:p w14:paraId="68A40BBA"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56.</w:t>
            </w:r>
          </w:p>
        </w:tc>
        <w:tc>
          <w:tcPr>
            <w:tcW w:w="2055" w:type="dxa"/>
            <w:tcBorders>
              <w:top w:val="nil"/>
              <w:left w:val="single" w:sz="4" w:space="0" w:color="auto"/>
              <w:bottom w:val="single" w:sz="4" w:space="0" w:color="auto"/>
              <w:right w:val="single" w:sz="4" w:space="0" w:color="auto"/>
            </w:tcBorders>
            <w:shd w:val="clear" w:color="000000" w:fill="auto"/>
          </w:tcPr>
          <w:p w14:paraId="7862D960"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123209415</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033A2CEB"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Elektroniskie galda svari elektroniskie ar celtspēju līdz 15 kg. Nerūsējošā tērauda platforma 215x340, CAS AD-1, 350x325x105, 230Vrozete pie sienas, h=1200.</w:t>
            </w:r>
          </w:p>
        </w:tc>
        <w:tc>
          <w:tcPr>
            <w:tcW w:w="851" w:type="dxa"/>
            <w:tcBorders>
              <w:top w:val="nil"/>
              <w:left w:val="nil"/>
              <w:bottom w:val="single" w:sz="4" w:space="0" w:color="auto"/>
              <w:right w:val="single" w:sz="4" w:space="0" w:color="auto"/>
            </w:tcBorders>
            <w:shd w:val="clear" w:color="000000" w:fill="auto"/>
            <w:vAlign w:val="center"/>
            <w:hideMark/>
          </w:tcPr>
          <w:p w14:paraId="69D9DC5B"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7A377E22" w14:textId="77777777" w:rsidTr="002C14C0">
        <w:trPr>
          <w:trHeight w:val="359"/>
        </w:trPr>
        <w:tc>
          <w:tcPr>
            <w:tcW w:w="682" w:type="dxa"/>
            <w:tcBorders>
              <w:top w:val="nil"/>
              <w:left w:val="single" w:sz="4" w:space="0" w:color="auto"/>
              <w:bottom w:val="single" w:sz="4" w:space="0" w:color="auto"/>
              <w:right w:val="single" w:sz="4" w:space="0" w:color="auto"/>
            </w:tcBorders>
            <w:shd w:val="clear" w:color="000000" w:fill="auto"/>
          </w:tcPr>
          <w:p w14:paraId="7BBE308F"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57.</w:t>
            </w:r>
          </w:p>
        </w:tc>
        <w:tc>
          <w:tcPr>
            <w:tcW w:w="2055" w:type="dxa"/>
            <w:tcBorders>
              <w:top w:val="nil"/>
              <w:left w:val="single" w:sz="4" w:space="0" w:color="auto"/>
              <w:bottom w:val="single" w:sz="4" w:space="0" w:color="auto"/>
              <w:right w:val="single" w:sz="4" w:space="0" w:color="auto"/>
            </w:tcBorders>
            <w:shd w:val="clear" w:color="000000" w:fill="auto"/>
          </w:tcPr>
          <w:p w14:paraId="4A59E1BF"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123209416-123209418</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753649B4"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N/t rati ar 2 plauktiem, metinātas konstrukcijas, viena plaukta noslodze 100 kg. 4 riteņi, 2 no tiem ir aprīkoti ar bremzēm, CAIMO, 800x500x900.</w:t>
            </w:r>
          </w:p>
        </w:tc>
        <w:tc>
          <w:tcPr>
            <w:tcW w:w="851" w:type="dxa"/>
            <w:tcBorders>
              <w:top w:val="nil"/>
              <w:left w:val="nil"/>
              <w:bottom w:val="single" w:sz="4" w:space="0" w:color="auto"/>
              <w:right w:val="single" w:sz="4" w:space="0" w:color="auto"/>
            </w:tcBorders>
            <w:shd w:val="clear" w:color="000000" w:fill="auto"/>
            <w:vAlign w:val="center"/>
            <w:hideMark/>
          </w:tcPr>
          <w:p w14:paraId="3EB67F1E"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3</w:t>
            </w:r>
          </w:p>
        </w:tc>
      </w:tr>
      <w:tr w:rsidR="0040192D" w:rsidRPr="000336E5" w14:paraId="6C6F4C63" w14:textId="77777777" w:rsidTr="002C14C0">
        <w:trPr>
          <w:trHeight w:val="300"/>
        </w:trPr>
        <w:tc>
          <w:tcPr>
            <w:tcW w:w="682" w:type="dxa"/>
            <w:tcBorders>
              <w:top w:val="nil"/>
              <w:left w:val="single" w:sz="4" w:space="0" w:color="auto"/>
              <w:bottom w:val="single" w:sz="4" w:space="0" w:color="auto"/>
              <w:right w:val="single" w:sz="4" w:space="0" w:color="auto"/>
            </w:tcBorders>
            <w:shd w:val="clear" w:color="000000" w:fill="auto"/>
          </w:tcPr>
          <w:p w14:paraId="3DEECF32"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58.</w:t>
            </w:r>
          </w:p>
        </w:tc>
        <w:tc>
          <w:tcPr>
            <w:tcW w:w="2055" w:type="dxa"/>
            <w:tcBorders>
              <w:top w:val="nil"/>
              <w:left w:val="single" w:sz="4" w:space="0" w:color="auto"/>
              <w:bottom w:val="single" w:sz="4" w:space="0" w:color="auto"/>
              <w:right w:val="single" w:sz="4" w:space="0" w:color="auto"/>
            </w:tcBorders>
            <w:shd w:val="clear" w:color="000000" w:fill="auto"/>
          </w:tcPr>
          <w:p w14:paraId="0D8F79EC"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123209419-123209420</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5445148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Trauku skalošanas duša ar krānu un maisītāju, </w:t>
            </w:r>
            <w:proofErr w:type="spellStart"/>
            <w:r w:rsidRPr="000336E5">
              <w:rPr>
                <w:rFonts w:asciiTheme="majorBidi" w:hAnsiTheme="majorBidi" w:cstheme="majorBidi"/>
                <w:lang w:val="lv-LV"/>
              </w:rPr>
              <w:t>Monolith</w:t>
            </w:r>
            <w:proofErr w:type="spellEnd"/>
            <w:r w:rsidRPr="000336E5">
              <w:rPr>
                <w:rFonts w:asciiTheme="majorBidi" w:hAnsiTheme="majorBidi" w:cstheme="majorBidi"/>
                <w:lang w:val="lv-LV"/>
              </w:rPr>
              <w:t xml:space="preserve">, </w:t>
            </w:r>
          </w:p>
        </w:tc>
        <w:tc>
          <w:tcPr>
            <w:tcW w:w="851" w:type="dxa"/>
            <w:tcBorders>
              <w:top w:val="nil"/>
              <w:left w:val="nil"/>
              <w:bottom w:val="single" w:sz="4" w:space="0" w:color="auto"/>
              <w:right w:val="single" w:sz="4" w:space="0" w:color="auto"/>
            </w:tcBorders>
            <w:shd w:val="clear" w:color="000000" w:fill="auto"/>
            <w:vAlign w:val="center"/>
            <w:hideMark/>
          </w:tcPr>
          <w:p w14:paraId="79311E96"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2</w:t>
            </w:r>
          </w:p>
        </w:tc>
      </w:tr>
      <w:tr w:rsidR="0040192D" w:rsidRPr="000336E5" w14:paraId="5582AE5A" w14:textId="77777777" w:rsidTr="002C14C0">
        <w:trPr>
          <w:trHeight w:val="469"/>
        </w:trPr>
        <w:tc>
          <w:tcPr>
            <w:tcW w:w="682" w:type="dxa"/>
            <w:tcBorders>
              <w:top w:val="nil"/>
              <w:left w:val="single" w:sz="4" w:space="0" w:color="auto"/>
              <w:bottom w:val="single" w:sz="4" w:space="0" w:color="auto"/>
              <w:right w:val="single" w:sz="4" w:space="0" w:color="auto"/>
            </w:tcBorders>
            <w:shd w:val="clear" w:color="000000" w:fill="auto"/>
          </w:tcPr>
          <w:p w14:paraId="04D26163"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59.</w:t>
            </w:r>
          </w:p>
        </w:tc>
        <w:tc>
          <w:tcPr>
            <w:tcW w:w="2055" w:type="dxa"/>
            <w:tcBorders>
              <w:top w:val="nil"/>
              <w:left w:val="single" w:sz="4" w:space="0" w:color="auto"/>
              <w:bottom w:val="single" w:sz="4" w:space="0" w:color="auto"/>
              <w:right w:val="single" w:sz="4" w:space="0" w:color="auto"/>
            </w:tcBorders>
            <w:shd w:val="clear" w:color="000000" w:fill="auto"/>
          </w:tcPr>
          <w:p w14:paraId="15EECA57"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123209421</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04D52800"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Sastatne no n/t ar 4 perforētiem plauktiem, 1 parastu plauktu un izvelkamu vanniņu apakšā. Sastatnei no kreisās puses uz 5 un 4 plaukta stienis priekš kausiem, ST-</w:t>
            </w:r>
            <w:proofErr w:type="spellStart"/>
            <w:r w:rsidRPr="000336E5">
              <w:rPr>
                <w:rFonts w:asciiTheme="majorBidi" w:hAnsiTheme="majorBidi" w:cstheme="majorBidi"/>
                <w:lang w:val="lv-LV"/>
              </w:rPr>
              <w:t>perf</w:t>
            </w:r>
            <w:proofErr w:type="spellEnd"/>
            <w:r w:rsidRPr="000336E5">
              <w:rPr>
                <w:rFonts w:asciiTheme="majorBidi" w:hAnsiTheme="majorBidi" w:cstheme="majorBidi"/>
                <w:lang w:val="lv-LV"/>
              </w:rPr>
              <w:t xml:space="preserve">- 16/6/ </w:t>
            </w:r>
            <w:proofErr w:type="spellStart"/>
            <w:r w:rsidRPr="000336E5">
              <w:rPr>
                <w:rFonts w:asciiTheme="majorBidi" w:hAnsiTheme="majorBidi" w:cstheme="majorBidi"/>
                <w:lang w:val="lv-LV"/>
              </w:rPr>
              <w:t>Vitrum</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factory</w:t>
            </w:r>
            <w:proofErr w:type="spellEnd"/>
            <w:r w:rsidRPr="000336E5">
              <w:rPr>
                <w:rFonts w:asciiTheme="majorBidi" w:hAnsiTheme="majorBidi" w:cstheme="majorBidi"/>
                <w:lang w:val="lv-LV"/>
              </w:rPr>
              <w:t>, 1600x600x1800.</w:t>
            </w:r>
          </w:p>
        </w:tc>
        <w:tc>
          <w:tcPr>
            <w:tcW w:w="851" w:type="dxa"/>
            <w:tcBorders>
              <w:top w:val="nil"/>
              <w:left w:val="nil"/>
              <w:bottom w:val="single" w:sz="4" w:space="0" w:color="auto"/>
              <w:right w:val="single" w:sz="4" w:space="0" w:color="auto"/>
            </w:tcBorders>
            <w:shd w:val="clear" w:color="000000" w:fill="auto"/>
            <w:vAlign w:val="center"/>
            <w:hideMark/>
          </w:tcPr>
          <w:p w14:paraId="006C4AEA"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48688613" w14:textId="77777777" w:rsidTr="002C14C0">
        <w:trPr>
          <w:trHeight w:val="279"/>
        </w:trPr>
        <w:tc>
          <w:tcPr>
            <w:tcW w:w="682" w:type="dxa"/>
            <w:tcBorders>
              <w:top w:val="nil"/>
              <w:left w:val="single" w:sz="4" w:space="0" w:color="auto"/>
              <w:bottom w:val="single" w:sz="4" w:space="0" w:color="auto"/>
              <w:right w:val="single" w:sz="4" w:space="0" w:color="auto"/>
            </w:tcBorders>
            <w:shd w:val="clear" w:color="000000" w:fill="auto"/>
          </w:tcPr>
          <w:p w14:paraId="1167872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60.</w:t>
            </w:r>
          </w:p>
        </w:tc>
        <w:tc>
          <w:tcPr>
            <w:tcW w:w="2055" w:type="dxa"/>
            <w:tcBorders>
              <w:top w:val="nil"/>
              <w:left w:val="single" w:sz="4" w:space="0" w:color="auto"/>
              <w:bottom w:val="single" w:sz="4" w:space="0" w:color="auto"/>
              <w:right w:val="single" w:sz="4" w:space="0" w:color="auto"/>
            </w:tcBorders>
            <w:shd w:val="clear" w:color="000000" w:fill="auto"/>
          </w:tcPr>
          <w:p w14:paraId="4BB84A37"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123209422</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78040D86"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Sastatne no nerūsējošā tērauda ar 5 plauktiem, ST-16/6/ </w:t>
            </w:r>
            <w:proofErr w:type="spellStart"/>
            <w:r w:rsidRPr="000336E5">
              <w:rPr>
                <w:rFonts w:asciiTheme="majorBidi" w:hAnsiTheme="majorBidi" w:cstheme="majorBidi"/>
                <w:lang w:val="lv-LV"/>
              </w:rPr>
              <w:t>Vitrum</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factory</w:t>
            </w:r>
            <w:proofErr w:type="spellEnd"/>
            <w:r w:rsidRPr="000336E5">
              <w:rPr>
                <w:rFonts w:asciiTheme="majorBidi" w:hAnsiTheme="majorBidi" w:cstheme="majorBidi"/>
                <w:lang w:val="lv-LV"/>
              </w:rPr>
              <w:t>, 1600x600x1800.</w:t>
            </w:r>
          </w:p>
        </w:tc>
        <w:tc>
          <w:tcPr>
            <w:tcW w:w="851" w:type="dxa"/>
            <w:tcBorders>
              <w:top w:val="nil"/>
              <w:left w:val="nil"/>
              <w:bottom w:val="single" w:sz="4" w:space="0" w:color="auto"/>
              <w:right w:val="single" w:sz="4" w:space="0" w:color="auto"/>
            </w:tcBorders>
            <w:shd w:val="clear" w:color="000000" w:fill="auto"/>
            <w:vAlign w:val="center"/>
            <w:hideMark/>
          </w:tcPr>
          <w:p w14:paraId="4E87BCF3"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2</w:t>
            </w:r>
          </w:p>
        </w:tc>
      </w:tr>
      <w:tr w:rsidR="0040192D" w:rsidRPr="000336E5" w14:paraId="2869958B" w14:textId="77777777" w:rsidTr="002C14C0">
        <w:trPr>
          <w:trHeight w:val="561"/>
        </w:trPr>
        <w:tc>
          <w:tcPr>
            <w:tcW w:w="682" w:type="dxa"/>
            <w:tcBorders>
              <w:top w:val="nil"/>
              <w:left w:val="single" w:sz="4" w:space="0" w:color="auto"/>
              <w:bottom w:val="single" w:sz="4" w:space="0" w:color="auto"/>
              <w:right w:val="single" w:sz="4" w:space="0" w:color="auto"/>
            </w:tcBorders>
            <w:shd w:val="clear" w:color="000000" w:fill="auto"/>
          </w:tcPr>
          <w:p w14:paraId="6CEC71E6" w14:textId="77777777" w:rsidR="0040192D" w:rsidRPr="000336E5" w:rsidRDefault="0040192D" w:rsidP="000336E5">
            <w:pPr>
              <w:spacing w:after="0"/>
              <w:rPr>
                <w:rFonts w:asciiTheme="majorBidi" w:hAnsiTheme="majorBidi" w:cstheme="majorBidi"/>
                <w:lang w:val="lv-LV"/>
              </w:rPr>
            </w:pPr>
          </w:p>
          <w:p w14:paraId="45DA6D14"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61.</w:t>
            </w:r>
          </w:p>
        </w:tc>
        <w:tc>
          <w:tcPr>
            <w:tcW w:w="2055" w:type="dxa"/>
            <w:tcBorders>
              <w:top w:val="nil"/>
              <w:left w:val="single" w:sz="4" w:space="0" w:color="auto"/>
              <w:bottom w:val="single" w:sz="4" w:space="0" w:color="auto"/>
              <w:right w:val="single" w:sz="4" w:space="0" w:color="auto"/>
            </w:tcBorders>
            <w:shd w:val="clear" w:color="000000" w:fill="auto"/>
          </w:tcPr>
          <w:p w14:paraId="67978117" w14:textId="77777777" w:rsidR="0040192D" w:rsidRPr="000336E5" w:rsidRDefault="0040192D" w:rsidP="000336E5">
            <w:pPr>
              <w:spacing w:after="0"/>
              <w:rPr>
                <w:rFonts w:asciiTheme="majorBidi" w:hAnsiTheme="majorBidi" w:cstheme="majorBidi"/>
                <w:lang w:val="lv-LV"/>
              </w:rPr>
            </w:pPr>
          </w:p>
          <w:p w14:paraId="3A402D9E"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123209424</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4B22CD3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Galds no nerūsējošā tērauda ar plauktu,  izlietni  labajā pusē un bortiņu aizmugurē šļakatām 200mm augstumā. (sifonu), </w:t>
            </w:r>
            <w:proofErr w:type="spellStart"/>
            <w:r w:rsidRPr="000336E5">
              <w:rPr>
                <w:rFonts w:asciiTheme="majorBidi" w:hAnsiTheme="majorBidi" w:cstheme="majorBidi"/>
                <w:lang w:val="lv-LV"/>
              </w:rPr>
              <w:t>priekšmazgāšanas</w:t>
            </w:r>
            <w:proofErr w:type="spellEnd"/>
            <w:r w:rsidRPr="000336E5">
              <w:rPr>
                <w:rFonts w:asciiTheme="majorBidi" w:hAnsiTheme="majorBidi" w:cstheme="majorBidi"/>
                <w:lang w:val="lv-LV"/>
              </w:rPr>
              <w:t xml:space="preserve">, ar slīdni kasetei virsmā. Savienojams ar trauku mašīnu, nest/ </w:t>
            </w:r>
            <w:proofErr w:type="spellStart"/>
            <w:r w:rsidRPr="000336E5">
              <w:rPr>
                <w:rFonts w:asciiTheme="majorBidi" w:hAnsiTheme="majorBidi" w:cstheme="majorBidi"/>
                <w:lang w:val="lv-LV"/>
              </w:rPr>
              <w:t>Vitrum</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factory</w:t>
            </w:r>
            <w:proofErr w:type="spellEnd"/>
            <w:r w:rsidRPr="000336E5">
              <w:rPr>
                <w:rFonts w:asciiTheme="majorBidi" w:hAnsiTheme="majorBidi" w:cstheme="majorBidi"/>
                <w:lang w:val="lv-LV"/>
              </w:rPr>
              <w:t>, 900x750x870.</w:t>
            </w:r>
          </w:p>
        </w:tc>
        <w:tc>
          <w:tcPr>
            <w:tcW w:w="851" w:type="dxa"/>
            <w:tcBorders>
              <w:top w:val="nil"/>
              <w:left w:val="nil"/>
              <w:bottom w:val="single" w:sz="4" w:space="0" w:color="auto"/>
              <w:right w:val="single" w:sz="4" w:space="0" w:color="auto"/>
            </w:tcBorders>
            <w:shd w:val="clear" w:color="000000" w:fill="auto"/>
            <w:vAlign w:val="center"/>
            <w:hideMark/>
          </w:tcPr>
          <w:p w14:paraId="112736AF"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1F383CD6" w14:textId="77777777" w:rsidTr="002C14C0">
        <w:trPr>
          <w:trHeight w:val="216"/>
        </w:trPr>
        <w:tc>
          <w:tcPr>
            <w:tcW w:w="682" w:type="dxa"/>
            <w:tcBorders>
              <w:top w:val="nil"/>
              <w:left w:val="single" w:sz="4" w:space="0" w:color="auto"/>
              <w:bottom w:val="single" w:sz="4" w:space="0" w:color="auto"/>
              <w:right w:val="single" w:sz="4" w:space="0" w:color="auto"/>
            </w:tcBorders>
            <w:shd w:val="clear" w:color="000000" w:fill="auto"/>
          </w:tcPr>
          <w:p w14:paraId="759AB149"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62.</w:t>
            </w:r>
          </w:p>
        </w:tc>
        <w:tc>
          <w:tcPr>
            <w:tcW w:w="2055" w:type="dxa"/>
            <w:tcBorders>
              <w:top w:val="nil"/>
              <w:left w:val="single" w:sz="4" w:space="0" w:color="auto"/>
              <w:bottom w:val="single" w:sz="4" w:space="0" w:color="auto"/>
              <w:right w:val="single" w:sz="4" w:space="0" w:color="auto"/>
            </w:tcBorders>
            <w:shd w:val="clear" w:color="000000" w:fill="auto"/>
          </w:tcPr>
          <w:p w14:paraId="4A903BC6"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123209425</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1A51F752"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Trauku skalošanas duša ar krānu un maisītāju, </w:t>
            </w:r>
            <w:proofErr w:type="spellStart"/>
            <w:r w:rsidRPr="000336E5">
              <w:rPr>
                <w:rFonts w:asciiTheme="majorBidi" w:hAnsiTheme="majorBidi" w:cstheme="majorBidi"/>
                <w:lang w:val="lv-LV"/>
              </w:rPr>
              <w:t>Monolith</w:t>
            </w:r>
            <w:proofErr w:type="spellEnd"/>
            <w:r w:rsidRPr="000336E5">
              <w:rPr>
                <w:rFonts w:asciiTheme="majorBidi" w:hAnsiTheme="majorBidi" w:cstheme="majorBidi"/>
                <w:lang w:val="lv-LV"/>
              </w:rPr>
              <w:t>.</w:t>
            </w:r>
          </w:p>
        </w:tc>
        <w:tc>
          <w:tcPr>
            <w:tcW w:w="851" w:type="dxa"/>
            <w:tcBorders>
              <w:top w:val="nil"/>
              <w:left w:val="nil"/>
              <w:bottom w:val="single" w:sz="4" w:space="0" w:color="auto"/>
              <w:right w:val="single" w:sz="4" w:space="0" w:color="auto"/>
            </w:tcBorders>
            <w:shd w:val="clear" w:color="000000" w:fill="auto"/>
            <w:vAlign w:val="center"/>
            <w:hideMark/>
          </w:tcPr>
          <w:p w14:paraId="5589B6D7"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34C70407" w14:textId="77777777" w:rsidTr="002C14C0">
        <w:trPr>
          <w:trHeight w:val="276"/>
        </w:trPr>
        <w:tc>
          <w:tcPr>
            <w:tcW w:w="682" w:type="dxa"/>
            <w:tcBorders>
              <w:top w:val="nil"/>
              <w:left w:val="single" w:sz="4" w:space="0" w:color="auto"/>
              <w:bottom w:val="single" w:sz="4" w:space="0" w:color="auto"/>
              <w:right w:val="single" w:sz="4" w:space="0" w:color="auto"/>
            </w:tcBorders>
            <w:shd w:val="clear" w:color="000000" w:fill="auto"/>
          </w:tcPr>
          <w:p w14:paraId="4B829257"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lastRenderedPageBreak/>
              <w:t>63.</w:t>
            </w:r>
          </w:p>
        </w:tc>
        <w:tc>
          <w:tcPr>
            <w:tcW w:w="2055" w:type="dxa"/>
            <w:tcBorders>
              <w:top w:val="nil"/>
              <w:left w:val="single" w:sz="4" w:space="0" w:color="auto"/>
              <w:bottom w:val="single" w:sz="4" w:space="0" w:color="auto"/>
              <w:right w:val="single" w:sz="4" w:space="0" w:color="auto"/>
            </w:tcBorders>
            <w:shd w:val="clear" w:color="000000" w:fill="auto"/>
          </w:tcPr>
          <w:p w14:paraId="6B350113"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123209432</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6B771E33"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Plaukts no nerūsējošā tērauda, LV- 09/25/ </w:t>
            </w:r>
            <w:proofErr w:type="spellStart"/>
            <w:r w:rsidRPr="000336E5">
              <w:rPr>
                <w:rFonts w:asciiTheme="majorBidi" w:hAnsiTheme="majorBidi" w:cstheme="majorBidi"/>
                <w:lang w:val="lv-LV"/>
              </w:rPr>
              <w:t>Vitrum</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factory</w:t>
            </w:r>
            <w:proofErr w:type="spellEnd"/>
            <w:r w:rsidRPr="000336E5">
              <w:rPr>
                <w:rFonts w:asciiTheme="majorBidi" w:hAnsiTheme="majorBidi" w:cstheme="majorBidi"/>
                <w:lang w:val="lv-LV"/>
              </w:rPr>
              <w:t>, 900x250x300.</w:t>
            </w:r>
          </w:p>
        </w:tc>
        <w:tc>
          <w:tcPr>
            <w:tcW w:w="851" w:type="dxa"/>
            <w:tcBorders>
              <w:top w:val="nil"/>
              <w:left w:val="nil"/>
              <w:bottom w:val="single" w:sz="4" w:space="0" w:color="auto"/>
              <w:right w:val="single" w:sz="4" w:space="0" w:color="auto"/>
            </w:tcBorders>
            <w:shd w:val="clear" w:color="000000" w:fill="auto"/>
            <w:vAlign w:val="center"/>
            <w:hideMark/>
          </w:tcPr>
          <w:p w14:paraId="53CE84BC"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39E1AE98" w14:textId="77777777" w:rsidTr="002C14C0">
        <w:trPr>
          <w:trHeight w:val="1541"/>
        </w:trPr>
        <w:tc>
          <w:tcPr>
            <w:tcW w:w="682" w:type="dxa"/>
            <w:tcBorders>
              <w:top w:val="nil"/>
              <w:left w:val="single" w:sz="4" w:space="0" w:color="auto"/>
              <w:bottom w:val="single" w:sz="4" w:space="0" w:color="auto"/>
              <w:right w:val="single" w:sz="4" w:space="0" w:color="auto"/>
            </w:tcBorders>
            <w:shd w:val="clear" w:color="000000" w:fill="auto"/>
          </w:tcPr>
          <w:p w14:paraId="51F25151" w14:textId="77777777" w:rsidR="0040192D" w:rsidRPr="000336E5" w:rsidRDefault="0040192D" w:rsidP="000336E5">
            <w:pPr>
              <w:spacing w:after="0"/>
              <w:rPr>
                <w:rFonts w:asciiTheme="majorBidi" w:hAnsiTheme="majorBidi" w:cstheme="majorBidi"/>
                <w:lang w:val="lv-LV"/>
              </w:rPr>
            </w:pPr>
          </w:p>
          <w:p w14:paraId="582662EC" w14:textId="77777777" w:rsidR="0040192D" w:rsidRPr="000336E5" w:rsidRDefault="0040192D" w:rsidP="000336E5">
            <w:pPr>
              <w:spacing w:after="0"/>
              <w:rPr>
                <w:rFonts w:asciiTheme="majorBidi" w:hAnsiTheme="majorBidi" w:cstheme="majorBidi"/>
                <w:lang w:val="lv-LV"/>
              </w:rPr>
            </w:pPr>
          </w:p>
          <w:p w14:paraId="53ADD10C"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64.</w:t>
            </w:r>
          </w:p>
        </w:tc>
        <w:tc>
          <w:tcPr>
            <w:tcW w:w="2055" w:type="dxa"/>
            <w:tcBorders>
              <w:top w:val="nil"/>
              <w:left w:val="single" w:sz="4" w:space="0" w:color="auto"/>
              <w:bottom w:val="single" w:sz="4" w:space="0" w:color="auto"/>
              <w:right w:val="single" w:sz="4" w:space="0" w:color="auto"/>
            </w:tcBorders>
            <w:shd w:val="clear" w:color="000000" w:fill="auto"/>
          </w:tcPr>
          <w:p w14:paraId="4E39A6FB" w14:textId="77777777" w:rsidR="0040192D" w:rsidRPr="000336E5" w:rsidRDefault="0040192D" w:rsidP="000336E5">
            <w:pPr>
              <w:spacing w:after="0"/>
              <w:rPr>
                <w:rFonts w:asciiTheme="majorBidi" w:hAnsiTheme="majorBidi" w:cstheme="majorBidi"/>
                <w:lang w:val="lv-LV"/>
              </w:rPr>
            </w:pPr>
          </w:p>
          <w:p w14:paraId="14C7BB0F" w14:textId="77777777" w:rsidR="0040192D" w:rsidRPr="000336E5" w:rsidRDefault="0040192D" w:rsidP="000336E5">
            <w:pPr>
              <w:spacing w:after="0"/>
              <w:rPr>
                <w:rFonts w:asciiTheme="majorBidi" w:hAnsiTheme="majorBidi" w:cstheme="majorBidi"/>
                <w:lang w:val="lv-LV"/>
              </w:rPr>
            </w:pPr>
          </w:p>
          <w:p w14:paraId="4D5FFA0D"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123209426</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7608A920"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Kupola trauku mazgājamā mašīna. </w:t>
            </w:r>
            <w:proofErr w:type="spellStart"/>
            <w:r w:rsidRPr="000336E5">
              <w:rPr>
                <w:rFonts w:asciiTheme="majorBidi" w:hAnsiTheme="majorBidi" w:cstheme="majorBidi"/>
                <w:lang w:val="lv-LV"/>
              </w:rPr>
              <w:t>Termo</w:t>
            </w:r>
            <w:proofErr w:type="spellEnd"/>
            <w:r w:rsidRPr="000336E5">
              <w:rPr>
                <w:rFonts w:asciiTheme="majorBidi" w:hAnsiTheme="majorBidi" w:cstheme="majorBidi"/>
                <w:lang w:val="lv-LV"/>
              </w:rPr>
              <w:t xml:space="preserve"> - izolācija. Durvis ar līdzsvara mehānismu (ar </w:t>
            </w:r>
            <w:proofErr w:type="spellStart"/>
            <w:r w:rsidRPr="000336E5">
              <w:rPr>
                <w:rFonts w:asciiTheme="majorBidi" w:hAnsiTheme="majorBidi" w:cstheme="majorBidi"/>
                <w:lang w:val="lv-LV"/>
              </w:rPr>
              <w:t>pusaizvērtu</w:t>
            </w:r>
            <w:proofErr w:type="spellEnd"/>
            <w:r w:rsidRPr="000336E5">
              <w:rPr>
                <w:rFonts w:asciiTheme="majorBidi" w:hAnsiTheme="majorBidi" w:cstheme="majorBidi"/>
                <w:lang w:val="lv-LV"/>
              </w:rPr>
              <w:t xml:space="preserve"> pozīciju). </w:t>
            </w:r>
            <w:proofErr w:type="spellStart"/>
            <w:r w:rsidRPr="000336E5">
              <w:rPr>
                <w:rFonts w:asciiTheme="majorBidi" w:hAnsiTheme="majorBidi" w:cstheme="majorBidi"/>
                <w:lang w:val="lv-LV"/>
              </w:rPr>
              <w:t>Termo</w:t>
            </w:r>
            <w:proofErr w:type="spellEnd"/>
            <w:r w:rsidRPr="000336E5">
              <w:rPr>
                <w:rFonts w:asciiTheme="majorBidi" w:hAnsiTheme="majorBidi" w:cstheme="majorBidi"/>
                <w:lang w:val="lv-LV"/>
              </w:rPr>
              <w:t xml:space="preserve"> izolēts tvaika katls. Tvaika katls un tvertnes siltumspējas elementi ir </w:t>
            </w:r>
            <w:proofErr w:type="spellStart"/>
            <w:r w:rsidRPr="000336E5">
              <w:rPr>
                <w:rFonts w:asciiTheme="majorBidi" w:hAnsiTheme="majorBidi" w:cstheme="majorBidi"/>
                <w:lang w:val="lv-LV"/>
              </w:rPr>
              <w:t>Incoloy</w:t>
            </w:r>
            <w:proofErr w:type="spellEnd"/>
            <w:r w:rsidRPr="000336E5">
              <w:rPr>
                <w:rFonts w:asciiTheme="majorBidi" w:hAnsiTheme="majorBidi" w:cstheme="majorBidi"/>
                <w:lang w:val="lv-LV"/>
              </w:rPr>
              <w:t xml:space="preserve"> 800. Rotējoša mazgāšanas ierīce ar </w:t>
            </w:r>
            <w:proofErr w:type="spellStart"/>
            <w:r w:rsidRPr="000336E5">
              <w:rPr>
                <w:rFonts w:asciiTheme="majorBidi" w:hAnsiTheme="majorBidi" w:cstheme="majorBidi"/>
                <w:lang w:val="lv-LV"/>
              </w:rPr>
              <w:t>pašattīrīšanās</w:t>
            </w:r>
            <w:proofErr w:type="spellEnd"/>
            <w:r w:rsidRPr="000336E5">
              <w:rPr>
                <w:rFonts w:asciiTheme="majorBidi" w:hAnsiTheme="majorBidi" w:cstheme="majorBidi"/>
                <w:lang w:val="lv-LV"/>
              </w:rPr>
              <w:t xml:space="preserve"> sprauslām. Tvaika skalošanas caurules. </w:t>
            </w:r>
            <w:proofErr w:type="spellStart"/>
            <w:r w:rsidRPr="000336E5">
              <w:rPr>
                <w:rFonts w:asciiTheme="majorBidi" w:hAnsiTheme="majorBidi" w:cstheme="majorBidi"/>
                <w:lang w:val="lv-LV"/>
              </w:rPr>
              <w:t>Dubultīgi</w:t>
            </w:r>
            <w:proofErr w:type="spellEnd"/>
            <w:r w:rsidRPr="000336E5">
              <w:rPr>
                <w:rFonts w:asciiTheme="majorBidi" w:hAnsiTheme="majorBidi" w:cstheme="majorBidi"/>
                <w:lang w:val="lv-LV"/>
              </w:rPr>
              <w:t xml:space="preserve"> filtri mazgāšanas tvertnei. Gaidīšanas mehānisms pēdējai skalošanai 85 C° temperatūrā. Trauku mazgājamās mašīnas mazgāšanas cikli ilgst 8-60-120-180sek. Elektroniskais displejs. Aprīkota ar mazgājamām rokām  no augšas un apakšas. Komplektā ir divas kasetes trauku mazgāšanai, C 44 DGT / </w:t>
            </w:r>
            <w:proofErr w:type="spellStart"/>
            <w:r w:rsidRPr="000336E5">
              <w:rPr>
                <w:rFonts w:asciiTheme="majorBidi" w:hAnsiTheme="majorBidi" w:cstheme="majorBidi"/>
                <w:lang w:val="lv-LV"/>
              </w:rPr>
              <w:t>Elframo</w:t>
            </w:r>
            <w:proofErr w:type="spellEnd"/>
            <w:r w:rsidRPr="000336E5">
              <w:rPr>
                <w:rFonts w:asciiTheme="majorBidi" w:hAnsiTheme="majorBidi" w:cstheme="majorBidi"/>
                <w:lang w:val="lv-LV"/>
              </w:rPr>
              <w:t xml:space="preserve">/ Itālija, 650x750x1455, </w:t>
            </w:r>
            <w:proofErr w:type="spellStart"/>
            <w:r w:rsidRPr="000336E5">
              <w:rPr>
                <w:rFonts w:asciiTheme="majorBidi" w:hAnsiTheme="majorBidi" w:cstheme="majorBidi"/>
                <w:lang w:val="lv-LV"/>
              </w:rPr>
              <w:t>a.ū</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pievads</w:t>
            </w:r>
            <w:proofErr w:type="spellEnd"/>
            <w:r w:rsidRPr="000336E5">
              <w:rPr>
                <w:rFonts w:asciiTheme="majorBidi" w:hAnsiTheme="majorBidi" w:cstheme="majorBidi"/>
                <w:lang w:val="lv-LV"/>
              </w:rPr>
              <w:t xml:space="preserve"> ar 3/4`` ventili, h=80 mm, </w:t>
            </w:r>
            <w:proofErr w:type="spellStart"/>
            <w:r w:rsidRPr="000336E5">
              <w:rPr>
                <w:rFonts w:asciiTheme="majorBidi" w:hAnsiTheme="majorBidi" w:cstheme="majorBidi"/>
                <w:lang w:val="lv-LV"/>
              </w:rPr>
              <w:t>kan</w:t>
            </w:r>
            <w:proofErr w:type="spellEnd"/>
            <w:r w:rsidRPr="000336E5">
              <w:rPr>
                <w:rFonts w:asciiTheme="majorBidi" w:hAnsiTheme="majorBidi" w:cstheme="majorBidi"/>
                <w:lang w:val="lv-LV"/>
              </w:rPr>
              <w:t>. 50mm, h=0, 400 V/ 7,1 KW rozete pie sienas blakus iekārtai, h=400.</w:t>
            </w:r>
          </w:p>
        </w:tc>
        <w:tc>
          <w:tcPr>
            <w:tcW w:w="851" w:type="dxa"/>
            <w:tcBorders>
              <w:top w:val="nil"/>
              <w:left w:val="nil"/>
              <w:bottom w:val="single" w:sz="4" w:space="0" w:color="auto"/>
              <w:right w:val="single" w:sz="4" w:space="0" w:color="auto"/>
            </w:tcBorders>
            <w:shd w:val="clear" w:color="000000" w:fill="auto"/>
            <w:vAlign w:val="center"/>
            <w:hideMark/>
          </w:tcPr>
          <w:p w14:paraId="454D19C0"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299C2049" w14:textId="77777777" w:rsidTr="002C14C0">
        <w:trPr>
          <w:trHeight w:val="600"/>
        </w:trPr>
        <w:tc>
          <w:tcPr>
            <w:tcW w:w="682" w:type="dxa"/>
            <w:tcBorders>
              <w:top w:val="nil"/>
              <w:left w:val="single" w:sz="4" w:space="0" w:color="auto"/>
              <w:bottom w:val="single" w:sz="4" w:space="0" w:color="auto"/>
              <w:right w:val="single" w:sz="4" w:space="0" w:color="auto"/>
            </w:tcBorders>
            <w:shd w:val="clear" w:color="000000" w:fill="auto"/>
          </w:tcPr>
          <w:p w14:paraId="21F3E0E0"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65.</w:t>
            </w:r>
          </w:p>
        </w:tc>
        <w:tc>
          <w:tcPr>
            <w:tcW w:w="2055" w:type="dxa"/>
            <w:tcBorders>
              <w:top w:val="nil"/>
              <w:left w:val="single" w:sz="4" w:space="0" w:color="auto"/>
              <w:bottom w:val="single" w:sz="4" w:space="0" w:color="auto"/>
              <w:right w:val="single" w:sz="4" w:space="0" w:color="auto"/>
            </w:tcBorders>
            <w:shd w:val="clear" w:color="000000" w:fill="auto"/>
          </w:tcPr>
          <w:p w14:paraId="2406BB2E"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123209427</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3147AA54"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Ūdens mīkstinātājs ar maināmu kārtridžu, regulējama ūdens caurlaidība filtra galvai 0-70 %. Viens kārtridžs paredzēts uz 2750 l (ūdens temp. Ne augstāka par +30oC), (1013634;102827 )</w:t>
            </w:r>
            <w:proofErr w:type="spellStart"/>
            <w:r w:rsidRPr="000336E5">
              <w:rPr>
                <w:rFonts w:asciiTheme="majorBidi" w:hAnsiTheme="majorBidi" w:cstheme="majorBidi"/>
                <w:lang w:val="lv-LV"/>
              </w:rPr>
              <w:t>Britta</w:t>
            </w:r>
            <w:proofErr w:type="spellEnd"/>
            <w:r w:rsidRPr="000336E5">
              <w:rPr>
                <w:rFonts w:asciiTheme="majorBidi" w:hAnsiTheme="majorBidi" w:cstheme="majorBidi"/>
                <w:lang w:val="lv-LV"/>
              </w:rPr>
              <w:t>, 125x119x464.</w:t>
            </w:r>
          </w:p>
        </w:tc>
        <w:tc>
          <w:tcPr>
            <w:tcW w:w="851" w:type="dxa"/>
            <w:tcBorders>
              <w:top w:val="nil"/>
              <w:left w:val="nil"/>
              <w:bottom w:val="single" w:sz="4" w:space="0" w:color="auto"/>
              <w:right w:val="single" w:sz="4" w:space="0" w:color="auto"/>
            </w:tcBorders>
            <w:shd w:val="clear" w:color="000000" w:fill="auto"/>
            <w:vAlign w:val="center"/>
            <w:hideMark/>
          </w:tcPr>
          <w:p w14:paraId="255E3175"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433DE147" w14:textId="77777777" w:rsidTr="002C14C0">
        <w:trPr>
          <w:trHeight w:val="241"/>
        </w:trPr>
        <w:tc>
          <w:tcPr>
            <w:tcW w:w="682" w:type="dxa"/>
            <w:tcBorders>
              <w:top w:val="nil"/>
              <w:left w:val="single" w:sz="4" w:space="0" w:color="auto"/>
              <w:bottom w:val="single" w:sz="4" w:space="0" w:color="auto"/>
              <w:right w:val="single" w:sz="4" w:space="0" w:color="auto"/>
            </w:tcBorders>
            <w:shd w:val="clear" w:color="000000" w:fill="auto"/>
          </w:tcPr>
          <w:p w14:paraId="658F4EA2"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66.</w:t>
            </w:r>
          </w:p>
        </w:tc>
        <w:tc>
          <w:tcPr>
            <w:tcW w:w="2055" w:type="dxa"/>
            <w:tcBorders>
              <w:top w:val="nil"/>
              <w:left w:val="single" w:sz="4" w:space="0" w:color="auto"/>
              <w:bottom w:val="single" w:sz="4" w:space="0" w:color="auto"/>
              <w:right w:val="single" w:sz="4" w:space="0" w:color="auto"/>
            </w:tcBorders>
            <w:shd w:val="clear" w:color="000000" w:fill="auto"/>
          </w:tcPr>
          <w:p w14:paraId="45C88CF2"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2163005448-163005451</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39D3EF90"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Trauku kasetes šķīvjiem, 9850003, 500x500.</w:t>
            </w:r>
          </w:p>
        </w:tc>
        <w:tc>
          <w:tcPr>
            <w:tcW w:w="851" w:type="dxa"/>
            <w:tcBorders>
              <w:top w:val="nil"/>
              <w:left w:val="nil"/>
              <w:bottom w:val="single" w:sz="4" w:space="0" w:color="auto"/>
              <w:right w:val="single" w:sz="4" w:space="0" w:color="auto"/>
            </w:tcBorders>
            <w:shd w:val="clear" w:color="000000" w:fill="auto"/>
            <w:vAlign w:val="center"/>
            <w:hideMark/>
          </w:tcPr>
          <w:p w14:paraId="129A4460"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4</w:t>
            </w:r>
          </w:p>
        </w:tc>
      </w:tr>
      <w:tr w:rsidR="0040192D" w:rsidRPr="000336E5" w14:paraId="6B925BB2" w14:textId="77777777" w:rsidTr="002C14C0">
        <w:trPr>
          <w:trHeight w:val="232"/>
        </w:trPr>
        <w:tc>
          <w:tcPr>
            <w:tcW w:w="682" w:type="dxa"/>
            <w:tcBorders>
              <w:top w:val="nil"/>
              <w:left w:val="single" w:sz="4" w:space="0" w:color="auto"/>
              <w:bottom w:val="single" w:sz="4" w:space="0" w:color="auto"/>
              <w:right w:val="single" w:sz="4" w:space="0" w:color="auto"/>
            </w:tcBorders>
            <w:shd w:val="clear" w:color="000000" w:fill="auto"/>
          </w:tcPr>
          <w:p w14:paraId="37F848CB"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67.</w:t>
            </w:r>
          </w:p>
        </w:tc>
        <w:tc>
          <w:tcPr>
            <w:tcW w:w="2055" w:type="dxa"/>
            <w:tcBorders>
              <w:top w:val="nil"/>
              <w:left w:val="single" w:sz="4" w:space="0" w:color="auto"/>
              <w:bottom w:val="single" w:sz="4" w:space="0" w:color="auto"/>
              <w:right w:val="single" w:sz="4" w:space="0" w:color="auto"/>
            </w:tcBorders>
            <w:shd w:val="clear" w:color="000000" w:fill="auto"/>
          </w:tcPr>
          <w:p w14:paraId="4B0D721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2163005452-163005455</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5DDE5D67"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Trauku kasetes ar 25 nodalījumiem (glāzēm), 9850025, 500x500.</w:t>
            </w:r>
          </w:p>
        </w:tc>
        <w:tc>
          <w:tcPr>
            <w:tcW w:w="851" w:type="dxa"/>
            <w:tcBorders>
              <w:top w:val="nil"/>
              <w:left w:val="nil"/>
              <w:bottom w:val="single" w:sz="4" w:space="0" w:color="auto"/>
              <w:right w:val="single" w:sz="4" w:space="0" w:color="auto"/>
            </w:tcBorders>
            <w:shd w:val="clear" w:color="000000" w:fill="auto"/>
            <w:vAlign w:val="center"/>
            <w:hideMark/>
          </w:tcPr>
          <w:p w14:paraId="36B22717"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4</w:t>
            </w:r>
          </w:p>
        </w:tc>
      </w:tr>
      <w:tr w:rsidR="0040192D" w:rsidRPr="000336E5" w14:paraId="722B6BD4" w14:textId="77777777" w:rsidTr="002C14C0">
        <w:trPr>
          <w:trHeight w:val="193"/>
        </w:trPr>
        <w:tc>
          <w:tcPr>
            <w:tcW w:w="682" w:type="dxa"/>
            <w:tcBorders>
              <w:top w:val="nil"/>
              <w:left w:val="single" w:sz="4" w:space="0" w:color="auto"/>
              <w:bottom w:val="single" w:sz="4" w:space="0" w:color="auto"/>
              <w:right w:val="single" w:sz="4" w:space="0" w:color="auto"/>
            </w:tcBorders>
            <w:shd w:val="clear" w:color="000000" w:fill="auto"/>
          </w:tcPr>
          <w:p w14:paraId="68D49A4C"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68.</w:t>
            </w:r>
          </w:p>
        </w:tc>
        <w:tc>
          <w:tcPr>
            <w:tcW w:w="2055" w:type="dxa"/>
            <w:tcBorders>
              <w:top w:val="nil"/>
              <w:left w:val="single" w:sz="4" w:space="0" w:color="auto"/>
              <w:bottom w:val="single" w:sz="4" w:space="0" w:color="auto"/>
              <w:right w:val="single" w:sz="4" w:space="0" w:color="auto"/>
            </w:tcBorders>
            <w:shd w:val="clear" w:color="000000" w:fill="auto"/>
          </w:tcPr>
          <w:p w14:paraId="3F303F5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2163005457-163005458</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38FA8508"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Trauku kasete ar 8 nodalījumiem galda piederumiem, 9850002, 250x500.</w:t>
            </w:r>
          </w:p>
        </w:tc>
        <w:tc>
          <w:tcPr>
            <w:tcW w:w="851" w:type="dxa"/>
            <w:tcBorders>
              <w:top w:val="nil"/>
              <w:left w:val="nil"/>
              <w:bottom w:val="single" w:sz="4" w:space="0" w:color="auto"/>
              <w:right w:val="single" w:sz="4" w:space="0" w:color="auto"/>
            </w:tcBorders>
            <w:shd w:val="clear" w:color="000000" w:fill="auto"/>
            <w:vAlign w:val="center"/>
            <w:hideMark/>
          </w:tcPr>
          <w:p w14:paraId="7DCE65FC"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2</w:t>
            </w:r>
          </w:p>
        </w:tc>
      </w:tr>
      <w:tr w:rsidR="0040192D" w:rsidRPr="000336E5" w14:paraId="6F974117" w14:textId="77777777" w:rsidTr="002C14C0">
        <w:trPr>
          <w:trHeight w:val="379"/>
        </w:trPr>
        <w:tc>
          <w:tcPr>
            <w:tcW w:w="682" w:type="dxa"/>
            <w:tcBorders>
              <w:top w:val="nil"/>
              <w:left w:val="single" w:sz="4" w:space="0" w:color="auto"/>
              <w:bottom w:val="single" w:sz="4" w:space="0" w:color="auto"/>
              <w:right w:val="single" w:sz="4" w:space="0" w:color="auto"/>
            </w:tcBorders>
            <w:shd w:val="clear" w:color="000000" w:fill="auto"/>
          </w:tcPr>
          <w:p w14:paraId="06D4AAD1"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69.</w:t>
            </w:r>
          </w:p>
        </w:tc>
        <w:tc>
          <w:tcPr>
            <w:tcW w:w="2055" w:type="dxa"/>
            <w:tcBorders>
              <w:top w:val="nil"/>
              <w:left w:val="single" w:sz="4" w:space="0" w:color="auto"/>
              <w:bottom w:val="single" w:sz="4" w:space="0" w:color="auto"/>
              <w:right w:val="single" w:sz="4" w:space="0" w:color="auto"/>
            </w:tcBorders>
            <w:shd w:val="clear" w:color="000000" w:fill="auto"/>
          </w:tcPr>
          <w:p w14:paraId="27A9BEB6"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123209428</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36061B18"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Galds pēc  trauku mazgājamās mašīnas no nerūsējošā tērauda ar plauktu, bortiņu. Zem galda </w:t>
            </w:r>
            <w:proofErr w:type="spellStart"/>
            <w:r w:rsidRPr="000336E5">
              <w:rPr>
                <w:rFonts w:asciiTheme="majorBidi" w:hAnsiTheme="majorBidi" w:cstheme="majorBidi"/>
                <w:lang w:val="lv-LV"/>
              </w:rPr>
              <w:t>slīdne</w:t>
            </w:r>
            <w:proofErr w:type="spellEnd"/>
            <w:r w:rsidRPr="000336E5">
              <w:rPr>
                <w:rFonts w:asciiTheme="majorBidi" w:hAnsiTheme="majorBidi" w:cstheme="majorBidi"/>
                <w:lang w:val="lv-LV"/>
              </w:rPr>
              <w:t xml:space="preserve"> trauku mazgājamām kasetēm 500x500mm,  GP-08/75B / </w:t>
            </w:r>
            <w:proofErr w:type="spellStart"/>
            <w:r w:rsidRPr="000336E5">
              <w:rPr>
                <w:rFonts w:asciiTheme="majorBidi" w:hAnsiTheme="majorBidi" w:cstheme="majorBidi"/>
                <w:lang w:val="lv-LV"/>
              </w:rPr>
              <w:t>Vitrum</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factory</w:t>
            </w:r>
            <w:proofErr w:type="spellEnd"/>
            <w:r w:rsidRPr="000336E5">
              <w:rPr>
                <w:rFonts w:asciiTheme="majorBidi" w:hAnsiTheme="majorBidi" w:cstheme="majorBidi"/>
                <w:lang w:val="lv-LV"/>
              </w:rPr>
              <w:t>, 800x750x870.</w:t>
            </w:r>
          </w:p>
        </w:tc>
        <w:tc>
          <w:tcPr>
            <w:tcW w:w="851" w:type="dxa"/>
            <w:tcBorders>
              <w:top w:val="nil"/>
              <w:left w:val="nil"/>
              <w:bottom w:val="single" w:sz="4" w:space="0" w:color="auto"/>
              <w:right w:val="single" w:sz="4" w:space="0" w:color="auto"/>
            </w:tcBorders>
            <w:shd w:val="clear" w:color="000000" w:fill="auto"/>
            <w:vAlign w:val="center"/>
            <w:hideMark/>
          </w:tcPr>
          <w:p w14:paraId="234A2C6E"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651343DB" w14:textId="77777777" w:rsidTr="002C14C0">
        <w:trPr>
          <w:trHeight w:val="385"/>
        </w:trPr>
        <w:tc>
          <w:tcPr>
            <w:tcW w:w="682" w:type="dxa"/>
            <w:tcBorders>
              <w:top w:val="nil"/>
              <w:left w:val="single" w:sz="4" w:space="0" w:color="auto"/>
              <w:bottom w:val="single" w:sz="4" w:space="0" w:color="auto"/>
              <w:right w:val="single" w:sz="4" w:space="0" w:color="auto"/>
            </w:tcBorders>
            <w:shd w:val="clear" w:color="000000" w:fill="auto"/>
          </w:tcPr>
          <w:p w14:paraId="18A8F3FD"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70.</w:t>
            </w:r>
          </w:p>
        </w:tc>
        <w:tc>
          <w:tcPr>
            <w:tcW w:w="2055" w:type="dxa"/>
            <w:tcBorders>
              <w:top w:val="nil"/>
              <w:left w:val="single" w:sz="4" w:space="0" w:color="auto"/>
              <w:bottom w:val="single" w:sz="4" w:space="0" w:color="auto"/>
              <w:right w:val="single" w:sz="4" w:space="0" w:color="auto"/>
            </w:tcBorders>
            <w:shd w:val="clear" w:color="000000" w:fill="auto"/>
          </w:tcPr>
          <w:p w14:paraId="24A4E24A"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123209429</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6489FF42"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Tvaika nosūcējs no nerūsējošā tērauda ar labirinta tipa filtriem, GNPA-100/100/45/ </w:t>
            </w:r>
            <w:proofErr w:type="spellStart"/>
            <w:r w:rsidRPr="000336E5">
              <w:rPr>
                <w:rFonts w:asciiTheme="majorBidi" w:hAnsiTheme="majorBidi" w:cstheme="majorBidi"/>
                <w:lang w:val="lv-LV"/>
              </w:rPr>
              <w:t>Vitrum</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factory</w:t>
            </w:r>
            <w:proofErr w:type="spellEnd"/>
            <w:r w:rsidRPr="000336E5">
              <w:rPr>
                <w:rFonts w:asciiTheme="majorBidi" w:hAnsiTheme="majorBidi" w:cstheme="majorBidi"/>
                <w:lang w:val="lv-LV"/>
              </w:rPr>
              <w:t>, 1000x1000x450.</w:t>
            </w:r>
          </w:p>
        </w:tc>
        <w:tc>
          <w:tcPr>
            <w:tcW w:w="851" w:type="dxa"/>
            <w:tcBorders>
              <w:top w:val="nil"/>
              <w:left w:val="nil"/>
              <w:bottom w:val="single" w:sz="4" w:space="0" w:color="auto"/>
              <w:right w:val="single" w:sz="4" w:space="0" w:color="auto"/>
            </w:tcBorders>
            <w:shd w:val="clear" w:color="000000" w:fill="auto"/>
            <w:vAlign w:val="center"/>
            <w:hideMark/>
          </w:tcPr>
          <w:p w14:paraId="1D1260AB"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53B3CC59" w14:textId="77777777" w:rsidTr="002C14C0">
        <w:trPr>
          <w:trHeight w:val="391"/>
        </w:trPr>
        <w:tc>
          <w:tcPr>
            <w:tcW w:w="682" w:type="dxa"/>
            <w:tcBorders>
              <w:top w:val="nil"/>
              <w:left w:val="single" w:sz="4" w:space="0" w:color="auto"/>
              <w:bottom w:val="single" w:sz="4" w:space="0" w:color="auto"/>
              <w:right w:val="single" w:sz="4" w:space="0" w:color="auto"/>
            </w:tcBorders>
            <w:shd w:val="clear" w:color="000000" w:fill="auto"/>
          </w:tcPr>
          <w:p w14:paraId="2F1F0A31"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71.</w:t>
            </w:r>
          </w:p>
        </w:tc>
        <w:tc>
          <w:tcPr>
            <w:tcW w:w="2055" w:type="dxa"/>
            <w:tcBorders>
              <w:top w:val="nil"/>
              <w:left w:val="single" w:sz="4" w:space="0" w:color="auto"/>
              <w:bottom w:val="single" w:sz="4" w:space="0" w:color="auto"/>
              <w:right w:val="single" w:sz="4" w:space="0" w:color="auto"/>
            </w:tcBorders>
            <w:shd w:val="clear" w:color="000000" w:fill="auto"/>
          </w:tcPr>
          <w:p w14:paraId="54D6C747"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123209430</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4EA7C197"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Nerūsējošā tērauda rati ar </w:t>
            </w:r>
            <w:proofErr w:type="spellStart"/>
            <w:r w:rsidRPr="000336E5">
              <w:rPr>
                <w:rFonts w:asciiTheme="majorBidi" w:hAnsiTheme="majorBidi" w:cstheme="majorBidi"/>
                <w:lang w:val="lv-LV"/>
              </w:rPr>
              <w:t>slīdnēm</w:t>
            </w:r>
            <w:proofErr w:type="spellEnd"/>
            <w:r w:rsidRPr="000336E5">
              <w:rPr>
                <w:rFonts w:asciiTheme="majorBidi" w:hAnsiTheme="majorBidi" w:cstheme="majorBidi"/>
                <w:lang w:val="lv-LV"/>
              </w:rPr>
              <w:t xml:space="preserve"> 6 trauku kasetēm 500x500mm, STT6/ </w:t>
            </w:r>
            <w:proofErr w:type="spellStart"/>
            <w:r w:rsidRPr="000336E5">
              <w:rPr>
                <w:rFonts w:asciiTheme="majorBidi" w:hAnsiTheme="majorBidi" w:cstheme="majorBidi"/>
                <w:lang w:val="lv-LV"/>
              </w:rPr>
              <w:t>Vitrum</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factory</w:t>
            </w:r>
            <w:proofErr w:type="spellEnd"/>
            <w:r w:rsidRPr="000336E5">
              <w:rPr>
                <w:rFonts w:asciiTheme="majorBidi" w:hAnsiTheme="majorBidi" w:cstheme="majorBidi"/>
                <w:lang w:val="lv-LV"/>
              </w:rPr>
              <w:t>, 550x550x1500.</w:t>
            </w:r>
          </w:p>
        </w:tc>
        <w:tc>
          <w:tcPr>
            <w:tcW w:w="851" w:type="dxa"/>
            <w:tcBorders>
              <w:top w:val="nil"/>
              <w:left w:val="nil"/>
              <w:bottom w:val="single" w:sz="4" w:space="0" w:color="auto"/>
              <w:right w:val="single" w:sz="4" w:space="0" w:color="auto"/>
            </w:tcBorders>
            <w:shd w:val="clear" w:color="000000" w:fill="auto"/>
            <w:vAlign w:val="center"/>
            <w:hideMark/>
          </w:tcPr>
          <w:p w14:paraId="14BA8CAF"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47DC21EC" w14:textId="77777777" w:rsidTr="002C14C0">
        <w:trPr>
          <w:trHeight w:val="241"/>
        </w:trPr>
        <w:tc>
          <w:tcPr>
            <w:tcW w:w="682" w:type="dxa"/>
            <w:tcBorders>
              <w:top w:val="nil"/>
              <w:left w:val="single" w:sz="4" w:space="0" w:color="auto"/>
              <w:bottom w:val="single" w:sz="4" w:space="0" w:color="auto"/>
              <w:right w:val="single" w:sz="4" w:space="0" w:color="auto"/>
            </w:tcBorders>
            <w:shd w:val="clear" w:color="000000" w:fill="auto"/>
          </w:tcPr>
          <w:p w14:paraId="33B343B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72.</w:t>
            </w:r>
          </w:p>
        </w:tc>
        <w:tc>
          <w:tcPr>
            <w:tcW w:w="2055" w:type="dxa"/>
            <w:tcBorders>
              <w:top w:val="nil"/>
              <w:left w:val="single" w:sz="4" w:space="0" w:color="auto"/>
              <w:bottom w:val="single" w:sz="4" w:space="0" w:color="auto"/>
              <w:right w:val="single" w:sz="4" w:space="0" w:color="auto"/>
            </w:tcBorders>
            <w:shd w:val="clear" w:color="000000" w:fill="auto"/>
          </w:tcPr>
          <w:p w14:paraId="7F393444"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123209431</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509719C6"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Galds no nerūsējošā tērauda ar plauktu, GP-14/75/ </w:t>
            </w:r>
            <w:proofErr w:type="spellStart"/>
            <w:r w:rsidRPr="000336E5">
              <w:rPr>
                <w:rFonts w:asciiTheme="majorBidi" w:hAnsiTheme="majorBidi" w:cstheme="majorBidi"/>
                <w:lang w:val="lv-LV"/>
              </w:rPr>
              <w:t>Vitrum</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factory</w:t>
            </w:r>
            <w:proofErr w:type="spellEnd"/>
            <w:r w:rsidRPr="000336E5">
              <w:rPr>
                <w:rFonts w:asciiTheme="majorBidi" w:hAnsiTheme="majorBidi" w:cstheme="majorBidi"/>
                <w:lang w:val="lv-LV"/>
              </w:rPr>
              <w:t>, 1400x750x900.</w:t>
            </w:r>
          </w:p>
        </w:tc>
        <w:tc>
          <w:tcPr>
            <w:tcW w:w="851" w:type="dxa"/>
            <w:tcBorders>
              <w:top w:val="nil"/>
              <w:left w:val="nil"/>
              <w:bottom w:val="single" w:sz="4" w:space="0" w:color="auto"/>
              <w:right w:val="single" w:sz="4" w:space="0" w:color="auto"/>
            </w:tcBorders>
            <w:shd w:val="clear" w:color="000000" w:fill="auto"/>
            <w:vAlign w:val="center"/>
            <w:hideMark/>
          </w:tcPr>
          <w:p w14:paraId="4FC4B18C"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40C36497" w14:textId="77777777" w:rsidTr="002C14C0">
        <w:trPr>
          <w:trHeight w:val="273"/>
        </w:trPr>
        <w:tc>
          <w:tcPr>
            <w:tcW w:w="682" w:type="dxa"/>
            <w:tcBorders>
              <w:top w:val="single" w:sz="4" w:space="0" w:color="auto"/>
              <w:left w:val="single" w:sz="4" w:space="0" w:color="auto"/>
              <w:bottom w:val="single" w:sz="4" w:space="0" w:color="auto"/>
              <w:right w:val="single" w:sz="4" w:space="0" w:color="auto"/>
            </w:tcBorders>
            <w:shd w:val="clear" w:color="000000" w:fill="auto"/>
          </w:tcPr>
          <w:p w14:paraId="630E414F"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73.</w:t>
            </w:r>
          </w:p>
        </w:tc>
        <w:tc>
          <w:tcPr>
            <w:tcW w:w="2055" w:type="dxa"/>
            <w:tcBorders>
              <w:top w:val="single" w:sz="4" w:space="0" w:color="auto"/>
              <w:left w:val="single" w:sz="4" w:space="0" w:color="auto"/>
              <w:bottom w:val="single" w:sz="4" w:space="0" w:color="auto"/>
              <w:right w:val="single" w:sz="4" w:space="0" w:color="auto"/>
            </w:tcBorders>
            <w:shd w:val="clear" w:color="000000" w:fill="auto"/>
          </w:tcPr>
          <w:p w14:paraId="34EC6717"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123209423</w:t>
            </w:r>
          </w:p>
        </w:tc>
        <w:tc>
          <w:tcPr>
            <w:tcW w:w="6379" w:type="dxa"/>
            <w:tcBorders>
              <w:top w:val="single" w:sz="4" w:space="0" w:color="auto"/>
              <w:left w:val="single" w:sz="4" w:space="0" w:color="auto"/>
              <w:bottom w:val="single" w:sz="4" w:space="0" w:color="auto"/>
              <w:right w:val="single" w:sz="4" w:space="0" w:color="auto"/>
            </w:tcBorders>
            <w:shd w:val="clear" w:color="000000" w:fill="auto"/>
            <w:vAlign w:val="center"/>
            <w:hideMark/>
          </w:tcPr>
          <w:p w14:paraId="6C3BACB4"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Sastatne no nerūsējošā tērauda ar 5 plauktiem, ST-11/4/ </w:t>
            </w:r>
            <w:proofErr w:type="spellStart"/>
            <w:r w:rsidRPr="000336E5">
              <w:rPr>
                <w:rFonts w:asciiTheme="majorBidi" w:hAnsiTheme="majorBidi" w:cstheme="majorBidi"/>
                <w:lang w:val="lv-LV"/>
              </w:rPr>
              <w:t>Vitrum</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factory</w:t>
            </w:r>
            <w:proofErr w:type="spellEnd"/>
            <w:r w:rsidRPr="000336E5">
              <w:rPr>
                <w:rFonts w:asciiTheme="majorBidi" w:hAnsiTheme="majorBidi" w:cstheme="majorBidi"/>
                <w:lang w:val="lv-LV"/>
              </w:rPr>
              <w:t>, 1100x400x1800.</w:t>
            </w:r>
          </w:p>
        </w:tc>
        <w:tc>
          <w:tcPr>
            <w:tcW w:w="851" w:type="dxa"/>
            <w:tcBorders>
              <w:top w:val="single" w:sz="4" w:space="0" w:color="auto"/>
              <w:left w:val="nil"/>
              <w:bottom w:val="single" w:sz="4" w:space="0" w:color="auto"/>
              <w:right w:val="single" w:sz="4" w:space="0" w:color="auto"/>
            </w:tcBorders>
            <w:shd w:val="clear" w:color="000000" w:fill="auto"/>
            <w:vAlign w:val="center"/>
            <w:hideMark/>
          </w:tcPr>
          <w:p w14:paraId="485D5CF1"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47989716" w14:textId="77777777" w:rsidTr="002C14C0">
        <w:trPr>
          <w:trHeight w:val="278"/>
        </w:trPr>
        <w:tc>
          <w:tcPr>
            <w:tcW w:w="682" w:type="dxa"/>
            <w:tcBorders>
              <w:top w:val="single" w:sz="4" w:space="0" w:color="auto"/>
              <w:left w:val="single" w:sz="4" w:space="0" w:color="auto"/>
              <w:bottom w:val="single" w:sz="4" w:space="0" w:color="auto"/>
              <w:right w:val="single" w:sz="4" w:space="0" w:color="auto"/>
            </w:tcBorders>
            <w:shd w:val="clear" w:color="000000" w:fill="auto"/>
          </w:tcPr>
          <w:p w14:paraId="22F6C2EF"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74.</w:t>
            </w:r>
          </w:p>
        </w:tc>
        <w:tc>
          <w:tcPr>
            <w:tcW w:w="2055" w:type="dxa"/>
            <w:tcBorders>
              <w:top w:val="single" w:sz="4" w:space="0" w:color="auto"/>
              <w:left w:val="single" w:sz="4" w:space="0" w:color="auto"/>
              <w:bottom w:val="single" w:sz="4" w:space="0" w:color="auto"/>
              <w:right w:val="single" w:sz="4" w:space="0" w:color="auto"/>
            </w:tcBorders>
            <w:shd w:val="clear" w:color="000000" w:fill="auto"/>
          </w:tcPr>
          <w:p w14:paraId="6FA108A3" w14:textId="77777777" w:rsidR="0040192D" w:rsidRPr="000336E5" w:rsidRDefault="0040192D" w:rsidP="000336E5">
            <w:pPr>
              <w:spacing w:after="0"/>
              <w:rPr>
                <w:rFonts w:asciiTheme="majorBidi" w:hAnsiTheme="majorBidi" w:cstheme="majorBidi"/>
                <w:lang w:val="lv-LV"/>
              </w:rPr>
            </w:pPr>
          </w:p>
        </w:tc>
        <w:tc>
          <w:tcPr>
            <w:tcW w:w="6379" w:type="dxa"/>
            <w:tcBorders>
              <w:top w:val="single" w:sz="4" w:space="0" w:color="auto"/>
              <w:left w:val="single" w:sz="4" w:space="0" w:color="auto"/>
              <w:bottom w:val="single" w:sz="4" w:space="0" w:color="auto"/>
              <w:right w:val="single" w:sz="4" w:space="0" w:color="auto"/>
            </w:tcBorders>
            <w:shd w:val="clear" w:color="000000" w:fill="auto"/>
            <w:vAlign w:val="center"/>
            <w:hideMark/>
          </w:tcPr>
          <w:p w14:paraId="0FD54FCD"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Virtuves iekārtu montāža, pieslēgšana, testēšana, </w:t>
            </w:r>
            <w:proofErr w:type="spellStart"/>
            <w:r w:rsidRPr="000336E5">
              <w:rPr>
                <w:rFonts w:asciiTheme="majorBidi" w:hAnsiTheme="majorBidi" w:cstheme="majorBidi"/>
                <w:lang w:val="lv-LV"/>
              </w:rPr>
              <w:t>izpilddokumentācijas</w:t>
            </w:r>
            <w:proofErr w:type="spellEnd"/>
            <w:r w:rsidRPr="000336E5">
              <w:rPr>
                <w:rFonts w:asciiTheme="majorBidi" w:hAnsiTheme="majorBidi" w:cstheme="majorBidi"/>
                <w:lang w:val="lv-LV"/>
              </w:rPr>
              <w:t xml:space="preserve"> izstrāde, personāla apmācība.</w:t>
            </w:r>
          </w:p>
        </w:tc>
        <w:tc>
          <w:tcPr>
            <w:tcW w:w="851" w:type="dxa"/>
            <w:tcBorders>
              <w:top w:val="single" w:sz="4" w:space="0" w:color="auto"/>
              <w:left w:val="nil"/>
              <w:bottom w:val="single" w:sz="4" w:space="0" w:color="auto"/>
              <w:right w:val="single" w:sz="4" w:space="0" w:color="auto"/>
            </w:tcBorders>
            <w:shd w:val="clear" w:color="000000" w:fill="auto"/>
            <w:vAlign w:val="center"/>
            <w:hideMark/>
          </w:tcPr>
          <w:p w14:paraId="0563253F"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56B48AF3" w14:textId="77777777" w:rsidTr="002C14C0">
        <w:trPr>
          <w:trHeight w:val="278"/>
        </w:trPr>
        <w:tc>
          <w:tcPr>
            <w:tcW w:w="682" w:type="dxa"/>
            <w:tcBorders>
              <w:top w:val="single" w:sz="4" w:space="0" w:color="auto"/>
              <w:left w:val="single" w:sz="4" w:space="0" w:color="auto"/>
              <w:bottom w:val="single" w:sz="4" w:space="0" w:color="auto"/>
              <w:right w:val="single" w:sz="4" w:space="0" w:color="auto"/>
            </w:tcBorders>
            <w:shd w:val="clear" w:color="000000" w:fill="auto"/>
          </w:tcPr>
          <w:p w14:paraId="43E8FF7C"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75.</w:t>
            </w:r>
          </w:p>
        </w:tc>
        <w:tc>
          <w:tcPr>
            <w:tcW w:w="2055" w:type="dxa"/>
            <w:tcBorders>
              <w:top w:val="single" w:sz="4" w:space="0" w:color="auto"/>
              <w:left w:val="single" w:sz="4" w:space="0" w:color="auto"/>
              <w:bottom w:val="single" w:sz="4" w:space="0" w:color="auto"/>
              <w:right w:val="single" w:sz="4" w:space="0" w:color="auto"/>
            </w:tcBorders>
            <w:shd w:val="clear" w:color="000000" w:fill="auto"/>
          </w:tcPr>
          <w:p w14:paraId="5C9DFF61"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2163020196-163020205</w:t>
            </w:r>
          </w:p>
        </w:tc>
        <w:tc>
          <w:tcPr>
            <w:tcW w:w="6379" w:type="dxa"/>
            <w:tcBorders>
              <w:top w:val="single" w:sz="4" w:space="0" w:color="auto"/>
              <w:left w:val="single" w:sz="4" w:space="0" w:color="auto"/>
              <w:bottom w:val="single" w:sz="4" w:space="0" w:color="auto"/>
              <w:right w:val="single" w:sz="4" w:space="0" w:color="auto"/>
            </w:tcBorders>
            <w:shd w:val="clear" w:color="000000" w:fill="auto"/>
            <w:vAlign w:val="center"/>
          </w:tcPr>
          <w:p w14:paraId="345B031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Kaste trauku žāvēšanai </w:t>
            </w:r>
          </w:p>
        </w:tc>
        <w:tc>
          <w:tcPr>
            <w:tcW w:w="851" w:type="dxa"/>
            <w:tcBorders>
              <w:top w:val="single" w:sz="4" w:space="0" w:color="auto"/>
              <w:left w:val="nil"/>
              <w:bottom w:val="single" w:sz="4" w:space="0" w:color="auto"/>
              <w:right w:val="single" w:sz="4" w:space="0" w:color="auto"/>
            </w:tcBorders>
            <w:shd w:val="clear" w:color="000000" w:fill="auto"/>
            <w:vAlign w:val="center"/>
          </w:tcPr>
          <w:p w14:paraId="2292041D"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10</w:t>
            </w:r>
          </w:p>
        </w:tc>
      </w:tr>
      <w:tr w:rsidR="0040192D" w:rsidRPr="000336E5" w14:paraId="3FD4D41F" w14:textId="77777777" w:rsidTr="002C14C0">
        <w:trPr>
          <w:trHeight w:val="278"/>
        </w:trPr>
        <w:tc>
          <w:tcPr>
            <w:tcW w:w="682" w:type="dxa"/>
            <w:tcBorders>
              <w:top w:val="single" w:sz="4" w:space="0" w:color="auto"/>
              <w:left w:val="single" w:sz="4" w:space="0" w:color="auto"/>
              <w:bottom w:val="single" w:sz="4" w:space="0" w:color="auto"/>
              <w:right w:val="single" w:sz="4" w:space="0" w:color="auto"/>
            </w:tcBorders>
            <w:shd w:val="clear" w:color="000000" w:fill="auto"/>
          </w:tcPr>
          <w:p w14:paraId="674371E1"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76.</w:t>
            </w:r>
          </w:p>
        </w:tc>
        <w:tc>
          <w:tcPr>
            <w:tcW w:w="2055" w:type="dxa"/>
            <w:tcBorders>
              <w:top w:val="single" w:sz="4" w:space="0" w:color="auto"/>
              <w:left w:val="single" w:sz="4" w:space="0" w:color="auto"/>
              <w:bottom w:val="single" w:sz="4" w:space="0" w:color="auto"/>
              <w:right w:val="single" w:sz="4" w:space="0" w:color="auto"/>
            </w:tcBorders>
            <w:shd w:val="clear" w:color="000000" w:fill="auto"/>
          </w:tcPr>
          <w:p w14:paraId="2174AA4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123209435</w:t>
            </w:r>
          </w:p>
        </w:tc>
        <w:tc>
          <w:tcPr>
            <w:tcW w:w="6379" w:type="dxa"/>
            <w:tcBorders>
              <w:top w:val="single" w:sz="4" w:space="0" w:color="auto"/>
              <w:left w:val="single" w:sz="4" w:space="0" w:color="auto"/>
              <w:bottom w:val="single" w:sz="4" w:space="0" w:color="auto"/>
              <w:right w:val="single" w:sz="4" w:space="0" w:color="auto"/>
            </w:tcBorders>
            <w:shd w:val="clear" w:color="000000" w:fill="auto"/>
            <w:vAlign w:val="center"/>
          </w:tcPr>
          <w:p w14:paraId="13B4D144"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Ūdens sildītājs - </w:t>
            </w:r>
            <w:proofErr w:type="spellStart"/>
            <w:r w:rsidRPr="000336E5">
              <w:rPr>
                <w:rFonts w:asciiTheme="majorBidi" w:hAnsiTheme="majorBidi" w:cstheme="majorBidi"/>
                <w:lang w:val="lv-LV"/>
              </w:rPr>
              <w:t>boileris</w:t>
            </w:r>
            <w:proofErr w:type="spellEnd"/>
          </w:p>
        </w:tc>
        <w:tc>
          <w:tcPr>
            <w:tcW w:w="851" w:type="dxa"/>
            <w:tcBorders>
              <w:top w:val="single" w:sz="4" w:space="0" w:color="auto"/>
              <w:left w:val="nil"/>
              <w:bottom w:val="single" w:sz="4" w:space="0" w:color="auto"/>
              <w:right w:val="single" w:sz="4" w:space="0" w:color="auto"/>
            </w:tcBorders>
            <w:shd w:val="clear" w:color="000000" w:fill="auto"/>
            <w:vAlign w:val="center"/>
          </w:tcPr>
          <w:p w14:paraId="1ACCDA06"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444247D6" w14:textId="77777777" w:rsidTr="002C14C0">
        <w:trPr>
          <w:trHeight w:val="278"/>
        </w:trPr>
        <w:tc>
          <w:tcPr>
            <w:tcW w:w="682" w:type="dxa"/>
            <w:tcBorders>
              <w:top w:val="single" w:sz="4" w:space="0" w:color="auto"/>
              <w:left w:val="single" w:sz="4" w:space="0" w:color="auto"/>
              <w:bottom w:val="single" w:sz="4" w:space="0" w:color="auto"/>
              <w:right w:val="single" w:sz="4" w:space="0" w:color="auto"/>
            </w:tcBorders>
            <w:shd w:val="clear" w:color="000000" w:fill="auto"/>
          </w:tcPr>
          <w:p w14:paraId="62DA8F16"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77.</w:t>
            </w:r>
          </w:p>
        </w:tc>
        <w:tc>
          <w:tcPr>
            <w:tcW w:w="2055" w:type="dxa"/>
            <w:tcBorders>
              <w:top w:val="single" w:sz="4" w:space="0" w:color="auto"/>
              <w:left w:val="single" w:sz="4" w:space="0" w:color="auto"/>
              <w:bottom w:val="single" w:sz="4" w:space="0" w:color="auto"/>
              <w:right w:val="single" w:sz="4" w:space="0" w:color="auto"/>
            </w:tcBorders>
            <w:shd w:val="clear" w:color="000000" w:fill="auto"/>
          </w:tcPr>
          <w:p w14:paraId="75B0396C"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123915616</w:t>
            </w:r>
          </w:p>
        </w:tc>
        <w:tc>
          <w:tcPr>
            <w:tcW w:w="6379" w:type="dxa"/>
            <w:tcBorders>
              <w:top w:val="single" w:sz="4" w:space="0" w:color="auto"/>
              <w:left w:val="single" w:sz="4" w:space="0" w:color="auto"/>
              <w:bottom w:val="single" w:sz="4" w:space="0" w:color="auto"/>
              <w:right w:val="single" w:sz="4" w:space="0" w:color="auto"/>
            </w:tcBorders>
            <w:shd w:val="clear" w:color="000000" w:fill="auto"/>
            <w:vAlign w:val="center"/>
          </w:tcPr>
          <w:p w14:paraId="0497DCCC" w14:textId="77777777" w:rsidR="0040192D" w:rsidRPr="000336E5" w:rsidRDefault="0040192D" w:rsidP="000336E5">
            <w:pPr>
              <w:spacing w:after="0"/>
              <w:rPr>
                <w:rFonts w:asciiTheme="majorBidi" w:hAnsiTheme="majorBidi" w:cstheme="majorBidi"/>
                <w:lang w:val="lv-LV"/>
              </w:rPr>
            </w:pPr>
            <w:proofErr w:type="spellStart"/>
            <w:r w:rsidRPr="000336E5">
              <w:rPr>
                <w:rFonts w:asciiTheme="majorBidi" w:hAnsiTheme="majorBidi" w:cstheme="majorBidi"/>
                <w:lang w:val="lv-LV"/>
              </w:rPr>
              <w:t>Truku</w:t>
            </w:r>
            <w:proofErr w:type="spellEnd"/>
            <w:r w:rsidRPr="000336E5">
              <w:rPr>
                <w:rFonts w:asciiTheme="majorBidi" w:hAnsiTheme="majorBidi" w:cstheme="majorBidi"/>
                <w:lang w:val="lv-LV"/>
              </w:rPr>
              <w:t xml:space="preserve"> mazgājamā mašīna  </w:t>
            </w:r>
            <w:proofErr w:type="spellStart"/>
            <w:r w:rsidRPr="000336E5">
              <w:rPr>
                <w:rFonts w:asciiTheme="majorBidi" w:hAnsiTheme="majorBidi" w:cstheme="majorBidi"/>
                <w:lang w:val="lv-LV"/>
              </w:rPr>
              <w:t>Asber</w:t>
            </w:r>
            <w:proofErr w:type="spellEnd"/>
            <w:r w:rsidRPr="000336E5">
              <w:rPr>
                <w:rFonts w:asciiTheme="majorBidi" w:hAnsiTheme="majorBidi" w:cstheme="majorBidi"/>
                <w:lang w:val="lv-LV"/>
              </w:rPr>
              <w:t xml:space="preserve">  </w:t>
            </w:r>
          </w:p>
        </w:tc>
        <w:tc>
          <w:tcPr>
            <w:tcW w:w="851" w:type="dxa"/>
            <w:tcBorders>
              <w:top w:val="single" w:sz="4" w:space="0" w:color="auto"/>
              <w:left w:val="nil"/>
              <w:bottom w:val="single" w:sz="4" w:space="0" w:color="auto"/>
              <w:right w:val="single" w:sz="4" w:space="0" w:color="auto"/>
            </w:tcBorders>
            <w:shd w:val="clear" w:color="000000" w:fill="auto"/>
            <w:vAlign w:val="center"/>
          </w:tcPr>
          <w:p w14:paraId="50FE3BA0"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54BA5497" w14:textId="77777777" w:rsidTr="002C14C0">
        <w:trPr>
          <w:trHeight w:val="278"/>
        </w:trPr>
        <w:tc>
          <w:tcPr>
            <w:tcW w:w="682" w:type="dxa"/>
            <w:tcBorders>
              <w:top w:val="single" w:sz="4" w:space="0" w:color="auto"/>
              <w:left w:val="single" w:sz="4" w:space="0" w:color="auto"/>
              <w:bottom w:val="single" w:sz="4" w:space="0" w:color="auto"/>
              <w:right w:val="single" w:sz="4" w:space="0" w:color="auto"/>
            </w:tcBorders>
            <w:shd w:val="clear" w:color="000000" w:fill="auto"/>
          </w:tcPr>
          <w:p w14:paraId="3DCAA6FF"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78.</w:t>
            </w:r>
          </w:p>
        </w:tc>
        <w:tc>
          <w:tcPr>
            <w:tcW w:w="2055" w:type="dxa"/>
            <w:tcBorders>
              <w:top w:val="single" w:sz="4" w:space="0" w:color="auto"/>
              <w:left w:val="single" w:sz="4" w:space="0" w:color="auto"/>
              <w:bottom w:val="single" w:sz="4" w:space="0" w:color="auto"/>
              <w:right w:val="single" w:sz="4" w:space="0" w:color="auto"/>
            </w:tcBorders>
            <w:shd w:val="clear" w:color="000000" w:fill="auto"/>
          </w:tcPr>
          <w:p w14:paraId="22755EB4"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123915614</w:t>
            </w:r>
          </w:p>
        </w:tc>
        <w:tc>
          <w:tcPr>
            <w:tcW w:w="6379" w:type="dxa"/>
            <w:tcBorders>
              <w:top w:val="single" w:sz="4" w:space="0" w:color="auto"/>
              <w:left w:val="single" w:sz="4" w:space="0" w:color="auto"/>
              <w:bottom w:val="single" w:sz="4" w:space="0" w:color="auto"/>
              <w:right w:val="single" w:sz="4" w:space="0" w:color="auto"/>
            </w:tcBorders>
            <w:shd w:val="clear" w:color="000000" w:fill="auto"/>
            <w:vAlign w:val="center"/>
          </w:tcPr>
          <w:p w14:paraId="0BBEDF9C" w14:textId="727F5DAD"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Ledusskapis</w:t>
            </w:r>
            <w:r w:rsidR="006D0C21">
              <w:rPr>
                <w:rFonts w:asciiTheme="majorBidi" w:hAnsiTheme="majorBidi" w:cstheme="majorBidi"/>
                <w:lang w:val="lv-LV"/>
              </w:rPr>
              <w:t xml:space="preserve"> </w:t>
            </w:r>
            <w:proofErr w:type="spellStart"/>
            <w:r w:rsidRPr="000336E5">
              <w:rPr>
                <w:rFonts w:asciiTheme="majorBidi" w:hAnsiTheme="majorBidi" w:cstheme="majorBidi"/>
                <w:lang w:val="lv-LV"/>
              </w:rPr>
              <w:t>Inverter</w:t>
            </w:r>
            <w:proofErr w:type="spellEnd"/>
            <w:r w:rsidRPr="000336E5">
              <w:rPr>
                <w:rFonts w:asciiTheme="majorBidi" w:hAnsiTheme="majorBidi" w:cstheme="majorBidi"/>
                <w:lang w:val="lv-LV"/>
              </w:rPr>
              <w:t xml:space="preserve"> </w:t>
            </w:r>
            <w:proofErr w:type="spellStart"/>
            <w:r w:rsidRPr="000336E5">
              <w:rPr>
                <w:rFonts w:asciiTheme="majorBidi" w:hAnsiTheme="majorBidi" w:cstheme="majorBidi"/>
                <w:lang w:val="lv-LV"/>
              </w:rPr>
              <w:t>Linear</w:t>
            </w:r>
            <w:proofErr w:type="spellEnd"/>
            <w:r w:rsidRPr="000336E5">
              <w:rPr>
                <w:rFonts w:asciiTheme="majorBidi" w:hAnsiTheme="majorBidi" w:cstheme="majorBidi"/>
                <w:lang w:val="lv-LV"/>
              </w:rPr>
              <w:t xml:space="preserve"> A+++</w:t>
            </w:r>
          </w:p>
        </w:tc>
        <w:tc>
          <w:tcPr>
            <w:tcW w:w="851" w:type="dxa"/>
            <w:tcBorders>
              <w:top w:val="single" w:sz="4" w:space="0" w:color="auto"/>
              <w:left w:val="nil"/>
              <w:bottom w:val="single" w:sz="4" w:space="0" w:color="auto"/>
              <w:right w:val="single" w:sz="4" w:space="0" w:color="auto"/>
            </w:tcBorders>
            <w:shd w:val="clear" w:color="000000" w:fill="auto"/>
            <w:vAlign w:val="center"/>
          </w:tcPr>
          <w:p w14:paraId="34950A56"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bl>
    <w:p w14:paraId="0B4C0C69" w14:textId="77777777" w:rsidR="0040192D" w:rsidRPr="0040192D" w:rsidRDefault="0040192D" w:rsidP="0040192D">
      <w:pPr>
        <w:widowControl w:val="0"/>
        <w:spacing w:after="100"/>
        <w:rPr>
          <w:i/>
          <w:sz w:val="20"/>
          <w:lang w:val="lv-LV"/>
        </w:rPr>
      </w:pPr>
    </w:p>
    <w:p w14:paraId="7F84CCAA" w14:textId="77777777" w:rsidR="0040192D" w:rsidRPr="0040192D" w:rsidRDefault="0040192D" w:rsidP="0040192D">
      <w:pPr>
        <w:widowControl w:val="0"/>
        <w:spacing w:after="100"/>
        <w:rPr>
          <w:i/>
          <w:sz w:val="20"/>
          <w:lang w:val="lv-LV"/>
        </w:rPr>
      </w:pPr>
    </w:p>
    <w:p w14:paraId="24ACA2A0" w14:textId="77777777" w:rsidR="0040192D" w:rsidRPr="0040192D" w:rsidRDefault="0040192D" w:rsidP="0040192D">
      <w:pPr>
        <w:pStyle w:val="Sarakstarindkopa"/>
        <w:widowControl w:val="0"/>
        <w:numPr>
          <w:ilvl w:val="0"/>
          <w:numId w:val="19"/>
        </w:numPr>
        <w:suppressAutoHyphens w:val="0"/>
        <w:autoSpaceDN/>
        <w:spacing w:after="0"/>
        <w:ind w:left="426" w:hanging="426"/>
        <w:contextualSpacing/>
        <w:textAlignment w:val="auto"/>
        <w:rPr>
          <w:sz w:val="22"/>
          <w:szCs w:val="22"/>
          <w:lang w:val="lv-LV"/>
        </w:rPr>
      </w:pPr>
      <w:r w:rsidRPr="0040192D">
        <w:rPr>
          <w:sz w:val="22"/>
          <w:lang w:val="lv-LV"/>
        </w:rPr>
        <w:t>Ugāles vidusskolas virtuves telpas un palīgtelpas</w:t>
      </w:r>
      <w:r w:rsidRPr="0040192D">
        <w:rPr>
          <w:sz w:val="22"/>
          <w:szCs w:val="22"/>
          <w:lang w:val="lv-LV"/>
        </w:rPr>
        <w:t xml:space="preserve"> (Ventspils novada pašvaldības īpašums), kuras tiek iznomātas ēdināšanas pakalpojumu sniegšanas nodrošināšanai:</w:t>
      </w:r>
    </w:p>
    <w:p w14:paraId="0DE79A30" w14:textId="77777777" w:rsidR="0040192D" w:rsidRPr="0040192D" w:rsidRDefault="0040192D" w:rsidP="0040192D">
      <w:pPr>
        <w:widowControl w:val="0"/>
        <w:spacing w:line="20" w:lineRule="atLeast"/>
        <w:ind w:left="426"/>
        <w:rPr>
          <w:noProof/>
          <w:lang w:val="lv-LV" w:eastAsia="lv-LV"/>
        </w:rPr>
      </w:pPr>
    </w:p>
    <w:p w14:paraId="0912D08C" w14:textId="77777777" w:rsidR="0040192D" w:rsidRPr="0040192D" w:rsidRDefault="0040192D" w:rsidP="0040192D">
      <w:pPr>
        <w:widowControl w:val="0"/>
        <w:spacing w:line="20" w:lineRule="atLeast"/>
        <w:ind w:left="426"/>
        <w:rPr>
          <w:noProof/>
          <w:lang w:val="lv-LV" w:eastAsia="lv-LV"/>
        </w:rPr>
      </w:pPr>
    </w:p>
    <w:p w14:paraId="31D74BAC" w14:textId="5B5B3157" w:rsidR="0040192D" w:rsidRPr="0040192D" w:rsidRDefault="0040192D" w:rsidP="0040192D">
      <w:pPr>
        <w:widowControl w:val="0"/>
        <w:spacing w:line="20" w:lineRule="atLeast"/>
        <w:ind w:left="426"/>
        <w:rPr>
          <w:color w:val="FF0000"/>
          <w:lang w:val="lv-LV"/>
        </w:rPr>
      </w:pPr>
    </w:p>
    <w:p w14:paraId="2576F29D" w14:textId="5480B95C" w:rsidR="0040192D" w:rsidRPr="0040192D" w:rsidRDefault="00390F2D">
      <w:pPr>
        <w:spacing w:after="160" w:line="259" w:lineRule="auto"/>
        <w:rPr>
          <w:rFonts w:ascii="Times New Roman" w:eastAsia="Calibri" w:hAnsi="Times New Roman" w:cs="Times New Roman"/>
          <w:b/>
          <w:kern w:val="3"/>
          <w:sz w:val="24"/>
          <w:szCs w:val="24"/>
          <w:lang w:val="lv-LV" w:eastAsia="lv-LV"/>
        </w:rPr>
      </w:pPr>
      <w:r w:rsidRPr="00A3429B">
        <w:rPr>
          <w:noProof/>
          <w:color w:val="FF0000"/>
        </w:rPr>
        <w:lastRenderedPageBreak/>
        <w:drawing>
          <wp:inline distT="0" distB="0" distL="0" distR="0" wp14:anchorId="6953E7B2" wp14:editId="5900646E">
            <wp:extent cx="5760085" cy="6127634"/>
            <wp:effectExtent l="0" t="0" r="0" b="6985"/>
            <wp:docPr id="1828099006"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085" cy="6127634"/>
                    </a:xfrm>
                    <a:prstGeom prst="rect">
                      <a:avLst/>
                    </a:prstGeom>
                    <a:noFill/>
                    <a:ln>
                      <a:noFill/>
                    </a:ln>
                  </pic:spPr>
                </pic:pic>
              </a:graphicData>
            </a:graphic>
          </wp:inline>
        </w:drawing>
      </w:r>
      <w:r w:rsidR="0040192D" w:rsidRPr="0040192D">
        <w:rPr>
          <w:rFonts w:ascii="Times New Roman" w:eastAsia="Calibri" w:hAnsi="Times New Roman" w:cs="Times New Roman"/>
          <w:b/>
          <w:kern w:val="3"/>
          <w:sz w:val="24"/>
          <w:szCs w:val="24"/>
          <w:lang w:val="lv-LV" w:eastAsia="lv-LV"/>
        </w:rPr>
        <w:br w:type="page"/>
      </w:r>
    </w:p>
    <w:p w14:paraId="31EEC07E" w14:textId="6E3F6CA0" w:rsidR="0040192D" w:rsidRPr="000336E5" w:rsidRDefault="0040192D" w:rsidP="000336E5">
      <w:pPr>
        <w:widowControl w:val="0"/>
        <w:suppressAutoHyphens/>
        <w:overflowPunct w:val="0"/>
        <w:autoSpaceDE w:val="0"/>
        <w:autoSpaceDN w:val="0"/>
        <w:spacing w:after="0"/>
        <w:ind w:left="720"/>
        <w:jc w:val="right"/>
        <w:textAlignment w:val="baseline"/>
        <w:rPr>
          <w:rFonts w:asciiTheme="majorBidi" w:eastAsia="Calibri" w:hAnsiTheme="majorBidi" w:cstheme="majorBidi"/>
          <w:b/>
          <w:kern w:val="3"/>
          <w:sz w:val="20"/>
          <w:szCs w:val="20"/>
          <w:lang w:val="lv-LV" w:eastAsia="lv-LV"/>
        </w:rPr>
      </w:pPr>
      <w:r w:rsidRPr="000336E5">
        <w:rPr>
          <w:rFonts w:asciiTheme="majorBidi" w:eastAsia="Calibri" w:hAnsiTheme="majorBidi" w:cstheme="majorBidi"/>
          <w:b/>
          <w:kern w:val="3"/>
          <w:sz w:val="20"/>
          <w:szCs w:val="20"/>
          <w:lang w:val="lv-LV" w:eastAsia="lv-LV"/>
        </w:rPr>
        <w:lastRenderedPageBreak/>
        <w:t>Pielikums Nr.</w:t>
      </w:r>
      <w:r w:rsidR="00843150">
        <w:rPr>
          <w:rFonts w:asciiTheme="majorBidi" w:eastAsia="Calibri" w:hAnsiTheme="majorBidi" w:cstheme="majorBidi"/>
          <w:b/>
          <w:kern w:val="3"/>
          <w:sz w:val="20"/>
          <w:szCs w:val="20"/>
          <w:lang w:val="lv-LV" w:eastAsia="lv-LV"/>
        </w:rPr>
        <w:t>3</w:t>
      </w:r>
    </w:p>
    <w:p w14:paraId="2F5B5EEB" w14:textId="77777777" w:rsidR="0040192D" w:rsidRPr="000336E5" w:rsidRDefault="0040192D" w:rsidP="000336E5">
      <w:pPr>
        <w:keepNext/>
        <w:spacing w:after="0"/>
        <w:jc w:val="right"/>
        <w:outlineLvl w:val="0"/>
        <w:rPr>
          <w:rFonts w:asciiTheme="majorBidi" w:hAnsiTheme="majorBidi" w:cstheme="majorBidi"/>
          <w:spacing w:val="4"/>
          <w:sz w:val="20"/>
          <w:szCs w:val="20"/>
          <w:lang w:val="lv-LV"/>
        </w:rPr>
      </w:pPr>
      <w:r w:rsidRPr="000336E5">
        <w:rPr>
          <w:rFonts w:asciiTheme="majorBidi" w:eastAsia="Calibri" w:hAnsiTheme="majorBidi" w:cstheme="majorBidi"/>
          <w:sz w:val="20"/>
          <w:szCs w:val="20"/>
          <w:lang w:val="lv-LV"/>
        </w:rPr>
        <w:t>Iepirkums “</w:t>
      </w:r>
      <w:r w:rsidRPr="000336E5">
        <w:rPr>
          <w:rFonts w:asciiTheme="majorBidi" w:hAnsiTheme="majorBidi" w:cstheme="majorBidi"/>
          <w:sz w:val="20"/>
          <w:szCs w:val="20"/>
          <w:lang w:val="lv-LV"/>
        </w:rPr>
        <w:t>Ēdināš</w:t>
      </w:r>
      <w:r w:rsidRPr="000336E5">
        <w:rPr>
          <w:rFonts w:asciiTheme="majorBidi" w:hAnsiTheme="majorBidi" w:cstheme="majorBidi"/>
          <w:spacing w:val="1"/>
          <w:sz w:val="20"/>
          <w:szCs w:val="20"/>
          <w:lang w:val="lv-LV"/>
        </w:rPr>
        <w:t>a</w:t>
      </w:r>
      <w:r w:rsidRPr="000336E5">
        <w:rPr>
          <w:rFonts w:asciiTheme="majorBidi" w:hAnsiTheme="majorBidi" w:cstheme="majorBidi"/>
          <w:sz w:val="20"/>
          <w:szCs w:val="20"/>
          <w:lang w:val="lv-LV"/>
        </w:rPr>
        <w:t>nas p</w:t>
      </w:r>
      <w:r w:rsidRPr="000336E5">
        <w:rPr>
          <w:rFonts w:asciiTheme="majorBidi" w:hAnsiTheme="majorBidi" w:cstheme="majorBidi"/>
          <w:spacing w:val="-1"/>
          <w:sz w:val="20"/>
          <w:szCs w:val="20"/>
          <w:lang w:val="lv-LV"/>
        </w:rPr>
        <w:t>a</w:t>
      </w:r>
      <w:r w:rsidRPr="000336E5">
        <w:rPr>
          <w:rFonts w:asciiTheme="majorBidi" w:hAnsiTheme="majorBidi" w:cstheme="majorBidi"/>
          <w:spacing w:val="-2"/>
          <w:sz w:val="20"/>
          <w:szCs w:val="20"/>
          <w:lang w:val="lv-LV"/>
        </w:rPr>
        <w:t>k</w:t>
      </w:r>
      <w:r w:rsidRPr="000336E5">
        <w:rPr>
          <w:rFonts w:asciiTheme="majorBidi" w:hAnsiTheme="majorBidi" w:cstheme="majorBidi"/>
          <w:sz w:val="20"/>
          <w:szCs w:val="20"/>
          <w:lang w:val="lv-LV"/>
        </w:rPr>
        <w:t>alpoj</w:t>
      </w:r>
      <w:r w:rsidRPr="000336E5">
        <w:rPr>
          <w:rFonts w:asciiTheme="majorBidi" w:hAnsiTheme="majorBidi" w:cstheme="majorBidi"/>
          <w:spacing w:val="1"/>
          <w:sz w:val="20"/>
          <w:szCs w:val="20"/>
          <w:lang w:val="lv-LV"/>
        </w:rPr>
        <w:t>u</w:t>
      </w:r>
      <w:r w:rsidRPr="000336E5">
        <w:rPr>
          <w:rFonts w:asciiTheme="majorBidi" w:hAnsiTheme="majorBidi" w:cstheme="majorBidi"/>
          <w:spacing w:val="-4"/>
          <w:sz w:val="20"/>
          <w:szCs w:val="20"/>
          <w:lang w:val="lv-LV"/>
        </w:rPr>
        <w:t>m</w:t>
      </w:r>
      <w:r w:rsidRPr="000336E5">
        <w:rPr>
          <w:rFonts w:asciiTheme="majorBidi" w:hAnsiTheme="majorBidi" w:cstheme="majorBidi"/>
          <w:spacing w:val="-1"/>
          <w:sz w:val="20"/>
          <w:szCs w:val="20"/>
          <w:lang w:val="lv-LV"/>
        </w:rPr>
        <w:t>u</w:t>
      </w:r>
      <w:r w:rsidRPr="000336E5">
        <w:rPr>
          <w:rFonts w:asciiTheme="majorBidi" w:hAnsiTheme="majorBidi" w:cstheme="majorBidi"/>
          <w:spacing w:val="1"/>
          <w:sz w:val="20"/>
          <w:szCs w:val="20"/>
          <w:lang w:val="lv-LV"/>
        </w:rPr>
        <w:t xml:space="preserve"> </w:t>
      </w:r>
      <w:r w:rsidRPr="000336E5">
        <w:rPr>
          <w:rFonts w:asciiTheme="majorBidi" w:hAnsiTheme="majorBidi" w:cstheme="majorBidi"/>
          <w:sz w:val="20"/>
          <w:szCs w:val="20"/>
          <w:lang w:val="lv-LV"/>
        </w:rPr>
        <w:t>sniegš</w:t>
      </w:r>
      <w:r w:rsidRPr="000336E5">
        <w:rPr>
          <w:rFonts w:asciiTheme="majorBidi" w:hAnsiTheme="majorBidi" w:cstheme="majorBidi"/>
          <w:spacing w:val="1"/>
          <w:sz w:val="20"/>
          <w:szCs w:val="20"/>
          <w:lang w:val="lv-LV"/>
        </w:rPr>
        <w:t>a</w:t>
      </w:r>
      <w:r w:rsidRPr="000336E5">
        <w:rPr>
          <w:rFonts w:asciiTheme="majorBidi" w:hAnsiTheme="majorBidi" w:cstheme="majorBidi"/>
          <w:sz w:val="20"/>
          <w:szCs w:val="20"/>
          <w:lang w:val="lv-LV"/>
        </w:rPr>
        <w:t>n</w:t>
      </w:r>
      <w:r w:rsidRPr="000336E5">
        <w:rPr>
          <w:rFonts w:asciiTheme="majorBidi" w:hAnsiTheme="majorBidi" w:cstheme="majorBidi"/>
          <w:spacing w:val="4"/>
          <w:sz w:val="20"/>
          <w:szCs w:val="20"/>
          <w:lang w:val="lv-LV"/>
        </w:rPr>
        <w:t xml:space="preserve">a </w:t>
      </w:r>
    </w:p>
    <w:p w14:paraId="5F55193D" w14:textId="77777777" w:rsidR="0040192D" w:rsidRPr="000336E5" w:rsidRDefault="0040192D" w:rsidP="000336E5">
      <w:pPr>
        <w:keepNext/>
        <w:spacing w:after="0"/>
        <w:jc w:val="right"/>
        <w:outlineLvl w:val="0"/>
        <w:rPr>
          <w:rFonts w:asciiTheme="majorBidi" w:eastAsia="Calibri" w:hAnsiTheme="majorBidi" w:cstheme="majorBidi"/>
          <w:sz w:val="20"/>
          <w:szCs w:val="20"/>
          <w:lang w:val="lv-LV"/>
        </w:rPr>
      </w:pPr>
      <w:r w:rsidRPr="000336E5">
        <w:rPr>
          <w:rFonts w:asciiTheme="majorBidi" w:hAnsiTheme="majorBidi" w:cstheme="majorBidi"/>
          <w:spacing w:val="4"/>
          <w:sz w:val="20"/>
          <w:szCs w:val="20"/>
          <w:lang w:val="lv-LV"/>
        </w:rPr>
        <w:t>Ventspils novada izglītības iestādēs”</w:t>
      </w:r>
    </w:p>
    <w:p w14:paraId="5EB61805" w14:textId="256F5AE5" w:rsidR="0040192D" w:rsidRPr="000336E5" w:rsidRDefault="0040192D" w:rsidP="000336E5">
      <w:pPr>
        <w:keepNext/>
        <w:spacing w:after="0"/>
        <w:jc w:val="right"/>
        <w:outlineLvl w:val="0"/>
        <w:rPr>
          <w:rFonts w:asciiTheme="majorBidi" w:eastAsia="Calibri" w:hAnsiTheme="majorBidi" w:cstheme="majorBidi"/>
          <w:sz w:val="20"/>
          <w:szCs w:val="20"/>
          <w:lang w:val="lv-LV"/>
        </w:rPr>
      </w:pPr>
      <w:r w:rsidRPr="000336E5">
        <w:rPr>
          <w:rFonts w:asciiTheme="majorBidi" w:eastAsia="Calibri" w:hAnsiTheme="majorBidi" w:cstheme="majorBidi"/>
          <w:sz w:val="20"/>
          <w:szCs w:val="20"/>
          <w:lang w:val="lv-LV"/>
        </w:rPr>
        <w:t xml:space="preserve"> ID. Nr. VND </w:t>
      </w:r>
      <w:r w:rsidR="00AA6C38">
        <w:rPr>
          <w:rFonts w:asciiTheme="majorBidi" w:eastAsia="Calibri" w:hAnsiTheme="majorBidi" w:cstheme="majorBidi"/>
          <w:sz w:val="20"/>
          <w:szCs w:val="20"/>
          <w:lang w:val="lv-LV"/>
        </w:rPr>
        <w:t>2026/33</w:t>
      </w:r>
    </w:p>
    <w:p w14:paraId="0AC45003" w14:textId="77777777" w:rsidR="0040192D" w:rsidRPr="0040192D" w:rsidRDefault="0040192D" w:rsidP="0040192D">
      <w:pPr>
        <w:suppressAutoHyphens/>
        <w:autoSpaceDN w:val="0"/>
        <w:ind w:left="450" w:hanging="540"/>
        <w:textAlignment w:val="baseline"/>
        <w:rPr>
          <w:sz w:val="24"/>
          <w:szCs w:val="24"/>
          <w:lang w:val="lv-LV"/>
        </w:rPr>
      </w:pPr>
    </w:p>
    <w:p w14:paraId="283E2E8D" w14:textId="77777777" w:rsidR="0040192D" w:rsidRPr="000336E5" w:rsidRDefault="0040192D" w:rsidP="0040192D">
      <w:pPr>
        <w:tabs>
          <w:tab w:val="left" w:pos="720"/>
        </w:tabs>
        <w:suppressAutoHyphens/>
        <w:autoSpaceDN w:val="0"/>
        <w:spacing w:before="120" w:after="120"/>
        <w:ind w:left="450" w:hanging="540"/>
        <w:jc w:val="center"/>
        <w:textAlignment w:val="baseline"/>
        <w:rPr>
          <w:rFonts w:asciiTheme="majorBidi" w:hAnsiTheme="majorBidi" w:cstheme="majorBidi"/>
          <w:b/>
          <w:caps/>
          <w:sz w:val="24"/>
          <w:szCs w:val="24"/>
          <w:lang w:val="lv-LV" w:eastAsia="ar-SA"/>
        </w:rPr>
      </w:pPr>
      <w:r w:rsidRPr="000336E5">
        <w:rPr>
          <w:rFonts w:asciiTheme="majorBidi" w:hAnsiTheme="majorBidi" w:cstheme="majorBidi"/>
          <w:b/>
          <w:caps/>
          <w:sz w:val="24"/>
          <w:szCs w:val="24"/>
          <w:lang w:val="lv-LV" w:eastAsia="ar-SA"/>
        </w:rPr>
        <w:t>Tehniskā  specifikācija</w:t>
      </w:r>
    </w:p>
    <w:p w14:paraId="748C982F" w14:textId="0FCEA105" w:rsidR="0040192D" w:rsidRPr="000336E5" w:rsidRDefault="00706766" w:rsidP="0040192D">
      <w:pPr>
        <w:widowControl w:val="0"/>
        <w:spacing w:after="120" w:line="20" w:lineRule="atLeast"/>
        <w:jc w:val="center"/>
        <w:rPr>
          <w:rFonts w:asciiTheme="majorBidi" w:hAnsiTheme="majorBidi" w:cstheme="majorBidi"/>
          <w:b/>
          <w:bCs/>
          <w:sz w:val="24"/>
          <w:szCs w:val="24"/>
          <w:lang w:val="lv-LV"/>
        </w:rPr>
      </w:pPr>
      <w:r>
        <w:rPr>
          <w:rFonts w:asciiTheme="majorBidi" w:hAnsiTheme="majorBidi" w:cstheme="majorBidi"/>
          <w:b/>
          <w:bCs/>
          <w:sz w:val="24"/>
          <w:szCs w:val="24"/>
          <w:lang w:val="lv-LV" w:eastAsia="ar-SA"/>
        </w:rPr>
        <w:t>2</w:t>
      </w:r>
      <w:r w:rsidR="0040192D" w:rsidRPr="000336E5">
        <w:rPr>
          <w:rFonts w:asciiTheme="majorBidi" w:hAnsiTheme="majorBidi" w:cstheme="majorBidi"/>
          <w:b/>
          <w:bCs/>
          <w:sz w:val="24"/>
          <w:szCs w:val="24"/>
          <w:lang w:val="lv-LV" w:eastAsia="ar-SA"/>
        </w:rPr>
        <w:t xml:space="preserve">.daļa – </w:t>
      </w:r>
      <w:r w:rsidR="0040192D" w:rsidRPr="000336E5">
        <w:rPr>
          <w:rFonts w:asciiTheme="majorBidi" w:hAnsiTheme="majorBidi" w:cstheme="majorBidi"/>
          <w:b/>
          <w:bCs/>
          <w:sz w:val="24"/>
          <w:szCs w:val="24"/>
          <w:lang w:val="lv-LV"/>
        </w:rPr>
        <w:t>Ēd</w:t>
      </w:r>
      <w:r w:rsidR="0040192D" w:rsidRPr="000336E5">
        <w:rPr>
          <w:rFonts w:asciiTheme="majorBidi" w:hAnsiTheme="majorBidi" w:cstheme="majorBidi"/>
          <w:b/>
          <w:bCs/>
          <w:spacing w:val="1"/>
          <w:sz w:val="24"/>
          <w:szCs w:val="24"/>
          <w:lang w:val="lv-LV"/>
        </w:rPr>
        <w:t>i</w:t>
      </w:r>
      <w:r w:rsidR="0040192D" w:rsidRPr="000336E5">
        <w:rPr>
          <w:rFonts w:asciiTheme="majorBidi" w:hAnsiTheme="majorBidi" w:cstheme="majorBidi"/>
          <w:b/>
          <w:bCs/>
          <w:sz w:val="24"/>
          <w:szCs w:val="24"/>
          <w:lang w:val="lv-LV"/>
        </w:rPr>
        <w:t>n</w:t>
      </w:r>
      <w:r w:rsidR="0040192D" w:rsidRPr="000336E5">
        <w:rPr>
          <w:rFonts w:asciiTheme="majorBidi" w:hAnsiTheme="majorBidi" w:cstheme="majorBidi"/>
          <w:b/>
          <w:bCs/>
          <w:spacing w:val="1"/>
          <w:sz w:val="24"/>
          <w:szCs w:val="24"/>
          <w:lang w:val="lv-LV"/>
        </w:rPr>
        <w:t>ā</w:t>
      </w:r>
      <w:r w:rsidR="0040192D" w:rsidRPr="000336E5">
        <w:rPr>
          <w:rFonts w:asciiTheme="majorBidi" w:hAnsiTheme="majorBidi" w:cstheme="majorBidi"/>
          <w:b/>
          <w:bCs/>
          <w:sz w:val="24"/>
          <w:szCs w:val="24"/>
          <w:lang w:val="lv-LV"/>
        </w:rPr>
        <w:t>šan</w:t>
      </w:r>
      <w:r w:rsidR="0040192D" w:rsidRPr="000336E5">
        <w:rPr>
          <w:rFonts w:asciiTheme="majorBidi" w:hAnsiTheme="majorBidi" w:cstheme="majorBidi"/>
          <w:b/>
          <w:bCs/>
          <w:spacing w:val="-1"/>
          <w:sz w:val="24"/>
          <w:szCs w:val="24"/>
          <w:lang w:val="lv-LV"/>
        </w:rPr>
        <w:t>a</w:t>
      </w:r>
      <w:r w:rsidR="0040192D" w:rsidRPr="000336E5">
        <w:rPr>
          <w:rFonts w:asciiTheme="majorBidi" w:hAnsiTheme="majorBidi" w:cstheme="majorBidi"/>
          <w:b/>
          <w:bCs/>
          <w:sz w:val="24"/>
          <w:szCs w:val="24"/>
          <w:lang w:val="lv-LV"/>
        </w:rPr>
        <w:t>s p</w:t>
      </w:r>
      <w:r w:rsidR="0040192D" w:rsidRPr="000336E5">
        <w:rPr>
          <w:rFonts w:asciiTheme="majorBidi" w:hAnsiTheme="majorBidi" w:cstheme="majorBidi"/>
          <w:b/>
          <w:bCs/>
          <w:spacing w:val="1"/>
          <w:sz w:val="24"/>
          <w:szCs w:val="24"/>
          <w:lang w:val="lv-LV"/>
        </w:rPr>
        <w:t>a</w:t>
      </w:r>
      <w:r w:rsidR="0040192D" w:rsidRPr="000336E5">
        <w:rPr>
          <w:rFonts w:asciiTheme="majorBidi" w:hAnsiTheme="majorBidi" w:cstheme="majorBidi"/>
          <w:b/>
          <w:bCs/>
          <w:spacing w:val="-1"/>
          <w:sz w:val="24"/>
          <w:szCs w:val="24"/>
          <w:lang w:val="lv-LV"/>
        </w:rPr>
        <w:t>k</w:t>
      </w:r>
      <w:r w:rsidR="0040192D" w:rsidRPr="000336E5">
        <w:rPr>
          <w:rFonts w:asciiTheme="majorBidi" w:hAnsiTheme="majorBidi" w:cstheme="majorBidi"/>
          <w:b/>
          <w:bCs/>
          <w:sz w:val="24"/>
          <w:szCs w:val="24"/>
          <w:lang w:val="lv-LV"/>
        </w:rPr>
        <w:t>a</w:t>
      </w:r>
      <w:r w:rsidR="0040192D" w:rsidRPr="000336E5">
        <w:rPr>
          <w:rFonts w:asciiTheme="majorBidi" w:hAnsiTheme="majorBidi" w:cstheme="majorBidi"/>
          <w:b/>
          <w:bCs/>
          <w:spacing w:val="1"/>
          <w:sz w:val="24"/>
          <w:szCs w:val="24"/>
          <w:lang w:val="lv-LV"/>
        </w:rPr>
        <w:t>l</w:t>
      </w:r>
      <w:r w:rsidR="0040192D" w:rsidRPr="000336E5">
        <w:rPr>
          <w:rFonts w:asciiTheme="majorBidi" w:hAnsiTheme="majorBidi" w:cstheme="majorBidi"/>
          <w:b/>
          <w:bCs/>
          <w:sz w:val="24"/>
          <w:szCs w:val="24"/>
          <w:lang w:val="lv-LV"/>
        </w:rPr>
        <w:t>p</w:t>
      </w:r>
      <w:r w:rsidR="0040192D" w:rsidRPr="000336E5">
        <w:rPr>
          <w:rFonts w:asciiTheme="majorBidi" w:hAnsiTheme="majorBidi" w:cstheme="majorBidi"/>
          <w:b/>
          <w:bCs/>
          <w:spacing w:val="-1"/>
          <w:sz w:val="24"/>
          <w:szCs w:val="24"/>
          <w:lang w:val="lv-LV"/>
        </w:rPr>
        <w:t>o</w:t>
      </w:r>
      <w:r w:rsidR="0040192D" w:rsidRPr="000336E5">
        <w:rPr>
          <w:rFonts w:asciiTheme="majorBidi" w:hAnsiTheme="majorBidi" w:cstheme="majorBidi"/>
          <w:b/>
          <w:bCs/>
          <w:sz w:val="24"/>
          <w:szCs w:val="24"/>
          <w:lang w:val="lv-LV"/>
        </w:rPr>
        <w:t>j</w:t>
      </w:r>
      <w:r w:rsidR="0040192D" w:rsidRPr="000336E5">
        <w:rPr>
          <w:rFonts w:asciiTheme="majorBidi" w:hAnsiTheme="majorBidi" w:cstheme="majorBidi"/>
          <w:b/>
          <w:bCs/>
          <w:spacing w:val="1"/>
          <w:sz w:val="24"/>
          <w:szCs w:val="24"/>
          <w:lang w:val="lv-LV"/>
        </w:rPr>
        <w:t>u</w:t>
      </w:r>
      <w:r w:rsidR="0040192D" w:rsidRPr="000336E5">
        <w:rPr>
          <w:rFonts w:asciiTheme="majorBidi" w:hAnsiTheme="majorBidi" w:cstheme="majorBidi"/>
          <w:b/>
          <w:bCs/>
          <w:spacing w:val="-2"/>
          <w:sz w:val="24"/>
          <w:szCs w:val="24"/>
          <w:lang w:val="lv-LV"/>
        </w:rPr>
        <w:t>m</w:t>
      </w:r>
      <w:r w:rsidR="0040192D" w:rsidRPr="000336E5">
        <w:rPr>
          <w:rFonts w:asciiTheme="majorBidi" w:hAnsiTheme="majorBidi" w:cstheme="majorBidi"/>
          <w:b/>
          <w:bCs/>
          <w:sz w:val="24"/>
          <w:szCs w:val="24"/>
          <w:lang w:val="lv-LV"/>
        </w:rPr>
        <w:t>u s</w:t>
      </w:r>
      <w:r w:rsidR="0040192D" w:rsidRPr="000336E5">
        <w:rPr>
          <w:rFonts w:asciiTheme="majorBidi" w:hAnsiTheme="majorBidi" w:cstheme="majorBidi"/>
          <w:b/>
          <w:bCs/>
          <w:spacing w:val="-1"/>
          <w:sz w:val="24"/>
          <w:szCs w:val="24"/>
          <w:lang w:val="lv-LV"/>
        </w:rPr>
        <w:t>n</w:t>
      </w:r>
      <w:r w:rsidR="0040192D" w:rsidRPr="000336E5">
        <w:rPr>
          <w:rFonts w:asciiTheme="majorBidi" w:hAnsiTheme="majorBidi" w:cstheme="majorBidi"/>
          <w:b/>
          <w:bCs/>
          <w:sz w:val="24"/>
          <w:szCs w:val="24"/>
          <w:lang w:val="lv-LV"/>
        </w:rPr>
        <w:t>iegša</w:t>
      </w:r>
      <w:r w:rsidR="0040192D" w:rsidRPr="000336E5">
        <w:rPr>
          <w:rFonts w:asciiTheme="majorBidi" w:hAnsiTheme="majorBidi" w:cstheme="majorBidi"/>
          <w:b/>
          <w:bCs/>
          <w:spacing w:val="1"/>
          <w:sz w:val="24"/>
          <w:szCs w:val="24"/>
          <w:lang w:val="lv-LV"/>
        </w:rPr>
        <w:t>n</w:t>
      </w:r>
      <w:r w:rsidR="0040192D" w:rsidRPr="000336E5">
        <w:rPr>
          <w:rFonts w:asciiTheme="majorBidi" w:hAnsiTheme="majorBidi" w:cstheme="majorBidi"/>
          <w:b/>
          <w:bCs/>
          <w:sz w:val="24"/>
          <w:szCs w:val="24"/>
          <w:lang w:val="lv-LV"/>
        </w:rPr>
        <w:t xml:space="preserve">a </w:t>
      </w:r>
      <w:r w:rsidR="0040192D" w:rsidRPr="000336E5">
        <w:rPr>
          <w:rFonts w:asciiTheme="majorBidi" w:hAnsiTheme="majorBidi" w:cstheme="majorBidi"/>
          <w:b/>
          <w:bCs/>
          <w:spacing w:val="1"/>
          <w:sz w:val="24"/>
          <w:szCs w:val="24"/>
          <w:lang w:val="lv-LV"/>
        </w:rPr>
        <w:t xml:space="preserve">Piltenes pamatskolā un </w:t>
      </w:r>
      <w:r w:rsidR="0040192D" w:rsidRPr="000336E5">
        <w:rPr>
          <w:rFonts w:asciiTheme="majorBidi" w:hAnsiTheme="majorBidi" w:cstheme="majorBidi"/>
          <w:b/>
          <w:bCs/>
          <w:sz w:val="24"/>
          <w:szCs w:val="24"/>
          <w:lang w:val="lv-LV"/>
        </w:rPr>
        <w:t>Piltenes pirmsskolas izglītības iestādē „Taurenītis”</w:t>
      </w:r>
    </w:p>
    <w:p w14:paraId="50B72F6B" w14:textId="77777777" w:rsidR="0040192D" w:rsidRPr="000336E5" w:rsidRDefault="0040192D" w:rsidP="0040192D">
      <w:pPr>
        <w:widowControl w:val="0"/>
        <w:tabs>
          <w:tab w:val="left" w:pos="851"/>
        </w:tabs>
        <w:spacing w:after="120"/>
        <w:jc w:val="both"/>
        <w:rPr>
          <w:rFonts w:asciiTheme="majorBidi" w:hAnsiTheme="majorBidi" w:cstheme="majorBidi"/>
          <w:i/>
          <w:sz w:val="24"/>
          <w:szCs w:val="24"/>
          <w:lang w:val="lv-LV"/>
        </w:rPr>
      </w:pPr>
      <w:r w:rsidRPr="000336E5">
        <w:rPr>
          <w:rFonts w:asciiTheme="majorBidi" w:hAnsiTheme="majorBidi" w:cstheme="majorBidi"/>
          <w:sz w:val="24"/>
          <w:szCs w:val="24"/>
          <w:lang w:val="lv-LV"/>
        </w:rPr>
        <w:t>Tehniskā specifikācija sagatavota: 08.05.2026.</w:t>
      </w:r>
    </w:p>
    <w:p w14:paraId="1EA30EE3" w14:textId="77777777" w:rsidR="0040192D" w:rsidRPr="000336E5" w:rsidRDefault="0040192D" w:rsidP="000336E5">
      <w:pPr>
        <w:pStyle w:val="Sarakstarindkopa"/>
        <w:widowControl w:val="0"/>
        <w:numPr>
          <w:ilvl w:val="0"/>
          <w:numId w:val="20"/>
        </w:numPr>
        <w:suppressAutoHyphens w:val="0"/>
        <w:autoSpaceDN/>
        <w:spacing w:after="0" w:line="20" w:lineRule="atLeast"/>
        <w:ind w:left="284" w:hanging="284"/>
        <w:contextualSpacing/>
        <w:textAlignment w:val="auto"/>
        <w:rPr>
          <w:rFonts w:asciiTheme="majorBidi" w:hAnsiTheme="majorBidi" w:cstheme="majorBidi"/>
          <w:lang w:val="lv-LV"/>
        </w:rPr>
      </w:pPr>
      <w:r w:rsidRPr="000336E5">
        <w:rPr>
          <w:rFonts w:asciiTheme="majorBidi" w:hAnsiTheme="majorBidi" w:cstheme="majorBidi"/>
          <w:lang w:val="lv-LV"/>
        </w:rPr>
        <w:t xml:space="preserve">Pretendents nodrošina ēdināšanas pakalpojumus Piltenes pamatskolā un Piltenes pirmsskolas izglītības iestādē „Taurenītis”. </w:t>
      </w:r>
    </w:p>
    <w:p w14:paraId="707EED55" w14:textId="6E3055AE" w:rsidR="0040192D" w:rsidRPr="000336E5" w:rsidRDefault="0040192D" w:rsidP="000336E5">
      <w:pPr>
        <w:pStyle w:val="Sarakstarindkopa"/>
        <w:widowControl w:val="0"/>
        <w:numPr>
          <w:ilvl w:val="0"/>
          <w:numId w:val="20"/>
        </w:numPr>
        <w:suppressAutoHyphens w:val="0"/>
        <w:autoSpaceDN/>
        <w:spacing w:after="0"/>
        <w:ind w:left="284" w:hanging="284"/>
        <w:contextualSpacing/>
        <w:textAlignment w:val="auto"/>
        <w:rPr>
          <w:rFonts w:asciiTheme="majorBidi" w:hAnsiTheme="majorBidi" w:cstheme="majorBidi"/>
          <w:lang w:val="lv-LV"/>
        </w:rPr>
      </w:pPr>
      <w:r w:rsidRPr="000336E5">
        <w:rPr>
          <w:rFonts w:asciiTheme="majorBidi" w:hAnsiTheme="majorBidi" w:cstheme="majorBidi"/>
          <w:lang w:val="lv-LV"/>
        </w:rPr>
        <w:t>Prognozējamais ēdināšanas pakalpojumu sniegšanas termiņš: no 2026.gada 1.septembra līdz 203</w:t>
      </w:r>
      <w:r w:rsidR="00C06DD0">
        <w:rPr>
          <w:rFonts w:asciiTheme="majorBidi" w:hAnsiTheme="majorBidi" w:cstheme="majorBidi"/>
          <w:lang w:val="lv-LV"/>
        </w:rPr>
        <w:t>0</w:t>
      </w:r>
      <w:r w:rsidRPr="000336E5">
        <w:rPr>
          <w:rFonts w:asciiTheme="majorBidi" w:hAnsiTheme="majorBidi" w:cstheme="majorBidi"/>
          <w:lang w:val="lv-LV"/>
        </w:rPr>
        <w:t>.gada 31.augustam.</w:t>
      </w:r>
    </w:p>
    <w:p w14:paraId="5063D209" w14:textId="49242D3D" w:rsidR="0040192D" w:rsidRPr="000336E5" w:rsidRDefault="0040192D" w:rsidP="000336E5">
      <w:pPr>
        <w:pStyle w:val="Sarakstarindkopa"/>
        <w:widowControl w:val="0"/>
        <w:numPr>
          <w:ilvl w:val="0"/>
          <w:numId w:val="20"/>
        </w:numPr>
        <w:suppressAutoHyphens w:val="0"/>
        <w:autoSpaceDN/>
        <w:spacing w:after="0" w:line="20" w:lineRule="atLeast"/>
        <w:ind w:left="284" w:hanging="284"/>
        <w:contextualSpacing/>
        <w:textAlignment w:val="auto"/>
        <w:rPr>
          <w:rFonts w:asciiTheme="majorBidi" w:hAnsiTheme="majorBidi" w:cstheme="majorBidi"/>
          <w:lang w:val="lv-LV"/>
        </w:rPr>
      </w:pPr>
      <w:r w:rsidRPr="000336E5">
        <w:rPr>
          <w:rFonts w:asciiTheme="majorBidi" w:hAnsiTheme="majorBidi" w:cstheme="majorBidi"/>
          <w:lang w:val="lv-LV"/>
        </w:rPr>
        <w:t xml:space="preserve">Attiecīgās dienas ēdināšanas pakalpojumu apjoms (izglītojamo skaits) tiek precizēts </w:t>
      </w:r>
      <w:r w:rsidR="00430929">
        <w:rPr>
          <w:rFonts w:asciiTheme="majorBidi" w:hAnsiTheme="majorBidi" w:cstheme="majorBidi"/>
          <w:lang w:val="lv-LV"/>
        </w:rPr>
        <w:t xml:space="preserve">ēdināšanas pakalpojuma sniegšanas </w:t>
      </w:r>
      <w:r w:rsidRPr="000336E5">
        <w:rPr>
          <w:rFonts w:asciiTheme="majorBidi" w:hAnsiTheme="majorBidi" w:cstheme="majorBidi"/>
          <w:lang w:val="lv-LV"/>
        </w:rPr>
        <w:t>dien</w:t>
      </w:r>
      <w:r w:rsidR="00430929">
        <w:rPr>
          <w:rFonts w:asciiTheme="majorBidi" w:hAnsiTheme="majorBidi" w:cstheme="majorBidi"/>
          <w:lang w:val="lv-LV"/>
        </w:rPr>
        <w:t>ā</w:t>
      </w:r>
      <w:r w:rsidRPr="000336E5">
        <w:rPr>
          <w:rFonts w:asciiTheme="majorBidi" w:hAnsiTheme="majorBidi" w:cstheme="majorBidi"/>
          <w:lang w:val="lv-LV"/>
        </w:rPr>
        <w:t xml:space="preserve"> līdz plkst. 09:</w:t>
      </w:r>
      <w:r w:rsidR="00430929">
        <w:rPr>
          <w:rFonts w:asciiTheme="majorBidi" w:hAnsiTheme="majorBidi" w:cstheme="majorBidi"/>
          <w:lang w:val="lv-LV"/>
        </w:rPr>
        <w:t>3</w:t>
      </w:r>
      <w:r w:rsidRPr="000336E5">
        <w:rPr>
          <w:rFonts w:asciiTheme="majorBidi" w:hAnsiTheme="majorBidi" w:cstheme="majorBidi"/>
          <w:lang w:val="lv-LV"/>
        </w:rPr>
        <w:t>0.</w:t>
      </w:r>
    </w:p>
    <w:p w14:paraId="207D7C5D" w14:textId="77777777" w:rsidR="0040192D" w:rsidRPr="000336E5" w:rsidRDefault="0040192D" w:rsidP="000336E5">
      <w:pPr>
        <w:pStyle w:val="Sarakstarindkopa"/>
        <w:widowControl w:val="0"/>
        <w:numPr>
          <w:ilvl w:val="0"/>
          <w:numId w:val="20"/>
        </w:numPr>
        <w:suppressAutoHyphens w:val="0"/>
        <w:autoSpaceDN/>
        <w:spacing w:after="0" w:line="20" w:lineRule="atLeast"/>
        <w:ind w:left="284" w:hanging="284"/>
        <w:contextualSpacing/>
        <w:textAlignment w:val="auto"/>
        <w:rPr>
          <w:rFonts w:asciiTheme="majorBidi" w:hAnsiTheme="majorBidi" w:cstheme="majorBidi"/>
          <w:lang w:val="lv-LV"/>
        </w:rPr>
      </w:pPr>
      <w:r w:rsidRPr="000336E5">
        <w:rPr>
          <w:rFonts w:asciiTheme="majorBidi" w:hAnsiTheme="majorBidi" w:cstheme="majorBidi"/>
          <w:lang w:val="lv-LV"/>
        </w:rPr>
        <w:t>Pretendentam ēdiena pasniegšanas metodika jāsaskaņo ar katras izglītības iestādes administrāciju.</w:t>
      </w:r>
    </w:p>
    <w:p w14:paraId="0918AE24" w14:textId="77777777" w:rsidR="0040192D" w:rsidRPr="000336E5" w:rsidRDefault="0040192D" w:rsidP="000336E5">
      <w:pPr>
        <w:pStyle w:val="Sarakstarindkopa"/>
        <w:widowControl w:val="0"/>
        <w:numPr>
          <w:ilvl w:val="0"/>
          <w:numId w:val="20"/>
        </w:numPr>
        <w:suppressAutoHyphens w:val="0"/>
        <w:autoSpaceDN/>
        <w:spacing w:after="0" w:line="20" w:lineRule="atLeast"/>
        <w:ind w:left="284" w:hanging="284"/>
        <w:contextualSpacing/>
        <w:textAlignment w:val="auto"/>
        <w:rPr>
          <w:rFonts w:asciiTheme="majorBidi" w:hAnsiTheme="majorBidi" w:cstheme="majorBidi"/>
          <w:lang w:val="lv-LV"/>
        </w:rPr>
      </w:pPr>
      <w:r w:rsidRPr="000336E5">
        <w:rPr>
          <w:rFonts w:asciiTheme="majorBidi" w:hAnsiTheme="majorBidi" w:cstheme="majorBidi"/>
          <w:lang w:val="lv-LV"/>
        </w:rPr>
        <w:t>Ēdiena pagatavošanas vieta ē</w:t>
      </w:r>
      <w:r w:rsidRPr="000336E5">
        <w:rPr>
          <w:rFonts w:asciiTheme="majorBidi" w:hAnsiTheme="majorBidi" w:cstheme="majorBidi"/>
          <w:lang w:val="lv-LV" w:eastAsia="ar-SA"/>
        </w:rPr>
        <w:t xml:space="preserve">dināšanas pakalpojumu nodrošināšanai Piltenes pamatskolā un </w:t>
      </w:r>
      <w:r w:rsidRPr="000336E5">
        <w:rPr>
          <w:rFonts w:asciiTheme="majorBidi" w:hAnsiTheme="majorBidi" w:cstheme="majorBidi"/>
          <w:lang w:val="lv-LV"/>
        </w:rPr>
        <w:t>Piltenes pirmsskolas izglītības iestādē „Taurenītis” - Pasūtītāja iznomātās virtuves telpas, adrese:</w:t>
      </w:r>
      <w:r w:rsidRPr="000336E5">
        <w:rPr>
          <w:rFonts w:asciiTheme="majorBidi" w:hAnsiTheme="majorBidi" w:cstheme="majorBidi"/>
          <w:spacing w:val="1"/>
          <w:lang w:val="lv-LV"/>
        </w:rPr>
        <w:t xml:space="preserve"> Piltenes pamatskola,</w:t>
      </w:r>
      <w:r w:rsidRPr="000336E5">
        <w:rPr>
          <w:rFonts w:asciiTheme="majorBidi" w:hAnsiTheme="majorBidi" w:cstheme="majorBidi"/>
          <w:lang w:val="lv-LV" w:eastAsia="ar-SA"/>
        </w:rPr>
        <w:t xml:space="preserve"> </w:t>
      </w:r>
      <w:r w:rsidRPr="000336E5">
        <w:rPr>
          <w:rFonts w:asciiTheme="majorBidi" w:hAnsiTheme="majorBidi" w:cstheme="majorBidi"/>
          <w:spacing w:val="1"/>
          <w:lang w:val="lv-LV"/>
        </w:rPr>
        <w:t>Lielā iela 13, Piltene, Ventspils novads.</w:t>
      </w:r>
    </w:p>
    <w:p w14:paraId="12DD50F4" w14:textId="77777777" w:rsidR="0040192D" w:rsidRPr="000336E5" w:rsidRDefault="0040192D" w:rsidP="000336E5">
      <w:pPr>
        <w:pStyle w:val="Sarakstarindkopa"/>
        <w:widowControl w:val="0"/>
        <w:numPr>
          <w:ilvl w:val="0"/>
          <w:numId w:val="20"/>
        </w:numPr>
        <w:suppressAutoHyphens w:val="0"/>
        <w:autoSpaceDN/>
        <w:spacing w:after="0" w:line="20" w:lineRule="atLeast"/>
        <w:ind w:left="284" w:hanging="284"/>
        <w:contextualSpacing/>
        <w:textAlignment w:val="auto"/>
        <w:rPr>
          <w:rFonts w:asciiTheme="majorBidi" w:hAnsiTheme="majorBidi" w:cstheme="majorBidi"/>
          <w:lang w:val="lv-LV"/>
        </w:rPr>
      </w:pPr>
      <w:r w:rsidRPr="000336E5">
        <w:rPr>
          <w:rFonts w:asciiTheme="majorBidi" w:hAnsiTheme="majorBidi" w:cstheme="majorBidi"/>
          <w:lang w:val="lv-LV"/>
        </w:rPr>
        <w:t>Ēdināšana tiek organizēta saskaņā ar pretendenta sagatavotajām ēdienkartēm, tehnoloģiskajām kartēm vasaras - rudens un ziemas - pavasara sezonai un pārtikas produktu specifikācijām, nodrošinot norādīto ēdienu enerģētisko vērtību un uzturvērtību, kā arī ievērojot normatīvajos aktos noteiktās prasības un veselīga uztura principus, tajā skaitā:</w:t>
      </w:r>
    </w:p>
    <w:p w14:paraId="4F776B1E" w14:textId="77777777" w:rsidR="0040192D" w:rsidRPr="000336E5" w:rsidRDefault="0040192D" w:rsidP="000336E5">
      <w:pPr>
        <w:pStyle w:val="Sarakstarindkopa"/>
        <w:widowControl w:val="0"/>
        <w:numPr>
          <w:ilvl w:val="1"/>
          <w:numId w:val="20"/>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lang w:val="lv-LV"/>
        </w:rPr>
        <w:t>Augļi un dārzeņi jāizmanto, ņemot vērā to sezonalitāti un pieejamību tirgū, kā arī ievērojot Zemkopības ministrijas izstrādāto vietējo augļu un dārzeņu pieejamības kalendāru, kas publicēts Iepirkumu uzraudzības biroja mājaslapā internetā.</w:t>
      </w:r>
    </w:p>
    <w:p w14:paraId="33554CDE" w14:textId="77777777" w:rsidR="0040192D" w:rsidRPr="000336E5" w:rsidRDefault="0040192D" w:rsidP="000336E5">
      <w:pPr>
        <w:pStyle w:val="Sarakstarindkopa"/>
        <w:widowControl w:val="0"/>
        <w:numPr>
          <w:ilvl w:val="1"/>
          <w:numId w:val="20"/>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lang w:val="lv-LV"/>
        </w:rPr>
        <w:t>Ēdiens jāgatavo no dažādām pārtikas grupām: dzīvnieku un putnu gaļa, zivis, dārzeņi, zaļumi, augļi, putraimi, maize, makaroni, piena produkti u.c., izmantojot pēc iespējas plašāku produktu klāstu ar attiecīgu kaloritāti, no iespējami svaigākiem un vietējiem produktiem;</w:t>
      </w:r>
    </w:p>
    <w:p w14:paraId="6A72BADC" w14:textId="77777777" w:rsidR="0040192D" w:rsidRPr="000336E5" w:rsidRDefault="0040192D" w:rsidP="000336E5">
      <w:pPr>
        <w:pStyle w:val="Sarakstarindkopa"/>
        <w:widowControl w:val="0"/>
        <w:numPr>
          <w:ilvl w:val="1"/>
          <w:numId w:val="20"/>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lang w:val="lv-LV"/>
        </w:rPr>
        <w:t xml:space="preserve">Pārtikas produkti nedrīkst saturēt ģenētiski modificētos organismus, sastāvēt no tiem un tikt ražoti no tiem. </w:t>
      </w:r>
    </w:p>
    <w:p w14:paraId="4E777E6F" w14:textId="77777777" w:rsidR="0040192D" w:rsidRPr="000336E5" w:rsidRDefault="0040192D" w:rsidP="000336E5">
      <w:pPr>
        <w:pStyle w:val="Sarakstarindkopa"/>
        <w:widowControl w:val="0"/>
        <w:numPr>
          <w:ilvl w:val="1"/>
          <w:numId w:val="20"/>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lang w:val="lv-LV"/>
        </w:rPr>
        <w:t>Pārtikas produkti nedrīkst saturēt sintētiskās krāsvielas.</w:t>
      </w:r>
    </w:p>
    <w:p w14:paraId="593A5378" w14:textId="77777777" w:rsidR="0040192D" w:rsidRPr="000336E5" w:rsidRDefault="0040192D" w:rsidP="000336E5">
      <w:pPr>
        <w:pStyle w:val="Sarakstarindkopa"/>
        <w:widowControl w:val="0"/>
        <w:numPr>
          <w:ilvl w:val="1"/>
          <w:numId w:val="20"/>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lang w:val="lv-LV"/>
        </w:rPr>
        <w:t>Ēdienu gatavošanā nedrīkst izmantot pusfabrikātus un sasaldētu gaļu.</w:t>
      </w:r>
    </w:p>
    <w:p w14:paraId="2DA1190F" w14:textId="77777777" w:rsidR="0040192D" w:rsidRPr="000336E5" w:rsidRDefault="0040192D" w:rsidP="000336E5">
      <w:pPr>
        <w:pStyle w:val="Sarakstarindkopa"/>
        <w:widowControl w:val="0"/>
        <w:numPr>
          <w:ilvl w:val="0"/>
          <w:numId w:val="20"/>
        </w:numPr>
        <w:suppressAutoHyphens w:val="0"/>
        <w:autoSpaceDN/>
        <w:spacing w:after="0" w:line="20" w:lineRule="atLeast"/>
        <w:ind w:left="426"/>
        <w:contextualSpacing/>
        <w:textAlignment w:val="auto"/>
        <w:rPr>
          <w:rFonts w:asciiTheme="majorBidi" w:hAnsiTheme="majorBidi" w:cstheme="majorBidi"/>
          <w:lang w:val="lv-LV"/>
        </w:rPr>
      </w:pPr>
      <w:r w:rsidRPr="000336E5">
        <w:rPr>
          <w:rFonts w:asciiTheme="majorBidi" w:hAnsiTheme="majorBidi" w:cstheme="majorBidi"/>
          <w:lang w:val="lv-LV"/>
        </w:rPr>
        <w:t xml:space="preserve">Pēc izglītības iestādes administrācijas pieprasījuma pretendentam ir pienākums  nodrošināt atbilstošu ēdināšanu gadījumos, kad izglītojamajam ir ārsta apstiprināta diagnoze (piemēram, </w:t>
      </w:r>
      <w:proofErr w:type="spellStart"/>
      <w:r w:rsidRPr="000336E5">
        <w:rPr>
          <w:rFonts w:asciiTheme="majorBidi" w:hAnsiTheme="majorBidi" w:cstheme="majorBidi"/>
          <w:lang w:val="lv-LV"/>
        </w:rPr>
        <w:t>celiakija</w:t>
      </w:r>
      <w:proofErr w:type="spellEnd"/>
      <w:r w:rsidRPr="000336E5">
        <w:rPr>
          <w:rFonts w:asciiTheme="majorBidi" w:hAnsiTheme="majorBidi" w:cstheme="majorBidi"/>
          <w:lang w:val="lv-LV"/>
        </w:rPr>
        <w:t>, cukura diabēts, pārtikas alerģija), kuras dēļ ir nepieciešama uztura korekcija.</w:t>
      </w:r>
    </w:p>
    <w:p w14:paraId="184B0E99" w14:textId="77777777" w:rsidR="0040192D" w:rsidRPr="000336E5" w:rsidRDefault="0040192D" w:rsidP="000336E5">
      <w:pPr>
        <w:pStyle w:val="Sarakstarindkopa"/>
        <w:widowControl w:val="0"/>
        <w:numPr>
          <w:ilvl w:val="0"/>
          <w:numId w:val="20"/>
        </w:numPr>
        <w:suppressAutoHyphens w:val="0"/>
        <w:autoSpaceDN/>
        <w:spacing w:after="0" w:line="20" w:lineRule="atLeast"/>
        <w:ind w:left="426"/>
        <w:contextualSpacing/>
        <w:textAlignment w:val="auto"/>
        <w:rPr>
          <w:rFonts w:asciiTheme="majorBidi" w:hAnsiTheme="majorBidi" w:cstheme="majorBidi"/>
          <w:lang w:val="lv-LV"/>
        </w:rPr>
      </w:pPr>
      <w:r w:rsidRPr="000336E5">
        <w:rPr>
          <w:rFonts w:asciiTheme="majorBidi" w:hAnsiTheme="majorBidi" w:cstheme="majorBidi"/>
          <w:lang w:val="lv-LV"/>
        </w:rPr>
        <w:t xml:space="preserve">Ēdināšanas pakalpojumu sniegšana nodrošināma ievērojot uz šo pakalpojumu sniegšanu attiecināmo Latvijas Republikā spēkā esošo normatīvo  aktu prasības, tajā skaitā: </w:t>
      </w:r>
    </w:p>
    <w:p w14:paraId="127BB543" w14:textId="77777777" w:rsidR="0040192D" w:rsidRPr="000336E5" w:rsidRDefault="0040192D" w:rsidP="000336E5">
      <w:pPr>
        <w:pStyle w:val="Sarakstarindkopa"/>
        <w:widowControl w:val="0"/>
        <w:numPr>
          <w:ilvl w:val="1"/>
          <w:numId w:val="20"/>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lang w:val="lv-LV"/>
        </w:rPr>
        <w:t>Pārtikas aprites uzraudzības likums.</w:t>
      </w:r>
    </w:p>
    <w:p w14:paraId="2EE58F3A" w14:textId="77777777" w:rsidR="0040192D" w:rsidRPr="000336E5" w:rsidRDefault="0040192D" w:rsidP="000336E5">
      <w:pPr>
        <w:pStyle w:val="Sarakstarindkopa"/>
        <w:widowControl w:val="0"/>
        <w:numPr>
          <w:ilvl w:val="1"/>
          <w:numId w:val="20"/>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lang w:val="lv-LV"/>
        </w:rPr>
        <w:t>Bērnu tiesību aizsardzības likums.</w:t>
      </w:r>
    </w:p>
    <w:p w14:paraId="37B46D47" w14:textId="77777777" w:rsidR="0040192D" w:rsidRPr="000336E5" w:rsidRDefault="0040192D" w:rsidP="000336E5">
      <w:pPr>
        <w:pStyle w:val="Sarakstarindkopa"/>
        <w:widowControl w:val="0"/>
        <w:numPr>
          <w:ilvl w:val="1"/>
          <w:numId w:val="20"/>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lang w:val="lv-LV"/>
        </w:rPr>
        <w:t>Ministru kabineta 13.03.2012. noteikumi Nr.172 „Noteikumi par uztura normām izglītības iestāžu izglītojamiem, sociālās aprūpes un sociālās rehabilitācijas institūciju klientiem un ārstniecības iestāžu pacientiem”.</w:t>
      </w:r>
    </w:p>
    <w:p w14:paraId="1FD10207" w14:textId="77777777" w:rsidR="0040192D" w:rsidRPr="000336E5" w:rsidRDefault="0040192D" w:rsidP="000336E5">
      <w:pPr>
        <w:pStyle w:val="Sarakstarindkopa"/>
        <w:widowControl w:val="0"/>
        <w:numPr>
          <w:ilvl w:val="1"/>
          <w:numId w:val="20"/>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lang w:val="lv-LV"/>
        </w:rPr>
        <w:t>Ministru kabineta 27.12.2002. noteikumi Nr.610 „Higiēnas prasības vispārējās pamatizglītības, vispārējās vidējās izglītības un profesionālās izglītības iestādēm”.</w:t>
      </w:r>
    </w:p>
    <w:p w14:paraId="30479A17" w14:textId="77777777" w:rsidR="0040192D" w:rsidRPr="000336E5" w:rsidRDefault="0040192D" w:rsidP="000336E5">
      <w:pPr>
        <w:pStyle w:val="Sarakstarindkopa"/>
        <w:widowControl w:val="0"/>
        <w:numPr>
          <w:ilvl w:val="1"/>
          <w:numId w:val="20"/>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bCs/>
          <w:shd w:val="clear" w:color="auto" w:fill="FFFFFF"/>
          <w:lang w:val="lv-LV"/>
        </w:rPr>
        <w:t>Ministru kabineta17.09.2013. noteikumi Nr.890 „Higiēnas prasības bērnu uzraudzības pakalpojuma sniedzējiem un izglītības iestādēm, kas īsteno pirmsskolas izglītības programmu”</w:t>
      </w:r>
    </w:p>
    <w:p w14:paraId="45EF2C23" w14:textId="41BB752D" w:rsidR="0040192D" w:rsidRPr="003E576E" w:rsidRDefault="0040192D" w:rsidP="000336E5">
      <w:pPr>
        <w:pStyle w:val="Sarakstarindkopa"/>
        <w:widowControl w:val="0"/>
        <w:numPr>
          <w:ilvl w:val="0"/>
          <w:numId w:val="20"/>
        </w:numPr>
        <w:suppressAutoHyphens w:val="0"/>
        <w:autoSpaceDN/>
        <w:spacing w:after="0" w:line="20" w:lineRule="atLeast"/>
        <w:ind w:left="426"/>
        <w:contextualSpacing/>
        <w:textAlignment w:val="auto"/>
        <w:rPr>
          <w:rFonts w:asciiTheme="majorBidi" w:hAnsiTheme="majorBidi" w:cstheme="majorBidi"/>
          <w:lang w:val="lv-LV"/>
        </w:rPr>
      </w:pPr>
      <w:r w:rsidRPr="003E576E">
        <w:rPr>
          <w:rFonts w:asciiTheme="majorBidi" w:hAnsiTheme="majorBidi" w:cstheme="majorBidi"/>
          <w:lang w:val="lv-LV"/>
        </w:rPr>
        <w:t xml:space="preserve">Pretendentam ir pienākums nodrošināt iespēju veikt ēdināšanas pakalpojumu apmaksu </w:t>
      </w:r>
      <w:r w:rsidRPr="003E576E">
        <w:rPr>
          <w:rFonts w:asciiTheme="majorBidi" w:hAnsiTheme="majorBidi" w:cstheme="majorBidi"/>
          <w:lang w:val="lv-LV"/>
        </w:rPr>
        <w:lastRenderedPageBreak/>
        <w:t>skaidrā naudā, ar norēķinu kartēm</w:t>
      </w:r>
      <w:r w:rsidR="003E576E" w:rsidRPr="003E576E">
        <w:rPr>
          <w:rFonts w:asciiTheme="majorBidi" w:hAnsiTheme="majorBidi" w:cstheme="majorBidi"/>
          <w:lang w:val="lv-LV"/>
        </w:rPr>
        <w:t xml:space="preserve"> vai veicot pakalpojumu sniedzēja izsniegtā rēķina apmaksu</w:t>
      </w:r>
      <w:r w:rsidRPr="003E576E">
        <w:rPr>
          <w:rFonts w:asciiTheme="majorBidi" w:hAnsiTheme="majorBidi" w:cstheme="majorBidi"/>
          <w:lang w:val="lv-LV"/>
        </w:rPr>
        <w:t>.</w:t>
      </w:r>
    </w:p>
    <w:p w14:paraId="037D1502" w14:textId="77777777" w:rsidR="0040192D" w:rsidRPr="000336E5" w:rsidRDefault="0040192D" w:rsidP="000336E5">
      <w:pPr>
        <w:pStyle w:val="Sarakstarindkopa"/>
        <w:widowControl w:val="0"/>
        <w:numPr>
          <w:ilvl w:val="0"/>
          <w:numId w:val="20"/>
        </w:numPr>
        <w:suppressAutoHyphens w:val="0"/>
        <w:autoSpaceDN/>
        <w:spacing w:after="0" w:line="20" w:lineRule="atLeast"/>
        <w:ind w:left="426"/>
        <w:contextualSpacing/>
        <w:textAlignment w:val="auto"/>
        <w:rPr>
          <w:rFonts w:asciiTheme="majorBidi" w:hAnsiTheme="majorBidi" w:cstheme="majorBidi"/>
          <w:bCs/>
          <w:lang w:val="lv-LV"/>
        </w:rPr>
      </w:pPr>
      <w:r w:rsidRPr="000336E5">
        <w:rPr>
          <w:rFonts w:asciiTheme="majorBidi" w:hAnsiTheme="majorBidi" w:cstheme="majorBidi"/>
          <w:lang w:val="lv-LV"/>
        </w:rPr>
        <w:t xml:space="preserve">Pretendentam ēdināšanas pakalpojuma sniegšana (pusdienas) jānodrošina arī </w:t>
      </w:r>
      <w:r w:rsidRPr="000336E5">
        <w:rPr>
          <w:rFonts w:asciiTheme="majorBidi" w:hAnsiTheme="majorBidi" w:cstheme="majorBidi"/>
          <w:bCs/>
          <w:lang w:val="lv-LV"/>
        </w:rPr>
        <w:t xml:space="preserve"> Izglītības iestādes darbiniekiem. </w:t>
      </w:r>
    </w:p>
    <w:p w14:paraId="709B9C7B" w14:textId="77777777" w:rsidR="0040192D" w:rsidRPr="000336E5" w:rsidRDefault="0040192D" w:rsidP="000336E5">
      <w:pPr>
        <w:pStyle w:val="Sarakstarindkopa"/>
        <w:widowControl w:val="0"/>
        <w:numPr>
          <w:ilvl w:val="0"/>
          <w:numId w:val="20"/>
        </w:numPr>
        <w:suppressAutoHyphens w:val="0"/>
        <w:autoSpaceDN/>
        <w:spacing w:after="0" w:line="20" w:lineRule="atLeast"/>
        <w:ind w:left="426"/>
        <w:contextualSpacing/>
        <w:textAlignment w:val="auto"/>
        <w:rPr>
          <w:rFonts w:asciiTheme="majorBidi" w:hAnsiTheme="majorBidi" w:cstheme="majorBidi"/>
          <w:lang w:val="lv-LV"/>
        </w:rPr>
      </w:pPr>
      <w:r w:rsidRPr="000336E5">
        <w:rPr>
          <w:rFonts w:asciiTheme="majorBidi" w:hAnsiTheme="majorBidi" w:cstheme="majorBidi"/>
          <w:lang w:val="lv-LV"/>
        </w:rPr>
        <w:t>Izglītojamo un darbinieku skaits (orientējošais) Ventspils novada pašvaldības izglītības iestādēs 2026/2027 mācību gadā, kuriem  jānodrošina ēdināšana:</w:t>
      </w:r>
    </w:p>
    <w:p w14:paraId="1CCF01B6" w14:textId="77777777" w:rsidR="0040192D" w:rsidRPr="000336E5" w:rsidRDefault="0040192D" w:rsidP="0040192D">
      <w:pPr>
        <w:widowControl w:val="0"/>
        <w:spacing w:line="20" w:lineRule="atLeast"/>
        <w:jc w:val="right"/>
        <w:rPr>
          <w:rFonts w:asciiTheme="majorBidi" w:hAnsiTheme="majorBidi" w:cstheme="majorBidi"/>
          <w:i/>
          <w:lang w:val="lv-LV"/>
        </w:rPr>
      </w:pPr>
      <w:r w:rsidRPr="000336E5">
        <w:rPr>
          <w:rFonts w:asciiTheme="majorBidi" w:hAnsiTheme="majorBidi" w:cstheme="majorBidi"/>
          <w:i/>
          <w:lang w:val="lv-LV"/>
        </w:rPr>
        <w:t>Tabula Nr.1</w:t>
      </w:r>
    </w:p>
    <w:tbl>
      <w:tblPr>
        <w:tblStyle w:val="Reatabula"/>
        <w:tblW w:w="9391" w:type="dxa"/>
        <w:tblLayout w:type="fixed"/>
        <w:tblLook w:val="04A0" w:firstRow="1" w:lastRow="0" w:firstColumn="1" w:lastColumn="0" w:noHBand="0" w:noVBand="1"/>
      </w:tblPr>
      <w:tblGrid>
        <w:gridCol w:w="1413"/>
        <w:gridCol w:w="1428"/>
        <w:gridCol w:w="1163"/>
        <w:gridCol w:w="993"/>
        <w:gridCol w:w="952"/>
        <w:gridCol w:w="992"/>
        <w:gridCol w:w="1316"/>
        <w:gridCol w:w="1134"/>
      </w:tblGrid>
      <w:tr w:rsidR="0040192D" w:rsidRPr="0040192D" w14:paraId="633B3904" w14:textId="77777777" w:rsidTr="003E4F81">
        <w:trPr>
          <w:cantSplit/>
          <w:trHeight w:val="1812"/>
        </w:trPr>
        <w:tc>
          <w:tcPr>
            <w:tcW w:w="1413" w:type="dxa"/>
            <w:vMerge w:val="restart"/>
            <w:vAlign w:val="center"/>
          </w:tcPr>
          <w:p w14:paraId="4C8173AA" w14:textId="01D6B912" w:rsidR="0040192D" w:rsidRPr="003E4F81" w:rsidRDefault="0040192D" w:rsidP="002C14C0">
            <w:pPr>
              <w:widowControl w:val="0"/>
              <w:spacing w:line="20" w:lineRule="atLeast"/>
              <w:jc w:val="center"/>
              <w:rPr>
                <w:rFonts w:asciiTheme="majorBidi" w:hAnsiTheme="majorBidi" w:cstheme="majorBidi"/>
                <w:b/>
                <w:bCs/>
                <w:sz w:val="22"/>
                <w:szCs w:val="22"/>
                <w:lang w:val="lv-LV"/>
              </w:rPr>
            </w:pPr>
            <w:r w:rsidRPr="003E4F81">
              <w:rPr>
                <w:rFonts w:asciiTheme="majorBidi" w:hAnsiTheme="majorBidi" w:cstheme="majorBidi"/>
                <w:b/>
                <w:bCs/>
                <w:sz w:val="22"/>
                <w:szCs w:val="22"/>
                <w:lang w:val="lv-LV"/>
              </w:rPr>
              <w:t>Izglītības iestāde</w:t>
            </w:r>
          </w:p>
        </w:tc>
        <w:tc>
          <w:tcPr>
            <w:tcW w:w="1428" w:type="dxa"/>
            <w:vMerge w:val="restart"/>
            <w:vAlign w:val="center"/>
          </w:tcPr>
          <w:p w14:paraId="1D3F24B7" w14:textId="77777777" w:rsidR="0040192D" w:rsidRPr="003E4F81" w:rsidRDefault="0040192D" w:rsidP="002C14C0">
            <w:pPr>
              <w:widowControl w:val="0"/>
              <w:spacing w:line="20" w:lineRule="atLeast"/>
              <w:jc w:val="center"/>
              <w:rPr>
                <w:rFonts w:asciiTheme="majorBidi" w:hAnsiTheme="majorBidi" w:cstheme="majorBidi"/>
                <w:b/>
                <w:bCs/>
                <w:sz w:val="22"/>
                <w:szCs w:val="22"/>
                <w:lang w:val="lv-LV"/>
              </w:rPr>
            </w:pPr>
            <w:r w:rsidRPr="003E4F81">
              <w:rPr>
                <w:rFonts w:asciiTheme="majorBidi" w:hAnsiTheme="majorBidi" w:cstheme="majorBidi"/>
                <w:b/>
                <w:bCs/>
                <w:sz w:val="22"/>
                <w:szCs w:val="22"/>
                <w:lang w:val="lv-LV"/>
              </w:rPr>
              <w:t>Adrese</w:t>
            </w:r>
          </w:p>
        </w:tc>
        <w:tc>
          <w:tcPr>
            <w:tcW w:w="4100" w:type="dxa"/>
            <w:gridSpan w:val="4"/>
            <w:vAlign w:val="center"/>
          </w:tcPr>
          <w:p w14:paraId="1A703FCC" w14:textId="77777777" w:rsidR="0040192D" w:rsidRPr="003E4F81" w:rsidRDefault="0040192D" w:rsidP="002C14C0">
            <w:pPr>
              <w:widowControl w:val="0"/>
              <w:spacing w:line="20" w:lineRule="atLeast"/>
              <w:jc w:val="center"/>
              <w:rPr>
                <w:rFonts w:asciiTheme="majorBidi" w:hAnsiTheme="majorBidi" w:cstheme="majorBidi"/>
                <w:b/>
                <w:bCs/>
                <w:sz w:val="22"/>
                <w:szCs w:val="22"/>
                <w:lang w:val="lv-LV"/>
              </w:rPr>
            </w:pPr>
            <w:r w:rsidRPr="003E4F81">
              <w:rPr>
                <w:rFonts w:asciiTheme="majorBidi" w:hAnsiTheme="majorBidi" w:cstheme="majorBidi"/>
                <w:b/>
                <w:bCs/>
                <w:sz w:val="22"/>
                <w:szCs w:val="22"/>
                <w:lang w:val="lv-LV"/>
              </w:rPr>
              <w:t xml:space="preserve">Izglītojamo skaits </w:t>
            </w:r>
          </w:p>
        </w:tc>
        <w:tc>
          <w:tcPr>
            <w:tcW w:w="1316" w:type="dxa"/>
            <w:vMerge w:val="restart"/>
            <w:vAlign w:val="center"/>
          </w:tcPr>
          <w:p w14:paraId="5F4C3B3E" w14:textId="77777777" w:rsidR="0040192D" w:rsidRPr="003E4F81" w:rsidRDefault="0040192D" w:rsidP="002C14C0">
            <w:pPr>
              <w:widowControl w:val="0"/>
              <w:spacing w:line="20" w:lineRule="atLeast"/>
              <w:jc w:val="center"/>
              <w:rPr>
                <w:rFonts w:asciiTheme="majorBidi" w:hAnsiTheme="majorBidi" w:cstheme="majorBidi"/>
                <w:b/>
                <w:bCs/>
                <w:sz w:val="22"/>
                <w:szCs w:val="22"/>
                <w:lang w:val="lv-LV"/>
              </w:rPr>
            </w:pPr>
            <w:r w:rsidRPr="003E4F81">
              <w:rPr>
                <w:rFonts w:asciiTheme="majorBidi" w:hAnsiTheme="majorBidi" w:cstheme="majorBidi"/>
                <w:b/>
                <w:bCs/>
                <w:sz w:val="22"/>
                <w:szCs w:val="22"/>
                <w:lang w:val="lv-LV"/>
              </w:rPr>
              <w:t>Darbinieku skaits skolā/ PII</w:t>
            </w:r>
          </w:p>
          <w:p w14:paraId="0A8993F7" w14:textId="77777777" w:rsidR="0040192D" w:rsidRPr="003E4F81" w:rsidRDefault="0040192D" w:rsidP="002C14C0">
            <w:pPr>
              <w:widowControl w:val="0"/>
              <w:spacing w:line="20" w:lineRule="atLeast"/>
              <w:jc w:val="center"/>
              <w:rPr>
                <w:rFonts w:asciiTheme="majorBidi" w:hAnsiTheme="majorBidi" w:cstheme="majorBidi"/>
                <w:b/>
                <w:bCs/>
                <w:sz w:val="22"/>
                <w:szCs w:val="22"/>
                <w:lang w:val="lv-LV"/>
              </w:rPr>
            </w:pPr>
          </w:p>
        </w:tc>
        <w:tc>
          <w:tcPr>
            <w:tcW w:w="1134" w:type="dxa"/>
            <w:vMerge w:val="restart"/>
            <w:vAlign w:val="center"/>
          </w:tcPr>
          <w:p w14:paraId="5AFE276C" w14:textId="77777777" w:rsidR="0040192D" w:rsidRPr="003E4F81" w:rsidRDefault="0040192D" w:rsidP="002C14C0">
            <w:pPr>
              <w:widowControl w:val="0"/>
              <w:spacing w:line="20" w:lineRule="atLeast"/>
              <w:jc w:val="center"/>
              <w:rPr>
                <w:rFonts w:asciiTheme="majorBidi" w:hAnsiTheme="majorBidi" w:cstheme="majorBidi"/>
                <w:b/>
                <w:bCs/>
                <w:sz w:val="22"/>
                <w:szCs w:val="22"/>
                <w:lang w:val="lv-LV"/>
              </w:rPr>
            </w:pPr>
            <w:r w:rsidRPr="003E4F81">
              <w:rPr>
                <w:rFonts w:asciiTheme="majorBidi" w:hAnsiTheme="majorBidi" w:cstheme="majorBidi"/>
                <w:b/>
                <w:bCs/>
                <w:sz w:val="22"/>
                <w:szCs w:val="22"/>
                <w:lang w:val="lv-LV"/>
              </w:rPr>
              <w:t xml:space="preserve">Kopā </w:t>
            </w:r>
          </w:p>
        </w:tc>
      </w:tr>
      <w:tr w:rsidR="0040192D" w:rsidRPr="0040192D" w14:paraId="21BE32BE" w14:textId="77777777" w:rsidTr="003E4F81">
        <w:tc>
          <w:tcPr>
            <w:tcW w:w="1413" w:type="dxa"/>
            <w:vMerge/>
          </w:tcPr>
          <w:p w14:paraId="72074609" w14:textId="77777777" w:rsidR="0040192D" w:rsidRPr="00B818AF" w:rsidRDefault="0040192D" w:rsidP="002C14C0">
            <w:pPr>
              <w:widowControl w:val="0"/>
              <w:spacing w:line="20" w:lineRule="atLeast"/>
              <w:jc w:val="right"/>
              <w:rPr>
                <w:rFonts w:asciiTheme="majorBidi" w:hAnsiTheme="majorBidi" w:cstheme="majorBidi"/>
                <w:sz w:val="22"/>
                <w:szCs w:val="22"/>
                <w:lang w:val="lv-LV"/>
              </w:rPr>
            </w:pPr>
          </w:p>
        </w:tc>
        <w:tc>
          <w:tcPr>
            <w:tcW w:w="1428" w:type="dxa"/>
            <w:vMerge/>
          </w:tcPr>
          <w:p w14:paraId="1C16C394" w14:textId="77777777" w:rsidR="0040192D" w:rsidRPr="00B818AF" w:rsidRDefault="0040192D" w:rsidP="002C14C0">
            <w:pPr>
              <w:widowControl w:val="0"/>
              <w:spacing w:line="20" w:lineRule="atLeast"/>
              <w:jc w:val="right"/>
              <w:rPr>
                <w:rFonts w:asciiTheme="majorBidi" w:hAnsiTheme="majorBidi" w:cstheme="majorBidi"/>
                <w:sz w:val="22"/>
                <w:szCs w:val="22"/>
                <w:lang w:val="lv-LV"/>
              </w:rPr>
            </w:pPr>
          </w:p>
        </w:tc>
        <w:tc>
          <w:tcPr>
            <w:tcW w:w="1163" w:type="dxa"/>
            <w:vAlign w:val="center"/>
          </w:tcPr>
          <w:p w14:paraId="3059C56E" w14:textId="77777777" w:rsidR="0040192D" w:rsidRPr="003E4F81" w:rsidRDefault="0040192D" w:rsidP="002C14C0">
            <w:pPr>
              <w:widowControl w:val="0"/>
              <w:spacing w:line="20" w:lineRule="atLeast"/>
              <w:jc w:val="center"/>
              <w:rPr>
                <w:rFonts w:asciiTheme="majorBidi" w:hAnsiTheme="majorBidi" w:cstheme="majorBidi"/>
                <w:b/>
                <w:bCs/>
                <w:sz w:val="22"/>
                <w:szCs w:val="22"/>
                <w:lang w:val="lv-LV"/>
              </w:rPr>
            </w:pPr>
            <w:r w:rsidRPr="003E4F81">
              <w:rPr>
                <w:rFonts w:asciiTheme="majorBidi" w:hAnsiTheme="majorBidi" w:cstheme="majorBidi"/>
                <w:b/>
                <w:bCs/>
                <w:sz w:val="22"/>
                <w:szCs w:val="22"/>
                <w:lang w:val="lv-LV"/>
              </w:rPr>
              <w:t>PII</w:t>
            </w:r>
          </w:p>
          <w:p w14:paraId="7EF7DD6E" w14:textId="77777777" w:rsidR="0040192D" w:rsidRPr="003E4F81" w:rsidRDefault="0040192D" w:rsidP="002C14C0">
            <w:pPr>
              <w:widowControl w:val="0"/>
              <w:spacing w:line="20" w:lineRule="atLeast"/>
              <w:jc w:val="center"/>
              <w:rPr>
                <w:rFonts w:asciiTheme="majorBidi" w:hAnsiTheme="majorBidi" w:cstheme="majorBidi"/>
                <w:b/>
                <w:bCs/>
                <w:sz w:val="22"/>
                <w:szCs w:val="22"/>
                <w:lang w:val="lv-LV"/>
              </w:rPr>
            </w:pPr>
            <w:r w:rsidRPr="003E4F81">
              <w:rPr>
                <w:rFonts w:asciiTheme="majorBidi" w:hAnsiTheme="majorBidi" w:cstheme="majorBidi"/>
                <w:b/>
                <w:bCs/>
                <w:sz w:val="22"/>
                <w:szCs w:val="22"/>
                <w:lang w:val="lv-LV"/>
              </w:rPr>
              <w:t>1.5 – 2 g.</w:t>
            </w:r>
          </w:p>
        </w:tc>
        <w:tc>
          <w:tcPr>
            <w:tcW w:w="993" w:type="dxa"/>
            <w:vAlign w:val="center"/>
          </w:tcPr>
          <w:p w14:paraId="05F6C850" w14:textId="77777777" w:rsidR="0040192D" w:rsidRPr="003E4F81" w:rsidRDefault="0040192D" w:rsidP="002C14C0">
            <w:pPr>
              <w:widowControl w:val="0"/>
              <w:spacing w:line="20" w:lineRule="atLeast"/>
              <w:jc w:val="center"/>
              <w:rPr>
                <w:rFonts w:asciiTheme="majorBidi" w:hAnsiTheme="majorBidi" w:cstheme="majorBidi"/>
                <w:b/>
                <w:bCs/>
                <w:sz w:val="22"/>
                <w:szCs w:val="22"/>
                <w:lang w:val="lv-LV"/>
              </w:rPr>
            </w:pPr>
            <w:r w:rsidRPr="003E4F81">
              <w:rPr>
                <w:rFonts w:asciiTheme="majorBidi" w:hAnsiTheme="majorBidi" w:cstheme="majorBidi"/>
                <w:b/>
                <w:bCs/>
                <w:sz w:val="22"/>
                <w:szCs w:val="22"/>
                <w:lang w:val="lv-LV"/>
              </w:rPr>
              <w:t>PII</w:t>
            </w:r>
          </w:p>
          <w:p w14:paraId="676F6892" w14:textId="77777777" w:rsidR="0040192D" w:rsidRPr="003E4F81" w:rsidRDefault="0040192D" w:rsidP="002C14C0">
            <w:pPr>
              <w:widowControl w:val="0"/>
              <w:spacing w:line="20" w:lineRule="atLeast"/>
              <w:jc w:val="center"/>
              <w:rPr>
                <w:rFonts w:asciiTheme="majorBidi" w:hAnsiTheme="majorBidi" w:cstheme="majorBidi"/>
                <w:b/>
                <w:bCs/>
                <w:sz w:val="22"/>
                <w:szCs w:val="22"/>
                <w:lang w:val="lv-LV"/>
              </w:rPr>
            </w:pPr>
            <w:r w:rsidRPr="003E4F81">
              <w:rPr>
                <w:rFonts w:asciiTheme="majorBidi" w:hAnsiTheme="majorBidi" w:cstheme="majorBidi"/>
                <w:b/>
                <w:bCs/>
                <w:sz w:val="22"/>
                <w:szCs w:val="22"/>
                <w:lang w:val="lv-LV"/>
              </w:rPr>
              <w:t xml:space="preserve">3 – 6 g. </w:t>
            </w:r>
          </w:p>
        </w:tc>
        <w:tc>
          <w:tcPr>
            <w:tcW w:w="952" w:type="dxa"/>
            <w:vAlign w:val="center"/>
          </w:tcPr>
          <w:p w14:paraId="380B9C21" w14:textId="77777777" w:rsidR="0040192D" w:rsidRPr="003E4F81" w:rsidRDefault="0040192D" w:rsidP="002C14C0">
            <w:pPr>
              <w:widowControl w:val="0"/>
              <w:spacing w:line="20" w:lineRule="atLeast"/>
              <w:jc w:val="center"/>
              <w:rPr>
                <w:rFonts w:asciiTheme="majorBidi" w:hAnsiTheme="majorBidi" w:cstheme="majorBidi"/>
                <w:b/>
                <w:bCs/>
                <w:sz w:val="22"/>
                <w:szCs w:val="22"/>
                <w:lang w:val="lv-LV"/>
              </w:rPr>
            </w:pPr>
            <w:r w:rsidRPr="003E4F81">
              <w:rPr>
                <w:rFonts w:asciiTheme="majorBidi" w:hAnsiTheme="majorBidi" w:cstheme="majorBidi"/>
                <w:b/>
                <w:bCs/>
                <w:sz w:val="22"/>
                <w:szCs w:val="22"/>
                <w:lang w:val="lv-LV"/>
              </w:rPr>
              <w:t>1.-4.kl.</w:t>
            </w:r>
          </w:p>
        </w:tc>
        <w:tc>
          <w:tcPr>
            <w:tcW w:w="992" w:type="dxa"/>
            <w:vAlign w:val="center"/>
          </w:tcPr>
          <w:p w14:paraId="307177D4" w14:textId="77777777" w:rsidR="0040192D" w:rsidRPr="003E4F81" w:rsidRDefault="0040192D" w:rsidP="002C14C0">
            <w:pPr>
              <w:widowControl w:val="0"/>
              <w:spacing w:line="20" w:lineRule="atLeast"/>
              <w:jc w:val="center"/>
              <w:rPr>
                <w:rFonts w:asciiTheme="majorBidi" w:hAnsiTheme="majorBidi" w:cstheme="majorBidi"/>
                <w:b/>
                <w:bCs/>
                <w:sz w:val="22"/>
                <w:szCs w:val="22"/>
                <w:lang w:val="lv-LV"/>
              </w:rPr>
            </w:pPr>
            <w:r w:rsidRPr="003E4F81">
              <w:rPr>
                <w:rFonts w:asciiTheme="majorBidi" w:hAnsiTheme="majorBidi" w:cstheme="majorBidi"/>
                <w:b/>
                <w:bCs/>
                <w:sz w:val="22"/>
                <w:szCs w:val="22"/>
                <w:lang w:val="lv-LV"/>
              </w:rPr>
              <w:t>5.- 9.kl.</w:t>
            </w:r>
          </w:p>
        </w:tc>
        <w:tc>
          <w:tcPr>
            <w:tcW w:w="1316" w:type="dxa"/>
            <w:vMerge/>
            <w:vAlign w:val="center"/>
          </w:tcPr>
          <w:p w14:paraId="0C0ED1B1" w14:textId="77777777" w:rsidR="0040192D" w:rsidRPr="0040192D" w:rsidRDefault="0040192D" w:rsidP="002C14C0">
            <w:pPr>
              <w:widowControl w:val="0"/>
              <w:spacing w:line="20" w:lineRule="atLeast"/>
              <w:jc w:val="center"/>
              <w:rPr>
                <w:sz w:val="22"/>
                <w:szCs w:val="22"/>
                <w:lang w:val="lv-LV"/>
              </w:rPr>
            </w:pPr>
          </w:p>
        </w:tc>
        <w:tc>
          <w:tcPr>
            <w:tcW w:w="1134" w:type="dxa"/>
            <w:vMerge/>
          </w:tcPr>
          <w:p w14:paraId="2F8F2654" w14:textId="77777777" w:rsidR="0040192D" w:rsidRPr="0040192D" w:rsidRDefault="0040192D" w:rsidP="002C14C0">
            <w:pPr>
              <w:widowControl w:val="0"/>
              <w:spacing w:line="20" w:lineRule="atLeast"/>
              <w:jc w:val="center"/>
              <w:rPr>
                <w:sz w:val="22"/>
                <w:szCs w:val="22"/>
                <w:lang w:val="lv-LV"/>
              </w:rPr>
            </w:pPr>
          </w:p>
        </w:tc>
      </w:tr>
      <w:tr w:rsidR="0040192D" w:rsidRPr="0040192D" w14:paraId="78ACB512" w14:textId="77777777" w:rsidTr="003E4F81">
        <w:tc>
          <w:tcPr>
            <w:tcW w:w="1413" w:type="dxa"/>
            <w:vAlign w:val="center"/>
          </w:tcPr>
          <w:p w14:paraId="18AD6EC7" w14:textId="07C58E5C" w:rsidR="0040192D" w:rsidRPr="00B818AF" w:rsidRDefault="0040192D" w:rsidP="002C14C0">
            <w:pPr>
              <w:widowControl w:val="0"/>
              <w:spacing w:line="20" w:lineRule="atLeast"/>
              <w:jc w:val="center"/>
              <w:rPr>
                <w:rFonts w:asciiTheme="majorBidi" w:hAnsiTheme="majorBidi" w:cstheme="majorBidi"/>
                <w:sz w:val="22"/>
                <w:szCs w:val="22"/>
                <w:lang w:val="lv-LV"/>
              </w:rPr>
            </w:pPr>
            <w:r w:rsidRPr="00B818AF">
              <w:rPr>
                <w:rFonts w:asciiTheme="majorBidi" w:hAnsiTheme="majorBidi" w:cstheme="majorBidi"/>
                <w:sz w:val="22"/>
                <w:szCs w:val="22"/>
                <w:lang w:val="lv-LV"/>
              </w:rPr>
              <w:t xml:space="preserve">Piltenes </w:t>
            </w:r>
            <w:r w:rsidR="00415BA7">
              <w:rPr>
                <w:rFonts w:asciiTheme="majorBidi" w:hAnsiTheme="majorBidi" w:cstheme="majorBidi"/>
                <w:sz w:val="22"/>
                <w:szCs w:val="22"/>
                <w:lang w:val="lv-LV"/>
              </w:rPr>
              <w:t>pamat</w:t>
            </w:r>
            <w:r w:rsidRPr="00B818AF">
              <w:rPr>
                <w:rFonts w:asciiTheme="majorBidi" w:hAnsiTheme="majorBidi" w:cstheme="majorBidi"/>
                <w:sz w:val="22"/>
                <w:szCs w:val="22"/>
                <w:lang w:val="lv-LV"/>
              </w:rPr>
              <w:t>skola un Piltenes pirmsskolas izglītības iestāde „Taurenītis”</w:t>
            </w:r>
          </w:p>
        </w:tc>
        <w:tc>
          <w:tcPr>
            <w:tcW w:w="1428" w:type="dxa"/>
            <w:vAlign w:val="center"/>
          </w:tcPr>
          <w:p w14:paraId="507F9445" w14:textId="77777777" w:rsidR="0040192D" w:rsidRPr="00B818AF" w:rsidRDefault="0040192D" w:rsidP="002C14C0">
            <w:pPr>
              <w:widowControl w:val="0"/>
              <w:spacing w:line="20" w:lineRule="atLeast"/>
              <w:jc w:val="center"/>
              <w:rPr>
                <w:rFonts w:asciiTheme="majorBidi" w:hAnsiTheme="majorBidi" w:cstheme="majorBidi"/>
                <w:sz w:val="22"/>
                <w:szCs w:val="22"/>
                <w:lang w:val="lv-LV"/>
              </w:rPr>
            </w:pPr>
            <w:r w:rsidRPr="00B818AF">
              <w:rPr>
                <w:rFonts w:asciiTheme="majorBidi" w:hAnsiTheme="majorBidi" w:cstheme="majorBidi"/>
                <w:sz w:val="22"/>
                <w:szCs w:val="22"/>
                <w:lang w:val="lv-LV"/>
              </w:rPr>
              <w:t>Lielā iela 13, Piltene, Ventspils novads, LV 3620  un  Maija ielā 6, Piltene, Ventspils novads, LV 3620</w:t>
            </w:r>
          </w:p>
        </w:tc>
        <w:tc>
          <w:tcPr>
            <w:tcW w:w="1163" w:type="dxa"/>
            <w:vAlign w:val="center"/>
          </w:tcPr>
          <w:p w14:paraId="4967FBF3" w14:textId="77777777" w:rsidR="0040192D" w:rsidRPr="0040192D" w:rsidRDefault="0040192D" w:rsidP="002C14C0">
            <w:pPr>
              <w:widowControl w:val="0"/>
              <w:spacing w:line="20" w:lineRule="atLeast"/>
              <w:jc w:val="center"/>
              <w:rPr>
                <w:sz w:val="22"/>
                <w:szCs w:val="22"/>
                <w:lang w:val="lv-LV"/>
              </w:rPr>
            </w:pPr>
            <w:r w:rsidRPr="0040192D">
              <w:rPr>
                <w:sz w:val="22"/>
                <w:szCs w:val="22"/>
                <w:lang w:val="lv-LV"/>
              </w:rPr>
              <w:t>16</w:t>
            </w:r>
          </w:p>
        </w:tc>
        <w:tc>
          <w:tcPr>
            <w:tcW w:w="993" w:type="dxa"/>
            <w:vAlign w:val="center"/>
          </w:tcPr>
          <w:p w14:paraId="35396DCC" w14:textId="77777777" w:rsidR="0040192D" w:rsidRPr="0040192D" w:rsidRDefault="0040192D" w:rsidP="002C14C0">
            <w:pPr>
              <w:widowControl w:val="0"/>
              <w:spacing w:line="20" w:lineRule="atLeast"/>
              <w:jc w:val="center"/>
              <w:rPr>
                <w:sz w:val="22"/>
                <w:szCs w:val="22"/>
                <w:lang w:val="lv-LV"/>
              </w:rPr>
            </w:pPr>
            <w:r w:rsidRPr="0040192D">
              <w:rPr>
                <w:sz w:val="22"/>
                <w:szCs w:val="22"/>
                <w:lang w:val="lv-LV"/>
              </w:rPr>
              <w:t>48</w:t>
            </w:r>
          </w:p>
        </w:tc>
        <w:tc>
          <w:tcPr>
            <w:tcW w:w="952" w:type="dxa"/>
            <w:vAlign w:val="center"/>
          </w:tcPr>
          <w:p w14:paraId="773600C0" w14:textId="77777777" w:rsidR="0040192D" w:rsidRPr="0040192D" w:rsidRDefault="0040192D" w:rsidP="002C14C0">
            <w:pPr>
              <w:widowControl w:val="0"/>
              <w:spacing w:line="20" w:lineRule="atLeast"/>
              <w:jc w:val="center"/>
              <w:rPr>
                <w:sz w:val="22"/>
                <w:szCs w:val="22"/>
                <w:lang w:val="lv-LV"/>
              </w:rPr>
            </w:pPr>
            <w:r w:rsidRPr="0040192D">
              <w:rPr>
                <w:sz w:val="22"/>
                <w:szCs w:val="22"/>
                <w:lang w:val="lv-LV"/>
              </w:rPr>
              <w:t>62</w:t>
            </w:r>
          </w:p>
        </w:tc>
        <w:tc>
          <w:tcPr>
            <w:tcW w:w="992" w:type="dxa"/>
            <w:vAlign w:val="center"/>
          </w:tcPr>
          <w:p w14:paraId="6DC7B730" w14:textId="77777777" w:rsidR="0040192D" w:rsidRPr="0040192D" w:rsidRDefault="0040192D" w:rsidP="002C14C0">
            <w:pPr>
              <w:widowControl w:val="0"/>
              <w:spacing w:line="20" w:lineRule="atLeast"/>
              <w:jc w:val="center"/>
              <w:rPr>
                <w:sz w:val="22"/>
                <w:szCs w:val="22"/>
                <w:lang w:val="lv-LV"/>
              </w:rPr>
            </w:pPr>
            <w:r w:rsidRPr="0040192D">
              <w:rPr>
                <w:sz w:val="22"/>
                <w:szCs w:val="22"/>
                <w:lang w:val="lv-LV"/>
              </w:rPr>
              <w:t>66</w:t>
            </w:r>
          </w:p>
        </w:tc>
        <w:tc>
          <w:tcPr>
            <w:tcW w:w="1316" w:type="dxa"/>
            <w:vAlign w:val="center"/>
          </w:tcPr>
          <w:p w14:paraId="21CBACF1" w14:textId="77777777" w:rsidR="0040192D" w:rsidRPr="0040192D" w:rsidRDefault="0040192D" w:rsidP="002C14C0">
            <w:pPr>
              <w:widowControl w:val="0"/>
              <w:spacing w:line="20" w:lineRule="atLeast"/>
              <w:jc w:val="center"/>
              <w:rPr>
                <w:sz w:val="22"/>
                <w:szCs w:val="22"/>
                <w:lang w:val="lv-LV"/>
              </w:rPr>
            </w:pPr>
            <w:r w:rsidRPr="0040192D">
              <w:rPr>
                <w:sz w:val="22"/>
                <w:szCs w:val="22"/>
                <w:lang w:val="lv-LV"/>
              </w:rPr>
              <w:t>13</w:t>
            </w:r>
          </w:p>
        </w:tc>
        <w:tc>
          <w:tcPr>
            <w:tcW w:w="1134" w:type="dxa"/>
            <w:vAlign w:val="center"/>
          </w:tcPr>
          <w:p w14:paraId="1DB660CF" w14:textId="77777777" w:rsidR="0040192D" w:rsidRPr="0040192D" w:rsidRDefault="0040192D" w:rsidP="002C14C0">
            <w:pPr>
              <w:widowControl w:val="0"/>
              <w:spacing w:line="20" w:lineRule="atLeast"/>
              <w:jc w:val="center"/>
              <w:rPr>
                <w:sz w:val="22"/>
                <w:szCs w:val="22"/>
                <w:lang w:val="lv-LV"/>
              </w:rPr>
            </w:pPr>
            <w:r w:rsidRPr="0040192D">
              <w:rPr>
                <w:sz w:val="22"/>
                <w:szCs w:val="22"/>
                <w:lang w:val="lv-LV"/>
              </w:rPr>
              <w:t>205</w:t>
            </w:r>
          </w:p>
        </w:tc>
      </w:tr>
    </w:tbl>
    <w:p w14:paraId="14AB6582" w14:textId="77777777" w:rsidR="0040192D" w:rsidRPr="0040192D" w:rsidRDefault="0040192D" w:rsidP="0040192D">
      <w:pPr>
        <w:widowControl w:val="0"/>
        <w:spacing w:line="20" w:lineRule="atLeast"/>
        <w:rPr>
          <w:lang w:val="lv-LV"/>
        </w:rPr>
      </w:pPr>
    </w:p>
    <w:p w14:paraId="0E61EA58" w14:textId="77777777" w:rsidR="0040192D" w:rsidRPr="0040192D" w:rsidRDefault="0040192D" w:rsidP="000336E5">
      <w:pPr>
        <w:pStyle w:val="Sarakstarindkopa"/>
        <w:widowControl w:val="0"/>
        <w:numPr>
          <w:ilvl w:val="0"/>
          <w:numId w:val="20"/>
        </w:numPr>
        <w:suppressAutoHyphens w:val="0"/>
        <w:autoSpaceDN/>
        <w:spacing w:after="0" w:line="20" w:lineRule="atLeast"/>
        <w:ind w:left="426" w:hanging="426"/>
        <w:contextualSpacing/>
        <w:jc w:val="left"/>
        <w:textAlignment w:val="auto"/>
        <w:rPr>
          <w:lang w:val="lv-LV"/>
        </w:rPr>
      </w:pPr>
      <w:r w:rsidRPr="0040192D">
        <w:rPr>
          <w:lang w:val="lv-LV"/>
        </w:rPr>
        <w:t xml:space="preserve"> Ēdināšanas pakalpojumu sniegšanas laiki:</w:t>
      </w:r>
    </w:p>
    <w:p w14:paraId="792FD1AC" w14:textId="77777777" w:rsidR="0040192D" w:rsidRPr="0040192D" w:rsidRDefault="0040192D" w:rsidP="000336E5">
      <w:pPr>
        <w:pStyle w:val="Sarakstarindkopa"/>
        <w:numPr>
          <w:ilvl w:val="1"/>
          <w:numId w:val="20"/>
        </w:numPr>
        <w:tabs>
          <w:tab w:val="left" w:pos="993"/>
        </w:tabs>
        <w:suppressAutoHyphens w:val="0"/>
        <w:autoSpaceDN/>
        <w:spacing w:after="0"/>
        <w:ind w:hanging="720"/>
        <w:contextualSpacing/>
        <w:textAlignment w:val="auto"/>
        <w:rPr>
          <w:lang w:val="lv-LV"/>
        </w:rPr>
      </w:pPr>
      <w:r w:rsidRPr="0040192D">
        <w:rPr>
          <w:lang w:val="lv-LV"/>
        </w:rPr>
        <w:t>Piltenes pamatskolā:</w:t>
      </w:r>
    </w:p>
    <w:p w14:paraId="3A8BB6E9" w14:textId="77777777" w:rsidR="0040192D" w:rsidRPr="0040192D" w:rsidRDefault="0040192D" w:rsidP="0040192D">
      <w:pPr>
        <w:tabs>
          <w:tab w:val="left" w:pos="12510"/>
        </w:tabs>
        <w:ind w:left="5760"/>
        <w:jc w:val="center"/>
        <w:rPr>
          <w:i/>
          <w:iCs/>
          <w:lang w:val="lv-LV"/>
        </w:rPr>
      </w:pPr>
      <w:r w:rsidRPr="0040192D">
        <w:rPr>
          <w:i/>
          <w:iCs/>
          <w:lang w:val="lv-LV"/>
        </w:rPr>
        <w:t xml:space="preserve">                                               </w:t>
      </w:r>
    </w:p>
    <w:p w14:paraId="2B75CAC8" w14:textId="77777777" w:rsidR="0040192D" w:rsidRPr="000336E5" w:rsidRDefault="0040192D" w:rsidP="0040192D">
      <w:pPr>
        <w:tabs>
          <w:tab w:val="left" w:pos="12510"/>
        </w:tabs>
        <w:ind w:left="5760"/>
        <w:jc w:val="right"/>
        <w:rPr>
          <w:rFonts w:asciiTheme="majorBidi" w:hAnsiTheme="majorBidi" w:cstheme="majorBidi"/>
          <w:i/>
          <w:iCs/>
          <w:lang w:val="lv-LV"/>
        </w:rPr>
      </w:pPr>
      <w:r w:rsidRPr="0040192D">
        <w:rPr>
          <w:i/>
          <w:iCs/>
          <w:lang w:val="lv-LV"/>
        </w:rPr>
        <w:t xml:space="preserve">       </w:t>
      </w:r>
      <w:r w:rsidRPr="000336E5">
        <w:rPr>
          <w:rFonts w:asciiTheme="majorBidi" w:hAnsiTheme="majorBidi" w:cstheme="majorBidi"/>
          <w:i/>
          <w:iCs/>
          <w:lang w:val="lv-LV"/>
        </w:rPr>
        <w:t xml:space="preserve">Tabula Nr.2 </w:t>
      </w:r>
    </w:p>
    <w:tbl>
      <w:tblPr>
        <w:tblStyle w:val="Reatabula"/>
        <w:tblW w:w="9918" w:type="dxa"/>
        <w:tblLayout w:type="fixed"/>
        <w:tblLook w:val="04A0" w:firstRow="1" w:lastRow="0" w:firstColumn="1" w:lastColumn="0" w:noHBand="0" w:noVBand="1"/>
      </w:tblPr>
      <w:tblGrid>
        <w:gridCol w:w="704"/>
        <w:gridCol w:w="1276"/>
        <w:gridCol w:w="1559"/>
        <w:gridCol w:w="709"/>
        <w:gridCol w:w="709"/>
        <w:gridCol w:w="708"/>
        <w:gridCol w:w="709"/>
        <w:gridCol w:w="709"/>
        <w:gridCol w:w="709"/>
        <w:gridCol w:w="708"/>
        <w:gridCol w:w="709"/>
        <w:gridCol w:w="709"/>
      </w:tblGrid>
      <w:tr w:rsidR="0040192D" w:rsidRPr="000336E5" w14:paraId="70672AB3" w14:textId="77777777" w:rsidTr="002C14C0">
        <w:trPr>
          <w:cantSplit/>
          <w:trHeight w:val="1559"/>
        </w:trPr>
        <w:tc>
          <w:tcPr>
            <w:tcW w:w="704" w:type="dxa"/>
            <w:textDirection w:val="btLr"/>
            <w:vAlign w:val="center"/>
          </w:tcPr>
          <w:p w14:paraId="1C0E10A3" w14:textId="77777777" w:rsidR="0040192D" w:rsidRPr="000336E5" w:rsidRDefault="0040192D" w:rsidP="002C14C0">
            <w:pPr>
              <w:widowControl w:val="0"/>
              <w:spacing w:line="20" w:lineRule="atLeast"/>
              <w:ind w:left="113" w:right="113"/>
              <w:jc w:val="center"/>
              <w:rPr>
                <w:rFonts w:asciiTheme="majorBidi" w:hAnsiTheme="majorBidi" w:cstheme="majorBidi"/>
                <w:b/>
                <w:sz w:val="22"/>
                <w:szCs w:val="22"/>
                <w:lang w:val="lv-LV"/>
              </w:rPr>
            </w:pPr>
            <w:r w:rsidRPr="000336E5">
              <w:rPr>
                <w:rFonts w:asciiTheme="majorBidi" w:hAnsiTheme="majorBidi" w:cstheme="majorBidi"/>
                <w:b/>
                <w:sz w:val="22"/>
                <w:szCs w:val="22"/>
                <w:lang w:val="lv-LV"/>
              </w:rPr>
              <w:t>Iepirkuma daļas Nr.</w:t>
            </w:r>
          </w:p>
        </w:tc>
        <w:tc>
          <w:tcPr>
            <w:tcW w:w="1276" w:type="dxa"/>
            <w:vAlign w:val="center"/>
          </w:tcPr>
          <w:p w14:paraId="62A0F88E" w14:textId="77777777" w:rsidR="0040192D" w:rsidRPr="000336E5" w:rsidRDefault="0040192D" w:rsidP="002C14C0">
            <w:pPr>
              <w:widowControl w:val="0"/>
              <w:spacing w:line="20" w:lineRule="atLeast"/>
              <w:jc w:val="center"/>
              <w:rPr>
                <w:rFonts w:asciiTheme="majorBidi" w:hAnsiTheme="majorBidi" w:cstheme="majorBidi"/>
                <w:b/>
                <w:sz w:val="22"/>
                <w:szCs w:val="22"/>
                <w:lang w:val="lv-LV"/>
              </w:rPr>
            </w:pPr>
            <w:r w:rsidRPr="000336E5">
              <w:rPr>
                <w:rFonts w:asciiTheme="majorBidi" w:hAnsiTheme="majorBidi" w:cstheme="majorBidi"/>
                <w:b/>
                <w:sz w:val="22"/>
                <w:szCs w:val="22"/>
                <w:lang w:val="lv-LV"/>
              </w:rPr>
              <w:t>Izglītības iestāde</w:t>
            </w:r>
          </w:p>
        </w:tc>
        <w:tc>
          <w:tcPr>
            <w:tcW w:w="1559" w:type="dxa"/>
            <w:vAlign w:val="center"/>
          </w:tcPr>
          <w:p w14:paraId="546C5A64" w14:textId="77777777" w:rsidR="0040192D" w:rsidRPr="000336E5" w:rsidRDefault="0040192D" w:rsidP="002C14C0">
            <w:pPr>
              <w:widowControl w:val="0"/>
              <w:spacing w:line="20" w:lineRule="atLeast"/>
              <w:jc w:val="center"/>
              <w:rPr>
                <w:rFonts w:asciiTheme="majorBidi" w:hAnsiTheme="majorBidi" w:cstheme="majorBidi"/>
                <w:b/>
                <w:sz w:val="22"/>
                <w:szCs w:val="22"/>
                <w:lang w:val="lv-LV"/>
              </w:rPr>
            </w:pPr>
            <w:r w:rsidRPr="000336E5">
              <w:rPr>
                <w:rFonts w:asciiTheme="majorBidi" w:hAnsiTheme="majorBidi" w:cstheme="majorBidi"/>
                <w:b/>
                <w:sz w:val="22"/>
                <w:szCs w:val="22"/>
                <w:lang w:val="lv-LV"/>
              </w:rPr>
              <w:t>Adrese</w:t>
            </w:r>
          </w:p>
          <w:p w14:paraId="5BD4A35D" w14:textId="77777777" w:rsidR="0040192D" w:rsidRPr="000336E5" w:rsidRDefault="0040192D" w:rsidP="002C14C0">
            <w:pPr>
              <w:widowControl w:val="0"/>
              <w:spacing w:line="20" w:lineRule="atLeast"/>
              <w:ind w:left="113" w:right="113"/>
              <w:jc w:val="center"/>
              <w:rPr>
                <w:rFonts w:asciiTheme="majorBidi" w:hAnsiTheme="majorBidi" w:cstheme="majorBidi"/>
                <w:b/>
                <w:sz w:val="22"/>
                <w:szCs w:val="22"/>
                <w:lang w:val="lv-LV"/>
              </w:rPr>
            </w:pPr>
          </w:p>
        </w:tc>
        <w:tc>
          <w:tcPr>
            <w:tcW w:w="709" w:type="dxa"/>
            <w:textDirection w:val="btLr"/>
            <w:vAlign w:val="center"/>
          </w:tcPr>
          <w:p w14:paraId="078C1C5A" w14:textId="77777777" w:rsidR="0040192D" w:rsidRPr="000336E5" w:rsidRDefault="0040192D" w:rsidP="002C14C0">
            <w:pPr>
              <w:widowControl w:val="0"/>
              <w:spacing w:line="20" w:lineRule="atLeast"/>
              <w:ind w:left="113" w:right="113"/>
              <w:jc w:val="center"/>
              <w:rPr>
                <w:rFonts w:asciiTheme="majorBidi" w:hAnsiTheme="majorBidi" w:cstheme="majorBidi"/>
                <w:b/>
                <w:sz w:val="22"/>
                <w:szCs w:val="22"/>
                <w:lang w:val="lv-LV"/>
              </w:rPr>
            </w:pPr>
            <w:r w:rsidRPr="000336E5">
              <w:rPr>
                <w:rFonts w:asciiTheme="majorBidi" w:hAnsiTheme="majorBidi" w:cstheme="majorBidi"/>
                <w:b/>
                <w:sz w:val="22"/>
                <w:szCs w:val="22"/>
                <w:lang w:val="lv-LV"/>
              </w:rPr>
              <w:t>1.klse</w:t>
            </w:r>
          </w:p>
        </w:tc>
        <w:tc>
          <w:tcPr>
            <w:tcW w:w="709" w:type="dxa"/>
            <w:textDirection w:val="btLr"/>
            <w:vAlign w:val="center"/>
          </w:tcPr>
          <w:p w14:paraId="25285BF3" w14:textId="77777777" w:rsidR="0040192D" w:rsidRPr="000336E5" w:rsidRDefault="0040192D" w:rsidP="002C14C0">
            <w:pPr>
              <w:widowControl w:val="0"/>
              <w:spacing w:line="20" w:lineRule="atLeast"/>
              <w:ind w:left="113" w:right="113"/>
              <w:jc w:val="center"/>
              <w:rPr>
                <w:rFonts w:asciiTheme="majorBidi" w:hAnsiTheme="majorBidi" w:cstheme="majorBidi"/>
                <w:b/>
                <w:sz w:val="22"/>
                <w:szCs w:val="22"/>
                <w:lang w:val="lv-LV"/>
              </w:rPr>
            </w:pPr>
            <w:r w:rsidRPr="000336E5">
              <w:rPr>
                <w:rFonts w:asciiTheme="majorBidi" w:hAnsiTheme="majorBidi" w:cstheme="majorBidi"/>
                <w:b/>
                <w:sz w:val="22"/>
                <w:szCs w:val="22"/>
                <w:lang w:val="lv-LV"/>
              </w:rPr>
              <w:t>2.klase</w:t>
            </w:r>
          </w:p>
        </w:tc>
        <w:tc>
          <w:tcPr>
            <w:tcW w:w="708" w:type="dxa"/>
            <w:textDirection w:val="btLr"/>
            <w:vAlign w:val="center"/>
          </w:tcPr>
          <w:p w14:paraId="185C360C" w14:textId="77777777" w:rsidR="0040192D" w:rsidRPr="000336E5" w:rsidRDefault="0040192D" w:rsidP="002C14C0">
            <w:pPr>
              <w:widowControl w:val="0"/>
              <w:spacing w:line="20" w:lineRule="atLeast"/>
              <w:ind w:left="113" w:right="113"/>
              <w:jc w:val="center"/>
              <w:rPr>
                <w:rFonts w:asciiTheme="majorBidi" w:hAnsiTheme="majorBidi" w:cstheme="majorBidi"/>
                <w:b/>
                <w:sz w:val="22"/>
                <w:szCs w:val="22"/>
                <w:lang w:val="lv-LV"/>
              </w:rPr>
            </w:pPr>
            <w:r w:rsidRPr="000336E5">
              <w:rPr>
                <w:rFonts w:asciiTheme="majorBidi" w:hAnsiTheme="majorBidi" w:cstheme="majorBidi"/>
                <w:b/>
                <w:sz w:val="22"/>
                <w:szCs w:val="22"/>
                <w:lang w:val="lv-LV"/>
              </w:rPr>
              <w:t>3.klase</w:t>
            </w:r>
          </w:p>
        </w:tc>
        <w:tc>
          <w:tcPr>
            <w:tcW w:w="709" w:type="dxa"/>
            <w:textDirection w:val="btLr"/>
            <w:vAlign w:val="center"/>
          </w:tcPr>
          <w:p w14:paraId="249229C0" w14:textId="77777777" w:rsidR="0040192D" w:rsidRPr="000336E5" w:rsidRDefault="0040192D" w:rsidP="002C14C0">
            <w:pPr>
              <w:widowControl w:val="0"/>
              <w:spacing w:line="20" w:lineRule="atLeast"/>
              <w:ind w:left="113" w:right="113"/>
              <w:jc w:val="center"/>
              <w:rPr>
                <w:rFonts w:asciiTheme="majorBidi" w:hAnsiTheme="majorBidi" w:cstheme="majorBidi"/>
                <w:b/>
                <w:sz w:val="22"/>
                <w:szCs w:val="22"/>
                <w:lang w:val="lv-LV"/>
              </w:rPr>
            </w:pPr>
            <w:r w:rsidRPr="000336E5">
              <w:rPr>
                <w:rFonts w:asciiTheme="majorBidi" w:hAnsiTheme="majorBidi" w:cstheme="majorBidi"/>
                <w:b/>
                <w:sz w:val="22"/>
                <w:szCs w:val="22"/>
                <w:lang w:val="lv-LV"/>
              </w:rPr>
              <w:t>4.klase</w:t>
            </w:r>
          </w:p>
        </w:tc>
        <w:tc>
          <w:tcPr>
            <w:tcW w:w="709" w:type="dxa"/>
            <w:textDirection w:val="btLr"/>
            <w:vAlign w:val="center"/>
          </w:tcPr>
          <w:p w14:paraId="165877DB" w14:textId="77777777" w:rsidR="0040192D" w:rsidRPr="000336E5" w:rsidRDefault="0040192D" w:rsidP="002C14C0">
            <w:pPr>
              <w:widowControl w:val="0"/>
              <w:spacing w:line="20" w:lineRule="atLeast"/>
              <w:ind w:left="113" w:right="113"/>
              <w:jc w:val="center"/>
              <w:rPr>
                <w:rFonts w:asciiTheme="majorBidi" w:hAnsiTheme="majorBidi" w:cstheme="majorBidi"/>
                <w:b/>
                <w:sz w:val="22"/>
                <w:szCs w:val="22"/>
                <w:lang w:val="lv-LV"/>
              </w:rPr>
            </w:pPr>
            <w:r w:rsidRPr="000336E5">
              <w:rPr>
                <w:rFonts w:asciiTheme="majorBidi" w:hAnsiTheme="majorBidi" w:cstheme="majorBidi"/>
                <w:b/>
                <w:sz w:val="22"/>
                <w:szCs w:val="22"/>
                <w:lang w:val="lv-LV"/>
              </w:rPr>
              <w:t>5.klase</w:t>
            </w:r>
          </w:p>
        </w:tc>
        <w:tc>
          <w:tcPr>
            <w:tcW w:w="709" w:type="dxa"/>
            <w:textDirection w:val="btLr"/>
            <w:vAlign w:val="center"/>
          </w:tcPr>
          <w:p w14:paraId="5AFABC83" w14:textId="77777777" w:rsidR="0040192D" w:rsidRPr="000336E5" w:rsidRDefault="0040192D" w:rsidP="002C14C0">
            <w:pPr>
              <w:widowControl w:val="0"/>
              <w:spacing w:line="20" w:lineRule="atLeast"/>
              <w:ind w:left="113" w:right="113"/>
              <w:jc w:val="center"/>
              <w:rPr>
                <w:rFonts w:asciiTheme="majorBidi" w:hAnsiTheme="majorBidi" w:cstheme="majorBidi"/>
                <w:b/>
                <w:sz w:val="22"/>
                <w:szCs w:val="22"/>
                <w:lang w:val="lv-LV"/>
              </w:rPr>
            </w:pPr>
            <w:r w:rsidRPr="000336E5">
              <w:rPr>
                <w:rFonts w:asciiTheme="majorBidi" w:hAnsiTheme="majorBidi" w:cstheme="majorBidi"/>
                <w:b/>
                <w:sz w:val="22"/>
                <w:szCs w:val="22"/>
                <w:lang w:val="lv-LV"/>
              </w:rPr>
              <w:t>6.klase</w:t>
            </w:r>
          </w:p>
        </w:tc>
        <w:tc>
          <w:tcPr>
            <w:tcW w:w="708" w:type="dxa"/>
            <w:textDirection w:val="btLr"/>
            <w:vAlign w:val="center"/>
          </w:tcPr>
          <w:p w14:paraId="601ED105" w14:textId="77777777" w:rsidR="0040192D" w:rsidRPr="000336E5" w:rsidRDefault="0040192D" w:rsidP="002C14C0">
            <w:pPr>
              <w:widowControl w:val="0"/>
              <w:spacing w:line="20" w:lineRule="atLeast"/>
              <w:ind w:left="113" w:right="113"/>
              <w:jc w:val="center"/>
              <w:rPr>
                <w:rFonts w:asciiTheme="majorBidi" w:hAnsiTheme="majorBidi" w:cstheme="majorBidi"/>
                <w:b/>
                <w:sz w:val="22"/>
                <w:szCs w:val="22"/>
                <w:lang w:val="lv-LV"/>
              </w:rPr>
            </w:pPr>
            <w:r w:rsidRPr="000336E5">
              <w:rPr>
                <w:rFonts w:asciiTheme="majorBidi" w:hAnsiTheme="majorBidi" w:cstheme="majorBidi"/>
                <w:b/>
                <w:sz w:val="22"/>
                <w:szCs w:val="22"/>
                <w:lang w:val="lv-LV"/>
              </w:rPr>
              <w:t>7.klase</w:t>
            </w:r>
          </w:p>
        </w:tc>
        <w:tc>
          <w:tcPr>
            <w:tcW w:w="709" w:type="dxa"/>
            <w:textDirection w:val="btLr"/>
            <w:vAlign w:val="center"/>
          </w:tcPr>
          <w:p w14:paraId="19458815" w14:textId="77777777" w:rsidR="0040192D" w:rsidRPr="000336E5" w:rsidRDefault="0040192D" w:rsidP="002C14C0">
            <w:pPr>
              <w:widowControl w:val="0"/>
              <w:spacing w:line="20" w:lineRule="atLeast"/>
              <w:ind w:left="113" w:right="113"/>
              <w:jc w:val="center"/>
              <w:rPr>
                <w:rFonts w:asciiTheme="majorBidi" w:hAnsiTheme="majorBidi" w:cstheme="majorBidi"/>
                <w:b/>
                <w:sz w:val="22"/>
                <w:szCs w:val="22"/>
                <w:lang w:val="lv-LV"/>
              </w:rPr>
            </w:pPr>
            <w:r w:rsidRPr="000336E5">
              <w:rPr>
                <w:rFonts w:asciiTheme="majorBidi" w:hAnsiTheme="majorBidi" w:cstheme="majorBidi"/>
                <w:b/>
                <w:sz w:val="22"/>
                <w:szCs w:val="22"/>
                <w:lang w:val="lv-LV"/>
              </w:rPr>
              <w:t>8.klase</w:t>
            </w:r>
          </w:p>
        </w:tc>
        <w:tc>
          <w:tcPr>
            <w:tcW w:w="709" w:type="dxa"/>
            <w:textDirection w:val="btLr"/>
            <w:vAlign w:val="center"/>
          </w:tcPr>
          <w:p w14:paraId="1B824A40" w14:textId="77777777" w:rsidR="0040192D" w:rsidRPr="000336E5" w:rsidRDefault="0040192D" w:rsidP="002C14C0">
            <w:pPr>
              <w:widowControl w:val="0"/>
              <w:spacing w:line="20" w:lineRule="atLeast"/>
              <w:ind w:left="113" w:right="113"/>
              <w:jc w:val="center"/>
              <w:rPr>
                <w:rFonts w:asciiTheme="majorBidi" w:hAnsiTheme="majorBidi" w:cstheme="majorBidi"/>
                <w:b/>
                <w:sz w:val="22"/>
                <w:szCs w:val="22"/>
                <w:lang w:val="lv-LV"/>
              </w:rPr>
            </w:pPr>
            <w:r w:rsidRPr="000336E5">
              <w:rPr>
                <w:rFonts w:asciiTheme="majorBidi" w:hAnsiTheme="majorBidi" w:cstheme="majorBidi"/>
                <w:b/>
                <w:sz w:val="22"/>
                <w:szCs w:val="22"/>
                <w:lang w:val="lv-LV"/>
              </w:rPr>
              <w:t>9.klase</w:t>
            </w:r>
          </w:p>
        </w:tc>
      </w:tr>
      <w:tr w:rsidR="0040192D" w:rsidRPr="000336E5" w14:paraId="2CEBC2D3" w14:textId="77777777" w:rsidTr="002C14C0">
        <w:trPr>
          <w:trHeight w:val="1481"/>
        </w:trPr>
        <w:tc>
          <w:tcPr>
            <w:tcW w:w="704" w:type="dxa"/>
            <w:vAlign w:val="center"/>
          </w:tcPr>
          <w:p w14:paraId="40DE10BC" w14:textId="77777777" w:rsidR="0040192D" w:rsidRPr="000336E5" w:rsidRDefault="0040192D" w:rsidP="002C14C0">
            <w:pPr>
              <w:widowControl w:val="0"/>
              <w:spacing w:line="20" w:lineRule="atLeast"/>
              <w:jc w:val="center"/>
              <w:rPr>
                <w:rFonts w:asciiTheme="majorBidi" w:hAnsiTheme="majorBidi" w:cstheme="majorBidi"/>
                <w:sz w:val="22"/>
                <w:szCs w:val="22"/>
                <w:lang w:val="lv-LV"/>
              </w:rPr>
            </w:pPr>
            <w:r w:rsidRPr="000336E5">
              <w:rPr>
                <w:rFonts w:asciiTheme="majorBidi" w:hAnsiTheme="majorBidi" w:cstheme="majorBidi"/>
                <w:sz w:val="22"/>
                <w:szCs w:val="22"/>
                <w:lang w:val="lv-LV"/>
              </w:rPr>
              <w:t>2</w:t>
            </w:r>
          </w:p>
        </w:tc>
        <w:tc>
          <w:tcPr>
            <w:tcW w:w="1276" w:type="dxa"/>
          </w:tcPr>
          <w:p w14:paraId="2234D1F1" w14:textId="77777777" w:rsidR="0040192D" w:rsidRPr="000336E5" w:rsidRDefault="0040192D" w:rsidP="002C14C0">
            <w:pPr>
              <w:widowControl w:val="0"/>
              <w:spacing w:line="20" w:lineRule="atLeast"/>
              <w:rPr>
                <w:rFonts w:asciiTheme="majorBidi" w:hAnsiTheme="majorBidi" w:cstheme="majorBidi"/>
                <w:sz w:val="22"/>
                <w:szCs w:val="22"/>
                <w:lang w:val="lv-LV"/>
              </w:rPr>
            </w:pPr>
            <w:r w:rsidRPr="000336E5">
              <w:rPr>
                <w:rFonts w:asciiTheme="majorBidi" w:hAnsiTheme="majorBidi" w:cstheme="majorBidi"/>
                <w:sz w:val="22"/>
                <w:szCs w:val="22"/>
                <w:lang w:val="lv-LV"/>
              </w:rPr>
              <w:t>Piltenes pamatskola</w:t>
            </w:r>
          </w:p>
        </w:tc>
        <w:tc>
          <w:tcPr>
            <w:tcW w:w="1559" w:type="dxa"/>
          </w:tcPr>
          <w:p w14:paraId="5F66D5A1" w14:textId="77777777" w:rsidR="0040192D" w:rsidRPr="000336E5" w:rsidRDefault="0040192D" w:rsidP="002C14C0">
            <w:pPr>
              <w:widowControl w:val="0"/>
              <w:spacing w:line="20" w:lineRule="atLeast"/>
              <w:rPr>
                <w:rFonts w:asciiTheme="majorBidi" w:hAnsiTheme="majorBidi" w:cstheme="majorBidi"/>
                <w:sz w:val="22"/>
                <w:szCs w:val="22"/>
                <w:lang w:val="lv-LV"/>
              </w:rPr>
            </w:pPr>
            <w:r w:rsidRPr="000336E5">
              <w:rPr>
                <w:rFonts w:asciiTheme="majorBidi" w:hAnsiTheme="majorBidi" w:cstheme="majorBidi"/>
                <w:sz w:val="22"/>
                <w:szCs w:val="22"/>
                <w:lang w:val="lv-LV"/>
              </w:rPr>
              <w:t xml:space="preserve">Lielā iela 13, Piltene, Ventspils novads, LV 3620  </w:t>
            </w:r>
          </w:p>
        </w:tc>
        <w:tc>
          <w:tcPr>
            <w:tcW w:w="709" w:type="dxa"/>
            <w:textDirection w:val="btLr"/>
          </w:tcPr>
          <w:p w14:paraId="071E5B7B" w14:textId="538E1764" w:rsidR="0040192D" w:rsidRPr="000336E5" w:rsidRDefault="0040192D" w:rsidP="002C14C0">
            <w:pPr>
              <w:widowControl w:val="0"/>
              <w:spacing w:line="20" w:lineRule="atLeast"/>
              <w:ind w:left="113" w:right="113"/>
              <w:rPr>
                <w:rFonts w:asciiTheme="majorBidi" w:hAnsiTheme="majorBidi" w:cstheme="majorBidi"/>
                <w:sz w:val="22"/>
                <w:szCs w:val="22"/>
                <w:lang w:val="lv-LV"/>
              </w:rPr>
            </w:pPr>
            <w:r w:rsidRPr="000336E5">
              <w:rPr>
                <w:rFonts w:asciiTheme="majorBidi" w:hAnsiTheme="majorBidi" w:cstheme="majorBidi"/>
                <w:sz w:val="22"/>
                <w:szCs w:val="22"/>
                <w:lang w:val="lv-LV"/>
              </w:rPr>
              <w:t>10.50 - 11.</w:t>
            </w:r>
            <w:r w:rsidR="00E708CB">
              <w:rPr>
                <w:rFonts w:asciiTheme="majorBidi" w:hAnsiTheme="majorBidi" w:cstheme="majorBidi"/>
                <w:sz w:val="22"/>
                <w:szCs w:val="22"/>
                <w:lang w:val="lv-LV"/>
              </w:rPr>
              <w:t>2</w:t>
            </w:r>
            <w:r w:rsidRPr="000336E5">
              <w:rPr>
                <w:rFonts w:asciiTheme="majorBidi" w:hAnsiTheme="majorBidi" w:cstheme="majorBidi"/>
                <w:sz w:val="22"/>
                <w:szCs w:val="22"/>
                <w:lang w:val="lv-LV"/>
              </w:rPr>
              <w:t>0</w:t>
            </w:r>
          </w:p>
        </w:tc>
        <w:tc>
          <w:tcPr>
            <w:tcW w:w="709" w:type="dxa"/>
            <w:textDirection w:val="btLr"/>
          </w:tcPr>
          <w:p w14:paraId="32A836EE" w14:textId="40E0CBE5" w:rsidR="0040192D" w:rsidRPr="000336E5" w:rsidRDefault="0040192D" w:rsidP="002C14C0">
            <w:pPr>
              <w:widowControl w:val="0"/>
              <w:spacing w:line="20" w:lineRule="atLeast"/>
              <w:ind w:left="113" w:right="113"/>
              <w:rPr>
                <w:rFonts w:asciiTheme="majorBidi" w:hAnsiTheme="majorBidi" w:cstheme="majorBidi"/>
                <w:sz w:val="22"/>
                <w:szCs w:val="22"/>
                <w:lang w:val="lv-LV"/>
              </w:rPr>
            </w:pPr>
            <w:r w:rsidRPr="000336E5">
              <w:rPr>
                <w:rFonts w:asciiTheme="majorBidi" w:hAnsiTheme="majorBidi" w:cstheme="majorBidi"/>
                <w:sz w:val="22"/>
                <w:szCs w:val="22"/>
                <w:lang w:val="lv-LV"/>
              </w:rPr>
              <w:t>10.50 - 11.</w:t>
            </w:r>
            <w:r w:rsidR="00E708CB">
              <w:rPr>
                <w:rFonts w:asciiTheme="majorBidi" w:hAnsiTheme="majorBidi" w:cstheme="majorBidi"/>
                <w:sz w:val="22"/>
                <w:szCs w:val="22"/>
                <w:lang w:val="lv-LV"/>
              </w:rPr>
              <w:t>2</w:t>
            </w:r>
            <w:r w:rsidRPr="000336E5">
              <w:rPr>
                <w:rFonts w:asciiTheme="majorBidi" w:hAnsiTheme="majorBidi" w:cstheme="majorBidi"/>
                <w:sz w:val="22"/>
                <w:szCs w:val="22"/>
                <w:lang w:val="lv-LV"/>
              </w:rPr>
              <w:t>0</w:t>
            </w:r>
          </w:p>
        </w:tc>
        <w:tc>
          <w:tcPr>
            <w:tcW w:w="708" w:type="dxa"/>
            <w:textDirection w:val="btLr"/>
          </w:tcPr>
          <w:p w14:paraId="7A50199B" w14:textId="58DF7055" w:rsidR="0040192D" w:rsidRPr="000336E5" w:rsidRDefault="0040192D" w:rsidP="002C14C0">
            <w:pPr>
              <w:widowControl w:val="0"/>
              <w:spacing w:line="20" w:lineRule="atLeast"/>
              <w:ind w:left="113" w:right="113"/>
              <w:rPr>
                <w:rFonts w:asciiTheme="majorBidi" w:hAnsiTheme="majorBidi" w:cstheme="majorBidi"/>
                <w:sz w:val="22"/>
                <w:szCs w:val="22"/>
                <w:lang w:val="lv-LV"/>
              </w:rPr>
            </w:pPr>
            <w:r w:rsidRPr="000336E5">
              <w:rPr>
                <w:rFonts w:asciiTheme="majorBidi" w:hAnsiTheme="majorBidi" w:cstheme="majorBidi"/>
                <w:sz w:val="22"/>
                <w:szCs w:val="22"/>
                <w:lang w:val="lv-LV"/>
              </w:rPr>
              <w:t>10.50 - 11.</w:t>
            </w:r>
            <w:r w:rsidR="00E708CB">
              <w:rPr>
                <w:rFonts w:asciiTheme="majorBidi" w:hAnsiTheme="majorBidi" w:cstheme="majorBidi"/>
                <w:sz w:val="22"/>
                <w:szCs w:val="22"/>
                <w:lang w:val="lv-LV"/>
              </w:rPr>
              <w:t>2</w:t>
            </w:r>
            <w:r w:rsidRPr="000336E5">
              <w:rPr>
                <w:rFonts w:asciiTheme="majorBidi" w:hAnsiTheme="majorBidi" w:cstheme="majorBidi"/>
                <w:sz w:val="22"/>
                <w:szCs w:val="22"/>
                <w:lang w:val="lv-LV"/>
              </w:rPr>
              <w:t>0</w:t>
            </w:r>
          </w:p>
        </w:tc>
        <w:tc>
          <w:tcPr>
            <w:tcW w:w="709" w:type="dxa"/>
            <w:textDirection w:val="btLr"/>
          </w:tcPr>
          <w:p w14:paraId="6DF344A5" w14:textId="0FC7F0A3" w:rsidR="0040192D" w:rsidRPr="000336E5" w:rsidRDefault="0040192D" w:rsidP="002C14C0">
            <w:pPr>
              <w:widowControl w:val="0"/>
              <w:spacing w:line="20" w:lineRule="atLeast"/>
              <w:ind w:left="113" w:right="113"/>
              <w:rPr>
                <w:rFonts w:asciiTheme="majorBidi" w:hAnsiTheme="majorBidi" w:cstheme="majorBidi"/>
                <w:sz w:val="22"/>
                <w:szCs w:val="22"/>
                <w:lang w:val="lv-LV"/>
              </w:rPr>
            </w:pPr>
            <w:r w:rsidRPr="000336E5">
              <w:rPr>
                <w:rFonts w:asciiTheme="majorBidi" w:hAnsiTheme="majorBidi" w:cstheme="majorBidi"/>
                <w:sz w:val="22"/>
                <w:szCs w:val="22"/>
                <w:lang w:val="lv-LV"/>
              </w:rPr>
              <w:t>10.50 - 11.</w:t>
            </w:r>
            <w:r w:rsidR="00E708CB">
              <w:rPr>
                <w:rFonts w:asciiTheme="majorBidi" w:hAnsiTheme="majorBidi" w:cstheme="majorBidi"/>
                <w:sz w:val="22"/>
                <w:szCs w:val="22"/>
                <w:lang w:val="lv-LV"/>
              </w:rPr>
              <w:t>2</w:t>
            </w:r>
            <w:r w:rsidRPr="000336E5">
              <w:rPr>
                <w:rFonts w:asciiTheme="majorBidi" w:hAnsiTheme="majorBidi" w:cstheme="majorBidi"/>
                <w:sz w:val="22"/>
                <w:szCs w:val="22"/>
                <w:lang w:val="lv-LV"/>
              </w:rPr>
              <w:t>0</w:t>
            </w:r>
          </w:p>
        </w:tc>
        <w:tc>
          <w:tcPr>
            <w:tcW w:w="709" w:type="dxa"/>
            <w:textDirection w:val="btLr"/>
          </w:tcPr>
          <w:p w14:paraId="289D592A" w14:textId="09A97253" w:rsidR="0040192D" w:rsidRPr="000336E5" w:rsidRDefault="0040192D" w:rsidP="002C14C0">
            <w:pPr>
              <w:widowControl w:val="0"/>
              <w:spacing w:line="20" w:lineRule="atLeast"/>
              <w:ind w:left="113" w:right="113"/>
              <w:rPr>
                <w:rFonts w:asciiTheme="majorBidi" w:hAnsiTheme="majorBidi" w:cstheme="majorBidi"/>
                <w:sz w:val="22"/>
                <w:szCs w:val="22"/>
                <w:lang w:val="lv-LV"/>
              </w:rPr>
            </w:pPr>
            <w:r w:rsidRPr="000336E5">
              <w:rPr>
                <w:rFonts w:asciiTheme="majorBidi" w:hAnsiTheme="majorBidi" w:cstheme="majorBidi"/>
                <w:sz w:val="22"/>
                <w:szCs w:val="22"/>
                <w:lang w:val="lv-LV"/>
              </w:rPr>
              <w:t>10.50 - 11.</w:t>
            </w:r>
            <w:r w:rsidR="00E708CB">
              <w:rPr>
                <w:rFonts w:asciiTheme="majorBidi" w:hAnsiTheme="majorBidi" w:cstheme="majorBidi"/>
                <w:sz w:val="22"/>
                <w:szCs w:val="22"/>
                <w:lang w:val="lv-LV"/>
              </w:rPr>
              <w:t>2</w:t>
            </w:r>
            <w:r w:rsidRPr="000336E5">
              <w:rPr>
                <w:rFonts w:asciiTheme="majorBidi" w:hAnsiTheme="majorBidi" w:cstheme="majorBidi"/>
                <w:sz w:val="22"/>
                <w:szCs w:val="22"/>
                <w:lang w:val="lv-LV"/>
              </w:rPr>
              <w:t>0</w:t>
            </w:r>
          </w:p>
        </w:tc>
        <w:tc>
          <w:tcPr>
            <w:tcW w:w="709" w:type="dxa"/>
            <w:textDirection w:val="btLr"/>
          </w:tcPr>
          <w:p w14:paraId="37727766" w14:textId="694606D5" w:rsidR="0040192D" w:rsidRPr="000336E5" w:rsidRDefault="0040192D" w:rsidP="002C14C0">
            <w:pPr>
              <w:widowControl w:val="0"/>
              <w:spacing w:line="20" w:lineRule="atLeast"/>
              <w:ind w:left="113" w:right="113"/>
              <w:rPr>
                <w:rFonts w:asciiTheme="majorBidi" w:hAnsiTheme="majorBidi" w:cstheme="majorBidi"/>
                <w:sz w:val="22"/>
                <w:szCs w:val="22"/>
                <w:lang w:val="lv-LV"/>
              </w:rPr>
            </w:pPr>
            <w:r w:rsidRPr="000336E5">
              <w:rPr>
                <w:rFonts w:asciiTheme="majorBidi" w:hAnsiTheme="majorBidi" w:cstheme="majorBidi"/>
                <w:sz w:val="22"/>
                <w:szCs w:val="22"/>
                <w:lang w:val="lv-LV"/>
              </w:rPr>
              <w:t>11.40 - 12.</w:t>
            </w:r>
            <w:r w:rsidR="00E708CB">
              <w:rPr>
                <w:rFonts w:asciiTheme="majorBidi" w:hAnsiTheme="majorBidi" w:cstheme="majorBidi"/>
                <w:sz w:val="22"/>
                <w:szCs w:val="22"/>
                <w:lang w:val="lv-LV"/>
              </w:rPr>
              <w:t>1</w:t>
            </w:r>
            <w:r w:rsidRPr="000336E5">
              <w:rPr>
                <w:rFonts w:asciiTheme="majorBidi" w:hAnsiTheme="majorBidi" w:cstheme="majorBidi"/>
                <w:sz w:val="22"/>
                <w:szCs w:val="22"/>
                <w:lang w:val="lv-LV"/>
              </w:rPr>
              <w:t>0</w:t>
            </w:r>
          </w:p>
        </w:tc>
        <w:tc>
          <w:tcPr>
            <w:tcW w:w="708" w:type="dxa"/>
            <w:textDirection w:val="btLr"/>
          </w:tcPr>
          <w:p w14:paraId="3D5B6769" w14:textId="799CBC59" w:rsidR="0040192D" w:rsidRPr="000336E5" w:rsidRDefault="0040192D" w:rsidP="002C14C0">
            <w:pPr>
              <w:widowControl w:val="0"/>
              <w:spacing w:line="20" w:lineRule="atLeast"/>
              <w:ind w:left="113" w:right="113"/>
              <w:rPr>
                <w:rFonts w:asciiTheme="majorBidi" w:hAnsiTheme="majorBidi" w:cstheme="majorBidi"/>
                <w:sz w:val="22"/>
                <w:szCs w:val="22"/>
                <w:lang w:val="lv-LV"/>
              </w:rPr>
            </w:pPr>
            <w:r w:rsidRPr="000336E5">
              <w:rPr>
                <w:rFonts w:asciiTheme="majorBidi" w:hAnsiTheme="majorBidi" w:cstheme="majorBidi"/>
                <w:sz w:val="22"/>
                <w:szCs w:val="22"/>
                <w:lang w:val="lv-LV"/>
              </w:rPr>
              <w:t>11.40 - 12.</w:t>
            </w:r>
            <w:r w:rsidR="00E708CB">
              <w:rPr>
                <w:rFonts w:asciiTheme="majorBidi" w:hAnsiTheme="majorBidi" w:cstheme="majorBidi"/>
                <w:sz w:val="22"/>
                <w:szCs w:val="22"/>
                <w:lang w:val="lv-LV"/>
              </w:rPr>
              <w:t>1</w:t>
            </w:r>
            <w:r w:rsidRPr="000336E5">
              <w:rPr>
                <w:rFonts w:asciiTheme="majorBidi" w:hAnsiTheme="majorBidi" w:cstheme="majorBidi"/>
                <w:sz w:val="22"/>
                <w:szCs w:val="22"/>
                <w:lang w:val="lv-LV"/>
              </w:rPr>
              <w:t>0</w:t>
            </w:r>
          </w:p>
        </w:tc>
        <w:tc>
          <w:tcPr>
            <w:tcW w:w="709" w:type="dxa"/>
            <w:textDirection w:val="btLr"/>
          </w:tcPr>
          <w:p w14:paraId="769AFB70" w14:textId="54EA6127" w:rsidR="0040192D" w:rsidRPr="000336E5" w:rsidRDefault="0040192D" w:rsidP="002C14C0">
            <w:pPr>
              <w:widowControl w:val="0"/>
              <w:spacing w:line="20" w:lineRule="atLeast"/>
              <w:ind w:left="113" w:right="113"/>
              <w:rPr>
                <w:rFonts w:asciiTheme="majorBidi" w:hAnsiTheme="majorBidi" w:cstheme="majorBidi"/>
                <w:sz w:val="22"/>
                <w:szCs w:val="22"/>
                <w:lang w:val="lv-LV"/>
              </w:rPr>
            </w:pPr>
            <w:r w:rsidRPr="000336E5">
              <w:rPr>
                <w:rFonts w:asciiTheme="majorBidi" w:hAnsiTheme="majorBidi" w:cstheme="majorBidi"/>
                <w:sz w:val="22"/>
                <w:szCs w:val="22"/>
                <w:lang w:val="lv-LV"/>
              </w:rPr>
              <w:t>11.40 - 12.</w:t>
            </w:r>
            <w:r w:rsidR="00E708CB">
              <w:rPr>
                <w:rFonts w:asciiTheme="majorBidi" w:hAnsiTheme="majorBidi" w:cstheme="majorBidi"/>
                <w:sz w:val="22"/>
                <w:szCs w:val="22"/>
                <w:lang w:val="lv-LV"/>
              </w:rPr>
              <w:t>1</w:t>
            </w:r>
            <w:r w:rsidRPr="000336E5">
              <w:rPr>
                <w:rFonts w:asciiTheme="majorBidi" w:hAnsiTheme="majorBidi" w:cstheme="majorBidi"/>
                <w:sz w:val="22"/>
                <w:szCs w:val="22"/>
                <w:lang w:val="lv-LV"/>
              </w:rPr>
              <w:t>0</w:t>
            </w:r>
          </w:p>
        </w:tc>
        <w:tc>
          <w:tcPr>
            <w:tcW w:w="709" w:type="dxa"/>
            <w:textDirection w:val="btLr"/>
          </w:tcPr>
          <w:p w14:paraId="32ACDECA" w14:textId="4B6B56F6" w:rsidR="0040192D" w:rsidRPr="000336E5" w:rsidRDefault="0040192D" w:rsidP="002C14C0">
            <w:pPr>
              <w:widowControl w:val="0"/>
              <w:spacing w:line="20" w:lineRule="atLeast"/>
              <w:ind w:left="113" w:right="113"/>
              <w:jc w:val="both"/>
              <w:rPr>
                <w:rFonts w:asciiTheme="majorBidi" w:hAnsiTheme="majorBidi" w:cstheme="majorBidi"/>
                <w:sz w:val="22"/>
                <w:szCs w:val="22"/>
                <w:lang w:val="lv-LV"/>
              </w:rPr>
            </w:pPr>
            <w:r w:rsidRPr="000336E5">
              <w:rPr>
                <w:rFonts w:asciiTheme="majorBidi" w:hAnsiTheme="majorBidi" w:cstheme="majorBidi"/>
                <w:sz w:val="22"/>
                <w:szCs w:val="22"/>
                <w:lang w:val="lv-LV"/>
              </w:rPr>
              <w:t>11.40 – 12.</w:t>
            </w:r>
            <w:r w:rsidR="00E708CB">
              <w:rPr>
                <w:rFonts w:asciiTheme="majorBidi" w:hAnsiTheme="majorBidi" w:cstheme="majorBidi"/>
                <w:sz w:val="22"/>
                <w:szCs w:val="22"/>
                <w:lang w:val="lv-LV"/>
              </w:rPr>
              <w:t>1</w:t>
            </w:r>
            <w:r w:rsidRPr="000336E5">
              <w:rPr>
                <w:rFonts w:asciiTheme="majorBidi" w:hAnsiTheme="majorBidi" w:cstheme="majorBidi"/>
                <w:sz w:val="22"/>
                <w:szCs w:val="22"/>
                <w:lang w:val="lv-LV"/>
              </w:rPr>
              <w:t>0</w:t>
            </w:r>
          </w:p>
        </w:tc>
      </w:tr>
    </w:tbl>
    <w:p w14:paraId="75A70AED" w14:textId="77777777" w:rsidR="00706766" w:rsidRPr="000336E5" w:rsidRDefault="00706766" w:rsidP="000336E5">
      <w:pPr>
        <w:ind w:right="-22"/>
        <w:rPr>
          <w:rFonts w:asciiTheme="majorBidi" w:eastAsia="Calibri" w:hAnsiTheme="majorBidi" w:cstheme="majorBidi"/>
          <w:bCs/>
          <w:lang w:val="lv-LV" w:eastAsia="ar-SA"/>
        </w:rPr>
      </w:pPr>
    </w:p>
    <w:p w14:paraId="394D974D" w14:textId="77777777" w:rsidR="0040192D" w:rsidRPr="000336E5" w:rsidRDefault="0040192D" w:rsidP="000336E5">
      <w:pPr>
        <w:pStyle w:val="Sarakstarindkopa"/>
        <w:numPr>
          <w:ilvl w:val="1"/>
          <w:numId w:val="20"/>
        </w:numPr>
        <w:tabs>
          <w:tab w:val="left" w:pos="993"/>
        </w:tabs>
        <w:suppressAutoHyphens w:val="0"/>
        <w:autoSpaceDN/>
        <w:spacing w:after="0" w:line="276" w:lineRule="auto"/>
        <w:ind w:right="-22" w:hanging="720"/>
        <w:contextualSpacing/>
        <w:textAlignment w:val="auto"/>
        <w:rPr>
          <w:rFonts w:asciiTheme="majorBidi" w:hAnsiTheme="majorBidi" w:cstheme="majorBidi"/>
          <w:bCs/>
          <w:sz w:val="22"/>
          <w:szCs w:val="22"/>
          <w:lang w:val="lv-LV" w:eastAsia="ar-SA"/>
        </w:rPr>
      </w:pPr>
      <w:r w:rsidRPr="000336E5">
        <w:rPr>
          <w:rFonts w:asciiTheme="majorBidi" w:hAnsiTheme="majorBidi" w:cstheme="majorBidi"/>
          <w:bCs/>
          <w:sz w:val="22"/>
          <w:szCs w:val="22"/>
          <w:lang w:val="lv-LV" w:eastAsia="ar-SA"/>
        </w:rPr>
        <w:t>Pirmsskolas izglītības iestādē “Taurenītis”:</w:t>
      </w:r>
    </w:p>
    <w:p w14:paraId="70B2354B" w14:textId="167C99CE" w:rsidR="0040192D" w:rsidRPr="000336E5" w:rsidRDefault="0040192D" w:rsidP="0040192D">
      <w:pPr>
        <w:pStyle w:val="Sarakstarindkopa"/>
        <w:tabs>
          <w:tab w:val="left" w:pos="7410"/>
        </w:tabs>
        <w:spacing w:line="276" w:lineRule="auto"/>
        <w:ind w:left="502" w:right="-22"/>
        <w:jc w:val="center"/>
        <w:rPr>
          <w:rFonts w:asciiTheme="majorBidi" w:hAnsiTheme="majorBidi" w:cstheme="majorBidi"/>
          <w:bCs/>
          <w:i/>
          <w:iCs/>
          <w:sz w:val="22"/>
          <w:szCs w:val="22"/>
          <w:lang w:val="lv-LV" w:eastAsia="ar-SA"/>
        </w:rPr>
      </w:pPr>
      <w:r w:rsidRPr="000336E5">
        <w:rPr>
          <w:rFonts w:asciiTheme="majorBidi" w:hAnsiTheme="majorBidi" w:cstheme="majorBidi"/>
          <w:bCs/>
          <w:sz w:val="22"/>
          <w:szCs w:val="22"/>
          <w:lang w:val="lv-LV" w:eastAsia="ar-SA"/>
        </w:rPr>
        <w:t xml:space="preserve">                                                                                                                                       </w:t>
      </w:r>
      <w:r w:rsidRPr="000336E5">
        <w:rPr>
          <w:rFonts w:asciiTheme="majorBidi" w:hAnsiTheme="majorBidi" w:cstheme="majorBidi"/>
          <w:bCs/>
          <w:i/>
          <w:iCs/>
          <w:sz w:val="22"/>
          <w:szCs w:val="22"/>
          <w:lang w:val="lv-LV" w:eastAsia="ar-SA"/>
        </w:rPr>
        <w:t>Tabula Nr.3</w:t>
      </w:r>
    </w:p>
    <w:tbl>
      <w:tblPr>
        <w:tblStyle w:val="Reatabula"/>
        <w:tblW w:w="9214" w:type="dxa"/>
        <w:tblLayout w:type="fixed"/>
        <w:tblLook w:val="04A0" w:firstRow="1" w:lastRow="0" w:firstColumn="1" w:lastColumn="0" w:noHBand="0" w:noVBand="1"/>
      </w:tblPr>
      <w:tblGrid>
        <w:gridCol w:w="1559"/>
        <w:gridCol w:w="1701"/>
        <w:gridCol w:w="1701"/>
        <w:gridCol w:w="1985"/>
        <w:gridCol w:w="2268"/>
      </w:tblGrid>
      <w:tr w:rsidR="0040192D" w:rsidRPr="000336E5" w14:paraId="5CF5FE83" w14:textId="77777777" w:rsidTr="002C14C0">
        <w:trPr>
          <w:cantSplit/>
          <w:trHeight w:val="1283"/>
        </w:trPr>
        <w:tc>
          <w:tcPr>
            <w:tcW w:w="1559" w:type="dxa"/>
            <w:vAlign w:val="center"/>
          </w:tcPr>
          <w:p w14:paraId="7FB373A8" w14:textId="77777777" w:rsidR="0040192D" w:rsidRPr="000336E5" w:rsidRDefault="0040192D" w:rsidP="002C14C0">
            <w:pPr>
              <w:widowControl w:val="0"/>
              <w:spacing w:line="20" w:lineRule="atLeast"/>
              <w:jc w:val="center"/>
              <w:rPr>
                <w:rFonts w:asciiTheme="majorBidi" w:hAnsiTheme="majorBidi" w:cstheme="majorBidi"/>
                <w:b/>
                <w:sz w:val="22"/>
                <w:szCs w:val="22"/>
                <w:lang w:val="lv-LV"/>
              </w:rPr>
            </w:pPr>
            <w:r w:rsidRPr="000336E5">
              <w:rPr>
                <w:rFonts w:asciiTheme="majorBidi" w:hAnsiTheme="majorBidi" w:cstheme="majorBidi"/>
                <w:b/>
                <w:sz w:val="22"/>
                <w:szCs w:val="22"/>
                <w:lang w:val="lv-LV"/>
              </w:rPr>
              <w:lastRenderedPageBreak/>
              <w:t>Izglītības iestādes</w:t>
            </w:r>
          </w:p>
        </w:tc>
        <w:tc>
          <w:tcPr>
            <w:tcW w:w="1701" w:type="dxa"/>
            <w:vAlign w:val="center"/>
          </w:tcPr>
          <w:p w14:paraId="2268E626" w14:textId="77777777" w:rsidR="0040192D" w:rsidRPr="000336E5" w:rsidRDefault="0040192D" w:rsidP="002C14C0">
            <w:pPr>
              <w:widowControl w:val="0"/>
              <w:spacing w:line="20" w:lineRule="atLeast"/>
              <w:jc w:val="center"/>
              <w:rPr>
                <w:rFonts w:asciiTheme="majorBidi" w:hAnsiTheme="majorBidi" w:cstheme="majorBidi"/>
                <w:b/>
                <w:sz w:val="22"/>
                <w:szCs w:val="22"/>
                <w:lang w:val="lv-LV"/>
              </w:rPr>
            </w:pPr>
            <w:r w:rsidRPr="000336E5">
              <w:rPr>
                <w:rFonts w:asciiTheme="majorBidi" w:hAnsiTheme="majorBidi" w:cstheme="majorBidi"/>
                <w:b/>
                <w:sz w:val="22"/>
                <w:szCs w:val="22"/>
                <w:lang w:val="lv-LV"/>
              </w:rPr>
              <w:t>Adrese</w:t>
            </w:r>
          </w:p>
        </w:tc>
        <w:tc>
          <w:tcPr>
            <w:tcW w:w="1701" w:type="dxa"/>
            <w:vAlign w:val="center"/>
          </w:tcPr>
          <w:p w14:paraId="2D520BDC" w14:textId="77777777" w:rsidR="0040192D" w:rsidRPr="000336E5" w:rsidRDefault="0040192D" w:rsidP="002C14C0">
            <w:pPr>
              <w:widowControl w:val="0"/>
              <w:spacing w:line="20" w:lineRule="atLeast"/>
              <w:jc w:val="center"/>
              <w:rPr>
                <w:rFonts w:asciiTheme="majorBidi" w:hAnsiTheme="majorBidi" w:cstheme="majorBidi"/>
                <w:b/>
                <w:sz w:val="22"/>
                <w:szCs w:val="22"/>
                <w:lang w:val="lv-LV"/>
              </w:rPr>
            </w:pPr>
            <w:r w:rsidRPr="000336E5">
              <w:rPr>
                <w:rFonts w:asciiTheme="majorBidi" w:hAnsiTheme="majorBidi" w:cstheme="majorBidi"/>
                <w:b/>
                <w:sz w:val="22"/>
                <w:szCs w:val="22"/>
                <w:lang w:val="lv-LV"/>
              </w:rPr>
              <w:t>Brokastis</w:t>
            </w:r>
          </w:p>
        </w:tc>
        <w:tc>
          <w:tcPr>
            <w:tcW w:w="1985" w:type="dxa"/>
            <w:vAlign w:val="center"/>
          </w:tcPr>
          <w:p w14:paraId="3F9DB869" w14:textId="77777777" w:rsidR="0040192D" w:rsidRPr="000336E5" w:rsidRDefault="0040192D" w:rsidP="002C14C0">
            <w:pPr>
              <w:widowControl w:val="0"/>
              <w:spacing w:line="20" w:lineRule="atLeast"/>
              <w:jc w:val="center"/>
              <w:rPr>
                <w:rFonts w:asciiTheme="majorBidi" w:hAnsiTheme="majorBidi" w:cstheme="majorBidi"/>
                <w:b/>
                <w:sz w:val="22"/>
                <w:szCs w:val="22"/>
                <w:lang w:val="lv-LV"/>
              </w:rPr>
            </w:pPr>
            <w:r w:rsidRPr="000336E5">
              <w:rPr>
                <w:rFonts w:asciiTheme="majorBidi" w:hAnsiTheme="majorBidi" w:cstheme="majorBidi"/>
                <w:b/>
                <w:sz w:val="22"/>
                <w:szCs w:val="22"/>
                <w:lang w:val="lv-LV"/>
              </w:rPr>
              <w:t>Pusdienas</w:t>
            </w:r>
          </w:p>
        </w:tc>
        <w:tc>
          <w:tcPr>
            <w:tcW w:w="2268" w:type="dxa"/>
            <w:vAlign w:val="center"/>
          </w:tcPr>
          <w:p w14:paraId="20B8648B" w14:textId="77777777" w:rsidR="0040192D" w:rsidRPr="000336E5" w:rsidRDefault="0040192D" w:rsidP="002C14C0">
            <w:pPr>
              <w:widowControl w:val="0"/>
              <w:spacing w:line="20" w:lineRule="atLeast"/>
              <w:jc w:val="center"/>
              <w:rPr>
                <w:rFonts w:asciiTheme="majorBidi" w:hAnsiTheme="majorBidi" w:cstheme="majorBidi"/>
                <w:b/>
                <w:sz w:val="22"/>
                <w:szCs w:val="22"/>
                <w:lang w:val="lv-LV"/>
              </w:rPr>
            </w:pPr>
            <w:r w:rsidRPr="000336E5">
              <w:rPr>
                <w:rFonts w:asciiTheme="majorBidi" w:hAnsiTheme="majorBidi" w:cstheme="majorBidi"/>
                <w:b/>
                <w:sz w:val="22"/>
                <w:szCs w:val="22"/>
                <w:lang w:val="lv-LV"/>
              </w:rPr>
              <w:t>Launags</w:t>
            </w:r>
          </w:p>
        </w:tc>
      </w:tr>
      <w:tr w:rsidR="0040192D" w:rsidRPr="000336E5" w14:paraId="1A65F305" w14:textId="77777777" w:rsidTr="002C14C0">
        <w:trPr>
          <w:trHeight w:val="1216"/>
        </w:trPr>
        <w:tc>
          <w:tcPr>
            <w:tcW w:w="1559" w:type="dxa"/>
          </w:tcPr>
          <w:p w14:paraId="6431D582" w14:textId="77777777" w:rsidR="0040192D" w:rsidRPr="000336E5" w:rsidRDefault="0040192D" w:rsidP="002C14C0">
            <w:pPr>
              <w:widowControl w:val="0"/>
              <w:spacing w:line="20" w:lineRule="atLeast"/>
              <w:rPr>
                <w:rFonts w:asciiTheme="majorBidi" w:hAnsiTheme="majorBidi" w:cstheme="majorBidi"/>
                <w:sz w:val="22"/>
                <w:szCs w:val="22"/>
                <w:lang w:val="lv-LV"/>
              </w:rPr>
            </w:pPr>
            <w:r w:rsidRPr="000336E5">
              <w:rPr>
                <w:rFonts w:asciiTheme="majorBidi" w:hAnsiTheme="majorBidi" w:cstheme="majorBidi"/>
                <w:sz w:val="22"/>
                <w:szCs w:val="22"/>
                <w:lang w:val="lv-LV"/>
              </w:rPr>
              <w:t>Piltenes pirmsskolas izglītības iestāde “Taurenītis’</w:t>
            </w:r>
          </w:p>
        </w:tc>
        <w:tc>
          <w:tcPr>
            <w:tcW w:w="1701" w:type="dxa"/>
          </w:tcPr>
          <w:p w14:paraId="66D8C7F9" w14:textId="77777777" w:rsidR="0040192D" w:rsidRPr="000336E5" w:rsidRDefault="0040192D" w:rsidP="002C14C0">
            <w:pPr>
              <w:widowControl w:val="0"/>
              <w:spacing w:line="20" w:lineRule="atLeast"/>
              <w:rPr>
                <w:rFonts w:asciiTheme="majorBidi" w:hAnsiTheme="majorBidi" w:cstheme="majorBidi"/>
                <w:sz w:val="22"/>
                <w:szCs w:val="22"/>
                <w:lang w:val="lv-LV"/>
              </w:rPr>
            </w:pPr>
            <w:r w:rsidRPr="000336E5">
              <w:rPr>
                <w:rFonts w:asciiTheme="majorBidi" w:hAnsiTheme="majorBidi" w:cstheme="majorBidi"/>
                <w:sz w:val="22"/>
                <w:szCs w:val="22"/>
                <w:lang w:val="lv-LV"/>
              </w:rPr>
              <w:t>Maija ielā 6, Piltene, Ventspils novads, LV 3620</w:t>
            </w:r>
          </w:p>
        </w:tc>
        <w:tc>
          <w:tcPr>
            <w:tcW w:w="1701" w:type="dxa"/>
          </w:tcPr>
          <w:p w14:paraId="257C7CF1" w14:textId="77777777" w:rsidR="0040192D" w:rsidRPr="000336E5" w:rsidRDefault="0040192D" w:rsidP="002C14C0">
            <w:pPr>
              <w:widowControl w:val="0"/>
              <w:spacing w:line="20" w:lineRule="atLeast"/>
              <w:jc w:val="center"/>
              <w:rPr>
                <w:rFonts w:asciiTheme="majorBidi" w:hAnsiTheme="majorBidi" w:cstheme="majorBidi"/>
                <w:b/>
                <w:bCs/>
                <w:sz w:val="22"/>
                <w:szCs w:val="22"/>
                <w:lang w:val="lv-LV"/>
              </w:rPr>
            </w:pPr>
          </w:p>
          <w:p w14:paraId="33D1E917" w14:textId="77777777" w:rsidR="0040192D" w:rsidRPr="000336E5" w:rsidRDefault="0040192D" w:rsidP="002C14C0">
            <w:pPr>
              <w:widowControl w:val="0"/>
              <w:spacing w:line="20" w:lineRule="atLeast"/>
              <w:jc w:val="center"/>
              <w:rPr>
                <w:rFonts w:asciiTheme="majorBidi" w:hAnsiTheme="majorBidi" w:cstheme="majorBidi"/>
                <w:b/>
                <w:bCs/>
                <w:sz w:val="22"/>
                <w:szCs w:val="22"/>
                <w:lang w:val="lv-LV"/>
              </w:rPr>
            </w:pPr>
          </w:p>
          <w:p w14:paraId="16E7F265" w14:textId="77777777" w:rsidR="0040192D" w:rsidRPr="000336E5" w:rsidRDefault="0040192D" w:rsidP="002C14C0">
            <w:pPr>
              <w:widowControl w:val="0"/>
              <w:spacing w:line="20" w:lineRule="atLeast"/>
              <w:jc w:val="center"/>
              <w:rPr>
                <w:rFonts w:asciiTheme="majorBidi" w:hAnsiTheme="majorBidi" w:cstheme="majorBidi"/>
                <w:b/>
                <w:bCs/>
                <w:sz w:val="22"/>
                <w:szCs w:val="22"/>
                <w:lang w:val="lv-LV"/>
              </w:rPr>
            </w:pPr>
            <w:r w:rsidRPr="000336E5">
              <w:rPr>
                <w:rFonts w:asciiTheme="majorBidi" w:hAnsiTheme="majorBidi" w:cstheme="majorBidi"/>
                <w:b/>
                <w:bCs/>
                <w:sz w:val="22"/>
                <w:szCs w:val="22"/>
                <w:lang w:val="lv-LV"/>
              </w:rPr>
              <w:t>8:20</w:t>
            </w:r>
          </w:p>
        </w:tc>
        <w:tc>
          <w:tcPr>
            <w:tcW w:w="1985" w:type="dxa"/>
          </w:tcPr>
          <w:p w14:paraId="5B4ADAC4" w14:textId="77777777" w:rsidR="0040192D" w:rsidRPr="000336E5" w:rsidRDefault="0040192D" w:rsidP="002C14C0">
            <w:pPr>
              <w:widowControl w:val="0"/>
              <w:spacing w:line="20" w:lineRule="atLeast"/>
              <w:jc w:val="center"/>
              <w:rPr>
                <w:rFonts w:asciiTheme="majorBidi" w:hAnsiTheme="majorBidi" w:cstheme="majorBidi"/>
                <w:b/>
                <w:bCs/>
                <w:sz w:val="22"/>
                <w:szCs w:val="22"/>
                <w:lang w:val="lv-LV"/>
              </w:rPr>
            </w:pPr>
          </w:p>
          <w:p w14:paraId="61B77561" w14:textId="77777777" w:rsidR="0040192D" w:rsidRPr="000336E5" w:rsidRDefault="0040192D" w:rsidP="002C14C0">
            <w:pPr>
              <w:widowControl w:val="0"/>
              <w:spacing w:line="20" w:lineRule="atLeast"/>
              <w:jc w:val="center"/>
              <w:rPr>
                <w:rFonts w:asciiTheme="majorBidi" w:hAnsiTheme="majorBidi" w:cstheme="majorBidi"/>
                <w:b/>
                <w:bCs/>
                <w:sz w:val="22"/>
                <w:szCs w:val="22"/>
                <w:lang w:val="lv-LV"/>
              </w:rPr>
            </w:pPr>
          </w:p>
          <w:p w14:paraId="561F04D2" w14:textId="77777777" w:rsidR="0040192D" w:rsidRPr="000336E5" w:rsidRDefault="0040192D" w:rsidP="002C14C0">
            <w:pPr>
              <w:widowControl w:val="0"/>
              <w:spacing w:line="20" w:lineRule="atLeast"/>
              <w:jc w:val="center"/>
              <w:rPr>
                <w:rFonts w:asciiTheme="majorBidi" w:hAnsiTheme="majorBidi" w:cstheme="majorBidi"/>
                <w:b/>
                <w:bCs/>
                <w:sz w:val="22"/>
                <w:szCs w:val="22"/>
                <w:lang w:val="lv-LV"/>
              </w:rPr>
            </w:pPr>
            <w:r w:rsidRPr="000336E5">
              <w:rPr>
                <w:rFonts w:asciiTheme="majorBidi" w:hAnsiTheme="majorBidi" w:cstheme="majorBidi"/>
                <w:b/>
                <w:bCs/>
                <w:sz w:val="22"/>
                <w:szCs w:val="22"/>
                <w:lang w:val="lv-LV"/>
              </w:rPr>
              <w:t>11:20</w:t>
            </w:r>
          </w:p>
        </w:tc>
        <w:tc>
          <w:tcPr>
            <w:tcW w:w="2268" w:type="dxa"/>
          </w:tcPr>
          <w:p w14:paraId="7F08CC6B" w14:textId="77777777" w:rsidR="0040192D" w:rsidRPr="000336E5" w:rsidRDefault="0040192D" w:rsidP="002C14C0">
            <w:pPr>
              <w:widowControl w:val="0"/>
              <w:spacing w:line="20" w:lineRule="atLeast"/>
              <w:jc w:val="center"/>
              <w:rPr>
                <w:rFonts w:asciiTheme="majorBidi" w:hAnsiTheme="majorBidi" w:cstheme="majorBidi"/>
                <w:b/>
                <w:bCs/>
                <w:sz w:val="22"/>
                <w:szCs w:val="22"/>
                <w:lang w:val="lv-LV"/>
              </w:rPr>
            </w:pPr>
          </w:p>
          <w:p w14:paraId="0F9726CD" w14:textId="77777777" w:rsidR="0040192D" w:rsidRPr="000336E5" w:rsidRDefault="0040192D" w:rsidP="002C14C0">
            <w:pPr>
              <w:widowControl w:val="0"/>
              <w:spacing w:line="20" w:lineRule="atLeast"/>
              <w:jc w:val="center"/>
              <w:rPr>
                <w:rFonts w:asciiTheme="majorBidi" w:hAnsiTheme="majorBidi" w:cstheme="majorBidi"/>
                <w:b/>
                <w:bCs/>
                <w:sz w:val="22"/>
                <w:szCs w:val="22"/>
                <w:lang w:val="lv-LV"/>
              </w:rPr>
            </w:pPr>
          </w:p>
          <w:p w14:paraId="34B838C0" w14:textId="77777777" w:rsidR="0040192D" w:rsidRPr="000336E5" w:rsidRDefault="0040192D" w:rsidP="002C14C0">
            <w:pPr>
              <w:widowControl w:val="0"/>
              <w:spacing w:line="20" w:lineRule="atLeast"/>
              <w:jc w:val="center"/>
              <w:rPr>
                <w:rFonts w:asciiTheme="majorBidi" w:hAnsiTheme="majorBidi" w:cstheme="majorBidi"/>
                <w:b/>
                <w:bCs/>
                <w:sz w:val="22"/>
                <w:szCs w:val="22"/>
                <w:lang w:val="lv-LV"/>
              </w:rPr>
            </w:pPr>
            <w:r w:rsidRPr="000336E5">
              <w:rPr>
                <w:rFonts w:asciiTheme="majorBidi" w:hAnsiTheme="majorBidi" w:cstheme="majorBidi"/>
                <w:b/>
                <w:bCs/>
                <w:sz w:val="22"/>
                <w:szCs w:val="22"/>
                <w:lang w:val="lv-LV"/>
              </w:rPr>
              <w:t>15:20</w:t>
            </w:r>
          </w:p>
        </w:tc>
      </w:tr>
    </w:tbl>
    <w:p w14:paraId="5428D56A" w14:textId="7C0ADD06" w:rsidR="0040192D" w:rsidRPr="000336E5" w:rsidRDefault="0040192D" w:rsidP="000336E5">
      <w:pPr>
        <w:pStyle w:val="Sarakstarindkopa"/>
        <w:widowControl w:val="0"/>
        <w:numPr>
          <w:ilvl w:val="0"/>
          <w:numId w:val="20"/>
        </w:numPr>
        <w:autoSpaceDN/>
        <w:spacing w:before="120" w:line="20" w:lineRule="atLeast"/>
        <w:ind w:left="284" w:hanging="284"/>
        <w:contextualSpacing/>
        <w:textAlignment w:val="auto"/>
        <w:rPr>
          <w:rFonts w:asciiTheme="majorBidi" w:hAnsiTheme="majorBidi" w:cstheme="majorBidi"/>
          <w:lang w:val="lv-LV"/>
        </w:rPr>
      </w:pPr>
      <w:r w:rsidRPr="000336E5">
        <w:rPr>
          <w:rFonts w:asciiTheme="majorBidi" w:hAnsiTheme="majorBidi" w:cstheme="majorBidi"/>
          <w:lang w:val="lv-LV"/>
        </w:rPr>
        <w:t>Virtuves telpu un inventāra nomas maksa:</w:t>
      </w:r>
    </w:p>
    <w:p w14:paraId="5FDEED2E" w14:textId="77777777" w:rsidR="0040192D" w:rsidRPr="000336E5" w:rsidRDefault="0040192D" w:rsidP="0040192D">
      <w:pPr>
        <w:widowControl w:val="0"/>
        <w:spacing w:after="100"/>
        <w:jc w:val="right"/>
        <w:rPr>
          <w:rFonts w:asciiTheme="majorBidi" w:hAnsiTheme="majorBidi" w:cstheme="majorBidi"/>
          <w:lang w:val="lv-LV"/>
        </w:rPr>
      </w:pPr>
      <w:r w:rsidRPr="000336E5">
        <w:rPr>
          <w:rFonts w:asciiTheme="majorBidi" w:hAnsiTheme="majorBidi" w:cstheme="majorBidi"/>
          <w:i/>
          <w:lang w:val="lv-LV"/>
        </w:rPr>
        <w:t>Tabula Nr.4</w:t>
      </w:r>
    </w:p>
    <w:tbl>
      <w:tblPr>
        <w:tblStyle w:val="Reatabula"/>
        <w:tblW w:w="9385" w:type="dxa"/>
        <w:tblInd w:w="-34" w:type="dxa"/>
        <w:tblLayout w:type="fixed"/>
        <w:tblLook w:val="04A0" w:firstRow="1" w:lastRow="0" w:firstColumn="1" w:lastColumn="0" w:noHBand="0" w:noVBand="1"/>
      </w:tblPr>
      <w:tblGrid>
        <w:gridCol w:w="1447"/>
        <w:gridCol w:w="1530"/>
        <w:gridCol w:w="1843"/>
        <w:gridCol w:w="2126"/>
        <w:gridCol w:w="2439"/>
      </w:tblGrid>
      <w:tr w:rsidR="0040192D" w:rsidRPr="000336E5" w14:paraId="1F6F20B9" w14:textId="77777777" w:rsidTr="002C14C0">
        <w:trPr>
          <w:trHeight w:val="411"/>
        </w:trPr>
        <w:tc>
          <w:tcPr>
            <w:tcW w:w="1447" w:type="dxa"/>
            <w:vMerge w:val="restart"/>
            <w:vAlign w:val="center"/>
          </w:tcPr>
          <w:p w14:paraId="063DE078" w14:textId="77777777" w:rsidR="0040192D" w:rsidRPr="000336E5" w:rsidRDefault="0040192D" w:rsidP="002C14C0">
            <w:pPr>
              <w:widowControl w:val="0"/>
              <w:spacing w:line="20" w:lineRule="atLeast"/>
              <w:jc w:val="center"/>
              <w:rPr>
                <w:rFonts w:asciiTheme="majorBidi" w:hAnsiTheme="majorBidi" w:cstheme="majorBidi"/>
                <w:b/>
                <w:sz w:val="22"/>
                <w:szCs w:val="22"/>
                <w:lang w:val="lv-LV"/>
              </w:rPr>
            </w:pPr>
            <w:r w:rsidRPr="000336E5">
              <w:rPr>
                <w:rFonts w:asciiTheme="majorBidi" w:hAnsiTheme="majorBidi" w:cstheme="majorBidi"/>
                <w:b/>
                <w:sz w:val="22"/>
                <w:szCs w:val="22"/>
                <w:lang w:val="lv-LV"/>
              </w:rPr>
              <w:t>Objekts</w:t>
            </w:r>
          </w:p>
        </w:tc>
        <w:tc>
          <w:tcPr>
            <w:tcW w:w="1530" w:type="dxa"/>
            <w:vMerge w:val="restart"/>
            <w:vAlign w:val="center"/>
          </w:tcPr>
          <w:p w14:paraId="0ED91E82" w14:textId="77777777" w:rsidR="0040192D" w:rsidRPr="000336E5" w:rsidRDefault="0040192D" w:rsidP="002C14C0">
            <w:pPr>
              <w:widowControl w:val="0"/>
              <w:spacing w:line="20" w:lineRule="atLeast"/>
              <w:jc w:val="center"/>
              <w:rPr>
                <w:rFonts w:asciiTheme="majorBidi" w:hAnsiTheme="majorBidi" w:cstheme="majorBidi"/>
                <w:b/>
                <w:sz w:val="22"/>
                <w:szCs w:val="22"/>
                <w:lang w:val="lv-LV"/>
              </w:rPr>
            </w:pPr>
            <w:r w:rsidRPr="000336E5">
              <w:rPr>
                <w:rFonts w:asciiTheme="majorBidi" w:hAnsiTheme="majorBidi" w:cstheme="majorBidi"/>
                <w:b/>
                <w:sz w:val="22"/>
                <w:szCs w:val="22"/>
                <w:lang w:val="lv-LV"/>
              </w:rPr>
              <w:t>Adrese</w:t>
            </w:r>
          </w:p>
        </w:tc>
        <w:tc>
          <w:tcPr>
            <w:tcW w:w="1843" w:type="dxa"/>
            <w:vMerge w:val="restart"/>
            <w:textDirection w:val="btLr"/>
            <w:vAlign w:val="center"/>
          </w:tcPr>
          <w:p w14:paraId="3A741C92" w14:textId="77777777" w:rsidR="0040192D" w:rsidRPr="000336E5" w:rsidRDefault="0040192D" w:rsidP="002C14C0">
            <w:pPr>
              <w:widowControl w:val="0"/>
              <w:spacing w:after="100"/>
              <w:ind w:left="113" w:right="113"/>
              <w:jc w:val="center"/>
              <w:rPr>
                <w:rFonts w:asciiTheme="majorBidi" w:hAnsiTheme="majorBidi" w:cstheme="majorBidi"/>
                <w:b/>
                <w:i/>
                <w:sz w:val="22"/>
                <w:szCs w:val="22"/>
                <w:lang w:val="lv-LV"/>
              </w:rPr>
            </w:pPr>
            <w:r w:rsidRPr="000336E5">
              <w:rPr>
                <w:rFonts w:asciiTheme="majorBidi" w:hAnsiTheme="majorBidi" w:cstheme="majorBidi"/>
                <w:b/>
                <w:i/>
                <w:sz w:val="22"/>
                <w:szCs w:val="22"/>
                <w:lang w:val="lv-LV"/>
              </w:rPr>
              <w:t xml:space="preserve">Iznomātā platība m2 </w:t>
            </w:r>
          </w:p>
        </w:tc>
        <w:tc>
          <w:tcPr>
            <w:tcW w:w="4565" w:type="dxa"/>
            <w:gridSpan w:val="2"/>
            <w:vAlign w:val="center"/>
          </w:tcPr>
          <w:p w14:paraId="1378E17C" w14:textId="2B8E9D61" w:rsidR="0040192D" w:rsidRPr="000336E5" w:rsidRDefault="0040192D" w:rsidP="002C14C0">
            <w:pPr>
              <w:widowControl w:val="0"/>
              <w:spacing w:after="100"/>
              <w:jc w:val="center"/>
              <w:rPr>
                <w:rFonts w:asciiTheme="majorBidi" w:hAnsiTheme="majorBidi" w:cstheme="majorBidi"/>
                <w:b/>
                <w:i/>
                <w:sz w:val="22"/>
                <w:szCs w:val="22"/>
                <w:lang w:val="lv-LV"/>
              </w:rPr>
            </w:pPr>
            <w:r w:rsidRPr="000336E5">
              <w:rPr>
                <w:rFonts w:asciiTheme="majorBidi" w:hAnsiTheme="majorBidi" w:cstheme="majorBidi"/>
                <w:b/>
                <w:i/>
                <w:sz w:val="22"/>
                <w:szCs w:val="22"/>
                <w:lang w:val="lv-LV"/>
              </w:rPr>
              <w:t xml:space="preserve">Aprēķinātā </w:t>
            </w:r>
            <w:r w:rsidR="00D34AC8">
              <w:rPr>
                <w:rFonts w:asciiTheme="majorBidi" w:hAnsiTheme="majorBidi" w:cstheme="majorBidi"/>
                <w:b/>
                <w:i/>
                <w:sz w:val="22"/>
                <w:szCs w:val="22"/>
                <w:lang w:val="lv-LV"/>
              </w:rPr>
              <w:t xml:space="preserve">telpu un inventāra </w:t>
            </w:r>
            <w:r w:rsidRPr="000336E5">
              <w:rPr>
                <w:rFonts w:asciiTheme="majorBidi" w:hAnsiTheme="majorBidi" w:cstheme="majorBidi"/>
                <w:b/>
                <w:i/>
                <w:sz w:val="22"/>
                <w:szCs w:val="22"/>
                <w:lang w:val="lv-LV"/>
              </w:rPr>
              <w:t>nomas maksa EUR bez PVN</w:t>
            </w:r>
          </w:p>
        </w:tc>
      </w:tr>
      <w:tr w:rsidR="0040192D" w:rsidRPr="000336E5" w14:paraId="58FA2E7C" w14:textId="77777777" w:rsidTr="002C14C0">
        <w:trPr>
          <w:cantSplit/>
          <w:trHeight w:val="1359"/>
        </w:trPr>
        <w:tc>
          <w:tcPr>
            <w:tcW w:w="1447" w:type="dxa"/>
            <w:vMerge/>
            <w:vAlign w:val="center"/>
          </w:tcPr>
          <w:p w14:paraId="05472869" w14:textId="77777777" w:rsidR="0040192D" w:rsidRPr="000336E5" w:rsidRDefault="0040192D" w:rsidP="002C14C0">
            <w:pPr>
              <w:widowControl w:val="0"/>
              <w:spacing w:line="20" w:lineRule="atLeast"/>
              <w:jc w:val="center"/>
              <w:rPr>
                <w:rFonts w:asciiTheme="majorBidi" w:hAnsiTheme="majorBidi" w:cstheme="majorBidi"/>
                <w:b/>
                <w:sz w:val="22"/>
                <w:szCs w:val="22"/>
                <w:lang w:val="lv-LV"/>
              </w:rPr>
            </w:pPr>
          </w:p>
        </w:tc>
        <w:tc>
          <w:tcPr>
            <w:tcW w:w="1530" w:type="dxa"/>
            <w:vMerge/>
            <w:vAlign w:val="center"/>
          </w:tcPr>
          <w:p w14:paraId="15E5F766" w14:textId="77777777" w:rsidR="0040192D" w:rsidRPr="000336E5" w:rsidRDefault="0040192D" w:rsidP="002C14C0">
            <w:pPr>
              <w:widowControl w:val="0"/>
              <w:spacing w:line="20" w:lineRule="atLeast"/>
              <w:jc w:val="center"/>
              <w:rPr>
                <w:rFonts w:asciiTheme="majorBidi" w:hAnsiTheme="majorBidi" w:cstheme="majorBidi"/>
                <w:b/>
                <w:sz w:val="22"/>
                <w:szCs w:val="22"/>
                <w:lang w:val="lv-LV"/>
              </w:rPr>
            </w:pPr>
          </w:p>
        </w:tc>
        <w:tc>
          <w:tcPr>
            <w:tcW w:w="1843" w:type="dxa"/>
            <w:vMerge/>
            <w:vAlign w:val="center"/>
          </w:tcPr>
          <w:p w14:paraId="3250C0D3" w14:textId="77777777" w:rsidR="0040192D" w:rsidRPr="000336E5" w:rsidRDefault="0040192D" w:rsidP="002C14C0">
            <w:pPr>
              <w:widowControl w:val="0"/>
              <w:spacing w:after="100"/>
              <w:jc w:val="center"/>
              <w:rPr>
                <w:rFonts w:asciiTheme="majorBidi" w:hAnsiTheme="majorBidi" w:cstheme="majorBidi"/>
                <w:b/>
                <w:i/>
                <w:sz w:val="22"/>
                <w:szCs w:val="22"/>
                <w:lang w:val="lv-LV"/>
              </w:rPr>
            </w:pPr>
          </w:p>
        </w:tc>
        <w:tc>
          <w:tcPr>
            <w:tcW w:w="2126" w:type="dxa"/>
            <w:textDirection w:val="btLr"/>
            <w:vAlign w:val="center"/>
          </w:tcPr>
          <w:p w14:paraId="5F021E0A" w14:textId="77777777" w:rsidR="0040192D" w:rsidRPr="000336E5" w:rsidRDefault="0040192D" w:rsidP="002C14C0">
            <w:pPr>
              <w:widowControl w:val="0"/>
              <w:spacing w:after="100"/>
              <w:ind w:left="113" w:right="113"/>
              <w:jc w:val="center"/>
              <w:rPr>
                <w:rFonts w:asciiTheme="majorBidi" w:hAnsiTheme="majorBidi" w:cstheme="majorBidi"/>
                <w:b/>
                <w:i/>
                <w:sz w:val="22"/>
                <w:szCs w:val="22"/>
                <w:lang w:val="lv-LV"/>
              </w:rPr>
            </w:pPr>
            <w:r w:rsidRPr="000336E5">
              <w:rPr>
                <w:rFonts w:asciiTheme="majorBidi" w:hAnsiTheme="majorBidi" w:cstheme="majorBidi"/>
                <w:b/>
                <w:i/>
                <w:sz w:val="22"/>
                <w:szCs w:val="22"/>
                <w:lang w:val="lv-LV"/>
              </w:rPr>
              <w:t>1 mēnesī</w:t>
            </w:r>
          </w:p>
          <w:p w14:paraId="6F475918" w14:textId="77777777" w:rsidR="0040192D" w:rsidRPr="000336E5" w:rsidRDefault="0040192D" w:rsidP="002C14C0">
            <w:pPr>
              <w:widowControl w:val="0"/>
              <w:spacing w:after="100"/>
              <w:ind w:left="113" w:right="113"/>
              <w:jc w:val="center"/>
              <w:rPr>
                <w:rFonts w:asciiTheme="majorBidi" w:hAnsiTheme="majorBidi" w:cstheme="majorBidi"/>
                <w:b/>
                <w:i/>
                <w:sz w:val="22"/>
                <w:szCs w:val="22"/>
                <w:lang w:val="lv-LV"/>
              </w:rPr>
            </w:pPr>
          </w:p>
        </w:tc>
        <w:tc>
          <w:tcPr>
            <w:tcW w:w="2439" w:type="dxa"/>
            <w:textDirection w:val="btLr"/>
            <w:vAlign w:val="center"/>
          </w:tcPr>
          <w:p w14:paraId="1F31EA67" w14:textId="77777777" w:rsidR="0040192D" w:rsidRPr="000336E5" w:rsidRDefault="0040192D" w:rsidP="002C14C0">
            <w:pPr>
              <w:widowControl w:val="0"/>
              <w:spacing w:after="100"/>
              <w:ind w:left="113" w:right="113"/>
              <w:jc w:val="center"/>
              <w:rPr>
                <w:rFonts w:asciiTheme="majorBidi" w:hAnsiTheme="majorBidi" w:cstheme="majorBidi"/>
                <w:b/>
                <w:i/>
                <w:sz w:val="22"/>
                <w:szCs w:val="22"/>
                <w:lang w:val="lv-LV"/>
              </w:rPr>
            </w:pPr>
            <w:r w:rsidRPr="000336E5">
              <w:rPr>
                <w:rFonts w:asciiTheme="majorBidi" w:hAnsiTheme="majorBidi" w:cstheme="majorBidi"/>
                <w:b/>
                <w:i/>
                <w:sz w:val="22"/>
                <w:szCs w:val="22"/>
                <w:lang w:val="lv-LV"/>
              </w:rPr>
              <w:t xml:space="preserve">1 gadā </w:t>
            </w:r>
          </w:p>
        </w:tc>
      </w:tr>
      <w:tr w:rsidR="000140A5" w:rsidRPr="000336E5" w14:paraId="4F063EAD" w14:textId="77777777" w:rsidTr="002C14C0">
        <w:tc>
          <w:tcPr>
            <w:tcW w:w="1447" w:type="dxa"/>
            <w:vAlign w:val="center"/>
          </w:tcPr>
          <w:p w14:paraId="10D62650" w14:textId="76783C7D" w:rsidR="000140A5" w:rsidRPr="000336E5" w:rsidRDefault="000140A5" w:rsidP="000140A5">
            <w:pPr>
              <w:widowControl w:val="0"/>
              <w:spacing w:after="100"/>
              <w:jc w:val="center"/>
              <w:rPr>
                <w:rFonts w:asciiTheme="majorBidi" w:hAnsiTheme="majorBidi" w:cstheme="majorBidi"/>
                <w:sz w:val="22"/>
                <w:szCs w:val="22"/>
                <w:lang w:val="lv-LV"/>
              </w:rPr>
            </w:pPr>
            <w:r w:rsidRPr="000336E5">
              <w:rPr>
                <w:rFonts w:asciiTheme="majorBidi" w:hAnsiTheme="majorBidi" w:cstheme="majorBidi"/>
                <w:sz w:val="22"/>
                <w:szCs w:val="22"/>
                <w:lang w:val="lv-LV"/>
              </w:rPr>
              <w:t>Piltenes pamatskolas virtuves telpas ar inventāru</w:t>
            </w:r>
          </w:p>
        </w:tc>
        <w:tc>
          <w:tcPr>
            <w:tcW w:w="1530" w:type="dxa"/>
            <w:vAlign w:val="center"/>
          </w:tcPr>
          <w:p w14:paraId="028887AF" w14:textId="77777777" w:rsidR="000140A5" w:rsidRPr="000336E5" w:rsidRDefault="000140A5" w:rsidP="000140A5">
            <w:pPr>
              <w:widowControl w:val="0"/>
              <w:spacing w:after="100"/>
              <w:jc w:val="center"/>
              <w:rPr>
                <w:rFonts w:asciiTheme="majorBidi" w:hAnsiTheme="majorBidi" w:cstheme="majorBidi"/>
                <w:sz w:val="22"/>
                <w:szCs w:val="22"/>
                <w:lang w:val="lv-LV"/>
              </w:rPr>
            </w:pPr>
            <w:r w:rsidRPr="000336E5">
              <w:rPr>
                <w:rFonts w:asciiTheme="majorBidi" w:hAnsiTheme="majorBidi" w:cstheme="majorBidi"/>
                <w:sz w:val="22"/>
                <w:szCs w:val="22"/>
                <w:lang w:val="lv-LV"/>
              </w:rPr>
              <w:t>Lielā iela 13, Piltene, Ventspils novads</w:t>
            </w:r>
          </w:p>
        </w:tc>
        <w:tc>
          <w:tcPr>
            <w:tcW w:w="1843" w:type="dxa"/>
            <w:vAlign w:val="center"/>
          </w:tcPr>
          <w:p w14:paraId="4AC9F607" w14:textId="1D235633" w:rsidR="000140A5" w:rsidRPr="000140A5" w:rsidRDefault="000140A5" w:rsidP="000140A5">
            <w:pPr>
              <w:widowControl w:val="0"/>
              <w:spacing w:after="100"/>
              <w:jc w:val="center"/>
              <w:rPr>
                <w:rFonts w:ascii="Times New Roman" w:hAnsi="Times New Roman" w:cs="Times New Roman"/>
                <w:color w:val="FF0000"/>
                <w:sz w:val="22"/>
                <w:szCs w:val="22"/>
                <w:lang w:val="lv-LV"/>
              </w:rPr>
            </w:pPr>
            <w:r w:rsidRPr="000140A5">
              <w:rPr>
                <w:rFonts w:ascii="Times New Roman" w:hAnsi="Times New Roman" w:cs="Times New Roman"/>
                <w:sz w:val="22"/>
                <w:szCs w:val="22"/>
              </w:rPr>
              <w:t>103,9</w:t>
            </w:r>
          </w:p>
        </w:tc>
        <w:tc>
          <w:tcPr>
            <w:tcW w:w="2126" w:type="dxa"/>
            <w:vAlign w:val="center"/>
          </w:tcPr>
          <w:p w14:paraId="40F03FE4" w14:textId="1C32A2B2" w:rsidR="000140A5" w:rsidRPr="000140A5" w:rsidRDefault="000140A5" w:rsidP="000140A5">
            <w:pPr>
              <w:widowControl w:val="0"/>
              <w:spacing w:after="100"/>
              <w:jc w:val="center"/>
              <w:rPr>
                <w:rFonts w:ascii="Times New Roman" w:hAnsi="Times New Roman" w:cs="Times New Roman"/>
                <w:sz w:val="22"/>
                <w:szCs w:val="22"/>
                <w:highlight w:val="yellow"/>
                <w:lang w:val="lv-LV"/>
              </w:rPr>
            </w:pPr>
            <w:r w:rsidRPr="000140A5">
              <w:rPr>
                <w:rFonts w:ascii="Times New Roman" w:hAnsi="Times New Roman" w:cs="Times New Roman"/>
                <w:sz w:val="22"/>
                <w:szCs w:val="22"/>
              </w:rPr>
              <w:t>154,00*</w:t>
            </w:r>
          </w:p>
        </w:tc>
        <w:tc>
          <w:tcPr>
            <w:tcW w:w="2439" w:type="dxa"/>
            <w:vAlign w:val="center"/>
          </w:tcPr>
          <w:p w14:paraId="5BCFD409" w14:textId="35F531FD" w:rsidR="000140A5" w:rsidRPr="000140A5" w:rsidRDefault="000140A5" w:rsidP="000140A5">
            <w:pPr>
              <w:widowControl w:val="0"/>
              <w:spacing w:after="100"/>
              <w:jc w:val="center"/>
              <w:rPr>
                <w:rFonts w:ascii="Times New Roman" w:hAnsi="Times New Roman" w:cs="Times New Roman"/>
                <w:sz w:val="22"/>
                <w:szCs w:val="22"/>
                <w:highlight w:val="yellow"/>
                <w:lang w:val="lv-LV"/>
              </w:rPr>
            </w:pPr>
            <w:r w:rsidRPr="000140A5">
              <w:rPr>
                <w:rFonts w:ascii="Times New Roman" w:hAnsi="Times New Roman" w:cs="Times New Roman"/>
                <w:sz w:val="22"/>
                <w:szCs w:val="22"/>
              </w:rPr>
              <w:t>1848,00</w:t>
            </w:r>
          </w:p>
        </w:tc>
      </w:tr>
    </w:tbl>
    <w:p w14:paraId="54CB1C70" w14:textId="3D2DE985" w:rsidR="000140A5" w:rsidRPr="000140A5" w:rsidRDefault="000140A5" w:rsidP="000140A5">
      <w:pPr>
        <w:widowControl w:val="0"/>
        <w:jc w:val="both"/>
        <w:rPr>
          <w:rFonts w:ascii="Times New Roman" w:hAnsi="Times New Roman" w:cs="Times New Roman"/>
          <w:lang w:val="lv-LV"/>
        </w:rPr>
      </w:pPr>
      <w:r w:rsidRPr="000140A5">
        <w:rPr>
          <w:rFonts w:ascii="Times New Roman" w:hAnsi="Times New Roman" w:cs="Times New Roman"/>
          <w:lang w:val="lv-LV"/>
        </w:rPr>
        <w:t>* Nekustamā īpašuma nodoklis, pievienotās vērtības nodoklis un maksa par komunālajiem pakalpojumiem</w:t>
      </w:r>
      <w:r w:rsidR="00A953FA">
        <w:rPr>
          <w:rFonts w:ascii="Times New Roman" w:hAnsi="Times New Roman" w:cs="Times New Roman"/>
          <w:lang w:val="lv-LV"/>
        </w:rPr>
        <w:t>, kas aprēķināta</w:t>
      </w:r>
      <w:r w:rsidRPr="000140A5">
        <w:rPr>
          <w:rFonts w:ascii="Times New Roman" w:hAnsi="Times New Roman" w:cs="Times New Roman"/>
          <w:lang w:val="lv-LV"/>
        </w:rPr>
        <w:t xml:space="preserve"> </w:t>
      </w:r>
      <w:r w:rsidR="00A953FA" w:rsidRPr="000336E5">
        <w:rPr>
          <w:rFonts w:asciiTheme="majorBidi" w:hAnsiTheme="majorBidi" w:cstheme="majorBidi"/>
          <w:lang w:val="lv-LV"/>
        </w:rPr>
        <w:t>atbilstoši konkrētā pakalpojumu sniedzēja noteiktajiem tarifiem</w:t>
      </w:r>
      <w:r w:rsidR="00A953FA">
        <w:rPr>
          <w:rFonts w:asciiTheme="majorBidi" w:hAnsiTheme="majorBidi" w:cstheme="majorBidi"/>
          <w:lang w:val="lv-LV"/>
        </w:rPr>
        <w:t>,</w:t>
      </w:r>
      <w:r w:rsidR="00A953FA" w:rsidRPr="000140A5">
        <w:rPr>
          <w:rFonts w:ascii="Times New Roman" w:hAnsi="Times New Roman" w:cs="Times New Roman"/>
          <w:lang w:val="lv-LV"/>
        </w:rPr>
        <w:t xml:space="preserve"> </w:t>
      </w:r>
      <w:r w:rsidRPr="000140A5">
        <w:rPr>
          <w:rFonts w:ascii="Times New Roman" w:hAnsi="Times New Roman" w:cs="Times New Roman"/>
          <w:lang w:val="lv-LV"/>
        </w:rPr>
        <w:t>ir maksājama papildus aprēķinātajai nomas maksai.</w:t>
      </w:r>
    </w:p>
    <w:p w14:paraId="4589D3A0" w14:textId="77777777" w:rsidR="0040192D" w:rsidRPr="0040192D" w:rsidRDefault="0040192D" w:rsidP="000336E5">
      <w:pPr>
        <w:pStyle w:val="Sarakstarindkopa"/>
        <w:widowControl w:val="0"/>
        <w:numPr>
          <w:ilvl w:val="0"/>
          <w:numId w:val="20"/>
        </w:numPr>
        <w:suppressAutoHyphens w:val="0"/>
        <w:autoSpaceDN/>
        <w:spacing w:after="0"/>
        <w:ind w:left="426" w:hanging="426"/>
        <w:contextualSpacing/>
        <w:textAlignment w:val="auto"/>
        <w:rPr>
          <w:sz w:val="22"/>
          <w:szCs w:val="22"/>
          <w:lang w:val="lv-LV"/>
        </w:rPr>
      </w:pPr>
      <w:r w:rsidRPr="0040192D">
        <w:rPr>
          <w:sz w:val="22"/>
          <w:szCs w:val="22"/>
          <w:lang w:val="lv-LV"/>
        </w:rPr>
        <w:t>Tehnoloģiskās iekārtas un aprīkojums (Ventspils novada pašvaldības īpašums), kurš tiek iznomāts ēdināšanas pakalpojumu sniegšanas nodrošināšanai:</w:t>
      </w:r>
    </w:p>
    <w:p w14:paraId="538888D3" w14:textId="77777777" w:rsidR="0040192D" w:rsidRPr="0040192D" w:rsidRDefault="0040192D" w:rsidP="0040192D">
      <w:pPr>
        <w:widowControl w:val="0"/>
        <w:spacing w:after="100"/>
        <w:jc w:val="right"/>
        <w:rPr>
          <w:i/>
          <w:sz w:val="20"/>
          <w:lang w:val="lv-LV"/>
        </w:rPr>
      </w:pPr>
    </w:p>
    <w:p w14:paraId="37F5EF7A" w14:textId="36099FD2" w:rsidR="0040192D" w:rsidRPr="000336E5" w:rsidRDefault="0040192D" w:rsidP="0040192D">
      <w:pPr>
        <w:widowControl w:val="0"/>
        <w:spacing w:after="100"/>
        <w:jc w:val="right"/>
        <w:rPr>
          <w:rFonts w:asciiTheme="majorBidi" w:hAnsiTheme="majorBidi" w:cstheme="majorBidi"/>
          <w:i/>
          <w:sz w:val="20"/>
          <w:lang w:val="lv-LV"/>
        </w:rPr>
      </w:pPr>
      <w:r w:rsidRPr="000336E5">
        <w:rPr>
          <w:rFonts w:asciiTheme="majorBidi" w:hAnsiTheme="majorBidi" w:cstheme="majorBidi"/>
          <w:i/>
          <w:sz w:val="20"/>
          <w:lang w:val="lv-LV"/>
        </w:rPr>
        <w:t>Tabula Nr.5.</w:t>
      </w:r>
    </w:p>
    <w:tbl>
      <w:tblPr>
        <w:tblpPr w:leftFromText="180" w:rightFromText="180" w:vertAnchor="text" w:horzAnchor="margin" w:tblpY="183"/>
        <w:tblW w:w="10460" w:type="dxa"/>
        <w:tblLook w:val="04A0" w:firstRow="1" w:lastRow="0" w:firstColumn="1" w:lastColumn="0" w:noHBand="0" w:noVBand="1"/>
      </w:tblPr>
      <w:tblGrid>
        <w:gridCol w:w="10460"/>
      </w:tblGrid>
      <w:tr w:rsidR="0040192D" w:rsidRPr="0040192D" w14:paraId="67A38FEF" w14:textId="77777777" w:rsidTr="002C14C0">
        <w:trPr>
          <w:trHeight w:val="375"/>
        </w:trPr>
        <w:tc>
          <w:tcPr>
            <w:tcW w:w="10460" w:type="dxa"/>
            <w:tcBorders>
              <w:top w:val="nil"/>
              <w:left w:val="nil"/>
              <w:bottom w:val="nil"/>
              <w:right w:val="nil"/>
            </w:tcBorders>
            <w:noWrap/>
            <w:vAlign w:val="center"/>
            <w:hideMark/>
          </w:tcPr>
          <w:p w14:paraId="70F0F994" w14:textId="77777777" w:rsidR="0040192D" w:rsidRPr="000336E5" w:rsidRDefault="0040192D" w:rsidP="002C14C0">
            <w:pPr>
              <w:rPr>
                <w:rFonts w:asciiTheme="majorBidi" w:hAnsiTheme="majorBidi" w:cstheme="majorBidi"/>
                <w:b/>
                <w:bCs/>
                <w:sz w:val="24"/>
                <w:szCs w:val="24"/>
                <w:lang w:val="lv-LV"/>
              </w:rPr>
            </w:pPr>
            <w:r w:rsidRPr="000336E5">
              <w:rPr>
                <w:rFonts w:asciiTheme="majorBidi" w:hAnsiTheme="majorBidi" w:cstheme="majorBidi"/>
                <w:b/>
                <w:bCs/>
                <w:sz w:val="24"/>
                <w:szCs w:val="24"/>
                <w:lang w:val="lv-LV"/>
              </w:rPr>
              <w:t>Piltenes pamatskolas virtuves iekārtu saraksts (iepirkuma 2.daļa)</w:t>
            </w:r>
          </w:p>
        </w:tc>
      </w:tr>
    </w:tbl>
    <w:tbl>
      <w:tblPr>
        <w:tblW w:w="9684" w:type="dxa"/>
        <w:tblInd w:w="93" w:type="dxa"/>
        <w:tblLook w:val="04A0" w:firstRow="1" w:lastRow="0" w:firstColumn="1" w:lastColumn="0" w:noHBand="0" w:noVBand="1"/>
      </w:tblPr>
      <w:tblGrid>
        <w:gridCol w:w="883"/>
        <w:gridCol w:w="1316"/>
        <w:gridCol w:w="6634"/>
        <w:gridCol w:w="851"/>
      </w:tblGrid>
      <w:tr w:rsidR="0040192D" w:rsidRPr="0040192D" w14:paraId="694269BB" w14:textId="77777777" w:rsidTr="0040192D">
        <w:trPr>
          <w:trHeight w:val="227"/>
        </w:trPr>
        <w:tc>
          <w:tcPr>
            <w:tcW w:w="883" w:type="dxa"/>
            <w:tcBorders>
              <w:top w:val="single" w:sz="8" w:space="0" w:color="auto"/>
              <w:left w:val="single" w:sz="4" w:space="0" w:color="auto"/>
              <w:bottom w:val="single" w:sz="8" w:space="0" w:color="000000"/>
              <w:right w:val="single" w:sz="4" w:space="0" w:color="auto"/>
            </w:tcBorders>
            <w:vAlign w:val="center"/>
            <w:hideMark/>
          </w:tcPr>
          <w:p w14:paraId="08D5B6B1" w14:textId="77777777" w:rsidR="0040192D" w:rsidRPr="0040192D" w:rsidRDefault="0040192D" w:rsidP="002C14C0">
            <w:pPr>
              <w:pStyle w:val="Bezatstarpm"/>
              <w:rPr>
                <w:rFonts w:asciiTheme="majorBidi" w:hAnsiTheme="majorBidi" w:cstheme="majorBidi"/>
                <w:b/>
                <w:sz w:val="20"/>
                <w:szCs w:val="20"/>
                <w:lang w:val="lv-LV"/>
              </w:rPr>
            </w:pPr>
            <w:proofErr w:type="spellStart"/>
            <w:r w:rsidRPr="0040192D">
              <w:rPr>
                <w:rFonts w:asciiTheme="majorBidi" w:hAnsiTheme="majorBidi" w:cstheme="majorBidi"/>
                <w:b/>
                <w:sz w:val="20"/>
                <w:szCs w:val="20"/>
                <w:lang w:val="lv-LV"/>
              </w:rPr>
              <w:t>Nr.p.k</w:t>
            </w:r>
            <w:proofErr w:type="spellEnd"/>
            <w:r w:rsidRPr="0040192D">
              <w:rPr>
                <w:rFonts w:asciiTheme="majorBidi" w:hAnsiTheme="majorBidi" w:cstheme="majorBidi"/>
                <w:b/>
                <w:sz w:val="20"/>
                <w:szCs w:val="20"/>
                <w:lang w:val="lv-LV"/>
              </w:rPr>
              <w:t>.</w:t>
            </w:r>
          </w:p>
        </w:tc>
        <w:tc>
          <w:tcPr>
            <w:tcW w:w="1316" w:type="dxa"/>
            <w:tcBorders>
              <w:top w:val="single" w:sz="4" w:space="0" w:color="auto"/>
              <w:bottom w:val="single" w:sz="4" w:space="0" w:color="auto"/>
            </w:tcBorders>
          </w:tcPr>
          <w:p w14:paraId="09CE693D" w14:textId="77777777" w:rsidR="0040192D" w:rsidRPr="0040192D" w:rsidRDefault="0040192D" w:rsidP="002C14C0">
            <w:pPr>
              <w:jc w:val="center"/>
              <w:rPr>
                <w:rFonts w:asciiTheme="majorBidi" w:hAnsiTheme="majorBidi" w:cstheme="majorBidi"/>
                <w:b/>
                <w:bCs/>
                <w:sz w:val="20"/>
                <w:szCs w:val="20"/>
                <w:lang w:val="lv-LV"/>
              </w:rPr>
            </w:pPr>
          </w:p>
        </w:tc>
        <w:tc>
          <w:tcPr>
            <w:tcW w:w="6634" w:type="dxa"/>
            <w:tcBorders>
              <w:top w:val="single" w:sz="8" w:space="0" w:color="auto"/>
              <w:left w:val="single" w:sz="4" w:space="0" w:color="auto"/>
              <w:bottom w:val="single" w:sz="8" w:space="0" w:color="000000"/>
              <w:right w:val="single" w:sz="4" w:space="0" w:color="auto"/>
            </w:tcBorders>
            <w:vAlign w:val="center"/>
            <w:hideMark/>
          </w:tcPr>
          <w:p w14:paraId="4EA800D5" w14:textId="77777777" w:rsidR="0040192D" w:rsidRPr="0040192D" w:rsidRDefault="0040192D" w:rsidP="002C14C0">
            <w:pPr>
              <w:jc w:val="center"/>
              <w:rPr>
                <w:rFonts w:asciiTheme="majorBidi" w:hAnsiTheme="majorBidi" w:cstheme="majorBidi"/>
                <w:b/>
                <w:bCs/>
                <w:sz w:val="20"/>
                <w:szCs w:val="20"/>
                <w:lang w:val="lv-LV"/>
              </w:rPr>
            </w:pPr>
            <w:r w:rsidRPr="0040192D">
              <w:rPr>
                <w:rFonts w:asciiTheme="majorBidi" w:hAnsiTheme="majorBidi" w:cstheme="majorBidi"/>
                <w:b/>
                <w:bCs/>
                <w:sz w:val="20"/>
                <w:szCs w:val="20"/>
                <w:lang w:val="lv-LV"/>
              </w:rPr>
              <w:t>Nosaukums (apraksts)</w:t>
            </w:r>
          </w:p>
        </w:tc>
        <w:tc>
          <w:tcPr>
            <w:tcW w:w="851" w:type="dxa"/>
            <w:tcBorders>
              <w:top w:val="single" w:sz="8" w:space="0" w:color="auto"/>
              <w:left w:val="single" w:sz="4" w:space="0" w:color="auto"/>
              <w:right w:val="single" w:sz="4" w:space="0" w:color="auto"/>
            </w:tcBorders>
            <w:noWrap/>
            <w:vAlign w:val="center"/>
            <w:hideMark/>
          </w:tcPr>
          <w:p w14:paraId="1E34C3A6" w14:textId="77777777" w:rsidR="0040192D" w:rsidRPr="0040192D" w:rsidRDefault="0040192D" w:rsidP="002C14C0">
            <w:pPr>
              <w:jc w:val="center"/>
              <w:rPr>
                <w:rFonts w:asciiTheme="majorBidi" w:hAnsiTheme="majorBidi" w:cstheme="majorBidi"/>
                <w:b/>
                <w:bCs/>
                <w:sz w:val="20"/>
                <w:szCs w:val="20"/>
                <w:lang w:val="lv-LV"/>
              </w:rPr>
            </w:pPr>
            <w:r w:rsidRPr="0040192D">
              <w:rPr>
                <w:rFonts w:asciiTheme="majorBidi" w:hAnsiTheme="majorBidi" w:cstheme="majorBidi"/>
                <w:b/>
                <w:bCs/>
                <w:sz w:val="20"/>
                <w:szCs w:val="20"/>
                <w:lang w:val="lv-LV"/>
              </w:rPr>
              <w:t>Daudz.</w:t>
            </w:r>
          </w:p>
        </w:tc>
      </w:tr>
      <w:tr w:rsidR="0040192D" w:rsidRPr="0040192D" w14:paraId="7C9C078B" w14:textId="77777777" w:rsidTr="0040192D">
        <w:trPr>
          <w:trHeight w:val="300"/>
        </w:trPr>
        <w:tc>
          <w:tcPr>
            <w:tcW w:w="8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DF0E24" w14:textId="77777777" w:rsidR="0040192D" w:rsidRPr="0040192D" w:rsidRDefault="0040192D" w:rsidP="002C14C0">
            <w:pPr>
              <w:jc w:val="center"/>
              <w:rPr>
                <w:rFonts w:asciiTheme="majorBidi" w:hAnsiTheme="majorBidi" w:cstheme="majorBidi"/>
                <w:sz w:val="20"/>
                <w:szCs w:val="20"/>
                <w:lang w:val="lv-LV"/>
              </w:rPr>
            </w:pPr>
            <w:r w:rsidRPr="0040192D">
              <w:rPr>
                <w:rFonts w:asciiTheme="majorBidi" w:hAnsiTheme="majorBidi" w:cstheme="majorBidi"/>
                <w:sz w:val="20"/>
                <w:szCs w:val="20"/>
                <w:lang w:val="lv-LV"/>
              </w:rPr>
              <w:t> </w:t>
            </w:r>
          </w:p>
        </w:tc>
        <w:tc>
          <w:tcPr>
            <w:tcW w:w="1316" w:type="dxa"/>
            <w:tcBorders>
              <w:top w:val="single" w:sz="4" w:space="0" w:color="auto"/>
              <w:bottom w:val="single" w:sz="4" w:space="0" w:color="auto"/>
              <w:right w:val="single" w:sz="4" w:space="0" w:color="auto"/>
            </w:tcBorders>
            <w:shd w:val="clear" w:color="auto" w:fill="D9D9D9" w:themeFill="background1" w:themeFillShade="D9"/>
          </w:tcPr>
          <w:p w14:paraId="0F2E4170" w14:textId="77777777" w:rsidR="0040192D" w:rsidRPr="0040192D" w:rsidRDefault="0040192D" w:rsidP="002C14C0">
            <w:pPr>
              <w:rPr>
                <w:rFonts w:asciiTheme="majorBidi" w:hAnsiTheme="majorBidi" w:cstheme="majorBidi"/>
                <w:b/>
                <w:bCs/>
                <w:i/>
                <w:iCs/>
                <w:sz w:val="20"/>
                <w:szCs w:val="20"/>
                <w:lang w:val="lv-LV"/>
              </w:rPr>
            </w:pPr>
          </w:p>
        </w:tc>
        <w:tc>
          <w:tcPr>
            <w:tcW w:w="66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912EAA" w14:textId="77777777" w:rsidR="0040192D" w:rsidRPr="0040192D" w:rsidRDefault="0040192D" w:rsidP="002C14C0">
            <w:pPr>
              <w:rPr>
                <w:rFonts w:asciiTheme="majorBidi" w:hAnsiTheme="majorBidi" w:cstheme="majorBidi"/>
                <w:b/>
                <w:bCs/>
                <w:i/>
                <w:iCs/>
                <w:sz w:val="20"/>
                <w:szCs w:val="20"/>
                <w:lang w:val="lv-LV"/>
              </w:rPr>
            </w:pPr>
            <w:r w:rsidRPr="0040192D">
              <w:rPr>
                <w:rFonts w:asciiTheme="majorBidi" w:hAnsiTheme="majorBidi" w:cstheme="majorBidi"/>
                <w:b/>
                <w:bCs/>
                <w:i/>
                <w:iCs/>
                <w:sz w:val="20"/>
                <w:szCs w:val="20"/>
                <w:lang w:val="lv-LV"/>
              </w:rPr>
              <w:t>Iekārtas karstā zona</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8B82CD0" w14:textId="77777777" w:rsidR="0040192D" w:rsidRPr="0040192D" w:rsidRDefault="0040192D" w:rsidP="002C14C0">
            <w:pPr>
              <w:jc w:val="center"/>
              <w:rPr>
                <w:rFonts w:asciiTheme="majorBidi" w:hAnsiTheme="majorBidi" w:cstheme="majorBidi"/>
                <w:sz w:val="20"/>
                <w:szCs w:val="20"/>
                <w:lang w:val="lv-LV"/>
              </w:rPr>
            </w:pPr>
            <w:r w:rsidRPr="0040192D">
              <w:rPr>
                <w:rFonts w:asciiTheme="majorBidi" w:hAnsiTheme="majorBidi" w:cstheme="majorBidi"/>
                <w:sz w:val="20"/>
                <w:szCs w:val="20"/>
                <w:lang w:val="lv-LV"/>
              </w:rPr>
              <w:t> </w:t>
            </w:r>
          </w:p>
        </w:tc>
      </w:tr>
      <w:tr w:rsidR="0040192D" w:rsidRPr="0040192D" w14:paraId="535B67F8" w14:textId="77777777" w:rsidTr="0040192D">
        <w:trPr>
          <w:trHeight w:val="255"/>
        </w:trPr>
        <w:tc>
          <w:tcPr>
            <w:tcW w:w="883" w:type="dxa"/>
            <w:tcBorders>
              <w:top w:val="nil"/>
              <w:left w:val="single" w:sz="4" w:space="0" w:color="auto"/>
              <w:bottom w:val="single" w:sz="4" w:space="0" w:color="auto"/>
              <w:right w:val="single" w:sz="4" w:space="0" w:color="auto"/>
            </w:tcBorders>
            <w:vAlign w:val="center"/>
            <w:hideMark/>
          </w:tcPr>
          <w:p w14:paraId="08DA537D"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c>
          <w:tcPr>
            <w:tcW w:w="1316" w:type="dxa"/>
            <w:tcBorders>
              <w:top w:val="single" w:sz="4" w:space="0" w:color="auto"/>
              <w:bottom w:val="single" w:sz="4" w:space="0" w:color="auto"/>
              <w:right w:val="single" w:sz="4" w:space="0" w:color="auto"/>
            </w:tcBorders>
          </w:tcPr>
          <w:p w14:paraId="30A86B3D" w14:textId="6E8C6822"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123915701</w:t>
            </w:r>
          </w:p>
        </w:tc>
        <w:tc>
          <w:tcPr>
            <w:tcW w:w="6634" w:type="dxa"/>
            <w:tcBorders>
              <w:top w:val="nil"/>
              <w:left w:val="single" w:sz="4" w:space="0" w:color="auto"/>
              <w:bottom w:val="single" w:sz="4" w:space="0" w:color="auto"/>
              <w:right w:val="single" w:sz="4" w:space="0" w:color="auto"/>
            </w:tcBorders>
            <w:vAlign w:val="center"/>
            <w:hideMark/>
          </w:tcPr>
          <w:p w14:paraId="4826E10C"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 xml:space="preserve">Elektriskā plīts ar 6 čuguna sildvirsmām un cepeškrāsni; Katras sildvirsmas izmērs ir 300x300mm. </w:t>
            </w:r>
          </w:p>
        </w:tc>
        <w:tc>
          <w:tcPr>
            <w:tcW w:w="851" w:type="dxa"/>
            <w:tcBorders>
              <w:top w:val="nil"/>
              <w:left w:val="nil"/>
              <w:bottom w:val="single" w:sz="4" w:space="0" w:color="auto"/>
              <w:right w:val="single" w:sz="4" w:space="0" w:color="auto"/>
            </w:tcBorders>
            <w:noWrap/>
            <w:vAlign w:val="center"/>
            <w:hideMark/>
          </w:tcPr>
          <w:p w14:paraId="169453B1"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524E36B7" w14:textId="77777777" w:rsidTr="00546F99">
        <w:trPr>
          <w:trHeight w:val="685"/>
        </w:trPr>
        <w:tc>
          <w:tcPr>
            <w:tcW w:w="883" w:type="dxa"/>
            <w:tcBorders>
              <w:top w:val="nil"/>
              <w:left w:val="single" w:sz="4" w:space="0" w:color="auto"/>
              <w:bottom w:val="single" w:sz="4" w:space="0" w:color="auto"/>
              <w:right w:val="single" w:sz="4" w:space="0" w:color="auto"/>
            </w:tcBorders>
            <w:vAlign w:val="center"/>
            <w:hideMark/>
          </w:tcPr>
          <w:p w14:paraId="74B0778C"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w:t>
            </w:r>
          </w:p>
        </w:tc>
        <w:tc>
          <w:tcPr>
            <w:tcW w:w="1316" w:type="dxa"/>
            <w:tcBorders>
              <w:top w:val="single" w:sz="4" w:space="0" w:color="auto"/>
              <w:bottom w:val="single" w:sz="4" w:space="0" w:color="auto"/>
              <w:right w:val="single" w:sz="4" w:space="0" w:color="auto"/>
            </w:tcBorders>
          </w:tcPr>
          <w:p w14:paraId="30E729A0" w14:textId="77777777" w:rsidR="0040192D" w:rsidRPr="0040192D" w:rsidRDefault="0040192D" w:rsidP="000336E5">
            <w:pPr>
              <w:spacing w:after="0"/>
              <w:rPr>
                <w:rFonts w:asciiTheme="majorBidi" w:hAnsiTheme="majorBidi" w:cstheme="majorBidi"/>
                <w:sz w:val="20"/>
                <w:szCs w:val="20"/>
                <w:lang w:val="lv-LV"/>
              </w:rPr>
            </w:pPr>
          </w:p>
          <w:p w14:paraId="12920576" w14:textId="1B83E5A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123209154</w:t>
            </w:r>
          </w:p>
        </w:tc>
        <w:tc>
          <w:tcPr>
            <w:tcW w:w="6634" w:type="dxa"/>
            <w:tcBorders>
              <w:top w:val="nil"/>
              <w:left w:val="single" w:sz="4" w:space="0" w:color="auto"/>
              <w:bottom w:val="single" w:sz="4" w:space="0" w:color="auto"/>
              <w:right w:val="single" w:sz="4" w:space="0" w:color="auto"/>
            </w:tcBorders>
            <w:vAlign w:val="center"/>
            <w:hideMark/>
          </w:tcPr>
          <w:p w14:paraId="06E83226"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 xml:space="preserve">Elektriskā indukcijas plīts ar 4 </w:t>
            </w:r>
            <w:proofErr w:type="spellStart"/>
            <w:r w:rsidRPr="0040192D">
              <w:rPr>
                <w:rFonts w:asciiTheme="majorBidi" w:hAnsiTheme="majorBidi" w:cstheme="majorBidi"/>
                <w:sz w:val="20"/>
                <w:szCs w:val="20"/>
                <w:lang w:val="lv-LV"/>
              </w:rPr>
              <w:t>sildzonām</w:t>
            </w:r>
            <w:proofErr w:type="spellEnd"/>
            <w:r w:rsidRPr="0040192D">
              <w:rPr>
                <w:rFonts w:asciiTheme="majorBidi" w:hAnsiTheme="majorBidi" w:cstheme="majorBidi"/>
                <w:sz w:val="20"/>
                <w:szCs w:val="20"/>
                <w:lang w:val="lv-LV"/>
              </w:rPr>
              <w:t xml:space="preserve">; Keramiskās virsmas biezums 6mm; Katras </w:t>
            </w:r>
            <w:proofErr w:type="spellStart"/>
            <w:r w:rsidRPr="0040192D">
              <w:rPr>
                <w:rFonts w:asciiTheme="majorBidi" w:hAnsiTheme="majorBidi" w:cstheme="majorBidi"/>
                <w:sz w:val="20"/>
                <w:szCs w:val="20"/>
                <w:lang w:val="lv-LV"/>
              </w:rPr>
              <w:t>sildzonas</w:t>
            </w:r>
            <w:proofErr w:type="spellEnd"/>
            <w:r w:rsidRPr="0040192D">
              <w:rPr>
                <w:rFonts w:asciiTheme="majorBidi" w:hAnsiTheme="majorBidi" w:cstheme="majorBidi"/>
                <w:sz w:val="20"/>
                <w:szCs w:val="20"/>
                <w:lang w:val="lv-LV"/>
              </w:rPr>
              <w:t xml:space="preserve"> jauda ir 3,5 </w:t>
            </w:r>
            <w:proofErr w:type="spellStart"/>
            <w:r w:rsidRPr="0040192D">
              <w:rPr>
                <w:rFonts w:asciiTheme="majorBidi" w:hAnsiTheme="majorBidi" w:cstheme="majorBidi"/>
                <w:sz w:val="20"/>
                <w:szCs w:val="20"/>
                <w:lang w:val="lv-LV"/>
              </w:rPr>
              <w:t>kW</w:t>
            </w:r>
            <w:proofErr w:type="spellEnd"/>
            <w:r w:rsidRPr="0040192D">
              <w:rPr>
                <w:rFonts w:asciiTheme="majorBidi" w:hAnsiTheme="majorBidi" w:cstheme="majorBidi"/>
                <w:sz w:val="20"/>
                <w:szCs w:val="20"/>
                <w:lang w:val="lv-LV"/>
              </w:rPr>
              <w:t xml:space="preserve">. Katrai </w:t>
            </w:r>
            <w:proofErr w:type="spellStart"/>
            <w:r w:rsidRPr="0040192D">
              <w:rPr>
                <w:rFonts w:asciiTheme="majorBidi" w:hAnsiTheme="majorBidi" w:cstheme="majorBidi"/>
                <w:sz w:val="20"/>
                <w:szCs w:val="20"/>
                <w:lang w:val="lv-LV"/>
              </w:rPr>
              <w:t>sildzonai</w:t>
            </w:r>
            <w:proofErr w:type="spellEnd"/>
            <w:r w:rsidRPr="0040192D">
              <w:rPr>
                <w:rFonts w:asciiTheme="majorBidi" w:hAnsiTheme="majorBidi" w:cstheme="majorBidi"/>
                <w:sz w:val="20"/>
                <w:szCs w:val="20"/>
                <w:lang w:val="lv-LV"/>
              </w:rPr>
              <w:t xml:space="preserve"> ir 9 temperatūras režīmi un indikācijas gaisma; </w:t>
            </w:r>
            <w:proofErr w:type="spellStart"/>
            <w:r w:rsidRPr="0040192D">
              <w:rPr>
                <w:rFonts w:asciiTheme="majorBidi" w:hAnsiTheme="majorBidi" w:cstheme="majorBidi"/>
                <w:sz w:val="20"/>
                <w:szCs w:val="20"/>
                <w:lang w:val="lv-LV"/>
              </w:rPr>
              <w:t>Elektro</w:t>
            </w:r>
            <w:proofErr w:type="spellEnd"/>
            <w:r w:rsidRPr="0040192D">
              <w:rPr>
                <w:rFonts w:asciiTheme="majorBidi" w:hAnsiTheme="majorBidi" w:cstheme="majorBidi"/>
                <w:sz w:val="20"/>
                <w:szCs w:val="20"/>
                <w:lang w:val="lv-LV"/>
              </w:rPr>
              <w:t xml:space="preserve"> enerģijas taupīšana; Korpuss ir izgatavots no nerūsējošā tērauda; Apakšā paliktnis ar plauktu; Regulējams kāju augstums</w:t>
            </w:r>
          </w:p>
        </w:tc>
        <w:tc>
          <w:tcPr>
            <w:tcW w:w="851" w:type="dxa"/>
            <w:tcBorders>
              <w:top w:val="nil"/>
              <w:left w:val="nil"/>
              <w:bottom w:val="single" w:sz="4" w:space="0" w:color="auto"/>
              <w:right w:val="single" w:sz="4" w:space="0" w:color="auto"/>
            </w:tcBorders>
            <w:noWrap/>
            <w:vAlign w:val="center"/>
            <w:hideMark/>
          </w:tcPr>
          <w:p w14:paraId="14D88AB6"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339C0983" w14:textId="77777777" w:rsidTr="00546F99">
        <w:trPr>
          <w:trHeight w:val="1701"/>
        </w:trPr>
        <w:tc>
          <w:tcPr>
            <w:tcW w:w="883" w:type="dxa"/>
            <w:tcBorders>
              <w:top w:val="nil"/>
              <w:left w:val="single" w:sz="4" w:space="0" w:color="auto"/>
              <w:bottom w:val="single" w:sz="4" w:space="0" w:color="auto"/>
              <w:right w:val="single" w:sz="4" w:space="0" w:color="auto"/>
            </w:tcBorders>
            <w:vAlign w:val="center"/>
            <w:hideMark/>
          </w:tcPr>
          <w:p w14:paraId="1D95F914"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w:t>
            </w:r>
          </w:p>
        </w:tc>
        <w:tc>
          <w:tcPr>
            <w:tcW w:w="1316" w:type="dxa"/>
            <w:tcBorders>
              <w:top w:val="single" w:sz="4" w:space="0" w:color="auto"/>
              <w:bottom w:val="single" w:sz="4" w:space="0" w:color="auto"/>
              <w:right w:val="single" w:sz="4" w:space="0" w:color="auto"/>
            </w:tcBorders>
          </w:tcPr>
          <w:p w14:paraId="1D812BA4" w14:textId="77777777" w:rsidR="0040192D" w:rsidRPr="0040192D" w:rsidRDefault="0040192D" w:rsidP="000336E5">
            <w:pPr>
              <w:spacing w:after="0"/>
              <w:rPr>
                <w:rFonts w:asciiTheme="majorBidi" w:hAnsiTheme="majorBidi" w:cstheme="majorBidi"/>
                <w:sz w:val="20"/>
                <w:szCs w:val="20"/>
                <w:lang w:val="lv-LV"/>
              </w:rPr>
            </w:pPr>
          </w:p>
          <w:p w14:paraId="7F73EEF7" w14:textId="77777777" w:rsidR="0040192D" w:rsidRPr="0040192D" w:rsidRDefault="0040192D" w:rsidP="000336E5">
            <w:pPr>
              <w:spacing w:after="0"/>
              <w:rPr>
                <w:rFonts w:asciiTheme="majorBidi" w:hAnsiTheme="majorBidi" w:cstheme="majorBidi"/>
                <w:sz w:val="20"/>
                <w:szCs w:val="20"/>
                <w:lang w:val="lv-LV"/>
              </w:rPr>
            </w:pPr>
          </w:p>
          <w:p w14:paraId="1DA3895F" w14:textId="77777777" w:rsidR="0040192D" w:rsidRPr="0040192D" w:rsidRDefault="0040192D" w:rsidP="000336E5">
            <w:pPr>
              <w:spacing w:after="0"/>
              <w:rPr>
                <w:rFonts w:asciiTheme="majorBidi" w:hAnsiTheme="majorBidi" w:cstheme="majorBidi"/>
                <w:sz w:val="20"/>
                <w:szCs w:val="20"/>
                <w:lang w:val="lv-LV"/>
              </w:rPr>
            </w:pPr>
          </w:p>
          <w:p w14:paraId="25D9BCEF"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123209155</w:t>
            </w:r>
          </w:p>
          <w:p w14:paraId="2D31D1E0" w14:textId="77777777" w:rsidR="0040192D" w:rsidRPr="0040192D" w:rsidRDefault="0040192D" w:rsidP="000336E5">
            <w:pPr>
              <w:spacing w:after="0"/>
              <w:rPr>
                <w:rFonts w:asciiTheme="majorBidi" w:hAnsiTheme="majorBidi" w:cstheme="majorBidi"/>
                <w:color w:val="0D0D0D"/>
                <w:sz w:val="20"/>
                <w:szCs w:val="20"/>
                <w:lang w:val="lv-LV"/>
              </w:rPr>
            </w:pPr>
          </w:p>
        </w:tc>
        <w:tc>
          <w:tcPr>
            <w:tcW w:w="6634" w:type="dxa"/>
            <w:tcBorders>
              <w:top w:val="single" w:sz="4" w:space="0" w:color="auto"/>
              <w:left w:val="single" w:sz="4" w:space="0" w:color="auto"/>
              <w:bottom w:val="single" w:sz="4" w:space="0" w:color="auto"/>
              <w:right w:val="single" w:sz="4" w:space="0" w:color="auto"/>
            </w:tcBorders>
            <w:hideMark/>
          </w:tcPr>
          <w:p w14:paraId="6B4D48ED"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 xml:space="preserve">Elektriskā konvekcijas krāsns ar mitrināšanu;  Ietilpība 6 gastronomiskie trauki GN 1/1-65 (attālums starp vadīklām 80mm); Nerūsējoša tērauda AISI 304 konstrukcija; iekšējā kamera ar noapaļotiem stūriem bez metinājuma šuvēm; durvīm </w:t>
            </w:r>
            <w:proofErr w:type="spellStart"/>
            <w:r w:rsidRPr="0040192D">
              <w:rPr>
                <w:rFonts w:asciiTheme="majorBidi" w:hAnsiTheme="majorBidi" w:cstheme="majorBidi"/>
                <w:color w:val="0D0D0D"/>
                <w:sz w:val="20"/>
                <w:szCs w:val="20"/>
                <w:lang w:val="lv-LV"/>
              </w:rPr>
              <w:t>dubultīgs</w:t>
            </w:r>
            <w:proofErr w:type="spellEnd"/>
            <w:r w:rsidRPr="0040192D">
              <w:rPr>
                <w:rFonts w:asciiTheme="majorBidi" w:hAnsiTheme="majorBidi" w:cstheme="majorBidi"/>
                <w:color w:val="0D0D0D"/>
                <w:sz w:val="20"/>
                <w:szCs w:val="20"/>
                <w:lang w:val="lv-LV"/>
              </w:rPr>
              <w:t xml:space="preserve"> karstumizturīgs stikls; regulējama temperatūra no +25C līdz +300C; Konvekcijas cepšana ar tiešo tvaiku, ar 11 pakāpju mitrināšanu; Ātrās dzesēšanas sistēma; Viegli kopjams, ar ūdeni tīrāms vadības panelis; Iebūvēta </w:t>
            </w:r>
            <w:proofErr w:type="spellStart"/>
            <w:r w:rsidRPr="0040192D">
              <w:rPr>
                <w:rFonts w:asciiTheme="majorBidi" w:hAnsiTheme="majorBidi" w:cstheme="majorBidi"/>
                <w:color w:val="0D0D0D"/>
                <w:sz w:val="20"/>
                <w:szCs w:val="20"/>
                <w:lang w:val="lv-LV"/>
              </w:rPr>
              <w:t>termozonde</w:t>
            </w:r>
            <w:proofErr w:type="spellEnd"/>
            <w:r w:rsidRPr="0040192D">
              <w:rPr>
                <w:rFonts w:asciiTheme="majorBidi" w:hAnsiTheme="majorBidi" w:cstheme="majorBidi"/>
                <w:color w:val="0D0D0D"/>
                <w:sz w:val="20"/>
                <w:szCs w:val="20"/>
                <w:lang w:val="lv-LV"/>
              </w:rPr>
              <w:t xml:space="preserve">; Divu ātrumu ventilators: vienmērīgs un pulsējošs, kas nodrošina </w:t>
            </w:r>
            <w:r w:rsidRPr="0040192D">
              <w:rPr>
                <w:rFonts w:asciiTheme="majorBidi" w:hAnsiTheme="majorBidi" w:cstheme="majorBidi"/>
                <w:color w:val="0D0D0D"/>
                <w:sz w:val="20"/>
                <w:szCs w:val="20"/>
                <w:lang w:val="lv-LV"/>
              </w:rPr>
              <w:lastRenderedPageBreak/>
              <w:t xml:space="preserve">siltuma uzturēšanu; Ventilators izmanto tikai iepriekš sasildītu gaisu; Iekšējais </w:t>
            </w:r>
            <w:proofErr w:type="spellStart"/>
            <w:r w:rsidRPr="0040192D">
              <w:rPr>
                <w:rFonts w:asciiTheme="majorBidi" w:hAnsiTheme="majorBidi" w:cstheme="majorBidi"/>
                <w:color w:val="0D0D0D"/>
                <w:sz w:val="20"/>
                <w:szCs w:val="20"/>
                <w:lang w:val="lv-LV"/>
              </w:rPr>
              <w:t>halogēnais</w:t>
            </w:r>
            <w:proofErr w:type="spellEnd"/>
            <w:r w:rsidRPr="0040192D">
              <w:rPr>
                <w:rFonts w:asciiTheme="majorBidi" w:hAnsiTheme="majorBidi" w:cstheme="majorBidi"/>
                <w:color w:val="0D0D0D"/>
                <w:sz w:val="20"/>
                <w:szCs w:val="20"/>
                <w:lang w:val="lv-LV"/>
              </w:rPr>
              <w:t xml:space="preserve"> apgaismojums; Iebūvēta mazgāšanas sistēma; 4 automātiski cikli un 1 pusautomātisks; Svars 118 kg;</w:t>
            </w:r>
          </w:p>
        </w:tc>
        <w:tc>
          <w:tcPr>
            <w:tcW w:w="851" w:type="dxa"/>
            <w:tcBorders>
              <w:top w:val="nil"/>
              <w:left w:val="nil"/>
              <w:bottom w:val="single" w:sz="4" w:space="0" w:color="auto"/>
              <w:right w:val="single" w:sz="4" w:space="0" w:color="auto"/>
            </w:tcBorders>
            <w:noWrap/>
            <w:vAlign w:val="center"/>
            <w:hideMark/>
          </w:tcPr>
          <w:p w14:paraId="0EF3A20A"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lastRenderedPageBreak/>
              <w:t>1</w:t>
            </w:r>
          </w:p>
        </w:tc>
      </w:tr>
      <w:tr w:rsidR="0040192D" w:rsidRPr="0040192D" w14:paraId="30501C6B" w14:textId="77777777" w:rsidTr="00546F99">
        <w:trPr>
          <w:trHeight w:val="219"/>
        </w:trPr>
        <w:tc>
          <w:tcPr>
            <w:tcW w:w="883" w:type="dxa"/>
            <w:tcBorders>
              <w:top w:val="nil"/>
              <w:left w:val="single" w:sz="4" w:space="0" w:color="auto"/>
              <w:bottom w:val="single" w:sz="4" w:space="0" w:color="auto"/>
              <w:right w:val="single" w:sz="4" w:space="0" w:color="auto"/>
            </w:tcBorders>
            <w:vAlign w:val="center"/>
            <w:hideMark/>
          </w:tcPr>
          <w:p w14:paraId="0425C30E"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3a</w:t>
            </w:r>
          </w:p>
        </w:tc>
        <w:tc>
          <w:tcPr>
            <w:tcW w:w="1316" w:type="dxa"/>
            <w:tcBorders>
              <w:top w:val="single" w:sz="4" w:space="0" w:color="auto"/>
              <w:bottom w:val="single" w:sz="4" w:space="0" w:color="auto"/>
              <w:right w:val="single" w:sz="4" w:space="0" w:color="auto"/>
            </w:tcBorders>
          </w:tcPr>
          <w:p w14:paraId="37B8A91B"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00000"/>
                <w:sz w:val="20"/>
                <w:szCs w:val="20"/>
                <w:lang w:val="lv-LV"/>
              </w:rPr>
              <w:t>2161005161</w:t>
            </w:r>
          </w:p>
        </w:tc>
        <w:tc>
          <w:tcPr>
            <w:tcW w:w="6634" w:type="dxa"/>
            <w:tcBorders>
              <w:top w:val="single" w:sz="4" w:space="0" w:color="auto"/>
              <w:left w:val="single" w:sz="4" w:space="0" w:color="auto"/>
              <w:bottom w:val="single" w:sz="4" w:space="0" w:color="auto"/>
              <w:right w:val="single" w:sz="4" w:space="0" w:color="auto"/>
            </w:tcBorders>
            <w:hideMark/>
          </w:tcPr>
          <w:p w14:paraId="423C536A"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Ūdens mīkstinātājs 8 litri</w:t>
            </w:r>
          </w:p>
        </w:tc>
        <w:tc>
          <w:tcPr>
            <w:tcW w:w="851" w:type="dxa"/>
            <w:tcBorders>
              <w:top w:val="nil"/>
              <w:left w:val="nil"/>
              <w:bottom w:val="single" w:sz="4" w:space="0" w:color="auto"/>
              <w:right w:val="single" w:sz="4" w:space="0" w:color="auto"/>
            </w:tcBorders>
            <w:noWrap/>
            <w:vAlign w:val="center"/>
            <w:hideMark/>
          </w:tcPr>
          <w:p w14:paraId="1F58E4D9"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1B158F2E" w14:textId="77777777" w:rsidTr="0040192D">
        <w:trPr>
          <w:trHeight w:val="300"/>
        </w:trPr>
        <w:tc>
          <w:tcPr>
            <w:tcW w:w="883" w:type="dxa"/>
            <w:tcBorders>
              <w:top w:val="nil"/>
              <w:left w:val="single" w:sz="4" w:space="0" w:color="auto"/>
              <w:bottom w:val="single" w:sz="4" w:space="0" w:color="auto"/>
              <w:right w:val="single" w:sz="4" w:space="0" w:color="auto"/>
            </w:tcBorders>
            <w:vAlign w:val="center"/>
            <w:hideMark/>
          </w:tcPr>
          <w:p w14:paraId="0C5F0892"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3b</w:t>
            </w:r>
          </w:p>
        </w:tc>
        <w:tc>
          <w:tcPr>
            <w:tcW w:w="1316" w:type="dxa"/>
            <w:tcBorders>
              <w:top w:val="single" w:sz="4" w:space="0" w:color="auto"/>
              <w:bottom w:val="single" w:sz="4" w:space="0" w:color="auto"/>
              <w:right w:val="single" w:sz="4" w:space="0" w:color="auto"/>
            </w:tcBorders>
          </w:tcPr>
          <w:p w14:paraId="34D87865"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2161005161</w:t>
            </w:r>
          </w:p>
        </w:tc>
        <w:tc>
          <w:tcPr>
            <w:tcW w:w="6634" w:type="dxa"/>
            <w:tcBorders>
              <w:top w:val="nil"/>
              <w:left w:val="single" w:sz="4" w:space="0" w:color="auto"/>
              <w:bottom w:val="single" w:sz="4" w:space="0" w:color="auto"/>
              <w:right w:val="single" w:sz="4" w:space="0" w:color="auto"/>
            </w:tcBorders>
            <w:hideMark/>
          </w:tcPr>
          <w:p w14:paraId="6F8F8CBC"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Rokas duša, stiprināma pie krāsns sāniem</w:t>
            </w:r>
          </w:p>
        </w:tc>
        <w:tc>
          <w:tcPr>
            <w:tcW w:w="851" w:type="dxa"/>
            <w:tcBorders>
              <w:top w:val="nil"/>
              <w:left w:val="nil"/>
              <w:bottom w:val="single" w:sz="4" w:space="0" w:color="auto"/>
              <w:right w:val="single" w:sz="4" w:space="0" w:color="auto"/>
            </w:tcBorders>
            <w:noWrap/>
            <w:vAlign w:val="center"/>
            <w:hideMark/>
          </w:tcPr>
          <w:p w14:paraId="71170486"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30C45633" w14:textId="77777777" w:rsidTr="0040192D">
        <w:trPr>
          <w:trHeight w:val="300"/>
        </w:trPr>
        <w:tc>
          <w:tcPr>
            <w:tcW w:w="883" w:type="dxa"/>
            <w:tcBorders>
              <w:top w:val="nil"/>
              <w:left w:val="single" w:sz="4" w:space="0" w:color="auto"/>
              <w:bottom w:val="single" w:sz="4" w:space="0" w:color="auto"/>
              <w:right w:val="single" w:sz="4" w:space="0" w:color="auto"/>
            </w:tcBorders>
            <w:vAlign w:val="center"/>
            <w:hideMark/>
          </w:tcPr>
          <w:p w14:paraId="25228CFD"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3c</w:t>
            </w:r>
          </w:p>
        </w:tc>
        <w:tc>
          <w:tcPr>
            <w:tcW w:w="1316" w:type="dxa"/>
            <w:tcBorders>
              <w:top w:val="single" w:sz="4" w:space="0" w:color="auto"/>
              <w:bottom w:val="single" w:sz="4" w:space="0" w:color="auto"/>
              <w:right w:val="single" w:sz="4" w:space="0" w:color="auto"/>
            </w:tcBorders>
          </w:tcPr>
          <w:p w14:paraId="1E2032F1" w14:textId="0BB65FF8" w:rsidR="0040192D" w:rsidRPr="0040192D" w:rsidRDefault="0040192D" w:rsidP="000336E5">
            <w:pPr>
              <w:spacing w:after="0"/>
              <w:rPr>
                <w:rFonts w:asciiTheme="majorBidi" w:hAnsiTheme="majorBidi" w:cstheme="majorBidi"/>
                <w:color w:val="000000"/>
                <w:sz w:val="20"/>
                <w:szCs w:val="20"/>
                <w:lang w:val="lv-LV"/>
              </w:rPr>
            </w:pPr>
            <w:r w:rsidRPr="0040192D">
              <w:rPr>
                <w:rFonts w:asciiTheme="majorBidi" w:hAnsiTheme="majorBidi" w:cstheme="majorBidi"/>
                <w:color w:val="000000"/>
                <w:sz w:val="20"/>
                <w:szCs w:val="20"/>
                <w:lang w:val="lv-LV"/>
              </w:rPr>
              <w:t>2161005162</w:t>
            </w:r>
          </w:p>
        </w:tc>
        <w:tc>
          <w:tcPr>
            <w:tcW w:w="6634" w:type="dxa"/>
            <w:tcBorders>
              <w:top w:val="nil"/>
              <w:left w:val="single" w:sz="4" w:space="0" w:color="auto"/>
              <w:bottom w:val="single" w:sz="4" w:space="0" w:color="auto"/>
              <w:right w:val="single" w:sz="4" w:space="0" w:color="auto"/>
            </w:tcBorders>
            <w:shd w:val="clear" w:color="000000" w:fill="FFFFFF"/>
            <w:hideMark/>
          </w:tcPr>
          <w:p w14:paraId="544EF867"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Nerūsējošā tērauda paplāte krāsnij GN 1/1-20</w:t>
            </w:r>
          </w:p>
        </w:tc>
        <w:tc>
          <w:tcPr>
            <w:tcW w:w="851" w:type="dxa"/>
            <w:tcBorders>
              <w:top w:val="nil"/>
              <w:left w:val="nil"/>
              <w:bottom w:val="single" w:sz="4" w:space="0" w:color="auto"/>
              <w:right w:val="single" w:sz="4" w:space="0" w:color="auto"/>
            </w:tcBorders>
            <w:noWrap/>
            <w:vAlign w:val="center"/>
            <w:hideMark/>
          </w:tcPr>
          <w:p w14:paraId="749C71BD"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4</w:t>
            </w:r>
          </w:p>
        </w:tc>
      </w:tr>
      <w:tr w:rsidR="0040192D" w:rsidRPr="0040192D" w14:paraId="78A5471E" w14:textId="77777777" w:rsidTr="0040192D">
        <w:trPr>
          <w:trHeight w:val="300"/>
        </w:trPr>
        <w:tc>
          <w:tcPr>
            <w:tcW w:w="883" w:type="dxa"/>
            <w:tcBorders>
              <w:top w:val="nil"/>
              <w:left w:val="single" w:sz="4" w:space="0" w:color="auto"/>
              <w:bottom w:val="single" w:sz="4" w:space="0" w:color="auto"/>
              <w:right w:val="single" w:sz="4" w:space="0" w:color="auto"/>
            </w:tcBorders>
            <w:vAlign w:val="center"/>
            <w:hideMark/>
          </w:tcPr>
          <w:p w14:paraId="772BA3C9"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3d</w:t>
            </w:r>
          </w:p>
        </w:tc>
        <w:tc>
          <w:tcPr>
            <w:tcW w:w="1316" w:type="dxa"/>
            <w:tcBorders>
              <w:top w:val="single" w:sz="4" w:space="0" w:color="auto"/>
              <w:bottom w:val="single" w:sz="4" w:space="0" w:color="auto"/>
              <w:right w:val="single" w:sz="4" w:space="0" w:color="auto"/>
            </w:tcBorders>
          </w:tcPr>
          <w:p w14:paraId="47272CB1" w14:textId="458EA0A9" w:rsidR="0040192D" w:rsidRPr="0040192D" w:rsidRDefault="0040192D" w:rsidP="000336E5">
            <w:pPr>
              <w:spacing w:after="0"/>
              <w:rPr>
                <w:rFonts w:asciiTheme="majorBidi" w:hAnsiTheme="majorBidi" w:cstheme="majorBidi"/>
                <w:color w:val="000000"/>
                <w:sz w:val="20"/>
                <w:szCs w:val="20"/>
                <w:lang w:val="lv-LV"/>
              </w:rPr>
            </w:pPr>
            <w:r w:rsidRPr="0040192D">
              <w:rPr>
                <w:rFonts w:asciiTheme="majorBidi" w:hAnsiTheme="majorBidi" w:cstheme="majorBidi"/>
                <w:color w:val="000000"/>
                <w:sz w:val="20"/>
                <w:szCs w:val="20"/>
                <w:lang w:val="lv-LV"/>
              </w:rPr>
              <w:t>2161005163</w:t>
            </w:r>
          </w:p>
        </w:tc>
        <w:tc>
          <w:tcPr>
            <w:tcW w:w="6634" w:type="dxa"/>
            <w:tcBorders>
              <w:top w:val="nil"/>
              <w:left w:val="single" w:sz="4" w:space="0" w:color="auto"/>
              <w:bottom w:val="single" w:sz="4" w:space="0" w:color="auto"/>
              <w:right w:val="single" w:sz="4" w:space="0" w:color="auto"/>
            </w:tcBorders>
            <w:shd w:val="clear" w:color="000000" w:fill="FFFFFF"/>
            <w:hideMark/>
          </w:tcPr>
          <w:p w14:paraId="44EA56AC"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Nerūsējošā tērauda trauks GN 1/1-40</w:t>
            </w:r>
          </w:p>
        </w:tc>
        <w:tc>
          <w:tcPr>
            <w:tcW w:w="851" w:type="dxa"/>
            <w:tcBorders>
              <w:top w:val="nil"/>
              <w:left w:val="nil"/>
              <w:bottom w:val="single" w:sz="4" w:space="0" w:color="auto"/>
              <w:right w:val="single" w:sz="4" w:space="0" w:color="auto"/>
            </w:tcBorders>
            <w:noWrap/>
            <w:vAlign w:val="center"/>
            <w:hideMark/>
          </w:tcPr>
          <w:p w14:paraId="6D0BCC30"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4</w:t>
            </w:r>
          </w:p>
        </w:tc>
      </w:tr>
      <w:tr w:rsidR="0040192D" w:rsidRPr="0040192D" w14:paraId="7F20B764" w14:textId="77777777" w:rsidTr="0040192D">
        <w:trPr>
          <w:trHeight w:val="300"/>
        </w:trPr>
        <w:tc>
          <w:tcPr>
            <w:tcW w:w="883" w:type="dxa"/>
            <w:tcBorders>
              <w:top w:val="nil"/>
              <w:left w:val="single" w:sz="4" w:space="0" w:color="auto"/>
              <w:bottom w:val="single" w:sz="4" w:space="0" w:color="auto"/>
              <w:right w:val="single" w:sz="4" w:space="0" w:color="auto"/>
            </w:tcBorders>
            <w:vAlign w:val="center"/>
            <w:hideMark/>
          </w:tcPr>
          <w:p w14:paraId="77A64980"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3e</w:t>
            </w:r>
          </w:p>
        </w:tc>
        <w:tc>
          <w:tcPr>
            <w:tcW w:w="1316" w:type="dxa"/>
            <w:tcBorders>
              <w:top w:val="single" w:sz="4" w:space="0" w:color="auto"/>
              <w:bottom w:val="single" w:sz="4" w:space="0" w:color="auto"/>
              <w:right w:val="single" w:sz="4" w:space="0" w:color="auto"/>
            </w:tcBorders>
          </w:tcPr>
          <w:p w14:paraId="654F7E1B" w14:textId="5B39701B" w:rsidR="0040192D" w:rsidRPr="0040192D" w:rsidRDefault="0040192D" w:rsidP="000336E5">
            <w:pPr>
              <w:spacing w:after="0"/>
              <w:rPr>
                <w:rFonts w:asciiTheme="majorBidi" w:hAnsiTheme="majorBidi" w:cstheme="majorBidi"/>
                <w:color w:val="000000"/>
                <w:sz w:val="20"/>
                <w:szCs w:val="20"/>
                <w:lang w:val="lv-LV"/>
              </w:rPr>
            </w:pPr>
            <w:r w:rsidRPr="0040192D">
              <w:rPr>
                <w:rFonts w:asciiTheme="majorBidi" w:hAnsiTheme="majorBidi" w:cstheme="majorBidi"/>
                <w:color w:val="000000"/>
                <w:sz w:val="20"/>
                <w:szCs w:val="20"/>
                <w:lang w:val="lv-LV"/>
              </w:rPr>
              <w:t>2161005163</w:t>
            </w:r>
          </w:p>
        </w:tc>
        <w:tc>
          <w:tcPr>
            <w:tcW w:w="6634" w:type="dxa"/>
            <w:tcBorders>
              <w:top w:val="nil"/>
              <w:left w:val="single" w:sz="4" w:space="0" w:color="auto"/>
              <w:bottom w:val="single" w:sz="4" w:space="0" w:color="auto"/>
              <w:right w:val="single" w:sz="4" w:space="0" w:color="auto"/>
            </w:tcBorders>
            <w:shd w:val="clear" w:color="000000" w:fill="FFFFFF"/>
            <w:hideMark/>
          </w:tcPr>
          <w:p w14:paraId="35A5C640"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Nerūsējošā tērauda trauks GN 1/1-65</w:t>
            </w:r>
          </w:p>
        </w:tc>
        <w:tc>
          <w:tcPr>
            <w:tcW w:w="851" w:type="dxa"/>
            <w:tcBorders>
              <w:top w:val="nil"/>
              <w:left w:val="nil"/>
              <w:bottom w:val="single" w:sz="4" w:space="0" w:color="auto"/>
              <w:right w:val="single" w:sz="4" w:space="0" w:color="auto"/>
            </w:tcBorders>
            <w:noWrap/>
            <w:vAlign w:val="center"/>
            <w:hideMark/>
          </w:tcPr>
          <w:p w14:paraId="33B34311"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4</w:t>
            </w:r>
          </w:p>
        </w:tc>
      </w:tr>
      <w:tr w:rsidR="0040192D" w:rsidRPr="0040192D" w14:paraId="0A39496D" w14:textId="77777777" w:rsidTr="0040192D">
        <w:trPr>
          <w:trHeight w:val="300"/>
        </w:trPr>
        <w:tc>
          <w:tcPr>
            <w:tcW w:w="883" w:type="dxa"/>
            <w:tcBorders>
              <w:top w:val="nil"/>
              <w:left w:val="single" w:sz="4" w:space="0" w:color="auto"/>
              <w:bottom w:val="single" w:sz="4" w:space="0" w:color="auto"/>
              <w:right w:val="single" w:sz="4" w:space="0" w:color="auto"/>
            </w:tcBorders>
            <w:vAlign w:val="center"/>
            <w:hideMark/>
          </w:tcPr>
          <w:p w14:paraId="25287DD4"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3f</w:t>
            </w:r>
          </w:p>
        </w:tc>
        <w:tc>
          <w:tcPr>
            <w:tcW w:w="1316" w:type="dxa"/>
            <w:tcBorders>
              <w:top w:val="single" w:sz="4" w:space="0" w:color="auto"/>
              <w:bottom w:val="single" w:sz="4" w:space="0" w:color="auto"/>
              <w:right w:val="single" w:sz="4" w:space="0" w:color="auto"/>
            </w:tcBorders>
          </w:tcPr>
          <w:p w14:paraId="686F6D57" w14:textId="3019720F" w:rsidR="0040192D" w:rsidRPr="0040192D" w:rsidRDefault="0040192D" w:rsidP="000336E5">
            <w:pPr>
              <w:spacing w:after="0"/>
              <w:rPr>
                <w:rFonts w:asciiTheme="majorBidi" w:hAnsiTheme="majorBidi" w:cstheme="majorBidi"/>
                <w:color w:val="000000"/>
                <w:sz w:val="20"/>
                <w:szCs w:val="20"/>
                <w:lang w:val="lv-LV"/>
              </w:rPr>
            </w:pPr>
            <w:r w:rsidRPr="0040192D">
              <w:rPr>
                <w:rFonts w:asciiTheme="majorBidi" w:hAnsiTheme="majorBidi" w:cstheme="majorBidi"/>
                <w:color w:val="000000"/>
                <w:sz w:val="20"/>
                <w:szCs w:val="20"/>
                <w:lang w:val="lv-LV"/>
              </w:rPr>
              <w:t>2161005163</w:t>
            </w:r>
          </w:p>
        </w:tc>
        <w:tc>
          <w:tcPr>
            <w:tcW w:w="6634" w:type="dxa"/>
            <w:tcBorders>
              <w:top w:val="nil"/>
              <w:left w:val="single" w:sz="4" w:space="0" w:color="auto"/>
              <w:bottom w:val="single" w:sz="4" w:space="0" w:color="auto"/>
              <w:right w:val="single" w:sz="4" w:space="0" w:color="auto"/>
            </w:tcBorders>
            <w:shd w:val="clear" w:color="000000" w:fill="FFFFFF"/>
            <w:hideMark/>
          </w:tcPr>
          <w:p w14:paraId="15C28C2F"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Nerūsējošā tērauda trauks GN 1/1-65 perforēts</w:t>
            </w:r>
          </w:p>
        </w:tc>
        <w:tc>
          <w:tcPr>
            <w:tcW w:w="851" w:type="dxa"/>
            <w:tcBorders>
              <w:top w:val="nil"/>
              <w:left w:val="nil"/>
              <w:bottom w:val="single" w:sz="4" w:space="0" w:color="auto"/>
              <w:right w:val="single" w:sz="4" w:space="0" w:color="auto"/>
            </w:tcBorders>
            <w:noWrap/>
            <w:vAlign w:val="center"/>
            <w:hideMark/>
          </w:tcPr>
          <w:p w14:paraId="638897ED"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w:t>
            </w:r>
          </w:p>
        </w:tc>
      </w:tr>
      <w:tr w:rsidR="0040192D" w:rsidRPr="0040192D" w14:paraId="4431B9AA" w14:textId="77777777" w:rsidTr="0040192D">
        <w:trPr>
          <w:trHeight w:val="300"/>
        </w:trPr>
        <w:tc>
          <w:tcPr>
            <w:tcW w:w="883" w:type="dxa"/>
            <w:tcBorders>
              <w:top w:val="nil"/>
              <w:left w:val="single" w:sz="4" w:space="0" w:color="auto"/>
              <w:bottom w:val="single" w:sz="4" w:space="0" w:color="auto"/>
              <w:right w:val="single" w:sz="4" w:space="0" w:color="auto"/>
            </w:tcBorders>
            <w:vAlign w:val="center"/>
            <w:hideMark/>
          </w:tcPr>
          <w:p w14:paraId="52C28468"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3g</w:t>
            </w:r>
          </w:p>
        </w:tc>
        <w:tc>
          <w:tcPr>
            <w:tcW w:w="1316" w:type="dxa"/>
            <w:tcBorders>
              <w:top w:val="single" w:sz="4" w:space="0" w:color="auto"/>
              <w:bottom w:val="single" w:sz="4" w:space="0" w:color="auto"/>
              <w:right w:val="single" w:sz="4" w:space="0" w:color="auto"/>
            </w:tcBorders>
          </w:tcPr>
          <w:p w14:paraId="412BC4E6" w14:textId="4498AC5E" w:rsidR="0040192D" w:rsidRPr="0040192D" w:rsidRDefault="0040192D" w:rsidP="000336E5">
            <w:pPr>
              <w:spacing w:after="0"/>
              <w:rPr>
                <w:rFonts w:asciiTheme="majorBidi" w:hAnsiTheme="majorBidi" w:cstheme="majorBidi"/>
                <w:color w:val="000000"/>
                <w:sz w:val="20"/>
                <w:szCs w:val="20"/>
                <w:lang w:val="lv-LV"/>
              </w:rPr>
            </w:pPr>
            <w:r w:rsidRPr="0040192D">
              <w:rPr>
                <w:rFonts w:asciiTheme="majorBidi" w:hAnsiTheme="majorBidi" w:cstheme="majorBidi"/>
                <w:color w:val="000000"/>
                <w:sz w:val="20"/>
                <w:szCs w:val="20"/>
                <w:lang w:val="lv-LV"/>
              </w:rPr>
              <w:t>2161005164</w:t>
            </w:r>
          </w:p>
        </w:tc>
        <w:tc>
          <w:tcPr>
            <w:tcW w:w="6634" w:type="dxa"/>
            <w:tcBorders>
              <w:top w:val="nil"/>
              <w:left w:val="single" w:sz="4" w:space="0" w:color="auto"/>
              <w:bottom w:val="single" w:sz="4" w:space="0" w:color="auto"/>
              <w:right w:val="single" w:sz="4" w:space="0" w:color="auto"/>
            </w:tcBorders>
            <w:shd w:val="clear" w:color="000000" w:fill="FFFFFF"/>
            <w:hideMark/>
          </w:tcPr>
          <w:p w14:paraId="472D6FD0"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 xml:space="preserve">Nerūsējošā tērauda cepšanas </w:t>
            </w:r>
            <w:proofErr w:type="spellStart"/>
            <w:r w:rsidRPr="0040192D">
              <w:rPr>
                <w:rFonts w:asciiTheme="majorBidi" w:hAnsiTheme="majorBidi" w:cstheme="majorBidi"/>
                <w:color w:val="0D0D0D"/>
                <w:sz w:val="20"/>
                <w:szCs w:val="20"/>
                <w:lang w:val="lv-LV"/>
              </w:rPr>
              <w:t>reste</w:t>
            </w:r>
            <w:proofErr w:type="spellEnd"/>
            <w:r w:rsidRPr="0040192D">
              <w:rPr>
                <w:rFonts w:asciiTheme="majorBidi" w:hAnsiTheme="majorBidi" w:cstheme="majorBidi"/>
                <w:color w:val="0D0D0D"/>
                <w:sz w:val="20"/>
                <w:szCs w:val="20"/>
                <w:lang w:val="lv-LV"/>
              </w:rPr>
              <w:t xml:space="preserve"> GN 1/1</w:t>
            </w:r>
          </w:p>
        </w:tc>
        <w:tc>
          <w:tcPr>
            <w:tcW w:w="851" w:type="dxa"/>
            <w:tcBorders>
              <w:top w:val="nil"/>
              <w:left w:val="nil"/>
              <w:bottom w:val="single" w:sz="4" w:space="0" w:color="auto"/>
              <w:right w:val="single" w:sz="4" w:space="0" w:color="auto"/>
            </w:tcBorders>
            <w:noWrap/>
            <w:vAlign w:val="center"/>
            <w:hideMark/>
          </w:tcPr>
          <w:p w14:paraId="35276A9C"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w:t>
            </w:r>
          </w:p>
        </w:tc>
      </w:tr>
      <w:tr w:rsidR="0040192D" w:rsidRPr="0040192D" w14:paraId="29602F1A" w14:textId="77777777" w:rsidTr="0040192D">
        <w:trPr>
          <w:trHeight w:val="264"/>
        </w:trPr>
        <w:tc>
          <w:tcPr>
            <w:tcW w:w="883" w:type="dxa"/>
            <w:tcBorders>
              <w:top w:val="nil"/>
              <w:left w:val="single" w:sz="4" w:space="0" w:color="auto"/>
              <w:bottom w:val="single" w:sz="4" w:space="0" w:color="auto"/>
              <w:right w:val="single" w:sz="4" w:space="0" w:color="auto"/>
            </w:tcBorders>
            <w:vAlign w:val="center"/>
            <w:hideMark/>
          </w:tcPr>
          <w:p w14:paraId="42AC842D"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4</w:t>
            </w:r>
          </w:p>
        </w:tc>
        <w:tc>
          <w:tcPr>
            <w:tcW w:w="1316" w:type="dxa"/>
            <w:tcBorders>
              <w:top w:val="single" w:sz="4" w:space="0" w:color="auto"/>
              <w:bottom w:val="single" w:sz="4" w:space="0" w:color="auto"/>
              <w:right w:val="single" w:sz="4" w:space="0" w:color="auto"/>
            </w:tcBorders>
          </w:tcPr>
          <w:p w14:paraId="0D115A75" w14:textId="5E56D791"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123209156</w:t>
            </w:r>
          </w:p>
        </w:tc>
        <w:tc>
          <w:tcPr>
            <w:tcW w:w="6634" w:type="dxa"/>
            <w:tcBorders>
              <w:top w:val="nil"/>
              <w:left w:val="single" w:sz="4" w:space="0" w:color="auto"/>
              <w:bottom w:val="single" w:sz="4" w:space="0" w:color="auto"/>
              <w:right w:val="single" w:sz="4" w:space="0" w:color="auto"/>
            </w:tcBorders>
            <w:shd w:val="clear" w:color="000000" w:fill="FFFFFF"/>
            <w:hideMark/>
          </w:tcPr>
          <w:p w14:paraId="6DC7F2C6"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 xml:space="preserve">Nerūsējošā tērauda AISI 304 paliktnis ar </w:t>
            </w:r>
            <w:proofErr w:type="spellStart"/>
            <w:r w:rsidRPr="0040192D">
              <w:rPr>
                <w:rFonts w:asciiTheme="majorBidi" w:hAnsiTheme="majorBidi" w:cstheme="majorBidi"/>
                <w:sz w:val="20"/>
                <w:szCs w:val="20"/>
                <w:lang w:val="lv-LV"/>
              </w:rPr>
              <w:t>slīdnēm</w:t>
            </w:r>
            <w:proofErr w:type="spellEnd"/>
            <w:r w:rsidRPr="0040192D">
              <w:rPr>
                <w:rFonts w:asciiTheme="majorBidi" w:hAnsiTheme="majorBidi" w:cstheme="majorBidi"/>
                <w:sz w:val="20"/>
                <w:szCs w:val="20"/>
                <w:lang w:val="lv-LV"/>
              </w:rPr>
              <w:t xml:space="preserve">  6xGN 1/1 trauku novietošanai</w:t>
            </w:r>
          </w:p>
        </w:tc>
        <w:tc>
          <w:tcPr>
            <w:tcW w:w="851" w:type="dxa"/>
            <w:tcBorders>
              <w:top w:val="nil"/>
              <w:left w:val="nil"/>
              <w:bottom w:val="single" w:sz="4" w:space="0" w:color="auto"/>
              <w:right w:val="single" w:sz="4" w:space="0" w:color="auto"/>
            </w:tcBorders>
            <w:noWrap/>
            <w:vAlign w:val="center"/>
            <w:hideMark/>
          </w:tcPr>
          <w:p w14:paraId="2AB97F95"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583C0A85" w14:textId="77777777" w:rsidTr="0040192D">
        <w:trPr>
          <w:trHeight w:val="406"/>
        </w:trPr>
        <w:tc>
          <w:tcPr>
            <w:tcW w:w="883" w:type="dxa"/>
            <w:tcBorders>
              <w:top w:val="single" w:sz="4" w:space="0" w:color="auto"/>
              <w:left w:val="single" w:sz="4" w:space="0" w:color="auto"/>
              <w:bottom w:val="single" w:sz="4" w:space="0" w:color="auto"/>
              <w:right w:val="single" w:sz="4" w:space="0" w:color="auto"/>
            </w:tcBorders>
            <w:vAlign w:val="center"/>
            <w:hideMark/>
          </w:tcPr>
          <w:p w14:paraId="69FBC638"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5</w:t>
            </w:r>
          </w:p>
        </w:tc>
        <w:tc>
          <w:tcPr>
            <w:tcW w:w="1316" w:type="dxa"/>
            <w:tcBorders>
              <w:top w:val="single" w:sz="4" w:space="0" w:color="auto"/>
              <w:left w:val="single" w:sz="4" w:space="0" w:color="auto"/>
              <w:bottom w:val="single" w:sz="4" w:space="0" w:color="auto"/>
              <w:right w:val="single" w:sz="4" w:space="0" w:color="auto"/>
            </w:tcBorders>
          </w:tcPr>
          <w:p w14:paraId="7AF04102" w14:textId="77777777" w:rsidR="0040192D" w:rsidRPr="0040192D" w:rsidRDefault="0040192D" w:rsidP="000336E5">
            <w:pPr>
              <w:spacing w:after="0"/>
              <w:rPr>
                <w:rFonts w:asciiTheme="majorBidi" w:hAnsiTheme="majorBidi" w:cstheme="majorBidi"/>
                <w:color w:val="000000"/>
                <w:sz w:val="20"/>
                <w:szCs w:val="20"/>
                <w:lang w:val="lv-LV"/>
              </w:rPr>
            </w:pPr>
            <w:r w:rsidRPr="0040192D">
              <w:rPr>
                <w:rFonts w:asciiTheme="majorBidi" w:hAnsiTheme="majorBidi" w:cstheme="majorBidi"/>
                <w:color w:val="000000"/>
                <w:sz w:val="20"/>
                <w:szCs w:val="20"/>
                <w:lang w:val="lv-LV"/>
              </w:rPr>
              <w:t>2161005167</w:t>
            </w:r>
          </w:p>
          <w:p w14:paraId="6DFAF4CA" w14:textId="77777777" w:rsidR="0040192D" w:rsidRPr="0040192D" w:rsidRDefault="0040192D" w:rsidP="000336E5">
            <w:pPr>
              <w:spacing w:after="0"/>
              <w:rPr>
                <w:rFonts w:asciiTheme="majorBidi" w:hAnsiTheme="majorBidi" w:cstheme="majorBidi"/>
                <w:color w:val="0D0D0D"/>
                <w:sz w:val="20"/>
                <w:szCs w:val="20"/>
                <w:lang w:val="lv-LV"/>
              </w:rPr>
            </w:pPr>
          </w:p>
        </w:tc>
        <w:tc>
          <w:tcPr>
            <w:tcW w:w="6634" w:type="dxa"/>
            <w:tcBorders>
              <w:top w:val="single" w:sz="4" w:space="0" w:color="auto"/>
              <w:left w:val="single" w:sz="4" w:space="0" w:color="auto"/>
              <w:bottom w:val="single" w:sz="4" w:space="0" w:color="auto"/>
              <w:right w:val="single" w:sz="4" w:space="0" w:color="auto"/>
            </w:tcBorders>
            <w:shd w:val="clear" w:color="000000" w:fill="FFFFFF"/>
            <w:hideMark/>
          </w:tcPr>
          <w:p w14:paraId="4F8DEE61"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 xml:space="preserve">Nerūsējošā tērauda AISI 304 galds, apakšā plaukts, 120 kg slodze uz plauktu; Metināta konstrukcija, galda kājas no kvadrātveida caurules 40x40mm, regulējams augstums +65mm. </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12FEE8F7"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w:t>
            </w:r>
          </w:p>
        </w:tc>
      </w:tr>
      <w:tr w:rsidR="0040192D" w:rsidRPr="0040192D" w14:paraId="74D05BBE" w14:textId="77777777" w:rsidTr="0040192D">
        <w:trPr>
          <w:trHeight w:val="426"/>
        </w:trPr>
        <w:tc>
          <w:tcPr>
            <w:tcW w:w="883" w:type="dxa"/>
            <w:tcBorders>
              <w:top w:val="single" w:sz="4" w:space="0" w:color="auto"/>
              <w:left w:val="single" w:sz="4" w:space="0" w:color="auto"/>
              <w:bottom w:val="single" w:sz="4" w:space="0" w:color="auto"/>
              <w:right w:val="single" w:sz="4" w:space="0" w:color="auto"/>
            </w:tcBorders>
            <w:vAlign w:val="center"/>
            <w:hideMark/>
          </w:tcPr>
          <w:p w14:paraId="126C7267"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5a</w:t>
            </w:r>
          </w:p>
        </w:tc>
        <w:tc>
          <w:tcPr>
            <w:tcW w:w="1316" w:type="dxa"/>
            <w:tcBorders>
              <w:top w:val="single" w:sz="4" w:space="0" w:color="auto"/>
              <w:bottom w:val="single" w:sz="4" w:space="0" w:color="auto"/>
              <w:right w:val="single" w:sz="4" w:space="0" w:color="auto"/>
            </w:tcBorders>
          </w:tcPr>
          <w:p w14:paraId="356CEE41" w14:textId="484D738E"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123209157</w:t>
            </w:r>
          </w:p>
        </w:tc>
        <w:tc>
          <w:tcPr>
            <w:tcW w:w="6634" w:type="dxa"/>
            <w:tcBorders>
              <w:top w:val="single" w:sz="4" w:space="0" w:color="auto"/>
              <w:left w:val="single" w:sz="4" w:space="0" w:color="auto"/>
              <w:bottom w:val="single" w:sz="4" w:space="0" w:color="auto"/>
              <w:right w:val="single" w:sz="4" w:space="0" w:color="auto"/>
            </w:tcBorders>
            <w:shd w:val="clear" w:color="000000" w:fill="FFFFFF"/>
            <w:hideMark/>
          </w:tcPr>
          <w:p w14:paraId="2EFD04B0"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Ūdens krāns - kolona; • Materiāls AISI 304; • stiprināts pie plīts darba virsmas; • grozāms (h=700mm); • krāna garums 250 mm;</w:t>
            </w:r>
          </w:p>
        </w:tc>
        <w:tc>
          <w:tcPr>
            <w:tcW w:w="851" w:type="dxa"/>
            <w:tcBorders>
              <w:top w:val="single" w:sz="4" w:space="0" w:color="auto"/>
              <w:left w:val="nil"/>
              <w:bottom w:val="single" w:sz="4" w:space="0" w:color="auto"/>
              <w:right w:val="single" w:sz="4" w:space="0" w:color="auto"/>
            </w:tcBorders>
            <w:noWrap/>
            <w:vAlign w:val="center"/>
            <w:hideMark/>
          </w:tcPr>
          <w:p w14:paraId="3BA99BF2"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1F563BAE" w14:textId="77777777" w:rsidTr="0040192D">
        <w:trPr>
          <w:trHeight w:val="300"/>
        </w:trPr>
        <w:tc>
          <w:tcPr>
            <w:tcW w:w="883" w:type="dxa"/>
            <w:tcBorders>
              <w:top w:val="nil"/>
              <w:left w:val="single" w:sz="4" w:space="0" w:color="auto"/>
              <w:bottom w:val="single" w:sz="4" w:space="0" w:color="auto"/>
              <w:right w:val="single" w:sz="4" w:space="0" w:color="auto"/>
            </w:tcBorders>
            <w:vAlign w:val="center"/>
            <w:hideMark/>
          </w:tcPr>
          <w:p w14:paraId="785C7724"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5b</w:t>
            </w:r>
          </w:p>
        </w:tc>
        <w:tc>
          <w:tcPr>
            <w:tcW w:w="1316" w:type="dxa"/>
            <w:tcBorders>
              <w:top w:val="single" w:sz="4" w:space="0" w:color="auto"/>
              <w:bottom w:val="single" w:sz="4" w:space="0" w:color="auto"/>
              <w:right w:val="single" w:sz="4" w:space="0" w:color="auto"/>
            </w:tcBorders>
          </w:tcPr>
          <w:p w14:paraId="35A0E54A" w14:textId="135BEADA"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123209158</w:t>
            </w:r>
          </w:p>
        </w:tc>
        <w:tc>
          <w:tcPr>
            <w:tcW w:w="6634" w:type="dxa"/>
            <w:tcBorders>
              <w:top w:val="nil"/>
              <w:left w:val="single" w:sz="4" w:space="0" w:color="auto"/>
              <w:bottom w:val="single" w:sz="4" w:space="0" w:color="auto"/>
              <w:right w:val="single" w:sz="4" w:space="0" w:color="auto"/>
            </w:tcBorders>
            <w:shd w:val="clear" w:color="000000" w:fill="FFFFFF"/>
            <w:hideMark/>
          </w:tcPr>
          <w:p w14:paraId="78891043" w14:textId="77777777" w:rsidR="0040192D" w:rsidRPr="0040192D" w:rsidRDefault="0040192D" w:rsidP="000336E5">
            <w:pPr>
              <w:spacing w:after="0"/>
              <w:rPr>
                <w:rFonts w:asciiTheme="majorBidi" w:hAnsiTheme="majorBidi" w:cstheme="majorBidi"/>
                <w:color w:val="0D0D0D"/>
                <w:sz w:val="20"/>
                <w:szCs w:val="20"/>
                <w:lang w:val="lv-LV"/>
              </w:rPr>
            </w:pPr>
            <w:proofErr w:type="spellStart"/>
            <w:r w:rsidRPr="0040192D">
              <w:rPr>
                <w:rFonts w:asciiTheme="majorBidi" w:hAnsiTheme="majorBidi" w:cstheme="majorBidi"/>
                <w:color w:val="0D0D0D"/>
                <w:sz w:val="20"/>
                <w:szCs w:val="20"/>
                <w:lang w:val="lv-LV"/>
              </w:rPr>
              <w:t>Atviltņu</w:t>
            </w:r>
            <w:proofErr w:type="spellEnd"/>
            <w:r w:rsidRPr="0040192D">
              <w:rPr>
                <w:rFonts w:asciiTheme="majorBidi" w:hAnsiTheme="majorBidi" w:cstheme="majorBidi"/>
                <w:color w:val="0D0D0D"/>
                <w:sz w:val="20"/>
                <w:szCs w:val="20"/>
                <w:lang w:val="lv-LV"/>
              </w:rPr>
              <w:t xml:space="preserve"> bloks ar 3 atvilktnēm (pie viena galda poz. 5.)</w:t>
            </w:r>
          </w:p>
        </w:tc>
        <w:tc>
          <w:tcPr>
            <w:tcW w:w="851" w:type="dxa"/>
            <w:tcBorders>
              <w:top w:val="nil"/>
              <w:left w:val="nil"/>
              <w:bottom w:val="single" w:sz="4" w:space="0" w:color="auto"/>
              <w:right w:val="single" w:sz="4" w:space="0" w:color="auto"/>
            </w:tcBorders>
            <w:noWrap/>
            <w:vAlign w:val="center"/>
            <w:hideMark/>
          </w:tcPr>
          <w:p w14:paraId="3D41C603"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5F95AB08" w14:textId="77777777" w:rsidTr="0040192D">
        <w:trPr>
          <w:trHeight w:val="393"/>
        </w:trPr>
        <w:tc>
          <w:tcPr>
            <w:tcW w:w="883" w:type="dxa"/>
            <w:tcBorders>
              <w:top w:val="nil"/>
              <w:left w:val="single" w:sz="4" w:space="0" w:color="auto"/>
              <w:bottom w:val="single" w:sz="4" w:space="0" w:color="auto"/>
              <w:right w:val="single" w:sz="4" w:space="0" w:color="auto"/>
            </w:tcBorders>
            <w:vAlign w:val="center"/>
            <w:hideMark/>
          </w:tcPr>
          <w:p w14:paraId="4A3C4CD7"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6</w:t>
            </w:r>
          </w:p>
        </w:tc>
        <w:tc>
          <w:tcPr>
            <w:tcW w:w="1316" w:type="dxa"/>
            <w:tcBorders>
              <w:top w:val="single" w:sz="4" w:space="0" w:color="auto"/>
              <w:bottom w:val="single" w:sz="4" w:space="0" w:color="auto"/>
              <w:right w:val="single" w:sz="4" w:space="0" w:color="auto"/>
            </w:tcBorders>
          </w:tcPr>
          <w:p w14:paraId="065CAAA7"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123209159</w:t>
            </w:r>
          </w:p>
          <w:p w14:paraId="2C0B7447" w14:textId="77777777" w:rsidR="0040192D" w:rsidRPr="0040192D" w:rsidRDefault="0040192D" w:rsidP="000336E5">
            <w:pPr>
              <w:spacing w:after="0"/>
              <w:rPr>
                <w:rFonts w:asciiTheme="majorBidi" w:hAnsiTheme="majorBidi" w:cstheme="majorBidi"/>
                <w:color w:val="0D0D0D"/>
                <w:sz w:val="20"/>
                <w:szCs w:val="20"/>
                <w:lang w:val="lv-LV"/>
              </w:rPr>
            </w:pPr>
          </w:p>
        </w:tc>
        <w:tc>
          <w:tcPr>
            <w:tcW w:w="6634" w:type="dxa"/>
            <w:tcBorders>
              <w:top w:val="nil"/>
              <w:left w:val="single" w:sz="4" w:space="0" w:color="auto"/>
              <w:bottom w:val="single" w:sz="4" w:space="0" w:color="auto"/>
              <w:right w:val="single" w:sz="4" w:space="0" w:color="auto"/>
            </w:tcBorders>
            <w:shd w:val="clear" w:color="000000" w:fill="FFFFFF"/>
            <w:hideMark/>
          </w:tcPr>
          <w:p w14:paraId="4E7896B1"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 xml:space="preserve">Nerūsējošā tērauda AISI 304 galds, apakšā plaukts, 120 kg slodze uz plauktu; Metināta konstrukcija, galda kājas no kvadrātveida caurules 40x40mm, regulējams augstums +65mm. </w:t>
            </w:r>
          </w:p>
        </w:tc>
        <w:tc>
          <w:tcPr>
            <w:tcW w:w="851" w:type="dxa"/>
            <w:tcBorders>
              <w:top w:val="nil"/>
              <w:left w:val="nil"/>
              <w:bottom w:val="single" w:sz="4" w:space="0" w:color="auto"/>
              <w:right w:val="single" w:sz="4" w:space="0" w:color="auto"/>
            </w:tcBorders>
            <w:noWrap/>
            <w:vAlign w:val="center"/>
            <w:hideMark/>
          </w:tcPr>
          <w:p w14:paraId="0339E869"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6C49FD2B" w14:textId="77777777" w:rsidTr="0040192D">
        <w:trPr>
          <w:trHeight w:val="399"/>
        </w:trPr>
        <w:tc>
          <w:tcPr>
            <w:tcW w:w="883" w:type="dxa"/>
            <w:tcBorders>
              <w:top w:val="nil"/>
              <w:left w:val="single" w:sz="4" w:space="0" w:color="auto"/>
              <w:bottom w:val="single" w:sz="4" w:space="0" w:color="auto"/>
              <w:right w:val="single" w:sz="4" w:space="0" w:color="auto"/>
            </w:tcBorders>
            <w:vAlign w:val="center"/>
            <w:hideMark/>
          </w:tcPr>
          <w:p w14:paraId="0BCF362B"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7</w:t>
            </w:r>
          </w:p>
        </w:tc>
        <w:tc>
          <w:tcPr>
            <w:tcW w:w="1316" w:type="dxa"/>
            <w:tcBorders>
              <w:top w:val="single" w:sz="4" w:space="0" w:color="auto"/>
              <w:bottom w:val="single" w:sz="4" w:space="0" w:color="auto"/>
              <w:right w:val="single" w:sz="4" w:space="0" w:color="auto"/>
            </w:tcBorders>
          </w:tcPr>
          <w:p w14:paraId="275DB516"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123209160</w:t>
            </w:r>
          </w:p>
        </w:tc>
        <w:tc>
          <w:tcPr>
            <w:tcW w:w="6634" w:type="dxa"/>
            <w:tcBorders>
              <w:top w:val="nil"/>
              <w:left w:val="single" w:sz="4" w:space="0" w:color="auto"/>
              <w:bottom w:val="single" w:sz="4" w:space="0" w:color="auto"/>
              <w:right w:val="single" w:sz="4" w:space="0" w:color="auto"/>
            </w:tcBorders>
            <w:shd w:val="clear" w:color="000000" w:fill="FFFFFF"/>
            <w:hideMark/>
          </w:tcPr>
          <w:p w14:paraId="50F8DFF0"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 xml:space="preserve">Nerūsējošā tērauda AISI 304 galds, apakšā plaukts, 120 kg slodze uz plauktu; Metināta konstrukcija, galda kājas no kvadrātveida caurules 40x40mm, regulējams augstums +65mm. </w:t>
            </w:r>
          </w:p>
        </w:tc>
        <w:tc>
          <w:tcPr>
            <w:tcW w:w="851" w:type="dxa"/>
            <w:tcBorders>
              <w:top w:val="nil"/>
              <w:left w:val="nil"/>
              <w:bottom w:val="single" w:sz="4" w:space="0" w:color="auto"/>
              <w:right w:val="single" w:sz="4" w:space="0" w:color="auto"/>
            </w:tcBorders>
            <w:noWrap/>
            <w:vAlign w:val="center"/>
            <w:hideMark/>
          </w:tcPr>
          <w:p w14:paraId="76B3D6F2"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795588F5" w14:textId="77777777" w:rsidTr="0040192D">
        <w:trPr>
          <w:trHeight w:val="391"/>
        </w:trPr>
        <w:tc>
          <w:tcPr>
            <w:tcW w:w="883" w:type="dxa"/>
            <w:tcBorders>
              <w:top w:val="nil"/>
              <w:left w:val="single" w:sz="4" w:space="0" w:color="auto"/>
              <w:bottom w:val="single" w:sz="4" w:space="0" w:color="auto"/>
              <w:right w:val="single" w:sz="4" w:space="0" w:color="auto"/>
            </w:tcBorders>
            <w:vAlign w:val="center"/>
            <w:hideMark/>
          </w:tcPr>
          <w:p w14:paraId="6D82532E"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8</w:t>
            </w:r>
          </w:p>
        </w:tc>
        <w:tc>
          <w:tcPr>
            <w:tcW w:w="1316" w:type="dxa"/>
            <w:tcBorders>
              <w:top w:val="single" w:sz="4" w:space="0" w:color="auto"/>
              <w:bottom w:val="single" w:sz="4" w:space="0" w:color="auto"/>
              <w:right w:val="single" w:sz="4" w:space="0" w:color="auto"/>
            </w:tcBorders>
          </w:tcPr>
          <w:p w14:paraId="3BBDEF97"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12329161</w:t>
            </w:r>
          </w:p>
          <w:p w14:paraId="009D52A5" w14:textId="77777777" w:rsidR="0040192D" w:rsidRPr="0040192D" w:rsidRDefault="0040192D" w:rsidP="000336E5">
            <w:pPr>
              <w:spacing w:after="0"/>
              <w:rPr>
                <w:rFonts w:asciiTheme="majorBidi" w:hAnsiTheme="majorBidi" w:cstheme="majorBidi"/>
                <w:color w:val="0D0D0D"/>
                <w:sz w:val="20"/>
                <w:szCs w:val="20"/>
                <w:lang w:val="lv-LV"/>
              </w:rPr>
            </w:pPr>
          </w:p>
        </w:tc>
        <w:tc>
          <w:tcPr>
            <w:tcW w:w="6634" w:type="dxa"/>
            <w:tcBorders>
              <w:top w:val="nil"/>
              <w:left w:val="single" w:sz="4" w:space="0" w:color="auto"/>
              <w:bottom w:val="single" w:sz="4" w:space="0" w:color="auto"/>
              <w:right w:val="single" w:sz="4" w:space="0" w:color="auto"/>
            </w:tcBorders>
            <w:shd w:val="clear" w:color="000000" w:fill="FFFFFF"/>
            <w:hideMark/>
          </w:tcPr>
          <w:p w14:paraId="2E782ECD"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 xml:space="preserve">Nerūsējošā tērauda AISI 304 griestu tvaiku nosūcējs ar labirinta tipa filtriem un apgaismojumu, bez ventilatora, </w:t>
            </w:r>
            <w:proofErr w:type="spellStart"/>
            <w:r w:rsidRPr="0040192D">
              <w:rPr>
                <w:rFonts w:asciiTheme="majorBidi" w:hAnsiTheme="majorBidi" w:cstheme="majorBidi"/>
                <w:color w:val="0D0D0D"/>
                <w:sz w:val="20"/>
                <w:szCs w:val="20"/>
                <w:lang w:val="lv-LV"/>
              </w:rPr>
              <w:t>max</w:t>
            </w:r>
            <w:proofErr w:type="spellEnd"/>
            <w:r w:rsidRPr="0040192D">
              <w:rPr>
                <w:rFonts w:asciiTheme="majorBidi" w:hAnsiTheme="majorBidi" w:cstheme="majorBidi"/>
                <w:color w:val="0D0D0D"/>
                <w:sz w:val="20"/>
                <w:szCs w:val="20"/>
                <w:lang w:val="lv-LV"/>
              </w:rPr>
              <w:t xml:space="preserve"> caurplūde 3000 mc/h, </w:t>
            </w:r>
            <w:proofErr w:type="spellStart"/>
            <w:r w:rsidRPr="0040192D">
              <w:rPr>
                <w:rFonts w:asciiTheme="majorBidi" w:hAnsiTheme="majorBidi" w:cstheme="majorBidi"/>
                <w:color w:val="0D0D0D"/>
                <w:sz w:val="20"/>
                <w:szCs w:val="20"/>
                <w:lang w:val="lv-LV"/>
              </w:rPr>
              <w:t>izv</w:t>
            </w:r>
            <w:proofErr w:type="spellEnd"/>
            <w:r w:rsidRPr="0040192D">
              <w:rPr>
                <w:rFonts w:asciiTheme="majorBidi" w:hAnsiTheme="majorBidi" w:cstheme="majorBidi"/>
                <w:color w:val="0D0D0D"/>
                <w:sz w:val="20"/>
                <w:szCs w:val="20"/>
                <w:lang w:val="lv-LV"/>
              </w:rPr>
              <w:t>. 2xD400; kondensāta noteces ventilis; elektrības slēdzis</w:t>
            </w:r>
          </w:p>
        </w:tc>
        <w:tc>
          <w:tcPr>
            <w:tcW w:w="851" w:type="dxa"/>
            <w:tcBorders>
              <w:top w:val="nil"/>
              <w:left w:val="nil"/>
              <w:bottom w:val="single" w:sz="4" w:space="0" w:color="auto"/>
              <w:right w:val="single" w:sz="4" w:space="0" w:color="auto"/>
            </w:tcBorders>
            <w:noWrap/>
            <w:vAlign w:val="center"/>
            <w:hideMark/>
          </w:tcPr>
          <w:p w14:paraId="53A8446A"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495CC28E" w14:textId="77777777" w:rsidTr="0040192D">
        <w:trPr>
          <w:trHeight w:val="300"/>
        </w:trPr>
        <w:tc>
          <w:tcPr>
            <w:tcW w:w="883"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61741D7B" w14:textId="77777777" w:rsidR="0040192D" w:rsidRPr="0040192D" w:rsidRDefault="0040192D" w:rsidP="002C14C0">
            <w:pPr>
              <w:jc w:val="center"/>
              <w:rPr>
                <w:rFonts w:asciiTheme="majorBidi" w:hAnsiTheme="majorBidi" w:cstheme="majorBidi"/>
                <w:sz w:val="20"/>
                <w:szCs w:val="20"/>
                <w:lang w:val="lv-LV"/>
              </w:rPr>
            </w:pPr>
            <w:r w:rsidRPr="0040192D">
              <w:rPr>
                <w:rFonts w:asciiTheme="majorBidi" w:hAnsiTheme="majorBidi" w:cstheme="majorBidi"/>
                <w:sz w:val="20"/>
                <w:szCs w:val="20"/>
                <w:lang w:val="lv-LV"/>
              </w:rPr>
              <w:t> </w:t>
            </w:r>
          </w:p>
        </w:tc>
        <w:tc>
          <w:tcPr>
            <w:tcW w:w="1316" w:type="dxa"/>
            <w:tcBorders>
              <w:top w:val="single" w:sz="4" w:space="0" w:color="auto"/>
              <w:bottom w:val="single" w:sz="4" w:space="0" w:color="auto"/>
              <w:right w:val="single" w:sz="4" w:space="0" w:color="auto"/>
            </w:tcBorders>
            <w:shd w:val="clear" w:color="auto" w:fill="D9D9D9" w:themeFill="background1" w:themeFillShade="D9"/>
          </w:tcPr>
          <w:p w14:paraId="3E9BE8E7" w14:textId="77777777" w:rsidR="0040192D" w:rsidRPr="0040192D" w:rsidRDefault="0040192D" w:rsidP="002C14C0">
            <w:pPr>
              <w:rPr>
                <w:rFonts w:asciiTheme="majorBidi" w:hAnsiTheme="majorBidi" w:cstheme="majorBidi"/>
                <w:b/>
                <w:bCs/>
                <w:i/>
                <w:iCs/>
                <w:sz w:val="20"/>
                <w:szCs w:val="20"/>
                <w:lang w:val="lv-LV"/>
              </w:rPr>
            </w:pPr>
          </w:p>
        </w:tc>
        <w:tc>
          <w:tcPr>
            <w:tcW w:w="6634"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7E42AB00" w14:textId="77777777" w:rsidR="0040192D" w:rsidRPr="0040192D" w:rsidRDefault="0040192D" w:rsidP="002C14C0">
            <w:pPr>
              <w:rPr>
                <w:rFonts w:asciiTheme="majorBidi" w:hAnsiTheme="majorBidi" w:cstheme="majorBidi"/>
                <w:b/>
                <w:bCs/>
                <w:i/>
                <w:iCs/>
                <w:sz w:val="20"/>
                <w:szCs w:val="20"/>
                <w:lang w:val="lv-LV"/>
              </w:rPr>
            </w:pPr>
            <w:r w:rsidRPr="0040192D">
              <w:rPr>
                <w:rFonts w:asciiTheme="majorBidi" w:hAnsiTheme="majorBidi" w:cstheme="majorBidi"/>
                <w:b/>
                <w:bCs/>
                <w:i/>
                <w:iCs/>
                <w:sz w:val="20"/>
                <w:szCs w:val="20"/>
                <w:lang w:val="lv-LV"/>
              </w:rPr>
              <w:t>Iekārtas aukstā zona</w:t>
            </w:r>
          </w:p>
        </w:tc>
        <w:tc>
          <w:tcPr>
            <w:tcW w:w="851" w:type="dxa"/>
            <w:tcBorders>
              <w:top w:val="nil"/>
              <w:left w:val="nil"/>
              <w:bottom w:val="single" w:sz="4" w:space="0" w:color="auto"/>
              <w:right w:val="single" w:sz="4" w:space="0" w:color="auto"/>
            </w:tcBorders>
            <w:shd w:val="clear" w:color="auto" w:fill="D9D9D9" w:themeFill="background1" w:themeFillShade="D9"/>
            <w:noWrap/>
            <w:vAlign w:val="center"/>
            <w:hideMark/>
          </w:tcPr>
          <w:p w14:paraId="5EA70AF8" w14:textId="77777777" w:rsidR="0040192D" w:rsidRPr="0040192D" w:rsidRDefault="0040192D" w:rsidP="002C14C0">
            <w:pPr>
              <w:jc w:val="center"/>
              <w:rPr>
                <w:rFonts w:asciiTheme="majorBidi" w:hAnsiTheme="majorBidi" w:cstheme="majorBidi"/>
                <w:sz w:val="20"/>
                <w:szCs w:val="20"/>
                <w:lang w:val="lv-LV"/>
              </w:rPr>
            </w:pPr>
            <w:r w:rsidRPr="0040192D">
              <w:rPr>
                <w:rFonts w:asciiTheme="majorBidi" w:hAnsiTheme="majorBidi" w:cstheme="majorBidi"/>
                <w:sz w:val="20"/>
                <w:szCs w:val="20"/>
                <w:lang w:val="lv-LV"/>
              </w:rPr>
              <w:t> </w:t>
            </w:r>
          </w:p>
        </w:tc>
      </w:tr>
      <w:tr w:rsidR="0040192D" w:rsidRPr="0040192D" w14:paraId="35A293A3" w14:textId="77777777" w:rsidTr="000336E5">
        <w:trPr>
          <w:trHeight w:val="784"/>
        </w:trPr>
        <w:tc>
          <w:tcPr>
            <w:tcW w:w="883" w:type="dxa"/>
            <w:tcBorders>
              <w:top w:val="nil"/>
              <w:left w:val="single" w:sz="4" w:space="0" w:color="auto"/>
              <w:bottom w:val="single" w:sz="4" w:space="0" w:color="auto"/>
              <w:right w:val="single" w:sz="4" w:space="0" w:color="auto"/>
            </w:tcBorders>
            <w:vAlign w:val="center"/>
            <w:hideMark/>
          </w:tcPr>
          <w:p w14:paraId="06A0A219"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9</w:t>
            </w:r>
          </w:p>
        </w:tc>
        <w:tc>
          <w:tcPr>
            <w:tcW w:w="1316" w:type="dxa"/>
            <w:tcBorders>
              <w:top w:val="single" w:sz="4" w:space="0" w:color="auto"/>
              <w:bottom w:val="single" w:sz="4" w:space="0" w:color="auto"/>
              <w:right w:val="single" w:sz="4" w:space="0" w:color="auto"/>
            </w:tcBorders>
          </w:tcPr>
          <w:p w14:paraId="5B774AC2" w14:textId="77777777" w:rsidR="0040192D" w:rsidRPr="0040192D" w:rsidRDefault="0040192D" w:rsidP="000336E5">
            <w:pPr>
              <w:spacing w:after="0"/>
              <w:rPr>
                <w:rFonts w:asciiTheme="majorBidi" w:hAnsiTheme="majorBidi" w:cstheme="majorBidi"/>
                <w:sz w:val="20"/>
                <w:szCs w:val="20"/>
                <w:lang w:val="lv-LV"/>
              </w:rPr>
            </w:pPr>
          </w:p>
          <w:p w14:paraId="0A7BDEBA"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123209162</w:t>
            </w:r>
          </w:p>
          <w:p w14:paraId="4D1C4EC6" w14:textId="77777777" w:rsidR="0040192D" w:rsidRPr="0040192D" w:rsidRDefault="0040192D" w:rsidP="000336E5">
            <w:pPr>
              <w:spacing w:after="0"/>
              <w:rPr>
                <w:rFonts w:asciiTheme="majorBidi" w:hAnsiTheme="majorBidi" w:cstheme="majorBidi"/>
                <w:sz w:val="20"/>
                <w:szCs w:val="20"/>
                <w:lang w:val="lv-LV"/>
              </w:rPr>
            </w:pPr>
          </w:p>
        </w:tc>
        <w:tc>
          <w:tcPr>
            <w:tcW w:w="6634" w:type="dxa"/>
            <w:tcBorders>
              <w:top w:val="nil"/>
              <w:left w:val="single" w:sz="4" w:space="0" w:color="auto"/>
              <w:bottom w:val="single" w:sz="4" w:space="0" w:color="auto"/>
              <w:right w:val="single" w:sz="4" w:space="0" w:color="auto"/>
            </w:tcBorders>
            <w:hideMark/>
          </w:tcPr>
          <w:p w14:paraId="5206ED87"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Nerūsējoša tērauda AISI 304 ledusskapis, tilpums 400 litri; darba temperatūra 0/+10; iekšpuse no balta polistirola; digitāls vadības panelis; Ventilējams; automātiska atkausēšana un iztvaikošana; izolācijas biezums 45mm; 4 ar plastikātu apvilkti plaukti 600x400mm; paredzēts darbam pie apkārtējās vides temp. līdz +43 ° C; Svars 75 kg</w:t>
            </w:r>
          </w:p>
        </w:tc>
        <w:tc>
          <w:tcPr>
            <w:tcW w:w="851" w:type="dxa"/>
            <w:tcBorders>
              <w:top w:val="nil"/>
              <w:left w:val="nil"/>
              <w:bottom w:val="single" w:sz="4" w:space="0" w:color="auto"/>
              <w:right w:val="single" w:sz="4" w:space="0" w:color="auto"/>
            </w:tcBorders>
            <w:noWrap/>
            <w:vAlign w:val="center"/>
            <w:hideMark/>
          </w:tcPr>
          <w:p w14:paraId="6ED32796"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34B02DF1" w14:textId="77777777" w:rsidTr="000336E5">
        <w:trPr>
          <w:trHeight w:val="655"/>
        </w:trPr>
        <w:tc>
          <w:tcPr>
            <w:tcW w:w="883" w:type="dxa"/>
            <w:tcBorders>
              <w:top w:val="single" w:sz="4" w:space="0" w:color="auto"/>
              <w:left w:val="single" w:sz="4" w:space="0" w:color="auto"/>
              <w:bottom w:val="single" w:sz="4" w:space="0" w:color="auto"/>
              <w:right w:val="single" w:sz="4" w:space="0" w:color="auto"/>
            </w:tcBorders>
            <w:vAlign w:val="center"/>
            <w:hideMark/>
          </w:tcPr>
          <w:p w14:paraId="3906AEA7"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10</w:t>
            </w:r>
          </w:p>
        </w:tc>
        <w:tc>
          <w:tcPr>
            <w:tcW w:w="1316" w:type="dxa"/>
            <w:tcBorders>
              <w:top w:val="single" w:sz="4" w:space="0" w:color="auto"/>
              <w:bottom w:val="single" w:sz="4" w:space="0" w:color="auto"/>
              <w:right w:val="single" w:sz="4" w:space="0" w:color="auto"/>
            </w:tcBorders>
          </w:tcPr>
          <w:p w14:paraId="50671FB9"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123209163</w:t>
            </w:r>
          </w:p>
          <w:p w14:paraId="2C96C515" w14:textId="77777777" w:rsidR="0040192D" w:rsidRPr="0040192D" w:rsidRDefault="0040192D" w:rsidP="000336E5">
            <w:pPr>
              <w:spacing w:after="0"/>
              <w:rPr>
                <w:rFonts w:asciiTheme="majorBidi" w:hAnsiTheme="majorBidi" w:cstheme="majorBidi"/>
                <w:sz w:val="20"/>
                <w:szCs w:val="20"/>
                <w:lang w:val="lv-LV"/>
              </w:rPr>
            </w:pPr>
          </w:p>
        </w:tc>
        <w:tc>
          <w:tcPr>
            <w:tcW w:w="6634" w:type="dxa"/>
            <w:tcBorders>
              <w:top w:val="single" w:sz="4" w:space="0" w:color="auto"/>
              <w:left w:val="single" w:sz="4" w:space="0" w:color="auto"/>
              <w:bottom w:val="single" w:sz="4" w:space="0" w:color="auto"/>
              <w:right w:val="single" w:sz="4" w:space="0" w:color="auto"/>
            </w:tcBorders>
            <w:shd w:val="clear" w:color="000000" w:fill="FFFFFF"/>
            <w:hideMark/>
          </w:tcPr>
          <w:p w14:paraId="2F137738"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 xml:space="preserve">Nerūsējošā tērauda AISI 304 galds ar izlietni (izmēri 500x500x250 mm); Izlietne labajā pusē, presēta, bezšuvju; Aizmugures apmale, augstums 50mm; Galda apakšējā daļā plaukts; 120 kg slodze uz plauktu; Galda kājas 40x40mm, regulēšanas amplitūda +25/-15mm; </w:t>
            </w:r>
          </w:p>
        </w:tc>
        <w:tc>
          <w:tcPr>
            <w:tcW w:w="851" w:type="dxa"/>
            <w:tcBorders>
              <w:top w:val="single" w:sz="4" w:space="0" w:color="auto"/>
              <w:left w:val="nil"/>
              <w:bottom w:val="single" w:sz="4" w:space="0" w:color="auto"/>
              <w:right w:val="single" w:sz="4" w:space="0" w:color="auto"/>
            </w:tcBorders>
            <w:noWrap/>
            <w:vAlign w:val="center"/>
            <w:hideMark/>
          </w:tcPr>
          <w:p w14:paraId="18D168DA"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3AAB5E07" w14:textId="77777777" w:rsidTr="000336E5">
        <w:trPr>
          <w:trHeight w:val="300"/>
        </w:trPr>
        <w:tc>
          <w:tcPr>
            <w:tcW w:w="883" w:type="dxa"/>
            <w:tcBorders>
              <w:top w:val="single" w:sz="4" w:space="0" w:color="auto"/>
              <w:left w:val="single" w:sz="4" w:space="0" w:color="auto"/>
              <w:bottom w:val="single" w:sz="4" w:space="0" w:color="auto"/>
              <w:right w:val="single" w:sz="4" w:space="0" w:color="auto"/>
            </w:tcBorders>
            <w:vAlign w:val="center"/>
            <w:hideMark/>
          </w:tcPr>
          <w:p w14:paraId="65DF399C"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10a</w:t>
            </w:r>
          </w:p>
        </w:tc>
        <w:tc>
          <w:tcPr>
            <w:tcW w:w="1316" w:type="dxa"/>
            <w:tcBorders>
              <w:top w:val="single" w:sz="4" w:space="0" w:color="auto"/>
              <w:left w:val="single" w:sz="4" w:space="0" w:color="auto"/>
              <w:bottom w:val="single" w:sz="4" w:space="0" w:color="auto"/>
              <w:right w:val="single" w:sz="4" w:space="0" w:color="auto"/>
            </w:tcBorders>
          </w:tcPr>
          <w:p w14:paraId="2B82C0A1" w14:textId="1440C1EA" w:rsidR="0040192D" w:rsidRPr="0040192D" w:rsidRDefault="0040192D" w:rsidP="000336E5">
            <w:pPr>
              <w:spacing w:after="0"/>
              <w:rPr>
                <w:rFonts w:asciiTheme="majorBidi" w:hAnsiTheme="majorBidi" w:cstheme="majorBidi"/>
                <w:color w:val="000000"/>
                <w:sz w:val="20"/>
                <w:szCs w:val="20"/>
                <w:lang w:val="lv-LV"/>
              </w:rPr>
            </w:pPr>
            <w:r w:rsidRPr="0040192D">
              <w:rPr>
                <w:rFonts w:asciiTheme="majorBidi" w:hAnsiTheme="majorBidi" w:cstheme="majorBidi"/>
                <w:color w:val="000000"/>
                <w:sz w:val="20"/>
                <w:szCs w:val="20"/>
                <w:lang w:val="lv-LV"/>
              </w:rPr>
              <w:t>2161005165</w:t>
            </w:r>
          </w:p>
        </w:tc>
        <w:tc>
          <w:tcPr>
            <w:tcW w:w="6634" w:type="dxa"/>
            <w:tcBorders>
              <w:top w:val="single" w:sz="4" w:space="0" w:color="auto"/>
              <w:left w:val="single" w:sz="4" w:space="0" w:color="auto"/>
              <w:bottom w:val="single" w:sz="4" w:space="0" w:color="auto"/>
              <w:right w:val="single" w:sz="4" w:space="0" w:color="auto"/>
            </w:tcBorders>
            <w:shd w:val="clear" w:color="000000" w:fill="FFFFFF"/>
            <w:hideMark/>
          </w:tcPr>
          <w:p w14:paraId="5224AFE9"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Ar elkoni regulējams krāns / maisītājs un plastikāta sifons</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647D6C29"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4D1E0D6E" w14:textId="77777777" w:rsidTr="000336E5">
        <w:trPr>
          <w:trHeight w:val="257"/>
        </w:trPr>
        <w:tc>
          <w:tcPr>
            <w:tcW w:w="883" w:type="dxa"/>
            <w:tcBorders>
              <w:top w:val="single" w:sz="4" w:space="0" w:color="auto"/>
              <w:left w:val="single" w:sz="4" w:space="0" w:color="auto"/>
              <w:bottom w:val="single" w:sz="4" w:space="0" w:color="auto"/>
              <w:right w:val="single" w:sz="4" w:space="0" w:color="auto"/>
            </w:tcBorders>
            <w:vAlign w:val="center"/>
            <w:hideMark/>
          </w:tcPr>
          <w:p w14:paraId="5B42F30E"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10b</w:t>
            </w:r>
          </w:p>
        </w:tc>
        <w:tc>
          <w:tcPr>
            <w:tcW w:w="1316" w:type="dxa"/>
            <w:tcBorders>
              <w:top w:val="single" w:sz="4" w:space="0" w:color="auto"/>
              <w:bottom w:val="single" w:sz="4" w:space="0" w:color="auto"/>
              <w:right w:val="single" w:sz="4" w:space="0" w:color="auto"/>
            </w:tcBorders>
          </w:tcPr>
          <w:p w14:paraId="0BC3D0C7" w14:textId="402CDDAB"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123209164</w:t>
            </w:r>
          </w:p>
        </w:tc>
        <w:tc>
          <w:tcPr>
            <w:tcW w:w="6634" w:type="dxa"/>
            <w:tcBorders>
              <w:top w:val="single" w:sz="4" w:space="0" w:color="auto"/>
              <w:left w:val="single" w:sz="4" w:space="0" w:color="auto"/>
              <w:bottom w:val="single" w:sz="4" w:space="0" w:color="auto"/>
              <w:right w:val="single" w:sz="4" w:space="0" w:color="auto"/>
            </w:tcBorders>
            <w:shd w:val="clear" w:color="000000" w:fill="FFFFFF"/>
            <w:hideMark/>
          </w:tcPr>
          <w:p w14:paraId="722D24FA"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Atvilktņu bloks ar 3 atvilktnēm kreisajā pusē</w:t>
            </w:r>
          </w:p>
        </w:tc>
        <w:tc>
          <w:tcPr>
            <w:tcW w:w="851" w:type="dxa"/>
            <w:tcBorders>
              <w:top w:val="single" w:sz="4" w:space="0" w:color="auto"/>
              <w:left w:val="nil"/>
              <w:bottom w:val="single" w:sz="4" w:space="0" w:color="auto"/>
              <w:right w:val="single" w:sz="4" w:space="0" w:color="auto"/>
            </w:tcBorders>
            <w:noWrap/>
            <w:vAlign w:val="center"/>
            <w:hideMark/>
          </w:tcPr>
          <w:p w14:paraId="48F07DFC"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7FFFA66E" w14:textId="77777777" w:rsidTr="0040192D">
        <w:trPr>
          <w:trHeight w:val="375"/>
        </w:trPr>
        <w:tc>
          <w:tcPr>
            <w:tcW w:w="883" w:type="dxa"/>
            <w:tcBorders>
              <w:top w:val="nil"/>
              <w:left w:val="single" w:sz="4" w:space="0" w:color="auto"/>
              <w:bottom w:val="single" w:sz="4" w:space="0" w:color="auto"/>
              <w:right w:val="single" w:sz="4" w:space="0" w:color="auto"/>
            </w:tcBorders>
            <w:vAlign w:val="center"/>
            <w:hideMark/>
          </w:tcPr>
          <w:p w14:paraId="14F6097C"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11</w:t>
            </w:r>
          </w:p>
        </w:tc>
        <w:tc>
          <w:tcPr>
            <w:tcW w:w="1316" w:type="dxa"/>
            <w:tcBorders>
              <w:top w:val="single" w:sz="4" w:space="0" w:color="auto"/>
              <w:bottom w:val="single" w:sz="4" w:space="0" w:color="auto"/>
              <w:right w:val="single" w:sz="4" w:space="0" w:color="auto"/>
            </w:tcBorders>
          </w:tcPr>
          <w:p w14:paraId="6A5F2697" w14:textId="50D61693"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123209165</w:t>
            </w:r>
          </w:p>
        </w:tc>
        <w:tc>
          <w:tcPr>
            <w:tcW w:w="6634" w:type="dxa"/>
            <w:tcBorders>
              <w:top w:val="nil"/>
              <w:left w:val="single" w:sz="4" w:space="0" w:color="auto"/>
              <w:bottom w:val="single" w:sz="4" w:space="0" w:color="auto"/>
              <w:right w:val="single" w:sz="4" w:space="0" w:color="auto"/>
            </w:tcBorders>
            <w:shd w:val="clear" w:color="000000" w:fill="FFFFFF"/>
            <w:hideMark/>
          </w:tcPr>
          <w:p w14:paraId="5F586F35"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 xml:space="preserve">Gastronomiskais griezējs Eco 220, </w:t>
            </w:r>
            <w:proofErr w:type="spellStart"/>
            <w:r w:rsidRPr="0040192D">
              <w:rPr>
                <w:rFonts w:asciiTheme="majorBidi" w:hAnsiTheme="majorBidi" w:cstheme="majorBidi"/>
                <w:color w:val="0D0D0D"/>
                <w:sz w:val="20"/>
                <w:szCs w:val="20"/>
                <w:lang w:val="lv-LV"/>
              </w:rPr>
              <w:t>asmenis</w:t>
            </w:r>
            <w:proofErr w:type="spellEnd"/>
            <w:r w:rsidRPr="0040192D">
              <w:rPr>
                <w:rFonts w:asciiTheme="majorBidi" w:hAnsiTheme="majorBidi" w:cstheme="majorBidi"/>
                <w:color w:val="0D0D0D"/>
                <w:sz w:val="20"/>
                <w:szCs w:val="20"/>
                <w:lang w:val="lv-LV"/>
              </w:rPr>
              <w:t xml:space="preserve"> 220mm, šķēlīšu biezums 0-15mm; </w:t>
            </w:r>
            <w:proofErr w:type="spellStart"/>
            <w:r w:rsidRPr="0040192D">
              <w:rPr>
                <w:rFonts w:asciiTheme="majorBidi" w:hAnsiTheme="majorBidi" w:cstheme="majorBidi"/>
                <w:color w:val="0D0D0D"/>
                <w:sz w:val="20"/>
                <w:szCs w:val="20"/>
                <w:lang w:val="lv-LV"/>
              </w:rPr>
              <w:t>pašasinošs</w:t>
            </w:r>
            <w:proofErr w:type="spellEnd"/>
            <w:r w:rsidRPr="0040192D">
              <w:rPr>
                <w:rFonts w:asciiTheme="majorBidi" w:hAnsiTheme="majorBidi" w:cstheme="majorBidi"/>
                <w:color w:val="0D0D0D"/>
                <w:sz w:val="20"/>
                <w:szCs w:val="20"/>
                <w:lang w:val="lv-LV"/>
              </w:rPr>
              <w:t xml:space="preserve"> </w:t>
            </w:r>
            <w:proofErr w:type="spellStart"/>
            <w:r w:rsidRPr="0040192D">
              <w:rPr>
                <w:rFonts w:asciiTheme="majorBidi" w:hAnsiTheme="majorBidi" w:cstheme="majorBidi"/>
                <w:color w:val="0D0D0D"/>
                <w:sz w:val="20"/>
                <w:szCs w:val="20"/>
                <w:lang w:val="lv-LV"/>
              </w:rPr>
              <w:t>asmenis</w:t>
            </w:r>
            <w:proofErr w:type="spellEnd"/>
            <w:r w:rsidRPr="0040192D">
              <w:rPr>
                <w:rFonts w:asciiTheme="majorBidi" w:hAnsiTheme="majorBidi" w:cstheme="majorBidi"/>
                <w:color w:val="0D0D0D"/>
                <w:sz w:val="20"/>
                <w:szCs w:val="20"/>
                <w:lang w:val="lv-LV"/>
              </w:rPr>
              <w:t>; galda modelis</w:t>
            </w:r>
          </w:p>
        </w:tc>
        <w:tc>
          <w:tcPr>
            <w:tcW w:w="851" w:type="dxa"/>
            <w:tcBorders>
              <w:top w:val="nil"/>
              <w:left w:val="nil"/>
              <w:bottom w:val="single" w:sz="4" w:space="0" w:color="auto"/>
              <w:right w:val="single" w:sz="4" w:space="0" w:color="auto"/>
            </w:tcBorders>
            <w:noWrap/>
            <w:vAlign w:val="center"/>
            <w:hideMark/>
          </w:tcPr>
          <w:p w14:paraId="5EAF23DC"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7385A00F" w14:textId="77777777" w:rsidTr="0040192D">
        <w:trPr>
          <w:trHeight w:val="411"/>
        </w:trPr>
        <w:tc>
          <w:tcPr>
            <w:tcW w:w="883" w:type="dxa"/>
            <w:tcBorders>
              <w:top w:val="nil"/>
              <w:left w:val="single" w:sz="4" w:space="0" w:color="auto"/>
              <w:bottom w:val="single" w:sz="4" w:space="0" w:color="auto"/>
              <w:right w:val="single" w:sz="4" w:space="0" w:color="auto"/>
            </w:tcBorders>
            <w:vAlign w:val="center"/>
            <w:hideMark/>
          </w:tcPr>
          <w:p w14:paraId="0DA0BF4D"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12</w:t>
            </w:r>
          </w:p>
        </w:tc>
        <w:tc>
          <w:tcPr>
            <w:tcW w:w="1316" w:type="dxa"/>
            <w:tcBorders>
              <w:top w:val="single" w:sz="4" w:space="0" w:color="auto"/>
              <w:bottom w:val="single" w:sz="4" w:space="0" w:color="auto"/>
              <w:right w:val="single" w:sz="4" w:space="0" w:color="auto"/>
            </w:tcBorders>
          </w:tcPr>
          <w:p w14:paraId="6AD7B1D4" w14:textId="77777777" w:rsidR="0040192D" w:rsidRPr="0040192D" w:rsidRDefault="0040192D" w:rsidP="000336E5">
            <w:pPr>
              <w:spacing w:after="0"/>
              <w:rPr>
                <w:rFonts w:asciiTheme="majorBidi" w:hAnsiTheme="majorBidi" w:cstheme="majorBidi"/>
                <w:color w:val="000000"/>
                <w:sz w:val="20"/>
                <w:szCs w:val="20"/>
                <w:lang w:val="lv-LV"/>
              </w:rPr>
            </w:pPr>
          </w:p>
          <w:p w14:paraId="4F3364F3" w14:textId="1EAC3E13" w:rsidR="0040192D" w:rsidRPr="0040192D" w:rsidRDefault="0040192D" w:rsidP="000336E5">
            <w:pPr>
              <w:spacing w:after="0"/>
              <w:rPr>
                <w:rFonts w:asciiTheme="majorBidi" w:hAnsiTheme="majorBidi" w:cstheme="majorBidi"/>
                <w:color w:val="000000"/>
                <w:sz w:val="20"/>
                <w:szCs w:val="20"/>
                <w:lang w:val="lv-LV"/>
              </w:rPr>
            </w:pPr>
            <w:r w:rsidRPr="0040192D">
              <w:rPr>
                <w:rFonts w:asciiTheme="majorBidi" w:hAnsiTheme="majorBidi" w:cstheme="majorBidi"/>
                <w:color w:val="000000"/>
                <w:sz w:val="20"/>
                <w:szCs w:val="20"/>
                <w:lang w:val="lv-LV"/>
              </w:rPr>
              <w:t>2161005166</w:t>
            </w:r>
          </w:p>
        </w:tc>
        <w:tc>
          <w:tcPr>
            <w:tcW w:w="6634" w:type="dxa"/>
            <w:tcBorders>
              <w:top w:val="nil"/>
              <w:left w:val="single" w:sz="4" w:space="0" w:color="auto"/>
              <w:bottom w:val="single" w:sz="4" w:space="0" w:color="auto"/>
              <w:right w:val="single" w:sz="4" w:space="0" w:color="auto"/>
            </w:tcBorders>
            <w:shd w:val="clear" w:color="000000" w:fill="FFFFFF"/>
            <w:hideMark/>
          </w:tcPr>
          <w:p w14:paraId="01B4A4B5"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Nerūsējošā tērauda AISI 304 dubultais sienas plaukts, 2 sienas statnes un balsti; Maksimālais slogs 40kg/vienam plauktam (vienmērīgi sadalīts); Plauktu augstums ir maināms (atstarpe – 35mm).</w:t>
            </w:r>
          </w:p>
        </w:tc>
        <w:tc>
          <w:tcPr>
            <w:tcW w:w="851" w:type="dxa"/>
            <w:tcBorders>
              <w:top w:val="nil"/>
              <w:left w:val="nil"/>
              <w:bottom w:val="single" w:sz="4" w:space="0" w:color="auto"/>
              <w:right w:val="single" w:sz="4" w:space="0" w:color="auto"/>
            </w:tcBorders>
            <w:noWrap/>
            <w:vAlign w:val="center"/>
            <w:hideMark/>
          </w:tcPr>
          <w:p w14:paraId="0A1F72D9"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w:t>
            </w:r>
          </w:p>
        </w:tc>
      </w:tr>
      <w:tr w:rsidR="0040192D" w:rsidRPr="0040192D" w14:paraId="4CA35BA1" w14:textId="77777777" w:rsidTr="0040192D">
        <w:trPr>
          <w:trHeight w:val="276"/>
        </w:trPr>
        <w:tc>
          <w:tcPr>
            <w:tcW w:w="883" w:type="dxa"/>
            <w:tcBorders>
              <w:top w:val="single" w:sz="4" w:space="0" w:color="auto"/>
              <w:left w:val="single" w:sz="4" w:space="0" w:color="auto"/>
              <w:bottom w:val="single" w:sz="4" w:space="0" w:color="auto"/>
              <w:right w:val="single" w:sz="4" w:space="0" w:color="auto"/>
            </w:tcBorders>
            <w:vAlign w:val="center"/>
            <w:hideMark/>
          </w:tcPr>
          <w:p w14:paraId="685A5D3E"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13</w:t>
            </w:r>
          </w:p>
        </w:tc>
        <w:tc>
          <w:tcPr>
            <w:tcW w:w="1316" w:type="dxa"/>
            <w:tcBorders>
              <w:top w:val="single" w:sz="4" w:space="0" w:color="auto"/>
              <w:left w:val="single" w:sz="4" w:space="0" w:color="auto"/>
              <w:bottom w:val="single" w:sz="4" w:space="0" w:color="auto"/>
              <w:right w:val="single" w:sz="4" w:space="0" w:color="auto"/>
            </w:tcBorders>
          </w:tcPr>
          <w:p w14:paraId="476CB42D" w14:textId="73F5257E"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123209166</w:t>
            </w:r>
          </w:p>
        </w:tc>
        <w:tc>
          <w:tcPr>
            <w:tcW w:w="6634" w:type="dxa"/>
            <w:tcBorders>
              <w:top w:val="single" w:sz="4" w:space="0" w:color="auto"/>
              <w:left w:val="single" w:sz="4" w:space="0" w:color="auto"/>
              <w:bottom w:val="single" w:sz="4" w:space="0" w:color="auto"/>
              <w:right w:val="single" w:sz="4" w:space="0" w:color="auto"/>
            </w:tcBorders>
            <w:shd w:val="clear" w:color="000000" w:fill="FFFFFF"/>
            <w:hideMark/>
          </w:tcPr>
          <w:p w14:paraId="304903AE"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Nerūsējošā tērauda AISI 304 ratiņi 18xGN 1/1 paplātēm; 4 riteņi D100mm; 2 riteņi ar bremzi</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7C1F022C"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2A1FA50B" w14:textId="77777777" w:rsidTr="0040192D">
        <w:trPr>
          <w:trHeight w:val="421"/>
        </w:trPr>
        <w:tc>
          <w:tcPr>
            <w:tcW w:w="883" w:type="dxa"/>
            <w:tcBorders>
              <w:top w:val="single" w:sz="4" w:space="0" w:color="auto"/>
              <w:left w:val="single" w:sz="4" w:space="0" w:color="auto"/>
              <w:bottom w:val="single" w:sz="4" w:space="0" w:color="auto"/>
              <w:right w:val="single" w:sz="4" w:space="0" w:color="auto"/>
            </w:tcBorders>
            <w:vAlign w:val="center"/>
            <w:hideMark/>
          </w:tcPr>
          <w:p w14:paraId="31FEFCE4"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14</w:t>
            </w:r>
          </w:p>
        </w:tc>
        <w:tc>
          <w:tcPr>
            <w:tcW w:w="1316" w:type="dxa"/>
            <w:tcBorders>
              <w:top w:val="single" w:sz="4" w:space="0" w:color="auto"/>
              <w:bottom w:val="single" w:sz="4" w:space="0" w:color="auto"/>
              <w:right w:val="single" w:sz="4" w:space="0" w:color="auto"/>
            </w:tcBorders>
          </w:tcPr>
          <w:p w14:paraId="78F939F9" w14:textId="3C6E7116" w:rsidR="0040192D" w:rsidRPr="0040192D" w:rsidRDefault="0040192D" w:rsidP="000336E5">
            <w:pPr>
              <w:spacing w:after="0"/>
              <w:rPr>
                <w:rFonts w:asciiTheme="majorBidi" w:hAnsiTheme="majorBidi" w:cstheme="majorBidi"/>
                <w:color w:val="000000"/>
                <w:sz w:val="20"/>
                <w:szCs w:val="20"/>
                <w:lang w:val="lv-LV"/>
              </w:rPr>
            </w:pPr>
            <w:r w:rsidRPr="0040192D">
              <w:rPr>
                <w:rFonts w:asciiTheme="majorBidi" w:hAnsiTheme="majorBidi" w:cstheme="majorBidi"/>
                <w:color w:val="000000"/>
                <w:sz w:val="20"/>
                <w:szCs w:val="20"/>
                <w:lang w:val="lv-LV"/>
              </w:rPr>
              <w:t>2161005172</w:t>
            </w:r>
          </w:p>
        </w:tc>
        <w:tc>
          <w:tcPr>
            <w:tcW w:w="6634" w:type="dxa"/>
            <w:tcBorders>
              <w:top w:val="single" w:sz="4" w:space="0" w:color="auto"/>
              <w:left w:val="single" w:sz="4" w:space="0" w:color="auto"/>
              <w:bottom w:val="single" w:sz="4" w:space="0" w:color="auto"/>
              <w:right w:val="single" w:sz="4" w:space="0" w:color="auto"/>
            </w:tcBorders>
            <w:shd w:val="clear" w:color="000000" w:fill="FFFFFF"/>
            <w:hideMark/>
          </w:tcPr>
          <w:p w14:paraId="0C320896"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Nerūsējošā tērauda AISI 304 servisa ratiņi ar 2 plauktiem un rokturi; 40 kg slodze uz plauktu; 4 riteņi D100mm; 2 riteņi ar bremzi</w:t>
            </w:r>
          </w:p>
        </w:tc>
        <w:tc>
          <w:tcPr>
            <w:tcW w:w="851" w:type="dxa"/>
            <w:tcBorders>
              <w:top w:val="single" w:sz="4" w:space="0" w:color="auto"/>
              <w:left w:val="nil"/>
              <w:bottom w:val="single" w:sz="4" w:space="0" w:color="auto"/>
              <w:right w:val="single" w:sz="4" w:space="0" w:color="auto"/>
            </w:tcBorders>
            <w:noWrap/>
            <w:vAlign w:val="center"/>
            <w:hideMark/>
          </w:tcPr>
          <w:p w14:paraId="7680112B"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w:t>
            </w:r>
          </w:p>
        </w:tc>
      </w:tr>
      <w:tr w:rsidR="0040192D" w:rsidRPr="0040192D" w14:paraId="1A1ACD90" w14:textId="77777777" w:rsidTr="0040192D">
        <w:trPr>
          <w:trHeight w:val="510"/>
        </w:trPr>
        <w:tc>
          <w:tcPr>
            <w:tcW w:w="883" w:type="dxa"/>
            <w:tcBorders>
              <w:top w:val="nil"/>
              <w:left w:val="single" w:sz="4" w:space="0" w:color="auto"/>
              <w:bottom w:val="single" w:sz="4" w:space="0" w:color="auto"/>
              <w:right w:val="single" w:sz="4" w:space="0" w:color="auto"/>
            </w:tcBorders>
            <w:vAlign w:val="center"/>
            <w:hideMark/>
          </w:tcPr>
          <w:p w14:paraId="1B0B6BBE"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15</w:t>
            </w:r>
          </w:p>
        </w:tc>
        <w:tc>
          <w:tcPr>
            <w:tcW w:w="1316" w:type="dxa"/>
            <w:tcBorders>
              <w:top w:val="single" w:sz="4" w:space="0" w:color="auto"/>
              <w:bottom w:val="single" w:sz="4" w:space="0" w:color="auto"/>
              <w:right w:val="single" w:sz="4" w:space="0" w:color="auto"/>
            </w:tcBorders>
          </w:tcPr>
          <w:p w14:paraId="17140256" w14:textId="130831E2"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123209168</w:t>
            </w:r>
          </w:p>
        </w:tc>
        <w:tc>
          <w:tcPr>
            <w:tcW w:w="6634" w:type="dxa"/>
            <w:tcBorders>
              <w:top w:val="nil"/>
              <w:left w:val="single" w:sz="4" w:space="0" w:color="auto"/>
              <w:bottom w:val="single" w:sz="4" w:space="0" w:color="auto"/>
              <w:right w:val="single" w:sz="4" w:space="0" w:color="auto"/>
            </w:tcBorders>
            <w:shd w:val="clear" w:color="000000" w:fill="FFFFFF"/>
            <w:hideMark/>
          </w:tcPr>
          <w:p w14:paraId="75AA51FD"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Nerūsējošā tērauda AISI 304 roku mazgājamā izlietne; stiprināma pie sienas; komplektā krāns/maisītājs, sifons</w:t>
            </w:r>
          </w:p>
        </w:tc>
        <w:tc>
          <w:tcPr>
            <w:tcW w:w="851" w:type="dxa"/>
            <w:tcBorders>
              <w:top w:val="nil"/>
              <w:left w:val="nil"/>
              <w:bottom w:val="single" w:sz="4" w:space="0" w:color="auto"/>
              <w:right w:val="single" w:sz="4" w:space="0" w:color="auto"/>
            </w:tcBorders>
            <w:noWrap/>
            <w:vAlign w:val="center"/>
            <w:hideMark/>
          </w:tcPr>
          <w:p w14:paraId="22185252"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2842531A" w14:textId="77777777" w:rsidTr="0040192D">
        <w:trPr>
          <w:trHeight w:val="300"/>
        </w:trPr>
        <w:tc>
          <w:tcPr>
            <w:tcW w:w="883"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114CC284" w14:textId="77777777" w:rsidR="0040192D" w:rsidRPr="0040192D" w:rsidRDefault="0040192D" w:rsidP="002C14C0">
            <w:pPr>
              <w:jc w:val="center"/>
              <w:rPr>
                <w:rFonts w:asciiTheme="majorBidi" w:hAnsiTheme="majorBidi" w:cstheme="majorBidi"/>
                <w:sz w:val="20"/>
                <w:szCs w:val="20"/>
                <w:lang w:val="lv-LV"/>
              </w:rPr>
            </w:pPr>
            <w:r w:rsidRPr="0040192D">
              <w:rPr>
                <w:rFonts w:asciiTheme="majorBidi" w:hAnsiTheme="majorBidi" w:cstheme="majorBidi"/>
                <w:sz w:val="20"/>
                <w:szCs w:val="20"/>
                <w:lang w:val="lv-LV"/>
              </w:rPr>
              <w:lastRenderedPageBreak/>
              <w:t> </w:t>
            </w:r>
          </w:p>
        </w:tc>
        <w:tc>
          <w:tcPr>
            <w:tcW w:w="1316" w:type="dxa"/>
            <w:tcBorders>
              <w:top w:val="single" w:sz="4" w:space="0" w:color="auto"/>
              <w:bottom w:val="single" w:sz="4" w:space="0" w:color="auto"/>
              <w:right w:val="single" w:sz="4" w:space="0" w:color="auto"/>
            </w:tcBorders>
            <w:shd w:val="clear" w:color="auto" w:fill="D9D9D9" w:themeFill="background1" w:themeFillShade="D9"/>
          </w:tcPr>
          <w:p w14:paraId="48CEF414" w14:textId="77777777" w:rsidR="0040192D" w:rsidRPr="0040192D" w:rsidRDefault="0040192D" w:rsidP="002C14C0">
            <w:pPr>
              <w:rPr>
                <w:rFonts w:asciiTheme="majorBidi" w:hAnsiTheme="majorBidi" w:cstheme="majorBidi"/>
                <w:b/>
                <w:bCs/>
                <w:i/>
                <w:iCs/>
                <w:sz w:val="20"/>
                <w:szCs w:val="20"/>
                <w:lang w:val="lv-LV"/>
              </w:rPr>
            </w:pPr>
          </w:p>
        </w:tc>
        <w:tc>
          <w:tcPr>
            <w:tcW w:w="6634"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467690F6" w14:textId="77777777" w:rsidR="0040192D" w:rsidRPr="0040192D" w:rsidRDefault="0040192D" w:rsidP="002C14C0">
            <w:pPr>
              <w:rPr>
                <w:rFonts w:asciiTheme="majorBidi" w:hAnsiTheme="majorBidi" w:cstheme="majorBidi"/>
                <w:b/>
                <w:bCs/>
                <w:i/>
                <w:iCs/>
                <w:sz w:val="20"/>
                <w:szCs w:val="20"/>
                <w:lang w:val="lv-LV"/>
              </w:rPr>
            </w:pPr>
            <w:r w:rsidRPr="0040192D">
              <w:rPr>
                <w:rFonts w:asciiTheme="majorBidi" w:hAnsiTheme="majorBidi" w:cstheme="majorBidi"/>
                <w:b/>
                <w:bCs/>
                <w:i/>
                <w:iCs/>
                <w:sz w:val="20"/>
                <w:szCs w:val="20"/>
                <w:lang w:val="lv-LV"/>
              </w:rPr>
              <w:t>Iekārtas servēšana</w:t>
            </w:r>
          </w:p>
        </w:tc>
        <w:tc>
          <w:tcPr>
            <w:tcW w:w="851" w:type="dxa"/>
            <w:tcBorders>
              <w:top w:val="nil"/>
              <w:left w:val="nil"/>
              <w:bottom w:val="single" w:sz="4" w:space="0" w:color="auto"/>
              <w:right w:val="single" w:sz="4" w:space="0" w:color="auto"/>
            </w:tcBorders>
            <w:shd w:val="clear" w:color="auto" w:fill="D9D9D9" w:themeFill="background1" w:themeFillShade="D9"/>
            <w:noWrap/>
            <w:vAlign w:val="center"/>
            <w:hideMark/>
          </w:tcPr>
          <w:p w14:paraId="4DA40435" w14:textId="77777777" w:rsidR="0040192D" w:rsidRPr="0040192D" w:rsidRDefault="0040192D" w:rsidP="002C14C0">
            <w:pPr>
              <w:jc w:val="center"/>
              <w:rPr>
                <w:rFonts w:asciiTheme="majorBidi" w:hAnsiTheme="majorBidi" w:cstheme="majorBidi"/>
                <w:sz w:val="20"/>
                <w:szCs w:val="20"/>
                <w:lang w:val="lv-LV"/>
              </w:rPr>
            </w:pPr>
            <w:r w:rsidRPr="0040192D">
              <w:rPr>
                <w:rFonts w:asciiTheme="majorBidi" w:hAnsiTheme="majorBidi" w:cstheme="majorBidi"/>
                <w:sz w:val="20"/>
                <w:szCs w:val="20"/>
                <w:lang w:val="lv-LV"/>
              </w:rPr>
              <w:t> </w:t>
            </w:r>
          </w:p>
        </w:tc>
      </w:tr>
      <w:tr w:rsidR="0040192D" w:rsidRPr="0040192D" w14:paraId="534D4E35" w14:textId="77777777" w:rsidTr="0040192D">
        <w:trPr>
          <w:trHeight w:val="850"/>
        </w:trPr>
        <w:tc>
          <w:tcPr>
            <w:tcW w:w="883" w:type="dxa"/>
            <w:tcBorders>
              <w:top w:val="nil"/>
              <w:left w:val="single" w:sz="4" w:space="0" w:color="auto"/>
              <w:bottom w:val="single" w:sz="4" w:space="0" w:color="auto"/>
              <w:right w:val="single" w:sz="4" w:space="0" w:color="auto"/>
            </w:tcBorders>
            <w:vAlign w:val="center"/>
            <w:hideMark/>
          </w:tcPr>
          <w:p w14:paraId="137ACADD"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16</w:t>
            </w:r>
          </w:p>
        </w:tc>
        <w:tc>
          <w:tcPr>
            <w:tcW w:w="1316" w:type="dxa"/>
            <w:tcBorders>
              <w:top w:val="single" w:sz="4" w:space="0" w:color="auto"/>
              <w:bottom w:val="single" w:sz="4" w:space="0" w:color="auto"/>
              <w:right w:val="single" w:sz="4" w:space="0" w:color="auto"/>
            </w:tcBorders>
          </w:tcPr>
          <w:p w14:paraId="7222DD34" w14:textId="77777777" w:rsidR="0040192D" w:rsidRPr="0040192D" w:rsidRDefault="0040192D" w:rsidP="000336E5">
            <w:pPr>
              <w:spacing w:after="0"/>
              <w:rPr>
                <w:rFonts w:asciiTheme="majorBidi" w:hAnsiTheme="majorBidi" w:cstheme="majorBidi"/>
                <w:sz w:val="20"/>
                <w:szCs w:val="20"/>
                <w:lang w:val="lv-LV"/>
              </w:rPr>
            </w:pPr>
          </w:p>
          <w:p w14:paraId="22BDF0A0" w14:textId="243C8556"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123209169</w:t>
            </w:r>
          </w:p>
        </w:tc>
        <w:tc>
          <w:tcPr>
            <w:tcW w:w="6634" w:type="dxa"/>
            <w:tcBorders>
              <w:top w:val="nil"/>
              <w:left w:val="single" w:sz="4" w:space="0" w:color="auto"/>
              <w:bottom w:val="single" w:sz="4" w:space="0" w:color="auto"/>
              <w:right w:val="single" w:sz="4" w:space="0" w:color="auto"/>
            </w:tcBorders>
            <w:hideMark/>
          </w:tcPr>
          <w:p w14:paraId="6BC4FEF1"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Nerūsējoša tērauda AISI 304 ledusskapis, tilpums 400 litri; darba temperatūra 0/+10; iekšpuse no balta polistirola; digitāls vadības panelis; Ventilējams; automātiska atkausēšana un iztvaikošana; izolācijas biezums 45mm; 4 ar plastikātu apvilkti plaukti 600x400mm; paredzēts darbam pie apkārtējās vides temp. līdz +43 ° C; Svars 75 kg</w:t>
            </w:r>
          </w:p>
        </w:tc>
        <w:tc>
          <w:tcPr>
            <w:tcW w:w="851" w:type="dxa"/>
            <w:tcBorders>
              <w:top w:val="nil"/>
              <w:left w:val="nil"/>
              <w:bottom w:val="single" w:sz="4" w:space="0" w:color="auto"/>
              <w:right w:val="single" w:sz="4" w:space="0" w:color="auto"/>
            </w:tcBorders>
            <w:noWrap/>
            <w:vAlign w:val="center"/>
            <w:hideMark/>
          </w:tcPr>
          <w:p w14:paraId="7F755510"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4F29B560" w14:textId="77777777" w:rsidTr="0040192D">
        <w:trPr>
          <w:trHeight w:val="833"/>
        </w:trPr>
        <w:tc>
          <w:tcPr>
            <w:tcW w:w="883" w:type="dxa"/>
            <w:tcBorders>
              <w:top w:val="nil"/>
              <w:left w:val="single" w:sz="4" w:space="0" w:color="auto"/>
              <w:bottom w:val="single" w:sz="4" w:space="0" w:color="auto"/>
              <w:right w:val="single" w:sz="4" w:space="0" w:color="auto"/>
            </w:tcBorders>
            <w:vAlign w:val="center"/>
            <w:hideMark/>
          </w:tcPr>
          <w:p w14:paraId="57BE29C9"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17</w:t>
            </w:r>
          </w:p>
        </w:tc>
        <w:tc>
          <w:tcPr>
            <w:tcW w:w="1316" w:type="dxa"/>
            <w:tcBorders>
              <w:top w:val="single" w:sz="4" w:space="0" w:color="auto"/>
              <w:bottom w:val="single" w:sz="4" w:space="0" w:color="auto"/>
              <w:right w:val="single" w:sz="4" w:space="0" w:color="auto"/>
            </w:tcBorders>
          </w:tcPr>
          <w:p w14:paraId="3555D864" w14:textId="77777777" w:rsidR="0040192D" w:rsidRPr="0040192D" w:rsidRDefault="0040192D" w:rsidP="000336E5">
            <w:pPr>
              <w:spacing w:after="0"/>
              <w:rPr>
                <w:rFonts w:asciiTheme="majorBidi" w:hAnsiTheme="majorBidi" w:cstheme="majorBidi"/>
                <w:sz w:val="20"/>
                <w:szCs w:val="20"/>
                <w:lang w:val="lv-LV"/>
              </w:rPr>
            </w:pPr>
          </w:p>
          <w:p w14:paraId="7C1AF896" w14:textId="56660E39"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123209170                     123209270</w:t>
            </w:r>
          </w:p>
        </w:tc>
        <w:tc>
          <w:tcPr>
            <w:tcW w:w="6634" w:type="dxa"/>
            <w:tcBorders>
              <w:top w:val="nil"/>
              <w:left w:val="single" w:sz="4" w:space="0" w:color="auto"/>
              <w:bottom w:val="single" w:sz="4" w:space="0" w:color="auto"/>
              <w:right w:val="single" w:sz="4" w:space="0" w:color="auto"/>
            </w:tcBorders>
            <w:shd w:val="clear" w:color="000000" w:fill="FFFFFF"/>
            <w:hideMark/>
          </w:tcPr>
          <w:p w14:paraId="31BF9219"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 xml:space="preserve">Nerūsējošā tērauda AISI 304 galds - skapis; ar </w:t>
            </w:r>
            <w:proofErr w:type="spellStart"/>
            <w:r w:rsidRPr="0040192D">
              <w:rPr>
                <w:rFonts w:asciiTheme="majorBidi" w:hAnsiTheme="majorBidi" w:cstheme="majorBidi"/>
                <w:color w:val="0D0D0D"/>
                <w:sz w:val="20"/>
                <w:szCs w:val="20"/>
                <w:lang w:val="lv-LV"/>
              </w:rPr>
              <w:t>slīddurvīm</w:t>
            </w:r>
            <w:proofErr w:type="spellEnd"/>
            <w:r w:rsidRPr="0040192D">
              <w:rPr>
                <w:rFonts w:asciiTheme="majorBidi" w:hAnsiTheme="majorBidi" w:cstheme="majorBidi"/>
                <w:color w:val="0D0D0D"/>
                <w:sz w:val="20"/>
                <w:szCs w:val="20"/>
                <w:lang w:val="lv-LV"/>
              </w:rPr>
              <w:t xml:space="preserve">; Aizmugures maliņa 50mm; Iekšpusē plaukts, Plaukta augstums ir maināms (atstarpe – 35mm). Maksimālais slogs 40kg/vienam plauktam (vienmērīgi sadalīts); Noslēgta aizmugure; Metināta konstrukcija, galda kājas no kvadrātveida caurules 40x40mm, regulējams augstums +25/-15mm. </w:t>
            </w:r>
          </w:p>
        </w:tc>
        <w:tc>
          <w:tcPr>
            <w:tcW w:w="851" w:type="dxa"/>
            <w:tcBorders>
              <w:top w:val="nil"/>
              <w:left w:val="nil"/>
              <w:bottom w:val="single" w:sz="4" w:space="0" w:color="auto"/>
              <w:right w:val="single" w:sz="4" w:space="0" w:color="auto"/>
            </w:tcBorders>
            <w:noWrap/>
            <w:vAlign w:val="center"/>
            <w:hideMark/>
          </w:tcPr>
          <w:p w14:paraId="1D548973"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w:t>
            </w:r>
          </w:p>
        </w:tc>
      </w:tr>
      <w:tr w:rsidR="0040192D" w:rsidRPr="0040192D" w14:paraId="5F9D1ECD" w14:textId="77777777" w:rsidTr="0040192D">
        <w:trPr>
          <w:trHeight w:val="419"/>
        </w:trPr>
        <w:tc>
          <w:tcPr>
            <w:tcW w:w="883" w:type="dxa"/>
            <w:tcBorders>
              <w:top w:val="nil"/>
              <w:left w:val="single" w:sz="4" w:space="0" w:color="auto"/>
              <w:bottom w:val="single" w:sz="4" w:space="0" w:color="auto"/>
              <w:right w:val="single" w:sz="4" w:space="0" w:color="auto"/>
            </w:tcBorders>
            <w:vAlign w:val="center"/>
            <w:hideMark/>
          </w:tcPr>
          <w:p w14:paraId="0E201159"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18</w:t>
            </w:r>
          </w:p>
        </w:tc>
        <w:tc>
          <w:tcPr>
            <w:tcW w:w="1316" w:type="dxa"/>
            <w:tcBorders>
              <w:top w:val="single" w:sz="4" w:space="0" w:color="auto"/>
              <w:bottom w:val="single" w:sz="4" w:space="0" w:color="auto"/>
              <w:right w:val="single" w:sz="4" w:space="0" w:color="auto"/>
            </w:tcBorders>
          </w:tcPr>
          <w:p w14:paraId="7F464544" w14:textId="77777777" w:rsidR="0040192D" w:rsidRPr="0040192D" w:rsidRDefault="0040192D" w:rsidP="000336E5">
            <w:pPr>
              <w:spacing w:after="0"/>
              <w:rPr>
                <w:rFonts w:asciiTheme="majorBidi" w:hAnsiTheme="majorBidi" w:cstheme="majorBidi"/>
                <w:color w:val="0D0D0D"/>
                <w:sz w:val="20"/>
                <w:szCs w:val="20"/>
                <w:lang w:val="lv-LV"/>
              </w:rPr>
            </w:pPr>
          </w:p>
          <w:p w14:paraId="45DC3BE9"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123209171</w:t>
            </w:r>
          </w:p>
        </w:tc>
        <w:tc>
          <w:tcPr>
            <w:tcW w:w="6634" w:type="dxa"/>
            <w:tcBorders>
              <w:top w:val="nil"/>
              <w:left w:val="single" w:sz="4" w:space="0" w:color="auto"/>
              <w:bottom w:val="single" w:sz="4" w:space="0" w:color="auto"/>
              <w:right w:val="single" w:sz="4" w:space="0" w:color="auto"/>
            </w:tcBorders>
            <w:shd w:val="clear" w:color="000000" w:fill="FFFFFF"/>
            <w:hideMark/>
          </w:tcPr>
          <w:p w14:paraId="2CF33D60"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Dārzeņu smalcinātājs, paredzēts vārīto un svaigo dārzeņu smalcināšanai, ražība 200-350 kg/h, n/t korpuss; komplektā 6 diski (DF10 šķēles; PS10 kubi; DQ6 salmiņi; DT4 rīve; DT7 rīve; DF2 šķēles)</w:t>
            </w:r>
          </w:p>
        </w:tc>
        <w:tc>
          <w:tcPr>
            <w:tcW w:w="851" w:type="dxa"/>
            <w:tcBorders>
              <w:top w:val="nil"/>
              <w:left w:val="nil"/>
              <w:bottom w:val="single" w:sz="4" w:space="0" w:color="auto"/>
              <w:right w:val="single" w:sz="4" w:space="0" w:color="auto"/>
            </w:tcBorders>
            <w:noWrap/>
            <w:vAlign w:val="center"/>
            <w:hideMark/>
          </w:tcPr>
          <w:p w14:paraId="0A865CA7"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741986F9" w14:textId="77777777" w:rsidTr="0040192D">
        <w:trPr>
          <w:trHeight w:val="425"/>
        </w:trPr>
        <w:tc>
          <w:tcPr>
            <w:tcW w:w="883" w:type="dxa"/>
            <w:tcBorders>
              <w:top w:val="nil"/>
              <w:left w:val="single" w:sz="4" w:space="0" w:color="auto"/>
              <w:bottom w:val="single" w:sz="4" w:space="0" w:color="auto"/>
              <w:right w:val="single" w:sz="4" w:space="0" w:color="auto"/>
            </w:tcBorders>
            <w:vAlign w:val="center"/>
            <w:hideMark/>
          </w:tcPr>
          <w:p w14:paraId="29B377CA"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19</w:t>
            </w:r>
          </w:p>
        </w:tc>
        <w:tc>
          <w:tcPr>
            <w:tcW w:w="1316" w:type="dxa"/>
            <w:tcBorders>
              <w:top w:val="single" w:sz="4" w:space="0" w:color="auto"/>
              <w:bottom w:val="single" w:sz="4" w:space="0" w:color="auto"/>
              <w:right w:val="single" w:sz="4" w:space="0" w:color="auto"/>
            </w:tcBorders>
          </w:tcPr>
          <w:p w14:paraId="650747A3" w14:textId="77777777" w:rsidR="0040192D" w:rsidRPr="0040192D" w:rsidRDefault="0040192D" w:rsidP="000336E5">
            <w:pPr>
              <w:spacing w:after="0"/>
              <w:rPr>
                <w:rFonts w:asciiTheme="majorBidi" w:hAnsiTheme="majorBidi" w:cstheme="majorBidi"/>
                <w:sz w:val="20"/>
                <w:szCs w:val="20"/>
                <w:lang w:val="lv-LV"/>
              </w:rPr>
            </w:pPr>
          </w:p>
          <w:p w14:paraId="2F86E3BF" w14:textId="5F2CD7F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123209172</w:t>
            </w:r>
          </w:p>
        </w:tc>
        <w:tc>
          <w:tcPr>
            <w:tcW w:w="6634" w:type="dxa"/>
            <w:tcBorders>
              <w:top w:val="nil"/>
              <w:left w:val="single" w:sz="4" w:space="0" w:color="auto"/>
              <w:bottom w:val="single" w:sz="4" w:space="0" w:color="auto"/>
              <w:right w:val="single" w:sz="4" w:space="0" w:color="auto"/>
            </w:tcBorders>
            <w:shd w:val="clear" w:color="000000" w:fill="FFFFFF"/>
            <w:hideMark/>
          </w:tcPr>
          <w:p w14:paraId="64DBD46D"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 xml:space="preserve">Universālais mikseris-putotājs, komplektā maisītājs, mīklas āķis, putojamā slotiņa, trauka ietilpība </w:t>
            </w:r>
            <w:r w:rsidRPr="0040192D">
              <w:rPr>
                <w:rFonts w:asciiTheme="majorBidi" w:hAnsiTheme="majorBidi" w:cstheme="majorBidi"/>
                <w:i/>
                <w:iCs/>
                <w:sz w:val="20"/>
                <w:szCs w:val="20"/>
                <w:lang w:val="lv-LV"/>
              </w:rPr>
              <w:t>2</w:t>
            </w:r>
            <w:r w:rsidRPr="0040192D">
              <w:rPr>
                <w:rFonts w:asciiTheme="majorBidi" w:hAnsiTheme="majorBidi" w:cstheme="majorBidi"/>
                <w:sz w:val="20"/>
                <w:szCs w:val="20"/>
                <w:lang w:val="lv-LV"/>
              </w:rPr>
              <w:t>0 litri, grīdas modelis; 3 ātrumi 97/220/316 apgr./min.; Taimeris; Ventilējams motors; Svars 185 kg</w:t>
            </w:r>
          </w:p>
        </w:tc>
        <w:tc>
          <w:tcPr>
            <w:tcW w:w="851" w:type="dxa"/>
            <w:tcBorders>
              <w:top w:val="nil"/>
              <w:left w:val="nil"/>
              <w:bottom w:val="single" w:sz="4" w:space="0" w:color="auto"/>
              <w:right w:val="single" w:sz="4" w:space="0" w:color="auto"/>
            </w:tcBorders>
            <w:noWrap/>
            <w:vAlign w:val="center"/>
            <w:hideMark/>
          </w:tcPr>
          <w:p w14:paraId="607142B8"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21B17DE6" w14:textId="77777777" w:rsidTr="0040192D">
        <w:trPr>
          <w:trHeight w:val="300"/>
        </w:trPr>
        <w:tc>
          <w:tcPr>
            <w:tcW w:w="883"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125C0182" w14:textId="77777777" w:rsidR="0040192D" w:rsidRPr="0040192D" w:rsidRDefault="0040192D" w:rsidP="002C14C0">
            <w:pPr>
              <w:jc w:val="center"/>
              <w:rPr>
                <w:rFonts w:asciiTheme="majorBidi" w:hAnsiTheme="majorBidi" w:cstheme="majorBidi"/>
                <w:sz w:val="20"/>
                <w:szCs w:val="20"/>
                <w:lang w:val="lv-LV"/>
              </w:rPr>
            </w:pPr>
            <w:r w:rsidRPr="0040192D">
              <w:rPr>
                <w:rFonts w:asciiTheme="majorBidi" w:hAnsiTheme="majorBidi" w:cstheme="majorBidi"/>
                <w:sz w:val="20"/>
                <w:szCs w:val="20"/>
                <w:lang w:val="lv-LV"/>
              </w:rPr>
              <w:t> </w:t>
            </w:r>
          </w:p>
        </w:tc>
        <w:tc>
          <w:tcPr>
            <w:tcW w:w="1316" w:type="dxa"/>
            <w:tcBorders>
              <w:top w:val="single" w:sz="4" w:space="0" w:color="auto"/>
              <w:bottom w:val="single" w:sz="4" w:space="0" w:color="auto"/>
              <w:right w:val="single" w:sz="4" w:space="0" w:color="auto"/>
            </w:tcBorders>
            <w:shd w:val="clear" w:color="auto" w:fill="D9D9D9" w:themeFill="background1" w:themeFillShade="D9"/>
          </w:tcPr>
          <w:p w14:paraId="6EB2A639" w14:textId="77777777" w:rsidR="0040192D" w:rsidRPr="0040192D" w:rsidRDefault="0040192D" w:rsidP="002C14C0">
            <w:pPr>
              <w:rPr>
                <w:rFonts w:asciiTheme="majorBidi" w:hAnsiTheme="majorBidi" w:cstheme="majorBidi"/>
                <w:b/>
                <w:bCs/>
                <w:i/>
                <w:iCs/>
                <w:sz w:val="20"/>
                <w:szCs w:val="20"/>
                <w:lang w:val="lv-LV"/>
              </w:rPr>
            </w:pPr>
          </w:p>
        </w:tc>
        <w:tc>
          <w:tcPr>
            <w:tcW w:w="6634"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69FDC48" w14:textId="77777777" w:rsidR="0040192D" w:rsidRPr="0040192D" w:rsidRDefault="0040192D" w:rsidP="002C14C0">
            <w:pPr>
              <w:rPr>
                <w:rFonts w:asciiTheme="majorBidi" w:hAnsiTheme="majorBidi" w:cstheme="majorBidi"/>
                <w:b/>
                <w:bCs/>
                <w:i/>
                <w:iCs/>
                <w:sz w:val="20"/>
                <w:szCs w:val="20"/>
                <w:lang w:val="lv-LV"/>
              </w:rPr>
            </w:pPr>
            <w:r w:rsidRPr="0040192D">
              <w:rPr>
                <w:rFonts w:asciiTheme="majorBidi" w:hAnsiTheme="majorBidi" w:cstheme="majorBidi"/>
                <w:b/>
                <w:bCs/>
                <w:i/>
                <w:iCs/>
                <w:sz w:val="20"/>
                <w:szCs w:val="20"/>
                <w:lang w:val="lv-LV"/>
              </w:rPr>
              <w:t>Iekārtas virtuves trauku mazgāšanas zona</w:t>
            </w:r>
          </w:p>
        </w:tc>
        <w:tc>
          <w:tcPr>
            <w:tcW w:w="851" w:type="dxa"/>
            <w:tcBorders>
              <w:top w:val="nil"/>
              <w:left w:val="nil"/>
              <w:bottom w:val="single" w:sz="4" w:space="0" w:color="auto"/>
              <w:right w:val="single" w:sz="4" w:space="0" w:color="auto"/>
            </w:tcBorders>
            <w:shd w:val="clear" w:color="auto" w:fill="D9D9D9" w:themeFill="background1" w:themeFillShade="D9"/>
            <w:noWrap/>
            <w:vAlign w:val="center"/>
            <w:hideMark/>
          </w:tcPr>
          <w:p w14:paraId="4DD28E7F" w14:textId="77777777" w:rsidR="0040192D" w:rsidRPr="0040192D" w:rsidRDefault="0040192D" w:rsidP="002C14C0">
            <w:pPr>
              <w:jc w:val="center"/>
              <w:rPr>
                <w:rFonts w:asciiTheme="majorBidi" w:hAnsiTheme="majorBidi" w:cstheme="majorBidi"/>
                <w:sz w:val="20"/>
                <w:szCs w:val="20"/>
                <w:lang w:val="lv-LV"/>
              </w:rPr>
            </w:pPr>
            <w:r w:rsidRPr="0040192D">
              <w:rPr>
                <w:rFonts w:asciiTheme="majorBidi" w:hAnsiTheme="majorBidi" w:cstheme="majorBidi"/>
                <w:sz w:val="20"/>
                <w:szCs w:val="20"/>
                <w:lang w:val="lv-LV"/>
              </w:rPr>
              <w:t> </w:t>
            </w:r>
          </w:p>
        </w:tc>
      </w:tr>
      <w:tr w:rsidR="0040192D" w:rsidRPr="0040192D" w14:paraId="125B934E" w14:textId="77777777" w:rsidTr="0040192D">
        <w:trPr>
          <w:trHeight w:val="662"/>
        </w:trPr>
        <w:tc>
          <w:tcPr>
            <w:tcW w:w="883" w:type="dxa"/>
            <w:tcBorders>
              <w:top w:val="nil"/>
              <w:left w:val="single" w:sz="4" w:space="0" w:color="auto"/>
              <w:bottom w:val="single" w:sz="4" w:space="0" w:color="auto"/>
              <w:right w:val="single" w:sz="4" w:space="0" w:color="auto"/>
            </w:tcBorders>
            <w:vAlign w:val="center"/>
            <w:hideMark/>
          </w:tcPr>
          <w:p w14:paraId="31379947"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20</w:t>
            </w:r>
          </w:p>
        </w:tc>
        <w:tc>
          <w:tcPr>
            <w:tcW w:w="1316" w:type="dxa"/>
            <w:tcBorders>
              <w:top w:val="single" w:sz="4" w:space="0" w:color="auto"/>
              <w:bottom w:val="single" w:sz="4" w:space="0" w:color="auto"/>
              <w:right w:val="single" w:sz="4" w:space="0" w:color="auto"/>
            </w:tcBorders>
          </w:tcPr>
          <w:p w14:paraId="3CFFFF87" w14:textId="77777777" w:rsidR="0040192D" w:rsidRPr="0040192D" w:rsidRDefault="0040192D" w:rsidP="000336E5">
            <w:pPr>
              <w:spacing w:after="0"/>
              <w:rPr>
                <w:rFonts w:asciiTheme="majorBidi" w:hAnsiTheme="majorBidi" w:cstheme="majorBidi"/>
                <w:sz w:val="20"/>
                <w:szCs w:val="20"/>
                <w:lang w:val="lv-LV"/>
              </w:rPr>
            </w:pPr>
          </w:p>
          <w:p w14:paraId="015F4DF4" w14:textId="3654682A"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123209173</w:t>
            </w:r>
          </w:p>
        </w:tc>
        <w:tc>
          <w:tcPr>
            <w:tcW w:w="6634" w:type="dxa"/>
            <w:tcBorders>
              <w:top w:val="nil"/>
              <w:left w:val="single" w:sz="4" w:space="0" w:color="auto"/>
              <w:bottom w:val="single" w:sz="4" w:space="0" w:color="auto"/>
              <w:right w:val="single" w:sz="4" w:space="0" w:color="auto"/>
            </w:tcBorders>
            <w:shd w:val="clear" w:color="000000" w:fill="FFFFFF"/>
            <w:hideMark/>
          </w:tcPr>
          <w:p w14:paraId="403E450F"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 xml:space="preserve">Nerūsējošā tērauda AISI 304 galds ar 2 lielām izlietnēm (izmēri 700x550x350 mm); Izlietnes presētas, bezšuvju; Aizmugures apmale, augstums 50mm; Galda apakšējā daļā rāmis; Galda kājas 40x40mm, regulēšanas amplitūda +25/-15mm; </w:t>
            </w:r>
          </w:p>
        </w:tc>
        <w:tc>
          <w:tcPr>
            <w:tcW w:w="851" w:type="dxa"/>
            <w:tcBorders>
              <w:top w:val="nil"/>
              <w:left w:val="nil"/>
              <w:bottom w:val="single" w:sz="4" w:space="0" w:color="auto"/>
              <w:right w:val="single" w:sz="4" w:space="0" w:color="auto"/>
            </w:tcBorders>
            <w:noWrap/>
            <w:vAlign w:val="center"/>
            <w:hideMark/>
          </w:tcPr>
          <w:p w14:paraId="2FEC2BDD"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5AF6FFF4" w14:textId="77777777" w:rsidTr="0040192D">
        <w:trPr>
          <w:trHeight w:val="431"/>
        </w:trPr>
        <w:tc>
          <w:tcPr>
            <w:tcW w:w="883" w:type="dxa"/>
            <w:tcBorders>
              <w:top w:val="nil"/>
              <w:left w:val="single" w:sz="4" w:space="0" w:color="auto"/>
              <w:bottom w:val="single" w:sz="4" w:space="0" w:color="auto"/>
              <w:right w:val="single" w:sz="4" w:space="0" w:color="auto"/>
            </w:tcBorders>
            <w:vAlign w:val="center"/>
            <w:hideMark/>
          </w:tcPr>
          <w:p w14:paraId="5E2EDEE4"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21</w:t>
            </w:r>
          </w:p>
        </w:tc>
        <w:tc>
          <w:tcPr>
            <w:tcW w:w="1316" w:type="dxa"/>
            <w:tcBorders>
              <w:top w:val="single" w:sz="4" w:space="0" w:color="auto"/>
              <w:bottom w:val="single" w:sz="4" w:space="0" w:color="auto"/>
              <w:right w:val="single" w:sz="4" w:space="0" w:color="auto"/>
            </w:tcBorders>
          </w:tcPr>
          <w:p w14:paraId="4729BC93" w14:textId="77777777" w:rsidR="0040192D" w:rsidRPr="0040192D" w:rsidRDefault="0040192D" w:rsidP="000336E5">
            <w:pPr>
              <w:spacing w:after="0"/>
              <w:rPr>
                <w:rFonts w:asciiTheme="majorBidi" w:hAnsiTheme="majorBidi" w:cstheme="majorBidi"/>
                <w:sz w:val="20"/>
                <w:szCs w:val="20"/>
                <w:lang w:val="lv-LV"/>
              </w:rPr>
            </w:pPr>
          </w:p>
          <w:p w14:paraId="18DDA802" w14:textId="7ACA1A00"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123209174</w:t>
            </w:r>
          </w:p>
        </w:tc>
        <w:tc>
          <w:tcPr>
            <w:tcW w:w="6634" w:type="dxa"/>
            <w:tcBorders>
              <w:top w:val="nil"/>
              <w:left w:val="single" w:sz="4" w:space="0" w:color="auto"/>
              <w:bottom w:val="single" w:sz="4" w:space="0" w:color="auto"/>
              <w:right w:val="single" w:sz="4" w:space="0" w:color="auto"/>
            </w:tcBorders>
            <w:shd w:val="clear" w:color="000000" w:fill="FFFFFF"/>
            <w:hideMark/>
          </w:tcPr>
          <w:p w14:paraId="0A830968" w14:textId="77777777" w:rsidR="0040192D" w:rsidRPr="0040192D" w:rsidRDefault="0040192D" w:rsidP="000336E5">
            <w:pPr>
              <w:spacing w:after="0"/>
              <w:rPr>
                <w:rFonts w:asciiTheme="majorBidi" w:hAnsiTheme="majorBidi" w:cstheme="majorBidi"/>
                <w:color w:val="0D0D0D"/>
                <w:sz w:val="20"/>
                <w:szCs w:val="20"/>
                <w:lang w:val="lv-LV"/>
              </w:rPr>
            </w:pPr>
            <w:proofErr w:type="spellStart"/>
            <w:r w:rsidRPr="0040192D">
              <w:rPr>
                <w:rFonts w:asciiTheme="majorBidi" w:hAnsiTheme="majorBidi" w:cstheme="majorBidi"/>
                <w:color w:val="0D0D0D"/>
                <w:sz w:val="20"/>
                <w:szCs w:val="20"/>
                <w:lang w:val="lv-LV"/>
              </w:rPr>
              <w:t>Priekšmazgāšanas</w:t>
            </w:r>
            <w:proofErr w:type="spellEnd"/>
            <w:r w:rsidRPr="0040192D">
              <w:rPr>
                <w:rFonts w:asciiTheme="majorBidi" w:hAnsiTheme="majorBidi" w:cstheme="majorBidi"/>
                <w:color w:val="0D0D0D"/>
                <w:sz w:val="20"/>
                <w:szCs w:val="20"/>
                <w:lang w:val="lv-LV"/>
              </w:rPr>
              <w:t xml:space="preserve"> duša ar krānu; 1 </w:t>
            </w:r>
            <w:proofErr w:type="spellStart"/>
            <w:r w:rsidRPr="0040192D">
              <w:rPr>
                <w:rFonts w:asciiTheme="majorBidi" w:hAnsiTheme="majorBidi" w:cstheme="majorBidi"/>
                <w:color w:val="0D0D0D"/>
                <w:sz w:val="20"/>
                <w:szCs w:val="20"/>
                <w:lang w:val="lv-LV"/>
              </w:rPr>
              <w:t>izvads</w:t>
            </w:r>
            <w:proofErr w:type="spellEnd"/>
            <w:r w:rsidRPr="0040192D">
              <w:rPr>
                <w:rFonts w:asciiTheme="majorBidi" w:hAnsiTheme="majorBidi" w:cstheme="majorBidi"/>
                <w:color w:val="0D0D0D"/>
                <w:sz w:val="20"/>
                <w:szCs w:val="20"/>
                <w:lang w:val="lv-LV"/>
              </w:rPr>
              <w:t xml:space="preserve"> D32 no galda; Dušas stienis stiprināms pie sienas; Duša aprīkota ar krānu/ maisītāju; Ūdens caurlaidība 16 l.; plastikāta </w:t>
            </w:r>
            <w:proofErr w:type="spellStart"/>
            <w:r w:rsidRPr="0040192D">
              <w:rPr>
                <w:rFonts w:asciiTheme="majorBidi" w:hAnsiTheme="majorBidi" w:cstheme="majorBidi"/>
                <w:color w:val="0D0D0D"/>
                <w:sz w:val="20"/>
                <w:szCs w:val="20"/>
                <w:lang w:val="lv-LV"/>
              </w:rPr>
              <w:t>dubultsifons</w:t>
            </w:r>
            <w:proofErr w:type="spellEnd"/>
          </w:p>
        </w:tc>
        <w:tc>
          <w:tcPr>
            <w:tcW w:w="851" w:type="dxa"/>
            <w:tcBorders>
              <w:top w:val="nil"/>
              <w:left w:val="nil"/>
              <w:bottom w:val="single" w:sz="4" w:space="0" w:color="auto"/>
              <w:right w:val="single" w:sz="4" w:space="0" w:color="auto"/>
            </w:tcBorders>
            <w:noWrap/>
            <w:vAlign w:val="center"/>
            <w:hideMark/>
          </w:tcPr>
          <w:p w14:paraId="600C827E"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454129E5" w14:textId="77777777" w:rsidTr="0040192D">
        <w:trPr>
          <w:trHeight w:val="395"/>
        </w:trPr>
        <w:tc>
          <w:tcPr>
            <w:tcW w:w="883" w:type="dxa"/>
            <w:tcBorders>
              <w:top w:val="single" w:sz="4" w:space="0" w:color="auto"/>
              <w:left w:val="single" w:sz="4" w:space="0" w:color="auto"/>
              <w:bottom w:val="single" w:sz="4" w:space="0" w:color="auto"/>
              <w:right w:val="single" w:sz="4" w:space="0" w:color="auto"/>
            </w:tcBorders>
            <w:vAlign w:val="center"/>
            <w:hideMark/>
          </w:tcPr>
          <w:p w14:paraId="50C607DC"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22</w:t>
            </w:r>
          </w:p>
        </w:tc>
        <w:tc>
          <w:tcPr>
            <w:tcW w:w="1316" w:type="dxa"/>
            <w:tcBorders>
              <w:top w:val="single" w:sz="4" w:space="0" w:color="auto"/>
              <w:left w:val="single" w:sz="4" w:space="0" w:color="auto"/>
              <w:bottom w:val="single" w:sz="4" w:space="0" w:color="auto"/>
              <w:right w:val="single" w:sz="4" w:space="0" w:color="auto"/>
            </w:tcBorders>
          </w:tcPr>
          <w:p w14:paraId="206CEBA7" w14:textId="145422DC"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123209175</w:t>
            </w:r>
          </w:p>
        </w:tc>
        <w:tc>
          <w:tcPr>
            <w:tcW w:w="6634" w:type="dxa"/>
            <w:tcBorders>
              <w:top w:val="single" w:sz="4" w:space="0" w:color="auto"/>
              <w:left w:val="single" w:sz="4" w:space="0" w:color="auto"/>
              <w:bottom w:val="single" w:sz="4" w:space="0" w:color="auto"/>
              <w:right w:val="single" w:sz="4" w:space="0" w:color="auto"/>
            </w:tcBorders>
            <w:shd w:val="clear" w:color="000000" w:fill="FFFFFF"/>
            <w:hideMark/>
          </w:tcPr>
          <w:p w14:paraId="0D9917CC"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Alumīnija sastatne ar 4 perforētiem, saliekamiem plastikāta plauktiem, kas mazgājami trauku mašīnā; Viena plaukta kravnesība 110 kg</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4532B471"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5CEDE9B7" w14:textId="77777777" w:rsidTr="0040192D">
        <w:trPr>
          <w:trHeight w:val="300"/>
        </w:trPr>
        <w:tc>
          <w:tcPr>
            <w:tcW w:w="8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F0FDAC" w14:textId="77777777" w:rsidR="0040192D" w:rsidRPr="0040192D" w:rsidRDefault="0040192D" w:rsidP="002C14C0">
            <w:pPr>
              <w:jc w:val="center"/>
              <w:rPr>
                <w:rFonts w:asciiTheme="majorBidi" w:hAnsiTheme="majorBidi" w:cstheme="majorBidi"/>
                <w:sz w:val="20"/>
                <w:szCs w:val="20"/>
                <w:lang w:val="lv-LV"/>
              </w:rPr>
            </w:pPr>
            <w:r w:rsidRPr="0040192D">
              <w:rPr>
                <w:rFonts w:asciiTheme="majorBidi" w:hAnsiTheme="majorBidi" w:cstheme="majorBidi"/>
                <w:sz w:val="20"/>
                <w:szCs w:val="20"/>
                <w:lang w:val="lv-LV"/>
              </w:rPr>
              <w:t> </w:t>
            </w:r>
          </w:p>
        </w:tc>
        <w:tc>
          <w:tcPr>
            <w:tcW w:w="1316" w:type="dxa"/>
            <w:tcBorders>
              <w:top w:val="single" w:sz="4" w:space="0" w:color="auto"/>
              <w:bottom w:val="single" w:sz="4" w:space="0" w:color="auto"/>
              <w:right w:val="single" w:sz="4" w:space="0" w:color="auto"/>
            </w:tcBorders>
            <w:shd w:val="clear" w:color="auto" w:fill="D9D9D9" w:themeFill="background1" w:themeFillShade="D9"/>
          </w:tcPr>
          <w:p w14:paraId="0B409444" w14:textId="77777777" w:rsidR="0040192D" w:rsidRPr="0040192D" w:rsidRDefault="0040192D" w:rsidP="002C14C0">
            <w:pPr>
              <w:rPr>
                <w:rFonts w:asciiTheme="majorBidi" w:hAnsiTheme="majorBidi" w:cstheme="majorBidi"/>
                <w:b/>
                <w:bCs/>
                <w:i/>
                <w:iCs/>
                <w:sz w:val="20"/>
                <w:szCs w:val="20"/>
                <w:lang w:val="lv-LV"/>
              </w:rPr>
            </w:pPr>
          </w:p>
        </w:tc>
        <w:tc>
          <w:tcPr>
            <w:tcW w:w="66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84B404" w14:textId="77777777" w:rsidR="0040192D" w:rsidRPr="0040192D" w:rsidRDefault="0040192D" w:rsidP="002C14C0">
            <w:pPr>
              <w:rPr>
                <w:rFonts w:asciiTheme="majorBidi" w:hAnsiTheme="majorBidi" w:cstheme="majorBidi"/>
                <w:b/>
                <w:bCs/>
                <w:i/>
                <w:iCs/>
                <w:sz w:val="20"/>
                <w:szCs w:val="20"/>
                <w:lang w:val="lv-LV"/>
              </w:rPr>
            </w:pPr>
            <w:r w:rsidRPr="0040192D">
              <w:rPr>
                <w:rFonts w:asciiTheme="majorBidi" w:hAnsiTheme="majorBidi" w:cstheme="majorBidi"/>
                <w:b/>
                <w:bCs/>
                <w:i/>
                <w:iCs/>
                <w:sz w:val="20"/>
                <w:szCs w:val="20"/>
                <w:lang w:val="lv-LV"/>
              </w:rPr>
              <w:t>Iekārtas gaļas sagatavošanas telpa</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48FAE9F3" w14:textId="77777777" w:rsidR="0040192D" w:rsidRPr="0040192D" w:rsidRDefault="0040192D" w:rsidP="002C14C0">
            <w:pPr>
              <w:jc w:val="center"/>
              <w:rPr>
                <w:rFonts w:asciiTheme="majorBidi" w:hAnsiTheme="majorBidi" w:cstheme="majorBidi"/>
                <w:sz w:val="20"/>
                <w:szCs w:val="20"/>
                <w:lang w:val="lv-LV"/>
              </w:rPr>
            </w:pPr>
            <w:r w:rsidRPr="0040192D">
              <w:rPr>
                <w:rFonts w:asciiTheme="majorBidi" w:hAnsiTheme="majorBidi" w:cstheme="majorBidi"/>
                <w:sz w:val="20"/>
                <w:szCs w:val="20"/>
                <w:lang w:val="lv-LV"/>
              </w:rPr>
              <w:t> </w:t>
            </w:r>
          </w:p>
        </w:tc>
      </w:tr>
      <w:tr w:rsidR="0040192D" w:rsidRPr="0040192D" w14:paraId="19E7B612" w14:textId="77777777" w:rsidTr="008775BD">
        <w:trPr>
          <w:trHeight w:val="816"/>
        </w:trPr>
        <w:tc>
          <w:tcPr>
            <w:tcW w:w="883" w:type="dxa"/>
            <w:tcBorders>
              <w:top w:val="nil"/>
              <w:left w:val="single" w:sz="4" w:space="0" w:color="auto"/>
              <w:bottom w:val="single" w:sz="4" w:space="0" w:color="auto"/>
              <w:right w:val="single" w:sz="4" w:space="0" w:color="auto"/>
            </w:tcBorders>
            <w:vAlign w:val="center"/>
            <w:hideMark/>
          </w:tcPr>
          <w:p w14:paraId="2E2BF489"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23</w:t>
            </w:r>
          </w:p>
        </w:tc>
        <w:tc>
          <w:tcPr>
            <w:tcW w:w="1316" w:type="dxa"/>
            <w:tcBorders>
              <w:top w:val="single" w:sz="4" w:space="0" w:color="auto"/>
              <w:bottom w:val="single" w:sz="4" w:space="0" w:color="auto"/>
              <w:right w:val="single" w:sz="4" w:space="0" w:color="auto"/>
            </w:tcBorders>
          </w:tcPr>
          <w:p w14:paraId="67510A8D" w14:textId="77777777" w:rsidR="0040192D" w:rsidRPr="0040192D" w:rsidRDefault="0040192D" w:rsidP="000336E5">
            <w:pPr>
              <w:spacing w:after="0"/>
              <w:rPr>
                <w:rFonts w:asciiTheme="majorBidi" w:hAnsiTheme="majorBidi" w:cstheme="majorBidi"/>
                <w:sz w:val="20"/>
                <w:szCs w:val="20"/>
                <w:lang w:val="lv-LV"/>
              </w:rPr>
            </w:pPr>
          </w:p>
          <w:p w14:paraId="2B0EBACF"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123209176</w:t>
            </w:r>
          </w:p>
          <w:p w14:paraId="6F216D24" w14:textId="77777777" w:rsidR="0040192D" w:rsidRPr="0040192D" w:rsidRDefault="0040192D" w:rsidP="000336E5">
            <w:pPr>
              <w:spacing w:after="0"/>
              <w:rPr>
                <w:rFonts w:asciiTheme="majorBidi" w:hAnsiTheme="majorBidi" w:cstheme="majorBidi"/>
                <w:sz w:val="20"/>
                <w:szCs w:val="20"/>
                <w:lang w:val="lv-LV"/>
              </w:rPr>
            </w:pPr>
          </w:p>
        </w:tc>
        <w:tc>
          <w:tcPr>
            <w:tcW w:w="6634" w:type="dxa"/>
            <w:tcBorders>
              <w:top w:val="nil"/>
              <w:left w:val="single" w:sz="4" w:space="0" w:color="auto"/>
              <w:bottom w:val="single" w:sz="4" w:space="0" w:color="auto"/>
              <w:right w:val="single" w:sz="4" w:space="0" w:color="auto"/>
            </w:tcBorders>
            <w:hideMark/>
          </w:tcPr>
          <w:p w14:paraId="7064E507"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Nerūsējoša tērauda AISI 304 ledusskapis, tilpums 400 litri; darba temperatūra 0/+10; iekšpuse no balta polistirola; digitāls vadības panelis; Ventilējams; automātiska atkausēšana un iztvaikošana; izolācijas biezums 45mm; 4 ar plastikātu apvilkti plaukti 600x400mm; paredzēts darbam pie apkārtējās vides temp. līdz +43 ° C; Svars 75 kg</w:t>
            </w:r>
          </w:p>
        </w:tc>
        <w:tc>
          <w:tcPr>
            <w:tcW w:w="851" w:type="dxa"/>
            <w:tcBorders>
              <w:top w:val="nil"/>
              <w:left w:val="nil"/>
              <w:bottom w:val="single" w:sz="4" w:space="0" w:color="auto"/>
              <w:right w:val="single" w:sz="4" w:space="0" w:color="auto"/>
            </w:tcBorders>
            <w:noWrap/>
            <w:vAlign w:val="center"/>
            <w:hideMark/>
          </w:tcPr>
          <w:p w14:paraId="69B32D8F"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24585591" w14:textId="77777777" w:rsidTr="008775BD">
        <w:trPr>
          <w:trHeight w:val="563"/>
        </w:trPr>
        <w:tc>
          <w:tcPr>
            <w:tcW w:w="883" w:type="dxa"/>
            <w:tcBorders>
              <w:top w:val="nil"/>
              <w:left w:val="single" w:sz="4" w:space="0" w:color="auto"/>
              <w:bottom w:val="single" w:sz="4" w:space="0" w:color="auto"/>
              <w:right w:val="single" w:sz="4" w:space="0" w:color="auto"/>
            </w:tcBorders>
            <w:vAlign w:val="center"/>
            <w:hideMark/>
          </w:tcPr>
          <w:p w14:paraId="69409253"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24</w:t>
            </w:r>
          </w:p>
        </w:tc>
        <w:tc>
          <w:tcPr>
            <w:tcW w:w="1316" w:type="dxa"/>
            <w:tcBorders>
              <w:top w:val="single" w:sz="4" w:space="0" w:color="auto"/>
              <w:bottom w:val="single" w:sz="4" w:space="0" w:color="auto"/>
              <w:right w:val="single" w:sz="4" w:space="0" w:color="auto"/>
            </w:tcBorders>
          </w:tcPr>
          <w:p w14:paraId="6D3A666C" w14:textId="77777777" w:rsidR="0040192D" w:rsidRPr="0040192D" w:rsidRDefault="0040192D" w:rsidP="000336E5">
            <w:pPr>
              <w:spacing w:after="0"/>
              <w:rPr>
                <w:rFonts w:asciiTheme="majorBidi" w:hAnsiTheme="majorBidi" w:cstheme="majorBidi"/>
                <w:sz w:val="20"/>
                <w:szCs w:val="20"/>
                <w:lang w:val="lv-LV"/>
              </w:rPr>
            </w:pPr>
          </w:p>
          <w:p w14:paraId="720FE7B5" w14:textId="6749BB70"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123209177</w:t>
            </w:r>
          </w:p>
        </w:tc>
        <w:tc>
          <w:tcPr>
            <w:tcW w:w="6634" w:type="dxa"/>
            <w:tcBorders>
              <w:top w:val="single" w:sz="4" w:space="0" w:color="auto"/>
              <w:left w:val="single" w:sz="4" w:space="0" w:color="auto"/>
              <w:bottom w:val="single" w:sz="4" w:space="0" w:color="auto"/>
              <w:right w:val="single" w:sz="4" w:space="0" w:color="auto"/>
            </w:tcBorders>
            <w:hideMark/>
          </w:tcPr>
          <w:p w14:paraId="6738F407"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Nerūsējoša tērauda AISI 304 saldētava, tilpums 400 litri; darba temperatūra -24/-15C; iekšpuse no balta polistirola; digitāls vadības panelis; Ventilējams; manuāla atkausēšana; izolācijas biezums 45mm; 4 ar plastikātu apvilkti plaukti 600x400mm; paredzēts darbam pie apkārtējās vides temp. līdz +38 ° C; Svars 77 kg</w:t>
            </w:r>
          </w:p>
        </w:tc>
        <w:tc>
          <w:tcPr>
            <w:tcW w:w="851" w:type="dxa"/>
            <w:tcBorders>
              <w:top w:val="nil"/>
              <w:left w:val="nil"/>
              <w:bottom w:val="single" w:sz="4" w:space="0" w:color="auto"/>
              <w:right w:val="single" w:sz="4" w:space="0" w:color="auto"/>
            </w:tcBorders>
            <w:noWrap/>
            <w:vAlign w:val="center"/>
            <w:hideMark/>
          </w:tcPr>
          <w:p w14:paraId="0EF69254"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26F9BF71" w14:textId="77777777" w:rsidTr="000336E5">
        <w:trPr>
          <w:trHeight w:val="406"/>
        </w:trPr>
        <w:tc>
          <w:tcPr>
            <w:tcW w:w="883" w:type="dxa"/>
            <w:tcBorders>
              <w:top w:val="nil"/>
              <w:left w:val="single" w:sz="4" w:space="0" w:color="auto"/>
              <w:bottom w:val="single" w:sz="4" w:space="0" w:color="auto"/>
              <w:right w:val="single" w:sz="4" w:space="0" w:color="auto"/>
            </w:tcBorders>
            <w:vAlign w:val="center"/>
            <w:hideMark/>
          </w:tcPr>
          <w:p w14:paraId="6BD7663A"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25</w:t>
            </w:r>
          </w:p>
        </w:tc>
        <w:tc>
          <w:tcPr>
            <w:tcW w:w="1316" w:type="dxa"/>
            <w:tcBorders>
              <w:top w:val="single" w:sz="4" w:space="0" w:color="auto"/>
              <w:bottom w:val="single" w:sz="4" w:space="0" w:color="auto"/>
              <w:right w:val="single" w:sz="4" w:space="0" w:color="auto"/>
            </w:tcBorders>
          </w:tcPr>
          <w:p w14:paraId="7521E3F7" w14:textId="5C807FA0"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123209178</w:t>
            </w:r>
          </w:p>
        </w:tc>
        <w:tc>
          <w:tcPr>
            <w:tcW w:w="6634" w:type="dxa"/>
            <w:tcBorders>
              <w:top w:val="nil"/>
              <w:left w:val="single" w:sz="4" w:space="0" w:color="auto"/>
              <w:bottom w:val="single" w:sz="4" w:space="0" w:color="auto"/>
              <w:right w:val="single" w:sz="4" w:space="0" w:color="auto"/>
            </w:tcBorders>
            <w:shd w:val="clear" w:color="000000" w:fill="FFFFFF"/>
            <w:hideMark/>
          </w:tcPr>
          <w:p w14:paraId="30337D8E"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Gaļas maļamā mašīna TS22, ražība līdz 300 kg/h; Čuguna korpuss; gaļas ievietošanas atvere D 82 mm; Komplektā 2 naži, 2 sietiņi</w:t>
            </w:r>
          </w:p>
        </w:tc>
        <w:tc>
          <w:tcPr>
            <w:tcW w:w="851" w:type="dxa"/>
            <w:tcBorders>
              <w:top w:val="nil"/>
              <w:left w:val="nil"/>
              <w:bottom w:val="single" w:sz="4" w:space="0" w:color="auto"/>
              <w:right w:val="single" w:sz="4" w:space="0" w:color="auto"/>
            </w:tcBorders>
            <w:noWrap/>
            <w:vAlign w:val="center"/>
            <w:hideMark/>
          </w:tcPr>
          <w:p w14:paraId="4264901F"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6F1AB742" w14:textId="77777777" w:rsidTr="000336E5">
        <w:trPr>
          <w:trHeight w:val="851"/>
        </w:trPr>
        <w:tc>
          <w:tcPr>
            <w:tcW w:w="883" w:type="dxa"/>
            <w:tcBorders>
              <w:top w:val="single" w:sz="4" w:space="0" w:color="auto"/>
              <w:left w:val="single" w:sz="4" w:space="0" w:color="auto"/>
              <w:bottom w:val="single" w:sz="4" w:space="0" w:color="auto"/>
              <w:right w:val="single" w:sz="4" w:space="0" w:color="auto"/>
            </w:tcBorders>
            <w:vAlign w:val="center"/>
            <w:hideMark/>
          </w:tcPr>
          <w:p w14:paraId="56322525"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26</w:t>
            </w:r>
          </w:p>
        </w:tc>
        <w:tc>
          <w:tcPr>
            <w:tcW w:w="1316" w:type="dxa"/>
            <w:tcBorders>
              <w:top w:val="single" w:sz="4" w:space="0" w:color="auto"/>
              <w:left w:val="single" w:sz="4" w:space="0" w:color="auto"/>
              <w:bottom w:val="single" w:sz="4" w:space="0" w:color="auto"/>
              <w:right w:val="single" w:sz="4" w:space="0" w:color="auto"/>
            </w:tcBorders>
          </w:tcPr>
          <w:p w14:paraId="5CC7E723" w14:textId="77777777" w:rsidR="0040192D" w:rsidRPr="0040192D" w:rsidRDefault="0040192D" w:rsidP="000336E5">
            <w:pPr>
              <w:spacing w:after="0"/>
              <w:rPr>
                <w:rFonts w:asciiTheme="majorBidi" w:hAnsiTheme="majorBidi" w:cstheme="majorBidi"/>
                <w:sz w:val="20"/>
                <w:szCs w:val="20"/>
                <w:lang w:val="lv-LV"/>
              </w:rPr>
            </w:pPr>
          </w:p>
          <w:p w14:paraId="6B8A04CD" w14:textId="6B2DF0EC"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123209179</w:t>
            </w:r>
          </w:p>
        </w:tc>
        <w:tc>
          <w:tcPr>
            <w:tcW w:w="6634" w:type="dxa"/>
            <w:tcBorders>
              <w:top w:val="single" w:sz="4" w:space="0" w:color="auto"/>
              <w:left w:val="single" w:sz="4" w:space="0" w:color="auto"/>
              <w:bottom w:val="single" w:sz="4" w:space="0" w:color="auto"/>
              <w:right w:val="single" w:sz="4" w:space="0" w:color="auto"/>
            </w:tcBorders>
            <w:hideMark/>
          </w:tcPr>
          <w:p w14:paraId="28E728C8"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 xml:space="preserve">Nerūsējoša tērauda AISI 304 nažu sterilizators ar UV lampu; divas durvis; Darbojas pie apkārtējās vides temp. līdz +32 °C; Sterilizē ar </w:t>
            </w:r>
            <w:proofErr w:type="spellStart"/>
            <w:r w:rsidRPr="0040192D">
              <w:rPr>
                <w:rFonts w:asciiTheme="majorBidi" w:hAnsiTheme="majorBidi" w:cstheme="majorBidi"/>
                <w:sz w:val="20"/>
                <w:szCs w:val="20"/>
                <w:lang w:val="lv-LV"/>
              </w:rPr>
              <w:t>UVstariem</w:t>
            </w:r>
            <w:proofErr w:type="spellEnd"/>
            <w:r w:rsidRPr="0040192D">
              <w:rPr>
                <w:rFonts w:asciiTheme="majorBidi" w:hAnsiTheme="majorBidi" w:cstheme="majorBidi"/>
                <w:sz w:val="20"/>
                <w:szCs w:val="20"/>
                <w:lang w:val="lv-LV"/>
              </w:rPr>
              <w:t>; Aprīkots ar ieslēgšanas / izslēgšanas pogu; 15-minūšu aktīvu UV staru cikls, kas atkārtoti startējas atverot un aizverot durvis; automātiska izslēgšanās cikla beigās; Nažu novietojums uz aizmugures paneļa magnēta ar spaliem uz augšu; Svars 22 kg</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47144152"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7A73547F" w14:textId="77777777" w:rsidTr="000336E5">
        <w:trPr>
          <w:trHeight w:val="564"/>
        </w:trPr>
        <w:tc>
          <w:tcPr>
            <w:tcW w:w="883" w:type="dxa"/>
            <w:tcBorders>
              <w:top w:val="single" w:sz="4" w:space="0" w:color="auto"/>
              <w:left w:val="single" w:sz="4" w:space="0" w:color="auto"/>
              <w:bottom w:val="single" w:sz="4" w:space="0" w:color="auto"/>
              <w:right w:val="single" w:sz="4" w:space="0" w:color="auto"/>
            </w:tcBorders>
            <w:vAlign w:val="center"/>
            <w:hideMark/>
          </w:tcPr>
          <w:p w14:paraId="6EF56253"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27</w:t>
            </w:r>
          </w:p>
        </w:tc>
        <w:tc>
          <w:tcPr>
            <w:tcW w:w="1316" w:type="dxa"/>
            <w:tcBorders>
              <w:top w:val="single" w:sz="4" w:space="0" w:color="auto"/>
              <w:bottom w:val="single" w:sz="4" w:space="0" w:color="auto"/>
              <w:right w:val="single" w:sz="4" w:space="0" w:color="auto"/>
            </w:tcBorders>
          </w:tcPr>
          <w:p w14:paraId="56C9F406" w14:textId="77777777" w:rsidR="0040192D" w:rsidRPr="0040192D" w:rsidRDefault="0040192D" w:rsidP="000336E5">
            <w:pPr>
              <w:spacing w:after="0"/>
              <w:rPr>
                <w:rFonts w:asciiTheme="majorBidi" w:hAnsiTheme="majorBidi" w:cstheme="majorBidi"/>
                <w:sz w:val="20"/>
                <w:szCs w:val="20"/>
                <w:lang w:val="lv-LV"/>
              </w:rPr>
            </w:pPr>
          </w:p>
          <w:p w14:paraId="470C79C7" w14:textId="697FE981"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123209180</w:t>
            </w:r>
          </w:p>
        </w:tc>
        <w:tc>
          <w:tcPr>
            <w:tcW w:w="6634" w:type="dxa"/>
            <w:tcBorders>
              <w:top w:val="single" w:sz="4" w:space="0" w:color="auto"/>
              <w:left w:val="single" w:sz="4" w:space="0" w:color="auto"/>
              <w:bottom w:val="single" w:sz="4" w:space="0" w:color="auto"/>
              <w:right w:val="single" w:sz="4" w:space="0" w:color="auto"/>
            </w:tcBorders>
            <w:shd w:val="clear" w:color="000000" w:fill="FFFFFF"/>
            <w:hideMark/>
          </w:tcPr>
          <w:p w14:paraId="44A894D8"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 xml:space="preserve">Nerūsējošā tērauda AISI 304 galds ar izlietni (izmēri 500x500x250 mm); Izlietne kreisajā pusē, presēta, bezšuvju; Aizmugures apmale, augstums 50mm; Galda apakšējā daļā plaukts; 120 kg slodze uz plauktu; Galda kājas 40x40mm, regulēšanas amplitūda +25/-15mm; </w:t>
            </w:r>
          </w:p>
        </w:tc>
        <w:tc>
          <w:tcPr>
            <w:tcW w:w="851" w:type="dxa"/>
            <w:tcBorders>
              <w:top w:val="single" w:sz="4" w:space="0" w:color="auto"/>
              <w:left w:val="nil"/>
              <w:bottom w:val="single" w:sz="4" w:space="0" w:color="auto"/>
              <w:right w:val="single" w:sz="4" w:space="0" w:color="auto"/>
            </w:tcBorders>
            <w:noWrap/>
            <w:vAlign w:val="center"/>
            <w:hideMark/>
          </w:tcPr>
          <w:p w14:paraId="1262FC3C"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6B5B93F6" w14:textId="77777777" w:rsidTr="0040192D">
        <w:trPr>
          <w:trHeight w:val="206"/>
        </w:trPr>
        <w:tc>
          <w:tcPr>
            <w:tcW w:w="883" w:type="dxa"/>
            <w:tcBorders>
              <w:top w:val="nil"/>
              <w:left w:val="single" w:sz="4" w:space="0" w:color="auto"/>
              <w:bottom w:val="single" w:sz="4" w:space="0" w:color="auto"/>
              <w:right w:val="single" w:sz="4" w:space="0" w:color="auto"/>
            </w:tcBorders>
            <w:vAlign w:val="center"/>
            <w:hideMark/>
          </w:tcPr>
          <w:p w14:paraId="357D9003"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27a</w:t>
            </w:r>
          </w:p>
        </w:tc>
        <w:tc>
          <w:tcPr>
            <w:tcW w:w="1316" w:type="dxa"/>
            <w:tcBorders>
              <w:top w:val="single" w:sz="4" w:space="0" w:color="auto"/>
              <w:bottom w:val="single" w:sz="4" w:space="0" w:color="auto"/>
              <w:right w:val="single" w:sz="4" w:space="0" w:color="auto"/>
            </w:tcBorders>
          </w:tcPr>
          <w:p w14:paraId="09673CD4" w14:textId="55CE6184" w:rsidR="0040192D" w:rsidRPr="0040192D" w:rsidRDefault="0040192D" w:rsidP="000336E5">
            <w:pPr>
              <w:spacing w:after="0"/>
              <w:rPr>
                <w:rFonts w:asciiTheme="majorBidi" w:hAnsiTheme="majorBidi" w:cstheme="majorBidi"/>
                <w:color w:val="000000"/>
                <w:sz w:val="20"/>
                <w:szCs w:val="20"/>
                <w:lang w:val="lv-LV"/>
              </w:rPr>
            </w:pPr>
            <w:r w:rsidRPr="0040192D">
              <w:rPr>
                <w:rFonts w:asciiTheme="majorBidi" w:hAnsiTheme="majorBidi" w:cstheme="majorBidi"/>
                <w:color w:val="000000"/>
                <w:sz w:val="20"/>
                <w:szCs w:val="20"/>
                <w:lang w:val="lv-LV"/>
              </w:rPr>
              <w:t>2161005165</w:t>
            </w:r>
          </w:p>
        </w:tc>
        <w:tc>
          <w:tcPr>
            <w:tcW w:w="6634" w:type="dxa"/>
            <w:tcBorders>
              <w:top w:val="nil"/>
              <w:left w:val="single" w:sz="4" w:space="0" w:color="auto"/>
              <w:bottom w:val="single" w:sz="4" w:space="0" w:color="auto"/>
              <w:right w:val="single" w:sz="4" w:space="0" w:color="auto"/>
            </w:tcBorders>
            <w:shd w:val="clear" w:color="000000" w:fill="FFFFFF"/>
            <w:noWrap/>
            <w:hideMark/>
          </w:tcPr>
          <w:p w14:paraId="58954B3C"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Ar elkoni regulējams krāns / maisītājs un sifons</w:t>
            </w:r>
          </w:p>
        </w:tc>
        <w:tc>
          <w:tcPr>
            <w:tcW w:w="851" w:type="dxa"/>
            <w:tcBorders>
              <w:top w:val="nil"/>
              <w:left w:val="nil"/>
              <w:bottom w:val="single" w:sz="4" w:space="0" w:color="auto"/>
              <w:right w:val="single" w:sz="4" w:space="0" w:color="auto"/>
            </w:tcBorders>
            <w:noWrap/>
            <w:vAlign w:val="center"/>
            <w:hideMark/>
          </w:tcPr>
          <w:p w14:paraId="72741BCE"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41358658" w14:textId="77777777" w:rsidTr="0040192D">
        <w:trPr>
          <w:trHeight w:val="381"/>
        </w:trPr>
        <w:tc>
          <w:tcPr>
            <w:tcW w:w="883" w:type="dxa"/>
            <w:tcBorders>
              <w:top w:val="nil"/>
              <w:left w:val="single" w:sz="4" w:space="0" w:color="auto"/>
              <w:bottom w:val="single" w:sz="4" w:space="0" w:color="auto"/>
              <w:right w:val="single" w:sz="4" w:space="0" w:color="auto"/>
            </w:tcBorders>
            <w:vAlign w:val="center"/>
            <w:hideMark/>
          </w:tcPr>
          <w:p w14:paraId="33483463"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28</w:t>
            </w:r>
          </w:p>
        </w:tc>
        <w:tc>
          <w:tcPr>
            <w:tcW w:w="1316" w:type="dxa"/>
            <w:tcBorders>
              <w:top w:val="single" w:sz="4" w:space="0" w:color="auto"/>
              <w:bottom w:val="single" w:sz="4" w:space="0" w:color="auto"/>
              <w:right w:val="single" w:sz="4" w:space="0" w:color="auto"/>
            </w:tcBorders>
          </w:tcPr>
          <w:p w14:paraId="740E82B8"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123209181</w:t>
            </w:r>
          </w:p>
          <w:p w14:paraId="4E6160B2" w14:textId="77777777" w:rsidR="0040192D" w:rsidRPr="0040192D" w:rsidRDefault="0040192D" w:rsidP="000336E5">
            <w:pPr>
              <w:spacing w:after="0"/>
              <w:rPr>
                <w:rFonts w:asciiTheme="majorBidi" w:hAnsiTheme="majorBidi" w:cstheme="majorBidi"/>
                <w:sz w:val="20"/>
                <w:szCs w:val="20"/>
                <w:lang w:val="lv-LV"/>
              </w:rPr>
            </w:pPr>
          </w:p>
        </w:tc>
        <w:tc>
          <w:tcPr>
            <w:tcW w:w="6634" w:type="dxa"/>
            <w:tcBorders>
              <w:top w:val="nil"/>
              <w:left w:val="single" w:sz="4" w:space="0" w:color="auto"/>
              <w:bottom w:val="single" w:sz="4" w:space="0" w:color="auto"/>
              <w:right w:val="single" w:sz="4" w:space="0" w:color="auto"/>
            </w:tcBorders>
            <w:shd w:val="clear" w:color="000000" w:fill="FFFFFF"/>
            <w:hideMark/>
          </w:tcPr>
          <w:p w14:paraId="08C76036"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 xml:space="preserve">Nerūsējošā tērauda AISI 304 galds, apakšā plaukts, 120 kg slodze uz plauktu; Metināta konstrukcija, galda kājas no kvadrātveida caurules 40x40mm, regulējams augstums +65mm. </w:t>
            </w:r>
          </w:p>
        </w:tc>
        <w:tc>
          <w:tcPr>
            <w:tcW w:w="851" w:type="dxa"/>
            <w:tcBorders>
              <w:top w:val="nil"/>
              <w:left w:val="nil"/>
              <w:bottom w:val="single" w:sz="4" w:space="0" w:color="auto"/>
              <w:right w:val="single" w:sz="4" w:space="0" w:color="auto"/>
            </w:tcBorders>
            <w:noWrap/>
            <w:vAlign w:val="center"/>
            <w:hideMark/>
          </w:tcPr>
          <w:p w14:paraId="63C2BF66"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7705E8AE" w14:textId="77777777" w:rsidTr="0040192D">
        <w:trPr>
          <w:trHeight w:val="387"/>
        </w:trPr>
        <w:tc>
          <w:tcPr>
            <w:tcW w:w="883" w:type="dxa"/>
            <w:tcBorders>
              <w:top w:val="nil"/>
              <w:left w:val="single" w:sz="4" w:space="0" w:color="auto"/>
              <w:bottom w:val="single" w:sz="4" w:space="0" w:color="auto"/>
              <w:right w:val="single" w:sz="4" w:space="0" w:color="auto"/>
            </w:tcBorders>
            <w:vAlign w:val="center"/>
            <w:hideMark/>
          </w:tcPr>
          <w:p w14:paraId="3D6FB316"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lastRenderedPageBreak/>
              <w:t>29</w:t>
            </w:r>
          </w:p>
        </w:tc>
        <w:tc>
          <w:tcPr>
            <w:tcW w:w="1316" w:type="dxa"/>
            <w:tcBorders>
              <w:top w:val="single" w:sz="4" w:space="0" w:color="auto"/>
              <w:bottom w:val="single" w:sz="4" w:space="0" w:color="auto"/>
              <w:right w:val="single" w:sz="4" w:space="0" w:color="auto"/>
            </w:tcBorders>
          </w:tcPr>
          <w:p w14:paraId="01363A06"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123209182</w:t>
            </w:r>
          </w:p>
          <w:p w14:paraId="185CA24B" w14:textId="77777777" w:rsidR="0040192D" w:rsidRPr="0040192D" w:rsidRDefault="0040192D" w:rsidP="000336E5">
            <w:pPr>
              <w:spacing w:after="0"/>
              <w:rPr>
                <w:rFonts w:asciiTheme="majorBidi" w:hAnsiTheme="majorBidi" w:cstheme="majorBidi"/>
                <w:color w:val="0D0D0D"/>
                <w:sz w:val="20"/>
                <w:szCs w:val="20"/>
                <w:lang w:val="lv-LV"/>
              </w:rPr>
            </w:pPr>
          </w:p>
        </w:tc>
        <w:tc>
          <w:tcPr>
            <w:tcW w:w="6634" w:type="dxa"/>
            <w:tcBorders>
              <w:top w:val="nil"/>
              <w:left w:val="single" w:sz="4" w:space="0" w:color="auto"/>
              <w:bottom w:val="single" w:sz="4" w:space="0" w:color="auto"/>
              <w:right w:val="single" w:sz="4" w:space="0" w:color="auto"/>
            </w:tcBorders>
            <w:shd w:val="clear" w:color="000000" w:fill="FFFFFF"/>
            <w:hideMark/>
          </w:tcPr>
          <w:p w14:paraId="34CACDDF"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 xml:space="preserve">Nerūsējošā tērauda AISI 304 galds, apakšā plaukts, 120 kg slodze uz plauktu; Metināta konstrukcija, galda kājas no kvadrātveida caurules 40x40mm, regulējams augstums +65mm. </w:t>
            </w:r>
          </w:p>
        </w:tc>
        <w:tc>
          <w:tcPr>
            <w:tcW w:w="851" w:type="dxa"/>
            <w:tcBorders>
              <w:top w:val="nil"/>
              <w:left w:val="nil"/>
              <w:bottom w:val="single" w:sz="4" w:space="0" w:color="auto"/>
              <w:right w:val="single" w:sz="4" w:space="0" w:color="auto"/>
            </w:tcBorders>
            <w:noWrap/>
            <w:vAlign w:val="center"/>
            <w:hideMark/>
          </w:tcPr>
          <w:p w14:paraId="6348B2F2"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6175E7D2" w14:textId="77777777" w:rsidTr="0040192D">
        <w:trPr>
          <w:trHeight w:val="135"/>
        </w:trPr>
        <w:tc>
          <w:tcPr>
            <w:tcW w:w="883" w:type="dxa"/>
            <w:tcBorders>
              <w:top w:val="nil"/>
              <w:left w:val="single" w:sz="4" w:space="0" w:color="auto"/>
              <w:bottom w:val="single" w:sz="4" w:space="0" w:color="auto"/>
              <w:right w:val="single" w:sz="4" w:space="0" w:color="auto"/>
            </w:tcBorders>
            <w:vAlign w:val="center"/>
            <w:hideMark/>
          </w:tcPr>
          <w:p w14:paraId="38BC5FFC"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29a</w:t>
            </w:r>
          </w:p>
        </w:tc>
        <w:tc>
          <w:tcPr>
            <w:tcW w:w="1316" w:type="dxa"/>
            <w:tcBorders>
              <w:top w:val="single" w:sz="4" w:space="0" w:color="auto"/>
              <w:bottom w:val="single" w:sz="4" w:space="0" w:color="auto"/>
              <w:right w:val="single" w:sz="4" w:space="0" w:color="auto"/>
            </w:tcBorders>
          </w:tcPr>
          <w:p w14:paraId="2DBB1B4B"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123209183</w:t>
            </w:r>
          </w:p>
        </w:tc>
        <w:tc>
          <w:tcPr>
            <w:tcW w:w="6634" w:type="dxa"/>
            <w:tcBorders>
              <w:top w:val="nil"/>
              <w:left w:val="single" w:sz="4" w:space="0" w:color="auto"/>
              <w:bottom w:val="single" w:sz="4" w:space="0" w:color="auto"/>
              <w:right w:val="single" w:sz="4" w:space="0" w:color="auto"/>
            </w:tcBorders>
            <w:shd w:val="clear" w:color="000000" w:fill="FFFFFF"/>
            <w:hideMark/>
          </w:tcPr>
          <w:p w14:paraId="7E12D06D"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Atvilktņu bloks ar 3 atvilktnēm kreisajā pusē</w:t>
            </w:r>
          </w:p>
        </w:tc>
        <w:tc>
          <w:tcPr>
            <w:tcW w:w="851" w:type="dxa"/>
            <w:tcBorders>
              <w:top w:val="nil"/>
              <w:left w:val="nil"/>
              <w:bottom w:val="single" w:sz="4" w:space="0" w:color="auto"/>
              <w:right w:val="single" w:sz="4" w:space="0" w:color="auto"/>
            </w:tcBorders>
            <w:noWrap/>
            <w:vAlign w:val="center"/>
            <w:hideMark/>
          </w:tcPr>
          <w:p w14:paraId="32D2F10A"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78A2C32A" w14:textId="77777777" w:rsidTr="0040192D">
        <w:trPr>
          <w:trHeight w:val="493"/>
        </w:trPr>
        <w:tc>
          <w:tcPr>
            <w:tcW w:w="883" w:type="dxa"/>
            <w:tcBorders>
              <w:top w:val="single" w:sz="4" w:space="0" w:color="auto"/>
              <w:left w:val="single" w:sz="4" w:space="0" w:color="auto"/>
              <w:bottom w:val="single" w:sz="4" w:space="0" w:color="auto"/>
              <w:right w:val="single" w:sz="4" w:space="0" w:color="auto"/>
            </w:tcBorders>
            <w:vAlign w:val="center"/>
            <w:hideMark/>
          </w:tcPr>
          <w:p w14:paraId="034B3F4E"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30</w:t>
            </w:r>
          </w:p>
        </w:tc>
        <w:tc>
          <w:tcPr>
            <w:tcW w:w="1316" w:type="dxa"/>
            <w:tcBorders>
              <w:top w:val="single" w:sz="4" w:space="0" w:color="auto"/>
              <w:left w:val="single" w:sz="4" w:space="0" w:color="auto"/>
              <w:bottom w:val="single" w:sz="4" w:space="0" w:color="auto"/>
              <w:right w:val="single" w:sz="4" w:space="0" w:color="auto"/>
            </w:tcBorders>
          </w:tcPr>
          <w:p w14:paraId="78C848E8" w14:textId="77777777" w:rsidR="0040192D" w:rsidRPr="0040192D" w:rsidRDefault="0040192D" w:rsidP="000336E5">
            <w:pPr>
              <w:spacing w:after="0"/>
              <w:rPr>
                <w:rFonts w:asciiTheme="majorBidi" w:hAnsiTheme="majorBidi" w:cstheme="majorBidi"/>
                <w:color w:val="0D0D0D"/>
                <w:sz w:val="20"/>
                <w:szCs w:val="20"/>
                <w:lang w:val="lv-LV"/>
              </w:rPr>
            </w:pPr>
          </w:p>
          <w:p w14:paraId="36A1E79E"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2161005166</w:t>
            </w:r>
          </w:p>
        </w:tc>
        <w:tc>
          <w:tcPr>
            <w:tcW w:w="6634" w:type="dxa"/>
            <w:tcBorders>
              <w:top w:val="single" w:sz="4" w:space="0" w:color="auto"/>
              <w:left w:val="single" w:sz="4" w:space="0" w:color="auto"/>
              <w:bottom w:val="single" w:sz="4" w:space="0" w:color="auto"/>
              <w:right w:val="single" w:sz="4" w:space="0" w:color="auto"/>
            </w:tcBorders>
            <w:shd w:val="clear" w:color="000000" w:fill="FFFFFF"/>
            <w:hideMark/>
          </w:tcPr>
          <w:p w14:paraId="7C3F6233"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Nerūsējošā tērauda AISI 304 dubultais sienas plaukts, 2 sienas statnes un balsti; Maksimālais slogs 40kg/vienam plauktam (vienmērīgi sadalīts); Plauktu augstums ir maināms (atstarpe – 35mm).</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26A73B82"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6423AACA" w14:textId="77777777" w:rsidTr="0040192D">
        <w:trPr>
          <w:trHeight w:val="415"/>
        </w:trPr>
        <w:tc>
          <w:tcPr>
            <w:tcW w:w="883" w:type="dxa"/>
            <w:tcBorders>
              <w:top w:val="single" w:sz="4" w:space="0" w:color="auto"/>
              <w:left w:val="single" w:sz="4" w:space="0" w:color="auto"/>
              <w:bottom w:val="single" w:sz="4" w:space="0" w:color="auto"/>
              <w:right w:val="single" w:sz="4" w:space="0" w:color="auto"/>
            </w:tcBorders>
            <w:vAlign w:val="center"/>
            <w:hideMark/>
          </w:tcPr>
          <w:p w14:paraId="17261367"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31</w:t>
            </w:r>
          </w:p>
        </w:tc>
        <w:tc>
          <w:tcPr>
            <w:tcW w:w="1316" w:type="dxa"/>
            <w:tcBorders>
              <w:top w:val="single" w:sz="4" w:space="0" w:color="auto"/>
              <w:bottom w:val="single" w:sz="4" w:space="0" w:color="auto"/>
              <w:right w:val="single" w:sz="4" w:space="0" w:color="auto"/>
            </w:tcBorders>
          </w:tcPr>
          <w:p w14:paraId="2AC314AF" w14:textId="77777777" w:rsidR="0040192D" w:rsidRPr="0040192D" w:rsidRDefault="0040192D" w:rsidP="000336E5">
            <w:pPr>
              <w:spacing w:after="0"/>
              <w:rPr>
                <w:rFonts w:asciiTheme="majorBidi" w:hAnsiTheme="majorBidi" w:cstheme="majorBidi"/>
                <w:color w:val="0D0D0D"/>
                <w:sz w:val="20"/>
                <w:szCs w:val="20"/>
                <w:lang w:val="lv-LV"/>
              </w:rPr>
            </w:pPr>
          </w:p>
          <w:p w14:paraId="18FD553E"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2161005166</w:t>
            </w:r>
          </w:p>
        </w:tc>
        <w:tc>
          <w:tcPr>
            <w:tcW w:w="6634" w:type="dxa"/>
            <w:tcBorders>
              <w:top w:val="single" w:sz="4" w:space="0" w:color="auto"/>
              <w:left w:val="single" w:sz="4" w:space="0" w:color="auto"/>
              <w:bottom w:val="single" w:sz="4" w:space="0" w:color="auto"/>
              <w:right w:val="single" w:sz="4" w:space="0" w:color="auto"/>
            </w:tcBorders>
            <w:shd w:val="clear" w:color="000000" w:fill="FFFFFF"/>
            <w:hideMark/>
          </w:tcPr>
          <w:p w14:paraId="49BBF2EE"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Nerūsējošā tērauda AISI 304 dubultais sienas plaukts, 2 sienas statnes un balsti; Maksimālais slogs 40kg/vienam plauktam (vienmērīgi sadalīts); Plauktu augstums ir maināms (atstarpe – 35mm).</w:t>
            </w:r>
          </w:p>
        </w:tc>
        <w:tc>
          <w:tcPr>
            <w:tcW w:w="851" w:type="dxa"/>
            <w:tcBorders>
              <w:top w:val="single" w:sz="4" w:space="0" w:color="auto"/>
              <w:left w:val="nil"/>
              <w:bottom w:val="single" w:sz="4" w:space="0" w:color="auto"/>
              <w:right w:val="single" w:sz="4" w:space="0" w:color="auto"/>
            </w:tcBorders>
            <w:noWrap/>
            <w:vAlign w:val="center"/>
            <w:hideMark/>
          </w:tcPr>
          <w:p w14:paraId="4A637245"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28E0C9A6" w14:textId="77777777" w:rsidTr="0040192D">
        <w:trPr>
          <w:trHeight w:val="408"/>
        </w:trPr>
        <w:tc>
          <w:tcPr>
            <w:tcW w:w="883" w:type="dxa"/>
            <w:tcBorders>
              <w:top w:val="nil"/>
              <w:left w:val="single" w:sz="4" w:space="0" w:color="auto"/>
              <w:bottom w:val="single" w:sz="4" w:space="0" w:color="auto"/>
              <w:right w:val="single" w:sz="4" w:space="0" w:color="auto"/>
            </w:tcBorders>
            <w:vAlign w:val="center"/>
            <w:hideMark/>
          </w:tcPr>
          <w:p w14:paraId="475BEC89"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32</w:t>
            </w:r>
          </w:p>
        </w:tc>
        <w:tc>
          <w:tcPr>
            <w:tcW w:w="1316" w:type="dxa"/>
            <w:tcBorders>
              <w:top w:val="single" w:sz="4" w:space="0" w:color="auto"/>
              <w:bottom w:val="single" w:sz="4" w:space="0" w:color="auto"/>
              <w:right w:val="single" w:sz="4" w:space="0" w:color="auto"/>
            </w:tcBorders>
          </w:tcPr>
          <w:p w14:paraId="644EED1E" w14:textId="5242554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123209184</w:t>
            </w:r>
          </w:p>
        </w:tc>
        <w:tc>
          <w:tcPr>
            <w:tcW w:w="6634" w:type="dxa"/>
            <w:tcBorders>
              <w:top w:val="nil"/>
              <w:left w:val="single" w:sz="4" w:space="0" w:color="auto"/>
              <w:bottom w:val="single" w:sz="4" w:space="0" w:color="auto"/>
              <w:right w:val="single" w:sz="4" w:space="0" w:color="auto"/>
            </w:tcBorders>
            <w:shd w:val="clear" w:color="000000" w:fill="FFFFFF"/>
            <w:hideMark/>
          </w:tcPr>
          <w:p w14:paraId="42EB7855"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Nerūsējošā tērauda AISI 304 roku mazgājamā izlietne; stiprināma pie sienas; komplektā krāns/maisītājs, sifons</w:t>
            </w:r>
          </w:p>
        </w:tc>
        <w:tc>
          <w:tcPr>
            <w:tcW w:w="851" w:type="dxa"/>
            <w:tcBorders>
              <w:top w:val="nil"/>
              <w:left w:val="nil"/>
              <w:bottom w:val="single" w:sz="4" w:space="0" w:color="auto"/>
              <w:right w:val="single" w:sz="4" w:space="0" w:color="auto"/>
            </w:tcBorders>
            <w:noWrap/>
            <w:vAlign w:val="center"/>
            <w:hideMark/>
          </w:tcPr>
          <w:p w14:paraId="5E7425F3"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703D4624" w14:textId="77777777" w:rsidTr="0040192D">
        <w:trPr>
          <w:trHeight w:val="300"/>
        </w:trPr>
        <w:tc>
          <w:tcPr>
            <w:tcW w:w="883"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2A4AE22" w14:textId="77777777" w:rsidR="0040192D" w:rsidRPr="0040192D" w:rsidRDefault="0040192D" w:rsidP="002C14C0">
            <w:pPr>
              <w:jc w:val="center"/>
              <w:rPr>
                <w:rFonts w:asciiTheme="majorBidi" w:hAnsiTheme="majorBidi" w:cstheme="majorBidi"/>
                <w:sz w:val="20"/>
                <w:szCs w:val="20"/>
                <w:lang w:val="lv-LV"/>
              </w:rPr>
            </w:pPr>
            <w:r w:rsidRPr="0040192D">
              <w:rPr>
                <w:rFonts w:asciiTheme="majorBidi" w:hAnsiTheme="majorBidi" w:cstheme="majorBidi"/>
                <w:sz w:val="20"/>
                <w:szCs w:val="20"/>
                <w:lang w:val="lv-LV"/>
              </w:rPr>
              <w:t> </w:t>
            </w:r>
          </w:p>
        </w:tc>
        <w:tc>
          <w:tcPr>
            <w:tcW w:w="1316" w:type="dxa"/>
            <w:tcBorders>
              <w:top w:val="single" w:sz="4" w:space="0" w:color="auto"/>
              <w:bottom w:val="single" w:sz="4" w:space="0" w:color="auto"/>
              <w:right w:val="single" w:sz="4" w:space="0" w:color="auto"/>
            </w:tcBorders>
            <w:shd w:val="clear" w:color="auto" w:fill="D9D9D9" w:themeFill="background1" w:themeFillShade="D9"/>
          </w:tcPr>
          <w:p w14:paraId="12B93D79" w14:textId="77777777" w:rsidR="0040192D" w:rsidRPr="0040192D" w:rsidRDefault="0040192D" w:rsidP="002C14C0">
            <w:pPr>
              <w:rPr>
                <w:rFonts w:asciiTheme="majorBidi" w:hAnsiTheme="majorBidi" w:cstheme="majorBidi"/>
                <w:b/>
                <w:bCs/>
                <w:i/>
                <w:iCs/>
                <w:sz w:val="20"/>
                <w:szCs w:val="20"/>
                <w:lang w:val="lv-LV"/>
              </w:rPr>
            </w:pPr>
          </w:p>
        </w:tc>
        <w:tc>
          <w:tcPr>
            <w:tcW w:w="6634"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67780CBE" w14:textId="77777777" w:rsidR="0040192D" w:rsidRPr="0040192D" w:rsidRDefault="0040192D" w:rsidP="002C14C0">
            <w:pPr>
              <w:rPr>
                <w:rFonts w:asciiTheme="majorBidi" w:hAnsiTheme="majorBidi" w:cstheme="majorBidi"/>
                <w:b/>
                <w:bCs/>
                <w:i/>
                <w:iCs/>
                <w:sz w:val="20"/>
                <w:szCs w:val="20"/>
                <w:lang w:val="lv-LV"/>
              </w:rPr>
            </w:pPr>
            <w:r w:rsidRPr="0040192D">
              <w:rPr>
                <w:rFonts w:asciiTheme="majorBidi" w:hAnsiTheme="majorBidi" w:cstheme="majorBidi"/>
                <w:b/>
                <w:bCs/>
                <w:i/>
                <w:iCs/>
                <w:sz w:val="20"/>
                <w:szCs w:val="20"/>
                <w:lang w:val="lv-LV"/>
              </w:rPr>
              <w:t>Iekārtas dārzeņu sagatavošanas telpa</w:t>
            </w:r>
          </w:p>
        </w:tc>
        <w:tc>
          <w:tcPr>
            <w:tcW w:w="851" w:type="dxa"/>
            <w:tcBorders>
              <w:top w:val="nil"/>
              <w:left w:val="nil"/>
              <w:bottom w:val="single" w:sz="4" w:space="0" w:color="auto"/>
              <w:right w:val="single" w:sz="4" w:space="0" w:color="auto"/>
            </w:tcBorders>
            <w:shd w:val="clear" w:color="auto" w:fill="D9D9D9" w:themeFill="background1" w:themeFillShade="D9"/>
            <w:noWrap/>
            <w:vAlign w:val="center"/>
            <w:hideMark/>
          </w:tcPr>
          <w:p w14:paraId="038DC14D" w14:textId="77777777" w:rsidR="0040192D" w:rsidRPr="0040192D" w:rsidRDefault="0040192D" w:rsidP="002C14C0">
            <w:pPr>
              <w:jc w:val="center"/>
              <w:rPr>
                <w:rFonts w:asciiTheme="majorBidi" w:hAnsiTheme="majorBidi" w:cstheme="majorBidi"/>
                <w:sz w:val="20"/>
                <w:szCs w:val="20"/>
                <w:lang w:val="lv-LV"/>
              </w:rPr>
            </w:pPr>
            <w:r w:rsidRPr="0040192D">
              <w:rPr>
                <w:rFonts w:asciiTheme="majorBidi" w:hAnsiTheme="majorBidi" w:cstheme="majorBidi"/>
                <w:sz w:val="20"/>
                <w:szCs w:val="20"/>
                <w:lang w:val="lv-LV"/>
              </w:rPr>
              <w:t> </w:t>
            </w:r>
          </w:p>
        </w:tc>
      </w:tr>
      <w:tr w:rsidR="0040192D" w:rsidRPr="0040192D" w14:paraId="7BD121F3" w14:textId="77777777" w:rsidTr="0040192D">
        <w:trPr>
          <w:trHeight w:val="814"/>
        </w:trPr>
        <w:tc>
          <w:tcPr>
            <w:tcW w:w="883" w:type="dxa"/>
            <w:tcBorders>
              <w:top w:val="nil"/>
              <w:left w:val="single" w:sz="4" w:space="0" w:color="auto"/>
              <w:bottom w:val="single" w:sz="4" w:space="0" w:color="auto"/>
              <w:right w:val="single" w:sz="4" w:space="0" w:color="auto"/>
            </w:tcBorders>
            <w:vAlign w:val="center"/>
            <w:hideMark/>
          </w:tcPr>
          <w:p w14:paraId="79B8C27E"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33</w:t>
            </w:r>
          </w:p>
        </w:tc>
        <w:tc>
          <w:tcPr>
            <w:tcW w:w="1316" w:type="dxa"/>
            <w:tcBorders>
              <w:top w:val="single" w:sz="4" w:space="0" w:color="auto"/>
              <w:bottom w:val="single" w:sz="4" w:space="0" w:color="auto"/>
              <w:right w:val="single" w:sz="4" w:space="0" w:color="auto"/>
            </w:tcBorders>
          </w:tcPr>
          <w:p w14:paraId="400A5FDF" w14:textId="77777777" w:rsidR="0040192D" w:rsidRPr="0040192D" w:rsidRDefault="0040192D" w:rsidP="000336E5">
            <w:pPr>
              <w:spacing w:after="0"/>
              <w:rPr>
                <w:rFonts w:asciiTheme="majorBidi" w:hAnsiTheme="majorBidi" w:cstheme="majorBidi"/>
                <w:sz w:val="20"/>
                <w:szCs w:val="20"/>
                <w:lang w:val="lv-LV"/>
              </w:rPr>
            </w:pPr>
          </w:p>
          <w:p w14:paraId="690CD0D7" w14:textId="77777777" w:rsidR="0040192D" w:rsidRPr="0040192D" w:rsidRDefault="0040192D" w:rsidP="000336E5">
            <w:pPr>
              <w:spacing w:after="0"/>
              <w:rPr>
                <w:rFonts w:asciiTheme="majorBidi" w:hAnsiTheme="majorBidi" w:cstheme="majorBidi"/>
                <w:sz w:val="20"/>
                <w:szCs w:val="20"/>
                <w:lang w:val="lv-LV"/>
              </w:rPr>
            </w:pPr>
          </w:p>
          <w:p w14:paraId="2BB4B85A"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123209185</w:t>
            </w:r>
          </w:p>
        </w:tc>
        <w:tc>
          <w:tcPr>
            <w:tcW w:w="6634" w:type="dxa"/>
            <w:tcBorders>
              <w:top w:val="nil"/>
              <w:left w:val="single" w:sz="4" w:space="0" w:color="auto"/>
              <w:bottom w:val="single" w:sz="4" w:space="0" w:color="auto"/>
              <w:right w:val="single" w:sz="4" w:space="0" w:color="auto"/>
            </w:tcBorders>
            <w:hideMark/>
          </w:tcPr>
          <w:p w14:paraId="4F110BEB"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Nerūsējoša tērauda AISI 304 ledusskapis, tilpums 400 litri; darba temperatūra 0/+10; iekšpuse no balta polistirola; digitāls vadības panelis; Ventilējams; automātiska atkausēšana un iztvaikošana; izolācijas biezums 45mm; 4 ar plastikātu apvilkti plaukti 600x400mm; paredzēts darbam pie apkārtējās vides temp. līdz +43 ° C; Svars 75 kg</w:t>
            </w:r>
          </w:p>
        </w:tc>
        <w:tc>
          <w:tcPr>
            <w:tcW w:w="851" w:type="dxa"/>
            <w:tcBorders>
              <w:top w:val="nil"/>
              <w:left w:val="nil"/>
              <w:bottom w:val="single" w:sz="4" w:space="0" w:color="auto"/>
              <w:right w:val="single" w:sz="4" w:space="0" w:color="auto"/>
            </w:tcBorders>
            <w:noWrap/>
            <w:vAlign w:val="center"/>
            <w:hideMark/>
          </w:tcPr>
          <w:p w14:paraId="5C030B30"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015B78AD" w14:textId="77777777" w:rsidTr="0040192D">
        <w:trPr>
          <w:trHeight w:val="684"/>
        </w:trPr>
        <w:tc>
          <w:tcPr>
            <w:tcW w:w="883" w:type="dxa"/>
            <w:tcBorders>
              <w:top w:val="nil"/>
              <w:left w:val="single" w:sz="4" w:space="0" w:color="auto"/>
              <w:bottom w:val="single" w:sz="4" w:space="0" w:color="auto"/>
              <w:right w:val="single" w:sz="4" w:space="0" w:color="auto"/>
            </w:tcBorders>
            <w:vAlign w:val="center"/>
            <w:hideMark/>
          </w:tcPr>
          <w:p w14:paraId="21106E9A"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34</w:t>
            </w:r>
          </w:p>
        </w:tc>
        <w:tc>
          <w:tcPr>
            <w:tcW w:w="1316" w:type="dxa"/>
            <w:tcBorders>
              <w:top w:val="single" w:sz="4" w:space="0" w:color="auto"/>
              <w:bottom w:val="single" w:sz="4" w:space="0" w:color="auto"/>
              <w:right w:val="single" w:sz="4" w:space="0" w:color="auto"/>
            </w:tcBorders>
          </w:tcPr>
          <w:p w14:paraId="0E6FBF39"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123209186</w:t>
            </w:r>
          </w:p>
          <w:p w14:paraId="7007A6CD" w14:textId="77777777" w:rsidR="0040192D" w:rsidRPr="0040192D" w:rsidRDefault="0040192D" w:rsidP="000336E5">
            <w:pPr>
              <w:spacing w:after="0"/>
              <w:rPr>
                <w:rFonts w:asciiTheme="majorBidi" w:hAnsiTheme="majorBidi" w:cstheme="majorBidi"/>
                <w:color w:val="0D0D0D"/>
                <w:sz w:val="20"/>
                <w:szCs w:val="20"/>
                <w:lang w:val="lv-LV"/>
              </w:rPr>
            </w:pPr>
          </w:p>
        </w:tc>
        <w:tc>
          <w:tcPr>
            <w:tcW w:w="6634" w:type="dxa"/>
            <w:tcBorders>
              <w:top w:val="nil"/>
              <w:left w:val="single" w:sz="4" w:space="0" w:color="auto"/>
              <w:bottom w:val="single" w:sz="4" w:space="0" w:color="auto"/>
              <w:right w:val="single" w:sz="4" w:space="0" w:color="auto"/>
            </w:tcBorders>
            <w:shd w:val="clear" w:color="000000" w:fill="FFFFFF"/>
            <w:hideMark/>
          </w:tcPr>
          <w:p w14:paraId="7096F00B"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 xml:space="preserve">Kartupeļu mizojamā mašīna ar paliktni (Modelis 10); AISI 304 nerūsējošā tērauda konstrukcija; Ražība līdz 300 kg/stundā; Ietilpība 10 kg; Caurspīdīgs plastikāta vāks; Komplektā - abrazīvs disks mizošanai un filtrs; </w:t>
            </w:r>
          </w:p>
        </w:tc>
        <w:tc>
          <w:tcPr>
            <w:tcW w:w="851" w:type="dxa"/>
            <w:tcBorders>
              <w:top w:val="nil"/>
              <w:left w:val="nil"/>
              <w:bottom w:val="single" w:sz="4" w:space="0" w:color="auto"/>
              <w:right w:val="single" w:sz="4" w:space="0" w:color="auto"/>
            </w:tcBorders>
            <w:noWrap/>
            <w:vAlign w:val="center"/>
            <w:hideMark/>
          </w:tcPr>
          <w:p w14:paraId="6983D3A6"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7B792789" w14:textId="77777777" w:rsidTr="0040192D">
        <w:trPr>
          <w:trHeight w:val="269"/>
        </w:trPr>
        <w:tc>
          <w:tcPr>
            <w:tcW w:w="883" w:type="dxa"/>
            <w:tcBorders>
              <w:top w:val="nil"/>
              <w:left w:val="single" w:sz="4" w:space="0" w:color="auto"/>
              <w:bottom w:val="single" w:sz="4" w:space="0" w:color="auto"/>
              <w:right w:val="single" w:sz="4" w:space="0" w:color="auto"/>
            </w:tcBorders>
            <w:vAlign w:val="center"/>
            <w:hideMark/>
          </w:tcPr>
          <w:p w14:paraId="2D313182"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35</w:t>
            </w:r>
          </w:p>
        </w:tc>
        <w:tc>
          <w:tcPr>
            <w:tcW w:w="1316" w:type="dxa"/>
            <w:tcBorders>
              <w:top w:val="single" w:sz="4" w:space="0" w:color="auto"/>
              <w:bottom w:val="single" w:sz="4" w:space="0" w:color="auto"/>
              <w:right w:val="single" w:sz="4" w:space="0" w:color="auto"/>
            </w:tcBorders>
          </w:tcPr>
          <w:p w14:paraId="19F4747F" w14:textId="11D923E2"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123207713</w:t>
            </w:r>
          </w:p>
        </w:tc>
        <w:tc>
          <w:tcPr>
            <w:tcW w:w="6634" w:type="dxa"/>
            <w:tcBorders>
              <w:top w:val="nil"/>
              <w:left w:val="single" w:sz="4" w:space="0" w:color="auto"/>
              <w:bottom w:val="single" w:sz="4" w:space="0" w:color="auto"/>
              <w:right w:val="single" w:sz="4" w:space="0" w:color="auto"/>
            </w:tcBorders>
            <w:hideMark/>
          </w:tcPr>
          <w:p w14:paraId="5225E6E1"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 xml:space="preserve">Nerūsējošā tērauda galds ar 2 izlietnēm (izmēri 500x500x250 mm) un plauktu; </w:t>
            </w:r>
            <w:proofErr w:type="spellStart"/>
            <w:r w:rsidRPr="0040192D">
              <w:rPr>
                <w:rFonts w:asciiTheme="majorBidi" w:hAnsiTheme="majorBidi" w:cstheme="majorBidi"/>
                <w:color w:val="0D0D0D"/>
                <w:sz w:val="20"/>
                <w:szCs w:val="20"/>
                <w:lang w:val="lv-LV"/>
              </w:rPr>
              <w:t>dubultsifons</w:t>
            </w:r>
            <w:proofErr w:type="spellEnd"/>
          </w:p>
        </w:tc>
        <w:tc>
          <w:tcPr>
            <w:tcW w:w="851" w:type="dxa"/>
            <w:tcBorders>
              <w:top w:val="nil"/>
              <w:left w:val="nil"/>
              <w:bottom w:val="single" w:sz="4" w:space="0" w:color="auto"/>
              <w:right w:val="single" w:sz="4" w:space="0" w:color="auto"/>
            </w:tcBorders>
            <w:noWrap/>
            <w:vAlign w:val="center"/>
            <w:hideMark/>
          </w:tcPr>
          <w:p w14:paraId="13172F2A"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00849906" w14:textId="77777777" w:rsidTr="0040192D">
        <w:trPr>
          <w:trHeight w:val="300"/>
        </w:trPr>
        <w:tc>
          <w:tcPr>
            <w:tcW w:w="883" w:type="dxa"/>
            <w:tcBorders>
              <w:top w:val="nil"/>
              <w:left w:val="single" w:sz="4" w:space="0" w:color="auto"/>
              <w:bottom w:val="single" w:sz="4" w:space="0" w:color="auto"/>
              <w:right w:val="single" w:sz="4" w:space="0" w:color="auto"/>
            </w:tcBorders>
            <w:vAlign w:val="center"/>
            <w:hideMark/>
          </w:tcPr>
          <w:p w14:paraId="71EEA555"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35a</w:t>
            </w:r>
          </w:p>
        </w:tc>
        <w:tc>
          <w:tcPr>
            <w:tcW w:w="1316" w:type="dxa"/>
            <w:tcBorders>
              <w:top w:val="single" w:sz="4" w:space="0" w:color="auto"/>
              <w:bottom w:val="single" w:sz="4" w:space="0" w:color="auto"/>
              <w:right w:val="single" w:sz="4" w:space="0" w:color="auto"/>
            </w:tcBorders>
          </w:tcPr>
          <w:p w14:paraId="031B7F3A" w14:textId="09B22243" w:rsidR="0040192D" w:rsidRPr="0040192D" w:rsidRDefault="0040192D" w:rsidP="000336E5">
            <w:pPr>
              <w:spacing w:after="0"/>
              <w:rPr>
                <w:rFonts w:asciiTheme="majorBidi" w:hAnsiTheme="majorBidi" w:cstheme="majorBidi"/>
                <w:color w:val="000000"/>
                <w:sz w:val="20"/>
                <w:szCs w:val="20"/>
                <w:lang w:val="lv-LV"/>
              </w:rPr>
            </w:pPr>
            <w:r w:rsidRPr="0040192D">
              <w:rPr>
                <w:rFonts w:asciiTheme="majorBidi" w:hAnsiTheme="majorBidi" w:cstheme="majorBidi"/>
                <w:color w:val="000000"/>
                <w:sz w:val="20"/>
                <w:szCs w:val="20"/>
                <w:lang w:val="lv-LV"/>
              </w:rPr>
              <w:t>2161005165</w:t>
            </w:r>
          </w:p>
        </w:tc>
        <w:tc>
          <w:tcPr>
            <w:tcW w:w="6634" w:type="dxa"/>
            <w:tcBorders>
              <w:top w:val="nil"/>
              <w:left w:val="single" w:sz="4" w:space="0" w:color="auto"/>
              <w:bottom w:val="single" w:sz="4" w:space="0" w:color="auto"/>
              <w:right w:val="single" w:sz="4" w:space="0" w:color="auto"/>
            </w:tcBorders>
            <w:shd w:val="clear" w:color="000000" w:fill="FFFFFF"/>
            <w:hideMark/>
          </w:tcPr>
          <w:p w14:paraId="50EC8765"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Ar elkoni regulējams krāns / maisītājs ar izvelkamu rokas dušu</w:t>
            </w:r>
          </w:p>
        </w:tc>
        <w:tc>
          <w:tcPr>
            <w:tcW w:w="851" w:type="dxa"/>
            <w:tcBorders>
              <w:top w:val="nil"/>
              <w:left w:val="nil"/>
              <w:bottom w:val="single" w:sz="4" w:space="0" w:color="auto"/>
              <w:right w:val="single" w:sz="4" w:space="0" w:color="auto"/>
            </w:tcBorders>
            <w:noWrap/>
            <w:vAlign w:val="center"/>
            <w:hideMark/>
          </w:tcPr>
          <w:p w14:paraId="1D1317CB"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5DE70685" w14:textId="77777777" w:rsidTr="0040192D">
        <w:trPr>
          <w:trHeight w:val="391"/>
        </w:trPr>
        <w:tc>
          <w:tcPr>
            <w:tcW w:w="883" w:type="dxa"/>
            <w:tcBorders>
              <w:top w:val="nil"/>
              <w:left w:val="single" w:sz="4" w:space="0" w:color="auto"/>
              <w:bottom w:val="single" w:sz="4" w:space="0" w:color="auto"/>
              <w:right w:val="single" w:sz="4" w:space="0" w:color="auto"/>
            </w:tcBorders>
            <w:vAlign w:val="center"/>
            <w:hideMark/>
          </w:tcPr>
          <w:p w14:paraId="79EF1939"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36</w:t>
            </w:r>
          </w:p>
        </w:tc>
        <w:tc>
          <w:tcPr>
            <w:tcW w:w="1316" w:type="dxa"/>
            <w:tcBorders>
              <w:top w:val="single" w:sz="4" w:space="0" w:color="auto"/>
              <w:bottom w:val="single" w:sz="4" w:space="0" w:color="auto"/>
              <w:right w:val="single" w:sz="4" w:space="0" w:color="auto"/>
            </w:tcBorders>
          </w:tcPr>
          <w:p w14:paraId="0CBFF598" w14:textId="00F9C974"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123209187</w:t>
            </w:r>
          </w:p>
        </w:tc>
        <w:tc>
          <w:tcPr>
            <w:tcW w:w="6634" w:type="dxa"/>
            <w:tcBorders>
              <w:top w:val="nil"/>
              <w:left w:val="single" w:sz="4" w:space="0" w:color="auto"/>
              <w:bottom w:val="single" w:sz="4" w:space="0" w:color="auto"/>
              <w:right w:val="single" w:sz="4" w:space="0" w:color="auto"/>
            </w:tcBorders>
            <w:shd w:val="clear" w:color="000000" w:fill="FFFFFF"/>
            <w:hideMark/>
          </w:tcPr>
          <w:p w14:paraId="3B3D76FA" w14:textId="77777777" w:rsidR="0040192D" w:rsidRPr="0040192D" w:rsidRDefault="0040192D" w:rsidP="000336E5">
            <w:pPr>
              <w:tabs>
                <w:tab w:val="left" w:pos="5850"/>
              </w:tabs>
              <w:spacing w:after="0"/>
              <w:rPr>
                <w:rFonts w:asciiTheme="majorBidi" w:hAnsiTheme="majorBidi" w:cstheme="majorBidi"/>
                <w:sz w:val="20"/>
                <w:szCs w:val="20"/>
                <w:lang w:val="lv-LV"/>
              </w:rPr>
            </w:pPr>
            <w:r w:rsidRPr="0040192D">
              <w:rPr>
                <w:rFonts w:asciiTheme="majorBidi" w:hAnsiTheme="majorBidi" w:cstheme="majorBidi"/>
                <w:sz w:val="20"/>
                <w:szCs w:val="20"/>
                <w:lang w:val="lv-LV"/>
              </w:rPr>
              <w:t>Alumīnija sastatne ar 4 perforētiem, saliekamiem plastikāta plauktiem, kas mazgājami trauku mašīnā; Viena plaukta kravnesība 110 kg</w:t>
            </w:r>
          </w:p>
        </w:tc>
        <w:tc>
          <w:tcPr>
            <w:tcW w:w="851" w:type="dxa"/>
            <w:tcBorders>
              <w:top w:val="nil"/>
              <w:left w:val="nil"/>
              <w:bottom w:val="single" w:sz="4" w:space="0" w:color="auto"/>
              <w:right w:val="single" w:sz="4" w:space="0" w:color="auto"/>
            </w:tcBorders>
            <w:noWrap/>
            <w:vAlign w:val="center"/>
            <w:hideMark/>
          </w:tcPr>
          <w:p w14:paraId="400A157C"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5E8A2E8A" w14:textId="77777777" w:rsidTr="0040192D">
        <w:trPr>
          <w:trHeight w:val="397"/>
        </w:trPr>
        <w:tc>
          <w:tcPr>
            <w:tcW w:w="883" w:type="dxa"/>
            <w:tcBorders>
              <w:top w:val="nil"/>
              <w:left w:val="single" w:sz="4" w:space="0" w:color="auto"/>
              <w:bottom w:val="single" w:sz="4" w:space="0" w:color="auto"/>
              <w:right w:val="single" w:sz="4" w:space="0" w:color="auto"/>
            </w:tcBorders>
            <w:vAlign w:val="center"/>
            <w:hideMark/>
          </w:tcPr>
          <w:p w14:paraId="02F1F94E"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37</w:t>
            </w:r>
          </w:p>
        </w:tc>
        <w:tc>
          <w:tcPr>
            <w:tcW w:w="1316" w:type="dxa"/>
            <w:tcBorders>
              <w:top w:val="single" w:sz="4" w:space="0" w:color="auto"/>
              <w:bottom w:val="single" w:sz="4" w:space="0" w:color="auto"/>
              <w:right w:val="single" w:sz="4" w:space="0" w:color="auto"/>
            </w:tcBorders>
          </w:tcPr>
          <w:p w14:paraId="4FEFB9B1" w14:textId="3E489145"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123209188</w:t>
            </w:r>
          </w:p>
        </w:tc>
        <w:tc>
          <w:tcPr>
            <w:tcW w:w="6634" w:type="dxa"/>
            <w:tcBorders>
              <w:top w:val="nil"/>
              <w:left w:val="single" w:sz="4" w:space="0" w:color="auto"/>
              <w:bottom w:val="single" w:sz="4" w:space="0" w:color="auto"/>
              <w:right w:val="single" w:sz="4" w:space="0" w:color="auto"/>
            </w:tcBorders>
            <w:shd w:val="clear" w:color="000000" w:fill="FFFFFF"/>
            <w:hideMark/>
          </w:tcPr>
          <w:p w14:paraId="3AB389E7"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Alumīnija sastatne ar 4 perforētiem, saliekamiem plastikāta plauktiem, kas mazgājami trauku mašīnā; Viena plaukta kravnesība 110 kg</w:t>
            </w:r>
          </w:p>
        </w:tc>
        <w:tc>
          <w:tcPr>
            <w:tcW w:w="851" w:type="dxa"/>
            <w:tcBorders>
              <w:top w:val="nil"/>
              <w:left w:val="nil"/>
              <w:bottom w:val="single" w:sz="4" w:space="0" w:color="auto"/>
              <w:right w:val="single" w:sz="4" w:space="0" w:color="auto"/>
            </w:tcBorders>
            <w:noWrap/>
            <w:vAlign w:val="center"/>
            <w:hideMark/>
          </w:tcPr>
          <w:p w14:paraId="14BE2B27"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5EC8B3C9" w14:textId="77777777" w:rsidTr="0040192D">
        <w:trPr>
          <w:trHeight w:val="300"/>
        </w:trPr>
        <w:tc>
          <w:tcPr>
            <w:tcW w:w="883"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762846E3" w14:textId="77777777" w:rsidR="0040192D" w:rsidRPr="0040192D" w:rsidRDefault="0040192D" w:rsidP="002C14C0">
            <w:pPr>
              <w:jc w:val="center"/>
              <w:rPr>
                <w:rFonts w:asciiTheme="majorBidi" w:hAnsiTheme="majorBidi" w:cstheme="majorBidi"/>
                <w:sz w:val="20"/>
                <w:szCs w:val="20"/>
                <w:lang w:val="lv-LV"/>
              </w:rPr>
            </w:pPr>
            <w:r w:rsidRPr="0040192D">
              <w:rPr>
                <w:rFonts w:asciiTheme="majorBidi" w:hAnsiTheme="majorBidi" w:cstheme="majorBidi"/>
                <w:sz w:val="20"/>
                <w:szCs w:val="20"/>
                <w:lang w:val="lv-LV"/>
              </w:rPr>
              <w:t> </w:t>
            </w:r>
          </w:p>
        </w:tc>
        <w:tc>
          <w:tcPr>
            <w:tcW w:w="1316" w:type="dxa"/>
            <w:tcBorders>
              <w:top w:val="single" w:sz="4" w:space="0" w:color="auto"/>
              <w:bottom w:val="single" w:sz="4" w:space="0" w:color="auto"/>
              <w:right w:val="single" w:sz="4" w:space="0" w:color="auto"/>
            </w:tcBorders>
            <w:shd w:val="clear" w:color="auto" w:fill="D9D9D9" w:themeFill="background1" w:themeFillShade="D9"/>
          </w:tcPr>
          <w:p w14:paraId="02345BBE" w14:textId="77777777" w:rsidR="0040192D" w:rsidRPr="0040192D" w:rsidRDefault="0040192D" w:rsidP="002C14C0">
            <w:pPr>
              <w:rPr>
                <w:rFonts w:asciiTheme="majorBidi" w:hAnsiTheme="majorBidi" w:cstheme="majorBidi"/>
                <w:b/>
                <w:bCs/>
                <w:i/>
                <w:iCs/>
                <w:sz w:val="20"/>
                <w:szCs w:val="20"/>
                <w:lang w:val="lv-LV"/>
              </w:rPr>
            </w:pPr>
          </w:p>
        </w:tc>
        <w:tc>
          <w:tcPr>
            <w:tcW w:w="6634"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DB04371" w14:textId="77777777" w:rsidR="0040192D" w:rsidRPr="0040192D" w:rsidRDefault="0040192D" w:rsidP="002C14C0">
            <w:pPr>
              <w:rPr>
                <w:rFonts w:asciiTheme="majorBidi" w:hAnsiTheme="majorBidi" w:cstheme="majorBidi"/>
                <w:b/>
                <w:bCs/>
                <w:i/>
                <w:iCs/>
                <w:sz w:val="20"/>
                <w:szCs w:val="20"/>
                <w:lang w:val="lv-LV"/>
              </w:rPr>
            </w:pPr>
            <w:r w:rsidRPr="0040192D">
              <w:rPr>
                <w:rFonts w:asciiTheme="majorBidi" w:hAnsiTheme="majorBidi" w:cstheme="majorBidi"/>
                <w:b/>
                <w:bCs/>
                <w:i/>
                <w:iCs/>
                <w:sz w:val="20"/>
                <w:szCs w:val="20"/>
                <w:lang w:val="lv-LV"/>
              </w:rPr>
              <w:t>Iekārtas trauku mazgātava</w:t>
            </w:r>
          </w:p>
        </w:tc>
        <w:tc>
          <w:tcPr>
            <w:tcW w:w="851" w:type="dxa"/>
            <w:tcBorders>
              <w:top w:val="nil"/>
              <w:left w:val="nil"/>
              <w:bottom w:val="single" w:sz="4" w:space="0" w:color="auto"/>
              <w:right w:val="single" w:sz="4" w:space="0" w:color="auto"/>
            </w:tcBorders>
            <w:shd w:val="clear" w:color="auto" w:fill="D9D9D9" w:themeFill="background1" w:themeFillShade="D9"/>
            <w:noWrap/>
            <w:vAlign w:val="center"/>
            <w:hideMark/>
          </w:tcPr>
          <w:p w14:paraId="5E182177" w14:textId="77777777" w:rsidR="0040192D" w:rsidRPr="0040192D" w:rsidRDefault="0040192D" w:rsidP="002C14C0">
            <w:pPr>
              <w:jc w:val="center"/>
              <w:rPr>
                <w:rFonts w:asciiTheme="majorBidi" w:hAnsiTheme="majorBidi" w:cstheme="majorBidi"/>
                <w:sz w:val="20"/>
                <w:szCs w:val="20"/>
                <w:lang w:val="lv-LV"/>
              </w:rPr>
            </w:pPr>
            <w:r w:rsidRPr="0040192D">
              <w:rPr>
                <w:rFonts w:asciiTheme="majorBidi" w:hAnsiTheme="majorBidi" w:cstheme="majorBidi"/>
                <w:sz w:val="20"/>
                <w:szCs w:val="20"/>
                <w:lang w:val="lv-LV"/>
              </w:rPr>
              <w:t> </w:t>
            </w:r>
          </w:p>
        </w:tc>
      </w:tr>
      <w:tr w:rsidR="0040192D" w:rsidRPr="0040192D" w14:paraId="3F631E15" w14:textId="77777777" w:rsidTr="0040192D">
        <w:trPr>
          <w:trHeight w:val="224"/>
        </w:trPr>
        <w:tc>
          <w:tcPr>
            <w:tcW w:w="883" w:type="dxa"/>
            <w:tcBorders>
              <w:top w:val="nil"/>
              <w:left w:val="single" w:sz="4" w:space="0" w:color="auto"/>
              <w:bottom w:val="single" w:sz="4" w:space="0" w:color="auto"/>
              <w:right w:val="single" w:sz="4" w:space="0" w:color="auto"/>
            </w:tcBorders>
            <w:vAlign w:val="center"/>
            <w:hideMark/>
          </w:tcPr>
          <w:p w14:paraId="54A612E4"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38</w:t>
            </w:r>
          </w:p>
        </w:tc>
        <w:tc>
          <w:tcPr>
            <w:tcW w:w="1316" w:type="dxa"/>
            <w:tcBorders>
              <w:top w:val="single" w:sz="4" w:space="0" w:color="auto"/>
              <w:bottom w:val="single" w:sz="4" w:space="0" w:color="auto"/>
              <w:right w:val="single" w:sz="4" w:space="0" w:color="auto"/>
            </w:tcBorders>
          </w:tcPr>
          <w:p w14:paraId="7510ECD5" w14:textId="2050292E"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123207715</w:t>
            </w:r>
          </w:p>
        </w:tc>
        <w:tc>
          <w:tcPr>
            <w:tcW w:w="6634" w:type="dxa"/>
            <w:tcBorders>
              <w:top w:val="nil"/>
              <w:left w:val="single" w:sz="4" w:space="0" w:color="auto"/>
              <w:bottom w:val="single" w:sz="4" w:space="0" w:color="auto"/>
              <w:right w:val="single" w:sz="4" w:space="0" w:color="auto"/>
            </w:tcBorders>
            <w:hideMark/>
          </w:tcPr>
          <w:p w14:paraId="255AAE67"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Nerūsējošā tērauda darba galds ar plauktu</w:t>
            </w:r>
          </w:p>
        </w:tc>
        <w:tc>
          <w:tcPr>
            <w:tcW w:w="851" w:type="dxa"/>
            <w:tcBorders>
              <w:top w:val="nil"/>
              <w:left w:val="nil"/>
              <w:bottom w:val="single" w:sz="4" w:space="0" w:color="auto"/>
              <w:right w:val="single" w:sz="4" w:space="0" w:color="auto"/>
            </w:tcBorders>
            <w:noWrap/>
            <w:vAlign w:val="center"/>
            <w:hideMark/>
          </w:tcPr>
          <w:p w14:paraId="22E17C1D"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2F229D0D" w14:textId="77777777" w:rsidTr="0040192D">
        <w:trPr>
          <w:trHeight w:val="199"/>
        </w:trPr>
        <w:tc>
          <w:tcPr>
            <w:tcW w:w="883" w:type="dxa"/>
            <w:tcBorders>
              <w:top w:val="nil"/>
              <w:left w:val="single" w:sz="4" w:space="0" w:color="auto"/>
              <w:bottom w:val="single" w:sz="4" w:space="0" w:color="auto"/>
              <w:right w:val="single" w:sz="4" w:space="0" w:color="auto"/>
            </w:tcBorders>
            <w:vAlign w:val="center"/>
            <w:hideMark/>
          </w:tcPr>
          <w:p w14:paraId="5885D249"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39</w:t>
            </w:r>
          </w:p>
        </w:tc>
        <w:tc>
          <w:tcPr>
            <w:tcW w:w="1316" w:type="dxa"/>
            <w:tcBorders>
              <w:top w:val="single" w:sz="4" w:space="0" w:color="auto"/>
              <w:bottom w:val="single" w:sz="4" w:space="0" w:color="auto"/>
              <w:right w:val="single" w:sz="4" w:space="0" w:color="auto"/>
            </w:tcBorders>
          </w:tcPr>
          <w:p w14:paraId="777D6C14" w14:textId="0A41FB3E"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123207714</w:t>
            </w:r>
          </w:p>
        </w:tc>
        <w:tc>
          <w:tcPr>
            <w:tcW w:w="6634" w:type="dxa"/>
            <w:tcBorders>
              <w:top w:val="nil"/>
              <w:left w:val="single" w:sz="4" w:space="0" w:color="auto"/>
              <w:bottom w:val="single" w:sz="4" w:space="0" w:color="auto"/>
              <w:right w:val="single" w:sz="4" w:space="0" w:color="auto"/>
            </w:tcBorders>
            <w:hideMark/>
          </w:tcPr>
          <w:p w14:paraId="21A8430A"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Nerūsējošā tērauda galds ar 3 izlietnēm (izmēri 600x500x250 mm) un plauktu; 3 sifoni</w:t>
            </w:r>
          </w:p>
        </w:tc>
        <w:tc>
          <w:tcPr>
            <w:tcW w:w="851" w:type="dxa"/>
            <w:tcBorders>
              <w:top w:val="nil"/>
              <w:left w:val="nil"/>
              <w:bottom w:val="single" w:sz="4" w:space="0" w:color="auto"/>
              <w:right w:val="single" w:sz="4" w:space="0" w:color="auto"/>
            </w:tcBorders>
            <w:noWrap/>
            <w:vAlign w:val="center"/>
            <w:hideMark/>
          </w:tcPr>
          <w:p w14:paraId="4F208F34"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5C641479" w14:textId="77777777" w:rsidTr="0040192D">
        <w:trPr>
          <w:trHeight w:val="201"/>
        </w:trPr>
        <w:tc>
          <w:tcPr>
            <w:tcW w:w="883" w:type="dxa"/>
            <w:tcBorders>
              <w:top w:val="nil"/>
              <w:left w:val="single" w:sz="4" w:space="0" w:color="auto"/>
              <w:bottom w:val="single" w:sz="4" w:space="0" w:color="auto"/>
              <w:right w:val="single" w:sz="4" w:space="0" w:color="auto"/>
            </w:tcBorders>
            <w:vAlign w:val="center"/>
            <w:hideMark/>
          </w:tcPr>
          <w:p w14:paraId="5DEFC96C"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39a</w:t>
            </w:r>
          </w:p>
        </w:tc>
        <w:tc>
          <w:tcPr>
            <w:tcW w:w="1316" w:type="dxa"/>
            <w:tcBorders>
              <w:top w:val="single" w:sz="4" w:space="0" w:color="auto"/>
              <w:bottom w:val="single" w:sz="4" w:space="0" w:color="auto"/>
              <w:right w:val="single" w:sz="4" w:space="0" w:color="auto"/>
            </w:tcBorders>
          </w:tcPr>
          <w:p w14:paraId="05AF88A7" w14:textId="2FD49AC3" w:rsidR="0040192D" w:rsidRPr="0040192D" w:rsidRDefault="0040192D" w:rsidP="000336E5">
            <w:pPr>
              <w:spacing w:after="0"/>
              <w:rPr>
                <w:rFonts w:asciiTheme="majorBidi" w:hAnsiTheme="majorBidi" w:cstheme="majorBidi"/>
                <w:color w:val="000000"/>
                <w:sz w:val="20"/>
                <w:szCs w:val="20"/>
                <w:lang w:val="lv-LV"/>
              </w:rPr>
            </w:pPr>
            <w:r w:rsidRPr="0040192D">
              <w:rPr>
                <w:rFonts w:asciiTheme="majorBidi" w:hAnsiTheme="majorBidi" w:cstheme="majorBidi"/>
                <w:color w:val="000000"/>
                <w:sz w:val="20"/>
                <w:szCs w:val="20"/>
                <w:lang w:val="lv-LV"/>
              </w:rPr>
              <w:t>2161005165</w:t>
            </w:r>
          </w:p>
        </w:tc>
        <w:tc>
          <w:tcPr>
            <w:tcW w:w="6634" w:type="dxa"/>
            <w:tcBorders>
              <w:top w:val="nil"/>
              <w:left w:val="single" w:sz="4" w:space="0" w:color="auto"/>
              <w:bottom w:val="single" w:sz="4" w:space="0" w:color="auto"/>
              <w:right w:val="single" w:sz="4" w:space="0" w:color="auto"/>
            </w:tcBorders>
            <w:shd w:val="clear" w:color="000000" w:fill="FFFFFF"/>
            <w:noWrap/>
            <w:hideMark/>
          </w:tcPr>
          <w:p w14:paraId="3A1A2691"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Ar elkoni regulējams krāns / maisītājs</w:t>
            </w:r>
          </w:p>
        </w:tc>
        <w:tc>
          <w:tcPr>
            <w:tcW w:w="851" w:type="dxa"/>
            <w:tcBorders>
              <w:top w:val="nil"/>
              <w:left w:val="nil"/>
              <w:bottom w:val="single" w:sz="4" w:space="0" w:color="auto"/>
              <w:right w:val="single" w:sz="4" w:space="0" w:color="auto"/>
            </w:tcBorders>
            <w:noWrap/>
            <w:vAlign w:val="center"/>
            <w:hideMark/>
          </w:tcPr>
          <w:p w14:paraId="18464F7C"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252618F1" w14:textId="77777777" w:rsidTr="0040192D">
        <w:trPr>
          <w:trHeight w:val="447"/>
        </w:trPr>
        <w:tc>
          <w:tcPr>
            <w:tcW w:w="883" w:type="dxa"/>
            <w:tcBorders>
              <w:top w:val="single" w:sz="4" w:space="0" w:color="auto"/>
              <w:left w:val="single" w:sz="4" w:space="0" w:color="auto"/>
              <w:bottom w:val="single" w:sz="4" w:space="0" w:color="auto"/>
              <w:right w:val="single" w:sz="4" w:space="0" w:color="auto"/>
            </w:tcBorders>
            <w:vAlign w:val="center"/>
            <w:hideMark/>
          </w:tcPr>
          <w:p w14:paraId="06724A4A"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39b</w:t>
            </w:r>
          </w:p>
        </w:tc>
        <w:tc>
          <w:tcPr>
            <w:tcW w:w="1316" w:type="dxa"/>
            <w:tcBorders>
              <w:top w:val="single" w:sz="4" w:space="0" w:color="auto"/>
              <w:left w:val="single" w:sz="4" w:space="0" w:color="auto"/>
              <w:bottom w:val="single" w:sz="4" w:space="0" w:color="auto"/>
              <w:right w:val="single" w:sz="4" w:space="0" w:color="auto"/>
            </w:tcBorders>
          </w:tcPr>
          <w:p w14:paraId="6998B4AC" w14:textId="77777777" w:rsidR="0040192D" w:rsidRPr="0040192D" w:rsidRDefault="0040192D" w:rsidP="000336E5">
            <w:pPr>
              <w:spacing w:after="0"/>
              <w:rPr>
                <w:rFonts w:asciiTheme="majorBidi" w:hAnsiTheme="majorBidi" w:cstheme="majorBidi"/>
                <w:color w:val="000000"/>
                <w:sz w:val="20"/>
                <w:szCs w:val="20"/>
                <w:lang w:val="lv-LV"/>
              </w:rPr>
            </w:pPr>
            <w:r w:rsidRPr="0040192D">
              <w:rPr>
                <w:rFonts w:asciiTheme="majorBidi" w:hAnsiTheme="majorBidi" w:cstheme="majorBidi"/>
                <w:color w:val="000000"/>
                <w:sz w:val="20"/>
                <w:szCs w:val="20"/>
                <w:lang w:val="lv-LV"/>
              </w:rPr>
              <w:t>2161005171</w:t>
            </w:r>
          </w:p>
          <w:p w14:paraId="225828BE" w14:textId="77777777" w:rsidR="0040192D" w:rsidRPr="0040192D" w:rsidRDefault="0040192D" w:rsidP="000336E5">
            <w:pPr>
              <w:spacing w:after="0"/>
              <w:rPr>
                <w:rFonts w:asciiTheme="majorBidi" w:hAnsiTheme="majorBidi" w:cstheme="majorBidi"/>
                <w:color w:val="0D0D0D"/>
                <w:sz w:val="20"/>
                <w:szCs w:val="20"/>
                <w:lang w:val="lv-LV"/>
              </w:rPr>
            </w:pPr>
          </w:p>
          <w:p w14:paraId="2B1FB6F9" w14:textId="77777777" w:rsidR="0040192D" w:rsidRPr="0040192D" w:rsidRDefault="0040192D" w:rsidP="000336E5">
            <w:pPr>
              <w:spacing w:after="0"/>
              <w:rPr>
                <w:rFonts w:asciiTheme="majorBidi" w:hAnsiTheme="majorBidi" w:cstheme="majorBidi"/>
                <w:sz w:val="20"/>
                <w:szCs w:val="20"/>
                <w:lang w:val="lv-LV"/>
              </w:rPr>
            </w:pPr>
          </w:p>
        </w:tc>
        <w:tc>
          <w:tcPr>
            <w:tcW w:w="6634" w:type="dxa"/>
            <w:tcBorders>
              <w:top w:val="single" w:sz="4" w:space="0" w:color="auto"/>
              <w:left w:val="single" w:sz="4" w:space="0" w:color="auto"/>
              <w:bottom w:val="single" w:sz="4" w:space="0" w:color="auto"/>
              <w:right w:val="single" w:sz="4" w:space="0" w:color="auto"/>
            </w:tcBorders>
            <w:shd w:val="clear" w:color="000000" w:fill="FFFFFF"/>
            <w:hideMark/>
          </w:tcPr>
          <w:p w14:paraId="7ABB3FE7" w14:textId="77777777" w:rsidR="0040192D" w:rsidRPr="0040192D" w:rsidRDefault="0040192D" w:rsidP="000336E5">
            <w:pPr>
              <w:spacing w:after="0"/>
              <w:rPr>
                <w:rFonts w:asciiTheme="majorBidi" w:hAnsiTheme="majorBidi" w:cstheme="majorBidi"/>
                <w:color w:val="0D0D0D"/>
                <w:sz w:val="20"/>
                <w:szCs w:val="20"/>
                <w:lang w:val="lv-LV"/>
              </w:rPr>
            </w:pPr>
            <w:proofErr w:type="spellStart"/>
            <w:r w:rsidRPr="0040192D">
              <w:rPr>
                <w:rFonts w:asciiTheme="majorBidi" w:hAnsiTheme="majorBidi" w:cstheme="majorBidi"/>
                <w:color w:val="0D0D0D"/>
                <w:sz w:val="20"/>
                <w:szCs w:val="20"/>
                <w:lang w:val="lv-LV"/>
              </w:rPr>
              <w:t>Priekšmazgāšanas</w:t>
            </w:r>
            <w:proofErr w:type="spellEnd"/>
            <w:r w:rsidRPr="0040192D">
              <w:rPr>
                <w:rFonts w:asciiTheme="majorBidi" w:hAnsiTheme="majorBidi" w:cstheme="majorBidi"/>
                <w:color w:val="0D0D0D"/>
                <w:sz w:val="20"/>
                <w:szCs w:val="20"/>
                <w:lang w:val="lv-LV"/>
              </w:rPr>
              <w:t xml:space="preserve"> duša ar krānu; 1 </w:t>
            </w:r>
            <w:proofErr w:type="spellStart"/>
            <w:r w:rsidRPr="0040192D">
              <w:rPr>
                <w:rFonts w:asciiTheme="majorBidi" w:hAnsiTheme="majorBidi" w:cstheme="majorBidi"/>
                <w:color w:val="0D0D0D"/>
                <w:sz w:val="20"/>
                <w:szCs w:val="20"/>
                <w:lang w:val="lv-LV"/>
              </w:rPr>
              <w:t>izvads</w:t>
            </w:r>
            <w:proofErr w:type="spellEnd"/>
            <w:r w:rsidRPr="0040192D">
              <w:rPr>
                <w:rFonts w:asciiTheme="majorBidi" w:hAnsiTheme="majorBidi" w:cstheme="majorBidi"/>
                <w:color w:val="0D0D0D"/>
                <w:sz w:val="20"/>
                <w:szCs w:val="20"/>
                <w:lang w:val="lv-LV"/>
              </w:rPr>
              <w:t xml:space="preserve"> D32 no galda; Dušas stienis stiprināms pie sienas; Duša aprīkota ar krānu/ maisītāju; Ūdens caurlaidība 16 l.; </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7C8F6BC3"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7318B6BD" w14:textId="77777777" w:rsidTr="000336E5">
        <w:trPr>
          <w:trHeight w:val="563"/>
        </w:trPr>
        <w:tc>
          <w:tcPr>
            <w:tcW w:w="883" w:type="dxa"/>
            <w:tcBorders>
              <w:top w:val="single" w:sz="4" w:space="0" w:color="auto"/>
              <w:left w:val="single" w:sz="4" w:space="0" w:color="auto"/>
              <w:bottom w:val="single" w:sz="4" w:space="0" w:color="auto"/>
              <w:right w:val="single" w:sz="4" w:space="0" w:color="auto"/>
            </w:tcBorders>
            <w:vAlign w:val="center"/>
            <w:hideMark/>
          </w:tcPr>
          <w:p w14:paraId="4197AE31"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40</w:t>
            </w:r>
          </w:p>
        </w:tc>
        <w:tc>
          <w:tcPr>
            <w:tcW w:w="1316" w:type="dxa"/>
            <w:tcBorders>
              <w:top w:val="single" w:sz="4" w:space="0" w:color="auto"/>
              <w:bottom w:val="single" w:sz="4" w:space="0" w:color="auto"/>
              <w:right w:val="single" w:sz="4" w:space="0" w:color="auto"/>
            </w:tcBorders>
          </w:tcPr>
          <w:p w14:paraId="73026311" w14:textId="77777777" w:rsidR="0040192D" w:rsidRPr="0040192D" w:rsidRDefault="0040192D" w:rsidP="000336E5">
            <w:pPr>
              <w:spacing w:after="0"/>
              <w:rPr>
                <w:rFonts w:asciiTheme="majorBidi" w:hAnsiTheme="majorBidi" w:cstheme="majorBidi"/>
                <w:sz w:val="20"/>
                <w:szCs w:val="20"/>
                <w:lang w:val="lv-LV"/>
              </w:rPr>
            </w:pPr>
          </w:p>
          <w:p w14:paraId="3D9F7824" w14:textId="77777777" w:rsidR="0040192D" w:rsidRPr="0040192D" w:rsidRDefault="0040192D" w:rsidP="000336E5">
            <w:pPr>
              <w:spacing w:after="0"/>
              <w:rPr>
                <w:rFonts w:asciiTheme="majorBidi" w:hAnsiTheme="majorBidi" w:cstheme="majorBidi"/>
                <w:sz w:val="20"/>
                <w:szCs w:val="20"/>
                <w:lang w:val="lv-LV"/>
              </w:rPr>
            </w:pPr>
          </w:p>
          <w:p w14:paraId="29D0C563"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123209189</w:t>
            </w:r>
          </w:p>
        </w:tc>
        <w:tc>
          <w:tcPr>
            <w:tcW w:w="6634" w:type="dxa"/>
            <w:tcBorders>
              <w:top w:val="single" w:sz="4" w:space="0" w:color="auto"/>
              <w:left w:val="single" w:sz="4" w:space="0" w:color="auto"/>
              <w:bottom w:val="single" w:sz="4" w:space="0" w:color="auto"/>
              <w:right w:val="single" w:sz="4" w:space="0" w:color="auto"/>
            </w:tcBorders>
            <w:hideMark/>
          </w:tcPr>
          <w:p w14:paraId="4931254E"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Trauku mazgājamā mašīna; Ražība stundā: - 540 trauku vienības; 30 kasetes; Noteces sūknis; 2 mazgāšanas programmas 120/180 sek.; Groza izmērs mm: 500x500; Tvertnes izmēri (</w:t>
            </w:r>
            <w:proofErr w:type="spellStart"/>
            <w:r w:rsidRPr="0040192D">
              <w:rPr>
                <w:rFonts w:asciiTheme="majorBidi" w:hAnsiTheme="majorBidi" w:cstheme="majorBidi"/>
                <w:sz w:val="20"/>
                <w:szCs w:val="20"/>
                <w:lang w:val="lv-LV"/>
              </w:rPr>
              <w:t>PxDZxA</w:t>
            </w:r>
            <w:proofErr w:type="spellEnd"/>
            <w:r w:rsidRPr="0040192D">
              <w:rPr>
                <w:rFonts w:asciiTheme="majorBidi" w:hAnsiTheme="majorBidi" w:cstheme="majorBidi"/>
                <w:sz w:val="20"/>
                <w:szCs w:val="20"/>
                <w:lang w:val="lv-LV"/>
              </w:rPr>
              <w:t xml:space="preserve"> mm): 500x500x330; Mazgāšanas cikls: Temperatūra C : 55-65; Tanka tilpums l: 33; Temperatūra skalošanas laikā C: 80-90; Pilnībā automātisks </w:t>
            </w:r>
            <w:proofErr w:type="spellStart"/>
            <w:r w:rsidRPr="0040192D">
              <w:rPr>
                <w:rFonts w:asciiTheme="majorBidi" w:hAnsiTheme="majorBidi" w:cstheme="majorBidi"/>
                <w:sz w:val="20"/>
                <w:szCs w:val="20"/>
                <w:lang w:val="lv-LV"/>
              </w:rPr>
              <w:t>pašattīrīšanās</w:t>
            </w:r>
            <w:proofErr w:type="spellEnd"/>
            <w:r w:rsidRPr="0040192D">
              <w:rPr>
                <w:rFonts w:asciiTheme="majorBidi" w:hAnsiTheme="majorBidi" w:cstheme="majorBidi"/>
                <w:sz w:val="20"/>
                <w:szCs w:val="20"/>
                <w:lang w:val="lv-LV"/>
              </w:rPr>
              <w:t xml:space="preserve"> cikls; Ārējais un iekšējais korpuss no AISI 304 nerūsējošā tērauda; Svars 54 kg</w:t>
            </w:r>
          </w:p>
        </w:tc>
        <w:tc>
          <w:tcPr>
            <w:tcW w:w="851" w:type="dxa"/>
            <w:tcBorders>
              <w:top w:val="single" w:sz="4" w:space="0" w:color="auto"/>
              <w:left w:val="nil"/>
              <w:bottom w:val="single" w:sz="4" w:space="0" w:color="auto"/>
              <w:right w:val="single" w:sz="4" w:space="0" w:color="auto"/>
            </w:tcBorders>
            <w:noWrap/>
            <w:vAlign w:val="center"/>
            <w:hideMark/>
          </w:tcPr>
          <w:p w14:paraId="7D70FFF8"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2C02BBA8" w14:textId="77777777" w:rsidTr="0040192D">
        <w:trPr>
          <w:trHeight w:val="141"/>
        </w:trPr>
        <w:tc>
          <w:tcPr>
            <w:tcW w:w="883" w:type="dxa"/>
            <w:tcBorders>
              <w:top w:val="nil"/>
              <w:left w:val="single" w:sz="4" w:space="0" w:color="auto"/>
              <w:bottom w:val="single" w:sz="4" w:space="0" w:color="auto"/>
              <w:right w:val="single" w:sz="4" w:space="0" w:color="auto"/>
            </w:tcBorders>
            <w:vAlign w:val="center"/>
            <w:hideMark/>
          </w:tcPr>
          <w:p w14:paraId="1627755C"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40a</w:t>
            </w:r>
          </w:p>
        </w:tc>
        <w:tc>
          <w:tcPr>
            <w:tcW w:w="1316" w:type="dxa"/>
            <w:tcBorders>
              <w:top w:val="single" w:sz="4" w:space="0" w:color="auto"/>
              <w:bottom w:val="single" w:sz="4" w:space="0" w:color="auto"/>
              <w:right w:val="single" w:sz="4" w:space="0" w:color="auto"/>
            </w:tcBorders>
          </w:tcPr>
          <w:p w14:paraId="378604B4" w14:textId="3EA5E051" w:rsidR="0040192D" w:rsidRPr="0040192D" w:rsidRDefault="0040192D" w:rsidP="000336E5">
            <w:pPr>
              <w:spacing w:after="0"/>
              <w:rPr>
                <w:rFonts w:asciiTheme="majorBidi" w:hAnsiTheme="majorBidi" w:cstheme="majorBidi"/>
                <w:color w:val="000000"/>
                <w:sz w:val="20"/>
                <w:szCs w:val="20"/>
                <w:lang w:val="lv-LV"/>
              </w:rPr>
            </w:pPr>
            <w:r w:rsidRPr="0040192D">
              <w:rPr>
                <w:rFonts w:asciiTheme="majorBidi" w:hAnsiTheme="majorBidi" w:cstheme="majorBidi"/>
                <w:color w:val="000000"/>
                <w:sz w:val="20"/>
                <w:szCs w:val="20"/>
                <w:lang w:val="lv-LV"/>
              </w:rPr>
              <w:t>2161005160</w:t>
            </w:r>
          </w:p>
        </w:tc>
        <w:tc>
          <w:tcPr>
            <w:tcW w:w="6634" w:type="dxa"/>
            <w:tcBorders>
              <w:top w:val="nil"/>
              <w:left w:val="single" w:sz="4" w:space="0" w:color="auto"/>
              <w:bottom w:val="single" w:sz="4" w:space="0" w:color="auto"/>
              <w:right w:val="single" w:sz="4" w:space="0" w:color="auto"/>
            </w:tcBorders>
            <w:hideMark/>
          </w:tcPr>
          <w:p w14:paraId="2B6F4DFA"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Ūdens mīkstinātājs 8 litri</w:t>
            </w:r>
          </w:p>
        </w:tc>
        <w:tc>
          <w:tcPr>
            <w:tcW w:w="851" w:type="dxa"/>
            <w:tcBorders>
              <w:top w:val="nil"/>
              <w:left w:val="nil"/>
              <w:bottom w:val="single" w:sz="4" w:space="0" w:color="auto"/>
              <w:right w:val="single" w:sz="4" w:space="0" w:color="auto"/>
            </w:tcBorders>
            <w:noWrap/>
            <w:vAlign w:val="center"/>
            <w:hideMark/>
          </w:tcPr>
          <w:p w14:paraId="680F3F78"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201881CE" w14:textId="77777777" w:rsidTr="0040192D">
        <w:trPr>
          <w:trHeight w:val="201"/>
        </w:trPr>
        <w:tc>
          <w:tcPr>
            <w:tcW w:w="883" w:type="dxa"/>
            <w:tcBorders>
              <w:top w:val="nil"/>
              <w:left w:val="single" w:sz="4" w:space="0" w:color="auto"/>
              <w:bottom w:val="single" w:sz="4" w:space="0" w:color="auto"/>
              <w:right w:val="single" w:sz="4" w:space="0" w:color="auto"/>
            </w:tcBorders>
            <w:vAlign w:val="center"/>
            <w:hideMark/>
          </w:tcPr>
          <w:p w14:paraId="7FE5E66E"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41</w:t>
            </w:r>
          </w:p>
        </w:tc>
        <w:tc>
          <w:tcPr>
            <w:tcW w:w="1316" w:type="dxa"/>
            <w:tcBorders>
              <w:top w:val="single" w:sz="4" w:space="0" w:color="auto"/>
              <w:bottom w:val="single" w:sz="4" w:space="0" w:color="auto"/>
              <w:right w:val="single" w:sz="4" w:space="0" w:color="auto"/>
            </w:tcBorders>
          </w:tcPr>
          <w:p w14:paraId="17A0067D" w14:textId="1AFEDE61"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123209190</w:t>
            </w:r>
          </w:p>
        </w:tc>
        <w:tc>
          <w:tcPr>
            <w:tcW w:w="6634" w:type="dxa"/>
            <w:tcBorders>
              <w:top w:val="nil"/>
              <w:left w:val="single" w:sz="4" w:space="0" w:color="auto"/>
              <w:bottom w:val="single" w:sz="4" w:space="0" w:color="auto"/>
              <w:right w:val="single" w:sz="4" w:space="0" w:color="auto"/>
            </w:tcBorders>
            <w:hideMark/>
          </w:tcPr>
          <w:p w14:paraId="7125B72F"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 xml:space="preserve">Nerūsējoša tērauda paliktnis trauku mašīnai ar </w:t>
            </w:r>
            <w:proofErr w:type="spellStart"/>
            <w:r w:rsidRPr="0040192D">
              <w:rPr>
                <w:rFonts w:asciiTheme="majorBidi" w:hAnsiTheme="majorBidi" w:cstheme="majorBidi"/>
                <w:sz w:val="20"/>
                <w:szCs w:val="20"/>
                <w:lang w:val="lv-LV"/>
              </w:rPr>
              <w:t>slīdnēm</w:t>
            </w:r>
            <w:proofErr w:type="spellEnd"/>
            <w:r w:rsidRPr="0040192D">
              <w:rPr>
                <w:rFonts w:asciiTheme="majorBidi" w:hAnsiTheme="majorBidi" w:cstheme="majorBidi"/>
                <w:sz w:val="20"/>
                <w:szCs w:val="20"/>
                <w:lang w:val="lv-LV"/>
              </w:rPr>
              <w:t xml:space="preserve"> divām trauku kasetēm</w:t>
            </w:r>
          </w:p>
        </w:tc>
        <w:tc>
          <w:tcPr>
            <w:tcW w:w="851" w:type="dxa"/>
            <w:tcBorders>
              <w:top w:val="nil"/>
              <w:left w:val="nil"/>
              <w:bottom w:val="single" w:sz="4" w:space="0" w:color="auto"/>
              <w:right w:val="single" w:sz="4" w:space="0" w:color="auto"/>
            </w:tcBorders>
            <w:noWrap/>
            <w:vAlign w:val="center"/>
            <w:hideMark/>
          </w:tcPr>
          <w:p w14:paraId="4EF174BE"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19FD9E50" w14:textId="77777777" w:rsidTr="0040192D">
        <w:trPr>
          <w:trHeight w:val="417"/>
        </w:trPr>
        <w:tc>
          <w:tcPr>
            <w:tcW w:w="883" w:type="dxa"/>
            <w:tcBorders>
              <w:top w:val="nil"/>
              <w:left w:val="single" w:sz="4" w:space="0" w:color="auto"/>
              <w:bottom w:val="single" w:sz="4" w:space="0" w:color="auto"/>
              <w:right w:val="single" w:sz="4" w:space="0" w:color="auto"/>
            </w:tcBorders>
            <w:vAlign w:val="center"/>
            <w:hideMark/>
          </w:tcPr>
          <w:p w14:paraId="67387B13"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42</w:t>
            </w:r>
          </w:p>
        </w:tc>
        <w:tc>
          <w:tcPr>
            <w:tcW w:w="1316" w:type="dxa"/>
            <w:tcBorders>
              <w:top w:val="single" w:sz="4" w:space="0" w:color="auto"/>
              <w:bottom w:val="single" w:sz="4" w:space="0" w:color="auto"/>
              <w:right w:val="single" w:sz="4" w:space="0" w:color="auto"/>
            </w:tcBorders>
          </w:tcPr>
          <w:p w14:paraId="7CD66D6D"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123209191</w:t>
            </w:r>
          </w:p>
          <w:p w14:paraId="4930F385" w14:textId="77777777" w:rsidR="0040192D" w:rsidRPr="0040192D" w:rsidRDefault="0040192D" w:rsidP="000336E5">
            <w:pPr>
              <w:spacing w:after="0"/>
              <w:rPr>
                <w:rFonts w:asciiTheme="majorBidi" w:hAnsiTheme="majorBidi" w:cstheme="majorBidi"/>
                <w:color w:val="0D0D0D"/>
                <w:sz w:val="20"/>
                <w:szCs w:val="20"/>
                <w:lang w:val="lv-LV"/>
              </w:rPr>
            </w:pPr>
          </w:p>
        </w:tc>
        <w:tc>
          <w:tcPr>
            <w:tcW w:w="6634" w:type="dxa"/>
            <w:tcBorders>
              <w:top w:val="nil"/>
              <w:left w:val="single" w:sz="4" w:space="0" w:color="auto"/>
              <w:bottom w:val="single" w:sz="4" w:space="0" w:color="auto"/>
              <w:right w:val="single" w:sz="4" w:space="0" w:color="auto"/>
            </w:tcBorders>
            <w:shd w:val="clear" w:color="000000" w:fill="FFFFFF"/>
            <w:hideMark/>
          </w:tcPr>
          <w:p w14:paraId="75FB1825"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 xml:space="preserve">Nerūsējošā tērauda AISI 304 galds, apakšā plaukts, 120 kg slodze uz plauktu; Metināta konstrukcija, galda kājas no kvadrātveida caurules 40x40mm, regulējams augstums +65mm. </w:t>
            </w:r>
          </w:p>
        </w:tc>
        <w:tc>
          <w:tcPr>
            <w:tcW w:w="851" w:type="dxa"/>
            <w:tcBorders>
              <w:top w:val="nil"/>
              <w:left w:val="nil"/>
              <w:bottom w:val="single" w:sz="4" w:space="0" w:color="auto"/>
              <w:right w:val="single" w:sz="4" w:space="0" w:color="auto"/>
            </w:tcBorders>
            <w:noWrap/>
            <w:vAlign w:val="center"/>
            <w:hideMark/>
          </w:tcPr>
          <w:p w14:paraId="3CDA33AF"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745644A0" w14:textId="77777777" w:rsidTr="0040192D">
        <w:trPr>
          <w:trHeight w:val="409"/>
        </w:trPr>
        <w:tc>
          <w:tcPr>
            <w:tcW w:w="883" w:type="dxa"/>
            <w:tcBorders>
              <w:top w:val="nil"/>
              <w:left w:val="single" w:sz="4" w:space="0" w:color="auto"/>
              <w:bottom w:val="single" w:sz="4" w:space="0" w:color="auto"/>
              <w:right w:val="single" w:sz="4" w:space="0" w:color="auto"/>
            </w:tcBorders>
            <w:vAlign w:val="center"/>
            <w:hideMark/>
          </w:tcPr>
          <w:p w14:paraId="31AF1F75"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43</w:t>
            </w:r>
          </w:p>
        </w:tc>
        <w:tc>
          <w:tcPr>
            <w:tcW w:w="1316" w:type="dxa"/>
            <w:tcBorders>
              <w:top w:val="single" w:sz="4" w:space="0" w:color="auto"/>
              <w:bottom w:val="single" w:sz="4" w:space="0" w:color="auto"/>
              <w:right w:val="single" w:sz="4" w:space="0" w:color="auto"/>
            </w:tcBorders>
          </w:tcPr>
          <w:p w14:paraId="61A25A36" w14:textId="7C9B5C4A"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123209192</w:t>
            </w:r>
          </w:p>
        </w:tc>
        <w:tc>
          <w:tcPr>
            <w:tcW w:w="6634" w:type="dxa"/>
            <w:tcBorders>
              <w:top w:val="nil"/>
              <w:left w:val="single" w:sz="4" w:space="0" w:color="auto"/>
              <w:bottom w:val="single" w:sz="4" w:space="0" w:color="auto"/>
              <w:right w:val="single" w:sz="4" w:space="0" w:color="auto"/>
            </w:tcBorders>
            <w:shd w:val="clear" w:color="000000" w:fill="FFFFFF"/>
            <w:hideMark/>
          </w:tcPr>
          <w:p w14:paraId="2C6BC46D"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Nerūsējošā tērauda AISI 304 dubultais sienas plaukts, 3 sienas statnes un balsti; Maksimālais slogs 40kg/vienam plauktam (vienmērīgi sadalīts); Plauktu augstums ir maināms (atstarpe – 35mm).</w:t>
            </w:r>
          </w:p>
        </w:tc>
        <w:tc>
          <w:tcPr>
            <w:tcW w:w="851" w:type="dxa"/>
            <w:tcBorders>
              <w:top w:val="nil"/>
              <w:left w:val="nil"/>
              <w:bottom w:val="single" w:sz="4" w:space="0" w:color="auto"/>
              <w:right w:val="single" w:sz="4" w:space="0" w:color="auto"/>
            </w:tcBorders>
            <w:noWrap/>
            <w:vAlign w:val="center"/>
            <w:hideMark/>
          </w:tcPr>
          <w:p w14:paraId="3D5B5846"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0DFF400E" w14:textId="77777777" w:rsidTr="0040192D">
        <w:trPr>
          <w:trHeight w:val="557"/>
        </w:trPr>
        <w:tc>
          <w:tcPr>
            <w:tcW w:w="883" w:type="dxa"/>
            <w:tcBorders>
              <w:top w:val="nil"/>
              <w:left w:val="single" w:sz="4" w:space="0" w:color="auto"/>
              <w:bottom w:val="single" w:sz="4" w:space="0" w:color="auto"/>
              <w:right w:val="single" w:sz="4" w:space="0" w:color="auto"/>
            </w:tcBorders>
            <w:vAlign w:val="center"/>
            <w:hideMark/>
          </w:tcPr>
          <w:p w14:paraId="2C93AE1B"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44</w:t>
            </w:r>
          </w:p>
        </w:tc>
        <w:tc>
          <w:tcPr>
            <w:tcW w:w="1316" w:type="dxa"/>
            <w:tcBorders>
              <w:top w:val="single" w:sz="4" w:space="0" w:color="auto"/>
              <w:bottom w:val="single" w:sz="4" w:space="0" w:color="auto"/>
              <w:right w:val="single" w:sz="4" w:space="0" w:color="auto"/>
            </w:tcBorders>
          </w:tcPr>
          <w:p w14:paraId="47553328" w14:textId="6F306D0E"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123209193                            123209200</w:t>
            </w:r>
          </w:p>
        </w:tc>
        <w:tc>
          <w:tcPr>
            <w:tcW w:w="6634" w:type="dxa"/>
            <w:tcBorders>
              <w:top w:val="nil"/>
              <w:left w:val="single" w:sz="4" w:space="0" w:color="auto"/>
              <w:bottom w:val="single" w:sz="4" w:space="0" w:color="auto"/>
              <w:right w:val="single" w:sz="4" w:space="0" w:color="auto"/>
            </w:tcBorders>
            <w:shd w:val="clear" w:color="000000" w:fill="FFFFFF"/>
            <w:hideMark/>
          </w:tcPr>
          <w:p w14:paraId="2A9852A2"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 xml:space="preserve">Nerūsējošā tērauda AISI 304 skapis traukiem ar </w:t>
            </w:r>
            <w:proofErr w:type="spellStart"/>
            <w:r w:rsidRPr="0040192D">
              <w:rPr>
                <w:rFonts w:asciiTheme="majorBidi" w:hAnsiTheme="majorBidi" w:cstheme="majorBidi"/>
                <w:color w:val="0D0D0D"/>
                <w:sz w:val="20"/>
                <w:szCs w:val="20"/>
                <w:lang w:val="lv-LV"/>
              </w:rPr>
              <w:t>slīddurvīm</w:t>
            </w:r>
            <w:proofErr w:type="spellEnd"/>
            <w:r w:rsidRPr="0040192D">
              <w:rPr>
                <w:rFonts w:asciiTheme="majorBidi" w:hAnsiTheme="majorBidi" w:cstheme="majorBidi"/>
                <w:color w:val="0D0D0D"/>
                <w:sz w:val="20"/>
                <w:szCs w:val="20"/>
                <w:lang w:val="lv-LV"/>
              </w:rPr>
              <w:t>; metināts, ar 3 gludiem plauktiem iekšpusē, diviem maināms augstums; 100 kg slodze uz plauktu; Kājas 25x25mm, regulēšanas amplitūda 30mm</w:t>
            </w:r>
          </w:p>
        </w:tc>
        <w:tc>
          <w:tcPr>
            <w:tcW w:w="851" w:type="dxa"/>
            <w:tcBorders>
              <w:top w:val="nil"/>
              <w:left w:val="nil"/>
              <w:bottom w:val="single" w:sz="4" w:space="0" w:color="auto"/>
              <w:right w:val="single" w:sz="4" w:space="0" w:color="auto"/>
            </w:tcBorders>
            <w:noWrap/>
            <w:vAlign w:val="center"/>
            <w:hideMark/>
          </w:tcPr>
          <w:p w14:paraId="30A6E72C"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w:t>
            </w:r>
          </w:p>
        </w:tc>
      </w:tr>
      <w:tr w:rsidR="0040192D" w:rsidRPr="0040192D" w14:paraId="5DD0A309" w14:textId="77777777" w:rsidTr="0040192D">
        <w:trPr>
          <w:trHeight w:val="1629"/>
        </w:trPr>
        <w:tc>
          <w:tcPr>
            <w:tcW w:w="883" w:type="dxa"/>
            <w:tcBorders>
              <w:top w:val="nil"/>
              <w:left w:val="single" w:sz="4" w:space="0" w:color="auto"/>
              <w:bottom w:val="single" w:sz="4" w:space="0" w:color="auto"/>
              <w:right w:val="single" w:sz="4" w:space="0" w:color="auto"/>
            </w:tcBorders>
            <w:vAlign w:val="center"/>
            <w:hideMark/>
          </w:tcPr>
          <w:p w14:paraId="14490DFD"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lastRenderedPageBreak/>
              <w:t>45</w:t>
            </w:r>
          </w:p>
        </w:tc>
        <w:tc>
          <w:tcPr>
            <w:tcW w:w="1316" w:type="dxa"/>
            <w:tcBorders>
              <w:top w:val="single" w:sz="4" w:space="0" w:color="auto"/>
              <w:bottom w:val="single" w:sz="4" w:space="0" w:color="auto"/>
              <w:right w:val="single" w:sz="4" w:space="0" w:color="auto"/>
            </w:tcBorders>
          </w:tcPr>
          <w:p w14:paraId="51AA5F87" w14:textId="77777777" w:rsidR="0040192D" w:rsidRPr="0040192D" w:rsidRDefault="0040192D" w:rsidP="000336E5">
            <w:pPr>
              <w:spacing w:after="0"/>
              <w:rPr>
                <w:rFonts w:asciiTheme="majorBidi" w:hAnsiTheme="majorBidi" w:cstheme="majorBidi"/>
                <w:sz w:val="20"/>
                <w:szCs w:val="20"/>
                <w:lang w:val="lv-LV"/>
              </w:rPr>
            </w:pPr>
          </w:p>
          <w:p w14:paraId="43AD4D8A" w14:textId="4644675C"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123209194                       123209202</w:t>
            </w:r>
          </w:p>
        </w:tc>
        <w:tc>
          <w:tcPr>
            <w:tcW w:w="6634" w:type="dxa"/>
            <w:tcBorders>
              <w:top w:val="nil"/>
              <w:left w:val="single" w:sz="4" w:space="0" w:color="auto"/>
              <w:bottom w:val="single" w:sz="4" w:space="0" w:color="auto"/>
              <w:right w:val="single" w:sz="4" w:space="0" w:color="auto"/>
            </w:tcBorders>
            <w:shd w:val="clear" w:color="000000" w:fill="FFFFFF"/>
            <w:hideMark/>
          </w:tcPr>
          <w:p w14:paraId="6A848551"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Universāli paplāšu rati; AISI 304 nerūsējošā tērauda konstrukcija; Rāmis no 25x25mm caurulēm; Paplāšu turētāji no hromēta galvanizēta tērauda;  Paplātes izvietojamas divās kolonās (10+10); Noņemams nerūsējoša tērauda augšpuses plaukts glāzēm un pudelēm; 4 gab. gumijas riteņi D 125 mm, 2 ar bremzēm; Riteņi aprīkoti ar cietas pelēkas plastmasas aizsargiem; Piegādā jau saskrūvētus; Svars 38 kg.</w:t>
            </w:r>
          </w:p>
        </w:tc>
        <w:tc>
          <w:tcPr>
            <w:tcW w:w="851" w:type="dxa"/>
            <w:tcBorders>
              <w:top w:val="nil"/>
              <w:left w:val="nil"/>
              <w:bottom w:val="single" w:sz="4" w:space="0" w:color="auto"/>
              <w:right w:val="single" w:sz="4" w:space="0" w:color="auto"/>
            </w:tcBorders>
            <w:noWrap/>
            <w:vAlign w:val="center"/>
            <w:hideMark/>
          </w:tcPr>
          <w:p w14:paraId="78FB5AA0"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w:t>
            </w:r>
          </w:p>
        </w:tc>
      </w:tr>
      <w:tr w:rsidR="0040192D" w:rsidRPr="0040192D" w14:paraId="60499DBD" w14:textId="77777777" w:rsidTr="0040192D">
        <w:trPr>
          <w:trHeight w:val="300"/>
        </w:trPr>
        <w:tc>
          <w:tcPr>
            <w:tcW w:w="883"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80B744D" w14:textId="77777777" w:rsidR="0040192D" w:rsidRPr="0040192D" w:rsidRDefault="0040192D" w:rsidP="002C14C0">
            <w:pPr>
              <w:jc w:val="center"/>
              <w:rPr>
                <w:rFonts w:asciiTheme="majorBidi" w:hAnsiTheme="majorBidi" w:cstheme="majorBidi"/>
                <w:sz w:val="20"/>
                <w:szCs w:val="20"/>
                <w:lang w:val="lv-LV"/>
              </w:rPr>
            </w:pPr>
            <w:r w:rsidRPr="0040192D">
              <w:rPr>
                <w:rFonts w:asciiTheme="majorBidi" w:hAnsiTheme="majorBidi" w:cstheme="majorBidi"/>
                <w:sz w:val="20"/>
                <w:szCs w:val="20"/>
                <w:lang w:val="lv-LV"/>
              </w:rPr>
              <w:t> </w:t>
            </w:r>
          </w:p>
        </w:tc>
        <w:tc>
          <w:tcPr>
            <w:tcW w:w="1316" w:type="dxa"/>
            <w:tcBorders>
              <w:top w:val="single" w:sz="4" w:space="0" w:color="auto"/>
              <w:bottom w:val="single" w:sz="4" w:space="0" w:color="auto"/>
              <w:right w:val="single" w:sz="4" w:space="0" w:color="auto"/>
            </w:tcBorders>
            <w:shd w:val="clear" w:color="auto" w:fill="D9D9D9" w:themeFill="background1" w:themeFillShade="D9"/>
          </w:tcPr>
          <w:p w14:paraId="5A797441" w14:textId="77777777" w:rsidR="0040192D" w:rsidRPr="0040192D" w:rsidRDefault="0040192D" w:rsidP="002C14C0">
            <w:pPr>
              <w:rPr>
                <w:rFonts w:asciiTheme="majorBidi" w:hAnsiTheme="majorBidi" w:cstheme="majorBidi"/>
                <w:b/>
                <w:bCs/>
                <w:i/>
                <w:iCs/>
                <w:sz w:val="20"/>
                <w:szCs w:val="20"/>
                <w:lang w:val="lv-LV"/>
              </w:rPr>
            </w:pPr>
          </w:p>
        </w:tc>
        <w:tc>
          <w:tcPr>
            <w:tcW w:w="6634"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06DC9FE" w14:textId="77777777" w:rsidR="0040192D" w:rsidRPr="0040192D" w:rsidRDefault="0040192D" w:rsidP="002C14C0">
            <w:pPr>
              <w:rPr>
                <w:rFonts w:asciiTheme="majorBidi" w:hAnsiTheme="majorBidi" w:cstheme="majorBidi"/>
                <w:b/>
                <w:bCs/>
                <w:i/>
                <w:iCs/>
                <w:sz w:val="20"/>
                <w:szCs w:val="20"/>
                <w:lang w:val="lv-LV"/>
              </w:rPr>
            </w:pPr>
            <w:r w:rsidRPr="0040192D">
              <w:rPr>
                <w:rFonts w:asciiTheme="majorBidi" w:hAnsiTheme="majorBidi" w:cstheme="majorBidi"/>
                <w:b/>
                <w:bCs/>
                <w:i/>
                <w:iCs/>
                <w:sz w:val="20"/>
                <w:szCs w:val="20"/>
                <w:lang w:val="lv-LV"/>
              </w:rPr>
              <w:t>Iekārtas noliktavām</w:t>
            </w:r>
          </w:p>
        </w:tc>
        <w:tc>
          <w:tcPr>
            <w:tcW w:w="851" w:type="dxa"/>
            <w:tcBorders>
              <w:top w:val="nil"/>
              <w:left w:val="nil"/>
              <w:bottom w:val="single" w:sz="4" w:space="0" w:color="auto"/>
              <w:right w:val="single" w:sz="4" w:space="0" w:color="auto"/>
            </w:tcBorders>
            <w:shd w:val="clear" w:color="auto" w:fill="D9D9D9" w:themeFill="background1" w:themeFillShade="D9"/>
            <w:noWrap/>
            <w:vAlign w:val="center"/>
            <w:hideMark/>
          </w:tcPr>
          <w:p w14:paraId="0EEAC9BA" w14:textId="77777777" w:rsidR="0040192D" w:rsidRPr="0040192D" w:rsidRDefault="0040192D" w:rsidP="002C14C0">
            <w:pPr>
              <w:jc w:val="center"/>
              <w:rPr>
                <w:rFonts w:asciiTheme="majorBidi" w:hAnsiTheme="majorBidi" w:cstheme="majorBidi"/>
                <w:sz w:val="20"/>
                <w:szCs w:val="20"/>
                <w:lang w:val="lv-LV"/>
              </w:rPr>
            </w:pPr>
            <w:r w:rsidRPr="0040192D">
              <w:rPr>
                <w:rFonts w:asciiTheme="majorBidi" w:hAnsiTheme="majorBidi" w:cstheme="majorBidi"/>
                <w:sz w:val="20"/>
                <w:szCs w:val="20"/>
                <w:lang w:val="lv-LV"/>
              </w:rPr>
              <w:t> </w:t>
            </w:r>
          </w:p>
        </w:tc>
      </w:tr>
      <w:tr w:rsidR="0040192D" w:rsidRPr="0040192D" w14:paraId="1B635C0C" w14:textId="77777777" w:rsidTr="0040192D">
        <w:trPr>
          <w:trHeight w:val="406"/>
        </w:trPr>
        <w:tc>
          <w:tcPr>
            <w:tcW w:w="883" w:type="dxa"/>
            <w:tcBorders>
              <w:top w:val="nil"/>
              <w:left w:val="single" w:sz="4" w:space="0" w:color="auto"/>
              <w:bottom w:val="single" w:sz="4" w:space="0" w:color="auto"/>
              <w:right w:val="single" w:sz="4" w:space="0" w:color="auto"/>
            </w:tcBorders>
            <w:vAlign w:val="center"/>
            <w:hideMark/>
          </w:tcPr>
          <w:p w14:paraId="033557B5"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46</w:t>
            </w:r>
          </w:p>
        </w:tc>
        <w:tc>
          <w:tcPr>
            <w:tcW w:w="1316" w:type="dxa"/>
            <w:tcBorders>
              <w:top w:val="single" w:sz="4" w:space="0" w:color="auto"/>
              <w:bottom w:val="single" w:sz="4" w:space="0" w:color="auto"/>
              <w:right w:val="single" w:sz="4" w:space="0" w:color="auto"/>
            </w:tcBorders>
          </w:tcPr>
          <w:p w14:paraId="32297188" w14:textId="26EFBAE0"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123209195                                123209196</w:t>
            </w:r>
          </w:p>
        </w:tc>
        <w:tc>
          <w:tcPr>
            <w:tcW w:w="6634" w:type="dxa"/>
            <w:tcBorders>
              <w:top w:val="nil"/>
              <w:left w:val="single" w:sz="4" w:space="0" w:color="auto"/>
              <w:bottom w:val="single" w:sz="4" w:space="0" w:color="auto"/>
              <w:right w:val="single" w:sz="4" w:space="0" w:color="auto"/>
            </w:tcBorders>
            <w:shd w:val="clear" w:color="000000" w:fill="FFFFFF"/>
            <w:hideMark/>
          </w:tcPr>
          <w:p w14:paraId="7AF52DB8"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Alumīnija sastatne ar 4 perforētiem, saliekamiem plastikāta plauktiem, kas mazgājami trauku mašīnā; Viena plaukta kravnesība 110 kg</w:t>
            </w:r>
          </w:p>
        </w:tc>
        <w:tc>
          <w:tcPr>
            <w:tcW w:w="851" w:type="dxa"/>
            <w:tcBorders>
              <w:top w:val="nil"/>
              <w:left w:val="nil"/>
              <w:bottom w:val="single" w:sz="4" w:space="0" w:color="auto"/>
              <w:right w:val="single" w:sz="4" w:space="0" w:color="auto"/>
            </w:tcBorders>
            <w:noWrap/>
            <w:vAlign w:val="center"/>
            <w:hideMark/>
          </w:tcPr>
          <w:p w14:paraId="2AE7D857"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w:t>
            </w:r>
          </w:p>
        </w:tc>
      </w:tr>
      <w:tr w:rsidR="0040192D" w:rsidRPr="0040192D" w14:paraId="45B3979E" w14:textId="77777777" w:rsidTr="0040192D">
        <w:trPr>
          <w:trHeight w:val="426"/>
        </w:trPr>
        <w:tc>
          <w:tcPr>
            <w:tcW w:w="883" w:type="dxa"/>
            <w:tcBorders>
              <w:top w:val="nil"/>
              <w:left w:val="single" w:sz="4" w:space="0" w:color="auto"/>
              <w:bottom w:val="single" w:sz="4" w:space="0" w:color="auto"/>
              <w:right w:val="single" w:sz="4" w:space="0" w:color="auto"/>
            </w:tcBorders>
            <w:vAlign w:val="center"/>
            <w:hideMark/>
          </w:tcPr>
          <w:p w14:paraId="4DCEF50D"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47</w:t>
            </w:r>
          </w:p>
        </w:tc>
        <w:tc>
          <w:tcPr>
            <w:tcW w:w="1316" w:type="dxa"/>
            <w:tcBorders>
              <w:top w:val="single" w:sz="4" w:space="0" w:color="auto"/>
              <w:bottom w:val="single" w:sz="4" w:space="0" w:color="auto"/>
              <w:right w:val="single" w:sz="4" w:space="0" w:color="auto"/>
            </w:tcBorders>
          </w:tcPr>
          <w:p w14:paraId="4FE79673" w14:textId="55E0FA84"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123209204</w:t>
            </w:r>
          </w:p>
        </w:tc>
        <w:tc>
          <w:tcPr>
            <w:tcW w:w="6634" w:type="dxa"/>
            <w:tcBorders>
              <w:top w:val="nil"/>
              <w:left w:val="single" w:sz="4" w:space="0" w:color="auto"/>
              <w:bottom w:val="single" w:sz="4" w:space="0" w:color="auto"/>
              <w:right w:val="single" w:sz="4" w:space="0" w:color="auto"/>
            </w:tcBorders>
            <w:shd w:val="clear" w:color="000000" w:fill="FFFFFF"/>
            <w:hideMark/>
          </w:tcPr>
          <w:p w14:paraId="02838FB9"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Alumīnija sastatne ar 4 perforētiem, saliekamiem plastikāta plauktiem, kas mazgājami trauku mašīnā; Viena plaukta kravnesība 110 kg</w:t>
            </w:r>
          </w:p>
        </w:tc>
        <w:tc>
          <w:tcPr>
            <w:tcW w:w="851" w:type="dxa"/>
            <w:tcBorders>
              <w:top w:val="nil"/>
              <w:left w:val="nil"/>
              <w:bottom w:val="single" w:sz="4" w:space="0" w:color="auto"/>
              <w:right w:val="single" w:sz="4" w:space="0" w:color="auto"/>
            </w:tcBorders>
            <w:noWrap/>
            <w:vAlign w:val="center"/>
            <w:hideMark/>
          </w:tcPr>
          <w:p w14:paraId="0C2D6CCC"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0F806075" w14:textId="77777777" w:rsidTr="0040192D">
        <w:trPr>
          <w:trHeight w:val="403"/>
        </w:trPr>
        <w:tc>
          <w:tcPr>
            <w:tcW w:w="883" w:type="dxa"/>
            <w:tcBorders>
              <w:top w:val="single" w:sz="4" w:space="0" w:color="auto"/>
              <w:left w:val="single" w:sz="4" w:space="0" w:color="auto"/>
              <w:bottom w:val="single" w:sz="4" w:space="0" w:color="auto"/>
              <w:right w:val="single" w:sz="4" w:space="0" w:color="auto"/>
            </w:tcBorders>
            <w:vAlign w:val="center"/>
            <w:hideMark/>
          </w:tcPr>
          <w:p w14:paraId="15CC5A24"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48</w:t>
            </w:r>
          </w:p>
        </w:tc>
        <w:tc>
          <w:tcPr>
            <w:tcW w:w="1316" w:type="dxa"/>
            <w:tcBorders>
              <w:top w:val="single" w:sz="4" w:space="0" w:color="auto"/>
              <w:bottom w:val="single" w:sz="4" w:space="0" w:color="auto"/>
              <w:right w:val="single" w:sz="4" w:space="0" w:color="auto"/>
            </w:tcBorders>
          </w:tcPr>
          <w:p w14:paraId="40D92A64" w14:textId="32F77D4F"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123209197</w:t>
            </w:r>
          </w:p>
        </w:tc>
        <w:tc>
          <w:tcPr>
            <w:tcW w:w="6634" w:type="dxa"/>
            <w:tcBorders>
              <w:top w:val="single" w:sz="4" w:space="0" w:color="auto"/>
              <w:left w:val="single" w:sz="4" w:space="0" w:color="auto"/>
              <w:bottom w:val="single" w:sz="4" w:space="0" w:color="auto"/>
              <w:right w:val="single" w:sz="4" w:space="0" w:color="auto"/>
            </w:tcBorders>
            <w:shd w:val="clear" w:color="000000" w:fill="FFFFFF"/>
            <w:hideMark/>
          </w:tcPr>
          <w:p w14:paraId="663C0728"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 xml:space="preserve">Apkopes inventāra skapis no nerūsējošā tērauda, 2 durvis; Viena puse tukša, otra - aprīkota ar plauktiem; durvis pārklātas ar pelēku </w:t>
            </w:r>
            <w:proofErr w:type="spellStart"/>
            <w:r w:rsidRPr="0040192D">
              <w:rPr>
                <w:rFonts w:asciiTheme="majorBidi" w:hAnsiTheme="majorBidi" w:cstheme="majorBidi"/>
                <w:color w:val="0D0D0D"/>
                <w:sz w:val="20"/>
                <w:szCs w:val="20"/>
                <w:lang w:val="lv-LV"/>
              </w:rPr>
              <w:t>pulverkrāsu</w:t>
            </w:r>
            <w:proofErr w:type="spellEnd"/>
            <w:r w:rsidRPr="0040192D">
              <w:rPr>
                <w:rFonts w:asciiTheme="majorBidi" w:hAnsiTheme="majorBidi" w:cstheme="majorBidi"/>
                <w:color w:val="0D0D0D"/>
                <w:sz w:val="20"/>
                <w:szCs w:val="20"/>
                <w:lang w:val="lv-LV"/>
              </w:rPr>
              <w:t>. Skapji ir aprīkoti ar cilindra slēdzeni.</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27EB78A7"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390259C1" w14:textId="77777777" w:rsidTr="0040192D">
        <w:trPr>
          <w:trHeight w:val="848"/>
        </w:trPr>
        <w:tc>
          <w:tcPr>
            <w:tcW w:w="883" w:type="dxa"/>
            <w:tcBorders>
              <w:top w:val="nil"/>
              <w:left w:val="single" w:sz="4" w:space="0" w:color="auto"/>
              <w:bottom w:val="single" w:sz="4" w:space="0" w:color="auto"/>
              <w:right w:val="single" w:sz="4" w:space="0" w:color="auto"/>
            </w:tcBorders>
            <w:vAlign w:val="center"/>
            <w:hideMark/>
          </w:tcPr>
          <w:p w14:paraId="4B012E69"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49</w:t>
            </w:r>
          </w:p>
        </w:tc>
        <w:tc>
          <w:tcPr>
            <w:tcW w:w="1316" w:type="dxa"/>
            <w:tcBorders>
              <w:top w:val="single" w:sz="4" w:space="0" w:color="auto"/>
              <w:bottom w:val="single" w:sz="4" w:space="0" w:color="auto"/>
              <w:right w:val="single" w:sz="4" w:space="0" w:color="auto"/>
            </w:tcBorders>
          </w:tcPr>
          <w:p w14:paraId="075E5E0C" w14:textId="77777777" w:rsidR="0040192D" w:rsidRPr="0040192D" w:rsidRDefault="0040192D" w:rsidP="000336E5">
            <w:pPr>
              <w:spacing w:after="0"/>
              <w:rPr>
                <w:rFonts w:asciiTheme="majorBidi" w:hAnsiTheme="majorBidi" w:cstheme="majorBidi"/>
                <w:sz w:val="20"/>
                <w:szCs w:val="20"/>
                <w:lang w:val="lv-LV"/>
              </w:rPr>
            </w:pPr>
          </w:p>
          <w:p w14:paraId="2A44F162" w14:textId="5B8F13FE"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123209198                          123209205</w:t>
            </w:r>
          </w:p>
        </w:tc>
        <w:tc>
          <w:tcPr>
            <w:tcW w:w="6634" w:type="dxa"/>
            <w:tcBorders>
              <w:top w:val="single" w:sz="4" w:space="0" w:color="auto"/>
              <w:left w:val="single" w:sz="4" w:space="0" w:color="auto"/>
              <w:bottom w:val="single" w:sz="4" w:space="0" w:color="auto"/>
              <w:right w:val="single" w:sz="4" w:space="0" w:color="auto"/>
            </w:tcBorders>
            <w:shd w:val="clear" w:color="000000" w:fill="FFFFFF"/>
            <w:hideMark/>
          </w:tcPr>
          <w:p w14:paraId="31ED1864"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 xml:space="preserve">Garderobes skapis, 2 sekcijas, 2 durvis; Durvju augšdaļā un apakšdaļā iestrādātas ventilācijas lūkas. Katrs nodalījums aprīkots ar stieni pakaramajiem un 3 āķiem. Katrā sekcijā, kurā ir 1 nodalījums, ietilpst viens plaukts cepurēm. Skapju korpuss izgatavots no metāla, durvis pārklātas ar pelēku </w:t>
            </w:r>
            <w:proofErr w:type="spellStart"/>
            <w:r w:rsidRPr="0040192D">
              <w:rPr>
                <w:rFonts w:asciiTheme="majorBidi" w:hAnsiTheme="majorBidi" w:cstheme="majorBidi"/>
                <w:color w:val="0D0D0D"/>
                <w:sz w:val="20"/>
                <w:szCs w:val="20"/>
                <w:lang w:val="lv-LV"/>
              </w:rPr>
              <w:t>pulverkrāsu</w:t>
            </w:r>
            <w:proofErr w:type="spellEnd"/>
            <w:r w:rsidRPr="0040192D">
              <w:rPr>
                <w:rFonts w:asciiTheme="majorBidi" w:hAnsiTheme="majorBidi" w:cstheme="majorBidi"/>
                <w:color w:val="0D0D0D"/>
                <w:sz w:val="20"/>
                <w:szCs w:val="20"/>
                <w:lang w:val="lv-LV"/>
              </w:rPr>
              <w:t>. Skapji ir aprīkoti ar cilindra slēdzeni.</w:t>
            </w:r>
          </w:p>
        </w:tc>
        <w:tc>
          <w:tcPr>
            <w:tcW w:w="851" w:type="dxa"/>
            <w:tcBorders>
              <w:top w:val="single" w:sz="4" w:space="0" w:color="auto"/>
              <w:left w:val="nil"/>
              <w:bottom w:val="single" w:sz="4" w:space="0" w:color="auto"/>
              <w:right w:val="single" w:sz="4" w:space="0" w:color="auto"/>
            </w:tcBorders>
            <w:noWrap/>
            <w:vAlign w:val="center"/>
            <w:hideMark/>
          </w:tcPr>
          <w:p w14:paraId="6FCD7B5C"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w:t>
            </w:r>
          </w:p>
        </w:tc>
      </w:tr>
    </w:tbl>
    <w:p w14:paraId="2A3A1928" w14:textId="77777777" w:rsidR="0040192D" w:rsidRPr="0040192D" w:rsidRDefault="0040192D" w:rsidP="0040192D">
      <w:pPr>
        <w:widowControl w:val="0"/>
        <w:spacing w:line="20" w:lineRule="atLeast"/>
        <w:rPr>
          <w:rFonts w:asciiTheme="majorBidi" w:hAnsiTheme="majorBidi" w:cstheme="majorBidi"/>
          <w:sz w:val="20"/>
          <w:szCs w:val="20"/>
          <w:lang w:val="lv-LV"/>
        </w:rPr>
      </w:pPr>
    </w:p>
    <w:p w14:paraId="11E3D76B" w14:textId="77777777" w:rsidR="0040192D" w:rsidRPr="0040192D" w:rsidRDefault="0040192D" w:rsidP="000336E5">
      <w:pPr>
        <w:pStyle w:val="Sarakstarindkopa"/>
        <w:widowControl w:val="0"/>
        <w:numPr>
          <w:ilvl w:val="0"/>
          <w:numId w:val="20"/>
        </w:numPr>
        <w:tabs>
          <w:tab w:val="left" w:pos="851"/>
        </w:tabs>
        <w:suppressAutoHyphens w:val="0"/>
        <w:autoSpaceDN/>
        <w:spacing w:after="200" w:line="276" w:lineRule="auto"/>
        <w:contextualSpacing/>
        <w:jc w:val="left"/>
        <w:textAlignment w:val="auto"/>
        <w:rPr>
          <w:color w:val="FF0000"/>
          <w:sz w:val="22"/>
          <w:szCs w:val="22"/>
          <w:lang w:val="lv-LV"/>
        </w:rPr>
      </w:pPr>
      <w:r w:rsidRPr="0040192D">
        <w:rPr>
          <w:sz w:val="22"/>
          <w:lang w:val="lv-LV"/>
        </w:rPr>
        <w:t>Piltenes pamatskolas virtuves telpas un palīgtelpas</w:t>
      </w:r>
      <w:r w:rsidRPr="0040192D">
        <w:rPr>
          <w:sz w:val="22"/>
          <w:szCs w:val="22"/>
          <w:lang w:val="lv-LV"/>
        </w:rPr>
        <w:t xml:space="preserve"> (Ventspils novada pašvaldības īpašums), kuras tiek iznomātas ēdināšanas pakalpojumu sniegšanas nodrošināšanai: </w:t>
      </w:r>
    </w:p>
    <w:p w14:paraId="6652DD7F" w14:textId="3141364A" w:rsidR="0040192D" w:rsidRPr="0040192D" w:rsidRDefault="000140A5" w:rsidP="0040192D">
      <w:pPr>
        <w:widowControl w:val="0"/>
        <w:tabs>
          <w:tab w:val="left" w:pos="851"/>
        </w:tabs>
        <w:rPr>
          <w:color w:val="FF0000"/>
          <w:lang w:val="lv-LV"/>
        </w:rPr>
      </w:pPr>
      <w:r w:rsidRPr="00AB6415">
        <w:rPr>
          <w:noProof/>
          <w:color w:val="FF0000"/>
        </w:rPr>
        <w:drawing>
          <wp:inline distT="0" distB="0" distL="0" distR="0" wp14:anchorId="2DCC83EF" wp14:editId="50131CFE">
            <wp:extent cx="5760085" cy="4702927"/>
            <wp:effectExtent l="0" t="0" r="0" b="2540"/>
            <wp:docPr id="660234896"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0085" cy="4702927"/>
                    </a:xfrm>
                    <a:prstGeom prst="rect">
                      <a:avLst/>
                    </a:prstGeom>
                    <a:noFill/>
                    <a:ln>
                      <a:noFill/>
                    </a:ln>
                  </pic:spPr>
                </pic:pic>
              </a:graphicData>
            </a:graphic>
          </wp:inline>
        </w:drawing>
      </w:r>
    </w:p>
    <w:p w14:paraId="06CA23D8" w14:textId="084C11EC" w:rsidR="001029BA" w:rsidRPr="008775BD" w:rsidRDefault="001029BA" w:rsidP="000140A5">
      <w:pPr>
        <w:spacing w:after="160" w:line="259" w:lineRule="auto"/>
        <w:jc w:val="right"/>
        <w:rPr>
          <w:rFonts w:ascii="Times New Roman" w:eastAsia="Calibri" w:hAnsi="Times New Roman" w:cs="Times New Roman"/>
          <w:sz w:val="20"/>
          <w:szCs w:val="20"/>
          <w:lang w:val="lv-LV"/>
        </w:rPr>
      </w:pPr>
      <w:r>
        <w:rPr>
          <w:rFonts w:ascii="Times New Roman" w:eastAsia="Calibri" w:hAnsi="Times New Roman" w:cs="Times New Roman"/>
          <w:b/>
          <w:kern w:val="3"/>
          <w:sz w:val="24"/>
          <w:szCs w:val="24"/>
          <w:lang w:val="lv-LV" w:eastAsia="lv-LV"/>
        </w:rPr>
        <w:br w:type="page"/>
      </w:r>
      <w:r w:rsidRPr="008775BD">
        <w:rPr>
          <w:rFonts w:ascii="Times New Roman" w:eastAsia="Calibri" w:hAnsi="Times New Roman" w:cs="Times New Roman"/>
          <w:b/>
          <w:kern w:val="3"/>
          <w:sz w:val="20"/>
          <w:szCs w:val="20"/>
          <w:lang w:val="lv-LV" w:eastAsia="lv-LV"/>
        </w:rPr>
        <w:lastRenderedPageBreak/>
        <w:t>Pielikums Nr.4</w:t>
      </w:r>
    </w:p>
    <w:p w14:paraId="13CDB8EA" w14:textId="77777777" w:rsidR="001029BA" w:rsidRPr="008775BD" w:rsidRDefault="001029BA" w:rsidP="001029BA">
      <w:pPr>
        <w:keepNext/>
        <w:spacing w:after="0"/>
        <w:jc w:val="right"/>
        <w:outlineLvl w:val="0"/>
        <w:rPr>
          <w:rFonts w:ascii="Times New Roman" w:hAnsi="Times New Roman" w:cs="Times New Roman"/>
          <w:spacing w:val="4"/>
          <w:sz w:val="20"/>
          <w:szCs w:val="20"/>
          <w:lang w:val="lv-LV"/>
        </w:rPr>
      </w:pPr>
      <w:r w:rsidRPr="008775BD">
        <w:rPr>
          <w:rFonts w:ascii="Times New Roman" w:eastAsia="Calibri" w:hAnsi="Times New Roman" w:cs="Times New Roman"/>
          <w:sz w:val="20"/>
          <w:szCs w:val="20"/>
          <w:lang w:val="lv-LV"/>
        </w:rPr>
        <w:t>Iepirkums “</w:t>
      </w:r>
      <w:r w:rsidRPr="008775BD">
        <w:rPr>
          <w:rFonts w:ascii="Times New Roman" w:hAnsi="Times New Roman" w:cs="Times New Roman"/>
          <w:sz w:val="20"/>
          <w:szCs w:val="20"/>
          <w:lang w:val="lv-LV"/>
        </w:rPr>
        <w:t>Ēdināš</w:t>
      </w:r>
      <w:r w:rsidRPr="008775BD">
        <w:rPr>
          <w:rFonts w:ascii="Times New Roman" w:hAnsi="Times New Roman" w:cs="Times New Roman"/>
          <w:spacing w:val="1"/>
          <w:sz w:val="20"/>
          <w:szCs w:val="20"/>
          <w:lang w:val="lv-LV"/>
        </w:rPr>
        <w:t>a</w:t>
      </w:r>
      <w:r w:rsidRPr="008775BD">
        <w:rPr>
          <w:rFonts w:ascii="Times New Roman" w:hAnsi="Times New Roman" w:cs="Times New Roman"/>
          <w:sz w:val="20"/>
          <w:szCs w:val="20"/>
          <w:lang w:val="lv-LV"/>
        </w:rPr>
        <w:t>nas p</w:t>
      </w:r>
      <w:r w:rsidRPr="008775BD">
        <w:rPr>
          <w:rFonts w:ascii="Times New Roman" w:hAnsi="Times New Roman" w:cs="Times New Roman"/>
          <w:spacing w:val="-1"/>
          <w:sz w:val="20"/>
          <w:szCs w:val="20"/>
          <w:lang w:val="lv-LV"/>
        </w:rPr>
        <w:t>a</w:t>
      </w:r>
      <w:r w:rsidRPr="008775BD">
        <w:rPr>
          <w:rFonts w:ascii="Times New Roman" w:hAnsi="Times New Roman" w:cs="Times New Roman"/>
          <w:spacing w:val="-2"/>
          <w:sz w:val="20"/>
          <w:szCs w:val="20"/>
          <w:lang w:val="lv-LV"/>
        </w:rPr>
        <w:t>k</w:t>
      </w:r>
      <w:r w:rsidRPr="008775BD">
        <w:rPr>
          <w:rFonts w:ascii="Times New Roman" w:hAnsi="Times New Roman" w:cs="Times New Roman"/>
          <w:sz w:val="20"/>
          <w:szCs w:val="20"/>
          <w:lang w:val="lv-LV"/>
        </w:rPr>
        <w:t>alpoj</w:t>
      </w:r>
      <w:r w:rsidRPr="008775BD">
        <w:rPr>
          <w:rFonts w:ascii="Times New Roman" w:hAnsi="Times New Roman" w:cs="Times New Roman"/>
          <w:spacing w:val="1"/>
          <w:sz w:val="20"/>
          <w:szCs w:val="20"/>
          <w:lang w:val="lv-LV"/>
        </w:rPr>
        <w:t>u</w:t>
      </w:r>
      <w:r w:rsidRPr="008775BD">
        <w:rPr>
          <w:rFonts w:ascii="Times New Roman" w:hAnsi="Times New Roman" w:cs="Times New Roman"/>
          <w:spacing w:val="-4"/>
          <w:sz w:val="20"/>
          <w:szCs w:val="20"/>
          <w:lang w:val="lv-LV"/>
        </w:rPr>
        <w:t>m</w:t>
      </w:r>
      <w:r w:rsidRPr="008775BD">
        <w:rPr>
          <w:rFonts w:ascii="Times New Roman" w:hAnsi="Times New Roman" w:cs="Times New Roman"/>
          <w:spacing w:val="-1"/>
          <w:sz w:val="20"/>
          <w:szCs w:val="20"/>
          <w:lang w:val="lv-LV"/>
        </w:rPr>
        <w:t>u</w:t>
      </w:r>
      <w:r w:rsidRPr="008775BD">
        <w:rPr>
          <w:rFonts w:ascii="Times New Roman" w:hAnsi="Times New Roman" w:cs="Times New Roman"/>
          <w:spacing w:val="1"/>
          <w:sz w:val="20"/>
          <w:szCs w:val="20"/>
          <w:lang w:val="lv-LV"/>
        </w:rPr>
        <w:t xml:space="preserve"> </w:t>
      </w:r>
      <w:r w:rsidRPr="008775BD">
        <w:rPr>
          <w:rFonts w:ascii="Times New Roman" w:hAnsi="Times New Roman" w:cs="Times New Roman"/>
          <w:sz w:val="20"/>
          <w:szCs w:val="20"/>
          <w:lang w:val="lv-LV"/>
        </w:rPr>
        <w:t>sniegš</w:t>
      </w:r>
      <w:r w:rsidRPr="008775BD">
        <w:rPr>
          <w:rFonts w:ascii="Times New Roman" w:hAnsi="Times New Roman" w:cs="Times New Roman"/>
          <w:spacing w:val="1"/>
          <w:sz w:val="20"/>
          <w:szCs w:val="20"/>
          <w:lang w:val="lv-LV"/>
        </w:rPr>
        <w:t>a</w:t>
      </w:r>
      <w:r w:rsidRPr="008775BD">
        <w:rPr>
          <w:rFonts w:ascii="Times New Roman" w:hAnsi="Times New Roman" w:cs="Times New Roman"/>
          <w:sz w:val="20"/>
          <w:szCs w:val="20"/>
          <w:lang w:val="lv-LV"/>
        </w:rPr>
        <w:t>n</w:t>
      </w:r>
      <w:r w:rsidRPr="008775BD">
        <w:rPr>
          <w:rFonts w:ascii="Times New Roman" w:hAnsi="Times New Roman" w:cs="Times New Roman"/>
          <w:spacing w:val="4"/>
          <w:sz w:val="20"/>
          <w:szCs w:val="20"/>
          <w:lang w:val="lv-LV"/>
        </w:rPr>
        <w:t xml:space="preserve">a </w:t>
      </w:r>
    </w:p>
    <w:p w14:paraId="563B9943" w14:textId="77777777" w:rsidR="001029BA" w:rsidRPr="008775BD" w:rsidRDefault="001029BA" w:rsidP="001029BA">
      <w:pPr>
        <w:keepNext/>
        <w:spacing w:after="0"/>
        <w:jc w:val="right"/>
        <w:outlineLvl w:val="0"/>
        <w:rPr>
          <w:rFonts w:ascii="Times New Roman" w:eastAsia="Calibri" w:hAnsi="Times New Roman" w:cs="Times New Roman"/>
          <w:sz w:val="20"/>
          <w:szCs w:val="20"/>
          <w:lang w:val="lv-LV"/>
        </w:rPr>
      </w:pPr>
      <w:r w:rsidRPr="008775BD">
        <w:rPr>
          <w:rFonts w:ascii="Times New Roman" w:hAnsi="Times New Roman" w:cs="Times New Roman"/>
          <w:spacing w:val="4"/>
          <w:sz w:val="20"/>
          <w:szCs w:val="20"/>
          <w:lang w:val="lv-LV"/>
        </w:rPr>
        <w:t>Ventspils novada izglītības iestādēs”</w:t>
      </w:r>
    </w:p>
    <w:p w14:paraId="47737848" w14:textId="36F4814F" w:rsidR="001029BA" w:rsidRPr="008775BD" w:rsidRDefault="001029BA" w:rsidP="001029BA">
      <w:pPr>
        <w:keepNext/>
        <w:spacing w:after="0"/>
        <w:jc w:val="right"/>
        <w:outlineLvl w:val="0"/>
        <w:rPr>
          <w:rFonts w:ascii="Times New Roman" w:eastAsia="Calibri" w:hAnsi="Times New Roman" w:cs="Times New Roman"/>
          <w:sz w:val="20"/>
          <w:szCs w:val="20"/>
          <w:lang w:val="lv-LV"/>
        </w:rPr>
      </w:pPr>
      <w:r w:rsidRPr="008775BD">
        <w:rPr>
          <w:rFonts w:ascii="Times New Roman" w:eastAsia="Calibri" w:hAnsi="Times New Roman" w:cs="Times New Roman"/>
          <w:sz w:val="20"/>
          <w:szCs w:val="20"/>
          <w:lang w:val="lv-LV"/>
        </w:rPr>
        <w:t xml:space="preserve"> ID. Nr. VND </w:t>
      </w:r>
      <w:r w:rsidR="00AA6C38">
        <w:rPr>
          <w:rFonts w:ascii="Times New Roman" w:eastAsia="Calibri" w:hAnsi="Times New Roman" w:cs="Times New Roman"/>
          <w:sz w:val="20"/>
          <w:szCs w:val="20"/>
          <w:lang w:val="lv-LV"/>
        </w:rPr>
        <w:t>2026/33</w:t>
      </w:r>
    </w:p>
    <w:p w14:paraId="33DA2CF0" w14:textId="77777777" w:rsidR="001029BA" w:rsidRPr="00781FDF" w:rsidRDefault="001029BA" w:rsidP="001029BA">
      <w:pPr>
        <w:keepNext/>
        <w:spacing w:after="0"/>
        <w:jc w:val="right"/>
        <w:outlineLvl w:val="0"/>
        <w:rPr>
          <w:rFonts w:ascii="Times New Roman" w:eastAsia="Calibri" w:hAnsi="Times New Roman" w:cs="Times New Roman"/>
          <w:sz w:val="24"/>
          <w:szCs w:val="24"/>
          <w:lang w:val="lv-LV"/>
        </w:rPr>
      </w:pPr>
    </w:p>
    <w:p w14:paraId="53FAB14D" w14:textId="77777777" w:rsidR="001029BA" w:rsidRPr="00781FDF" w:rsidRDefault="001029BA" w:rsidP="001029BA">
      <w:pPr>
        <w:suppressAutoHyphens/>
        <w:autoSpaceDN w:val="0"/>
        <w:spacing w:after="0"/>
        <w:ind w:left="450" w:hanging="540"/>
        <w:jc w:val="center"/>
        <w:textAlignment w:val="baseline"/>
        <w:rPr>
          <w:rFonts w:ascii="Times New Roman" w:eastAsia="Calibri" w:hAnsi="Times New Roman" w:cs="Times New Roman"/>
          <w:b/>
          <w:caps/>
          <w:sz w:val="24"/>
          <w:szCs w:val="24"/>
          <w:lang w:val="lv-LV"/>
        </w:rPr>
      </w:pPr>
    </w:p>
    <w:p w14:paraId="5370C711" w14:textId="77777777" w:rsidR="001029BA" w:rsidRPr="00781FDF" w:rsidRDefault="001029BA" w:rsidP="001029BA">
      <w:pPr>
        <w:suppressAutoHyphens/>
        <w:autoSpaceDN w:val="0"/>
        <w:spacing w:after="120"/>
        <w:ind w:left="450" w:hanging="540"/>
        <w:jc w:val="center"/>
        <w:textAlignment w:val="baseline"/>
        <w:rPr>
          <w:rFonts w:ascii="Times New Roman" w:eastAsia="Calibri" w:hAnsi="Times New Roman" w:cs="Times New Roman"/>
          <w:b/>
          <w:caps/>
          <w:sz w:val="24"/>
          <w:szCs w:val="24"/>
          <w:lang w:val="lv-LV"/>
        </w:rPr>
      </w:pPr>
      <w:r w:rsidRPr="00781FDF">
        <w:rPr>
          <w:rFonts w:ascii="Times New Roman" w:eastAsia="Calibri" w:hAnsi="Times New Roman" w:cs="Times New Roman"/>
          <w:b/>
          <w:caps/>
          <w:sz w:val="24"/>
          <w:szCs w:val="24"/>
          <w:lang w:val="lv-LV"/>
        </w:rPr>
        <w:t>FINANŠU PIEDĀVĀJUMS</w:t>
      </w:r>
    </w:p>
    <w:p w14:paraId="2891A6D4" w14:textId="77777777" w:rsidR="001029BA" w:rsidRPr="00781FDF" w:rsidRDefault="001029BA" w:rsidP="001029BA">
      <w:pPr>
        <w:suppressAutoHyphens/>
        <w:autoSpaceDN w:val="0"/>
        <w:spacing w:after="120"/>
        <w:ind w:left="450" w:hanging="540"/>
        <w:jc w:val="center"/>
        <w:textAlignment w:val="baseline"/>
        <w:rPr>
          <w:rFonts w:ascii="Times New Roman" w:eastAsia="Calibri" w:hAnsi="Times New Roman" w:cs="Times New Roman"/>
          <w:b/>
          <w:caps/>
          <w:sz w:val="24"/>
          <w:szCs w:val="24"/>
          <w:lang w:val="lv-LV"/>
        </w:rPr>
      </w:pPr>
      <w:r w:rsidRPr="00781FDF">
        <w:rPr>
          <w:rFonts w:ascii="Times New Roman" w:hAnsi="Times New Roman" w:cs="Times New Roman"/>
          <w:b/>
          <w:color w:val="000000"/>
          <w:sz w:val="24"/>
          <w:szCs w:val="24"/>
          <w:lang w:val="lv-LV" w:eastAsia="lv-LV"/>
        </w:rPr>
        <w:t xml:space="preserve">1.daļa - </w:t>
      </w:r>
      <w:r w:rsidRPr="00781FDF">
        <w:rPr>
          <w:rFonts w:ascii="Times New Roman" w:hAnsi="Times New Roman" w:cs="Times New Roman"/>
          <w:b/>
          <w:sz w:val="24"/>
          <w:szCs w:val="24"/>
          <w:lang w:val="lv-LV"/>
        </w:rPr>
        <w:t>Ēd</w:t>
      </w:r>
      <w:r w:rsidRPr="00781FDF">
        <w:rPr>
          <w:rFonts w:ascii="Times New Roman" w:hAnsi="Times New Roman" w:cs="Times New Roman"/>
          <w:b/>
          <w:spacing w:val="1"/>
          <w:sz w:val="24"/>
          <w:szCs w:val="24"/>
          <w:lang w:val="lv-LV"/>
        </w:rPr>
        <w:t>i</w:t>
      </w:r>
      <w:r w:rsidRPr="00781FDF">
        <w:rPr>
          <w:rFonts w:ascii="Times New Roman" w:hAnsi="Times New Roman" w:cs="Times New Roman"/>
          <w:b/>
          <w:sz w:val="24"/>
          <w:szCs w:val="24"/>
          <w:lang w:val="lv-LV"/>
        </w:rPr>
        <w:t>n</w:t>
      </w:r>
      <w:r w:rsidRPr="00781FDF">
        <w:rPr>
          <w:rFonts w:ascii="Times New Roman" w:hAnsi="Times New Roman" w:cs="Times New Roman"/>
          <w:b/>
          <w:spacing w:val="1"/>
          <w:sz w:val="24"/>
          <w:szCs w:val="24"/>
          <w:lang w:val="lv-LV"/>
        </w:rPr>
        <w:t>ā</w:t>
      </w:r>
      <w:r w:rsidRPr="00781FDF">
        <w:rPr>
          <w:rFonts w:ascii="Times New Roman" w:hAnsi="Times New Roman" w:cs="Times New Roman"/>
          <w:b/>
          <w:sz w:val="24"/>
          <w:szCs w:val="24"/>
          <w:lang w:val="lv-LV"/>
        </w:rPr>
        <w:t>šan</w:t>
      </w:r>
      <w:r w:rsidRPr="00781FDF">
        <w:rPr>
          <w:rFonts w:ascii="Times New Roman" w:hAnsi="Times New Roman" w:cs="Times New Roman"/>
          <w:b/>
          <w:spacing w:val="-1"/>
          <w:sz w:val="24"/>
          <w:szCs w:val="24"/>
          <w:lang w:val="lv-LV"/>
        </w:rPr>
        <w:t>a</w:t>
      </w:r>
      <w:r w:rsidRPr="00781FDF">
        <w:rPr>
          <w:rFonts w:ascii="Times New Roman" w:hAnsi="Times New Roman" w:cs="Times New Roman"/>
          <w:b/>
          <w:sz w:val="24"/>
          <w:szCs w:val="24"/>
          <w:lang w:val="lv-LV"/>
        </w:rPr>
        <w:t>s p</w:t>
      </w:r>
      <w:r w:rsidRPr="00781FDF">
        <w:rPr>
          <w:rFonts w:ascii="Times New Roman" w:hAnsi="Times New Roman" w:cs="Times New Roman"/>
          <w:b/>
          <w:spacing w:val="1"/>
          <w:sz w:val="24"/>
          <w:szCs w:val="24"/>
          <w:lang w:val="lv-LV"/>
        </w:rPr>
        <w:t>a</w:t>
      </w:r>
      <w:r w:rsidRPr="00781FDF">
        <w:rPr>
          <w:rFonts w:ascii="Times New Roman" w:hAnsi="Times New Roman" w:cs="Times New Roman"/>
          <w:b/>
          <w:spacing w:val="-1"/>
          <w:sz w:val="24"/>
          <w:szCs w:val="24"/>
          <w:lang w:val="lv-LV"/>
        </w:rPr>
        <w:t>k</w:t>
      </w:r>
      <w:r w:rsidRPr="00781FDF">
        <w:rPr>
          <w:rFonts w:ascii="Times New Roman" w:hAnsi="Times New Roman" w:cs="Times New Roman"/>
          <w:b/>
          <w:sz w:val="24"/>
          <w:szCs w:val="24"/>
          <w:lang w:val="lv-LV"/>
        </w:rPr>
        <w:t>a</w:t>
      </w:r>
      <w:r w:rsidRPr="00781FDF">
        <w:rPr>
          <w:rFonts w:ascii="Times New Roman" w:hAnsi="Times New Roman" w:cs="Times New Roman"/>
          <w:b/>
          <w:spacing w:val="1"/>
          <w:sz w:val="24"/>
          <w:szCs w:val="24"/>
          <w:lang w:val="lv-LV"/>
        </w:rPr>
        <w:t>l</w:t>
      </w:r>
      <w:r w:rsidRPr="00781FDF">
        <w:rPr>
          <w:rFonts w:ascii="Times New Roman" w:hAnsi="Times New Roman" w:cs="Times New Roman"/>
          <w:b/>
          <w:sz w:val="24"/>
          <w:szCs w:val="24"/>
          <w:lang w:val="lv-LV"/>
        </w:rPr>
        <w:t>p</w:t>
      </w:r>
      <w:r w:rsidRPr="00781FDF">
        <w:rPr>
          <w:rFonts w:ascii="Times New Roman" w:hAnsi="Times New Roman" w:cs="Times New Roman"/>
          <w:b/>
          <w:spacing w:val="-1"/>
          <w:sz w:val="24"/>
          <w:szCs w:val="24"/>
          <w:lang w:val="lv-LV"/>
        </w:rPr>
        <w:t>o</w:t>
      </w:r>
      <w:r w:rsidRPr="00781FDF">
        <w:rPr>
          <w:rFonts w:ascii="Times New Roman" w:hAnsi="Times New Roman" w:cs="Times New Roman"/>
          <w:b/>
          <w:sz w:val="24"/>
          <w:szCs w:val="24"/>
          <w:lang w:val="lv-LV"/>
        </w:rPr>
        <w:t>j</w:t>
      </w:r>
      <w:r w:rsidRPr="00781FDF">
        <w:rPr>
          <w:rFonts w:ascii="Times New Roman" w:hAnsi="Times New Roman" w:cs="Times New Roman"/>
          <w:b/>
          <w:spacing w:val="1"/>
          <w:sz w:val="24"/>
          <w:szCs w:val="24"/>
          <w:lang w:val="lv-LV"/>
        </w:rPr>
        <w:t>u</w:t>
      </w:r>
      <w:r w:rsidRPr="00781FDF">
        <w:rPr>
          <w:rFonts w:ascii="Times New Roman" w:hAnsi="Times New Roman" w:cs="Times New Roman"/>
          <w:b/>
          <w:spacing w:val="-2"/>
          <w:sz w:val="24"/>
          <w:szCs w:val="24"/>
          <w:lang w:val="lv-LV"/>
        </w:rPr>
        <w:t>m</w:t>
      </w:r>
      <w:r w:rsidRPr="00781FDF">
        <w:rPr>
          <w:rFonts w:ascii="Times New Roman" w:hAnsi="Times New Roman" w:cs="Times New Roman"/>
          <w:b/>
          <w:sz w:val="24"/>
          <w:szCs w:val="24"/>
          <w:lang w:val="lv-LV"/>
        </w:rPr>
        <w:t>u s</w:t>
      </w:r>
      <w:r w:rsidRPr="00781FDF">
        <w:rPr>
          <w:rFonts w:ascii="Times New Roman" w:hAnsi="Times New Roman" w:cs="Times New Roman"/>
          <w:b/>
          <w:spacing w:val="-1"/>
          <w:sz w:val="24"/>
          <w:szCs w:val="24"/>
          <w:lang w:val="lv-LV"/>
        </w:rPr>
        <w:t>n</w:t>
      </w:r>
      <w:r w:rsidRPr="00781FDF">
        <w:rPr>
          <w:rFonts w:ascii="Times New Roman" w:hAnsi="Times New Roman" w:cs="Times New Roman"/>
          <w:b/>
          <w:sz w:val="24"/>
          <w:szCs w:val="24"/>
          <w:lang w:val="lv-LV"/>
        </w:rPr>
        <w:t>iegša</w:t>
      </w:r>
      <w:r w:rsidRPr="00781FDF">
        <w:rPr>
          <w:rFonts w:ascii="Times New Roman" w:hAnsi="Times New Roman" w:cs="Times New Roman"/>
          <w:b/>
          <w:spacing w:val="1"/>
          <w:sz w:val="24"/>
          <w:szCs w:val="24"/>
          <w:lang w:val="lv-LV"/>
        </w:rPr>
        <w:t>n</w:t>
      </w:r>
      <w:r w:rsidRPr="00781FDF">
        <w:rPr>
          <w:rFonts w:ascii="Times New Roman" w:hAnsi="Times New Roman" w:cs="Times New Roman"/>
          <w:b/>
          <w:sz w:val="24"/>
          <w:szCs w:val="24"/>
          <w:lang w:val="lv-LV"/>
        </w:rPr>
        <w:t xml:space="preserve">a </w:t>
      </w:r>
      <w:r w:rsidRPr="00781FDF">
        <w:rPr>
          <w:rFonts w:ascii="Times New Roman" w:hAnsi="Times New Roman" w:cs="Times New Roman"/>
          <w:b/>
          <w:spacing w:val="1"/>
          <w:sz w:val="24"/>
          <w:szCs w:val="24"/>
          <w:lang w:val="lv-LV"/>
        </w:rPr>
        <w:t>Ugāles vidusskolā</w:t>
      </w:r>
    </w:p>
    <w:tbl>
      <w:tblPr>
        <w:tblW w:w="9827"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3"/>
        <w:gridCol w:w="2268"/>
        <w:gridCol w:w="2410"/>
        <w:gridCol w:w="2346"/>
      </w:tblGrid>
      <w:tr w:rsidR="001029BA" w:rsidRPr="00781FDF" w14:paraId="39941591" w14:textId="77777777" w:rsidTr="002C14C0">
        <w:trPr>
          <w:trHeight w:val="1763"/>
        </w:trPr>
        <w:tc>
          <w:tcPr>
            <w:tcW w:w="2803" w:type="dxa"/>
            <w:shd w:val="clear" w:color="auto" w:fill="D9D9D9" w:themeFill="background1" w:themeFillShade="D9"/>
            <w:vAlign w:val="center"/>
          </w:tcPr>
          <w:p w14:paraId="76B9C9B6"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Izglītības iestāde, izglītojamo grupa,</w:t>
            </w:r>
          </w:p>
          <w:p w14:paraId="507C3BE2"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ēdienreizes nosaukums</w:t>
            </w:r>
          </w:p>
        </w:tc>
        <w:tc>
          <w:tcPr>
            <w:tcW w:w="2268" w:type="dxa"/>
            <w:shd w:val="clear" w:color="auto" w:fill="D9D9D9" w:themeFill="background1" w:themeFillShade="D9"/>
            <w:vAlign w:val="center"/>
          </w:tcPr>
          <w:p w14:paraId="4912352D" w14:textId="77777777" w:rsidR="001029BA" w:rsidRPr="00781FDF" w:rsidRDefault="001029BA" w:rsidP="002C14C0">
            <w:pPr>
              <w:suppressAutoHyphens/>
              <w:spacing w:after="0" w:line="240" w:lineRule="auto"/>
              <w:jc w:val="center"/>
              <w:rPr>
                <w:rFonts w:ascii="Times New Roman" w:hAnsi="Times New Roman" w:cs="Times New Roman"/>
                <w:color w:val="000000"/>
                <w:sz w:val="24"/>
                <w:szCs w:val="24"/>
                <w:lang w:val="lv-LV" w:eastAsia="lv-LV"/>
              </w:rPr>
            </w:pPr>
            <w:r w:rsidRPr="00781FDF">
              <w:rPr>
                <w:rFonts w:ascii="Times New Roman" w:hAnsi="Times New Roman" w:cs="Times New Roman"/>
                <w:color w:val="000000"/>
                <w:sz w:val="24"/>
                <w:szCs w:val="24"/>
                <w:lang w:val="lv-LV" w:eastAsia="lv-LV"/>
              </w:rPr>
              <w:t>Vienas ēdienreizes cena vienai</w:t>
            </w:r>
          </w:p>
          <w:p w14:paraId="5A8EE4A6" w14:textId="77777777" w:rsidR="001029BA" w:rsidRPr="00781FDF" w:rsidRDefault="001029BA" w:rsidP="002C14C0">
            <w:pPr>
              <w:suppressAutoHyphens/>
              <w:spacing w:after="0" w:line="240" w:lineRule="auto"/>
              <w:jc w:val="center"/>
              <w:rPr>
                <w:rFonts w:ascii="Times New Roman" w:hAnsi="Times New Roman" w:cs="Times New Roman"/>
                <w:color w:val="000000"/>
                <w:sz w:val="24"/>
                <w:szCs w:val="24"/>
                <w:lang w:val="lv-LV" w:eastAsia="lv-LV"/>
              </w:rPr>
            </w:pPr>
            <w:r w:rsidRPr="00781FDF">
              <w:rPr>
                <w:rFonts w:ascii="Times New Roman" w:hAnsi="Times New Roman" w:cs="Times New Roman"/>
                <w:color w:val="000000"/>
                <w:sz w:val="24"/>
                <w:szCs w:val="24"/>
                <w:lang w:val="lv-LV" w:eastAsia="lv-LV"/>
              </w:rPr>
              <w:t xml:space="preserve">personai </w:t>
            </w:r>
          </w:p>
          <w:p w14:paraId="36E6A453"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b/>
                <w:i/>
                <w:color w:val="000000"/>
                <w:sz w:val="24"/>
                <w:szCs w:val="24"/>
                <w:lang w:val="lv-LV" w:eastAsia="ar-SA"/>
              </w:rPr>
              <w:t>euro</w:t>
            </w:r>
            <w:r w:rsidRPr="00781FDF">
              <w:rPr>
                <w:rFonts w:ascii="Times New Roman" w:hAnsi="Times New Roman" w:cs="Times New Roman"/>
                <w:b/>
                <w:color w:val="000000"/>
                <w:sz w:val="24"/>
                <w:szCs w:val="24"/>
                <w:lang w:val="lv-LV" w:eastAsia="ar-SA"/>
              </w:rPr>
              <w:t xml:space="preserve"> </w:t>
            </w:r>
            <w:r w:rsidRPr="00781FDF">
              <w:rPr>
                <w:rFonts w:ascii="Times New Roman" w:hAnsi="Times New Roman" w:cs="Times New Roman"/>
                <w:color w:val="000000"/>
                <w:sz w:val="24"/>
                <w:szCs w:val="24"/>
                <w:lang w:val="lv-LV" w:eastAsia="ar-SA"/>
              </w:rPr>
              <w:t>bez PVN</w:t>
            </w:r>
          </w:p>
        </w:tc>
        <w:tc>
          <w:tcPr>
            <w:tcW w:w="2410" w:type="dxa"/>
            <w:shd w:val="clear" w:color="auto" w:fill="D9D9D9" w:themeFill="background1" w:themeFillShade="D9"/>
            <w:vAlign w:val="center"/>
          </w:tcPr>
          <w:p w14:paraId="493ACCD5"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Personu</w:t>
            </w:r>
          </w:p>
          <w:p w14:paraId="6FD0E88F" w14:textId="77777777" w:rsidR="001029BA" w:rsidRPr="00781FDF" w:rsidRDefault="001029BA" w:rsidP="002C14C0">
            <w:pPr>
              <w:suppressAutoHyphens/>
              <w:spacing w:after="0" w:line="240" w:lineRule="auto"/>
              <w:jc w:val="center"/>
              <w:rPr>
                <w:rFonts w:ascii="Times New Roman" w:hAnsi="Times New Roman" w:cs="Times New Roman"/>
                <w:color w:val="000000"/>
                <w:sz w:val="24"/>
                <w:szCs w:val="24"/>
                <w:lang w:val="lv-LV" w:eastAsia="lv-LV"/>
              </w:rPr>
            </w:pPr>
            <w:r w:rsidRPr="00781FDF">
              <w:rPr>
                <w:rFonts w:ascii="Times New Roman" w:hAnsi="Times New Roman" w:cs="Times New Roman"/>
                <w:bCs/>
                <w:color w:val="000000"/>
                <w:sz w:val="24"/>
                <w:szCs w:val="24"/>
                <w:lang w:val="lv-LV" w:eastAsia="ar-SA"/>
              </w:rPr>
              <w:t xml:space="preserve">skaits </w:t>
            </w:r>
          </w:p>
        </w:tc>
        <w:tc>
          <w:tcPr>
            <w:tcW w:w="2346" w:type="dxa"/>
            <w:shd w:val="clear" w:color="auto" w:fill="D9D9D9" w:themeFill="background1" w:themeFillShade="D9"/>
            <w:vAlign w:val="center"/>
          </w:tcPr>
          <w:p w14:paraId="3C76A658"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Vienas ēdienreizes  cena attiecīgajai grupai, kopā</w:t>
            </w:r>
          </w:p>
          <w:p w14:paraId="2ED84321"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b/>
                <w:i/>
                <w:color w:val="000000"/>
                <w:sz w:val="24"/>
                <w:szCs w:val="24"/>
                <w:lang w:val="lv-LV" w:eastAsia="ar-SA"/>
              </w:rPr>
              <w:t>euro</w:t>
            </w:r>
            <w:r w:rsidRPr="00781FDF">
              <w:rPr>
                <w:rFonts w:ascii="Times New Roman" w:hAnsi="Times New Roman" w:cs="Times New Roman"/>
                <w:b/>
                <w:color w:val="000000"/>
                <w:sz w:val="24"/>
                <w:szCs w:val="24"/>
                <w:lang w:val="lv-LV" w:eastAsia="ar-SA"/>
              </w:rPr>
              <w:t xml:space="preserve"> </w:t>
            </w:r>
            <w:r w:rsidRPr="00781FDF">
              <w:rPr>
                <w:rFonts w:ascii="Times New Roman" w:hAnsi="Times New Roman" w:cs="Times New Roman"/>
                <w:color w:val="000000"/>
                <w:sz w:val="24"/>
                <w:szCs w:val="24"/>
                <w:lang w:val="lv-LV" w:eastAsia="ar-SA"/>
              </w:rPr>
              <w:t>bez PVN</w:t>
            </w:r>
          </w:p>
        </w:tc>
      </w:tr>
      <w:tr w:rsidR="001029BA" w:rsidRPr="00781FDF" w14:paraId="3A9BD46E" w14:textId="77777777" w:rsidTr="002C14C0">
        <w:trPr>
          <w:trHeight w:val="295"/>
        </w:trPr>
        <w:tc>
          <w:tcPr>
            <w:tcW w:w="2803" w:type="dxa"/>
          </w:tcPr>
          <w:p w14:paraId="010C2795" w14:textId="77777777" w:rsidR="001029BA" w:rsidRPr="00781FDF" w:rsidRDefault="001029BA" w:rsidP="002C14C0">
            <w:pPr>
              <w:spacing w:after="0" w:line="240" w:lineRule="auto"/>
              <w:jc w:val="center"/>
              <w:rPr>
                <w:rFonts w:ascii="Times New Roman" w:hAnsi="Times New Roman" w:cs="Times New Roman"/>
                <w:b/>
                <w:color w:val="000000"/>
                <w:sz w:val="24"/>
                <w:szCs w:val="24"/>
                <w:lang w:val="lv-LV" w:eastAsia="ar-SA"/>
              </w:rPr>
            </w:pPr>
            <w:r w:rsidRPr="00781FDF">
              <w:rPr>
                <w:rFonts w:ascii="Times New Roman" w:hAnsi="Times New Roman" w:cs="Times New Roman"/>
                <w:bCs/>
                <w:color w:val="000000"/>
                <w:sz w:val="24"/>
                <w:szCs w:val="24"/>
                <w:lang w:val="lv-LV" w:eastAsia="ar-SA"/>
              </w:rPr>
              <w:t>A</w:t>
            </w:r>
          </w:p>
        </w:tc>
        <w:tc>
          <w:tcPr>
            <w:tcW w:w="2268" w:type="dxa"/>
            <w:vAlign w:val="center"/>
          </w:tcPr>
          <w:p w14:paraId="4A5732AE" w14:textId="77777777" w:rsidR="001029BA" w:rsidRPr="00781FDF" w:rsidRDefault="001029BA" w:rsidP="002C14C0">
            <w:pPr>
              <w:suppressAutoHyphens/>
              <w:spacing w:after="0" w:line="240" w:lineRule="auto"/>
              <w:jc w:val="center"/>
              <w:rPr>
                <w:rFonts w:ascii="Times New Roman" w:hAnsi="Times New Roman" w:cs="Times New Roman"/>
                <w:color w:val="000000"/>
                <w:sz w:val="24"/>
                <w:szCs w:val="24"/>
                <w:lang w:val="lv-LV" w:eastAsia="lv-LV"/>
              </w:rPr>
            </w:pPr>
            <w:r w:rsidRPr="00781FDF">
              <w:rPr>
                <w:rFonts w:ascii="Times New Roman" w:hAnsi="Times New Roman" w:cs="Times New Roman"/>
                <w:color w:val="000000"/>
                <w:sz w:val="24"/>
                <w:szCs w:val="24"/>
                <w:lang w:val="lv-LV" w:eastAsia="lv-LV"/>
              </w:rPr>
              <w:t>B</w:t>
            </w:r>
          </w:p>
        </w:tc>
        <w:tc>
          <w:tcPr>
            <w:tcW w:w="2410" w:type="dxa"/>
            <w:vAlign w:val="center"/>
          </w:tcPr>
          <w:p w14:paraId="0E4015DB" w14:textId="77777777" w:rsidR="001029BA" w:rsidRPr="00781FDF" w:rsidRDefault="001029BA" w:rsidP="002C14C0">
            <w:pPr>
              <w:suppressAutoHyphens/>
              <w:spacing w:after="0" w:line="240" w:lineRule="auto"/>
              <w:jc w:val="center"/>
              <w:rPr>
                <w:rFonts w:ascii="Times New Roman" w:hAnsi="Times New Roman" w:cs="Times New Roman"/>
                <w:color w:val="000000"/>
                <w:sz w:val="24"/>
                <w:szCs w:val="24"/>
                <w:lang w:val="lv-LV" w:eastAsia="lv-LV"/>
              </w:rPr>
            </w:pPr>
            <w:r w:rsidRPr="00781FDF">
              <w:rPr>
                <w:rFonts w:ascii="Times New Roman" w:hAnsi="Times New Roman" w:cs="Times New Roman"/>
                <w:color w:val="000000"/>
                <w:sz w:val="24"/>
                <w:szCs w:val="24"/>
                <w:lang w:val="lv-LV" w:eastAsia="lv-LV"/>
              </w:rPr>
              <w:t>C</w:t>
            </w:r>
          </w:p>
          <w:p w14:paraId="4B932CED"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p>
        </w:tc>
        <w:tc>
          <w:tcPr>
            <w:tcW w:w="2346" w:type="dxa"/>
            <w:vAlign w:val="center"/>
          </w:tcPr>
          <w:p w14:paraId="682F6D0B"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D</w:t>
            </w:r>
          </w:p>
          <w:p w14:paraId="7E771CE1"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=B*C</w:t>
            </w:r>
          </w:p>
        </w:tc>
      </w:tr>
      <w:tr w:rsidR="001029BA" w:rsidRPr="00781FDF" w14:paraId="23E46C18" w14:textId="77777777" w:rsidTr="002C14C0">
        <w:trPr>
          <w:trHeight w:val="291"/>
        </w:trPr>
        <w:tc>
          <w:tcPr>
            <w:tcW w:w="2803" w:type="dxa"/>
          </w:tcPr>
          <w:p w14:paraId="073160FF" w14:textId="77777777" w:rsidR="001029BA" w:rsidRPr="00781FDF" w:rsidRDefault="001029BA" w:rsidP="002C14C0">
            <w:pPr>
              <w:spacing w:after="0" w:line="240" w:lineRule="auto"/>
              <w:jc w:val="both"/>
              <w:rPr>
                <w:rFonts w:ascii="Times New Roman" w:hAnsi="Times New Roman" w:cs="Times New Roman"/>
                <w:sz w:val="24"/>
                <w:szCs w:val="24"/>
                <w:lang w:val="lv-LV"/>
              </w:rPr>
            </w:pPr>
            <w:r w:rsidRPr="00781FDF">
              <w:rPr>
                <w:rFonts w:ascii="Times New Roman" w:hAnsi="Times New Roman" w:cs="Times New Roman"/>
                <w:sz w:val="24"/>
                <w:szCs w:val="24"/>
                <w:lang w:val="lv-LV"/>
              </w:rPr>
              <w:t xml:space="preserve">Ugāles vidusskola </w:t>
            </w:r>
          </w:p>
          <w:p w14:paraId="0C62D2BC" w14:textId="77777777" w:rsidR="001029BA" w:rsidRPr="00781FDF" w:rsidRDefault="001029BA" w:rsidP="002C14C0">
            <w:pPr>
              <w:spacing w:after="0" w:line="240" w:lineRule="auto"/>
              <w:jc w:val="both"/>
              <w:rPr>
                <w:rFonts w:ascii="Times New Roman" w:hAnsi="Times New Roman" w:cs="Times New Roman"/>
                <w:sz w:val="24"/>
                <w:szCs w:val="24"/>
                <w:lang w:val="lv-LV"/>
              </w:rPr>
            </w:pPr>
            <w:r w:rsidRPr="00781FDF">
              <w:rPr>
                <w:rFonts w:ascii="Times New Roman" w:hAnsi="Times New Roman" w:cs="Times New Roman"/>
                <w:sz w:val="24"/>
                <w:szCs w:val="24"/>
                <w:lang w:val="lv-LV"/>
              </w:rPr>
              <w:t xml:space="preserve">1.-4. klase </w:t>
            </w:r>
          </w:p>
          <w:p w14:paraId="463B1D56" w14:textId="77777777" w:rsidR="001029BA" w:rsidRPr="00781FDF" w:rsidRDefault="001029BA" w:rsidP="002C14C0">
            <w:pPr>
              <w:spacing w:after="0" w:line="240" w:lineRule="auto"/>
              <w:jc w:val="both"/>
              <w:rPr>
                <w:rFonts w:ascii="Times New Roman" w:hAnsi="Times New Roman" w:cs="Times New Roman"/>
                <w:bCs/>
                <w:color w:val="000000"/>
                <w:sz w:val="24"/>
                <w:szCs w:val="24"/>
                <w:lang w:val="lv-LV" w:eastAsia="ar-SA"/>
              </w:rPr>
            </w:pPr>
            <w:r w:rsidRPr="00781FDF">
              <w:rPr>
                <w:rFonts w:ascii="Times New Roman" w:hAnsi="Times New Roman" w:cs="Times New Roman"/>
                <w:sz w:val="24"/>
                <w:szCs w:val="24"/>
                <w:lang w:val="lv-LV"/>
              </w:rPr>
              <w:t>PUSDIENAS</w:t>
            </w:r>
          </w:p>
        </w:tc>
        <w:tc>
          <w:tcPr>
            <w:tcW w:w="2268" w:type="dxa"/>
            <w:vAlign w:val="center"/>
          </w:tcPr>
          <w:p w14:paraId="64E13811" w14:textId="77777777" w:rsidR="001029BA" w:rsidRPr="00781FDF" w:rsidRDefault="001029BA" w:rsidP="002C14C0">
            <w:pPr>
              <w:suppressAutoHyphens/>
              <w:spacing w:after="0" w:line="240" w:lineRule="auto"/>
              <w:jc w:val="center"/>
              <w:rPr>
                <w:rFonts w:ascii="Times New Roman" w:hAnsi="Times New Roman" w:cs="Times New Roman"/>
                <w:color w:val="000000"/>
                <w:sz w:val="24"/>
                <w:szCs w:val="24"/>
                <w:lang w:val="lv-LV" w:eastAsia="lv-LV"/>
              </w:rPr>
            </w:pPr>
          </w:p>
        </w:tc>
        <w:tc>
          <w:tcPr>
            <w:tcW w:w="2410" w:type="dxa"/>
            <w:vAlign w:val="center"/>
          </w:tcPr>
          <w:p w14:paraId="2F30DD7C"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84</w:t>
            </w:r>
          </w:p>
        </w:tc>
        <w:tc>
          <w:tcPr>
            <w:tcW w:w="2346" w:type="dxa"/>
            <w:vAlign w:val="center"/>
          </w:tcPr>
          <w:p w14:paraId="00ADBAD0"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p>
        </w:tc>
      </w:tr>
      <w:tr w:rsidR="001029BA" w:rsidRPr="00781FDF" w14:paraId="372FEA57" w14:textId="77777777" w:rsidTr="002C14C0">
        <w:trPr>
          <w:trHeight w:val="291"/>
        </w:trPr>
        <w:tc>
          <w:tcPr>
            <w:tcW w:w="2803" w:type="dxa"/>
          </w:tcPr>
          <w:p w14:paraId="0D13A6D8" w14:textId="77777777" w:rsidR="001029BA" w:rsidRPr="00781FDF" w:rsidRDefault="001029BA" w:rsidP="002C14C0">
            <w:pPr>
              <w:spacing w:after="0" w:line="240" w:lineRule="auto"/>
              <w:jc w:val="both"/>
              <w:rPr>
                <w:rFonts w:ascii="Times New Roman" w:hAnsi="Times New Roman" w:cs="Times New Roman"/>
                <w:sz w:val="24"/>
                <w:szCs w:val="24"/>
                <w:lang w:val="lv-LV"/>
              </w:rPr>
            </w:pPr>
            <w:r w:rsidRPr="00781FDF">
              <w:rPr>
                <w:rFonts w:ascii="Times New Roman" w:hAnsi="Times New Roman" w:cs="Times New Roman"/>
                <w:sz w:val="24"/>
                <w:szCs w:val="24"/>
                <w:lang w:val="lv-LV"/>
              </w:rPr>
              <w:t xml:space="preserve">Ugāles vidusskola </w:t>
            </w:r>
          </w:p>
          <w:p w14:paraId="45F46E71" w14:textId="77777777" w:rsidR="001029BA" w:rsidRPr="00781FDF" w:rsidRDefault="001029BA" w:rsidP="002C14C0">
            <w:pPr>
              <w:spacing w:after="0" w:line="240" w:lineRule="auto"/>
              <w:jc w:val="both"/>
              <w:rPr>
                <w:rFonts w:ascii="Times New Roman" w:hAnsi="Times New Roman" w:cs="Times New Roman"/>
                <w:sz w:val="24"/>
                <w:szCs w:val="24"/>
                <w:lang w:val="lv-LV"/>
              </w:rPr>
            </w:pPr>
            <w:r w:rsidRPr="00781FDF">
              <w:rPr>
                <w:rFonts w:ascii="Times New Roman" w:hAnsi="Times New Roman" w:cs="Times New Roman"/>
                <w:sz w:val="24"/>
                <w:szCs w:val="24"/>
                <w:lang w:val="lv-LV"/>
              </w:rPr>
              <w:t xml:space="preserve">5.-12.klase </w:t>
            </w:r>
          </w:p>
          <w:p w14:paraId="4D3DCF90" w14:textId="77777777" w:rsidR="001029BA" w:rsidRPr="00781FDF" w:rsidRDefault="001029BA" w:rsidP="002C14C0">
            <w:pPr>
              <w:spacing w:after="0" w:line="240" w:lineRule="auto"/>
              <w:jc w:val="both"/>
              <w:rPr>
                <w:rFonts w:ascii="Times New Roman" w:hAnsi="Times New Roman" w:cs="Times New Roman"/>
                <w:sz w:val="24"/>
                <w:szCs w:val="24"/>
                <w:lang w:val="lv-LV"/>
              </w:rPr>
            </w:pPr>
            <w:r w:rsidRPr="00781FDF">
              <w:rPr>
                <w:rFonts w:ascii="Times New Roman" w:hAnsi="Times New Roman" w:cs="Times New Roman"/>
                <w:sz w:val="24"/>
                <w:szCs w:val="24"/>
                <w:lang w:val="lv-LV"/>
              </w:rPr>
              <w:t>PUSDIENAS</w:t>
            </w:r>
          </w:p>
        </w:tc>
        <w:tc>
          <w:tcPr>
            <w:tcW w:w="2268" w:type="dxa"/>
            <w:vAlign w:val="center"/>
          </w:tcPr>
          <w:p w14:paraId="575095B0" w14:textId="77777777" w:rsidR="001029BA" w:rsidRPr="00781FDF" w:rsidRDefault="001029BA" w:rsidP="002C14C0">
            <w:pPr>
              <w:suppressAutoHyphens/>
              <w:spacing w:after="0" w:line="240" w:lineRule="auto"/>
              <w:jc w:val="center"/>
              <w:rPr>
                <w:rFonts w:ascii="Times New Roman" w:hAnsi="Times New Roman" w:cs="Times New Roman"/>
                <w:color w:val="000000"/>
                <w:sz w:val="24"/>
                <w:szCs w:val="24"/>
                <w:lang w:val="lv-LV" w:eastAsia="lv-LV"/>
              </w:rPr>
            </w:pPr>
          </w:p>
        </w:tc>
        <w:tc>
          <w:tcPr>
            <w:tcW w:w="2410" w:type="dxa"/>
            <w:vAlign w:val="center"/>
          </w:tcPr>
          <w:p w14:paraId="498B5AA0"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120</w:t>
            </w:r>
          </w:p>
        </w:tc>
        <w:tc>
          <w:tcPr>
            <w:tcW w:w="2346" w:type="dxa"/>
            <w:vAlign w:val="center"/>
          </w:tcPr>
          <w:p w14:paraId="0220963A"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p>
        </w:tc>
      </w:tr>
      <w:tr w:rsidR="001029BA" w:rsidRPr="00781FDF" w14:paraId="76F115B7" w14:textId="77777777" w:rsidTr="002C14C0">
        <w:tc>
          <w:tcPr>
            <w:tcW w:w="7481" w:type="dxa"/>
            <w:gridSpan w:val="3"/>
          </w:tcPr>
          <w:p w14:paraId="443DD915" w14:textId="77777777" w:rsidR="001029BA" w:rsidRPr="00781FDF" w:rsidRDefault="001029BA" w:rsidP="002C14C0">
            <w:pPr>
              <w:tabs>
                <w:tab w:val="right" w:pos="6168"/>
              </w:tabs>
              <w:suppressAutoHyphens/>
              <w:spacing w:after="0" w:line="240" w:lineRule="auto"/>
              <w:jc w:val="right"/>
              <w:rPr>
                <w:rFonts w:ascii="Times New Roman" w:hAnsi="Times New Roman" w:cs="Times New Roman"/>
                <w:b/>
                <w:bCs/>
                <w:color w:val="000000"/>
                <w:sz w:val="24"/>
                <w:szCs w:val="24"/>
                <w:lang w:val="lv-LV" w:eastAsia="ar-SA"/>
              </w:rPr>
            </w:pPr>
            <w:r w:rsidRPr="00781FDF">
              <w:rPr>
                <w:rFonts w:ascii="Times New Roman" w:hAnsi="Times New Roman" w:cs="Times New Roman"/>
                <w:b/>
                <w:bCs/>
                <w:color w:val="000000"/>
                <w:sz w:val="24"/>
                <w:szCs w:val="24"/>
                <w:lang w:val="lv-LV" w:eastAsia="ar-SA"/>
              </w:rPr>
              <w:tab/>
              <w:t xml:space="preserve">Līgumcena vienam gadam bez PVN, </w:t>
            </w:r>
            <w:r w:rsidRPr="00781FDF">
              <w:rPr>
                <w:rFonts w:ascii="Times New Roman" w:hAnsi="Times New Roman" w:cs="Times New Roman"/>
                <w:b/>
                <w:bCs/>
                <w:i/>
                <w:color w:val="000000"/>
                <w:sz w:val="24"/>
                <w:szCs w:val="24"/>
                <w:lang w:val="lv-LV" w:eastAsia="ar-SA"/>
              </w:rPr>
              <w:t xml:space="preserve">euro </w:t>
            </w:r>
            <w:r w:rsidRPr="00781FDF">
              <w:rPr>
                <w:rFonts w:ascii="Times New Roman" w:hAnsi="Times New Roman" w:cs="Times New Roman"/>
                <w:iCs/>
                <w:color w:val="000000"/>
                <w:sz w:val="24"/>
                <w:szCs w:val="24"/>
                <w:lang w:val="lv-LV" w:eastAsia="ar-SA"/>
              </w:rPr>
              <w:t>(D*176)</w:t>
            </w:r>
          </w:p>
        </w:tc>
        <w:tc>
          <w:tcPr>
            <w:tcW w:w="2346" w:type="dxa"/>
            <w:vAlign w:val="center"/>
          </w:tcPr>
          <w:p w14:paraId="13BDE46E"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p>
        </w:tc>
      </w:tr>
      <w:tr w:rsidR="001029BA" w:rsidRPr="00781FDF" w14:paraId="2DA3FE01" w14:textId="77777777" w:rsidTr="002C14C0">
        <w:tc>
          <w:tcPr>
            <w:tcW w:w="7481" w:type="dxa"/>
            <w:gridSpan w:val="3"/>
          </w:tcPr>
          <w:p w14:paraId="19DB11CE" w14:textId="3640543A" w:rsidR="001029BA" w:rsidRPr="00781FDF" w:rsidRDefault="001029BA" w:rsidP="002C14C0">
            <w:pPr>
              <w:suppressAutoHyphens/>
              <w:spacing w:after="0" w:line="240" w:lineRule="auto"/>
              <w:jc w:val="right"/>
              <w:rPr>
                <w:rFonts w:ascii="Times New Roman" w:hAnsi="Times New Roman" w:cs="Times New Roman"/>
                <w:b/>
                <w:bCs/>
                <w:color w:val="000000"/>
                <w:sz w:val="24"/>
                <w:szCs w:val="24"/>
                <w:lang w:val="lv-LV" w:eastAsia="ar-SA"/>
              </w:rPr>
            </w:pPr>
            <w:r w:rsidRPr="00781FDF">
              <w:rPr>
                <w:rFonts w:ascii="Times New Roman" w:hAnsi="Times New Roman" w:cs="Times New Roman"/>
                <w:b/>
                <w:bCs/>
                <w:color w:val="000000"/>
                <w:sz w:val="24"/>
                <w:szCs w:val="24"/>
                <w:lang w:val="lv-LV" w:eastAsia="ar-SA"/>
              </w:rPr>
              <w:t xml:space="preserve">Līgumcena </w:t>
            </w:r>
            <w:r w:rsidR="004752AA">
              <w:rPr>
                <w:rFonts w:ascii="Times New Roman" w:hAnsi="Times New Roman" w:cs="Times New Roman"/>
                <w:b/>
                <w:bCs/>
                <w:color w:val="000000"/>
                <w:sz w:val="24"/>
                <w:szCs w:val="24"/>
                <w:lang w:val="lv-LV" w:eastAsia="ar-SA"/>
              </w:rPr>
              <w:t>četriem</w:t>
            </w:r>
            <w:r w:rsidRPr="00781FDF">
              <w:rPr>
                <w:rFonts w:ascii="Times New Roman" w:hAnsi="Times New Roman" w:cs="Times New Roman"/>
                <w:b/>
                <w:bCs/>
                <w:color w:val="000000"/>
                <w:sz w:val="24"/>
                <w:szCs w:val="24"/>
                <w:lang w:val="lv-LV" w:eastAsia="ar-SA"/>
              </w:rPr>
              <w:t xml:space="preserve"> gadiem bez PVN, </w:t>
            </w:r>
            <w:r w:rsidRPr="00781FDF">
              <w:rPr>
                <w:rFonts w:ascii="Times New Roman" w:hAnsi="Times New Roman" w:cs="Times New Roman"/>
                <w:b/>
                <w:bCs/>
                <w:i/>
                <w:color w:val="000000"/>
                <w:sz w:val="24"/>
                <w:szCs w:val="24"/>
                <w:lang w:val="lv-LV" w:eastAsia="ar-SA"/>
              </w:rPr>
              <w:t>euro (</w:t>
            </w:r>
            <w:r w:rsidRPr="00781FDF">
              <w:rPr>
                <w:rFonts w:ascii="Times New Roman" w:hAnsi="Times New Roman" w:cs="Times New Roman"/>
                <w:bCs/>
                <w:color w:val="000000"/>
                <w:sz w:val="24"/>
                <w:szCs w:val="24"/>
                <w:lang w:val="lv-LV" w:eastAsia="ar-SA"/>
              </w:rPr>
              <w:t>D*</w:t>
            </w:r>
            <w:r w:rsidR="004752AA">
              <w:rPr>
                <w:rFonts w:ascii="Times New Roman" w:hAnsi="Times New Roman" w:cs="Times New Roman"/>
                <w:bCs/>
                <w:color w:val="000000"/>
                <w:sz w:val="24"/>
                <w:szCs w:val="24"/>
                <w:lang w:val="lv-LV" w:eastAsia="ar-SA"/>
              </w:rPr>
              <w:t>704</w:t>
            </w:r>
            <w:r w:rsidRPr="00781FDF">
              <w:rPr>
                <w:rFonts w:ascii="Times New Roman" w:hAnsi="Times New Roman" w:cs="Times New Roman"/>
                <w:bCs/>
                <w:color w:val="000000"/>
                <w:sz w:val="24"/>
                <w:szCs w:val="24"/>
                <w:lang w:val="lv-LV" w:eastAsia="ar-SA"/>
              </w:rPr>
              <w:t>)</w:t>
            </w:r>
          </w:p>
        </w:tc>
        <w:tc>
          <w:tcPr>
            <w:tcW w:w="2346" w:type="dxa"/>
            <w:vAlign w:val="center"/>
          </w:tcPr>
          <w:p w14:paraId="0446DD49"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p>
        </w:tc>
      </w:tr>
      <w:tr w:rsidR="001029BA" w:rsidRPr="00781FDF" w14:paraId="0260329D" w14:textId="77777777" w:rsidTr="002C14C0">
        <w:tc>
          <w:tcPr>
            <w:tcW w:w="7481" w:type="dxa"/>
            <w:gridSpan w:val="3"/>
          </w:tcPr>
          <w:p w14:paraId="075446F5" w14:textId="77777777" w:rsidR="001029BA" w:rsidRPr="00781FDF" w:rsidRDefault="001029BA" w:rsidP="002C14C0">
            <w:pPr>
              <w:suppressAutoHyphens/>
              <w:spacing w:after="0" w:line="240" w:lineRule="auto"/>
              <w:jc w:val="right"/>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 xml:space="preserve">21% PVN, </w:t>
            </w:r>
            <w:r w:rsidRPr="00781FDF">
              <w:rPr>
                <w:rFonts w:ascii="Times New Roman" w:hAnsi="Times New Roman" w:cs="Times New Roman"/>
                <w:bCs/>
                <w:i/>
                <w:color w:val="000000"/>
                <w:sz w:val="24"/>
                <w:szCs w:val="24"/>
                <w:lang w:val="lv-LV" w:eastAsia="ar-SA"/>
              </w:rPr>
              <w:t>euro</w:t>
            </w:r>
            <w:r w:rsidRPr="00781FDF">
              <w:rPr>
                <w:rFonts w:ascii="Times New Roman" w:hAnsi="Times New Roman" w:cs="Times New Roman"/>
                <w:bCs/>
                <w:color w:val="000000"/>
                <w:sz w:val="24"/>
                <w:szCs w:val="24"/>
                <w:lang w:val="lv-LV" w:eastAsia="ar-SA"/>
              </w:rPr>
              <w:t xml:space="preserve"> </w:t>
            </w:r>
          </w:p>
        </w:tc>
        <w:tc>
          <w:tcPr>
            <w:tcW w:w="2346" w:type="dxa"/>
            <w:vAlign w:val="center"/>
          </w:tcPr>
          <w:p w14:paraId="4732C945"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p>
        </w:tc>
      </w:tr>
      <w:tr w:rsidR="001029BA" w:rsidRPr="00781FDF" w14:paraId="4945D736" w14:textId="77777777" w:rsidTr="002C14C0">
        <w:tc>
          <w:tcPr>
            <w:tcW w:w="7481" w:type="dxa"/>
            <w:gridSpan w:val="3"/>
          </w:tcPr>
          <w:p w14:paraId="3F825CA5" w14:textId="131D0346" w:rsidR="001029BA" w:rsidRPr="00781FDF" w:rsidRDefault="001029BA" w:rsidP="002C14C0">
            <w:pPr>
              <w:suppressAutoHyphens/>
              <w:spacing w:after="0" w:line="240" w:lineRule="auto"/>
              <w:jc w:val="right"/>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 xml:space="preserve">Līgumcena </w:t>
            </w:r>
            <w:r w:rsidR="004752AA">
              <w:rPr>
                <w:rFonts w:ascii="Times New Roman" w:hAnsi="Times New Roman" w:cs="Times New Roman"/>
                <w:bCs/>
                <w:color w:val="000000"/>
                <w:sz w:val="24"/>
                <w:szCs w:val="24"/>
                <w:lang w:val="lv-LV" w:eastAsia="ar-SA"/>
              </w:rPr>
              <w:t>četriem</w:t>
            </w:r>
            <w:r w:rsidRPr="00781FDF">
              <w:rPr>
                <w:rFonts w:ascii="Times New Roman" w:hAnsi="Times New Roman" w:cs="Times New Roman"/>
                <w:bCs/>
                <w:color w:val="000000"/>
                <w:sz w:val="24"/>
                <w:szCs w:val="24"/>
                <w:lang w:val="lv-LV" w:eastAsia="ar-SA"/>
              </w:rPr>
              <w:t xml:space="preserve"> gadiem ar PVN, </w:t>
            </w:r>
            <w:r w:rsidRPr="00781FDF">
              <w:rPr>
                <w:rFonts w:ascii="Times New Roman" w:hAnsi="Times New Roman" w:cs="Times New Roman"/>
                <w:bCs/>
                <w:i/>
                <w:color w:val="000000"/>
                <w:sz w:val="24"/>
                <w:szCs w:val="24"/>
                <w:lang w:val="lv-LV" w:eastAsia="ar-SA"/>
              </w:rPr>
              <w:t>euro</w:t>
            </w:r>
          </w:p>
        </w:tc>
        <w:tc>
          <w:tcPr>
            <w:tcW w:w="2346" w:type="dxa"/>
            <w:vAlign w:val="center"/>
          </w:tcPr>
          <w:p w14:paraId="0728F4D9"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p>
        </w:tc>
      </w:tr>
    </w:tbl>
    <w:p w14:paraId="175E1D2B" w14:textId="77777777" w:rsidR="001029BA" w:rsidRPr="00781FDF" w:rsidRDefault="001029BA" w:rsidP="001029BA">
      <w:pPr>
        <w:spacing w:line="240" w:lineRule="auto"/>
        <w:rPr>
          <w:rFonts w:ascii="Times New Roman" w:eastAsia="Calibri" w:hAnsi="Times New Roman" w:cs="Times New Roman"/>
          <w:color w:val="000000"/>
          <w:sz w:val="24"/>
          <w:szCs w:val="24"/>
          <w:lang w:val="lv-LV"/>
        </w:rPr>
      </w:pPr>
    </w:p>
    <w:p w14:paraId="1091B957" w14:textId="77777777" w:rsidR="001029BA" w:rsidRPr="00781FDF" w:rsidRDefault="001029BA" w:rsidP="001029BA">
      <w:pPr>
        <w:spacing w:line="240" w:lineRule="auto"/>
        <w:rPr>
          <w:rFonts w:ascii="Times New Roman" w:hAnsi="Times New Roman" w:cs="Times New Roman"/>
          <w:sz w:val="24"/>
          <w:szCs w:val="24"/>
          <w:lang w:val="lv-LV" w:eastAsia="lv-LV"/>
        </w:rPr>
      </w:pPr>
    </w:p>
    <w:p w14:paraId="417FF35B" w14:textId="77777777" w:rsidR="001029BA" w:rsidRPr="00781FDF" w:rsidRDefault="001029BA" w:rsidP="001029BA">
      <w:pPr>
        <w:spacing w:line="240" w:lineRule="auto"/>
        <w:rPr>
          <w:rFonts w:ascii="Times New Roman" w:hAnsi="Times New Roman" w:cs="Times New Roman"/>
          <w:sz w:val="24"/>
          <w:szCs w:val="24"/>
          <w:lang w:val="lv-LV" w:eastAsia="lv-LV"/>
        </w:rPr>
      </w:pPr>
    </w:p>
    <w:p w14:paraId="64A7BF1A" w14:textId="77777777" w:rsidR="001029BA" w:rsidRPr="00781FDF" w:rsidRDefault="001029BA" w:rsidP="001029BA">
      <w:pPr>
        <w:spacing w:line="240" w:lineRule="auto"/>
        <w:rPr>
          <w:rFonts w:ascii="Times New Roman" w:hAnsi="Times New Roman" w:cs="Times New Roman"/>
          <w:sz w:val="24"/>
          <w:szCs w:val="24"/>
          <w:lang w:val="lv-LV" w:eastAsia="lv-LV"/>
        </w:rPr>
      </w:pPr>
    </w:p>
    <w:p w14:paraId="125B2882" w14:textId="77777777" w:rsidR="001029BA" w:rsidRPr="00781FDF" w:rsidRDefault="001029BA" w:rsidP="001029BA">
      <w:pPr>
        <w:spacing w:line="240" w:lineRule="auto"/>
        <w:rPr>
          <w:rFonts w:ascii="Times New Roman" w:hAnsi="Times New Roman" w:cs="Times New Roman"/>
          <w:sz w:val="24"/>
          <w:szCs w:val="24"/>
          <w:lang w:val="lv-LV" w:eastAsia="lv-LV"/>
        </w:rPr>
      </w:pPr>
      <w:r w:rsidRPr="00781FDF">
        <w:rPr>
          <w:rFonts w:ascii="Times New Roman" w:hAnsi="Times New Roman" w:cs="Times New Roman"/>
          <w:sz w:val="24"/>
          <w:szCs w:val="24"/>
          <w:lang w:val="lv-LV" w:eastAsia="lv-LV"/>
        </w:rPr>
        <w:t>/Pretendenta, vai tā pilnvarotās personas amats, paraksts, paraksta atšifrējums/</w:t>
      </w:r>
    </w:p>
    <w:p w14:paraId="4E2DB175" w14:textId="77777777" w:rsidR="001029BA" w:rsidRPr="00781FDF" w:rsidRDefault="001029BA" w:rsidP="001029BA">
      <w:pPr>
        <w:spacing w:after="60"/>
        <w:ind w:right="-22"/>
        <w:jc w:val="center"/>
        <w:rPr>
          <w:rFonts w:ascii="Times New Roman" w:hAnsi="Times New Roman" w:cs="Times New Roman"/>
          <w:b/>
          <w:bCs/>
          <w:sz w:val="24"/>
          <w:szCs w:val="24"/>
          <w:lang w:val="lv-LV"/>
        </w:rPr>
      </w:pPr>
    </w:p>
    <w:p w14:paraId="49FDB21D" w14:textId="77777777" w:rsidR="001029BA" w:rsidRPr="00781FDF" w:rsidRDefault="001029BA" w:rsidP="001029BA">
      <w:pPr>
        <w:pageBreakBefore/>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sz w:val="24"/>
          <w:szCs w:val="24"/>
          <w:lang w:val="lv-LV"/>
        </w:rPr>
      </w:pPr>
      <w:r w:rsidRPr="00781FDF">
        <w:rPr>
          <w:rFonts w:ascii="Times New Roman" w:eastAsia="Calibri" w:hAnsi="Times New Roman" w:cs="Times New Roman"/>
          <w:b/>
          <w:kern w:val="3"/>
          <w:sz w:val="24"/>
          <w:szCs w:val="24"/>
          <w:lang w:val="lv-LV" w:eastAsia="lv-LV"/>
        </w:rPr>
        <w:lastRenderedPageBreak/>
        <w:t>Finanšu piedāvājuma pielikums Nr.1</w:t>
      </w:r>
    </w:p>
    <w:p w14:paraId="24A6EFDC" w14:textId="77777777" w:rsidR="001029BA" w:rsidRPr="00781FDF" w:rsidRDefault="001029BA" w:rsidP="001029BA">
      <w:pPr>
        <w:spacing w:after="60"/>
        <w:ind w:right="-22"/>
        <w:jc w:val="center"/>
        <w:rPr>
          <w:rFonts w:ascii="Times New Roman" w:hAnsi="Times New Roman" w:cs="Times New Roman"/>
          <w:b/>
          <w:bCs/>
          <w:sz w:val="24"/>
          <w:szCs w:val="24"/>
          <w:lang w:val="lv-LV"/>
        </w:rPr>
      </w:pPr>
    </w:p>
    <w:p w14:paraId="334C7EEC" w14:textId="77777777" w:rsidR="001029BA" w:rsidRPr="00781FDF" w:rsidRDefault="001029BA" w:rsidP="001029BA">
      <w:pPr>
        <w:spacing w:after="60"/>
        <w:ind w:right="-22"/>
        <w:jc w:val="center"/>
        <w:rPr>
          <w:rFonts w:ascii="Times New Roman" w:hAnsi="Times New Roman" w:cs="Times New Roman"/>
          <w:b/>
          <w:bCs/>
          <w:sz w:val="24"/>
          <w:szCs w:val="24"/>
          <w:lang w:val="lv-LV"/>
        </w:rPr>
      </w:pPr>
      <w:r w:rsidRPr="00781FDF">
        <w:rPr>
          <w:rFonts w:ascii="Times New Roman" w:hAnsi="Times New Roman" w:cs="Times New Roman"/>
          <w:b/>
          <w:bCs/>
          <w:sz w:val="24"/>
          <w:szCs w:val="24"/>
          <w:lang w:val="lv-LV"/>
        </w:rPr>
        <w:t>APRĒĶINS</w:t>
      </w:r>
    </w:p>
    <w:p w14:paraId="18ADFFD3" w14:textId="77777777" w:rsidR="001029BA" w:rsidRPr="00781FDF" w:rsidRDefault="001029BA" w:rsidP="001029BA">
      <w:pPr>
        <w:spacing w:after="60"/>
        <w:ind w:right="-22"/>
        <w:jc w:val="center"/>
        <w:rPr>
          <w:rFonts w:ascii="Times New Roman" w:hAnsi="Times New Roman" w:cs="Times New Roman"/>
          <w:b/>
          <w:bCs/>
          <w:sz w:val="24"/>
          <w:szCs w:val="24"/>
          <w:lang w:val="lv-LV"/>
        </w:rPr>
      </w:pPr>
      <w:r w:rsidRPr="00781FDF">
        <w:rPr>
          <w:rFonts w:ascii="Times New Roman" w:hAnsi="Times New Roman" w:cs="Times New Roman"/>
          <w:sz w:val="24"/>
          <w:szCs w:val="24"/>
          <w:lang w:val="lv-LV"/>
        </w:rPr>
        <w:t xml:space="preserve">(vienas ēdienreizes vienai personai cena, attiecināmās izmaksas) </w:t>
      </w:r>
    </w:p>
    <w:p w14:paraId="663BFE31" w14:textId="77777777" w:rsidR="001029BA" w:rsidRPr="00781FDF" w:rsidRDefault="001029BA" w:rsidP="001029BA">
      <w:pPr>
        <w:spacing w:after="60"/>
        <w:ind w:right="-22"/>
        <w:jc w:val="center"/>
        <w:rPr>
          <w:rFonts w:ascii="Times New Roman" w:hAnsi="Times New Roman" w:cs="Times New Roman"/>
          <w:b/>
          <w:bCs/>
          <w:sz w:val="24"/>
          <w:szCs w:val="24"/>
          <w:lang w:val="lv-LV"/>
        </w:rPr>
      </w:pPr>
      <w:r w:rsidRPr="00781FDF">
        <w:rPr>
          <w:rFonts w:ascii="Times New Roman" w:hAnsi="Times New Roman" w:cs="Times New Roman"/>
          <w:b/>
          <w:color w:val="000000"/>
          <w:sz w:val="24"/>
          <w:szCs w:val="24"/>
          <w:lang w:val="lv-LV" w:eastAsia="lv-LV"/>
        </w:rPr>
        <w:t xml:space="preserve">1.daļa - </w:t>
      </w:r>
      <w:r w:rsidRPr="00781FDF">
        <w:rPr>
          <w:rFonts w:ascii="Times New Roman" w:hAnsi="Times New Roman" w:cs="Times New Roman"/>
          <w:b/>
          <w:sz w:val="24"/>
          <w:szCs w:val="24"/>
          <w:lang w:val="lv-LV"/>
        </w:rPr>
        <w:t>Ēd</w:t>
      </w:r>
      <w:r w:rsidRPr="00781FDF">
        <w:rPr>
          <w:rFonts w:ascii="Times New Roman" w:hAnsi="Times New Roman" w:cs="Times New Roman"/>
          <w:b/>
          <w:spacing w:val="1"/>
          <w:sz w:val="24"/>
          <w:szCs w:val="24"/>
          <w:lang w:val="lv-LV"/>
        </w:rPr>
        <w:t>i</w:t>
      </w:r>
      <w:r w:rsidRPr="00781FDF">
        <w:rPr>
          <w:rFonts w:ascii="Times New Roman" w:hAnsi="Times New Roman" w:cs="Times New Roman"/>
          <w:b/>
          <w:sz w:val="24"/>
          <w:szCs w:val="24"/>
          <w:lang w:val="lv-LV"/>
        </w:rPr>
        <w:t>n</w:t>
      </w:r>
      <w:r w:rsidRPr="00781FDF">
        <w:rPr>
          <w:rFonts w:ascii="Times New Roman" w:hAnsi="Times New Roman" w:cs="Times New Roman"/>
          <w:b/>
          <w:spacing w:val="1"/>
          <w:sz w:val="24"/>
          <w:szCs w:val="24"/>
          <w:lang w:val="lv-LV"/>
        </w:rPr>
        <w:t>ā</w:t>
      </w:r>
      <w:r w:rsidRPr="00781FDF">
        <w:rPr>
          <w:rFonts w:ascii="Times New Roman" w:hAnsi="Times New Roman" w:cs="Times New Roman"/>
          <w:b/>
          <w:sz w:val="24"/>
          <w:szCs w:val="24"/>
          <w:lang w:val="lv-LV"/>
        </w:rPr>
        <w:t>šan</w:t>
      </w:r>
      <w:r w:rsidRPr="00781FDF">
        <w:rPr>
          <w:rFonts w:ascii="Times New Roman" w:hAnsi="Times New Roman" w:cs="Times New Roman"/>
          <w:b/>
          <w:spacing w:val="-1"/>
          <w:sz w:val="24"/>
          <w:szCs w:val="24"/>
          <w:lang w:val="lv-LV"/>
        </w:rPr>
        <w:t>a</w:t>
      </w:r>
      <w:r w:rsidRPr="00781FDF">
        <w:rPr>
          <w:rFonts w:ascii="Times New Roman" w:hAnsi="Times New Roman" w:cs="Times New Roman"/>
          <w:b/>
          <w:sz w:val="24"/>
          <w:szCs w:val="24"/>
          <w:lang w:val="lv-LV"/>
        </w:rPr>
        <w:t>s p</w:t>
      </w:r>
      <w:r w:rsidRPr="00781FDF">
        <w:rPr>
          <w:rFonts w:ascii="Times New Roman" w:hAnsi="Times New Roman" w:cs="Times New Roman"/>
          <w:b/>
          <w:spacing w:val="1"/>
          <w:sz w:val="24"/>
          <w:szCs w:val="24"/>
          <w:lang w:val="lv-LV"/>
        </w:rPr>
        <w:t>a</w:t>
      </w:r>
      <w:r w:rsidRPr="00781FDF">
        <w:rPr>
          <w:rFonts w:ascii="Times New Roman" w:hAnsi="Times New Roman" w:cs="Times New Roman"/>
          <w:b/>
          <w:spacing w:val="-1"/>
          <w:sz w:val="24"/>
          <w:szCs w:val="24"/>
          <w:lang w:val="lv-LV"/>
        </w:rPr>
        <w:t>k</w:t>
      </w:r>
      <w:r w:rsidRPr="00781FDF">
        <w:rPr>
          <w:rFonts w:ascii="Times New Roman" w:hAnsi="Times New Roman" w:cs="Times New Roman"/>
          <w:b/>
          <w:sz w:val="24"/>
          <w:szCs w:val="24"/>
          <w:lang w:val="lv-LV"/>
        </w:rPr>
        <w:t>a</w:t>
      </w:r>
      <w:r w:rsidRPr="00781FDF">
        <w:rPr>
          <w:rFonts w:ascii="Times New Roman" w:hAnsi="Times New Roman" w:cs="Times New Roman"/>
          <w:b/>
          <w:spacing w:val="1"/>
          <w:sz w:val="24"/>
          <w:szCs w:val="24"/>
          <w:lang w:val="lv-LV"/>
        </w:rPr>
        <w:t>l</w:t>
      </w:r>
      <w:r w:rsidRPr="00781FDF">
        <w:rPr>
          <w:rFonts w:ascii="Times New Roman" w:hAnsi="Times New Roman" w:cs="Times New Roman"/>
          <w:b/>
          <w:sz w:val="24"/>
          <w:szCs w:val="24"/>
          <w:lang w:val="lv-LV"/>
        </w:rPr>
        <w:t>p</w:t>
      </w:r>
      <w:r w:rsidRPr="00781FDF">
        <w:rPr>
          <w:rFonts w:ascii="Times New Roman" w:hAnsi="Times New Roman" w:cs="Times New Roman"/>
          <w:b/>
          <w:spacing w:val="-1"/>
          <w:sz w:val="24"/>
          <w:szCs w:val="24"/>
          <w:lang w:val="lv-LV"/>
        </w:rPr>
        <w:t>o</w:t>
      </w:r>
      <w:r w:rsidRPr="00781FDF">
        <w:rPr>
          <w:rFonts w:ascii="Times New Roman" w:hAnsi="Times New Roman" w:cs="Times New Roman"/>
          <w:b/>
          <w:sz w:val="24"/>
          <w:szCs w:val="24"/>
          <w:lang w:val="lv-LV"/>
        </w:rPr>
        <w:t>j</w:t>
      </w:r>
      <w:r w:rsidRPr="00781FDF">
        <w:rPr>
          <w:rFonts w:ascii="Times New Roman" w:hAnsi="Times New Roman" w:cs="Times New Roman"/>
          <w:b/>
          <w:spacing w:val="1"/>
          <w:sz w:val="24"/>
          <w:szCs w:val="24"/>
          <w:lang w:val="lv-LV"/>
        </w:rPr>
        <w:t>u</w:t>
      </w:r>
      <w:r w:rsidRPr="00781FDF">
        <w:rPr>
          <w:rFonts w:ascii="Times New Roman" w:hAnsi="Times New Roman" w:cs="Times New Roman"/>
          <w:b/>
          <w:spacing w:val="-2"/>
          <w:sz w:val="24"/>
          <w:szCs w:val="24"/>
          <w:lang w:val="lv-LV"/>
        </w:rPr>
        <w:t>m</w:t>
      </w:r>
      <w:r w:rsidRPr="00781FDF">
        <w:rPr>
          <w:rFonts w:ascii="Times New Roman" w:hAnsi="Times New Roman" w:cs="Times New Roman"/>
          <w:b/>
          <w:sz w:val="24"/>
          <w:szCs w:val="24"/>
          <w:lang w:val="lv-LV"/>
        </w:rPr>
        <w:t>u s</w:t>
      </w:r>
      <w:r w:rsidRPr="00781FDF">
        <w:rPr>
          <w:rFonts w:ascii="Times New Roman" w:hAnsi="Times New Roman" w:cs="Times New Roman"/>
          <w:b/>
          <w:spacing w:val="-1"/>
          <w:sz w:val="24"/>
          <w:szCs w:val="24"/>
          <w:lang w:val="lv-LV"/>
        </w:rPr>
        <w:t>n</w:t>
      </w:r>
      <w:r w:rsidRPr="00781FDF">
        <w:rPr>
          <w:rFonts w:ascii="Times New Roman" w:hAnsi="Times New Roman" w:cs="Times New Roman"/>
          <w:b/>
          <w:sz w:val="24"/>
          <w:szCs w:val="24"/>
          <w:lang w:val="lv-LV"/>
        </w:rPr>
        <w:t>iegša</w:t>
      </w:r>
      <w:r w:rsidRPr="00781FDF">
        <w:rPr>
          <w:rFonts w:ascii="Times New Roman" w:hAnsi="Times New Roman" w:cs="Times New Roman"/>
          <w:b/>
          <w:spacing w:val="1"/>
          <w:sz w:val="24"/>
          <w:szCs w:val="24"/>
          <w:lang w:val="lv-LV"/>
        </w:rPr>
        <w:t>n</w:t>
      </w:r>
      <w:r w:rsidRPr="00781FDF">
        <w:rPr>
          <w:rFonts w:ascii="Times New Roman" w:hAnsi="Times New Roman" w:cs="Times New Roman"/>
          <w:b/>
          <w:sz w:val="24"/>
          <w:szCs w:val="24"/>
          <w:lang w:val="lv-LV"/>
        </w:rPr>
        <w:t xml:space="preserve">a </w:t>
      </w:r>
      <w:r w:rsidRPr="00781FDF">
        <w:rPr>
          <w:rFonts w:ascii="Times New Roman" w:hAnsi="Times New Roman" w:cs="Times New Roman"/>
          <w:b/>
          <w:spacing w:val="1"/>
          <w:sz w:val="24"/>
          <w:szCs w:val="24"/>
          <w:lang w:val="lv-LV"/>
        </w:rPr>
        <w:t>Ugāles vidusskolā</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5387"/>
        <w:gridCol w:w="1843"/>
        <w:gridCol w:w="1842"/>
      </w:tblGrid>
      <w:tr w:rsidR="00706766" w:rsidRPr="00781FDF" w14:paraId="008DE3E0" w14:textId="77777777" w:rsidTr="00562194">
        <w:trPr>
          <w:trHeight w:val="260"/>
          <w:jc w:val="center"/>
        </w:trPr>
        <w:tc>
          <w:tcPr>
            <w:tcW w:w="562" w:type="dxa"/>
            <w:vMerge w:val="restart"/>
            <w:vAlign w:val="center"/>
          </w:tcPr>
          <w:p w14:paraId="3361BA5E" w14:textId="77777777" w:rsidR="00706766" w:rsidRPr="00781FDF" w:rsidRDefault="00706766" w:rsidP="00562194">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Nr.</w:t>
            </w:r>
          </w:p>
          <w:p w14:paraId="473783EF" w14:textId="77777777" w:rsidR="00706766" w:rsidRPr="00781FDF" w:rsidRDefault="00706766" w:rsidP="00562194">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p.</w:t>
            </w:r>
          </w:p>
          <w:p w14:paraId="37CD5538" w14:textId="77777777" w:rsidR="00706766" w:rsidRPr="00781FDF" w:rsidRDefault="00706766" w:rsidP="00562194">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k.</w:t>
            </w:r>
          </w:p>
        </w:tc>
        <w:tc>
          <w:tcPr>
            <w:tcW w:w="5387" w:type="dxa"/>
            <w:vMerge w:val="restart"/>
            <w:vAlign w:val="center"/>
          </w:tcPr>
          <w:p w14:paraId="5B4B26AD" w14:textId="77777777" w:rsidR="00706766" w:rsidRPr="00781FDF" w:rsidRDefault="00706766" w:rsidP="00562194">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Izmaksu pozīcija</w:t>
            </w:r>
          </w:p>
        </w:tc>
        <w:tc>
          <w:tcPr>
            <w:tcW w:w="3685" w:type="dxa"/>
            <w:gridSpan w:val="2"/>
            <w:vAlign w:val="center"/>
          </w:tcPr>
          <w:p w14:paraId="6D1792D0" w14:textId="77777777" w:rsidR="00706766" w:rsidRPr="00781FDF" w:rsidRDefault="00706766" w:rsidP="00562194">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 xml:space="preserve">Attiecināmās izmaksas </w:t>
            </w:r>
          </w:p>
          <w:p w14:paraId="3C6818D8" w14:textId="77777777" w:rsidR="00706766" w:rsidRPr="00781FDF" w:rsidRDefault="00706766" w:rsidP="00562194">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EUR (bez PVN)</w:t>
            </w:r>
          </w:p>
        </w:tc>
      </w:tr>
      <w:tr w:rsidR="00706766" w:rsidRPr="00781FDF" w14:paraId="4B36BB0D" w14:textId="77777777" w:rsidTr="00562194">
        <w:trPr>
          <w:trHeight w:val="637"/>
          <w:jc w:val="center"/>
        </w:trPr>
        <w:tc>
          <w:tcPr>
            <w:tcW w:w="562" w:type="dxa"/>
            <w:vMerge/>
            <w:vAlign w:val="center"/>
          </w:tcPr>
          <w:p w14:paraId="5E6BADD6" w14:textId="77777777" w:rsidR="00706766" w:rsidRPr="00781FDF" w:rsidRDefault="00706766" w:rsidP="00562194">
            <w:pPr>
              <w:spacing w:after="0"/>
              <w:ind w:right="-22"/>
              <w:jc w:val="center"/>
              <w:rPr>
                <w:rFonts w:ascii="Times New Roman" w:hAnsi="Times New Roman" w:cs="Times New Roman"/>
                <w:sz w:val="24"/>
                <w:szCs w:val="24"/>
                <w:lang w:val="lv-LV"/>
              </w:rPr>
            </w:pPr>
          </w:p>
        </w:tc>
        <w:tc>
          <w:tcPr>
            <w:tcW w:w="5387" w:type="dxa"/>
            <w:vMerge/>
            <w:vAlign w:val="center"/>
          </w:tcPr>
          <w:p w14:paraId="63F8E40D" w14:textId="77777777" w:rsidR="00706766" w:rsidRPr="00781FDF" w:rsidRDefault="00706766" w:rsidP="00562194">
            <w:pPr>
              <w:spacing w:after="0"/>
              <w:ind w:right="-22"/>
              <w:jc w:val="center"/>
              <w:rPr>
                <w:rFonts w:ascii="Times New Roman" w:hAnsi="Times New Roman" w:cs="Times New Roman"/>
                <w:sz w:val="24"/>
                <w:szCs w:val="24"/>
                <w:lang w:val="lv-LV"/>
              </w:rPr>
            </w:pPr>
          </w:p>
        </w:tc>
        <w:tc>
          <w:tcPr>
            <w:tcW w:w="1843" w:type="dxa"/>
            <w:vAlign w:val="center"/>
          </w:tcPr>
          <w:p w14:paraId="5E51AEF2" w14:textId="77777777" w:rsidR="00706766" w:rsidRPr="00781FDF" w:rsidRDefault="00706766" w:rsidP="00562194">
            <w:pPr>
              <w:spacing w:after="0" w:line="240" w:lineRule="auto"/>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1.-4. klase</w:t>
            </w:r>
          </w:p>
          <w:p w14:paraId="7EB16D26" w14:textId="77777777" w:rsidR="00706766" w:rsidRPr="00781FDF" w:rsidRDefault="00706766" w:rsidP="00562194">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PUSDIENAS</w:t>
            </w:r>
          </w:p>
        </w:tc>
        <w:tc>
          <w:tcPr>
            <w:tcW w:w="1842" w:type="dxa"/>
            <w:vAlign w:val="center"/>
          </w:tcPr>
          <w:p w14:paraId="77B558F1" w14:textId="77777777" w:rsidR="00706766" w:rsidRPr="00781FDF" w:rsidRDefault="00706766" w:rsidP="00562194">
            <w:pPr>
              <w:spacing w:after="0" w:line="240" w:lineRule="auto"/>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5.-12.klase</w:t>
            </w:r>
          </w:p>
          <w:p w14:paraId="0322056C" w14:textId="77777777" w:rsidR="00706766" w:rsidRPr="00781FDF" w:rsidRDefault="00706766" w:rsidP="00562194">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PUSDIENAS</w:t>
            </w:r>
          </w:p>
        </w:tc>
      </w:tr>
      <w:tr w:rsidR="00706766" w:rsidRPr="00781FDF" w14:paraId="3257C794" w14:textId="77777777" w:rsidTr="00562194">
        <w:trPr>
          <w:jc w:val="center"/>
        </w:trPr>
        <w:tc>
          <w:tcPr>
            <w:tcW w:w="562" w:type="dxa"/>
            <w:vAlign w:val="center"/>
          </w:tcPr>
          <w:p w14:paraId="0DB2D21F" w14:textId="77777777" w:rsidR="00706766" w:rsidRPr="00781FDF" w:rsidRDefault="00706766" w:rsidP="00562194">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1</w:t>
            </w:r>
          </w:p>
        </w:tc>
        <w:tc>
          <w:tcPr>
            <w:tcW w:w="5387" w:type="dxa"/>
            <w:vAlign w:val="center"/>
          </w:tcPr>
          <w:p w14:paraId="2033A510" w14:textId="77777777" w:rsidR="00706766" w:rsidRPr="00781FDF" w:rsidRDefault="00706766" w:rsidP="00562194">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Pārtikas produkti (vidējā cena)</w:t>
            </w:r>
          </w:p>
        </w:tc>
        <w:tc>
          <w:tcPr>
            <w:tcW w:w="1843" w:type="dxa"/>
            <w:vAlign w:val="center"/>
          </w:tcPr>
          <w:p w14:paraId="78501A52" w14:textId="77777777" w:rsidR="00706766" w:rsidRPr="00781FDF" w:rsidRDefault="00706766" w:rsidP="00562194">
            <w:pPr>
              <w:spacing w:after="0"/>
              <w:ind w:right="-22"/>
              <w:jc w:val="center"/>
              <w:rPr>
                <w:rFonts w:ascii="Times New Roman" w:hAnsi="Times New Roman" w:cs="Times New Roman"/>
                <w:sz w:val="24"/>
                <w:szCs w:val="24"/>
                <w:lang w:val="lv-LV"/>
              </w:rPr>
            </w:pPr>
          </w:p>
        </w:tc>
        <w:tc>
          <w:tcPr>
            <w:tcW w:w="1842" w:type="dxa"/>
            <w:vAlign w:val="center"/>
          </w:tcPr>
          <w:p w14:paraId="340EAEE1" w14:textId="77777777" w:rsidR="00706766" w:rsidRPr="00781FDF" w:rsidRDefault="00706766" w:rsidP="00562194">
            <w:pPr>
              <w:spacing w:after="0"/>
              <w:ind w:right="-22"/>
              <w:jc w:val="center"/>
              <w:rPr>
                <w:rFonts w:ascii="Times New Roman" w:hAnsi="Times New Roman" w:cs="Times New Roman"/>
                <w:sz w:val="24"/>
                <w:szCs w:val="24"/>
                <w:lang w:val="lv-LV"/>
              </w:rPr>
            </w:pPr>
          </w:p>
        </w:tc>
      </w:tr>
      <w:tr w:rsidR="00706766" w:rsidRPr="00781FDF" w14:paraId="1811B2C9" w14:textId="77777777" w:rsidTr="00562194">
        <w:trPr>
          <w:jc w:val="center"/>
        </w:trPr>
        <w:tc>
          <w:tcPr>
            <w:tcW w:w="562" w:type="dxa"/>
            <w:vAlign w:val="center"/>
          </w:tcPr>
          <w:p w14:paraId="6C904A6F" w14:textId="77777777" w:rsidR="00706766" w:rsidRPr="00781FDF" w:rsidRDefault="00706766" w:rsidP="00562194">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2</w:t>
            </w:r>
          </w:p>
        </w:tc>
        <w:tc>
          <w:tcPr>
            <w:tcW w:w="5387" w:type="dxa"/>
            <w:vAlign w:val="center"/>
          </w:tcPr>
          <w:p w14:paraId="76848413" w14:textId="77777777" w:rsidR="00706766" w:rsidRPr="00781FDF" w:rsidRDefault="00706766" w:rsidP="00562194">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 xml:space="preserve">Darba samaksa  </w:t>
            </w:r>
          </w:p>
        </w:tc>
        <w:tc>
          <w:tcPr>
            <w:tcW w:w="1843" w:type="dxa"/>
            <w:vAlign w:val="center"/>
          </w:tcPr>
          <w:p w14:paraId="54CBC191" w14:textId="77777777" w:rsidR="00706766" w:rsidRPr="00781FDF" w:rsidRDefault="00706766" w:rsidP="00562194">
            <w:pPr>
              <w:spacing w:after="0"/>
              <w:ind w:right="-22"/>
              <w:jc w:val="center"/>
              <w:rPr>
                <w:rFonts w:ascii="Times New Roman" w:hAnsi="Times New Roman" w:cs="Times New Roman"/>
                <w:sz w:val="24"/>
                <w:szCs w:val="24"/>
                <w:lang w:val="lv-LV"/>
              </w:rPr>
            </w:pPr>
          </w:p>
        </w:tc>
        <w:tc>
          <w:tcPr>
            <w:tcW w:w="1842" w:type="dxa"/>
            <w:vAlign w:val="center"/>
          </w:tcPr>
          <w:p w14:paraId="27CDAA79" w14:textId="77777777" w:rsidR="00706766" w:rsidRPr="00781FDF" w:rsidRDefault="00706766" w:rsidP="00562194">
            <w:pPr>
              <w:spacing w:after="0"/>
              <w:ind w:right="-22"/>
              <w:jc w:val="center"/>
              <w:rPr>
                <w:rFonts w:ascii="Times New Roman" w:hAnsi="Times New Roman" w:cs="Times New Roman"/>
                <w:sz w:val="24"/>
                <w:szCs w:val="24"/>
                <w:lang w:val="lv-LV"/>
              </w:rPr>
            </w:pPr>
          </w:p>
        </w:tc>
      </w:tr>
      <w:tr w:rsidR="00706766" w:rsidRPr="00781FDF" w14:paraId="43A6E366" w14:textId="77777777" w:rsidTr="00562194">
        <w:trPr>
          <w:jc w:val="center"/>
        </w:trPr>
        <w:tc>
          <w:tcPr>
            <w:tcW w:w="562" w:type="dxa"/>
            <w:vAlign w:val="center"/>
          </w:tcPr>
          <w:p w14:paraId="7A047FCA" w14:textId="77777777" w:rsidR="00706766" w:rsidRPr="00781FDF" w:rsidRDefault="00706766" w:rsidP="00562194">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3</w:t>
            </w:r>
          </w:p>
        </w:tc>
        <w:tc>
          <w:tcPr>
            <w:tcW w:w="5387" w:type="dxa"/>
            <w:vAlign w:val="center"/>
          </w:tcPr>
          <w:p w14:paraId="19A7601F" w14:textId="77777777" w:rsidR="00706766" w:rsidRPr="00781FDF" w:rsidRDefault="00706766" w:rsidP="00562194">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Elektroenerģija</w:t>
            </w:r>
          </w:p>
        </w:tc>
        <w:tc>
          <w:tcPr>
            <w:tcW w:w="1843" w:type="dxa"/>
            <w:vAlign w:val="center"/>
          </w:tcPr>
          <w:p w14:paraId="451F42ED" w14:textId="77777777" w:rsidR="00706766" w:rsidRPr="00781FDF" w:rsidRDefault="00706766" w:rsidP="00562194">
            <w:pPr>
              <w:spacing w:after="0"/>
              <w:ind w:right="-22"/>
              <w:jc w:val="center"/>
              <w:rPr>
                <w:rFonts w:ascii="Times New Roman" w:hAnsi="Times New Roman" w:cs="Times New Roman"/>
                <w:sz w:val="24"/>
                <w:szCs w:val="24"/>
                <w:lang w:val="lv-LV"/>
              </w:rPr>
            </w:pPr>
          </w:p>
        </w:tc>
        <w:tc>
          <w:tcPr>
            <w:tcW w:w="1842" w:type="dxa"/>
            <w:vAlign w:val="center"/>
          </w:tcPr>
          <w:p w14:paraId="5B576ABE" w14:textId="77777777" w:rsidR="00706766" w:rsidRPr="00781FDF" w:rsidRDefault="00706766" w:rsidP="00562194">
            <w:pPr>
              <w:spacing w:after="0"/>
              <w:ind w:right="-22"/>
              <w:jc w:val="center"/>
              <w:rPr>
                <w:rFonts w:ascii="Times New Roman" w:hAnsi="Times New Roman" w:cs="Times New Roman"/>
                <w:sz w:val="24"/>
                <w:szCs w:val="24"/>
                <w:lang w:val="lv-LV"/>
              </w:rPr>
            </w:pPr>
          </w:p>
        </w:tc>
      </w:tr>
      <w:tr w:rsidR="00706766" w:rsidRPr="00781FDF" w14:paraId="1A1C6F58" w14:textId="77777777" w:rsidTr="00562194">
        <w:trPr>
          <w:jc w:val="center"/>
        </w:trPr>
        <w:tc>
          <w:tcPr>
            <w:tcW w:w="562" w:type="dxa"/>
            <w:vAlign w:val="center"/>
          </w:tcPr>
          <w:p w14:paraId="746E9ADD" w14:textId="77777777" w:rsidR="00706766" w:rsidRPr="00781FDF" w:rsidRDefault="00706766" w:rsidP="00562194">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4</w:t>
            </w:r>
          </w:p>
        </w:tc>
        <w:tc>
          <w:tcPr>
            <w:tcW w:w="5387" w:type="dxa"/>
            <w:vAlign w:val="center"/>
          </w:tcPr>
          <w:p w14:paraId="5238162E" w14:textId="77777777" w:rsidR="00706766" w:rsidRPr="00781FDF" w:rsidRDefault="00706766" w:rsidP="00562194">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 xml:space="preserve">Ūdens apgāde un kanalizācija  </w:t>
            </w:r>
          </w:p>
        </w:tc>
        <w:tc>
          <w:tcPr>
            <w:tcW w:w="1843" w:type="dxa"/>
            <w:vAlign w:val="center"/>
          </w:tcPr>
          <w:p w14:paraId="4CB7D354" w14:textId="77777777" w:rsidR="00706766" w:rsidRPr="00781FDF" w:rsidRDefault="00706766" w:rsidP="00562194">
            <w:pPr>
              <w:spacing w:after="0"/>
              <w:ind w:right="-22"/>
              <w:jc w:val="center"/>
              <w:rPr>
                <w:rFonts w:ascii="Times New Roman" w:hAnsi="Times New Roman" w:cs="Times New Roman"/>
                <w:sz w:val="24"/>
                <w:szCs w:val="24"/>
                <w:lang w:val="lv-LV"/>
              </w:rPr>
            </w:pPr>
          </w:p>
        </w:tc>
        <w:tc>
          <w:tcPr>
            <w:tcW w:w="1842" w:type="dxa"/>
            <w:vAlign w:val="center"/>
          </w:tcPr>
          <w:p w14:paraId="43331794" w14:textId="77777777" w:rsidR="00706766" w:rsidRPr="00781FDF" w:rsidRDefault="00706766" w:rsidP="00562194">
            <w:pPr>
              <w:spacing w:after="0"/>
              <w:ind w:right="-22"/>
              <w:jc w:val="center"/>
              <w:rPr>
                <w:rFonts w:ascii="Times New Roman" w:hAnsi="Times New Roman" w:cs="Times New Roman"/>
                <w:sz w:val="24"/>
                <w:szCs w:val="24"/>
                <w:lang w:val="lv-LV"/>
              </w:rPr>
            </w:pPr>
          </w:p>
        </w:tc>
      </w:tr>
      <w:tr w:rsidR="00706766" w:rsidRPr="00781FDF" w14:paraId="564F8098" w14:textId="77777777" w:rsidTr="00562194">
        <w:trPr>
          <w:jc w:val="center"/>
        </w:trPr>
        <w:tc>
          <w:tcPr>
            <w:tcW w:w="562" w:type="dxa"/>
            <w:vAlign w:val="center"/>
          </w:tcPr>
          <w:p w14:paraId="4FE84FFF" w14:textId="77777777" w:rsidR="00706766" w:rsidRPr="00781FDF" w:rsidRDefault="00706766" w:rsidP="00562194">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5</w:t>
            </w:r>
          </w:p>
        </w:tc>
        <w:tc>
          <w:tcPr>
            <w:tcW w:w="5387" w:type="dxa"/>
            <w:vAlign w:val="center"/>
          </w:tcPr>
          <w:p w14:paraId="1E51B8FD" w14:textId="77777777" w:rsidR="00706766" w:rsidRPr="00781FDF" w:rsidRDefault="00706766" w:rsidP="00562194">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Siltumenerģija</w:t>
            </w:r>
          </w:p>
        </w:tc>
        <w:tc>
          <w:tcPr>
            <w:tcW w:w="1843" w:type="dxa"/>
            <w:vAlign w:val="center"/>
          </w:tcPr>
          <w:p w14:paraId="40328319" w14:textId="77777777" w:rsidR="00706766" w:rsidRPr="00781FDF" w:rsidRDefault="00706766" w:rsidP="00562194">
            <w:pPr>
              <w:spacing w:after="0"/>
              <w:ind w:right="-22"/>
              <w:jc w:val="center"/>
              <w:rPr>
                <w:rFonts w:ascii="Times New Roman" w:hAnsi="Times New Roman" w:cs="Times New Roman"/>
                <w:sz w:val="24"/>
                <w:szCs w:val="24"/>
                <w:lang w:val="lv-LV"/>
              </w:rPr>
            </w:pPr>
          </w:p>
        </w:tc>
        <w:tc>
          <w:tcPr>
            <w:tcW w:w="1842" w:type="dxa"/>
            <w:vAlign w:val="center"/>
          </w:tcPr>
          <w:p w14:paraId="6CDC30F8" w14:textId="77777777" w:rsidR="00706766" w:rsidRPr="00781FDF" w:rsidRDefault="00706766" w:rsidP="00562194">
            <w:pPr>
              <w:spacing w:after="0"/>
              <w:ind w:right="-22"/>
              <w:jc w:val="center"/>
              <w:rPr>
                <w:rFonts w:ascii="Times New Roman" w:hAnsi="Times New Roman" w:cs="Times New Roman"/>
                <w:sz w:val="24"/>
                <w:szCs w:val="24"/>
                <w:lang w:val="lv-LV"/>
              </w:rPr>
            </w:pPr>
          </w:p>
        </w:tc>
      </w:tr>
      <w:tr w:rsidR="00706766" w:rsidRPr="00781FDF" w14:paraId="6501F874" w14:textId="77777777" w:rsidTr="00562194">
        <w:trPr>
          <w:jc w:val="center"/>
        </w:trPr>
        <w:tc>
          <w:tcPr>
            <w:tcW w:w="562" w:type="dxa"/>
            <w:vAlign w:val="center"/>
          </w:tcPr>
          <w:p w14:paraId="430533A4" w14:textId="77777777" w:rsidR="00706766" w:rsidRPr="00781FDF" w:rsidRDefault="00706766" w:rsidP="00562194">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6</w:t>
            </w:r>
          </w:p>
        </w:tc>
        <w:tc>
          <w:tcPr>
            <w:tcW w:w="5387" w:type="dxa"/>
            <w:vAlign w:val="center"/>
          </w:tcPr>
          <w:p w14:paraId="399AEE0D" w14:textId="77777777" w:rsidR="00706766" w:rsidRPr="00781FDF" w:rsidRDefault="00706766" w:rsidP="00562194">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Saimniecības preces</w:t>
            </w:r>
          </w:p>
        </w:tc>
        <w:tc>
          <w:tcPr>
            <w:tcW w:w="1843" w:type="dxa"/>
            <w:vAlign w:val="center"/>
          </w:tcPr>
          <w:p w14:paraId="07AB298A" w14:textId="77777777" w:rsidR="00706766" w:rsidRPr="00781FDF" w:rsidRDefault="00706766" w:rsidP="00562194">
            <w:pPr>
              <w:spacing w:after="0"/>
              <w:ind w:right="-22"/>
              <w:jc w:val="center"/>
              <w:rPr>
                <w:rFonts w:ascii="Times New Roman" w:hAnsi="Times New Roman" w:cs="Times New Roman"/>
                <w:sz w:val="24"/>
                <w:szCs w:val="24"/>
                <w:lang w:val="lv-LV"/>
              </w:rPr>
            </w:pPr>
          </w:p>
        </w:tc>
        <w:tc>
          <w:tcPr>
            <w:tcW w:w="1842" w:type="dxa"/>
            <w:vAlign w:val="center"/>
          </w:tcPr>
          <w:p w14:paraId="4C654B2E" w14:textId="77777777" w:rsidR="00706766" w:rsidRPr="00781FDF" w:rsidRDefault="00706766" w:rsidP="00562194">
            <w:pPr>
              <w:spacing w:after="0"/>
              <w:ind w:right="-22"/>
              <w:jc w:val="center"/>
              <w:rPr>
                <w:rFonts w:ascii="Times New Roman" w:hAnsi="Times New Roman" w:cs="Times New Roman"/>
                <w:sz w:val="24"/>
                <w:szCs w:val="24"/>
                <w:lang w:val="lv-LV"/>
              </w:rPr>
            </w:pPr>
          </w:p>
        </w:tc>
      </w:tr>
      <w:tr w:rsidR="00706766" w:rsidRPr="00781FDF" w14:paraId="3E1376E7" w14:textId="77777777" w:rsidTr="00562194">
        <w:trPr>
          <w:jc w:val="center"/>
        </w:trPr>
        <w:tc>
          <w:tcPr>
            <w:tcW w:w="562" w:type="dxa"/>
            <w:vAlign w:val="center"/>
          </w:tcPr>
          <w:p w14:paraId="17A564B1" w14:textId="77777777" w:rsidR="00706766" w:rsidRPr="00781FDF" w:rsidRDefault="00706766" w:rsidP="00562194">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7</w:t>
            </w:r>
          </w:p>
        </w:tc>
        <w:tc>
          <w:tcPr>
            <w:tcW w:w="5387" w:type="dxa"/>
            <w:vAlign w:val="center"/>
          </w:tcPr>
          <w:p w14:paraId="3F149904" w14:textId="77777777" w:rsidR="00706766" w:rsidRPr="00781FDF" w:rsidRDefault="00706766" w:rsidP="00562194">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Virtuves telpu, palīgtelpu un tehnoloģisko iekārtu nomas maksa</w:t>
            </w:r>
          </w:p>
        </w:tc>
        <w:tc>
          <w:tcPr>
            <w:tcW w:w="1843" w:type="dxa"/>
            <w:vAlign w:val="center"/>
          </w:tcPr>
          <w:p w14:paraId="143F0992" w14:textId="77777777" w:rsidR="00706766" w:rsidRPr="00781FDF" w:rsidRDefault="00706766" w:rsidP="00562194">
            <w:pPr>
              <w:spacing w:after="0"/>
              <w:ind w:right="-22"/>
              <w:jc w:val="center"/>
              <w:rPr>
                <w:rFonts w:ascii="Times New Roman" w:hAnsi="Times New Roman" w:cs="Times New Roman"/>
                <w:sz w:val="24"/>
                <w:szCs w:val="24"/>
                <w:lang w:val="lv-LV"/>
              </w:rPr>
            </w:pPr>
          </w:p>
        </w:tc>
        <w:tc>
          <w:tcPr>
            <w:tcW w:w="1842" w:type="dxa"/>
            <w:vAlign w:val="center"/>
          </w:tcPr>
          <w:p w14:paraId="515ED4B8" w14:textId="77777777" w:rsidR="00706766" w:rsidRPr="00781FDF" w:rsidRDefault="00706766" w:rsidP="00562194">
            <w:pPr>
              <w:spacing w:after="0"/>
              <w:ind w:right="-22"/>
              <w:jc w:val="center"/>
              <w:rPr>
                <w:rFonts w:ascii="Times New Roman" w:hAnsi="Times New Roman" w:cs="Times New Roman"/>
                <w:sz w:val="24"/>
                <w:szCs w:val="24"/>
                <w:lang w:val="lv-LV"/>
              </w:rPr>
            </w:pPr>
          </w:p>
        </w:tc>
      </w:tr>
      <w:tr w:rsidR="00706766" w:rsidRPr="00781FDF" w14:paraId="1B357C41" w14:textId="77777777" w:rsidTr="00562194">
        <w:trPr>
          <w:jc w:val="center"/>
        </w:trPr>
        <w:tc>
          <w:tcPr>
            <w:tcW w:w="562" w:type="dxa"/>
            <w:vAlign w:val="center"/>
          </w:tcPr>
          <w:p w14:paraId="0BC55084" w14:textId="77777777" w:rsidR="00706766" w:rsidRPr="00781FDF" w:rsidRDefault="00706766" w:rsidP="00562194">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8</w:t>
            </w:r>
          </w:p>
        </w:tc>
        <w:tc>
          <w:tcPr>
            <w:tcW w:w="5387" w:type="dxa"/>
            <w:vAlign w:val="center"/>
          </w:tcPr>
          <w:p w14:paraId="2BAE8E34" w14:textId="77777777" w:rsidR="00706766" w:rsidRPr="00781FDF" w:rsidRDefault="00706766" w:rsidP="00562194">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Atkritumu apsaimniekošanas izdevumi</w:t>
            </w:r>
          </w:p>
        </w:tc>
        <w:tc>
          <w:tcPr>
            <w:tcW w:w="1843" w:type="dxa"/>
            <w:vAlign w:val="center"/>
          </w:tcPr>
          <w:p w14:paraId="629227D9" w14:textId="77777777" w:rsidR="00706766" w:rsidRPr="00781FDF" w:rsidRDefault="00706766" w:rsidP="00562194">
            <w:pPr>
              <w:spacing w:after="0"/>
              <w:ind w:right="-22"/>
              <w:jc w:val="center"/>
              <w:rPr>
                <w:rFonts w:ascii="Times New Roman" w:hAnsi="Times New Roman" w:cs="Times New Roman"/>
                <w:sz w:val="24"/>
                <w:szCs w:val="24"/>
                <w:lang w:val="lv-LV"/>
              </w:rPr>
            </w:pPr>
          </w:p>
        </w:tc>
        <w:tc>
          <w:tcPr>
            <w:tcW w:w="1842" w:type="dxa"/>
            <w:vAlign w:val="center"/>
          </w:tcPr>
          <w:p w14:paraId="1C0F8A33" w14:textId="77777777" w:rsidR="00706766" w:rsidRPr="00781FDF" w:rsidRDefault="00706766" w:rsidP="00562194">
            <w:pPr>
              <w:spacing w:after="0"/>
              <w:ind w:right="-22"/>
              <w:jc w:val="center"/>
              <w:rPr>
                <w:rFonts w:ascii="Times New Roman" w:hAnsi="Times New Roman" w:cs="Times New Roman"/>
                <w:sz w:val="24"/>
                <w:szCs w:val="24"/>
                <w:lang w:val="lv-LV"/>
              </w:rPr>
            </w:pPr>
          </w:p>
        </w:tc>
      </w:tr>
      <w:tr w:rsidR="00706766" w:rsidRPr="00781FDF" w14:paraId="6B66E503" w14:textId="77777777" w:rsidTr="00562194">
        <w:trPr>
          <w:jc w:val="center"/>
        </w:trPr>
        <w:tc>
          <w:tcPr>
            <w:tcW w:w="562" w:type="dxa"/>
            <w:vAlign w:val="center"/>
          </w:tcPr>
          <w:p w14:paraId="6DEC8627" w14:textId="77777777" w:rsidR="00706766" w:rsidRPr="00781FDF" w:rsidRDefault="00706766" w:rsidP="00562194">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9</w:t>
            </w:r>
          </w:p>
        </w:tc>
        <w:tc>
          <w:tcPr>
            <w:tcW w:w="5387" w:type="dxa"/>
            <w:vAlign w:val="center"/>
          </w:tcPr>
          <w:p w14:paraId="25E37D61" w14:textId="77777777" w:rsidR="00706766" w:rsidRPr="00781FDF" w:rsidRDefault="00706766" w:rsidP="00562194">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Administratīvie izdevumi</w:t>
            </w:r>
          </w:p>
        </w:tc>
        <w:tc>
          <w:tcPr>
            <w:tcW w:w="1843" w:type="dxa"/>
            <w:vAlign w:val="center"/>
          </w:tcPr>
          <w:p w14:paraId="234DCBC8" w14:textId="77777777" w:rsidR="00706766" w:rsidRPr="00781FDF" w:rsidRDefault="00706766" w:rsidP="00562194">
            <w:pPr>
              <w:spacing w:after="0"/>
              <w:ind w:right="-22"/>
              <w:jc w:val="center"/>
              <w:rPr>
                <w:rFonts w:ascii="Times New Roman" w:hAnsi="Times New Roman" w:cs="Times New Roman"/>
                <w:sz w:val="24"/>
                <w:szCs w:val="24"/>
                <w:lang w:val="lv-LV"/>
              </w:rPr>
            </w:pPr>
          </w:p>
        </w:tc>
        <w:tc>
          <w:tcPr>
            <w:tcW w:w="1842" w:type="dxa"/>
            <w:vAlign w:val="center"/>
          </w:tcPr>
          <w:p w14:paraId="7A8F6D74" w14:textId="77777777" w:rsidR="00706766" w:rsidRPr="00781FDF" w:rsidRDefault="00706766" w:rsidP="00562194">
            <w:pPr>
              <w:spacing w:after="0"/>
              <w:ind w:right="-22"/>
              <w:jc w:val="center"/>
              <w:rPr>
                <w:rFonts w:ascii="Times New Roman" w:hAnsi="Times New Roman" w:cs="Times New Roman"/>
                <w:sz w:val="24"/>
                <w:szCs w:val="24"/>
                <w:lang w:val="lv-LV"/>
              </w:rPr>
            </w:pPr>
          </w:p>
        </w:tc>
      </w:tr>
      <w:tr w:rsidR="00706766" w:rsidRPr="00781FDF" w14:paraId="5CFA8AED" w14:textId="77777777" w:rsidTr="00562194">
        <w:trPr>
          <w:jc w:val="center"/>
        </w:trPr>
        <w:tc>
          <w:tcPr>
            <w:tcW w:w="562" w:type="dxa"/>
            <w:vAlign w:val="center"/>
          </w:tcPr>
          <w:p w14:paraId="656C9741" w14:textId="77777777" w:rsidR="00706766" w:rsidRPr="00781FDF" w:rsidRDefault="00706766" w:rsidP="00562194">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10</w:t>
            </w:r>
          </w:p>
        </w:tc>
        <w:tc>
          <w:tcPr>
            <w:tcW w:w="5387" w:type="dxa"/>
            <w:vAlign w:val="center"/>
          </w:tcPr>
          <w:p w14:paraId="11F37980" w14:textId="77777777" w:rsidR="00706766" w:rsidRPr="00781FDF" w:rsidRDefault="00706766" w:rsidP="00562194">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 xml:space="preserve">Citas ar ēdināšanas pakalpojumu sniegšanas nodrošināšanu tieši saistītās izmaksas </w:t>
            </w:r>
          </w:p>
        </w:tc>
        <w:tc>
          <w:tcPr>
            <w:tcW w:w="1843" w:type="dxa"/>
            <w:vAlign w:val="center"/>
          </w:tcPr>
          <w:p w14:paraId="4488D1A8" w14:textId="77777777" w:rsidR="00706766" w:rsidRPr="00781FDF" w:rsidRDefault="00706766" w:rsidP="00562194">
            <w:pPr>
              <w:spacing w:after="0"/>
              <w:ind w:right="-22"/>
              <w:jc w:val="center"/>
              <w:rPr>
                <w:rFonts w:ascii="Times New Roman" w:hAnsi="Times New Roman" w:cs="Times New Roman"/>
                <w:sz w:val="24"/>
                <w:szCs w:val="24"/>
                <w:lang w:val="lv-LV"/>
              </w:rPr>
            </w:pPr>
          </w:p>
        </w:tc>
        <w:tc>
          <w:tcPr>
            <w:tcW w:w="1842" w:type="dxa"/>
            <w:vAlign w:val="center"/>
          </w:tcPr>
          <w:p w14:paraId="4FDFEFAC" w14:textId="77777777" w:rsidR="00706766" w:rsidRPr="00781FDF" w:rsidRDefault="00706766" w:rsidP="00562194">
            <w:pPr>
              <w:spacing w:after="0"/>
              <w:ind w:right="-22"/>
              <w:jc w:val="center"/>
              <w:rPr>
                <w:rFonts w:ascii="Times New Roman" w:hAnsi="Times New Roman" w:cs="Times New Roman"/>
                <w:sz w:val="24"/>
                <w:szCs w:val="24"/>
                <w:lang w:val="lv-LV"/>
              </w:rPr>
            </w:pPr>
          </w:p>
        </w:tc>
      </w:tr>
      <w:tr w:rsidR="00706766" w:rsidRPr="00781FDF" w14:paraId="6928005F" w14:textId="77777777" w:rsidTr="00562194">
        <w:trPr>
          <w:jc w:val="center"/>
        </w:trPr>
        <w:tc>
          <w:tcPr>
            <w:tcW w:w="562" w:type="dxa"/>
            <w:vAlign w:val="center"/>
          </w:tcPr>
          <w:p w14:paraId="12B08017" w14:textId="77777777" w:rsidR="00706766" w:rsidRPr="00781FDF" w:rsidRDefault="00706766" w:rsidP="00562194">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11</w:t>
            </w:r>
          </w:p>
        </w:tc>
        <w:tc>
          <w:tcPr>
            <w:tcW w:w="5387" w:type="dxa"/>
            <w:vAlign w:val="center"/>
          </w:tcPr>
          <w:p w14:paraId="182EAB9A" w14:textId="77777777" w:rsidR="00706766" w:rsidRPr="00781FDF" w:rsidRDefault="00706766" w:rsidP="00562194">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Peļņa</w:t>
            </w:r>
          </w:p>
        </w:tc>
        <w:tc>
          <w:tcPr>
            <w:tcW w:w="1843" w:type="dxa"/>
            <w:vAlign w:val="center"/>
          </w:tcPr>
          <w:p w14:paraId="517A0418" w14:textId="77777777" w:rsidR="00706766" w:rsidRPr="00781FDF" w:rsidRDefault="00706766" w:rsidP="00562194">
            <w:pPr>
              <w:spacing w:after="0"/>
              <w:ind w:right="-22"/>
              <w:jc w:val="center"/>
              <w:rPr>
                <w:rFonts w:ascii="Times New Roman" w:hAnsi="Times New Roman" w:cs="Times New Roman"/>
                <w:sz w:val="24"/>
                <w:szCs w:val="24"/>
                <w:lang w:val="lv-LV"/>
              </w:rPr>
            </w:pPr>
          </w:p>
        </w:tc>
        <w:tc>
          <w:tcPr>
            <w:tcW w:w="1842" w:type="dxa"/>
            <w:vAlign w:val="center"/>
          </w:tcPr>
          <w:p w14:paraId="50FBDBB1" w14:textId="77777777" w:rsidR="00706766" w:rsidRPr="00781FDF" w:rsidRDefault="00706766" w:rsidP="00562194">
            <w:pPr>
              <w:spacing w:after="0"/>
              <w:ind w:right="-22"/>
              <w:jc w:val="center"/>
              <w:rPr>
                <w:rFonts w:ascii="Times New Roman" w:hAnsi="Times New Roman" w:cs="Times New Roman"/>
                <w:sz w:val="24"/>
                <w:szCs w:val="24"/>
                <w:lang w:val="lv-LV"/>
              </w:rPr>
            </w:pPr>
          </w:p>
        </w:tc>
      </w:tr>
      <w:tr w:rsidR="00706766" w:rsidRPr="00781FDF" w14:paraId="454AE5D0" w14:textId="77777777" w:rsidTr="00562194">
        <w:trPr>
          <w:trHeight w:val="457"/>
          <w:jc w:val="center"/>
        </w:trPr>
        <w:tc>
          <w:tcPr>
            <w:tcW w:w="562" w:type="dxa"/>
            <w:vAlign w:val="center"/>
          </w:tcPr>
          <w:p w14:paraId="3EA32C01" w14:textId="77777777" w:rsidR="00706766" w:rsidRPr="00781FDF" w:rsidRDefault="00706766" w:rsidP="00562194">
            <w:pPr>
              <w:spacing w:after="0"/>
              <w:ind w:right="-22"/>
              <w:jc w:val="center"/>
              <w:rPr>
                <w:rFonts w:ascii="Times New Roman" w:hAnsi="Times New Roman" w:cs="Times New Roman"/>
                <w:sz w:val="24"/>
                <w:szCs w:val="24"/>
                <w:lang w:val="lv-LV"/>
              </w:rPr>
            </w:pPr>
          </w:p>
        </w:tc>
        <w:tc>
          <w:tcPr>
            <w:tcW w:w="5387" w:type="dxa"/>
            <w:vAlign w:val="center"/>
          </w:tcPr>
          <w:p w14:paraId="14DC06FF" w14:textId="77777777" w:rsidR="00706766" w:rsidRPr="00781FDF" w:rsidRDefault="00706766" w:rsidP="00562194">
            <w:pPr>
              <w:spacing w:after="0"/>
              <w:ind w:right="-22"/>
              <w:jc w:val="right"/>
              <w:rPr>
                <w:rFonts w:ascii="Times New Roman" w:hAnsi="Times New Roman" w:cs="Times New Roman"/>
                <w:sz w:val="24"/>
                <w:szCs w:val="24"/>
                <w:lang w:val="lv-LV"/>
              </w:rPr>
            </w:pPr>
            <w:r w:rsidRPr="00781FDF">
              <w:rPr>
                <w:rFonts w:ascii="Times New Roman" w:hAnsi="Times New Roman" w:cs="Times New Roman"/>
                <w:sz w:val="24"/>
                <w:szCs w:val="24"/>
                <w:lang w:val="lv-LV"/>
              </w:rPr>
              <w:t>Ēdienreizes cena kopā EUR (bez</w:t>
            </w:r>
            <w:r w:rsidRPr="00781FDF">
              <w:rPr>
                <w:rFonts w:ascii="Times New Roman" w:hAnsi="Times New Roman" w:cs="Times New Roman"/>
                <w:color w:val="FF0000"/>
                <w:sz w:val="24"/>
                <w:szCs w:val="24"/>
                <w:lang w:val="lv-LV"/>
              </w:rPr>
              <w:t xml:space="preserve"> </w:t>
            </w:r>
            <w:r w:rsidRPr="00781FDF">
              <w:rPr>
                <w:rFonts w:ascii="Times New Roman" w:hAnsi="Times New Roman" w:cs="Times New Roman"/>
                <w:sz w:val="24"/>
                <w:szCs w:val="24"/>
                <w:lang w:val="lv-LV"/>
              </w:rPr>
              <w:t xml:space="preserve">PVN) </w:t>
            </w:r>
          </w:p>
        </w:tc>
        <w:tc>
          <w:tcPr>
            <w:tcW w:w="1843" w:type="dxa"/>
            <w:vAlign w:val="center"/>
          </w:tcPr>
          <w:p w14:paraId="580515F0" w14:textId="77777777" w:rsidR="00706766" w:rsidRPr="00781FDF" w:rsidRDefault="00706766" w:rsidP="00562194">
            <w:pPr>
              <w:spacing w:after="0"/>
              <w:ind w:right="-22"/>
              <w:jc w:val="center"/>
              <w:rPr>
                <w:rFonts w:ascii="Times New Roman" w:hAnsi="Times New Roman" w:cs="Times New Roman"/>
                <w:sz w:val="24"/>
                <w:szCs w:val="24"/>
                <w:lang w:val="lv-LV"/>
              </w:rPr>
            </w:pPr>
          </w:p>
        </w:tc>
        <w:tc>
          <w:tcPr>
            <w:tcW w:w="1842" w:type="dxa"/>
            <w:vAlign w:val="center"/>
          </w:tcPr>
          <w:p w14:paraId="562785F5" w14:textId="77777777" w:rsidR="00706766" w:rsidRPr="00781FDF" w:rsidRDefault="00706766" w:rsidP="00562194">
            <w:pPr>
              <w:spacing w:after="0"/>
              <w:ind w:right="-22"/>
              <w:jc w:val="center"/>
              <w:rPr>
                <w:rFonts w:ascii="Times New Roman" w:hAnsi="Times New Roman" w:cs="Times New Roman"/>
                <w:sz w:val="24"/>
                <w:szCs w:val="24"/>
                <w:lang w:val="lv-LV"/>
              </w:rPr>
            </w:pPr>
          </w:p>
        </w:tc>
      </w:tr>
    </w:tbl>
    <w:p w14:paraId="6441F8FA" w14:textId="77777777" w:rsidR="001029BA" w:rsidRPr="00781FDF" w:rsidRDefault="001029BA" w:rsidP="001029BA">
      <w:pPr>
        <w:spacing w:after="0"/>
        <w:ind w:right="-22"/>
        <w:jc w:val="center"/>
        <w:rPr>
          <w:rFonts w:ascii="Times New Roman" w:hAnsi="Times New Roman" w:cs="Times New Roman"/>
          <w:sz w:val="24"/>
          <w:szCs w:val="24"/>
          <w:lang w:val="lv-LV"/>
        </w:rPr>
      </w:pPr>
    </w:p>
    <w:p w14:paraId="51F970D3" w14:textId="77777777" w:rsidR="001029BA" w:rsidRPr="00781FDF" w:rsidRDefault="001029BA" w:rsidP="001029BA">
      <w:pPr>
        <w:spacing w:after="0" w:line="240" w:lineRule="auto"/>
        <w:ind w:right="180" w:firstLine="540"/>
        <w:jc w:val="both"/>
        <w:rPr>
          <w:rFonts w:ascii="Times New Roman" w:eastAsia="Calibri" w:hAnsi="Times New Roman" w:cs="Times New Roman"/>
          <w:b/>
          <w:sz w:val="24"/>
          <w:szCs w:val="24"/>
          <w:lang w:val="lv-LV" w:eastAsia="ar-SA"/>
        </w:rPr>
      </w:pPr>
    </w:p>
    <w:p w14:paraId="696A3EF8" w14:textId="77777777" w:rsidR="001029BA" w:rsidRPr="00781FDF" w:rsidRDefault="001029BA" w:rsidP="001029BA">
      <w:pPr>
        <w:spacing w:line="240" w:lineRule="auto"/>
        <w:rPr>
          <w:rFonts w:ascii="Times New Roman" w:hAnsi="Times New Roman" w:cs="Times New Roman"/>
          <w:sz w:val="24"/>
          <w:szCs w:val="24"/>
          <w:lang w:val="lv-LV" w:eastAsia="lv-LV"/>
        </w:rPr>
      </w:pPr>
    </w:p>
    <w:p w14:paraId="2BFE94A6" w14:textId="77777777" w:rsidR="001029BA" w:rsidRPr="00781FDF" w:rsidRDefault="001029BA" w:rsidP="001029BA">
      <w:pPr>
        <w:spacing w:after="0" w:line="240" w:lineRule="auto"/>
        <w:ind w:right="180" w:firstLine="540"/>
        <w:jc w:val="both"/>
        <w:rPr>
          <w:rFonts w:ascii="Times New Roman" w:eastAsia="Calibri" w:hAnsi="Times New Roman" w:cs="Times New Roman"/>
          <w:b/>
          <w:sz w:val="24"/>
          <w:szCs w:val="24"/>
          <w:lang w:val="lv-LV" w:eastAsia="ar-SA"/>
        </w:rPr>
      </w:pPr>
    </w:p>
    <w:p w14:paraId="60997500" w14:textId="77777777" w:rsidR="001029BA" w:rsidRDefault="001029BA" w:rsidP="001029BA"/>
    <w:p w14:paraId="778A1164" w14:textId="46835CF0" w:rsidR="001029BA" w:rsidRDefault="001029BA">
      <w:pPr>
        <w:spacing w:after="160" w:line="259" w:lineRule="auto"/>
        <w:rPr>
          <w:rFonts w:ascii="Times New Roman" w:eastAsia="Calibri" w:hAnsi="Times New Roman" w:cs="Times New Roman"/>
          <w:b/>
          <w:kern w:val="3"/>
          <w:sz w:val="24"/>
          <w:szCs w:val="24"/>
          <w:lang w:val="lv-LV" w:eastAsia="lv-LV"/>
        </w:rPr>
      </w:pPr>
      <w:r>
        <w:rPr>
          <w:rFonts w:ascii="Times New Roman" w:eastAsia="Calibri" w:hAnsi="Times New Roman" w:cs="Times New Roman"/>
          <w:b/>
          <w:kern w:val="3"/>
          <w:sz w:val="24"/>
          <w:szCs w:val="24"/>
          <w:lang w:val="lv-LV" w:eastAsia="lv-LV"/>
        </w:rPr>
        <w:br w:type="page"/>
      </w:r>
    </w:p>
    <w:p w14:paraId="162B4AC2" w14:textId="77777777" w:rsidR="001029BA" w:rsidRPr="008775BD" w:rsidRDefault="001029BA" w:rsidP="001029BA">
      <w:pPr>
        <w:pageBreakBefore/>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sz w:val="20"/>
          <w:szCs w:val="20"/>
          <w:lang w:val="lv-LV"/>
        </w:rPr>
      </w:pPr>
      <w:r w:rsidRPr="008775BD">
        <w:rPr>
          <w:rFonts w:ascii="Times New Roman" w:eastAsia="Calibri" w:hAnsi="Times New Roman" w:cs="Times New Roman"/>
          <w:b/>
          <w:kern w:val="3"/>
          <w:sz w:val="20"/>
          <w:szCs w:val="20"/>
          <w:lang w:val="lv-LV" w:eastAsia="lv-LV"/>
        </w:rPr>
        <w:lastRenderedPageBreak/>
        <w:t>Pielikums Nr.5</w:t>
      </w:r>
    </w:p>
    <w:p w14:paraId="15DFB9DD" w14:textId="77777777" w:rsidR="001029BA" w:rsidRPr="008775BD" w:rsidRDefault="001029BA" w:rsidP="001029BA">
      <w:pPr>
        <w:keepNext/>
        <w:spacing w:after="0"/>
        <w:jc w:val="right"/>
        <w:outlineLvl w:val="0"/>
        <w:rPr>
          <w:rFonts w:ascii="Times New Roman" w:hAnsi="Times New Roman" w:cs="Times New Roman"/>
          <w:spacing w:val="4"/>
          <w:sz w:val="20"/>
          <w:szCs w:val="20"/>
          <w:lang w:val="lv-LV"/>
        </w:rPr>
      </w:pPr>
      <w:r w:rsidRPr="008775BD">
        <w:rPr>
          <w:rFonts w:ascii="Times New Roman" w:eastAsia="Calibri" w:hAnsi="Times New Roman" w:cs="Times New Roman"/>
          <w:sz w:val="20"/>
          <w:szCs w:val="20"/>
          <w:lang w:val="lv-LV"/>
        </w:rPr>
        <w:t>Iepirkums “</w:t>
      </w:r>
      <w:r w:rsidRPr="008775BD">
        <w:rPr>
          <w:rFonts w:ascii="Times New Roman" w:hAnsi="Times New Roman" w:cs="Times New Roman"/>
          <w:sz w:val="20"/>
          <w:szCs w:val="20"/>
          <w:lang w:val="lv-LV"/>
        </w:rPr>
        <w:t>Ēdināš</w:t>
      </w:r>
      <w:r w:rsidRPr="008775BD">
        <w:rPr>
          <w:rFonts w:ascii="Times New Roman" w:hAnsi="Times New Roman" w:cs="Times New Roman"/>
          <w:spacing w:val="1"/>
          <w:sz w:val="20"/>
          <w:szCs w:val="20"/>
          <w:lang w:val="lv-LV"/>
        </w:rPr>
        <w:t>a</w:t>
      </w:r>
      <w:r w:rsidRPr="008775BD">
        <w:rPr>
          <w:rFonts w:ascii="Times New Roman" w:hAnsi="Times New Roman" w:cs="Times New Roman"/>
          <w:sz w:val="20"/>
          <w:szCs w:val="20"/>
          <w:lang w:val="lv-LV"/>
        </w:rPr>
        <w:t>nas p</w:t>
      </w:r>
      <w:r w:rsidRPr="008775BD">
        <w:rPr>
          <w:rFonts w:ascii="Times New Roman" w:hAnsi="Times New Roman" w:cs="Times New Roman"/>
          <w:spacing w:val="-1"/>
          <w:sz w:val="20"/>
          <w:szCs w:val="20"/>
          <w:lang w:val="lv-LV"/>
        </w:rPr>
        <w:t>a</w:t>
      </w:r>
      <w:r w:rsidRPr="008775BD">
        <w:rPr>
          <w:rFonts w:ascii="Times New Roman" w:hAnsi="Times New Roman" w:cs="Times New Roman"/>
          <w:spacing w:val="-2"/>
          <w:sz w:val="20"/>
          <w:szCs w:val="20"/>
          <w:lang w:val="lv-LV"/>
        </w:rPr>
        <w:t>k</w:t>
      </w:r>
      <w:r w:rsidRPr="008775BD">
        <w:rPr>
          <w:rFonts w:ascii="Times New Roman" w:hAnsi="Times New Roman" w:cs="Times New Roman"/>
          <w:sz w:val="20"/>
          <w:szCs w:val="20"/>
          <w:lang w:val="lv-LV"/>
        </w:rPr>
        <w:t>alpoj</w:t>
      </w:r>
      <w:r w:rsidRPr="008775BD">
        <w:rPr>
          <w:rFonts w:ascii="Times New Roman" w:hAnsi="Times New Roman" w:cs="Times New Roman"/>
          <w:spacing w:val="1"/>
          <w:sz w:val="20"/>
          <w:szCs w:val="20"/>
          <w:lang w:val="lv-LV"/>
        </w:rPr>
        <w:t>u</w:t>
      </w:r>
      <w:r w:rsidRPr="008775BD">
        <w:rPr>
          <w:rFonts w:ascii="Times New Roman" w:hAnsi="Times New Roman" w:cs="Times New Roman"/>
          <w:spacing w:val="-4"/>
          <w:sz w:val="20"/>
          <w:szCs w:val="20"/>
          <w:lang w:val="lv-LV"/>
        </w:rPr>
        <w:t>m</w:t>
      </w:r>
      <w:r w:rsidRPr="008775BD">
        <w:rPr>
          <w:rFonts w:ascii="Times New Roman" w:hAnsi="Times New Roman" w:cs="Times New Roman"/>
          <w:spacing w:val="-1"/>
          <w:sz w:val="20"/>
          <w:szCs w:val="20"/>
          <w:lang w:val="lv-LV"/>
        </w:rPr>
        <w:t>u</w:t>
      </w:r>
      <w:r w:rsidRPr="008775BD">
        <w:rPr>
          <w:rFonts w:ascii="Times New Roman" w:hAnsi="Times New Roman" w:cs="Times New Roman"/>
          <w:spacing w:val="1"/>
          <w:sz w:val="20"/>
          <w:szCs w:val="20"/>
          <w:lang w:val="lv-LV"/>
        </w:rPr>
        <w:t xml:space="preserve"> </w:t>
      </w:r>
      <w:r w:rsidRPr="008775BD">
        <w:rPr>
          <w:rFonts w:ascii="Times New Roman" w:hAnsi="Times New Roman" w:cs="Times New Roman"/>
          <w:sz w:val="20"/>
          <w:szCs w:val="20"/>
          <w:lang w:val="lv-LV"/>
        </w:rPr>
        <w:t>sniegš</w:t>
      </w:r>
      <w:r w:rsidRPr="008775BD">
        <w:rPr>
          <w:rFonts w:ascii="Times New Roman" w:hAnsi="Times New Roman" w:cs="Times New Roman"/>
          <w:spacing w:val="1"/>
          <w:sz w:val="20"/>
          <w:szCs w:val="20"/>
          <w:lang w:val="lv-LV"/>
        </w:rPr>
        <w:t>a</w:t>
      </w:r>
      <w:r w:rsidRPr="008775BD">
        <w:rPr>
          <w:rFonts w:ascii="Times New Roman" w:hAnsi="Times New Roman" w:cs="Times New Roman"/>
          <w:sz w:val="20"/>
          <w:szCs w:val="20"/>
          <w:lang w:val="lv-LV"/>
        </w:rPr>
        <w:t>n</w:t>
      </w:r>
      <w:r w:rsidRPr="008775BD">
        <w:rPr>
          <w:rFonts w:ascii="Times New Roman" w:hAnsi="Times New Roman" w:cs="Times New Roman"/>
          <w:spacing w:val="4"/>
          <w:sz w:val="20"/>
          <w:szCs w:val="20"/>
          <w:lang w:val="lv-LV"/>
        </w:rPr>
        <w:t xml:space="preserve">a </w:t>
      </w:r>
    </w:p>
    <w:p w14:paraId="42EA0E67" w14:textId="77777777" w:rsidR="001029BA" w:rsidRPr="008775BD" w:rsidRDefault="001029BA" w:rsidP="001029BA">
      <w:pPr>
        <w:keepNext/>
        <w:spacing w:after="0"/>
        <w:jc w:val="right"/>
        <w:outlineLvl w:val="0"/>
        <w:rPr>
          <w:rFonts w:ascii="Times New Roman" w:eastAsia="Calibri" w:hAnsi="Times New Roman" w:cs="Times New Roman"/>
          <w:sz w:val="20"/>
          <w:szCs w:val="20"/>
          <w:lang w:val="lv-LV"/>
        </w:rPr>
      </w:pPr>
      <w:r w:rsidRPr="008775BD">
        <w:rPr>
          <w:rFonts w:ascii="Times New Roman" w:hAnsi="Times New Roman" w:cs="Times New Roman"/>
          <w:spacing w:val="4"/>
          <w:sz w:val="20"/>
          <w:szCs w:val="20"/>
          <w:lang w:val="lv-LV"/>
        </w:rPr>
        <w:t>Ventspils novada izglītības iestādēs”</w:t>
      </w:r>
    </w:p>
    <w:p w14:paraId="28376B52" w14:textId="05307BA7" w:rsidR="001029BA" w:rsidRPr="00781FDF" w:rsidRDefault="001029BA" w:rsidP="001029BA">
      <w:pPr>
        <w:keepNext/>
        <w:spacing w:after="0"/>
        <w:jc w:val="right"/>
        <w:outlineLvl w:val="0"/>
        <w:rPr>
          <w:rFonts w:ascii="Times New Roman" w:eastAsia="Calibri" w:hAnsi="Times New Roman" w:cs="Times New Roman"/>
          <w:sz w:val="24"/>
          <w:szCs w:val="24"/>
          <w:lang w:val="lv-LV"/>
        </w:rPr>
      </w:pPr>
      <w:r w:rsidRPr="008775BD">
        <w:rPr>
          <w:rFonts w:ascii="Times New Roman" w:eastAsia="Calibri" w:hAnsi="Times New Roman" w:cs="Times New Roman"/>
          <w:sz w:val="20"/>
          <w:szCs w:val="20"/>
          <w:lang w:val="lv-LV"/>
        </w:rPr>
        <w:t xml:space="preserve"> ID. Nr. VND </w:t>
      </w:r>
      <w:r w:rsidR="00AA6C38">
        <w:rPr>
          <w:rFonts w:ascii="Times New Roman" w:eastAsia="Calibri" w:hAnsi="Times New Roman" w:cs="Times New Roman"/>
          <w:sz w:val="20"/>
          <w:szCs w:val="20"/>
          <w:lang w:val="lv-LV"/>
        </w:rPr>
        <w:t>2026/33</w:t>
      </w:r>
    </w:p>
    <w:p w14:paraId="711D03D3" w14:textId="77777777" w:rsidR="001029BA" w:rsidRPr="00781FDF" w:rsidRDefault="001029BA" w:rsidP="001029BA">
      <w:pPr>
        <w:keepNext/>
        <w:spacing w:after="0"/>
        <w:jc w:val="right"/>
        <w:outlineLvl w:val="0"/>
        <w:rPr>
          <w:rFonts w:ascii="Times New Roman" w:eastAsia="Calibri" w:hAnsi="Times New Roman" w:cs="Times New Roman"/>
          <w:sz w:val="24"/>
          <w:szCs w:val="24"/>
          <w:lang w:val="lv-LV"/>
        </w:rPr>
      </w:pPr>
    </w:p>
    <w:p w14:paraId="0128AA18" w14:textId="77777777" w:rsidR="001029BA" w:rsidRPr="00781FDF" w:rsidRDefault="001029BA" w:rsidP="001029BA">
      <w:pPr>
        <w:suppressAutoHyphens/>
        <w:autoSpaceDN w:val="0"/>
        <w:spacing w:after="120"/>
        <w:ind w:left="450" w:hanging="540"/>
        <w:jc w:val="center"/>
        <w:textAlignment w:val="baseline"/>
        <w:rPr>
          <w:rFonts w:ascii="Times New Roman" w:eastAsia="Calibri" w:hAnsi="Times New Roman" w:cs="Times New Roman"/>
          <w:b/>
          <w:caps/>
          <w:sz w:val="24"/>
          <w:szCs w:val="24"/>
          <w:lang w:val="lv-LV"/>
        </w:rPr>
      </w:pPr>
      <w:r w:rsidRPr="00781FDF">
        <w:rPr>
          <w:rFonts w:ascii="Times New Roman" w:eastAsia="Calibri" w:hAnsi="Times New Roman" w:cs="Times New Roman"/>
          <w:b/>
          <w:caps/>
          <w:sz w:val="24"/>
          <w:szCs w:val="24"/>
          <w:lang w:val="lv-LV"/>
        </w:rPr>
        <w:t>FINANŠU PIEDĀVĀJUMS</w:t>
      </w:r>
    </w:p>
    <w:p w14:paraId="101218B0" w14:textId="0CA14914" w:rsidR="001029BA" w:rsidRPr="00781FDF" w:rsidRDefault="001029BA" w:rsidP="001029BA">
      <w:pPr>
        <w:spacing w:after="0" w:line="240" w:lineRule="auto"/>
        <w:ind w:right="180" w:firstLine="540"/>
        <w:jc w:val="both"/>
        <w:rPr>
          <w:rFonts w:ascii="Times New Roman" w:hAnsi="Times New Roman" w:cs="Times New Roman"/>
          <w:b/>
          <w:color w:val="000000"/>
          <w:sz w:val="24"/>
          <w:szCs w:val="24"/>
          <w:lang w:val="lv-LV" w:eastAsia="lv-LV"/>
        </w:rPr>
      </w:pPr>
      <w:r w:rsidRPr="00781FDF">
        <w:rPr>
          <w:rFonts w:ascii="Times New Roman" w:eastAsia="Calibri" w:hAnsi="Times New Roman" w:cs="Times New Roman"/>
          <w:b/>
          <w:sz w:val="24"/>
          <w:szCs w:val="24"/>
          <w:lang w:val="lv-LV" w:eastAsia="ar-SA"/>
        </w:rPr>
        <w:t xml:space="preserve">2.daļa – </w:t>
      </w:r>
      <w:r w:rsidRPr="00781FDF">
        <w:rPr>
          <w:rFonts w:ascii="Times New Roman" w:hAnsi="Times New Roman" w:cs="Times New Roman"/>
          <w:b/>
          <w:sz w:val="24"/>
          <w:szCs w:val="24"/>
          <w:lang w:val="lv-LV"/>
        </w:rPr>
        <w:t>Ēd</w:t>
      </w:r>
      <w:r w:rsidRPr="00781FDF">
        <w:rPr>
          <w:rFonts w:ascii="Times New Roman" w:hAnsi="Times New Roman" w:cs="Times New Roman"/>
          <w:b/>
          <w:spacing w:val="1"/>
          <w:sz w:val="24"/>
          <w:szCs w:val="24"/>
          <w:lang w:val="lv-LV"/>
        </w:rPr>
        <w:t>i</w:t>
      </w:r>
      <w:r w:rsidRPr="00781FDF">
        <w:rPr>
          <w:rFonts w:ascii="Times New Roman" w:hAnsi="Times New Roman" w:cs="Times New Roman"/>
          <w:b/>
          <w:sz w:val="24"/>
          <w:szCs w:val="24"/>
          <w:lang w:val="lv-LV"/>
        </w:rPr>
        <w:t>n</w:t>
      </w:r>
      <w:r w:rsidRPr="00781FDF">
        <w:rPr>
          <w:rFonts w:ascii="Times New Roman" w:hAnsi="Times New Roman" w:cs="Times New Roman"/>
          <w:b/>
          <w:spacing w:val="1"/>
          <w:sz w:val="24"/>
          <w:szCs w:val="24"/>
          <w:lang w:val="lv-LV"/>
        </w:rPr>
        <w:t>ā</w:t>
      </w:r>
      <w:r w:rsidRPr="00781FDF">
        <w:rPr>
          <w:rFonts w:ascii="Times New Roman" w:hAnsi="Times New Roman" w:cs="Times New Roman"/>
          <w:b/>
          <w:sz w:val="24"/>
          <w:szCs w:val="24"/>
          <w:lang w:val="lv-LV"/>
        </w:rPr>
        <w:t>šan</w:t>
      </w:r>
      <w:r w:rsidRPr="00781FDF">
        <w:rPr>
          <w:rFonts w:ascii="Times New Roman" w:hAnsi="Times New Roman" w:cs="Times New Roman"/>
          <w:b/>
          <w:spacing w:val="-1"/>
          <w:sz w:val="24"/>
          <w:szCs w:val="24"/>
          <w:lang w:val="lv-LV"/>
        </w:rPr>
        <w:t>a</w:t>
      </w:r>
      <w:r w:rsidRPr="00781FDF">
        <w:rPr>
          <w:rFonts w:ascii="Times New Roman" w:hAnsi="Times New Roman" w:cs="Times New Roman"/>
          <w:b/>
          <w:sz w:val="24"/>
          <w:szCs w:val="24"/>
          <w:lang w:val="lv-LV"/>
        </w:rPr>
        <w:t>s p</w:t>
      </w:r>
      <w:r w:rsidRPr="00781FDF">
        <w:rPr>
          <w:rFonts w:ascii="Times New Roman" w:hAnsi="Times New Roman" w:cs="Times New Roman"/>
          <w:b/>
          <w:spacing w:val="1"/>
          <w:sz w:val="24"/>
          <w:szCs w:val="24"/>
          <w:lang w:val="lv-LV"/>
        </w:rPr>
        <w:t>a</w:t>
      </w:r>
      <w:r w:rsidRPr="00781FDF">
        <w:rPr>
          <w:rFonts w:ascii="Times New Roman" w:hAnsi="Times New Roman" w:cs="Times New Roman"/>
          <w:b/>
          <w:spacing w:val="-1"/>
          <w:sz w:val="24"/>
          <w:szCs w:val="24"/>
          <w:lang w:val="lv-LV"/>
        </w:rPr>
        <w:t>k</w:t>
      </w:r>
      <w:r w:rsidRPr="00781FDF">
        <w:rPr>
          <w:rFonts w:ascii="Times New Roman" w:hAnsi="Times New Roman" w:cs="Times New Roman"/>
          <w:b/>
          <w:sz w:val="24"/>
          <w:szCs w:val="24"/>
          <w:lang w:val="lv-LV"/>
        </w:rPr>
        <w:t>a</w:t>
      </w:r>
      <w:r w:rsidRPr="00781FDF">
        <w:rPr>
          <w:rFonts w:ascii="Times New Roman" w:hAnsi="Times New Roman" w:cs="Times New Roman"/>
          <w:b/>
          <w:spacing w:val="1"/>
          <w:sz w:val="24"/>
          <w:szCs w:val="24"/>
          <w:lang w:val="lv-LV"/>
        </w:rPr>
        <w:t>l</w:t>
      </w:r>
      <w:r w:rsidRPr="00781FDF">
        <w:rPr>
          <w:rFonts w:ascii="Times New Roman" w:hAnsi="Times New Roman" w:cs="Times New Roman"/>
          <w:b/>
          <w:sz w:val="24"/>
          <w:szCs w:val="24"/>
          <w:lang w:val="lv-LV"/>
        </w:rPr>
        <w:t>p</w:t>
      </w:r>
      <w:r w:rsidRPr="00781FDF">
        <w:rPr>
          <w:rFonts w:ascii="Times New Roman" w:hAnsi="Times New Roman" w:cs="Times New Roman"/>
          <w:b/>
          <w:spacing w:val="-1"/>
          <w:sz w:val="24"/>
          <w:szCs w:val="24"/>
          <w:lang w:val="lv-LV"/>
        </w:rPr>
        <w:t>o</w:t>
      </w:r>
      <w:r w:rsidRPr="00781FDF">
        <w:rPr>
          <w:rFonts w:ascii="Times New Roman" w:hAnsi="Times New Roman" w:cs="Times New Roman"/>
          <w:b/>
          <w:sz w:val="24"/>
          <w:szCs w:val="24"/>
          <w:lang w:val="lv-LV"/>
        </w:rPr>
        <w:t>j</w:t>
      </w:r>
      <w:r w:rsidRPr="00781FDF">
        <w:rPr>
          <w:rFonts w:ascii="Times New Roman" w:hAnsi="Times New Roman" w:cs="Times New Roman"/>
          <w:b/>
          <w:spacing w:val="1"/>
          <w:sz w:val="24"/>
          <w:szCs w:val="24"/>
          <w:lang w:val="lv-LV"/>
        </w:rPr>
        <w:t>u</w:t>
      </w:r>
      <w:r w:rsidRPr="00781FDF">
        <w:rPr>
          <w:rFonts w:ascii="Times New Roman" w:hAnsi="Times New Roman" w:cs="Times New Roman"/>
          <w:b/>
          <w:spacing w:val="-2"/>
          <w:sz w:val="24"/>
          <w:szCs w:val="24"/>
          <w:lang w:val="lv-LV"/>
        </w:rPr>
        <w:t>m</w:t>
      </w:r>
      <w:r w:rsidRPr="00781FDF">
        <w:rPr>
          <w:rFonts w:ascii="Times New Roman" w:hAnsi="Times New Roman" w:cs="Times New Roman"/>
          <w:b/>
          <w:sz w:val="24"/>
          <w:szCs w:val="24"/>
          <w:lang w:val="lv-LV"/>
        </w:rPr>
        <w:t>u s</w:t>
      </w:r>
      <w:r w:rsidRPr="00781FDF">
        <w:rPr>
          <w:rFonts w:ascii="Times New Roman" w:hAnsi="Times New Roman" w:cs="Times New Roman"/>
          <w:b/>
          <w:spacing w:val="-1"/>
          <w:sz w:val="24"/>
          <w:szCs w:val="24"/>
          <w:lang w:val="lv-LV"/>
        </w:rPr>
        <w:t>n</w:t>
      </w:r>
      <w:r w:rsidRPr="00781FDF">
        <w:rPr>
          <w:rFonts w:ascii="Times New Roman" w:hAnsi="Times New Roman" w:cs="Times New Roman"/>
          <w:b/>
          <w:sz w:val="24"/>
          <w:szCs w:val="24"/>
          <w:lang w:val="lv-LV"/>
        </w:rPr>
        <w:t>iegša</w:t>
      </w:r>
      <w:r w:rsidRPr="00781FDF">
        <w:rPr>
          <w:rFonts w:ascii="Times New Roman" w:hAnsi="Times New Roman" w:cs="Times New Roman"/>
          <w:b/>
          <w:spacing w:val="1"/>
          <w:sz w:val="24"/>
          <w:szCs w:val="24"/>
          <w:lang w:val="lv-LV"/>
        </w:rPr>
        <w:t>n</w:t>
      </w:r>
      <w:r w:rsidRPr="00781FDF">
        <w:rPr>
          <w:rFonts w:ascii="Times New Roman" w:hAnsi="Times New Roman" w:cs="Times New Roman"/>
          <w:b/>
          <w:sz w:val="24"/>
          <w:szCs w:val="24"/>
          <w:lang w:val="lv-LV"/>
        </w:rPr>
        <w:t xml:space="preserve">a </w:t>
      </w:r>
      <w:r w:rsidRPr="00781FDF">
        <w:rPr>
          <w:rFonts w:ascii="Times New Roman" w:hAnsi="Times New Roman" w:cs="Times New Roman"/>
          <w:b/>
          <w:spacing w:val="1"/>
          <w:sz w:val="24"/>
          <w:szCs w:val="24"/>
          <w:lang w:val="lv-LV"/>
        </w:rPr>
        <w:t xml:space="preserve">Piltenes </w:t>
      </w:r>
      <w:r w:rsidR="00415BA7">
        <w:rPr>
          <w:rFonts w:ascii="Times New Roman" w:hAnsi="Times New Roman" w:cs="Times New Roman"/>
          <w:b/>
          <w:spacing w:val="1"/>
          <w:sz w:val="24"/>
          <w:szCs w:val="24"/>
          <w:lang w:val="lv-LV"/>
        </w:rPr>
        <w:t>pamat</w:t>
      </w:r>
      <w:r w:rsidRPr="00781FDF">
        <w:rPr>
          <w:rFonts w:ascii="Times New Roman" w:hAnsi="Times New Roman" w:cs="Times New Roman"/>
          <w:b/>
          <w:spacing w:val="1"/>
          <w:sz w:val="24"/>
          <w:szCs w:val="24"/>
          <w:lang w:val="lv-LV"/>
        </w:rPr>
        <w:t xml:space="preserve">skolā un </w:t>
      </w:r>
      <w:r w:rsidRPr="00781FDF">
        <w:rPr>
          <w:rFonts w:ascii="Times New Roman" w:hAnsi="Times New Roman" w:cs="Times New Roman"/>
          <w:b/>
          <w:bCs/>
          <w:spacing w:val="4"/>
          <w:sz w:val="24"/>
          <w:szCs w:val="24"/>
          <w:lang w:val="lv-LV"/>
        </w:rPr>
        <w:t>Piltenes pirmskolas izglītības iestādē „Taurenītis”</w:t>
      </w:r>
    </w:p>
    <w:tbl>
      <w:tblPr>
        <w:tblW w:w="9891"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0"/>
        <w:gridCol w:w="1985"/>
        <w:gridCol w:w="2126"/>
        <w:gridCol w:w="2410"/>
      </w:tblGrid>
      <w:tr w:rsidR="001029BA" w:rsidRPr="00781FDF" w14:paraId="3F76CD3E" w14:textId="77777777" w:rsidTr="002C14C0">
        <w:trPr>
          <w:trHeight w:val="1176"/>
        </w:trPr>
        <w:tc>
          <w:tcPr>
            <w:tcW w:w="3370" w:type="dxa"/>
            <w:shd w:val="clear" w:color="auto" w:fill="D9D9D9" w:themeFill="background1" w:themeFillShade="D9"/>
            <w:vAlign w:val="center"/>
          </w:tcPr>
          <w:p w14:paraId="2149D3BC"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 xml:space="preserve">Izglītības iestāde, izglītojamo grupa, </w:t>
            </w:r>
          </w:p>
          <w:p w14:paraId="284C9054" w14:textId="77777777" w:rsidR="001029BA" w:rsidRPr="00781FDF" w:rsidRDefault="001029BA" w:rsidP="002C14C0">
            <w:pPr>
              <w:suppressAutoHyphens/>
              <w:spacing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 xml:space="preserve">ēdienreizes nosaukums </w:t>
            </w:r>
          </w:p>
        </w:tc>
        <w:tc>
          <w:tcPr>
            <w:tcW w:w="1985" w:type="dxa"/>
            <w:shd w:val="clear" w:color="auto" w:fill="D9D9D9" w:themeFill="background1" w:themeFillShade="D9"/>
            <w:vAlign w:val="center"/>
          </w:tcPr>
          <w:p w14:paraId="1C49AB1D" w14:textId="77777777" w:rsidR="001029BA" w:rsidRPr="00781FDF" w:rsidRDefault="001029BA" w:rsidP="002C14C0">
            <w:pPr>
              <w:suppressAutoHyphens/>
              <w:spacing w:after="0" w:line="240" w:lineRule="auto"/>
              <w:jc w:val="center"/>
              <w:rPr>
                <w:rFonts w:ascii="Times New Roman" w:hAnsi="Times New Roman" w:cs="Times New Roman"/>
                <w:color w:val="000000"/>
                <w:sz w:val="24"/>
                <w:szCs w:val="24"/>
                <w:lang w:val="lv-LV" w:eastAsia="lv-LV"/>
              </w:rPr>
            </w:pPr>
            <w:r w:rsidRPr="00781FDF">
              <w:rPr>
                <w:rFonts w:ascii="Times New Roman" w:hAnsi="Times New Roman" w:cs="Times New Roman"/>
                <w:color w:val="000000"/>
                <w:sz w:val="24"/>
                <w:szCs w:val="24"/>
                <w:lang w:val="lv-LV" w:eastAsia="lv-LV"/>
              </w:rPr>
              <w:t xml:space="preserve">Vienas ēdienreizes cena vienai personai </w:t>
            </w:r>
          </w:p>
          <w:p w14:paraId="51364965" w14:textId="77777777" w:rsidR="001029BA" w:rsidRPr="00781FDF" w:rsidRDefault="001029BA" w:rsidP="002C14C0">
            <w:pPr>
              <w:suppressAutoHyphens/>
              <w:spacing w:line="240" w:lineRule="auto"/>
              <w:jc w:val="center"/>
              <w:rPr>
                <w:rFonts w:ascii="Times New Roman" w:hAnsi="Times New Roman" w:cs="Times New Roman"/>
                <w:color w:val="000000"/>
                <w:sz w:val="24"/>
                <w:szCs w:val="24"/>
                <w:lang w:val="lv-LV" w:eastAsia="lv-LV"/>
              </w:rPr>
            </w:pPr>
            <w:r w:rsidRPr="00781FDF">
              <w:rPr>
                <w:rFonts w:ascii="Times New Roman" w:hAnsi="Times New Roman" w:cs="Times New Roman"/>
                <w:b/>
                <w:i/>
                <w:color w:val="000000"/>
                <w:sz w:val="24"/>
                <w:szCs w:val="24"/>
                <w:lang w:val="lv-LV" w:eastAsia="ar-SA"/>
              </w:rPr>
              <w:t>euro</w:t>
            </w:r>
            <w:r w:rsidRPr="00781FDF">
              <w:rPr>
                <w:rFonts w:ascii="Times New Roman" w:hAnsi="Times New Roman" w:cs="Times New Roman"/>
                <w:b/>
                <w:color w:val="000000"/>
                <w:sz w:val="24"/>
                <w:szCs w:val="24"/>
                <w:lang w:val="lv-LV" w:eastAsia="ar-SA"/>
              </w:rPr>
              <w:t xml:space="preserve"> </w:t>
            </w:r>
            <w:r w:rsidRPr="00781FDF">
              <w:rPr>
                <w:rFonts w:ascii="Times New Roman" w:hAnsi="Times New Roman" w:cs="Times New Roman"/>
                <w:color w:val="000000"/>
                <w:sz w:val="24"/>
                <w:szCs w:val="24"/>
                <w:lang w:val="lv-LV" w:eastAsia="ar-SA"/>
              </w:rPr>
              <w:t>bez PVN</w:t>
            </w:r>
            <w:r w:rsidRPr="00781FDF">
              <w:rPr>
                <w:rFonts w:ascii="Times New Roman" w:hAnsi="Times New Roman" w:cs="Times New Roman"/>
                <w:color w:val="000000"/>
                <w:sz w:val="24"/>
                <w:szCs w:val="24"/>
                <w:lang w:val="lv-LV" w:eastAsia="lv-LV"/>
              </w:rPr>
              <w:t xml:space="preserve"> </w:t>
            </w:r>
          </w:p>
        </w:tc>
        <w:tc>
          <w:tcPr>
            <w:tcW w:w="2126" w:type="dxa"/>
            <w:shd w:val="clear" w:color="auto" w:fill="D9D9D9" w:themeFill="background1" w:themeFillShade="D9"/>
            <w:vAlign w:val="center"/>
          </w:tcPr>
          <w:p w14:paraId="2AAA7F52" w14:textId="77777777" w:rsidR="001029BA" w:rsidRPr="00781FDF" w:rsidRDefault="001029BA" w:rsidP="002C14C0">
            <w:pPr>
              <w:suppressAutoHyphens/>
              <w:spacing w:line="240" w:lineRule="auto"/>
              <w:jc w:val="center"/>
              <w:rPr>
                <w:rFonts w:ascii="Times New Roman" w:hAnsi="Times New Roman" w:cs="Times New Roman"/>
                <w:color w:val="000000"/>
                <w:sz w:val="24"/>
                <w:szCs w:val="24"/>
                <w:lang w:val="lv-LV" w:eastAsia="lv-LV"/>
              </w:rPr>
            </w:pPr>
            <w:r w:rsidRPr="00781FDF">
              <w:rPr>
                <w:rFonts w:ascii="Times New Roman" w:hAnsi="Times New Roman" w:cs="Times New Roman"/>
                <w:bCs/>
                <w:color w:val="000000"/>
                <w:sz w:val="24"/>
                <w:szCs w:val="24"/>
                <w:lang w:val="lv-LV" w:eastAsia="ar-SA"/>
              </w:rPr>
              <w:t>Kopējais personu skaits attiecīgajā grupā</w:t>
            </w:r>
            <w:r w:rsidRPr="00781FDF">
              <w:rPr>
                <w:rFonts w:ascii="Times New Roman" w:hAnsi="Times New Roman" w:cs="Times New Roman"/>
                <w:color w:val="000000"/>
                <w:sz w:val="24"/>
                <w:szCs w:val="24"/>
                <w:lang w:val="lv-LV" w:eastAsia="lv-LV"/>
              </w:rPr>
              <w:t xml:space="preserve"> </w:t>
            </w:r>
          </w:p>
        </w:tc>
        <w:tc>
          <w:tcPr>
            <w:tcW w:w="2410" w:type="dxa"/>
            <w:shd w:val="clear" w:color="auto" w:fill="D9D9D9" w:themeFill="background1" w:themeFillShade="D9"/>
            <w:vAlign w:val="center"/>
          </w:tcPr>
          <w:p w14:paraId="69E343DA"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Vienas ēdienreizes</w:t>
            </w:r>
          </w:p>
          <w:p w14:paraId="4EAF04F2"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cena attiecīgajai grupai, kopā</w:t>
            </w:r>
          </w:p>
          <w:p w14:paraId="2B5D9055" w14:textId="77777777" w:rsidR="001029BA" w:rsidRPr="00781FDF" w:rsidRDefault="001029BA" w:rsidP="002C14C0">
            <w:pPr>
              <w:suppressAutoHyphens/>
              <w:spacing w:line="240" w:lineRule="auto"/>
              <w:jc w:val="center"/>
              <w:rPr>
                <w:rFonts w:ascii="Times New Roman" w:hAnsi="Times New Roman" w:cs="Times New Roman"/>
                <w:color w:val="000000"/>
                <w:sz w:val="24"/>
                <w:szCs w:val="24"/>
                <w:lang w:val="lv-LV" w:eastAsia="lv-LV"/>
              </w:rPr>
            </w:pPr>
            <w:r w:rsidRPr="00781FDF">
              <w:rPr>
                <w:rFonts w:ascii="Times New Roman" w:hAnsi="Times New Roman" w:cs="Times New Roman"/>
                <w:b/>
                <w:i/>
                <w:color w:val="000000"/>
                <w:sz w:val="24"/>
                <w:szCs w:val="24"/>
                <w:lang w:val="lv-LV" w:eastAsia="ar-SA"/>
              </w:rPr>
              <w:t>euro</w:t>
            </w:r>
            <w:r w:rsidRPr="00781FDF">
              <w:rPr>
                <w:rFonts w:ascii="Times New Roman" w:hAnsi="Times New Roman" w:cs="Times New Roman"/>
                <w:b/>
                <w:color w:val="000000"/>
                <w:sz w:val="24"/>
                <w:szCs w:val="24"/>
                <w:lang w:val="lv-LV" w:eastAsia="ar-SA"/>
              </w:rPr>
              <w:t xml:space="preserve"> </w:t>
            </w:r>
            <w:r w:rsidRPr="00781FDF">
              <w:rPr>
                <w:rFonts w:ascii="Times New Roman" w:hAnsi="Times New Roman" w:cs="Times New Roman"/>
                <w:color w:val="000000"/>
                <w:sz w:val="24"/>
                <w:szCs w:val="24"/>
                <w:lang w:val="lv-LV" w:eastAsia="ar-SA"/>
              </w:rPr>
              <w:t>bez PVN</w:t>
            </w:r>
            <w:r w:rsidRPr="00781FDF">
              <w:rPr>
                <w:rFonts w:ascii="Times New Roman" w:hAnsi="Times New Roman" w:cs="Times New Roman"/>
                <w:bCs/>
                <w:color w:val="000000"/>
                <w:sz w:val="24"/>
                <w:szCs w:val="24"/>
                <w:lang w:val="lv-LV" w:eastAsia="ar-SA"/>
              </w:rPr>
              <w:t xml:space="preserve"> </w:t>
            </w:r>
          </w:p>
        </w:tc>
      </w:tr>
      <w:tr w:rsidR="001029BA" w:rsidRPr="00781FDF" w14:paraId="7FEDDBD8" w14:textId="77777777" w:rsidTr="002C14C0">
        <w:trPr>
          <w:trHeight w:val="497"/>
        </w:trPr>
        <w:tc>
          <w:tcPr>
            <w:tcW w:w="3370" w:type="dxa"/>
            <w:vAlign w:val="center"/>
          </w:tcPr>
          <w:p w14:paraId="4BAC9E7C"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A</w:t>
            </w:r>
          </w:p>
        </w:tc>
        <w:tc>
          <w:tcPr>
            <w:tcW w:w="1985" w:type="dxa"/>
            <w:vAlign w:val="center"/>
          </w:tcPr>
          <w:p w14:paraId="3848E885"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color w:val="000000"/>
                <w:sz w:val="24"/>
                <w:szCs w:val="24"/>
                <w:lang w:val="lv-LV" w:eastAsia="lv-LV"/>
              </w:rPr>
              <w:t>B</w:t>
            </w:r>
          </w:p>
        </w:tc>
        <w:tc>
          <w:tcPr>
            <w:tcW w:w="2126" w:type="dxa"/>
            <w:vAlign w:val="center"/>
          </w:tcPr>
          <w:p w14:paraId="600CF840" w14:textId="77777777" w:rsidR="001029BA" w:rsidRPr="00781FDF" w:rsidRDefault="001029BA" w:rsidP="002C14C0">
            <w:pPr>
              <w:suppressAutoHyphens/>
              <w:spacing w:after="0" w:line="240" w:lineRule="auto"/>
              <w:jc w:val="center"/>
              <w:rPr>
                <w:rFonts w:ascii="Times New Roman" w:hAnsi="Times New Roman" w:cs="Times New Roman"/>
                <w:color w:val="000000"/>
                <w:sz w:val="24"/>
                <w:szCs w:val="24"/>
                <w:lang w:val="lv-LV" w:eastAsia="lv-LV"/>
              </w:rPr>
            </w:pPr>
            <w:r w:rsidRPr="00781FDF">
              <w:rPr>
                <w:rFonts w:ascii="Times New Roman" w:hAnsi="Times New Roman" w:cs="Times New Roman"/>
                <w:color w:val="000000"/>
                <w:sz w:val="24"/>
                <w:szCs w:val="24"/>
                <w:lang w:val="lv-LV" w:eastAsia="lv-LV"/>
              </w:rPr>
              <w:t>C</w:t>
            </w:r>
          </w:p>
        </w:tc>
        <w:tc>
          <w:tcPr>
            <w:tcW w:w="2410" w:type="dxa"/>
            <w:vAlign w:val="center"/>
          </w:tcPr>
          <w:p w14:paraId="6C9CA975"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D</w:t>
            </w:r>
          </w:p>
          <w:p w14:paraId="511DD128"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=B*C</w:t>
            </w:r>
          </w:p>
        </w:tc>
      </w:tr>
      <w:tr w:rsidR="001029BA" w:rsidRPr="00781FDF" w14:paraId="62565B99" w14:textId="77777777" w:rsidTr="002C14C0">
        <w:trPr>
          <w:trHeight w:val="291"/>
        </w:trPr>
        <w:tc>
          <w:tcPr>
            <w:tcW w:w="3370" w:type="dxa"/>
          </w:tcPr>
          <w:p w14:paraId="6317F862" w14:textId="77777777" w:rsidR="001029BA" w:rsidRPr="00781FDF" w:rsidRDefault="001029BA" w:rsidP="002C14C0">
            <w:pPr>
              <w:spacing w:after="0" w:line="240" w:lineRule="auto"/>
              <w:jc w:val="both"/>
              <w:rPr>
                <w:rFonts w:ascii="Times New Roman" w:hAnsi="Times New Roman" w:cs="Times New Roman"/>
                <w:sz w:val="24"/>
                <w:szCs w:val="24"/>
                <w:lang w:val="lv-LV"/>
              </w:rPr>
            </w:pPr>
            <w:r w:rsidRPr="00781FDF">
              <w:rPr>
                <w:rFonts w:ascii="Times New Roman" w:hAnsi="Times New Roman" w:cs="Times New Roman"/>
                <w:sz w:val="24"/>
                <w:szCs w:val="24"/>
                <w:lang w:val="lv-LV"/>
              </w:rPr>
              <w:t xml:space="preserve">Piltenes pamatskola, 1.-4. klase </w:t>
            </w:r>
          </w:p>
          <w:p w14:paraId="29A0BED0" w14:textId="77777777" w:rsidR="001029BA" w:rsidRPr="00781FDF" w:rsidRDefault="001029BA" w:rsidP="002C14C0">
            <w:pPr>
              <w:spacing w:after="0" w:line="240" w:lineRule="auto"/>
              <w:jc w:val="both"/>
              <w:rPr>
                <w:rFonts w:ascii="Times New Roman" w:hAnsi="Times New Roman" w:cs="Times New Roman"/>
                <w:b/>
                <w:color w:val="000000"/>
                <w:sz w:val="24"/>
                <w:szCs w:val="24"/>
                <w:lang w:val="lv-LV" w:eastAsia="ar-SA"/>
              </w:rPr>
            </w:pPr>
            <w:r w:rsidRPr="00781FDF">
              <w:rPr>
                <w:rFonts w:ascii="Times New Roman" w:hAnsi="Times New Roman" w:cs="Times New Roman"/>
                <w:sz w:val="24"/>
                <w:szCs w:val="24"/>
                <w:lang w:val="lv-LV"/>
              </w:rPr>
              <w:t>PUSDIENAS</w:t>
            </w:r>
          </w:p>
        </w:tc>
        <w:tc>
          <w:tcPr>
            <w:tcW w:w="1985" w:type="dxa"/>
            <w:vAlign w:val="center"/>
          </w:tcPr>
          <w:p w14:paraId="16C50B08" w14:textId="77777777" w:rsidR="001029BA" w:rsidRPr="00781FDF" w:rsidRDefault="001029BA" w:rsidP="002C14C0">
            <w:pPr>
              <w:suppressAutoHyphens/>
              <w:spacing w:after="0" w:line="240" w:lineRule="auto"/>
              <w:jc w:val="center"/>
              <w:rPr>
                <w:rFonts w:ascii="Times New Roman" w:hAnsi="Times New Roman" w:cs="Times New Roman"/>
                <w:color w:val="000000"/>
                <w:sz w:val="24"/>
                <w:szCs w:val="24"/>
                <w:lang w:val="lv-LV" w:eastAsia="lv-LV"/>
              </w:rPr>
            </w:pPr>
          </w:p>
        </w:tc>
        <w:tc>
          <w:tcPr>
            <w:tcW w:w="2126" w:type="dxa"/>
            <w:vAlign w:val="center"/>
          </w:tcPr>
          <w:p w14:paraId="2044E0BD"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62</w:t>
            </w:r>
          </w:p>
        </w:tc>
        <w:tc>
          <w:tcPr>
            <w:tcW w:w="2410" w:type="dxa"/>
            <w:vAlign w:val="center"/>
          </w:tcPr>
          <w:p w14:paraId="0D6E7A4C"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p>
        </w:tc>
      </w:tr>
      <w:tr w:rsidR="001029BA" w:rsidRPr="00781FDF" w14:paraId="117C0F98" w14:textId="77777777" w:rsidTr="002C14C0">
        <w:trPr>
          <w:trHeight w:val="291"/>
        </w:trPr>
        <w:tc>
          <w:tcPr>
            <w:tcW w:w="3370" w:type="dxa"/>
          </w:tcPr>
          <w:p w14:paraId="2604D9F2" w14:textId="77777777" w:rsidR="001029BA" w:rsidRPr="00781FDF" w:rsidRDefault="001029BA" w:rsidP="002C14C0">
            <w:pPr>
              <w:spacing w:after="0" w:line="240" w:lineRule="auto"/>
              <w:jc w:val="both"/>
              <w:rPr>
                <w:rFonts w:ascii="Times New Roman" w:hAnsi="Times New Roman" w:cs="Times New Roman"/>
                <w:sz w:val="24"/>
                <w:szCs w:val="24"/>
                <w:lang w:val="lv-LV"/>
              </w:rPr>
            </w:pPr>
            <w:r w:rsidRPr="00781FDF">
              <w:rPr>
                <w:rFonts w:ascii="Times New Roman" w:hAnsi="Times New Roman" w:cs="Times New Roman"/>
                <w:sz w:val="24"/>
                <w:szCs w:val="24"/>
                <w:lang w:val="lv-LV"/>
              </w:rPr>
              <w:t xml:space="preserve">Piltenes pamatskola, 5.- 9.klase </w:t>
            </w:r>
          </w:p>
          <w:p w14:paraId="2329D8D4" w14:textId="77777777" w:rsidR="001029BA" w:rsidRPr="00781FDF" w:rsidRDefault="001029BA" w:rsidP="002C14C0">
            <w:pPr>
              <w:spacing w:after="0" w:line="240" w:lineRule="auto"/>
              <w:jc w:val="both"/>
              <w:rPr>
                <w:rFonts w:ascii="Times New Roman" w:hAnsi="Times New Roman" w:cs="Times New Roman"/>
                <w:bCs/>
                <w:color w:val="000000"/>
                <w:sz w:val="24"/>
                <w:szCs w:val="24"/>
                <w:lang w:val="lv-LV" w:eastAsia="ar-SA"/>
              </w:rPr>
            </w:pPr>
            <w:r w:rsidRPr="00781FDF">
              <w:rPr>
                <w:rFonts w:ascii="Times New Roman" w:hAnsi="Times New Roman" w:cs="Times New Roman"/>
                <w:sz w:val="24"/>
                <w:szCs w:val="24"/>
                <w:lang w:val="lv-LV"/>
              </w:rPr>
              <w:t>PUSDIENAS</w:t>
            </w:r>
          </w:p>
        </w:tc>
        <w:tc>
          <w:tcPr>
            <w:tcW w:w="1985" w:type="dxa"/>
            <w:vAlign w:val="center"/>
          </w:tcPr>
          <w:p w14:paraId="17701489" w14:textId="77777777" w:rsidR="001029BA" w:rsidRPr="00781FDF" w:rsidRDefault="001029BA" w:rsidP="002C14C0">
            <w:pPr>
              <w:suppressAutoHyphens/>
              <w:spacing w:after="0" w:line="240" w:lineRule="auto"/>
              <w:jc w:val="center"/>
              <w:rPr>
                <w:rFonts w:ascii="Times New Roman" w:hAnsi="Times New Roman" w:cs="Times New Roman"/>
                <w:color w:val="000000"/>
                <w:sz w:val="24"/>
                <w:szCs w:val="24"/>
                <w:lang w:val="lv-LV" w:eastAsia="lv-LV"/>
              </w:rPr>
            </w:pPr>
          </w:p>
        </w:tc>
        <w:tc>
          <w:tcPr>
            <w:tcW w:w="2126" w:type="dxa"/>
            <w:vAlign w:val="center"/>
          </w:tcPr>
          <w:p w14:paraId="41D0853D"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66</w:t>
            </w:r>
          </w:p>
        </w:tc>
        <w:tc>
          <w:tcPr>
            <w:tcW w:w="2410" w:type="dxa"/>
            <w:vAlign w:val="center"/>
          </w:tcPr>
          <w:p w14:paraId="77945B36"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p>
        </w:tc>
      </w:tr>
      <w:tr w:rsidR="001029BA" w:rsidRPr="00781FDF" w14:paraId="6C0C667F" w14:textId="77777777" w:rsidTr="002C14C0">
        <w:trPr>
          <w:trHeight w:val="291"/>
        </w:trPr>
        <w:tc>
          <w:tcPr>
            <w:tcW w:w="3370" w:type="dxa"/>
          </w:tcPr>
          <w:p w14:paraId="5F6F0020" w14:textId="77777777" w:rsidR="001029BA" w:rsidRPr="00781FDF" w:rsidRDefault="001029BA" w:rsidP="002C14C0">
            <w:pPr>
              <w:suppressAutoHyphens/>
              <w:spacing w:after="0" w:line="240" w:lineRule="auto"/>
              <w:jc w:val="both"/>
              <w:rPr>
                <w:rFonts w:ascii="Times New Roman" w:hAnsi="Times New Roman" w:cs="Times New Roman"/>
                <w:sz w:val="24"/>
                <w:szCs w:val="24"/>
                <w:lang w:val="lv-LV" w:eastAsia="ar-SA"/>
              </w:rPr>
            </w:pPr>
            <w:r w:rsidRPr="00781FDF">
              <w:rPr>
                <w:rFonts w:ascii="Times New Roman" w:hAnsi="Times New Roman" w:cs="Times New Roman"/>
                <w:bCs/>
                <w:color w:val="000000"/>
                <w:sz w:val="24"/>
                <w:szCs w:val="24"/>
                <w:lang w:val="lv-LV" w:eastAsia="ar-SA"/>
              </w:rPr>
              <w:t>PII “Taurenītis”</w:t>
            </w:r>
            <w:r w:rsidRPr="00781FDF">
              <w:rPr>
                <w:rFonts w:ascii="Times New Roman" w:hAnsi="Times New Roman" w:cs="Times New Roman"/>
                <w:sz w:val="24"/>
                <w:szCs w:val="24"/>
                <w:lang w:val="lv-LV" w:eastAsia="ar-SA"/>
              </w:rPr>
              <w:t xml:space="preserve"> (1,5 - 2 gadi)</w:t>
            </w:r>
          </w:p>
          <w:p w14:paraId="4064B786" w14:textId="77777777" w:rsidR="001029BA" w:rsidRPr="00781FDF" w:rsidRDefault="001029BA" w:rsidP="002C14C0">
            <w:pPr>
              <w:suppressAutoHyphens/>
              <w:spacing w:after="0" w:line="240" w:lineRule="auto"/>
              <w:jc w:val="both"/>
              <w:rPr>
                <w:rFonts w:ascii="Times New Roman" w:hAnsi="Times New Roman" w:cs="Times New Roman"/>
                <w:sz w:val="24"/>
                <w:szCs w:val="24"/>
                <w:lang w:val="lv-LV" w:eastAsia="ar-SA"/>
              </w:rPr>
            </w:pPr>
            <w:r w:rsidRPr="00781FDF">
              <w:rPr>
                <w:rFonts w:ascii="Times New Roman" w:hAnsi="Times New Roman" w:cs="Times New Roman"/>
                <w:sz w:val="24"/>
                <w:szCs w:val="24"/>
                <w:lang w:val="lv-LV" w:eastAsia="ar-SA"/>
              </w:rPr>
              <w:t>BROKASTIS</w:t>
            </w:r>
          </w:p>
          <w:p w14:paraId="72E158BB" w14:textId="77777777" w:rsidR="001029BA" w:rsidRPr="00781FDF" w:rsidRDefault="001029BA" w:rsidP="002C14C0">
            <w:pPr>
              <w:suppressAutoHyphens/>
              <w:spacing w:after="0" w:line="240" w:lineRule="auto"/>
              <w:jc w:val="both"/>
              <w:rPr>
                <w:rFonts w:ascii="Times New Roman" w:hAnsi="Times New Roman" w:cs="Times New Roman"/>
                <w:sz w:val="24"/>
                <w:szCs w:val="24"/>
                <w:lang w:val="lv-LV" w:eastAsia="ar-SA"/>
              </w:rPr>
            </w:pPr>
            <w:r w:rsidRPr="00781FDF">
              <w:rPr>
                <w:rFonts w:ascii="Times New Roman" w:hAnsi="Times New Roman" w:cs="Times New Roman"/>
                <w:sz w:val="24"/>
                <w:szCs w:val="24"/>
                <w:lang w:val="lv-LV" w:eastAsia="ar-SA"/>
              </w:rPr>
              <w:t>PUSDIENAS</w:t>
            </w:r>
          </w:p>
          <w:p w14:paraId="4A1601F5" w14:textId="77777777" w:rsidR="001029BA" w:rsidRPr="00781FDF" w:rsidRDefault="001029BA" w:rsidP="002C14C0">
            <w:pPr>
              <w:suppressAutoHyphens/>
              <w:spacing w:after="0" w:line="240" w:lineRule="auto"/>
              <w:jc w:val="both"/>
              <w:rPr>
                <w:rFonts w:ascii="Times New Roman" w:hAnsi="Times New Roman" w:cs="Times New Roman"/>
                <w:bCs/>
                <w:color w:val="000000"/>
                <w:sz w:val="24"/>
                <w:szCs w:val="24"/>
                <w:lang w:val="lv-LV" w:eastAsia="ar-SA"/>
              </w:rPr>
            </w:pPr>
            <w:r w:rsidRPr="00781FDF">
              <w:rPr>
                <w:rFonts w:ascii="Times New Roman" w:hAnsi="Times New Roman" w:cs="Times New Roman"/>
                <w:sz w:val="24"/>
                <w:szCs w:val="24"/>
                <w:lang w:val="lv-LV" w:eastAsia="ar-SA"/>
              </w:rPr>
              <w:t>LAUNAGS</w:t>
            </w:r>
          </w:p>
        </w:tc>
        <w:tc>
          <w:tcPr>
            <w:tcW w:w="1985" w:type="dxa"/>
            <w:vAlign w:val="center"/>
          </w:tcPr>
          <w:p w14:paraId="4955EFF1" w14:textId="77777777" w:rsidR="001029BA" w:rsidRPr="00781FDF" w:rsidRDefault="001029BA" w:rsidP="002C14C0">
            <w:pPr>
              <w:suppressAutoHyphens/>
              <w:spacing w:after="0" w:line="240" w:lineRule="auto"/>
              <w:jc w:val="center"/>
              <w:rPr>
                <w:rFonts w:ascii="Times New Roman" w:hAnsi="Times New Roman" w:cs="Times New Roman"/>
                <w:color w:val="000000"/>
                <w:sz w:val="24"/>
                <w:szCs w:val="24"/>
                <w:lang w:val="lv-LV" w:eastAsia="lv-LV"/>
              </w:rPr>
            </w:pPr>
          </w:p>
        </w:tc>
        <w:tc>
          <w:tcPr>
            <w:tcW w:w="2126" w:type="dxa"/>
            <w:vAlign w:val="center"/>
          </w:tcPr>
          <w:p w14:paraId="00E2C586"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highlight w:val="yellow"/>
                <w:lang w:val="lv-LV" w:eastAsia="ar-SA"/>
              </w:rPr>
            </w:pPr>
            <w:r w:rsidRPr="00781FDF">
              <w:rPr>
                <w:rFonts w:ascii="Times New Roman" w:hAnsi="Times New Roman" w:cs="Times New Roman"/>
                <w:color w:val="000000"/>
                <w:sz w:val="24"/>
                <w:szCs w:val="24"/>
                <w:lang w:val="lv-LV" w:eastAsia="lv-LV"/>
              </w:rPr>
              <w:t>16</w:t>
            </w:r>
          </w:p>
        </w:tc>
        <w:tc>
          <w:tcPr>
            <w:tcW w:w="2410" w:type="dxa"/>
            <w:vAlign w:val="center"/>
          </w:tcPr>
          <w:p w14:paraId="16C05869"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p>
        </w:tc>
      </w:tr>
      <w:tr w:rsidR="001029BA" w:rsidRPr="00781FDF" w14:paraId="1F33AA7A" w14:textId="77777777" w:rsidTr="002C14C0">
        <w:trPr>
          <w:trHeight w:val="291"/>
        </w:trPr>
        <w:tc>
          <w:tcPr>
            <w:tcW w:w="3370" w:type="dxa"/>
          </w:tcPr>
          <w:p w14:paraId="32C4FDE0" w14:textId="77777777" w:rsidR="001029BA" w:rsidRPr="00781FDF" w:rsidRDefault="001029BA" w:rsidP="002C14C0">
            <w:pPr>
              <w:suppressAutoHyphens/>
              <w:spacing w:after="0" w:line="240" w:lineRule="auto"/>
              <w:jc w:val="both"/>
              <w:rPr>
                <w:rFonts w:ascii="Times New Roman" w:hAnsi="Times New Roman" w:cs="Times New Roman"/>
                <w:sz w:val="24"/>
                <w:szCs w:val="24"/>
                <w:lang w:val="lv-LV" w:eastAsia="ar-SA"/>
              </w:rPr>
            </w:pPr>
            <w:r w:rsidRPr="00781FDF">
              <w:rPr>
                <w:rFonts w:ascii="Times New Roman" w:hAnsi="Times New Roman" w:cs="Times New Roman"/>
                <w:bCs/>
                <w:color w:val="000000"/>
                <w:sz w:val="24"/>
                <w:szCs w:val="24"/>
                <w:lang w:val="lv-LV" w:eastAsia="ar-SA"/>
              </w:rPr>
              <w:t>PII “Taurenītis”</w:t>
            </w:r>
            <w:r w:rsidRPr="00781FDF">
              <w:rPr>
                <w:rFonts w:ascii="Times New Roman" w:hAnsi="Times New Roman" w:cs="Times New Roman"/>
                <w:sz w:val="24"/>
                <w:szCs w:val="24"/>
                <w:lang w:val="lv-LV" w:eastAsia="ar-SA"/>
              </w:rPr>
              <w:t xml:space="preserve"> (3 - 6 gadi)</w:t>
            </w:r>
          </w:p>
          <w:p w14:paraId="4A4C539D" w14:textId="77777777" w:rsidR="001029BA" w:rsidRPr="00781FDF" w:rsidRDefault="001029BA" w:rsidP="002C14C0">
            <w:pPr>
              <w:suppressAutoHyphens/>
              <w:spacing w:after="0" w:line="240" w:lineRule="auto"/>
              <w:jc w:val="both"/>
              <w:rPr>
                <w:rFonts w:ascii="Times New Roman" w:hAnsi="Times New Roman" w:cs="Times New Roman"/>
                <w:sz w:val="24"/>
                <w:szCs w:val="24"/>
                <w:lang w:val="lv-LV" w:eastAsia="ar-SA"/>
              </w:rPr>
            </w:pPr>
            <w:r w:rsidRPr="00781FDF">
              <w:rPr>
                <w:rFonts w:ascii="Times New Roman" w:hAnsi="Times New Roman" w:cs="Times New Roman"/>
                <w:sz w:val="24"/>
                <w:szCs w:val="24"/>
                <w:lang w:val="lv-LV" w:eastAsia="ar-SA"/>
              </w:rPr>
              <w:t>BROKASTIS</w:t>
            </w:r>
          </w:p>
          <w:p w14:paraId="6D3094AF" w14:textId="77777777" w:rsidR="001029BA" w:rsidRPr="00781FDF" w:rsidRDefault="001029BA" w:rsidP="002C14C0">
            <w:pPr>
              <w:suppressAutoHyphens/>
              <w:spacing w:after="0" w:line="240" w:lineRule="auto"/>
              <w:jc w:val="both"/>
              <w:rPr>
                <w:rFonts w:ascii="Times New Roman" w:hAnsi="Times New Roman" w:cs="Times New Roman"/>
                <w:sz w:val="24"/>
                <w:szCs w:val="24"/>
                <w:lang w:val="lv-LV" w:eastAsia="ar-SA"/>
              </w:rPr>
            </w:pPr>
            <w:r w:rsidRPr="00781FDF">
              <w:rPr>
                <w:rFonts w:ascii="Times New Roman" w:hAnsi="Times New Roman" w:cs="Times New Roman"/>
                <w:sz w:val="24"/>
                <w:szCs w:val="24"/>
                <w:lang w:val="lv-LV" w:eastAsia="ar-SA"/>
              </w:rPr>
              <w:t>PUSDIENAS</w:t>
            </w:r>
          </w:p>
          <w:p w14:paraId="7BC4F7EE" w14:textId="77777777" w:rsidR="001029BA" w:rsidRPr="00781FDF" w:rsidRDefault="001029BA" w:rsidP="002C14C0">
            <w:pPr>
              <w:suppressAutoHyphens/>
              <w:spacing w:after="0" w:line="240" w:lineRule="auto"/>
              <w:jc w:val="both"/>
              <w:rPr>
                <w:rFonts w:ascii="Times New Roman" w:hAnsi="Times New Roman" w:cs="Times New Roman"/>
                <w:bCs/>
                <w:color w:val="000000"/>
                <w:sz w:val="24"/>
                <w:szCs w:val="24"/>
                <w:lang w:val="lv-LV" w:eastAsia="ar-SA"/>
              </w:rPr>
            </w:pPr>
            <w:r w:rsidRPr="00781FDF">
              <w:rPr>
                <w:rFonts w:ascii="Times New Roman" w:hAnsi="Times New Roman" w:cs="Times New Roman"/>
                <w:sz w:val="24"/>
                <w:szCs w:val="24"/>
                <w:lang w:val="lv-LV" w:eastAsia="ar-SA"/>
              </w:rPr>
              <w:t>LAUNAGS</w:t>
            </w:r>
          </w:p>
        </w:tc>
        <w:tc>
          <w:tcPr>
            <w:tcW w:w="1985" w:type="dxa"/>
            <w:vAlign w:val="center"/>
          </w:tcPr>
          <w:p w14:paraId="4E685720" w14:textId="77777777" w:rsidR="001029BA" w:rsidRPr="00781FDF" w:rsidRDefault="001029BA" w:rsidP="002C14C0">
            <w:pPr>
              <w:suppressAutoHyphens/>
              <w:spacing w:after="0" w:line="240" w:lineRule="auto"/>
              <w:jc w:val="center"/>
              <w:rPr>
                <w:rFonts w:ascii="Times New Roman" w:hAnsi="Times New Roman" w:cs="Times New Roman"/>
                <w:color w:val="000000"/>
                <w:sz w:val="24"/>
                <w:szCs w:val="24"/>
                <w:lang w:val="lv-LV" w:eastAsia="lv-LV"/>
              </w:rPr>
            </w:pPr>
          </w:p>
        </w:tc>
        <w:tc>
          <w:tcPr>
            <w:tcW w:w="2126" w:type="dxa"/>
            <w:vAlign w:val="center"/>
          </w:tcPr>
          <w:p w14:paraId="13E35599" w14:textId="77777777" w:rsidR="001029BA" w:rsidRPr="00781FDF" w:rsidRDefault="001029BA" w:rsidP="002C14C0">
            <w:pPr>
              <w:suppressAutoHyphens/>
              <w:spacing w:after="0" w:line="240" w:lineRule="auto"/>
              <w:jc w:val="center"/>
              <w:rPr>
                <w:rFonts w:ascii="Times New Roman" w:hAnsi="Times New Roman" w:cs="Times New Roman"/>
                <w:color w:val="000000"/>
                <w:sz w:val="24"/>
                <w:szCs w:val="24"/>
                <w:lang w:val="lv-LV" w:eastAsia="lv-LV"/>
              </w:rPr>
            </w:pPr>
            <w:r w:rsidRPr="00781FDF">
              <w:rPr>
                <w:rFonts w:ascii="Times New Roman" w:hAnsi="Times New Roman" w:cs="Times New Roman"/>
                <w:color w:val="000000"/>
                <w:sz w:val="24"/>
                <w:szCs w:val="24"/>
                <w:lang w:val="lv-LV" w:eastAsia="lv-LV"/>
              </w:rPr>
              <w:t>48</w:t>
            </w:r>
          </w:p>
        </w:tc>
        <w:tc>
          <w:tcPr>
            <w:tcW w:w="2410" w:type="dxa"/>
            <w:vAlign w:val="center"/>
          </w:tcPr>
          <w:p w14:paraId="1357826F"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p>
        </w:tc>
      </w:tr>
      <w:tr w:rsidR="001029BA" w:rsidRPr="00781FDF" w14:paraId="729DBAC9" w14:textId="77777777" w:rsidTr="002C14C0">
        <w:tc>
          <w:tcPr>
            <w:tcW w:w="7481" w:type="dxa"/>
            <w:gridSpan w:val="3"/>
          </w:tcPr>
          <w:p w14:paraId="1C1FCF1B" w14:textId="77777777" w:rsidR="001029BA" w:rsidRPr="00781FDF" w:rsidRDefault="001029BA" w:rsidP="002C14C0">
            <w:pPr>
              <w:tabs>
                <w:tab w:val="right" w:pos="6168"/>
              </w:tabs>
              <w:suppressAutoHyphens/>
              <w:spacing w:after="0" w:line="240" w:lineRule="auto"/>
              <w:jc w:val="right"/>
              <w:rPr>
                <w:rFonts w:ascii="Times New Roman" w:hAnsi="Times New Roman" w:cs="Times New Roman"/>
                <w:b/>
                <w:bCs/>
                <w:color w:val="000000"/>
                <w:sz w:val="24"/>
                <w:szCs w:val="24"/>
                <w:lang w:val="lv-LV" w:eastAsia="ar-SA"/>
              </w:rPr>
            </w:pPr>
            <w:r w:rsidRPr="00781FDF">
              <w:rPr>
                <w:rFonts w:ascii="Times New Roman" w:hAnsi="Times New Roman" w:cs="Times New Roman"/>
                <w:b/>
                <w:bCs/>
                <w:color w:val="000000"/>
                <w:sz w:val="24"/>
                <w:szCs w:val="24"/>
                <w:lang w:val="lv-LV" w:eastAsia="ar-SA"/>
              </w:rPr>
              <w:tab/>
              <w:t xml:space="preserve">Līgumcena vienam gadam bez PVN, </w:t>
            </w:r>
            <w:r w:rsidRPr="00781FDF">
              <w:rPr>
                <w:rFonts w:ascii="Times New Roman" w:hAnsi="Times New Roman" w:cs="Times New Roman"/>
                <w:b/>
                <w:bCs/>
                <w:i/>
                <w:color w:val="000000"/>
                <w:sz w:val="24"/>
                <w:szCs w:val="24"/>
                <w:lang w:val="lv-LV" w:eastAsia="ar-SA"/>
              </w:rPr>
              <w:t>euro (</w:t>
            </w:r>
            <w:r w:rsidRPr="00781FDF">
              <w:rPr>
                <w:rFonts w:ascii="Times New Roman" w:hAnsi="Times New Roman" w:cs="Times New Roman"/>
                <w:bCs/>
                <w:color w:val="000000"/>
                <w:sz w:val="24"/>
                <w:szCs w:val="24"/>
                <w:lang w:val="lv-LV" w:eastAsia="ar-SA"/>
              </w:rPr>
              <w:t>D*176)</w:t>
            </w:r>
          </w:p>
        </w:tc>
        <w:tc>
          <w:tcPr>
            <w:tcW w:w="2410" w:type="dxa"/>
            <w:vAlign w:val="center"/>
          </w:tcPr>
          <w:p w14:paraId="0B590EE9"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p>
        </w:tc>
      </w:tr>
      <w:tr w:rsidR="001029BA" w:rsidRPr="00781FDF" w14:paraId="5711BA1F" w14:textId="77777777" w:rsidTr="002C14C0">
        <w:tc>
          <w:tcPr>
            <w:tcW w:w="7481" w:type="dxa"/>
            <w:gridSpan w:val="3"/>
          </w:tcPr>
          <w:p w14:paraId="2813AF6D" w14:textId="1381CD8A" w:rsidR="001029BA" w:rsidRPr="00781FDF" w:rsidRDefault="001029BA" w:rsidP="002C14C0">
            <w:pPr>
              <w:suppressAutoHyphens/>
              <w:spacing w:after="0" w:line="240" w:lineRule="auto"/>
              <w:jc w:val="right"/>
              <w:rPr>
                <w:rFonts w:ascii="Times New Roman" w:hAnsi="Times New Roman" w:cs="Times New Roman"/>
                <w:b/>
                <w:bCs/>
                <w:color w:val="000000"/>
                <w:sz w:val="24"/>
                <w:szCs w:val="24"/>
                <w:lang w:val="lv-LV" w:eastAsia="ar-SA"/>
              </w:rPr>
            </w:pPr>
            <w:r w:rsidRPr="00781FDF">
              <w:rPr>
                <w:rFonts w:ascii="Times New Roman" w:hAnsi="Times New Roman" w:cs="Times New Roman"/>
                <w:b/>
                <w:bCs/>
                <w:color w:val="000000"/>
                <w:sz w:val="24"/>
                <w:szCs w:val="24"/>
                <w:lang w:val="lv-LV" w:eastAsia="ar-SA"/>
              </w:rPr>
              <w:t xml:space="preserve">Līgumcena </w:t>
            </w:r>
            <w:r w:rsidR="004752AA">
              <w:rPr>
                <w:rFonts w:ascii="Times New Roman" w:hAnsi="Times New Roman" w:cs="Times New Roman"/>
                <w:b/>
                <w:bCs/>
                <w:color w:val="000000"/>
                <w:sz w:val="24"/>
                <w:szCs w:val="24"/>
                <w:lang w:val="lv-LV" w:eastAsia="ar-SA"/>
              </w:rPr>
              <w:t>četriem</w:t>
            </w:r>
            <w:r w:rsidRPr="00781FDF">
              <w:rPr>
                <w:rFonts w:ascii="Times New Roman" w:hAnsi="Times New Roman" w:cs="Times New Roman"/>
                <w:b/>
                <w:bCs/>
                <w:color w:val="000000"/>
                <w:sz w:val="24"/>
                <w:szCs w:val="24"/>
                <w:lang w:val="lv-LV" w:eastAsia="ar-SA"/>
              </w:rPr>
              <w:t xml:space="preserve"> gadiem bez PVN, </w:t>
            </w:r>
            <w:r w:rsidRPr="00781FDF">
              <w:rPr>
                <w:rFonts w:ascii="Times New Roman" w:hAnsi="Times New Roman" w:cs="Times New Roman"/>
                <w:b/>
                <w:bCs/>
                <w:i/>
                <w:color w:val="000000"/>
                <w:sz w:val="24"/>
                <w:szCs w:val="24"/>
                <w:lang w:val="lv-LV" w:eastAsia="ar-SA"/>
              </w:rPr>
              <w:t xml:space="preserve">euro </w:t>
            </w:r>
            <w:r w:rsidRPr="00781FDF">
              <w:rPr>
                <w:rFonts w:ascii="Times New Roman" w:hAnsi="Times New Roman" w:cs="Times New Roman"/>
                <w:b/>
                <w:bCs/>
                <w:iCs/>
                <w:color w:val="000000"/>
                <w:sz w:val="24"/>
                <w:szCs w:val="24"/>
                <w:lang w:val="lv-LV" w:eastAsia="ar-SA"/>
              </w:rPr>
              <w:t>(</w:t>
            </w:r>
            <w:r w:rsidRPr="00781FDF">
              <w:rPr>
                <w:rFonts w:ascii="Times New Roman" w:hAnsi="Times New Roman" w:cs="Times New Roman"/>
                <w:bCs/>
                <w:iCs/>
                <w:color w:val="000000"/>
                <w:sz w:val="24"/>
                <w:szCs w:val="24"/>
                <w:lang w:val="lv-LV" w:eastAsia="ar-SA"/>
              </w:rPr>
              <w:t>D*</w:t>
            </w:r>
            <w:r w:rsidR="004752AA">
              <w:rPr>
                <w:rFonts w:ascii="Times New Roman" w:hAnsi="Times New Roman" w:cs="Times New Roman"/>
                <w:bCs/>
                <w:iCs/>
                <w:color w:val="000000"/>
                <w:sz w:val="24"/>
                <w:szCs w:val="24"/>
                <w:lang w:val="lv-LV" w:eastAsia="ar-SA"/>
              </w:rPr>
              <w:t>704</w:t>
            </w:r>
            <w:r w:rsidRPr="00781FDF">
              <w:rPr>
                <w:rFonts w:ascii="Times New Roman" w:hAnsi="Times New Roman" w:cs="Times New Roman"/>
                <w:bCs/>
                <w:iCs/>
                <w:color w:val="000000"/>
                <w:sz w:val="24"/>
                <w:szCs w:val="24"/>
                <w:lang w:val="lv-LV" w:eastAsia="ar-SA"/>
              </w:rPr>
              <w:t>)</w:t>
            </w:r>
          </w:p>
        </w:tc>
        <w:tc>
          <w:tcPr>
            <w:tcW w:w="2410" w:type="dxa"/>
            <w:vAlign w:val="center"/>
          </w:tcPr>
          <w:p w14:paraId="163DAC8F"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p>
        </w:tc>
      </w:tr>
      <w:tr w:rsidR="001029BA" w:rsidRPr="00781FDF" w14:paraId="18857464" w14:textId="77777777" w:rsidTr="002C14C0">
        <w:tc>
          <w:tcPr>
            <w:tcW w:w="7481" w:type="dxa"/>
            <w:gridSpan w:val="3"/>
          </w:tcPr>
          <w:p w14:paraId="5E1E1EBC" w14:textId="77777777" w:rsidR="001029BA" w:rsidRPr="00781FDF" w:rsidRDefault="001029BA" w:rsidP="002C14C0">
            <w:pPr>
              <w:suppressAutoHyphens/>
              <w:spacing w:after="0" w:line="240" w:lineRule="auto"/>
              <w:jc w:val="right"/>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 xml:space="preserve">21% PVN, </w:t>
            </w:r>
            <w:r w:rsidRPr="00781FDF">
              <w:rPr>
                <w:rFonts w:ascii="Times New Roman" w:hAnsi="Times New Roman" w:cs="Times New Roman"/>
                <w:bCs/>
                <w:i/>
                <w:color w:val="000000"/>
                <w:sz w:val="24"/>
                <w:szCs w:val="24"/>
                <w:lang w:val="lv-LV" w:eastAsia="ar-SA"/>
              </w:rPr>
              <w:t>euro</w:t>
            </w:r>
            <w:r w:rsidRPr="00781FDF">
              <w:rPr>
                <w:rFonts w:ascii="Times New Roman" w:hAnsi="Times New Roman" w:cs="Times New Roman"/>
                <w:bCs/>
                <w:color w:val="000000"/>
                <w:sz w:val="24"/>
                <w:szCs w:val="24"/>
                <w:lang w:val="lv-LV" w:eastAsia="ar-SA"/>
              </w:rPr>
              <w:t xml:space="preserve"> </w:t>
            </w:r>
          </w:p>
        </w:tc>
        <w:tc>
          <w:tcPr>
            <w:tcW w:w="2410" w:type="dxa"/>
            <w:vAlign w:val="center"/>
          </w:tcPr>
          <w:p w14:paraId="448E0C94"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p>
        </w:tc>
      </w:tr>
      <w:tr w:rsidR="001029BA" w:rsidRPr="00781FDF" w14:paraId="4620730C" w14:textId="77777777" w:rsidTr="002C14C0">
        <w:tc>
          <w:tcPr>
            <w:tcW w:w="7481" w:type="dxa"/>
            <w:gridSpan w:val="3"/>
          </w:tcPr>
          <w:p w14:paraId="52CEE603" w14:textId="3E184C48" w:rsidR="001029BA" w:rsidRPr="00781FDF" w:rsidRDefault="001029BA" w:rsidP="002C14C0">
            <w:pPr>
              <w:suppressAutoHyphens/>
              <w:spacing w:after="0" w:line="240" w:lineRule="auto"/>
              <w:jc w:val="right"/>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 xml:space="preserve">Līgumcena </w:t>
            </w:r>
            <w:r w:rsidR="004752AA">
              <w:rPr>
                <w:rFonts w:ascii="Times New Roman" w:hAnsi="Times New Roman" w:cs="Times New Roman"/>
                <w:bCs/>
                <w:color w:val="000000"/>
                <w:sz w:val="24"/>
                <w:szCs w:val="24"/>
                <w:lang w:val="lv-LV" w:eastAsia="ar-SA"/>
              </w:rPr>
              <w:t>četriem</w:t>
            </w:r>
            <w:r w:rsidRPr="00781FDF">
              <w:rPr>
                <w:rFonts w:ascii="Times New Roman" w:hAnsi="Times New Roman" w:cs="Times New Roman"/>
                <w:bCs/>
                <w:color w:val="000000"/>
                <w:sz w:val="24"/>
                <w:szCs w:val="24"/>
                <w:lang w:val="lv-LV" w:eastAsia="ar-SA"/>
              </w:rPr>
              <w:t xml:space="preserve"> gadiem ar PVN, </w:t>
            </w:r>
            <w:r w:rsidRPr="00781FDF">
              <w:rPr>
                <w:rFonts w:ascii="Times New Roman" w:hAnsi="Times New Roman" w:cs="Times New Roman"/>
                <w:bCs/>
                <w:i/>
                <w:color w:val="000000"/>
                <w:sz w:val="24"/>
                <w:szCs w:val="24"/>
                <w:lang w:val="lv-LV" w:eastAsia="ar-SA"/>
              </w:rPr>
              <w:t>euro</w:t>
            </w:r>
          </w:p>
        </w:tc>
        <w:tc>
          <w:tcPr>
            <w:tcW w:w="2410" w:type="dxa"/>
            <w:vAlign w:val="center"/>
          </w:tcPr>
          <w:p w14:paraId="665AD814"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p>
        </w:tc>
      </w:tr>
    </w:tbl>
    <w:p w14:paraId="65EA6FE5" w14:textId="77777777" w:rsidR="001029BA" w:rsidRPr="00781FDF" w:rsidRDefault="001029BA" w:rsidP="001029BA">
      <w:pPr>
        <w:spacing w:line="240" w:lineRule="auto"/>
        <w:rPr>
          <w:rFonts w:ascii="Times New Roman" w:eastAsia="Calibri" w:hAnsi="Times New Roman" w:cs="Times New Roman"/>
          <w:color w:val="000000"/>
          <w:sz w:val="24"/>
          <w:szCs w:val="24"/>
          <w:lang w:val="lv-LV"/>
        </w:rPr>
      </w:pPr>
    </w:p>
    <w:p w14:paraId="6DD38A8A" w14:textId="77777777" w:rsidR="001029BA" w:rsidRPr="00781FDF" w:rsidRDefault="001029BA" w:rsidP="001029BA">
      <w:pPr>
        <w:spacing w:line="240" w:lineRule="auto"/>
        <w:rPr>
          <w:rFonts w:ascii="Times New Roman" w:hAnsi="Times New Roman" w:cs="Times New Roman"/>
          <w:sz w:val="24"/>
          <w:szCs w:val="24"/>
          <w:u w:val="single"/>
          <w:lang w:val="lv-LV"/>
        </w:rPr>
      </w:pPr>
    </w:p>
    <w:p w14:paraId="6776D4FB" w14:textId="77777777" w:rsidR="001029BA" w:rsidRPr="00781FDF" w:rsidRDefault="001029BA" w:rsidP="001029BA">
      <w:pPr>
        <w:spacing w:line="240" w:lineRule="auto"/>
        <w:rPr>
          <w:rFonts w:ascii="Times New Roman" w:hAnsi="Times New Roman" w:cs="Times New Roman"/>
          <w:sz w:val="24"/>
          <w:szCs w:val="24"/>
          <w:lang w:val="lv-LV" w:eastAsia="lv-LV"/>
        </w:rPr>
      </w:pPr>
      <w:r w:rsidRPr="00781FDF">
        <w:rPr>
          <w:rFonts w:ascii="Times New Roman" w:hAnsi="Times New Roman" w:cs="Times New Roman"/>
          <w:sz w:val="24"/>
          <w:szCs w:val="24"/>
          <w:lang w:val="lv-LV" w:eastAsia="lv-LV"/>
        </w:rPr>
        <w:t>/Pretendenta, vai tā pilnvarotās personas amats, paraksts, paraksta atšifrējums/</w:t>
      </w:r>
    </w:p>
    <w:p w14:paraId="54D57CF8" w14:textId="77777777" w:rsidR="001029BA" w:rsidRPr="00781FDF" w:rsidRDefault="001029BA" w:rsidP="001029BA">
      <w:pPr>
        <w:spacing w:line="240" w:lineRule="auto"/>
        <w:rPr>
          <w:rFonts w:ascii="Times New Roman" w:hAnsi="Times New Roman" w:cs="Times New Roman"/>
          <w:sz w:val="24"/>
          <w:szCs w:val="24"/>
          <w:lang w:val="lv-LV"/>
        </w:rPr>
      </w:pPr>
      <w:r w:rsidRPr="00781FDF">
        <w:rPr>
          <w:rFonts w:ascii="Times New Roman" w:hAnsi="Times New Roman" w:cs="Times New Roman"/>
          <w:sz w:val="24"/>
          <w:szCs w:val="24"/>
          <w:lang w:val="lv-LV"/>
        </w:rPr>
        <w:t>/Datums/</w:t>
      </w:r>
    </w:p>
    <w:p w14:paraId="1D28237E" w14:textId="77777777" w:rsidR="001029BA" w:rsidRPr="00781FDF" w:rsidRDefault="001029BA" w:rsidP="001029BA">
      <w:pPr>
        <w:suppressAutoHyphens/>
        <w:autoSpaceDN w:val="0"/>
        <w:spacing w:after="0" w:line="240" w:lineRule="auto"/>
        <w:ind w:hanging="540"/>
        <w:textAlignment w:val="baseline"/>
        <w:rPr>
          <w:rFonts w:ascii="Times New Roman" w:eastAsia="Calibri" w:hAnsi="Times New Roman" w:cs="Times New Roman"/>
          <w:sz w:val="24"/>
          <w:szCs w:val="24"/>
          <w:lang w:val="lv-LV"/>
        </w:rPr>
      </w:pPr>
    </w:p>
    <w:p w14:paraId="27E653BE" w14:textId="77777777" w:rsidR="001029BA" w:rsidRPr="00781FDF" w:rsidRDefault="001029BA" w:rsidP="001029BA">
      <w:pPr>
        <w:suppressAutoHyphens/>
        <w:autoSpaceDN w:val="0"/>
        <w:spacing w:after="0" w:line="240" w:lineRule="auto"/>
        <w:ind w:hanging="540"/>
        <w:textAlignment w:val="baseline"/>
        <w:rPr>
          <w:rFonts w:ascii="Times New Roman" w:eastAsia="Calibri" w:hAnsi="Times New Roman" w:cs="Times New Roman"/>
          <w:sz w:val="24"/>
          <w:szCs w:val="24"/>
          <w:lang w:val="lv-LV"/>
        </w:rPr>
      </w:pPr>
    </w:p>
    <w:p w14:paraId="4A2777FD" w14:textId="77777777" w:rsidR="001029BA" w:rsidRPr="00781FDF" w:rsidRDefault="001029BA" w:rsidP="001029BA">
      <w:pPr>
        <w:suppressAutoHyphens/>
        <w:autoSpaceDN w:val="0"/>
        <w:spacing w:after="0" w:line="240" w:lineRule="auto"/>
        <w:ind w:hanging="540"/>
        <w:textAlignment w:val="baseline"/>
        <w:rPr>
          <w:rFonts w:ascii="Times New Roman" w:eastAsia="Calibri" w:hAnsi="Times New Roman" w:cs="Times New Roman"/>
          <w:sz w:val="24"/>
          <w:szCs w:val="24"/>
          <w:lang w:val="lv-LV"/>
        </w:rPr>
      </w:pPr>
    </w:p>
    <w:p w14:paraId="67330830" w14:textId="77777777" w:rsidR="001029BA" w:rsidRPr="00781FDF" w:rsidRDefault="001029BA" w:rsidP="001029BA">
      <w:pPr>
        <w:suppressAutoHyphens/>
        <w:autoSpaceDN w:val="0"/>
        <w:spacing w:after="0" w:line="240" w:lineRule="auto"/>
        <w:ind w:hanging="540"/>
        <w:textAlignment w:val="baseline"/>
        <w:rPr>
          <w:rFonts w:ascii="Times New Roman" w:eastAsia="Calibri" w:hAnsi="Times New Roman" w:cs="Times New Roman"/>
          <w:sz w:val="24"/>
          <w:szCs w:val="24"/>
          <w:lang w:val="lv-LV"/>
        </w:rPr>
      </w:pPr>
    </w:p>
    <w:p w14:paraId="2BCE0D21" w14:textId="77777777" w:rsidR="001029BA" w:rsidRPr="00781FDF" w:rsidRDefault="001029BA" w:rsidP="001029BA">
      <w:pPr>
        <w:suppressAutoHyphens/>
        <w:autoSpaceDN w:val="0"/>
        <w:spacing w:after="0" w:line="240" w:lineRule="auto"/>
        <w:ind w:hanging="540"/>
        <w:textAlignment w:val="baseline"/>
        <w:rPr>
          <w:rFonts w:ascii="Times New Roman" w:eastAsia="Calibri" w:hAnsi="Times New Roman" w:cs="Times New Roman"/>
          <w:sz w:val="24"/>
          <w:szCs w:val="24"/>
          <w:lang w:val="lv-LV"/>
        </w:rPr>
      </w:pPr>
    </w:p>
    <w:p w14:paraId="1ADA6FDA" w14:textId="77777777" w:rsidR="001029BA" w:rsidRPr="00781FDF" w:rsidRDefault="001029BA" w:rsidP="001029BA">
      <w:pPr>
        <w:tabs>
          <w:tab w:val="left" w:pos="1875"/>
        </w:tabs>
        <w:suppressAutoHyphens/>
        <w:autoSpaceDN w:val="0"/>
        <w:spacing w:after="0"/>
        <w:textAlignment w:val="baseline"/>
        <w:rPr>
          <w:rFonts w:ascii="Times New Roman" w:eastAsia="Calibri" w:hAnsi="Times New Roman" w:cs="Times New Roman"/>
          <w:sz w:val="24"/>
          <w:szCs w:val="24"/>
          <w:lang w:val="lv-LV"/>
        </w:rPr>
      </w:pPr>
    </w:p>
    <w:p w14:paraId="4901AEE6" w14:textId="77777777" w:rsidR="001029BA" w:rsidRPr="00781FDF" w:rsidRDefault="001029BA" w:rsidP="001029BA">
      <w:pPr>
        <w:tabs>
          <w:tab w:val="left" w:pos="720"/>
        </w:tabs>
        <w:suppressAutoHyphens/>
        <w:spacing w:after="0" w:line="240" w:lineRule="auto"/>
        <w:jc w:val="center"/>
        <w:outlineLvl w:val="0"/>
        <w:rPr>
          <w:rFonts w:ascii="Times New Roman" w:eastAsia="Times New Roman" w:hAnsi="Times New Roman" w:cs="Times New Roman"/>
          <w:b/>
          <w:bCs/>
          <w:caps/>
          <w:sz w:val="24"/>
          <w:szCs w:val="24"/>
          <w:lang w:val="lv-LV" w:eastAsia="ar-SA"/>
        </w:rPr>
      </w:pPr>
    </w:p>
    <w:p w14:paraId="609F89F1" w14:textId="77777777" w:rsidR="001029BA" w:rsidRPr="00781FDF" w:rsidRDefault="001029BA" w:rsidP="001029BA">
      <w:pPr>
        <w:widowControl w:val="0"/>
        <w:suppressAutoHyphens/>
        <w:overflowPunct w:val="0"/>
        <w:autoSpaceDE w:val="0"/>
        <w:autoSpaceDN w:val="0"/>
        <w:spacing w:after="0" w:line="240" w:lineRule="auto"/>
        <w:jc w:val="right"/>
        <w:textAlignment w:val="baseline"/>
        <w:rPr>
          <w:rFonts w:ascii="Times New Roman" w:eastAsia="Calibri" w:hAnsi="Times New Roman" w:cs="Times New Roman"/>
          <w:b/>
          <w:sz w:val="24"/>
          <w:szCs w:val="24"/>
          <w:lang w:val="lv-LV" w:eastAsia="lv-LV"/>
        </w:rPr>
      </w:pPr>
    </w:p>
    <w:p w14:paraId="637BBAF7" w14:textId="77777777" w:rsidR="001029BA" w:rsidRPr="00781FDF" w:rsidRDefault="001029BA" w:rsidP="001029BA">
      <w:pPr>
        <w:widowControl w:val="0"/>
        <w:suppressAutoHyphens/>
        <w:overflowPunct w:val="0"/>
        <w:autoSpaceDE w:val="0"/>
        <w:autoSpaceDN w:val="0"/>
        <w:spacing w:after="0" w:line="240" w:lineRule="auto"/>
        <w:jc w:val="right"/>
        <w:textAlignment w:val="baseline"/>
        <w:rPr>
          <w:rFonts w:ascii="Times New Roman" w:eastAsia="Calibri" w:hAnsi="Times New Roman" w:cs="Times New Roman"/>
          <w:b/>
          <w:sz w:val="24"/>
          <w:szCs w:val="24"/>
          <w:lang w:val="lv-LV" w:eastAsia="lv-LV"/>
        </w:rPr>
      </w:pPr>
    </w:p>
    <w:p w14:paraId="1CC07C76" w14:textId="77777777" w:rsidR="001029BA" w:rsidRPr="00781FDF" w:rsidRDefault="001029BA" w:rsidP="001029BA">
      <w:pPr>
        <w:pageBreakBefore/>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sz w:val="24"/>
          <w:szCs w:val="24"/>
          <w:lang w:val="lv-LV"/>
        </w:rPr>
      </w:pPr>
      <w:r w:rsidRPr="00781FDF">
        <w:rPr>
          <w:rFonts w:ascii="Times New Roman" w:eastAsia="Calibri" w:hAnsi="Times New Roman" w:cs="Times New Roman"/>
          <w:b/>
          <w:kern w:val="3"/>
          <w:sz w:val="24"/>
          <w:szCs w:val="24"/>
          <w:lang w:val="lv-LV" w:eastAsia="lv-LV"/>
        </w:rPr>
        <w:lastRenderedPageBreak/>
        <w:t>Finanšu piedāvājuma pielikums Nr.1</w:t>
      </w:r>
    </w:p>
    <w:p w14:paraId="1F736F78" w14:textId="77777777" w:rsidR="001029BA" w:rsidRPr="00781FDF" w:rsidRDefault="001029BA" w:rsidP="001029BA">
      <w:pPr>
        <w:spacing w:after="120"/>
        <w:ind w:right="-22"/>
        <w:jc w:val="center"/>
        <w:rPr>
          <w:rFonts w:ascii="Times New Roman" w:hAnsi="Times New Roman" w:cs="Times New Roman"/>
          <w:sz w:val="24"/>
          <w:szCs w:val="24"/>
          <w:lang w:val="lv-LV"/>
        </w:rPr>
      </w:pPr>
    </w:p>
    <w:p w14:paraId="2A8815B4" w14:textId="77777777" w:rsidR="001029BA" w:rsidRPr="00781FDF" w:rsidRDefault="001029BA" w:rsidP="001029BA">
      <w:pPr>
        <w:spacing w:after="12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APRĒĶINS</w:t>
      </w:r>
    </w:p>
    <w:p w14:paraId="41B55C54" w14:textId="77777777" w:rsidR="001029BA" w:rsidRPr="00781FDF" w:rsidRDefault="001029BA" w:rsidP="001029BA">
      <w:pPr>
        <w:spacing w:after="12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 xml:space="preserve">(vienas ēdienreizes vienai personai cena, attiecināmās izmaksas) </w:t>
      </w:r>
    </w:p>
    <w:p w14:paraId="65A3D65C" w14:textId="1149A338" w:rsidR="001029BA" w:rsidRPr="00781FDF" w:rsidRDefault="001029BA" w:rsidP="001029BA">
      <w:pPr>
        <w:spacing w:after="0" w:line="240" w:lineRule="auto"/>
        <w:ind w:right="180" w:firstLine="540"/>
        <w:jc w:val="both"/>
        <w:rPr>
          <w:rFonts w:ascii="Times New Roman" w:hAnsi="Times New Roman" w:cs="Times New Roman"/>
          <w:b/>
          <w:color w:val="000000"/>
          <w:sz w:val="24"/>
          <w:szCs w:val="24"/>
          <w:lang w:val="lv-LV" w:eastAsia="lv-LV"/>
        </w:rPr>
      </w:pPr>
      <w:r w:rsidRPr="00781FDF">
        <w:rPr>
          <w:rFonts w:ascii="Times New Roman" w:eastAsia="Calibri" w:hAnsi="Times New Roman" w:cs="Times New Roman"/>
          <w:b/>
          <w:sz w:val="24"/>
          <w:szCs w:val="24"/>
          <w:lang w:val="lv-LV" w:eastAsia="ar-SA"/>
        </w:rPr>
        <w:t xml:space="preserve">2.daļa – </w:t>
      </w:r>
      <w:r w:rsidRPr="00781FDF">
        <w:rPr>
          <w:rFonts w:ascii="Times New Roman" w:hAnsi="Times New Roman" w:cs="Times New Roman"/>
          <w:b/>
          <w:sz w:val="24"/>
          <w:szCs w:val="24"/>
          <w:lang w:val="lv-LV"/>
        </w:rPr>
        <w:t>Ēd</w:t>
      </w:r>
      <w:r w:rsidRPr="00781FDF">
        <w:rPr>
          <w:rFonts w:ascii="Times New Roman" w:hAnsi="Times New Roman" w:cs="Times New Roman"/>
          <w:b/>
          <w:spacing w:val="1"/>
          <w:sz w:val="24"/>
          <w:szCs w:val="24"/>
          <w:lang w:val="lv-LV"/>
        </w:rPr>
        <w:t>i</w:t>
      </w:r>
      <w:r w:rsidRPr="00781FDF">
        <w:rPr>
          <w:rFonts w:ascii="Times New Roman" w:hAnsi="Times New Roman" w:cs="Times New Roman"/>
          <w:b/>
          <w:sz w:val="24"/>
          <w:szCs w:val="24"/>
          <w:lang w:val="lv-LV"/>
        </w:rPr>
        <w:t>n</w:t>
      </w:r>
      <w:r w:rsidRPr="00781FDF">
        <w:rPr>
          <w:rFonts w:ascii="Times New Roman" w:hAnsi="Times New Roman" w:cs="Times New Roman"/>
          <w:b/>
          <w:spacing w:val="1"/>
          <w:sz w:val="24"/>
          <w:szCs w:val="24"/>
          <w:lang w:val="lv-LV"/>
        </w:rPr>
        <w:t>ā</w:t>
      </w:r>
      <w:r w:rsidRPr="00781FDF">
        <w:rPr>
          <w:rFonts w:ascii="Times New Roman" w:hAnsi="Times New Roman" w:cs="Times New Roman"/>
          <w:b/>
          <w:sz w:val="24"/>
          <w:szCs w:val="24"/>
          <w:lang w:val="lv-LV"/>
        </w:rPr>
        <w:t>šan</w:t>
      </w:r>
      <w:r w:rsidRPr="00781FDF">
        <w:rPr>
          <w:rFonts w:ascii="Times New Roman" w:hAnsi="Times New Roman" w:cs="Times New Roman"/>
          <w:b/>
          <w:spacing w:val="-1"/>
          <w:sz w:val="24"/>
          <w:szCs w:val="24"/>
          <w:lang w:val="lv-LV"/>
        </w:rPr>
        <w:t>a</w:t>
      </w:r>
      <w:r w:rsidRPr="00781FDF">
        <w:rPr>
          <w:rFonts w:ascii="Times New Roman" w:hAnsi="Times New Roman" w:cs="Times New Roman"/>
          <w:b/>
          <w:sz w:val="24"/>
          <w:szCs w:val="24"/>
          <w:lang w:val="lv-LV"/>
        </w:rPr>
        <w:t>s p</w:t>
      </w:r>
      <w:r w:rsidRPr="00781FDF">
        <w:rPr>
          <w:rFonts w:ascii="Times New Roman" w:hAnsi="Times New Roman" w:cs="Times New Roman"/>
          <w:b/>
          <w:spacing w:val="1"/>
          <w:sz w:val="24"/>
          <w:szCs w:val="24"/>
          <w:lang w:val="lv-LV"/>
        </w:rPr>
        <w:t>a</w:t>
      </w:r>
      <w:r w:rsidRPr="00781FDF">
        <w:rPr>
          <w:rFonts w:ascii="Times New Roman" w:hAnsi="Times New Roman" w:cs="Times New Roman"/>
          <w:b/>
          <w:spacing w:val="-1"/>
          <w:sz w:val="24"/>
          <w:szCs w:val="24"/>
          <w:lang w:val="lv-LV"/>
        </w:rPr>
        <w:t>k</w:t>
      </w:r>
      <w:r w:rsidRPr="00781FDF">
        <w:rPr>
          <w:rFonts w:ascii="Times New Roman" w:hAnsi="Times New Roman" w:cs="Times New Roman"/>
          <w:b/>
          <w:sz w:val="24"/>
          <w:szCs w:val="24"/>
          <w:lang w:val="lv-LV"/>
        </w:rPr>
        <w:t>a</w:t>
      </w:r>
      <w:r w:rsidRPr="00781FDF">
        <w:rPr>
          <w:rFonts w:ascii="Times New Roman" w:hAnsi="Times New Roman" w:cs="Times New Roman"/>
          <w:b/>
          <w:spacing w:val="1"/>
          <w:sz w:val="24"/>
          <w:szCs w:val="24"/>
          <w:lang w:val="lv-LV"/>
        </w:rPr>
        <w:t>l</w:t>
      </w:r>
      <w:r w:rsidRPr="00781FDF">
        <w:rPr>
          <w:rFonts w:ascii="Times New Roman" w:hAnsi="Times New Roman" w:cs="Times New Roman"/>
          <w:b/>
          <w:sz w:val="24"/>
          <w:szCs w:val="24"/>
          <w:lang w:val="lv-LV"/>
        </w:rPr>
        <w:t>p</w:t>
      </w:r>
      <w:r w:rsidRPr="00781FDF">
        <w:rPr>
          <w:rFonts w:ascii="Times New Roman" w:hAnsi="Times New Roman" w:cs="Times New Roman"/>
          <w:b/>
          <w:spacing w:val="-1"/>
          <w:sz w:val="24"/>
          <w:szCs w:val="24"/>
          <w:lang w:val="lv-LV"/>
        </w:rPr>
        <w:t>o</w:t>
      </w:r>
      <w:r w:rsidRPr="00781FDF">
        <w:rPr>
          <w:rFonts w:ascii="Times New Roman" w:hAnsi="Times New Roman" w:cs="Times New Roman"/>
          <w:b/>
          <w:sz w:val="24"/>
          <w:szCs w:val="24"/>
          <w:lang w:val="lv-LV"/>
        </w:rPr>
        <w:t>j</w:t>
      </w:r>
      <w:r w:rsidRPr="00781FDF">
        <w:rPr>
          <w:rFonts w:ascii="Times New Roman" w:hAnsi="Times New Roman" w:cs="Times New Roman"/>
          <w:b/>
          <w:spacing w:val="1"/>
          <w:sz w:val="24"/>
          <w:szCs w:val="24"/>
          <w:lang w:val="lv-LV"/>
        </w:rPr>
        <w:t>u</w:t>
      </w:r>
      <w:r w:rsidRPr="00781FDF">
        <w:rPr>
          <w:rFonts w:ascii="Times New Roman" w:hAnsi="Times New Roman" w:cs="Times New Roman"/>
          <w:b/>
          <w:spacing w:val="-2"/>
          <w:sz w:val="24"/>
          <w:szCs w:val="24"/>
          <w:lang w:val="lv-LV"/>
        </w:rPr>
        <w:t>m</w:t>
      </w:r>
      <w:r w:rsidRPr="00781FDF">
        <w:rPr>
          <w:rFonts w:ascii="Times New Roman" w:hAnsi="Times New Roman" w:cs="Times New Roman"/>
          <w:b/>
          <w:sz w:val="24"/>
          <w:szCs w:val="24"/>
          <w:lang w:val="lv-LV"/>
        </w:rPr>
        <w:t>u s</w:t>
      </w:r>
      <w:r w:rsidRPr="00781FDF">
        <w:rPr>
          <w:rFonts w:ascii="Times New Roman" w:hAnsi="Times New Roman" w:cs="Times New Roman"/>
          <w:b/>
          <w:spacing w:val="-1"/>
          <w:sz w:val="24"/>
          <w:szCs w:val="24"/>
          <w:lang w:val="lv-LV"/>
        </w:rPr>
        <w:t>n</w:t>
      </w:r>
      <w:r w:rsidRPr="00781FDF">
        <w:rPr>
          <w:rFonts w:ascii="Times New Roman" w:hAnsi="Times New Roman" w:cs="Times New Roman"/>
          <w:b/>
          <w:sz w:val="24"/>
          <w:szCs w:val="24"/>
          <w:lang w:val="lv-LV"/>
        </w:rPr>
        <w:t>iegša</w:t>
      </w:r>
      <w:r w:rsidRPr="00781FDF">
        <w:rPr>
          <w:rFonts w:ascii="Times New Roman" w:hAnsi="Times New Roman" w:cs="Times New Roman"/>
          <w:b/>
          <w:spacing w:val="1"/>
          <w:sz w:val="24"/>
          <w:szCs w:val="24"/>
          <w:lang w:val="lv-LV"/>
        </w:rPr>
        <w:t>n</w:t>
      </w:r>
      <w:r w:rsidRPr="00781FDF">
        <w:rPr>
          <w:rFonts w:ascii="Times New Roman" w:hAnsi="Times New Roman" w:cs="Times New Roman"/>
          <w:b/>
          <w:sz w:val="24"/>
          <w:szCs w:val="24"/>
          <w:lang w:val="lv-LV"/>
        </w:rPr>
        <w:t xml:space="preserve">a </w:t>
      </w:r>
      <w:r w:rsidRPr="00781FDF">
        <w:rPr>
          <w:rFonts w:ascii="Times New Roman" w:hAnsi="Times New Roman" w:cs="Times New Roman"/>
          <w:b/>
          <w:spacing w:val="1"/>
          <w:sz w:val="24"/>
          <w:szCs w:val="24"/>
          <w:lang w:val="lv-LV"/>
        </w:rPr>
        <w:t xml:space="preserve">Piltenes </w:t>
      </w:r>
      <w:r w:rsidR="00415BA7">
        <w:rPr>
          <w:rFonts w:ascii="Times New Roman" w:hAnsi="Times New Roman" w:cs="Times New Roman"/>
          <w:b/>
          <w:spacing w:val="1"/>
          <w:sz w:val="24"/>
          <w:szCs w:val="24"/>
          <w:lang w:val="lv-LV"/>
        </w:rPr>
        <w:t>pamat</w:t>
      </w:r>
      <w:r w:rsidRPr="00781FDF">
        <w:rPr>
          <w:rFonts w:ascii="Times New Roman" w:hAnsi="Times New Roman" w:cs="Times New Roman"/>
          <w:b/>
          <w:spacing w:val="1"/>
          <w:sz w:val="24"/>
          <w:szCs w:val="24"/>
          <w:lang w:val="lv-LV"/>
        </w:rPr>
        <w:t xml:space="preserve">skolā un </w:t>
      </w:r>
      <w:r w:rsidRPr="00781FDF">
        <w:rPr>
          <w:rFonts w:ascii="Times New Roman" w:hAnsi="Times New Roman" w:cs="Times New Roman"/>
          <w:b/>
          <w:bCs/>
          <w:spacing w:val="4"/>
          <w:sz w:val="24"/>
          <w:szCs w:val="24"/>
          <w:lang w:val="lv-LV"/>
        </w:rPr>
        <w:t>Piltenes pirmskolas izglītības iestādē „Taurenītis”</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4"/>
        <w:gridCol w:w="2916"/>
        <w:gridCol w:w="1550"/>
        <w:gridCol w:w="1550"/>
        <w:gridCol w:w="1537"/>
        <w:gridCol w:w="1537"/>
      </w:tblGrid>
      <w:tr w:rsidR="001029BA" w:rsidRPr="00781FDF" w14:paraId="44A870C7" w14:textId="77777777" w:rsidTr="002C14C0">
        <w:trPr>
          <w:trHeight w:val="300"/>
          <w:jc w:val="center"/>
        </w:trPr>
        <w:tc>
          <w:tcPr>
            <w:tcW w:w="544" w:type="dxa"/>
            <w:vMerge w:val="restart"/>
            <w:shd w:val="clear" w:color="auto" w:fill="D9D9D9" w:themeFill="background1" w:themeFillShade="D9"/>
            <w:vAlign w:val="center"/>
          </w:tcPr>
          <w:p w14:paraId="59636B13" w14:textId="77777777" w:rsidR="001029BA" w:rsidRPr="00781FDF" w:rsidRDefault="001029BA" w:rsidP="002C14C0">
            <w:pPr>
              <w:spacing w:after="0"/>
              <w:ind w:right="-22"/>
              <w:jc w:val="center"/>
              <w:rPr>
                <w:rFonts w:ascii="Times New Roman" w:hAnsi="Times New Roman" w:cs="Times New Roman"/>
                <w:lang w:val="lv-LV"/>
              </w:rPr>
            </w:pPr>
            <w:r w:rsidRPr="00781FDF">
              <w:rPr>
                <w:rFonts w:ascii="Times New Roman" w:hAnsi="Times New Roman" w:cs="Times New Roman"/>
                <w:lang w:val="lv-LV"/>
              </w:rPr>
              <w:t>Nr.</w:t>
            </w:r>
          </w:p>
          <w:p w14:paraId="560FA812" w14:textId="77777777" w:rsidR="001029BA" w:rsidRPr="00781FDF" w:rsidRDefault="001029BA" w:rsidP="002C14C0">
            <w:pPr>
              <w:spacing w:after="0"/>
              <w:ind w:right="-22"/>
              <w:jc w:val="center"/>
              <w:rPr>
                <w:rFonts w:ascii="Times New Roman" w:hAnsi="Times New Roman" w:cs="Times New Roman"/>
                <w:lang w:val="lv-LV"/>
              </w:rPr>
            </w:pPr>
            <w:r w:rsidRPr="00781FDF">
              <w:rPr>
                <w:rFonts w:ascii="Times New Roman" w:hAnsi="Times New Roman" w:cs="Times New Roman"/>
                <w:lang w:val="lv-LV"/>
              </w:rPr>
              <w:t>p.</w:t>
            </w:r>
          </w:p>
          <w:p w14:paraId="31AF9128" w14:textId="77777777" w:rsidR="001029BA" w:rsidRPr="00781FDF" w:rsidRDefault="001029BA" w:rsidP="002C14C0">
            <w:pPr>
              <w:spacing w:after="0"/>
              <w:ind w:right="-22"/>
              <w:jc w:val="center"/>
              <w:rPr>
                <w:rFonts w:ascii="Times New Roman" w:hAnsi="Times New Roman" w:cs="Times New Roman"/>
                <w:lang w:val="lv-LV"/>
              </w:rPr>
            </w:pPr>
            <w:r w:rsidRPr="00781FDF">
              <w:rPr>
                <w:rFonts w:ascii="Times New Roman" w:hAnsi="Times New Roman" w:cs="Times New Roman"/>
                <w:lang w:val="lv-LV"/>
              </w:rPr>
              <w:t>k.</w:t>
            </w:r>
          </w:p>
        </w:tc>
        <w:tc>
          <w:tcPr>
            <w:tcW w:w="2916" w:type="dxa"/>
            <w:vMerge w:val="restart"/>
            <w:shd w:val="clear" w:color="auto" w:fill="D9D9D9" w:themeFill="background1" w:themeFillShade="D9"/>
            <w:vAlign w:val="center"/>
          </w:tcPr>
          <w:p w14:paraId="37608479" w14:textId="77777777" w:rsidR="001029BA" w:rsidRPr="00781FDF" w:rsidRDefault="001029BA" w:rsidP="002C14C0">
            <w:pPr>
              <w:spacing w:after="0"/>
              <w:ind w:right="-22"/>
              <w:jc w:val="center"/>
              <w:rPr>
                <w:rFonts w:ascii="Times New Roman" w:hAnsi="Times New Roman" w:cs="Times New Roman"/>
                <w:lang w:val="lv-LV"/>
              </w:rPr>
            </w:pPr>
            <w:r w:rsidRPr="00781FDF">
              <w:rPr>
                <w:rFonts w:ascii="Times New Roman" w:hAnsi="Times New Roman" w:cs="Times New Roman"/>
                <w:lang w:val="lv-LV"/>
              </w:rPr>
              <w:t>Izmaksu pozīcija</w:t>
            </w:r>
          </w:p>
        </w:tc>
        <w:tc>
          <w:tcPr>
            <w:tcW w:w="6174" w:type="dxa"/>
            <w:gridSpan w:val="4"/>
            <w:shd w:val="clear" w:color="auto" w:fill="D9D9D9" w:themeFill="background1" w:themeFillShade="D9"/>
            <w:vAlign w:val="center"/>
          </w:tcPr>
          <w:p w14:paraId="0CC6E0BD" w14:textId="77777777" w:rsidR="001029BA" w:rsidRPr="00781FDF" w:rsidRDefault="001029BA" w:rsidP="002C14C0">
            <w:pPr>
              <w:spacing w:after="0" w:line="240" w:lineRule="auto"/>
              <w:jc w:val="center"/>
              <w:rPr>
                <w:rFonts w:ascii="Times New Roman" w:hAnsi="Times New Roman" w:cs="Times New Roman"/>
                <w:lang w:val="lv-LV"/>
              </w:rPr>
            </w:pPr>
            <w:r w:rsidRPr="00781FDF">
              <w:rPr>
                <w:rFonts w:ascii="Times New Roman" w:hAnsi="Times New Roman" w:cs="Times New Roman"/>
                <w:lang w:val="lv-LV"/>
              </w:rPr>
              <w:t>Attiecināmās izmaksas EUR (bez</w:t>
            </w:r>
            <w:r w:rsidRPr="00781FDF">
              <w:rPr>
                <w:rFonts w:ascii="Times New Roman" w:hAnsi="Times New Roman" w:cs="Times New Roman"/>
                <w:color w:val="FF0000"/>
                <w:lang w:val="lv-LV"/>
              </w:rPr>
              <w:t xml:space="preserve"> </w:t>
            </w:r>
            <w:r w:rsidRPr="00781FDF">
              <w:rPr>
                <w:rFonts w:ascii="Times New Roman" w:hAnsi="Times New Roman" w:cs="Times New Roman"/>
                <w:lang w:val="lv-LV"/>
              </w:rPr>
              <w:t>PVN)</w:t>
            </w:r>
          </w:p>
        </w:tc>
      </w:tr>
      <w:tr w:rsidR="001029BA" w:rsidRPr="00781FDF" w14:paraId="0FC75420" w14:textId="77777777" w:rsidTr="002C14C0">
        <w:trPr>
          <w:trHeight w:val="272"/>
          <w:jc w:val="center"/>
        </w:trPr>
        <w:tc>
          <w:tcPr>
            <w:tcW w:w="544" w:type="dxa"/>
            <w:vMerge/>
            <w:shd w:val="clear" w:color="auto" w:fill="D9D9D9" w:themeFill="background1" w:themeFillShade="D9"/>
            <w:vAlign w:val="center"/>
          </w:tcPr>
          <w:p w14:paraId="0CFB4C07" w14:textId="77777777" w:rsidR="001029BA" w:rsidRPr="00781FDF" w:rsidRDefault="001029BA" w:rsidP="002C14C0">
            <w:pPr>
              <w:spacing w:after="0"/>
              <w:ind w:right="-22"/>
              <w:jc w:val="center"/>
              <w:rPr>
                <w:rFonts w:ascii="Times New Roman" w:hAnsi="Times New Roman" w:cs="Times New Roman"/>
                <w:lang w:val="lv-LV"/>
              </w:rPr>
            </w:pPr>
          </w:p>
        </w:tc>
        <w:tc>
          <w:tcPr>
            <w:tcW w:w="2916" w:type="dxa"/>
            <w:vMerge/>
            <w:shd w:val="clear" w:color="auto" w:fill="D9D9D9" w:themeFill="background1" w:themeFillShade="D9"/>
            <w:vAlign w:val="center"/>
          </w:tcPr>
          <w:p w14:paraId="1FA051D5" w14:textId="77777777" w:rsidR="001029BA" w:rsidRPr="00781FDF" w:rsidRDefault="001029BA" w:rsidP="002C14C0">
            <w:pPr>
              <w:spacing w:after="0"/>
              <w:ind w:right="-22"/>
              <w:jc w:val="center"/>
              <w:rPr>
                <w:rFonts w:ascii="Times New Roman" w:hAnsi="Times New Roman" w:cs="Times New Roman"/>
                <w:lang w:val="lv-LV"/>
              </w:rPr>
            </w:pPr>
          </w:p>
        </w:tc>
        <w:tc>
          <w:tcPr>
            <w:tcW w:w="3100" w:type="dxa"/>
            <w:gridSpan w:val="2"/>
            <w:shd w:val="clear" w:color="auto" w:fill="D9D9D9" w:themeFill="background1" w:themeFillShade="D9"/>
            <w:vAlign w:val="center"/>
          </w:tcPr>
          <w:p w14:paraId="64700F13" w14:textId="77777777" w:rsidR="001029BA" w:rsidRPr="00781FDF" w:rsidRDefault="001029BA" w:rsidP="002C14C0">
            <w:pPr>
              <w:spacing w:after="0"/>
              <w:ind w:right="-22"/>
              <w:jc w:val="center"/>
              <w:rPr>
                <w:rFonts w:ascii="Times New Roman" w:hAnsi="Times New Roman" w:cs="Times New Roman"/>
                <w:bCs/>
                <w:color w:val="000000"/>
                <w:lang w:val="lv-LV" w:eastAsia="ar-SA"/>
              </w:rPr>
            </w:pPr>
            <w:r w:rsidRPr="00781FDF">
              <w:rPr>
                <w:rFonts w:ascii="Times New Roman" w:hAnsi="Times New Roman" w:cs="Times New Roman"/>
                <w:bCs/>
                <w:color w:val="000000"/>
                <w:lang w:val="lv-LV" w:eastAsia="ar-SA"/>
              </w:rPr>
              <w:t>PII “Taurenītis”</w:t>
            </w:r>
          </w:p>
        </w:tc>
        <w:tc>
          <w:tcPr>
            <w:tcW w:w="3074" w:type="dxa"/>
            <w:gridSpan w:val="2"/>
            <w:shd w:val="clear" w:color="auto" w:fill="D9D9D9" w:themeFill="background1" w:themeFillShade="D9"/>
            <w:vAlign w:val="center"/>
          </w:tcPr>
          <w:p w14:paraId="39FF3CAC" w14:textId="77777777" w:rsidR="001029BA" w:rsidRPr="00781FDF" w:rsidRDefault="001029BA" w:rsidP="002C14C0">
            <w:pPr>
              <w:spacing w:after="0" w:line="240" w:lineRule="auto"/>
              <w:jc w:val="center"/>
              <w:rPr>
                <w:rFonts w:ascii="Times New Roman" w:hAnsi="Times New Roman" w:cs="Times New Roman"/>
                <w:lang w:val="lv-LV"/>
              </w:rPr>
            </w:pPr>
            <w:r w:rsidRPr="00781FDF">
              <w:rPr>
                <w:rFonts w:ascii="Times New Roman" w:hAnsi="Times New Roman" w:cs="Times New Roman"/>
                <w:lang w:val="lv-LV"/>
              </w:rPr>
              <w:t>Piltenes pamatskola</w:t>
            </w:r>
          </w:p>
        </w:tc>
      </w:tr>
      <w:tr w:rsidR="001029BA" w:rsidRPr="00781FDF" w14:paraId="2193EC8C" w14:textId="77777777" w:rsidTr="002C14C0">
        <w:trPr>
          <w:trHeight w:val="928"/>
          <w:jc w:val="center"/>
        </w:trPr>
        <w:tc>
          <w:tcPr>
            <w:tcW w:w="544" w:type="dxa"/>
            <w:vMerge/>
            <w:shd w:val="clear" w:color="auto" w:fill="D9D9D9" w:themeFill="background1" w:themeFillShade="D9"/>
            <w:vAlign w:val="center"/>
          </w:tcPr>
          <w:p w14:paraId="6CF30798" w14:textId="77777777" w:rsidR="001029BA" w:rsidRPr="00781FDF" w:rsidRDefault="001029BA" w:rsidP="002C14C0">
            <w:pPr>
              <w:spacing w:after="0"/>
              <w:ind w:right="-22"/>
              <w:jc w:val="center"/>
              <w:rPr>
                <w:rFonts w:ascii="Times New Roman" w:hAnsi="Times New Roman" w:cs="Times New Roman"/>
                <w:lang w:val="lv-LV"/>
              </w:rPr>
            </w:pPr>
          </w:p>
        </w:tc>
        <w:tc>
          <w:tcPr>
            <w:tcW w:w="2916" w:type="dxa"/>
            <w:vMerge/>
            <w:shd w:val="clear" w:color="auto" w:fill="D9D9D9" w:themeFill="background1" w:themeFillShade="D9"/>
            <w:vAlign w:val="center"/>
          </w:tcPr>
          <w:p w14:paraId="4277465C" w14:textId="77777777" w:rsidR="001029BA" w:rsidRPr="00781FDF" w:rsidRDefault="001029BA" w:rsidP="002C14C0">
            <w:pPr>
              <w:spacing w:after="0"/>
              <w:ind w:right="-22"/>
              <w:jc w:val="center"/>
              <w:rPr>
                <w:rFonts w:ascii="Times New Roman" w:hAnsi="Times New Roman" w:cs="Times New Roman"/>
                <w:lang w:val="lv-LV"/>
              </w:rPr>
            </w:pPr>
          </w:p>
        </w:tc>
        <w:tc>
          <w:tcPr>
            <w:tcW w:w="1550" w:type="dxa"/>
            <w:shd w:val="clear" w:color="auto" w:fill="D9D9D9" w:themeFill="background1" w:themeFillShade="D9"/>
            <w:vAlign w:val="center"/>
          </w:tcPr>
          <w:p w14:paraId="74D2FFE0" w14:textId="77777777" w:rsidR="001029BA" w:rsidRPr="00781FDF" w:rsidRDefault="001029BA" w:rsidP="002C14C0">
            <w:pPr>
              <w:suppressAutoHyphens/>
              <w:spacing w:after="0" w:line="240" w:lineRule="auto"/>
              <w:jc w:val="both"/>
              <w:rPr>
                <w:rFonts w:ascii="Times New Roman" w:hAnsi="Times New Roman" w:cs="Times New Roman"/>
                <w:lang w:val="lv-LV" w:eastAsia="ar-SA"/>
              </w:rPr>
            </w:pPr>
            <w:r w:rsidRPr="00781FDF">
              <w:rPr>
                <w:rFonts w:ascii="Times New Roman" w:hAnsi="Times New Roman" w:cs="Times New Roman"/>
                <w:lang w:val="lv-LV" w:eastAsia="ar-SA"/>
              </w:rPr>
              <w:t xml:space="preserve"> (1,5 - 2 gadi)</w:t>
            </w:r>
          </w:p>
          <w:p w14:paraId="5DAF2704" w14:textId="77777777" w:rsidR="001029BA" w:rsidRPr="00781FDF" w:rsidRDefault="001029BA" w:rsidP="002C14C0">
            <w:pPr>
              <w:suppressAutoHyphens/>
              <w:spacing w:after="0" w:line="240" w:lineRule="auto"/>
              <w:jc w:val="both"/>
              <w:rPr>
                <w:rFonts w:ascii="Times New Roman" w:hAnsi="Times New Roman" w:cs="Times New Roman"/>
                <w:lang w:val="lv-LV" w:eastAsia="ar-SA"/>
              </w:rPr>
            </w:pPr>
            <w:r w:rsidRPr="00781FDF">
              <w:rPr>
                <w:rFonts w:ascii="Times New Roman" w:hAnsi="Times New Roman" w:cs="Times New Roman"/>
                <w:lang w:val="lv-LV" w:eastAsia="ar-SA"/>
              </w:rPr>
              <w:t>BROKASTIS</w:t>
            </w:r>
          </w:p>
          <w:p w14:paraId="23789AFF" w14:textId="77777777" w:rsidR="001029BA" w:rsidRPr="00781FDF" w:rsidRDefault="001029BA" w:rsidP="002C14C0">
            <w:pPr>
              <w:suppressAutoHyphens/>
              <w:spacing w:after="0" w:line="240" w:lineRule="auto"/>
              <w:jc w:val="both"/>
              <w:rPr>
                <w:rFonts w:ascii="Times New Roman" w:hAnsi="Times New Roman" w:cs="Times New Roman"/>
                <w:lang w:val="lv-LV" w:eastAsia="ar-SA"/>
              </w:rPr>
            </w:pPr>
            <w:r w:rsidRPr="00781FDF">
              <w:rPr>
                <w:rFonts w:ascii="Times New Roman" w:hAnsi="Times New Roman" w:cs="Times New Roman"/>
                <w:lang w:val="lv-LV" w:eastAsia="ar-SA"/>
              </w:rPr>
              <w:t>PUSDIENAS</w:t>
            </w:r>
          </w:p>
          <w:p w14:paraId="64DEFA9B" w14:textId="77777777" w:rsidR="001029BA" w:rsidRPr="00781FDF" w:rsidRDefault="001029BA" w:rsidP="002C14C0">
            <w:pPr>
              <w:spacing w:after="0" w:line="240" w:lineRule="auto"/>
              <w:jc w:val="center"/>
              <w:rPr>
                <w:rFonts w:ascii="Times New Roman" w:hAnsi="Times New Roman" w:cs="Times New Roman"/>
                <w:bCs/>
                <w:color w:val="000000"/>
                <w:lang w:val="lv-LV" w:eastAsia="ar-SA"/>
              </w:rPr>
            </w:pPr>
            <w:r w:rsidRPr="00781FDF">
              <w:rPr>
                <w:rFonts w:ascii="Times New Roman" w:hAnsi="Times New Roman" w:cs="Times New Roman"/>
                <w:lang w:val="lv-LV" w:eastAsia="ar-SA"/>
              </w:rPr>
              <w:t>LAUNAGS</w:t>
            </w:r>
          </w:p>
        </w:tc>
        <w:tc>
          <w:tcPr>
            <w:tcW w:w="1550" w:type="dxa"/>
            <w:shd w:val="clear" w:color="auto" w:fill="D9D9D9" w:themeFill="background1" w:themeFillShade="D9"/>
            <w:vAlign w:val="center"/>
          </w:tcPr>
          <w:p w14:paraId="59410192" w14:textId="77777777" w:rsidR="001029BA" w:rsidRPr="00781FDF" w:rsidRDefault="001029BA" w:rsidP="002C14C0">
            <w:pPr>
              <w:suppressAutoHyphens/>
              <w:spacing w:after="0" w:line="240" w:lineRule="auto"/>
              <w:jc w:val="center"/>
              <w:rPr>
                <w:rFonts w:ascii="Times New Roman" w:hAnsi="Times New Roman" w:cs="Times New Roman"/>
                <w:lang w:val="lv-LV" w:eastAsia="ar-SA"/>
              </w:rPr>
            </w:pPr>
            <w:r w:rsidRPr="00781FDF">
              <w:rPr>
                <w:rFonts w:ascii="Times New Roman" w:hAnsi="Times New Roman" w:cs="Times New Roman"/>
                <w:lang w:val="lv-LV" w:eastAsia="ar-SA"/>
              </w:rPr>
              <w:t>(3 - 6 gadi)</w:t>
            </w:r>
          </w:p>
          <w:p w14:paraId="2DE62225" w14:textId="77777777" w:rsidR="001029BA" w:rsidRPr="00781FDF" w:rsidRDefault="001029BA" w:rsidP="002C14C0">
            <w:pPr>
              <w:suppressAutoHyphens/>
              <w:spacing w:after="0" w:line="240" w:lineRule="auto"/>
              <w:jc w:val="center"/>
              <w:rPr>
                <w:rFonts w:ascii="Times New Roman" w:hAnsi="Times New Roman" w:cs="Times New Roman"/>
                <w:lang w:val="lv-LV" w:eastAsia="ar-SA"/>
              </w:rPr>
            </w:pPr>
            <w:r w:rsidRPr="00781FDF">
              <w:rPr>
                <w:rFonts w:ascii="Times New Roman" w:hAnsi="Times New Roman" w:cs="Times New Roman"/>
                <w:lang w:val="lv-LV" w:eastAsia="ar-SA"/>
              </w:rPr>
              <w:t>BROKASTIS</w:t>
            </w:r>
          </w:p>
          <w:p w14:paraId="70B8B2B1" w14:textId="77777777" w:rsidR="001029BA" w:rsidRPr="00781FDF" w:rsidRDefault="001029BA" w:rsidP="002C14C0">
            <w:pPr>
              <w:suppressAutoHyphens/>
              <w:spacing w:after="0" w:line="240" w:lineRule="auto"/>
              <w:jc w:val="center"/>
              <w:rPr>
                <w:rFonts w:ascii="Times New Roman" w:hAnsi="Times New Roman" w:cs="Times New Roman"/>
                <w:lang w:val="lv-LV" w:eastAsia="ar-SA"/>
              </w:rPr>
            </w:pPr>
            <w:r w:rsidRPr="00781FDF">
              <w:rPr>
                <w:rFonts w:ascii="Times New Roman" w:hAnsi="Times New Roman" w:cs="Times New Roman"/>
                <w:lang w:val="lv-LV" w:eastAsia="ar-SA"/>
              </w:rPr>
              <w:t>PUSDIENAS</w:t>
            </w:r>
          </w:p>
          <w:p w14:paraId="78AC148D" w14:textId="77777777" w:rsidR="001029BA" w:rsidRPr="00781FDF" w:rsidRDefault="001029BA" w:rsidP="002C14C0">
            <w:pPr>
              <w:spacing w:after="0" w:line="240" w:lineRule="auto"/>
              <w:jc w:val="center"/>
              <w:rPr>
                <w:rFonts w:ascii="Times New Roman" w:hAnsi="Times New Roman" w:cs="Times New Roman"/>
                <w:bCs/>
                <w:color w:val="000000"/>
                <w:lang w:val="lv-LV" w:eastAsia="ar-SA"/>
              </w:rPr>
            </w:pPr>
            <w:r w:rsidRPr="00781FDF">
              <w:rPr>
                <w:rFonts w:ascii="Times New Roman" w:hAnsi="Times New Roman" w:cs="Times New Roman"/>
                <w:lang w:val="lv-LV" w:eastAsia="ar-SA"/>
              </w:rPr>
              <w:t>LAUNAGS</w:t>
            </w:r>
          </w:p>
        </w:tc>
        <w:tc>
          <w:tcPr>
            <w:tcW w:w="1537" w:type="dxa"/>
            <w:shd w:val="clear" w:color="auto" w:fill="D9D9D9" w:themeFill="background1" w:themeFillShade="D9"/>
            <w:vAlign w:val="center"/>
          </w:tcPr>
          <w:p w14:paraId="7C9D66EC" w14:textId="77777777" w:rsidR="001029BA" w:rsidRPr="00781FDF" w:rsidRDefault="001029BA" w:rsidP="002C14C0">
            <w:pPr>
              <w:spacing w:after="0" w:line="240" w:lineRule="auto"/>
              <w:jc w:val="center"/>
              <w:rPr>
                <w:rFonts w:ascii="Times New Roman" w:hAnsi="Times New Roman" w:cs="Times New Roman"/>
                <w:lang w:val="lv-LV"/>
              </w:rPr>
            </w:pPr>
            <w:r w:rsidRPr="00781FDF">
              <w:rPr>
                <w:rFonts w:ascii="Times New Roman" w:hAnsi="Times New Roman" w:cs="Times New Roman"/>
                <w:lang w:val="lv-LV"/>
              </w:rPr>
              <w:t>1.-4. klase</w:t>
            </w:r>
          </w:p>
          <w:p w14:paraId="3D8255C2" w14:textId="77777777" w:rsidR="001029BA" w:rsidRPr="00781FDF" w:rsidRDefault="001029BA" w:rsidP="002C14C0">
            <w:pPr>
              <w:spacing w:after="0" w:line="240" w:lineRule="auto"/>
              <w:ind w:right="-22"/>
              <w:jc w:val="center"/>
              <w:rPr>
                <w:rFonts w:ascii="Times New Roman" w:hAnsi="Times New Roman" w:cs="Times New Roman"/>
                <w:lang w:val="lv-LV"/>
              </w:rPr>
            </w:pPr>
            <w:r w:rsidRPr="00781FDF">
              <w:rPr>
                <w:rFonts w:ascii="Times New Roman" w:hAnsi="Times New Roman" w:cs="Times New Roman"/>
                <w:lang w:val="lv-LV"/>
              </w:rPr>
              <w:t>PUSDIENAS</w:t>
            </w:r>
          </w:p>
        </w:tc>
        <w:tc>
          <w:tcPr>
            <w:tcW w:w="1537" w:type="dxa"/>
            <w:shd w:val="clear" w:color="auto" w:fill="D9D9D9" w:themeFill="background1" w:themeFillShade="D9"/>
            <w:vAlign w:val="center"/>
          </w:tcPr>
          <w:p w14:paraId="4C20CE37" w14:textId="77777777" w:rsidR="001029BA" w:rsidRPr="00781FDF" w:rsidRDefault="001029BA" w:rsidP="002C14C0">
            <w:pPr>
              <w:spacing w:after="0" w:line="240" w:lineRule="auto"/>
              <w:ind w:right="-22"/>
              <w:jc w:val="center"/>
              <w:rPr>
                <w:rFonts w:ascii="Times New Roman" w:hAnsi="Times New Roman" w:cs="Times New Roman"/>
                <w:lang w:val="lv-LV"/>
              </w:rPr>
            </w:pPr>
            <w:r w:rsidRPr="00781FDF">
              <w:rPr>
                <w:rFonts w:ascii="Times New Roman" w:hAnsi="Times New Roman" w:cs="Times New Roman"/>
                <w:lang w:val="lv-LV"/>
              </w:rPr>
              <w:t>5.-9.klase PUSDIENAS</w:t>
            </w:r>
          </w:p>
        </w:tc>
      </w:tr>
      <w:tr w:rsidR="001029BA" w:rsidRPr="00781FDF" w14:paraId="506EE1CF" w14:textId="77777777" w:rsidTr="002C14C0">
        <w:trPr>
          <w:jc w:val="center"/>
        </w:trPr>
        <w:tc>
          <w:tcPr>
            <w:tcW w:w="544" w:type="dxa"/>
            <w:vAlign w:val="center"/>
          </w:tcPr>
          <w:p w14:paraId="42E68529" w14:textId="77777777" w:rsidR="001029BA" w:rsidRPr="00781FDF" w:rsidRDefault="001029BA" w:rsidP="002C14C0">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1</w:t>
            </w:r>
          </w:p>
        </w:tc>
        <w:tc>
          <w:tcPr>
            <w:tcW w:w="2916" w:type="dxa"/>
            <w:vAlign w:val="center"/>
          </w:tcPr>
          <w:p w14:paraId="208F489E" w14:textId="77777777" w:rsidR="001029BA" w:rsidRPr="00781FDF" w:rsidRDefault="001029BA" w:rsidP="002C14C0">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Pārtikas produkti (vidējā cena)</w:t>
            </w:r>
          </w:p>
        </w:tc>
        <w:tc>
          <w:tcPr>
            <w:tcW w:w="1550" w:type="dxa"/>
            <w:vAlign w:val="center"/>
          </w:tcPr>
          <w:p w14:paraId="33E19D41"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50" w:type="dxa"/>
            <w:vAlign w:val="center"/>
          </w:tcPr>
          <w:p w14:paraId="715AA7DE"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3DE6E702"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5E391F33" w14:textId="77777777" w:rsidR="001029BA" w:rsidRPr="00781FDF" w:rsidRDefault="001029BA" w:rsidP="002C14C0">
            <w:pPr>
              <w:spacing w:after="0"/>
              <w:ind w:right="-22"/>
              <w:jc w:val="center"/>
              <w:rPr>
                <w:rFonts w:ascii="Times New Roman" w:hAnsi="Times New Roman" w:cs="Times New Roman"/>
                <w:sz w:val="24"/>
                <w:szCs w:val="24"/>
                <w:lang w:val="lv-LV"/>
              </w:rPr>
            </w:pPr>
          </w:p>
        </w:tc>
      </w:tr>
      <w:tr w:rsidR="001029BA" w:rsidRPr="00781FDF" w14:paraId="533587D2" w14:textId="77777777" w:rsidTr="002C14C0">
        <w:trPr>
          <w:jc w:val="center"/>
        </w:trPr>
        <w:tc>
          <w:tcPr>
            <w:tcW w:w="544" w:type="dxa"/>
            <w:vAlign w:val="center"/>
          </w:tcPr>
          <w:p w14:paraId="48D9ACD2" w14:textId="77777777" w:rsidR="001029BA" w:rsidRPr="00781FDF" w:rsidRDefault="001029BA" w:rsidP="002C14C0">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2</w:t>
            </w:r>
          </w:p>
        </w:tc>
        <w:tc>
          <w:tcPr>
            <w:tcW w:w="2916" w:type="dxa"/>
            <w:vAlign w:val="center"/>
          </w:tcPr>
          <w:p w14:paraId="61C7E055" w14:textId="77777777" w:rsidR="001029BA" w:rsidRPr="00781FDF" w:rsidRDefault="001029BA" w:rsidP="002C14C0">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 xml:space="preserve">Darba samaksa  </w:t>
            </w:r>
          </w:p>
        </w:tc>
        <w:tc>
          <w:tcPr>
            <w:tcW w:w="1550" w:type="dxa"/>
            <w:vAlign w:val="center"/>
          </w:tcPr>
          <w:p w14:paraId="4BF61A3C"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50" w:type="dxa"/>
            <w:vAlign w:val="center"/>
          </w:tcPr>
          <w:p w14:paraId="3B594537"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6AC12B84"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0FAF4D4F" w14:textId="77777777" w:rsidR="001029BA" w:rsidRPr="00781FDF" w:rsidRDefault="001029BA" w:rsidP="002C14C0">
            <w:pPr>
              <w:spacing w:after="0"/>
              <w:ind w:right="-22"/>
              <w:jc w:val="center"/>
              <w:rPr>
                <w:rFonts w:ascii="Times New Roman" w:hAnsi="Times New Roman" w:cs="Times New Roman"/>
                <w:sz w:val="24"/>
                <w:szCs w:val="24"/>
                <w:lang w:val="lv-LV"/>
              </w:rPr>
            </w:pPr>
          </w:p>
        </w:tc>
      </w:tr>
      <w:tr w:rsidR="001029BA" w:rsidRPr="00781FDF" w14:paraId="2A1AB455" w14:textId="77777777" w:rsidTr="002C14C0">
        <w:trPr>
          <w:jc w:val="center"/>
        </w:trPr>
        <w:tc>
          <w:tcPr>
            <w:tcW w:w="544" w:type="dxa"/>
            <w:vAlign w:val="center"/>
          </w:tcPr>
          <w:p w14:paraId="47A85F00" w14:textId="77777777" w:rsidR="001029BA" w:rsidRPr="00781FDF" w:rsidRDefault="001029BA" w:rsidP="002C14C0">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3</w:t>
            </w:r>
          </w:p>
        </w:tc>
        <w:tc>
          <w:tcPr>
            <w:tcW w:w="2916" w:type="dxa"/>
            <w:vAlign w:val="center"/>
          </w:tcPr>
          <w:p w14:paraId="2151696E" w14:textId="77777777" w:rsidR="001029BA" w:rsidRPr="00781FDF" w:rsidRDefault="001029BA" w:rsidP="002C14C0">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Elektroenerģija</w:t>
            </w:r>
          </w:p>
        </w:tc>
        <w:tc>
          <w:tcPr>
            <w:tcW w:w="1550" w:type="dxa"/>
            <w:vAlign w:val="center"/>
          </w:tcPr>
          <w:p w14:paraId="4B46600D"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50" w:type="dxa"/>
            <w:vAlign w:val="center"/>
          </w:tcPr>
          <w:p w14:paraId="65DFAA50"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5095A5DD"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1808F138" w14:textId="77777777" w:rsidR="001029BA" w:rsidRPr="00781FDF" w:rsidRDefault="001029BA" w:rsidP="002C14C0">
            <w:pPr>
              <w:spacing w:after="0"/>
              <w:ind w:right="-22"/>
              <w:jc w:val="center"/>
              <w:rPr>
                <w:rFonts w:ascii="Times New Roman" w:hAnsi="Times New Roman" w:cs="Times New Roman"/>
                <w:sz w:val="24"/>
                <w:szCs w:val="24"/>
                <w:lang w:val="lv-LV"/>
              </w:rPr>
            </w:pPr>
          </w:p>
        </w:tc>
      </w:tr>
      <w:tr w:rsidR="001029BA" w:rsidRPr="00781FDF" w14:paraId="43A953B7" w14:textId="77777777" w:rsidTr="002C14C0">
        <w:trPr>
          <w:jc w:val="center"/>
        </w:trPr>
        <w:tc>
          <w:tcPr>
            <w:tcW w:w="544" w:type="dxa"/>
            <w:vAlign w:val="center"/>
          </w:tcPr>
          <w:p w14:paraId="5D84E330" w14:textId="77777777" w:rsidR="001029BA" w:rsidRPr="00781FDF" w:rsidRDefault="001029BA" w:rsidP="002C14C0">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4</w:t>
            </w:r>
          </w:p>
        </w:tc>
        <w:tc>
          <w:tcPr>
            <w:tcW w:w="2916" w:type="dxa"/>
            <w:vAlign w:val="center"/>
          </w:tcPr>
          <w:p w14:paraId="4E0C9F20" w14:textId="77777777" w:rsidR="001029BA" w:rsidRPr="00781FDF" w:rsidRDefault="001029BA" w:rsidP="002C14C0">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 xml:space="preserve">Ūdens apgāde un kanalizācija  </w:t>
            </w:r>
          </w:p>
        </w:tc>
        <w:tc>
          <w:tcPr>
            <w:tcW w:w="1550" w:type="dxa"/>
            <w:vAlign w:val="center"/>
          </w:tcPr>
          <w:p w14:paraId="55415DAC"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50" w:type="dxa"/>
            <w:vAlign w:val="center"/>
          </w:tcPr>
          <w:p w14:paraId="47B38186"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4C7CDD0D"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6D3920B9" w14:textId="77777777" w:rsidR="001029BA" w:rsidRPr="00781FDF" w:rsidRDefault="001029BA" w:rsidP="002C14C0">
            <w:pPr>
              <w:spacing w:after="0"/>
              <w:ind w:right="-22"/>
              <w:jc w:val="center"/>
              <w:rPr>
                <w:rFonts w:ascii="Times New Roman" w:hAnsi="Times New Roman" w:cs="Times New Roman"/>
                <w:sz w:val="24"/>
                <w:szCs w:val="24"/>
                <w:lang w:val="lv-LV"/>
              </w:rPr>
            </w:pPr>
          </w:p>
        </w:tc>
      </w:tr>
      <w:tr w:rsidR="001029BA" w:rsidRPr="00781FDF" w14:paraId="12006F44" w14:textId="77777777" w:rsidTr="002C14C0">
        <w:trPr>
          <w:jc w:val="center"/>
        </w:trPr>
        <w:tc>
          <w:tcPr>
            <w:tcW w:w="544" w:type="dxa"/>
            <w:vAlign w:val="center"/>
          </w:tcPr>
          <w:p w14:paraId="51FD6CB8" w14:textId="77777777" w:rsidR="001029BA" w:rsidRPr="00781FDF" w:rsidRDefault="001029BA" w:rsidP="002C14C0">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5</w:t>
            </w:r>
          </w:p>
        </w:tc>
        <w:tc>
          <w:tcPr>
            <w:tcW w:w="2916" w:type="dxa"/>
            <w:vAlign w:val="center"/>
          </w:tcPr>
          <w:p w14:paraId="0240B580" w14:textId="77777777" w:rsidR="001029BA" w:rsidRPr="00781FDF" w:rsidRDefault="001029BA" w:rsidP="002C14C0">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Siltumenerģija</w:t>
            </w:r>
          </w:p>
        </w:tc>
        <w:tc>
          <w:tcPr>
            <w:tcW w:w="1550" w:type="dxa"/>
            <w:vAlign w:val="center"/>
          </w:tcPr>
          <w:p w14:paraId="077F9D23"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50" w:type="dxa"/>
            <w:vAlign w:val="center"/>
          </w:tcPr>
          <w:p w14:paraId="45BBEC95"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556FE8AF"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413E66F4" w14:textId="77777777" w:rsidR="001029BA" w:rsidRPr="00781FDF" w:rsidRDefault="001029BA" w:rsidP="002C14C0">
            <w:pPr>
              <w:spacing w:after="0"/>
              <w:ind w:right="-22"/>
              <w:jc w:val="center"/>
              <w:rPr>
                <w:rFonts w:ascii="Times New Roman" w:hAnsi="Times New Roman" w:cs="Times New Roman"/>
                <w:sz w:val="24"/>
                <w:szCs w:val="24"/>
                <w:lang w:val="lv-LV"/>
              </w:rPr>
            </w:pPr>
          </w:p>
        </w:tc>
      </w:tr>
      <w:tr w:rsidR="001029BA" w:rsidRPr="00781FDF" w14:paraId="591FEEF4" w14:textId="77777777" w:rsidTr="002C14C0">
        <w:trPr>
          <w:jc w:val="center"/>
        </w:trPr>
        <w:tc>
          <w:tcPr>
            <w:tcW w:w="544" w:type="dxa"/>
            <w:vAlign w:val="center"/>
          </w:tcPr>
          <w:p w14:paraId="35B94843" w14:textId="77777777" w:rsidR="001029BA" w:rsidRPr="00781FDF" w:rsidRDefault="001029BA" w:rsidP="002C14C0">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6</w:t>
            </w:r>
          </w:p>
        </w:tc>
        <w:tc>
          <w:tcPr>
            <w:tcW w:w="2916" w:type="dxa"/>
            <w:vAlign w:val="center"/>
          </w:tcPr>
          <w:p w14:paraId="201613E6" w14:textId="77777777" w:rsidR="001029BA" w:rsidRPr="00781FDF" w:rsidRDefault="001029BA" w:rsidP="002C14C0">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Saimniecības preces</w:t>
            </w:r>
          </w:p>
        </w:tc>
        <w:tc>
          <w:tcPr>
            <w:tcW w:w="1550" w:type="dxa"/>
            <w:vAlign w:val="center"/>
          </w:tcPr>
          <w:p w14:paraId="0A062511"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50" w:type="dxa"/>
            <w:vAlign w:val="center"/>
          </w:tcPr>
          <w:p w14:paraId="28C8ADBB"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35BDAD62"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48B16942" w14:textId="77777777" w:rsidR="001029BA" w:rsidRPr="00781FDF" w:rsidRDefault="001029BA" w:rsidP="002C14C0">
            <w:pPr>
              <w:spacing w:after="0"/>
              <w:ind w:right="-22"/>
              <w:jc w:val="center"/>
              <w:rPr>
                <w:rFonts w:ascii="Times New Roman" w:hAnsi="Times New Roman" w:cs="Times New Roman"/>
                <w:sz w:val="24"/>
                <w:szCs w:val="24"/>
                <w:lang w:val="lv-LV"/>
              </w:rPr>
            </w:pPr>
          </w:p>
        </w:tc>
      </w:tr>
      <w:tr w:rsidR="001029BA" w:rsidRPr="00781FDF" w14:paraId="6890557F" w14:textId="77777777" w:rsidTr="002C14C0">
        <w:trPr>
          <w:jc w:val="center"/>
        </w:trPr>
        <w:tc>
          <w:tcPr>
            <w:tcW w:w="544" w:type="dxa"/>
            <w:vAlign w:val="center"/>
          </w:tcPr>
          <w:p w14:paraId="391EE8A6" w14:textId="77777777" w:rsidR="001029BA" w:rsidRPr="00781FDF" w:rsidRDefault="001029BA" w:rsidP="002C14C0">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7</w:t>
            </w:r>
          </w:p>
        </w:tc>
        <w:tc>
          <w:tcPr>
            <w:tcW w:w="2916" w:type="dxa"/>
            <w:vAlign w:val="center"/>
          </w:tcPr>
          <w:p w14:paraId="71CFF242" w14:textId="77777777" w:rsidR="001029BA" w:rsidRPr="00781FDF" w:rsidRDefault="001029BA" w:rsidP="002C14C0">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Virtuves telpu, palīgtelpu un tehnoloģisko iekārtu nomas maksa</w:t>
            </w:r>
          </w:p>
        </w:tc>
        <w:tc>
          <w:tcPr>
            <w:tcW w:w="1550" w:type="dxa"/>
            <w:vAlign w:val="center"/>
          </w:tcPr>
          <w:p w14:paraId="518DB288"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50" w:type="dxa"/>
            <w:vAlign w:val="center"/>
          </w:tcPr>
          <w:p w14:paraId="4406DC41"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563C8314"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6A7D6B75" w14:textId="77777777" w:rsidR="001029BA" w:rsidRPr="00781FDF" w:rsidRDefault="001029BA" w:rsidP="002C14C0">
            <w:pPr>
              <w:spacing w:after="0"/>
              <w:ind w:right="-22"/>
              <w:jc w:val="center"/>
              <w:rPr>
                <w:rFonts w:ascii="Times New Roman" w:hAnsi="Times New Roman" w:cs="Times New Roman"/>
                <w:sz w:val="24"/>
                <w:szCs w:val="24"/>
                <w:lang w:val="lv-LV"/>
              </w:rPr>
            </w:pPr>
          </w:p>
        </w:tc>
      </w:tr>
      <w:tr w:rsidR="001029BA" w:rsidRPr="00781FDF" w14:paraId="15686618" w14:textId="77777777" w:rsidTr="002C14C0">
        <w:trPr>
          <w:jc w:val="center"/>
        </w:trPr>
        <w:tc>
          <w:tcPr>
            <w:tcW w:w="544" w:type="dxa"/>
            <w:vAlign w:val="center"/>
          </w:tcPr>
          <w:p w14:paraId="042CDBDB" w14:textId="77777777" w:rsidR="001029BA" w:rsidRPr="00781FDF" w:rsidRDefault="001029BA" w:rsidP="002C14C0">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8</w:t>
            </w:r>
          </w:p>
        </w:tc>
        <w:tc>
          <w:tcPr>
            <w:tcW w:w="2916" w:type="dxa"/>
            <w:vAlign w:val="center"/>
          </w:tcPr>
          <w:p w14:paraId="47FB178E" w14:textId="77777777" w:rsidR="001029BA" w:rsidRPr="00781FDF" w:rsidRDefault="001029BA" w:rsidP="002C14C0">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Atkritumu apsaimniekošanas izdevumi</w:t>
            </w:r>
          </w:p>
        </w:tc>
        <w:tc>
          <w:tcPr>
            <w:tcW w:w="1550" w:type="dxa"/>
            <w:vAlign w:val="center"/>
          </w:tcPr>
          <w:p w14:paraId="06C388DE"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50" w:type="dxa"/>
            <w:vAlign w:val="center"/>
          </w:tcPr>
          <w:p w14:paraId="16665DCE"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7029614E"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7E86D363" w14:textId="77777777" w:rsidR="001029BA" w:rsidRPr="00781FDF" w:rsidRDefault="001029BA" w:rsidP="002C14C0">
            <w:pPr>
              <w:spacing w:after="0"/>
              <w:ind w:right="-22"/>
              <w:jc w:val="center"/>
              <w:rPr>
                <w:rFonts w:ascii="Times New Roman" w:hAnsi="Times New Roman" w:cs="Times New Roman"/>
                <w:sz w:val="24"/>
                <w:szCs w:val="24"/>
                <w:lang w:val="lv-LV"/>
              </w:rPr>
            </w:pPr>
          </w:p>
        </w:tc>
      </w:tr>
      <w:tr w:rsidR="001029BA" w:rsidRPr="00781FDF" w14:paraId="7EDE4AA4" w14:textId="77777777" w:rsidTr="002C14C0">
        <w:trPr>
          <w:jc w:val="center"/>
        </w:trPr>
        <w:tc>
          <w:tcPr>
            <w:tcW w:w="544" w:type="dxa"/>
            <w:vAlign w:val="center"/>
          </w:tcPr>
          <w:p w14:paraId="61215433" w14:textId="77777777" w:rsidR="001029BA" w:rsidRPr="00781FDF" w:rsidRDefault="001029BA" w:rsidP="002C14C0">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9</w:t>
            </w:r>
          </w:p>
        </w:tc>
        <w:tc>
          <w:tcPr>
            <w:tcW w:w="2916" w:type="dxa"/>
            <w:vAlign w:val="center"/>
          </w:tcPr>
          <w:p w14:paraId="56A80C2E" w14:textId="77777777" w:rsidR="001029BA" w:rsidRPr="00781FDF" w:rsidRDefault="001029BA" w:rsidP="002C14C0">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Administratīvie izdevumi</w:t>
            </w:r>
          </w:p>
        </w:tc>
        <w:tc>
          <w:tcPr>
            <w:tcW w:w="1550" w:type="dxa"/>
            <w:vAlign w:val="center"/>
          </w:tcPr>
          <w:p w14:paraId="07E830E2"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50" w:type="dxa"/>
            <w:vAlign w:val="center"/>
          </w:tcPr>
          <w:p w14:paraId="71A7FE5A"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54D5C1FF"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278044DB" w14:textId="77777777" w:rsidR="001029BA" w:rsidRPr="00781FDF" w:rsidRDefault="001029BA" w:rsidP="002C14C0">
            <w:pPr>
              <w:spacing w:after="0"/>
              <w:ind w:right="-22"/>
              <w:jc w:val="center"/>
              <w:rPr>
                <w:rFonts w:ascii="Times New Roman" w:hAnsi="Times New Roman" w:cs="Times New Roman"/>
                <w:sz w:val="24"/>
                <w:szCs w:val="24"/>
                <w:lang w:val="lv-LV"/>
              </w:rPr>
            </w:pPr>
          </w:p>
        </w:tc>
      </w:tr>
      <w:tr w:rsidR="001029BA" w:rsidRPr="00781FDF" w14:paraId="7B0EA1FA" w14:textId="77777777" w:rsidTr="002C14C0">
        <w:trPr>
          <w:jc w:val="center"/>
        </w:trPr>
        <w:tc>
          <w:tcPr>
            <w:tcW w:w="544" w:type="dxa"/>
            <w:vAlign w:val="center"/>
          </w:tcPr>
          <w:p w14:paraId="30E2618D" w14:textId="77777777" w:rsidR="001029BA" w:rsidRPr="00781FDF" w:rsidRDefault="001029BA" w:rsidP="002C14C0">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10</w:t>
            </w:r>
          </w:p>
        </w:tc>
        <w:tc>
          <w:tcPr>
            <w:tcW w:w="2916" w:type="dxa"/>
            <w:vAlign w:val="center"/>
          </w:tcPr>
          <w:p w14:paraId="77C52E51" w14:textId="77777777" w:rsidR="001029BA" w:rsidRPr="00781FDF" w:rsidRDefault="001029BA" w:rsidP="002C14C0">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 xml:space="preserve">Citas ar ēdināšanas pakalpojumu sniegšanas nodrošināšanu tieši saistītās izmaksas </w:t>
            </w:r>
          </w:p>
        </w:tc>
        <w:tc>
          <w:tcPr>
            <w:tcW w:w="1550" w:type="dxa"/>
            <w:vAlign w:val="center"/>
          </w:tcPr>
          <w:p w14:paraId="628EE04B"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50" w:type="dxa"/>
            <w:vAlign w:val="center"/>
          </w:tcPr>
          <w:p w14:paraId="1E3F9BA7"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0943198F"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6E3825CA" w14:textId="77777777" w:rsidR="001029BA" w:rsidRPr="00781FDF" w:rsidRDefault="001029BA" w:rsidP="002C14C0">
            <w:pPr>
              <w:spacing w:after="0"/>
              <w:ind w:right="-22"/>
              <w:jc w:val="center"/>
              <w:rPr>
                <w:rFonts w:ascii="Times New Roman" w:hAnsi="Times New Roman" w:cs="Times New Roman"/>
                <w:sz w:val="24"/>
                <w:szCs w:val="24"/>
                <w:lang w:val="lv-LV"/>
              </w:rPr>
            </w:pPr>
          </w:p>
        </w:tc>
      </w:tr>
      <w:tr w:rsidR="001029BA" w:rsidRPr="00781FDF" w14:paraId="7AADD7EB" w14:textId="77777777" w:rsidTr="002C14C0">
        <w:trPr>
          <w:jc w:val="center"/>
        </w:trPr>
        <w:tc>
          <w:tcPr>
            <w:tcW w:w="544" w:type="dxa"/>
            <w:vAlign w:val="center"/>
          </w:tcPr>
          <w:p w14:paraId="7B68EDBA" w14:textId="77777777" w:rsidR="001029BA" w:rsidRPr="00781FDF" w:rsidRDefault="001029BA" w:rsidP="002C14C0">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11</w:t>
            </w:r>
          </w:p>
        </w:tc>
        <w:tc>
          <w:tcPr>
            <w:tcW w:w="2916" w:type="dxa"/>
            <w:vAlign w:val="center"/>
          </w:tcPr>
          <w:p w14:paraId="0374E6CB" w14:textId="77777777" w:rsidR="001029BA" w:rsidRPr="00781FDF" w:rsidRDefault="001029BA" w:rsidP="002C14C0">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Peļņa</w:t>
            </w:r>
          </w:p>
        </w:tc>
        <w:tc>
          <w:tcPr>
            <w:tcW w:w="1550" w:type="dxa"/>
            <w:vAlign w:val="center"/>
          </w:tcPr>
          <w:p w14:paraId="36C6B4B7"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50" w:type="dxa"/>
            <w:vAlign w:val="center"/>
          </w:tcPr>
          <w:p w14:paraId="000FA873"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73BE00B1"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5B2D79FD" w14:textId="77777777" w:rsidR="001029BA" w:rsidRPr="00781FDF" w:rsidRDefault="001029BA" w:rsidP="002C14C0">
            <w:pPr>
              <w:spacing w:after="0"/>
              <w:ind w:right="-22"/>
              <w:jc w:val="center"/>
              <w:rPr>
                <w:rFonts w:ascii="Times New Roman" w:hAnsi="Times New Roman" w:cs="Times New Roman"/>
                <w:sz w:val="24"/>
                <w:szCs w:val="24"/>
                <w:lang w:val="lv-LV"/>
              </w:rPr>
            </w:pPr>
          </w:p>
        </w:tc>
      </w:tr>
      <w:tr w:rsidR="001029BA" w:rsidRPr="00781FDF" w14:paraId="3719F259" w14:textId="77777777" w:rsidTr="002C14C0">
        <w:trPr>
          <w:trHeight w:val="457"/>
          <w:jc w:val="center"/>
        </w:trPr>
        <w:tc>
          <w:tcPr>
            <w:tcW w:w="544" w:type="dxa"/>
            <w:vAlign w:val="center"/>
          </w:tcPr>
          <w:p w14:paraId="7A41399E"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2916" w:type="dxa"/>
            <w:vAlign w:val="center"/>
          </w:tcPr>
          <w:p w14:paraId="334C6E4A" w14:textId="77777777" w:rsidR="001029BA" w:rsidRPr="00781FDF" w:rsidRDefault="001029BA" w:rsidP="002C14C0">
            <w:pPr>
              <w:spacing w:after="0"/>
              <w:ind w:right="-22"/>
              <w:jc w:val="right"/>
              <w:rPr>
                <w:rFonts w:ascii="Times New Roman" w:hAnsi="Times New Roman" w:cs="Times New Roman"/>
                <w:sz w:val="24"/>
                <w:szCs w:val="24"/>
                <w:lang w:val="lv-LV"/>
              </w:rPr>
            </w:pPr>
            <w:r w:rsidRPr="00781FDF">
              <w:rPr>
                <w:rFonts w:ascii="Times New Roman" w:hAnsi="Times New Roman" w:cs="Times New Roman"/>
                <w:sz w:val="24"/>
                <w:szCs w:val="24"/>
                <w:lang w:val="lv-LV"/>
              </w:rPr>
              <w:t>Ēdienreizes cena kopā EUR (bez</w:t>
            </w:r>
            <w:r w:rsidRPr="00781FDF">
              <w:rPr>
                <w:rFonts w:ascii="Times New Roman" w:hAnsi="Times New Roman" w:cs="Times New Roman"/>
                <w:color w:val="FF0000"/>
                <w:sz w:val="24"/>
                <w:szCs w:val="24"/>
                <w:lang w:val="lv-LV"/>
              </w:rPr>
              <w:t xml:space="preserve"> </w:t>
            </w:r>
            <w:r w:rsidRPr="00781FDF">
              <w:rPr>
                <w:rFonts w:ascii="Times New Roman" w:hAnsi="Times New Roman" w:cs="Times New Roman"/>
                <w:sz w:val="24"/>
                <w:szCs w:val="24"/>
                <w:lang w:val="lv-LV"/>
              </w:rPr>
              <w:t xml:space="preserve">PVN) </w:t>
            </w:r>
          </w:p>
        </w:tc>
        <w:tc>
          <w:tcPr>
            <w:tcW w:w="1550" w:type="dxa"/>
            <w:vAlign w:val="center"/>
          </w:tcPr>
          <w:p w14:paraId="162FEB85"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50" w:type="dxa"/>
            <w:vAlign w:val="center"/>
          </w:tcPr>
          <w:p w14:paraId="476B109A"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7168C221"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5AEC5230" w14:textId="77777777" w:rsidR="001029BA" w:rsidRPr="00781FDF" w:rsidRDefault="001029BA" w:rsidP="002C14C0">
            <w:pPr>
              <w:spacing w:after="0"/>
              <w:ind w:right="-22"/>
              <w:jc w:val="center"/>
              <w:rPr>
                <w:rFonts w:ascii="Times New Roman" w:hAnsi="Times New Roman" w:cs="Times New Roman"/>
                <w:sz w:val="24"/>
                <w:szCs w:val="24"/>
                <w:lang w:val="lv-LV"/>
              </w:rPr>
            </w:pPr>
          </w:p>
        </w:tc>
      </w:tr>
    </w:tbl>
    <w:p w14:paraId="79732448" w14:textId="77777777" w:rsidR="001029BA" w:rsidRPr="00781FDF" w:rsidRDefault="001029BA" w:rsidP="001029BA">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4"/>
          <w:szCs w:val="24"/>
          <w:lang w:val="lv-LV" w:eastAsia="lv-LV"/>
        </w:rPr>
      </w:pPr>
    </w:p>
    <w:p w14:paraId="5143EA32" w14:textId="77777777" w:rsidR="001029BA" w:rsidRPr="00781FDF" w:rsidRDefault="001029BA" w:rsidP="001029BA">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4"/>
          <w:szCs w:val="24"/>
          <w:lang w:val="lv-LV" w:eastAsia="lv-LV"/>
        </w:rPr>
      </w:pPr>
    </w:p>
    <w:p w14:paraId="357C6CBC" w14:textId="77777777" w:rsidR="001029BA" w:rsidRPr="00781FDF" w:rsidRDefault="001029BA" w:rsidP="001029BA">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4"/>
          <w:szCs w:val="24"/>
          <w:lang w:val="lv-LV" w:eastAsia="lv-LV"/>
        </w:rPr>
      </w:pPr>
    </w:p>
    <w:p w14:paraId="016449B5" w14:textId="77777777" w:rsidR="001029BA" w:rsidRPr="00781FDF" w:rsidRDefault="001029BA" w:rsidP="001029BA">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4"/>
          <w:szCs w:val="24"/>
          <w:lang w:val="lv-LV" w:eastAsia="lv-LV"/>
        </w:rPr>
      </w:pPr>
    </w:p>
    <w:p w14:paraId="7F6C5D52" w14:textId="77777777" w:rsidR="001029BA" w:rsidRPr="00781FDF" w:rsidRDefault="001029BA" w:rsidP="001029BA">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4"/>
          <w:szCs w:val="24"/>
          <w:lang w:val="lv-LV" w:eastAsia="lv-LV"/>
        </w:rPr>
      </w:pPr>
    </w:p>
    <w:p w14:paraId="7B45184F" w14:textId="77777777" w:rsidR="001029BA" w:rsidRDefault="001029BA" w:rsidP="001029BA"/>
    <w:p w14:paraId="3891438C" w14:textId="616AABE2" w:rsidR="00FC5B8A" w:rsidRDefault="00FC5B8A">
      <w:pPr>
        <w:spacing w:after="160" w:line="259" w:lineRule="auto"/>
        <w:rPr>
          <w:rFonts w:ascii="Times New Roman" w:eastAsia="Calibri" w:hAnsi="Times New Roman" w:cs="Times New Roman"/>
          <w:b/>
          <w:kern w:val="3"/>
          <w:sz w:val="24"/>
          <w:szCs w:val="24"/>
          <w:lang w:val="lv-LV" w:eastAsia="lv-LV"/>
        </w:rPr>
      </w:pPr>
      <w:r>
        <w:rPr>
          <w:rFonts w:ascii="Times New Roman" w:eastAsia="Calibri" w:hAnsi="Times New Roman" w:cs="Times New Roman"/>
          <w:b/>
          <w:kern w:val="3"/>
          <w:sz w:val="24"/>
          <w:szCs w:val="24"/>
          <w:lang w:val="lv-LV" w:eastAsia="lv-LV"/>
        </w:rPr>
        <w:br w:type="page"/>
      </w:r>
    </w:p>
    <w:p w14:paraId="593636C4" w14:textId="77777777" w:rsidR="00FC5B8A" w:rsidRPr="008775BD" w:rsidRDefault="00FC5B8A" w:rsidP="00FC5B8A">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0"/>
          <w:szCs w:val="20"/>
          <w:lang w:val="lv-LV" w:eastAsia="lv-LV"/>
        </w:rPr>
      </w:pPr>
      <w:r w:rsidRPr="008775BD">
        <w:rPr>
          <w:rFonts w:ascii="Times New Roman" w:eastAsia="Calibri" w:hAnsi="Times New Roman" w:cs="Times New Roman"/>
          <w:b/>
          <w:kern w:val="3"/>
          <w:sz w:val="20"/>
          <w:szCs w:val="20"/>
          <w:lang w:val="lv-LV" w:eastAsia="lv-LV"/>
        </w:rPr>
        <w:lastRenderedPageBreak/>
        <w:t>Pielikums Nr.6</w:t>
      </w:r>
    </w:p>
    <w:p w14:paraId="0FDFD2ED" w14:textId="77777777" w:rsidR="00FC5B8A" w:rsidRPr="008775BD" w:rsidRDefault="00FC5B8A" w:rsidP="00FC5B8A">
      <w:pPr>
        <w:keepNext/>
        <w:spacing w:after="0"/>
        <w:jc w:val="right"/>
        <w:outlineLvl w:val="0"/>
        <w:rPr>
          <w:rFonts w:ascii="Times New Roman" w:hAnsi="Times New Roman" w:cs="Times New Roman"/>
          <w:spacing w:val="4"/>
          <w:sz w:val="20"/>
          <w:szCs w:val="20"/>
          <w:lang w:val="lv-LV"/>
        </w:rPr>
      </w:pPr>
      <w:r w:rsidRPr="008775BD">
        <w:rPr>
          <w:rFonts w:ascii="Times New Roman" w:eastAsia="Calibri" w:hAnsi="Times New Roman" w:cs="Times New Roman"/>
          <w:sz w:val="20"/>
          <w:szCs w:val="20"/>
          <w:lang w:val="lv-LV"/>
        </w:rPr>
        <w:t>Iepirkums “</w:t>
      </w:r>
      <w:r w:rsidRPr="008775BD">
        <w:rPr>
          <w:rFonts w:ascii="Times New Roman" w:hAnsi="Times New Roman" w:cs="Times New Roman"/>
          <w:sz w:val="20"/>
          <w:szCs w:val="20"/>
          <w:lang w:val="lv-LV"/>
        </w:rPr>
        <w:t>Ēdināš</w:t>
      </w:r>
      <w:r w:rsidRPr="008775BD">
        <w:rPr>
          <w:rFonts w:ascii="Times New Roman" w:hAnsi="Times New Roman" w:cs="Times New Roman"/>
          <w:spacing w:val="1"/>
          <w:sz w:val="20"/>
          <w:szCs w:val="20"/>
          <w:lang w:val="lv-LV"/>
        </w:rPr>
        <w:t>a</w:t>
      </w:r>
      <w:r w:rsidRPr="008775BD">
        <w:rPr>
          <w:rFonts w:ascii="Times New Roman" w:hAnsi="Times New Roman" w:cs="Times New Roman"/>
          <w:sz w:val="20"/>
          <w:szCs w:val="20"/>
          <w:lang w:val="lv-LV"/>
        </w:rPr>
        <w:t>nas p</w:t>
      </w:r>
      <w:r w:rsidRPr="008775BD">
        <w:rPr>
          <w:rFonts w:ascii="Times New Roman" w:hAnsi="Times New Roman" w:cs="Times New Roman"/>
          <w:spacing w:val="-1"/>
          <w:sz w:val="20"/>
          <w:szCs w:val="20"/>
          <w:lang w:val="lv-LV"/>
        </w:rPr>
        <w:t>a</w:t>
      </w:r>
      <w:r w:rsidRPr="008775BD">
        <w:rPr>
          <w:rFonts w:ascii="Times New Roman" w:hAnsi="Times New Roman" w:cs="Times New Roman"/>
          <w:spacing w:val="-2"/>
          <w:sz w:val="20"/>
          <w:szCs w:val="20"/>
          <w:lang w:val="lv-LV"/>
        </w:rPr>
        <w:t>k</w:t>
      </w:r>
      <w:r w:rsidRPr="008775BD">
        <w:rPr>
          <w:rFonts w:ascii="Times New Roman" w:hAnsi="Times New Roman" w:cs="Times New Roman"/>
          <w:sz w:val="20"/>
          <w:szCs w:val="20"/>
          <w:lang w:val="lv-LV"/>
        </w:rPr>
        <w:t>alpoj</w:t>
      </w:r>
      <w:r w:rsidRPr="008775BD">
        <w:rPr>
          <w:rFonts w:ascii="Times New Roman" w:hAnsi="Times New Roman" w:cs="Times New Roman"/>
          <w:spacing w:val="1"/>
          <w:sz w:val="20"/>
          <w:szCs w:val="20"/>
          <w:lang w:val="lv-LV"/>
        </w:rPr>
        <w:t>u</w:t>
      </w:r>
      <w:r w:rsidRPr="008775BD">
        <w:rPr>
          <w:rFonts w:ascii="Times New Roman" w:hAnsi="Times New Roman" w:cs="Times New Roman"/>
          <w:spacing w:val="-4"/>
          <w:sz w:val="20"/>
          <w:szCs w:val="20"/>
          <w:lang w:val="lv-LV"/>
        </w:rPr>
        <w:t>m</w:t>
      </w:r>
      <w:r w:rsidRPr="008775BD">
        <w:rPr>
          <w:rFonts w:ascii="Times New Roman" w:hAnsi="Times New Roman" w:cs="Times New Roman"/>
          <w:spacing w:val="-1"/>
          <w:sz w:val="20"/>
          <w:szCs w:val="20"/>
          <w:lang w:val="lv-LV"/>
        </w:rPr>
        <w:t>u</w:t>
      </w:r>
      <w:r w:rsidRPr="008775BD">
        <w:rPr>
          <w:rFonts w:ascii="Times New Roman" w:hAnsi="Times New Roman" w:cs="Times New Roman"/>
          <w:spacing w:val="1"/>
          <w:sz w:val="20"/>
          <w:szCs w:val="20"/>
          <w:lang w:val="lv-LV"/>
        </w:rPr>
        <w:t xml:space="preserve"> </w:t>
      </w:r>
      <w:r w:rsidRPr="008775BD">
        <w:rPr>
          <w:rFonts w:ascii="Times New Roman" w:hAnsi="Times New Roman" w:cs="Times New Roman"/>
          <w:sz w:val="20"/>
          <w:szCs w:val="20"/>
          <w:lang w:val="lv-LV"/>
        </w:rPr>
        <w:t>sniegš</w:t>
      </w:r>
      <w:r w:rsidRPr="008775BD">
        <w:rPr>
          <w:rFonts w:ascii="Times New Roman" w:hAnsi="Times New Roman" w:cs="Times New Roman"/>
          <w:spacing w:val="1"/>
          <w:sz w:val="20"/>
          <w:szCs w:val="20"/>
          <w:lang w:val="lv-LV"/>
        </w:rPr>
        <w:t>a</w:t>
      </w:r>
      <w:r w:rsidRPr="008775BD">
        <w:rPr>
          <w:rFonts w:ascii="Times New Roman" w:hAnsi="Times New Roman" w:cs="Times New Roman"/>
          <w:sz w:val="20"/>
          <w:szCs w:val="20"/>
          <w:lang w:val="lv-LV"/>
        </w:rPr>
        <w:t>n</w:t>
      </w:r>
      <w:r w:rsidRPr="008775BD">
        <w:rPr>
          <w:rFonts w:ascii="Times New Roman" w:hAnsi="Times New Roman" w:cs="Times New Roman"/>
          <w:spacing w:val="4"/>
          <w:sz w:val="20"/>
          <w:szCs w:val="20"/>
          <w:lang w:val="lv-LV"/>
        </w:rPr>
        <w:t xml:space="preserve">a </w:t>
      </w:r>
    </w:p>
    <w:p w14:paraId="18AB79C9" w14:textId="77777777" w:rsidR="00FC5B8A" w:rsidRPr="008775BD" w:rsidRDefault="00FC5B8A" w:rsidP="00FC5B8A">
      <w:pPr>
        <w:keepNext/>
        <w:spacing w:after="0"/>
        <w:jc w:val="right"/>
        <w:outlineLvl w:val="0"/>
        <w:rPr>
          <w:rFonts w:ascii="Times New Roman" w:eastAsia="Calibri" w:hAnsi="Times New Roman" w:cs="Times New Roman"/>
          <w:sz w:val="20"/>
          <w:szCs w:val="20"/>
          <w:lang w:val="lv-LV"/>
        </w:rPr>
      </w:pPr>
      <w:r w:rsidRPr="008775BD">
        <w:rPr>
          <w:rFonts w:ascii="Times New Roman" w:hAnsi="Times New Roman" w:cs="Times New Roman"/>
          <w:spacing w:val="4"/>
          <w:sz w:val="20"/>
          <w:szCs w:val="20"/>
          <w:lang w:val="lv-LV"/>
        </w:rPr>
        <w:t>Ventspils novada izglītības iestādēs”</w:t>
      </w:r>
    </w:p>
    <w:p w14:paraId="056BC387" w14:textId="3647EAD6" w:rsidR="00FC5B8A" w:rsidRPr="008775BD" w:rsidRDefault="00FC5B8A" w:rsidP="00FC5B8A">
      <w:pPr>
        <w:keepNext/>
        <w:spacing w:after="0"/>
        <w:jc w:val="right"/>
        <w:outlineLvl w:val="0"/>
        <w:rPr>
          <w:rFonts w:ascii="Times New Roman" w:eastAsia="Calibri" w:hAnsi="Times New Roman" w:cs="Times New Roman"/>
          <w:sz w:val="20"/>
          <w:szCs w:val="20"/>
          <w:lang w:val="lv-LV"/>
        </w:rPr>
      </w:pPr>
      <w:r w:rsidRPr="008775BD">
        <w:rPr>
          <w:rFonts w:ascii="Times New Roman" w:eastAsia="Calibri" w:hAnsi="Times New Roman" w:cs="Times New Roman"/>
          <w:sz w:val="20"/>
          <w:szCs w:val="20"/>
          <w:lang w:val="lv-LV"/>
        </w:rPr>
        <w:t xml:space="preserve"> ID. Nr. VND </w:t>
      </w:r>
      <w:r w:rsidR="00AA6C38">
        <w:rPr>
          <w:rFonts w:ascii="Times New Roman" w:eastAsia="Calibri" w:hAnsi="Times New Roman" w:cs="Times New Roman"/>
          <w:sz w:val="20"/>
          <w:szCs w:val="20"/>
          <w:lang w:val="lv-LV"/>
        </w:rPr>
        <w:t>2026/33</w:t>
      </w:r>
    </w:p>
    <w:p w14:paraId="1238CBAA" w14:textId="77777777" w:rsidR="00FC5B8A" w:rsidRPr="00781FDF" w:rsidRDefault="00FC5B8A" w:rsidP="00FC5B8A">
      <w:pPr>
        <w:suppressAutoHyphens/>
        <w:autoSpaceDN w:val="0"/>
        <w:spacing w:after="0"/>
        <w:ind w:left="450" w:hanging="540"/>
        <w:textAlignment w:val="baseline"/>
        <w:rPr>
          <w:rFonts w:ascii="Times New Roman" w:eastAsia="Calibri" w:hAnsi="Times New Roman" w:cs="Times New Roman"/>
          <w:sz w:val="24"/>
          <w:szCs w:val="24"/>
          <w:lang w:val="lv-LV"/>
        </w:rPr>
      </w:pPr>
    </w:p>
    <w:p w14:paraId="27EA0663" w14:textId="77777777" w:rsidR="00FC5B8A" w:rsidRPr="00781FDF" w:rsidRDefault="00FC5B8A" w:rsidP="00FC5B8A">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4"/>
          <w:szCs w:val="24"/>
          <w:lang w:val="lv-LV" w:eastAsia="lv-LV"/>
        </w:rPr>
      </w:pPr>
    </w:p>
    <w:p w14:paraId="5803BE55" w14:textId="77777777" w:rsidR="00FC5B8A" w:rsidRPr="00781FDF" w:rsidRDefault="00FC5B8A" w:rsidP="00FC5B8A">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4"/>
          <w:szCs w:val="24"/>
          <w:lang w:val="lv-LV" w:eastAsia="lv-LV"/>
        </w:rPr>
      </w:pPr>
    </w:p>
    <w:p w14:paraId="22A9AFD4" w14:textId="77777777" w:rsidR="00FC5B8A" w:rsidRPr="00781FDF" w:rsidRDefault="00FC5B8A" w:rsidP="00FC5B8A">
      <w:pPr>
        <w:suppressAutoHyphens/>
        <w:autoSpaceDN w:val="0"/>
        <w:spacing w:after="0"/>
        <w:ind w:left="450" w:hanging="540"/>
        <w:jc w:val="center"/>
        <w:textAlignment w:val="baseline"/>
        <w:rPr>
          <w:rFonts w:ascii="Times New Roman" w:eastAsia="Calibri" w:hAnsi="Times New Roman" w:cs="Times New Roman"/>
          <w:b/>
          <w:sz w:val="24"/>
          <w:szCs w:val="24"/>
          <w:lang w:val="lv-LV"/>
        </w:rPr>
      </w:pPr>
      <w:r w:rsidRPr="00781FDF">
        <w:rPr>
          <w:rFonts w:ascii="Times New Roman" w:eastAsia="Calibri" w:hAnsi="Times New Roman" w:cs="Times New Roman"/>
          <w:b/>
          <w:sz w:val="24"/>
          <w:szCs w:val="24"/>
          <w:lang w:val="lv-LV"/>
        </w:rPr>
        <w:t>PRETENDENTA PIEREDZES APRAKSTS</w:t>
      </w:r>
    </w:p>
    <w:p w14:paraId="62CB0F89" w14:textId="77777777" w:rsidR="00FC5B8A" w:rsidRPr="00781FDF" w:rsidRDefault="00FC5B8A" w:rsidP="00FC5B8A">
      <w:pPr>
        <w:suppressAutoHyphens/>
        <w:autoSpaceDN w:val="0"/>
        <w:spacing w:after="0"/>
        <w:ind w:left="450" w:hanging="540"/>
        <w:jc w:val="center"/>
        <w:textAlignment w:val="baseline"/>
        <w:rPr>
          <w:rFonts w:ascii="Times New Roman" w:eastAsia="Calibri" w:hAnsi="Times New Roman" w:cs="Times New Roman"/>
          <w:sz w:val="24"/>
          <w:szCs w:val="24"/>
          <w:lang w:val="lv-LV"/>
        </w:rPr>
      </w:pPr>
    </w:p>
    <w:tbl>
      <w:tblPr>
        <w:tblW w:w="9180" w:type="dxa"/>
        <w:tblInd w:w="-72" w:type="dxa"/>
        <w:tblLayout w:type="fixed"/>
        <w:tblCellMar>
          <w:left w:w="10" w:type="dxa"/>
          <w:right w:w="10" w:type="dxa"/>
        </w:tblCellMar>
        <w:tblLook w:val="04A0" w:firstRow="1" w:lastRow="0" w:firstColumn="1" w:lastColumn="0" w:noHBand="0" w:noVBand="1"/>
      </w:tblPr>
      <w:tblGrid>
        <w:gridCol w:w="747"/>
        <w:gridCol w:w="3006"/>
        <w:gridCol w:w="2693"/>
        <w:gridCol w:w="2734"/>
      </w:tblGrid>
      <w:tr w:rsidR="00FC5B8A" w:rsidRPr="00781FDF" w14:paraId="3F70328A" w14:textId="77777777" w:rsidTr="002C14C0">
        <w:trPr>
          <w:trHeight w:val="666"/>
        </w:trPr>
        <w:tc>
          <w:tcPr>
            <w:tcW w:w="7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231FEB77" w14:textId="77777777" w:rsidR="00FC5B8A" w:rsidRPr="00781FDF" w:rsidRDefault="00FC5B8A" w:rsidP="002C14C0">
            <w:pPr>
              <w:suppressAutoHyphens/>
              <w:autoSpaceDN w:val="0"/>
              <w:spacing w:after="0"/>
              <w:ind w:left="450" w:hanging="540"/>
              <w:jc w:val="center"/>
              <w:textAlignment w:val="baseline"/>
              <w:rPr>
                <w:rFonts w:ascii="Times New Roman" w:eastAsia="Calibri" w:hAnsi="Times New Roman" w:cs="Times New Roman"/>
                <w:sz w:val="24"/>
                <w:szCs w:val="24"/>
                <w:lang w:val="lv-LV"/>
              </w:rPr>
            </w:pPr>
            <w:proofErr w:type="spellStart"/>
            <w:r w:rsidRPr="00781FDF">
              <w:rPr>
                <w:rFonts w:ascii="Times New Roman" w:eastAsia="Calibri" w:hAnsi="Times New Roman" w:cs="Times New Roman"/>
                <w:sz w:val="24"/>
                <w:szCs w:val="24"/>
                <w:lang w:val="lv-LV"/>
              </w:rPr>
              <w:t>N.p.k</w:t>
            </w:r>
            <w:proofErr w:type="spellEnd"/>
            <w:r w:rsidRPr="00781FDF">
              <w:rPr>
                <w:rFonts w:ascii="Times New Roman" w:eastAsia="Calibri" w:hAnsi="Times New Roman" w:cs="Times New Roman"/>
                <w:sz w:val="24"/>
                <w:szCs w:val="24"/>
                <w:lang w:val="lv-LV"/>
              </w:rPr>
              <w:t>.</w:t>
            </w:r>
          </w:p>
        </w:tc>
        <w:tc>
          <w:tcPr>
            <w:tcW w:w="300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1A98EEE7" w14:textId="77777777" w:rsidR="00FC5B8A" w:rsidRPr="00781FDF" w:rsidRDefault="00FC5B8A" w:rsidP="002C14C0">
            <w:pPr>
              <w:suppressAutoHyphens/>
              <w:autoSpaceDN w:val="0"/>
              <w:spacing w:after="0"/>
              <w:ind w:left="45"/>
              <w:jc w:val="center"/>
              <w:textAlignment w:val="baseline"/>
              <w:rPr>
                <w:rFonts w:ascii="Times New Roman" w:eastAsia="Times New Roman" w:hAnsi="Times New Roman" w:cs="Times New Roman"/>
                <w:sz w:val="24"/>
                <w:szCs w:val="24"/>
                <w:lang w:val="lv-LV"/>
              </w:rPr>
            </w:pPr>
            <w:r w:rsidRPr="00781FDF">
              <w:rPr>
                <w:rFonts w:ascii="Times New Roman" w:eastAsia="Times New Roman" w:hAnsi="Times New Roman" w:cs="Times New Roman"/>
                <w:sz w:val="24"/>
                <w:szCs w:val="24"/>
                <w:lang w:val="lv-LV"/>
              </w:rPr>
              <w:t>Pasūtītāja nosaukums</w:t>
            </w:r>
          </w:p>
          <w:p w14:paraId="7811D002" w14:textId="77777777" w:rsidR="00FC5B8A" w:rsidRPr="00781FDF" w:rsidRDefault="00FC5B8A" w:rsidP="002C14C0">
            <w:pPr>
              <w:suppressAutoHyphens/>
              <w:autoSpaceDN w:val="0"/>
              <w:spacing w:after="0"/>
              <w:ind w:left="45"/>
              <w:jc w:val="center"/>
              <w:textAlignment w:val="baseline"/>
              <w:rPr>
                <w:rFonts w:ascii="Times New Roman" w:eastAsia="Times New Roman" w:hAnsi="Times New Roman" w:cs="Times New Roman"/>
                <w:sz w:val="24"/>
                <w:szCs w:val="24"/>
                <w:lang w:val="lv-LV"/>
              </w:rPr>
            </w:pPr>
            <w:r w:rsidRPr="00781FDF">
              <w:rPr>
                <w:rFonts w:ascii="Times New Roman" w:eastAsia="Times New Roman" w:hAnsi="Times New Roman" w:cs="Times New Roman"/>
                <w:sz w:val="24"/>
                <w:szCs w:val="24"/>
                <w:lang w:val="lv-LV"/>
              </w:rPr>
              <w:t xml:space="preserve">(nosaukums, reģistrācijas numurs, adrese un </w:t>
            </w:r>
          </w:p>
          <w:p w14:paraId="5E65D07D" w14:textId="77777777" w:rsidR="00FC5B8A" w:rsidRPr="00781FDF" w:rsidRDefault="00FC5B8A" w:rsidP="002C14C0">
            <w:pPr>
              <w:suppressAutoHyphens/>
              <w:autoSpaceDN w:val="0"/>
              <w:spacing w:after="0"/>
              <w:ind w:left="45"/>
              <w:jc w:val="center"/>
              <w:textAlignment w:val="baseline"/>
              <w:rPr>
                <w:rFonts w:ascii="Times New Roman" w:eastAsia="Calibri" w:hAnsi="Times New Roman" w:cs="Times New Roman"/>
                <w:sz w:val="24"/>
                <w:szCs w:val="24"/>
                <w:lang w:val="lv-LV"/>
              </w:rPr>
            </w:pPr>
            <w:r w:rsidRPr="00781FDF">
              <w:rPr>
                <w:rFonts w:ascii="Times New Roman" w:eastAsia="Times New Roman" w:hAnsi="Times New Roman" w:cs="Times New Roman"/>
                <w:sz w:val="24"/>
                <w:szCs w:val="24"/>
                <w:lang w:val="lv-LV"/>
              </w:rPr>
              <w:t>kontaktpersona)</w:t>
            </w:r>
          </w:p>
        </w:tc>
        <w:tc>
          <w:tcPr>
            <w:tcW w:w="26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tcPr>
          <w:p w14:paraId="02FC3DAE" w14:textId="77777777" w:rsidR="00FC5B8A" w:rsidRPr="00781FDF" w:rsidRDefault="00FC5B8A" w:rsidP="002C14C0">
            <w:pPr>
              <w:suppressAutoHyphens/>
              <w:autoSpaceDN w:val="0"/>
              <w:spacing w:after="0"/>
              <w:textAlignment w:val="baseline"/>
              <w:rPr>
                <w:rFonts w:ascii="Times New Roman" w:eastAsia="Times New Roman" w:hAnsi="Times New Roman" w:cs="Times New Roman"/>
                <w:bCs/>
                <w:sz w:val="24"/>
                <w:szCs w:val="24"/>
                <w:lang w:val="lv-LV"/>
              </w:rPr>
            </w:pPr>
          </w:p>
          <w:p w14:paraId="21D6EFC4" w14:textId="77777777" w:rsidR="00FC5B8A" w:rsidRPr="00781FDF" w:rsidRDefault="00FC5B8A" w:rsidP="002C14C0">
            <w:pPr>
              <w:suppressAutoHyphens/>
              <w:autoSpaceDN w:val="0"/>
              <w:spacing w:after="0"/>
              <w:jc w:val="center"/>
              <w:textAlignment w:val="baseline"/>
              <w:rPr>
                <w:rFonts w:ascii="Times New Roman" w:eastAsia="Calibri" w:hAnsi="Times New Roman" w:cs="Times New Roman"/>
                <w:sz w:val="24"/>
                <w:szCs w:val="24"/>
                <w:lang w:val="lv-LV"/>
              </w:rPr>
            </w:pPr>
            <w:r w:rsidRPr="00781FDF">
              <w:rPr>
                <w:rFonts w:ascii="Times New Roman" w:eastAsia="Times New Roman" w:hAnsi="Times New Roman" w:cs="Times New Roman"/>
                <w:sz w:val="24"/>
                <w:szCs w:val="24"/>
                <w:lang w:val="lv-LV"/>
              </w:rPr>
              <w:t>Sniegto pakalpojumu apraksts</w:t>
            </w:r>
          </w:p>
        </w:tc>
        <w:tc>
          <w:tcPr>
            <w:tcW w:w="27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4DB8E47B" w14:textId="77777777" w:rsidR="00FC5B8A" w:rsidRPr="00781FDF" w:rsidRDefault="00FC5B8A" w:rsidP="002C14C0">
            <w:pPr>
              <w:suppressAutoHyphens/>
              <w:autoSpaceDN w:val="0"/>
              <w:spacing w:after="0"/>
              <w:ind w:left="450" w:hanging="540"/>
              <w:jc w:val="center"/>
              <w:textAlignment w:val="baseline"/>
              <w:rPr>
                <w:rFonts w:ascii="Times New Roman" w:eastAsia="Times New Roman" w:hAnsi="Times New Roman" w:cs="Times New Roman"/>
                <w:sz w:val="24"/>
                <w:szCs w:val="24"/>
                <w:lang w:val="lv-LV"/>
              </w:rPr>
            </w:pPr>
            <w:r w:rsidRPr="00781FDF">
              <w:rPr>
                <w:rFonts w:ascii="Times New Roman" w:eastAsia="Times New Roman" w:hAnsi="Times New Roman" w:cs="Times New Roman"/>
                <w:sz w:val="24"/>
                <w:szCs w:val="24"/>
                <w:lang w:val="lv-LV"/>
              </w:rPr>
              <w:t>Līguma izpildes vieta</w:t>
            </w:r>
          </w:p>
          <w:p w14:paraId="49222EF4" w14:textId="77777777" w:rsidR="00FC5B8A" w:rsidRPr="00781FDF" w:rsidRDefault="00FC5B8A" w:rsidP="002C14C0">
            <w:pPr>
              <w:suppressAutoHyphens/>
              <w:autoSpaceDN w:val="0"/>
              <w:spacing w:after="0"/>
              <w:ind w:left="45"/>
              <w:jc w:val="center"/>
              <w:textAlignment w:val="baseline"/>
              <w:rPr>
                <w:rFonts w:ascii="Times New Roman" w:eastAsia="Calibri" w:hAnsi="Times New Roman" w:cs="Times New Roman"/>
                <w:sz w:val="24"/>
                <w:szCs w:val="24"/>
                <w:lang w:val="lv-LV"/>
              </w:rPr>
            </w:pPr>
            <w:r w:rsidRPr="00781FDF">
              <w:rPr>
                <w:rFonts w:ascii="Times New Roman" w:eastAsia="Times New Roman" w:hAnsi="Times New Roman" w:cs="Times New Roman"/>
                <w:sz w:val="24"/>
                <w:szCs w:val="24"/>
                <w:lang w:val="lv-LV"/>
              </w:rPr>
              <w:t>gads un mēnesis</w:t>
            </w:r>
          </w:p>
        </w:tc>
      </w:tr>
      <w:tr w:rsidR="00FC5B8A" w:rsidRPr="00781FDF" w14:paraId="66E35753" w14:textId="77777777" w:rsidTr="002C14C0">
        <w:tc>
          <w:tcPr>
            <w:tcW w:w="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4FA130" w14:textId="77777777" w:rsidR="00FC5B8A" w:rsidRPr="00781FDF" w:rsidRDefault="00FC5B8A" w:rsidP="002C14C0">
            <w:pPr>
              <w:suppressAutoHyphens/>
              <w:autoSpaceDN w:val="0"/>
              <w:spacing w:after="0"/>
              <w:ind w:left="450" w:hanging="540"/>
              <w:jc w:val="center"/>
              <w:textAlignment w:val="baseline"/>
              <w:rPr>
                <w:rFonts w:ascii="Times New Roman" w:eastAsia="Calibri" w:hAnsi="Times New Roman" w:cs="Times New Roman"/>
                <w:sz w:val="24"/>
                <w:szCs w:val="24"/>
                <w:lang w:val="lv-LV"/>
              </w:rPr>
            </w:pPr>
            <w:r w:rsidRPr="00781FDF">
              <w:rPr>
                <w:rFonts w:ascii="Times New Roman" w:eastAsia="Calibri" w:hAnsi="Times New Roman" w:cs="Times New Roman"/>
                <w:sz w:val="24"/>
                <w:szCs w:val="24"/>
                <w:lang w:val="lv-LV"/>
              </w:rPr>
              <w:t>1.</w:t>
            </w:r>
          </w:p>
        </w:tc>
        <w:tc>
          <w:tcPr>
            <w:tcW w:w="3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E78C19" w14:textId="77777777" w:rsidR="00FC5B8A" w:rsidRPr="00781FDF" w:rsidRDefault="00FC5B8A" w:rsidP="002C14C0">
            <w:pPr>
              <w:suppressAutoHyphens/>
              <w:autoSpaceDN w:val="0"/>
              <w:spacing w:after="0"/>
              <w:ind w:left="450" w:hanging="540"/>
              <w:jc w:val="center"/>
              <w:textAlignment w:val="baseline"/>
              <w:rPr>
                <w:rFonts w:ascii="Times New Roman" w:eastAsia="Calibri" w:hAnsi="Times New Roman" w:cs="Times New Roman"/>
                <w:sz w:val="24"/>
                <w:szCs w:val="24"/>
                <w:lang w:val="lv-LV"/>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F676DE" w14:textId="77777777" w:rsidR="00FC5B8A" w:rsidRPr="00781FDF" w:rsidRDefault="00FC5B8A" w:rsidP="002C14C0">
            <w:pPr>
              <w:suppressAutoHyphens/>
              <w:autoSpaceDN w:val="0"/>
              <w:spacing w:after="0"/>
              <w:ind w:left="450" w:hanging="540"/>
              <w:jc w:val="center"/>
              <w:textAlignment w:val="baseline"/>
              <w:rPr>
                <w:rFonts w:ascii="Times New Roman" w:eastAsia="Calibri" w:hAnsi="Times New Roman" w:cs="Times New Roman"/>
                <w:sz w:val="24"/>
                <w:szCs w:val="24"/>
                <w:lang w:val="lv-LV"/>
              </w:rPr>
            </w:pPr>
          </w:p>
        </w:tc>
        <w:tc>
          <w:tcPr>
            <w:tcW w:w="27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3B100C" w14:textId="77777777" w:rsidR="00FC5B8A" w:rsidRPr="00781FDF" w:rsidRDefault="00FC5B8A" w:rsidP="002C14C0">
            <w:pPr>
              <w:suppressAutoHyphens/>
              <w:autoSpaceDN w:val="0"/>
              <w:spacing w:after="0"/>
              <w:ind w:left="450" w:hanging="540"/>
              <w:jc w:val="center"/>
              <w:textAlignment w:val="baseline"/>
              <w:rPr>
                <w:rFonts w:ascii="Times New Roman" w:eastAsia="Calibri" w:hAnsi="Times New Roman" w:cs="Times New Roman"/>
                <w:sz w:val="24"/>
                <w:szCs w:val="24"/>
                <w:lang w:val="lv-LV"/>
              </w:rPr>
            </w:pPr>
          </w:p>
        </w:tc>
      </w:tr>
      <w:tr w:rsidR="00FC5B8A" w:rsidRPr="00781FDF" w14:paraId="6DD428C3" w14:textId="77777777" w:rsidTr="002C14C0">
        <w:tc>
          <w:tcPr>
            <w:tcW w:w="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9A097B" w14:textId="77777777" w:rsidR="00FC5B8A" w:rsidRPr="00781FDF" w:rsidRDefault="00FC5B8A" w:rsidP="002C14C0">
            <w:pPr>
              <w:suppressAutoHyphens/>
              <w:autoSpaceDN w:val="0"/>
              <w:spacing w:after="0"/>
              <w:ind w:left="450" w:hanging="540"/>
              <w:jc w:val="center"/>
              <w:textAlignment w:val="baseline"/>
              <w:rPr>
                <w:rFonts w:ascii="Times New Roman" w:eastAsia="Calibri" w:hAnsi="Times New Roman" w:cs="Times New Roman"/>
                <w:sz w:val="24"/>
                <w:szCs w:val="24"/>
                <w:lang w:val="lv-LV"/>
              </w:rPr>
            </w:pPr>
          </w:p>
        </w:tc>
        <w:tc>
          <w:tcPr>
            <w:tcW w:w="3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6A96F7" w14:textId="77777777" w:rsidR="00FC5B8A" w:rsidRPr="00781FDF" w:rsidRDefault="00FC5B8A" w:rsidP="002C14C0">
            <w:pPr>
              <w:suppressAutoHyphens/>
              <w:autoSpaceDN w:val="0"/>
              <w:spacing w:after="0"/>
              <w:ind w:left="450" w:hanging="540"/>
              <w:jc w:val="center"/>
              <w:textAlignment w:val="baseline"/>
              <w:rPr>
                <w:rFonts w:ascii="Times New Roman" w:eastAsia="Calibri" w:hAnsi="Times New Roman" w:cs="Times New Roman"/>
                <w:sz w:val="24"/>
                <w:szCs w:val="24"/>
                <w:lang w:val="lv-LV"/>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2E4F0F" w14:textId="77777777" w:rsidR="00FC5B8A" w:rsidRPr="00781FDF" w:rsidRDefault="00FC5B8A" w:rsidP="002C14C0">
            <w:pPr>
              <w:suppressAutoHyphens/>
              <w:autoSpaceDN w:val="0"/>
              <w:spacing w:after="0"/>
              <w:ind w:left="450" w:hanging="540"/>
              <w:jc w:val="center"/>
              <w:textAlignment w:val="baseline"/>
              <w:rPr>
                <w:rFonts w:ascii="Times New Roman" w:eastAsia="Calibri" w:hAnsi="Times New Roman" w:cs="Times New Roman"/>
                <w:sz w:val="24"/>
                <w:szCs w:val="24"/>
                <w:lang w:val="lv-LV"/>
              </w:rPr>
            </w:pPr>
          </w:p>
        </w:tc>
        <w:tc>
          <w:tcPr>
            <w:tcW w:w="27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9BB74F" w14:textId="77777777" w:rsidR="00FC5B8A" w:rsidRPr="00781FDF" w:rsidRDefault="00FC5B8A" w:rsidP="002C14C0">
            <w:pPr>
              <w:suppressAutoHyphens/>
              <w:autoSpaceDN w:val="0"/>
              <w:spacing w:after="0"/>
              <w:ind w:left="450" w:hanging="540"/>
              <w:jc w:val="center"/>
              <w:textAlignment w:val="baseline"/>
              <w:rPr>
                <w:rFonts w:ascii="Times New Roman" w:eastAsia="Calibri" w:hAnsi="Times New Roman" w:cs="Times New Roman"/>
                <w:sz w:val="24"/>
                <w:szCs w:val="24"/>
                <w:lang w:val="lv-LV"/>
              </w:rPr>
            </w:pPr>
          </w:p>
        </w:tc>
      </w:tr>
      <w:tr w:rsidR="00FC5B8A" w:rsidRPr="00781FDF" w14:paraId="775B8A2F" w14:textId="77777777" w:rsidTr="002C14C0">
        <w:tc>
          <w:tcPr>
            <w:tcW w:w="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2CC396" w14:textId="77777777" w:rsidR="00FC5B8A" w:rsidRPr="00781FDF" w:rsidRDefault="00FC5B8A" w:rsidP="002C14C0">
            <w:pPr>
              <w:suppressAutoHyphens/>
              <w:autoSpaceDN w:val="0"/>
              <w:spacing w:after="0"/>
              <w:ind w:left="450" w:hanging="540"/>
              <w:jc w:val="center"/>
              <w:textAlignment w:val="baseline"/>
              <w:rPr>
                <w:rFonts w:ascii="Times New Roman" w:eastAsia="Calibri" w:hAnsi="Times New Roman" w:cs="Times New Roman"/>
                <w:sz w:val="24"/>
                <w:szCs w:val="24"/>
                <w:lang w:val="lv-LV"/>
              </w:rPr>
            </w:pPr>
          </w:p>
        </w:tc>
        <w:tc>
          <w:tcPr>
            <w:tcW w:w="3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585058" w14:textId="77777777" w:rsidR="00FC5B8A" w:rsidRPr="00781FDF" w:rsidRDefault="00FC5B8A" w:rsidP="002C14C0">
            <w:pPr>
              <w:suppressAutoHyphens/>
              <w:autoSpaceDN w:val="0"/>
              <w:spacing w:after="0"/>
              <w:ind w:left="450" w:hanging="540"/>
              <w:jc w:val="center"/>
              <w:textAlignment w:val="baseline"/>
              <w:rPr>
                <w:rFonts w:ascii="Times New Roman" w:eastAsia="Calibri" w:hAnsi="Times New Roman" w:cs="Times New Roman"/>
                <w:sz w:val="24"/>
                <w:szCs w:val="24"/>
                <w:lang w:val="lv-LV"/>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0F2DBE" w14:textId="77777777" w:rsidR="00FC5B8A" w:rsidRPr="00781FDF" w:rsidRDefault="00FC5B8A" w:rsidP="002C14C0">
            <w:pPr>
              <w:suppressAutoHyphens/>
              <w:autoSpaceDN w:val="0"/>
              <w:spacing w:after="0"/>
              <w:ind w:left="450" w:hanging="540"/>
              <w:jc w:val="center"/>
              <w:textAlignment w:val="baseline"/>
              <w:rPr>
                <w:rFonts w:ascii="Times New Roman" w:eastAsia="Calibri" w:hAnsi="Times New Roman" w:cs="Times New Roman"/>
                <w:sz w:val="24"/>
                <w:szCs w:val="24"/>
                <w:lang w:val="lv-LV"/>
              </w:rPr>
            </w:pPr>
          </w:p>
        </w:tc>
        <w:tc>
          <w:tcPr>
            <w:tcW w:w="27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5A898C" w14:textId="77777777" w:rsidR="00FC5B8A" w:rsidRPr="00781FDF" w:rsidRDefault="00FC5B8A" w:rsidP="002C14C0">
            <w:pPr>
              <w:suppressAutoHyphens/>
              <w:autoSpaceDN w:val="0"/>
              <w:spacing w:after="0"/>
              <w:ind w:left="450" w:hanging="540"/>
              <w:jc w:val="center"/>
              <w:textAlignment w:val="baseline"/>
              <w:rPr>
                <w:rFonts w:ascii="Times New Roman" w:eastAsia="Calibri" w:hAnsi="Times New Roman" w:cs="Times New Roman"/>
                <w:sz w:val="24"/>
                <w:szCs w:val="24"/>
                <w:lang w:val="lv-LV"/>
              </w:rPr>
            </w:pPr>
          </w:p>
        </w:tc>
      </w:tr>
    </w:tbl>
    <w:p w14:paraId="0DD13479" w14:textId="77777777" w:rsidR="00FC5B8A" w:rsidRPr="00781FDF" w:rsidRDefault="00FC5B8A" w:rsidP="00FC5B8A">
      <w:pPr>
        <w:suppressAutoHyphens/>
        <w:autoSpaceDN w:val="0"/>
        <w:spacing w:after="0"/>
        <w:ind w:left="450" w:hanging="540"/>
        <w:jc w:val="center"/>
        <w:textAlignment w:val="baseline"/>
        <w:rPr>
          <w:rFonts w:ascii="Times New Roman" w:eastAsia="Calibri" w:hAnsi="Times New Roman" w:cs="Times New Roman"/>
          <w:sz w:val="24"/>
          <w:szCs w:val="24"/>
          <w:lang w:val="lv-LV"/>
        </w:rPr>
      </w:pPr>
    </w:p>
    <w:p w14:paraId="2DD6C220" w14:textId="77777777" w:rsidR="00FC5B8A" w:rsidRPr="00781FDF" w:rsidRDefault="00FC5B8A" w:rsidP="00FC5B8A">
      <w:pPr>
        <w:suppressAutoHyphens/>
        <w:autoSpaceDN w:val="0"/>
        <w:spacing w:after="0"/>
        <w:ind w:left="450" w:hanging="540"/>
        <w:jc w:val="center"/>
        <w:textAlignment w:val="baseline"/>
        <w:rPr>
          <w:rFonts w:ascii="Times New Roman" w:eastAsia="Calibri" w:hAnsi="Times New Roman" w:cs="Times New Roman"/>
          <w:sz w:val="24"/>
          <w:szCs w:val="24"/>
          <w:lang w:val="lv-LV"/>
        </w:rPr>
      </w:pPr>
    </w:p>
    <w:p w14:paraId="22E219FF" w14:textId="77777777" w:rsidR="00FC5B8A" w:rsidRPr="00781FDF" w:rsidRDefault="00FC5B8A" w:rsidP="00FC5B8A">
      <w:pPr>
        <w:suppressAutoHyphens/>
        <w:autoSpaceDN w:val="0"/>
        <w:spacing w:after="0"/>
        <w:ind w:left="450" w:hanging="540"/>
        <w:textAlignment w:val="baseline"/>
        <w:rPr>
          <w:rFonts w:ascii="Times New Roman" w:eastAsia="Times New Roman" w:hAnsi="Times New Roman" w:cs="Times New Roman"/>
          <w:sz w:val="24"/>
          <w:szCs w:val="24"/>
          <w:lang w:val="lv-LV"/>
        </w:rPr>
      </w:pPr>
    </w:p>
    <w:p w14:paraId="570C1358" w14:textId="77777777" w:rsidR="00FC5B8A" w:rsidRPr="00781FDF" w:rsidRDefault="00FC5B8A" w:rsidP="00FC5B8A">
      <w:pPr>
        <w:suppressAutoHyphens/>
        <w:autoSpaceDN w:val="0"/>
        <w:jc w:val="both"/>
        <w:textAlignment w:val="baseline"/>
        <w:rPr>
          <w:rFonts w:ascii="Times New Roman" w:eastAsia="Calibri" w:hAnsi="Times New Roman" w:cs="Times New Roman"/>
          <w:sz w:val="24"/>
          <w:szCs w:val="24"/>
          <w:lang w:val="lv-LV"/>
        </w:rPr>
      </w:pPr>
      <w:r w:rsidRPr="00781FDF">
        <w:rPr>
          <w:rFonts w:ascii="Times New Roman" w:eastAsia="Calibri" w:hAnsi="Times New Roman" w:cs="Times New Roman"/>
          <w:sz w:val="24"/>
          <w:szCs w:val="24"/>
          <w:lang w:val="lv-LV"/>
        </w:rPr>
        <w:t>Pretendents pieredzes aprakstā iekļauj informāciju par pakalpojumiem, kas atbilst nolikumā noteiktajām prasībām.</w:t>
      </w:r>
    </w:p>
    <w:p w14:paraId="054EEA4B" w14:textId="77777777" w:rsidR="00FC5B8A" w:rsidRPr="00781FDF" w:rsidRDefault="00FC5B8A" w:rsidP="00FC5B8A">
      <w:pPr>
        <w:suppressAutoHyphens/>
        <w:autoSpaceDN w:val="0"/>
        <w:jc w:val="both"/>
        <w:textAlignment w:val="baseline"/>
        <w:rPr>
          <w:rFonts w:ascii="Times New Roman" w:eastAsia="Calibri" w:hAnsi="Times New Roman" w:cs="Times New Roman"/>
          <w:sz w:val="24"/>
          <w:szCs w:val="24"/>
          <w:lang w:val="lv-LV"/>
        </w:rPr>
      </w:pPr>
      <w:r w:rsidRPr="00781FDF">
        <w:rPr>
          <w:rFonts w:ascii="Times New Roman" w:eastAsia="Calibri" w:hAnsi="Times New Roman" w:cs="Times New Roman"/>
          <w:sz w:val="24"/>
          <w:szCs w:val="24"/>
          <w:lang w:val="lv-LV"/>
        </w:rPr>
        <w:t>Pasūtītajam ir tiesības sniegto informāciju pārbaudīt, sazinoties ar norādīto pasūtītāju un pieprasot sniegtās informācijas apstiprinājumu.</w:t>
      </w:r>
    </w:p>
    <w:p w14:paraId="5450EEB1" w14:textId="3E3A42FD" w:rsidR="00B475B6" w:rsidRDefault="00B475B6">
      <w:pPr>
        <w:spacing w:after="160" w:line="259" w:lineRule="auto"/>
        <w:rPr>
          <w:rFonts w:ascii="Times New Roman" w:eastAsia="Calibri" w:hAnsi="Times New Roman" w:cs="Times New Roman"/>
          <w:b/>
          <w:kern w:val="3"/>
          <w:sz w:val="24"/>
          <w:szCs w:val="24"/>
          <w:lang w:val="lv-LV" w:eastAsia="lv-LV"/>
        </w:rPr>
      </w:pPr>
      <w:r>
        <w:rPr>
          <w:rFonts w:ascii="Times New Roman" w:eastAsia="Calibri" w:hAnsi="Times New Roman" w:cs="Times New Roman"/>
          <w:b/>
          <w:kern w:val="3"/>
          <w:sz w:val="24"/>
          <w:szCs w:val="24"/>
          <w:lang w:val="lv-LV" w:eastAsia="lv-LV"/>
        </w:rPr>
        <w:br w:type="page"/>
      </w:r>
    </w:p>
    <w:p w14:paraId="1E8088E7" w14:textId="77777777" w:rsidR="00B475B6" w:rsidRPr="008775BD" w:rsidRDefault="00B475B6" w:rsidP="00B475B6">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0"/>
          <w:szCs w:val="20"/>
          <w:lang w:val="lv-LV" w:eastAsia="lv-LV"/>
        </w:rPr>
      </w:pPr>
      <w:r w:rsidRPr="008775BD">
        <w:rPr>
          <w:rFonts w:ascii="Times New Roman" w:eastAsia="Calibri" w:hAnsi="Times New Roman" w:cs="Times New Roman"/>
          <w:b/>
          <w:kern w:val="3"/>
          <w:sz w:val="20"/>
          <w:szCs w:val="20"/>
          <w:lang w:val="lv-LV" w:eastAsia="lv-LV"/>
        </w:rPr>
        <w:lastRenderedPageBreak/>
        <w:t>Pielikums Nr.7</w:t>
      </w:r>
    </w:p>
    <w:p w14:paraId="4410D0D9" w14:textId="77777777" w:rsidR="00B475B6" w:rsidRPr="008775BD" w:rsidRDefault="00B475B6" w:rsidP="00B475B6">
      <w:pPr>
        <w:keepNext/>
        <w:spacing w:after="0"/>
        <w:jc w:val="right"/>
        <w:outlineLvl w:val="0"/>
        <w:rPr>
          <w:rFonts w:ascii="Times New Roman" w:hAnsi="Times New Roman" w:cs="Times New Roman"/>
          <w:spacing w:val="4"/>
          <w:sz w:val="20"/>
          <w:szCs w:val="20"/>
          <w:lang w:val="lv-LV"/>
        </w:rPr>
      </w:pPr>
      <w:r w:rsidRPr="008775BD">
        <w:rPr>
          <w:rFonts w:ascii="Times New Roman" w:eastAsia="Calibri" w:hAnsi="Times New Roman" w:cs="Times New Roman"/>
          <w:sz w:val="20"/>
          <w:szCs w:val="20"/>
          <w:lang w:val="lv-LV"/>
        </w:rPr>
        <w:t>Iepirkums “</w:t>
      </w:r>
      <w:r w:rsidRPr="008775BD">
        <w:rPr>
          <w:rFonts w:ascii="Times New Roman" w:hAnsi="Times New Roman" w:cs="Times New Roman"/>
          <w:sz w:val="20"/>
          <w:szCs w:val="20"/>
          <w:lang w:val="lv-LV"/>
        </w:rPr>
        <w:t>Ēdināš</w:t>
      </w:r>
      <w:r w:rsidRPr="008775BD">
        <w:rPr>
          <w:rFonts w:ascii="Times New Roman" w:hAnsi="Times New Roman" w:cs="Times New Roman"/>
          <w:spacing w:val="1"/>
          <w:sz w:val="20"/>
          <w:szCs w:val="20"/>
          <w:lang w:val="lv-LV"/>
        </w:rPr>
        <w:t>a</w:t>
      </w:r>
      <w:r w:rsidRPr="008775BD">
        <w:rPr>
          <w:rFonts w:ascii="Times New Roman" w:hAnsi="Times New Roman" w:cs="Times New Roman"/>
          <w:sz w:val="20"/>
          <w:szCs w:val="20"/>
          <w:lang w:val="lv-LV"/>
        </w:rPr>
        <w:t>nas p</w:t>
      </w:r>
      <w:r w:rsidRPr="008775BD">
        <w:rPr>
          <w:rFonts w:ascii="Times New Roman" w:hAnsi="Times New Roman" w:cs="Times New Roman"/>
          <w:spacing w:val="-1"/>
          <w:sz w:val="20"/>
          <w:szCs w:val="20"/>
          <w:lang w:val="lv-LV"/>
        </w:rPr>
        <w:t>a</w:t>
      </w:r>
      <w:r w:rsidRPr="008775BD">
        <w:rPr>
          <w:rFonts w:ascii="Times New Roman" w:hAnsi="Times New Roman" w:cs="Times New Roman"/>
          <w:spacing w:val="-2"/>
          <w:sz w:val="20"/>
          <w:szCs w:val="20"/>
          <w:lang w:val="lv-LV"/>
        </w:rPr>
        <w:t>k</w:t>
      </w:r>
      <w:r w:rsidRPr="008775BD">
        <w:rPr>
          <w:rFonts w:ascii="Times New Roman" w:hAnsi="Times New Roman" w:cs="Times New Roman"/>
          <w:sz w:val="20"/>
          <w:szCs w:val="20"/>
          <w:lang w:val="lv-LV"/>
        </w:rPr>
        <w:t>alpoj</w:t>
      </w:r>
      <w:r w:rsidRPr="008775BD">
        <w:rPr>
          <w:rFonts w:ascii="Times New Roman" w:hAnsi="Times New Roman" w:cs="Times New Roman"/>
          <w:spacing w:val="1"/>
          <w:sz w:val="20"/>
          <w:szCs w:val="20"/>
          <w:lang w:val="lv-LV"/>
        </w:rPr>
        <w:t>u</w:t>
      </w:r>
      <w:r w:rsidRPr="008775BD">
        <w:rPr>
          <w:rFonts w:ascii="Times New Roman" w:hAnsi="Times New Roman" w:cs="Times New Roman"/>
          <w:spacing w:val="-4"/>
          <w:sz w:val="20"/>
          <w:szCs w:val="20"/>
          <w:lang w:val="lv-LV"/>
        </w:rPr>
        <w:t>m</w:t>
      </w:r>
      <w:r w:rsidRPr="008775BD">
        <w:rPr>
          <w:rFonts w:ascii="Times New Roman" w:hAnsi="Times New Roman" w:cs="Times New Roman"/>
          <w:spacing w:val="-1"/>
          <w:sz w:val="20"/>
          <w:szCs w:val="20"/>
          <w:lang w:val="lv-LV"/>
        </w:rPr>
        <w:t>u</w:t>
      </w:r>
      <w:r w:rsidRPr="008775BD">
        <w:rPr>
          <w:rFonts w:ascii="Times New Roman" w:hAnsi="Times New Roman" w:cs="Times New Roman"/>
          <w:spacing w:val="1"/>
          <w:sz w:val="20"/>
          <w:szCs w:val="20"/>
          <w:lang w:val="lv-LV"/>
        </w:rPr>
        <w:t xml:space="preserve"> </w:t>
      </w:r>
      <w:r w:rsidRPr="008775BD">
        <w:rPr>
          <w:rFonts w:ascii="Times New Roman" w:hAnsi="Times New Roman" w:cs="Times New Roman"/>
          <w:sz w:val="20"/>
          <w:szCs w:val="20"/>
          <w:lang w:val="lv-LV"/>
        </w:rPr>
        <w:t>sniegš</w:t>
      </w:r>
      <w:r w:rsidRPr="008775BD">
        <w:rPr>
          <w:rFonts w:ascii="Times New Roman" w:hAnsi="Times New Roman" w:cs="Times New Roman"/>
          <w:spacing w:val="1"/>
          <w:sz w:val="20"/>
          <w:szCs w:val="20"/>
          <w:lang w:val="lv-LV"/>
        </w:rPr>
        <w:t>a</w:t>
      </w:r>
      <w:r w:rsidRPr="008775BD">
        <w:rPr>
          <w:rFonts w:ascii="Times New Roman" w:hAnsi="Times New Roman" w:cs="Times New Roman"/>
          <w:sz w:val="20"/>
          <w:szCs w:val="20"/>
          <w:lang w:val="lv-LV"/>
        </w:rPr>
        <w:t>n</w:t>
      </w:r>
      <w:r w:rsidRPr="008775BD">
        <w:rPr>
          <w:rFonts w:ascii="Times New Roman" w:hAnsi="Times New Roman" w:cs="Times New Roman"/>
          <w:spacing w:val="4"/>
          <w:sz w:val="20"/>
          <w:szCs w:val="20"/>
          <w:lang w:val="lv-LV"/>
        </w:rPr>
        <w:t xml:space="preserve">a </w:t>
      </w:r>
    </w:p>
    <w:p w14:paraId="5428E0E2" w14:textId="77777777" w:rsidR="00B475B6" w:rsidRPr="008775BD" w:rsidRDefault="00B475B6" w:rsidP="00B475B6">
      <w:pPr>
        <w:keepNext/>
        <w:spacing w:after="0"/>
        <w:jc w:val="right"/>
        <w:outlineLvl w:val="0"/>
        <w:rPr>
          <w:rFonts w:ascii="Times New Roman" w:eastAsia="Calibri" w:hAnsi="Times New Roman" w:cs="Times New Roman"/>
          <w:sz w:val="20"/>
          <w:szCs w:val="20"/>
          <w:lang w:val="lv-LV"/>
        </w:rPr>
      </w:pPr>
      <w:r w:rsidRPr="008775BD">
        <w:rPr>
          <w:rFonts w:ascii="Times New Roman" w:hAnsi="Times New Roman" w:cs="Times New Roman"/>
          <w:spacing w:val="4"/>
          <w:sz w:val="20"/>
          <w:szCs w:val="20"/>
          <w:lang w:val="lv-LV"/>
        </w:rPr>
        <w:t>Ventspils novada izglītības iestādēs”</w:t>
      </w:r>
    </w:p>
    <w:p w14:paraId="3F4825F4" w14:textId="6F8F95D1" w:rsidR="00B475B6" w:rsidRPr="008775BD" w:rsidRDefault="00B475B6" w:rsidP="00B475B6">
      <w:pPr>
        <w:keepNext/>
        <w:spacing w:after="0"/>
        <w:jc w:val="right"/>
        <w:outlineLvl w:val="0"/>
        <w:rPr>
          <w:rFonts w:ascii="Times New Roman" w:eastAsia="Calibri" w:hAnsi="Times New Roman" w:cs="Times New Roman"/>
          <w:sz w:val="20"/>
          <w:szCs w:val="20"/>
          <w:lang w:val="lv-LV"/>
        </w:rPr>
      </w:pPr>
      <w:r w:rsidRPr="008775BD">
        <w:rPr>
          <w:rFonts w:ascii="Times New Roman" w:eastAsia="Calibri" w:hAnsi="Times New Roman" w:cs="Times New Roman"/>
          <w:sz w:val="20"/>
          <w:szCs w:val="20"/>
          <w:lang w:val="lv-LV"/>
        </w:rPr>
        <w:t xml:space="preserve"> ID. Nr. VND </w:t>
      </w:r>
      <w:r w:rsidR="00AA6C38">
        <w:rPr>
          <w:rFonts w:ascii="Times New Roman" w:eastAsia="Calibri" w:hAnsi="Times New Roman" w:cs="Times New Roman"/>
          <w:sz w:val="20"/>
          <w:szCs w:val="20"/>
          <w:lang w:val="lv-LV"/>
        </w:rPr>
        <w:t>2026/33</w:t>
      </w:r>
    </w:p>
    <w:p w14:paraId="4DE4D20A" w14:textId="77777777" w:rsidR="00B475B6" w:rsidRPr="00781FDF" w:rsidRDefault="00B475B6" w:rsidP="00B475B6">
      <w:pPr>
        <w:suppressAutoHyphens/>
        <w:autoSpaceDN w:val="0"/>
        <w:spacing w:after="0"/>
        <w:ind w:left="450" w:hanging="540"/>
        <w:jc w:val="right"/>
        <w:textAlignment w:val="baseline"/>
        <w:rPr>
          <w:rFonts w:ascii="Times New Roman" w:eastAsia="Calibri" w:hAnsi="Times New Roman" w:cs="Times New Roman"/>
          <w:sz w:val="24"/>
          <w:szCs w:val="24"/>
          <w:lang w:val="lv-LV"/>
        </w:rPr>
      </w:pPr>
    </w:p>
    <w:p w14:paraId="5E5A9FA6" w14:textId="77777777" w:rsidR="00B475B6" w:rsidRPr="00781FDF" w:rsidRDefault="00B475B6" w:rsidP="00B475B6">
      <w:pPr>
        <w:suppressAutoHyphens/>
        <w:autoSpaceDN w:val="0"/>
        <w:spacing w:after="120"/>
        <w:ind w:left="450" w:hanging="540"/>
        <w:jc w:val="center"/>
        <w:textAlignment w:val="baseline"/>
        <w:rPr>
          <w:rFonts w:ascii="Times New Roman" w:eastAsia="Calibri" w:hAnsi="Times New Roman" w:cs="Times New Roman"/>
          <w:b/>
          <w:caps/>
          <w:sz w:val="24"/>
          <w:szCs w:val="24"/>
          <w:lang w:val="lv-LV"/>
        </w:rPr>
      </w:pPr>
    </w:p>
    <w:p w14:paraId="55AB9139" w14:textId="77777777" w:rsidR="00B475B6" w:rsidRPr="00781FDF" w:rsidRDefault="00B475B6" w:rsidP="00B475B6">
      <w:pPr>
        <w:suppressAutoHyphens/>
        <w:autoSpaceDN w:val="0"/>
        <w:spacing w:after="120" w:line="240" w:lineRule="auto"/>
        <w:jc w:val="center"/>
        <w:textAlignment w:val="baseline"/>
        <w:rPr>
          <w:rFonts w:ascii="Times New Roman" w:eastAsia="Times New Roman" w:hAnsi="Times New Roman" w:cs="Times New Roman"/>
          <w:b/>
          <w:sz w:val="24"/>
          <w:szCs w:val="24"/>
          <w:lang w:val="lv-LV"/>
        </w:rPr>
      </w:pPr>
      <w:r w:rsidRPr="00781FDF">
        <w:rPr>
          <w:rFonts w:ascii="Times New Roman" w:eastAsia="Times New Roman" w:hAnsi="Times New Roman" w:cs="Times New Roman"/>
          <w:b/>
          <w:sz w:val="24"/>
          <w:szCs w:val="24"/>
          <w:lang w:val="lv-LV"/>
        </w:rPr>
        <w:t>PRETENDENTA SPECIĀLISTU SARAKSTS</w:t>
      </w:r>
    </w:p>
    <w:p w14:paraId="31EF2375" w14:textId="77777777" w:rsidR="00B475B6" w:rsidRPr="00781FDF" w:rsidRDefault="00B475B6" w:rsidP="00B475B6">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tbl>
      <w:tblPr>
        <w:tblW w:w="9397" w:type="dxa"/>
        <w:tblCellMar>
          <w:left w:w="10" w:type="dxa"/>
          <w:right w:w="10" w:type="dxa"/>
        </w:tblCellMar>
        <w:tblLook w:val="04A0" w:firstRow="1" w:lastRow="0" w:firstColumn="1" w:lastColumn="0" w:noHBand="0" w:noVBand="1"/>
      </w:tblPr>
      <w:tblGrid>
        <w:gridCol w:w="531"/>
        <w:gridCol w:w="2459"/>
        <w:gridCol w:w="2915"/>
        <w:gridCol w:w="1733"/>
        <w:gridCol w:w="1759"/>
      </w:tblGrid>
      <w:tr w:rsidR="00B475B6" w:rsidRPr="00781FDF" w14:paraId="6088E3D5" w14:textId="77777777" w:rsidTr="002C14C0">
        <w:trPr>
          <w:trHeight w:val="585"/>
        </w:trPr>
        <w:tc>
          <w:tcPr>
            <w:tcW w:w="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3E2FFA9F" w14:textId="77777777" w:rsidR="00B475B6" w:rsidRPr="00781FDF" w:rsidRDefault="00B475B6" w:rsidP="002C14C0">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r w:rsidRPr="00781FDF">
              <w:rPr>
                <w:rFonts w:ascii="Times New Roman" w:eastAsia="Times New Roman" w:hAnsi="Times New Roman" w:cs="Times New Roman"/>
                <w:sz w:val="24"/>
                <w:szCs w:val="24"/>
                <w:lang w:val="lv-LV"/>
              </w:rPr>
              <w:t>Nr.</w:t>
            </w:r>
          </w:p>
        </w:tc>
        <w:tc>
          <w:tcPr>
            <w:tcW w:w="24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51AE8BAA" w14:textId="77777777" w:rsidR="00B475B6" w:rsidRPr="00781FDF" w:rsidRDefault="00B475B6" w:rsidP="002C14C0">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r w:rsidRPr="00781FDF">
              <w:rPr>
                <w:rFonts w:ascii="Times New Roman" w:eastAsia="Times New Roman" w:hAnsi="Times New Roman" w:cs="Times New Roman"/>
                <w:sz w:val="24"/>
                <w:szCs w:val="24"/>
                <w:lang w:val="lv-LV"/>
              </w:rPr>
              <w:t>Speciālista vārds un uzvārds</w:t>
            </w:r>
          </w:p>
        </w:tc>
        <w:tc>
          <w:tcPr>
            <w:tcW w:w="29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3030D3CC" w14:textId="77777777" w:rsidR="00B475B6" w:rsidRPr="00781FDF" w:rsidRDefault="00B475B6" w:rsidP="002C14C0">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r w:rsidRPr="00781FDF">
              <w:rPr>
                <w:rFonts w:ascii="Times New Roman" w:eastAsia="Times New Roman" w:hAnsi="Times New Roman" w:cs="Times New Roman"/>
                <w:sz w:val="24"/>
                <w:szCs w:val="24"/>
                <w:lang w:val="lv-LV"/>
              </w:rPr>
              <w:t>Sertifikācijas vai akreditācijas joma un sertifikāta numurs</w:t>
            </w:r>
          </w:p>
        </w:tc>
        <w:tc>
          <w:tcPr>
            <w:tcW w:w="17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5C3A072F" w14:textId="77777777" w:rsidR="00B475B6" w:rsidRPr="00781FDF" w:rsidRDefault="00B475B6" w:rsidP="002C14C0">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r w:rsidRPr="00781FDF">
              <w:rPr>
                <w:rFonts w:ascii="Times New Roman" w:eastAsia="Times New Roman" w:hAnsi="Times New Roman" w:cs="Times New Roman"/>
                <w:sz w:val="24"/>
                <w:szCs w:val="24"/>
                <w:lang w:val="lv-LV"/>
              </w:rPr>
              <w:t>Speciālists statuss pretendenta uzņēmumā</w:t>
            </w:r>
          </w:p>
        </w:tc>
        <w:tc>
          <w:tcPr>
            <w:tcW w:w="17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39327A41" w14:textId="77777777" w:rsidR="00B475B6" w:rsidRPr="00781FDF" w:rsidRDefault="00B475B6" w:rsidP="002C14C0">
            <w:pPr>
              <w:suppressAutoHyphens/>
              <w:autoSpaceDN w:val="0"/>
              <w:spacing w:after="120" w:line="240" w:lineRule="auto"/>
              <w:jc w:val="center"/>
              <w:textAlignment w:val="baseline"/>
              <w:rPr>
                <w:rFonts w:ascii="Times New Roman" w:eastAsia="Calibri" w:hAnsi="Times New Roman" w:cs="Times New Roman"/>
                <w:sz w:val="24"/>
                <w:szCs w:val="24"/>
                <w:lang w:val="lv-LV"/>
              </w:rPr>
            </w:pPr>
            <w:r w:rsidRPr="00781FDF">
              <w:rPr>
                <w:rFonts w:ascii="Times New Roman" w:eastAsia="Times New Roman" w:hAnsi="Times New Roman" w:cs="Times New Roman"/>
                <w:sz w:val="24"/>
                <w:szCs w:val="24"/>
                <w:lang w:val="lv-LV"/>
              </w:rPr>
              <w:t>Speciālista paraksts (ja nav pretendenta uzņēmuma darbinieks)</w:t>
            </w:r>
          </w:p>
        </w:tc>
      </w:tr>
      <w:tr w:rsidR="00B475B6" w:rsidRPr="00781FDF" w14:paraId="07A86966" w14:textId="77777777" w:rsidTr="002C14C0">
        <w:trPr>
          <w:trHeight w:val="353"/>
        </w:trPr>
        <w:tc>
          <w:tcPr>
            <w:tcW w:w="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994282" w14:textId="77777777" w:rsidR="00B475B6" w:rsidRPr="00781FDF" w:rsidRDefault="00B475B6" w:rsidP="002C14C0">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2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997727" w14:textId="77777777" w:rsidR="00B475B6" w:rsidRPr="00781FDF" w:rsidRDefault="00B475B6" w:rsidP="002C14C0">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2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7CEBD0" w14:textId="77777777" w:rsidR="00B475B6" w:rsidRPr="00781FDF" w:rsidRDefault="00B475B6" w:rsidP="002C14C0">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17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6F3977" w14:textId="77777777" w:rsidR="00B475B6" w:rsidRPr="00781FDF" w:rsidRDefault="00B475B6" w:rsidP="002C14C0">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17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FC7F32" w14:textId="77777777" w:rsidR="00B475B6" w:rsidRPr="00781FDF" w:rsidRDefault="00B475B6" w:rsidP="002C14C0">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r>
      <w:tr w:rsidR="00B475B6" w:rsidRPr="00781FDF" w14:paraId="06B0770D" w14:textId="77777777" w:rsidTr="002C14C0">
        <w:trPr>
          <w:trHeight w:val="353"/>
        </w:trPr>
        <w:tc>
          <w:tcPr>
            <w:tcW w:w="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E0256D" w14:textId="77777777" w:rsidR="00B475B6" w:rsidRPr="00781FDF" w:rsidRDefault="00B475B6" w:rsidP="002C14C0">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2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08A95A" w14:textId="77777777" w:rsidR="00B475B6" w:rsidRPr="00781FDF" w:rsidRDefault="00B475B6" w:rsidP="002C14C0">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2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55CAF9" w14:textId="77777777" w:rsidR="00B475B6" w:rsidRPr="00781FDF" w:rsidRDefault="00B475B6" w:rsidP="002C14C0">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17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586DCE" w14:textId="77777777" w:rsidR="00B475B6" w:rsidRPr="00781FDF" w:rsidRDefault="00B475B6" w:rsidP="002C14C0">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17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7925EB" w14:textId="77777777" w:rsidR="00B475B6" w:rsidRPr="00781FDF" w:rsidRDefault="00B475B6" w:rsidP="002C14C0">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r>
      <w:tr w:rsidR="00B475B6" w:rsidRPr="00781FDF" w14:paraId="361C3266" w14:textId="77777777" w:rsidTr="002C14C0">
        <w:trPr>
          <w:trHeight w:val="353"/>
        </w:trPr>
        <w:tc>
          <w:tcPr>
            <w:tcW w:w="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D3D68F" w14:textId="77777777" w:rsidR="00B475B6" w:rsidRPr="00781FDF" w:rsidRDefault="00B475B6" w:rsidP="002C14C0">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2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DB0590" w14:textId="77777777" w:rsidR="00B475B6" w:rsidRPr="00781FDF" w:rsidRDefault="00B475B6" w:rsidP="002C14C0">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2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714871" w14:textId="77777777" w:rsidR="00B475B6" w:rsidRPr="00781FDF" w:rsidRDefault="00B475B6" w:rsidP="002C14C0">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17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F4FCE1" w14:textId="77777777" w:rsidR="00B475B6" w:rsidRPr="00781FDF" w:rsidRDefault="00B475B6" w:rsidP="002C14C0">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17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9617CF" w14:textId="77777777" w:rsidR="00B475B6" w:rsidRPr="00781FDF" w:rsidRDefault="00B475B6" w:rsidP="002C14C0">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r>
    </w:tbl>
    <w:p w14:paraId="72C6307E" w14:textId="77777777" w:rsidR="00B475B6" w:rsidRPr="00781FDF" w:rsidRDefault="00B475B6" w:rsidP="00B475B6">
      <w:pPr>
        <w:suppressAutoHyphens/>
        <w:autoSpaceDN w:val="0"/>
        <w:spacing w:after="120" w:line="240" w:lineRule="auto"/>
        <w:ind w:left="360"/>
        <w:textAlignment w:val="baseline"/>
        <w:rPr>
          <w:rFonts w:ascii="Times New Roman" w:eastAsia="Times New Roman" w:hAnsi="Times New Roman" w:cs="Times New Roman"/>
          <w:color w:val="FF0000"/>
          <w:sz w:val="24"/>
          <w:szCs w:val="24"/>
          <w:lang w:val="lv-LV"/>
        </w:rPr>
      </w:pPr>
    </w:p>
    <w:p w14:paraId="383F4FE1" w14:textId="77777777" w:rsidR="00B475B6" w:rsidRPr="00781FDF" w:rsidRDefault="00B475B6" w:rsidP="00B475B6">
      <w:pPr>
        <w:suppressAutoHyphens/>
        <w:autoSpaceDE w:val="0"/>
        <w:autoSpaceDN w:val="0"/>
        <w:spacing w:after="0" w:line="240" w:lineRule="auto"/>
        <w:jc w:val="both"/>
        <w:textAlignment w:val="baseline"/>
        <w:rPr>
          <w:rFonts w:ascii="Times New Roman" w:eastAsia="Times New Roman" w:hAnsi="Times New Roman" w:cs="Times New Roman"/>
          <w:sz w:val="24"/>
          <w:szCs w:val="24"/>
          <w:lang w:val="lv-LV" w:eastAsia="lv-LV"/>
        </w:rPr>
      </w:pPr>
      <w:r w:rsidRPr="00781FDF">
        <w:rPr>
          <w:rFonts w:ascii="Times New Roman" w:eastAsia="Times New Roman" w:hAnsi="Times New Roman" w:cs="Times New Roman"/>
          <w:sz w:val="24"/>
          <w:szCs w:val="24"/>
          <w:lang w:val="lv-LV"/>
        </w:rPr>
        <w:tab/>
        <w:t>Pretendenta piesaistītais speciālists, ja tas nav pretendenta uzņēmuma darbinieks, ar savu parakstu apliecina, ka apņemas piedalīties iepirkuma līguma izpildē, ja ar pretendentu tiks noslēgts iepirkuma līgums.</w:t>
      </w:r>
    </w:p>
    <w:p w14:paraId="6FE83930" w14:textId="77777777" w:rsidR="00B475B6" w:rsidRPr="00781FDF" w:rsidRDefault="00B475B6" w:rsidP="00B475B6">
      <w:pPr>
        <w:suppressAutoHyphens/>
        <w:autoSpaceDN w:val="0"/>
        <w:spacing w:after="120"/>
        <w:ind w:left="450" w:hanging="540"/>
        <w:jc w:val="center"/>
        <w:textAlignment w:val="baseline"/>
        <w:rPr>
          <w:rFonts w:ascii="Times New Roman" w:eastAsia="Calibri" w:hAnsi="Times New Roman" w:cs="Times New Roman"/>
          <w:b/>
          <w:caps/>
          <w:sz w:val="24"/>
          <w:szCs w:val="24"/>
          <w:lang w:val="lv-LV"/>
        </w:rPr>
      </w:pPr>
    </w:p>
    <w:p w14:paraId="3AE6C718" w14:textId="77777777" w:rsidR="00B475B6" w:rsidRDefault="00B475B6" w:rsidP="00B475B6"/>
    <w:p w14:paraId="5C28A64C" w14:textId="302AF58A" w:rsidR="00343C8D" w:rsidRDefault="00343C8D">
      <w:pPr>
        <w:spacing w:after="160" w:line="259" w:lineRule="auto"/>
        <w:rPr>
          <w:rFonts w:ascii="Times New Roman" w:eastAsia="Calibri" w:hAnsi="Times New Roman" w:cs="Times New Roman"/>
          <w:b/>
          <w:kern w:val="3"/>
          <w:sz w:val="24"/>
          <w:szCs w:val="24"/>
          <w:lang w:val="lv-LV" w:eastAsia="lv-LV"/>
        </w:rPr>
      </w:pPr>
      <w:r>
        <w:rPr>
          <w:rFonts w:ascii="Times New Roman" w:eastAsia="Calibri" w:hAnsi="Times New Roman" w:cs="Times New Roman"/>
          <w:b/>
          <w:kern w:val="3"/>
          <w:sz w:val="24"/>
          <w:szCs w:val="24"/>
          <w:lang w:val="lv-LV" w:eastAsia="lv-LV"/>
        </w:rPr>
        <w:br w:type="page"/>
      </w:r>
    </w:p>
    <w:p w14:paraId="24A87AAF" w14:textId="77777777" w:rsidR="00343C8D" w:rsidRPr="008775BD" w:rsidRDefault="00343C8D" w:rsidP="00343C8D">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0"/>
          <w:szCs w:val="20"/>
          <w:lang w:val="lv-LV" w:eastAsia="lv-LV"/>
        </w:rPr>
      </w:pPr>
      <w:r w:rsidRPr="008775BD">
        <w:rPr>
          <w:rFonts w:ascii="Times New Roman" w:eastAsia="Calibri" w:hAnsi="Times New Roman" w:cs="Times New Roman"/>
          <w:b/>
          <w:kern w:val="3"/>
          <w:sz w:val="20"/>
          <w:szCs w:val="20"/>
          <w:lang w:val="lv-LV" w:eastAsia="lv-LV"/>
        </w:rPr>
        <w:lastRenderedPageBreak/>
        <w:t>Pielikums Nr.8</w:t>
      </w:r>
    </w:p>
    <w:p w14:paraId="6E775D18" w14:textId="77777777" w:rsidR="00343C8D" w:rsidRPr="008775BD" w:rsidRDefault="00343C8D" w:rsidP="00343C8D">
      <w:pPr>
        <w:keepNext/>
        <w:spacing w:after="0"/>
        <w:jc w:val="right"/>
        <w:outlineLvl w:val="0"/>
        <w:rPr>
          <w:rFonts w:ascii="Times New Roman" w:hAnsi="Times New Roman" w:cs="Times New Roman"/>
          <w:spacing w:val="4"/>
          <w:sz w:val="20"/>
          <w:szCs w:val="20"/>
          <w:lang w:val="lv-LV"/>
        </w:rPr>
      </w:pPr>
      <w:r w:rsidRPr="008775BD">
        <w:rPr>
          <w:rFonts w:ascii="Times New Roman" w:eastAsia="Calibri" w:hAnsi="Times New Roman" w:cs="Times New Roman"/>
          <w:sz w:val="20"/>
          <w:szCs w:val="20"/>
          <w:lang w:val="lv-LV"/>
        </w:rPr>
        <w:t>Iepirkums “</w:t>
      </w:r>
      <w:r w:rsidRPr="008775BD">
        <w:rPr>
          <w:rFonts w:ascii="Times New Roman" w:hAnsi="Times New Roman" w:cs="Times New Roman"/>
          <w:sz w:val="20"/>
          <w:szCs w:val="20"/>
          <w:lang w:val="lv-LV"/>
        </w:rPr>
        <w:t>Ēdināš</w:t>
      </w:r>
      <w:r w:rsidRPr="008775BD">
        <w:rPr>
          <w:rFonts w:ascii="Times New Roman" w:hAnsi="Times New Roman" w:cs="Times New Roman"/>
          <w:spacing w:val="1"/>
          <w:sz w:val="20"/>
          <w:szCs w:val="20"/>
          <w:lang w:val="lv-LV"/>
        </w:rPr>
        <w:t>a</w:t>
      </w:r>
      <w:r w:rsidRPr="008775BD">
        <w:rPr>
          <w:rFonts w:ascii="Times New Roman" w:hAnsi="Times New Roman" w:cs="Times New Roman"/>
          <w:sz w:val="20"/>
          <w:szCs w:val="20"/>
          <w:lang w:val="lv-LV"/>
        </w:rPr>
        <w:t>nas p</w:t>
      </w:r>
      <w:r w:rsidRPr="008775BD">
        <w:rPr>
          <w:rFonts w:ascii="Times New Roman" w:hAnsi="Times New Roman" w:cs="Times New Roman"/>
          <w:spacing w:val="-1"/>
          <w:sz w:val="20"/>
          <w:szCs w:val="20"/>
          <w:lang w:val="lv-LV"/>
        </w:rPr>
        <w:t>a</w:t>
      </w:r>
      <w:r w:rsidRPr="008775BD">
        <w:rPr>
          <w:rFonts w:ascii="Times New Roman" w:hAnsi="Times New Roman" w:cs="Times New Roman"/>
          <w:spacing w:val="-2"/>
          <w:sz w:val="20"/>
          <w:szCs w:val="20"/>
          <w:lang w:val="lv-LV"/>
        </w:rPr>
        <w:t>k</w:t>
      </w:r>
      <w:r w:rsidRPr="008775BD">
        <w:rPr>
          <w:rFonts w:ascii="Times New Roman" w:hAnsi="Times New Roman" w:cs="Times New Roman"/>
          <w:sz w:val="20"/>
          <w:szCs w:val="20"/>
          <w:lang w:val="lv-LV"/>
        </w:rPr>
        <w:t>alpoj</w:t>
      </w:r>
      <w:r w:rsidRPr="008775BD">
        <w:rPr>
          <w:rFonts w:ascii="Times New Roman" w:hAnsi="Times New Roman" w:cs="Times New Roman"/>
          <w:spacing w:val="1"/>
          <w:sz w:val="20"/>
          <w:szCs w:val="20"/>
          <w:lang w:val="lv-LV"/>
        </w:rPr>
        <w:t>u</w:t>
      </w:r>
      <w:r w:rsidRPr="008775BD">
        <w:rPr>
          <w:rFonts w:ascii="Times New Roman" w:hAnsi="Times New Roman" w:cs="Times New Roman"/>
          <w:spacing w:val="-4"/>
          <w:sz w:val="20"/>
          <w:szCs w:val="20"/>
          <w:lang w:val="lv-LV"/>
        </w:rPr>
        <w:t>m</w:t>
      </w:r>
      <w:r w:rsidRPr="008775BD">
        <w:rPr>
          <w:rFonts w:ascii="Times New Roman" w:hAnsi="Times New Roman" w:cs="Times New Roman"/>
          <w:spacing w:val="-1"/>
          <w:sz w:val="20"/>
          <w:szCs w:val="20"/>
          <w:lang w:val="lv-LV"/>
        </w:rPr>
        <w:t>u</w:t>
      </w:r>
      <w:r w:rsidRPr="008775BD">
        <w:rPr>
          <w:rFonts w:ascii="Times New Roman" w:hAnsi="Times New Roman" w:cs="Times New Roman"/>
          <w:spacing w:val="1"/>
          <w:sz w:val="20"/>
          <w:szCs w:val="20"/>
          <w:lang w:val="lv-LV"/>
        </w:rPr>
        <w:t xml:space="preserve"> </w:t>
      </w:r>
      <w:r w:rsidRPr="008775BD">
        <w:rPr>
          <w:rFonts w:ascii="Times New Roman" w:hAnsi="Times New Roman" w:cs="Times New Roman"/>
          <w:sz w:val="20"/>
          <w:szCs w:val="20"/>
          <w:lang w:val="lv-LV"/>
        </w:rPr>
        <w:t>sniegš</w:t>
      </w:r>
      <w:r w:rsidRPr="008775BD">
        <w:rPr>
          <w:rFonts w:ascii="Times New Roman" w:hAnsi="Times New Roman" w:cs="Times New Roman"/>
          <w:spacing w:val="1"/>
          <w:sz w:val="20"/>
          <w:szCs w:val="20"/>
          <w:lang w:val="lv-LV"/>
        </w:rPr>
        <w:t>a</w:t>
      </w:r>
      <w:r w:rsidRPr="008775BD">
        <w:rPr>
          <w:rFonts w:ascii="Times New Roman" w:hAnsi="Times New Roman" w:cs="Times New Roman"/>
          <w:sz w:val="20"/>
          <w:szCs w:val="20"/>
          <w:lang w:val="lv-LV"/>
        </w:rPr>
        <w:t>n</w:t>
      </w:r>
      <w:r w:rsidRPr="008775BD">
        <w:rPr>
          <w:rFonts w:ascii="Times New Roman" w:hAnsi="Times New Roman" w:cs="Times New Roman"/>
          <w:spacing w:val="4"/>
          <w:sz w:val="20"/>
          <w:szCs w:val="20"/>
          <w:lang w:val="lv-LV"/>
        </w:rPr>
        <w:t xml:space="preserve">a </w:t>
      </w:r>
    </w:p>
    <w:p w14:paraId="743B5388" w14:textId="77777777" w:rsidR="00343C8D" w:rsidRPr="008775BD" w:rsidRDefault="00343C8D" w:rsidP="00343C8D">
      <w:pPr>
        <w:keepNext/>
        <w:spacing w:after="0"/>
        <w:jc w:val="right"/>
        <w:outlineLvl w:val="0"/>
        <w:rPr>
          <w:rFonts w:ascii="Times New Roman" w:eastAsia="Calibri" w:hAnsi="Times New Roman" w:cs="Times New Roman"/>
          <w:sz w:val="20"/>
          <w:szCs w:val="20"/>
          <w:lang w:val="lv-LV"/>
        </w:rPr>
      </w:pPr>
      <w:r w:rsidRPr="008775BD">
        <w:rPr>
          <w:rFonts w:ascii="Times New Roman" w:hAnsi="Times New Roman" w:cs="Times New Roman"/>
          <w:spacing w:val="4"/>
          <w:sz w:val="20"/>
          <w:szCs w:val="20"/>
          <w:lang w:val="lv-LV"/>
        </w:rPr>
        <w:t>Ventspils novada izglītības iestādēs”</w:t>
      </w:r>
    </w:p>
    <w:p w14:paraId="23008550" w14:textId="52B59121" w:rsidR="00343C8D" w:rsidRPr="008775BD" w:rsidRDefault="00343C8D" w:rsidP="00343C8D">
      <w:pPr>
        <w:keepNext/>
        <w:spacing w:after="0"/>
        <w:jc w:val="right"/>
        <w:outlineLvl w:val="0"/>
        <w:rPr>
          <w:rFonts w:ascii="Times New Roman" w:eastAsia="Calibri" w:hAnsi="Times New Roman" w:cs="Times New Roman"/>
          <w:sz w:val="20"/>
          <w:szCs w:val="20"/>
          <w:lang w:val="lv-LV"/>
        </w:rPr>
      </w:pPr>
      <w:r w:rsidRPr="008775BD">
        <w:rPr>
          <w:rFonts w:ascii="Times New Roman" w:eastAsia="Calibri" w:hAnsi="Times New Roman" w:cs="Times New Roman"/>
          <w:sz w:val="20"/>
          <w:szCs w:val="20"/>
          <w:lang w:val="lv-LV"/>
        </w:rPr>
        <w:t xml:space="preserve"> ID. Nr. VND </w:t>
      </w:r>
      <w:r w:rsidR="00AA6C38">
        <w:rPr>
          <w:rFonts w:ascii="Times New Roman" w:eastAsia="Calibri" w:hAnsi="Times New Roman" w:cs="Times New Roman"/>
          <w:sz w:val="20"/>
          <w:szCs w:val="20"/>
          <w:lang w:val="lv-LV"/>
        </w:rPr>
        <w:t>2026/33</w:t>
      </w:r>
    </w:p>
    <w:p w14:paraId="6607201B" w14:textId="77777777" w:rsidR="00343C8D" w:rsidRPr="00781FDF" w:rsidRDefault="00343C8D" w:rsidP="00343C8D">
      <w:pPr>
        <w:suppressAutoHyphens/>
        <w:autoSpaceDN w:val="0"/>
        <w:spacing w:after="0"/>
        <w:ind w:left="450" w:hanging="540"/>
        <w:jc w:val="right"/>
        <w:textAlignment w:val="baseline"/>
        <w:rPr>
          <w:rFonts w:ascii="Times New Roman" w:eastAsia="Calibri" w:hAnsi="Times New Roman" w:cs="Times New Roman"/>
          <w:sz w:val="24"/>
          <w:szCs w:val="24"/>
          <w:lang w:val="lv-LV"/>
        </w:rPr>
      </w:pPr>
    </w:p>
    <w:p w14:paraId="3A67A80A" w14:textId="77777777" w:rsidR="00343C8D" w:rsidRPr="00781FDF" w:rsidRDefault="00343C8D" w:rsidP="00343C8D">
      <w:pPr>
        <w:suppressAutoHyphens/>
        <w:autoSpaceDN w:val="0"/>
        <w:spacing w:after="0"/>
        <w:ind w:left="450" w:hanging="540"/>
        <w:jc w:val="center"/>
        <w:textAlignment w:val="baseline"/>
        <w:rPr>
          <w:rFonts w:ascii="Times New Roman" w:eastAsia="Calibri" w:hAnsi="Times New Roman" w:cs="Times New Roman"/>
          <w:b/>
          <w:caps/>
          <w:sz w:val="24"/>
          <w:szCs w:val="24"/>
          <w:lang w:val="lv-LV"/>
        </w:rPr>
      </w:pPr>
    </w:p>
    <w:p w14:paraId="35A6679E" w14:textId="77777777" w:rsidR="00343C8D" w:rsidRPr="00781FDF" w:rsidRDefault="00343C8D" w:rsidP="00343C8D">
      <w:pPr>
        <w:spacing w:after="0" w:line="240" w:lineRule="auto"/>
        <w:jc w:val="center"/>
        <w:rPr>
          <w:rFonts w:ascii="Times New Roman" w:eastAsia="Times New Roman" w:hAnsi="Times New Roman" w:cs="Times New Roman"/>
          <w:b/>
          <w:color w:val="000000"/>
          <w:sz w:val="24"/>
          <w:szCs w:val="24"/>
          <w:lang w:val="lv-LV"/>
        </w:rPr>
      </w:pPr>
      <w:bookmarkStart w:id="12" w:name="_Hlk221005103"/>
      <w:r w:rsidRPr="00781FDF">
        <w:rPr>
          <w:rFonts w:ascii="Times New Roman" w:eastAsia="Times New Roman" w:hAnsi="Times New Roman" w:cs="Times New Roman"/>
          <w:b/>
          <w:color w:val="000000"/>
          <w:kern w:val="32"/>
          <w:sz w:val="24"/>
          <w:szCs w:val="24"/>
          <w:lang w:val="lv-LV" w:eastAsia="ar-SA"/>
        </w:rPr>
        <w:t>LĪGUMA IZPILDĒ IESAISTĪTĀ PERSONĀLA PIEREDZES APRAKSTS (CV)</w:t>
      </w:r>
    </w:p>
    <w:bookmarkEnd w:id="12"/>
    <w:p w14:paraId="4BE1E606" w14:textId="77777777" w:rsidR="00343C8D" w:rsidRPr="00781FDF" w:rsidRDefault="00343C8D" w:rsidP="00343C8D">
      <w:pPr>
        <w:spacing w:after="0" w:line="240" w:lineRule="auto"/>
        <w:jc w:val="center"/>
        <w:rPr>
          <w:rFonts w:ascii="Times New Roman" w:eastAsia="Times New Roman" w:hAnsi="Times New Roman" w:cs="Times New Roman"/>
          <w:b/>
          <w:sz w:val="24"/>
          <w:szCs w:val="24"/>
          <w:lang w:val="lv-LV"/>
        </w:rPr>
      </w:pPr>
    </w:p>
    <w:p w14:paraId="344254EA" w14:textId="77777777" w:rsidR="00343C8D" w:rsidRPr="00781FDF" w:rsidRDefault="00343C8D" w:rsidP="00343C8D">
      <w:pPr>
        <w:widowControl w:val="0"/>
        <w:suppressAutoHyphens/>
        <w:spacing w:after="0" w:line="240" w:lineRule="auto"/>
        <w:rPr>
          <w:rFonts w:ascii="Times New Roman" w:eastAsia="Times New Roman" w:hAnsi="Times New Roman" w:cs="Times New Roman"/>
          <w:color w:val="000000"/>
          <w:sz w:val="24"/>
          <w:szCs w:val="24"/>
          <w:lang w:val="lv-LV" w:eastAsia="ar-SA"/>
        </w:rPr>
      </w:pPr>
      <w:r w:rsidRPr="00781FDF">
        <w:rPr>
          <w:rFonts w:ascii="Times New Roman" w:eastAsia="Times New Roman" w:hAnsi="Times New Roman" w:cs="Times New Roman"/>
          <w:color w:val="000000"/>
          <w:sz w:val="24"/>
          <w:szCs w:val="24"/>
          <w:lang w:val="lv-LV" w:eastAsia="ar-SA"/>
        </w:rPr>
        <w:t>Vārds, uzvārds:___________________________________</w:t>
      </w:r>
    </w:p>
    <w:p w14:paraId="6FC05B96" w14:textId="77777777" w:rsidR="00343C8D" w:rsidRPr="00781FDF" w:rsidRDefault="00343C8D" w:rsidP="00343C8D">
      <w:pPr>
        <w:widowControl w:val="0"/>
        <w:suppressAutoHyphens/>
        <w:spacing w:after="0" w:line="240" w:lineRule="auto"/>
        <w:rPr>
          <w:rFonts w:ascii="Times New Roman" w:eastAsia="Times New Roman" w:hAnsi="Times New Roman" w:cs="Times New Roman"/>
          <w:color w:val="000000"/>
          <w:sz w:val="24"/>
          <w:szCs w:val="24"/>
          <w:lang w:val="lv-LV" w:eastAsia="ar-SA"/>
        </w:rPr>
      </w:pPr>
    </w:p>
    <w:p w14:paraId="41868DBE" w14:textId="77777777" w:rsidR="00343C8D" w:rsidRPr="00781FDF" w:rsidRDefault="00343C8D" w:rsidP="00343C8D">
      <w:pPr>
        <w:widowControl w:val="0"/>
        <w:suppressAutoHyphens/>
        <w:spacing w:after="0" w:line="240" w:lineRule="auto"/>
        <w:rPr>
          <w:rFonts w:ascii="Times New Roman" w:eastAsia="Times New Roman" w:hAnsi="Times New Roman" w:cs="Times New Roman"/>
          <w:color w:val="000000"/>
          <w:sz w:val="24"/>
          <w:szCs w:val="24"/>
          <w:lang w:val="lv-LV" w:eastAsia="ar-SA"/>
        </w:rPr>
      </w:pPr>
      <w:r w:rsidRPr="00781FDF">
        <w:rPr>
          <w:rFonts w:ascii="Times New Roman" w:eastAsia="Times New Roman" w:hAnsi="Times New Roman" w:cs="Times New Roman"/>
          <w:color w:val="000000"/>
          <w:sz w:val="24"/>
          <w:szCs w:val="24"/>
          <w:lang w:val="lv-LV" w:eastAsia="ar-SA"/>
        </w:rPr>
        <w:t>Statuss darbu izpildē:______________________________</w:t>
      </w:r>
    </w:p>
    <w:p w14:paraId="61F87C6D" w14:textId="77777777" w:rsidR="00343C8D" w:rsidRPr="00781FDF" w:rsidRDefault="00343C8D" w:rsidP="00343C8D">
      <w:pPr>
        <w:widowControl w:val="0"/>
        <w:suppressAutoHyphens/>
        <w:spacing w:after="0" w:line="240" w:lineRule="auto"/>
        <w:rPr>
          <w:rFonts w:ascii="Times New Roman" w:eastAsia="Times New Roman" w:hAnsi="Times New Roman" w:cs="Times New Roman"/>
          <w:color w:val="000000"/>
          <w:sz w:val="24"/>
          <w:szCs w:val="24"/>
          <w:lang w:val="lv-LV" w:eastAsia="ar-SA"/>
        </w:rPr>
      </w:pPr>
    </w:p>
    <w:p w14:paraId="14CA499A" w14:textId="77777777" w:rsidR="00343C8D" w:rsidRPr="00781FDF" w:rsidRDefault="00343C8D" w:rsidP="00343C8D">
      <w:pPr>
        <w:widowControl w:val="0"/>
        <w:suppressAutoHyphens/>
        <w:spacing w:after="0" w:line="240" w:lineRule="auto"/>
        <w:rPr>
          <w:rFonts w:ascii="Times New Roman" w:eastAsia="Times New Roman" w:hAnsi="Times New Roman" w:cs="Times New Roman"/>
          <w:color w:val="000000"/>
          <w:sz w:val="24"/>
          <w:szCs w:val="24"/>
          <w:lang w:val="lv-LV" w:eastAsia="ar-SA"/>
        </w:rPr>
      </w:pPr>
      <w:r w:rsidRPr="00781FDF">
        <w:rPr>
          <w:rFonts w:ascii="Times New Roman" w:eastAsia="Times New Roman" w:hAnsi="Times New Roman" w:cs="Times New Roman"/>
          <w:color w:val="000000"/>
          <w:sz w:val="24"/>
          <w:szCs w:val="24"/>
          <w:lang w:val="lv-LV" w:eastAsia="ar-SA"/>
        </w:rPr>
        <w:t>Pieredze:</w:t>
      </w:r>
    </w:p>
    <w:p w14:paraId="2F7650EB" w14:textId="77777777" w:rsidR="00343C8D" w:rsidRPr="00781FDF" w:rsidRDefault="00343C8D" w:rsidP="00343C8D">
      <w:pPr>
        <w:widowControl w:val="0"/>
        <w:suppressAutoHyphens/>
        <w:spacing w:after="0" w:line="240" w:lineRule="auto"/>
        <w:rPr>
          <w:rFonts w:ascii="Times New Roman" w:eastAsia="Times New Roman" w:hAnsi="Times New Roman" w:cs="Times New Roman"/>
          <w:color w:val="000000"/>
          <w:sz w:val="24"/>
          <w:szCs w:val="24"/>
          <w:lang w:val="lv-LV" w:eastAsia="ar-SA"/>
        </w:rPr>
      </w:pPr>
    </w:p>
    <w:tbl>
      <w:tblPr>
        <w:tblW w:w="90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85"/>
        <w:gridCol w:w="3095"/>
        <w:gridCol w:w="4038"/>
      </w:tblGrid>
      <w:tr w:rsidR="00343C8D" w:rsidRPr="00781FDF" w14:paraId="69DAA102" w14:textId="77777777" w:rsidTr="002C14C0">
        <w:trPr>
          <w:trHeight w:val="958"/>
        </w:trPr>
        <w:tc>
          <w:tcPr>
            <w:tcW w:w="1885" w:type="dxa"/>
            <w:shd w:val="clear" w:color="auto" w:fill="D9D9D9" w:themeFill="background1" w:themeFillShade="D9"/>
            <w:vAlign w:val="center"/>
          </w:tcPr>
          <w:p w14:paraId="690B1525" w14:textId="77777777" w:rsidR="00343C8D" w:rsidRPr="00781FDF" w:rsidRDefault="00343C8D" w:rsidP="002C14C0">
            <w:pPr>
              <w:widowControl w:val="0"/>
              <w:suppressAutoHyphens/>
              <w:spacing w:after="0" w:line="240" w:lineRule="auto"/>
              <w:jc w:val="center"/>
              <w:rPr>
                <w:rFonts w:ascii="Times New Roman" w:eastAsia="Times New Roman" w:hAnsi="Times New Roman" w:cs="Times New Roman"/>
                <w:bCs/>
                <w:color w:val="000000"/>
                <w:sz w:val="24"/>
                <w:szCs w:val="24"/>
                <w:lang w:val="lv-LV" w:eastAsia="ar-SA"/>
              </w:rPr>
            </w:pPr>
            <w:r w:rsidRPr="00781FDF">
              <w:rPr>
                <w:rFonts w:ascii="Times New Roman" w:eastAsia="Times New Roman" w:hAnsi="Times New Roman" w:cs="Times New Roman"/>
                <w:bCs/>
                <w:color w:val="000000"/>
                <w:sz w:val="24"/>
                <w:szCs w:val="24"/>
                <w:lang w:val="lv-LV" w:eastAsia="ar-SA"/>
              </w:rPr>
              <w:t>Līguma darbības  periods</w:t>
            </w:r>
          </w:p>
        </w:tc>
        <w:tc>
          <w:tcPr>
            <w:tcW w:w="3095" w:type="dxa"/>
            <w:shd w:val="clear" w:color="auto" w:fill="D9D9D9" w:themeFill="background1" w:themeFillShade="D9"/>
            <w:vAlign w:val="center"/>
          </w:tcPr>
          <w:p w14:paraId="69371B1C" w14:textId="77777777" w:rsidR="00343C8D" w:rsidRPr="00781FDF" w:rsidRDefault="00343C8D" w:rsidP="002C14C0">
            <w:pPr>
              <w:widowControl w:val="0"/>
              <w:suppressAutoHyphens/>
              <w:spacing w:after="0" w:line="240" w:lineRule="auto"/>
              <w:jc w:val="center"/>
              <w:rPr>
                <w:rFonts w:ascii="Times New Roman" w:eastAsia="Times New Roman" w:hAnsi="Times New Roman" w:cs="Times New Roman"/>
                <w:bCs/>
                <w:color w:val="000000"/>
                <w:sz w:val="24"/>
                <w:szCs w:val="24"/>
                <w:lang w:val="lv-LV" w:eastAsia="ar-SA"/>
              </w:rPr>
            </w:pPr>
            <w:r w:rsidRPr="00781FDF">
              <w:rPr>
                <w:rFonts w:ascii="Times New Roman" w:eastAsia="Times New Roman" w:hAnsi="Times New Roman" w:cs="Times New Roman"/>
                <w:bCs/>
                <w:color w:val="000000"/>
                <w:sz w:val="24"/>
                <w:szCs w:val="24"/>
                <w:lang w:val="lv-LV" w:eastAsia="ar-SA"/>
              </w:rPr>
              <w:t>Pasūtītājs, kontaktpersona, telefona nr.</w:t>
            </w:r>
          </w:p>
        </w:tc>
        <w:tc>
          <w:tcPr>
            <w:tcW w:w="4038" w:type="dxa"/>
            <w:shd w:val="clear" w:color="auto" w:fill="D9D9D9" w:themeFill="background1" w:themeFillShade="D9"/>
            <w:vAlign w:val="center"/>
          </w:tcPr>
          <w:p w14:paraId="0217E5E1" w14:textId="77777777" w:rsidR="00343C8D" w:rsidRPr="00781FDF" w:rsidRDefault="00343C8D" w:rsidP="002C14C0">
            <w:pPr>
              <w:widowControl w:val="0"/>
              <w:suppressAutoHyphens/>
              <w:spacing w:after="0" w:line="240" w:lineRule="auto"/>
              <w:jc w:val="center"/>
              <w:rPr>
                <w:rFonts w:ascii="Times New Roman" w:eastAsia="Times New Roman" w:hAnsi="Times New Roman" w:cs="Times New Roman"/>
                <w:bCs/>
                <w:color w:val="000000"/>
                <w:sz w:val="24"/>
                <w:szCs w:val="24"/>
                <w:lang w:val="lv-LV" w:eastAsia="ar-SA"/>
              </w:rPr>
            </w:pPr>
            <w:r w:rsidRPr="00781FDF">
              <w:rPr>
                <w:rFonts w:ascii="Times New Roman" w:eastAsia="Times New Roman" w:hAnsi="Times New Roman" w:cs="Times New Roman"/>
                <w:sz w:val="24"/>
                <w:szCs w:val="24"/>
                <w:lang w:val="lv-LV"/>
              </w:rPr>
              <w:t>Speciālista pieredze atbilstoši nolikuma prasībām</w:t>
            </w:r>
          </w:p>
        </w:tc>
      </w:tr>
      <w:tr w:rsidR="00343C8D" w:rsidRPr="00781FDF" w14:paraId="31AECCA7" w14:textId="77777777" w:rsidTr="002C14C0">
        <w:trPr>
          <w:trHeight w:val="236"/>
        </w:trPr>
        <w:tc>
          <w:tcPr>
            <w:tcW w:w="1885" w:type="dxa"/>
          </w:tcPr>
          <w:p w14:paraId="035FB362" w14:textId="77777777" w:rsidR="00343C8D" w:rsidRPr="00781FDF" w:rsidRDefault="00343C8D" w:rsidP="002C14C0">
            <w:pPr>
              <w:widowControl w:val="0"/>
              <w:suppressAutoHyphens/>
              <w:spacing w:after="0" w:line="240" w:lineRule="auto"/>
              <w:rPr>
                <w:rFonts w:ascii="Times New Roman" w:eastAsia="Times New Roman" w:hAnsi="Times New Roman" w:cs="Times New Roman"/>
                <w:color w:val="000000"/>
                <w:sz w:val="24"/>
                <w:szCs w:val="24"/>
                <w:lang w:val="lv-LV" w:eastAsia="ar-SA"/>
              </w:rPr>
            </w:pPr>
          </w:p>
        </w:tc>
        <w:tc>
          <w:tcPr>
            <w:tcW w:w="3095" w:type="dxa"/>
          </w:tcPr>
          <w:p w14:paraId="09715F11" w14:textId="77777777" w:rsidR="00343C8D" w:rsidRPr="00781FDF" w:rsidRDefault="00343C8D" w:rsidP="002C14C0">
            <w:pPr>
              <w:widowControl w:val="0"/>
              <w:suppressAutoHyphens/>
              <w:spacing w:after="0" w:line="240" w:lineRule="auto"/>
              <w:rPr>
                <w:rFonts w:ascii="Times New Roman" w:eastAsia="Times New Roman" w:hAnsi="Times New Roman" w:cs="Times New Roman"/>
                <w:color w:val="000000"/>
                <w:sz w:val="24"/>
                <w:szCs w:val="24"/>
                <w:lang w:val="lv-LV" w:eastAsia="ar-SA"/>
              </w:rPr>
            </w:pPr>
          </w:p>
        </w:tc>
        <w:tc>
          <w:tcPr>
            <w:tcW w:w="4038" w:type="dxa"/>
          </w:tcPr>
          <w:p w14:paraId="5D58C5F2" w14:textId="77777777" w:rsidR="00343C8D" w:rsidRPr="00781FDF" w:rsidRDefault="00343C8D" w:rsidP="002C14C0">
            <w:pPr>
              <w:widowControl w:val="0"/>
              <w:suppressAutoHyphens/>
              <w:spacing w:after="0" w:line="240" w:lineRule="auto"/>
              <w:rPr>
                <w:rFonts w:ascii="Times New Roman" w:eastAsia="Times New Roman" w:hAnsi="Times New Roman" w:cs="Times New Roman"/>
                <w:color w:val="000000"/>
                <w:sz w:val="24"/>
                <w:szCs w:val="24"/>
                <w:lang w:val="lv-LV" w:eastAsia="ar-SA"/>
              </w:rPr>
            </w:pPr>
          </w:p>
        </w:tc>
      </w:tr>
      <w:tr w:rsidR="00343C8D" w:rsidRPr="00781FDF" w14:paraId="1D904D7F" w14:textId="77777777" w:rsidTr="002C14C0">
        <w:trPr>
          <w:trHeight w:val="236"/>
        </w:trPr>
        <w:tc>
          <w:tcPr>
            <w:tcW w:w="1885" w:type="dxa"/>
          </w:tcPr>
          <w:p w14:paraId="19EDE030" w14:textId="77777777" w:rsidR="00343C8D" w:rsidRPr="00781FDF" w:rsidRDefault="00343C8D" w:rsidP="002C14C0">
            <w:pPr>
              <w:widowControl w:val="0"/>
              <w:suppressAutoHyphens/>
              <w:spacing w:after="0" w:line="240" w:lineRule="auto"/>
              <w:rPr>
                <w:rFonts w:ascii="Times New Roman" w:eastAsia="Times New Roman" w:hAnsi="Times New Roman" w:cs="Times New Roman"/>
                <w:color w:val="000000"/>
                <w:sz w:val="24"/>
                <w:szCs w:val="24"/>
                <w:lang w:val="lv-LV" w:eastAsia="ar-SA"/>
              </w:rPr>
            </w:pPr>
          </w:p>
        </w:tc>
        <w:tc>
          <w:tcPr>
            <w:tcW w:w="3095" w:type="dxa"/>
          </w:tcPr>
          <w:p w14:paraId="55BE49C8" w14:textId="77777777" w:rsidR="00343C8D" w:rsidRPr="00781FDF" w:rsidRDefault="00343C8D" w:rsidP="002C14C0">
            <w:pPr>
              <w:widowControl w:val="0"/>
              <w:suppressAutoHyphens/>
              <w:spacing w:after="0" w:line="240" w:lineRule="auto"/>
              <w:rPr>
                <w:rFonts w:ascii="Times New Roman" w:eastAsia="Times New Roman" w:hAnsi="Times New Roman" w:cs="Times New Roman"/>
                <w:color w:val="000000"/>
                <w:sz w:val="24"/>
                <w:szCs w:val="24"/>
                <w:lang w:val="lv-LV" w:eastAsia="ar-SA"/>
              </w:rPr>
            </w:pPr>
          </w:p>
        </w:tc>
        <w:tc>
          <w:tcPr>
            <w:tcW w:w="4038" w:type="dxa"/>
          </w:tcPr>
          <w:p w14:paraId="00216E47" w14:textId="77777777" w:rsidR="00343C8D" w:rsidRPr="00781FDF" w:rsidRDefault="00343C8D" w:rsidP="002C14C0">
            <w:pPr>
              <w:widowControl w:val="0"/>
              <w:suppressAutoHyphens/>
              <w:spacing w:after="0" w:line="240" w:lineRule="auto"/>
              <w:rPr>
                <w:rFonts w:ascii="Times New Roman" w:eastAsia="Times New Roman" w:hAnsi="Times New Roman" w:cs="Times New Roman"/>
                <w:color w:val="000000"/>
                <w:sz w:val="24"/>
                <w:szCs w:val="24"/>
                <w:lang w:val="lv-LV" w:eastAsia="ar-SA"/>
              </w:rPr>
            </w:pPr>
          </w:p>
        </w:tc>
      </w:tr>
      <w:tr w:rsidR="00343C8D" w:rsidRPr="00781FDF" w14:paraId="5E0C1825" w14:textId="77777777" w:rsidTr="002C14C0">
        <w:trPr>
          <w:trHeight w:val="249"/>
        </w:trPr>
        <w:tc>
          <w:tcPr>
            <w:tcW w:w="1885" w:type="dxa"/>
          </w:tcPr>
          <w:p w14:paraId="43F9C15A" w14:textId="77777777" w:rsidR="00343C8D" w:rsidRPr="00781FDF" w:rsidRDefault="00343C8D" w:rsidP="002C14C0">
            <w:pPr>
              <w:widowControl w:val="0"/>
              <w:suppressAutoHyphens/>
              <w:spacing w:after="0" w:line="240" w:lineRule="auto"/>
              <w:rPr>
                <w:rFonts w:ascii="Times New Roman" w:eastAsia="Times New Roman" w:hAnsi="Times New Roman" w:cs="Times New Roman"/>
                <w:color w:val="000000"/>
                <w:sz w:val="24"/>
                <w:szCs w:val="24"/>
                <w:lang w:val="lv-LV" w:eastAsia="ar-SA"/>
              </w:rPr>
            </w:pPr>
          </w:p>
        </w:tc>
        <w:tc>
          <w:tcPr>
            <w:tcW w:w="3095" w:type="dxa"/>
          </w:tcPr>
          <w:p w14:paraId="5F7B751B" w14:textId="77777777" w:rsidR="00343C8D" w:rsidRPr="00781FDF" w:rsidRDefault="00343C8D" w:rsidP="002C14C0">
            <w:pPr>
              <w:widowControl w:val="0"/>
              <w:suppressAutoHyphens/>
              <w:spacing w:after="0" w:line="240" w:lineRule="auto"/>
              <w:rPr>
                <w:rFonts w:ascii="Times New Roman" w:eastAsia="Times New Roman" w:hAnsi="Times New Roman" w:cs="Times New Roman"/>
                <w:color w:val="000000"/>
                <w:sz w:val="24"/>
                <w:szCs w:val="24"/>
                <w:lang w:val="lv-LV" w:eastAsia="ar-SA"/>
              </w:rPr>
            </w:pPr>
          </w:p>
        </w:tc>
        <w:tc>
          <w:tcPr>
            <w:tcW w:w="4038" w:type="dxa"/>
          </w:tcPr>
          <w:p w14:paraId="1E487DBA" w14:textId="77777777" w:rsidR="00343C8D" w:rsidRPr="00781FDF" w:rsidRDefault="00343C8D" w:rsidP="002C14C0">
            <w:pPr>
              <w:widowControl w:val="0"/>
              <w:suppressAutoHyphens/>
              <w:spacing w:after="0" w:line="240" w:lineRule="auto"/>
              <w:rPr>
                <w:rFonts w:ascii="Times New Roman" w:eastAsia="Times New Roman" w:hAnsi="Times New Roman" w:cs="Times New Roman"/>
                <w:color w:val="000000"/>
                <w:sz w:val="24"/>
                <w:szCs w:val="24"/>
                <w:lang w:val="lv-LV" w:eastAsia="ar-SA"/>
              </w:rPr>
            </w:pPr>
          </w:p>
        </w:tc>
      </w:tr>
    </w:tbl>
    <w:p w14:paraId="1107198A" w14:textId="77777777" w:rsidR="00343C8D" w:rsidRPr="00781FDF" w:rsidRDefault="00343C8D" w:rsidP="00343C8D">
      <w:pPr>
        <w:widowControl w:val="0"/>
        <w:suppressAutoHyphens/>
        <w:spacing w:after="0" w:line="240" w:lineRule="auto"/>
        <w:rPr>
          <w:rFonts w:ascii="Times New Roman" w:eastAsia="Times New Roman" w:hAnsi="Times New Roman" w:cs="Times New Roman"/>
          <w:color w:val="000000"/>
          <w:sz w:val="24"/>
          <w:szCs w:val="24"/>
          <w:lang w:val="lv-LV" w:eastAsia="ar-SA"/>
        </w:rPr>
      </w:pPr>
    </w:p>
    <w:p w14:paraId="586B6B4B" w14:textId="77777777" w:rsidR="00343C8D" w:rsidRPr="00781FDF" w:rsidRDefault="00343C8D" w:rsidP="00343C8D">
      <w:pPr>
        <w:widowControl w:val="0"/>
        <w:suppressAutoHyphens/>
        <w:spacing w:after="0" w:line="240" w:lineRule="auto"/>
        <w:rPr>
          <w:rFonts w:ascii="Times New Roman" w:eastAsia="Times New Roman" w:hAnsi="Times New Roman" w:cs="Times New Roman"/>
          <w:color w:val="000000"/>
          <w:sz w:val="24"/>
          <w:szCs w:val="24"/>
          <w:lang w:val="lv-LV" w:eastAsia="ar-SA"/>
        </w:rPr>
      </w:pPr>
      <w:r w:rsidRPr="00781FDF">
        <w:rPr>
          <w:rFonts w:ascii="Times New Roman" w:eastAsia="Times New Roman" w:hAnsi="Times New Roman" w:cs="Times New Roman"/>
          <w:color w:val="000000"/>
          <w:sz w:val="24"/>
          <w:szCs w:val="24"/>
          <w:lang w:val="lv-LV" w:eastAsia="ar-SA"/>
        </w:rPr>
        <w:t>(CV jānorāda pieredze un kvalifikācija, kas nepārprotami apliecina nolikumā prasīto)</w:t>
      </w:r>
    </w:p>
    <w:p w14:paraId="2C0003E0" w14:textId="77777777" w:rsidR="00343C8D" w:rsidRPr="00781FDF" w:rsidRDefault="00343C8D" w:rsidP="00343C8D">
      <w:pPr>
        <w:widowControl w:val="0"/>
        <w:suppressAutoHyphens/>
        <w:spacing w:after="0" w:line="240" w:lineRule="auto"/>
        <w:rPr>
          <w:rFonts w:ascii="Times New Roman" w:eastAsia="Times New Roman" w:hAnsi="Times New Roman" w:cs="Times New Roman"/>
          <w:color w:val="000000"/>
          <w:sz w:val="24"/>
          <w:szCs w:val="24"/>
          <w:lang w:val="lv-LV" w:eastAsia="ar-SA"/>
        </w:rPr>
      </w:pPr>
    </w:p>
    <w:p w14:paraId="17A163DF" w14:textId="77777777" w:rsidR="00343C8D" w:rsidRPr="00781FDF" w:rsidRDefault="00343C8D" w:rsidP="00343C8D">
      <w:pPr>
        <w:widowControl w:val="0"/>
        <w:suppressAutoHyphens/>
        <w:spacing w:after="0" w:line="240" w:lineRule="auto"/>
        <w:ind w:left="360"/>
        <w:jc w:val="both"/>
        <w:rPr>
          <w:rFonts w:ascii="Times New Roman" w:eastAsia="Times New Roman" w:hAnsi="Times New Roman" w:cs="Times New Roman"/>
          <w:color w:val="000000"/>
          <w:sz w:val="24"/>
          <w:szCs w:val="24"/>
          <w:lang w:val="lv-LV" w:eastAsia="ar-SA"/>
        </w:rPr>
      </w:pPr>
    </w:p>
    <w:p w14:paraId="25811E08" w14:textId="77777777" w:rsidR="00343C8D" w:rsidRPr="00781FDF" w:rsidRDefault="00343C8D" w:rsidP="00343C8D">
      <w:pPr>
        <w:spacing w:after="0" w:line="240" w:lineRule="auto"/>
        <w:jc w:val="right"/>
        <w:rPr>
          <w:rFonts w:ascii="Times New Roman" w:eastAsia="Times New Roman" w:hAnsi="Times New Roman" w:cs="Times New Roman"/>
          <w:color w:val="00000A"/>
          <w:sz w:val="24"/>
          <w:szCs w:val="24"/>
          <w:lang w:val="lv-LV"/>
        </w:rPr>
      </w:pPr>
    </w:p>
    <w:p w14:paraId="6569DF56" w14:textId="77777777" w:rsidR="00343C8D" w:rsidRPr="00781FDF" w:rsidRDefault="00343C8D" w:rsidP="00343C8D">
      <w:pPr>
        <w:spacing w:after="0" w:line="240" w:lineRule="auto"/>
        <w:jc w:val="right"/>
        <w:rPr>
          <w:rFonts w:ascii="Times New Roman" w:eastAsia="Times New Roman" w:hAnsi="Times New Roman" w:cs="Times New Roman"/>
          <w:bCs/>
          <w:sz w:val="24"/>
          <w:szCs w:val="24"/>
          <w:lang w:val="lv-LV" w:eastAsia="lv-LV"/>
        </w:rPr>
      </w:pPr>
    </w:p>
    <w:p w14:paraId="29A9DC8E" w14:textId="77777777" w:rsidR="00343C8D" w:rsidRPr="00781FDF" w:rsidRDefault="00343C8D" w:rsidP="00343C8D">
      <w:pPr>
        <w:spacing w:after="0" w:line="240" w:lineRule="auto"/>
        <w:jc w:val="right"/>
        <w:rPr>
          <w:rFonts w:ascii="Times New Roman" w:eastAsia="Times New Roman" w:hAnsi="Times New Roman" w:cs="Times New Roman"/>
          <w:bCs/>
          <w:sz w:val="24"/>
          <w:szCs w:val="24"/>
          <w:lang w:val="lv-LV" w:eastAsia="lv-LV"/>
        </w:rPr>
      </w:pPr>
    </w:p>
    <w:p w14:paraId="747F0627" w14:textId="77777777" w:rsidR="00343C8D" w:rsidRPr="00781FDF" w:rsidRDefault="00343C8D" w:rsidP="00343C8D">
      <w:pPr>
        <w:spacing w:after="0" w:line="240" w:lineRule="auto"/>
        <w:rPr>
          <w:rFonts w:ascii="Times New Roman" w:eastAsia="Times New Roman" w:hAnsi="Times New Roman" w:cs="Times New Roman"/>
          <w:sz w:val="24"/>
          <w:szCs w:val="24"/>
          <w:lang w:val="lv-LV"/>
        </w:rPr>
      </w:pPr>
    </w:p>
    <w:p w14:paraId="481C0CD0" w14:textId="77777777" w:rsidR="00343C8D" w:rsidRPr="00781FDF" w:rsidRDefault="00343C8D" w:rsidP="00343C8D">
      <w:pPr>
        <w:spacing w:after="0" w:line="240" w:lineRule="auto"/>
        <w:jc w:val="right"/>
        <w:rPr>
          <w:rFonts w:ascii="Times New Roman" w:eastAsia="Times New Roman" w:hAnsi="Times New Roman" w:cs="Times New Roman"/>
          <w:bCs/>
          <w:sz w:val="24"/>
          <w:szCs w:val="24"/>
          <w:lang w:val="lv-LV" w:eastAsia="lv-LV"/>
        </w:rPr>
      </w:pPr>
    </w:p>
    <w:tbl>
      <w:tblPr>
        <w:tblW w:w="9000" w:type="dxa"/>
        <w:tblInd w:w="108" w:type="dxa"/>
        <w:tblLayout w:type="fixed"/>
        <w:tblLook w:val="0000" w:firstRow="0" w:lastRow="0" w:firstColumn="0" w:lastColumn="0" w:noHBand="0" w:noVBand="0"/>
      </w:tblPr>
      <w:tblGrid>
        <w:gridCol w:w="2413"/>
        <w:gridCol w:w="6587"/>
      </w:tblGrid>
      <w:tr w:rsidR="00343C8D" w:rsidRPr="00781FDF" w14:paraId="61E9EEC8" w14:textId="77777777" w:rsidTr="002C14C0">
        <w:trPr>
          <w:trHeight w:val="373"/>
        </w:trPr>
        <w:tc>
          <w:tcPr>
            <w:tcW w:w="2413" w:type="dxa"/>
            <w:vAlign w:val="center"/>
          </w:tcPr>
          <w:p w14:paraId="77247122" w14:textId="77777777" w:rsidR="00343C8D" w:rsidRPr="00781FDF" w:rsidRDefault="00343C8D" w:rsidP="002C14C0">
            <w:pPr>
              <w:snapToGrid w:val="0"/>
              <w:spacing w:after="0" w:line="240" w:lineRule="auto"/>
              <w:jc w:val="center"/>
              <w:rPr>
                <w:rFonts w:ascii="Times New Roman" w:eastAsia="Times New Roman" w:hAnsi="Times New Roman" w:cs="Times New Roman"/>
                <w:sz w:val="24"/>
                <w:szCs w:val="24"/>
                <w:lang w:val="lv-LV"/>
              </w:rPr>
            </w:pPr>
            <w:r w:rsidRPr="00781FDF">
              <w:rPr>
                <w:rFonts w:ascii="Times New Roman" w:eastAsia="Times New Roman" w:hAnsi="Times New Roman" w:cs="Times New Roman"/>
                <w:sz w:val="24"/>
                <w:szCs w:val="24"/>
                <w:lang w:val="lv-LV"/>
              </w:rPr>
              <w:t>Speciālists:</w:t>
            </w:r>
          </w:p>
        </w:tc>
        <w:tc>
          <w:tcPr>
            <w:tcW w:w="6587" w:type="dxa"/>
            <w:tcBorders>
              <w:bottom w:val="single" w:sz="4" w:space="0" w:color="000000"/>
            </w:tcBorders>
          </w:tcPr>
          <w:p w14:paraId="4C1522EE" w14:textId="77777777" w:rsidR="00343C8D" w:rsidRPr="00781FDF" w:rsidRDefault="00343C8D" w:rsidP="002C14C0">
            <w:pPr>
              <w:snapToGrid w:val="0"/>
              <w:spacing w:after="0" w:line="240" w:lineRule="auto"/>
              <w:rPr>
                <w:rFonts w:ascii="Times New Roman" w:eastAsia="Times New Roman" w:hAnsi="Times New Roman" w:cs="Times New Roman"/>
                <w:sz w:val="24"/>
                <w:szCs w:val="24"/>
                <w:lang w:val="lv-LV"/>
              </w:rPr>
            </w:pPr>
          </w:p>
        </w:tc>
      </w:tr>
      <w:tr w:rsidR="00343C8D" w:rsidRPr="00781FDF" w14:paraId="2076A7B7" w14:textId="77777777" w:rsidTr="002C14C0">
        <w:trPr>
          <w:cantSplit/>
        </w:trPr>
        <w:tc>
          <w:tcPr>
            <w:tcW w:w="2413" w:type="dxa"/>
          </w:tcPr>
          <w:p w14:paraId="667A6531" w14:textId="77777777" w:rsidR="00343C8D" w:rsidRPr="00781FDF" w:rsidRDefault="00343C8D" w:rsidP="002C14C0">
            <w:pPr>
              <w:snapToGrid w:val="0"/>
              <w:spacing w:after="0" w:line="240" w:lineRule="auto"/>
              <w:rPr>
                <w:rFonts w:ascii="Times New Roman" w:eastAsia="Times New Roman" w:hAnsi="Times New Roman" w:cs="Times New Roman"/>
                <w:sz w:val="24"/>
                <w:szCs w:val="24"/>
                <w:lang w:val="lv-LV"/>
              </w:rPr>
            </w:pPr>
          </w:p>
        </w:tc>
        <w:tc>
          <w:tcPr>
            <w:tcW w:w="6587" w:type="dxa"/>
          </w:tcPr>
          <w:p w14:paraId="0088F048" w14:textId="77777777" w:rsidR="00343C8D" w:rsidRPr="00781FDF" w:rsidRDefault="00343C8D" w:rsidP="002C14C0">
            <w:pPr>
              <w:snapToGrid w:val="0"/>
              <w:spacing w:after="0" w:line="240" w:lineRule="auto"/>
              <w:jc w:val="center"/>
              <w:rPr>
                <w:rFonts w:ascii="Times New Roman" w:eastAsia="Times New Roman" w:hAnsi="Times New Roman" w:cs="Times New Roman"/>
                <w:i/>
                <w:sz w:val="24"/>
                <w:szCs w:val="24"/>
                <w:lang w:val="lv-LV"/>
              </w:rPr>
            </w:pPr>
            <w:r w:rsidRPr="00781FDF">
              <w:rPr>
                <w:rFonts w:ascii="Times New Roman" w:eastAsia="Times New Roman" w:hAnsi="Times New Roman" w:cs="Times New Roman"/>
                <w:i/>
                <w:sz w:val="24"/>
                <w:szCs w:val="24"/>
                <w:lang w:val="lv-LV"/>
              </w:rPr>
              <w:t>(paraksts, vārds, uzvārds)</w:t>
            </w:r>
          </w:p>
        </w:tc>
      </w:tr>
    </w:tbl>
    <w:p w14:paraId="030CDBBF" w14:textId="77777777" w:rsidR="00343C8D" w:rsidRPr="00781FDF" w:rsidRDefault="00343C8D" w:rsidP="00343C8D">
      <w:pPr>
        <w:suppressAutoHyphens/>
        <w:autoSpaceDN w:val="0"/>
        <w:spacing w:after="0" w:line="240" w:lineRule="auto"/>
        <w:textAlignment w:val="baseline"/>
        <w:rPr>
          <w:rFonts w:ascii="Times New Roman" w:eastAsia="Times New Roman" w:hAnsi="Times New Roman" w:cs="Times New Roman"/>
          <w:sz w:val="24"/>
          <w:szCs w:val="24"/>
          <w:lang w:val="lv-LV"/>
        </w:rPr>
      </w:pPr>
    </w:p>
    <w:p w14:paraId="1F56D936" w14:textId="77777777" w:rsidR="00343C8D" w:rsidRPr="00781FDF" w:rsidRDefault="00343C8D" w:rsidP="00343C8D">
      <w:pPr>
        <w:rPr>
          <w:rFonts w:ascii="Times New Roman" w:eastAsia="Times New Roman" w:hAnsi="Times New Roman" w:cs="Times New Roman"/>
          <w:b/>
          <w:caps/>
          <w:sz w:val="24"/>
          <w:szCs w:val="24"/>
          <w:lang w:val="lv-LV"/>
        </w:rPr>
      </w:pPr>
    </w:p>
    <w:p w14:paraId="7B1A77E3" w14:textId="2A3BE3B6" w:rsidR="00E83890" w:rsidRDefault="00E83890">
      <w:pPr>
        <w:spacing w:after="160" w:line="259" w:lineRule="auto"/>
        <w:rPr>
          <w:rFonts w:ascii="Times New Roman" w:eastAsia="Calibri" w:hAnsi="Times New Roman" w:cs="Times New Roman"/>
          <w:b/>
          <w:kern w:val="3"/>
          <w:sz w:val="24"/>
          <w:szCs w:val="24"/>
          <w:lang w:val="lv-LV" w:eastAsia="lv-LV"/>
        </w:rPr>
      </w:pPr>
      <w:r>
        <w:rPr>
          <w:rFonts w:ascii="Times New Roman" w:eastAsia="Calibri" w:hAnsi="Times New Roman" w:cs="Times New Roman"/>
          <w:b/>
          <w:kern w:val="3"/>
          <w:sz w:val="24"/>
          <w:szCs w:val="24"/>
          <w:lang w:val="lv-LV" w:eastAsia="lv-LV"/>
        </w:rPr>
        <w:br w:type="page"/>
      </w:r>
    </w:p>
    <w:p w14:paraId="60F2ED08" w14:textId="77777777" w:rsidR="00E83890" w:rsidRPr="008775BD" w:rsidRDefault="00E83890" w:rsidP="00E83890">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0"/>
          <w:szCs w:val="20"/>
          <w:lang w:val="lv-LV" w:eastAsia="lv-LV"/>
        </w:rPr>
      </w:pPr>
      <w:r w:rsidRPr="008775BD">
        <w:rPr>
          <w:rFonts w:ascii="Times New Roman" w:eastAsia="Calibri" w:hAnsi="Times New Roman" w:cs="Times New Roman"/>
          <w:b/>
          <w:kern w:val="3"/>
          <w:sz w:val="20"/>
          <w:szCs w:val="20"/>
          <w:lang w:val="lv-LV" w:eastAsia="lv-LV"/>
        </w:rPr>
        <w:lastRenderedPageBreak/>
        <w:t>Pielikums Nr.9</w:t>
      </w:r>
    </w:p>
    <w:p w14:paraId="627C3A6C" w14:textId="77777777" w:rsidR="00E83890" w:rsidRPr="008775BD" w:rsidRDefault="00E83890" w:rsidP="00E83890">
      <w:pPr>
        <w:keepNext/>
        <w:spacing w:after="0"/>
        <w:jc w:val="right"/>
        <w:outlineLvl w:val="0"/>
        <w:rPr>
          <w:rFonts w:ascii="Times New Roman" w:hAnsi="Times New Roman" w:cs="Times New Roman"/>
          <w:spacing w:val="4"/>
          <w:sz w:val="20"/>
          <w:szCs w:val="20"/>
          <w:lang w:val="lv-LV"/>
        </w:rPr>
      </w:pPr>
      <w:r w:rsidRPr="008775BD">
        <w:rPr>
          <w:rFonts w:ascii="Times New Roman" w:eastAsia="Calibri" w:hAnsi="Times New Roman" w:cs="Times New Roman"/>
          <w:sz w:val="20"/>
          <w:szCs w:val="20"/>
          <w:lang w:val="lv-LV"/>
        </w:rPr>
        <w:t>Iepirkums “</w:t>
      </w:r>
      <w:r w:rsidRPr="008775BD">
        <w:rPr>
          <w:rFonts w:ascii="Times New Roman" w:hAnsi="Times New Roman" w:cs="Times New Roman"/>
          <w:sz w:val="20"/>
          <w:szCs w:val="20"/>
          <w:lang w:val="lv-LV"/>
        </w:rPr>
        <w:t>Ēdināš</w:t>
      </w:r>
      <w:r w:rsidRPr="008775BD">
        <w:rPr>
          <w:rFonts w:ascii="Times New Roman" w:hAnsi="Times New Roman" w:cs="Times New Roman"/>
          <w:spacing w:val="1"/>
          <w:sz w:val="20"/>
          <w:szCs w:val="20"/>
          <w:lang w:val="lv-LV"/>
        </w:rPr>
        <w:t>a</w:t>
      </w:r>
      <w:r w:rsidRPr="008775BD">
        <w:rPr>
          <w:rFonts w:ascii="Times New Roman" w:hAnsi="Times New Roman" w:cs="Times New Roman"/>
          <w:sz w:val="20"/>
          <w:szCs w:val="20"/>
          <w:lang w:val="lv-LV"/>
        </w:rPr>
        <w:t>nas p</w:t>
      </w:r>
      <w:r w:rsidRPr="008775BD">
        <w:rPr>
          <w:rFonts w:ascii="Times New Roman" w:hAnsi="Times New Roman" w:cs="Times New Roman"/>
          <w:spacing w:val="-1"/>
          <w:sz w:val="20"/>
          <w:szCs w:val="20"/>
          <w:lang w:val="lv-LV"/>
        </w:rPr>
        <w:t>a</w:t>
      </w:r>
      <w:r w:rsidRPr="008775BD">
        <w:rPr>
          <w:rFonts w:ascii="Times New Roman" w:hAnsi="Times New Roman" w:cs="Times New Roman"/>
          <w:spacing w:val="-2"/>
          <w:sz w:val="20"/>
          <w:szCs w:val="20"/>
          <w:lang w:val="lv-LV"/>
        </w:rPr>
        <w:t>k</w:t>
      </w:r>
      <w:r w:rsidRPr="008775BD">
        <w:rPr>
          <w:rFonts w:ascii="Times New Roman" w:hAnsi="Times New Roman" w:cs="Times New Roman"/>
          <w:sz w:val="20"/>
          <w:szCs w:val="20"/>
          <w:lang w:val="lv-LV"/>
        </w:rPr>
        <w:t>alpoj</w:t>
      </w:r>
      <w:r w:rsidRPr="008775BD">
        <w:rPr>
          <w:rFonts w:ascii="Times New Roman" w:hAnsi="Times New Roman" w:cs="Times New Roman"/>
          <w:spacing w:val="1"/>
          <w:sz w:val="20"/>
          <w:szCs w:val="20"/>
          <w:lang w:val="lv-LV"/>
        </w:rPr>
        <w:t>u</w:t>
      </w:r>
      <w:r w:rsidRPr="008775BD">
        <w:rPr>
          <w:rFonts w:ascii="Times New Roman" w:hAnsi="Times New Roman" w:cs="Times New Roman"/>
          <w:spacing w:val="-4"/>
          <w:sz w:val="20"/>
          <w:szCs w:val="20"/>
          <w:lang w:val="lv-LV"/>
        </w:rPr>
        <w:t>m</w:t>
      </w:r>
      <w:r w:rsidRPr="008775BD">
        <w:rPr>
          <w:rFonts w:ascii="Times New Roman" w:hAnsi="Times New Roman" w:cs="Times New Roman"/>
          <w:spacing w:val="-1"/>
          <w:sz w:val="20"/>
          <w:szCs w:val="20"/>
          <w:lang w:val="lv-LV"/>
        </w:rPr>
        <w:t>u</w:t>
      </w:r>
      <w:r w:rsidRPr="008775BD">
        <w:rPr>
          <w:rFonts w:ascii="Times New Roman" w:hAnsi="Times New Roman" w:cs="Times New Roman"/>
          <w:spacing w:val="1"/>
          <w:sz w:val="20"/>
          <w:szCs w:val="20"/>
          <w:lang w:val="lv-LV"/>
        </w:rPr>
        <w:t xml:space="preserve"> </w:t>
      </w:r>
      <w:r w:rsidRPr="008775BD">
        <w:rPr>
          <w:rFonts w:ascii="Times New Roman" w:hAnsi="Times New Roman" w:cs="Times New Roman"/>
          <w:sz w:val="20"/>
          <w:szCs w:val="20"/>
          <w:lang w:val="lv-LV"/>
        </w:rPr>
        <w:t>sniegš</w:t>
      </w:r>
      <w:r w:rsidRPr="008775BD">
        <w:rPr>
          <w:rFonts w:ascii="Times New Roman" w:hAnsi="Times New Roman" w:cs="Times New Roman"/>
          <w:spacing w:val="1"/>
          <w:sz w:val="20"/>
          <w:szCs w:val="20"/>
          <w:lang w:val="lv-LV"/>
        </w:rPr>
        <w:t>a</w:t>
      </w:r>
      <w:r w:rsidRPr="008775BD">
        <w:rPr>
          <w:rFonts w:ascii="Times New Roman" w:hAnsi="Times New Roman" w:cs="Times New Roman"/>
          <w:sz w:val="20"/>
          <w:szCs w:val="20"/>
          <w:lang w:val="lv-LV"/>
        </w:rPr>
        <w:t>n</w:t>
      </w:r>
      <w:r w:rsidRPr="008775BD">
        <w:rPr>
          <w:rFonts w:ascii="Times New Roman" w:hAnsi="Times New Roman" w:cs="Times New Roman"/>
          <w:spacing w:val="4"/>
          <w:sz w:val="20"/>
          <w:szCs w:val="20"/>
          <w:lang w:val="lv-LV"/>
        </w:rPr>
        <w:t xml:space="preserve">a </w:t>
      </w:r>
    </w:p>
    <w:p w14:paraId="52DA3E5D" w14:textId="77777777" w:rsidR="00E83890" w:rsidRPr="008775BD" w:rsidRDefault="00E83890" w:rsidP="00E83890">
      <w:pPr>
        <w:keepNext/>
        <w:spacing w:after="0"/>
        <w:jc w:val="right"/>
        <w:outlineLvl w:val="0"/>
        <w:rPr>
          <w:rFonts w:ascii="Times New Roman" w:eastAsia="Calibri" w:hAnsi="Times New Roman" w:cs="Times New Roman"/>
          <w:sz w:val="20"/>
          <w:szCs w:val="20"/>
          <w:lang w:val="lv-LV"/>
        </w:rPr>
      </w:pPr>
      <w:r w:rsidRPr="008775BD">
        <w:rPr>
          <w:rFonts w:ascii="Times New Roman" w:hAnsi="Times New Roman" w:cs="Times New Roman"/>
          <w:spacing w:val="4"/>
          <w:sz w:val="20"/>
          <w:szCs w:val="20"/>
          <w:lang w:val="lv-LV"/>
        </w:rPr>
        <w:t>Ventspils novada izglītības iestādēs”</w:t>
      </w:r>
    </w:p>
    <w:p w14:paraId="19975CAA" w14:textId="419D6076" w:rsidR="00E83890" w:rsidRPr="008775BD" w:rsidRDefault="00E83890" w:rsidP="00E83890">
      <w:pPr>
        <w:keepNext/>
        <w:spacing w:after="0"/>
        <w:jc w:val="right"/>
        <w:outlineLvl w:val="0"/>
        <w:rPr>
          <w:rFonts w:ascii="Times New Roman" w:eastAsia="Calibri" w:hAnsi="Times New Roman" w:cs="Times New Roman"/>
          <w:sz w:val="20"/>
          <w:szCs w:val="20"/>
          <w:lang w:val="lv-LV"/>
        </w:rPr>
      </w:pPr>
      <w:r w:rsidRPr="008775BD">
        <w:rPr>
          <w:rFonts w:ascii="Times New Roman" w:eastAsia="Calibri" w:hAnsi="Times New Roman" w:cs="Times New Roman"/>
          <w:sz w:val="20"/>
          <w:szCs w:val="20"/>
          <w:lang w:val="lv-LV"/>
        </w:rPr>
        <w:t xml:space="preserve"> ID. Nr. VND </w:t>
      </w:r>
      <w:r w:rsidR="00AA6C38">
        <w:rPr>
          <w:rFonts w:ascii="Times New Roman" w:eastAsia="Calibri" w:hAnsi="Times New Roman" w:cs="Times New Roman"/>
          <w:sz w:val="20"/>
          <w:szCs w:val="20"/>
          <w:lang w:val="lv-LV"/>
        </w:rPr>
        <w:t>2026/33</w:t>
      </w:r>
    </w:p>
    <w:p w14:paraId="5ECAA84B" w14:textId="77777777" w:rsidR="00E83890" w:rsidRPr="008775BD" w:rsidRDefault="00E83890" w:rsidP="00E83890">
      <w:pPr>
        <w:suppressAutoHyphens/>
        <w:autoSpaceDN w:val="0"/>
        <w:spacing w:after="0"/>
        <w:ind w:left="450" w:hanging="540"/>
        <w:jc w:val="center"/>
        <w:textAlignment w:val="baseline"/>
        <w:rPr>
          <w:rFonts w:ascii="Times New Roman" w:eastAsia="Calibri" w:hAnsi="Times New Roman" w:cs="Times New Roman"/>
          <w:b/>
          <w:caps/>
          <w:sz w:val="20"/>
          <w:szCs w:val="20"/>
          <w:lang w:val="lv-LV"/>
        </w:rPr>
      </w:pPr>
    </w:p>
    <w:p w14:paraId="1FA72A7A" w14:textId="77777777" w:rsidR="00E83890" w:rsidRPr="00781FDF" w:rsidRDefault="00E83890" w:rsidP="00E83890">
      <w:pPr>
        <w:suppressAutoHyphens/>
        <w:autoSpaceDN w:val="0"/>
        <w:spacing w:after="0"/>
        <w:ind w:left="450" w:hanging="540"/>
        <w:jc w:val="center"/>
        <w:textAlignment w:val="baseline"/>
        <w:rPr>
          <w:rFonts w:ascii="Times New Roman" w:eastAsia="Calibri" w:hAnsi="Times New Roman" w:cs="Times New Roman"/>
          <w:b/>
          <w:caps/>
          <w:sz w:val="24"/>
          <w:szCs w:val="24"/>
          <w:lang w:val="lv-LV"/>
        </w:rPr>
      </w:pPr>
    </w:p>
    <w:p w14:paraId="6B154D01" w14:textId="77777777" w:rsidR="00E83890" w:rsidRPr="00781FDF" w:rsidRDefault="00E83890" w:rsidP="00E83890">
      <w:pPr>
        <w:suppressAutoHyphens/>
        <w:autoSpaceDN w:val="0"/>
        <w:spacing w:after="0"/>
        <w:ind w:left="450" w:hanging="540"/>
        <w:jc w:val="center"/>
        <w:textAlignment w:val="baseline"/>
        <w:rPr>
          <w:rFonts w:ascii="Times New Roman" w:eastAsia="Calibri" w:hAnsi="Times New Roman" w:cs="Times New Roman"/>
          <w:b/>
          <w:caps/>
          <w:sz w:val="24"/>
          <w:szCs w:val="24"/>
          <w:lang w:val="lv-LV"/>
        </w:rPr>
      </w:pPr>
      <w:r w:rsidRPr="00781FDF">
        <w:rPr>
          <w:rFonts w:ascii="Times New Roman" w:eastAsia="Calibri" w:hAnsi="Times New Roman" w:cs="Times New Roman"/>
          <w:b/>
          <w:caps/>
          <w:sz w:val="24"/>
          <w:szCs w:val="24"/>
          <w:lang w:val="lv-LV"/>
        </w:rPr>
        <w:t>APAKŠUZŅĒMĒJAM NODODAMO DARBU SARAKSTS</w:t>
      </w:r>
    </w:p>
    <w:p w14:paraId="2B381288" w14:textId="77777777" w:rsidR="00E83890" w:rsidRPr="00781FDF" w:rsidRDefault="00E83890" w:rsidP="00E83890">
      <w:pPr>
        <w:suppressAutoHyphens/>
        <w:autoSpaceDN w:val="0"/>
        <w:spacing w:after="0"/>
        <w:ind w:left="450" w:hanging="540"/>
        <w:jc w:val="center"/>
        <w:textAlignment w:val="baseline"/>
        <w:rPr>
          <w:rFonts w:ascii="Times New Roman" w:eastAsia="Calibri" w:hAnsi="Times New Roman" w:cs="Times New Roman"/>
          <w:sz w:val="24"/>
          <w:szCs w:val="24"/>
          <w:lang w:val="lv-LV"/>
        </w:rPr>
      </w:pPr>
    </w:p>
    <w:tbl>
      <w:tblPr>
        <w:tblW w:w="9858" w:type="dxa"/>
        <w:tblInd w:w="-111" w:type="dxa"/>
        <w:tblLayout w:type="fixed"/>
        <w:tblCellMar>
          <w:left w:w="10" w:type="dxa"/>
          <w:right w:w="10" w:type="dxa"/>
        </w:tblCellMar>
        <w:tblLook w:val="04A0" w:firstRow="1" w:lastRow="0" w:firstColumn="1" w:lastColumn="0" w:noHBand="0" w:noVBand="1"/>
      </w:tblPr>
      <w:tblGrid>
        <w:gridCol w:w="2771"/>
        <w:gridCol w:w="1984"/>
        <w:gridCol w:w="5103"/>
      </w:tblGrid>
      <w:tr w:rsidR="00E83890" w:rsidRPr="00781FDF" w14:paraId="2E2D07E5" w14:textId="77777777" w:rsidTr="002C14C0">
        <w:trPr>
          <w:trHeight w:val="611"/>
        </w:trPr>
        <w:tc>
          <w:tcPr>
            <w:tcW w:w="2771" w:type="dxa"/>
            <w:tcBorders>
              <w:top w:val="single" w:sz="4" w:space="0" w:color="000000"/>
              <w:left w:val="single" w:sz="4" w:space="0" w:color="000000"/>
              <w:bottom w:val="single" w:sz="4" w:space="0" w:color="000000"/>
            </w:tcBorders>
            <w:shd w:val="clear" w:color="auto" w:fill="D9D9D9" w:themeFill="background1" w:themeFillShade="D9"/>
            <w:tcMar>
              <w:top w:w="0" w:type="dxa"/>
              <w:left w:w="108" w:type="dxa"/>
              <w:bottom w:w="0" w:type="dxa"/>
              <w:right w:w="108" w:type="dxa"/>
            </w:tcMar>
            <w:vAlign w:val="center"/>
          </w:tcPr>
          <w:p w14:paraId="212BA5ED" w14:textId="77777777" w:rsidR="00E83890" w:rsidRPr="00781FDF" w:rsidRDefault="00E83890" w:rsidP="002C14C0">
            <w:pPr>
              <w:keepNext/>
              <w:suppressAutoHyphens/>
              <w:autoSpaceDN w:val="0"/>
              <w:snapToGrid w:val="0"/>
              <w:spacing w:before="120" w:after="120" w:line="240" w:lineRule="auto"/>
              <w:jc w:val="center"/>
              <w:textAlignment w:val="baseline"/>
              <w:rPr>
                <w:rFonts w:ascii="Times New Roman" w:eastAsia="Calibri" w:hAnsi="Times New Roman" w:cs="Times New Roman"/>
                <w:sz w:val="24"/>
                <w:szCs w:val="24"/>
                <w:lang w:val="lv-LV"/>
              </w:rPr>
            </w:pPr>
            <w:r w:rsidRPr="00781FDF">
              <w:rPr>
                <w:rFonts w:ascii="Times New Roman" w:eastAsia="Times New Roman" w:hAnsi="Times New Roman" w:cs="Times New Roman"/>
                <w:bCs/>
                <w:iCs/>
                <w:color w:val="000000"/>
                <w:sz w:val="24"/>
                <w:szCs w:val="24"/>
                <w:lang w:val="lv-LV"/>
              </w:rPr>
              <w:t>Apakšuzņēmēja nosaukums, reģistrācijas numurs, adrese un kontaktpersona</w:t>
            </w:r>
          </w:p>
        </w:tc>
        <w:tc>
          <w:tcPr>
            <w:tcW w:w="1984" w:type="dxa"/>
            <w:tcBorders>
              <w:top w:val="single" w:sz="4" w:space="0" w:color="000000"/>
              <w:left w:val="single" w:sz="4" w:space="0" w:color="000000"/>
              <w:bottom w:val="single" w:sz="4" w:space="0" w:color="000000"/>
            </w:tcBorders>
            <w:shd w:val="clear" w:color="auto" w:fill="D9D9D9" w:themeFill="background1" w:themeFillShade="D9"/>
            <w:tcMar>
              <w:top w:w="0" w:type="dxa"/>
              <w:left w:w="108" w:type="dxa"/>
              <w:bottom w:w="0" w:type="dxa"/>
              <w:right w:w="108" w:type="dxa"/>
            </w:tcMar>
            <w:vAlign w:val="center"/>
          </w:tcPr>
          <w:p w14:paraId="2289499E" w14:textId="77777777" w:rsidR="00E83890" w:rsidRPr="00781FDF" w:rsidRDefault="00E83890" w:rsidP="002C14C0">
            <w:pPr>
              <w:suppressAutoHyphens/>
              <w:autoSpaceDN w:val="0"/>
              <w:snapToGrid w:val="0"/>
              <w:spacing w:before="120" w:after="120" w:line="240" w:lineRule="auto"/>
              <w:jc w:val="center"/>
              <w:textAlignment w:val="baseline"/>
              <w:rPr>
                <w:rFonts w:ascii="Times New Roman" w:eastAsia="Times New Roman" w:hAnsi="Times New Roman" w:cs="Times New Roman"/>
                <w:sz w:val="24"/>
                <w:szCs w:val="24"/>
                <w:lang w:val="lv-LV"/>
              </w:rPr>
            </w:pPr>
            <w:r w:rsidRPr="00781FDF">
              <w:rPr>
                <w:rFonts w:ascii="Times New Roman" w:eastAsia="Times New Roman" w:hAnsi="Times New Roman" w:cs="Times New Roman"/>
                <w:sz w:val="24"/>
                <w:szCs w:val="24"/>
                <w:lang w:val="lv-LV"/>
              </w:rPr>
              <w:t>Nododamo darbu apjoms</w:t>
            </w:r>
          </w:p>
          <w:p w14:paraId="07DA080C" w14:textId="77777777" w:rsidR="00E83890" w:rsidRPr="00781FDF" w:rsidRDefault="00E83890" w:rsidP="002C14C0">
            <w:pPr>
              <w:suppressAutoHyphens/>
              <w:autoSpaceDN w:val="0"/>
              <w:snapToGrid w:val="0"/>
              <w:spacing w:before="120" w:after="120" w:line="240" w:lineRule="auto"/>
              <w:jc w:val="center"/>
              <w:textAlignment w:val="baseline"/>
              <w:rPr>
                <w:rFonts w:ascii="Times New Roman" w:eastAsia="Times New Roman" w:hAnsi="Times New Roman" w:cs="Times New Roman"/>
                <w:sz w:val="24"/>
                <w:szCs w:val="24"/>
                <w:lang w:val="lv-LV"/>
              </w:rPr>
            </w:pPr>
            <w:r w:rsidRPr="00781FDF">
              <w:rPr>
                <w:rFonts w:ascii="Times New Roman" w:eastAsia="Times New Roman" w:hAnsi="Times New Roman" w:cs="Times New Roman"/>
                <w:sz w:val="24"/>
                <w:szCs w:val="24"/>
                <w:lang w:val="lv-LV"/>
              </w:rPr>
              <w:t xml:space="preserve"> (summa euro)</w:t>
            </w:r>
          </w:p>
        </w:tc>
        <w:tc>
          <w:tcPr>
            <w:tcW w:w="510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52735913" w14:textId="77777777" w:rsidR="00E83890" w:rsidRPr="00781FDF" w:rsidRDefault="00E83890" w:rsidP="002C14C0">
            <w:pPr>
              <w:suppressAutoHyphens/>
              <w:autoSpaceDN w:val="0"/>
              <w:snapToGrid w:val="0"/>
              <w:spacing w:before="120" w:after="120" w:line="240" w:lineRule="auto"/>
              <w:jc w:val="center"/>
              <w:textAlignment w:val="baseline"/>
              <w:rPr>
                <w:rFonts w:ascii="Times New Roman" w:eastAsia="Times New Roman" w:hAnsi="Times New Roman" w:cs="Times New Roman"/>
                <w:sz w:val="24"/>
                <w:szCs w:val="24"/>
                <w:lang w:val="lv-LV"/>
              </w:rPr>
            </w:pPr>
            <w:r w:rsidRPr="00781FDF">
              <w:rPr>
                <w:rFonts w:ascii="Times New Roman" w:eastAsia="Times New Roman" w:hAnsi="Times New Roman" w:cs="Times New Roman"/>
                <w:sz w:val="24"/>
                <w:szCs w:val="24"/>
                <w:lang w:val="lv-LV"/>
              </w:rPr>
              <w:t>Īss apakšuzņēmējam nodoto darbu apraksts</w:t>
            </w:r>
          </w:p>
        </w:tc>
      </w:tr>
      <w:tr w:rsidR="00E83890" w:rsidRPr="00781FDF" w14:paraId="2536C18E" w14:textId="77777777" w:rsidTr="002C14C0">
        <w:trPr>
          <w:trHeight w:val="306"/>
        </w:trPr>
        <w:tc>
          <w:tcPr>
            <w:tcW w:w="27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0949571" w14:textId="77777777" w:rsidR="00E83890" w:rsidRPr="00781FDF" w:rsidRDefault="00E83890" w:rsidP="002C14C0">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F35BAD6" w14:textId="77777777" w:rsidR="00E83890" w:rsidRPr="00781FDF" w:rsidRDefault="00E83890" w:rsidP="002C14C0">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4D72B8" w14:textId="77777777" w:rsidR="00E83890" w:rsidRPr="00781FDF" w:rsidRDefault="00E83890" w:rsidP="002C14C0">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r>
      <w:tr w:rsidR="00E83890" w:rsidRPr="00781FDF" w14:paraId="5AACBE83" w14:textId="77777777" w:rsidTr="002C14C0">
        <w:trPr>
          <w:trHeight w:val="306"/>
        </w:trPr>
        <w:tc>
          <w:tcPr>
            <w:tcW w:w="27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0AC2DB7" w14:textId="77777777" w:rsidR="00E83890" w:rsidRPr="00781FDF" w:rsidRDefault="00E83890" w:rsidP="002C14C0">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862AA1C" w14:textId="77777777" w:rsidR="00E83890" w:rsidRPr="00781FDF" w:rsidRDefault="00E83890" w:rsidP="002C14C0">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24CBD6" w14:textId="77777777" w:rsidR="00E83890" w:rsidRPr="00781FDF" w:rsidRDefault="00E83890" w:rsidP="002C14C0">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r>
      <w:tr w:rsidR="00E83890" w:rsidRPr="00781FDF" w14:paraId="1B799DB3" w14:textId="77777777" w:rsidTr="002C14C0">
        <w:trPr>
          <w:trHeight w:val="306"/>
        </w:trPr>
        <w:tc>
          <w:tcPr>
            <w:tcW w:w="27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015857A" w14:textId="77777777" w:rsidR="00E83890" w:rsidRPr="00781FDF" w:rsidRDefault="00E83890" w:rsidP="002C14C0">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4AE63A6" w14:textId="77777777" w:rsidR="00E83890" w:rsidRPr="00781FDF" w:rsidRDefault="00E83890" w:rsidP="002C14C0">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31B856" w14:textId="77777777" w:rsidR="00E83890" w:rsidRPr="00781FDF" w:rsidRDefault="00E83890" w:rsidP="002C14C0">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r>
    </w:tbl>
    <w:p w14:paraId="23A3A995" w14:textId="77777777" w:rsidR="00E83890" w:rsidRPr="00781FDF" w:rsidRDefault="00E83890" w:rsidP="00E83890">
      <w:pPr>
        <w:suppressAutoHyphens/>
        <w:autoSpaceDN w:val="0"/>
        <w:spacing w:after="0"/>
        <w:ind w:left="450" w:hanging="540"/>
        <w:jc w:val="center"/>
        <w:textAlignment w:val="baseline"/>
        <w:rPr>
          <w:rFonts w:ascii="Times New Roman" w:eastAsia="Calibri" w:hAnsi="Times New Roman" w:cs="Times New Roman"/>
          <w:b/>
          <w:caps/>
          <w:sz w:val="24"/>
          <w:szCs w:val="24"/>
          <w:lang w:val="lv-LV"/>
        </w:rPr>
      </w:pPr>
    </w:p>
    <w:p w14:paraId="569B77EF" w14:textId="7961A44F" w:rsidR="00071DB3" w:rsidRDefault="00071DB3">
      <w:pPr>
        <w:spacing w:after="160" w:line="259" w:lineRule="auto"/>
        <w:rPr>
          <w:rFonts w:ascii="Times New Roman" w:eastAsia="Calibri" w:hAnsi="Times New Roman" w:cs="Times New Roman"/>
          <w:b/>
          <w:kern w:val="3"/>
          <w:sz w:val="24"/>
          <w:szCs w:val="24"/>
          <w:lang w:val="lv-LV" w:eastAsia="lv-LV"/>
        </w:rPr>
      </w:pPr>
      <w:r>
        <w:rPr>
          <w:rFonts w:ascii="Times New Roman" w:eastAsia="Calibri" w:hAnsi="Times New Roman" w:cs="Times New Roman"/>
          <w:b/>
          <w:kern w:val="3"/>
          <w:sz w:val="24"/>
          <w:szCs w:val="24"/>
          <w:lang w:val="lv-LV" w:eastAsia="lv-LV"/>
        </w:rPr>
        <w:br w:type="page"/>
      </w:r>
    </w:p>
    <w:p w14:paraId="4D8068AE" w14:textId="77777777" w:rsidR="00071DB3" w:rsidRPr="008775BD" w:rsidRDefault="00071DB3" w:rsidP="00071DB3">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0"/>
          <w:szCs w:val="20"/>
          <w:lang w:val="lv-LV" w:eastAsia="lv-LV"/>
        </w:rPr>
      </w:pPr>
      <w:r w:rsidRPr="008775BD">
        <w:rPr>
          <w:rFonts w:ascii="Times New Roman" w:eastAsia="Calibri" w:hAnsi="Times New Roman" w:cs="Times New Roman"/>
          <w:b/>
          <w:kern w:val="3"/>
          <w:sz w:val="20"/>
          <w:szCs w:val="20"/>
          <w:lang w:val="lv-LV" w:eastAsia="lv-LV"/>
        </w:rPr>
        <w:lastRenderedPageBreak/>
        <w:t>Pielikums Nr.10</w:t>
      </w:r>
    </w:p>
    <w:p w14:paraId="523CB2BA" w14:textId="77777777" w:rsidR="00071DB3" w:rsidRPr="008775BD" w:rsidRDefault="00071DB3" w:rsidP="00071DB3">
      <w:pPr>
        <w:keepNext/>
        <w:spacing w:after="0"/>
        <w:jc w:val="right"/>
        <w:outlineLvl w:val="0"/>
        <w:rPr>
          <w:rFonts w:ascii="Times New Roman" w:hAnsi="Times New Roman" w:cs="Times New Roman"/>
          <w:spacing w:val="4"/>
          <w:sz w:val="20"/>
          <w:szCs w:val="20"/>
          <w:lang w:val="lv-LV"/>
        </w:rPr>
      </w:pPr>
      <w:r w:rsidRPr="008775BD">
        <w:rPr>
          <w:rFonts w:ascii="Times New Roman" w:eastAsia="Calibri" w:hAnsi="Times New Roman" w:cs="Times New Roman"/>
          <w:sz w:val="20"/>
          <w:szCs w:val="20"/>
          <w:lang w:val="lv-LV"/>
        </w:rPr>
        <w:t>Iepirkums “</w:t>
      </w:r>
      <w:r w:rsidRPr="008775BD">
        <w:rPr>
          <w:rFonts w:ascii="Times New Roman" w:hAnsi="Times New Roman" w:cs="Times New Roman"/>
          <w:sz w:val="20"/>
          <w:szCs w:val="20"/>
          <w:lang w:val="lv-LV"/>
        </w:rPr>
        <w:t>Ēdināš</w:t>
      </w:r>
      <w:r w:rsidRPr="008775BD">
        <w:rPr>
          <w:rFonts w:ascii="Times New Roman" w:hAnsi="Times New Roman" w:cs="Times New Roman"/>
          <w:spacing w:val="1"/>
          <w:sz w:val="20"/>
          <w:szCs w:val="20"/>
          <w:lang w:val="lv-LV"/>
        </w:rPr>
        <w:t>a</w:t>
      </w:r>
      <w:r w:rsidRPr="008775BD">
        <w:rPr>
          <w:rFonts w:ascii="Times New Roman" w:hAnsi="Times New Roman" w:cs="Times New Roman"/>
          <w:sz w:val="20"/>
          <w:szCs w:val="20"/>
          <w:lang w:val="lv-LV"/>
        </w:rPr>
        <w:t>nas p</w:t>
      </w:r>
      <w:r w:rsidRPr="008775BD">
        <w:rPr>
          <w:rFonts w:ascii="Times New Roman" w:hAnsi="Times New Roman" w:cs="Times New Roman"/>
          <w:spacing w:val="-1"/>
          <w:sz w:val="20"/>
          <w:szCs w:val="20"/>
          <w:lang w:val="lv-LV"/>
        </w:rPr>
        <w:t>a</w:t>
      </w:r>
      <w:r w:rsidRPr="008775BD">
        <w:rPr>
          <w:rFonts w:ascii="Times New Roman" w:hAnsi="Times New Roman" w:cs="Times New Roman"/>
          <w:spacing w:val="-2"/>
          <w:sz w:val="20"/>
          <w:szCs w:val="20"/>
          <w:lang w:val="lv-LV"/>
        </w:rPr>
        <w:t>k</w:t>
      </w:r>
      <w:r w:rsidRPr="008775BD">
        <w:rPr>
          <w:rFonts w:ascii="Times New Roman" w:hAnsi="Times New Roman" w:cs="Times New Roman"/>
          <w:sz w:val="20"/>
          <w:szCs w:val="20"/>
          <w:lang w:val="lv-LV"/>
        </w:rPr>
        <w:t>alpoj</w:t>
      </w:r>
      <w:r w:rsidRPr="008775BD">
        <w:rPr>
          <w:rFonts w:ascii="Times New Roman" w:hAnsi="Times New Roman" w:cs="Times New Roman"/>
          <w:spacing w:val="1"/>
          <w:sz w:val="20"/>
          <w:szCs w:val="20"/>
          <w:lang w:val="lv-LV"/>
        </w:rPr>
        <w:t>u</w:t>
      </w:r>
      <w:r w:rsidRPr="008775BD">
        <w:rPr>
          <w:rFonts w:ascii="Times New Roman" w:hAnsi="Times New Roman" w:cs="Times New Roman"/>
          <w:spacing w:val="-4"/>
          <w:sz w:val="20"/>
          <w:szCs w:val="20"/>
          <w:lang w:val="lv-LV"/>
        </w:rPr>
        <w:t>m</w:t>
      </w:r>
      <w:r w:rsidRPr="008775BD">
        <w:rPr>
          <w:rFonts w:ascii="Times New Roman" w:hAnsi="Times New Roman" w:cs="Times New Roman"/>
          <w:spacing w:val="-1"/>
          <w:sz w:val="20"/>
          <w:szCs w:val="20"/>
          <w:lang w:val="lv-LV"/>
        </w:rPr>
        <w:t>u</w:t>
      </w:r>
      <w:r w:rsidRPr="008775BD">
        <w:rPr>
          <w:rFonts w:ascii="Times New Roman" w:hAnsi="Times New Roman" w:cs="Times New Roman"/>
          <w:spacing w:val="1"/>
          <w:sz w:val="20"/>
          <w:szCs w:val="20"/>
          <w:lang w:val="lv-LV"/>
        </w:rPr>
        <w:t xml:space="preserve"> </w:t>
      </w:r>
      <w:r w:rsidRPr="008775BD">
        <w:rPr>
          <w:rFonts w:ascii="Times New Roman" w:hAnsi="Times New Roman" w:cs="Times New Roman"/>
          <w:sz w:val="20"/>
          <w:szCs w:val="20"/>
          <w:lang w:val="lv-LV"/>
        </w:rPr>
        <w:t>sniegš</w:t>
      </w:r>
      <w:r w:rsidRPr="008775BD">
        <w:rPr>
          <w:rFonts w:ascii="Times New Roman" w:hAnsi="Times New Roman" w:cs="Times New Roman"/>
          <w:spacing w:val="1"/>
          <w:sz w:val="20"/>
          <w:szCs w:val="20"/>
          <w:lang w:val="lv-LV"/>
        </w:rPr>
        <w:t>a</w:t>
      </w:r>
      <w:r w:rsidRPr="008775BD">
        <w:rPr>
          <w:rFonts w:ascii="Times New Roman" w:hAnsi="Times New Roman" w:cs="Times New Roman"/>
          <w:sz w:val="20"/>
          <w:szCs w:val="20"/>
          <w:lang w:val="lv-LV"/>
        </w:rPr>
        <w:t>n</w:t>
      </w:r>
      <w:r w:rsidRPr="008775BD">
        <w:rPr>
          <w:rFonts w:ascii="Times New Roman" w:hAnsi="Times New Roman" w:cs="Times New Roman"/>
          <w:spacing w:val="4"/>
          <w:sz w:val="20"/>
          <w:szCs w:val="20"/>
          <w:lang w:val="lv-LV"/>
        </w:rPr>
        <w:t xml:space="preserve">a </w:t>
      </w:r>
    </w:p>
    <w:p w14:paraId="7DA174DD" w14:textId="77777777" w:rsidR="00071DB3" w:rsidRPr="008775BD" w:rsidRDefault="00071DB3" w:rsidP="00071DB3">
      <w:pPr>
        <w:keepNext/>
        <w:spacing w:after="0"/>
        <w:jc w:val="right"/>
        <w:outlineLvl w:val="0"/>
        <w:rPr>
          <w:rFonts w:ascii="Times New Roman" w:eastAsia="Calibri" w:hAnsi="Times New Roman" w:cs="Times New Roman"/>
          <w:sz w:val="20"/>
          <w:szCs w:val="20"/>
          <w:lang w:val="lv-LV"/>
        </w:rPr>
      </w:pPr>
      <w:r w:rsidRPr="008775BD">
        <w:rPr>
          <w:rFonts w:ascii="Times New Roman" w:hAnsi="Times New Roman" w:cs="Times New Roman"/>
          <w:spacing w:val="4"/>
          <w:sz w:val="20"/>
          <w:szCs w:val="20"/>
          <w:lang w:val="lv-LV"/>
        </w:rPr>
        <w:t>Ventspils novada izglītības iestādēs”</w:t>
      </w:r>
    </w:p>
    <w:p w14:paraId="360D46AF" w14:textId="52DCAE0B" w:rsidR="00071DB3" w:rsidRPr="008775BD" w:rsidRDefault="00071DB3" w:rsidP="00071DB3">
      <w:pPr>
        <w:keepNext/>
        <w:spacing w:after="0"/>
        <w:jc w:val="right"/>
        <w:outlineLvl w:val="0"/>
        <w:rPr>
          <w:rFonts w:ascii="Times New Roman" w:eastAsia="Calibri" w:hAnsi="Times New Roman" w:cs="Times New Roman"/>
          <w:sz w:val="20"/>
          <w:szCs w:val="20"/>
          <w:lang w:val="lv-LV"/>
        </w:rPr>
      </w:pPr>
      <w:r w:rsidRPr="008775BD">
        <w:rPr>
          <w:rFonts w:ascii="Times New Roman" w:eastAsia="Calibri" w:hAnsi="Times New Roman" w:cs="Times New Roman"/>
          <w:sz w:val="20"/>
          <w:szCs w:val="20"/>
          <w:lang w:val="lv-LV"/>
        </w:rPr>
        <w:t xml:space="preserve"> ID. Nr. VND </w:t>
      </w:r>
      <w:r w:rsidR="00AA6C38">
        <w:rPr>
          <w:rFonts w:ascii="Times New Roman" w:eastAsia="Calibri" w:hAnsi="Times New Roman" w:cs="Times New Roman"/>
          <w:sz w:val="20"/>
          <w:szCs w:val="20"/>
          <w:lang w:val="lv-LV"/>
        </w:rPr>
        <w:t>2026/33</w:t>
      </w:r>
    </w:p>
    <w:p w14:paraId="365D7FEA" w14:textId="77777777" w:rsidR="00071DB3" w:rsidRPr="00781FDF" w:rsidRDefault="00071DB3" w:rsidP="00071DB3">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4"/>
          <w:szCs w:val="24"/>
          <w:lang w:val="lv-LV" w:eastAsia="lv-LV"/>
        </w:rPr>
      </w:pPr>
    </w:p>
    <w:p w14:paraId="3C0113C4" w14:textId="77777777" w:rsidR="00071DB3" w:rsidRPr="00781FDF" w:rsidRDefault="00071DB3" w:rsidP="00071DB3">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4"/>
          <w:szCs w:val="24"/>
          <w:lang w:val="lv-LV" w:eastAsia="lv-LV"/>
        </w:rPr>
      </w:pPr>
    </w:p>
    <w:p w14:paraId="1060254A" w14:textId="77777777" w:rsidR="00071DB3" w:rsidRPr="00781FDF" w:rsidRDefault="00071DB3" w:rsidP="00071DB3">
      <w:pPr>
        <w:suppressAutoHyphens/>
        <w:autoSpaceDN w:val="0"/>
        <w:spacing w:after="0"/>
        <w:ind w:left="450" w:hanging="540"/>
        <w:jc w:val="center"/>
        <w:textAlignment w:val="baseline"/>
        <w:rPr>
          <w:rFonts w:ascii="Times New Roman" w:eastAsia="Calibri" w:hAnsi="Times New Roman" w:cs="Times New Roman"/>
          <w:b/>
          <w:caps/>
          <w:sz w:val="24"/>
          <w:szCs w:val="24"/>
          <w:lang w:val="lv-LV"/>
        </w:rPr>
      </w:pPr>
      <w:r w:rsidRPr="00781FDF">
        <w:rPr>
          <w:rFonts w:ascii="Times New Roman" w:eastAsia="Calibri" w:hAnsi="Times New Roman" w:cs="Times New Roman"/>
          <w:b/>
          <w:caps/>
          <w:sz w:val="24"/>
          <w:szCs w:val="24"/>
          <w:lang w:val="lv-LV"/>
        </w:rPr>
        <w:t>APAKŠUZŅĒMĒJA Apliecinājums</w:t>
      </w:r>
    </w:p>
    <w:p w14:paraId="53834E9D" w14:textId="77777777" w:rsidR="00071DB3" w:rsidRPr="00781FDF" w:rsidRDefault="00071DB3" w:rsidP="00071DB3">
      <w:pPr>
        <w:suppressAutoHyphens/>
        <w:autoSpaceDN w:val="0"/>
        <w:spacing w:after="0" w:line="240" w:lineRule="auto"/>
        <w:textAlignment w:val="baseline"/>
        <w:rPr>
          <w:rFonts w:ascii="Times New Roman" w:eastAsia="Times New Roman" w:hAnsi="Times New Roman" w:cs="Times New Roman"/>
          <w:b/>
          <w:sz w:val="24"/>
          <w:szCs w:val="24"/>
          <w:lang w:val="lv-LV"/>
        </w:rPr>
      </w:pPr>
    </w:p>
    <w:p w14:paraId="6F6BC8DB" w14:textId="77777777" w:rsidR="00071DB3" w:rsidRPr="00781FDF" w:rsidRDefault="00071DB3" w:rsidP="00071DB3">
      <w:pPr>
        <w:shd w:val="clear" w:color="auto" w:fill="FFFFFF"/>
        <w:suppressAutoHyphens/>
        <w:autoSpaceDN w:val="0"/>
        <w:spacing w:after="0" w:line="240" w:lineRule="auto"/>
        <w:jc w:val="both"/>
        <w:textAlignment w:val="baseline"/>
        <w:rPr>
          <w:rFonts w:ascii="Times New Roman" w:eastAsia="Times New Roman" w:hAnsi="Times New Roman" w:cs="Times New Roman"/>
          <w:sz w:val="24"/>
          <w:szCs w:val="24"/>
          <w:lang w:val="lv-LV" w:eastAsia="lv-LV"/>
        </w:rPr>
      </w:pPr>
      <w:r w:rsidRPr="00781FDF">
        <w:rPr>
          <w:rFonts w:ascii="Times New Roman" w:eastAsia="Times New Roman" w:hAnsi="Times New Roman" w:cs="Times New Roman"/>
          <w:i/>
          <w:sz w:val="24"/>
          <w:szCs w:val="24"/>
          <w:lang w:val="lv-LV" w:eastAsia="lv-LV"/>
        </w:rPr>
        <w:t>Apakšuzņēmēja nosaukums, reģistrācijas numurs un adrese</w:t>
      </w:r>
      <w:r w:rsidRPr="00781FDF">
        <w:rPr>
          <w:rFonts w:ascii="Times New Roman" w:eastAsia="Times New Roman" w:hAnsi="Times New Roman" w:cs="Times New Roman"/>
          <w:sz w:val="24"/>
          <w:szCs w:val="24"/>
          <w:lang w:val="lv-LV" w:eastAsia="lv-LV"/>
        </w:rPr>
        <w:t xml:space="preserve"> apliecina, ka piekrīt piedalīties Ventspils novada pašvaldības organizētajā iepirkumā kā &lt;Pretendenta nosaukums, reģistrācijas numurs un adrese&gt; (turpmāk – Pretendents) apakšuzņēmējs un gadījumā, ja ar Pretendentu tiks noslēgts iepirkuma līgums, apņemas:</w:t>
      </w:r>
    </w:p>
    <w:p w14:paraId="15056203" w14:textId="77777777" w:rsidR="00071DB3" w:rsidRPr="00781FDF" w:rsidRDefault="00071DB3" w:rsidP="00071DB3">
      <w:pPr>
        <w:shd w:val="clear" w:color="auto" w:fill="FFFFFF"/>
        <w:suppressAutoHyphens/>
        <w:autoSpaceDN w:val="0"/>
        <w:spacing w:after="0" w:line="240" w:lineRule="auto"/>
        <w:ind w:left="709"/>
        <w:jc w:val="both"/>
        <w:textAlignment w:val="baseline"/>
        <w:rPr>
          <w:rFonts w:ascii="Times New Roman" w:eastAsia="Times New Roman" w:hAnsi="Times New Roman" w:cs="Times New Roman"/>
          <w:sz w:val="24"/>
          <w:szCs w:val="24"/>
          <w:lang w:val="lv-LV" w:eastAsia="lv-LV"/>
        </w:rPr>
      </w:pPr>
    </w:p>
    <w:p w14:paraId="0A8DC8A9" w14:textId="77777777" w:rsidR="00071DB3" w:rsidRPr="00781FDF" w:rsidRDefault="00071DB3" w:rsidP="00071DB3">
      <w:pPr>
        <w:shd w:val="clear" w:color="auto" w:fill="FFFFFF"/>
        <w:suppressAutoHyphens/>
        <w:autoSpaceDN w:val="0"/>
        <w:spacing w:after="0" w:line="240" w:lineRule="auto"/>
        <w:ind w:left="709"/>
        <w:jc w:val="both"/>
        <w:textAlignment w:val="baseline"/>
        <w:rPr>
          <w:rFonts w:ascii="Times New Roman" w:eastAsia="Times New Roman" w:hAnsi="Times New Roman" w:cs="Times New Roman"/>
          <w:sz w:val="24"/>
          <w:szCs w:val="24"/>
          <w:lang w:val="lv-LV" w:eastAsia="lv-LV"/>
        </w:rPr>
      </w:pPr>
      <w:r w:rsidRPr="00781FDF">
        <w:rPr>
          <w:rFonts w:ascii="Times New Roman" w:eastAsia="Times New Roman" w:hAnsi="Times New Roman" w:cs="Times New Roman"/>
          <w:sz w:val="24"/>
          <w:szCs w:val="24"/>
          <w:lang w:val="lv-LV" w:eastAsia="lv-LV"/>
        </w:rPr>
        <w:t>veikt šādus darbus:</w:t>
      </w:r>
    </w:p>
    <w:p w14:paraId="7C57BE61" w14:textId="77777777" w:rsidR="00071DB3" w:rsidRPr="00781FDF" w:rsidRDefault="00071DB3" w:rsidP="00071DB3">
      <w:pPr>
        <w:shd w:val="clear" w:color="auto" w:fill="FFFFFF"/>
        <w:tabs>
          <w:tab w:val="left" w:pos="851"/>
        </w:tabs>
        <w:suppressAutoHyphens/>
        <w:autoSpaceDN w:val="0"/>
        <w:spacing w:after="0" w:line="240" w:lineRule="auto"/>
        <w:ind w:left="709" w:hanging="851"/>
        <w:jc w:val="both"/>
        <w:textAlignment w:val="baseline"/>
        <w:rPr>
          <w:rFonts w:ascii="Times New Roman" w:eastAsia="Times New Roman" w:hAnsi="Times New Roman" w:cs="Times New Roman"/>
          <w:sz w:val="24"/>
          <w:szCs w:val="24"/>
          <w:lang w:val="lv-LV" w:eastAsia="lv-LV"/>
        </w:rPr>
      </w:pPr>
    </w:p>
    <w:p w14:paraId="4D2F77EA" w14:textId="77777777" w:rsidR="00071DB3" w:rsidRPr="00781FDF" w:rsidRDefault="00071DB3" w:rsidP="00071DB3">
      <w:pPr>
        <w:suppressAutoHyphens/>
        <w:autoSpaceDN w:val="0"/>
        <w:spacing w:after="0" w:line="240" w:lineRule="auto"/>
        <w:ind w:left="709"/>
        <w:jc w:val="both"/>
        <w:textAlignment w:val="baseline"/>
        <w:rPr>
          <w:rFonts w:ascii="Times New Roman" w:eastAsia="Calibri" w:hAnsi="Times New Roman" w:cs="Times New Roman"/>
          <w:sz w:val="24"/>
          <w:szCs w:val="24"/>
          <w:lang w:val="lv-LV"/>
        </w:rPr>
      </w:pPr>
      <w:r w:rsidRPr="00781FDF">
        <w:rPr>
          <w:rFonts w:ascii="Times New Roman" w:eastAsia="Times New Roman" w:hAnsi="Times New Roman" w:cs="Times New Roman"/>
          <w:color w:val="000000"/>
          <w:sz w:val="24"/>
          <w:szCs w:val="24"/>
          <w:lang w:val="lv-LV"/>
        </w:rPr>
        <w:t>/</w:t>
      </w:r>
      <w:r w:rsidRPr="00781FDF">
        <w:rPr>
          <w:rFonts w:ascii="Times New Roman" w:eastAsia="Times New Roman" w:hAnsi="Times New Roman" w:cs="Times New Roman"/>
          <w:i/>
          <w:color w:val="000000"/>
          <w:sz w:val="24"/>
          <w:szCs w:val="24"/>
          <w:lang w:val="lv-LV"/>
        </w:rPr>
        <w:t>īss darbu apraksts atbilstoši Apakšuzņēmējiem nododamo darbu sarakstā norādītajam</w:t>
      </w:r>
      <w:r w:rsidRPr="00781FDF">
        <w:rPr>
          <w:rFonts w:ascii="Times New Roman" w:eastAsia="Times New Roman" w:hAnsi="Times New Roman" w:cs="Times New Roman"/>
          <w:color w:val="000000"/>
          <w:sz w:val="24"/>
          <w:szCs w:val="24"/>
          <w:lang w:val="lv-LV"/>
        </w:rPr>
        <w:t>/</w:t>
      </w:r>
    </w:p>
    <w:p w14:paraId="31181C68" w14:textId="77777777" w:rsidR="00071DB3" w:rsidRPr="00781FDF" w:rsidRDefault="00071DB3" w:rsidP="00071DB3">
      <w:pPr>
        <w:shd w:val="clear" w:color="auto" w:fill="FFFFFF"/>
        <w:tabs>
          <w:tab w:val="left" w:pos="851"/>
        </w:tabs>
        <w:suppressAutoHyphens/>
        <w:autoSpaceDN w:val="0"/>
        <w:spacing w:after="0" w:line="240" w:lineRule="auto"/>
        <w:ind w:left="709" w:hanging="851"/>
        <w:jc w:val="both"/>
        <w:textAlignment w:val="baseline"/>
        <w:rPr>
          <w:rFonts w:ascii="Times New Roman" w:eastAsia="Times New Roman" w:hAnsi="Times New Roman" w:cs="Times New Roman"/>
          <w:sz w:val="24"/>
          <w:szCs w:val="24"/>
          <w:lang w:val="lv-LV" w:eastAsia="lv-LV"/>
        </w:rPr>
      </w:pPr>
    </w:p>
    <w:p w14:paraId="050697CE" w14:textId="77777777" w:rsidR="00071DB3" w:rsidRPr="00781FDF" w:rsidRDefault="00071DB3" w:rsidP="00071DB3">
      <w:pPr>
        <w:widowControl w:val="0"/>
        <w:shd w:val="clear" w:color="auto" w:fill="FFFFFF"/>
        <w:suppressAutoHyphens/>
        <w:autoSpaceDN w:val="0"/>
        <w:spacing w:before="120" w:after="60" w:line="240" w:lineRule="auto"/>
        <w:ind w:left="709"/>
        <w:jc w:val="both"/>
        <w:textAlignment w:val="baseline"/>
        <w:rPr>
          <w:rFonts w:ascii="Times New Roman" w:eastAsia="Times New Roman" w:hAnsi="Times New Roman" w:cs="Times New Roman"/>
          <w:iCs/>
          <w:color w:val="000000"/>
          <w:sz w:val="24"/>
          <w:szCs w:val="24"/>
          <w:lang w:val="lv-LV"/>
        </w:rPr>
      </w:pPr>
      <w:r w:rsidRPr="00781FDF">
        <w:rPr>
          <w:rFonts w:ascii="Times New Roman" w:eastAsia="Times New Roman" w:hAnsi="Times New Roman" w:cs="Times New Roman"/>
          <w:iCs/>
          <w:color w:val="000000"/>
          <w:sz w:val="24"/>
          <w:szCs w:val="24"/>
          <w:lang w:val="lv-LV"/>
        </w:rPr>
        <w:t>un nodot pretendentam šādus resursus:</w:t>
      </w:r>
    </w:p>
    <w:p w14:paraId="68FA5B07" w14:textId="77777777" w:rsidR="00071DB3" w:rsidRPr="00781FDF" w:rsidRDefault="00071DB3" w:rsidP="00071DB3">
      <w:pPr>
        <w:widowControl w:val="0"/>
        <w:shd w:val="clear" w:color="auto" w:fill="FFFFFF"/>
        <w:suppressAutoHyphens/>
        <w:autoSpaceDN w:val="0"/>
        <w:spacing w:before="120" w:after="60" w:line="240" w:lineRule="auto"/>
        <w:ind w:left="709"/>
        <w:jc w:val="both"/>
        <w:textAlignment w:val="baseline"/>
        <w:rPr>
          <w:rFonts w:ascii="Times New Roman" w:eastAsia="Times New Roman" w:hAnsi="Times New Roman" w:cs="Times New Roman"/>
          <w:iCs/>
          <w:color w:val="000000"/>
          <w:sz w:val="24"/>
          <w:szCs w:val="24"/>
          <w:lang w:val="lv-LV"/>
        </w:rPr>
      </w:pPr>
    </w:p>
    <w:p w14:paraId="6783074A" w14:textId="77777777" w:rsidR="00071DB3" w:rsidRPr="00781FDF" w:rsidRDefault="00071DB3" w:rsidP="00071DB3">
      <w:pPr>
        <w:suppressAutoHyphens/>
        <w:autoSpaceDN w:val="0"/>
        <w:spacing w:after="0" w:line="240" w:lineRule="auto"/>
        <w:ind w:left="709"/>
        <w:jc w:val="both"/>
        <w:textAlignment w:val="baseline"/>
        <w:rPr>
          <w:rFonts w:ascii="Times New Roman" w:eastAsia="Calibri" w:hAnsi="Times New Roman" w:cs="Times New Roman"/>
          <w:sz w:val="24"/>
          <w:szCs w:val="24"/>
          <w:lang w:val="lv-LV"/>
        </w:rPr>
      </w:pPr>
      <w:r w:rsidRPr="00781FDF">
        <w:rPr>
          <w:rFonts w:ascii="Times New Roman" w:eastAsia="Times New Roman" w:hAnsi="Times New Roman" w:cs="Times New Roman"/>
          <w:color w:val="000000"/>
          <w:sz w:val="24"/>
          <w:szCs w:val="24"/>
          <w:lang w:val="lv-LV"/>
        </w:rPr>
        <w:t>/</w:t>
      </w:r>
      <w:r w:rsidRPr="00781FDF">
        <w:rPr>
          <w:rFonts w:ascii="Times New Roman" w:eastAsia="Times New Roman" w:hAnsi="Times New Roman" w:cs="Times New Roman"/>
          <w:i/>
          <w:color w:val="000000"/>
          <w:sz w:val="24"/>
          <w:szCs w:val="24"/>
          <w:lang w:val="lv-LV"/>
        </w:rPr>
        <w:t>īss pretendentam nododamo resursu (speciālistu un/vai tehniskā aprīkojuma) apraksts</w:t>
      </w:r>
      <w:r w:rsidRPr="00781FDF">
        <w:rPr>
          <w:rFonts w:ascii="Times New Roman" w:eastAsia="Times New Roman" w:hAnsi="Times New Roman" w:cs="Times New Roman"/>
          <w:color w:val="000000"/>
          <w:sz w:val="24"/>
          <w:szCs w:val="24"/>
          <w:lang w:val="lv-LV"/>
        </w:rPr>
        <w:t>/.</w:t>
      </w:r>
    </w:p>
    <w:p w14:paraId="28BB835E" w14:textId="77777777" w:rsidR="00071DB3" w:rsidRPr="00781FDF" w:rsidRDefault="00071DB3" w:rsidP="00071DB3">
      <w:pPr>
        <w:suppressAutoHyphens/>
        <w:autoSpaceDN w:val="0"/>
        <w:spacing w:after="120" w:line="240" w:lineRule="auto"/>
        <w:ind w:firstLine="180"/>
        <w:jc w:val="both"/>
        <w:textAlignment w:val="baseline"/>
        <w:rPr>
          <w:rFonts w:ascii="Times New Roman" w:eastAsia="Times New Roman" w:hAnsi="Times New Roman" w:cs="Times New Roman"/>
          <w:sz w:val="24"/>
          <w:szCs w:val="24"/>
          <w:lang w:val="lv-LV"/>
        </w:rPr>
      </w:pPr>
    </w:p>
    <w:p w14:paraId="3CAB6CB0" w14:textId="77777777" w:rsidR="00071DB3" w:rsidRPr="00781FDF" w:rsidRDefault="00071DB3" w:rsidP="00071DB3">
      <w:pPr>
        <w:tabs>
          <w:tab w:val="left" w:leader="dot" w:pos="7797"/>
        </w:tabs>
        <w:suppressAutoHyphens/>
        <w:autoSpaceDN w:val="0"/>
        <w:spacing w:after="0" w:line="240" w:lineRule="auto"/>
        <w:ind w:firstLine="180"/>
        <w:jc w:val="right"/>
        <w:textAlignment w:val="baseline"/>
        <w:rPr>
          <w:rFonts w:ascii="Times New Roman" w:eastAsia="Times New Roman" w:hAnsi="Times New Roman" w:cs="Times New Roman"/>
          <w:sz w:val="24"/>
          <w:szCs w:val="24"/>
          <w:lang w:val="lv-LV"/>
        </w:rPr>
      </w:pPr>
    </w:p>
    <w:tbl>
      <w:tblPr>
        <w:tblW w:w="9853" w:type="dxa"/>
        <w:tblInd w:w="-106" w:type="dxa"/>
        <w:tblLayout w:type="fixed"/>
        <w:tblCellMar>
          <w:left w:w="10" w:type="dxa"/>
          <w:right w:w="10" w:type="dxa"/>
        </w:tblCellMar>
        <w:tblLook w:val="04A0" w:firstRow="1" w:lastRow="0" w:firstColumn="1" w:lastColumn="0" w:noHBand="0" w:noVBand="1"/>
      </w:tblPr>
      <w:tblGrid>
        <w:gridCol w:w="3049"/>
        <w:gridCol w:w="6804"/>
      </w:tblGrid>
      <w:tr w:rsidR="00071DB3" w:rsidRPr="00781FDF" w14:paraId="1FE18F5F" w14:textId="77777777" w:rsidTr="002C14C0">
        <w:tc>
          <w:tcPr>
            <w:tcW w:w="3049" w:type="dxa"/>
            <w:tcMar>
              <w:top w:w="0" w:type="dxa"/>
              <w:left w:w="108" w:type="dxa"/>
              <w:bottom w:w="0" w:type="dxa"/>
              <w:right w:w="108" w:type="dxa"/>
            </w:tcMar>
          </w:tcPr>
          <w:p w14:paraId="177576FA" w14:textId="77777777" w:rsidR="00071DB3" w:rsidRPr="00781FDF" w:rsidRDefault="00071DB3" w:rsidP="002C14C0">
            <w:pPr>
              <w:suppressAutoHyphens/>
              <w:autoSpaceDN w:val="0"/>
              <w:snapToGrid w:val="0"/>
              <w:spacing w:after="0" w:line="240" w:lineRule="auto"/>
              <w:ind w:firstLine="180"/>
              <w:textAlignment w:val="baseline"/>
              <w:rPr>
                <w:rFonts w:ascii="Times New Roman" w:eastAsia="Times New Roman" w:hAnsi="Times New Roman" w:cs="Times New Roman"/>
                <w:sz w:val="24"/>
                <w:szCs w:val="24"/>
                <w:lang w:val="lv-LV"/>
              </w:rPr>
            </w:pPr>
            <w:r w:rsidRPr="00781FDF">
              <w:rPr>
                <w:rFonts w:ascii="Times New Roman" w:eastAsia="Times New Roman" w:hAnsi="Times New Roman" w:cs="Times New Roman"/>
                <w:sz w:val="24"/>
                <w:szCs w:val="24"/>
                <w:lang w:val="lv-LV"/>
              </w:rPr>
              <w:t>Apakšuzņēmēja pārstāvis</w:t>
            </w:r>
          </w:p>
        </w:tc>
        <w:tc>
          <w:tcPr>
            <w:tcW w:w="6804" w:type="dxa"/>
            <w:tcBorders>
              <w:bottom w:val="single" w:sz="4" w:space="0" w:color="000000"/>
            </w:tcBorders>
            <w:tcMar>
              <w:top w:w="0" w:type="dxa"/>
              <w:left w:w="108" w:type="dxa"/>
              <w:bottom w:w="0" w:type="dxa"/>
              <w:right w:w="108" w:type="dxa"/>
            </w:tcMar>
          </w:tcPr>
          <w:p w14:paraId="106222E6" w14:textId="77777777" w:rsidR="00071DB3" w:rsidRPr="00781FDF" w:rsidRDefault="00071DB3" w:rsidP="002C14C0">
            <w:pPr>
              <w:suppressAutoHyphens/>
              <w:autoSpaceDN w:val="0"/>
              <w:snapToGrid w:val="0"/>
              <w:spacing w:after="0" w:line="240" w:lineRule="auto"/>
              <w:ind w:firstLine="180"/>
              <w:textAlignment w:val="baseline"/>
              <w:rPr>
                <w:rFonts w:ascii="Times New Roman" w:eastAsia="Times New Roman" w:hAnsi="Times New Roman" w:cs="Times New Roman"/>
                <w:sz w:val="24"/>
                <w:szCs w:val="24"/>
                <w:lang w:val="lv-LV"/>
              </w:rPr>
            </w:pPr>
          </w:p>
        </w:tc>
      </w:tr>
      <w:tr w:rsidR="00071DB3" w:rsidRPr="00781FDF" w14:paraId="723E50BC" w14:textId="77777777" w:rsidTr="002C14C0">
        <w:trPr>
          <w:cantSplit/>
        </w:trPr>
        <w:tc>
          <w:tcPr>
            <w:tcW w:w="3049" w:type="dxa"/>
            <w:tcMar>
              <w:top w:w="0" w:type="dxa"/>
              <w:left w:w="108" w:type="dxa"/>
              <w:bottom w:w="0" w:type="dxa"/>
              <w:right w:w="108" w:type="dxa"/>
            </w:tcMar>
          </w:tcPr>
          <w:p w14:paraId="2B4603BC" w14:textId="77777777" w:rsidR="00071DB3" w:rsidRPr="00781FDF" w:rsidRDefault="00071DB3" w:rsidP="002C14C0">
            <w:pPr>
              <w:suppressAutoHyphens/>
              <w:autoSpaceDN w:val="0"/>
              <w:snapToGrid w:val="0"/>
              <w:spacing w:after="0" w:line="240" w:lineRule="auto"/>
              <w:ind w:firstLine="180"/>
              <w:textAlignment w:val="baseline"/>
              <w:rPr>
                <w:rFonts w:ascii="Times New Roman" w:eastAsia="Times New Roman" w:hAnsi="Times New Roman" w:cs="Times New Roman"/>
                <w:sz w:val="24"/>
                <w:szCs w:val="24"/>
                <w:lang w:val="lv-LV"/>
              </w:rPr>
            </w:pPr>
          </w:p>
        </w:tc>
        <w:tc>
          <w:tcPr>
            <w:tcW w:w="6804" w:type="dxa"/>
            <w:tcMar>
              <w:top w:w="0" w:type="dxa"/>
              <w:left w:w="108" w:type="dxa"/>
              <w:bottom w:w="0" w:type="dxa"/>
              <w:right w:w="108" w:type="dxa"/>
            </w:tcMar>
          </w:tcPr>
          <w:p w14:paraId="3809FD11" w14:textId="77777777" w:rsidR="00071DB3" w:rsidRPr="00781FDF" w:rsidRDefault="00071DB3" w:rsidP="002C14C0">
            <w:pPr>
              <w:suppressAutoHyphens/>
              <w:autoSpaceDN w:val="0"/>
              <w:snapToGrid w:val="0"/>
              <w:spacing w:after="0" w:line="240" w:lineRule="auto"/>
              <w:ind w:firstLine="180"/>
              <w:jc w:val="center"/>
              <w:textAlignment w:val="baseline"/>
              <w:rPr>
                <w:rFonts w:ascii="Times New Roman" w:eastAsia="Times New Roman" w:hAnsi="Times New Roman" w:cs="Times New Roman"/>
                <w:i/>
                <w:sz w:val="24"/>
                <w:szCs w:val="24"/>
                <w:lang w:val="lv-LV"/>
              </w:rPr>
            </w:pPr>
            <w:r w:rsidRPr="00781FDF">
              <w:rPr>
                <w:rFonts w:ascii="Times New Roman" w:eastAsia="Times New Roman" w:hAnsi="Times New Roman" w:cs="Times New Roman"/>
                <w:i/>
                <w:sz w:val="24"/>
                <w:szCs w:val="24"/>
                <w:lang w:val="lv-LV"/>
              </w:rPr>
              <w:t>(amats, paraksts, vārds, uzvārds)</w:t>
            </w:r>
          </w:p>
        </w:tc>
      </w:tr>
    </w:tbl>
    <w:p w14:paraId="5BAC3B26" w14:textId="77777777" w:rsidR="00071DB3" w:rsidRPr="00781FDF" w:rsidRDefault="00071DB3" w:rsidP="00071DB3">
      <w:pPr>
        <w:tabs>
          <w:tab w:val="left" w:leader="dot" w:pos="7797"/>
        </w:tabs>
        <w:suppressAutoHyphens/>
        <w:autoSpaceDN w:val="0"/>
        <w:spacing w:after="0" w:line="240" w:lineRule="auto"/>
        <w:textAlignment w:val="baseline"/>
        <w:rPr>
          <w:rFonts w:ascii="Times New Roman" w:eastAsia="Times New Roman" w:hAnsi="Times New Roman" w:cs="Times New Roman"/>
          <w:sz w:val="24"/>
          <w:szCs w:val="24"/>
          <w:lang w:val="lv-LV"/>
        </w:rPr>
      </w:pPr>
    </w:p>
    <w:p w14:paraId="31E96A9A" w14:textId="63DC6FD8" w:rsidR="007B40EC" w:rsidRDefault="007B40EC">
      <w:pPr>
        <w:spacing w:after="160" w:line="259" w:lineRule="auto"/>
        <w:rPr>
          <w:rFonts w:ascii="Times New Roman" w:eastAsia="Calibri" w:hAnsi="Times New Roman" w:cs="Times New Roman"/>
          <w:b/>
          <w:kern w:val="3"/>
          <w:sz w:val="24"/>
          <w:szCs w:val="24"/>
          <w:lang w:val="lv-LV" w:eastAsia="lv-LV"/>
        </w:rPr>
      </w:pPr>
      <w:r>
        <w:rPr>
          <w:rFonts w:ascii="Times New Roman" w:eastAsia="Calibri" w:hAnsi="Times New Roman" w:cs="Times New Roman"/>
          <w:b/>
          <w:kern w:val="3"/>
          <w:sz w:val="24"/>
          <w:szCs w:val="24"/>
          <w:lang w:val="lv-LV" w:eastAsia="lv-LV"/>
        </w:rPr>
        <w:br w:type="page"/>
      </w:r>
    </w:p>
    <w:p w14:paraId="5B0C7F55" w14:textId="77777777" w:rsidR="00BC49B6" w:rsidRPr="00BC49B6" w:rsidRDefault="00BC49B6" w:rsidP="00BC49B6">
      <w:pPr>
        <w:widowControl w:val="0"/>
        <w:suppressAutoHyphens/>
        <w:overflowPunct w:val="0"/>
        <w:autoSpaceDE w:val="0"/>
        <w:autoSpaceDN w:val="0"/>
        <w:spacing w:after="0"/>
        <w:ind w:left="720"/>
        <w:jc w:val="right"/>
        <w:textAlignment w:val="baseline"/>
        <w:rPr>
          <w:rFonts w:asciiTheme="majorBidi" w:eastAsia="Calibri" w:hAnsiTheme="majorBidi" w:cstheme="majorBidi"/>
          <w:b/>
          <w:kern w:val="3"/>
          <w:sz w:val="20"/>
          <w:szCs w:val="20"/>
          <w:lang w:val="lv-LV" w:eastAsia="lv-LV"/>
        </w:rPr>
      </w:pPr>
      <w:r w:rsidRPr="00BC49B6">
        <w:rPr>
          <w:rFonts w:asciiTheme="majorBidi" w:eastAsia="Calibri" w:hAnsiTheme="majorBidi" w:cstheme="majorBidi"/>
          <w:b/>
          <w:kern w:val="3"/>
          <w:sz w:val="20"/>
          <w:szCs w:val="20"/>
          <w:lang w:val="lv-LV" w:eastAsia="lv-LV"/>
        </w:rPr>
        <w:lastRenderedPageBreak/>
        <w:t>Pielikums Nr.11</w:t>
      </w:r>
    </w:p>
    <w:p w14:paraId="097DD54C" w14:textId="77777777" w:rsidR="00BC49B6" w:rsidRPr="00BC49B6" w:rsidRDefault="00BC49B6" w:rsidP="00BC49B6">
      <w:pPr>
        <w:keepNext/>
        <w:spacing w:after="0"/>
        <w:jc w:val="right"/>
        <w:outlineLvl w:val="0"/>
        <w:rPr>
          <w:rFonts w:asciiTheme="majorBidi" w:hAnsiTheme="majorBidi" w:cstheme="majorBidi"/>
          <w:spacing w:val="4"/>
          <w:sz w:val="20"/>
          <w:szCs w:val="20"/>
          <w:lang w:val="lv-LV"/>
        </w:rPr>
      </w:pPr>
      <w:r w:rsidRPr="00BC49B6">
        <w:rPr>
          <w:rFonts w:asciiTheme="majorBidi" w:eastAsia="Calibri" w:hAnsiTheme="majorBidi" w:cstheme="majorBidi"/>
          <w:sz w:val="20"/>
          <w:szCs w:val="20"/>
          <w:lang w:val="lv-LV"/>
        </w:rPr>
        <w:t>Iepirkums “</w:t>
      </w:r>
      <w:r w:rsidRPr="00BC49B6">
        <w:rPr>
          <w:rFonts w:asciiTheme="majorBidi" w:hAnsiTheme="majorBidi" w:cstheme="majorBidi"/>
          <w:sz w:val="20"/>
          <w:szCs w:val="20"/>
          <w:lang w:val="lv-LV"/>
        </w:rPr>
        <w:t>Ēdināš</w:t>
      </w:r>
      <w:r w:rsidRPr="00BC49B6">
        <w:rPr>
          <w:rFonts w:asciiTheme="majorBidi" w:hAnsiTheme="majorBidi" w:cstheme="majorBidi"/>
          <w:spacing w:val="1"/>
          <w:sz w:val="20"/>
          <w:szCs w:val="20"/>
          <w:lang w:val="lv-LV"/>
        </w:rPr>
        <w:t>a</w:t>
      </w:r>
      <w:r w:rsidRPr="00BC49B6">
        <w:rPr>
          <w:rFonts w:asciiTheme="majorBidi" w:hAnsiTheme="majorBidi" w:cstheme="majorBidi"/>
          <w:sz w:val="20"/>
          <w:szCs w:val="20"/>
          <w:lang w:val="lv-LV"/>
        </w:rPr>
        <w:t>nas p</w:t>
      </w:r>
      <w:r w:rsidRPr="00BC49B6">
        <w:rPr>
          <w:rFonts w:asciiTheme="majorBidi" w:hAnsiTheme="majorBidi" w:cstheme="majorBidi"/>
          <w:spacing w:val="-1"/>
          <w:sz w:val="20"/>
          <w:szCs w:val="20"/>
          <w:lang w:val="lv-LV"/>
        </w:rPr>
        <w:t>a</w:t>
      </w:r>
      <w:r w:rsidRPr="00BC49B6">
        <w:rPr>
          <w:rFonts w:asciiTheme="majorBidi" w:hAnsiTheme="majorBidi" w:cstheme="majorBidi"/>
          <w:spacing w:val="-2"/>
          <w:sz w:val="20"/>
          <w:szCs w:val="20"/>
          <w:lang w:val="lv-LV"/>
        </w:rPr>
        <w:t>k</w:t>
      </w:r>
      <w:r w:rsidRPr="00BC49B6">
        <w:rPr>
          <w:rFonts w:asciiTheme="majorBidi" w:hAnsiTheme="majorBidi" w:cstheme="majorBidi"/>
          <w:sz w:val="20"/>
          <w:szCs w:val="20"/>
          <w:lang w:val="lv-LV"/>
        </w:rPr>
        <w:t>alpoj</w:t>
      </w:r>
      <w:r w:rsidRPr="00BC49B6">
        <w:rPr>
          <w:rFonts w:asciiTheme="majorBidi" w:hAnsiTheme="majorBidi" w:cstheme="majorBidi"/>
          <w:spacing w:val="1"/>
          <w:sz w:val="20"/>
          <w:szCs w:val="20"/>
          <w:lang w:val="lv-LV"/>
        </w:rPr>
        <w:t>u</w:t>
      </w:r>
      <w:r w:rsidRPr="00BC49B6">
        <w:rPr>
          <w:rFonts w:asciiTheme="majorBidi" w:hAnsiTheme="majorBidi" w:cstheme="majorBidi"/>
          <w:spacing w:val="-4"/>
          <w:sz w:val="20"/>
          <w:szCs w:val="20"/>
          <w:lang w:val="lv-LV"/>
        </w:rPr>
        <w:t>m</w:t>
      </w:r>
      <w:r w:rsidRPr="00BC49B6">
        <w:rPr>
          <w:rFonts w:asciiTheme="majorBidi" w:hAnsiTheme="majorBidi" w:cstheme="majorBidi"/>
          <w:spacing w:val="-1"/>
          <w:sz w:val="20"/>
          <w:szCs w:val="20"/>
          <w:lang w:val="lv-LV"/>
        </w:rPr>
        <w:t>u</w:t>
      </w:r>
      <w:r w:rsidRPr="00BC49B6">
        <w:rPr>
          <w:rFonts w:asciiTheme="majorBidi" w:hAnsiTheme="majorBidi" w:cstheme="majorBidi"/>
          <w:spacing w:val="1"/>
          <w:sz w:val="20"/>
          <w:szCs w:val="20"/>
          <w:lang w:val="lv-LV"/>
        </w:rPr>
        <w:t xml:space="preserve"> </w:t>
      </w:r>
      <w:r w:rsidRPr="00BC49B6">
        <w:rPr>
          <w:rFonts w:asciiTheme="majorBidi" w:hAnsiTheme="majorBidi" w:cstheme="majorBidi"/>
          <w:sz w:val="20"/>
          <w:szCs w:val="20"/>
          <w:lang w:val="lv-LV"/>
        </w:rPr>
        <w:t>sniegš</w:t>
      </w:r>
      <w:r w:rsidRPr="00BC49B6">
        <w:rPr>
          <w:rFonts w:asciiTheme="majorBidi" w:hAnsiTheme="majorBidi" w:cstheme="majorBidi"/>
          <w:spacing w:val="1"/>
          <w:sz w:val="20"/>
          <w:szCs w:val="20"/>
          <w:lang w:val="lv-LV"/>
        </w:rPr>
        <w:t>a</w:t>
      </w:r>
      <w:r w:rsidRPr="00BC49B6">
        <w:rPr>
          <w:rFonts w:asciiTheme="majorBidi" w:hAnsiTheme="majorBidi" w:cstheme="majorBidi"/>
          <w:sz w:val="20"/>
          <w:szCs w:val="20"/>
          <w:lang w:val="lv-LV"/>
        </w:rPr>
        <w:t>n</w:t>
      </w:r>
      <w:r w:rsidRPr="00BC49B6">
        <w:rPr>
          <w:rFonts w:asciiTheme="majorBidi" w:hAnsiTheme="majorBidi" w:cstheme="majorBidi"/>
          <w:spacing w:val="4"/>
          <w:sz w:val="20"/>
          <w:szCs w:val="20"/>
          <w:lang w:val="lv-LV"/>
        </w:rPr>
        <w:t xml:space="preserve">a </w:t>
      </w:r>
    </w:p>
    <w:p w14:paraId="3B6C69ED" w14:textId="77777777" w:rsidR="00BC49B6" w:rsidRPr="00BC49B6" w:rsidRDefault="00BC49B6" w:rsidP="00BC49B6">
      <w:pPr>
        <w:keepNext/>
        <w:spacing w:after="0"/>
        <w:jc w:val="right"/>
        <w:outlineLvl w:val="0"/>
        <w:rPr>
          <w:rFonts w:asciiTheme="majorBidi" w:eastAsia="Calibri" w:hAnsiTheme="majorBidi" w:cstheme="majorBidi"/>
          <w:sz w:val="20"/>
          <w:szCs w:val="20"/>
          <w:lang w:val="lv-LV"/>
        </w:rPr>
      </w:pPr>
      <w:r w:rsidRPr="00BC49B6">
        <w:rPr>
          <w:rFonts w:asciiTheme="majorBidi" w:hAnsiTheme="majorBidi" w:cstheme="majorBidi"/>
          <w:spacing w:val="4"/>
          <w:sz w:val="20"/>
          <w:szCs w:val="20"/>
          <w:lang w:val="lv-LV"/>
        </w:rPr>
        <w:t>Ventspils novada izglītības iestādēs”</w:t>
      </w:r>
    </w:p>
    <w:p w14:paraId="49286E1B" w14:textId="671940FA" w:rsidR="00BC49B6" w:rsidRPr="00BC49B6" w:rsidRDefault="00BC49B6" w:rsidP="00BC49B6">
      <w:pPr>
        <w:keepNext/>
        <w:spacing w:after="0"/>
        <w:jc w:val="right"/>
        <w:outlineLvl w:val="0"/>
        <w:rPr>
          <w:rFonts w:asciiTheme="majorBidi" w:eastAsia="Calibri" w:hAnsiTheme="majorBidi" w:cstheme="majorBidi"/>
          <w:sz w:val="20"/>
          <w:szCs w:val="20"/>
          <w:lang w:val="lv-LV"/>
        </w:rPr>
      </w:pPr>
      <w:r w:rsidRPr="00BC49B6">
        <w:rPr>
          <w:rFonts w:asciiTheme="majorBidi" w:eastAsia="Calibri" w:hAnsiTheme="majorBidi" w:cstheme="majorBidi"/>
          <w:sz w:val="20"/>
          <w:szCs w:val="20"/>
          <w:lang w:val="lv-LV"/>
        </w:rPr>
        <w:t xml:space="preserve"> ID. Nr. VND </w:t>
      </w:r>
      <w:r w:rsidR="00AA6C38">
        <w:rPr>
          <w:rFonts w:asciiTheme="majorBidi" w:eastAsia="Calibri" w:hAnsiTheme="majorBidi" w:cstheme="majorBidi"/>
          <w:sz w:val="20"/>
          <w:szCs w:val="20"/>
          <w:lang w:val="lv-LV"/>
        </w:rPr>
        <w:t>2026/33</w:t>
      </w:r>
    </w:p>
    <w:p w14:paraId="4FE78DB5" w14:textId="77777777" w:rsidR="00BC49B6" w:rsidRPr="00BC49B6" w:rsidRDefault="00BC49B6" w:rsidP="00BC49B6">
      <w:pPr>
        <w:suppressAutoHyphens/>
        <w:rPr>
          <w:rFonts w:asciiTheme="majorBidi" w:hAnsiTheme="majorBidi" w:cstheme="majorBidi"/>
          <w:b/>
          <w:iCs/>
          <w:color w:val="000000"/>
          <w:sz w:val="24"/>
          <w:szCs w:val="24"/>
          <w:lang w:val="lv-LV" w:eastAsia="ar-SA"/>
        </w:rPr>
      </w:pPr>
    </w:p>
    <w:p w14:paraId="013431EC" w14:textId="77777777" w:rsidR="00BC49B6" w:rsidRPr="00BC49B6" w:rsidRDefault="00BC49B6" w:rsidP="00BC49B6">
      <w:pPr>
        <w:suppressAutoHyphens/>
        <w:spacing w:after="120"/>
        <w:jc w:val="center"/>
        <w:rPr>
          <w:rFonts w:asciiTheme="majorBidi" w:hAnsiTheme="majorBidi" w:cstheme="majorBidi"/>
          <w:b/>
          <w:iCs/>
          <w:color w:val="000000"/>
          <w:sz w:val="32"/>
          <w:szCs w:val="32"/>
          <w:lang w:val="lv-LV" w:eastAsia="ar-SA"/>
        </w:rPr>
      </w:pPr>
      <w:r w:rsidRPr="00BC49B6">
        <w:rPr>
          <w:rFonts w:asciiTheme="majorBidi" w:hAnsiTheme="majorBidi" w:cstheme="majorBidi"/>
          <w:b/>
          <w:iCs/>
          <w:color w:val="000000"/>
          <w:sz w:val="32"/>
          <w:szCs w:val="32"/>
          <w:lang w:val="lv-LV" w:eastAsia="ar-SA"/>
        </w:rPr>
        <w:t>LĪGUMS</w:t>
      </w:r>
    </w:p>
    <w:p w14:paraId="4A6BE40E" w14:textId="77777777" w:rsidR="00BC49B6" w:rsidRPr="00BC49B6" w:rsidRDefault="00BC49B6" w:rsidP="00BC49B6">
      <w:pPr>
        <w:suppressAutoHyphens/>
        <w:spacing w:after="0"/>
        <w:jc w:val="right"/>
        <w:rPr>
          <w:rFonts w:asciiTheme="majorBidi" w:hAnsiTheme="majorBidi" w:cstheme="majorBidi"/>
          <w:i/>
          <w:sz w:val="20"/>
          <w:szCs w:val="20"/>
          <w:lang w:val="lv-LV"/>
        </w:rPr>
      </w:pPr>
      <w:r w:rsidRPr="00BC49B6">
        <w:rPr>
          <w:rFonts w:asciiTheme="majorBidi" w:hAnsiTheme="majorBidi" w:cstheme="majorBidi"/>
          <w:bCs/>
          <w:color w:val="000000"/>
          <w:sz w:val="20"/>
          <w:szCs w:val="20"/>
          <w:lang w:val="lv-LV" w:eastAsia="ar-SA"/>
        </w:rPr>
        <w:t xml:space="preserve"> </w:t>
      </w:r>
      <w:r w:rsidRPr="00BC49B6">
        <w:rPr>
          <w:rFonts w:asciiTheme="majorBidi" w:hAnsiTheme="majorBidi" w:cstheme="majorBidi"/>
          <w:i/>
          <w:sz w:val="20"/>
          <w:szCs w:val="20"/>
          <w:lang w:val="lv-LV"/>
        </w:rPr>
        <w:t xml:space="preserve">Līguma noslēgšanas datums ir pēdējā pievienotā </w:t>
      </w:r>
    </w:p>
    <w:p w14:paraId="2818C534" w14:textId="77777777" w:rsidR="00BC49B6" w:rsidRPr="00BC49B6" w:rsidRDefault="00BC49B6" w:rsidP="00BC49B6">
      <w:pPr>
        <w:spacing w:after="0"/>
        <w:jc w:val="right"/>
        <w:rPr>
          <w:rFonts w:asciiTheme="majorBidi" w:hAnsiTheme="majorBidi" w:cstheme="majorBidi"/>
          <w:i/>
          <w:sz w:val="20"/>
          <w:szCs w:val="20"/>
          <w:lang w:val="lv-LV"/>
        </w:rPr>
      </w:pPr>
      <w:r w:rsidRPr="00BC49B6">
        <w:rPr>
          <w:rFonts w:asciiTheme="majorBidi" w:hAnsiTheme="majorBidi" w:cstheme="majorBidi"/>
          <w:i/>
          <w:sz w:val="20"/>
          <w:szCs w:val="20"/>
          <w:lang w:val="lv-LV"/>
        </w:rPr>
        <w:t xml:space="preserve">droša elektroniskā paraksta datums </w:t>
      </w:r>
    </w:p>
    <w:p w14:paraId="5826B7C6" w14:textId="77777777" w:rsidR="00BC49B6" w:rsidRPr="00BC49B6" w:rsidRDefault="00BC49B6" w:rsidP="00BC49B6">
      <w:pPr>
        <w:spacing w:after="0"/>
        <w:jc w:val="right"/>
        <w:rPr>
          <w:rFonts w:asciiTheme="majorBidi" w:hAnsiTheme="majorBidi" w:cstheme="majorBidi"/>
          <w:sz w:val="24"/>
          <w:szCs w:val="24"/>
          <w:lang w:val="lv-LV"/>
        </w:rPr>
      </w:pPr>
    </w:p>
    <w:p w14:paraId="59523235" w14:textId="77777777" w:rsidR="00BC49B6" w:rsidRPr="00BC49B6" w:rsidRDefault="00BC49B6" w:rsidP="00BC49B6">
      <w:pPr>
        <w:tabs>
          <w:tab w:val="left" w:pos="540"/>
        </w:tabs>
        <w:spacing w:before="40"/>
        <w:jc w:val="both"/>
        <w:rPr>
          <w:rFonts w:asciiTheme="majorBidi" w:hAnsiTheme="majorBidi" w:cstheme="majorBidi"/>
          <w:sz w:val="24"/>
          <w:szCs w:val="24"/>
          <w:lang w:val="lv-LV"/>
        </w:rPr>
      </w:pPr>
      <w:r w:rsidRPr="00BC49B6">
        <w:rPr>
          <w:rFonts w:asciiTheme="majorBidi" w:hAnsiTheme="majorBidi" w:cstheme="majorBidi"/>
          <w:sz w:val="24"/>
          <w:szCs w:val="24"/>
          <w:lang w:val="lv-LV"/>
        </w:rPr>
        <w:tab/>
      </w:r>
      <w:r w:rsidRPr="00BC49B6">
        <w:rPr>
          <w:rFonts w:asciiTheme="majorBidi" w:hAnsiTheme="majorBidi" w:cstheme="majorBidi"/>
          <w:b/>
          <w:bCs/>
          <w:sz w:val="24"/>
          <w:szCs w:val="24"/>
          <w:lang w:val="lv-LV"/>
        </w:rPr>
        <w:t>Ventspils novada pašvaldība</w:t>
      </w:r>
      <w:r w:rsidRPr="00BC49B6">
        <w:rPr>
          <w:rFonts w:asciiTheme="majorBidi" w:hAnsiTheme="majorBidi" w:cstheme="majorBidi"/>
          <w:sz w:val="24"/>
          <w:szCs w:val="24"/>
          <w:lang w:val="lv-LV"/>
        </w:rPr>
        <w:t xml:space="preserve">, </w:t>
      </w:r>
      <w:proofErr w:type="spellStart"/>
      <w:r w:rsidRPr="00BC49B6">
        <w:rPr>
          <w:rFonts w:asciiTheme="majorBidi" w:hAnsiTheme="majorBidi" w:cstheme="majorBidi"/>
          <w:sz w:val="24"/>
          <w:szCs w:val="24"/>
          <w:lang w:val="lv-LV"/>
        </w:rPr>
        <w:t>reģ</w:t>
      </w:r>
      <w:proofErr w:type="spellEnd"/>
      <w:r w:rsidRPr="00BC49B6">
        <w:rPr>
          <w:rFonts w:asciiTheme="majorBidi" w:hAnsiTheme="majorBidi" w:cstheme="majorBidi"/>
          <w:sz w:val="24"/>
          <w:szCs w:val="24"/>
          <w:lang w:val="lv-LV"/>
        </w:rPr>
        <w:t>. Nr.90000052035, turpmāk  – Pasūtītājs, kuru pamatojoties uz Ventspils novada pašvaldības nolikumu pārstāv domes priekšsēdētājs Andis Zariņš, un</w:t>
      </w:r>
    </w:p>
    <w:p w14:paraId="415CFEAF" w14:textId="77777777" w:rsidR="00BC49B6" w:rsidRPr="00BC49B6" w:rsidRDefault="00BC49B6" w:rsidP="00BC49B6">
      <w:pPr>
        <w:tabs>
          <w:tab w:val="left" w:pos="540"/>
        </w:tabs>
        <w:spacing w:before="40"/>
        <w:jc w:val="both"/>
        <w:rPr>
          <w:rFonts w:asciiTheme="majorBidi" w:hAnsiTheme="majorBidi" w:cstheme="majorBidi"/>
          <w:sz w:val="24"/>
          <w:szCs w:val="24"/>
          <w:lang w:val="lv-LV"/>
        </w:rPr>
      </w:pPr>
      <w:r w:rsidRPr="00BC49B6">
        <w:rPr>
          <w:rFonts w:asciiTheme="majorBidi" w:hAnsiTheme="majorBidi" w:cstheme="majorBidi"/>
          <w:sz w:val="24"/>
          <w:szCs w:val="24"/>
          <w:lang w:val="lv-LV"/>
        </w:rPr>
        <w:tab/>
      </w:r>
      <w:r w:rsidRPr="00BC49B6">
        <w:rPr>
          <w:rFonts w:asciiTheme="majorBidi" w:hAnsiTheme="majorBidi" w:cstheme="majorBidi"/>
          <w:b/>
          <w:sz w:val="24"/>
          <w:szCs w:val="24"/>
          <w:lang w:val="lv-LV"/>
        </w:rPr>
        <w:t>_____________</w:t>
      </w:r>
      <w:r w:rsidRPr="00BC49B6">
        <w:rPr>
          <w:rFonts w:asciiTheme="majorBidi" w:hAnsiTheme="majorBidi" w:cstheme="majorBidi"/>
          <w:sz w:val="24"/>
          <w:szCs w:val="24"/>
          <w:lang w:val="lv-LV"/>
        </w:rPr>
        <w:t xml:space="preserve"> </w:t>
      </w:r>
      <w:proofErr w:type="spellStart"/>
      <w:r w:rsidRPr="00BC49B6">
        <w:rPr>
          <w:rFonts w:asciiTheme="majorBidi" w:hAnsiTheme="majorBidi" w:cstheme="majorBidi"/>
          <w:sz w:val="24"/>
          <w:szCs w:val="24"/>
          <w:lang w:val="lv-LV"/>
        </w:rPr>
        <w:t>reģ</w:t>
      </w:r>
      <w:proofErr w:type="spellEnd"/>
      <w:r w:rsidRPr="00BC49B6">
        <w:rPr>
          <w:rFonts w:asciiTheme="majorBidi" w:hAnsiTheme="majorBidi" w:cstheme="majorBidi"/>
          <w:sz w:val="24"/>
          <w:szCs w:val="24"/>
          <w:lang w:val="lv-LV"/>
        </w:rPr>
        <w:t>. Nr. _______________, turpmāk – Izpildītājs, kuru pamatojoties uz statūtiem pārstāv  _____________________</w:t>
      </w:r>
      <w:r w:rsidRPr="00BC49B6">
        <w:rPr>
          <w:rFonts w:asciiTheme="majorBidi" w:hAnsiTheme="majorBidi" w:cstheme="majorBidi"/>
          <w:sz w:val="24"/>
          <w:szCs w:val="24"/>
          <w:lang w:val="lv-LV" w:eastAsia="lv-LV"/>
        </w:rPr>
        <w:t xml:space="preserve">, </w:t>
      </w:r>
      <w:r w:rsidRPr="00BC49B6">
        <w:rPr>
          <w:rFonts w:asciiTheme="majorBidi" w:hAnsiTheme="majorBidi" w:cstheme="majorBidi"/>
          <w:sz w:val="24"/>
          <w:szCs w:val="24"/>
          <w:lang w:val="lv-LV"/>
        </w:rPr>
        <w:t>abi kopā un katrs atsevišķi turpmāk – Puse(s),</w:t>
      </w:r>
    </w:p>
    <w:p w14:paraId="27A35AD7" w14:textId="4E90D056" w:rsidR="00BC49B6" w:rsidRPr="00BC49B6" w:rsidRDefault="00BC49B6" w:rsidP="00BC49B6">
      <w:pPr>
        <w:tabs>
          <w:tab w:val="left" w:pos="540"/>
        </w:tabs>
        <w:spacing w:before="40"/>
        <w:ind w:firstLine="540"/>
        <w:jc w:val="both"/>
        <w:rPr>
          <w:rFonts w:asciiTheme="majorBidi" w:hAnsiTheme="majorBidi" w:cstheme="majorBidi"/>
          <w:sz w:val="24"/>
          <w:szCs w:val="24"/>
          <w:lang w:val="lv-LV"/>
        </w:rPr>
      </w:pPr>
      <w:r w:rsidRPr="00BC49B6">
        <w:rPr>
          <w:rFonts w:asciiTheme="majorBidi" w:hAnsiTheme="majorBidi" w:cstheme="majorBidi"/>
          <w:sz w:val="24"/>
          <w:szCs w:val="24"/>
          <w:lang w:val="lv-LV"/>
        </w:rPr>
        <w:t xml:space="preserve">pamatojoties uz Ventspils novada pašvaldības rīkotā </w:t>
      </w:r>
      <w:bookmarkStart w:id="13" w:name="_Hlk76456435"/>
      <w:r w:rsidRPr="00BC49B6">
        <w:rPr>
          <w:rFonts w:asciiTheme="majorBidi" w:hAnsiTheme="majorBidi" w:cstheme="majorBidi"/>
          <w:sz w:val="24"/>
          <w:szCs w:val="24"/>
          <w:lang w:val="lv-LV"/>
        </w:rPr>
        <w:t>atklātā konkursa „</w:t>
      </w:r>
      <w:r w:rsidRPr="00BC49B6">
        <w:rPr>
          <w:rFonts w:asciiTheme="majorBidi" w:hAnsiTheme="majorBidi" w:cstheme="majorBidi"/>
          <w:b/>
          <w:sz w:val="24"/>
          <w:szCs w:val="24"/>
          <w:lang w:val="lv-LV"/>
        </w:rPr>
        <w:t xml:space="preserve">Ēdināšanas pakalpojumu sniegšana </w:t>
      </w:r>
      <w:r w:rsidRPr="00BC49B6">
        <w:rPr>
          <w:rFonts w:asciiTheme="majorBidi" w:hAnsiTheme="majorBidi" w:cstheme="majorBidi"/>
          <w:b/>
          <w:bCs/>
          <w:spacing w:val="4"/>
          <w:sz w:val="24"/>
          <w:szCs w:val="24"/>
          <w:lang w:val="lv-LV"/>
        </w:rPr>
        <w:t>Ventspils novada Pasūtītājs izglītības iestādēs</w:t>
      </w:r>
      <w:r w:rsidRPr="00BC49B6">
        <w:rPr>
          <w:rFonts w:asciiTheme="majorBidi" w:hAnsiTheme="majorBidi" w:cstheme="majorBidi"/>
          <w:sz w:val="24"/>
          <w:szCs w:val="24"/>
          <w:lang w:val="lv-LV"/>
        </w:rPr>
        <w:t>”, identifikācijas Nr. VND</w:t>
      </w:r>
      <w:bookmarkEnd w:id="13"/>
      <w:r w:rsidR="00AA6C38">
        <w:rPr>
          <w:rFonts w:asciiTheme="majorBidi" w:hAnsiTheme="majorBidi" w:cstheme="majorBidi"/>
          <w:sz w:val="24"/>
          <w:szCs w:val="24"/>
          <w:lang w:val="lv-LV"/>
        </w:rPr>
        <w:t>2026/33</w:t>
      </w:r>
      <w:r w:rsidRPr="00BC49B6">
        <w:rPr>
          <w:rFonts w:asciiTheme="majorBidi" w:hAnsiTheme="majorBidi" w:cstheme="majorBidi"/>
          <w:sz w:val="24"/>
          <w:szCs w:val="24"/>
          <w:lang w:val="lv-LV"/>
        </w:rPr>
        <w:t>, turpmāk – Iepirkums, rezultātiem, noslēdz šādu līgumu, turpmāk arī - Līgums:</w:t>
      </w:r>
    </w:p>
    <w:p w14:paraId="40E0A6B9" w14:textId="77777777" w:rsidR="00BC49B6" w:rsidRPr="00BC49B6" w:rsidRDefault="00BC49B6" w:rsidP="00BC49B6">
      <w:pPr>
        <w:numPr>
          <w:ilvl w:val="0"/>
          <w:numId w:val="21"/>
        </w:numPr>
        <w:tabs>
          <w:tab w:val="clear" w:pos="3621"/>
          <w:tab w:val="left" w:pos="284"/>
        </w:tabs>
        <w:spacing w:before="120" w:after="0" w:line="240" w:lineRule="auto"/>
        <w:ind w:left="0" w:firstLine="0"/>
        <w:jc w:val="center"/>
        <w:rPr>
          <w:rFonts w:asciiTheme="majorBidi" w:hAnsiTheme="majorBidi" w:cstheme="majorBidi"/>
          <w:b/>
          <w:sz w:val="24"/>
          <w:szCs w:val="24"/>
          <w:lang w:val="lv-LV"/>
        </w:rPr>
      </w:pPr>
      <w:r w:rsidRPr="00BC49B6">
        <w:rPr>
          <w:rFonts w:asciiTheme="majorBidi" w:hAnsiTheme="majorBidi" w:cstheme="majorBidi"/>
          <w:b/>
          <w:sz w:val="24"/>
          <w:szCs w:val="24"/>
          <w:lang w:val="lv-LV"/>
        </w:rPr>
        <w:t>Līguma priekšmets</w:t>
      </w:r>
    </w:p>
    <w:p w14:paraId="0568DF07" w14:textId="77777777" w:rsidR="00BC49B6" w:rsidRPr="00BC49B6" w:rsidRDefault="00BC49B6" w:rsidP="00BC49B6">
      <w:pPr>
        <w:numPr>
          <w:ilvl w:val="1"/>
          <w:numId w:val="21"/>
        </w:numPr>
        <w:tabs>
          <w:tab w:val="clear" w:pos="792"/>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 xml:space="preserve">Pasūtītājs uzdod un Izpildītājs apņemas </w:t>
      </w:r>
      <w:r w:rsidRPr="00BC49B6">
        <w:rPr>
          <w:rFonts w:asciiTheme="majorBidi" w:hAnsiTheme="majorBidi" w:cstheme="majorBidi"/>
          <w:b/>
          <w:bCs/>
          <w:sz w:val="24"/>
          <w:szCs w:val="24"/>
          <w:lang w:val="lv-LV"/>
        </w:rPr>
        <w:t xml:space="preserve">sniegt izglītojamo ēdināšanas pakalpojumus </w:t>
      </w:r>
      <w:r w:rsidRPr="00BC49B6">
        <w:rPr>
          <w:rFonts w:asciiTheme="majorBidi" w:hAnsiTheme="majorBidi" w:cstheme="majorBidi"/>
          <w:b/>
          <w:bCs/>
          <w:spacing w:val="4"/>
          <w:sz w:val="24"/>
          <w:szCs w:val="24"/>
          <w:lang w:val="lv-LV"/>
        </w:rPr>
        <w:t xml:space="preserve">Ugāles vidusskolā, </w:t>
      </w:r>
      <w:r w:rsidRPr="00BC49B6">
        <w:rPr>
          <w:rFonts w:asciiTheme="majorBidi" w:hAnsiTheme="majorBidi" w:cstheme="majorBidi"/>
          <w:bCs/>
          <w:spacing w:val="4"/>
          <w:sz w:val="24"/>
          <w:szCs w:val="24"/>
          <w:lang w:val="lv-LV"/>
        </w:rPr>
        <w:t>turpmāk – Izglītības iestāde,</w:t>
      </w:r>
      <w:r w:rsidRPr="00BC49B6">
        <w:rPr>
          <w:rFonts w:asciiTheme="majorBidi" w:hAnsiTheme="majorBidi" w:cstheme="majorBidi"/>
          <w:sz w:val="24"/>
          <w:szCs w:val="24"/>
          <w:lang w:val="lv-LV" w:eastAsia="lv-LV"/>
        </w:rPr>
        <w:t xml:space="preserve"> </w:t>
      </w:r>
      <w:r w:rsidRPr="00BC49B6">
        <w:rPr>
          <w:rFonts w:asciiTheme="majorBidi" w:hAnsiTheme="majorBidi" w:cstheme="majorBidi"/>
          <w:sz w:val="24"/>
          <w:szCs w:val="24"/>
          <w:lang w:val="lv-LV"/>
        </w:rPr>
        <w:t>saskaņā ar Tehniskajā specifikācijā un attiecīgajos normatīvajos aktos noteiktajām prasībām</w:t>
      </w:r>
      <w:r w:rsidRPr="00BC49B6">
        <w:rPr>
          <w:rFonts w:asciiTheme="majorBidi" w:hAnsiTheme="majorBidi" w:cstheme="majorBidi"/>
          <w:b/>
          <w:bCs/>
          <w:sz w:val="24"/>
          <w:szCs w:val="24"/>
          <w:lang w:val="lv-LV"/>
        </w:rPr>
        <w:t xml:space="preserve">, </w:t>
      </w:r>
      <w:r w:rsidRPr="00BC49B6">
        <w:rPr>
          <w:rFonts w:asciiTheme="majorBidi" w:hAnsiTheme="majorBidi" w:cstheme="majorBidi"/>
          <w:bCs/>
          <w:sz w:val="24"/>
          <w:szCs w:val="24"/>
          <w:lang w:val="lv-LV"/>
        </w:rPr>
        <w:t>turpmāk – Pakalpojums</w:t>
      </w:r>
      <w:r w:rsidRPr="00BC49B6">
        <w:rPr>
          <w:rFonts w:asciiTheme="majorBidi" w:hAnsiTheme="majorBidi" w:cstheme="majorBidi"/>
          <w:sz w:val="24"/>
          <w:szCs w:val="24"/>
          <w:lang w:val="lv-LV"/>
        </w:rPr>
        <w:t>.</w:t>
      </w:r>
    </w:p>
    <w:p w14:paraId="2340BE86" w14:textId="77777777" w:rsidR="00BC49B6" w:rsidRPr="00BC49B6" w:rsidRDefault="00BC49B6" w:rsidP="00BC49B6">
      <w:pPr>
        <w:numPr>
          <w:ilvl w:val="1"/>
          <w:numId w:val="21"/>
        </w:numPr>
        <w:tabs>
          <w:tab w:val="clear" w:pos="792"/>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 xml:space="preserve">Pakalpojuma sniegšanas adrese: </w:t>
      </w:r>
      <w:r w:rsidRPr="00BC49B6">
        <w:rPr>
          <w:rFonts w:asciiTheme="majorBidi" w:hAnsiTheme="majorBidi" w:cstheme="majorBidi"/>
          <w:spacing w:val="1"/>
          <w:sz w:val="24"/>
          <w:szCs w:val="24"/>
          <w:lang w:val="lv-LV"/>
        </w:rPr>
        <w:t>Skolas</w:t>
      </w:r>
      <w:r w:rsidRPr="00BC49B6">
        <w:rPr>
          <w:rFonts w:asciiTheme="majorBidi" w:hAnsiTheme="majorBidi" w:cstheme="majorBidi"/>
          <w:spacing w:val="-1"/>
          <w:sz w:val="24"/>
          <w:szCs w:val="24"/>
          <w:lang w:val="lv-LV"/>
        </w:rPr>
        <w:t xml:space="preserve"> </w:t>
      </w:r>
      <w:r w:rsidRPr="00BC49B6">
        <w:rPr>
          <w:rFonts w:asciiTheme="majorBidi" w:hAnsiTheme="majorBidi" w:cstheme="majorBidi"/>
          <w:sz w:val="24"/>
          <w:szCs w:val="24"/>
          <w:lang w:val="lv-LV"/>
        </w:rPr>
        <w:t>i</w:t>
      </w:r>
      <w:r w:rsidRPr="00BC49B6">
        <w:rPr>
          <w:rFonts w:asciiTheme="majorBidi" w:hAnsiTheme="majorBidi" w:cstheme="majorBidi"/>
          <w:spacing w:val="1"/>
          <w:sz w:val="24"/>
          <w:szCs w:val="24"/>
          <w:lang w:val="lv-LV"/>
        </w:rPr>
        <w:t>e</w:t>
      </w:r>
      <w:r w:rsidRPr="00BC49B6">
        <w:rPr>
          <w:rFonts w:asciiTheme="majorBidi" w:hAnsiTheme="majorBidi" w:cstheme="majorBidi"/>
          <w:sz w:val="24"/>
          <w:szCs w:val="24"/>
          <w:lang w:val="lv-LV"/>
        </w:rPr>
        <w:t>la 5a, Ugāle, Ventspils novads.</w:t>
      </w:r>
    </w:p>
    <w:p w14:paraId="05D9F040" w14:textId="77777777" w:rsidR="00BC49B6" w:rsidRPr="00BC49B6" w:rsidRDefault="00BC49B6" w:rsidP="00BC49B6">
      <w:pPr>
        <w:numPr>
          <w:ilvl w:val="0"/>
          <w:numId w:val="21"/>
        </w:numPr>
        <w:tabs>
          <w:tab w:val="clear" w:pos="3621"/>
          <w:tab w:val="left" w:pos="284"/>
        </w:tabs>
        <w:spacing w:before="120" w:after="120" w:line="240" w:lineRule="auto"/>
        <w:ind w:left="0" w:firstLine="0"/>
        <w:jc w:val="center"/>
        <w:rPr>
          <w:rFonts w:asciiTheme="majorBidi" w:hAnsiTheme="majorBidi" w:cstheme="majorBidi"/>
          <w:b/>
          <w:bCs/>
          <w:sz w:val="24"/>
          <w:szCs w:val="24"/>
          <w:lang w:val="lv-LV"/>
        </w:rPr>
      </w:pPr>
      <w:r w:rsidRPr="00BC49B6">
        <w:rPr>
          <w:rFonts w:asciiTheme="majorBidi" w:hAnsiTheme="majorBidi" w:cstheme="majorBidi"/>
          <w:b/>
          <w:bCs/>
          <w:sz w:val="24"/>
          <w:szCs w:val="24"/>
          <w:lang w:val="lv-LV"/>
        </w:rPr>
        <w:t>Līguma termiņš</w:t>
      </w:r>
    </w:p>
    <w:p w14:paraId="14E28B5D" w14:textId="77777777" w:rsidR="00BC49B6" w:rsidRPr="00BC49B6" w:rsidRDefault="00BC49B6" w:rsidP="00BC49B6">
      <w:pPr>
        <w:pStyle w:val="Sarakstarindkopa"/>
        <w:tabs>
          <w:tab w:val="num" w:pos="567"/>
        </w:tabs>
        <w:spacing w:before="60"/>
        <w:ind w:left="0"/>
        <w:rPr>
          <w:rFonts w:asciiTheme="majorBidi" w:hAnsiTheme="majorBidi" w:cstheme="majorBidi"/>
          <w:lang w:val="lv-LV"/>
        </w:rPr>
      </w:pPr>
      <w:r w:rsidRPr="00BC49B6">
        <w:rPr>
          <w:rFonts w:asciiTheme="majorBidi" w:hAnsiTheme="majorBidi" w:cstheme="majorBidi"/>
          <w:lang w:val="lv-LV"/>
        </w:rPr>
        <w:t xml:space="preserve">Līguma darbības termiņš tiek noteikts </w:t>
      </w:r>
      <w:r w:rsidRPr="00BC49B6">
        <w:rPr>
          <w:rFonts w:asciiTheme="majorBidi" w:hAnsiTheme="majorBidi" w:cstheme="majorBidi"/>
          <w:b/>
          <w:lang w:val="lv-LV"/>
        </w:rPr>
        <w:t>no 2026.gada 1.septembra līdz 2030.gada 31.maijam</w:t>
      </w:r>
      <w:r w:rsidRPr="00BC49B6">
        <w:rPr>
          <w:rFonts w:asciiTheme="majorBidi" w:hAnsiTheme="majorBidi" w:cstheme="majorBidi"/>
          <w:lang w:val="lv-LV"/>
        </w:rPr>
        <w:t xml:space="preserve">. </w:t>
      </w:r>
    </w:p>
    <w:p w14:paraId="52092688" w14:textId="77777777" w:rsidR="00BC49B6" w:rsidRPr="00BC49B6" w:rsidRDefault="00BC49B6" w:rsidP="00BC49B6">
      <w:pPr>
        <w:numPr>
          <w:ilvl w:val="0"/>
          <w:numId w:val="21"/>
        </w:numPr>
        <w:tabs>
          <w:tab w:val="clear" w:pos="3621"/>
          <w:tab w:val="left" w:pos="284"/>
        </w:tabs>
        <w:spacing w:before="120" w:after="120" w:line="240" w:lineRule="auto"/>
        <w:ind w:left="0" w:firstLine="0"/>
        <w:jc w:val="center"/>
        <w:rPr>
          <w:rFonts w:asciiTheme="majorBidi" w:hAnsiTheme="majorBidi" w:cstheme="majorBidi"/>
          <w:b/>
          <w:bCs/>
          <w:sz w:val="24"/>
          <w:szCs w:val="24"/>
          <w:lang w:val="lv-LV"/>
        </w:rPr>
      </w:pPr>
      <w:r w:rsidRPr="00BC49B6">
        <w:rPr>
          <w:rFonts w:asciiTheme="majorBidi" w:hAnsiTheme="majorBidi" w:cstheme="majorBidi"/>
          <w:b/>
          <w:bCs/>
          <w:sz w:val="24"/>
          <w:szCs w:val="24"/>
          <w:lang w:val="lv-LV"/>
        </w:rPr>
        <w:t>Samaksas kārtība</w:t>
      </w:r>
    </w:p>
    <w:p w14:paraId="44180EA4" w14:textId="77777777" w:rsidR="00BC49B6" w:rsidRPr="00BC49B6" w:rsidRDefault="00BC49B6" w:rsidP="00BC49B6">
      <w:pPr>
        <w:numPr>
          <w:ilvl w:val="1"/>
          <w:numId w:val="21"/>
        </w:numPr>
        <w:tabs>
          <w:tab w:val="num" w:pos="540"/>
        </w:tabs>
        <w:spacing w:after="120" w:line="240" w:lineRule="auto"/>
        <w:ind w:left="539" w:hanging="539"/>
        <w:jc w:val="both"/>
        <w:rPr>
          <w:rFonts w:asciiTheme="majorBidi" w:hAnsiTheme="majorBidi" w:cstheme="majorBidi"/>
          <w:sz w:val="24"/>
          <w:szCs w:val="24"/>
          <w:lang w:val="lv-LV"/>
        </w:rPr>
      </w:pPr>
      <w:r w:rsidRPr="00BC49B6">
        <w:rPr>
          <w:rFonts w:asciiTheme="majorBidi" w:hAnsiTheme="majorBidi" w:cstheme="majorBidi"/>
          <w:sz w:val="24"/>
          <w:szCs w:val="24"/>
          <w:lang w:val="lv-LV"/>
        </w:rPr>
        <w:t>Vienas ēdienreizes reizes cena vienai personai:</w:t>
      </w:r>
    </w:p>
    <w:tbl>
      <w:tblPr>
        <w:tblW w:w="8647" w:type="dxa"/>
        <w:tblInd w:w="557" w:type="dxa"/>
        <w:tblLook w:val="04A0" w:firstRow="1" w:lastRow="0" w:firstColumn="1" w:lastColumn="0" w:noHBand="0" w:noVBand="1"/>
      </w:tblPr>
      <w:tblGrid>
        <w:gridCol w:w="5619"/>
        <w:gridCol w:w="1585"/>
        <w:gridCol w:w="1443"/>
      </w:tblGrid>
      <w:tr w:rsidR="00BC49B6" w:rsidRPr="00BC49B6" w14:paraId="7048C6B2" w14:textId="77777777" w:rsidTr="002C14C0">
        <w:trPr>
          <w:trHeight w:val="960"/>
        </w:trPr>
        <w:tc>
          <w:tcPr>
            <w:tcW w:w="5619" w:type="dxa"/>
            <w:tcBorders>
              <w:top w:val="single" w:sz="8" w:space="0" w:color="auto"/>
              <w:left w:val="single" w:sz="8" w:space="0" w:color="auto"/>
              <w:bottom w:val="double" w:sz="6" w:space="0" w:color="auto"/>
              <w:right w:val="single" w:sz="4" w:space="0" w:color="auto"/>
            </w:tcBorders>
            <w:vAlign w:val="center"/>
            <w:hideMark/>
          </w:tcPr>
          <w:p w14:paraId="69F67E3F" w14:textId="77777777" w:rsidR="00BC49B6" w:rsidRPr="00BC49B6" w:rsidRDefault="00BC49B6" w:rsidP="002C14C0">
            <w:pPr>
              <w:jc w:val="center"/>
              <w:rPr>
                <w:rFonts w:asciiTheme="majorBidi" w:hAnsiTheme="majorBidi" w:cstheme="majorBidi"/>
                <w:sz w:val="24"/>
                <w:szCs w:val="24"/>
                <w:lang w:val="lv-LV" w:eastAsia="lv-LV"/>
              </w:rPr>
            </w:pPr>
            <w:r w:rsidRPr="00BC49B6">
              <w:rPr>
                <w:rFonts w:asciiTheme="majorBidi" w:hAnsiTheme="majorBidi" w:cstheme="majorBidi"/>
                <w:sz w:val="24"/>
                <w:szCs w:val="24"/>
                <w:lang w:val="lv-LV" w:eastAsia="lv-LV"/>
              </w:rPr>
              <w:t>Ēdienreizes nosaukums</w:t>
            </w:r>
          </w:p>
        </w:tc>
        <w:tc>
          <w:tcPr>
            <w:tcW w:w="1585" w:type="dxa"/>
            <w:tcBorders>
              <w:top w:val="single" w:sz="8" w:space="0" w:color="auto"/>
              <w:left w:val="nil"/>
              <w:bottom w:val="double" w:sz="6" w:space="0" w:color="auto"/>
              <w:right w:val="single" w:sz="4" w:space="0" w:color="auto"/>
            </w:tcBorders>
            <w:vAlign w:val="center"/>
            <w:hideMark/>
          </w:tcPr>
          <w:p w14:paraId="30561A78" w14:textId="77777777" w:rsidR="00BC49B6" w:rsidRPr="00BC49B6" w:rsidRDefault="00BC49B6" w:rsidP="002C14C0">
            <w:pPr>
              <w:jc w:val="center"/>
              <w:rPr>
                <w:rFonts w:asciiTheme="majorBidi" w:hAnsiTheme="majorBidi" w:cstheme="majorBidi"/>
                <w:sz w:val="24"/>
                <w:szCs w:val="24"/>
                <w:lang w:val="lv-LV" w:eastAsia="lv-LV"/>
              </w:rPr>
            </w:pPr>
            <w:r w:rsidRPr="00BC49B6">
              <w:rPr>
                <w:rFonts w:asciiTheme="majorBidi" w:hAnsiTheme="majorBidi" w:cstheme="majorBidi"/>
                <w:sz w:val="24"/>
                <w:szCs w:val="24"/>
                <w:lang w:val="lv-LV" w:eastAsia="lv-LV"/>
              </w:rPr>
              <w:t>Vienas ēdienreizes cena vienai personai EUR bez PVN</w:t>
            </w:r>
          </w:p>
        </w:tc>
        <w:tc>
          <w:tcPr>
            <w:tcW w:w="1443" w:type="dxa"/>
            <w:tcBorders>
              <w:top w:val="single" w:sz="8" w:space="0" w:color="auto"/>
              <w:left w:val="nil"/>
              <w:bottom w:val="double" w:sz="6" w:space="0" w:color="auto"/>
              <w:right w:val="single" w:sz="8" w:space="0" w:color="auto"/>
            </w:tcBorders>
            <w:vAlign w:val="center"/>
            <w:hideMark/>
          </w:tcPr>
          <w:p w14:paraId="7242306D" w14:textId="77777777" w:rsidR="00BC49B6" w:rsidRPr="00BC49B6" w:rsidRDefault="00BC49B6" w:rsidP="002C14C0">
            <w:pPr>
              <w:jc w:val="center"/>
              <w:rPr>
                <w:rFonts w:asciiTheme="majorBidi" w:hAnsiTheme="majorBidi" w:cstheme="majorBidi"/>
                <w:sz w:val="24"/>
                <w:szCs w:val="24"/>
                <w:lang w:val="lv-LV" w:eastAsia="lv-LV"/>
              </w:rPr>
            </w:pPr>
            <w:r w:rsidRPr="00BC49B6">
              <w:rPr>
                <w:rFonts w:asciiTheme="majorBidi" w:hAnsiTheme="majorBidi" w:cstheme="majorBidi"/>
                <w:sz w:val="24"/>
                <w:szCs w:val="24"/>
                <w:lang w:val="lv-LV" w:eastAsia="lv-LV"/>
              </w:rPr>
              <w:t>Vienas ēdienreizes cena vienai personai EUR ar PVN 21%</w:t>
            </w:r>
          </w:p>
        </w:tc>
      </w:tr>
      <w:tr w:rsidR="00BC49B6" w:rsidRPr="00BC49B6" w14:paraId="2C9018BC" w14:textId="77777777" w:rsidTr="002C14C0">
        <w:trPr>
          <w:trHeight w:val="340"/>
        </w:trPr>
        <w:tc>
          <w:tcPr>
            <w:tcW w:w="5619" w:type="dxa"/>
            <w:tcBorders>
              <w:top w:val="nil"/>
              <w:left w:val="single" w:sz="8" w:space="0" w:color="auto"/>
              <w:bottom w:val="single" w:sz="4" w:space="0" w:color="auto"/>
              <w:right w:val="single" w:sz="4" w:space="0" w:color="auto"/>
            </w:tcBorders>
            <w:vAlign w:val="center"/>
          </w:tcPr>
          <w:p w14:paraId="32FB99AB" w14:textId="77777777" w:rsidR="00BC49B6" w:rsidRPr="00BC49B6" w:rsidRDefault="00BC49B6" w:rsidP="002C14C0">
            <w:pPr>
              <w:rPr>
                <w:rFonts w:asciiTheme="majorBidi" w:hAnsiTheme="majorBidi" w:cstheme="majorBidi"/>
                <w:sz w:val="24"/>
                <w:szCs w:val="24"/>
                <w:highlight w:val="yellow"/>
                <w:lang w:val="lv-LV" w:eastAsia="lv-LV"/>
              </w:rPr>
            </w:pPr>
            <w:r w:rsidRPr="00BC49B6">
              <w:rPr>
                <w:rFonts w:asciiTheme="majorBidi" w:hAnsiTheme="majorBidi" w:cstheme="majorBidi"/>
                <w:sz w:val="24"/>
                <w:szCs w:val="24"/>
                <w:lang w:val="lv-LV" w:eastAsia="lv-LV"/>
              </w:rPr>
              <w:t>PUSDIENAS 1.-4. klašu izglītojamiem</w:t>
            </w:r>
          </w:p>
        </w:tc>
        <w:tc>
          <w:tcPr>
            <w:tcW w:w="1585" w:type="dxa"/>
            <w:tcBorders>
              <w:top w:val="nil"/>
              <w:left w:val="nil"/>
              <w:bottom w:val="single" w:sz="4" w:space="0" w:color="auto"/>
              <w:right w:val="single" w:sz="4" w:space="0" w:color="auto"/>
            </w:tcBorders>
            <w:noWrap/>
            <w:vAlign w:val="center"/>
          </w:tcPr>
          <w:p w14:paraId="79430A76" w14:textId="77777777" w:rsidR="00BC49B6" w:rsidRPr="00BC49B6" w:rsidRDefault="00BC49B6" w:rsidP="002C14C0">
            <w:pPr>
              <w:jc w:val="center"/>
              <w:rPr>
                <w:rFonts w:asciiTheme="majorBidi" w:hAnsiTheme="majorBidi" w:cstheme="majorBidi"/>
                <w:sz w:val="24"/>
                <w:szCs w:val="24"/>
                <w:lang w:val="lv-LV" w:eastAsia="lv-LV"/>
              </w:rPr>
            </w:pPr>
          </w:p>
        </w:tc>
        <w:tc>
          <w:tcPr>
            <w:tcW w:w="1443" w:type="dxa"/>
            <w:tcBorders>
              <w:top w:val="nil"/>
              <w:left w:val="nil"/>
              <w:bottom w:val="single" w:sz="4" w:space="0" w:color="auto"/>
              <w:right w:val="single" w:sz="8" w:space="0" w:color="auto"/>
            </w:tcBorders>
            <w:noWrap/>
            <w:vAlign w:val="center"/>
          </w:tcPr>
          <w:p w14:paraId="1BF54CCD" w14:textId="77777777" w:rsidR="00BC49B6" w:rsidRPr="00BC49B6" w:rsidRDefault="00BC49B6" w:rsidP="002C14C0">
            <w:pPr>
              <w:jc w:val="center"/>
              <w:rPr>
                <w:rFonts w:asciiTheme="majorBidi" w:hAnsiTheme="majorBidi" w:cstheme="majorBidi"/>
                <w:sz w:val="24"/>
                <w:szCs w:val="24"/>
                <w:lang w:val="lv-LV" w:eastAsia="lv-LV"/>
              </w:rPr>
            </w:pPr>
          </w:p>
        </w:tc>
      </w:tr>
      <w:tr w:rsidR="00BC49B6" w:rsidRPr="00BC49B6" w14:paraId="01BA03BE" w14:textId="77777777" w:rsidTr="002C14C0">
        <w:trPr>
          <w:trHeight w:val="340"/>
        </w:trPr>
        <w:tc>
          <w:tcPr>
            <w:tcW w:w="5619" w:type="dxa"/>
            <w:tcBorders>
              <w:top w:val="nil"/>
              <w:left w:val="single" w:sz="8" w:space="0" w:color="auto"/>
              <w:bottom w:val="single" w:sz="4" w:space="0" w:color="auto"/>
              <w:right w:val="single" w:sz="4" w:space="0" w:color="auto"/>
            </w:tcBorders>
            <w:vAlign w:val="center"/>
          </w:tcPr>
          <w:p w14:paraId="2F11A9FB" w14:textId="77777777" w:rsidR="00BC49B6" w:rsidRPr="00BC49B6" w:rsidRDefault="00BC49B6" w:rsidP="002C14C0">
            <w:pPr>
              <w:rPr>
                <w:rFonts w:asciiTheme="majorBidi" w:hAnsiTheme="majorBidi" w:cstheme="majorBidi"/>
                <w:sz w:val="24"/>
                <w:szCs w:val="24"/>
                <w:highlight w:val="yellow"/>
                <w:lang w:val="lv-LV" w:eastAsia="lv-LV"/>
              </w:rPr>
            </w:pPr>
            <w:r w:rsidRPr="00BC49B6">
              <w:rPr>
                <w:rFonts w:asciiTheme="majorBidi" w:hAnsiTheme="majorBidi" w:cstheme="majorBidi"/>
                <w:sz w:val="24"/>
                <w:szCs w:val="24"/>
                <w:lang w:val="lv-LV" w:eastAsia="lv-LV"/>
              </w:rPr>
              <w:t>PUSDIENAS 5.-12. klašu izglītojamiem</w:t>
            </w:r>
            <w:r w:rsidRPr="00BC49B6">
              <w:rPr>
                <w:rFonts w:asciiTheme="majorBidi" w:hAnsiTheme="majorBidi" w:cstheme="majorBidi"/>
                <w:sz w:val="24"/>
                <w:szCs w:val="24"/>
                <w:lang w:val="lv-LV"/>
              </w:rPr>
              <w:t xml:space="preserve"> </w:t>
            </w:r>
          </w:p>
        </w:tc>
        <w:tc>
          <w:tcPr>
            <w:tcW w:w="1585" w:type="dxa"/>
            <w:tcBorders>
              <w:top w:val="nil"/>
              <w:left w:val="nil"/>
              <w:bottom w:val="single" w:sz="4" w:space="0" w:color="auto"/>
              <w:right w:val="single" w:sz="4" w:space="0" w:color="auto"/>
            </w:tcBorders>
            <w:noWrap/>
            <w:vAlign w:val="center"/>
          </w:tcPr>
          <w:p w14:paraId="53B2D92D" w14:textId="77777777" w:rsidR="00BC49B6" w:rsidRPr="00BC49B6" w:rsidRDefault="00BC49B6" w:rsidP="002C14C0">
            <w:pPr>
              <w:jc w:val="center"/>
              <w:rPr>
                <w:rFonts w:asciiTheme="majorBidi" w:hAnsiTheme="majorBidi" w:cstheme="majorBidi"/>
                <w:sz w:val="24"/>
                <w:szCs w:val="24"/>
                <w:lang w:val="lv-LV" w:eastAsia="lv-LV"/>
              </w:rPr>
            </w:pPr>
          </w:p>
        </w:tc>
        <w:tc>
          <w:tcPr>
            <w:tcW w:w="1443" w:type="dxa"/>
            <w:tcBorders>
              <w:top w:val="nil"/>
              <w:left w:val="nil"/>
              <w:bottom w:val="single" w:sz="4" w:space="0" w:color="auto"/>
              <w:right w:val="single" w:sz="8" w:space="0" w:color="auto"/>
            </w:tcBorders>
            <w:noWrap/>
            <w:vAlign w:val="center"/>
          </w:tcPr>
          <w:p w14:paraId="0F4268C5" w14:textId="77777777" w:rsidR="00BC49B6" w:rsidRPr="00BC49B6" w:rsidRDefault="00BC49B6" w:rsidP="002C14C0">
            <w:pPr>
              <w:jc w:val="center"/>
              <w:rPr>
                <w:rFonts w:asciiTheme="majorBidi" w:hAnsiTheme="majorBidi" w:cstheme="majorBidi"/>
                <w:sz w:val="24"/>
                <w:szCs w:val="24"/>
                <w:lang w:val="lv-LV" w:eastAsia="lv-LV"/>
              </w:rPr>
            </w:pPr>
          </w:p>
        </w:tc>
      </w:tr>
    </w:tbl>
    <w:p w14:paraId="582E5003" w14:textId="77777777" w:rsidR="00BC49B6" w:rsidRPr="00BC49B6" w:rsidRDefault="00BC49B6" w:rsidP="00BC49B6">
      <w:pPr>
        <w:tabs>
          <w:tab w:val="num" w:pos="792"/>
        </w:tabs>
        <w:spacing w:before="60"/>
        <w:ind w:left="540"/>
        <w:jc w:val="both"/>
        <w:rPr>
          <w:rFonts w:asciiTheme="majorBidi" w:hAnsiTheme="majorBidi" w:cstheme="majorBidi"/>
          <w:sz w:val="24"/>
          <w:szCs w:val="24"/>
          <w:lang w:val="lv-LV"/>
        </w:rPr>
      </w:pPr>
    </w:p>
    <w:p w14:paraId="03C06195" w14:textId="77777777" w:rsidR="00BC49B6" w:rsidRPr="00BC49B6" w:rsidRDefault="00BC49B6" w:rsidP="00BC49B6">
      <w:pPr>
        <w:numPr>
          <w:ilvl w:val="1"/>
          <w:numId w:val="21"/>
        </w:numPr>
        <w:tabs>
          <w:tab w:val="num" w:pos="540"/>
        </w:tabs>
        <w:spacing w:after="0" w:line="240" w:lineRule="auto"/>
        <w:ind w:left="567" w:hanging="567"/>
        <w:jc w:val="both"/>
        <w:rPr>
          <w:rFonts w:asciiTheme="majorBidi" w:eastAsia="Calibri" w:hAnsiTheme="majorBidi" w:cstheme="majorBidi"/>
          <w:sz w:val="24"/>
          <w:szCs w:val="24"/>
          <w:lang w:val="lv-LV" w:eastAsia="ar-SA"/>
        </w:rPr>
      </w:pPr>
      <w:r w:rsidRPr="00BC49B6">
        <w:rPr>
          <w:rFonts w:asciiTheme="majorBidi" w:hAnsiTheme="majorBidi" w:cstheme="majorBidi"/>
          <w:sz w:val="24"/>
          <w:szCs w:val="24"/>
          <w:lang w:val="lv-LV"/>
        </w:rPr>
        <w:t>V</w:t>
      </w:r>
      <w:r w:rsidRPr="00BC49B6">
        <w:rPr>
          <w:rFonts w:asciiTheme="majorBidi" w:eastAsia="Calibri" w:hAnsiTheme="majorBidi" w:cstheme="majorBidi"/>
          <w:sz w:val="24"/>
          <w:szCs w:val="24"/>
          <w:lang w:val="lv-LV" w:eastAsia="ar-SA"/>
        </w:rPr>
        <w:t>ienas ēdienreizes cena var tikt mainīta tikai Līgumā 4.punktā noteiktajos gadījumos un kārtībā.</w:t>
      </w:r>
    </w:p>
    <w:p w14:paraId="066C371F" w14:textId="77777777" w:rsidR="00BC49B6" w:rsidRPr="00BC49B6" w:rsidRDefault="00BC49B6" w:rsidP="00BC49B6">
      <w:pPr>
        <w:numPr>
          <w:ilvl w:val="1"/>
          <w:numId w:val="21"/>
        </w:numPr>
        <w:tabs>
          <w:tab w:val="num" w:pos="540"/>
        </w:tabs>
        <w:spacing w:after="0" w:line="240" w:lineRule="auto"/>
        <w:ind w:left="567" w:hanging="567"/>
        <w:jc w:val="both"/>
        <w:rPr>
          <w:rFonts w:asciiTheme="majorBidi" w:eastAsia="Calibri" w:hAnsiTheme="majorBidi" w:cstheme="majorBidi"/>
          <w:sz w:val="24"/>
          <w:szCs w:val="24"/>
          <w:lang w:val="lv-LV" w:eastAsia="ar-SA"/>
        </w:rPr>
      </w:pPr>
      <w:r w:rsidRPr="00BC49B6">
        <w:rPr>
          <w:rFonts w:asciiTheme="majorBidi" w:eastAsia="Calibri" w:hAnsiTheme="majorBidi" w:cstheme="majorBidi"/>
          <w:sz w:val="24"/>
          <w:szCs w:val="24"/>
          <w:lang w:val="lv-LV" w:eastAsia="ar-SA"/>
        </w:rPr>
        <w:t>Pievienotās vērtības nodokļa likmes maiņas gadījumā nodoklis piemērojams spēkā esošajos normatīvajos aktos noteiktajā kārtībā un apmērā.</w:t>
      </w:r>
    </w:p>
    <w:p w14:paraId="008B5743" w14:textId="77777777" w:rsidR="00BC49B6" w:rsidRPr="00BC49B6" w:rsidRDefault="00BC49B6" w:rsidP="00BC49B6">
      <w:pPr>
        <w:numPr>
          <w:ilvl w:val="1"/>
          <w:numId w:val="21"/>
        </w:numPr>
        <w:tabs>
          <w:tab w:val="num" w:pos="540"/>
        </w:tabs>
        <w:spacing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lastRenderedPageBreak/>
        <w:t>Par izglītojamiem, kuriem saskaņā ar normatīvajiem aktiem un Ventspils novada domes lēmumiem samaksa par Pakalpojumu tiek veikta no valsts un/vai Pasūtītāja budžetā paredzētajiem līdzekļiem, sniegtajiem ēdināšanas pakalpojumiem Pasūtītājs veic samaksu bezskaidras naudas norēķinu veidā 15 (piecpadsmit) dienu laikā pēc Izpildītāja rēķina saņemšanas dienas.</w:t>
      </w:r>
    </w:p>
    <w:p w14:paraId="7C9F6540" w14:textId="77777777" w:rsidR="00BC49B6" w:rsidRPr="00BC49B6" w:rsidRDefault="00BC49B6" w:rsidP="00BC49B6">
      <w:pPr>
        <w:numPr>
          <w:ilvl w:val="1"/>
          <w:numId w:val="21"/>
        </w:numPr>
        <w:tabs>
          <w:tab w:val="num" w:pos="540"/>
        </w:tabs>
        <w:spacing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Par ēdināšanas pakalpojumiem, kuri saskaņā ar normatīvajiem aktiem netiek apmaksāti no valsts vai Pasūtītājs budžetā paredzētajiem līdzekļiem, samaksu veic ēdināšanas pakalpojuma  saņēmējs Izpildītāja noteiktajā kārtībā.</w:t>
      </w:r>
    </w:p>
    <w:p w14:paraId="09FC4622" w14:textId="77777777" w:rsidR="00BC49B6" w:rsidRPr="00BC49B6" w:rsidRDefault="00BC49B6" w:rsidP="00BC49B6">
      <w:pPr>
        <w:pStyle w:val="Sarakstarindkopa"/>
        <w:numPr>
          <w:ilvl w:val="0"/>
          <w:numId w:val="21"/>
        </w:numPr>
        <w:tabs>
          <w:tab w:val="clear" w:pos="3621"/>
          <w:tab w:val="num" w:pos="0"/>
          <w:tab w:val="left" w:pos="284"/>
        </w:tabs>
        <w:suppressAutoHyphens w:val="0"/>
        <w:autoSpaceDN/>
        <w:spacing w:before="60" w:after="60"/>
        <w:ind w:left="0" w:firstLine="0"/>
        <w:contextualSpacing/>
        <w:jc w:val="center"/>
        <w:textAlignment w:val="auto"/>
        <w:rPr>
          <w:rFonts w:asciiTheme="majorBidi" w:hAnsiTheme="majorBidi" w:cstheme="majorBidi"/>
          <w:b/>
          <w:bCs/>
          <w:lang w:val="lv-LV"/>
        </w:rPr>
      </w:pPr>
      <w:r w:rsidRPr="00BC49B6">
        <w:rPr>
          <w:rFonts w:asciiTheme="majorBidi" w:hAnsiTheme="majorBidi" w:cstheme="majorBidi"/>
          <w:b/>
          <w:bCs/>
          <w:lang w:val="lv-LV"/>
        </w:rPr>
        <w:t>Ēdienreizes cenas pārskatīšanas un indeksācijas kārtība</w:t>
      </w:r>
    </w:p>
    <w:p w14:paraId="2E1B4B5D" w14:textId="77777777" w:rsidR="00BC49B6" w:rsidRPr="00BC49B6" w:rsidRDefault="00BC49B6" w:rsidP="00BC49B6">
      <w:pPr>
        <w:pStyle w:val="Sarakstarindkopa"/>
        <w:numPr>
          <w:ilvl w:val="1"/>
          <w:numId w:val="21"/>
        </w:numPr>
        <w:tabs>
          <w:tab w:val="clear" w:pos="792"/>
          <w:tab w:val="num" w:pos="567"/>
        </w:tabs>
        <w:suppressAutoHyphens w:val="0"/>
        <w:autoSpaceDN/>
        <w:spacing w:before="60" w:after="0"/>
        <w:ind w:left="567" w:hanging="567"/>
        <w:contextualSpacing/>
        <w:textAlignment w:val="auto"/>
        <w:rPr>
          <w:rFonts w:asciiTheme="majorBidi" w:hAnsiTheme="majorBidi" w:cstheme="majorBidi"/>
          <w:lang w:val="lv-LV"/>
        </w:rPr>
      </w:pPr>
      <w:r w:rsidRPr="00BC49B6">
        <w:rPr>
          <w:rFonts w:asciiTheme="majorBidi" w:hAnsiTheme="majorBidi" w:cstheme="majorBidi"/>
          <w:lang w:val="lv-LV"/>
        </w:rPr>
        <w:t xml:space="preserve">Līguma darbības laikā Izpildītājam ir tiesības ierosināt Līgumā noteiktās vienas ēdienreizes cenas pārskatīšanu, ja pēc Līguma noslēgšanas ir būtiski palielinājušās ēdināšanas pakalpojuma sniegšanai nepieciešamās attiecināmās izmaksas, kuras Izpildītājs objektīvi nevarēja paredzēt iepirkuma piedāvājuma iesniegšanas brīdī. </w:t>
      </w:r>
    </w:p>
    <w:p w14:paraId="6826ED6C" w14:textId="77777777" w:rsidR="00BC49B6" w:rsidRPr="00BC49B6" w:rsidRDefault="00BC49B6" w:rsidP="00BC49B6">
      <w:pPr>
        <w:pStyle w:val="Sarakstarindkopa"/>
        <w:numPr>
          <w:ilvl w:val="1"/>
          <w:numId w:val="21"/>
        </w:numPr>
        <w:tabs>
          <w:tab w:val="clear" w:pos="792"/>
          <w:tab w:val="num" w:pos="567"/>
        </w:tabs>
        <w:suppressAutoHyphens w:val="0"/>
        <w:autoSpaceDN/>
        <w:spacing w:after="0"/>
        <w:ind w:left="567" w:hanging="567"/>
        <w:contextualSpacing/>
        <w:textAlignment w:val="auto"/>
        <w:rPr>
          <w:rFonts w:asciiTheme="majorBidi" w:hAnsiTheme="majorBidi" w:cstheme="majorBidi"/>
          <w:lang w:val="lv-LV"/>
        </w:rPr>
      </w:pPr>
      <w:r w:rsidRPr="00BC49B6">
        <w:rPr>
          <w:rFonts w:asciiTheme="majorBidi" w:hAnsiTheme="majorBidi" w:cstheme="majorBidi"/>
          <w:lang w:val="lv-LV"/>
        </w:rPr>
        <w:t>Par attiecināmajām izmaksām Līguma izpratnē tiek uzskatītas:</w:t>
      </w:r>
    </w:p>
    <w:p w14:paraId="386F42BE" w14:textId="77777777" w:rsidR="00BC49B6" w:rsidRPr="00BC49B6" w:rsidRDefault="00BC49B6" w:rsidP="00BC49B6">
      <w:pPr>
        <w:pStyle w:val="Sarakstarindkopa"/>
        <w:numPr>
          <w:ilvl w:val="2"/>
          <w:numId w:val="21"/>
        </w:numPr>
        <w:tabs>
          <w:tab w:val="clear" w:pos="1440"/>
          <w:tab w:val="num" w:pos="1134"/>
        </w:tabs>
        <w:suppressAutoHyphens w:val="0"/>
        <w:autoSpaceDN/>
        <w:spacing w:after="0"/>
        <w:ind w:left="1418" w:hanging="851"/>
        <w:contextualSpacing/>
        <w:textAlignment w:val="auto"/>
        <w:rPr>
          <w:rFonts w:asciiTheme="majorBidi" w:hAnsiTheme="majorBidi" w:cstheme="majorBidi"/>
          <w:lang w:val="lv-LV"/>
        </w:rPr>
      </w:pPr>
      <w:r w:rsidRPr="00BC49B6">
        <w:rPr>
          <w:rFonts w:asciiTheme="majorBidi" w:hAnsiTheme="majorBidi" w:cstheme="majorBidi"/>
          <w:lang w:val="lv-LV"/>
        </w:rPr>
        <w:t>pārtikas produktu iegādes izmaksas;</w:t>
      </w:r>
    </w:p>
    <w:p w14:paraId="1F604C31" w14:textId="77777777" w:rsidR="00BC49B6" w:rsidRPr="00BC49B6" w:rsidRDefault="00BC49B6" w:rsidP="00BC49B6">
      <w:pPr>
        <w:pStyle w:val="Sarakstarindkopa"/>
        <w:numPr>
          <w:ilvl w:val="2"/>
          <w:numId w:val="21"/>
        </w:numPr>
        <w:tabs>
          <w:tab w:val="clear" w:pos="1440"/>
          <w:tab w:val="num" w:pos="1134"/>
        </w:tabs>
        <w:suppressAutoHyphens w:val="0"/>
        <w:autoSpaceDN/>
        <w:spacing w:after="0"/>
        <w:ind w:left="1418" w:hanging="851"/>
        <w:contextualSpacing/>
        <w:textAlignment w:val="auto"/>
        <w:rPr>
          <w:rFonts w:asciiTheme="majorBidi" w:hAnsiTheme="majorBidi" w:cstheme="majorBidi"/>
          <w:lang w:val="lv-LV"/>
        </w:rPr>
      </w:pPr>
      <w:r w:rsidRPr="00BC49B6">
        <w:rPr>
          <w:rFonts w:asciiTheme="majorBidi" w:hAnsiTheme="majorBidi" w:cstheme="majorBidi"/>
          <w:lang w:val="lv-LV"/>
        </w:rPr>
        <w:t>valstī noteiktās minimālās mēneša darba algas izmaiņu ietekme uz darba samaksas izmaksām;</w:t>
      </w:r>
    </w:p>
    <w:p w14:paraId="4C57AD1F" w14:textId="77777777" w:rsidR="00BC49B6" w:rsidRPr="00BC49B6" w:rsidRDefault="00BC49B6" w:rsidP="00BC49B6">
      <w:pPr>
        <w:pStyle w:val="Sarakstarindkopa"/>
        <w:numPr>
          <w:ilvl w:val="2"/>
          <w:numId w:val="21"/>
        </w:numPr>
        <w:tabs>
          <w:tab w:val="clear" w:pos="1440"/>
          <w:tab w:val="num" w:pos="1134"/>
        </w:tabs>
        <w:suppressAutoHyphens w:val="0"/>
        <w:autoSpaceDN/>
        <w:spacing w:after="0"/>
        <w:ind w:left="1418" w:hanging="851"/>
        <w:contextualSpacing/>
        <w:textAlignment w:val="auto"/>
        <w:rPr>
          <w:rFonts w:asciiTheme="majorBidi" w:hAnsiTheme="majorBidi" w:cstheme="majorBidi"/>
          <w:lang w:val="lv-LV"/>
        </w:rPr>
      </w:pPr>
      <w:r w:rsidRPr="00BC49B6">
        <w:rPr>
          <w:rFonts w:asciiTheme="majorBidi" w:hAnsiTheme="majorBidi" w:cstheme="majorBidi"/>
          <w:lang w:val="lv-LV"/>
        </w:rPr>
        <w:t>elektroenerģijas, siltumenerģijas, ūdensapgādes un kanalizācijas pakalpojumu izmaksas;</w:t>
      </w:r>
    </w:p>
    <w:p w14:paraId="5A995660" w14:textId="77777777" w:rsidR="00BC49B6" w:rsidRPr="00BC49B6" w:rsidRDefault="00BC49B6" w:rsidP="00BC49B6">
      <w:pPr>
        <w:pStyle w:val="Sarakstarindkopa"/>
        <w:numPr>
          <w:ilvl w:val="2"/>
          <w:numId w:val="21"/>
        </w:numPr>
        <w:tabs>
          <w:tab w:val="clear" w:pos="1440"/>
          <w:tab w:val="num" w:pos="1134"/>
        </w:tabs>
        <w:suppressAutoHyphens w:val="0"/>
        <w:autoSpaceDN/>
        <w:spacing w:after="0"/>
        <w:ind w:left="1418" w:hanging="851"/>
        <w:contextualSpacing/>
        <w:textAlignment w:val="auto"/>
        <w:rPr>
          <w:rFonts w:asciiTheme="majorBidi" w:hAnsiTheme="majorBidi" w:cstheme="majorBidi"/>
          <w:lang w:val="lv-LV"/>
        </w:rPr>
      </w:pPr>
      <w:r w:rsidRPr="00BC49B6">
        <w:rPr>
          <w:rFonts w:asciiTheme="majorBidi" w:hAnsiTheme="majorBidi" w:cstheme="majorBidi"/>
          <w:lang w:val="lv-LV"/>
        </w:rPr>
        <w:t>degvielas izmaksas, ciktāl tās tieši saistītas ar pārtikas produktu piegādi;</w:t>
      </w:r>
    </w:p>
    <w:p w14:paraId="47939217" w14:textId="77777777" w:rsidR="00BC49B6" w:rsidRPr="00BC49B6" w:rsidRDefault="00BC49B6" w:rsidP="00BC49B6">
      <w:pPr>
        <w:pStyle w:val="Sarakstarindkopa"/>
        <w:numPr>
          <w:ilvl w:val="2"/>
          <w:numId w:val="21"/>
        </w:numPr>
        <w:tabs>
          <w:tab w:val="clear" w:pos="1440"/>
          <w:tab w:val="num" w:pos="1134"/>
        </w:tabs>
        <w:suppressAutoHyphens w:val="0"/>
        <w:autoSpaceDN/>
        <w:spacing w:after="0"/>
        <w:ind w:left="1134" w:hanging="567"/>
        <w:contextualSpacing/>
        <w:textAlignment w:val="auto"/>
        <w:rPr>
          <w:rFonts w:asciiTheme="majorBidi" w:hAnsiTheme="majorBidi" w:cstheme="majorBidi"/>
          <w:lang w:val="lv-LV"/>
        </w:rPr>
      </w:pPr>
      <w:r w:rsidRPr="00BC49B6">
        <w:rPr>
          <w:rFonts w:asciiTheme="majorBidi" w:hAnsiTheme="majorBidi" w:cstheme="majorBidi"/>
          <w:lang w:val="lv-LV"/>
        </w:rPr>
        <w:t xml:space="preserve">citas ar ēdināšanas pakalpojuma nodrošināšanu tieši saistītas izmaksas, kuru pieaugums ir objektīvi pierādāms. </w:t>
      </w:r>
    </w:p>
    <w:p w14:paraId="035867CF" w14:textId="77777777" w:rsidR="00BC49B6" w:rsidRPr="00BC49B6" w:rsidRDefault="00BC49B6" w:rsidP="00BC49B6">
      <w:pPr>
        <w:pStyle w:val="Sarakstarindkopa"/>
        <w:numPr>
          <w:ilvl w:val="1"/>
          <w:numId w:val="21"/>
        </w:numPr>
        <w:tabs>
          <w:tab w:val="clear" w:pos="792"/>
          <w:tab w:val="num" w:pos="567"/>
        </w:tabs>
        <w:suppressAutoHyphens w:val="0"/>
        <w:autoSpaceDN/>
        <w:spacing w:after="0"/>
        <w:ind w:left="567" w:hanging="567"/>
        <w:contextualSpacing/>
        <w:textAlignment w:val="auto"/>
        <w:rPr>
          <w:rFonts w:asciiTheme="majorBidi" w:hAnsiTheme="majorBidi" w:cstheme="majorBidi"/>
          <w:lang w:val="lv-LV"/>
        </w:rPr>
      </w:pPr>
      <w:r w:rsidRPr="00BC49B6">
        <w:rPr>
          <w:rFonts w:asciiTheme="majorBidi" w:hAnsiTheme="majorBidi" w:cstheme="majorBidi"/>
          <w:lang w:val="lv-LV"/>
        </w:rPr>
        <w:t xml:space="preserve">Vienas ēdienreizes cenas pārskatīšana pieļaujama ne biežāk kā vienu reizi 12 (divpadsmit) mēnešos no Līguma spēkā stāšanās dienas vai no iepriekšējās cenas pārskatīšanas dienas. Vienas ēdienreizes cenas pārskatīšana pieļaujama tikai gadījumā, ja attiecināmo izmaksu pieaugums sasniedz vismaz 5 % (piecus procentus) no sākotnējām izmaksām. </w:t>
      </w:r>
    </w:p>
    <w:p w14:paraId="71930F71" w14:textId="77777777" w:rsidR="00BC49B6" w:rsidRPr="00BC49B6" w:rsidRDefault="00BC49B6" w:rsidP="00BC49B6">
      <w:pPr>
        <w:pStyle w:val="Sarakstarindkopa"/>
        <w:numPr>
          <w:ilvl w:val="1"/>
          <w:numId w:val="21"/>
        </w:numPr>
        <w:tabs>
          <w:tab w:val="clear" w:pos="792"/>
          <w:tab w:val="num" w:pos="567"/>
        </w:tabs>
        <w:suppressAutoHyphens w:val="0"/>
        <w:autoSpaceDN/>
        <w:spacing w:after="0"/>
        <w:ind w:left="567" w:hanging="567"/>
        <w:contextualSpacing/>
        <w:textAlignment w:val="auto"/>
        <w:rPr>
          <w:rFonts w:asciiTheme="majorBidi" w:hAnsiTheme="majorBidi" w:cstheme="majorBidi"/>
          <w:lang w:val="lv-LV"/>
        </w:rPr>
      </w:pPr>
      <w:r w:rsidRPr="00BC49B6">
        <w:rPr>
          <w:rFonts w:asciiTheme="majorBidi" w:hAnsiTheme="majorBidi" w:cstheme="majorBidi"/>
          <w:lang w:val="lv-LV"/>
        </w:rPr>
        <w:t>Vienas ēdienreizes cenas palielinājums vienā pārskatīšanas reizē nedrīkst pārsniegt 10 % (desmit procentus) no spēkā esošās cenas, bet kopējais cenas palielinājums visā Līguma darbības laikā nedrīkst pārsniegt 20 % (divdesmit procentus) no sākotnējās vienas ēdienreizes cenas.</w:t>
      </w:r>
    </w:p>
    <w:p w14:paraId="31C45870" w14:textId="77777777" w:rsidR="00BC49B6" w:rsidRPr="00BC49B6" w:rsidRDefault="00BC49B6" w:rsidP="00BC49B6">
      <w:pPr>
        <w:pStyle w:val="Sarakstarindkopa"/>
        <w:numPr>
          <w:ilvl w:val="1"/>
          <w:numId w:val="21"/>
        </w:numPr>
        <w:tabs>
          <w:tab w:val="clear" w:pos="792"/>
          <w:tab w:val="num" w:pos="567"/>
        </w:tabs>
        <w:suppressAutoHyphens w:val="0"/>
        <w:autoSpaceDN/>
        <w:spacing w:after="0"/>
        <w:ind w:left="567" w:hanging="567"/>
        <w:contextualSpacing/>
        <w:textAlignment w:val="auto"/>
        <w:rPr>
          <w:rFonts w:asciiTheme="majorBidi" w:hAnsiTheme="majorBidi" w:cstheme="majorBidi"/>
          <w:lang w:val="lv-LV"/>
        </w:rPr>
      </w:pPr>
      <w:r w:rsidRPr="00BC49B6">
        <w:rPr>
          <w:rFonts w:asciiTheme="majorBidi" w:hAnsiTheme="majorBidi" w:cstheme="majorBidi"/>
          <w:lang w:val="lv-LV"/>
        </w:rPr>
        <w:t>Par nepieciešamību pārskatīt vienas ēdienreizes cenu Izpildītājs iesniedz Pasūtītājam rakstveida motivētu iesniegumu, pievienojot:</w:t>
      </w:r>
    </w:p>
    <w:p w14:paraId="54819A3A" w14:textId="77777777" w:rsidR="00BC49B6" w:rsidRPr="00BC49B6" w:rsidRDefault="00BC49B6" w:rsidP="00BC49B6">
      <w:pPr>
        <w:pStyle w:val="Sarakstarindkopa"/>
        <w:numPr>
          <w:ilvl w:val="2"/>
          <w:numId w:val="21"/>
        </w:numPr>
        <w:tabs>
          <w:tab w:val="left" w:pos="1134"/>
        </w:tabs>
        <w:suppressAutoHyphens w:val="0"/>
        <w:autoSpaceDN/>
        <w:spacing w:after="0"/>
        <w:ind w:left="851" w:hanging="284"/>
        <w:contextualSpacing/>
        <w:textAlignment w:val="auto"/>
        <w:rPr>
          <w:rFonts w:asciiTheme="majorBidi" w:hAnsiTheme="majorBidi" w:cstheme="majorBidi"/>
          <w:lang w:val="lv-LV"/>
        </w:rPr>
      </w:pPr>
      <w:r w:rsidRPr="00BC49B6">
        <w:rPr>
          <w:rFonts w:asciiTheme="majorBidi" w:hAnsiTheme="majorBidi" w:cstheme="majorBidi"/>
          <w:lang w:val="lv-LV"/>
        </w:rPr>
        <w:t>detalizētu izmaksu aprēķinu;</w:t>
      </w:r>
    </w:p>
    <w:p w14:paraId="0B067F3C" w14:textId="77777777" w:rsidR="00BC49B6" w:rsidRPr="00BC49B6" w:rsidRDefault="00BC49B6" w:rsidP="00BC49B6">
      <w:pPr>
        <w:pStyle w:val="Sarakstarindkopa"/>
        <w:numPr>
          <w:ilvl w:val="2"/>
          <w:numId w:val="21"/>
        </w:numPr>
        <w:tabs>
          <w:tab w:val="left" w:pos="1134"/>
        </w:tabs>
        <w:suppressAutoHyphens w:val="0"/>
        <w:autoSpaceDN/>
        <w:spacing w:after="0"/>
        <w:ind w:left="851" w:hanging="284"/>
        <w:contextualSpacing/>
        <w:textAlignment w:val="auto"/>
        <w:rPr>
          <w:rFonts w:asciiTheme="majorBidi" w:hAnsiTheme="majorBidi" w:cstheme="majorBidi"/>
          <w:lang w:val="lv-LV"/>
        </w:rPr>
      </w:pPr>
      <w:r w:rsidRPr="00BC49B6">
        <w:rPr>
          <w:rFonts w:asciiTheme="majorBidi" w:hAnsiTheme="majorBidi" w:cstheme="majorBidi"/>
          <w:lang w:val="lv-LV"/>
        </w:rPr>
        <w:t>dokumentus, kas apliecina izmaksu pieaugumu;</w:t>
      </w:r>
    </w:p>
    <w:p w14:paraId="134BE44F" w14:textId="77777777" w:rsidR="00BC49B6" w:rsidRPr="00BC49B6" w:rsidRDefault="00BC49B6" w:rsidP="00BC49B6">
      <w:pPr>
        <w:pStyle w:val="Sarakstarindkopa"/>
        <w:numPr>
          <w:ilvl w:val="2"/>
          <w:numId w:val="21"/>
        </w:numPr>
        <w:tabs>
          <w:tab w:val="left" w:pos="1134"/>
        </w:tabs>
        <w:suppressAutoHyphens w:val="0"/>
        <w:autoSpaceDN/>
        <w:spacing w:after="0"/>
        <w:ind w:left="851" w:hanging="284"/>
        <w:contextualSpacing/>
        <w:textAlignment w:val="auto"/>
        <w:rPr>
          <w:rFonts w:asciiTheme="majorBidi" w:hAnsiTheme="majorBidi" w:cstheme="majorBidi"/>
          <w:lang w:val="lv-LV"/>
        </w:rPr>
      </w:pPr>
      <w:r w:rsidRPr="00BC49B6">
        <w:rPr>
          <w:rFonts w:asciiTheme="majorBidi" w:hAnsiTheme="majorBidi" w:cstheme="majorBidi"/>
          <w:lang w:val="lv-LV"/>
        </w:rPr>
        <w:t>aprēķinu par pieprasītā cenas palielinājuma ietekmi uz vienas porcijas cenu;</w:t>
      </w:r>
    </w:p>
    <w:p w14:paraId="6182776D" w14:textId="77777777" w:rsidR="00BC49B6" w:rsidRPr="00BC49B6" w:rsidRDefault="00BC49B6" w:rsidP="00BC49B6">
      <w:pPr>
        <w:pStyle w:val="Sarakstarindkopa"/>
        <w:numPr>
          <w:ilvl w:val="2"/>
          <w:numId w:val="21"/>
        </w:numPr>
        <w:tabs>
          <w:tab w:val="left" w:pos="1134"/>
        </w:tabs>
        <w:suppressAutoHyphens w:val="0"/>
        <w:autoSpaceDN/>
        <w:spacing w:after="0"/>
        <w:ind w:left="851" w:hanging="284"/>
        <w:contextualSpacing/>
        <w:textAlignment w:val="auto"/>
        <w:rPr>
          <w:rFonts w:asciiTheme="majorBidi" w:hAnsiTheme="majorBidi" w:cstheme="majorBidi"/>
          <w:lang w:val="lv-LV"/>
        </w:rPr>
      </w:pPr>
      <w:r w:rsidRPr="00BC49B6">
        <w:rPr>
          <w:rFonts w:asciiTheme="majorBidi" w:hAnsiTheme="majorBidi" w:cstheme="majorBidi"/>
          <w:lang w:val="lv-LV"/>
        </w:rPr>
        <w:t xml:space="preserve">informāciju par iepriekš piemēroto porcijas cenu un pieprasīto jauno cenu. </w:t>
      </w:r>
    </w:p>
    <w:p w14:paraId="652C6A6F" w14:textId="77777777" w:rsidR="00BC49B6" w:rsidRPr="00BC49B6" w:rsidRDefault="00BC49B6" w:rsidP="00BC49B6">
      <w:pPr>
        <w:numPr>
          <w:ilvl w:val="1"/>
          <w:numId w:val="21"/>
        </w:numPr>
        <w:tabs>
          <w:tab w:val="clear" w:pos="792"/>
          <w:tab w:val="num" w:pos="567"/>
        </w:tabs>
        <w:spacing w:after="0" w:line="278" w:lineRule="auto"/>
        <w:ind w:left="567" w:hanging="501"/>
        <w:rPr>
          <w:rFonts w:asciiTheme="majorBidi" w:hAnsiTheme="majorBidi" w:cstheme="majorBidi"/>
          <w:sz w:val="24"/>
          <w:szCs w:val="24"/>
          <w:lang w:val="lv-LV"/>
        </w:rPr>
      </w:pPr>
      <w:r w:rsidRPr="00BC49B6">
        <w:rPr>
          <w:rFonts w:asciiTheme="majorBidi" w:hAnsiTheme="majorBidi" w:cstheme="majorBidi"/>
          <w:sz w:val="24"/>
          <w:szCs w:val="24"/>
          <w:lang w:val="lv-LV"/>
        </w:rPr>
        <w:t>Izmaksu pieaugumu apliecinoši dokumenti var būt:</w:t>
      </w:r>
    </w:p>
    <w:p w14:paraId="73FC1C5B" w14:textId="77777777" w:rsidR="00BC49B6" w:rsidRPr="00BC49B6" w:rsidRDefault="00BC49B6" w:rsidP="00BC49B6">
      <w:pPr>
        <w:numPr>
          <w:ilvl w:val="2"/>
          <w:numId w:val="21"/>
        </w:numPr>
        <w:tabs>
          <w:tab w:val="clear" w:pos="1440"/>
          <w:tab w:val="num" w:pos="1134"/>
        </w:tabs>
        <w:spacing w:after="0" w:line="278" w:lineRule="auto"/>
        <w:ind w:left="567" w:firstLine="0"/>
        <w:rPr>
          <w:rFonts w:asciiTheme="majorBidi" w:hAnsiTheme="majorBidi" w:cstheme="majorBidi"/>
          <w:sz w:val="24"/>
          <w:szCs w:val="24"/>
          <w:lang w:val="lv-LV"/>
        </w:rPr>
      </w:pPr>
      <w:r w:rsidRPr="00BC49B6">
        <w:rPr>
          <w:rFonts w:asciiTheme="majorBidi" w:hAnsiTheme="majorBidi" w:cstheme="majorBidi"/>
          <w:sz w:val="24"/>
          <w:szCs w:val="24"/>
          <w:lang w:val="lv-LV"/>
        </w:rPr>
        <w:t>Centrālā statistikas pārvalde publicētie patēriņa cenu indeksi;</w:t>
      </w:r>
    </w:p>
    <w:p w14:paraId="29D8CED0" w14:textId="77777777" w:rsidR="00BC49B6" w:rsidRPr="00BC49B6" w:rsidRDefault="00BC49B6" w:rsidP="00BC49B6">
      <w:pPr>
        <w:numPr>
          <w:ilvl w:val="2"/>
          <w:numId w:val="21"/>
        </w:numPr>
        <w:tabs>
          <w:tab w:val="clear" w:pos="1440"/>
          <w:tab w:val="num" w:pos="1134"/>
        </w:tabs>
        <w:spacing w:after="0" w:line="278" w:lineRule="auto"/>
        <w:ind w:left="567" w:firstLine="0"/>
        <w:rPr>
          <w:rFonts w:asciiTheme="majorBidi" w:hAnsiTheme="majorBidi" w:cstheme="majorBidi"/>
          <w:sz w:val="24"/>
          <w:szCs w:val="24"/>
          <w:lang w:val="lv-LV"/>
        </w:rPr>
      </w:pPr>
      <w:r w:rsidRPr="00BC49B6">
        <w:rPr>
          <w:rFonts w:asciiTheme="majorBidi" w:hAnsiTheme="majorBidi" w:cstheme="majorBidi"/>
          <w:sz w:val="24"/>
          <w:szCs w:val="24"/>
          <w:lang w:val="lv-LV"/>
        </w:rPr>
        <w:t>pārtikas produktu piegādātāju rēķini;</w:t>
      </w:r>
    </w:p>
    <w:p w14:paraId="7D82CFDC" w14:textId="77777777" w:rsidR="00BC49B6" w:rsidRPr="00BC49B6" w:rsidRDefault="00BC49B6" w:rsidP="00BC49B6">
      <w:pPr>
        <w:numPr>
          <w:ilvl w:val="2"/>
          <w:numId w:val="21"/>
        </w:numPr>
        <w:tabs>
          <w:tab w:val="clear" w:pos="1440"/>
          <w:tab w:val="num" w:pos="1134"/>
        </w:tabs>
        <w:spacing w:after="0" w:line="278" w:lineRule="auto"/>
        <w:ind w:left="567" w:firstLine="0"/>
        <w:rPr>
          <w:rFonts w:asciiTheme="majorBidi" w:hAnsiTheme="majorBidi" w:cstheme="majorBidi"/>
          <w:sz w:val="24"/>
          <w:szCs w:val="24"/>
          <w:lang w:val="lv-LV"/>
        </w:rPr>
      </w:pPr>
      <w:r w:rsidRPr="00BC49B6">
        <w:rPr>
          <w:rFonts w:asciiTheme="majorBidi" w:hAnsiTheme="majorBidi" w:cstheme="majorBidi"/>
          <w:sz w:val="24"/>
          <w:szCs w:val="24"/>
          <w:lang w:val="lv-LV"/>
        </w:rPr>
        <w:t>komunālo pakalpojumu sniedzēju rēķini;</w:t>
      </w:r>
    </w:p>
    <w:p w14:paraId="1E6D2402" w14:textId="77777777" w:rsidR="00BC49B6" w:rsidRPr="00BC49B6" w:rsidRDefault="00BC49B6" w:rsidP="00BC49B6">
      <w:pPr>
        <w:numPr>
          <w:ilvl w:val="2"/>
          <w:numId w:val="21"/>
        </w:numPr>
        <w:tabs>
          <w:tab w:val="clear" w:pos="1440"/>
          <w:tab w:val="num" w:pos="1134"/>
        </w:tabs>
        <w:spacing w:after="0" w:line="278" w:lineRule="auto"/>
        <w:ind w:left="567" w:firstLine="0"/>
        <w:rPr>
          <w:rFonts w:asciiTheme="majorBidi" w:hAnsiTheme="majorBidi" w:cstheme="majorBidi"/>
          <w:sz w:val="24"/>
          <w:szCs w:val="24"/>
          <w:lang w:val="lv-LV"/>
        </w:rPr>
      </w:pPr>
      <w:r w:rsidRPr="00BC49B6">
        <w:rPr>
          <w:rFonts w:asciiTheme="majorBidi" w:hAnsiTheme="majorBidi" w:cstheme="majorBidi"/>
          <w:sz w:val="24"/>
          <w:szCs w:val="24"/>
          <w:lang w:val="lv-LV"/>
        </w:rPr>
        <w:t>normatīvie akti par minimālās darba algas izmaiņām;</w:t>
      </w:r>
    </w:p>
    <w:p w14:paraId="5C0B2895" w14:textId="77777777" w:rsidR="00BC49B6" w:rsidRPr="00BC49B6" w:rsidRDefault="00BC49B6" w:rsidP="00BC49B6">
      <w:pPr>
        <w:numPr>
          <w:ilvl w:val="2"/>
          <w:numId w:val="21"/>
        </w:numPr>
        <w:tabs>
          <w:tab w:val="clear" w:pos="1440"/>
          <w:tab w:val="num" w:pos="1134"/>
        </w:tabs>
        <w:spacing w:after="0" w:line="278" w:lineRule="auto"/>
        <w:ind w:left="567" w:firstLine="0"/>
        <w:rPr>
          <w:rFonts w:asciiTheme="majorBidi" w:hAnsiTheme="majorBidi" w:cstheme="majorBidi"/>
          <w:sz w:val="24"/>
          <w:szCs w:val="24"/>
          <w:lang w:val="lv-LV"/>
        </w:rPr>
      </w:pPr>
      <w:r w:rsidRPr="00BC49B6">
        <w:rPr>
          <w:rFonts w:asciiTheme="majorBidi" w:hAnsiTheme="majorBidi" w:cstheme="majorBidi"/>
          <w:sz w:val="24"/>
          <w:szCs w:val="24"/>
          <w:lang w:val="lv-LV"/>
        </w:rPr>
        <w:t xml:space="preserve">citi objektīvi pārbaudāmi finanšu dokumenti. </w:t>
      </w:r>
    </w:p>
    <w:p w14:paraId="3320BD63" w14:textId="77777777" w:rsidR="00BC49B6" w:rsidRPr="00BC49B6" w:rsidRDefault="00BC49B6" w:rsidP="00BC49B6">
      <w:pPr>
        <w:numPr>
          <w:ilvl w:val="1"/>
          <w:numId w:val="21"/>
        </w:numPr>
        <w:tabs>
          <w:tab w:val="clear" w:pos="792"/>
          <w:tab w:val="num" w:pos="567"/>
        </w:tabs>
        <w:spacing w:after="0" w:line="278" w:lineRule="auto"/>
        <w:ind w:left="567" w:hanging="501"/>
        <w:rPr>
          <w:rFonts w:asciiTheme="majorBidi" w:hAnsiTheme="majorBidi" w:cstheme="majorBidi"/>
          <w:sz w:val="24"/>
          <w:szCs w:val="24"/>
          <w:lang w:val="lv-LV"/>
        </w:rPr>
      </w:pPr>
      <w:r w:rsidRPr="00BC49B6">
        <w:rPr>
          <w:rFonts w:asciiTheme="majorBidi" w:hAnsiTheme="majorBidi" w:cstheme="majorBidi"/>
          <w:sz w:val="24"/>
          <w:szCs w:val="24"/>
          <w:lang w:val="lv-LV"/>
        </w:rPr>
        <w:t>Vienas ēdienreizes cenas palielinājums nedrīkst pārsniegt faktiski pierādīto attiecināmo izmaksu pieaugumu un nevar ietvert:</w:t>
      </w:r>
    </w:p>
    <w:p w14:paraId="0A0E4FF7" w14:textId="77777777" w:rsidR="00BC49B6" w:rsidRPr="00BC49B6" w:rsidRDefault="00BC49B6" w:rsidP="00BC49B6">
      <w:pPr>
        <w:numPr>
          <w:ilvl w:val="2"/>
          <w:numId w:val="21"/>
        </w:numPr>
        <w:tabs>
          <w:tab w:val="left" w:pos="1276"/>
        </w:tabs>
        <w:spacing w:after="0" w:line="278" w:lineRule="auto"/>
        <w:ind w:left="567" w:firstLine="0"/>
        <w:rPr>
          <w:rFonts w:asciiTheme="majorBidi" w:hAnsiTheme="majorBidi" w:cstheme="majorBidi"/>
          <w:sz w:val="24"/>
          <w:szCs w:val="24"/>
          <w:lang w:val="lv-LV"/>
        </w:rPr>
      </w:pPr>
      <w:r w:rsidRPr="00BC49B6">
        <w:rPr>
          <w:rFonts w:asciiTheme="majorBidi" w:hAnsiTheme="majorBidi" w:cstheme="majorBidi"/>
          <w:sz w:val="24"/>
          <w:szCs w:val="24"/>
          <w:lang w:val="lv-LV"/>
        </w:rPr>
        <w:t>Izpildītāja peļņas palielinājumu;</w:t>
      </w:r>
    </w:p>
    <w:p w14:paraId="621E77C4" w14:textId="77777777" w:rsidR="00BC49B6" w:rsidRPr="00BC49B6" w:rsidRDefault="00BC49B6" w:rsidP="00BC49B6">
      <w:pPr>
        <w:numPr>
          <w:ilvl w:val="2"/>
          <w:numId w:val="21"/>
        </w:numPr>
        <w:tabs>
          <w:tab w:val="left" w:pos="1276"/>
        </w:tabs>
        <w:spacing w:after="0" w:line="278" w:lineRule="auto"/>
        <w:ind w:left="567" w:firstLine="0"/>
        <w:rPr>
          <w:rFonts w:asciiTheme="majorBidi" w:hAnsiTheme="majorBidi" w:cstheme="majorBidi"/>
          <w:sz w:val="24"/>
          <w:szCs w:val="24"/>
          <w:lang w:val="lv-LV"/>
        </w:rPr>
      </w:pPr>
      <w:r w:rsidRPr="00BC49B6">
        <w:rPr>
          <w:rFonts w:asciiTheme="majorBidi" w:hAnsiTheme="majorBidi" w:cstheme="majorBidi"/>
          <w:sz w:val="24"/>
          <w:szCs w:val="24"/>
          <w:lang w:val="lv-LV"/>
        </w:rPr>
        <w:t>neefektīvas saimnieciskās darbības radītās izmaksas;</w:t>
      </w:r>
    </w:p>
    <w:p w14:paraId="45E58D85" w14:textId="77777777" w:rsidR="00BC49B6" w:rsidRPr="00BC49B6" w:rsidRDefault="00BC49B6" w:rsidP="00BC49B6">
      <w:pPr>
        <w:numPr>
          <w:ilvl w:val="2"/>
          <w:numId w:val="21"/>
        </w:numPr>
        <w:tabs>
          <w:tab w:val="left" w:pos="1276"/>
        </w:tabs>
        <w:spacing w:after="0" w:line="278" w:lineRule="auto"/>
        <w:ind w:left="567" w:firstLine="0"/>
        <w:rPr>
          <w:rFonts w:asciiTheme="majorBidi" w:hAnsiTheme="majorBidi" w:cstheme="majorBidi"/>
          <w:sz w:val="24"/>
          <w:szCs w:val="24"/>
          <w:lang w:val="lv-LV"/>
        </w:rPr>
      </w:pPr>
      <w:r w:rsidRPr="00BC49B6">
        <w:rPr>
          <w:rFonts w:asciiTheme="majorBidi" w:hAnsiTheme="majorBidi" w:cstheme="majorBidi"/>
          <w:sz w:val="24"/>
          <w:szCs w:val="24"/>
          <w:lang w:val="lv-LV"/>
        </w:rPr>
        <w:t>izmaksas, kas nav tieši saistītas ar ēdināšanas pakalpojuma sniegšanu;</w:t>
      </w:r>
    </w:p>
    <w:p w14:paraId="1272EFB3" w14:textId="77777777" w:rsidR="00BC49B6" w:rsidRPr="00BC49B6" w:rsidRDefault="00BC49B6" w:rsidP="00BC49B6">
      <w:pPr>
        <w:numPr>
          <w:ilvl w:val="2"/>
          <w:numId w:val="21"/>
        </w:numPr>
        <w:tabs>
          <w:tab w:val="left" w:pos="1276"/>
        </w:tabs>
        <w:spacing w:after="0" w:line="278" w:lineRule="auto"/>
        <w:ind w:left="567" w:firstLine="0"/>
        <w:rPr>
          <w:rFonts w:asciiTheme="majorBidi" w:hAnsiTheme="majorBidi" w:cstheme="majorBidi"/>
          <w:sz w:val="24"/>
          <w:szCs w:val="24"/>
          <w:lang w:val="lv-LV"/>
        </w:rPr>
      </w:pPr>
      <w:r w:rsidRPr="00BC49B6">
        <w:rPr>
          <w:rFonts w:asciiTheme="majorBidi" w:hAnsiTheme="majorBidi" w:cstheme="majorBidi"/>
          <w:sz w:val="24"/>
          <w:szCs w:val="24"/>
          <w:lang w:val="lv-LV"/>
        </w:rPr>
        <w:t xml:space="preserve">iepriekš neparedzētu komercdarbības risku kompensēšanu. </w:t>
      </w:r>
    </w:p>
    <w:p w14:paraId="5E626B56" w14:textId="77777777" w:rsidR="00BC49B6" w:rsidRPr="00BC49B6" w:rsidRDefault="00BC49B6" w:rsidP="00BC49B6">
      <w:pPr>
        <w:numPr>
          <w:ilvl w:val="1"/>
          <w:numId w:val="21"/>
        </w:numPr>
        <w:tabs>
          <w:tab w:val="clear" w:pos="792"/>
          <w:tab w:val="num" w:pos="567"/>
        </w:tabs>
        <w:spacing w:after="0" w:line="278" w:lineRule="auto"/>
        <w:ind w:left="567" w:hanging="567"/>
        <w:rPr>
          <w:rFonts w:asciiTheme="majorBidi" w:hAnsiTheme="majorBidi" w:cstheme="majorBidi"/>
          <w:sz w:val="24"/>
          <w:szCs w:val="24"/>
          <w:lang w:val="lv-LV"/>
        </w:rPr>
      </w:pPr>
      <w:r w:rsidRPr="00BC49B6">
        <w:rPr>
          <w:rFonts w:asciiTheme="majorBidi" w:hAnsiTheme="majorBidi" w:cstheme="majorBidi"/>
          <w:sz w:val="24"/>
          <w:szCs w:val="24"/>
          <w:lang w:val="lv-LV"/>
        </w:rPr>
        <w:t xml:space="preserve">Pasūtītājs izvērtē Izpildītāja iesniegumu un 30 (trīsdesmit) dienu laikā pēc visu nepieciešamo dokumentu saņemšanas pieņem lēmumu par vienas ēdienreizes cenas pārskatīšanu vai atteikumu pārskatīt cenu. </w:t>
      </w:r>
    </w:p>
    <w:p w14:paraId="00BC9CC2" w14:textId="77777777" w:rsidR="00BC49B6" w:rsidRPr="00BC49B6" w:rsidRDefault="00BC49B6" w:rsidP="00BC49B6">
      <w:pPr>
        <w:numPr>
          <w:ilvl w:val="1"/>
          <w:numId w:val="21"/>
        </w:numPr>
        <w:tabs>
          <w:tab w:val="clear" w:pos="792"/>
          <w:tab w:val="num" w:pos="567"/>
        </w:tabs>
        <w:spacing w:after="0" w:line="278" w:lineRule="auto"/>
        <w:ind w:left="567" w:hanging="567"/>
        <w:rPr>
          <w:rFonts w:asciiTheme="majorBidi" w:hAnsiTheme="majorBidi" w:cstheme="majorBidi"/>
          <w:sz w:val="24"/>
          <w:szCs w:val="24"/>
          <w:lang w:val="lv-LV"/>
        </w:rPr>
      </w:pPr>
      <w:r w:rsidRPr="00BC49B6">
        <w:rPr>
          <w:rFonts w:asciiTheme="majorBidi" w:hAnsiTheme="majorBidi" w:cstheme="majorBidi"/>
          <w:sz w:val="24"/>
          <w:szCs w:val="24"/>
          <w:lang w:val="lv-LV"/>
        </w:rPr>
        <w:lastRenderedPageBreak/>
        <w:t xml:space="preserve">Pasūtītājam ir tiesības pieprasīt no Izpildītāja papildu informāciju vai precizējumus, kas nepieciešami iesniegtā aprēķina izvērtēšanai. Šādā gadījumā lēmuma pieņemšanas termiņš tiek pagarināts par laiku, kas nepieciešams papildu informācijas saņemšanai. </w:t>
      </w:r>
    </w:p>
    <w:p w14:paraId="5ED68223" w14:textId="77777777" w:rsidR="00BC49B6" w:rsidRPr="00BC49B6" w:rsidRDefault="00BC49B6" w:rsidP="00BC49B6">
      <w:pPr>
        <w:numPr>
          <w:ilvl w:val="1"/>
          <w:numId w:val="21"/>
        </w:numPr>
        <w:tabs>
          <w:tab w:val="clear" w:pos="792"/>
          <w:tab w:val="num" w:pos="567"/>
        </w:tabs>
        <w:spacing w:after="0" w:line="278" w:lineRule="auto"/>
        <w:ind w:left="567" w:hanging="567"/>
        <w:rPr>
          <w:rFonts w:asciiTheme="majorBidi" w:hAnsiTheme="majorBidi" w:cstheme="majorBidi"/>
          <w:sz w:val="24"/>
          <w:szCs w:val="24"/>
          <w:lang w:val="lv-LV"/>
        </w:rPr>
      </w:pPr>
      <w:r w:rsidRPr="00BC49B6">
        <w:rPr>
          <w:rFonts w:asciiTheme="majorBidi" w:hAnsiTheme="majorBidi" w:cstheme="majorBidi"/>
          <w:sz w:val="24"/>
          <w:szCs w:val="24"/>
          <w:lang w:val="lv-LV"/>
        </w:rPr>
        <w:t xml:space="preserve">Vienas ēdienreizes cenas izmaiņas stājas spēkā tikai pēc abu Pušu parakstītu Līguma grozījumu spēkā stāšanās. </w:t>
      </w:r>
    </w:p>
    <w:p w14:paraId="664B5361" w14:textId="77777777" w:rsidR="00BC49B6" w:rsidRPr="00BC49B6" w:rsidRDefault="00BC49B6" w:rsidP="00BC49B6">
      <w:pPr>
        <w:numPr>
          <w:ilvl w:val="1"/>
          <w:numId w:val="21"/>
        </w:numPr>
        <w:tabs>
          <w:tab w:val="clear" w:pos="792"/>
          <w:tab w:val="num" w:pos="567"/>
        </w:tabs>
        <w:spacing w:after="0" w:line="278" w:lineRule="auto"/>
        <w:ind w:left="567" w:hanging="567"/>
        <w:rPr>
          <w:rFonts w:asciiTheme="majorBidi" w:hAnsiTheme="majorBidi" w:cstheme="majorBidi"/>
          <w:sz w:val="24"/>
          <w:szCs w:val="24"/>
          <w:lang w:val="lv-LV"/>
        </w:rPr>
      </w:pPr>
      <w:r w:rsidRPr="00BC49B6">
        <w:rPr>
          <w:rFonts w:asciiTheme="majorBidi" w:hAnsiTheme="majorBidi" w:cstheme="majorBidi"/>
          <w:sz w:val="24"/>
          <w:szCs w:val="24"/>
          <w:lang w:val="lv-LV"/>
        </w:rPr>
        <w:t xml:space="preserve">Līguma grozījumi par vienas ēdienreizes cenas pārskatīšanu veicami atbilstoši Publisko iepirkumu likuma 61. pantā noteikumiem. </w:t>
      </w:r>
    </w:p>
    <w:p w14:paraId="72CA8D4C" w14:textId="77777777" w:rsidR="00BC49B6" w:rsidRPr="00BC49B6" w:rsidRDefault="00BC49B6" w:rsidP="00BC49B6">
      <w:pPr>
        <w:numPr>
          <w:ilvl w:val="1"/>
          <w:numId w:val="21"/>
        </w:numPr>
        <w:tabs>
          <w:tab w:val="clear" w:pos="792"/>
          <w:tab w:val="num" w:pos="567"/>
        </w:tabs>
        <w:spacing w:after="0" w:line="278" w:lineRule="auto"/>
        <w:ind w:left="567" w:hanging="567"/>
        <w:rPr>
          <w:rFonts w:asciiTheme="majorBidi" w:hAnsiTheme="majorBidi" w:cstheme="majorBidi"/>
          <w:sz w:val="24"/>
          <w:szCs w:val="24"/>
          <w:lang w:val="lv-LV"/>
        </w:rPr>
      </w:pPr>
      <w:r w:rsidRPr="00BC49B6">
        <w:rPr>
          <w:rFonts w:asciiTheme="majorBidi" w:hAnsiTheme="majorBidi" w:cstheme="majorBidi"/>
          <w:sz w:val="24"/>
          <w:szCs w:val="24"/>
          <w:lang w:val="lv-LV"/>
        </w:rPr>
        <w:t>Ja attiecināmās izmaksas samazinās, Pasūtītājam ir tiesības ierosināt vienas ēdienreizes cenas samazināšanu, piemērojot šajā nodaļā noteikto kārtību.</w:t>
      </w:r>
    </w:p>
    <w:p w14:paraId="5F9B8D60" w14:textId="77777777" w:rsidR="00BC49B6" w:rsidRPr="00BC49B6" w:rsidRDefault="00BC49B6" w:rsidP="00BC49B6">
      <w:pPr>
        <w:pStyle w:val="Sarakstarindkopa"/>
        <w:numPr>
          <w:ilvl w:val="0"/>
          <w:numId w:val="21"/>
        </w:numPr>
        <w:tabs>
          <w:tab w:val="clear" w:pos="3621"/>
          <w:tab w:val="left" w:pos="284"/>
        </w:tabs>
        <w:suppressAutoHyphens w:val="0"/>
        <w:autoSpaceDN/>
        <w:spacing w:before="60" w:after="60"/>
        <w:ind w:hanging="3621"/>
        <w:contextualSpacing/>
        <w:jc w:val="center"/>
        <w:textAlignment w:val="auto"/>
        <w:rPr>
          <w:rFonts w:asciiTheme="majorBidi" w:hAnsiTheme="majorBidi" w:cstheme="majorBidi"/>
          <w:b/>
          <w:bCs/>
          <w:lang w:val="lv-LV"/>
        </w:rPr>
      </w:pPr>
      <w:r w:rsidRPr="00BC49B6">
        <w:rPr>
          <w:rFonts w:asciiTheme="majorBidi" w:hAnsiTheme="majorBidi" w:cstheme="majorBidi"/>
          <w:b/>
          <w:bCs/>
          <w:lang w:val="lv-LV"/>
        </w:rPr>
        <w:t>Pušu pienākumi un tiesības</w:t>
      </w:r>
    </w:p>
    <w:p w14:paraId="6D8B83F3" w14:textId="77777777" w:rsidR="00BC49B6" w:rsidRPr="00BC49B6" w:rsidRDefault="00BC49B6" w:rsidP="00BC49B6">
      <w:pPr>
        <w:pStyle w:val="Sarakstarindkopa"/>
        <w:numPr>
          <w:ilvl w:val="1"/>
          <w:numId w:val="21"/>
        </w:numPr>
        <w:tabs>
          <w:tab w:val="num" w:pos="567"/>
        </w:tabs>
        <w:suppressAutoHyphens w:val="0"/>
        <w:autoSpaceDN/>
        <w:spacing w:before="40" w:after="0"/>
        <w:ind w:hanging="792"/>
        <w:contextualSpacing/>
        <w:textAlignment w:val="auto"/>
        <w:rPr>
          <w:rFonts w:asciiTheme="majorBidi" w:hAnsiTheme="majorBidi" w:cstheme="majorBidi"/>
          <w:lang w:val="lv-LV"/>
        </w:rPr>
      </w:pPr>
      <w:r w:rsidRPr="00BC49B6">
        <w:rPr>
          <w:rFonts w:asciiTheme="majorBidi" w:hAnsiTheme="majorBidi" w:cstheme="majorBidi"/>
          <w:lang w:val="lv-LV"/>
        </w:rPr>
        <w:t>Izpildītāja pienākumi:</w:t>
      </w:r>
    </w:p>
    <w:p w14:paraId="1C51E695" w14:textId="77777777" w:rsidR="00BC49B6" w:rsidRPr="00BC49B6" w:rsidRDefault="00BC49B6" w:rsidP="00BC49B6">
      <w:pPr>
        <w:numPr>
          <w:ilvl w:val="2"/>
          <w:numId w:val="21"/>
        </w:numPr>
        <w:tabs>
          <w:tab w:val="clear" w:pos="1440"/>
          <w:tab w:val="num" w:pos="1134"/>
        </w:tabs>
        <w:spacing w:before="40" w:after="0" w:line="240" w:lineRule="auto"/>
        <w:ind w:left="1134"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 xml:space="preserve">sniegt Pakalpojumu saskaņā ar tehniskās specifikācijas prasībām, Līguma noteikumiem un atbilstoši Latvijas Republikā spēkā esošiem normatīvajiem aktiem, tajā skaitā Pārtikas aprites uzraudzības likumu, </w:t>
      </w:r>
      <w:r w:rsidRPr="00BC49B6">
        <w:rPr>
          <w:rFonts w:asciiTheme="majorBidi" w:hAnsiTheme="majorBidi" w:cstheme="majorBidi"/>
          <w:iCs/>
          <w:sz w:val="24"/>
          <w:szCs w:val="24"/>
          <w:lang w:val="lv-LV"/>
        </w:rPr>
        <w:t>Ministru kabineta 13.03.2012. noteikumiem Nr.172 „</w:t>
      </w:r>
      <w:r w:rsidRPr="00BC49B6">
        <w:rPr>
          <w:rFonts w:asciiTheme="majorBidi" w:hAnsiTheme="majorBidi" w:cstheme="majorBidi"/>
          <w:bCs/>
          <w:sz w:val="24"/>
          <w:szCs w:val="24"/>
          <w:shd w:val="clear" w:color="auto" w:fill="FFFFFF"/>
          <w:lang w:val="lv-LV"/>
        </w:rPr>
        <w:t>Noteikumi par uztura normām izglītības iestāžu izglītojamiem, sociālās aprūpes un sociālās rehabilitācijas institūciju klientiem un ārstniecības iestāžu pacientiem”,</w:t>
      </w:r>
      <w:r w:rsidRPr="00BC49B6">
        <w:rPr>
          <w:rFonts w:asciiTheme="majorBidi" w:hAnsiTheme="majorBidi" w:cstheme="majorBidi"/>
          <w:b/>
          <w:bCs/>
          <w:sz w:val="24"/>
          <w:szCs w:val="24"/>
          <w:shd w:val="clear" w:color="auto" w:fill="FFFFFF"/>
          <w:lang w:val="lv-LV"/>
        </w:rPr>
        <w:t xml:space="preserve"> </w:t>
      </w:r>
      <w:r w:rsidRPr="00BC49B6">
        <w:rPr>
          <w:rFonts w:asciiTheme="majorBidi" w:hAnsiTheme="majorBidi" w:cstheme="majorBidi"/>
          <w:sz w:val="24"/>
          <w:szCs w:val="24"/>
          <w:lang w:val="lv-LV"/>
        </w:rPr>
        <w:t xml:space="preserve">27.12.2002. MK noteikumiem Nr.610 „Higiēnas prasības vispārējās pamatizglītības, vispārējās vidējās izglītības un profesionālās izglītības iestādēm”; </w:t>
      </w:r>
    </w:p>
    <w:p w14:paraId="0D07ABC9" w14:textId="77777777" w:rsidR="00BC49B6" w:rsidRPr="00BC49B6" w:rsidRDefault="00BC49B6" w:rsidP="00BC49B6">
      <w:pPr>
        <w:numPr>
          <w:ilvl w:val="2"/>
          <w:numId w:val="21"/>
        </w:numPr>
        <w:tabs>
          <w:tab w:val="clear" w:pos="1440"/>
          <w:tab w:val="num" w:pos="1134"/>
        </w:tabs>
        <w:suppressAutoHyphens/>
        <w:spacing w:after="0" w:line="240" w:lineRule="auto"/>
        <w:ind w:left="1134" w:hanging="567"/>
        <w:jc w:val="both"/>
        <w:rPr>
          <w:rFonts w:asciiTheme="majorBidi" w:hAnsiTheme="majorBidi" w:cstheme="majorBidi"/>
          <w:color w:val="000000"/>
          <w:sz w:val="24"/>
          <w:szCs w:val="24"/>
          <w:lang w:val="lv-LV" w:eastAsia="ar-SA"/>
        </w:rPr>
      </w:pPr>
      <w:r w:rsidRPr="00BC49B6">
        <w:rPr>
          <w:rFonts w:asciiTheme="majorBidi" w:hAnsiTheme="majorBidi" w:cstheme="majorBidi"/>
          <w:color w:val="000000"/>
          <w:sz w:val="24"/>
          <w:szCs w:val="24"/>
          <w:lang w:val="lv-LV"/>
        </w:rPr>
        <w:t>nodrošināt ēdienu enerģētisko vērtību un uzturvērtību un ievērojot normatīvajos aktos noteiktās prasības un veselīga uztura principus</w:t>
      </w:r>
      <w:r w:rsidRPr="00BC49B6">
        <w:rPr>
          <w:rFonts w:asciiTheme="majorBidi" w:hAnsiTheme="majorBidi" w:cstheme="majorBidi"/>
          <w:color w:val="000000"/>
          <w:sz w:val="24"/>
          <w:szCs w:val="24"/>
          <w:lang w:val="lv-LV" w:eastAsia="ar-SA"/>
        </w:rPr>
        <w:t>;</w:t>
      </w:r>
    </w:p>
    <w:p w14:paraId="7A5606B2" w14:textId="77777777" w:rsidR="00BC49B6" w:rsidRPr="00BC49B6" w:rsidRDefault="00BC49B6" w:rsidP="00BC49B6">
      <w:pPr>
        <w:pStyle w:val="Sarakstarindkopa"/>
        <w:numPr>
          <w:ilvl w:val="2"/>
          <w:numId w:val="21"/>
        </w:numPr>
        <w:tabs>
          <w:tab w:val="clear" w:pos="1440"/>
          <w:tab w:val="num" w:pos="1134"/>
        </w:tabs>
        <w:autoSpaceDN/>
        <w:spacing w:before="40" w:after="0"/>
        <w:ind w:left="1134" w:hanging="567"/>
        <w:textAlignment w:val="auto"/>
        <w:rPr>
          <w:rFonts w:asciiTheme="majorBidi" w:hAnsiTheme="majorBidi" w:cstheme="majorBidi"/>
          <w:color w:val="000000"/>
          <w:lang w:val="lv-LV" w:eastAsia="ar-SA"/>
        </w:rPr>
      </w:pPr>
      <w:r w:rsidRPr="00BC49B6">
        <w:rPr>
          <w:rFonts w:asciiTheme="majorBidi" w:hAnsiTheme="majorBidi" w:cstheme="majorBidi"/>
          <w:color w:val="000000"/>
          <w:lang w:val="lv-LV" w:eastAsia="ar-SA"/>
        </w:rPr>
        <w:t xml:space="preserve">saskaņot ar Pasūtītāju izmaiņas produktu, kuri atbilst bioloģiskās lauksaimniecības, nacionālās pārtikas kvalitātes shēmas vai lauksaimniecības produktu integrētās audzēšanas prasībām, sarakstā, ja norādītais produkts tiek aizstāts ar līdzvērtīgu, saglabājot konkrētajā ēdienkartē norādītās enerģētiskās vērtības un uzturvērtības, kā arī sagatavojot atbilstošas tehnoloģiskās kartes; </w:t>
      </w:r>
    </w:p>
    <w:p w14:paraId="514BE235" w14:textId="77777777" w:rsidR="00BC49B6" w:rsidRPr="00BC49B6" w:rsidRDefault="00BC49B6" w:rsidP="00BC49B6">
      <w:pPr>
        <w:numPr>
          <w:ilvl w:val="2"/>
          <w:numId w:val="21"/>
        </w:numPr>
        <w:tabs>
          <w:tab w:val="clear" w:pos="1440"/>
          <w:tab w:val="num" w:pos="1134"/>
        </w:tabs>
        <w:suppressAutoHyphens/>
        <w:spacing w:before="40" w:after="0" w:line="240" w:lineRule="auto"/>
        <w:ind w:left="1134" w:hanging="567"/>
        <w:jc w:val="both"/>
        <w:rPr>
          <w:rFonts w:asciiTheme="majorBidi" w:hAnsiTheme="majorBidi" w:cstheme="majorBidi"/>
          <w:color w:val="000000"/>
          <w:sz w:val="24"/>
          <w:szCs w:val="24"/>
          <w:lang w:val="lv-LV" w:eastAsia="ar-SA"/>
        </w:rPr>
      </w:pPr>
      <w:r w:rsidRPr="00BC49B6">
        <w:rPr>
          <w:rFonts w:asciiTheme="majorBidi" w:hAnsiTheme="majorBidi" w:cstheme="majorBidi"/>
          <w:color w:val="000000"/>
          <w:sz w:val="24"/>
          <w:szCs w:val="24"/>
          <w:lang w:val="lv-LV" w:eastAsia="ar-SA"/>
        </w:rPr>
        <w:t>ēdienu gatavošanā dod priekšroku svaigiem un sezonāliem pārtikas produktiem, ņemot vērā augļu, ogu un dārzeņu pieejamību tirgū atbilstoši Zemkopības ministrijas izstrādātajam vietējo augļu un ogu un vietējo dārzeņu pieejamības kalendāru, kas publicēts Iepirkumu uzraudzības biroja mājas lapā internetā;</w:t>
      </w:r>
    </w:p>
    <w:p w14:paraId="6731FBB8" w14:textId="77777777" w:rsidR="00BC49B6" w:rsidRPr="00BC49B6" w:rsidRDefault="00BC49B6" w:rsidP="00BC49B6">
      <w:pPr>
        <w:numPr>
          <w:ilvl w:val="2"/>
          <w:numId w:val="21"/>
        </w:numPr>
        <w:tabs>
          <w:tab w:val="clear" w:pos="1440"/>
          <w:tab w:val="num" w:pos="1134"/>
        </w:tabs>
        <w:suppressAutoHyphens/>
        <w:spacing w:before="40" w:after="0" w:line="240" w:lineRule="auto"/>
        <w:ind w:left="1134" w:hanging="567"/>
        <w:jc w:val="both"/>
        <w:rPr>
          <w:rFonts w:asciiTheme="majorBidi" w:hAnsiTheme="majorBidi" w:cstheme="majorBidi"/>
          <w:color w:val="000000"/>
          <w:sz w:val="24"/>
          <w:szCs w:val="24"/>
          <w:lang w:val="lv-LV" w:eastAsia="ar-SA"/>
        </w:rPr>
      </w:pPr>
      <w:r w:rsidRPr="00BC49B6">
        <w:rPr>
          <w:rFonts w:asciiTheme="majorBidi" w:hAnsiTheme="majorBidi" w:cstheme="majorBidi"/>
          <w:color w:val="000000"/>
          <w:sz w:val="24"/>
          <w:szCs w:val="24"/>
          <w:lang w:val="lv-LV" w:eastAsia="ar-SA"/>
        </w:rPr>
        <w:t>nodrošināt svaigi pagatavotu ēdienu no dabīgiem pārtikas produktiem, kas ir neapstrādāti pārtikas produkti (piemēram, gaļa, zivis, olas, graudaugi, augļi, dārzeņi, kartupeļi), kas nav ģenētiski modificēti, nesatur ģenētiski modificētus organismus un nesastāv no tiem, kā arī papildus ēdienkartē iekļaut apstrādātus un pārstrādātus pārtikas produktus (piemēram, maizi, jogurtu, sieru, gaļas produktus), kas nesatur ģenētiski modificētus organismus, nesastāv no tiem un nav no tiem ražoti, kā arī nesatur aromatizētājus un pārtikas piedevas - krāsvielas, garšas pastiprinātājus, konservantus un saldinātājus;</w:t>
      </w:r>
    </w:p>
    <w:p w14:paraId="0392B457" w14:textId="77777777" w:rsidR="00BC49B6" w:rsidRPr="00BC49B6" w:rsidRDefault="00BC49B6" w:rsidP="00BC49B6">
      <w:pPr>
        <w:numPr>
          <w:ilvl w:val="2"/>
          <w:numId w:val="21"/>
        </w:numPr>
        <w:tabs>
          <w:tab w:val="clear" w:pos="1440"/>
          <w:tab w:val="num" w:pos="1134"/>
        </w:tabs>
        <w:suppressAutoHyphens/>
        <w:spacing w:before="40" w:after="0" w:line="240" w:lineRule="auto"/>
        <w:ind w:left="1134" w:hanging="567"/>
        <w:jc w:val="both"/>
        <w:rPr>
          <w:rFonts w:asciiTheme="majorBidi" w:hAnsiTheme="majorBidi" w:cstheme="majorBidi"/>
          <w:color w:val="000000"/>
          <w:sz w:val="24"/>
          <w:szCs w:val="24"/>
          <w:lang w:val="lv-LV" w:eastAsia="ar-SA"/>
        </w:rPr>
      </w:pPr>
      <w:r w:rsidRPr="00BC49B6">
        <w:rPr>
          <w:rFonts w:asciiTheme="majorBidi" w:hAnsiTheme="majorBidi" w:cstheme="majorBidi"/>
          <w:color w:val="000000"/>
          <w:sz w:val="24"/>
          <w:szCs w:val="24"/>
          <w:lang w:val="lv-LV" w:eastAsia="ar-SA"/>
        </w:rPr>
        <w:t xml:space="preserve">pēc Pasūtītāja pieprasījuma nodrošināt atbilstošu ēdināšanu gadījumos, kad izglītojamajam ir ārsta apstiprināta diagnoze (piemēram, </w:t>
      </w:r>
      <w:proofErr w:type="spellStart"/>
      <w:r w:rsidRPr="00BC49B6">
        <w:rPr>
          <w:rFonts w:asciiTheme="majorBidi" w:hAnsiTheme="majorBidi" w:cstheme="majorBidi"/>
          <w:color w:val="000000"/>
          <w:sz w:val="24"/>
          <w:szCs w:val="24"/>
          <w:lang w:val="lv-LV" w:eastAsia="ar-SA"/>
        </w:rPr>
        <w:t>celiakija</w:t>
      </w:r>
      <w:proofErr w:type="spellEnd"/>
      <w:r w:rsidRPr="00BC49B6">
        <w:rPr>
          <w:rFonts w:asciiTheme="majorBidi" w:hAnsiTheme="majorBidi" w:cstheme="majorBidi"/>
          <w:color w:val="000000"/>
          <w:sz w:val="24"/>
          <w:szCs w:val="24"/>
          <w:lang w:val="lv-LV" w:eastAsia="ar-SA"/>
        </w:rPr>
        <w:t>, cukura diabēts, pārtikas alerģija), kuras dēļ ir nepieciešama uztura korekcija;</w:t>
      </w:r>
    </w:p>
    <w:p w14:paraId="2E1D0FB3" w14:textId="77777777" w:rsidR="00BC49B6" w:rsidRPr="00BC49B6" w:rsidRDefault="00BC49B6" w:rsidP="00BC49B6">
      <w:pPr>
        <w:numPr>
          <w:ilvl w:val="2"/>
          <w:numId w:val="21"/>
        </w:numPr>
        <w:tabs>
          <w:tab w:val="clear" w:pos="1440"/>
          <w:tab w:val="num" w:pos="1134"/>
        </w:tabs>
        <w:suppressAutoHyphens/>
        <w:spacing w:before="40" w:after="0" w:line="240" w:lineRule="auto"/>
        <w:ind w:left="1134" w:hanging="567"/>
        <w:jc w:val="both"/>
        <w:rPr>
          <w:rFonts w:asciiTheme="majorBidi" w:hAnsiTheme="majorBidi" w:cstheme="majorBidi"/>
          <w:color w:val="000000"/>
          <w:sz w:val="24"/>
          <w:szCs w:val="24"/>
          <w:lang w:val="lv-LV" w:eastAsia="ar-SA"/>
        </w:rPr>
      </w:pPr>
      <w:r w:rsidRPr="00BC49B6">
        <w:rPr>
          <w:rFonts w:asciiTheme="majorBidi" w:hAnsiTheme="majorBidi" w:cstheme="majorBidi"/>
          <w:color w:val="000000"/>
          <w:sz w:val="24"/>
          <w:szCs w:val="24"/>
          <w:lang w:val="lv-LV" w:eastAsia="ar-SA"/>
        </w:rPr>
        <w:t>pēc Pasūtītāja pieprasījuma nodrošināt Latvijas Republikas un Eiropas Savienības atbalsta programmas „Skolas auglis” ietvaros piegādāto augļu un dārzeņu izdali izglītojamajiem, kā arī Latvijas Republikas un Eiropas Savienības atbalsta programmas „Skolas piens” ietvaros piegādātā piena izdali izglītojamajiem;</w:t>
      </w:r>
    </w:p>
    <w:p w14:paraId="2BF0124E" w14:textId="77777777" w:rsidR="00BC49B6" w:rsidRPr="00BC49B6" w:rsidRDefault="00BC49B6" w:rsidP="00BC49B6">
      <w:pPr>
        <w:numPr>
          <w:ilvl w:val="2"/>
          <w:numId w:val="21"/>
        </w:numPr>
        <w:tabs>
          <w:tab w:val="clear" w:pos="1440"/>
          <w:tab w:val="num" w:pos="1134"/>
        </w:tabs>
        <w:suppressAutoHyphens/>
        <w:spacing w:after="0" w:line="240" w:lineRule="auto"/>
        <w:ind w:left="1134" w:hanging="567"/>
        <w:jc w:val="both"/>
        <w:rPr>
          <w:rFonts w:asciiTheme="majorBidi" w:hAnsiTheme="majorBidi" w:cstheme="majorBidi"/>
          <w:color w:val="000000"/>
          <w:sz w:val="24"/>
          <w:szCs w:val="24"/>
          <w:lang w:val="lv-LV" w:eastAsia="ar-SA"/>
        </w:rPr>
      </w:pPr>
      <w:r w:rsidRPr="00BC49B6">
        <w:rPr>
          <w:rFonts w:asciiTheme="majorBidi" w:hAnsiTheme="majorBidi" w:cstheme="majorBidi"/>
          <w:color w:val="000000"/>
          <w:sz w:val="24"/>
          <w:szCs w:val="24"/>
          <w:lang w:val="lv-LV" w:eastAsia="ar-SA"/>
        </w:rPr>
        <w:t>nodrošināt pakalpojuma sniegšanai papildu nepieciešamo tehnisko aprīkojumu (inventāru un saimniecības pamatlīdzekļus), ja nepieciešams, kā arī nodrošināt virtuves tehniskā aprīkojuma apkopi par saviem līdzekļiem;</w:t>
      </w:r>
    </w:p>
    <w:p w14:paraId="33FB10BB" w14:textId="77777777" w:rsidR="00BC49B6" w:rsidRPr="00BC49B6" w:rsidRDefault="00BC49B6" w:rsidP="00BC49B6">
      <w:pPr>
        <w:numPr>
          <w:ilvl w:val="2"/>
          <w:numId w:val="21"/>
        </w:numPr>
        <w:tabs>
          <w:tab w:val="clear" w:pos="1440"/>
          <w:tab w:val="num" w:pos="1134"/>
        </w:tabs>
        <w:spacing w:after="0" w:line="240" w:lineRule="auto"/>
        <w:ind w:left="1134"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patstāvīgi veikt telpu uzkopšanu un uzturēšanu atbilstoši normatīvo aktu prasībām par ēdināšanas pakalpojumu sniegšanu izglītības iestādēs;</w:t>
      </w:r>
    </w:p>
    <w:p w14:paraId="41BD99F8" w14:textId="77777777" w:rsidR="00BC49B6" w:rsidRPr="00BC49B6" w:rsidRDefault="00BC49B6" w:rsidP="00BC49B6">
      <w:pPr>
        <w:numPr>
          <w:ilvl w:val="2"/>
          <w:numId w:val="21"/>
        </w:numPr>
        <w:tabs>
          <w:tab w:val="clear" w:pos="1440"/>
          <w:tab w:val="num" w:pos="1134"/>
        </w:tabs>
        <w:spacing w:after="0" w:line="240" w:lineRule="auto"/>
        <w:ind w:left="1134"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lastRenderedPageBreak/>
        <w:t>saņemt nepieciešamās atļaujas un licences, kā arī izpildīt visas sanitāri – higiēniskās, ugunsdrošības, elektrodrošības, darba aizsardzības normas saskaņā ar Latvijas Republikas normatīvajiem aktiem;</w:t>
      </w:r>
    </w:p>
    <w:p w14:paraId="21C8963D" w14:textId="77777777" w:rsidR="00BC49B6" w:rsidRPr="00BC49B6" w:rsidRDefault="00BC49B6" w:rsidP="00BC49B6">
      <w:pPr>
        <w:numPr>
          <w:ilvl w:val="2"/>
          <w:numId w:val="21"/>
        </w:numPr>
        <w:tabs>
          <w:tab w:val="clear" w:pos="1440"/>
          <w:tab w:val="num" w:pos="1134"/>
        </w:tabs>
        <w:spacing w:after="0" w:line="240" w:lineRule="auto"/>
        <w:ind w:left="1134"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iekārtot ēdiena pārbaudes žurnālu;</w:t>
      </w:r>
    </w:p>
    <w:p w14:paraId="27385F27" w14:textId="77777777" w:rsidR="00BC49B6" w:rsidRPr="00BC49B6" w:rsidRDefault="00BC49B6" w:rsidP="00BC49B6">
      <w:pPr>
        <w:numPr>
          <w:ilvl w:val="2"/>
          <w:numId w:val="21"/>
        </w:numPr>
        <w:tabs>
          <w:tab w:val="clear" w:pos="1440"/>
          <w:tab w:val="num" w:pos="1134"/>
          <w:tab w:val="num" w:pos="1288"/>
        </w:tabs>
        <w:spacing w:after="0" w:line="240" w:lineRule="auto"/>
        <w:ind w:left="1134"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sniegt Pasūtītājam ar Pakalpojuma izpildi saistītos dokumentus un informāciju ne vēlāk kā trīs darba dienu laikā pēc Pasūtītāja pieprasījuma;</w:t>
      </w:r>
    </w:p>
    <w:p w14:paraId="38A72F77" w14:textId="77777777" w:rsidR="00BC49B6" w:rsidRPr="00BC49B6" w:rsidRDefault="00BC49B6" w:rsidP="00BC49B6">
      <w:pPr>
        <w:numPr>
          <w:ilvl w:val="2"/>
          <w:numId w:val="21"/>
        </w:numPr>
        <w:tabs>
          <w:tab w:val="clear" w:pos="1440"/>
          <w:tab w:val="num" w:pos="1134"/>
        </w:tabs>
        <w:spacing w:after="0" w:line="240" w:lineRule="auto"/>
        <w:ind w:left="1134"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 xml:space="preserve">patstāvīgi slēgt pakalpojuma līgumus, kas nepieciešami Pakalpojuma sniegšanai, atbilstoši normatīvo aktu prasībām. </w:t>
      </w:r>
    </w:p>
    <w:p w14:paraId="00D4A8F9" w14:textId="77777777" w:rsidR="00BC49B6" w:rsidRPr="00BC49B6" w:rsidRDefault="00BC49B6" w:rsidP="00BC49B6">
      <w:pPr>
        <w:numPr>
          <w:ilvl w:val="1"/>
          <w:numId w:val="21"/>
        </w:numPr>
        <w:tabs>
          <w:tab w:val="clear" w:pos="792"/>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 xml:space="preserve">Izpildītājam ir tiesības saņemt atlīdzību par papildus izdevumiem, kas saistīti ar Tehniskajā specifikācijā neparedzētu papildus darbu veikšanu, kas nepieciešami Pakalpojuma sniegšanas nodrošināšanai vai saistīti ar nomas lietošanā nodoto telpu vai inventāra uzlabošanu, ja par to Puses ir rakstiski vienojušās. </w:t>
      </w:r>
    </w:p>
    <w:p w14:paraId="79630988" w14:textId="77777777" w:rsidR="00BC49B6" w:rsidRPr="00BC49B6" w:rsidRDefault="00BC49B6" w:rsidP="00BC49B6">
      <w:pPr>
        <w:numPr>
          <w:ilvl w:val="1"/>
          <w:numId w:val="21"/>
        </w:numPr>
        <w:tabs>
          <w:tab w:val="num" w:pos="567"/>
        </w:tabs>
        <w:spacing w:before="60" w:after="0" w:line="240" w:lineRule="auto"/>
        <w:ind w:left="540" w:hanging="540"/>
        <w:jc w:val="both"/>
        <w:rPr>
          <w:rFonts w:asciiTheme="majorBidi" w:hAnsiTheme="majorBidi" w:cstheme="majorBidi"/>
          <w:sz w:val="24"/>
          <w:szCs w:val="24"/>
          <w:lang w:val="lv-LV"/>
        </w:rPr>
      </w:pPr>
      <w:r w:rsidRPr="00BC49B6">
        <w:rPr>
          <w:rFonts w:asciiTheme="majorBidi" w:hAnsiTheme="majorBidi" w:cstheme="majorBidi"/>
          <w:sz w:val="24"/>
          <w:szCs w:val="24"/>
          <w:lang w:val="lv-LV"/>
        </w:rPr>
        <w:t>Pasūtītāja pienākumi:</w:t>
      </w:r>
    </w:p>
    <w:p w14:paraId="6771A5A2" w14:textId="77777777" w:rsidR="00BC49B6" w:rsidRPr="00BC49B6" w:rsidRDefault="00BC49B6" w:rsidP="00BC49B6">
      <w:pPr>
        <w:numPr>
          <w:ilvl w:val="2"/>
          <w:numId w:val="21"/>
        </w:numPr>
        <w:tabs>
          <w:tab w:val="clear" w:pos="1440"/>
          <w:tab w:val="num" w:pos="1134"/>
        </w:tabs>
        <w:suppressAutoHyphens/>
        <w:spacing w:after="0" w:line="240" w:lineRule="auto"/>
        <w:ind w:left="1134" w:hanging="567"/>
        <w:jc w:val="both"/>
        <w:rPr>
          <w:rFonts w:asciiTheme="majorBidi" w:hAnsiTheme="majorBidi" w:cstheme="majorBidi"/>
          <w:color w:val="000000"/>
          <w:sz w:val="24"/>
          <w:szCs w:val="24"/>
          <w:lang w:val="lv-LV" w:eastAsia="ar-SA"/>
        </w:rPr>
      </w:pPr>
      <w:r w:rsidRPr="00BC49B6">
        <w:rPr>
          <w:rFonts w:asciiTheme="majorBidi" w:hAnsiTheme="majorBidi" w:cstheme="majorBidi"/>
          <w:color w:val="000000"/>
          <w:sz w:val="24"/>
          <w:szCs w:val="24"/>
          <w:lang w:val="lv-LV" w:eastAsia="ar-SA"/>
        </w:rPr>
        <w:t>uzraudzīt ēdināšanas procesa organizēšanu, komunālo un citu pakalpojumu apmaksu, kā arī citu ar Līguma darbību saistīto pienākumu izpildi.</w:t>
      </w:r>
    </w:p>
    <w:p w14:paraId="0DEC2D91" w14:textId="77777777" w:rsidR="00BC49B6" w:rsidRPr="00BC49B6" w:rsidRDefault="00BC49B6" w:rsidP="00BC49B6">
      <w:pPr>
        <w:numPr>
          <w:ilvl w:val="2"/>
          <w:numId w:val="21"/>
        </w:numPr>
        <w:tabs>
          <w:tab w:val="clear" w:pos="1440"/>
          <w:tab w:val="num" w:pos="1134"/>
        </w:tabs>
        <w:suppressAutoHyphens/>
        <w:spacing w:after="0" w:line="240" w:lineRule="auto"/>
        <w:ind w:left="1134" w:hanging="567"/>
        <w:jc w:val="both"/>
        <w:rPr>
          <w:rFonts w:asciiTheme="majorBidi" w:hAnsiTheme="majorBidi" w:cstheme="majorBidi"/>
          <w:color w:val="000000"/>
          <w:sz w:val="24"/>
          <w:szCs w:val="24"/>
          <w:lang w:val="lv-LV" w:eastAsia="ar-SA"/>
        </w:rPr>
      </w:pPr>
      <w:r w:rsidRPr="00BC49B6">
        <w:rPr>
          <w:rFonts w:asciiTheme="majorBidi" w:hAnsiTheme="majorBidi" w:cstheme="majorBidi"/>
          <w:color w:val="000000"/>
          <w:sz w:val="24"/>
          <w:szCs w:val="24"/>
          <w:lang w:val="lv-LV" w:eastAsia="ar-SA"/>
        </w:rPr>
        <w:t xml:space="preserve">iesniegt Izpildītājam informāciju par izglītojamiem, kuriem saskaņā ar normatīvajiem aktiem un Pasūtītāja lēmumiem tiek nodrošināta ēdināšana par Pasūtītāja un/vai valsts budžeta līdzekļiem. </w:t>
      </w:r>
    </w:p>
    <w:p w14:paraId="389CD4DD" w14:textId="77777777" w:rsidR="00BC49B6" w:rsidRPr="00BC49B6" w:rsidRDefault="00BC49B6" w:rsidP="00BC49B6">
      <w:pPr>
        <w:pStyle w:val="Sarakstarindkopa"/>
        <w:numPr>
          <w:ilvl w:val="1"/>
          <w:numId w:val="21"/>
        </w:numPr>
        <w:tabs>
          <w:tab w:val="clear" w:pos="792"/>
          <w:tab w:val="num" w:pos="567"/>
        </w:tabs>
        <w:suppressAutoHyphens w:val="0"/>
        <w:autoSpaceDN/>
        <w:spacing w:before="60" w:after="0"/>
        <w:ind w:left="426" w:hanging="426"/>
        <w:contextualSpacing/>
        <w:textAlignment w:val="auto"/>
        <w:rPr>
          <w:rFonts w:asciiTheme="majorBidi" w:hAnsiTheme="majorBidi" w:cstheme="majorBidi"/>
          <w:lang w:val="lv-LV"/>
        </w:rPr>
      </w:pPr>
      <w:r w:rsidRPr="00BC49B6">
        <w:rPr>
          <w:rFonts w:asciiTheme="majorBidi" w:hAnsiTheme="majorBidi" w:cstheme="majorBidi"/>
          <w:lang w:val="lv-LV"/>
        </w:rPr>
        <w:t xml:space="preserve">Pasūtītāja tiesības: </w:t>
      </w:r>
    </w:p>
    <w:p w14:paraId="739EFD2C" w14:textId="77777777" w:rsidR="00BC49B6" w:rsidRPr="00BC49B6" w:rsidRDefault="00BC49B6" w:rsidP="00BC49B6">
      <w:pPr>
        <w:numPr>
          <w:ilvl w:val="2"/>
          <w:numId w:val="21"/>
        </w:numPr>
        <w:tabs>
          <w:tab w:val="clear" w:pos="1440"/>
          <w:tab w:val="num" w:pos="1134"/>
        </w:tabs>
        <w:suppressAutoHyphens/>
        <w:spacing w:after="0" w:line="240" w:lineRule="auto"/>
        <w:ind w:left="1134" w:hanging="567"/>
        <w:jc w:val="both"/>
        <w:rPr>
          <w:rFonts w:asciiTheme="majorBidi" w:hAnsiTheme="majorBidi" w:cstheme="majorBidi"/>
          <w:color w:val="000000"/>
          <w:sz w:val="24"/>
          <w:szCs w:val="24"/>
          <w:lang w:val="lv-LV" w:eastAsia="ar-SA"/>
        </w:rPr>
      </w:pPr>
      <w:r w:rsidRPr="00BC49B6">
        <w:rPr>
          <w:rFonts w:asciiTheme="majorBidi" w:hAnsiTheme="majorBidi" w:cstheme="majorBidi"/>
          <w:color w:val="000000"/>
          <w:sz w:val="24"/>
          <w:szCs w:val="24"/>
          <w:lang w:val="lv-LV" w:eastAsia="ar-SA"/>
        </w:rPr>
        <w:t>veikt ēdināšanas pakalpojumu kvalitātes un atbilstības normatīvo aktu prasībām pārbaudi, kā arī tiesīgs pārbaudīt sagatavoto produktu kvalitāti, to atbilstību ēdienkartei un porciju iznākumu (daudzumu), kā arī pieprasīt Izpildītājam uzrādīt dokumentus, kas apliecina ēdiena pagatavošanai izmantoto produktu izcelsmi un atbilstību Pakalpojuma sniedzēja iesniegtajam piedāvājumam Iepirkumā.</w:t>
      </w:r>
    </w:p>
    <w:p w14:paraId="3563677D" w14:textId="77777777" w:rsidR="00BC49B6" w:rsidRPr="00BC49B6" w:rsidRDefault="00BC49B6" w:rsidP="00BC49B6">
      <w:pPr>
        <w:numPr>
          <w:ilvl w:val="2"/>
          <w:numId w:val="21"/>
        </w:numPr>
        <w:tabs>
          <w:tab w:val="clear" w:pos="1440"/>
          <w:tab w:val="num" w:pos="1134"/>
        </w:tabs>
        <w:suppressAutoHyphens/>
        <w:spacing w:after="0" w:line="240" w:lineRule="auto"/>
        <w:ind w:left="1134" w:hanging="567"/>
        <w:jc w:val="both"/>
        <w:rPr>
          <w:rFonts w:asciiTheme="majorBidi" w:hAnsiTheme="majorBidi" w:cstheme="majorBidi"/>
          <w:color w:val="000000"/>
          <w:sz w:val="24"/>
          <w:szCs w:val="24"/>
          <w:lang w:val="lv-LV" w:eastAsia="ar-SA"/>
        </w:rPr>
      </w:pPr>
      <w:r w:rsidRPr="00BC49B6">
        <w:rPr>
          <w:rFonts w:asciiTheme="majorBidi" w:hAnsiTheme="majorBidi" w:cstheme="majorBidi"/>
          <w:color w:val="000000"/>
          <w:sz w:val="24"/>
          <w:szCs w:val="24"/>
          <w:lang w:val="lv-LV" w:eastAsia="ar-SA"/>
        </w:rPr>
        <w:t>veikt piegādāto pārtikas produktu izcelsmes un kvalitātes pārbaudes.</w:t>
      </w:r>
    </w:p>
    <w:p w14:paraId="4185EC78" w14:textId="77777777" w:rsidR="00BC49B6" w:rsidRPr="00BC49B6" w:rsidRDefault="00BC49B6" w:rsidP="00BC49B6">
      <w:pPr>
        <w:numPr>
          <w:ilvl w:val="2"/>
          <w:numId w:val="21"/>
        </w:numPr>
        <w:tabs>
          <w:tab w:val="clear" w:pos="1440"/>
          <w:tab w:val="num" w:pos="1134"/>
        </w:tabs>
        <w:suppressAutoHyphens/>
        <w:spacing w:after="0" w:line="240" w:lineRule="auto"/>
        <w:ind w:left="1134" w:hanging="567"/>
        <w:jc w:val="both"/>
        <w:rPr>
          <w:rFonts w:asciiTheme="majorBidi" w:hAnsiTheme="majorBidi" w:cstheme="majorBidi"/>
          <w:color w:val="000000"/>
          <w:sz w:val="24"/>
          <w:szCs w:val="24"/>
          <w:lang w:val="lv-LV" w:eastAsia="ar-SA"/>
        </w:rPr>
      </w:pPr>
      <w:r w:rsidRPr="00BC49B6">
        <w:rPr>
          <w:rFonts w:asciiTheme="majorBidi" w:hAnsiTheme="majorBidi" w:cstheme="majorBidi"/>
          <w:color w:val="000000"/>
          <w:sz w:val="24"/>
          <w:szCs w:val="24"/>
          <w:lang w:val="lv-LV" w:eastAsia="ar-SA"/>
        </w:rPr>
        <w:t>pārbaudīt izglītojamo, kuriem tiek nodrošināta ēdināšana par Pasūtītāja un/vai valsts budžeta līdzekļiem, uzskaiti, tostarp, salīdzināt Izpildītājam iesniegto izglītojamo sarakstus ar izglītojamo apmeklētības uzskaiti klases žurnālā attiecīgajā dienā.</w:t>
      </w:r>
    </w:p>
    <w:p w14:paraId="49CD8B10" w14:textId="77777777" w:rsidR="00BC49B6" w:rsidRPr="00BC49B6" w:rsidRDefault="00BC49B6" w:rsidP="00BC49B6">
      <w:pPr>
        <w:numPr>
          <w:ilvl w:val="2"/>
          <w:numId w:val="21"/>
        </w:numPr>
        <w:tabs>
          <w:tab w:val="clear" w:pos="1440"/>
          <w:tab w:val="num" w:pos="1134"/>
        </w:tabs>
        <w:suppressAutoHyphens/>
        <w:spacing w:after="0" w:line="240" w:lineRule="auto"/>
        <w:ind w:left="1134" w:hanging="567"/>
        <w:jc w:val="both"/>
        <w:rPr>
          <w:rFonts w:asciiTheme="majorBidi" w:hAnsiTheme="majorBidi" w:cstheme="majorBidi"/>
          <w:color w:val="000000"/>
          <w:sz w:val="24"/>
          <w:szCs w:val="24"/>
          <w:lang w:val="lv-LV" w:eastAsia="ar-SA"/>
        </w:rPr>
      </w:pPr>
      <w:r w:rsidRPr="00BC49B6">
        <w:rPr>
          <w:rFonts w:asciiTheme="majorBidi" w:hAnsiTheme="majorBidi" w:cstheme="majorBidi"/>
          <w:color w:val="000000"/>
          <w:sz w:val="24"/>
          <w:szCs w:val="24"/>
          <w:lang w:val="lv-LV" w:eastAsia="ar-SA"/>
        </w:rPr>
        <w:t xml:space="preserve">aprēķināt Izpildītājam līgumsodu 1000 EUR (viens tūkstotis euro) apmērā par Līguma izbeigšanu, ja Līgums tiek izbeigts  pēc izpildītāja iniciatīvas mācību gada laikā. </w:t>
      </w:r>
    </w:p>
    <w:p w14:paraId="6D5CCBFC" w14:textId="77777777" w:rsidR="00BC49B6" w:rsidRPr="00BC49B6" w:rsidRDefault="00BC49B6" w:rsidP="00BC49B6">
      <w:pPr>
        <w:numPr>
          <w:ilvl w:val="0"/>
          <w:numId w:val="21"/>
        </w:numPr>
        <w:tabs>
          <w:tab w:val="left" w:pos="284"/>
        </w:tabs>
        <w:spacing w:before="60" w:after="60" w:line="240" w:lineRule="auto"/>
        <w:ind w:left="0" w:firstLine="0"/>
        <w:jc w:val="center"/>
        <w:rPr>
          <w:rFonts w:asciiTheme="majorBidi" w:hAnsiTheme="majorBidi" w:cstheme="majorBidi"/>
          <w:b/>
          <w:bCs/>
          <w:sz w:val="24"/>
          <w:szCs w:val="24"/>
          <w:lang w:val="lv-LV"/>
        </w:rPr>
      </w:pPr>
      <w:r w:rsidRPr="00BC49B6">
        <w:rPr>
          <w:rFonts w:asciiTheme="majorBidi" w:hAnsiTheme="majorBidi" w:cstheme="majorBidi"/>
          <w:b/>
          <w:bCs/>
          <w:sz w:val="24"/>
          <w:szCs w:val="24"/>
          <w:lang w:val="lv-LV"/>
        </w:rPr>
        <w:t>Ēdināšanas pakalpojumu sniegšanas kārtība</w:t>
      </w:r>
    </w:p>
    <w:p w14:paraId="1C0A8753" w14:textId="77777777" w:rsidR="00BC49B6" w:rsidRPr="00BC49B6" w:rsidRDefault="00BC49B6" w:rsidP="00BC49B6">
      <w:pPr>
        <w:numPr>
          <w:ilvl w:val="1"/>
          <w:numId w:val="21"/>
        </w:numPr>
        <w:tabs>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 xml:space="preserve">Izpildītājs ar saskaņo ar Pasūtītāju ēdienkartes nākamajai nedēļai līdz katras nedēļas pēdējās darba dienas plkst.09.00. </w:t>
      </w:r>
    </w:p>
    <w:p w14:paraId="5AF62988" w14:textId="77777777" w:rsidR="00BC49B6" w:rsidRPr="00BC49B6" w:rsidRDefault="00BC49B6" w:rsidP="00BC49B6">
      <w:pPr>
        <w:numPr>
          <w:ilvl w:val="1"/>
          <w:numId w:val="21"/>
        </w:numPr>
        <w:tabs>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 xml:space="preserve">Izpildītājs nodrošina katra ēdiena veida tehnoloģiskās kartes, kurās norādīts produktu ielikums un to svars gramos uz vienu porciju, savukārt Pasūtītājs nodrošina tās pieejamību pakalpojumu saņēmējiem. </w:t>
      </w:r>
    </w:p>
    <w:p w14:paraId="30A430F5" w14:textId="77777777" w:rsidR="00BC49B6" w:rsidRPr="00BC49B6" w:rsidRDefault="00BC49B6" w:rsidP="00BC49B6">
      <w:pPr>
        <w:numPr>
          <w:ilvl w:val="1"/>
          <w:numId w:val="21"/>
        </w:numPr>
        <w:tabs>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par izmaiņām ēdienkartē Pasūtītājs vienojas ar Izpildītāju ne vēlāk kā vienu dienu iepriekš.</w:t>
      </w:r>
    </w:p>
    <w:p w14:paraId="25F6E5B9" w14:textId="77777777" w:rsidR="00BC49B6" w:rsidRPr="00BC49B6" w:rsidRDefault="00BC49B6" w:rsidP="00BC49B6">
      <w:pPr>
        <w:numPr>
          <w:ilvl w:val="1"/>
          <w:numId w:val="21"/>
        </w:numPr>
        <w:tabs>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Ja ēdiens neatbilst ēdienkartēm un tehnoloģiskajām kartēm vai ēdiena gatavošanas procesā nav ievērota tā gatavošanas tehnoloģija, tiek izdarīts ieraksts ēdiena pārbaudes žurnālā.</w:t>
      </w:r>
    </w:p>
    <w:p w14:paraId="0BD79EF6" w14:textId="77777777" w:rsidR="00BC49B6" w:rsidRPr="00BC49B6" w:rsidRDefault="00BC49B6" w:rsidP="00BC49B6">
      <w:pPr>
        <w:numPr>
          <w:ilvl w:val="1"/>
          <w:numId w:val="21"/>
        </w:numPr>
        <w:tabs>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Izpildītājam ir pienākums veikt izmaiņas cenu kalkulācijā, ņemot vērā reālo produktu ielikumu un veikt pārrēķinu par reālajām ēdiena izmaksām.</w:t>
      </w:r>
    </w:p>
    <w:p w14:paraId="69F9F20C" w14:textId="77777777" w:rsidR="00BC49B6" w:rsidRPr="00BC49B6" w:rsidRDefault="00BC49B6" w:rsidP="00BC49B6">
      <w:pPr>
        <w:numPr>
          <w:ilvl w:val="1"/>
          <w:numId w:val="21"/>
        </w:numPr>
        <w:tabs>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Ēdināšanas pakalpojumu sniegšanā Izpildītājs ievēro Latvijas Republikā spēkā esošo normatīvo aktu prasības, kas regulē šādu darbu veikšanu un Pasūtītāja norādījumus.</w:t>
      </w:r>
    </w:p>
    <w:p w14:paraId="34C7966B" w14:textId="77777777" w:rsidR="00BC49B6" w:rsidRPr="00BC49B6" w:rsidRDefault="00BC49B6" w:rsidP="00BC49B6">
      <w:pPr>
        <w:numPr>
          <w:ilvl w:val="0"/>
          <w:numId w:val="21"/>
        </w:numPr>
        <w:tabs>
          <w:tab w:val="clear" w:pos="3621"/>
          <w:tab w:val="num" w:pos="284"/>
        </w:tabs>
        <w:suppressAutoHyphens/>
        <w:spacing w:before="60" w:after="0"/>
        <w:ind w:left="284" w:hanging="284"/>
        <w:jc w:val="center"/>
        <w:rPr>
          <w:rFonts w:asciiTheme="majorBidi" w:eastAsia="Calibri" w:hAnsiTheme="majorBidi" w:cstheme="majorBidi"/>
          <w:b/>
          <w:bCs/>
          <w:color w:val="000000"/>
          <w:sz w:val="24"/>
          <w:szCs w:val="24"/>
          <w:lang w:val="lv-LV" w:eastAsia="ar-SA"/>
        </w:rPr>
      </w:pPr>
      <w:r w:rsidRPr="00BC49B6">
        <w:rPr>
          <w:rFonts w:asciiTheme="majorBidi" w:eastAsia="Calibri" w:hAnsiTheme="majorBidi" w:cstheme="majorBidi"/>
          <w:b/>
          <w:bCs/>
          <w:color w:val="000000"/>
          <w:sz w:val="24"/>
          <w:szCs w:val="24"/>
          <w:lang w:val="lv-LV" w:eastAsia="ar-SA"/>
        </w:rPr>
        <w:t>Līguma grozīšanas kārtība un kārtība, kādā pieļaujama atkāpšanās no līguma</w:t>
      </w:r>
    </w:p>
    <w:p w14:paraId="67E25B77" w14:textId="77777777" w:rsidR="00BC49B6" w:rsidRPr="00BC49B6" w:rsidRDefault="00BC49B6" w:rsidP="00BC49B6">
      <w:pPr>
        <w:numPr>
          <w:ilvl w:val="1"/>
          <w:numId w:val="21"/>
        </w:numPr>
        <w:tabs>
          <w:tab w:val="num" w:pos="540"/>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Līguma grozījumi ir pieļaujami, ja tie tiek veikti atbilstoši publisko iepirkumu reglamentējošo normatīvo aktu noteikumiem.</w:t>
      </w:r>
    </w:p>
    <w:p w14:paraId="71DBC0D7" w14:textId="77777777" w:rsidR="00BC49B6" w:rsidRPr="00BC49B6" w:rsidRDefault="00BC49B6" w:rsidP="00BC49B6">
      <w:pPr>
        <w:numPr>
          <w:ilvl w:val="1"/>
          <w:numId w:val="21"/>
        </w:numPr>
        <w:tabs>
          <w:tab w:val="num" w:pos="540"/>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lastRenderedPageBreak/>
        <w:t xml:space="preserve">Jebkuri Līguma grozījumi vai papildinājumi tiek noformēti rakstveidā un kļūst par Līguma neatņemamu sastāvdaļu. </w:t>
      </w:r>
    </w:p>
    <w:p w14:paraId="1681E56E" w14:textId="77777777" w:rsidR="00BC49B6" w:rsidRPr="00BC49B6" w:rsidRDefault="00BC49B6" w:rsidP="00BC49B6">
      <w:pPr>
        <w:numPr>
          <w:ilvl w:val="1"/>
          <w:numId w:val="21"/>
        </w:numPr>
        <w:tabs>
          <w:tab w:val="num" w:pos="540"/>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Ja normatīvajos aktos noteiktais regulējums groza, izslēdz vai papildina Līgumā noteikto regulējumu, tad normatīvais regulējums ir Pusēm saistošs arī bez vienošanās pie Līguma parakstīšanas.</w:t>
      </w:r>
    </w:p>
    <w:p w14:paraId="104B610A" w14:textId="77777777" w:rsidR="00BC49B6" w:rsidRPr="00BC49B6" w:rsidRDefault="00BC49B6" w:rsidP="00BC49B6">
      <w:pPr>
        <w:numPr>
          <w:ilvl w:val="1"/>
          <w:numId w:val="21"/>
        </w:numPr>
        <w:tabs>
          <w:tab w:val="num" w:pos="540"/>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Līgumu var izbeigt pirms termiņa, Pusēm par to rakstiski vienojoties.</w:t>
      </w:r>
    </w:p>
    <w:p w14:paraId="36D67953" w14:textId="77777777" w:rsidR="00BC49B6" w:rsidRPr="00BC49B6" w:rsidRDefault="00BC49B6" w:rsidP="00BC49B6">
      <w:pPr>
        <w:numPr>
          <w:ilvl w:val="1"/>
          <w:numId w:val="21"/>
        </w:numPr>
        <w:tabs>
          <w:tab w:val="num" w:pos="540"/>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 xml:space="preserve">Ja kāda Puse nepilda vai nepienācīgi pilda līguma noteikumus, t.sk., gadījumā, ja tiek izbeigts ar Izpildītāju noslēgtais nomas līgums, un, ja vainīgā Puse viena mēneša laikā no pretenzijas nosūtīšanas dienas nav novērsusi pretenzijā norādītos trūkumus, otrai Pusei ir tiesības vienpusēji izbeigt Līguma darbību, nosūtot paziņojumu par Līguma izbeigšanu. </w:t>
      </w:r>
    </w:p>
    <w:p w14:paraId="5CF943EF" w14:textId="77777777" w:rsidR="00BC49B6" w:rsidRPr="00BC49B6" w:rsidRDefault="00BC49B6" w:rsidP="00BC49B6">
      <w:pPr>
        <w:numPr>
          <w:ilvl w:val="1"/>
          <w:numId w:val="21"/>
        </w:numPr>
        <w:tabs>
          <w:tab w:val="num" w:pos="540"/>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Izpildītājs un Pasūtītājs ir tiesīgs vienpusēji izbeigt Līgumu pirms termiņa, par to rakstiski paziņojot otrai Pusei šādos gadījumos:</w:t>
      </w:r>
    </w:p>
    <w:p w14:paraId="61B01F68" w14:textId="77777777" w:rsidR="00BC49B6" w:rsidRPr="00BC49B6" w:rsidRDefault="00BC49B6" w:rsidP="00BC49B6">
      <w:pPr>
        <w:numPr>
          <w:ilvl w:val="2"/>
          <w:numId w:val="21"/>
        </w:numPr>
        <w:tabs>
          <w:tab w:val="clear" w:pos="1440"/>
          <w:tab w:val="num" w:pos="1276"/>
        </w:tabs>
        <w:spacing w:before="60" w:after="0" w:line="240" w:lineRule="auto"/>
        <w:ind w:hanging="657"/>
        <w:jc w:val="both"/>
        <w:rPr>
          <w:rFonts w:asciiTheme="majorBidi" w:hAnsiTheme="majorBidi" w:cstheme="majorBidi"/>
          <w:color w:val="000000"/>
          <w:sz w:val="24"/>
          <w:szCs w:val="24"/>
          <w:lang w:val="lv-LV" w:eastAsia="ar-SA"/>
        </w:rPr>
      </w:pPr>
      <w:r w:rsidRPr="00BC49B6">
        <w:rPr>
          <w:rFonts w:asciiTheme="majorBidi" w:hAnsiTheme="majorBidi" w:cstheme="majorBidi"/>
          <w:color w:val="000000"/>
          <w:sz w:val="24"/>
          <w:szCs w:val="24"/>
          <w:lang w:val="lv-LV" w:eastAsia="ar-SA"/>
        </w:rPr>
        <w:t>ja tiesā pret Izpildītāju ir iesniegts maksātnespējas procesa pieteikums;</w:t>
      </w:r>
    </w:p>
    <w:p w14:paraId="3CB1D516" w14:textId="77777777" w:rsidR="00BC49B6" w:rsidRPr="00BC49B6" w:rsidRDefault="00BC49B6" w:rsidP="00BC49B6">
      <w:pPr>
        <w:numPr>
          <w:ilvl w:val="2"/>
          <w:numId w:val="21"/>
        </w:numPr>
        <w:tabs>
          <w:tab w:val="clear" w:pos="1440"/>
          <w:tab w:val="num" w:pos="1276"/>
        </w:tabs>
        <w:spacing w:before="60" w:after="0" w:line="240" w:lineRule="auto"/>
        <w:ind w:hanging="657"/>
        <w:jc w:val="both"/>
        <w:rPr>
          <w:rFonts w:asciiTheme="majorBidi" w:hAnsiTheme="majorBidi" w:cstheme="majorBidi"/>
          <w:color w:val="000000"/>
          <w:sz w:val="24"/>
          <w:szCs w:val="24"/>
          <w:lang w:val="lv-LV" w:eastAsia="ar-SA"/>
        </w:rPr>
      </w:pPr>
      <w:r w:rsidRPr="00BC49B6">
        <w:rPr>
          <w:rFonts w:asciiTheme="majorBidi" w:hAnsiTheme="majorBidi" w:cstheme="majorBidi"/>
          <w:color w:val="000000"/>
          <w:sz w:val="24"/>
          <w:szCs w:val="24"/>
          <w:lang w:val="lv-LV" w:eastAsia="ar-SA"/>
        </w:rPr>
        <w:t>ja ir apturēta vai izbeigta Izpildītāja komercdarbība vai kāds no tās pamatvirzieniem, kā rezultātā var kļūt neiespējama Līguma izpilde;</w:t>
      </w:r>
    </w:p>
    <w:p w14:paraId="0D4893F2" w14:textId="77777777" w:rsidR="00BC49B6" w:rsidRPr="00BC49B6" w:rsidRDefault="00BC49B6" w:rsidP="00BC49B6">
      <w:pPr>
        <w:numPr>
          <w:ilvl w:val="1"/>
          <w:numId w:val="21"/>
        </w:numPr>
        <w:tabs>
          <w:tab w:val="num" w:pos="540"/>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Pasūtītājam ir tiesības vienpusēji atkāpties no Līguma, neatlīdzinot Izpildītājam ar Līguma pirmstermiņa izbeigšanu saistītos zaudējumus un neiegūto peļņu, par to rakstveidā brīdinot Izpildītāju vismaz 2 (divus) mēnešus iepriekš.</w:t>
      </w:r>
    </w:p>
    <w:p w14:paraId="3460746B" w14:textId="77777777" w:rsidR="00BC49B6" w:rsidRPr="00BC49B6" w:rsidRDefault="00BC49B6" w:rsidP="00BC49B6">
      <w:pPr>
        <w:numPr>
          <w:ilvl w:val="1"/>
          <w:numId w:val="21"/>
        </w:numPr>
        <w:tabs>
          <w:tab w:val="num" w:pos="540"/>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Pusēm ir tiesības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11.1 panta trešajai daļai).</w:t>
      </w:r>
    </w:p>
    <w:p w14:paraId="735F0DFA" w14:textId="77777777" w:rsidR="00BC49B6" w:rsidRPr="00BC49B6" w:rsidRDefault="00BC49B6" w:rsidP="00BC49B6">
      <w:pPr>
        <w:numPr>
          <w:ilvl w:val="1"/>
          <w:numId w:val="21"/>
        </w:numPr>
        <w:tabs>
          <w:tab w:val="num" w:pos="540"/>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 xml:space="preserve">Līguma izbeigšana pirms termiņa neatbrīvo Puses no pienākuma izpildīt no Līguma nosacījumiem izrietošās saistības. </w:t>
      </w:r>
    </w:p>
    <w:p w14:paraId="20A8193F" w14:textId="77777777" w:rsidR="00BC49B6" w:rsidRPr="00BC49B6" w:rsidRDefault="00BC49B6" w:rsidP="00BC49B6">
      <w:pPr>
        <w:numPr>
          <w:ilvl w:val="0"/>
          <w:numId w:val="21"/>
        </w:numPr>
        <w:tabs>
          <w:tab w:val="clear" w:pos="3621"/>
        </w:tabs>
        <w:suppressAutoHyphens/>
        <w:spacing w:before="60" w:after="0" w:line="240" w:lineRule="auto"/>
        <w:ind w:left="426" w:hanging="425"/>
        <w:jc w:val="center"/>
        <w:rPr>
          <w:rFonts w:asciiTheme="majorBidi" w:hAnsiTheme="majorBidi" w:cstheme="majorBidi"/>
          <w:b/>
          <w:color w:val="000000"/>
          <w:sz w:val="24"/>
          <w:szCs w:val="24"/>
          <w:lang w:val="lv-LV" w:eastAsia="ar-SA"/>
        </w:rPr>
      </w:pPr>
      <w:r w:rsidRPr="00BC49B6">
        <w:rPr>
          <w:rFonts w:asciiTheme="majorBidi" w:hAnsiTheme="majorBidi" w:cstheme="majorBidi"/>
          <w:b/>
          <w:bCs/>
          <w:color w:val="000000"/>
          <w:sz w:val="24"/>
          <w:szCs w:val="24"/>
          <w:lang w:val="lv-LV" w:eastAsia="ar-SA"/>
        </w:rPr>
        <w:t>Nepārvarama vara</w:t>
      </w:r>
    </w:p>
    <w:p w14:paraId="6BDD4F3D" w14:textId="77777777" w:rsidR="00BC49B6" w:rsidRPr="00BC49B6" w:rsidRDefault="00BC49B6" w:rsidP="00BC49B6">
      <w:pPr>
        <w:numPr>
          <w:ilvl w:val="1"/>
          <w:numId w:val="21"/>
        </w:numPr>
        <w:tabs>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 xml:space="preserve">Neviena no Pusēm nav atbildīga par Līguma saistību neizpildi, ja saistību izpilde nav bijusi iespējama nepārvaramas varas apstākļu dēļ, kas radušies pēc Līguma noslēgšanas, ja Puse par šādu apstākļu iestāšanos ir informējusi otru Pusi 24 (divdesmit četru) stundu laikā no šādu apstākļu rašanās brīža. </w:t>
      </w:r>
    </w:p>
    <w:p w14:paraId="2435D0B2" w14:textId="77777777" w:rsidR="00BC49B6" w:rsidRPr="00BC49B6" w:rsidRDefault="00BC49B6" w:rsidP="00BC49B6">
      <w:pPr>
        <w:numPr>
          <w:ilvl w:val="1"/>
          <w:numId w:val="21"/>
        </w:numPr>
        <w:tabs>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Ar nepārvaramas varas apstākļiem jāsaprot dabas stihijas (plūdi, vētras postījumi), valdības lēmumi, politiskās un ekonomiskās blokādes un citi apstākļi, kas tieši ietekmē Līguma noteikto saistību izpildi un ko Pusēm nebija iespējas ne paredzēt, ne novērst.</w:t>
      </w:r>
    </w:p>
    <w:p w14:paraId="3F94081E" w14:textId="77777777" w:rsidR="00BC49B6" w:rsidRPr="00BC49B6" w:rsidRDefault="00BC49B6" w:rsidP="00BC49B6">
      <w:pPr>
        <w:numPr>
          <w:ilvl w:val="1"/>
          <w:numId w:val="21"/>
        </w:numPr>
        <w:tabs>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Pusei, kura atsaucas uz nepārvaramas varas apstākļiem, ir jāpierāda, ka tai nebija iespēju ne paredzēt, ne novērst radušos apstākļus un to radītās sekas.</w:t>
      </w:r>
    </w:p>
    <w:p w14:paraId="2D083D5E" w14:textId="77777777" w:rsidR="00BC49B6" w:rsidRPr="00BC49B6" w:rsidRDefault="00BC49B6" w:rsidP="00BC49B6">
      <w:pPr>
        <w:numPr>
          <w:ilvl w:val="1"/>
          <w:numId w:val="21"/>
        </w:numPr>
        <w:tabs>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Gadījumā, ja nepārvaramas varas apstākļi turpinās ilgāk, kā 30 (trīsdesmit) kalendārās dienas, katra no Pusēm ir tiesīga vienpusēji atkāpties no Līguma, par to rakstveidā brīdinot otru pusi 5 (piecas) darba dienas iepriekš.</w:t>
      </w:r>
    </w:p>
    <w:p w14:paraId="30270A27" w14:textId="77777777" w:rsidR="00BC49B6" w:rsidRPr="00BC49B6" w:rsidRDefault="00BC49B6" w:rsidP="00BC49B6">
      <w:pPr>
        <w:numPr>
          <w:ilvl w:val="0"/>
          <w:numId w:val="21"/>
        </w:numPr>
        <w:tabs>
          <w:tab w:val="left" w:pos="284"/>
        </w:tabs>
        <w:spacing w:before="60" w:after="0" w:line="240" w:lineRule="auto"/>
        <w:ind w:left="0" w:firstLine="0"/>
        <w:jc w:val="center"/>
        <w:rPr>
          <w:rFonts w:asciiTheme="majorBidi" w:hAnsiTheme="majorBidi" w:cstheme="majorBidi"/>
          <w:b/>
          <w:bCs/>
          <w:sz w:val="24"/>
          <w:szCs w:val="24"/>
          <w:lang w:val="lv-LV"/>
        </w:rPr>
      </w:pPr>
      <w:r w:rsidRPr="00BC49B6">
        <w:rPr>
          <w:rFonts w:asciiTheme="majorBidi" w:hAnsiTheme="majorBidi" w:cstheme="majorBidi"/>
          <w:b/>
          <w:bCs/>
          <w:sz w:val="24"/>
          <w:szCs w:val="24"/>
          <w:lang w:val="lv-LV"/>
        </w:rPr>
        <w:t>Pušu atbildība</w:t>
      </w:r>
    </w:p>
    <w:p w14:paraId="64BD4D30" w14:textId="77777777" w:rsidR="00BC49B6" w:rsidRPr="00BC49B6" w:rsidRDefault="00BC49B6" w:rsidP="00BC49B6">
      <w:pPr>
        <w:numPr>
          <w:ilvl w:val="1"/>
          <w:numId w:val="21"/>
        </w:numPr>
        <w:tabs>
          <w:tab w:val="clear" w:pos="792"/>
          <w:tab w:val="num" w:pos="567"/>
        </w:tabs>
        <w:spacing w:before="60" w:after="6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Pusēm saskaņā ar Civillikuma normām ir tiesības prasīt zaudējumu atlīdzību un ir pienākums atlīdzināt zaudējumus, ko tā ar savu darbību vai bezdarbību nodarījusi.</w:t>
      </w:r>
    </w:p>
    <w:p w14:paraId="4D470E2B" w14:textId="77777777" w:rsidR="00BC49B6" w:rsidRPr="00BC49B6" w:rsidRDefault="00BC49B6" w:rsidP="00BC49B6">
      <w:pPr>
        <w:numPr>
          <w:ilvl w:val="1"/>
          <w:numId w:val="21"/>
        </w:numPr>
        <w:tabs>
          <w:tab w:val="clear" w:pos="792"/>
          <w:tab w:val="num" w:pos="567"/>
        </w:tabs>
        <w:spacing w:before="60" w:after="6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Puses ir atbildīgas par saistību izpildi Līgumā noteiktajā kārtībā un termiņos. Par saistību izpildes termiņu nokavējumu tiek sastādīts rakstisks dokuments, kuru paraksta Pušu pilnvarotie pārstāvji. Ja šādi termiņu nokavējumi tiek konstatēti atkāroti, un Puse nokavējuma dēļ vairs nav ieinteresēta Līguma izpildīšanā, tad Puse var prasīt Līguma pārtraukšanu.</w:t>
      </w:r>
    </w:p>
    <w:p w14:paraId="39F75865" w14:textId="77777777" w:rsidR="00BC49B6" w:rsidRPr="00BC49B6" w:rsidRDefault="00BC49B6" w:rsidP="00BC49B6">
      <w:pPr>
        <w:numPr>
          <w:ilvl w:val="1"/>
          <w:numId w:val="21"/>
        </w:numPr>
        <w:tabs>
          <w:tab w:val="clear" w:pos="792"/>
          <w:tab w:val="num" w:pos="567"/>
        </w:tabs>
        <w:spacing w:before="60" w:after="6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 xml:space="preserve">Ja Izpildītājs ir izpildījis savas saistības, bet nav laikā saņēmis samaksu par ēdināšanas pakalpojumiem, kuri saskaņā ar normatīvajiem aktiem tiek segti no valsts un Pasūtītāja budžetā paredzētajiem līdzekļiem, Izpildītājs ir tiesīgs no Pasūtītāja prasīt likumiskos </w:t>
      </w:r>
      <w:r w:rsidRPr="00BC49B6">
        <w:rPr>
          <w:rFonts w:asciiTheme="majorBidi" w:hAnsiTheme="majorBidi" w:cstheme="majorBidi"/>
          <w:sz w:val="24"/>
          <w:szCs w:val="24"/>
          <w:lang w:val="lv-LV"/>
        </w:rPr>
        <w:lastRenderedPageBreak/>
        <w:t>procentus. Izpildītāja tiesība prasīt likumiskos procentus atkrīt, ja Pasūtītājs nav atbildīgs par kavējumu.</w:t>
      </w:r>
    </w:p>
    <w:p w14:paraId="6106ED30" w14:textId="77777777" w:rsidR="00BC49B6" w:rsidRPr="00BC49B6" w:rsidRDefault="00BC49B6" w:rsidP="00BC49B6">
      <w:pPr>
        <w:numPr>
          <w:ilvl w:val="1"/>
          <w:numId w:val="21"/>
        </w:numPr>
        <w:tabs>
          <w:tab w:val="clear" w:pos="792"/>
          <w:tab w:val="num" w:pos="567"/>
        </w:tabs>
        <w:spacing w:before="60" w:after="6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Izpildītājs ir atbildīgs par kaitējumu un zaudējumiem, kas Pakalpojuma sniegšanas rezultātā un Izpildītāja, kā arī Pakalpojuma izpildē piesaistīto personu rīcības vai bezdarbības rezultātā var tikt nodarīts kā Pasūtītājam, tā arī faktiskajiem Pakalpojuma saņēmējiem, t.sk., izglītības iestādei un  izglītojamajiem.</w:t>
      </w:r>
    </w:p>
    <w:p w14:paraId="61C623C0" w14:textId="77777777" w:rsidR="00BC49B6" w:rsidRPr="00BC49B6" w:rsidRDefault="00BC49B6" w:rsidP="00BC49B6">
      <w:pPr>
        <w:numPr>
          <w:ilvl w:val="1"/>
          <w:numId w:val="21"/>
        </w:numPr>
        <w:tabs>
          <w:tab w:val="clear" w:pos="792"/>
          <w:tab w:val="num" w:pos="567"/>
        </w:tabs>
        <w:spacing w:before="60" w:after="6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Pakalpojuma neatbilstību Līguma noteikumiem un kvalitātes prasībām apliecina kontrolējošo institūciju (t.sk., Pārtikas un veterinārā dienesta) dokuments, vai arī Pasūtītāja sastādīts akts, kuru paraksta Pasūtītāja pilnvarotā persona un Izpildītāja pārstāvis.</w:t>
      </w:r>
    </w:p>
    <w:p w14:paraId="09566A60" w14:textId="77777777" w:rsidR="00BC49B6" w:rsidRPr="00BC49B6" w:rsidRDefault="00BC49B6" w:rsidP="00BC49B6">
      <w:pPr>
        <w:numPr>
          <w:ilvl w:val="1"/>
          <w:numId w:val="21"/>
        </w:numPr>
        <w:tabs>
          <w:tab w:val="clear" w:pos="792"/>
          <w:tab w:val="num" w:pos="567"/>
        </w:tabs>
        <w:spacing w:before="60" w:after="6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Līguma saistību neizpildes vai nepienācīgas izpildes gadījumā Pasūtītājs ir tiesīgs pieprasīt Izpildītājam nodrošināt pienācīgu Līguma turpmāku izpildi un līgumsodu šādā apmērā:</w:t>
      </w:r>
    </w:p>
    <w:p w14:paraId="533B8E62" w14:textId="77777777" w:rsidR="00BC49B6" w:rsidRPr="00BC49B6" w:rsidRDefault="00BC49B6" w:rsidP="00BC49B6">
      <w:pPr>
        <w:pStyle w:val="ListParagraph2"/>
        <w:numPr>
          <w:ilvl w:val="2"/>
          <w:numId w:val="21"/>
        </w:numPr>
        <w:tabs>
          <w:tab w:val="clear" w:pos="1440"/>
          <w:tab w:val="num" w:pos="1134"/>
        </w:tabs>
        <w:suppressAutoHyphens/>
        <w:spacing w:after="0" w:line="240" w:lineRule="auto"/>
        <w:ind w:left="1134" w:hanging="567"/>
        <w:jc w:val="both"/>
        <w:rPr>
          <w:rFonts w:asciiTheme="majorBidi" w:hAnsiTheme="majorBidi" w:cstheme="majorBidi"/>
          <w:color w:val="000000"/>
          <w:sz w:val="24"/>
          <w:szCs w:val="24"/>
          <w:lang w:eastAsia="ar-SA"/>
        </w:rPr>
      </w:pPr>
      <w:r w:rsidRPr="00BC49B6">
        <w:rPr>
          <w:rFonts w:asciiTheme="majorBidi" w:hAnsiTheme="majorBidi" w:cstheme="majorBidi"/>
          <w:color w:val="000000"/>
          <w:sz w:val="24"/>
          <w:szCs w:val="24"/>
          <w:lang w:eastAsia="ar-SA"/>
        </w:rPr>
        <w:t xml:space="preserve">100 </w:t>
      </w:r>
      <w:r w:rsidRPr="00BC49B6">
        <w:rPr>
          <w:rFonts w:asciiTheme="majorBidi" w:hAnsiTheme="majorBidi" w:cstheme="majorBidi"/>
          <w:i/>
          <w:color w:val="000000"/>
          <w:sz w:val="24"/>
          <w:szCs w:val="24"/>
          <w:lang w:eastAsia="ar-SA"/>
        </w:rPr>
        <w:t>euro</w:t>
      </w:r>
      <w:r w:rsidRPr="00BC49B6">
        <w:rPr>
          <w:rFonts w:asciiTheme="majorBidi" w:hAnsiTheme="majorBidi" w:cstheme="majorBidi"/>
          <w:color w:val="000000"/>
          <w:sz w:val="24"/>
          <w:szCs w:val="24"/>
          <w:lang w:eastAsia="ar-SA"/>
        </w:rPr>
        <w:t xml:space="preserve"> apmērā, ja Izpildītājs sniedzis Pakalpojumu neatbilstoši Pasūtītāja saskaņotajām ēdienkartēm, ko apliecina Pasūtītāja sastādīts akts;</w:t>
      </w:r>
    </w:p>
    <w:p w14:paraId="2ED23792" w14:textId="77777777" w:rsidR="00BC49B6" w:rsidRPr="00BC49B6" w:rsidRDefault="00BC49B6" w:rsidP="00BC49B6">
      <w:pPr>
        <w:pStyle w:val="ListParagraph2"/>
        <w:numPr>
          <w:ilvl w:val="2"/>
          <w:numId w:val="21"/>
        </w:numPr>
        <w:tabs>
          <w:tab w:val="clear" w:pos="1440"/>
          <w:tab w:val="num" w:pos="1134"/>
        </w:tabs>
        <w:suppressAutoHyphens/>
        <w:spacing w:after="0" w:line="240" w:lineRule="auto"/>
        <w:ind w:left="1134" w:hanging="567"/>
        <w:jc w:val="both"/>
        <w:rPr>
          <w:rFonts w:asciiTheme="majorBidi" w:hAnsiTheme="majorBidi" w:cstheme="majorBidi"/>
          <w:color w:val="000000"/>
          <w:sz w:val="24"/>
          <w:szCs w:val="24"/>
          <w:lang w:eastAsia="ar-SA"/>
        </w:rPr>
      </w:pPr>
      <w:r w:rsidRPr="00BC49B6">
        <w:rPr>
          <w:rFonts w:asciiTheme="majorBidi" w:hAnsiTheme="majorBidi" w:cstheme="majorBidi"/>
          <w:color w:val="000000"/>
          <w:sz w:val="24"/>
          <w:szCs w:val="24"/>
          <w:lang w:eastAsia="ar-SA"/>
        </w:rPr>
        <w:t xml:space="preserve">200 </w:t>
      </w:r>
      <w:r w:rsidRPr="00BC49B6">
        <w:rPr>
          <w:rFonts w:asciiTheme="majorBidi" w:hAnsiTheme="majorBidi" w:cstheme="majorBidi"/>
          <w:i/>
          <w:color w:val="000000"/>
          <w:sz w:val="24"/>
          <w:szCs w:val="24"/>
          <w:lang w:eastAsia="ar-SA"/>
        </w:rPr>
        <w:t>euro</w:t>
      </w:r>
      <w:r w:rsidRPr="00BC49B6">
        <w:rPr>
          <w:rFonts w:asciiTheme="majorBidi" w:hAnsiTheme="majorBidi" w:cstheme="majorBidi"/>
          <w:color w:val="000000"/>
          <w:sz w:val="24"/>
          <w:szCs w:val="24"/>
          <w:lang w:eastAsia="ar-SA"/>
        </w:rPr>
        <w:t xml:space="preserve"> apmērā, ja Izpildītājs </w:t>
      </w:r>
      <w:r w:rsidRPr="00BC49B6">
        <w:rPr>
          <w:rFonts w:asciiTheme="majorBidi" w:hAnsiTheme="majorBidi" w:cstheme="majorBidi"/>
          <w:color w:val="000000"/>
          <w:sz w:val="24"/>
          <w:szCs w:val="24"/>
        </w:rPr>
        <w:t xml:space="preserve">ēdienu gatavošanā neizmanto tehniskajā piedāvājumā norādītos BL, NPKS, LPIA produktus vai šo produktu īpatsvars neatbilst tehniskā piedāvājumā norādītajam, </w:t>
      </w:r>
      <w:r w:rsidRPr="00BC49B6">
        <w:rPr>
          <w:rFonts w:asciiTheme="majorBidi" w:hAnsiTheme="majorBidi" w:cstheme="majorBidi"/>
          <w:color w:val="000000"/>
          <w:sz w:val="24"/>
          <w:szCs w:val="24"/>
          <w:lang w:eastAsia="ar-SA"/>
        </w:rPr>
        <w:t>ko apliecina kontrolējošās institūcijas dokuments vai Pasūtītāja sastādīts akts;</w:t>
      </w:r>
    </w:p>
    <w:p w14:paraId="51AA9A14" w14:textId="77777777" w:rsidR="00BC49B6" w:rsidRPr="00BC49B6" w:rsidRDefault="00BC49B6" w:rsidP="00BC49B6">
      <w:pPr>
        <w:pStyle w:val="ListParagraph2"/>
        <w:numPr>
          <w:ilvl w:val="2"/>
          <w:numId w:val="21"/>
        </w:numPr>
        <w:tabs>
          <w:tab w:val="clear" w:pos="1440"/>
          <w:tab w:val="num" w:pos="1134"/>
        </w:tabs>
        <w:suppressAutoHyphens/>
        <w:spacing w:after="0" w:line="240" w:lineRule="auto"/>
        <w:ind w:left="1134" w:hanging="567"/>
        <w:jc w:val="both"/>
        <w:rPr>
          <w:rFonts w:asciiTheme="majorBidi" w:hAnsiTheme="majorBidi" w:cstheme="majorBidi"/>
          <w:color w:val="000000"/>
          <w:sz w:val="24"/>
          <w:szCs w:val="24"/>
          <w:lang w:eastAsia="ar-SA"/>
        </w:rPr>
      </w:pPr>
      <w:r w:rsidRPr="00BC49B6">
        <w:rPr>
          <w:rFonts w:asciiTheme="majorBidi" w:hAnsiTheme="majorBidi" w:cstheme="majorBidi"/>
          <w:color w:val="000000"/>
          <w:sz w:val="24"/>
          <w:szCs w:val="24"/>
          <w:lang w:eastAsia="ar-SA"/>
        </w:rPr>
        <w:t xml:space="preserve">300 </w:t>
      </w:r>
      <w:r w:rsidRPr="00BC49B6">
        <w:rPr>
          <w:rFonts w:asciiTheme="majorBidi" w:hAnsiTheme="majorBidi" w:cstheme="majorBidi"/>
          <w:i/>
          <w:color w:val="000000"/>
          <w:sz w:val="24"/>
          <w:szCs w:val="24"/>
          <w:lang w:eastAsia="ar-SA"/>
        </w:rPr>
        <w:t>euro</w:t>
      </w:r>
      <w:r w:rsidRPr="00BC49B6">
        <w:rPr>
          <w:rFonts w:asciiTheme="majorBidi" w:hAnsiTheme="majorBidi" w:cstheme="majorBidi"/>
          <w:color w:val="000000"/>
          <w:sz w:val="24"/>
          <w:szCs w:val="24"/>
          <w:lang w:eastAsia="ar-SA"/>
        </w:rPr>
        <w:t xml:space="preserve"> apmērā, ja Izpildītāja darbībā ir konstatēts normatīvo aktu pārkāpums, ko apliecina kontrolējošās institūcijas dokuments;</w:t>
      </w:r>
    </w:p>
    <w:p w14:paraId="18E5DA65" w14:textId="77777777" w:rsidR="00BC49B6" w:rsidRPr="00BC49B6" w:rsidRDefault="00BC49B6" w:rsidP="00BC49B6">
      <w:pPr>
        <w:pStyle w:val="ListParagraph2"/>
        <w:numPr>
          <w:ilvl w:val="2"/>
          <w:numId w:val="21"/>
        </w:numPr>
        <w:tabs>
          <w:tab w:val="clear" w:pos="1440"/>
          <w:tab w:val="num" w:pos="1134"/>
        </w:tabs>
        <w:suppressAutoHyphens/>
        <w:spacing w:after="0" w:line="240" w:lineRule="auto"/>
        <w:ind w:left="1134" w:hanging="567"/>
        <w:jc w:val="both"/>
        <w:rPr>
          <w:rFonts w:asciiTheme="majorBidi" w:hAnsiTheme="majorBidi" w:cstheme="majorBidi"/>
          <w:color w:val="000000"/>
          <w:sz w:val="24"/>
          <w:szCs w:val="24"/>
          <w:lang w:eastAsia="ar-SA"/>
        </w:rPr>
      </w:pPr>
      <w:r w:rsidRPr="00BC49B6">
        <w:rPr>
          <w:rFonts w:asciiTheme="majorBidi" w:hAnsiTheme="majorBidi" w:cstheme="majorBidi"/>
          <w:color w:val="000000"/>
          <w:sz w:val="24"/>
          <w:szCs w:val="24"/>
          <w:lang w:eastAsia="ar-SA"/>
        </w:rPr>
        <w:t xml:space="preserve">400 </w:t>
      </w:r>
      <w:r w:rsidRPr="00BC49B6">
        <w:rPr>
          <w:rFonts w:asciiTheme="majorBidi" w:hAnsiTheme="majorBidi" w:cstheme="majorBidi"/>
          <w:i/>
          <w:color w:val="000000"/>
          <w:sz w:val="24"/>
          <w:szCs w:val="24"/>
          <w:lang w:eastAsia="ar-SA"/>
        </w:rPr>
        <w:t>euro</w:t>
      </w:r>
      <w:r w:rsidRPr="00BC49B6">
        <w:rPr>
          <w:rFonts w:asciiTheme="majorBidi" w:hAnsiTheme="majorBidi" w:cstheme="majorBidi"/>
          <w:color w:val="000000"/>
          <w:sz w:val="24"/>
          <w:szCs w:val="24"/>
          <w:lang w:eastAsia="ar-SA"/>
        </w:rPr>
        <w:t xml:space="preserve"> apmērā, ja  </w:t>
      </w:r>
      <w:r w:rsidRPr="00BC49B6">
        <w:rPr>
          <w:rFonts w:asciiTheme="majorBidi" w:hAnsiTheme="majorBidi" w:cstheme="majorBidi"/>
          <w:sz w:val="24"/>
          <w:szCs w:val="24"/>
        </w:rPr>
        <w:t>Izpildītājs vienpusēji izbeidz Līgumu, izņemot Līguma 7.4. -  7.6.punktos noteiktos gadījumus, pirms Līguma termiņa beigām mācību gada laikā.</w:t>
      </w:r>
      <w:r w:rsidRPr="00BC49B6">
        <w:rPr>
          <w:rFonts w:asciiTheme="majorBidi" w:hAnsiTheme="majorBidi" w:cstheme="majorBidi"/>
          <w:b/>
          <w:bCs/>
          <w:sz w:val="24"/>
          <w:szCs w:val="24"/>
        </w:rPr>
        <w:t xml:space="preserve"> </w:t>
      </w:r>
    </w:p>
    <w:p w14:paraId="44F80219" w14:textId="77777777" w:rsidR="00BC49B6" w:rsidRPr="00BC49B6" w:rsidRDefault="00BC49B6" w:rsidP="00BC49B6">
      <w:pPr>
        <w:pStyle w:val="Sarakstarindkopa"/>
        <w:ind w:left="0"/>
        <w:rPr>
          <w:rFonts w:asciiTheme="majorBidi" w:hAnsiTheme="majorBidi" w:cstheme="majorBidi"/>
          <w:b/>
          <w:bCs/>
          <w:lang w:val="lv-LV"/>
        </w:rPr>
      </w:pPr>
    </w:p>
    <w:p w14:paraId="797555C4" w14:textId="77777777" w:rsidR="00BC49B6" w:rsidRPr="00BC49B6" w:rsidRDefault="00BC49B6" w:rsidP="00BC49B6">
      <w:pPr>
        <w:pStyle w:val="Sarakstarindkopa"/>
        <w:numPr>
          <w:ilvl w:val="0"/>
          <w:numId w:val="21"/>
        </w:numPr>
        <w:tabs>
          <w:tab w:val="left" w:pos="426"/>
        </w:tabs>
        <w:suppressAutoHyphens w:val="0"/>
        <w:autoSpaceDN/>
        <w:spacing w:after="0"/>
        <w:ind w:left="0" w:firstLine="0"/>
        <w:contextualSpacing/>
        <w:jc w:val="center"/>
        <w:textAlignment w:val="auto"/>
        <w:rPr>
          <w:rFonts w:asciiTheme="majorBidi" w:hAnsiTheme="majorBidi" w:cstheme="majorBidi"/>
          <w:b/>
          <w:bCs/>
          <w:lang w:val="lv-LV"/>
        </w:rPr>
      </w:pPr>
      <w:r w:rsidRPr="00BC49B6">
        <w:rPr>
          <w:rFonts w:asciiTheme="majorBidi" w:hAnsiTheme="majorBidi" w:cstheme="majorBidi"/>
          <w:b/>
          <w:bCs/>
          <w:lang w:val="lv-LV"/>
        </w:rPr>
        <w:t>Apakšuzņēmēji, Līguma izpildē iesaistītā personāla</w:t>
      </w:r>
    </w:p>
    <w:p w14:paraId="2568347E" w14:textId="77777777" w:rsidR="00BC49B6" w:rsidRPr="00BC49B6" w:rsidRDefault="00BC49B6" w:rsidP="00BC49B6">
      <w:pPr>
        <w:pStyle w:val="Sarakstarindkopa"/>
        <w:ind w:left="360"/>
        <w:jc w:val="center"/>
        <w:rPr>
          <w:rFonts w:asciiTheme="majorBidi" w:hAnsiTheme="majorBidi" w:cstheme="majorBidi"/>
          <w:b/>
          <w:bCs/>
          <w:lang w:val="lv-LV"/>
        </w:rPr>
      </w:pPr>
      <w:r w:rsidRPr="00BC49B6">
        <w:rPr>
          <w:rFonts w:asciiTheme="majorBidi" w:hAnsiTheme="majorBidi" w:cstheme="majorBidi"/>
          <w:b/>
          <w:bCs/>
          <w:lang w:val="lv-LV"/>
        </w:rPr>
        <w:t>un apakšuzņēmēju nomaiņa</w:t>
      </w:r>
    </w:p>
    <w:p w14:paraId="29B29C05" w14:textId="77777777" w:rsidR="00BC49B6" w:rsidRPr="00BC49B6" w:rsidRDefault="00BC49B6" w:rsidP="00BC49B6">
      <w:pPr>
        <w:pStyle w:val="Sarakstarindkopa"/>
        <w:numPr>
          <w:ilvl w:val="1"/>
          <w:numId w:val="21"/>
        </w:numPr>
        <w:tabs>
          <w:tab w:val="clear" w:pos="792"/>
          <w:tab w:val="num" w:pos="567"/>
        </w:tabs>
        <w:suppressAutoHyphens w:val="0"/>
        <w:autoSpaceDN/>
        <w:spacing w:after="200"/>
        <w:ind w:left="567" w:hanging="567"/>
        <w:contextualSpacing/>
        <w:textAlignment w:val="auto"/>
        <w:rPr>
          <w:rFonts w:asciiTheme="majorBidi" w:hAnsiTheme="majorBidi" w:cstheme="majorBidi"/>
          <w:lang w:val="lv-LV"/>
        </w:rPr>
      </w:pPr>
      <w:r w:rsidRPr="00BC49B6">
        <w:rPr>
          <w:rFonts w:asciiTheme="majorBidi" w:hAnsiTheme="majorBidi" w:cstheme="majorBidi"/>
          <w:lang w:val="lv-LV"/>
        </w:rPr>
        <w:t>Izpildītājs ir tiesīgs bez saskaņošanas ar Pašvaldību veikt personāla un apakšuzņēmēju nomaiņu, kā arī papildu personāla un apakšuzņēmēju iesaistīšanu līguma izpildē, izņemot Līguma 10.2.punktā minētajā gadījumā.</w:t>
      </w:r>
    </w:p>
    <w:p w14:paraId="441821EA" w14:textId="77777777" w:rsidR="00BC49B6" w:rsidRPr="00BC49B6" w:rsidRDefault="00BC49B6" w:rsidP="00BC49B6">
      <w:pPr>
        <w:pStyle w:val="Sarakstarindkopa"/>
        <w:numPr>
          <w:ilvl w:val="1"/>
          <w:numId w:val="21"/>
        </w:numPr>
        <w:tabs>
          <w:tab w:val="clear" w:pos="792"/>
          <w:tab w:val="num" w:pos="567"/>
        </w:tabs>
        <w:suppressAutoHyphens w:val="0"/>
        <w:autoSpaceDN/>
        <w:spacing w:before="60" w:after="60"/>
        <w:ind w:left="567" w:hanging="567"/>
        <w:textAlignment w:val="auto"/>
        <w:rPr>
          <w:rFonts w:asciiTheme="majorBidi" w:hAnsiTheme="majorBidi" w:cstheme="majorBidi"/>
          <w:lang w:val="lv-LV"/>
        </w:rPr>
      </w:pPr>
      <w:r w:rsidRPr="00BC49B6">
        <w:rPr>
          <w:rFonts w:asciiTheme="majorBidi" w:hAnsiTheme="majorBidi" w:cstheme="majorBidi"/>
          <w:lang w:val="lv-LV"/>
        </w:rPr>
        <w:t xml:space="preserve">Izpildītāja personālu, kuru tas iesaistījis līguma izpildē, par kuru sniedzis informāciju Iepirkumā un kura kvalifikācijas atbilstību izvirzītajām prasībām Iepirkuma komisija ir vērtējusi, kā arī apakšuzņēmējus, uz kuru iespējām iepirkuma procedūrā Izpildītājs balstījies, lai apliecinātu savas kvalifikācijas atbilstību paziņojumā par līgumu un iepirkuma procedūras dokumentos noteiktajām prasībām, pēc Līguma noslēgšanas drīkst nomainīt tikai ar Pasūtītāja rakstveida piekrišanu, ievērojot </w:t>
      </w:r>
      <w:r w:rsidRPr="00BC49B6">
        <w:rPr>
          <w:rFonts w:asciiTheme="majorBidi" w:hAnsiTheme="majorBidi" w:cstheme="majorBidi"/>
          <w:color w:val="000000"/>
          <w:spacing w:val="-1"/>
          <w:lang w:val="lv-LV" w:eastAsia="lv-LV"/>
        </w:rPr>
        <w:t>Publisko iepirkumu likumā 62.panta noteikumus</w:t>
      </w:r>
      <w:r w:rsidRPr="00BC49B6">
        <w:rPr>
          <w:rFonts w:asciiTheme="majorBidi" w:hAnsiTheme="majorBidi" w:cstheme="majorBidi"/>
          <w:lang w:val="lv-LV"/>
        </w:rPr>
        <w:t xml:space="preserve">. </w:t>
      </w:r>
    </w:p>
    <w:p w14:paraId="6CD9ED64" w14:textId="77777777" w:rsidR="00BC49B6" w:rsidRPr="00BC49B6" w:rsidRDefault="00BC49B6" w:rsidP="00BC49B6">
      <w:pPr>
        <w:pStyle w:val="Sarakstarindkopa"/>
        <w:numPr>
          <w:ilvl w:val="1"/>
          <w:numId w:val="21"/>
        </w:numPr>
        <w:tabs>
          <w:tab w:val="clear" w:pos="792"/>
          <w:tab w:val="num" w:pos="567"/>
        </w:tabs>
        <w:suppressAutoHyphens w:val="0"/>
        <w:autoSpaceDN/>
        <w:spacing w:before="60" w:after="60"/>
        <w:ind w:left="567" w:hanging="567"/>
        <w:textAlignment w:val="auto"/>
        <w:rPr>
          <w:rFonts w:asciiTheme="majorBidi" w:hAnsiTheme="majorBidi" w:cstheme="majorBidi"/>
          <w:lang w:val="lv-LV"/>
        </w:rPr>
      </w:pPr>
      <w:r w:rsidRPr="00BC49B6">
        <w:rPr>
          <w:rFonts w:asciiTheme="majorBidi" w:hAnsiTheme="majorBidi" w:cstheme="majorBidi"/>
          <w:lang w:val="lv-LV"/>
        </w:rPr>
        <w:t>Pasūtītājs pieņem lēmumu atļaut vai atteikt Izpildītāja personāla vai apakšuzņēmēju nomaiņu vai jaunu apakšuzņēmēju iesaistīšanu Līguma izpildē iespējami īsā laikā, bet ne vēlāk kā piecu darbdienu laikā pēc tam, kad saņēmis visu informāciju un dokumentus, kas nepieciešami lēmuma pieņemšanai.</w:t>
      </w:r>
    </w:p>
    <w:p w14:paraId="7F74F7EE" w14:textId="77777777" w:rsidR="00BC49B6" w:rsidRPr="00BC49B6" w:rsidRDefault="00BC49B6" w:rsidP="00BC49B6">
      <w:pPr>
        <w:pStyle w:val="Sarakstarindkopa"/>
        <w:numPr>
          <w:ilvl w:val="1"/>
          <w:numId w:val="21"/>
        </w:numPr>
        <w:tabs>
          <w:tab w:val="clear" w:pos="792"/>
          <w:tab w:val="num" w:pos="567"/>
        </w:tabs>
        <w:suppressAutoHyphens w:val="0"/>
        <w:autoSpaceDN/>
        <w:spacing w:before="60" w:after="60"/>
        <w:ind w:left="567" w:hanging="567"/>
        <w:textAlignment w:val="auto"/>
        <w:rPr>
          <w:rFonts w:asciiTheme="majorBidi" w:hAnsiTheme="majorBidi" w:cstheme="majorBidi"/>
          <w:lang w:val="lv-LV"/>
        </w:rPr>
      </w:pPr>
      <w:r w:rsidRPr="00BC49B6">
        <w:rPr>
          <w:rFonts w:asciiTheme="majorBidi" w:hAnsiTheme="majorBidi" w:cstheme="majorBidi"/>
          <w:lang w:val="lv-LV"/>
        </w:rPr>
        <w:t>Izpildītājs uzņemas pilnu atbildību par Pakalpojuma daļu, ko veikuši apakšuzņēmēji, izpildes kvalitāti, termiņu, Līguma noteikumu ievērošanu un citiem jautājumiem, kas attiecas uz Līguma izpildi.</w:t>
      </w:r>
    </w:p>
    <w:p w14:paraId="45586729" w14:textId="77777777" w:rsidR="00BC49B6" w:rsidRPr="00BC49B6" w:rsidRDefault="00BC49B6" w:rsidP="00BC49B6">
      <w:pPr>
        <w:numPr>
          <w:ilvl w:val="1"/>
          <w:numId w:val="21"/>
        </w:numPr>
        <w:tabs>
          <w:tab w:val="clear" w:pos="792"/>
          <w:tab w:val="num" w:pos="567"/>
        </w:tabs>
        <w:spacing w:before="60" w:after="6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Izpildītājs uzņemas pilnu atbildību par veiktajiem norēķiniem ar tā piesaistītajiem apakšuzņēmējiem.</w:t>
      </w:r>
    </w:p>
    <w:p w14:paraId="6B7A79EA" w14:textId="77777777" w:rsidR="00BC49B6" w:rsidRPr="00BC49B6" w:rsidRDefault="00BC49B6" w:rsidP="00BC49B6">
      <w:pPr>
        <w:numPr>
          <w:ilvl w:val="0"/>
          <w:numId w:val="21"/>
        </w:numPr>
        <w:tabs>
          <w:tab w:val="left" w:pos="426"/>
        </w:tabs>
        <w:spacing w:before="120" w:after="0" w:line="240" w:lineRule="auto"/>
        <w:ind w:left="0" w:firstLine="0"/>
        <w:jc w:val="center"/>
        <w:rPr>
          <w:rFonts w:asciiTheme="majorBidi" w:hAnsiTheme="majorBidi" w:cstheme="majorBidi"/>
          <w:b/>
          <w:bCs/>
          <w:sz w:val="24"/>
          <w:szCs w:val="24"/>
          <w:lang w:val="lv-LV"/>
        </w:rPr>
      </w:pPr>
      <w:r w:rsidRPr="00BC49B6">
        <w:rPr>
          <w:rFonts w:asciiTheme="majorBidi" w:hAnsiTheme="majorBidi" w:cstheme="majorBidi"/>
          <w:b/>
          <w:bCs/>
          <w:sz w:val="24"/>
          <w:szCs w:val="24"/>
          <w:lang w:val="lv-LV"/>
        </w:rPr>
        <w:t>Citi noteikumi</w:t>
      </w:r>
    </w:p>
    <w:p w14:paraId="54A40709" w14:textId="77777777" w:rsidR="00BC49B6" w:rsidRPr="00BC49B6" w:rsidRDefault="00BC49B6" w:rsidP="00BC49B6">
      <w:pPr>
        <w:numPr>
          <w:ilvl w:val="1"/>
          <w:numId w:val="21"/>
        </w:numPr>
        <w:tabs>
          <w:tab w:val="clear" w:pos="792"/>
          <w:tab w:val="num" w:pos="567"/>
        </w:tabs>
        <w:spacing w:before="60" w:after="6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 xml:space="preserve">Saistībā ar Līguma izpildes nodrošināšanu Izglītības iestādē, Pasūtītāju bez atsevišķa pilnvarojuma ir tiesīgi pārstāvēt attiecīgās iestādes darbinieki, kuru amata pienākumos ietilpst  ar izglītojamo ēdināšanas nodrošināšanu saistīto pasākumu veikšana vai Izglītības iestādes pilnvarotas personas. Iepriekš minētajām personām ir Līgumā noteiktie Pašvaldības pienākumi tajā skaitā, Līguma saistību izpildes nodrošināšana, Līguma </w:t>
      </w:r>
      <w:r w:rsidRPr="00BC49B6">
        <w:rPr>
          <w:rFonts w:asciiTheme="majorBidi" w:hAnsiTheme="majorBidi" w:cstheme="majorBidi"/>
          <w:sz w:val="24"/>
          <w:szCs w:val="24"/>
          <w:lang w:val="lv-LV"/>
        </w:rPr>
        <w:lastRenderedPageBreak/>
        <w:t xml:space="preserve">izpildei nepieciešamās dokumentācijas sagatavošana/administrēšana, un tiesības, izņemot tiesības veikt Līguma  grozījumus. </w:t>
      </w:r>
    </w:p>
    <w:p w14:paraId="33AEB604" w14:textId="77777777" w:rsidR="00BC49B6" w:rsidRPr="00BC49B6" w:rsidRDefault="00BC49B6" w:rsidP="00BC49B6">
      <w:pPr>
        <w:numPr>
          <w:ilvl w:val="1"/>
          <w:numId w:val="21"/>
        </w:numPr>
        <w:tabs>
          <w:tab w:val="clear" w:pos="792"/>
          <w:tab w:val="num" w:pos="567"/>
        </w:tabs>
        <w:spacing w:before="60" w:after="6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 xml:space="preserve">Strīdus, kas rodas saistībā ar Līguma izpildi, Puses risina pārrunu ceļā. Gadījumā, ja Puses nevar savstarpēji vienoties, strīdus jautājums nododams izskatīšanai tiesā atbilstoši Latvijas Republikā spēkā esošajiem normatīvajiem aktiem. </w:t>
      </w:r>
    </w:p>
    <w:p w14:paraId="508997CF" w14:textId="77777777" w:rsidR="00BC49B6" w:rsidRPr="00BC49B6" w:rsidRDefault="00BC49B6" w:rsidP="00BC49B6">
      <w:pPr>
        <w:numPr>
          <w:ilvl w:val="1"/>
          <w:numId w:val="21"/>
        </w:numPr>
        <w:tabs>
          <w:tab w:val="clear" w:pos="792"/>
          <w:tab w:val="num" w:pos="567"/>
        </w:tabs>
        <w:spacing w:before="60" w:after="6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Līgums stājas spēkā ar tā noslēgšanas brīdi un ir spēkā līdz Pušu saistību pilnīgai izpildei.</w:t>
      </w:r>
    </w:p>
    <w:p w14:paraId="4991D0AB" w14:textId="77777777" w:rsidR="00BC49B6" w:rsidRPr="00BC49B6" w:rsidRDefault="00BC49B6" w:rsidP="00BC49B6">
      <w:pPr>
        <w:numPr>
          <w:ilvl w:val="1"/>
          <w:numId w:val="21"/>
        </w:numPr>
        <w:tabs>
          <w:tab w:val="num" w:pos="567"/>
        </w:tabs>
        <w:spacing w:before="60" w:after="0" w:line="240" w:lineRule="auto"/>
        <w:ind w:left="540" w:hanging="540"/>
        <w:jc w:val="both"/>
        <w:rPr>
          <w:rFonts w:asciiTheme="majorBidi" w:hAnsiTheme="majorBidi" w:cstheme="majorBidi"/>
          <w:sz w:val="24"/>
          <w:szCs w:val="24"/>
          <w:lang w:val="lv-LV"/>
        </w:rPr>
      </w:pPr>
      <w:r w:rsidRPr="00BC49B6">
        <w:rPr>
          <w:rFonts w:asciiTheme="majorBidi" w:hAnsiTheme="majorBidi" w:cstheme="majorBidi"/>
          <w:sz w:val="24"/>
          <w:szCs w:val="24"/>
          <w:lang w:val="lv-LV"/>
        </w:rPr>
        <w:t>Līgums sagatavots elektroniskā dokumenta formā, katra Puse glabā elektroniski parakstītu Līgumu.</w:t>
      </w:r>
    </w:p>
    <w:p w14:paraId="79FEFC3F" w14:textId="77777777" w:rsidR="00BC49B6" w:rsidRPr="00BC49B6" w:rsidRDefault="00BC49B6" w:rsidP="00BC49B6">
      <w:pPr>
        <w:numPr>
          <w:ilvl w:val="1"/>
          <w:numId w:val="21"/>
        </w:numPr>
        <w:tabs>
          <w:tab w:val="clear" w:pos="792"/>
          <w:tab w:val="num" w:pos="426"/>
        </w:tabs>
        <w:spacing w:before="60" w:after="0" w:line="240" w:lineRule="auto"/>
        <w:ind w:left="540" w:hanging="540"/>
        <w:jc w:val="both"/>
        <w:rPr>
          <w:rFonts w:asciiTheme="majorBidi" w:hAnsiTheme="majorBidi" w:cstheme="majorBidi"/>
          <w:sz w:val="24"/>
          <w:szCs w:val="24"/>
          <w:lang w:val="lv-LV"/>
        </w:rPr>
      </w:pPr>
      <w:r w:rsidRPr="00BC49B6">
        <w:rPr>
          <w:rFonts w:asciiTheme="majorBidi" w:hAnsiTheme="majorBidi" w:cstheme="majorBidi"/>
          <w:sz w:val="24"/>
          <w:szCs w:val="24"/>
          <w:lang w:val="lv-LV"/>
        </w:rPr>
        <w:t>Līguma pielikumi: Finanšu piedāvājums; Tehniskais piedāvājums; Tehniskā specifikācija.</w:t>
      </w:r>
    </w:p>
    <w:p w14:paraId="461FEBB5" w14:textId="77777777" w:rsidR="00BC49B6" w:rsidRPr="00BC49B6" w:rsidRDefault="00BC49B6" w:rsidP="00BC49B6">
      <w:pPr>
        <w:numPr>
          <w:ilvl w:val="0"/>
          <w:numId w:val="21"/>
        </w:numPr>
        <w:tabs>
          <w:tab w:val="clear" w:pos="3621"/>
        </w:tabs>
        <w:suppressAutoHyphens/>
        <w:spacing w:before="120" w:after="0" w:line="240" w:lineRule="auto"/>
        <w:ind w:left="426"/>
        <w:jc w:val="center"/>
        <w:rPr>
          <w:rFonts w:asciiTheme="majorBidi" w:hAnsiTheme="majorBidi" w:cstheme="majorBidi"/>
          <w:b/>
          <w:bCs/>
          <w:color w:val="000000"/>
          <w:sz w:val="24"/>
          <w:szCs w:val="24"/>
          <w:lang w:val="lv-LV"/>
        </w:rPr>
      </w:pPr>
      <w:r w:rsidRPr="00BC49B6">
        <w:rPr>
          <w:rFonts w:asciiTheme="majorBidi" w:hAnsiTheme="majorBidi" w:cstheme="majorBidi"/>
          <w:b/>
          <w:bCs/>
          <w:color w:val="000000"/>
          <w:sz w:val="24"/>
          <w:szCs w:val="24"/>
          <w:lang w:val="lv-LV"/>
        </w:rPr>
        <w:t>Pušu rekvizīti un paraksti</w:t>
      </w:r>
    </w:p>
    <w:tbl>
      <w:tblPr>
        <w:tblW w:w="9356" w:type="dxa"/>
        <w:tblInd w:w="108" w:type="dxa"/>
        <w:tblLayout w:type="fixed"/>
        <w:tblLook w:val="0000" w:firstRow="0" w:lastRow="0" w:firstColumn="0" w:lastColumn="0" w:noHBand="0" w:noVBand="0"/>
      </w:tblPr>
      <w:tblGrid>
        <w:gridCol w:w="4962"/>
        <w:gridCol w:w="4394"/>
      </w:tblGrid>
      <w:tr w:rsidR="00BC49B6" w:rsidRPr="00BC49B6" w14:paraId="143EAE7F" w14:textId="77777777" w:rsidTr="002C14C0">
        <w:trPr>
          <w:trHeight w:val="2070"/>
        </w:trPr>
        <w:tc>
          <w:tcPr>
            <w:tcW w:w="4962" w:type="dxa"/>
          </w:tcPr>
          <w:p w14:paraId="51A24B1B" w14:textId="77777777" w:rsidR="00BC49B6" w:rsidRPr="00BC49B6" w:rsidRDefault="00BC49B6" w:rsidP="002C14C0">
            <w:pPr>
              <w:ind w:firstLine="34"/>
              <w:rPr>
                <w:rFonts w:asciiTheme="majorBidi" w:hAnsiTheme="majorBidi" w:cstheme="majorBidi"/>
                <w:b/>
                <w:sz w:val="24"/>
                <w:szCs w:val="24"/>
                <w:lang w:val="lv-LV"/>
              </w:rPr>
            </w:pPr>
            <w:r w:rsidRPr="00BC49B6">
              <w:rPr>
                <w:rFonts w:asciiTheme="majorBidi" w:hAnsiTheme="majorBidi" w:cstheme="majorBidi"/>
                <w:b/>
                <w:sz w:val="24"/>
                <w:szCs w:val="24"/>
                <w:lang w:val="lv-LV"/>
              </w:rPr>
              <w:t>Pasūtītājs:</w:t>
            </w:r>
          </w:p>
          <w:p w14:paraId="5A28282B" w14:textId="77777777" w:rsidR="00BC49B6" w:rsidRPr="00BC49B6" w:rsidRDefault="00BC49B6" w:rsidP="002C14C0">
            <w:pPr>
              <w:tabs>
                <w:tab w:val="left" w:pos="850"/>
              </w:tabs>
              <w:ind w:firstLine="34"/>
              <w:rPr>
                <w:rFonts w:asciiTheme="majorBidi" w:hAnsiTheme="majorBidi" w:cstheme="majorBidi"/>
                <w:noProof/>
                <w:sz w:val="24"/>
                <w:szCs w:val="24"/>
                <w:lang w:val="lv-LV"/>
              </w:rPr>
            </w:pPr>
          </w:p>
          <w:p w14:paraId="5199DFE6" w14:textId="77777777" w:rsidR="00BC49B6" w:rsidRPr="00BC49B6" w:rsidRDefault="00BC49B6" w:rsidP="00BC49B6">
            <w:pPr>
              <w:tabs>
                <w:tab w:val="left" w:pos="850"/>
              </w:tabs>
              <w:spacing w:after="0"/>
              <w:ind w:firstLine="34"/>
              <w:rPr>
                <w:rFonts w:asciiTheme="majorBidi" w:hAnsiTheme="majorBidi" w:cstheme="majorBidi"/>
                <w:b/>
                <w:noProof/>
                <w:sz w:val="24"/>
                <w:szCs w:val="24"/>
                <w:lang w:val="lv-LV"/>
              </w:rPr>
            </w:pPr>
            <w:r w:rsidRPr="00BC49B6">
              <w:rPr>
                <w:rFonts w:asciiTheme="majorBidi" w:hAnsiTheme="majorBidi" w:cstheme="majorBidi"/>
                <w:b/>
                <w:noProof/>
                <w:sz w:val="24"/>
                <w:szCs w:val="24"/>
                <w:lang w:val="lv-LV"/>
              </w:rPr>
              <w:t>Ventspils novada Pasūtītājs</w:t>
            </w:r>
          </w:p>
          <w:p w14:paraId="172F5213" w14:textId="77777777" w:rsidR="00BC49B6" w:rsidRPr="00BC49B6" w:rsidRDefault="00BC49B6" w:rsidP="00BC49B6">
            <w:pPr>
              <w:tabs>
                <w:tab w:val="left" w:pos="850"/>
              </w:tabs>
              <w:spacing w:after="0"/>
              <w:ind w:firstLine="34"/>
              <w:rPr>
                <w:rFonts w:asciiTheme="majorBidi" w:hAnsiTheme="majorBidi" w:cstheme="majorBidi"/>
                <w:sz w:val="24"/>
                <w:szCs w:val="24"/>
                <w:lang w:val="lv-LV"/>
              </w:rPr>
            </w:pPr>
            <w:r w:rsidRPr="00BC49B6">
              <w:rPr>
                <w:rFonts w:asciiTheme="majorBidi" w:hAnsiTheme="majorBidi" w:cstheme="majorBidi"/>
                <w:noProof/>
                <w:sz w:val="24"/>
                <w:szCs w:val="24"/>
                <w:lang w:val="lv-LV"/>
              </w:rPr>
              <w:t>Reģ.Nr.</w:t>
            </w:r>
            <w:r w:rsidRPr="00BC49B6">
              <w:rPr>
                <w:rFonts w:asciiTheme="majorBidi" w:hAnsiTheme="majorBidi" w:cstheme="majorBidi"/>
                <w:sz w:val="24"/>
                <w:szCs w:val="24"/>
                <w:lang w:val="lv-LV"/>
              </w:rPr>
              <w:t xml:space="preserve"> LV90000052035</w:t>
            </w:r>
          </w:p>
          <w:p w14:paraId="0D6C5C60" w14:textId="77777777" w:rsidR="00BC49B6" w:rsidRPr="00BC49B6" w:rsidRDefault="00BC49B6" w:rsidP="00BC49B6">
            <w:pPr>
              <w:tabs>
                <w:tab w:val="left" w:pos="850"/>
              </w:tabs>
              <w:spacing w:after="0"/>
              <w:ind w:firstLine="34"/>
              <w:rPr>
                <w:rFonts w:asciiTheme="majorBidi" w:hAnsiTheme="majorBidi" w:cstheme="majorBidi"/>
                <w:noProof/>
                <w:sz w:val="24"/>
                <w:szCs w:val="24"/>
                <w:lang w:val="lv-LV"/>
              </w:rPr>
            </w:pPr>
            <w:r w:rsidRPr="00BC49B6">
              <w:rPr>
                <w:rFonts w:asciiTheme="majorBidi" w:hAnsiTheme="majorBidi" w:cstheme="majorBidi"/>
                <w:noProof/>
                <w:sz w:val="24"/>
                <w:szCs w:val="24"/>
                <w:lang w:val="lv-LV"/>
              </w:rPr>
              <w:t xml:space="preserve">Adrese: Skolas iela 4, </w:t>
            </w:r>
          </w:p>
          <w:p w14:paraId="11208E91" w14:textId="77777777" w:rsidR="00BC49B6" w:rsidRPr="00BC49B6" w:rsidRDefault="00BC49B6" w:rsidP="00BC49B6">
            <w:pPr>
              <w:tabs>
                <w:tab w:val="left" w:pos="850"/>
              </w:tabs>
              <w:spacing w:after="0"/>
              <w:ind w:firstLine="34"/>
              <w:rPr>
                <w:rFonts w:asciiTheme="majorBidi" w:hAnsiTheme="majorBidi" w:cstheme="majorBidi"/>
                <w:noProof/>
                <w:sz w:val="24"/>
                <w:szCs w:val="24"/>
                <w:lang w:val="lv-LV"/>
              </w:rPr>
            </w:pPr>
            <w:r w:rsidRPr="00BC49B6">
              <w:rPr>
                <w:rFonts w:asciiTheme="majorBidi" w:hAnsiTheme="majorBidi" w:cstheme="majorBidi"/>
                <w:noProof/>
                <w:sz w:val="24"/>
                <w:szCs w:val="24"/>
                <w:lang w:val="lv-LV"/>
              </w:rPr>
              <w:t xml:space="preserve">Ventspils, LV-3601 </w:t>
            </w:r>
          </w:p>
          <w:p w14:paraId="290A134A" w14:textId="77777777" w:rsidR="00BC49B6" w:rsidRPr="00BC49B6" w:rsidRDefault="00BC49B6" w:rsidP="00BC49B6">
            <w:pPr>
              <w:tabs>
                <w:tab w:val="left" w:pos="850"/>
              </w:tabs>
              <w:spacing w:after="0"/>
              <w:ind w:firstLine="34"/>
              <w:rPr>
                <w:rFonts w:asciiTheme="majorBidi" w:hAnsiTheme="majorBidi" w:cstheme="majorBidi"/>
                <w:sz w:val="24"/>
                <w:szCs w:val="24"/>
                <w:lang w:val="lv-LV"/>
              </w:rPr>
            </w:pPr>
            <w:r w:rsidRPr="00BC49B6">
              <w:rPr>
                <w:rFonts w:asciiTheme="majorBidi" w:hAnsiTheme="majorBidi" w:cstheme="majorBidi"/>
                <w:sz w:val="24"/>
                <w:szCs w:val="24"/>
                <w:lang w:val="lv-LV"/>
              </w:rPr>
              <w:t xml:space="preserve">Tālrunis </w:t>
            </w:r>
            <w:r w:rsidRPr="00BC49B6">
              <w:rPr>
                <w:rFonts w:asciiTheme="majorBidi" w:hAnsiTheme="majorBidi" w:cstheme="majorBidi"/>
                <w:bCs/>
                <w:sz w:val="24"/>
                <w:szCs w:val="24"/>
                <w:lang w:val="lv-LV"/>
              </w:rPr>
              <w:t>63629451</w:t>
            </w:r>
            <w:r w:rsidRPr="00BC49B6">
              <w:rPr>
                <w:rFonts w:asciiTheme="majorBidi" w:hAnsiTheme="majorBidi" w:cstheme="majorBidi"/>
                <w:sz w:val="24"/>
                <w:szCs w:val="24"/>
                <w:lang w:val="lv-LV"/>
              </w:rPr>
              <w:t>,</w:t>
            </w:r>
          </w:p>
          <w:p w14:paraId="0292C3B8" w14:textId="77777777" w:rsidR="00BC49B6" w:rsidRPr="00BC49B6" w:rsidRDefault="00BC49B6" w:rsidP="00BC49B6">
            <w:pPr>
              <w:tabs>
                <w:tab w:val="left" w:pos="850"/>
              </w:tabs>
              <w:spacing w:after="0"/>
              <w:ind w:firstLine="34"/>
              <w:rPr>
                <w:rFonts w:asciiTheme="majorBidi" w:hAnsiTheme="majorBidi" w:cstheme="majorBidi"/>
                <w:noProof/>
                <w:sz w:val="24"/>
                <w:szCs w:val="24"/>
                <w:lang w:val="lv-LV"/>
              </w:rPr>
            </w:pPr>
            <w:r w:rsidRPr="00BC49B6">
              <w:rPr>
                <w:rFonts w:asciiTheme="majorBidi" w:hAnsiTheme="majorBidi" w:cstheme="majorBidi"/>
                <w:noProof/>
                <w:sz w:val="24"/>
                <w:szCs w:val="24"/>
                <w:lang w:val="lv-LV"/>
              </w:rPr>
              <w:t xml:space="preserve">e-pasts: </w:t>
            </w:r>
            <w:r w:rsidRPr="00BC49B6">
              <w:rPr>
                <w:rFonts w:asciiTheme="majorBidi" w:hAnsiTheme="majorBidi" w:cstheme="majorBidi"/>
                <w:noProof/>
                <w:color w:val="0000FF"/>
                <w:sz w:val="24"/>
                <w:szCs w:val="24"/>
                <w:lang w:val="lv-LV"/>
              </w:rPr>
              <w:t>info@ventspilsnd.lv</w:t>
            </w:r>
          </w:p>
          <w:p w14:paraId="536B2868" w14:textId="77777777" w:rsidR="00BC49B6" w:rsidRPr="00BC49B6" w:rsidRDefault="00BC49B6" w:rsidP="00BC49B6">
            <w:pPr>
              <w:widowControl w:val="0"/>
              <w:overflowPunct w:val="0"/>
              <w:autoSpaceDE w:val="0"/>
              <w:autoSpaceDN w:val="0"/>
              <w:adjustRightInd w:val="0"/>
              <w:spacing w:after="0"/>
              <w:ind w:firstLine="34"/>
              <w:rPr>
                <w:rFonts w:asciiTheme="majorBidi" w:eastAsia="Calibri" w:hAnsiTheme="majorBidi" w:cstheme="majorBidi"/>
                <w:noProof/>
                <w:kern w:val="28"/>
                <w:sz w:val="24"/>
                <w:szCs w:val="24"/>
                <w:lang w:val="lv-LV"/>
              </w:rPr>
            </w:pPr>
            <w:r w:rsidRPr="00BC49B6">
              <w:rPr>
                <w:rFonts w:asciiTheme="majorBidi" w:hAnsiTheme="majorBidi" w:cstheme="majorBidi"/>
                <w:bCs/>
                <w:sz w:val="24"/>
                <w:szCs w:val="24"/>
                <w:lang w:val="lv-LV"/>
              </w:rPr>
              <w:t>Konta Nr.</w:t>
            </w:r>
            <w:r w:rsidRPr="00BC49B6">
              <w:rPr>
                <w:rFonts w:asciiTheme="majorBidi" w:hAnsiTheme="majorBidi" w:cstheme="majorBidi"/>
                <w:sz w:val="24"/>
                <w:szCs w:val="24"/>
                <w:lang w:val="lv-LV"/>
              </w:rPr>
              <w:t xml:space="preserve"> </w:t>
            </w:r>
            <w:r w:rsidRPr="00BC49B6">
              <w:rPr>
                <w:rFonts w:asciiTheme="majorBidi" w:eastAsia="Calibri" w:hAnsiTheme="majorBidi" w:cstheme="majorBidi"/>
                <w:sz w:val="24"/>
                <w:szCs w:val="24"/>
                <w:lang w:val="lv-LV"/>
              </w:rPr>
              <w:t>LV43HABA0551025783880</w:t>
            </w:r>
          </w:p>
        </w:tc>
        <w:tc>
          <w:tcPr>
            <w:tcW w:w="4394" w:type="dxa"/>
            <w:vAlign w:val="center"/>
          </w:tcPr>
          <w:p w14:paraId="50FA1153" w14:textId="77777777" w:rsidR="00BC49B6" w:rsidRPr="00BC49B6" w:rsidRDefault="00BC49B6" w:rsidP="002C14C0">
            <w:pPr>
              <w:spacing w:after="120"/>
              <w:rPr>
                <w:rFonts w:asciiTheme="majorBidi" w:hAnsiTheme="majorBidi" w:cstheme="majorBidi"/>
                <w:b/>
                <w:caps/>
                <w:sz w:val="24"/>
                <w:szCs w:val="24"/>
                <w:lang w:val="lv-LV"/>
              </w:rPr>
            </w:pPr>
            <w:r w:rsidRPr="00BC49B6">
              <w:rPr>
                <w:rFonts w:asciiTheme="majorBidi" w:hAnsiTheme="majorBidi" w:cstheme="majorBidi"/>
                <w:b/>
                <w:caps/>
                <w:sz w:val="24"/>
                <w:szCs w:val="24"/>
                <w:lang w:val="lv-LV"/>
              </w:rPr>
              <w:t>Izpildītājs:</w:t>
            </w:r>
          </w:p>
          <w:p w14:paraId="24776B14" w14:textId="77777777" w:rsidR="00BC49B6" w:rsidRPr="00BC49B6" w:rsidRDefault="00BC49B6" w:rsidP="002C14C0">
            <w:pPr>
              <w:tabs>
                <w:tab w:val="left" w:pos="2127"/>
              </w:tabs>
              <w:ind w:left="-3"/>
              <w:rPr>
                <w:rFonts w:asciiTheme="majorBidi" w:hAnsiTheme="majorBidi" w:cstheme="majorBidi"/>
                <w:b/>
                <w:sz w:val="24"/>
                <w:szCs w:val="24"/>
                <w:lang w:val="lv-LV"/>
              </w:rPr>
            </w:pPr>
            <w:r w:rsidRPr="00BC49B6">
              <w:rPr>
                <w:rFonts w:asciiTheme="majorBidi" w:hAnsiTheme="majorBidi" w:cstheme="majorBidi"/>
                <w:b/>
                <w:sz w:val="24"/>
                <w:szCs w:val="24"/>
                <w:lang w:val="lv-LV"/>
              </w:rPr>
              <w:t>_________________________</w:t>
            </w:r>
          </w:p>
          <w:p w14:paraId="1453B483" w14:textId="77777777" w:rsidR="00BC49B6" w:rsidRPr="00BC49B6" w:rsidRDefault="00BC49B6" w:rsidP="00BC49B6">
            <w:pPr>
              <w:tabs>
                <w:tab w:val="left" w:pos="2127"/>
              </w:tabs>
              <w:spacing w:after="0"/>
              <w:ind w:left="-3"/>
              <w:rPr>
                <w:rFonts w:asciiTheme="majorBidi" w:hAnsiTheme="majorBidi" w:cstheme="majorBidi"/>
                <w:bCs/>
                <w:sz w:val="24"/>
                <w:szCs w:val="24"/>
                <w:lang w:val="lv-LV"/>
              </w:rPr>
            </w:pPr>
            <w:r w:rsidRPr="00BC49B6">
              <w:rPr>
                <w:rFonts w:asciiTheme="majorBidi" w:hAnsiTheme="majorBidi" w:cstheme="majorBidi"/>
                <w:bCs/>
                <w:sz w:val="24"/>
                <w:szCs w:val="24"/>
                <w:lang w:val="lv-LV"/>
              </w:rPr>
              <w:t xml:space="preserve">Reģ. </w:t>
            </w:r>
          </w:p>
          <w:p w14:paraId="6A40BBB0" w14:textId="77777777" w:rsidR="00BC49B6" w:rsidRPr="00BC49B6" w:rsidRDefault="00BC49B6" w:rsidP="00BC49B6">
            <w:pPr>
              <w:tabs>
                <w:tab w:val="left" w:pos="2127"/>
              </w:tabs>
              <w:spacing w:after="0"/>
              <w:ind w:left="-3"/>
              <w:rPr>
                <w:rFonts w:asciiTheme="majorBidi" w:hAnsiTheme="majorBidi" w:cstheme="majorBidi"/>
                <w:bCs/>
                <w:sz w:val="24"/>
                <w:szCs w:val="24"/>
                <w:lang w:val="lv-LV"/>
              </w:rPr>
            </w:pPr>
            <w:r w:rsidRPr="00BC49B6">
              <w:rPr>
                <w:rFonts w:asciiTheme="majorBidi" w:hAnsiTheme="majorBidi" w:cstheme="majorBidi"/>
                <w:bCs/>
                <w:sz w:val="24"/>
                <w:szCs w:val="24"/>
                <w:lang w:val="lv-LV"/>
              </w:rPr>
              <w:t xml:space="preserve">Adrese: </w:t>
            </w:r>
          </w:p>
          <w:p w14:paraId="506D2E52" w14:textId="77777777" w:rsidR="00BC49B6" w:rsidRPr="00BC49B6" w:rsidRDefault="00BC49B6" w:rsidP="00BC49B6">
            <w:pPr>
              <w:tabs>
                <w:tab w:val="left" w:pos="2127"/>
              </w:tabs>
              <w:spacing w:after="0"/>
              <w:ind w:left="-3"/>
              <w:rPr>
                <w:rFonts w:asciiTheme="majorBidi" w:hAnsiTheme="majorBidi" w:cstheme="majorBidi"/>
                <w:bCs/>
                <w:sz w:val="24"/>
                <w:szCs w:val="24"/>
                <w:lang w:val="lv-LV"/>
              </w:rPr>
            </w:pPr>
            <w:r w:rsidRPr="00BC49B6">
              <w:rPr>
                <w:rFonts w:asciiTheme="majorBidi" w:hAnsiTheme="majorBidi" w:cstheme="majorBidi"/>
                <w:bCs/>
                <w:sz w:val="24"/>
                <w:szCs w:val="24"/>
                <w:lang w:val="lv-LV"/>
              </w:rPr>
              <w:t xml:space="preserve">Tālrunis </w:t>
            </w:r>
          </w:p>
          <w:p w14:paraId="0796E266" w14:textId="77777777" w:rsidR="00BC49B6" w:rsidRPr="00BC49B6" w:rsidRDefault="00BC49B6" w:rsidP="00BC49B6">
            <w:pPr>
              <w:tabs>
                <w:tab w:val="left" w:pos="850"/>
              </w:tabs>
              <w:spacing w:after="0"/>
              <w:rPr>
                <w:rFonts w:asciiTheme="majorBidi" w:hAnsiTheme="majorBidi" w:cstheme="majorBidi"/>
                <w:bCs/>
                <w:sz w:val="24"/>
                <w:szCs w:val="24"/>
                <w:lang w:val="lv-LV"/>
              </w:rPr>
            </w:pPr>
            <w:r w:rsidRPr="00BC49B6">
              <w:rPr>
                <w:rFonts w:asciiTheme="majorBidi" w:hAnsiTheme="majorBidi" w:cstheme="majorBidi"/>
                <w:bCs/>
                <w:sz w:val="24"/>
                <w:szCs w:val="24"/>
                <w:lang w:val="lv-LV"/>
              </w:rPr>
              <w:t xml:space="preserve">e-pasts: </w:t>
            </w:r>
          </w:p>
          <w:p w14:paraId="42781807" w14:textId="77777777" w:rsidR="00BC49B6" w:rsidRPr="00BC49B6" w:rsidRDefault="00BC49B6" w:rsidP="00BC49B6">
            <w:pPr>
              <w:spacing w:after="0"/>
              <w:rPr>
                <w:rFonts w:asciiTheme="majorBidi" w:hAnsiTheme="majorBidi" w:cstheme="majorBidi"/>
                <w:bCs/>
                <w:sz w:val="24"/>
                <w:szCs w:val="24"/>
                <w:lang w:val="lv-LV"/>
              </w:rPr>
            </w:pPr>
            <w:r w:rsidRPr="00BC49B6">
              <w:rPr>
                <w:rFonts w:asciiTheme="majorBidi" w:hAnsiTheme="majorBidi" w:cstheme="majorBidi"/>
                <w:bCs/>
                <w:sz w:val="24"/>
                <w:szCs w:val="24"/>
                <w:lang w:val="lv-LV"/>
              </w:rPr>
              <w:t xml:space="preserve">Konta Nr. </w:t>
            </w:r>
          </w:p>
        </w:tc>
      </w:tr>
      <w:tr w:rsidR="00BC49B6" w:rsidRPr="00BC49B6" w14:paraId="63260E97" w14:textId="77777777" w:rsidTr="002C14C0">
        <w:trPr>
          <w:trHeight w:val="403"/>
        </w:trPr>
        <w:tc>
          <w:tcPr>
            <w:tcW w:w="4962" w:type="dxa"/>
          </w:tcPr>
          <w:p w14:paraId="43B8EB78" w14:textId="77777777" w:rsidR="00BC49B6" w:rsidRPr="00BC49B6" w:rsidRDefault="00BC49B6" w:rsidP="002C14C0">
            <w:pPr>
              <w:widowControl w:val="0"/>
              <w:overflowPunct w:val="0"/>
              <w:autoSpaceDE w:val="0"/>
              <w:autoSpaceDN w:val="0"/>
              <w:adjustRightInd w:val="0"/>
              <w:spacing w:after="120"/>
              <w:ind w:firstLine="34"/>
              <w:rPr>
                <w:rFonts w:asciiTheme="majorBidi" w:eastAsia="Calibri" w:hAnsiTheme="majorBidi" w:cstheme="majorBidi"/>
                <w:noProof/>
                <w:kern w:val="28"/>
                <w:sz w:val="24"/>
                <w:szCs w:val="24"/>
                <w:lang w:val="lv-LV"/>
              </w:rPr>
            </w:pPr>
          </w:p>
          <w:p w14:paraId="282E3050" w14:textId="77777777" w:rsidR="00BC49B6" w:rsidRPr="00BC49B6" w:rsidRDefault="00BC49B6" w:rsidP="002C14C0">
            <w:pPr>
              <w:widowControl w:val="0"/>
              <w:overflowPunct w:val="0"/>
              <w:autoSpaceDE w:val="0"/>
              <w:autoSpaceDN w:val="0"/>
              <w:adjustRightInd w:val="0"/>
              <w:spacing w:after="120"/>
              <w:ind w:firstLine="34"/>
              <w:rPr>
                <w:rFonts w:asciiTheme="majorBidi" w:eastAsia="Calibri" w:hAnsiTheme="majorBidi" w:cstheme="majorBidi"/>
                <w:bCs/>
                <w:kern w:val="28"/>
                <w:sz w:val="24"/>
                <w:szCs w:val="24"/>
                <w:lang w:val="lv-LV"/>
              </w:rPr>
            </w:pPr>
            <w:r w:rsidRPr="00BC49B6">
              <w:rPr>
                <w:rFonts w:asciiTheme="majorBidi" w:eastAsia="Calibri" w:hAnsiTheme="majorBidi" w:cstheme="majorBidi"/>
                <w:noProof/>
                <w:kern w:val="28"/>
                <w:sz w:val="24"/>
                <w:szCs w:val="24"/>
                <w:lang w:val="lv-LV"/>
              </w:rPr>
              <w:t>_____________________________*</w:t>
            </w:r>
          </w:p>
          <w:p w14:paraId="0F003F1D" w14:textId="77777777" w:rsidR="00BC49B6" w:rsidRPr="00BC49B6" w:rsidRDefault="00BC49B6" w:rsidP="002C14C0">
            <w:pPr>
              <w:widowControl w:val="0"/>
              <w:overflowPunct w:val="0"/>
              <w:autoSpaceDE w:val="0"/>
              <w:autoSpaceDN w:val="0"/>
              <w:adjustRightInd w:val="0"/>
              <w:spacing w:after="120"/>
              <w:ind w:firstLine="34"/>
              <w:rPr>
                <w:rFonts w:asciiTheme="majorBidi" w:eastAsia="Calibri" w:hAnsiTheme="majorBidi" w:cstheme="majorBidi"/>
                <w:bCs/>
                <w:kern w:val="28"/>
                <w:sz w:val="24"/>
                <w:szCs w:val="24"/>
                <w:lang w:val="lv-LV"/>
              </w:rPr>
            </w:pPr>
            <w:r w:rsidRPr="00BC49B6">
              <w:rPr>
                <w:rFonts w:asciiTheme="majorBidi" w:eastAsia="Calibri" w:hAnsiTheme="majorBidi" w:cstheme="majorBidi"/>
                <w:bCs/>
                <w:kern w:val="28"/>
                <w:sz w:val="24"/>
                <w:szCs w:val="24"/>
                <w:lang w:val="lv-LV"/>
              </w:rPr>
              <w:t xml:space="preserve">/Andis Zariņš/                                                   </w:t>
            </w:r>
          </w:p>
        </w:tc>
        <w:tc>
          <w:tcPr>
            <w:tcW w:w="4394" w:type="dxa"/>
            <w:vAlign w:val="center"/>
          </w:tcPr>
          <w:p w14:paraId="1781EB0B" w14:textId="77777777" w:rsidR="00BC49B6" w:rsidRPr="00BC49B6" w:rsidRDefault="00BC49B6" w:rsidP="002C14C0">
            <w:pPr>
              <w:spacing w:after="120"/>
              <w:rPr>
                <w:rFonts w:asciiTheme="majorBidi" w:hAnsiTheme="majorBidi" w:cstheme="majorBidi"/>
                <w:bCs/>
                <w:sz w:val="24"/>
                <w:szCs w:val="24"/>
                <w:lang w:val="lv-LV"/>
              </w:rPr>
            </w:pPr>
          </w:p>
          <w:p w14:paraId="6E22BE9D" w14:textId="77777777" w:rsidR="00BC49B6" w:rsidRPr="00BC49B6" w:rsidRDefault="00BC49B6" w:rsidP="002C14C0">
            <w:pPr>
              <w:spacing w:after="120"/>
              <w:rPr>
                <w:rFonts w:asciiTheme="majorBidi" w:hAnsiTheme="majorBidi" w:cstheme="majorBidi"/>
                <w:bCs/>
                <w:sz w:val="24"/>
                <w:szCs w:val="24"/>
                <w:lang w:val="lv-LV"/>
              </w:rPr>
            </w:pPr>
            <w:r w:rsidRPr="00BC49B6">
              <w:rPr>
                <w:rFonts w:asciiTheme="majorBidi" w:hAnsiTheme="majorBidi" w:cstheme="majorBidi"/>
                <w:bCs/>
                <w:sz w:val="24"/>
                <w:szCs w:val="24"/>
                <w:lang w:val="lv-LV"/>
              </w:rPr>
              <w:t>______________________________*</w:t>
            </w:r>
          </w:p>
          <w:p w14:paraId="45F78106" w14:textId="77777777" w:rsidR="00BC49B6" w:rsidRPr="00BC49B6" w:rsidRDefault="00BC49B6" w:rsidP="002C14C0">
            <w:pPr>
              <w:spacing w:after="120"/>
              <w:rPr>
                <w:rFonts w:asciiTheme="majorBidi" w:hAnsiTheme="majorBidi" w:cstheme="majorBidi"/>
                <w:bCs/>
                <w:sz w:val="24"/>
                <w:szCs w:val="24"/>
                <w:lang w:val="lv-LV"/>
              </w:rPr>
            </w:pPr>
            <w:r w:rsidRPr="00BC49B6">
              <w:rPr>
                <w:rFonts w:asciiTheme="majorBidi" w:hAnsiTheme="majorBidi" w:cstheme="majorBidi"/>
                <w:bCs/>
                <w:sz w:val="24"/>
                <w:szCs w:val="24"/>
                <w:lang w:val="lv-LV"/>
              </w:rPr>
              <w:t>/___________________/</w:t>
            </w:r>
          </w:p>
          <w:p w14:paraId="431DA3EA" w14:textId="77777777" w:rsidR="00BC49B6" w:rsidRPr="00BC49B6" w:rsidRDefault="00BC49B6" w:rsidP="002C14C0">
            <w:pPr>
              <w:spacing w:after="120"/>
              <w:rPr>
                <w:rFonts w:asciiTheme="majorBidi" w:hAnsiTheme="majorBidi" w:cstheme="majorBidi"/>
                <w:bCs/>
                <w:sz w:val="24"/>
                <w:szCs w:val="24"/>
                <w:lang w:val="lv-LV"/>
              </w:rPr>
            </w:pPr>
          </w:p>
        </w:tc>
      </w:tr>
    </w:tbl>
    <w:p w14:paraId="460A94BE" w14:textId="77777777" w:rsidR="00BC49B6" w:rsidRPr="00BC49B6" w:rsidRDefault="00BC49B6" w:rsidP="00BC49B6">
      <w:pPr>
        <w:rPr>
          <w:rFonts w:asciiTheme="majorBidi" w:eastAsia="Calibri" w:hAnsiTheme="majorBidi" w:cstheme="majorBidi"/>
          <w:bCs/>
          <w:sz w:val="24"/>
          <w:szCs w:val="24"/>
          <w:lang w:val="lv-LV" w:eastAsia="ar-SA"/>
        </w:rPr>
      </w:pPr>
      <w:r w:rsidRPr="00BC49B6">
        <w:rPr>
          <w:rFonts w:asciiTheme="majorBidi" w:hAnsiTheme="majorBidi" w:cstheme="majorBidi"/>
          <w:sz w:val="24"/>
          <w:szCs w:val="24"/>
          <w:lang w:val="lv-LV"/>
        </w:rPr>
        <w:t>*dokuments ir elektroniski parakstīts un satur laika zīmogu</w:t>
      </w:r>
    </w:p>
    <w:p w14:paraId="1ABB8EFB" w14:textId="77777777" w:rsidR="008E5473" w:rsidRDefault="008E5473"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5AEFAF56"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343C4060"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3B86810B"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5F262F48"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70B98BFB"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2F765208"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4D1281E2"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574585A4"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1DBD519A"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540F454B"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48F1C81B"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6EE200B3"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4B8ACD98"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7D5D0191"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73703866"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6A03859A"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62429E2D"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10F86623"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6DD4E733"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42F48A71"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70AD345A"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0669FFCA"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21810434" w14:textId="77777777" w:rsidR="008775BD" w:rsidRPr="008775BD" w:rsidRDefault="008775BD" w:rsidP="008775BD">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0"/>
          <w:szCs w:val="20"/>
          <w:lang w:val="lv-LV" w:eastAsia="lv-LV"/>
        </w:rPr>
      </w:pPr>
      <w:r w:rsidRPr="008775BD">
        <w:rPr>
          <w:rFonts w:ascii="Times New Roman" w:eastAsia="Calibri" w:hAnsi="Times New Roman" w:cs="Times New Roman"/>
          <w:b/>
          <w:kern w:val="3"/>
          <w:sz w:val="20"/>
          <w:szCs w:val="20"/>
          <w:lang w:val="lv-LV" w:eastAsia="lv-LV"/>
        </w:rPr>
        <w:t>Pielikums Nr.12</w:t>
      </w:r>
    </w:p>
    <w:p w14:paraId="6D8AFD74" w14:textId="77777777" w:rsidR="008775BD" w:rsidRPr="008775BD" w:rsidRDefault="008775BD" w:rsidP="008775BD">
      <w:pPr>
        <w:keepNext/>
        <w:spacing w:after="0" w:line="240" w:lineRule="auto"/>
        <w:jc w:val="right"/>
        <w:outlineLvl w:val="0"/>
        <w:rPr>
          <w:rFonts w:ascii="Times New Roman" w:eastAsia="Times New Roman" w:hAnsi="Times New Roman" w:cs="Times New Roman"/>
          <w:spacing w:val="4"/>
          <w:sz w:val="20"/>
          <w:szCs w:val="20"/>
          <w:lang w:val="lv-LV"/>
        </w:rPr>
      </w:pPr>
      <w:r w:rsidRPr="008775BD">
        <w:rPr>
          <w:rFonts w:ascii="Times New Roman" w:eastAsia="Calibri" w:hAnsi="Times New Roman" w:cs="Times New Roman"/>
          <w:sz w:val="20"/>
          <w:szCs w:val="20"/>
          <w:lang w:val="lv-LV"/>
        </w:rPr>
        <w:t>Iepirkums “</w:t>
      </w:r>
      <w:r w:rsidRPr="008775BD">
        <w:rPr>
          <w:rFonts w:ascii="Times New Roman" w:eastAsia="Times New Roman" w:hAnsi="Times New Roman" w:cs="Times New Roman"/>
          <w:sz w:val="20"/>
          <w:szCs w:val="20"/>
          <w:lang w:val="lv-LV"/>
        </w:rPr>
        <w:t>Ēdināš</w:t>
      </w:r>
      <w:r w:rsidRPr="008775BD">
        <w:rPr>
          <w:rFonts w:ascii="Times New Roman" w:eastAsia="Times New Roman" w:hAnsi="Times New Roman" w:cs="Times New Roman"/>
          <w:spacing w:val="1"/>
          <w:sz w:val="20"/>
          <w:szCs w:val="20"/>
          <w:lang w:val="lv-LV"/>
        </w:rPr>
        <w:t>a</w:t>
      </w:r>
      <w:r w:rsidRPr="008775BD">
        <w:rPr>
          <w:rFonts w:ascii="Times New Roman" w:eastAsia="Times New Roman" w:hAnsi="Times New Roman" w:cs="Times New Roman"/>
          <w:sz w:val="20"/>
          <w:szCs w:val="20"/>
          <w:lang w:val="lv-LV"/>
        </w:rPr>
        <w:t>nas p</w:t>
      </w:r>
      <w:r w:rsidRPr="008775BD">
        <w:rPr>
          <w:rFonts w:ascii="Times New Roman" w:eastAsia="Times New Roman" w:hAnsi="Times New Roman" w:cs="Times New Roman"/>
          <w:spacing w:val="-1"/>
          <w:sz w:val="20"/>
          <w:szCs w:val="20"/>
          <w:lang w:val="lv-LV"/>
        </w:rPr>
        <w:t>a</w:t>
      </w:r>
      <w:r w:rsidRPr="008775BD">
        <w:rPr>
          <w:rFonts w:ascii="Times New Roman" w:eastAsia="Times New Roman" w:hAnsi="Times New Roman" w:cs="Times New Roman"/>
          <w:spacing w:val="-2"/>
          <w:sz w:val="20"/>
          <w:szCs w:val="20"/>
          <w:lang w:val="lv-LV"/>
        </w:rPr>
        <w:t>k</w:t>
      </w:r>
      <w:r w:rsidRPr="008775BD">
        <w:rPr>
          <w:rFonts w:ascii="Times New Roman" w:eastAsia="Times New Roman" w:hAnsi="Times New Roman" w:cs="Times New Roman"/>
          <w:sz w:val="20"/>
          <w:szCs w:val="20"/>
          <w:lang w:val="lv-LV"/>
        </w:rPr>
        <w:t>alpoj</w:t>
      </w:r>
      <w:r w:rsidRPr="008775BD">
        <w:rPr>
          <w:rFonts w:ascii="Times New Roman" w:eastAsia="Times New Roman" w:hAnsi="Times New Roman" w:cs="Times New Roman"/>
          <w:spacing w:val="1"/>
          <w:sz w:val="20"/>
          <w:szCs w:val="20"/>
          <w:lang w:val="lv-LV"/>
        </w:rPr>
        <w:t>u</w:t>
      </w:r>
      <w:r w:rsidRPr="008775BD">
        <w:rPr>
          <w:rFonts w:ascii="Times New Roman" w:eastAsia="Times New Roman" w:hAnsi="Times New Roman" w:cs="Times New Roman"/>
          <w:spacing w:val="-4"/>
          <w:sz w:val="20"/>
          <w:szCs w:val="20"/>
          <w:lang w:val="lv-LV"/>
        </w:rPr>
        <w:t>m</w:t>
      </w:r>
      <w:r w:rsidRPr="008775BD">
        <w:rPr>
          <w:rFonts w:ascii="Times New Roman" w:eastAsia="Times New Roman" w:hAnsi="Times New Roman" w:cs="Times New Roman"/>
          <w:spacing w:val="-1"/>
          <w:sz w:val="20"/>
          <w:szCs w:val="20"/>
          <w:lang w:val="lv-LV"/>
        </w:rPr>
        <w:t>u</w:t>
      </w:r>
      <w:r w:rsidRPr="008775BD">
        <w:rPr>
          <w:rFonts w:ascii="Times New Roman" w:eastAsia="Times New Roman" w:hAnsi="Times New Roman" w:cs="Times New Roman"/>
          <w:spacing w:val="1"/>
          <w:sz w:val="20"/>
          <w:szCs w:val="20"/>
          <w:lang w:val="lv-LV"/>
        </w:rPr>
        <w:t xml:space="preserve"> </w:t>
      </w:r>
      <w:r w:rsidRPr="008775BD">
        <w:rPr>
          <w:rFonts w:ascii="Times New Roman" w:eastAsia="Times New Roman" w:hAnsi="Times New Roman" w:cs="Times New Roman"/>
          <w:sz w:val="20"/>
          <w:szCs w:val="20"/>
          <w:lang w:val="lv-LV"/>
        </w:rPr>
        <w:t>sniegš</w:t>
      </w:r>
      <w:r w:rsidRPr="008775BD">
        <w:rPr>
          <w:rFonts w:ascii="Times New Roman" w:eastAsia="Times New Roman" w:hAnsi="Times New Roman" w:cs="Times New Roman"/>
          <w:spacing w:val="1"/>
          <w:sz w:val="20"/>
          <w:szCs w:val="20"/>
          <w:lang w:val="lv-LV"/>
        </w:rPr>
        <w:t>a</w:t>
      </w:r>
      <w:r w:rsidRPr="008775BD">
        <w:rPr>
          <w:rFonts w:ascii="Times New Roman" w:eastAsia="Times New Roman" w:hAnsi="Times New Roman" w:cs="Times New Roman"/>
          <w:sz w:val="20"/>
          <w:szCs w:val="20"/>
          <w:lang w:val="lv-LV"/>
        </w:rPr>
        <w:t>n</w:t>
      </w:r>
      <w:r w:rsidRPr="008775BD">
        <w:rPr>
          <w:rFonts w:ascii="Times New Roman" w:eastAsia="Times New Roman" w:hAnsi="Times New Roman" w:cs="Times New Roman"/>
          <w:spacing w:val="4"/>
          <w:sz w:val="20"/>
          <w:szCs w:val="20"/>
          <w:lang w:val="lv-LV"/>
        </w:rPr>
        <w:t xml:space="preserve">a </w:t>
      </w:r>
    </w:p>
    <w:p w14:paraId="082A3EAF" w14:textId="77777777" w:rsidR="008775BD" w:rsidRPr="008775BD" w:rsidRDefault="008775BD" w:rsidP="008775BD">
      <w:pPr>
        <w:keepNext/>
        <w:spacing w:after="0" w:line="240" w:lineRule="auto"/>
        <w:jc w:val="right"/>
        <w:outlineLvl w:val="0"/>
        <w:rPr>
          <w:rFonts w:ascii="Times New Roman" w:eastAsia="Calibri" w:hAnsi="Times New Roman" w:cs="Times New Roman"/>
          <w:sz w:val="20"/>
          <w:szCs w:val="20"/>
          <w:lang w:val="lv-LV"/>
        </w:rPr>
      </w:pPr>
      <w:r w:rsidRPr="008775BD">
        <w:rPr>
          <w:rFonts w:ascii="Times New Roman" w:eastAsia="Times New Roman" w:hAnsi="Times New Roman" w:cs="Times New Roman"/>
          <w:spacing w:val="4"/>
          <w:sz w:val="20"/>
          <w:szCs w:val="20"/>
          <w:lang w:val="lv-LV"/>
        </w:rPr>
        <w:t>Ventspils novada izglītības iestādēs”</w:t>
      </w:r>
    </w:p>
    <w:p w14:paraId="57B376A5" w14:textId="117E107D" w:rsidR="008775BD" w:rsidRPr="008775BD" w:rsidRDefault="008775BD" w:rsidP="008775BD">
      <w:pPr>
        <w:keepNext/>
        <w:spacing w:after="0" w:line="240" w:lineRule="auto"/>
        <w:jc w:val="right"/>
        <w:outlineLvl w:val="0"/>
        <w:rPr>
          <w:rFonts w:ascii="Times New Roman" w:eastAsia="Calibri" w:hAnsi="Times New Roman" w:cs="Times New Roman"/>
          <w:lang w:val="lv-LV"/>
        </w:rPr>
      </w:pPr>
      <w:r w:rsidRPr="008775BD">
        <w:rPr>
          <w:rFonts w:ascii="Times New Roman" w:eastAsia="Calibri" w:hAnsi="Times New Roman" w:cs="Times New Roman"/>
          <w:sz w:val="20"/>
          <w:szCs w:val="20"/>
          <w:lang w:val="lv-LV"/>
        </w:rPr>
        <w:t xml:space="preserve"> ID. Nr. VND </w:t>
      </w:r>
      <w:r w:rsidR="00AA6C38">
        <w:rPr>
          <w:rFonts w:ascii="Times New Roman" w:eastAsia="Calibri" w:hAnsi="Times New Roman" w:cs="Times New Roman"/>
          <w:sz w:val="20"/>
          <w:szCs w:val="20"/>
          <w:lang w:val="lv-LV"/>
        </w:rPr>
        <w:t>2026/33</w:t>
      </w:r>
    </w:p>
    <w:p w14:paraId="1ADB8530" w14:textId="77777777" w:rsidR="008775BD" w:rsidRPr="008775BD" w:rsidRDefault="008775BD" w:rsidP="008775BD">
      <w:pPr>
        <w:suppressAutoHyphens/>
        <w:spacing w:after="0" w:line="240" w:lineRule="auto"/>
        <w:jc w:val="center"/>
        <w:rPr>
          <w:rFonts w:ascii="Times New Roman" w:eastAsia="Times New Roman" w:hAnsi="Times New Roman" w:cs="Times New Roman"/>
          <w:b/>
          <w:iCs/>
          <w:color w:val="000000"/>
          <w:sz w:val="24"/>
          <w:szCs w:val="24"/>
          <w:lang w:val="lv-LV" w:eastAsia="ar-SA"/>
        </w:rPr>
      </w:pPr>
    </w:p>
    <w:p w14:paraId="729155D4" w14:textId="77777777" w:rsidR="008775BD" w:rsidRPr="008775BD" w:rsidRDefault="008775BD" w:rsidP="008775BD">
      <w:pPr>
        <w:suppressAutoHyphens/>
        <w:spacing w:after="0" w:line="240" w:lineRule="auto"/>
        <w:jc w:val="center"/>
        <w:rPr>
          <w:rFonts w:ascii="Times New Roman" w:eastAsia="Times New Roman" w:hAnsi="Times New Roman" w:cs="Times New Roman"/>
          <w:b/>
          <w:iCs/>
          <w:color w:val="000000"/>
          <w:sz w:val="24"/>
          <w:szCs w:val="24"/>
          <w:lang w:val="lv-LV" w:eastAsia="ar-SA"/>
        </w:rPr>
      </w:pPr>
    </w:p>
    <w:p w14:paraId="4C96AC96" w14:textId="77777777" w:rsidR="008775BD" w:rsidRPr="008775BD" w:rsidRDefault="008775BD" w:rsidP="008775BD">
      <w:pPr>
        <w:suppressAutoHyphens/>
        <w:spacing w:after="120" w:line="240" w:lineRule="auto"/>
        <w:jc w:val="center"/>
        <w:rPr>
          <w:rFonts w:ascii="Times New Roman" w:eastAsia="Times New Roman" w:hAnsi="Times New Roman" w:cs="Times New Roman"/>
          <w:b/>
          <w:iCs/>
          <w:color w:val="000000"/>
          <w:sz w:val="32"/>
          <w:szCs w:val="32"/>
          <w:lang w:val="lv-LV" w:eastAsia="ar-SA"/>
        </w:rPr>
      </w:pPr>
      <w:r w:rsidRPr="008775BD">
        <w:rPr>
          <w:rFonts w:ascii="Times New Roman" w:eastAsia="Times New Roman" w:hAnsi="Times New Roman" w:cs="Times New Roman"/>
          <w:b/>
          <w:iCs/>
          <w:color w:val="000000"/>
          <w:sz w:val="32"/>
          <w:szCs w:val="32"/>
          <w:lang w:val="lv-LV" w:eastAsia="ar-SA"/>
        </w:rPr>
        <w:t>LĪGUMS</w:t>
      </w:r>
    </w:p>
    <w:p w14:paraId="4B67D906" w14:textId="77777777" w:rsidR="008775BD" w:rsidRPr="008775BD" w:rsidRDefault="008775BD" w:rsidP="008775BD">
      <w:pPr>
        <w:suppressAutoHyphens/>
        <w:spacing w:after="0" w:line="240" w:lineRule="auto"/>
        <w:jc w:val="right"/>
        <w:rPr>
          <w:rFonts w:ascii="Times New Roman" w:eastAsia="Times New Roman" w:hAnsi="Times New Roman" w:cs="Times New Roman"/>
          <w:i/>
          <w:sz w:val="20"/>
          <w:szCs w:val="20"/>
          <w:lang w:val="lv-LV"/>
        </w:rPr>
      </w:pPr>
      <w:r w:rsidRPr="008775BD">
        <w:rPr>
          <w:rFonts w:ascii="Times New Roman" w:eastAsia="Times New Roman" w:hAnsi="Times New Roman" w:cs="Times New Roman"/>
          <w:bCs/>
          <w:color w:val="000000"/>
          <w:lang w:val="lv-LV" w:eastAsia="ar-SA"/>
        </w:rPr>
        <w:t xml:space="preserve"> </w:t>
      </w:r>
      <w:r w:rsidRPr="008775BD">
        <w:rPr>
          <w:rFonts w:ascii="Times New Roman" w:eastAsia="Times New Roman" w:hAnsi="Times New Roman" w:cs="Times New Roman"/>
          <w:i/>
          <w:sz w:val="20"/>
          <w:szCs w:val="20"/>
          <w:lang w:val="lv-LV"/>
        </w:rPr>
        <w:t xml:space="preserve">Līguma noslēgšanas datums ir pēdējā pievienotā </w:t>
      </w:r>
    </w:p>
    <w:p w14:paraId="69FD8F8C" w14:textId="77777777" w:rsidR="008775BD" w:rsidRPr="008775BD" w:rsidRDefault="008775BD" w:rsidP="008775BD">
      <w:pPr>
        <w:spacing w:after="0" w:line="240" w:lineRule="auto"/>
        <w:jc w:val="right"/>
        <w:rPr>
          <w:rFonts w:ascii="Times New Roman" w:eastAsia="Times New Roman" w:hAnsi="Times New Roman" w:cs="Times New Roman"/>
          <w:sz w:val="20"/>
          <w:szCs w:val="20"/>
          <w:lang w:val="lv-LV"/>
        </w:rPr>
      </w:pPr>
      <w:r w:rsidRPr="008775BD">
        <w:rPr>
          <w:rFonts w:ascii="Times New Roman" w:eastAsia="Times New Roman" w:hAnsi="Times New Roman" w:cs="Times New Roman"/>
          <w:i/>
          <w:sz w:val="20"/>
          <w:szCs w:val="20"/>
          <w:lang w:val="lv-LV"/>
        </w:rPr>
        <w:t xml:space="preserve">droša elektroniskā paraksta datums </w:t>
      </w:r>
    </w:p>
    <w:p w14:paraId="3F78DBEE" w14:textId="77777777" w:rsidR="008775BD" w:rsidRPr="008775BD" w:rsidRDefault="008775BD" w:rsidP="008775BD">
      <w:pPr>
        <w:tabs>
          <w:tab w:val="left" w:pos="540"/>
        </w:tabs>
        <w:spacing w:before="40" w:after="0" w:line="240" w:lineRule="auto"/>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ab/>
      </w:r>
      <w:r w:rsidRPr="008775BD">
        <w:rPr>
          <w:rFonts w:ascii="Times New Roman" w:eastAsia="Times New Roman" w:hAnsi="Times New Roman" w:cs="Times New Roman"/>
          <w:b/>
          <w:bCs/>
          <w:lang w:val="lv-LV"/>
        </w:rPr>
        <w:t>Ventspils novada pašvaldība</w:t>
      </w:r>
      <w:r w:rsidRPr="008775BD">
        <w:rPr>
          <w:rFonts w:ascii="Times New Roman" w:eastAsia="Times New Roman" w:hAnsi="Times New Roman" w:cs="Times New Roman"/>
          <w:lang w:val="lv-LV"/>
        </w:rPr>
        <w:t xml:space="preserve">, </w:t>
      </w:r>
      <w:proofErr w:type="spellStart"/>
      <w:r w:rsidRPr="008775BD">
        <w:rPr>
          <w:rFonts w:ascii="Times New Roman" w:eastAsia="Times New Roman" w:hAnsi="Times New Roman" w:cs="Times New Roman"/>
          <w:lang w:val="lv-LV"/>
        </w:rPr>
        <w:t>reģ</w:t>
      </w:r>
      <w:proofErr w:type="spellEnd"/>
      <w:r w:rsidRPr="008775BD">
        <w:rPr>
          <w:rFonts w:ascii="Times New Roman" w:eastAsia="Times New Roman" w:hAnsi="Times New Roman" w:cs="Times New Roman"/>
          <w:lang w:val="lv-LV"/>
        </w:rPr>
        <w:t>. Nr.90000052035, turpmāk  – Pasūtītājs, kuru pamatojoties uz Ventspils novada pašvaldības nolikumu pārstāv domes priekšsēdētājs Andis Zariņš, un</w:t>
      </w:r>
    </w:p>
    <w:p w14:paraId="1A9A0CC9" w14:textId="77777777" w:rsidR="008775BD" w:rsidRPr="008775BD" w:rsidRDefault="008775BD" w:rsidP="008775BD">
      <w:pPr>
        <w:tabs>
          <w:tab w:val="left" w:pos="540"/>
        </w:tabs>
        <w:spacing w:before="40" w:after="0" w:line="240" w:lineRule="auto"/>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ab/>
      </w:r>
      <w:r w:rsidRPr="008775BD">
        <w:rPr>
          <w:rFonts w:ascii="Times New Roman" w:eastAsia="Times New Roman" w:hAnsi="Times New Roman" w:cs="Times New Roman"/>
          <w:b/>
          <w:lang w:val="lv-LV"/>
        </w:rPr>
        <w:t>_____________</w:t>
      </w:r>
      <w:r w:rsidRPr="008775BD">
        <w:rPr>
          <w:rFonts w:ascii="Times New Roman" w:eastAsia="Times New Roman" w:hAnsi="Times New Roman" w:cs="Times New Roman"/>
          <w:lang w:val="lv-LV"/>
        </w:rPr>
        <w:t xml:space="preserve"> </w:t>
      </w:r>
      <w:proofErr w:type="spellStart"/>
      <w:r w:rsidRPr="008775BD">
        <w:rPr>
          <w:rFonts w:ascii="Times New Roman" w:eastAsia="Times New Roman" w:hAnsi="Times New Roman" w:cs="Times New Roman"/>
          <w:lang w:val="lv-LV"/>
        </w:rPr>
        <w:t>reģ</w:t>
      </w:r>
      <w:proofErr w:type="spellEnd"/>
      <w:r w:rsidRPr="008775BD">
        <w:rPr>
          <w:rFonts w:ascii="Times New Roman" w:eastAsia="Times New Roman" w:hAnsi="Times New Roman" w:cs="Times New Roman"/>
          <w:lang w:val="lv-LV"/>
        </w:rPr>
        <w:t>. Nr. _______________, turpmāk – Izpildītājs, kuru pamatojoties uz statūtiem pārstāv  _____________________</w:t>
      </w:r>
      <w:r w:rsidRPr="008775BD">
        <w:rPr>
          <w:rFonts w:ascii="Times New Roman" w:eastAsia="Times New Roman" w:hAnsi="Times New Roman" w:cs="Times New Roman"/>
          <w:lang w:val="lv-LV" w:eastAsia="lv-LV"/>
        </w:rPr>
        <w:t xml:space="preserve">, </w:t>
      </w:r>
      <w:r w:rsidRPr="008775BD">
        <w:rPr>
          <w:rFonts w:ascii="Times New Roman" w:eastAsia="Times New Roman" w:hAnsi="Times New Roman" w:cs="Times New Roman"/>
          <w:lang w:val="lv-LV"/>
        </w:rPr>
        <w:t>abi kopā un katrs atsevišķi turpmāk – Puse(s),</w:t>
      </w:r>
    </w:p>
    <w:p w14:paraId="22E92DE6" w14:textId="60F436E4" w:rsidR="008775BD" w:rsidRPr="008775BD" w:rsidRDefault="008775BD" w:rsidP="008775BD">
      <w:pPr>
        <w:tabs>
          <w:tab w:val="left" w:pos="540"/>
        </w:tabs>
        <w:spacing w:before="40" w:after="0" w:line="240" w:lineRule="auto"/>
        <w:ind w:firstLine="540"/>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pamatojoties uz Ventspils novada pašvaldības rīkotā atklātā konkursa „</w:t>
      </w:r>
      <w:r w:rsidRPr="008775BD">
        <w:rPr>
          <w:rFonts w:ascii="Times New Roman" w:eastAsia="Times New Roman" w:hAnsi="Times New Roman" w:cs="Times New Roman"/>
          <w:b/>
          <w:lang w:val="lv-LV"/>
        </w:rPr>
        <w:t xml:space="preserve">Ēdināšanas pakalpojumu sniegšana </w:t>
      </w:r>
      <w:r w:rsidRPr="008775BD">
        <w:rPr>
          <w:rFonts w:ascii="Times New Roman" w:eastAsia="Times New Roman" w:hAnsi="Times New Roman" w:cs="Times New Roman"/>
          <w:b/>
          <w:bCs/>
          <w:spacing w:val="4"/>
          <w:lang w:val="lv-LV"/>
        </w:rPr>
        <w:t>Ventspils novada Pasūtītājs izglītības iestādēs</w:t>
      </w:r>
      <w:r w:rsidRPr="008775BD">
        <w:rPr>
          <w:rFonts w:ascii="Times New Roman" w:eastAsia="Times New Roman" w:hAnsi="Times New Roman" w:cs="Times New Roman"/>
          <w:lang w:val="lv-LV"/>
        </w:rPr>
        <w:t>”, identifikācijas Nr. VND</w:t>
      </w:r>
      <w:r w:rsidR="00AA6C38">
        <w:rPr>
          <w:rFonts w:ascii="Times New Roman" w:eastAsia="Times New Roman" w:hAnsi="Times New Roman" w:cs="Times New Roman"/>
          <w:lang w:val="lv-LV"/>
        </w:rPr>
        <w:t>2026/33</w:t>
      </w:r>
      <w:r w:rsidRPr="008775BD">
        <w:rPr>
          <w:rFonts w:ascii="Times New Roman" w:eastAsia="Times New Roman" w:hAnsi="Times New Roman" w:cs="Times New Roman"/>
          <w:lang w:val="lv-LV"/>
        </w:rPr>
        <w:t>, turpmāk – Iepirkums, rezultātiem, noslēdz šādu līgumu, turpmāk arī - Līgums:</w:t>
      </w:r>
    </w:p>
    <w:p w14:paraId="669290D7" w14:textId="11029E68" w:rsidR="008775BD" w:rsidRPr="00706766" w:rsidRDefault="008775BD" w:rsidP="00706766">
      <w:pPr>
        <w:pStyle w:val="Sarakstarindkopa"/>
        <w:numPr>
          <w:ilvl w:val="3"/>
          <w:numId w:val="4"/>
        </w:numPr>
        <w:tabs>
          <w:tab w:val="left" w:pos="284"/>
        </w:tabs>
        <w:spacing w:before="120" w:after="0"/>
        <w:jc w:val="center"/>
        <w:rPr>
          <w:rFonts w:eastAsia="Times New Roman"/>
          <w:b/>
          <w:lang w:val="lv-LV"/>
        </w:rPr>
      </w:pPr>
      <w:r w:rsidRPr="00706766">
        <w:rPr>
          <w:rFonts w:eastAsia="Times New Roman"/>
          <w:b/>
          <w:lang w:val="lv-LV"/>
        </w:rPr>
        <w:t>Līguma priekšmets</w:t>
      </w:r>
    </w:p>
    <w:p w14:paraId="3510C876" w14:textId="452AD31B" w:rsidR="00706766" w:rsidRDefault="008775BD" w:rsidP="00706766">
      <w:pPr>
        <w:pStyle w:val="Sarakstarindkopa"/>
        <w:numPr>
          <w:ilvl w:val="1"/>
          <w:numId w:val="22"/>
        </w:numPr>
        <w:tabs>
          <w:tab w:val="num" w:pos="567"/>
        </w:tabs>
        <w:spacing w:before="60" w:after="0"/>
        <w:ind w:left="567" w:hanging="567"/>
        <w:rPr>
          <w:rFonts w:eastAsia="Times New Roman"/>
          <w:lang w:val="lv-LV"/>
        </w:rPr>
      </w:pPr>
      <w:r w:rsidRPr="00706766">
        <w:rPr>
          <w:rFonts w:eastAsia="Times New Roman"/>
          <w:lang w:val="lv-LV"/>
        </w:rPr>
        <w:t xml:space="preserve">Pasūtītājs uzdod un Izpildītājs apņemas </w:t>
      </w:r>
      <w:r w:rsidRPr="00706766">
        <w:rPr>
          <w:rFonts w:eastAsia="Times New Roman"/>
          <w:b/>
          <w:bCs/>
          <w:lang w:val="lv-LV"/>
        </w:rPr>
        <w:t xml:space="preserve">sniegt izglītojamo ēdināšanas pakalpojumus </w:t>
      </w:r>
      <w:r w:rsidRPr="00706766">
        <w:rPr>
          <w:rFonts w:eastAsia="Times New Roman"/>
          <w:b/>
          <w:spacing w:val="1"/>
          <w:lang w:val="lv-LV"/>
        </w:rPr>
        <w:t xml:space="preserve">Piltenes </w:t>
      </w:r>
      <w:r w:rsidR="00415BA7">
        <w:rPr>
          <w:rFonts w:eastAsia="Times New Roman"/>
          <w:b/>
          <w:spacing w:val="1"/>
          <w:lang w:val="lv-LV"/>
        </w:rPr>
        <w:t>pamat</w:t>
      </w:r>
      <w:r w:rsidRPr="00706766">
        <w:rPr>
          <w:rFonts w:eastAsia="Times New Roman"/>
          <w:b/>
          <w:spacing w:val="1"/>
          <w:lang w:val="lv-LV"/>
        </w:rPr>
        <w:t xml:space="preserve">skolā un </w:t>
      </w:r>
      <w:r w:rsidRPr="00706766">
        <w:rPr>
          <w:rFonts w:eastAsia="Times New Roman"/>
          <w:b/>
          <w:bCs/>
          <w:spacing w:val="4"/>
          <w:lang w:val="lv-LV"/>
        </w:rPr>
        <w:t xml:space="preserve">Piltenes pirmskolas izglītības iestādē „Taurenītis”, </w:t>
      </w:r>
      <w:r w:rsidRPr="00706766">
        <w:rPr>
          <w:rFonts w:eastAsia="Times New Roman"/>
          <w:bCs/>
          <w:spacing w:val="4"/>
          <w:lang w:val="lv-LV"/>
        </w:rPr>
        <w:t>turpmāk – Izglītības iestāde,</w:t>
      </w:r>
      <w:r w:rsidRPr="00706766">
        <w:rPr>
          <w:rFonts w:eastAsia="Times New Roman"/>
          <w:lang w:val="lv-LV" w:eastAsia="lv-LV"/>
        </w:rPr>
        <w:t xml:space="preserve"> </w:t>
      </w:r>
      <w:r w:rsidRPr="00706766">
        <w:rPr>
          <w:rFonts w:eastAsia="Times New Roman"/>
          <w:lang w:val="lv-LV"/>
        </w:rPr>
        <w:t>saskaņā ar Tehniskajā specifikācijā un attiecīgajos normatīvajos aktos noteiktajām prasībām</w:t>
      </w:r>
      <w:r w:rsidRPr="00706766">
        <w:rPr>
          <w:rFonts w:eastAsia="Times New Roman"/>
          <w:b/>
          <w:bCs/>
          <w:lang w:val="lv-LV"/>
        </w:rPr>
        <w:t xml:space="preserve">, </w:t>
      </w:r>
      <w:r w:rsidRPr="00706766">
        <w:rPr>
          <w:rFonts w:eastAsia="Times New Roman"/>
          <w:bCs/>
          <w:lang w:val="lv-LV"/>
        </w:rPr>
        <w:t>turpmāk – Pakalpojums</w:t>
      </w:r>
      <w:r w:rsidRPr="00706766">
        <w:rPr>
          <w:rFonts w:eastAsia="Times New Roman"/>
          <w:lang w:val="lv-LV"/>
        </w:rPr>
        <w:t>.</w:t>
      </w:r>
    </w:p>
    <w:p w14:paraId="5D58DA75" w14:textId="210E1A39" w:rsidR="008775BD" w:rsidRPr="00706766" w:rsidRDefault="008775BD" w:rsidP="00706766">
      <w:pPr>
        <w:pStyle w:val="Sarakstarindkopa"/>
        <w:numPr>
          <w:ilvl w:val="1"/>
          <w:numId w:val="22"/>
        </w:numPr>
        <w:tabs>
          <w:tab w:val="num" w:pos="567"/>
        </w:tabs>
        <w:spacing w:before="60" w:after="0"/>
        <w:ind w:left="567" w:hanging="567"/>
        <w:rPr>
          <w:rFonts w:eastAsia="Times New Roman"/>
          <w:lang w:val="lv-LV"/>
        </w:rPr>
      </w:pPr>
      <w:r w:rsidRPr="00706766">
        <w:rPr>
          <w:rFonts w:eastAsia="Times New Roman"/>
          <w:lang w:val="lv-LV"/>
        </w:rPr>
        <w:t>Pakalpojuma sniegšanas adrese: Lielā iela 13, Piltene, Ventspils novads  un  Maija iela 6, Piltene, Ventspils novads.</w:t>
      </w:r>
    </w:p>
    <w:p w14:paraId="34C1A26E" w14:textId="77777777" w:rsidR="008775BD" w:rsidRPr="008775BD" w:rsidRDefault="008775BD" w:rsidP="00706766">
      <w:pPr>
        <w:numPr>
          <w:ilvl w:val="0"/>
          <w:numId w:val="22"/>
        </w:numPr>
        <w:tabs>
          <w:tab w:val="left" w:pos="284"/>
        </w:tabs>
        <w:spacing w:before="120" w:after="120" w:line="240" w:lineRule="auto"/>
        <w:ind w:left="0" w:firstLine="0"/>
        <w:jc w:val="center"/>
        <w:rPr>
          <w:rFonts w:ascii="Times New Roman" w:eastAsia="Times New Roman" w:hAnsi="Times New Roman" w:cs="Times New Roman"/>
          <w:b/>
          <w:bCs/>
          <w:lang w:val="lv-LV"/>
        </w:rPr>
      </w:pPr>
      <w:r w:rsidRPr="008775BD">
        <w:rPr>
          <w:rFonts w:ascii="Times New Roman" w:eastAsia="Times New Roman" w:hAnsi="Times New Roman" w:cs="Times New Roman"/>
          <w:b/>
          <w:bCs/>
          <w:lang w:val="lv-LV"/>
        </w:rPr>
        <w:t>Līguma termiņš</w:t>
      </w:r>
    </w:p>
    <w:p w14:paraId="03812D55" w14:textId="77777777" w:rsidR="008775BD" w:rsidRPr="008775BD" w:rsidRDefault="008775BD" w:rsidP="008775BD">
      <w:pPr>
        <w:tabs>
          <w:tab w:val="num" w:pos="567"/>
        </w:tabs>
        <w:spacing w:before="60" w:after="0" w:line="240" w:lineRule="auto"/>
        <w:contextualSpacing/>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Līguma darbības termiņš tiek noteikts </w:t>
      </w:r>
      <w:r w:rsidRPr="008775BD">
        <w:rPr>
          <w:rFonts w:ascii="Times New Roman" w:eastAsia="Times New Roman" w:hAnsi="Times New Roman" w:cs="Times New Roman"/>
          <w:b/>
          <w:lang w:val="lv-LV"/>
        </w:rPr>
        <w:t>no 2026.gada 1.septembra līdz 2030.gada 31.augustam</w:t>
      </w:r>
      <w:r w:rsidRPr="008775BD">
        <w:rPr>
          <w:rFonts w:ascii="Times New Roman" w:eastAsia="Times New Roman" w:hAnsi="Times New Roman" w:cs="Times New Roman"/>
          <w:lang w:val="lv-LV"/>
        </w:rPr>
        <w:t xml:space="preserve">. </w:t>
      </w:r>
    </w:p>
    <w:p w14:paraId="0DB4C16A" w14:textId="77777777" w:rsidR="008775BD" w:rsidRPr="008775BD" w:rsidRDefault="008775BD" w:rsidP="00706766">
      <w:pPr>
        <w:numPr>
          <w:ilvl w:val="0"/>
          <w:numId w:val="22"/>
        </w:numPr>
        <w:tabs>
          <w:tab w:val="left" w:pos="284"/>
        </w:tabs>
        <w:spacing w:before="120" w:after="120" w:line="240" w:lineRule="auto"/>
        <w:ind w:left="0" w:firstLine="0"/>
        <w:jc w:val="center"/>
        <w:rPr>
          <w:rFonts w:ascii="Times New Roman" w:eastAsia="Times New Roman" w:hAnsi="Times New Roman" w:cs="Times New Roman"/>
          <w:b/>
          <w:bCs/>
          <w:lang w:val="lv-LV"/>
        </w:rPr>
      </w:pPr>
      <w:r w:rsidRPr="008775BD">
        <w:rPr>
          <w:rFonts w:ascii="Times New Roman" w:eastAsia="Times New Roman" w:hAnsi="Times New Roman" w:cs="Times New Roman"/>
          <w:b/>
          <w:bCs/>
          <w:lang w:val="lv-LV"/>
        </w:rPr>
        <w:t>Samaksas kārtība</w:t>
      </w:r>
    </w:p>
    <w:p w14:paraId="6A6CC770" w14:textId="77777777" w:rsidR="008775BD" w:rsidRPr="008775BD" w:rsidRDefault="008775BD" w:rsidP="00706766">
      <w:pPr>
        <w:numPr>
          <w:ilvl w:val="1"/>
          <w:numId w:val="22"/>
        </w:numPr>
        <w:tabs>
          <w:tab w:val="num" w:pos="540"/>
        </w:tabs>
        <w:spacing w:after="120" w:line="240" w:lineRule="auto"/>
        <w:ind w:left="539" w:hanging="539"/>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Vienas ēdienreizes reizes cena vienai personai:</w:t>
      </w:r>
    </w:p>
    <w:tbl>
      <w:tblPr>
        <w:tblW w:w="8647" w:type="dxa"/>
        <w:tblInd w:w="557" w:type="dxa"/>
        <w:tblLook w:val="04A0" w:firstRow="1" w:lastRow="0" w:firstColumn="1" w:lastColumn="0" w:noHBand="0" w:noVBand="1"/>
      </w:tblPr>
      <w:tblGrid>
        <w:gridCol w:w="5619"/>
        <w:gridCol w:w="1585"/>
        <w:gridCol w:w="1443"/>
      </w:tblGrid>
      <w:tr w:rsidR="008775BD" w:rsidRPr="008775BD" w14:paraId="4E1B7E2B" w14:textId="77777777" w:rsidTr="002C14C0">
        <w:trPr>
          <w:trHeight w:val="960"/>
        </w:trPr>
        <w:tc>
          <w:tcPr>
            <w:tcW w:w="5619" w:type="dxa"/>
            <w:tcBorders>
              <w:top w:val="single" w:sz="8" w:space="0" w:color="auto"/>
              <w:left w:val="single" w:sz="8" w:space="0" w:color="auto"/>
              <w:bottom w:val="double" w:sz="6" w:space="0" w:color="auto"/>
              <w:right w:val="single" w:sz="4" w:space="0" w:color="auto"/>
            </w:tcBorders>
            <w:vAlign w:val="center"/>
            <w:hideMark/>
          </w:tcPr>
          <w:p w14:paraId="6A2BFBE9" w14:textId="77777777" w:rsidR="008775BD" w:rsidRPr="008775BD" w:rsidRDefault="008775BD" w:rsidP="008775BD">
            <w:pPr>
              <w:spacing w:after="0" w:line="240" w:lineRule="auto"/>
              <w:jc w:val="center"/>
              <w:rPr>
                <w:rFonts w:ascii="Times New Roman" w:eastAsia="Times New Roman" w:hAnsi="Times New Roman" w:cs="Times New Roman"/>
                <w:lang w:val="lv-LV" w:eastAsia="lv-LV"/>
              </w:rPr>
            </w:pPr>
            <w:r w:rsidRPr="008775BD">
              <w:rPr>
                <w:rFonts w:ascii="Times New Roman" w:eastAsia="Times New Roman" w:hAnsi="Times New Roman" w:cs="Times New Roman"/>
                <w:bCs/>
                <w:color w:val="000000"/>
                <w:sz w:val="24"/>
                <w:szCs w:val="24"/>
                <w:lang w:val="lv-LV" w:eastAsia="ar-SA"/>
              </w:rPr>
              <w:t>Izglītības iestāde, ē</w:t>
            </w:r>
            <w:r w:rsidRPr="008775BD">
              <w:rPr>
                <w:rFonts w:ascii="Times New Roman" w:eastAsia="Times New Roman" w:hAnsi="Times New Roman" w:cs="Times New Roman"/>
                <w:lang w:val="lv-LV" w:eastAsia="lv-LV"/>
              </w:rPr>
              <w:t>dienreizes nosaukums</w:t>
            </w:r>
          </w:p>
        </w:tc>
        <w:tc>
          <w:tcPr>
            <w:tcW w:w="1585" w:type="dxa"/>
            <w:tcBorders>
              <w:top w:val="single" w:sz="8" w:space="0" w:color="auto"/>
              <w:left w:val="nil"/>
              <w:bottom w:val="double" w:sz="6" w:space="0" w:color="auto"/>
              <w:right w:val="single" w:sz="4" w:space="0" w:color="auto"/>
            </w:tcBorders>
            <w:vAlign w:val="center"/>
            <w:hideMark/>
          </w:tcPr>
          <w:p w14:paraId="346C0CE3" w14:textId="77777777" w:rsidR="008775BD" w:rsidRPr="008775BD" w:rsidRDefault="008775BD" w:rsidP="008775BD">
            <w:pPr>
              <w:spacing w:after="0" w:line="240" w:lineRule="auto"/>
              <w:jc w:val="center"/>
              <w:rPr>
                <w:rFonts w:ascii="Times New Roman" w:eastAsia="Times New Roman" w:hAnsi="Times New Roman" w:cs="Times New Roman"/>
                <w:lang w:val="lv-LV" w:eastAsia="lv-LV"/>
              </w:rPr>
            </w:pPr>
            <w:r w:rsidRPr="008775BD">
              <w:rPr>
                <w:rFonts w:ascii="Times New Roman" w:eastAsia="Times New Roman" w:hAnsi="Times New Roman" w:cs="Times New Roman"/>
                <w:lang w:val="lv-LV" w:eastAsia="lv-LV"/>
              </w:rPr>
              <w:t>Vienas ēdienreizes cena vienai personai EUR bez PVN</w:t>
            </w:r>
          </w:p>
        </w:tc>
        <w:tc>
          <w:tcPr>
            <w:tcW w:w="1443" w:type="dxa"/>
            <w:tcBorders>
              <w:top w:val="single" w:sz="8" w:space="0" w:color="auto"/>
              <w:left w:val="nil"/>
              <w:bottom w:val="double" w:sz="6" w:space="0" w:color="auto"/>
              <w:right w:val="single" w:sz="8" w:space="0" w:color="auto"/>
            </w:tcBorders>
            <w:vAlign w:val="center"/>
            <w:hideMark/>
          </w:tcPr>
          <w:p w14:paraId="303721E1" w14:textId="77777777" w:rsidR="008775BD" w:rsidRPr="008775BD" w:rsidRDefault="008775BD" w:rsidP="008775BD">
            <w:pPr>
              <w:spacing w:after="0" w:line="240" w:lineRule="auto"/>
              <w:jc w:val="center"/>
              <w:rPr>
                <w:rFonts w:ascii="Times New Roman" w:eastAsia="Times New Roman" w:hAnsi="Times New Roman" w:cs="Times New Roman"/>
                <w:lang w:val="lv-LV" w:eastAsia="lv-LV"/>
              </w:rPr>
            </w:pPr>
            <w:r w:rsidRPr="008775BD">
              <w:rPr>
                <w:rFonts w:ascii="Times New Roman" w:eastAsia="Times New Roman" w:hAnsi="Times New Roman" w:cs="Times New Roman"/>
                <w:lang w:val="lv-LV" w:eastAsia="lv-LV"/>
              </w:rPr>
              <w:t>Vienas ēdienreizes cena vienai personai EUR ar PVN 21%</w:t>
            </w:r>
          </w:p>
        </w:tc>
      </w:tr>
      <w:tr w:rsidR="008775BD" w:rsidRPr="008775BD" w14:paraId="76B34761" w14:textId="77777777" w:rsidTr="002C14C0">
        <w:trPr>
          <w:trHeight w:val="340"/>
        </w:trPr>
        <w:tc>
          <w:tcPr>
            <w:tcW w:w="5619" w:type="dxa"/>
            <w:tcBorders>
              <w:top w:val="nil"/>
              <w:left w:val="single" w:sz="8" w:space="0" w:color="auto"/>
              <w:bottom w:val="single" w:sz="4" w:space="0" w:color="auto"/>
              <w:right w:val="single" w:sz="4" w:space="0" w:color="auto"/>
            </w:tcBorders>
          </w:tcPr>
          <w:p w14:paraId="0FC411C3" w14:textId="77777777" w:rsidR="008775BD" w:rsidRPr="008775BD" w:rsidRDefault="008775BD" w:rsidP="008775BD">
            <w:pPr>
              <w:spacing w:after="0" w:line="240" w:lineRule="auto"/>
              <w:jc w:val="both"/>
              <w:rPr>
                <w:rFonts w:ascii="Times New Roman" w:eastAsia="Times New Roman" w:hAnsi="Times New Roman" w:cs="Times New Roman"/>
                <w:sz w:val="24"/>
                <w:szCs w:val="24"/>
                <w:lang w:val="lv-LV"/>
              </w:rPr>
            </w:pPr>
            <w:r w:rsidRPr="008775BD">
              <w:rPr>
                <w:rFonts w:ascii="Times New Roman" w:eastAsia="Times New Roman" w:hAnsi="Times New Roman" w:cs="Times New Roman"/>
                <w:sz w:val="24"/>
                <w:szCs w:val="24"/>
                <w:lang w:val="lv-LV"/>
              </w:rPr>
              <w:t xml:space="preserve">Piltenes pamatskola, 1.-4. klase </w:t>
            </w:r>
          </w:p>
          <w:p w14:paraId="6FEA2D05" w14:textId="77777777" w:rsidR="008775BD" w:rsidRPr="008775BD" w:rsidRDefault="008775BD" w:rsidP="008775BD">
            <w:pPr>
              <w:spacing w:after="0" w:line="240" w:lineRule="auto"/>
              <w:rPr>
                <w:rFonts w:ascii="Times New Roman" w:eastAsia="Times New Roman" w:hAnsi="Times New Roman" w:cs="Times New Roman"/>
                <w:highlight w:val="yellow"/>
                <w:lang w:val="lv-LV" w:eastAsia="lv-LV"/>
              </w:rPr>
            </w:pPr>
            <w:r w:rsidRPr="008775BD">
              <w:rPr>
                <w:rFonts w:ascii="Times New Roman" w:eastAsia="Times New Roman" w:hAnsi="Times New Roman" w:cs="Times New Roman"/>
                <w:sz w:val="24"/>
                <w:szCs w:val="24"/>
                <w:lang w:val="lv-LV"/>
              </w:rPr>
              <w:t>PUSDIENAS</w:t>
            </w:r>
          </w:p>
        </w:tc>
        <w:tc>
          <w:tcPr>
            <w:tcW w:w="1585" w:type="dxa"/>
            <w:tcBorders>
              <w:top w:val="nil"/>
              <w:left w:val="nil"/>
              <w:bottom w:val="single" w:sz="4" w:space="0" w:color="auto"/>
              <w:right w:val="single" w:sz="4" w:space="0" w:color="auto"/>
            </w:tcBorders>
            <w:noWrap/>
            <w:vAlign w:val="center"/>
          </w:tcPr>
          <w:p w14:paraId="05CE0817" w14:textId="77777777" w:rsidR="008775BD" w:rsidRPr="008775BD" w:rsidRDefault="008775BD" w:rsidP="008775BD">
            <w:pPr>
              <w:spacing w:after="0" w:line="240" w:lineRule="auto"/>
              <w:jc w:val="center"/>
              <w:rPr>
                <w:rFonts w:ascii="Times New Roman" w:eastAsia="Times New Roman" w:hAnsi="Times New Roman" w:cs="Times New Roman"/>
                <w:lang w:val="lv-LV" w:eastAsia="lv-LV"/>
              </w:rPr>
            </w:pPr>
          </w:p>
        </w:tc>
        <w:tc>
          <w:tcPr>
            <w:tcW w:w="1443" w:type="dxa"/>
            <w:tcBorders>
              <w:top w:val="nil"/>
              <w:left w:val="nil"/>
              <w:bottom w:val="single" w:sz="4" w:space="0" w:color="auto"/>
              <w:right w:val="single" w:sz="8" w:space="0" w:color="auto"/>
            </w:tcBorders>
            <w:noWrap/>
            <w:vAlign w:val="center"/>
          </w:tcPr>
          <w:p w14:paraId="4C1903CA" w14:textId="77777777" w:rsidR="008775BD" w:rsidRPr="008775BD" w:rsidRDefault="008775BD" w:rsidP="008775BD">
            <w:pPr>
              <w:spacing w:after="0" w:line="240" w:lineRule="auto"/>
              <w:jc w:val="center"/>
              <w:rPr>
                <w:rFonts w:ascii="Times New Roman" w:eastAsia="Times New Roman" w:hAnsi="Times New Roman" w:cs="Times New Roman"/>
                <w:lang w:val="lv-LV" w:eastAsia="lv-LV"/>
              </w:rPr>
            </w:pPr>
          </w:p>
        </w:tc>
      </w:tr>
      <w:tr w:rsidR="008775BD" w:rsidRPr="008775BD" w14:paraId="779B2DA0" w14:textId="77777777" w:rsidTr="002C14C0">
        <w:trPr>
          <w:trHeight w:val="340"/>
        </w:trPr>
        <w:tc>
          <w:tcPr>
            <w:tcW w:w="5619" w:type="dxa"/>
            <w:tcBorders>
              <w:top w:val="nil"/>
              <w:left w:val="single" w:sz="8" w:space="0" w:color="auto"/>
              <w:bottom w:val="single" w:sz="4" w:space="0" w:color="auto"/>
              <w:right w:val="single" w:sz="4" w:space="0" w:color="auto"/>
            </w:tcBorders>
          </w:tcPr>
          <w:p w14:paraId="56C63CC3" w14:textId="77777777" w:rsidR="008775BD" w:rsidRPr="008775BD" w:rsidRDefault="008775BD" w:rsidP="008775BD">
            <w:pPr>
              <w:spacing w:after="0" w:line="240" w:lineRule="auto"/>
              <w:jc w:val="both"/>
              <w:rPr>
                <w:rFonts w:ascii="Times New Roman" w:eastAsia="Times New Roman" w:hAnsi="Times New Roman" w:cs="Times New Roman"/>
                <w:sz w:val="24"/>
                <w:szCs w:val="24"/>
                <w:lang w:val="lv-LV"/>
              </w:rPr>
            </w:pPr>
            <w:r w:rsidRPr="008775BD">
              <w:rPr>
                <w:rFonts w:ascii="Times New Roman" w:eastAsia="Times New Roman" w:hAnsi="Times New Roman" w:cs="Times New Roman"/>
                <w:sz w:val="24"/>
                <w:szCs w:val="24"/>
                <w:lang w:val="lv-LV"/>
              </w:rPr>
              <w:t xml:space="preserve">Piltenes pamatskola, 5.- 9.klase </w:t>
            </w:r>
          </w:p>
          <w:p w14:paraId="0E15EDAB" w14:textId="77777777" w:rsidR="008775BD" w:rsidRPr="008775BD" w:rsidRDefault="008775BD" w:rsidP="008775BD">
            <w:pPr>
              <w:spacing w:after="0" w:line="240" w:lineRule="auto"/>
              <w:rPr>
                <w:rFonts w:ascii="Times New Roman" w:eastAsia="Times New Roman" w:hAnsi="Times New Roman" w:cs="Times New Roman"/>
                <w:lang w:val="lv-LV" w:eastAsia="lv-LV"/>
              </w:rPr>
            </w:pPr>
            <w:r w:rsidRPr="008775BD">
              <w:rPr>
                <w:rFonts w:ascii="Times New Roman" w:eastAsia="Times New Roman" w:hAnsi="Times New Roman" w:cs="Times New Roman"/>
                <w:sz w:val="24"/>
                <w:szCs w:val="24"/>
                <w:lang w:val="lv-LV"/>
              </w:rPr>
              <w:t>PUSDIENAS</w:t>
            </w:r>
          </w:p>
        </w:tc>
        <w:tc>
          <w:tcPr>
            <w:tcW w:w="1585" w:type="dxa"/>
            <w:tcBorders>
              <w:top w:val="nil"/>
              <w:left w:val="nil"/>
              <w:bottom w:val="single" w:sz="4" w:space="0" w:color="auto"/>
              <w:right w:val="single" w:sz="4" w:space="0" w:color="auto"/>
            </w:tcBorders>
            <w:noWrap/>
            <w:vAlign w:val="center"/>
          </w:tcPr>
          <w:p w14:paraId="7A4B7104" w14:textId="77777777" w:rsidR="008775BD" w:rsidRPr="008775BD" w:rsidRDefault="008775BD" w:rsidP="008775BD">
            <w:pPr>
              <w:spacing w:after="0" w:line="240" w:lineRule="auto"/>
              <w:jc w:val="center"/>
              <w:rPr>
                <w:rFonts w:ascii="Times New Roman" w:eastAsia="Times New Roman" w:hAnsi="Times New Roman" w:cs="Times New Roman"/>
                <w:lang w:val="lv-LV" w:eastAsia="lv-LV"/>
              </w:rPr>
            </w:pPr>
          </w:p>
        </w:tc>
        <w:tc>
          <w:tcPr>
            <w:tcW w:w="1443" w:type="dxa"/>
            <w:tcBorders>
              <w:top w:val="nil"/>
              <w:left w:val="nil"/>
              <w:bottom w:val="single" w:sz="4" w:space="0" w:color="auto"/>
              <w:right w:val="single" w:sz="8" w:space="0" w:color="auto"/>
            </w:tcBorders>
            <w:noWrap/>
            <w:vAlign w:val="center"/>
          </w:tcPr>
          <w:p w14:paraId="3B3B93A0" w14:textId="77777777" w:rsidR="008775BD" w:rsidRPr="008775BD" w:rsidRDefault="008775BD" w:rsidP="008775BD">
            <w:pPr>
              <w:spacing w:after="0" w:line="240" w:lineRule="auto"/>
              <w:jc w:val="center"/>
              <w:rPr>
                <w:rFonts w:ascii="Times New Roman" w:eastAsia="Times New Roman" w:hAnsi="Times New Roman" w:cs="Times New Roman"/>
                <w:lang w:val="lv-LV" w:eastAsia="lv-LV"/>
              </w:rPr>
            </w:pPr>
          </w:p>
        </w:tc>
      </w:tr>
      <w:tr w:rsidR="008775BD" w:rsidRPr="008775BD" w14:paraId="7110A0C2" w14:textId="77777777" w:rsidTr="002C14C0">
        <w:trPr>
          <w:trHeight w:val="340"/>
        </w:trPr>
        <w:tc>
          <w:tcPr>
            <w:tcW w:w="5619" w:type="dxa"/>
            <w:tcBorders>
              <w:top w:val="nil"/>
              <w:left w:val="single" w:sz="8" w:space="0" w:color="auto"/>
              <w:bottom w:val="single" w:sz="4" w:space="0" w:color="auto"/>
              <w:right w:val="single" w:sz="4" w:space="0" w:color="auto"/>
            </w:tcBorders>
          </w:tcPr>
          <w:p w14:paraId="17323E6D" w14:textId="77777777" w:rsidR="008775BD" w:rsidRPr="008775BD" w:rsidRDefault="008775BD" w:rsidP="008775BD">
            <w:pPr>
              <w:suppressAutoHyphens/>
              <w:spacing w:after="0" w:line="240" w:lineRule="auto"/>
              <w:jc w:val="both"/>
              <w:rPr>
                <w:rFonts w:ascii="Times New Roman" w:eastAsia="Times New Roman" w:hAnsi="Times New Roman" w:cs="Times New Roman"/>
                <w:sz w:val="24"/>
                <w:szCs w:val="24"/>
                <w:lang w:val="lv-LV" w:eastAsia="ar-SA"/>
              </w:rPr>
            </w:pPr>
            <w:r w:rsidRPr="008775BD">
              <w:rPr>
                <w:rFonts w:ascii="Times New Roman" w:eastAsia="Times New Roman" w:hAnsi="Times New Roman" w:cs="Times New Roman"/>
                <w:bCs/>
                <w:color w:val="000000"/>
                <w:sz w:val="24"/>
                <w:szCs w:val="24"/>
                <w:lang w:val="lv-LV" w:eastAsia="ar-SA"/>
              </w:rPr>
              <w:t>PII “Taurenītis”</w:t>
            </w:r>
            <w:r w:rsidRPr="008775BD">
              <w:rPr>
                <w:rFonts w:ascii="Times New Roman" w:eastAsia="Times New Roman" w:hAnsi="Times New Roman" w:cs="Times New Roman"/>
                <w:sz w:val="24"/>
                <w:szCs w:val="24"/>
                <w:lang w:val="lv-LV" w:eastAsia="ar-SA"/>
              </w:rPr>
              <w:t xml:space="preserve"> (1,5 - 2 gadi)</w:t>
            </w:r>
          </w:p>
          <w:p w14:paraId="7D919344" w14:textId="77777777" w:rsidR="008775BD" w:rsidRPr="008775BD" w:rsidRDefault="008775BD" w:rsidP="008775BD">
            <w:pPr>
              <w:suppressAutoHyphens/>
              <w:spacing w:after="0" w:line="240" w:lineRule="auto"/>
              <w:jc w:val="both"/>
              <w:rPr>
                <w:rFonts w:ascii="Times New Roman" w:eastAsia="Times New Roman" w:hAnsi="Times New Roman" w:cs="Times New Roman"/>
                <w:sz w:val="24"/>
                <w:szCs w:val="24"/>
                <w:lang w:val="lv-LV" w:eastAsia="ar-SA"/>
              </w:rPr>
            </w:pPr>
            <w:r w:rsidRPr="008775BD">
              <w:rPr>
                <w:rFonts w:ascii="Times New Roman" w:eastAsia="Times New Roman" w:hAnsi="Times New Roman" w:cs="Times New Roman"/>
                <w:sz w:val="24"/>
                <w:szCs w:val="24"/>
                <w:lang w:val="lv-LV" w:eastAsia="ar-SA"/>
              </w:rPr>
              <w:t>BROKASTIS</w:t>
            </w:r>
          </w:p>
          <w:p w14:paraId="54CB9655" w14:textId="77777777" w:rsidR="008775BD" w:rsidRPr="008775BD" w:rsidRDefault="008775BD" w:rsidP="008775BD">
            <w:pPr>
              <w:suppressAutoHyphens/>
              <w:spacing w:after="0" w:line="240" w:lineRule="auto"/>
              <w:jc w:val="both"/>
              <w:rPr>
                <w:rFonts w:ascii="Times New Roman" w:eastAsia="Times New Roman" w:hAnsi="Times New Roman" w:cs="Times New Roman"/>
                <w:sz w:val="24"/>
                <w:szCs w:val="24"/>
                <w:lang w:val="lv-LV" w:eastAsia="ar-SA"/>
              </w:rPr>
            </w:pPr>
            <w:r w:rsidRPr="008775BD">
              <w:rPr>
                <w:rFonts w:ascii="Times New Roman" w:eastAsia="Times New Roman" w:hAnsi="Times New Roman" w:cs="Times New Roman"/>
                <w:sz w:val="24"/>
                <w:szCs w:val="24"/>
                <w:lang w:val="lv-LV" w:eastAsia="ar-SA"/>
              </w:rPr>
              <w:t>PUSDIENAS</w:t>
            </w:r>
          </w:p>
          <w:p w14:paraId="215313D2" w14:textId="77777777" w:rsidR="008775BD" w:rsidRPr="008775BD" w:rsidRDefault="008775BD" w:rsidP="008775BD">
            <w:pPr>
              <w:spacing w:after="0" w:line="240" w:lineRule="auto"/>
              <w:rPr>
                <w:rFonts w:ascii="Times New Roman" w:eastAsia="Times New Roman" w:hAnsi="Times New Roman" w:cs="Times New Roman"/>
                <w:lang w:val="lv-LV" w:eastAsia="lv-LV"/>
              </w:rPr>
            </w:pPr>
            <w:r w:rsidRPr="008775BD">
              <w:rPr>
                <w:rFonts w:ascii="Times New Roman" w:eastAsia="Times New Roman" w:hAnsi="Times New Roman" w:cs="Times New Roman"/>
                <w:sz w:val="24"/>
                <w:szCs w:val="24"/>
                <w:lang w:val="lv-LV" w:eastAsia="ar-SA"/>
              </w:rPr>
              <w:t>LAUNAGS</w:t>
            </w:r>
          </w:p>
        </w:tc>
        <w:tc>
          <w:tcPr>
            <w:tcW w:w="1585" w:type="dxa"/>
            <w:tcBorders>
              <w:top w:val="nil"/>
              <w:left w:val="nil"/>
              <w:bottom w:val="single" w:sz="4" w:space="0" w:color="auto"/>
              <w:right w:val="single" w:sz="4" w:space="0" w:color="auto"/>
            </w:tcBorders>
            <w:noWrap/>
            <w:vAlign w:val="center"/>
          </w:tcPr>
          <w:p w14:paraId="0B2C2A12" w14:textId="77777777" w:rsidR="008775BD" w:rsidRPr="008775BD" w:rsidRDefault="008775BD" w:rsidP="008775BD">
            <w:pPr>
              <w:spacing w:after="0" w:line="240" w:lineRule="auto"/>
              <w:jc w:val="center"/>
              <w:rPr>
                <w:rFonts w:ascii="Times New Roman" w:eastAsia="Times New Roman" w:hAnsi="Times New Roman" w:cs="Times New Roman"/>
                <w:lang w:val="lv-LV" w:eastAsia="lv-LV"/>
              </w:rPr>
            </w:pPr>
          </w:p>
        </w:tc>
        <w:tc>
          <w:tcPr>
            <w:tcW w:w="1443" w:type="dxa"/>
            <w:tcBorders>
              <w:top w:val="nil"/>
              <w:left w:val="nil"/>
              <w:bottom w:val="single" w:sz="4" w:space="0" w:color="auto"/>
              <w:right w:val="single" w:sz="8" w:space="0" w:color="auto"/>
            </w:tcBorders>
            <w:noWrap/>
            <w:vAlign w:val="center"/>
          </w:tcPr>
          <w:p w14:paraId="3856B2A8" w14:textId="77777777" w:rsidR="008775BD" w:rsidRPr="008775BD" w:rsidRDefault="008775BD" w:rsidP="008775BD">
            <w:pPr>
              <w:spacing w:after="0" w:line="240" w:lineRule="auto"/>
              <w:jc w:val="center"/>
              <w:rPr>
                <w:rFonts w:ascii="Times New Roman" w:eastAsia="Times New Roman" w:hAnsi="Times New Roman" w:cs="Times New Roman"/>
                <w:lang w:val="lv-LV" w:eastAsia="lv-LV"/>
              </w:rPr>
            </w:pPr>
          </w:p>
        </w:tc>
      </w:tr>
      <w:tr w:rsidR="008775BD" w:rsidRPr="008775BD" w14:paraId="2B9F8924" w14:textId="77777777" w:rsidTr="002C14C0">
        <w:trPr>
          <w:trHeight w:val="340"/>
        </w:trPr>
        <w:tc>
          <w:tcPr>
            <w:tcW w:w="5619" w:type="dxa"/>
            <w:tcBorders>
              <w:top w:val="nil"/>
              <w:left w:val="single" w:sz="8" w:space="0" w:color="auto"/>
              <w:bottom w:val="single" w:sz="4" w:space="0" w:color="auto"/>
              <w:right w:val="single" w:sz="4" w:space="0" w:color="auto"/>
            </w:tcBorders>
          </w:tcPr>
          <w:p w14:paraId="25F4287E" w14:textId="77777777" w:rsidR="008775BD" w:rsidRPr="008775BD" w:rsidRDefault="008775BD" w:rsidP="008775BD">
            <w:pPr>
              <w:suppressAutoHyphens/>
              <w:spacing w:after="0" w:line="240" w:lineRule="auto"/>
              <w:jc w:val="both"/>
              <w:rPr>
                <w:rFonts w:ascii="Times New Roman" w:eastAsia="Times New Roman" w:hAnsi="Times New Roman" w:cs="Times New Roman"/>
                <w:sz w:val="24"/>
                <w:szCs w:val="24"/>
                <w:lang w:val="lv-LV" w:eastAsia="ar-SA"/>
              </w:rPr>
            </w:pPr>
            <w:r w:rsidRPr="008775BD">
              <w:rPr>
                <w:rFonts w:ascii="Times New Roman" w:eastAsia="Times New Roman" w:hAnsi="Times New Roman" w:cs="Times New Roman"/>
                <w:bCs/>
                <w:color w:val="000000"/>
                <w:sz w:val="24"/>
                <w:szCs w:val="24"/>
                <w:lang w:val="lv-LV" w:eastAsia="ar-SA"/>
              </w:rPr>
              <w:t>PII “Taurenītis”</w:t>
            </w:r>
            <w:r w:rsidRPr="008775BD">
              <w:rPr>
                <w:rFonts w:ascii="Times New Roman" w:eastAsia="Times New Roman" w:hAnsi="Times New Roman" w:cs="Times New Roman"/>
                <w:sz w:val="24"/>
                <w:szCs w:val="24"/>
                <w:lang w:val="lv-LV" w:eastAsia="ar-SA"/>
              </w:rPr>
              <w:t xml:space="preserve"> (3 - 6 gadi)</w:t>
            </w:r>
          </w:p>
          <w:p w14:paraId="22C2208C" w14:textId="77777777" w:rsidR="008775BD" w:rsidRPr="008775BD" w:rsidRDefault="008775BD" w:rsidP="008775BD">
            <w:pPr>
              <w:suppressAutoHyphens/>
              <w:spacing w:after="0" w:line="240" w:lineRule="auto"/>
              <w:jc w:val="both"/>
              <w:rPr>
                <w:rFonts w:ascii="Times New Roman" w:eastAsia="Times New Roman" w:hAnsi="Times New Roman" w:cs="Times New Roman"/>
                <w:sz w:val="24"/>
                <w:szCs w:val="24"/>
                <w:lang w:val="lv-LV" w:eastAsia="ar-SA"/>
              </w:rPr>
            </w:pPr>
            <w:r w:rsidRPr="008775BD">
              <w:rPr>
                <w:rFonts w:ascii="Times New Roman" w:eastAsia="Times New Roman" w:hAnsi="Times New Roman" w:cs="Times New Roman"/>
                <w:sz w:val="24"/>
                <w:szCs w:val="24"/>
                <w:lang w:val="lv-LV" w:eastAsia="ar-SA"/>
              </w:rPr>
              <w:t>BROKASTIS</w:t>
            </w:r>
          </w:p>
          <w:p w14:paraId="0C676C3C" w14:textId="77777777" w:rsidR="008775BD" w:rsidRPr="008775BD" w:rsidRDefault="008775BD" w:rsidP="008775BD">
            <w:pPr>
              <w:suppressAutoHyphens/>
              <w:spacing w:after="0" w:line="240" w:lineRule="auto"/>
              <w:jc w:val="both"/>
              <w:rPr>
                <w:rFonts w:ascii="Times New Roman" w:eastAsia="Times New Roman" w:hAnsi="Times New Roman" w:cs="Times New Roman"/>
                <w:sz w:val="24"/>
                <w:szCs w:val="24"/>
                <w:lang w:val="lv-LV" w:eastAsia="ar-SA"/>
              </w:rPr>
            </w:pPr>
            <w:r w:rsidRPr="008775BD">
              <w:rPr>
                <w:rFonts w:ascii="Times New Roman" w:eastAsia="Times New Roman" w:hAnsi="Times New Roman" w:cs="Times New Roman"/>
                <w:sz w:val="24"/>
                <w:szCs w:val="24"/>
                <w:lang w:val="lv-LV" w:eastAsia="ar-SA"/>
              </w:rPr>
              <w:t>PUSDIENAS</w:t>
            </w:r>
          </w:p>
          <w:p w14:paraId="76AFF74F" w14:textId="77777777" w:rsidR="008775BD" w:rsidRPr="008775BD" w:rsidRDefault="008775BD" w:rsidP="008775BD">
            <w:pPr>
              <w:spacing w:after="0" w:line="240" w:lineRule="auto"/>
              <w:rPr>
                <w:rFonts w:ascii="Times New Roman" w:eastAsia="Times New Roman" w:hAnsi="Times New Roman" w:cs="Times New Roman"/>
                <w:highlight w:val="yellow"/>
                <w:lang w:val="lv-LV" w:eastAsia="lv-LV"/>
              </w:rPr>
            </w:pPr>
            <w:r w:rsidRPr="008775BD">
              <w:rPr>
                <w:rFonts w:ascii="Times New Roman" w:eastAsia="Times New Roman" w:hAnsi="Times New Roman" w:cs="Times New Roman"/>
                <w:sz w:val="24"/>
                <w:szCs w:val="24"/>
                <w:lang w:val="lv-LV" w:eastAsia="ar-SA"/>
              </w:rPr>
              <w:t>LAUNAGS</w:t>
            </w:r>
          </w:p>
        </w:tc>
        <w:tc>
          <w:tcPr>
            <w:tcW w:w="1585" w:type="dxa"/>
            <w:tcBorders>
              <w:top w:val="nil"/>
              <w:left w:val="nil"/>
              <w:bottom w:val="single" w:sz="4" w:space="0" w:color="auto"/>
              <w:right w:val="single" w:sz="4" w:space="0" w:color="auto"/>
            </w:tcBorders>
            <w:noWrap/>
            <w:vAlign w:val="center"/>
          </w:tcPr>
          <w:p w14:paraId="57AF96C5" w14:textId="77777777" w:rsidR="008775BD" w:rsidRPr="008775BD" w:rsidRDefault="008775BD" w:rsidP="008775BD">
            <w:pPr>
              <w:spacing w:after="0" w:line="240" w:lineRule="auto"/>
              <w:jc w:val="center"/>
              <w:rPr>
                <w:rFonts w:ascii="Times New Roman" w:eastAsia="Times New Roman" w:hAnsi="Times New Roman" w:cs="Times New Roman"/>
                <w:lang w:val="lv-LV" w:eastAsia="lv-LV"/>
              </w:rPr>
            </w:pPr>
          </w:p>
        </w:tc>
        <w:tc>
          <w:tcPr>
            <w:tcW w:w="1443" w:type="dxa"/>
            <w:tcBorders>
              <w:top w:val="nil"/>
              <w:left w:val="nil"/>
              <w:bottom w:val="single" w:sz="4" w:space="0" w:color="auto"/>
              <w:right w:val="single" w:sz="8" w:space="0" w:color="auto"/>
            </w:tcBorders>
            <w:noWrap/>
            <w:vAlign w:val="center"/>
          </w:tcPr>
          <w:p w14:paraId="0637F430" w14:textId="77777777" w:rsidR="008775BD" w:rsidRPr="008775BD" w:rsidRDefault="008775BD" w:rsidP="008775BD">
            <w:pPr>
              <w:spacing w:after="0" w:line="240" w:lineRule="auto"/>
              <w:jc w:val="center"/>
              <w:rPr>
                <w:rFonts w:ascii="Times New Roman" w:eastAsia="Times New Roman" w:hAnsi="Times New Roman" w:cs="Times New Roman"/>
                <w:lang w:val="lv-LV" w:eastAsia="lv-LV"/>
              </w:rPr>
            </w:pPr>
          </w:p>
        </w:tc>
      </w:tr>
    </w:tbl>
    <w:p w14:paraId="225CEA4B" w14:textId="77777777" w:rsidR="008775BD" w:rsidRPr="008775BD" w:rsidRDefault="008775BD" w:rsidP="008775BD">
      <w:pPr>
        <w:tabs>
          <w:tab w:val="num" w:pos="792"/>
        </w:tabs>
        <w:spacing w:before="60" w:after="0" w:line="240" w:lineRule="auto"/>
        <w:ind w:left="540"/>
        <w:jc w:val="both"/>
        <w:rPr>
          <w:rFonts w:ascii="Times New Roman" w:eastAsia="Times New Roman" w:hAnsi="Times New Roman" w:cs="Times New Roman"/>
          <w:lang w:val="lv-LV"/>
        </w:rPr>
      </w:pPr>
    </w:p>
    <w:p w14:paraId="61950C45" w14:textId="77777777" w:rsidR="008775BD" w:rsidRPr="008775BD" w:rsidRDefault="008775BD" w:rsidP="00706766">
      <w:pPr>
        <w:numPr>
          <w:ilvl w:val="1"/>
          <w:numId w:val="22"/>
        </w:numPr>
        <w:tabs>
          <w:tab w:val="num" w:pos="540"/>
        </w:tabs>
        <w:spacing w:after="0" w:line="240" w:lineRule="auto"/>
        <w:ind w:left="567" w:hanging="567"/>
        <w:jc w:val="both"/>
        <w:rPr>
          <w:rFonts w:ascii="Times New Roman" w:eastAsia="Calibri" w:hAnsi="Times New Roman" w:cs="Times New Roman"/>
          <w:lang w:val="lv-LV" w:eastAsia="ar-SA"/>
        </w:rPr>
      </w:pPr>
      <w:r w:rsidRPr="008775BD">
        <w:rPr>
          <w:rFonts w:ascii="Times New Roman" w:eastAsia="Times New Roman" w:hAnsi="Times New Roman" w:cs="Times New Roman"/>
          <w:lang w:val="lv-LV"/>
        </w:rPr>
        <w:t>V</w:t>
      </w:r>
      <w:r w:rsidRPr="008775BD">
        <w:rPr>
          <w:rFonts w:ascii="Times New Roman" w:eastAsia="Calibri" w:hAnsi="Times New Roman" w:cs="Times New Roman"/>
          <w:lang w:val="lv-LV" w:eastAsia="ar-SA"/>
        </w:rPr>
        <w:t>ienas ēdienreizes cena var tikt mainīta tikai Līguma 4.punktā noteiktajos gadījumos un kārtībā.</w:t>
      </w:r>
    </w:p>
    <w:p w14:paraId="2E04A8C8" w14:textId="77777777" w:rsidR="008775BD" w:rsidRPr="008775BD" w:rsidRDefault="008775BD" w:rsidP="00706766">
      <w:pPr>
        <w:numPr>
          <w:ilvl w:val="1"/>
          <w:numId w:val="22"/>
        </w:numPr>
        <w:tabs>
          <w:tab w:val="num" w:pos="540"/>
        </w:tabs>
        <w:spacing w:after="0" w:line="240" w:lineRule="auto"/>
        <w:ind w:left="567" w:hanging="567"/>
        <w:jc w:val="both"/>
        <w:rPr>
          <w:rFonts w:ascii="Times New Roman" w:eastAsia="Calibri" w:hAnsi="Times New Roman" w:cs="Times New Roman"/>
          <w:lang w:val="lv-LV" w:eastAsia="ar-SA"/>
        </w:rPr>
      </w:pPr>
      <w:r w:rsidRPr="008775BD">
        <w:rPr>
          <w:rFonts w:ascii="Times New Roman" w:eastAsia="Calibri" w:hAnsi="Times New Roman" w:cs="Times New Roman"/>
          <w:lang w:val="lv-LV" w:eastAsia="ar-SA"/>
        </w:rPr>
        <w:t>Pievienotās vērtības nodokļa likmes maiņas gadījumā nodoklis piemērojams spēkā esošajos normatīvajos aktos noteiktajā kārtībā un apmērā.</w:t>
      </w:r>
    </w:p>
    <w:p w14:paraId="03CBC1D9" w14:textId="77777777" w:rsidR="008775BD" w:rsidRPr="008775BD" w:rsidRDefault="008775BD" w:rsidP="00706766">
      <w:pPr>
        <w:numPr>
          <w:ilvl w:val="1"/>
          <w:numId w:val="22"/>
        </w:numPr>
        <w:tabs>
          <w:tab w:val="num" w:pos="540"/>
        </w:tabs>
        <w:spacing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Par izglītojamiem, kuriem saskaņā ar normatīvajiem aktiem un Ventspils novada domes lēmumiem samaksa par Pakalpojumu tiek veikta no valsts un/vai Pasūtītāja budžetā paredzētajiem </w:t>
      </w:r>
      <w:r w:rsidRPr="008775BD">
        <w:rPr>
          <w:rFonts w:ascii="Times New Roman" w:eastAsia="Times New Roman" w:hAnsi="Times New Roman" w:cs="Times New Roman"/>
          <w:lang w:val="lv-LV"/>
        </w:rPr>
        <w:lastRenderedPageBreak/>
        <w:t>līdzekļiem, sniegtajiem ēdināšanas pakalpojumiem Pasūtītājs veic samaksu bezskaidras naudas norēķinu veidā 15 (piecpadsmit) dienu laikā pēc Izpildītāja rēķina saņemšanas dienas.</w:t>
      </w:r>
    </w:p>
    <w:p w14:paraId="3AD8565B" w14:textId="77777777" w:rsidR="008775BD" w:rsidRPr="008775BD" w:rsidRDefault="008775BD" w:rsidP="00706766">
      <w:pPr>
        <w:numPr>
          <w:ilvl w:val="1"/>
          <w:numId w:val="22"/>
        </w:numPr>
        <w:tabs>
          <w:tab w:val="num" w:pos="540"/>
        </w:tabs>
        <w:spacing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Par ēdināšanas pakalpojumiem, kuri saskaņā ar normatīvajiem aktiem netiek apmaksāti no valsts vai Pasūtītājs budžetā paredzētajiem līdzekļiem, samaksu veic ēdināšanas pakalpojuma  saņēmējs Izpildītāja noteiktajā kārtībā.</w:t>
      </w:r>
    </w:p>
    <w:p w14:paraId="1875C790" w14:textId="77777777" w:rsidR="008775BD" w:rsidRPr="008775BD" w:rsidRDefault="008775BD" w:rsidP="00706766">
      <w:pPr>
        <w:numPr>
          <w:ilvl w:val="0"/>
          <w:numId w:val="22"/>
        </w:numPr>
        <w:tabs>
          <w:tab w:val="num" w:pos="0"/>
          <w:tab w:val="left" w:pos="284"/>
        </w:tabs>
        <w:spacing w:before="60" w:after="60" w:line="240" w:lineRule="auto"/>
        <w:ind w:left="0" w:firstLine="0"/>
        <w:contextualSpacing/>
        <w:jc w:val="center"/>
        <w:rPr>
          <w:rFonts w:ascii="Times New Roman" w:eastAsia="Times New Roman" w:hAnsi="Times New Roman" w:cs="Times New Roman"/>
          <w:b/>
          <w:bCs/>
          <w:lang w:val="lv-LV"/>
        </w:rPr>
      </w:pPr>
      <w:r w:rsidRPr="008775BD">
        <w:rPr>
          <w:rFonts w:ascii="Times New Roman" w:eastAsia="Times New Roman" w:hAnsi="Times New Roman" w:cs="Times New Roman"/>
          <w:b/>
          <w:bCs/>
          <w:lang w:val="lv-LV"/>
        </w:rPr>
        <w:t>Ēdienreizes cenas pārskatīšanas un indeksācijas kārtība</w:t>
      </w:r>
    </w:p>
    <w:p w14:paraId="7975A55E" w14:textId="77777777" w:rsidR="008775BD" w:rsidRPr="008775BD" w:rsidRDefault="008775BD" w:rsidP="00706766">
      <w:pPr>
        <w:numPr>
          <w:ilvl w:val="1"/>
          <w:numId w:val="22"/>
        </w:numPr>
        <w:tabs>
          <w:tab w:val="num" w:pos="567"/>
        </w:tabs>
        <w:spacing w:before="60" w:after="0" w:line="240" w:lineRule="auto"/>
        <w:ind w:left="567" w:hanging="567"/>
        <w:contextualSpacing/>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Līguma darbības laikā Izpildītājam ir tiesības ierosināt Līgumā noteiktās vienas ēdienreizes cenas pārskatīšanu, ja pēc Līguma noslēgšanas ir būtiski palielinājušās ēdināšanas pakalpojuma sniegšanai nepieciešamās attiecināmās izmaksas, kuras Izpildītājs objektīvi nevarēja paredzēt iepirkuma piedāvājuma iesniegšanas brīdī. </w:t>
      </w:r>
    </w:p>
    <w:p w14:paraId="315600FC" w14:textId="77777777" w:rsidR="008775BD" w:rsidRPr="008775BD" w:rsidRDefault="008775BD" w:rsidP="00706766">
      <w:pPr>
        <w:numPr>
          <w:ilvl w:val="1"/>
          <w:numId w:val="22"/>
        </w:numPr>
        <w:tabs>
          <w:tab w:val="num" w:pos="567"/>
        </w:tabs>
        <w:spacing w:after="0" w:line="240" w:lineRule="auto"/>
        <w:ind w:left="567" w:hanging="567"/>
        <w:contextualSpacing/>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Par attiecināmajām izmaksām Līguma izpratnē tiek uzskatītas:</w:t>
      </w:r>
    </w:p>
    <w:p w14:paraId="4B708482" w14:textId="77777777" w:rsidR="008775BD" w:rsidRPr="008775BD" w:rsidRDefault="008775BD" w:rsidP="00706766">
      <w:pPr>
        <w:numPr>
          <w:ilvl w:val="2"/>
          <w:numId w:val="22"/>
        </w:numPr>
        <w:tabs>
          <w:tab w:val="num" w:pos="1134"/>
        </w:tabs>
        <w:spacing w:after="0" w:line="240" w:lineRule="auto"/>
        <w:ind w:left="1418" w:hanging="851"/>
        <w:contextualSpacing/>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pārtikas produktu iegādes izmaksas;</w:t>
      </w:r>
    </w:p>
    <w:p w14:paraId="36985B93" w14:textId="77777777" w:rsidR="008775BD" w:rsidRPr="008775BD" w:rsidRDefault="008775BD" w:rsidP="00706766">
      <w:pPr>
        <w:numPr>
          <w:ilvl w:val="2"/>
          <w:numId w:val="22"/>
        </w:numPr>
        <w:tabs>
          <w:tab w:val="num" w:pos="1134"/>
        </w:tabs>
        <w:spacing w:after="0" w:line="240" w:lineRule="auto"/>
        <w:ind w:left="1134" w:hanging="567"/>
        <w:contextualSpacing/>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valstī noteiktās minimālās mēneša darba algas izmaiņu ietekme uz darba samaksas izmaksām;</w:t>
      </w:r>
    </w:p>
    <w:p w14:paraId="0DFDE2E8" w14:textId="77777777" w:rsidR="008775BD" w:rsidRPr="008775BD" w:rsidRDefault="008775BD" w:rsidP="00706766">
      <w:pPr>
        <w:numPr>
          <w:ilvl w:val="2"/>
          <w:numId w:val="22"/>
        </w:numPr>
        <w:tabs>
          <w:tab w:val="num" w:pos="1134"/>
        </w:tabs>
        <w:spacing w:after="0" w:line="240" w:lineRule="auto"/>
        <w:ind w:left="1134" w:hanging="567"/>
        <w:contextualSpacing/>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elektroenerģijas, siltumenerģijas, ūdensapgādes un kanalizācijas pakalpojumu izmaksas;</w:t>
      </w:r>
    </w:p>
    <w:p w14:paraId="5FF6A337" w14:textId="77777777" w:rsidR="008775BD" w:rsidRPr="008775BD" w:rsidRDefault="008775BD" w:rsidP="00706766">
      <w:pPr>
        <w:numPr>
          <w:ilvl w:val="2"/>
          <w:numId w:val="22"/>
        </w:numPr>
        <w:tabs>
          <w:tab w:val="num" w:pos="1134"/>
        </w:tabs>
        <w:spacing w:after="0" w:line="240" w:lineRule="auto"/>
        <w:ind w:left="1134" w:hanging="567"/>
        <w:contextualSpacing/>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degvielas izmaksas, ciktāl tās tieši saistītas ar pārtikas produktu piegādi;</w:t>
      </w:r>
    </w:p>
    <w:p w14:paraId="13E05305" w14:textId="77777777" w:rsidR="008775BD" w:rsidRPr="008775BD" w:rsidRDefault="008775BD" w:rsidP="00706766">
      <w:pPr>
        <w:numPr>
          <w:ilvl w:val="2"/>
          <w:numId w:val="22"/>
        </w:numPr>
        <w:tabs>
          <w:tab w:val="num" w:pos="1134"/>
        </w:tabs>
        <w:spacing w:after="0" w:line="240" w:lineRule="auto"/>
        <w:ind w:left="1134" w:hanging="567"/>
        <w:contextualSpacing/>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citas ar ēdināšanas pakalpojuma nodrošināšanu tieši saistītas izmaksas, kuru pieaugums ir objektīvi pierādāms. </w:t>
      </w:r>
    </w:p>
    <w:p w14:paraId="1FDD98B9" w14:textId="77777777" w:rsidR="008775BD" w:rsidRPr="008775BD" w:rsidRDefault="008775BD" w:rsidP="00706766">
      <w:pPr>
        <w:numPr>
          <w:ilvl w:val="1"/>
          <w:numId w:val="22"/>
        </w:numPr>
        <w:tabs>
          <w:tab w:val="num" w:pos="567"/>
        </w:tabs>
        <w:spacing w:after="0" w:line="240" w:lineRule="auto"/>
        <w:ind w:left="567" w:hanging="567"/>
        <w:contextualSpacing/>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Vienas ēdienreizes cenas pārskatīšana pieļaujama ne biežāk kā vienu reizi 12 (divpadsmit) mēnešos no Līguma spēkā stāšanās dienas vai no iepriekšējās cenas pārskatīšanas dienas. Vienas ēdienreizes cenas pārskatīšana pieļaujama tikai gadījumā, ja attiecināmo izmaksu pieaugums sasniedz vismaz 5 % (piecus procentus) no sākotnējām izmaksām. </w:t>
      </w:r>
    </w:p>
    <w:p w14:paraId="1338A3A3" w14:textId="77777777" w:rsidR="008775BD" w:rsidRPr="008775BD" w:rsidRDefault="008775BD" w:rsidP="00706766">
      <w:pPr>
        <w:numPr>
          <w:ilvl w:val="1"/>
          <w:numId w:val="22"/>
        </w:numPr>
        <w:tabs>
          <w:tab w:val="num" w:pos="567"/>
        </w:tabs>
        <w:spacing w:after="0" w:line="240" w:lineRule="auto"/>
        <w:ind w:left="567" w:hanging="567"/>
        <w:contextualSpacing/>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Vienas ēdienreizes cenas palielinājums vienā pārskatīšanas reizē nedrīkst pārsniegt 10 % (desmit procentus) no spēkā esošās cenas, bet kopējais cenas palielinājums visā Līguma darbības laikā nedrīkst pārsniegt 20 % (divdesmit procentus) no sākotnējās vienas ēdienreizes cenas.</w:t>
      </w:r>
    </w:p>
    <w:p w14:paraId="7EEA610E" w14:textId="77777777" w:rsidR="008775BD" w:rsidRPr="008775BD" w:rsidRDefault="008775BD" w:rsidP="00706766">
      <w:pPr>
        <w:numPr>
          <w:ilvl w:val="1"/>
          <w:numId w:val="22"/>
        </w:numPr>
        <w:tabs>
          <w:tab w:val="num" w:pos="567"/>
        </w:tabs>
        <w:spacing w:after="0" w:line="240" w:lineRule="auto"/>
        <w:ind w:left="567" w:hanging="567"/>
        <w:contextualSpacing/>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Par nepieciešamību pārskatīt vienas ēdienreizes cenu Izpildītājs iesniedz Pasūtītājam rakstveida motivētu iesniegumu, pievienojot:</w:t>
      </w:r>
    </w:p>
    <w:p w14:paraId="009A42D0" w14:textId="77777777" w:rsidR="008775BD" w:rsidRPr="008775BD" w:rsidRDefault="008775BD" w:rsidP="00706766">
      <w:pPr>
        <w:numPr>
          <w:ilvl w:val="2"/>
          <w:numId w:val="22"/>
        </w:numPr>
        <w:tabs>
          <w:tab w:val="num" w:pos="1134"/>
        </w:tabs>
        <w:spacing w:after="0" w:line="240" w:lineRule="auto"/>
        <w:ind w:left="1418" w:hanging="851"/>
        <w:contextualSpacing/>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detalizētu izmaksu aprēķinu;</w:t>
      </w:r>
    </w:p>
    <w:p w14:paraId="3901C841" w14:textId="77777777" w:rsidR="008775BD" w:rsidRPr="008775BD" w:rsidRDefault="008775BD" w:rsidP="00706766">
      <w:pPr>
        <w:numPr>
          <w:ilvl w:val="2"/>
          <w:numId w:val="22"/>
        </w:numPr>
        <w:tabs>
          <w:tab w:val="num" w:pos="1134"/>
        </w:tabs>
        <w:spacing w:after="0" w:line="240" w:lineRule="auto"/>
        <w:ind w:left="1418" w:hanging="851"/>
        <w:contextualSpacing/>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dokumentus, kas apliecina izmaksu pieaugumu;</w:t>
      </w:r>
    </w:p>
    <w:p w14:paraId="146C4347" w14:textId="77777777" w:rsidR="008775BD" w:rsidRPr="008775BD" w:rsidRDefault="008775BD" w:rsidP="00706766">
      <w:pPr>
        <w:numPr>
          <w:ilvl w:val="2"/>
          <w:numId w:val="22"/>
        </w:numPr>
        <w:tabs>
          <w:tab w:val="num" w:pos="1134"/>
        </w:tabs>
        <w:spacing w:after="0" w:line="240" w:lineRule="auto"/>
        <w:ind w:left="1418" w:hanging="851"/>
        <w:contextualSpacing/>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aprēķinu par pieprasītā cenas palielinājuma ietekmi uz vienas porcijas cenu;</w:t>
      </w:r>
    </w:p>
    <w:p w14:paraId="185DBBAF" w14:textId="77777777" w:rsidR="008775BD" w:rsidRPr="008775BD" w:rsidRDefault="008775BD" w:rsidP="00706766">
      <w:pPr>
        <w:numPr>
          <w:ilvl w:val="2"/>
          <w:numId w:val="22"/>
        </w:numPr>
        <w:tabs>
          <w:tab w:val="num" w:pos="1134"/>
        </w:tabs>
        <w:spacing w:after="0" w:line="240" w:lineRule="auto"/>
        <w:ind w:left="1418" w:hanging="851"/>
        <w:contextualSpacing/>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informāciju par iepriekš piemēroto porcijas cenu un pieprasīto jauno cenu. </w:t>
      </w:r>
    </w:p>
    <w:p w14:paraId="5EF5E796" w14:textId="77777777" w:rsidR="008775BD" w:rsidRPr="008775BD" w:rsidRDefault="008775BD" w:rsidP="00706766">
      <w:pPr>
        <w:numPr>
          <w:ilvl w:val="2"/>
          <w:numId w:val="22"/>
        </w:numPr>
        <w:tabs>
          <w:tab w:val="num" w:pos="1134"/>
        </w:tabs>
        <w:spacing w:after="0" w:line="240" w:lineRule="auto"/>
        <w:ind w:left="1418" w:hanging="851"/>
        <w:contextualSpacing/>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Izmaksu pieaugumu apliecinoši dokumenti var būt:</w:t>
      </w:r>
    </w:p>
    <w:p w14:paraId="1AC25C7B" w14:textId="77777777" w:rsidR="008775BD" w:rsidRPr="008775BD" w:rsidRDefault="008775BD" w:rsidP="00D848AB">
      <w:pPr>
        <w:numPr>
          <w:ilvl w:val="1"/>
          <w:numId w:val="22"/>
        </w:numPr>
        <w:tabs>
          <w:tab w:val="num" w:pos="567"/>
        </w:tabs>
        <w:spacing w:after="0" w:line="240" w:lineRule="auto"/>
        <w:ind w:left="567" w:hanging="567"/>
        <w:contextualSpacing/>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Centrālā statistikas pārvalde publicētie patēriņa cenu indeksi;</w:t>
      </w:r>
    </w:p>
    <w:p w14:paraId="2D629F3F" w14:textId="77777777" w:rsidR="008775BD" w:rsidRPr="008775BD" w:rsidRDefault="008775BD" w:rsidP="00706766">
      <w:pPr>
        <w:numPr>
          <w:ilvl w:val="2"/>
          <w:numId w:val="22"/>
        </w:numPr>
        <w:tabs>
          <w:tab w:val="num" w:pos="1134"/>
        </w:tabs>
        <w:spacing w:after="0" w:line="278" w:lineRule="auto"/>
        <w:ind w:left="567" w:firstLine="0"/>
        <w:rPr>
          <w:rFonts w:ascii="Times New Roman" w:eastAsia="Times New Roman" w:hAnsi="Times New Roman" w:cs="Times New Roman"/>
          <w:lang w:val="lv-LV"/>
        </w:rPr>
      </w:pPr>
      <w:r w:rsidRPr="008775BD">
        <w:rPr>
          <w:rFonts w:ascii="Times New Roman" w:eastAsia="Times New Roman" w:hAnsi="Times New Roman" w:cs="Times New Roman"/>
          <w:lang w:val="lv-LV"/>
        </w:rPr>
        <w:t>pārtikas produktu piegādātāju rēķini;</w:t>
      </w:r>
    </w:p>
    <w:p w14:paraId="3B83EF15" w14:textId="77777777" w:rsidR="008775BD" w:rsidRPr="008775BD" w:rsidRDefault="008775BD" w:rsidP="00706766">
      <w:pPr>
        <w:numPr>
          <w:ilvl w:val="2"/>
          <w:numId w:val="22"/>
        </w:numPr>
        <w:tabs>
          <w:tab w:val="num" w:pos="1134"/>
        </w:tabs>
        <w:spacing w:after="0" w:line="278" w:lineRule="auto"/>
        <w:ind w:left="567" w:firstLine="0"/>
        <w:rPr>
          <w:rFonts w:ascii="Times New Roman" w:eastAsia="Times New Roman" w:hAnsi="Times New Roman" w:cs="Times New Roman"/>
          <w:lang w:val="lv-LV"/>
        </w:rPr>
      </w:pPr>
      <w:r w:rsidRPr="008775BD">
        <w:rPr>
          <w:rFonts w:ascii="Times New Roman" w:eastAsia="Times New Roman" w:hAnsi="Times New Roman" w:cs="Times New Roman"/>
          <w:lang w:val="lv-LV"/>
        </w:rPr>
        <w:t>komunālo pakalpojumu sniedzēju rēķini;</w:t>
      </w:r>
    </w:p>
    <w:p w14:paraId="4F77BF23" w14:textId="77777777" w:rsidR="008775BD" w:rsidRPr="008775BD" w:rsidRDefault="008775BD" w:rsidP="00706766">
      <w:pPr>
        <w:numPr>
          <w:ilvl w:val="2"/>
          <w:numId w:val="22"/>
        </w:numPr>
        <w:tabs>
          <w:tab w:val="num" w:pos="1134"/>
        </w:tabs>
        <w:spacing w:after="0" w:line="278" w:lineRule="auto"/>
        <w:ind w:left="567" w:firstLine="0"/>
        <w:rPr>
          <w:rFonts w:ascii="Times New Roman" w:eastAsia="Times New Roman" w:hAnsi="Times New Roman" w:cs="Times New Roman"/>
          <w:lang w:val="lv-LV"/>
        </w:rPr>
      </w:pPr>
      <w:r w:rsidRPr="008775BD">
        <w:rPr>
          <w:rFonts w:ascii="Times New Roman" w:eastAsia="Times New Roman" w:hAnsi="Times New Roman" w:cs="Times New Roman"/>
          <w:lang w:val="lv-LV"/>
        </w:rPr>
        <w:t>normatīvie akti par minimālās darba algas izmaiņām;</w:t>
      </w:r>
    </w:p>
    <w:p w14:paraId="3FEC78A2" w14:textId="77777777" w:rsidR="008775BD" w:rsidRPr="008775BD" w:rsidRDefault="008775BD" w:rsidP="00706766">
      <w:pPr>
        <w:numPr>
          <w:ilvl w:val="2"/>
          <w:numId w:val="22"/>
        </w:numPr>
        <w:tabs>
          <w:tab w:val="num" w:pos="1134"/>
        </w:tabs>
        <w:spacing w:after="0" w:line="278" w:lineRule="auto"/>
        <w:ind w:left="567" w:firstLine="0"/>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citi objektīvi pārbaudāmi finanšu dokumenti. </w:t>
      </w:r>
    </w:p>
    <w:p w14:paraId="6DDCAD4D" w14:textId="77777777" w:rsidR="008775BD" w:rsidRPr="008775BD" w:rsidRDefault="008775BD" w:rsidP="00D848AB">
      <w:pPr>
        <w:numPr>
          <w:ilvl w:val="1"/>
          <w:numId w:val="22"/>
        </w:numPr>
        <w:tabs>
          <w:tab w:val="num" w:pos="567"/>
        </w:tabs>
        <w:spacing w:after="0" w:line="240" w:lineRule="auto"/>
        <w:ind w:left="567" w:hanging="567"/>
        <w:rPr>
          <w:rFonts w:ascii="Times New Roman" w:eastAsia="Times New Roman" w:hAnsi="Times New Roman" w:cs="Times New Roman"/>
          <w:lang w:val="lv-LV"/>
        </w:rPr>
      </w:pPr>
      <w:r w:rsidRPr="008775BD">
        <w:rPr>
          <w:rFonts w:ascii="Times New Roman" w:eastAsia="Times New Roman" w:hAnsi="Times New Roman" w:cs="Times New Roman"/>
          <w:lang w:val="lv-LV"/>
        </w:rPr>
        <w:t>Vienas ēdienreizes cenas palielinājums nedrīkst pārsniegt faktiski pierādīto attiecināmo izmaksu pieaugumu un nevar ietvert:</w:t>
      </w:r>
    </w:p>
    <w:p w14:paraId="45F143A1" w14:textId="77777777" w:rsidR="008775BD" w:rsidRPr="008775BD" w:rsidRDefault="008775BD" w:rsidP="00706766">
      <w:pPr>
        <w:numPr>
          <w:ilvl w:val="2"/>
          <w:numId w:val="22"/>
        </w:numPr>
        <w:tabs>
          <w:tab w:val="left" w:pos="1276"/>
        </w:tabs>
        <w:spacing w:after="0" w:line="278" w:lineRule="auto"/>
        <w:ind w:left="567" w:firstLine="0"/>
        <w:rPr>
          <w:rFonts w:ascii="Times New Roman" w:eastAsia="Times New Roman" w:hAnsi="Times New Roman" w:cs="Times New Roman"/>
          <w:lang w:val="lv-LV"/>
        </w:rPr>
      </w:pPr>
      <w:r w:rsidRPr="008775BD">
        <w:rPr>
          <w:rFonts w:ascii="Times New Roman" w:eastAsia="Times New Roman" w:hAnsi="Times New Roman" w:cs="Times New Roman"/>
          <w:lang w:val="lv-LV"/>
        </w:rPr>
        <w:t>Izpildītāja peļņas palielinājumu;</w:t>
      </w:r>
    </w:p>
    <w:p w14:paraId="53BC5D9D" w14:textId="77777777" w:rsidR="008775BD" w:rsidRPr="008775BD" w:rsidRDefault="008775BD" w:rsidP="00706766">
      <w:pPr>
        <w:numPr>
          <w:ilvl w:val="2"/>
          <w:numId w:val="22"/>
        </w:numPr>
        <w:tabs>
          <w:tab w:val="left" w:pos="1276"/>
        </w:tabs>
        <w:spacing w:after="0" w:line="278" w:lineRule="auto"/>
        <w:ind w:left="567" w:firstLine="0"/>
        <w:rPr>
          <w:rFonts w:ascii="Times New Roman" w:eastAsia="Times New Roman" w:hAnsi="Times New Roman" w:cs="Times New Roman"/>
          <w:lang w:val="lv-LV"/>
        </w:rPr>
      </w:pPr>
      <w:r w:rsidRPr="008775BD">
        <w:rPr>
          <w:rFonts w:ascii="Times New Roman" w:eastAsia="Times New Roman" w:hAnsi="Times New Roman" w:cs="Times New Roman"/>
          <w:lang w:val="lv-LV"/>
        </w:rPr>
        <w:t>neefektīvas saimnieciskās darbības radītās izmaksas;</w:t>
      </w:r>
    </w:p>
    <w:p w14:paraId="7C603FFA" w14:textId="77777777" w:rsidR="008775BD" w:rsidRPr="008775BD" w:rsidRDefault="008775BD" w:rsidP="00706766">
      <w:pPr>
        <w:numPr>
          <w:ilvl w:val="2"/>
          <w:numId w:val="22"/>
        </w:numPr>
        <w:tabs>
          <w:tab w:val="left" w:pos="1276"/>
        </w:tabs>
        <w:spacing w:after="0" w:line="278" w:lineRule="auto"/>
        <w:ind w:left="567" w:firstLine="0"/>
        <w:rPr>
          <w:rFonts w:ascii="Times New Roman" w:eastAsia="Times New Roman" w:hAnsi="Times New Roman" w:cs="Times New Roman"/>
          <w:lang w:val="lv-LV"/>
        </w:rPr>
      </w:pPr>
      <w:r w:rsidRPr="008775BD">
        <w:rPr>
          <w:rFonts w:ascii="Times New Roman" w:eastAsia="Times New Roman" w:hAnsi="Times New Roman" w:cs="Times New Roman"/>
          <w:lang w:val="lv-LV"/>
        </w:rPr>
        <w:t>izmaksas, kas nav tieši saistītas ar ēdināšanas pakalpojuma sniegšanu;</w:t>
      </w:r>
    </w:p>
    <w:p w14:paraId="138341E6" w14:textId="77777777" w:rsidR="008775BD" w:rsidRPr="008775BD" w:rsidRDefault="008775BD" w:rsidP="00706766">
      <w:pPr>
        <w:numPr>
          <w:ilvl w:val="2"/>
          <w:numId w:val="22"/>
        </w:numPr>
        <w:tabs>
          <w:tab w:val="left" w:pos="1276"/>
        </w:tabs>
        <w:spacing w:after="0" w:line="278" w:lineRule="auto"/>
        <w:ind w:left="567" w:firstLine="0"/>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iepriekš neparedzētu komercdarbības risku kompensēšanu. </w:t>
      </w:r>
    </w:p>
    <w:p w14:paraId="2D83D392" w14:textId="77777777" w:rsidR="008775BD" w:rsidRPr="008775BD" w:rsidRDefault="008775BD" w:rsidP="00706766">
      <w:pPr>
        <w:numPr>
          <w:ilvl w:val="1"/>
          <w:numId w:val="22"/>
        </w:numPr>
        <w:tabs>
          <w:tab w:val="num" w:pos="567"/>
        </w:tabs>
        <w:spacing w:after="0" w:line="278" w:lineRule="auto"/>
        <w:ind w:left="567" w:hanging="567"/>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Pasūtītājs izvērtē Izpildītāja iesniegumu un 30 (trīsdesmit) dienu laikā pēc visu nepieciešamo dokumentu saņemšanas pieņem lēmumu par vienas ēdienreizes cenas pārskatīšanu vai atteikumu pārskatīt cenu. </w:t>
      </w:r>
    </w:p>
    <w:p w14:paraId="355858AA" w14:textId="77777777" w:rsidR="008775BD" w:rsidRPr="008775BD" w:rsidRDefault="008775BD" w:rsidP="00706766">
      <w:pPr>
        <w:numPr>
          <w:ilvl w:val="1"/>
          <w:numId w:val="22"/>
        </w:numPr>
        <w:tabs>
          <w:tab w:val="num" w:pos="567"/>
        </w:tabs>
        <w:spacing w:after="0" w:line="278" w:lineRule="auto"/>
        <w:ind w:left="567" w:hanging="567"/>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Pasūtītājam ir tiesības pieprasīt no Izpildītāja papildu informāciju vai precizējumus, kas nepieciešami iesniegtā aprēķina izvērtēšanai. Šādā gadījumā lēmuma pieņemšanas termiņš tiek pagarināts par laiku, kas nepieciešams papildu informācijas saņemšanai. </w:t>
      </w:r>
    </w:p>
    <w:p w14:paraId="194E3652" w14:textId="77777777" w:rsidR="008775BD" w:rsidRPr="008775BD" w:rsidRDefault="008775BD" w:rsidP="00706766">
      <w:pPr>
        <w:numPr>
          <w:ilvl w:val="1"/>
          <w:numId w:val="22"/>
        </w:numPr>
        <w:tabs>
          <w:tab w:val="num" w:pos="567"/>
        </w:tabs>
        <w:spacing w:after="0" w:line="278" w:lineRule="auto"/>
        <w:ind w:left="567" w:hanging="567"/>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Vienas ēdienreizes cenas izmaiņas stājas spēkā tikai pēc abu Pušu parakstītu Līguma grozījumu spēkā stāšanās. </w:t>
      </w:r>
    </w:p>
    <w:p w14:paraId="6886A2FB" w14:textId="77777777" w:rsidR="008775BD" w:rsidRPr="008775BD" w:rsidRDefault="008775BD" w:rsidP="00706766">
      <w:pPr>
        <w:numPr>
          <w:ilvl w:val="1"/>
          <w:numId w:val="22"/>
        </w:numPr>
        <w:tabs>
          <w:tab w:val="num" w:pos="567"/>
        </w:tabs>
        <w:spacing w:after="0" w:line="278" w:lineRule="auto"/>
        <w:ind w:left="567" w:hanging="567"/>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Līguma grozījumi par vienas ēdienreizes cenas pārskatīšanu veicami atbilstoši Publisko iepirkumu likuma 61. pantā noteikumiem. </w:t>
      </w:r>
    </w:p>
    <w:p w14:paraId="69797F87" w14:textId="77777777" w:rsidR="00D848AB" w:rsidRDefault="008775BD" w:rsidP="00D848AB">
      <w:pPr>
        <w:numPr>
          <w:ilvl w:val="1"/>
          <w:numId w:val="22"/>
        </w:numPr>
        <w:tabs>
          <w:tab w:val="num" w:pos="567"/>
        </w:tabs>
        <w:spacing w:after="0" w:line="278" w:lineRule="auto"/>
        <w:ind w:left="567" w:hanging="567"/>
        <w:rPr>
          <w:rFonts w:ascii="Times New Roman" w:eastAsia="Times New Roman" w:hAnsi="Times New Roman" w:cs="Times New Roman"/>
          <w:lang w:val="lv-LV"/>
        </w:rPr>
      </w:pPr>
      <w:r w:rsidRPr="008775BD">
        <w:rPr>
          <w:rFonts w:ascii="Times New Roman" w:eastAsia="Times New Roman" w:hAnsi="Times New Roman" w:cs="Times New Roman"/>
          <w:lang w:val="lv-LV"/>
        </w:rPr>
        <w:t>Ja attiecināmās izmaksas samazinās, Pasūtītājam ir tiesības ierosināt vienas ēdienreizes cenas samazināšanu, piemērojot šajā nodaļā noteikto kārtību.</w:t>
      </w:r>
    </w:p>
    <w:p w14:paraId="52364401" w14:textId="47FFAFCE" w:rsidR="008775BD" w:rsidRPr="00D848AB" w:rsidRDefault="008775BD" w:rsidP="00D848AB">
      <w:pPr>
        <w:pStyle w:val="Sarakstarindkopa"/>
        <w:numPr>
          <w:ilvl w:val="0"/>
          <w:numId w:val="22"/>
        </w:numPr>
        <w:spacing w:after="0" w:line="278" w:lineRule="auto"/>
        <w:jc w:val="center"/>
        <w:rPr>
          <w:rFonts w:eastAsia="Times New Roman"/>
          <w:lang w:val="lv-LV"/>
        </w:rPr>
      </w:pPr>
      <w:r w:rsidRPr="00D848AB">
        <w:rPr>
          <w:rFonts w:eastAsia="Times New Roman"/>
          <w:b/>
          <w:bCs/>
          <w:lang w:val="lv-LV"/>
        </w:rPr>
        <w:t>Pušu pienākumi un tiesības</w:t>
      </w:r>
    </w:p>
    <w:p w14:paraId="06DBA8D1" w14:textId="77777777" w:rsidR="008775BD" w:rsidRPr="008775BD" w:rsidRDefault="008775BD" w:rsidP="00D848AB">
      <w:pPr>
        <w:numPr>
          <w:ilvl w:val="1"/>
          <w:numId w:val="22"/>
        </w:numPr>
        <w:tabs>
          <w:tab w:val="num" w:pos="567"/>
        </w:tabs>
        <w:spacing w:after="0" w:line="278" w:lineRule="auto"/>
        <w:ind w:left="567" w:hanging="567"/>
        <w:rPr>
          <w:rFonts w:ascii="Times New Roman" w:eastAsia="Times New Roman" w:hAnsi="Times New Roman" w:cs="Times New Roman"/>
          <w:lang w:val="lv-LV"/>
        </w:rPr>
      </w:pPr>
      <w:r w:rsidRPr="008775BD">
        <w:rPr>
          <w:rFonts w:ascii="Times New Roman" w:eastAsia="Times New Roman" w:hAnsi="Times New Roman" w:cs="Times New Roman"/>
          <w:lang w:val="lv-LV"/>
        </w:rPr>
        <w:lastRenderedPageBreak/>
        <w:t>Izpildītāja pienākumi:</w:t>
      </w:r>
    </w:p>
    <w:p w14:paraId="33E81439" w14:textId="77777777" w:rsidR="008775BD" w:rsidRPr="008775BD" w:rsidRDefault="008775BD" w:rsidP="00706766">
      <w:pPr>
        <w:numPr>
          <w:ilvl w:val="2"/>
          <w:numId w:val="22"/>
        </w:numPr>
        <w:tabs>
          <w:tab w:val="num" w:pos="1134"/>
        </w:tabs>
        <w:spacing w:before="40" w:after="0" w:line="240" w:lineRule="auto"/>
        <w:ind w:left="1134"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sniegt Pakalpojumu saskaņā ar tehniskās specifikācijas prasībām, Līguma noteikumiem un atbilstoši Latvijas Republikā spēkā esošiem normatīvajiem aktiem, tajā skaitā Pārtikas aprites uzraudzības likumu, </w:t>
      </w:r>
      <w:r w:rsidRPr="008775BD">
        <w:rPr>
          <w:rFonts w:ascii="Times New Roman" w:eastAsia="Times New Roman" w:hAnsi="Times New Roman" w:cs="Times New Roman"/>
          <w:iCs/>
          <w:lang w:val="lv-LV"/>
        </w:rPr>
        <w:t>Ministru kabineta 13.03.2012. noteikumiem Nr.172 „</w:t>
      </w:r>
      <w:r w:rsidRPr="008775BD">
        <w:rPr>
          <w:rFonts w:ascii="Times New Roman" w:eastAsia="Times New Roman" w:hAnsi="Times New Roman" w:cs="Times New Roman"/>
          <w:bCs/>
          <w:shd w:val="clear" w:color="auto" w:fill="FFFFFF"/>
          <w:lang w:val="lv-LV"/>
        </w:rPr>
        <w:t>Noteikumi par uztura normām izglītības iestāžu izglītojamiem, sociālās aprūpes un sociālās rehabilitācijas institūciju klientiem un ārstniecības iestāžu pacientiem”,</w:t>
      </w:r>
      <w:r w:rsidRPr="008775BD">
        <w:rPr>
          <w:rFonts w:ascii="Times New Roman" w:eastAsia="Times New Roman" w:hAnsi="Times New Roman" w:cs="Times New Roman"/>
          <w:b/>
          <w:bCs/>
          <w:shd w:val="clear" w:color="auto" w:fill="FFFFFF"/>
          <w:lang w:val="lv-LV"/>
        </w:rPr>
        <w:t xml:space="preserve"> </w:t>
      </w:r>
      <w:r w:rsidRPr="008775BD">
        <w:rPr>
          <w:rFonts w:ascii="Times New Roman" w:eastAsia="Times New Roman" w:hAnsi="Times New Roman" w:cs="Times New Roman"/>
          <w:lang w:val="lv-LV"/>
        </w:rPr>
        <w:t xml:space="preserve">27.12.2002. MK noteikumiem Nr.610 „Higiēnas prasības vispārējās pamatizglītības, vispārējās vidējās izglītības un profesionālās izglītības iestādēm”; </w:t>
      </w:r>
    </w:p>
    <w:p w14:paraId="695C8E52" w14:textId="77777777" w:rsidR="008775BD" w:rsidRPr="008775BD" w:rsidRDefault="008775BD" w:rsidP="00706766">
      <w:pPr>
        <w:numPr>
          <w:ilvl w:val="2"/>
          <w:numId w:val="22"/>
        </w:numPr>
        <w:tabs>
          <w:tab w:val="num" w:pos="1134"/>
        </w:tabs>
        <w:suppressAutoHyphens/>
        <w:spacing w:after="0" w:line="240" w:lineRule="auto"/>
        <w:ind w:left="1134" w:hanging="567"/>
        <w:jc w:val="both"/>
        <w:rPr>
          <w:rFonts w:ascii="Times New Roman" w:eastAsia="Times New Roman" w:hAnsi="Times New Roman" w:cs="Times New Roman"/>
          <w:color w:val="000000"/>
          <w:lang w:val="lv-LV" w:eastAsia="ar-SA"/>
        </w:rPr>
      </w:pPr>
      <w:r w:rsidRPr="008775BD">
        <w:rPr>
          <w:rFonts w:ascii="Times New Roman" w:eastAsia="Times New Roman" w:hAnsi="Times New Roman" w:cs="Times New Roman"/>
          <w:color w:val="000000"/>
          <w:lang w:val="lv-LV"/>
        </w:rPr>
        <w:t>nodrošināt ēdienu enerģētisko vērtību un uzturvērtību un ievērojot normatīvajos aktos noteiktās prasības un veselīga uztura principus</w:t>
      </w:r>
      <w:r w:rsidRPr="008775BD">
        <w:rPr>
          <w:rFonts w:ascii="Times New Roman" w:eastAsia="Times New Roman" w:hAnsi="Times New Roman" w:cs="Times New Roman"/>
          <w:color w:val="000000"/>
          <w:lang w:val="lv-LV" w:eastAsia="ar-SA"/>
        </w:rPr>
        <w:t>;</w:t>
      </w:r>
    </w:p>
    <w:p w14:paraId="1ECCC1CC" w14:textId="77777777" w:rsidR="008775BD" w:rsidRPr="008775BD" w:rsidRDefault="008775BD" w:rsidP="00706766">
      <w:pPr>
        <w:numPr>
          <w:ilvl w:val="2"/>
          <w:numId w:val="22"/>
        </w:numPr>
        <w:tabs>
          <w:tab w:val="num" w:pos="1134"/>
        </w:tabs>
        <w:suppressAutoHyphens/>
        <w:spacing w:before="40" w:after="0" w:line="240" w:lineRule="auto"/>
        <w:ind w:left="1134" w:hanging="567"/>
        <w:jc w:val="both"/>
        <w:rPr>
          <w:rFonts w:ascii="Times New Roman" w:eastAsia="Times New Roman" w:hAnsi="Times New Roman" w:cs="Times New Roman"/>
          <w:color w:val="000000"/>
          <w:lang w:val="lv-LV" w:eastAsia="ar-SA"/>
        </w:rPr>
      </w:pPr>
      <w:r w:rsidRPr="008775BD">
        <w:rPr>
          <w:rFonts w:ascii="Times New Roman" w:eastAsia="Times New Roman" w:hAnsi="Times New Roman" w:cs="Times New Roman"/>
          <w:color w:val="000000"/>
          <w:lang w:val="lv-LV" w:eastAsia="ar-SA"/>
        </w:rPr>
        <w:t xml:space="preserve">saskaņot ar Pasūtītāju izmaiņas produktu, kuri atbilst bioloģiskās lauksaimniecības, nacionālās pārtikas kvalitātes shēmas vai lauksaimniecības produktu integrētās audzēšanas prasībām, sarakstā, ja norādītais produkts tiek aizstāts ar līdzvērtīgu, saglabājot konkrētajā ēdienkartē norādītās enerģētiskās vērtības un uzturvērtības, kā arī sagatavojot atbilstošas tehnoloģiskās kartes; </w:t>
      </w:r>
    </w:p>
    <w:p w14:paraId="30337911" w14:textId="77777777" w:rsidR="008775BD" w:rsidRPr="008775BD" w:rsidRDefault="008775BD" w:rsidP="00706766">
      <w:pPr>
        <w:numPr>
          <w:ilvl w:val="2"/>
          <w:numId w:val="22"/>
        </w:numPr>
        <w:tabs>
          <w:tab w:val="num" w:pos="1134"/>
        </w:tabs>
        <w:suppressAutoHyphens/>
        <w:spacing w:before="40" w:after="0" w:line="240" w:lineRule="auto"/>
        <w:ind w:left="1134" w:hanging="567"/>
        <w:jc w:val="both"/>
        <w:rPr>
          <w:rFonts w:ascii="Times New Roman" w:eastAsia="Times New Roman" w:hAnsi="Times New Roman" w:cs="Times New Roman"/>
          <w:color w:val="000000"/>
          <w:lang w:val="lv-LV" w:eastAsia="ar-SA"/>
        </w:rPr>
      </w:pPr>
      <w:r w:rsidRPr="008775BD">
        <w:rPr>
          <w:rFonts w:ascii="Times New Roman" w:eastAsia="Times New Roman" w:hAnsi="Times New Roman" w:cs="Times New Roman"/>
          <w:color w:val="000000"/>
          <w:lang w:val="lv-LV" w:eastAsia="ar-SA"/>
        </w:rPr>
        <w:t>ēdienu gatavošanā dod priekšroku svaigiem un sezonāliem pārtikas produktiem, ņemot vērā augļu, ogu un dārzeņu pieejamību tirgū atbilstoši Zemkopības ministrijas izstrādātajam vietējo augļu un ogu un vietējo dārzeņu pieejamības kalendāru, kas publicēts Iepirkumu uzraudzības biroja mājas lapā internetā;</w:t>
      </w:r>
    </w:p>
    <w:p w14:paraId="41B83F5E" w14:textId="77777777" w:rsidR="008775BD" w:rsidRPr="008775BD" w:rsidRDefault="008775BD" w:rsidP="00706766">
      <w:pPr>
        <w:numPr>
          <w:ilvl w:val="2"/>
          <w:numId w:val="22"/>
        </w:numPr>
        <w:tabs>
          <w:tab w:val="num" w:pos="1134"/>
        </w:tabs>
        <w:suppressAutoHyphens/>
        <w:spacing w:before="40" w:after="0" w:line="240" w:lineRule="auto"/>
        <w:ind w:left="1134" w:hanging="567"/>
        <w:jc w:val="both"/>
        <w:rPr>
          <w:rFonts w:ascii="Times New Roman" w:eastAsia="Times New Roman" w:hAnsi="Times New Roman" w:cs="Times New Roman"/>
          <w:color w:val="000000"/>
          <w:lang w:val="lv-LV" w:eastAsia="ar-SA"/>
        </w:rPr>
      </w:pPr>
      <w:r w:rsidRPr="008775BD">
        <w:rPr>
          <w:rFonts w:ascii="Times New Roman" w:eastAsia="Times New Roman" w:hAnsi="Times New Roman" w:cs="Times New Roman"/>
          <w:color w:val="000000"/>
          <w:lang w:val="lv-LV" w:eastAsia="ar-SA"/>
        </w:rPr>
        <w:t>nodrošināt svaigi pagatavotu ēdienu no dabīgiem pārtikas produktiem, kas ir neapstrādāti pārtikas produkti (piemēram, gaļa, zivis, olas, graudaugi, augļi, dārzeņi, kartupeļi), kas nav ģenētiski modificēti, nesatur ģenētiski modificētus organismus un nesastāv no tiem, kā arī papildus ēdienkartē iekļaut apstrādātus un pārstrādātus pārtikas produktus (piemēram, maizi, jogurtu, sieru, gaļas produktus), kas nesatur ģenētiski modificētus organismus, nesastāv no tiem un nav no tiem ražoti, kā arī nesatur aromatizētājus un pārtikas piedevas - krāsvielas, garšas pastiprinātājus, konservantus un saldinātājus;</w:t>
      </w:r>
    </w:p>
    <w:p w14:paraId="5463C9D8" w14:textId="77777777" w:rsidR="008775BD" w:rsidRPr="008775BD" w:rsidRDefault="008775BD" w:rsidP="00706766">
      <w:pPr>
        <w:numPr>
          <w:ilvl w:val="2"/>
          <w:numId w:val="22"/>
        </w:numPr>
        <w:tabs>
          <w:tab w:val="num" w:pos="1134"/>
        </w:tabs>
        <w:suppressAutoHyphens/>
        <w:spacing w:before="40" w:after="0" w:line="240" w:lineRule="auto"/>
        <w:ind w:left="1134" w:hanging="567"/>
        <w:jc w:val="both"/>
        <w:rPr>
          <w:rFonts w:ascii="Times New Roman" w:eastAsia="Times New Roman" w:hAnsi="Times New Roman" w:cs="Times New Roman"/>
          <w:color w:val="000000"/>
          <w:lang w:val="lv-LV" w:eastAsia="ar-SA"/>
        </w:rPr>
      </w:pPr>
      <w:r w:rsidRPr="008775BD">
        <w:rPr>
          <w:rFonts w:ascii="Times New Roman" w:eastAsia="Times New Roman" w:hAnsi="Times New Roman" w:cs="Times New Roman"/>
          <w:color w:val="000000"/>
          <w:lang w:val="lv-LV" w:eastAsia="ar-SA"/>
        </w:rPr>
        <w:t xml:space="preserve">pēc Pasūtītāja pieprasījuma nodrošināt atbilstošu ēdināšanu gadījumos, kad izglītojamajam ir ārsta apstiprināta diagnoze (piemēram, </w:t>
      </w:r>
      <w:proofErr w:type="spellStart"/>
      <w:r w:rsidRPr="008775BD">
        <w:rPr>
          <w:rFonts w:ascii="Times New Roman" w:eastAsia="Times New Roman" w:hAnsi="Times New Roman" w:cs="Times New Roman"/>
          <w:color w:val="000000"/>
          <w:lang w:val="lv-LV" w:eastAsia="ar-SA"/>
        </w:rPr>
        <w:t>celiakija</w:t>
      </w:r>
      <w:proofErr w:type="spellEnd"/>
      <w:r w:rsidRPr="008775BD">
        <w:rPr>
          <w:rFonts w:ascii="Times New Roman" w:eastAsia="Times New Roman" w:hAnsi="Times New Roman" w:cs="Times New Roman"/>
          <w:color w:val="000000"/>
          <w:lang w:val="lv-LV" w:eastAsia="ar-SA"/>
        </w:rPr>
        <w:t>, cukura diabēts, pārtikas alerģija), kuras dēļ ir nepieciešama uztura korekcija;</w:t>
      </w:r>
    </w:p>
    <w:p w14:paraId="1343555D" w14:textId="77777777" w:rsidR="008775BD" w:rsidRPr="008775BD" w:rsidRDefault="008775BD" w:rsidP="00706766">
      <w:pPr>
        <w:numPr>
          <w:ilvl w:val="2"/>
          <w:numId w:val="22"/>
        </w:numPr>
        <w:tabs>
          <w:tab w:val="num" w:pos="1134"/>
        </w:tabs>
        <w:suppressAutoHyphens/>
        <w:spacing w:before="40" w:after="0" w:line="240" w:lineRule="auto"/>
        <w:ind w:left="1134" w:hanging="567"/>
        <w:jc w:val="both"/>
        <w:rPr>
          <w:rFonts w:ascii="Times New Roman" w:eastAsia="Times New Roman" w:hAnsi="Times New Roman" w:cs="Times New Roman"/>
          <w:color w:val="000000"/>
          <w:lang w:val="lv-LV" w:eastAsia="ar-SA"/>
        </w:rPr>
      </w:pPr>
      <w:r w:rsidRPr="008775BD">
        <w:rPr>
          <w:rFonts w:ascii="Times New Roman" w:eastAsia="Times New Roman" w:hAnsi="Times New Roman" w:cs="Times New Roman"/>
          <w:color w:val="000000"/>
          <w:lang w:val="lv-LV" w:eastAsia="ar-SA"/>
        </w:rPr>
        <w:t>pēc Pasūtītāja pieprasījuma nodrošināt Latvijas Republikas un Eiropas Savienības atbalsta programmas „Skolas auglis” ietvaros piegādāto augļu un dārzeņu izdali izglītojamajiem, kā arī Latvijas Republikas un Eiropas Savienības atbalsta programmas „Skolas piens” ietvaros piegādātā piena izdali izglītojamajiem;</w:t>
      </w:r>
    </w:p>
    <w:p w14:paraId="192E87DC" w14:textId="77777777" w:rsidR="008775BD" w:rsidRPr="008775BD" w:rsidRDefault="008775BD" w:rsidP="00706766">
      <w:pPr>
        <w:numPr>
          <w:ilvl w:val="2"/>
          <w:numId w:val="22"/>
        </w:numPr>
        <w:tabs>
          <w:tab w:val="num" w:pos="1134"/>
        </w:tabs>
        <w:suppressAutoHyphens/>
        <w:spacing w:after="0" w:line="240" w:lineRule="auto"/>
        <w:ind w:left="1134" w:hanging="567"/>
        <w:jc w:val="both"/>
        <w:rPr>
          <w:rFonts w:ascii="Times New Roman" w:eastAsia="Times New Roman" w:hAnsi="Times New Roman" w:cs="Times New Roman"/>
          <w:color w:val="000000"/>
          <w:lang w:val="lv-LV" w:eastAsia="ar-SA"/>
        </w:rPr>
      </w:pPr>
      <w:r w:rsidRPr="008775BD">
        <w:rPr>
          <w:rFonts w:ascii="Times New Roman" w:eastAsia="Times New Roman" w:hAnsi="Times New Roman" w:cs="Times New Roman"/>
          <w:color w:val="000000"/>
          <w:lang w:val="lv-LV" w:eastAsia="ar-SA"/>
        </w:rPr>
        <w:t>nodrošināt pakalpojuma sniegšanai papildu nepieciešamo tehnisko aprīkojumu (inventāru un saimniecības pamatlīdzekļus), ja nepieciešams, kā arī nodrošināt virtuves tehniskā aprīkojuma apkopi par saviem līdzekļiem;</w:t>
      </w:r>
    </w:p>
    <w:p w14:paraId="291EC9CE" w14:textId="77777777" w:rsidR="008775BD" w:rsidRPr="008775BD" w:rsidRDefault="008775BD" w:rsidP="00706766">
      <w:pPr>
        <w:numPr>
          <w:ilvl w:val="2"/>
          <w:numId w:val="22"/>
        </w:numPr>
        <w:tabs>
          <w:tab w:val="num" w:pos="1134"/>
        </w:tabs>
        <w:spacing w:after="0" w:line="240" w:lineRule="auto"/>
        <w:ind w:left="1134"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patstāvīgi veikt telpu uzkopšanu un uzturēšanu atbilstoši normatīvo aktu prasībām par ēdināšanas pakalpojumu sniegšanu izglītības iestādēs;</w:t>
      </w:r>
    </w:p>
    <w:p w14:paraId="1D30B73C" w14:textId="77777777" w:rsidR="008775BD" w:rsidRPr="008775BD" w:rsidRDefault="008775BD" w:rsidP="00706766">
      <w:pPr>
        <w:numPr>
          <w:ilvl w:val="2"/>
          <w:numId w:val="22"/>
        </w:numPr>
        <w:tabs>
          <w:tab w:val="num" w:pos="1134"/>
        </w:tabs>
        <w:spacing w:after="0" w:line="240" w:lineRule="auto"/>
        <w:ind w:left="1134"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saņemt nepieciešamās atļaujas un licences, kā arī izpildīt visas sanitāri – higiēniskās, ugunsdrošības, elektrodrošības, darba aizsardzības normas saskaņā ar Latvijas Republikas normatīvajiem aktiem;</w:t>
      </w:r>
    </w:p>
    <w:p w14:paraId="70F232A4" w14:textId="77777777" w:rsidR="008775BD" w:rsidRPr="008775BD" w:rsidRDefault="008775BD" w:rsidP="00706766">
      <w:pPr>
        <w:numPr>
          <w:ilvl w:val="2"/>
          <w:numId w:val="22"/>
        </w:numPr>
        <w:tabs>
          <w:tab w:val="num" w:pos="1134"/>
        </w:tabs>
        <w:spacing w:after="0" w:line="240" w:lineRule="auto"/>
        <w:ind w:left="1134"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iekārtot ēdiena pārbaudes žurnālu;</w:t>
      </w:r>
    </w:p>
    <w:p w14:paraId="168DA01D" w14:textId="77777777" w:rsidR="008775BD" w:rsidRPr="008775BD" w:rsidRDefault="008775BD" w:rsidP="00706766">
      <w:pPr>
        <w:numPr>
          <w:ilvl w:val="2"/>
          <w:numId w:val="22"/>
        </w:numPr>
        <w:tabs>
          <w:tab w:val="num" w:pos="1134"/>
          <w:tab w:val="num" w:pos="1288"/>
        </w:tabs>
        <w:spacing w:after="0" w:line="240" w:lineRule="auto"/>
        <w:ind w:left="1134"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sniegt Pasūtītājam ar Pakalpojuma izpildi saistītos dokumentus un informāciju ne vēlāk kā trīs darba dienu laikā pēc Pasūtītāja pieprasījuma;</w:t>
      </w:r>
    </w:p>
    <w:p w14:paraId="5244269E" w14:textId="77777777" w:rsidR="008775BD" w:rsidRPr="008775BD" w:rsidRDefault="008775BD" w:rsidP="00706766">
      <w:pPr>
        <w:numPr>
          <w:ilvl w:val="2"/>
          <w:numId w:val="22"/>
        </w:numPr>
        <w:tabs>
          <w:tab w:val="num" w:pos="1134"/>
        </w:tabs>
        <w:spacing w:after="0" w:line="240" w:lineRule="auto"/>
        <w:ind w:left="1134"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patstāvīgi slēgt pakalpojuma līgumus, kas nepieciešami Pakalpojuma sniegšanai, atbilstoši normatīvo aktu prasībām. </w:t>
      </w:r>
    </w:p>
    <w:p w14:paraId="1B8A4A13" w14:textId="77777777" w:rsidR="008775BD" w:rsidRPr="008775BD" w:rsidRDefault="008775BD" w:rsidP="00706766">
      <w:pPr>
        <w:numPr>
          <w:ilvl w:val="1"/>
          <w:numId w:val="22"/>
        </w:numPr>
        <w:tabs>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Izpildītājam ir tiesības saņemt atlīdzību par papildus izdevumiem, kas saistīti ar Tehniskajā specifikācijā neparedzētu papildus darbu veikšanu, kas nepieciešami Pakalpojuma sniegšanas nodrošināšanai vai saistīti ar nomas lietošanā nodoto telpu vai inventāra uzlabošanu, ja par to Puses ir rakstiski vienojušās. </w:t>
      </w:r>
    </w:p>
    <w:p w14:paraId="23488A1B" w14:textId="77777777" w:rsidR="008775BD" w:rsidRPr="008775BD" w:rsidRDefault="008775BD" w:rsidP="00706766">
      <w:pPr>
        <w:numPr>
          <w:ilvl w:val="1"/>
          <w:numId w:val="22"/>
        </w:numPr>
        <w:tabs>
          <w:tab w:val="num" w:pos="567"/>
        </w:tabs>
        <w:spacing w:before="60" w:after="0" w:line="240" w:lineRule="auto"/>
        <w:ind w:left="540" w:hanging="540"/>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Pasūtītāja pienākumi:</w:t>
      </w:r>
    </w:p>
    <w:p w14:paraId="30E6E110" w14:textId="77777777" w:rsidR="008775BD" w:rsidRPr="008775BD" w:rsidRDefault="008775BD" w:rsidP="00706766">
      <w:pPr>
        <w:numPr>
          <w:ilvl w:val="2"/>
          <w:numId w:val="22"/>
        </w:numPr>
        <w:tabs>
          <w:tab w:val="num" w:pos="1134"/>
        </w:tabs>
        <w:suppressAutoHyphens/>
        <w:spacing w:after="0" w:line="240" w:lineRule="auto"/>
        <w:ind w:left="1134" w:hanging="567"/>
        <w:jc w:val="both"/>
        <w:rPr>
          <w:rFonts w:ascii="Times New Roman" w:eastAsia="Times New Roman" w:hAnsi="Times New Roman" w:cs="Times New Roman"/>
          <w:color w:val="000000"/>
          <w:lang w:val="lv-LV" w:eastAsia="ar-SA"/>
        </w:rPr>
      </w:pPr>
      <w:r w:rsidRPr="008775BD">
        <w:rPr>
          <w:rFonts w:ascii="Times New Roman" w:eastAsia="Times New Roman" w:hAnsi="Times New Roman" w:cs="Times New Roman"/>
          <w:color w:val="000000"/>
          <w:lang w:val="lv-LV" w:eastAsia="ar-SA"/>
        </w:rPr>
        <w:t>uzraudzīt ēdināšanas procesa organizēšanu, komunālo un citu pakalpojumu apmaksu, kā arī citu ar Līguma darbību saistīto pienākumu izpildi.</w:t>
      </w:r>
    </w:p>
    <w:p w14:paraId="2454DF95" w14:textId="77777777" w:rsidR="008775BD" w:rsidRPr="008775BD" w:rsidRDefault="008775BD" w:rsidP="00706766">
      <w:pPr>
        <w:numPr>
          <w:ilvl w:val="2"/>
          <w:numId w:val="22"/>
        </w:numPr>
        <w:tabs>
          <w:tab w:val="num" w:pos="1134"/>
        </w:tabs>
        <w:suppressAutoHyphens/>
        <w:spacing w:after="0" w:line="240" w:lineRule="auto"/>
        <w:ind w:left="1134" w:hanging="567"/>
        <w:jc w:val="both"/>
        <w:rPr>
          <w:rFonts w:ascii="Times New Roman" w:eastAsia="Times New Roman" w:hAnsi="Times New Roman" w:cs="Times New Roman"/>
          <w:color w:val="000000"/>
          <w:lang w:val="lv-LV" w:eastAsia="ar-SA"/>
        </w:rPr>
      </w:pPr>
      <w:r w:rsidRPr="008775BD">
        <w:rPr>
          <w:rFonts w:ascii="Times New Roman" w:eastAsia="Times New Roman" w:hAnsi="Times New Roman" w:cs="Times New Roman"/>
          <w:color w:val="000000"/>
          <w:lang w:val="lv-LV" w:eastAsia="ar-SA"/>
        </w:rPr>
        <w:t xml:space="preserve">iesniegt Izpildītājam informāciju par izglītojamiem, kuriem saskaņā ar normatīvajiem aktiem un Pasūtītāja lēmumiem tiek nodrošināta ēdināšana par Pasūtītāja un/vai valsts budžeta līdzekļiem. </w:t>
      </w:r>
    </w:p>
    <w:p w14:paraId="67121684" w14:textId="77777777" w:rsidR="008775BD" w:rsidRPr="008775BD" w:rsidRDefault="008775BD" w:rsidP="00706766">
      <w:pPr>
        <w:numPr>
          <w:ilvl w:val="1"/>
          <w:numId w:val="22"/>
        </w:numPr>
        <w:tabs>
          <w:tab w:val="num" w:pos="567"/>
        </w:tabs>
        <w:spacing w:before="60" w:after="0" w:line="240" w:lineRule="auto"/>
        <w:ind w:left="426" w:hanging="426"/>
        <w:contextualSpacing/>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Pasūtītāja tiesības: </w:t>
      </w:r>
    </w:p>
    <w:p w14:paraId="3BF6B96B" w14:textId="77777777" w:rsidR="008775BD" w:rsidRPr="008775BD" w:rsidRDefault="008775BD" w:rsidP="00706766">
      <w:pPr>
        <w:numPr>
          <w:ilvl w:val="2"/>
          <w:numId w:val="22"/>
        </w:numPr>
        <w:tabs>
          <w:tab w:val="num" w:pos="1134"/>
        </w:tabs>
        <w:suppressAutoHyphens/>
        <w:spacing w:after="0" w:line="240" w:lineRule="auto"/>
        <w:ind w:left="1134" w:hanging="567"/>
        <w:jc w:val="both"/>
        <w:rPr>
          <w:rFonts w:ascii="Times New Roman" w:eastAsia="Times New Roman" w:hAnsi="Times New Roman" w:cs="Times New Roman"/>
          <w:color w:val="000000"/>
          <w:lang w:val="lv-LV" w:eastAsia="ar-SA"/>
        </w:rPr>
      </w:pPr>
      <w:r w:rsidRPr="008775BD">
        <w:rPr>
          <w:rFonts w:ascii="Times New Roman" w:eastAsia="Times New Roman" w:hAnsi="Times New Roman" w:cs="Times New Roman"/>
          <w:color w:val="000000"/>
          <w:lang w:val="lv-LV" w:eastAsia="ar-SA"/>
        </w:rPr>
        <w:lastRenderedPageBreak/>
        <w:t>veikt ēdināšanas pakalpojumu kvalitātes un atbilstības normatīvo aktu prasībām pārbaudi, kā arī tiesīgs pārbaudīt sagatavoto produktu kvalitāti, to atbilstību ēdienkartei un porciju iznākumu (daudzumu), kā arī pieprasīt Izpildītājam uzrādīt dokumentus, kas apliecina ēdiena pagatavošanai izmantoto produktu izcelsmi un atbilstību Pakalpojuma sniedzēja iesniegtajam piedāvājumam Iepirkumā.</w:t>
      </w:r>
    </w:p>
    <w:p w14:paraId="03341431" w14:textId="77777777" w:rsidR="008775BD" w:rsidRPr="008775BD" w:rsidRDefault="008775BD" w:rsidP="00706766">
      <w:pPr>
        <w:numPr>
          <w:ilvl w:val="2"/>
          <w:numId w:val="22"/>
        </w:numPr>
        <w:tabs>
          <w:tab w:val="num" w:pos="1134"/>
        </w:tabs>
        <w:suppressAutoHyphens/>
        <w:spacing w:after="0" w:line="240" w:lineRule="auto"/>
        <w:ind w:left="1134" w:hanging="567"/>
        <w:jc w:val="both"/>
        <w:rPr>
          <w:rFonts w:ascii="Times New Roman" w:eastAsia="Times New Roman" w:hAnsi="Times New Roman" w:cs="Times New Roman"/>
          <w:color w:val="000000"/>
          <w:lang w:val="lv-LV" w:eastAsia="ar-SA"/>
        </w:rPr>
      </w:pPr>
      <w:r w:rsidRPr="008775BD">
        <w:rPr>
          <w:rFonts w:ascii="Times New Roman" w:eastAsia="Times New Roman" w:hAnsi="Times New Roman" w:cs="Times New Roman"/>
          <w:color w:val="000000"/>
          <w:lang w:val="lv-LV" w:eastAsia="ar-SA"/>
        </w:rPr>
        <w:t>veikt piegādāto pārtikas produktu izcelsmes un kvalitātes pārbaudes.</w:t>
      </w:r>
    </w:p>
    <w:p w14:paraId="7FF758DD" w14:textId="77777777" w:rsidR="008775BD" w:rsidRPr="008775BD" w:rsidRDefault="008775BD" w:rsidP="00706766">
      <w:pPr>
        <w:numPr>
          <w:ilvl w:val="2"/>
          <w:numId w:val="22"/>
        </w:numPr>
        <w:tabs>
          <w:tab w:val="num" w:pos="1134"/>
        </w:tabs>
        <w:suppressAutoHyphens/>
        <w:spacing w:after="0" w:line="240" w:lineRule="auto"/>
        <w:ind w:left="1134" w:hanging="567"/>
        <w:jc w:val="both"/>
        <w:rPr>
          <w:rFonts w:ascii="Times New Roman" w:eastAsia="Times New Roman" w:hAnsi="Times New Roman" w:cs="Times New Roman"/>
          <w:color w:val="000000"/>
          <w:lang w:val="lv-LV" w:eastAsia="ar-SA"/>
        </w:rPr>
      </w:pPr>
      <w:r w:rsidRPr="008775BD">
        <w:rPr>
          <w:rFonts w:ascii="Times New Roman" w:eastAsia="Times New Roman" w:hAnsi="Times New Roman" w:cs="Times New Roman"/>
          <w:color w:val="000000"/>
          <w:lang w:val="lv-LV" w:eastAsia="ar-SA"/>
        </w:rPr>
        <w:t>pārbaudīt izglītojamo, kuriem tiek nodrošināta ēdināšana par Pasūtītāja un/vai valsts budžeta līdzekļiem, uzskaiti, tostarp, salīdzināt Izpildītājam iesniegto izglītojamo sarakstus ar izglītojamo apmeklētības uzskaiti klases žurnālā attiecīgajā dienā.</w:t>
      </w:r>
    </w:p>
    <w:p w14:paraId="4F1917EA" w14:textId="77777777" w:rsidR="008775BD" w:rsidRPr="008775BD" w:rsidRDefault="008775BD" w:rsidP="00706766">
      <w:pPr>
        <w:numPr>
          <w:ilvl w:val="2"/>
          <w:numId w:val="22"/>
        </w:numPr>
        <w:tabs>
          <w:tab w:val="num" w:pos="1134"/>
        </w:tabs>
        <w:suppressAutoHyphens/>
        <w:spacing w:after="0" w:line="240" w:lineRule="auto"/>
        <w:ind w:left="1134" w:hanging="567"/>
        <w:jc w:val="both"/>
        <w:rPr>
          <w:rFonts w:ascii="Times New Roman" w:eastAsia="Times New Roman" w:hAnsi="Times New Roman" w:cs="Times New Roman"/>
          <w:color w:val="000000"/>
          <w:lang w:val="lv-LV" w:eastAsia="ar-SA"/>
        </w:rPr>
      </w:pPr>
      <w:r w:rsidRPr="008775BD">
        <w:rPr>
          <w:rFonts w:ascii="Times New Roman" w:eastAsia="Times New Roman" w:hAnsi="Times New Roman" w:cs="Times New Roman"/>
          <w:color w:val="000000"/>
          <w:lang w:val="lv-LV" w:eastAsia="ar-SA"/>
        </w:rPr>
        <w:t xml:space="preserve">aprēķināt Izpildītājam līgumsodu 1000 EUR (viens tūkstotis euro) apmērā par Līguma izbeigšanu, ja Līgums tiek izbeigts  pēc izpildītāja iniciatīvas mācību gada laikā. </w:t>
      </w:r>
    </w:p>
    <w:p w14:paraId="10B73FB5" w14:textId="77777777" w:rsidR="008775BD" w:rsidRPr="008775BD" w:rsidRDefault="008775BD" w:rsidP="00706766">
      <w:pPr>
        <w:numPr>
          <w:ilvl w:val="0"/>
          <w:numId w:val="22"/>
        </w:numPr>
        <w:tabs>
          <w:tab w:val="left" w:pos="284"/>
        </w:tabs>
        <w:spacing w:before="60" w:after="60" w:line="240" w:lineRule="auto"/>
        <w:ind w:left="0" w:firstLine="0"/>
        <w:jc w:val="center"/>
        <w:rPr>
          <w:rFonts w:ascii="Times New Roman" w:eastAsia="Times New Roman" w:hAnsi="Times New Roman" w:cs="Times New Roman"/>
          <w:b/>
          <w:bCs/>
          <w:lang w:val="lv-LV"/>
        </w:rPr>
      </w:pPr>
      <w:r w:rsidRPr="008775BD">
        <w:rPr>
          <w:rFonts w:ascii="Times New Roman" w:eastAsia="Times New Roman" w:hAnsi="Times New Roman" w:cs="Times New Roman"/>
          <w:b/>
          <w:bCs/>
          <w:lang w:val="lv-LV"/>
        </w:rPr>
        <w:t>Ēdināšanas pakalpojumu sniegšanas kārtība</w:t>
      </w:r>
    </w:p>
    <w:p w14:paraId="6113B21B" w14:textId="0EE80B39" w:rsidR="008775BD" w:rsidRPr="008775BD" w:rsidRDefault="008775BD" w:rsidP="00706766">
      <w:pPr>
        <w:numPr>
          <w:ilvl w:val="1"/>
          <w:numId w:val="22"/>
        </w:numPr>
        <w:tabs>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Izpildītājs saskaņo ar Pasūtītāju ēdienkartes nākamajai nedēļai līdz katras nedēļas pēdējās darba dienas plkst.09.00. </w:t>
      </w:r>
    </w:p>
    <w:p w14:paraId="4BA4AE38" w14:textId="77777777" w:rsidR="008775BD" w:rsidRPr="008775BD" w:rsidRDefault="008775BD" w:rsidP="00706766">
      <w:pPr>
        <w:numPr>
          <w:ilvl w:val="1"/>
          <w:numId w:val="22"/>
        </w:numPr>
        <w:tabs>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Izpildītājs nodrošina katra ēdiena veida tehnoloģiskās kartes, kurās norādīts produktu ielikums un to svars gramos uz vienu porciju, savukārt Pasūtītājs nodrošina tās pieejamību pakalpojumu saņēmējiem. </w:t>
      </w:r>
    </w:p>
    <w:p w14:paraId="07BC7037" w14:textId="77777777" w:rsidR="008775BD" w:rsidRPr="008775BD" w:rsidRDefault="008775BD" w:rsidP="00706766">
      <w:pPr>
        <w:numPr>
          <w:ilvl w:val="1"/>
          <w:numId w:val="22"/>
        </w:numPr>
        <w:tabs>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par izmaiņām ēdienkartē Pasūtītājs vienojas ar Izpildītāju ne vēlāk kā vienu dienu iepriekš.</w:t>
      </w:r>
    </w:p>
    <w:p w14:paraId="6329A799" w14:textId="77777777" w:rsidR="008775BD" w:rsidRPr="008775BD" w:rsidRDefault="008775BD" w:rsidP="00706766">
      <w:pPr>
        <w:numPr>
          <w:ilvl w:val="1"/>
          <w:numId w:val="22"/>
        </w:numPr>
        <w:tabs>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Ja ēdiens neatbilst ēdienkartēm un tehnoloģiskajām kartēm vai ēdiena gatavošanas procesā nav ievērota tā gatavošanas tehnoloģija, tiek izdarīts ieraksts ēdiena pārbaudes žurnālā.</w:t>
      </w:r>
    </w:p>
    <w:p w14:paraId="500F8C92" w14:textId="77777777" w:rsidR="008775BD" w:rsidRPr="008775BD" w:rsidRDefault="008775BD" w:rsidP="00706766">
      <w:pPr>
        <w:numPr>
          <w:ilvl w:val="1"/>
          <w:numId w:val="22"/>
        </w:numPr>
        <w:tabs>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Izpildītājam ir pienākums veikt izmaiņas cenu kalkulācijā, ņemot vērā reālo produktu ielikumu un veikt pārrēķinu par reālajām ēdiena izmaksām.</w:t>
      </w:r>
    </w:p>
    <w:p w14:paraId="7F909DC5" w14:textId="77777777" w:rsidR="008775BD" w:rsidRPr="008775BD" w:rsidRDefault="008775BD" w:rsidP="00706766">
      <w:pPr>
        <w:numPr>
          <w:ilvl w:val="1"/>
          <w:numId w:val="22"/>
        </w:numPr>
        <w:tabs>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Ēdināšanas pakalpojumu sniegšanā Izpildītājs ievēro Latvijas Republikā spēkā esošo normatīvo aktu prasības, kas regulē šādu darbu veikšanu un Pasūtītāja norādījumus.</w:t>
      </w:r>
    </w:p>
    <w:p w14:paraId="6A017B83" w14:textId="77777777" w:rsidR="008775BD" w:rsidRPr="008775BD" w:rsidRDefault="008775BD" w:rsidP="00706766">
      <w:pPr>
        <w:numPr>
          <w:ilvl w:val="0"/>
          <w:numId w:val="22"/>
        </w:numPr>
        <w:tabs>
          <w:tab w:val="num" w:pos="284"/>
        </w:tabs>
        <w:suppressAutoHyphens/>
        <w:spacing w:before="60" w:after="0" w:line="240" w:lineRule="auto"/>
        <w:ind w:left="284" w:hanging="284"/>
        <w:jc w:val="center"/>
        <w:rPr>
          <w:rFonts w:ascii="Times New Roman" w:eastAsia="Calibri" w:hAnsi="Times New Roman" w:cs="Times New Roman"/>
          <w:b/>
          <w:bCs/>
          <w:color w:val="000000"/>
          <w:lang w:val="lv-LV" w:eastAsia="ar-SA"/>
        </w:rPr>
      </w:pPr>
      <w:r w:rsidRPr="008775BD">
        <w:rPr>
          <w:rFonts w:ascii="Times New Roman" w:eastAsia="Calibri" w:hAnsi="Times New Roman" w:cs="Times New Roman"/>
          <w:b/>
          <w:bCs/>
          <w:color w:val="000000"/>
          <w:lang w:val="lv-LV" w:eastAsia="ar-SA"/>
        </w:rPr>
        <w:t>Līguma grozīšanas kārtība un kārtība, kādā pieļaujama atkāpšanās no līguma</w:t>
      </w:r>
    </w:p>
    <w:p w14:paraId="55EC2EA0" w14:textId="77777777" w:rsidR="008775BD" w:rsidRPr="008775BD" w:rsidRDefault="008775BD" w:rsidP="00706766">
      <w:pPr>
        <w:numPr>
          <w:ilvl w:val="1"/>
          <w:numId w:val="22"/>
        </w:numPr>
        <w:tabs>
          <w:tab w:val="num" w:pos="540"/>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Līguma grozījumi ir pieļaujami, ja tie tiek veikti atbilstoši publisko iepirkumu reglamentējošo normatīvo aktu noteikumiem.</w:t>
      </w:r>
    </w:p>
    <w:p w14:paraId="60C58864" w14:textId="77777777" w:rsidR="008775BD" w:rsidRPr="008775BD" w:rsidRDefault="008775BD" w:rsidP="00706766">
      <w:pPr>
        <w:numPr>
          <w:ilvl w:val="1"/>
          <w:numId w:val="22"/>
        </w:numPr>
        <w:tabs>
          <w:tab w:val="num" w:pos="540"/>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Jebkuri Līguma grozījumi vai papildinājumi tiek noformēti rakstveidā un kļūst par Līguma neatņemamu sastāvdaļu. </w:t>
      </w:r>
    </w:p>
    <w:p w14:paraId="150E3D1F" w14:textId="77777777" w:rsidR="008775BD" w:rsidRPr="008775BD" w:rsidRDefault="008775BD" w:rsidP="00706766">
      <w:pPr>
        <w:numPr>
          <w:ilvl w:val="1"/>
          <w:numId w:val="22"/>
        </w:numPr>
        <w:tabs>
          <w:tab w:val="num" w:pos="540"/>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Ja normatīvajos aktos noteiktais regulējums groza, izslēdz vai papildina Līgumā noteikto regulējumu, tad normatīvais regulējums ir Pusēm saistošs arī bez vienošanās pie Līguma parakstīšanas.</w:t>
      </w:r>
    </w:p>
    <w:p w14:paraId="5E4B8B1A" w14:textId="77777777" w:rsidR="008775BD" w:rsidRPr="008775BD" w:rsidRDefault="008775BD" w:rsidP="00706766">
      <w:pPr>
        <w:numPr>
          <w:ilvl w:val="1"/>
          <w:numId w:val="22"/>
        </w:numPr>
        <w:tabs>
          <w:tab w:val="num" w:pos="540"/>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Līgumu var izbeigt pirms termiņa, Pusēm par to rakstiski vienojoties.</w:t>
      </w:r>
    </w:p>
    <w:p w14:paraId="1324512B" w14:textId="77777777" w:rsidR="008775BD" w:rsidRPr="008775BD" w:rsidRDefault="008775BD" w:rsidP="00706766">
      <w:pPr>
        <w:numPr>
          <w:ilvl w:val="1"/>
          <w:numId w:val="22"/>
        </w:numPr>
        <w:tabs>
          <w:tab w:val="num" w:pos="540"/>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Ja kāda Puse nepilda vai nepienācīgi pilda līguma noteikumus, t.sk., gadījumā, ja tiek izbeigts ar Izpildītāju noslēgtais nomas līgums, un, ja vainīgā Puse viena mēneša laikā no pretenzijas nosūtīšanas dienas nav novērsusi pretenzijā norādītos trūkumus, otrai Pusei ir tiesības vienpusēji izbeigt Līguma darbību, nosūtot paziņojumu par Līguma izbeigšanu. </w:t>
      </w:r>
    </w:p>
    <w:p w14:paraId="734AA799" w14:textId="77777777" w:rsidR="008775BD" w:rsidRPr="008775BD" w:rsidRDefault="008775BD" w:rsidP="00706766">
      <w:pPr>
        <w:numPr>
          <w:ilvl w:val="1"/>
          <w:numId w:val="22"/>
        </w:numPr>
        <w:tabs>
          <w:tab w:val="num" w:pos="540"/>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Izpildītājs un Pasūtītājs ir tiesīgs vienpusēji izbeigt Līgumu pirms termiņa, par to rakstiski paziņojot otrai Pusei šādos gadījumos:</w:t>
      </w:r>
    </w:p>
    <w:p w14:paraId="120C95A4" w14:textId="77777777" w:rsidR="008775BD" w:rsidRPr="008775BD" w:rsidRDefault="008775BD" w:rsidP="00D848AB">
      <w:pPr>
        <w:numPr>
          <w:ilvl w:val="2"/>
          <w:numId w:val="22"/>
        </w:numPr>
        <w:tabs>
          <w:tab w:val="num" w:pos="1276"/>
        </w:tabs>
        <w:spacing w:before="60" w:after="0" w:line="240" w:lineRule="auto"/>
        <w:ind w:left="1276" w:hanging="709"/>
        <w:jc w:val="both"/>
        <w:rPr>
          <w:rFonts w:ascii="Times New Roman" w:eastAsia="Times New Roman" w:hAnsi="Times New Roman" w:cs="Times New Roman"/>
          <w:color w:val="000000"/>
          <w:lang w:val="lv-LV" w:eastAsia="ar-SA"/>
        </w:rPr>
      </w:pPr>
      <w:r w:rsidRPr="008775BD">
        <w:rPr>
          <w:rFonts w:ascii="Times New Roman" w:eastAsia="Times New Roman" w:hAnsi="Times New Roman" w:cs="Times New Roman"/>
          <w:color w:val="000000"/>
          <w:lang w:val="lv-LV" w:eastAsia="ar-SA"/>
        </w:rPr>
        <w:t>ja tiesā pret Izpildītāju ir iesniegts maksātnespējas procesa pieteikums;</w:t>
      </w:r>
    </w:p>
    <w:p w14:paraId="07D56E34" w14:textId="77777777" w:rsidR="008775BD" w:rsidRPr="008775BD" w:rsidRDefault="008775BD" w:rsidP="00D848AB">
      <w:pPr>
        <w:numPr>
          <w:ilvl w:val="2"/>
          <w:numId w:val="22"/>
        </w:numPr>
        <w:tabs>
          <w:tab w:val="num" w:pos="1276"/>
        </w:tabs>
        <w:spacing w:before="60" w:after="0" w:line="240" w:lineRule="auto"/>
        <w:ind w:left="1276" w:hanging="709"/>
        <w:jc w:val="both"/>
        <w:rPr>
          <w:rFonts w:ascii="Times New Roman" w:eastAsia="Times New Roman" w:hAnsi="Times New Roman" w:cs="Times New Roman"/>
          <w:color w:val="000000"/>
          <w:lang w:val="lv-LV" w:eastAsia="ar-SA"/>
        </w:rPr>
      </w:pPr>
      <w:r w:rsidRPr="008775BD">
        <w:rPr>
          <w:rFonts w:ascii="Times New Roman" w:eastAsia="Times New Roman" w:hAnsi="Times New Roman" w:cs="Times New Roman"/>
          <w:color w:val="000000"/>
          <w:lang w:val="lv-LV" w:eastAsia="ar-SA"/>
        </w:rPr>
        <w:t>ja ir apturēta vai izbeigta Izpildītāja komercdarbība vai kāds no tās pamatvirzieniem, kā rezultātā var kļūt neiespējama Līguma izpilde;</w:t>
      </w:r>
    </w:p>
    <w:p w14:paraId="21F16828" w14:textId="77777777" w:rsidR="008775BD" w:rsidRPr="008775BD" w:rsidRDefault="008775BD" w:rsidP="00706766">
      <w:pPr>
        <w:numPr>
          <w:ilvl w:val="1"/>
          <w:numId w:val="22"/>
        </w:numPr>
        <w:tabs>
          <w:tab w:val="num" w:pos="540"/>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Pasūtītājam ir tiesības vienpusēji atkāpties no Līguma, neatlīdzinot Izpildītājam ar Līguma pirmstermiņa izbeigšanu saistītos zaudējumus un neiegūto peļņu, par to rakstveidā brīdinot Izpildītāju vismaz 2 (divus) mēnešus iepriekš.</w:t>
      </w:r>
    </w:p>
    <w:p w14:paraId="453580E7" w14:textId="77777777" w:rsidR="008775BD" w:rsidRPr="008775BD" w:rsidRDefault="008775BD" w:rsidP="00706766">
      <w:pPr>
        <w:numPr>
          <w:ilvl w:val="1"/>
          <w:numId w:val="22"/>
        </w:numPr>
        <w:tabs>
          <w:tab w:val="num" w:pos="540"/>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Pusēm ir tiesības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11.1 panta trešajai daļai).</w:t>
      </w:r>
    </w:p>
    <w:p w14:paraId="309EE480" w14:textId="77777777" w:rsidR="008775BD" w:rsidRPr="008775BD" w:rsidRDefault="008775BD" w:rsidP="00706766">
      <w:pPr>
        <w:numPr>
          <w:ilvl w:val="1"/>
          <w:numId w:val="22"/>
        </w:numPr>
        <w:tabs>
          <w:tab w:val="num" w:pos="540"/>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Līguma izbeigšana pirms termiņa neatbrīvo Puses no pienākuma izpildīt no Līguma nosacījumiem izrietošās saistības. </w:t>
      </w:r>
    </w:p>
    <w:p w14:paraId="5AB0E062" w14:textId="77777777" w:rsidR="008775BD" w:rsidRPr="008775BD" w:rsidRDefault="008775BD" w:rsidP="00706766">
      <w:pPr>
        <w:numPr>
          <w:ilvl w:val="0"/>
          <w:numId w:val="22"/>
        </w:numPr>
        <w:suppressAutoHyphens/>
        <w:spacing w:before="60" w:after="0" w:line="240" w:lineRule="auto"/>
        <w:ind w:left="426" w:hanging="425"/>
        <w:jc w:val="center"/>
        <w:rPr>
          <w:rFonts w:ascii="Times New Roman" w:eastAsia="Times New Roman" w:hAnsi="Times New Roman" w:cs="Times New Roman"/>
          <w:b/>
          <w:color w:val="000000"/>
          <w:lang w:val="lv-LV" w:eastAsia="ar-SA"/>
        </w:rPr>
      </w:pPr>
      <w:r w:rsidRPr="008775BD">
        <w:rPr>
          <w:rFonts w:ascii="Times New Roman" w:eastAsia="Times New Roman" w:hAnsi="Times New Roman" w:cs="Times New Roman"/>
          <w:b/>
          <w:bCs/>
          <w:color w:val="000000"/>
          <w:lang w:val="lv-LV" w:eastAsia="ar-SA"/>
        </w:rPr>
        <w:t>Nepārvarama vara</w:t>
      </w:r>
    </w:p>
    <w:p w14:paraId="4E9D004B" w14:textId="77777777" w:rsidR="008775BD" w:rsidRPr="008775BD" w:rsidRDefault="008775BD" w:rsidP="00706766">
      <w:pPr>
        <w:numPr>
          <w:ilvl w:val="1"/>
          <w:numId w:val="22"/>
        </w:numPr>
        <w:tabs>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lastRenderedPageBreak/>
        <w:t xml:space="preserve">Neviena no Pusēm nav atbildīga par Līguma saistību neizpildi, ja saistību izpilde nav bijusi iespējama nepārvaramas varas apstākļu dēļ, kas radušies pēc Līguma noslēgšanas, ja Puse par šādu apstākļu iestāšanos ir informējusi otru Pusi 24 (divdesmit četru) stundu laikā no šādu apstākļu rašanās brīža. </w:t>
      </w:r>
    </w:p>
    <w:p w14:paraId="78211E46" w14:textId="77777777" w:rsidR="008775BD" w:rsidRPr="008775BD" w:rsidRDefault="008775BD" w:rsidP="00706766">
      <w:pPr>
        <w:numPr>
          <w:ilvl w:val="1"/>
          <w:numId w:val="22"/>
        </w:numPr>
        <w:tabs>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Ar nepārvaramas varas apstākļiem jāsaprot dabas stihijas (plūdi, vētras postījumi), valdības lēmumi, politiskās un ekonomiskās blokādes un citi apstākļi, kas tieši ietekmē Līguma noteikto saistību izpildi un ko Pusēm nebija iespējas ne paredzēt, ne novērst.</w:t>
      </w:r>
    </w:p>
    <w:p w14:paraId="29936C40" w14:textId="77777777" w:rsidR="008775BD" w:rsidRPr="008775BD" w:rsidRDefault="008775BD" w:rsidP="00706766">
      <w:pPr>
        <w:numPr>
          <w:ilvl w:val="1"/>
          <w:numId w:val="22"/>
        </w:numPr>
        <w:tabs>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Pusei, kura atsaucas uz nepārvaramas varas apstākļiem, ir jāpierāda, ka tai nebija iespēju ne paredzēt, ne novērst radušos apstākļus un to radītās sekas.</w:t>
      </w:r>
    </w:p>
    <w:p w14:paraId="17ACA0CE" w14:textId="77777777" w:rsidR="008775BD" w:rsidRPr="008775BD" w:rsidRDefault="008775BD" w:rsidP="00706766">
      <w:pPr>
        <w:numPr>
          <w:ilvl w:val="1"/>
          <w:numId w:val="22"/>
        </w:numPr>
        <w:tabs>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Gadījumā, ja nepārvaramas varas apstākļi turpinās ilgāk, kā 30 (trīsdesmit) kalendārās dienas, katra no Pusēm ir tiesīga vienpusēji atkāpties no Līguma, par to rakstveidā brīdinot otru pusi 5 (piecas) darba dienas iepriekš.</w:t>
      </w:r>
    </w:p>
    <w:p w14:paraId="54A1B23C" w14:textId="77777777" w:rsidR="008775BD" w:rsidRPr="008775BD" w:rsidRDefault="008775BD" w:rsidP="00706766">
      <w:pPr>
        <w:numPr>
          <w:ilvl w:val="0"/>
          <w:numId w:val="22"/>
        </w:numPr>
        <w:tabs>
          <w:tab w:val="left" w:pos="284"/>
        </w:tabs>
        <w:spacing w:before="60" w:after="0" w:line="240" w:lineRule="auto"/>
        <w:ind w:left="0" w:firstLine="0"/>
        <w:jc w:val="center"/>
        <w:rPr>
          <w:rFonts w:ascii="Times New Roman" w:eastAsia="Times New Roman" w:hAnsi="Times New Roman" w:cs="Times New Roman"/>
          <w:b/>
          <w:bCs/>
          <w:lang w:val="lv-LV"/>
        </w:rPr>
      </w:pPr>
      <w:r w:rsidRPr="008775BD">
        <w:rPr>
          <w:rFonts w:ascii="Times New Roman" w:eastAsia="Times New Roman" w:hAnsi="Times New Roman" w:cs="Times New Roman"/>
          <w:b/>
          <w:bCs/>
          <w:lang w:val="lv-LV"/>
        </w:rPr>
        <w:t>Pušu atbildība</w:t>
      </w:r>
    </w:p>
    <w:p w14:paraId="5A3F98DD" w14:textId="77777777" w:rsidR="008775BD" w:rsidRPr="008775BD" w:rsidRDefault="008775BD" w:rsidP="00706766">
      <w:pPr>
        <w:numPr>
          <w:ilvl w:val="1"/>
          <w:numId w:val="22"/>
        </w:numPr>
        <w:tabs>
          <w:tab w:val="num" w:pos="567"/>
        </w:tabs>
        <w:spacing w:before="60" w:after="6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Pusēm saskaņā ar Civillikuma normām ir tiesības prasīt zaudējumu atlīdzību un ir pienākums atlīdzināt zaudējumus, ko tā ar savu darbību vai bezdarbību nodarījusi.</w:t>
      </w:r>
    </w:p>
    <w:p w14:paraId="54D833CB" w14:textId="77777777" w:rsidR="008775BD" w:rsidRPr="008775BD" w:rsidRDefault="008775BD" w:rsidP="00706766">
      <w:pPr>
        <w:numPr>
          <w:ilvl w:val="1"/>
          <w:numId w:val="22"/>
        </w:numPr>
        <w:tabs>
          <w:tab w:val="num" w:pos="567"/>
        </w:tabs>
        <w:spacing w:before="60" w:after="6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Puses ir atbildīgas par saistību izpildi Līgumā noteiktajā kārtībā un termiņos. Par saistību izpildes termiņu nokavējumu tiek sastādīts rakstisks dokuments, kuru paraksta Pušu pilnvarotie pārstāvji. Ja šādi termiņu nokavējumi tiek konstatēti atkāroti, un Puse nokavējuma dēļ vairs nav ieinteresēta Līguma izpildīšanā, tad Puse var prasīt Līguma pārtraukšanu.</w:t>
      </w:r>
    </w:p>
    <w:p w14:paraId="0547E6F7" w14:textId="77777777" w:rsidR="008775BD" w:rsidRPr="008775BD" w:rsidRDefault="008775BD" w:rsidP="00706766">
      <w:pPr>
        <w:numPr>
          <w:ilvl w:val="1"/>
          <w:numId w:val="22"/>
        </w:numPr>
        <w:tabs>
          <w:tab w:val="num" w:pos="567"/>
        </w:tabs>
        <w:spacing w:before="60" w:after="6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Ja Izpildītājs ir izpildījis savas saistības, bet nav laikā saņēmis samaksu par ēdināšanas pakalpojumiem, kuri saskaņā ar normatīvajiem aktiem tiek segti no valsts un Pasūtītāja budžetā paredzētajiem līdzekļiem, Izpildītājs ir tiesīgs no Pasūtītāja prasīt likumiskos procentus. Izpildītāja tiesība prasīt likumiskos procentus atkrīt, ja Pasūtītājs nav atbildīgs par kavējumu.</w:t>
      </w:r>
    </w:p>
    <w:p w14:paraId="32743AA4" w14:textId="77777777" w:rsidR="008775BD" w:rsidRPr="008775BD" w:rsidRDefault="008775BD" w:rsidP="00706766">
      <w:pPr>
        <w:numPr>
          <w:ilvl w:val="1"/>
          <w:numId w:val="22"/>
        </w:numPr>
        <w:tabs>
          <w:tab w:val="num" w:pos="567"/>
        </w:tabs>
        <w:spacing w:before="60" w:after="6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Izpildītājs ir atbildīgs par kaitējumu un zaudējumiem, kas Pakalpojuma sniegšanas rezultātā un Izpildītāja, kā arī Pakalpojuma izpildē piesaistīto personu rīcības vai bezdarbības rezultātā var tikt nodarīts kā Pasūtītājam, tā arī faktiskajiem Pakalpojuma saņēmējiem, t.sk., izglītības iestādei un  izglītojamajiem.</w:t>
      </w:r>
    </w:p>
    <w:p w14:paraId="2FFA8629" w14:textId="77777777" w:rsidR="008775BD" w:rsidRPr="008775BD" w:rsidRDefault="008775BD" w:rsidP="00706766">
      <w:pPr>
        <w:numPr>
          <w:ilvl w:val="1"/>
          <w:numId w:val="22"/>
        </w:numPr>
        <w:tabs>
          <w:tab w:val="num" w:pos="567"/>
        </w:tabs>
        <w:spacing w:before="60" w:after="6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Pakalpojuma neatbilstību Līguma noteikumiem un kvalitātes prasībām apliecina kontrolējošo institūciju (t.sk., Pārtikas un veterinārā dienesta) dokuments, vai arī Pasūtītāja sastādīts akts, kuru paraksta Pasūtītāja pilnvarotā persona un Izpildītāja pārstāvis.</w:t>
      </w:r>
    </w:p>
    <w:p w14:paraId="38F9B1E8" w14:textId="77777777" w:rsidR="008775BD" w:rsidRPr="008775BD" w:rsidRDefault="008775BD" w:rsidP="00706766">
      <w:pPr>
        <w:numPr>
          <w:ilvl w:val="1"/>
          <w:numId w:val="22"/>
        </w:numPr>
        <w:tabs>
          <w:tab w:val="num" w:pos="567"/>
        </w:tabs>
        <w:spacing w:before="60" w:after="6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Līguma saistību neizpildes vai nepienācīgas izpildes gadījumā Pasūtītājs ir tiesīgs pieprasīt Izpildītājam nodrošināt pienācīgu Līguma turpmāku izpildi un līgumsodu šādā apmērā:</w:t>
      </w:r>
    </w:p>
    <w:p w14:paraId="5E2AD10B" w14:textId="77777777" w:rsidR="008775BD" w:rsidRPr="008775BD" w:rsidRDefault="008775BD" w:rsidP="00706766">
      <w:pPr>
        <w:numPr>
          <w:ilvl w:val="2"/>
          <w:numId w:val="22"/>
        </w:numPr>
        <w:tabs>
          <w:tab w:val="num" w:pos="1134"/>
        </w:tabs>
        <w:suppressAutoHyphens/>
        <w:spacing w:after="0" w:line="240" w:lineRule="auto"/>
        <w:ind w:left="1134" w:hanging="567"/>
        <w:jc w:val="both"/>
        <w:rPr>
          <w:rFonts w:ascii="Times New Roman" w:eastAsia="Calibri" w:hAnsi="Times New Roman" w:cs="Times New Roman"/>
          <w:color w:val="000000"/>
          <w:lang w:val="lv-LV" w:eastAsia="ar-SA"/>
        </w:rPr>
      </w:pPr>
      <w:r w:rsidRPr="008775BD">
        <w:rPr>
          <w:rFonts w:ascii="Times New Roman" w:eastAsia="Calibri" w:hAnsi="Times New Roman" w:cs="Times New Roman"/>
          <w:color w:val="000000"/>
          <w:lang w:val="lv-LV" w:eastAsia="ar-SA"/>
        </w:rPr>
        <w:t xml:space="preserve">100 </w:t>
      </w:r>
      <w:r w:rsidRPr="008775BD">
        <w:rPr>
          <w:rFonts w:ascii="Times New Roman" w:eastAsia="Calibri" w:hAnsi="Times New Roman" w:cs="Times New Roman"/>
          <w:i/>
          <w:color w:val="000000"/>
          <w:lang w:val="lv-LV" w:eastAsia="ar-SA"/>
        </w:rPr>
        <w:t>euro</w:t>
      </w:r>
      <w:r w:rsidRPr="008775BD">
        <w:rPr>
          <w:rFonts w:ascii="Times New Roman" w:eastAsia="Calibri" w:hAnsi="Times New Roman" w:cs="Times New Roman"/>
          <w:color w:val="000000"/>
          <w:lang w:val="lv-LV" w:eastAsia="ar-SA"/>
        </w:rPr>
        <w:t xml:space="preserve"> apmērā, ja Izpildītājs sniedzis Pakalpojumu neatbilstoši Pasūtītāja saskaņotajām ēdienkartēm, ko apliecina Pasūtītāja sastādīts akts;</w:t>
      </w:r>
    </w:p>
    <w:p w14:paraId="2BA282F1" w14:textId="77777777" w:rsidR="008775BD" w:rsidRPr="008775BD" w:rsidRDefault="008775BD" w:rsidP="00706766">
      <w:pPr>
        <w:numPr>
          <w:ilvl w:val="2"/>
          <w:numId w:val="22"/>
        </w:numPr>
        <w:tabs>
          <w:tab w:val="num" w:pos="1134"/>
        </w:tabs>
        <w:suppressAutoHyphens/>
        <w:spacing w:after="0" w:line="240" w:lineRule="auto"/>
        <w:ind w:left="1134" w:hanging="567"/>
        <w:jc w:val="both"/>
        <w:rPr>
          <w:rFonts w:ascii="Times New Roman" w:eastAsia="Calibri" w:hAnsi="Times New Roman" w:cs="Times New Roman"/>
          <w:color w:val="000000"/>
          <w:lang w:val="lv-LV" w:eastAsia="ar-SA"/>
        </w:rPr>
      </w:pPr>
      <w:r w:rsidRPr="008775BD">
        <w:rPr>
          <w:rFonts w:ascii="Times New Roman" w:eastAsia="Calibri" w:hAnsi="Times New Roman" w:cs="Times New Roman"/>
          <w:color w:val="000000"/>
          <w:lang w:val="lv-LV" w:eastAsia="ar-SA"/>
        </w:rPr>
        <w:t xml:space="preserve">200 </w:t>
      </w:r>
      <w:r w:rsidRPr="008775BD">
        <w:rPr>
          <w:rFonts w:ascii="Times New Roman" w:eastAsia="Calibri" w:hAnsi="Times New Roman" w:cs="Times New Roman"/>
          <w:i/>
          <w:color w:val="000000"/>
          <w:lang w:val="lv-LV" w:eastAsia="ar-SA"/>
        </w:rPr>
        <w:t>euro</w:t>
      </w:r>
      <w:r w:rsidRPr="008775BD">
        <w:rPr>
          <w:rFonts w:ascii="Times New Roman" w:eastAsia="Calibri" w:hAnsi="Times New Roman" w:cs="Times New Roman"/>
          <w:color w:val="000000"/>
          <w:lang w:val="lv-LV" w:eastAsia="ar-SA"/>
        </w:rPr>
        <w:t xml:space="preserve"> apmērā, ja Izpildītājs </w:t>
      </w:r>
      <w:r w:rsidRPr="008775BD">
        <w:rPr>
          <w:rFonts w:ascii="Times New Roman" w:eastAsia="Calibri" w:hAnsi="Times New Roman" w:cs="Times New Roman"/>
          <w:color w:val="000000"/>
          <w:lang w:val="lv-LV"/>
        </w:rPr>
        <w:t xml:space="preserve">ēdienu gatavošanā neizmanto tehniskajā piedāvājumā norādītos BL, NPKS, LPIA produktus vai šo produktu īpatsvars neatbilst tehniskā piedāvājumā norādītajam, </w:t>
      </w:r>
      <w:r w:rsidRPr="008775BD">
        <w:rPr>
          <w:rFonts w:ascii="Times New Roman" w:eastAsia="Calibri" w:hAnsi="Times New Roman" w:cs="Times New Roman"/>
          <w:color w:val="000000"/>
          <w:lang w:val="lv-LV" w:eastAsia="ar-SA"/>
        </w:rPr>
        <w:t>ko apliecina kontrolējošās institūcijas dokuments vai Pasūtītāja sastādīts akts;</w:t>
      </w:r>
    </w:p>
    <w:p w14:paraId="14861944" w14:textId="77777777" w:rsidR="008775BD" w:rsidRPr="008775BD" w:rsidRDefault="008775BD" w:rsidP="00706766">
      <w:pPr>
        <w:numPr>
          <w:ilvl w:val="2"/>
          <w:numId w:val="22"/>
        </w:numPr>
        <w:tabs>
          <w:tab w:val="num" w:pos="1134"/>
        </w:tabs>
        <w:suppressAutoHyphens/>
        <w:spacing w:after="0" w:line="240" w:lineRule="auto"/>
        <w:ind w:left="1134" w:hanging="567"/>
        <w:jc w:val="both"/>
        <w:rPr>
          <w:rFonts w:ascii="Times New Roman" w:eastAsia="Calibri" w:hAnsi="Times New Roman" w:cs="Times New Roman"/>
          <w:color w:val="000000"/>
          <w:lang w:val="lv-LV" w:eastAsia="ar-SA"/>
        </w:rPr>
      </w:pPr>
      <w:r w:rsidRPr="008775BD">
        <w:rPr>
          <w:rFonts w:ascii="Times New Roman" w:eastAsia="Calibri" w:hAnsi="Times New Roman" w:cs="Times New Roman"/>
          <w:color w:val="000000"/>
          <w:lang w:val="lv-LV" w:eastAsia="ar-SA"/>
        </w:rPr>
        <w:t xml:space="preserve">300 </w:t>
      </w:r>
      <w:r w:rsidRPr="008775BD">
        <w:rPr>
          <w:rFonts w:ascii="Times New Roman" w:eastAsia="Calibri" w:hAnsi="Times New Roman" w:cs="Times New Roman"/>
          <w:i/>
          <w:color w:val="000000"/>
          <w:lang w:val="lv-LV" w:eastAsia="ar-SA"/>
        </w:rPr>
        <w:t>euro</w:t>
      </w:r>
      <w:r w:rsidRPr="008775BD">
        <w:rPr>
          <w:rFonts w:ascii="Times New Roman" w:eastAsia="Calibri" w:hAnsi="Times New Roman" w:cs="Times New Roman"/>
          <w:color w:val="000000"/>
          <w:lang w:val="lv-LV" w:eastAsia="ar-SA"/>
        </w:rPr>
        <w:t xml:space="preserve"> apmērā, ja Izpildītāja darbībā ir konstatēts normatīvo aktu pārkāpums, ko apliecina kontrolējošās institūcijas dokuments;</w:t>
      </w:r>
    </w:p>
    <w:p w14:paraId="778404A4" w14:textId="77777777" w:rsidR="008775BD" w:rsidRPr="008775BD" w:rsidRDefault="008775BD" w:rsidP="00706766">
      <w:pPr>
        <w:numPr>
          <w:ilvl w:val="2"/>
          <w:numId w:val="22"/>
        </w:numPr>
        <w:tabs>
          <w:tab w:val="num" w:pos="1134"/>
        </w:tabs>
        <w:suppressAutoHyphens/>
        <w:spacing w:after="0" w:line="240" w:lineRule="auto"/>
        <w:ind w:left="1134" w:hanging="567"/>
        <w:jc w:val="both"/>
        <w:rPr>
          <w:rFonts w:ascii="Times New Roman" w:eastAsia="Calibri" w:hAnsi="Times New Roman" w:cs="Times New Roman"/>
          <w:color w:val="000000"/>
          <w:lang w:val="lv-LV" w:eastAsia="ar-SA"/>
        </w:rPr>
      </w:pPr>
      <w:r w:rsidRPr="008775BD">
        <w:rPr>
          <w:rFonts w:ascii="Times New Roman" w:eastAsia="Calibri" w:hAnsi="Times New Roman" w:cs="Times New Roman"/>
          <w:color w:val="000000"/>
          <w:lang w:val="lv-LV" w:eastAsia="ar-SA"/>
        </w:rPr>
        <w:t xml:space="preserve">400 </w:t>
      </w:r>
      <w:r w:rsidRPr="008775BD">
        <w:rPr>
          <w:rFonts w:ascii="Times New Roman" w:eastAsia="Calibri" w:hAnsi="Times New Roman" w:cs="Times New Roman"/>
          <w:i/>
          <w:color w:val="000000"/>
          <w:lang w:val="lv-LV" w:eastAsia="ar-SA"/>
        </w:rPr>
        <w:t>euro</w:t>
      </w:r>
      <w:r w:rsidRPr="008775BD">
        <w:rPr>
          <w:rFonts w:ascii="Times New Roman" w:eastAsia="Calibri" w:hAnsi="Times New Roman" w:cs="Times New Roman"/>
          <w:color w:val="000000"/>
          <w:lang w:val="lv-LV" w:eastAsia="ar-SA"/>
        </w:rPr>
        <w:t xml:space="preserve"> apmērā, ja  </w:t>
      </w:r>
      <w:r w:rsidRPr="008775BD">
        <w:rPr>
          <w:rFonts w:ascii="Times New Roman" w:eastAsia="Calibri" w:hAnsi="Times New Roman" w:cs="Times New Roman"/>
          <w:lang w:val="lv-LV"/>
        </w:rPr>
        <w:t>Izpildītājs vienpusēji izbeidz Līgumu, izņemot Līguma 7.4. -  7.6.punktos noteiktos gadījumus, pirms Līguma termiņa beigām mācību gada laikā.</w:t>
      </w:r>
      <w:r w:rsidRPr="008775BD">
        <w:rPr>
          <w:rFonts w:ascii="Times New Roman" w:eastAsia="Calibri" w:hAnsi="Times New Roman" w:cs="Times New Roman"/>
          <w:b/>
          <w:bCs/>
          <w:lang w:val="lv-LV"/>
        </w:rPr>
        <w:t xml:space="preserve"> </w:t>
      </w:r>
    </w:p>
    <w:p w14:paraId="1EB2F799" w14:textId="77777777" w:rsidR="008775BD" w:rsidRPr="008775BD" w:rsidRDefault="008775BD" w:rsidP="008775BD">
      <w:pPr>
        <w:spacing w:after="0" w:line="240" w:lineRule="auto"/>
        <w:contextualSpacing/>
        <w:rPr>
          <w:rFonts w:ascii="Times New Roman" w:eastAsia="Times New Roman" w:hAnsi="Times New Roman" w:cs="Times New Roman"/>
          <w:b/>
          <w:bCs/>
          <w:lang w:val="lv-LV"/>
        </w:rPr>
      </w:pPr>
    </w:p>
    <w:p w14:paraId="52D17156" w14:textId="77777777" w:rsidR="008775BD" w:rsidRPr="008775BD" w:rsidRDefault="008775BD" w:rsidP="00706766">
      <w:pPr>
        <w:numPr>
          <w:ilvl w:val="0"/>
          <w:numId w:val="22"/>
        </w:numPr>
        <w:tabs>
          <w:tab w:val="left" w:pos="426"/>
        </w:tabs>
        <w:spacing w:after="0" w:line="240" w:lineRule="auto"/>
        <w:ind w:left="0" w:firstLine="0"/>
        <w:contextualSpacing/>
        <w:jc w:val="center"/>
        <w:rPr>
          <w:rFonts w:ascii="Times New Roman" w:eastAsia="Times New Roman" w:hAnsi="Times New Roman" w:cs="Times New Roman"/>
          <w:b/>
          <w:bCs/>
          <w:lang w:val="lv-LV"/>
        </w:rPr>
      </w:pPr>
      <w:r w:rsidRPr="008775BD">
        <w:rPr>
          <w:rFonts w:ascii="Times New Roman" w:eastAsia="Times New Roman" w:hAnsi="Times New Roman" w:cs="Times New Roman"/>
          <w:b/>
          <w:bCs/>
          <w:lang w:val="lv-LV"/>
        </w:rPr>
        <w:t>Apakšuzņēmēji, Līguma izpildē iesaistītā personāla</w:t>
      </w:r>
    </w:p>
    <w:p w14:paraId="47F5D864" w14:textId="77777777" w:rsidR="008775BD" w:rsidRPr="008775BD" w:rsidRDefault="008775BD" w:rsidP="008775BD">
      <w:pPr>
        <w:spacing w:after="0" w:line="240" w:lineRule="auto"/>
        <w:ind w:left="360"/>
        <w:contextualSpacing/>
        <w:jc w:val="center"/>
        <w:rPr>
          <w:rFonts w:ascii="Times New Roman" w:eastAsia="Times New Roman" w:hAnsi="Times New Roman" w:cs="Times New Roman"/>
          <w:b/>
          <w:bCs/>
          <w:lang w:val="lv-LV"/>
        </w:rPr>
      </w:pPr>
      <w:r w:rsidRPr="008775BD">
        <w:rPr>
          <w:rFonts w:ascii="Times New Roman" w:eastAsia="Times New Roman" w:hAnsi="Times New Roman" w:cs="Times New Roman"/>
          <w:b/>
          <w:bCs/>
          <w:lang w:val="lv-LV"/>
        </w:rPr>
        <w:t>un apakšuzņēmēju nomaiņa</w:t>
      </w:r>
    </w:p>
    <w:p w14:paraId="3D7B609A" w14:textId="77777777" w:rsidR="008775BD" w:rsidRPr="008775BD" w:rsidRDefault="008775BD" w:rsidP="00706766">
      <w:pPr>
        <w:numPr>
          <w:ilvl w:val="1"/>
          <w:numId w:val="22"/>
        </w:numPr>
        <w:tabs>
          <w:tab w:val="num" w:pos="567"/>
        </w:tabs>
        <w:spacing w:after="0" w:line="240" w:lineRule="auto"/>
        <w:ind w:left="567" w:hanging="567"/>
        <w:contextualSpacing/>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Izpildītājs ir tiesīgs bez saskaņošanas ar Pašvaldību veikt personāla un apakšuzņēmēju nomaiņu, kā arī papildu personāla un apakšuzņēmēju iesaistīšanu līguma izpildē, izņemot Līguma 10.2.punktā minētajā gadījumā.</w:t>
      </w:r>
    </w:p>
    <w:p w14:paraId="4135B97B" w14:textId="77777777" w:rsidR="008775BD" w:rsidRPr="008775BD" w:rsidRDefault="008775BD" w:rsidP="00706766">
      <w:pPr>
        <w:numPr>
          <w:ilvl w:val="1"/>
          <w:numId w:val="22"/>
        </w:numPr>
        <w:tabs>
          <w:tab w:val="num" w:pos="567"/>
        </w:tabs>
        <w:spacing w:before="60" w:after="6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Izpildītāja personālu, kuru tas iesaistījis līguma izpildē, par kuru sniedzis informāciju Iepirkumā un kura kvalifikācijas atbilstību izvirzītajām prasībām Iepirkuma komisija ir vērtējusi, kā arī apakšuzņēmējus, uz kuru iespējām iepirkuma procedūrā Izpildītājs balstījies, lai apliecinātu savas kvalifikācijas atbilstību paziņojumā par līgumu un iepirkuma procedūras dokumentos noteiktajām prasībām, pēc Līguma noslēgšanas drīkst nomainīt tikai ar Pasūtītāja rakstveida piekrišanu, ievērojot </w:t>
      </w:r>
      <w:r w:rsidRPr="008775BD">
        <w:rPr>
          <w:rFonts w:ascii="Times New Roman" w:eastAsia="Times New Roman" w:hAnsi="Times New Roman" w:cs="Times New Roman"/>
          <w:color w:val="000000"/>
          <w:spacing w:val="-1"/>
          <w:lang w:val="lv-LV" w:eastAsia="lv-LV"/>
        </w:rPr>
        <w:t>Publisko iepirkumu likumā 62.panta noteikumus</w:t>
      </w:r>
      <w:r w:rsidRPr="008775BD">
        <w:rPr>
          <w:rFonts w:ascii="Times New Roman" w:eastAsia="Times New Roman" w:hAnsi="Times New Roman" w:cs="Times New Roman"/>
          <w:lang w:val="lv-LV"/>
        </w:rPr>
        <w:t xml:space="preserve">. </w:t>
      </w:r>
    </w:p>
    <w:p w14:paraId="45196CBD" w14:textId="77777777" w:rsidR="008775BD" w:rsidRPr="008775BD" w:rsidRDefault="008775BD" w:rsidP="00706766">
      <w:pPr>
        <w:numPr>
          <w:ilvl w:val="1"/>
          <w:numId w:val="22"/>
        </w:numPr>
        <w:tabs>
          <w:tab w:val="num" w:pos="567"/>
        </w:tabs>
        <w:spacing w:before="60" w:after="6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Pasūtītājs pieņem lēmumu atļaut vai atteikt Izpildītāja personāla vai apakšuzņēmēju nomaiņu vai jaunu apakšuzņēmēju iesaistīšanu Līguma izpildē iespējami īsā laikā, bet ne vēlāk kā piecu </w:t>
      </w:r>
      <w:r w:rsidRPr="008775BD">
        <w:rPr>
          <w:rFonts w:ascii="Times New Roman" w:eastAsia="Times New Roman" w:hAnsi="Times New Roman" w:cs="Times New Roman"/>
          <w:lang w:val="lv-LV"/>
        </w:rPr>
        <w:lastRenderedPageBreak/>
        <w:t>darbdienu laikā pēc tam, kad saņēmis visu informāciju un dokumentus, kas nepieciešami lēmuma pieņemšanai.</w:t>
      </w:r>
    </w:p>
    <w:p w14:paraId="7B6D6C51" w14:textId="77777777" w:rsidR="008775BD" w:rsidRPr="008775BD" w:rsidRDefault="008775BD" w:rsidP="00706766">
      <w:pPr>
        <w:numPr>
          <w:ilvl w:val="1"/>
          <w:numId w:val="22"/>
        </w:numPr>
        <w:tabs>
          <w:tab w:val="num" w:pos="567"/>
        </w:tabs>
        <w:spacing w:before="60" w:after="6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Izpildītājs uzņemas pilnu atbildību par Pakalpojuma daļu, ko veikuši apakšuzņēmēji, izpildes kvalitāti, termiņu, Līguma noteikumu ievērošanu un citiem jautājumiem, kas attiecas uz Līguma izpildi.</w:t>
      </w:r>
    </w:p>
    <w:p w14:paraId="2FE16194" w14:textId="77777777" w:rsidR="008775BD" w:rsidRPr="008775BD" w:rsidRDefault="008775BD" w:rsidP="00706766">
      <w:pPr>
        <w:numPr>
          <w:ilvl w:val="1"/>
          <w:numId w:val="22"/>
        </w:numPr>
        <w:tabs>
          <w:tab w:val="num" w:pos="567"/>
        </w:tabs>
        <w:spacing w:before="60" w:after="6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Izpildītājs uzņemas pilnu atbildību par veiktajiem norēķiniem ar tā piesaistītajiem apakšuzņēmējiem.</w:t>
      </w:r>
    </w:p>
    <w:p w14:paraId="746931DF" w14:textId="77777777" w:rsidR="008775BD" w:rsidRPr="008775BD" w:rsidRDefault="008775BD" w:rsidP="00706766">
      <w:pPr>
        <w:numPr>
          <w:ilvl w:val="0"/>
          <w:numId w:val="22"/>
        </w:numPr>
        <w:tabs>
          <w:tab w:val="left" w:pos="426"/>
        </w:tabs>
        <w:spacing w:before="120" w:after="0" w:line="240" w:lineRule="auto"/>
        <w:ind w:left="0" w:firstLine="0"/>
        <w:jc w:val="center"/>
        <w:rPr>
          <w:rFonts w:ascii="Times New Roman" w:eastAsia="Times New Roman" w:hAnsi="Times New Roman" w:cs="Times New Roman"/>
          <w:b/>
          <w:bCs/>
          <w:lang w:val="lv-LV"/>
        </w:rPr>
      </w:pPr>
      <w:r w:rsidRPr="008775BD">
        <w:rPr>
          <w:rFonts w:ascii="Times New Roman" w:eastAsia="Times New Roman" w:hAnsi="Times New Roman" w:cs="Times New Roman"/>
          <w:b/>
          <w:bCs/>
          <w:lang w:val="lv-LV"/>
        </w:rPr>
        <w:t>Citi noteikumi</w:t>
      </w:r>
    </w:p>
    <w:p w14:paraId="02AB2051" w14:textId="77777777" w:rsidR="008775BD" w:rsidRPr="008775BD" w:rsidRDefault="008775BD" w:rsidP="00706766">
      <w:pPr>
        <w:numPr>
          <w:ilvl w:val="1"/>
          <w:numId w:val="22"/>
        </w:numPr>
        <w:tabs>
          <w:tab w:val="num" w:pos="567"/>
        </w:tabs>
        <w:spacing w:before="60" w:after="6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Saistībā ar Līguma izpildes nodrošināšanu Izglītības iestādē, Pasūtītāju bez atsevišķa pilnvarojuma ir tiesīgi pārstāvēt attiecīgās iestādes darbinieki, kuru amata pienākumos ietilpst  ar izglītojamo ēdināšanas nodrošināšanu saistīto pasākumu veikšana vai Izglītības iestādes pilnvarotas personas. Iepriekš minētajām personām ir Līgumā noteiktie Pašvaldības pienākumi tajā skaitā, Līguma saistību izpildes nodrošināšana, Līguma izpildei nepieciešamās dokumentācijas sagatavošana/administrēšana, un tiesības, izņemot tiesības veikt Līguma  grozījumus. </w:t>
      </w:r>
    </w:p>
    <w:p w14:paraId="7A0370E7" w14:textId="77777777" w:rsidR="008775BD" w:rsidRPr="008775BD" w:rsidRDefault="008775BD" w:rsidP="00706766">
      <w:pPr>
        <w:numPr>
          <w:ilvl w:val="1"/>
          <w:numId w:val="22"/>
        </w:numPr>
        <w:tabs>
          <w:tab w:val="num" w:pos="567"/>
        </w:tabs>
        <w:spacing w:before="60" w:after="6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Strīdus, kas rodas saistībā ar Līguma izpildi, Puses risina pārrunu ceļā. Gadījumā, ja Puses nevar savstarpēji vienoties, strīdus jautājums nododams izskatīšanai tiesā atbilstoši Latvijas Republikā spēkā esošajiem normatīvajiem aktiem. </w:t>
      </w:r>
    </w:p>
    <w:p w14:paraId="710F57F0" w14:textId="77777777" w:rsidR="008775BD" w:rsidRPr="008775BD" w:rsidRDefault="008775BD" w:rsidP="00706766">
      <w:pPr>
        <w:numPr>
          <w:ilvl w:val="1"/>
          <w:numId w:val="22"/>
        </w:numPr>
        <w:tabs>
          <w:tab w:val="num" w:pos="567"/>
        </w:tabs>
        <w:spacing w:before="60" w:after="6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Līgums stājas spēkā ar tā noslēgšanas brīdi un ir spēkā līdz Pušu saistību pilnīgai izpildei.</w:t>
      </w:r>
    </w:p>
    <w:p w14:paraId="74AD7311" w14:textId="77777777" w:rsidR="008775BD" w:rsidRPr="008775BD" w:rsidRDefault="008775BD" w:rsidP="00706766">
      <w:pPr>
        <w:numPr>
          <w:ilvl w:val="1"/>
          <w:numId w:val="22"/>
        </w:numPr>
        <w:tabs>
          <w:tab w:val="num" w:pos="567"/>
        </w:tabs>
        <w:spacing w:before="60" w:after="0" w:line="240" w:lineRule="auto"/>
        <w:ind w:left="540" w:hanging="540"/>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Līgums sagatavots elektroniskā dokumenta formā, katra Puse glabā elektroniski parakstītu Līgumu.</w:t>
      </w:r>
    </w:p>
    <w:p w14:paraId="3D244E22" w14:textId="77777777" w:rsidR="008775BD" w:rsidRPr="008775BD" w:rsidRDefault="008775BD" w:rsidP="00706766">
      <w:pPr>
        <w:numPr>
          <w:ilvl w:val="1"/>
          <w:numId w:val="22"/>
        </w:numPr>
        <w:tabs>
          <w:tab w:val="num" w:pos="426"/>
        </w:tabs>
        <w:spacing w:before="60" w:after="0" w:line="240" w:lineRule="auto"/>
        <w:ind w:left="540" w:hanging="540"/>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Līguma pielikumi: Finanšu piedāvājums; Tehniskais piedāvājums; Tehniskā specifikācija.</w:t>
      </w:r>
    </w:p>
    <w:p w14:paraId="34D64B0A" w14:textId="77777777" w:rsidR="008775BD" w:rsidRPr="008775BD" w:rsidRDefault="008775BD" w:rsidP="00706766">
      <w:pPr>
        <w:numPr>
          <w:ilvl w:val="0"/>
          <w:numId w:val="22"/>
        </w:numPr>
        <w:suppressAutoHyphens/>
        <w:spacing w:before="120" w:after="0" w:line="240" w:lineRule="auto"/>
        <w:ind w:left="426"/>
        <w:jc w:val="center"/>
        <w:rPr>
          <w:rFonts w:ascii="Times New Roman" w:eastAsia="Times New Roman" w:hAnsi="Times New Roman" w:cs="Times New Roman"/>
          <w:b/>
          <w:bCs/>
          <w:color w:val="000000"/>
          <w:lang w:val="lv-LV"/>
        </w:rPr>
      </w:pPr>
      <w:r w:rsidRPr="008775BD">
        <w:rPr>
          <w:rFonts w:ascii="Times New Roman" w:eastAsia="Times New Roman" w:hAnsi="Times New Roman" w:cs="Times New Roman"/>
          <w:b/>
          <w:bCs/>
          <w:color w:val="000000"/>
          <w:lang w:val="lv-LV"/>
        </w:rPr>
        <w:t>Pušu rekvizīti un paraksti</w:t>
      </w:r>
    </w:p>
    <w:tbl>
      <w:tblPr>
        <w:tblW w:w="9356" w:type="dxa"/>
        <w:tblInd w:w="108" w:type="dxa"/>
        <w:tblLayout w:type="fixed"/>
        <w:tblLook w:val="0000" w:firstRow="0" w:lastRow="0" w:firstColumn="0" w:lastColumn="0" w:noHBand="0" w:noVBand="0"/>
      </w:tblPr>
      <w:tblGrid>
        <w:gridCol w:w="4962"/>
        <w:gridCol w:w="4394"/>
      </w:tblGrid>
      <w:tr w:rsidR="008775BD" w:rsidRPr="008775BD" w14:paraId="70889E95" w14:textId="77777777" w:rsidTr="002C14C0">
        <w:trPr>
          <w:trHeight w:val="2070"/>
        </w:trPr>
        <w:tc>
          <w:tcPr>
            <w:tcW w:w="4962" w:type="dxa"/>
          </w:tcPr>
          <w:p w14:paraId="1C098C90" w14:textId="77777777" w:rsidR="008775BD" w:rsidRPr="008775BD" w:rsidRDefault="008775BD" w:rsidP="008775BD">
            <w:pPr>
              <w:spacing w:after="0" w:line="240" w:lineRule="auto"/>
              <w:ind w:firstLine="34"/>
              <w:rPr>
                <w:rFonts w:ascii="Times New Roman" w:eastAsia="Times New Roman" w:hAnsi="Times New Roman" w:cs="Times New Roman"/>
                <w:b/>
                <w:lang w:val="lv-LV"/>
              </w:rPr>
            </w:pPr>
            <w:r w:rsidRPr="008775BD">
              <w:rPr>
                <w:rFonts w:ascii="Times New Roman" w:eastAsia="Times New Roman" w:hAnsi="Times New Roman" w:cs="Times New Roman"/>
                <w:b/>
                <w:lang w:val="lv-LV"/>
              </w:rPr>
              <w:t>Pasūtītājs:</w:t>
            </w:r>
          </w:p>
          <w:p w14:paraId="35622031" w14:textId="77777777" w:rsidR="008775BD" w:rsidRPr="008775BD" w:rsidRDefault="008775BD" w:rsidP="008775BD">
            <w:pPr>
              <w:tabs>
                <w:tab w:val="left" w:pos="850"/>
              </w:tabs>
              <w:spacing w:after="0" w:line="240" w:lineRule="auto"/>
              <w:ind w:firstLine="34"/>
              <w:rPr>
                <w:rFonts w:ascii="Times New Roman" w:eastAsia="Times New Roman" w:hAnsi="Times New Roman" w:cs="Times New Roman"/>
                <w:noProof/>
                <w:lang w:val="lv-LV"/>
              </w:rPr>
            </w:pPr>
          </w:p>
          <w:p w14:paraId="1079D444" w14:textId="77777777" w:rsidR="008775BD" w:rsidRPr="008775BD" w:rsidRDefault="008775BD" w:rsidP="008775BD">
            <w:pPr>
              <w:tabs>
                <w:tab w:val="left" w:pos="850"/>
              </w:tabs>
              <w:spacing w:after="0" w:line="240" w:lineRule="auto"/>
              <w:ind w:firstLine="34"/>
              <w:rPr>
                <w:rFonts w:ascii="Times New Roman" w:eastAsia="Times New Roman" w:hAnsi="Times New Roman" w:cs="Times New Roman"/>
                <w:b/>
                <w:noProof/>
                <w:lang w:val="lv-LV"/>
              </w:rPr>
            </w:pPr>
            <w:r w:rsidRPr="008775BD">
              <w:rPr>
                <w:rFonts w:ascii="Times New Roman" w:eastAsia="Times New Roman" w:hAnsi="Times New Roman" w:cs="Times New Roman"/>
                <w:b/>
                <w:noProof/>
                <w:lang w:val="lv-LV"/>
              </w:rPr>
              <w:t>Ventspils novada Pasūtītājs</w:t>
            </w:r>
          </w:p>
          <w:p w14:paraId="2CD0EDBA" w14:textId="77777777" w:rsidR="008775BD" w:rsidRPr="008775BD" w:rsidRDefault="008775BD" w:rsidP="008775BD">
            <w:pPr>
              <w:tabs>
                <w:tab w:val="left" w:pos="850"/>
              </w:tabs>
              <w:spacing w:after="0" w:line="240" w:lineRule="auto"/>
              <w:ind w:firstLine="34"/>
              <w:rPr>
                <w:rFonts w:ascii="Times New Roman" w:eastAsia="Times New Roman" w:hAnsi="Times New Roman" w:cs="Times New Roman"/>
                <w:lang w:val="lv-LV"/>
              </w:rPr>
            </w:pPr>
            <w:r w:rsidRPr="008775BD">
              <w:rPr>
                <w:rFonts w:ascii="Times New Roman" w:eastAsia="Times New Roman" w:hAnsi="Times New Roman" w:cs="Times New Roman"/>
                <w:noProof/>
                <w:lang w:val="lv-LV"/>
              </w:rPr>
              <w:t>Reģ.Nr.</w:t>
            </w:r>
            <w:r w:rsidRPr="008775BD">
              <w:rPr>
                <w:rFonts w:ascii="Times New Roman" w:eastAsia="Times New Roman" w:hAnsi="Times New Roman" w:cs="Times New Roman"/>
                <w:lang w:val="lv-LV"/>
              </w:rPr>
              <w:t xml:space="preserve"> LV90000052035</w:t>
            </w:r>
          </w:p>
          <w:p w14:paraId="663CB4D0" w14:textId="77777777" w:rsidR="008775BD" w:rsidRPr="008775BD" w:rsidRDefault="008775BD" w:rsidP="008775BD">
            <w:pPr>
              <w:tabs>
                <w:tab w:val="left" w:pos="850"/>
              </w:tabs>
              <w:spacing w:after="0" w:line="240" w:lineRule="auto"/>
              <w:ind w:firstLine="34"/>
              <w:rPr>
                <w:rFonts w:ascii="Times New Roman" w:eastAsia="Times New Roman" w:hAnsi="Times New Roman" w:cs="Times New Roman"/>
                <w:noProof/>
                <w:lang w:val="lv-LV"/>
              </w:rPr>
            </w:pPr>
            <w:r w:rsidRPr="008775BD">
              <w:rPr>
                <w:rFonts w:ascii="Times New Roman" w:eastAsia="Times New Roman" w:hAnsi="Times New Roman" w:cs="Times New Roman"/>
                <w:noProof/>
                <w:lang w:val="lv-LV"/>
              </w:rPr>
              <w:t xml:space="preserve">Adrese: Skolas iela 4, </w:t>
            </w:r>
          </w:p>
          <w:p w14:paraId="41F16AE6" w14:textId="77777777" w:rsidR="008775BD" w:rsidRPr="008775BD" w:rsidRDefault="008775BD" w:rsidP="008775BD">
            <w:pPr>
              <w:tabs>
                <w:tab w:val="left" w:pos="850"/>
              </w:tabs>
              <w:spacing w:after="0" w:line="240" w:lineRule="auto"/>
              <w:ind w:firstLine="34"/>
              <w:rPr>
                <w:rFonts w:ascii="Times New Roman" w:eastAsia="Times New Roman" w:hAnsi="Times New Roman" w:cs="Times New Roman"/>
                <w:noProof/>
                <w:lang w:val="lv-LV"/>
              </w:rPr>
            </w:pPr>
            <w:r w:rsidRPr="008775BD">
              <w:rPr>
                <w:rFonts w:ascii="Times New Roman" w:eastAsia="Times New Roman" w:hAnsi="Times New Roman" w:cs="Times New Roman"/>
                <w:noProof/>
                <w:lang w:val="lv-LV"/>
              </w:rPr>
              <w:t xml:space="preserve">Ventspils, LV-3601 </w:t>
            </w:r>
          </w:p>
          <w:p w14:paraId="659EE380" w14:textId="77777777" w:rsidR="008775BD" w:rsidRPr="008775BD" w:rsidRDefault="008775BD" w:rsidP="008775BD">
            <w:pPr>
              <w:tabs>
                <w:tab w:val="left" w:pos="850"/>
              </w:tabs>
              <w:spacing w:after="0" w:line="240" w:lineRule="auto"/>
              <w:ind w:firstLine="34"/>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Tālrunis </w:t>
            </w:r>
            <w:r w:rsidRPr="008775BD">
              <w:rPr>
                <w:rFonts w:ascii="Times New Roman" w:eastAsia="Times New Roman" w:hAnsi="Times New Roman" w:cs="Times New Roman"/>
                <w:bCs/>
                <w:lang w:val="lv-LV"/>
              </w:rPr>
              <w:t>63629451</w:t>
            </w:r>
            <w:r w:rsidRPr="008775BD">
              <w:rPr>
                <w:rFonts w:ascii="Times New Roman" w:eastAsia="Times New Roman" w:hAnsi="Times New Roman" w:cs="Times New Roman"/>
                <w:lang w:val="lv-LV"/>
              </w:rPr>
              <w:t>,</w:t>
            </w:r>
          </w:p>
          <w:p w14:paraId="1B8A9F90" w14:textId="77777777" w:rsidR="008775BD" w:rsidRPr="008775BD" w:rsidRDefault="008775BD" w:rsidP="008775BD">
            <w:pPr>
              <w:tabs>
                <w:tab w:val="left" w:pos="850"/>
              </w:tabs>
              <w:spacing w:after="0" w:line="240" w:lineRule="auto"/>
              <w:ind w:firstLine="34"/>
              <w:rPr>
                <w:rFonts w:ascii="Times New Roman" w:eastAsia="Times New Roman" w:hAnsi="Times New Roman" w:cs="Times New Roman"/>
                <w:noProof/>
                <w:lang w:val="lv-LV"/>
              </w:rPr>
            </w:pPr>
            <w:r w:rsidRPr="008775BD">
              <w:rPr>
                <w:rFonts w:ascii="Times New Roman" w:eastAsia="Times New Roman" w:hAnsi="Times New Roman" w:cs="Times New Roman"/>
                <w:noProof/>
                <w:lang w:val="lv-LV"/>
              </w:rPr>
              <w:t xml:space="preserve">e-pasts: </w:t>
            </w:r>
            <w:r w:rsidRPr="008775BD">
              <w:rPr>
                <w:rFonts w:ascii="Times New Roman" w:eastAsia="Times New Roman" w:hAnsi="Times New Roman" w:cs="Times New Roman"/>
                <w:noProof/>
                <w:color w:val="0000FF"/>
                <w:lang w:val="lv-LV"/>
              </w:rPr>
              <w:t>info@ventspilsnd.lv</w:t>
            </w:r>
          </w:p>
          <w:p w14:paraId="301806AB" w14:textId="77777777" w:rsidR="008775BD" w:rsidRPr="008775BD" w:rsidRDefault="008775BD" w:rsidP="008775BD">
            <w:pPr>
              <w:widowControl w:val="0"/>
              <w:overflowPunct w:val="0"/>
              <w:autoSpaceDE w:val="0"/>
              <w:autoSpaceDN w:val="0"/>
              <w:adjustRightInd w:val="0"/>
              <w:spacing w:after="0" w:line="240" w:lineRule="auto"/>
              <w:ind w:firstLine="34"/>
              <w:rPr>
                <w:rFonts w:ascii="Times New Roman" w:eastAsia="Calibri" w:hAnsi="Times New Roman" w:cs="Times New Roman"/>
                <w:noProof/>
                <w:kern w:val="28"/>
                <w:lang w:val="en-GB"/>
              </w:rPr>
            </w:pPr>
            <w:r w:rsidRPr="008775BD">
              <w:rPr>
                <w:rFonts w:ascii="Times New Roman" w:eastAsia="Times New Roman" w:hAnsi="Times New Roman" w:cs="Times New Roman"/>
                <w:bCs/>
                <w:lang w:val="lv-LV"/>
              </w:rPr>
              <w:t>Konta Nr.</w:t>
            </w:r>
            <w:r w:rsidRPr="008775BD">
              <w:rPr>
                <w:rFonts w:ascii="Times New Roman" w:eastAsia="Times New Roman" w:hAnsi="Times New Roman" w:cs="Times New Roman"/>
                <w:lang w:val="lv-LV"/>
              </w:rPr>
              <w:t xml:space="preserve"> </w:t>
            </w:r>
            <w:r w:rsidRPr="008775BD">
              <w:rPr>
                <w:rFonts w:ascii="Times New Roman" w:eastAsia="Calibri" w:hAnsi="Times New Roman" w:cs="Times New Roman"/>
                <w:lang w:val="lv-LV"/>
              </w:rPr>
              <w:t>LV43HABA0551025783880</w:t>
            </w:r>
          </w:p>
        </w:tc>
        <w:tc>
          <w:tcPr>
            <w:tcW w:w="4394" w:type="dxa"/>
            <w:vAlign w:val="center"/>
          </w:tcPr>
          <w:p w14:paraId="24C4A02B" w14:textId="77777777" w:rsidR="008775BD" w:rsidRPr="008775BD" w:rsidRDefault="008775BD" w:rsidP="008775BD">
            <w:pPr>
              <w:spacing w:after="120"/>
              <w:rPr>
                <w:rFonts w:ascii="Times New Roman" w:eastAsia="Times New Roman" w:hAnsi="Times New Roman" w:cs="Times New Roman"/>
                <w:b/>
                <w:caps/>
                <w:lang w:val="lv-LV"/>
              </w:rPr>
            </w:pPr>
            <w:r w:rsidRPr="008775BD">
              <w:rPr>
                <w:rFonts w:ascii="Times New Roman" w:eastAsia="Times New Roman" w:hAnsi="Times New Roman" w:cs="Times New Roman"/>
                <w:b/>
                <w:caps/>
                <w:lang w:val="lv-LV"/>
              </w:rPr>
              <w:t>Izpildītājs:</w:t>
            </w:r>
          </w:p>
          <w:p w14:paraId="2641677E" w14:textId="77777777" w:rsidR="008775BD" w:rsidRPr="008775BD" w:rsidRDefault="008775BD" w:rsidP="008775BD">
            <w:pPr>
              <w:tabs>
                <w:tab w:val="left" w:pos="2127"/>
              </w:tabs>
              <w:spacing w:after="0" w:line="240" w:lineRule="auto"/>
              <w:ind w:left="-3"/>
              <w:rPr>
                <w:rFonts w:ascii="Times New Roman" w:eastAsia="Times New Roman" w:hAnsi="Times New Roman" w:cs="Times New Roman"/>
                <w:b/>
                <w:lang w:val="lv-LV"/>
              </w:rPr>
            </w:pPr>
            <w:r w:rsidRPr="008775BD">
              <w:rPr>
                <w:rFonts w:ascii="Times New Roman" w:eastAsia="Times New Roman" w:hAnsi="Times New Roman" w:cs="Times New Roman"/>
                <w:b/>
                <w:lang w:val="lv-LV"/>
              </w:rPr>
              <w:t>_________________________</w:t>
            </w:r>
          </w:p>
          <w:p w14:paraId="362C0665" w14:textId="77777777" w:rsidR="008775BD" w:rsidRPr="008775BD" w:rsidRDefault="008775BD" w:rsidP="008775BD">
            <w:pPr>
              <w:tabs>
                <w:tab w:val="left" w:pos="2127"/>
              </w:tabs>
              <w:spacing w:after="0" w:line="240" w:lineRule="auto"/>
              <w:ind w:left="-3"/>
              <w:rPr>
                <w:rFonts w:ascii="Times New Roman" w:eastAsia="Times New Roman" w:hAnsi="Times New Roman" w:cs="Times New Roman"/>
                <w:bCs/>
                <w:lang w:val="lv-LV"/>
              </w:rPr>
            </w:pPr>
            <w:r w:rsidRPr="008775BD">
              <w:rPr>
                <w:rFonts w:ascii="Times New Roman" w:eastAsia="Times New Roman" w:hAnsi="Times New Roman" w:cs="Times New Roman"/>
                <w:bCs/>
                <w:lang w:val="lv-LV"/>
              </w:rPr>
              <w:t xml:space="preserve">Reģ. </w:t>
            </w:r>
          </w:p>
          <w:p w14:paraId="51FE1E51" w14:textId="77777777" w:rsidR="008775BD" w:rsidRPr="008775BD" w:rsidRDefault="008775BD" w:rsidP="008775BD">
            <w:pPr>
              <w:tabs>
                <w:tab w:val="left" w:pos="2127"/>
              </w:tabs>
              <w:spacing w:after="0" w:line="240" w:lineRule="auto"/>
              <w:ind w:left="-3"/>
              <w:rPr>
                <w:rFonts w:ascii="Times New Roman" w:eastAsia="Times New Roman" w:hAnsi="Times New Roman" w:cs="Times New Roman"/>
                <w:bCs/>
                <w:lang w:val="lv-LV"/>
              </w:rPr>
            </w:pPr>
            <w:r w:rsidRPr="008775BD">
              <w:rPr>
                <w:rFonts w:ascii="Times New Roman" w:eastAsia="Times New Roman" w:hAnsi="Times New Roman" w:cs="Times New Roman"/>
                <w:bCs/>
                <w:lang w:val="lv-LV"/>
              </w:rPr>
              <w:t xml:space="preserve">Adrese: </w:t>
            </w:r>
          </w:p>
          <w:p w14:paraId="1CDDEA29" w14:textId="77777777" w:rsidR="008775BD" w:rsidRPr="008775BD" w:rsidRDefault="008775BD" w:rsidP="008775BD">
            <w:pPr>
              <w:tabs>
                <w:tab w:val="left" w:pos="2127"/>
              </w:tabs>
              <w:spacing w:after="0" w:line="240" w:lineRule="auto"/>
              <w:ind w:left="-3"/>
              <w:rPr>
                <w:rFonts w:ascii="Times New Roman" w:eastAsia="Times New Roman" w:hAnsi="Times New Roman" w:cs="Times New Roman"/>
                <w:bCs/>
                <w:lang w:val="lv-LV"/>
              </w:rPr>
            </w:pPr>
            <w:r w:rsidRPr="008775BD">
              <w:rPr>
                <w:rFonts w:ascii="Times New Roman" w:eastAsia="Times New Roman" w:hAnsi="Times New Roman" w:cs="Times New Roman"/>
                <w:bCs/>
                <w:lang w:val="lv-LV"/>
              </w:rPr>
              <w:t xml:space="preserve">Tālrunis </w:t>
            </w:r>
          </w:p>
          <w:p w14:paraId="086CED7B" w14:textId="77777777" w:rsidR="008775BD" w:rsidRPr="008775BD" w:rsidRDefault="008775BD" w:rsidP="008775BD">
            <w:pPr>
              <w:tabs>
                <w:tab w:val="left" w:pos="850"/>
              </w:tabs>
              <w:spacing w:after="0" w:line="240" w:lineRule="auto"/>
              <w:rPr>
                <w:rFonts w:ascii="Times New Roman" w:eastAsia="Times New Roman" w:hAnsi="Times New Roman" w:cs="Times New Roman"/>
                <w:bCs/>
                <w:lang w:val="lv-LV"/>
              </w:rPr>
            </w:pPr>
            <w:r w:rsidRPr="008775BD">
              <w:rPr>
                <w:rFonts w:ascii="Times New Roman" w:eastAsia="Times New Roman" w:hAnsi="Times New Roman" w:cs="Times New Roman"/>
                <w:bCs/>
                <w:lang w:val="lv-LV"/>
              </w:rPr>
              <w:t xml:space="preserve">e-pasts: </w:t>
            </w:r>
          </w:p>
          <w:p w14:paraId="55DF3F34" w14:textId="77777777" w:rsidR="008775BD" w:rsidRPr="008775BD" w:rsidRDefault="008775BD" w:rsidP="008775BD">
            <w:pPr>
              <w:spacing w:after="0" w:line="240" w:lineRule="auto"/>
              <w:rPr>
                <w:rFonts w:ascii="Times New Roman" w:eastAsia="Times New Roman" w:hAnsi="Times New Roman" w:cs="Times New Roman"/>
                <w:bCs/>
                <w:lang w:val="lv-LV"/>
              </w:rPr>
            </w:pPr>
            <w:r w:rsidRPr="008775BD">
              <w:rPr>
                <w:rFonts w:ascii="Times New Roman" w:eastAsia="Times New Roman" w:hAnsi="Times New Roman" w:cs="Times New Roman"/>
                <w:bCs/>
                <w:lang w:val="lv-LV"/>
              </w:rPr>
              <w:t xml:space="preserve">Konta Nr. </w:t>
            </w:r>
          </w:p>
        </w:tc>
      </w:tr>
      <w:tr w:rsidR="008775BD" w:rsidRPr="008775BD" w14:paraId="3D337186" w14:textId="77777777" w:rsidTr="002C14C0">
        <w:trPr>
          <w:trHeight w:val="403"/>
        </w:trPr>
        <w:tc>
          <w:tcPr>
            <w:tcW w:w="4962" w:type="dxa"/>
          </w:tcPr>
          <w:p w14:paraId="44389B29" w14:textId="77777777" w:rsidR="008775BD" w:rsidRPr="008775BD" w:rsidRDefault="008775BD" w:rsidP="008775BD">
            <w:pPr>
              <w:widowControl w:val="0"/>
              <w:overflowPunct w:val="0"/>
              <w:autoSpaceDE w:val="0"/>
              <w:autoSpaceDN w:val="0"/>
              <w:adjustRightInd w:val="0"/>
              <w:spacing w:after="120" w:line="240" w:lineRule="auto"/>
              <w:ind w:firstLine="34"/>
              <w:rPr>
                <w:rFonts w:ascii="Times New Roman" w:eastAsia="Calibri" w:hAnsi="Times New Roman" w:cs="Times New Roman"/>
                <w:noProof/>
                <w:kern w:val="28"/>
                <w:lang w:val="en-GB"/>
              </w:rPr>
            </w:pPr>
          </w:p>
          <w:p w14:paraId="4AA5566D" w14:textId="77777777" w:rsidR="008775BD" w:rsidRPr="008775BD" w:rsidRDefault="008775BD" w:rsidP="008775BD">
            <w:pPr>
              <w:widowControl w:val="0"/>
              <w:overflowPunct w:val="0"/>
              <w:autoSpaceDE w:val="0"/>
              <w:autoSpaceDN w:val="0"/>
              <w:adjustRightInd w:val="0"/>
              <w:spacing w:after="120" w:line="240" w:lineRule="auto"/>
              <w:ind w:firstLine="34"/>
              <w:rPr>
                <w:rFonts w:ascii="Times New Roman" w:eastAsia="Calibri" w:hAnsi="Times New Roman" w:cs="Times New Roman"/>
                <w:bCs/>
                <w:kern w:val="28"/>
                <w:lang w:val="en-GB"/>
              </w:rPr>
            </w:pPr>
            <w:r w:rsidRPr="008775BD">
              <w:rPr>
                <w:rFonts w:ascii="Times New Roman" w:eastAsia="Calibri" w:hAnsi="Times New Roman" w:cs="Times New Roman"/>
                <w:noProof/>
                <w:kern w:val="28"/>
                <w:lang w:val="en-GB"/>
              </w:rPr>
              <w:t>_____________________________*</w:t>
            </w:r>
          </w:p>
          <w:p w14:paraId="43F167F8" w14:textId="77777777" w:rsidR="008775BD" w:rsidRPr="008775BD" w:rsidRDefault="008775BD" w:rsidP="008775BD">
            <w:pPr>
              <w:widowControl w:val="0"/>
              <w:overflowPunct w:val="0"/>
              <w:autoSpaceDE w:val="0"/>
              <w:autoSpaceDN w:val="0"/>
              <w:adjustRightInd w:val="0"/>
              <w:spacing w:after="120" w:line="240" w:lineRule="auto"/>
              <w:ind w:firstLine="34"/>
              <w:rPr>
                <w:rFonts w:ascii="Times New Roman" w:eastAsia="Calibri" w:hAnsi="Times New Roman" w:cs="Times New Roman"/>
                <w:bCs/>
                <w:kern w:val="28"/>
                <w:lang w:val="en-GB"/>
              </w:rPr>
            </w:pPr>
            <w:r w:rsidRPr="008775BD">
              <w:rPr>
                <w:rFonts w:ascii="Times New Roman" w:eastAsia="Calibri" w:hAnsi="Times New Roman" w:cs="Times New Roman"/>
                <w:bCs/>
                <w:kern w:val="28"/>
                <w:lang w:val="en-GB"/>
              </w:rPr>
              <w:t xml:space="preserve">/Andis Zariņš/                                                   </w:t>
            </w:r>
          </w:p>
        </w:tc>
        <w:tc>
          <w:tcPr>
            <w:tcW w:w="4394" w:type="dxa"/>
            <w:vAlign w:val="center"/>
          </w:tcPr>
          <w:p w14:paraId="1F2E5CCD" w14:textId="77777777" w:rsidR="008775BD" w:rsidRPr="008775BD" w:rsidRDefault="008775BD" w:rsidP="008775BD">
            <w:pPr>
              <w:spacing w:after="120" w:line="240" w:lineRule="auto"/>
              <w:rPr>
                <w:rFonts w:ascii="Times New Roman" w:eastAsia="Times New Roman" w:hAnsi="Times New Roman" w:cs="Times New Roman"/>
                <w:bCs/>
                <w:lang w:val="lv-LV"/>
              </w:rPr>
            </w:pPr>
          </w:p>
          <w:p w14:paraId="50AAF7CB" w14:textId="77777777" w:rsidR="008775BD" w:rsidRPr="008775BD" w:rsidRDefault="008775BD" w:rsidP="008775BD">
            <w:pPr>
              <w:spacing w:after="120" w:line="240" w:lineRule="auto"/>
              <w:rPr>
                <w:rFonts w:ascii="Times New Roman" w:eastAsia="Times New Roman" w:hAnsi="Times New Roman" w:cs="Times New Roman"/>
                <w:bCs/>
                <w:lang w:val="lv-LV"/>
              </w:rPr>
            </w:pPr>
            <w:r w:rsidRPr="008775BD">
              <w:rPr>
                <w:rFonts w:ascii="Times New Roman" w:eastAsia="Times New Roman" w:hAnsi="Times New Roman" w:cs="Times New Roman"/>
                <w:bCs/>
                <w:lang w:val="lv-LV"/>
              </w:rPr>
              <w:t>______________________________*</w:t>
            </w:r>
          </w:p>
          <w:p w14:paraId="49F0FFFC" w14:textId="77777777" w:rsidR="008775BD" w:rsidRPr="008775BD" w:rsidRDefault="008775BD" w:rsidP="008775BD">
            <w:pPr>
              <w:spacing w:after="120" w:line="240" w:lineRule="auto"/>
              <w:rPr>
                <w:rFonts w:ascii="Times New Roman" w:eastAsia="Times New Roman" w:hAnsi="Times New Roman" w:cs="Times New Roman"/>
                <w:bCs/>
                <w:lang w:val="lv-LV"/>
              </w:rPr>
            </w:pPr>
            <w:r w:rsidRPr="008775BD">
              <w:rPr>
                <w:rFonts w:ascii="Times New Roman" w:eastAsia="Times New Roman" w:hAnsi="Times New Roman" w:cs="Times New Roman"/>
                <w:bCs/>
                <w:lang w:val="lv-LV"/>
              </w:rPr>
              <w:t>/___________________/</w:t>
            </w:r>
          </w:p>
          <w:p w14:paraId="3D994D33" w14:textId="77777777" w:rsidR="008775BD" w:rsidRPr="008775BD" w:rsidRDefault="008775BD" w:rsidP="008775BD">
            <w:pPr>
              <w:spacing w:after="120" w:line="240" w:lineRule="auto"/>
              <w:rPr>
                <w:rFonts w:ascii="Times New Roman" w:eastAsia="Times New Roman" w:hAnsi="Times New Roman" w:cs="Times New Roman"/>
                <w:bCs/>
                <w:lang w:val="lv-LV"/>
              </w:rPr>
            </w:pPr>
          </w:p>
        </w:tc>
      </w:tr>
    </w:tbl>
    <w:p w14:paraId="7996ECE8" w14:textId="77777777" w:rsidR="008775BD" w:rsidRPr="008775BD" w:rsidRDefault="008775BD" w:rsidP="008775BD">
      <w:pPr>
        <w:rPr>
          <w:rFonts w:ascii="Times New Roman" w:eastAsia="Calibri" w:hAnsi="Times New Roman" w:cs="Times New Roman"/>
          <w:bCs/>
          <w:lang w:val="lv-LV" w:eastAsia="ar-SA"/>
        </w:rPr>
      </w:pPr>
      <w:r w:rsidRPr="008775BD">
        <w:rPr>
          <w:rFonts w:ascii="Times New Roman" w:eastAsia="Times New Roman" w:hAnsi="Times New Roman" w:cs="Times New Roman"/>
          <w:lang w:val="lv-LV"/>
        </w:rPr>
        <w:t>*dokuments ir elektroniski parakstīts un satur laika zīmogu</w:t>
      </w:r>
    </w:p>
    <w:p w14:paraId="66EDAEE4" w14:textId="77777777" w:rsidR="008775BD" w:rsidRPr="0040192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sectPr w:rsidR="008775BD" w:rsidRPr="0040192D" w:rsidSect="00450256">
      <w:footerReference w:type="default" r:id="rId19"/>
      <w:pgSz w:w="11906" w:h="16838"/>
      <w:pgMar w:top="540"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C6EA60" w14:textId="77777777" w:rsidR="00C23B61" w:rsidRDefault="00C23B61" w:rsidP="008F5FA1">
      <w:pPr>
        <w:spacing w:after="0" w:line="240" w:lineRule="auto"/>
      </w:pPr>
      <w:r>
        <w:separator/>
      </w:r>
    </w:p>
  </w:endnote>
  <w:endnote w:type="continuationSeparator" w:id="0">
    <w:p w14:paraId="4B4CC207" w14:textId="77777777" w:rsidR="00C23B61" w:rsidRDefault="00C23B61" w:rsidP="008F5F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ヒラギノ角ゴ Pro W3">
    <w:charset w:val="00"/>
    <w:family w:val="roman"/>
    <w:pitch w:val="default"/>
  </w:font>
  <w:font w:name="Helvetica">
    <w:panose1 w:val="020B0504020202020204"/>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6A51D" w14:textId="77777777" w:rsidR="0055155A" w:rsidRDefault="0055155A">
    <w:pPr>
      <w:pStyle w:val="Kjene"/>
      <w:jc w:val="center"/>
    </w:pPr>
    <w:r>
      <w:fldChar w:fldCharType="begin"/>
    </w:r>
    <w:r>
      <w:instrText xml:space="preserve"> PAGE </w:instrText>
    </w:r>
    <w:r>
      <w:fldChar w:fldCharType="separate"/>
    </w:r>
    <w:r>
      <w:rPr>
        <w:noProof/>
      </w:rPr>
      <w:t>18</w:t>
    </w:r>
    <w:r>
      <w:fldChar w:fldCharType="end"/>
    </w:r>
  </w:p>
  <w:p w14:paraId="63B91B48" w14:textId="77777777" w:rsidR="0055155A" w:rsidRDefault="0055155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F8E79" w14:textId="77777777" w:rsidR="00C23B61" w:rsidRDefault="00C23B61" w:rsidP="008F5FA1">
      <w:pPr>
        <w:spacing w:after="0" w:line="240" w:lineRule="auto"/>
      </w:pPr>
      <w:r>
        <w:separator/>
      </w:r>
    </w:p>
  </w:footnote>
  <w:footnote w:type="continuationSeparator" w:id="0">
    <w:p w14:paraId="7B084176" w14:textId="77777777" w:rsidR="00C23B61" w:rsidRDefault="00C23B61" w:rsidP="008F5F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F70A4"/>
    <w:multiLevelType w:val="multilevel"/>
    <w:tmpl w:val="EEB8A1AC"/>
    <w:lvl w:ilvl="0">
      <w:start w:val="1"/>
      <w:numFmt w:val="decimal"/>
      <w:lvlText w:val="%1."/>
      <w:lvlJc w:val="left"/>
      <w:pPr>
        <w:tabs>
          <w:tab w:val="num" w:pos="3621"/>
        </w:tabs>
        <w:ind w:left="3621"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4C76E6D"/>
    <w:multiLevelType w:val="multilevel"/>
    <w:tmpl w:val="39BA0CFE"/>
    <w:lvl w:ilvl="0">
      <w:start w:val="3"/>
      <w:numFmt w:val="decimal"/>
      <w:lvlText w:val="%1."/>
      <w:lvlJc w:val="left"/>
      <w:pPr>
        <w:ind w:left="360" w:hanging="360"/>
      </w:pPr>
      <w:rPr>
        <w:rFonts w:ascii="Times New Roman" w:hAnsi="Times New Roman" w:cs="Times New Roman" w:hint="default"/>
        <w:b/>
        <w:bCs/>
        <w:sz w:val="24"/>
        <w:szCs w:val="24"/>
      </w:rPr>
    </w:lvl>
    <w:lvl w:ilvl="1">
      <w:start w:val="1"/>
      <w:numFmt w:val="decimal"/>
      <w:lvlText w:val="%1.%2."/>
      <w:lvlJc w:val="left"/>
      <w:pPr>
        <w:ind w:left="360" w:hanging="360"/>
      </w:pPr>
      <w:rPr>
        <w:rFonts w:ascii="Times New Roman" w:hAnsi="Times New Roman" w:cs="Times New Roman" w:hint="default"/>
        <w:b w:val="0"/>
        <w:bCs/>
        <w:sz w:val="24"/>
        <w:szCs w:val="24"/>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627704"/>
    <w:multiLevelType w:val="multilevel"/>
    <w:tmpl w:val="8A94E728"/>
    <w:lvl w:ilvl="0">
      <w:start w:val="1"/>
      <w:numFmt w:val="decimal"/>
      <w:lvlText w:val="%1."/>
      <w:lvlJc w:val="left"/>
      <w:pPr>
        <w:ind w:left="778" w:hanging="360"/>
      </w:pPr>
      <w:rPr>
        <w:rFonts w:ascii="Times New Roman" w:hAnsi="Times New Roman" w:cs="Times New Roman" w:hint="default"/>
        <w:b w:val="0"/>
        <w:bCs/>
        <w:sz w:val="24"/>
        <w:szCs w:val="24"/>
      </w:rPr>
    </w:lvl>
    <w:lvl w:ilvl="1">
      <w:start w:val="1"/>
      <w:numFmt w:val="decimal"/>
      <w:lvlText w:val="%1.%2."/>
      <w:lvlJc w:val="left"/>
      <w:pPr>
        <w:ind w:left="778" w:hanging="360"/>
      </w:pPr>
      <w:rPr>
        <w:rFonts w:ascii="Times New Roman" w:hAnsi="Times New Roman" w:cs="Times New Roman"/>
        <w:sz w:val="24"/>
        <w:szCs w:val="24"/>
      </w:rPr>
    </w:lvl>
    <w:lvl w:ilvl="2">
      <w:start w:val="1"/>
      <w:numFmt w:val="decimal"/>
      <w:lvlText w:val="%1.%2.%3."/>
      <w:lvlJc w:val="left"/>
      <w:pPr>
        <w:ind w:left="1138" w:hanging="720"/>
      </w:pPr>
    </w:lvl>
    <w:lvl w:ilvl="3">
      <w:start w:val="1"/>
      <w:numFmt w:val="decimal"/>
      <w:lvlText w:val="%1.%2.%3.%4."/>
      <w:lvlJc w:val="left"/>
      <w:pPr>
        <w:ind w:left="1138" w:hanging="720"/>
      </w:pPr>
    </w:lvl>
    <w:lvl w:ilvl="4">
      <w:start w:val="1"/>
      <w:numFmt w:val="decimal"/>
      <w:lvlText w:val="%1.%2.%3.%4.%5."/>
      <w:lvlJc w:val="left"/>
      <w:pPr>
        <w:ind w:left="1498" w:hanging="1080"/>
      </w:pPr>
    </w:lvl>
    <w:lvl w:ilvl="5">
      <w:start w:val="1"/>
      <w:numFmt w:val="decimal"/>
      <w:lvlText w:val="%1.%2.%3.%4.%5.%6."/>
      <w:lvlJc w:val="left"/>
      <w:pPr>
        <w:ind w:left="1498" w:hanging="1080"/>
      </w:pPr>
    </w:lvl>
    <w:lvl w:ilvl="6">
      <w:start w:val="1"/>
      <w:numFmt w:val="decimal"/>
      <w:lvlText w:val="%1.%2.%3.%4.%5.%6.%7."/>
      <w:lvlJc w:val="left"/>
      <w:pPr>
        <w:ind w:left="1858" w:hanging="1440"/>
      </w:pPr>
    </w:lvl>
    <w:lvl w:ilvl="7">
      <w:start w:val="1"/>
      <w:numFmt w:val="decimal"/>
      <w:lvlText w:val="%1.%2.%3.%4.%5.%6.%7.%8."/>
      <w:lvlJc w:val="left"/>
      <w:pPr>
        <w:ind w:left="1858" w:hanging="1440"/>
      </w:pPr>
    </w:lvl>
    <w:lvl w:ilvl="8">
      <w:start w:val="1"/>
      <w:numFmt w:val="decimal"/>
      <w:lvlText w:val="%1.%2.%3.%4.%5.%6.%7.%8.%9."/>
      <w:lvlJc w:val="left"/>
      <w:pPr>
        <w:ind w:left="2218" w:hanging="1800"/>
      </w:pPr>
    </w:lvl>
  </w:abstractNum>
  <w:abstractNum w:abstractNumId="3" w15:restartNumberingAfterBreak="0">
    <w:nsid w:val="0C1539A3"/>
    <w:multiLevelType w:val="hybridMultilevel"/>
    <w:tmpl w:val="B20AD778"/>
    <w:name w:val="WW8Num11"/>
    <w:lvl w:ilvl="0" w:tplc="04090001">
      <w:start w:val="1"/>
      <w:numFmt w:val="bullet"/>
      <w:lvlText w:val=""/>
      <w:lvlJc w:val="left"/>
      <w:pPr>
        <w:ind w:left="760" w:hanging="360"/>
      </w:pPr>
      <w:rPr>
        <w:rFonts w:ascii="Symbol" w:hAnsi="Symbol"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4" w15:restartNumberingAfterBreak="0">
    <w:nsid w:val="0F130D44"/>
    <w:multiLevelType w:val="multilevel"/>
    <w:tmpl w:val="5B9C060A"/>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D4F2139"/>
    <w:multiLevelType w:val="multilevel"/>
    <w:tmpl w:val="3EEA2ABC"/>
    <w:lvl w:ilvl="0">
      <w:start w:val="4"/>
      <w:numFmt w:val="decimal"/>
      <w:lvlText w:val="%1."/>
      <w:lvlJc w:val="left"/>
      <w:pPr>
        <w:ind w:left="360" w:hanging="360"/>
      </w:pPr>
      <w:rPr>
        <w:rFonts w:ascii="Times New Roman" w:hAnsi="Times New Roman" w:cs="Times New Roman" w:hint="default"/>
        <w:b/>
        <w:bCs/>
        <w:u w:val="none"/>
      </w:rPr>
    </w:lvl>
    <w:lvl w:ilvl="1">
      <w:start w:val="1"/>
      <w:numFmt w:val="decimal"/>
      <w:lvlText w:val="%1.%2."/>
      <w:lvlJc w:val="left"/>
      <w:pPr>
        <w:ind w:left="1004" w:hanging="720"/>
      </w:pPr>
      <w:rPr>
        <w:rFonts w:ascii="Times New Roman" w:hAnsi="Times New Roman" w:cs="Times New Roman" w:hint="default"/>
        <w:b w:val="0"/>
        <w:bCs w:val="0"/>
        <w:sz w:val="24"/>
        <w:szCs w:val="24"/>
        <w:u w:val="none"/>
      </w:rPr>
    </w:lvl>
    <w:lvl w:ilvl="2">
      <w:start w:val="1"/>
      <w:numFmt w:val="decimal"/>
      <w:lvlText w:val="%1.%2.%3."/>
      <w:lvlJc w:val="left"/>
      <w:pPr>
        <w:ind w:left="1430" w:hanging="720"/>
      </w:pPr>
      <w:rPr>
        <w:rFonts w:ascii="Times New Roman" w:hAnsi="Times New Roman" w:cs="Times New Roman" w:hint="default"/>
        <w:b w:val="0"/>
        <w:bCs/>
        <w:sz w:val="24"/>
        <w:szCs w:val="24"/>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1800" w:hanging="1800"/>
      </w:pPr>
      <w:rPr>
        <w:rFonts w:hint="default"/>
        <w:u w:val="none"/>
      </w:rPr>
    </w:lvl>
  </w:abstractNum>
  <w:abstractNum w:abstractNumId="6" w15:restartNumberingAfterBreak="0">
    <w:nsid w:val="1E0A0D61"/>
    <w:multiLevelType w:val="multilevel"/>
    <w:tmpl w:val="FAEAAD38"/>
    <w:styleLink w:val="WWOutlineListStyle"/>
    <w:lvl w:ilvl="0">
      <w:start w:val="1"/>
      <w:numFmt w:val="decimal"/>
      <w:pStyle w:val="Virsraksts1"/>
      <w:lvlText w:val="%1"/>
      <w:lvlJc w:val="left"/>
      <w:pPr>
        <w:ind w:left="432" w:hanging="432"/>
      </w:pPr>
    </w:lvl>
    <w:lvl w:ilvl="1">
      <w:start w:val="1"/>
      <w:numFmt w:val="decimal"/>
      <w:pStyle w:val="Virsraksts2"/>
      <w:lvlText w:val="%1.%2"/>
      <w:lvlJc w:val="left"/>
      <w:rPr>
        <w:rFonts w:ascii="Times New Roman" w:hAnsi="Times New Roman" w:cs="Times New Roman"/>
        <w:b w:val="0"/>
        <w:bCs w:val="0"/>
        <w:i w:val="0"/>
        <w:iCs w:val="0"/>
        <w:caps w:val="0"/>
        <w:smallCaps w:val="0"/>
        <w:strike w:val="0"/>
        <w:dstrike w:val="0"/>
        <w:vanish w:val="0"/>
        <w:color w:val="000000"/>
        <w:spacing w:val="0"/>
        <w:kern w:val="3"/>
        <w:position w:val="0"/>
        <w:sz w:val="22"/>
        <w:szCs w:val="2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Virsraksts3"/>
      <w:lvlText w:val="%1.%2.%3"/>
      <w:lvlJc w:val="left"/>
      <w:pPr>
        <w:ind w:left="851" w:hanging="851"/>
      </w:pPr>
      <w:rPr>
        <w:b w:val="0"/>
        <w:sz w:val="22"/>
        <w:szCs w:val="22"/>
      </w:r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7" w15:restartNumberingAfterBreak="0">
    <w:nsid w:val="1F5543BD"/>
    <w:multiLevelType w:val="multilevel"/>
    <w:tmpl w:val="32B4723A"/>
    <w:lvl w:ilvl="0">
      <w:start w:val="1"/>
      <w:numFmt w:val="decimal"/>
      <w:lvlText w:val="%1."/>
      <w:lvlJc w:val="left"/>
      <w:pPr>
        <w:tabs>
          <w:tab w:val="num" w:pos="420"/>
        </w:tabs>
        <w:ind w:left="420" w:hanging="420"/>
      </w:pPr>
      <w:rPr>
        <w:rFonts w:ascii="Times New Roman" w:hAnsi="Times New Roman" w:cs="Times New Roman" w:hint="default"/>
        <w:sz w:val="24"/>
        <w:szCs w:val="24"/>
      </w:rPr>
    </w:lvl>
    <w:lvl w:ilvl="1">
      <w:start w:val="1"/>
      <w:numFmt w:val="decimal"/>
      <w:lvlText w:val="%1.%2."/>
      <w:lvlJc w:val="left"/>
      <w:pPr>
        <w:tabs>
          <w:tab w:val="num" w:pos="420"/>
        </w:tabs>
        <w:ind w:left="420" w:hanging="420"/>
      </w:pPr>
      <w:rPr>
        <w:rFonts w:ascii="Times New Roman" w:hAnsi="Times New Roman" w:cs="Times New Roman" w:hint="default"/>
        <w:b w:val="0"/>
        <w:sz w:val="24"/>
        <w:szCs w:val="24"/>
      </w:rPr>
    </w:lvl>
    <w:lvl w:ilvl="2">
      <w:start w:val="1"/>
      <w:numFmt w:val="decimal"/>
      <w:lvlText w:val="%1.%2.%3."/>
      <w:lvlJc w:val="left"/>
      <w:pPr>
        <w:tabs>
          <w:tab w:val="num" w:pos="720"/>
        </w:tabs>
        <w:ind w:left="720" w:hanging="720"/>
      </w:pPr>
      <w:rPr>
        <w:b w:val="0"/>
        <w:bCs/>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1FC161FB"/>
    <w:multiLevelType w:val="multilevel"/>
    <w:tmpl w:val="627C9B94"/>
    <w:lvl w:ilvl="0">
      <w:start w:val="1"/>
      <w:numFmt w:val="decimal"/>
      <w:lvlText w:val="%1."/>
      <w:lvlJc w:val="left"/>
      <w:pPr>
        <w:ind w:left="360" w:hanging="360"/>
      </w:pPr>
      <w:rPr>
        <w:rFonts w:hint="default"/>
        <w:i w:val="0"/>
        <w:iCs/>
      </w:rPr>
    </w:lvl>
    <w:lvl w:ilvl="1">
      <w:start w:val="1"/>
      <w:numFmt w:val="decimal"/>
      <w:isLgl/>
      <w:lvlText w:val="%2."/>
      <w:lvlJc w:val="left"/>
      <w:pPr>
        <w:ind w:left="1070" w:hanging="360"/>
      </w:pPr>
      <w:rPr>
        <w:rFonts w:ascii="Times New Roman" w:eastAsia="Times New Roman"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281744DD"/>
    <w:multiLevelType w:val="multilevel"/>
    <w:tmpl w:val="2340A9CA"/>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0" w15:restartNumberingAfterBreak="0">
    <w:nsid w:val="28B84C9F"/>
    <w:multiLevelType w:val="multilevel"/>
    <w:tmpl w:val="646CF83A"/>
    <w:lvl w:ilvl="0">
      <w:start w:val="1"/>
      <w:numFmt w:val="decimal"/>
      <w:lvlText w:val="%1."/>
      <w:lvlJc w:val="left"/>
      <w:pPr>
        <w:ind w:left="360" w:hanging="360"/>
      </w:pPr>
      <w:rPr>
        <w:rFonts w:hint="default"/>
        <w:b/>
        <w:bCs/>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36187FA9"/>
    <w:multiLevelType w:val="hybridMultilevel"/>
    <w:tmpl w:val="375E95A8"/>
    <w:lvl w:ilvl="0" w:tplc="DA1AAABE">
      <w:start w:val="1"/>
      <w:numFmt w:val="decimal"/>
      <w:lvlText w:val="%1."/>
      <w:lvlJc w:val="left"/>
      <w:pPr>
        <w:ind w:left="360" w:hanging="360"/>
      </w:pPr>
      <w:rPr>
        <w:rFonts w:ascii="Times New Roman" w:hAnsi="Times New Roman" w:cs="Times New Roman" w:hint="default"/>
        <w:sz w:val="24"/>
        <w:szCs w:val="24"/>
      </w:rPr>
    </w:lvl>
    <w:lvl w:ilvl="1" w:tplc="522E2A52" w:tentative="1">
      <w:start w:val="1"/>
      <w:numFmt w:val="lowerLetter"/>
      <w:lvlText w:val="%2."/>
      <w:lvlJc w:val="left"/>
      <w:pPr>
        <w:ind w:left="1440" w:hanging="360"/>
      </w:pPr>
    </w:lvl>
    <w:lvl w:ilvl="2" w:tplc="E0F24BDA" w:tentative="1">
      <w:start w:val="1"/>
      <w:numFmt w:val="lowerRoman"/>
      <w:lvlText w:val="%3."/>
      <w:lvlJc w:val="right"/>
      <w:pPr>
        <w:ind w:left="2160" w:hanging="180"/>
      </w:pPr>
    </w:lvl>
    <w:lvl w:ilvl="3" w:tplc="4DFE6DF8" w:tentative="1">
      <w:start w:val="1"/>
      <w:numFmt w:val="decimal"/>
      <w:lvlText w:val="%4."/>
      <w:lvlJc w:val="left"/>
      <w:pPr>
        <w:ind w:left="2880" w:hanging="360"/>
      </w:pPr>
    </w:lvl>
    <w:lvl w:ilvl="4" w:tplc="56A21EAC" w:tentative="1">
      <w:start w:val="1"/>
      <w:numFmt w:val="lowerLetter"/>
      <w:lvlText w:val="%5."/>
      <w:lvlJc w:val="left"/>
      <w:pPr>
        <w:ind w:left="3600" w:hanging="360"/>
      </w:pPr>
    </w:lvl>
    <w:lvl w:ilvl="5" w:tplc="F3209652" w:tentative="1">
      <w:start w:val="1"/>
      <w:numFmt w:val="lowerRoman"/>
      <w:lvlText w:val="%6."/>
      <w:lvlJc w:val="right"/>
      <w:pPr>
        <w:ind w:left="4320" w:hanging="180"/>
      </w:pPr>
    </w:lvl>
    <w:lvl w:ilvl="6" w:tplc="6BFE593E" w:tentative="1">
      <w:start w:val="1"/>
      <w:numFmt w:val="decimal"/>
      <w:lvlText w:val="%7."/>
      <w:lvlJc w:val="left"/>
      <w:pPr>
        <w:ind w:left="5040" w:hanging="360"/>
      </w:pPr>
    </w:lvl>
    <w:lvl w:ilvl="7" w:tplc="21E24242" w:tentative="1">
      <w:start w:val="1"/>
      <w:numFmt w:val="lowerLetter"/>
      <w:lvlText w:val="%8."/>
      <w:lvlJc w:val="left"/>
      <w:pPr>
        <w:ind w:left="5760" w:hanging="360"/>
      </w:pPr>
    </w:lvl>
    <w:lvl w:ilvl="8" w:tplc="52E814EC" w:tentative="1">
      <w:start w:val="1"/>
      <w:numFmt w:val="lowerRoman"/>
      <w:lvlText w:val="%9."/>
      <w:lvlJc w:val="right"/>
      <w:pPr>
        <w:ind w:left="6480" w:hanging="180"/>
      </w:pPr>
    </w:lvl>
  </w:abstractNum>
  <w:abstractNum w:abstractNumId="12" w15:restartNumberingAfterBreak="0">
    <w:nsid w:val="36604C20"/>
    <w:multiLevelType w:val="multilevel"/>
    <w:tmpl w:val="4AB6BD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F5C6437"/>
    <w:multiLevelType w:val="multilevel"/>
    <w:tmpl w:val="B51451CC"/>
    <w:styleLink w:val="LFO20"/>
    <w:lvl w:ilvl="0">
      <w:start w:val="1"/>
      <w:numFmt w:val="decimal"/>
      <w:lvlText w:val="%1."/>
      <w:lvlJc w:val="left"/>
      <w:pPr>
        <w:ind w:left="851" w:hanging="851"/>
      </w:pPr>
    </w:lvl>
    <w:lvl w:ilvl="1">
      <w:start w:val="1"/>
      <w:numFmt w:val="decimal"/>
      <w:lvlText w:val="%1.%2."/>
      <w:lvlJc w:val="left"/>
      <w:pPr>
        <w:ind w:left="1419" w:hanging="851"/>
      </w:pPr>
      <w:rPr>
        <w:rFonts w:ascii="Times New Roman" w:hAnsi="Times New Roman" w:cs="Times New Roman"/>
        <w:sz w:val="24"/>
        <w:szCs w:val="24"/>
      </w:rPr>
    </w:lvl>
    <w:lvl w:ilvl="2">
      <w:start w:val="1"/>
      <w:numFmt w:val="decimal"/>
      <w:lvlText w:val="6.3.%3."/>
      <w:lvlJc w:val="left"/>
      <w:pPr>
        <w:ind w:left="851" w:hanging="851"/>
      </w:pPr>
      <w:rPr>
        <w:b w:val="0"/>
        <w:sz w:val="24"/>
        <w:szCs w:val="24"/>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 w15:restartNumberingAfterBreak="0">
    <w:nsid w:val="43CC2AE1"/>
    <w:multiLevelType w:val="hybridMultilevel"/>
    <w:tmpl w:val="72687FD8"/>
    <w:lvl w:ilvl="0" w:tplc="10E8DC10">
      <w:start w:val="1"/>
      <w:numFmt w:val="decimal"/>
      <w:lvlText w:val="%1."/>
      <w:lvlJc w:val="left"/>
      <w:pPr>
        <w:ind w:left="360" w:hanging="360"/>
      </w:pPr>
      <w:rPr>
        <w:rFonts w:hint="default"/>
        <w:sz w:val="24"/>
        <w:szCs w:val="24"/>
      </w:rPr>
    </w:lvl>
    <w:lvl w:ilvl="1" w:tplc="D9D2DAFE" w:tentative="1">
      <w:start w:val="1"/>
      <w:numFmt w:val="lowerLetter"/>
      <w:lvlText w:val="%2."/>
      <w:lvlJc w:val="left"/>
      <w:pPr>
        <w:ind w:left="1440" w:hanging="360"/>
      </w:pPr>
    </w:lvl>
    <w:lvl w:ilvl="2" w:tplc="F4B08EE0" w:tentative="1">
      <w:start w:val="1"/>
      <w:numFmt w:val="lowerRoman"/>
      <w:lvlText w:val="%3."/>
      <w:lvlJc w:val="right"/>
      <w:pPr>
        <w:ind w:left="2160" w:hanging="180"/>
      </w:pPr>
    </w:lvl>
    <w:lvl w:ilvl="3" w:tplc="90A81CE6" w:tentative="1">
      <w:start w:val="1"/>
      <w:numFmt w:val="decimal"/>
      <w:lvlText w:val="%4."/>
      <w:lvlJc w:val="left"/>
      <w:pPr>
        <w:ind w:left="2880" w:hanging="360"/>
      </w:pPr>
    </w:lvl>
    <w:lvl w:ilvl="4" w:tplc="EBEEA374" w:tentative="1">
      <w:start w:val="1"/>
      <w:numFmt w:val="lowerLetter"/>
      <w:lvlText w:val="%5."/>
      <w:lvlJc w:val="left"/>
      <w:pPr>
        <w:ind w:left="3600" w:hanging="360"/>
      </w:pPr>
    </w:lvl>
    <w:lvl w:ilvl="5" w:tplc="1CEE3F82" w:tentative="1">
      <w:start w:val="1"/>
      <w:numFmt w:val="lowerRoman"/>
      <w:lvlText w:val="%6."/>
      <w:lvlJc w:val="right"/>
      <w:pPr>
        <w:ind w:left="4320" w:hanging="180"/>
      </w:pPr>
    </w:lvl>
    <w:lvl w:ilvl="6" w:tplc="C7ACB07A" w:tentative="1">
      <w:start w:val="1"/>
      <w:numFmt w:val="decimal"/>
      <w:lvlText w:val="%7."/>
      <w:lvlJc w:val="left"/>
      <w:pPr>
        <w:ind w:left="5040" w:hanging="360"/>
      </w:pPr>
    </w:lvl>
    <w:lvl w:ilvl="7" w:tplc="CF3CBB0A" w:tentative="1">
      <w:start w:val="1"/>
      <w:numFmt w:val="lowerLetter"/>
      <w:lvlText w:val="%8."/>
      <w:lvlJc w:val="left"/>
      <w:pPr>
        <w:ind w:left="5760" w:hanging="360"/>
      </w:pPr>
    </w:lvl>
    <w:lvl w:ilvl="8" w:tplc="FFB8C9A6" w:tentative="1">
      <w:start w:val="1"/>
      <w:numFmt w:val="lowerRoman"/>
      <w:lvlText w:val="%9."/>
      <w:lvlJc w:val="right"/>
      <w:pPr>
        <w:ind w:left="6480" w:hanging="180"/>
      </w:pPr>
    </w:lvl>
  </w:abstractNum>
  <w:abstractNum w:abstractNumId="15" w15:restartNumberingAfterBreak="0">
    <w:nsid w:val="44D279F6"/>
    <w:multiLevelType w:val="multilevel"/>
    <w:tmpl w:val="4AAAA8CA"/>
    <w:styleLink w:val="LFO9"/>
    <w:lvl w:ilvl="0">
      <w:start w:val="1"/>
      <w:numFmt w:val="decimal"/>
      <w:pStyle w:val="h3body1"/>
      <w:lvlText w:val="%1."/>
      <w:lvlJc w:val="left"/>
      <w:pPr>
        <w:ind w:left="360" w:hanging="360"/>
      </w:pPr>
      <w:rPr>
        <w:b w:val="0"/>
      </w:rPr>
    </w:lvl>
    <w:lvl w:ilvl="1">
      <w:numFmt w:val="bullet"/>
      <w:lvlText w:val=""/>
      <w:lvlJc w:val="left"/>
      <w:pPr>
        <w:ind w:left="792" w:hanging="432"/>
      </w:pPr>
      <w:rPr>
        <w:rFonts w:ascii="Symbol" w:hAnsi="Symbol"/>
        <w:b w:val="0"/>
        <w:color w:val="auto"/>
      </w:rPr>
    </w:lvl>
    <w:lvl w:ilvl="2">
      <w:start w:val="1"/>
      <w:numFmt w:val="lowerLetter"/>
      <w:lvlText w:val="%3)"/>
      <w:lvlJc w:val="left"/>
      <w:pPr>
        <w:ind w:left="1224" w:hanging="504"/>
      </w:pPr>
      <w:rPr>
        <w:rFonts w:ascii="Times New Roman" w:eastAsia="Calibri" w:hAnsi="Times New Roman" w:cs="Times New Roman"/>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5BF7DCA"/>
    <w:multiLevelType w:val="multilevel"/>
    <w:tmpl w:val="88046E32"/>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79D26F4"/>
    <w:multiLevelType w:val="hybridMultilevel"/>
    <w:tmpl w:val="AF468636"/>
    <w:lvl w:ilvl="0" w:tplc="617E96E4">
      <w:start w:val="1"/>
      <w:numFmt w:val="decimal"/>
      <w:lvlText w:val="%1."/>
      <w:lvlJc w:val="left"/>
      <w:pPr>
        <w:ind w:left="360" w:hanging="360"/>
      </w:pPr>
      <w:rPr>
        <w:sz w:val="22"/>
        <w:szCs w:val="22"/>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8" w15:restartNumberingAfterBreak="0">
    <w:nsid w:val="4DC419B4"/>
    <w:multiLevelType w:val="hybridMultilevel"/>
    <w:tmpl w:val="7FC66EF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9054F27"/>
    <w:multiLevelType w:val="multilevel"/>
    <w:tmpl w:val="89028B3E"/>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0" w15:restartNumberingAfterBreak="0">
    <w:nsid w:val="646717DC"/>
    <w:multiLevelType w:val="hybridMultilevel"/>
    <w:tmpl w:val="163423C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76805F88"/>
    <w:multiLevelType w:val="multilevel"/>
    <w:tmpl w:val="3ED285DA"/>
    <w:styleLink w:val="LFO6"/>
    <w:lvl w:ilvl="0">
      <w:start w:val="1"/>
      <w:numFmt w:val="decimal"/>
      <w:pStyle w:val="Paragrfs"/>
      <w:lvlText w:val="%1."/>
      <w:lvlJc w:val="left"/>
      <w:pPr>
        <w:ind w:left="851" w:hanging="851"/>
      </w:pPr>
    </w:lvl>
    <w:lvl w:ilvl="1">
      <w:start w:val="1"/>
      <w:numFmt w:val="decimal"/>
      <w:lvlText w:val="%1.%2."/>
      <w:lvlJc w:val="left"/>
      <w:pPr>
        <w:ind w:left="993" w:hanging="851"/>
      </w:pPr>
      <w:rPr>
        <w:b w:val="0"/>
      </w:rPr>
    </w:lvl>
    <w:lvl w:ilvl="2">
      <w:start w:val="1"/>
      <w:numFmt w:val="decimal"/>
      <w:lvlText w:val="%1.%2.%3."/>
      <w:lvlJc w:val="left"/>
      <w:pPr>
        <w:ind w:left="851" w:hanging="851"/>
      </w:pPr>
    </w:lvl>
    <w:lvl w:ilvl="3">
      <w:start w:val="1"/>
      <w:numFmt w:val="decimal"/>
      <w:lvlText w:val="%1.%2.%3.%4."/>
      <w:lvlJc w:val="left"/>
      <w:pPr>
        <w:ind w:left="851" w:hanging="851"/>
      </w:pPr>
      <w:rPr>
        <w:b w:val="0"/>
      </w:r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num w:numId="1" w16cid:durableId="1853838578">
    <w:abstractNumId w:val="6"/>
  </w:num>
  <w:num w:numId="2" w16cid:durableId="1999575251">
    <w:abstractNumId w:val="21"/>
  </w:num>
  <w:num w:numId="3" w16cid:durableId="1641223314">
    <w:abstractNumId w:val="15"/>
  </w:num>
  <w:num w:numId="4" w16cid:durableId="208995321">
    <w:abstractNumId w:val="12"/>
  </w:num>
  <w:num w:numId="5" w16cid:durableId="1174152214">
    <w:abstractNumId w:val="3"/>
  </w:num>
  <w:num w:numId="6" w16cid:durableId="1435243495">
    <w:abstractNumId w:val="1"/>
  </w:num>
  <w:num w:numId="7" w16cid:durableId="1302031990">
    <w:abstractNumId w:val="13"/>
  </w:num>
  <w:num w:numId="8" w16cid:durableId="1899050190">
    <w:abstractNumId w:val="7"/>
  </w:num>
  <w:num w:numId="9" w16cid:durableId="1178152486">
    <w:abstractNumId w:val="20"/>
  </w:num>
  <w:num w:numId="10" w16cid:durableId="242299631">
    <w:abstractNumId w:val="2"/>
  </w:num>
  <w:num w:numId="11" w16cid:durableId="502596763">
    <w:abstractNumId w:val="18"/>
  </w:num>
  <w:num w:numId="12" w16cid:durableId="701637188">
    <w:abstractNumId w:val="5"/>
  </w:num>
  <w:num w:numId="13" w16cid:durableId="1354572346">
    <w:abstractNumId w:val="11"/>
  </w:num>
  <w:num w:numId="14" w16cid:durableId="1447189101">
    <w:abstractNumId w:val="14"/>
  </w:num>
  <w:num w:numId="15" w16cid:durableId="1797674829">
    <w:abstractNumId w:val="17"/>
  </w:num>
  <w:num w:numId="16" w16cid:durableId="1005086324">
    <w:abstractNumId w:val="8"/>
  </w:num>
  <w:num w:numId="17" w16cid:durableId="394738358">
    <w:abstractNumId w:val="9"/>
  </w:num>
  <w:num w:numId="18" w16cid:durableId="450322023">
    <w:abstractNumId w:val="19"/>
  </w:num>
  <w:num w:numId="19" w16cid:durableId="2053915426">
    <w:abstractNumId w:val="4"/>
  </w:num>
  <w:num w:numId="20" w16cid:durableId="1790467126">
    <w:abstractNumId w:val="16"/>
  </w:num>
  <w:num w:numId="21" w16cid:durableId="1942376643">
    <w:abstractNumId w:val="0"/>
  </w:num>
  <w:num w:numId="22" w16cid:durableId="1804077627">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FA1"/>
    <w:rsid w:val="00001787"/>
    <w:rsid w:val="000140A5"/>
    <w:rsid w:val="0002492A"/>
    <w:rsid w:val="000336E5"/>
    <w:rsid w:val="000428CC"/>
    <w:rsid w:val="00053C92"/>
    <w:rsid w:val="00071DB3"/>
    <w:rsid w:val="00077DFA"/>
    <w:rsid w:val="000A2E4A"/>
    <w:rsid w:val="000A4A55"/>
    <w:rsid w:val="000A5895"/>
    <w:rsid w:val="000B0B70"/>
    <w:rsid w:val="000B7868"/>
    <w:rsid w:val="000D02EF"/>
    <w:rsid w:val="000D37E8"/>
    <w:rsid w:val="000E0B9F"/>
    <w:rsid w:val="000E20F1"/>
    <w:rsid w:val="000E51CE"/>
    <w:rsid w:val="000F0A3B"/>
    <w:rsid w:val="00101D53"/>
    <w:rsid w:val="001029BA"/>
    <w:rsid w:val="001104E8"/>
    <w:rsid w:val="00142595"/>
    <w:rsid w:val="001537BE"/>
    <w:rsid w:val="00173EFD"/>
    <w:rsid w:val="0019594C"/>
    <w:rsid w:val="00196061"/>
    <w:rsid w:val="0019659E"/>
    <w:rsid w:val="001A3D27"/>
    <w:rsid w:val="001A778E"/>
    <w:rsid w:val="001D3ACE"/>
    <w:rsid w:val="001E314D"/>
    <w:rsid w:val="001F1661"/>
    <w:rsid w:val="00265400"/>
    <w:rsid w:val="00270021"/>
    <w:rsid w:val="002717FF"/>
    <w:rsid w:val="00287F45"/>
    <w:rsid w:val="002941FD"/>
    <w:rsid w:val="002A59AE"/>
    <w:rsid w:val="002B36D0"/>
    <w:rsid w:val="002C63C3"/>
    <w:rsid w:val="002D0CE5"/>
    <w:rsid w:val="002E4578"/>
    <w:rsid w:val="00310DCC"/>
    <w:rsid w:val="00324159"/>
    <w:rsid w:val="00327CC8"/>
    <w:rsid w:val="003313EA"/>
    <w:rsid w:val="003364EF"/>
    <w:rsid w:val="00343C8D"/>
    <w:rsid w:val="00345DF5"/>
    <w:rsid w:val="003811CA"/>
    <w:rsid w:val="00382F17"/>
    <w:rsid w:val="00390F2D"/>
    <w:rsid w:val="003A7907"/>
    <w:rsid w:val="003E41CD"/>
    <w:rsid w:val="003E4F81"/>
    <w:rsid w:val="003E576E"/>
    <w:rsid w:val="003E74C1"/>
    <w:rsid w:val="003F0442"/>
    <w:rsid w:val="003F7A28"/>
    <w:rsid w:val="0040192D"/>
    <w:rsid w:val="00415BA7"/>
    <w:rsid w:val="00417749"/>
    <w:rsid w:val="00420089"/>
    <w:rsid w:val="00430929"/>
    <w:rsid w:val="004322A1"/>
    <w:rsid w:val="004363BF"/>
    <w:rsid w:val="004402B8"/>
    <w:rsid w:val="00440AA8"/>
    <w:rsid w:val="00450256"/>
    <w:rsid w:val="004752AA"/>
    <w:rsid w:val="00485A91"/>
    <w:rsid w:val="00495D0D"/>
    <w:rsid w:val="004B15B6"/>
    <w:rsid w:val="004E7108"/>
    <w:rsid w:val="004F22EE"/>
    <w:rsid w:val="004F51C4"/>
    <w:rsid w:val="00503150"/>
    <w:rsid w:val="00510D48"/>
    <w:rsid w:val="005137A7"/>
    <w:rsid w:val="00531073"/>
    <w:rsid w:val="005456BA"/>
    <w:rsid w:val="00546F99"/>
    <w:rsid w:val="0055155A"/>
    <w:rsid w:val="00551F4C"/>
    <w:rsid w:val="00573648"/>
    <w:rsid w:val="00594820"/>
    <w:rsid w:val="005A6372"/>
    <w:rsid w:val="005A6753"/>
    <w:rsid w:val="005B34C5"/>
    <w:rsid w:val="005C12BE"/>
    <w:rsid w:val="005F2F22"/>
    <w:rsid w:val="005F2FDC"/>
    <w:rsid w:val="005F68A7"/>
    <w:rsid w:val="00606522"/>
    <w:rsid w:val="0061501B"/>
    <w:rsid w:val="00651286"/>
    <w:rsid w:val="00660117"/>
    <w:rsid w:val="00666589"/>
    <w:rsid w:val="006710E7"/>
    <w:rsid w:val="00684BB1"/>
    <w:rsid w:val="00685B57"/>
    <w:rsid w:val="00693718"/>
    <w:rsid w:val="006A45E8"/>
    <w:rsid w:val="006D0C21"/>
    <w:rsid w:val="006F5429"/>
    <w:rsid w:val="00706766"/>
    <w:rsid w:val="00720960"/>
    <w:rsid w:val="0072117E"/>
    <w:rsid w:val="00737EED"/>
    <w:rsid w:val="00740A4A"/>
    <w:rsid w:val="00745DEA"/>
    <w:rsid w:val="007517BF"/>
    <w:rsid w:val="00751FFF"/>
    <w:rsid w:val="00760EE4"/>
    <w:rsid w:val="00764D01"/>
    <w:rsid w:val="007652BB"/>
    <w:rsid w:val="00766505"/>
    <w:rsid w:val="007671F3"/>
    <w:rsid w:val="00772ECA"/>
    <w:rsid w:val="00781FDF"/>
    <w:rsid w:val="007A074A"/>
    <w:rsid w:val="007B3DD1"/>
    <w:rsid w:val="007B40EC"/>
    <w:rsid w:val="007C2319"/>
    <w:rsid w:val="007C5507"/>
    <w:rsid w:val="007D18B7"/>
    <w:rsid w:val="008104CF"/>
    <w:rsid w:val="00813868"/>
    <w:rsid w:val="00843150"/>
    <w:rsid w:val="00854D2B"/>
    <w:rsid w:val="00865AFE"/>
    <w:rsid w:val="00867428"/>
    <w:rsid w:val="008775BD"/>
    <w:rsid w:val="008801B1"/>
    <w:rsid w:val="008E5473"/>
    <w:rsid w:val="008F5FA1"/>
    <w:rsid w:val="008F6CBF"/>
    <w:rsid w:val="00902F9D"/>
    <w:rsid w:val="009345A0"/>
    <w:rsid w:val="00950365"/>
    <w:rsid w:val="009728E7"/>
    <w:rsid w:val="00976D4B"/>
    <w:rsid w:val="00980451"/>
    <w:rsid w:val="009B726B"/>
    <w:rsid w:val="009E79F3"/>
    <w:rsid w:val="009F5B9B"/>
    <w:rsid w:val="009F686F"/>
    <w:rsid w:val="00A13547"/>
    <w:rsid w:val="00A22585"/>
    <w:rsid w:val="00A55AF5"/>
    <w:rsid w:val="00A864AA"/>
    <w:rsid w:val="00A953FA"/>
    <w:rsid w:val="00AA6C38"/>
    <w:rsid w:val="00AB2F96"/>
    <w:rsid w:val="00AB7CD0"/>
    <w:rsid w:val="00AE3876"/>
    <w:rsid w:val="00B049BA"/>
    <w:rsid w:val="00B13E0E"/>
    <w:rsid w:val="00B14D7E"/>
    <w:rsid w:val="00B475B6"/>
    <w:rsid w:val="00B63FF3"/>
    <w:rsid w:val="00B818AF"/>
    <w:rsid w:val="00BC49B6"/>
    <w:rsid w:val="00BC6D39"/>
    <w:rsid w:val="00BE48B5"/>
    <w:rsid w:val="00C04722"/>
    <w:rsid w:val="00C06DD0"/>
    <w:rsid w:val="00C2205B"/>
    <w:rsid w:val="00C23B61"/>
    <w:rsid w:val="00C3087C"/>
    <w:rsid w:val="00C5538E"/>
    <w:rsid w:val="00C6621D"/>
    <w:rsid w:val="00C74415"/>
    <w:rsid w:val="00CA6BCD"/>
    <w:rsid w:val="00CC3178"/>
    <w:rsid w:val="00D26A22"/>
    <w:rsid w:val="00D34AC8"/>
    <w:rsid w:val="00D3684D"/>
    <w:rsid w:val="00D4457E"/>
    <w:rsid w:val="00D5650C"/>
    <w:rsid w:val="00D611B9"/>
    <w:rsid w:val="00D82C35"/>
    <w:rsid w:val="00D83B74"/>
    <w:rsid w:val="00D848AB"/>
    <w:rsid w:val="00DB3971"/>
    <w:rsid w:val="00DD293C"/>
    <w:rsid w:val="00DD6E47"/>
    <w:rsid w:val="00E468C5"/>
    <w:rsid w:val="00E564E8"/>
    <w:rsid w:val="00E708CB"/>
    <w:rsid w:val="00E83890"/>
    <w:rsid w:val="00E8675F"/>
    <w:rsid w:val="00EA4A41"/>
    <w:rsid w:val="00EB3FA6"/>
    <w:rsid w:val="00EB4855"/>
    <w:rsid w:val="00ED6098"/>
    <w:rsid w:val="00EF2E06"/>
    <w:rsid w:val="00EF4056"/>
    <w:rsid w:val="00F30315"/>
    <w:rsid w:val="00F30702"/>
    <w:rsid w:val="00F37EDD"/>
    <w:rsid w:val="00F55625"/>
    <w:rsid w:val="00F557F4"/>
    <w:rsid w:val="00F93D02"/>
    <w:rsid w:val="00F957CC"/>
    <w:rsid w:val="00FB1E51"/>
    <w:rsid w:val="00FB6685"/>
    <w:rsid w:val="00FC1D22"/>
    <w:rsid w:val="00FC5B8A"/>
    <w:rsid w:val="00FD4D7E"/>
    <w:rsid w:val="00FE5213"/>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DC097"/>
  <w15:chartTrackingRefBased/>
  <w15:docId w15:val="{932E9ADC-6181-4D59-911F-3CA26BFB5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F5FA1"/>
    <w:pPr>
      <w:spacing w:after="200" w:line="276" w:lineRule="auto"/>
    </w:pPr>
    <w:rPr>
      <w:lang w:val="en-US"/>
    </w:rPr>
  </w:style>
  <w:style w:type="paragraph" w:styleId="Virsraksts1">
    <w:name w:val="heading 1"/>
    <w:basedOn w:val="Parasts"/>
    <w:next w:val="Virsraksts2"/>
    <w:link w:val="Virsraksts1Rakstz"/>
    <w:rsid w:val="008F5FA1"/>
    <w:pPr>
      <w:keepNext/>
      <w:numPr>
        <w:numId w:val="1"/>
      </w:numPr>
      <w:suppressAutoHyphens/>
      <w:autoSpaceDN w:val="0"/>
      <w:spacing w:after="0" w:line="240" w:lineRule="auto"/>
      <w:jc w:val="center"/>
      <w:textAlignment w:val="baseline"/>
      <w:outlineLvl w:val="0"/>
    </w:pPr>
    <w:rPr>
      <w:rFonts w:ascii="Times New Roman Bold" w:eastAsia="Times New Roman" w:hAnsi="Times New Roman Bold" w:cs="Times New Roman Bold"/>
      <w:caps/>
      <w:sz w:val="28"/>
      <w:szCs w:val="20"/>
      <w:lang w:eastAsia="ar-SA"/>
    </w:rPr>
  </w:style>
  <w:style w:type="paragraph" w:styleId="Virsraksts2">
    <w:name w:val="heading 2"/>
    <w:basedOn w:val="Parasts"/>
    <w:next w:val="Parasts"/>
    <w:link w:val="Virsraksts2Rakstz"/>
    <w:rsid w:val="008F5FA1"/>
    <w:pPr>
      <w:keepNext/>
      <w:numPr>
        <w:ilvl w:val="1"/>
        <w:numId w:val="1"/>
      </w:numPr>
      <w:tabs>
        <w:tab w:val="left" w:pos="-292"/>
        <w:tab w:val="left" w:pos="0"/>
      </w:tabs>
      <w:suppressAutoHyphens/>
      <w:autoSpaceDN w:val="0"/>
      <w:spacing w:after="100" w:line="240" w:lineRule="auto"/>
      <w:jc w:val="both"/>
      <w:textAlignment w:val="baseline"/>
      <w:outlineLvl w:val="1"/>
    </w:pPr>
    <w:rPr>
      <w:rFonts w:ascii="Times New Roman Bold" w:eastAsia="Times New Roman" w:hAnsi="Times New Roman Bold" w:cs="Times New Roman Bold"/>
      <w:b/>
      <w:szCs w:val="20"/>
      <w:lang w:eastAsia="ar-SA"/>
    </w:rPr>
  </w:style>
  <w:style w:type="paragraph" w:styleId="Virsraksts3">
    <w:name w:val="heading 3"/>
    <w:basedOn w:val="Parasts"/>
    <w:next w:val="Parasts"/>
    <w:link w:val="Virsraksts3Rakstz"/>
    <w:rsid w:val="008F5FA1"/>
    <w:pPr>
      <w:keepNext/>
      <w:numPr>
        <w:ilvl w:val="2"/>
        <w:numId w:val="1"/>
      </w:numPr>
      <w:suppressAutoHyphens/>
      <w:autoSpaceDN w:val="0"/>
      <w:spacing w:after="0" w:line="240" w:lineRule="auto"/>
      <w:jc w:val="center"/>
      <w:textAlignment w:val="baseline"/>
      <w:outlineLvl w:val="2"/>
    </w:pPr>
    <w:rPr>
      <w:rFonts w:ascii="Times New Roman" w:eastAsia="Times New Roman" w:hAnsi="Times New Roman" w:cs="Times New Roman"/>
      <w:b/>
      <w:sz w:val="32"/>
      <w:szCs w:val="24"/>
      <w:lang w:eastAsia="ar-SA"/>
    </w:rPr>
  </w:style>
  <w:style w:type="paragraph" w:styleId="Virsraksts4">
    <w:name w:val="heading 4"/>
    <w:basedOn w:val="Parasts"/>
    <w:next w:val="Parasts"/>
    <w:link w:val="Virsraksts4Rakstz"/>
    <w:rsid w:val="008F5FA1"/>
    <w:pPr>
      <w:keepNext/>
      <w:numPr>
        <w:ilvl w:val="3"/>
        <w:numId w:val="1"/>
      </w:numPr>
      <w:suppressAutoHyphens/>
      <w:autoSpaceDN w:val="0"/>
      <w:spacing w:before="240" w:after="60" w:line="240" w:lineRule="auto"/>
      <w:textAlignment w:val="baseline"/>
      <w:outlineLvl w:val="3"/>
    </w:pPr>
    <w:rPr>
      <w:rFonts w:ascii="Times New Roman" w:eastAsia="Times New Roman" w:hAnsi="Times New Roman" w:cs="Times New Roman"/>
      <w:b/>
      <w:bCs/>
      <w:sz w:val="28"/>
      <w:szCs w:val="28"/>
      <w:lang w:eastAsia="ar-SA"/>
    </w:rPr>
  </w:style>
  <w:style w:type="paragraph" w:styleId="Virsraksts5">
    <w:name w:val="heading 5"/>
    <w:basedOn w:val="Parasts"/>
    <w:next w:val="Parasts"/>
    <w:link w:val="Virsraksts5Rakstz"/>
    <w:rsid w:val="008F5FA1"/>
    <w:pPr>
      <w:keepNext/>
      <w:numPr>
        <w:ilvl w:val="4"/>
        <w:numId w:val="1"/>
      </w:numPr>
      <w:suppressAutoHyphens/>
      <w:autoSpaceDN w:val="0"/>
      <w:spacing w:after="0" w:line="240" w:lineRule="auto"/>
      <w:jc w:val="both"/>
      <w:textAlignment w:val="baseline"/>
      <w:outlineLvl w:val="4"/>
    </w:pPr>
    <w:rPr>
      <w:rFonts w:ascii="Times New Roman" w:eastAsia="Times New Roman" w:hAnsi="Times New Roman" w:cs="Times New Roman"/>
      <w:b/>
      <w:bCs/>
      <w:sz w:val="24"/>
      <w:szCs w:val="24"/>
      <w:lang w:eastAsia="ar-SA"/>
    </w:rPr>
  </w:style>
  <w:style w:type="paragraph" w:styleId="Virsraksts6">
    <w:name w:val="heading 6"/>
    <w:basedOn w:val="Parasts"/>
    <w:next w:val="Parasts"/>
    <w:link w:val="Virsraksts6Rakstz"/>
    <w:rsid w:val="008F5FA1"/>
    <w:pPr>
      <w:keepNext/>
      <w:numPr>
        <w:ilvl w:val="5"/>
        <w:numId w:val="1"/>
      </w:numPr>
      <w:suppressAutoHyphens/>
      <w:autoSpaceDN w:val="0"/>
      <w:spacing w:after="0" w:line="240" w:lineRule="auto"/>
      <w:jc w:val="both"/>
      <w:textAlignment w:val="baseline"/>
      <w:outlineLvl w:val="5"/>
    </w:pPr>
    <w:rPr>
      <w:rFonts w:ascii="Times New Roman" w:eastAsia="Times New Roman" w:hAnsi="Times New Roman" w:cs="Times New Roman"/>
      <w:b/>
      <w:bCs/>
      <w:sz w:val="28"/>
      <w:szCs w:val="24"/>
      <w:lang w:eastAsia="ar-SA"/>
    </w:rPr>
  </w:style>
  <w:style w:type="paragraph" w:styleId="Virsraksts7">
    <w:name w:val="heading 7"/>
    <w:basedOn w:val="Parasts"/>
    <w:next w:val="Parasts"/>
    <w:link w:val="Virsraksts7Rakstz"/>
    <w:rsid w:val="008F5FA1"/>
    <w:pPr>
      <w:numPr>
        <w:ilvl w:val="6"/>
        <w:numId w:val="1"/>
      </w:numPr>
      <w:suppressAutoHyphens/>
      <w:autoSpaceDN w:val="0"/>
      <w:spacing w:before="240" w:after="60" w:line="240" w:lineRule="auto"/>
      <w:jc w:val="both"/>
      <w:textAlignment w:val="baseline"/>
      <w:outlineLvl w:val="6"/>
    </w:pPr>
    <w:rPr>
      <w:rFonts w:ascii="Times New Roman" w:eastAsia="Times New Roman" w:hAnsi="Times New Roman" w:cs="Times New Roman"/>
      <w:sz w:val="24"/>
      <w:szCs w:val="24"/>
      <w:lang w:eastAsia="ar-SA"/>
    </w:rPr>
  </w:style>
  <w:style w:type="paragraph" w:styleId="Virsraksts8">
    <w:name w:val="heading 8"/>
    <w:basedOn w:val="Parasts"/>
    <w:next w:val="Parasts"/>
    <w:link w:val="Virsraksts8Rakstz"/>
    <w:rsid w:val="008F5FA1"/>
    <w:pPr>
      <w:numPr>
        <w:ilvl w:val="7"/>
        <w:numId w:val="1"/>
      </w:numPr>
      <w:suppressAutoHyphens/>
      <w:autoSpaceDN w:val="0"/>
      <w:spacing w:before="240" w:after="60" w:line="240" w:lineRule="auto"/>
      <w:jc w:val="both"/>
      <w:textAlignment w:val="baseline"/>
      <w:outlineLvl w:val="7"/>
    </w:pPr>
    <w:rPr>
      <w:rFonts w:ascii="Times New Roman" w:eastAsia="Times New Roman" w:hAnsi="Times New Roman" w:cs="Times New Roman"/>
      <w:i/>
      <w:iCs/>
      <w:sz w:val="24"/>
      <w:szCs w:val="24"/>
      <w:lang w:eastAsia="ar-SA"/>
    </w:rPr>
  </w:style>
  <w:style w:type="paragraph" w:styleId="Virsraksts9">
    <w:name w:val="heading 9"/>
    <w:basedOn w:val="Parasts"/>
    <w:next w:val="Parasts"/>
    <w:link w:val="Virsraksts9Rakstz"/>
    <w:rsid w:val="008F5FA1"/>
    <w:pPr>
      <w:numPr>
        <w:ilvl w:val="8"/>
        <w:numId w:val="1"/>
      </w:numPr>
      <w:suppressAutoHyphens/>
      <w:autoSpaceDN w:val="0"/>
      <w:spacing w:before="240" w:after="60" w:line="240" w:lineRule="auto"/>
      <w:jc w:val="both"/>
      <w:textAlignment w:val="baseline"/>
      <w:outlineLvl w:val="8"/>
    </w:pPr>
    <w:rPr>
      <w:rFonts w:ascii="Times New Roman" w:eastAsia="Times New Roman" w:hAnsi="Times New Roman" w:cs="Times New Roman"/>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8F5FA1"/>
    <w:rPr>
      <w:rFonts w:ascii="Times New Roman Bold" w:eastAsia="Times New Roman" w:hAnsi="Times New Roman Bold" w:cs="Times New Roman Bold"/>
      <w:caps/>
      <w:sz w:val="28"/>
      <w:szCs w:val="20"/>
      <w:lang w:val="en-US" w:eastAsia="ar-SA"/>
    </w:rPr>
  </w:style>
  <w:style w:type="character" w:customStyle="1" w:styleId="Virsraksts2Rakstz">
    <w:name w:val="Virsraksts 2 Rakstz."/>
    <w:basedOn w:val="Noklusjumarindkopasfonts"/>
    <w:link w:val="Virsraksts2"/>
    <w:rsid w:val="008F5FA1"/>
    <w:rPr>
      <w:rFonts w:ascii="Times New Roman Bold" w:eastAsia="Times New Roman" w:hAnsi="Times New Roman Bold" w:cs="Times New Roman Bold"/>
      <w:b/>
      <w:szCs w:val="20"/>
      <w:lang w:val="en-US" w:eastAsia="ar-SA"/>
    </w:rPr>
  </w:style>
  <w:style w:type="character" w:customStyle="1" w:styleId="Virsraksts3Rakstz">
    <w:name w:val="Virsraksts 3 Rakstz."/>
    <w:basedOn w:val="Noklusjumarindkopasfonts"/>
    <w:link w:val="Virsraksts3"/>
    <w:rsid w:val="008F5FA1"/>
    <w:rPr>
      <w:rFonts w:ascii="Times New Roman" w:eastAsia="Times New Roman" w:hAnsi="Times New Roman" w:cs="Times New Roman"/>
      <w:b/>
      <w:sz w:val="32"/>
      <w:szCs w:val="24"/>
      <w:lang w:val="en-US" w:eastAsia="ar-SA"/>
    </w:rPr>
  </w:style>
  <w:style w:type="character" w:customStyle="1" w:styleId="Virsraksts4Rakstz">
    <w:name w:val="Virsraksts 4 Rakstz."/>
    <w:basedOn w:val="Noklusjumarindkopasfonts"/>
    <w:link w:val="Virsraksts4"/>
    <w:rsid w:val="008F5FA1"/>
    <w:rPr>
      <w:rFonts w:ascii="Times New Roman" w:eastAsia="Times New Roman" w:hAnsi="Times New Roman" w:cs="Times New Roman"/>
      <w:b/>
      <w:bCs/>
      <w:sz w:val="28"/>
      <w:szCs w:val="28"/>
      <w:lang w:val="en-US" w:eastAsia="ar-SA"/>
    </w:rPr>
  </w:style>
  <w:style w:type="character" w:customStyle="1" w:styleId="Virsraksts5Rakstz">
    <w:name w:val="Virsraksts 5 Rakstz."/>
    <w:basedOn w:val="Noklusjumarindkopasfonts"/>
    <w:link w:val="Virsraksts5"/>
    <w:rsid w:val="008F5FA1"/>
    <w:rPr>
      <w:rFonts w:ascii="Times New Roman" w:eastAsia="Times New Roman" w:hAnsi="Times New Roman" w:cs="Times New Roman"/>
      <w:b/>
      <w:bCs/>
      <w:sz w:val="24"/>
      <w:szCs w:val="24"/>
      <w:lang w:val="en-US" w:eastAsia="ar-SA"/>
    </w:rPr>
  </w:style>
  <w:style w:type="character" w:customStyle="1" w:styleId="Virsraksts6Rakstz">
    <w:name w:val="Virsraksts 6 Rakstz."/>
    <w:basedOn w:val="Noklusjumarindkopasfonts"/>
    <w:link w:val="Virsraksts6"/>
    <w:rsid w:val="008F5FA1"/>
    <w:rPr>
      <w:rFonts w:ascii="Times New Roman" w:eastAsia="Times New Roman" w:hAnsi="Times New Roman" w:cs="Times New Roman"/>
      <w:b/>
      <w:bCs/>
      <w:sz w:val="28"/>
      <w:szCs w:val="24"/>
      <w:lang w:val="en-US" w:eastAsia="ar-SA"/>
    </w:rPr>
  </w:style>
  <w:style w:type="character" w:customStyle="1" w:styleId="Virsraksts7Rakstz">
    <w:name w:val="Virsraksts 7 Rakstz."/>
    <w:basedOn w:val="Noklusjumarindkopasfonts"/>
    <w:link w:val="Virsraksts7"/>
    <w:rsid w:val="008F5FA1"/>
    <w:rPr>
      <w:rFonts w:ascii="Times New Roman" w:eastAsia="Times New Roman" w:hAnsi="Times New Roman" w:cs="Times New Roman"/>
      <w:sz w:val="24"/>
      <w:szCs w:val="24"/>
      <w:lang w:val="en-US" w:eastAsia="ar-SA"/>
    </w:rPr>
  </w:style>
  <w:style w:type="character" w:customStyle="1" w:styleId="Virsraksts8Rakstz">
    <w:name w:val="Virsraksts 8 Rakstz."/>
    <w:basedOn w:val="Noklusjumarindkopasfonts"/>
    <w:link w:val="Virsraksts8"/>
    <w:rsid w:val="008F5FA1"/>
    <w:rPr>
      <w:rFonts w:ascii="Times New Roman" w:eastAsia="Times New Roman" w:hAnsi="Times New Roman" w:cs="Times New Roman"/>
      <w:i/>
      <w:iCs/>
      <w:sz w:val="24"/>
      <w:szCs w:val="24"/>
      <w:lang w:val="en-US" w:eastAsia="ar-SA"/>
    </w:rPr>
  </w:style>
  <w:style w:type="character" w:customStyle="1" w:styleId="Virsraksts9Rakstz">
    <w:name w:val="Virsraksts 9 Rakstz."/>
    <w:basedOn w:val="Noklusjumarindkopasfonts"/>
    <w:link w:val="Virsraksts9"/>
    <w:rsid w:val="008F5FA1"/>
    <w:rPr>
      <w:rFonts w:ascii="Times New Roman" w:eastAsia="Times New Roman" w:hAnsi="Times New Roman" w:cs="Times New Roman"/>
      <w:lang w:val="en-US" w:eastAsia="ar-SA"/>
    </w:rPr>
  </w:style>
  <w:style w:type="numbering" w:customStyle="1" w:styleId="Bezsaraksta1">
    <w:name w:val="Bez saraksta1"/>
    <w:next w:val="Bezsaraksta"/>
    <w:uiPriority w:val="99"/>
    <w:semiHidden/>
    <w:unhideWhenUsed/>
    <w:rsid w:val="008F5FA1"/>
  </w:style>
  <w:style w:type="numbering" w:customStyle="1" w:styleId="WWOutlineListStyle">
    <w:name w:val="WW_OutlineListStyle"/>
    <w:basedOn w:val="Bezsaraksta"/>
    <w:rsid w:val="008F5FA1"/>
    <w:pPr>
      <w:numPr>
        <w:numId w:val="1"/>
      </w:numPr>
    </w:pPr>
  </w:style>
  <w:style w:type="character" w:styleId="Hipersaite">
    <w:name w:val="Hyperlink"/>
    <w:rsid w:val="008F5FA1"/>
    <w:rPr>
      <w:color w:val="0000FF"/>
      <w:u w:val="single"/>
    </w:rPr>
  </w:style>
  <w:style w:type="paragraph" w:styleId="Galvene">
    <w:name w:val="header"/>
    <w:basedOn w:val="Parasts"/>
    <w:link w:val="GalveneRakstz"/>
    <w:rsid w:val="008F5FA1"/>
    <w:pPr>
      <w:tabs>
        <w:tab w:val="center" w:pos="4153"/>
        <w:tab w:val="right" w:pos="8306"/>
      </w:tabs>
      <w:suppressAutoHyphens/>
      <w:autoSpaceDN w:val="0"/>
      <w:spacing w:after="0" w:line="240" w:lineRule="auto"/>
      <w:jc w:val="both"/>
      <w:textAlignment w:val="baseline"/>
    </w:pPr>
    <w:rPr>
      <w:rFonts w:ascii="Times New Roman" w:eastAsia="Calibri" w:hAnsi="Times New Roman" w:cs="Times New Roman"/>
      <w:sz w:val="24"/>
      <w:szCs w:val="24"/>
      <w:lang w:eastAsia="ar-SA"/>
    </w:rPr>
  </w:style>
  <w:style w:type="character" w:customStyle="1" w:styleId="GalveneRakstz">
    <w:name w:val="Galvene Rakstz."/>
    <w:basedOn w:val="Noklusjumarindkopasfonts"/>
    <w:link w:val="Galvene"/>
    <w:rsid w:val="008F5FA1"/>
    <w:rPr>
      <w:rFonts w:ascii="Times New Roman" w:eastAsia="Calibri" w:hAnsi="Times New Roman" w:cs="Times New Roman"/>
      <w:sz w:val="24"/>
      <w:szCs w:val="24"/>
      <w:lang w:val="en-US" w:eastAsia="ar-SA"/>
    </w:rPr>
  </w:style>
  <w:style w:type="paragraph" w:styleId="Vienkrsteksts">
    <w:name w:val="Plain Text"/>
    <w:basedOn w:val="Parasts"/>
    <w:link w:val="VienkrstekstsRakstz"/>
    <w:rsid w:val="008F5FA1"/>
    <w:pPr>
      <w:suppressAutoHyphens/>
      <w:autoSpaceDN w:val="0"/>
      <w:spacing w:after="0" w:line="240" w:lineRule="auto"/>
      <w:textAlignment w:val="baseline"/>
    </w:pPr>
    <w:rPr>
      <w:rFonts w:ascii="Calibri" w:eastAsia="Calibri" w:hAnsi="Calibri" w:cs="Times New Roman"/>
      <w:szCs w:val="21"/>
      <w:lang w:val="lv-LV"/>
    </w:rPr>
  </w:style>
  <w:style w:type="character" w:customStyle="1" w:styleId="VienkrstekstsRakstz">
    <w:name w:val="Vienkāršs teksts Rakstz."/>
    <w:basedOn w:val="Noklusjumarindkopasfonts"/>
    <w:link w:val="Vienkrsteksts"/>
    <w:rsid w:val="008F5FA1"/>
    <w:rPr>
      <w:rFonts w:ascii="Calibri" w:eastAsia="Calibri" w:hAnsi="Calibri" w:cs="Times New Roman"/>
      <w:szCs w:val="21"/>
    </w:rPr>
  </w:style>
  <w:style w:type="paragraph" w:styleId="Sarakstarindkopa">
    <w:name w:val="List Paragraph"/>
    <w:aliases w:val="Strip,Saistīto dokumentu saraksts,Syle 1,2,Body,Bullet list,Colorful List - Accent 12,H&amp;P List Paragraph,Macro,Normal bullet 2,Numurets,PPS_Bullet,Plain,Text,Virsraksti,h&amp;p list paragraph,list paragraph,syle 1"/>
    <w:basedOn w:val="Parasts"/>
    <w:uiPriority w:val="34"/>
    <w:qFormat/>
    <w:rsid w:val="008F5FA1"/>
    <w:pPr>
      <w:suppressAutoHyphens/>
      <w:autoSpaceDN w:val="0"/>
      <w:spacing w:after="120" w:line="240" w:lineRule="auto"/>
      <w:ind w:left="720"/>
      <w:jc w:val="both"/>
      <w:textAlignment w:val="baseline"/>
    </w:pPr>
    <w:rPr>
      <w:rFonts w:ascii="Times New Roman" w:eastAsia="Calibri" w:hAnsi="Times New Roman" w:cs="Times New Roman"/>
      <w:sz w:val="24"/>
      <w:szCs w:val="24"/>
    </w:rPr>
  </w:style>
  <w:style w:type="character" w:customStyle="1" w:styleId="Heading3GintsChar">
    <w:name w:val="Heading 3 Gints Char"/>
    <w:rsid w:val="008F5FA1"/>
    <w:rPr>
      <w:rFonts w:ascii="Times New Roman" w:eastAsia="Times New Roman" w:hAnsi="Times New Roman" w:cs="Arial"/>
      <w:sz w:val="24"/>
      <w:szCs w:val="26"/>
    </w:rPr>
  </w:style>
  <w:style w:type="paragraph" w:customStyle="1" w:styleId="Heading3Gints">
    <w:name w:val="Heading 3 Gints"/>
    <w:basedOn w:val="Virsraksts3"/>
    <w:autoRedefine/>
    <w:rsid w:val="008F5FA1"/>
    <w:pPr>
      <w:keepNext w:val="0"/>
      <w:numPr>
        <w:ilvl w:val="0"/>
        <w:numId w:val="0"/>
      </w:numPr>
      <w:ind w:left="34"/>
      <w:jc w:val="both"/>
    </w:pPr>
    <w:rPr>
      <w:rFonts w:cs="Arial"/>
      <w:b w:val="0"/>
      <w:sz w:val="24"/>
      <w:szCs w:val="26"/>
      <w:lang w:eastAsia="en-US"/>
    </w:rPr>
  </w:style>
  <w:style w:type="paragraph" w:customStyle="1" w:styleId="Standard">
    <w:name w:val="Standard"/>
    <w:rsid w:val="008F5FA1"/>
    <w:pPr>
      <w:suppressAutoHyphens/>
      <w:autoSpaceDN w:val="0"/>
      <w:spacing w:after="0" w:line="240" w:lineRule="auto"/>
      <w:textAlignment w:val="baseline"/>
    </w:pPr>
    <w:rPr>
      <w:rFonts w:ascii="Times New Roman" w:eastAsia="Times New Roman" w:hAnsi="Times New Roman" w:cs="Times New Roman"/>
      <w:kern w:val="3"/>
      <w:sz w:val="24"/>
      <w:szCs w:val="24"/>
      <w:lang w:eastAsia="lv-LV"/>
    </w:rPr>
  </w:style>
  <w:style w:type="paragraph" w:customStyle="1" w:styleId="tvhtml">
    <w:name w:val="tv_html"/>
    <w:basedOn w:val="Parasts"/>
    <w:rsid w:val="008F5FA1"/>
    <w:pPr>
      <w:suppressAutoHyphens/>
      <w:autoSpaceDN w:val="0"/>
      <w:spacing w:before="100" w:after="100" w:line="240" w:lineRule="auto"/>
      <w:textAlignment w:val="baseline"/>
    </w:pPr>
    <w:rPr>
      <w:rFonts w:ascii="Times New Roman" w:eastAsia="Times New Roman" w:hAnsi="Times New Roman" w:cs="Times New Roman"/>
      <w:sz w:val="24"/>
      <w:szCs w:val="24"/>
      <w:lang w:val="lv-LV" w:eastAsia="lv-LV"/>
    </w:rPr>
  </w:style>
  <w:style w:type="character" w:styleId="Izclums">
    <w:name w:val="Emphasis"/>
    <w:rsid w:val="008F5FA1"/>
    <w:rPr>
      <w:i/>
      <w:iCs/>
    </w:rPr>
  </w:style>
  <w:style w:type="paragraph" w:styleId="Kjene">
    <w:name w:val="footer"/>
    <w:basedOn w:val="Parasts"/>
    <w:link w:val="KjeneRakstz"/>
    <w:rsid w:val="008F5FA1"/>
    <w:pPr>
      <w:tabs>
        <w:tab w:val="center" w:pos="4153"/>
        <w:tab w:val="right" w:pos="8306"/>
      </w:tabs>
      <w:suppressAutoHyphens/>
      <w:autoSpaceDN w:val="0"/>
      <w:spacing w:after="0" w:line="240" w:lineRule="auto"/>
      <w:textAlignment w:val="baseline"/>
    </w:pPr>
    <w:rPr>
      <w:rFonts w:ascii="Times New Roman" w:eastAsia="Times New Roman" w:hAnsi="Times New Roman" w:cs="Times New Roman"/>
      <w:sz w:val="24"/>
      <w:szCs w:val="24"/>
      <w:lang w:val="lv-LV" w:eastAsia="lv-LV"/>
    </w:rPr>
  </w:style>
  <w:style w:type="character" w:customStyle="1" w:styleId="KjeneRakstz">
    <w:name w:val="Kājene Rakstz."/>
    <w:basedOn w:val="Noklusjumarindkopasfonts"/>
    <w:link w:val="Kjene"/>
    <w:rsid w:val="008F5FA1"/>
    <w:rPr>
      <w:rFonts w:ascii="Times New Roman" w:eastAsia="Times New Roman" w:hAnsi="Times New Roman" w:cs="Times New Roman"/>
      <w:sz w:val="24"/>
      <w:szCs w:val="24"/>
      <w:lang w:eastAsia="lv-LV"/>
    </w:rPr>
  </w:style>
  <w:style w:type="character" w:customStyle="1" w:styleId="StrongEmphasis">
    <w:name w:val="Strong Emphasis"/>
    <w:rsid w:val="008F5FA1"/>
    <w:rPr>
      <w:b/>
      <w:bCs/>
    </w:rPr>
  </w:style>
  <w:style w:type="paragraph" w:styleId="Balonteksts">
    <w:name w:val="Balloon Text"/>
    <w:basedOn w:val="Parasts"/>
    <w:link w:val="BalontekstsRakstz"/>
    <w:rsid w:val="008F5FA1"/>
    <w:pPr>
      <w:suppressAutoHyphens/>
      <w:autoSpaceDN w:val="0"/>
      <w:spacing w:after="0" w:line="240" w:lineRule="auto"/>
      <w:textAlignment w:val="baseline"/>
    </w:pPr>
    <w:rPr>
      <w:rFonts w:ascii="Segoe UI" w:eastAsia="Times New Roman" w:hAnsi="Segoe UI" w:cs="Segoe UI"/>
      <w:sz w:val="18"/>
      <w:szCs w:val="18"/>
      <w:lang w:val="lv-LV" w:eastAsia="lv-LV"/>
    </w:rPr>
  </w:style>
  <w:style w:type="character" w:customStyle="1" w:styleId="BalontekstsRakstz">
    <w:name w:val="Balonteksts Rakstz."/>
    <w:basedOn w:val="Noklusjumarindkopasfonts"/>
    <w:link w:val="Balonteksts"/>
    <w:rsid w:val="008F5FA1"/>
    <w:rPr>
      <w:rFonts w:ascii="Segoe UI" w:eastAsia="Times New Roman" w:hAnsi="Segoe UI" w:cs="Segoe UI"/>
      <w:sz w:val="18"/>
      <w:szCs w:val="18"/>
      <w:lang w:eastAsia="lv-LV"/>
    </w:rPr>
  </w:style>
  <w:style w:type="character" w:customStyle="1" w:styleId="st1">
    <w:name w:val="st1"/>
    <w:basedOn w:val="Noklusjumarindkopasfonts"/>
    <w:rsid w:val="008F5FA1"/>
  </w:style>
  <w:style w:type="paragraph" w:customStyle="1" w:styleId="Apakpunkts">
    <w:name w:val="Apakšpunkts"/>
    <w:basedOn w:val="Parasts"/>
    <w:rsid w:val="008F5FA1"/>
    <w:pPr>
      <w:suppressAutoHyphens/>
      <w:autoSpaceDN w:val="0"/>
      <w:spacing w:after="0" w:line="240" w:lineRule="auto"/>
      <w:textAlignment w:val="baseline"/>
    </w:pPr>
    <w:rPr>
      <w:rFonts w:ascii="Arial" w:eastAsia="Times New Roman" w:hAnsi="Arial" w:cs="Times New Roman"/>
      <w:b/>
      <w:sz w:val="20"/>
      <w:szCs w:val="24"/>
      <w:lang w:val="lv-LV" w:eastAsia="lv-LV"/>
    </w:rPr>
  </w:style>
  <w:style w:type="paragraph" w:customStyle="1" w:styleId="Punkts">
    <w:name w:val="Punkts"/>
    <w:basedOn w:val="Parasts"/>
    <w:next w:val="Apakpunkts"/>
    <w:rsid w:val="008F5FA1"/>
    <w:pPr>
      <w:suppressAutoHyphens/>
      <w:autoSpaceDN w:val="0"/>
      <w:spacing w:after="0" w:line="240" w:lineRule="auto"/>
      <w:textAlignment w:val="baseline"/>
    </w:pPr>
    <w:rPr>
      <w:rFonts w:ascii="Arial" w:eastAsia="Times New Roman" w:hAnsi="Arial" w:cs="Times New Roman"/>
      <w:b/>
      <w:sz w:val="20"/>
      <w:szCs w:val="24"/>
      <w:lang w:val="lv-LV" w:eastAsia="lv-LV"/>
    </w:rPr>
  </w:style>
  <w:style w:type="paragraph" w:customStyle="1" w:styleId="Rindkopa">
    <w:name w:val="Rindkopa"/>
    <w:basedOn w:val="Parasts"/>
    <w:next w:val="Punkts"/>
    <w:rsid w:val="008F5FA1"/>
    <w:pPr>
      <w:suppressAutoHyphens/>
      <w:autoSpaceDN w:val="0"/>
      <w:spacing w:after="0" w:line="240" w:lineRule="auto"/>
      <w:ind w:left="851"/>
      <w:jc w:val="both"/>
      <w:textAlignment w:val="baseline"/>
    </w:pPr>
    <w:rPr>
      <w:rFonts w:ascii="Arial" w:eastAsia="Times New Roman" w:hAnsi="Arial" w:cs="Times New Roman"/>
      <w:sz w:val="20"/>
      <w:szCs w:val="24"/>
      <w:lang w:val="lv-LV" w:eastAsia="lv-LV"/>
    </w:rPr>
  </w:style>
  <w:style w:type="paragraph" w:customStyle="1" w:styleId="Paragrfs">
    <w:name w:val="Paragrāfs"/>
    <w:basedOn w:val="Parasts"/>
    <w:next w:val="Rindkopa"/>
    <w:rsid w:val="008F5FA1"/>
    <w:pPr>
      <w:numPr>
        <w:numId w:val="2"/>
      </w:numPr>
      <w:suppressAutoHyphens/>
      <w:autoSpaceDN w:val="0"/>
      <w:spacing w:after="0" w:line="240" w:lineRule="auto"/>
      <w:jc w:val="both"/>
      <w:textAlignment w:val="baseline"/>
    </w:pPr>
    <w:rPr>
      <w:rFonts w:ascii="Arial" w:eastAsia="Times New Roman" w:hAnsi="Arial" w:cs="Times New Roman"/>
      <w:sz w:val="20"/>
      <w:szCs w:val="24"/>
      <w:lang w:val="lv-LV" w:eastAsia="lv-LV"/>
    </w:rPr>
  </w:style>
  <w:style w:type="character" w:customStyle="1" w:styleId="SarakstarindkopaRakstz">
    <w:name w:val="Saraksta rindkopa Rakstz."/>
    <w:aliases w:val="Strip Rakstz.,Saistīto dokumentu saraksts Rakstz.,Syle 1 Rakstz.,2 Rakstz.,Body Rakstz.,Bullet list Rakstz.,Colorful List - Accent 11 Rakstz.,Colorful List - Accent 12 Rakstz.,H&amp;P List Paragraph Rakstz.,Macro Rakstz."/>
    <w:uiPriority w:val="34"/>
    <w:qFormat/>
    <w:rsid w:val="008F5FA1"/>
    <w:rPr>
      <w:rFonts w:ascii="Times New Roman" w:eastAsia="Calibri" w:hAnsi="Times New Roman" w:cs="Times New Roman"/>
      <w:sz w:val="24"/>
      <w:szCs w:val="24"/>
    </w:rPr>
  </w:style>
  <w:style w:type="character" w:styleId="Komentraatsauce">
    <w:name w:val="annotation reference"/>
    <w:rsid w:val="008F5FA1"/>
    <w:rPr>
      <w:sz w:val="16"/>
      <w:szCs w:val="16"/>
    </w:rPr>
  </w:style>
  <w:style w:type="paragraph" w:styleId="Komentrateksts">
    <w:name w:val="annotation text"/>
    <w:basedOn w:val="Parasts"/>
    <w:link w:val="KomentratekstsRakstz"/>
    <w:rsid w:val="008F5FA1"/>
    <w:pPr>
      <w:suppressAutoHyphens/>
      <w:autoSpaceDN w:val="0"/>
      <w:spacing w:after="0" w:line="240" w:lineRule="auto"/>
      <w:textAlignment w:val="baseline"/>
    </w:pPr>
    <w:rPr>
      <w:rFonts w:ascii="Times New Roman" w:eastAsia="Calibri" w:hAnsi="Times New Roman" w:cs="Times New Roman"/>
      <w:sz w:val="20"/>
      <w:szCs w:val="20"/>
      <w:lang w:val="lv-LV"/>
    </w:rPr>
  </w:style>
  <w:style w:type="character" w:customStyle="1" w:styleId="KomentratekstsRakstz">
    <w:name w:val="Komentāra teksts Rakstz."/>
    <w:basedOn w:val="Noklusjumarindkopasfonts"/>
    <w:link w:val="Komentrateksts"/>
    <w:rsid w:val="008F5FA1"/>
    <w:rPr>
      <w:rFonts w:ascii="Times New Roman" w:eastAsia="Calibri" w:hAnsi="Times New Roman" w:cs="Times New Roman"/>
      <w:sz w:val="20"/>
      <w:szCs w:val="20"/>
    </w:rPr>
  </w:style>
  <w:style w:type="paragraph" w:styleId="Komentratma">
    <w:name w:val="annotation subject"/>
    <w:basedOn w:val="Komentrateksts"/>
    <w:next w:val="Komentrateksts"/>
    <w:link w:val="KomentratmaRakstz"/>
    <w:rsid w:val="008F5FA1"/>
    <w:rPr>
      <w:b/>
      <w:bCs/>
    </w:rPr>
  </w:style>
  <w:style w:type="character" w:customStyle="1" w:styleId="KomentratmaRakstz">
    <w:name w:val="Komentāra tēma Rakstz."/>
    <w:basedOn w:val="KomentratekstsRakstz"/>
    <w:link w:val="Komentratma"/>
    <w:rsid w:val="008F5FA1"/>
    <w:rPr>
      <w:rFonts w:ascii="Times New Roman" w:eastAsia="Calibri" w:hAnsi="Times New Roman" w:cs="Times New Roman"/>
      <w:b/>
      <w:bCs/>
      <w:sz w:val="20"/>
      <w:szCs w:val="20"/>
    </w:rPr>
  </w:style>
  <w:style w:type="paragraph" w:customStyle="1" w:styleId="h3body1">
    <w:name w:val="h3_body_1"/>
    <w:autoRedefine/>
    <w:rsid w:val="008F5FA1"/>
    <w:pPr>
      <w:numPr>
        <w:numId w:val="3"/>
      </w:numPr>
      <w:tabs>
        <w:tab w:val="left" w:pos="0"/>
      </w:tabs>
      <w:suppressAutoHyphens/>
      <w:autoSpaceDN w:val="0"/>
      <w:spacing w:before="120" w:after="240" w:line="240" w:lineRule="auto"/>
      <w:jc w:val="both"/>
      <w:textAlignment w:val="baseline"/>
    </w:pPr>
    <w:rPr>
      <w:rFonts w:ascii="Times New Roman" w:eastAsia="Times New Roman" w:hAnsi="Times New Roman" w:cs="Times New Roman"/>
      <w:bCs/>
      <w:sz w:val="24"/>
      <w:szCs w:val="24"/>
    </w:rPr>
  </w:style>
  <w:style w:type="paragraph" w:styleId="Vresteksts">
    <w:name w:val="footnote text"/>
    <w:aliases w:val="fn,FT,ft,SD Footnote Text,Footnote Text AG,Footnote,Fußnote,Fußnote Char Char,Fußnote Char Char Char Char Char Char,Char10,Fußnotentext Char Char Char,Fußnotentext Char Char Char Char Char Char Char Char Char Char, Rakstz. Rakstz.,Rakstz."/>
    <w:basedOn w:val="Parasts"/>
    <w:link w:val="VrestekstsRakstz"/>
    <w:uiPriority w:val="99"/>
    <w:qFormat/>
    <w:rsid w:val="008F5FA1"/>
    <w:pPr>
      <w:suppressAutoHyphens/>
      <w:autoSpaceDN w:val="0"/>
      <w:spacing w:after="0" w:line="240" w:lineRule="auto"/>
      <w:jc w:val="both"/>
      <w:textAlignment w:val="baseline"/>
    </w:pPr>
    <w:rPr>
      <w:rFonts w:ascii="Times New Roman" w:eastAsia="Calibri" w:hAnsi="Times New Roman" w:cs="Times New Roman"/>
      <w:sz w:val="20"/>
      <w:szCs w:val="20"/>
      <w:lang w:val="lv-LV" w:eastAsia="ar-SA"/>
    </w:rPr>
  </w:style>
  <w:style w:type="character" w:customStyle="1" w:styleId="VrestekstsRakstz">
    <w:name w:val="Vēres teksts Rakstz."/>
    <w:aliases w:val="fn Rakstz.,FT Rakstz.,ft Rakstz.,SD Footnote Text Rakstz.,Footnote Text AG Rakstz.,Footnote Rakstz.,Fußnote Rakstz.,Fußnote Char Char Rakstz.,Fußnote Char Char Char Char Char Char Rakstz.,Char10 Rakstz., Rakstz. Rakstz. Rakstz."/>
    <w:basedOn w:val="Noklusjumarindkopasfonts"/>
    <w:link w:val="Vresteksts"/>
    <w:uiPriority w:val="99"/>
    <w:rsid w:val="008F5FA1"/>
    <w:rPr>
      <w:rFonts w:ascii="Times New Roman" w:eastAsia="Calibri" w:hAnsi="Times New Roman" w:cs="Times New Roman"/>
      <w:sz w:val="20"/>
      <w:szCs w:val="20"/>
      <w:lang w:eastAsia="ar-SA"/>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number"/>
    <w:uiPriority w:val="99"/>
    <w:qFormat/>
    <w:rsid w:val="008F5FA1"/>
    <w:rPr>
      <w:position w:val="0"/>
      <w:vertAlign w:val="superscript"/>
    </w:rPr>
  </w:style>
  <w:style w:type="paragraph" w:customStyle="1" w:styleId="Atsauce">
    <w:name w:val="Atsauce"/>
    <w:basedOn w:val="Vresteksts"/>
    <w:rsid w:val="008F5FA1"/>
    <w:pPr>
      <w:jc w:val="left"/>
    </w:pPr>
    <w:rPr>
      <w:rFonts w:ascii="Arial" w:eastAsia="Times New Roman" w:hAnsi="Arial" w:cs="Arial"/>
      <w:sz w:val="16"/>
      <w:szCs w:val="16"/>
      <w:lang w:eastAsia="en-US"/>
    </w:rPr>
  </w:style>
  <w:style w:type="paragraph" w:customStyle="1" w:styleId="Bullet">
    <w:name w:val="Bullet"/>
    <w:basedOn w:val="Parasts"/>
    <w:rsid w:val="008F5FA1"/>
    <w:pPr>
      <w:suppressAutoHyphens/>
      <w:autoSpaceDN w:val="0"/>
      <w:spacing w:before="80" w:after="120" w:line="280" w:lineRule="atLeast"/>
      <w:textAlignment w:val="baseline"/>
    </w:pPr>
    <w:rPr>
      <w:rFonts w:ascii="Arial" w:eastAsia="Times New Roman" w:hAnsi="Arial" w:cs="Times New Roman"/>
      <w:sz w:val="20"/>
      <w:szCs w:val="20"/>
      <w:lang w:val="en-GB"/>
    </w:rPr>
  </w:style>
  <w:style w:type="character" w:customStyle="1" w:styleId="ApakpunktsChar">
    <w:name w:val="Apakšpunkts Char"/>
    <w:rsid w:val="008F5FA1"/>
    <w:rPr>
      <w:rFonts w:ascii="Arial" w:eastAsia="Times New Roman" w:hAnsi="Arial" w:cs="Times New Roman"/>
      <w:b/>
      <w:sz w:val="20"/>
      <w:szCs w:val="24"/>
      <w:lang w:val="lv-LV" w:eastAsia="lv-LV"/>
    </w:rPr>
  </w:style>
  <w:style w:type="paragraph" w:styleId="Pamatteksts">
    <w:name w:val="Body Text"/>
    <w:basedOn w:val="Parasts"/>
    <w:link w:val="PamattekstsRakstz"/>
    <w:rsid w:val="008F5FA1"/>
    <w:pPr>
      <w:suppressAutoHyphens/>
      <w:autoSpaceDN w:val="0"/>
      <w:spacing w:after="0" w:line="240" w:lineRule="auto"/>
      <w:textAlignment w:val="baseline"/>
    </w:pPr>
    <w:rPr>
      <w:rFonts w:ascii="Times New Roman" w:eastAsia="Times New Roman" w:hAnsi="Times New Roman" w:cs="Times New Roman"/>
      <w:szCs w:val="20"/>
    </w:rPr>
  </w:style>
  <w:style w:type="character" w:customStyle="1" w:styleId="PamattekstsRakstz">
    <w:name w:val="Pamatteksts Rakstz."/>
    <w:basedOn w:val="Noklusjumarindkopasfonts"/>
    <w:link w:val="Pamatteksts"/>
    <w:rsid w:val="008F5FA1"/>
    <w:rPr>
      <w:rFonts w:ascii="Times New Roman" w:eastAsia="Times New Roman" w:hAnsi="Times New Roman" w:cs="Times New Roman"/>
      <w:szCs w:val="20"/>
      <w:lang w:val="en-US"/>
    </w:rPr>
  </w:style>
  <w:style w:type="paragraph" w:customStyle="1" w:styleId="ListParagraph1">
    <w:name w:val="List Paragraph1"/>
    <w:basedOn w:val="Parasts"/>
    <w:rsid w:val="008F5FA1"/>
    <w:pPr>
      <w:widowControl w:val="0"/>
      <w:suppressAutoHyphens/>
      <w:autoSpaceDN w:val="0"/>
      <w:spacing w:after="0" w:line="240" w:lineRule="auto"/>
      <w:ind w:left="720"/>
      <w:textAlignment w:val="baseline"/>
    </w:pPr>
    <w:rPr>
      <w:rFonts w:ascii="Times New Roman" w:eastAsia="Times New Roman" w:hAnsi="Times New Roman" w:cs="Times New Roman"/>
      <w:color w:val="000000"/>
      <w:sz w:val="24"/>
      <w:szCs w:val="24"/>
      <w:lang w:eastAsia="ar-SA"/>
    </w:rPr>
  </w:style>
  <w:style w:type="paragraph" w:styleId="Paraststmeklis">
    <w:name w:val="Normal (Web)"/>
    <w:basedOn w:val="Parasts"/>
    <w:rsid w:val="008F5FA1"/>
    <w:pPr>
      <w:widowControl w:val="0"/>
      <w:suppressAutoHyphens/>
      <w:autoSpaceDN w:val="0"/>
      <w:spacing w:before="100" w:after="0" w:line="240" w:lineRule="auto"/>
      <w:textAlignment w:val="baseline"/>
    </w:pPr>
    <w:rPr>
      <w:rFonts w:ascii="Times New Roman" w:eastAsia="Times New Roman" w:hAnsi="Times New Roman" w:cs="Times New Roman"/>
      <w:color w:val="000000"/>
      <w:sz w:val="24"/>
      <w:szCs w:val="24"/>
      <w:lang w:val="en-GB" w:eastAsia="ar-SA"/>
    </w:rPr>
  </w:style>
  <w:style w:type="paragraph" w:customStyle="1" w:styleId="naisf">
    <w:name w:val="naisf"/>
    <w:basedOn w:val="Parasts"/>
    <w:rsid w:val="008F5FA1"/>
    <w:pPr>
      <w:widowControl w:val="0"/>
      <w:suppressAutoHyphens/>
      <w:autoSpaceDN w:val="0"/>
      <w:spacing w:before="75" w:after="75" w:line="240" w:lineRule="auto"/>
      <w:ind w:firstLine="375"/>
      <w:jc w:val="both"/>
      <w:textAlignment w:val="baseline"/>
    </w:pPr>
    <w:rPr>
      <w:rFonts w:ascii="Times New Roman" w:eastAsia="Times New Roman" w:hAnsi="Times New Roman" w:cs="Times New Roman"/>
      <w:color w:val="000000"/>
      <w:sz w:val="24"/>
      <w:szCs w:val="24"/>
      <w:lang w:val="lv-LV" w:eastAsia="ar-SA"/>
    </w:rPr>
  </w:style>
  <w:style w:type="character" w:customStyle="1" w:styleId="googqs-tidbit-0">
    <w:name w:val="googqs-tidbit-0"/>
    <w:rsid w:val="008F5FA1"/>
    <w:rPr>
      <w:rFonts w:cs="Times New Roman"/>
    </w:rPr>
  </w:style>
  <w:style w:type="paragraph" w:customStyle="1" w:styleId="tv213">
    <w:name w:val="tv213"/>
    <w:basedOn w:val="Parasts"/>
    <w:rsid w:val="008F5FA1"/>
    <w:pPr>
      <w:suppressAutoHyphens/>
      <w:autoSpaceDN w:val="0"/>
      <w:spacing w:before="100" w:after="100" w:line="240" w:lineRule="auto"/>
      <w:textAlignment w:val="baseline"/>
    </w:pPr>
    <w:rPr>
      <w:rFonts w:ascii="Times New Roman" w:eastAsia="Times New Roman" w:hAnsi="Times New Roman" w:cs="Times New Roman"/>
      <w:sz w:val="24"/>
      <w:szCs w:val="24"/>
      <w:lang w:val="lv-LV" w:eastAsia="lv-LV"/>
    </w:rPr>
  </w:style>
  <w:style w:type="paragraph" w:customStyle="1" w:styleId="pamatteksts0">
    <w:name w:val="pamatteksts"/>
    <w:basedOn w:val="Parasts"/>
    <w:rsid w:val="008F5FA1"/>
    <w:pPr>
      <w:suppressAutoHyphens/>
      <w:autoSpaceDN w:val="0"/>
      <w:spacing w:before="100" w:after="100" w:line="240" w:lineRule="auto"/>
      <w:textAlignment w:val="baseline"/>
    </w:pPr>
    <w:rPr>
      <w:rFonts w:ascii="Times New Roman" w:eastAsia="Times New Roman" w:hAnsi="Times New Roman" w:cs="Times New Roman"/>
      <w:sz w:val="24"/>
      <w:szCs w:val="24"/>
      <w:lang w:val="lv-LV" w:eastAsia="lv-LV"/>
    </w:rPr>
  </w:style>
  <w:style w:type="character" w:customStyle="1" w:styleId="c1">
    <w:name w:val="c1"/>
    <w:rsid w:val="008F5FA1"/>
  </w:style>
  <w:style w:type="paragraph" w:customStyle="1" w:styleId="ColorfulList-Accent11">
    <w:name w:val="Colorful List - Accent 11"/>
    <w:basedOn w:val="Parasts"/>
    <w:rsid w:val="008F5FA1"/>
    <w:pPr>
      <w:widowControl w:val="0"/>
      <w:suppressAutoHyphens/>
      <w:overflowPunct w:val="0"/>
      <w:autoSpaceDE w:val="0"/>
      <w:autoSpaceDN w:val="0"/>
      <w:spacing w:after="0" w:line="240" w:lineRule="auto"/>
      <w:ind w:left="720"/>
      <w:textAlignment w:val="baseline"/>
    </w:pPr>
    <w:rPr>
      <w:rFonts w:ascii="Times New Roman" w:eastAsia="Times New Roman" w:hAnsi="Times New Roman" w:cs="Times New Roman"/>
      <w:kern w:val="3"/>
      <w:sz w:val="20"/>
      <w:szCs w:val="20"/>
      <w:lang w:val="en-GB" w:eastAsia="lv-LV"/>
    </w:rPr>
  </w:style>
  <w:style w:type="character" w:customStyle="1" w:styleId="ColorfulList-Accent1Char">
    <w:name w:val="Colorful List - Accent 1 Char"/>
    <w:rsid w:val="008F5FA1"/>
    <w:rPr>
      <w:rFonts w:ascii="Times New Roman" w:eastAsia="Times New Roman" w:hAnsi="Times New Roman" w:cs="Times New Roman"/>
      <w:kern w:val="3"/>
      <w:sz w:val="20"/>
      <w:szCs w:val="20"/>
      <w:lang w:val="en-GB" w:eastAsia="lv-LV"/>
    </w:rPr>
  </w:style>
  <w:style w:type="paragraph" w:styleId="Pamattekstsaratkpi">
    <w:name w:val="Body Text Indent"/>
    <w:basedOn w:val="Parasts"/>
    <w:link w:val="PamattekstsaratkpiRakstz"/>
    <w:rsid w:val="008F5FA1"/>
    <w:pPr>
      <w:suppressAutoHyphens/>
      <w:autoSpaceDN w:val="0"/>
      <w:spacing w:after="120" w:line="240" w:lineRule="auto"/>
      <w:ind w:left="283"/>
      <w:textAlignment w:val="baseline"/>
    </w:pPr>
    <w:rPr>
      <w:rFonts w:ascii="Times New Roman" w:eastAsia="Calibri" w:hAnsi="Times New Roman" w:cs="Times New Roman"/>
      <w:sz w:val="24"/>
      <w:szCs w:val="24"/>
      <w:lang w:val="lv-LV"/>
    </w:rPr>
  </w:style>
  <w:style w:type="character" w:customStyle="1" w:styleId="PamattekstsaratkpiRakstz">
    <w:name w:val="Pamatteksts ar atkāpi Rakstz."/>
    <w:basedOn w:val="Noklusjumarindkopasfonts"/>
    <w:link w:val="Pamattekstsaratkpi"/>
    <w:rsid w:val="008F5FA1"/>
    <w:rPr>
      <w:rFonts w:ascii="Times New Roman" w:eastAsia="Calibri" w:hAnsi="Times New Roman" w:cs="Times New Roman"/>
      <w:sz w:val="24"/>
      <w:szCs w:val="24"/>
    </w:rPr>
  </w:style>
  <w:style w:type="paragraph" w:customStyle="1" w:styleId="Default">
    <w:name w:val="Default"/>
    <w:rsid w:val="008F5FA1"/>
    <w:pPr>
      <w:suppressAutoHyphens/>
      <w:autoSpaceDE w:val="0"/>
      <w:autoSpaceDN w:val="0"/>
      <w:spacing w:after="0" w:line="240" w:lineRule="auto"/>
      <w:textAlignment w:val="baseline"/>
    </w:pPr>
    <w:rPr>
      <w:rFonts w:ascii="Calibri" w:eastAsia="Calibri" w:hAnsi="Calibri" w:cs="Calibri"/>
      <w:color w:val="000000"/>
      <w:sz w:val="24"/>
      <w:szCs w:val="24"/>
    </w:rPr>
  </w:style>
  <w:style w:type="paragraph" w:customStyle="1" w:styleId="BodyTextIndent21">
    <w:name w:val="Body Text Indent 21"/>
    <w:rsid w:val="008F5FA1"/>
    <w:pPr>
      <w:suppressAutoHyphens/>
      <w:autoSpaceDN w:val="0"/>
      <w:spacing w:after="0" w:line="240" w:lineRule="auto"/>
      <w:ind w:firstLine="709"/>
      <w:jc w:val="both"/>
      <w:textAlignment w:val="baseline"/>
    </w:pPr>
    <w:rPr>
      <w:rFonts w:ascii="Times New Roman" w:eastAsia="ヒラギノ角ゴ Pro W3" w:hAnsi="Times New Roman" w:cs="Times New Roman"/>
      <w:color w:val="000000"/>
      <w:sz w:val="24"/>
      <w:szCs w:val="20"/>
      <w:lang w:val="en-US" w:eastAsia="lv-LV"/>
    </w:rPr>
  </w:style>
  <w:style w:type="paragraph" w:customStyle="1" w:styleId="Tabletext">
    <w:name w:val="Table text"/>
    <w:autoRedefine/>
    <w:rsid w:val="008F5FA1"/>
    <w:pPr>
      <w:suppressAutoHyphens/>
      <w:autoSpaceDN w:val="0"/>
      <w:spacing w:after="60" w:line="240" w:lineRule="auto"/>
      <w:ind w:left="57" w:right="57"/>
      <w:textAlignment w:val="baseline"/>
    </w:pPr>
    <w:rPr>
      <w:rFonts w:ascii="Calibri" w:eastAsia="ヒラギノ角ゴ Pro W3" w:hAnsi="Calibri" w:cs="Times New Roman"/>
      <w:color w:val="000000"/>
      <w:sz w:val="20"/>
      <w:szCs w:val="16"/>
      <w:lang w:eastAsia="lv-LV"/>
    </w:rPr>
  </w:style>
  <w:style w:type="paragraph" w:customStyle="1" w:styleId="Tablehead">
    <w:name w:val="Table head"/>
    <w:autoRedefine/>
    <w:rsid w:val="008F5FA1"/>
    <w:pPr>
      <w:keepNext/>
      <w:keepLines/>
      <w:tabs>
        <w:tab w:val="left" w:pos="1560"/>
      </w:tabs>
      <w:suppressAutoHyphens/>
      <w:autoSpaceDN w:val="0"/>
      <w:spacing w:after="0" w:line="240" w:lineRule="auto"/>
      <w:ind w:left="57" w:right="57"/>
      <w:jc w:val="center"/>
      <w:textAlignment w:val="baseline"/>
    </w:pPr>
    <w:rPr>
      <w:rFonts w:ascii="Calibri" w:eastAsia="ヒラギノ角ゴ Pro W3" w:hAnsi="Calibri" w:cs="Times New Roman"/>
      <w:b/>
      <w:color w:val="000000"/>
      <w:sz w:val="20"/>
      <w:szCs w:val="20"/>
      <w:lang w:eastAsia="lv-LV"/>
    </w:rPr>
  </w:style>
  <w:style w:type="paragraph" w:customStyle="1" w:styleId="Tabletext2">
    <w:name w:val="Table text 2"/>
    <w:basedOn w:val="Tabletext"/>
    <w:autoRedefine/>
    <w:rsid w:val="008F5FA1"/>
    <w:pPr>
      <w:jc w:val="center"/>
    </w:pPr>
  </w:style>
  <w:style w:type="paragraph" w:styleId="Bezatstarpm">
    <w:name w:val="No Spacing"/>
    <w:uiPriority w:val="1"/>
    <w:qFormat/>
    <w:rsid w:val="008F5FA1"/>
    <w:pPr>
      <w:suppressAutoHyphens/>
      <w:autoSpaceDN w:val="0"/>
      <w:spacing w:after="0" w:line="240" w:lineRule="auto"/>
      <w:textAlignment w:val="baseline"/>
    </w:pPr>
    <w:rPr>
      <w:rFonts w:ascii="Calibri" w:eastAsia="Times New Roman" w:hAnsi="Calibri" w:cs="Calibri"/>
      <w:lang w:val="en-US"/>
    </w:rPr>
  </w:style>
  <w:style w:type="character" w:customStyle="1" w:styleId="BezatstarpmRakstz">
    <w:name w:val="Bez atstarpēm Rakstz."/>
    <w:uiPriority w:val="1"/>
    <w:qFormat/>
    <w:rsid w:val="008F5FA1"/>
    <w:rPr>
      <w:rFonts w:ascii="Calibri" w:eastAsia="Times New Roman" w:hAnsi="Calibri" w:cs="Calibri"/>
    </w:rPr>
  </w:style>
  <w:style w:type="character" w:styleId="Izsmalcintsizclums">
    <w:name w:val="Subtle Emphasis"/>
    <w:rsid w:val="008F5FA1"/>
    <w:rPr>
      <w:i/>
      <w:iCs/>
    </w:rPr>
  </w:style>
  <w:style w:type="paragraph" w:customStyle="1" w:styleId="StyleHeading1">
    <w:name w:val="Style Heading 1"/>
    <w:basedOn w:val="Virsraksts1"/>
    <w:rsid w:val="008F5FA1"/>
    <w:pPr>
      <w:numPr>
        <w:numId w:val="0"/>
      </w:numPr>
      <w:tabs>
        <w:tab w:val="left" w:pos="432"/>
      </w:tabs>
      <w:ind w:left="432" w:hanging="432"/>
      <w:jc w:val="left"/>
    </w:pPr>
    <w:rPr>
      <w:rFonts w:ascii="Times New Roman" w:hAnsi="Times New Roman" w:cs="Times New Roman"/>
      <w:b/>
      <w:bCs/>
      <w:sz w:val="24"/>
      <w:lang w:val="lv-LV" w:eastAsia="en-US"/>
    </w:rPr>
  </w:style>
  <w:style w:type="character" w:customStyle="1" w:styleId="Neatrisintapieminana1">
    <w:name w:val="Neatrisināta pieminēšana1"/>
    <w:rsid w:val="008F5FA1"/>
    <w:rPr>
      <w:color w:val="605E5C"/>
      <w:shd w:val="clear" w:color="auto" w:fill="E1DFDD"/>
    </w:rPr>
  </w:style>
  <w:style w:type="numbering" w:customStyle="1" w:styleId="LFO6">
    <w:name w:val="LFO6"/>
    <w:basedOn w:val="Bezsaraksta"/>
    <w:rsid w:val="008F5FA1"/>
    <w:pPr>
      <w:numPr>
        <w:numId w:val="2"/>
      </w:numPr>
    </w:pPr>
  </w:style>
  <w:style w:type="numbering" w:customStyle="1" w:styleId="LFO9">
    <w:name w:val="LFO9"/>
    <w:basedOn w:val="Bezsaraksta"/>
    <w:rsid w:val="008F5FA1"/>
    <w:pPr>
      <w:numPr>
        <w:numId w:val="3"/>
      </w:numPr>
    </w:pPr>
  </w:style>
  <w:style w:type="numbering" w:customStyle="1" w:styleId="LFO20">
    <w:name w:val="LFO20"/>
    <w:basedOn w:val="Bezsaraksta"/>
    <w:rsid w:val="008F5FA1"/>
    <w:pPr>
      <w:numPr>
        <w:numId w:val="7"/>
      </w:numPr>
    </w:pPr>
  </w:style>
  <w:style w:type="paragraph" w:customStyle="1" w:styleId="ListParagraph2">
    <w:name w:val="List Paragraph2"/>
    <w:basedOn w:val="Parasts"/>
    <w:uiPriority w:val="99"/>
    <w:rsid w:val="00865AFE"/>
    <w:pPr>
      <w:ind w:left="720"/>
    </w:pPr>
    <w:rPr>
      <w:rFonts w:ascii="Calibri" w:eastAsia="Calibri" w:hAnsi="Calibri" w:cs="Calibri"/>
      <w:lang w:val="lv-LV"/>
    </w:rPr>
  </w:style>
  <w:style w:type="table" w:styleId="Reatabula">
    <w:name w:val="Table Grid"/>
    <w:basedOn w:val="Parastatabula"/>
    <w:uiPriority w:val="59"/>
    <w:rsid w:val="0002492A"/>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1">
    <w:name w:val="No Spacing1"/>
    <w:qFormat/>
    <w:rsid w:val="00781FDF"/>
    <w:pPr>
      <w:suppressAutoHyphens/>
      <w:spacing w:after="0" w:line="240" w:lineRule="auto"/>
    </w:pPr>
    <w:rPr>
      <w:rFonts w:ascii="Calibri" w:eastAsia="Calibri" w:hAnsi="Calibri" w:cs="Times New Roman"/>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ina.klimovica@ventspilsnd.lv" TargetMode="External"/><Relationship Id="rId13" Type="http://schemas.openxmlformats.org/officeDocument/2006/relationships/hyperlink" Target="http://www.lursoft.lv" TargetMode="External"/><Relationship Id="rId18" Type="http://schemas.openxmlformats.org/officeDocument/2006/relationships/image" Target="media/image2.em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s://pakalpojumi.pvd.gov.lv/ipvd/objects" TargetMode="External"/><Relationship Id="rId10" Type="http://schemas.openxmlformats.org/officeDocument/2006/relationships/hyperlink" Target="https://www.eis.gov.lv/EKEIS/Supplier/Organizer/1376"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lfreds.paulans@ventspilsnd.lv" TargetMode="External"/><Relationship Id="rId14" Type="http://schemas.openxmlformats.org/officeDocument/2006/relationships/hyperlink" Target="https://www.ur.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0868D0-CBC0-4E78-8C03-96E21A345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45</Pages>
  <Words>64718</Words>
  <Characters>36890</Characters>
  <Application>Microsoft Office Word</Application>
  <DocSecurity>0</DocSecurity>
  <Lines>307</Lines>
  <Paragraphs>202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101406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Mazale</dc:creator>
  <cp:keywords/>
  <dc:description/>
  <cp:lastModifiedBy>AgneseM</cp:lastModifiedBy>
  <cp:revision>20</cp:revision>
  <dcterms:created xsi:type="dcterms:W3CDTF">2026-06-10T07:27:00Z</dcterms:created>
  <dcterms:modified xsi:type="dcterms:W3CDTF">2026-06-30T09:36:00Z</dcterms:modified>
</cp:coreProperties>
</file>