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C6005" w14:textId="14FB9048" w:rsidR="00D21BD5" w:rsidRPr="00152CA2" w:rsidRDefault="00FF4823" w:rsidP="00D21BD5">
      <w:pPr>
        <w:widowControl w:val="0"/>
        <w:suppressAutoHyphens/>
        <w:autoSpaceDE w:val="0"/>
        <w:spacing w:after="0" w:line="240" w:lineRule="auto"/>
        <w:jc w:val="center"/>
        <w:rPr>
          <w:rFonts w:ascii="Times New Roman" w:eastAsia="TimesNewRomanPS-BoldMT" w:hAnsi="Times New Roman" w:cs="Times New Roman"/>
          <w:b/>
          <w:bCs/>
          <w:kern w:val="1"/>
          <w:sz w:val="26"/>
          <w:szCs w:val="26"/>
          <w:lang w:eastAsia="zh-CN"/>
        </w:rPr>
      </w:pPr>
      <w:bookmarkStart w:id="0" w:name="_Hlk92804284"/>
      <w:r w:rsidRPr="00152CA2">
        <w:rPr>
          <w:rFonts w:ascii="Times New Roman" w:eastAsia="TimesNewRomanPS-BoldMT" w:hAnsi="Times New Roman" w:cs="Times New Roman"/>
          <w:b/>
          <w:bCs/>
          <w:kern w:val="1"/>
          <w:sz w:val="26"/>
          <w:szCs w:val="26"/>
          <w:lang w:eastAsia="zh-CN"/>
        </w:rPr>
        <w:t xml:space="preserve">LĪGUMS </w:t>
      </w:r>
    </w:p>
    <w:p w14:paraId="5CFC735C" w14:textId="26B1B5DC" w:rsidR="00152CA2" w:rsidRPr="00152CA2" w:rsidRDefault="00FF4823" w:rsidP="00152CA2">
      <w:pPr>
        <w:tabs>
          <w:tab w:val="left" w:pos="0"/>
          <w:tab w:val="left" w:pos="284"/>
        </w:tabs>
        <w:suppressAutoHyphens/>
        <w:autoSpaceDN w:val="0"/>
        <w:spacing w:after="0" w:line="240" w:lineRule="auto"/>
        <w:ind w:right="-2"/>
        <w:jc w:val="center"/>
        <w:textAlignment w:val="baseline"/>
        <w:rPr>
          <w:rFonts w:ascii="Times New Roman" w:eastAsia="TimesNewRomanPS-BoldMT" w:hAnsi="Times New Roman" w:cs="Times New Roman"/>
          <w:kern w:val="1"/>
          <w:sz w:val="26"/>
          <w:szCs w:val="26"/>
          <w:lang w:eastAsia="zh-CN"/>
        </w:rPr>
      </w:pPr>
      <w:r w:rsidRPr="00152CA2">
        <w:rPr>
          <w:rFonts w:ascii="Times New Roman" w:eastAsia="TimesNewRomanPS-BoldMT" w:hAnsi="Times New Roman" w:cs="Times New Roman"/>
          <w:kern w:val="1"/>
          <w:sz w:val="26"/>
          <w:szCs w:val="26"/>
          <w:lang w:eastAsia="zh-CN"/>
        </w:rPr>
        <w:t>(</w:t>
      </w:r>
      <w:r w:rsidR="00DA3A08">
        <w:rPr>
          <w:rFonts w:ascii="Times New Roman" w:eastAsia="TimesNewRomanPS-BoldMT" w:hAnsi="Times New Roman" w:cs="Times New Roman"/>
          <w:kern w:val="1"/>
          <w:sz w:val="26"/>
          <w:szCs w:val="26"/>
          <w:lang w:eastAsia="zh-CN"/>
        </w:rPr>
        <w:t>Par p</w:t>
      </w:r>
      <w:r w:rsidRPr="00152CA2">
        <w:rPr>
          <w:rFonts w:ascii="Times New Roman" w:eastAsia="TimesNewRomanPS-BoldMT" w:hAnsi="Times New Roman" w:cs="Times New Roman"/>
          <w:kern w:val="1"/>
          <w:sz w:val="26"/>
          <w:szCs w:val="26"/>
          <w:lang w:eastAsia="zh-CN"/>
        </w:rPr>
        <w:t>ārvietojam</w:t>
      </w:r>
      <w:r w:rsidR="00161B84">
        <w:rPr>
          <w:rFonts w:ascii="Times New Roman" w:eastAsia="TimesNewRomanPS-BoldMT" w:hAnsi="Times New Roman" w:cs="Times New Roman"/>
          <w:kern w:val="1"/>
          <w:sz w:val="26"/>
          <w:szCs w:val="26"/>
          <w:lang w:eastAsia="zh-CN"/>
        </w:rPr>
        <w:t>o</w:t>
      </w:r>
      <w:r w:rsidR="00CC3071">
        <w:rPr>
          <w:rFonts w:ascii="Times New Roman" w:eastAsia="TimesNewRomanPS-BoldMT" w:hAnsi="Times New Roman" w:cs="Times New Roman"/>
          <w:kern w:val="1"/>
          <w:sz w:val="26"/>
          <w:szCs w:val="26"/>
          <w:lang w:eastAsia="zh-CN"/>
        </w:rPr>
        <w:t xml:space="preserve"> </w:t>
      </w:r>
      <w:r w:rsidRPr="00152CA2">
        <w:rPr>
          <w:rFonts w:ascii="Times New Roman" w:eastAsia="TimesNewRomanPS-BoldMT" w:hAnsi="Times New Roman" w:cs="Times New Roman"/>
          <w:kern w:val="1"/>
          <w:sz w:val="26"/>
          <w:szCs w:val="26"/>
          <w:lang w:eastAsia="zh-CN"/>
        </w:rPr>
        <w:t xml:space="preserve">izdarīto ceļu satiksmes noteikumu pārkāpumu identificēšanas </w:t>
      </w:r>
      <w:r w:rsidR="0085748E">
        <w:rPr>
          <w:rFonts w:ascii="Times New Roman" w:eastAsia="TimesNewRomanPS-BoldMT" w:hAnsi="Times New Roman" w:cs="Times New Roman"/>
          <w:kern w:val="1"/>
          <w:sz w:val="26"/>
          <w:szCs w:val="26"/>
          <w:lang w:eastAsia="zh-CN"/>
        </w:rPr>
        <w:t>rīku</w:t>
      </w:r>
      <w:r w:rsidRPr="00152CA2">
        <w:rPr>
          <w:rFonts w:ascii="Times New Roman" w:eastAsia="TimesNewRomanPS-BoldMT" w:hAnsi="Times New Roman" w:cs="Times New Roman"/>
          <w:kern w:val="1"/>
          <w:sz w:val="26"/>
          <w:szCs w:val="26"/>
          <w:lang w:eastAsia="zh-CN"/>
        </w:rPr>
        <w:t xml:space="preserve"> nom</w:t>
      </w:r>
      <w:r w:rsidR="00DA3A08">
        <w:rPr>
          <w:rFonts w:ascii="Times New Roman" w:eastAsia="TimesNewRomanPS-BoldMT" w:hAnsi="Times New Roman" w:cs="Times New Roman"/>
          <w:kern w:val="1"/>
          <w:sz w:val="26"/>
          <w:szCs w:val="26"/>
          <w:lang w:eastAsia="zh-CN"/>
        </w:rPr>
        <w:t>u</w:t>
      </w:r>
      <w:r w:rsidRPr="00152CA2">
        <w:rPr>
          <w:rFonts w:ascii="Times New Roman" w:eastAsia="TimesNewRomanPS-BoldMT" w:hAnsi="Times New Roman" w:cs="Times New Roman"/>
          <w:kern w:val="1"/>
          <w:sz w:val="26"/>
          <w:szCs w:val="26"/>
          <w:lang w:eastAsia="zh-CN"/>
        </w:rPr>
        <w:t>)</w:t>
      </w:r>
    </w:p>
    <w:p w14:paraId="5BE27E91" w14:textId="77777777" w:rsidR="00D21BD5" w:rsidRPr="00152CA2" w:rsidRDefault="00D21BD5" w:rsidP="00D21BD5">
      <w:pPr>
        <w:tabs>
          <w:tab w:val="left" w:pos="0"/>
          <w:tab w:val="left" w:pos="284"/>
        </w:tabs>
        <w:suppressAutoHyphens/>
        <w:autoSpaceDN w:val="0"/>
        <w:spacing w:after="0" w:line="240" w:lineRule="auto"/>
        <w:ind w:right="-426"/>
        <w:textAlignment w:val="baseline"/>
        <w:rPr>
          <w:rFonts w:ascii="Times New Roman" w:eastAsia="NSimSun" w:hAnsi="Times New Roman" w:cs="Times New Roman"/>
          <w:i/>
          <w:kern w:val="3"/>
          <w:sz w:val="26"/>
          <w:szCs w:val="26"/>
          <w:lang w:eastAsia="zh-CN" w:bidi="hi-IN"/>
        </w:rPr>
      </w:pPr>
    </w:p>
    <w:p w14:paraId="1B1E5AF8" w14:textId="77777777" w:rsidR="00A51BF8" w:rsidRPr="00152CA2" w:rsidRDefault="00FF4823" w:rsidP="00A51BF8">
      <w:pPr>
        <w:tabs>
          <w:tab w:val="left" w:pos="0"/>
          <w:tab w:val="left" w:pos="284"/>
        </w:tabs>
        <w:suppressAutoHyphens/>
        <w:autoSpaceDN w:val="0"/>
        <w:spacing w:after="0" w:line="240" w:lineRule="auto"/>
        <w:ind w:right="-426"/>
        <w:textAlignment w:val="baseline"/>
        <w:rPr>
          <w:rFonts w:ascii="Times New Roman" w:eastAsia="NSimSun" w:hAnsi="Times New Roman" w:cs="Times New Roman"/>
          <w:i/>
          <w:iCs/>
          <w:kern w:val="3"/>
          <w:sz w:val="26"/>
          <w:szCs w:val="26"/>
          <w:lang w:eastAsia="zh-CN" w:bidi="hi-IN"/>
        </w:rPr>
      </w:pPr>
      <w:r w:rsidRPr="00152CA2">
        <w:rPr>
          <w:rFonts w:ascii="Times New Roman" w:eastAsia="NSimSun" w:hAnsi="Times New Roman" w:cs="Times New Roman"/>
          <w:i/>
          <w:iCs/>
          <w:kern w:val="3"/>
          <w:sz w:val="26"/>
          <w:szCs w:val="26"/>
          <w:lang w:eastAsia="zh-CN" w:bidi="hi-IN"/>
        </w:rPr>
        <w:t xml:space="preserve">Rīgā, </w:t>
      </w:r>
    </w:p>
    <w:p w14:paraId="76948AD9" w14:textId="77777777" w:rsidR="00A51BF8" w:rsidRPr="00152CA2" w:rsidRDefault="00FF4823" w:rsidP="00152CA2">
      <w:pPr>
        <w:tabs>
          <w:tab w:val="left" w:pos="0"/>
          <w:tab w:val="left" w:pos="284"/>
        </w:tabs>
        <w:suppressAutoHyphens/>
        <w:autoSpaceDN w:val="0"/>
        <w:spacing w:after="0" w:line="240" w:lineRule="auto"/>
        <w:ind w:right="-2"/>
        <w:textAlignment w:val="baseline"/>
        <w:rPr>
          <w:rFonts w:ascii="Times New Roman" w:eastAsia="NSimSun" w:hAnsi="Times New Roman" w:cs="Times New Roman"/>
          <w:bCs/>
          <w:i/>
          <w:iCs/>
          <w:kern w:val="3"/>
          <w:sz w:val="26"/>
          <w:szCs w:val="26"/>
          <w:lang w:eastAsia="zh-CN" w:bidi="hi-IN"/>
        </w:rPr>
      </w:pPr>
      <w:r w:rsidRPr="00152CA2">
        <w:rPr>
          <w:rFonts w:ascii="Times New Roman" w:eastAsia="NSimSun" w:hAnsi="Times New Roman" w:cs="Times New Roman"/>
          <w:bCs/>
          <w:i/>
          <w:iCs/>
          <w:kern w:val="3"/>
          <w:sz w:val="26"/>
          <w:szCs w:val="26"/>
          <w:lang w:eastAsia="zh-CN" w:bidi="hi-IN"/>
        </w:rPr>
        <w:t>Parakstīšanas datums ir pēdējā pievienotā droša elektroniskā paraksta un tā laika zīmoga datums</w:t>
      </w:r>
    </w:p>
    <w:p w14:paraId="3B9F8DDC" w14:textId="77777777" w:rsidR="00D21BD5" w:rsidRPr="00152CA2" w:rsidRDefault="00D21BD5" w:rsidP="00D21BD5">
      <w:pPr>
        <w:widowControl w:val="0"/>
        <w:suppressAutoHyphens/>
        <w:autoSpaceDE w:val="0"/>
        <w:spacing w:after="60" w:line="240" w:lineRule="auto"/>
        <w:jc w:val="both"/>
        <w:rPr>
          <w:rFonts w:ascii="Times New Roman" w:eastAsia="TimesNewRomanPS-ItalicMT" w:hAnsi="Times New Roman" w:cs="Times New Roman"/>
          <w:kern w:val="1"/>
          <w:sz w:val="26"/>
          <w:szCs w:val="26"/>
          <w:lang w:eastAsia="zh-CN"/>
        </w:rPr>
      </w:pPr>
    </w:p>
    <w:p w14:paraId="6AEB3C41" w14:textId="007121F8" w:rsidR="00C403B7" w:rsidRPr="005974FF" w:rsidRDefault="00FF4823" w:rsidP="005974FF">
      <w:pPr>
        <w:widowControl w:val="0"/>
        <w:suppressAutoHyphens/>
        <w:autoSpaceDE w:val="0"/>
        <w:spacing w:after="0" w:line="240" w:lineRule="auto"/>
        <w:ind w:firstLine="709"/>
        <w:jc w:val="both"/>
        <w:rPr>
          <w:rFonts w:ascii="Times New Roman" w:hAnsi="Times New Roman"/>
          <w:kern w:val="1"/>
          <w:sz w:val="26"/>
          <w:lang w:val="et-EE"/>
        </w:rPr>
      </w:pPr>
      <w:r w:rsidRPr="00152CA2">
        <w:rPr>
          <w:rFonts w:ascii="Times New Roman" w:eastAsia="Arial" w:hAnsi="Times New Roman" w:cs="Times New Roman"/>
          <w:b/>
          <w:kern w:val="1"/>
          <w:sz w:val="26"/>
          <w:szCs w:val="26"/>
          <w:lang w:eastAsia="zh-CN"/>
        </w:rPr>
        <w:t xml:space="preserve">Rīgas </w:t>
      </w:r>
      <w:r w:rsidR="00152CA2">
        <w:rPr>
          <w:rFonts w:ascii="Times New Roman" w:eastAsia="Arial" w:hAnsi="Times New Roman" w:cs="Times New Roman"/>
          <w:b/>
          <w:kern w:val="1"/>
          <w:sz w:val="26"/>
          <w:szCs w:val="26"/>
          <w:lang w:eastAsia="zh-CN"/>
        </w:rPr>
        <w:t xml:space="preserve">valstspilsētas </w:t>
      </w:r>
      <w:r w:rsidRPr="00152CA2">
        <w:rPr>
          <w:rFonts w:ascii="Times New Roman" w:eastAsia="Arial" w:hAnsi="Times New Roman" w:cs="Times New Roman"/>
          <w:b/>
          <w:kern w:val="1"/>
          <w:sz w:val="26"/>
          <w:szCs w:val="26"/>
          <w:lang w:eastAsia="zh-CN"/>
        </w:rPr>
        <w:t>pašvaldības policija</w:t>
      </w:r>
      <w:r w:rsidRPr="00152CA2">
        <w:rPr>
          <w:rFonts w:ascii="Times New Roman" w:eastAsia="Arial" w:hAnsi="Times New Roman" w:cs="Times New Roman"/>
          <w:bCs/>
          <w:kern w:val="1"/>
          <w:sz w:val="26"/>
          <w:szCs w:val="26"/>
          <w:lang w:eastAsia="zh-CN"/>
        </w:rPr>
        <w:t xml:space="preserve"> (turpmāk – </w:t>
      </w:r>
      <w:r w:rsidR="00152CA2">
        <w:rPr>
          <w:rFonts w:ascii="Times New Roman" w:eastAsia="Arial" w:hAnsi="Times New Roman" w:cs="Times New Roman"/>
          <w:b/>
          <w:kern w:val="1"/>
          <w:sz w:val="26"/>
          <w:szCs w:val="26"/>
          <w:lang w:eastAsia="zh-CN"/>
        </w:rPr>
        <w:t>Nomnieks</w:t>
      </w:r>
      <w:r w:rsidRPr="00152CA2">
        <w:rPr>
          <w:rFonts w:ascii="Times New Roman" w:eastAsia="Arial" w:hAnsi="Times New Roman" w:cs="Times New Roman"/>
          <w:bCs/>
          <w:kern w:val="1"/>
          <w:sz w:val="26"/>
          <w:szCs w:val="26"/>
          <w:lang w:eastAsia="zh-CN"/>
        </w:rPr>
        <w:t xml:space="preserve">), </w:t>
      </w:r>
      <w:r w:rsidR="00C1062A">
        <w:rPr>
          <w:rFonts w:ascii="Times New Roman" w:eastAsia="Arial" w:hAnsi="Times New Roman" w:cs="Times New Roman"/>
          <w:bCs/>
          <w:kern w:val="1"/>
          <w:sz w:val="26"/>
          <w:szCs w:val="26"/>
          <w:lang w:eastAsia="zh-CN"/>
        </w:rPr>
        <w:t>[..]</w:t>
      </w:r>
      <w:r w:rsidR="00F5003C" w:rsidRPr="00F5003C">
        <w:rPr>
          <w:rFonts w:ascii="Times New Roman" w:eastAsia="Arial" w:hAnsi="Times New Roman" w:cs="Times New Roman"/>
          <w:bCs/>
          <w:kern w:val="1"/>
          <w:sz w:val="26"/>
          <w:szCs w:val="26"/>
          <w:lang w:eastAsia="zh-CN"/>
        </w:rPr>
        <w:t>, no vienas puses, un</w:t>
      </w:r>
    </w:p>
    <w:p w14:paraId="14CF3C8D" w14:textId="68BAB938" w:rsidR="00152CA2" w:rsidRPr="00152CA2" w:rsidRDefault="00CC3071" w:rsidP="006C1CBD">
      <w:pPr>
        <w:widowControl w:val="0"/>
        <w:suppressAutoHyphens/>
        <w:autoSpaceDE w:val="0"/>
        <w:spacing w:after="60" w:line="240" w:lineRule="auto"/>
        <w:ind w:firstLine="709"/>
        <w:jc w:val="both"/>
        <w:rPr>
          <w:rFonts w:ascii="Times New Roman" w:eastAsia="TimesNewRomanPSMT" w:hAnsi="Times New Roman" w:cs="Times New Roman"/>
          <w:kern w:val="1"/>
          <w:sz w:val="26"/>
          <w:szCs w:val="26"/>
          <w:lang w:eastAsia="zh-CN"/>
        </w:rPr>
      </w:pPr>
      <w:r w:rsidRPr="00C403B7">
        <w:rPr>
          <w:rFonts w:ascii="Times New Roman" w:eastAsia="Arial" w:hAnsi="Times New Roman" w:cs="Times New Roman"/>
          <w:b/>
          <w:kern w:val="1"/>
          <w:sz w:val="26"/>
          <w:szCs w:val="26"/>
          <w:lang w:eastAsia="zh-CN"/>
        </w:rPr>
        <w:t>SIA “Latvijas Mobilais Telefons”</w:t>
      </w:r>
      <w:r w:rsidR="00D21BD5" w:rsidRPr="00C403B7">
        <w:rPr>
          <w:rFonts w:ascii="Times New Roman" w:eastAsia="TimesNewRomanPSMT" w:hAnsi="Times New Roman" w:cs="Times New Roman"/>
          <w:b/>
          <w:bCs/>
          <w:kern w:val="1"/>
          <w:sz w:val="26"/>
          <w:szCs w:val="26"/>
          <w:lang w:eastAsia="zh-CN"/>
        </w:rPr>
        <w:t xml:space="preserve"> </w:t>
      </w:r>
      <w:r w:rsidR="00FF4823" w:rsidRPr="00C403B7">
        <w:rPr>
          <w:rFonts w:ascii="Times New Roman" w:eastAsia="TimesNewRomanPSMT" w:hAnsi="Times New Roman" w:cs="Times New Roman"/>
          <w:kern w:val="1"/>
          <w:sz w:val="26"/>
          <w:szCs w:val="26"/>
          <w:lang w:eastAsia="zh-CN"/>
        </w:rPr>
        <w:t>vienotais reģistrācijas Nr. </w:t>
      </w:r>
      <w:r w:rsidRPr="00C403B7">
        <w:rPr>
          <w:rFonts w:ascii="Times New Roman" w:eastAsia="TimesNewRomanPSMT" w:hAnsi="Times New Roman" w:cs="Times New Roman"/>
          <w:kern w:val="1"/>
          <w:sz w:val="26"/>
          <w:szCs w:val="26"/>
          <w:lang w:eastAsia="zh-CN"/>
        </w:rPr>
        <w:t xml:space="preserve">50003050931 </w:t>
      </w:r>
      <w:r w:rsidR="00FF4823" w:rsidRPr="00C403B7">
        <w:rPr>
          <w:rFonts w:ascii="Times New Roman" w:eastAsia="TimesNewRomanPSMT" w:hAnsi="Times New Roman" w:cs="Times New Roman"/>
          <w:kern w:val="1"/>
          <w:sz w:val="26"/>
          <w:szCs w:val="26"/>
          <w:lang w:eastAsia="zh-CN"/>
        </w:rPr>
        <w:t xml:space="preserve">(turpmāk – </w:t>
      </w:r>
      <w:r w:rsidR="00FF4823" w:rsidRPr="00C403B7">
        <w:rPr>
          <w:rFonts w:ascii="Times New Roman" w:eastAsia="TimesNewRomanPSMT" w:hAnsi="Times New Roman" w:cs="Times New Roman"/>
          <w:b/>
          <w:bCs/>
          <w:kern w:val="1"/>
          <w:sz w:val="26"/>
          <w:szCs w:val="26"/>
          <w:lang w:eastAsia="zh-CN"/>
        </w:rPr>
        <w:t>Iznomātājs</w:t>
      </w:r>
      <w:r w:rsidR="00FF4823" w:rsidRPr="00C403B7">
        <w:rPr>
          <w:rFonts w:ascii="Times New Roman" w:eastAsia="TimesNewRomanPSMT" w:hAnsi="Times New Roman" w:cs="Times New Roman"/>
          <w:kern w:val="1"/>
          <w:sz w:val="26"/>
          <w:szCs w:val="26"/>
          <w:lang w:eastAsia="zh-CN"/>
        </w:rPr>
        <w:t xml:space="preserve">) </w:t>
      </w:r>
      <w:r w:rsidR="00C1062A">
        <w:rPr>
          <w:rFonts w:ascii="Times New Roman" w:eastAsia="TimesNewRomanPSMT" w:hAnsi="Times New Roman" w:cs="Times New Roman"/>
          <w:kern w:val="1"/>
          <w:sz w:val="26"/>
          <w:szCs w:val="26"/>
          <w:lang w:eastAsia="zh-CN"/>
        </w:rPr>
        <w:t>[..]</w:t>
      </w:r>
      <w:r w:rsidR="00AC525C">
        <w:rPr>
          <w:rFonts w:ascii="Times New Roman" w:hAnsi="Times New Roman"/>
          <w:kern w:val="1"/>
          <w:sz w:val="26"/>
        </w:rPr>
        <w:t>,</w:t>
      </w:r>
      <w:r w:rsidR="00FF4823" w:rsidRPr="00152CA2">
        <w:rPr>
          <w:rFonts w:ascii="Times New Roman" w:eastAsia="TimesNewRomanPSMT" w:hAnsi="Times New Roman" w:cs="Times New Roman"/>
          <w:kern w:val="1"/>
          <w:sz w:val="26"/>
          <w:szCs w:val="26"/>
          <w:lang w:eastAsia="zh-CN"/>
        </w:rPr>
        <w:t xml:space="preserve"> no otras puses, bet abas Līguma slēdzējas puses kopā sauktas – </w:t>
      </w:r>
      <w:r w:rsidR="00FF4823" w:rsidRPr="00152CA2">
        <w:rPr>
          <w:rFonts w:ascii="Times New Roman" w:eastAsia="TimesNewRomanPSMT" w:hAnsi="Times New Roman" w:cs="Times New Roman"/>
          <w:b/>
          <w:bCs/>
          <w:kern w:val="1"/>
          <w:sz w:val="26"/>
          <w:szCs w:val="26"/>
          <w:lang w:eastAsia="zh-CN"/>
        </w:rPr>
        <w:t>Puses</w:t>
      </w:r>
      <w:r w:rsidR="00FF4823" w:rsidRPr="00152CA2">
        <w:rPr>
          <w:rFonts w:ascii="Times New Roman" w:eastAsia="TimesNewRomanPSMT" w:hAnsi="Times New Roman" w:cs="Times New Roman"/>
          <w:kern w:val="1"/>
          <w:sz w:val="26"/>
          <w:szCs w:val="26"/>
          <w:lang w:eastAsia="zh-CN"/>
        </w:rPr>
        <w:t>,</w:t>
      </w:r>
    </w:p>
    <w:p w14:paraId="6D52ACAF" w14:textId="1DA141FC" w:rsidR="00152CA2" w:rsidRPr="00152CA2" w:rsidRDefault="00FF4823" w:rsidP="008D3A0A">
      <w:pPr>
        <w:widowControl w:val="0"/>
        <w:suppressAutoHyphens/>
        <w:autoSpaceDE w:val="0"/>
        <w:spacing w:after="0" w:line="240" w:lineRule="auto"/>
        <w:ind w:firstLine="709"/>
        <w:jc w:val="both"/>
        <w:rPr>
          <w:rFonts w:ascii="Times New Roman" w:eastAsia="TimesNewRomanPSMT" w:hAnsi="Times New Roman" w:cs="Times New Roman"/>
          <w:kern w:val="1"/>
          <w:sz w:val="26"/>
          <w:szCs w:val="26"/>
          <w:lang w:eastAsia="zh-CN"/>
        </w:rPr>
      </w:pPr>
      <w:r w:rsidRPr="00152CA2">
        <w:rPr>
          <w:rFonts w:ascii="Times New Roman" w:eastAsia="TimesNewRomanPSMT" w:hAnsi="Times New Roman" w:cs="Times New Roman"/>
          <w:kern w:val="1"/>
          <w:sz w:val="26"/>
          <w:szCs w:val="26"/>
          <w:lang w:eastAsia="zh-CN"/>
        </w:rPr>
        <w:t xml:space="preserve">ievērojot Publisko iepirkumu likumu un pamatojoties uz Rīgas valstspilsētas Centrālās administrācijas Iepirkuma pārvaldes rīkotā </w:t>
      </w:r>
      <w:r w:rsidR="00CC3071">
        <w:rPr>
          <w:rFonts w:ascii="Times New Roman" w:eastAsia="TimesNewRomanPSMT" w:hAnsi="Times New Roman" w:cs="Times New Roman"/>
          <w:kern w:val="1"/>
          <w:sz w:val="26"/>
          <w:szCs w:val="26"/>
          <w:lang w:eastAsia="zh-CN"/>
        </w:rPr>
        <w:t>atklātā konkursa</w:t>
      </w:r>
      <w:r w:rsidRPr="00152CA2">
        <w:rPr>
          <w:rFonts w:ascii="Times New Roman" w:eastAsia="TimesNewRomanPSMT" w:hAnsi="Times New Roman" w:cs="Times New Roman"/>
          <w:kern w:val="1"/>
          <w:sz w:val="26"/>
          <w:szCs w:val="26"/>
          <w:lang w:eastAsia="zh-CN"/>
        </w:rPr>
        <w:t xml:space="preserve"> “</w:t>
      </w:r>
      <w:r w:rsidR="00CC3071" w:rsidRPr="00CC3071">
        <w:rPr>
          <w:rFonts w:ascii="Times New Roman" w:eastAsia="TimesNewRomanPSMT" w:hAnsi="Times New Roman" w:cs="Times New Roman"/>
          <w:kern w:val="1"/>
          <w:sz w:val="26"/>
          <w:szCs w:val="26"/>
          <w:lang w:eastAsia="zh-CN"/>
        </w:rPr>
        <w:t>Par tehnisko līdzekļu, kas paredzēti ceļu satiksmes noteikumu kontrolei, nomu</w:t>
      </w:r>
      <w:r w:rsidRPr="00152CA2">
        <w:rPr>
          <w:rFonts w:ascii="Times New Roman" w:eastAsia="TimesNewRomanPSMT" w:hAnsi="Times New Roman" w:cs="Times New Roman"/>
          <w:kern w:val="1"/>
          <w:sz w:val="26"/>
          <w:szCs w:val="26"/>
          <w:lang w:eastAsia="zh-CN"/>
        </w:rPr>
        <w:t>”, identifikācijas Nr. </w:t>
      </w:r>
      <w:r w:rsidR="00CC3071">
        <w:rPr>
          <w:rFonts w:ascii="Times New Roman" w:eastAsia="TimesNewRomanPSMT" w:hAnsi="Times New Roman" w:cs="Times New Roman"/>
          <w:kern w:val="1"/>
          <w:sz w:val="26"/>
          <w:szCs w:val="26"/>
          <w:lang w:eastAsia="zh-CN"/>
        </w:rPr>
        <w:t>CAIP 2024/30</w:t>
      </w:r>
      <w:r w:rsidRPr="00152CA2">
        <w:rPr>
          <w:rFonts w:ascii="Times New Roman" w:eastAsia="TimesNewRomanPSMT" w:hAnsi="Times New Roman" w:cs="Times New Roman"/>
          <w:kern w:val="1"/>
          <w:sz w:val="26"/>
          <w:szCs w:val="26"/>
          <w:lang w:eastAsia="zh-CN"/>
        </w:rPr>
        <w:t xml:space="preserve">, </w:t>
      </w:r>
      <w:r w:rsidR="00CC3071">
        <w:rPr>
          <w:rFonts w:ascii="Times New Roman" w:eastAsia="TimesNewRomanPSMT" w:hAnsi="Times New Roman" w:cs="Times New Roman"/>
          <w:kern w:val="1"/>
          <w:sz w:val="26"/>
          <w:szCs w:val="26"/>
          <w:lang w:eastAsia="zh-CN"/>
        </w:rPr>
        <w:t xml:space="preserve">(turpmāk – </w:t>
      </w:r>
      <w:r w:rsidR="0081540D">
        <w:rPr>
          <w:rFonts w:ascii="Times New Roman" w:eastAsia="TimesNewRomanPSMT" w:hAnsi="Times New Roman" w:cs="Times New Roman"/>
          <w:kern w:val="1"/>
          <w:sz w:val="26"/>
          <w:szCs w:val="26"/>
          <w:lang w:eastAsia="zh-CN"/>
        </w:rPr>
        <w:t>Iepirkums</w:t>
      </w:r>
      <w:r w:rsidR="00CC3071">
        <w:rPr>
          <w:rFonts w:ascii="Times New Roman" w:eastAsia="TimesNewRomanPSMT" w:hAnsi="Times New Roman" w:cs="Times New Roman"/>
          <w:kern w:val="1"/>
          <w:sz w:val="26"/>
          <w:szCs w:val="26"/>
          <w:lang w:eastAsia="zh-CN"/>
        </w:rPr>
        <w:t>) 2.daļas “</w:t>
      </w:r>
      <w:r w:rsidR="00CC3071" w:rsidRPr="00152CA2">
        <w:rPr>
          <w:rFonts w:ascii="Times New Roman" w:eastAsia="TimesNewRomanPS-BoldMT" w:hAnsi="Times New Roman" w:cs="Times New Roman"/>
          <w:kern w:val="1"/>
          <w:sz w:val="26"/>
          <w:szCs w:val="26"/>
          <w:lang w:eastAsia="zh-CN"/>
        </w:rPr>
        <w:t>Pārvietojam</w:t>
      </w:r>
      <w:r w:rsidR="00CC3071">
        <w:rPr>
          <w:rFonts w:ascii="Times New Roman" w:eastAsia="TimesNewRomanPS-BoldMT" w:hAnsi="Times New Roman" w:cs="Times New Roman"/>
          <w:kern w:val="1"/>
          <w:sz w:val="26"/>
          <w:szCs w:val="26"/>
          <w:lang w:eastAsia="zh-CN"/>
        </w:rPr>
        <w:t xml:space="preserve">o </w:t>
      </w:r>
      <w:r w:rsidR="00CC3071" w:rsidRPr="00152CA2">
        <w:rPr>
          <w:rFonts w:ascii="Times New Roman" w:eastAsia="TimesNewRomanPS-BoldMT" w:hAnsi="Times New Roman" w:cs="Times New Roman"/>
          <w:kern w:val="1"/>
          <w:sz w:val="26"/>
          <w:szCs w:val="26"/>
          <w:lang w:eastAsia="zh-CN"/>
        </w:rPr>
        <w:t xml:space="preserve">izdarīto ceļu satiksmes noteikumu pārkāpumu identificēšanas </w:t>
      </w:r>
      <w:r w:rsidR="00CC3071">
        <w:rPr>
          <w:rFonts w:ascii="Times New Roman" w:eastAsia="TimesNewRomanPS-BoldMT" w:hAnsi="Times New Roman" w:cs="Times New Roman"/>
          <w:kern w:val="1"/>
          <w:sz w:val="26"/>
          <w:szCs w:val="26"/>
          <w:lang w:eastAsia="zh-CN"/>
        </w:rPr>
        <w:t>rīku</w:t>
      </w:r>
      <w:r w:rsidR="00CC3071" w:rsidRPr="00152CA2">
        <w:rPr>
          <w:rFonts w:ascii="Times New Roman" w:eastAsia="TimesNewRomanPS-BoldMT" w:hAnsi="Times New Roman" w:cs="Times New Roman"/>
          <w:kern w:val="1"/>
          <w:sz w:val="26"/>
          <w:szCs w:val="26"/>
          <w:lang w:eastAsia="zh-CN"/>
        </w:rPr>
        <w:t xml:space="preserve"> noma</w:t>
      </w:r>
      <w:r w:rsidR="00CC3071">
        <w:rPr>
          <w:rFonts w:ascii="Times New Roman" w:eastAsia="TimesNewRomanPSMT" w:hAnsi="Times New Roman" w:cs="Times New Roman"/>
          <w:kern w:val="1"/>
          <w:sz w:val="26"/>
          <w:szCs w:val="26"/>
          <w:lang w:eastAsia="zh-CN"/>
        </w:rPr>
        <w:t>” r</w:t>
      </w:r>
      <w:r w:rsidR="008A1DCC">
        <w:rPr>
          <w:rFonts w:ascii="Times New Roman" w:eastAsia="TimesNewRomanPSMT" w:hAnsi="Times New Roman" w:cs="Times New Roman"/>
          <w:kern w:val="1"/>
          <w:sz w:val="26"/>
          <w:szCs w:val="26"/>
          <w:lang w:eastAsia="zh-CN"/>
        </w:rPr>
        <w:t>e</w:t>
      </w:r>
      <w:r w:rsidRPr="00152CA2">
        <w:rPr>
          <w:rFonts w:ascii="Times New Roman" w:eastAsia="TimesNewRomanPSMT" w:hAnsi="Times New Roman" w:cs="Times New Roman"/>
          <w:kern w:val="1"/>
          <w:sz w:val="26"/>
          <w:szCs w:val="26"/>
          <w:lang w:eastAsia="zh-CN"/>
        </w:rPr>
        <w:t xml:space="preserve">zultātiem, noslēdz šādu Līgumu (turpmāk – </w:t>
      </w:r>
      <w:r w:rsidRPr="00152CA2">
        <w:rPr>
          <w:rFonts w:ascii="Times New Roman" w:eastAsia="TimesNewRomanPSMT" w:hAnsi="Times New Roman" w:cs="Times New Roman"/>
          <w:b/>
          <w:kern w:val="1"/>
          <w:sz w:val="26"/>
          <w:szCs w:val="26"/>
          <w:lang w:eastAsia="zh-CN"/>
        </w:rPr>
        <w:t>Līgums</w:t>
      </w:r>
      <w:r w:rsidRPr="00152CA2">
        <w:rPr>
          <w:rFonts w:ascii="Times New Roman" w:eastAsia="TimesNewRomanPSMT" w:hAnsi="Times New Roman" w:cs="Times New Roman"/>
          <w:kern w:val="1"/>
          <w:sz w:val="26"/>
          <w:szCs w:val="26"/>
          <w:lang w:eastAsia="zh-CN"/>
        </w:rPr>
        <w:t>):</w:t>
      </w:r>
    </w:p>
    <w:p w14:paraId="17B7B003" w14:textId="77777777" w:rsidR="00D21BD5" w:rsidRPr="005974FF" w:rsidRDefault="00FF4823" w:rsidP="005974FF">
      <w:pPr>
        <w:pStyle w:val="Sarakstarindkopa"/>
        <w:numPr>
          <w:ilvl w:val="0"/>
          <w:numId w:val="23"/>
        </w:numPr>
        <w:suppressAutoHyphens/>
        <w:spacing w:before="240"/>
        <w:jc w:val="center"/>
        <w:rPr>
          <w:rFonts w:eastAsia="TimesNewRomanPSMT"/>
          <w:b/>
          <w:sz w:val="26"/>
        </w:rPr>
      </w:pPr>
      <w:r w:rsidRPr="005974FF">
        <w:rPr>
          <w:rFonts w:eastAsia="TimesNewRomanPSMT"/>
          <w:b/>
          <w:sz w:val="26"/>
        </w:rPr>
        <w:t>Līguma priekšmets</w:t>
      </w:r>
    </w:p>
    <w:p w14:paraId="7CE80F12" w14:textId="640324B3" w:rsidR="00152CA2" w:rsidRPr="00AD3FBB" w:rsidRDefault="00FF4823" w:rsidP="00AD3FBB">
      <w:pPr>
        <w:pStyle w:val="Sarakstarindkopa"/>
        <w:widowControl/>
        <w:numPr>
          <w:ilvl w:val="1"/>
          <w:numId w:val="17"/>
        </w:numPr>
        <w:autoSpaceDE/>
        <w:ind w:left="0" w:firstLine="709"/>
        <w:jc w:val="both"/>
        <w:rPr>
          <w:sz w:val="26"/>
        </w:rPr>
      </w:pPr>
      <w:r w:rsidRPr="00AD3FBB">
        <w:rPr>
          <w:sz w:val="26"/>
        </w:rPr>
        <w:t>Iznomātājs</w:t>
      </w:r>
      <w:r w:rsidR="00161B84" w:rsidRPr="00AD3FBB">
        <w:rPr>
          <w:sz w:val="26"/>
        </w:rPr>
        <w:t xml:space="preserve"> </w:t>
      </w:r>
      <w:r w:rsidRPr="00AD3FBB">
        <w:rPr>
          <w:sz w:val="26"/>
        </w:rPr>
        <w:t>piešķir tiesības Nomniekam par nomas maksu lietot</w:t>
      </w:r>
      <w:r w:rsidR="00161B84" w:rsidRPr="00AD3FBB">
        <w:rPr>
          <w:sz w:val="26"/>
        </w:rPr>
        <w:t xml:space="preserve"> </w:t>
      </w:r>
      <w:r w:rsidRPr="00AD3FBB">
        <w:rPr>
          <w:sz w:val="26"/>
        </w:rPr>
        <w:t>26 (divdesmit sešas) iekārtas ar automātisko transportlīdzekļu valsts reģistrācijas numura zīmju nolasīšanas/atpazīšanas sistēmu</w:t>
      </w:r>
      <w:r w:rsidR="00161B84" w:rsidRPr="00AD3FBB">
        <w:rPr>
          <w:sz w:val="26"/>
        </w:rPr>
        <w:t>,</w:t>
      </w:r>
      <w:r w:rsidR="00C04703" w:rsidRPr="00AD3FBB">
        <w:rPr>
          <w:sz w:val="26"/>
        </w:rPr>
        <w:t xml:space="preserve"> </w:t>
      </w:r>
      <w:r w:rsidRPr="00AD3FBB">
        <w:rPr>
          <w:sz w:val="26"/>
        </w:rPr>
        <w:t>pārkāpumu izpausmju vizualizācijas apstrādes programmnodrošinājumu un video reģistrēšanu gadījumos, kad transportlīdzekļu vadītāji veic pārkāpumus</w:t>
      </w:r>
      <w:r w:rsidR="00161B84" w:rsidRPr="00AD3FBB">
        <w:rPr>
          <w:sz w:val="26"/>
        </w:rPr>
        <w:t xml:space="preserve"> </w:t>
      </w:r>
      <w:r w:rsidR="00212BDB" w:rsidRPr="00AD3FBB">
        <w:rPr>
          <w:sz w:val="26"/>
        </w:rPr>
        <w:t xml:space="preserve">ceļu satiksmē </w:t>
      </w:r>
      <w:r w:rsidR="00161B84" w:rsidRPr="00AD3FBB">
        <w:rPr>
          <w:sz w:val="26"/>
        </w:rPr>
        <w:t xml:space="preserve">(turpmāk – </w:t>
      </w:r>
      <w:r w:rsidR="00161B84" w:rsidRPr="00AD3FBB">
        <w:rPr>
          <w:b/>
          <w:sz w:val="26"/>
        </w:rPr>
        <w:t>Sistēma</w:t>
      </w:r>
      <w:r w:rsidR="00161B84" w:rsidRPr="00AD3FBB">
        <w:rPr>
          <w:sz w:val="26"/>
        </w:rPr>
        <w:t>)</w:t>
      </w:r>
      <w:r w:rsidRPr="00AD3FBB">
        <w:rPr>
          <w:sz w:val="26"/>
        </w:rPr>
        <w:t>, atbilstoši Līguma  pielikuma “Tehniskā specifikācija-Finanšu piedāvājums”</w:t>
      </w:r>
      <w:r w:rsidR="00805D88" w:rsidRPr="00AD3FBB">
        <w:rPr>
          <w:sz w:val="26"/>
        </w:rPr>
        <w:t xml:space="preserve"> (turpmāk – </w:t>
      </w:r>
      <w:r w:rsidR="00805D88" w:rsidRPr="00AD3FBB">
        <w:rPr>
          <w:b/>
          <w:sz w:val="26"/>
        </w:rPr>
        <w:t>Pielikums</w:t>
      </w:r>
      <w:r w:rsidR="00805D88" w:rsidRPr="00AD3FBB">
        <w:rPr>
          <w:sz w:val="26"/>
        </w:rPr>
        <w:t>)</w:t>
      </w:r>
      <w:r w:rsidR="00C403B7" w:rsidRPr="00AD3FBB">
        <w:rPr>
          <w:sz w:val="26"/>
        </w:rPr>
        <w:t xml:space="preserve"> </w:t>
      </w:r>
      <w:r w:rsidRPr="00AD3FBB">
        <w:rPr>
          <w:sz w:val="26"/>
        </w:rPr>
        <w:t xml:space="preserve">noteikumiem (turpmāk – </w:t>
      </w:r>
      <w:r w:rsidRPr="00AD3FBB">
        <w:rPr>
          <w:b/>
          <w:sz w:val="26"/>
        </w:rPr>
        <w:t>Pakalpojums</w:t>
      </w:r>
      <w:r w:rsidRPr="00AD3FBB">
        <w:rPr>
          <w:sz w:val="26"/>
        </w:rPr>
        <w:t>).</w:t>
      </w:r>
    </w:p>
    <w:p w14:paraId="6D971747" w14:textId="77777777" w:rsidR="00152CA2" w:rsidRPr="00AD3FBB" w:rsidRDefault="00FF4823" w:rsidP="00AD3FBB">
      <w:pPr>
        <w:pStyle w:val="Sarakstarindkopa"/>
        <w:widowControl/>
        <w:numPr>
          <w:ilvl w:val="1"/>
          <w:numId w:val="17"/>
        </w:numPr>
        <w:autoSpaceDE/>
        <w:ind w:left="0" w:firstLine="709"/>
        <w:jc w:val="both"/>
        <w:rPr>
          <w:sz w:val="26"/>
        </w:rPr>
      </w:pPr>
      <w:r w:rsidRPr="00AD3FBB">
        <w:rPr>
          <w:sz w:val="26"/>
        </w:rPr>
        <w:t xml:space="preserve">Sistēmas </w:t>
      </w:r>
      <w:r w:rsidR="00161B84" w:rsidRPr="00AD3FBB">
        <w:rPr>
          <w:sz w:val="26"/>
        </w:rPr>
        <w:t xml:space="preserve">nomas maksa </w:t>
      </w:r>
      <w:r w:rsidRPr="00AD3FBB">
        <w:rPr>
          <w:sz w:val="26"/>
        </w:rPr>
        <w:t xml:space="preserve">ietver visus Iznomātāja izdevumus, kas saistīti ar </w:t>
      </w:r>
      <w:r w:rsidR="001763E3" w:rsidRPr="00AD3FBB">
        <w:rPr>
          <w:sz w:val="26"/>
        </w:rPr>
        <w:t>P</w:t>
      </w:r>
      <w:r w:rsidRPr="00AD3FBB">
        <w:rPr>
          <w:sz w:val="26"/>
        </w:rPr>
        <w:t>akalpojuma sniegšanu</w:t>
      </w:r>
      <w:r w:rsidR="00161B84" w:rsidRPr="00AD3FBB">
        <w:rPr>
          <w:sz w:val="26"/>
        </w:rPr>
        <w:t>, izņemot Sistēmas komponenšu pārvietošanu, saskaņā ar Pielikumā noteiktajām prasībām</w:t>
      </w:r>
      <w:r w:rsidRPr="00AD3FBB">
        <w:rPr>
          <w:sz w:val="26"/>
        </w:rPr>
        <w:t>.</w:t>
      </w:r>
    </w:p>
    <w:p w14:paraId="5864F4CE" w14:textId="77777777" w:rsidR="001763E3" w:rsidRPr="00AD3FBB" w:rsidRDefault="00FF4823" w:rsidP="00AD3FBB">
      <w:pPr>
        <w:pStyle w:val="Sarakstarindkopa"/>
        <w:widowControl/>
        <w:numPr>
          <w:ilvl w:val="0"/>
          <w:numId w:val="17"/>
        </w:numPr>
        <w:autoSpaceDE/>
        <w:spacing w:before="240"/>
        <w:ind w:left="357" w:hanging="357"/>
        <w:contextualSpacing w:val="0"/>
        <w:jc w:val="center"/>
        <w:rPr>
          <w:b/>
          <w:sz w:val="26"/>
        </w:rPr>
      </w:pPr>
      <w:r w:rsidRPr="00AD3FBB">
        <w:rPr>
          <w:b/>
          <w:sz w:val="26"/>
        </w:rPr>
        <w:t>Līguma summa un norēķinu kārtība</w:t>
      </w:r>
    </w:p>
    <w:p w14:paraId="34105FF9" w14:textId="313B18D5" w:rsidR="001763E3" w:rsidRPr="00AD3FBB" w:rsidRDefault="00FF4823" w:rsidP="00AD3FBB">
      <w:pPr>
        <w:pStyle w:val="Sarakstarindkopa"/>
        <w:widowControl/>
        <w:numPr>
          <w:ilvl w:val="1"/>
          <w:numId w:val="17"/>
        </w:numPr>
        <w:autoSpaceDE/>
        <w:ind w:left="0" w:firstLine="709"/>
        <w:jc w:val="both"/>
        <w:rPr>
          <w:sz w:val="26"/>
        </w:rPr>
      </w:pPr>
      <w:r w:rsidRPr="00AD3FBB">
        <w:rPr>
          <w:sz w:val="26"/>
        </w:rPr>
        <w:t xml:space="preserve">1 (vienas) iekārtas </w:t>
      </w:r>
      <w:r w:rsidR="00161B84" w:rsidRPr="00AD3FBB">
        <w:rPr>
          <w:sz w:val="26"/>
        </w:rPr>
        <w:t xml:space="preserve">nomas maksa </w:t>
      </w:r>
      <w:r w:rsidRPr="00AD3FBB">
        <w:rPr>
          <w:sz w:val="26"/>
        </w:rPr>
        <w:t xml:space="preserve">mēnesī ir </w:t>
      </w:r>
      <w:r w:rsidR="00331E26" w:rsidRPr="0081540D">
        <w:rPr>
          <w:b/>
          <w:bCs/>
          <w:sz w:val="26"/>
          <w:szCs w:val="26"/>
        </w:rPr>
        <w:t xml:space="preserve">862,00 </w:t>
      </w:r>
      <w:r w:rsidR="00331E26" w:rsidRPr="005974FF">
        <w:rPr>
          <w:b/>
          <w:sz w:val="26"/>
        </w:rPr>
        <w:t>EUR</w:t>
      </w:r>
      <w:r w:rsidR="00331E26" w:rsidRPr="00AD3FBB">
        <w:rPr>
          <w:sz w:val="26"/>
        </w:rPr>
        <w:t xml:space="preserve"> </w:t>
      </w:r>
      <w:r w:rsidRPr="00CD1A47">
        <w:rPr>
          <w:sz w:val="26"/>
          <w:szCs w:val="26"/>
        </w:rPr>
        <w:t>(</w:t>
      </w:r>
      <w:r w:rsidR="00331E26" w:rsidRPr="00CD1A47">
        <w:rPr>
          <w:sz w:val="26"/>
          <w:szCs w:val="26"/>
        </w:rPr>
        <w:t xml:space="preserve">astoņi simti sešdesmit divi </w:t>
      </w:r>
      <w:r w:rsidRPr="00AD3FBB">
        <w:rPr>
          <w:i/>
          <w:sz w:val="26"/>
        </w:rPr>
        <w:t>euro</w:t>
      </w:r>
      <w:r w:rsidR="00331E26" w:rsidRPr="00CD1A47">
        <w:rPr>
          <w:noProof/>
          <w:sz w:val="26"/>
          <w:szCs w:val="26"/>
        </w:rPr>
        <w:t xml:space="preserve"> 00</w:t>
      </w:r>
      <w:r w:rsidR="00331E26" w:rsidRPr="00AD3FBB">
        <w:rPr>
          <w:sz w:val="26"/>
        </w:rPr>
        <w:t xml:space="preserve"> </w:t>
      </w:r>
      <w:r w:rsidRPr="00AD3FBB">
        <w:rPr>
          <w:sz w:val="26"/>
        </w:rPr>
        <w:t>centi</w:t>
      </w:r>
      <w:r w:rsidRPr="00CD1A47">
        <w:rPr>
          <w:sz w:val="26"/>
          <w:szCs w:val="26"/>
        </w:rPr>
        <w:t>)</w:t>
      </w:r>
      <w:r w:rsidR="00331E26" w:rsidRPr="00CD1A47">
        <w:rPr>
          <w:sz w:val="26"/>
          <w:szCs w:val="26"/>
        </w:rPr>
        <w:t>,</w:t>
      </w:r>
      <w:r w:rsidRPr="00AD3FBB">
        <w:rPr>
          <w:sz w:val="26"/>
        </w:rPr>
        <w:t xml:space="preserve"> bez pievienotās vērtības nodokļa (turpmāk – </w:t>
      </w:r>
      <w:r w:rsidRPr="005974FF">
        <w:rPr>
          <w:sz w:val="26"/>
        </w:rPr>
        <w:t>PVN</w:t>
      </w:r>
      <w:r w:rsidRPr="00AD3FBB">
        <w:rPr>
          <w:sz w:val="26"/>
        </w:rPr>
        <w:t>).</w:t>
      </w:r>
      <w:r w:rsidR="00212BDB" w:rsidRPr="00AD3FBB">
        <w:rPr>
          <w:sz w:val="26"/>
        </w:rPr>
        <w:t xml:space="preserve"> 21% PVN summai ir </w:t>
      </w:r>
      <w:r w:rsidR="00331E26" w:rsidRPr="00CD1A47">
        <w:rPr>
          <w:sz w:val="26"/>
          <w:szCs w:val="26"/>
        </w:rPr>
        <w:t xml:space="preserve">181,02 </w:t>
      </w:r>
      <w:r w:rsidR="00212BDB" w:rsidRPr="00AD3FBB">
        <w:rPr>
          <w:sz w:val="26"/>
        </w:rPr>
        <w:t xml:space="preserve">EUR </w:t>
      </w:r>
      <w:r w:rsidR="00212BDB" w:rsidRPr="00CD1A47">
        <w:rPr>
          <w:sz w:val="26"/>
          <w:szCs w:val="26"/>
        </w:rPr>
        <w:t>(</w:t>
      </w:r>
      <w:r w:rsidR="00331E26" w:rsidRPr="00CD1A47">
        <w:rPr>
          <w:sz w:val="26"/>
          <w:szCs w:val="26"/>
        </w:rPr>
        <w:t xml:space="preserve">viens simts astoņdesmit viens </w:t>
      </w:r>
      <w:r w:rsidR="00212BDB" w:rsidRPr="00AD3FBB">
        <w:rPr>
          <w:i/>
          <w:sz w:val="26"/>
        </w:rPr>
        <w:t>euro</w:t>
      </w:r>
      <w:r w:rsidR="00212BDB" w:rsidRPr="00CD1A47">
        <w:rPr>
          <w:noProof/>
          <w:sz w:val="26"/>
          <w:szCs w:val="26"/>
        </w:rPr>
        <w:t xml:space="preserve"> </w:t>
      </w:r>
      <w:r w:rsidR="00331E26" w:rsidRPr="00CD1A47">
        <w:rPr>
          <w:noProof/>
          <w:sz w:val="26"/>
          <w:szCs w:val="26"/>
        </w:rPr>
        <w:t>02</w:t>
      </w:r>
      <w:r w:rsidR="00331E26" w:rsidRPr="00AD3FBB">
        <w:rPr>
          <w:sz w:val="26"/>
        </w:rPr>
        <w:t xml:space="preserve"> </w:t>
      </w:r>
      <w:r w:rsidR="00212BDB" w:rsidRPr="00AD3FBB">
        <w:rPr>
          <w:sz w:val="26"/>
        </w:rPr>
        <w:t>centi</w:t>
      </w:r>
      <w:r w:rsidR="00212BDB" w:rsidRPr="00CD1A47">
        <w:rPr>
          <w:sz w:val="26"/>
          <w:szCs w:val="26"/>
        </w:rPr>
        <w:t>)</w:t>
      </w:r>
      <w:r w:rsidR="00331E26" w:rsidRPr="00CD1A47">
        <w:rPr>
          <w:sz w:val="26"/>
          <w:szCs w:val="26"/>
        </w:rPr>
        <w:t>;</w:t>
      </w:r>
    </w:p>
    <w:p w14:paraId="733EA4D4" w14:textId="4E554C80" w:rsidR="001763E3" w:rsidRPr="00AD3FBB" w:rsidRDefault="00FF4823" w:rsidP="00AD3FBB">
      <w:pPr>
        <w:pStyle w:val="Sarakstarindkopa"/>
        <w:widowControl/>
        <w:numPr>
          <w:ilvl w:val="1"/>
          <w:numId w:val="17"/>
        </w:numPr>
        <w:autoSpaceDE/>
        <w:ind w:left="0" w:firstLine="709"/>
        <w:jc w:val="both"/>
        <w:rPr>
          <w:sz w:val="26"/>
        </w:rPr>
      </w:pPr>
      <w:r w:rsidRPr="00AD3FBB">
        <w:rPr>
          <w:sz w:val="26"/>
        </w:rPr>
        <w:t xml:space="preserve">26 (divdesmit sešu) iekārtu </w:t>
      </w:r>
      <w:r w:rsidR="00161B84" w:rsidRPr="00AD3FBB">
        <w:rPr>
          <w:sz w:val="26"/>
        </w:rPr>
        <w:t>nomas maksa</w:t>
      </w:r>
      <w:r w:rsidRPr="00AD3FBB">
        <w:rPr>
          <w:sz w:val="26"/>
        </w:rPr>
        <w:t xml:space="preserve"> mēnesī ir </w:t>
      </w:r>
      <w:r w:rsidR="00331E26" w:rsidRPr="0081540D">
        <w:rPr>
          <w:b/>
          <w:bCs/>
          <w:sz w:val="26"/>
          <w:szCs w:val="26"/>
        </w:rPr>
        <w:t xml:space="preserve">22 412,00 </w:t>
      </w:r>
      <w:r w:rsidRPr="005974FF">
        <w:rPr>
          <w:b/>
          <w:sz w:val="26"/>
        </w:rPr>
        <w:t>EUR</w:t>
      </w:r>
      <w:r w:rsidRPr="00AD3FBB">
        <w:rPr>
          <w:sz w:val="26"/>
        </w:rPr>
        <w:t xml:space="preserve"> </w:t>
      </w:r>
      <w:r w:rsidRPr="00CD1A47">
        <w:rPr>
          <w:sz w:val="26"/>
          <w:szCs w:val="26"/>
        </w:rPr>
        <w:t>(</w:t>
      </w:r>
      <w:r w:rsidR="00331E26" w:rsidRPr="00CD1A47">
        <w:rPr>
          <w:sz w:val="26"/>
          <w:szCs w:val="26"/>
        </w:rPr>
        <w:t xml:space="preserve">divdesmit divi tūkstoši četri simti divpadsmit </w:t>
      </w:r>
      <w:r w:rsidRPr="00AD3FBB">
        <w:rPr>
          <w:i/>
          <w:sz w:val="26"/>
        </w:rPr>
        <w:t>euro</w:t>
      </w:r>
      <w:r w:rsidRPr="00CD1A47">
        <w:rPr>
          <w:noProof/>
          <w:sz w:val="26"/>
          <w:szCs w:val="26"/>
        </w:rPr>
        <w:t xml:space="preserve"> </w:t>
      </w:r>
      <w:r w:rsidR="00331E26" w:rsidRPr="00CD1A47">
        <w:rPr>
          <w:noProof/>
          <w:sz w:val="26"/>
          <w:szCs w:val="26"/>
        </w:rPr>
        <w:t>00</w:t>
      </w:r>
      <w:r w:rsidRPr="00AD3FBB">
        <w:rPr>
          <w:sz w:val="26"/>
        </w:rPr>
        <w:t xml:space="preserve"> centi</w:t>
      </w:r>
      <w:r w:rsidRPr="00CD1A47">
        <w:rPr>
          <w:sz w:val="26"/>
          <w:szCs w:val="26"/>
        </w:rPr>
        <w:t>)</w:t>
      </w:r>
      <w:r w:rsidR="00331E26" w:rsidRPr="00CD1A47">
        <w:rPr>
          <w:sz w:val="26"/>
          <w:szCs w:val="26"/>
        </w:rPr>
        <w:t>,</w:t>
      </w:r>
      <w:r w:rsidRPr="00AD3FBB">
        <w:rPr>
          <w:sz w:val="26"/>
        </w:rPr>
        <w:t xml:space="preserve"> bez PVN. 21% PVN summai ir</w:t>
      </w:r>
      <w:r w:rsidR="009034FF" w:rsidRPr="00AD3FBB">
        <w:rPr>
          <w:sz w:val="26"/>
        </w:rPr>
        <w:t xml:space="preserve"> </w:t>
      </w:r>
      <w:r w:rsidR="009034FF" w:rsidRPr="00CD1A47">
        <w:rPr>
          <w:sz w:val="26"/>
          <w:szCs w:val="26"/>
        </w:rPr>
        <w:t xml:space="preserve">4706,52 </w:t>
      </w:r>
      <w:r w:rsidR="009034FF" w:rsidRPr="00AD3FBB">
        <w:rPr>
          <w:sz w:val="26"/>
        </w:rPr>
        <w:t>E</w:t>
      </w:r>
      <w:r w:rsidRPr="00AD3FBB">
        <w:rPr>
          <w:sz w:val="26"/>
        </w:rPr>
        <w:t xml:space="preserve">UR </w:t>
      </w:r>
      <w:r w:rsidRPr="00CD1A47">
        <w:rPr>
          <w:sz w:val="26"/>
          <w:szCs w:val="26"/>
        </w:rPr>
        <w:t>(</w:t>
      </w:r>
      <w:r w:rsidR="009034FF" w:rsidRPr="00CD1A47">
        <w:rPr>
          <w:sz w:val="26"/>
          <w:szCs w:val="26"/>
        </w:rPr>
        <w:t xml:space="preserve">četri tūkstoši septiņi simti seši </w:t>
      </w:r>
      <w:r w:rsidRPr="00AD3FBB">
        <w:rPr>
          <w:i/>
          <w:sz w:val="26"/>
        </w:rPr>
        <w:t>euro</w:t>
      </w:r>
      <w:r w:rsidRPr="00CD1A47">
        <w:rPr>
          <w:noProof/>
          <w:sz w:val="26"/>
          <w:szCs w:val="26"/>
        </w:rPr>
        <w:t xml:space="preserve"> </w:t>
      </w:r>
      <w:r w:rsidR="009034FF" w:rsidRPr="00CD1A47">
        <w:rPr>
          <w:noProof/>
          <w:sz w:val="26"/>
          <w:szCs w:val="26"/>
        </w:rPr>
        <w:t>52</w:t>
      </w:r>
      <w:r w:rsidRPr="00AD3FBB">
        <w:rPr>
          <w:sz w:val="26"/>
        </w:rPr>
        <w:t xml:space="preserve"> centi).</w:t>
      </w:r>
    </w:p>
    <w:p w14:paraId="7123AF52" w14:textId="331AA5F6" w:rsidR="0081540D" w:rsidRPr="005974FF" w:rsidRDefault="00FF4823" w:rsidP="005974FF">
      <w:pPr>
        <w:pStyle w:val="Sarakstarindkopa"/>
        <w:widowControl/>
        <w:numPr>
          <w:ilvl w:val="1"/>
          <w:numId w:val="17"/>
        </w:numPr>
        <w:autoSpaceDE/>
        <w:ind w:left="0" w:firstLine="709"/>
        <w:jc w:val="both"/>
        <w:rPr>
          <w:sz w:val="26"/>
        </w:rPr>
      </w:pPr>
      <w:r w:rsidRPr="00AD3FBB">
        <w:rPr>
          <w:sz w:val="26"/>
        </w:rPr>
        <w:t xml:space="preserve">1 (vienas) iekārtas </w:t>
      </w:r>
      <w:r w:rsidR="008D00F4" w:rsidRPr="00AD3FBB">
        <w:rPr>
          <w:sz w:val="26"/>
        </w:rPr>
        <w:t xml:space="preserve">komplekta </w:t>
      </w:r>
      <w:r w:rsidRPr="00AD3FBB">
        <w:rPr>
          <w:sz w:val="26"/>
        </w:rPr>
        <w:t>pārvietošana</w:t>
      </w:r>
      <w:r w:rsidR="00161B84" w:rsidRPr="00AD3FBB">
        <w:rPr>
          <w:sz w:val="26"/>
        </w:rPr>
        <w:t>s</w:t>
      </w:r>
      <w:r w:rsidRPr="00AD3FBB">
        <w:rPr>
          <w:sz w:val="26"/>
        </w:rPr>
        <w:t xml:space="preserve"> uz citu vietu cena ir </w:t>
      </w:r>
      <w:r w:rsidR="009034FF" w:rsidRPr="0081540D">
        <w:rPr>
          <w:b/>
          <w:bCs/>
          <w:sz w:val="26"/>
          <w:szCs w:val="26"/>
        </w:rPr>
        <w:t>2</w:t>
      </w:r>
      <w:r w:rsidR="006C1CBD">
        <w:rPr>
          <w:b/>
          <w:bCs/>
          <w:sz w:val="26"/>
          <w:szCs w:val="26"/>
        </w:rPr>
        <w:t> </w:t>
      </w:r>
      <w:r w:rsidR="009034FF" w:rsidRPr="0081540D">
        <w:rPr>
          <w:b/>
          <w:bCs/>
          <w:sz w:val="26"/>
          <w:szCs w:val="26"/>
        </w:rPr>
        <w:t xml:space="preserve">590,00 </w:t>
      </w:r>
      <w:r w:rsidRPr="0081540D">
        <w:rPr>
          <w:b/>
          <w:bCs/>
          <w:sz w:val="26"/>
          <w:szCs w:val="26"/>
        </w:rPr>
        <w:t>EUR</w:t>
      </w:r>
      <w:r w:rsidR="009034FF" w:rsidRPr="00CD1A47">
        <w:rPr>
          <w:sz w:val="26"/>
          <w:szCs w:val="26"/>
        </w:rPr>
        <w:t xml:space="preserve"> </w:t>
      </w:r>
      <w:r w:rsidRPr="00CD1A47">
        <w:rPr>
          <w:sz w:val="26"/>
          <w:szCs w:val="26"/>
        </w:rPr>
        <w:t>(</w:t>
      </w:r>
      <w:r w:rsidR="009034FF" w:rsidRPr="00CD1A47">
        <w:rPr>
          <w:sz w:val="26"/>
          <w:szCs w:val="26"/>
        </w:rPr>
        <w:t xml:space="preserve">divi tūkstoši pieci simti deviņdesmit </w:t>
      </w:r>
      <w:r w:rsidRPr="00AD3FBB">
        <w:rPr>
          <w:i/>
          <w:sz w:val="26"/>
        </w:rPr>
        <w:t>euro</w:t>
      </w:r>
      <w:r w:rsidR="009034FF" w:rsidRPr="00CD1A47">
        <w:rPr>
          <w:noProof/>
          <w:sz w:val="26"/>
          <w:szCs w:val="26"/>
        </w:rPr>
        <w:t xml:space="preserve"> 00</w:t>
      </w:r>
      <w:r w:rsidR="009034FF" w:rsidRPr="00AD3FBB">
        <w:rPr>
          <w:sz w:val="26"/>
        </w:rPr>
        <w:t xml:space="preserve"> </w:t>
      </w:r>
      <w:r w:rsidRPr="00AD3FBB">
        <w:rPr>
          <w:sz w:val="26"/>
        </w:rPr>
        <w:t>centi</w:t>
      </w:r>
      <w:r w:rsidRPr="00CD1A47">
        <w:rPr>
          <w:sz w:val="26"/>
          <w:szCs w:val="26"/>
        </w:rPr>
        <w:t>)</w:t>
      </w:r>
      <w:r w:rsidR="009034FF" w:rsidRPr="00CD1A47">
        <w:rPr>
          <w:sz w:val="26"/>
          <w:szCs w:val="26"/>
        </w:rPr>
        <w:t>,</w:t>
      </w:r>
      <w:r w:rsidRPr="00AD3FBB">
        <w:rPr>
          <w:sz w:val="26"/>
        </w:rPr>
        <w:t xml:space="preserve"> bez PVN. 21% PVN summai ir </w:t>
      </w:r>
      <w:r w:rsidR="009034FF" w:rsidRPr="00CD1A47">
        <w:rPr>
          <w:sz w:val="26"/>
          <w:szCs w:val="26"/>
        </w:rPr>
        <w:t xml:space="preserve">543,90 </w:t>
      </w:r>
      <w:r w:rsidRPr="00AD3FBB">
        <w:rPr>
          <w:sz w:val="26"/>
        </w:rPr>
        <w:t xml:space="preserve">EUR </w:t>
      </w:r>
      <w:r w:rsidRPr="00CD1A47">
        <w:rPr>
          <w:sz w:val="26"/>
          <w:szCs w:val="26"/>
        </w:rPr>
        <w:t>(</w:t>
      </w:r>
      <w:r w:rsidR="009034FF" w:rsidRPr="00CD1A47">
        <w:rPr>
          <w:sz w:val="26"/>
          <w:szCs w:val="26"/>
        </w:rPr>
        <w:t xml:space="preserve">pieci simti četrdesmit trīs </w:t>
      </w:r>
      <w:r w:rsidRPr="00AD3FBB">
        <w:rPr>
          <w:i/>
          <w:sz w:val="26"/>
        </w:rPr>
        <w:t>euro</w:t>
      </w:r>
      <w:r w:rsidR="009034FF" w:rsidRPr="00CD1A47">
        <w:rPr>
          <w:noProof/>
          <w:sz w:val="26"/>
          <w:szCs w:val="26"/>
        </w:rPr>
        <w:t xml:space="preserve"> 90</w:t>
      </w:r>
      <w:r w:rsidR="009034FF" w:rsidRPr="00AD3FBB">
        <w:rPr>
          <w:sz w:val="26"/>
        </w:rPr>
        <w:t xml:space="preserve"> </w:t>
      </w:r>
      <w:r w:rsidRPr="00AD3FBB">
        <w:rPr>
          <w:sz w:val="26"/>
        </w:rPr>
        <w:t>centi).</w:t>
      </w:r>
      <w:r w:rsidR="00A72A29">
        <w:tab/>
      </w:r>
    </w:p>
    <w:p w14:paraId="329AFBFA" w14:textId="1861ABB5" w:rsidR="001763E3" w:rsidRPr="00AD3FBB" w:rsidRDefault="00FF4823" w:rsidP="00AD3FBB">
      <w:pPr>
        <w:pStyle w:val="Sarakstarindkopa"/>
        <w:widowControl/>
        <w:numPr>
          <w:ilvl w:val="1"/>
          <w:numId w:val="17"/>
        </w:numPr>
        <w:autoSpaceDE/>
        <w:ind w:left="0" w:firstLine="709"/>
        <w:jc w:val="both"/>
        <w:rPr>
          <w:sz w:val="26"/>
        </w:rPr>
      </w:pPr>
      <w:r w:rsidRPr="00AD3FBB">
        <w:rPr>
          <w:sz w:val="26"/>
        </w:rPr>
        <w:t xml:space="preserve">Kopējā Līguma summa bez PVN ir </w:t>
      </w:r>
      <w:r w:rsidR="009034FF" w:rsidRPr="009034FF">
        <w:rPr>
          <w:b/>
          <w:bCs/>
          <w:sz w:val="26"/>
          <w:szCs w:val="26"/>
        </w:rPr>
        <w:t xml:space="preserve">931 152,00 </w:t>
      </w:r>
      <w:r w:rsidRPr="005974FF">
        <w:rPr>
          <w:b/>
          <w:sz w:val="26"/>
        </w:rPr>
        <w:t>EUR</w:t>
      </w:r>
      <w:r w:rsidRPr="00AD3FBB">
        <w:rPr>
          <w:sz w:val="26"/>
        </w:rPr>
        <w:t xml:space="preserve"> </w:t>
      </w:r>
      <w:r w:rsidRPr="00331E26">
        <w:rPr>
          <w:noProof/>
          <w:sz w:val="26"/>
          <w:szCs w:val="26"/>
        </w:rPr>
        <w:t>(</w:t>
      </w:r>
      <w:r w:rsidR="0082370E">
        <w:rPr>
          <w:noProof/>
          <w:sz w:val="26"/>
          <w:szCs w:val="26"/>
        </w:rPr>
        <w:t xml:space="preserve">deviņi simti trīsdesmit viens tūkstotis viens simts piecdesmit divi </w:t>
      </w:r>
      <w:r w:rsidRPr="00AD3FBB">
        <w:rPr>
          <w:i/>
          <w:sz w:val="26"/>
        </w:rPr>
        <w:t>euro</w:t>
      </w:r>
      <w:r w:rsidR="0082370E">
        <w:rPr>
          <w:noProof/>
          <w:sz w:val="26"/>
          <w:szCs w:val="26"/>
        </w:rPr>
        <w:t xml:space="preserve"> 00</w:t>
      </w:r>
      <w:r w:rsidR="0082370E" w:rsidRPr="00AD3FBB">
        <w:rPr>
          <w:sz w:val="26"/>
        </w:rPr>
        <w:t xml:space="preserve"> </w:t>
      </w:r>
      <w:r w:rsidRPr="00AD3FBB">
        <w:rPr>
          <w:sz w:val="26"/>
        </w:rPr>
        <w:t xml:space="preserve">centi). 21% PVN Līguma summai ir </w:t>
      </w:r>
      <w:r w:rsidR="0082370E">
        <w:rPr>
          <w:sz w:val="26"/>
          <w:szCs w:val="26"/>
        </w:rPr>
        <w:t xml:space="preserve">195 541,92 </w:t>
      </w:r>
      <w:r w:rsidRPr="00AD3FBB">
        <w:rPr>
          <w:sz w:val="26"/>
        </w:rPr>
        <w:t>EUR</w:t>
      </w:r>
      <w:r w:rsidR="0082370E">
        <w:rPr>
          <w:sz w:val="26"/>
          <w:szCs w:val="26"/>
        </w:rPr>
        <w:t xml:space="preserve"> </w:t>
      </w:r>
      <w:r w:rsidRPr="00331E26">
        <w:rPr>
          <w:sz w:val="26"/>
          <w:szCs w:val="26"/>
        </w:rPr>
        <w:t>(</w:t>
      </w:r>
      <w:r w:rsidR="0082370E">
        <w:rPr>
          <w:sz w:val="26"/>
          <w:szCs w:val="26"/>
        </w:rPr>
        <w:t xml:space="preserve">viens simts deviņdesmit pieci tūkstoši pieci simti četrdesmit viens </w:t>
      </w:r>
      <w:r w:rsidRPr="00AD3FBB">
        <w:rPr>
          <w:i/>
          <w:sz w:val="26"/>
        </w:rPr>
        <w:t>euro</w:t>
      </w:r>
      <w:r w:rsidRPr="00331E26">
        <w:rPr>
          <w:noProof/>
          <w:sz w:val="26"/>
          <w:szCs w:val="26"/>
        </w:rPr>
        <w:t xml:space="preserve"> </w:t>
      </w:r>
      <w:r w:rsidR="0082370E">
        <w:rPr>
          <w:noProof/>
          <w:sz w:val="26"/>
          <w:szCs w:val="26"/>
        </w:rPr>
        <w:t>92</w:t>
      </w:r>
      <w:r w:rsidR="0082370E" w:rsidRPr="00AD3FBB">
        <w:rPr>
          <w:sz w:val="26"/>
        </w:rPr>
        <w:t xml:space="preserve"> </w:t>
      </w:r>
      <w:r w:rsidRPr="00AD3FBB">
        <w:rPr>
          <w:sz w:val="26"/>
        </w:rPr>
        <w:t xml:space="preserve">centi). </w:t>
      </w:r>
      <w:r w:rsidRPr="00AD3FBB">
        <w:rPr>
          <w:b/>
          <w:sz w:val="26"/>
        </w:rPr>
        <w:t xml:space="preserve">Kopējā </w:t>
      </w:r>
      <w:r w:rsidR="00CD1A47">
        <w:rPr>
          <w:b/>
          <w:sz w:val="26"/>
          <w:szCs w:val="26"/>
        </w:rPr>
        <w:t>L</w:t>
      </w:r>
      <w:r w:rsidRPr="00331E26">
        <w:rPr>
          <w:b/>
          <w:sz w:val="26"/>
          <w:szCs w:val="26"/>
        </w:rPr>
        <w:t>īguma</w:t>
      </w:r>
      <w:r w:rsidRPr="00AD3FBB">
        <w:rPr>
          <w:b/>
          <w:sz w:val="26"/>
        </w:rPr>
        <w:t xml:space="preserve"> summa ar PVN 21% ir </w:t>
      </w:r>
      <w:r w:rsidR="0082370E">
        <w:rPr>
          <w:b/>
          <w:sz w:val="26"/>
          <w:szCs w:val="26"/>
        </w:rPr>
        <w:t xml:space="preserve">1 126 693,92 </w:t>
      </w:r>
      <w:r w:rsidRPr="00AD3FBB">
        <w:rPr>
          <w:b/>
          <w:sz w:val="26"/>
        </w:rPr>
        <w:t>EUR</w:t>
      </w:r>
      <w:r w:rsidR="0082370E" w:rsidRPr="00AD3FBB">
        <w:rPr>
          <w:b/>
          <w:sz w:val="26"/>
        </w:rPr>
        <w:t xml:space="preserve"> </w:t>
      </w:r>
      <w:r w:rsidRPr="00331E26">
        <w:rPr>
          <w:b/>
          <w:bCs/>
          <w:noProof/>
          <w:sz w:val="26"/>
          <w:szCs w:val="26"/>
        </w:rPr>
        <w:t>(</w:t>
      </w:r>
      <w:r w:rsidR="0082370E">
        <w:rPr>
          <w:b/>
          <w:bCs/>
          <w:noProof/>
          <w:sz w:val="26"/>
          <w:szCs w:val="26"/>
        </w:rPr>
        <w:t xml:space="preserve">viens miljons viens simts divdesmit seši tūkstoši seši simti deviņdesmit trīs </w:t>
      </w:r>
      <w:r w:rsidRPr="00AD3FBB">
        <w:rPr>
          <w:b/>
          <w:i/>
          <w:sz w:val="26"/>
        </w:rPr>
        <w:t>euro</w:t>
      </w:r>
      <w:r w:rsidR="0082370E">
        <w:rPr>
          <w:b/>
          <w:bCs/>
          <w:noProof/>
          <w:sz w:val="26"/>
          <w:szCs w:val="26"/>
        </w:rPr>
        <w:t xml:space="preserve"> 92</w:t>
      </w:r>
      <w:r w:rsidR="0082370E" w:rsidRPr="00AD3FBB">
        <w:rPr>
          <w:b/>
          <w:sz w:val="26"/>
        </w:rPr>
        <w:t xml:space="preserve"> </w:t>
      </w:r>
      <w:r w:rsidRPr="00AD3FBB">
        <w:rPr>
          <w:b/>
          <w:sz w:val="26"/>
        </w:rPr>
        <w:t>centi)</w:t>
      </w:r>
      <w:r w:rsidRPr="00AD3FBB">
        <w:rPr>
          <w:sz w:val="26"/>
        </w:rPr>
        <w:t>.</w:t>
      </w:r>
    </w:p>
    <w:p w14:paraId="7EC1770A" w14:textId="77777777" w:rsidR="001763E3" w:rsidRPr="00AD3FBB" w:rsidRDefault="00FF4823" w:rsidP="00AD3FBB">
      <w:pPr>
        <w:pStyle w:val="Sarakstarindkopa"/>
        <w:widowControl/>
        <w:numPr>
          <w:ilvl w:val="1"/>
          <w:numId w:val="17"/>
        </w:numPr>
        <w:autoSpaceDE/>
        <w:ind w:left="0" w:firstLine="709"/>
        <w:jc w:val="both"/>
        <w:rPr>
          <w:sz w:val="26"/>
        </w:rPr>
      </w:pPr>
      <w:r w:rsidRPr="00AD3FBB">
        <w:rPr>
          <w:sz w:val="26"/>
        </w:rPr>
        <w:lastRenderedPageBreak/>
        <w:t>Nomas maksa un/vai 1 (vienas) iekārtas</w:t>
      </w:r>
      <w:r w:rsidR="008D00F4" w:rsidRPr="00AD3FBB">
        <w:rPr>
          <w:sz w:val="26"/>
        </w:rPr>
        <w:t xml:space="preserve"> komplekta</w:t>
      </w:r>
      <w:r w:rsidRPr="00AD3FBB">
        <w:rPr>
          <w:sz w:val="26"/>
        </w:rPr>
        <w:t xml:space="preserve"> pārvietošanas uz citu vietu cena Līguma darbības laikā nevar tikt paaugstināta.</w:t>
      </w:r>
    </w:p>
    <w:p w14:paraId="5F00B6F0" w14:textId="77777777" w:rsidR="002641CB" w:rsidRPr="00AD3FBB" w:rsidRDefault="00FF4823" w:rsidP="00AD3FBB">
      <w:pPr>
        <w:pStyle w:val="Sarakstarindkopa"/>
        <w:widowControl/>
        <w:numPr>
          <w:ilvl w:val="1"/>
          <w:numId w:val="17"/>
        </w:numPr>
        <w:autoSpaceDE/>
        <w:ind w:left="0" w:firstLine="709"/>
        <w:jc w:val="both"/>
        <w:rPr>
          <w:sz w:val="26"/>
        </w:rPr>
      </w:pPr>
      <w:bookmarkStart w:id="1" w:name="_Hlk159836258"/>
      <w:r w:rsidRPr="005974FF">
        <w:rPr>
          <w:rFonts w:eastAsia="Arial"/>
          <w:sz w:val="26"/>
        </w:rPr>
        <w:t xml:space="preserve">Nomnieks maksā nomas maksu katru mēnesi. Nomnieks maksā tikai par tām iekārtām, kuras konkrētajā mēnesī </w:t>
      </w:r>
      <w:r w:rsidR="00212BDB" w:rsidRPr="005974FF">
        <w:rPr>
          <w:rFonts w:eastAsia="Arial"/>
          <w:sz w:val="26"/>
        </w:rPr>
        <w:t xml:space="preserve">faktiski </w:t>
      </w:r>
      <w:r w:rsidRPr="005974FF">
        <w:rPr>
          <w:rFonts w:eastAsia="Arial"/>
          <w:sz w:val="26"/>
        </w:rPr>
        <w:t>ir bijušas Nomnieka rīcībā</w:t>
      </w:r>
      <w:r w:rsidR="00212BDB" w:rsidRPr="005974FF">
        <w:rPr>
          <w:rFonts w:eastAsia="Arial"/>
          <w:sz w:val="26"/>
        </w:rPr>
        <w:t xml:space="preserve"> tām paredzēto funkciju veikšanai</w:t>
      </w:r>
      <w:r w:rsidRPr="005974FF">
        <w:rPr>
          <w:rFonts w:eastAsia="Arial"/>
          <w:sz w:val="26"/>
        </w:rPr>
        <w:t>. Faktisko mēneša nomas maksu aprēķina, Līguma 2.1. punktā noteikto maksu dalot ar konkrētā mēneša dienu skaitu, ko reizina ar to dienu skaitu, kad Nomnieks faktiski varējis lietot konkrēto iekārtu tai paredzēto funkciju veikšanai.</w:t>
      </w:r>
      <w:bookmarkEnd w:id="1"/>
    </w:p>
    <w:p w14:paraId="3976FC37" w14:textId="03C3332B" w:rsidR="001763E3" w:rsidRPr="00AD3FBB" w:rsidRDefault="00FF4823" w:rsidP="00AD3FBB">
      <w:pPr>
        <w:pStyle w:val="Sarakstarindkopa"/>
        <w:widowControl/>
        <w:numPr>
          <w:ilvl w:val="1"/>
          <w:numId w:val="17"/>
        </w:numPr>
        <w:autoSpaceDE/>
        <w:ind w:left="0" w:firstLine="709"/>
        <w:jc w:val="both"/>
        <w:rPr>
          <w:sz w:val="26"/>
        </w:rPr>
      </w:pPr>
      <w:r w:rsidRPr="00AD3FBB">
        <w:rPr>
          <w:sz w:val="26"/>
        </w:rPr>
        <w:t>Samaksa par Pakalpojumu tiek veikta pamatojoties uz Iznomātāja iesniegtu elektronisku rēķinu, kas sagatavots atbilstoši Līgumam.</w:t>
      </w:r>
    </w:p>
    <w:p w14:paraId="24B69A75" w14:textId="77777777" w:rsidR="001763E3" w:rsidRPr="00AD3FBB" w:rsidRDefault="00FF4823" w:rsidP="00AD3FBB">
      <w:pPr>
        <w:pStyle w:val="Sarakstarindkopa"/>
        <w:widowControl/>
        <w:numPr>
          <w:ilvl w:val="1"/>
          <w:numId w:val="17"/>
        </w:numPr>
        <w:autoSpaceDE/>
        <w:ind w:left="0" w:firstLine="709"/>
        <w:jc w:val="both"/>
        <w:rPr>
          <w:sz w:val="26"/>
        </w:rPr>
      </w:pPr>
      <w:r w:rsidRPr="00AD3FBB">
        <w:rPr>
          <w:sz w:val="26"/>
        </w:rPr>
        <w:t xml:space="preserve">Iznomātājs </w:t>
      </w:r>
      <w:r w:rsidR="0055745C" w:rsidRPr="00AD3FBB">
        <w:rPr>
          <w:sz w:val="26"/>
        </w:rPr>
        <w:t>līdz katra mēneša 5 (piektajam) datumam</w:t>
      </w:r>
      <w:r w:rsidRPr="00AD3FBB">
        <w:rPr>
          <w:sz w:val="26"/>
        </w:rPr>
        <w:t xml:space="preserve"> iesniedz </w:t>
      </w:r>
      <w:r w:rsidR="00161B84" w:rsidRPr="00AD3FBB">
        <w:rPr>
          <w:sz w:val="26"/>
        </w:rPr>
        <w:t xml:space="preserve">Nomniekam </w:t>
      </w:r>
      <w:r w:rsidRPr="00AD3FBB">
        <w:rPr>
          <w:sz w:val="26"/>
        </w:rPr>
        <w:t>elektronisko rēķinu par iepriekšējo mēnesi.</w:t>
      </w:r>
    </w:p>
    <w:p w14:paraId="0C503121" w14:textId="77777777" w:rsidR="001763E3" w:rsidRPr="00AD3FBB" w:rsidRDefault="00FF4823" w:rsidP="00AD3FBB">
      <w:pPr>
        <w:pStyle w:val="Sarakstarindkopa"/>
        <w:widowControl/>
        <w:numPr>
          <w:ilvl w:val="1"/>
          <w:numId w:val="17"/>
        </w:numPr>
        <w:autoSpaceDE/>
        <w:ind w:left="0" w:firstLine="709"/>
        <w:jc w:val="both"/>
        <w:rPr>
          <w:sz w:val="26"/>
        </w:rPr>
      </w:pPr>
      <w:r w:rsidRPr="00AD3FBB">
        <w:rPr>
          <w:sz w:val="26"/>
        </w:rPr>
        <w:t xml:space="preserve">Iznomātājs rēķina iesniegšanai izmanto Rīgas valstspilsētas pašvaldības   portālu </w:t>
      </w:r>
      <w:hyperlink r:id="rId11" w:history="1">
        <w:r w:rsidRPr="00AD3FBB">
          <w:rPr>
            <w:rStyle w:val="Hipersaite"/>
            <w:sz w:val="26"/>
          </w:rPr>
          <w:t>www.eriga.lv</w:t>
        </w:r>
      </w:hyperlink>
      <w:r w:rsidRPr="00AD3FBB">
        <w:rPr>
          <w:sz w:val="26"/>
        </w:rPr>
        <w:t xml:space="preserve"> (turpmāk – </w:t>
      </w:r>
      <w:r w:rsidRPr="00AD3FBB">
        <w:rPr>
          <w:b/>
          <w:sz w:val="26"/>
        </w:rPr>
        <w:t>elektroniskais rēķins</w:t>
      </w:r>
      <w:r w:rsidRPr="00AD3FBB">
        <w:rPr>
          <w:sz w:val="26"/>
        </w:rPr>
        <w:t>), norādot:</w:t>
      </w:r>
    </w:p>
    <w:p w14:paraId="7B79826C" w14:textId="77777777" w:rsidR="001763E3" w:rsidRPr="001763E3" w:rsidRDefault="00FF4823" w:rsidP="002641CB">
      <w:pPr>
        <w:spacing w:line="240" w:lineRule="auto"/>
        <w:ind w:left="709"/>
        <w:contextualSpacing/>
        <w:rPr>
          <w:rFonts w:ascii="Times New Roman" w:hAnsi="Times New Roman" w:cs="Times New Roman"/>
          <w:b/>
          <w:sz w:val="26"/>
          <w:szCs w:val="26"/>
        </w:rPr>
      </w:pPr>
      <w:r>
        <w:rPr>
          <w:rFonts w:ascii="Times New Roman" w:hAnsi="Times New Roman" w:cs="Times New Roman"/>
          <w:b/>
          <w:sz w:val="26"/>
          <w:szCs w:val="26"/>
        </w:rPr>
        <w:t xml:space="preserve"> </w:t>
      </w:r>
      <w:r w:rsidRPr="001763E3">
        <w:rPr>
          <w:rFonts w:ascii="Times New Roman" w:hAnsi="Times New Roman" w:cs="Times New Roman"/>
          <w:b/>
          <w:sz w:val="26"/>
          <w:szCs w:val="26"/>
        </w:rPr>
        <w:t>Saņēmējs: Rīgas valstspilsētas pašvaldība;</w:t>
      </w:r>
    </w:p>
    <w:p w14:paraId="7F8D555A" w14:textId="77777777" w:rsidR="001763E3" w:rsidRPr="001763E3" w:rsidRDefault="00FF4823" w:rsidP="002641CB">
      <w:pPr>
        <w:spacing w:line="240" w:lineRule="auto"/>
        <w:ind w:left="709"/>
        <w:contextualSpacing/>
        <w:rPr>
          <w:rFonts w:ascii="Times New Roman" w:hAnsi="Times New Roman" w:cs="Times New Roman"/>
          <w:b/>
          <w:sz w:val="26"/>
          <w:szCs w:val="26"/>
        </w:rPr>
      </w:pPr>
      <w:r w:rsidRPr="001763E3">
        <w:rPr>
          <w:rFonts w:ascii="Times New Roman" w:hAnsi="Times New Roman" w:cs="Times New Roman"/>
          <w:b/>
          <w:sz w:val="26"/>
          <w:szCs w:val="26"/>
        </w:rPr>
        <w:t>Adrese: Rātslaukums 1, Rīga, LV-1050;</w:t>
      </w:r>
    </w:p>
    <w:p w14:paraId="6C106217" w14:textId="77777777" w:rsidR="001763E3" w:rsidRPr="001763E3" w:rsidRDefault="00FF4823" w:rsidP="002641CB">
      <w:pPr>
        <w:spacing w:line="240" w:lineRule="auto"/>
        <w:ind w:left="709"/>
        <w:contextualSpacing/>
        <w:rPr>
          <w:rFonts w:ascii="Times New Roman" w:hAnsi="Times New Roman" w:cs="Times New Roman"/>
          <w:b/>
          <w:sz w:val="26"/>
          <w:szCs w:val="26"/>
        </w:rPr>
      </w:pPr>
      <w:r>
        <w:rPr>
          <w:rFonts w:ascii="Times New Roman" w:hAnsi="Times New Roman" w:cs="Times New Roman"/>
          <w:b/>
          <w:sz w:val="26"/>
          <w:szCs w:val="26"/>
        </w:rPr>
        <w:t xml:space="preserve"> </w:t>
      </w:r>
      <w:r w:rsidRPr="001763E3">
        <w:rPr>
          <w:rFonts w:ascii="Times New Roman" w:hAnsi="Times New Roman" w:cs="Times New Roman"/>
          <w:b/>
          <w:sz w:val="26"/>
          <w:szCs w:val="26"/>
        </w:rPr>
        <w:t>Reģistrācijas Nr.: 90011524360;</w:t>
      </w:r>
    </w:p>
    <w:p w14:paraId="4B900B0F" w14:textId="77777777" w:rsidR="001763E3" w:rsidRPr="001763E3" w:rsidRDefault="00FF4823" w:rsidP="002641CB">
      <w:pPr>
        <w:spacing w:line="240" w:lineRule="auto"/>
        <w:ind w:left="709"/>
        <w:contextualSpacing/>
        <w:rPr>
          <w:rFonts w:ascii="Times New Roman" w:hAnsi="Times New Roman" w:cs="Times New Roman"/>
          <w:b/>
          <w:sz w:val="26"/>
          <w:szCs w:val="26"/>
        </w:rPr>
      </w:pPr>
      <w:r>
        <w:rPr>
          <w:rFonts w:ascii="Times New Roman" w:hAnsi="Times New Roman" w:cs="Times New Roman"/>
          <w:b/>
          <w:sz w:val="26"/>
          <w:szCs w:val="26"/>
        </w:rPr>
        <w:t xml:space="preserve"> </w:t>
      </w:r>
      <w:r w:rsidRPr="001763E3">
        <w:rPr>
          <w:rFonts w:ascii="Times New Roman" w:hAnsi="Times New Roman" w:cs="Times New Roman"/>
          <w:b/>
          <w:sz w:val="26"/>
          <w:szCs w:val="26"/>
        </w:rPr>
        <w:t>PVN reģ. Nr.: LV90011524360;</w:t>
      </w:r>
    </w:p>
    <w:p w14:paraId="70051E48" w14:textId="77777777" w:rsidR="001763E3" w:rsidRPr="001763E3" w:rsidRDefault="00FF4823" w:rsidP="002641CB">
      <w:pPr>
        <w:spacing w:line="240" w:lineRule="auto"/>
        <w:ind w:left="709"/>
        <w:contextualSpacing/>
        <w:rPr>
          <w:rFonts w:ascii="Times New Roman" w:hAnsi="Times New Roman" w:cs="Times New Roman"/>
          <w:b/>
          <w:sz w:val="26"/>
          <w:szCs w:val="26"/>
        </w:rPr>
      </w:pPr>
      <w:r>
        <w:rPr>
          <w:rFonts w:ascii="Times New Roman" w:hAnsi="Times New Roman" w:cs="Times New Roman"/>
          <w:b/>
          <w:sz w:val="26"/>
          <w:szCs w:val="26"/>
        </w:rPr>
        <w:t xml:space="preserve"> </w:t>
      </w:r>
      <w:r w:rsidRPr="001763E3">
        <w:rPr>
          <w:rFonts w:ascii="Times New Roman" w:hAnsi="Times New Roman" w:cs="Times New Roman"/>
          <w:b/>
          <w:sz w:val="26"/>
          <w:szCs w:val="26"/>
        </w:rPr>
        <w:t>Banka: Luminor Bank AS Latvijas filiāle;</w:t>
      </w:r>
    </w:p>
    <w:p w14:paraId="0F679636" w14:textId="77777777" w:rsidR="001763E3" w:rsidRPr="001763E3" w:rsidRDefault="00FF4823" w:rsidP="002641CB">
      <w:pPr>
        <w:spacing w:line="240" w:lineRule="auto"/>
        <w:ind w:left="709"/>
        <w:contextualSpacing/>
        <w:rPr>
          <w:rFonts w:ascii="Times New Roman" w:hAnsi="Times New Roman" w:cs="Times New Roman"/>
          <w:b/>
          <w:sz w:val="26"/>
          <w:szCs w:val="26"/>
        </w:rPr>
      </w:pPr>
      <w:r>
        <w:rPr>
          <w:rFonts w:ascii="Times New Roman" w:hAnsi="Times New Roman" w:cs="Times New Roman"/>
          <w:b/>
          <w:sz w:val="26"/>
          <w:szCs w:val="26"/>
        </w:rPr>
        <w:t xml:space="preserve"> </w:t>
      </w:r>
      <w:r w:rsidRPr="001763E3">
        <w:rPr>
          <w:rFonts w:ascii="Times New Roman" w:hAnsi="Times New Roman" w:cs="Times New Roman"/>
          <w:b/>
          <w:sz w:val="26"/>
          <w:szCs w:val="26"/>
        </w:rPr>
        <w:t>SWIFT kods: RIKOLV2X;</w:t>
      </w:r>
    </w:p>
    <w:p w14:paraId="13FA5862" w14:textId="77777777" w:rsidR="001763E3" w:rsidRPr="001763E3" w:rsidRDefault="00FF4823" w:rsidP="002641CB">
      <w:pPr>
        <w:spacing w:line="240" w:lineRule="auto"/>
        <w:ind w:left="709"/>
        <w:contextualSpacing/>
        <w:rPr>
          <w:rFonts w:ascii="Times New Roman" w:hAnsi="Times New Roman" w:cs="Times New Roman"/>
          <w:b/>
          <w:sz w:val="26"/>
          <w:szCs w:val="26"/>
        </w:rPr>
      </w:pPr>
      <w:r>
        <w:rPr>
          <w:rFonts w:ascii="Times New Roman" w:hAnsi="Times New Roman" w:cs="Times New Roman"/>
          <w:b/>
          <w:sz w:val="26"/>
          <w:szCs w:val="26"/>
        </w:rPr>
        <w:t xml:space="preserve"> </w:t>
      </w:r>
      <w:r w:rsidRPr="001763E3">
        <w:rPr>
          <w:rFonts w:ascii="Times New Roman" w:hAnsi="Times New Roman" w:cs="Times New Roman"/>
          <w:b/>
          <w:sz w:val="26"/>
          <w:szCs w:val="26"/>
        </w:rPr>
        <w:t>Konts: LV41RIKO0021800014010;</w:t>
      </w:r>
    </w:p>
    <w:p w14:paraId="061D5503" w14:textId="77777777" w:rsidR="001763E3" w:rsidRPr="001763E3" w:rsidRDefault="00FF4823" w:rsidP="002641CB">
      <w:pPr>
        <w:spacing w:line="240" w:lineRule="auto"/>
        <w:ind w:left="709"/>
        <w:contextualSpacing/>
        <w:rPr>
          <w:rFonts w:ascii="Times New Roman" w:hAnsi="Times New Roman" w:cs="Times New Roman"/>
          <w:b/>
          <w:sz w:val="26"/>
          <w:szCs w:val="26"/>
        </w:rPr>
      </w:pPr>
      <w:r>
        <w:rPr>
          <w:rFonts w:ascii="Times New Roman" w:hAnsi="Times New Roman" w:cs="Times New Roman"/>
          <w:b/>
          <w:sz w:val="26"/>
          <w:szCs w:val="26"/>
        </w:rPr>
        <w:t xml:space="preserve"> </w:t>
      </w:r>
      <w:r w:rsidRPr="001763E3">
        <w:rPr>
          <w:rFonts w:ascii="Times New Roman" w:hAnsi="Times New Roman" w:cs="Times New Roman"/>
          <w:b/>
          <w:sz w:val="26"/>
          <w:szCs w:val="26"/>
        </w:rPr>
        <w:t>RD iestāde: Rīgas valstspilsētas pašvaldības policija;</w:t>
      </w:r>
    </w:p>
    <w:p w14:paraId="2E530A6A" w14:textId="33F3BA74" w:rsidR="001763E3" w:rsidRPr="001763E3" w:rsidRDefault="00FF4823" w:rsidP="002641CB">
      <w:pPr>
        <w:spacing w:line="240" w:lineRule="auto"/>
        <w:ind w:left="709"/>
        <w:contextualSpacing/>
        <w:rPr>
          <w:rFonts w:ascii="Times New Roman" w:hAnsi="Times New Roman" w:cs="Times New Roman"/>
          <w:b/>
          <w:sz w:val="26"/>
          <w:szCs w:val="26"/>
        </w:rPr>
      </w:pPr>
      <w:r>
        <w:rPr>
          <w:rFonts w:ascii="Times New Roman" w:hAnsi="Times New Roman" w:cs="Times New Roman"/>
          <w:b/>
          <w:sz w:val="26"/>
          <w:szCs w:val="26"/>
        </w:rPr>
        <w:t xml:space="preserve"> </w:t>
      </w:r>
      <w:r w:rsidRPr="001763E3">
        <w:rPr>
          <w:rFonts w:ascii="Times New Roman" w:hAnsi="Times New Roman" w:cs="Times New Roman"/>
          <w:b/>
          <w:sz w:val="26"/>
          <w:szCs w:val="26"/>
        </w:rPr>
        <w:t xml:space="preserve">RD iestādes adrese: </w:t>
      </w:r>
      <w:r w:rsidR="00C63FA6" w:rsidRPr="00C63FA6">
        <w:rPr>
          <w:rFonts w:ascii="Times New Roman" w:hAnsi="Times New Roman" w:cs="Times New Roman"/>
          <w:b/>
          <w:sz w:val="26"/>
          <w:szCs w:val="26"/>
        </w:rPr>
        <w:t>Valērijas Seiles iela 12A</w:t>
      </w:r>
      <w:r w:rsidRPr="001763E3">
        <w:rPr>
          <w:rFonts w:ascii="Times New Roman" w:hAnsi="Times New Roman" w:cs="Times New Roman"/>
          <w:b/>
          <w:sz w:val="26"/>
          <w:szCs w:val="26"/>
        </w:rPr>
        <w:t>, Rīga, LV-1019;</w:t>
      </w:r>
    </w:p>
    <w:p w14:paraId="42C3526F" w14:textId="77777777" w:rsidR="001763E3" w:rsidRPr="001763E3" w:rsidRDefault="00FF4823" w:rsidP="002641CB">
      <w:pPr>
        <w:spacing w:after="0" w:line="240" w:lineRule="auto"/>
        <w:ind w:left="709"/>
        <w:contextualSpacing/>
        <w:rPr>
          <w:rFonts w:ascii="Times New Roman" w:hAnsi="Times New Roman" w:cs="Times New Roman"/>
          <w:b/>
          <w:sz w:val="26"/>
          <w:szCs w:val="26"/>
        </w:rPr>
      </w:pPr>
      <w:r>
        <w:rPr>
          <w:rFonts w:ascii="Times New Roman" w:hAnsi="Times New Roman" w:cs="Times New Roman"/>
          <w:b/>
          <w:sz w:val="26"/>
          <w:szCs w:val="26"/>
        </w:rPr>
        <w:t xml:space="preserve"> </w:t>
      </w:r>
      <w:r w:rsidRPr="001763E3">
        <w:rPr>
          <w:rFonts w:ascii="Times New Roman" w:hAnsi="Times New Roman" w:cs="Times New Roman"/>
          <w:b/>
          <w:sz w:val="26"/>
          <w:szCs w:val="26"/>
        </w:rPr>
        <w:t>RD iestādes kods: 219</w:t>
      </w:r>
      <w:r w:rsidRPr="005974FF">
        <w:rPr>
          <w:rFonts w:ascii="Times New Roman" w:hAnsi="Times New Roman"/>
          <w:sz w:val="26"/>
        </w:rPr>
        <w:t>.</w:t>
      </w:r>
    </w:p>
    <w:p w14:paraId="5A3E4291" w14:textId="77777777" w:rsidR="001763E3" w:rsidRPr="00AD3FBB" w:rsidRDefault="00FF4823" w:rsidP="00AD3FBB">
      <w:pPr>
        <w:pStyle w:val="Sarakstarindkopa"/>
        <w:widowControl/>
        <w:numPr>
          <w:ilvl w:val="1"/>
          <w:numId w:val="17"/>
        </w:numPr>
        <w:autoSpaceDE/>
        <w:ind w:left="0" w:firstLine="709"/>
        <w:jc w:val="both"/>
        <w:rPr>
          <w:sz w:val="26"/>
        </w:rPr>
      </w:pPr>
      <w:r w:rsidRPr="00AD3FBB">
        <w:rPr>
          <w:sz w:val="26"/>
        </w:rPr>
        <w:t>Elektroniskos rēķinus apmaksai Iznomātājs iesniedz Nomniekam, izvēloties vienu no rēķina piegādes veidiem:</w:t>
      </w:r>
    </w:p>
    <w:p w14:paraId="218C9124" w14:textId="77777777" w:rsidR="001763E3" w:rsidRPr="00AD3FBB" w:rsidRDefault="00FF4823" w:rsidP="00AD3FBB">
      <w:pPr>
        <w:pStyle w:val="Sarakstarindkopa"/>
        <w:widowControl/>
        <w:numPr>
          <w:ilvl w:val="2"/>
          <w:numId w:val="17"/>
        </w:numPr>
        <w:autoSpaceDE/>
        <w:ind w:left="709" w:firstLine="0"/>
        <w:jc w:val="both"/>
        <w:rPr>
          <w:sz w:val="26"/>
        </w:rPr>
      </w:pPr>
      <w:r w:rsidRPr="00AD3FBB">
        <w:rPr>
          <w:sz w:val="26"/>
        </w:rPr>
        <w:t>izveido programmatūru datu apmaiņai starp Iznomātāja norēķinu sistēmu un pašvaldības vienoto informācijas sistēmu (WEB API);</w:t>
      </w:r>
    </w:p>
    <w:p w14:paraId="28A8CB1A" w14:textId="77777777" w:rsidR="001763E3" w:rsidRPr="00AD3FBB" w:rsidRDefault="00FF4823" w:rsidP="00AD3FBB">
      <w:pPr>
        <w:pStyle w:val="Sarakstarindkopa"/>
        <w:widowControl/>
        <w:numPr>
          <w:ilvl w:val="2"/>
          <w:numId w:val="17"/>
        </w:numPr>
        <w:autoSpaceDE/>
        <w:ind w:left="709" w:firstLine="0"/>
        <w:jc w:val="both"/>
        <w:rPr>
          <w:sz w:val="26"/>
        </w:rPr>
      </w:pPr>
      <w:r w:rsidRPr="00AD3FBB">
        <w:rPr>
          <w:sz w:val="26"/>
        </w:rPr>
        <w:t xml:space="preserve">augšupielādē rēķinu failus portālā </w:t>
      </w:r>
      <w:hyperlink r:id="rId12" w:history="1">
        <w:r w:rsidRPr="00AD3FBB">
          <w:rPr>
            <w:sz w:val="26"/>
          </w:rPr>
          <w:t>www.eriga.lv</w:t>
        </w:r>
      </w:hyperlink>
      <w:r w:rsidRPr="00AD3FBB">
        <w:rPr>
          <w:sz w:val="26"/>
        </w:rPr>
        <w:t xml:space="preserve">, atbilstoši portālā </w:t>
      </w:r>
      <w:hyperlink r:id="rId13" w:history="1">
        <w:r w:rsidRPr="00AD3FBB">
          <w:rPr>
            <w:sz w:val="26"/>
          </w:rPr>
          <w:t>www.eriga.lv</w:t>
        </w:r>
      </w:hyperlink>
      <w:r w:rsidRPr="00AD3FBB">
        <w:rPr>
          <w:sz w:val="26"/>
        </w:rPr>
        <w:t>, sadaļā “Rēķinu iesniegšana” norādītajai informācijai par failu augšupielādi XML formātā;</w:t>
      </w:r>
    </w:p>
    <w:p w14:paraId="6E8460AF" w14:textId="77777777" w:rsidR="001763E3" w:rsidRPr="00AD3FBB" w:rsidRDefault="00FF4823" w:rsidP="00AD3FBB">
      <w:pPr>
        <w:pStyle w:val="Sarakstarindkopa"/>
        <w:widowControl/>
        <w:numPr>
          <w:ilvl w:val="2"/>
          <w:numId w:val="17"/>
        </w:numPr>
        <w:autoSpaceDE/>
        <w:ind w:left="709" w:firstLine="0"/>
        <w:jc w:val="both"/>
        <w:rPr>
          <w:sz w:val="26"/>
        </w:rPr>
      </w:pPr>
      <w:r w:rsidRPr="00AD3FBB">
        <w:rPr>
          <w:sz w:val="26"/>
        </w:rPr>
        <w:t>izmanto manuālu rēķina informācijas ievades Web formu portālā http://</w:t>
      </w:r>
      <w:hyperlink r:id="rId14" w:history="1">
        <w:r w:rsidRPr="00AD3FBB">
          <w:rPr>
            <w:sz w:val="26"/>
          </w:rPr>
          <w:t>www.eriga.lv</w:t>
        </w:r>
      </w:hyperlink>
      <w:r w:rsidRPr="00AD3FBB">
        <w:rPr>
          <w:sz w:val="26"/>
        </w:rPr>
        <w:t>, sadaļā “Rēķinu iesniegšana”.</w:t>
      </w:r>
    </w:p>
    <w:p w14:paraId="677E1B46" w14:textId="77777777" w:rsidR="001763E3" w:rsidRPr="00AD3FBB" w:rsidRDefault="00FF4823" w:rsidP="00AD3FBB">
      <w:pPr>
        <w:pStyle w:val="Sarakstarindkopa"/>
        <w:widowControl/>
        <w:numPr>
          <w:ilvl w:val="1"/>
          <w:numId w:val="17"/>
        </w:numPr>
        <w:autoSpaceDE/>
        <w:ind w:left="0" w:firstLine="709"/>
        <w:jc w:val="both"/>
        <w:rPr>
          <w:sz w:val="26"/>
        </w:rPr>
      </w:pPr>
      <w:r w:rsidRPr="00AD3FBB">
        <w:rPr>
          <w:sz w:val="26"/>
        </w:rPr>
        <w:t>Līgumā noteiktā kārtībā iesniegts elektronisks rēķins nodrošina Pusēm elektroniskā rēķina izcelsmes autentiskumu un satura integritāti.</w:t>
      </w:r>
    </w:p>
    <w:p w14:paraId="6BE93673" w14:textId="77777777" w:rsidR="001763E3" w:rsidRPr="00AD3FBB" w:rsidRDefault="00FF4823" w:rsidP="00AD3FBB">
      <w:pPr>
        <w:pStyle w:val="Sarakstarindkopa"/>
        <w:widowControl/>
        <w:numPr>
          <w:ilvl w:val="1"/>
          <w:numId w:val="17"/>
        </w:numPr>
        <w:autoSpaceDE/>
        <w:ind w:left="0" w:firstLine="709"/>
        <w:jc w:val="both"/>
        <w:rPr>
          <w:sz w:val="26"/>
        </w:rPr>
      </w:pPr>
      <w:r w:rsidRPr="00AD3FBB">
        <w:rPr>
          <w:sz w:val="26"/>
        </w:rPr>
        <w:t xml:space="preserve">Puses vienojas, ka elektroniskā rēķina apmaksa tiks veikta 14 (četrpadsmit) dienu laikā un termiņu skaita no dienas, kad Iznomātājs, atbilstoši pašvaldības portālā www.eriga.lv, sadaļā “Rēķinu iesniegšana” norādītajai informācijai par elektroniskā rēķina formātu, ir iesniedzis Nomniekam elektronisku rēķinu, ar nosacījumu, ka Iznomātājs ir iesniedzis pareizi, atbilstoši Līguma nosacījumiem, aizpildītu elektronisko rēķinu un Nomnieks to ir pieņēmis apmaksai. </w:t>
      </w:r>
    </w:p>
    <w:p w14:paraId="6CDADACD" w14:textId="77777777" w:rsidR="001763E3" w:rsidRPr="00AD3FBB" w:rsidRDefault="00FF4823" w:rsidP="00AD3FBB">
      <w:pPr>
        <w:pStyle w:val="Sarakstarindkopa"/>
        <w:widowControl/>
        <w:numPr>
          <w:ilvl w:val="1"/>
          <w:numId w:val="17"/>
        </w:numPr>
        <w:autoSpaceDE/>
        <w:ind w:left="0" w:firstLine="709"/>
        <w:jc w:val="both"/>
        <w:rPr>
          <w:sz w:val="26"/>
        </w:rPr>
      </w:pPr>
      <w:r w:rsidRPr="00AD3FBB">
        <w:rPr>
          <w:sz w:val="26"/>
        </w:rPr>
        <w:t>Iznomātājam ir pienākums pašvaldības portālā www.eriga.lv sekot līdzi iesniegtā elektroniskā rēķina apstrādes statusam.</w:t>
      </w:r>
    </w:p>
    <w:p w14:paraId="2308E296" w14:textId="77777777" w:rsidR="001763E3" w:rsidRPr="00AD3FBB" w:rsidRDefault="00FF4823" w:rsidP="00AD3FBB">
      <w:pPr>
        <w:pStyle w:val="Sarakstarindkopa"/>
        <w:widowControl/>
        <w:numPr>
          <w:ilvl w:val="1"/>
          <w:numId w:val="17"/>
        </w:numPr>
        <w:autoSpaceDE/>
        <w:ind w:left="0" w:firstLine="709"/>
        <w:jc w:val="both"/>
        <w:rPr>
          <w:sz w:val="26"/>
        </w:rPr>
      </w:pPr>
      <w:r w:rsidRPr="00AD3FBB">
        <w:rPr>
          <w:sz w:val="26"/>
        </w:rPr>
        <w:t>Ja Iznomātājs ir iesniedzis nepareizi aizpildītu un/vai Līguma nosacījumiem neatbilstošu elektronisko rēķinu, Nomnieks šādu rēķinu apmaksai nepieņem un neakceptē. Iznomātājam ir pienākums iesniegt atkārtoti pareizi un Līguma nosacījumiem atbilstoši aizpildītu elektronisko rēķinu. Šādā situācijā, elektroniskā rēķina apmaksas termiņu skaita no dienas, kad Iznomātājs ir iesniedzis atkārtoto elektronisko rēķinu.</w:t>
      </w:r>
    </w:p>
    <w:p w14:paraId="26E94E90" w14:textId="77777777" w:rsidR="00D21BD5" w:rsidRPr="00152CA2" w:rsidRDefault="00FF4823" w:rsidP="0055745C">
      <w:pPr>
        <w:widowControl w:val="0"/>
        <w:numPr>
          <w:ilvl w:val="0"/>
          <w:numId w:val="17"/>
        </w:numPr>
        <w:suppressAutoHyphens/>
        <w:autoSpaceDE w:val="0"/>
        <w:spacing w:before="240" w:after="0" w:line="240" w:lineRule="auto"/>
        <w:ind w:left="357" w:hanging="357"/>
        <w:jc w:val="center"/>
        <w:rPr>
          <w:rFonts w:ascii="Times New Roman" w:eastAsia="TimesNewRomanPSMT" w:hAnsi="Times New Roman" w:cs="Times New Roman"/>
          <w:kern w:val="1"/>
          <w:sz w:val="26"/>
          <w:szCs w:val="26"/>
          <w:lang w:eastAsia="zh-CN"/>
        </w:rPr>
      </w:pPr>
      <w:r w:rsidRPr="00152CA2">
        <w:rPr>
          <w:rFonts w:ascii="Times New Roman" w:eastAsia="TimesNewRomanPSMT" w:hAnsi="Times New Roman" w:cs="Times New Roman"/>
          <w:b/>
          <w:bCs/>
          <w:kern w:val="1"/>
          <w:sz w:val="26"/>
          <w:szCs w:val="26"/>
          <w:lang w:eastAsia="zh-CN"/>
        </w:rPr>
        <w:lastRenderedPageBreak/>
        <w:t>Pušu tiesības un pienākumi</w:t>
      </w:r>
    </w:p>
    <w:p w14:paraId="5F77BB62" w14:textId="0ACBCEA1" w:rsidR="001763E3" w:rsidRPr="00AD3FBB" w:rsidRDefault="00FF4823" w:rsidP="00AD3FBB">
      <w:pPr>
        <w:pStyle w:val="Sarakstarindkopa"/>
        <w:widowControl/>
        <w:numPr>
          <w:ilvl w:val="1"/>
          <w:numId w:val="17"/>
        </w:numPr>
        <w:autoSpaceDE/>
        <w:ind w:left="-284" w:firstLine="993"/>
        <w:jc w:val="both"/>
        <w:rPr>
          <w:b/>
          <w:sz w:val="26"/>
        </w:rPr>
      </w:pPr>
      <w:r w:rsidRPr="00AD3FBB">
        <w:rPr>
          <w:b/>
          <w:sz w:val="26"/>
        </w:rPr>
        <w:t>Nomnieks apņemas:</w:t>
      </w:r>
    </w:p>
    <w:p w14:paraId="0F5C8CF9" w14:textId="131BF57E" w:rsidR="001763E3" w:rsidRPr="00AD3FBB" w:rsidRDefault="00FF4823" w:rsidP="00AD3FBB">
      <w:pPr>
        <w:pStyle w:val="Sarakstarindkopa"/>
        <w:widowControl/>
        <w:numPr>
          <w:ilvl w:val="2"/>
          <w:numId w:val="17"/>
        </w:numPr>
        <w:autoSpaceDE/>
        <w:ind w:left="0" w:firstLine="709"/>
        <w:jc w:val="both"/>
        <w:rPr>
          <w:sz w:val="26"/>
        </w:rPr>
      </w:pPr>
      <w:r w:rsidRPr="00AD3FBB">
        <w:rPr>
          <w:sz w:val="26"/>
        </w:rPr>
        <w:t xml:space="preserve"> sniegt Iznomātājam nepieciešamo piekļuvi, kas ir Nomnieka kompetencē, kontroles punktu ierīkošanai Līguma </w:t>
      </w:r>
      <w:r w:rsidR="00805D88" w:rsidRPr="00AD3FBB">
        <w:rPr>
          <w:sz w:val="26"/>
        </w:rPr>
        <w:t>P</w:t>
      </w:r>
      <w:r w:rsidRPr="00AD3FBB">
        <w:rPr>
          <w:sz w:val="26"/>
        </w:rPr>
        <w:t>ielikum</w:t>
      </w:r>
      <w:r w:rsidR="002641CB" w:rsidRPr="00AD3FBB">
        <w:rPr>
          <w:sz w:val="26"/>
        </w:rPr>
        <w:t>ā</w:t>
      </w:r>
      <w:r w:rsidRPr="00AD3FBB">
        <w:rPr>
          <w:sz w:val="26"/>
        </w:rPr>
        <w:t xml:space="preserve"> norādītājās objektu adresēs (turpmāk – </w:t>
      </w:r>
      <w:r w:rsidRPr="00AD3FBB">
        <w:rPr>
          <w:b/>
          <w:sz w:val="26"/>
        </w:rPr>
        <w:t>Kontroles punkti</w:t>
      </w:r>
      <w:r w:rsidRPr="00AD3FBB">
        <w:rPr>
          <w:sz w:val="26"/>
        </w:rPr>
        <w:t>)</w:t>
      </w:r>
      <w:r w:rsidR="00861647" w:rsidRPr="00AD3FBB">
        <w:rPr>
          <w:sz w:val="26"/>
        </w:rPr>
        <w:t>, kā arī veikt darbības iekārtas izvietošanas saskaņošanai tajās</w:t>
      </w:r>
      <w:r w:rsidRPr="00AD3FBB">
        <w:rPr>
          <w:sz w:val="26"/>
        </w:rPr>
        <w:t>;</w:t>
      </w:r>
    </w:p>
    <w:p w14:paraId="6C98F549" w14:textId="6F1C9CC7" w:rsidR="001763E3" w:rsidRPr="00AD3FBB" w:rsidRDefault="00FF4823" w:rsidP="00AD3FBB">
      <w:pPr>
        <w:pStyle w:val="Sarakstarindkopa"/>
        <w:widowControl/>
        <w:numPr>
          <w:ilvl w:val="2"/>
          <w:numId w:val="17"/>
        </w:numPr>
        <w:autoSpaceDE/>
        <w:ind w:left="0" w:firstLine="709"/>
        <w:jc w:val="both"/>
        <w:rPr>
          <w:sz w:val="26"/>
        </w:rPr>
      </w:pPr>
      <w:r w:rsidRPr="00AD3FBB">
        <w:rPr>
          <w:sz w:val="26"/>
        </w:rPr>
        <w:t xml:space="preserve"> sniegt Iznomātajam </w:t>
      </w:r>
      <w:r w:rsidRPr="005974FF">
        <w:rPr>
          <w:rFonts w:eastAsia="TimesNewRomanPSMT"/>
          <w:sz w:val="26"/>
        </w:rPr>
        <w:t xml:space="preserve">nepieciešamo informāciju </w:t>
      </w:r>
      <w:r w:rsidRPr="00AD3FBB">
        <w:rPr>
          <w:sz w:val="26"/>
        </w:rPr>
        <w:t>d</w:t>
      </w:r>
      <w:r w:rsidRPr="005974FF">
        <w:rPr>
          <w:rFonts w:eastAsia="TimesNewRomanPSMT"/>
          <w:sz w:val="26"/>
        </w:rPr>
        <w:t xml:space="preserve">arbu kvalitatīvai izpildei, </w:t>
      </w:r>
      <w:r w:rsidRPr="00AD3FBB">
        <w:rPr>
          <w:sz w:val="26"/>
        </w:rPr>
        <w:t>K</w:t>
      </w:r>
      <w:r w:rsidRPr="005974FF">
        <w:rPr>
          <w:rFonts w:eastAsia="TimesNewRomanPSMT"/>
          <w:sz w:val="26"/>
        </w:rPr>
        <w:t xml:space="preserve">ontroles punktu izveidei un </w:t>
      </w:r>
      <w:r w:rsidRPr="00AD3FBB">
        <w:rPr>
          <w:sz w:val="26"/>
        </w:rPr>
        <w:t>Pakalpojuma sniegšanai;</w:t>
      </w:r>
    </w:p>
    <w:p w14:paraId="4306E0A3" w14:textId="2B8C3942" w:rsidR="001763E3" w:rsidRPr="00AD3FBB" w:rsidRDefault="00FF4823" w:rsidP="00AD3FBB">
      <w:pPr>
        <w:pStyle w:val="Sarakstarindkopa"/>
        <w:widowControl/>
        <w:numPr>
          <w:ilvl w:val="2"/>
          <w:numId w:val="17"/>
        </w:numPr>
        <w:autoSpaceDE/>
        <w:ind w:left="0" w:firstLine="709"/>
        <w:jc w:val="both"/>
        <w:rPr>
          <w:sz w:val="26"/>
        </w:rPr>
      </w:pPr>
      <w:r w:rsidRPr="005974FF">
        <w:rPr>
          <w:rFonts w:eastAsia="TimesNewRomanPSMT"/>
          <w:sz w:val="26"/>
        </w:rPr>
        <w:t xml:space="preserve"> nodrošināt </w:t>
      </w:r>
      <w:r w:rsidR="00594194" w:rsidRPr="00AD3FBB">
        <w:rPr>
          <w:sz w:val="26"/>
        </w:rPr>
        <w:t>K</w:t>
      </w:r>
      <w:r w:rsidRPr="005974FF">
        <w:rPr>
          <w:rFonts w:eastAsia="TimesNewRomanPSMT"/>
          <w:sz w:val="26"/>
        </w:rPr>
        <w:t>ontroles punktos izvietotos Iekārtu komplektus ar nepieciešamo elektroapgādi</w:t>
      </w:r>
      <w:r w:rsidRPr="00AD3FBB">
        <w:rPr>
          <w:sz w:val="26"/>
        </w:rPr>
        <w:t>;</w:t>
      </w:r>
    </w:p>
    <w:p w14:paraId="79E4B570" w14:textId="6F1DCD7F" w:rsidR="001763E3" w:rsidRPr="00AD3FBB" w:rsidRDefault="00FF4823" w:rsidP="00AD3FBB">
      <w:pPr>
        <w:pStyle w:val="Sarakstarindkopa"/>
        <w:widowControl/>
        <w:numPr>
          <w:ilvl w:val="2"/>
          <w:numId w:val="17"/>
        </w:numPr>
        <w:autoSpaceDE/>
        <w:ind w:left="0" w:firstLine="709"/>
        <w:jc w:val="both"/>
        <w:rPr>
          <w:sz w:val="26"/>
        </w:rPr>
      </w:pPr>
      <w:r w:rsidRPr="005974FF">
        <w:rPr>
          <w:rFonts w:eastAsia="TimesNewRomanPSMT"/>
          <w:sz w:val="26"/>
        </w:rPr>
        <w:t xml:space="preserve"> ievērot </w:t>
      </w:r>
      <w:r w:rsidRPr="005974FF">
        <w:rPr>
          <w:rFonts w:eastAsia="ArialMT"/>
          <w:sz w:val="26"/>
        </w:rPr>
        <w:t xml:space="preserve">Eiropas Parlamenta un Padomes Regulas (ES) 2016/679 par fizisku personu aizsardzību attiecībā uz personas datu apstrādi un šādu datu brīvu apriti un ar ko atceļ Direktīvu 95/46/EK (turpmāk </w:t>
      </w:r>
      <w:r w:rsidR="00CD1A47">
        <w:rPr>
          <w:rFonts w:eastAsia="ArialMT"/>
          <w:sz w:val="26"/>
          <w:szCs w:val="26"/>
        </w:rPr>
        <w:t>–</w:t>
      </w:r>
      <w:r w:rsidRPr="005974FF">
        <w:rPr>
          <w:rFonts w:eastAsia="ArialMT"/>
          <w:sz w:val="26"/>
        </w:rPr>
        <w:t xml:space="preserve"> </w:t>
      </w:r>
      <w:r w:rsidRPr="005974FF">
        <w:rPr>
          <w:rFonts w:eastAsia="ArialMT"/>
          <w:b/>
          <w:sz w:val="26"/>
        </w:rPr>
        <w:t>Regula</w:t>
      </w:r>
      <w:r w:rsidRPr="005974FF">
        <w:rPr>
          <w:rFonts w:eastAsia="ArialMT"/>
          <w:sz w:val="26"/>
        </w:rPr>
        <w:t xml:space="preserve">) un </w:t>
      </w:r>
      <w:r w:rsidRPr="005974FF">
        <w:rPr>
          <w:rFonts w:eastAsia="TimesNewRomanPSMT"/>
          <w:sz w:val="26"/>
        </w:rPr>
        <w:t xml:space="preserve">Līguma 9. sadaļā noteiktos </w:t>
      </w:r>
      <w:r w:rsidRPr="00AD3FBB">
        <w:rPr>
          <w:sz w:val="26"/>
        </w:rPr>
        <w:t>Nomnieka</w:t>
      </w:r>
      <w:r w:rsidRPr="005974FF">
        <w:rPr>
          <w:rFonts w:eastAsia="TimesNewRomanPSMT"/>
          <w:sz w:val="26"/>
        </w:rPr>
        <w:t xml:space="preserve"> kā fizisko personu datu pārziņa tiesiskos pienākumus</w:t>
      </w:r>
      <w:r w:rsidRPr="00AD3FBB">
        <w:rPr>
          <w:sz w:val="26"/>
        </w:rPr>
        <w:t>;</w:t>
      </w:r>
    </w:p>
    <w:p w14:paraId="56117CED" w14:textId="77777777" w:rsidR="001763E3" w:rsidRPr="00AD3FBB" w:rsidRDefault="00FF4823" w:rsidP="00AD3FBB">
      <w:pPr>
        <w:pStyle w:val="Sarakstarindkopa"/>
        <w:widowControl/>
        <w:numPr>
          <w:ilvl w:val="2"/>
          <w:numId w:val="17"/>
        </w:numPr>
        <w:autoSpaceDE/>
        <w:ind w:left="0" w:firstLine="709"/>
        <w:jc w:val="both"/>
        <w:rPr>
          <w:sz w:val="26"/>
        </w:rPr>
      </w:pPr>
      <w:r w:rsidRPr="00AD3FBB">
        <w:rPr>
          <w:sz w:val="26"/>
        </w:rPr>
        <w:t xml:space="preserve"> </w:t>
      </w:r>
      <w:r w:rsidR="00594194" w:rsidRPr="00AD3FBB">
        <w:rPr>
          <w:sz w:val="26"/>
        </w:rPr>
        <w:t>K</w:t>
      </w:r>
      <w:r w:rsidRPr="00AD3FBB">
        <w:rPr>
          <w:sz w:val="26"/>
        </w:rPr>
        <w:t xml:space="preserve">ontroles punktu atrašanās vietās uzstādīt papildu informatīvas norādes, ja tādas saskaņā </w:t>
      </w:r>
      <w:r w:rsidR="00BF1231" w:rsidRPr="00AD3FBB">
        <w:rPr>
          <w:sz w:val="26"/>
        </w:rPr>
        <w:t xml:space="preserve">ar </w:t>
      </w:r>
      <w:r w:rsidRPr="00AD3FBB">
        <w:rPr>
          <w:sz w:val="26"/>
        </w:rPr>
        <w:t>Latvijas Republikā spēkā esošiem normatīvajiem aktiem ir nepieciešamas.</w:t>
      </w:r>
    </w:p>
    <w:p w14:paraId="77F27805" w14:textId="77777777" w:rsidR="001763E3" w:rsidRPr="00AD3FBB" w:rsidRDefault="00FF4823" w:rsidP="00AD3FBB">
      <w:pPr>
        <w:pStyle w:val="Sarakstarindkopa"/>
        <w:widowControl/>
        <w:numPr>
          <w:ilvl w:val="1"/>
          <w:numId w:val="17"/>
        </w:numPr>
        <w:autoSpaceDE/>
        <w:ind w:hanging="83"/>
        <w:jc w:val="both"/>
        <w:rPr>
          <w:b/>
          <w:sz w:val="26"/>
        </w:rPr>
      </w:pPr>
      <w:r w:rsidRPr="00AD3FBB">
        <w:rPr>
          <w:b/>
          <w:sz w:val="26"/>
        </w:rPr>
        <w:t>Iznomātājs apņemas:</w:t>
      </w:r>
    </w:p>
    <w:p w14:paraId="2BF3558C" w14:textId="77777777" w:rsidR="001763E3" w:rsidRPr="00AD3FBB" w:rsidRDefault="00FF4823" w:rsidP="00AD3FBB">
      <w:pPr>
        <w:pStyle w:val="Sarakstarindkopa"/>
        <w:widowControl/>
        <w:numPr>
          <w:ilvl w:val="2"/>
          <w:numId w:val="17"/>
        </w:numPr>
        <w:autoSpaceDE/>
        <w:ind w:left="0" w:firstLine="709"/>
        <w:jc w:val="both"/>
        <w:rPr>
          <w:sz w:val="26"/>
        </w:rPr>
      </w:pPr>
      <w:r w:rsidRPr="00AD3FBB">
        <w:rPr>
          <w:sz w:val="26"/>
        </w:rPr>
        <w:t xml:space="preserve">darbu izpildi, </w:t>
      </w:r>
      <w:r w:rsidR="00594194" w:rsidRPr="00AD3FBB">
        <w:rPr>
          <w:sz w:val="26"/>
        </w:rPr>
        <w:t>K</w:t>
      </w:r>
      <w:r w:rsidRPr="00AD3FBB">
        <w:rPr>
          <w:sz w:val="26"/>
        </w:rPr>
        <w:t>ontroles punktu ierīkošanu un Pakalpojuma sniegšanu veikt kvalitatīvi, Līgum</w:t>
      </w:r>
      <w:r w:rsidR="008D00F4" w:rsidRPr="00AD3FBB">
        <w:rPr>
          <w:sz w:val="26"/>
        </w:rPr>
        <w:t>ā</w:t>
      </w:r>
      <w:r w:rsidR="00C13D0F" w:rsidRPr="00AD3FBB">
        <w:rPr>
          <w:sz w:val="26"/>
        </w:rPr>
        <w:t xml:space="preserve"> un Līguma Pielikumā</w:t>
      </w:r>
      <w:r w:rsidRPr="00AD3FBB">
        <w:rPr>
          <w:sz w:val="26"/>
        </w:rPr>
        <w:t xml:space="preserve"> nolīgtajā apjomā, termiņā, konsultējot Nomnieka darbiniekus par Pakalpojuma tehniskajām iespējām un pieejamo funkcionalitāti;</w:t>
      </w:r>
    </w:p>
    <w:p w14:paraId="3125ADE8" w14:textId="77777777" w:rsidR="001763E3" w:rsidRPr="00AD3FBB" w:rsidRDefault="00FF4823" w:rsidP="00AD3FBB">
      <w:pPr>
        <w:pStyle w:val="Sarakstarindkopa"/>
        <w:widowControl/>
        <w:numPr>
          <w:ilvl w:val="2"/>
          <w:numId w:val="17"/>
        </w:numPr>
        <w:autoSpaceDE/>
        <w:ind w:left="0" w:firstLine="709"/>
        <w:jc w:val="both"/>
        <w:rPr>
          <w:sz w:val="26"/>
        </w:rPr>
      </w:pPr>
      <w:r w:rsidRPr="005974FF">
        <w:rPr>
          <w:rFonts w:eastAsia="ArialMT"/>
          <w:sz w:val="26"/>
        </w:rPr>
        <w:t>b</w:t>
      </w:r>
      <w:r w:rsidR="002641CB" w:rsidRPr="005974FF">
        <w:rPr>
          <w:rFonts w:eastAsia="ArialMT"/>
          <w:sz w:val="26"/>
        </w:rPr>
        <w:t xml:space="preserve">ez nepamatotas kavēšanās, izmantojot pieejamos sakaru līdzekļus, </w:t>
      </w:r>
      <w:r w:rsidRPr="005974FF">
        <w:rPr>
          <w:rFonts w:eastAsia="ArialMT"/>
          <w:sz w:val="26"/>
        </w:rPr>
        <w:t xml:space="preserve">informēt </w:t>
      </w:r>
      <w:r w:rsidRPr="00AD3FBB">
        <w:rPr>
          <w:sz w:val="26"/>
        </w:rPr>
        <w:t>Nomnieku</w:t>
      </w:r>
      <w:r w:rsidRPr="005974FF">
        <w:rPr>
          <w:rFonts w:eastAsia="ArialMT"/>
          <w:sz w:val="26"/>
        </w:rPr>
        <w:t xml:space="preserve"> par </w:t>
      </w:r>
      <w:r w:rsidRPr="00AD3FBB">
        <w:rPr>
          <w:sz w:val="26"/>
        </w:rPr>
        <w:t>darbu</w:t>
      </w:r>
      <w:r w:rsidRPr="005974FF">
        <w:rPr>
          <w:rFonts w:eastAsia="ArialMT"/>
          <w:sz w:val="26"/>
        </w:rPr>
        <w:t xml:space="preserve"> izpildes </w:t>
      </w:r>
      <w:r w:rsidRPr="005974FF">
        <w:rPr>
          <w:rFonts w:eastAsia="Arial"/>
          <w:sz w:val="26"/>
        </w:rPr>
        <w:t>kavējumiem un šādu kavējumu iemesliem</w:t>
      </w:r>
      <w:r w:rsidRPr="00AD3FBB">
        <w:rPr>
          <w:sz w:val="26"/>
        </w:rPr>
        <w:t>;</w:t>
      </w:r>
    </w:p>
    <w:p w14:paraId="0D8D7327" w14:textId="77777777" w:rsidR="006049DC" w:rsidRPr="00AD3FBB" w:rsidRDefault="00FF4823" w:rsidP="00AD3FBB">
      <w:pPr>
        <w:pStyle w:val="Sarakstarindkopa"/>
        <w:widowControl/>
        <w:numPr>
          <w:ilvl w:val="2"/>
          <w:numId w:val="17"/>
        </w:numPr>
        <w:autoSpaceDE/>
        <w:ind w:left="0" w:firstLine="709"/>
        <w:jc w:val="both"/>
        <w:rPr>
          <w:sz w:val="26"/>
        </w:rPr>
      </w:pPr>
      <w:r w:rsidRPr="00AD3FBB">
        <w:rPr>
          <w:sz w:val="26"/>
        </w:rPr>
        <w:t>novērst neparedzētos bojājumus 7 (septiņu) dienu laikā, saskaņā ar Līguma Pielikumā izvirzītajiem nosacījumiem;</w:t>
      </w:r>
    </w:p>
    <w:p w14:paraId="068758CB" w14:textId="77777777" w:rsidR="006049DC" w:rsidRPr="00AD3FBB" w:rsidRDefault="00FF4823" w:rsidP="00AD3FBB">
      <w:pPr>
        <w:pStyle w:val="Sarakstarindkopa"/>
        <w:widowControl/>
        <w:numPr>
          <w:ilvl w:val="2"/>
          <w:numId w:val="17"/>
        </w:numPr>
        <w:autoSpaceDE/>
        <w:ind w:left="0" w:firstLine="709"/>
        <w:jc w:val="both"/>
        <w:rPr>
          <w:sz w:val="26"/>
        </w:rPr>
      </w:pPr>
      <w:r w:rsidRPr="00AD3FBB">
        <w:rPr>
          <w:sz w:val="26"/>
        </w:rPr>
        <w:t>uzstādīt visus 26 (divdesmit sešus) iekārtu komplektus un nodot tos Nomniekam ar pieņemšanas-nodošanas aktu gada laikā no Līguma spēkā stāšanās dienas, ievērojot Līguma Pielikumā noteiktās prasības iekārtu uzstādīšanai;</w:t>
      </w:r>
    </w:p>
    <w:p w14:paraId="11660B03" w14:textId="77777777" w:rsidR="006049DC" w:rsidRPr="00AD3FBB" w:rsidRDefault="00FF4823" w:rsidP="00AD3FBB">
      <w:pPr>
        <w:pStyle w:val="Sarakstarindkopa"/>
        <w:widowControl/>
        <w:numPr>
          <w:ilvl w:val="2"/>
          <w:numId w:val="17"/>
        </w:numPr>
        <w:autoSpaceDE/>
        <w:ind w:left="0" w:firstLine="709"/>
        <w:jc w:val="both"/>
        <w:rPr>
          <w:sz w:val="26"/>
        </w:rPr>
      </w:pPr>
      <w:r w:rsidRPr="00AD3FBB">
        <w:rPr>
          <w:sz w:val="26"/>
        </w:rPr>
        <w:t>pārvietot iekārtu uz citu vietu 2 (divu) nedēļu laikā no Nomnieka pieprasījuma saņemšanas dienas;</w:t>
      </w:r>
    </w:p>
    <w:p w14:paraId="12C12C76" w14:textId="77777777" w:rsidR="006049DC" w:rsidRPr="00AD3FBB" w:rsidRDefault="00FF4823" w:rsidP="00AD3FBB">
      <w:pPr>
        <w:pStyle w:val="Sarakstarindkopa"/>
        <w:widowControl/>
        <w:numPr>
          <w:ilvl w:val="2"/>
          <w:numId w:val="17"/>
        </w:numPr>
        <w:autoSpaceDE/>
        <w:ind w:left="0" w:firstLine="709"/>
        <w:jc w:val="both"/>
        <w:rPr>
          <w:sz w:val="26"/>
        </w:rPr>
      </w:pPr>
      <w:r w:rsidRPr="00AD3FBB">
        <w:rPr>
          <w:sz w:val="26"/>
        </w:rPr>
        <w:t>nomainīt bojātās iekārtas vai tās komponentes 7 (septiņu) dienu laikā;</w:t>
      </w:r>
    </w:p>
    <w:p w14:paraId="17D37174" w14:textId="77777777" w:rsidR="006049DC" w:rsidRPr="00AD3FBB" w:rsidRDefault="00FF4823" w:rsidP="00AD3FBB">
      <w:pPr>
        <w:pStyle w:val="Sarakstarindkopa"/>
        <w:widowControl/>
        <w:numPr>
          <w:ilvl w:val="2"/>
          <w:numId w:val="17"/>
        </w:numPr>
        <w:autoSpaceDE/>
        <w:ind w:left="0" w:firstLine="709"/>
        <w:jc w:val="both"/>
        <w:rPr>
          <w:sz w:val="26"/>
        </w:rPr>
      </w:pPr>
      <w:r w:rsidRPr="00AD3FBB">
        <w:rPr>
          <w:sz w:val="26"/>
        </w:rPr>
        <w:t>nodrošināt Līguma Pielikumā noteiktās Pakalpojuma darbības garantijas prasības;</w:t>
      </w:r>
    </w:p>
    <w:p w14:paraId="25B426AA" w14:textId="77777777" w:rsidR="001763E3" w:rsidRPr="00AD3FBB" w:rsidRDefault="00FF4823" w:rsidP="00AD3FBB">
      <w:pPr>
        <w:pStyle w:val="Sarakstarindkopa"/>
        <w:widowControl/>
        <w:numPr>
          <w:ilvl w:val="2"/>
          <w:numId w:val="17"/>
        </w:numPr>
        <w:autoSpaceDE/>
        <w:ind w:left="0" w:firstLine="709"/>
        <w:jc w:val="both"/>
        <w:rPr>
          <w:sz w:val="26"/>
        </w:rPr>
      </w:pPr>
      <w:r w:rsidRPr="005974FF">
        <w:rPr>
          <w:rFonts w:eastAsia="TimesNewRomanPSMT"/>
          <w:sz w:val="26"/>
        </w:rPr>
        <w:t xml:space="preserve"> ievērot Līguma 9. sadaļā noteiktos </w:t>
      </w:r>
      <w:r w:rsidRPr="00AD3FBB">
        <w:rPr>
          <w:sz w:val="26"/>
        </w:rPr>
        <w:t>Iznomātāja</w:t>
      </w:r>
      <w:r w:rsidRPr="005974FF">
        <w:rPr>
          <w:rFonts w:eastAsia="TimesNewRomanPSMT"/>
          <w:sz w:val="26"/>
        </w:rPr>
        <w:t xml:space="preserve"> kā fizisko personu datu apstrādātāja tiesiskos pienākumus</w:t>
      </w:r>
      <w:r w:rsidRPr="00AD3FBB">
        <w:rPr>
          <w:sz w:val="26"/>
        </w:rPr>
        <w:t>;</w:t>
      </w:r>
    </w:p>
    <w:p w14:paraId="0B3C1217" w14:textId="691DB1BF" w:rsidR="001763E3" w:rsidRPr="00AD3FBB" w:rsidRDefault="00FF4823" w:rsidP="00AD3FBB">
      <w:pPr>
        <w:pStyle w:val="Sarakstarindkopa"/>
        <w:widowControl/>
        <w:numPr>
          <w:ilvl w:val="2"/>
          <w:numId w:val="17"/>
        </w:numPr>
        <w:autoSpaceDE/>
        <w:ind w:left="0" w:firstLine="709"/>
        <w:jc w:val="both"/>
        <w:rPr>
          <w:sz w:val="26"/>
        </w:rPr>
      </w:pPr>
      <w:r w:rsidRPr="005974FF">
        <w:rPr>
          <w:rFonts w:eastAsia="TimesNewRomanPSMT"/>
          <w:sz w:val="26"/>
        </w:rPr>
        <w:t xml:space="preserve"> nodrošināt </w:t>
      </w:r>
      <w:r w:rsidRPr="00AD3FBB">
        <w:rPr>
          <w:sz w:val="26"/>
        </w:rPr>
        <w:t>Pakalpojuma</w:t>
      </w:r>
      <w:r w:rsidRPr="005974FF">
        <w:rPr>
          <w:rFonts w:eastAsia="TimesNewRomanPSMT"/>
          <w:sz w:val="26"/>
        </w:rPr>
        <w:t xml:space="preserve"> darbību un uzraudzību, kā arī datu pārraides kanāla nepārtrauktu darbību</w:t>
      </w:r>
      <w:r w:rsidR="005974FF">
        <w:rPr>
          <w:rFonts w:eastAsia="TimesNewRomanPSMT"/>
          <w:sz w:val="26"/>
        </w:rPr>
        <w:t>, ciktāl tas nav atkarīgs no elektropadeves bojājumiem,</w:t>
      </w:r>
      <w:r w:rsidRPr="005974FF">
        <w:rPr>
          <w:rFonts w:eastAsia="TimesNewRomanPSMT"/>
          <w:sz w:val="26"/>
        </w:rPr>
        <w:t xml:space="preserve"> </w:t>
      </w:r>
      <w:r w:rsidRPr="00AD3FBB">
        <w:rPr>
          <w:sz w:val="26"/>
        </w:rPr>
        <w:t>Pakalpojuma sniegšanas periodā</w:t>
      </w:r>
      <w:r w:rsidRPr="005974FF">
        <w:rPr>
          <w:rFonts w:eastAsia="TimesNewRomanPSMT"/>
          <w:sz w:val="26"/>
        </w:rPr>
        <w:t xml:space="preserve"> pilnībā par saviem līdzekļiem</w:t>
      </w:r>
      <w:r w:rsidRPr="00AD3FBB">
        <w:rPr>
          <w:sz w:val="26"/>
        </w:rPr>
        <w:t>.</w:t>
      </w:r>
    </w:p>
    <w:p w14:paraId="1A8EB707" w14:textId="77777777" w:rsidR="004D6CED" w:rsidRDefault="00FF4823" w:rsidP="00AD3FBB">
      <w:pPr>
        <w:pStyle w:val="Sarakstarindkopa"/>
        <w:widowControl/>
        <w:numPr>
          <w:ilvl w:val="1"/>
          <w:numId w:val="17"/>
        </w:numPr>
        <w:autoSpaceDE/>
        <w:ind w:left="0" w:firstLine="709"/>
        <w:jc w:val="both"/>
        <w:rPr>
          <w:sz w:val="26"/>
        </w:rPr>
      </w:pPr>
      <w:r w:rsidRPr="00AD3FBB">
        <w:rPr>
          <w:sz w:val="26"/>
        </w:rPr>
        <w:t>Ja vienas Puses saistību izpildes nokavējums (tikai tāds nokavējums, kas ietekmē kādas Puses spējas izpildīt savas saistības) liedz Pusei veikt savlaicīgu saistību izpildi, ietekmētās Puses saistību izpildes termiņš tiek pagarināts par kavējošās Puses nokavēto laika posmu. Pusei, kura prasa, lai minēto apstākļu dēļ tiktu pagarināts saistību izpildes termiņš, ir pienākums iesniegt pierādījumus, kas apliecina kavējošās Puses saistību izpildes nokavējuma faktu.</w:t>
      </w:r>
    </w:p>
    <w:p w14:paraId="57E1D20F" w14:textId="77777777" w:rsidR="005974FF" w:rsidRPr="00AD3FBB" w:rsidRDefault="005974FF" w:rsidP="00D02E80">
      <w:pPr>
        <w:pStyle w:val="Sarakstarindkopa"/>
        <w:widowControl/>
        <w:autoSpaceDE/>
        <w:ind w:left="709"/>
        <w:jc w:val="both"/>
        <w:rPr>
          <w:sz w:val="26"/>
        </w:rPr>
      </w:pPr>
    </w:p>
    <w:p w14:paraId="701043A2" w14:textId="77777777" w:rsidR="00D21BD5" w:rsidRPr="00152CA2" w:rsidRDefault="00FF4823" w:rsidP="004D6CED">
      <w:pPr>
        <w:widowControl w:val="0"/>
        <w:numPr>
          <w:ilvl w:val="0"/>
          <w:numId w:val="17"/>
        </w:numPr>
        <w:suppressAutoHyphens/>
        <w:autoSpaceDE w:val="0"/>
        <w:spacing w:before="240" w:after="0" w:line="240" w:lineRule="auto"/>
        <w:ind w:left="357" w:hanging="357"/>
        <w:jc w:val="center"/>
        <w:rPr>
          <w:rFonts w:ascii="Times New Roman" w:eastAsia="TimesNewRomanPSMT" w:hAnsi="Times New Roman" w:cs="Times New Roman"/>
          <w:kern w:val="1"/>
          <w:sz w:val="26"/>
          <w:szCs w:val="26"/>
          <w:lang w:eastAsia="zh-CN"/>
        </w:rPr>
      </w:pPr>
      <w:r w:rsidRPr="00152CA2">
        <w:rPr>
          <w:rFonts w:ascii="Times New Roman" w:eastAsia="TimesNewRomanPSMT" w:hAnsi="Times New Roman" w:cs="Times New Roman"/>
          <w:b/>
          <w:bCs/>
          <w:kern w:val="1"/>
          <w:sz w:val="26"/>
          <w:szCs w:val="26"/>
          <w:lang w:eastAsia="zh-CN"/>
        </w:rPr>
        <w:t>Pušu atbildība un garantijas</w:t>
      </w:r>
    </w:p>
    <w:p w14:paraId="3AFF919E" w14:textId="77777777" w:rsidR="00686D4B" w:rsidRPr="00686D4B" w:rsidRDefault="00FF4823" w:rsidP="00686D4B">
      <w:pPr>
        <w:pStyle w:val="Paraststmeklis"/>
        <w:numPr>
          <w:ilvl w:val="1"/>
          <w:numId w:val="17"/>
        </w:numPr>
        <w:ind w:left="0" w:firstLine="709"/>
        <w:jc w:val="both"/>
        <w:rPr>
          <w:color w:val="000000"/>
          <w:sz w:val="26"/>
          <w:szCs w:val="26"/>
        </w:rPr>
      </w:pPr>
      <w:bookmarkStart w:id="2" w:name="_Hlk158975923"/>
      <w:r w:rsidRPr="00686D4B">
        <w:rPr>
          <w:color w:val="000000"/>
          <w:sz w:val="26"/>
          <w:szCs w:val="26"/>
        </w:rPr>
        <w:t>Puses ir atbildīgas par līgumsaistību izpildi, zaudējumu nodarīšanu otrai Pusei vai trešajām personām, kas radušies ar Līguma izpildi un atlīdzina tos pilnā apmērā Latvijas Republikas normatīvos aktos noteiktajā kārtībā.</w:t>
      </w:r>
    </w:p>
    <w:p w14:paraId="7982264C" w14:textId="679D8482" w:rsidR="00686D4B" w:rsidRPr="00686D4B" w:rsidRDefault="00FF4823" w:rsidP="00686D4B">
      <w:pPr>
        <w:pStyle w:val="Paraststmeklis"/>
        <w:numPr>
          <w:ilvl w:val="1"/>
          <w:numId w:val="17"/>
        </w:numPr>
        <w:ind w:left="0" w:firstLine="709"/>
        <w:jc w:val="both"/>
        <w:rPr>
          <w:color w:val="000000"/>
          <w:sz w:val="26"/>
          <w:szCs w:val="26"/>
        </w:rPr>
      </w:pPr>
      <w:r>
        <w:rPr>
          <w:color w:val="000000"/>
          <w:sz w:val="26"/>
          <w:szCs w:val="26"/>
        </w:rPr>
        <w:lastRenderedPageBreak/>
        <w:t>Iznomātājs</w:t>
      </w:r>
      <w:r w:rsidRPr="00686D4B">
        <w:rPr>
          <w:color w:val="000000"/>
          <w:sz w:val="26"/>
          <w:szCs w:val="26"/>
        </w:rPr>
        <w:t xml:space="preserve"> ir atbildīgs par Līguma </w:t>
      </w:r>
      <w:r w:rsidR="00A07734">
        <w:rPr>
          <w:color w:val="000000"/>
          <w:sz w:val="26"/>
          <w:szCs w:val="26"/>
        </w:rPr>
        <w:t>3.2.3.-3.2.6.</w:t>
      </w:r>
      <w:r w:rsidR="006C1CBD">
        <w:rPr>
          <w:color w:val="000000"/>
          <w:sz w:val="26"/>
          <w:szCs w:val="26"/>
        </w:rPr>
        <w:t> </w:t>
      </w:r>
      <w:r w:rsidR="00A07734">
        <w:rPr>
          <w:color w:val="000000"/>
          <w:sz w:val="26"/>
          <w:szCs w:val="26"/>
        </w:rPr>
        <w:t>apakš</w:t>
      </w:r>
      <w:r w:rsidRPr="00686D4B">
        <w:rPr>
          <w:color w:val="000000"/>
          <w:sz w:val="26"/>
          <w:szCs w:val="26"/>
        </w:rPr>
        <w:t>punkt</w:t>
      </w:r>
      <w:r w:rsidR="00A07734">
        <w:rPr>
          <w:color w:val="000000"/>
          <w:sz w:val="26"/>
          <w:szCs w:val="26"/>
        </w:rPr>
        <w:t>os</w:t>
      </w:r>
      <w:r w:rsidRPr="00686D4B">
        <w:rPr>
          <w:color w:val="000000"/>
          <w:sz w:val="26"/>
          <w:szCs w:val="26"/>
        </w:rPr>
        <w:t xml:space="preserve"> noteikt</w:t>
      </w:r>
      <w:r w:rsidR="00A07734">
        <w:rPr>
          <w:color w:val="000000"/>
          <w:sz w:val="26"/>
          <w:szCs w:val="26"/>
        </w:rPr>
        <w:t>o</w:t>
      </w:r>
      <w:r w:rsidRPr="00686D4B">
        <w:rPr>
          <w:color w:val="000000"/>
          <w:sz w:val="26"/>
          <w:szCs w:val="26"/>
        </w:rPr>
        <w:t xml:space="preserve"> Pakalpojuma izpildes termiņ</w:t>
      </w:r>
      <w:r w:rsidR="00A07734">
        <w:rPr>
          <w:color w:val="000000"/>
          <w:sz w:val="26"/>
          <w:szCs w:val="26"/>
        </w:rPr>
        <w:t>u</w:t>
      </w:r>
      <w:r w:rsidRPr="00686D4B">
        <w:rPr>
          <w:color w:val="000000"/>
          <w:sz w:val="26"/>
          <w:szCs w:val="26"/>
        </w:rPr>
        <w:t xml:space="preserve"> ievērošanu un kavējuma gadījumā </w:t>
      </w:r>
      <w:r w:rsidR="00A07734">
        <w:rPr>
          <w:color w:val="000000"/>
          <w:sz w:val="26"/>
          <w:szCs w:val="26"/>
        </w:rPr>
        <w:t>Nomnieks</w:t>
      </w:r>
      <w:r w:rsidRPr="00686D4B">
        <w:rPr>
          <w:color w:val="000000"/>
          <w:sz w:val="26"/>
          <w:szCs w:val="26"/>
        </w:rPr>
        <w:t xml:space="preserve"> ir tiesīgs prasīt līgumsodu </w:t>
      </w:r>
      <w:r w:rsidR="00A07734">
        <w:rPr>
          <w:color w:val="000000"/>
          <w:sz w:val="26"/>
          <w:szCs w:val="26"/>
        </w:rPr>
        <w:t>0,</w:t>
      </w:r>
      <w:r w:rsidR="00A31A2D">
        <w:rPr>
          <w:color w:val="000000"/>
          <w:sz w:val="26"/>
          <w:szCs w:val="26"/>
        </w:rPr>
        <w:t>0</w:t>
      </w:r>
      <w:r w:rsidR="00A07734">
        <w:rPr>
          <w:color w:val="000000"/>
          <w:sz w:val="26"/>
          <w:szCs w:val="26"/>
        </w:rPr>
        <w:t>2</w:t>
      </w:r>
      <w:r w:rsidRPr="00686D4B">
        <w:rPr>
          <w:color w:val="000000"/>
          <w:sz w:val="26"/>
          <w:szCs w:val="26"/>
        </w:rPr>
        <w:t>% (</w:t>
      </w:r>
      <w:r w:rsidR="00A07734">
        <w:rPr>
          <w:color w:val="000000"/>
          <w:sz w:val="26"/>
          <w:szCs w:val="26"/>
        </w:rPr>
        <w:t xml:space="preserve">nulle, komats, </w:t>
      </w:r>
      <w:r w:rsidR="00A31A2D">
        <w:rPr>
          <w:color w:val="000000"/>
          <w:sz w:val="26"/>
          <w:szCs w:val="26"/>
        </w:rPr>
        <w:t xml:space="preserve">nulle </w:t>
      </w:r>
      <w:r w:rsidR="00A07734">
        <w:rPr>
          <w:color w:val="000000"/>
          <w:sz w:val="26"/>
          <w:szCs w:val="26"/>
        </w:rPr>
        <w:t xml:space="preserve">divu </w:t>
      </w:r>
      <w:r w:rsidRPr="00686D4B">
        <w:rPr>
          <w:color w:val="000000"/>
          <w:sz w:val="26"/>
          <w:szCs w:val="26"/>
        </w:rPr>
        <w:t>procent</w:t>
      </w:r>
      <w:r w:rsidR="00A07734">
        <w:rPr>
          <w:color w:val="000000"/>
          <w:sz w:val="26"/>
          <w:szCs w:val="26"/>
        </w:rPr>
        <w:t>u</w:t>
      </w:r>
      <w:r w:rsidRPr="00686D4B">
        <w:rPr>
          <w:color w:val="000000"/>
          <w:sz w:val="26"/>
          <w:szCs w:val="26"/>
        </w:rPr>
        <w:t>) apmērā no Līguma kopējās summas par katru kavējuma dienu, bet kopsummā ne vairāk par 10% (desmit procenti) no Līguma kopējās summas.</w:t>
      </w:r>
    </w:p>
    <w:p w14:paraId="110431E4" w14:textId="6516B121" w:rsidR="00686D4B" w:rsidRPr="00686D4B" w:rsidRDefault="00FF4823" w:rsidP="00686D4B">
      <w:pPr>
        <w:pStyle w:val="Paraststmeklis"/>
        <w:numPr>
          <w:ilvl w:val="1"/>
          <w:numId w:val="17"/>
        </w:numPr>
        <w:ind w:left="0" w:firstLine="709"/>
        <w:jc w:val="both"/>
        <w:rPr>
          <w:color w:val="000000"/>
          <w:sz w:val="26"/>
          <w:szCs w:val="26"/>
        </w:rPr>
      </w:pPr>
      <w:r>
        <w:rPr>
          <w:color w:val="000000"/>
          <w:sz w:val="26"/>
          <w:szCs w:val="26"/>
        </w:rPr>
        <w:t xml:space="preserve">Nomnieks </w:t>
      </w:r>
      <w:r w:rsidRPr="00686D4B">
        <w:rPr>
          <w:color w:val="000000"/>
          <w:sz w:val="26"/>
          <w:szCs w:val="26"/>
        </w:rPr>
        <w:t>ir atbildīgs par Līguma 2.</w:t>
      </w:r>
      <w:r>
        <w:rPr>
          <w:color w:val="000000"/>
          <w:sz w:val="26"/>
          <w:szCs w:val="26"/>
        </w:rPr>
        <w:t>12</w:t>
      </w:r>
      <w:r w:rsidRPr="00686D4B">
        <w:rPr>
          <w:color w:val="000000"/>
          <w:sz w:val="26"/>
          <w:szCs w:val="26"/>
        </w:rPr>
        <w:t>.</w:t>
      </w:r>
      <w:r w:rsidR="006C1CBD">
        <w:rPr>
          <w:color w:val="000000"/>
          <w:sz w:val="26"/>
          <w:szCs w:val="26"/>
        </w:rPr>
        <w:t> </w:t>
      </w:r>
      <w:r w:rsidR="00CD1A47">
        <w:rPr>
          <w:color w:val="000000"/>
          <w:sz w:val="26"/>
          <w:szCs w:val="26"/>
        </w:rPr>
        <w:t>apakš</w:t>
      </w:r>
      <w:r w:rsidRPr="00686D4B">
        <w:rPr>
          <w:color w:val="000000"/>
          <w:sz w:val="26"/>
          <w:szCs w:val="26"/>
        </w:rPr>
        <w:t xml:space="preserve">punktā noteiktā norēķina termiņa ievērošanu un kavējuma gadījumā maksā līgumsodu </w:t>
      </w:r>
      <w:r>
        <w:rPr>
          <w:color w:val="000000"/>
          <w:sz w:val="26"/>
          <w:szCs w:val="26"/>
        </w:rPr>
        <w:t>0,</w:t>
      </w:r>
      <w:r w:rsidR="00A31A2D">
        <w:rPr>
          <w:color w:val="000000"/>
          <w:sz w:val="26"/>
          <w:szCs w:val="26"/>
        </w:rPr>
        <w:t>0</w:t>
      </w:r>
      <w:r>
        <w:rPr>
          <w:color w:val="000000"/>
          <w:sz w:val="26"/>
          <w:szCs w:val="26"/>
        </w:rPr>
        <w:t>2</w:t>
      </w:r>
      <w:r w:rsidRPr="00686D4B">
        <w:rPr>
          <w:color w:val="000000"/>
          <w:sz w:val="26"/>
          <w:szCs w:val="26"/>
        </w:rPr>
        <w:t>% (</w:t>
      </w:r>
      <w:r>
        <w:rPr>
          <w:color w:val="000000"/>
          <w:sz w:val="26"/>
          <w:szCs w:val="26"/>
        </w:rPr>
        <w:t xml:space="preserve">nulle, komats, </w:t>
      </w:r>
      <w:r w:rsidR="00A31A2D">
        <w:rPr>
          <w:color w:val="000000"/>
          <w:sz w:val="26"/>
          <w:szCs w:val="26"/>
        </w:rPr>
        <w:t xml:space="preserve">nulle </w:t>
      </w:r>
      <w:r>
        <w:rPr>
          <w:color w:val="000000"/>
          <w:sz w:val="26"/>
          <w:szCs w:val="26"/>
        </w:rPr>
        <w:t>divu</w:t>
      </w:r>
      <w:r w:rsidRPr="00686D4B">
        <w:rPr>
          <w:color w:val="000000"/>
          <w:sz w:val="26"/>
          <w:szCs w:val="26"/>
        </w:rPr>
        <w:t xml:space="preserve"> procent</w:t>
      </w:r>
      <w:r>
        <w:rPr>
          <w:color w:val="000000"/>
          <w:sz w:val="26"/>
          <w:szCs w:val="26"/>
        </w:rPr>
        <w:t>u</w:t>
      </w:r>
      <w:r w:rsidRPr="00686D4B">
        <w:rPr>
          <w:color w:val="000000"/>
          <w:sz w:val="26"/>
          <w:szCs w:val="26"/>
        </w:rPr>
        <w:t>) apmērā no kavētās norēķina summas par katru kavējuma dienu, bet kopsummā ne vairāk par 10% (desmit procentiem) no kavētās norēķina summas.</w:t>
      </w:r>
    </w:p>
    <w:p w14:paraId="68FAAA1A" w14:textId="77777777" w:rsidR="00686D4B" w:rsidRPr="00686D4B" w:rsidRDefault="00FF4823" w:rsidP="00686D4B">
      <w:pPr>
        <w:pStyle w:val="Paraststmeklis"/>
        <w:numPr>
          <w:ilvl w:val="1"/>
          <w:numId w:val="17"/>
        </w:numPr>
        <w:ind w:left="0" w:firstLine="709"/>
        <w:jc w:val="both"/>
        <w:rPr>
          <w:color w:val="000000"/>
          <w:sz w:val="26"/>
          <w:szCs w:val="26"/>
        </w:rPr>
      </w:pPr>
      <w:r w:rsidRPr="00686D4B">
        <w:rPr>
          <w:color w:val="000000"/>
          <w:sz w:val="26"/>
          <w:szCs w:val="26"/>
        </w:rPr>
        <w:t xml:space="preserve">Ja Līgums tiek izbeigts </w:t>
      </w:r>
      <w:r w:rsidR="00A07734">
        <w:rPr>
          <w:color w:val="000000"/>
          <w:sz w:val="26"/>
          <w:szCs w:val="26"/>
        </w:rPr>
        <w:t>Iznomātāja</w:t>
      </w:r>
      <w:r w:rsidRPr="00686D4B">
        <w:rPr>
          <w:color w:val="000000"/>
          <w:sz w:val="26"/>
          <w:szCs w:val="26"/>
        </w:rPr>
        <w:t xml:space="preserve"> vainas dēļ, saskaņā ar Līguma </w:t>
      </w:r>
      <w:r w:rsidR="00A07734">
        <w:rPr>
          <w:color w:val="000000"/>
          <w:sz w:val="26"/>
          <w:szCs w:val="26"/>
        </w:rPr>
        <w:t>6.4.1</w:t>
      </w:r>
      <w:r w:rsidRPr="00686D4B">
        <w:rPr>
          <w:color w:val="000000"/>
          <w:sz w:val="26"/>
          <w:szCs w:val="26"/>
        </w:rPr>
        <w:t>.</w:t>
      </w:r>
      <w:r w:rsidR="00A07734">
        <w:rPr>
          <w:color w:val="000000"/>
          <w:sz w:val="26"/>
          <w:szCs w:val="26"/>
        </w:rPr>
        <w:t>-6.4.3</w:t>
      </w:r>
      <w:r w:rsidRPr="00686D4B">
        <w:rPr>
          <w:color w:val="000000"/>
          <w:sz w:val="26"/>
          <w:szCs w:val="26"/>
        </w:rPr>
        <w:t>.</w:t>
      </w:r>
      <w:r w:rsidR="00A07734">
        <w:rPr>
          <w:color w:val="000000"/>
          <w:sz w:val="26"/>
          <w:szCs w:val="26"/>
        </w:rPr>
        <w:t> </w:t>
      </w:r>
      <w:r w:rsidRPr="00686D4B">
        <w:rPr>
          <w:color w:val="000000"/>
          <w:sz w:val="26"/>
          <w:szCs w:val="26"/>
        </w:rPr>
        <w:t xml:space="preserve">apakšpunktu, </w:t>
      </w:r>
      <w:r w:rsidR="00A07734">
        <w:rPr>
          <w:color w:val="000000"/>
          <w:sz w:val="26"/>
          <w:szCs w:val="26"/>
        </w:rPr>
        <w:t>Nomnieks</w:t>
      </w:r>
      <w:r w:rsidRPr="00686D4B">
        <w:rPr>
          <w:color w:val="000000"/>
          <w:sz w:val="26"/>
          <w:szCs w:val="26"/>
        </w:rPr>
        <w:t xml:space="preserve"> no </w:t>
      </w:r>
      <w:r w:rsidR="00A07734">
        <w:rPr>
          <w:color w:val="000000"/>
          <w:sz w:val="26"/>
          <w:szCs w:val="26"/>
        </w:rPr>
        <w:t xml:space="preserve">Iznomātāja </w:t>
      </w:r>
      <w:r w:rsidRPr="00686D4B">
        <w:rPr>
          <w:color w:val="000000"/>
          <w:sz w:val="26"/>
          <w:szCs w:val="26"/>
        </w:rPr>
        <w:t>ir tiesīgs prasīt līgumsodu 10% (desmit procentu) apmērā no Līguma kopējās summas.</w:t>
      </w:r>
    </w:p>
    <w:p w14:paraId="735CA313" w14:textId="77777777" w:rsidR="00686D4B" w:rsidRPr="00686D4B" w:rsidRDefault="00FF4823" w:rsidP="00686D4B">
      <w:pPr>
        <w:pStyle w:val="Paraststmeklis"/>
        <w:numPr>
          <w:ilvl w:val="1"/>
          <w:numId w:val="17"/>
        </w:numPr>
        <w:ind w:left="0" w:firstLine="709"/>
        <w:jc w:val="both"/>
        <w:rPr>
          <w:color w:val="000000"/>
          <w:sz w:val="26"/>
          <w:szCs w:val="26"/>
        </w:rPr>
      </w:pPr>
      <w:r w:rsidRPr="00686D4B">
        <w:rPr>
          <w:color w:val="000000"/>
          <w:sz w:val="26"/>
          <w:szCs w:val="26"/>
        </w:rPr>
        <w:t>Līgumsodu samaksa neatbrīvo Puses no savu pienākumu izpildes.</w:t>
      </w:r>
    </w:p>
    <w:p w14:paraId="43E904DE" w14:textId="72BEE38B" w:rsidR="00686D4B" w:rsidRPr="00686D4B" w:rsidRDefault="00FF4823" w:rsidP="00686D4B">
      <w:pPr>
        <w:pStyle w:val="Paraststmeklis"/>
        <w:numPr>
          <w:ilvl w:val="1"/>
          <w:numId w:val="17"/>
        </w:numPr>
        <w:ind w:left="0" w:firstLine="709"/>
        <w:jc w:val="both"/>
        <w:rPr>
          <w:color w:val="000000"/>
          <w:sz w:val="26"/>
          <w:szCs w:val="26"/>
        </w:rPr>
      </w:pPr>
      <w:r w:rsidRPr="00686D4B">
        <w:rPr>
          <w:color w:val="000000"/>
          <w:sz w:val="26"/>
          <w:szCs w:val="26"/>
        </w:rPr>
        <w:t>Puses nav atbildīgas par saistību neizpildi vai daļēju neizpildi, ja tā radusies iepriekš neparedzētu, vispārpieņemtu, nepārvaramas varas apstākļu dēļ, kurus Puses nevarēja ne paredzēt, ne novērst saprātīgiem līdzekļiem.</w:t>
      </w:r>
      <w:r w:rsidR="005974FF">
        <w:rPr>
          <w:color w:val="000000"/>
          <w:sz w:val="26"/>
          <w:szCs w:val="26"/>
        </w:rPr>
        <w:t xml:space="preserve"> </w:t>
      </w:r>
      <w:r w:rsidR="005974FF" w:rsidRPr="00686D4B">
        <w:rPr>
          <w:color w:val="000000"/>
          <w:sz w:val="26"/>
          <w:szCs w:val="26"/>
        </w:rPr>
        <w:t>Puses nav atbildīgas par saistību neizpildi vai daļēju neizpildi</w:t>
      </w:r>
      <w:r w:rsidR="005974FF">
        <w:rPr>
          <w:color w:val="000000"/>
          <w:sz w:val="26"/>
          <w:szCs w:val="26"/>
        </w:rPr>
        <w:t xml:space="preserve">, ja pie Sistēmas darbības nodrošināšanas traucējumiem ir vainojamas trešās personas, t.sk. attiecībā uz bojājumu nodarīšanu iekārtām. </w:t>
      </w:r>
    </w:p>
    <w:p w14:paraId="5D6C80F4" w14:textId="77777777" w:rsidR="00D21BD5" w:rsidRPr="00152CA2" w:rsidRDefault="00FF4823" w:rsidP="00C07833">
      <w:pPr>
        <w:widowControl w:val="0"/>
        <w:numPr>
          <w:ilvl w:val="0"/>
          <w:numId w:val="17"/>
        </w:numPr>
        <w:suppressAutoHyphens/>
        <w:autoSpaceDE w:val="0"/>
        <w:spacing w:before="240" w:after="0" w:line="240" w:lineRule="auto"/>
        <w:ind w:left="357" w:hanging="357"/>
        <w:jc w:val="center"/>
        <w:rPr>
          <w:rFonts w:ascii="Times New Roman" w:eastAsia="TimesNewRomanPSMT" w:hAnsi="Times New Roman" w:cs="Times New Roman"/>
          <w:kern w:val="1"/>
          <w:sz w:val="26"/>
          <w:szCs w:val="26"/>
          <w:lang w:eastAsia="zh-CN"/>
        </w:rPr>
      </w:pPr>
      <w:r w:rsidRPr="00152CA2">
        <w:rPr>
          <w:rFonts w:ascii="Times New Roman" w:eastAsia="TimesNewRomanPSMT" w:hAnsi="Times New Roman" w:cs="Times New Roman"/>
          <w:b/>
          <w:bCs/>
          <w:kern w:val="1"/>
          <w:sz w:val="26"/>
          <w:szCs w:val="26"/>
          <w:lang w:eastAsia="zh-CN"/>
        </w:rPr>
        <w:t>Konfidencialitātes noteikumi</w:t>
      </w:r>
    </w:p>
    <w:p w14:paraId="269BF559" w14:textId="77777777" w:rsidR="00D21BD5" w:rsidRPr="00152CA2" w:rsidRDefault="00FF4823" w:rsidP="00697F5E">
      <w:pPr>
        <w:widowControl w:val="0"/>
        <w:numPr>
          <w:ilvl w:val="1"/>
          <w:numId w:val="17"/>
        </w:numPr>
        <w:suppressAutoHyphens/>
        <w:overflowPunct w:val="0"/>
        <w:autoSpaceDE w:val="0"/>
        <w:autoSpaceDN w:val="0"/>
        <w:adjustRightInd w:val="0"/>
        <w:spacing w:after="0" w:line="240" w:lineRule="auto"/>
        <w:ind w:left="0" w:firstLine="709"/>
        <w:jc w:val="both"/>
        <w:textAlignment w:val="baseline"/>
        <w:rPr>
          <w:rFonts w:ascii="Times New Roman" w:eastAsia="Times New Roman" w:hAnsi="Times New Roman" w:cs="Times New Roman"/>
          <w:kern w:val="1"/>
          <w:sz w:val="26"/>
          <w:szCs w:val="26"/>
          <w:lang w:eastAsia="zh-CN"/>
        </w:rPr>
      </w:pPr>
      <w:bookmarkStart w:id="3" w:name="_Hlk158976000"/>
      <w:bookmarkEnd w:id="2"/>
      <w:r w:rsidRPr="00152CA2">
        <w:rPr>
          <w:rFonts w:ascii="Times New Roman" w:eastAsia="Times New Roman" w:hAnsi="Times New Roman" w:cs="Times New Roman"/>
          <w:kern w:val="1"/>
          <w:sz w:val="26"/>
          <w:szCs w:val="26"/>
          <w:lang w:eastAsia="zh-CN"/>
        </w:rPr>
        <w:t>Visa informācija saistībā ar  Līgumu un tajā paredzēto saistību izpildi (jebkura vārdiska vai rakstiska, vai jebkādā citādā veidā vai formā nodota informācija), kas attiecas uz Pušu komercdarbību, tajā skaitā, bet ne tikai, informācija un dati attiecībā uz Pušu darbību, klientiem un to lietojamiem pakalpojumiem, sadarbības partneriem, potenciāliem kandidātiem, procesiem, plāniem, idejām, risinājumiem, nodomiem, informāciju par esošajiem un nākotnes produktiem, zinātību (</w:t>
      </w:r>
      <w:r w:rsidRPr="00152CA2">
        <w:rPr>
          <w:rFonts w:ascii="Times New Roman" w:eastAsia="Times New Roman" w:hAnsi="Times New Roman" w:cs="Times New Roman"/>
          <w:i/>
          <w:iCs/>
          <w:kern w:val="1"/>
          <w:sz w:val="26"/>
          <w:szCs w:val="26"/>
          <w:lang w:eastAsia="zh-CN"/>
        </w:rPr>
        <w:t>know-how</w:t>
      </w:r>
      <w:r w:rsidRPr="00152CA2">
        <w:rPr>
          <w:rFonts w:ascii="Times New Roman" w:eastAsia="Times New Roman" w:hAnsi="Times New Roman" w:cs="Times New Roman"/>
          <w:kern w:val="1"/>
          <w:sz w:val="26"/>
          <w:szCs w:val="26"/>
          <w:lang w:eastAsia="zh-CN"/>
        </w:rPr>
        <w:t>), biznesa idejām un koncep</w:t>
      </w:r>
      <w:r w:rsidR="006818EC" w:rsidRPr="00152CA2">
        <w:rPr>
          <w:rFonts w:ascii="Times New Roman" w:eastAsia="Times New Roman" w:hAnsi="Times New Roman" w:cs="Times New Roman"/>
          <w:kern w:val="1"/>
          <w:sz w:val="26"/>
          <w:szCs w:val="26"/>
          <w:lang w:eastAsia="zh-CN"/>
        </w:rPr>
        <w:t>cijām</w:t>
      </w:r>
      <w:r w:rsidRPr="00152CA2">
        <w:rPr>
          <w:rFonts w:ascii="Times New Roman" w:eastAsia="Times New Roman" w:hAnsi="Times New Roman" w:cs="Times New Roman"/>
          <w:kern w:val="1"/>
          <w:sz w:val="26"/>
          <w:szCs w:val="26"/>
          <w:lang w:eastAsia="zh-CN"/>
        </w:rPr>
        <w:t xml:space="preserve">, dizaina tiesībām, tirdzniecības noslēpumiem, </w:t>
      </w:r>
      <w:r w:rsidR="006818EC" w:rsidRPr="00152CA2">
        <w:rPr>
          <w:rFonts w:ascii="Times New Roman" w:eastAsia="Times New Roman" w:hAnsi="Times New Roman" w:cs="Times New Roman"/>
          <w:kern w:val="1"/>
          <w:sz w:val="26"/>
          <w:szCs w:val="26"/>
          <w:lang w:eastAsia="zh-CN"/>
        </w:rPr>
        <w:t xml:space="preserve">izmantoto </w:t>
      </w:r>
      <w:r w:rsidRPr="00152CA2">
        <w:rPr>
          <w:rFonts w:ascii="Times New Roman" w:eastAsia="Times New Roman" w:hAnsi="Times New Roman" w:cs="Times New Roman"/>
          <w:kern w:val="1"/>
          <w:sz w:val="26"/>
          <w:szCs w:val="26"/>
          <w:lang w:eastAsia="zh-CN"/>
        </w:rPr>
        <w:t>programmatūru, programmatūras pirmkodiem, specifikācijām, tirgus iespējām un biznesu</w:t>
      </w:r>
      <w:r w:rsidR="006818EC" w:rsidRPr="00152CA2">
        <w:rPr>
          <w:rFonts w:ascii="Times New Roman" w:eastAsia="Times New Roman" w:hAnsi="Times New Roman" w:cs="Times New Roman"/>
          <w:kern w:val="1"/>
          <w:sz w:val="26"/>
          <w:szCs w:val="26"/>
          <w:lang w:eastAsia="zh-CN"/>
        </w:rPr>
        <w:t>,</w:t>
      </w:r>
      <w:r w:rsidRPr="00152CA2">
        <w:rPr>
          <w:rFonts w:ascii="Times New Roman" w:eastAsia="Times New Roman" w:hAnsi="Times New Roman" w:cs="Times New Roman"/>
          <w:kern w:val="1"/>
          <w:sz w:val="26"/>
          <w:szCs w:val="26"/>
          <w:lang w:eastAsia="zh-CN"/>
        </w:rPr>
        <w:t xml:space="preserve"> ir uzskatāma par konfidenciālu informāciju,</w:t>
      </w:r>
      <w:r w:rsidRPr="00152CA2">
        <w:rPr>
          <w:rFonts w:ascii="Times New Roman" w:eastAsia="Times New Roman" w:hAnsi="Times New Roman" w:cs="Times New Roman"/>
          <w:b/>
          <w:bCs/>
          <w:i/>
          <w:iCs/>
          <w:kern w:val="1"/>
          <w:sz w:val="26"/>
          <w:szCs w:val="26"/>
          <w:lang w:eastAsia="zh-CN"/>
        </w:rPr>
        <w:t xml:space="preserve"> </w:t>
      </w:r>
      <w:r w:rsidR="0080683F" w:rsidRPr="00152CA2">
        <w:rPr>
          <w:rFonts w:ascii="Times New Roman" w:eastAsia="Times New Roman" w:hAnsi="Times New Roman" w:cs="Times New Roman"/>
          <w:bCs/>
          <w:iCs/>
          <w:kern w:val="1"/>
          <w:sz w:val="26"/>
          <w:szCs w:val="26"/>
          <w:lang w:eastAsia="zh-CN"/>
        </w:rPr>
        <w:t>(turpmāk</w:t>
      </w:r>
      <w:r w:rsidRPr="00152CA2">
        <w:rPr>
          <w:rFonts w:ascii="Times New Roman" w:eastAsia="Times New Roman" w:hAnsi="Times New Roman" w:cs="Times New Roman"/>
          <w:bCs/>
          <w:iCs/>
          <w:kern w:val="1"/>
          <w:sz w:val="26"/>
          <w:szCs w:val="26"/>
          <w:lang w:eastAsia="zh-CN"/>
        </w:rPr>
        <w:t xml:space="preserve"> –</w:t>
      </w:r>
      <w:r w:rsidRPr="00152CA2">
        <w:rPr>
          <w:rFonts w:ascii="Times New Roman" w:eastAsia="Times New Roman" w:hAnsi="Times New Roman" w:cs="Times New Roman"/>
          <w:b/>
          <w:bCs/>
          <w:iCs/>
          <w:kern w:val="1"/>
          <w:sz w:val="26"/>
          <w:szCs w:val="26"/>
          <w:lang w:eastAsia="zh-CN"/>
        </w:rPr>
        <w:t xml:space="preserve"> </w:t>
      </w:r>
      <w:r w:rsidR="00BC684E">
        <w:rPr>
          <w:rFonts w:ascii="Times New Roman" w:eastAsia="Times New Roman" w:hAnsi="Times New Roman" w:cs="Times New Roman"/>
          <w:b/>
          <w:bCs/>
          <w:iCs/>
          <w:kern w:val="1"/>
          <w:sz w:val="26"/>
          <w:szCs w:val="26"/>
          <w:lang w:eastAsia="zh-CN"/>
        </w:rPr>
        <w:t>K</w:t>
      </w:r>
      <w:r w:rsidRPr="00152CA2">
        <w:rPr>
          <w:rFonts w:ascii="Times New Roman" w:eastAsia="Times New Roman" w:hAnsi="Times New Roman" w:cs="Times New Roman"/>
          <w:b/>
          <w:bCs/>
          <w:iCs/>
          <w:kern w:val="1"/>
          <w:sz w:val="26"/>
          <w:szCs w:val="26"/>
          <w:lang w:eastAsia="zh-CN"/>
        </w:rPr>
        <w:t>onfidenciāla informācija</w:t>
      </w:r>
      <w:r w:rsidR="0080683F" w:rsidRPr="00152CA2">
        <w:rPr>
          <w:rFonts w:ascii="Times New Roman" w:eastAsia="Times New Roman" w:hAnsi="Times New Roman" w:cs="Times New Roman"/>
          <w:iCs/>
          <w:kern w:val="1"/>
          <w:sz w:val="26"/>
          <w:szCs w:val="26"/>
          <w:lang w:eastAsia="zh-CN"/>
        </w:rPr>
        <w:t>)</w:t>
      </w:r>
      <w:r w:rsidRPr="00152CA2">
        <w:rPr>
          <w:rFonts w:ascii="Times New Roman" w:eastAsia="Times New Roman" w:hAnsi="Times New Roman" w:cs="Times New Roman"/>
          <w:kern w:val="1"/>
          <w:sz w:val="26"/>
          <w:szCs w:val="26"/>
          <w:lang w:eastAsia="zh-CN"/>
        </w:rPr>
        <w:t>.</w:t>
      </w:r>
    </w:p>
    <w:p w14:paraId="48200F9A" w14:textId="7558160F" w:rsidR="00D21BD5" w:rsidRPr="00152CA2" w:rsidRDefault="00FF4823" w:rsidP="00697F5E">
      <w:pPr>
        <w:widowControl w:val="0"/>
        <w:numPr>
          <w:ilvl w:val="1"/>
          <w:numId w:val="17"/>
        </w:numPr>
        <w:suppressAutoHyphens/>
        <w:overflowPunct w:val="0"/>
        <w:autoSpaceDE w:val="0"/>
        <w:autoSpaceDN w:val="0"/>
        <w:adjustRightInd w:val="0"/>
        <w:spacing w:after="60" w:line="240" w:lineRule="auto"/>
        <w:ind w:left="0" w:firstLine="709"/>
        <w:contextualSpacing/>
        <w:jc w:val="both"/>
        <w:textAlignment w:val="baseline"/>
        <w:rPr>
          <w:rFonts w:ascii="Times New Roman" w:eastAsia="Times New Roman" w:hAnsi="Times New Roman" w:cs="Times New Roman"/>
          <w:kern w:val="1"/>
          <w:sz w:val="26"/>
          <w:szCs w:val="26"/>
          <w:lang w:eastAsia="zh-CN"/>
        </w:rPr>
      </w:pPr>
      <w:r w:rsidRPr="00152CA2">
        <w:rPr>
          <w:rFonts w:ascii="Times New Roman" w:eastAsia="Times New Roman" w:hAnsi="Times New Roman" w:cs="Times New Roman"/>
          <w:kern w:val="1"/>
          <w:sz w:val="26"/>
          <w:szCs w:val="26"/>
          <w:lang w:eastAsia="zh-CN"/>
        </w:rPr>
        <w:t>Puse</w:t>
      </w:r>
      <w:r w:rsidR="00005768" w:rsidRPr="00152CA2">
        <w:rPr>
          <w:rFonts w:ascii="Times New Roman" w:eastAsia="Times New Roman" w:hAnsi="Times New Roman" w:cs="Times New Roman"/>
          <w:kern w:val="1"/>
          <w:sz w:val="26"/>
          <w:szCs w:val="26"/>
          <w:lang w:eastAsia="zh-CN"/>
        </w:rPr>
        <w:t>s</w:t>
      </w:r>
      <w:r w:rsidRPr="00152CA2">
        <w:rPr>
          <w:rFonts w:ascii="Times New Roman" w:eastAsia="Times New Roman" w:hAnsi="Times New Roman" w:cs="Times New Roman"/>
          <w:kern w:val="1"/>
          <w:sz w:val="26"/>
          <w:szCs w:val="26"/>
          <w:lang w:eastAsia="zh-CN"/>
        </w:rPr>
        <w:t xml:space="preserve"> apņemas bez iepriekšējas </w:t>
      </w:r>
      <w:r w:rsidR="00DB1B4D" w:rsidRPr="00152CA2">
        <w:rPr>
          <w:rFonts w:ascii="Times New Roman" w:eastAsia="Times New Roman" w:hAnsi="Times New Roman" w:cs="Times New Roman"/>
          <w:kern w:val="1"/>
          <w:sz w:val="26"/>
          <w:szCs w:val="26"/>
          <w:lang w:eastAsia="zh-CN"/>
        </w:rPr>
        <w:t xml:space="preserve">otras </w:t>
      </w:r>
      <w:r w:rsidRPr="00152CA2">
        <w:rPr>
          <w:rFonts w:ascii="Times New Roman" w:eastAsia="Times New Roman" w:hAnsi="Times New Roman" w:cs="Times New Roman"/>
          <w:kern w:val="1"/>
          <w:sz w:val="26"/>
          <w:szCs w:val="26"/>
          <w:lang w:eastAsia="zh-CN"/>
        </w:rPr>
        <w:t>Pu</w:t>
      </w:r>
      <w:r w:rsidR="00DB1B4D" w:rsidRPr="00152CA2">
        <w:rPr>
          <w:rFonts w:ascii="Times New Roman" w:eastAsia="Times New Roman" w:hAnsi="Times New Roman" w:cs="Times New Roman"/>
          <w:kern w:val="1"/>
          <w:sz w:val="26"/>
          <w:szCs w:val="26"/>
          <w:lang w:eastAsia="zh-CN"/>
        </w:rPr>
        <w:t>ses</w:t>
      </w:r>
      <w:r w:rsidRPr="00152CA2">
        <w:rPr>
          <w:rFonts w:ascii="Times New Roman" w:eastAsia="Times New Roman" w:hAnsi="Times New Roman" w:cs="Times New Roman"/>
          <w:kern w:val="1"/>
          <w:sz w:val="26"/>
          <w:szCs w:val="26"/>
          <w:lang w:eastAsia="zh-CN"/>
        </w:rPr>
        <w:t xml:space="preserve"> </w:t>
      </w:r>
      <w:r w:rsidR="008D00F4">
        <w:rPr>
          <w:rFonts w:ascii="Times New Roman" w:eastAsia="Times New Roman" w:hAnsi="Times New Roman" w:cs="Times New Roman"/>
          <w:kern w:val="1"/>
          <w:sz w:val="26"/>
          <w:szCs w:val="26"/>
          <w:lang w:eastAsia="zh-CN"/>
        </w:rPr>
        <w:t xml:space="preserve">rakstiskas </w:t>
      </w:r>
      <w:r w:rsidRPr="00152CA2">
        <w:rPr>
          <w:rFonts w:ascii="Times New Roman" w:eastAsia="Times New Roman" w:hAnsi="Times New Roman" w:cs="Times New Roman"/>
          <w:kern w:val="1"/>
          <w:sz w:val="26"/>
          <w:szCs w:val="26"/>
          <w:lang w:eastAsia="zh-CN"/>
        </w:rPr>
        <w:t>piekrišanas neizpaust informāciju, kas iegūta Līguma noteikumu izpildīšanas procesā, un ir mantiski atbildīg</w:t>
      </w:r>
      <w:r w:rsidR="008D00F4">
        <w:rPr>
          <w:rFonts w:ascii="Times New Roman" w:eastAsia="Times New Roman" w:hAnsi="Times New Roman" w:cs="Times New Roman"/>
          <w:kern w:val="1"/>
          <w:sz w:val="26"/>
          <w:szCs w:val="26"/>
          <w:lang w:eastAsia="zh-CN"/>
        </w:rPr>
        <w:t>a</w:t>
      </w:r>
      <w:r w:rsidRPr="00152CA2">
        <w:rPr>
          <w:rFonts w:ascii="Times New Roman" w:eastAsia="Times New Roman" w:hAnsi="Times New Roman" w:cs="Times New Roman"/>
          <w:kern w:val="1"/>
          <w:sz w:val="26"/>
          <w:szCs w:val="26"/>
          <w:lang w:eastAsia="zh-CN"/>
        </w:rPr>
        <w:t>s par Līguma noteikum</w:t>
      </w:r>
      <w:r w:rsidR="008D00F4">
        <w:rPr>
          <w:rFonts w:ascii="Times New Roman" w:eastAsia="Times New Roman" w:hAnsi="Times New Roman" w:cs="Times New Roman"/>
          <w:kern w:val="1"/>
          <w:sz w:val="26"/>
          <w:szCs w:val="26"/>
          <w:lang w:eastAsia="zh-CN"/>
        </w:rPr>
        <w:t>u</w:t>
      </w:r>
      <w:r w:rsidRPr="00152CA2">
        <w:rPr>
          <w:rFonts w:ascii="Times New Roman" w:eastAsia="Times New Roman" w:hAnsi="Times New Roman" w:cs="Times New Roman"/>
          <w:kern w:val="1"/>
          <w:sz w:val="26"/>
          <w:szCs w:val="26"/>
          <w:lang w:eastAsia="zh-CN"/>
        </w:rPr>
        <w:t xml:space="preserve"> ievērošanu, kā arī par tā neievērošanas rezultātā radīto zaudējumu atlīdzināšanu.</w:t>
      </w:r>
    </w:p>
    <w:p w14:paraId="11037099" w14:textId="77777777" w:rsidR="00D21BD5" w:rsidRPr="00152CA2" w:rsidRDefault="00FF4823" w:rsidP="00697F5E">
      <w:pPr>
        <w:widowControl w:val="0"/>
        <w:numPr>
          <w:ilvl w:val="1"/>
          <w:numId w:val="17"/>
        </w:numPr>
        <w:suppressAutoHyphens/>
        <w:overflowPunct w:val="0"/>
        <w:autoSpaceDE w:val="0"/>
        <w:autoSpaceDN w:val="0"/>
        <w:adjustRightInd w:val="0"/>
        <w:spacing w:after="60" w:line="240" w:lineRule="auto"/>
        <w:ind w:left="794" w:hanging="85"/>
        <w:contextualSpacing/>
        <w:jc w:val="both"/>
        <w:textAlignment w:val="baseline"/>
        <w:rPr>
          <w:rFonts w:ascii="Times New Roman" w:eastAsia="Times New Roman" w:hAnsi="Times New Roman" w:cs="Times New Roman"/>
          <w:kern w:val="1"/>
          <w:sz w:val="26"/>
          <w:szCs w:val="26"/>
          <w:lang w:eastAsia="zh-CN"/>
        </w:rPr>
      </w:pPr>
      <w:r w:rsidRPr="00152CA2">
        <w:rPr>
          <w:rFonts w:ascii="Times New Roman" w:eastAsia="Times New Roman" w:hAnsi="Times New Roman" w:cs="Times New Roman"/>
          <w:kern w:val="1"/>
          <w:sz w:val="26"/>
          <w:szCs w:val="26"/>
          <w:lang w:eastAsia="zh-CN"/>
        </w:rPr>
        <w:t>Pus</w:t>
      </w:r>
      <w:r w:rsidR="00005768" w:rsidRPr="00152CA2">
        <w:rPr>
          <w:rFonts w:ascii="Times New Roman" w:eastAsia="Times New Roman" w:hAnsi="Times New Roman" w:cs="Times New Roman"/>
          <w:kern w:val="1"/>
          <w:sz w:val="26"/>
          <w:szCs w:val="26"/>
          <w:lang w:eastAsia="zh-CN"/>
        </w:rPr>
        <w:t>ēm</w:t>
      </w:r>
      <w:r w:rsidRPr="00152CA2">
        <w:rPr>
          <w:rFonts w:ascii="Times New Roman" w:eastAsia="Times New Roman" w:hAnsi="Times New Roman" w:cs="Times New Roman"/>
          <w:kern w:val="1"/>
          <w:sz w:val="26"/>
          <w:szCs w:val="26"/>
          <w:lang w:eastAsia="zh-CN"/>
        </w:rPr>
        <w:t xml:space="preserve"> ir šādi pienākumi saistībā ar </w:t>
      </w:r>
      <w:r w:rsidR="008D00F4">
        <w:rPr>
          <w:rFonts w:ascii="Times New Roman" w:eastAsia="Times New Roman" w:hAnsi="Times New Roman" w:cs="Times New Roman"/>
          <w:kern w:val="1"/>
          <w:sz w:val="26"/>
          <w:szCs w:val="26"/>
          <w:lang w:eastAsia="zh-CN"/>
        </w:rPr>
        <w:t>K</w:t>
      </w:r>
      <w:r w:rsidRPr="00152CA2">
        <w:rPr>
          <w:rFonts w:ascii="Times New Roman" w:eastAsia="Times New Roman" w:hAnsi="Times New Roman" w:cs="Times New Roman"/>
          <w:kern w:val="1"/>
          <w:sz w:val="26"/>
          <w:szCs w:val="26"/>
          <w:lang w:eastAsia="zh-CN"/>
        </w:rPr>
        <w:t>onfidenciālu informāciju:</w:t>
      </w:r>
    </w:p>
    <w:p w14:paraId="4C035567" w14:textId="77777777" w:rsidR="00D21BD5" w:rsidRPr="00152CA2" w:rsidRDefault="00FF4823" w:rsidP="00697F5E">
      <w:pPr>
        <w:widowControl w:val="0"/>
        <w:numPr>
          <w:ilvl w:val="2"/>
          <w:numId w:val="17"/>
        </w:numPr>
        <w:suppressAutoHyphens/>
        <w:overflowPunct w:val="0"/>
        <w:autoSpaceDE w:val="0"/>
        <w:autoSpaceDN w:val="0"/>
        <w:adjustRightInd w:val="0"/>
        <w:spacing w:after="60" w:line="240" w:lineRule="auto"/>
        <w:ind w:left="709" w:firstLine="0"/>
        <w:contextualSpacing/>
        <w:jc w:val="both"/>
        <w:textAlignment w:val="baseline"/>
        <w:rPr>
          <w:rFonts w:ascii="Times New Roman" w:eastAsia="Times New Roman" w:hAnsi="Times New Roman" w:cs="Times New Roman"/>
          <w:kern w:val="1"/>
          <w:sz w:val="26"/>
          <w:szCs w:val="26"/>
          <w:lang w:eastAsia="zh-CN"/>
        </w:rPr>
      </w:pPr>
      <w:r>
        <w:rPr>
          <w:rFonts w:ascii="Times New Roman" w:eastAsia="Times New Roman" w:hAnsi="Times New Roman" w:cs="Times New Roman"/>
          <w:kern w:val="1"/>
          <w:sz w:val="26"/>
          <w:szCs w:val="26"/>
          <w:lang w:eastAsia="zh-CN"/>
        </w:rPr>
        <w:t xml:space="preserve"> </w:t>
      </w:r>
      <w:r w:rsidRPr="00152CA2">
        <w:rPr>
          <w:rFonts w:ascii="Times New Roman" w:eastAsia="Times New Roman" w:hAnsi="Times New Roman" w:cs="Times New Roman"/>
          <w:kern w:val="1"/>
          <w:sz w:val="26"/>
          <w:szCs w:val="26"/>
          <w:lang w:eastAsia="zh-CN"/>
        </w:rPr>
        <w:t xml:space="preserve">ievērot tās </w:t>
      </w:r>
      <w:r>
        <w:rPr>
          <w:rFonts w:ascii="Times New Roman" w:eastAsia="Times New Roman" w:hAnsi="Times New Roman" w:cs="Times New Roman"/>
          <w:kern w:val="1"/>
          <w:sz w:val="26"/>
          <w:szCs w:val="26"/>
          <w:lang w:eastAsia="zh-CN"/>
        </w:rPr>
        <w:t>k</w:t>
      </w:r>
      <w:r w:rsidRPr="00152CA2">
        <w:rPr>
          <w:rFonts w:ascii="Times New Roman" w:eastAsia="Times New Roman" w:hAnsi="Times New Roman" w:cs="Times New Roman"/>
          <w:kern w:val="1"/>
          <w:sz w:val="26"/>
          <w:szCs w:val="26"/>
          <w:lang w:eastAsia="zh-CN"/>
        </w:rPr>
        <w:t>onfidencialitāti, neizmantot to jebkādai komerciāla rakstura lietošanai, kā arī neizmantot to savā vai jebkuras citas personas, labā citādi, kā vien ar Līguma Pusi saskaņotā laikā, veidā un formā;</w:t>
      </w:r>
    </w:p>
    <w:p w14:paraId="36F0369F" w14:textId="77777777" w:rsidR="00D21BD5" w:rsidRPr="00152CA2" w:rsidRDefault="00FF4823" w:rsidP="00697F5E">
      <w:pPr>
        <w:widowControl w:val="0"/>
        <w:numPr>
          <w:ilvl w:val="2"/>
          <w:numId w:val="17"/>
        </w:numPr>
        <w:suppressAutoHyphens/>
        <w:overflowPunct w:val="0"/>
        <w:autoSpaceDE w:val="0"/>
        <w:autoSpaceDN w:val="0"/>
        <w:adjustRightInd w:val="0"/>
        <w:spacing w:after="60" w:line="240" w:lineRule="auto"/>
        <w:ind w:left="709" w:firstLine="0"/>
        <w:contextualSpacing/>
        <w:jc w:val="both"/>
        <w:textAlignment w:val="baseline"/>
        <w:rPr>
          <w:rFonts w:ascii="Times New Roman" w:eastAsia="Times New Roman" w:hAnsi="Times New Roman" w:cs="Times New Roman"/>
          <w:kern w:val="1"/>
          <w:sz w:val="26"/>
          <w:szCs w:val="26"/>
          <w:lang w:eastAsia="zh-CN"/>
        </w:rPr>
      </w:pPr>
      <w:r>
        <w:rPr>
          <w:rFonts w:ascii="Times New Roman" w:eastAsia="Times New Roman" w:hAnsi="Times New Roman" w:cs="Times New Roman"/>
          <w:kern w:val="1"/>
          <w:sz w:val="26"/>
          <w:szCs w:val="26"/>
          <w:lang w:eastAsia="zh-CN"/>
        </w:rPr>
        <w:t xml:space="preserve"> </w:t>
      </w:r>
      <w:r w:rsidRPr="00152CA2">
        <w:rPr>
          <w:rFonts w:ascii="Times New Roman" w:eastAsia="Times New Roman" w:hAnsi="Times New Roman" w:cs="Times New Roman"/>
          <w:kern w:val="1"/>
          <w:sz w:val="26"/>
          <w:szCs w:val="26"/>
          <w:lang w:eastAsia="zh-CN"/>
        </w:rPr>
        <w:t xml:space="preserve">kopēt </w:t>
      </w:r>
      <w:r w:rsidR="00BC684E">
        <w:rPr>
          <w:rFonts w:ascii="Times New Roman" w:eastAsia="Times New Roman" w:hAnsi="Times New Roman" w:cs="Times New Roman"/>
          <w:kern w:val="1"/>
          <w:sz w:val="26"/>
          <w:szCs w:val="26"/>
          <w:lang w:eastAsia="zh-CN"/>
        </w:rPr>
        <w:t>K</w:t>
      </w:r>
      <w:r w:rsidRPr="00152CA2">
        <w:rPr>
          <w:rFonts w:ascii="Times New Roman" w:eastAsia="Times New Roman" w:hAnsi="Times New Roman" w:cs="Times New Roman"/>
          <w:kern w:val="1"/>
          <w:sz w:val="26"/>
          <w:szCs w:val="26"/>
          <w:lang w:eastAsia="zh-CN"/>
        </w:rPr>
        <w:t>onfidenciālo informāciju tikai tādā mērā, cik tas nepieciešams Līguma saistību izpildei;</w:t>
      </w:r>
    </w:p>
    <w:p w14:paraId="386C424F" w14:textId="77777777" w:rsidR="00D21BD5" w:rsidRPr="00152CA2" w:rsidRDefault="00FF4823" w:rsidP="00697F5E">
      <w:pPr>
        <w:widowControl w:val="0"/>
        <w:numPr>
          <w:ilvl w:val="2"/>
          <w:numId w:val="17"/>
        </w:numPr>
        <w:suppressAutoHyphens/>
        <w:overflowPunct w:val="0"/>
        <w:autoSpaceDE w:val="0"/>
        <w:autoSpaceDN w:val="0"/>
        <w:adjustRightInd w:val="0"/>
        <w:spacing w:after="60" w:line="240" w:lineRule="auto"/>
        <w:ind w:left="709" w:firstLine="0"/>
        <w:contextualSpacing/>
        <w:jc w:val="both"/>
        <w:textAlignment w:val="baseline"/>
        <w:rPr>
          <w:rFonts w:ascii="Times New Roman" w:eastAsia="Times New Roman" w:hAnsi="Times New Roman" w:cs="Times New Roman"/>
          <w:kern w:val="1"/>
          <w:sz w:val="26"/>
          <w:szCs w:val="26"/>
          <w:lang w:eastAsia="zh-CN"/>
        </w:rPr>
      </w:pPr>
      <w:r>
        <w:rPr>
          <w:rFonts w:ascii="Times New Roman" w:eastAsia="Times New Roman" w:hAnsi="Times New Roman" w:cs="Times New Roman"/>
          <w:kern w:val="1"/>
          <w:sz w:val="26"/>
          <w:szCs w:val="26"/>
          <w:lang w:eastAsia="zh-CN"/>
        </w:rPr>
        <w:t xml:space="preserve"> </w:t>
      </w:r>
      <w:r w:rsidRPr="00152CA2">
        <w:rPr>
          <w:rFonts w:ascii="Times New Roman" w:eastAsia="Times New Roman" w:hAnsi="Times New Roman" w:cs="Times New Roman"/>
          <w:kern w:val="1"/>
          <w:sz w:val="26"/>
          <w:szCs w:val="26"/>
          <w:lang w:eastAsia="zh-CN"/>
        </w:rPr>
        <w:t xml:space="preserve">uzņemties atbildību par Līguma </w:t>
      </w:r>
      <w:r>
        <w:rPr>
          <w:rFonts w:ascii="Times New Roman" w:eastAsia="Times New Roman" w:hAnsi="Times New Roman" w:cs="Times New Roman"/>
          <w:kern w:val="1"/>
          <w:sz w:val="26"/>
          <w:szCs w:val="26"/>
          <w:lang w:eastAsia="zh-CN"/>
        </w:rPr>
        <w:t>k</w:t>
      </w:r>
      <w:r w:rsidRPr="00152CA2">
        <w:rPr>
          <w:rFonts w:ascii="Times New Roman" w:eastAsia="Times New Roman" w:hAnsi="Times New Roman" w:cs="Times New Roman"/>
          <w:kern w:val="1"/>
          <w:sz w:val="26"/>
          <w:szCs w:val="26"/>
          <w:lang w:eastAsia="zh-CN"/>
        </w:rPr>
        <w:t xml:space="preserve">onfidencialitātes noteikumu ievērošanu no savu darbinieku, amatpersonu, pilnvarnieku, konsultantu un </w:t>
      </w:r>
      <w:r w:rsidR="006818EC" w:rsidRPr="00152CA2">
        <w:rPr>
          <w:rFonts w:ascii="Times New Roman" w:eastAsia="Times New Roman" w:hAnsi="Times New Roman" w:cs="Times New Roman"/>
          <w:kern w:val="1"/>
          <w:sz w:val="26"/>
          <w:szCs w:val="26"/>
          <w:lang w:eastAsia="zh-CN"/>
        </w:rPr>
        <w:t>Līguma</w:t>
      </w:r>
      <w:r w:rsidRPr="00152CA2">
        <w:rPr>
          <w:rFonts w:ascii="Times New Roman" w:eastAsia="Times New Roman" w:hAnsi="Times New Roman" w:cs="Times New Roman"/>
          <w:kern w:val="1"/>
          <w:sz w:val="26"/>
          <w:szCs w:val="26"/>
          <w:lang w:eastAsia="zh-CN"/>
        </w:rPr>
        <w:t xml:space="preserve"> izpildei pieaicinātu trešo personu puses;</w:t>
      </w:r>
    </w:p>
    <w:p w14:paraId="2C38B4A8" w14:textId="77777777" w:rsidR="00D21BD5" w:rsidRPr="00152CA2" w:rsidRDefault="00FF4823" w:rsidP="00697F5E">
      <w:pPr>
        <w:widowControl w:val="0"/>
        <w:numPr>
          <w:ilvl w:val="2"/>
          <w:numId w:val="17"/>
        </w:numPr>
        <w:suppressAutoHyphens/>
        <w:overflowPunct w:val="0"/>
        <w:autoSpaceDE w:val="0"/>
        <w:autoSpaceDN w:val="0"/>
        <w:adjustRightInd w:val="0"/>
        <w:spacing w:after="60" w:line="240" w:lineRule="auto"/>
        <w:ind w:left="709" w:firstLine="0"/>
        <w:contextualSpacing/>
        <w:jc w:val="both"/>
        <w:textAlignment w:val="baseline"/>
        <w:rPr>
          <w:rFonts w:ascii="Times New Roman" w:eastAsia="Times New Roman" w:hAnsi="Times New Roman" w:cs="Times New Roman"/>
          <w:kern w:val="1"/>
          <w:sz w:val="26"/>
          <w:szCs w:val="26"/>
          <w:lang w:eastAsia="zh-CN"/>
        </w:rPr>
      </w:pPr>
      <w:r>
        <w:rPr>
          <w:rFonts w:ascii="Times New Roman" w:eastAsia="Times New Roman" w:hAnsi="Times New Roman" w:cs="Times New Roman"/>
          <w:kern w:val="1"/>
          <w:sz w:val="26"/>
          <w:szCs w:val="26"/>
          <w:lang w:eastAsia="zh-CN"/>
        </w:rPr>
        <w:t xml:space="preserve"> </w:t>
      </w:r>
      <w:r w:rsidRPr="00152CA2">
        <w:rPr>
          <w:rFonts w:ascii="Times New Roman" w:eastAsia="Times New Roman" w:hAnsi="Times New Roman" w:cs="Times New Roman"/>
          <w:kern w:val="1"/>
          <w:sz w:val="26"/>
          <w:szCs w:val="26"/>
          <w:lang w:eastAsia="zh-CN"/>
        </w:rPr>
        <w:t xml:space="preserve">piemērot otras Puses </w:t>
      </w:r>
      <w:r w:rsidR="00BC684E">
        <w:rPr>
          <w:rFonts w:ascii="Times New Roman" w:eastAsia="Times New Roman" w:hAnsi="Times New Roman" w:cs="Times New Roman"/>
          <w:kern w:val="1"/>
          <w:sz w:val="26"/>
          <w:szCs w:val="26"/>
          <w:lang w:eastAsia="zh-CN"/>
        </w:rPr>
        <w:t>K</w:t>
      </w:r>
      <w:r w:rsidRPr="00152CA2">
        <w:rPr>
          <w:rFonts w:ascii="Times New Roman" w:eastAsia="Times New Roman" w:hAnsi="Times New Roman" w:cs="Times New Roman"/>
          <w:kern w:val="1"/>
          <w:sz w:val="26"/>
          <w:szCs w:val="26"/>
          <w:lang w:eastAsia="zh-CN"/>
        </w:rPr>
        <w:t xml:space="preserve">onfidenciālajai informācijai ne mazākus drošības pasākumus un rūpības pakāpi, kā to, ko Puse piemēro savai </w:t>
      </w:r>
      <w:r w:rsidR="00BC684E">
        <w:rPr>
          <w:rFonts w:ascii="Times New Roman" w:eastAsia="Times New Roman" w:hAnsi="Times New Roman" w:cs="Times New Roman"/>
          <w:kern w:val="1"/>
          <w:sz w:val="26"/>
          <w:szCs w:val="26"/>
          <w:lang w:eastAsia="zh-CN"/>
        </w:rPr>
        <w:t>K</w:t>
      </w:r>
      <w:r w:rsidRPr="00152CA2">
        <w:rPr>
          <w:rFonts w:ascii="Times New Roman" w:eastAsia="Times New Roman" w:hAnsi="Times New Roman" w:cs="Times New Roman"/>
          <w:kern w:val="1"/>
          <w:sz w:val="26"/>
          <w:szCs w:val="26"/>
          <w:lang w:eastAsia="zh-CN"/>
        </w:rPr>
        <w:t>onfidenciālajai vai tai pieskaitāmajai informācijai.</w:t>
      </w:r>
    </w:p>
    <w:p w14:paraId="16775059" w14:textId="77777777" w:rsidR="00D21BD5" w:rsidRPr="00152CA2" w:rsidRDefault="00FF4823" w:rsidP="00697F5E">
      <w:pPr>
        <w:widowControl w:val="0"/>
        <w:numPr>
          <w:ilvl w:val="1"/>
          <w:numId w:val="17"/>
        </w:numPr>
        <w:suppressAutoHyphens/>
        <w:overflowPunct w:val="0"/>
        <w:autoSpaceDE w:val="0"/>
        <w:autoSpaceDN w:val="0"/>
        <w:adjustRightInd w:val="0"/>
        <w:spacing w:after="60" w:line="240" w:lineRule="auto"/>
        <w:ind w:left="0" w:firstLine="709"/>
        <w:contextualSpacing/>
        <w:jc w:val="both"/>
        <w:textAlignment w:val="baseline"/>
        <w:rPr>
          <w:rFonts w:ascii="Times New Roman" w:eastAsia="Times New Roman" w:hAnsi="Times New Roman" w:cs="Times New Roman"/>
          <w:kern w:val="1"/>
          <w:sz w:val="26"/>
          <w:szCs w:val="26"/>
          <w:lang w:eastAsia="zh-CN"/>
        </w:rPr>
      </w:pPr>
      <w:r w:rsidRPr="00152CA2">
        <w:rPr>
          <w:rFonts w:ascii="Times New Roman" w:eastAsia="Times New Roman" w:hAnsi="Times New Roman" w:cs="Times New Roman"/>
          <w:kern w:val="1"/>
          <w:sz w:val="26"/>
          <w:szCs w:val="26"/>
          <w:lang w:eastAsia="zh-CN"/>
        </w:rPr>
        <w:t>Ja vien Līgumā nav noteikts citādi, Puse</w:t>
      </w:r>
      <w:r w:rsidR="00005768" w:rsidRPr="00152CA2">
        <w:rPr>
          <w:rFonts w:ascii="Times New Roman" w:eastAsia="Times New Roman" w:hAnsi="Times New Roman" w:cs="Times New Roman"/>
          <w:kern w:val="1"/>
          <w:sz w:val="26"/>
          <w:szCs w:val="26"/>
          <w:lang w:eastAsia="zh-CN"/>
        </w:rPr>
        <w:t>s</w:t>
      </w:r>
      <w:r w:rsidRPr="00152CA2">
        <w:rPr>
          <w:rFonts w:ascii="Times New Roman" w:eastAsia="Times New Roman" w:hAnsi="Times New Roman" w:cs="Times New Roman"/>
          <w:kern w:val="1"/>
          <w:sz w:val="26"/>
          <w:szCs w:val="26"/>
          <w:lang w:eastAsia="zh-CN"/>
        </w:rPr>
        <w:t xml:space="preserve"> patur sev tiesības uz savu </w:t>
      </w:r>
      <w:r w:rsidR="00BC684E">
        <w:rPr>
          <w:rFonts w:ascii="Times New Roman" w:eastAsia="Times New Roman" w:hAnsi="Times New Roman" w:cs="Times New Roman"/>
          <w:kern w:val="1"/>
          <w:sz w:val="26"/>
          <w:szCs w:val="26"/>
          <w:lang w:eastAsia="zh-CN"/>
        </w:rPr>
        <w:t>K</w:t>
      </w:r>
      <w:r w:rsidRPr="00152CA2">
        <w:rPr>
          <w:rFonts w:ascii="Times New Roman" w:eastAsia="Times New Roman" w:hAnsi="Times New Roman" w:cs="Times New Roman"/>
          <w:kern w:val="1"/>
          <w:sz w:val="26"/>
          <w:szCs w:val="26"/>
          <w:lang w:eastAsia="zh-CN"/>
        </w:rPr>
        <w:t xml:space="preserve">onfidenciālo informāciju, un nekādas citas tiesības vai pienākumi, izņemot Līgumā skaidri minētos, netiek piešķirti un neizriet no Līguma, netiek piešķirta nekāda licence uz </w:t>
      </w:r>
      <w:r w:rsidRPr="00152CA2">
        <w:rPr>
          <w:rFonts w:ascii="Times New Roman" w:eastAsia="Times New Roman" w:hAnsi="Times New Roman" w:cs="Times New Roman"/>
          <w:kern w:val="1"/>
          <w:sz w:val="26"/>
          <w:szCs w:val="26"/>
          <w:lang w:eastAsia="zh-CN"/>
        </w:rPr>
        <w:lastRenderedPageBreak/>
        <w:t>jebkādu patentu, izgudrojumu, atklājumu, autortiesībām vai citu intelektuālo īpašumu, kuru tagad vai turpmāk izmanto, izgatavo, iegūst vai uz kuru saņem licenci kāda no Pusēm.</w:t>
      </w:r>
    </w:p>
    <w:p w14:paraId="7A522C76" w14:textId="77777777" w:rsidR="00D02F74" w:rsidRPr="00152CA2" w:rsidRDefault="00FF4823" w:rsidP="00697F5E">
      <w:pPr>
        <w:widowControl w:val="0"/>
        <w:numPr>
          <w:ilvl w:val="1"/>
          <w:numId w:val="17"/>
        </w:numPr>
        <w:suppressAutoHyphens/>
        <w:overflowPunct w:val="0"/>
        <w:autoSpaceDE w:val="0"/>
        <w:autoSpaceDN w:val="0"/>
        <w:adjustRightInd w:val="0"/>
        <w:spacing w:after="60" w:line="240" w:lineRule="auto"/>
        <w:ind w:left="0" w:firstLine="709"/>
        <w:contextualSpacing/>
        <w:jc w:val="both"/>
        <w:textAlignment w:val="baseline"/>
        <w:rPr>
          <w:rFonts w:ascii="Times New Roman" w:eastAsia="Times New Roman" w:hAnsi="Times New Roman" w:cs="Times New Roman"/>
          <w:kern w:val="1"/>
          <w:sz w:val="26"/>
          <w:szCs w:val="26"/>
          <w:lang w:eastAsia="zh-CN"/>
        </w:rPr>
      </w:pPr>
      <w:r>
        <w:rPr>
          <w:rFonts w:ascii="Times New Roman" w:eastAsia="Times New Roman" w:hAnsi="Times New Roman" w:cs="Times New Roman"/>
          <w:kern w:val="1"/>
          <w:sz w:val="26"/>
          <w:szCs w:val="26"/>
          <w:lang w:eastAsia="zh-CN"/>
        </w:rPr>
        <w:t>Iznomātājs</w:t>
      </w:r>
      <w:r w:rsidRPr="00152CA2">
        <w:rPr>
          <w:rFonts w:ascii="Times New Roman" w:eastAsia="Times New Roman" w:hAnsi="Times New Roman" w:cs="Times New Roman"/>
          <w:kern w:val="1"/>
          <w:sz w:val="26"/>
          <w:szCs w:val="26"/>
          <w:lang w:eastAsia="zh-CN"/>
        </w:rPr>
        <w:t xml:space="preserve"> patur tiesības atsaukties uz</w:t>
      </w:r>
      <w:r w:rsidR="00976338" w:rsidRPr="00152CA2">
        <w:rPr>
          <w:rFonts w:ascii="Times New Roman" w:eastAsia="Times New Roman" w:hAnsi="Times New Roman" w:cs="Times New Roman"/>
          <w:kern w:val="1"/>
          <w:sz w:val="26"/>
          <w:szCs w:val="26"/>
          <w:lang w:eastAsia="zh-CN"/>
        </w:rPr>
        <w:t xml:space="preserve"> sadarbības </w:t>
      </w:r>
      <w:r w:rsidR="00684235" w:rsidRPr="00152CA2">
        <w:rPr>
          <w:rFonts w:ascii="Times New Roman" w:eastAsia="Times New Roman" w:hAnsi="Times New Roman" w:cs="Times New Roman"/>
          <w:kern w:val="1"/>
          <w:sz w:val="26"/>
          <w:szCs w:val="26"/>
          <w:lang w:eastAsia="zh-CN"/>
        </w:rPr>
        <w:t xml:space="preserve">pieredzi </w:t>
      </w:r>
      <w:r w:rsidR="00976338" w:rsidRPr="00152CA2">
        <w:rPr>
          <w:rFonts w:ascii="Times New Roman" w:eastAsia="Times New Roman" w:hAnsi="Times New Roman" w:cs="Times New Roman"/>
          <w:kern w:val="1"/>
          <w:sz w:val="26"/>
          <w:szCs w:val="26"/>
          <w:lang w:eastAsia="zh-CN"/>
        </w:rPr>
        <w:t xml:space="preserve">ar </w:t>
      </w:r>
      <w:r>
        <w:rPr>
          <w:rFonts w:ascii="Times New Roman" w:eastAsia="Times New Roman" w:hAnsi="Times New Roman" w:cs="Times New Roman"/>
          <w:kern w:val="1"/>
          <w:sz w:val="26"/>
          <w:szCs w:val="26"/>
          <w:lang w:eastAsia="zh-CN"/>
        </w:rPr>
        <w:t>Nomnieku</w:t>
      </w:r>
      <w:r w:rsidR="00976338" w:rsidRPr="00152CA2">
        <w:rPr>
          <w:rFonts w:ascii="Times New Roman" w:eastAsia="Times New Roman" w:hAnsi="Times New Roman" w:cs="Times New Roman"/>
          <w:kern w:val="1"/>
          <w:sz w:val="26"/>
          <w:szCs w:val="26"/>
          <w:lang w:eastAsia="zh-CN"/>
        </w:rPr>
        <w:t xml:space="preserve"> Līgumā definētā </w:t>
      </w:r>
      <w:r>
        <w:rPr>
          <w:rFonts w:ascii="Times New Roman" w:eastAsia="Times New Roman" w:hAnsi="Times New Roman" w:cs="Times New Roman"/>
          <w:kern w:val="1"/>
          <w:sz w:val="26"/>
          <w:szCs w:val="26"/>
          <w:lang w:eastAsia="zh-CN"/>
        </w:rPr>
        <w:t>m</w:t>
      </w:r>
      <w:r w:rsidRPr="00152CA2">
        <w:rPr>
          <w:rFonts w:ascii="Times New Roman" w:eastAsia="Times New Roman" w:hAnsi="Times New Roman" w:cs="Times New Roman"/>
          <w:kern w:val="1"/>
          <w:sz w:val="26"/>
          <w:szCs w:val="26"/>
          <w:lang w:eastAsia="zh-CN"/>
        </w:rPr>
        <w:t>ērķ</w:t>
      </w:r>
      <w:r w:rsidR="00684235" w:rsidRPr="00152CA2">
        <w:rPr>
          <w:rFonts w:ascii="Times New Roman" w:eastAsia="Times New Roman" w:hAnsi="Times New Roman" w:cs="Times New Roman"/>
          <w:kern w:val="1"/>
          <w:sz w:val="26"/>
          <w:szCs w:val="26"/>
          <w:lang w:eastAsia="zh-CN"/>
        </w:rPr>
        <w:t xml:space="preserve">a sasniegšanā un </w:t>
      </w:r>
      <w:r>
        <w:rPr>
          <w:rFonts w:ascii="Times New Roman" w:eastAsia="Times New Roman" w:hAnsi="Times New Roman" w:cs="Times New Roman"/>
          <w:kern w:val="1"/>
          <w:sz w:val="26"/>
          <w:szCs w:val="26"/>
          <w:lang w:eastAsia="zh-CN"/>
        </w:rPr>
        <w:t>Pakalpojuma darbībā</w:t>
      </w:r>
      <w:r w:rsidR="00DB1B4D" w:rsidRPr="00152CA2">
        <w:rPr>
          <w:rFonts w:ascii="Times New Roman" w:eastAsia="Times New Roman" w:hAnsi="Times New Roman" w:cs="Times New Roman"/>
          <w:kern w:val="1"/>
          <w:sz w:val="26"/>
          <w:szCs w:val="26"/>
          <w:lang w:eastAsia="zh-CN"/>
        </w:rPr>
        <w:t xml:space="preserve">, tostarp, par </w:t>
      </w:r>
      <w:r>
        <w:rPr>
          <w:rFonts w:ascii="Times New Roman" w:eastAsia="Times New Roman" w:hAnsi="Times New Roman" w:cs="Times New Roman"/>
          <w:kern w:val="1"/>
          <w:sz w:val="26"/>
          <w:szCs w:val="26"/>
          <w:lang w:eastAsia="zh-CN"/>
        </w:rPr>
        <w:t>Pakalpojuma</w:t>
      </w:r>
      <w:r w:rsidR="00DB1B4D" w:rsidRPr="00152CA2">
        <w:rPr>
          <w:rFonts w:ascii="Times New Roman" w:eastAsia="Times New Roman" w:hAnsi="Times New Roman" w:cs="Times New Roman"/>
          <w:kern w:val="1"/>
          <w:sz w:val="26"/>
          <w:szCs w:val="26"/>
          <w:lang w:eastAsia="zh-CN"/>
        </w:rPr>
        <w:t xml:space="preserve"> darbības efektivitāti,</w:t>
      </w:r>
      <w:r w:rsidR="00684235" w:rsidRPr="00152CA2">
        <w:rPr>
          <w:rFonts w:ascii="Times New Roman" w:eastAsia="Times New Roman" w:hAnsi="Times New Roman" w:cs="Times New Roman"/>
          <w:kern w:val="1"/>
          <w:sz w:val="26"/>
          <w:szCs w:val="26"/>
          <w:lang w:eastAsia="zh-CN"/>
        </w:rPr>
        <w:t xml:space="preserve"> </w:t>
      </w:r>
      <w:r w:rsidR="00DC0B95" w:rsidRPr="00152CA2">
        <w:rPr>
          <w:rFonts w:ascii="Times New Roman" w:eastAsia="Times New Roman" w:hAnsi="Times New Roman" w:cs="Times New Roman"/>
          <w:kern w:val="1"/>
          <w:sz w:val="26"/>
          <w:szCs w:val="26"/>
          <w:lang w:eastAsia="zh-CN"/>
        </w:rPr>
        <w:t>komunikācijā</w:t>
      </w:r>
      <w:r w:rsidR="00684235" w:rsidRPr="00152CA2">
        <w:rPr>
          <w:rFonts w:ascii="Times New Roman" w:eastAsia="Times New Roman" w:hAnsi="Times New Roman" w:cs="Times New Roman"/>
          <w:kern w:val="1"/>
          <w:sz w:val="26"/>
          <w:szCs w:val="26"/>
          <w:lang w:eastAsia="zh-CN"/>
        </w:rPr>
        <w:t xml:space="preserve"> ar </w:t>
      </w:r>
      <w:r w:rsidR="00DB1B4D" w:rsidRPr="00152CA2">
        <w:rPr>
          <w:rFonts w:ascii="Times New Roman" w:eastAsia="Times New Roman" w:hAnsi="Times New Roman" w:cs="Times New Roman"/>
          <w:kern w:val="1"/>
          <w:sz w:val="26"/>
          <w:szCs w:val="26"/>
          <w:lang w:eastAsia="zh-CN"/>
        </w:rPr>
        <w:t xml:space="preserve">citām </w:t>
      </w:r>
      <w:r>
        <w:rPr>
          <w:rFonts w:ascii="Times New Roman" w:eastAsia="Times New Roman" w:hAnsi="Times New Roman" w:cs="Times New Roman"/>
          <w:kern w:val="1"/>
          <w:sz w:val="26"/>
          <w:szCs w:val="26"/>
          <w:lang w:eastAsia="zh-CN"/>
        </w:rPr>
        <w:t>Pakalpojuma laikā</w:t>
      </w:r>
      <w:r w:rsidR="00B81D35" w:rsidRPr="00152CA2">
        <w:rPr>
          <w:rFonts w:ascii="Times New Roman" w:eastAsia="Times New Roman" w:hAnsi="Times New Roman" w:cs="Times New Roman"/>
          <w:kern w:val="1"/>
          <w:sz w:val="26"/>
          <w:szCs w:val="26"/>
          <w:lang w:eastAsia="zh-CN"/>
        </w:rPr>
        <w:t xml:space="preserve"> ieinteresētajām </w:t>
      </w:r>
      <w:r w:rsidR="00684235" w:rsidRPr="00152CA2">
        <w:rPr>
          <w:rFonts w:ascii="Times New Roman" w:eastAsia="Times New Roman" w:hAnsi="Times New Roman" w:cs="Times New Roman"/>
          <w:kern w:val="1"/>
          <w:sz w:val="26"/>
          <w:szCs w:val="26"/>
          <w:lang w:eastAsia="zh-CN"/>
        </w:rPr>
        <w:t xml:space="preserve">trešajām personām, kas nav uzskatāms par </w:t>
      </w:r>
      <w:r>
        <w:rPr>
          <w:rFonts w:ascii="Times New Roman" w:eastAsia="Times New Roman" w:hAnsi="Times New Roman" w:cs="Times New Roman"/>
          <w:kern w:val="1"/>
          <w:sz w:val="26"/>
          <w:szCs w:val="26"/>
          <w:lang w:eastAsia="zh-CN"/>
        </w:rPr>
        <w:t>K</w:t>
      </w:r>
      <w:r w:rsidR="00684235" w:rsidRPr="00152CA2">
        <w:rPr>
          <w:rFonts w:ascii="Times New Roman" w:eastAsia="Times New Roman" w:hAnsi="Times New Roman" w:cs="Times New Roman"/>
          <w:kern w:val="1"/>
          <w:sz w:val="26"/>
          <w:szCs w:val="26"/>
          <w:lang w:eastAsia="zh-CN"/>
        </w:rPr>
        <w:t>onfidenciālas informācijas izpaušanas pārkāpumu.</w:t>
      </w:r>
    </w:p>
    <w:p w14:paraId="3D80ABAB" w14:textId="77777777" w:rsidR="00D21BD5" w:rsidRPr="00152CA2" w:rsidRDefault="00FF4823" w:rsidP="005974FF">
      <w:pPr>
        <w:widowControl w:val="0"/>
        <w:numPr>
          <w:ilvl w:val="1"/>
          <w:numId w:val="17"/>
        </w:numPr>
        <w:suppressAutoHyphens/>
        <w:overflowPunct w:val="0"/>
        <w:autoSpaceDE w:val="0"/>
        <w:autoSpaceDN w:val="0"/>
        <w:adjustRightInd w:val="0"/>
        <w:spacing w:after="0" w:line="240" w:lineRule="auto"/>
        <w:ind w:left="0" w:firstLine="709"/>
        <w:jc w:val="both"/>
        <w:textAlignment w:val="baseline"/>
        <w:rPr>
          <w:rFonts w:ascii="Times New Roman" w:eastAsia="Times New Roman" w:hAnsi="Times New Roman" w:cs="Times New Roman"/>
          <w:kern w:val="1"/>
          <w:sz w:val="26"/>
          <w:szCs w:val="26"/>
          <w:lang w:eastAsia="zh-CN"/>
        </w:rPr>
      </w:pPr>
      <w:r w:rsidRPr="00152CA2">
        <w:rPr>
          <w:rFonts w:ascii="Times New Roman" w:eastAsia="Times New Roman" w:hAnsi="Times New Roman" w:cs="Times New Roman"/>
          <w:kern w:val="1"/>
          <w:sz w:val="26"/>
          <w:szCs w:val="26"/>
          <w:lang w:eastAsia="zh-CN"/>
        </w:rPr>
        <w:t>Konfidencialitātes noteikumiem nav laika ierobežojum</w:t>
      </w:r>
      <w:r w:rsidR="006818EC" w:rsidRPr="00152CA2">
        <w:rPr>
          <w:rFonts w:ascii="Times New Roman" w:eastAsia="Times New Roman" w:hAnsi="Times New Roman" w:cs="Times New Roman"/>
          <w:kern w:val="1"/>
          <w:sz w:val="26"/>
          <w:szCs w:val="26"/>
          <w:lang w:eastAsia="zh-CN"/>
        </w:rPr>
        <w:t>s</w:t>
      </w:r>
      <w:r w:rsidRPr="00152CA2">
        <w:rPr>
          <w:rFonts w:ascii="Times New Roman" w:eastAsia="Times New Roman" w:hAnsi="Times New Roman" w:cs="Times New Roman"/>
          <w:kern w:val="1"/>
          <w:sz w:val="26"/>
          <w:szCs w:val="26"/>
          <w:lang w:eastAsia="zh-CN"/>
        </w:rPr>
        <w:t xml:space="preserve"> un uz tiem neattiecas Līguma darbības termiņš.</w:t>
      </w:r>
    </w:p>
    <w:bookmarkEnd w:id="3"/>
    <w:p w14:paraId="0C46A241" w14:textId="77777777" w:rsidR="00D21BD5" w:rsidRPr="00152CA2" w:rsidRDefault="00FF4823" w:rsidP="00BC684E">
      <w:pPr>
        <w:widowControl w:val="0"/>
        <w:numPr>
          <w:ilvl w:val="0"/>
          <w:numId w:val="17"/>
        </w:numPr>
        <w:suppressAutoHyphens/>
        <w:autoSpaceDE w:val="0"/>
        <w:spacing w:before="240" w:after="0" w:line="240" w:lineRule="auto"/>
        <w:ind w:left="357" w:hanging="357"/>
        <w:jc w:val="center"/>
        <w:rPr>
          <w:rFonts w:ascii="Times New Roman" w:eastAsia="ArialMT" w:hAnsi="Times New Roman" w:cs="Times New Roman"/>
          <w:kern w:val="1"/>
          <w:sz w:val="26"/>
          <w:szCs w:val="26"/>
          <w:lang w:eastAsia="zh-CN"/>
        </w:rPr>
      </w:pPr>
      <w:r w:rsidRPr="00152CA2">
        <w:rPr>
          <w:rFonts w:ascii="Times New Roman" w:eastAsia="ArialMT" w:hAnsi="Times New Roman" w:cs="Times New Roman"/>
          <w:b/>
          <w:bCs/>
          <w:kern w:val="1"/>
          <w:sz w:val="26"/>
          <w:szCs w:val="26"/>
          <w:lang w:eastAsia="zh-CN"/>
        </w:rPr>
        <w:t xml:space="preserve">Līguma </w:t>
      </w:r>
      <w:r w:rsidR="00BC684E">
        <w:rPr>
          <w:rFonts w:ascii="Times New Roman" w:eastAsia="ArialMT" w:hAnsi="Times New Roman" w:cs="Times New Roman"/>
          <w:b/>
          <w:bCs/>
          <w:kern w:val="1"/>
          <w:sz w:val="26"/>
          <w:szCs w:val="26"/>
          <w:lang w:eastAsia="zh-CN"/>
        </w:rPr>
        <w:t>darbības termiņš, grozīšana un izbeigšana</w:t>
      </w:r>
    </w:p>
    <w:p w14:paraId="0CCB5702" w14:textId="702AF543" w:rsidR="00DA6194" w:rsidRPr="00AD3FBB" w:rsidRDefault="00FF4823" w:rsidP="005974FF">
      <w:pPr>
        <w:pStyle w:val="Sarakstarindkopa"/>
        <w:numPr>
          <w:ilvl w:val="1"/>
          <w:numId w:val="17"/>
        </w:numPr>
        <w:ind w:left="0" w:firstLine="709"/>
        <w:jc w:val="both"/>
        <w:rPr>
          <w:sz w:val="26"/>
        </w:rPr>
      </w:pPr>
      <w:bookmarkStart w:id="4" w:name="_Hlk158013620"/>
      <w:r w:rsidRPr="00AD3FBB">
        <w:rPr>
          <w:sz w:val="26"/>
        </w:rPr>
        <w:t xml:space="preserve">Līgums stājas spēkā tā abpusējas parakstīšanas brīdi un </w:t>
      </w:r>
      <w:r w:rsidR="003D78A4" w:rsidRPr="00AD3FBB">
        <w:rPr>
          <w:sz w:val="26"/>
        </w:rPr>
        <w:t>spēkā</w:t>
      </w:r>
      <w:r w:rsidRPr="00AD3FBB">
        <w:rPr>
          <w:sz w:val="26"/>
        </w:rPr>
        <w:t xml:space="preserve"> </w:t>
      </w:r>
      <w:r w:rsidR="003D78A4" w:rsidRPr="00AD3FBB">
        <w:rPr>
          <w:sz w:val="26"/>
        </w:rPr>
        <w:t>1</w:t>
      </w:r>
      <w:r w:rsidRPr="00AD3FBB">
        <w:rPr>
          <w:sz w:val="26"/>
        </w:rPr>
        <w:t xml:space="preserve"> (</w:t>
      </w:r>
      <w:r w:rsidR="003D78A4" w:rsidRPr="00AD3FBB">
        <w:rPr>
          <w:sz w:val="26"/>
        </w:rPr>
        <w:t>vienu</w:t>
      </w:r>
      <w:r w:rsidRPr="00AD3FBB">
        <w:rPr>
          <w:sz w:val="26"/>
        </w:rPr>
        <w:t>) gadu</w:t>
      </w:r>
      <w:r w:rsidR="003D78A4" w:rsidRPr="00AD3FBB">
        <w:rPr>
          <w:sz w:val="26"/>
        </w:rPr>
        <w:t xml:space="preserve"> ar tiesībām pagarināt Līguma termiņu noslēdzot vienošanos</w:t>
      </w:r>
      <w:r w:rsidR="003D78A4">
        <w:rPr>
          <w:sz w:val="26"/>
          <w:szCs w:val="26"/>
        </w:rPr>
        <w:t xml:space="preserve">. </w:t>
      </w:r>
      <w:r w:rsidR="003D78A4" w:rsidRPr="003D78A4">
        <w:rPr>
          <w:sz w:val="26"/>
          <w:szCs w:val="26"/>
        </w:rPr>
        <w:t>Maksimālai</w:t>
      </w:r>
      <w:r w:rsidR="00CD1A47">
        <w:rPr>
          <w:sz w:val="26"/>
          <w:szCs w:val="26"/>
        </w:rPr>
        <w:t>s</w:t>
      </w:r>
      <w:r w:rsidR="003D78A4" w:rsidRPr="003D78A4">
        <w:rPr>
          <w:sz w:val="26"/>
          <w:szCs w:val="26"/>
        </w:rPr>
        <w:t xml:space="preserve"> </w:t>
      </w:r>
      <w:r w:rsidR="00CD1A47">
        <w:rPr>
          <w:sz w:val="26"/>
          <w:szCs w:val="26"/>
        </w:rPr>
        <w:t>L</w:t>
      </w:r>
      <w:r w:rsidR="003D78A4" w:rsidRPr="003D78A4">
        <w:rPr>
          <w:sz w:val="26"/>
          <w:szCs w:val="26"/>
        </w:rPr>
        <w:t>īguma</w:t>
      </w:r>
      <w:r w:rsidR="003D78A4" w:rsidRPr="00AD3FBB">
        <w:rPr>
          <w:sz w:val="26"/>
        </w:rPr>
        <w:t xml:space="preserve"> darbības termiņš nedrīkst pārsniegt 3 (trīs) gadus.</w:t>
      </w:r>
    </w:p>
    <w:p w14:paraId="6FD58E76" w14:textId="77777777" w:rsidR="00BC684E" w:rsidRPr="00AD3FBB" w:rsidRDefault="00FF4823" w:rsidP="00AD3FBB">
      <w:pPr>
        <w:pStyle w:val="Sarakstarindkopa"/>
        <w:widowControl/>
        <w:numPr>
          <w:ilvl w:val="1"/>
          <w:numId w:val="17"/>
        </w:numPr>
        <w:autoSpaceDE/>
        <w:ind w:left="0" w:firstLine="709"/>
        <w:jc w:val="both"/>
        <w:rPr>
          <w:sz w:val="26"/>
        </w:rPr>
      </w:pPr>
      <w:r w:rsidRPr="00AD3FBB">
        <w:rPr>
          <w:sz w:val="26"/>
        </w:rPr>
        <w:t>Jebkuri Līguma grozījumi noformējami rakstveidā un pēc to abpusējas parakstīšanas pievienojami Līgumam kā neatņemama tā sastāvdaļa.</w:t>
      </w:r>
    </w:p>
    <w:p w14:paraId="6EC7418C" w14:textId="77777777" w:rsidR="00BC684E" w:rsidRPr="00AD3FBB" w:rsidRDefault="00FF4823" w:rsidP="00AD3FBB">
      <w:pPr>
        <w:pStyle w:val="Sarakstarindkopa"/>
        <w:widowControl/>
        <w:numPr>
          <w:ilvl w:val="1"/>
          <w:numId w:val="17"/>
        </w:numPr>
        <w:autoSpaceDE/>
        <w:ind w:left="0" w:firstLine="709"/>
        <w:jc w:val="both"/>
        <w:rPr>
          <w:sz w:val="26"/>
        </w:rPr>
      </w:pPr>
      <w:r w:rsidRPr="00AD3FBB">
        <w:rPr>
          <w:sz w:val="26"/>
        </w:rPr>
        <w:t>Iznomātājs ir tiesīgs izbeigt Līguma darbību pirms termiņa, ja:</w:t>
      </w:r>
    </w:p>
    <w:p w14:paraId="6D2A7B49" w14:textId="77777777" w:rsidR="00BC684E" w:rsidRPr="00AD3FBB" w:rsidRDefault="00FF4823" w:rsidP="00AD3FBB">
      <w:pPr>
        <w:pStyle w:val="Sarakstarindkopa"/>
        <w:widowControl/>
        <w:numPr>
          <w:ilvl w:val="2"/>
          <w:numId w:val="17"/>
        </w:numPr>
        <w:autoSpaceDE/>
        <w:ind w:left="709" w:firstLine="0"/>
        <w:jc w:val="both"/>
        <w:rPr>
          <w:sz w:val="26"/>
        </w:rPr>
      </w:pPr>
      <w:r w:rsidRPr="00AD3FBB">
        <w:rPr>
          <w:sz w:val="26"/>
        </w:rPr>
        <w:t>Nomnieks apzināti ir sniedzis nepatiesu būtisku informāciju Līgumā vai citos Iznomātājam iesniegtajos dokumentos;</w:t>
      </w:r>
    </w:p>
    <w:p w14:paraId="11C8A139" w14:textId="77777777" w:rsidR="00BC684E" w:rsidRPr="00AD3FBB" w:rsidRDefault="00FF4823" w:rsidP="00AD3FBB">
      <w:pPr>
        <w:pStyle w:val="Sarakstarindkopa"/>
        <w:widowControl/>
        <w:numPr>
          <w:ilvl w:val="2"/>
          <w:numId w:val="17"/>
        </w:numPr>
        <w:autoSpaceDE/>
        <w:ind w:left="709" w:firstLine="0"/>
        <w:jc w:val="both"/>
        <w:rPr>
          <w:sz w:val="26"/>
        </w:rPr>
      </w:pPr>
      <w:r w:rsidRPr="00AD3FBB">
        <w:rPr>
          <w:sz w:val="26"/>
        </w:rPr>
        <w:t>Nomnieks neievēro Līgum</w:t>
      </w:r>
      <w:r w:rsidR="008D00F4" w:rsidRPr="00AD3FBB">
        <w:rPr>
          <w:sz w:val="26"/>
        </w:rPr>
        <w:t>ā</w:t>
      </w:r>
      <w:r w:rsidRPr="00AD3FBB">
        <w:rPr>
          <w:sz w:val="26"/>
        </w:rPr>
        <w:t xml:space="preserve"> noteiktās personas datu apstrādes prasības;</w:t>
      </w:r>
    </w:p>
    <w:p w14:paraId="58DDCB5E" w14:textId="77777777" w:rsidR="008D00F4" w:rsidRPr="00AD3FBB" w:rsidRDefault="00FF4823" w:rsidP="00AD3FBB">
      <w:pPr>
        <w:pStyle w:val="Sarakstarindkopa"/>
        <w:widowControl/>
        <w:numPr>
          <w:ilvl w:val="2"/>
          <w:numId w:val="17"/>
        </w:numPr>
        <w:autoSpaceDE/>
        <w:ind w:left="709" w:firstLine="0"/>
        <w:jc w:val="both"/>
        <w:rPr>
          <w:sz w:val="26"/>
        </w:rPr>
      </w:pPr>
      <w:r w:rsidRPr="00AD3FBB">
        <w:rPr>
          <w:sz w:val="26"/>
        </w:rPr>
        <w:t xml:space="preserve">Nomnieks nav samaksājis vai nav pilnīgi samaksājis nomas maksājumu un nav dzēsis šo parādu 30 (trīsdesmit) darba dienu laikā pēc </w:t>
      </w:r>
      <w:r w:rsidR="00B8561D" w:rsidRPr="00AD3FBB">
        <w:rPr>
          <w:sz w:val="26"/>
        </w:rPr>
        <w:t>attiecīga atgādinājuma saņemšanas</w:t>
      </w:r>
      <w:r w:rsidRPr="00AD3FBB">
        <w:rPr>
          <w:sz w:val="26"/>
        </w:rPr>
        <w:t>;</w:t>
      </w:r>
    </w:p>
    <w:p w14:paraId="4FCFAFD0" w14:textId="3C571FCF" w:rsidR="00BC684E" w:rsidRPr="00AD3FBB" w:rsidRDefault="00FF4823" w:rsidP="00AD3FBB">
      <w:pPr>
        <w:pStyle w:val="Sarakstarindkopa"/>
        <w:widowControl/>
        <w:numPr>
          <w:ilvl w:val="2"/>
          <w:numId w:val="17"/>
        </w:numPr>
        <w:autoSpaceDE/>
        <w:ind w:left="709" w:firstLine="0"/>
        <w:jc w:val="both"/>
        <w:rPr>
          <w:sz w:val="26"/>
        </w:rPr>
      </w:pPr>
      <w:r w:rsidRPr="00AD3FBB">
        <w:rPr>
          <w:sz w:val="26"/>
        </w:rPr>
        <w:t>Ciktāl tas atkarīgs no Nomnieka, Nomnieks</w:t>
      </w:r>
      <w:r w:rsidR="008D00F4" w:rsidRPr="005974FF">
        <w:rPr>
          <w:rFonts w:eastAsia="TimesNewRomanPSMT"/>
          <w:sz w:val="26"/>
        </w:rPr>
        <w:t xml:space="preserve"> nenodrošina Līguma izpildei nepieciešamās tiesības/atļaujas veikt </w:t>
      </w:r>
      <w:r w:rsidR="008D00F4" w:rsidRPr="00AD3FBB">
        <w:rPr>
          <w:sz w:val="26"/>
        </w:rPr>
        <w:t>K</w:t>
      </w:r>
      <w:r w:rsidR="008D00F4" w:rsidRPr="005974FF">
        <w:rPr>
          <w:rFonts w:eastAsia="TimesNewRomanPSMT"/>
          <w:sz w:val="26"/>
        </w:rPr>
        <w:t>ontroles punktu uzstādīšanu un darbību</w:t>
      </w:r>
      <w:r w:rsidRPr="005974FF">
        <w:rPr>
          <w:rFonts w:eastAsia="TimesNewRomanPSMT"/>
          <w:sz w:val="26"/>
        </w:rPr>
        <w:t xml:space="preserve"> ilgāk par 30 (trīsdesmit) dienām</w:t>
      </w:r>
      <w:r w:rsidR="008D00F4" w:rsidRPr="00AD3FBB">
        <w:rPr>
          <w:sz w:val="26"/>
        </w:rPr>
        <w:t>;</w:t>
      </w:r>
    </w:p>
    <w:p w14:paraId="6D989028" w14:textId="0F226880" w:rsidR="008D00F4" w:rsidRPr="00AD3FBB" w:rsidRDefault="00FF4823" w:rsidP="00AD3FBB">
      <w:pPr>
        <w:pStyle w:val="Sarakstarindkopa"/>
        <w:widowControl/>
        <w:numPr>
          <w:ilvl w:val="2"/>
          <w:numId w:val="17"/>
        </w:numPr>
        <w:autoSpaceDE/>
        <w:ind w:left="709" w:firstLine="0"/>
        <w:jc w:val="both"/>
        <w:rPr>
          <w:sz w:val="26"/>
        </w:rPr>
      </w:pPr>
      <w:r w:rsidRPr="00AD3FBB">
        <w:rPr>
          <w:sz w:val="26"/>
        </w:rPr>
        <w:t>Nomniek</w:t>
      </w:r>
      <w:r w:rsidR="00B8561D" w:rsidRPr="00AD3FBB">
        <w:rPr>
          <w:sz w:val="26"/>
        </w:rPr>
        <w:t>a vainas dēļ, Nomnieks</w:t>
      </w:r>
      <w:r w:rsidRPr="005974FF">
        <w:rPr>
          <w:rFonts w:eastAsia="TimesNewRomanPSMT"/>
          <w:sz w:val="26"/>
        </w:rPr>
        <w:t xml:space="preserve"> nesniedz </w:t>
      </w:r>
      <w:r w:rsidRPr="00AD3FBB">
        <w:rPr>
          <w:sz w:val="26"/>
        </w:rPr>
        <w:t>Iznomātajam</w:t>
      </w:r>
      <w:r w:rsidRPr="005974FF">
        <w:rPr>
          <w:rFonts w:eastAsia="TimesNewRomanPSMT"/>
          <w:sz w:val="26"/>
        </w:rPr>
        <w:t xml:space="preserve"> </w:t>
      </w:r>
      <w:r w:rsidRPr="00AD3FBB">
        <w:rPr>
          <w:sz w:val="26"/>
        </w:rPr>
        <w:t>d</w:t>
      </w:r>
      <w:r w:rsidRPr="005974FF">
        <w:rPr>
          <w:rFonts w:eastAsia="TimesNewRomanPSMT"/>
          <w:sz w:val="26"/>
        </w:rPr>
        <w:t>arbu izpildei nepieciešamo informāciju un atbalstu Kontroles punktu ierīkošanai ilgāk par 30 (trīsdesmit) dienām</w:t>
      </w:r>
      <w:r w:rsidR="00686D4B" w:rsidRPr="00AD3FBB">
        <w:rPr>
          <w:sz w:val="26"/>
        </w:rPr>
        <w:t>.</w:t>
      </w:r>
    </w:p>
    <w:p w14:paraId="10DF4752" w14:textId="77777777" w:rsidR="00BC684E" w:rsidRPr="00AD3FBB" w:rsidRDefault="00FF4823" w:rsidP="00AD3FBB">
      <w:pPr>
        <w:pStyle w:val="Sarakstarindkopa"/>
        <w:widowControl/>
        <w:numPr>
          <w:ilvl w:val="1"/>
          <w:numId w:val="17"/>
        </w:numPr>
        <w:autoSpaceDE/>
        <w:ind w:left="0" w:firstLine="709"/>
        <w:jc w:val="both"/>
        <w:rPr>
          <w:sz w:val="26"/>
        </w:rPr>
      </w:pPr>
      <w:r w:rsidRPr="00AD3FBB">
        <w:rPr>
          <w:sz w:val="26"/>
        </w:rPr>
        <w:t>Nomnieks ir tiesīgs izbeigt Līgumu, ja:</w:t>
      </w:r>
    </w:p>
    <w:p w14:paraId="60BFC0C5" w14:textId="77777777" w:rsidR="00BC684E" w:rsidRPr="00AD3FBB" w:rsidRDefault="00FF4823" w:rsidP="00AD3FBB">
      <w:pPr>
        <w:pStyle w:val="Sarakstarindkopa"/>
        <w:widowControl/>
        <w:numPr>
          <w:ilvl w:val="2"/>
          <w:numId w:val="17"/>
        </w:numPr>
        <w:autoSpaceDE/>
        <w:ind w:left="709" w:firstLine="0"/>
        <w:jc w:val="both"/>
        <w:rPr>
          <w:sz w:val="26"/>
        </w:rPr>
      </w:pPr>
      <w:r w:rsidRPr="00AD3FBB">
        <w:rPr>
          <w:sz w:val="26"/>
        </w:rPr>
        <w:t>Iznomātājs vēlas paaugstināt Pakalpojuma cenu;</w:t>
      </w:r>
    </w:p>
    <w:p w14:paraId="3753374F" w14:textId="77777777" w:rsidR="00BC684E" w:rsidRPr="00AD3FBB" w:rsidRDefault="00FF4823" w:rsidP="00AD3FBB">
      <w:pPr>
        <w:pStyle w:val="Sarakstarindkopa"/>
        <w:widowControl/>
        <w:numPr>
          <w:ilvl w:val="2"/>
          <w:numId w:val="17"/>
        </w:numPr>
        <w:autoSpaceDE/>
        <w:ind w:left="709" w:firstLine="0"/>
        <w:jc w:val="both"/>
        <w:rPr>
          <w:sz w:val="26"/>
        </w:rPr>
      </w:pPr>
      <w:r w:rsidRPr="00AD3FBB">
        <w:rPr>
          <w:sz w:val="26"/>
        </w:rPr>
        <w:t>Iznomātājs neievēro Līgum</w:t>
      </w:r>
      <w:r w:rsidR="008D00F4" w:rsidRPr="00AD3FBB">
        <w:rPr>
          <w:sz w:val="26"/>
        </w:rPr>
        <w:t>ā</w:t>
      </w:r>
      <w:r w:rsidRPr="00AD3FBB">
        <w:rPr>
          <w:sz w:val="26"/>
        </w:rPr>
        <w:t xml:space="preserve"> noteiktās personas datu apstrādes prasības;</w:t>
      </w:r>
    </w:p>
    <w:p w14:paraId="0E7DA134" w14:textId="77777777" w:rsidR="00A07734" w:rsidRPr="00AD3FBB" w:rsidRDefault="00FF4823" w:rsidP="00AD3FBB">
      <w:pPr>
        <w:pStyle w:val="Sarakstarindkopa"/>
        <w:widowControl/>
        <w:numPr>
          <w:ilvl w:val="2"/>
          <w:numId w:val="17"/>
        </w:numPr>
        <w:autoSpaceDE/>
        <w:ind w:left="709" w:firstLine="0"/>
        <w:jc w:val="both"/>
        <w:rPr>
          <w:sz w:val="26"/>
        </w:rPr>
      </w:pPr>
      <w:r w:rsidRPr="00AD3FBB">
        <w:rPr>
          <w:sz w:val="26"/>
        </w:rPr>
        <w:t xml:space="preserve">Iznomātājs </w:t>
      </w:r>
      <w:r w:rsidR="00A31A2D" w:rsidRPr="00AD3FBB">
        <w:rPr>
          <w:sz w:val="26"/>
        </w:rPr>
        <w:t xml:space="preserve">būtiski </w:t>
      </w:r>
      <w:r w:rsidRPr="00AD3FBB">
        <w:rPr>
          <w:sz w:val="26"/>
        </w:rPr>
        <w:t>neievēro noteiktos Līguma izpildes termiņus;</w:t>
      </w:r>
    </w:p>
    <w:p w14:paraId="049DF0A8" w14:textId="77777777" w:rsidR="00BC684E" w:rsidRPr="00AD3FBB" w:rsidRDefault="00FF4823" w:rsidP="00AD3FBB">
      <w:pPr>
        <w:pStyle w:val="Sarakstarindkopa"/>
        <w:widowControl/>
        <w:numPr>
          <w:ilvl w:val="2"/>
          <w:numId w:val="17"/>
        </w:numPr>
        <w:autoSpaceDE/>
        <w:ind w:left="709" w:firstLine="0"/>
        <w:jc w:val="both"/>
        <w:rPr>
          <w:sz w:val="26"/>
        </w:rPr>
      </w:pPr>
      <w:r w:rsidRPr="00AD3FBB">
        <w:rPr>
          <w:sz w:val="26"/>
        </w:rPr>
        <w:t>kompetentas valsts vai pašvaldību institūcijas Iznomātāja saimnieciskajā darbībā ir konstatējušas normatīvo aktu pārkāpumus un apturējušas tā darbību</w:t>
      </w:r>
      <w:r w:rsidR="008D00F4" w:rsidRPr="00AD3FBB">
        <w:rPr>
          <w:sz w:val="26"/>
        </w:rPr>
        <w:t>;</w:t>
      </w:r>
    </w:p>
    <w:p w14:paraId="3A260951" w14:textId="77777777" w:rsidR="00BC684E" w:rsidRPr="00AD3FBB" w:rsidRDefault="00FF4823" w:rsidP="00AD3FBB">
      <w:pPr>
        <w:pStyle w:val="Sarakstarindkopa"/>
        <w:widowControl/>
        <w:numPr>
          <w:ilvl w:val="2"/>
          <w:numId w:val="17"/>
        </w:numPr>
        <w:autoSpaceDE/>
        <w:ind w:left="709" w:firstLine="0"/>
        <w:jc w:val="both"/>
        <w:rPr>
          <w:sz w:val="26"/>
        </w:rPr>
      </w:pPr>
      <w:r w:rsidRPr="00AD3FBB">
        <w:rPr>
          <w:sz w:val="26"/>
        </w:rPr>
        <w:t>to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60402950" w14:textId="77777777" w:rsidR="00BC684E" w:rsidRPr="00BC684E" w:rsidRDefault="00FF4823" w:rsidP="00A31A2D">
      <w:pPr>
        <w:numPr>
          <w:ilvl w:val="1"/>
          <w:numId w:val="17"/>
        </w:numPr>
        <w:spacing w:after="0" w:line="240" w:lineRule="auto"/>
        <w:ind w:left="0" w:firstLine="709"/>
        <w:jc w:val="both"/>
        <w:rPr>
          <w:rFonts w:ascii="Times New Roman" w:hAnsi="Times New Roman" w:cs="Times New Roman"/>
          <w:sz w:val="26"/>
          <w:szCs w:val="26"/>
        </w:rPr>
      </w:pPr>
      <w:r w:rsidRPr="00BC684E">
        <w:rPr>
          <w:rFonts w:ascii="Times New Roman" w:hAnsi="Times New Roman" w:cs="Times New Roman"/>
          <w:sz w:val="26"/>
          <w:szCs w:val="26"/>
        </w:rPr>
        <w:t>Gadījumā, ja Pušu saistību izpildi ir ietekmējuši ārkārtēji, iepriekš neparedzēti apstākļi, Līguma darbība tiek apturēta un Puses vienojas par turpmāko Līguma darbību. Puses apņemas nekavējoties informēt viena otru par šādu apstākļu rašanos, pretējā gadījumā zaudējot tiesības uz tiem atsaukties.</w:t>
      </w:r>
    </w:p>
    <w:p w14:paraId="187DC771" w14:textId="0F6BBAF7" w:rsidR="00BC684E" w:rsidRPr="00AD3FBB" w:rsidRDefault="00FF4823" w:rsidP="00AD3FBB">
      <w:pPr>
        <w:pStyle w:val="Sarakstarindkopa"/>
        <w:widowControl/>
        <w:numPr>
          <w:ilvl w:val="1"/>
          <w:numId w:val="17"/>
        </w:numPr>
        <w:autoSpaceDE/>
        <w:ind w:left="0" w:firstLine="709"/>
        <w:jc w:val="both"/>
        <w:rPr>
          <w:sz w:val="26"/>
        </w:rPr>
      </w:pPr>
      <w:r w:rsidRPr="00AD3FBB">
        <w:rPr>
          <w:sz w:val="26"/>
        </w:rPr>
        <w:t xml:space="preserve">Puses </w:t>
      </w:r>
      <w:r w:rsidR="0055745C" w:rsidRPr="00AD3FBB">
        <w:rPr>
          <w:sz w:val="26"/>
        </w:rPr>
        <w:t>vienojas, ka Līgumu var izbeigt pirms termiņa ar Pušu rakstisku vienošanos, vai vienpusējā kārtā, brīdinot otru Pusi vismaz 30 (trīsdesmit) dienas pirms paredzētā Līguma izbeigšanas laika.</w:t>
      </w:r>
    </w:p>
    <w:p w14:paraId="2C590AAD" w14:textId="77777777" w:rsidR="00BC684E" w:rsidRPr="00AD3FBB" w:rsidRDefault="00FF4823" w:rsidP="00AD3FBB">
      <w:pPr>
        <w:pStyle w:val="Sarakstarindkopa"/>
        <w:widowControl/>
        <w:numPr>
          <w:ilvl w:val="1"/>
          <w:numId w:val="17"/>
        </w:numPr>
        <w:autoSpaceDE/>
        <w:ind w:left="0" w:firstLine="709"/>
        <w:jc w:val="both"/>
        <w:rPr>
          <w:sz w:val="26"/>
        </w:rPr>
      </w:pPr>
      <w:r w:rsidRPr="00AD3FBB">
        <w:rPr>
          <w:sz w:val="26"/>
        </w:rPr>
        <w:t>Līguma izbeigšana neatbrīvo Puses no pielīgto informācijas sniegšanas, konfidencialitātes, zaudējumu atlīdzības un citu ar Pušu sadarbības pienācīgu izbeigšanu saistītu saistību attiecīgas izpildes, ja vien Līgumā par konkrētu gadījumu nav tieši noteikts citādāk.</w:t>
      </w:r>
    </w:p>
    <w:p w14:paraId="6EFB5368" w14:textId="77777777" w:rsidR="00D21BD5" w:rsidRPr="00152CA2" w:rsidRDefault="00FF4823" w:rsidP="00F87D2A">
      <w:pPr>
        <w:widowControl w:val="0"/>
        <w:numPr>
          <w:ilvl w:val="0"/>
          <w:numId w:val="17"/>
        </w:numPr>
        <w:suppressAutoHyphens/>
        <w:autoSpaceDE w:val="0"/>
        <w:spacing w:before="240" w:after="0" w:line="240" w:lineRule="auto"/>
        <w:ind w:left="357" w:hanging="357"/>
        <w:jc w:val="center"/>
        <w:rPr>
          <w:rFonts w:ascii="Times New Roman" w:eastAsia="TimesNewRomanPSMT" w:hAnsi="Times New Roman" w:cs="Times New Roman"/>
          <w:kern w:val="1"/>
          <w:sz w:val="26"/>
          <w:szCs w:val="26"/>
          <w:lang w:eastAsia="zh-CN"/>
        </w:rPr>
      </w:pPr>
      <w:r w:rsidRPr="00152CA2">
        <w:rPr>
          <w:rFonts w:ascii="Times New Roman" w:eastAsia="ArialMT" w:hAnsi="Times New Roman" w:cs="Times New Roman"/>
          <w:b/>
          <w:bCs/>
          <w:kern w:val="1"/>
          <w:sz w:val="26"/>
          <w:szCs w:val="26"/>
          <w:lang w:eastAsia="zh-CN"/>
        </w:rPr>
        <w:lastRenderedPageBreak/>
        <w:t xml:space="preserve">Nepārvarama vara </w:t>
      </w:r>
    </w:p>
    <w:p w14:paraId="3ABB9E57" w14:textId="77777777" w:rsidR="00D21BD5" w:rsidRPr="00152CA2" w:rsidRDefault="00FF4823" w:rsidP="00697F5E">
      <w:pPr>
        <w:widowControl w:val="0"/>
        <w:numPr>
          <w:ilvl w:val="1"/>
          <w:numId w:val="17"/>
        </w:numPr>
        <w:suppressAutoHyphens/>
        <w:autoSpaceDE w:val="0"/>
        <w:spacing w:after="60" w:line="240" w:lineRule="auto"/>
        <w:ind w:left="0" w:firstLine="709"/>
        <w:contextualSpacing/>
        <w:jc w:val="both"/>
        <w:rPr>
          <w:rFonts w:ascii="Times New Roman" w:eastAsia="TimesNewRomanPSMT" w:hAnsi="Times New Roman" w:cs="Times New Roman"/>
          <w:kern w:val="1"/>
          <w:sz w:val="26"/>
          <w:szCs w:val="26"/>
          <w:lang w:eastAsia="zh-CN"/>
        </w:rPr>
      </w:pPr>
      <w:bookmarkStart w:id="5" w:name="_Hlk158013741"/>
      <w:bookmarkEnd w:id="4"/>
      <w:r w:rsidRPr="00152CA2">
        <w:rPr>
          <w:rFonts w:ascii="Times New Roman" w:eastAsia="TimesNewRomanPSMT" w:hAnsi="Times New Roman" w:cs="Times New Roman"/>
          <w:kern w:val="1"/>
          <w:sz w:val="26"/>
          <w:szCs w:val="26"/>
          <w:lang w:eastAsia="zh-CN"/>
        </w:rPr>
        <w:t xml:space="preserve">Neviena no Pusēm nav atbildīga par savu saistību daļēju vai pilnīgu neizpildi, ja tas ir rezultāts tādiem notikumiem kā plūdi, ugunsgrēks, </w:t>
      </w:r>
      <w:r w:rsidRPr="00152CA2">
        <w:rPr>
          <w:rFonts w:ascii="Times New Roman" w:eastAsia="Arial" w:hAnsi="Times New Roman" w:cs="Times New Roman"/>
          <w:kern w:val="1"/>
          <w:sz w:val="26"/>
          <w:szCs w:val="26"/>
          <w:lang w:eastAsia="zh-CN"/>
        </w:rPr>
        <w:t>dabas stihijas u.c. nepārvaramas varas apstākļi, izņemot Pušu darbības vai bezdarbības tiešas vai netiešas sekas</w:t>
      </w:r>
      <w:r w:rsidRPr="00152CA2">
        <w:rPr>
          <w:rFonts w:ascii="Times New Roman" w:eastAsia="TimesNewRomanPSMT" w:hAnsi="Times New Roman" w:cs="Times New Roman"/>
          <w:kern w:val="1"/>
          <w:sz w:val="26"/>
          <w:szCs w:val="26"/>
          <w:lang w:eastAsia="zh-CN"/>
        </w:rPr>
        <w:t xml:space="preserve">. </w:t>
      </w:r>
    </w:p>
    <w:p w14:paraId="4AB63643" w14:textId="77777777" w:rsidR="00D21BD5" w:rsidRPr="00152CA2" w:rsidRDefault="00FF4823" w:rsidP="00697F5E">
      <w:pPr>
        <w:widowControl w:val="0"/>
        <w:numPr>
          <w:ilvl w:val="1"/>
          <w:numId w:val="17"/>
        </w:numPr>
        <w:suppressAutoHyphens/>
        <w:autoSpaceDE w:val="0"/>
        <w:spacing w:after="60" w:line="240" w:lineRule="auto"/>
        <w:ind w:left="0" w:firstLine="709"/>
        <w:contextualSpacing/>
        <w:jc w:val="both"/>
        <w:rPr>
          <w:rFonts w:ascii="Times New Roman" w:eastAsia="TimesNewRomanPSMT" w:hAnsi="Times New Roman" w:cs="Times New Roman"/>
          <w:kern w:val="1"/>
          <w:sz w:val="26"/>
          <w:szCs w:val="26"/>
          <w:lang w:eastAsia="zh-CN"/>
        </w:rPr>
      </w:pPr>
      <w:r w:rsidRPr="00152CA2">
        <w:rPr>
          <w:rFonts w:ascii="Times New Roman" w:eastAsia="TimesNewRomanPSMT" w:hAnsi="Times New Roman" w:cs="Times New Roman"/>
          <w:kern w:val="1"/>
          <w:sz w:val="26"/>
          <w:szCs w:val="26"/>
          <w:lang w:eastAsia="zh-CN"/>
        </w:rPr>
        <w:t xml:space="preserve">Pusei, kas nokļuvusi nepārvaramas varas apstākļos, bez kavēšanās, bet ne vēlāk kā 3 (trīs) dienu laikā rakstiski jāinformē par to otru Pusi. Puses apņemas vienoties par to, vai šādi nepārvaramas varas apstākļi traucē vai padara Līguma saistību izpildi par neiespējamu, kā arī izlemj līgumsaistību turpināšanas (vai izbeigšanas) būtiskos jautājumus. </w:t>
      </w:r>
    </w:p>
    <w:p w14:paraId="4B4C8D31" w14:textId="77777777" w:rsidR="00D21BD5" w:rsidRPr="00152CA2" w:rsidRDefault="00FF4823" w:rsidP="005974FF">
      <w:pPr>
        <w:widowControl w:val="0"/>
        <w:numPr>
          <w:ilvl w:val="1"/>
          <w:numId w:val="17"/>
        </w:numPr>
        <w:suppressAutoHyphens/>
        <w:autoSpaceDE w:val="0"/>
        <w:spacing w:after="0" w:line="240" w:lineRule="auto"/>
        <w:ind w:left="0" w:firstLine="709"/>
        <w:jc w:val="both"/>
        <w:rPr>
          <w:rFonts w:ascii="Times New Roman" w:eastAsia="TimesNewRomanPSMT" w:hAnsi="Times New Roman" w:cs="Times New Roman"/>
          <w:kern w:val="1"/>
          <w:sz w:val="26"/>
          <w:szCs w:val="26"/>
          <w:lang w:eastAsia="zh-CN"/>
        </w:rPr>
      </w:pPr>
      <w:r w:rsidRPr="00152CA2">
        <w:rPr>
          <w:rFonts w:ascii="Times New Roman" w:eastAsia="TimesNewRomanPSMT" w:hAnsi="Times New Roman" w:cs="Times New Roman"/>
          <w:kern w:val="1"/>
          <w:sz w:val="26"/>
          <w:szCs w:val="26"/>
          <w:lang w:eastAsia="zh-CN"/>
        </w:rPr>
        <w:t xml:space="preserve">Nepārvaramas varas apstākļu esamību un to pastāvēšanas termiņu ir jāapliecina ar valsts institūcijas atzinumu. </w:t>
      </w:r>
    </w:p>
    <w:bookmarkEnd w:id="5"/>
    <w:p w14:paraId="52D17D5F" w14:textId="77777777" w:rsidR="00D21BD5" w:rsidRPr="00152CA2" w:rsidRDefault="00FF4823" w:rsidP="00F87D2A">
      <w:pPr>
        <w:widowControl w:val="0"/>
        <w:numPr>
          <w:ilvl w:val="0"/>
          <w:numId w:val="17"/>
        </w:numPr>
        <w:suppressAutoHyphens/>
        <w:autoSpaceDE w:val="0"/>
        <w:spacing w:before="240" w:after="0" w:line="240" w:lineRule="auto"/>
        <w:ind w:left="357" w:hanging="357"/>
        <w:jc w:val="center"/>
        <w:rPr>
          <w:rFonts w:ascii="Times New Roman" w:eastAsia="ArialMT" w:hAnsi="Times New Roman" w:cs="Times New Roman"/>
          <w:b/>
          <w:bCs/>
          <w:kern w:val="1"/>
          <w:sz w:val="26"/>
          <w:szCs w:val="26"/>
          <w:lang w:eastAsia="zh-CN"/>
        </w:rPr>
      </w:pPr>
      <w:r w:rsidRPr="00152CA2">
        <w:rPr>
          <w:rFonts w:ascii="Times New Roman" w:eastAsia="ArialMT" w:hAnsi="Times New Roman" w:cs="Times New Roman"/>
          <w:b/>
          <w:bCs/>
          <w:kern w:val="1"/>
          <w:sz w:val="26"/>
          <w:szCs w:val="26"/>
          <w:lang w:eastAsia="zh-CN"/>
        </w:rPr>
        <w:t>Autortiesības</w:t>
      </w:r>
    </w:p>
    <w:p w14:paraId="49C386EB" w14:textId="77777777" w:rsidR="00D21BD5" w:rsidRPr="00152CA2" w:rsidRDefault="00FF4823" w:rsidP="00697F5E">
      <w:pPr>
        <w:widowControl w:val="0"/>
        <w:numPr>
          <w:ilvl w:val="1"/>
          <w:numId w:val="17"/>
        </w:numPr>
        <w:suppressAutoHyphens/>
        <w:autoSpaceDE w:val="0"/>
        <w:spacing w:after="60" w:line="240" w:lineRule="auto"/>
        <w:ind w:left="0" w:firstLine="709"/>
        <w:contextualSpacing/>
        <w:jc w:val="both"/>
        <w:rPr>
          <w:rFonts w:ascii="Times New Roman" w:eastAsia="ArialMT" w:hAnsi="Times New Roman" w:cs="Times New Roman"/>
          <w:bCs/>
          <w:kern w:val="1"/>
          <w:sz w:val="26"/>
          <w:szCs w:val="26"/>
          <w:lang w:eastAsia="zh-CN"/>
        </w:rPr>
      </w:pPr>
      <w:r w:rsidRPr="00152CA2">
        <w:rPr>
          <w:rFonts w:ascii="Times New Roman" w:eastAsia="ArialMT" w:hAnsi="Times New Roman" w:cs="Times New Roman"/>
          <w:bCs/>
          <w:kern w:val="1"/>
          <w:sz w:val="26"/>
          <w:szCs w:val="26"/>
          <w:lang w:eastAsia="zh-CN"/>
        </w:rPr>
        <w:t xml:space="preserve">Autora mantiskās tiesības uz </w:t>
      </w:r>
      <w:r w:rsidR="00710BA6">
        <w:rPr>
          <w:rFonts w:ascii="Times New Roman" w:eastAsia="ArialMT" w:hAnsi="Times New Roman" w:cs="Times New Roman"/>
          <w:bCs/>
          <w:kern w:val="1"/>
          <w:sz w:val="26"/>
          <w:szCs w:val="26"/>
          <w:lang w:eastAsia="zh-CN"/>
        </w:rPr>
        <w:t>S</w:t>
      </w:r>
      <w:r w:rsidR="00F87D2A">
        <w:rPr>
          <w:rFonts w:ascii="Times New Roman" w:eastAsia="ArialMT" w:hAnsi="Times New Roman" w:cs="Times New Roman"/>
          <w:bCs/>
          <w:kern w:val="1"/>
          <w:sz w:val="26"/>
          <w:szCs w:val="26"/>
          <w:lang w:eastAsia="zh-CN"/>
        </w:rPr>
        <w:t>istēmu</w:t>
      </w:r>
      <w:r w:rsidRPr="00152CA2">
        <w:rPr>
          <w:rFonts w:ascii="Times New Roman" w:eastAsia="ArialMT" w:hAnsi="Times New Roman" w:cs="Times New Roman"/>
          <w:bCs/>
          <w:kern w:val="1"/>
          <w:sz w:val="26"/>
          <w:szCs w:val="26"/>
          <w:lang w:eastAsia="zh-CN"/>
        </w:rPr>
        <w:t xml:space="preserve"> un tā</w:t>
      </w:r>
      <w:r w:rsidR="00B8561D">
        <w:rPr>
          <w:rFonts w:ascii="Times New Roman" w:eastAsia="ArialMT" w:hAnsi="Times New Roman" w:cs="Times New Roman"/>
          <w:bCs/>
          <w:kern w:val="1"/>
          <w:sz w:val="26"/>
          <w:szCs w:val="26"/>
          <w:lang w:eastAsia="zh-CN"/>
        </w:rPr>
        <w:t>s</w:t>
      </w:r>
      <w:r w:rsidRPr="00152CA2">
        <w:rPr>
          <w:rFonts w:ascii="Times New Roman" w:eastAsia="ArialMT" w:hAnsi="Times New Roman" w:cs="Times New Roman"/>
          <w:bCs/>
          <w:kern w:val="1"/>
          <w:sz w:val="26"/>
          <w:szCs w:val="26"/>
          <w:lang w:eastAsia="zh-CN"/>
        </w:rPr>
        <w:t xml:space="preserve"> pārvaldībai izstrādāto programmatūru</w:t>
      </w:r>
      <w:r w:rsidR="00C90D62" w:rsidRPr="00152CA2">
        <w:rPr>
          <w:rFonts w:ascii="Times New Roman" w:eastAsia="ArialMT" w:hAnsi="Times New Roman" w:cs="Times New Roman"/>
          <w:bCs/>
          <w:kern w:val="1"/>
          <w:sz w:val="26"/>
          <w:szCs w:val="26"/>
          <w:lang w:eastAsia="zh-CN"/>
        </w:rPr>
        <w:t xml:space="preserve"> un saskarni</w:t>
      </w:r>
      <w:r w:rsidRPr="00152CA2">
        <w:rPr>
          <w:rFonts w:ascii="Times New Roman" w:eastAsia="ArialMT" w:hAnsi="Times New Roman" w:cs="Times New Roman"/>
          <w:bCs/>
          <w:kern w:val="1"/>
          <w:sz w:val="26"/>
          <w:szCs w:val="26"/>
          <w:lang w:eastAsia="zh-CN"/>
        </w:rPr>
        <w:t>, kā arī visiem ar to saistītiem nodevumiem</w:t>
      </w:r>
      <w:r w:rsidR="009B2F6E" w:rsidRPr="00152CA2">
        <w:rPr>
          <w:rFonts w:ascii="Times New Roman" w:eastAsia="ArialMT" w:hAnsi="Times New Roman" w:cs="Times New Roman"/>
          <w:bCs/>
          <w:kern w:val="1"/>
          <w:sz w:val="26"/>
          <w:szCs w:val="26"/>
          <w:lang w:eastAsia="zh-CN"/>
        </w:rPr>
        <w:t xml:space="preserve"> un izstrādnēm (ja tādas tiek īstenotas)</w:t>
      </w:r>
      <w:r w:rsidRPr="00152CA2">
        <w:rPr>
          <w:rFonts w:ascii="Times New Roman" w:eastAsia="ArialMT" w:hAnsi="Times New Roman" w:cs="Times New Roman"/>
          <w:bCs/>
          <w:kern w:val="1"/>
          <w:sz w:val="26"/>
          <w:szCs w:val="26"/>
          <w:lang w:eastAsia="zh-CN"/>
        </w:rPr>
        <w:t>, t</w:t>
      </w:r>
      <w:r w:rsidR="00C90D62" w:rsidRPr="00152CA2">
        <w:rPr>
          <w:rFonts w:ascii="Times New Roman" w:eastAsia="ArialMT" w:hAnsi="Times New Roman" w:cs="Times New Roman"/>
          <w:bCs/>
          <w:kern w:val="1"/>
          <w:sz w:val="26"/>
          <w:szCs w:val="26"/>
          <w:lang w:eastAsia="zh-CN"/>
        </w:rPr>
        <w:t>.sk.</w:t>
      </w:r>
      <w:r w:rsidRPr="00152CA2">
        <w:rPr>
          <w:rFonts w:ascii="Times New Roman" w:eastAsia="ArialMT" w:hAnsi="Times New Roman" w:cs="Times New Roman"/>
          <w:bCs/>
          <w:kern w:val="1"/>
          <w:sz w:val="26"/>
          <w:szCs w:val="26"/>
          <w:lang w:eastAsia="zh-CN"/>
        </w:rPr>
        <w:t xml:space="preserve"> </w:t>
      </w:r>
      <w:r w:rsidR="00710BA6">
        <w:rPr>
          <w:rFonts w:ascii="Times New Roman" w:eastAsia="ArialMT" w:hAnsi="Times New Roman" w:cs="Times New Roman"/>
          <w:bCs/>
          <w:kern w:val="1"/>
          <w:sz w:val="26"/>
          <w:szCs w:val="26"/>
          <w:lang w:eastAsia="zh-CN"/>
        </w:rPr>
        <w:t>S</w:t>
      </w:r>
      <w:r w:rsidR="00F87D2A">
        <w:rPr>
          <w:rFonts w:ascii="Times New Roman" w:eastAsia="ArialMT" w:hAnsi="Times New Roman" w:cs="Times New Roman"/>
          <w:bCs/>
          <w:kern w:val="1"/>
          <w:sz w:val="26"/>
          <w:szCs w:val="26"/>
          <w:lang w:eastAsia="zh-CN"/>
        </w:rPr>
        <w:t>istēmas</w:t>
      </w:r>
      <w:r w:rsidR="00710BA6">
        <w:rPr>
          <w:rFonts w:ascii="Times New Roman" w:eastAsia="ArialMT" w:hAnsi="Times New Roman" w:cs="Times New Roman"/>
          <w:bCs/>
          <w:kern w:val="1"/>
          <w:sz w:val="26"/>
          <w:szCs w:val="26"/>
          <w:lang w:eastAsia="zh-CN"/>
        </w:rPr>
        <w:t xml:space="preserve"> </w:t>
      </w:r>
      <w:r w:rsidRPr="00152CA2">
        <w:rPr>
          <w:rFonts w:ascii="Times New Roman" w:eastAsia="ArialMT" w:hAnsi="Times New Roman" w:cs="Times New Roman"/>
          <w:bCs/>
          <w:kern w:val="1"/>
          <w:sz w:val="26"/>
          <w:szCs w:val="26"/>
          <w:lang w:eastAsia="zh-CN"/>
        </w:rPr>
        <w:t>pirmkodu</w:t>
      </w:r>
      <w:r w:rsidR="00C90D62" w:rsidRPr="00152CA2">
        <w:rPr>
          <w:rFonts w:ascii="Times New Roman" w:eastAsia="ArialMT" w:hAnsi="Times New Roman" w:cs="Times New Roman"/>
          <w:bCs/>
          <w:kern w:val="1"/>
          <w:sz w:val="26"/>
          <w:szCs w:val="26"/>
          <w:lang w:eastAsia="zh-CN"/>
        </w:rPr>
        <w:t xml:space="preserve"> un arhitektūru</w:t>
      </w:r>
      <w:r w:rsidRPr="00152CA2">
        <w:rPr>
          <w:rFonts w:ascii="Times New Roman" w:eastAsia="ArialMT" w:hAnsi="Times New Roman" w:cs="Times New Roman"/>
          <w:bCs/>
          <w:kern w:val="1"/>
          <w:sz w:val="26"/>
          <w:szCs w:val="26"/>
          <w:lang w:eastAsia="zh-CN"/>
        </w:rPr>
        <w:t xml:space="preserve">, paliek </w:t>
      </w:r>
      <w:r w:rsidR="009B2F6E" w:rsidRPr="00152CA2">
        <w:rPr>
          <w:rFonts w:ascii="Times New Roman" w:eastAsia="ArialMT" w:hAnsi="Times New Roman" w:cs="Times New Roman"/>
          <w:bCs/>
          <w:kern w:val="1"/>
          <w:sz w:val="26"/>
          <w:szCs w:val="26"/>
          <w:lang w:eastAsia="zh-CN"/>
        </w:rPr>
        <w:t xml:space="preserve">piederīgas </w:t>
      </w:r>
      <w:r w:rsidR="00F87D2A">
        <w:rPr>
          <w:rFonts w:ascii="Times New Roman" w:eastAsia="ArialMT" w:hAnsi="Times New Roman" w:cs="Times New Roman"/>
          <w:bCs/>
          <w:kern w:val="1"/>
          <w:sz w:val="26"/>
          <w:szCs w:val="26"/>
          <w:lang w:eastAsia="zh-CN"/>
        </w:rPr>
        <w:t>Iznomātajam.</w:t>
      </w:r>
    </w:p>
    <w:p w14:paraId="6D1BC44E" w14:textId="77777777" w:rsidR="00D21BD5" w:rsidRPr="00152CA2" w:rsidRDefault="00FF4823" w:rsidP="00697F5E">
      <w:pPr>
        <w:widowControl w:val="0"/>
        <w:numPr>
          <w:ilvl w:val="1"/>
          <w:numId w:val="17"/>
        </w:numPr>
        <w:suppressAutoHyphens/>
        <w:autoSpaceDE w:val="0"/>
        <w:spacing w:after="0" w:line="240" w:lineRule="auto"/>
        <w:ind w:left="0" w:firstLine="709"/>
        <w:jc w:val="both"/>
        <w:rPr>
          <w:rFonts w:ascii="Times New Roman" w:eastAsia="ArialMT" w:hAnsi="Times New Roman" w:cs="Times New Roman"/>
          <w:bCs/>
          <w:kern w:val="1"/>
          <w:sz w:val="26"/>
          <w:szCs w:val="26"/>
          <w:lang w:eastAsia="zh-CN"/>
        </w:rPr>
      </w:pPr>
      <w:r>
        <w:rPr>
          <w:rFonts w:ascii="Times New Roman" w:eastAsia="ArialMT" w:hAnsi="Times New Roman" w:cs="Times New Roman"/>
          <w:bCs/>
          <w:kern w:val="1"/>
          <w:sz w:val="26"/>
          <w:szCs w:val="26"/>
          <w:lang w:eastAsia="zh-CN"/>
        </w:rPr>
        <w:t>Iznomātājs</w:t>
      </w:r>
      <w:r w:rsidRPr="00152CA2">
        <w:rPr>
          <w:rFonts w:ascii="Times New Roman" w:eastAsia="ArialMT" w:hAnsi="Times New Roman" w:cs="Times New Roman"/>
          <w:bCs/>
          <w:kern w:val="1"/>
          <w:sz w:val="26"/>
          <w:szCs w:val="26"/>
          <w:lang w:eastAsia="zh-CN"/>
        </w:rPr>
        <w:t xml:space="preserve"> saglabā autora mantiskās tiesības uz visiem (t.sk. grafiskajiem un/vai vārdiskajiem) </w:t>
      </w:r>
      <w:r w:rsidR="00CB006F">
        <w:rPr>
          <w:rFonts w:ascii="Times New Roman" w:eastAsia="ArialMT" w:hAnsi="Times New Roman" w:cs="Times New Roman"/>
          <w:bCs/>
          <w:kern w:val="1"/>
          <w:sz w:val="26"/>
          <w:szCs w:val="26"/>
          <w:lang w:eastAsia="zh-CN"/>
        </w:rPr>
        <w:t>S</w:t>
      </w:r>
      <w:r w:rsidR="00556D9A">
        <w:rPr>
          <w:rFonts w:ascii="Times New Roman" w:eastAsia="ArialMT" w:hAnsi="Times New Roman" w:cs="Times New Roman"/>
          <w:bCs/>
          <w:kern w:val="1"/>
          <w:sz w:val="26"/>
          <w:szCs w:val="26"/>
          <w:lang w:eastAsia="zh-CN"/>
        </w:rPr>
        <w:t xml:space="preserve">istēmas </w:t>
      </w:r>
      <w:r w:rsidRPr="00152CA2">
        <w:rPr>
          <w:rFonts w:ascii="Times New Roman" w:eastAsia="ArialMT" w:hAnsi="Times New Roman" w:cs="Times New Roman"/>
          <w:bCs/>
          <w:kern w:val="1"/>
          <w:sz w:val="26"/>
          <w:szCs w:val="26"/>
          <w:lang w:eastAsia="zh-CN"/>
        </w:rPr>
        <w:t xml:space="preserve">izstrādes ietvaros tapušajiem autortiesību objektiem jebkādā to fiksācijas veidā un formā, kurus </w:t>
      </w:r>
      <w:r w:rsidR="00556D9A">
        <w:rPr>
          <w:rFonts w:ascii="Times New Roman" w:eastAsia="ArialMT" w:hAnsi="Times New Roman" w:cs="Times New Roman"/>
          <w:bCs/>
          <w:kern w:val="1"/>
          <w:sz w:val="26"/>
          <w:szCs w:val="26"/>
          <w:lang w:eastAsia="zh-CN"/>
        </w:rPr>
        <w:t>Iznomātājs</w:t>
      </w:r>
      <w:r w:rsidRPr="00152CA2">
        <w:rPr>
          <w:rFonts w:ascii="Times New Roman" w:eastAsia="ArialMT" w:hAnsi="Times New Roman" w:cs="Times New Roman"/>
          <w:bCs/>
          <w:kern w:val="1"/>
          <w:sz w:val="26"/>
          <w:szCs w:val="26"/>
          <w:lang w:eastAsia="zh-CN"/>
        </w:rPr>
        <w:t xml:space="preserve"> ir izstrādājis un/vai adaptējis specifiski Līguma vajadzībām vai pēc kādas Puses ierosinājuma. </w:t>
      </w:r>
    </w:p>
    <w:p w14:paraId="5D46C37E" w14:textId="77777777" w:rsidR="00D21BD5" w:rsidRPr="00152CA2" w:rsidRDefault="00FF4823" w:rsidP="00697F5E">
      <w:pPr>
        <w:widowControl w:val="0"/>
        <w:numPr>
          <w:ilvl w:val="1"/>
          <w:numId w:val="17"/>
        </w:numPr>
        <w:suppressAutoHyphens/>
        <w:autoSpaceDE w:val="0"/>
        <w:spacing w:after="0" w:line="240" w:lineRule="auto"/>
        <w:ind w:left="0" w:firstLine="709"/>
        <w:jc w:val="both"/>
        <w:rPr>
          <w:rFonts w:ascii="Times New Roman" w:eastAsia="ArialMT" w:hAnsi="Times New Roman" w:cs="Times New Roman"/>
          <w:bCs/>
          <w:kern w:val="1"/>
          <w:sz w:val="26"/>
          <w:szCs w:val="26"/>
          <w:lang w:eastAsia="zh-CN"/>
        </w:rPr>
      </w:pPr>
      <w:r>
        <w:rPr>
          <w:rFonts w:ascii="Times New Roman" w:eastAsia="ArialMT" w:hAnsi="Times New Roman" w:cs="Times New Roman"/>
          <w:bCs/>
          <w:kern w:val="1"/>
          <w:sz w:val="26"/>
          <w:szCs w:val="26"/>
          <w:lang w:eastAsia="zh-CN"/>
        </w:rPr>
        <w:t>Iznomātājs</w:t>
      </w:r>
      <w:r w:rsidRPr="00152CA2">
        <w:rPr>
          <w:rFonts w:ascii="Times New Roman" w:eastAsia="ArialMT" w:hAnsi="Times New Roman" w:cs="Times New Roman"/>
          <w:bCs/>
          <w:kern w:val="1"/>
          <w:sz w:val="26"/>
          <w:szCs w:val="26"/>
          <w:lang w:eastAsia="zh-CN"/>
        </w:rPr>
        <w:t xml:space="preserve"> apliecina, ka, izstrādājot un ieviešot </w:t>
      </w:r>
      <w:r w:rsidR="00CB006F">
        <w:rPr>
          <w:rFonts w:ascii="Times New Roman" w:eastAsia="ArialMT" w:hAnsi="Times New Roman" w:cs="Times New Roman"/>
          <w:bCs/>
          <w:kern w:val="1"/>
          <w:sz w:val="26"/>
          <w:szCs w:val="26"/>
          <w:lang w:eastAsia="zh-CN"/>
        </w:rPr>
        <w:t>S</w:t>
      </w:r>
      <w:r>
        <w:rPr>
          <w:rFonts w:ascii="Times New Roman" w:eastAsia="ArialMT" w:hAnsi="Times New Roman" w:cs="Times New Roman"/>
          <w:bCs/>
          <w:kern w:val="1"/>
          <w:sz w:val="26"/>
          <w:szCs w:val="26"/>
          <w:lang w:eastAsia="zh-CN"/>
        </w:rPr>
        <w:t>istēmu</w:t>
      </w:r>
      <w:r w:rsidRPr="00152CA2">
        <w:rPr>
          <w:rFonts w:ascii="Times New Roman" w:eastAsia="ArialMT" w:hAnsi="Times New Roman" w:cs="Times New Roman"/>
          <w:bCs/>
          <w:kern w:val="1"/>
          <w:sz w:val="26"/>
          <w:szCs w:val="26"/>
          <w:lang w:eastAsia="zh-CN"/>
        </w:rPr>
        <w:t xml:space="preserve"> </w:t>
      </w:r>
      <w:r w:rsidR="00C90D62" w:rsidRPr="00152CA2">
        <w:rPr>
          <w:rFonts w:ascii="Times New Roman" w:eastAsia="ArialMT" w:hAnsi="Times New Roman" w:cs="Times New Roman"/>
          <w:bCs/>
          <w:kern w:val="1"/>
          <w:sz w:val="26"/>
          <w:szCs w:val="26"/>
          <w:lang w:eastAsia="zh-CN"/>
        </w:rPr>
        <w:t xml:space="preserve">un veicot </w:t>
      </w:r>
      <w:r>
        <w:rPr>
          <w:rFonts w:ascii="Times New Roman" w:eastAsia="ArialMT" w:hAnsi="Times New Roman" w:cs="Times New Roman"/>
          <w:bCs/>
          <w:kern w:val="1"/>
          <w:sz w:val="26"/>
          <w:szCs w:val="26"/>
          <w:lang w:eastAsia="zh-CN"/>
        </w:rPr>
        <w:t>d</w:t>
      </w:r>
      <w:r w:rsidR="00C90D62" w:rsidRPr="00152CA2">
        <w:rPr>
          <w:rFonts w:ascii="Times New Roman" w:eastAsia="ArialMT" w:hAnsi="Times New Roman" w:cs="Times New Roman"/>
          <w:bCs/>
          <w:kern w:val="1"/>
          <w:sz w:val="26"/>
          <w:szCs w:val="26"/>
          <w:lang w:eastAsia="zh-CN"/>
        </w:rPr>
        <w:t xml:space="preserve">arbus no </w:t>
      </w:r>
      <w:r>
        <w:rPr>
          <w:rFonts w:ascii="Times New Roman" w:eastAsia="ArialMT" w:hAnsi="Times New Roman" w:cs="Times New Roman"/>
          <w:bCs/>
          <w:kern w:val="1"/>
          <w:sz w:val="26"/>
          <w:szCs w:val="26"/>
          <w:lang w:eastAsia="zh-CN"/>
        </w:rPr>
        <w:t>Iznomātāja</w:t>
      </w:r>
      <w:r w:rsidR="00C90D62" w:rsidRPr="00152CA2">
        <w:rPr>
          <w:rFonts w:ascii="Times New Roman" w:eastAsia="ArialMT" w:hAnsi="Times New Roman" w:cs="Times New Roman"/>
          <w:bCs/>
          <w:kern w:val="1"/>
          <w:sz w:val="26"/>
          <w:szCs w:val="26"/>
          <w:lang w:eastAsia="zh-CN"/>
        </w:rPr>
        <w:t xml:space="preserve"> puses </w:t>
      </w:r>
      <w:r w:rsidRPr="00152CA2">
        <w:rPr>
          <w:rFonts w:ascii="Times New Roman" w:eastAsia="ArialMT" w:hAnsi="Times New Roman" w:cs="Times New Roman"/>
          <w:bCs/>
          <w:kern w:val="1"/>
          <w:sz w:val="26"/>
          <w:szCs w:val="26"/>
          <w:lang w:eastAsia="zh-CN"/>
        </w:rPr>
        <w:t xml:space="preserve">netiks pieļauti autortiesību </w:t>
      </w:r>
      <w:r w:rsidR="007E4BD6" w:rsidRPr="00152CA2">
        <w:rPr>
          <w:rFonts w:ascii="Times New Roman" w:eastAsia="ArialMT" w:hAnsi="Times New Roman" w:cs="Times New Roman"/>
          <w:bCs/>
          <w:kern w:val="1"/>
          <w:sz w:val="26"/>
          <w:szCs w:val="26"/>
          <w:lang w:eastAsia="zh-CN"/>
        </w:rPr>
        <w:t xml:space="preserve">pārkāpumi </w:t>
      </w:r>
      <w:r w:rsidRPr="00152CA2">
        <w:rPr>
          <w:rFonts w:ascii="Times New Roman" w:eastAsia="ArialMT" w:hAnsi="Times New Roman" w:cs="Times New Roman"/>
          <w:bCs/>
          <w:kern w:val="1"/>
          <w:sz w:val="26"/>
          <w:szCs w:val="26"/>
          <w:lang w:eastAsia="zh-CN"/>
        </w:rPr>
        <w:t>un intelektuālā īpašuma</w:t>
      </w:r>
      <w:r w:rsidR="007E4BD6" w:rsidRPr="00152CA2">
        <w:rPr>
          <w:rFonts w:ascii="Times New Roman" w:eastAsia="ArialMT" w:hAnsi="Times New Roman" w:cs="Times New Roman"/>
          <w:bCs/>
          <w:kern w:val="1"/>
          <w:sz w:val="26"/>
          <w:szCs w:val="26"/>
          <w:lang w:eastAsia="zh-CN"/>
        </w:rPr>
        <w:t xml:space="preserve"> aizskārumi</w:t>
      </w:r>
      <w:r w:rsidRPr="00152CA2">
        <w:rPr>
          <w:rFonts w:ascii="Times New Roman" w:eastAsia="ArialMT" w:hAnsi="Times New Roman" w:cs="Times New Roman"/>
          <w:bCs/>
          <w:kern w:val="1"/>
          <w:sz w:val="26"/>
          <w:szCs w:val="26"/>
          <w:lang w:eastAsia="zh-CN"/>
        </w:rPr>
        <w:t xml:space="preserve">. </w:t>
      </w:r>
    </w:p>
    <w:p w14:paraId="7EC6ACFC" w14:textId="77777777" w:rsidR="00651825" w:rsidRPr="00152CA2" w:rsidRDefault="00FF4823" w:rsidP="00697F5E">
      <w:pPr>
        <w:widowControl w:val="0"/>
        <w:numPr>
          <w:ilvl w:val="1"/>
          <w:numId w:val="17"/>
        </w:numPr>
        <w:suppressAutoHyphens/>
        <w:autoSpaceDE w:val="0"/>
        <w:spacing w:after="0" w:line="240" w:lineRule="auto"/>
        <w:ind w:left="0" w:firstLine="709"/>
        <w:jc w:val="both"/>
        <w:rPr>
          <w:rFonts w:ascii="Times New Roman" w:eastAsia="ArialMT" w:hAnsi="Times New Roman" w:cs="Times New Roman"/>
          <w:bCs/>
          <w:kern w:val="1"/>
          <w:sz w:val="26"/>
          <w:szCs w:val="26"/>
          <w:lang w:eastAsia="zh-CN"/>
        </w:rPr>
      </w:pPr>
      <w:r w:rsidRPr="00152CA2">
        <w:rPr>
          <w:rFonts w:ascii="Times New Roman" w:eastAsia="ArialMT" w:hAnsi="Times New Roman" w:cs="Times New Roman"/>
          <w:bCs/>
          <w:kern w:val="1"/>
          <w:sz w:val="26"/>
          <w:szCs w:val="26"/>
          <w:lang w:eastAsia="zh-CN"/>
        </w:rPr>
        <w:t>Puses saglabā autora mantiskās tiesības uz tiem dokumentiem, materiāliem, datiem un programmatūru, kas ir piederēju</w:t>
      </w:r>
      <w:r w:rsidR="00C90D62" w:rsidRPr="00152CA2">
        <w:rPr>
          <w:rFonts w:ascii="Times New Roman" w:eastAsia="ArialMT" w:hAnsi="Times New Roman" w:cs="Times New Roman"/>
          <w:bCs/>
          <w:kern w:val="1"/>
          <w:sz w:val="26"/>
          <w:szCs w:val="26"/>
          <w:lang w:eastAsia="zh-CN"/>
        </w:rPr>
        <w:t>š</w:t>
      </w:r>
      <w:r w:rsidRPr="00152CA2">
        <w:rPr>
          <w:rFonts w:ascii="Times New Roman" w:eastAsia="ArialMT" w:hAnsi="Times New Roman" w:cs="Times New Roman"/>
          <w:bCs/>
          <w:kern w:val="1"/>
          <w:sz w:val="26"/>
          <w:szCs w:val="26"/>
          <w:lang w:eastAsia="zh-CN"/>
        </w:rPr>
        <w:t>i katrai no Pusēm vēl pirms Līguma noslēgšanas un ir izmantot</w:t>
      </w:r>
      <w:r w:rsidR="00C90D62" w:rsidRPr="00152CA2">
        <w:rPr>
          <w:rFonts w:ascii="Times New Roman" w:eastAsia="ArialMT" w:hAnsi="Times New Roman" w:cs="Times New Roman"/>
          <w:bCs/>
          <w:kern w:val="1"/>
          <w:sz w:val="26"/>
          <w:szCs w:val="26"/>
          <w:lang w:eastAsia="zh-CN"/>
        </w:rPr>
        <w:t>i</w:t>
      </w:r>
      <w:r w:rsidRPr="00152CA2">
        <w:rPr>
          <w:rFonts w:ascii="Times New Roman" w:eastAsia="ArialMT" w:hAnsi="Times New Roman" w:cs="Times New Roman"/>
          <w:bCs/>
          <w:kern w:val="1"/>
          <w:sz w:val="26"/>
          <w:szCs w:val="26"/>
          <w:lang w:eastAsia="zh-CN"/>
        </w:rPr>
        <w:t xml:space="preserve"> Līguma izpildes ietvaros, par kuru autora mantisko tiesību nodošanu Puses nav rakstveidā vienojušās Līgumā.</w:t>
      </w:r>
      <w:r w:rsidR="004554A7" w:rsidRPr="00152CA2">
        <w:rPr>
          <w:rFonts w:ascii="Times New Roman" w:eastAsia="ArialMT" w:hAnsi="Times New Roman" w:cs="Times New Roman"/>
          <w:bCs/>
          <w:kern w:val="1"/>
          <w:sz w:val="26"/>
          <w:szCs w:val="26"/>
          <w:lang w:eastAsia="zh-CN"/>
        </w:rPr>
        <w:t xml:space="preserve"> </w:t>
      </w:r>
    </w:p>
    <w:p w14:paraId="26E73530" w14:textId="77777777" w:rsidR="00D21BD5" w:rsidRPr="00152CA2" w:rsidRDefault="00FF4823" w:rsidP="00556D9A">
      <w:pPr>
        <w:widowControl w:val="0"/>
        <w:numPr>
          <w:ilvl w:val="0"/>
          <w:numId w:val="17"/>
        </w:numPr>
        <w:suppressAutoHyphens/>
        <w:autoSpaceDE w:val="0"/>
        <w:spacing w:before="240" w:after="0" w:line="240" w:lineRule="auto"/>
        <w:ind w:left="357" w:hanging="357"/>
        <w:jc w:val="center"/>
        <w:rPr>
          <w:rFonts w:ascii="Times New Roman" w:eastAsia="ArialMT" w:hAnsi="Times New Roman" w:cs="Times New Roman"/>
          <w:kern w:val="1"/>
          <w:sz w:val="26"/>
          <w:szCs w:val="26"/>
          <w:lang w:eastAsia="zh-CN"/>
        </w:rPr>
      </w:pPr>
      <w:r w:rsidRPr="00152CA2">
        <w:rPr>
          <w:rFonts w:ascii="Times New Roman" w:eastAsia="ArialMT" w:hAnsi="Times New Roman" w:cs="Times New Roman"/>
          <w:b/>
          <w:bCs/>
          <w:kern w:val="1"/>
          <w:sz w:val="26"/>
          <w:szCs w:val="26"/>
          <w:lang w:eastAsia="zh-CN"/>
        </w:rPr>
        <w:t>Datu apstrāde</w:t>
      </w:r>
    </w:p>
    <w:p w14:paraId="0EF02CCF" w14:textId="77777777" w:rsidR="00D21BD5" w:rsidRPr="00152CA2" w:rsidRDefault="00FF4823" w:rsidP="00697F5E">
      <w:pPr>
        <w:widowControl w:val="0"/>
        <w:numPr>
          <w:ilvl w:val="1"/>
          <w:numId w:val="17"/>
        </w:numPr>
        <w:suppressAutoHyphens/>
        <w:autoSpaceDE w:val="0"/>
        <w:spacing w:after="0" w:line="240" w:lineRule="auto"/>
        <w:ind w:left="0" w:firstLine="709"/>
        <w:jc w:val="both"/>
        <w:rPr>
          <w:rFonts w:ascii="Times New Roman" w:eastAsia="ArialMT" w:hAnsi="Times New Roman" w:cs="Times New Roman"/>
          <w:kern w:val="1"/>
          <w:sz w:val="26"/>
          <w:szCs w:val="26"/>
          <w:lang w:eastAsia="zh-CN"/>
        </w:rPr>
      </w:pPr>
      <w:bookmarkStart w:id="6" w:name="_Hlk158014087"/>
      <w:r w:rsidRPr="00152CA2">
        <w:rPr>
          <w:rFonts w:ascii="Times New Roman" w:eastAsia="ArialMT" w:hAnsi="Times New Roman" w:cs="Times New Roman"/>
          <w:kern w:val="1"/>
          <w:sz w:val="26"/>
          <w:szCs w:val="26"/>
          <w:lang w:eastAsia="zh-CN"/>
        </w:rPr>
        <w:t xml:space="preserve">Ņemot vērā, ka </w:t>
      </w:r>
      <w:r w:rsidR="00556D9A">
        <w:rPr>
          <w:rFonts w:ascii="Times New Roman" w:eastAsia="ArialMT" w:hAnsi="Times New Roman" w:cs="Times New Roman"/>
          <w:kern w:val="1"/>
          <w:sz w:val="26"/>
          <w:szCs w:val="26"/>
          <w:lang w:eastAsia="zh-CN"/>
        </w:rPr>
        <w:t>Pakalpojuma sniegšanas</w:t>
      </w:r>
      <w:r w:rsidRPr="00152CA2">
        <w:rPr>
          <w:rFonts w:ascii="Times New Roman" w:eastAsia="ArialMT" w:hAnsi="Times New Roman" w:cs="Times New Roman"/>
          <w:kern w:val="1"/>
          <w:sz w:val="26"/>
          <w:szCs w:val="26"/>
          <w:lang w:eastAsia="zh-CN"/>
        </w:rPr>
        <w:t xml:space="preserve"> </w:t>
      </w:r>
      <w:r w:rsidR="00873832" w:rsidRPr="00152CA2">
        <w:rPr>
          <w:rFonts w:ascii="Times New Roman" w:eastAsia="ArialMT" w:hAnsi="Times New Roman" w:cs="Times New Roman"/>
          <w:kern w:val="1"/>
          <w:sz w:val="26"/>
          <w:szCs w:val="26"/>
          <w:lang w:eastAsia="zh-CN"/>
        </w:rPr>
        <w:t>periodā</w:t>
      </w:r>
      <w:r w:rsidR="00556D9A">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 xml:space="preserve">notiks </w:t>
      </w:r>
      <w:r w:rsidR="005F671F" w:rsidRPr="00152CA2">
        <w:rPr>
          <w:rFonts w:ascii="Times New Roman" w:eastAsia="ArialMT" w:hAnsi="Times New Roman" w:cs="Times New Roman"/>
          <w:kern w:val="1"/>
          <w:sz w:val="26"/>
          <w:szCs w:val="26"/>
          <w:lang w:eastAsia="zh-CN"/>
        </w:rPr>
        <w:t xml:space="preserve">satiksmes dalībnieku, tostarp, </w:t>
      </w:r>
      <w:r w:rsidRPr="00152CA2">
        <w:rPr>
          <w:rFonts w:ascii="Times New Roman" w:eastAsia="ArialMT" w:hAnsi="Times New Roman" w:cs="Times New Roman"/>
          <w:kern w:val="1"/>
          <w:sz w:val="26"/>
          <w:szCs w:val="26"/>
          <w:lang w:eastAsia="zh-CN"/>
        </w:rPr>
        <w:t>fizisko personu (datu subjektu)</w:t>
      </w:r>
      <w:r w:rsidR="00CF54EC" w:rsidRPr="00152CA2">
        <w:rPr>
          <w:rFonts w:ascii="Times New Roman" w:eastAsia="ArialMT" w:hAnsi="Times New Roman" w:cs="Times New Roman"/>
          <w:kern w:val="1"/>
          <w:sz w:val="26"/>
          <w:szCs w:val="26"/>
          <w:lang w:eastAsia="zh-CN"/>
        </w:rPr>
        <w:t xml:space="preserve"> kā ceļu satiksmes dalībnieku</w:t>
      </w:r>
      <w:r w:rsidRPr="00152CA2">
        <w:rPr>
          <w:rFonts w:ascii="Times New Roman" w:eastAsia="ArialMT" w:hAnsi="Times New Roman" w:cs="Times New Roman"/>
          <w:kern w:val="1"/>
          <w:sz w:val="26"/>
          <w:szCs w:val="26"/>
          <w:lang w:eastAsia="zh-CN"/>
        </w:rPr>
        <w:t xml:space="preserve"> </w:t>
      </w:r>
      <w:r w:rsidR="00521F0D" w:rsidRPr="00152CA2">
        <w:rPr>
          <w:rFonts w:ascii="Times New Roman" w:eastAsia="ArialMT" w:hAnsi="Times New Roman" w:cs="Times New Roman"/>
          <w:kern w:val="1"/>
          <w:sz w:val="26"/>
          <w:szCs w:val="26"/>
          <w:lang w:eastAsia="zh-CN"/>
        </w:rPr>
        <w:t>fiksēšana</w:t>
      </w:r>
      <w:r w:rsidRPr="00152CA2">
        <w:rPr>
          <w:rFonts w:ascii="Times New Roman" w:eastAsia="ArialMT" w:hAnsi="Times New Roman" w:cs="Times New Roman"/>
          <w:kern w:val="1"/>
          <w:sz w:val="26"/>
          <w:szCs w:val="26"/>
          <w:lang w:eastAsia="zh-CN"/>
        </w:rPr>
        <w:t xml:space="preserve"> </w:t>
      </w:r>
      <w:r w:rsidR="00257E4D" w:rsidRPr="00152CA2">
        <w:rPr>
          <w:rFonts w:ascii="Times New Roman" w:eastAsia="ArialMT" w:hAnsi="Times New Roman" w:cs="Times New Roman"/>
          <w:kern w:val="1"/>
          <w:sz w:val="26"/>
          <w:szCs w:val="26"/>
          <w:lang w:eastAsia="zh-CN"/>
        </w:rPr>
        <w:t>videostraum</w:t>
      </w:r>
      <w:r w:rsidR="005F671F" w:rsidRPr="00152CA2">
        <w:rPr>
          <w:rFonts w:ascii="Times New Roman" w:eastAsia="ArialMT" w:hAnsi="Times New Roman" w:cs="Times New Roman"/>
          <w:kern w:val="1"/>
          <w:sz w:val="26"/>
          <w:szCs w:val="26"/>
          <w:lang w:eastAsia="zh-CN"/>
        </w:rPr>
        <w:t>es</w:t>
      </w:r>
      <w:r w:rsidR="00D21FBC" w:rsidRPr="00152CA2">
        <w:rPr>
          <w:rFonts w:ascii="Times New Roman" w:eastAsia="ArialMT" w:hAnsi="Times New Roman" w:cs="Times New Roman"/>
          <w:kern w:val="1"/>
          <w:sz w:val="26"/>
          <w:szCs w:val="26"/>
          <w:lang w:eastAsia="zh-CN"/>
        </w:rPr>
        <w:t xml:space="preserve"> </w:t>
      </w:r>
      <w:r w:rsidR="005F671F" w:rsidRPr="00152CA2">
        <w:rPr>
          <w:rFonts w:ascii="Times New Roman" w:eastAsia="ArialMT" w:hAnsi="Times New Roman" w:cs="Times New Roman"/>
          <w:kern w:val="1"/>
          <w:sz w:val="26"/>
          <w:szCs w:val="26"/>
          <w:lang w:eastAsia="zh-CN"/>
        </w:rPr>
        <w:t>formā</w:t>
      </w:r>
      <w:r w:rsidRPr="00152CA2">
        <w:rPr>
          <w:rFonts w:ascii="Times New Roman" w:eastAsia="ArialMT" w:hAnsi="Times New Roman" w:cs="Times New Roman"/>
          <w:kern w:val="1"/>
          <w:sz w:val="26"/>
          <w:szCs w:val="26"/>
          <w:lang w:eastAsia="zh-CN"/>
        </w:rPr>
        <w:t xml:space="preserve">, kā arī šādu </w:t>
      </w:r>
      <w:r w:rsidR="00257E4D" w:rsidRPr="00152CA2">
        <w:rPr>
          <w:rFonts w:ascii="Times New Roman" w:eastAsia="ArialMT" w:hAnsi="Times New Roman" w:cs="Times New Roman"/>
          <w:kern w:val="1"/>
          <w:sz w:val="26"/>
          <w:szCs w:val="26"/>
          <w:lang w:eastAsia="zh-CN"/>
        </w:rPr>
        <w:t>videostraum</w:t>
      </w:r>
      <w:r w:rsidR="005F671F" w:rsidRPr="00152CA2">
        <w:rPr>
          <w:rFonts w:ascii="Times New Roman" w:eastAsia="ArialMT" w:hAnsi="Times New Roman" w:cs="Times New Roman"/>
          <w:kern w:val="1"/>
          <w:sz w:val="26"/>
          <w:szCs w:val="26"/>
          <w:lang w:eastAsia="zh-CN"/>
        </w:rPr>
        <w:t>ē esošo</w:t>
      </w:r>
      <w:r w:rsidR="00D21FBC" w:rsidRPr="00152CA2">
        <w:rPr>
          <w:rFonts w:ascii="Times New Roman" w:eastAsia="ArialMT" w:hAnsi="Times New Roman" w:cs="Times New Roman"/>
          <w:kern w:val="1"/>
          <w:sz w:val="26"/>
          <w:szCs w:val="26"/>
          <w:lang w:eastAsia="zh-CN"/>
        </w:rPr>
        <w:t xml:space="preserve"> </w:t>
      </w:r>
      <w:r w:rsidR="005F671F" w:rsidRPr="00152CA2">
        <w:rPr>
          <w:rFonts w:ascii="Times New Roman" w:eastAsia="ArialMT" w:hAnsi="Times New Roman" w:cs="Times New Roman"/>
          <w:kern w:val="1"/>
          <w:sz w:val="26"/>
          <w:szCs w:val="26"/>
          <w:lang w:eastAsia="zh-CN"/>
        </w:rPr>
        <w:t xml:space="preserve">notikumu </w:t>
      </w:r>
      <w:r w:rsidR="00521F0D" w:rsidRPr="00152CA2">
        <w:rPr>
          <w:rFonts w:ascii="Times New Roman" w:eastAsia="ArialMT" w:hAnsi="Times New Roman" w:cs="Times New Roman"/>
          <w:kern w:val="1"/>
          <w:sz w:val="26"/>
          <w:szCs w:val="26"/>
          <w:lang w:eastAsia="zh-CN"/>
        </w:rPr>
        <w:t>analīze</w:t>
      </w:r>
      <w:r w:rsidR="001E029C" w:rsidRPr="00152CA2">
        <w:rPr>
          <w:rFonts w:ascii="Times New Roman" w:eastAsia="ArialMT" w:hAnsi="Times New Roman" w:cs="Times New Roman"/>
          <w:kern w:val="1"/>
          <w:sz w:val="26"/>
          <w:szCs w:val="26"/>
          <w:lang w:eastAsia="zh-CN"/>
        </w:rPr>
        <w:t>,</w:t>
      </w:r>
      <w:r w:rsidR="00521F0D" w:rsidRPr="00152CA2">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apstrāde</w:t>
      </w:r>
      <w:r w:rsidR="001E029C" w:rsidRPr="00152CA2">
        <w:rPr>
          <w:rFonts w:ascii="Times New Roman" w:eastAsia="ArialMT" w:hAnsi="Times New Roman" w:cs="Times New Roman"/>
          <w:kern w:val="1"/>
          <w:sz w:val="26"/>
          <w:szCs w:val="26"/>
          <w:lang w:eastAsia="zh-CN"/>
        </w:rPr>
        <w:t xml:space="preserve"> un ietveršana citos formātos</w:t>
      </w:r>
      <w:r w:rsidRPr="00152CA2">
        <w:rPr>
          <w:rFonts w:ascii="Times New Roman" w:eastAsia="ArialMT" w:hAnsi="Times New Roman" w:cs="Times New Roman"/>
          <w:kern w:val="1"/>
          <w:sz w:val="26"/>
          <w:szCs w:val="26"/>
          <w:lang w:eastAsia="zh-CN"/>
        </w:rPr>
        <w:t xml:space="preserve">, Puses būs iesaistītas ar identificējamu fizisku personu saistītu datu (turpmāk </w:t>
      </w:r>
      <w:r w:rsidR="008D00F4">
        <w:rPr>
          <w:rFonts w:ascii="Times New Roman" w:eastAsia="ArialMT" w:hAnsi="Times New Roman" w:cs="Times New Roman"/>
          <w:kern w:val="1"/>
          <w:sz w:val="26"/>
          <w:szCs w:val="26"/>
          <w:lang w:eastAsia="zh-CN"/>
        </w:rPr>
        <w:t>–</w:t>
      </w:r>
      <w:r w:rsidRPr="00152CA2">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b/>
          <w:kern w:val="1"/>
          <w:sz w:val="26"/>
          <w:szCs w:val="26"/>
          <w:lang w:eastAsia="zh-CN"/>
        </w:rPr>
        <w:t>Personas dati</w:t>
      </w:r>
      <w:r w:rsidRPr="00152CA2">
        <w:rPr>
          <w:rFonts w:ascii="Times New Roman" w:eastAsia="ArialMT" w:hAnsi="Times New Roman" w:cs="Times New Roman"/>
          <w:kern w:val="1"/>
          <w:sz w:val="26"/>
          <w:szCs w:val="26"/>
          <w:lang w:eastAsia="zh-CN"/>
        </w:rPr>
        <w:t>) apstrād</w:t>
      </w:r>
      <w:r w:rsidR="005F671F" w:rsidRPr="00152CA2">
        <w:rPr>
          <w:rFonts w:ascii="Times New Roman" w:eastAsia="ArialMT" w:hAnsi="Times New Roman" w:cs="Times New Roman"/>
          <w:kern w:val="1"/>
          <w:sz w:val="26"/>
          <w:szCs w:val="26"/>
          <w:lang w:eastAsia="zh-CN"/>
        </w:rPr>
        <w:t>ē</w:t>
      </w:r>
      <w:r w:rsidRPr="00152CA2">
        <w:rPr>
          <w:rFonts w:ascii="Times New Roman" w:eastAsia="ArialMT" w:hAnsi="Times New Roman" w:cs="Times New Roman"/>
          <w:kern w:val="1"/>
          <w:sz w:val="26"/>
          <w:szCs w:val="26"/>
          <w:lang w:eastAsia="zh-CN"/>
        </w:rPr>
        <w:t>. Līguma 9.</w:t>
      </w:r>
      <w:r w:rsidR="00266809" w:rsidRPr="00152CA2">
        <w:rPr>
          <w:rFonts w:ascii="Times New Roman" w:eastAsia="ArialMT" w:hAnsi="Times New Roman" w:cs="Times New Roman"/>
          <w:kern w:val="1"/>
          <w:sz w:val="26"/>
          <w:szCs w:val="26"/>
          <w:lang w:eastAsia="zh-CN"/>
        </w:rPr>
        <w:t> </w:t>
      </w:r>
      <w:r w:rsidRPr="00152CA2">
        <w:rPr>
          <w:rFonts w:ascii="Times New Roman" w:eastAsia="ArialMT" w:hAnsi="Times New Roman" w:cs="Times New Roman"/>
          <w:kern w:val="1"/>
          <w:sz w:val="26"/>
          <w:szCs w:val="26"/>
          <w:lang w:eastAsia="zh-CN"/>
        </w:rPr>
        <w:t xml:space="preserve">sadaļa nosaka galvenos pamatprincipus, uz kādiem </w:t>
      </w:r>
      <w:r w:rsidR="00556D9A">
        <w:rPr>
          <w:rFonts w:ascii="Times New Roman" w:eastAsia="ArialMT" w:hAnsi="Times New Roman" w:cs="Times New Roman"/>
          <w:kern w:val="1"/>
          <w:sz w:val="26"/>
          <w:szCs w:val="26"/>
          <w:lang w:eastAsia="zh-CN"/>
        </w:rPr>
        <w:t>Nomnieks</w:t>
      </w:r>
      <w:r w:rsidRPr="00152CA2">
        <w:rPr>
          <w:rFonts w:ascii="Times New Roman" w:eastAsia="ArialMT" w:hAnsi="Times New Roman" w:cs="Times New Roman"/>
          <w:kern w:val="1"/>
          <w:sz w:val="26"/>
          <w:szCs w:val="26"/>
          <w:lang w:eastAsia="zh-CN"/>
        </w:rPr>
        <w:t xml:space="preserve"> vienojas ar </w:t>
      </w:r>
      <w:r w:rsidR="00556D9A">
        <w:rPr>
          <w:rFonts w:ascii="Times New Roman" w:eastAsia="ArialMT" w:hAnsi="Times New Roman" w:cs="Times New Roman"/>
          <w:kern w:val="1"/>
          <w:sz w:val="26"/>
          <w:szCs w:val="26"/>
          <w:lang w:eastAsia="zh-CN"/>
        </w:rPr>
        <w:t>Iznomātāju</w:t>
      </w:r>
      <w:r w:rsidRPr="00152CA2">
        <w:rPr>
          <w:rFonts w:ascii="Times New Roman" w:eastAsia="ArialMT" w:hAnsi="Times New Roman" w:cs="Times New Roman"/>
          <w:kern w:val="1"/>
          <w:sz w:val="26"/>
          <w:szCs w:val="26"/>
          <w:lang w:eastAsia="zh-CN"/>
        </w:rPr>
        <w:t xml:space="preserve"> īstenot Personas datu </w:t>
      </w:r>
      <w:r w:rsidR="00373D10" w:rsidRPr="00152CA2">
        <w:rPr>
          <w:rFonts w:ascii="Times New Roman" w:eastAsia="ArialMT" w:hAnsi="Times New Roman" w:cs="Times New Roman"/>
          <w:kern w:val="1"/>
          <w:sz w:val="26"/>
          <w:szCs w:val="26"/>
          <w:lang w:eastAsia="zh-CN"/>
        </w:rPr>
        <w:t xml:space="preserve">un </w:t>
      </w:r>
      <w:r w:rsidR="00556D9A">
        <w:rPr>
          <w:rFonts w:ascii="Times New Roman" w:eastAsia="ArialMT" w:hAnsi="Times New Roman" w:cs="Times New Roman"/>
          <w:kern w:val="1"/>
          <w:sz w:val="26"/>
          <w:szCs w:val="26"/>
          <w:lang w:eastAsia="zh-CN"/>
        </w:rPr>
        <w:t>a</w:t>
      </w:r>
      <w:r w:rsidR="00373D10" w:rsidRPr="00152CA2">
        <w:rPr>
          <w:rFonts w:ascii="Times New Roman" w:eastAsia="ArialMT" w:hAnsi="Times New Roman" w:cs="Times New Roman"/>
          <w:kern w:val="1"/>
          <w:sz w:val="26"/>
          <w:szCs w:val="26"/>
          <w:lang w:eastAsia="zh-CN"/>
        </w:rPr>
        <w:t xml:space="preserve">nalītisko datu </w:t>
      </w:r>
      <w:r w:rsidRPr="00152CA2">
        <w:rPr>
          <w:rFonts w:ascii="Times New Roman" w:eastAsia="ArialMT" w:hAnsi="Times New Roman" w:cs="Times New Roman"/>
          <w:kern w:val="1"/>
          <w:sz w:val="26"/>
          <w:szCs w:val="26"/>
          <w:lang w:eastAsia="zh-CN"/>
        </w:rPr>
        <w:t>apstrādi.</w:t>
      </w:r>
    </w:p>
    <w:p w14:paraId="2EF3C7C8" w14:textId="77777777" w:rsidR="00D21BD5" w:rsidRPr="00152CA2" w:rsidRDefault="00FF4823" w:rsidP="00697F5E">
      <w:pPr>
        <w:widowControl w:val="0"/>
        <w:numPr>
          <w:ilvl w:val="1"/>
          <w:numId w:val="17"/>
        </w:numPr>
        <w:suppressAutoHyphens/>
        <w:autoSpaceDE w:val="0"/>
        <w:spacing w:after="0" w:line="240" w:lineRule="auto"/>
        <w:ind w:left="0" w:firstLine="709"/>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Mērķa sasniegšanai </w:t>
      </w:r>
      <w:r w:rsidR="00373D10" w:rsidRPr="00152CA2">
        <w:rPr>
          <w:rFonts w:ascii="Times New Roman" w:eastAsia="ArialMT" w:hAnsi="Times New Roman" w:cs="Times New Roman"/>
          <w:kern w:val="1"/>
          <w:sz w:val="26"/>
          <w:szCs w:val="26"/>
          <w:lang w:eastAsia="zh-CN"/>
        </w:rPr>
        <w:t>īsteno</w:t>
      </w:r>
      <w:r w:rsidRPr="00152CA2">
        <w:rPr>
          <w:rFonts w:ascii="Times New Roman" w:eastAsia="ArialMT" w:hAnsi="Times New Roman" w:cs="Times New Roman"/>
          <w:kern w:val="1"/>
          <w:sz w:val="26"/>
          <w:szCs w:val="26"/>
          <w:lang w:eastAsia="zh-CN"/>
        </w:rPr>
        <w:t xml:space="preserve">to Personas datu apstrādi </w:t>
      </w:r>
      <w:r w:rsidR="00556D9A">
        <w:rPr>
          <w:rFonts w:ascii="Times New Roman" w:eastAsia="ArialMT" w:hAnsi="Times New Roman" w:cs="Times New Roman"/>
          <w:kern w:val="1"/>
          <w:sz w:val="26"/>
          <w:szCs w:val="26"/>
          <w:lang w:eastAsia="zh-CN"/>
        </w:rPr>
        <w:t>Nomnieks</w:t>
      </w:r>
      <w:r w:rsidRPr="00152CA2">
        <w:rPr>
          <w:rFonts w:ascii="Times New Roman" w:eastAsia="ArialMT" w:hAnsi="Times New Roman" w:cs="Times New Roman"/>
          <w:kern w:val="1"/>
          <w:sz w:val="26"/>
          <w:szCs w:val="26"/>
          <w:lang w:eastAsia="zh-CN"/>
        </w:rPr>
        <w:t xml:space="preserve"> </w:t>
      </w:r>
      <w:r w:rsidR="00373D10" w:rsidRPr="00152CA2">
        <w:rPr>
          <w:rFonts w:ascii="Times New Roman" w:eastAsia="ArialMT" w:hAnsi="Times New Roman" w:cs="Times New Roman"/>
          <w:kern w:val="1"/>
          <w:sz w:val="26"/>
          <w:szCs w:val="26"/>
          <w:lang w:eastAsia="zh-CN"/>
        </w:rPr>
        <w:t xml:space="preserve">veic kā pārzinis </w:t>
      </w:r>
      <w:r w:rsidR="00E30497" w:rsidRPr="00E30497">
        <w:rPr>
          <w:rFonts w:ascii="Times New Roman" w:eastAsia="ArialMT" w:hAnsi="Times New Roman" w:cs="Times New Roman"/>
          <w:kern w:val="1"/>
          <w:sz w:val="26"/>
          <w:szCs w:val="26"/>
          <w:lang w:eastAsia="zh-CN"/>
        </w:rPr>
        <w:t>administratīvā pārkāpuma proces</w:t>
      </w:r>
      <w:r w:rsidR="00E30497">
        <w:rPr>
          <w:rFonts w:ascii="Times New Roman" w:eastAsia="ArialMT" w:hAnsi="Times New Roman" w:cs="Times New Roman"/>
          <w:kern w:val="1"/>
          <w:sz w:val="26"/>
          <w:szCs w:val="26"/>
          <w:lang w:eastAsia="zh-CN"/>
        </w:rPr>
        <w:t>ā</w:t>
      </w:r>
      <w:r w:rsidR="00E30497" w:rsidRPr="00E30497">
        <w:rPr>
          <w:rFonts w:ascii="Times New Roman" w:eastAsia="ArialMT" w:hAnsi="Times New Roman" w:cs="Times New Roman"/>
          <w:kern w:val="1"/>
          <w:sz w:val="26"/>
          <w:szCs w:val="26"/>
          <w:lang w:eastAsia="zh-CN"/>
        </w:rPr>
        <w:t xml:space="preserve"> (turpmāk – </w:t>
      </w:r>
      <w:r w:rsidR="00E30497" w:rsidRPr="00671B81">
        <w:rPr>
          <w:rFonts w:ascii="Times New Roman" w:eastAsia="ArialMT" w:hAnsi="Times New Roman" w:cs="Times New Roman"/>
          <w:b/>
          <w:bCs/>
          <w:kern w:val="1"/>
          <w:sz w:val="26"/>
          <w:szCs w:val="26"/>
          <w:lang w:eastAsia="zh-CN"/>
        </w:rPr>
        <w:t>APP</w:t>
      </w:r>
      <w:r w:rsidR="00E30497" w:rsidRPr="00E30497">
        <w:rPr>
          <w:rFonts w:ascii="Times New Roman" w:eastAsia="ArialMT" w:hAnsi="Times New Roman" w:cs="Times New Roman"/>
          <w:kern w:val="1"/>
          <w:sz w:val="26"/>
          <w:szCs w:val="26"/>
          <w:lang w:eastAsia="zh-CN"/>
        </w:rPr>
        <w:t>) (personas identificēšana, pierādījumu nodrošināšana, informācijas par administratīvajiem pārkāpumiem un administratīvajām lietām ievade datu apstrādes sistēmās, tostarp, Administratīvā pārkāpuma procesa atbalsta sistēmā (APAS), APP uzsākšana, izskatīšana, materiālu glabāšana, pārsūtīšana atbilstoši kompetencei)</w:t>
      </w:r>
      <w:r w:rsidR="00994CBE">
        <w:rPr>
          <w:rFonts w:ascii="Times New Roman" w:eastAsia="ArialMT" w:hAnsi="Times New Roman" w:cs="Times New Roman"/>
          <w:kern w:val="1"/>
          <w:sz w:val="26"/>
          <w:szCs w:val="26"/>
          <w:lang w:eastAsia="zh-CN"/>
        </w:rPr>
        <w:t xml:space="preserve"> (turpmāk – </w:t>
      </w:r>
      <w:r w:rsidR="00994CBE" w:rsidRPr="00671B81">
        <w:rPr>
          <w:rFonts w:ascii="Times New Roman" w:eastAsia="ArialMT" w:hAnsi="Times New Roman" w:cs="Times New Roman"/>
          <w:b/>
          <w:bCs/>
          <w:kern w:val="1"/>
          <w:sz w:val="26"/>
          <w:szCs w:val="26"/>
          <w:lang w:eastAsia="zh-CN"/>
        </w:rPr>
        <w:t>Mērķis</w:t>
      </w:r>
      <w:r w:rsidR="00994CBE">
        <w:rPr>
          <w:rFonts w:ascii="Times New Roman" w:eastAsia="ArialMT" w:hAnsi="Times New Roman" w:cs="Times New Roman"/>
          <w:kern w:val="1"/>
          <w:sz w:val="26"/>
          <w:szCs w:val="26"/>
          <w:lang w:eastAsia="zh-CN"/>
        </w:rPr>
        <w:t>)</w:t>
      </w:r>
      <w:r w:rsidRPr="00152CA2">
        <w:rPr>
          <w:rFonts w:ascii="Times New Roman" w:eastAsia="TimesNewRomanPSMT" w:hAnsi="Times New Roman" w:cs="Times New Roman"/>
          <w:kern w:val="1"/>
          <w:sz w:val="26"/>
          <w:szCs w:val="26"/>
          <w:lang w:eastAsia="zh-CN"/>
        </w:rPr>
        <w:t>.</w:t>
      </w:r>
      <w:r w:rsidRPr="00152CA2">
        <w:rPr>
          <w:rFonts w:ascii="Times New Roman" w:eastAsia="ArialMT" w:hAnsi="Times New Roman" w:cs="Times New Roman"/>
          <w:kern w:val="1"/>
          <w:sz w:val="26"/>
          <w:szCs w:val="26"/>
          <w:lang w:eastAsia="zh-CN"/>
        </w:rPr>
        <w:t xml:space="preserve"> Šim </w:t>
      </w:r>
      <w:r w:rsidR="00373D10" w:rsidRPr="00152CA2">
        <w:rPr>
          <w:rFonts w:ascii="Times New Roman" w:eastAsia="ArialMT" w:hAnsi="Times New Roman" w:cs="Times New Roman"/>
          <w:kern w:val="1"/>
          <w:sz w:val="26"/>
          <w:szCs w:val="26"/>
          <w:lang w:eastAsia="zh-CN"/>
        </w:rPr>
        <w:t>nolūka</w:t>
      </w:r>
      <w:r w:rsidRPr="00152CA2">
        <w:rPr>
          <w:rFonts w:ascii="Times New Roman" w:eastAsia="ArialMT" w:hAnsi="Times New Roman" w:cs="Times New Roman"/>
          <w:kern w:val="1"/>
          <w:sz w:val="26"/>
          <w:szCs w:val="26"/>
          <w:lang w:eastAsia="zh-CN"/>
        </w:rPr>
        <w:t xml:space="preserve">m </w:t>
      </w:r>
      <w:r w:rsidR="00556D9A">
        <w:rPr>
          <w:rFonts w:ascii="Times New Roman" w:eastAsia="ArialMT" w:hAnsi="Times New Roman" w:cs="Times New Roman"/>
          <w:kern w:val="1"/>
          <w:sz w:val="26"/>
          <w:szCs w:val="26"/>
          <w:lang w:eastAsia="zh-CN"/>
        </w:rPr>
        <w:t>Nomnieks</w:t>
      </w:r>
      <w:r w:rsidRPr="00152CA2">
        <w:rPr>
          <w:rFonts w:ascii="Times New Roman" w:eastAsia="ArialMT" w:hAnsi="Times New Roman" w:cs="Times New Roman"/>
          <w:kern w:val="1"/>
          <w:sz w:val="26"/>
          <w:szCs w:val="26"/>
          <w:lang w:eastAsia="zh-CN"/>
        </w:rPr>
        <w:t xml:space="preserve"> piesaista </w:t>
      </w:r>
      <w:r w:rsidR="00556D9A">
        <w:rPr>
          <w:rFonts w:ascii="Times New Roman" w:eastAsia="ArialMT" w:hAnsi="Times New Roman" w:cs="Times New Roman"/>
          <w:kern w:val="1"/>
          <w:sz w:val="26"/>
          <w:szCs w:val="26"/>
          <w:lang w:eastAsia="zh-CN"/>
        </w:rPr>
        <w:t>Iznomātāju</w:t>
      </w:r>
      <w:r w:rsidRPr="00152CA2">
        <w:rPr>
          <w:rFonts w:ascii="Times New Roman" w:eastAsia="ArialMT" w:hAnsi="Times New Roman" w:cs="Times New Roman"/>
          <w:kern w:val="1"/>
          <w:sz w:val="26"/>
          <w:szCs w:val="26"/>
          <w:lang w:eastAsia="zh-CN"/>
        </w:rPr>
        <w:t xml:space="preserve"> kā datu apstrādātāju</w:t>
      </w:r>
      <w:r w:rsidR="008E2496">
        <w:rPr>
          <w:rFonts w:ascii="Times New Roman" w:eastAsia="ArialMT" w:hAnsi="Times New Roman" w:cs="Times New Roman"/>
          <w:kern w:val="1"/>
          <w:sz w:val="26"/>
          <w:szCs w:val="26"/>
          <w:lang w:eastAsia="zh-CN"/>
        </w:rPr>
        <w:t>.</w:t>
      </w:r>
    </w:p>
    <w:p w14:paraId="5944218A" w14:textId="77777777" w:rsidR="006D5BD8" w:rsidRPr="00152CA2" w:rsidRDefault="00FF4823" w:rsidP="00697F5E">
      <w:pPr>
        <w:widowControl w:val="0"/>
        <w:numPr>
          <w:ilvl w:val="1"/>
          <w:numId w:val="17"/>
        </w:numPr>
        <w:suppressAutoHyphens/>
        <w:autoSpaceDE w:val="0"/>
        <w:spacing w:after="0" w:line="240" w:lineRule="auto"/>
        <w:ind w:left="0" w:firstLine="709"/>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Nomnieks</w:t>
      </w:r>
      <w:r w:rsidRPr="00152CA2">
        <w:rPr>
          <w:rFonts w:ascii="Times New Roman" w:eastAsia="ArialMT" w:hAnsi="Times New Roman" w:cs="Times New Roman"/>
          <w:kern w:val="1"/>
          <w:sz w:val="26"/>
          <w:szCs w:val="26"/>
          <w:lang w:eastAsia="zh-CN"/>
        </w:rPr>
        <w:t xml:space="preserve"> nodrošina datu subjektu tiesību realizēšanu attiecībā uz to Personas datiem, izskatot un sniedzot atbildes uz datu subjektu sūdzībām un pieprasījumiem saistībā ar</w:t>
      </w:r>
      <w:r w:rsidR="005D0EF4" w:rsidRPr="00152CA2">
        <w:rPr>
          <w:rFonts w:ascii="Times New Roman" w:eastAsia="ArialMT" w:hAnsi="Times New Roman" w:cs="Times New Roman"/>
          <w:kern w:val="1"/>
          <w:sz w:val="26"/>
          <w:szCs w:val="26"/>
          <w:lang w:eastAsia="zh-CN"/>
        </w:rPr>
        <w:t xml:space="preserve"> </w:t>
      </w:r>
      <w:r>
        <w:rPr>
          <w:rFonts w:ascii="Times New Roman" w:eastAsia="ArialMT" w:hAnsi="Times New Roman" w:cs="Times New Roman"/>
          <w:kern w:val="1"/>
          <w:sz w:val="26"/>
          <w:szCs w:val="26"/>
          <w:lang w:eastAsia="zh-CN"/>
        </w:rPr>
        <w:t>Nomnieka</w:t>
      </w:r>
      <w:r w:rsidR="005D0EF4" w:rsidRPr="00152CA2">
        <w:rPr>
          <w:rFonts w:ascii="Times New Roman" w:eastAsia="ArialMT" w:hAnsi="Times New Roman" w:cs="Times New Roman"/>
          <w:kern w:val="1"/>
          <w:sz w:val="26"/>
          <w:szCs w:val="26"/>
          <w:lang w:eastAsia="zh-CN"/>
        </w:rPr>
        <w:t xml:space="preserve"> īstenoto</w:t>
      </w:r>
      <w:r w:rsidRPr="00152CA2">
        <w:rPr>
          <w:rFonts w:ascii="Times New Roman" w:eastAsia="ArialMT" w:hAnsi="Times New Roman" w:cs="Times New Roman"/>
          <w:kern w:val="1"/>
          <w:sz w:val="26"/>
          <w:szCs w:val="26"/>
          <w:lang w:eastAsia="zh-CN"/>
        </w:rPr>
        <w:t xml:space="preserve"> Personas datu apstrādi.</w:t>
      </w:r>
    </w:p>
    <w:p w14:paraId="25C79BD4" w14:textId="77777777" w:rsidR="00D21BD5" w:rsidRPr="00152CA2" w:rsidRDefault="00FF4823" w:rsidP="00697F5E">
      <w:pPr>
        <w:widowControl w:val="0"/>
        <w:numPr>
          <w:ilvl w:val="1"/>
          <w:numId w:val="17"/>
        </w:numPr>
        <w:suppressAutoHyphens/>
        <w:autoSpaceDE w:val="0"/>
        <w:spacing w:after="0" w:line="240" w:lineRule="auto"/>
        <w:ind w:left="0" w:firstLine="709"/>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Personas datu apstrādes raksturojums, ko </w:t>
      </w:r>
      <w:r w:rsidR="00594194">
        <w:rPr>
          <w:rFonts w:ascii="Times New Roman" w:eastAsia="ArialMT" w:hAnsi="Times New Roman" w:cs="Times New Roman"/>
          <w:kern w:val="1"/>
          <w:sz w:val="26"/>
          <w:szCs w:val="26"/>
          <w:lang w:eastAsia="zh-CN"/>
        </w:rPr>
        <w:t>Iznomātājs</w:t>
      </w:r>
      <w:r w:rsidRPr="00152CA2">
        <w:rPr>
          <w:rFonts w:ascii="Times New Roman" w:eastAsia="ArialMT" w:hAnsi="Times New Roman" w:cs="Times New Roman"/>
          <w:kern w:val="1"/>
          <w:sz w:val="26"/>
          <w:szCs w:val="26"/>
          <w:lang w:eastAsia="zh-CN"/>
        </w:rPr>
        <w:t xml:space="preserve"> kā datu apstrādātājs nodrošina</w:t>
      </w:r>
      <w:r w:rsidR="009041BC" w:rsidRPr="00152CA2">
        <w:rPr>
          <w:rFonts w:ascii="Times New Roman" w:eastAsia="ArialMT" w:hAnsi="Times New Roman" w:cs="Times New Roman"/>
          <w:kern w:val="1"/>
          <w:sz w:val="26"/>
          <w:szCs w:val="26"/>
          <w:lang w:eastAsia="zh-CN"/>
        </w:rPr>
        <w:t>, īsteno</w:t>
      </w:r>
      <w:r w:rsidRPr="00152CA2">
        <w:rPr>
          <w:rFonts w:ascii="Times New Roman" w:eastAsia="ArialMT" w:hAnsi="Times New Roman" w:cs="Times New Roman"/>
          <w:kern w:val="1"/>
          <w:sz w:val="26"/>
          <w:szCs w:val="26"/>
          <w:lang w:eastAsia="zh-CN"/>
        </w:rPr>
        <w:t xml:space="preserve"> </w:t>
      </w:r>
      <w:r w:rsidR="009041BC" w:rsidRPr="00152CA2">
        <w:rPr>
          <w:rFonts w:ascii="Times New Roman" w:eastAsia="ArialMT" w:hAnsi="Times New Roman" w:cs="Times New Roman"/>
          <w:kern w:val="1"/>
          <w:sz w:val="26"/>
          <w:szCs w:val="26"/>
          <w:lang w:eastAsia="zh-CN"/>
        </w:rPr>
        <w:t xml:space="preserve">un ievieš </w:t>
      </w:r>
      <w:r w:rsidR="00594194">
        <w:rPr>
          <w:rFonts w:ascii="Times New Roman" w:eastAsia="ArialMT" w:hAnsi="Times New Roman" w:cs="Times New Roman"/>
          <w:kern w:val="1"/>
          <w:sz w:val="26"/>
          <w:szCs w:val="26"/>
          <w:lang w:eastAsia="zh-CN"/>
        </w:rPr>
        <w:t>Nomnieku</w:t>
      </w:r>
      <w:r w:rsidRPr="00152CA2">
        <w:rPr>
          <w:rFonts w:ascii="Times New Roman" w:eastAsia="ArialMT" w:hAnsi="Times New Roman" w:cs="Times New Roman"/>
          <w:kern w:val="1"/>
          <w:sz w:val="26"/>
          <w:szCs w:val="26"/>
          <w:lang w:eastAsia="zh-CN"/>
        </w:rPr>
        <w:t xml:space="preserve"> kā datu pārziņa uzdevumā ar </w:t>
      </w:r>
      <w:r w:rsidR="00D67984" w:rsidRPr="00152CA2">
        <w:rPr>
          <w:rFonts w:ascii="Times New Roman" w:eastAsia="ArialMT" w:hAnsi="Times New Roman" w:cs="Times New Roman"/>
          <w:kern w:val="1"/>
          <w:sz w:val="26"/>
          <w:szCs w:val="26"/>
          <w:lang w:eastAsia="zh-CN"/>
        </w:rPr>
        <w:t xml:space="preserve">Līgumā </w:t>
      </w:r>
      <w:r w:rsidRPr="00152CA2">
        <w:rPr>
          <w:rFonts w:ascii="Times New Roman" w:eastAsia="ArialMT" w:hAnsi="Times New Roman" w:cs="Times New Roman"/>
          <w:kern w:val="1"/>
          <w:sz w:val="26"/>
          <w:szCs w:val="26"/>
          <w:lang w:eastAsia="zh-CN"/>
        </w:rPr>
        <w:t xml:space="preserve">akceptētiem </w:t>
      </w:r>
      <w:r w:rsidRPr="00152CA2">
        <w:rPr>
          <w:rFonts w:ascii="Times New Roman" w:eastAsia="ArialMT" w:hAnsi="Times New Roman" w:cs="Times New Roman"/>
          <w:kern w:val="1"/>
          <w:sz w:val="26"/>
          <w:szCs w:val="26"/>
          <w:lang w:eastAsia="zh-CN"/>
        </w:rPr>
        <w:lastRenderedPageBreak/>
        <w:t>datu apstrādes līdzekļiem</w:t>
      </w:r>
      <w:r w:rsidR="0059469F" w:rsidRPr="00152CA2">
        <w:rPr>
          <w:rFonts w:ascii="Times New Roman" w:eastAsia="ArialMT" w:hAnsi="Times New Roman" w:cs="Times New Roman"/>
          <w:kern w:val="1"/>
          <w:sz w:val="26"/>
          <w:szCs w:val="26"/>
          <w:lang w:eastAsia="zh-CN"/>
        </w:rPr>
        <w:t xml:space="preserve"> un metodēm</w:t>
      </w:r>
      <w:r w:rsidRPr="00152CA2">
        <w:rPr>
          <w:rFonts w:ascii="Times New Roman" w:eastAsia="ArialMT" w:hAnsi="Times New Roman" w:cs="Times New Roman"/>
          <w:kern w:val="1"/>
          <w:sz w:val="26"/>
          <w:szCs w:val="26"/>
          <w:lang w:eastAsia="zh-CN"/>
        </w:rPr>
        <w:t>:</w:t>
      </w:r>
    </w:p>
    <w:p w14:paraId="75B1CEAE" w14:textId="5C9A5A6C" w:rsidR="00D21BD5" w:rsidRPr="00994CBE" w:rsidRDefault="00594194" w:rsidP="00994CBE">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Iznomātājs</w:t>
      </w:r>
      <w:r w:rsidR="00FF4823" w:rsidRPr="00152CA2">
        <w:rPr>
          <w:rFonts w:ascii="Times New Roman" w:eastAsia="ArialMT" w:hAnsi="Times New Roman" w:cs="Times New Roman"/>
          <w:kern w:val="1"/>
          <w:sz w:val="26"/>
          <w:szCs w:val="26"/>
          <w:lang w:eastAsia="zh-CN"/>
        </w:rPr>
        <w:t xml:space="preserve"> Personas datus apstrādā, ievērojot </w:t>
      </w:r>
      <w:r>
        <w:rPr>
          <w:rFonts w:ascii="Times New Roman" w:eastAsia="ArialMT" w:hAnsi="Times New Roman" w:cs="Times New Roman"/>
          <w:kern w:val="1"/>
          <w:sz w:val="26"/>
          <w:szCs w:val="26"/>
          <w:lang w:eastAsia="zh-CN"/>
        </w:rPr>
        <w:t>Nomnieku</w:t>
      </w:r>
      <w:r w:rsidR="00FF4823" w:rsidRPr="00152CA2">
        <w:rPr>
          <w:rFonts w:ascii="Times New Roman" w:eastAsia="ArialMT" w:hAnsi="Times New Roman" w:cs="Times New Roman"/>
          <w:kern w:val="1"/>
          <w:sz w:val="26"/>
          <w:szCs w:val="26"/>
          <w:lang w:eastAsia="zh-CN"/>
        </w:rPr>
        <w:t xml:space="preserve"> kā pārziņa dokumentētos norādījumus un Latvijas Republikā piemērojamo</w:t>
      </w:r>
      <w:r w:rsidR="008E2496">
        <w:rPr>
          <w:rFonts w:ascii="Times New Roman" w:eastAsia="ArialMT" w:hAnsi="Times New Roman" w:cs="Times New Roman"/>
          <w:kern w:val="1"/>
          <w:sz w:val="26"/>
          <w:szCs w:val="26"/>
          <w:lang w:eastAsia="zh-CN"/>
        </w:rPr>
        <w:t>s</w:t>
      </w:r>
      <w:r w:rsidR="00FF4823" w:rsidRPr="00152CA2">
        <w:rPr>
          <w:rFonts w:ascii="Times New Roman" w:eastAsia="ArialMT" w:hAnsi="Times New Roman" w:cs="Times New Roman"/>
          <w:kern w:val="1"/>
          <w:sz w:val="26"/>
          <w:szCs w:val="26"/>
          <w:lang w:eastAsia="zh-CN"/>
        </w:rPr>
        <w:t xml:space="preserve"> normatīvo aktus, tostarp Regulas prasības;</w:t>
      </w:r>
    </w:p>
    <w:p w14:paraId="4152F208" w14:textId="288BC976" w:rsidR="00D21BD5" w:rsidRPr="00152CA2" w:rsidRDefault="00CB006F" w:rsidP="00697F5E">
      <w:pPr>
        <w:widowControl w:val="0"/>
        <w:numPr>
          <w:ilvl w:val="2"/>
          <w:numId w:val="17"/>
        </w:numPr>
        <w:tabs>
          <w:tab w:val="left" w:pos="993"/>
        </w:tabs>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S</w:t>
      </w:r>
      <w:r w:rsidR="00594194">
        <w:rPr>
          <w:rFonts w:ascii="Times New Roman" w:eastAsia="ArialMT" w:hAnsi="Times New Roman" w:cs="Times New Roman"/>
          <w:kern w:val="1"/>
          <w:sz w:val="26"/>
          <w:szCs w:val="26"/>
          <w:lang w:eastAsia="zh-CN"/>
        </w:rPr>
        <w:t>istēma</w:t>
      </w:r>
      <w:r>
        <w:rPr>
          <w:rFonts w:ascii="Times New Roman" w:eastAsia="ArialMT" w:hAnsi="Times New Roman" w:cs="Times New Roman"/>
          <w:kern w:val="1"/>
          <w:sz w:val="26"/>
          <w:szCs w:val="26"/>
          <w:lang w:eastAsia="zh-CN"/>
        </w:rPr>
        <w:t xml:space="preserve"> </w:t>
      </w:r>
      <w:r w:rsidR="00FF4823" w:rsidRPr="00152CA2">
        <w:rPr>
          <w:rFonts w:ascii="Times New Roman" w:eastAsia="ArialMT" w:hAnsi="Times New Roman" w:cs="Times New Roman"/>
          <w:kern w:val="1"/>
          <w:sz w:val="26"/>
          <w:szCs w:val="26"/>
          <w:lang w:eastAsia="zh-CN"/>
        </w:rPr>
        <w:t xml:space="preserve">nodrošina </w:t>
      </w:r>
      <w:r w:rsidR="00594194">
        <w:rPr>
          <w:rFonts w:ascii="Times New Roman" w:eastAsia="ArialMT" w:hAnsi="Times New Roman" w:cs="Times New Roman"/>
          <w:kern w:val="1"/>
          <w:sz w:val="26"/>
          <w:szCs w:val="26"/>
          <w:lang w:eastAsia="zh-CN"/>
        </w:rPr>
        <w:t>Nomniekam</w:t>
      </w:r>
      <w:r w:rsidR="00FF4823" w:rsidRPr="00152CA2">
        <w:rPr>
          <w:rFonts w:ascii="Times New Roman" w:eastAsia="ArialMT" w:hAnsi="Times New Roman" w:cs="Times New Roman"/>
          <w:kern w:val="1"/>
          <w:sz w:val="26"/>
          <w:szCs w:val="26"/>
          <w:lang w:eastAsia="zh-CN"/>
        </w:rPr>
        <w:t xml:space="preserve"> iespēj</w:t>
      </w:r>
      <w:r w:rsidR="009041BC" w:rsidRPr="00152CA2">
        <w:rPr>
          <w:rFonts w:ascii="Times New Roman" w:eastAsia="ArialMT" w:hAnsi="Times New Roman" w:cs="Times New Roman"/>
          <w:kern w:val="1"/>
          <w:sz w:val="26"/>
          <w:szCs w:val="26"/>
          <w:lang w:eastAsia="zh-CN"/>
        </w:rPr>
        <w:t>u</w:t>
      </w:r>
      <w:r w:rsidR="00FF4823" w:rsidRPr="00152CA2">
        <w:rPr>
          <w:rFonts w:ascii="Times New Roman" w:eastAsia="ArialMT" w:hAnsi="Times New Roman" w:cs="Times New Roman"/>
          <w:kern w:val="1"/>
          <w:sz w:val="26"/>
          <w:szCs w:val="26"/>
          <w:lang w:eastAsia="zh-CN"/>
        </w:rPr>
        <w:t xml:space="preserve"> Personas datus </w:t>
      </w:r>
      <w:r w:rsidR="00AE7626" w:rsidRPr="00152CA2">
        <w:rPr>
          <w:rFonts w:ascii="Times New Roman" w:eastAsia="ArialMT" w:hAnsi="Times New Roman" w:cs="Times New Roman"/>
          <w:kern w:val="1"/>
          <w:sz w:val="26"/>
          <w:szCs w:val="26"/>
          <w:lang w:eastAsia="zh-CN"/>
        </w:rPr>
        <w:t xml:space="preserve">faktiski un </w:t>
      </w:r>
      <w:r w:rsidR="00FF4823" w:rsidRPr="00152CA2">
        <w:rPr>
          <w:rFonts w:ascii="Times New Roman" w:eastAsia="ArialMT" w:hAnsi="Times New Roman" w:cs="Times New Roman"/>
          <w:kern w:val="1"/>
          <w:sz w:val="26"/>
          <w:szCs w:val="26"/>
          <w:lang w:eastAsia="zh-CN"/>
        </w:rPr>
        <w:t>analītiski apstrādāt</w:t>
      </w:r>
      <w:r w:rsidR="00E81CDC">
        <w:rPr>
          <w:rFonts w:ascii="Times New Roman" w:eastAsia="ArialMT" w:hAnsi="Times New Roman" w:cs="Times New Roman"/>
          <w:kern w:val="1"/>
          <w:sz w:val="26"/>
          <w:szCs w:val="26"/>
          <w:lang w:eastAsia="zh-CN"/>
        </w:rPr>
        <w:t xml:space="preserve"> </w:t>
      </w:r>
      <w:r w:rsidR="008E2496">
        <w:rPr>
          <w:rFonts w:ascii="Times New Roman" w:eastAsia="ArialMT" w:hAnsi="Times New Roman" w:cs="Times New Roman"/>
          <w:kern w:val="1"/>
          <w:sz w:val="26"/>
          <w:szCs w:val="26"/>
          <w:lang w:eastAsia="zh-CN"/>
        </w:rPr>
        <w:t>APP</w:t>
      </w:r>
      <w:r w:rsidR="00E30497">
        <w:rPr>
          <w:rFonts w:ascii="Times New Roman" w:eastAsia="ArialMT" w:hAnsi="Times New Roman" w:cs="Times New Roman"/>
          <w:kern w:val="1"/>
          <w:sz w:val="26"/>
          <w:szCs w:val="26"/>
          <w:lang w:eastAsia="zh-CN"/>
        </w:rPr>
        <w:t xml:space="preserve"> </w:t>
      </w:r>
      <w:r w:rsidR="00671B81">
        <w:rPr>
          <w:rFonts w:ascii="Times New Roman" w:eastAsia="ArialMT" w:hAnsi="Times New Roman" w:cs="Times New Roman"/>
          <w:kern w:val="1"/>
          <w:sz w:val="26"/>
          <w:szCs w:val="26"/>
          <w:lang w:eastAsia="zh-CN"/>
        </w:rPr>
        <w:t>veikšanai</w:t>
      </w:r>
      <w:r w:rsidR="00FF4823" w:rsidRPr="00152CA2">
        <w:rPr>
          <w:rFonts w:ascii="Times New Roman" w:eastAsia="ArialMT" w:hAnsi="Times New Roman" w:cs="Times New Roman"/>
          <w:kern w:val="1"/>
          <w:sz w:val="26"/>
          <w:szCs w:val="26"/>
          <w:lang w:eastAsia="zh-CN"/>
        </w:rPr>
        <w:t>;</w:t>
      </w:r>
    </w:p>
    <w:p w14:paraId="261BEA75" w14:textId="15BC80BF" w:rsidR="00D21BD5" w:rsidRPr="00152CA2" w:rsidRDefault="00594194" w:rsidP="00697F5E">
      <w:pPr>
        <w:widowControl w:val="0"/>
        <w:numPr>
          <w:ilvl w:val="2"/>
          <w:numId w:val="17"/>
        </w:numPr>
        <w:tabs>
          <w:tab w:val="left" w:pos="993"/>
        </w:tabs>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v</w:t>
      </w:r>
      <w:r w:rsidR="00E427E9" w:rsidRPr="00152CA2">
        <w:rPr>
          <w:rFonts w:ascii="Times New Roman" w:eastAsia="ArialMT" w:hAnsi="Times New Roman" w:cs="Times New Roman"/>
          <w:kern w:val="1"/>
          <w:sz w:val="26"/>
          <w:szCs w:val="26"/>
          <w:lang w:eastAsia="zh-CN"/>
        </w:rPr>
        <w:t>ideostraumes satur</w:t>
      </w:r>
      <w:r w:rsidR="00A134C5" w:rsidRPr="00152CA2">
        <w:rPr>
          <w:rFonts w:ascii="Times New Roman" w:eastAsia="ArialMT" w:hAnsi="Times New Roman" w:cs="Times New Roman"/>
          <w:kern w:val="1"/>
          <w:sz w:val="26"/>
          <w:szCs w:val="26"/>
          <w:lang w:eastAsia="zh-CN"/>
        </w:rPr>
        <w:t xml:space="preserve">ā, </w:t>
      </w:r>
      <w:r>
        <w:rPr>
          <w:rFonts w:ascii="Times New Roman" w:eastAsia="ArialMT" w:hAnsi="Times New Roman" w:cs="Times New Roman"/>
          <w:kern w:val="1"/>
          <w:sz w:val="26"/>
          <w:szCs w:val="26"/>
          <w:lang w:eastAsia="zh-CN"/>
        </w:rPr>
        <w:t>k</w:t>
      </w:r>
      <w:r w:rsidR="00A134C5" w:rsidRPr="00152CA2">
        <w:rPr>
          <w:rFonts w:ascii="Times New Roman" w:eastAsia="ArialMT" w:hAnsi="Times New Roman" w:cs="Times New Roman"/>
          <w:kern w:val="1"/>
          <w:sz w:val="26"/>
          <w:szCs w:val="26"/>
          <w:lang w:eastAsia="zh-CN"/>
        </w:rPr>
        <w:t xml:space="preserve">ameru datos un </w:t>
      </w:r>
      <w:r>
        <w:rPr>
          <w:rFonts w:ascii="Times New Roman" w:eastAsia="ArialMT" w:hAnsi="Times New Roman" w:cs="Times New Roman"/>
          <w:kern w:val="1"/>
          <w:sz w:val="26"/>
          <w:szCs w:val="26"/>
          <w:lang w:eastAsia="zh-CN"/>
        </w:rPr>
        <w:t>f</w:t>
      </w:r>
      <w:r w:rsidR="00A134C5" w:rsidRPr="00152CA2">
        <w:rPr>
          <w:rFonts w:ascii="Times New Roman" w:eastAsia="ArialMT" w:hAnsi="Times New Roman" w:cs="Times New Roman"/>
          <w:kern w:val="1"/>
          <w:sz w:val="26"/>
          <w:szCs w:val="26"/>
          <w:lang w:eastAsia="zh-CN"/>
        </w:rPr>
        <w:t xml:space="preserve">iksāciju datos esošos Personas datus </w:t>
      </w:r>
      <w:r>
        <w:rPr>
          <w:rFonts w:ascii="Times New Roman" w:eastAsia="ArialMT" w:hAnsi="Times New Roman" w:cs="Times New Roman"/>
          <w:kern w:val="1"/>
          <w:sz w:val="26"/>
          <w:szCs w:val="26"/>
          <w:lang w:eastAsia="zh-CN"/>
        </w:rPr>
        <w:t>Iznomātājs</w:t>
      </w:r>
      <w:r w:rsidR="00BB49CF">
        <w:rPr>
          <w:rFonts w:ascii="Times New Roman" w:eastAsia="ArialMT" w:hAnsi="Times New Roman" w:cs="Times New Roman"/>
          <w:kern w:val="1"/>
          <w:sz w:val="26"/>
          <w:szCs w:val="26"/>
          <w:lang w:eastAsia="zh-CN"/>
        </w:rPr>
        <w:t xml:space="preserve"> </w:t>
      </w:r>
      <w:r w:rsidR="00A134C5" w:rsidRPr="00152CA2">
        <w:rPr>
          <w:rFonts w:ascii="Times New Roman" w:eastAsia="ArialMT" w:hAnsi="Times New Roman" w:cs="Times New Roman"/>
          <w:kern w:val="1"/>
          <w:sz w:val="26"/>
          <w:szCs w:val="26"/>
          <w:lang w:eastAsia="zh-CN"/>
        </w:rPr>
        <w:t>apstrādā</w:t>
      </w:r>
      <w:r w:rsidR="00AC30BE" w:rsidRPr="00152CA2">
        <w:rPr>
          <w:rFonts w:ascii="Times New Roman" w:eastAsia="ArialMT" w:hAnsi="Times New Roman" w:cs="Times New Roman"/>
          <w:kern w:val="1"/>
          <w:sz w:val="26"/>
          <w:szCs w:val="26"/>
          <w:lang w:eastAsia="zh-CN"/>
        </w:rPr>
        <w:t xml:space="preserve"> </w:t>
      </w:r>
      <w:r w:rsidR="00FF4823">
        <w:rPr>
          <w:rFonts w:ascii="Times New Roman" w:eastAsia="ArialMT" w:hAnsi="Times New Roman" w:cs="Times New Roman"/>
          <w:kern w:val="1"/>
          <w:sz w:val="26"/>
          <w:szCs w:val="26"/>
          <w:lang w:eastAsia="zh-CN"/>
        </w:rPr>
        <w:t>Eiropas Savienībā</w:t>
      </w:r>
      <w:r w:rsidR="00005768" w:rsidRPr="00152CA2">
        <w:rPr>
          <w:rFonts w:ascii="Times New Roman" w:eastAsia="ArialMT" w:hAnsi="Times New Roman" w:cs="Times New Roman"/>
          <w:kern w:val="1"/>
          <w:sz w:val="26"/>
          <w:szCs w:val="26"/>
          <w:lang w:eastAsia="zh-CN"/>
        </w:rPr>
        <w:t>,</w:t>
      </w:r>
      <w:r w:rsidR="00AC30BE" w:rsidRPr="00152CA2">
        <w:rPr>
          <w:rFonts w:ascii="Times New Roman" w:eastAsia="ArialMT" w:hAnsi="Times New Roman" w:cs="Times New Roman"/>
          <w:kern w:val="1"/>
          <w:sz w:val="26"/>
          <w:szCs w:val="26"/>
          <w:lang w:eastAsia="zh-CN"/>
        </w:rPr>
        <w:t xml:space="preserve"> </w:t>
      </w:r>
      <w:r w:rsidR="001E029C" w:rsidRPr="00152CA2">
        <w:rPr>
          <w:rFonts w:ascii="Times New Roman" w:eastAsia="ArialMT" w:hAnsi="Times New Roman" w:cs="Times New Roman"/>
          <w:kern w:val="1"/>
          <w:sz w:val="26"/>
          <w:szCs w:val="26"/>
          <w:lang w:eastAsia="zh-CN"/>
        </w:rPr>
        <w:t xml:space="preserve">atbilstoši Līgumā noteiktajiem </w:t>
      </w:r>
      <w:r w:rsidR="00A134C5" w:rsidRPr="00152CA2">
        <w:rPr>
          <w:rFonts w:ascii="Times New Roman" w:eastAsia="ArialMT" w:hAnsi="Times New Roman" w:cs="Times New Roman"/>
          <w:kern w:val="1"/>
          <w:sz w:val="26"/>
          <w:szCs w:val="26"/>
          <w:lang w:eastAsia="zh-CN"/>
        </w:rPr>
        <w:t xml:space="preserve">datu </w:t>
      </w:r>
      <w:r w:rsidR="001E029C" w:rsidRPr="00152CA2">
        <w:rPr>
          <w:rFonts w:ascii="Times New Roman" w:eastAsia="ArialMT" w:hAnsi="Times New Roman" w:cs="Times New Roman"/>
          <w:kern w:val="1"/>
          <w:sz w:val="26"/>
          <w:szCs w:val="26"/>
          <w:lang w:eastAsia="zh-CN"/>
        </w:rPr>
        <w:t>apstrādes termiņiem</w:t>
      </w:r>
      <w:r w:rsidR="00AE7626" w:rsidRPr="00152CA2">
        <w:rPr>
          <w:rFonts w:ascii="Times New Roman" w:eastAsia="ArialMT" w:hAnsi="Times New Roman" w:cs="Times New Roman"/>
          <w:kern w:val="1"/>
          <w:sz w:val="26"/>
          <w:szCs w:val="26"/>
          <w:lang w:eastAsia="zh-CN"/>
        </w:rPr>
        <w:t xml:space="preserve"> un principiem</w:t>
      </w:r>
      <w:r w:rsidR="00A95429" w:rsidRPr="00152CA2">
        <w:rPr>
          <w:rFonts w:ascii="Times New Roman" w:eastAsia="ArialMT" w:hAnsi="Times New Roman" w:cs="Times New Roman"/>
          <w:kern w:val="1"/>
          <w:sz w:val="26"/>
          <w:szCs w:val="26"/>
          <w:lang w:eastAsia="zh-CN"/>
        </w:rPr>
        <w:t>;</w:t>
      </w:r>
    </w:p>
    <w:p w14:paraId="17FE6445" w14:textId="7BA3E0CC" w:rsidR="00D21BD5" w:rsidRPr="00152CA2" w:rsidRDefault="00FF4823" w:rsidP="00697F5E">
      <w:pPr>
        <w:widowControl w:val="0"/>
        <w:numPr>
          <w:ilvl w:val="2"/>
          <w:numId w:val="17"/>
        </w:numPr>
        <w:tabs>
          <w:tab w:val="left" w:pos="993"/>
        </w:tabs>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piekļuvi pie</w:t>
      </w:r>
      <w:r w:rsidR="00994CBE">
        <w:rPr>
          <w:rFonts w:ascii="Times New Roman" w:eastAsia="ArialMT" w:hAnsi="Times New Roman" w:cs="Times New Roman"/>
          <w:kern w:val="1"/>
          <w:sz w:val="26"/>
          <w:szCs w:val="26"/>
          <w:lang w:eastAsia="zh-CN"/>
        </w:rPr>
        <w:t xml:space="preserve"> </w:t>
      </w:r>
      <w:r w:rsidR="00CB006F">
        <w:rPr>
          <w:rFonts w:ascii="Times New Roman" w:eastAsia="ArialMT" w:hAnsi="Times New Roman" w:cs="Times New Roman"/>
          <w:kern w:val="1"/>
          <w:sz w:val="26"/>
          <w:szCs w:val="26"/>
          <w:lang w:eastAsia="zh-CN"/>
        </w:rPr>
        <w:t>S</w:t>
      </w:r>
      <w:r w:rsidR="00BB49CF">
        <w:rPr>
          <w:rFonts w:ascii="Times New Roman" w:eastAsia="ArialMT" w:hAnsi="Times New Roman" w:cs="Times New Roman"/>
          <w:kern w:val="1"/>
          <w:sz w:val="26"/>
          <w:szCs w:val="26"/>
          <w:lang w:eastAsia="zh-CN"/>
        </w:rPr>
        <w:t>istēmas</w:t>
      </w:r>
      <w:r w:rsidRPr="00152CA2">
        <w:rPr>
          <w:rFonts w:ascii="Times New Roman" w:eastAsia="ArialMT" w:hAnsi="Times New Roman" w:cs="Times New Roman"/>
          <w:kern w:val="1"/>
          <w:sz w:val="26"/>
          <w:szCs w:val="26"/>
          <w:lang w:eastAsia="zh-CN"/>
        </w:rPr>
        <w:t xml:space="preserve"> </w:t>
      </w:r>
      <w:r w:rsidR="00EF0BF8" w:rsidRPr="00152CA2">
        <w:rPr>
          <w:rFonts w:ascii="Times New Roman" w:eastAsia="ArialMT" w:hAnsi="Times New Roman" w:cs="Times New Roman"/>
          <w:kern w:val="1"/>
          <w:sz w:val="26"/>
          <w:szCs w:val="26"/>
          <w:lang w:eastAsia="zh-CN"/>
        </w:rPr>
        <w:t>pieejamām videostraumēm</w:t>
      </w:r>
      <w:r w:rsidR="001E029C" w:rsidRPr="00152CA2">
        <w:rPr>
          <w:rFonts w:ascii="Times New Roman" w:eastAsia="ArialMT" w:hAnsi="Times New Roman" w:cs="Times New Roman"/>
          <w:kern w:val="1"/>
          <w:sz w:val="26"/>
          <w:szCs w:val="26"/>
          <w:lang w:eastAsia="zh-CN"/>
        </w:rPr>
        <w:t xml:space="preserve">, </w:t>
      </w:r>
      <w:r>
        <w:rPr>
          <w:rFonts w:ascii="Times New Roman" w:eastAsia="ArialMT" w:hAnsi="Times New Roman" w:cs="Times New Roman"/>
          <w:kern w:val="1"/>
          <w:sz w:val="26"/>
          <w:szCs w:val="26"/>
          <w:lang w:eastAsia="zh-CN"/>
        </w:rPr>
        <w:t>Iekārtu</w:t>
      </w:r>
      <w:r w:rsidRPr="00152CA2">
        <w:rPr>
          <w:rFonts w:ascii="Times New Roman" w:eastAsia="ArialMT" w:hAnsi="Times New Roman" w:cs="Times New Roman"/>
          <w:kern w:val="1"/>
          <w:sz w:val="26"/>
          <w:szCs w:val="26"/>
          <w:lang w:eastAsia="zh-CN"/>
        </w:rPr>
        <w:t xml:space="preserve"> </w:t>
      </w:r>
      <w:r w:rsidR="007F003B" w:rsidRPr="00152CA2">
        <w:rPr>
          <w:rFonts w:ascii="Times New Roman" w:eastAsia="ArialMT" w:hAnsi="Times New Roman" w:cs="Times New Roman"/>
          <w:kern w:val="1"/>
          <w:sz w:val="26"/>
          <w:szCs w:val="26"/>
          <w:lang w:eastAsia="zh-CN"/>
        </w:rPr>
        <w:t xml:space="preserve">un </w:t>
      </w:r>
      <w:r w:rsidR="00BB49CF">
        <w:rPr>
          <w:rFonts w:ascii="Times New Roman" w:eastAsia="ArialMT" w:hAnsi="Times New Roman" w:cs="Times New Roman"/>
          <w:kern w:val="1"/>
          <w:sz w:val="26"/>
          <w:szCs w:val="26"/>
          <w:lang w:eastAsia="zh-CN"/>
        </w:rPr>
        <w:t>f</w:t>
      </w:r>
      <w:r w:rsidR="001E029C" w:rsidRPr="00152CA2">
        <w:rPr>
          <w:rFonts w:ascii="Times New Roman" w:eastAsia="ArialMT" w:hAnsi="Times New Roman" w:cs="Times New Roman"/>
          <w:kern w:val="1"/>
          <w:sz w:val="26"/>
          <w:szCs w:val="26"/>
          <w:lang w:eastAsia="zh-CN"/>
        </w:rPr>
        <w:t xml:space="preserve">iksāciju </w:t>
      </w:r>
      <w:r w:rsidR="007F003B" w:rsidRPr="00152CA2">
        <w:rPr>
          <w:rFonts w:ascii="Times New Roman" w:eastAsia="ArialMT" w:hAnsi="Times New Roman" w:cs="Times New Roman"/>
          <w:kern w:val="1"/>
          <w:sz w:val="26"/>
          <w:szCs w:val="26"/>
          <w:lang w:eastAsia="zh-CN"/>
        </w:rPr>
        <w:t>datiem</w:t>
      </w:r>
      <w:r w:rsidR="00AE7626" w:rsidRPr="00152CA2">
        <w:rPr>
          <w:rFonts w:ascii="Times New Roman" w:eastAsia="ArialMT" w:hAnsi="Times New Roman" w:cs="Times New Roman"/>
          <w:kern w:val="1"/>
          <w:sz w:val="26"/>
          <w:szCs w:val="26"/>
          <w:lang w:eastAsia="zh-CN"/>
        </w:rPr>
        <w:t>, kas satur Personas datus,</w:t>
      </w:r>
      <w:r w:rsidRPr="00152CA2">
        <w:rPr>
          <w:rFonts w:ascii="Times New Roman" w:eastAsia="ArialMT" w:hAnsi="Times New Roman" w:cs="Times New Roman"/>
          <w:kern w:val="1"/>
          <w:sz w:val="26"/>
          <w:szCs w:val="26"/>
          <w:lang w:eastAsia="zh-CN"/>
        </w:rPr>
        <w:t xml:space="preserve"> </w:t>
      </w:r>
      <w:r w:rsidR="00BB49CF">
        <w:rPr>
          <w:rFonts w:ascii="Times New Roman" w:eastAsia="ArialMT" w:hAnsi="Times New Roman" w:cs="Times New Roman"/>
          <w:kern w:val="1"/>
          <w:sz w:val="26"/>
          <w:szCs w:val="26"/>
          <w:lang w:eastAsia="zh-CN"/>
        </w:rPr>
        <w:t>Iznomātājs</w:t>
      </w:r>
      <w:r w:rsidRPr="00152CA2">
        <w:rPr>
          <w:rFonts w:ascii="Times New Roman" w:eastAsia="ArialMT" w:hAnsi="Times New Roman" w:cs="Times New Roman"/>
          <w:kern w:val="1"/>
          <w:sz w:val="26"/>
          <w:szCs w:val="26"/>
          <w:lang w:eastAsia="zh-CN"/>
        </w:rPr>
        <w:t xml:space="preserve"> nodrošina, izmantojot piekļuves aizsardzību ar lietotājvārdu un paroli, ar kur</w:t>
      </w:r>
      <w:r w:rsidR="00AE7626" w:rsidRPr="00152CA2">
        <w:rPr>
          <w:rFonts w:ascii="Times New Roman" w:eastAsia="ArialMT" w:hAnsi="Times New Roman" w:cs="Times New Roman"/>
          <w:kern w:val="1"/>
          <w:sz w:val="26"/>
          <w:szCs w:val="26"/>
          <w:lang w:eastAsia="zh-CN"/>
        </w:rPr>
        <w:t>u palīdzību</w:t>
      </w:r>
      <w:r w:rsidRPr="00152CA2">
        <w:rPr>
          <w:rFonts w:ascii="Times New Roman" w:eastAsia="ArialMT" w:hAnsi="Times New Roman" w:cs="Times New Roman"/>
          <w:kern w:val="1"/>
          <w:sz w:val="26"/>
          <w:szCs w:val="26"/>
          <w:lang w:eastAsia="zh-CN"/>
        </w:rPr>
        <w:t xml:space="preserve"> </w:t>
      </w:r>
      <w:r w:rsidR="001E029C" w:rsidRPr="00152CA2">
        <w:rPr>
          <w:rFonts w:ascii="Times New Roman" w:eastAsia="ArialMT" w:hAnsi="Times New Roman" w:cs="Times New Roman"/>
          <w:kern w:val="1"/>
          <w:sz w:val="26"/>
          <w:szCs w:val="26"/>
          <w:lang w:eastAsia="zh-CN"/>
        </w:rPr>
        <w:t xml:space="preserve">piekļūt datiem var </w:t>
      </w:r>
      <w:r w:rsidRPr="00152CA2">
        <w:rPr>
          <w:rFonts w:ascii="Times New Roman" w:eastAsia="ArialMT" w:hAnsi="Times New Roman" w:cs="Times New Roman"/>
          <w:kern w:val="1"/>
          <w:sz w:val="26"/>
          <w:szCs w:val="26"/>
          <w:lang w:eastAsia="zh-CN"/>
        </w:rPr>
        <w:t>ierobežots personu loks</w:t>
      </w:r>
      <w:r w:rsidR="001E029C" w:rsidRPr="00152CA2">
        <w:rPr>
          <w:rFonts w:ascii="Times New Roman" w:eastAsia="ArialMT" w:hAnsi="Times New Roman" w:cs="Times New Roman"/>
          <w:kern w:val="1"/>
          <w:sz w:val="26"/>
          <w:szCs w:val="26"/>
          <w:lang w:eastAsia="zh-CN"/>
        </w:rPr>
        <w:t xml:space="preserve"> </w:t>
      </w:r>
      <w:r w:rsidR="00AE7626" w:rsidRPr="00152CA2">
        <w:rPr>
          <w:rFonts w:ascii="Times New Roman" w:eastAsia="ArialMT" w:hAnsi="Times New Roman" w:cs="Times New Roman"/>
          <w:kern w:val="1"/>
          <w:sz w:val="26"/>
          <w:szCs w:val="26"/>
          <w:lang w:eastAsia="zh-CN"/>
        </w:rPr>
        <w:t xml:space="preserve">un tikai </w:t>
      </w:r>
      <w:r w:rsidR="001E029C" w:rsidRPr="00152CA2">
        <w:rPr>
          <w:rFonts w:ascii="Times New Roman" w:eastAsia="ArialMT" w:hAnsi="Times New Roman" w:cs="Times New Roman"/>
          <w:kern w:val="1"/>
          <w:sz w:val="26"/>
          <w:szCs w:val="26"/>
          <w:lang w:eastAsia="zh-CN"/>
        </w:rPr>
        <w:t xml:space="preserve">no </w:t>
      </w:r>
      <w:r w:rsidR="00BB49CF">
        <w:rPr>
          <w:rFonts w:ascii="Times New Roman" w:eastAsia="ArialMT" w:hAnsi="Times New Roman" w:cs="Times New Roman"/>
          <w:kern w:val="1"/>
          <w:sz w:val="26"/>
          <w:szCs w:val="26"/>
          <w:lang w:eastAsia="zh-CN"/>
        </w:rPr>
        <w:t>Iznomātāja</w:t>
      </w:r>
      <w:r w:rsidR="001E029C" w:rsidRPr="00152CA2">
        <w:rPr>
          <w:rFonts w:ascii="Times New Roman" w:eastAsia="ArialMT" w:hAnsi="Times New Roman" w:cs="Times New Roman"/>
          <w:kern w:val="1"/>
          <w:sz w:val="26"/>
          <w:szCs w:val="26"/>
          <w:lang w:eastAsia="zh-CN"/>
        </w:rPr>
        <w:t xml:space="preserve"> lokālā tīkla</w:t>
      </w:r>
      <w:r w:rsidRPr="00152CA2">
        <w:rPr>
          <w:rFonts w:ascii="Times New Roman" w:eastAsia="ArialMT" w:hAnsi="Times New Roman" w:cs="Times New Roman"/>
          <w:kern w:val="1"/>
          <w:sz w:val="26"/>
          <w:szCs w:val="26"/>
          <w:lang w:eastAsia="zh-CN"/>
        </w:rPr>
        <w:t xml:space="preserve">. </w:t>
      </w:r>
      <w:r w:rsidR="00BB49CF">
        <w:rPr>
          <w:rFonts w:ascii="Times New Roman" w:eastAsia="ArialMT" w:hAnsi="Times New Roman" w:cs="Times New Roman"/>
          <w:kern w:val="1"/>
          <w:sz w:val="26"/>
          <w:szCs w:val="26"/>
          <w:lang w:eastAsia="zh-CN"/>
        </w:rPr>
        <w:t>Iznomātāja</w:t>
      </w:r>
      <w:r w:rsidRPr="00152CA2">
        <w:rPr>
          <w:rFonts w:ascii="Times New Roman" w:eastAsia="ArialMT" w:hAnsi="Times New Roman" w:cs="Times New Roman"/>
          <w:kern w:val="1"/>
          <w:sz w:val="26"/>
          <w:szCs w:val="26"/>
          <w:lang w:eastAsia="zh-CN"/>
        </w:rPr>
        <w:t xml:space="preserve"> </w:t>
      </w:r>
      <w:r w:rsidR="00257E4D" w:rsidRPr="00152CA2">
        <w:rPr>
          <w:rFonts w:ascii="Times New Roman" w:eastAsia="ArialMT" w:hAnsi="Times New Roman" w:cs="Times New Roman"/>
          <w:kern w:val="1"/>
          <w:sz w:val="26"/>
          <w:szCs w:val="26"/>
          <w:lang w:eastAsia="zh-CN"/>
        </w:rPr>
        <w:t>videostraum</w:t>
      </w:r>
      <w:r w:rsidR="00AE7626" w:rsidRPr="00152CA2">
        <w:rPr>
          <w:rFonts w:ascii="Times New Roman" w:eastAsia="ArialMT" w:hAnsi="Times New Roman" w:cs="Times New Roman"/>
          <w:kern w:val="1"/>
          <w:sz w:val="26"/>
          <w:szCs w:val="26"/>
          <w:lang w:eastAsia="zh-CN"/>
        </w:rPr>
        <w:t>ē</w:t>
      </w:r>
      <w:r w:rsidRPr="00152CA2">
        <w:rPr>
          <w:rFonts w:ascii="Times New Roman" w:eastAsia="ArialMT" w:hAnsi="Times New Roman" w:cs="Times New Roman"/>
          <w:kern w:val="1"/>
          <w:sz w:val="26"/>
          <w:szCs w:val="26"/>
          <w:lang w:eastAsia="zh-CN"/>
        </w:rPr>
        <w:t>s</w:t>
      </w:r>
      <w:r w:rsidR="001E029C" w:rsidRPr="00152CA2">
        <w:rPr>
          <w:rFonts w:ascii="Times New Roman" w:eastAsia="ArialMT" w:hAnsi="Times New Roman" w:cs="Times New Roman"/>
          <w:kern w:val="1"/>
          <w:sz w:val="26"/>
          <w:szCs w:val="26"/>
          <w:lang w:eastAsia="zh-CN"/>
        </w:rPr>
        <w:t xml:space="preserve">, </w:t>
      </w:r>
      <w:r w:rsidR="00BB49CF">
        <w:rPr>
          <w:rFonts w:ascii="Times New Roman" w:eastAsia="ArialMT" w:hAnsi="Times New Roman" w:cs="Times New Roman"/>
          <w:kern w:val="1"/>
          <w:sz w:val="26"/>
          <w:szCs w:val="26"/>
          <w:lang w:eastAsia="zh-CN"/>
        </w:rPr>
        <w:t>k</w:t>
      </w:r>
      <w:r w:rsidR="001E029C" w:rsidRPr="00152CA2">
        <w:rPr>
          <w:rFonts w:ascii="Times New Roman" w:eastAsia="ArialMT" w:hAnsi="Times New Roman" w:cs="Times New Roman"/>
          <w:kern w:val="1"/>
          <w:sz w:val="26"/>
          <w:szCs w:val="26"/>
          <w:lang w:eastAsia="zh-CN"/>
        </w:rPr>
        <w:t xml:space="preserve">ameras un </w:t>
      </w:r>
      <w:r w:rsidR="00BB49CF">
        <w:rPr>
          <w:rFonts w:ascii="Times New Roman" w:eastAsia="ArialMT" w:hAnsi="Times New Roman" w:cs="Times New Roman"/>
          <w:kern w:val="1"/>
          <w:sz w:val="26"/>
          <w:szCs w:val="26"/>
          <w:lang w:eastAsia="zh-CN"/>
        </w:rPr>
        <w:t>f</w:t>
      </w:r>
      <w:r w:rsidR="001E029C" w:rsidRPr="00152CA2">
        <w:rPr>
          <w:rFonts w:ascii="Times New Roman" w:eastAsia="ArialMT" w:hAnsi="Times New Roman" w:cs="Times New Roman"/>
          <w:kern w:val="1"/>
          <w:sz w:val="26"/>
          <w:szCs w:val="26"/>
          <w:lang w:eastAsia="zh-CN"/>
        </w:rPr>
        <w:t>iksācijas dat</w:t>
      </w:r>
      <w:r w:rsidR="00AE7626" w:rsidRPr="00152CA2">
        <w:rPr>
          <w:rFonts w:ascii="Times New Roman" w:eastAsia="ArialMT" w:hAnsi="Times New Roman" w:cs="Times New Roman"/>
          <w:kern w:val="1"/>
          <w:sz w:val="26"/>
          <w:szCs w:val="26"/>
          <w:lang w:eastAsia="zh-CN"/>
        </w:rPr>
        <w:t>o</w:t>
      </w:r>
      <w:r w:rsidR="001E029C" w:rsidRPr="00152CA2">
        <w:rPr>
          <w:rFonts w:ascii="Times New Roman" w:eastAsia="ArialMT" w:hAnsi="Times New Roman" w:cs="Times New Roman"/>
          <w:kern w:val="1"/>
          <w:sz w:val="26"/>
          <w:szCs w:val="26"/>
          <w:lang w:eastAsia="zh-CN"/>
        </w:rPr>
        <w:t>s</w:t>
      </w:r>
      <w:r w:rsidR="007F003B" w:rsidRPr="00152CA2">
        <w:rPr>
          <w:rFonts w:ascii="Times New Roman" w:eastAsia="ArialMT" w:hAnsi="Times New Roman" w:cs="Times New Roman"/>
          <w:kern w:val="1"/>
          <w:sz w:val="26"/>
          <w:szCs w:val="26"/>
          <w:lang w:eastAsia="zh-CN"/>
        </w:rPr>
        <w:t xml:space="preserve"> redzamos</w:t>
      </w:r>
      <w:r w:rsidRPr="00152CA2">
        <w:rPr>
          <w:rFonts w:ascii="Times New Roman" w:eastAsia="ArialMT" w:hAnsi="Times New Roman" w:cs="Times New Roman"/>
          <w:kern w:val="1"/>
          <w:sz w:val="26"/>
          <w:szCs w:val="26"/>
          <w:lang w:eastAsia="zh-CN"/>
        </w:rPr>
        <w:t xml:space="preserve"> Personas datus ir tiesīgs apstrādāt </w:t>
      </w:r>
      <w:r w:rsidR="006340DC" w:rsidRPr="00152CA2">
        <w:rPr>
          <w:rFonts w:ascii="Times New Roman" w:eastAsia="ArialMT" w:hAnsi="Times New Roman" w:cs="Times New Roman"/>
          <w:kern w:val="1"/>
          <w:sz w:val="26"/>
          <w:szCs w:val="26"/>
          <w:lang w:eastAsia="zh-CN"/>
        </w:rPr>
        <w:t xml:space="preserve">un tiem piekļūt </w:t>
      </w:r>
      <w:r w:rsidRPr="00152CA2">
        <w:rPr>
          <w:rFonts w:ascii="Times New Roman" w:eastAsia="ArialMT" w:hAnsi="Times New Roman" w:cs="Times New Roman"/>
          <w:kern w:val="1"/>
          <w:sz w:val="26"/>
          <w:szCs w:val="26"/>
          <w:lang w:eastAsia="zh-CN"/>
        </w:rPr>
        <w:t>tikai Mērķa sasniegšanai</w:t>
      </w:r>
      <w:r w:rsidR="006340DC" w:rsidRPr="00152CA2">
        <w:rPr>
          <w:rFonts w:ascii="Times New Roman" w:eastAsia="ArialMT" w:hAnsi="Times New Roman" w:cs="Times New Roman"/>
          <w:kern w:val="1"/>
          <w:sz w:val="26"/>
          <w:szCs w:val="26"/>
          <w:lang w:eastAsia="zh-CN"/>
        </w:rPr>
        <w:t xml:space="preserve"> pamatotos gadījumos</w:t>
      </w:r>
      <w:r w:rsidRPr="00152CA2">
        <w:rPr>
          <w:rFonts w:ascii="Times New Roman" w:eastAsia="ArialMT" w:hAnsi="Times New Roman" w:cs="Times New Roman"/>
          <w:kern w:val="1"/>
          <w:sz w:val="26"/>
          <w:szCs w:val="26"/>
          <w:lang w:eastAsia="zh-CN"/>
        </w:rPr>
        <w:t xml:space="preserve">, </w:t>
      </w:r>
      <w:r w:rsidR="00C815D7" w:rsidRPr="00152CA2">
        <w:rPr>
          <w:rFonts w:ascii="Times New Roman" w:eastAsia="ArialMT" w:hAnsi="Times New Roman" w:cs="Times New Roman"/>
          <w:kern w:val="1"/>
          <w:sz w:val="26"/>
          <w:szCs w:val="26"/>
          <w:lang w:eastAsia="zh-CN"/>
        </w:rPr>
        <w:t>kas izklāstīti Līgumā</w:t>
      </w:r>
      <w:r w:rsidR="00D67984" w:rsidRPr="00152CA2">
        <w:rPr>
          <w:rFonts w:ascii="Times New Roman" w:eastAsia="ArialMT" w:hAnsi="Times New Roman" w:cs="Times New Roman"/>
          <w:kern w:val="1"/>
          <w:sz w:val="26"/>
          <w:szCs w:val="26"/>
          <w:lang w:eastAsia="zh-CN"/>
        </w:rPr>
        <w:t>. Minētās piekļuves un darbības tiek auditētas</w:t>
      </w:r>
      <w:r w:rsidRPr="00152CA2">
        <w:rPr>
          <w:rFonts w:ascii="Times New Roman" w:eastAsia="ArialMT" w:hAnsi="Times New Roman" w:cs="Times New Roman"/>
          <w:kern w:val="1"/>
          <w:sz w:val="26"/>
          <w:szCs w:val="26"/>
          <w:lang w:eastAsia="zh-CN"/>
        </w:rPr>
        <w:t>;</w:t>
      </w:r>
    </w:p>
    <w:p w14:paraId="155975C6" w14:textId="58F3E1E7" w:rsidR="00D21BD5" w:rsidRPr="00152CA2" w:rsidRDefault="00BB49CF" w:rsidP="00697F5E">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Iznomātājs</w:t>
      </w:r>
      <w:r w:rsidR="00FF4823" w:rsidRPr="00152CA2">
        <w:rPr>
          <w:rFonts w:ascii="Times New Roman" w:eastAsia="ArialMT" w:hAnsi="Times New Roman" w:cs="Times New Roman"/>
          <w:kern w:val="1"/>
          <w:sz w:val="26"/>
          <w:szCs w:val="26"/>
          <w:lang w:eastAsia="zh-CN"/>
        </w:rPr>
        <w:t xml:space="preserve"> neatbild par Personas datu iegūšanas un apstrādes tiesiskuma ievērošanu no </w:t>
      </w:r>
      <w:r>
        <w:rPr>
          <w:rFonts w:ascii="Times New Roman" w:eastAsia="ArialMT" w:hAnsi="Times New Roman" w:cs="Times New Roman"/>
          <w:kern w:val="1"/>
          <w:sz w:val="26"/>
          <w:szCs w:val="26"/>
          <w:lang w:eastAsia="zh-CN"/>
        </w:rPr>
        <w:t>Nomnieka</w:t>
      </w:r>
      <w:r w:rsidR="00FF4823" w:rsidRPr="00152CA2">
        <w:rPr>
          <w:rFonts w:ascii="Times New Roman" w:eastAsia="ArialMT" w:hAnsi="Times New Roman" w:cs="Times New Roman"/>
          <w:kern w:val="1"/>
          <w:sz w:val="26"/>
          <w:szCs w:val="26"/>
          <w:lang w:eastAsia="zh-CN"/>
        </w:rPr>
        <w:t xml:space="preserve"> puses un </w:t>
      </w:r>
      <w:r>
        <w:rPr>
          <w:rFonts w:ascii="Times New Roman" w:eastAsia="ArialMT" w:hAnsi="Times New Roman" w:cs="Times New Roman"/>
          <w:kern w:val="1"/>
          <w:sz w:val="26"/>
          <w:szCs w:val="26"/>
          <w:lang w:eastAsia="zh-CN"/>
        </w:rPr>
        <w:t>Iznomātāja</w:t>
      </w:r>
      <w:r w:rsidR="00FF4823">
        <w:rPr>
          <w:rFonts w:ascii="Times New Roman" w:eastAsia="ArialMT" w:hAnsi="Times New Roman" w:cs="Times New Roman"/>
          <w:kern w:val="1"/>
          <w:sz w:val="26"/>
          <w:szCs w:val="26"/>
          <w:lang w:eastAsia="zh-CN"/>
        </w:rPr>
        <w:t>m</w:t>
      </w:r>
      <w:r w:rsidR="00FF4823" w:rsidRPr="00152CA2">
        <w:rPr>
          <w:rFonts w:ascii="Times New Roman" w:eastAsia="ArialMT" w:hAnsi="Times New Roman" w:cs="Times New Roman"/>
          <w:kern w:val="1"/>
          <w:sz w:val="26"/>
          <w:szCs w:val="26"/>
          <w:lang w:eastAsia="zh-CN"/>
        </w:rPr>
        <w:t xml:space="preserve"> nav pienākums veikt šāda tiesiskuma pārbaudi un publisku komentēšanu</w:t>
      </w:r>
      <w:r w:rsidR="00B63341" w:rsidRPr="00152CA2">
        <w:rPr>
          <w:rFonts w:ascii="Times New Roman" w:eastAsia="ArialMT" w:hAnsi="Times New Roman" w:cs="Times New Roman"/>
          <w:kern w:val="1"/>
          <w:sz w:val="26"/>
          <w:szCs w:val="26"/>
          <w:lang w:eastAsia="zh-CN"/>
        </w:rPr>
        <w:t>, izvērtēšanu</w:t>
      </w:r>
      <w:r w:rsidR="00FF4823" w:rsidRPr="00152CA2">
        <w:rPr>
          <w:rFonts w:ascii="Times New Roman" w:eastAsia="ArialMT" w:hAnsi="Times New Roman" w:cs="Times New Roman"/>
          <w:kern w:val="1"/>
          <w:sz w:val="26"/>
          <w:szCs w:val="26"/>
          <w:lang w:eastAsia="zh-CN"/>
        </w:rPr>
        <w:t xml:space="preserve"> vai pamatošanu </w:t>
      </w:r>
      <w:r>
        <w:rPr>
          <w:rFonts w:ascii="Times New Roman" w:eastAsia="ArialMT" w:hAnsi="Times New Roman" w:cs="Times New Roman"/>
          <w:kern w:val="1"/>
          <w:sz w:val="26"/>
          <w:szCs w:val="26"/>
          <w:lang w:eastAsia="zh-CN"/>
        </w:rPr>
        <w:t>Nomnieka</w:t>
      </w:r>
      <w:r w:rsidR="00FF4823" w:rsidRPr="00152CA2">
        <w:rPr>
          <w:rFonts w:ascii="Times New Roman" w:eastAsia="ArialMT" w:hAnsi="Times New Roman" w:cs="Times New Roman"/>
          <w:kern w:val="1"/>
          <w:sz w:val="26"/>
          <w:szCs w:val="26"/>
          <w:lang w:eastAsia="zh-CN"/>
        </w:rPr>
        <w:t xml:space="preserve"> vietā, t.sk., par nepieciešamību veikt datu aizsardzības ietekmes novērtējumu saskaņā ar Regulu;</w:t>
      </w:r>
    </w:p>
    <w:p w14:paraId="2407E414" w14:textId="1F2E350F" w:rsidR="00D67984" w:rsidRPr="00152CA2" w:rsidRDefault="00BB49CF" w:rsidP="00697F5E">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Iznomātājs</w:t>
      </w:r>
      <w:r w:rsidR="00FF4823" w:rsidRPr="00152CA2">
        <w:rPr>
          <w:rFonts w:ascii="Times New Roman" w:eastAsia="ArialMT" w:hAnsi="Times New Roman" w:cs="Times New Roman"/>
          <w:kern w:val="1"/>
          <w:sz w:val="26"/>
          <w:szCs w:val="26"/>
          <w:lang w:eastAsia="zh-CN"/>
        </w:rPr>
        <w:t xml:space="preserve"> sadarbojas ar </w:t>
      </w:r>
      <w:r>
        <w:rPr>
          <w:rFonts w:ascii="Times New Roman" w:eastAsia="ArialMT" w:hAnsi="Times New Roman" w:cs="Times New Roman"/>
          <w:kern w:val="1"/>
          <w:sz w:val="26"/>
          <w:szCs w:val="26"/>
          <w:lang w:eastAsia="zh-CN"/>
        </w:rPr>
        <w:t>Nomnieku</w:t>
      </w:r>
      <w:r w:rsidR="00FF4823" w:rsidRPr="00152CA2">
        <w:rPr>
          <w:rFonts w:ascii="Times New Roman" w:eastAsia="ArialMT" w:hAnsi="Times New Roman" w:cs="Times New Roman"/>
          <w:kern w:val="1"/>
          <w:sz w:val="26"/>
          <w:szCs w:val="26"/>
          <w:lang w:eastAsia="zh-CN"/>
        </w:rPr>
        <w:t xml:space="preserve"> Regulā noteikto pienākumu izpildē, tostarp, ja tas nepieciešams, novērtējuma par ietekmi uz datu aizsardzību veikšanā;</w:t>
      </w:r>
    </w:p>
    <w:p w14:paraId="5DC5A11D" w14:textId="4AB647A1" w:rsidR="00D21BD5" w:rsidRPr="00152CA2" w:rsidRDefault="00BB49CF" w:rsidP="00697F5E">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Iznomātājam</w:t>
      </w:r>
      <w:r w:rsidR="00FF4823" w:rsidRPr="00152CA2">
        <w:rPr>
          <w:rFonts w:ascii="Times New Roman" w:eastAsia="ArialMT" w:hAnsi="Times New Roman" w:cs="Times New Roman"/>
          <w:kern w:val="1"/>
          <w:sz w:val="26"/>
          <w:szCs w:val="26"/>
          <w:lang w:eastAsia="zh-CN"/>
        </w:rPr>
        <w:t xml:space="preserve"> ir pienākums ievērot </w:t>
      </w:r>
      <w:r>
        <w:rPr>
          <w:rFonts w:ascii="Times New Roman" w:eastAsia="ArialMT" w:hAnsi="Times New Roman" w:cs="Times New Roman"/>
          <w:kern w:val="1"/>
          <w:sz w:val="26"/>
          <w:szCs w:val="26"/>
          <w:lang w:eastAsia="zh-CN"/>
        </w:rPr>
        <w:t xml:space="preserve">Nomnieka </w:t>
      </w:r>
      <w:r w:rsidR="00FF4823" w:rsidRPr="00152CA2">
        <w:rPr>
          <w:rFonts w:ascii="Times New Roman" w:eastAsia="ArialMT" w:hAnsi="Times New Roman" w:cs="Times New Roman"/>
          <w:kern w:val="1"/>
          <w:sz w:val="26"/>
          <w:szCs w:val="26"/>
          <w:lang w:eastAsia="zh-CN"/>
        </w:rPr>
        <w:t xml:space="preserve">dokumentētos norādījumus, ja </w:t>
      </w:r>
      <w:r>
        <w:rPr>
          <w:rFonts w:ascii="Times New Roman" w:eastAsia="ArialMT" w:hAnsi="Times New Roman" w:cs="Times New Roman"/>
          <w:kern w:val="1"/>
          <w:sz w:val="26"/>
          <w:szCs w:val="26"/>
          <w:lang w:eastAsia="zh-CN"/>
        </w:rPr>
        <w:t>Iznomātājs</w:t>
      </w:r>
      <w:r w:rsidR="00FF4823" w:rsidRPr="00152CA2">
        <w:rPr>
          <w:rFonts w:ascii="Times New Roman" w:eastAsia="ArialMT" w:hAnsi="Times New Roman" w:cs="Times New Roman"/>
          <w:kern w:val="1"/>
          <w:sz w:val="26"/>
          <w:szCs w:val="26"/>
          <w:lang w:eastAsia="zh-CN"/>
        </w:rPr>
        <w:t xml:space="preserve"> tos ir saņēmis no </w:t>
      </w:r>
      <w:r>
        <w:rPr>
          <w:rFonts w:ascii="Times New Roman" w:eastAsia="ArialMT" w:hAnsi="Times New Roman" w:cs="Times New Roman"/>
          <w:kern w:val="1"/>
          <w:sz w:val="26"/>
          <w:szCs w:val="26"/>
          <w:lang w:eastAsia="zh-CN"/>
        </w:rPr>
        <w:t>Nomnieka</w:t>
      </w:r>
      <w:r w:rsidR="00FF4823" w:rsidRPr="00152CA2">
        <w:rPr>
          <w:rFonts w:ascii="Times New Roman" w:eastAsia="ArialMT" w:hAnsi="Times New Roman" w:cs="Times New Roman"/>
          <w:kern w:val="1"/>
          <w:sz w:val="26"/>
          <w:szCs w:val="26"/>
          <w:lang w:eastAsia="zh-CN"/>
        </w:rPr>
        <w:t xml:space="preserve"> rakstiskā </w:t>
      </w:r>
      <w:r w:rsidR="00B63341" w:rsidRPr="00152CA2">
        <w:rPr>
          <w:rFonts w:ascii="Times New Roman" w:eastAsia="ArialMT" w:hAnsi="Times New Roman" w:cs="Times New Roman"/>
          <w:kern w:val="1"/>
          <w:sz w:val="26"/>
          <w:szCs w:val="26"/>
          <w:lang w:eastAsia="zh-CN"/>
        </w:rPr>
        <w:t>formā</w:t>
      </w:r>
      <w:r w:rsidR="00FF4823" w:rsidRPr="00152CA2">
        <w:rPr>
          <w:rFonts w:ascii="Times New Roman" w:eastAsia="ArialMT" w:hAnsi="Times New Roman" w:cs="Times New Roman"/>
          <w:kern w:val="1"/>
          <w:sz w:val="26"/>
          <w:szCs w:val="26"/>
          <w:lang w:eastAsia="zh-CN"/>
        </w:rPr>
        <w:t>, ciktāl tie nav pretrunā ar Latvijas Republikā piemērojamo normatīvo aktu prasībām</w:t>
      </w:r>
      <w:r w:rsidR="00FF4823">
        <w:rPr>
          <w:rFonts w:ascii="Times New Roman" w:eastAsia="ArialMT" w:hAnsi="Times New Roman" w:cs="Times New Roman"/>
          <w:kern w:val="1"/>
          <w:sz w:val="26"/>
          <w:szCs w:val="26"/>
          <w:lang w:eastAsia="zh-CN"/>
        </w:rPr>
        <w:t xml:space="preserve">, tostarp </w:t>
      </w:r>
      <w:r w:rsidR="00B63341" w:rsidRPr="00152CA2">
        <w:rPr>
          <w:rFonts w:ascii="Times New Roman" w:eastAsia="ArialMT" w:hAnsi="Times New Roman" w:cs="Times New Roman"/>
          <w:kern w:val="1"/>
          <w:sz w:val="26"/>
          <w:szCs w:val="26"/>
          <w:lang w:eastAsia="zh-CN"/>
        </w:rPr>
        <w:t>Regulu</w:t>
      </w:r>
      <w:r w:rsidR="00FF4823" w:rsidRPr="00152CA2">
        <w:rPr>
          <w:rFonts w:ascii="Times New Roman" w:eastAsia="ArialMT" w:hAnsi="Times New Roman" w:cs="Times New Roman"/>
          <w:kern w:val="1"/>
          <w:sz w:val="26"/>
          <w:szCs w:val="26"/>
          <w:lang w:eastAsia="zh-CN"/>
        </w:rPr>
        <w:t xml:space="preserve">. Gadījumā, ja </w:t>
      </w:r>
      <w:r>
        <w:rPr>
          <w:rFonts w:ascii="Times New Roman" w:eastAsia="ArialMT" w:hAnsi="Times New Roman" w:cs="Times New Roman"/>
          <w:kern w:val="1"/>
          <w:sz w:val="26"/>
          <w:szCs w:val="26"/>
          <w:lang w:eastAsia="zh-CN"/>
        </w:rPr>
        <w:t>Nomnieka</w:t>
      </w:r>
      <w:r w:rsidR="00FF4823" w:rsidRPr="00152CA2">
        <w:rPr>
          <w:rFonts w:ascii="Times New Roman" w:eastAsia="ArialMT" w:hAnsi="Times New Roman" w:cs="Times New Roman"/>
          <w:kern w:val="1"/>
          <w:sz w:val="26"/>
          <w:szCs w:val="26"/>
          <w:lang w:eastAsia="zh-CN"/>
        </w:rPr>
        <w:t xml:space="preserve"> dokumentētie norādījumi nav izpildāmi vai nonāk pretrunā ar</w:t>
      </w:r>
      <w:r w:rsidR="00470A1A" w:rsidRPr="00152CA2">
        <w:rPr>
          <w:rFonts w:ascii="Times New Roman" w:eastAsia="TimesNewRomanPSMT" w:hAnsi="Times New Roman" w:cs="Times New Roman"/>
          <w:kern w:val="1"/>
          <w:sz w:val="26"/>
          <w:szCs w:val="26"/>
          <w:lang w:eastAsia="zh-CN"/>
        </w:rPr>
        <w:t xml:space="preserve"> Līgumu</w:t>
      </w:r>
      <w:r w:rsidR="00FF4823" w:rsidRPr="00152CA2">
        <w:rPr>
          <w:rFonts w:ascii="Times New Roman" w:eastAsia="TimesNewRomanPSMT" w:hAnsi="Times New Roman" w:cs="Times New Roman"/>
          <w:kern w:val="1"/>
          <w:sz w:val="26"/>
          <w:szCs w:val="26"/>
          <w:lang w:eastAsia="zh-CN"/>
        </w:rPr>
        <w:t xml:space="preserve">, Līgums tiek izbeigts pēc ikvienas Puses </w:t>
      </w:r>
      <w:r w:rsidR="00470A1A" w:rsidRPr="00152CA2">
        <w:rPr>
          <w:rFonts w:ascii="Times New Roman" w:eastAsia="TimesNewRomanPSMT" w:hAnsi="Times New Roman" w:cs="Times New Roman"/>
          <w:kern w:val="1"/>
          <w:sz w:val="26"/>
          <w:szCs w:val="26"/>
          <w:lang w:eastAsia="zh-CN"/>
        </w:rPr>
        <w:t xml:space="preserve">rakstiska </w:t>
      </w:r>
      <w:r w:rsidR="00FF4823" w:rsidRPr="00152CA2">
        <w:rPr>
          <w:rFonts w:ascii="Times New Roman" w:eastAsia="TimesNewRomanPSMT" w:hAnsi="Times New Roman" w:cs="Times New Roman"/>
          <w:kern w:val="1"/>
          <w:sz w:val="26"/>
          <w:szCs w:val="26"/>
          <w:lang w:eastAsia="zh-CN"/>
        </w:rPr>
        <w:t>paziņojuma saņemšanas</w:t>
      </w:r>
      <w:r w:rsidR="00FF4823" w:rsidRPr="00152CA2">
        <w:rPr>
          <w:rFonts w:ascii="Times New Roman" w:eastAsia="ArialMT" w:hAnsi="Times New Roman" w:cs="Times New Roman"/>
          <w:kern w:val="1"/>
          <w:sz w:val="26"/>
          <w:szCs w:val="26"/>
          <w:lang w:eastAsia="zh-CN"/>
        </w:rPr>
        <w:t>;</w:t>
      </w:r>
    </w:p>
    <w:p w14:paraId="01C2CB2D" w14:textId="4DE6DAC2" w:rsidR="00D21BD5" w:rsidRPr="00152CA2" w:rsidRDefault="00BB49CF" w:rsidP="00697F5E">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Iznomātājs</w:t>
      </w:r>
      <w:r w:rsidR="00FF4823" w:rsidRPr="00152CA2">
        <w:rPr>
          <w:rFonts w:ascii="Times New Roman" w:eastAsia="ArialMT" w:hAnsi="Times New Roman" w:cs="Times New Roman"/>
          <w:kern w:val="1"/>
          <w:sz w:val="26"/>
          <w:szCs w:val="26"/>
          <w:lang w:eastAsia="zh-CN"/>
        </w:rPr>
        <w:t xml:space="preserve"> apliecina, ka attiecībā uz tā izmantoto </w:t>
      </w:r>
      <w:r w:rsidR="00CB006F">
        <w:rPr>
          <w:rFonts w:ascii="Times New Roman" w:eastAsia="ArialMT" w:hAnsi="Times New Roman" w:cs="Times New Roman"/>
          <w:kern w:val="1"/>
          <w:sz w:val="26"/>
          <w:szCs w:val="26"/>
          <w:lang w:eastAsia="zh-CN"/>
        </w:rPr>
        <w:t>S</w:t>
      </w:r>
      <w:r>
        <w:rPr>
          <w:rFonts w:ascii="Times New Roman" w:eastAsia="ArialMT" w:hAnsi="Times New Roman" w:cs="Times New Roman"/>
          <w:kern w:val="1"/>
          <w:sz w:val="26"/>
          <w:szCs w:val="26"/>
          <w:lang w:eastAsia="zh-CN"/>
        </w:rPr>
        <w:t>istēmu</w:t>
      </w:r>
      <w:r w:rsidR="00FF4823" w:rsidRPr="00152CA2">
        <w:rPr>
          <w:rFonts w:ascii="Times New Roman" w:eastAsia="ArialMT" w:hAnsi="Times New Roman" w:cs="Times New Roman"/>
          <w:kern w:val="1"/>
          <w:sz w:val="26"/>
          <w:szCs w:val="26"/>
          <w:lang w:eastAsia="zh-CN"/>
        </w:rPr>
        <w:t xml:space="preserve"> tiek īstenoti atbilstoši tehniskie un organizatoriskie pasākumi, lai Personas datu apstrādē tiktu ievērotas Latvijas Republikā piemērojamo normatīvo aktu, tostarp Regulas</w:t>
      </w:r>
      <w:r w:rsidR="00930153" w:rsidRPr="00152CA2">
        <w:rPr>
          <w:rFonts w:ascii="Times New Roman" w:eastAsia="ArialMT" w:hAnsi="Times New Roman" w:cs="Times New Roman"/>
          <w:kern w:val="1"/>
          <w:sz w:val="26"/>
          <w:szCs w:val="26"/>
          <w:lang w:eastAsia="zh-CN"/>
        </w:rPr>
        <w:t>,</w:t>
      </w:r>
      <w:r w:rsidR="00FF4823" w:rsidRPr="00152CA2">
        <w:rPr>
          <w:rFonts w:ascii="Times New Roman" w:eastAsia="ArialMT" w:hAnsi="Times New Roman" w:cs="Times New Roman"/>
          <w:kern w:val="1"/>
          <w:sz w:val="26"/>
          <w:szCs w:val="26"/>
          <w:lang w:eastAsia="zh-CN"/>
        </w:rPr>
        <w:t xml:space="preserve"> prasības un tiktu nodrošināta datu subjektu tiesību aizsardzība. Tehnisko un organizatorisko pasākumu saraksts ir pieejams Līguma 9.4.1</w:t>
      </w:r>
      <w:r w:rsidR="008E2496">
        <w:rPr>
          <w:rFonts w:ascii="Times New Roman" w:eastAsia="ArialMT" w:hAnsi="Times New Roman" w:cs="Times New Roman"/>
          <w:kern w:val="1"/>
          <w:sz w:val="26"/>
          <w:szCs w:val="26"/>
          <w:lang w:eastAsia="zh-CN"/>
        </w:rPr>
        <w:t>1</w:t>
      </w:r>
      <w:r w:rsidR="00FF4823" w:rsidRPr="00152CA2">
        <w:rPr>
          <w:rFonts w:ascii="Times New Roman" w:eastAsia="ArialMT" w:hAnsi="Times New Roman" w:cs="Times New Roman"/>
          <w:kern w:val="1"/>
          <w:sz w:val="26"/>
          <w:szCs w:val="26"/>
          <w:lang w:eastAsia="zh-CN"/>
        </w:rPr>
        <w:t>.</w:t>
      </w:r>
      <w:r w:rsidR="009C1AC9" w:rsidRPr="00152CA2">
        <w:rPr>
          <w:rFonts w:ascii="Times New Roman" w:eastAsia="ArialMT" w:hAnsi="Times New Roman" w:cs="Times New Roman"/>
          <w:kern w:val="1"/>
          <w:sz w:val="26"/>
          <w:szCs w:val="26"/>
          <w:lang w:eastAsia="zh-CN"/>
        </w:rPr>
        <w:t> apakš</w:t>
      </w:r>
      <w:r w:rsidR="00FF4823" w:rsidRPr="00152CA2">
        <w:rPr>
          <w:rFonts w:ascii="Times New Roman" w:eastAsia="ArialMT" w:hAnsi="Times New Roman" w:cs="Times New Roman"/>
          <w:kern w:val="1"/>
          <w:sz w:val="26"/>
          <w:szCs w:val="26"/>
          <w:lang w:eastAsia="zh-CN"/>
        </w:rPr>
        <w:t xml:space="preserve">punktā, ar ko </w:t>
      </w:r>
      <w:r>
        <w:rPr>
          <w:rFonts w:ascii="Times New Roman" w:eastAsia="ArialMT" w:hAnsi="Times New Roman" w:cs="Times New Roman"/>
          <w:kern w:val="1"/>
          <w:sz w:val="26"/>
          <w:szCs w:val="26"/>
          <w:lang w:eastAsia="zh-CN"/>
        </w:rPr>
        <w:t>Nomnieks</w:t>
      </w:r>
      <w:r w:rsidR="00FF4823" w:rsidRPr="00152CA2">
        <w:rPr>
          <w:rFonts w:ascii="Times New Roman" w:eastAsia="ArialMT" w:hAnsi="Times New Roman" w:cs="Times New Roman"/>
          <w:kern w:val="1"/>
          <w:sz w:val="26"/>
          <w:szCs w:val="26"/>
          <w:lang w:eastAsia="zh-CN"/>
        </w:rPr>
        <w:t xml:space="preserve"> pirms Līguma noslēgšanas ir iepazin</w:t>
      </w:r>
      <w:r w:rsidR="00FF4823">
        <w:rPr>
          <w:rFonts w:ascii="Times New Roman" w:eastAsia="ArialMT" w:hAnsi="Times New Roman" w:cs="Times New Roman"/>
          <w:kern w:val="1"/>
          <w:sz w:val="26"/>
          <w:szCs w:val="26"/>
          <w:lang w:eastAsia="zh-CN"/>
        </w:rPr>
        <w:t>ies</w:t>
      </w:r>
      <w:r w:rsidR="00FF4823" w:rsidRPr="00152CA2">
        <w:rPr>
          <w:rFonts w:ascii="Times New Roman" w:eastAsia="ArialMT" w:hAnsi="Times New Roman" w:cs="Times New Roman"/>
          <w:kern w:val="1"/>
          <w:sz w:val="26"/>
          <w:szCs w:val="26"/>
          <w:lang w:eastAsia="zh-CN"/>
        </w:rPr>
        <w:t>, ir to pienācīgi izvērtēj</w:t>
      </w:r>
      <w:r>
        <w:rPr>
          <w:rFonts w:ascii="Times New Roman" w:eastAsia="ArialMT" w:hAnsi="Times New Roman" w:cs="Times New Roman"/>
          <w:kern w:val="1"/>
          <w:sz w:val="26"/>
          <w:szCs w:val="26"/>
          <w:lang w:eastAsia="zh-CN"/>
        </w:rPr>
        <w:t>is</w:t>
      </w:r>
      <w:r w:rsidR="00FF4823" w:rsidRPr="00152CA2">
        <w:rPr>
          <w:rFonts w:ascii="Times New Roman" w:eastAsia="ArialMT" w:hAnsi="Times New Roman" w:cs="Times New Roman"/>
          <w:kern w:val="1"/>
          <w:sz w:val="26"/>
          <w:szCs w:val="26"/>
          <w:lang w:eastAsia="zh-CN"/>
        </w:rPr>
        <w:t xml:space="preserve"> un atzin</w:t>
      </w:r>
      <w:r>
        <w:rPr>
          <w:rFonts w:ascii="Times New Roman" w:eastAsia="ArialMT" w:hAnsi="Times New Roman" w:cs="Times New Roman"/>
          <w:kern w:val="1"/>
          <w:sz w:val="26"/>
          <w:szCs w:val="26"/>
          <w:lang w:eastAsia="zh-CN"/>
        </w:rPr>
        <w:t>is</w:t>
      </w:r>
      <w:r w:rsidR="00FF4823" w:rsidRPr="00152CA2">
        <w:rPr>
          <w:rFonts w:ascii="Times New Roman" w:eastAsia="ArialMT" w:hAnsi="Times New Roman" w:cs="Times New Roman"/>
          <w:kern w:val="1"/>
          <w:sz w:val="26"/>
          <w:szCs w:val="26"/>
          <w:lang w:eastAsia="zh-CN"/>
        </w:rPr>
        <w:t xml:space="preserve"> par pietiekamu un atbilstošu Personas datu aizsardzība</w:t>
      </w:r>
      <w:r w:rsidR="00930153" w:rsidRPr="00152CA2">
        <w:rPr>
          <w:rFonts w:ascii="Times New Roman" w:eastAsia="ArialMT" w:hAnsi="Times New Roman" w:cs="Times New Roman"/>
          <w:kern w:val="1"/>
          <w:sz w:val="26"/>
          <w:szCs w:val="26"/>
          <w:lang w:eastAsia="zh-CN"/>
        </w:rPr>
        <w:t>i</w:t>
      </w:r>
      <w:r w:rsidR="00FF4823" w:rsidRPr="00152CA2">
        <w:rPr>
          <w:rFonts w:ascii="Times New Roman" w:eastAsia="ArialMT" w:hAnsi="Times New Roman" w:cs="Times New Roman"/>
          <w:kern w:val="1"/>
          <w:sz w:val="26"/>
          <w:szCs w:val="26"/>
          <w:lang w:eastAsia="zh-CN"/>
        </w:rPr>
        <w:t>;</w:t>
      </w:r>
    </w:p>
    <w:p w14:paraId="28F93792" w14:textId="77777777" w:rsidR="00D67984" w:rsidRPr="005974FF" w:rsidRDefault="00FF4823" w:rsidP="005974FF">
      <w:pPr>
        <w:pStyle w:val="Sarakstarindkopa"/>
        <w:numPr>
          <w:ilvl w:val="2"/>
          <w:numId w:val="17"/>
        </w:numPr>
        <w:ind w:left="709" w:firstLine="0"/>
        <w:jc w:val="both"/>
        <w:rPr>
          <w:rFonts w:eastAsia="ArialMT"/>
          <w:sz w:val="26"/>
        </w:rPr>
      </w:pPr>
      <w:r w:rsidRPr="005974FF">
        <w:rPr>
          <w:rFonts w:eastAsia="ArialMT"/>
          <w:sz w:val="26"/>
        </w:rPr>
        <w:t xml:space="preserve">Iznomātājam ir pienākums pēc Nomnieka pieprasījuma nodrošināt informāciju, kas nepieciešama, lai apliecinātu, ka tiek pildīti ar Līguma izpildi saistītie pienākumi, un ļautu Nomniekam veikt pārbaudes Regulas 28. panta izpratnē (turpmāk tekstā – </w:t>
      </w:r>
      <w:r w:rsidRPr="005974FF">
        <w:rPr>
          <w:rFonts w:eastAsia="ArialMT"/>
          <w:b/>
          <w:sz w:val="26"/>
        </w:rPr>
        <w:t>Revīzijas</w:t>
      </w:r>
      <w:r w:rsidRPr="005974FF">
        <w:rPr>
          <w:rFonts w:eastAsia="ArialMT"/>
          <w:sz w:val="26"/>
        </w:rPr>
        <w:t>), iepriekš rakstiski informē</w:t>
      </w:r>
      <w:r w:rsidR="008E2496" w:rsidRPr="005974FF">
        <w:rPr>
          <w:rFonts w:eastAsia="ArialMT"/>
          <w:sz w:val="26"/>
        </w:rPr>
        <w:t>jot</w:t>
      </w:r>
      <w:r w:rsidRPr="005974FF">
        <w:rPr>
          <w:rFonts w:eastAsia="ArialMT"/>
          <w:sz w:val="26"/>
        </w:rPr>
        <w:t xml:space="preserve"> Iznomātāju par šādu Revīziju veikšanu, to ietvaros pieprasāmo informāciju un datus. Puses </w:t>
      </w:r>
      <w:r w:rsidR="00AE7F15" w:rsidRPr="005974FF">
        <w:rPr>
          <w:rFonts w:eastAsia="ArialMT"/>
          <w:sz w:val="26"/>
        </w:rPr>
        <w:t xml:space="preserve">pirms Revīzijas veikšanas </w:t>
      </w:r>
      <w:r w:rsidRPr="005974FF">
        <w:rPr>
          <w:rFonts w:eastAsia="ArialMT"/>
          <w:sz w:val="26"/>
        </w:rPr>
        <w:t xml:space="preserve">vienojas par pieņemamu laiku </w:t>
      </w:r>
      <w:r w:rsidR="00AE7F15" w:rsidRPr="005974FF">
        <w:rPr>
          <w:rFonts w:eastAsia="ArialMT"/>
          <w:sz w:val="26"/>
        </w:rPr>
        <w:t>R</w:t>
      </w:r>
      <w:r w:rsidRPr="005974FF">
        <w:rPr>
          <w:rFonts w:eastAsia="ArialMT"/>
          <w:sz w:val="26"/>
        </w:rPr>
        <w:t>evīzijai Iznomātāj</w:t>
      </w:r>
      <w:r w:rsidR="008D00F4" w:rsidRPr="005974FF">
        <w:rPr>
          <w:rFonts w:eastAsia="ArialMT"/>
          <w:sz w:val="26"/>
        </w:rPr>
        <w:t>a</w:t>
      </w:r>
      <w:r w:rsidR="002765F4" w:rsidRPr="005974FF">
        <w:rPr>
          <w:rFonts w:eastAsia="ArialMT"/>
          <w:sz w:val="26"/>
        </w:rPr>
        <w:t xml:space="preserve"> </w:t>
      </w:r>
      <w:r w:rsidRPr="005974FF">
        <w:rPr>
          <w:rFonts w:eastAsia="ArialMT"/>
          <w:sz w:val="26"/>
        </w:rPr>
        <w:t>darba laikā</w:t>
      </w:r>
      <w:r w:rsidR="00D34D33" w:rsidRPr="005974FF">
        <w:rPr>
          <w:rFonts w:eastAsia="ArialMT"/>
          <w:sz w:val="26"/>
        </w:rPr>
        <w:t xml:space="preserve"> un </w:t>
      </w:r>
      <w:r w:rsidR="00F7180C" w:rsidRPr="005974FF">
        <w:rPr>
          <w:rFonts w:eastAsia="ArialMT"/>
          <w:sz w:val="26"/>
        </w:rPr>
        <w:t xml:space="preserve">saskaņo </w:t>
      </w:r>
      <w:r w:rsidR="00AE7F15" w:rsidRPr="005974FF">
        <w:rPr>
          <w:rFonts w:eastAsia="ArialMT"/>
          <w:sz w:val="26"/>
        </w:rPr>
        <w:t>R</w:t>
      </w:r>
      <w:r w:rsidR="00D34D33" w:rsidRPr="005974FF">
        <w:rPr>
          <w:rFonts w:eastAsia="ArialMT"/>
          <w:sz w:val="26"/>
        </w:rPr>
        <w:t>evīzijas plānu</w:t>
      </w:r>
      <w:r w:rsidRPr="005974FF">
        <w:rPr>
          <w:rFonts w:eastAsia="ArialMT"/>
          <w:sz w:val="26"/>
        </w:rPr>
        <w:t>. Revīzijas var ietvert arī pārbaudes Iznomātāja</w:t>
      </w:r>
      <w:r w:rsidR="002765F4" w:rsidRPr="005974FF">
        <w:rPr>
          <w:rFonts w:eastAsia="ArialMT"/>
          <w:sz w:val="26"/>
        </w:rPr>
        <w:t xml:space="preserve"> </w:t>
      </w:r>
      <w:r w:rsidRPr="005974FF">
        <w:rPr>
          <w:rFonts w:eastAsia="ArialMT"/>
          <w:sz w:val="26"/>
        </w:rPr>
        <w:t>telpās vai fiziskajās iekārtās.</w:t>
      </w:r>
    </w:p>
    <w:p w14:paraId="7BD594AF" w14:textId="2C631434" w:rsidR="00D21BD5" w:rsidRPr="00152CA2" w:rsidRDefault="00BB49CF" w:rsidP="00223704">
      <w:pPr>
        <w:widowControl w:val="0"/>
        <w:numPr>
          <w:ilvl w:val="2"/>
          <w:numId w:val="17"/>
        </w:numPr>
        <w:suppressAutoHyphens/>
        <w:autoSpaceDE w:val="0"/>
        <w:spacing w:after="6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š</w:t>
      </w:r>
      <w:r w:rsidR="00D67984" w:rsidRPr="00152CA2">
        <w:rPr>
          <w:rFonts w:ascii="Times New Roman" w:eastAsia="ArialMT" w:hAnsi="Times New Roman" w:cs="Times New Roman"/>
          <w:kern w:val="1"/>
          <w:sz w:val="26"/>
          <w:szCs w:val="26"/>
          <w:lang w:eastAsia="zh-CN"/>
        </w:rPr>
        <w:t xml:space="preserve">ādas Revīzijas var tikt veiktas tikai tādā apjomā, kārtībā un regularitātē, kas nerada negatīvu ietekmi uz </w:t>
      </w:r>
      <w:r>
        <w:rPr>
          <w:rFonts w:ascii="Times New Roman" w:eastAsia="ArialMT" w:hAnsi="Times New Roman" w:cs="Times New Roman"/>
          <w:kern w:val="1"/>
          <w:sz w:val="26"/>
          <w:szCs w:val="26"/>
          <w:lang w:eastAsia="zh-CN"/>
        </w:rPr>
        <w:t>Iznomātāja</w:t>
      </w:r>
      <w:r w:rsidR="00D67984" w:rsidRPr="00152CA2">
        <w:rPr>
          <w:rFonts w:ascii="Times New Roman" w:eastAsia="ArialMT" w:hAnsi="Times New Roman" w:cs="Times New Roman"/>
          <w:kern w:val="1"/>
          <w:sz w:val="26"/>
          <w:szCs w:val="26"/>
          <w:lang w:eastAsia="zh-CN"/>
        </w:rPr>
        <w:t xml:space="preserve"> </w:t>
      </w:r>
      <w:r w:rsidR="00DC7A1B" w:rsidRPr="00152CA2">
        <w:rPr>
          <w:rFonts w:ascii="Times New Roman" w:eastAsia="ArialMT" w:hAnsi="Times New Roman" w:cs="Times New Roman"/>
          <w:kern w:val="1"/>
          <w:sz w:val="26"/>
          <w:szCs w:val="26"/>
          <w:lang w:eastAsia="zh-CN"/>
        </w:rPr>
        <w:t>tiesisko pienākumu</w:t>
      </w:r>
      <w:r w:rsidR="00D67984" w:rsidRPr="00152CA2">
        <w:rPr>
          <w:rFonts w:ascii="Times New Roman" w:eastAsia="ArialMT" w:hAnsi="Times New Roman" w:cs="Times New Roman"/>
          <w:kern w:val="1"/>
          <w:sz w:val="26"/>
          <w:szCs w:val="26"/>
          <w:lang w:eastAsia="zh-CN"/>
        </w:rPr>
        <w:t xml:space="preserve"> ievērošanu</w:t>
      </w:r>
      <w:r w:rsidR="00CF7A62" w:rsidRPr="00152CA2">
        <w:rPr>
          <w:rFonts w:ascii="Times New Roman" w:eastAsia="ArialMT" w:hAnsi="Times New Roman" w:cs="Times New Roman"/>
          <w:kern w:val="1"/>
          <w:sz w:val="26"/>
          <w:szCs w:val="26"/>
          <w:lang w:eastAsia="zh-CN"/>
        </w:rPr>
        <w:t xml:space="preserve"> </w:t>
      </w:r>
      <w:r w:rsidR="00CF7A62" w:rsidRPr="00152CA2">
        <w:rPr>
          <w:rFonts w:ascii="Times New Roman" w:eastAsia="ArialMT" w:hAnsi="Times New Roman" w:cs="Times New Roman"/>
          <w:sz w:val="26"/>
          <w:szCs w:val="26"/>
        </w:rPr>
        <w:t>attiecībā uz kritiskās infrastruktūras drošību un aizsardzību</w:t>
      </w:r>
      <w:r w:rsidR="00C334A4" w:rsidRPr="00152CA2">
        <w:rPr>
          <w:rFonts w:ascii="Times New Roman" w:eastAsia="ArialMT" w:hAnsi="Times New Roman" w:cs="Times New Roman"/>
          <w:kern w:val="1"/>
          <w:sz w:val="26"/>
          <w:szCs w:val="26"/>
          <w:lang w:eastAsia="zh-CN"/>
        </w:rPr>
        <w:t>.</w:t>
      </w:r>
      <w:r w:rsidR="00D67984" w:rsidRPr="00152CA2">
        <w:rPr>
          <w:rFonts w:ascii="Times New Roman" w:eastAsia="ArialMT" w:hAnsi="Times New Roman" w:cs="Times New Roman"/>
          <w:kern w:val="1"/>
          <w:sz w:val="26"/>
          <w:szCs w:val="26"/>
          <w:lang w:eastAsia="zh-CN"/>
        </w:rPr>
        <w:t xml:space="preserve"> </w:t>
      </w:r>
      <w:r>
        <w:rPr>
          <w:rFonts w:ascii="Times New Roman" w:eastAsia="ArialMT" w:hAnsi="Times New Roman" w:cs="Times New Roman"/>
          <w:kern w:val="1"/>
          <w:sz w:val="26"/>
          <w:szCs w:val="26"/>
          <w:lang w:eastAsia="zh-CN"/>
        </w:rPr>
        <w:t>Nomnieks</w:t>
      </w:r>
      <w:r w:rsidR="00D67984" w:rsidRPr="00152CA2">
        <w:rPr>
          <w:rFonts w:ascii="Times New Roman" w:eastAsia="ArialMT" w:hAnsi="Times New Roman" w:cs="Times New Roman"/>
          <w:kern w:val="1"/>
          <w:sz w:val="26"/>
          <w:szCs w:val="26"/>
          <w:lang w:eastAsia="zh-CN"/>
        </w:rPr>
        <w:t xml:space="preserve"> nodrošina, ka šādas Revīzijas, tostarp to ietvaros veiktie informācijas pieprasījumi vai norādījumi, </w:t>
      </w:r>
      <w:r w:rsidR="00D67984" w:rsidRPr="00152CA2">
        <w:rPr>
          <w:rFonts w:ascii="Times New Roman" w:eastAsia="ArialMT" w:hAnsi="Times New Roman" w:cs="Times New Roman"/>
          <w:kern w:val="1"/>
          <w:sz w:val="26"/>
          <w:szCs w:val="26"/>
          <w:lang w:eastAsia="zh-CN"/>
        </w:rPr>
        <w:lastRenderedPageBreak/>
        <w:t>nepārkāpj Latvijas Republikā spēkā esošo normatīvo aktu regulējumu un Regulas prasības</w:t>
      </w:r>
      <w:r w:rsidR="00EC5610" w:rsidRPr="00152CA2">
        <w:rPr>
          <w:rFonts w:ascii="Times New Roman" w:eastAsia="ArialMT" w:hAnsi="Times New Roman" w:cs="Times New Roman"/>
          <w:kern w:val="1"/>
          <w:sz w:val="26"/>
          <w:szCs w:val="26"/>
          <w:lang w:eastAsia="zh-CN"/>
        </w:rPr>
        <w:t>. Revīzijas izmaksas sedz Puse, kura veic attiecīgo Revīziju</w:t>
      </w:r>
      <w:r w:rsidR="00FF4823" w:rsidRPr="00152CA2">
        <w:rPr>
          <w:rFonts w:ascii="Times New Roman" w:eastAsia="ArialMT" w:hAnsi="Times New Roman" w:cs="Times New Roman"/>
          <w:kern w:val="1"/>
          <w:sz w:val="26"/>
          <w:szCs w:val="26"/>
          <w:lang w:eastAsia="zh-CN"/>
        </w:rPr>
        <w:t>;</w:t>
      </w:r>
    </w:p>
    <w:p w14:paraId="4BB5FAB4" w14:textId="700ACC8E" w:rsidR="00D914F9" w:rsidRPr="00152CA2" w:rsidRDefault="00FF4823" w:rsidP="00223704">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Personas datu aizsardzībai un apstrādei </w:t>
      </w:r>
      <w:r w:rsidR="00BB49CF">
        <w:rPr>
          <w:rFonts w:ascii="Times New Roman" w:eastAsia="ArialMT" w:hAnsi="Times New Roman" w:cs="Times New Roman"/>
          <w:kern w:val="1"/>
          <w:sz w:val="26"/>
          <w:szCs w:val="26"/>
          <w:lang w:eastAsia="zh-CN"/>
        </w:rPr>
        <w:t>Iznomātājs</w:t>
      </w:r>
      <w:r w:rsidRPr="00152CA2">
        <w:rPr>
          <w:rFonts w:ascii="Times New Roman" w:eastAsia="ArialMT" w:hAnsi="Times New Roman" w:cs="Times New Roman"/>
          <w:kern w:val="1"/>
          <w:sz w:val="26"/>
          <w:szCs w:val="26"/>
          <w:lang w:eastAsia="zh-CN"/>
        </w:rPr>
        <w:t xml:space="preserve"> piemēro šādus ar </w:t>
      </w:r>
      <w:r w:rsidR="00BB49CF">
        <w:rPr>
          <w:rFonts w:ascii="Times New Roman" w:eastAsia="ArialMT" w:hAnsi="Times New Roman" w:cs="Times New Roman"/>
          <w:kern w:val="1"/>
          <w:sz w:val="26"/>
          <w:szCs w:val="26"/>
          <w:lang w:eastAsia="zh-CN"/>
        </w:rPr>
        <w:t>Nomniek</w:t>
      </w:r>
      <w:r w:rsidR="008D00F4">
        <w:rPr>
          <w:rFonts w:ascii="Times New Roman" w:eastAsia="ArialMT" w:hAnsi="Times New Roman" w:cs="Times New Roman"/>
          <w:kern w:val="1"/>
          <w:sz w:val="26"/>
          <w:szCs w:val="26"/>
          <w:lang w:eastAsia="zh-CN"/>
        </w:rPr>
        <w:t>u</w:t>
      </w:r>
      <w:r w:rsidRPr="00152CA2">
        <w:rPr>
          <w:rFonts w:ascii="Times New Roman" w:eastAsia="ArialMT" w:hAnsi="Times New Roman" w:cs="Times New Roman"/>
          <w:kern w:val="1"/>
          <w:sz w:val="26"/>
          <w:szCs w:val="26"/>
          <w:lang w:eastAsia="zh-CN"/>
        </w:rPr>
        <w:t xml:space="preserve"> saskaņotus tehniskos un organizatoriskos pasākumus: </w:t>
      </w:r>
    </w:p>
    <w:p w14:paraId="1F5FB26B" w14:textId="77777777" w:rsidR="00D914F9" w:rsidRPr="00152CA2" w:rsidRDefault="00FF4823" w:rsidP="0055745C">
      <w:pPr>
        <w:widowControl w:val="0"/>
        <w:numPr>
          <w:ilvl w:val="3"/>
          <w:numId w:val="17"/>
        </w:numPr>
        <w:tabs>
          <w:tab w:val="left" w:pos="993"/>
        </w:tabs>
        <w:suppressAutoHyphens/>
        <w:autoSpaceDE w:val="0"/>
        <w:spacing w:after="0" w:line="240" w:lineRule="auto"/>
        <w:ind w:left="1701" w:hanging="567"/>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nodrošina </w:t>
      </w:r>
      <w:r w:rsidR="00CB006F">
        <w:rPr>
          <w:rFonts w:ascii="Times New Roman" w:eastAsia="ArialMT" w:hAnsi="Times New Roman" w:cs="Times New Roman"/>
          <w:kern w:val="1"/>
          <w:sz w:val="26"/>
          <w:szCs w:val="26"/>
          <w:lang w:eastAsia="zh-CN"/>
        </w:rPr>
        <w:t>S</w:t>
      </w:r>
      <w:r w:rsidR="007A481D">
        <w:rPr>
          <w:rFonts w:ascii="Times New Roman" w:eastAsia="ArialMT" w:hAnsi="Times New Roman" w:cs="Times New Roman"/>
          <w:kern w:val="1"/>
          <w:sz w:val="26"/>
          <w:szCs w:val="26"/>
          <w:lang w:eastAsia="zh-CN"/>
        </w:rPr>
        <w:t>istēmas</w:t>
      </w:r>
      <w:r w:rsidRPr="00152CA2">
        <w:rPr>
          <w:rFonts w:ascii="Times New Roman" w:eastAsia="ArialMT" w:hAnsi="Times New Roman" w:cs="Times New Roman"/>
          <w:kern w:val="1"/>
          <w:sz w:val="26"/>
          <w:szCs w:val="26"/>
          <w:lang w:eastAsia="zh-CN"/>
        </w:rPr>
        <w:t xml:space="preserve"> attālinātas piekļuves aizsardzību ar lietotājvārdiem un parolēm</w:t>
      </w:r>
      <w:r w:rsidRPr="00152CA2">
        <w:rPr>
          <w:rFonts w:ascii="Times New Roman" w:eastAsia="Arial"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 xml:space="preserve">RSTP protokola ietvaros; </w:t>
      </w:r>
    </w:p>
    <w:p w14:paraId="354C8358" w14:textId="77777777" w:rsidR="00D914F9" w:rsidRPr="005974FF" w:rsidRDefault="00FF4823" w:rsidP="005974FF">
      <w:pPr>
        <w:pStyle w:val="Sarakstarindkopa"/>
        <w:numPr>
          <w:ilvl w:val="3"/>
          <w:numId w:val="17"/>
        </w:numPr>
        <w:ind w:left="1729" w:hanging="595"/>
        <w:jc w:val="both"/>
        <w:rPr>
          <w:rFonts w:eastAsia="ArialMT"/>
          <w:sz w:val="26"/>
        </w:rPr>
      </w:pPr>
      <w:r w:rsidRPr="005974FF">
        <w:rPr>
          <w:rFonts w:eastAsia="ArialMT"/>
          <w:sz w:val="26"/>
        </w:rPr>
        <w:t xml:space="preserve"> izmanto lietotāja daudzfaktoru autentifikāciju, kas ietver atribūtu, kam nav statiska daba (piemēram, kodu kalkulators, vienreiz lietojams īsziņas kods), un vismaz vienu citu atribūtu.</w:t>
      </w:r>
    </w:p>
    <w:p w14:paraId="5357A3F4" w14:textId="77777777" w:rsidR="00D914F9" w:rsidRPr="00152CA2" w:rsidRDefault="00FF4823" w:rsidP="007A481D">
      <w:pPr>
        <w:widowControl w:val="0"/>
        <w:numPr>
          <w:ilvl w:val="3"/>
          <w:numId w:val="17"/>
        </w:numPr>
        <w:tabs>
          <w:tab w:val="left" w:pos="993"/>
        </w:tabs>
        <w:suppressAutoHyphens/>
        <w:autoSpaceDE w:val="0"/>
        <w:spacing w:after="0" w:line="240" w:lineRule="auto"/>
        <w:ind w:left="1729" w:hanging="595"/>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nodrošin</w:t>
      </w:r>
      <w:r w:rsidR="008D00F4">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 videostraumes konfigurēšanu piekļuvei no fiksētas IP adreses;</w:t>
      </w:r>
    </w:p>
    <w:p w14:paraId="6439B170" w14:textId="77777777" w:rsidR="00D914F9" w:rsidRPr="00152CA2" w:rsidRDefault="00FF4823" w:rsidP="007A481D">
      <w:pPr>
        <w:widowControl w:val="0"/>
        <w:numPr>
          <w:ilvl w:val="3"/>
          <w:numId w:val="17"/>
        </w:numPr>
        <w:tabs>
          <w:tab w:val="left" w:pos="993"/>
        </w:tabs>
        <w:suppressAutoHyphens/>
        <w:autoSpaceDE w:val="0"/>
        <w:spacing w:after="0" w:line="240" w:lineRule="auto"/>
        <w:ind w:left="1723" w:hanging="589"/>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aizsargā </w:t>
      </w:r>
      <w:r w:rsidR="00994CBE">
        <w:rPr>
          <w:rFonts w:ascii="Times New Roman" w:eastAsia="ArialMT" w:hAnsi="Times New Roman" w:cs="Times New Roman"/>
          <w:kern w:val="1"/>
          <w:sz w:val="26"/>
          <w:szCs w:val="26"/>
          <w:lang w:eastAsia="zh-CN"/>
        </w:rPr>
        <w:t>Sistēmu</w:t>
      </w:r>
      <w:r w:rsidRPr="00152CA2">
        <w:rPr>
          <w:rFonts w:ascii="Times New Roman" w:eastAsia="ArialMT" w:hAnsi="Times New Roman" w:cs="Times New Roman"/>
          <w:kern w:val="1"/>
          <w:sz w:val="26"/>
          <w:szCs w:val="26"/>
          <w:lang w:eastAsia="zh-CN"/>
        </w:rPr>
        <w:t>, kas nodrošina Risinājuma darbību un Personas datu apstrādi, ar ugunsmūri;</w:t>
      </w:r>
    </w:p>
    <w:p w14:paraId="145901D0" w14:textId="215C8E84" w:rsidR="00D914F9" w:rsidRPr="00152CA2" w:rsidRDefault="00FF4823" w:rsidP="007A481D">
      <w:pPr>
        <w:widowControl w:val="0"/>
        <w:numPr>
          <w:ilvl w:val="3"/>
          <w:numId w:val="17"/>
        </w:numPr>
        <w:tabs>
          <w:tab w:val="left" w:pos="993"/>
        </w:tabs>
        <w:suppressAutoHyphens/>
        <w:autoSpaceDE w:val="0"/>
        <w:spacing w:after="0" w:line="240" w:lineRule="auto"/>
        <w:ind w:left="1729" w:hanging="595"/>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veic fiziskās drošības pasākumus telpām, kur </w:t>
      </w:r>
      <w:r w:rsidR="00994CBE">
        <w:rPr>
          <w:rFonts w:ascii="Times New Roman" w:eastAsia="ArialMT" w:hAnsi="Times New Roman" w:cs="Times New Roman"/>
          <w:kern w:val="1"/>
          <w:sz w:val="26"/>
          <w:szCs w:val="26"/>
          <w:lang w:eastAsia="zh-CN"/>
        </w:rPr>
        <w:t>atrodas Sistēmas komponentes</w:t>
      </w:r>
      <w:r w:rsidRPr="00152CA2">
        <w:rPr>
          <w:rFonts w:ascii="Times New Roman" w:eastAsia="ArialMT" w:hAnsi="Times New Roman" w:cs="Times New Roman"/>
          <w:kern w:val="1"/>
          <w:sz w:val="26"/>
          <w:szCs w:val="26"/>
          <w:lang w:eastAsia="zh-CN"/>
        </w:rPr>
        <w:t>, tai skaitā vei</w:t>
      </w:r>
      <w:r w:rsidR="008D00F4">
        <w:rPr>
          <w:rFonts w:ascii="Times New Roman" w:eastAsia="ArialMT" w:hAnsi="Times New Roman" w:cs="Times New Roman"/>
          <w:kern w:val="1"/>
          <w:sz w:val="26"/>
          <w:szCs w:val="26"/>
          <w:lang w:eastAsia="zh-CN"/>
        </w:rPr>
        <w:t>c</w:t>
      </w:r>
      <w:r w:rsidRPr="00152CA2">
        <w:rPr>
          <w:rFonts w:ascii="Times New Roman" w:eastAsia="ArialMT" w:hAnsi="Times New Roman" w:cs="Times New Roman"/>
          <w:kern w:val="1"/>
          <w:sz w:val="26"/>
          <w:szCs w:val="26"/>
          <w:lang w:eastAsia="zh-CN"/>
        </w:rPr>
        <w:t xml:space="preserve"> fiziskās piekļuves kontroles pasākumus;</w:t>
      </w:r>
    </w:p>
    <w:p w14:paraId="35A74029" w14:textId="77777777" w:rsidR="00D914F9" w:rsidRPr="00152CA2" w:rsidRDefault="00FF4823" w:rsidP="007A481D">
      <w:pPr>
        <w:widowControl w:val="0"/>
        <w:numPr>
          <w:ilvl w:val="3"/>
          <w:numId w:val="17"/>
        </w:numPr>
        <w:tabs>
          <w:tab w:val="left" w:pos="993"/>
        </w:tabs>
        <w:suppressAutoHyphens/>
        <w:autoSpaceDE w:val="0"/>
        <w:spacing w:after="0" w:line="240" w:lineRule="auto"/>
        <w:ind w:left="1729" w:hanging="595"/>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nodrošin</w:t>
      </w:r>
      <w:r w:rsidR="008D00F4">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 konfidencialitāti, integritāti un personas datu pieejamību, ieviešot adekvātus tehniskos, organizatoriskos un fiziskos līdzekļus attiecībā uz apstrādes drošību un aizsardzību pret ārēju ielaušanos;</w:t>
      </w:r>
    </w:p>
    <w:p w14:paraId="6C553630" w14:textId="77777777" w:rsidR="00D914F9" w:rsidRPr="00152CA2" w:rsidRDefault="00FF4823" w:rsidP="007A481D">
      <w:pPr>
        <w:widowControl w:val="0"/>
        <w:numPr>
          <w:ilvl w:val="3"/>
          <w:numId w:val="17"/>
        </w:numPr>
        <w:tabs>
          <w:tab w:val="left" w:pos="993"/>
        </w:tabs>
        <w:suppressAutoHyphens/>
        <w:autoSpaceDE w:val="0"/>
        <w:spacing w:after="0" w:line="240" w:lineRule="auto"/>
        <w:ind w:left="1729" w:hanging="595"/>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nodrošin</w:t>
      </w:r>
      <w:r w:rsidR="008D00F4">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 apstrādes sistēmu un pakalpojumu nepārtrauktu konfidencialitāti, integritāti, pieejamību un noturību (t.sk. aizsardzības pasākumus) pret jebkuras formas nelikumīgu darbību ar </w:t>
      </w:r>
      <w:r w:rsidR="008D00F4">
        <w:rPr>
          <w:rFonts w:ascii="Times New Roman" w:eastAsia="ArialMT" w:hAnsi="Times New Roman" w:cs="Times New Roman"/>
          <w:kern w:val="1"/>
          <w:sz w:val="26"/>
          <w:szCs w:val="26"/>
          <w:lang w:eastAsia="zh-CN"/>
        </w:rPr>
        <w:t>P</w:t>
      </w:r>
      <w:r w:rsidRPr="00152CA2">
        <w:rPr>
          <w:rFonts w:ascii="Times New Roman" w:eastAsia="ArialMT" w:hAnsi="Times New Roman" w:cs="Times New Roman"/>
          <w:kern w:val="1"/>
          <w:sz w:val="26"/>
          <w:szCs w:val="26"/>
          <w:lang w:eastAsia="zh-CN"/>
        </w:rPr>
        <w:t>ersonas datiem;</w:t>
      </w:r>
    </w:p>
    <w:p w14:paraId="1C0CD2B7" w14:textId="77777777" w:rsidR="00D914F9" w:rsidRPr="00152CA2" w:rsidRDefault="00FF4823" w:rsidP="007A481D">
      <w:pPr>
        <w:widowControl w:val="0"/>
        <w:numPr>
          <w:ilvl w:val="3"/>
          <w:numId w:val="17"/>
        </w:numPr>
        <w:tabs>
          <w:tab w:val="left" w:pos="993"/>
        </w:tabs>
        <w:suppressAutoHyphens/>
        <w:autoSpaceDE w:val="0"/>
        <w:spacing w:after="0" w:line="240" w:lineRule="auto"/>
        <w:ind w:left="1729" w:hanging="595"/>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nodrošin</w:t>
      </w:r>
      <w:r w:rsidR="008D00F4">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 spēju laicīgi atjaunot </w:t>
      </w:r>
      <w:r w:rsidR="008D00F4">
        <w:rPr>
          <w:rFonts w:ascii="Times New Roman" w:eastAsia="ArialMT" w:hAnsi="Times New Roman" w:cs="Times New Roman"/>
          <w:kern w:val="1"/>
          <w:sz w:val="26"/>
          <w:szCs w:val="26"/>
          <w:lang w:eastAsia="zh-CN"/>
        </w:rPr>
        <w:t>P</w:t>
      </w:r>
      <w:r w:rsidRPr="00152CA2">
        <w:rPr>
          <w:rFonts w:ascii="Times New Roman" w:eastAsia="ArialMT" w:hAnsi="Times New Roman" w:cs="Times New Roman"/>
          <w:kern w:val="1"/>
          <w:sz w:val="26"/>
          <w:szCs w:val="26"/>
          <w:lang w:eastAsia="zh-CN"/>
        </w:rPr>
        <w:t>ersonas datu pieejamību un piekļuvi tiem gadījumā, ja ir noticis fizisks vai tehnisks negadījums;</w:t>
      </w:r>
    </w:p>
    <w:p w14:paraId="32FC72F3" w14:textId="77777777" w:rsidR="00D914F9" w:rsidRPr="00152CA2" w:rsidRDefault="00FF4823" w:rsidP="007A481D">
      <w:pPr>
        <w:widowControl w:val="0"/>
        <w:numPr>
          <w:ilvl w:val="3"/>
          <w:numId w:val="17"/>
        </w:numPr>
        <w:tabs>
          <w:tab w:val="left" w:pos="993"/>
        </w:tabs>
        <w:suppressAutoHyphens/>
        <w:autoSpaceDE w:val="0"/>
        <w:spacing w:after="0" w:line="240" w:lineRule="auto"/>
        <w:ind w:left="1729" w:hanging="595"/>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patstāvīgi rūpējas par </w:t>
      </w:r>
      <w:r w:rsidR="008D00F4">
        <w:rPr>
          <w:rFonts w:ascii="Times New Roman" w:eastAsia="ArialMT" w:hAnsi="Times New Roman" w:cs="Times New Roman"/>
          <w:kern w:val="1"/>
          <w:sz w:val="26"/>
          <w:szCs w:val="26"/>
          <w:lang w:eastAsia="zh-CN"/>
        </w:rPr>
        <w:t>Iznomātāja</w:t>
      </w:r>
      <w:r w:rsidR="008D00F4" w:rsidRPr="00152CA2">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 xml:space="preserve">rīcībā </w:t>
      </w:r>
      <w:r w:rsidR="008D00F4">
        <w:rPr>
          <w:rFonts w:ascii="Times New Roman" w:eastAsia="ArialMT" w:hAnsi="Times New Roman" w:cs="Times New Roman"/>
          <w:kern w:val="1"/>
          <w:sz w:val="26"/>
          <w:szCs w:val="26"/>
          <w:lang w:eastAsia="zh-CN"/>
        </w:rPr>
        <w:t>Nomnieka</w:t>
      </w:r>
      <w:r w:rsidR="008D00F4" w:rsidRPr="00152CA2">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nodoto personas datu drošību un saglabāšanu. Sistēm</w:t>
      </w:r>
      <w:r w:rsidR="008D00F4">
        <w:rPr>
          <w:rFonts w:ascii="Times New Roman" w:eastAsia="ArialMT" w:hAnsi="Times New Roman" w:cs="Times New Roman"/>
          <w:kern w:val="1"/>
          <w:sz w:val="26"/>
          <w:szCs w:val="26"/>
          <w:lang w:eastAsia="zh-CN"/>
        </w:rPr>
        <w:t>as</w:t>
      </w:r>
      <w:r w:rsidRPr="00152CA2">
        <w:rPr>
          <w:rFonts w:ascii="Times New Roman" w:eastAsia="ArialMT" w:hAnsi="Times New Roman" w:cs="Times New Roman"/>
          <w:kern w:val="1"/>
          <w:sz w:val="26"/>
          <w:szCs w:val="26"/>
          <w:lang w:eastAsia="zh-CN"/>
        </w:rPr>
        <w:t xml:space="preserve"> rezerves kopijas glabā no </w:t>
      </w:r>
      <w:r w:rsidR="008D00F4">
        <w:rPr>
          <w:rFonts w:ascii="Times New Roman" w:eastAsia="ArialMT" w:hAnsi="Times New Roman" w:cs="Times New Roman"/>
          <w:kern w:val="1"/>
          <w:sz w:val="26"/>
          <w:szCs w:val="26"/>
          <w:lang w:eastAsia="zh-CN"/>
        </w:rPr>
        <w:t>S</w:t>
      </w:r>
      <w:r w:rsidRPr="00152CA2">
        <w:rPr>
          <w:rFonts w:ascii="Times New Roman" w:eastAsia="ArialMT" w:hAnsi="Times New Roman" w:cs="Times New Roman"/>
          <w:kern w:val="1"/>
          <w:sz w:val="26"/>
          <w:szCs w:val="26"/>
          <w:lang w:eastAsia="zh-CN"/>
        </w:rPr>
        <w:t xml:space="preserve">istēmas ģeogrāfiski nošķirtā vietā. </w:t>
      </w:r>
      <w:r w:rsidR="008D00F4">
        <w:rPr>
          <w:rFonts w:ascii="Times New Roman" w:eastAsia="ArialMT" w:hAnsi="Times New Roman" w:cs="Times New Roman"/>
          <w:kern w:val="1"/>
          <w:sz w:val="26"/>
          <w:szCs w:val="26"/>
          <w:lang w:eastAsia="zh-CN"/>
        </w:rPr>
        <w:t>Iznomātājam</w:t>
      </w:r>
      <w:r w:rsidR="008D00F4" w:rsidRPr="00152CA2">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 xml:space="preserve">ir jāaizsargā </w:t>
      </w:r>
      <w:r w:rsidR="008D00F4">
        <w:rPr>
          <w:rFonts w:ascii="Times New Roman" w:eastAsia="ArialMT" w:hAnsi="Times New Roman" w:cs="Times New Roman"/>
          <w:kern w:val="1"/>
          <w:sz w:val="26"/>
          <w:szCs w:val="26"/>
          <w:lang w:eastAsia="zh-CN"/>
        </w:rPr>
        <w:t>S</w:t>
      </w:r>
      <w:r w:rsidRPr="00152CA2">
        <w:rPr>
          <w:rFonts w:ascii="Times New Roman" w:eastAsia="ArialMT" w:hAnsi="Times New Roman" w:cs="Times New Roman"/>
          <w:kern w:val="1"/>
          <w:sz w:val="26"/>
          <w:szCs w:val="26"/>
          <w:lang w:eastAsia="zh-CN"/>
        </w:rPr>
        <w:t>istēm</w:t>
      </w:r>
      <w:r w:rsidR="008D00F4">
        <w:rPr>
          <w:rFonts w:ascii="Times New Roman" w:eastAsia="ArialMT" w:hAnsi="Times New Roman" w:cs="Times New Roman"/>
          <w:kern w:val="1"/>
          <w:sz w:val="26"/>
          <w:szCs w:val="26"/>
          <w:lang w:eastAsia="zh-CN"/>
        </w:rPr>
        <w:t>as</w:t>
      </w:r>
      <w:r w:rsidRPr="00152CA2">
        <w:rPr>
          <w:rFonts w:ascii="Times New Roman" w:eastAsia="ArialMT" w:hAnsi="Times New Roman" w:cs="Times New Roman"/>
          <w:kern w:val="1"/>
          <w:sz w:val="26"/>
          <w:szCs w:val="26"/>
          <w:lang w:eastAsia="zh-CN"/>
        </w:rPr>
        <w:t xml:space="preserve"> rezerves kopijas pret neatļautu lietošanu un bojāšanu;</w:t>
      </w:r>
    </w:p>
    <w:p w14:paraId="19D29E29" w14:textId="77777777" w:rsidR="00D914F9" w:rsidRPr="00152CA2" w:rsidRDefault="00FF4823" w:rsidP="007A481D">
      <w:pPr>
        <w:widowControl w:val="0"/>
        <w:numPr>
          <w:ilvl w:val="3"/>
          <w:numId w:val="17"/>
        </w:numPr>
        <w:tabs>
          <w:tab w:val="left" w:pos="993"/>
        </w:tabs>
        <w:suppressAutoHyphens/>
        <w:autoSpaceDE w:val="0"/>
        <w:spacing w:after="0" w:line="240" w:lineRule="auto"/>
        <w:ind w:left="1729" w:hanging="595"/>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jānodrošina auditācijas pierakstu žurnāla veidošana un uzglabāšana vismaz </w:t>
      </w:r>
      <w:r w:rsidR="00A42253" w:rsidRPr="00152CA2">
        <w:rPr>
          <w:rFonts w:ascii="Times New Roman" w:eastAsia="ArialMT" w:hAnsi="Times New Roman" w:cs="Times New Roman"/>
          <w:kern w:val="1"/>
          <w:sz w:val="26"/>
          <w:szCs w:val="26"/>
          <w:lang w:eastAsia="zh-CN"/>
        </w:rPr>
        <w:t>6</w:t>
      </w:r>
      <w:r w:rsidR="002765F4" w:rsidRPr="00152CA2">
        <w:rPr>
          <w:rFonts w:ascii="Times New Roman" w:eastAsia="ArialMT" w:hAnsi="Times New Roman" w:cs="Times New Roman"/>
          <w:kern w:val="1"/>
          <w:sz w:val="26"/>
          <w:szCs w:val="26"/>
          <w:lang w:eastAsia="zh-CN"/>
        </w:rPr>
        <w:t xml:space="preserve"> (</w:t>
      </w:r>
      <w:r w:rsidR="00A42253" w:rsidRPr="00152CA2">
        <w:rPr>
          <w:rFonts w:ascii="Times New Roman" w:eastAsia="ArialMT" w:hAnsi="Times New Roman" w:cs="Times New Roman"/>
          <w:kern w:val="1"/>
          <w:sz w:val="26"/>
          <w:szCs w:val="26"/>
          <w:lang w:eastAsia="zh-CN"/>
        </w:rPr>
        <w:t>sešus</w:t>
      </w:r>
      <w:r w:rsidR="002765F4" w:rsidRPr="00152CA2">
        <w:rPr>
          <w:rFonts w:ascii="Times New Roman" w:eastAsia="ArialMT" w:hAnsi="Times New Roman" w:cs="Times New Roman"/>
          <w:kern w:val="1"/>
          <w:sz w:val="26"/>
          <w:szCs w:val="26"/>
          <w:lang w:eastAsia="zh-CN"/>
        </w:rPr>
        <w:t>)</w:t>
      </w:r>
      <w:r w:rsidRPr="00152CA2">
        <w:rPr>
          <w:rFonts w:ascii="Times New Roman" w:eastAsia="ArialMT" w:hAnsi="Times New Roman" w:cs="Times New Roman"/>
          <w:kern w:val="1"/>
          <w:sz w:val="26"/>
          <w:szCs w:val="26"/>
          <w:lang w:eastAsia="zh-CN"/>
        </w:rPr>
        <w:t xml:space="preserve"> mēnešus pēc ieraksta veikšanas;</w:t>
      </w:r>
    </w:p>
    <w:p w14:paraId="400A421E" w14:textId="77777777" w:rsidR="00D914F9" w:rsidRPr="00152CA2" w:rsidRDefault="00FF4823" w:rsidP="007A481D">
      <w:pPr>
        <w:widowControl w:val="0"/>
        <w:numPr>
          <w:ilvl w:val="3"/>
          <w:numId w:val="17"/>
        </w:numPr>
        <w:tabs>
          <w:tab w:val="left" w:pos="993"/>
        </w:tabs>
        <w:suppressAutoHyphens/>
        <w:autoSpaceDE w:val="0"/>
        <w:spacing w:after="0" w:line="240" w:lineRule="auto"/>
        <w:ind w:left="1729" w:hanging="595"/>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auditācijas pierakstos tiek fiksēta vismaz informācija par pieslēgšanos vai atslēgšanos no </w:t>
      </w:r>
      <w:r w:rsidR="008D00F4">
        <w:rPr>
          <w:rFonts w:ascii="Times New Roman" w:eastAsia="ArialMT" w:hAnsi="Times New Roman" w:cs="Times New Roman"/>
          <w:kern w:val="1"/>
          <w:sz w:val="26"/>
          <w:szCs w:val="26"/>
          <w:lang w:eastAsia="zh-CN"/>
        </w:rPr>
        <w:t>S</w:t>
      </w:r>
      <w:r w:rsidRPr="00152CA2">
        <w:rPr>
          <w:rFonts w:ascii="Times New Roman" w:eastAsia="ArialMT" w:hAnsi="Times New Roman" w:cs="Times New Roman"/>
          <w:kern w:val="1"/>
          <w:sz w:val="26"/>
          <w:szCs w:val="26"/>
          <w:lang w:eastAsia="zh-CN"/>
        </w:rPr>
        <w:t xml:space="preserve">istēmas, datu atlasi, kā arī konta izveidi, grozīšanu vai dzēšanu, visas lietotāja darbības ar </w:t>
      </w:r>
      <w:r w:rsidR="008D00F4">
        <w:rPr>
          <w:rFonts w:ascii="Times New Roman" w:eastAsia="ArialMT" w:hAnsi="Times New Roman" w:cs="Times New Roman"/>
          <w:kern w:val="1"/>
          <w:sz w:val="26"/>
          <w:szCs w:val="26"/>
          <w:lang w:eastAsia="zh-CN"/>
        </w:rPr>
        <w:t>P</w:t>
      </w:r>
      <w:r w:rsidRPr="00152CA2">
        <w:rPr>
          <w:rFonts w:ascii="Times New Roman" w:eastAsia="ArialMT" w:hAnsi="Times New Roman" w:cs="Times New Roman"/>
          <w:kern w:val="1"/>
          <w:sz w:val="26"/>
          <w:szCs w:val="26"/>
          <w:lang w:eastAsia="zh-CN"/>
        </w:rPr>
        <w:t xml:space="preserve">ersonas datiem (t.i., personas datu apstrādes darbības), fiksējot notikuma laiku, kas sakrīt ar faktiskā notikuma koordinēto pasaules laiku (UTC), interneta protokola adresi vai </w:t>
      </w:r>
      <w:r w:rsidR="008D00F4">
        <w:rPr>
          <w:rFonts w:ascii="Times New Roman" w:eastAsia="ArialMT" w:hAnsi="Times New Roman" w:cs="Times New Roman"/>
          <w:kern w:val="1"/>
          <w:sz w:val="26"/>
          <w:szCs w:val="26"/>
          <w:lang w:eastAsia="zh-CN"/>
        </w:rPr>
        <w:t>Sistēmas</w:t>
      </w:r>
      <w:r w:rsidR="008D00F4" w:rsidRPr="00152CA2">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lietotāja konta identifikatoru, no kuras veikta darbība, aprakstu, kā arī informāciju, par darbības iniciatoru – identifikatoru, pieslēguma metadatus</w:t>
      </w:r>
      <w:r w:rsidR="008E2496">
        <w:rPr>
          <w:rFonts w:ascii="Times New Roman" w:eastAsia="ArialMT" w:hAnsi="Times New Roman" w:cs="Times New Roman"/>
          <w:kern w:val="1"/>
          <w:sz w:val="26"/>
          <w:szCs w:val="26"/>
          <w:lang w:eastAsia="zh-CN"/>
        </w:rPr>
        <w:t>.</w:t>
      </w:r>
    </w:p>
    <w:p w14:paraId="64974DB7" w14:textId="6956503B" w:rsidR="00D914F9" w:rsidRPr="00152CA2" w:rsidRDefault="007A481D" w:rsidP="00057475">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Iznomātājam</w:t>
      </w:r>
      <w:r w:rsidR="00FF4823" w:rsidRPr="00152CA2">
        <w:rPr>
          <w:rFonts w:ascii="Times New Roman" w:eastAsia="ArialMT" w:hAnsi="Times New Roman" w:cs="Times New Roman"/>
          <w:kern w:val="1"/>
          <w:sz w:val="26"/>
          <w:szCs w:val="26"/>
          <w:lang w:eastAsia="zh-CN"/>
        </w:rPr>
        <w:t xml:space="preserve"> ir pienākums nodrošināt, ka tā amatpersonas, darbinieki, konsultanti un citas piesaistītās personas, kam būs piekļuve Personas datiem, apstrādā tos vienīgi Līguma izpildes nodrošināšanai un tikai tam nepieciešamajā apjomā, ievērojot tādas pašas personas datu aizsardzības prasības un noteikumus, k</w:t>
      </w:r>
      <w:r w:rsidR="00FF4823">
        <w:rPr>
          <w:rFonts w:ascii="Times New Roman" w:eastAsia="ArialMT" w:hAnsi="Times New Roman" w:cs="Times New Roman"/>
          <w:kern w:val="1"/>
          <w:sz w:val="26"/>
          <w:szCs w:val="26"/>
          <w:lang w:eastAsia="zh-CN"/>
        </w:rPr>
        <w:t>ādas</w:t>
      </w:r>
      <w:r w:rsidR="00FF4823" w:rsidRPr="00152CA2">
        <w:rPr>
          <w:rFonts w:ascii="Times New Roman" w:eastAsia="ArialMT" w:hAnsi="Times New Roman" w:cs="Times New Roman"/>
          <w:kern w:val="1"/>
          <w:sz w:val="26"/>
          <w:szCs w:val="26"/>
          <w:lang w:eastAsia="zh-CN"/>
        </w:rPr>
        <w:t xml:space="preserve"> </w:t>
      </w:r>
      <w:r w:rsidR="00057475">
        <w:rPr>
          <w:rFonts w:ascii="Times New Roman" w:eastAsia="ArialMT" w:hAnsi="Times New Roman" w:cs="Times New Roman"/>
          <w:kern w:val="1"/>
          <w:sz w:val="26"/>
          <w:szCs w:val="26"/>
          <w:lang w:eastAsia="zh-CN"/>
        </w:rPr>
        <w:t>Iznomātajam</w:t>
      </w:r>
      <w:r w:rsidR="00FF4823" w:rsidRPr="00152CA2">
        <w:rPr>
          <w:rFonts w:ascii="Times New Roman" w:eastAsia="ArialMT" w:hAnsi="Times New Roman" w:cs="Times New Roman"/>
          <w:kern w:val="1"/>
          <w:sz w:val="26"/>
          <w:szCs w:val="26"/>
          <w:lang w:eastAsia="zh-CN"/>
        </w:rPr>
        <w:t xml:space="preserve"> ir jāievēro saskaņā ar Līgumu;</w:t>
      </w:r>
    </w:p>
    <w:p w14:paraId="1B8D5700" w14:textId="119A1282" w:rsidR="00D914F9" w:rsidRPr="005974FF" w:rsidRDefault="00057475" w:rsidP="005974FF">
      <w:pPr>
        <w:pStyle w:val="Sarakstarindkopa"/>
        <w:numPr>
          <w:ilvl w:val="2"/>
          <w:numId w:val="17"/>
        </w:numPr>
        <w:suppressAutoHyphens/>
        <w:spacing w:after="60"/>
        <w:ind w:left="709" w:firstLine="0"/>
        <w:jc w:val="both"/>
        <w:rPr>
          <w:rFonts w:eastAsia="ArialMT"/>
          <w:sz w:val="26"/>
        </w:rPr>
      </w:pPr>
      <w:r w:rsidRPr="005974FF">
        <w:rPr>
          <w:rFonts w:eastAsia="ArialMT"/>
          <w:sz w:val="26"/>
        </w:rPr>
        <w:t>Iznomātajam</w:t>
      </w:r>
      <w:r w:rsidR="00FF4823" w:rsidRPr="005974FF">
        <w:rPr>
          <w:rFonts w:eastAsia="ArialMT"/>
          <w:sz w:val="26"/>
        </w:rPr>
        <w:t xml:space="preserve"> 5 (piecu) darba dienu laikā rakstveidā jāinformē </w:t>
      </w:r>
      <w:r w:rsidR="007A481D" w:rsidRPr="005974FF">
        <w:rPr>
          <w:rFonts w:eastAsia="ArialMT"/>
          <w:sz w:val="26"/>
        </w:rPr>
        <w:t>Nomnieks</w:t>
      </w:r>
      <w:r w:rsidR="00FF4823" w:rsidRPr="005974FF">
        <w:rPr>
          <w:rFonts w:eastAsia="ArialMT"/>
          <w:sz w:val="26"/>
        </w:rPr>
        <w:t xml:space="preserve"> un Rīgas valstspilsētas pašvaldības Centrālās administrācijas Datu aizsardzības un informācijas tehnoloģiju drošības centru (turpmāk – </w:t>
      </w:r>
      <w:r w:rsidR="00FF4823" w:rsidRPr="005974FF">
        <w:rPr>
          <w:rFonts w:eastAsia="ArialMT"/>
          <w:b/>
          <w:sz w:val="26"/>
        </w:rPr>
        <w:t>Centrs</w:t>
      </w:r>
      <w:r w:rsidR="00FF4823" w:rsidRPr="005974FF">
        <w:rPr>
          <w:rFonts w:eastAsia="ArialMT"/>
          <w:sz w:val="26"/>
        </w:rPr>
        <w:t>)</w:t>
      </w:r>
      <w:r w:rsidR="008E2496" w:rsidRPr="005974FF">
        <w:rPr>
          <w:rFonts w:eastAsia="ArialMT"/>
          <w:sz w:val="26"/>
        </w:rPr>
        <w:t xml:space="preserve"> uz e-pasta adresi </w:t>
      </w:r>
      <w:hyperlink r:id="rId15" w:history="1">
        <w:r w:rsidR="008E2496" w:rsidRPr="005974FF">
          <w:rPr>
            <w:rStyle w:val="Hipersaite"/>
            <w:rFonts w:eastAsia="ArialMT"/>
            <w:sz w:val="26"/>
          </w:rPr>
          <w:t>dac@riga.lv</w:t>
        </w:r>
      </w:hyperlink>
      <w:r w:rsidR="008E2496" w:rsidRPr="005974FF">
        <w:rPr>
          <w:rFonts w:eastAsia="ArialMT"/>
          <w:sz w:val="26"/>
        </w:rPr>
        <w:t xml:space="preserve">, </w:t>
      </w:r>
      <w:r w:rsidR="00FF4823" w:rsidRPr="005974FF">
        <w:rPr>
          <w:rFonts w:eastAsia="ArialMT"/>
          <w:sz w:val="26"/>
        </w:rPr>
        <w:t xml:space="preserve">par </w:t>
      </w:r>
      <w:r w:rsidR="004B2FAF" w:rsidRPr="005974FF">
        <w:rPr>
          <w:rFonts w:eastAsia="ArialMT"/>
          <w:sz w:val="26"/>
        </w:rPr>
        <w:t xml:space="preserve">izmaiņām </w:t>
      </w:r>
      <w:r w:rsidR="00FF4823" w:rsidRPr="005974FF">
        <w:rPr>
          <w:rFonts w:eastAsia="ArialMT"/>
          <w:sz w:val="26"/>
        </w:rPr>
        <w:t>iecelt</w:t>
      </w:r>
      <w:r w:rsidR="004B2FAF" w:rsidRPr="005974FF">
        <w:rPr>
          <w:rFonts w:eastAsia="ArialMT"/>
          <w:sz w:val="26"/>
        </w:rPr>
        <w:t>o</w:t>
      </w:r>
      <w:r w:rsidR="00FF4823" w:rsidRPr="005974FF">
        <w:rPr>
          <w:rFonts w:eastAsia="ArialMT"/>
          <w:sz w:val="26"/>
        </w:rPr>
        <w:t xml:space="preserve"> personas datu aizsardzības speciālistu</w:t>
      </w:r>
      <w:r w:rsidR="004B2FAF" w:rsidRPr="005974FF">
        <w:rPr>
          <w:rFonts w:eastAsia="ArialMT"/>
          <w:sz w:val="26"/>
        </w:rPr>
        <w:t xml:space="preserve"> sarakstā</w:t>
      </w:r>
      <w:r w:rsidR="00FF4823" w:rsidRPr="005974FF">
        <w:rPr>
          <w:rFonts w:eastAsia="ArialMT"/>
          <w:sz w:val="26"/>
        </w:rPr>
        <w:t xml:space="preserve"> saskaņā ar Regulu</w:t>
      </w:r>
      <w:r w:rsidR="004B2FAF" w:rsidRPr="005974FF">
        <w:rPr>
          <w:rFonts w:eastAsia="ArialMT"/>
          <w:sz w:val="26"/>
        </w:rPr>
        <w:t xml:space="preserve">. Uz Līguma noslēgšanas brīdi </w:t>
      </w:r>
      <w:r w:rsidR="007A481D" w:rsidRPr="005974FF">
        <w:rPr>
          <w:rFonts w:eastAsia="ArialMT"/>
          <w:sz w:val="26"/>
        </w:rPr>
        <w:t>Iznomātāja</w:t>
      </w:r>
      <w:r w:rsidR="004B2FAF" w:rsidRPr="005974FF">
        <w:rPr>
          <w:rFonts w:eastAsia="ArialMT"/>
          <w:sz w:val="26"/>
        </w:rPr>
        <w:t xml:space="preserve"> </w:t>
      </w:r>
      <w:r w:rsidR="00C1062A">
        <w:rPr>
          <w:rFonts w:eastAsia="ArialMT"/>
          <w:sz w:val="26"/>
        </w:rPr>
        <w:t>[..]</w:t>
      </w:r>
      <w:r w:rsidR="00F419DC">
        <w:rPr>
          <w:rFonts w:eastAsia="ArialMT"/>
          <w:sz w:val="26"/>
        </w:rPr>
        <w:t xml:space="preserve"> </w:t>
      </w:r>
      <w:r w:rsidR="007A481D" w:rsidRPr="005974FF">
        <w:rPr>
          <w:rFonts w:eastAsia="ArialMT"/>
          <w:sz w:val="26"/>
        </w:rPr>
        <w:t>;</w:t>
      </w:r>
    </w:p>
    <w:p w14:paraId="184F5599" w14:textId="4A46D2C1" w:rsidR="00D914F9" w:rsidRPr="005974FF" w:rsidRDefault="007A481D" w:rsidP="005974FF">
      <w:pPr>
        <w:pStyle w:val="Sarakstarindkopa"/>
        <w:numPr>
          <w:ilvl w:val="2"/>
          <w:numId w:val="17"/>
        </w:numPr>
        <w:ind w:left="709" w:firstLine="0"/>
        <w:jc w:val="both"/>
        <w:rPr>
          <w:rFonts w:eastAsia="ArialMT"/>
          <w:sz w:val="26"/>
        </w:rPr>
      </w:pPr>
      <w:r w:rsidRPr="005974FF">
        <w:rPr>
          <w:rFonts w:eastAsia="ArialMT"/>
          <w:sz w:val="26"/>
        </w:rPr>
        <w:t>Iznomātājam</w:t>
      </w:r>
      <w:r w:rsidR="00FF4823" w:rsidRPr="005974FF">
        <w:rPr>
          <w:rFonts w:eastAsia="ArialMT"/>
          <w:sz w:val="26"/>
        </w:rPr>
        <w:t xml:space="preserve"> </w:t>
      </w:r>
      <w:r w:rsidR="00EB2D05" w:rsidRPr="005974FF">
        <w:rPr>
          <w:rFonts w:eastAsia="ArialMT"/>
          <w:sz w:val="26"/>
        </w:rPr>
        <w:t xml:space="preserve">un </w:t>
      </w:r>
      <w:r w:rsidRPr="005974FF">
        <w:rPr>
          <w:rFonts w:eastAsia="ArialMT"/>
          <w:sz w:val="26"/>
        </w:rPr>
        <w:t>Nomniekam</w:t>
      </w:r>
      <w:r w:rsidR="00EB2D05" w:rsidRPr="005974FF">
        <w:rPr>
          <w:rFonts w:eastAsia="ArialMT"/>
          <w:sz w:val="26"/>
        </w:rPr>
        <w:t xml:space="preserve"> </w:t>
      </w:r>
      <w:r w:rsidR="00FF4823" w:rsidRPr="005974FF">
        <w:rPr>
          <w:rFonts w:eastAsia="ArialMT"/>
          <w:sz w:val="26"/>
        </w:rPr>
        <w:t xml:space="preserve">ir aizliegts jebkādā veidā publiskot personas </w:t>
      </w:r>
      <w:r w:rsidR="00FF4823" w:rsidRPr="005974FF">
        <w:rPr>
          <w:rFonts w:eastAsia="ArialMT"/>
          <w:sz w:val="26"/>
        </w:rPr>
        <w:lastRenderedPageBreak/>
        <w:t xml:space="preserve">datus vai sniegt kādus publiskus paziņojumus par tā rīcībā esošiem </w:t>
      </w:r>
      <w:r w:rsidR="00EB2D05" w:rsidRPr="005974FF">
        <w:rPr>
          <w:rFonts w:eastAsia="ArialMT"/>
          <w:sz w:val="26"/>
        </w:rPr>
        <w:t>otras Puses</w:t>
      </w:r>
      <w:r w:rsidR="00FF4823" w:rsidRPr="005974FF">
        <w:rPr>
          <w:rFonts w:eastAsia="ArialMT"/>
          <w:sz w:val="26"/>
        </w:rPr>
        <w:t xml:space="preserve"> rīcībā esošajiem personas datiem.</w:t>
      </w:r>
    </w:p>
    <w:p w14:paraId="369383B5" w14:textId="1A100D68" w:rsidR="00D914F9" w:rsidRPr="005974FF" w:rsidRDefault="00057475" w:rsidP="005974FF">
      <w:pPr>
        <w:pStyle w:val="Sarakstarindkopa"/>
        <w:numPr>
          <w:ilvl w:val="2"/>
          <w:numId w:val="17"/>
        </w:numPr>
        <w:ind w:left="709" w:firstLine="0"/>
        <w:jc w:val="both"/>
        <w:rPr>
          <w:rFonts w:eastAsia="ArialMT"/>
          <w:sz w:val="26"/>
        </w:rPr>
      </w:pPr>
      <w:r w:rsidRPr="005974FF">
        <w:rPr>
          <w:rFonts w:eastAsia="ArialMT"/>
          <w:sz w:val="26"/>
        </w:rPr>
        <w:t>Iznomātajam</w:t>
      </w:r>
      <w:r w:rsidR="00FF4823" w:rsidRPr="005974FF">
        <w:rPr>
          <w:rFonts w:eastAsia="ArialMT"/>
          <w:sz w:val="26"/>
        </w:rPr>
        <w:t xml:space="preserve"> nav tiesību bez Līgumā vai citā veidā dota </w:t>
      </w:r>
      <w:r w:rsidRPr="005974FF">
        <w:rPr>
          <w:rFonts w:eastAsia="ArialMT"/>
          <w:sz w:val="26"/>
        </w:rPr>
        <w:t>Nomnieka</w:t>
      </w:r>
      <w:r w:rsidR="00FF4823" w:rsidRPr="005974FF">
        <w:rPr>
          <w:rFonts w:eastAsia="ArialMT"/>
          <w:sz w:val="26"/>
        </w:rPr>
        <w:t xml:space="preserve"> rakstveida uzdevuma izdzēst, labot (aktualizēt), papildināt, mainīt vai jebkādā citādā veidā ietekmēt Personas datus, to kvalitāti un saturu, izņemot Līgumā noteiktajos gadījumos vai atbilstoši </w:t>
      </w:r>
      <w:r w:rsidRPr="005974FF">
        <w:rPr>
          <w:rFonts w:eastAsia="ArialMT"/>
          <w:sz w:val="26"/>
        </w:rPr>
        <w:t>Nomnieka</w:t>
      </w:r>
      <w:r w:rsidR="00FF4823" w:rsidRPr="005974FF">
        <w:rPr>
          <w:rFonts w:eastAsia="ArialMT"/>
          <w:sz w:val="26"/>
        </w:rPr>
        <w:t xml:space="preserve"> rakstveida norādījumiem.</w:t>
      </w:r>
    </w:p>
    <w:p w14:paraId="54308846" w14:textId="74DF19B5" w:rsidR="00D914F9" w:rsidRPr="005974FF" w:rsidRDefault="00057475" w:rsidP="005974FF">
      <w:pPr>
        <w:pStyle w:val="Sarakstarindkopa"/>
        <w:numPr>
          <w:ilvl w:val="2"/>
          <w:numId w:val="17"/>
        </w:numPr>
        <w:suppressAutoHyphens/>
        <w:spacing w:after="60"/>
        <w:ind w:left="709" w:firstLine="0"/>
        <w:jc w:val="both"/>
        <w:rPr>
          <w:rFonts w:eastAsia="ArialMT"/>
          <w:sz w:val="26"/>
        </w:rPr>
      </w:pPr>
      <w:r w:rsidRPr="005974FF">
        <w:rPr>
          <w:rFonts w:eastAsia="ArialMT"/>
          <w:sz w:val="26"/>
        </w:rPr>
        <w:t>Iznomātājs</w:t>
      </w:r>
      <w:r w:rsidR="00FF4823" w:rsidRPr="005974FF">
        <w:rPr>
          <w:rFonts w:eastAsia="ArialMT"/>
          <w:sz w:val="26"/>
        </w:rPr>
        <w:t xml:space="preserve"> nodrošina, ka </w:t>
      </w:r>
      <w:r w:rsidRPr="005974FF">
        <w:rPr>
          <w:rFonts w:eastAsia="ArialMT"/>
          <w:sz w:val="26"/>
        </w:rPr>
        <w:t>Nomnieks</w:t>
      </w:r>
      <w:r w:rsidR="00FF4823" w:rsidRPr="005974FF">
        <w:rPr>
          <w:rFonts w:eastAsia="ArialMT"/>
          <w:sz w:val="26"/>
        </w:rPr>
        <w:t xml:space="preserve"> var izpildīt savu pienākumu atbildēt uz pieprasījumiem par Regulas III nodaļā paredzēto datu subjekta tiesību īstenošanu, ciktāl tas ir iespējams ņemot vērā apstrādes būtību un sniegt attiecīgu informāciju </w:t>
      </w:r>
      <w:r w:rsidRPr="005974FF">
        <w:rPr>
          <w:rFonts w:eastAsia="ArialMT"/>
          <w:sz w:val="26"/>
        </w:rPr>
        <w:t>Nomniek</w:t>
      </w:r>
      <w:r w:rsidR="00FF4823" w:rsidRPr="005974FF">
        <w:rPr>
          <w:rFonts w:eastAsia="ArialMT"/>
          <w:sz w:val="26"/>
        </w:rPr>
        <w:t>am ne vēlāk kā 5 (piecu) darba dienu laikā pēc attiecīga pieprasījuma saņemšanas;</w:t>
      </w:r>
    </w:p>
    <w:p w14:paraId="64E8D73E" w14:textId="2DEA272C" w:rsidR="00D914F9" w:rsidRPr="005974FF" w:rsidRDefault="00057475" w:rsidP="005974FF">
      <w:pPr>
        <w:pStyle w:val="Sarakstarindkopa"/>
        <w:numPr>
          <w:ilvl w:val="2"/>
          <w:numId w:val="17"/>
        </w:numPr>
        <w:suppressAutoHyphens/>
        <w:spacing w:after="60"/>
        <w:ind w:left="709" w:firstLine="0"/>
        <w:jc w:val="both"/>
        <w:rPr>
          <w:rFonts w:eastAsia="ArialMT"/>
          <w:sz w:val="26"/>
        </w:rPr>
      </w:pPr>
      <w:r w:rsidRPr="005974FF">
        <w:rPr>
          <w:rFonts w:eastAsia="ArialMT"/>
          <w:sz w:val="26"/>
        </w:rPr>
        <w:t>Iznomātājs</w:t>
      </w:r>
      <w:r w:rsidR="00FF4823" w:rsidRPr="005974FF">
        <w:rPr>
          <w:rFonts w:eastAsia="ArialMT"/>
          <w:sz w:val="26"/>
        </w:rPr>
        <w:t xml:space="preserve"> </w:t>
      </w:r>
      <w:r w:rsidR="00562C4F" w:rsidRPr="005974FF">
        <w:rPr>
          <w:rFonts w:eastAsia="ArialMT"/>
          <w:sz w:val="26"/>
        </w:rPr>
        <w:t xml:space="preserve">savas kompetences ietvaros </w:t>
      </w:r>
      <w:r w:rsidR="00FF4823" w:rsidRPr="005974FF">
        <w:rPr>
          <w:rFonts w:eastAsia="ArialMT"/>
          <w:sz w:val="26"/>
        </w:rPr>
        <w:t xml:space="preserve">palīdz </w:t>
      </w:r>
      <w:r w:rsidRPr="005974FF">
        <w:rPr>
          <w:rFonts w:eastAsia="ArialMT"/>
          <w:sz w:val="26"/>
        </w:rPr>
        <w:t>Nomniekam</w:t>
      </w:r>
      <w:r w:rsidR="00FF4823" w:rsidRPr="005974FF">
        <w:rPr>
          <w:rFonts w:eastAsia="ArialMT"/>
          <w:sz w:val="26"/>
        </w:rPr>
        <w:t xml:space="preserve"> nodrošināt Regulas 32.-36. pantā noteiktos pienākumus, ciktāl tie attiecas uz Līguma ietvaros veicamo Personas datu apstrādi;</w:t>
      </w:r>
    </w:p>
    <w:p w14:paraId="5396625A" w14:textId="0AED848D" w:rsidR="00D914F9" w:rsidRPr="005974FF" w:rsidRDefault="00057475" w:rsidP="005974FF">
      <w:pPr>
        <w:pStyle w:val="Sarakstarindkopa"/>
        <w:numPr>
          <w:ilvl w:val="2"/>
          <w:numId w:val="17"/>
        </w:numPr>
        <w:suppressAutoHyphens/>
        <w:ind w:left="709" w:firstLine="0"/>
        <w:jc w:val="both"/>
        <w:rPr>
          <w:rFonts w:eastAsia="ArialMT"/>
          <w:sz w:val="26"/>
        </w:rPr>
      </w:pPr>
      <w:r w:rsidRPr="005974FF">
        <w:rPr>
          <w:rFonts w:eastAsia="ArialMT"/>
          <w:sz w:val="26"/>
        </w:rPr>
        <w:t>Iznomātājs</w:t>
      </w:r>
      <w:r w:rsidR="00FF4823" w:rsidRPr="005974FF">
        <w:rPr>
          <w:rFonts w:eastAsia="ArialMT"/>
          <w:sz w:val="26"/>
        </w:rPr>
        <w:t xml:space="preserve"> apliecina, ka tā un Sistēmas darbība attiecībā uz fizisko personu datu apstrādi atbilst Regulas un nacionālajos normatīvajos aktos personas datu aizsardzības jomā noteiktajām </w:t>
      </w:r>
      <w:r w:rsidR="00562C4F" w:rsidRPr="005974FF">
        <w:rPr>
          <w:rFonts w:eastAsia="ArialMT"/>
          <w:sz w:val="26"/>
        </w:rPr>
        <w:t xml:space="preserve">minimālajām drošības </w:t>
      </w:r>
      <w:r w:rsidR="00FF4823" w:rsidRPr="005974FF">
        <w:rPr>
          <w:rFonts w:eastAsia="ArialMT"/>
          <w:sz w:val="26"/>
        </w:rPr>
        <w:t>prasībām attiecībā uz personas datu apstrādi un aizsardzību</w:t>
      </w:r>
      <w:r w:rsidR="00562C4F" w:rsidRPr="005974FF">
        <w:rPr>
          <w:rFonts w:eastAsia="ArialMT"/>
          <w:sz w:val="26"/>
        </w:rPr>
        <w:t>, k</w:t>
      </w:r>
      <w:r w:rsidR="00B27BE8" w:rsidRPr="005974FF">
        <w:rPr>
          <w:rFonts w:eastAsia="ArialMT"/>
          <w:sz w:val="26"/>
        </w:rPr>
        <w:t>as</w:t>
      </w:r>
      <w:r w:rsidR="00562C4F" w:rsidRPr="005974FF">
        <w:rPr>
          <w:rFonts w:eastAsia="ArialMT"/>
          <w:sz w:val="26"/>
        </w:rPr>
        <w:t xml:space="preserve"> Līgum</w:t>
      </w:r>
      <w:r w:rsidR="00B27BE8" w:rsidRPr="005974FF">
        <w:rPr>
          <w:rFonts w:eastAsia="ArialMT"/>
          <w:sz w:val="26"/>
        </w:rPr>
        <w:t>a ietvaros ir saskaņotas ar</w:t>
      </w:r>
      <w:r w:rsidR="00562C4F" w:rsidRPr="005974FF">
        <w:rPr>
          <w:rFonts w:eastAsia="ArialMT"/>
          <w:sz w:val="26"/>
        </w:rPr>
        <w:t xml:space="preserve"> </w:t>
      </w:r>
      <w:r w:rsidRPr="005974FF">
        <w:rPr>
          <w:rFonts w:eastAsia="ArialMT"/>
          <w:sz w:val="26"/>
        </w:rPr>
        <w:t>Nomnieku</w:t>
      </w:r>
      <w:r w:rsidR="00C334A4" w:rsidRPr="005974FF">
        <w:rPr>
          <w:rFonts w:eastAsia="ArialMT"/>
          <w:sz w:val="26"/>
        </w:rPr>
        <w:t>;</w:t>
      </w:r>
    </w:p>
    <w:p w14:paraId="4B480810" w14:textId="5502C63A" w:rsidR="00D914F9" w:rsidRPr="00152CA2" w:rsidRDefault="00057475" w:rsidP="0055745C">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Iznomātājs</w:t>
      </w:r>
      <w:r w:rsidR="00FF4823" w:rsidRPr="00152CA2">
        <w:rPr>
          <w:rFonts w:ascii="Times New Roman" w:eastAsia="ArialMT" w:hAnsi="Times New Roman" w:cs="Times New Roman"/>
          <w:kern w:val="1"/>
          <w:sz w:val="26"/>
          <w:szCs w:val="26"/>
          <w:lang w:eastAsia="zh-CN"/>
        </w:rPr>
        <w:t xml:space="preserve"> un </w:t>
      </w:r>
      <w:r>
        <w:rPr>
          <w:rFonts w:ascii="Times New Roman" w:eastAsia="ArialMT" w:hAnsi="Times New Roman" w:cs="Times New Roman"/>
          <w:kern w:val="1"/>
          <w:sz w:val="26"/>
          <w:szCs w:val="26"/>
          <w:lang w:eastAsia="zh-CN"/>
        </w:rPr>
        <w:t>Nomnieks</w:t>
      </w:r>
      <w:r w:rsidR="00FF4823" w:rsidRPr="00152CA2">
        <w:rPr>
          <w:rFonts w:ascii="Times New Roman" w:eastAsia="ArialMT" w:hAnsi="Times New Roman" w:cs="Times New Roman"/>
          <w:kern w:val="1"/>
          <w:sz w:val="26"/>
          <w:szCs w:val="26"/>
          <w:lang w:eastAsia="zh-CN"/>
        </w:rPr>
        <w:t xml:space="preserve"> ir tiesīgi katrs vienpusēji pārtraukt Līguma izpildi, t.sk. no Līguma izrietošu Personas datu apstrādi, gadījumā, ja </w:t>
      </w:r>
      <w:r>
        <w:rPr>
          <w:rFonts w:ascii="Times New Roman" w:eastAsia="ArialMT" w:hAnsi="Times New Roman" w:cs="Times New Roman"/>
          <w:kern w:val="1"/>
          <w:sz w:val="26"/>
          <w:szCs w:val="26"/>
          <w:lang w:eastAsia="zh-CN"/>
        </w:rPr>
        <w:t>Iznomātājam</w:t>
      </w:r>
      <w:r w:rsidR="00FF4823" w:rsidRPr="00152CA2">
        <w:rPr>
          <w:rFonts w:ascii="Times New Roman" w:eastAsia="ArialMT" w:hAnsi="Times New Roman" w:cs="Times New Roman"/>
          <w:kern w:val="1"/>
          <w:sz w:val="26"/>
          <w:szCs w:val="26"/>
          <w:lang w:eastAsia="zh-CN"/>
        </w:rPr>
        <w:t xml:space="preserve"> vai </w:t>
      </w:r>
      <w:r>
        <w:rPr>
          <w:rFonts w:ascii="Times New Roman" w:eastAsia="ArialMT" w:hAnsi="Times New Roman" w:cs="Times New Roman"/>
          <w:kern w:val="1"/>
          <w:sz w:val="26"/>
          <w:szCs w:val="26"/>
          <w:lang w:eastAsia="zh-CN"/>
        </w:rPr>
        <w:t>Nomniekam</w:t>
      </w:r>
      <w:r w:rsidR="00FF4823" w:rsidRPr="00152CA2">
        <w:rPr>
          <w:rFonts w:ascii="Times New Roman" w:eastAsia="ArialMT" w:hAnsi="Times New Roman" w:cs="Times New Roman"/>
          <w:kern w:val="1"/>
          <w:sz w:val="26"/>
          <w:szCs w:val="26"/>
          <w:lang w:eastAsia="zh-CN"/>
        </w:rPr>
        <w:t xml:space="preserve"> top zināms, ka otra Puse pieļauj sistemātisku vai ilgstošu Personas datu apstrādes pārkāpumu vai veic Personas datu apstrādi bez atbilstoša tiesiska pamatojuma;</w:t>
      </w:r>
    </w:p>
    <w:p w14:paraId="256A20D6" w14:textId="667B70F7" w:rsidR="00D914F9" w:rsidRPr="00152CA2" w:rsidRDefault="00FF4823" w:rsidP="0055745C">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Ja Līguma izpildes laikā </w:t>
      </w:r>
      <w:r w:rsidR="00057475">
        <w:rPr>
          <w:rFonts w:ascii="Times New Roman" w:eastAsia="ArialMT" w:hAnsi="Times New Roman" w:cs="Times New Roman"/>
          <w:kern w:val="1"/>
          <w:sz w:val="26"/>
          <w:szCs w:val="26"/>
          <w:lang w:eastAsia="zh-CN"/>
        </w:rPr>
        <w:t>Iznomātajam</w:t>
      </w:r>
      <w:r w:rsidRPr="00152CA2">
        <w:rPr>
          <w:rFonts w:ascii="Times New Roman" w:eastAsia="ArialMT" w:hAnsi="Times New Roman" w:cs="Times New Roman"/>
          <w:kern w:val="1"/>
          <w:sz w:val="26"/>
          <w:szCs w:val="26"/>
          <w:lang w:eastAsia="zh-CN"/>
        </w:rPr>
        <w:t xml:space="preserve"> notiek drošības incidents, kas saistīts ar Personas datu apstrādi, </w:t>
      </w:r>
      <w:r w:rsidR="00057475">
        <w:rPr>
          <w:rFonts w:ascii="Times New Roman" w:eastAsia="ArialMT" w:hAnsi="Times New Roman" w:cs="Times New Roman"/>
          <w:kern w:val="1"/>
          <w:sz w:val="26"/>
          <w:szCs w:val="26"/>
          <w:lang w:eastAsia="zh-CN"/>
        </w:rPr>
        <w:t>Iznomātājs</w:t>
      </w:r>
      <w:r w:rsidRPr="00152CA2">
        <w:rPr>
          <w:rFonts w:ascii="Times New Roman" w:eastAsia="ArialMT" w:hAnsi="Times New Roman" w:cs="Times New Roman"/>
          <w:kern w:val="1"/>
          <w:sz w:val="26"/>
          <w:szCs w:val="26"/>
          <w:lang w:eastAsia="zh-CN"/>
        </w:rPr>
        <w:t xml:space="preserve"> par to paziņo </w:t>
      </w:r>
      <w:r w:rsidR="00057475">
        <w:rPr>
          <w:rFonts w:ascii="Times New Roman" w:eastAsia="ArialMT" w:hAnsi="Times New Roman" w:cs="Times New Roman"/>
          <w:kern w:val="1"/>
          <w:sz w:val="26"/>
          <w:szCs w:val="26"/>
          <w:lang w:eastAsia="zh-CN"/>
        </w:rPr>
        <w:t>Nomniekam</w:t>
      </w:r>
      <w:r w:rsidRPr="00152CA2">
        <w:rPr>
          <w:rFonts w:ascii="Times New Roman" w:eastAsia="ArialMT" w:hAnsi="Times New Roman" w:cs="Times New Roman"/>
          <w:kern w:val="1"/>
          <w:sz w:val="26"/>
          <w:szCs w:val="26"/>
          <w:lang w:eastAsia="zh-CN"/>
        </w:rPr>
        <w:t xml:space="preserve"> pēc iespējas ātrāk, bet ne vēlāk kā 2 </w:t>
      </w:r>
      <w:r w:rsidR="002765F4" w:rsidRPr="00152CA2">
        <w:rPr>
          <w:rFonts w:ascii="Times New Roman" w:eastAsia="ArialMT" w:hAnsi="Times New Roman" w:cs="Times New Roman"/>
          <w:kern w:val="1"/>
          <w:sz w:val="26"/>
          <w:szCs w:val="26"/>
          <w:lang w:eastAsia="zh-CN"/>
        </w:rPr>
        <w:t xml:space="preserve">(divu) </w:t>
      </w:r>
      <w:r w:rsidRPr="00152CA2">
        <w:rPr>
          <w:rFonts w:ascii="Times New Roman" w:eastAsia="ArialMT" w:hAnsi="Times New Roman" w:cs="Times New Roman"/>
          <w:kern w:val="1"/>
          <w:sz w:val="26"/>
          <w:szCs w:val="26"/>
          <w:lang w:eastAsia="zh-CN"/>
        </w:rPr>
        <w:t>darba dienu laikā no drošības incidenta atklāšanas</w:t>
      </w:r>
      <w:r w:rsidR="00346C9D" w:rsidRPr="00152CA2">
        <w:rPr>
          <w:rFonts w:ascii="Times New Roman" w:eastAsia="ArialMT" w:hAnsi="Times New Roman" w:cs="Times New Roman"/>
          <w:kern w:val="1"/>
          <w:sz w:val="26"/>
          <w:szCs w:val="26"/>
          <w:lang w:eastAsia="zh-CN"/>
        </w:rPr>
        <w:t xml:space="preserve"> (t.i., dienas, kad </w:t>
      </w:r>
      <w:r w:rsidR="00057475">
        <w:rPr>
          <w:rFonts w:ascii="Times New Roman" w:eastAsia="ArialMT" w:hAnsi="Times New Roman" w:cs="Times New Roman"/>
          <w:kern w:val="1"/>
          <w:sz w:val="26"/>
          <w:szCs w:val="26"/>
          <w:lang w:eastAsia="zh-CN"/>
        </w:rPr>
        <w:t>Iznomātājs</w:t>
      </w:r>
      <w:r w:rsidR="00346C9D" w:rsidRPr="00152CA2">
        <w:rPr>
          <w:rFonts w:ascii="Times New Roman" w:eastAsia="ArialMT" w:hAnsi="Times New Roman" w:cs="Times New Roman"/>
          <w:kern w:val="1"/>
          <w:sz w:val="26"/>
          <w:szCs w:val="26"/>
          <w:lang w:eastAsia="zh-CN"/>
        </w:rPr>
        <w:t xml:space="preserve"> ir informēts par šādu drošības incidentu)</w:t>
      </w:r>
      <w:r w:rsidRPr="00152CA2">
        <w:rPr>
          <w:rFonts w:ascii="Times New Roman" w:eastAsia="ArialMT" w:hAnsi="Times New Roman" w:cs="Times New Roman"/>
          <w:kern w:val="1"/>
          <w:sz w:val="26"/>
          <w:szCs w:val="26"/>
          <w:lang w:eastAsia="zh-CN"/>
        </w:rPr>
        <w:t xml:space="preserve">, uz Līgumā norādīto </w:t>
      </w:r>
      <w:r w:rsidR="00057475">
        <w:rPr>
          <w:rFonts w:ascii="Times New Roman" w:eastAsia="ArialMT" w:hAnsi="Times New Roman" w:cs="Times New Roman"/>
          <w:kern w:val="1"/>
          <w:sz w:val="26"/>
          <w:szCs w:val="26"/>
          <w:lang w:eastAsia="zh-CN"/>
        </w:rPr>
        <w:t>Nomnieka</w:t>
      </w:r>
      <w:r w:rsidRPr="00152CA2">
        <w:rPr>
          <w:rFonts w:ascii="Times New Roman" w:eastAsia="ArialMT" w:hAnsi="Times New Roman" w:cs="Times New Roman"/>
          <w:kern w:val="1"/>
          <w:sz w:val="26"/>
          <w:szCs w:val="26"/>
          <w:lang w:eastAsia="zh-CN"/>
        </w:rPr>
        <w:t xml:space="preserve"> pārstāvja e-pasta adresi, norādot:</w:t>
      </w:r>
    </w:p>
    <w:p w14:paraId="737A6F1B" w14:textId="77777777" w:rsidR="00D914F9" w:rsidRPr="00152CA2" w:rsidRDefault="00FF4823" w:rsidP="0055745C">
      <w:pPr>
        <w:widowControl w:val="0"/>
        <w:numPr>
          <w:ilvl w:val="0"/>
          <w:numId w:val="19"/>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d</w:t>
      </w:r>
      <w:r w:rsidRPr="00152CA2">
        <w:rPr>
          <w:rFonts w:ascii="Times New Roman" w:eastAsia="ArialMT" w:hAnsi="Times New Roman" w:cs="Times New Roman"/>
          <w:kern w:val="1"/>
          <w:sz w:val="26"/>
          <w:szCs w:val="26"/>
          <w:lang w:eastAsia="zh-CN"/>
        </w:rPr>
        <w:t>rošības incidenta aprakstu, tostarp, ja, iespējams, ietekmēto datu subjektu kategorijas un aptuven</w:t>
      </w:r>
      <w:r>
        <w:rPr>
          <w:rFonts w:ascii="Times New Roman" w:eastAsia="ArialMT" w:hAnsi="Times New Roman" w:cs="Times New Roman"/>
          <w:kern w:val="1"/>
          <w:sz w:val="26"/>
          <w:szCs w:val="26"/>
          <w:lang w:eastAsia="zh-CN"/>
        </w:rPr>
        <w:t>o</w:t>
      </w:r>
      <w:r w:rsidRPr="00152CA2">
        <w:rPr>
          <w:rFonts w:ascii="Times New Roman" w:eastAsia="ArialMT" w:hAnsi="Times New Roman" w:cs="Times New Roman"/>
          <w:kern w:val="1"/>
          <w:sz w:val="26"/>
          <w:szCs w:val="26"/>
          <w:lang w:eastAsia="zh-CN"/>
        </w:rPr>
        <w:t xml:space="preserve"> skait</w:t>
      </w:r>
      <w:r>
        <w:rPr>
          <w:rFonts w:ascii="Times New Roman" w:eastAsia="ArialMT" w:hAnsi="Times New Roman" w:cs="Times New Roman"/>
          <w:kern w:val="1"/>
          <w:sz w:val="26"/>
          <w:szCs w:val="26"/>
          <w:lang w:eastAsia="zh-CN"/>
        </w:rPr>
        <w:t>u</w:t>
      </w:r>
      <w:r w:rsidRPr="00152CA2">
        <w:rPr>
          <w:rFonts w:ascii="Times New Roman" w:eastAsia="ArialMT" w:hAnsi="Times New Roman" w:cs="Times New Roman"/>
          <w:kern w:val="1"/>
          <w:sz w:val="26"/>
          <w:szCs w:val="26"/>
          <w:lang w:eastAsia="zh-CN"/>
        </w:rPr>
        <w:t xml:space="preserve">; </w:t>
      </w:r>
    </w:p>
    <w:p w14:paraId="3B0555F2" w14:textId="77777777" w:rsidR="00D914F9" w:rsidRPr="00152CA2" w:rsidRDefault="00FF4823" w:rsidP="0055745C">
      <w:pPr>
        <w:widowControl w:val="0"/>
        <w:numPr>
          <w:ilvl w:val="0"/>
          <w:numId w:val="19"/>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ietekmēto personas datu ierakstu kategorijas un aptuven</w:t>
      </w:r>
      <w:r w:rsidR="008D00F4">
        <w:rPr>
          <w:rFonts w:ascii="Times New Roman" w:eastAsia="ArialMT" w:hAnsi="Times New Roman" w:cs="Times New Roman"/>
          <w:kern w:val="1"/>
          <w:sz w:val="26"/>
          <w:szCs w:val="26"/>
          <w:lang w:eastAsia="zh-CN"/>
        </w:rPr>
        <w:t>o</w:t>
      </w:r>
      <w:r w:rsidRPr="00152CA2">
        <w:rPr>
          <w:rFonts w:ascii="Times New Roman" w:eastAsia="ArialMT" w:hAnsi="Times New Roman" w:cs="Times New Roman"/>
          <w:kern w:val="1"/>
          <w:sz w:val="26"/>
          <w:szCs w:val="26"/>
          <w:lang w:eastAsia="zh-CN"/>
        </w:rPr>
        <w:t xml:space="preserve"> skait</w:t>
      </w:r>
      <w:r w:rsidR="008D00F4">
        <w:rPr>
          <w:rFonts w:ascii="Times New Roman" w:eastAsia="ArialMT" w:hAnsi="Times New Roman" w:cs="Times New Roman"/>
          <w:kern w:val="1"/>
          <w:sz w:val="26"/>
          <w:szCs w:val="26"/>
          <w:lang w:eastAsia="zh-CN"/>
        </w:rPr>
        <w:t>u</w:t>
      </w:r>
      <w:r w:rsidRPr="00152CA2">
        <w:rPr>
          <w:rFonts w:ascii="Times New Roman" w:eastAsia="ArialMT" w:hAnsi="Times New Roman" w:cs="Times New Roman"/>
          <w:kern w:val="1"/>
          <w:sz w:val="26"/>
          <w:szCs w:val="26"/>
          <w:lang w:eastAsia="zh-CN"/>
        </w:rPr>
        <w:t xml:space="preserve">; </w:t>
      </w:r>
    </w:p>
    <w:p w14:paraId="56BEF78F" w14:textId="77777777" w:rsidR="00D914F9" w:rsidRPr="00152CA2" w:rsidRDefault="00FF4823" w:rsidP="0055745C">
      <w:pPr>
        <w:widowControl w:val="0"/>
        <w:numPr>
          <w:ilvl w:val="0"/>
          <w:numId w:val="19"/>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datu aizsardzības speciālista vārd</w:t>
      </w:r>
      <w:r w:rsidR="008D00F4">
        <w:rPr>
          <w:rFonts w:ascii="Times New Roman" w:eastAsia="ArialMT" w:hAnsi="Times New Roman" w:cs="Times New Roman"/>
          <w:kern w:val="1"/>
          <w:sz w:val="26"/>
          <w:szCs w:val="26"/>
          <w:lang w:eastAsia="zh-CN"/>
        </w:rPr>
        <w:t xml:space="preserve">u, </w:t>
      </w:r>
      <w:r w:rsidRPr="00152CA2">
        <w:rPr>
          <w:rFonts w:ascii="Times New Roman" w:eastAsia="ArialMT" w:hAnsi="Times New Roman" w:cs="Times New Roman"/>
          <w:kern w:val="1"/>
          <w:sz w:val="26"/>
          <w:szCs w:val="26"/>
          <w:lang w:eastAsia="zh-CN"/>
        </w:rPr>
        <w:t>uzvārd</w:t>
      </w:r>
      <w:r w:rsidR="008D00F4">
        <w:rPr>
          <w:rFonts w:ascii="Times New Roman" w:eastAsia="ArialMT" w:hAnsi="Times New Roman" w:cs="Times New Roman"/>
          <w:kern w:val="1"/>
          <w:sz w:val="26"/>
          <w:szCs w:val="26"/>
          <w:lang w:eastAsia="zh-CN"/>
        </w:rPr>
        <w:t>u</w:t>
      </w:r>
      <w:r w:rsidRPr="00152CA2">
        <w:rPr>
          <w:rFonts w:ascii="Times New Roman" w:eastAsia="ArialMT" w:hAnsi="Times New Roman" w:cs="Times New Roman"/>
          <w:kern w:val="1"/>
          <w:sz w:val="26"/>
          <w:szCs w:val="26"/>
          <w:lang w:eastAsia="zh-CN"/>
        </w:rPr>
        <w:t xml:space="preserve"> un kontaktinformācij</w:t>
      </w:r>
      <w:r w:rsidR="008D00F4">
        <w:rPr>
          <w:rFonts w:ascii="Times New Roman" w:eastAsia="ArialMT" w:hAnsi="Times New Roman" w:cs="Times New Roman"/>
          <w:kern w:val="1"/>
          <w:sz w:val="26"/>
          <w:szCs w:val="26"/>
          <w:lang w:eastAsia="zh-CN"/>
        </w:rPr>
        <w:t>u,</w:t>
      </w:r>
      <w:r w:rsidRPr="00152CA2">
        <w:rPr>
          <w:rFonts w:ascii="Times New Roman" w:eastAsia="ArialMT" w:hAnsi="Times New Roman" w:cs="Times New Roman"/>
          <w:kern w:val="1"/>
          <w:sz w:val="26"/>
          <w:szCs w:val="26"/>
          <w:lang w:eastAsia="zh-CN"/>
        </w:rPr>
        <w:t xml:space="preserve"> </w:t>
      </w:r>
      <w:r w:rsidR="008D00F4">
        <w:rPr>
          <w:rFonts w:ascii="Times New Roman" w:eastAsia="ArialMT" w:hAnsi="Times New Roman" w:cs="Times New Roman"/>
          <w:kern w:val="1"/>
          <w:sz w:val="26"/>
          <w:szCs w:val="26"/>
          <w:lang w:eastAsia="zh-CN"/>
        </w:rPr>
        <w:t>un</w:t>
      </w:r>
      <w:r w:rsidR="008D00F4" w:rsidRPr="00152CA2">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norāda citu kontaktpersonu</w:t>
      </w:r>
      <w:r w:rsidR="008D00F4">
        <w:rPr>
          <w:rFonts w:ascii="Times New Roman" w:eastAsia="ArialMT" w:hAnsi="Times New Roman" w:cs="Times New Roman"/>
          <w:kern w:val="1"/>
          <w:sz w:val="26"/>
          <w:szCs w:val="26"/>
          <w:lang w:eastAsia="zh-CN"/>
        </w:rPr>
        <w:t xml:space="preserve">, kas var sniegt </w:t>
      </w:r>
      <w:r w:rsidRPr="00152CA2">
        <w:rPr>
          <w:rFonts w:ascii="Times New Roman" w:eastAsia="ArialMT" w:hAnsi="Times New Roman" w:cs="Times New Roman"/>
          <w:kern w:val="1"/>
          <w:sz w:val="26"/>
          <w:szCs w:val="26"/>
          <w:lang w:eastAsia="zh-CN"/>
        </w:rPr>
        <w:t>papildu</w:t>
      </w:r>
      <w:r w:rsidR="008D00F4">
        <w:rPr>
          <w:rFonts w:ascii="Times New Roman" w:eastAsia="ArialMT" w:hAnsi="Times New Roman" w:cs="Times New Roman"/>
          <w:kern w:val="1"/>
          <w:sz w:val="26"/>
          <w:szCs w:val="26"/>
          <w:lang w:eastAsia="zh-CN"/>
        </w:rPr>
        <w:t>s</w:t>
      </w:r>
      <w:r w:rsidRPr="00152CA2">
        <w:rPr>
          <w:rFonts w:ascii="Times New Roman" w:eastAsia="ArialMT" w:hAnsi="Times New Roman" w:cs="Times New Roman"/>
          <w:kern w:val="1"/>
          <w:sz w:val="26"/>
          <w:szCs w:val="26"/>
          <w:lang w:eastAsia="zh-CN"/>
        </w:rPr>
        <w:t xml:space="preserve"> informāciju par </w:t>
      </w:r>
      <w:r w:rsidR="008D00F4">
        <w:rPr>
          <w:rFonts w:ascii="Times New Roman" w:eastAsia="ArialMT" w:hAnsi="Times New Roman" w:cs="Times New Roman"/>
          <w:kern w:val="1"/>
          <w:sz w:val="26"/>
          <w:szCs w:val="26"/>
          <w:lang w:eastAsia="zh-CN"/>
        </w:rPr>
        <w:t xml:space="preserve">konkrēto </w:t>
      </w:r>
      <w:r w:rsidRPr="00152CA2">
        <w:rPr>
          <w:rFonts w:ascii="Times New Roman" w:eastAsia="ArialMT" w:hAnsi="Times New Roman" w:cs="Times New Roman"/>
          <w:kern w:val="1"/>
          <w:sz w:val="26"/>
          <w:szCs w:val="26"/>
          <w:lang w:eastAsia="zh-CN"/>
        </w:rPr>
        <w:t>personas datu pārkāpumu;</w:t>
      </w:r>
    </w:p>
    <w:p w14:paraId="772C1033" w14:textId="77777777" w:rsidR="00D914F9" w:rsidRPr="00152CA2" w:rsidRDefault="00FF4823" w:rsidP="0055745C">
      <w:pPr>
        <w:widowControl w:val="0"/>
        <w:numPr>
          <w:ilvl w:val="0"/>
          <w:numId w:val="19"/>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drošības incidenta iespējamo seku aprakst</w:t>
      </w:r>
      <w:r w:rsidR="008D00F4">
        <w:rPr>
          <w:rFonts w:ascii="Times New Roman" w:eastAsia="ArialMT" w:hAnsi="Times New Roman" w:cs="Times New Roman"/>
          <w:kern w:val="1"/>
          <w:sz w:val="26"/>
          <w:szCs w:val="26"/>
          <w:lang w:eastAsia="zh-CN"/>
        </w:rPr>
        <w:t>u</w:t>
      </w:r>
      <w:r w:rsidRPr="00152CA2">
        <w:rPr>
          <w:rFonts w:ascii="Times New Roman" w:eastAsia="ArialMT" w:hAnsi="Times New Roman" w:cs="Times New Roman"/>
          <w:kern w:val="1"/>
          <w:sz w:val="26"/>
          <w:szCs w:val="26"/>
          <w:lang w:eastAsia="zh-CN"/>
        </w:rPr>
        <w:t xml:space="preserve">; </w:t>
      </w:r>
    </w:p>
    <w:p w14:paraId="707659E7" w14:textId="77777777" w:rsidR="00D914F9" w:rsidRPr="00152CA2" w:rsidRDefault="00FF4823" w:rsidP="0055745C">
      <w:pPr>
        <w:widowControl w:val="0"/>
        <w:numPr>
          <w:ilvl w:val="0"/>
          <w:numId w:val="19"/>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pasākumu, kas veikti vai ierosināts veikt, lai novērstu drošības incidentu, aprakst</w:t>
      </w:r>
      <w:r w:rsidR="008D00F4">
        <w:rPr>
          <w:rFonts w:ascii="Times New Roman" w:eastAsia="ArialMT" w:hAnsi="Times New Roman" w:cs="Times New Roman"/>
          <w:kern w:val="1"/>
          <w:sz w:val="26"/>
          <w:szCs w:val="26"/>
          <w:lang w:eastAsia="zh-CN"/>
        </w:rPr>
        <w:t>u</w:t>
      </w:r>
      <w:r w:rsidRPr="00152CA2">
        <w:rPr>
          <w:rFonts w:ascii="Times New Roman" w:eastAsia="ArialMT" w:hAnsi="Times New Roman" w:cs="Times New Roman"/>
          <w:kern w:val="1"/>
          <w:sz w:val="26"/>
          <w:szCs w:val="26"/>
          <w:lang w:eastAsia="zh-CN"/>
        </w:rPr>
        <w:t>, tostarp pasākum</w:t>
      </w:r>
      <w:r w:rsidR="008D00F4">
        <w:rPr>
          <w:rFonts w:ascii="Times New Roman" w:eastAsia="ArialMT" w:hAnsi="Times New Roman" w:cs="Times New Roman"/>
          <w:kern w:val="1"/>
          <w:sz w:val="26"/>
          <w:szCs w:val="26"/>
          <w:lang w:eastAsia="zh-CN"/>
        </w:rPr>
        <w:t>u</w:t>
      </w:r>
      <w:r w:rsidRPr="00152CA2">
        <w:rPr>
          <w:rFonts w:ascii="Times New Roman" w:eastAsia="ArialMT" w:hAnsi="Times New Roman" w:cs="Times New Roman"/>
          <w:kern w:val="1"/>
          <w:sz w:val="26"/>
          <w:szCs w:val="26"/>
          <w:lang w:eastAsia="zh-CN"/>
        </w:rPr>
        <w:t xml:space="preserve">, lai mazinātu iespējamās nelabvēlīgās sekas, lai </w:t>
      </w:r>
      <w:r w:rsidR="008D00F4">
        <w:rPr>
          <w:rFonts w:ascii="Times New Roman" w:eastAsia="ArialMT" w:hAnsi="Times New Roman" w:cs="Times New Roman"/>
          <w:kern w:val="1"/>
          <w:sz w:val="26"/>
          <w:szCs w:val="26"/>
          <w:lang w:eastAsia="zh-CN"/>
        </w:rPr>
        <w:t>Iznomātājs</w:t>
      </w:r>
      <w:r w:rsidR="008D00F4" w:rsidRPr="00152CA2">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varētu izpildīt savu pienākumu, ziņot par šo pārkāpumu Datu valsts inspekcijai.</w:t>
      </w:r>
    </w:p>
    <w:p w14:paraId="0763E9FC" w14:textId="77777777" w:rsidR="00D914F9" w:rsidRPr="00152CA2" w:rsidRDefault="00FF4823" w:rsidP="0055745C">
      <w:pPr>
        <w:widowControl w:val="0"/>
        <w:suppressAutoHyphens/>
        <w:autoSpaceDE w:val="0"/>
        <w:spacing w:after="0" w:line="240" w:lineRule="auto"/>
        <w:ind w:left="709"/>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Ja un ciktāl visu šo informāciju nav iespējams sniegt vienlaikus, sākotnējā rakstveida paziņojumā ietver tobrīd pieejamo informāciju, un pēc tam bez nepamatotas kavēšanās rakstveidā sniedz papildu informāciju, tiklīdz tā kļūst pieejama.</w:t>
      </w:r>
    </w:p>
    <w:p w14:paraId="1F140DCA" w14:textId="77777777" w:rsidR="00D914F9" w:rsidRDefault="00FF4823" w:rsidP="0055745C">
      <w:pPr>
        <w:widowControl w:val="0"/>
        <w:numPr>
          <w:ilvl w:val="1"/>
          <w:numId w:val="17"/>
        </w:numPr>
        <w:suppressAutoHyphens/>
        <w:autoSpaceDE w:val="0"/>
        <w:spacing w:after="0" w:line="240" w:lineRule="auto"/>
        <w:ind w:left="0" w:firstLine="709"/>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Ja Iznomātājs apstrādā Personas datus citiem nolūkiem, kas nav noteikti Līgumā vai neatbilstoši Līgumam, tas atbild par šo Personu datu apstrādi un aizsardzību kā pārzinis saskaņā ar Regulu.</w:t>
      </w:r>
    </w:p>
    <w:p w14:paraId="5F61BC6C" w14:textId="77777777" w:rsidR="00671B81" w:rsidRPr="00152CA2" w:rsidRDefault="00FF4823" w:rsidP="0055745C">
      <w:pPr>
        <w:widowControl w:val="0"/>
        <w:numPr>
          <w:ilvl w:val="1"/>
          <w:numId w:val="17"/>
        </w:numPr>
        <w:suppressAutoHyphens/>
        <w:autoSpaceDE w:val="0"/>
        <w:spacing w:after="0" w:line="240" w:lineRule="auto"/>
        <w:ind w:left="0" w:firstLine="709"/>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Analītisko datu apstrādes raksturojums:</w:t>
      </w:r>
    </w:p>
    <w:p w14:paraId="4386645C" w14:textId="77777777" w:rsidR="00D914F9" w:rsidRPr="00152CA2" w:rsidRDefault="00FF4823" w:rsidP="0055745C">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Sistēmā</w:t>
      </w:r>
      <w:r w:rsidRPr="00152CA2">
        <w:rPr>
          <w:rFonts w:ascii="Times New Roman" w:eastAsia="ArialMT" w:hAnsi="Times New Roman" w:cs="Times New Roman"/>
          <w:kern w:val="1"/>
          <w:sz w:val="26"/>
          <w:szCs w:val="26"/>
          <w:lang w:eastAsia="zh-CN"/>
        </w:rPr>
        <w:t xml:space="preserve"> tiek uzglabāti arī </w:t>
      </w:r>
      <w:r>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nalītiskie dati, kas nav uzskatāmi par Personas </w:t>
      </w:r>
      <w:r w:rsidRPr="00152CA2">
        <w:rPr>
          <w:rFonts w:ascii="Times New Roman" w:eastAsia="ArialMT" w:hAnsi="Times New Roman" w:cs="Times New Roman"/>
          <w:kern w:val="1"/>
          <w:sz w:val="26"/>
          <w:szCs w:val="26"/>
          <w:lang w:eastAsia="zh-CN"/>
        </w:rPr>
        <w:lastRenderedPageBreak/>
        <w:t xml:space="preserve">datiem Līguma un Regulas izpratnē; </w:t>
      </w:r>
    </w:p>
    <w:p w14:paraId="15C4F132" w14:textId="77777777" w:rsidR="00D914F9" w:rsidRPr="00152CA2" w:rsidRDefault="00FF4823" w:rsidP="0055745C">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nalītiskos datus </w:t>
      </w:r>
      <w:r>
        <w:rPr>
          <w:rFonts w:ascii="Times New Roman" w:eastAsia="ArialMT" w:hAnsi="Times New Roman" w:cs="Times New Roman"/>
          <w:kern w:val="1"/>
          <w:sz w:val="26"/>
          <w:szCs w:val="26"/>
          <w:lang w:eastAsia="zh-CN"/>
        </w:rPr>
        <w:t>Iznomātājam</w:t>
      </w:r>
      <w:r w:rsidRPr="00152CA2">
        <w:rPr>
          <w:rFonts w:ascii="Times New Roman" w:eastAsia="ArialMT" w:hAnsi="Times New Roman" w:cs="Times New Roman"/>
          <w:kern w:val="1"/>
          <w:sz w:val="26"/>
          <w:szCs w:val="26"/>
          <w:lang w:eastAsia="zh-CN"/>
        </w:rPr>
        <w:t xml:space="preserve"> ir tiesības izmantot un apstrādāt jebkādiem saviem nolūkiem, </w:t>
      </w:r>
      <w:r>
        <w:rPr>
          <w:rFonts w:ascii="Times New Roman" w:eastAsia="ArialMT" w:hAnsi="Times New Roman" w:cs="Times New Roman"/>
          <w:kern w:val="1"/>
          <w:sz w:val="26"/>
          <w:szCs w:val="26"/>
          <w:lang w:eastAsia="zh-CN"/>
        </w:rPr>
        <w:t>Iznomātajam</w:t>
      </w:r>
      <w:r w:rsidRPr="00152CA2">
        <w:rPr>
          <w:rFonts w:ascii="Times New Roman" w:eastAsia="ArialMT" w:hAnsi="Times New Roman" w:cs="Times New Roman"/>
          <w:kern w:val="1"/>
          <w:sz w:val="26"/>
          <w:szCs w:val="26"/>
          <w:lang w:eastAsia="zh-CN"/>
        </w:rPr>
        <w:t xml:space="preserve"> noteiktā veidā, apjomā un kārtībā bez nepieciešamības šādas darbības atsevišķi saskaņot ar </w:t>
      </w:r>
      <w:r>
        <w:rPr>
          <w:rFonts w:ascii="Times New Roman" w:eastAsia="ArialMT" w:hAnsi="Times New Roman" w:cs="Times New Roman"/>
          <w:kern w:val="1"/>
          <w:sz w:val="26"/>
          <w:szCs w:val="26"/>
          <w:lang w:eastAsia="zh-CN"/>
        </w:rPr>
        <w:t>Nomnieku</w:t>
      </w:r>
      <w:r w:rsidRPr="00152CA2">
        <w:rPr>
          <w:rFonts w:ascii="Times New Roman" w:eastAsia="ArialMT" w:hAnsi="Times New Roman" w:cs="Times New Roman"/>
          <w:kern w:val="1"/>
          <w:sz w:val="26"/>
          <w:szCs w:val="26"/>
          <w:lang w:eastAsia="zh-CN"/>
        </w:rPr>
        <w:t xml:space="preserve">. </w:t>
      </w:r>
      <w:r>
        <w:rPr>
          <w:rFonts w:ascii="Times New Roman" w:eastAsia="ArialMT" w:hAnsi="Times New Roman" w:cs="Times New Roman"/>
          <w:kern w:val="1"/>
          <w:sz w:val="26"/>
          <w:szCs w:val="26"/>
          <w:lang w:eastAsia="zh-CN"/>
        </w:rPr>
        <w:t>Iznomāt</w:t>
      </w:r>
      <w:r w:rsidR="008D00F4">
        <w:rPr>
          <w:rFonts w:ascii="Times New Roman" w:eastAsia="ArialMT" w:hAnsi="Times New Roman" w:cs="Times New Roman"/>
          <w:kern w:val="1"/>
          <w:sz w:val="26"/>
          <w:szCs w:val="26"/>
          <w:lang w:eastAsia="zh-CN"/>
        </w:rPr>
        <w:t>ājs</w:t>
      </w:r>
      <w:r w:rsidRPr="00152CA2">
        <w:rPr>
          <w:rFonts w:ascii="Times New Roman" w:eastAsia="ArialMT" w:hAnsi="Times New Roman" w:cs="Times New Roman"/>
          <w:kern w:val="1"/>
          <w:sz w:val="26"/>
          <w:szCs w:val="26"/>
          <w:lang w:eastAsia="zh-CN"/>
        </w:rPr>
        <w:t xml:space="preserve"> nav tiesīgs </w:t>
      </w:r>
      <w:r>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nalītiskos datus atsavināt vai nodot trešajām personām (izņemot </w:t>
      </w:r>
      <w:r>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nalītisko datu ierobežotu atklāšanu, ciktāl tas ir nepieciešams </w:t>
      </w:r>
      <w:r>
        <w:rPr>
          <w:rFonts w:ascii="Times New Roman" w:eastAsia="ArialMT" w:hAnsi="Times New Roman" w:cs="Times New Roman"/>
          <w:kern w:val="1"/>
          <w:sz w:val="26"/>
          <w:szCs w:val="26"/>
          <w:lang w:eastAsia="zh-CN"/>
        </w:rPr>
        <w:t>Sistēmas</w:t>
      </w:r>
      <w:r w:rsidRPr="00152CA2">
        <w:rPr>
          <w:rFonts w:ascii="Times New Roman" w:eastAsia="ArialMT" w:hAnsi="Times New Roman" w:cs="Times New Roman"/>
          <w:kern w:val="1"/>
          <w:sz w:val="26"/>
          <w:szCs w:val="26"/>
          <w:lang w:eastAsia="zh-CN"/>
        </w:rPr>
        <w:t xml:space="preserve"> demonstrēšanas nolūkiem), ja tam nav saņemta </w:t>
      </w:r>
      <w:r>
        <w:rPr>
          <w:rFonts w:ascii="Times New Roman" w:eastAsia="ArialMT" w:hAnsi="Times New Roman" w:cs="Times New Roman"/>
          <w:kern w:val="1"/>
          <w:sz w:val="26"/>
          <w:szCs w:val="26"/>
          <w:lang w:eastAsia="zh-CN"/>
        </w:rPr>
        <w:t>Nomnieka</w:t>
      </w:r>
      <w:r w:rsidRPr="00152CA2">
        <w:rPr>
          <w:rFonts w:ascii="Times New Roman" w:eastAsia="ArialMT" w:hAnsi="Times New Roman" w:cs="Times New Roman"/>
          <w:kern w:val="1"/>
          <w:sz w:val="26"/>
          <w:szCs w:val="26"/>
          <w:lang w:eastAsia="zh-CN"/>
        </w:rPr>
        <w:t xml:space="preserve"> rakstiska piekrišana;</w:t>
      </w:r>
    </w:p>
    <w:p w14:paraId="3F65C17D" w14:textId="77777777" w:rsidR="00D914F9" w:rsidRPr="00152CA2" w:rsidRDefault="00FF4823" w:rsidP="0055745C">
      <w:pPr>
        <w:widowControl w:val="0"/>
        <w:numPr>
          <w:ilvl w:val="2"/>
          <w:numId w:val="17"/>
        </w:numPr>
        <w:suppressAutoHyphens/>
        <w:autoSpaceDE w:val="0"/>
        <w:spacing w:after="0" w:line="240" w:lineRule="auto"/>
        <w:ind w:left="709" w:firstLine="0"/>
        <w:jc w:val="both"/>
        <w:rPr>
          <w:rFonts w:ascii="Times New Roman" w:eastAsia="ArialMT" w:hAnsi="Times New Roman" w:cs="Times New Roman"/>
          <w:kern w:val="1"/>
          <w:sz w:val="26"/>
          <w:szCs w:val="26"/>
          <w:lang w:eastAsia="zh-CN"/>
        </w:rPr>
      </w:pPr>
      <w:r>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nalītiskie dati </w:t>
      </w:r>
      <w:r>
        <w:rPr>
          <w:rFonts w:ascii="Times New Roman" w:eastAsia="ArialMT" w:hAnsi="Times New Roman" w:cs="Times New Roman"/>
          <w:kern w:val="1"/>
          <w:sz w:val="26"/>
          <w:szCs w:val="26"/>
          <w:lang w:eastAsia="zh-CN"/>
        </w:rPr>
        <w:t>Sistēmā</w:t>
      </w:r>
      <w:r w:rsidRPr="00152CA2">
        <w:rPr>
          <w:rFonts w:ascii="Times New Roman" w:eastAsia="ArialMT" w:hAnsi="Times New Roman" w:cs="Times New Roman"/>
          <w:kern w:val="1"/>
          <w:sz w:val="26"/>
          <w:szCs w:val="26"/>
          <w:lang w:eastAsia="zh-CN"/>
        </w:rPr>
        <w:t xml:space="preserve"> glabājas un ir pieejami apstrādei uz Līgumā noteikto laiku. </w:t>
      </w:r>
      <w:r>
        <w:rPr>
          <w:rFonts w:ascii="Times New Roman" w:eastAsia="ArialMT" w:hAnsi="Times New Roman" w:cs="Times New Roman"/>
          <w:kern w:val="1"/>
          <w:sz w:val="26"/>
          <w:szCs w:val="26"/>
          <w:lang w:eastAsia="zh-CN"/>
        </w:rPr>
        <w:t>Iznomātājs</w:t>
      </w:r>
      <w:r w:rsidRPr="00152CA2">
        <w:rPr>
          <w:rFonts w:ascii="Times New Roman" w:eastAsia="ArialMT" w:hAnsi="Times New Roman" w:cs="Times New Roman"/>
          <w:kern w:val="1"/>
          <w:sz w:val="26"/>
          <w:szCs w:val="26"/>
          <w:lang w:eastAsia="zh-CN"/>
        </w:rPr>
        <w:t xml:space="preserve"> nodrošina </w:t>
      </w:r>
      <w:r>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 xml:space="preserve">nalītisko datu pilnīgu dzēšanu no </w:t>
      </w:r>
      <w:r>
        <w:rPr>
          <w:rFonts w:ascii="Times New Roman" w:eastAsia="ArialMT" w:hAnsi="Times New Roman" w:cs="Times New Roman"/>
          <w:kern w:val="1"/>
          <w:sz w:val="26"/>
          <w:szCs w:val="26"/>
          <w:lang w:eastAsia="zh-CN"/>
        </w:rPr>
        <w:t>Sistēmas</w:t>
      </w:r>
      <w:r w:rsidRPr="00152CA2">
        <w:rPr>
          <w:rFonts w:ascii="Times New Roman" w:eastAsia="ArialMT" w:hAnsi="Times New Roman" w:cs="Times New Roman"/>
          <w:kern w:val="1"/>
          <w:sz w:val="26"/>
          <w:szCs w:val="26"/>
          <w:lang w:eastAsia="zh-CN"/>
        </w:rPr>
        <w:t xml:space="preserve"> ne vēlāk kā 30 (trīsdesmit) dienu laikā pēc </w:t>
      </w:r>
      <w:r>
        <w:rPr>
          <w:rFonts w:ascii="Times New Roman" w:eastAsia="ArialMT" w:hAnsi="Times New Roman" w:cs="Times New Roman"/>
          <w:kern w:val="1"/>
          <w:sz w:val="26"/>
          <w:szCs w:val="26"/>
          <w:lang w:eastAsia="zh-CN"/>
        </w:rPr>
        <w:t>Nomnieka</w:t>
      </w:r>
      <w:r w:rsidRPr="00152CA2">
        <w:rPr>
          <w:rFonts w:ascii="Times New Roman" w:eastAsia="ArialMT" w:hAnsi="Times New Roman" w:cs="Times New Roman"/>
          <w:kern w:val="1"/>
          <w:sz w:val="26"/>
          <w:szCs w:val="26"/>
          <w:lang w:eastAsia="zh-CN"/>
        </w:rPr>
        <w:t xml:space="preserve"> rakstiski pamatota pieprasījuma saņemšanas</w:t>
      </w:r>
      <w:r w:rsidR="00862A50" w:rsidRPr="00152CA2">
        <w:rPr>
          <w:rFonts w:ascii="Times New Roman" w:eastAsia="ArialMT" w:hAnsi="Times New Roman" w:cs="Times New Roman"/>
          <w:kern w:val="1"/>
          <w:sz w:val="26"/>
          <w:szCs w:val="26"/>
          <w:lang w:eastAsia="zh-CN"/>
        </w:rPr>
        <w:t xml:space="preserve"> vai pēc Līguma darbības beigām, pēc </w:t>
      </w:r>
      <w:r>
        <w:rPr>
          <w:rFonts w:ascii="Times New Roman" w:eastAsia="ArialMT" w:hAnsi="Times New Roman" w:cs="Times New Roman"/>
          <w:kern w:val="1"/>
          <w:sz w:val="26"/>
          <w:szCs w:val="26"/>
          <w:lang w:eastAsia="zh-CN"/>
        </w:rPr>
        <w:t>Nomnieka</w:t>
      </w:r>
      <w:r w:rsidR="00862A50" w:rsidRPr="00152CA2">
        <w:rPr>
          <w:rFonts w:ascii="Times New Roman" w:eastAsia="ArialMT" w:hAnsi="Times New Roman" w:cs="Times New Roman"/>
          <w:kern w:val="1"/>
          <w:sz w:val="26"/>
          <w:szCs w:val="26"/>
          <w:lang w:eastAsia="zh-CN"/>
        </w:rPr>
        <w:t xml:space="preserve"> pieprasījuma iesniedzot</w:t>
      </w:r>
      <w:r w:rsidRPr="00152CA2">
        <w:rPr>
          <w:rFonts w:ascii="Times New Roman" w:eastAsia="ArialMT" w:hAnsi="Times New Roman" w:cs="Times New Roman"/>
          <w:kern w:val="1"/>
          <w:sz w:val="26"/>
          <w:szCs w:val="26"/>
          <w:lang w:eastAsia="zh-CN"/>
        </w:rPr>
        <w:t xml:space="preserve"> </w:t>
      </w:r>
      <w:r>
        <w:rPr>
          <w:rFonts w:ascii="Times New Roman" w:eastAsia="ArialMT" w:hAnsi="Times New Roman" w:cs="Times New Roman"/>
          <w:kern w:val="1"/>
          <w:sz w:val="26"/>
          <w:szCs w:val="26"/>
          <w:lang w:eastAsia="zh-CN"/>
        </w:rPr>
        <w:t>Nomnieka</w:t>
      </w:r>
      <w:r w:rsidR="008E2496">
        <w:rPr>
          <w:rFonts w:ascii="Times New Roman" w:eastAsia="ArialMT" w:hAnsi="Times New Roman" w:cs="Times New Roman"/>
          <w:kern w:val="1"/>
          <w:sz w:val="26"/>
          <w:szCs w:val="26"/>
          <w:lang w:eastAsia="zh-CN"/>
        </w:rPr>
        <w:t>m</w:t>
      </w:r>
      <w:r>
        <w:rPr>
          <w:rFonts w:ascii="Times New Roman" w:eastAsia="ArialMT" w:hAnsi="Times New Roman" w:cs="Times New Roman"/>
          <w:kern w:val="1"/>
          <w:sz w:val="26"/>
          <w:szCs w:val="26"/>
          <w:lang w:eastAsia="zh-CN"/>
        </w:rPr>
        <w:t xml:space="preserve"> </w:t>
      </w:r>
      <w:r w:rsidRPr="00152CA2">
        <w:rPr>
          <w:rFonts w:ascii="Times New Roman" w:eastAsia="ArialMT" w:hAnsi="Times New Roman" w:cs="Times New Roman"/>
          <w:kern w:val="1"/>
          <w:sz w:val="26"/>
          <w:szCs w:val="26"/>
          <w:lang w:eastAsia="zh-CN"/>
        </w:rPr>
        <w:t xml:space="preserve">rakstveida apliecinājumu par </w:t>
      </w:r>
      <w:r>
        <w:rPr>
          <w:rFonts w:ascii="Times New Roman" w:eastAsia="ArialMT" w:hAnsi="Times New Roman" w:cs="Times New Roman"/>
          <w:kern w:val="1"/>
          <w:sz w:val="26"/>
          <w:szCs w:val="26"/>
          <w:lang w:eastAsia="zh-CN"/>
        </w:rPr>
        <w:t>a</w:t>
      </w:r>
      <w:r w:rsidRPr="00152CA2">
        <w:rPr>
          <w:rFonts w:ascii="Times New Roman" w:eastAsia="ArialMT" w:hAnsi="Times New Roman" w:cs="Times New Roman"/>
          <w:kern w:val="1"/>
          <w:sz w:val="26"/>
          <w:szCs w:val="26"/>
          <w:lang w:eastAsia="zh-CN"/>
        </w:rPr>
        <w:t>nalītisko datu pilnīgu dzēšanu.</w:t>
      </w:r>
    </w:p>
    <w:p w14:paraId="3DBCA656" w14:textId="77777777" w:rsidR="00D914F9" w:rsidRPr="00152CA2" w:rsidRDefault="00FF4823" w:rsidP="008D00F4">
      <w:pPr>
        <w:widowControl w:val="0"/>
        <w:numPr>
          <w:ilvl w:val="1"/>
          <w:numId w:val="17"/>
        </w:numPr>
        <w:suppressAutoHyphens/>
        <w:autoSpaceDE w:val="0"/>
        <w:spacing w:after="0" w:line="240" w:lineRule="auto"/>
        <w:ind w:left="0" w:firstLine="709"/>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 xml:space="preserve">Līgums ar visiem tā apakšpunktiem ir uzskatāms par </w:t>
      </w:r>
      <w:r w:rsidR="007865A3">
        <w:rPr>
          <w:rFonts w:ascii="Times New Roman" w:eastAsia="ArialMT" w:hAnsi="Times New Roman" w:cs="Times New Roman"/>
          <w:kern w:val="1"/>
          <w:sz w:val="26"/>
          <w:szCs w:val="26"/>
          <w:lang w:eastAsia="zh-CN"/>
        </w:rPr>
        <w:t>Nomnieka</w:t>
      </w:r>
      <w:r w:rsidRPr="00152CA2">
        <w:rPr>
          <w:rFonts w:ascii="Times New Roman" w:eastAsia="ArialMT" w:hAnsi="Times New Roman" w:cs="Times New Roman"/>
          <w:kern w:val="1"/>
          <w:sz w:val="26"/>
          <w:szCs w:val="26"/>
          <w:lang w:eastAsia="zh-CN"/>
        </w:rPr>
        <w:t xml:space="preserve"> dokumentētiem norādījumiem </w:t>
      </w:r>
      <w:r w:rsidR="007865A3">
        <w:rPr>
          <w:rFonts w:ascii="Times New Roman" w:eastAsia="ArialMT" w:hAnsi="Times New Roman" w:cs="Times New Roman"/>
          <w:kern w:val="1"/>
          <w:sz w:val="26"/>
          <w:szCs w:val="26"/>
          <w:lang w:eastAsia="zh-CN"/>
        </w:rPr>
        <w:t>Iznomātāj</w:t>
      </w:r>
      <w:r w:rsidR="008D00F4">
        <w:rPr>
          <w:rFonts w:ascii="Times New Roman" w:eastAsia="ArialMT" w:hAnsi="Times New Roman" w:cs="Times New Roman"/>
          <w:kern w:val="1"/>
          <w:sz w:val="26"/>
          <w:szCs w:val="26"/>
          <w:lang w:eastAsia="zh-CN"/>
        </w:rPr>
        <w:t>am</w:t>
      </w:r>
      <w:r w:rsidRPr="00152CA2">
        <w:rPr>
          <w:rFonts w:ascii="Times New Roman" w:eastAsia="ArialMT" w:hAnsi="Times New Roman" w:cs="Times New Roman"/>
          <w:kern w:val="1"/>
          <w:sz w:val="26"/>
          <w:szCs w:val="26"/>
          <w:lang w:eastAsia="zh-CN"/>
        </w:rPr>
        <w:t xml:space="preserve"> par to, kā </w:t>
      </w:r>
      <w:r w:rsidR="007865A3">
        <w:rPr>
          <w:rFonts w:ascii="Times New Roman" w:eastAsia="ArialMT" w:hAnsi="Times New Roman" w:cs="Times New Roman"/>
          <w:kern w:val="1"/>
          <w:sz w:val="26"/>
          <w:szCs w:val="26"/>
          <w:lang w:eastAsia="zh-CN"/>
        </w:rPr>
        <w:t>Iznomātājam</w:t>
      </w:r>
      <w:r w:rsidRPr="00152CA2">
        <w:rPr>
          <w:rFonts w:ascii="Times New Roman" w:eastAsia="ArialMT" w:hAnsi="Times New Roman" w:cs="Times New Roman"/>
          <w:kern w:val="1"/>
          <w:sz w:val="26"/>
          <w:szCs w:val="26"/>
          <w:lang w:eastAsia="zh-CN"/>
        </w:rPr>
        <w:t xml:space="preserve"> kā datu apstrādātājam ir jāveic Personas datu apstrāde </w:t>
      </w:r>
      <w:r w:rsidR="007865A3">
        <w:rPr>
          <w:rFonts w:ascii="Times New Roman" w:eastAsia="ArialMT" w:hAnsi="Times New Roman" w:cs="Times New Roman"/>
          <w:kern w:val="1"/>
          <w:sz w:val="26"/>
          <w:szCs w:val="26"/>
          <w:lang w:eastAsia="zh-CN"/>
        </w:rPr>
        <w:t>Nomnieka</w:t>
      </w:r>
      <w:r w:rsidRPr="00152CA2">
        <w:rPr>
          <w:rFonts w:ascii="Times New Roman" w:eastAsia="ArialMT" w:hAnsi="Times New Roman" w:cs="Times New Roman"/>
          <w:kern w:val="1"/>
          <w:sz w:val="26"/>
          <w:szCs w:val="26"/>
          <w:lang w:eastAsia="zh-CN"/>
        </w:rPr>
        <w:t xml:space="preserve"> uzdevumā ar </w:t>
      </w:r>
      <w:r w:rsidR="007865A3">
        <w:rPr>
          <w:rFonts w:ascii="Times New Roman" w:eastAsia="ArialMT" w:hAnsi="Times New Roman" w:cs="Times New Roman"/>
          <w:kern w:val="1"/>
          <w:sz w:val="26"/>
          <w:szCs w:val="26"/>
          <w:lang w:eastAsia="zh-CN"/>
        </w:rPr>
        <w:t>Nomnieka</w:t>
      </w:r>
      <w:r w:rsidRPr="00152CA2">
        <w:rPr>
          <w:rFonts w:ascii="Times New Roman" w:eastAsia="ArialMT" w:hAnsi="Times New Roman" w:cs="Times New Roman"/>
          <w:kern w:val="1"/>
          <w:sz w:val="26"/>
          <w:szCs w:val="26"/>
          <w:lang w:eastAsia="zh-CN"/>
        </w:rPr>
        <w:t xml:space="preserve"> saskaņotiem tehniskiem, analītiskiem un citiem datu apstrādes līdzekļiem. Atsevišķu vienošanos par personas datu apstrādi Puses vienojas neslēgt.</w:t>
      </w:r>
    </w:p>
    <w:p w14:paraId="26DC48A8" w14:textId="60A68AEB" w:rsidR="002A5311" w:rsidRPr="00A72A29" w:rsidRDefault="00FF4823" w:rsidP="005974FF">
      <w:pPr>
        <w:widowControl w:val="0"/>
        <w:numPr>
          <w:ilvl w:val="1"/>
          <w:numId w:val="17"/>
        </w:numPr>
        <w:suppressAutoHyphens/>
        <w:autoSpaceDE w:val="0"/>
        <w:spacing w:after="240" w:line="240" w:lineRule="auto"/>
        <w:ind w:left="0" w:firstLine="709"/>
        <w:jc w:val="both"/>
        <w:rPr>
          <w:rFonts w:ascii="Times New Roman" w:eastAsia="ArialMT" w:hAnsi="Times New Roman" w:cs="Times New Roman"/>
          <w:kern w:val="1"/>
          <w:sz w:val="26"/>
          <w:szCs w:val="26"/>
          <w:lang w:eastAsia="zh-CN"/>
        </w:rPr>
      </w:pPr>
      <w:r w:rsidRPr="00152CA2">
        <w:rPr>
          <w:rFonts w:ascii="Times New Roman" w:eastAsia="ArialMT" w:hAnsi="Times New Roman" w:cs="Times New Roman"/>
          <w:kern w:val="1"/>
          <w:sz w:val="26"/>
          <w:szCs w:val="26"/>
          <w:lang w:eastAsia="zh-CN"/>
        </w:rPr>
        <w:t>Personas datu apstrādes jautājumos, kas nav atrunāti Līgumā vai ir pretrunā ar Līguma 9.</w:t>
      </w:r>
      <w:r w:rsidR="007865A3">
        <w:rPr>
          <w:rFonts w:ascii="Times New Roman" w:eastAsia="ArialMT" w:hAnsi="Times New Roman" w:cs="Times New Roman"/>
          <w:kern w:val="1"/>
          <w:sz w:val="26"/>
          <w:szCs w:val="26"/>
          <w:lang w:eastAsia="zh-CN"/>
        </w:rPr>
        <w:t> </w:t>
      </w:r>
      <w:r w:rsidRPr="00152CA2">
        <w:rPr>
          <w:rFonts w:ascii="Times New Roman" w:eastAsia="ArialMT" w:hAnsi="Times New Roman" w:cs="Times New Roman"/>
          <w:kern w:val="1"/>
          <w:sz w:val="26"/>
          <w:szCs w:val="26"/>
          <w:lang w:eastAsia="zh-CN"/>
        </w:rPr>
        <w:t>sadaļu, Puses ievēro Regulas un citu Latvijas Republikā spēkā esošo normatīvo aktu prasības.</w:t>
      </w:r>
      <w:bookmarkEnd w:id="6"/>
    </w:p>
    <w:p w14:paraId="250E46F9" w14:textId="4FED4D8D" w:rsidR="002A5311" w:rsidRPr="00AD3FBB" w:rsidRDefault="002A5311" w:rsidP="005974FF">
      <w:pPr>
        <w:pStyle w:val="Sarakstarindkopa"/>
        <w:numPr>
          <w:ilvl w:val="0"/>
          <w:numId w:val="17"/>
        </w:numPr>
        <w:tabs>
          <w:tab w:val="left" w:pos="1080"/>
        </w:tabs>
        <w:suppressAutoHyphens/>
        <w:autoSpaceDN w:val="0"/>
        <w:adjustRightInd w:val="0"/>
        <w:contextualSpacing w:val="0"/>
        <w:jc w:val="center"/>
        <w:rPr>
          <w:sz w:val="26"/>
        </w:rPr>
      </w:pPr>
      <w:r w:rsidRPr="00AD3FBB">
        <w:rPr>
          <w:b/>
          <w:sz w:val="26"/>
        </w:rPr>
        <w:t>Personāla un apakšuzņēmēju nomaiņa</w:t>
      </w:r>
    </w:p>
    <w:p w14:paraId="2FC5759B" w14:textId="372232C1" w:rsidR="002A5311" w:rsidRPr="00AD3FBB" w:rsidRDefault="0081540D" w:rsidP="00AD3FBB">
      <w:pPr>
        <w:pStyle w:val="Sarakstarindkopa"/>
        <w:widowControl/>
        <w:numPr>
          <w:ilvl w:val="1"/>
          <w:numId w:val="17"/>
        </w:numPr>
        <w:tabs>
          <w:tab w:val="left" w:pos="1418"/>
        </w:tabs>
        <w:suppressAutoHyphens/>
        <w:autoSpaceDE/>
        <w:ind w:left="0" w:firstLine="709"/>
        <w:jc w:val="both"/>
        <w:rPr>
          <w:color w:val="000000"/>
          <w:sz w:val="26"/>
        </w:rPr>
      </w:pPr>
      <w:r>
        <w:rPr>
          <w:color w:val="000000"/>
          <w:sz w:val="26"/>
          <w:szCs w:val="26"/>
        </w:rPr>
        <w:t>Iznomātājs</w:t>
      </w:r>
      <w:r w:rsidRPr="00AD3FBB">
        <w:rPr>
          <w:color w:val="000000"/>
          <w:sz w:val="26"/>
        </w:rPr>
        <w:t xml:space="preserve"> </w:t>
      </w:r>
      <w:r w:rsidR="002A5311" w:rsidRPr="00AD3FBB">
        <w:rPr>
          <w:color w:val="000000"/>
          <w:sz w:val="26"/>
        </w:rPr>
        <w:t xml:space="preserve">nav tiesīgs bez saskaņošanas ar </w:t>
      </w:r>
      <w:r>
        <w:rPr>
          <w:color w:val="000000"/>
          <w:sz w:val="26"/>
          <w:szCs w:val="26"/>
        </w:rPr>
        <w:t>Nomnieku</w:t>
      </w:r>
      <w:r w:rsidR="002A5311" w:rsidRPr="00AD3FBB">
        <w:rPr>
          <w:color w:val="000000"/>
          <w:sz w:val="26"/>
        </w:rPr>
        <w:t xml:space="preserve"> veikt </w:t>
      </w:r>
      <w:r w:rsidR="002A5311" w:rsidRPr="00AD3FBB">
        <w:rPr>
          <w:sz w:val="26"/>
        </w:rPr>
        <w:t xml:space="preserve">Iepirkuma </w:t>
      </w:r>
      <w:r w:rsidR="002A5311" w:rsidRPr="00AD3FBB">
        <w:rPr>
          <w:color w:val="000000"/>
          <w:sz w:val="26"/>
        </w:rPr>
        <w:t xml:space="preserve">piedāvājumā norādītā personāla un iesaistīt papildu apakšuzņēmējus šī </w:t>
      </w:r>
      <w:r w:rsidR="00CD1A47">
        <w:rPr>
          <w:color w:val="000000"/>
          <w:sz w:val="26"/>
          <w:szCs w:val="26"/>
        </w:rPr>
        <w:t>L</w:t>
      </w:r>
      <w:r w:rsidR="002A5311" w:rsidRPr="00B17324">
        <w:rPr>
          <w:color w:val="000000"/>
          <w:sz w:val="26"/>
          <w:szCs w:val="26"/>
        </w:rPr>
        <w:t>īguma</w:t>
      </w:r>
      <w:r w:rsidR="002A5311" w:rsidRPr="00AD3FBB">
        <w:rPr>
          <w:color w:val="000000"/>
          <w:sz w:val="26"/>
        </w:rPr>
        <w:t xml:space="preserve"> izpildē. </w:t>
      </w:r>
      <w:r>
        <w:rPr>
          <w:color w:val="000000"/>
          <w:sz w:val="26"/>
          <w:szCs w:val="26"/>
        </w:rPr>
        <w:t>Nomnieks</w:t>
      </w:r>
      <w:r w:rsidRPr="00AD3FBB">
        <w:rPr>
          <w:color w:val="000000"/>
          <w:sz w:val="26"/>
        </w:rPr>
        <w:t xml:space="preserve"> </w:t>
      </w:r>
      <w:r w:rsidR="002A5311" w:rsidRPr="00AD3FBB">
        <w:rPr>
          <w:color w:val="000000"/>
          <w:sz w:val="26"/>
        </w:rPr>
        <w:t xml:space="preserve">var prasīt personāla viedokli par nomaiņas iemesliem. </w:t>
      </w:r>
      <w:r>
        <w:rPr>
          <w:color w:val="000000"/>
          <w:sz w:val="26"/>
          <w:szCs w:val="26"/>
        </w:rPr>
        <w:t>Iznomātājam</w:t>
      </w:r>
      <w:r w:rsidRPr="00AD3FBB">
        <w:rPr>
          <w:color w:val="000000"/>
          <w:sz w:val="26"/>
        </w:rPr>
        <w:t xml:space="preserve"> </w:t>
      </w:r>
      <w:r w:rsidR="002A5311" w:rsidRPr="00AD3FBB">
        <w:rPr>
          <w:color w:val="000000"/>
          <w:sz w:val="26"/>
        </w:rPr>
        <w:t xml:space="preserve">ir pienākums rakstiski saskaņot ar </w:t>
      </w:r>
      <w:r>
        <w:rPr>
          <w:color w:val="000000"/>
          <w:sz w:val="26"/>
          <w:szCs w:val="26"/>
        </w:rPr>
        <w:t>Nomnieku</w:t>
      </w:r>
      <w:r w:rsidR="002A5311" w:rsidRPr="00AD3FBB">
        <w:rPr>
          <w:color w:val="000000"/>
          <w:sz w:val="26"/>
        </w:rPr>
        <w:t xml:space="preserve"> papildu personāla iesaistīšanu šī </w:t>
      </w:r>
      <w:r w:rsidR="00CD1A47">
        <w:rPr>
          <w:color w:val="000000"/>
          <w:sz w:val="26"/>
          <w:szCs w:val="26"/>
        </w:rPr>
        <w:t>L</w:t>
      </w:r>
      <w:r w:rsidR="002A5311" w:rsidRPr="00B17324">
        <w:rPr>
          <w:color w:val="000000"/>
          <w:sz w:val="26"/>
          <w:szCs w:val="26"/>
        </w:rPr>
        <w:t>īguma</w:t>
      </w:r>
      <w:r w:rsidR="002A5311" w:rsidRPr="00AD3FBB">
        <w:rPr>
          <w:color w:val="000000"/>
          <w:sz w:val="26"/>
        </w:rPr>
        <w:t xml:space="preserve"> izpildē.</w:t>
      </w:r>
    </w:p>
    <w:p w14:paraId="453D8929" w14:textId="444816A6" w:rsidR="002A5311" w:rsidRPr="00AD3FBB" w:rsidRDefault="0081540D" w:rsidP="005974FF">
      <w:pPr>
        <w:pStyle w:val="Sarakstarindkopa"/>
        <w:widowControl/>
        <w:numPr>
          <w:ilvl w:val="1"/>
          <w:numId w:val="17"/>
        </w:numPr>
        <w:tabs>
          <w:tab w:val="left" w:pos="1418"/>
        </w:tabs>
        <w:suppressAutoHyphens/>
        <w:autoSpaceDE/>
        <w:ind w:left="0" w:firstLine="709"/>
        <w:jc w:val="both"/>
        <w:rPr>
          <w:color w:val="000000"/>
          <w:sz w:val="26"/>
        </w:rPr>
      </w:pPr>
      <w:r w:rsidRPr="00752B44">
        <w:rPr>
          <w:color w:val="000000"/>
          <w:sz w:val="26"/>
          <w:szCs w:val="26"/>
        </w:rPr>
        <w:t>Iznomātāja</w:t>
      </w:r>
      <w:r w:rsidRPr="005974FF">
        <w:rPr>
          <w:color w:val="000000"/>
          <w:sz w:val="26"/>
        </w:rPr>
        <w:t xml:space="preserve"> </w:t>
      </w:r>
      <w:r w:rsidR="002A5311" w:rsidRPr="00AD3FBB">
        <w:rPr>
          <w:sz w:val="26"/>
        </w:rPr>
        <w:t xml:space="preserve">Iepirkuma </w:t>
      </w:r>
      <w:r w:rsidR="002A5311" w:rsidRPr="00AD3FBB">
        <w:rPr>
          <w:color w:val="000000"/>
          <w:sz w:val="26"/>
        </w:rPr>
        <w:t xml:space="preserve">piedāvājumā norādītā personāla nomaiņa pieļaujama tikai šī </w:t>
      </w:r>
      <w:r w:rsidR="00CD1A47" w:rsidRPr="00752B44">
        <w:rPr>
          <w:color w:val="000000"/>
          <w:sz w:val="26"/>
          <w:szCs w:val="26"/>
        </w:rPr>
        <w:t>L</w:t>
      </w:r>
      <w:r w:rsidR="002A5311" w:rsidRPr="00752B44">
        <w:rPr>
          <w:color w:val="000000"/>
          <w:sz w:val="26"/>
          <w:szCs w:val="26"/>
        </w:rPr>
        <w:t>īguma</w:t>
      </w:r>
      <w:r w:rsidR="002A5311" w:rsidRPr="00AD3FBB">
        <w:rPr>
          <w:color w:val="000000"/>
          <w:sz w:val="26"/>
        </w:rPr>
        <w:t xml:space="preserve"> noteikumos norādītajā kārtībā un gadījumos. </w:t>
      </w:r>
      <w:r w:rsidRPr="00752B44">
        <w:rPr>
          <w:color w:val="000000"/>
          <w:sz w:val="26"/>
          <w:szCs w:val="26"/>
        </w:rPr>
        <w:t>Nomnieks</w:t>
      </w:r>
      <w:r w:rsidR="002A5311" w:rsidRPr="00AD3FBB">
        <w:rPr>
          <w:color w:val="000000"/>
          <w:sz w:val="26"/>
        </w:rPr>
        <w:t xml:space="preserve"> nepiekrīt piedāvājumā norādītā personāla nomaiņai </w:t>
      </w:r>
      <w:r w:rsidR="002A5311" w:rsidRPr="00AD3FBB">
        <w:rPr>
          <w:sz w:val="26"/>
        </w:rPr>
        <w:t xml:space="preserve">Iepirkuma un </w:t>
      </w:r>
      <w:r w:rsidR="002A5311" w:rsidRPr="00AD3FBB">
        <w:rPr>
          <w:color w:val="000000"/>
          <w:sz w:val="26"/>
        </w:rPr>
        <w:t xml:space="preserve">šī </w:t>
      </w:r>
      <w:r w:rsidR="00CD1A47" w:rsidRPr="00752B44">
        <w:rPr>
          <w:color w:val="000000"/>
          <w:sz w:val="26"/>
          <w:szCs w:val="26"/>
        </w:rPr>
        <w:t>L</w:t>
      </w:r>
      <w:r w:rsidR="002A5311" w:rsidRPr="00752B44">
        <w:rPr>
          <w:color w:val="000000"/>
          <w:sz w:val="26"/>
          <w:szCs w:val="26"/>
        </w:rPr>
        <w:t>īguma</w:t>
      </w:r>
      <w:r w:rsidR="002A5311" w:rsidRPr="00AD3FBB">
        <w:rPr>
          <w:color w:val="000000"/>
          <w:sz w:val="26"/>
        </w:rPr>
        <w:t xml:space="preserve"> noteikumos norādītajos gadījumos un gadījumos, kad piedāvātais personāls neatbilst </w:t>
      </w:r>
      <w:r w:rsidR="002A5311" w:rsidRPr="00AD3FBB">
        <w:rPr>
          <w:sz w:val="26"/>
        </w:rPr>
        <w:t xml:space="preserve">Iepirkuma </w:t>
      </w:r>
      <w:r w:rsidR="002A5311" w:rsidRPr="00AD3FBB">
        <w:rPr>
          <w:color w:val="000000"/>
          <w:sz w:val="26"/>
        </w:rPr>
        <w:t>dokumentos personālam izvirzītajām prasībām vai tam nav vismaz tādas pašas kvalifikācijas un pieredzes kā personālam, kas tika vērtēts, nosakot saimnieciski visizdevīgāko piedāvājumu.</w:t>
      </w:r>
    </w:p>
    <w:p w14:paraId="64C3B92B" w14:textId="2F21C7A4" w:rsidR="002A5311" w:rsidRPr="00AD3FBB" w:rsidRDefault="0081540D" w:rsidP="005974FF">
      <w:pPr>
        <w:pStyle w:val="Sarakstarindkopa"/>
        <w:widowControl/>
        <w:numPr>
          <w:ilvl w:val="1"/>
          <w:numId w:val="17"/>
        </w:numPr>
        <w:tabs>
          <w:tab w:val="left" w:pos="1418"/>
        </w:tabs>
        <w:suppressAutoHyphens/>
        <w:autoSpaceDE/>
        <w:ind w:left="0" w:firstLine="709"/>
        <w:jc w:val="both"/>
        <w:rPr>
          <w:color w:val="000000"/>
          <w:sz w:val="26"/>
        </w:rPr>
      </w:pPr>
      <w:r w:rsidRPr="00752B44">
        <w:rPr>
          <w:color w:val="000000"/>
          <w:sz w:val="26"/>
          <w:szCs w:val="26"/>
        </w:rPr>
        <w:t>Nomnieks</w:t>
      </w:r>
      <w:r w:rsidR="002A5311" w:rsidRPr="00AD3FBB">
        <w:rPr>
          <w:color w:val="000000"/>
          <w:sz w:val="26"/>
        </w:rPr>
        <w:t xml:space="preserve"> pieņem lēmumu atļaut vai atteikt </w:t>
      </w:r>
      <w:r w:rsidR="002A5311" w:rsidRPr="00AD3FBB">
        <w:rPr>
          <w:sz w:val="26"/>
        </w:rPr>
        <w:t xml:space="preserve">Iepirkuma </w:t>
      </w:r>
      <w:r w:rsidR="002A5311" w:rsidRPr="00AD3FBB">
        <w:rPr>
          <w:color w:val="000000"/>
          <w:sz w:val="26"/>
        </w:rPr>
        <w:t xml:space="preserve">izraudzītā </w:t>
      </w:r>
      <w:r w:rsidRPr="00752B44">
        <w:rPr>
          <w:color w:val="000000"/>
          <w:sz w:val="26"/>
          <w:szCs w:val="26"/>
        </w:rPr>
        <w:t>Iznomātāja</w:t>
      </w:r>
      <w:r w:rsidRPr="00AD3FBB">
        <w:rPr>
          <w:color w:val="000000"/>
          <w:sz w:val="26"/>
        </w:rPr>
        <w:t xml:space="preserve"> </w:t>
      </w:r>
      <w:r w:rsidR="002A5311" w:rsidRPr="00AD3FBB">
        <w:rPr>
          <w:color w:val="000000"/>
          <w:sz w:val="26"/>
        </w:rPr>
        <w:t xml:space="preserve">personāla vai jaunu apakšuzņēmēju iesaistīšanu </w:t>
      </w:r>
      <w:r w:rsidR="002A5311" w:rsidRPr="00752B44">
        <w:rPr>
          <w:color w:val="000000"/>
          <w:sz w:val="26"/>
          <w:szCs w:val="26"/>
        </w:rPr>
        <w:t xml:space="preserve">šī </w:t>
      </w:r>
      <w:r w:rsidR="00CD1A47" w:rsidRPr="00752B44">
        <w:rPr>
          <w:color w:val="000000"/>
          <w:sz w:val="26"/>
          <w:szCs w:val="26"/>
        </w:rPr>
        <w:t>L</w:t>
      </w:r>
      <w:r w:rsidR="002A5311" w:rsidRPr="00752B44">
        <w:rPr>
          <w:color w:val="000000"/>
          <w:sz w:val="26"/>
          <w:szCs w:val="26"/>
        </w:rPr>
        <w:t>īguma</w:t>
      </w:r>
      <w:r w:rsidR="002A5311" w:rsidRPr="00AD3FBB">
        <w:rPr>
          <w:color w:val="000000"/>
          <w:sz w:val="26"/>
        </w:rPr>
        <w:t xml:space="preserve"> izpildē iespējami īsā laikā, bet ne vēlāk kā 5 (piecu) darba dienu laikā pēc tam, kad saņēmis visu informāciju un dokumentus, kas nepieciešami lēmuma pieņemšanai saistībā ar </w:t>
      </w:r>
      <w:r w:rsidRPr="00752B44">
        <w:rPr>
          <w:color w:val="000000"/>
          <w:sz w:val="26"/>
          <w:szCs w:val="26"/>
        </w:rPr>
        <w:t>Iznomātāja</w:t>
      </w:r>
      <w:r w:rsidRPr="00AD3FBB">
        <w:rPr>
          <w:color w:val="000000"/>
          <w:sz w:val="26"/>
        </w:rPr>
        <w:t xml:space="preserve"> </w:t>
      </w:r>
      <w:r w:rsidR="002A5311" w:rsidRPr="00AD3FBB">
        <w:rPr>
          <w:color w:val="000000"/>
          <w:sz w:val="26"/>
        </w:rPr>
        <w:t>personāla un/vai apakšuzņēmēju nomaiņu.</w:t>
      </w:r>
    </w:p>
    <w:p w14:paraId="43A38734" w14:textId="3DF4B86B" w:rsidR="002A5311" w:rsidRPr="005974FF" w:rsidRDefault="002A5311" w:rsidP="005974FF">
      <w:pPr>
        <w:pStyle w:val="Sarakstarindkopa"/>
        <w:widowControl/>
        <w:numPr>
          <w:ilvl w:val="1"/>
          <w:numId w:val="17"/>
        </w:numPr>
        <w:tabs>
          <w:tab w:val="left" w:pos="1418"/>
        </w:tabs>
        <w:suppressAutoHyphens/>
        <w:autoSpaceDE/>
        <w:ind w:left="0" w:firstLine="709"/>
        <w:jc w:val="both"/>
        <w:rPr>
          <w:color w:val="000000"/>
          <w:sz w:val="26"/>
        </w:rPr>
      </w:pPr>
      <w:r w:rsidRPr="00AD3FBB">
        <w:rPr>
          <w:color w:val="000000"/>
          <w:sz w:val="26"/>
        </w:rPr>
        <w:t>Puses veicot personāla un apakšuzņēmēja nomaiņu, ievēro Publisko iepirkumu likumā noteiktos nosacījumus.</w:t>
      </w:r>
    </w:p>
    <w:p w14:paraId="5E99FC82" w14:textId="10FC9426" w:rsidR="00D21BD5" w:rsidRPr="00A437F9" w:rsidRDefault="00FF4823" w:rsidP="007865A3">
      <w:pPr>
        <w:widowControl w:val="0"/>
        <w:numPr>
          <w:ilvl w:val="0"/>
          <w:numId w:val="17"/>
        </w:numPr>
        <w:tabs>
          <w:tab w:val="left" w:pos="993"/>
        </w:tabs>
        <w:suppressAutoHyphens/>
        <w:autoSpaceDE w:val="0"/>
        <w:spacing w:before="240" w:after="0" w:line="240" w:lineRule="auto"/>
        <w:ind w:left="357" w:hanging="357"/>
        <w:jc w:val="center"/>
        <w:rPr>
          <w:rFonts w:ascii="Times New Roman" w:eastAsia="TimesNewRomanPSMT" w:hAnsi="Times New Roman" w:cs="Times New Roman"/>
          <w:kern w:val="1"/>
          <w:sz w:val="24"/>
          <w:szCs w:val="24"/>
          <w:lang w:eastAsia="zh-CN"/>
        </w:rPr>
      </w:pPr>
      <w:r w:rsidRPr="00A437F9">
        <w:rPr>
          <w:rFonts w:ascii="Times New Roman" w:eastAsia="TimesNewRomanPSMT" w:hAnsi="Times New Roman" w:cs="Times New Roman"/>
          <w:b/>
          <w:bCs/>
          <w:kern w:val="1"/>
          <w:sz w:val="24"/>
          <w:szCs w:val="24"/>
          <w:lang w:eastAsia="zh-CN"/>
        </w:rPr>
        <w:t>Citi noteikumi</w:t>
      </w:r>
    </w:p>
    <w:p w14:paraId="5478E69C" w14:textId="77777777" w:rsidR="00710BA6" w:rsidRPr="00AD3FBB" w:rsidRDefault="00FF4823" w:rsidP="00AD3FBB">
      <w:pPr>
        <w:pStyle w:val="Sarakstarindkopa"/>
        <w:widowControl/>
        <w:numPr>
          <w:ilvl w:val="1"/>
          <w:numId w:val="17"/>
        </w:numPr>
        <w:autoSpaceDE/>
        <w:ind w:hanging="83"/>
        <w:jc w:val="both"/>
        <w:rPr>
          <w:sz w:val="26"/>
        </w:rPr>
      </w:pPr>
      <w:r w:rsidRPr="00AD3FBB">
        <w:rPr>
          <w:sz w:val="26"/>
        </w:rPr>
        <w:t>Puses apņemas nekavējoties paziņot par savu rekvizītu maiņu.</w:t>
      </w:r>
    </w:p>
    <w:p w14:paraId="3D33D147" w14:textId="77777777" w:rsidR="00671B81" w:rsidRPr="005974FF" w:rsidRDefault="00FF4823" w:rsidP="005974FF">
      <w:pPr>
        <w:pStyle w:val="Sarakstarindkopa"/>
        <w:numPr>
          <w:ilvl w:val="1"/>
          <w:numId w:val="17"/>
        </w:numPr>
        <w:ind w:left="0" w:firstLine="709"/>
        <w:jc w:val="both"/>
        <w:rPr>
          <w:rFonts w:eastAsia="TimesNewRomanPSMT"/>
          <w:sz w:val="26"/>
        </w:rPr>
      </w:pPr>
      <w:r w:rsidRPr="005974FF">
        <w:rPr>
          <w:rFonts w:eastAsia="TimesNewRomanPSMT"/>
          <w:sz w:val="26"/>
        </w:rPr>
        <w:t>Jebkuri Līguma grozījumi noformējami rakstveidā un pēc abu Pušu parakstīšanas pievienojami Līgumam kā neatņemama tā sastāvdaļa.</w:t>
      </w:r>
    </w:p>
    <w:p w14:paraId="52873B48" w14:textId="25115186" w:rsidR="00CA5C49" w:rsidRDefault="00CA5C49" w:rsidP="00CA5C49">
      <w:pPr>
        <w:widowControl w:val="0"/>
        <w:numPr>
          <w:ilvl w:val="1"/>
          <w:numId w:val="17"/>
        </w:numPr>
        <w:suppressAutoHyphens/>
        <w:autoSpaceDE w:val="0"/>
        <w:spacing w:after="0" w:line="240" w:lineRule="auto"/>
        <w:ind w:left="0" w:firstLine="709"/>
        <w:jc w:val="both"/>
        <w:rPr>
          <w:rFonts w:ascii="Times New Roman" w:eastAsia="Arial" w:hAnsi="Times New Roman" w:cs="Times New Roman"/>
          <w:kern w:val="1"/>
          <w:sz w:val="26"/>
          <w:szCs w:val="26"/>
          <w:lang w:eastAsia="zh-CN"/>
        </w:rPr>
      </w:pPr>
      <w:r w:rsidRPr="008B1576">
        <w:rPr>
          <w:rFonts w:ascii="Times New Roman" w:eastAsia="Arial" w:hAnsi="Times New Roman" w:cs="Times New Roman"/>
          <w:kern w:val="1"/>
          <w:sz w:val="26"/>
          <w:szCs w:val="26"/>
          <w:lang w:eastAsia="zh-CN"/>
        </w:rPr>
        <w:t xml:space="preserve">Pēc Līguma noslēgšanas un Līguma </w:t>
      </w:r>
      <w:r>
        <w:rPr>
          <w:rFonts w:ascii="Times New Roman" w:eastAsia="Arial" w:hAnsi="Times New Roman" w:cs="Times New Roman"/>
          <w:kern w:val="1"/>
          <w:sz w:val="26"/>
          <w:szCs w:val="26"/>
          <w:lang w:eastAsia="zh-CN"/>
        </w:rPr>
        <w:t>12</w:t>
      </w:r>
      <w:r w:rsidRPr="008B1576">
        <w:rPr>
          <w:rFonts w:ascii="Times New Roman" w:eastAsia="Arial" w:hAnsi="Times New Roman" w:cs="Times New Roman"/>
          <w:kern w:val="1"/>
          <w:sz w:val="26"/>
          <w:szCs w:val="26"/>
          <w:lang w:eastAsia="zh-CN"/>
        </w:rPr>
        <w:t>.</w:t>
      </w:r>
      <w:r>
        <w:rPr>
          <w:rFonts w:ascii="Times New Roman" w:eastAsia="Arial" w:hAnsi="Times New Roman" w:cs="Times New Roman"/>
          <w:kern w:val="1"/>
          <w:sz w:val="26"/>
          <w:szCs w:val="26"/>
          <w:lang w:eastAsia="zh-CN"/>
        </w:rPr>
        <w:t> </w:t>
      </w:r>
      <w:r w:rsidRPr="008B1576">
        <w:rPr>
          <w:rFonts w:ascii="Times New Roman" w:eastAsia="Arial" w:hAnsi="Times New Roman" w:cs="Times New Roman"/>
          <w:kern w:val="1"/>
          <w:sz w:val="26"/>
          <w:szCs w:val="26"/>
          <w:lang w:eastAsia="zh-CN"/>
        </w:rPr>
        <w:t xml:space="preserve">punktā noteikto </w:t>
      </w:r>
      <w:r>
        <w:rPr>
          <w:rFonts w:ascii="Times New Roman" w:eastAsia="Arial" w:hAnsi="Times New Roman" w:cs="Times New Roman"/>
          <w:kern w:val="1"/>
          <w:sz w:val="26"/>
          <w:szCs w:val="26"/>
          <w:lang w:eastAsia="zh-CN"/>
        </w:rPr>
        <w:t xml:space="preserve">par Līguma izpildi atbildīgo </w:t>
      </w:r>
      <w:r w:rsidRPr="008B1576">
        <w:rPr>
          <w:rFonts w:ascii="Times New Roman" w:eastAsia="Arial" w:hAnsi="Times New Roman" w:cs="Times New Roman"/>
          <w:kern w:val="1"/>
          <w:sz w:val="26"/>
          <w:szCs w:val="26"/>
          <w:lang w:eastAsia="zh-CN"/>
        </w:rPr>
        <w:t xml:space="preserve">personu maiņas gadījumā Puses 3 (trīs) darba dienu laikā uz attiecīgo e-pasta </w:t>
      </w:r>
      <w:r w:rsidRPr="008B1576">
        <w:rPr>
          <w:rFonts w:ascii="Times New Roman" w:eastAsia="Arial" w:hAnsi="Times New Roman" w:cs="Times New Roman"/>
          <w:kern w:val="1"/>
          <w:sz w:val="26"/>
          <w:szCs w:val="26"/>
          <w:lang w:eastAsia="zh-CN"/>
        </w:rPr>
        <w:lastRenderedPageBreak/>
        <w:t>adresi (</w:t>
      </w:r>
      <w:r>
        <w:rPr>
          <w:rFonts w:ascii="Times New Roman" w:eastAsia="Arial" w:hAnsi="Times New Roman" w:cs="Times New Roman"/>
          <w:kern w:val="1"/>
          <w:sz w:val="26"/>
          <w:szCs w:val="26"/>
          <w:lang w:eastAsia="zh-CN"/>
        </w:rPr>
        <w:t>Iznomātājs</w:t>
      </w:r>
      <w:r w:rsidRPr="008B1576">
        <w:rPr>
          <w:rFonts w:ascii="Times New Roman" w:eastAsia="Arial" w:hAnsi="Times New Roman" w:cs="Times New Roman"/>
          <w:kern w:val="1"/>
          <w:sz w:val="26"/>
          <w:szCs w:val="26"/>
          <w:lang w:eastAsia="zh-CN"/>
        </w:rPr>
        <w:t xml:space="preserve"> </w:t>
      </w:r>
      <w:r w:rsidR="00500DF1">
        <w:rPr>
          <w:rFonts w:ascii="Times New Roman" w:eastAsia="Arial" w:hAnsi="Times New Roman" w:cs="Times New Roman"/>
          <w:kern w:val="1"/>
          <w:sz w:val="26"/>
          <w:szCs w:val="26"/>
          <w:lang w:eastAsia="zh-CN"/>
        </w:rPr>
        <w:t>Glebs.Cernovs@lmt.lv,</w:t>
      </w:r>
      <w:r w:rsidRPr="008B1576">
        <w:rPr>
          <w:rFonts w:ascii="Times New Roman" w:eastAsia="Arial" w:hAnsi="Times New Roman" w:cs="Times New Roman"/>
          <w:kern w:val="1"/>
          <w:sz w:val="26"/>
          <w:szCs w:val="26"/>
          <w:lang w:eastAsia="zh-CN"/>
        </w:rPr>
        <w:t xml:space="preserve"> </w:t>
      </w:r>
      <w:r>
        <w:rPr>
          <w:rFonts w:ascii="Times New Roman" w:eastAsia="Arial" w:hAnsi="Times New Roman" w:cs="Times New Roman"/>
          <w:kern w:val="1"/>
          <w:sz w:val="26"/>
          <w:szCs w:val="26"/>
          <w:lang w:eastAsia="zh-CN"/>
        </w:rPr>
        <w:t>Nomnieks</w:t>
      </w:r>
      <w:r w:rsidRPr="008B1576">
        <w:rPr>
          <w:rFonts w:ascii="Times New Roman" w:eastAsia="Arial" w:hAnsi="Times New Roman" w:cs="Times New Roman"/>
          <w:kern w:val="1"/>
          <w:sz w:val="26"/>
          <w:szCs w:val="26"/>
          <w:lang w:eastAsia="zh-CN"/>
        </w:rPr>
        <w:t xml:space="preserve"> – rpp@riga.lv) nosūta Līguma </w:t>
      </w:r>
      <w:r>
        <w:rPr>
          <w:rFonts w:ascii="Times New Roman" w:eastAsia="Arial" w:hAnsi="Times New Roman" w:cs="Times New Roman"/>
          <w:kern w:val="1"/>
          <w:sz w:val="26"/>
          <w:szCs w:val="26"/>
          <w:lang w:eastAsia="zh-CN"/>
        </w:rPr>
        <w:t>12</w:t>
      </w:r>
      <w:r w:rsidRPr="008B1576">
        <w:rPr>
          <w:rFonts w:ascii="Times New Roman" w:eastAsia="Arial" w:hAnsi="Times New Roman" w:cs="Times New Roman"/>
          <w:kern w:val="1"/>
          <w:sz w:val="26"/>
          <w:szCs w:val="26"/>
          <w:lang w:eastAsia="zh-CN"/>
        </w:rPr>
        <w:t xml:space="preserve">. punktā norādīto </w:t>
      </w:r>
      <w:r>
        <w:rPr>
          <w:rFonts w:ascii="Times New Roman" w:eastAsia="Arial" w:hAnsi="Times New Roman" w:cs="Times New Roman"/>
          <w:kern w:val="1"/>
          <w:sz w:val="26"/>
          <w:szCs w:val="26"/>
          <w:lang w:eastAsia="zh-CN"/>
        </w:rPr>
        <w:t xml:space="preserve">par Līguma izpildi atbildīgo </w:t>
      </w:r>
      <w:r w:rsidRPr="008B1576">
        <w:rPr>
          <w:rFonts w:ascii="Times New Roman" w:eastAsia="Arial" w:hAnsi="Times New Roman" w:cs="Times New Roman"/>
          <w:kern w:val="1"/>
          <w:sz w:val="26"/>
          <w:szCs w:val="26"/>
          <w:lang w:eastAsia="zh-CN"/>
        </w:rPr>
        <w:t>personu kontaktinformāciju (vārds, uzvārds, amats, e-pasta adrese, tālruņa numurs).</w:t>
      </w:r>
    </w:p>
    <w:p w14:paraId="2F83BBDB" w14:textId="2C8F81C5" w:rsidR="00CA5C49" w:rsidRPr="00CA5C49" w:rsidRDefault="00CA5C49" w:rsidP="00CA5C49">
      <w:pPr>
        <w:pStyle w:val="Sarakstarindkopa"/>
        <w:widowControl/>
        <w:numPr>
          <w:ilvl w:val="1"/>
          <w:numId w:val="17"/>
        </w:numPr>
        <w:tabs>
          <w:tab w:val="left" w:pos="709"/>
        </w:tabs>
        <w:suppressAutoHyphens/>
        <w:autoSpaceDE/>
        <w:ind w:left="0" w:firstLine="709"/>
        <w:contextualSpacing w:val="0"/>
        <w:jc w:val="both"/>
        <w:rPr>
          <w:sz w:val="26"/>
          <w:szCs w:val="26"/>
        </w:rPr>
      </w:pPr>
      <w:r>
        <w:rPr>
          <w:rFonts w:eastAsia="Arial"/>
          <w:sz w:val="26"/>
          <w:szCs w:val="26"/>
        </w:rPr>
        <w:t xml:space="preserve">Pēc Līguma noslēgšanas Iznomātājs par Līguma izpildi atbildīgā persona 5 (piecu) darba dienu laikā rakstiski uz Nomnieka par Līguma izpildi atbildīgās personas Līguma 12. punktā norādīto e-pastu nosūta to Iznomātāja darbinieku sarakstu, kuriem nepieciešams piešķirt piekļuves tiesības Rīgas domes informācijas un komunikācijas tehnoloģiju infrastruktūrai Pakalpojuma izpildes nodrošināšanai. Sarakstā jānorāda Iznomātāja darbinieku vārdu, uzvārdu, amatu, e-pasta adresi, tālruņa numuru. </w:t>
      </w:r>
      <w:r w:rsidRPr="00146ED4">
        <w:rPr>
          <w:rFonts w:eastAsia="Arial"/>
          <w:sz w:val="26"/>
          <w:szCs w:val="26"/>
        </w:rPr>
        <w:t xml:space="preserve">Ja </w:t>
      </w:r>
      <w:r>
        <w:rPr>
          <w:rFonts w:eastAsia="Arial"/>
          <w:sz w:val="26"/>
          <w:szCs w:val="26"/>
        </w:rPr>
        <w:t>Iznomātājam</w:t>
      </w:r>
      <w:r w:rsidRPr="00146ED4">
        <w:rPr>
          <w:rFonts w:eastAsia="Arial"/>
          <w:sz w:val="26"/>
          <w:szCs w:val="26"/>
        </w:rPr>
        <w:t xml:space="preserve"> nepiecieša</w:t>
      </w:r>
      <w:r>
        <w:rPr>
          <w:rFonts w:eastAsia="Arial"/>
          <w:sz w:val="26"/>
          <w:szCs w:val="26"/>
        </w:rPr>
        <w:t>ms</w:t>
      </w:r>
      <w:r w:rsidRPr="00146ED4">
        <w:rPr>
          <w:rFonts w:eastAsia="Arial"/>
          <w:sz w:val="26"/>
          <w:szCs w:val="26"/>
        </w:rPr>
        <w:t xml:space="preserve"> dzēst vai mainīt kādu no autorizētajiem lietotājiem, tajā skaitā, ja tiek mainīts autorizētā lietotāja piekļuves tiesību apjoms vai pārtrauktas darba tiesiskās attiecības</w:t>
      </w:r>
      <w:r>
        <w:rPr>
          <w:rFonts w:eastAsia="Arial"/>
          <w:sz w:val="26"/>
          <w:szCs w:val="26"/>
        </w:rPr>
        <w:t xml:space="preserve">, Iznomātāja par Līguma izpildi atbildīgā persona rakstiski uz Nomnieka par Līguma izpildi atbildīgās personas Līguma 12. punktā norādīto e-pastu nosūta attiecīgo izmaiņu pieprasījumu. </w:t>
      </w:r>
      <w:r w:rsidRPr="001B7B83">
        <w:rPr>
          <w:sz w:val="26"/>
          <w:szCs w:val="26"/>
        </w:rPr>
        <w:t>Līguma izpildi un piemērošanu regulē Latvijas Republikas ārējie normatīvie akti.</w:t>
      </w:r>
    </w:p>
    <w:p w14:paraId="07F06C22" w14:textId="77777777" w:rsidR="00D21BD5" w:rsidRPr="00152CA2" w:rsidRDefault="00FF4823" w:rsidP="007865A3">
      <w:pPr>
        <w:widowControl w:val="0"/>
        <w:numPr>
          <w:ilvl w:val="1"/>
          <w:numId w:val="17"/>
        </w:numPr>
        <w:suppressAutoHyphens/>
        <w:autoSpaceDE w:val="0"/>
        <w:spacing w:after="0" w:line="240" w:lineRule="auto"/>
        <w:ind w:left="0" w:firstLine="709"/>
        <w:jc w:val="both"/>
        <w:rPr>
          <w:rFonts w:ascii="Times New Roman" w:eastAsia="Arial" w:hAnsi="Times New Roman" w:cs="Times New Roman"/>
          <w:kern w:val="1"/>
          <w:sz w:val="26"/>
          <w:szCs w:val="26"/>
          <w:lang w:eastAsia="zh-CN"/>
        </w:rPr>
      </w:pPr>
      <w:r w:rsidRPr="00152CA2">
        <w:rPr>
          <w:rFonts w:ascii="Times New Roman" w:eastAsia="Arial" w:hAnsi="Times New Roman" w:cs="Times New Roman"/>
          <w:kern w:val="1"/>
          <w:sz w:val="26"/>
          <w:szCs w:val="26"/>
          <w:lang w:eastAsia="zh-CN"/>
        </w:rPr>
        <w:t>Līguma izpildi un piemērošanu regulē Latvijas Republik</w:t>
      </w:r>
      <w:r w:rsidR="00936395">
        <w:rPr>
          <w:rFonts w:ascii="Times New Roman" w:eastAsia="Arial" w:hAnsi="Times New Roman" w:cs="Times New Roman"/>
          <w:kern w:val="1"/>
          <w:sz w:val="26"/>
          <w:szCs w:val="26"/>
          <w:lang w:eastAsia="zh-CN"/>
        </w:rPr>
        <w:t xml:space="preserve">as  ārējie </w:t>
      </w:r>
      <w:r w:rsidRPr="00152CA2">
        <w:rPr>
          <w:rFonts w:ascii="Times New Roman" w:eastAsia="Arial" w:hAnsi="Times New Roman" w:cs="Times New Roman"/>
          <w:kern w:val="1"/>
          <w:sz w:val="26"/>
          <w:szCs w:val="26"/>
          <w:lang w:eastAsia="zh-CN"/>
        </w:rPr>
        <w:t>normatīvie akti, tostarp Regula</w:t>
      </w:r>
      <w:r w:rsidR="004839CD" w:rsidRPr="00152CA2">
        <w:rPr>
          <w:rFonts w:ascii="Times New Roman" w:eastAsia="Arial" w:hAnsi="Times New Roman" w:cs="Times New Roman"/>
          <w:kern w:val="1"/>
          <w:sz w:val="26"/>
          <w:szCs w:val="26"/>
          <w:lang w:eastAsia="zh-CN"/>
        </w:rPr>
        <w:t>.</w:t>
      </w:r>
    </w:p>
    <w:p w14:paraId="2D7117F0" w14:textId="77777777" w:rsidR="00D21BD5" w:rsidRPr="00152CA2" w:rsidRDefault="00FF4823" w:rsidP="007865A3">
      <w:pPr>
        <w:widowControl w:val="0"/>
        <w:numPr>
          <w:ilvl w:val="1"/>
          <w:numId w:val="17"/>
        </w:numPr>
        <w:suppressAutoHyphens/>
        <w:autoSpaceDE w:val="0"/>
        <w:spacing w:after="0" w:line="240" w:lineRule="auto"/>
        <w:ind w:left="0" w:firstLine="709"/>
        <w:jc w:val="both"/>
        <w:rPr>
          <w:rFonts w:ascii="Times New Roman" w:eastAsia="TimesNewRomanPSMT" w:hAnsi="Times New Roman" w:cs="Times New Roman"/>
          <w:kern w:val="1"/>
          <w:sz w:val="26"/>
          <w:szCs w:val="26"/>
          <w:lang w:eastAsia="zh-CN"/>
        </w:rPr>
      </w:pPr>
      <w:r w:rsidRPr="00152CA2">
        <w:rPr>
          <w:rFonts w:ascii="Times New Roman" w:eastAsia="TimesNewRomanPSMT" w:hAnsi="Times New Roman" w:cs="Times New Roman"/>
          <w:kern w:val="1"/>
          <w:sz w:val="26"/>
          <w:szCs w:val="26"/>
          <w:lang w:eastAsia="zh-CN"/>
        </w:rPr>
        <w:t>Visi strīdi un domstarpības, kas varētu rasties starp Pusēm Līguma izpildes rezultātā, tiek risināti savstarpēju sarunu ceļā. Ja sarunu ceļā vienošanās netiek panākta, Pusēm ir tiesības griezties Latvijas Republikas tiesā</w:t>
      </w:r>
      <w:r w:rsidR="00776DD2" w:rsidRPr="00152CA2">
        <w:rPr>
          <w:rFonts w:ascii="Times New Roman" w:eastAsia="TimesNewRomanPSMT" w:hAnsi="Times New Roman" w:cs="Times New Roman"/>
          <w:kern w:val="1"/>
          <w:sz w:val="26"/>
          <w:szCs w:val="26"/>
          <w:lang w:eastAsia="zh-CN"/>
        </w:rPr>
        <w:t>,</w:t>
      </w:r>
      <w:r w:rsidRPr="00152CA2">
        <w:rPr>
          <w:rFonts w:ascii="Times New Roman" w:eastAsia="TimesNewRomanPSMT" w:hAnsi="Times New Roman" w:cs="Times New Roman"/>
          <w:kern w:val="1"/>
          <w:sz w:val="26"/>
          <w:szCs w:val="26"/>
          <w:lang w:eastAsia="zh-CN"/>
        </w:rPr>
        <w:t xml:space="preserve"> Latvijas Republikā saistošajos normatīvajos aktos noteiktajā kārtībā. </w:t>
      </w:r>
    </w:p>
    <w:p w14:paraId="66B025E1" w14:textId="77777777" w:rsidR="00710BA6" w:rsidRPr="00AD3FBB" w:rsidRDefault="00FF4823" w:rsidP="00AD3FBB">
      <w:pPr>
        <w:pStyle w:val="Sarakstarindkopa"/>
        <w:widowControl/>
        <w:numPr>
          <w:ilvl w:val="1"/>
          <w:numId w:val="17"/>
        </w:numPr>
        <w:autoSpaceDE/>
        <w:ind w:left="0" w:firstLine="709"/>
        <w:jc w:val="both"/>
        <w:rPr>
          <w:sz w:val="26"/>
        </w:rPr>
      </w:pPr>
      <w:r w:rsidRPr="00AD3FBB">
        <w:rPr>
          <w:sz w:val="26"/>
        </w:rPr>
        <w:t>Pēc pasūtījuma izpildes, publisko izdevumu detalizētas izmaksas ir uzskatāmas par vispārpieejamu informāciju, uz detalizētām izdevumu pozīcijām neattiecas ierobežotas pieejamības informācijas (komercnoslēpuma) statuss.</w:t>
      </w:r>
    </w:p>
    <w:p w14:paraId="0EAA24D3" w14:textId="40396DC4" w:rsidR="00D21BD5" w:rsidRPr="00CD1A47" w:rsidRDefault="00FF4823" w:rsidP="0055745C">
      <w:pPr>
        <w:widowControl w:val="0"/>
        <w:numPr>
          <w:ilvl w:val="1"/>
          <w:numId w:val="17"/>
        </w:numPr>
        <w:suppressAutoHyphens/>
        <w:autoSpaceDE w:val="0"/>
        <w:spacing w:after="0" w:line="240" w:lineRule="auto"/>
        <w:ind w:left="0" w:firstLine="709"/>
        <w:jc w:val="both"/>
        <w:rPr>
          <w:rFonts w:ascii="Times New Roman" w:eastAsia="Arial" w:hAnsi="Times New Roman" w:cs="Times New Roman"/>
          <w:kern w:val="1"/>
          <w:sz w:val="26"/>
          <w:szCs w:val="26"/>
          <w:lang w:eastAsia="zh-CN"/>
        </w:rPr>
      </w:pPr>
      <w:r w:rsidRPr="00CD1A47">
        <w:rPr>
          <w:rFonts w:ascii="Times New Roman" w:eastAsia="TimesNewRomanPSMT" w:hAnsi="Times New Roman" w:cs="Times New Roman"/>
          <w:kern w:val="1"/>
          <w:sz w:val="26"/>
          <w:szCs w:val="26"/>
          <w:lang w:eastAsia="zh-CN"/>
        </w:rPr>
        <w:t xml:space="preserve">Līgums </w:t>
      </w:r>
      <w:r w:rsidR="00BF4494" w:rsidRPr="00CD1A47">
        <w:rPr>
          <w:rFonts w:ascii="Times New Roman" w:eastAsia="TimesNewRomanPSMT" w:hAnsi="Times New Roman" w:cs="Times New Roman"/>
          <w:kern w:val="1"/>
          <w:sz w:val="26"/>
          <w:szCs w:val="26"/>
          <w:lang w:eastAsia="zh-CN"/>
        </w:rPr>
        <w:t>sastādīts</w:t>
      </w:r>
      <w:r w:rsidRPr="00CD1A47">
        <w:rPr>
          <w:rFonts w:ascii="Times New Roman" w:eastAsia="TimesNewRomanPSMT" w:hAnsi="Times New Roman" w:cs="Times New Roman"/>
          <w:kern w:val="1"/>
          <w:sz w:val="26"/>
          <w:szCs w:val="26"/>
          <w:lang w:eastAsia="zh-CN"/>
        </w:rPr>
        <w:t xml:space="preserve"> uz </w:t>
      </w:r>
      <w:r w:rsidR="00CD1A47" w:rsidRPr="00CD1A47">
        <w:rPr>
          <w:rFonts w:ascii="Times New Roman" w:eastAsia="TimesNewRomanPSMT" w:hAnsi="Times New Roman" w:cs="Times New Roman"/>
          <w:kern w:val="1"/>
          <w:sz w:val="26"/>
          <w:szCs w:val="26"/>
          <w:lang w:eastAsia="zh-CN"/>
        </w:rPr>
        <w:t>1</w:t>
      </w:r>
      <w:r w:rsidR="00CA5C49">
        <w:rPr>
          <w:rFonts w:ascii="Times New Roman" w:eastAsia="TimesNewRomanPSMT" w:hAnsi="Times New Roman" w:cs="Times New Roman"/>
          <w:kern w:val="1"/>
          <w:sz w:val="26"/>
          <w:szCs w:val="26"/>
          <w:lang w:eastAsia="zh-CN"/>
        </w:rPr>
        <w:t>2</w:t>
      </w:r>
      <w:r w:rsidRPr="00CD1A47">
        <w:rPr>
          <w:rFonts w:ascii="Times New Roman" w:eastAsia="TimesNewRomanPSMT" w:hAnsi="Times New Roman" w:cs="Times New Roman"/>
          <w:kern w:val="1"/>
          <w:sz w:val="26"/>
          <w:szCs w:val="26"/>
          <w:lang w:eastAsia="zh-CN"/>
        </w:rPr>
        <w:t xml:space="preserve"> (</w:t>
      </w:r>
      <w:r w:rsidR="00CA5C49">
        <w:rPr>
          <w:rFonts w:ascii="Times New Roman" w:eastAsia="TimesNewRomanPSMT" w:hAnsi="Times New Roman" w:cs="Times New Roman"/>
          <w:kern w:val="1"/>
          <w:sz w:val="26"/>
          <w:szCs w:val="26"/>
          <w:lang w:eastAsia="zh-CN"/>
        </w:rPr>
        <w:t>divpadsmit</w:t>
      </w:r>
      <w:r w:rsidRPr="00CD1A47">
        <w:rPr>
          <w:rFonts w:ascii="Times New Roman" w:eastAsia="TimesNewRomanPSMT" w:hAnsi="Times New Roman" w:cs="Times New Roman"/>
          <w:kern w:val="1"/>
          <w:sz w:val="26"/>
          <w:szCs w:val="26"/>
          <w:lang w:eastAsia="zh-CN"/>
        </w:rPr>
        <w:t>) lapām</w:t>
      </w:r>
      <w:r w:rsidR="00710BA6" w:rsidRPr="00CD1A47">
        <w:rPr>
          <w:rFonts w:ascii="Times New Roman" w:eastAsia="TimesNewRomanPSMT" w:hAnsi="Times New Roman" w:cs="Times New Roman"/>
          <w:kern w:val="1"/>
          <w:sz w:val="26"/>
          <w:szCs w:val="26"/>
          <w:lang w:eastAsia="zh-CN"/>
        </w:rPr>
        <w:t xml:space="preserve"> ar </w:t>
      </w:r>
      <w:r w:rsidR="0000707D">
        <w:rPr>
          <w:rFonts w:ascii="Times New Roman" w:eastAsia="TimesNewRomanPSMT" w:hAnsi="Times New Roman" w:cs="Times New Roman"/>
          <w:kern w:val="1"/>
          <w:sz w:val="26"/>
          <w:szCs w:val="26"/>
          <w:lang w:eastAsia="zh-CN"/>
        </w:rPr>
        <w:t>1. </w:t>
      </w:r>
      <w:r w:rsidR="00710BA6" w:rsidRPr="00CD1A47">
        <w:rPr>
          <w:rFonts w:ascii="Times New Roman" w:eastAsia="TimesNewRomanPSMT" w:hAnsi="Times New Roman" w:cs="Times New Roman"/>
          <w:kern w:val="1"/>
          <w:sz w:val="26"/>
          <w:szCs w:val="26"/>
          <w:lang w:eastAsia="zh-CN"/>
        </w:rPr>
        <w:t>pielikumu “</w:t>
      </w:r>
      <w:r w:rsidR="00710BA6" w:rsidRPr="00CD1A47">
        <w:rPr>
          <w:rFonts w:ascii="Times New Roman" w:hAnsi="Times New Roman" w:cs="Times New Roman"/>
          <w:sz w:val="26"/>
          <w:szCs w:val="26"/>
        </w:rPr>
        <w:t>Tehniskā specifikācija</w:t>
      </w:r>
      <w:r w:rsidR="00710BA6" w:rsidRPr="00CD1A47">
        <w:rPr>
          <w:rFonts w:ascii="Times New Roman" w:eastAsia="TimesNewRomanPSMT" w:hAnsi="Times New Roman" w:cs="Times New Roman"/>
          <w:kern w:val="1"/>
          <w:sz w:val="26"/>
          <w:szCs w:val="26"/>
          <w:lang w:eastAsia="zh-CN"/>
        </w:rPr>
        <w:t>”</w:t>
      </w:r>
      <w:r w:rsidR="009B6180">
        <w:rPr>
          <w:rFonts w:ascii="Times New Roman" w:eastAsia="TimesNewRomanPSMT" w:hAnsi="Times New Roman" w:cs="Times New Roman"/>
          <w:kern w:val="1"/>
          <w:sz w:val="26"/>
          <w:szCs w:val="26"/>
          <w:lang w:eastAsia="zh-CN"/>
        </w:rPr>
        <w:t xml:space="preserve"> uz </w:t>
      </w:r>
      <w:r w:rsidR="0000707D">
        <w:rPr>
          <w:rFonts w:ascii="Times New Roman" w:eastAsia="TimesNewRomanPSMT" w:hAnsi="Times New Roman" w:cs="Times New Roman"/>
          <w:kern w:val="1"/>
          <w:sz w:val="26"/>
          <w:szCs w:val="26"/>
          <w:lang w:eastAsia="zh-CN"/>
        </w:rPr>
        <w:t>10 (lapām) un 2. pielikums “</w:t>
      </w:r>
      <w:r w:rsidR="0000707D" w:rsidRPr="005974FF">
        <w:rPr>
          <w:rFonts w:ascii="Times New Roman" w:hAnsi="Times New Roman"/>
          <w:kern w:val="1"/>
          <w:sz w:val="26"/>
        </w:rPr>
        <w:t>Finanšu piedāvājums</w:t>
      </w:r>
      <w:r w:rsidR="0000707D">
        <w:rPr>
          <w:rFonts w:ascii="Times New Roman" w:eastAsia="TimesNewRomanPSMT" w:hAnsi="Times New Roman" w:cs="Times New Roman"/>
          <w:kern w:val="1"/>
          <w:sz w:val="26"/>
          <w:szCs w:val="26"/>
          <w:lang w:eastAsia="zh-CN"/>
        </w:rPr>
        <w:t xml:space="preserve">” uz </w:t>
      </w:r>
      <w:r w:rsidR="004209D5">
        <w:rPr>
          <w:rFonts w:ascii="Times New Roman" w:eastAsia="TimesNewRomanPSMT" w:hAnsi="Times New Roman" w:cs="Times New Roman"/>
          <w:kern w:val="1"/>
          <w:sz w:val="26"/>
          <w:szCs w:val="26"/>
          <w:lang w:eastAsia="zh-CN"/>
        </w:rPr>
        <w:t>2 (divām) lapām</w:t>
      </w:r>
      <w:r w:rsidR="00710BA6" w:rsidRPr="00CD1A47">
        <w:rPr>
          <w:rFonts w:ascii="Times New Roman" w:eastAsia="TimesNewRomanPSMT" w:hAnsi="Times New Roman" w:cs="Times New Roman"/>
          <w:kern w:val="1"/>
          <w:sz w:val="26"/>
          <w:szCs w:val="26"/>
          <w:lang w:eastAsia="zh-CN"/>
        </w:rPr>
        <w:t>, kas ir neatņemama Līguma sastāvdaļa.</w:t>
      </w:r>
    </w:p>
    <w:p w14:paraId="30535E56" w14:textId="77777777" w:rsidR="00D21BD5" w:rsidRPr="00152CA2" w:rsidRDefault="00FF4823" w:rsidP="00710BA6">
      <w:pPr>
        <w:widowControl w:val="0"/>
        <w:numPr>
          <w:ilvl w:val="0"/>
          <w:numId w:val="17"/>
        </w:numPr>
        <w:suppressAutoHyphens/>
        <w:autoSpaceDE w:val="0"/>
        <w:spacing w:before="240" w:after="0" w:line="240" w:lineRule="auto"/>
        <w:ind w:left="357" w:hanging="357"/>
        <w:jc w:val="center"/>
        <w:rPr>
          <w:rFonts w:ascii="Times New Roman" w:eastAsia="Arial" w:hAnsi="Times New Roman" w:cs="Times New Roman"/>
          <w:b/>
          <w:kern w:val="1"/>
          <w:sz w:val="26"/>
          <w:szCs w:val="26"/>
          <w:lang w:eastAsia="zh-CN"/>
        </w:rPr>
      </w:pPr>
      <w:r w:rsidRPr="00152CA2">
        <w:rPr>
          <w:rFonts w:ascii="Times New Roman" w:eastAsia="Arial" w:hAnsi="Times New Roman" w:cs="Times New Roman"/>
          <w:b/>
          <w:kern w:val="1"/>
          <w:sz w:val="26"/>
          <w:szCs w:val="26"/>
          <w:lang w:eastAsia="zh-CN"/>
        </w:rPr>
        <w:t>Pušu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84"/>
        <w:gridCol w:w="4529"/>
      </w:tblGrid>
      <w:tr w:rsidR="00002356" w:rsidRPr="00A72A29" w14:paraId="5DCA7843" w14:textId="77777777" w:rsidTr="00CA5C49">
        <w:tc>
          <w:tcPr>
            <w:tcW w:w="4531" w:type="dxa"/>
          </w:tcPr>
          <w:p w14:paraId="0956DF1D" w14:textId="0888CD04" w:rsidR="00710BA6" w:rsidRPr="00A72A29" w:rsidRDefault="00FF4823" w:rsidP="002B2B3F">
            <w:pPr>
              <w:rPr>
                <w:b/>
                <w:bCs/>
                <w:sz w:val="26"/>
                <w:szCs w:val="26"/>
              </w:rPr>
            </w:pPr>
            <w:r w:rsidRPr="00A72A29">
              <w:rPr>
                <w:b/>
                <w:bCs/>
                <w:sz w:val="26"/>
                <w:szCs w:val="26"/>
              </w:rPr>
              <w:t>Nomnieks</w:t>
            </w:r>
            <w:r w:rsidR="00A72A29">
              <w:rPr>
                <w:b/>
                <w:bCs/>
                <w:sz w:val="26"/>
                <w:szCs w:val="26"/>
              </w:rPr>
              <w:t>:</w:t>
            </w:r>
          </w:p>
        </w:tc>
        <w:tc>
          <w:tcPr>
            <w:tcW w:w="284" w:type="dxa"/>
          </w:tcPr>
          <w:p w14:paraId="64BA1527" w14:textId="77777777" w:rsidR="00710BA6" w:rsidRPr="00A72A29" w:rsidRDefault="00710BA6" w:rsidP="002B2B3F">
            <w:pPr>
              <w:rPr>
                <w:sz w:val="26"/>
                <w:szCs w:val="26"/>
              </w:rPr>
            </w:pPr>
          </w:p>
        </w:tc>
        <w:tc>
          <w:tcPr>
            <w:tcW w:w="4529" w:type="dxa"/>
          </w:tcPr>
          <w:p w14:paraId="51CA6D28" w14:textId="032DCDCD" w:rsidR="00710BA6" w:rsidRPr="00A72A29" w:rsidRDefault="00FF4823" w:rsidP="002B2B3F">
            <w:pPr>
              <w:rPr>
                <w:b/>
                <w:bCs/>
                <w:sz w:val="26"/>
                <w:szCs w:val="26"/>
              </w:rPr>
            </w:pPr>
            <w:r w:rsidRPr="00A72A29">
              <w:rPr>
                <w:b/>
                <w:bCs/>
                <w:sz w:val="26"/>
                <w:szCs w:val="26"/>
              </w:rPr>
              <w:t>Iznomātājs</w:t>
            </w:r>
            <w:r w:rsidR="00A72A29">
              <w:rPr>
                <w:b/>
                <w:bCs/>
                <w:sz w:val="26"/>
                <w:szCs w:val="26"/>
              </w:rPr>
              <w:t>:</w:t>
            </w:r>
          </w:p>
        </w:tc>
      </w:tr>
      <w:tr w:rsidR="00002356" w:rsidRPr="00A72A29" w14:paraId="283D24F3" w14:textId="77777777" w:rsidTr="00CA5C49">
        <w:tc>
          <w:tcPr>
            <w:tcW w:w="4531" w:type="dxa"/>
          </w:tcPr>
          <w:p w14:paraId="3B748F49" w14:textId="77777777" w:rsidR="00710BA6" w:rsidRPr="00A72A29" w:rsidRDefault="00FF4823" w:rsidP="002B2B3F">
            <w:pPr>
              <w:rPr>
                <w:b/>
                <w:bCs/>
                <w:sz w:val="26"/>
                <w:szCs w:val="26"/>
              </w:rPr>
            </w:pPr>
            <w:r w:rsidRPr="00A72A29">
              <w:rPr>
                <w:b/>
                <w:bCs/>
                <w:sz w:val="26"/>
                <w:szCs w:val="26"/>
              </w:rPr>
              <w:t>Rīgas valstspilsētas pašvaldības policija</w:t>
            </w:r>
          </w:p>
          <w:p w14:paraId="01A9C169" w14:textId="66DE9E53" w:rsidR="00710BA6" w:rsidRPr="00A72A29" w:rsidRDefault="00C1062A" w:rsidP="002B2B3F">
            <w:pPr>
              <w:rPr>
                <w:sz w:val="26"/>
                <w:szCs w:val="26"/>
              </w:rPr>
            </w:pPr>
            <w:r>
              <w:rPr>
                <w:sz w:val="26"/>
                <w:szCs w:val="26"/>
              </w:rPr>
              <w:t>[..]</w:t>
            </w:r>
          </w:p>
        </w:tc>
        <w:tc>
          <w:tcPr>
            <w:tcW w:w="284" w:type="dxa"/>
          </w:tcPr>
          <w:p w14:paraId="686D7D1C" w14:textId="77777777" w:rsidR="00710BA6" w:rsidRPr="00A72A29" w:rsidRDefault="00710BA6" w:rsidP="002B2B3F">
            <w:pPr>
              <w:rPr>
                <w:sz w:val="26"/>
                <w:szCs w:val="26"/>
              </w:rPr>
            </w:pPr>
          </w:p>
        </w:tc>
        <w:tc>
          <w:tcPr>
            <w:tcW w:w="4529" w:type="dxa"/>
          </w:tcPr>
          <w:p w14:paraId="5BDE7045" w14:textId="77777777" w:rsidR="00C1062A" w:rsidRDefault="008B1E62" w:rsidP="00C1062A">
            <w:pPr>
              <w:rPr>
                <w:rFonts w:eastAsia="TimesNewRomanPSMT"/>
                <w:kern w:val="1"/>
                <w:sz w:val="26"/>
                <w:szCs w:val="26"/>
                <w:lang w:eastAsia="zh-CN"/>
              </w:rPr>
            </w:pPr>
            <w:r w:rsidRPr="00A72A29">
              <w:rPr>
                <w:rFonts w:eastAsia="Arial"/>
                <w:b/>
                <w:kern w:val="1"/>
                <w:sz w:val="26"/>
                <w:szCs w:val="26"/>
                <w:lang w:eastAsia="zh-CN"/>
              </w:rPr>
              <w:t>SIA “Latvijas Mobilais Telefons”</w:t>
            </w:r>
            <w:r w:rsidRPr="00A72A29">
              <w:rPr>
                <w:rFonts w:eastAsia="TimesNewRomanPSMT"/>
                <w:b/>
                <w:bCs/>
                <w:kern w:val="1"/>
                <w:sz w:val="26"/>
                <w:szCs w:val="26"/>
                <w:lang w:eastAsia="zh-CN"/>
              </w:rPr>
              <w:t xml:space="preserve"> </w:t>
            </w:r>
            <w:r w:rsidRPr="00A72A29">
              <w:rPr>
                <w:rFonts w:eastAsia="TimesNewRomanPSMT"/>
                <w:kern w:val="1"/>
                <w:sz w:val="26"/>
                <w:szCs w:val="26"/>
                <w:lang w:eastAsia="zh-CN"/>
              </w:rPr>
              <w:t xml:space="preserve"> </w:t>
            </w:r>
          </w:p>
          <w:p w14:paraId="0F5AC4D0" w14:textId="499107A0" w:rsidR="00710BA6" w:rsidRPr="00C1062A" w:rsidRDefault="00C1062A" w:rsidP="00C1062A">
            <w:pPr>
              <w:rPr>
                <w:rFonts w:eastAsia="TimesNewRomanPSMT"/>
                <w:kern w:val="1"/>
                <w:sz w:val="26"/>
              </w:rPr>
            </w:pPr>
            <w:r w:rsidRPr="00C1062A">
              <w:rPr>
                <w:rFonts w:eastAsia="TimesNewRomanPSMT"/>
                <w:kern w:val="1"/>
                <w:sz w:val="26"/>
                <w:szCs w:val="26"/>
                <w:lang w:eastAsia="zh-CN"/>
              </w:rPr>
              <w:t>[..]</w:t>
            </w:r>
          </w:p>
        </w:tc>
      </w:tr>
      <w:tr w:rsidR="00002356" w:rsidRPr="00A72A29" w14:paraId="65E5C88F" w14:textId="77777777" w:rsidTr="00CA5C49">
        <w:tc>
          <w:tcPr>
            <w:tcW w:w="4531" w:type="dxa"/>
          </w:tcPr>
          <w:p w14:paraId="57B8B778" w14:textId="525C048D" w:rsidR="00710BA6" w:rsidRPr="00A72A29" w:rsidRDefault="00710BA6" w:rsidP="002B2B3F">
            <w:pPr>
              <w:rPr>
                <w:sz w:val="26"/>
                <w:szCs w:val="26"/>
              </w:rPr>
            </w:pPr>
          </w:p>
        </w:tc>
        <w:tc>
          <w:tcPr>
            <w:tcW w:w="284" w:type="dxa"/>
          </w:tcPr>
          <w:p w14:paraId="6463560D" w14:textId="77777777" w:rsidR="00710BA6" w:rsidRPr="00A72A29" w:rsidRDefault="00710BA6" w:rsidP="002B2B3F">
            <w:pPr>
              <w:rPr>
                <w:sz w:val="26"/>
                <w:szCs w:val="26"/>
              </w:rPr>
            </w:pPr>
          </w:p>
        </w:tc>
        <w:tc>
          <w:tcPr>
            <w:tcW w:w="4529" w:type="dxa"/>
          </w:tcPr>
          <w:p w14:paraId="42F820EC" w14:textId="77777777" w:rsidR="008B1E62" w:rsidRPr="00A72A29" w:rsidRDefault="008B1E62" w:rsidP="002B2B3F">
            <w:pPr>
              <w:rPr>
                <w:sz w:val="26"/>
                <w:szCs w:val="26"/>
              </w:rPr>
            </w:pPr>
          </w:p>
          <w:p w14:paraId="4CC9699F" w14:textId="77777777" w:rsidR="008B1E62" w:rsidRPr="00A72A29" w:rsidRDefault="008B1E62" w:rsidP="002B2B3F">
            <w:pPr>
              <w:rPr>
                <w:sz w:val="26"/>
                <w:szCs w:val="26"/>
              </w:rPr>
            </w:pPr>
          </w:p>
        </w:tc>
      </w:tr>
      <w:tr w:rsidR="00002356" w:rsidRPr="00A72A29" w14:paraId="18347049" w14:textId="77777777" w:rsidTr="00CA5C49">
        <w:tc>
          <w:tcPr>
            <w:tcW w:w="4531" w:type="dxa"/>
          </w:tcPr>
          <w:p w14:paraId="3B4C00F3" w14:textId="77777777" w:rsidR="00710BA6" w:rsidRPr="00A72A29" w:rsidRDefault="00FF4823" w:rsidP="002B2B3F">
            <w:pPr>
              <w:rPr>
                <w:b/>
                <w:bCs/>
                <w:sz w:val="26"/>
                <w:szCs w:val="26"/>
              </w:rPr>
            </w:pPr>
            <w:r w:rsidRPr="00A72A29">
              <w:rPr>
                <w:b/>
                <w:bCs/>
                <w:sz w:val="26"/>
                <w:szCs w:val="26"/>
              </w:rPr>
              <w:t>Par Līguma izpildi atbildīgā persona</w:t>
            </w:r>
            <w:r w:rsidRPr="005974FF">
              <w:rPr>
                <w:sz w:val="26"/>
              </w:rPr>
              <w:t>:</w:t>
            </w:r>
            <w:r w:rsidRPr="00A72A29">
              <w:rPr>
                <w:b/>
                <w:bCs/>
                <w:sz w:val="26"/>
                <w:szCs w:val="26"/>
              </w:rPr>
              <w:t xml:space="preserve"> </w:t>
            </w:r>
          </w:p>
          <w:p w14:paraId="60C07921" w14:textId="482139E7" w:rsidR="00710BA6" w:rsidRPr="00A72A29" w:rsidRDefault="00C1062A" w:rsidP="002B2B3F">
            <w:pPr>
              <w:rPr>
                <w:sz w:val="26"/>
                <w:szCs w:val="26"/>
              </w:rPr>
            </w:pPr>
            <w:r>
              <w:rPr>
                <w:sz w:val="26"/>
                <w:szCs w:val="26"/>
              </w:rPr>
              <w:t>[..]</w:t>
            </w:r>
          </w:p>
        </w:tc>
        <w:tc>
          <w:tcPr>
            <w:tcW w:w="284" w:type="dxa"/>
          </w:tcPr>
          <w:p w14:paraId="52F3BFED" w14:textId="77777777" w:rsidR="00710BA6" w:rsidRPr="00A72A29" w:rsidRDefault="00710BA6" w:rsidP="002B2B3F">
            <w:pPr>
              <w:rPr>
                <w:sz w:val="26"/>
                <w:szCs w:val="26"/>
              </w:rPr>
            </w:pPr>
          </w:p>
        </w:tc>
        <w:tc>
          <w:tcPr>
            <w:tcW w:w="4529" w:type="dxa"/>
          </w:tcPr>
          <w:p w14:paraId="6C16D83D" w14:textId="10CE4CE8" w:rsidR="00710BA6" w:rsidRPr="00D02E80" w:rsidRDefault="00FF4823" w:rsidP="002B2B3F">
            <w:pPr>
              <w:rPr>
                <w:b/>
                <w:sz w:val="26"/>
              </w:rPr>
            </w:pPr>
            <w:r w:rsidRPr="00D02E80">
              <w:rPr>
                <w:b/>
                <w:sz w:val="26"/>
              </w:rPr>
              <w:t>Par Līguma izpildi atbildīgā persona</w:t>
            </w:r>
            <w:r w:rsidRPr="00D02E80">
              <w:rPr>
                <w:sz w:val="26"/>
              </w:rPr>
              <w:t>:</w:t>
            </w:r>
            <w:r w:rsidRPr="00D02E80">
              <w:rPr>
                <w:b/>
                <w:sz w:val="26"/>
              </w:rPr>
              <w:t xml:space="preserve"> </w:t>
            </w:r>
          </w:p>
          <w:p w14:paraId="00E2CF39" w14:textId="46BB112E" w:rsidR="00710BA6" w:rsidRPr="00C1062A" w:rsidRDefault="00C1062A" w:rsidP="002B2B3F">
            <w:pPr>
              <w:rPr>
                <w:sz w:val="26"/>
                <w:szCs w:val="26"/>
              </w:rPr>
            </w:pPr>
            <w:r w:rsidRPr="00C1062A">
              <w:rPr>
                <w:sz w:val="26"/>
                <w:szCs w:val="26"/>
              </w:rPr>
              <w:t>[..]</w:t>
            </w:r>
          </w:p>
        </w:tc>
      </w:tr>
      <w:tr w:rsidR="00002356" w:rsidRPr="00A72A29" w14:paraId="63A83240" w14:textId="77777777" w:rsidTr="00CA5C49">
        <w:tc>
          <w:tcPr>
            <w:tcW w:w="4531" w:type="dxa"/>
            <w:tcBorders>
              <w:bottom w:val="single" w:sz="4" w:space="0" w:color="auto"/>
            </w:tcBorders>
          </w:tcPr>
          <w:p w14:paraId="2EC46B4D" w14:textId="77777777" w:rsidR="00710BA6" w:rsidRPr="00A72A29" w:rsidRDefault="00710BA6" w:rsidP="002B2B3F">
            <w:pPr>
              <w:rPr>
                <w:sz w:val="26"/>
                <w:szCs w:val="26"/>
              </w:rPr>
            </w:pPr>
          </w:p>
          <w:p w14:paraId="40553297" w14:textId="77777777" w:rsidR="00710BA6" w:rsidRPr="00A72A29" w:rsidRDefault="00710BA6" w:rsidP="002B2B3F">
            <w:pPr>
              <w:jc w:val="center"/>
              <w:rPr>
                <w:sz w:val="26"/>
                <w:szCs w:val="26"/>
              </w:rPr>
            </w:pPr>
          </w:p>
        </w:tc>
        <w:tc>
          <w:tcPr>
            <w:tcW w:w="284" w:type="dxa"/>
          </w:tcPr>
          <w:p w14:paraId="1F82A33C" w14:textId="77777777" w:rsidR="00710BA6" w:rsidRPr="00A72A29" w:rsidRDefault="00710BA6" w:rsidP="002B2B3F">
            <w:pPr>
              <w:rPr>
                <w:sz w:val="26"/>
                <w:szCs w:val="26"/>
              </w:rPr>
            </w:pPr>
          </w:p>
        </w:tc>
        <w:tc>
          <w:tcPr>
            <w:tcW w:w="4529" w:type="dxa"/>
            <w:tcBorders>
              <w:bottom w:val="single" w:sz="4" w:space="0" w:color="auto"/>
            </w:tcBorders>
          </w:tcPr>
          <w:p w14:paraId="71BD04D1" w14:textId="77777777" w:rsidR="00710BA6" w:rsidRPr="00500DF1" w:rsidRDefault="00710BA6" w:rsidP="002B2B3F">
            <w:pPr>
              <w:rPr>
                <w:sz w:val="26"/>
              </w:rPr>
            </w:pPr>
          </w:p>
          <w:p w14:paraId="7B6EC5D3" w14:textId="77777777" w:rsidR="00710BA6" w:rsidRPr="00500DF1" w:rsidRDefault="00710BA6" w:rsidP="002B2B3F">
            <w:pPr>
              <w:jc w:val="center"/>
              <w:rPr>
                <w:sz w:val="26"/>
              </w:rPr>
            </w:pPr>
          </w:p>
        </w:tc>
      </w:tr>
      <w:tr w:rsidR="00002356" w14:paraId="702BB980" w14:textId="77777777" w:rsidTr="00CA5C49">
        <w:tc>
          <w:tcPr>
            <w:tcW w:w="4531" w:type="dxa"/>
            <w:tcBorders>
              <w:top w:val="single" w:sz="4" w:space="0" w:color="auto"/>
            </w:tcBorders>
          </w:tcPr>
          <w:p w14:paraId="469CB22B" w14:textId="6365E427" w:rsidR="00710BA6" w:rsidRPr="00A72A29" w:rsidRDefault="00C1062A" w:rsidP="002B2B3F">
            <w:pPr>
              <w:jc w:val="center"/>
              <w:rPr>
                <w:b/>
                <w:bCs/>
                <w:sz w:val="26"/>
                <w:szCs w:val="26"/>
              </w:rPr>
            </w:pPr>
            <w:r>
              <w:rPr>
                <w:b/>
                <w:bCs/>
                <w:sz w:val="26"/>
                <w:szCs w:val="26"/>
              </w:rPr>
              <w:t>[..]</w:t>
            </w:r>
          </w:p>
        </w:tc>
        <w:tc>
          <w:tcPr>
            <w:tcW w:w="284" w:type="dxa"/>
          </w:tcPr>
          <w:p w14:paraId="046BEB33" w14:textId="77777777" w:rsidR="00710BA6" w:rsidRPr="00A72A29" w:rsidRDefault="00710BA6" w:rsidP="002B2B3F">
            <w:pPr>
              <w:rPr>
                <w:sz w:val="26"/>
                <w:szCs w:val="26"/>
              </w:rPr>
            </w:pPr>
          </w:p>
        </w:tc>
        <w:tc>
          <w:tcPr>
            <w:tcW w:w="4529" w:type="dxa"/>
            <w:tcBorders>
              <w:top w:val="single" w:sz="4" w:space="0" w:color="auto"/>
            </w:tcBorders>
          </w:tcPr>
          <w:p w14:paraId="5051243C" w14:textId="010C1726" w:rsidR="00710BA6" w:rsidRDefault="00C1062A" w:rsidP="002B2B3F">
            <w:pPr>
              <w:jc w:val="center"/>
              <w:rPr>
                <w:b/>
                <w:bCs/>
                <w:sz w:val="26"/>
                <w:szCs w:val="26"/>
              </w:rPr>
            </w:pPr>
            <w:r>
              <w:rPr>
                <w:b/>
                <w:bCs/>
                <w:sz w:val="26"/>
                <w:szCs w:val="26"/>
              </w:rPr>
              <w:t>[..]</w:t>
            </w:r>
          </w:p>
          <w:p w14:paraId="3B2AB342" w14:textId="11D3CE5C" w:rsidR="00624177" w:rsidRPr="005974FF" w:rsidRDefault="00624177" w:rsidP="002B2B3F">
            <w:pPr>
              <w:jc w:val="center"/>
              <w:rPr>
                <w:b/>
                <w:sz w:val="26"/>
              </w:rPr>
            </w:pPr>
          </w:p>
        </w:tc>
      </w:tr>
      <w:bookmarkEnd w:id="0"/>
    </w:tbl>
    <w:p w14:paraId="58784B20" w14:textId="77777777" w:rsidR="00136CFA" w:rsidRDefault="00136CFA" w:rsidP="00C1062A">
      <w:pPr>
        <w:rPr>
          <w:rFonts w:ascii="Times New Roman" w:hAnsi="Times New Roman" w:cs="Times New Roman"/>
          <w:sz w:val="26"/>
          <w:szCs w:val="26"/>
        </w:rPr>
      </w:pPr>
    </w:p>
    <w:sectPr w:rsidR="00136CFA" w:rsidSect="005974FF">
      <w:footerReference w:type="first" r:id="rId16"/>
      <w:pgSz w:w="11906" w:h="16838"/>
      <w:pgMar w:top="1134" w:right="851" w:bottom="1134" w:left="1701" w:header="720" w:footer="1134" w:gutter="0"/>
      <w:pgNumType w:start="1"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F6F8D" w14:textId="77777777" w:rsidR="00871D2C" w:rsidRDefault="00871D2C">
      <w:pPr>
        <w:spacing w:after="0" w:line="240" w:lineRule="auto"/>
      </w:pPr>
      <w:r>
        <w:separator/>
      </w:r>
    </w:p>
  </w:endnote>
  <w:endnote w:type="continuationSeparator" w:id="0">
    <w:p w14:paraId="23CEC79D" w14:textId="77777777" w:rsidR="00871D2C" w:rsidRDefault="00871D2C">
      <w:pPr>
        <w:spacing w:after="0" w:line="240" w:lineRule="auto"/>
      </w:pPr>
      <w:r>
        <w:continuationSeparator/>
      </w:r>
    </w:p>
  </w:endnote>
  <w:endnote w:type="continuationNotice" w:id="1">
    <w:p w14:paraId="187B1522" w14:textId="77777777" w:rsidR="00871D2C" w:rsidRDefault="00871D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Helv">
    <w:panose1 w:val="020B0604020202030204"/>
    <w:charset w:val="00"/>
    <w:family w:val="swiss"/>
    <w:pitch w:val="variable"/>
    <w:sig w:usb0="00000003" w:usb1="00000000" w:usb2="00000000" w:usb3="00000000" w:csb0="00000001" w:csb1="00000000"/>
  </w:font>
  <w:font w:name="Arial Bold">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FZSongTi">
    <w:charset w:val="00"/>
    <w:family w:val="modern"/>
    <w:pitch w:val="default"/>
  </w:font>
  <w:font w:name="Times">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BoldMT">
    <w:charset w:val="00"/>
    <w:family w:val="roman"/>
    <w:pitch w:val="default"/>
  </w:font>
  <w:font w:name="TimesNewRomanPS-ItalicMT">
    <w:panose1 w:val="00000000000000000000"/>
    <w:charset w:val="EE"/>
    <w:family w:val="auto"/>
    <w:notTrueType/>
    <w:pitch w:val="default"/>
    <w:sig w:usb0="00000005" w:usb1="00000000" w:usb2="00000000" w:usb3="00000000" w:csb0="00000002" w:csb1="00000000"/>
  </w:font>
  <w:font w:name="ArialMT">
    <w:altName w:val="Arial"/>
    <w:panose1 w:val="00000000000000000000"/>
    <w:charset w:val="BA"/>
    <w:family w:val="auto"/>
    <w:notTrueType/>
    <w:pitch w:val="default"/>
    <w:sig w:usb0="00000005" w:usb1="00000000" w:usb2="00000000" w:usb3="00000000" w:csb0="00000080"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36D38" w14:textId="536BF21F" w:rsidR="00AD3FBB" w:rsidRDefault="00AD3FBB" w:rsidP="005974F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AB50D" w14:textId="77777777" w:rsidR="00871D2C" w:rsidRDefault="00871D2C">
      <w:pPr>
        <w:spacing w:after="0" w:line="240" w:lineRule="auto"/>
      </w:pPr>
      <w:r>
        <w:separator/>
      </w:r>
    </w:p>
  </w:footnote>
  <w:footnote w:type="continuationSeparator" w:id="0">
    <w:p w14:paraId="3AC942DC" w14:textId="77777777" w:rsidR="00871D2C" w:rsidRDefault="00871D2C">
      <w:pPr>
        <w:spacing w:after="0" w:line="240" w:lineRule="auto"/>
      </w:pPr>
      <w:r>
        <w:continuationSeparator/>
      </w:r>
    </w:p>
  </w:footnote>
  <w:footnote w:type="continuationNotice" w:id="1">
    <w:p w14:paraId="4018B19A" w14:textId="77777777" w:rsidR="00871D2C" w:rsidRDefault="00871D2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7D2ED88"/>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Virsraksts1"/>
      <w:suff w:val="nothing"/>
      <w:lvlText w:val=""/>
      <w:lvlJc w:val="left"/>
      <w:pPr>
        <w:tabs>
          <w:tab w:val="num" w:pos="432"/>
        </w:tabs>
        <w:ind w:left="432" w:hanging="432"/>
      </w:pPr>
    </w:lvl>
    <w:lvl w:ilvl="1">
      <w:start w:val="1"/>
      <w:numFmt w:val="none"/>
      <w:pStyle w:val="Virsraksts2"/>
      <w:suff w:val="nothing"/>
      <w:lvlText w:val=""/>
      <w:lvlJc w:val="left"/>
      <w:pPr>
        <w:tabs>
          <w:tab w:val="num" w:pos="576"/>
        </w:tabs>
        <w:ind w:left="576" w:hanging="576"/>
      </w:pPr>
    </w:lvl>
    <w:lvl w:ilvl="2">
      <w:start w:val="1"/>
      <w:numFmt w:val="none"/>
      <w:pStyle w:val="Virsraksts3"/>
      <w:suff w:val="nothing"/>
      <w:lvlText w:val=""/>
      <w:lvlJc w:val="left"/>
      <w:pPr>
        <w:tabs>
          <w:tab w:val="num" w:pos="720"/>
        </w:tabs>
        <w:ind w:left="720" w:hanging="720"/>
      </w:pPr>
    </w:lvl>
    <w:lvl w:ilvl="3">
      <w:start w:val="1"/>
      <w:numFmt w:val="none"/>
      <w:pStyle w:val="Virsraksts4"/>
      <w:suff w:val="nothing"/>
      <w:lvlText w:val=""/>
      <w:lvlJc w:val="left"/>
      <w:pPr>
        <w:tabs>
          <w:tab w:val="num" w:pos="864"/>
        </w:tabs>
        <w:ind w:left="864" w:hanging="864"/>
      </w:pPr>
    </w:lvl>
    <w:lvl w:ilvl="4">
      <w:start w:val="1"/>
      <w:numFmt w:val="none"/>
      <w:pStyle w:val="Virsraksts5"/>
      <w:suff w:val="nothing"/>
      <w:lvlText w:val=""/>
      <w:lvlJc w:val="left"/>
      <w:pPr>
        <w:tabs>
          <w:tab w:val="num" w:pos="1008"/>
        </w:tabs>
        <w:ind w:left="1008" w:hanging="1008"/>
      </w:pPr>
    </w:lvl>
    <w:lvl w:ilvl="5">
      <w:start w:val="1"/>
      <w:numFmt w:val="none"/>
      <w:pStyle w:val="Virsraksts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0000002"/>
    <w:name w:val="WW8Num2"/>
    <w:lvl w:ilvl="0">
      <w:start w:val="1"/>
      <w:numFmt w:val="none"/>
      <w:suff w:val="nothing"/>
      <w:lvlText w:val=""/>
      <w:lvlJc w:val="lef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3"/>
    <w:multiLevelType w:val="singleLevel"/>
    <w:tmpl w:val="00000003"/>
    <w:name w:val="WW8Num8"/>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4"/>
    <w:multiLevelType w:val="multilevel"/>
    <w:tmpl w:val="00000004"/>
    <w:name w:val="WW8Num11"/>
    <w:lvl w:ilvl="0">
      <w:start w:val="2"/>
      <w:numFmt w:val="bullet"/>
      <w:lvlText w:val="-"/>
      <w:lvlJc w:val="left"/>
      <w:pPr>
        <w:tabs>
          <w:tab w:val="num" w:pos="208"/>
        </w:tabs>
        <w:ind w:left="928" w:hanging="360"/>
      </w:pPr>
      <w:rPr>
        <w:rFonts w:ascii="Calibri" w:hAnsi="Calibri" w:cs="Times New Roman" w:hint="default"/>
        <w:sz w:val="18"/>
        <w:szCs w:val="18"/>
      </w:rPr>
    </w:lvl>
    <w:lvl w:ilvl="1">
      <w:start w:val="1"/>
      <w:numFmt w:val="bullet"/>
      <w:lvlText w:val="o"/>
      <w:lvlJc w:val="left"/>
      <w:pPr>
        <w:tabs>
          <w:tab w:val="num" w:pos="0"/>
        </w:tabs>
        <w:ind w:left="1440" w:hanging="360"/>
      </w:pPr>
      <w:rPr>
        <w:rFonts w:ascii="Courier New" w:hAnsi="Courier New" w:cs="Courier New" w:hint="default"/>
        <w:sz w:val="18"/>
        <w:szCs w:val="18"/>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 w:val="18"/>
        <w:szCs w:val="18"/>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 w:val="18"/>
        <w:szCs w:val="18"/>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3B60E79"/>
    <w:multiLevelType w:val="multilevel"/>
    <w:tmpl w:val="4A3C70AE"/>
    <w:lvl w:ilvl="0">
      <w:start w:val="1"/>
      <w:numFmt w:val="lowerLetter"/>
      <w:suff w:val="space"/>
      <w:lvlText w:val="%1)"/>
      <w:lvlJc w:val="left"/>
      <w:pPr>
        <w:ind w:left="720" w:hanging="360"/>
      </w:pPr>
      <w:rPr>
        <w:rFonts w:hint="default"/>
        <w:sz w:val="24"/>
        <w:szCs w:val="24"/>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E1441C"/>
    <w:multiLevelType w:val="hybridMultilevel"/>
    <w:tmpl w:val="166EDC56"/>
    <w:lvl w:ilvl="0" w:tplc="7716F1B4">
      <w:start w:val="11"/>
      <w:numFmt w:val="bullet"/>
      <w:lvlText w:val="-"/>
      <w:lvlJc w:val="left"/>
      <w:pPr>
        <w:ind w:left="720" w:hanging="360"/>
      </w:pPr>
      <w:rPr>
        <w:rFonts w:ascii="Arial" w:eastAsia="TimesNewRomanPSMT" w:hAnsi="Arial" w:cs="Arial" w:hint="default"/>
      </w:rPr>
    </w:lvl>
    <w:lvl w:ilvl="1" w:tplc="1662FF90" w:tentative="1">
      <w:start w:val="1"/>
      <w:numFmt w:val="bullet"/>
      <w:lvlText w:val="o"/>
      <w:lvlJc w:val="left"/>
      <w:pPr>
        <w:ind w:left="1440" w:hanging="360"/>
      </w:pPr>
      <w:rPr>
        <w:rFonts w:ascii="Courier New" w:hAnsi="Courier New" w:cs="Courier New" w:hint="default"/>
      </w:rPr>
    </w:lvl>
    <w:lvl w:ilvl="2" w:tplc="DB70FFF8" w:tentative="1">
      <w:start w:val="1"/>
      <w:numFmt w:val="bullet"/>
      <w:lvlText w:val=""/>
      <w:lvlJc w:val="left"/>
      <w:pPr>
        <w:ind w:left="2160" w:hanging="360"/>
      </w:pPr>
      <w:rPr>
        <w:rFonts w:ascii="Wingdings" w:hAnsi="Wingdings" w:hint="default"/>
      </w:rPr>
    </w:lvl>
    <w:lvl w:ilvl="3" w:tplc="87B24AA8" w:tentative="1">
      <w:start w:val="1"/>
      <w:numFmt w:val="bullet"/>
      <w:lvlText w:val=""/>
      <w:lvlJc w:val="left"/>
      <w:pPr>
        <w:ind w:left="2880" w:hanging="360"/>
      </w:pPr>
      <w:rPr>
        <w:rFonts w:ascii="Symbol" w:hAnsi="Symbol" w:hint="default"/>
      </w:rPr>
    </w:lvl>
    <w:lvl w:ilvl="4" w:tplc="9CCE3854" w:tentative="1">
      <w:start w:val="1"/>
      <w:numFmt w:val="bullet"/>
      <w:lvlText w:val="o"/>
      <w:lvlJc w:val="left"/>
      <w:pPr>
        <w:ind w:left="3600" w:hanging="360"/>
      </w:pPr>
      <w:rPr>
        <w:rFonts w:ascii="Courier New" w:hAnsi="Courier New" w:cs="Courier New" w:hint="default"/>
      </w:rPr>
    </w:lvl>
    <w:lvl w:ilvl="5" w:tplc="45CE6F42" w:tentative="1">
      <w:start w:val="1"/>
      <w:numFmt w:val="bullet"/>
      <w:lvlText w:val=""/>
      <w:lvlJc w:val="left"/>
      <w:pPr>
        <w:ind w:left="4320" w:hanging="360"/>
      </w:pPr>
      <w:rPr>
        <w:rFonts w:ascii="Wingdings" w:hAnsi="Wingdings" w:hint="default"/>
      </w:rPr>
    </w:lvl>
    <w:lvl w:ilvl="6" w:tplc="D198549E" w:tentative="1">
      <w:start w:val="1"/>
      <w:numFmt w:val="bullet"/>
      <w:lvlText w:val=""/>
      <w:lvlJc w:val="left"/>
      <w:pPr>
        <w:ind w:left="5040" w:hanging="360"/>
      </w:pPr>
      <w:rPr>
        <w:rFonts w:ascii="Symbol" w:hAnsi="Symbol" w:hint="default"/>
      </w:rPr>
    </w:lvl>
    <w:lvl w:ilvl="7" w:tplc="9C804C4E" w:tentative="1">
      <w:start w:val="1"/>
      <w:numFmt w:val="bullet"/>
      <w:lvlText w:val="o"/>
      <w:lvlJc w:val="left"/>
      <w:pPr>
        <w:ind w:left="5760" w:hanging="360"/>
      </w:pPr>
      <w:rPr>
        <w:rFonts w:ascii="Courier New" w:hAnsi="Courier New" w:cs="Courier New" w:hint="default"/>
      </w:rPr>
    </w:lvl>
    <w:lvl w:ilvl="8" w:tplc="CE947A98" w:tentative="1">
      <w:start w:val="1"/>
      <w:numFmt w:val="bullet"/>
      <w:lvlText w:val=""/>
      <w:lvlJc w:val="left"/>
      <w:pPr>
        <w:ind w:left="6480" w:hanging="360"/>
      </w:pPr>
      <w:rPr>
        <w:rFonts w:ascii="Wingdings" w:hAnsi="Wingdings" w:hint="default"/>
      </w:rPr>
    </w:lvl>
  </w:abstractNum>
  <w:abstractNum w:abstractNumId="7" w15:restartNumberingAfterBreak="0">
    <w:nsid w:val="073B12E6"/>
    <w:multiLevelType w:val="hybridMultilevel"/>
    <w:tmpl w:val="201C4ECE"/>
    <w:lvl w:ilvl="0" w:tplc="299C8A06">
      <w:start w:val="1"/>
      <w:numFmt w:val="bullet"/>
      <w:lvlText w:val=""/>
      <w:lvlJc w:val="left"/>
      <w:pPr>
        <w:ind w:left="720" w:hanging="360"/>
      </w:pPr>
      <w:rPr>
        <w:rFonts w:ascii="Symbol" w:hAnsi="Symbol" w:hint="default"/>
      </w:rPr>
    </w:lvl>
    <w:lvl w:ilvl="1" w:tplc="6912422C" w:tentative="1">
      <w:start w:val="1"/>
      <w:numFmt w:val="bullet"/>
      <w:lvlText w:val="o"/>
      <w:lvlJc w:val="left"/>
      <w:pPr>
        <w:ind w:left="1440" w:hanging="360"/>
      </w:pPr>
      <w:rPr>
        <w:rFonts w:ascii="Courier New" w:hAnsi="Courier New" w:cs="Courier New" w:hint="default"/>
      </w:rPr>
    </w:lvl>
    <w:lvl w:ilvl="2" w:tplc="1716EFBE" w:tentative="1">
      <w:start w:val="1"/>
      <w:numFmt w:val="bullet"/>
      <w:lvlText w:val=""/>
      <w:lvlJc w:val="left"/>
      <w:pPr>
        <w:ind w:left="2160" w:hanging="360"/>
      </w:pPr>
      <w:rPr>
        <w:rFonts w:ascii="Wingdings" w:hAnsi="Wingdings" w:hint="default"/>
      </w:rPr>
    </w:lvl>
    <w:lvl w:ilvl="3" w:tplc="F94EE03A" w:tentative="1">
      <w:start w:val="1"/>
      <w:numFmt w:val="bullet"/>
      <w:lvlText w:val=""/>
      <w:lvlJc w:val="left"/>
      <w:pPr>
        <w:ind w:left="2880" w:hanging="360"/>
      </w:pPr>
      <w:rPr>
        <w:rFonts w:ascii="Symbol" w:hAnsi="Symbol" w:hint="default"/>
      </w:rPr>
    </w:lvl>
    <w:lvl w:ilvl="4" w:tplc="8F7277A8" w:tentative="1">
      <w:start w:val="1"/>
      <w:numFmt w:val="bullet"/>
      <w:lvlText w:val="o"/>
      <w:lvlJc w:val="left"/>
      <w:pPr>
        <w:ind w:left="3600" w:hanging="360"/>
      </w:pPr>
      <w:rPr>
        <w:rFonts w:ascii="Courier New" w:hAnsi="Courier New" w:cs="Courier New" w:hint="default"/>
      </w:rPr>
    </w:lvl>
    <w:lvl w:ilvl="5" w:tplc="F5F8BDCC" w:tentative="1">
      <w:start w:val="1"/>
      <w:numFmt w:val="bullet"/>
      <w:lvlText w:val=""/>
      <w:lvlJc w:val="left"/>
      <w:pPr>
        <w:ind w:left="4320" w:hanging="360"/>
      </w:pPr>
      <w:rPr>
        <w:rFonts w:ascii="Wingdings" w:hAnsi="Wingdings" w:hint="default"/>
      </w:rPr>
    </w:lvl>
    <w:lvl w:ilvl="6" w:tplc="D41E259A" w:tentative="1">
      <w:start w:val="1"/>
      <w:numFmt w:val="bullet"/>
      <w:lvlText w:val=""/>
      <w:lvlJc w:val="left"/>
      <w:pPr>
        <w:ind w:left="5040" w:hanging="360"/>
      </w:pPr>
      <w:rPr>
        <w:rFonts w:ascii="Symbol" w:hAnsi="Symbol" w:hint="default"/>
      </w:rPr>
    </w:lvl>
    <w:lvl w:ilvl="7" w:tplc="F9E0B096" w:tentative="1">
      <w:start w:val="1"/>
      <w:numFmt w:val="bullet"/>
      <w:lvlText w:val="o"/>
      <w:lvlJc w:val="left"/>
      <w:pPr>
        <w:ind w:left="5760" w:hanging="360"/>
      </w:pPr>
      <w:rPr>
        <w:rFonts w:ascii="Courier New" w:hAnsi="Courier New" w:cs="Courier New" w:hint="default"/>
      </w:rPr>
    </w:lvl>
    <w:lvl w:ilvl="8" w:tplc="F0E052C4" w:tentative="1">
      <w:start w:val="1"/>
      <w:numFmt w:val="bullet"/>
      <w:lvlText w:val=""/>
      <w:lvlJc w:val="left"/>
      <w:pPr>
        <w:ind w:left="6480" w:hanging="360"/>
      </w:pPr>
      <w:rPr>
        <w:rFonts w:ascii="Wingdings" w:hAnsi="Wingdings" w:hint="default"/>
      </w:rPr>
    </w:lvl>
  </w:abstractNum>
  <w:abstractNum w:abstractNumId="8" w15:restartNumberingAfterBreak="0">
    <w:nsid w:val="08B41759"/>
    <w:multiLevelType w:val="hybridMultilevel"/>
    <w:tmpl w:val="C6CE5336"/>
    <w:lvl w:ilvl="0" w:tplc="04260017">
      <w:start w:val="1"/>
      <w:numFmt w:val="lowerLetter"/>
      <w:lvlText w:val="%1)"/>
      <w:lvlJc w:val="left"/>
      <w:pPr>
        <w:ind w:left="2790" w:hanging="360"/>
      </w:pPr>
    </w:lvl>
    <w:lvl w:ilvl="1" w:tplc="04260019" w:tentative="1">
      <w:start w:val="1"/>
      <w:numFmt w:val="lowerLetter"/>
      <w:lvlText w:val="%2."/>
      <w:lvlJc w:val="left"/>
      <w:pPr>
        <w:ind w:left="3510" w:hanging="360"/>
      </w:pPr>
    </w:lvl>
    <w:lvl w:ilvl="2" w:tplc="0426001B" w:tentative="1">
      <w:start w:val="1"/>
      <w:numFmt w:val="lowerRoman"/>
      <w:lvlText w:val="%3."/>
      <w:lvlJc w:val="right"/>
      <w:pPr>
        <w:ind w:left="4230" w:hanging="180"/>
      </w:pPr>
    </w:lvl>
    <w:lvl w:ilvl="3" w:tplc="0426000F" w:tentative="1">
      <w:start w:val="1"/>
      <w:numFmt w:val="decimal"/>
      <w:lvlText w:val="%4."/>
      <w:lvlJc w:val="left"/>
      <w:pPr>
        <w:ind w:left="4950" w:hanging="360"/>
      </w:pPr>
    </w:lvl>
    <w:lvl w:ilvl="4" w:tplc="04260019" w:tentative="1">
      <w:start w:val="1"/>
      <w:numFmt w:val="lowerLetter"/>
      <w:lvlText w:val="%5."/>
      <w:lvlJc w:val="left"/>
      <w:pPr>
        <w:ind w:left="5670" w:hanging="360"/>
      </w:pPr>
    </w:lvl>
    <w:lvl w:ilvl="5" w:tplc="0426001B" w:tentative="1">
      <w:start w:val="1"/>
      <w:numFmt w:val="lowerRoman"/>
      <w:lvlText w:val="%6."/>
      <w:lvlJc w:val="right"/>
      <w:pPr>
        <w:ind w:left="6390" w:hanging="180"/>
      </w:pPr>
    </w:lvl>
    <w:lvl w:ilvl="6" w:tplc="0426000F" w:tentative="1">
      <w:start w:val="1"/>
      <w:numFmt w:val="decimal"/>
      <w:lvlText w:val="%7."/>
      <w:lvlJc w:val="left"/>
      <w:pPr>
        <w:ind w:left="7110" w:hanging="360"/>
      </w:pPr>
    </w:lvl>
    <w:lvl w:ilvl="7" w:tplc="04260019" w:tentative="1">
      <w:start w:val="1"/>
      <w:numFmt w:val="lowerLetter"/>
      <w:lvlText w:val="%8."/>
      <w:lvlJc w:val="left"/>
      <w:pPr>
        <w:ind w:left="7830" w:hanging="360"/>
      </w:pPr>
    </w:lvl>
    <w:lvl w:ilvl="8" w:tplc="0426001B" w:tentative="1">
      <w:start w:val="1"/>
      <w:numFmt w:val="lowerRoman"/>
      <w:lvlText w:val="%9."/>
      <w:lvlJc w:val="right"/>
      <w:pPr>
        <w:ind w:left="8550" w:hanging="180"/>
      </w:pPr>
    </w:lvl>
  </w:abstractNum>
  <w:abstractNum w:abstractNumId="9" w15:restartNumberingAfterBreak="0">
    <w:nsid w:val="0C7B042F"/>
    <w:multiLevelType w:val="hybridMultilevel"/>
    <w:tmpl w:val="726298E8"/>
    <w:lvl w:ilvl="0" w:tplc="238ACE28">
      <w:start w:val="1"/>
      <w:numFmt w:val="bullet"/>
      <w:suff w:val="space"/>
      <w:lvlText w:val=""/>
      <w:lvlJc w:val="left"/>
      <w:pPr>
        <w:ind w:left="2563"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DD76E3"/>
    <w:multiLevelType w:val="multilevel"/>
    <w:tmpl w:val="7E388E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1E2B4E"/>
    <w:multiLevelType w:val="multilevel"/>
    <w:tmpl w:val="BB2E5716"/>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b/>
        <w:bCs/>
        <w:sz w:val="26"/>
        <w:szCs w:val="26"/>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2" w15:restartNumberingAfterBreak="0">
    <w:nsid w:val="173E6860"/>
    <w:multiLevelType w:val="multilevel"/>
    <w:tmpl w:val="66B6B1B8"/>
    <w:lvl w:ilvl="0">
      <w:start w:val="6"/>
      <w:numFmt w:val="decimal"/>
      <w:lvlText w:val="%1"/>
      <w:lvlJc w:val="left"/>
      <w:pPr>
        <w:ind w:left="360" w:hanging="360"/>
      </w:pPr>
      <w:rPr>
        <w:rFonts w:hint="default"/>
      </w:rPr>
    </w:lvl>
    <w:lvl w:ilvl="1">
      <w:start w:val="1"/>
      <w:numFmt w:val="decimal"/>
      <w:suff w:val="space"/>
      <w:lvlText w:val="%1.%2"/>
      <w:lvlJc w:val="left"/>
      <w:pPr>
        <w:ind w:left="1211" w:hanging="360"/>
      </w:pPr>
      <w:rPr>
        <w:rFonts w:hint="default"/>
        <w:b/>
        <w:bCs/>
        <w:sz w:val="26"/>
        <w:szCs w:val="26"/>
      </w:rPr>
    </w:lvl>
    <w:lvl w:ilvl="2">
      <w:start w:val="1"/>
      <w:numFmt w:val="decimal"/>
      <w:suff w:val="space"/>
      <w:lvlText w:val="%1.%2.%3"/>
      <w:lvlJc w:val="left"/>
      <w:pPr>
        <w:ind w:left="2070" w:hanging="720"/>
      </w:pPr>
      <w:rPr>
        <w:rFonts w:hint="default"/>
        <w:b/>
        <w:bCs/>
        <w:sz w:val="26"/>
        <w:szCs w:val="26"/>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13" w15:restartNumberingAfterBreak="0">
    <w:nsid w:val="18536234"/>
    <w:multiLevelType w:val="multilevel"/>
    <w:tmpl w:val="B8506328"/>
    <w:lvl w:ilvl="0">
      <w:start w:val="3"/>
      <w:numFmt w:val="decimal"/>
      <w:lvlText w:val="%1."/>
      <w:lvlJc w:val="left"/>
      <w:pPr>
        <w:ind w:left="540" w:hanging="540"/>
      </w:pPr>
      <w:rPr>
        <w:rFonts w:hint="default"/>
        <w:color w:val="000000"/>
      </w:rPr>
    </w:lvl>
    <w:lvl w:ilvl="1">
      <w:start w:val="2"/>
      <w:numFmt w:val="decimal"/>
      <w:lvlText w:val="%1.%2."/>
      <w:lvlJc w:val="left"/>
      <w:pPr>
        <w:ind w:left="877" w:hanging="540"/>
      </w:pPr>
      <w:rPr>
        <w:rFonts w:hint="default"/>
        <w:color w:val="000000"/>
      </w:rPr>
    </w:lvl>
    <w:lvl w:ilvl="2">
      <w:start w:val="1"/>
      <w:numFmt w:val="decimal"/>
      <w:suff w:val="space"/>
      <w:lvlText w:val="%1.%2.%3."/>
      <w:lvlJc w:val="left"/>
      <w:pPr>
        <w:ind w:left="2847" w:hanging="720"/>
      </w:pPr>
      <w:rPr>
        <w:rFonts w:hint="default"/>
        <w:b/>
        <w:bCs/>
        <w:color w:val="000000"/>
        <w:sz w:val="26"/>
        <w:szCs w:val="26"/>
      </w:rPr>
    </w:lvl>
    <w:lvl w:ilvl="3">
      <w:start w:val="1"/>
      <w:numFmt w:val="decimal"/>
      <w:lvlText w:val="%1.%2.%3.%4."/>
      <w:lvlJc w:val="left"/>
      <w:pPr>
        <w:ind w:left="1731" w:hanging="720"/>
      </w:pPr>
      <w:rPr>
        <w:rFonts w:hint="default"/>
        <w:color w:val="000000"/>
      </w:rPr>
    </w:lvl>
    <w:lvl w:ilvl="4">
      <w:start w:val="1"/>
      <w:numFmt w:val="decimal"/>
      <w:lvlText w:val="%1.%2.%3.%4.%5."/>
      <w:lvlJc w:val="left"/>
      <w:pPr>
        <w:ind w:left="2428" w:hanging="1080"/>
      </w:pPr>
      <w:rPr>
        <w:rFonts w:hint="default"/>
        <w:color w:val="000000"/>
      </w:rPr>
    </w:lvl>
    <w:lvl w:ilvl="5">
      <w:start w:val="1"/>
      <w:numFmt w:val="decimal"/>
      <w:lvlText w:val="%1.%2.%3.%4.%5.%6."/>
      <w:lvlJc w:val="left"/>
      <w:pPr>
        <w:ind w:left="2765" w:hanging="1080"/>
      </w:pPr>
      <w:rPr>
        <w:rFonts w:hint="default"/>
        <w:color w:val="000000"/>
      </w:rPr>
    </w:lvl>
    <w:lvl w:ilvl="6">
      <w:start w:val="1"/>
      <w:numFmt w:val="decimal"/>
      <w:lvlText w:val="%1.%2.%3.%4.%5.%6.%7."/>
      <w:lvlJc w:val="left"/>
      <w:pPr>
        <w:ind w:left="3462" w:hanging="1440"/>
      </w:pPr>
      <w:rPr>
        <w:rFonts w:hint="default"/>
        <w:color w:val="000000"/>
      </w:rPr>
    </w:lvl>
    <w:lvl w:ilvl="7">
      <w:start w:val="1"/>
      <w:numFmt w:val="decimal"/>
      <w:lvlText w:val="%1.%2.%3.%4.%5.%6.%7.%8."/>
      <w:lvlJc w:val="left"/>
      <w:pPr>
        <w:ind w:left="3799" w:hanging="1440"/>
      </w:pPr>
      <w:rPr>
        <w:rFonts w:hint="default"/>
        <w:color w:val="000000"/>
      </w:rPr>
    </w:lvl>
    <w:lvl w:ilvl="8">
      <w:start w:val="1"/>
      <w:numFmt w:val="decimal"/>
      <w:lvlText w:val="%1.%2.%3.%4.%5.%6.%7.%8.%9."/>
      <w:lvlJc w:val="left"/>
      <w:pPr>
        <w:ind w:left="4496" w:hanging="1800"/>
      </w:pPr>
      <w:rPr>
        <w:rFonts w:hint="default"/>
        <w:color w:val="000000"/>
      </w:rPr>
    </w:lvl>
  </w:abstractNum>
  <w:abstractNum w:abstractNumId="14" w15:restartNumberingAfterBreak="0">
    <w:nsid w:val="192F4712"/>
    <w:multiLevelType w:val="multilevel"/>
    <w:tmpl w:val="D7FC9C94"/>
    <w:lvl w:ilvl="0">
      <w:start w:val="1"/>
      <w:numFmt w:val="decimal"/>
      <w:suff w:val="space"/>
      <w:lvlText w:val="%1."/>
      <w:lvlJc w:val="left"/>
      <w:pPr>
        <w:ind w:left="360" w:hanging="360"/>
      </w:pPr>
      <w:rPr>
        <w:rFonts w:hint="default"/>
      </w:rPr>
    </w:lvl>
    <w:lvl w:ilvl="1">
      <w:start w:val="1"/>
      <w:numFmt w:val="decimal"/>
      <w:suff w:val="space"/>
      <w:lvlText w:val="%1.%2."/>
      <w:lvlJc w:val="center"/>
      <w:pPr>
        <w:ind w:left="792" w:hanging="432"/>
      </w:pPr>
      <w:rPr>
        <w:rFonts w:hint="default"/>
        <w:b w:val="0"/>
        <w:bCs w:val="0"/>
      </w:rPr>
    </w:lvl>
    <w:lvl w:ilvl="2">
      <w:start w:val="1"/>
      <w:numFmt w:val="decimal"/>
      <w:suff w:val="space"/>
      <w:lvlText w:val="%1.%2.%3."/>
      <w:lvlJc w:val="left"/>
      <w:pPr>
        <w:ind w:left="1224" w:hanging="504"/>
      </w:pPr>
      <w:rPr>
        <w:rFonts w:hint="default"/>
        <w:b w:val="0"/>
        <w:bCs w:val="0"/>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A736AF0"/>
    <w:multiLevelType w:val="multilevel"/>
    <w:tmpl w:val="AE98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BF96075"/>
    <w:multiLevelType w:val="multilevel"/>
    <w:tmpl w:val="5BCC3CA2"/>
    <w:lvl w:ilvl="0">
      <w:start w:val="1"/>
      <w:numFmt w:val="bullet"/>
      <w:suff w:val="space"/>
      <w:lvlText w:val=""/>
      <w:lvlJc w:val="left"/>
      <w:pPr>
        <w:ind w:left="397" w:hanging="397"/>
      </w:pPr>
      <w:rPr>
        <w:rFonts w:ascii="Symbol" w:hAnsi="Symbol" w:hint="default"/>
        <w:b/>
        <w:bCs/>
      </w:rPr>
    </w:lvl>
    <w:lvl w:ilvl="1">
      <w:start w:val="1"/>
      <w:numFmt w:val="decimal"/>
      <w:lvlText w:val="%1.%2."/>
      <w:lvlJc w:val="left"/>
      <w:pPr>
        <w:ind w:left="792" w:hanging="432"/>
      </w:pPr>
      <w:rPr>
        <w:rFonts w:hint="default"/>
        <w:b/>
        <w:bCs/>
      </w:rPr>
    </w:lvl>
    <w:lvl w:ilvl="2">
      <w:start w:val="1"/>
      <w:numFmt w:val="decimal"/>
      <w:suff w:val="space"/>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E972E80"/>
    <w:multiLevelType w:val="multilevel"/>
    <w:tmpl w:val="399A5722"/>
    <w:lvl w:ilvl="0">
      <w:start w:val="14"/>
      <w:numFmt w:val="decimal"/>
      <w:lvlText w:val="%1"/>
      <w:lvlJc w:val="left"/>
      <w:pPr>
        <w:ind w:left="420" w:hanging="420"/>
      </w:pPr>
      <w:rPr>
        <w:rFonts w:hint="default"/>
      </w:rPr>
    </w:lvl>
    <w:lvl w:ilvl="1">
      <w:start w:val="1"/>
      <w:numFmt w:val="decimal"/>
      <w:suff w:val="space"/>
      <w:lvlText w:val="%1.%2"/>
      <w:lvlJc w:val="left"/>
      <w:pPr>
        <w:ind w:left="1095" w:hanging="420"/>
      </w:pPr>
      <w:rPr>
        <w:rFonts w:hint="default"/>
        <w:b/>
        <w:bCs/>
        <w:sz w:val="26"/>
        <w:szCs w:val="26"/>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18" w15:restartNumberingAfterBreak="0">
    <w:nsid w:val="1FBB6F11"/>
    <w:multiLevelType w:val="multilevel"/>
    <w:tmpl w:val="B672D3E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429" w:hanging="720"/>
      </w:pPr>
      <w:rPr>
        <w:rFonts w:hint="default"/>
        <w:b w:val="0"/>
        <w:bCs w:val="0"/>
      </w:rPr>
    </w:lvl>
    <w:lvl w:ilvl="2">
      <w:start w:val="1"/>
      <w:numFmt w:val="decimal"/>
      <w:isLgl/>
      <w:suff w:val="space"/>
      <w:lvlText w:val="%1.%2.%3."/>
      <w:lvlJc w:val="left"/>
      <w:pPr>
        <w:ind w:left="1778" w:hanging="720"/>
      </w:pPr>
      <w:rPr>
        <w:rFonts w:hint="default"/>
      </w:rPr>
    </w:lvl>
    <w:lvl w:ilvl="3">
      <w:start w:val="1"/>
      <w:numFmt w:val="decimal"/>
      <w:isLgl/>
      <w:suff w:val="space"/>
      <w:lvlText w:val="%1.%2.%3.%4."/>
      <w:lvlJc w:val="left"/>
      <w:pPr>
        <w:ind w:left="3349" w:hanging="1080"/>
      </w:pPr>
      <w:rPr>
        <w:rFonts w:hint="default"/>
      </w:rPr>
    </w:lvl>
    <w:lvl w:ilvl="4">
      <w:start w:val="1"/>
      <w:numFmt w:val="decimal"/>
      <w:isLgl/>
      <w:suff w:val="space"/>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9" w15:restartNumberingAfterBreak="0">
    <w:nsid w:val="1FC170C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28E4EEA"/>
    <w:multiLevelType w:val="hybridMultilevel"/>
    <w:tmpl w:val="E1D068FC"/>
    <w:lvl w:ilvl="0" w:tplc="9BC0848E">
      <w:start w:val="1"/>
      <w:numFmt w:val="lowerLetter"/>
      <w:suff w:val="space"/>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5765081"/>
    <w:multiLevelType w:val="hybridMultilevel"/>
    <w:tmpl w:val="393AC9EE"/>
    <w:lvl w:ilvl="0" w:tplc="E722A2C0">
      <w:start w:val="1"/>
      <w:numFmt w:val="bullet"/>
      <w:lvlText w:val=""/>
      <w:lvlJc w:val="left"/>
      <w:pPr>
        <w:ind w:left="720" w:hanging="360"/>
      </w:pPr>
      <w:rPr>
        <w:rFonts w:ascii="Symbol" w:hAnsi="Symbol" w:hint="default"/>
      </w:rPr>
    </w:lvl>
    <w:lvl w:ilvl="1" w:tplc="27204546" w:tentative="1">
      <w:start w:val="1"/>
      <w:numFmt w:val="bullet"/>
      <w:lvlText w:val="o"/>
      <w:lvlJc w:val="left"/>
      <w:pPr>
        <w:ind w:left="1440" w:hanging="360"/>
      </w:pPr>
      <w:rPr>
        <w:rFonts w:ascii="Courier New" w:hAnsi="Courier New" w:cs="Courier New" w:hint="default"/>
      </w:rPr>
    </w:lvl>
    <w:lvl w:ilvl="2" w:tplc="ED4AC562" w:tentative="1">
      <w:start w:val="1"/>
      <w:numFmt w:val="bullet"/>
      <w:lvlText w:val=""/>
      <w:lvlJc w:val="left"/>
      <w:pPr>
        <w:ind w:left="2160" w:hanging="360"/>
      </w:pPr>
      <w:rPr>
        <w:rFonts w:ascii="Wingdings" w:hAnsi="Wingdings" w:hint="default"/>
      </w:rPr>
    </w:lvl>
    <w:lvl w:ilvl="3" w:tplc="F90C0B48" w:tentative="1">
      <w:start w:val="1"/>
      <w:numFmt w:val="bullet"/>
      <w:lvlText w:val=""/>
      <w:lvlJc w:val="left"/>
      <w:pPr>
        <w:ind w:left="2880" w:hanging="360"/>
      </w:pPr>
      <w:rPr>
        <w:rFonts w:ascii="Symbol" w:hAnsi="Symbol" w:hint="default"/>
      </w:rPr>
    </w:lvl>
    <w:lvl w:ilvl="4" w:tplc="14DEF40E" w:tentative="1">
      <w:start w:val="1"/>
      <w:numFmt w:val="bullet"/>
      <w:lvlText w:val="o"/>
      <w:lvlJc w:val="left"/>
      <w:pPr>
        <w:ind w:left="3600" w:hanging="360"/>
      </w:pPr>
      <w:rPr>
        <w:rFonts w:ascii="Courier New" w:hAnsi="Courier New" w:cs="Courier New" w:hint="default"/>
      </w:rPr>
    </w:lvl>
    <w:lvl w:ilvl="5" w:tplc="57BC2484" w:tentative="1">
      <w:start w:val="1"/>
      <w:numFmt w:val="bullet"/>
      <w:lvlText w:val=""/>
      <w:lvlJc w:val="left"/>
      <w:pPr>
        <w:ind w:left="4320" w:hanging="360"/>
      </w:pPr>
      <w:rPr>
        <w:rFonts w:ascii="Wingdings" w:hAnsi="Wingdings" w:hint="default"/>
      </w:rPr>
    </w:lvl>
    <w:lvl w:ilvl="6" w:tplc="58E4B5D0" w:tentative="1">
      <w:start w:val="1"/>
      <w:numFmt w:val="bullet"/>
      <w:lvlText w:val=""/>
      <w:lvlJc w:val="left"/>
      <w:pPr>
        <w:ind w:left="5040" w:hanging="360"/>
      </w:pPr>
      <w:rPr>
        <w:rFonts w:ascii="Symbol" w:hAnsi="Symbol" w:hint="default"/>
      </w:rPr>
    </w:lvl>
    <w:lvl w:ilvl="7" w:tplc="5FF24036" w:tentative="1">
      <w:start w:val="1"/>
      <w:numFmt w:val="bullet"/>
      <w:lvlText w:val="o"/>
      <w:lvlJc w:val="left"/>
      <w:pPr>
        <w:ind w:left="5760" w:hanging="360"/>
      </w:pPr>
      <w:rPr>
        <w:rFonts w:ascii="Courier New" w:hAnsi="Courier New" w:cs="Courier New" w:hint="default"/>
      </w:rPr>
    </w:lvl>
    <w:lvl w:ilvl="8" w:tplc="DBE20860" w:tentative="1">
      <w:start w:val="1"/>
      <w:numFmt w:val="bullet"/>
      <w:lvlText w:val=""/>
      <w:lvlJc w:val="left"/>
      <w:pPr>
        <w:ind w:left="6480" w:hanging="360"/>
      </w:pPr>
      <w:rPr>
        <w:rFonts w:ascii="Wingdings" w:hAnsi="Wingdings" w:hint="default"/>
      </w:rPr>
    </w:lvl>
  </w:abstractNum>
  <w:abstractNum w:abstractNumId="22" w15:restartNumberingAfterBreak="0">
    <w:nsid w:val="258C16B0"/>
    <w:multiLevelType w:val="multilevel"/>
    <w:tmpl w:val="7680A552"/>
    <w:lvl w:ilvl="0">
      <w:start w:val="1"/>
      <w:numFmt w:val="decimal"/>
      <w:lvlText w:val="%1"/>
      <w:lvlJc w:val="left"/>
      <w:pPr>
        <w:ind w:left="435" w:hanging="435"/>
      </w:pPr>
      <w:rPr>
        <w:rFonts w:hint="default"/>
        <w:color w:val="000000"/>
      </w:rPr>
    </w:lvl>
    <w:lvl w:ilvl="1">
      <w:start w:val="3"/>
      <w:numFmt w:val="decimal"/>
      <w:lvlText w:val="%1.%2"/>
      <w:lvlJc w:val="left"/>
      <w:pPr>
        <w:ind w:left="1335" w:hanging="435"/>
      </w:pPr>
      <w:rPr>
        <w:rFonts w:hint="default"/>
        <w:color w:val="000000"/>
      </w:rPr>
    </w:lvl>
    <w:lvl w:ilvl="2">
      <w:start w:val="1"/>
      <w:numFmt w:val="decimal"/>
      <w:suff w:val="space"/>
      <w:lvlText w:val="%1.%2.%3"/>
      <w:lvlJc w:val="left"/>
      <w:pPr>
        <w:ind w:left="2520" w:hanging="720"/>
      </w:pPr>
      <w:rPr>
        <w:rFonts w:hint="default"/>
        <w:b/>
        <w:bCs/>
        <w:color w:val="000000"/>
        <w:sz w:val="26"/>
        <w:szCs w:val="26"/>
      </w:rPr>
    </w:lvl>
    <w:lvl w:ilvl="3">
      <w:start w:val="1"/>
      <w:numFmt w:val="decimal"/>
      <w:lvlText w:val="%1.%2.%3.%4"/>
      <w:lvlJc w:val="left"/>
      <w:pPr>
        <w:ind w:left="3420" w:hanging="720"/>
      </w:pPr>
      <w:rPr>
        <w:rFonts w:hint="default"/>
        <w:color w:val="000000"/>
      </w:rPr>
    </w:lvl>
    <w:lvl w:ilvl="4">
      <w:start w:val="1"/>
      <w:numFmt w:val="decimal"/>
      <w:lvlText w:val="%1.%2.%3.%4.%5"/>
      <w:lvlJc w:val="left"/>
      <w:pPr>
        <w:ind w:left="4680" w:hanging="1080"/>
      </w:pPr>
      <w:rPr>
        <w:rFonts w:hint="default"/>
        <w:color w:val="000000"/>
      </w:rPr>
    </w:lvl>
    <w:lvl w:ilvl="5">
      <w:start w:val="1"/>
      <w:numFmt w:val="decimal"/>
      <w:lvlText w:val="%1.%2.%3.%4.%5.%6"/>
      <w:lvlJc w:val="left"/>
      <w:pPr>
        <w:ind w:left="5580" w:hanging="1080"/>
      </w:pPr>
      <w:rPr>
        <w:rFonts w:hint="default"/>
        <w:color w:val="000000"/>
      </w:rPr>
    </w:lvl>
    <w:lvl w:ilvl="6">
      <w:start w:val="1"/>
      <w:numFmt w:val="decimal"/>
      <w:lvlText w:val="%1.%2.%3.%4.%5.%6.%7"/>
      <w:lvlJc w:val="left"/>
      <w:pPr>
        <w:ind w:left="6840" w:hanging="1440"/>
      </w:pPr>
      <w:rPr>
        <w:rFonts w:hint="default"/>
        <w:color w:val="000000"/>
      </w:rPr>
    </w:lvl>
    <w:lvl w:ilvl="7">
      <w:start w:val="1"/>
      <w:numFmt w:val="decimal"/>
      <w:lvlText w:val="%1.%2.%3.%4.%5.%6.%7.%8"/>
      <w:lvlJc w:val="left"/>
      <w:pPr>
        <w:ind w:left="7740" w:hanging="1440"/>
      </w:pPr>
      <w:rPr>
        <w:rFonts w:hint="default"/>
        <w:color w:val="000000"/>
      </w:rPr>
    </w:lvl>
    <w:lvl w:ilvl="8">
      <w:start w:val="1"/>
      <w:numFmt w:val="decimal"/>
      <w:lvlText w:val="%1.%2.%3.%4.%5.%6.%7.%8.%9"/>
      <w:lvlJc w:val="left"/>
      <w:pPr>
        <w:ind w:left="8640" w:hanging="1440"/>
      </w:pPr>
      <w:rPr>
        <w:rFonts w:hint="default"/>
        <w:color w:val="000000"/>
      </w:rPr>
    </w:lvl>
  </w:abstractNum>
  <w:abstractNum w:abstractNumId="23" w15:restartNumberingAfterBreak="0">
    <w:nsid w:val="2732545D"/>
    <w:multiLevelType w:val="multilevel"/>
    <w:tmpl w:val="57641188"/>
    <w:lvl w:ilvl="0">
      <w:start w:val="5"/>
      <w:numFmt w:val="decimal"/>
      <w:lvlText w:val="%1"/>
      <w:lvlJc w:val="left"/>
      <w:pPr>
        <w:ind w:left="360" w:hanging="360"/>
      </w:pPr>
      <w:rPr>
        <w:rFonts w:hint="default"/>
      </w:rPr>
    </w:lvl>
    <w:lvl w:ilvl="1">
      <w:start w:val="1"/>
      <w:numFmt w:val="decimal"/>
      <w:suff w:val="space"/>
      <w:lvlText w:val="%1.%2"/>
      <w:lvlJc w:val="left"/>
      <w:pPr>
        <w:ind w:left="1191" w:hanging="156"/>
      </w:pPr>
      <w:rPr>
        <w:rFonts w:hint="default"/>
        <w:b/>
        <w:bCs/>
        <w:sz w:val="26"/>
        <w:szCs w:val="26"/>
      </w:rPr>
    </w:lvl>
    <w:lvl w:ilvl="2">
      <w:start w:val="1"/>
      <w:numFmt w:val="decimal"/>
      <w:lvlText w:val="%1.%2.%3"/>
      <w:lvlJc w:val="left"/>
      <w:pPr>
        <w:ind w:left="2790" w:hanging="720"/>
      </w:pPr>
      <w:rPr>
        <w:rFonts w:hint="default"/>
      </w:rPr>
    </w:lvl>
    <w:lvl w:ilvl="3">
      <w:start w:val="1"/>
      <w:numFmt w:val="decimal"/>
      <w:lvlText w:val="%1.%2.%3.%4"/>
      <w:lvlJc w:val="left"/>
      <w:pPr>
        <w:ind w:left="3825" w:hanging="720"/>
      </w:pPr>
      <w:rPr>
        <w:rFonts w:hint="default"/>
      </w:rPr>
    </w:lvl>
    <w:lvl w:ilvl="4">
      <w:start w:val="1"/>
      <w:numFmt w:val="decimal"/>
      <w:lvlText w:val="%1.%2.%3.%4.%5"/>
      <w:lvlJc w:val="left"/>
      <w:pPr>
        <w:ind w:left="5220" w:hanging="1080"/>
      </w:pPr>
      <w:rPr>
        <w:rFonts w:hint="default"/>
      </w:rPr>
    </w:lvl>
    <w:lvl w:ilvl="5">
      <w:start w:val="1"/>
      <w:numFmt w:val="decimal"/>
      <w:lvlText w:val="%1.%2.%3.%4.%5.%6"/>
      <w:lvlJc w:val="left"/>
      <w:pPr>
        <w:ind w:left="6255" w:hanging="1080"/>
      </w:pPr>
      <w:rPr>
        <w:rFonts w:hint="default"/>
      </w:rPr>
    </w:lvl>
    <w:lvl w:ilvl="6">
      <w:start w:val="1"/>
      <w:numFmt w:val="decimal"/>
      <w:lvlText w:val="%1.%2.%3.%4.%5.%6.%7"/>
      <w:lvlJc w:val="left"/>
      <w:pPr>
        <w:ind w:left="7650" w:hanging="1440"/>
      </w:pPr>
      <w:rPr>
        <w:rFonts w:hint="default"/>
      </w:rPr>
    </w:lvl>
    <w:lvl w:ilvl="7">
      <w:start w:val="1"/>
      <w:numFmt w:val="decimal"/>
      <w:lvlText w:val="%1.%2.%3.%4.%5.%6.%7.%8"/>
      <w:lvlJc w:val="left"/>
      <w:pPr>
        <w:ind w:left="8685" w:hanging="1440"/>
      </w:pPr>
      <w:rPr>
        <w:rFonts w:hint="default"/>
      </w:rPr>
    </w:lvl>
    <w:lvl w:ilvl="8">
      <w:start w:val="1"/>
      <w:numFmt w:val="decimal"/>
      <w:lvlText w:val="%1.%2.%3.%4.%5.%6.%7.%8.%9"/>
      <w:lvlJc w:val="left"/>
      <w:pPr>
        <w:ind w:left="10080" w:hanging="1800"/>
      </w:pPr>
      <w:rPr>
        <w:rFonts w:hint="default"/>
      </w:rPr>
    </w:lvl>
  </w:abstractNum>
  <w:abstractNum w:abstractNumId="24" w15:restartNumberingAfterBreak="0">
    <w:nsid w:val="2A9F5FB7"/>
    <w:multiLevelType w:val="hybridMultilevel"/>
    <w:tmpl w:val="FCE8DA94"/>
    <w:lvl w:ilvl="0" w:tplc="6722239E">
      <w:start w:val="1"/>
      <w:numFmt w:val="decimal"/>
      <w:lvlText w:val="%1."/>
      <w:lvlJc w:val="left"/>
      <w:pPr>
        <w:ind w:left="720" w:hanging="360"/>
      </w:pPr>
      <w:rPr>
        <w:rFonts w:hint="default"/>
      </w:rPr>
    </w:lvl>
    <w:lvl w:ilvl="1" w:tplc="B2108B86" w:tentative="1">
      <w:start w:val="1"/>
      <w:numFmt w:val="lowerLetter"/>
      <w:lvlText w:val="%2."/>
      <w:lvlJc w:val="left"/>
      <w:pPr>
        <w:ind w:left="1440" w:hanging="360"/>
      </w:pPr>
    </w:lvl>
    <w:lvl w:ilvl="2" w:tplc="1248AFBE" w:tentative="1">
      <w:start w:val="1"/>
      <w:numFmt w:val="lowerRoman"/>
      <w:lvlText w:val="%3."/>
      <w:lvlJc w:val="right"/>
      <w:pPr>
        <w:ind w:left="2160" w:hanging="180"/>
      </w:pPr>
    </w:lvl>
    <w:lvl w:ilvl="3" w:tplc="7E32B87A" w:tentative="1">
      <w:start w:val="1"/>
      <w:numFmt w:val="decimal"/>
      <w:lvlText w:val="%4."/>
      <w:lvlJc w:val="left"/>
      <w:pPr>
        <w:ind w:left="2880" w:hanging="360"/>
      </w:pPr>
    </w:lvl>
    <w:lvl w:ilvl="4" w:tplc="A5D8ED2A" w:tentative="1">
      <w:start w:val="1"/>
      <w:numFmt w:val="lowerLetter"/>
      <w:lvlText w:val="%5."/>
      <w:lvlJc w:val="left"/>
      <w:pPr>
        <w:ind w:left="3600" w:hanging="360"/>
      </w:pPr>
    </w:lvl>
    <w:lvl w:ilvl="5" w:tplc="12581D66" w:tentative="1">
      <w:start w:val="1"/>
      <w:numFmt w:val="lowerRoman"/>
      <w:lvlText w:val="%6."/>
      <w:lvlJc w:val="right"/>
      <w:pPr>
        <w:ind w:left="4320" w:hanging="180"/>
      </w:pPr>
    </w:lvl>
    <w:lvl w:ilvl="6" w:tplc="1BE6C510" w:tentative="1">
      <w:start w:val="1"/>
      <w:numFmt w:val="decimal"/>
      <w:lvlText w:val="%7."/>
      <w:lvlJc w:val="left"/>
      <w:pPr>
        <w:ind w:left="5040" w:hanging="360"/>
      </w:pPr>
    </w:lvl>
    <w:lvl w:ilvl="7" w:tplc="7B12EA7E" w:tentative="1">
      <w:start w:val="1"/>
      <w:numFmt w:val="lowerLetter"/>
      <w:lvlText w:val="%8."/>
      <w:lvlJc w:val="left"/>
      <w:pPr>
        <w:ind w:left="5760" w:hanging="360"/>
      </w:pPr>
    </w:lvl>
    <w:lvl w:ilvl="8" w:tplc="7B108428" w:tentative="1">
      <w:start w:val="1"/>
      <w:numFmt w:val="lowerRoman"/>
      <w:lvlText w:val="%9."/>
      <w:lvlJc w:val="right"/>
      <w:pPr>
        <w:ind w:left="6480" w:hanging="180"/>
      </w:pPr>
    </w:lvl>
  </w:abstractNum>
  <w:abstractNum w:abstractNumId="25" w15:restartNumberingAfterBreak="0">
    <w:nsid w:val="2AFC3E14"/>
    <w:multiLevelType w:val="multilevel"/>
    <w:tmpl w:val="EF762E34"/>
    <w:lvl w:ilvl="0">
      <w:start w:val="13"/>
      <w:numFmt w:val="decimal"/>
      <w:lvlText w:val="%1"/>
      <w:lvlJc w:val="left"/>
      <w:pPr>
        <w:ind w:left="420" w:hanging="420"/>
      </w:pPr>
      <w:rPr>
        <w:rFonts w:hint="default"/>
      </w:rPr>
    </w:lvl>
    <w:lvl w:ilvl="1">
      <w:start w:val="1"/>
      <w:numFmt w:val="decimal"/>
      <w:suff w:val="space"/>
      <w:lvlText w:val="%1.%2"/>
      <w:lvlJc w:val="left"/>
      <w:pPr>
        <w:ind w:left="1095" w:hanging="420"/>
      </w:pPr>
      <w:rPr>
        <w:rFonts w:hint="default"/>
        <w:b/>
        <w:bCs/>
        <w:sz w:val="26"/>
        <w:szCs w:val="26"/>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26" w15:restartNumberingAfterBreak="0">
    <w:nsid w:val="2D234D41"/>
    <w:multiLevelType w:val="multilevel"/>
    <w:tmpl w:val="1AC8D7AE"/>
    <w:lvl w:ilvl="0">
      <w:start w:val="1"/>
      <w:numFmt w:val="decimal"/>
      <w:suff w:val="space"/>
      <w:lvlText w:val="%1."/>
      <w:lvlJc w:val="left"/>
      <w:pPr>
        <w:ind w:left="360" w:hanging="360"/>
      </w:pPr>
      <w:rPr>
        <w:rFonts w:hint="default"/>
        <w:b/>
        <w:bCs/>
      </w:rPr>
    </w:lvl>
    <w:lvl w:ilvl="1">
      <w:start w:val="1"/>
      <w:numFmt w:val="decimal"/>
      <w:suff w:val="space"/>
      <w:lvlText w:val="%1.%2."/>
      <w:lvlJc w:val="left"/>
      <w:pPr>
        <w:ind w:left="792" w:hanging="432"/>
      </w:pPr>
      <w:rPr>
        <w:rFonts w:hint="default"/>
        <w:b/>
        <w:bCs/>
      </w:rPr>
    </w:lvl>
    <w:lvl w:ilvl="2">
      <w:start w:val="1"/>
      <w:numFmt w:val="decimal"/>
      <w:suff w:val="space"/>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D7801B5"/>
    <w:multiLevelType w:val="multilevel"/>
    <w:tmpl w:val="DAA8DCF0"/>
    <w:lvl w:ilvl="0">
      <w:start w:val="1"/>
      <w:numFmt w:val="lowerLetter"/>
      <w:suff w:val="space"/>
      <w:lvlText w:val="%1)"/>
      <w:lvlJc w:val="left"/>
      <w:pPr>
        <w:ind w:left="720" w:hanging="360"/>
      </w:pPr>
      <w:rPr>
        <w:rFonts w:hint="default"/>
        <w:sz w:val="24"/>
        <w:szCs w:val="24"/>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1566FAB"/>
    <w:multiLevelType w:val="hybridMultilevel"/>
    <w:tmpl w:val="902ECF54"/>
    <w:lvl w:ilvl="0" w:tplc="4F200E50">
      <w:start w:val="1"/>
      <w:numFmt w:val="decimal"/>
      <w:suff w:val="space"/>
      <w:lvlText w:val="%1."/>
      <w:lvlJc w:val="left"/>
      <w:pPr>
        <w:ind w:left="720" w:hanging="360"/>
      </w:pPr>
      <w:rPr>
        <w:rFonts w:hint="default"/>
        <w:b/>
        <w:bCs/>
      </w:rPr>
    </w:lvl>
    <w:lvl w:ilvl="1" w:tplc="0CBCDE42" w:tentative="1">
      <w:start w:val="1"/>
      <w:numFmt w:val="lowerLetter"/>
      <w:lvlText w:val="%2."/>
      <w:lvlJc w:val="left"/>
      <w:pPr>
        <w:ind w:left="1440" w:hanging="360"/>
      </w:pPr>
    </w:lvl>
    <w:lvl w:ilvl="2" w:tplc="2996C5F4" w:tentative="1">
      <w:start w:val="1"/>
      <w:numFmt w:val="lowerRoman"/>
      <w:lvlText w:val="%3."/>
      <w:lvlJc w:val="right"/>
      <w:pPr>
        <w:ind w:left="2160" w:hanging="180"/>
      </w:pPr>
    </w:lvl>
    <w:lvl w:ilvl="3" w:tplc="D13C9192" w:tentative="1">
      <w:start w:val="1"/>
      <w:numFmt w:val="decimal"/>
      <w:lvlText w:val="%4."/>
      <w:lvlJc w:val="left"/>
      <w:pPr>
        <w:ind w:left="2880" w:hanging="360"/>
      </w:pPr>
    </w:lvl>
    <w:lvl w:ilvl="4" w:tplc="240AE880" w:tentative="1">
      <w:start w:val="1"/>
      <w:numFmt w:val="lowerLetter"/>
      <w:lvlText w:val="%5."/>
      <w:lvlJc w:val="left"/>
      <w:pPr>
        <w:ind w:left="3600" w:hanging="360"/>
      </w:pPr>
    </w:lvl>
    <w:lvl w:ilvl="5" w:tplc="08E80DDE" w:tentative="1">
      <w:start w:val="1"/>
      <w:numFmt w:val="lowerRoman"/>
      <w:lvlText w:val="%6."/>
      <w:lvlJc w:val="right"/>
      <w:pPr>
        <w:ind w:left="4320" w:hanging="180"/>
      </w:pPr>
    </w:lvl>
    <w:lvl w:ilvl="6" w:tplc="63BCB11E" w:tentative="1">
      <w:start w:val="1"/>
      <w:numFmt w:val="decimal"/>
      <w:lvlText w:val="%7."/>
      <w:lvlJc w:val="left"/>
      <w:pPr>
        <w:ind w:left="5040" w:hanging="360"/>
      </w:pPr>
    </w:lvl>
    <w:lvl w:ilvl="7" w:tplc="37CC1D86" w:tentative="1">
      <w:start w:val="1"/>
      <w:numFmt w:val="lowerLetter"/>
      <w:lvlText w:val="%8."/>
      <w:lvlJc w:val="left"/>
      <w:pPr>
        <w:ind w:left="5760" w:hanging="360"/>
      </w:pPr>
    </w:lvl>
    <w:lvl w:ilvl="8" w:tplc="E7240668" w:tentative="1">
      <w:start w:val="1"/>
      <w:numFmt w:val="lowerRoman"/>
      <w:lvlText w:val="%9."/>
      <w:lvlJc w:val="right"/>
      <w:pPr>
        <w:ind w:left="6480" w:hanging="180"/>
      </w:pPr>
    </w:lvl>
  </w:abstractNum>
  <w:abstractNum w:abstractNumId="29" w15:restartNumberingAfterBreak="0">
    <w:nsid w:val="3191570B"/>
    <w:multiLevelType w:val="multilevel"/>
    <w:tmpl w:val="07767F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2C607C5"/>
    <w:multiLevelType w:val="hybridMultilevel"/>
    <w:tmpl w:val="B712C892"/>
    <w:lvl w:ilvl="0" w:tplc="FA44A4CE">
      <w:start w:val="1"/>
      <w:numFmt w:val="bullet"/>
      <w:suff w:val="space"/>
      <w:lvlText w:val=""/>
      <w:lvlJc w:val="left"/>
      <w:pPr>
        <w:ind w:left="2563" w:hanging="360"/>
      </w:pPr>
      <w:rPr>
        <w:rFonts w:ascii="Symbol" w:hAnsi="Symbol" w:hint="default"/>
      </w:rPr>
    </w:lvl>
    <w:lvl w:ilvl="1" w:tplc="04260003" w:tentative="1">
      <w:start w:val="1"/>
      <w:numFmt w:val="bullet"/>
      <w:lvlText w:val="o"/>
      <w:lvlJc w:val="left"/>
      <w:pPr>
        <w:ind w:left="3283" w:hanging="360"/>
      </w:pPr>
      <w:rPr>
        <w:rFonts w:ascii="Courier New" w:hAnsi="Courier New" w:cs="Courier New" w:hint="default"/>
      </w:rPr>
    </w:lvl>
    <w:lvl w:ilvl="2" w:tplc="04260005" w:tentative="1">
      <w:start w:val="1"/>
      <w:numFmt w:val="bullet"/>
      <w:lvlText w:val=""/>
      <w:lvlJc w:val="left"/>
      <w:pPr>
        <w:ind w:left="4003" w:hanging="360"/>
      </w:pPr>
      <w:rPr>
        <w:rFonts w:ascii="Wingdings" w:hAnsi="Wingdings" w:hint="default"/>
      </w:rPr>
    </w:lvl>
    <w:lvl w:ilvl="3" w:tplc="04260001" w:tentative="1">
      <w:start w:val="1"/>
      <w:numFmt w:val="bullet"/>
      <w:lvlText w:val=""/>
      <w:lvlJc w:val="left"/>
      <w:pPr>
        <w:ind w:left="4723" w:hanging="360"/>
      </w:pPr>
      <w:rPr>
        <w:rFonts w:ascii="Symbol" w:hAnsi="Symbol" w:hint="default"/>
      </w:rPr>
    </w:lvl>
    <w:lvl w:ilvl="4" w:tplc="04260003" w:tentative="1">
      <w:start w:val="1"/>
      <w:numFmt w:val="bullet"/>
      <w:lvlText w:val="o"/>
      <w:lvlJc w:val="left"/>
      <w:pPr>
        <w:ind w:left="5443" w:hanging="360"/>
      </w:pPr>
      <w:rPr>
        <w:rFonts w:ascii="Courier New" w:hAnsi="Courier New" w:cs="Courier New" w:hint="default"/>
      </w:rPr>
    </w:lvl>
    <w:lvl w:ilvl="5" w:tplc="04260005" w:tentative="1">
      <w:start w:val="1"/>
      <w:numFmt w:val="bullet"/>
      <w:lvlText w:val=""/>
      <w:lvlJc w:val="left"/>
      <w:pPr>
        <w:ind w:left="6163" w:hanging="360"/>
      </w:pPr>
      <w:rPr>
        <w:rFonts w:ascii="Wingdings" w:hAnsi="Wingdings" w:hint="default"/>
      </w:rPr>
    </w:lvl>
    <w:lvl w:ilvl="6" w:tplc="04260001" w:tentative="1">
      <w:start w:val="1"/>
      <w:numFmt w:val="bullet"/>
      <w:lvlText w:val=""/>
      <w:lvlJc w:val="left"/>
      <w:pPr>
        <w:ind w:left="6883" w:hanging="360"/>
      </w:pPr>
      <w:rPr>
        <w:rFonts w:ascii="Symbol" w:hAnsi="Symbol" w:hint="default"/>
      </w:rPr>
    </w:lvl>
    <w:lvl w:ilvl="7" w:tplc="04260003" w:tentative="1">
      <w:start w:val="1"/>
      <w:numFmt w:val="bullet"/>
      <w:lvlText w:val="o"/>
      <w:lvlJc w:val="left"/>
      <w:pPr>
        <w:ind w:left="7603" w:hanging="360"/>
      </w:pPr>
      <w:rPr>
        <w:rFonts w:ascii="Courier New" w:hAnsi="Courier New" w:cs="Courier New" w:hint="default"/>
      </w:rPr>
    </w:lvl>
    <w:lvl w:ilvl="8" w:tplc="04260005" w:tentative="1">
      <w:start w:val="1"/>
      <w:numFmt w:val="bullet"/>
      <w:lvlText w:val=""/>
      <w:lvlJc w:val="left"/>
      <w:pPr>
        <w:ind w:left="8323" w:hanging="360"/>
      </w:pPr>
      <w:rPr>
        <w:rFonts w:ascii="Wingdings" w:hAnsi="Wingdings" w:hint="default"/>
      </w:rPr>
    </w:lvl>
  </w:abstractNum>
  <w:abstractNum w:abstractNumId="31" w15:restartNumberingAfterBreak="0">
    <w:nsid w:val="34F42817"/>
    <w:multiLevelType w:val="multilevel"/>
    <w:tmpl w:val="F732D3A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55" w:hanging="375"/>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35C03929"/>
    <w:multiLevelType w:val="hybridMultilevel"/>
    <w:tmpl w:val="8A8472E6"/>
    <w:lvl w:ilvl="0" w:tplc="DAA22422">
      <w:start w:val="1"/>
      <w:numFmt w:val="upperLetter"/>
      <w:lvlText w:val="%1)"/>
      <w:lvlJc w:val="left"/>
      <w:pPr>
        <w:ind w:left="720" w:hanging="360"/>
      </w:pPr>
      <w:rPr>
        <w:rFonts w:hint="default"/>
      </w:rPr>
    </w:lvl>
    <w:lvl w:ilvl="1" w:tplc="AAC259D0" w:tentative="1">
      <w:start w:val="1"/>
      <w:numFmt w:val="lowerLetter"/>
      <w:lvlText w:val="%2."/>
      <w:lvlJc w:val="left"/>
      <w:pPr>
        <w:ind w:left="1440" w:hanging="360"/>
      </w:pPr>
    </w:lvl>
    <w:lvl w:ilvl="2" w:tplc="DC8A23F4" w:tentative="1">
      <w:start w:val="1"/>
      <w:numFmt w:val="lowerRoman"/>
      <w:lvlText w:val="%3."/>
      <w:lvlJc w:val="right"/>
      <w:pPr>
        <w:ind w:left="2160" w:hanging="180"/>
      </w:pPr>
    </w:lvl>
    <w:lvl w:ilvl="3" w:tplc="AC189228" w:tentative="1">
      <w:start w:val="1"/>
      <w:numFmt w:val="decimal"/>
      <w:lvlText w:val="%4."/>
      <w:lvlJc w:val="left"/>
      <w:pPr>
        <w:ind w:left="2880" w:hanging="360"/>
      </w:pPr>
    </w:lvl>
    <w:lvl w:ilvl="4" w:tplc="72A2340A" w:tentative="1">
      <w:start w:val="1"/>
      <w:numFmt w:val="lowerLetter"/>
      <w:lvlText w:val="%5."/>
      <w:lvlJc w:val="left"/>
      <w:pPr>
        <w:ind w:left="3600" w:hanging="360"/>
      </w:pPr>
    </w:lvl>
    <w:lvl w:ilvl="5" w:tplc="B8B8E59A" w:tentative="1">
      <w:start w:val="1"/>
      <w:numFmt w:val="lowerRoman"/>
      <w:lvlText w:val="%6."/>
      <w:lvlJc w:val="right"/>
      <w:pPr>
        <w:ind w:left="4320" w:hanging="180"/>
      </w:pPr>
    </w:lvl>
    <w:lvl w:ilvl="6" w:tplc="DC8A4324" w:tentative="1">
      <w:start w:val="1"/>
      <w:numFmt w:val="decimal"/>
      <w:lvlText w:val="%7."/>
      <w:lvlJc w:val="left"/>
      <w:pPr>
        <w:ind w:left="5040" w:hanging="360"/>
      </w:pPr>
    </w:lvl>
    <w:lvl w:ilvl="7" w:tplc="1EE21A4C" w:tentative="1">
      <w:start w:val="1"/>
      <w:numFmt w:val="lowerLetter"/>
      <w:lvlText w:val="%8."/>
      <w:lvlJc w:val="left"/>
      <w:pPr>
        <w:ind w:left="5760" w:hanging="360"/>
      </w:pPr>
    </w:lvl>
    <w:lvl w:ilvl="8" w:tplc="5818E408" w:tentative="1">
      <w:start w:val="1"/>
      <w:numFmt w:val="lowerRoman"/>
      <w:lvlText w:val="%9."/>
      <w:lvlJc w:val="right"/>
      <w:pPr>
        <w:ind w:left="6480" w:hanging="180"/>
      </w:pPr>
    </w:lvl>
  </w:abstractNum>
  <w:abstractNum w:abstractNumId="33" w15:restartNumberingAfterBreak="0">
    <w:nsid w:val="3693520A"/>
    <w:multiLevelType w:val="multilevel"/>
    <w:tmpl w:val="A6208D58"/>
    <w:lvl w:ilvl="0">
      <w:start w:val="1"/>
      <w:numFmt w:val="decimal"/>
      <w:suff w:val="space"/>
      <w:lvlText w:val="%1."/>
      <w:lvlJc w:val="left"/>
      <w:pPr>
        <w:ind w:left="360" w:hanging="360"/>
      </w:pPr>
      <w:rPr>
        <w:rFonts w:hint="default"/>
        <w:b/>
        <w:bCs/>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2631"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CE5709C"/>
    <w:multiLevelType w:val="multilevel"/>
    <w:tmpl w:val="178A5CD6"/>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1645496"/>
    <w:multiLevelType w:val="multilevel"/>
    <w:tmpl w:val="1B62C6F4"/>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b/>
        <w:bCs/>
        <w:sz w:val="26"/>
        <w:szCs w:val="26"/>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6" w15:restartNumberingAfterBreak="0">
    <w:nsid w:val="41732BD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432632E"/>
    <w:multiLevelType w:val="hybridMultilevel"/>
    <w:tmpl w:val="DB46B25A"/>
    <w:lvl w:ilvl="0" w:tplc="475AB348">
      <w:numFmt w:val="bullet"/>
      <w:lvlText w:val=""/>
      <w:lvlJc w:val="left"/>
      <w:pPr>
        <w:ind w:left="720" w:hanging="360"/>
      </w:pPr>
      <w:rPr>
        <w:rFonts w:ascii="Symbol" w:eastAsia="Calibri" w:hAnsi="Symbol" w:cs="Times New Roman" w:hint="default"/>
      </w:rPr>
    </w:lvl>
    <w:lvl w:ilvl="1" w:tplc="45ECE160">
      <w:start w:val="1"/>
      <w:numFmt w:val="bullet"/>
      <w:lvlText w:val="o"/>
      <w:lvlJc w:val="left"/>
      <w:pPr>
        <w:ind w:left="1440" w:hanging="360"/>
      </w:pPr>
      <w:rPr>
        <w:rFonts w:ascii="Courier New" w:hAnsi="Courier New" w:cs="Courier New" w:hint="default"/>
      </w:rPr>
    </w:lvl>
    <w:lvl w:ilvl="2" w:tplc="C2B88A34">
      <w:start w:val="1"/>
      <w:numFmt w:val="bullet"/>
      <w:lvlText w:val=""/>
      <w:lvlJc w:val="left"/>
      <w:pPr>
        <w:ind w:left="2160" w:hanging="360"/>
      </w:pPr>
      <w:rPr>
        <w:rFonts w:ascii="Wingdings" w:hAnsi="Wingdings" w:hint="default"/>
      </w:rPr>
    </w:lvl>
    <w:lvl w:ilvl="3" w:tplc="70364FFE">
      <w:start w:val="1"/>
      <w:numFmt w:val="bullet"/>
      <w:lvlText w:val=""/>
      <w:lvlJc w:val="left"/>
      <w:pPr>
        <w:ind w:left="2880" w:hanging="360"/>
      </w:pPr>
      <w:rPr>
        <w:rFonts w:ascii="Symbol" w:hAnsi="Symbol" w:hint="default"/>
      </w:rPr>
    </w:lvl>
    <w:lvl w:ilvl="4" w:tplc="2B3042CE" w:tentative="1">
      <w:start w:val="1"/>
      <w:numFmt w:val="bullet"/>
      <w:lvlText w:val="o"/>
      <w:lvlJc w:val="left"/>
      <w:pPr>
        <w:ind w:left="3600" w:hanging="360"/>
      </w:pPr>
      <w:rPr>
        <w:rFonts w:ascii="Courier New" w:hAnsi="Courier New" w:cs="Courier New" w:hint="default"/>
      </w:rPr>
    </w:lvl>
    <w:lvl w:ilvl="5" w:tplc="43904F88" w:tentative="1">
      <w:start w:val="1"/>
      <w:numFmt w:val="bullet"/>
      <w:lvlText w:val=""/>
      <w:lvlJc w:val="left"/>
      <w:pPr>
        <w:ind w:left="4320" w:hanging="360"/>
      </w:pPr>
      <w:rPr>
        <w:rFonts w:ascii="Wingdings" w:hAnsi="Wingdings" w:hint="default"/>
      </w:rPr>
    </w:lvl>
    <w:lvl w:ilvl="6" w:tplc="68E20C78" w:tentative="1">
      <w:start w:val="1"/>
      <w:numFmt w:val="bullet"/>
      <w:lvlText w:val=""/>
      <w:lvlJc w:val="left"/>
      <w:pPr>
        <w:ind w:left="5040" w:hanging="360"/>
      </w:pPr>
      <w:rPr>
        <w:rFonts w:ascii="Symbol" w:hAnsi="Symbol" w:hint="default"/>
      </w:rPr>
    </w:lvl>
    <w:lvl w:ilvl="7" w:tplc="C5DE63FA" w:tentative="1">
      <w:start w:val="1"/>
      <w:numFmt w:val="bullet"/>
      <w:lvlText w:val="o"/>
      <w:lvlJc w:val="left"/>
      <w:pPr>
        <w:ind w:left="5760" w:hanging="360"/>
      </w:pPr>
      <w:rPr>
        <w:rFonts w:ascii="Courier New" w:hAnsi="Courier New" w:cs="Courier New" w:hint="default"/>
      </w:rPr>
    </w:lvl>
    <w:lvl w:ilvl="8" w:tplc="0B3E9C46" w:tentative="1">
      <w:start w:val="1"/>
      <w:numFmt w:val="bullet"/>
      <w:lvlText w:val=""/>
      <w:lvlJc w:val="left"/>
      <w:pPr>
        <w:ind w:left="6480" w:hanging="360"/>
      </w:pPr>
      <w:rPr>
        <w:rFonts w:ascii="Wingdings" w:hAnsi="Wingdings" w:hint="default"/>
      </w:rPr>
    </w:lvl>
  </w:abstractNum>
  <w:abstractNum w:abstractNumId="38" w15:restartNumberingAfterBreak="0">
    <w:nsid w:val="45EF230E"/>
    <w:multiLevelType w:val="hybridMultilevel"/>
    <w:tmpl w:val="A9DC0D6E"/>
    <w:lvl w:ilvl="0" w:tplc="7226B388">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A6B3FC8"/>
    <w:multiLevelType w:val="hybridMultilevel"/>
    <w:tmpl w:val="37F4DE00"/>
    <w:lvl w:ilvl="0" w:tplc="F94EC554">
      <w:start w:val="1"/>
      <w:numFmt w:val="decimal"/>
      <w:lvlText w:val="%1."/>
      <w:lvlJc w:val="left"/>
      <w:pPr>
        <w:ind w:left="720" w:hanging="360"/>
      </w:pPr>
    </w:lvl>
    <w:lvl w:ilvl="1" w:tplc="A6F20728">
      <w:start w:val="1"/>
      <w:numFmt w:val="lowerLetter"/>
      <w:lvlText w:val="%2."/>
      <w:lvlJc w:val="left"/>
      <w:pPr>
        <w:ind w:left="1440" w:hanging="360"/>
      </w:pPr>
    </w:lvl>
    <w:lvl w:ilvl="2" w:tplc="E604C76E">
      <w:start w:val="1"/>
      <w:numFmt w:val="lowerRoman"/>
      <w:lvlText w:val="%3."/>
      <w:lvlJc w:val="right"/>
      <w:pPr>
        <w:ind w:left="2160" w:hanging="180"/>
      </w:pPr>
    </w:lvl>
    <w:lvl w:ilvl="3" w:tplc="7CE01A5E" w:tentative="1">
      <w:start w:val="1"/>
      <w:numFmt w:val="decimal"/>
      <w:lvlText w:val="%4."/>
      <w:lvlJc w:val="left"/>
      <w:pPr>
        <w:ind w:left="2880" w:hanging="360"/>
      </w:pPr>
    </w:lvl>
    <w:lvl w:ilvl="4" w:tplc="F69C579E" w:tentative="1">
      <w:start w:val="1"/>
      <w:numFmt w:val="lowerLetter"/>
      <w:lvlText w:val="%5."/>
      <w:lvlJc w:val="left"/>
      <w:pPr>
        <w:ind w:left="3600" w:hanging="360"/>
      </w:pPr>
    </w:lvl>
    <w:lvl w:ilvl="5" w:tplc="BC907A10" w:tentative="1">
      <w:start w:val="1"/>
      <w:numFmt w:val="lowerRoman"/>
      <w:lvlText w:val="%6."/>
      <w:lvlJc w:val="right"/>
      <w:pPr>
        <w:ind w:left="4320" w:hanging="180"/>
      </w:pPr>
    </w:lvl>
    <w:lvl w:ilvl="6" w:tplc="193697EC" w:tentative="1">
      <w:start w:val="1"/>
      <w:numFmt w:val="decimal"/>
      <w:lvlText w:val="%7."/>
      <w:lvlJc w:val="left"/>
      <w:pPr>
        <w:ind w:left="5040" w:hanging="360"/>
      </w:pPr>
    </w:lvl>
    <w:lvl w:ilvl="7" w:tplc="CAE2E0C2" w:tentative="1">
      <w:start w:val="1"/>
      <w:numFmt w:val="lowerLetter"/>
      <w:lvlText w:val="%8."/>
      <w:lvlJc w:val="left"/>
      <w:pPr>
        <w:ind w:left="5760" w:hanging="360"/>
      </w:pPr>
    </w:lvl>
    <w:lvl w:ilvl="8" w:tplc="1EA4E7D0" w:tentative="1">
      <w:start w:val="1"/>
      <w:numFmt w:val="lowerRoman"/>
      <w:lvlText w:val="%9."/>
      <w:lvlJc w:val="right"/>
      <w:pPr>
        <w:ind w:left="6480" w:hanging="180"/>
      </w:pPr>
    </w:lvl>
  </w:abstractNum>
  <w:abstractNum w:abstractNumId="40" w15:restartNumberingAfterBreak="0">
    <w:nsid w:val="4D876E6B"/>
    <w:multiLevelType w:val="hybridMultilevel"/>
    <w:tmpl w:val="548E52B4"/>
    <w:lvl w:ilvl="0" w:tplc="6358A0A2">
      <w:start w:val="1"/>
      <w:numFmt w:val="decimal"/>
      <w:lvlText w:val="%1)"/>
      <w:lvlJc w:val="left"/>
      <w:pPr>
        <w:ind w:left="720" w:hanging="360"/>
      </w:pPr>
      <w:rPr>
        <w:rFonts w:hint="default"/>
      </w:rPr>
    </w:lvl>
    <w:lvl w:ilvl="1" w:tplc="DEF05750" w:tentative="1">
      <w:start w:val="1"/>
      <w:numFmt w:val="lowerLetter"/>
      <w:lvlText w:val="%2."/>
      <w:lvlJc w:val="left"/>
      <w:pPr>
        <w:ind w:left="1440" w:hanging="360"/>
      </w:pPr>
    </w:lvl>
    <w:lvl w:ilvl="2" w:tplc="F564C418" w:tentative="1">
      <w:start w:val="1"/>
      <w:numFmt w:val="lowerRoman"/>
      <w:lvlText w:val="%3."/>
      <w:lvlJc w:val="right"/>
      <w:pPr>
        <w:ind w:left="2160" w:hanging="180"/>
      </w:pPr>
    </w:lvl>
    <w:lvl w:ilvl="3" w:tplc="6D26C164" w:tentative="1">
      <w:start w:val="1"/>
      <w:numFmt w:val="decimal"/>
      <w:lvlText w:val="%4."/>
      <w:lvlJc w:val="left"/>
      <w:pPr>
        <w:ind w:left="2880" w:hanging="360"/>
      </w:pPr>
    </w:lvl>
    <w:lvl w:ilvl="4" w:tplc="B83699F8" w:tentative="1">
      <w:start w:val="1"/>
      <w:numFmt w:val="lowerLetter"/>
      <w:lvlText w:val="%5."/>
      <w:lvlJc w:val="left"/>
      <w:pPr>
        <w:ind w:left="3600" w:hanging="360"/>
      </w:pPr>
    </w:lvl>
    <w:lvl w:ilvl="5" w:tplc="2AC8BB54" w:tentative="1">
      <w:start w:val="1"/>
      <w:numFmt w:val="lowerRoman"/>
      <w:lvlText w:val="%6."/>
      <w:lvlJc w:val="right"/>
      <w:pPr>
        <w:ind w:left="4320" w:hanging="180"/>
      </w:pPr>
    </w:lvl>
    <w:lvl w:ilvl="6" w:tplc="FB8CE068" w:tentative="1">
      <w:start w:val="1"/>
      <w:numFmt w:val="decimal"/>
      <w:lvlText w:val="%7."/>
      <w:lvlJc w:val="left"/>
      <w:pPr>
        <w:ind w:left="5040" w:hanging="360"/>
      </w:pPr>
    </w:lvl>
    <w:lvl w:ilvl="7" w:tplc="846245B6" w:tentative="1">
      <w:start w:val="1"/>
      <w:numFmt w:val="lowerLetter"/>
      <w:lvlText w:val="%8."/>
      <w:lvlJc w:val="left"/>
      <w:pPr>
        <w:ind w:left="5760" w:hanging="360"/>
      </w:pPr>
    </w:lvl>
    <w:lvl w:ilvl="8" w:tplc="E2404C36" w:tentative="1">
      <w:start w:val="1"/>
      <w:numFmt w:val="lowerRoman"/>
      <w:lvlText w:val="%9."/>
      <w:lvlJc w:val="right"/>
      <w:pPr>
        <w:ind w:left="6480" w:hanging="180"/>
      </w:pPr>
    </w:lvl>
  </w:abstractNum>
  <w:abstractNum w:abstractNumId="41" w15:restartNumberingAfterBreak="0">
    <w:nsid w:val="4FF76AB3"/>
    <w:multiLevelType w:val="hybridMultilevel"/>
    <w:tmpl w:val="F87C2EFC"/>
    <w:lvl w:ilvl="0" w:tplc="85A4868A">
      <w:start w:val="1"/>
      <w:numFmt w:val="bullet"/>
      <w:lvlText w:val="-"/>
      <w:lvlJc w:val="left"/>
      <w:pPr>
        <w:ind w:left="720" w:hanging="360"/>
      </w:pPr>
      <w:rPr>
        <w:rFonts w:ascii="Helv" w:eastAsia="Times New Roman" w:hAnsi="Helv" w:cs="Helv" w:hint="default"/>
      </w:rPr>
    </w:lvl>
    <w:lvl w:ilvl="1" w:tplc="CB06444C" w:tentative="1">
      <w:start w:val="1"/>
      <w:numFmt w:val="bullet"/>
      <w:lvlText w:val="o"/>
      <w:lvlJc w:val="left"/>
      <w:pPr>
        <w:ind w:left="1440" w:hanging="360"/>
      </w:pPr>
      <w:rPr>
        <w:rFonts w:ascii="Courier New" w:hAnsi="Courier New" w:cs="Courier New" w:hint="default"/>
      </w:rPr>
    </w:lvl>
    <w:lvl w:ilvl="2" w:tplc="ACDE6B36" w:tentative="1">
      <w:start w:val="1"/>
      <w:numFmt w:val="bullet"/>
      <w:lvlText w:val=""/>
      <w:lvlJc w:val="left"/>
      <w:pPr>
        <w:ind w:left="2160" w:hanging="360"/>
      </w:pPr>
      <w:rPr>
        <w:rFonts w:ascii="Wingdings" w:hAnsi="Wingdings" w:hint="default"/>
      </w:rPr>
    </w:lvl>
    <w:lvl w:ilvl="3" w:tplc="95D0F2C6" w:tentative="1">
      <w:start w:val="1"/>
      <w:numFmt w:val="bullet"/>
      <w:lvlText w:val=""/>
      <w:lvlJc w:val="left"/>
      <w:pPr>
        <w:ind w:left="2880" w:hanging="360"/>
      </w:pPr>
      <w:rPr>
        <w:rFonts w:ascii="Symbol" w:hAnsi="Symbol" w:hint="default"/>
      </w:rPr>
    </w:lvl>
    <w:lvl w:ilvl="4" w:tplc="526C76D2" w:tentative="1">
      <w:start w:val="1"/>
      <w:numFmt w:val="bullet"/>
      <w:lvlText w:val="o"/>
      <w:lvlJc w:val="left"/>
      <w:pPr>
        <w:ind w:left="3600" w:hanging="360"/>
      </w:pPr>
      <w:rPr>
        <w:rFonts w:ascii="Courier New" w:hAnsi="Courier New" w:cs="Courier New" w:hint="default"/>
      </w:rPr>
    </w:lvl>
    <w:lvl w:ilvl="5" w:tplc="D402DEA2" w:tentative="1">
      <w:start w:val="1"/>
      <w:numFmt w:val="bullet"/>
      <w:lvlText w:val=""/>
      <w:lvlJc w:val="left"/>
      <w:pPr>
        <w:ind w:left="4320" w:hanging="360"/>
      </w:pPr>
      <w:rPr>
        <w:rFonts w:ascii="Wingdings" w:hAnsi="Wingdings" w:hint="default"/>
      </w:rPr>
    </w:lvl>
    <w:lvl w:ilvl="6" w:tplc="748A5A06" w:tentative="1">
      <w:start w:val="1"/>
      <w:numFmt w:val="bullet"/>
      <w:lvlText w:val=""/>
      <w:lvlJc w:val="left"/>
      <w:pPr>
        <w:ind w:left="5040" w:hanging="360"/>
      </w:pPr>
      <w:rPr>
        <w:rFonts w:ascii="Symbol" w:hAnsi="Symbol" w:hint="default"/>
      </w:rPr>
    </w:lvl>
    <w:lvl w:ilvl="7" w:tplc="FAAE9B5A" w:tentative="1">
      <w:start w:val="1"/>
      <w:numFmt w:val="bullet"/>
      <w:lvlText w:val="o"/>
      <w:lvlJc w:val="left"/>
      <w:pPr>
        <w:ind w:left="5760" w:hanging="360"/>
      </w:pPr>
      <w:rPr>
        <w:rFonts w:ascii="Courier New" w:hAnsi="Courier New" w:cs="Courier New" w:hint="default"/>
      </w:rPr>
    </w:lvl>
    <w:lvl w:ilvl="8" w:tplc="508447FA" w:tentative="1">
      <w:start w:val="1"/>
      <w:numFmt w:val="bullet"/>
      <w:lvlText w:val=""/>
      <w:lvlJc w:val="left"/>
      <w:pPr>
        <w:ind w:left="6480" w:hanging="360"/>
      </w:pPr>
      <w:rPr>
        <w:rFonts w:ascii="Wingdings" w:hAnsi="Wingdings" w:hint="default"/>
      </w:rPr>
    </w:lvl>
  </w:abstractNum>
  <w:abstractNum w:abstractNumId="42" w15:restartNumberingAfterBreak="0">
    <w:nsid w:val="53CA2F32"/>
    <w:multiLevelType w:val="hybridMultilevel"/>
    <w:tmpl w:val="6468470A"/>
    <w:lvl w:ilvl="0" w:tplc="04F2045A">
      <w:start w:val="1"/>
      <w:numFmt w:val="bullet"/>
      <w:suff w:val="space"/>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3FB7ECF"/>
    <w:multiLevelType w:val="multilevel"/>
    <w:tmpl w:val="29CA921C"/>
    <w:lvl w:ilvl="0">
      <w:start w:val="1"/>
      <w:numFmt w:val="decimal"/>
      <w:lvlText w:val="%1."/>
      <w:lvlJc w:val="left"/>
      <w:pPr>
        <w:ind w:left="720" w:hanging="360"/>
      </w:pPr>
      <w:rPr>
        <w:rFonts w:hint="default"/>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7A81932"/>
    <w:multiLevelType w:val="multilevel"/>
    <w:tmpl w:val="39525F80"/>
    <w:lvl w:ilvl="0">
      <w:start w:val="10"/>
      <w:numFmt w:val="decimal"/>
      <w:lvlText w:val="%1"/>
      <w:lvlJc w:val="left"/>
      <w:pPr>
        <w:ind w:left="420" w:hanging="420"/>
      </w:pPr>
      <w:rPr>
        <w:rFonts w:hint="default"/>
      </w:rPr>
    </w:lvl>
    <w:lvl w:ilvl="1">
      <w:start w:val="1"/>
      <w:numFmt w:val="decimal"/>
      <w:suff w:val="space"/>
      <w:lvlText w:val="%1.%2"/>
      <w:lvlJc w:val="left"/>
      <w:pPr>
        <w:ind w:left="1095" w:hanging="420"/>
      </w:pPr>
      <w:rPr>
        <w:rFonts w:hint="default"/>
        <w:b/>
        <w:bCs/>
        <w:sz w:val="26"/>
        <w:szCs w:val="26"/>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45" w15:restartNumberingAfterBreak="0">
    <w:nsid w:val="597825BC"/>
    <w:multiLevelType w:val="hybridMultilevel"/>
    <w:tmpl w:val="8B68B342"/>
    <w:lvl w:ilvl="0" w:tplc="1E0069DC">
      <w:start w:val="1"/>
      <w:numFmt w:val="bullet"/>
      <w:lvlText w:val=""/>
      <w:lvlJc w:val="left"/>
      <w:pPr>
        <w:ind w:left="720" w:hanging="360"/>
      </w:pPr>
      <w:rPr>
        <w:rFonts w:ascii="Symbol" w:hAnsi="Symbol" w:hint="default"/>
      </w:rPr>
    </w:lvl>
    <w:lvl w:ilvl="1" w:tplc="ADB47152" w:tentative="1">
      <w:start w:val="1"/>
      <w:numFmt w:val="bullet"/>
      <w:lvlText w:val="o"/>
      <w:lvlJc w:val="left"/>
      <w:pPr>
        <w:ind w:left="1440" w:hanging="360"/>
      </w:pPr>
      <w:rPr>
        <w:rFonts w:ascii="Courier New" w:hAnsi="Courier New" w:cs="Courier New" w:hint="default"/>
      </w:rPr>
    </w:lvl>
    <w:lvl w:ilvl="2" w:tplc="F6860554" w:tentative="1">
      <w:start w:val="1"/>
      <w:numFmt w:val="bullet"/>
      <w:lvlText w:val=""/>
      <w:lvlJc w:val="left"/>
      <w:pPr>
        <w:ind w:left="2160" w:hanging="360"/>
      </w:pPr>
      <w:rPr>
        <w:rFonts w:ascii="Wingdings" w:hAnsi="Wingdings" w:hint="default"/>
      </w:rPr>
    </w:lvl>
    <w:lvl w:ilvl="3" w:tplc="DEB0930A" w:tentative="1">
      <w:start w:val="1"/>
      <w:numFmt w:val="bullet"/>
      <w:lvlText w:val=""/>
      <w:lvlJc w:val="left"/>
      <w:pPr>
        <w:ind w:left="2880" w:hanging="360"/>
      </w:pPr>
      <w:rPr>
        <w:rFonts w:ascii="Symbol" w:hAnsi="Symbol" w:hint="default"/>
      </w:rPr>
    </w:lvl>
    <w:lvl w:ilvl="4" w:tplc="5D3A0BB8" w:tentative="1">
      <w:start w:val="1"/>
      <w:numFmt w:val="bullet"/>
      <w:lvlText w:val="o"/>
      <w:lvlJc w:val="left"/>
      <w:pPr>
        <w:ind w:left="3600" w:hanging="360"/>
      </w:pPr>
      <w:rPr>
        <w:rFonts w:ascii="Courier New" w:hAnsi="Courier New" w:cs="Courier New" w:hint="default"/>
      </w:rPr>
    </w:lvl>
    <w:lvl w:ilvl="5" w:tplc="FE92AD5E" w:tentative="1">
      <w:start w:val="1"/>
      <w:numFmt w:val="bullet"/>
      <w:lvlText w:val=""/>
      <w:lvlJc w:val="left"/>
      <w:pPr>
        <w:ind w:left="4320" w:hanging="360"/>
      </w:pPr>
      <w:rPr>
        <w:rFonts w:ascii="Wingdings" w:hAnsi="Wingdings" w:hint="default"/>
      </w:rPr>
    </w:lvl>
    <w:lvl w:ilvl="6" w:tplc="A3BCF166" w:tentative="1">
      <w:start w:val="1"/>
      <w:numFmt w:val="bullet"/>
      <w:lvlText w:val=""/>
      <w:lvlJc w:val="left"/>
      <w:pPr>
        <w:ind w:left="5040" w:hanging="360"/>
      </w:pPr>
      <w:rPr>
        <w:rFonts w:ascii="Symbol" w:hAnsi="Symbol" w:hint="default"/>
      </w:rPr>
    </w:lvl>
    <w:lvl w:ilvl="7" w:tplc="6D82922E" w:tentative="1">
      <w:start w:val="1"/>
      <w:numFmt w:val="bullet"/>
      <w:lvlText w:val="o"/>
      <w:lvlJc w:val="left"/>
      <w:pPr>
        <w:ind w:left="5760" w:hanging="360"/>
      </w:pPr>
      <w:rPr>
        <w:rFonts w:ascii="Courier New" w:hAnsi="Courier New" w:cs="Courier New" w:hint="default"/>
      </w:rPr>
    </w:lvl>
    <w:lvl w:ilvl="8" w:tplc="544ECF5A" w:tentative="1">
      <w:start w:val="1"/>
      <w:numFmt w:val="bullet"/>
      <w:lvlText w:val=""/>
      <w:lvlJc w:val="left"/>
      <w:pPr>
        <w:ind w:left="6480" w:hanging="360"/>
      </w:pPr>
      <w:rPr>
        <w:rFonts w:ascii="Wingdings" w:hAnsi="Wingdings" w:hint="default"/>
      </w:rPr>
    </w:lvl>
  </w:abstractNum>
  <w:abstractNum w:abstractNumId="46" w15:restartNumberingAfterBreak="0">
    <w:nsid w:val="5BCD2324"/>
    <w:multiLevelType w:val="multilevel"/>
    <w:tmpl w:val="7D849672"/>
    <w:lvl w:ilvl="0">
      <w:start w:val="1"/>
      <w:numFmt w:val="decimal"/>
      <w:lvlText w:val="%1"/>
      <w:lvlJc w:val="left"/>
      <w:pPr>
        <w:ind w:left="480" w:hanging="480"/>
      </w:pPr>
      <w:rPr>
        <w:rFonts w:hint="default"/>
        <w:color w:val="000000"/>
      </w:rPr>
    </w:lvl>
    <w:lvl w:ilvl="1">
      <w:start w:val="2"/>
      <w:numFmt w:val="decimal"/>
      <w:lvlText w:val="%1.%2"/>
      <w:lvlJc w:val="left"/>
      <w:pPr>
        <w:ind w:left="1380" w:hanging="480"/>
      </w:pPr>
      <w:rPr>
        <w:rFonts w:hint="default"/>
        <w:color w:val="000000"/>
      </w:rPr>
    </w:lvl>
    <w:lvl w:ilvl="2">
      <w:start w:val="1"/>
      <w:numFmt w:val="decimal"/>
      <w:suff w:val="space"/>
      <w:lvlText w:val="%1.%2.%3"/>
      <w:lvlJc w:val="left"/>
      <w:pPr>
        <w:ind w:left="2520" w:hanging="720"/>
      </w:pPr>
      <w:rPr>
        <w:rFonts w:hint="default"/>
        <w:b/>
        <w:bCs/>
        <w:color w:val="000000"/>
        <w:sz w:val="26"/>
        <w:szCs w:val="26"/>
      </w:rPr>
    </w:lvl>
    <w:lvl w:ilvl="3">
      <w:start w:val="1"/>
      <w:numFmt w:val="decimal"/>
      <w:lvlText w:val="%1.%2.%3.%4"/>
      <w:lvlJc w:val="left"/>
      <w:pPr>
        <w:ind w:left="3420" w:hanging="720"/>
      </w:pPr>
      <w:rPr>
        <w:rFonts w:hint="default"/>
        <w:color w:val="000000"/>
      </w:rPr>
    </w:lvl>
    <w:lvl w:ilvl="4">
      <w:start w:val="1"/>
      <w:numFmt w:val="decimal"/>
      <w:lvlText w:val="%1.%2.%3.%4.%5"/>
      <w:lvlJc w:val="left"/>
      <w:pPr>
        <w:ind w:left="4680" w:hanging="1080"/>
      </w:pPr>
      <w:rPr>
        <w:rFonts w:hint="default"/>
        <w:color w:val="000000"/>
      </w:rPr>
    </w:lvl>
    <w:lvl w:ilvl="5">
      <w:start w:val="1"/>
      <w:numFmt w:val="decimal"/>
      <w:lvlText w:val="%1.%2.%3.%4.%5.%6"/>
      <w:lvlJc w:val="left"/>
      <w:pPr>
        <w:ind w:left="5580" w:hanging="1080"/>
      </w:pPr>
      <w:rPr>
        <w:rFonts w:hint="default"/>
        <w:color w:val="000000"/>
      </w:rPr>
    </w:lvl>
    <w:lvl w:ilvl="6">
      <w:start w:val="1"/>
      <w:numFmt w:val="decimal"/>
      <w:lvlText w:val="%1.%2.%3.%4.%5.%6.%7"/>
      <w:lvlJc w:val="left"/>
      <w:pPr>
        <w:ind w:left="6840" w:hanging="1440"/>
      </w:pPr>
      <w:rPr>
        <w:rFonts w:hint="default"/>
        <w:color w:val="000000"/>
      </w:rPr>
    </w:lvl>
    <w:lvl w:ilvl="7">
      <w:start w:val="1"/>
      <w:numFmt w:val="decimal"/>
      <w:lvlText w:val="%1.%2.%3.%4.%5.%6.%7.%8"/>
      <w:lvlJc w:val="left"/>
      <w:pPr>
        <w:ind w:left="7740" w:hanging="1440"/>
      </w:pPr>
      <w:rPr>
        <w:rFonts w:hint="default"/>
        <w:color w:val="000000"/>
      </w:rPr>
    </w:lvl>
    <w:lvl w:ilvl="8">
      <w:start w:val="1"/>
      <w:numFmt w:val="decimal"/>
      <w:lvlText w:val="%1.%2.%3.%4.%5.%6.%7.%8.%9"/>
      <w:lvlJc w:val="left"/>
      <w:pPr>
        <w:ind w:left="9000" w:hanging="1800"/>
      </w:pPr>
      <w:rPr>
        <w:rFonts w:hint="default"/>
        <w:color w:val="000000"/>
      </w:rPr>
    </w:lvl>
  </w:abstractNum>
  <w:abstractNum w:abstractNumId="47"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5D281A0D"/>
    <w:multiLevelType w:val="multilevel"/>
    <w:tmpl w:val="4128F83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15:restartNumberingAfterBreak="0">
    <w:nsid w:val="5ECD2FA0"/>
    <w:multiLevelType w:val="multilevel"/>
    <w:tmpl w:val="44C23FD6"/>
    <w:lvl w:ilvl="0">
      <w:start w:val="2"/>
      <w:numFmt w:val="decimal"/>
      <w:lvlText w:val="%1"/>
      <w:lvlJc w:val="left"/>
      <w:pPr>
        <w:ind w:left="360" w:hanging="360"/>
      </w:pPr>
      <w:rPr>
        <w:rFonts w:ascii="Times New Roman" w:hAnsi="Times New Roman" w:cs="Times New Roman" w:hint="default"/>
        <w:b/>
        <w:color w:val="000000"/>
        <w:sz w:val="26"/>
      </w:rPr>
    </w:lvl>
    <w:lvl w:ilvl="1">
      <w:start w:val="1"/>
      <w:numFmt w:val="decimal"/>
      <w:suff w:val="space"/>
      <w:lvlText w:val="%1.%2"/>
      <w:lvlJc w:val="left"/>
      <w:pPr>
        <w:ind w:left="1035" w:hanging="360"/>
      </w:pPr>
      <w:rPr>
        <w:rFonts w:ascii="Times New Roman" w:hAnsi="Times New Roman" w:cs="Times New Roman" w:hint="default"/>
        <w:b/>
        <w:color w:val="000000"/>
        <w:sz w:val="26"/>
      </w:rPr>
    </w:lvl>
    <w:lvl w:ilvl="2">
      <w:start w:val="1"/>
      <w:numFmt w:val="decimal"/>
      <w:suff w:val="space"/>
      <w:lvlText w:val="%1.%2.%3"/>
      <w:lvlJc w:val="left"/>
      <w:pPr>
        <w:ind w:left="1928" w:hanging="737"/>
      </w:pPr>
      <w:rPr>
        <w:rFonts w:ascii="Times New Roman" w:hAnsi="Times New Roman" w:cs="Times New Roman" w:hint="default"/>
        <w:b/>
        <w:color w:val="000000"/>
        <w:sz w:val="26"/>
      </w:rPr>
    </w:lvl>
    <w:lvl w:ilvl="3">
      <w:start w:val="1"/>
      <w:numFmt w:val="decimal"/>
      <w:lvlText w:val="%1.%2.%3.%4"/>
      <w:lvlJc w:val="left"/>
      <w:pPr>
        <w:ind w:left="2745" w:hanging="720"/>
      </w:pPr>
      <w:rPr>
        <w:rFonts w:ascii="Times New Roman" w:hAnsi="Times New Roman" w:cs="Times New Roman" w:hint="default"/>
        <w:b/>
        <w:color w:val="000000"/>
        <w:sz w:val="26"/>
      </w:rPr>
    </w:lvl>
    <w:lvl w:ilvl="4">
      <w:start w:val="1"/>
      <w:numFmt w:val="decimal"/>
      <w:lvlText w:val="%1.%2.%3.%4.%5"/>
      <w:lvlJc w:val="left"/>
      <w:pPr>
        <w:ind w:left="3780" w:hanging="1080"/>
      </w:pPr>
      <w:rPr>
        <w:rFonts w:ascii="Times New Roman" w:hAnsi="Times New Roman" w:cs="Times New Roman" w:hint="default"/>
        <w:b/>
        <w:color w:val="000000"/>
        <w:sz w:val="26"/>
      </w:rPr>
    </w:lvl>
    <w:lvl w:ilvl="5">
      <w:start w:val="1"/>
      <w:numFmt w:val="decimal"/>
      <w:lvlText w:val="%1.%2.%3.%4.%5.%6"/>
      <w:lvlJc w:val="left"/>
      <w:pPr>
        <w:ind w:left="4455" w:hanging="1080"/>
      </w:pPr>
      <w:rPr>
        <w:rFonts w:ascii="Times New Roman" w:hAnsi="Times New Roman" w:cs="Times New Roman" w:hint="default"/>
        <w:b/>
        <w:color w:val="000000"/>
        <w:sz w:val="26"/>
      </w:rPr>
    </w:lvl>
    <w:lvl w:ilvl="6">
      <w:start w:val="1"/>
      <w:numFmt w:val="decimal"/>
      <w:lvlText w:val="%1.%2.%3.%4.%5.%6.%7"/>
      <w:lvlJc w:val="left"/>
      <w:pPr>
        <w:ind w:left="5490" w:hanging="1440"/>
      </w:pPr>
      <w:rPr>
        <w:rFonts w:ascii="Times New Roman" w:hAnsi="Times New Roman" w:cs="Times New Roman" w:hint="default"/>
        <w:b/>
        <w:color w:val="000000"/>
        <w:sz w:val="26"/>
      </w:rPr>
    </w:lvl>
    <w:lvl w:ilvl="7">
      <w:start w:val="1"/>
      <w:numFmt w:val="decimal"/>
      <w:lvlText w:val="%1.%2.%3.%4.%5.%6.%7.%8"/>
      <w:lvlJc w:val="left"/>
      <w:pPr>
        <w:ind w:left="6165" w:hanging="1440"/>
      </w:pPr>
      <w:rPr>
        <w:rFonts w:ascii="Times New Roman" w:hAnsi="Times New Roman" w:cs="Times New Roman" w:hint="default"/>
        <w:b/>
        <w:color w:val="000000"/>
        <w:sz w:val="26"/>
      </w:rPr>
    </w:lvl>
    <w:lvl w:ilvl="8">
      <w:start w:val="1"/>
      <w:numFmt w:val="decimal"/>
      <w:lvlText w:val="%1.%2.%3.%4.%5.%6.%7.%8.%9"/>
      <w:lvlJc w:val="left"/>
      <w:pPr>
        <w:ind w:left="7200" w:hanging="1800"/>
      </w:pPr>
      <w:rPr>
        <w:rFonts w:ascii="Times New Roman" w:hAnsi="Times New Roman" w:cs="Times New Roman" w:hint="default"/>
        <w:b/>
        <w:color w:val="000000"/>
        <w:sz w:val="26"/>
      </w:rPr>
    </w:lvl>
  </w:abstractNum>
  <w:abstractNum w:abstractNumId="50" w15:restartNumberingAfterBreak="0">
    <w:nsid w:val="5FCE2CA7"/>
    <w:multiLevelType w:val="multilevel"/>
    <w:tmpl w:val="A39C464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o"/>
      <w:lvlJc w:val="left"/>
      <w:pPr>
        <w:tabs>
          <w:tab w:val="num" w:pos="3600"/>
        </w:tabs>
        <w:ind w:left="3600" w:hanging="360"/>
      </w:pPr>
      <w:rPr>
        <w:rFonts w:ascii="Courier New" w:hAnsi="Courier New" w:hint="default"/>
        <w:sz w:val="20"/>
      </w:rPr>
    </w:lvl>
    <w:lvl w:ilvl="5">
      <w:start w:val="1"/>
      <w:numFmt w:val="bullet"/>
      <w:lvlText w:val="o"/>
      <w:lvlJc w:val="left"/>
      <w:pPr>
        <w:tabs>
          <w:tab w:val="num" w:pos="4320"/>
        </w:tabs>
        <w:ind w:left="4320" w:hanging="360"/>
      </w:pPr>
      <w:rPr>
        <w:rFonts w:ascii="Courier New" w:hAnsi="Courier New" w:hint="default"/>
        <w:sz w:val="20"/>
      </w:rPr>
    </w:lvl>
    <w:lvl w:ilvl="6">
      <w:start w:val="1"/>
      <w:numFmt w:val="bullet"/>
      <w:lvlText w:val="o"/>
      <w:lvlJc w:val="left"/>
      <w:pPr>
        <w:tabs>
          <w:tab w:val="num" w:pos="5040"/>
        </w:tabs>
        <w:ind w:left="5040" w:hanging="360"/>
      </w:pPr>
      <w:rPr>
        <w:rFonts w:ascii="Courier New" w:hAnsi="Courier New" w:hint="default"/>
        <w:sz w:val="20"/>
      </w:rPr>
    </w:lvl>
    <w:lvl w:ilvl="7">
      <w:start w:val="1"/>
      <w:numFmt w:val="bullet"/>
      <w:lvlText w:val="o"/>
      <w:lvlJc w:val="left"/>
      <w:pPr>
        <w:tabs>
          <w:tab w:val="num" w:pos="5760"/>
        </w:tabs>
        <w:ind w:left="5760" w:hanging="360"/>
      </w:pPr>
      <w:rPr>
        <w:rFonts w:ascii="Courier New" w:hAnsi="Courier New" w:hint="default"/>
        <w:sz w:val="20"/>
      </w:rPr>
    </w:lvl>
    <w:lvl w:ilvl="8">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62BA416B"/>
    <w:multiLevelType w:val="multilevel"/>
    <w:tmpl w:val="324E346A"/>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4171D72"/>
    <w:multiLevelType w:val="hybridMultilevel"/>
    <w:tmpl w:val="37C886BE"/>
    <w:lvl w:ilvl="0" w:tplc="7226B388">
      <w:start w:val="1"/>
      <w:numFmt w:val="bullet"/>
      <w:suff w:val="space"/>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53" w15:restartNumberingAfterBreak="0">
    <w:nsid w:val="648E6DDC"/>
    <w:multiLevelType w:val="hybridMultilevel"/>
    <w:tmpl w:val="43E05A94"/>
    <w:lvl w:ilvl="0" w:tplc="7226B388">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65E849CB"/>
    <w:multiLevelType w:val="multilevel"/>
    <w:tmpl w:val="46E079B8"/>
    <w:lvl w:ilvl="0">
      <w:start w:val="15"/>
      <w:numFmt w:val="decimal"/>
      <w:suff w:val="space"/>
      <w:lvlText w:val="%1"/>
      <w:lvlJc w:val="left"/>
      <w:pPr>
        <w:ind w:left="375" w:hanging="375"/>
      </w:pPr>
      <w:rPr>
        <w:rFonts w:hint="default"/>
      </w:rPr>
    </w:lvl>
    <w:lvl w:ilvl="1">
      <w:start w:val="1"/>
      <w:numFmt w:val="decimal"/>
      <w:suff w:val="space"/>
      <w:lvlText w:val="%1.%2"/>
      <w:lvlJc w:val="left"/>
      <w:pPr>
        <w:ind w:left="1455" w:hanging="375"/>
      </w:pPr>
      <w:rPr>
        <w:rFonts w:hint="default"/>
        <w:b/>
        <w:bCs/>
        <w:sz w:val="26"/>
        <w:szCs w:val="26"/>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55" w15:restartNumberingAfterBreak="0">
    <w:nsid w:val="6E381CFD"/>
    <w:multiLevelType w:val="multilevel"/>
    <w:tmpl w:val="77FC75B4"/>
    <w:lvl w:ilvl="0">
      <w:start w:val="1"/>
      <w:numFmt w:val="bullet"/>
      <w:lvlText w:val=""/>
      <w:lvlJc w:val="left"/>
      <w:pPr>
        <w:ind w:left="1495"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2167CDA"/>
    <w:multiLevelType w:val="multilevel"/>
    <w:tmpl w:val="9B267AFC"/>
    <w:lvl w:ilvl="0">
      <w:start w:val="1"/>
      <w:numFmt w:val="lowerLetter"/>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AB245DE"/>
    <w:multiLevelType w:val="hybridMultilevel"/>
    <w:tmpl w:val="8A8A4246"/>
    <w:lvl w:ilvl="0" w:tplc="A8428536">
      <w:start w:val="1"/>
      <w:numFmt w:val="bullet"/>
      <w:suff w:val="space"/>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58" w15:restartNumberingAfterBreak="0">
    <w:nsid w:val="7DA3315A"/>
    <w:multiLevelType w:val="hybridMultilevel"/>
    <w:tmpl w:val="6B564838"/>
    <w:lvl w:ilvl="0" w:tplc="B8FE5788">
      <w:numFmt w:val="bullet"/>
      <w:lvlText w:val=""/>
      <w:lvlJc w:val="left"/>
      <w:pPr>
        <w:ind w:left="720" w:hanging="360"/>
      </w:pPr>
      <w:rPr>
        <w:rFonts w:ascii="Symbol" w:eastAsia="Calibri" w:hAnsi="Symbol" w:cs="Times New Roman" w:hint="default"/>
      </w:rPr>
    </w:lvl>
    <w:lvl w:ilvl="1" w:tplc="8DF46CFA" w:tentative="1">
      <w:start w:val="1"/>
      <w:numFmt w:val="bullet"/>
      <w:lvlText w:val="o"/>
      <w:lvlJc w:val="left"/>
      <w:pPr>
        <w:ind w:left="1440" w:hanging="360"/>
      </w:pPr>
      <w:rPr>
        <w:rFonts w:ascii="Courier New" w:hAnsi="Courier New" w:cs="Courier New" w:hint="default"/>
      </w:rPr>
    </w:lvl>
    <w:lvl w:ilvl="2" w:tplc="493A98A8" w:tentative="1">
      <w:start w:val="1"/>
      <w:numFmt w:val="bullet"/>
      <w:lvlText w:val=""/>
      <w:lvlJc w:val="left"/>
      <w:pPr>
        <w:ind w:left="2160" w:hanging="360"/>
      </w:pPr>
      <w:rPr>
        <w:rFonts w:ascii="Wingdings" w:hAnsi="Wingdings" w:hint="default"/>
      </w:rPr>
    </w:lvl>
    <w:lvl w:ilvl="3" w:tplc="DFA0804C" w:tentative="1">
      <w:start w:val="1"/>
      <w:numFmt w:val="bullet"/>
      <w:lvlText w:val=""/>
      <w:lvlJc w:val="left"/>
      <w:pPr>
        <w:ind w:left="2880" w:hanging="360"/>
      </w:pPr>
      <w:rPr>
        <w:rFonts w:ascii="Symbol" w:hAnsi="Symbol" w:hint="default"/>
      </w:rPr>
    </w:lvl>
    <w:lvl w:ilvl="4" w:tplc="89305F4A" w:tentative="1">
      <w:start w:val="1"/>
      <w:numFmt w:val="bullet"/>
      <w:lvlText w:val="o"/>
      <w:lvlJc w:val="left"/>
      <w:pPr>
        <w:ind w:left="3600" w:hanging="360"/>
      </w:pPr>
      <w:rPr>
        <w:rFonts w:ascii="Courier New" w:hAnsi="Courier New" w:cs="Courier New" w:hint="default"/>
      </w:rPr>
    </w:lvl>
    <w:lvl w:ilvl="5" w:tplc="2F6A7A48" w:tentative="1">
      <w:start w:val="1"/>
      <w:numFmt w:val="bullet"/>
      <w:lvlText w:val=""/>
      <w:lvlJc w:val="left"/>
      <w:pPr>
        <w:ind w:left="4320" w:hanging="360"/>
      </w:pPr>
      <w:rPr>
        <w:rFonts w:ascii="Wingdings" w:hAnsi="Wingdings" w:hint="default"/>
      </w:rPr>
    </w:lvl>
    <w:lvl w:ilvl="6" w:tplc="7D3CFCA6" w:tentative="1">
      <w:start w:val="1"/>
      <w:numFmt w:val="bullet"/>
      <w:lvlText w:val=""/>
      <w:lvlJc w:val="left"/>
      <w:pPr>
        <w:ind w:left="5040" w:hanging="360"/>
      </w:pPr>
      <w:rPr>
        <w:rFonts w:ascii="Symbol" w:hAnsi="Symbol" w:hint="default"/>
      </w:rPr>
    </w:lvl>
    <w:lvl w:ilvl="7" w:tplc="02F60852" w:tentative="1">
      <w:start w:val="1"/>
      <w:numFmt w:val="bullet"/>
      <w:lvlText w:val="o"/>
      <w:lvlJc w:val="left"/>
      <w:pPr>
        <w:ind w:left="5760" w:hanging="360"/>
      </w:pPr>
      <w:rPr>
        <w:rFonts w:ascii="Courier New" w:hAnsi="Courier New" w:cs="Courier New" w:hint="default"/>
      </w:rPr>
    </w:lvl>
    <w:lvl w:ilvl="8" w:tplc="B1C66AB8" w:tentative="1">
      <w:start w:val="1"/>
      <w:numFmt w:val="bullet"/>
      <w:lvlText w:val=""/>
      <w:lvlJc w:val="left"/>
      <w:pPr>
        <w:ind w:left="6480" w:hanging="360"/>
      </w:pPr>
      <w:rPr>
        <w:rFonts w:ascii="Wingdings" w:hAnsi="Wingdings" w:hint="default"/>
      </w:rPr>
    </w:lvl>
  </w:abstractNum>
  <w:abstractNum w:abstractNumId="59" w15:restartNumberingAfterBreak="0">
    <w:nsid w:val="7EE32C0A"/>
    <w:multiLevelType w:val="multilevel"/>
    <w:tmpl w:val="B724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573662727">
    <w:abstractNumId w:val="1"/>
  </w:num>
  <w:num w:numId="2" w16cid:durableId="100805525">
    <w:abstractNumId w:val="2"/>
  </w:num>
  <w:num w:numId="3" w16cid:durableId="487400091">
    <w:abstractNumId w:val="3"/>
  </w:num>
  <w:num w:numId="4" w16cid:durableId="2064015733">
    <w:abstractNumId w:val="4"/>
  </w:num>
  <w:num w:numId="5" w16cid:durableId="448814265">
    <w:abstractNumId w:val="21"/>
  </w:num>
  <w:num w:numId="6" w16cid:durableId="508452732">
    <w:abstractNumId w:val="29"/>
  </w:num>
  <w:num w:numId="7" w16cid:durableId="387387307">
    <w:abstractNumId w:val="39"/>
  </w:num>
  <w:num w:numId="8" w16cid:durableId="753628268">
    <w:abstractNumId w:val="7"/>
  </w:num>
  <w:num w:numId="9" w16cid:durableId="279997998">
    <w:abstractNumId w:val="41"/>
  </w:num>
  <w:num w:numId="10" w16cid:durableId="854927162">
    <w:abstractNumId w:val="45"/>
  </w:num>
  <w:num w:numId="11" w16cid:durableId="892352000">
    <w:abstractNumId w:val="6"/>
  </w:num>
  <w:num w:numId="12" w16cid:durableId="1067262021">
    <w:abstractNumId w:val="37"/>
  </w:num>
  <w:num w:numId="13" w16cid:durableId="1482575169">
    <w:abstractNumId w:val="58"/>
  </w:num>
  <w:num w:numId="14" w16cid:durableId="1433207542">
    <w:abstractNumId w:val="24"/>
  </w:num>
  <w:num w:numId="15" w16cid:durableId="629475120">
    <w:abstractNumId w:val="32"/>
  </w:num>
  <w:num w:numId="16" w16cid:durableId="1027221430">
    <w:abstractNumId w:val="0"/>
  </w:num>
  <w:num w:numId="17" w16cid:durableId="1894346781">
    <w:abstractNumId w:val="33"/>
  </w:num>
  <w:num w:numId="18" w16cid:durableId="1700010710">
    <w:abstractNumId w:val="43"/>
  </w:num>
  <w:num w:numId="19" w16cid:durableId="1657031511">
    <w:abstractNumId w:val="55"/>
  </w:num>
  <w:num w:numId="20" w16cid:durableId="1624771278">
    <w:abstractNumId w:val="51"/>
  </w:num>
  <w:num w:numId="21" w16cid:durableId="502479087">
    <w:abstractNumId w:val="18"/>
  </w:num>
  <w:num w:numId="22" w16cid:durableId="961306423">
    <w:abstractNumId w:val="40"/>
  </w:num>
  <w:num w:numId="23" w16cid:durableId="44259797">
    <w:abstractNumId w:val="28"/>
  </w:num>
  <w:num w:numId="24" w16cid:durableId="1140422214">
    <w:abstractNumId w:val="47"/>
  </w:num>
  <w:num w:numId="25" w16cid:durableId="874855800">
    <w:abstractNumId w:val="48"/>
  </w:num>
  <w:num w:numId="26" w16cid:durableId="1411655728">
    <w:abstractNumId w:val="5"/>
  </w:num>
  <w:num w:numId="27" w16cid:durableId="1867599754">
    <w:abstractNumId w:val="15"/>
  </w:num>
  <w:num w:numId="28" w16cid:durableId="376661458">
    <w:abstractNumId w:val="46"/>
  </w:num>
  <w:num w:numId="29" w16cid:durableId="128982549">
    <w:abstractNumId w:val="22"/>
  </w:num>
  <w:num w:numId="30" w16cid:durableId="1223981646">
    <w:abstractNumId w:val="49"/>
  </w:num>
  <w:num w:numId="31" w16cid:durableId="1131825566">
    <w:abstractNumId w:val="56"/>
  </w:num>
  <w:num w:numId="32" w16cid:durableId="2107383861">
    <w:abstractNumId w:val="30"/>
  </w:num>
  <w:num w:numId="33" w16cid:durableId="1396664526">
    <w:abstractNumId w:val="9"/>
  </w:num>
  <w:num w:numId="34" w16cid:durableId="1904633768">
    <w:abstractNumId w:val="20"/>
  </w:num>
  <w:num w:numId="35" w16cid:durableId="1769959808">
    <w:abstractNumId w:val="42"/>
  </w:num>
  <w:num w:numId="36" w16cid:durableId="359622962">
    <w:abstractNumId w:val="27"/>
  </w:num>
  <w:num w:numId="37" w16cid:durableId="57022364">
    <w:abstractNumId w:val="57"/>
  </w:num>
  <w:num w:numId="38" w16cid:durableId="16927098">
    <w:abstractNumId w:val="13"/>
  </w:num>
  <w:num w:numId="39" w16cid:durableId="328875545">
    <w:abstractNumId w:val="50"/>
  </w:num>
  <w:num w:numId="40" w16cid:durableId="2023512443">
    <w:abstractNumId w:val="31"/>
  </w:num>
  <w:num w:numId="41" w16cid:durableId="13191353">
    <w:abstractNumId w:val="10"/>
  </w:num>
  <w:num w:numId="42" w16cid:durableId="871915571">
    <w:abstractNumId w:val="23"/>
  </w:num>
  <w:num w:numId="43" w16cid:durableId="1405030811">
    <w:abstractNumId w:val="12"/>
  </w:num>
  <w:num w:numId="44" w16cid:durableId="460028932">
    <w:abstractNumId w:val="11"/>
  </w:num>
  <w:num w:numId="45" w16cid:durableId="2091657358">
    <w:abstractNumId w:val="35"/>
  </w:num>
  <w:num w:numId="46" w16cid:durableId="173540590">
    <w:abstractNumId w:val="25"/>
  </w:num>
  <w:num w:numId="47" w16cid:durableId="1372268220">
    <w:abstractNumId w:val="17"/>
  </w:num>
  <w:num w:numId="48" w16cid:durableId="1184588228">
    <w:abstractNumId w:val="54"/>
  </w:num>
  <w:num w:numId="49" w16cid:durableId="1534416750">
    <w:abstractNumId w:val="44"/>
  </w:num>
  <w:num w:numId="50" w16cid:durableId="1919630267">
    <w:abstractNumId w:val="8"/>
  </w:num>
  <w:num w:numId="51" w16cid:durableId="1714889320">
    <w:abstractNumId w:val="26"/>
  </w:num>
  <w:num w:numId="52" w16cid:durableId="1726636349">
    <w:abstractNumId w:val="34"/>
  </w:num>
  <w:num w:numId="53" w16cid:durableId="316617732">
    <w:abstractNumId w:val="36"/>
  </w:num>
  <w:num w:numId="54" w16cid:durableId="1514952851">
    <w:abstractNumId w:val="19"/>
  </w:num>
  <w:num w:numId="55" w16cid:durableId="1036809657">
    <w:abstractNumId w:val="16"/>
  </w:num>
  <w:num w:numId="56" w16cid:durableId="680593032">
    <w:abstractNumId w:val="59"/>
  </w:num>
  <w:num w:numId="57" w16cid:durableId="376929670">
    <w:abstractNumId w:val="38"/>
  </w:num>
  <w:num w:numId="58" w16cid:durableId="840000420">
    <w:abstractNumId w:val="53"/>
  </w:num>
  <w:num w:numId="59" w16cid:durableId="497228783">
    <w:abstractNumId w:val="52"/>
  </w:num>
  <w:num w:numId="60" w16cid:durableId="1793667427">
    <w:abstractNumId w:val="1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BD5"/>
    <w:rsid w:val="00000E6F"/>
    <w:rsid w:val="00001D41"/>
    <w:rsid w:val="00002356"/>
    <w:rsid w:val="00003FE6"/>
    <w:rsid w:val="00005768"/>
    <w:rsid w:val="0000707D"/>
    <w:rsid w:val="000076BC"/>
    <w:rsid w:val="00011E0C"/>
    <w:rsid w:val="00015912"/>
    <w:rsid w:val="00017A0B"/>
    <w:rsid w:val="00017ECA"/>
    <w:rsid w:val="0002512A"/>
    <w:rsid w:val="00035E9B"/>
    <w:rsid w:val="00044CF2"/>
    <w:rsid w:val="00054102"/>
    <w:rsid w:val="00054CA3"/>
    <w:rsid w:val="00057475"/>
    <w:rsid w:val="000623ED"/>
    <w:rsid w:val="00064757"/>
    <w:rsid w:val="00066277"/>
    <w:rsid w:val="000700C3"/>
    <w:rsid w:val="00071C27"/>
    <w:rsid w:val="00083B94"/>
    <w:rsid w:val="000A0CF9"/>
    <w:rsid w:val="000A267C"/>
    <w:rsid w:val="000A41D4"/>
    <w:rsid w:val="000B336A"/>
    <w:rsid w:val="000C35A9"/>
    <w:rsid w:val="000C3978"/>
    <w:rsid w:val="000D1775"/>
    <w:rsid w:val="000D3586"/>
    <w:rsid w:val="000D3735"/>
    <w:rsid w:val="000D6911"/>
    <w:rsid w:val="000E1709"/>
    <w:rsid w:val="000E2A9A"/>
    <w:rsid w:val="000E476F"/>
    <w:rsid w:val="000E6FE4"/>
    <w:rsid w:val="00113EC6"/>
    <w:rsid w:val="00114263"/>
    <w:rsid w:val="0012013F"/>
    <w:rsid w:val="00121B4F"/>
    <w:rsid w:val="00134CDF"/>
    <w:rsid w:val="00136CFA"/>
    <w:rsid w:val="00140533"/>
    <w:rsid w:val="00147F89"/>
    <w:rsid w:val="00152CA2"/>
    <w:rsid w:val="001536EB"/>
    <w:rsid w:val="001565D7"/>
    <w:rsid w:val="00161B84"/>
    <w:rsid w:val="00166BD7"/>
    <w:rsid w:val="001702E4"/>
    <w:rsid w:val="0017253C"/>
    <w:rsid w:val="00175448"/>
    <w:rsid w:val="001763E3"/>
    <w:rsid w:val="00181820"/>
    <w:rsid w:val="00182DAB"/>
    <w:rsid w:val="00185A8C"/>
    <w:rsid w:val="00191E7C"/>
    <w:rsid w:val="00195DEF"/>
    <w:rsid w:val="00196B1F"/>
    <w:rsid w:val="00197D1E"/>
    <w:rsid w:val="001A365C"/>
    <w:rsid w:val="001A4D65"/>
    <w:rsid w:val="001D1C26"/>
    <w:rsid w:val="001E029C"/>
    <w:rsid w:val="001E1D9A"/>
    <w:rsid w:val="002112C5"/>
    <w:rsid w:val="00212BDB"/>
    <w:rsid w:val="00214D80"/>
    <w:rsid w:val="00216A22"/>
    <w:rsid w:val="002200F1"/>
    <w:rsid w:val="00222873"/>
    <w:rsid w:val="00223704"/>
    <w:rsid w:val="00231527"/>
    <w:rsid w:val="00241028"/>
    <w:rsid w:val="002515C8"/>
    <w:rsid w:val="00257E4D"/>
    <w:rsid w:val="002641CB"/>
    <w:rsid w:val="00266809"/>
    <w:rsid w:val="002765F4"/>
    <w:rsid w:val="0028062B"/>
    <w:rsid w:val="00285C49"/>
    <w:rsid w:val="002860A0"/>
    <w:rsid w:val="002865D6"/>
    <w:rsid w:val="00290905"/>
    <w:rsid w:val="00294262"/>
    <w:rsid w:val="002A29D8"/>
    <w:rsid w:val="002A5311"/>
    <w:rsid w:val="002B1E93"/>
    <w:rsid w:val="002B2B3F"/>
    <w:rsid w:val="002D6B31"/>
    <w:rsid w:val="002F7EC2"/>
    <w:rsid w:val="00302961"/>
    <w:rsid w:val="00305638"/>
    <w:rsid w:val="003207A7"/>
    <w:rsid w:val="00331A81"/>
    <w:rsid w:val="00331E26"/>
    <w:rsid w:val="00342C55"/>
    <w:rsid w:val="00342EC4"/>
    <w:rsid w:val="00345400"/>
    <w:rsid w:val="00346C9D"/>
    <w:rsid w:val="00356909"/>
    <w:rsid w:val="00356DC2"/>
    <w:rsid w:val="0036101F"/>
    <w:rsid w:val="00365208"/>
    <w:rsid w:val="003664B9"/>
    <w:rsid w:val="00372789"/>
    <w:rsid w:val="00373D10"/>
    <w:rsid w:val="00376983"/>
    <w:rsid w:val="0038144E"/>
    <w:rsid w:val="003A5C49"/>
    <w:rsid w:val="003B0387"/>
    <w:rsid w:val="003C32DD"/>
    <w:rsid w:val="003C6102"/>
    <w:rsid w:val="003D30A9"/>
    <w:rsid w:val="003D78A4"/>
    <w:rsid w:val="003F41A2"/>
    <w:rsid w:val="003F67EC"/>
    <w:rsid w:val="00402B60"/>
    <w:rsid w:val="00403D31"/>
    <w:rsid w:val="004167A1"/>
    <w:rsid w:val="00416F86"/>
    <w:rsid w:val="004209D5"/>
    <w:rsid w:val="004252BB"/>
    <w:rsid w:val="00435F5F"/>
    <w:rsid w:val="00436A46"/>
    <w:rsid w:val="004554A7"/>
    <w:rsid w:val="00462D28"/>
    <w:rsid w:val="0046460A"/>
    <w:rsid w:val="00467482"/>
    <w:rsid w:val="00470A1A"/>
    <w:rsid w:val="00471C0D"/>
    <w:rsid w:val="00472C59"/>
    <w:rsid w:val="00480A66"/>
    <w:rsid w:val="004839CD"/>
    <w:rsid w:val="004841C8"/>
    <w:rsid w:val="0048488E"/>
    <w:rsid w:val="00491B57"/>
    <w:rsid w:val="00494A1F"/>
    <w:rsid w:val="004B0EFD"/>
    <w:rsid w:val="004B2FAF"/>
    <w:rsid w:val="004B6400"/>
    <w:rsid w:val="004B7222"/>
    <w:rsid w:val="004C179E"/>
    <w:rsid w:val="004C2A53"/>
    <w:rsid w:val="004C2A9D"/>
    <w:rsid w:val="004C649F"/>
    <w:rsid w:val="004D0918"/>
    <w:rsid w:val="004D3A86"/>
    <w:rsid w:val="004D40B1"/>
    <w:rsid w:val="004D6CED"/>
    <w:rsid w:val="004E42C3"/>
    <w:rsid w:val="004E531E"/>
    <w:rsid w:val="004F004E"/>
    <w:rsid w:val="004F064D"/>
    <w:rsid w:val="004F188C"/>
    <w:rsid w:val="00500DF1"/>
    <w:rsid w:val="00505FF5"/>
    <w:rsid w:val="00521F0D"/>
    <w:rsid w:val="0052249A"/>
    <w:rsid w:val="00525E69"/>
    <w:rsid w:val="00542542"/>
    <w:rsid w:val="00551E8D"/>
    <w:rsid w:val="00552BED"/>
    <w:rsid w:val="00556D9A"/>
    <w:rsid w:val="0055745C"/>
    <w:rsid w:val="00562A2B"/>
    <w:rsid w:val="00562C4F"/>
    <w:rsid w:val="0056562F"/>
    <w:rsid w:val="00565A9C"/>
    <w:rsid w:val="00565EDA"/>
    <w:rsid w:val="00570E94"/>
    <w:rsid w:val="00574E3F"/>
    <w:rsid w:val="00581BCE"/>
    <w:rsid w:val="00594194"/>
    <w:rsid w:val="0059469F"/>
    <w:rsid w:val="005974FF"/>
    <w:rsid w:val="005B6146"/>
    <w:rsid w:val="005D0EF4"/>
    <w:rsid w:val="005D1144"/>
    <w:rsid w:val="005D6A4F"/>
    <w:rsid w:val="005F319E"/>
    <w:rsid w:val="005F671F"/>
    <w:rsid w:val="006049DC"/>
    <w:rsid w:val="00605E3B"/>
    <w:rsid w:val="0060771C"/>
    <w:rsid w:val="00611FAC"/>
    <w:rsid w:val="006201FD"/>
    <w:rsid w:val="00624177"/>
    <w:rsid w:val="0062453E"/>
    <w:rsid w:val="00625114"/>
    <w:rsid w:val="00627BC8"/>
    <w:rsid w:val="00631A9C"/>
    <w:rsid w:val="00632CBB"/>
    <w:rsid w:val="00633804"/>
    <w:rsid w:val="006340DC"/>
    <w:rsid w:val="00651825"/>
    <w:rsid w:val="006555A7"/>
    <w:rsid w:val="0065703D"/>
    <w:rsid w:val="00662A1D"/>
    <w:rsid w:val="006630CC"/>
    <w:rsid w:val="00667EA6"/>
    <w:rsid w:val="00671B81"/>
    <w:rsid w:val="00672E95"/>
    <w:rsid w:val="00677EE0"/>
    <w:rsid w:val="006818EC"/>
    <w:rsid w:val="00684235"/>
    <w:rsid w:val="00685857"/>
    <w:rsid w:val="00686186"/>
    <w:rsid w:val="00686D4B"/>
    <w:rsid w:val="00697B0C"/>
    <w:rsid w:val="00697F5E"/>
    <w:rsid w:val="00697FCA"/>
    <w:rsid w:val="006A5AD2"/>
    <w:rsid w:val="006A5F34"/>
    <w:rsid w:val="006B0151"/>
    <w:rsid w:val="006B073B"/>
    <w:rsid w:val="006B12EC"/>
    <w:rsid w:val="006B3AAB"/>
    <w:rsid w:val="006B583D"/>
    <w:rsid w:val="006C1CBD"/>
    <w:rsid w:val="006C7495"/>
    <w:rsid w:val="006C7E4A"/>
    <w:rsid w:val="006D200D"/>
    <w:rsid w:val="006D29FE"/>
    <w:rsid w:val="006D5BD8"/>
    <w:rsid w:val="006D6017"/>
    <w:rsid w:val="006E476B"/>
    <w:rsid w:val="006E49FD"/>
    <w:rsid w:val="006E65D9"/>
    <w:rsid w:val="006F4460"/>
    <w:rsid w:val="00701566"/>
    <w:rsid w:val="00706588"/>
    <w:rsid w:val="007071EB"/>
    <w:rsid w:val="00710BA6"/>
    <w:rsid w:val="00714643"/>
    <w:rsid w:val="0071488F"/>
    <w:rsid w:val="00720FE3"/>
    <w:rsid w:val="007265A9"/>
    <w:rsid w:val="00727DEE"/>
    <w:rsid w:val="00733BCC"/>
    <w:rsid w:val="00741939"/>
    <w:rsid w:val="007435BA"/>
    <w:rsid w:val="00751CA2"/>
    <w:rsid w:val="00752B44"/>
    <w:rsid w:val="00752E61"/>
    <w:rsid w:val="007638B6"/>
    <w:rsid w:val="00763FEA"/>
    <w:rsid w:val="00770812"/>
    <w:rsid w:val="00773B93"/>
    <w:rsid w:val="007743B0"/>
    <w:rsid w:val="00776348"/>
    <w:rsid w:val="00776DD2"/>
    <w:rsid w:val="00781287"/>
    <w:rsid w:val="007865A3"/>
    <w:rsid w:val="00786C94"/>
    <w:rsid w:val="00786D09"/>
    <w:rsid w:val="0079683D"/>
    <w:rsid w:val="007A334A"/>
    <w:rsid w:val="007A41F6"/>
    <w:rsid w:val="007A481D"/>
    <w:rsid w:val="007B0119"/>
    <w:rsid w:val="007B6FAF"/>
    <w:rsid w:val="007C2CA4"/>
    <w:rsid w:val="007D1500"/>
    <w:rsid w:val="007E046D"/>
    <w:rsid w:val="007E4BD6"/>
    <w:rsid w:val="007F003B"/>
    <w:rsid w:val="007F1134"/>
    <w:rsid w:val="00803C63"/>
    <w:rsid w:val="00805D88"/>
    <w:rsid w:val="0080683F"/>
    <w:rsid w:val="0081540D"/>
    <w:rsid w:val="0082370E"/>
    <w:rsid w:val="0082507D"/>
    <w:rsid w:val="00825FFB"/>
    <w:rsid w:val="00833020"/>
    <w:rsid w:val="008340D0"/>
    <w:rsid w:val="00837D23"/>
    <w:rsid w:val="00840F54"/>
    <w:rsid w:val="00840FF6"/>
    <w:rsid w:val="00842614"/>
    <w:rsid w:val="00844B8A"/>
    <w:rsid w:val="0084676E"/>
    <w:rsid w:val="0084724D"/>
    <w:rsid w:val="00851BD1"/>
    <w:rsid w:val="00854D10"/>
    <w:rsid w:val="0085748E"/>
    <w:rsid w:val="00861647"/>
    <w:rsid w:val="00861F9A"/>
    <w:rsid w:val="00862A50"/>
    <w:rsid w:val="00864B7E"/>
    <w:rsid w:val="00865B1F"/>
    <w:rsid w:val="008704D9"/>
    <w:rsid w:val="00871D2C"/>
    <w:rsid w:val="00872220"/>
    <w:rsid w:val="00873832"/>
    <w:rsid w:val="00884B8F"/>
    <w:rsid w:val="008925CD"/>
    <w:rsid w:val="008A1DCC"/>
    <w:rsid w:val="008A5165"/>
    <w:rsid w:val="008B0222"/>
    <w:rsid w:val="008B1E62"/>
    <w:rsid w:val="008B2756"/>
    <w:rsid w:val="008D00F4"/>
    <w:rsid w:val="008D3A0A"/>
    <w:rsid w:val="008E2496"/>
    <w:rsid w:val="008F42CE"/>
    <w:rsid w:val="009034FF"/>
    <w:rsid w:val="00903809"/>
    <w:rsid w:val="009041BC"/>
    <w:rsid w:val="00910539"/>
    <w:rsid w:val="00911306"/>
    <w:rsid w:val="00912B6E"/>
    <w:rsid w:val="00913B06"/>
    <w:rsid w:val="009206EF"/>
    <w:rsid w:val="009208D7"/>
    <w:rsid w:val="00922D8B"/>
    <w:rsid w:val="00930153"/>
    <w:rsid w:val="00932715"/>
    <w:rsid w:val="00932940"/>
    <w:rsid w:val="00933E50"/>
    <w:rsid w:val="00936395"/>
    <w:rsid w:val="009436FD"/>
    <w:rsid w:val="009450DC"/>
    <w:rsid w:val="00965D67"/>
    <w:rsid w:val="009669B5"/>
    <w:rsid w:val="00976338"/>
    <w:rsid w:val="00986FC0"/>
    <w:rsid w:val="00994CBE"/>
    <w:rsid w:val="009A5333"/>
    <w:rsid w:val="009B2F6E"/>
    <w:rsid w:val="009B6180"/>
    <w:rsid w:val="009C0B6D"/>
    <w:rsid w:val="009C1AC9"/>
    <w:rsid w:val="009C4368"/>
    <w:rsid w:val="009E3D5C"/>
    <w:rsid w:val="009F14C7"/>
    <w:rsid w:val="009F785B"/>
    <w:rsid w:val="00A0016C"/>
    <w:rsid w:val="00A07734"/>
    <w:rsid w:val="00A125F0"/>
    <w:rsid w:val="00A134C5"/>
    <w:rsid w:val="00A159F2"/>
    <w:rsid w:val="00A17992"/>
    <w:rsid w:val="00A31A2D"/>
    <w:rsid w:val="00A41F34"/>
    <w:rsid w:val="00A42253"/>
    <w:rsid w:val="00A437F9"/>
    <w:rsid w:val="00A4645A"/>
    <w:rsid w:val="00A51BF8"/>
    <w:rsid w:val="00A51C97"/>
    <w:rsid w:val="00A5382F"/>
    <w:rsid w:val="00A53EF9"/>
    <w:rsid w:val="00A663EF"/>
    <w:rsid w:val="00A67F66"/>
    <w:rsid w:val="00A71717"/>
    <w:rsid w:val="00A72A29"/>
    <w:rsid w:val="00A81681"/>
    <w:rsid w:val="00A94ABB"/>
    <w:rsid w:val="00A95429"/>
    <w:rsid w:val="00A96109"/>
    <w:rsid w:val="00A96427"/>
    <w:rsid w:val="00A977C3"/>
    <w:rsid w:val="00AA1B10"/>
    <w:rsid w:val="00AA4450"/>
    <w:rsid w:val="00AA65CC"/>
    <w:rsid w:val="00AB1751"/>
    <w:rsid w:val="00AB566B"/>
    <w:rsid w:val="00AC30BE"/>
    <w:rsid w:val="00AC525C"/>
    <w:rsid w:val="00AD3FBB"/>
    <w:rsid w:val="00AE2ABB"/>
    <w:rsid w:val="00AE5C6C"/>
    <w:rsid w:val="00AE7626"/>
    <w:rsid w:val="00AE7CD0"/>
    <w:rsid w:val="00AE7F15"/>
    <w:rsid w:val="00AF3B10"/>
    <w:rsid w:val="00AF4ADE"/>
    <w:rsid w:val="00B1138D"/>
    <w:rsid w:val="00B21FC4"/>
    <w:rsid w:val="00B27BE8"/>
    <w:rsid w:val="00B357FF"/>
    <w:rsid w:val="00B35D61"/>
    <w:rsid w:val="00B35F64"/>
    <w:rsid w:val="00B45D24"/>
    <w:rsid w:val="00B47779"/>
    <w:rsid w:val="00B47DB6"/>
    <w:rsid w:val="00B54E06"/>
    <w:rsid w:val="00B63341"/>
    <w:rsid w:val="00B66916"/>
    <w:rsid w:val="00B75403"/>
    <w:rsid w:val="00B7590F"/>
    <w:rsid w:val="00B81642"/>
    <w:rsid w:val="00B81D35"/>
    <w:rsid w:val="00B8561D"/>
    <w:rsid w:val="00B8779A"/>
    <w:rsid w:val="00B9027D"/>
    <w:rsid w:val="00B9249A"/>
    <w:rsid w:val="00B92F9C"/>
    <w:rsid w:val="00B94404"/>
    <w:rsid w:val="00B94C8D"/>
    <w:rsid w:val="00BA01EF"/>
    <w:rsid w:val="00BA33CF"/>
    <w:rsid w:val="00BA390F"/>
    <w:rsid w:val="00BA5075"/>
    <w:rsid w:val="00BA5BBC"/>
    <w:rsid w:val="00BB49CF"/>
    <w:rsid w:val="00BB6AD8"/>
    <w:rsid w:val="00BC0609"/>
    <w:rsid w:val="00BC684E"/>
    <w:rsid w:val="00BD7C67"/>
    <w:rsid w:val="00BF1231"/>
    <w:rsid w:val="00BF361C"/>
    <w:rsid w:val="00BF4494"/>
    <w:rsid w:val="00C04703"/>
    <w:rsid w:val="00C05629"/>
    <w:rsid w:val="00C07833"/>
    <w:rsid w:val="00C1062A"/>
    <w:rsid w:val="00C11FAE"/>
    <w:rsid w:val="00C13D0F"/>
    <w:rsid w:val="00C334A4"/>
    <w:rsid w:val="00C403B7"/>
    <w:rsid w:val="00C603CC"/>
    <w:rsid w:val="00C63FA6"/>
    <w:rsid w:val="00C741C0"/>
    <w:rsid w:val="00C742B4"/>
    <w:rsid w:val="00C815C5"/>
    <w:rsid w:val="00C815D7"/>
    <w:rsid w:val="00C90BB2"/>
    <w:rsid w:val="00C90D62"/>
    <w:rsid w:val="00C94A4E"/>
    <w:rsid w:val="00C94AFE"/>
    <w:rsid w:val="00C94C4E"/>
    <w:rsid w:val="00CA5C49"/>
    <w:rsid w:val="00CB006F"/>
    <w:rsid w:val="00CB7341"/>
    <w:rsid w:val="00CC1942"/>
    <w:rsid w:val="00CC19FA"/>
    <w:rsid w:val="00CC3071"/>
    <w:rsid w:val="00CD1A47"/>
    <w:rsid w:val="00CD4D65"/>
    <w:rsid w:val="00CE0995"/>
    <w:rsid w:val="00CE2702"/>
    <w:rsid w:val="00CF54EC"/>
    <w:rsid w:val="00CF68C1"/>
    <w:rsid w:val="00CF7A62"/>
    <w:rsid w:val="00D02E80"/>
    <w:rsid w:val="00D02F74"/>
    <w:rsid w:val="00D127D6"/>
    <w:rsid w:val="00D16E6A"/>
    <w:rsid w:val="00D21BD5"/>
    <w:rsid w:val="00D21FBC"/>
    <w:rsid w:val="00D25CD3"/>
    <w:rsid w:val="00D31CAF"/>
    <w:rsid w:val="00D326D6"/>
    <w:rsid w:val="00D34D33"/>
    <w:rsid w:val="00D42B65"/>
    <w:rsid w:val="00D50BF9"/>
    <w:rsid w:val="00D53070"/>
    <w:rsid w:val="00D564E1"/>
    <w:rsid w:val="00D57AD3"/>
    <w:rsid w:val="00D65FE3"/>
    <w:rsid w:val="00D67984"/>
    <w:rsid w:val="00D706B8"/>
    <w:rsid w:val="00D71EF2"/>
    <w:rsid w:val="00D72949"/>
    <w:rsid w:val="00D72CA9"/>
    <w:rsid w:val="00D914F9"/>
    <w:rsid w:val="00D9230D"/>
    <w:rsid w:val="00D93E70"/>
    <w:rsid w:val="00DA3A08"/>
    <w:rsid w:val="00DA6194"/>
    <w:rsid w:val="00DA6243"/>
    <w:rsid w:val="00DB0C3F"/>
    <w:rsid w:val="00DB13EA"/>
    <w:rsid w:val="00DB1B4D"/>
    <w:rsid w:val="00DB1BF8"/>
    <w:rsid w:val="00DB5D1F"/>
    <w:rsid w:val="00DB6CB1"/>
    <w:rsid w:val="00DB75A7"/>
    <w:rsid w:val="00DC0B95"/>
    <w:rsid w:val="00DC2A38"/>
    <w:rsid w:val="00DC33D0"/>
    <w:rsid w:val="00DC7023"/>
    <w:rsid w:val="00DC7A1B"/>
    <w:rsid w:val="00DD1E87"/>
    <w:rsid w:val="00DD7D75"/>
    <w:rsid w:val="00DE2C43"/>
    <w:rsid w:val="00DE67DB"/>
    <w:rsid w:val="00DF4073"/>
    <w:rsid w:val="00E07BF1"/>
    <w:rsid w:val="00E133BD"/>
    <w:rsid w:val="00E14A5C"/>
    <w:rsid w:val="00E20947"/>
    <w:rsid w:val="00E21930"/>
    <w:rsid w:val="00E24155"/>
    <w:rsid w:val="00E24298"/>
    <w:rsid w:val="00E258A7"/>
    <w:rsid w:val="00E30497"/>
    <w:rsid w:val="00E36059"/>
    <w:rsid w:val="00E4169A"/>
    <w:rsid w:val="00E427E9"/>
    <w:rsid w:val="00E547DB"/>
    <w:rsid w:val="00E571FE"/>
    <w:rsid w:val="00E61C6A"/>
    <w:rsid w:val="00E66C05"/>
    <w:rsid w:val="00E704B2"/>
    <w:rsid w:val="00E70559"/>
    <w:rsid w:val="00E72DE1"/>
    <w:rsid w:val="00E73A8A"/>
    <w:rsid w:val="00E7706E"/>
    <w:rsid w:val="00E80492"/>
    <w:rsid w:val="00E811B6"/>
    <w:rsid w:val="00E81CDC"/>
    <w:rsid w:val="00E83AF0"/>
    <w:rsid w:val="00E92C77"/>
    <w:rsid w:val="00E938A0"/>
    <w:rsid w:val="00E9521F"/>
    <w:rsid w:val="00EA48DA"/>
    <w:rsid w:val="00EB2D05"/>
    <w:rsid w:val="00EB598E"/>
    <w:rsid w:val="00EC5610"/>
    <w:rsid w:val="00EE0F07"/>
    <w:rsid w:val="00EF0BF8"/>
    <w:rsid w:val="00EF2F50"/>
    <w:rsid w:val="00F00A24"/>
    <w:rsid w:val="00F04C10"/>
    <w:rsid w:val="00F14B84"/>
    <w:rsid w:val="00F242FF"/>
    <w:rsid w:val="00F35E6E"/>
    <w:rsid w:val="00F3749A"/>
    <w:rsid w:val="00F419DC"/>
    <w:rsid w:val="00F4359B"/>
    <w:rsid w:val="00F47BA6"/>
    <w:rsid w:val="00F5003C"/>
    <w:rsid w:val="00F66064"/>
    <w:rsid w:val="00F66FE5"/>
    <w:rsid w:val="00F7180C"/>
    <w:rsid w:val="00F73D9A"/>
    <w:rsid w:val="00F833BC"/>
    <w:rsid w:val="00F83BA5"/>
    <w:rsid w:val="00F84DD6"/>
    <w:rsid w:val="00F87D2A"/>
    <w:rsid w:val="00F90356"/>
    <w:rsid w:val="00F91B95"/>
    <w:rsid w:val="00F96018"/>
    <w:rsid w:val="00F96875"/>
    <w:rsid w:val="00F96A0B"/>
    <w:rsid w:val="00FB0F11"/>
    <w:rsid w:val="00FB3981"/>
    <w:rsid w:val="00FB677D"/>
    <w:rsid w:val="00FC1089"/>
    <w:rsid w:val="00FC3511"/>
    <w:rsid w:val="00FC5F4F"/>
    <w:rsid w:val="00FC6BEC"/>
    <w:rsid w:val="00FD5FCF"/>
    <w:rsid w:val="00FE4726"/>
    <w:rsid w:val="00FF038E"/>
    <w:rsid w:val="00FF4823"/>
    <w:rsid w:val="0571BD81"/>
    <w:rsid w:val="099C3E93"/>
    <w:rsid w:val="3BF870B2"/>
    <w:rsid w:val="7FCBEA9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74F4"/>
  <w15:chartTrackingRefBased/>
  <w15:docId w15:val="{5DF00F5A-AA14-453A-B828-A8CC14FD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D3FBB"/>
  </w:style>
  <w:style w:type="paragraph" w:styleId="Virsraksts1">
    <w:name w:val="heading 1"/>
    <w:basedOn w:val="Parasts"/>
    <w:next w:val="Parasts"/>
    <w:link w:val="Virsraksts1Rakstz"/>
    <w:uiPriority w:val="9"/>
    <w:qFormat/>
    <w:rsid w:val="00AD3FBB"/>
    <w:pPr>
      <w:numPr>
        <w:numId w:val="1"/>
      </w:numPr>
      <w:tabs>
        <w:tab w:val="left" w:pos="0"/>
      </w:tabs>
      <w:suppressAutoHyphens/>
      <w:spacing w:before="240" w:after="120" w:line="240" w:lineRule="auto"/>
      <w:ind w:left="431" w:hanging="431"/>
      <w:outlineLvl w:val="0"/>
    </w:pPr>
    <w:rPr>
      <w:rFonts w:ascii="Arial Bold" w:eastAsia="Arial" w:hAnsi="Arial Bold" w:cs="Arial"/>
      <w:b/>
      <w:bCs/>
      <w:smallCaps/>
      <w:color w:val="000000"/>
      <w:kern w:val="32"/>
      <w:sz w:val="28"/>
      <w:szCs w:val="48"/>
      <w:lang w:val="en-GB" w:eastAsia="zh-CN"/>
    </w:rPr>
  </w:style>
  <w:style w:type="paragraph" w:styleId="Virsraksts2">
    <w:name w:val="heading 2"/>
    <w:basedOn w:val="Parasts"/>
    <w:next w:val="Parasts"/>
    <w:link w:val="Virsraksts2Rakstz"/>
    <w:uiPriority w:val="9"/>
    <w:qFormat/>
    <w:rsid w:val="00AD3FBB"/>
    <w:pPr>
      <w:numPr>
        <w:ilvl w:val="1"/>
        <w:numId w:val="1"/>
      </w:numPr>
      <w:tabs>
        <w:tab w:val="left" w:pos="0"/>
      </w:tabs>
      <w:suppressAutoHyphens/>
      <w:spacing w:before="360" w:after="80" w:line="240" w:lineRule="auto"/>
      <w:outlineLvl w:val="1"/>
    </w:pPr>
    <w:rPr>
      <w:rFonts w:ascii="Arial" w:eastAsia="Arial" w:hAnsi="Arial" w:cs="Arial"/>
      <w:b/>
      <w:bCs/>
      <w:color w:val="000000"/>
      <w:kern w:val="1"/>
      <w:sz w:val="36"/>
      <w:szCs w:val="36"/>
      <w:lang w:val="en-GB" w:eastAsia="zh-CN"/>
    </w:rPr>
  </w:style>
  <w:style w:type="paragraph" w:styleId="Virsraksts3">
    <w:name w:val="heading 3"/>
    <w:basedOn w:val="Parasts"/>
    <w:next w:val="Parasts"/>
    <w:link w:val="Virsraksts3Rakstz"/>
    <w:uiPriority w:val="9"/>
    <w:qFormat/>
    <w:rsid w:val="00AD3FBB"/>
    <w:pPr>
      <w:numPr>
        <w:ilvl w:val="2"/>
        <w:numId w:val="1"/>
      </w:numPr>
      <w:tabs>
        <w:tab w:val="left" w:pos="0"/>
      </w:tabs>
      <w:suppressAutoHyphens/>
      <w:spacing w:before="280" w:after="80" w:line="240" w:lineRule="auto"/>
      <w:outlineLvl w:val="2"/>
    </w:pPr>
    <w:rPr>
      <w:rFonts w:ascii="Arial" w:eastAsia="Arial" w:hAnsi="Arial" w:cs="Arial"/>
      <w:b/>
      <w:bCs/>
      <w:color w:val="000000"/>
      <w:kern w:val="1"/>
      <w:sz w:val="28"/>
      <w:szCs w:val="28"/>
      <w:lang w:val="en-GB" w:eastAsia="zh-CN"/>
    </w:rPr>
  </w:style>
  <w:style w:type="paragraph" w:styleId="Virsraksts4">
    <w:name w:val="heading 4"/>
    <w:basedOn w:val="Parasts"/>
    <w:next w:val="Parasts"/>
    <w:link w:val="Virsraksts4Rakstz"/>
    <w:uiPriority w:val="9"/>
    <w:qFormat/>
    <w:rsid w:val="00AD3FBB"/>
    <w:pPr>
      <w:numPr>
        <w:ilvl w:val="3"/>
        <w:numId w:val="1"/>
      </w:numPr>
      <w:tabs>
        <w:tab w:val="left" w:pos="0"/>
      </w:tabs>
      <w:suppressAutoHyphens/>
      <w:spacing w:before="240" w:after="40" w:line="240" w:lineRule="auto"/>
      <w:outlineLvl w:val="3"/>
    </w:pPr>
    <w:rPr>
      <w:rFonts w:ascii="Arial" w:eastAsia="Arial" w:hAnsi="Arial" w:cs="Arial"/>
      <w:b/>
      <w:bCs/>
      <w:color w:val="000000"/>
      <w:kern w:val="1"/>
      <w:sz w:val="24"/>
      <w:szCs w:val="24"/>
      <w:lang w:val="en-GB" w:eastAsia="zh-CN"/>
    </w:rPr>
  </w:style>
  <w:style w:type="paragraph" w:styleId="Virsraksts5">
    <w:name w:val="heading 5"/>
    <w:basedOn w:val="Parasts"/>
    <w:next w:val="Parasts"/>
    <w:link w:val="Virsraksts5Rakstz"/>
    <w:uiPriority w:val="9"/>
    <w:qFormat/>
    <w:rsid w:val="00AD3FBB"/>
    <w:pPr>
      <w:numPr>
        <w:ilvl w:val="4"/>
        <w:numId w:val="1"/>
      </w:numPr>
      <w:tabs>
        <w:tab w:val="left" w:pos="0"/>
      </w:tabs>
      <w:suppressAutoHyphens/>
      <w:spacing w:before="220" w:after="40" w:line="240" w:lineRule="auto"/>
      <w:outlineLvl w:val="4"/>
    </w:pPr>
    <w:rPr>
      <w:rFonts w:ascii="Arial" w:eastAsia="Arial" w:hAnsi="Arial" w:cs="Arial"/>
      <w:b/>
      <w:bCs/>
      <w:color w:val="000000"/>
      <w:kern w:val="1"/>
      <w:lang w:val="en-GB" w:eastAsia="zh-CN"/>
    </w:rPr>
  </w:style>
  <w:style w:type="paragraph" w:styleId="Virsraksts6">
    <w:name w:val="heading 6"/>
    <w:basedOn w:val="Parasts"/>
    <w:next w:val="Parasts"/>
    <w:link w:val="Virsraksts6Rakstz"/>
    <w:uiPriority w:val="9"/>
    <w:qFormat/>
    <w:rsid w:val="00AD3FBB"/>
    <w:pPr>
      <w:numPr>
        <w:ilvl w:val="5"/>
        <w:numId w:val="1"/>
      </w:numPr>
      <w:tabs>
        <w:tab w:val="left" w:pos="0"/>
      </w:tabs>
      <w:suppressAutoHyphens/>
      <w:spacing w:before="200" w:after="40" w:line="240" w:lineRule="auto"/>
      <w:outlineLvl w:val="5"/>
    </w:pPr>
    <w:rPr>
      <w:rFonts w:ascii="Arial" w:eastAsia="Arial" w:hAnsi="Arial" w:cs="Arial"/>
      <w:b/>
      <w:bCs/>
      <w:color w:val="000000"/>
      <w:kern w:val="1"/>
      <w:sz w:val="20"/>
      <w:szCs w:val="20"/>
      <w:lang w:val="en-GB" w:eastAsia="zh-CN"/>
    </w:rPr>
  </w:style>
  <w:style w:type="paragraph" w:styleId="Virsraksts7">
    <w:name w:val="heading 7"/>
    <w:basedOn w:val="Parasts"/>
    <w:next w:val="Parasts"/>
    <w:link w:val="Virsraksts7Rakstz"/>
    <w:uiPriority w:val="9"/>
    <w:semiHidden/>
    <w:unhideWhenUsed/>
    <w:qFormat/>
    <w:rsid w:val="00AD3FB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D3FB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D3FB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21BD5"/>
    <w:rPr>
      <w:rFonts w:ascii="Arial Bold" w:eastAsia="Arial" w:hAnsi="Arial Bold" w:cs="Arial"/>
      <w:b/>
      <w:bCs/>
      <w:smallCaps/>
      <w:color w:val="000000"/>
      <w:kern w:val="32"/>
      <w:sz w:val="28"/>
      <w:szCs w:val="48"/>
      <w:lang w:val="en-GB" w:eastAsia="zh-CN"/>
    </w:rPr>
  </w:style>
  <w:style w:type="character" w:customStyle="1" w:styleId="Virsraksts2Rakstz">
    <w:name w:val="Virsraksts 2 Rakstz."/>
    <w:basedOn w:val="Noklusjumarindkopasfonts"/>
    <w:link w:val="Virsraksts2"/>
    <w:uiPriority w:val="9"/>
    <w:rsid w:val="00D21BD5"/>
    <w:rPr>
      <w:rFonts w:ascii="Arial" w:eastAsia="Arial" w:hAnsi="Arial" w:cs="Arial"/>
      <w:b/>
      <w:bCs/>
      <w:color w:val="000000"/>
      <w:kern w:val="1"/>
      <w:sz w:val="36"/>
      <w:szCs w:val="36"/>
      <w:lang w:val="en-GB" w:eastAsia="zh-CN"/>
    </w:rPr>
  </w:style>
  <w:style w:type="character" w:customStyle="1" w:styleId="Virsraksts3Rakstz">
    <w:name w:val="Virsraksts 3 Rakstz."/>
    <w:basedOn w:val="Noklusjumarindkopasfonts"/>
    <w:link w:val="Virsraksts3"/>
    <w:uiPriority w:val="9"/>
    <w:rsid w:val="00D21BD5"/>
    <w:rPr>
      <w:rFonts w:ascii="Arial" w:eastAsia="Arial" w:hAnsi="Arial" w:cs="Arial"/>
      <w:b/>
      <w:bCs/>
      <w:color w:val="000000"/>
      <w:kern w:val="1"/>
      <w:sz w:val="28"/>
      <w:szCs w:val="28"/>
      <w:lang w:val="en-GB" w:eastAsia="zh-CN"/>
    </w:rPr>
  </w:style>
  <w:style w:type="character" w:customStyle="1" w:styleId="Virsraksts4Rakstz">
    <w:name w:val="Virsraksts 4 Rakstz."/>
    <w:basedOn w:val="Noklusjumarindkopasfonts"/>
    <w:link w:val="Virsraksts4"/>
    <w:uiPriority w:val="9"/>
    <w:rsid w:val="00D21BD5"/>
    <w:rPr>
      <w:rFonts w:ascii="Arial" w:eastAsia="Arial" w:hAnsi="Arial" w:cs="Arial"/>
      <w:b/>
      <w:bCs/>
      <w:color w:val="000000"/>
      <w:kern w:val="1"/>
      <w:sz w:val="24"/>
      <w:szCs w:val="24"/>
      <w:lang w:val="en-GB" w:eastAsia="zh-CN"/>
    </w:rPr>
  </w:style>
  <w:style w:type="character" w:customStyle="1" w:styleId="Virsraksts5Rakstz">
    <w:name w:val="Virsraksts 5 Rakstz."/>
    <w:basedOn w:val="Noklusjumarindkopasfonts"/>
    <w:link w:val="Virsraksts5"/>
    <w:uiPriority w:val="9"/>
    <w:rsid w:val="00D21BD5"/>
    <w:rPr>
      <w:rFonts w:ascii="Arial" w:eastAsia="Arial" w:hAnsi="Arial" w:cs="Arial"/>
      <w:b/>
      <w:bCs/>
      <w:color w:val="000000"/>
      <w:kern w:val="1"/>
      <w:lang w:val="en-GB" w:eastAsia="zh-CN"/>
    </w:rPr>
  </w:style>
  <w:style w:type="character" w:customStyle="1" w:styleId="Virsraksts6Rakstz">
    <w:name w:val="Virsraksts 6 Rakstz."/>
    <w:basedOn w:val="Noklusjumarindkopasfonts"/>
    <w:link w:val="Virsraksts6"/>
    <w:uiPriority w:val="9"/>
    <w:rsid w:val="00D21BD5"/>
    <w:rPr>
      <w:rFonts w:ascii="Arial" w:eastAsia="Arial" w:hAnsi="Arial" w:cs="Arial"/>
      <w:b/>
      <w:bCs/>
      <w:color w:val="000000"/>
      <w:kern w:val="1"/>
      <w:sz w:val="20"/>
      <w:szCs w:val="20"/>
      <w:lang w:val="en-GB" w:eastAsia="zh-CN"/>
    </w:rPr>
  </w:style>
  <w:style w:type="character" w:customStyle="1" w:styleId="WW8Num1z0">
    <w:name w:val="WW8Num1z0"/>
    <w:rsid w:val="00D21BD5"/>
    <w:rPr>
      <w:rFonts w:ascii="Symbol" w:hAnsi="Symbol" w:cs="Symbol" w:hint="default"/>
    </w:rPr>
  </w:style>
  <w:style w:type="character" w:customStyle="1" w:styleId="WW8Num2z0">
    <w:name w:val="WW8Num2z0"/>
    <w:rsid w:val="00D21BD5"/>
  </w:style>
  <w:style w:type="character" w:customStyle="1" w:styleId="WW8Num2z1">
    <w:name w:val="WW8Num2z1"/>
    <w:rsid w:val="00D21BD5"/>
  </w:style>
  <w:style w:type="character" w:customStyle="1" w:styleId="WW8Num2z2">
    <w:name w:val="WW8Num2z2"/>
    <w:rsid w:val="00D21BD5"/>
  </w:style>
  <w:style w:type="character" w:customStyle="1" w:styleId="WW8Num2z3">
    <w:name w:val="WW8Num2z3"/>
    <w:rsid w:val="00D21BD5"/>
  </w:style>
  <w:style w:type="character" w:customStyle="1" w:styleId="WW8Num2z4">
    <w:name w:val="WW8Num2z4"/>
    <w:rsid w:val="00D21BD5"/>
  </w:style>
  <w:style w:type="character" w:customStyle="1" w:styleId="WW8Num2z5">
    <w:name w:val="WW8Num2z5"/>
    <w:rsid w:val="00D21BD5"/>
  </w:style>
  <w:style w:type="character" w:customStyle="1" w:styleId="WW8Num2z6">
    <w:name w:val="WW8Num2z6"/>
    <w:rsid w:val="00D21BD5"/>
  </w:style>
  <w:style w:type="character" w:customStyle="1" w:styleId="WW8Num2z7">
    <w:name w:val="WW8Num2z7"/>
    <w:rsid w:val="00D21BD5"/>
  </w:style>
  <w:style w:type="character" w:customStyle="1" w:styleId="WW8Num2z8">
    <w:name w:val="WW8Num2z8"/>
    <w:rsid w:val="00D21BD5"/>
  </w:style>
  <w:style w:type="character" w:customStyle="1" w:styleId="WW8Num3z0">
    <w:name w:val="WW8Num3z0"/>
    <w:rsid w:val="00D21BD5"/>
  </w:style>
  <w:style w:type="character" w:customStyle="1" w:styleId="WW8Num3z1">
    <w:name w:val="WW8Num3z1"/>
    <w:rsid w:val="00D21BD5"/>
  </w:style>
  <w:style w:type="character" w:customStyle="1" w:styleId="WW8Num3z2">
    <w:name w:val="WW8Num3z2"/>
    <w:rsid w:val="00D21BD5"/>
  </w:style>
  <w:style w:type="character" w:customStyle="1" w:styleId="WW8Num3z3">
    <w:name w:val="WW8Num3z3"/>
    <w:rsid w:val="00D21BD5"/>
  </w:style>
  <w:style w:type="character" w:customStyle="1" w:styleId="WW8Num3z4">
    <w:name w:val="WW8Num3z4"/>
    <w:rsid w:val="00D21BD5"/>
  </w:style>
  <w:style w:type="character" w:customStyle="1" w:styleId="WW8Num3z5">
    <w:name w:val="WW8Num3z5"/>
    <w:rsid w:val="00D21BD5"/>
  </w:style>
  <w:style w:type="character" w:customStyle="1" w:styleId="WW8Num3z6">
    <w:name w:val="WW8Num3z6"/>
    <w:rsid w:val="00D21BD5"/>
  </w:style>
  <w:style w:type="character" w:customStyle="1" w:styleId="WW8Num3z7">
    <w:name w:val="WW8Num3z7"/>
    <w:rsid w:val="00D21BD5"/>
  </w:style>
  <w:style w:type="character" w:customStyle="1" w:styleId="WW8Num3z8">
    <w:name w:val="WW8Num3z8"/>
    <w:rsid w:val="00D21BD5"/>
  </w:style>
  <w:style w:type="character" w:customStyle="1" w:styleId="WW8Num4z0">
    <w:name w:val="WW8Num4z0"/>
    <w:rsid w:val="00D21BD5"/>
    <w:rPr>
      <w:rFonts w:ascii="Times New Roman" w:hAnsi="Times New Roman" w:cs="Times New Roman"/>
    </w:rPr>
  </w:style>
  <w:style w:type="character" w:customStyle="1" w:styleId="WW8Num5z0">
    <w:name w:val="WW8Num5z0"/>
    <w:rsid w:val="00D21BD5"/>
    <w:rPr>
      <w:rFonts w:hint="default"/>
    </w:rPr>
  </w:style>
  <w:style w:type="character" w:customStyle="1" w:styleId="WW8Num6z0">
    <w:name w:val="WW8Num6z0"/>
    <w:rsid w:val="00D21BD5"/>
  </w:style>
  <w:style w:type="character" w:customStyle="1" w:styleId="WW8Num6z1">
    <w:name w:val="WW8Num6z1"/>
    <w:rsid w:val="00D21BD5"/>
  </w:style>
  <w:style w:type="character" w:customStyle="1" w:styleId="WW8Num6z2">
    <w:name w:val="WW8Num6z2"/>
    <w:rsid w:val="00D21BD5"/>
  </w:style>
  <w:style w:type="character" w:customStyle="1" w:styleId="WW8Num6z3">
    <w:name w:val="WW8Num6z3"/>
    <w:rsid w:val="00D21BD5"/>
  </w:style>
  <w:style w:type="character" w:customStyle="1" w:styleId="WW8Num6z4">
    <w:name w:val="WW8Num6z4"/>
    <w:rsid w:val="00D21BD5"/>
  </w:style>
  <w:style w:type="character" w:customStyle="1" w:styleId="WW8Num6z5">
    <w:name w:val="WW8Num6z5"/>
    <w:rsid w:val="00D21BD5"/>
  </w:style>
  <w:style w:type="character" w:customStyle="1" w:styleId="WW8Num6z6">
    <w:name w:val="WW8Num6z6"/>
    <w:rsid w:val="00D21BD5"/>
  </w:style>
  <w:style w:type="character" w:customStyle="1" w:styleId="WW8Num6z7">
    <w:name w:val="WW8Num6z7"/>
    <w:rsid w:val="00D21BD5"/>
  </w:style>
  <w:style w:type="character" w:customStyle="1" w:styleId="WW8Num6z8">
    <w:name w:val="WW8Num6z8"/>
    <w:rsid w:val="00D21BD5"/>
  </w:style>
  <w:style w:type="character" w:customStyle="1" w:styleId="WW8Num7z0">
    <w:name w:val="WW8Num7z0"/>
    <w:rsid w:val="00D21BD5"/>
    <w:rPr>
      <w:rFonts w:ascii="Symbol" w:hAnsi="Symbol" w:cs="Symbol" w:hint="default"/>
      <w:sz w:val="20"/>
      <w:szCs w:val="20"/>
    </w:rPr>
  </w:style>
  <w:style w:type="character" w:customStyle="1" w:styleId="WW8Num7z1">
    <w:name w:val="WW8Num7z1"/>
    <w:rsid w:val="00D21BD5"/>
    <w:rPr>
      <w:rFonts w:ascii="Courier New" w:hAnsi="Courier New" w:cs="Courier New" w:hint="default"/>
    </w:rPr>
  </w:style>
  <w:style w:type="character" w:customStyle="1" w:styleId="WW8Num7z2">
    <w:name w:val="WW8Num7z2"/>
    <w:rsid w:val="00D21BD5"/>
    <w:rPr>
      <w:rFonts w:ascii="Wingdings" w:hAnsi="Wingdings" w:cs="Wingdings" w:hint="default"/>
    </w:rPr>
  </w:style>
  <w:style w:type="character" w:customStyle="1" w:styleId="WW8Num7z3">
    <w:name w:val="WW8Num7z3"/>
    <w:rsid w:val="00D21BD5"/>
    <w:rPr>
      <w:rFonts w:ascii="Symbol" w:hAnsi="Symbol" w:cs="Symbol" w:hint="default"/>
    </w:rPr>
  </w:style>
  <w:style w:type="character" w:customStyle="1" w:styleId="WW8Num8z0">
    <w:name w:val="WW8Num8z0"/>
    <w:rsid w:val="00D21BD5"/>
    <w:rPr>
      <w:rFonts w:ascii="Symbol" w:hAnsi="Symbol" w:cs="Symbol" w:hint="default"/>
    </w:rPr>
  </w:style>
  <w:style w:type="character" w:customStyle="1" w:styleId="WW8Num8z1">
    <w:name w:val="WW8Num8z1"/>
    <w:rsid w:val="00D21BD5"/>
    <w:rPr>
      <w:rFonts w:ascii="Courier New" w:hAnsi="Courier New" w:cs="Courier New" w:hint="default"/>
    </w:rPr>
  </w:style>
  <w:style w:type="character" w:customStyle="1" w:styleId="WW8Num8z2">
    <w:name w:val="WW8Num8z2"/>
    <w:rsid w:val="00D21BD5"/>
    <w:rPr>
      <w:rFonts w:ascii="Wingdings" w:hAnsi="Wingdings" w:cs="Wingdings" w:hint="default"/>
    </w:rPr>
  </w:style>
  <w:style w:type="character" w:customStyle="1" w:styleId="WW8Num9z0">
    <w:name w:val="WW8Num9z0"/>
    <w:rsid w:val="00D21BD5"/>
    <w:rPr>
      <w:rFonts w:hint="default"/>
    </w:rPr>
  </w:style>
  <w:style w:type="character" w:customStyle="1" w:styleId="WW8Num9z1">
    <w:name w:val="WW8Num9z1"/>
    <w:rsid w:val="00D21BD5"/>
  </w:style>
  <w:style w:type="character" w:customStyle="1" w:styleId="WW8Num9z2">
    <w:name w:val="WW8Num9z2"/>
    <w:rsid w:val="00D21BD5"/>
  </w:style>
  <w:style w:type="character" w:customStyle="1" w:styleId="WW8Num9z3">
    <w:name w:val="WW8Num9z3"/>
    <w:rsid w:val="00D21BD5"/>
  </w:style>
  <w:style w:type="character" w:customStyle="1" w:styleId="WW8Num9z4">
    <w:name w:val="WW8Num9z4"/>
    <w:rsid w:val="00D21BD5"/>
  </w:style>
  <w:style w:type="character" w:customStyle="1" w:styleId="WW8Num9z5">
    <w:name w:val="WW8Num9z5"/>
    <w:rsid w:val="00D21BD5"/>
  </w:style>
  <w:style w:type="character" w:customStyle="1" w:styleId="WW8Num9z6">
    <w:name w:val="WW8Num9z6"/>
    <w:rsid w:val="00D21BD5"/>
  </w:style>
  <w:style w:type="character" w:customStyle="1" w:styleId="WW8Num9z7">
    <w:name w:val="WW8Num9z7"/>
    <w:rsid w:val="00D21BD5"/>
  </w:style>
  <w:style w:type="character" w:customStyle="1" w:styleId="WW8Num9z8">
    <w:name w:val="WW8Num9z8"/>
    <w:rsid w:val="00D21BD5"/>
  </w:style>
  <w:style w:type="character" w:customStyle="1" w:styleId="WW8Num10z0">
    <w:name w:val="WW8Num10z0"/>
    <w:rsid w:val="00D21BD5"/>
  </w:style>
  <w:style w:type="character" w:customStyle="1" w:styleId="WW8Num10z1">
    <w:name w:val="WW8Num10z1"/>
    <w:rsid w:val="00D21BD5"/>
  </w:style>
  <w:style w:type="character" w:customStyle="1" w:styleId="WW8Num10z2">
    <w:name w:val="WW8Num10z2"/>
    <w:rsid w:val="00D21BD5"/>
  </w:style>
  <w:style w:type="character" w:customStyle="1" w:styleId="WW8Num10z3">
    <w:name w:val="WW8Num10z3"/>
    <w:rsid w:val="00D21BD5"/>
  </w:style>
  <w:style w:type="character" w:customStyle="1" w:styleId="WW8Num10z4">
    <w:name w:val="WW8Num10z4"/>
    <w:rsid w:val="00D21BD5"/>
  </w:style>
  <w:style w:type="character" w:customStyle="1" w:styleId="WW8Num10z5">
    <w:name w:val="WW8Num10z5"/>
    <w:rsid w:val="00D21BD5"/>
  </w:style>
  <w:style w:type="character" w:customStyle="1" w:styleId="WW8Num10z6">
    <w:name w:val="WW8Num10z6"/>
    <w:rsid w:val="00D21BD5"/>
  </w:style>
  <w:style w:type="character" w:customStyle="1" w:styleId="WW8Num10z7">
    <w:name w:val="WW8Num10z7"/>
    <w:rsid w:val="00D21BD5"/>
  </w:style>
  <w:style w:type="character" w:customStyle="1" w:styleId="WW8Num10z8">
    <w:name w:val="WW8Num10z8"/>
    <w:rsid w:val="00D21BD5"/>
  </w:style>
  <w:style w:type="character" w:customStyle="1" w:styleId="WW8Num11z0">
    <w:name w:val="WW8Num11z0"/>
    <w:rsid w:val="00D21BD5"/>
    <w:rPr>
      <w:rFonts w:ascii="Calibri" w:eastAsia="Calibri" w:hAnsi="Calibri" w:cs="Times New Roman" w:hint="default"/>
      <w:sz w:val="18"/>
      <w:szCs w:val="18"/>
    </w:rPr>
  </w:style>
  <w:style w:type="character" w:customStyle="1" w:styleId="WW8Num11z1">
    <w:name w:val="WW8Num11z1"/>
    <w:rsid w:val="00D21BD5"/>
    <w:rPr>
      <w:rFonts w:ascii="Courier New" w:hAnsi="Courier New" w:cs="Courier New" w:hint="default"/>
      <w:sz w:val="18"/>
      <w:szCs w:val="18"/>
    </w:rPr>
  </w:style>
  <w:style w:type="character" w:customStyle="1" w:styleId="WW8Num11z2">
    <w:name w:val="WW8Num11z2"/>
    <w:rsid w:val="00D21BD5"/>
    <w:rPr>
      <w:rFonts w:ascii="Wingdings" w:hAnsi="Wingdings" w:cs="Wingdings" w:hint="default"/>
    </w:rPr>
  </w:style>
  <w:style w:type="character" w:customStyle="1" w:styleId="WW8Num11z3">
    <w:name w:val="WW8Num11z3"/>
    <w:rsid w:val="00D21BD5"/>
    <w:rPr>
      <w:rFonts w:ascii="Symbol" w:hAnsi="Symbol" w:cs="Symbol" w:hint="default"/>
    </w:rPr>
  </w:style>
  <w:style w:type="character" w:customStyle="1" w:styleId="Absatz-Standardschriftart">
    <w:name w:val="Absatz-Standardschriftart"/>
    <w:rsid w:val="00D21BD5"/>
  </w:style>
  <w:style w:type="character" w:customStyle="1" w:styleId="WW-Absatz-Standardschriftart">
    <w:name w:val="WW-Absatz-Standardschriftart"/>
    <w:rsid w:val="00D21BD5"/>
  </w:style>
  <w:style w:type="character" w:customStyle="1" w:styleId="WW-DefaultParagraphFont">
    <w:name w:val="WW-Default Paragraph Font"/>
    <w:rsid w:val="00D21BD5"/>
  </w:style>
  <w:style w:type="character" w:customStyle="1" w:styleId="WW-Absatz-Standardschriftart1">
    <w:name w:val="WW-Absatz-Standardschriftart1"/>
    <w:rsid w:val="00D21BD5"/>
  </w:style>
  <w:style w:type="character" w:customStyle="1" w:styleId="WW-Absatz-Standardschriftart11">
    <w:name w:val="WW-Absatz-Standardschriftart11"/>
    <w:rsid w:val="00D21BD5"/>
  </w:style>
  <w:style w:type="character" w:customStyle="1" w:styleId="NumberingSymbols">
    <w:name w:val="Numbering Symbols"/>
    <w:rsid w:val="00D21BD5"/>
  </w:style>
  <w:style w:type="character" w:styleId="Hipersaite">
    <w:name w:val="Hyperlink"/>
    <w:rsid w:val="00D21BD5"/>
    <w:rPr>
      <w:color w:val="0000FF"/>
      <w:u w:val="single"/>
    </w:rPr>
  </w:style>
  <w:style w:type="character" w:customStyle="1" w:styleId="Teletype">
    <w:name w:val="Teletype"/>
    <w:rsid w:val="00D21BD5"/>
    <w:rPr>
      <w:rFonts w:ascii="Courier New" w:eastAsia="FZSongTi" w:hAnsi="Courier New" w:cs="Courier New"/>
    </w:rPr>
  </w:style>
  <w:style w:type="character" w:styleId="Komentraatsauce">
    <w:name w:val="annotation reference"/>
    <w:uiPriority w:val="99"/>
    <w:rsid w:val="00AD3FBB"/>
    <w:rPr>
      <w:sz w:val="16"/>
      <w:szCs w:val="16"/>
    </w:rPr>
  </w:style>
  <w:style w:type="character" w:customStyle="1" w:styleId="FooterChar">
    <w:name w:val="Footer Char"/>
    <w:uiPriority w:val="99"/>
    <w:rsid w:val="00AD3FBB"/>
    <w:rPr>
      <w:rFonts w:eastAsia="Arial"/>
      <w:kern w:val="1"/>
      <w:sz w:val="24"/>
      <w:szCs w:val="24"/>
    </w:rPr>
  </w:style>
  <w:style w:type="character" w:customStyle="1" w:styleId="EndnoteTextChar">
    <w:name w:val="Endnote Text Char"/>
    <w:rsid w:val="00D21BD5"/>
    <w:rPr>
      <w:rFonts w:eastAsia="Arial"/>
      <w:kern w:val="1"/>
    </w:rPr>
  </w:style>
  <w:style w:type="character" w:customStyle="1" w:styleId="EndnoteCharacters">
    <w:name w:val="Endnote Characters"/>
    <w:rsid w:val="00D21BD5"/>
    <w:rPr>
      <w:vertAlign w:val="superscript"/>
    </w:rPr>
  </w:style>
  <w:style w:type="paragraph" w:customStyle="1" w:styleId="Heading">
    <w:name w:val="Heading"/>
    <w:basedOn w:val="Parasts"/>
    <w:next w:val="Pamatteksts"/>
    <w:rsid w:val="00D21BD5"/>
    <w:pPr>
      <w:keepNext/>
      <w:widowControl w:val="0"/>
      <w:suppressAutoHyphens/>
      <w:spacing w:before="240" w:after="120" w:line="240" w:lineRule="auto"/>
    </w:pPr>
    <w:rPr>
      <w:rFonts w:ascii="Arial" w:eastAsia="Arial" w:hAnsi="Arial" w:cs="Arial"/>
      <w:kern w:val="1"/>
      <w:sz w:val="28"/>
      <w:szCs w:val="28"/>
      <w:lang w:eastAsia="zh-CN"/>
    </w:rPr>
  </w:style>
  <w:style w:type="paragraph" w:styleId="Pamatteksts">
    <w:name w:val="Body Text"/>
    <w:basedOn w:val="Parasts"/>
    <w:link w:val="PamattekstsRakstz"/>
    <w:rsid w:val="00D21BD5"/>
    <w:pPr>
      <w:widowControl w:val="0"/>
      <w:suppressAutoHyphens/>
      <w:spacing w:after="120" w:line="240" w:lineRule="auto"/>
    </w:pPr>
    <w:rPr>
      <w:rFonts w:ascii="Times New Roman" w:eastAsia="Arial" w:hAnsi="Times New Roman" w:cs="Times New Roman"/>
      <w:kern w:val="1"/>
      <w:sz w:val="24"/>
      <w:szCs w:val="24"/>
      <w:lang w:eastAsia="zh-CN"/>
    </w:rPr>
  </w:style>
  <w:style w:type="character" w:customStyle="1" w:styleId="PamattekstsRakstz">
    <w:name w:val="Pamatteksts Rakstz."/>
    <w:basedOn w:val="Noklusjumarindkopasfonts"/>
    <w:link w:val="Pamatteksts"/>
    <w:rsid w:val="00D21BD5"/>
    <w:rPr>
      <w:rFonts w:ascii="Times New Roman" w:eastAsia="Arial" w:hAnsi="Times New Roman" w:cs="Times New Roman"/>
      <w:kern w:val="1"/>
      <w:sz w:val="24"/>
      <w:szCs w:val="24"/>
      <w:lang w:eastAsia="zh-CN"/>
    </w:rPr>
  </w:style>
  <w:style w:type="paragraph" w:styleId="Saraksts">
    <w:name w:val="List"/>
    <w:basedOn w:val="Pamatteksts"/>
    <w:rsid w:val="00D21BD5"/>
  </w:style>
  <w:style w:type="paragraph" w:styleId="Parakstszemobjekta">
    <w:name w:val="caption"/>
    <w:basedOn w:val="Parasts"/>
    <w:qFormat/>
    <w:rsid w:val="00D21BD5"/>
    <w:pPr>
      <w:widowControl w:val="0"/>
      <w:suppressLineNumbers/>
      <w:suppressAutoHyphens/>
      <w:spacing w:before="120" w:after="120" w:line="240" w:lineRule="auto"/>
    </w:pPr>
    <w:rPr>
      <w:rFonts w:ascii="Times New Roman" w:eastAsia="Arial" w:hAnsi="Times New Roman" w:cs="Times New Roman"/>
      <w:i/>
      <w:iCs/>
      <w:kern w:val="1"/>
      <w:sz w:val="24"/>
      <w:szCs w:val="24"/>
      <w:lang w:eastAsia="zh-CN"/>
    </w:rPr>
  </w:style>
  <w:style w:type="paragraph" w:customStyle="1" w:styleId="Index">
    <w:name w:val="Index"/>
    <w:basedOn w:val="Parasts"/>
    <w:rsid w:val="00D21BD5"/>
    <w:pPr>
      <w:widowControl w:val="0"/>
      <w:suppressLineNumbers/>
      <w:suppressAutoHyphens/>
      <w:spacing w:after="0" w:line="240" w:lineRule="auto"/>
    </w:pPr>
    <w:rPr>
      <w:rFonts w:ascii="Times New Roman" w:eastAsia="Arial" w:hAnsi="Times New Roman" w:cs="Times New Roman"/>
      <w:kern w:val="1"/>
      <w:sz w:val="24"/>
      <w:szCs w:val="24"/>
      <w:lang w:eastAsia="zh-CN"/>
    </w:rPr>
  </w:style>
  <w:style w:type="paragraph" w:styleId="Sarakstaaizzme">
    <w:name w:val="List Bullet"/>
    <w:basedOn w:val="Parasts"/>
    <w:rsid w:val="00D21BD5"/>
    <w:pPr>
      <w:widowControl w:val="0"/>
      <w:numPr>
        <w:numId w:val="16"/>
      </w:numPr>
      <w:tabs>
        <w:tab w:val="clear" w:pos="360"/>
        <w:tab w:val="num" w:pos="0"/>
      </w:tabs>
      <w:suppressAutoHyphens/>
      <w:spacing w:after="0" w:line="240" w:lineRule="auto"/>
      <w:ind w:left="283" w:hanging="283"/>
    </w:pPr>
    <w:rPr>
      <w:rFonts w:ascii="Times New Roman" w:eastAsia="Arial" w:hAnsi="Times New Roman" w:cs="Times New Roman"/>
      <w:kern w:val="1"/>
      <w:sz w:val="24"/>
      <w:szCs w:val="24"/>
      <w:lang w:eastAsia="zh-CN"/>
    </w:rPr>
  </w:style>
  <w:style w:type="paragraph" w:customStyle="1" w:styleId="TableContents">
    <w:name w:val="Table Contents"/>
    <w:basedOn w:val="Parasts"/>
    <w:rsid w:val="00D21BD5"/>
    <w:pPr>
      <w:widowControl w:val="0"/>
      <w:suppressLineNumbers/>
      <w:suppressAutoHyphens/>
      <w:spacing w:after="0" w:line="240" w:lineRule="auto"/>
    </w:pPr>
    <w:rPr>
      <w:rFonts w:ascii="Times New Roman" w:eastAsia="Arial" w:hAnsi="Times New Roman" w:cs="Times New Roman"/>
      <w:kern w:val="1"/>
      <w:sz w:val="24"/>
      <w:szCs w:val="24"/>
      <w:lang w:eastAsia="zh-CN"/>
    </w:rPr>
  </w:style>
  <w:style w:type="paragraph" w:customStyle="1" w:styleId="TableHeading">
    <w:name w:val="Table Heading"/>
    <w:basedOn w:val="TableContents"/>
    <w:rsid w:val="00D21BD5"/>
    <w:pPr>
      <w:jc w:val="center"/>
    </w:pPr>
    <w:rPr>
      <w:b/>
      <w:bCs/>
    </w:rPr>
  </w:style>
  <w:style w:type="paragraph" w:styleId="Kjene">
    <w:name w:val="footer"/>
    <w:basedOn w:val="Parasts"/>
    <w:link w:val="KjeneRakstz"/>
    <w:rsid w:val="00D21BD5"/>
    <w:pPr>
      <w:widowControl w:val="0"/>
      <w:suppressLineNumbers/>
      <w:tabs>
        <w:tab w:val="center" w:pos="4818"/>
        <w:tab w:val="right" w:pos="9637"/>
      </w:tabs>
      <w:suppressAutoHyphens/>
      <w:spacing w:after="0" w:line="240" w:lineRule="auto"/>
    </w:pPr>
    <w:rPr>
      <w:rFonts w:ascii="Times New Roman" w:eastAsia="Arial" w:hAnsi="Times New Roman" w:cs="Times New Roman"/>
      <w:kern w:val="1"/>
      <w:sz w:val="24"/>
      <w:szCs w:val="24"/>
      <w:lang w:eastAsia="zh-CN"/>
    </w:rPr>
  </w:style>
  <w:style w:type="character" w:customStyle="1" w:styleId="KjeneRakstz">
    <w:name w:val="Kājene Rakstz."/>
    <w:basedOn w:val="Noklusjumarindkopasfonts"/>
    <w:link w:val="Kjene"/>
    <w:rsid w:val="00D21BD5"/>
    <w:rPr>
      <w:rFonts w:ascii="Times New Roman" w:eastAsia="Arial" w:hAnsi="Times New Roman" w:cs="Times New Roman"/>
      <w:kern w:val="1"/>
      <w:sz w:val="24"/>
      <w:szCs w:val="24"/>
      <w:lang w:eastAsia="zh-CN"/>
    </w:rPr>
  </w:style>
  <w:style w:type="paragraph" w:customStyle="1" w:styleId="normalstyle">
    <w:name w:val="normalstyle"/>
    <w:basedOn w:val="Parasts"/>
    <w:rsid w:val="00D21BD5"/>
    <w:pPr>
      <w:suppressAutoHyphens/>
      <w:spacing w:before="57" w:after="57" w:line="240" w:lineRule="auto"/>
    </w:pPr>
    <w:rPr>
      <w:rFonts w:ascii="Times" w:eastAsia="Arial" w:hAnsi="Times" w:cs="Times"/>
      <w:color w:val="000000"/>
      <w:kern w:val="1"/>
      <w:sz w:val="20"/>
      <w:szCs w:val="24"/>
      <w:lang w:eastAsia="zh-CN"/>
    </w:rPr>
  </w:style>
  <w:style w:type="paragraph" w:customStyle="1" w:styleId="zzFooter">
    <w:name w:val="zzFooter"/>
    <w:basedOn w:val="normalstyle"/>
    <w:rsid w:val="00D21BD5"/>
    <w:pPr>
      <w:tabs>
        <w:tab w:val="center" w:pos="5040"/>
        <w:tab w:val="right" w:pos="10080"/>
      </w:tabs>
      <w:spacing w:before="0"/>
    </w:pPr>
    <w:rPr>
      <w:i/>
      <w:sz w:val="16"/>
    </w:rPr>
  </w:style>
  <w:style w:type="paragraph" w:styleId="Balonteksts">
    <w:name w:val="Balloon Text"/>
    <w:basedOn w:val="Parasts"/>
    <w:link w:val="BalontekstsRakstz"/>
    <w:rsid w:val="00D21BD5"/>
    <w:pPr>
      <w:widowControl w:val="0"/>
      <w:suppressAutoHyphens/>
      <w:spacing w:after="0" w:line="240" w:lineRule="auto"/>
    </w:pPr>
    <w:rPr>
      <w:rFonts w:ascii="Tahoma" w:eastAsia="Arial" w:hAnsi="Tahoma" w:cs="Tahoma"/>
      <w:kern w:val="1"/>
      <w:sz w:val="16"/>
      <w:szCs w:val="16"/>
      <w:lang w:eastAsia="zh-CN"/>
    </w:rPr>
  </w:style>
  <w:style w:type="character" w:customStyle="1" w:styleId="BalontekstsRakstz">
    <w:name w:val="Balonteksts Rakstz."/>
    <w:basedOn w:val="Noklusjumarindkopasfonts"/>
    <w:link w:val="Balonteksts"/>
    <w:rsid w:val="00D21BD5"/>
    <w:rPr>
      <w:rFonts w:ascii="Tahoma" w:eastAsia="Arial" w:hAnsi="Tahoma" w:cs="Tahoma"/>
      <w:kern w:val="1"/>
      <w:sz w:val="16"/>
      <w:szCs w:val="16"/>
      <w:lang w:eastAsia="zh-CN"/>
    </w:rPr>
  </w:style>
  <w:style w:type="paragraph" w:styleId="Galvene">
    <w:name w:val="header"/>
    <w:basedOn w:val="Parasts"/>
    <w:link w:val="GalveneRakstz"/>
    <w:uiPriority w:val="99"/>
    <w:rsid w:val="00D21BD5"/>
    <w:pPr>
      <w:widowControl w:val="0"/>
      <w:tabs>
        <w:tab w:val="center" w:pos="4153"/>
        <w:tab w:val="right" w:pos="8306"/>
      </w:tabs>
      <w:suppressAutoHyphens/>
      <w:spacing w:after="0" w:line="240" w:lineRule="auto"/>
    </w:pPr>
    <w:rPr>
      <w:rFonts w:ascii="Times New Roman" w:eastAsia="Arial" w:hAnsi="Times New Roman" w:cs="Times New Roman"/>
      <w:kern w:val="1"/>
      <w:sz w:val="24"/>
      <w:szCs w:val="24"/>
      <w:lang w:eastAsia="zh-CN"/>
    </w:rPr>
  </w:style>
  <w:style w:type="character" w:customStyle="1" w:styleId="GalveneRakstz">
    <w:name w:val="Galvene Rakstz."/>
    <w:basedOn w:val="Noklusjumarindkopasfonts"/>
    <w:link w:val="Galvene"/>
    <w:uiPriority w:val="99"/>
    <w:rsid w:val="00D21BD5"/>
    <w:rPr>
      <w:rFonts w:ascii="Times New Roman" w:eastAsia="Arial" w:hAnsi="Times New Roman" w:cs="Times New Roman"/>
      <w:kern w:val="1"/>
      <w:sz w:val="24"/>
      <w:szCs w:val="24"/>
      <w:lang w:eastAsia="zh-CN"/>
    </w:rPr>
  </w:style>
  <w:style w:type="paragraph" w:styleId="Komentrateksts">
    <w:name w:val="annotation text"/>
    <w:basedOn w:val="Parasts"/>
    <w:link w:val="KomentratekstsRakstz"/>
    <w:uiPriority w:val="99"/>
    <w:rsid w:val="00AD3FBB"/>
    <w:pPr>
      <w:widowControl w:val="0"/>
      <w:suppressAutoHyphens/>
      <w:spacing w:after="0" w:line="240" w:lineRule="auto"/>
    </w:pPr>
    <w:rPr>
      <w:rFonts w:ascii="Times New Roman" w:eastAsia="Arial" w:hAnsi="Times New Roman" w:cs="Times New Roman"/>
      <w:kern w:val="1"/>
      <w:sz w:val="20"/>
      <w:szCs w:val="20"/>
      <w:lang w:val="x-none" w:eastAsia="zh-CN"/>
    </w:rPr>
  </w:style>
  <w:style w:type="character" w:customStyle="1" w:styleId="KomentratekstsRakstz">
    <w:name w:val="Komentāra teksts Rakstz."/>
    <w:basedOn w:val="Noklusjumarindkopasfonts"/>
    <w:link w:val="Komentrateksts"/>
    <w:uiPriority w:val="99"/>
    <w:rsid w:val="00D21BD5"/>
    <w:rPr>
      <w:rFonts w:ascii="Times New Roman" w:eastAsia="Arial" w:hAnsi="Times New Roman" w:cs="Times New Roman"/>
      <w:kern w:val="1"/>
      <w:sz w:val="20"/>
      <w:szCs w:val="20"/>
      <w:lang w:val="x-none" w:eastAsia="zh-CN"/>
    </w:rPr>
  </w:style>
  <w:style w:type="paragraph" w:styleId="Komentratma">
    <w:name w:val="annotation subject"/>
    <w:basedOn w:val="Komentrateksts"/>
    <w:next w:val="Komentrateksts"/>
    <w:link w:val="KomentratmaRakstz"/>
    <w:uiPriority w:val="99"/>
    <w:rsid w:val="00AD3FBB"/>
    <w:rPr>
      <w:b/>
      <w:bCs/>
    </w:rPr>
  </w:style>
  <w:style w:type="character" w:customStyle="1" w:styleId="KomentratmaRakstz">
    <w:name w:val="Komentāra tēma Rakstz."/>
    <w:basedOn w:val="KomentratekstsRakstz"/>
    <w:link w:val="Komentratma"/>
    <w:uiPriority w:val="99"/>
    <w:rsid w:val="00D21BD5"/>
    <w:rPr>
      <w:rFonts w:ascii="Times New Roman" w:eastAsia="Arial" w:hAnsi="Times New Roman" w:cs="Times New Roman"/>
      <w:b/>
      <w:bCs/>
      <w:kern w:val="1"/>
      <w:sz w:val="20"/>
      <w:szCs w:val="20"/>
      <w:lang w:val="x-none" w:eastAsia="zh-CN"/>
    </w:rPr>
  </w:style>
  <w:style w:type="paragraph" w:styleId="Beiguvresteksts">
    <w:name w:val="endnote text"/>
    <w:basedOn w:val="Parasts"/>
    <w:link w:val="BeiguvrestekstsRakstz"/>
    <w:rsid w:val="00D21BD5"/>
    <w:pPr>
      <w:widowControl w:val="0"/>
      <w:suppressAutoHyphens/>
      <w:spacing w:after="0" w:line="240" w:lineRule="auto"/>
    </w:pPr>
    <w:rPr>
      <w:rFonts w:ascii="Times New Roman" w:eastAsia="Arial" w:hAnsi="Times New Roman" w:cs="Times New Roman"/>
      <w:kern w:val="1"/>
      <w:sz w:val="20"/>
      <w:szCs w:val="20"/>
      <w:lang w:eastAsia="zh-CN"/>
    </w:rPr>
  </w:style>
  <w:style w:type="character" w:customStyle="1" w:styleId="BeiguvrestekstsRakstz">
    <w:name w:val="Beigu vēres teksts Rakstz."/>
    <w:basedOn w:val="Noklusjumarindkopasfonts"/>
    <w:link w:val="Beiguvresteksts"/>
    <w:rsid w:val="00D21BD5"/>
    <w:rPr>
      <w:rFonts w:ascii="Times New Roman" w:eastAsia="Arial" w:hAnsi="Times New Roman" w:cs="Times New Roman"/>
      <w:kern w:val="1"/>
      <w:sz w:val="20"/>
      <w:szCs w:val="20"/>
      <w:lang w:eastAsia="zh-CN"/>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AD3FBB"/>
    <w:pPr>
      <w:widowControl w:val="0"/>
      <w:autoSpaceDE w:val="0"/>
      <w:spacing w:after="0" w:line="240" w:lineRule="auto"/>
      <w:ind w:left="720"/>
      <w:contextualSpacing/>
    </w:pPr>
    <w:rPr>
      <w:rFonts w:ascii="Times New Roman" w:eastAsia="Times New Roman" w:hAnsi="Times New Roman" w:cs="Times New Roman"/>
      <w:kern w:val="1"/>
      <w:sz w:val="24"/>
      <w:szCs w:val="24"/>
      <w:lang w:eastAsia="zh-CN"/>
    </w:rPr>
  </w:style>
  <w:style w:type="paragraph" w:styleId="Bezatstarpm">
    <w:name w:val="No Spacing"/>
    <w:qFormat/>
    <w:rsid w:val="00D21BD5"/>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Numeracija">
    <w:name w:val="Numeracija"/>
    <w:basedOn w:val="Parasts"/>
    <w:rsid w:val="00D21BD5"/>
    <w:pPr>
      <w:tabs>
        <w:tab w:val="left" w:pos="0"/>
      </w:tabs>
      <w:suppressAutoHyphens/>
      <w:spacing w:after="0" w:line="100" w:lineRule="atLeast"/>
      <w:ind w:left="360" w:hanging="360"/>
      <w:jc w:val="both"/>
    </w:pPr>
    <w:rPr>
      <w:rFonts w:ascii="Times New Roman" w:eastAsia="Times New Roman" w:hAnsi="Times New Roman" w:cs="Times New Roman"/>
      <w:kern w:val="1"/>
      <w:sz w:val="26"/>
      <w:szCs w:val="24"/>
      <w:lang w:eastAsia="zh-CN"/>
    </w:rPr>
  </w:style>
  <w:style w:type="paragraph" w:customStyle="1" w:styleId="Quotations">
    <w:name w:val="Quotations"/>
    <w:basedOn w:val="Parasts"/>
    <w:rsid w:val="00D21BD5"/>
    <w:pPr>
      <w:widowControl w:val="0"/>
      <w:suppressAutoHyphens/>
      <w:spacing w:after="283" w:line="240" w:lineRule="auto"/>
      <w:ind w:left="567" w:right="567"/>
    </w:pPr>
    <w:rPr>
      <w:rFonts w:ascii="Times New Roman" w:eastAsia="Arial" w:hAnsi="Times New Roman" w:cs="Times New Roman"/>
      <w:kern w:val="1"/>
      <w:sz w:val="24"/>
      <w:szCs w:val="24"/>
      <w:lang w:eastAsia="zh-CN"/>
    </w:rPr>
  </w:style>
  <w:style w:type="paragraph" w:styleId="Nosaukums">
    <w:name w:val="Title"/>
    <w:aliases w:val="Līguma sadaļas"/>
    <w:basedOn w:val="Heading"/>
    <w:next w:val="Pamatteksts"/>
    <w:link w:val="NosaukumsRakstz"/>
    <w:uiPriority w:val="10"/>
    <w:qFormat/>
    <w:rsid w:val="00AD3FBB"/>
    <w:pPr>
      <w:jc w:val="center"/>
    </w:pPr>
    <w:rPr>
      <w:b/>
      <w:bCs/>
      <w:sz w:val="56"/>
      <w:szCs w:val="56"/>
    </w:rPr>
  </w:style>
  <w:style w:type="character" w:customStyle="1" w:styleId="NosaukumsRakstz">
    <w:name w:val="Nosaukums Rakstz."/>
    <w:aliases w:val="Līguma sadaļas Rakstz."/>
    <w:basedOn w:val="Noklusjumarindkopasfonts"/>
    <w:link w:val="Nosaukums"/>
    <w:uiPriority w:val="10"/>
    <w:rsid w:val="00D21BD5"/>
    <w:rPr>
      <w:rFonts w:ascii="Arial" w:eastAsia="Arial" w:hAnsi="Arial" w:cs="Arial"/>
      <w:b/>
      <w:bCs/>
      <w:kern w:val="1"/>
      <w:sz w:val="56"/>
      <w:szCs w:val="56"/>
      <w:lang w:eastAsia="zh-CN"/>
    </w:rPr>
  </w:style>
  <w:style w:type="paragraph" w:styleId="Apakvirsraksts">
    <w:name w:val="Subtitle"/>
    <w:basedOn w:val="Heading"/>
    <w:next w:val="Pamatteksts"/>
    <w:link w:val="ApakvirsrakstsRakstz"/>
    <w:uiPriority w:val="11"/>
    <w:qFormat/>
    <w:rsid w:val="00AD3FBB"/>
    <w:pPr>
      <w:spacing w:before="60"/>
      <w:jc w:val="center"/>
    </w:pPr>
    <w:rPr>
      <w:sz w:val="36"/>
      <w:szCs w:val="36"/>
    </w:rPr>
  </w:style>
  <w:style w:type="character" w:customStyle="1" w:styleId="ApakvirsrakstsRakstz">
    <w:name w:val="Apakšvirsraksts Rakstz."/>
    <w:basedOn w:val="Noklusjumarindkopasfonts"/>
    <w:link w:val="Apakvirsraksts"/>
    <w:uiPriority w:val="11"/>
    <w:rsid w:val="00D21BD5"/>
    <w:rPr>
      <w:rFonts w:ascii="Arial" w:eastAsia="Arial" w:hAnsi="Arial" w:cs="Arial"/>
      <w:kern w:val="1"/>
      <w:sz w:val="36"/>
      <w:szCs w:val="36"/>
      <w:lang w:eastAsia="zh-CN"/>
    </w:rPr>
  </w:style>
  <w:style w:type="table" w:styleId="Reatabula">
    <w:name w:val="Table Grid"/>
    <w:basedOn w:val="Parastatabula"/>
    <w:uiPriority w:val="39"/>
    <w:rsid w:val="00D21BD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uiPriority w:val="99"/>
    <w:semiHidden/>
    <w:unhideWhenUsed/>
    <w:rsid w:val="00D21BD5"/>
    <w:rPr>
      <w:color w:val="808080"/>
      <w:shd w:val="clear" w:color="auto" w:fill="E6E6E6"/>
    </w:rPr>
  </w:style>
  <w:style w:type="paragraph" w:customStyle="1" w:styleId="Parasts1">
    <w:name w:val="Parasts1"/>
    <w:rsid w:val="00D21BD5"/>
    <w:pPr>
      <w:suppressAutoHyphens/>
      <w:autoSpaceDN w:val="0"/>
      <w:spacing w:after="0" w:line="240" w:lineRule="auto"/>
      <w:textAlignment w:val="baseline"/>
    </w:pPr>
    <w:rPr>
      <w:rFonts w:ascii="Times New Roman" w:eastAsia="NSimSun" w:hAnsi="Times New Roman" w:cs="Mangal"/>
      <w:kern w:val="3"/>
      <w:sz w:val="24"/>
      <w:szCs w:val="24"/>
      <w:lang w:eastAsia="zh-CN" w:bidi="hi-IN"/>
    </w:rPr>
  </w:style>
  <w:style w:type="character" w:customStyle="1" w:styleId="Noklusjumarindkopasfonts1">
    <w:name w:val="Noklusējuma rindkopas fonts1"/>
    <w:rsid w:val="00D21BD5"/>
  </w:style>
  <w:style w:type="paragraph" w:customStyle="1" w:styleId="Standard">
    <w:name w:val="Standard"/>
    <w:rsid w:val="00D21BD5"/>
    <w:pPr>
      <w:suppressAutoHyphens/>
      <w:autoSpaceDN w:val="0"/>
      <w:spacing w:after="0" w:line="240" w:lineRule="auto"/>
      <w:textAlignment w:val="baseline"/>
    </w:pPr>
    <w:rPr>
      <w:rFonts w:ascii="Times New Roman" w:eastAsia="NSimSun" w:hAnsi="Times New Roman" w:cs="Mangal"/>
      <w:kern w:val="3"/>
      <w:sz w:val="24"/>
      <w:szCs w:val="24"/>
      <w:lang w:eastAsia="zh-CN" w:bidi="hi-IN"/>
    </w:rPr>
  </w:style>
  <w:style w:type="paragraph" w:styleId="Prskatjums">
    <w:name w:val="Revision"/>
    <w:hidden/>
    <w:uiPriority w:val="99"/>
    <w:semiHidden/>
    <w:rsid w:val="00D21BD5"/>
    <w:pPr>
      <w:spacing w:after="0" w:line="240" w:lineRule="auto"/>
    </w:pPr>
    <w:rPr>
      <w:rFonts w:ascii="Times New Roman" w:eastAsia="Arial" w:hAnsi="Times New Roman" w:cs="Times New Roman"/>
      <w:kern w:val="1"/>
      <w:sz w:val="24"/>
      <w:szCs w:val="24"/>
      <w:lang w:eastAsia="zh-CN"/>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152CA2"/>
    <w:rPr>
      <w:rFonts w:ascii="Times New Roman" w:eastAsia="Times New Roman" w:hAnsi="Times New Roman" w:cs="Times New Roman"/>
      <w:kern w:val="1"/>
      <w:sz w:val="24"/>
      <w:szCs w:val="24"/>
      <w:lang w:eastAsia="zh-CN"/>
    </w:rPr>
  </w:style>
  <w:style w:type="paragraph" w:styleId="Paraststmeklis">
    <w:name w:val="Normal (Web)"/>
    <w:basedOn w:val="Parasts"/>
    <w:uiPriority w:val="99"/>
    <w:semiHidden/>
    <w:unhideWhenUsed/>
    <w:rsid w:val="00686D4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CC307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graph">
    <w:name w:val="paragraph"/>
    <w:basedOn w:val="Parasts"/>
    <w:rsid w:val="00DA3A0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7Rakstz">
    <w:name w:val="Virsraksts 7 Rakstz."/>
    <w:basedOn w:val="Noklusjumarindkopasfonts"/>
    <w:link w:val="Virsraksts7"/>
    <w:uiPriority w:val="9"/>
    <w:semiHidden/>
    <w:rsid w:val="00AD3FB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D3FB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D3FBB"/>
    <w:rPr>
      <w:rFonts w:eastAsiaTheme="majorEastAsia" w:cstheme="majorBidi"/>
      <w:color w:val="272727" w:themeColor="text1" w:themeTint="D8"/>
    </w:rPr>
  </w:style>
  <w:style w:type="paragraph" w:styleId="Citts">
    <w:name w:val="Quote"/>
    <w:basedOn w:val="Parasts"/>
    <w:next w:val="Parasts"/>
    <w:link w:val="CittsRakstz"/>
    <w:uiPriority w:val="29"/>
    <w:qFormat/>
    <w:rsid w:val="00AD3FB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D3FBB"/>
    <w:rPr>
      <w:i/>
      <w:iCs/>
      <w:color w:val="404040" w:themeColor="text1" w:themeTint="BF"/>
    </w:rPr>
  </w:style>
  <w:style w:type="character" w:styleId="Intensvsizclums">
    <w:name w:val="Intense Emphasis"/>
    <w:basedOn w:val="Noklusjumarindkopasfonts"/>
    <w:uiPriority w:val="21"/>
    <w:qFormat/>
    <w:rsid w:val="00AD3FBB"/>
    <w:rPr>
      <w:i/>
      <w:iCs/>
      <w:color w:val="2F5496" w:themeColor="accent1" w:themeShade="BF"/>
    </w:rPr>
  </w:style>
  <w:style w:type="paragraph" w:styleId="Intensvscitts">
    <w:name w:val="Intense Quote"/>
    <w:basedOn w:val="Parasts"/>
    <w:next w:val="Parasts"/>
    <w:link w:val="IntensvscittsRakstz"/>
    <w:uiPriority w:val="30"/>
    <w:qFormat/>
    <w:rsid w:val="00AD3F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D3FBB"/>
    <w:rPr>
      <w:i/>
      <w:iCs/>
      <w:color w:val="2F5496" w:themeColor="accent1" w:themeShade="BF"/>
    </w:rPr>
  </w:style>
  <w:style w:type="character" w:styleId="Intensvaatsauce">
    <w:name w:val="Intense Reference"/>
    <w:basedOn w:val="Noklusjumarindkopasfonts"/>
    <w:uiPriority w:val="32"/>
    <w:qFormat/>
    <w:rsid w:val="00AD3FB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78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mailto:dac@riga.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5DF0AB3467FA694E96642AE4FBC5957B" ma:contentTypeVersion="11" ma:contentTypeDescription="Izveidot jaunu dokumentu." ma:contentTypeScope="" ma:versionID="5f5f927336ea92d9f3f756cb2ed4f1f5">
  <xsd:schema xmlns:xsd="http://www.w3.org/2001/XMLSchema" xmlns:xs="http://www.w3.org/2001/XMLSchema" xmlns:p="http://schemas.microsoft.com/office/2006/metadata/properties" xmlns:ns2="fe5d9b6c-7714-4e7e-b6c3-87d67971db68" targetNamespace="http://schemas.microsoft.com/office/2006/metadata/properties" ma:root="true" ma:fieldsID="2d59c1328e67bc0a34d86580d41bfecb" ns2:_="">
    <xsd:import namespace="fe5d9b6c-7714-4e7e-b6c3-87d67971db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5d9b6c-7714-4e7e-b6c3-87d67971d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6C1E48-A20B-4BBC-863A-CA64C58AB930}">
  <ds:schemaRefs>
    <ds:schemaRef ds:uri="http://purl.org/dc/terms/"/>
    <ds:schemaRef ds:uri="http://schemas.microsoft.com/office/2006/metadata/properties"/>
    <ds:schemaRef ds:uri="http://schemas.microsoft.com/office/2006/documentManagement/types"/>
    <ds:schemaRef ds:uri="http://schemas.openxmlformats.org/package/2006/metadata/core-properties"/>
    <ds:schemaRef ds:uri="fe5d9b6c-7714-4e7e-b6c3-87d67971db68"/>
    <ds:schemaRef ds:uri="http://purl.org/dc/dcmitype/"/>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1FDD9664-F127-4E73-AC82-1E77F6383C67}">
  <ds:schemaRefs>
    <ds:schemaRef ds:uri="http://schemas.openxmlformats.org/officeDocument/2006/bibliography"/>
  </ds:schemaRefs>
</ds:datastoreItem>
</file>

<file path=customXml/itemProps3.xml><?xml version="1.0" encoding="utf-8"?>
<ds:datastoreItem xmlns:ds="http://schemas.openxmlformats.org/officeDocument/2006/customXml" ds:itemID="{E9525CE3-8DDB-4DE7-9168-F8DEA35E555F}">
  <ds:schemaRefs>
    <ds:schemaRef ds:uri="http://schemas.microsoft.com/sharepoint/v3/contenttype/forms"/>
  </ds:schemaRefs>
</ds:datastoreItem>
</file>

<file path=customXml/itemProps4.xml><?xml version="1.0" encoding="utf-8"?>
<ds:datastoreItem xmlns:ds="http://schemas.openxmlformats.org/officeDocument/2006/customXml" ds:itemID="{FA4C3713-A5F3-4E9D-B6DC-7DA953034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5d9b6c-7714-4e7e-b6c3-87d67971db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21189</Words>
  <Characters>12079</Characters>
  <Application>Microsoft Office Word</Application>
  <DocSecurity>0</DocSecurity>
  <Lines>100</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Sandis Zverģis</dc:creator>
  <cp:lastModifiedBy>Evija Nagle</cp:lastModifiedBy>
  <cp:revision>4</cp:revision>
  <cp:lastPrinted>2022-02-24T17:26:00Z</cp:lastPrinted>
  <dcterms:created xsi:type="dcterms:W3CDTF">2024-07-29T08:25:00Z</dcterms:created>
  <dcterms:modified xsi:type="dcterms:W3CDTF">2024-08-04T14:35:00Z</dcterms:modified>
  <cp:contentStatus>Pēdējais</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0x0101005DF0AB3467FA694E96642AE4FBC5957B</vt:lpwstr>
  </property>
</Properties>
</file>