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767A2" w14:textId="7B4D4D64" w:rsidR="00384A24" w:rsidRPr="00DE616A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DE616A">
        <w:rPr>
          <w:sz w:val="20"/>
          <w:szCs w:val="20"/>
          <w:lang w:val="lv-LV"/>
        </w:rPr>
        <w:t>Pielikums Nr.8</w:t>
      </w:r>
      <w:r w:rsidR="004848CC" w:rsidRPr="00DE616A">
        <w:rPr>
          <w:sz w:val="20"/>
          <w:szCs w:val="20"/>
          <w:lang w:val="lv-LV"/>
        </w:rPr>
        <w:t>.1</w:t>
      </w:r>
    </w:p>
    <w:p w14:paraId="4C6F9847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7031C151" w14:textId="039EF8CD" w:rsidR="00D83165" w:rsidRPr="00DE616A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DE616A">
        <w:rPr>
          <w:color w:val="000000"/>
          <w:szCs w:val="24"/>
          <w:lang w:eastAsia="lv-LV"/>
        </w:rPr>
        <w:t>“</w:t>
      </w:r>
      <w:r w:rsidR="004F6EF0" w:rsidRPr="00DE616A">
        <w:rPr>
          <w:color w:val="000000"/>
          <w:szCs w:val="24"/>
          <w:lang w:eastAsia="lv-LV"/>
        </w:rPr>
        <w:t>Cēsu klīnikas ārstniecības korpusa Bērnu slimību nodaļas ar dienas stacionāru būvdarbi</w:t>
      </w:r>
      <w:r w:rsidRPr="00DE616A">
        <w:rPr>
          <w:color w:val="000000"/>
          <w:szCs w:val="24"/>
          <w:lang w:eastAsia="lv-LV"/>
        </w:rPr>
        <w:t>”</w:t>
      </w:r>
    </w:p>
    <w:p w14:paraId="214CCE5E" w14:textId="77777777" w:rsidR="00DE616A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4F6EF0">
        <w:rPr>
          <w:lang w:eastAsia="lv-LV"/>
        </w:rPr>
        <w:t>4</w:t>
      </w:r>
      <w:r>
        <w:rPr>
          <w:lang w:eastAsia="lv-LV"/>
        </w:rPr>
        <w:t>/</w:t>
      </w:r>
      <w:r w:rsidR="00DC2055">
        <w:rPr>
          <w:lang w:eastAsia="lv-LV"/>
        </w:rPr>
        <w:t>5</w:t>
      </w:r>
      <w:r w:rsidR="00AF6842">
        <w:rPr>
          <w:lang w:eastAsia="lv-LV"/>
        </w:rPr>
        <w:t>/AK</w:t>
      </w:r>
    </w:p>
    <w:p w14:paraId="3FD24559" w14:textId="7C414A74" w:rsidR="00D83165" w:rsidRDefault="00DE616A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00BB4A2B" w14:textId="77777777" w:rsidR="00614E0B" w:rsidRDefault="00614E0B" w:rsidP="00D83165">
      <w:pPr>
        <w:pStyle w:val="Galvene"/>
        <w:jc w:val="right"/>
        <w:rPr>
          <w:lang w:eastAsia="lv-LV"/>
        </w:rPr>
      </w:pPr>
    </w:p>
    <w:p w14:paraId="05EF1B29" w14:textId="7EA87D03" w:rsidR="00114B39" w:rsidRDefault="00114B39" w:rsidP="00114B39">
      <w:pPr>
        <w:spacing w:after="200" w:line="276" w:lineRule="auto"/>
        <w:jc w:val="center"/>
        <w:rPr>
          <w:b/>
          <w:sz w:val="28"/>
          <w:szCs w:val="28"/>
        </w:rPr>
      </w:pPr>
      <w:r w:rsidRPr="00114B39">
        <w:rPr>
          <w:b/>
          <w:sz w:val="28"/>
          <w:szCs w:val="28"/>
        </w:rPr>
        <w:t>Līgum</w:t>
      </w:r>
      <w:r>
        <w:rPr>
          <w:b/>
          <w:sz w:val="28"/>
          <w:szCs w:val="28"/>
        </w:rPr>
        <w:t xml:space="preserve">a </w:t>
      </w:r>
      <w:r w:rsidRPr="00114B39">
        <w:rPr>
          <w:b/>
          <w:sz w:val="28"/>
          <w:szCs w:val="28"/>
        </w:rPr>
        <w:t xml:space="preserve">izpildē paredzēto attiecīgās jomas </w:t>
      </w:r>
      <w:proofErr w:type="spellStart"/>
      <w:r w:rsidRPr="00114B39">
        <w:rPr>
          <w:b/>
          <w:sz w:val="28"/>
          <w:szCs w:val="28"/>
        </w:rPr>
        <w:t>būvspeciālistu</w:t>
      </w:r>
      <w:proofErr w:type="spellEnd"/>
      <w:r w:rsidRPr="00114B39">
        <w:rPr>
          <w:b/>
          <w:sz w:val="28"/>
          <w:szCs w:val="28"/>
        </w:rPr>
        <w:t xml:space="preserve"> saraksts</w:t>
      </w:r>
    </w:p>
    <w:p w14:paraId="089B9881" w14:textId="7DF92B33" w:rsidR="00DE616A" w:rsidRPr="00DE616A" w:rsidRDefault="00DE616A" w:rsidP="00114B39">
      <w:pPr>
        <w:spacing w:after="200" w:line="276" w:lineRule="auto"/>
        <w:jc w:val="center"/>
        <w:rPr>
          <w:sz w:val="20"/>
          <w:szCs w:val="20"/>
        </w:rPr>
      </w:pPr>
      <w:r w:rsidRPr="00DE616A">
        <w:rPr>
          <w:sz w:val="20"/>
          <w:szCs w:val="20"/>
        </w:rPr>
        <w:t>(saskaņā ar Nolikuma punktu Nr.9.10 un tā apakšpunktiem)</w:t>
      </w:r>
      <w:bookmarkStart w:id="0" w:name="_GoBack"/>
      <w:bookmarkEnd w:id="0"/>
    </w:p>
    <w:p w14:paraId="6973863B" w14:textId="77777777" w:rsidR="00CA3D31" w:rsidRPr="00CA3D31" w:rsidRDefault="00CA3D31" w:rsidP="00DE616A">
      <w:pPr>
        <w:spacing w:line="240" w:lineRule="auto"/>
        <w:rPr>
          <w:b/>
          <w:bCs/>
          <w:sz w:val="28"/>
          <w:szCs w:val="28"/>
        </w:rPr>
      </w:pPr>
    </w:p>
    <w:p w14:paraId="77C9854A" w14:textId="4C88EA1D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4F6EF0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AF6842">
        <w:rPr>
          <w:lang w:eastAsia="lv-LV"/>
        </w:rPr>
        <w:t>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0C127F5D" w14:textId="5FA60206" w:rsidR="00114B39" w:rsidRPr="00E84595" w:rsidRDefault="00114B39" w:rsidP="00114B39">
      <w:pPr>
        <w:spacing w:after="200" w:line="276" w:lineRule="auto"/>
        <w:jc w:val="center"/>
        <w:rPr>
          <w:b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2126"/>
        <w:gridCol w:w="2410"/>
        <w:gridCol w:w="2410"/>
      </w:tblGrid>
      <w:tr w:rsidR="004F6EF0" w:rsidRPr="00FA44C1" w14:paraId="1BDD200E" w14:textId="7EE85F90" w:rsidTr="004F6EF0">
        <w:tc>
          <w:tcPr>
            <w:tcW w:w="710" w:type="dxa"/>
            <w:shd w:val="clear" w:color="auto" w:fill="auto"/>
            <w:vAlign w:val="center"/>
          </w:tcPr>
          <w:p w14:paraId="3CACBCD2" w14:textId="77777777" w:rsidR="004F6EF0" w:rsidRPr="00DD63EA" w:rsidRDefault="004F6EF0" w:rsidP="00652EDB">
            <w:pPr>
              <w:jc w:val="center"/>
              <w:rPr>
                <w:b/>
                <w:sz w:val="22"/>
                <w:szCs w:val="22"/>
              </w:rPr>
            </w:pPr>
            <w:r w:rsidRPr="00DD63EA">
              <w:rPr>
                <w:b/>
                <w:sz w:val="22"/>
                <w:szCs w:val="22"/>
              </w:rPr>
              <w:t>Nr. p.k.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D49A4E" w14:textId="20D0DE51" w:rsidR="004F6EF0" w:rsidRPr="00DD63EA" w:rsidRDefault="004F6EF0" w:rsidP="00652EDB">
            <w:pPr>
              <w:jc w:val="center"/>
              <w:rPr>
                <w:b/>
                <w:sz w:val="22"/>
                <w:szCs w:val="22"/>
              </w:rPr>
            </w:pPr>
            <w:r w:rsidRPr="00DD63EA">
              <w:rPr>
                <w:b/>
                <w:sz w:val="22"/>
                <w:szCs w:val="22"/>
              </w:rPr>
              <w:t>Būvspeciālista darbības sfēra/statuss Līguma izpildē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309041" w14:textId="77777777" w:rsidR="004F6EF0" w:rsidRPr="00DD63EA" w:rsidRDefault="004F6EF0" w:rsidP="00652EDB">
            <w:pPr>
              <w:jc w:val="center"/>
              <w:rPr>
                <w:b/>
                <w:sz w:val="22"/>
                <w:szCs w:val="22"/>
              </w:rPr>
            </w:pPr>
            <w:r w:rsidRPr="00DD63EA">
              <w:rPr>
                <w:b/>
                <w:sz w:val="22"/>
                <w:szCs w:val="22"/>
              </w:rPr>
              <w:t>Vārds Uzvārds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1AF95C" w14:textId="77777777" w:rsidR="004F6EF0" w:rsidRPr="00DD63EA" w:rsidRDefault="004F6EF0" w:rsidP="00652EDB">
            <w:pPr>
              <w:jc w:val="center"/>
              <w:rPr>
                <w:b/>
                <w:sz w:val="22"/>
                <w:szCs w:val="22"/>
              </w:rPr>
            </w:pPr>
            <w:r w:rsidRPr="00DD63EA">
              <w:rPr>
                <w:rFonts w:eastAsia="Lucida Sans Unicode"/>
                <w:b/>
                <w:sz w:val="22"/>
                <w:szCs w:val="22"/>
              </w:rPr>
              <w:t>Būvprakses sertifikāta Nr. vai cits dokuments, kas apliecina tiesības veikt būvdarbus attiecīgā jomā</w:t>
            </w:r>
          </w:p>
        </w:tc>
        <w:tc>
          <w:tcPr>
            <w:tcW w:w="2410" w:type="dxa"/>
          </w:tcPr>
          <w:p w14:paraId="2F1C154B" w14:textId="77777777" w:rsidR="001607ED" w:rsidRPr="00DD63EA" w:rsidRDefault="001607ED" w:rsidP="001607ED">
            <w:pPr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DD63EA">
              <w:rPr>
                <w:rFonts w:eastAsia="Lucida Sans Unicode"/>
                <w:b/>
                <w:sz w:val="22"/>
                <w:szCs w:val="22"/>
              </w:rPr>
              <w:t>Saistība ar pretendentu</w:t>
            </w:r>
          </w:p>
          <w:p w14:paraId="33A70096" w14:textId="6369B6BC" w:rsidR="004F6EF0" w:rsidRPr="00DD63EA" w:rsidRDefault="001607ED" w:rsidP="001607ED">
            <w:pPr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DD63EA">
              <w:rPr>
                <w:rFonts w:eastAsia="Lucida Sans Unicode"/>
                <w:b/>
                <w:sz w:val="22"/>
                <w:szCs w:val="22"/>
              </w:rPr>
              <w:t>(darbinieks/piesaistīts speciālists)</w:t>
            </w:r>
          </w:p>
        </w:tc>
      </w:tr>
      <w:tr w:rsidR="004F6EF0" w:rsidRPr="00FA44C1" w14:paraId="7792A4AB" w14:textId="28CE5C46" w:rsidTr="004F6EF0">
        <w:tc>
          <w:tcPr>
            <w:tcW w:w="710" w:type="dxa"/>
            <w:shd w:val="clear" w:color="auto" w:fill="auto"/>
            <w:vAlign w:val="center"/>
          </w:tcPr>
          <w:p w14:paraId="0D2386A4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F0F4FB" w14:textId="66F225A1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Atbildīgais būvdarbu vadītājs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F30BE4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B1BE0F9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FB6C4D8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5E8B9A4F" w14:textId="71AA5D05" w:rsidTr="004F6EF0">
        <w:trPr>
          <w:trHeight w:val="776"/>
        </w:trPr>
        <w:tc>
          <w:tcPr>
            <w:tcW w:w="710" w:type="dxa"/>
            <w:shd w:val="clear" w:color="auto" w:fill="auto"/>
            <w:vAlign w:val="center"/>
          </w:tcPr>
          <w:p w14:paraId="4FC429D5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85B801" w14:textId="77777777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Siltumapgādes, ventilācijas un gaisa kondicionēšanas sistēmu būvdarbu vadīšana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F0E039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2D6A6B9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  <w:p w14:paraId="0FC6F402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FBF7EC1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6BD6A97E" w14:textId="606E885B" w:rsidTr="004F6EF0">
        <w:tc>
          <w:tcPr>
            <w:tcW w:w="710" w:type="dxa"/>
            <w:shd w:val="clear" w:color="auto" w:fill="auto"/>
            <w:vAlign w:val="center"/>
          </w:tcPr>
          <w:p w14:paraId="2CABC1A3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304422" w14:textId="77777777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Ūdensapgādes un kanalizācijas, ieskaitot ugunsdzēsības sistēmas, būvdarbu vadīšana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B2B5D9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4F73C72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B71E786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28796B8F" w14:textId="2BCBB8B4" w:rsidTr="004F6EF0">
        <w:tc>
          <w:tcPr>
            <w:tcW w:w="710" w:type="dxa"/>
            <w:shd w:val="clear" w:color="auto" w:fill="auto"/>
            <w:vAlign w:val="center"/>
          </w:tcPr>
          <w:p w14:paraId="25313CF0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FB87E5" w14:textId="77777777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Elektroietaišu izbūves darbu vadīšana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994BB0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BF95D33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1798DA2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6E7070D7" w14:textId="6F3B5B30" w:rsidTr="004F6EF0">
        <w:tc>
          <w:tcPr>
            <w:tcW w:w="710" w:type="dxa"/>
            <w:shd w:val="clear" w:color="auto" w:fill="auto"/>
            <w:vAlign w:val="center"/>
          </w:tcPr>
          <w:p w14:paraId="55201481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BF849C" w14:textId="77777777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Elektronisko sakaru sistēmu un tīklu būvdarbu vadīšana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4F3628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9DD5C11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  <w:p w14:paraId="6C21F993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53262A63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4B626986" w14:textId="7A34EBCE" w:rsidTr="004F6EF0">
        <w:tc>
          <w:tcPr>
            <w:tcW w:w="710" w:type="dxa"/>
            <w:shd w:val="clear" w:color="auto" w:fill="auto"/>
            <w:vAlign w:val="center"/>
          </w:tcPr>
          <w:p w14:paraId="2D3A9F70" w14:textId="13D878DE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035797" w14:textId="23A05A21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color w:val="000000"/>
                <w:sz w:val="22"/>
                <w:szCs w:val="22"/>
              </w:rPr>
              <w:t>Darba aizsardzības koordinators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4415C5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303FF36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5B4747DA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4F6EF0" w:rsidRPr="00FA44C1" w14:paraId="6D37DADF" w14:textId="589C6683" w:rsidTr="004F6EF0">
        <w:tc>
          <w:tcPr>
            <w:tcW w:w="710" w:type="dxa"/>
            <w:shd w:val="clear" w:color="auto" w:fill="auto"/>
            <w:vAlign w:val="center"/>
          </w:tcPr>
          <w:p w14:paraId="6AA5CC6F" w14:textId="5F54CFCD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A0A08D" w14:textId="1247C9BB" w:rsidR="004F6EF0" w:rsidRPr="00E545B8" w:rsidRDefault="004F6EF0" w:rsidP="00652EDB">
            <w:pPr>
              <w:rPr>
                <w:sz w:val="22"/>
                <w:szCs w:val="22"/>
              </w:rPr>
            </w:pPr>
            <w:r w:rsidRPr="00E545B8">
              <w:rPr>
                <w:color w:val="000000"/>
                <w:sz w:val="22"/>
                <w:szCs w:val="22"/>
              </w:rPr>
              <w:t>Speciālists bīstamo iekārtu montāžā un apkalpošanā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3C4672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9675BC1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3159426" w14:textId="77777777" w:rsidR="004F6EF0" w:rsidRPr="00FA44C1" w:rsidRDefault="004F6EF0" w:rsidP="00652ED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D5A49D2" w14:textId="3631F64C" w:rsidR="00D7173F" w:rsidRDefault="00D7173F" w:rsidP="00D7173F">
      <w:pPr>
        <w:spacing w:line="240" w:lineRule="auto"/>
      </w:pPr>
    </w:p>
    <w:p w14:paraId="28050557" w14:textId="6EF00278" w:rsidR="00DE616A" w:rsidRDefault="00DE616A" w:rsidP="00D7173F">
      <w:pPr>
        <w:spacing w:line="240" w:lineRule="auto"/>
      </w:pPr>
      <w:r>
        <w:t>Pielikumā:_______________________________________</w:t>
      </w: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4F6EF0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51421"/>
    <w:rsid w:val="00114B39"/>
    <w:rsid w:val="001607ED"/>
    <w:rsid w:val="00334F8B"/>
    <w:rsid w:val="00364977"/>
    <w:rsid w:val="00384A24"/>
    <w:rsid w:val="004848CC"/>
    <w:rsid w:val="004F6EF0"/>
    <w:rsid w:val="00503970"/>
    <w:rsid w:val="00552783"/>
    <w:rsid w:val="005E17B2"/>
    <w:rsid w:val="00614E0B"/>
    <w:rsid w:val="00771A24"/>
    <w:rsid w:val="00776ED4"/>
    <w:rsid w:val="00836D7F"/>
    <w:rsid w:val="009353D3"/>
    <w:rsid w:val="009B0661"/>
    <w:rsid w:val="009E0506"/>
    <w:rsid w:val="00AF6842"/>
    <w:rsid w:val="00B027B9"/>
    <w:rsid w:val="00B55D66"/>
    <w:rsid w:val="00C563E8"/>
    <w:rsid w:val="00CA3D31"/>
    <w:rsid w:val="00CA598B"/>
    <w:rsid w:val="00CC79C6"/>
    <w:rsid w:val="00CE06DC"/>
    <w:rsid w:val="00D7173F"/>
    <w:rsid w:val="00D83165"/>
    <w:rsid w:val="00DC2055"/>
    <w:rsid w:val="00DD63EA"/>
    <w:rsid w:val="00DE616A"/>
    <w:rsid w:val="00E5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45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76157-5D1D-4488-BA5E-F34AEC40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10</cp:revision>
  <dcterms:created xsi:type="dcterms:W3CDTF">2020-07-07T13:18:00Z</dcterms:created>
  <dcterms:modified xsi:type="dcterms:W3CDTF">2024-04-11T07:07:00Z</dcterms:modified>
</cp:coreProperties>
</file>