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73C2C" w14:textId="6D13B76A" w:rsidR="0009358F" w:rsidRDefault="0009358F"/>
    <w:p w14:paraId="28704CC7" w14:textId="567A5075" w:rsidR="00D30400" w:rsidRDefault="00D30400">
      <w:r w:rsidRPr="00713791">
        <w:rPr>
          <w:b/>
          <w:bCs/>
        </w:rPr>
        <w:t xml:space="preserve">2024. gada </w:t>
      </w:r>
      <w:r w:rsidR="0087676A">
        <w:rPr>
          <w:b/>
          <w:bCs/>
        </w:rPr>
        <w:t xml:space="preserve">10. </w:t>
      </w:r>
      <w:r w:rsidR="00B607DB">
        <w:rPr>
          <w:b/>
          <w:bCs/>
        </w:rPr>
        <w:t xml:space="preserve">un 24. </w:t>
      </w:r>
      <w:r w:rsidR="0087676A">
        <w:rPr>
          <w:b/>
          <w:bCs/>
        </w:rPr>
        <w:t>maijā</w:t>
      </w:r>
      <w:r>
        <w:t xml:space="preserve"> notika </w:t>
      </w:r>
      <w:r w:rsidR="0087676A">
        <w:t xml:space="preserve">atkārtota </w:t>
      </w:r>
      <w:r w:rsidRPr="00D30400">
        <w:t>Saeimas metu konkursa objekta apskate</w:t>
      </w:r>
      <w:r>
        <w:t xml:space="preserve"> Rīgā, Jēkaba ielā 11.</w:t>
      </w:r>
    </w:p>
    <w:p w14:paraId="5C115F8F" w14:textId="11AD4F87" w:rsidR="00F97D31" w:rsidRDefault="00D30400">
      <w:r>
        <w:t xml:space="preserve">Pēc Saeimas nama apskates </w:t>
      </w:r>
      <w:r w:rsidR="00122840">
        <w:t>tika uzdoti sekojoši jautājumi, sniegtas šādas atbildes:</w:t>
      </w:r>
    </w:p>
    <w:tbl>
      <w:tblPr>
        <w:tblStyle w:val="TableGrid"/>
        <w:tblW w:w="0" w:type="auto"/>
        <w:tblLook w:val="04A0" w:firstRow="1" w:lastRow="0" w:firstColumn="1" w:lastColumn="0" w:noHBand="0" w:noVBand="1"/>
      </w:tblPr>
      <w:tblGrid>
        <w:gridCol w:w="4531"/>
        <w:gridCol w:w="4531"/>
      </w:tblGrid>
      <w:tr w:rsidR="003231E7" w14:paraId="622CE9B4" w14:textId="77777777" w:rsidTr="003231E7">
        <w:tc>
          <w:tcPr>
            <w:tcW w:w="4531" w:type="dxa"/>
            <w:shd w:val="clear" w:color="auto" w:fill="E7E6E6" w:themeFill="background2"/>
          </w:tcPr>
          <w:p w14:paraId="09DE45C0" w14:textId="77777777" w:rsidR="003231E7" w:rsidRDefault="003231E7" w:rsidP="003231E7">
            <w:pPr>
              <w:jc w:val="center"/>
            </w:pPr>
            <w:r>
              <w:t>JAUTĀJUMS:</w:t>
            </w:r>
          </w:p>
          <w:p w14:paraId="3396AF37" w14:textId="77777777" w:rsidR="003231E7" w:rsidRDefault="003231E7" w:rsidP="003231E7">
            <w:pPr>
              <w:jc w:val="center"/>
            </w:pPr>
          </w:p>
        </w:tc>
        <w:tc>
          <w:tcPr>
            <w:tcW w:w="4531" w:type="dxa"/>
            <w:shd w:val="clear" w:color="auto" w:fill="E7E6E6" w:themeFill="background2"/>
          </w:tcPr>
          <w:p w14:paraId="2908C86F" w14:textId="77777777" w:rsidR="003231E7" w:rsidRDefault="003231E7" w:rsidP="003231E7">
            <w:pPr>
              <w:jc w:val="center"/>
            </w:pPr>
            <w:r>
              <w:t>ATBILDE:</w:t>
            </w:r>
          </w:p>
          <w:p w14:paraId="36CC9996" w14:textId="77777777" w:rsidR="003231E7" w:rsidRDefault="003231E7" w:rsidP="003231E7">
            <w:pPr>
              <w:jc w:val="center"/>
            </w:pPr>
          </w:p>
        </w:tc>
      </w:tr>
      <w:tr w:rsidR="00E44C0B" w14:paraId="22613EA2" w14:textId="77777777" w:rsidTr="0050753D">
        <w:tc>
          <w:tcPr>
            <w:tcW w:w="9062" w:type="dxa"/>
            <w:gridSpan w:val="2"/>
            <w:shd w:val="clear" w:color="auto" w:fill="E7E6E6" w:themeFill="background2"/>
          </w:tcPr>
          <w:p w14:paraId="35914DC5" w14:textId="1178051D" w:rsidR="00E44C0B" w:rsidRDefault="00E44C0B" w:rsidP="00E44C0B">
            <w:pPr>
              <w:jc w:val="center"/>
            </w:pPr>
            <w:r>
              <w:t>10.06.2024.</w:t>
            </w:r>
          </w:p>
        </w:tc>
      </w:tr>
      <w:tr w:rsidR="003231E7" w14:paraId="34E4C36D" w14:textId="77777777" w:rsidTr="003231E7">
        <w:tc>
          <w:tcPr>
            <w:tcW w:w="4531" w:type="dxa"/>
          </w:tcPr>
          <w:p w14:paraId="700E92E7" w14:textId="2F5ABA5B" w:rsidR="003231E7" w:rsidRDefault="003231E7" w:rsidP="00EA5E65">
            <w:r>
              <w:t>1.</w:t>
            </w:r>
            <w:r w:rsidR="00432E9A">
              <w:t xml:space="preserve"> </w:t>
            </w:r>
            <w:r w:rsidR="00EA5E65">
              <w:t>Vai pagalma tehniskās telpas 1. stāvā būtu iekļaujamas piedāvājumā</w:t>
            </w:r>
            <w:r w:rsidR="00856415">
              <w:t>?</w:t>
            </w:r>
            <w:r w:rsidR="00EA5E65">
              <w:t xml:space="preserve"> Jautājums ir par pagalma izmantošanu.</w:t>
            </w:r>
          </w:p>
        </w:tc>
        <w:tc>
          <w:tcPr>
            <w:tcW w:w="4531" w:type="dxa"/>
          </w:tcPr>
          <w:p w14:paraId="7A269310" w14:textId="10745FB6" w:rsidR="003231E7" w:rsidRDefault="000850C9" w:rsidP="007B354E">
            <w:pPr>
              <w:jc w:val="both"/>
            </w:pPr>
            <w:r>
              <w:t>Saeimas nama iekšpagalms 1.stāva līmenī pašlaik tiek izmantots tehni</w:t>
            </w:r>
            <w:r w:rsidR="00CF7744">
              <w:t>s</w:t>
            </w:r>
            <w:r>
              <w:t xml:space="preserve">kām/ saimnieciskām </w:t>
            </w:r>
            <w:r w:rsidR="00CF7744">
              <w:t>vajadzībām</w:t>
            </w:r>
            <w:r>
              <w:t xml:space="preserve"> (piegādēm, atkritumu konteineru novietošanai u.c.). </w:t>
            </w:r>
            <w:r w:rsidR="00C562D6">
              <w:t>Ņ</w:t>
            </w:r>
            <w:r>
              <w:t xml:space="preserve">emot vērā, ka </w:t>
            </w:r>
            <w:r w:rsidR="00B607DB">
              <w:t>Saeimas namam i</w:t>
            </w:r>
            <w:r w:rsidR="00EA5E65">
              <w:t>r nepieciešama saimnieciskā/tehniskā zona</w:t>
            </w:r>
            <w:r w:rsidR="00097DA2">
              <w:t>,</w:t>
            </w:r>
            <w:r w:rsidR="00EA5E65">
              <w:t xml:space="preserve"> </w:t>
            </w:r>
            <w:r>
              <w:t>ir plānots, ka tā tiek atstāta iekšpagalma 1.stāva līmenī</w:t>
            </w:r>
            <w:r w:rsidR="00097DA2">
              <w:t xml:space="preserve">. Metu konkursa skaidrojošajā aprakstā iespējams iekļaut </w:t>
            </w:r>
            <w:proofErr w:type="spellStart"/>
            <w:r w:rsidR="00097DA2">
              <w:t>iekšpagalam</w:t>
            </w:r>
            <w:proofErr w:type="spellEnd"/>
            <w:r w:rsidR="00097DA2">
              <w:t xml:space="preserve"> atjaunošanas koncepciju, t.sk. piegādes p</w:t>
            </w:r>
            <w:r w:rsidR="004D38AC">
              <w:t>lūsmu risinājumu var izskatīt arī</w:t>
            </w:r>
            <w:r w:rsidR="00856415">
              <w:t xml:space="preserve"> citādāk</w:t>
            </w:r>
            <w:r w:rsidR="004D38AC">
              <w:t xml:space="preserve"> </w:t>
            </w:r>
            <w:r w:rsidR="00B607DB">
              <w:t>ne</w:t>
            </w:r>
            <w:r w:rsidR="004D38AC">
              <w:t>kā tas ir pašlaik, bet</w:t>
            </w:r>
            <w:r w:rsidR="00097DA2">
              <w:t xml:space="preserve"> jāņem vērā, ka piegādēm Saeimas namam ir jābūt nodrošinātām</w:t>
            </w:r>
            <w:r w:rsidR="004222B5">
              <w:t xml:space="preserve"> un tās nedrīkst</w:t>
            </w:r>
            <w:r w:rsidR="00097DA2">
              <w:t xml:space="preserve"> trauc</w:t>
            </w:r>
            <w:r w:rsidR="004222B5">
              <w:t>ēt</w:t>
            </w:r>
            <w:r w:rsidR="00097DA2">
              <w:t xml:space="preserve"> Saeimas nama funkciju izpildi.</w:t>
            </w:r>
            <w:r w:rsidR="004D38AC">
              <w:t xml:space="preserve"> </w:t>
            </w:r>
          </w:p>
        </w:tc>
      </w:tr>
      <w:tr w:rsidR="00EA5E65" w14:paraId="1C247C2D" w14:textId="77777777" w:rsidTr="003231E7">
        <w:tc>
          <w:tcPr>
            <w:tcW w:w="4531" w:type="dxa"/>
          </w:tcPr>
          <w:p w14:paraId="202755E2" w14:textId="1D5D2DB0" w:rsidR="00EA5E65" w:rsidRDefault="00EA5E65" w:rsidP="00EA5E65">
            <w:r>
              <w:t>2. Starp Arsenāl</w:t>
            </w:r>
            <w:r w:rsidR="00856415">
              <w:t>a ēku</w:t>
            </w:r>
            <w:r>
              <w:t xml:space="preserve"> un Saeimas namu ir </w:t>
            </w:r>
            <w:r w:rsidR="00856415" w:rsidRPr="00856415">
              <w:t>neapbūvēts zemes laukums</w:t>
            </w:r>
            <w:r>
              <w:t>, kas netiek izmantots, vai to var izmantot šī konkursa ietvaros</w:t>
            </w:r>
            <w:r w:rsidR="00856415">
              <w:t>?</w:t>
            </w:r>
          </w:p>
        </w:tc>
        <w:tc>
          <w:tcPr>
            <w:tcW w:w="4531" w:type="dxa"/>
          </w:tcPr>
          <w:p w14:paraId="20168CCE" w14:textId="4718237F" w:rsidR="00EA5E65" w:rsidRDefault="00F108A1" w:rsidP="007B354E">
            <w:pPr>
              <w:jc w:val="both"/>
            </w:pPr>
            <w:r>
              <w:t xml:space="preserve">Zemes vienība starp Arsenālu un Saeimas namu nav Latvijas Republikas Saeimas īpašums, bet, ņemot vērā, ka zemes vienība atrodas valsts īpašumā, izstrādājot </w:t>
            </w:r>
            <w:r w:rsidR="00EA5E65">
              <w:t>Saeimas</w:t>
            </w:r>
            <w:r>
              <w:t xml:space="preserve"> nama</w:t>
            </w:r>
            <w:r w:rsidR="00EA5E65">
              <w:t xml:space="preserve"> nākotnes vīziju, </w:t>
            </w:r>
            <w:r w:rsidR="00C322CE">
              <w:t>iespējams izvērtēt šīs zemes vienības izmantošanas iespējas</w:t>
            </w:r>
            <w:r w:rsidR="004D38AC">
              <w:t>. Saeimas namam pieguļoš</w:t>
            </w:r>
            <w:r w:rsidR="00B607DB">
              <w:t>ā</w:t>
            </w:r>
            <w:r w:rsidR="004D38AC">
              <w:t xml:space="preserve">s teritorijas ir pilsētas teritorijas, kuras </w:t>
            </w:r>
            <w:r w:rsidR="00B607DB">
              <w:t>i</w:t>
            </w:r>
            <w:r w:rsidR="004D38AC">
              <w:t xml:space="preserve">r paredzēts izmantot </w:t>
            </w:r>
            <w:r w:rsidR="006A589C">
              <w:t xml:space="preserve">Saeimas nama nākotnes vīzijā </w:t>
            </w:r>
            <w:r w:rsidR="004D38AC">
              <w:t>pilsētvides izveidei, drošības pasākumu nodrošinā</w:t>
            </w:r>
            <w:r w:rsidR="00B607DB">
              <w:t>jumam</w:t>
            </w:r>
            <w:r w:rsidR="004D38AC">
              <w:t>, u. c.</w:t>
            </w:r>
            <w:r w:rsidR="00A24B0C">
              <w:t xml:space="preserve">. </w:t>
            </w:r>
            <w:r w:rsidR="006A589C">
              <w:t>Saeimas nama atjaunošanas koncepcijā iespējams iekļaut teritoriju, kas ir norādīta metu konkursa projektēšanas programmā.</w:t>
            </w:r>
          </w:p>
        </w:tc>
      </w:tr>
      <w:tr w:rsidR="004D38AC" w14:paraId="538951F0" w14:textId="77777777" w:rsidTr="003231E7">
        <w:tc>
          <w:tcPr>
            <w:tcW w:w="4531" w:type="dxa"/>
          </w:tcPr>
          <w:p w14:paraId="198FE604" w14:textId="2B2A86C7" w:rsidR="004D38AC" w:rsidRDefault="004D38AC" w:rsidP="00EA5E65">
            <w:r>
              <w:t xml:space="preserve">3. </w:t>
            </w:r>
            <w:r w:rsidR="00856415">
              <w:t xml:space="preserve">Apmeklētāju </w:t>
            </w:r>
            <w:r>
              <w:t>piekļuve</w:t>
            </w:r>
            <w:r w:rsidR="00856415">
              <w:t xml:space="preserve"> Saeimas ēkas publiskajām telpām</w:t>
            </w:r>
            <w:r>
              <w:t>,</w:t>
            </w:r>
            <w:r w:rsidR="00856415">
              <w:t xml:space="preserve"> piemēram, uz bibliotēku, kafejnīcu? Kādas plānotas</w:t>
            </w:r>
            <w:r>
              <w:t xml:space="preserve"> drošības </w:t>
            </w:r>
            <w:r w:rsidR="00856415">
              <w:t>prasības?</w:t>
            </w:r>
            <w:r>
              <w:t>?</w:t>
            </w:r>
          </w:p>
        </w:tc>
        <w:tc>
          <w:tcPr>
            <w:tcW w:w="4531" w:type="dxa"/>
          </w:tcPr>
          <w:p w14:paraId="3B0F093C" w14:textId="19814BC0" w:rsidR="004D38AC" w:rsidRDefault="00AF5DDC" w:rsidP="007B354E">
            <w:pPr>
              <w:jc w:val="both"/>
            </w:pPr>
            <w:r>
              <w:t xml:space="preserve">Pašlaik </w:t>
            </w:r>
            <w:r w:rsidR="004D38AC">
              <w:t>Saeimas nams ir</w:t>
            </w:r>
            <w:r w:rsidR="003B1840">
              <w:t xml:space="preserve"> veidots, kā viena, slēgta</w:t>
            </w:r>
            <w:r w:rsidR="00CF7744">
              <w:t>s</w:t>
            </w:r>
            <w:r w:rsidR="003B1840">
              <w:t xml:space="preserve"> piekļuve</w:t>
            </w:r>
            <w:r w:rsidR="00CF7744">
              <w:t>s</w:t>
            </w:r>
            <w:r w:rsidR="003B1840">
              <w:t xml:space="preserve"> zona</w:t>
            </w:r>
            <w:r w:rsidR="00E425CB">
              <w:t>, kas nav brīvi pieejama apmeklētājiem.</w:t>
            </w:r>
          </w:p>
          <w:p w14:paraId="25245000" w14:textId="4AA849CE" w:rsidR="004D38AC" w:rsidRDefault="00AF5DDC" w:rsidP="00E425CB">
            <w:pPr>
              <w:jc w:val="both"/>
            </w:pPr>
            <w:r>
              <w:t>Lai atvērtu Saeimas namu sabiedrībai, n</w:t>
            </w:r>
            <w:r w:rsidR="004D38AC">
              <w:t>ākotnes vīzij</w:t>
            </w:r>
            <w:r>
              <w:t xml:space="preserve">a ir </w:t>
            </w:r>
            <w:r w:rsidR="00E425CB">
              <w:t xml:space="preserve">paredzēt </w:t>
            </w:r>
            <w:r w:rsidR="00CF7744">
              <w:t>dalītas piekļuves (kontroles) zonas</w:t>
            </w:r>
            <w:r w:rsidR="00E425CB">
              <w:t xml:space="preserve">: </w:t>
            </w:r>
            <w:r w:rsidR="004D38AC">
              <w:t>publisk</w:t>
            </w:r>
            <w:r w:rsidR="00E425CB">
              <w:t>o</w:t>
            </w:r>
            <w:r w:rsidR="004D38AC">
              <w:t xml:space="preserve"> </w:t>
            </w:r>
            <w:r>
              <w:t>zon</w:t>
            </w:r>
            <w:r w:rsidR="00E425CB">
              <w:t xml:space="preserve">u </w:t>
            </w:r>
            <w:r w:rsidR="004D38AC">
              <w:t>(bibliotēka, kafejnīc</w:t>
            </w:r>
            <w:r w:rsidR="00E425CB">
              <w:t>a, konferenču centrs</w:t>
            </w:r>
            <w:r w:rsidR="004D38AC">
              <w:t>)</w:t>
            </w:r>
            <w:r w:rsidR="00E425CB">
              <w:t>, kas būtu brīvi pieejama apmeklētājiem</w:t>
            </w:r>
            <w:r w:rsidR="004D38AC">
              <w:t xml:space="preserve"> ar minimālu</w:t>
            </w:r>
            <w:r w:rsidR="00E425CB">
              <w:t xml:space="preserve"> drošības</w:t>
            </w:r>
            <w:r w:rsidR="004D38AC">
              <w:t xml:space="preserve"> kontroli</w:t>
            </w:r>
            <w:r w:rsidR="00E425CB">
              <w:t>;</w:t>
            </w:r>
            <w:r w:rsidR="004D38AC">
              <w:t xml:space="preserve">  </w:t>
            </w:r>
            <w:r w:rsidR="00E425CB">
              <w:t>deputātu un darbinieku zonu – kas būtu pieejama tikai ar caurlaidēm</w:t>
            </w:r>
            <w:r w:rsidR="000213B3">
              <w:t xml:space="preserve"> vai apmeklētājiem, kuri iepriekš pieteikušies</w:t>
            </w:r>
            <w:r w:rsidR="00076E64">
              <w:t xml:space="preserve"> un kuriem, uz apmeklējuma laiku, tiek izsniegtas caurlaides.</w:t>
            </w:r>
          </w:p>
          <w:p w14:paraId="4077EB43" w14:textId="12CF3634" w:rsidR="00FE7477" w:rsidRDefault="00FE7477" w:rsidP="007B354E">
            <w:pPr>
              <w:jc w:val="both"/>
            </w:pPr>
            <w:r>
              <w:t xml:space="preserve">Tādējādi </w:t>
            </w:r>
            <w:r w:rsidR="006F687E">
              <w:t xml:space="preserve">Saeimas namā </w:t>
            </w:r>
            <w:r>
              <w:t>tik</w:t>
            </w:r>
            <w:r w:rsidR="00AF5DDC">
              <w:t>tu</w:t>
            </w:r>
            <w:r>
              <w:t xml:space="preserve"> nodalītas plūsmas, kur </w:t>
            </w:r>
            <w:r w:rsidR="006F687E">
              <w:t xml:space="preserve">deputātu un darbinieku </w:t>
            </w:r>
            <w:r>
              <w:t xml:space="preserve">zonā bez caurlaidēm </w:t>
            </w:r>
            <w:r w:rsidR="006F687E">
              <w:t>nebūtu iespējams tikt</w:t>
            </w:r>
            <w:r>
              <w:t>.</w:t>
            </w:r>
            <w:r w:rsidR="00AF5DDC">
              <w:t xml:space="preserve"> Vienlaikus </w:t>
            </w:r>
            <w:r w:rsidR="006F687E">
              <w:t xml:space="preserve">publiskā </w:t>
            </w:r>
            <w:r w:rsidR="00AF5DDC">
              <w:t>zon</w:t>
            </w:r>
            <w:r w:rsidR="006F687E">
              <w:t xml:space="preserve">a </w:t>
            </w:r>
            <w:r w:rsidR="006F687E">
              <w:lastRenderedPageBreak/>
              <w:t xml:space="preserve">būtu pieejama apmeklētājiem, t. sk. nodrošinot arī iespēju deputātiem tikties ar apmeklētājiem. </w:t>
            </w:r>
          </w:p>
        </w:tc>
      </w:tr>
      <w:tr w:rsidR="00FE7477" w14:paraId="08AC1F20" w14:textId="77777777" w:rsidTr="003231E7">
        <w:tc>
          <w:tcPr>
            <w:tcW w:w="4531" w:type="dxa"/>
          </w:tcPr>
          <w:p w14:paraId="6D0EA0D9" w14:textId="325F1E51" w:rsidR="00FE7477" w:rsidRDefault="00FE7477" w:rsidP="00EA5E65">
            <w:r>
              <w:lastRenderedPageBreak/>
              <w:t>4. Kā</w:t>
            </w:r>
            <w:r w:rsidR="00856415">
              <w:t>di</w:t>
            </w:r>
            <w:r>
              <w:t xml:space="preserve"> drošības pasākumi </w:t>
            </w:r>
            <w:r w:rsidR="00856415">
              <w:t>tiek veikti</w:t>
            </w:r>
            <w:r>
              <w:t>, piemēram, pandēmijas režīmā?</w:t>
            </w:r>
          </w:p>
        </w:tc>
        <w:tc>
          <w:tcPr>
            <w:tcW w:w="4531" w:type="dxa"/>
          </w:tcPr>
          <w:p w14:paraId="21ECC2B9" w14:textId="58850B98" w:rsidR="00041E60" w:rsidRDefault="00AF5DDC" w:rsidP="00075041">
            <w:pPr>
              <w:jc w:val="both"/>
            </w:pPr>
            <w:r>
              <w:t xml:space="preserve">Pandēmijas režīmā </w:t>
            </w:r>
            <w:r w:rsidR="00041E60">
              <w:t>Saeimas nams tiktu slēgts apmeklētājiem</w:t>
            </w:r>
            <w:r>
              <w:t>. Nākotnes vīzij</w:t>
            </w:r>
            <w:r w:rsidR="00041E60">
              <w:t>ā ir jāparedz, ka atsevišķ</w:t>
            </w:r>
            <w:r w:rsidR="00CF7744">
              <w:t>a</w:t>
            </w:r>
            <w:r w:rsidR="00041E60">
              <w:t>s Saeimas nama zonas var tikt slēgtas pēc nepieciešamības, t.sk. gadījumos, kad Saeima namu apmeklē nozīmīgi viesi u.c.</w:t>
            </w:r>
          </w:p>
          <w:p w14:paraId="653DA33C" w14:textId="7B66404E" w:rsidR="00FE7477" w:rsidRDefault="00FE7477" w:rsidP="007B354E">
            <w:pPr>
              <w:jc w:val="both"/>
            </w:pPr>
          </w:p>
        </w:tc>
      </w:tr>
      <w:tr w:rsidR="00FE7477" w14:paraId="26880759" w14:textId="77777777" w:rsidTr="003231E7">
        <w:tc>
          <w:tcPr>
            <w:tcW w:w="4531" w:type="dxa"/>
          </w:tcPr>
          <w:p w14:paraId="2AB1552B" w14:textId="4706BF03" w:rsidR="00FE7477" w:rsidRDefault="00F60739" w:rsidP="00EA5E65">
            <w:r>
              <w:t xml:space="preserve">5. </w:t>
            </w:r>
            <w:r w:rsidR="00FE7477">
              <w:t>Pie bibliot</w:t>
            </w:r>
            <w:r w:rsidR="007E6D51">
              <w:t>ē</w:t>
            </w:r>
            <w:r w:rsidR="00FE7477">
              <w:t>kas ir divi kabineti</w:t>
            </w:r>
            <w:r w:rsidR="007E6D51">
              <w:t>, vai tos var izvietot citur?</w:t>
            </w:r>
          </w:p>
        </w:tc>
        <w:tc>
          <w:tcPr>
            <w:tcW w:w="4531" w:type="dxa"/>
          </w:tcPr>
          <w:p w14:paraId="701D13A8" w14:textId="746821A4" w:rsidR="00FE7477" w:rsidRDefault="00964B2B" w:rsidP="007B354E">
            <w:pPr>
              <w:jc w:val="both"/>
            </w:pPr>
            <w:r>
              <w:t xml:space="preserve">Pie bibliotēkas telpām pašlaik atrodas </w:t>
            </w:r>
            <w:r w:rsidR="00CF7744">
              <w:t xml:space="preserve">vēsturiskais </w:t>
            </w:r>
            <w:r>
              <w:t xml:space="preserve">Valsts prezidenta un Ministru prezidenta kabineti. </w:t>
            </w:r>
            <w:r w:rsidR="007E6D51">
              <w:t xml:space="preserve">Publisko zonu var veidot savādāk </w:t>
            </w:r>
            <w:r>
              <w:t xml:space="preserve">un esošās telpas izmantot citu funkciju nodrošināšanai, bet </w:t>
            </w:r>
            <w:r w:rsidR="00E423CB">
              <w:t xml:space="preserve">koncepcijā </w:t>
            </w:r>
            <w:r>
              <w:t xml:space="preserve">jāparedz telpas, kurās </w:t>
            </w:r>
            <w:r w:rsidR="00E423CB">
              <w:t xml:space="preserve">uzturēties </w:t>
            </w:r>
            <w:r>
              <w:t>augst</w:t>
            </w:r>
            <w:r w:rsidR="00E423CB">
              <w:t>ām</w:t>
            </w:r>
            <w:r>
              <w:t xml:space="preserve"> </w:t>
            </w:r>
            <w:proofErr w:type="spellStart"/>
            <w:r>
              <w:t>apmatperson</w:t>
            </w:r>
            <w:r w:rsidR="00E423CB">
              <w:t>ām</w:t>
            </w:r>
            <w:proofErr w:type="spellEnd"/>
            <w:r>
              <w:t>, ierodoties Saeimas namā</w:t>
            </w:r>
            <w:r w:rsidR="00E423CB">
              <w:t xml:space="preserve"> (</w:t>
            </w:r>
            <w:r w:rsidR="007E6D51">
              <w:t>līdz sēdes sākumam</w:t>
            </w:r>
            <w:r w:rsidR="00E423CB">
              <w:t xml:space="preserve">, sēdes starpbrīžos </w:t>
            </w:r>
            <w:proofErr w:type="spellStart"/>
            <w:r w:rsidR="00E423CB">
              <w:t>utml</w:t>
            </w:r>
            <w:proofErr w:type="spellEnd"/>
            <w:r w:rsidR="00E423CB">
              <w:t>.)</w:t>
            </w:r>
            <w:r w:rsidR="007E6D51">
              <w:t>.</w:t>
            </w:r>
            <w:r w:rsidR="00F60739">
              <w:t xml:space="preserve"> </w:t>
            </w:r>
            <w:r>
              <w:t>Telpas, kuru izvietojumu nevar mainīt ir</w:t>
            </w:r>
            <w:r w:rsidR="007E6D51">
              <w:t xml:space="preserve"> </w:t>
            </w:r>
            <w:r>
              <w:t xml:space="preserve">Sēžu zāle, </w:t>
            </w:r>
            <w:r w:rsidR="007E6D51">
              <w:t xml:space="preserve"> reprezentācijas zāles un </w:t>
            </w:r>
            <w:r>
              <w:t xml:space="preserve">Saeimas </w:t>
            </w:r>
            <w:r w:rsidR="007E6D51">
              <w:t>prezidij</w:t>
            </w:r>
            <w:r>
              <w:t>a telpas</w:t>
            </w:r>
            <w:r w:rsidR="007E6D51">
              <w:t>,</w:t>
            </w:r>
            <w:r>
              <w:t xml:space="preserve"> </w:t>
            </w:r>
            <w:r w:rsidR="007E6D51">
              <w:t>pār</w:t>
            </w:r>
            <w:r w:rsidR="00F60739">
              <w:t>ē</w:t>
            </w:r>
            <w:r w:rsidR="007E6D51">
              <w:t>j</w:t>
            </w:r>
            <w:r>
              <w:t>o telpu izvietojumu un funkcionalitāti ir iespējams mainīt.</w:t>
            </w:r>
            <w:r w:rsidR="007E6D51">
              <w:t xml:space="preserve"> </w:t>
            </w:r>
          </w:p>
        </w:tc>
      </w:tr>
      <w:tr w:rsidR="007E6D51" w14:paraId="32F4763E" w14:textId="77777777" w:rsidTr="003231E7">
        <w:tc>
          <w:tcPr>
            <w:tcW w:w="4531" w:type="dxa"/>
          </w:tcPr>
          <w:p w14:paraId="54B52FDF" w14:textId="59DF80F8" w:rsidR="007E6D51" w:rsidRDefault="00F60739" w:rsidP="00EA5E65">
            <w:r>
              <w:t xml:space="preserve">6. </w:t>
            </w:r>
            <w:r w:rsidR="007E6D51">
              <w:t>Pagrab</w:t>
            </w:r>
            <w:r>
              <w:t>s objekta apskatē nebija iekļauts, bet</w:t>
            </w:r>
            <w:r w:rsidR="007E6D51">
              <w:t xml:space="preserve"> vai var </w:t>
            </w:r>
            <w:r w:rsidR="006C5ADB">
              <w:t xml:space="preserve">tajās telpās </w:t>
            </w:r>
            <w:r w:rsidR="007E6D51">
              <w:t>piedāvāt</w:t>
            </w:r>
            <w:r w:rsidR="006C5ADB">
              <w:t xml:space="preserve"> risinājumu</w:t>
            </w:r>
            <w:r w:rsidR="007E6D51">
              <w:t>?</w:t>
            </w:r>
          </w:p>
        </w:tc>
        <w:tc>
          <w:tcPr>
            <w:tcW w:w="4531" w:type="dxa"/>
          </w:tcPr>
          <w:p w14:paraId="45FA6B55" w14:textId="5D46A1B6" w:rsidR="007E6D51" w:rsidRDefault="00964B2B" w:rsidP="007B354E">
            <w:pPr>
              <w:jc w:val="both"/>
            </w:pPr>
            <w:r>
              <w:t>Pagraba telpu funkcionalitāte šī metu konkursa ietvaros nav jārisina</w:t>
            </w:r>
            <w:r w:rsidR="00605ED7">
              <w:t xml:space="preserve">, </w:t>
            </w:r>
          </w:p>
        </w:tc>
      </w:tr>
      <w:tr w:rsidR="007E6D51" w14:paraId="6A184140" w14:textId="77777777" w:rsidTr="003231E7">
        <w:tc>
          <w:tcPr>
            <w:tcW w:w="4531" w:type="dxa"/>
          </w:tcPr>
          <w:p w14:paraId="2B1E8EE9" w14:textId="10B66869" w:rsidR="007E6D51" w:rsidRDefault="00F60739" w:rsidP="00EA5E65">
            <w:r>
              <w:t xml:space="preserve">7. </w:t>
            </w:r>
            <w:r w:rsidR="007E6D51">
              <w:t xml:space="preserve">Jautājums par </w:t>
            </w:r>
            <w:r w:rsidR="00A24B0C">
              <w:t>noliktavu telp</w:t>
            </w:r>
            <w:r w:rsidR="006C5ADB">
              <w:t>u izmantošanu</w:t>
            </w:r>
            <w:r w:rsidR="007E6D51">
              <w:t>?</w:t>
            </w:r>
          </w:p>
        </w:tc>
        <w:tc>
          <w:tcPr>
            <w:tcW w:w="4531" w:type="dxa"/>
          </w:tcPr>
          <w:p w14:paraId="4E5D3DCA" w14:textId="127DC1B0" w:rsidR="007E6D51" w:rsidRDefault="006068BA" w:rsidP="007B354E">
            <w:pPr>
              <w:jc w:val="both"/>
            </w:pPr>
            <w:proofErr w:type="spellStart"/>
            <w:r>
              <w:t>Iekšpagalam</w:t>
            </w:r>
            <w:proofErr w:type="spellEnd"/>
            <w:r>
              <w:t xml:space="preserve"> 1. stāva līmenī atrodas noliktav</w:t>
            </w:r>
            <w:r w:rsidR="00CB652F">
              <w:t>u</w:t>
            </w:r>
            <w:r>
              <w:t xml:space="preserve"> telpas, kuras </w:t>
            </w:r>
            <w:r w:rsidR="007E6D51">
              <w:t xml:space="preserve">tiek intensīvi izmantotas. </w:t>
            </w:r>
            <w:r>
              <w:t xml:space="preserve">Esošo telpu plānojumu un izmantošanu iespējams mainīt, bet jāņem vērā, ka </w:t>
            </w:r>
            <w:r w:rsidR="00E423CB">
              <w:t xml:space="preserve">ēkā </w:t>
            </w:r>
            <w:r w:rsidR="00F60739">
              <w:t xml:space="preserve">ir </w:t>
            </w:r>
            <w:r>
              <w:t xml:space="preserve">jāparedz telpas </w:t>
            </w:r>
            <w:r w:rsidR="00F60739">
              <w:t>tehniskajai un saimnieciskajai funkcijai</w:t>
            </w:r>
            <w:r w:rsidR="00CB652F">
              <w:t>, kur</w:t>
            </w:r>
            <w:r w:rsidR="00E423CB">
              <w:t>u</w:t>
            </w:r>
            <w:r w:rsidR="00CB652F">
              <w:t xml:space="preserve"> pašlaik trūkst</w:t>
            </w:r>
            <w:r w:rsidR="00F60739">
              <w:t xml:space="preserve">. </w:t>
            </w:r>
            <w:proofErr w:type="spellStart"/>
            <w:r w:rsidR="00CB652F">
              <w:t>Iekšpaglama</w:t>
            </w:r>
            <w:proofErr w:type="spellEnd"/>
            <w:r w:rsidR="00CB652F">
              <w:t xml:space="preserve"> telpās atrodas arī pacēlājs ar kuru </w:t>
            </w:r>
            <w:r w:rsidR="00F60739">
              <w:t>tiek nogādāt</w:t>
            </w:r>
            <w:r w:rsidR="00CB652F">
              <w:t>as preces uz kafejnīcas/virtuves telpām.</w:t>
            </w:r>
          </w:p>
        </w:tc>
      </w:tr>
      <w:tr w:rsidR="007E6D51" w14:paraId="27743F14" w14:textId="77777777" w:rsidTr="003231E7">
        <w:tc>
          <w:tcPr>
            <w:tcW w:w="4531" w:type="dxa"/>
          </w:tcPr>
          <w:p w14:paraId="14A7C62E" w14:textId="4C58EE63" w:rsidR="007E6D51" w:rsidRDefault="00F60739" w:rsidP="00EA5E65">
            <w:r>
              <w:t xml:space="preserve">8. </w:t>
            </w:r>
            <w:r w:rsidR="007E6D51">
              <w:t xml:space="preserve">Jūs </w:t>
            </w:r>
            <w:r w:rsidR="00A24B0C">
              <w:t xml:space="preserve">teicāt </w:t>
            </w:r>
            <w:r w:rsidR="007E6D51">
              <w:t xml:space="preserve">ka pietrūkst telpas </w:t>
            </w:r>
            <w:r w:rsidR="006C5ADB">
              <w:t xml:space="preserve">darbinieku </w:t>
            </w:r>
            <w:r w:rsidR="007E6D51">
              <w:t>kabinetiem</w:t>
            </w:r>
            <w:r w:rsidR="006C5ADB">
              <w:t>.</w:t>
            </w:r>
            <w:r w:rsidR="007E6D51">
              <w:t xml:space="preserve"> </w:t>
            </w:r>
            <w:r w:rsidR="006C5ADB">
              <w:t>J</w:t>
            </w:r>
            <w:r w:rsidR="007E6D51">
              <w:t>a</w:t>
            </w:r>
            <w:r w:rsidR="006C5ADB">
              <w:t xml:space="preserve"> tiek</w:t>
            </w:r>
            <w:r w:rsidR="007E6D51">
              <w:t xml:space="preserve"> izbūv</w:t>
            </w:r>
            <w:r w:rsidR="00E96D4A">
              <w:t>ē</w:t>
            </w:r>
            <w:r w:rsidR="006C5ADB">
              <w:t>tas telpas</w:t>
            </w:r>
            <w:r w:rsidR="007E6D51">
              <w:t xml:space="preserve"> jumta līmeni, vai tad arī pietrūk</w:t>
            </w:r>
            <w:r w:rsidR="006C5ADB">
              <w:t>tu</w:t>
            </w:r>
            <w:r w:rsidR="007E6D51">
              <w:t>?</w:t>
            </w:r>
          </w:p>
        </w:tc>
        <w:tc>
          <w:tcPr>
            <w:tcW w:w="4531" w:type="dxa"/>
          </w:tcPr>
          <w:p w14:paraId="036A7E19" w14:textId="04B640CB" w:rsidR="007E6D51" w:rsidRDefault="00BB3E1A" w:rsidP="007B354E">
            <w:pPr>
              <w:jc w:val="both"/>
            </w:pPr>
            <w:r>
              <w:t xml:space="preserve">Kopumā </w:t>
            </w:r>
            <w:r w:rsidR="001421D3">
              <w:t>Saeima</w:t>
            </w:r>
            <w:r w:rsidR="007E6D51">
              <w:t xml:space="preserve"> </w:t>
            </w:r>
            <w:r w:rsidR="00E96D4A">
              <w:t>virz</w:t>
            </w:r>
            <w:r w:rsidR="001421D3">
              <w:t>ās</w:t>
            </w:r>
            <w:r w:rsidR="00E96D4A">
              <w:t xml:space="preserve"> uz </w:t>
            </w:r>
            <w:r w:rsidR="001421D3">
              <w:t>“</w:t>
            </w:r>
            <w:r>
              <w:t>atvērt</w:t>
            </w:r>
            <w:r w:rsidR="00D12E9E">
              <w:t>a</w:t>
            </w:r>
            <w:r w:rsidR="00E96D4A">
              <w:t xml:space="preserve"> biroj</w:t>
            </w:r>
            <w:r w:rsidR="00D12E9E">
              <w:t>a</w:t>
            </w:r>
            <w:r w:rsidR="001421D3">
              <w:t>” darba telpu</w:t>
            </w:r>
            <w:r w:rsidR="00D12E9E">
              <w:t xml:space="preserve"> koncepciju</w:t>
            </w:r>
            <w:r w:rsidR="00E96D4A">
              <w:t xml:space="preserve">, </w:t>
            </w:r>
            <w:r>
              <w:t xml:space="preserve">ar </w:t>
            </w:r>
            <w:r w:rsidR="001421D3">
              <w:t xml:space="preserve">nodalītu funkcionālo zonējumu. Metu </w:t>
            </w:r>
            <w:r>
              <w:t xml:space="preserve">konkursā bija vēlme iekļaut </w:t>
            </w:r>
            <w:r w:rsidR="007E6D51">
              <w:t>arī</w:t>
            </w:r>
            <w:r w:rsidR="002C17D2">
              <w:t xml:space="preserve"> </w:t>
            </w:r>
            <w:r w:rsidR="00A24B0C">
              <w:t xml:space="preserve">darbinieku telpu koncepciju, </w:t>
            </w:r>
            <w:r w:rsidR="00E96D4A">
              <w:t>bet</w:t>
            </w:r>
            <w:r w:rsidR="00D12E9E">
              <w:t>,</w:t>
            </w:r>
            <w:r w:rsidR="00E96D4A">
              <w:t xml:space="preserve"> </w:t>
            </w:r>
            <w:r>
              <w:t>apzinot lielo darba apjomu</w:t>
            </w:r>
            <w:r w:rsidR="00D12E9E">
              <w:t xml:space="preserve"> nodevumam konkursā</w:t>
            </w:r>
            <w:r>
              <w:t>, t</w:t>
            </w:r>
            <w:r w:rsidR="001421D3">
              <w:t>ā</w:t>
            </w:r>
            <w:r>
              <w:t xml:space="preserve"> tika izņemt</w:t>
            </w:r>
            <w:r w:rsidR="001421D3">
              <w:t>a</w:t>
            </w:r>
            <w:r>
              <w:t xml:space="preserve"> no </w:t>
            </w:r>
            <w:r w:rsidR="00D12E9E">
              <w:t xml:space="preserve">projektēšanas </w:t>
            </w:r>
            <w:r w:rsidR="001421D3">
              <w:t>programmas</w:t>
            </w:r>
            <w:r w:rsidR="00A24B0C">
              <w:t xml:space="preserve">. Detalizēts darba telpu sadalījums un izvietojums </w:t>
            </w:r>
            <w:r w:rsidR="001421D3">
              <w:t xml:space="preserve"> tiks</w:t>
            </w:r>
            <w:r>
              <w:t xml:space="preserve"> risināt</w:t>
            </w:r>
            <w:r w:rsidR="00A24B0C">
              <w:t>s</w:t>
            </w:r>
            <w:r w:rsidR="00E96D4A">
              <w:t xml:space="preserve"> </w:t>
            </w:r>
            <w:r>
              <w:t>būv</w:t>
            </w:r>
            <w:r w:rsidR="00E96D4A">
              <w:t xml:space="preserve">projekta stadijā. </w:t>
            </w:r>
            <w:r w:rsidR="002C17D2">
              <w:t>Blakus Saeimas namam atrodas vēl vairākas Saeimas ēkas</w:t>
            </w:r>
            <w:r>
              <w:t>, kur</w:t>
            </w:r>
            <w:r w:rsidR="002C17D2">
              <w:t>ās izvietotas Saeimas funkciju nodrošināšanai nepieciešamās darba telpas, t.sk. deputātu kabineti, un kurās</w:t>
            </w:r>
            <w:r w:rsidR="00E96D4A">
              <w:t xml:space="preserve"> </w:t>
            </w:r>
            <w:r w:rsidR="002C17D2">
              <w:t xml:space="preserve">nākotnē </w:t>
            </w:r>
            <w:r>
              <w:t xml:space="preserve">arī </w:t>
            </w:r>
            <w:r w:rsidR="002C17D2">
              <w:t xml:space="preserve">var būt </w:t>
            </w:r>
            <w:r w:rsidR="00D12E9E">
              <w:t>paredzētas</w:t>
            </w:r>
            <w:r w:rsidR="00E96D4A">
              <w:t xml:space="preserve"> darba vides pārmaiņ</w:t>
            </w:r>
            <w:r w:rsidR="00D12E9E">
              <w:t>as.</w:t>
            </w:r>
            <w:r w:rsidR="00E96D4A">
              <w:t xml:space="preserve"> Ja </w:t>
            </w:r>
            <w:r w:rsidR="00D12E9E">
              <w:t>Metu konkursa piedāvājumā būs</w:t>
            </w:r>
            <w:r w:rsidR="00E96D4A">
              <w:t xml:space="preserve"> </w:t>
            </w:r>
            <w:r w:rsidR="00D12E9E">
              <w:t>pilnvērtīgi izmantot</w:t>
            </w:r>
            <w:r w:rsidR="002C17D2">
              <w:t xml:space="preserve">as visas Saeimas nama telpas, t.sk. izveidotas </w:t>
            </w:r>
            <w:r w:rsidR="00E423CB">
              <w:t xml:space="preserve">papildu </w:t>
            </w:r>
            <w:r w:rsidR="002C17D2">
              <w:t>telpas</w:t>
            </w:r>
            <w:r w:rsidR="00D12E9E">
              <w:t xml:space="preserve"> jumta </w:t>
            </w:r>
            <w:r w:rsidR="00E423CB">
              <w:t>līmenī</w:t>
            </w:r>
            <w:r w:rsidR="002C17D2">
              <w:t xml:space="preserve">, </w:t>
            </w:r>
            <w:r w:rsidR="00E423CB">
              <w:t xml:space="preserve">tas dos iespēju </w:t>
            </w:r>
            <w:r w:rsidR="002C17D2">
              <w:t>funkcionālāk un racionālāk izmantot arī p</w:t>
            </w:r>
            <w:r w:rsidR="00E423CB">
              <w:t>ā</w:t>
            </w:r>
            <w:r w:rsidR="002C17D2">
              <w:t>rēj</w:t>
            </w:r>
            <w:r w:rsidR="00E423CB">
              <w:t>ās</w:t>
            </w:r>
            <w:r w:rsidR="002C17D2">
              <w:t xml:space="preserve"> Saeimas ēk</w:t>
            </w:r>
            <w:r w:rsidR="00E423CB">
              <w:t>as</w:t>
            </w:r>
            <w:r w:rsidR="002C17D2">
              <w:t xml:space="preserve"> telpas.</w:t>
            </w:r>
            <w:r w:rsidR="00B607DB" w:rsidRPr="00B607DB">
              <w:t xml:space="preserve"> </w:t>
            </w:r>
          </w:p>
        </w:tc>
      </w:tr>
      <w:tr w:rsidR="00E96D4A" w14:paraId="1770AC68" w14:textId="77777777" w:rsidTr="003231E7">
        <w:tc>
          <w:tcPr>
            <w:tcW w:w="4531" w:type="dxa"/>
          </w:tcPr>
          <w:p w14:paraId="11576401" w14:textId="34EC09B9" w:rsidR="00E96D4A" w:rsidRDefault="007C4E89" w:rsidP="00EA5E65">
            <w:r>
              <w:t xml:space="preserve">9. </w:t>
            </w:r>
            <w:r w:rsidR="00E96D4A">
              <w:t xml:space="preserve">Kā </w:t>
            </w:r>
            <w:r>
              <w:t xml:space="preserve">notiek </w:t>
            </w:r>
            <w:r w:rsidR="00E96D4A">
              <w:t>piegāde kafejnīcai</w:t>
            </w:r>
            <w:r>
              <w:t>?</w:t>
            </w:r>
          </w:p>
        </w:tc>
        <w:tc>
          <w:tcPr>
            <w:tcW w:w="4531" w:type="dxa"/>
          </w:tcPr>
          <w:p w14:paraId="60A43ACD" w14:textId="4B2F9A3A" w:rsidR="00E96D4A" w:rsidRDefault="00C4385E" w:rsidP="007B354E">
            <w:pPr>
              <w:jc w:val="both"/>
            </w:pPr>
            <w:r>
              <w:t xml:space="preserve">Piegāde tiek veikta līdz ēkas iekšpagalmam, no kura tālāk piegādei līdz kafejnīcas/virtuves </w:t>
            </w:r>
            <w:r>
              <w:lastRenderedPageBreak/>
              <w:t xml:space="preserve">telpām tiek izmantots pacēlājs. Autotransporta atrašanās </w:t>
            </w:r>
            <w:r w:rsidR="00E423CB">
              <w:t xml:space="preserve">pašlaik </w:t>
            </w:r>
            <w:r>
              <w:t>iekšp</w:t>
            </w:r>
            <w:r w:rsidR="00E423CB">
              <w:t>a</w:t>
            </w:r>
            <w:r>
              <w:t xml:space="preserve">galmā nav pieļaujama, </w:t>
            </w:r>
            <w:r w:rsidR="00E423CB">
              <w:t>pagrabstāva pārseguma konstrukciju tehniskā stāvokļa dēļ</w:t>
            </w:r>
            <w:r>
              <w:t>.</w:t>
            </w:r>
          </w:p>
        </w:tc>
      </w:tr>
      <w:tr w:rsidR="00E96D4A" w14:paraId="3DC9ABAC" w14:textId="77777777" w:rsidTr="003231E7">
        <w:tc>
          <w:tcPr>
            <w:tcW w:w="4531" w:type="dxa"/>
          </w:tcPr>
          <w:p w14:paraId="19777C35" w14:textId="5FF01413" w:rsidR="00E96D4A" w:rsidRDefault="007C4E89" w:rsidP="00EA5E65">
            <w:r>
              <w:lastRenderedPageBreak/>
              <w:t xml:space="preserve">10. </w:t>
            </w:r>
            <w:r w:rsidR="00E96D4A">
              <w:t xml:space="preserve">Kur deputāti </w:t>
            </w:r>
            <w:r>
              <w:t>liek virsdrēbes?</w:t>
            </w:r>
          </w:p>
        </w:tc>
        <w:tc>
          <w:tcPr>
            <w:tcW w:w="4531" w:type="dxa"/>
          </w:tcPr>
          <w:p w14:paraId="17E4C0EB" w14:textId="1CD2C85D" w:rsidR="00E96D4A" w:rsidRDefault="00900E75" w:rsidP="007B354E">
            <w:pPr>
              <w:jc w:val="both"/>
            </w:pPr>
            <w:r>
              <w:t>Deputāti</w:t>
            </w:r>
            <w:r w:rsidR="00E423CB">
              <w:t>em</w:t>
            </w:r>
            <w:r>
              <w:t xml:space="preserve"> virsdrēbes </w:t>
            </w:r>
            <w:r w:rsidR="00E423CB">
              <w:t>ir iespēja</w:t>
            </w:r>
            <w:r>
              <w:t xml:space="preserve"> atstāt g</w:t>
            </w:r>
            <w:r w:rsidR="00E96D4A">
              <w:t xml:space="preserve">arderobē, </w:t>
            </w:r>
            <w:r w:rsidR="00245174">
              <w:t>kas atrodas Saeimas nama cokolstāvā</w:t>
            </w:r>
            <w:r>
              <w:t>.</w:t>
            </w:r>
            <w:r w:rsidR="00245174">
              <w:t xml:space="preserve"> </w:t>
            </w:r>
            <w:r>
              <w:t>Bet tā kā l</w:t>
            </w:r>
            <w:r w:rsidR="00E96D4A">
              <w:t xml:space="preserve">ielākā daļa </w:t>
            </w:r>
            <w:r>
              <w:t xml:space="preserve">no </w:t>
            </w:r>
            <w:r w:rsidR="00E96D4A">
              <w:t xml:space="preserve">deputātu </w:t>
            </w:r>
            <w:r>
              <w:t xml:space="preserve">kabinetiem atrodas </w:t>
            </w:r>
            <w:r w:rsidR="00245174">
              <w:t>Jēkaba iel</w:t>
            </w:r>
            <w:r>
              <w:t>ā</w:t>
            </w:r>
            <w:r w:rsidR="00245174">
              <w:t xml:space="preserve"> </w:t>
            </w:r>
            <w:r w:rsidR="00E96D4A">
              <w:t>16</w:t>
            </w:r>
            <w:r>
              <w:t xml:space="preserve"> (ēka </w:t>
            </w:r>
            <w:proofErr w:type="spellStart"/>
            <w:r>
              <w:t>pretīm</w:t>
            </w:r>
            <w:proofErr w:type="spellEnd"/>
            <w:r>
              <w:t xml:space="preserve"> Saeimas namam)</w:t>
            </w:r>
            <w:r w:rsidR="00245174">
              <w:t xml:space="preserve">, </w:t>
            </w:r>
            <w:r>
              <w:t>s</w:t>
            </w:r>
            <w:r w:rsidR="00E96D4A">
              <w:t>iltajā laik</w:t>
            </w:r>
            <w:r w:rsidR="00245174">
              <w:t xml:space="preserve">ā deputāti </w:t>
            </w:r>
            <w:r>
              <w:t>pārv</w:t>
            </w:r>
            <w:r w:rsidR="00E423CB">
              <w:t>ie</w:t>
            </w:r>
            <w:r>
              <w:t xml:space="preserve">tojas starp Saeimas ēkām </w:t>
            </w:r>
            <w:r w:rsidR="00E96D4A">
              <w:t>bez virsdrēb</w:t>
            </w:r>
            <w:r w:rsidR="00E423CB">
              <w:t>ē</w:t>
            </w:r>
            <w:r w:rsidR="00E96D4A">
              <w:t>m</w:t>
            </w:r>
            <w:r>
              <w:t>, atstājot tās savos kabinetos.</w:t>
            </w:r>
            <w:r w:rsidR="00245174">
              <w:t xml:space="preserve"> </w:t>
            </w:r>
          </w:p>
        </w:tc>
      </w:tr>
      <w:tr w:rsidR="00E96D4A" w14:paraId="3E7CDBEC" w14:textId="77777777" w:rsidTr="003231E7">
        <w:tc>
          <w:tcPr>
            <w:tcW w:w="4531" w:type="dxa"/>
          </w:tcPr>
          <w:p w14:paraId="58793B6B" w14:textId="5D5D5B12" w:rsidR="00E96D4A" w:rsidRDefault="00245174" w:rsidP="007B354E">
            <w:pPr>
              <w:jc w:val="both"/>
            </w:pPr>
            <w:r>
              <w:t xml:space="preserve">11. </w:t>
            </w:r>
            <w:r w:rsidR="00E96D4A">
              <w:t xml:space="preserve">Jautājums par </w:t>
            </w:r>
            <w:proofErr w:type="spellStart"/>
            <w:r w:rsidR="006C5ADB">
              <w:t>labiericību</w:t>
            </w:r>
            <w:proofErr w:type="spellEnd"/>
            <w:r w:rsidR="006C5ADB">
              <w:t xml:space="preserve"> </w:t>
            </w:r>
            <w:r w:rsidR="00E44C0B">
              <w:t>apmeklētājiem ar kustību</w:t>
            </w:r>
            <w:r>
              <w:t xml:space="preserve"> traucējumiem</w:t>
            </w:r>
            <w:r w:rsidR="00E44C0B">
              <w:t xml:space="preserve"> </w:t>
            </w:r>
          </w:p>
        </w:tc>
        <w:tc>
          <w:tcPr>
            <w:tcW w:w="4531" w:type="dxa"/>
          </w:tcPr>
          <w:p w14:paraId="3DE96963" w14:textId="5820DC07" w:rsidR="00E96D4A" w:rsidRDefault="00900E75" w:rsidP="007B354E">
            <w:pPr>
              <w:jc w:val="both"/>
            </w:pPr>
            <w:r>
              <w:t xml:space="preserve">Pašlaik Saeimas namā nav pietiekams skaits </w:t>
            </w:r>
            <w:r w:rsidR="006C5ADB">
              <w:t>labierīcību</w:t>
            </w:r>
            <w:r>
              <w:t xml:space="preserve"> cilvēkiem ar kustību traucējumiem.  Kopumā ēkā ir jārisina vides pieejamības jautājums, t.sk. paredzot </w:t>
            </w:r>
            <w:r w:rsidR="006C5ADB">
              <w:t>labierīcības</w:t>
            </w:r>
            <w:r w:rsidR="00B928C2">
              <w:t xml:space="preserve"> cilvēkiem ar kustību traucējumiem gan publiskajā zonā, gan deputātu un darbinieku zonā.</w:t>
            </w:r>
            <w:r>
              <w:t xml:space="preserve"> </w:t>
            </w:r>
          </w:p>
        </w:tc>
      </w:tr>
      <w:tr w:rsidR="00E96D4A" w14:paraId="0F413C3A" w14:textId="77777777" w:rsidTr="003231E7">
        <w:tc>
          <w:tcPr>
            <w:tcW w:w="4531" w:type="dxa"/>
          </w:tcPr>
          <w:p w14:paraId="2A55AF07" w14:textId="72A4C1EB" w:rsidR="00E96D4A" w:rsidRDefault="00E44C0B" w:rsidP="00EA5E65">
            <w:r>
              <w:t xml:space="preserve">12. </w:t>
            </w:r>
            <w:r w:rsidR="00E96D4A">
              <w:t>Jautājums par balkoniņu Kloster</w:t>
            </w:r>
            <w:r>
              <w:t xml:space="preserve">a </w:t>
            </w:r>
            <w:r w:rsidR="00E96D4A">
              <w:t>ielas pusē</w:t>
            </w:r>
            <w:r>
              <w:t xml:space="preserve"> </w:t>
            </w:r>
            <w:r w:rsidR="00E96D4A">
              <w:t xml:space="preserve"> </w:t>
            </w:r>
          </w:p>
        </w:tc>
        <w:tc>
          <w:tcPr>
            <w:tcW w:w="4531" w:type="dxa"/>
          </w:tcPr>
          <w:p w14:paraId="342875F0" w14:textId="25E4D5A4" w:rsidR="00E96D4A" w:rsidRDefault="00E44C0B" w:rsidP="007B354E">
            <w:pPr>
              <w:jc w:val="both"/>
            </w:pPr>
            <w:r>
              <w:t xml:space="preserve">Balkons ir </w:t>
            </w:r>
            <w:r w:rsidR="00B928C2">
              <w:t>neatņemama fasādes daļa, izmantots tiek reti, piemēram, karoga nomaiņai.</w:t>
            </w:r>
          </w:p>
        </w:tc>
      </w:tr>
      <w:tr w:rsidR="00E44C0B" w14:paraId="1DDE99E9" w14:textId="77777777" w:rsidTr="00E44C0B">
        <w:tc>
          <w:tcPr>
            <w:tcW w:w="9062" w:type="dxa"/>
            <w:gridSpan w:val="2"/>
            <w:shd w:val="clear" w:color="auto" w:fill="E7E6E6" w:themeFill="background2"/>
          </w:tcPr>
          <w:p w14:paraId="6A496CC4" w14:textId="583B3CBA" w:rsidR="00E44C0B" w:rsidRDefault="00E44C0B" w:rsidP="00E44C0B">
            <w:pPr>
              <w:jc w:val="center"/>
            </w:pPr>
            <w:r>
              <w:t>24.05.2024.</w:t>
            </w:r>
          </w:p>
        </w:tc>
      </w:tr>
      <w:tr w:rsidR="00E44C0B" w:rsidRPr="00E44C0B" w14:paraId="4D8E43EB" w14:textId="77777777" w:rsidTr="003231E7">
        <w:tc>
          <w:tcPr>
            <w:tcW w:w="4531" w:type="dxa"/>
          </w:tcPr>
          <w:p w14:paraId="09B140A8" w14:textId="7E4BE01D" w:rsidR="00E44C0B" w:rsidRPr="00AD31D1" w:rsidRDefault="00E44C0B" w:rsidP="00EA5E65">
            <w:pPr>
              <w:rPr>
                <w:rFonts w:cstheme="minorHAnsi"/>
                <w:bCs/>
              </w:rPr>
            </w:pPr>
            <w:r w:rsidRPr="00AD31D1">
              <w:rPr>
                <w:rFonts w:cstheme="minorHAnsi"/>
                <w:bCs/>
              </w:rPr>
              <w:t>13. Vai vestibils, caur kuru nācām</w:t>
            </w:r>
            <w:r w:rsidR="00A93386">
              <w:rPr>
                <w:rFonts w:cstheme="minorHAnsi"/>
                <w:bCs/>
              </w:rPr>
              <w:t xml:space="preserve"> Saeimā</w:t>
            </w:r>
            <w:r w:rsidRPr="00AD31D1">
              <w:rPr>
                <w:rFonts w:cstheme="minorHAnsi"/>
                <w:bCs/>
              </w:rPr>
              <w:t>, ir tas, kurā ikdienā cilvēki bieži uzturas? Vai tiek izmantotas durvis no Jēkaba ielas?</w:t>
            </w:r>
          </w:p>
        </w:tc>
        <w:tc>
          <w:tcPr>
            <w:tcW w:w="4531" w:type="dxa"/>
          </w:tcPr>
          <w:p w14:paraId="02A596F7" w14:textId="4988E6B6" w:rsidR="005A409A" w:rsidRDefault="005A409A" w:rsidP="005A409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Ikdienā deputāti, </w:t>
            </w:r>
            <w:r w:rsidR="00DE3591">
              <w:rPr>
                <w:rFonts w:cstheme="minorHAnsi"/>
                <w:bCs/>
              </w:rPr>
              <w:t xml:space="preserve">Saeimas nama </w:t>
            </w:r>
            <w:r>
              <w:rPr>
                <w:rFonts w:cstheme="minorHAnsi"/>
                <w:bCs/>
              </w:rPr>
              <w:t>darbinieki un apmeklētāji izmanto ieeju</w:t>
            </w:r>
            <w:r w:rsidR="00AD31D1">
              <w:rPr>
                <w:rFonts w:cstheme="minorHAnsi"/>
                <w:bCs/>
              </w:rPr>
              <w:t xml:space="preserve"> no Jēkaba ielas puses</w:t>
            </w:r>
            <w:r>
              <w:rPr>
                <w:rFonts w:cstheme="minorHAnsi"/>
                <w:bCs/>
              </w:rPr>
              <w:t>.</w:t>
            </w:r>
            <w:r w:rsidR="00DE3591">
              <w:rPr>
                <w:rFonts w:cstheme="minorHAnsi"/>
                <w:bCs/>
              </w:rPr>
              <w:t xml:space="preserve"> Ieeju no Jēkaba ielas puses izmanto arī cilvēki ar kustību traucējumiem, jo tajā ir nodrošināta vides pieejamība. </w:t>
            </w:r>
            <w:r>
              <w:rPr>
                <w:rFonts w:cstheme="minorHAnsi"/>
                <w:bCs/>
              </w:rPr>
              <w:t xml:space="preserve"> </w:t>
            </w:r>
          </w:p>
          <w:p w14:paraId="700A132B" w14:textId="6CCA94E2"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Galvenajā Saeimas vestibilā ir centrālās durvis</w:t>
            </w:r>
            <w:r w:rsidR="005A409A">
              <w:rPr>
                <w:rFonts w:cstheme="minorHAnsi"/>
                <w:bCs/>
              </w:rPr>
              <w:t xml:space="preserve"> (no Klostera ielas puses)</w:t>
            </w:r>
            <w:r w:rsidRPr="00AD31D1">
              <w:rPr>
                <w:rFonts w:cstheme="minorHAnsi"/>
                <w:bCs/>
              </w:rPr>
              <w:t>, kuras tiek izmantotas</w:t>
            </w:r>
            <w:r w:rsidR="003966DA">
              <w:rPr>
                <w:rFonts w:cstheme="minorHAnsi"/>
                <w:bCs/>
              </w:rPr>
              <w:t xml:space="preserve"> </w:t>
            </w:r>
            <w:r w:rsidR="00DE3591">
              <w:rPr>
                <w:rFonts w:cstheme="minorHAnsi"/>
                <w:bCs/>
              </w:rPr>
              <w:t xml:space="preserve"> </w:t>
            </w:r>
            <w:r w:rsidRPr="00AD31D1">
              <w:rPr>
                <w:rFonts w:cstheme="minorHAnsi"/>
                <w:bCs/>
              </w:rPr>
              <w:t>ļoti nozīmīgos svētkos</w:t>
            </w:r>
            <w:r w:rsidR="00AD31D1">
              <w:rPr>
                <w:rFonts w:cstheme="minorHAnsi"/>
                <w:bCs/>
              </w:rPr>
              <w:t>, kur</w:t>
            </w:r>
            <w:r w:rsidRPr="00AD31D1">
              <w:rPr>
                <w:rFonts w:cstheme="minorHAnsi"/>
                <w:bCs/>
              </w:rPr>
              <w:t xml:space="preserve"> tiek sagaidīts prezidents, diplomātiskais korpuss</w:t>
            </w:r>
            <w:r w:rsidR="00DE3591">
              <w:rPr>
                <w:rFonts w:cstheme="minorHAnsi"/>
                <w:bCs/>
              </w:rPr>
              <w:t xml:space="preserve"> un citi nozīmīgi viesi</w:t>
            </w:r>
            <w:r w:rsidR="003966DA">
              <w:rPr>
                <w:rFonts w:cstheme="minorHAnsi"/>
                <w:bCs/>
              </w:rPr>
              <w:t>, kā arī tiek ve</w:t>
            </w:r>
            <w:r w:rsidR="00A24B0C">
              <w:rPr>
                <w:rFonts w:cstheme="minorHAnsi"/>
                <w:bCs/>
              </w:rPr>
              <w:t>s</w:t>
            </w:r>
            <w:r w:rsidR="003966DA">
              <w:rPr>
                <w:rFonts w:cstheme="minorHAnsi"/>
                <w:bCs/>
              </w:rPr>
              <w:t>tas ekskursiju grupas</w:t>
            </w:r>
            <w:r w:rsidRPr="00AD31D1">
              <w:rPr>
                <w:rFonts w:cstheme="minorHAnsi"/>
                <w:bCs/>
              </w:rPr>
              <w:t xml:space="preserve">. </w:t>
            </w:r>
            <w:r w:rsidR="00AD31D1">
              <w:rPr>
                <w:rFonts w:cstheme="minorHAnsi"/>
                <w:bCs/>
              </w:rPr>
              <w:t>A</w:t>
            </w:r>
            <w:r w:rsidRPr="00AD31D1">
              <w:rPr>
                <w:rFonts w:cstheme="minorHAnsi"/>
                <w:bCs/>
              </w:rPr>
              <w:t>tkarībā no pasākuma</w:t>
            </w:r>
            <w:r w:rsidR="00DE3591">
              <w:rPr>
                <w:rFonts w:cstheme="minorHAnsi"/>
                <w:bCs/>
              </w:rPr>
              <w:t xml:space="preserve"> veida</w:t>
            </w:r>
            <w:r w:rsidR="00AD31D1">
              <w:rPr>
                <w:rFonts w:cstheme="minorHAnsi"/>
                <w:bCs/>
              </w:rPr>
              <w:t>, viesi</w:t>
            </w:r>
            <w:r w:rsidRPr="00AD31D1">
              <w:rPr>
                <w:rFonts w:cstheme="minorHAnsi"/>
                <w:bCs/>
              </w:rPr>
              <w:t xml:space="preserve"> dodas </w:t>
            </w:r>
            <w:r w:rsidR="00DE3591">
              <w:rPr>
                <w:rFonts w:cstheme="minorHAnsi"/>
                <w:bCs/>
              </w:rPr>
              <w:t xml:space="preserve">vai nu </w:t>
            </w:r>
            <w:r w:rsidRPr="00AD31D1">
              <w:rPr>
                <w:rFonts w:cstheme="minorHAnsi"/>
                <w:bCs/>
              </w:rPr>
              <w:t xml:space="preserve">uz </w:t>
            </w:r>
            <w:r w:rsidR="005A409A">
              <w:rPr>
                <w:rFonts w:cstheme="minorHAnsi"/>
                <w:bCs/>
              </w:rPr>
              <w:t xml:space="preserve">Sēžu </w:t>
            </w:r>
            <w:r w:rsidRPr="00AD31D1">
              <w:rPr>
                <w:rFonts w:cstheme="minorHAnsi"/>
                <w:bCs/>
              </w:rPr>
              <w:t>zāli</w:t>
            </w:r>
            <w:r w:rsidR="00DE3591">
              <w:rPr>
                <w:rFonts w:cstheme="minorHAnsi"/>
                <w:bCs/>
              </w:rPr>
              <w:t xml:space="preserve"> un reprezentācijas telpām (augšā pa kāpnēm 2.stāvs), vai pie</w:t>
            </w:r>
            <w:r w:rsidRPr="00AD31D1">
              <w:rPr>
                <w:rFonts w:cstheme="minorHAnsi"/>
                <w:bCs/>
              </w:rPr>
              <w:t xml:space="preserve"> Saeimas priekšsēdētāja</w:t>
            </w:r>
            <w:r w:rsidR="00DE3591">
              <w:rPr>
                <w:rFonts w:cstheme="minorHAnsi"/>
                <w:bCs/>
              </w:rPr>
              <w:t>s (3.stāvs).</w:t>
            </w:r>
          </w:p>
        </w:tc>
      </w:tr>
      <w:tr w:rsidR="00E44C0B" w:rsidRPr="00E44C0B" w14:paraId="4DE3D647" w14:textId="77777777" w:rsidTr="003231E7">
        <w:tc>
          <w:tcPr>
            <w:tcW w:w="4531" w:type="dxa"/>
          </w:tcPr>
          <w:p w14:paraId="272F5910" w14:textId="3D556819" w:rsidR="00E44C0B" w:rsidRPr="00AD31D1" w:rsidRDefault="00E44C0B" w:rsidP="00EA5E65">
            <w:pPr>
              <w:rPr>
                <w:rFonts w:cstheme="minorHAnsi"/>
                <w:bCs/>
              </w:rPr>
            </w:pPr>
            <w:r w:rsidRPr="00AD31D1">
              <w:rPr>
                <w:rFonts w:cstheme="minorHAnsi"/>
                <w:bCs/>
              </w:rPr>
              <w:t>14. Ekskursiju dalībnieki var ierasties dažādos laikos. Vai deputātu un ekskursiju plūsmas pārklājas?</w:t>
            </w:r>
          </w:p>
        </w:tc>
        <w:tc>
          <w:tcPr>
            <w:tcW w:w="4531" w:type="dxa"/>
          </w:tcPr>
          <w:p w14:paraId="06C23269" w14:textId="32BE9FFB" w:rsidR="00E44C0B" w:rsidRPr="00AD31D1" w:rsidRDefault="009844A8"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Apmeklēt</w:t>
            </w:r>
            <w:r w:rsidR="00A93386">
              <w:rPr>
                <w:rFonts w:cstheme="minorHAnsi"/>
                <w:bCs/>
              </w:rPr>
              <w:t>ā</w:t>
            </w:r>
            <w:r>
              <w:rPr>
                <w:rFonts w:cstheme="minorHAnsi"/>
                <w:bCs/>
              </w:rPr>
              <w:t>ju e</w:t>
            </w:r>
            <w:r w:rsidR="00E44C0B" w:rsidRPr="00AD31D1">
              <w:rPr>
                <w:rFonts w:cstheme="minorHAnsi"/>
                <w:bCs/>
              </w:rPr>
              <w:t xml:space="preserve">kskursijas </w:t>
            </w:r>
            <w:r w:rsidR="003966DA">
              <w:rPr>
                <w:rFonts w:cstheme="minorHAnsi"/>
                <w:bCs/>
              </w:rPr>
              <w:t>ne</w:t>
            </w:r>
            <w:r w:rsidR="00E44C0B" w:rsidRPr="00AD31D1">
              <w:rPr>
                <w:rFonts w:cstheme="minorHAnsi"/>
                <w:bCs/>
              </w:rPr>
              <w:t xml:space="preserve">notiek Saeimas </w:t>
            </w:r>
            <w:r w:rsidR="00E423CB">
              <w:rPr>
                <w:rFonts w:cstheme="minorHAnsi"/>
                <w:bCs/>
              </w:rPr>
              <w:t xml:space="preserve">sēžu </w:t>
            </w:r>
            <w:r w:rsidR="00E44C0B" w:rsidRPr="00AD31D1">
              <w:rPr>
                <w:rFonts w:cstheme="minorHAnsi"/>
                <w:bCs/>
              </w:rPr>
              <w:t xml:space="preserve">darba laikā. </w:t>
            </w:r>
            <w:r w:rsidR="00AE7043">
              <w:rPr>
                <w:rFonts w:cstheme="minorHAnsi"/>
                <w:bCs/>
              </w:rPr>
              <w:t>L</w:t>
            </w:r>
            <w:r w:rsidR="00E44C0B" w:rsidRPr="00AD31D1">
              <w:rPr>
                <w:rFonts w:cstheme="minorHAnsi"/>
                <w:bCs/>
              </w:rPr>
              <w:t xml:space="preserve">ielākoties </w:t>
            </w:r>
            <w:r w:rsidR="00B57E32">
              <w:rPr>
                <w:rFonts w:cstheme="minorHAnsi"/>
                <w:bCs/>
              </w:rPr>
              <w:t xml:space="preserve">apmeklētāju un deputātu </w:t>
            </w:r>
            <w:r w:rsidR="00AD31D1">
              <w:rPr>
                <w:rFonts w:cstheme="minorHAnsi"/>
                <w:bCs/>
              </w:rPr>
              <w:t xml:space="preserve">plūsmas </w:t>
            </w:r>
            <w:r w:rsidR="00E44C0B" w:rsidRPr="00AD31D1">
              <w:rPr>
                <w:rFonts w:cstheme="minorHAnsi"/>
                <w:bCs/>
              </w:rPr>
              <w:t>mēģin</w:t>
            </w:r>
            <w:r w:rsidR="00AD31D1">
              <w:rPr>
                <w:rFonts w:cstheme="minorHAnsi"/>
                <w:bCs/>
              </w:rPr>
              <w:t>a</w:t>
            </w:r>
            <w:r w:rsidR="00E44C0B" w:rsidRPr="00AD31D1">
              <w:rPr>
                <w:rFonts w:cstheme="minorHAnsi"/>
                <w:bCs/>
              </w:rPr>
              <w:t xml:space="preserve"> salāgot tā, lai varētu nodrošināt abas funkcijas. Tāda ir</w:t>
            </w:r>
            <w:r w:rsidR="00AD31D1">
              <w:rPr>
                <w:rFonts w:cstheme="minorHAnsi"/>
                <w:bCs/>
              </w:rPr>
              <w:t xml:space="preserve"> arī</w:t>
            </w:r>
            <w:r w:rsidR="00E44C0B" w:rsidRPr="00AD31D1">
              <w:rPr>
                <w:rFonts w:cstheme="minorHAnsi"/>
                <w:bCs/>
              </w:rPr>
              <w:t xml:space="preserve"> galvenā doma – Saeimai jābūt atvērtai un arī ekskursiju ziņā ievērojam šo </w:t>
            </w:r>
            <w:proofErr w:type="spellStart"/>
            <w:r w:rsidR="00E44C0B" w:rsidRPr="00AD31D1">
              <w:rPr>
                <w:rFonts w:cstheme="minorHAnsi"/>
                <w:bCs/>
              </w:rPr>
              <w:t>atvērtības</w:t>
            </w:r>
            <w:proofErr w:type="spellEnd"/>
            <w:r w:rsidR="00E44C0B" w:rsidRPr="00AD31D1">
              <w:rPr>
                <w:rFonts w:cstheme="minorHAnsi"/>
                <w:bCs/>
              </w:rPr>
              <w:t xml:space="preserve"> principu.</w:t>
            </w:r>
          </w:p>
          <w:p w14:paraId="5E787315" w14:textId="6156A947"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p>
        </w:tc>
      </w:tr>
      <w:tr w:rsidR="00E44C0B" w:rsidRPr="00E44C0B" w14:paraId="78D9181C" w14:textId="77777777" w:rsidTr="003231E7">
        <w:tc>
          <w:tcPr>
            <w:tcW w:w="4531" w:type="dxa"/>
          </w:tcPr>
          <w:p w14:paraId="10D017B9" w14:textId="39AE2C64" w:rsidR="00E44C0B" w:rsidRPr="00AD31D1" w:rsidRDefault="00AD31D1" w:rsidP="00EA5E65">
            <w:pPr>
              <w:rPr>
                <w:rFonts w:cstheme="minorHAnsi"/>
                <w:bCs/>
              </w:rPr>
            </w:pPr>
            <w:r>
              <w:rPr>
                <w:rFonts w:cstheme="minorHAnsi"/>
                <w:bCs/>
              </w:rPr>
              <w:t xml:space="preserve">15. </w:t>
            </w:r>
            <w:r w:rsidR="00E44C0B" w:rsidRPr="00AD31D1">
              <w:rPr>
                <w:rFonts w:cstheme="minorHAnsi"/>
                <w:bCs/>
              </w:rPr>
              <w:t>Vairāki kabineti Saeimas namā ir tukši, neizmantoti. Šādu pieeju jūs vairāk negribētu turpināt?</w:t>
            </w:r>
          </w:p>
        </w:tc>
        <w:tc>
          <w:tcPr>
            <w:tcW w:w="4531" w:type="dxa"/>
          </w:tcPr>
          <w:p w14:paraId="1A2AD925" w14:textId="3B7FA65E" w:rsidR="00E44C0B" w:rsidRPr="00AD31D1" w:rsidRDefault="00AE7043" w:rsidP="007B354E">
            <w:pPr>
              <w:jc w:val="both"/>
              <w:rPr>
                <w:rFonts w:cstheme="minorHAnsi"/>
                <w:bCs/>
              </w:rPr>
            </w:pPr>
            <w:r>
              <w:rPr>
                <w:rFonts w:cstheme="minorHAnsi"/>
                <w:bCs/>
              </w:rPr>
              <w:t xml:space="preserve">šobrīd atsevišķas telpas Saeimas namā nav izmantotas telpas </w:t>
            </w:r>
            <w:r w:rsidR="00635237">
              <w:rPr>
                <w:rFonts w:cstheme="minorHAnsi"/>
                <w:bCs/>
              </w:rPr>
              <w:t>tehnisku ieme</w:t>
            </w:r>
            <w:r>
              <w:rPr>
                <w:rFonts w:cstheme="minorHAnsi"/>
                <w:bCs/>
              </w:rPr>
              <w:t>s</w:t>
            </w:r>
            <w:r w:rsidR="00635237">
              <w:rPr>
                <w:rFonts w:cstheme="minorHAnsi"/>
                <w:bCs/>
              </w:rPr>
              <w:t xml:space="preserve">lu dēļ. Pēc Saeimas nama pārbūves ir plānota šo telpu izmantošana </w:t>
            </w:r>
            <w:r>
              <w:rPr>
                <w:rFonts w:cstheme="minorHAnsi"/>
                <w:bCs/>
              </w:rPr>
              <w:t>Saeimas funkciju nodrošināšanai</w:t>
            </w:r>
            <w:r w:rsidDel="00635237">
              <w:rPr>
                <w:rFonts w:cstheme="minorHAnsi"/>
                <w:bCs/>
              </w:rPr>
              <w:t xml:space="preserve"> </w:t>
            </w:r>
          </w:p>
        </w:tc>
      </w:tr>
      <w:tr w:rsidR="00E44C0B" w:rsidRPr="00E44C0B" w14:paraId="2BC54743" w14:textId="77777777" w:rsidTr="003231E7">
        <w:tc>
          <w:tcPr>
            <w:tcW w:w="4531" w:type="dxa"/>
          </w:tcPr>
          <w:p w14:paraId="4A7E2B8B" w14:textId="062D75E4" w:rsidR="00E44C0B" w:rsidRPr="00AD31D1" w:rsidRDefault="004B14E3" w:rsidP="00EA5E65">
            <w:pPr>
              <w:rPr>
                <w:rFonts w:cstheme="minorHAnsi"/>
                <w:bCs/>
              </w:rPr>
            </w:pPr>
            <w:r>
              <w:rPr>
                <w:rFonts w:cstheme="minorHAnsi"/>
                <w:bCs/>
              </w:rPr>
              <w:t xml:space="preserve">16. </w:t>
            </w:r>
            <w:r w:rsidR="00E44C0B" w:rsidRPr="00AD31D1">
              <w:rPr>
                <w:rFonts w:cstheme="minorHAnsi"/>
                <w:bCs/>
              </w:rPr>
              <w:t>Vai ideālajā variantā jebkurš varētu vienkārši ienākt bibliotēkā?</w:t>
            </w:r>
          </w:p>
        </w:tc>
        <w:tc>
          <w:tcPr>
            <w:tcW w:w="4531" w:type="dxa"/>
          </w:tcPr>
          <w:p w14:paraId="10F92A0E" w14:textId="2FA7C86A"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Jā. Turklāt</w:t>
            </w:r>
            <w:r w:rsidR="006A2EB2">
              <w:rPr>
                <w:rFonts w:cstheme="minorHAnsi"/>
                <w:bCs/>
              </w:rPr>
              <w:t xml:space="preserve"> p</w:t>
            </w:r>
            <w:r w:rsidR="002D7112">
              <w:rPr>
                <w:rFonts w:cstheme="minorHAnsi"/>
                <w:bCs/>
              </w:rPr>
              <w:t>a</w:t>
            </w:r>
            <w:r w:rsidR="006A2EB2">
              <w:rPr>
                <w:rFonts w:cstheme="minorHAnsi"/>
                <w:bCs/>
              </w:rPr>
              <w:t>šlaik</w:t>
            </w:r>
            <w:r w:rsidRPr="00AD31D1">
              <w:rPr>
                <w:rFonts w:cstheme="minorHAnsi"/>
                <w:bCs/>
              </w:rPr>
              <w:t xml:space="preserve"> bibliotēkā izvietota tikai </w:t>
            </w:r>
            <w:r w:rsidR="006A2EB2">
              <w:rPr>
                <w:rFonts w:cstheme="minorHAnsi"/>
                <w:bCs/>
              </w:rPr>
              <w:t xml:space="preserve">aptuveni </w:t>
            </w:r>
            <w:r w:rsidRPr="00AD31D1">
              <w:rPr>
                <w:rFonts w:cstheme="minorHAnsi"/>
                <w:bCs/>
              </w:rPr>
              <w:t xml:space="preserve">viena trešā daļa no krājuma, kas ir </w:t>
            </w:r>
            <w:r w:rsidR="00A93386">
              <w:rPr>
                <w:rFonts w:cstheme="minorHAnsi"/>
                <w:bCs/>
              </w:rPr>
              <w:t>Saeimas</w:t>
            </w:r>
            <w:r w:rsidRPr="00AD31D1">
              <w:rPr>
                <w:rFonts w:cstheme="minorHAnsi"/>
                <w:bCs/>
              </w:rPr>
              <w:t xml:space="preserve"> rīcībā, pārējais</w:t>
            </w:r>
            <w:r w:rsidR="006A2EB2">
              <w:rPr>
                <w:rFonts w:cstheme="minorHAnsi"/>
                <w:bCs/>
              </w:rPr>
              <w:t xml:space="preserve"> ir izvietots ēkas pagrabstāvā</w:t>
            </w:r>
            <w:r w:rsidRPr="00AD31D1">
              <w:rPr>
                <w:rFonts w:cstheme="minorHAnsi"/>
                <w:bCs/>
              </w:rPr>
              <w:t>. Bibliotēka ir vieta, k</w:t>
            </w:r>
            <w:r w:rsidR="00A93386">
              <w:rPr>
                <w:rFonts w:cstheme="minorHAnsi"/>
                <w:bCs/>
              </w:rPr>
              <w:t>uru</w:t>
            </w:r>
            <w:r w:rsidRPr="00AD31D1">
              <w:rPr>
                <w:rFonts w:cstheme="minorHAnsi"/>
                <w:bCs/>
              </w:rPr>
              <w:t xml:space="preserve"> </w:t>
            </w:r>
            <w:r w:rsidR="00AE7043">
              <w:rPr>
                <w:rFonts w:cstheme="minorHAnsi"/>
                <w:bCs/>
              </w:rPr>
              <w:t>paredzēts</w:t>
            </w:r>
            <w:r w:rsidR="00AE7043" w:rsidRPr="00AD31D1">
              <w:rPr>
                <w:rFonts w:cstheme="minorHAnsi"/>
                <w:bCs/>
              </w:rPr>
              <w:t xml:space="preserve"> </w:t>
            </w:r>
            <w:r w:rsidRPr="00AD31D1">
              <w:rPr>
                <w:rFonts w:cstheme="minorHAnsi"/>
                <w:bCs/>
              </w:rPr>
              <w:t>padarīt publiskāku. Šobrīd</w:t>
            </w:r>
            <w:r w:rsidR="00AE7043">
              <w:rPr>
                <w:rFonts w:cstheme="minorHAnsi"/>
                <w:bCs/>
              </w:rPr>
              <w:t xml:space="preserve">, lai apmeklētu </w:t>
            </w:r>
            <w:r w:rsidRPr="00AD31D1">
              <w:rPr>
                <w:rFonts w:cstheme="minorHAnsi"/>
                <w:bCs/>
              </w:rPr>
              <w:t xml:space="preserve"> </w:t>
            </w:r>
            <w:r w:rsidR="00AE7043" w:rsidRPr="00AD31D1">
              <w:rPr>
                <w:rFonts w:cstheme="minorHAnsi"/>
                <w:bCs/>
              </w:rPr>
              <w:lastRenderedPageBreak/>
              <w:t>bibliotēk</w:t>
            </w:r>
            <w:r w:rsidR="00AE7043">
              <w:rPr>
                <w:rFonts w:cstheme="minorHAnsi"/>
                <w:bCs/>
              </w:rPr>
              <w:t>u</w:t>
            </w:r>
            <w:r w:rsidR="00AE7043" w:rsidRPr="00AD31D1">
              <w:rPr>
                <w:rFonts w:cstheme="minorHAnsi"/>
                <w:bCs/>
              </w:rPr>
              <w:t xml:space="preserve"> </w:t>
            </w:r>
            <w:r w:rsidRPr="00AD31D1">
              <w:rPr>
                <w:rFonts w:cstheme="minorHAnsi"/>
                <w:bCs/>
              </w:rPr>
              <w:t>ir pieteikšanās kārtība</w:t>
            </w:r>
            <w:r w:rsidR="00A93386" w:rsidRPr="00AD31D1">
              <w:rPr>
                <w:rFonts w:cstheme="minorHAnsi"/>
                <w:bCs/>
              </w:rPr>
              <w:t xml:space="preserve">, </w:t>
            </w:r>
            <w:r w:rsidR="00AE7043">
              <w:rPr>
                <w:rFonts w:cstheme="minorHAnsi"/>
                <w:bCs/>
              </w:rPr>
              <w:t xml:space="preserve">jo </w:t>
            </w:r>
            <w:r w:rsidRPr="00AD31D1">
              <w:rPr>
                <w:rFonts w:cstheme="minorHAnsi"/>
                <w:bCs/>
              </w:rPr>
              <w:t>nevar nodalīt plūsmas.</w:t>
            </w:r>
            <w:r w:rsidR="006A2EB2">
              <w:rPr>
                <w:rFonts w:cstheme="minorHAnsi"/>
                <w:bCs/>
              </w:rPr>
              <w:t xml:space="preserve"> </w:t>
            </w:r>
          </w:p>
          <w:p w14:paraId="65593EA6" w14:textId="630D9CAD"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 xml:space="preserve">Ikdienā </w:t>
            </w:r>
            <w:r w:rsidR="00AE7043" w:rsidRPr="00AD31D1">
              <w:rPr>
                <w:rFonts w:cstheme="minorHAnsi"/>
                <w:bCs/>
              </w:rPr>
              <w:t>bibliotēk</w:t>
            </w:r>
            <w:r w:rsidR="00AE7043">
              <w:rPr>
                <w:rFonts w:cstheme="minorHAnsi"/>
                <w:bCs/>
              </w:rPr>
              <w:t>u izmanto</w:t>
            </w:r>
            <w:r w:rsidRPr="00AD31D1">
              <w:rPr>
                <w:rFonts w:cstheme="minorHAnsi"/>
                <w:bCs/>
              </w:rPr>
              <w:t xml:space="preserve"> deputāti, darbinieki, kas lasa specifisko literatūru. </w:t>
            </w:r>
          </w:p>
        </w:tc>
      </w:tr>
      <w:tr w:rsidR="00E44C0B" w:rsidRPr="00E44C0B" w14:paraId="64E6084C" w14:textId="77777777" w:rsidTr="003231E7">
        <w:tc>
          <w:tcPr>
            <w:tcW w:w="4531" w:type="dxa"/>
          </w:tcPr>
          <w:p w14:paraId="2E08C99A" w14:textId="02C0F62F" w:rsidR="00E44C0B" w:rsidRPr="00AD31D1" w:rsidRDefault="00A93386" w:rsidP="00EA5E65">
            <w:pPr>
              <w:rPr>
                <w:rFonts w:cstheme="minorHAnsi"/>
                <w:bCs/>
              </w:rPr>
            </w:pPr>
            <w:r>
              <w:rPr>
                <w:rFonts w:cstheme="minorHAnsi"/>
                <w:bCs/>
              </w:rPr>
              <w:lastRenderedPageBreak/>
              <w:t xml:space="preserve">17. </w:t>
            </w:r>
            <w:r w:rsidR="00E44C0B" w:rsidRPr="00AD31D1">
              <w:rPr>
                <w:rFonts w:cstheme="minorHAnsi"/>
                <w:bCs/>
              </w:rPr>
              <w:t>Vai bibliotēkā gribētu izvietot arī pārējās 2/3 krājuma daļas vai arī tas nav iespējams?</w:t>
            </w:r>
          </w:p>
        </w:tc>
        <w:tc>
          <w:tcPr>
            <w:tcW w:w="4531" w:type="dxa"/>
          </w:tcPr>
          <w:p w14:paraId="222AF42C" w14:textId="3348DF77"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 xml:space="preserve">Visdrīzāk, tas </w:t>
            </w:r>
            <w:r w:rsidR="00AE7043">
              <w:rPr>
                <w:rFonts w:cstheme="minorHAnsi"/>
                <w:bCs/>
              </w:rPr>
              <w:t xml:space="preserve">nebūs </w:t>
            </w:r>
            <w:r w:rsidRPr="00AD31D1">
              <w:rPr>
                <w:rFonts w:cstheme="minorHAnsi"/>
                <w:bCs/>
              </w:rPr>
              <w:t xml:space="preserve">iespējams, ja vien </w:t>
            </w:r>
            <w:r w:rsidR="00AE7043" w:rsidRPr="00AD31D1">
              <w:rPr>
                <w:rFonts w:cstheme="minorHAnsi"/>
                <w:bCs/>
              </w:rPr>
              <w:t>nebūvē</w:t>
            </w:r>
            <w:r w:rsidR="00AE7043">
              <w:rPr>
                <w:rFonts w:cstheme="minorHAnsi"/>
                <w:bCs/>
              </w:rPr>
              <w:t>sim</w:t>
            </w:r>
            <w:r w:rsidR="00AE7043" w:rsidRPr="00AD31D1">
              <w:rPr>
                <w:rFonts w:cstheme="minorHAnsi"/>
                <w:bCs/>
              </w:rPr>
              <w:t xml:space="preserve"> </w:t>
            </w:r>
            <w:r w:rsidRPr="00AD31D1">
              <w:rPr>
                <w:rFonts w:cstheme="minorHAnsi"/>
                <w:bCs/>
              </w:rPr>
              <w:t>jaun</w:t>
            </w:r>
            <w:r w:rsidR="006A396A">
              <w:rPr>
                <w:rFonts w:cstheme="minorHAnsi"/>
                <w:bCs/>
              </w:rPr>
              <w:t>as</w:t>
            </w:r>
            <w:r w:rsidRPr="00AD31D1">
              <w:rPr>
                <w:rFonts w:cstheme="minorHAnsi"/>
                <w:bCs/>
              </w:rPr>
              <w:t xml:space="preserve"> </w:t>
            </w:r>
            <w:r w:rsidR="006A396A">
              <w:rPr>
                <w:rFonts w:cstheme="minorHAnsi"/>
                <w:bCs/>
              </w:rPr>
              <w:t>telpas, kas nav paredzēts Saeimas nama pārbūves koncepcijā</w:t>
            </w:r>
            <w:r w:rsidR="00AE7043">
              <w:rPr>
                <w:rFonts w:cstheme="minorHAnsi"/>
                <w:bCs/>
              </w:rPr>
              <w:t>.</w:t>
            </w:r>
          </w:p>
        </w:tc>
      </w:tr>
      <w:tr w:rsidR="00E44C0B" w:rsidRPr="00E44C0B" w14:paraId="2F64BE4C" w14:textId="77777777" w:rsidTr="003231E7">
        <w:tc>
          <w:tcPr>
            <w:tcW w:w="4531" w:type="dxa"/>
          </w:tcPr>
          <w:p w14:paraId="0C120C05" w14:textId="5CB6C8D2" w:rsidR="00E44C0B" w:rsidRPr="00AD31D1" w:rsidRDefault="005B5FF0" w:rsidP="00EA5E65">
            <w:pPr>
              <w:rPr>
                <w:rFonts w:cstheme="minorHAnsi"/>
                <w:bCs/>
              </w:rPr>
            </w:pPr>
            <w:r>
              <w:rPr>
                <w:rFonts w:cstheme="minorHAnsi"/>
                <w:bCs/>
              </w:rPr>
              <w:t xml:space="preserve">18. </w:t>
            </w:r>
            <w:r w:rsidR="00E44C0B" w:rsidRPr="00AD31D1">
              <w:rPr>
                <w:rFonts w:cstheme="minorHAnsi"/>
                <w:bCs/>
              </w:rPr>
              <w:t>Vai goda sardzei ir sava palīgtelpa?</w:t>
            </w:r>
          </w:p>
        </w:tc>
        <w:tc>
          <w:tcPr>
            <w:tcW w:w="4531" w:type="dxa"/>
          </w:tcPr>
          <w:p w14:paraId="2B63D164" w14:textId="14A9EF60"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Nav</w:t>
            </w:r>
            <w:r w:rsidR="00AE7043">
              <w:rPr>
                <w:rFonts w:cstheme="minorHAnsi"/>
                <w:bCs/>
              </w:rPr>
              <w:t xml:space="preserve"> un koncepcijā netiek prasīta </w:t>
            </w:r>
            <w:r w:rsidR="00AE7043" w:rsidRPr="00AD31D1">
              <w:rPr>
                <w:rFonts w:cstheme="minorHAnsi"/>
                <w:bCs/>
              </w:rPr>
              <w:t xml:space="preserve"> </w:t>
            </w:r>
          </w:p>
        </w:tc>
      </w:tr>
      <w:tr w:rsidR="00E44C0B" w:rsidRPr="00E44C0B" w14:paraId="3923F52B" w14:textId="77777777" w:rsidTr="003231E7">
        <w:tc>
          <w:tcPr>
            <w:tcW w:w="4531" w:type="dxa"/>
          </w:tcPr>
          <w:p w14:paraId="3B122A91" w14:textId="4FA0045E" w:rsidR="00E44C0B" w:rsidRPr="00AD31D1" w:rsidRDefault="005B5FF0" w:rsidP="00EA5E65">
            <w:pPr>
              <w:rPr>
                <w:rFonts w:cstheme="minorHAnsi"/>
                <w:bCs/>
              </w:rPr>
            </w:pPr>
            <w:r>
              <w:rPr>
                <w:rFonts w:cstheme="minorHAnsi"/>
                <w:bCs/>
              </w:rPr>
              <w:t xml:space="preserve">19. </w:t>
            </w:r>
            <w:r w:rsidR="00E44C0B" w:rsidRPr="00AD31D1">
              <w:rPr>
                <w:rFonts w:cstheme="minorHAnsi"/>
                <w:bCs/>
              </w:rPr>
              <w:t>Kāpēc Sēžu zālē nav gaisa?</w:t>
            </w:r>
          </w:p>
        </w:tc>
        <w:tc>
          <w:tcPr>
            <w:tcW w:w="4531" w:type="dxa"/>
          </w:tcPr>
          <w:p w14:paraId="282EBA53" w14:textId="7831F787" w:rsidR="00031ECE" w:rsidRDefault="00031ECE" w:rsidP="00031E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Ēkas ventilācijas sistēma ir tehniski nolietojusies un nespēj pilnvērtīgi nodrošināt </w:t>
            </w:r>
            <w:r w:rsidR="00AE7043">
              <w:rPr>
                <w:rFonts w:cstheme="minorHAnsi"/>
                <w:bCs/>
              </w:rPr>
              <w:t xml:space="preserve">nepieciešamo gaisa mikroklimatu, t.sk. </w:t>
            </w:r>
            <w:r>
              <w:rPr>
                <w:rFonts w:cstheme="minorHAnsi"/>
                <w:bCs/>
              </w:rPr>
              <w:t>gaisa apmaiņu Sēžu zālē intensīvas lietošanas laikā.</w:t>
            </w:r>
            <w:r w:rsidR="00E44C0B" w:rsidRPr="00AD31D1">
              <w:rPr>
                <w:rFonts w:cstheme="minorHAnsi"/>
                <w:bCs/>
              </w:rPr>
              <w:t xml:space="preserve"> </w:t>
            </w:r>
          </w:p>
          <w:p w14:paraId="5E819DFD" w14:textId="1246D2F0" w:rsidR="00E44C0B" w:rsidRPr="00AD31D1" w:rsidRDefault="00031ECE"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Sēžu zālē </w:t>
            </w:r>
            <w:r w:rsidR="00AE7043">
              <w:rPr>
                <w:rFonts w:cstheme="minorHAnsi"/>
                <w:bCs/>
              </w:rPr>
              <w:t xml:space="preserve">esošais </w:t>
            </w:r>
            <w:r w:rsidR="00AE7043" w:rsidRPr="00AD31D1">
              <w:rPr>
                <w:rFonts w:cstheme="minorHAnsi"/>
                <w:bCs/>
              </w:rPr>
              <w:t>apgaismojum</w:t>
            </w:r>
            <w:r w:rsidR="00AE7043">
              <w:rPr>
                <w:rFonts w:cstheme="minorHAnsi"/>
                <w:bCs/>
              </w:rPr>
              <w:t>a risinājums</w:t>
            </w:r>
            <w:r w:rsidR="00AE7043" w:rsidRPr="00AD31D1">
              <w:rPr>
                <w:rFonts w:cstheme="minorHAnsi"/>
                <w:bCs/>
              </w:rPr>
              <w:t xml:space="preserve"> </w:t>
            </w:r>
            <w:r w:rsidR="00AE7043">
              <w:rPr>
                <w:rFonts w:cstheme="minorHAnsi"/>
                <w:bCs/>
              </w:rPr>
              <w:t>nespēj nodrošināt pietiekamu apgaismojuma līmeni</w:t>
            </w:r>
            <w:r w:rsidR="00E44C0B" w:rsidRPr="00AD31D1">
              <w:rPr>
                <w:rFonts w:cstheme="minorHAnsi"/>
                <w:bCs/>
              </w:rPr>
              <w:t>.</w:t>
            </w:r>
          </w:p>
          <w:p w14:paraId="42F7D7F0" w14:textId="0DE2C372" w:rsidR="00E44C0B" w:rsidRPr="00AD31D1" w:rsidRDefault="00AE7043"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D</w:t>
            </w:r>
            <w:r w:rsidR="00E44C0B" w:rsidRPr="00AD31D1">
              <w:rPr>
                <w:rFonts w:cstheme="minorHAnsi"/>
                <w:bCs/>
              </w:rPr>
              <w:t xml:space="preserve">eputātu darba </w:t>
            </w:r>
            <w:r w:rsidRPr="00AD31D1">
              <w:rPr>
                <w:rFonts w:cstheme="minorHAnsi"/>
                <w:bCs/>
              </w:rPr>
              <w:t>viet</w:t>
            </w:r>
            <w:r>
              <w:rPr>
                <w:rFonts w:cstheme="minorHAnsi"/>
                <w:bCs/>
              </w:rPr>
              <w:t>u aprīkojums</w:t>
            </w:r>
            <w:r w:rsidRPr="00AD31D1">
              <w:rPr>
                <w:rFonts w:cstheme="minorHAnsi"/>
                <w:bCs/>
              </w:rPr>
              <w:t xml:space="preserve"> </w:t>
            </w:r>
            <w:r w:rsidR="00E44C0B" w:rsidRPr="00AD31D1">
              <w:rPr>
                <w:rFonts w:cstheme="minorHAnsi"/>
                <w:bCs/>
              </w:rPr>
              <w:t>nav ergonomisks</w:t>
            </w:r>
            <w:r>
              <w:rPr>
                <w:rFonts w:cstheme="minorHAnsi"/>
                <w:bCs/>
              </w:rPr>
              <w:t xml:space="preserve"> un tās</w:t>
            </w:r>
            <w:r w:rsidRPr="00AD31D1">
              <w:rPr>
                <w:rFonts w:cstheme="minorHAnsi"/>
                <w:bCs/>
              </w:rPr>
              <w:t xml:space="preserve"> </w:t>
            </w:r>
            <w:r w:rsidR="00E44C0B" w:rsidRPr="00AD31D1">
              <w:rPr>
                <w:rFonts w:cstheme="minorHAnsi"/>
                <w:bCs/>
              </w:rPr>
              <w:t xml:space="preserve">ir </w:t>
            </w:r>
            <w:r w:rsidRPr="00AD31D1">
              <w:rPr>
                <w:rFonts w:cstheme="minorHAnsi"/>
                <w:bCs/>
              </w:rPr>
              <w:t>slikt</w:t>
            </w:r>
            <w:r>
              <w:rPr>
                <w:rFonts w:cstheme="minorHAnsi"/>
                <w:bCs/>
              </w:rPr>
              <w:t>i</w:t>
            </w:r>
            <w:r w:rsidRPr="00AD31D1">
              <w:rPr>
                <w:rFonts w:cstheme="minorHAnsi"/>
                <w:bCs/>
              </w:rPr>
              <w:t xml:space="preserve"> </w:t>
            </w:r>
            <w:r w:rsidR="00E44C0B" w:rsidRPr="00AD31D1">
              <w:rPr>
                <w:rFonts w:cstheme="minorHAnsi"/>
                <w:bCs/>
              </w:rPr>
              <w:t>apgaismo</w:t>
            </w:r>
            <w:r w:rsidR="00031ECE">
              <w:rPr>
                <w:rFonts w:cstheme="minorHAnsi"/>
                <w:bCs/>
              </w:rPr>
              <w:t xml:space="preserve">tas. </w:t>
            </w:r>
            <w:r w:rsidR="00E44C0B" w:rsidRPr="00AD31D1">
              <w:rPr>
                <w:rFonts w:cstheme="minorHAnsi"/>
                <w:bCs/>
              </w:rPr>
              <w:t xml:space="preserve"> </w:t>
            </w:r>
            <w:r>
              <w:rPr>
                <w:rFonts w:cstheme="minorHAnsi"/>
                <w:bCs/>
              </w:rPr>
              <w:t>Meta konkursa ietvaros i</w:t>
            </w:r>
            <w:r w:rsidR="00E44C0B" w:rsidRPr="00AD31D1">
              <w:rPr>
                <w:rFonts w:cstheme="minorHAnsi"/>
                <w:bCs/>
              </w:rPr>
              <w:t>r jādomā kā darba vidi padarīt ergonomiskāku</w:t>
            </w:r>
            <w:r w:rsidR="00031ECE">
              <w:rPr>
                <w:rFonts w:cstheme="minorHAnsi"/>
                <w:bCs/>
              </w:rPr>
              <w:t>, vienlaikus nodrošinot tās pilnvērtīgas izmantošanas iespējas arī cilvēkiem ar dažāda veida funkcionāliem traucējumiem</w:t>
            </w:r>
            <w:r w:rsidR="00F0442C">
              <w:rPr>
                <w:rFonts w:cstheme="minorHAnsi"/>
                <w:bCs/>
              </w:rPr>
              <w:t xml:space="preserve">, t.sk. </w:t>
            </w:r>
            <w:proofErr w:type="spellStart"/>
            <w:r w:rsidR="00F0442C">
              <w:rPr>
                <w:rFonts w:cstheme="minorHAnsi"/>
                <w:bCs/>
              </w:rPr>
              <w:t>ratiņkrēslos</w:t>
            </w:r>
            <w:proofErr w:type="spellEnd"/>
            <w:r w:rsidR="00F0442C">
              <w:rPr>
                <w:rFonts w:cstheme="minorHAnsi"/>
                <w:bCs/>
              </w:rPr>
              <w:t>.</w:t>
            </w:r>
          </w:p>
        </w:tc>
      </w:tr>
      <w:tr w:rsidR="00E44C0B" w:rsidRPr="00E44C0B" w14:paraId="5F260D79" w14:textId="77777777" w:rsidTr="003231E7">
        <w:tc>
          <w:tcPr>
            <w:tcW w:w="4531" w:type="dxa"/>
          </w:tcPr>
          <w:p w14:paraId="030E67BA" w14:textId="25E0895F" w:rsidR="00E44C0B" w:rsidRPr="00AD31D1" w:rsidRDefault="005B5FF0" w:rsidP="00EA5E65">
            <w:pPr>
              <w:rPr>
                <w:rFonts w:cstheme="minorHAnsi"/>
                <w:bCs/>
              </w:rPr>
            </w:pPr>
            <w:r>
              <w:rPr>
                <w:rFonts w:cstheme="minorHAnsi"/>
                <w:bCs/>
              </w:rPr>
              <w:t xml:space="preserve">20. </w:t>
            </w:r>
            <w:r w:rsidR="00E44C0B" w:rsidRPr="00AD31D1">
              <w:rPr>
                <w:rFonts w:cstheme="minorHAnsi"/>
                <w:bCs/>
              </w:rPr>
              <w:t>Ko deputāti uzskata par labiem parlamenta piemēriem citviet pasaulē?</w:t>
            </w:r>
          </w:p>
        </w:tc>
        <w:tc>
          <w:tcPr>
            <w:tcW w:w="4531" w:type="dxa"/>
          </w:tcPr>
          <w:p w14:paraId="5AADF893" w14:textId="7548226A"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Parlamenti ir</w:t>
            </w:r>
            <w:r w:rsidR="00F0442C">
              <w:rPr>
                <w:rFonts w:cstheme="minorHAnsi"/>
                <w:bCs/>
              </w:rPr>
              <w:t xml:space="preserve"> </w:t>
            </w:r>
            <w:r w:rsidRPr="00AD31D1">
              <w:rPr>
                <w:rFonts w:cstheme="minorHAnsi"/>
                <w:bCs/>
              </w:rPr>
              <w:t xml:space="preserve">dažādi. Šobrīd Vīnes </w:t>
            </w:r>
            <w:r w:rsidR="00F0442C">
              <w:rPr>
                <w:rFonts w:cstheme="minorHAnsi"/>
                <w:bCs/>
              </w:rPr>
              <w:t xml:space="preserve">un </w:t>
            </w:r>
            <w:r w:rsidRPr="00AD31D1">
              <w:rPr>
                <w:rFonts w:cstheme="minorHAnsi"/>
                <w:bCs/>
              </w:rPr>
              <w:t>Helsink</w:t>
            </w:r>
            <w:r w:rsidR="00F0442C">
              <w:rPr>
                <w:rFonts w:cstheme="minorHAnsi"/>
                <w:bCs/>
              </w:rPr>
              <w:t>u parlaments</w:t>
            </w:r>
            <w:r w:rsidR="005B5FF0">
              <w:rPr>
                <w:rFonts w:cstheme="minorHAnsi"/>
                <w:bCs/>
              </w:rPr>
              <w:t xml:space="preserve"> ir atjaunots</w:t>
            </w:r>
            <w:r w:rsidR="00F0442C">
              <w:rPr>
                <w:rFonts w:cstheme="minorHAnsi"/>
                <w:bCs/>
              </w:rPr>
              <w:t>, līdz ar to iespējams iepazīties ar citu valstu parlamentu atjaunošanas un pārbūves pieredzi.</w:t>
            </w:r>
          </w:p>
        </w:tc>
      </w:tr>
      <w:tr w:rsidR="00E44C0B" w:rsidRPr="00E44C0B" w14:paraId="1206B1F9" w14:textId="77777777" w:rsidTr="003231E7">
        <w:tc>
          <w:tcPr>
            <w:tcW w:w="4531" w:type="dxa"/>
          </w:tcPr>
          <w:p w14:paraId="5863778A" w14:textId="20D64C30" w:rsidR="00E44C0B" w:rsidRPr="00AD31D1" w:rsidRDefault="005B5FF0" w:rsidP="00EA5E65">
            <w:pPr>
              <w:rPr>
                <w:rFonts w:cstheme="minorHAnsi"/>
                <w:bCs/>
              </w:rPr>
            </w:pPr>
            <w:r>
              <w:rPr>
                <w:rFonts w:cstheme="minorHAnsi"/>
                <w:bCs/>
              </w:rPr>
              <w:t xml:space="preserve">21. </w:t>
            </w:r>
            <w:r w:rsidR="00E44C0B" w:rsidRPr="00AD31D1">
              <w:rPr>
                <w:rFonts w:cstheme="minorHAnsi"/>
                <w:bCs/>
              </w:rPr>
              <w:t>Vai Sēžu zāles izvietojums ir labs?</w:t>
            </w:r>
          </w:p>
        </w:tc>
        <w:tc>
          <w:tcPr>
            <w:tcW w:w="4531" w:type="dxa"/>
          </w:tcPr>
          <w:p w14:paraId="5972DE72" w14:textId="6B5D3391" w:rsidR="00221A0A" w:rsidRDefault="00221A0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Pusloks ir labs iz</w:t>
            </w:r>
            <w:r w:rsidR="002D7112">
              <w:rPr>
                <w:rFonts w:cstheme="minorHAnsi"/>
                <w:bCs/>
              </w:rPr>
              <w:t>kārtojuma</w:t>
            </w:r>
            <w:r w:rsidRPr="00AD31D1">
              <w:rPr>
                <w:rFonts w:cstheme="minorHAnsi"/>
                <w:bCs/>
              </w:rPr>
              <w:t xml:space="preserve"> veids, jo pēc mūsu politiskās tradīcijas deputāti sēž pēc politiskās</w:t>
            </w:r>
            <w:r>
              <w:rPr>
                <w:rFonts w:cstheme="minorHAnsi"/>
                <w:bCs/>
              </w:rPr>
              <w:t xml:space="preserve"> piederības </w:t>
            </w:r>
            <w:r w:rsidRPr="00AD31D1">
              <w:rPr>
                <w:rFonts w:cstheme="minorHAnsi"/>
                <w:bCs/>
              </w:rPr>
              <w:t xml:space="preserve">  – pusloks nodrošina kreiso, centrisko un labējo sektoru.</w:t>
            </w:r>
          </w:p>
          <w:p w14:paraId="70AE913E" w14:textId="2C6E8060"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 xml:space="preserve">Ņemot vērā, ka diezgan daudzi deputāti pāriet no </w:t>
            </w:r>
            <w:proofErr w:type="spellStart"/>
            <w:r w:rsidRPr="00AD31D1">
              <w:rPr>
                <w:rFonts w:cstheme="minorHAnsi"/>
                <w:bCs/>
              </w:rPr>
              <w:t>sasaukuma</w:t>
            </w:r>
            <w:proofErr w:type="spellEnd"/>
            <w:r w:rsidRPr="00AD31D1">
              <w:rPr>
                <w:rFonts w:cstheme="minorHAnsi"/>
                <w:bCs/>
              </w:rPr>
              <w:t xml:space="preserve"> uz </w:t>
            </w:r>
            <w:proofErr w:type="spellStart"/>
            <w:r w:rsidRPr="00AD31D1">
              <w:rPr>
                <w:rFonts w:cstheme="minorHAnsi"/>
                <w:bCs/>
              </w:rPr>
              <w:t>sasaukumu</w:t>
            </w:r>
            <w:proofErr w:type="spellEnd"/>
            <w:r w:rsidRPr="00AD31D1">
              <w:rPr>
                <w:rFonts w:cstheme="minorHAnsi"/>
                <w:bCs/>
              </w:rPr>
              <w:t>, šis</w:t>
            </w:r>
            <w:r w:rsidR="00F0442C">
              <w:rPr>
                <w:rFonts w:cstheme="minorHAnsi"/>
                <w:bCs/>
              </w:rPr>
              <w:t xml:space="preserve"> Sēžu zāles darba vietu izvietojuma</w:t>
            </w:r>
            <w:r w:rsidRPr="00AD31D1">
              <w:rPr>
                <w:rFonts w:cstheme="minorHAnsi"/>
                <w:bCs/>
              </w:rPr>
              <w:t xml:space="preserve"> formāts ir atzīts par vienu no labākajiem, kāds ir.</w:t>
            </w:r>
            <w:r w:rsidR="00F0442C">
              <w:rPr>
                <w:rFonts w:cstheme="minorHAnsi"/>
                <w:bCs/>
              </w:rPr>
              <w:t xml:space="preserve"> Arī redzamība no pašlaik esošā darba vietu izvietojuma puslokā ir iespējami labākā, </w:t>
            </w:r>
            <w:r w:rsidRPr="00AD31D1">
              <w:rPr>
                <w:rFonts w:cstheme="minorHAnsi"/>
                <w:bCs/>
              </w:rPr>
              <w:t xml:space="preserve"> rindās to tik labu nevarētu panākt, neraugoties uz to, ar kādiem tehniskajiem līdzekļiem tā tiktu nodrošināta. Arī citviet pasaulē izvietojums ir līdzīgs, izņemot, piemēram, Lielbritāniju, kur izvietojums vēsturiski ir lineārs. </w:t>
            </w:r>
            <w:r w:rsidR="005B5FF0">
              <w:rPr>
                <w:rFonts w:cstheme="minorHAnsi"/>
                <w:bCs/>
              </w:rPr>
              <w:t>P</w:t>
            </w:r>
            <w:r w:rsidRPr="00AD31D1">
              <w:rPr>
                <w:rFonts w:cstheme="minorHAnsi"/>
                <w:bCs/>
              </w:rPr>
              <w:t xml:space="preserve">ēc oriģinālā Eižena </w:t>
            </w:r>
            <w:proofErr w:type="spellStart"/>
            <w:r w:rsidRPr="00AD31D1">
              <w:rPr>
                <w:rFonts w:cstheme="minorHAnsi"/>
                <w:bCs/>
              </w:rPr>
              <w:t>Laubes</w:t>
            </w:r>
            <w:proofErr w:type="spellEnd"/>
            <w:r w:rsidRPr="00AD31D1">
              <w:rPr>
                <w:rFonts w:cstheme="minorHAnsi"/>
                <w:bCs/>
              </w:rPr>
              <w:t xml:space="preserve"> projekta </w:t>
            </w:r>
            <w:proofErr w:type="spellStart"/>
            <w:r w:rsidRPr="00AD31D1">
              <w:rPr>
                <w:rFonts w:cstheme="minorHAnsi"/>
                <w:bCs/>
              </w:rPr>
              <w:t>starpkaru</w:t>
            </w:r>
            <w:proofErr w:type="spellEnd"/>
            <w:r w:rsidRPr="00AD31D1">
              <w:rPr>
                <w:rFonts w:cstheme="minorHAnsi"/>
                <w:bCs/>
              </w:rPr>
              <w:t xml:space="preserve"> periodā deputāti sēdēja pēc klases principa, rindās. 1990. gados tika nolemts radīt pusloku. Puslokā ir paredzētas vietas visiem deputātiem, </w:t>
            </w:r>
            <w:r w:rsidR="00A24B0C">
              <w:rPr>
                <w:rFonts w:cstheme="minorHAnsi"/>
                <w:bCs/>
              </w:rPr>
              <w:t>ministriem</w:t>
            </w:r>
            <w:r w:rsidRPr="00AD31D1">
              <w:rPr>
                <w:rFonts w:cstheme="minorHAnsi"/>
                <w:bCs/>
              </w:rPr>
              <w:t xml:space="preserve"> un Valsts prezidentam.</w:t>
            </w:r>
          </w:p>
          <w:p w14:paraId="7AEDDB65" w14:textId="6561E7EE"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Ir arī viesu sektors, jo visas Saeimas sēdes ir atklātas.</w:t>
            </w:r>
          </w:p>
        </w:tc>
      </w:tr>
      <w:tr w:rsidR="00E44C0B" w:rsidRPr="00E44C0B" w14:paraId="73364843" w14:textId="77777777" w:rsidTr="003231E7">
        <w:tc>
          <w:tcPr>
            <w:tcW w:w="4531" w:type="dxa"/>
          </w:tcPr>
          <w:p w14:paraId="26B6949C" w14:textId="780B863A" w:rsidR="00E44C0B" w:rsidRPr="00AD31D1" w:rsidRDefault="005B5FF0" w:rsidP="00EA5E65">
            <w:pPr>
              <w:rPr>
                <w:rFonts w:cstheme="minorHAnsi"/>
                <w:bCs/>
              </w:rPr>
            </w:pPr>
            <w:r>
              <w:rPr>
                <w:rFonts w:cstheme="minorHAnsi"/>
                <w:bCs/>
              </w:rPr>
              <w:t xml:space="preserve">22. </w:t>
            </w:r>
            <w:r w:rsidR="00E44C0B" w:rsidRPr="00AD31D1">
              <w:rPr>
                <w:rFonts w:cstheme="minorHAnsi"/>
                <w:bCs/>
              </w:rPr>
              <w:t xml:space="preserve">Vai </w:t>
            </w:r>
            <w:r w:rsidR="002D7112">
              <w:rPr>
                <w:rFonts w:cstheme="minorHAnsi"/>
                <w:bCs/>
              </w:rPr>
              <w:t>b</w:t>
            </w:r>
            <w:r w:rsidR="00E44C0B" w:rsidRPr="00AD31D1">
              <w:rPr>
                <w:rFonts w:cstheme="minorHAnsi"/>
                <w:bCs/>
              </w:rPr>
              <w:t>alsošanas zālē notiek dažādas izstādes?</w:t>
            </w:r>
          </w:p>
        </w:tc>
        <w:tc>
          <w:tcPr>
            <w:tcW w:w="4531" w:type="dxa"/>
          </w:tcPr>
          <w:p w14:paraId="456FF5D2" w14:textId="4EF38F34" w:rsidR="00E44C0B" w:rsidRPr="00AD31D1" w:rsidRDefault="00CB51EA"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Balsošanas zālē tiek organizēti dažādi pasākumi - </w:t>
            </w:r>
            <w:r w:rsidRPr="00AD31D1">
              <w:rPr>
                <w:rFonts w:cstheme="minorHAnsi"/>
                <w:bCs/>
              </w:rPr>
              <w:t xml:space="preserve">dažādi atceres pasākumi, valstiski nozīmīgu grāmatu atvēršanas svētki, </w:t>
            </w:r>
            <w:r>
              <w:rPr>
                <w:rFonts w:cstheme="minorHAnsi"/>
                <w:bCs/>
              </w:rPr>
              <w:t xml:space="preserve">tematiskās </w:t>
            </w:r>
            <w:r w:rsidRPr="00AD31D1">
              <w:rPr>
                <w:rFonts w:cstheme="minorHAnsi"/>
                <w:bCs/>
              </w:rPr>
              <w:t>izstādes</w:t>
            </w:r>
            <w:r>
              <w:rPr>
                <w:rFonts w:cstheme="minorHAnsi"/>
                <w:bCs/>
              </w:rPr>
              <w:t xml:space="preserve">, </w:t>
            </w:r>
            <w:r>
              <w:rPr>
                <w:rFonts w:cstheme="minorHAnsi"/>
                <w:bCs/>
              </w:rPr>
              <w:lastRenderedPageBreak/>
              <w:t xml:space="preserve">balsošana ar biļeteniem u.c. </w:t>
            </w:r>
            <w:r w:rsidR="00E44C0B" w:rsidRPr="00AD31D1">
              <w:rPr>
                <w:rFonts w:cstheme="minorHAnsi"/>
                <w:bCs/>
              </w:rPr>
              <w:t xml:space="preserve">Ja </w:t>
            </w:r>
            <w:r w:rsidR="005B5FF0">
              <w:rPr>
                <w:rFonts w:cstheme="minorHAnsi"/>
                <w:bCs/>
              </w:rPr>
              <w:t>Saeimā</w:t>
            </w:r>
            <w:r w:rsidR="00E44C0B" w:rsidRPr="00AD31D1">
              <w:rPr>
                <w:rFonts w:cstheme="minorHAnsi"/>
                <w:bCs/>
              </w:rPr>
              <w:t xml:space="preserve"> būtu atvērtā </w:t>
            </w:r>
            <w:r>
              <w:rPr>
                <w:rFonts w:cstheme="minorHAnsi"/>
                <w:bCs/>
              </w:rPr>
              <w:t xml:space="preserve">(publiskā) </w:t>
            </w:r>
            <w:r w:rsidR="00E44C0B" w:rsidRPr="00AD31D1">
              <w:rPr>
                <w:rFonts w:cstheme="minorHAnsi"/>
                <w:bCs/>
              </w:rPr>
              <w:t>zona</w:t>
            </w:r>
            <w:r w:rsidR="005B5FF0">
              <w:rPr>
                <w:rFonts w:cstheme="minorHAnsi"/>
                <w:bCs/>
              </w:rPr>
              <w:t xml:space="preserve">, </w:t>
            </w:r>
            <w:r w:rsidR="00E44C0B" w:rsidRPr="00AD31D1">
              <w:rPr>
                <w:rFonts w:cstheme="minorHAnsi"/>
                <w:bCs/>
              </w:rPr>
              <w:t xml:space="preserve">tad izstādes </w:t>
            </w:r>
            <w:r w:rsidR="00A24B0C">
              <w:rPr>
                <w:rFonts w:cstheme="minorHAnsi"/>
                <w:bCs/>
              </w:rPr>
              <w:t>un lielākā daļa no šiem pasākumiem tiktu organizēti publiskajā zonā</w:t>
            </w:r>
            <w:r w:rsidR="00E44C0B" w:rsidRPr="00AD31D1">
              <w:rPr>
                <w:rFonts w:cstheme="minorHAnsi"/>
                <w:bCs/>
              </w:rPr>
              <w:t>.</w:t>
            </w:r>
          </w:p>
        </w:tc>
      </w:tr>
      <w:tr w:rsidR="00E44C0B" w:rsidRPr="00E44C0B" w14:paraId="0031020C" w14:textId="77777777" w:rsidTr="003231E7">
        <w:tc>
          <w:tcPr>
            <w:tcW w:w="4531" w:type="dxa"/>
          </w:tcPr>
          <w:p w14:paraId="33B16A2D" w14:textId="016347EF" w:rsidR="00E44C0B" w:rsidRPr="00AD31D1" w:rsidRDefault="005B5FF0" w:rsidP="00EA5E65">
            <w:pPr>
              <w:rPr>
                <w:rFonts w:cstheme="minorHAnsi"/>
                <w:bCs/>
              </w:rPr>
            </w:pPr>
            <w:r>
              <w:rPr>
                <w:rFonts w:cstheme="minorHAnsi"/>
                <w:bCs/>
              </w:rPr>
              <w:lastRenderedPageBreak/>
              <w:t xml:space="preserve">23. </w:t>
            </w:r>
            <w:r w:rsidR="00E44C0B" w:rsidRPr="00AD31D1">
              <w:rPr>
                <w:rFonts w:cstheme="minorHAnsi"/>
                <w:bCs/>
              </w:rPr>
              <w:t>Vai galds Sarkanajā zālē tiek transformēts?</w:t>
            </w:r>
          </w:p>
        </w:tc>
        <w:tc>
          <w:tcPr>
            <w:tcW w:w="4531" w:type="dxa"/>
          </w:tcPr>
          <w:p w14:paraId="384312B2" w14:textId="382CCE0F"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 xml:space="preserve">Jā, tas sastāv no vairākām daļām, </w:t>
            </w:r>
            <w:r w:rsidR="00CB51EA" w:rsidRPr="00AD31D1">
              <w:rPr>
                <w:rFonts w:cstheme="minorHAnsi"/>
                <w:bCs/>
              </w:rPr>
              <w:t>k</w:t>
            </w:r>
            <w:r w:rsidR="00CB51EA">
              <w:rPr>
                <w:rFonts w:cstheme="minorHAnsi"/>
                <w:bCs/>
              </w:rPr>
              <w:t xml:space="preserve">as nepieciešamības gadījumā tiek transformēts uz citas formas </w:t>
            </w:r>
            <w:r w:rsidR="000B280B">
              <w:rPr>
                <w:rFonts w:cstheme="minorHAnsi"/>
                <w:bCs/>
              </w:rPr>
              <w:t>galdu (ovāls, apaļš)</w:t>
            </w:r>
            <w:r w:rsidRPr="00AD31D1">
              <w:rPr>
                <w:rFonts w:cstheme="minorHAnsi"/>
                <w:bCs/>
              </w:rPr>
              <w:t>.</w:t>
            </w:r>
            <w:r w:rsidR="005B5FF0">
              <w:rPr>
                <w:rFonts w:cstheme="minorHAnsi"/>
                <w:bCs/>
              </w:rPr>
              <w:t xml:space="preserve"> </w:t>
            </w:r>
            <w:r w:rsidR="00CB51EA">
              <w:rPr>
                <w:rFonts w:cstheme="minorHAnsi"/>
                <w:bCs/>
              </w:rPr>
              <w:t xml:space="preserve"> Sakarā ar to, ka  trūkst </w:t>
            </w:r>
            <w:r w:rsidRPr="00AD31D1">
              <w:rPr>
                <w:rFonts w:cstheme="minorHAnsi"/>
                <w:bCs/>
              </w:rPr>
              <w:t>tehnisk</w:t>
            </w:r>
            <w:r w:rsidR="00CB51EA">
              <w:rPr>
                <w:rFonts w:cstheme="minorHAnsi"/>
                <w:bCs/>
              </w:rPr>
              <w:t>ās</w:t>
            </w:r>
            <w:r w:rsidRPr="00AD31D1">
              <w:rPr>
                <w:rFonts w:cstheme="minorHAnsi"/>
                <w:bCs/>
              </w:rPr>
              <w:t xml:space="preserve"> telp</w:t>
            </w:r>
            <w:r w:rsidR="00CB51EA">
              <w:rPr>
                <w:rFonts w:cstheme="minorHAnsi"/>
                <w:bCs/>
              </w:rPr>
              <w:t>as</w:t>
            </w:r>
            <w:r w:rsidRPr="00AD31D1">
              <w:rPr>
                <w:rFonts w:cstheme="minorHAnsi"/>
                <w:bCs/>
              </w:rPr>
              <w:t>, galdi tiek sanesti koridoros</w:t>
            </w:r>
            <w:r w:rsidR="005B5FF0">
              <w:rPr>
                <w:rFonts w:cstheme="minorHAnsi"/>
                <w:bCs/>
              </w:rPr>
              <w:t>,</w:t>
            </w:r>
            <w:r w:rsidR="000B280B">
              <w:rPr>
                <w:rFonts w:cstheme="minorHAnsi"/>
                <w:bCs/>
              </w:rPr>
              <w:t xml:space="preserve"> kas nenodrošina normatīv</w:t>
            </w:r>
            <w:r w:rsidR="009E08BB">
              <w:rPr>
                <w:rFonts w:cstheme="minorHAnsi"/>
                <w:bCs/>
              </w:rPr>
              <w:t>ajiem aktiem</w:t>
            </w:r>
            <w:r w:rsidR="000B280B">
              <w:rPr>
                <w:rFonts w:cstheme="minorHAnsi"/>
                <w:bCs/>
              </w:rPr>
              <w:t xml:space="preserve"> atbilstoš</w:t>
            </w:r>
            <w:r w:rsidR="009E08BB">
              <w:rPr>
                <w:rFonts w:cstheme="minorHAnsi"/>
                <w:bCs/>
              </w:rPr>
              <w:t>as</w:t>
            </w:r>
            <w:r w:rsidR="000B280B">
              <w:rPr>
                <w:rFonts w:cstheme="minorHAnsi"/>
                <w:bCs/>
              </w:rPr>
              <w:t xml:space="preserve"> pārvietošan</w:t>
            </w:r>
            <w:r w:rsidR="009E08BB">
              <w:rPr>
                <w:rFonts w:cstheme="minorHAnsi"/>
                <w:bCs/>
              </w:rPr>
              <w:t>ās iespējas</w:t>
            </w:r>
            <w:r w:rsidR="000B280B">
              <w:rPr>
                <w:rFonts w:cstheme="minorHAnsi"/>
                <w:bCs/>
              </w:rPr>
              <w:t xml:space="preserve"> gaiteņos, kā arī</w:t>
            </w:r>
            <w:r w:rsidR="009E08BB">
              <w:rPr>
                <w:rFonts w:cstheme="minorHAnsi"/>
                <w:bCs/>
              </w:rPr>
              <w:t>,</w:t>
            </w:r>
            <w:r w:rsidR="000B280B">
              <w:rPr>
                <w:rFonts w:cstheme="minorHAnsi"/>
                <w:bCs/>
              </w:rPr>
              <w:t xml:space="preserve"> bieži pārnēsājot</w:t>
            </w:r>
            <w:r w:rsidR="009E08BB">
              <w:rPr>
                <w:rFonts w:cstheme="minorHAnsi"/>
                <w:bCs/>
              </w:rPr>
              <w:t>,</w:t>
            </w:r>
            <w:r w:rsidR="000B280B">
              <w:rPr>
                <w:rFonts w:cstheme="minorHAnsi"/>
                <w:bCs/>
              </w:rPr>
              <w:t xml:space="preserve"> galda detaļas tiek bojātas.</w:t>
            </w:r>
            <w:r w:rsidRPr="00AD31D1">
              <w:rPr>
                <w:rFonts w:cstheme="minorHAnsi"/>
                <w:bCs/>
              </w:rPr>
              <w:t xml:space="preserve"> </w:t>
            </w:r>
            <w:r w:rsidR="005B5FF0">
              <w:rPr>
                <w:rFonts w:cstheme="minorHAnsi"/>
                <w:bCs/>
              </w:rPr>
              <w:t>P</w:t>
            </w:r>
            <w:r w:rsidR="005B5FF0" w:rsidRPr="00AD31D1">
              <w:rPr>
                <w:rFonts w:cstheme="minorHAnsi"/>
                <w:bCs/>
              </w:rPr>
              <w:t>ielāgot šo zāli dažādām vajadzībām un formātiem</w:t>
            </w:r>
            <w:r w:rsidR="00EE401F">
              <w:rPr>
                <w:rFonts w:cstheme="minorHAnsi"/>
                <w:bCs/>
              </w:rPr>
              <w:t>,</w:t>
            </w:r>
            <w:r w:rsidR="005B5FF0" w:rsidRPr="00AD31D1">
              <w:rPr>
                <w:rFonts w:cstheme="minorHAnsi"/>
                <w:bCs/>
              </w:rPr>
              <w:t xml:space="preserve"> </w:t>
            </w:r>
            <w:r w:rsidR="00EE401F" w:rsidRPr="00AD31D1">
              <w:rPr>
                <w:rFonts w:cstheme="minorHAnsi"/>
                <w:bCs/>
              </w:rPr>
              <w:t xml:space="preserve">visu laiku </w:t>
            </w:r>
            <w:r w:rsidRPr="00AD31D1">
              <w:rPr>
                <w:rFonts w:cstheme="minorHAnsi"/>
                <w:bCs/>
              </w:rPr>
              <w:t>ir diezgan liels un nepārtraukts darbs. Tāpēc metu konkursā</w:t>
            </w:r>
            <w:r w:rsidR="000B280B">
              <w:rPr>
                <w:rFonts w:cstheme="minorHAnsi"/>
                <w:bCs/>
              </w:rPr>
              <w:t xml:space="preserve"> viens no grafiskajiem nodevumiem ir Sarkanā zāle</w:t>
            </w:r>
            <w:r w:rsidR="009E08BB">
              <w:rPr>
                <w:rFonts w:cstheme="minorHAnsi"/>
                <w:bCs/>
              </w:rPr>
              <w:t xml:space="preserve">, kuru ir jāparedz </w:t>
            </w:r>
            <w:proofErr w:type="spellStart"/>
            <w:r w:rsidRPr="00AD31D1">
              <w:rPr>
                <w:rFonts w:cstheme="minorHAnsi"/>
                <w:bCs/>
              </w:rPr>
              <w:t>multifunkcionāl</w:t>
            </w:r>
            <w:r w:rsidR="009E08BB">
              <w:rPr>
                <w:rFonts w:cstheme="minorHAnsi"/>
                <w:bCs/>
              </w:rPr>
              <w:t>u</w:t>
            </w:r>
            <w:proofErr w:type="spellEnd"/>
            <w:r w:rsidR="009E08BB">
              <w:rPr>
                <w:rFonts w:cstheme="minorHAnsi"/>
                <w:bCs/>
              </w:rPr>
              <w:t>, transformējamu un ērti pielāgojamu</w:t>
            </w:r>
            <w:r w:rsidRPr="00AD31D1">
              <w:rPr>
                <w:rFonts w:cstheme="minorHAnsi"/>
                <w:bCs/>
              </w:rPr>
              <w:t xml:space="preserve"> dažādām vajadzībām.</w:t>
            </w:r>
          </w:p>
        </w:tc>
      </w:tr>
      <w:tr w:rsidR="00E44C0B" w:rsidRPr="00E44C0B" w14:paraId="3E64548C" w14:textId="77777777" w:rsidTr="003231E7">
        <w:tc>
          <w:tcPr>
            <w:tcW w:w="4531" w:type="dxa"/>
          </w:tcPr>
          <w:p w14:paraId="0B0E7844" w14:textId="5C5E1830" w:rsidR="00E44C0B" w:rsidRPr="00AD31D1" w:rsidRDefault="00EE401F" w:rsidP="00EA5E65">
            <w:pPr>
              <w:rPr>
                <w:rFonts w:cstheme="minorHAnsi"/>
                <w:bCs/>
              </w:rPr>
            </w:pPr>
            <w:r>
              <w:rPr>
                <w:rFonts w:cstheme="minorHAnsi"/>
                <w:bCs/>
              </w:rPr>
              <w:t xml:space="preserve">24. </w:t>
            </w:r>
            <w:r w:rsidR="00E44C0B" w:rsidRPr="00AD31D1">
              <w:rPr>
                <w:rFonts w:cstheme="minorHAnsi"/>
                <w:bCs/>
              </w:rPr>
              <w:t>Vai šo platformu</w:t>
            </w:r>
            <w:r w:rsidR="003966DA">
              <w:rPr>
                <w:rFonts w:cstheme="minorHAnsi"/>
                <w:bCs/>
              </w:rPr>
              <w:t xml:space="preserve"> (jumta terasi)</w:t>
            </w:r>
            <w:r w:rsidR="00E44C0B" w:rsidRPr="00AD31D1">
              <w:rPr>
                <w:rFonts w:cstheme="minorHAnsi"/>
                <w:bCs/>
              </w:rPr>
              <w:t>, kas šobrīd tiek izmantota tehnoloģisko iekārtu, apkalpošanai, deputāti redz kā vietu, kur varētu iznākt laukā?</w:t>
            </w:r>
          </w:p>
        </w:tc>
        <w:tc>
          <w:tcPr>
            <w:tcW w:w="4531" w:type="dxa"/>
          </w:tcPr>
          <w:p w14:paraId="45288432" w14:textId="737E60AB"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 xml:space="preserve">Skatoties kopumā, </w:t>
            </w:r>
            <w:r w:rsidR="00EE401F">
              <w:rPr>
                <w:rFonts w:cstheme="minorHAnsi"/>
                <w:bCs/>
              </w:rPr>
              <w:t>Saeimā</w:t>
            </w:r>
            <w:r w:rsidRPr="00AD31D1">
              <w:rPr>
                <w:rFonts w:cstheme="minorHAnsi"/>
                <w:bCs/>
              </w:rPr>
              <w:t xml:space="preserve"> šobrīd </w:t>
            </w:r>
            <w:r w:rsidR="00B8519E">
              <w:rPr>
                <w:rFonts w:cstheme="minorHAnsi"/>
                <w:bCs/>
              </w:rPr>
              <w:t>trūkst telpas</w:t>
            </w:r>
            <w:r w:rsidRPr="00AD31D1">
              <w:rPr>
                <w:rFonts w:cstheme="minorHAnsi"/>
                <w:bCs/>
              </w:rPr>
              <w:t xml:space="preserve">. Iespējams, </w:t>
            </w:r>
            <w:r w:rsidR="00CB51EA">
              <w:rPr>
                <w:rFonts w:cstheme="minorHAnsi"/>
                <w:bCs/>
              </w:rPr>
              <w:t xml:space="preserve">izbūvējot jumta stāvu </w:t>
            </w:r>
            <w:r w:rsidR="00EE401F">
              <w:rPr>
                <w:rFonts w:cstheme="minorHAnsi"/>
                <w:bCs/>
              </w:rPr>
              <w:t>tā</w:t>
            </w:r>
            <w:r w:rsidRPr="00AD31D1">
              <w:rPr>
                <w:rFonts w:cstheme="minorHAnsi"/>
                <w:bCs/>
              </w:rPr>
              <w:t xml:space="preserve"> būtu vieta, kur</w:t>
            </w:r>
            <w:r w:rsidR="00CB51EA">
              <w:rPr>
                <w:rFonts w:cstheme="minorHAnsi"/>
                <w:bCs/>
              </w:rPr>
              <w:t xml:space="preserve">ā ierīkot </w:t>
            </w:r>
            <w:r w:rsidRPr="00AD31D1">
              <w:rPr>
                <w:rFonts w:cstheme="minorHAnsi"/>
                <w:bCs/>
              </w:rPr>
              <w:t>neformāl</w:t>
            </w:r>
            <w:r w:rsidR="00CB51EA">
              <w:rPr>
                <w:rFonts w:cstheme="minorHAnsi"/>
                <w:bCs/>
              </w:rPr>
              <w:t>u darba telpu</w:t>
            </w:r>
            <w:r w:rsidRPr="00AD31D1">
              <w:rPr>
                <w:rFonts w:cstheme="minorHAnsi"/>
                <w:bCs/>
              </w:rPr>
              <w:t xml:space="preserve">, </w:t>
            </w:r>
            <w:r w:rsidR="00EE401F">
              <w:rPr>
                <w:rFonts w:cstheme="minorHAnsi"/>
                <w:bCs/>
              </w:rPr>
              <w:t xml:space="preserve">arī </w:t>
            </w:r>
            <w:r w:rsidRPr="00AD31D1">
              <w:rPr>
                <w:rFonts w:cstheme="minorHAnsi"/>
                <w:bCs/>
              </w:rPr>
              <w:t xml:space="preserve">tikšanās </w:t>
            </w:r>
            <w:r w:rsidR="00CB51EA" w:rsidRPr="00AD31D1">
              <w:rPr>
                <w:rFonts w:cstheme="minorHAnsi"/>
                <w:bCs/>
              </w:rPr>
              <w:t>viet</w:t>
            </w:r>
            <w:r w:rsidR="00CB51EA">
              <w:rPr>
                <w:rFonts w:cstheme="minorHAnsi"/>
                <w:bCs/>
              </w:rPr>
              <w:t>u</w:t>
            </w:r>
            <w:r w:rsidR="00B8519E">
              <w:rPr>
                <w:rFonts w:cstheme="minorHAnsi"/>
                <w:bCs/>
              </w:rPr>
              <w:t>, racionāli izmantot šobrīd neizmatojamu ēkas daļu</w:t>
            </w:r>
            <w:r w:rsidRPr="00AD31D1">
              <w:rPr>
                <w:rFonts w:cstheme="minorHAnsi"/>
                <w:bCs/>
              </w:rPr>
              <w:t xml:space="preserve">. </w:t>
            </w:r>
          </w:p>
        </w:tc>
      </w:tr>
      <w:tr w:rsidR="00E44C0B" w:rsidRPr="00E44C0B" w14:paraId="6E8E71D8" w14:textId="77777777" w:rsidTr="003231E7">
        <w:tc>
          <w:tcPr>
            <w:tcW w:w="4531" w:type="dxa"/>
          </w:tcPr>
          <w:p w14:paraId="4C67A4D2" w14:textId="524F7D1A" w:rsidR="00E44C0B" w:rsidRPr="00AD31D1" w:rsidRDefault="00EE401F" w:rsidP="00EA5E65">
            <w:pPr>
              <w:rPr>
                <w:rFonts w:cstheme="minorHAnsi"/>
                <w:bCs/>
              </w:rPr>
            </w:pPr>
            <w:r>
              <w:rPr>
                <w:rFonts w:cstheme="minorHAnsi"/>
                <w:bCs/>
              </w:rPr>
              <w:t xml:space="preserve">25. </w:t>
            </w:r>
            <w:r w:rsidR="00E44C0B" w:rsidRPr="00AD31D1">
              <w:rPr>
                <w:rFonts w:cstheme="minorHAnsi"/>
                <w:bCs/>
              </w:rPr>
              <w:t xml:space="preserve">Vai mēdz būt tā, ka sēdes un balsojumi </w:t>
            </w:r>
            <w:r w:rsidR="002D7112">
              <w:rPr>
                <w:rFonts w:cstheme="minorHAnsi"/>
                <w:bCs/>
              </w:rPr>
              <w:t>notiek pēc darba laika</w:t>
            </w:r>
            <w:r w:rsidR="00E44C0B" w:rsidRPr="00AD31D1">
              <w:rPr>
                <w:rFonts w:cstheme="minorHAnsi"/>
                <w:bCs/>
              </w:rPr>
              <w:t>?</w:t>
            </w:r>
          </w:p>
        </w:tc>
        <w:tc>
          <w:tcPr>
            <w:tcW w:w="4531" w:type="dxa"/>
          </w:tcPr>
          <w:p w14:paraId="3F2AF890" w14:textId="5F31BEAF" w:rsidR="00E44C0B" w:rsidRPr="00AD31D1" w:rsidRDefault="001775F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Sēžu </w:t>
            </w:r>
            <w:r w:rsidR="00E44C0B" w:rsidRPr="00AD31D1">
              <w:rPr>
                <w:rFonts w:cstheme="minorHAnsi"/>
                <w:bCs/>
              </w:rPr>
              <w:t xml:space="preserve">darba organizācija šobrīd ir tāda, ja sēde </w:t>
            </w:r>
            <w:proofErr w:type="spellStart"/>
            <w:r>
              <w:rPr>
                <w:rFonts w:cstheme="minorHAnsi"/>
                <w:bCs/>
              </w:rPr>
              <w:t>ieielgst</w:t>
            </w:r>
            <w:proofErr w:type="spellEnd"/>
            <w:r w:rsidRPr="00AD31D1">
              <w:rPr>
                <w:rFonts w:cstheme="minorHAnsi"/>
                <w:bCs/>
              </w:rPr>
              <w:t xml:space="preserve"> </w:t>
            </w:r>
            <w:r w:rsidR="00E44C0B" w:rsidRPr="00AD31D1">
              <w:rPr>
                <w:rFonts w:cstheme="minorHAnsi"/>
                <w:bCs/>
              </w:rPr>
              <w:t xml:space="preserve">līdz </w:t>
            </w:r>
            <w:r>
              <w:rPr>
                <w:rFonts w:cstheme="minorHAnsi"/>
                <w:bCs/>
              </w:rPr>
              <w:t xml:space="preserve">plkst. </w:t>
            </w:r>
            <w:r w:rsidR="00E44C0B" w:rsidRPr="00AD31D1">
              <w:rPr>
                <w:rFonts w:cstheme="minorHAnsi"/>
                <w:bCs/>
              </w:rPr>
              <w:t>19.00–20.00 vakarā</w:t>
            </w:r>
            <w:r w:rsidR="00CB51EA">
              <w:rPr>
                <w:rFonts w:cstheme="minorHAnsi"/>
                <w:bCs/>
              </w:rPr>
              <w:t>,</w:t>
            </w:r>
            <w:r>
              <w:rPr>
                <w:rFonts w:cstheme="minorHAnsi"/>
                <w:bCs/>
              </w:rPr>
              <w:t xml:space="preserve"> tad tā tiek  </w:t>
            </w:r>
            <w:r w:rsidR="00E44C0B" w:rsidRPr="00AD31D1">
              <w:rPr>
                <w:rFonts w:cstheme="minorHAnsi"/>
                <w:bCs/>
              </w:rPr>
              <w:t xml:space="preserve">pārtraukta un turpināta nākamajā sēžu dienā. </w:t>
            </w:r>
            <w:r>
              <w:rPr>
                <w:rFonts w:cstheme="minorHAnsi"/>
                <w:bCs/>
              </w:rPr>
              <w:t xml:space="preserve">Šādas situācijas ir reti </w:t>
            </w:r>
            <w:r w:rsidR="00E44C0B" w:rsidRPr="00AD31D1">
              <w:rPr>
                <w:rFonts w:cstheme="minorHAnsi"/>
                <w:bCs/>
              </w:rPr>
              <w:t>un</w:t>
            </w:r>
            <w:r>
              <w:rPr>
                <w:rFonts w:cstheme="minorHAnsi"/>
                <w:bCs/>
              </w:rPr>
              <w:t xml:space="preserve"> metu</w:t>
            </w:r>
            <w:r w:rsidR="00E44C0B" w:rsidRPr="00AD31D1">
              <w:rPr>
                <w:rFonts w:cstheme="minorHAnsi"/>
                <w:bCs/>
              </w:rPr>
              <w:t xml:space="preserve"> konkursā šim aspektam nevajadzētu atsevišķi pievērst uzmanību.</w:t>
            </w:r>
          </w:p>
        </w:tc>
      </w:tr>
      <w:tr w:rsidR="00E44C0B" w:rsidRPr="00E44C0B" w14:paraId="0F43062A" w14:textId="77777777" w:rsidTr="003231E7">
        <w:tc>
          <w:tcPr>
            <w:tcW w:w="4531" w:type="dxa"/>
          </w:tcPr>
          <w:p w14:paraId="226F9B76" w14:textId="7AE64A72" w:rsidR="00E44C0B" w:rsidRPr="00AD31D1" w:rsidRDefault="00EE401F" w:rsidP="00EA5E65">
            <w:pPr>
              <w:rPr>
                <w:rFonts w:cstheme="minorHAnsi"/>
                <w:bCs/>
              </w:rPr>
            </w:pPr>
            <w:r>
              <w:rPr>
                <w:rFonts w:cstheme="minorHAnsi"/>
                <w:bCs/>
              </w:rPr>
              <w:t xml:space="preserve">26. </w:t>
            </w:r>
            <w:r w:rsidR="00E44C0B" w:rsidRPr="00AD31D1">
              <w:rPr>
                <w:rFonts w:cstheme="minorHAnsi"/>
                <w:bCs/>
              </w:rPr>
              <w:t>Vai smēķētava paliks kā konkursa uzdevums?</w:t>
            </w:r>
          </w:p>
        </w:tc>
        <w:tc>
          <w:tcPr>
            <w:tcW w:w="4531" w:type="dxa"/>
          </w:tcPr>
          <w:p w14:paraId="2EABC8CC" w14:textId="0B7E7270" w:rsidR="00E44C0B" w:rsidRPr="00AD31D1" w:rsidRDefault="00B45EDD"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Metu konkursa projektēšanas programmā smēķētavas telpas </w:t>
            </w:r>
            <w:r w:rsidR="00C74A84">
              <w:rPr>
                <w:rFonts w:cstheme="minorHAnsi"/>
                <w:bCs/>
              </w:rPr>
              <w:t xml:space="preserve">atsevišķi nav uzsvērtas. Saeimas nama plānojuma koncepcijas varianti ir atkarīgi no </w:t>
            </w:r>
            <w:r w:rsidR="00E44C0B" w:rsidRPr="00AD31D1">
              <w:rPr>
                <w:rFonts w:cstheme="minorHAnsi"/>
                <w:bCs/>
              </w:rPr>
              <w:t>arhitekt</w:t>
            </w:r>
            <w:r w:rsidR="00CB51EA">
              <w:rPr>
                <w:rFonts w:cstheme="minorHAnsi"/>
                <w:bCs/>
              </w:rPr>
              <w:t>u</w:t>
            </w:r>
            <w:r w:rsidR="00E44C0B" w:rsidRPr="00AD31D1">
              <w:rPr>
                <w:rFonts w:cstheme="minorHAnsi"/>
                <w:bCs/>
              </w:rPr>
              <w:t xml:space="preserve"> radoš</w:t>
            </w:r>
            <w:r w:rsidR="00C74A84">
              <w:rPr>
                <w:rFonts w:cstheme="minorHAnsi"/>
                <w:bCs/>
              </w:rPr>
              <w:t>ās</w:t>
            </w:r>
            <w:r w:rsidR="00E44C0B" w:rsidRPr="00AD31D1">
              <w:rPr>
                <w:rFonts w:cstheme="minorHAnsi"/>
                <w:bCs/>
              </w:rPr>
              <w:t xml:space="preserve"> domā</w:t>
            </w:r>
            <w:r w:rsidR="00C74A84">
              <w:rPr>
                <w:rFonts w:cstheme="minorHAnsi"/>
                <w:bCs/>
              </w:rPr>
              <w:t>šanas</w:t>
            </w:r>
            <w:r w:rsidR="00E44C0B" w:rsidRPr="00AD31D1">
              <w:rPr>
                <w:rFonts w:cstheme="minorHAnsi"/>
                <w:bCs/>
              </w:rPr>
              <w:t xml:space="preserve">. </w:t>
            </w:r>
          </w:p>
        </w:tc>
      </w:tr>
      <w:tr w:rsidR="00E44C0B" w:rsidRPr="00E44C0B" w14:paraId="40C6A196" w14:textId="77777777" w:rsidTr="007B354E">
        <w:tc>
          <w:tcPr>
            <w:tcW w:w="4531" w:type="dxa"/>
          </w:tcPr>
          <w:p w14:paraId="6A9BF6DF" w14:textId="40317C00" w:rsidR="00E44C0B" w:rsidRPr="00AD31D1" w:rsidRDefault="00EE401F" w:rsidP="00EA5E65">
            <w:pPr>
              <w:rPr>
                <w:rFonts w:cstheme="minorHAnsi"/>
                <w:bCs/>
              </w:rPr>
            </w:pPr>
            <w:r>
              <w:rPr>
                <w:rFonts w:cstheme="minorHAnsi"/>
                <w:bCs/>
              </w:rPr>
              <w:t xml:space="preserve">27. </w:t>
            </w:r>
            <w:r w:rsidR="00AD31D1" w:rsidRPr="00AD31D1">
              <w:rPr>
                <w:rFonts w:cstheme="minorHAnsi"/>
                <w:bCs/>
              </w:rPr>
              <w:t>Vai konkursā vajag vizualizāciju?</w:t>
            </w:r>
          </w:p>
        </w:tc>
        <w:tc>
          <w:tcPr>
            <w:tcW w:w="4531" w:type="dxa"/>
          </w:tcPr>
          <w:p w14:paraId="5F17646E" w14:textId="013804A3" w:rsidR="00A15BF9" w:rsidRDefault="00A15BF9"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Metu konkursa projektēšanas programmā ir norādīts </w:t>
            </w:r>
            <w:proofErr w:type="spellStart"/>
            <w:r>
              <w:rPr>
                <w:rFonts w:cstheme="minorHAnsi"/>
                <w:bCs/>
              </w:rPr>
              <w:t>vizuālizāciju</w:t>
            </w:r>
            <w:proofErr w:type="spellEnd"/>
            <w:r>
              <w:rPr>
                <w:rFonts w:cstheme="minorHAnsi"/>
                <w:bCs/>
              </w:rPr>
              <w:t xml:space="preserve"> nodevuma apjoms.</w:t>
            </w:r>
          </w:p>
          <w:p w14:paraId="7C5AC1B8" w14:textId="0A042C28" w:rsidR="00E44C0B" w:rsidRPr="00AD31D1" w:rsidRDefault="00E44C0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p>
        </w:tc>
      </w:tr>
      <w:tr w:rsidR="00AD31D1" w:rsidRPr="00E44C0B" w14:paraId="66ADFA12" w14:textId="77777777" w:rsidTr="003231E7">
        <w:tc>
          <w:tcPr>
            <w:tcW w:w="4531" w:type="dxa"/>
          </w:tcPr>
          <w:p w14:paraId="2F64E517" w14:textId="5D1E9E45" w:rsidR="00AD31D1" w:rsidRPr="00AD31D1" w:rsidRDefault="00EE401F" w:rsidP="00EA5E65">
            <w:pPr>
              <w:rPr>
                <w:rFonts w:cstheme="minorHAnsi"/>
                <w:bCs/>
              </w:rPr>
            </w:pPr>
            <w:r>
              <w:rPr>
                <w:rFonts w:cstheme="minorHAnsi"/>
                <w:bCs/>
              </w:rPr>
              <w:t xml:space="preserve">28. </w:t>
            </w:r>
            <w:r w:rsidR="00AD31D1" w:rsidRPr="00AD31D1">
              <w:rPr>
                <w:rFonts w:cstheme="minorHAnsi"/>
                <w:bCs/>
              </w:rPr>
              <w:t xml:space="preserve">Ko Jūs domājat ar "iedod rokrakstu"? Vai to, ka </w:t>
            </w:r>
            <w:r w:rsidR="00203E58">
              <w:rPr>
                <w:rFonts w:cstheme="minorHAnsi"/>
                <w:bCs/>
              </w:rPr>
              <w:t xml:space="preserve">mets </w:t>
            </w:r>
            <w:r w:rsidR="00AD31D1" w:rsidRPr="00AD31D1">
              <w:rPr>
                <w:rFonts w:cstheme="minorHAnsi"/>
                <w:bCs/>
              </w:rPr>
              <w:t>iedod ideju?</w:t>
            </w:r>
          </w:p>
        </w:tc>
        <w:tc>
          <w:tcPr>
            <w:tcW w:w="4531" w:type="dxa"/>
          </w:tcPr>
          <w:p w14:paraId="4CB569F0" w14:textId="011DC969" w:rsidR="00AD31D1" w:rsidRPr="00AD31D1" w:rsidRDefault="00AD31D1"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D31D1">
              <w:rPr>
                <w:rFonts w:cstheme="minorHAnsi"/>
                <w:bCs/>
              </w:rPr>
              <w:t>Ja</w:t>
            </w:r>
            <w:r w:rsidR="00203E58">
              <w:rPr>
                <w:rFonts w:cstheme="minorHAnsi"/>
                <w:bCs/>
              </w:rPr>
              <w:t xml:space="preserve"> metu konkursa rezultātā piedāvātā Saeimas nama vizuālās koncepcijas </w:t>
            </w:r>
            <w:r w:rsidRPr="00AD31D1">
              <w:rPr>
                <w:rFonts w:cstheme="minorHAnsi"/>
                <w:bCs/>
              </w:rPr>
              <w:t>ideja ir tāda, par k</w:t>
            </w:r>
            <w:r w:rsidR="00EE401F">
              <w:rPr>
                <w:rFonts w:cstheme="minorHAnsi"/>
                <w:bCs/>
              </w:rPr>
              <w:t>uru</w:t>
            </w:r>
            <w:r w:rsidRPr="00AD31D1">
              <w:rPr>
                <w:rFonts w:cstheme="minorHAnsi"/>
                <w:bCs/>
              </w:rPr>
              <w:t xml:space="preserve"> žūrija saka: "Šis ir tas, ko mēs realizējam!", tad tālāk jau no tā</w:t>
            </w:r>
            <w:r w:rsidR="00203E58">
              <w:rPr>
                <w:rFonts w:cstheme="minorHAnsi"/>
                <w:bCs/>
              </w:rPr>
              <w:t>s</w:t>
            </w:r>
            <w:r w:rsidRPr="00AD31D1">
              <w:rPr>
                <w:rFonts w:cstheme="minorHAnsi"/>
                <w:bCs/>
              </w:rPr>
              <w:t xml:space="preserve"> rodas viss tālākais koncepts. No sākuma ir jāsaprot, vai ideja konceptuāli būs realizējama un tad secīgi būs nākamie </w:t>
            </w:r>
            <w:r w:rsidR="00171B82">
              <w:rPr>
                <w:rFonts w:cstheme="minorHAnsi"/>
                <w:bCs/>
              </w:rPr>
              <w:t xml:space="preserve">projekta īstenošanas </w:t>
            </w:r>
            <w:r w:rsidRPr="00AD31D1">
              <w:rPr>
                <w:rFonts w:cstheme="minorHAnsi"/>
                <w:bCs/>
              </w:rPr>
              <w:t>etapi.</w:t>
            </w:r>
          </w:p>
        </w:tc>
      </w:tr>
      <w:tr w:rsidR="00AD31D1" w:rsidRPr="00E44C0B" w14:paraId="548B6B15" w14:textId="77777777" w:rsidTr="003231E7">
        <w:tc>
          <w:tcPr>
            <w:tcW w:w="4531" w:type="dxa"/>
          </w:tcPr>
          <w:p w14:paraId="7B1766CC" w14:textId="6EC46721" w:rsidR="00AD31D1" w:rsidRPr="00AD31D1" w:rsidRDefault="00EE401F"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r>
              <w:rPr>
                <w:rFonts w:cstheme="minorHAnsi"/>
                <w:bCs/>
              </w:rPr>
              <w:t xml:space="preserve">29. </w:t>
            </w:r>
            <w:r w:rsidR="00AD31D1" w:rsidRPr="00AD31D1">
              <w:rPr>
                <w:rFonts w:cstheme="minorHAnsi"/>
                <w:bCs/>
              </w:rPr>
              <w:t xml:space="preserve">Konkursā ir minētas </w:t>
            </w:r>
            <w:r w:rsidR="00171B82" w:rsidRPr="00171B82">
              <w:rPr>
                <w:rFonts w:cstheme="minorHAnsi"/>
                <w:bCs/>
              </w:rPr>
              <w:t xml:space="preserve">mēbeļu un interjera </w:t>
            </w:r>
            <w:r w:rsidR="00AD31D1" w:rsidRPr="00AD31D1">
              <w:rPr>
                <w:rFonts w:cstheme="minorHAnsi"/>
                <w:bCs/>
              </w:rPr>
              <w:t>prasības?</w:t>
            </w:r>
          </w:p>
          <w:p w14:paraId="4BCFA99A" w14:textId="77777777" w:rsidR="00AD31D1" w:rsidRPr="00AD31D1" w:rsidRDefault="00AD31D1"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p>
          <w:p w14:paraId="389B468E" w14:textId="77777777" w:rsidR="00AD31D1" w:rsidRPr="00AD31D1" w:rsidRDefault="00AD31D1" w:rsidP="00EA5E65">
            <w:pPr>
              <w:rPr>
                <w:rFonts w:cstheme="minorHAnsi"/>
                <w:bCs/>
              </w:rPr>
            </w:pPr>
          </w:p>
        </w:tc>
        <w:tc>
          <w:tcPr>
            <w:tcW w:w="4531" w:type="dxa"/>
          </w:tcPr>
          <w:p w14:paraId="37EE85AF" w14:textId="6C4C17EE" w:rsidR="00AD31D1" w:rsidRPr="00AD31D1" w:rsidRDefault="00203E58"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Jā, metu konkursa projektēšanas programmā, sakidrojošā apraksta nodevumā ir paredzēta interjera koncepcija, t</w:t>
            </w:r>
            <w:r w:rsidR="00796263">
              <w:rPr>
                <w:rFonts w:cstheme="minorHAnsi"/>
                <w:bCs/>
              </w:rPr>
              <w:t xml:space="preserve">.sk. mēbeļu risinājumi. </w:t>
            </w:r>
            <w:r w:rsidR="00AD31D1" w:rsidRPr="00AD31D1">
              <w:rPr>
                <w:rFonts w:cstheme="minorHAnsi"/>
                <w:bCs/>
              </w:rPr>
              <w:t>Sākotnēji gribam saprast arhitekta</w:t>
            </w:r>
            <w:r w:rsidR="00796263">
              <w:rPr>
                <w:rFonts w:cstheme="minorHAnsi"/>
                <w:bCs/>
              </w:rPr>
              <w:t xml:space="preserve"> metu konkursā</w:t>
            </w:r>
            <w:r w:rsidR="00AD31D1" w:rsidRPr="00AD31D1">
              <w:rPr>
                <w:rFonts w:cstheme="minorHAnsi"/>
                <w:bCs/>
              </w:rPr>
              <w:t xml:space="preserve"> izvirzīto līniju</w:t>
            </w:r>
            <w:r w:rsidR="00EE401F">
              <w:rPr>
                <w:rFonts w:cstheme="minorHAnsi"/>
                <w:bCs/>
              </w:rPr>
              <w:t>/vīziju</w:t>
            </w:r>
            <w:r w:rsidR="00AD31D1" w:rsidRPr="00AD31D1">
              <w:rPr>
                <w:rFonts w:cstheme="minorHAnsi"/>
                <w:bCs/>
              </w:rPr>
              <w:t xml:space="preserve"> un tad </w:t>
            </w:r>
            <w:r w:rsidR="00796263">
              <w:rPr>
                <w:rFonts w:cstheme="minorHAnsi"/>
                <w:bCs/>
              </w:rPr>
              <w:t xml:space="preserve">attīstīt to </w:t>
            </w:r>
            <w:r w:rsidR="00AD31D1" w:rsidRPr="00AD31D1">
              <w:rPr>
                <w:rFonts w:cstheme="minorHAnsi"/>
                <w:bCs/>
              </w:rPr>
              <w:t>tālāk.</w:t>
            </w:r>
          </w:p>
        </w:tc>
      </w:tr>
      <w:tr w:rsidR="00AD31D1" w:rsidRPr="00E44C0B" w14:paraId="22183282" w14:textId="77777777" w:rsidTr="003231E7">
        <w:tc>
          <w:tcPr>
            <w:tcW w:w="4531" w:type="dxa"/>
          </w:tcPr>
          <w:p w14:paraId="7EBC390C" w14:textId="124AA233" w:rsidR="00AD31D1" w:rsidRPr="00AD31D1" w:rsidRDefault="00AD31D1"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p>
        </w:tc>
        <w:tc>
          <w:tcPr>
            <w:tcW w:w="4531" w:type="dxa"/>
          </w:tcPr>
          <w:p w14:paraId="15E58B28" w14:textId="44A7A96F" w:rsidR="00AD31D1" w:rsidRPr="00AD31D1" w:rsidRDefault="00AD31D1"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p>
        </w:tc>
      </w:tr>
      <w:tr w:rsidR="00EE401F" w:rsidRPr="00E44C0B" w14:paraId="1FC403FD" w14:textId="77777777" w:rsidTr="001202E9">
        <w:tc>
          <w:tcPr>
            <w:tcW w:w="9062" w:type="dxa"/>
            <w:gridSpan w:val="2"/>
            <w:shd w:val="clear" w:color="auto" w:fill="E7E6E6" w:themeFill="background2"/>
          </w:tcPr>
          <w:p w14:paraId="4DA3CB88" w14:textId="667C7D1F" w:rsidR="00EE401F" w:rsidRDefault="00EE401F" w:rsidP="001202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theme="minorHAnsi"/>
                <w:bCs/>
              </w:rPr>
            </w:pPr>
            <w:r>
              <w:rPr>
                <w:rFonts w:cstheme="minorHAnsi"/>
                <w:bCs/>
              </w:rPr>
              <w:lastRenderedPageBreak/>
              <w:t>PAPILDUS UZDOTIE JAUTĀJUMI</w:t>
            </w:r>
          </w:p>
        </w:tc>
      </w:tr>
      <w:tr w:rsidR="001202E9" w:rsidRPr="00E44C0B" w14:paraId="5C8C347F" w14:textId="77777777" w:rsidTr="003231E7">
        <w:tc>
          <w:tcPr>
            <w:tcW w:w="4531" w:type="dxa"/>
          </w:tcPr>
          <w:p w14:paraId="60EB4FD4" w14:textId="1C46522C" w:rsidR="001202E9" w:rsidRDefault="001202E9"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r w:rsidRPr="001202E9">
              <w:rPr>
                <w:rFonts w:cstheme="minorHAnsi"/>
                <w:bCs/>
              </w:rPr>
              <w:t xml:space="preserve">Jautājums par metu konkursa projektēšanas programmas 5.4.7. punktu, kur tiek prasīts izstrādāt Saeimas priekšsēdētāja darba telpas, Katra Prezidija locekļa darba </w:t>
            </w:r>
            <w:r w:rsidR="00B15CC4">
              <w:rPr>
                <w:rFonts w:cstheme="minorHAnsi"/>
                <w:bCs/>
              </w:rPr>
              <w:t>t</w:t>
            </w:r>
            <w:r w:rsidR="00B15CC4" w:rsidRPr="001202E9">
              <w:rPr>
                <w:rFonts w:cstheme="minorHAnsi"/>
                <w:bCs/>
              </w:rPr>
              <w:t>elpas</w:t>
            </w:r>
            <w:r w:rsidRPr="001202E9">
              <w:rPr>
                <w:rFonts w:cstheme="minorHAnsi"/>
                <w:bCs/>
              </w:rPr>
              <w:t>, 5.4.7.2 tipveida vadītāja līmeņa darba kabinetu un 5.4.7.3. atvērtā plānojuma biroju. Saeimas nama vizītē pagājušajā piektdienā tika runāts, ka  visas biroju telpas, izņemot Saeimas priekšsēdētāja darba telpu, ir tikušas izņemtas no prasībām, lai samazinātu metu konkursa darba apjomu. Vēlamies apstiprinājumu šim mutiskajam komentāram.</w:t>
            </w:r>
          </w:p>
        </w:tc>
        <w:tc>
          <w:tcPr>
            <w:tcW w:w="4531" w:type="dxa"/>
          </w:tcPr>
          <w:p w14:paraId="392736B1" w14:textId="222E55E9" w:rsidR="001202E9" w:rsidRDefault="000E0941"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 xml:space="preserve">Metu konkursa nodevums ir uzskaitīts Nolikuma 7.5. punktā un Projektēšanas programmas </w:t>
            </w:r>
            <w:r w:rsidR="00A13D3B">
              <w:rPr>
                <w:rFonts w:cstheme="minorHAnsi"/>
                <w:bCs/>
              </w:rPr>
              <w:t>6. punktā, attiecīgi:</w:t>
            </w:r>
          </w:p>
          <w:p w14:paraId="69D85B34" w14:textId="66A28FAD" w:rsidR="00A13D3B" w:rsidRPr="00A13D3B" w:rsidRDefault="006A1993"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Nolikuma 7.5.1.4. punkts un projektēšanas programmas 6.1.4. punkts nosaka, ka a</w:t>
            </w:r>
            <w:r w:rsidR="00A13D3B" w:rsidRPr="00A13D3B">
              <w:rPr>
                <w:rFonts w:cstheme="minorHAnsi"/>
                <w:bCs/>
              </w:rPr>
              <w:t>tsevišķu telpu plānojuma koncepcija, norādot mēbeļu izkārtojumu un to parametrus, vides pieejamību, vizualizācija/-s ar raksturīgajiem telpu interjera dizaina</w:t>
            </w:r>
            <w:r w:rsidR="00A13D3B">
              <w:rPr>
                <w:rFonts w:cstheme="minorHAnsi"/>
                <w:bCs/>
              </w:rPr>
              <w:t xml:space="preserve"> </w:t>
            </w:r>
            <w:r w:rsidR="00A13D3B" w:rsidRPr="00A13D3B">
              <w:rPr>
                <w:rFonts w:cstheme="minorHAnsi"/>
                <w:bCs/>
              </w:rPr>
              <w:t>elementiem, mēbelēm, šādas funkcionalitātes telpām:</w:t>
            </w:r>
          </w:p>
          <w:p w14:paraId="2C2FD719" w14:textId="77777777" w:rsidR="00A13D3B" w:rsidRPr="00A13D3B" w:rsidRDefault="00A13D3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13D3B">
              <w:rPr>
                <w:rFonts w:cstheme="minorHAnsi"/>
                <w:bCs/>
              </w:rPr>
              <w:t xml:space="preserve">• </w:t>
            </w:r>
            <w:r w:rsidRPr="00A13D3B">
              <w:rPr>
                <w:rFonts w:cstheme="minorHAnsi"/>
                <w:bCs/>
                <w:u w:val="single"/>
              </w:rPr>
              <w:t>Saeimas sēžu zālei un viesu sektoram</w:t>
            </w:r>
            <w:r w:rsidRPr="00A13D3B">
              <w:rPr>
                <w:rFonts w:cstheme="minorHAnsi"/>
                <w:bCs/>
              </w:rPr>
              <w:t>, ievērtējot 5.4.1. punkta norādes, un akustikas, apgaismojuma koncepcijas/intensitātes un iekārtu izvietojuma risinājumus;</w:t>
            </w:r>
          </w:p>
          <w:p w14:paraId="425BA190" w14:textId="77777777" w:rsidR="00A13D3B" w:rsidRPr="00A13D3B" w:rsidRDefault="00A13D3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13D3B">
              <w:rPr>
                <w:rFonts w:cstheme="minorHAnsi"/>
                <w:bCs/>
              </w:rPr>
              <w:t xml:space="preserve">• </w:t>
            </w:r>
            <w:r w:rsidRPr="00A13D3B">
              <w:rPr>
                <w:rFonts w:cstheme="minorHAnsi"/>
                <w:bCs/>
                <w:u w:val="single"/>
              </w:rPr>
              <w:t>Sarkanai zālei</w:t>
            </w:r>
            <w:r w:rsidRPr="00A13D3B">
              <w:rPr>
                <w:rFonts w:cstheme="minorHAnsi"/>
                <w:bCs/>
              </w:rPr>
              <w:t>, ievērtējot 5.4.2.1., 5.4.2.2. un 5.4.2.3. punktu norādes un akustikas, apgaismojuma koncepcijas/intensitātes un iekārtu izvietojuma risinājumus;</w:t>
            </w:r>
          </w:p>
          <w:p w14:paraId="5051F617" w14:textId="77777777" w:rsidR="00A13D3B" w:rsidRPr="00A13D3B" w:rsidRDefault="00A13D3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13D3B">
              <w:rPr>
                <w:rFonts w:cstheme="minorHAnsi"/>
                <w:bCs/>
              </w:rPr>
              <w:t xml:space="preserve">• </w:t>
            </w:r>
            <w:r w:rsidRPr="00A13D3B">
              <w:rPr>
                <w:rFonts w:cstheme="minorHAnsi"/>
                <w:bCs/>
                <w:u w:val="single"/>
              </w:rPr>
              <w:t>Saeimas nama publiskai zonai</w:t>
            </w:r>
            <w:r w:rsidRPr="00A13D3B">
              <w:rPr>
                <w:rFonts w:cstheme="minorHAnsi"/>
                <w:bCs/>
              </w:rPr>
              <w:t xml:space="preserve"> (Lielais vestibils, ieeja no Jēkaba ielas, lasītavas zona, ēdināšanas zona, apmeklētāju centra zona, labierīcības), ievērtējot 5.4.3., 5.4.4.</w:t>
            </w:r>
          </w:p>
          <w:p w14:paraId="735AB5F5" w14:textId="77777777" w:rsidR="00A13D3B" w:rsidRPr="00A13D3B" w:rsidRDefault="00A13D3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13D3B">
              <w:rPr>
                <w:rFonts w:cstheme="minorHAnsi"/>
                <w:bCs/>
              </w:rPr>
              <w:t>un 5.4.5. punktu norādes.</w:t>
            </w:r>
          </w:p>
          <w:p w14:paraId="3E624F62" w14:textId="7A035D87" w:rsidR="00A13D3B" w:rsidRDefault="00A13D3B"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sidRPr="00A13D3B">
              <w:rPr>
                <w:rFonts w:cstheme="minorHAnsi"/>
                <w:bCs/>
              </w:rPr>
              <w:t xml:space="preserve">• </w:t>
            </w:r>
            <w:r w:rsidRPr="00A13D3B">
              <w:rPr>
                <w:rFonts w:cstheme="minorHAnsi"/>
                <w:bCs/>
                <w:u w:val="single"/>
              </w:rPr>
              <w:t>Saeimas priekšsēdētāja darba telpām</w:t>
            </w:r>
            <w:r w:rsidRPr="00A13D3B">
              <w:rPr>
                <w:rFonts w:cstheme="minorHAnsi"/>
                <w:bCs/>
              </w:rPr>
              <w:t>, atbilstoši 5.4.7.1. punktā noteiktajam.</w:t>
            </w:r>
          </w:p>
        </w:tc>
      </w:tr>
      <w:tr w:rsidR="001202E9" w:rsidRPr="00E44C0B" w14:paraId="67244AED" w14:textId="77777777" w:rsidTr="003231E7">
        <w:tc>
          <w:tcPr>
            <w:tcW w:w="4531" w:type="dxa"/>
          </w:tcPr>
          <w:p w14:paraId="0C35358D" w14:textId="4DCA386A" w:rsidR="001202E9" w:rsidRDefault="001202E9"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r w:rsidRPr="001202E9">
              <w:rPr>
                <w:rFonts w:cstheme="minorHAnsi"/>
                <w:bCs/>
              </w:rPr>
              <w:t>Uz kāda formāta planšetēm ir jānoformē meta grafiskais materiāls</w:t>
            </w:r>
          </w:p>
        </w:tc>
        <w:tc>
          <w:tcPr>
            <w:tcW w:w="4531" w:type="dxa"/>
          </w:tcPr>
          <w:p w14:paraId="70542535" w14:textId="4AE424F8" w:rsidR="001202E9" w:rsidRDefault="001202E9"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Grafiskais materiāls ir jānoformē uz A0 planšetēm</w:t>
            </w:r>
            <w:r w:rsidR="00F5139B">
              <w:rPr>
                <w:rFonts w:cstheme="minorHAnsi"/>
                <w:bCs/>
              </w:rPr>
              <w:t>.</w:t>
            </w:r>
          </w:p>
        </w:tc>
      </w:tr>
      <w:tr w:rsidR="001202E9" w:rsidRPr="00E44C0B" w14:paraId="0718726B" w14:textId="77777777" w:rsidTr="003231E7">
        <w:tc>
          <w:tcPr>
            <w:tcW w:w="4531" w:type="dxa"/>
          </w:tcPr>
          <w:p w14:paraId="12192446" w14:textId="0C69A904" w:rsidR="001202E9" w:rsidRDefault="001202E9"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r w:rsidRPr="001202E9">
              <w:rPr>
                <w:rFonts w:cstheme="minorHAnsi"/>
                <w:bCs/>
              </w:rPr>
              <w:t>Projektēšanas programmas punkts 5.4.7.1 Kāds būtu vēlamais prezidija locekļa darba kabineta un pārrunu telpu lielums? Vai ir trūkumi esošajām telpām 3. stāvā, kādi tie ir?</w:t>
            </w:r>
          </w:p>
        </w:tc>
        <w:tc>
          <w:tcPr>
            <w:tcW w:w="4531" w:type="dxa"/>
          </w:tcPr>
          <w:p w14:paraId="00A92D38" w14:textId="35485251" w:rsidR="000D06C0" w:rsidRDefault="001408DA" w:rsidP="000D06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Saeimas Prezidija locekļa</w:t>
            </w:r>
            <w:r w:rsidR="00A13D3B" w:rsidRPr="00A13D3B">
              <w:rPr>
                <w:rFonts w:cstheme="minorHAnsi"/>
                <w:bCs/>
              </w:rPr>
              <w:t xml:space="preserve"> kabinet</w:t>
            </w:r>
            <w:r w:rsidR="000D06C0">
              <w:rPr>
                <w:rFonts w:cstheme="minorHAnsi"/>
                <w:bCs/>
              </w:rPr>
              <w:t>ā</w:t>
            </w:r>
            <w:r w:rsidR="00F5139B">
              <w:rPr>
                <w:rFonts w:cstheme="minorHAnsi"/>
                <w:bCs/>
              </w:rPr>
              <w:t xml:space="preserve">, būtu nepieciešams </w:t>
            </w:r>
            <w:r w:rsidR="000D06C0">
              <w:rPr>
                <w:rFonts w:cstheme="minorHAnsi"/>
                <w:bCs/>
              </w:rPr>
              <w:t>paredzēt mēbeles darba v</w:t>
            </w:r>
            <w:r w:rsidR="00B15CC4">
              <w:rPr>
                <w:rFonts w:cstheme="minorHAnsi"/>
                <w:bCs/>
              </w:rPr>
              <w:t>ie</w:t>
            </w:r>
            <w:r w:rsidR="000D06C0">
              <w:rPr>
                <w:rFonts w:cstheme="minorHAnsi"/>
                <w:bCs/>
              </w:rPr>
              <w:t>tai</w:t>
            </w:r>
            <w:r w:rsidR="00F5139B">
              <w:rPr>
                <w:rFonts w:cstheme="minorHAnsi"/>
                <w:bCs/>
              </w:rPr>
              <w:t xml:space="preserve"> </w:t>
            </w:r>
            <w:r w:rsidR="000D06C0">
              <w:rPr>
                <w:rFonts w:cstheme="minorHAnsi"/>
                <w:bCs/>
              </w:rPr>
              <w:t>un dokumentu novietošanai, savukārt apspriežu telpās būtu nepieciešams apsprie</w:t>
            </w:r>
            <w:r w:rsidR="00B15CC4">
              <w:rPr>
                <w:rFonts w:cstheme="minorHAnsi"/>
                <w:bCs/>
              </w:rPr>
              <w:t>ž</w:t>
            </w:r>
            <w:r w:rsidR="000D06C0">
              <w:rPr>
                <w:rFonts w:cstheme="minorHAnsi"/>
                <w:bCs/>
              </w:rPr>
              <w:t>u galds apmērām</w:t>
            </w:r>
            <w:r w:rsidR="00A13D3B" w:rsidRPr="00A13D3B">
              <w:rPr>
                <w:rFonts w:cstheme="minorHAnsi"/>
                <w:bCs/>
              </w:rPr>
              <w:t xml:space="preserve"> 4 personām</w:t>
            </w:r>
            <w:r w:rsidR="000D06C0">
              <w:rPr>
                <w:rFonts w:cstheme="minorHAnsi"/>
                <w:bCs/>
              </w:rPr>
              <w:t xml:space="preserve">. Telpu platība ir </w:t>
            </w:r>
            <w:r w:rsidR="00B15CC4">
              <w:rPr>
                <w:rFonts w:cstheme="minorHAnsi"/>
                <w:bCs/>
              </w:rPr>
              <w:t xml:space="preserve">jāparedz tāda, lai nodrošinātu </w:t>
            </w:r>
            <w:r w:rsidR="000D06C0">
              <w:rPr>
                <w:rFonts w:cstheme="minorHAnsi"/>
                <w:bCs/>
              </w:rPr>
              <w:t>to funkcionālu un ērtu izmantošanu.</w:t>
            </w:r>
          </w:p>
          <w:p w14:paraId="6991528A" w14:textId="535919FA" w:rsidR="001408DA" w:rsidRPr="001408DA" w:rsidRDefault="000D06C0"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lang w:val="de-DE"/>
              </w:rPr>
            </w:pPr>
            <w:r>
              <w:rPr>
                <w:rFonts w:cstheme="minorHAnsi"/>
                <w:bCs/>
              </w:rPr>
              <w:t xml:space="preserve">Metu konkursa mērķis ir saņemt arhitekta redzējumu par Saeimas darba telpu/vides vizuālo koncepciju. </w:t>
            </w:r>
          </w:p>
        </w:tc>
      </w:tr>
      <w:tr w:rsidR="001202E9" w:rsidRPr="00E44C0B" w14:paraId="3047DF04" w14:textId="77777777" w:rsidTr="003231E7">
        <w:tc>
          <w:tcPr>
            <w:tcW w:w="4531" w:type="dxa"/>
          </w:tcPr>
          <w:p w14:paraId="4A000543" w14:textId="043B9EA9" w:rsidR="001202E9" w:rsidRDefault="001202E9" w:rsidP="00AD31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theme="minorHAnsi"/>
                <w:bCs/>
              </w:rPr>
            </w:pPr>
            <w:r w:rsidRPr="001202E9">
              <w:rPr>
                <w:rFonts w:cstheme="minorHAnsi"/>
                <w:bCs/>
              </w:rPr>
              <w:t xml:space="preserve">Projektēšanas programmas punkts 5.4.7.1 Cik liela (cik personām) jāparedz deputātu </w:t>
            </w:r>
            <w:proofErr w:type="spellStart"/>
            <w:r w:rsidRPr="001202E9">
              <w:rPr>
                <w:rFonts w:cstheme="minorHAnsi"/>
                <w:bCs/>
              </w:rPr>
              <w:t>lounge</w:t>
            </w:r>
            <w:proofErr w:type="spellEnd"/>
            <w:r w:rsidRPr="001202E9">
              <w:rPr>
                <w:rFonts w:cstheme="minorHAnsi"/>
                <w:bCs/>
              </w:rPr>
              <w:t xml:space="preserve"> tipa telpa?</w:t>
            </w:r>
          </w:p>
        </w:tc>
        <w:tc>
          <w:tcPr>
            <w:tcW w:w="4531" w:type="dxa"/>
          </w:tcPr>
          <w:p w14:paraId="7DD6B0C1" w14:textId="0BF10133" w:rsidR="001202E9" w:rsidRDefault="00673ECA" w:rsidP="007B3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cstheme="minorHAnsi"/>
                <w:bCs/>
              </w:rPr>
            </w:pPr>
            <w:r>
              <w:rPr>
                <w:rFonts w:cstheme="minorHAnsi"/>
                <w:bCs/>
              </w:rPr>
              <w:t>Iespējamais cilvēku skaits, kas varētu vienlaicīgi uzturēties lounge tipa telpās varētu būt apmēram 20 cilvēki.</w:t>
            </w:r>
          </w:p>
        </w:tc>
      </w:tr>
    </w:tbl>
    <w:p w14:paraId="581C113C" w14:textId="77777777" w:rsidR="00FC55EC" w:rsidRPr="00E44C0B" w:rsidRDefault="00FC55EC">
      <w:pPr>
        <w:rPr>
          <w:rFonts w:cstheme="minorHAnsi"/>
        </w:rPr>
      </w:pPr>
    </w:p>
    <w:sectPr w:rsidR="00FC55EC" w:rsidRPr="00E44C0B">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97520" w14:textId="77777777" w:rsidR="00E94321" w:rsidRDefault="00E94321" w:rsidP="00F97D31">
      <w:pPr>
        <w:spacing w:after="0" w:line="240" w:lineRule="auto"/>
      </w:pPr>
      <w:r>
        <w:separator/>
      </w:r>
    </w:p>
  </w:endnote>
  <w:endnote w:type="continuationSeparator" w:id="0">
    <w:p w14:paraId="2C821493" w14:textId="77777777" w:rsidR="00E94321" w:rsidRDefault="00E94321" w:rsidP="00F9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49BE2" w14:textId="77777777" w:rsidR="00E94321" w:rsidRDefault="00E94321" w:rsidP="00F97D31">
      <w:pPr>
        <w:spacing w:after="0" w:line="240" w:lineRule="auto"/>
      </w:pPr>
      <w:r>
        <w:separator/>
      </w:r>
    </w:p>
  </w:footnote>
  <w:footnote w:type="continuationSeparator" w:id="0">
    <w:p w14:paraId="3BFB924E" w14:textId="77777777" w:rsidR="00E94321" w:rsidRDefault="00E94321" w:rsidP="00F97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CB66" w14:textId="21898C81" w:rsidR="00F97D31" w:rsidRDefault="00E96D4A" w:rsidP="00F97D31">
    <w:pPr>
      <w:pStyle w:val="Header"/>
      <w:jc w:val="right"/>
    </w:pPr>
    <w:r>
      <w:t>e</w:t>
    </w:r>
    <w:r w:rsidR="00F97D31">
      <w:t>METU KONKURSS</w:t>
    </w:r>
  </w:p>
  <w:p w14:paraId="28C545BB" w14:textId="77777777" w:rsidR="00F97D31" w:rsidRPr="00F97D31" w:rsidRDefault="00F97D31" w:rsidP="00F97D31">
    <w:pPr>
      <w:pStyle w:val="Header"/>
      <w:jc w:val="right"/>
      <w:rPr>
        <w:b/>
        <w:bCs/>
      </w:rPr>
    </w:pPr>
    <w:r>
      <w:t>“</w:t>
    </w:r>
    <w:r w:rsidRPr="00F97D31">
      <w:rPr>
        <w:b/>
        <w:bCs/>
      </w:rPr>
      <w:t xml:space="preserve">SAEIMAS NAMA ATJAUNOŠANA, </w:t>
    </w:r>
  </w:p>
  <w:p w14:paraId="6FA6BE9A" w14:textId="570653AF" w:rsidR="00F97D31" w:rsidRDefault="00F97D31" w:rsidP="00F97D31">
    <w:pPr>
      <w:pStyle w:val="Header"/>
      <w:jc w:val="right"/>
    </w:pPr>
    <w:r w:rsidRPr="00F97D31">
      <w:rPr>
        <w:b/>
        <w:bCs/>
      </w:rPr>
      <w:t>RĪGĀ, JĒKABA IELĀ 11</w:t>
    </w:r>
    <w:r>
      <w:t>”</w:t>
    </w:r>
  </w:p>
  <w:p w14:paraId="2CB1D49E" w14:textId="3310D2A7" w:rsidR="00F97D31" w:rsidRDefault="00F97D31" w:rsidP="00F97D31">
    <w:pPr>
      <w:pStyle w:val="Header"/>
      <w:jc w:val="right"/>
    </w:pPr>
    <w:r>
      <w:t>ID. NR.  VNĪ 2024/7/2-7/MK-1</w:t>
    </w:r>
  </w:p>
  <w:p w14:paraId="276E2198" w14:textId="3EFBE252" w:rsidR="00F97D31" w:rsidRDefault="00F97D31" w:rsidP="00F97D31">
    <w:pPr>
      <w:pStyle w:val="Header"/>
      <w:jc w:val="right"/>
    </w:pPr>
    <w:r>
      <w:t xml:space="preserve">KONKURSA OBJEKTA APSKATE </w:t>
    </w:r>
    <w:r w:rsidR="0087676A">
      <w:t>10</w:t>
    </w:r>
    <w:r>
      <w:t>.0</w:t>
    </w:r>
    <w:r w:rsidR="0087676A">
      <w:t>5</w:t>
    </w:r>
    <w:r>
      <w:t>.2024.</w:t>
    </w:r>
    <w:r w:rsidR="00B607DB">
      <w:t>, 24.05.2024.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30821"/>
    <w:multiLevelType w:val="hybridMultilevel"/>
    <w:tmpl w:val="EABE08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97881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D31"/>
    <w:rsid w:val="000213B3"/>
    <w:rsid w:val="00031E42"/>
    <w:rsid w:val="00031ECE"/>
    <w:rsid w:val="00041E60"/>
    <w:rsid w:val="00066A5B"/>
    <w:rsid w:val="00075041"/>
    <w:rsid w:val="00076E64"/>
    <w:rsid w:val="000850C9"/>
    <w:rsid w:val="000900C7"/>
    <w:rsid w:val="0009358F"/>
    <w:rsid w:val="00096AB0"/>
    <w:rsid w:val="00097DA2"/>
    <w:rsid w:val="000A45C0"/>
    <w:rsid w:val="000B280B"/>
    <w:rsid w:val="000B359B"/>
    <w:rsid w:val="000D06C0"/>
    <w:rsid w:val="000E0941"/>
    <w:rsid w:val="000E22E2"/>
    <w:rsid w:val="000E5203"/>
    <w:rsid w:val="000F7B45"/>
    <w:rsid w:val="001202E9"/>
    <w:rsid w:val="00122680"/>
    <w:rsid w:val="00122840"/>
    <w:rsid w:val="001408DA"/>
    <w:rsid w:val="001421D3"/>
    <w:rsid w:val="00143062"/>
    <w:rsid w:val="00161C7E"/>
    <w:rsid w:val="00171B82"/>
    <w:rsid w:val="001775FB"/>
    <w:rsid w:val="001D3C46"/>
    <w:rsid w:val="001E1649"/>
    <w:rsid w:val="00203E58"/>
    <w:rsid w:val="00213DB2"/>
    <w:rsid w:val="00214FF3"/>
    <w:rsid w:val="00221A0A"/>
    <w:rsid w:val="00245174"/>
    <w:rsid w:val="002A26D7"/>
    <w:rsid w:val="002A2F54"/>
    <w:rsid w:val="002A3074"/>
    <w:rsid w:val="002A73D3"/>
    <w:rsid w:val="002C17D2"/>
    <w:rsid w:val="002D7112"/>
    <w:rsid w:val="00312DE6"/>
    <w:rsid w:val="003140C0"/>
    <w:rsid w:val="003231E7"/>
    <w:rsid w:val="00362DA7"/>
    <w:rsid w:val="00367526"/>
    <w:rsid w:val="00367AAD"/>
    <w:rsid w:val="003966DA"/>
    <w:rsid w:val="003A45B0"/>
    <w:rsid w:val="003B1840"/>
    <w:rsid w:val="003B5015"/>
    <w:rsid w:val="003E2174"/>
    <w:rsid w:val="003E248D"/>
    <w:rsid w:val="003F011A"/>
    <w:rsid w:val="00404B35"/>
    <w:rsid w:val="00404DB3"/>
    <w:rsid w:val="004222B5"/>
    <w:rsid w:val="00426CED"/>
    <w:rsid w:val="00432E9A"/>
    <w:rsid w:val="00435DF5"/>
    <w:rsid w:val="004B0ED1"/>
    <w:rsid w:val="004B14E3"/>
    <w:rsid w:val="004D38AC"/>
    <w:rsid w:val="004E35A8"/>
    <w:rsid w:val="004F75AD"/>
    <w:rsid w:val="004F7961"/>
    <w:rsid w:val="005176A6"/>
    <w:rsid w:val="0055508F"/>
    <w:rsid w:val="005A409A"/>
    <w:rsid w:val="005B5FF0"/>
    <w:rsid w:val="005F01FB"/>
    <w:rsid w:val="00605ED7"/>
    <w:rsid w:val="006068BA"/>
    <w:rsid w:val="00635237"/>
    <w:rsid w:val="00652F08"/>
    <w:rsid w:val="0066049C"/>
    <w:rsid w:val="00660CC8"/>
    <w:rsid w:val="006722B0"/>
    <w:rsid w:val="00673ECA"/>
    <w:rsid w:val="006A1993"/>
    <w:rsid w:val="006A2EB2"/>
    <w:rsid w:val="006A396A"/>
    <w:rsid w:val="006A589C"/>
    <w:rsid w:val="006C04E4"/>
    <w:rsid w:val="006C5ADB"/>
    <w:rsid w:val="006F687E"/>
    <w:rsid w:val="00713791"/>
    <w:rsid w:val="00763D39"/>
    <w:rsid w:val="00770D43"/>
    <w:rsid w:val="00796263"/>
    <w:rsid w:val="007B354E"/>
    <w:rsid w:val="007B65B4"/>
    <w:rsid w:val="007C4E89"/>
    <w:rsid w:val="007E6D51"/>
    <w:rsid w:val="007F3F1C"/>
    <w:rsid w:val="007F7FB3"/>
    <w:rsid w:val="00817404"/>
    <w:rsid w:val="00852FA3"/>
    <w:rsid w:val="00856415"/>
    <w:rsid w:val="00860B98"/>
    <w:rsid w:val="0087676A"/>
    <w:rsid w:val="008A3C49"/>
    <w:rsid w:val="00900E75"/>
    <w:rsid w:val="00916D7C"/>
    <w:rsid w:val="00964B2B"/>
    <w:rsid w:val="009844A8"/>
    <w:rsid w:val="009A3590"/>
    <w:rsid w:val="009D3392"/>
    <w:rsid w:val="009E08BB"/>
    <w:rsid w:val="00A13D3B"/>
    <w:rsid w:val="00A156B8"/>
    <w:rsid w:val="00A15BF9"/>
    <w:rsid w:val="00A24B0C"/>
    <w:rsid w:val="00A2600D"/>
    <w:rsid w:val="00A36DF5"/>
    <w:rsid w:val="00A66564"/>
    <w:rsid w:val="00A73390"/>
    <w:rsid w:val="00A81DFB"/>
    <w:rsid w:val="00A93386"/>
    <w:rsid w:val="00AB39CC"/>
    <w:rsid w:val="00AB5488"/>
    <w:rsid w:val="00AC0809"/>
    <w:rsid w:val="00AC0A45"/>
    <w:rsid w:val="00AD31D1"/>
    <w:rsid w:val="00AE7043"/>
    <w:rsid w:val="00AF5DDC"/>
    <w:rsid w:val="00B10372"/>
    <w:rsid w:val="00B149A7"/>
    <w:rsid w:val="00B15CC4"/>
    <w:rsid w:val="00B45EDD"/>
    <w:rsid w:val="00B57E32"/>
    <w:rsid w:val="00B607DB"/>
    <w:rsid w:val="00B65F26"/>
    <w:rsid w:val="00B8519E"/>
    <w:rsid w:val="00B8522E"/>
    <w:rsid w:val="00B928C2"/>
    <w:rsid w:val="00BB3E1A"/>
    <w:rsid w:val="00BE63A2"/>
    <w:rsid w:val="00BF50B3"/>
    <w:rsid w:val="00C0068E"/>
    <w:rsid w:val="00C20DDF"/>
    <w:rsid w:val="00C271DB"/>
    <w:rsid w:val="00C322CE"/>
    <w:rsid w:val="00C4385E"/>
    <w:rsid w:val="00C51360"/>
    <w:rsid w:val="00C562D6"/>
    <w:rsid w:val="00C74A84"/>
    <w:rsid w:val="00CA1028"/>
    <w:rsid w:val="00CB51EA"/>
    <w:rsid w:val="00CB652F"/>
    <w:rsid w:val="00CD4094"/>
    <w:rsid w:val="00CF05ED"/>
    <w:rsid w:val="00CF7744"/>
    <w:rsid w:val="00D12E9E"/>
    <w:rsid w:val="00D13F74"/>
    <w:rsid w:val="00D14A5D"/>
    <w:rsid w:val="00D30400"/>
    <w:rsid w:val="00D75C81"/>
    <w:rsid w:val="00D954A8"/>
    <w:rsid w:val="00D979A3"/>
    <w:rsid w:val="00DB75BD"/>
    <w:rsid w:val="00DE3591"/>
    <w:rsid w:val="00E423CB"/>
    <w:rsid w:val="00E425CB"/>
    <w:rsid w:val="00E44C0B"/>
    <w:rsid w:val="00E666A5"/>
    <w:rsid w:val="00E94321"/>
    <w:rsid w:val="00E96D4A"/>
    <w:rsid w:val="00EA2AF1"/>
    <w:rsid w:val="00EA5E65"/>
    <w:rsid w:val="00EB2369"/>
    <w:rsid w:val="00EE401F"/>
    <w:rsid w:val="00EE6313"/>
    <w:rsid w:val="00F0442C"/>
    <w:rsid w:val="00F108A1"/>
    <w:rsid w:val="00F5139B"/>
    <w:rsid w:val="00F60739"/>
    <w:rsid w:val="00F97D31"/>
    <w:rsid w:val="00FA67EE"/>
    <w:rsid w:val="00FC55EC"/>
    <w:rsid w:val="00FE747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C6369"/>
  <w15:chartTrackingRefBased/>
  <w15:docId w15:val="{74577BAF-31FA-40D1-8C05-43FE15855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7D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97D31"/>
    <w:rPr>
      <w:lang w:val="lv-LV"/>
    </w:rPr>
  </w:style>
  <w:style w:type="paragraph" w:styleId="Footer">
    <w:name w:val="footer"/>
    <w:basedOn w:val="Normal"/>
    <w:link w:val="FooterChar"/>
    <w:uiPriority w:val="99"/>
    <w:unhideWhenUsed/>
    <w:rsid w:val="00F97D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97D31"/>
    <w:rPr>
      <w:lang w:val="lv-LV"/>
    </w:rPr>
  </w:style>
  <w:style w:type="table" w:styleId="TableGrid">
    <w:name w:val="Table Grid"/>
    <w:basedOn w:val="TableNormal"/>
    <w:uiPriority w:val="39"/>
    <w:rsid w:val="00F97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2DE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2DE6"/>
    <w:rPr>
      <w:sz w:val="20"/>
      <w:szCs w:val="20"/>
      <w:lang w:val="lv-LV"/>
    </w:rPr>
  </w:style>
  <w:style w:type="character" w:styleId="EndnoteReference">
    <w:name w:val="endnote reference"/>
    <w:basedOn w:val="DefaultParagraphFont"/>
    <w:uiPriority w:val="99"/>
    <w:semiHidden/>
    <w:unhideWhenUsed/>
    <w:rsid w:val="00312DE6"/>
    <w:rPr>
      <w:vertAlign w:val="superscript"/>
    </w:rPr>
  </w:style>
  <w:style w:type="paragraph" w:styleId="ListParagraph">
    <w:name w:val="List Paragraph"/>
    <w:basedOn w:val="Normal"/>
    <w:uiPriority w:val="34"/>
    <w:qFormat/>
    <w:rsid w:val="003231E7"/>
    <w:pPr>
      <w:ind w:left="720"/>
      <w:contextualSpacing/>
    </w:pPr>
  </w:style>
  <w:style w:type="paragraph" w:styleId="Revision">
    <w:name w:val="Revision"/>
    <w:hidden/>
    <w:uiPriority w:val="99"/>
    <w:semiHidden/>
    <w:rsid w:val="00066A5B"/>
    <w:pPr>
      <w:spacing w:after="0" w:line="240" w:lineRule="auto"/>
    </w:pPr>
    <w:rPr>
      <w:lang w:val="lv-LV"/>
    </w:rPr>
  </w:style>
  <w:style w:type="character" w:styleId="CommentReference">
    <w:name w:val="annotation reference"/>
    <w:basedOn w:val="DefaultParagraphFont"/>
    <w:uiPriority w:val="99"/>
    <w:semiHidden/>
    <w:unhideWhenUsed/>
    <w:rsid w:val="00066A5B"/>
    <w:rPr>
      <w:sz w:val="16"/>
      <w:szCs w:val="16"/>
    </w:rPr>
  </w:style>
  <w:style w:type="paragraph" w:styleId="CommentText">
    <w:name w:val="annotation text"/>
    <w:basedOn w:val="Normal"/>
    <w:link w:val="CommentTextChar"/>
    <w:uiPriority w:val="99"/>
    <w:unhideWhenUsed/>
    <w:rsid w:val="00066A5B"/>
    <w:pPr>
      <w:spacing w:line="240" w:lineRule="auto"/>
    </w:pPr>
    <w:rPr>
      <w:sz w:val="20"/>
      <w:szCs w:val="20"/>
    </w:rPr>
  </w:style>
  <w:style w:type="character" w:customStyle="1" w:styleId="CommentTextChar">
    <w:name w:val="Comment Text Char"/>
    <w:basedOn w:val="DefaultParagraphFont"/>
    <w:link w:val="CommentText"/>
    <w:uiPriority w:val="99"/>
    <w:rsid w:val="00066A5B"/>
    <w:rPr>
      <w:sz w:val="20"/>
      <w:szCs w:val="20"/>
      <w:lang w:val="lv-LV"/>
    </w:rPr>
  </w:style>
  <w:style w:type="paragraph" w:styleId="CommentSubject">
    <w:name w:val="annotation subject"/>
    <w:basedOn w:val="CommentText"/>
    <w:next w:val="CommentText"/>
    <w:link w:val="CommentSubjectChar"/>
    <w:uiPriority w:val="99"/>
    <w:semiHidden/>
    <w:unhideWhenUsed/>
    <w:rsid w:val="00066A5B"/>
    <w:rPr>
      <w:b/>
      <w:bCs/>
    </w:rPr>
  </w:style>
  <w:style w:type="character" w:customStyle="1" w:styleId="CommentSubjectChar">
    <w:name w:val="Comment Subject Char"/>
    <w:basedOn w:val="CommentTextChar"/>
    <w:link w:val="CommentSubject"/>
    <w:uiPriority w:val="99"/>
    <w:semiHidden/>
    <w:rsid w:val="00066A5B"/>
    <w:rPr>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9457</Words>
  <Characters>5391</Characters>
  <Application>Microsoft Office Word</Application>
  <DocSecurity>4</DocSecurity>
  <Lines>44</Lines>
  <Paragraphs>29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Kalvane</dc:creator>
  <cp:keywords/>
  <dc:description/>
  <cp:lastModifiedBy>Paula Ozoliņa</cp:lastModifiedBy>
  <cp:revision>2</cp:revision>
  <dcterms:created xsi:type="dcterms:W3CDTF">2024-06-07T20:24:00Z</dcterms:created>
  <dcterms:modified xsi:type="dcterms:W3CDTF">2024-06-07T20:24:00Z</dcterms:modified>
</cp:coreProperties>
</file>