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73C2C" w14:textId="6D13B76A" w:rsidR="0009358F" w:rsidRDefault="0009358F"/>
    <w:p w14:paraId="2CA2BC9C" w14:textId="380E6B43" w:rsidR="00404DB3" w:rsidRDefault="00404DB3" w:rsidP="00404DB3">
      <w:r w:rsidRPr="00713791">
        <w:rPr>
          <w:b/>
          <w:bCs/>
        </w:rPr>
        <w:t xml:space="preserve">2024. gada </w:t>
      </w:r>
      <w:r>
        <w:rPr>
          <w:b/>
          <w:bCs/>
        </w:rPr>
        <w:t>5</w:t>
      </w:r>
      <w:r w:rsidRPr="00713791">
        <w:rPr>
          <w:b/>
          <w:bCs/>
        </w:rPr>
        <w:t xml:space="preserve">. </w:t>
      </w:r>
      <w:r>
        <w:rPr>
          <w:b/>
          <w:bCs/>
        </w:rPr>
        <w:t>aprīlī</w:t>
      </w:r>
      <w:r>
        <w:t xml:space="preserve"> notika </w:t>
      </w:r>
      <w:r w:rsidRPr="00D30400">
        <w:t>Saeimas metu konkursa objekta apskate</w:t>
      </w:r>
      <w:r>
        <w:t xml:space="preserve"> Rīgā, Jēkaba ielā 11, uz kuru bija pieteikušies </w:t>
      </w:r>
      <w:r w:rsidR="00AC0809">
        <w:t>22</w:t>
      </w:r>
      <w:r>
        <w:t xml:space="preserve"> interesenti, bet piedalījās </w:t>
      </w:r>
      <w:r w:rsidR="00AC0809">
        <w:t>17</w:t>
      </w:r>
      <w:r>
        <w:t>.</w:t>
      </w:r>
    </w:p>
    <w:p w14:paraId="034B9814" w14:textId="77777777" w:rsidR="003A3BC4" w:rsidRDefault="003A3BC4" w:rsidP="003A3BC4">
      <w:r>
        <w:t>Pēc Saeimas nama apskates tika uzdoti sekojoši jautājumi, sniegtas šādas atbildes:</w:t>
      </w:r>
    </w:p>
    <w:tbl>
      <w:tblPr>
        <w:tblStyle w:val="TableGrid"/>
        <w:tblW w:w="0" w:type="auto"/>
        <w:tblLook w:val="04A0" w:firstRow="1" w:lastRow="0" w:firstColumn="1" w:lastColumn="0" w:noHBand="0" w:noVBand="1"/>
      </w:tblPr>
      <w:tblGrid>
        <w:gridCol w:w="4531"/>
        <w:gridCol w:w="4531"/>
      </w:tblGrid>
      <w:tr w:rsidR="00AC0809" w14:paraId="1C215BA1" w14:textId="77777777" w:rsidTr="00654104">
        <w:tc>
          <w:tcPr>
            <w:tcW w:w="4531" w:type="dxa"/>
            <w:shd w:val="clear" w:color="auto" w:fill="E7E6E6" w:themeFill="background2"/>
          </w:tcPr>
          <w:p w14:paraId="03C76C85" w14:textId="77777777" w:rsidR="00AC0809" w:rsidRDefault="00AC0809" w:rsidP="00AC0809">
            <w:pPr>
              <w:jc w:val="center"/>
            </w:pPr>
            <w:r>
              <w:t>JAUTĀJUMS:</w:t>
            </w:r>
          </w:p>
          <w:p w14:paraId="0E6EC4C6" w14:textId="77777777" w:rsidR="00AC0809" w:rsidRDefault="00AC0809" w:rsidP="00AC0809"/>
        </w:tc>
        <w:tc>
          <w:tcPr>
            <w:tcW w:w="4531" w:type="dxa"/>
            <w:shd w:val="clear" w:color="auto" w:fill="E7E6E6" w:themeFill="background2"/>
          </w:tcPr>
          <w:p w14:paraId="149ADDCC" w14:textId="77777777" w:rsidR="00AC0809" w:rsidRDefault="00AC0809" w:rsidP="00AC0809">
            <w:pPr>
              <w:jc w:val="center"/>
            </w:pPr>
            <w:r>
              <w:t>ATBILDE:</w:t>
            </w:r>
          </w:p>
          <w:p w14:paraId="4A7F991A" w14:textId="77777777" w:rsidR="00AC0809" w:rsidRDefault="00AC0809" w:rsidP="00AC0809"/>
        </w:tc>
      </w:tr>
      <w:tr w:rsidR="00AC0809" w14:paraId="140E9CE6" w14:textId="77777777" w:rsidTr="00AC0809">
        <w:tc>
          <w:tcPr>
            <w:tcW w:w="4531" w:type="dxa"/>
          </w:tcPr>
          <w:p w14:paraId="6C0A7783" w14:textId="7A12F65A" w:rsidR="00AC0809" w:rsidRDefault="00AC0809" w:rsidP="00AC0809">
            <w:r>
              <w:t>1.Vai ēkās, kas ir ielas pretējā pusē Saeimai, atrodas apmeklētāju informācijas centrs?</w:t>
            </w:r>
          </w:p>
          <w:p w14:paraId="46C4F984" w14:textId="77777777" w:rsidR="00AC0809" w:rsidRDefault="00AC0809" w:rsidP="00404DB3"/>
        </w:tc>
        <w:tc>
          <w:tcPr>
            <w:tcW w:w="4531" w:type="dxa"/>
          </w:tcPr>
          <w:p w14:paraId="0DA5287B" w14:textId="3660AE59" w:rsidR="00AC0809" w:rsidRDefault="00AC0809" w:rsidP="00AC0809">
            <w:r>
              <w:t>1.</w:t>
            </w:r>
            <w:r w:rsidR="00066A5B">
              <w:t xml:space="preserve"> Jā, a</w:t>
            </w:r>
            <w:r>
              <w:t xml:space="preserve">pmeklētāju informācijas centrs </w:t>
            </w:r>
            <w:r w:rsidR="00066A5B">
              <w:t xml:space="preserve">šobrīd </w:t>
            </w:r>
            <w:r>
              <w:t xml:space="preserve">atrodas Jēkaba ielā 16. </w:t>
            </w:r>
          </w:p>
        </w:tc>
      </w:tr>
      <w:tr w:rsidR="00AC0809" w14:paraId="36123665" w14:textId="77777777" w:rsidTr="00AC0809">
        <w:tc>
          <w:tcPr>
            <w:tcW w:w="9062" w:type="dxa"/>
            <w:gridSpan w:val="2"/>
            <w:shd w:val="clear" w:color="auto" w:fill="E7E6E6" w:themeFill="background2"/>
          </w:tcPr>
          <w:p w14:paraId="032ED0F0" w14:textId="69B1D163" w:rsidR="00AC0809" w:rsidRDefault="00AC0809" w:rsidP="00AC0809">
            <w:pPr>
              <w:jc w:val="center"/>
            </w:pPr>
            <w:r>
              <w:t>KOMENTĀRS</w:t>
            </w:r>
          </w:p>
        </w:tc>
      </w:tr>
      <w:tr w:rsidR="00AC0809" w14:paraId="289BC2A3" w14:textId="77777777" w:rsidTr="00B201D3">
        <w:tc>
          <w:tcPr>
            <w:tcW w:w="9062" w:type="dxa"/>
            <w:gridSpan w:val="2"/>
          </w:tcPr>
          <w:p w14:paraId="412AF8E8" w14:textId="04F30BF3" w:rsidR="00AC0809" w:rsidRDefault="00AC0809" w:rsidP="007F7FB3">
            <w:r>
              <w:t xml:space="preserve">Ar atvērtību bija domāta bibliotēkas plašāka atvērtība sabiedrībai, nodalot to no kopējās </w:t>
            </w:r>
            <w:r w:rsidR="00066A5B">
              <w:t>ēkas</w:t>
            </w:r>
            <w:r>
              <w:t xml:space="preserve">. Bibliotēkai ideālā gadījumā būtu jābūt kopā ar informācijas centru, lai saziņa ar sabiedrību būtu </w:t>
            </w:r>
            <w:r w:rsidR="00066A5B">
              <w:t>vienkopus</w:t>
            </w:r>
            <w:r>
              <w:t xml:space="preserve">. Šobrīd bibliotēka nav pieejama visiem interesentiem. Mēs vēlamies, lai tā būtu atvērtāka, </w:t>
            </w:r>
            <w:r w:rsidR="005176A6">
              <w:t xml:space="preserve">un iekļautos publiski pieejamajā zonā </w:t>
            </w:r>
            <w:r>
              <w:t>, kur var notikt tikšanās ar deputātiem</w:t>
            </w:r>
            <w:r w:rsidR="007F7FB3">
              <w:t>,</w:t>
            </w:r>
            <w:r>
              <w:t xml:space="preserve"> un </w:t>
            </w:r>
            <w:r w:rsidR="007F7FB3">
              <w:t xml:space="preserve">varētu </w:t>
            </w:r>
            <w:r>
              <w:t>izmantot bibliot</w:t>
            </w:r>
            <w:r w:rsidR="007F7FB3">
              <w:t>ē</w:t>
            </w:r>
            <w:r>
              <w:t>ku.</w:t>
            </w:r>
            <w:r w:rsidR="007F7FB3">
              <w:t xml:space="preserve"> </w:t>
            </w:r>
            <w:r>
              <w:t xml:space="preserve">Šobrīd </w:t>
            </w:r>
            <w:r w:rsidR="007F7FB3">
              <w:t xml:space="preserve">pastāv </w:t>
            </w:r>
            <w:r>
              <w:t xml:space="preserve">oficiālā ekskursijas kārtība, kur ir jāpiesaka apmeklētājus protokola nodaļai, </w:t>
            </w:r>
            <w:r w:rsidR="007F7FB3">
              <w:t>kad grupa ir noformēta, tad</w:t>
            </w:r>
            <w:r>
              <w:t xml:space="preserve"> notiek ekskursija. </w:t>
            </w:r>
          </w:p>
        </w:tc>
      </w:tr>
      <w:tr w:rsidR="00AC0809" w14:paraId="1942A0F7" w14:textId="77777777" w:rsidTr="00AC0809">
        <w:tc>
          <w:tcPr>
            <w:tcW w:w="4531" w:type="dxa"/>
          </w:tcPr>
          <w:p w14:paraId="688DB437" w14:textId="53994492" w:rsidR="00AC0809" w:rsidRDefault="007F7FB3" w:rsidP="00404DB3">
            <w:r>
              <w:t>2.Atvērtajai mājas daļai Jūs vēlaties kādu telpas daļu, kur varētu notikt lielākas sanāksmes?</w:t>
            </w:r>
          </w:p>
        </w:tc>
        <w:tc>
          <w:tcPr>
            <w:tcW w:w="4531" w:type="dxa"/>
          </w:tcPr>
          <w:p w14:paraId="1F479C44" w14:textId="38815919" w:rsidR="00AC0809" w:rsidRDefault="007F7FB3" w:rsidP="00404DB3">
            <w:r>
              <w:t>2.Tas varētu būt ēdnīcas bloks, kas varētu būt publisks</w:t>
            </w:r>
            <w:r w:rsidR="00066A5B">
              <w:t xml:space="preserve">. </w:t>
            </w:r>
          </w:p>
        </w:tc>
      </w:tr>
      <w:tr w:rsidR="00AC0809" w14:paraId="1A1B8EEC" w14:textId="77777777" w:rsidTr="00AC0809">
        <w:tc>
          <w:tcPr>
            <w:tcW w:w="4531" w:type="dxa"/>
          </w:tcPr>
          <w:p w14:paraId="1F00C5F0" w14:textId="4DA50EA8" w:rsidR="00AC0809" w:rsidRDefault="007F7FB3" w:rsidP="00404DB3">
            <w:r>
              <w:t>3.Vai tas nozīmē, ka ieeja ar drošības kontroli tiktu pārcelta tālāk?</w:t>
            </w:r>
          </w:p>
        </w:tc>
        <w:tc>
          <w:tcPr>
            <w:tcW w:w="4531" w:type="dxa"/>
          </w:tcPr>
          <w:p w14:paraId="7BB64254" w14:textId="7B1E10B0" w:rsidR="00AC0809" w:rsidRDefault="007F7FB3" w:rsidP="00404DB3">
            <w:r>
              <w:t xml:space="preserve">3.Tas nozīmē, ka būtu atsevišķas plūsmas un atsevišķas ieejas. Iespējams, ka ir vēl papildus atsevišķa ieeja bez esošajām divām ieejām. Deputātiem un darbiniekiem ir savs drošības režīms, apmeklētājiem ir cits drošības režīms. Te ir nepieciešama sinerģija starp atvērtību un drošības prasībām, kas ir starptautiskas, jo katrā parlamentā demokrātiskā valstī parlaments ir viens no visbūtiskāk sargājamām institūcijām, tā ir centrālā institūcija. Parlaments Latvijā ir mūsu sirds, visas mūsu komandas vārdā vēlētos nodot vēstījumu, ka šis ir </w:t>
            </w:r>
            <w:r w:rsidR="005176A6">
              <w:t>“</w:t>
            </w:r>
            <w:r>
              <w:t>nākotnes nams</w:t>
            </w:r>
            <w:r w:rsidR="005176A6">
              <w:t>”</w:t>
            </w:r>
            <w:r>
              <w:t>. Likumi, kas šeit tiek pieņemti ir nākotnes likumi, kas būs spēkā nākotnē. Jūs skat</w:t>
            </w:r>
            <w:r w:rsidR="00066A5B">
              <w:t>āt</w:t>
            </w:r>
            <w:r>
              <w:t>ies uz šo namu, k</w:t>
            </w:r>
            <w:r w:rsidR="00066A5B">
              <w:t>ā</w:t>
            </w:r>
            <w:r>
              <w:t xml:space="preserve"> uz savu namu – mūsu bērnu un mūsu mazbērnu namu, kur</w:t>
            </w:r>
            <w:r w:rsidR="005176A6">
              <w:t>ā</w:t>
            </w:r>
            <w:r>
              <w:t xml:space="preserve"> tiek īstenotas Jūsu tiesības. Jums uz koncepciju jāskatās kā uz savas pilsoniskās vērtības nešanu. </w:t>
            </w:r>
          </w:p>
        </w:tc>
      </w:tr>
      <w:tr w:rsidR="007F7FB3" w14:paraId="60ECA326" w14:textId="77777777" w:rsidTr="00AC0809">
        <w:tc>
          <w:tcPr>
            <w:tcW w:w="4531" w:type="dxa"/>
          </w:tcPr>
          <w:p w14:paraId="0369EAA0" w14:textId="1A6F2A76" w:rsidR="007F7FB3" w:rsidRDefault="007F7FB3" w:rsidP="00404DB3">
            <w:r>
              <w:t>4.Kādas ir drošības prasības no ārtelpas puses?</w:t>
            </w:r>
          </w:p>
        </w:tc>
        <w:tc>
          <w:tcPr>
            <w:tcW w:w="4531" w:type="dxa"/>
          </w:tcPr>
          <w:p w14:paraId="115ABC0B" w14:textId="09990492" w:rsidR="007F7FB3" w:rsidRDefault="007F7FB3" w:rsidP="00404DB3">
            <w:r>
              <w:t>4.Projektēšanas programmā ārtelpa ir aprakstīta</w:t>
            </w:r>
            <w:r w:rsidR="005176A6">
              <w:t>. M</w:t>
            </w:r>
            <w:r>
              <w:t>ēs vēlētos redzēt, kā savietojas demokrātijas principi - kā pulcēšanās vieta, kur sabiedrība var paust savas pilsoniskās tiesības –  sapulce</w:t>
            </w:r>
            <w:r w:rsidR="005176A6">
              <w:t>s</w:t>
            </w:r>
            <w:r>
              <w:t xml:space="preserve">, </w:t>
            </w:r>
            <w:r w:rsidR="005176A6">
              <w:t>piketi</w:t>
            </w:r>
            <w:r>
              <w:t xml:space="preserve">, kur visiem jābūt drošībā. Saeimas nams ir arī viens no centrālajiem tūrisma objektiem pilsētā, kuram nepieciešama drošība pa visu perimetru. Mēs vēlamies redzēt, ka publiskā ārtelpa ir labiekārtota, ka tā ir reprezentabla, drošības risinājumi ir neuzkrītoši. Arī pagalmam ir jābūt droši noslēgtam, ar iespēju iebraukt un izbraukt. Daudzās valstīs ir </w:t>
            </w:r>
            <w:r>
              <w:lastRenderedPageBreak/>
              <w:t>piemēroti dažādi arhitektoniskie risinājumi – satiksmes izmaiņas, ceļu būves izmaiņas (papildus līkums</w:t>
            </w:r>
            <w:r w:rsidR="005176A6">
              <w:t xml:space="preserve">). Šobrīs satiksmi Jēkaba ielā ierobežo stacionārie bolardi, bet ja to nebūtu, tad </w:t>
            </w:r>
            <w:r>
              <w:t>Jēkaba iela, no Doma laukuma līdz Nacionālaj</w:t>
            </w:r>
            <w:r w:rsidR="005176A6">
              <w:t>a</w:t>
            </w:r>
            <w:r>
              <w:t>m teātrim ir tāda kā taisna ieskriešanās josla.</w:t>
            </w:r>
          </w:p>
        </w:tc>
      </w:tr>
      <w:tr w:rsidR="007F7FB3" w14:paraId="2D5C1D70" w14:textId="77777777" w:rsidTr="00AC0809">
        <w:tc>
          <w:tcPr>
            <w:tcW w:w="4531" w:type="dxa"/>
          </w:tcPr>
          <w:p w14:paraId="726947A9" w14:textId="4AC31E92" w:rsidR="007F7FB3" w:rsidRDefault="007F7FB3" w:rsidP="00404DB3">
            <w:r>
              <w:lastRenderedPageBreak/>
              <w:t>5.Risinājumi ārpus ēkas fiziskā perimetra, vai tās ir pilsētas ielas. Vai tur ir iespējams domāt par kādiem risinājumiem un vai no pilsētas puses tiks akceptēts? Vai ar pilsētu ir runāts? Piemēram, ja bolardi vai arhitektoniskie risinājumi parādās ielas vidū?</w:t>
            </w:r>
          </w:p>
        </w:tc>
        <w:tc>
          <w:tcPr>
            <w:tcW w:w="4531" w:type="dxa"/>
          </w:tcPr>
          <w:p w14:paraId="4BEF1096" w14:textId="4E371588" w:rsidR="007F7FB3" w:rsidRDefault="007F7FB3" w:rsidP="00404DB3">
            <w:r>
              <w:t xml:space="preserve">5.Jā, ar pilsētu ir runāts, ka meta ietvaros tiek apskatītas </w:t>
            </w:r>
            <w:r w:rsidR="00066A5B">
              <w:t xml:space="preserve">piegulošās </w:t>
            </w:r>
            <w:r>
              <w:t>ielas. Tehniskie noteikumi no pilsētas puses</w:t>
            </w:r>
            <w:r w:rsidR="00066A5B">
              <w:t>, šajā stadijā,</w:t>
            </w:r>
            <w:r>
              <w:t xml:space="preserve"> nav </w:t>
            </w:r>
            <w:r w:rsidR="005176A6">
              <w:t>pieprasīti</w:t>
            </w:r>
            <w:r>
              <w:t xml:space="preserve">. Ir </w:t>
            </w:r>
            <w:r w:rsidR="004F7961">
              <w:t>prasība</w:t>
            </w:r>
            <w:r>
              <w:t xml:space="preserve"> par vides pieejamības nodrošināšanu uz šīm ielām</w:t>
            </w:r>
            <w:r w:rsidR="00FC55EC">
              <w:t>, kā arī j</w:t>
            </w:r>
            <w:r>
              <w:t xml:space="preserve">āievēro piemiņas zīme un ielu iesegums </w:t>
            </w:r>
            <w:r w:rsidR="00FC55EC">
              <w:t xml:space="preserve">jāsaglabā </w:t>
            </w:r>
            <w:r>
              <w:t>kā vēsturiskais bruģis</w:t>
            </w:r>
            <w:r w:rsidR="00066A5B">
              <w:t xml:space="preserve">. </w:t>
            </w:r>
          </w:p>
        </w:tc>
      </w:tr>
      <w:tr w:rsidR="00FC55EC" w14:paraId="38BDABF4" w14:textId="77777777" w:rsidTr="00AC0809">
        <w:tc>
          <w:tcPr>
            <w:tcW w:w="4531" w:type="dxa"/>
          </w:tcPr>
          <w:p w14:paraId="1EA5B68F" w14:textId="124EE8C2" w:rsidR="00FC55EC" w:rsidRDefault="00FC55EC" w:rsidP="00404DB3">
            <w:r>
              <w:t>6.Kā ir ar Saeimas darbiniekiem, kas ikdienā strādā, šobrīd sēž skaistā kabinetā, vai ir kāda vīzija par to, ka viņi varētu sēdēt kādā plašākā birojā?</w:t>
            </w:r>
          </w:p>
        </w:tc>
        <w:tc>
          <w:tcPr>
            <w:tcW w:w="4531" w:type="dxa"/>
          </w:tcPr>
          <w:p w14:paraId="56593E73" w14:textId="4B0A28DA" w:rsidR="00FC55EC" w:rsidRDefault="00FC55EC" w:rsidP="00404DB3">
            <w:r>
              <w:t xml:space="preserve">6.Mums gribētos redzēt </w:t>
            </w:r>
            <w:r w:rsidR="005176A6">
              <w:t xml:space="preserve">gan </w:t>
            </w:r>
            <w:r>
              <w:t xml:space="preserve">viena darbinieka </w:t>
            </w:r>
            <w:r w:rsidR="005176A6">
              <w:t>kabineta iekārtojuma koncepciju</w:t>
            </w:r>
            <w:r>
              <w:t xml:space="preserve">, </w:t>
            </w:r>
            <w:r w:rsidR="005176A6">
              <w:t>gan</w:t>
            </w:r>
            <w:r>
              <w:t xml:space="preserve"> brīvā plānojuma biroja telpa</w:t>
            </w:r>
            <w:r w:rsidR="005176A6">
              <w:t>s koncepciju</w:t>
            </w:r>
            <w:r>
              <w:t xml:space="preserve">. </w:t>
            </w:r>
            <w:r w:rsidR="0055508F">
              <w:t xml:space="preserve">Meta konkursā nav aizliegts </w:t>
            </w:r>
            <w:r>
              <w:t>piedāvāt brīv</w:t>
            </w:r>
            <w:r w:rsidR="00066A5B">
              <w:t>ā</w:t>
            </w:r>
            <w:r>
              <w:t xml:space="preserve"> plānojuma biroj</w:t>
            </w:r>
            <w:r w:rsidR="0055508F">
              <w:t>a risinājumu</w:t>
            </w:r>
            <w:r>
              <w:t xml:space="preserve">, bet projektēšanas </w:t>
            </w:r>
            <w:r w:rsidR="0055508F">
              <w:t xml:space="preserve">programmā un meta konkursa ietvaros izvirzītas prasības piedāvāt  risinājumus </w:t>
            </w:r>
            <w:r>
              <w:t>tām telpām, kur</w:t>
            </w:r>
            <w:r w:rsidR="00066A5B">
              <w:t>ām</w:t>
            </w:r>
            <w:r w:rsidR="0055508F">
              <w:t xml:space="preserve">, mūsuprāt, būtu nepieciešamas apjomīgākas  pārmaiņas </w:t>
            </w:r>
          </w:p>
        </w:tc>
      </w:tr>
      <w:tr w:rsidR="00FC55EC" w14:paraId="3FC850A7" w14:textId="77777777" w:rsidTr="00AC0809">
        <w:tc>
          <w:tcPr>
            <w:tcW w:w="4531" w:type="dxa"/>
          </w:tcPr>
          <w:p w14:paraId="7F5A6767" w14:textId="4AE5D204" w:rsidR="00FC55EC" w:rsidRDefault="00FC55EC" w:rsidP="00404DB3">
            <w:r>
              <w:t>7.Sakiet vai ēdnīcā paredzēts arī turpmāk sildīt ēdienu?</w:t>
            </w:r>
          </w:p>
        </w:tc>
        <w:tc>
          <w:tcPr>
            <w:tcW w:w="4531" w:type="dxa"/>
          </w:tcPr>
          <w:p w14:paraId="4A3DCC02" w14:textId="0001D67F" w:rsidR="00FC55EC" w:rsidRDefault="00FC55EC" w:rsidP="00404DB3">
            <w:r>
              <w:t>7.</w:t>
            </w:r>
            <w:r w:rsidR="00D14A5D">
              <w:t>Jā, š</w:t>
            </w:r>
            <w:r>
              <w:t>obrīd virtuves bloks ir ļoti liels, ar pilnvērtīgu virtuves aprīkojumu. Tas, ko objekta apskatē redzējāt, ir tikai šī bloka priekšpuse, kas tiek izmantota. Projektēšanas programmā ir minēts, ka mēs vēlamies publisko zonu, kur kopā ir ēdnīca, apmeklētāju centrs un bibliotēkas lasītavas zona. Tur ir vieta idejām, kā to padarīt par publisko zonu vai kādas atsevišķas daļas nodalot vai savstarpēji savienojot.</w:t>
            </w:r>
            <w:r w:rsidR="0055508F">
              <w:t xml:space="preserve"> Arī turpmāk nav plānots, ka ēdiens virtuvē tiktu gatavots uz vietas</w:t>
            </w:r>
            <w:r w:rsidR="004F7961">
              <w:t>.</w:t>
            </w:r>
          </w:p>
        </w:tc>
      </w:tr>
      <w:tr w:rsidR="00FC55EC" w14:paraId="6CD3E522" w14:textId="77777777" w:rsidTr="00AC0809">
        <w:tc>
          <w:tcPr>
            <w:tcW w:w="4531" w:type="dxa"/>
          </w:tcPr>
          <w:p w14:paraId="1787B3C4" w14:textId="4C70A774" w:rsidR="00FC55EC" w:rsidRDefault="00FC55EC" w:rsidP="00404DB3">
            <w:r>
              <w:t>8.Vai ēdnīcu deputāti izmanto?</w:t>
            </w:r>
          </w:p>
        </w:tc>
        <w:tc>
          <w:tcPr>
            <w:tcW w:w="4531" w:type="dxa"/>
          </w:tcPr>
          <w:p w14:paraId="4C081329" w14:textId="30CE19DE" w:rsidR="00FC55EC" w:rsidRDefault="00FC55EC" w:rsidP="00404DB3">
            <w:r>
              <w:t>8.</w:t>
            </w:r>
            <w:r w:rsidR="0055508F">
              <w:t xml:space="preserve"> Ēdnīca ikdienā tiek izmantota, </w:t>
            </w:r>
            <w:r>
              <w:t xml:space="preserve">Sēžu dienās tā tiek </w:t>
            </w:r>
            <w:r w:rsidR="0055508F">
              <w:t>izmantota</w:t>
            </w:r>
            <w:r w:rsidR="0055508F" w:rsidDel="00D14A5D">
              <w:t xml:space="preserve"> </w:t>
            </w:r>
            <w:r>
              <w:t>ļoti intensīvi.</w:t>
            </w:r>
          </w:p>
        </w:tc>
      </w:tr>
      <w:tr w:rsidR="00FC55EC" w14:paraId="016A8EDE" w14:textId="77777777" w:rsidTr="00AC0809">
        <w:tc>
          <w:tcPr>
            <w:tcW w:w="4531" w:type="dxa"/>
          </w:tcPr>
          <w:p w14:paraId="07DF0E11" w14:textId="67CF0B51" w:rsidR="00FC55EC" w:rsidRDefault="00FC55EC" w:rsidP="00404DB3">
            <w:r>
              <w:t>9. Kāda ir pagraba funkcija?</w:t>
            </w:r>
          </w:p>
        </w:tc>
        <w:tc>
          <w:tcPr>
            <w:tcW w:w="4531" w:type="dxa"/>
          </w:tcPr>
          <w:p w14:paraId="132B5BB9" w14:textId="6DC31E48" w:rsidR="00FC55EC" w:rsidRDefault="00FC55EC" w:rsidP="00404DB3">
            <w:r>
              <w:t>9. Pastiprinājumi pagalmā ir iespējami, bet pagraba telpu funkcionalitāte šī projekta ietvaros nav jārisina.</w:t>
            </w:r>
          </w:p>
        </w:tc>
      </w:tr>
      <w:tr w:rsidR="00FC55EC" w14:paraId="1BB66E64" w14:textId="77777777" w:rsidTr="00AC0809">
        <w:tc>
          <w:tcPr>
            <w:tcW w:w="4531" w:type="dxa"/>
          </w:tcPr>
          <w:p w14:paraId="2DD8B46F" w14:textId="1D9D1E16" w:rsidR="00FC55EC" w:rsidRDefault="00FC55EC" w:rsidP="00404DB3">
            <w:r>
              <w:t>10.Vai konkursa rezultātā Jūs cerat iegūt gaišu un demokrātisku vidi, kur telpiski visam sanāktu vieta, funkcionalitāte uz nākotni uzlabota, lai Saeima varētu strādāt ar jaunu jaudu?</w:t>
            </w:r>
          </w:p>
        </w:tc>
        <w:tc>
          <w:tcPr>
            <w:tcW w:w="4531" w:type="dxa"/>
          </w:tcPr>
          <w:p w14:paraId="6D8ED60C" w14:textId="716D98AE" w:rsidR="00FC55EC" w:rsidRDefault="00FC55EC" w:rsidP="00404DB3">
            <w:r>
              <w:t>10.Vispirms mēs nezinām, kāda būs sabiedrība</w:t>
            </w:r>
            <w:r w:rsidR="00D14A5D">
              <w:t>, piemēram,</w:t>
            </w:r>
            <w:r>
              <w:t xml:space="preserve"> </w:t>
            </w:r>
            <w:r w:rsidR="00D14A5D">
              <w:t>20</w:t>
            </w:r>
            <w:r>
              <w:t>30. gadā, jo tie būs jau citas paaudzes vēlētāji. Nav zināms, kas kopumā notiks, kāda būs ģeopolitiskā vide. Šim namam jābūt uz nākotni vērstam. Ja mēs atvērsim namu sabiedrībai ar publiskajām zonām, tad arī šī saskarsme ar deputātiem transformēs politisko kultūru kopsummā. Šobrīd Saeimas nams ir diezgan noslēgts.</w:t>
            </w:r>
          </w:p>
        </w:tc>
      </w:tr>
      <w:tr w:rsidR="00FC55EC" w14:paraId="09FA9865" w14:textId="77777777" w:rsidTr="00AC0809">
        <w:tc>
          <w:tcPr>
            <w:tcW w:w="4531" w:type="dxa"/>
          </w:tcPr>
          <w:p w14:paraId="2B39CFB9" w14:textId="32DFFA8D" w:rsidR="00FC55EC" w:rsidRDefault="00FC55EC" w:rsidP="00404DB3">
            <w:r>
              <w:t>11.No filozofiskā skata raugoties - uz doto brīdi Vecrīgā ir diezgan daudz tukšas ēkas</w:t>
            </w:r>
          </w:p>
        </w:tc>
        <w:tc>
          <w:tcPr>
            <w:tcW w:w="4531" w:type="dxa"/>
          </w:tcPr>
          <w:p w14:paraId="63E2AC58" w14:textId="077D9851" w:rsidR="00FC55EC" w:rsidRDefault="00FC55EC" w:rsidP="00404DB3">
            <w:r>
              <w:t>11.Šī ir viena no 5 Saeimas ēkām, kurā ir zāles ar simbolisku un reprezentatīvu funkciju</w:t>
            </w:r>
            <w:r w:rsidR="0055508F">
              <w:t xml:space="preserve">. Zāles tiek intensīvi noslogotas </w:t>
            </w:r>
            <w:r>
              <w:t xml:space="preserve">īpaši ziemas un rudens </w:t>
            </w:r>
            <w:r>
              <w:lastRenderedPageBreak/>
              <w:t xml:space="preserve">periodā. Darba ikdienas dzīve </w:t>
            </w:r>
            <w:r w:rsidR="0055508F">
              <w:t xml:space="preserve"> noris</w:t>
            </w:r>
            <w:r w:rsidR="00AB39CC">
              <w:t xml:space="preserve"> </w:t>
            </w:r>
            <w:r w:rsidR="0055508F">
              <w:t xml:space="preserve"> </w:t>
            </w:r>
            <w:r>
              <w:t xml:space="preserve"> pārējā</w:t>
            </w:r>
            <w:r w:rsidR="0055508F">
              <w:t>s</w:t>
            </w:r>
            <w:r>
              <w:t xml:space="preserve"> ēkā</w:t>
            </w:r>
            <w:r w:rsidR="0055508F">
              <w:t>s</w:t>
            </w:r>
            <w:r>
              <w:t>.</w:t>
            </w:r>
          </w:p>
        </w:tc>
      </w:tr>
      <w:tr w:rsidR="00FC55EC" w14:paraId="40298709" w14:textId="77777777" w:rsidTr="00AC0809">
        <w:tc>
          <w:tcPr>
            <w:tcW w:w="4531" w:type="dxa"/>
          </w:tcPr>
          <w:p w14:paraId="0571B06B" w14:textId="32618B55" w:rsidR="00FC55EC" w:rsidRDefault="00FC55EC" w:rsidP="00404DB3">
            <w:r>
              <w:lastRenderedPageBreak/>
              <w:t>12.Vai iekšpagalmam ir kāda konkrēta funkcija</w:t>
            </w:r>
          </w:p>
        </w:tc>
        <w:tc>
          <w:tcPr>
            <w:tcW w:w="4531" w:type="dxa"/>
          </w:tcPr>
          <w:p w14:paraId="7589BD21" w14:textId="547EC8E7" w:rsidR="00FC55EC" w:rsidRDefault="00FC55EC" w:rsidP="00404DB3">
            <w:r>
              <w:t xml:space="preserve">12.Pagalms </w:t>
            </w:r>
            <w:r w:rsidR="0055508F">
              <w:t xml:space="preserve">šobrīd </w:t>
            </w:r>
            <w:r>
              <w:t xml:space="preserve">ir </w:t>
            </w:r>
            <w:r w:rsidR="0055508F">
              <w:t xml:space="preserve">paredzēts </w:t>
            </w:r>
            <w:r>
              <w:t>piegādēm un saimniecisk</w:t>
            </w:r>
            <w:r w:rsidR="00D14A5D">
              <w:t>ā</w:t>
            </w:r>
            <w:r>
              <w:t xml:space="preserve">m </w:t>
            </w:r>
            <w:r w:rsidR="00D14A5D">
              <w:t>vajadzībām</w:t>
            </w:r>
            <w:r>
              <w:t>.</w:t>
            </w:r>
          </w:p>
        </w:tc>
      </w:tr>
      <w:tr w:rsidR="00FC55EC" w14:paraId="52689F3E" w14:textId="77777777" w:rsidTr="00AC0809">
        <w:tc>
          <w:tcPr>
            <w:tcW w:w="4531" w:type="dxa"/>
          </w:tcPr>
          <w:p w14:paraId="36D7CFA3" w14:textId="5C44D7EA" w:rsidR="00FC55EC" w:rsidRDefault="00FC55EC" w:rsidP="00404DB3">
            <w:r>
              <w:t>13.Vai Jums ir kāds scenārijs, kā notiks Saeimas nama atjaunošana?</w:t>
            </w:r>
          </w:p>
        </w:tc>
        <w:tc>
          <w:tcPr>
            <w:tcW w:w="4531" w:type="dxa"/>
          </w:tcPr>
          <w:p w14:paraId="10456CB9" w14:textId="30BB55C9" w:rsidR="00FC55EC" w:rsidRDefault="00FC55EC" w:rsidP="00FC55EC">
            <w:r>
              <w:t>13.Viss nams tiks atbrīvots atjaunošanas darbiem.</w:t>
            </w:r>
          </w:p>
        </w:tc>
      </w:tr>
    </w:tbl>
    <w:p w14:paraId="581C113C" w14:textId="77777777" w:rsidR="00FC55EC" w:rsidRDefault="00FC55EC"/>
    <w:sectPr w:rsidR="00FC55EC">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A24CA" w14:textId="77777777" w:rsidR="00BF2002" w:rsidRDefault="00BF2002" w:rsidP="00F97D31">
      <w:pPr>
        <w:spacing w:after="0" w:line="240" w:lineRule="auto"/>
      </w:pPr>
      <w:r>
        <w:separator/>
      </w:r>
    </w:p>
  </w:endnote>
  <w:endnote w:type="continuationSeparator" w:id="0">
    <w:p w14:paraId="75FE598C" w14:textId="77777777" w:rsidR="00BF2002" w:rsidRDefault="00BF2002" w:rsidP="00F9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36EFA" w14:textId="77777777" w:rsidR="00BF2002" w:rsidRDefault="00BF2002" w:rsidP="00F97D31">
      <w:pPr>
        <w:spacing w:after="0" w:line="240" w:lineRule="auto"/>
      </w:pPr>
      <w:r>
        <w:separator/>
      </w:r>
    </w:p>
  </w:footnote>
  <w:footnote w:type="continuationSeparator" w:id="0">
    <w:p w14:paraId="4072105E" w14:textId="77777777" w:rsidR="00BF2002" w:rsidRDefault="00BF2002" w:rsidP="00F97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CB66" w14:textId="1961C66F" w:rsidR="00F97D31" w:rsidRDefault="00F97D31" w:rsidP="00F97D31">
    <w:pPr>
      <w:pStyle w:val="Header"/>
      <w:jc w:val="right"/>
    </w:pPr>
    <w:r>
      <w:t>METU KONKURSS</w:t>
    </w:r>
  </w:p>
  <w:p w14:paraId="28C545BB" w14:textId="77777777" w:rsidR="00F97D31" w:rsidRPr="00F97D31" w:rsidRDefault="00F97D31" w:rsidP="00F97D31">
    <w:pPr>
      <w:pStyle w:val="Header"/>
      <w:jc w:val="right"/>
      <w:rPr>
        <w:b/>
        <w:bCs/>
      </w:rPr>
    </w:pPr>
    <w:r>
      <w:t>“</w:t>
    </w:r>
    <w:r w:rsidRPr="00F97D31">
      <w:rPr>
        <w:b/>
        <w:bCs/>
      </w:rPr>
      <w:t xml:space="preserve">SAEIMAS NAMA ATJAUNOŠANA, </w:t>
    </w:r>
  </w:p>
  <w:p w14:paraId="6FA6BE9A" w14:textId="570653AF" w:rsidR="00F97D31" w:rsidRDefault="00F97D31" w:rsidP="00F97D31">
    <w:pPr>
      <w:pStyle w:val="Header"/>
      <w:jc w:val="right"/>
    </w:pPr>
    <w:r w:rsidRPr="00F97D31">
      <w:rPr>
        <w:b/>
        <w:bCs/>
      </w:rPr>
      <w:t>RĪGĀ, JĒKABA IELĀ 11</w:t>
    </w:r>
    <w:r>
      <w:t>”</w:t>
    </w:r>
  </w:p>
  <w:p w14:paraId="2CB1D49E" w14:textId="3310D2A7" w:rsidR="00F97D31" w:rsidRDefault="00F97D31" w:rsidP="00F97D31">
    <w:pPr>
      <w:pStyle w:val="Header"/>
      <w:jc w:val="right"/>
    </w:pPr>
    <w:r>
      <w:t>ID. NR.  VNĪ 2024/7/2-7/MK-1</w:t>
    </w:r>
  </w:p>
  <w:p w14:paraId="276E2198" w14:textId="29F2BC8B" w:rsidR="00F97D31" w:rsidRDefault="00F97D31" w:rsidP="00F97D31">
    <w:pPr>
      <w:pStyle w:val="Header"/>
      <w:jc w:val="right"/>
    </w:pPr>
    <w:r>
      <w:t xml:space="preserve">KONKURSA OBJEKTA APSKATE </w:t>
    </w:r>
    <w:r w:rsidR="001D3C46">
      <w:t>05.04.2024.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30821"/>
    <w:multiLevelType w:val="hybridMultilevel"/>
    <w:tmpl w:val="EABE08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055081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D31"/>
    <w:rsid w:val="00031E42"/>
    <w:rsid w:val="00066A5B"/>
    <w:rsid w:val="000900C7"/>
    <w:rsid w:val="0009358F"/>
    <w:rsid w:val="00096AB0"/>
    <w:rsid w:val="000A45C0"/>
    <w:rsid w:val="000B359B"/>
    <w:rsid w:val="000E5203"/>
    <w:rsid w:val="000F7B45"/>
    <w:rsid w:val="00122840"/>
    <w:rsid w:val="00161C7E"/>
    <w:rsid w:val="001D3C46"/>
    <w:rsid w:val="00312DE6"/>
    <w:rsid w:val="003231E7"/>
    <w:rsid w:val="00362DA7"/>
    <w:rsid w:val="00367526"/>
    <w:rsid w:val="00367AAD"/>
    <w:rsid w:val="003A3BC4"/>
    <w:rsid w:val="003A45B0"/>
    <w:rsid w:val="003B5015"/>
    <w:rsid w:val="003E2174"/>
    <w:rsid w:val="003E248D"/>
    <w:rsid w:val="003F011A"/>
    <w:rsid w:val="00404DB3"/>
    <w:rsid w:val="00426CED"/>
    <w:rsid w:val="004B0ED1"/>
    <w:rsid w:val="004E35A8"/>
    <w:rsid w:val="004F75AD"/>
    <w:rsid w:val="004F7961"/>
    <w:rsid w:val="005176A6"/>
    <w:rsid w:val="0055508F"/>
    <w:rsid w:val="00660CC8"/>
    <w:rsid w:val="00713791"/>
    <w:rsid w:val="007B65B4"/>
    <w:rsid w:val="007F3F1C"/>
    <w:rsid w:val="007F7FB3"/>
    <w:rsid w:val="00817404"/>
    <w:rsid w:val="00852FA3"/>
    <w:rsid w:val="00860B98"/>
    <w:rsid w:val="008A3C49"/>
    <w:rsid w:val="00A24416"/>
    <w:rsid w:val="00A73390"/>
    <w:rsid w:val="00AB39CC"/>
    <w:rsid w:val="00AB5488"/>
    <w:rsid w:val="00AC0809"/>
    <w:rsid w:val="00AC0A45"/>
    <w:rsid w:val="00B149A7"/>
    <w:rsid w:val="00BF2002"/>
    <w:rsid w:val="00BF50B3"/>
    <w:rsid w:val="00C0068E"/>
    <w:rsid w:val="00C20DDF"/>
    <w:rsid w:val="00C51360"/>
    <w:rsid w:val="00CB01E0"/>
    <w:rsid w:val="00CB2515"/>
    <w:rsid w:val="00CF05ED"/>
    <w:rsid w:val="00D14A5D"/>
    <w:rsid w:val="00D30400"/>
    <w:rsid w:val="00D75C81"/>
    <w:rsid w:val="00D954A8"/>
    <w:rsid w:val="00D979A3"/>
    <w:rsid w:val="00E666A5"/>
    <w:rsid w:val="00EA2AF1"/>
    <w:rsid w:val="00EB2369"/>
    <w:rsid w:val="00EE6313"/>
    <w:rsid w:val="00F97D31"/>
    <w:rsid w:val="00FA67EE"/>
    <w:rsid w:val="00FC55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C6369"/>
  <w15:chartTrackingRefBased/>
  <w15:docId w15:val="{74577BAF-31FA-40D1-8C05-43FE1585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D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F97D31"/>
    <w:rPr>
      <w:lang w:val="lv-LV"/>
    </w:rPr>
  </w:style>
  <w:style w:type="paragraph" w:styleId="Footer">
    <w:name w:val="footer"/>
    <w:basedOn w:val="Normal"/>
    <w:link w:val="FooterChar"/>
    <w:uiPriority w:val="99"/>
    <w:unhideWhenUsed/>
    <w:rsid w:val="00F97D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F97D31"/>
    <w:rPr>
      <w:lang w:val="lv-LV"/>
    </w:rPr>
  </w:style>
  <w:style w:type="table" w:styleId="TableGrid">
    <w:name w:val="Table Grid"/>
    <w:basedOn w:val="TableNormal"/>
    <w:uiPriority w:val="39"/>
    <w:rsid w:val="00F97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12DE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12DE6"/>
    <w:rPr>
      <w:sz w:val="20"/>
      <w:szCs w:val="20"/>
      <w:lang w:val="lv-LV"/>
    </w:rPr>
  </w:style>
  <w:style w:type="character" w:styleId="EndnoteReference">
    <w:name w:val="endnote reference"/>
    <w:basedOn w:val="DefaultParagraphFont"/>
    <w:uiPriority w:val="99"/>
    <w:semiHidden/>
    <w:unhideWhenUsed/>
    <w:rsid w:val="00312DE6"/>
    <w:rPr>
      <w:vertAlign w:val="superscript"/>
    </w:rPr>
  </w:style>
  <w:style w:type="paragraph" w:styleId="ListParagraph">
    <w:name w:val="List Paragraph"/>
    <w:basedOn w:val="Normal"/>
    <w:uiPriority w:val="34"/>
    <w:qFormat/>
    <w:rsid w:val="003231E7"/>
    <w:pPr>
      <w:ind w:left="720"/>
      <w:contextualSpacing/>
    </w:pPr>
  </w:style>
  <w:style w:type="paragraph" w:styleId="Revision">
    <w:name w:val="Revision"/>
    <w:hidden/>
    <w:uiPriority w:val="99"/>
    <w:semiHidden/>
    <w:rsid w:val="00066A5B"/>
    <w:pPr>
      <w:spacing w:after="0" w:line="240" w:lineRule="auto"/>
    </w:pPr>
    <w:rPr>
      <w:lang w:val="lv-LV"/>
    </w:rPr>
  </w:style>
  <w:style w:type="character" w:styleId="CommentReference">
    <w:name w:val="annotation reference"/>
    <w:basedOn w:val="DefaultParagraphFont"/>
    <w:uiPriority w:val="99"/>
    <w:semiHidden/>
    <w:unhideWhenUsed/>
    <w:rsid w:val="00066A5B"/>
    <w:rPr>
      <w:sz w:val="16"/>
      <w:szCs w:val="16"/>
    </w:rPr>
  </w:style>
  <w:style w:type="paragraph" w:styleId="CommentText">
    <w:name w:val="annotation text"/>
    <w:basedOn w:val="Normal"/>
    <w:link w:val="CommentTextChar"/>
    <w:uiPriority w:val="99"/>
    <w:unhideWhenUsed/>
    <w:rsid w:val="00066A5B"/>
    <w:pPr>
      <w:spacing w:line="240" w:lineRule="auto"/>
    </w:pPr>
    <w:rPr>
      <w:sz w:val="20"/>
      <w:szCs w:val="20"/>
    </w:rPr>
  </w:style>
  <w:style w:type="character" w:customStyle="1" w:styleId="CommentTextChar">
    <w:name w:val="Comment Text Char"/>
    <w:basedOn w:val="DefaultParagraphFont"/>
    <w:link w:val="CommentText"/>
    <w:uiPriority w:val="99"/>
    <w:rsid w:val="00066A5B"/>
    <w:rPr>
      <w:sz w:val="20"/>
      <w:szCs w:val="20"/>
      <w:lang w:val="lv-LV"/>
    </w:rPr>
  </w:style>
  <w:style w:type="paragraph" w:styleId="CommentSubject">
    <w:name w:val="annotation subject"/>
    <w:basedOn w:val="CommentText"/>
    <w:next w:val="CommentText"/>
    <w:link w:val="CommentSubjectChar"/>
    <w:uiPriority w:val="99"/>
    <w:semiHidden/>
    <w:unhideWhenUsed/>
    <w:rsid w:val="00066A5B"/>
    <w:rPr>
      <w:b/>
      <w:bCs/>
    </w:rPr>
  </w:style>
  <w:style w:type="character" w:customStyle="1" w:styleId="CommentSubjectChar">
    <w:name w:val="Comment Subject Char"/>
    <w:basedOn w:val="CommentTextChar"/>
    <w:link w:val="CommentSubject"/>
    <w:uiPriority w:val="99"/>
    <w:semiHidden/>
    <w:rsid w:val="00066A5B"/>
    <w:rPr>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53594-4529-41C7-A17F-AE0435A6D53D}"/>
</file>

<file path=customXml/itemProps2.xml><?xml version="1.0" encoding="utf-8"?>
<ds:datastoreItem xmlns:ds="http://schemas.openxmlformats.org/officeDocument/2006/customXml" ds:itemID="{C1BD46CD-9A6F-4258-8D6C-31D24CB99382}"/>
</file>

<file path=docProps/app.xml><?xml version="1.0" encoding="utf-8"?>
<Properties xmlns="http://schemas.openxmlformats.org/officeDocument/2006/extended-properties" xmlns:vt="http://schemas.openxmlformats.org/officeDocument/2006/docPropsVTypes">
  <Template>Normal</Template>
  <TotalTime>12</TotalTime>
  <Pages>3</Pages>
  <Words>3713</Words>
  <Characters>2117</Characters>
  <Application>Microsoft Office Word</Application>
  <DocSecurity>0</DocSecurity>
  <Lines>17</Lines>
  <Paragraphs>11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Kalvane</dc:creator>
  <cp:keywords/>
  <dc:description/>
  <cp:lastModifiedBy>Ģirts Norlinds</cp:lastModifiedBy>
  <cp:revision>3</cp:revision>
  <dcterms:created xsi:type="dcterms:W3CDTF">2024-04-16T13:53:00Z</dcterms:created>
  <dcterms:modified xsi:type="dcterms:W3CDTF">2024-04-17T08:52:00Z</dcterms:modified>
</cp:coreProperties>
</file>