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73C2C" w14:textId="6D13B76A" w:rsidR="0009358F" w:rsidRDefault="0009358F"/>
    <w:p w14:paraId="28704CC7" w14:textId="4DB268B8" w:rsidR="00D30400" w:rsidRDefault="00D30400">
      <w:r w:rsidRPr="00713791">
        <w:rPr>
          <w:b/>
          <w:bCs/>
        </w:rPr>
        <w:t>2024. gada 22. martā</w:t>
      </w:r>
      <w:r>
        <w:t xml:space="preserve"> notika </w:t>
      </w:r>
      <w:r w:rsidRPr="00D30400">
        <w:t>Saeimas metu konkursa objekta apskate</w:t>
      </w:r>
      <w:r>
        <w:t xml:space="preserve"> Rīgā, Jēkaba ielā 11, uz kuru bija pieteikušies 23 interesenti, bet piedalījās 21.</w:t>
      </w:r>
    </w:p>
    <w:p w14:paraId="5C115F8F" w14:textId="11AD4F87" w:rsidR="00F97D31" w:rsidRDefault="00D30400">
      <w:r>
        <w:t xml:space="preserve">Pēc Saeimas nama apskates </w:t>
      </w:r>
      <w:r w:rsidR="00122840">
        <w:t>tika uzdoti sekojoši jautājumi, sniegtas šādas atbildes:</w:t>
      </w:r>
    </w:p>
    <w:tbl>
      <w:tblPr>
        <w:tblStyle w:val="TableGrid"/>
        <w:tblW w:w="0" w:type="auto"/>
        <w:tblLook w:val="04A0" w:firstRow="1" w:lastRow="0" w:firstColumn="1" w:lastColumn="0" w:noHBand="0" w:noVBand="1"/>
      </w:tblPr>
      <w:tblGrid>
        <w:gridCol w:w="4531"/>
        <w:gridCol w:w="4531"/>
      </w:tblGrid>
      <w:tr w:rsidR="003231E7" w14:paraId="622CE9B4" w14:textId="77777777" w:rsidTr="003231E7">
        <w:tc>
          <w:tcPr>
            <w:tcW w:w="4531" w:type="dxa"/>
            <w:shd w:val="clear" w:color="auto" w:fill="E7E6E6" w:themeFill="background2"/>
          </w:tcPr>
          <w:p w14:paraId="09DE45C0" w14:textId="77777777" w:rsidR="003231E7" w:rsidRDefault="003231E7" w:rsidP="003231E7">
            <w:pPr>
              <w:jc w:val="center"/>
            </w:pPr>
            <w:r>
              <w:t>JAUTĀJUMS:</w:t>
            </w:r>
          </w:p>
          <w:p w14:paraId="3396AF37" w14:textId="77777777" w:rsidR="003231E7" w:rsidRDefault="003231E7" w:rsidP="003231E7">
            <w:pPr>
              <w:jc w:val="center"/>
            </w:pPr>
          </w:p>
        </w:tc>
        <w:tc>
          <w:tcPr>
            <w:tcW w:w="4531" w:type="dxa"/>
            <w:shd w:val="clear" w:color="auto" w:fill="E7E6E6" w:themeFill="background2"/>
          </w:tcPr>
          <w:p w14:paraId="2908C86F" w14:textId="77777777" w:rsidR="003231E7" w:rsidRDefault="003231E7" w:rsidP="003231E7">
            <w:pPr>
              <w:jc w:val="center"/>
            </w:pPr>
            <w:r>
              <w:t>ATBILDE:</w:t>
            </w:r>
          </w:p>
          <w:p w14:paraId="36CC9996" w14:textId="77777777" w:rsidR="003231E7" w:rsidRDefault="003231E7" w:rsidP="003231E7">
            <w:pPr>
              <w:jc w:val="center"/>
            </w:pPr>
          </w:p>
        </w:tc>
      </w:tr>
      <w:tr w:rsidR="003231E7" w14:paraId="34E4C36D" w14:textId="77777777" w:rsidTr="003231E7">
        <w:tc>
          <w:tcPr>
            <w:tcW w:w="4531" w:type="dxa"/>
          </w:tcPr>
          <w:p w14:paraId="21563FEF" w14:textId="5B6CEB9A" w:rsidR="003231E7" w:rsidRDefault="003231E7" w:rsidP="003231E7">
            <w:r>
              <w:t>1.Jūs minējāt, ka vēlaties padarīt Saeimas publisko daļu atvērtu, lai parādītu Saeimu. Vai Jūs varētu izstāstīt kā Jūs iztēlojaties, kā tas var notikt, ka netiek traucēts darbs un vienlaikus esat pieejami.</w:t>
            </w:r>
          </w:p>
          <w:p w14:paraId="700E92E7" w14:textId="77777777" w:rsidR="003231E7" w:rsidRDefault="003231E7"/>
        </w:tc>
        <w:tc>
          <w:tcPr>
            <w:tcW w:w="4531" w:type="dxa"/>
          </w:tcPr>
          <w:p w14:paraId="7A269310" w14:textId="764C2979" w:rsidR="003231E7" w:rsidRDefault="003231E7" w:rsidP="003231E7">
            <w:r>
              <w:t xml:space="preserve">1.Primāri </w:t>
            </w:r>
            <w:r w:rsidR="00C0068E">
              <w:t xml:space="preserve">jāparedz iespēja </w:t>
            </w:r>
            <w:r>
              <w:t xml:space="preserve">nodalīt </w:t>
            </w:r>
            <w:r w:rsidR="00C0068E">
              <w:t xml:space="preserve">darbinieku un apmeklētāju </w:t>
            </w:r>
            <w:r>
              <w:t>plūsmas - darba zon</w:t>
            </w:r>
            <w:r w:rsidR="00AB39CC">
              <w:t>ā</w:t>
            </w:r>
            <w:r>
              <w:t xml:space="preserve"> (ēkā ir daudz kabineti</w:t>
            </w:r>
            <w:r w:rsidR="00C0068E">
              <w:t>, zāles</w:t>
            </w:r>
            <w:r>
              <w:t>) un publiskā zon</w:t>
            </w:r>
            <w:r w:rsidR="00AB39CC">
              <w:t>ā</w:t>
            </w:r>
            <w:r>
              <w:t xml:space="preserve"> pasākumiem, ekskursijām, </w:t>
            </w:r>
            <w:r w:rsidR="00C0068E">
              <w:t xml:space="preserve">dot iespēju </w:t>
            </w:r>
            <w:r>
              <w:t xml:space="preserve"> </w:t>
            </w:r>
            <w:r w:rsidR="00C0068E">
              <w:t>lielākai sabiedrības iesaistei</w:t>
            </w:r>
            <w:r>
              <w:t xml:space="preserve">. </w:t>
            </w:r>
            <w:r w:rsidR="00C0068E">
              <w:t xml:space="preserve">Nolikumā ir iekļautas prasības  publiskai </w:t>
            </w:r>
            <w:proofErr w:type="spellStart"/>
            <w:r>
              <w:t>ārtelpa</w:t>
            </w:r>
            <w:r w:rsidR="00C0068E">
              <w:t>i</w:t>
            </w:r>
            <w:proofErr w:type="spellEnd"/>
            <w:r>
              <w:t>. Publiskā ārtelpa ir neatņemama Saeimas sastāvdaļa, kur notiek pasākumi, sākot ar viesu sagaidīšanu, beidzot ar barikāžu atceres dienu, piketiem, gājieniem, 4. maija fotografēšanos, un dažādi citi pasākumi.</w:t>
            </w:r>
          </w:p>
        </w:tc>
      </w:tr>
      <w:tr w:rsidR="003231E7" w14:paraId="65708FC8" w14:textId="77777777" w:rsidTr="003231E7">
        <w:tc>
          <w:tcPr>
            <w:tcW w:w="4531" w:type="dxa"/>
          </w:tcPr>
          <w:p w14:paraId="39E3A6E5" w14:textId="4E593D13" w:rsidR="003231E7" w:rsidRDefault="003231E7" w:rsidP="003231E7">
            <w:r>
              <w:t>2.Kā tagad var piekļūt bibliotēkai?</w:t>
            </w:r>
          </w:p>
          <w:p w14:paraId="0607D411" w14:textId="77777777" w:rsidR="003231E7" w:rsidRDefault="003231E7" w:rsidP="003231E7"/>
        </w:tc>
        <w:tc>
          <w:tcPr>
            <w:tcW w:w="4531" w:type="dxa"/>
          </w:tcPr>
          <w:p w14:paraId="734C05AF" w14:textId="1BEEA684" w:rsidR="003231E7" w:rsidRDefault="003231E7" w:rsidP="003231E7">
            <w:r>
              <w:t xml:space="preserve">2. Saeimas vīzija ir tāda, ka publisko zonu - bibliotēku, ēdnīcu, konferenču centru - varētu nodalīt, </w:t>
            </w:r>
            <w:r w:rsidR="00C0068E">
              <w:t xml:space="preserve">un tajā </w:t>
            </w:r>
            <w:r>
              <w:t xml:space="preserve"> varētu </w:t>
            </w:r>
            <w:r w:rsidR="00C0068E">
              <w:t>nokļūt</w:t>
            </w:r>
            <w:r>
              <w:t xml:space="preserve">, </w:t>
            </w:r>
            <w:r w:rsidR="00C0068E">
              <w:t xml:space="preserve">iepriekš </w:t>
            </w:r>
            <w:r>
              <w:t xml:space="preserve">piesakoties. Piekļuve nebūtu visai ēkai, bet atsevišķām zonām, līdzīgi kā </w:t>
            </w:r>
            <w:r w:rsidR="00C0068E">
              <w:t xml:space="preserve">ir </w:t>
            </w:r>
            <w:r>
              <w:t>citos parlamentos</w:t>
            </w:r>
            <w:r w:rsidR="00C0068E">
              <w:t xml:space="preserve"> -</w:t>
            </w:r>
            <w:r>
              <w:t xml:space="preserve"> piekļuve bibliotēkai un publiskajai zonai ir pieļauta. Citā Saeimas ēkā</w:t>
            </w:r>
            <w:r w:rsidR="00066A5B">
              <w:t>,</w:t>
            </w:r>
            <w:r>
              <w:t xml:space="preserve"> Jēkaba ielā 16</w:t>
            </w:r>
            <w:r w:rsidR="00066A5B">
              <w:t>,</w:t>
            </w:r>
            <w:r>
              <w:t xml:space="preserve"> ir apmeklētāju informācijas centrs. Saeimas vīzija ir, ka šis informācijas centrs </w:t>
            </w:r>
            <w:r w:rsidR="00C0068E">
              <w:t xml:space="preserve">ir izvietots </w:t>
            </w:r>
            <w:r>
              <w:t xml:space="preserve">Saeimas namā, lai radītu atvērtāku vidi tūristiem, lai varētu iegriezties arī garāmgājēji, uzzināt gan par parlamenta vēsturi, gan piekļūt bibliotēkai, gan iedzert tasi kafijas. </w:t>
            </w:r>
          </w:p>
          <w:p w14:paraId="755F55EE" w14:textId="2D76C8FB" w:rsidR="003231E7" w:rsidRDefault="00C0068E" w:rsidP="003231E7">
            <w:r>
              <w:t xml:space="preserve">Šis ir viens no metu konkursa uzdevumiem. </w:t>
            </w:r>
          </w:p>
        </w:tc>
      </w:tr>
      <w:tr w:rsidR="003231E7" w14:paraId="1FE427FB" w14:textId="77777777" w:rsidTr="003231E7">
        <w:tc>
          <w:tcPr>
            <w:tcW w:w="9062" w:type="dxa"/>
            <w:gridSpan w:val="2"/>
            <w:shd w:val="clear" w:color="auto" w:fill="E7E6E6" w:themeFill="background2"/>
          </w:tcPr>
          <w:p w14:paraId="66CEA02F" w14:textId="46E31BF1" w:rsidR="003231E7" w:rsidRDefault="003231E7" w:rsidP="003231E7">
            <w:pPr>
              <w:jc w:val="center"/>
            </w:pPr>
            <w:r>
              <w:t>KOMENTĀRS</w:t>
            </w:r>
          </w:p>
        </w:tc>
      </w:tr>
      <w:tr w:rsidR="003231E7" w14:paraId="461D8373" w14:textId="77777777" w:rsidTr="00A611A2">
        <w:tc>
          <w:tcPr>
            <w:tcW w:w="9062" w:type="dxa"/>
            <w:gridSpan w:val="2"/>
          </w:tcPr>
          <w:p w14:paraId="4164AFB1" w14:textId="13AB3CEB" w:rsidR="003231E7" w:rsidRDefault="003231E7" w:rsidP="003231E7">
            <w:r>
              <w:t xml:space="preserve">Lūgums skatīties uz </w:t>
            </w:r>
            <w:r w:rsidR="00C0068E">
              <w:t xml:space="preserve">Saeimas  </w:t>
            </w:r>
            <w:r>
              <w:t xml:space="preserve">namu kā uz Jūsu namu, tas ir </w:t>
            </w:r>
            <w:r w:rsidR="00C0068E">
              <w:t>“</w:t>
            </w:r>
            <w:r>
              <w:t>nākotnes nams</w:t>
            </w:r>
            <w:r w:rsidR="00C0068E">
              <w:t>”</w:t>
            </w:r>
            <w:r>
              <w:t xml:space="preserve">. Katrs balsojums, kas notiek Saeimā, katrs likums, kas stājas spēkā, tas ir nākotnes regulējums. Šis ir nams Jūsu bērniem, tas ir demokrātijas centrs un </w:t>
            </w:r>
            <w:r w:rsidR="00C0068E">
              <w:t xml:space="preserve">tā </w:t>
            </w:r>
            <w:r>
              <w:t>mājvieta. Drošība ir demokrātijas sastāvdaļa, tāpēc mēs runājam par atvērtību, mums ir jāparāda, ka sabiedrība un jebkurš cilvēks š</w:t>
            </w:r>
            <w:r w:rsidR="00D979A3">
              <w:t>e</w:t>
            </w:r>
            <w:r>
              <w:t>it</w:t>
            </w:r>
            <w:r w:rsidR="00D979A3">
              <w:t xml:space="preserve"> ir</w:t>
            </w:r>
            <w:r>
              <w:t xml:space="preserve"> aicināts. Mūsdienu drošības prasības ir tehniski tehnoloģiski procedurāl</w:t>
            </w:r>
            <w:r w:rsidR="00D979A3">
              <w:t>a</w:t>
            </w:r>
            <w:r>
              <w:t>s, kas kontrastē ar atvērtību un pieejamību. Tas ir izaicinājums jebkuram arhitektam, dizainer</w:t>
            </w:r>
            <w:r w:rsidR="00D979A3">
              <w:t>a</w:t>
            </w:r>
            <w:r>
              <w:t>m savienot šīs divas</w:t>
            </w:r>
            <w:r w:rsidR="00C0068E">
              <w:t xml:space="preserve"> it kā </w:t>
            </w:r>
            <w:r>
              <w:t xml:space="preserve"> nesavienojamās vē</w:t>
            </w:r>
            <w:r w:rsidR="00D979A3">
              <w:t>r</w:t>
            </w:r>
            <w:r>
              <w:t xml:space="preserve">tības. Parlamentu demokrātijās viens no centrālajiem mērķiem ir šīs deviantās aktivitātes. Arī cilvēkiem, kas atrodas ārpusē un piketē, ir jājūtas drošiem un pasargātiem. </w:t>
            </w:r>
            <w:r w:rsidR="00C0068E">
              <w:t>“</w:t>
            </w:r>
            <w:r>
              <w:t xml:space="preserve">No tautas </w:t>
            </w:r>
            <w:r w:rsidR="00D979A3">
              <w:t>š</w:t>
            </w:r>
            <w:r>
              <w:t>is nams ir nācis un tautai paliks</w:t>
            </w:r>
            <w:r w:rsidR="00C0068E">
              <w:t>”</w:t>
            </w:r>
            <w:r>
              <w:t>.</w:t>
            </w:r>
            <w:r w:rsidR="00D979A3">
              <w:t xml:space="preserve"> J</w:t>
            </w:r>
            <w:r>
              <w:t>ebkurā valstī parlaments ir centrālais objekts, uz kuru</w:t>
            </w:r>
            <w:r w:rsidR="00066A5B">
              <w:t xml:space="preserve"> dodas</w:t>
            </w:r>
            <w:r w:rsidR="00D979A3">
              <w:t xml:space="preserve"> </w:t>
            </w:r>
            <w:r>
              <w:t xml:space="preserve">tūristi, tā ir vieta galvaspilsētā, kuru cilvēki </w:t>
            </w:r>
            <w:r w:rsidR="00066A5B">
              <w:t>vēlas</w:t>
            </w:r>
            <w:r>
              <w:t xml:space="preserve"> apskatīt. Tā kā </w:t>
            </w:r>
            <w:r w:rsidR="00D979A3">
              <w:t xml:space="preserve">Saeimas </w:t>
            </w:r>
            <w:r>
              <w:t xml:space="preserve">nams tiks atjaunots, tad šo </w:t>
            </w:r>
            <w:proofErr w:type="spellStart"/>
            <w:r>
              <w:t>atvērtību</w:t>
            </w:r>
            <w:proofErr w:type="spellEnd"/>
            <w:r>
              <w:t xml:space="preserve"> </w:t>
            </w:r>
            <w:r w:rsidR="00C0068E">
              <w:t xml:space="preserve">jāveido </w:t>
            </w:r>
            <w:r>
              <w:t>jaunā kvalitātē.</w:t>
            </w:r>
          </w:p>
          <w:p w14:paraId="383E3900" w14:textId="77777777" w:rsidR="003231E7" w:rsidRDefault="003231E7" w:rsidP="003231E7"/>
        </w:tc>
      </w:tr>
      <w:tr w:rsidR="003231E7" w14:paraId="1F5FEC79" w14:textId="77777777" w:rsidTr="003231E7">
        <w:tc>
          <w:tcPr>
            <w:tcW w:w="4531" w:type="dxa"/>
          </w:tcPr>
          <w:p w14:paraId="15497C3B" w14:textId="6398369E" w:rsidR="00D979A3" w:rsidRDefault="00D979A3" w:rsidP="00D979A3">
            <w:r>
              <w:t>3.Vai ir paredzēts, ka arī Sēžu zāle būs atvērta?</w:t>
            </w:r>
          </w:p>
          <w:p w14:paraId="1960F2BD" w14:textId="77777777" w:rsidR="003231E7" w:rsidRDefault="003231E7" w:rsidP="003231E7"/>
        </w:tc>
        <w:tc>
          <w:tcPr>
            <w:tcW w:w="4531" w:type="dxa"/>
          </w:tcPr>
          <w:p w14:paraId="374CFBAD" w14:textId="77BBA547" w:rsidR="003231E7" w:rsidRDefault="00D979A3" w:rsidP="003231E7">
            <w:r>
              <w:t>3.</w:t>
            </w:r>
            <w:r w:rsidR="00066A5B">
              <w:t xml:space="preserve"> Sēžu zālē i</w:t>
            </w:r>
            <w:r>
              <w:t xml:space="preserve">r viesu sektors, kas ir publiski pieejams ekskursiju grupām, bet pārējā </w:t>
            </w:r>
            <w:r w:rsidR="00C0068E">
              <w:t>zon</w:t>
            </w:r>
            <w:r w:rsidR="00B149A7">
              <w:t>a</w:t>
            </w:r>
            <w:r>
              <w:t>, kur</w:t>
            </w:r>
            <w:r w:rsidR="00C0068E">
              <w:t xml:space="preserve">ā ir deputātu sēdvietas </w:t>
            </w:r>
            <w:r>
              <w:t xml:space="preserve"> </w:t>
            </w:r>
            <w:r w:rsidR="00C0068E">
              <w:t xml:space="preserve">un </w:t>
            </w:r>
            <w:r>
              <w:t xml:space="preserve">notiek balsojumi,  </w:t>
            </w:r>
            <w:r w:rsidR="00C0068E">
              <w:t>nav publiski pieejama</w:t>
            </w:r>
            <w:r w:rsidR="00066A5B">
              <w:t xml:space="preserve">. </w:t>
            </w:r>
          </w:p>
        </w:tc>
      </w:tr>
      <w:tr w:rsidR="003231E7" w14:paraId="5C619CAE" w14:textId="77777777" w:rsidTr="003231E7">
        <w:tc>
          <w:tcPr>
            <w:tcW w:w="4531" w:type="dxa"/>
          </w:tcPr>
          <w:p w14:paraId="5EAD2EBA" w14:textId="74C0828F" w:rsidR="00D979A3" w:rsidRDefault="00D979A3" w:rsidP="00D979A3">
            <w:r>
              <w:lastRenderedPageBreak/>
              <w:t xml:space="preserve">4.Vai piektdiena ir </w:t>
            </w:r>
            <w:r w:rsidR="00C0068E">
              <w:t xml:space="preserve">attālinātā </w:t>
            </w:r>
            <w:r>
              <w:t>darba diena?</w:t>
            </w:r>
          </w:p>
          <w:p w14:paraId="4BEFEE62" w14:textId="77777777" w:rsidR="003231E7" w:rsidRDefault="003231E7" w:rsidP="003231E7"/>
        </w:tc>
        <w:tc>
          <w:tcPr>
            <w:tcW w:w="4531" w:type="dxa"/>
          </w:tcPr>
          <w:p w14:paraId="3EBE7ED8" w14:textId="6282DAA3" w:rsidR="00D979A3" w:rsidRDefault="00D979A3" w:rsidP="00D979A3">
            <w:r>
              <w:t>4.</w:t>
            </w:r>
            <w:r w:rsidR="00066A5B">
              <w:t xml:space="preserve"> </w:t>
            </w:r>
            <w:r>
              <w:t xml:space="preserve">Parlamenta </w:t>
            </w:r>
            <w:r w:rsidR="00C0068E">
              <w:t xml:space="preserve">darba </w:t>
            </w:r>
            <w:r>
              <w:t>specifika ir tāda, ka pirmdienās notiek Saeimas prezidija sēdes</w:t>
            </w:r>
            <w:r w:rsidR="00A73390">
              <w:t>,</w:t>
            </w:r>
            <w:r>
              <w:t xml:space="preserve"> </w:t>
            </w:r>
            <w:r w:rsidR="00A73390">
              <w:t xml:space="preserve">atsevišķu </w:t>
            </w:r>
            <w:r>
              <w:t>frakcij</w:t>
            </w:r>
            <w:r w:rsidR="00A73390">
              <w:t>u sēdes</w:t>
            </w:r>
            <w:r>
              <w:t>, otrdien</w:t>
            </w:r>
            <w:r w:rsidR="00A73390">
              <w:t>ās</w:t>
            </w:r>
            <w:r>
              <w:t>, trešdien</w:t>
            </w:r>
            <w:r w:rsidR="00A73390">
              <w:t>ās</w:t>
            </w:r>
            <w:r>
              <w:t xml:space="preserve"> </w:t>
            </w:r>
            <w:r w:rsidR="00A73390">
              <w:t xml:space="preserve">galvenokārt tiek organizētas </w:t>
            </w:r>
            <w:r>
              <w:t xml:space="preserve">komisiju </w:t>
            </w:r>
            <w:r w:rsidR="00A73390">
              <w:t>sēdes</w:t>
            </w:r>
            <w:r w:rsidR="00066A5B">
              <w:t>.</w:t>
            </w:r>
            <w:r>
              <w:t xml:space="preserve"> </w:t>
            </w:r>
            <w:r w:rsidR="00A73390">
              <w:t xml:space="preserve">Ceturtdienās notiek Saeimas </w:t>
            </w:r>
            <w:r>
              <w:t>sē</w:t>
            </w:r>
            <w:r w:rsidR="00A73390">
              <w:t>des</w:t>
            </w:r>
            <w:r>
              <w:t xml:space="preserve">, bet piektdienas ir vēlētāju dienas, kad deputāti dodas reģionālajās vizītēs vai piedalās konferencēs. </w:t>
            </w:r>
          </w:p>
          <w:p w14:paraId="6FC5D85F" w14:textId="510A9620" w:rsidR="00D979A3" w:rsidRDefault="00D979A3" w:rsidP="00D979A3">
            <w:r>
              <w:t xml:space="preserve">Lai ceturtdienās Saeima </w:t>
            </w:r>
            <w:r w:rsidR="00A73390">
              <w:t xml:space="preserve">sēdē </w:t>
            </w:r>
            <w:r>
              <w:t xml:space="preserve">varētu izskatīt būtiskos jautājumus, tie iepriekš </w:t>
            </w:r>
            <w:r w:rsidR="00A73390">
              <w:t xml:space="preserve">ir </w:t>
            </w:r>
            <w:r>
              <w:t>jāsagatavo.</w:t>
            </w:r>
          </w:p>
          <w:p w14:paraId="140AAA9A" w14:textId="2FED768B" w:rsidR="00D979A3" w:rsidRDefault="00D979A3" w:rsidP="00D979A3">
            <w:r>
              <w:t xml:space="preserve">Saeimas nama pirmie stāvi tiek izmantoti sēdēm, konferencēm un viesu pieņemšanai, augšējos stāvos ir </w:t>
            </w:r>
            <w:r w:rsidR="008A3C49">
              <w:t xml:space="preserve">Saeimas administrācijas darba kabineti. Daļa kabinetu  </w:t>
            </w:r>
            <w:r>
              <w:t>pašlaik nav ekspluatējami</w:t>
            </w:r>
            <w:r w:rsidR="008A3C49">
              <w:t xml:space="preserve"> pārsegumu tehniskā stāvokļa dē</w:t>
            </w:r>
            <w:r w:rsidR="00B149A7">
              <w:t>ļ</w:t>
            </w:r>
            <w:r w:rsidR="008A3C49">
              <w:t xml:space="preserve">. Saeimas </w:t>
            </w:r>
            <w:r>
              <w:t xml:space="preserve">ikdienas darbs notiek </w:t>
            </w:r>
            <w:r w:rsidR="008A3C49">
              <w:t xml:space="preserve">arī </w:t>
            </w:r>
            <w:r>
              <w:t xml:space="preserve">citās </w:t>
            </w:r>
            <w:r w:rsidR="008A3C49">
              <w:t xml:space="preserve">blakusesošās </w:t>
            </w:r>
            <w:r>
              <w:t xml:space="preserve">ēkās. </w:t>
            </w:r>
          </w:p>
          <w:p w14:paraId="4E98F0FB" w14:textId="77777777" w:rsidR="003231E7" w:rsidRDefault="003231E7" w:rsidP="003231E7"/>
        </w:tc>
      </w:tr>
      <w:tr w:rsidR="00D979A3" w14:paraId="118C30A0" w14:textId="77777777" w:rsidTr="00D979A3">
        <w:tc>
          <w:tcPr>
            <w:tcW w:w="9062" w:type="dxa"/>
            <w:gridSpan w:val="2"/>
            <w:shd w:val="clear" w:color="auto" w:fill="E7E6E6" w:themeFill="background2"/>
          </w:tcPr>
          <w:p w14:paraId="44EB4A3F" w14:textId="4C537B56" w:rsidR="00D979A3" w:rsidRDefault="00D979A3" w:rsidP="00D979A3">
            <w:pPr>
              <w:jc w:val="center"/>
            </w:pPr>
            <w:r>
              <w:t>KOMENTĀRS</w:t>
            </w:r>
          </w:p>
        </w:tc>
      </w:tr>
      <w:tr w:rsidR="00D979A3" w14:paraId="5BCC232D" w14:textId="77777777" w:rsidTr="00A816AF">
        <w:tc>
          <w:tcPr>
            <w:tcW w:w="9062" w:type="dxa"/>
            <w:gridSpan w:val="2"/>
          </w:tcPr>
          <w:p w14:paraId="1C67558F" w14:textId="77777777" w:rsidR="00D979A3" w:rsidRDefault="00D979A3" w:rsidP="00D979A3">
            <w:r w:rsidRPr="00D979A3">
              <w:t>Saeimai ir ļoti interesanta programma – skolu programma, kur var pieteikt skolu klases ekskursijām Saeimā.</w:t>
            </w:r>
          </w:p>
          <w:p w14:paraId="146402CD" w14:textId="43E983B8" w:rsidR="00D979A3" w:rsidRDefault="00D979A3" w:rsidP="00D979A3"/>
        </w:tc>
      </w:tr>
      <w:tr w:rsidR="00D979A3" w14:paraId="1E935742" w14:textId="77777777" w:rsidTr="003231E7">
        <w:tc>
          <w:tcPr>
            <w:tcW w:w="4531" w:type="dxa"/>
          </w:tcPr>
          <w:p w14:paraId="705835AA" w14:textId="0A316766" w:rsidR="00D979A3" w:rsidRDefault="00D979A3" w:rsidP="00D979A3">
            <w:r>
              <w:t>5.Vai Jūs kā lietotāji varat pateikt, kas Jums šeit patīk un kas reāli traucē.</w:t>
            </w:r>
          </w:p>
          <w:p w14:paraId="78FCF8F4" w14:textId="77777777" w:rsidR="00D979A3" w:rsidRDefault="00D979A3" w:rsidP="00D979A3"/>
        </w:tc>
        <w:tc>
          <w:tcPr>
            <w:tcW w:w="4531" w:type="dxa"/>
          </w:tcPr>
          <w:p w14:paraId="5285344C" w14:textId="6D57A8F8" w:rsidR="00D979A3" w:rsidRDefault="00D979A3" w:rsidP="00D979A3">
            <w:r>
              <w:t xml:space="preserve">5. Pozitīvais ir tas, ka </w:t>
            </w:r>
            <w:r w:rsidR="004F7961">
              <w:t>ēkas stāvu līmenī viss</w:t>
            </w:r>
            <w:r>
              <w:t xml:space="preserve"> ir  savienots, kā arī visas vēsturiskās vērtības, ar kurām mēs lepojamies. </w:t>
            </w:r>
          </w:p>
          <w:p w14:paraId="5DF27AF3" w14:textId="56FA221C" w:rsidR="00D979A3" w:rsidRDefault="00D979A3" w:rsidP="00D979A3">
            <w:r>
              <w:t xml:space="preserve">Problemātiski ir tas, ka šeit trūkst gaisma un </w:t>
            </w:r>
            <w:r w:rsidR="008A3C49">
              <w:t>ir nepietiekama gaisa apmaiņa</w:t>
            </w:r>
            <w:r>
              <w:t xml:space="preserve">, arī tumšās sienas rada smagnējuma sajūtu. </w:t>
            </w:r>
          </w:p>
          <w:p w14:paraId="1BE796DD" w14:textId="0D53B8D1" w:rsidR="00D979A3" w:rsidRDefault="00066A5B" w:rsidP="00D979A3">
            <w:r>
              <w:t>Attiecībā uz</w:t>
            </w:r>
            <w:r w:rsidR="00D979A3">
              <w:t xml:space="preserve"> </w:t>
            </w:r>
            <w:r w:rsidR="00096AB0">
              <w:t xml:space="preserve">vides </w:t>
            </w:r>
            <w:r w:rsidR="00D979A3">
              <w:t xml:space="preserve">pieejamību, tad mūsu nākotnes redzējums ir, ka </w:t>
            </w:r>
            <w:r>
              <w:t xml:space="preserve">ēkā </w:t>
            </w:r>
            <w:r w:rsidR="00D979A3">
              <w:t>ir jāievieš universālā dizaina principi</w:t>
            </w:r>
            <w:r w:rsidR="008A3C49">
              <w:t xml:space="preserve"> -lai</w:t>
            </w:r>
            <w:r w:rsidR="00D979A3">
              <w:t xml:space="preserve"> visi</w:t>
            </w:r>
            <w:r w:rsidR="008A3C49">
              <w:t xml:space="preserve">em ēkas apmeklētājiem rodas sajūta, ka viņi šeit ir </w:t>
            </w:r>
            <w:r w:rsidR="00D979A3">
              <w:t xml:space="preserve"> gaidīti un saprasti</w:t>
            </w:r>
            <w:r w:rsidR="00B149A7">
              <w:t>.</w:t>
            </w:r>
            <w:r w:rsidR="00D979A3">
              <w:t xml:space="preserve"> </w:t>
            </w:r>
          </w:p>
        </w:tc>
      </w:tr>
      <w:tr w:rsidR="00D979A3" w14:paraId="21109FE3" w14:textId="77777777" w:rsidTr="003231E7">
        <w:tc>
          <w:tcPr>
            <w:tcW w:w="4531" w:type="dxa"/>
          </w:tcPr>
          <w:p w14:paraId="0879D59B" w14:textId="2D745770" w:rsidR="00AC0809" w:rsidRDefault="00AC0809" w:rsidP="00AC0809">
            <w:r>
              <w:t>6.Kāpēc galvenā plūsma tagad ir no Jēkaba ielas puses, garderobe ir pie galvenās ieejas?</w:t>
            </w:r>
          </w:p>
          <w:p w14:paraId="12C915AF" w14:textId="77777777" w:rsidR="00D979A3" w:rsidRDefault="00D979A3" w:rsidP="00D979A3"/>
        </w:tc>
        <w:tc>
          <w:tcPr>
            <w:tcW w:w="4531" w:type="dxa"/>
          </w:tcPr>
          <w:p w14:paraId="47519D69" w14:textId="181B3494" w:rsidR="00D979A3" w:rsidRDefault="00AC0809" w:rsidP="00AC0809">
            <w:r>
              <w:t>6.</w:t>
            </w:r>
            <w:r w:rsidR="00066A5B">
              <w:t xml:space="preserve"> </w:t>
            </w:r>
            <w:r>
              <w:t xml:space="preserve">Tas ir veids, kā </w:t>
            </w:r>
            <w:r w:rsidR="008A3C49">
              <w:t xml:space="preserve">šobrīd tiek </w:t>
            </w:r>
            <w:r>
              <w:t>nodalīt</w:t>
            </w:r>
            <w:r w:rsidR="008A3C49">
              <w:t>as</w:t>
            </w:r>
            <w:r>
              <w:t xml:space="preserve"> plūsmas. Ja notiek pasākumi, tad darbinieki </w:t>
            </w:r>
            <w:r w:rsidR="00066A5B">
              <w:t>izmanto</w:t>
            </w:r>
            <w:r>
              <w:t xml:space="preserve"> dienesta ieeju</w:t>
            </w:r>
            <w:r w:rsidR="00096AB0">
              <w:t xml:space="preserve"> (no Jēkaba ielas puses)</w:t>
            </w:r>
            <w:r>
              <w:t xml:space="preserve">, darbi </w:t>
            </w:r>
            <w:r w:rsidR="008A3C49">
              <w:t xml:space="preserve">Saeimas namā </w:t>
            </w:r>
            <w:r>
              <w:t>neapstājas. Otr</w:t>
            </w:r>
            <w:r w:rsidR="00066A5B">
              <w:t>s aspekts</w:t>
            </w:r>
            <w:r>
              <w:t xml:space="preserve"> ir drošība kontrole. Pa centrālajām durvīm</w:t>
            </w:r>
            <w:r w:rsidR="00096AB0">
              <w:t xml:space="preserve"> (no Klostera ielas puses)</w:t>
            </w:r>
            <w:r>
              <w:t xml:space="preserve"> nāk augstākie viesi</w:t>
            </w:r>
            <w:r w:rsidR="008A3C49">
              <w:t xml:space="preserve"> (vēstnieki, citu valstu augstāko amatpersonas, delegācijas) un</w:t>
            </w:r>
            <w:r>
              <w:t xml:space="preserve">, </w:t>
            </w:r>
            <w:r w:rsidR="008A3C49">
              <w:t xml:space="preserve">uz </w:t>
            </w:r>
            <w:r>
              <w:t>kur</w:t>
            </w:r>
            <w:r w:rsidR="008A3C49">
              <w:t>iem</w:t>
            </w:r>
            <w:r>
              <w:t xml:space="preserve"> drošības prasības mums, kā uzņemošajai valstij, ir minimālas</w:t>
            </w:r>
            <w:r w:rsidR="004F7961">
              <w:t xml:space="preserve"> (jo tās jau iepriekš ir izveiktas)</w:t>
            </w:r>
            <w:r>
              <w:t>. Turpretī dienesta ieejā ir caurlaižu kontrole</w:t>
            </w:r>
            <w:r w:rsidR="008A3C49">
              <w:t>. Metu konkursa rezultātā šo zonu</w:t>
            </w:r>
            <w:r>
              <w:t xml:space="preserve"> būtu nepieciešams palielināt, </w:t>
            </w:r>
            <w:r w:rsidR="008A3C49">
              <w:t xml:space="preserve">paredzot vietu </w:t>
            </w:r>
            <w:r>
              <w:t>, kur novietot virsdrēbes un uzgaidīt.</w:t>
            </w:r>
          </w:p>
        </w:tc>
      </w:tr>
      <w:tr w:rsidR="00AC0809" w14:paraId="4600B70E" w14:textId="77777777" w:rsidTr="003231E7">
        <w:tc>
          <w:tcPr>
            <w:tcW w:w="4531" w:type="dxa"/>
          </w:tcPr>
          <w:p w14:paraId="05448D8F" w14:textId="78384612" w:rsidR="00AC0809" w:rsidRDefault="00AC0809" w:rsidP="00AC0809">
            <w:r>
              <w:t>7.Vai darbinieki katru dienu iziet drošības kontroli?</w:t>
            </w:r>
          </w:p>
          <w:p w14:paraId="28A6F863" w14:textId="77777777" w:rsidR="00AC0809" w:rsidRDefault="00AC0809" w:rsidP="00AC0809"/>
        </w:tc>
        <w:tc>
          <w:tcPr>
            <w:tcW w:w="4531" w:type="dxa"/>
          </w:tcPr>
          <w:p w14:paraId="2893B7D9" w14:textId="66BCCF0E" w:rsidR="00AC0809" w:rsidRDefault="00AC0809" w:rsidP="00AC0809">
            <w:r>
              <w:t>7.</w:t>
            </w:r>
            <w:r w:rsidR="00066A5B">
              <w:t xml:space="preserve"> </w:t>
            </w:r>
            <w:r>
              <w:t xml:space="preserve">Darbiniekiem drošības kontrole nav jāiziet, jo visiem ir darbinieku kartes. Ja plūsmas būtu nodalītas, respektīvi, ja no </w:t>
            </w:r>
            <w:r w:rsidR="00096AB0">
              <w:t xml:space="preserve">Klostera ielas </w:t>
            </w:r>
            <w:r>
              <w:t xml:space="preserve"> puses </w:t>
            </w:r>
            <w:r>
              <w:lastRenderedPageBreak/>
              <w:t xml:space="preserve">nebūtu ieiešana pa taisno uz </w:t>
            </w:r>
            <w:r w:rsidR="00B149A7">
              <w:t xml:space="preserve">sēžu </w:t>
            </w:r>
            <w:r>
              <w:t>zāli, bet publiskā zona būtu nodalīta ar savu drošības kontroli, tad viss būtu savādāk.</w:t>
            </w:r>
          </w:p>
        </w:tc>
      </w:tr>
      <w:tr w:rsidR="00AC0809" w14:paraId="1ECDDAD9" w14:textId="77777777" w:rsidTr="003231E7">
        <w:tc>
          <w:tcPr>
            <w:tcW w:w="4531" w:type="dxa"/>
          </w:tcPr>
          <w:p w14:paraId="3C2BCEF4" w14:textId="1624A492" w:rsidR="00AC0809" w:rsidRDefault="00AC0809" w:rsidP="00AC0809">
            <w:r>
              <w:lastRenderedPageBreak/>
              <w:t>8.Vai Jums ir arī pagalma ieeja?</w:t>
            </w:r>
          </w:p>
          <w:p w14:paraId="33F30EA1" w14:textId="77777777" w:rsidR="00AC0809" w:rsidRDefault="00AC0809" w:rsidP="00AC0809"/>
        </w:tc>
        <w:tc>
          <w:tcPr>
            <w:tcW w:w="4531" w:type="dxa"/>
          </w:tcPr>
          <w:p w14:paraId="079BB934" w14:textId="6EDB7DA7" w:rsidR="00AC0809" w:rsidRDefault="00AC0809" w:rsidP="00AC0809">
            <w:r>
              <w:t>8.</w:t>
            </w:r>
            <w:r w:rsidR="00066A5B">
              <w:t xml:space="preserve"> </w:t>
            </w:r>
            <w:r>
              <w:t xml:space="preserve">Ir vārti </w:t>
            </w:r>
            <w:r w:rsidR="00066A5B">
              <w:t>no Jēkaba ielas puses</w:t>
            </w:r>
            <w:r w:rsidR="00096AB0">
              <w:t xml:space="preserve"> u</w:t>
            </w:r>
            <w:r w:rsidR="005176A6">
              <w:t>z</w:t>
            </w:r>
            <w:r w:rsidR="00096AB0">
              <w:t xml:space="preserve"> iekšpagalmu</w:t>
            </w:r>
            <w:r w:rsidR="00B149A7">
              <w:t>.</w:t>
            </w:r>
          </w:p>
          <w:p w14:paraId="0E84FC40" w14:textId="72ACDF3E" w:rsidR="00AC0809" w:rsidRDefault="00AC0809" w:rsidP="00D979A3"/>
        </w:tc>
      </w:tr>
      <w:tr w:rsidR="00AC0809" w14:paraId="4D69F0F8" w14:textId="77777777" w:rsidTr="003231E7">
        <w:tc>
          <w:tcPr>
            <w:tcW w:w="4531" w:type="dxa"/>
          </w:tcPr>
          <w:p w14:paraId="362B9A72" w14:textId="7570544B" w:rsidR="00AC0809" w:rsidRDefault="00AC0809" w:rsidP="00AC0809">
            <w:r>
              <w:t xml:space="preserve">9.Vai </w:t>
            </w:r>
            <w:r w:rsidR="00066A5B">
              <w:t>pagalmu</w:t>
            </w:r>
            <w:r>
              <w:t xml:space="preserve"> var kaut kā mainīt?</w:t>
            </w:r>
          </w:p>
          <w:p w14:paraId="12FC1A88" w14:textId="77777777" w:rsidR="00AC0809" w:rsidRDefault="00AC0809" w:rsidP="00AC0809"/>
        </w:tc>
        <w:tc>
          <w:tcPr>
            <w:tcW w:w="4531" w:type="dxa"/>
          </w:tcPr>
          <w:p w14:paraId="4E066D74" w14:textId="715EBF59" w:rsidR="00AC0809" w:rsidRDefault="00AC0809" w:rsidP="00AC0809">
            <w:r>
              <w:t>9.</w:t>
            </w:r>
            <w:r w:rsidR="00066A5B">
              <w:t xml:space="preserve"> </w:t>
            </w:r>
          </w:p>
          <w:p w14:paraId="6C928E4C" w14:textId="746B5B1A" w:rsidR="00AC0809" w:rsidRDefault="005176A6" w:rsidP="00D979A3">
            <w:r>
              <w:t>Pretendentiem jādod idejas pagalma izmantošanai, bet jāņem vērā, ka caur pagalmu tiek organizētas piegādes</w:t>
            </w:r>
            <w:r w:rsidR="00B149A7">
              <w:t>.</w:t>
            </w:r>
          </w:p>
        </w:tc>
      </w:tr>
      <w:tr w:rsidR="00AC0809" w14:paraId="4EECA051" w14:textId="77777777" w:rsidTr="003231E7">
        <w:tc>
          <w:tcPr>
            <w:tcW w:w="4531" w:type="dxa"/>
          </w:tcPr>
          <w:p w14:paraId="4432E5B7" w14:textId="5ADFAE25" w:rsidR="00AC0809" w:rsidRDefault="00AC0809" w:rsidP="00AC0809">
            <w:r>
              <w:t>10.Kāds ir plāns līdz 2027. gadam, kad Saeimas namā noritēs būvdarbi?</w:t>
            </w:r>
          </w:p>
          <w:p w14:paraId="54C5F88F" w14:textId="77777777" w:rsidR="00AC0809" w:rsidRDefault="00AC0809" w:rsidP="00AC0809"/>
        </w:tc>
        <w:tc>
          <w:tcPr>
            <w:tcW w:w="4531" w:type="dxa"/>
          </w:tcPr>
          <w:p w14:paraId="49DD6EB3" w14:textId="5228A22C" w:rsidR="00AC0809" w:rsidRDefault="00AC0809" w:rsidP="00D979A3">
            <w:r>
              <w:t>10.</w:t>
            </w:r>
            <w:r w:rsidR="00066A5B">
              <w:t xml:space="preserve"> </w:t>
            </w:r>
            <w:r>
              <w:t xml:space="preserve">Visa ēka būs </w:t>
            </w:r>
            <w:r w:rsidR="00066A5B">
              <w:t xml:space="preserve">atbrīvota un nodota būvdarbu veicēja rīcībā. Saeimas nama funkcija tiks pārcelta uz pagaidu telpām. </w:t>
            </w:r>
          </w:p>
        </w:tc>
      </w:tr>
    </w:tbl>
    <w:p w14:paraId="1C35AE5A" w14:textId="77777777" w:rsidR="00066A5B" w:rsidRDefault="00066A5B" w:rsidP="00404DB3">
      <w:pPr>
        <w:rPr>
          <w:b/>
          <w:bCs/>
        </w:rPr>
      </w:pPr>
    </w:p>
    <w:sectPr w:rsidR="00066A5B">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34699" w14:textId="77777777" w:rsidR="00382C75" w:rsidRDefault="00382C75" w:rsidP="00F97D31">
      <w:pPr>
        <w:spacing w:after="0" w:line="240" w:lineRule="auto"/>
      </w:pPr>
      <w:r>
        <w:separator/>
      </w:r>
    </w:p>
  </w:endnote>
  <w:endnote w:type="continuationSeparator" w:id="0">
    <w:p w14:paraId="423D4312" w14:textId="77777777" w:rsidR="00382C75" w:rsidRDefault="00382C75" w:rsidP="00F97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7CF2A" w14:textId="77777777" w:rsidR="00382C75" w:rsidRDefault="00382C75" w:rsidP="00F97D31">
      <w:pPr>
        <w:spacing w:after="0" w:line="240" w:lineRule="auto"/>
      </w:pPr>
      <w:r>
        <w:separator/>
      </w:r>
    </w:p>
  </w:footnote>
  <w:footnote w:type="continuationSeparator" w:id="0">
    <w:p w14:paraId="3C96D677" w14:textId="77777777" w:rsidR="00382C75" w:rsidRDefault="00382C75" w:rsidP="00F97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CB66" w14:textId="1961C66F" w:rsidR="00F97D31" w:rsidRDefault="00F97D31" w:rsidP="00F97D31">
    <w:pPr>
      <w:pStyle w:val="Header"/>
      <w:jc w:val="right"/>
    </w:pPr>
    <w:r>
      <w:t>METU KONKURSS</w:t>
    </w:r>
  </w:p>
  <w:p w14:paraId="28C545BB" w14:textId="77777777" w:rsidR="00F97D31" w:rsidRPr="00F97D31" w:rsidRDefault="00F97D31" w:rsidP="00F97D31">
    <w:pPr>
      <w:pStyle w:val="Header"/>
      <w:jc w:val="right"/>
      <w:rPr>
        <w:b/>
        <w:bCs/>
      </w:rPr>
    </w:pPr>
    <w:r>
      <w:t>“</w:t>
    </w:r>
    <w:r w:rsidRPr="00F97D31">
      <w:rPr>
        <w:b/>
        <w:bCs/>
      </w:rPr>
      <w:t xml:space="preserve">SAEIMAS NAMA ATJAUNOŠANA, </w:t>
    </w:r>
  </w:p>
  <w:p w14:paraId="6FA6BE9A" w14:textId="570653AF" w:rsidR="00F97D31" w:rsidRDefault="00F97D31" w:rsidP="00F97D31">
    <w:pPr>
      <w:pStyle w:val="Header"/>
      <w:jc w:val="right"/>
    </w:pPr>
    <w:r w:rsidRPr="00F97D31">
      <w:rPr>
        <w:b/>
        <w:bCs/>
      </w:rPr>
      <w:t>RĪGĀ, JĒKABA IELĀ 11</w:t>
    </w:r>
    <w:r>
      <w:t>”</w:t>
    </w:r>
  </w:p>
  <w:p w14:paraId="2CB1D49E" w14:textId="3310D2A7" w:rsidR="00F97D31" w:rsidRDefault="00F97D31" w:rsidP="00F97D31">
    <w:pPr>
      <w:pStyle w:val="Header"/>
      <w:jc w:val="right"/>
    </w:pPr>
    <w:r>
      <w:t>ID. NR.  VNĪ 2024/7/2-7/MK-1</w:t>
    </w:r>
  </w:p>
  <w:p w14:paraId="276E2198" w14:textId="58CA4014" w:rsidR="00F97D31" w:rsidRDefault="00F97D31" w:rsidP="00F97D31">
    <w:pPr>
      <w:pStyle w:val="Header"/>
      <w:jc w:val="right"/>
    </w:pPr>
    <w:r>
      <w:t>KONKURSA OBJEKTA APSKATE 22.03.2024.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30821"/>
    <w:multiLevelType w:val="hybridMultilevel"/>
    <w:tmpl w:val="EABE084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055081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D31"/>
    <w:rsid w:val="00031E42"/>
    <w:rsid w:val="00042F82"/>
    <w:rsid w:val="00066A5B"/>
    <w:rsid w:val="000900C7"/>
    <w:rsid w:val="0009358F"/>
    <w:rsid w:val="00096AB0"/>
    <w:rsid w:val="000A45C0"/>
    <w:rsid w:val="000B359B"/>
    <w:rsid w:val="000E5203"/>
    <w:rsid w:val="000F7B45"/>
    <w:rsid w:val="00122840"/>
    <w:rsid w:val="00161C7E"/>
    <w:rsid w:val="001D3C46"/>
    <w:rsid w:val="00312DE6"/>
    <w:rsid w:val="003231E7"/>
    <w:rsid w:val="00362DA7"/>
    <w:rsid w:val="00367526"/>
    <w:rsid w:val="00367AAD"/>
    <w:rsid w:val="00382C75"/>
    <w:rsid w:val="003A45B0"/>
    <w:rsid w:val="003B5015"/>
    <w:rsid w:val="003E2174"/>
    <w:rsid w:val="003E248D"/>
    <w:rsid w:val="003F011A"/>
    <w:rsid w:val="00404DB3"/>
    <w:rsid w:val="00426CED"/>
    <w:rsid w:val="004B0ED1"/>
    <w:rsid w:val="004E35A8"/>
    <w:rsid w:val="004F75AD"/>
    <w:rsid w:val="004F7961"/>
    <w:rsid w:val="005176A6"/>
    <w:rsid w:val="0055508F"/>
    <w:rsid w:val="00660CC8"/>
    <w:rsid w:val="00713791"/>
    <w:rsid w:val="007B65B4"/>
    <w:rsid w:val="007F3F1C"/>
    <w:rsid w:val="007F7FB3"/>
    <w:rsid w:val="00817404"/>
    <w:rsid w:val="00852FA3"/>
    <w:rsid w:val="00860B98"/>
    <w:rsid w:val="008A3C49"/>
    <w:rsid w:val="00A24416"/>
    <w:rsid w:val="00A73390"/>
    <w:rsid w:val="00AB39CC"/>
    <w:rsid w:val="00AB5488"/>
    <w:rsid w:val="00AC0809"/>
    <w:rsid w:val="00AC0A45"/>
    <w:rsid w:val="00B149A7"/>
    <w:rsid w:val="00BF50B3"/>
    <w:rsid w:val="00C0068E"/>
    <w:rsid w:val="00C20DDF"/>
    <w:rsid w:val="00C51360"/>
    <w:rsid w:val="00CB01E0"/>
    <w:rsid w:val="00CB2515"/>
    <w:rsid w:val="00CF05ED"/>
    <w:rsid w:val="00D14A5D"/>
    <w:rsid w:val="00D30400"/>
    <w:rsid w:val="00D75C81"/>
    <w:rsid w:val="00D954A8"/>
    <w:rsid w:val="00D979A3"/>
    <w:rsid w:val="00E666A5"/>
    <w:rsid w:val="00EA2AF1"/>
    <w:rsid w:val="00EB2369"/>
    <w:rsid w:val="00EE6313"/>
    <w:rsid w:val="00F97D31"/>
    <w:rsid w:val="00FA67EE"/>
    <w:rsid w:val="00FC55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C6369"/>
  <w15:chartTrackingRefBased/>
  <w15:docId w15:val="{74577BAF-31FA-40D1-8C05-43FE15855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7D31"/>
    <w:pPr>
      <w:tabs>
        <w:tab w:val="center" w:pos="4536"/>
        <w:tab w:val="right" w:pos="9072"/>
      </w:tabs>
      <w:spacing w:after="0" w:line="240" w:lineRule="auto"/>
    </w:pPr>
  </w:style>
  <w:style w:type="character" w:customStyle="1" w:styleId="HeaderChar">
    <w:name w:val="Header Char"/>
    <w:basedOn w:val="DefaultParagraphFont"/>
    <w:link w:val="Header"/>
    <w:uiPriority w:val="99"/>
    <w:rsid w:val="00F97D31"/>
    <w:rPr>
      <w:lang w:val="lv-LV"/>
    </w:rPr>
  </w:style>
  <w:style w:type="paragraph" w:styleId="Footer">
    <w:name w:val="footer"/>
    <w:basedOn w:val="Normal"/>
    <w:link w:val="FooterChar"/>
    <w:uiPriority w:val="99"/>
    <w:unhideWhenUsed/>
    <w:rsid w:val="00F97D31"/>
    <w:pPr>
      <w:tabs>
        <w:tab w:val="center" w:pos="4536"/>
        <w:tab w:val="right" w:pos="9072"/>
      </w:tabs>
      <w:spacing w:after="0" w:line="240" w:lineRule="auto"/>
    </w:pPr>
  </w:style>
  <w:style w:type="character" w:customStyle="1" w:styleId="FooterChar">
    <w:name w:val="Footer Char"/>
    <w:basedOn w:val="DefaultParagraphFont"/>
    <w:link w:val="Footer"/>
    <w:uiPriority w:val="99"/>
    <w:rsid w:val="00F97D31"/>
    <w:rPr>
      <w:lang w:val="lv-LV"/>
    </w:rPr>
  </w:style>
  <w:style w:type="table" w:styleId="TableGrid">
    <w:name w:val="Table Grid"/>
    <w:basedOn w:val="TableNormal"/>
    <w:uiPriority w:val="39"/>
    <w:rsid w:val="00F97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312DE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12DE6"/>
    <w:rPr>
      <w:sz w:val="20"/>
      <w:szCs w:val="20"/>
      <w:lang w:val="lv-LV"/>
    </w:rPr>
  </w:style>
  <w:style w:type="character" w:styleId="EndnoteReference">
    <w:name w:val="endnote reference"/>
    <w:basedOn w:val="DefaultParagraphFont"/>
    <w:uiPriority w:val="99"/>
    <w:semiHidden/>
    <w:unhideWhenUsed/>
    <w:rsid w:val="00312DE6"/>
    <w:rPr>
      <w:vertAlign w:val="superscript"/>
    </w:rPr>
  </w:style>
  <w:style w:type="paragraph" w:styleId="ListParagraph">
    <w:name w:val="List Paragraph"/>
    <w:basedOn w:val="Normal"/>
    <w:uiPriority w:val="34"/>
    <w:qFormat/>
    <w:rsid w:val="003231E7"/>
    <w:pPr>
      <w:ind w:left="720"/>
      <w:contextualSpacing/>
    </w:pPr>
  </w:style>
  <w:style w:type="paragraph" w:styleId="Revision">
    <w:name w:val="Revision"/>
    <w:hidden/>
    <w:uiPriority w:val="99"/>
    <w:semiHidden/>
    <w:rsid w:val="00066A5B"/>
    <w:pPr>
      <w:spacing w:after="0" w:line="240" w:lineRule="auto"/>
    </w:pPr>
    <w:rPr>
      <w:lang w:val="lv-LV"/>
    </w:rPr>
  </w:style>
  <w:style w:type="character" w:styleId="CommentReference">
    <w:name w:val="annotation reference"/>
    <w:basedOn w:val="DefaultParagraphFont"/>
    <w:uiPriority w:val="99"/>
    <w:semiHidden/>
    <w:unhideWhenUsed/>
    <w:rsid w:val="00066A5B"/>
    <w:rPr>
      <w:sz w:val="16"/>
      <w:szCs w:val="16"/>
    </w:rPr>
  </w:style>
  <w:style w:type="paragraph" w:styleId="CommentText">
    <w:name w:val="annotation text"/>
    <w:basedOn w:val="Normal"/>
    <w:link w:val="CommentTextChar"/>
    <w:uiPriority w:val="99"/>
    <w:unhideWhenUsed/>
    <w:rsid w:val="00066A5B"/>
    <w:pPr>
      <w:spacing w:line="240" w:lineRule="auto"/>
    </w:pPr>
    <w:rPr>
      <w:sz w:val="20"/>
      <w:szCs w:val="20"/>
    </w:rPr>
  </w:style>
  <w:style w:type="character" w:customStyle="1" w:styleId="CommentTextChar">
    <w:name w:val="Comment Text Char"/>
    <w:basedOn w:val="DefaultParagraphFont"/>
    <w:link w:val="CommentText"/>
    <w:uiPriority w:val="99"/>
    <w:rsid w:val="00066A5B"/>
    <w:rPr>
      <w:sz w:val="20"/>
      <w:szCs w:val="20"/>
      <w:lang w:val="lv-LV"/>
    </w:rPr>
  </w:style>
  <w:style w:type="paragraph" w:styleId="CommentSubject">
    <w:name w:val="annotation subject"/>
    <w:basedOn w:val="CommentText"/>
    <w:next w:val="CommentText"/>
    <w:link w:val="CommentSubjectChar"/>
    <w:uiPriority w:val="99"/>
    <w:semiHidden/>
    <w:unhideWhenUsed/>
    <w:rsid w:val="00066A5B"/>
    <w:rPr>
      <w:b/>
      <w:bCs/>
    </w:rPr>
  </w:style>
  <w:style w:type="character" w:customStyle="1" w:styleId="CommentSubjectChar">
    <w:name w:val="Comment Subject Char"/>
    <w:basedOn w:val="CommentTextChar"/>
    <w:link w:val="CommentSubject"/>
    <w:uiPriority w:val="99"/>
    <w:semiHidden/>
    <w:rsid w:val="00066A5B"/>
    <w:rPr>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a72c474514cd036bc220308759356b5c">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3346ab09e0829fceac0c9d1351b554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956AE2-AAB8-4C94-96CD-CD9AD35356BF}"/>
</file>

<file path=customXml/itemProps2.xml><?xml version="1.0" encoding="utf-8"?>
<ds:datastoreItem xmlns:ds="http://schemas.openxmlformats.org/officeDocument/2006/customXml" ds:itemID="{8C5D2AFD-9EB2-49C3-ADAB-58752788A387}"/>
</file>

<file path=docProps/app.xml><?xml version="1.0" encoding="utf-8"?>
<Properties xmlns="http://schemas.openxmlformats.org/officeDocument/2006/extended-properties" xmlns:vt="http://schemas.openxmlformats.org/officeDocument/2006/docPropsVTypes">
  <Template>Normal</Template>
  <TotalTime>12</TotalTime>
  <Pages>3</Pages>
  <Words>3597</Words>
  <Characters>2051</Characters>
  <Application>Microsoft Office Word</Application>
  <DocSecurity>0</DocSecurity>
  <Lines>17</Lines>
  <Paragraphs>11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Kalvane</dc:creator>
  <cp:keywords/>
  <dc:description/>
  <cp:lastModifiedBy>Ģirts Norlinds</cp:lastModifiedBy>
  <cp:revision>3</cp:revision>
  <dcterms:created xsi:type="dcterms:W3CDTF">2024-04-16T13:53:00Z</dcterms:created>
  <dcterms:modified xsi:type="dcterms:W3CDTF">2024-04-17T08:51:00Z</dcterms:modified>
</cp:coreProperties>
</file>