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C5FD2B" w14:textId="753C388A" w:rsidR="00513816" w:rsidRPr="00BC7E9A" w:rsidRDefault="00513816" w:rsidP="00B34722">
      <w:pPr>
        <w:suppressAutoHyphens/>
        <w:jc w:val="center"/>
        <w:rPr>
          <w:rFonts w:asciiTheme="minorHAnsi" w:hAnsiTheme="minorHAnsi" w:cstheme="minorHAnsi"/>
          <w:b/>
          <w:bCs/>
          <w:caps/>
          <w:sz w:val="22"/>
          <w:szCs w:val="22"/>
          <w:shd w:val="clear" w:color="auto" w:fill="FFFFFF"/>
        </w:rPr>
      </w:pPr>
      <w:r w:rsidRPr="00BC7E9A">
        <w:rPr>
          <w:rFonts w:asciiTheme="minorHAnsi" w:hAnsiTheme="minorHAnsi" w:cstheme="minorHAnsi"/>
          <w:b/>
          <w:bCs/>
          <w:caps/>
          <w:sz w:val="22"/>
          <w:szCs w:val="22"/>
          <w:shd w:val="clear" w:color="auto" w:fill="FFFFFF"/>
        </w:rPr>
        <w:t>Vienošanās Nr.</w:t>
      </w:r>
      <w:r w:rsidR="008A0DEF" w:rsidRPr="00BC7E9A">
        <w:rPr>
          <w:rFonts w:asciiTheme="minorHAnsi" w:hAnsiTheme="minorHAnsi" w:cstheme="minorHAnsi"/>
          <w:b/>
          <w:bCs/>
          <w:caps/>
          <w:sz w:val="22"/>
          <w:szCs w:val="22"/>
          <w:shd w:val="clear" w:color="auto" w:fill="FFFFFF"/>
        </w:rPr>
        <w:t xml:space="preserve"> </w:t>
      </w:r>
      <w:r w:rsidR="003710F9">
        <w:rPr>
          <w:rFonts w:asciiTheme="minorHAnsi" w:hAnsiTheme="minorHAnsi" w:cstheme="minorHAnsi"/>
          <w:b/>
          <w:bCs/>
          <w:caps/>
          <w:sz w:val="22"/>
          <w:szCs w:val="22"/>
          <w:shd w:val="clear" w:color="auto" w:fill="FFFFFF"/>
        </w:rPr>
        <w:t>1239/2024/2.2-10</w:t>
      </w:r>
    </w:p>
    <w:p w14:paraId="24A92884" w14:textId="1F3C60E3" w:rsidR="00940D7C" w:rsidRPr="00BC7E9A" w:rsidRDefault="00CA0392" w:rsidP="00B34722">
      <w:pPr>
        <w:pStyle w:val="Sarakstarindkopa"/>
        <w:ind w:left="0"/>
        <w:contextualSpacing w:val="0"/>
        <w:jc w:val="center"/>
        <w:rPr>
          <w:rFonts w:asciiTheme="minorHAnsi" w:hAnsiTheme="minorHAnsi" w:cstheme="minorHAnsi"/>
          <w:sz w:val="22"/>
          <w:szCs w:val="22"/>
        </w:rPr>
      </w:pPr>
      <w:r w:rsidRPr="00BC7E9A">
        <w:rPr>
          <w:rFonts w:asciiTheme="minorHAnsi" w:hAnsiTheme="minorHAnsi" w:cstheme="minorHAnsi"/>
          <w:sz w:val="22"/>
          <w:szCs w:val="22"/>
        </w:rPr>
        <w:t>par grozījumiem</w:t>
      </w:r>
      <w:r w:rsidR="00A420A0" w:rsidRPr="00BC7E9A">
        <w:rPr>
          <w:rFonts w:asciiTheme="minorHAnsi" w:hAnsiTheme="minorHAnsi" w:cstheme="minorHAnsi"/>
          <w:sz w:val="22"/>
          <w:szCs w:val="22"/>
          <w:lang w:val="lv-LV"/>
        </w:rPr>
        <w:t xml:space="preserve"> 202</w:t>
      </w:r>
      <w:r w:rsidR="007D6F6C" w:rsidRPr="00BC7E9A">
        <w:rPr>
          <w:rFonts w:asciiTheme="minorHAnsi" w:hAnsiTheme="minorHAnsi" w:cstheme="minorHAnsi"/>
          <w:sz w:val="22"/>
          <w:szCs w:val="22"/>
          <w:lang w:val="lv-LV"/>
        </w:rPr>
        <w:t>4</w:t>
      </w:r>
      <w:r w:rsidR="00A420A0" w:rsidRPr="00BC7E9A">
        <w:rPr>
          <w:rFonts w:asciiTheme="minorHAnsi" w:hAnsiTheme="minorHAnsi" w:cstheme="minorHAnsi"/>
          <w:sz w:val="22"/>
          <w:szCs w:val="22"/>
          <w:lang w:val="lv-LV"/>
        </w:rPr>
        <w:t>.</w:t>
      </w:r>
      <w:r w:rsidR="0090211B" w:rsidRPr="00BC7E9A">
        <w:rPr>
          <w:rFonts w:asciiTheme="minorHAnsi" w:hAnsiTheme="minorHAnsi" w:cstheme="minorHAnsi"/>
          <w:sz w:val="22"/>
          <w:szCs w:val="22"/>
          <w:lang w:val="lv-LV"/>
        </w:rPr>
        <w:t xml:space="preserve"> </w:t>
      </w:r>
      <w:r w:rsidR="00A420A0" w:rsidRPr="00BC7E9A">
        <w:rPr>
          <w:rFonts w:asciiTheme="minorHAnsi" w:hAnsiTheme="minorHAnsi" w:cstheme="minorHAnsi"/>
          <w:sz w:val="22"/>
          <w:szCs w:val="22"/>
          <w:lang w:val="lv-LV"/>
        </w:rPr>
        <w:t xml:space="preserve">gada </w:t>
      </w:r>
      <w:r w:rsidR="007D6F6C" w:rsidRPr="00BC7E9A">
        <w:rPr>
          <w:rFonts w:asciiTheme="minorHAnsi" w:hAnsiTheme="minorHAnsi" w:cstheme="minorHAnsi"/>
          <w:sz w:val="22"/>
          <w:szCs w:val="22"/>
          <w:lang w:val="lv-LV"/>
        </w:rPr>
        <w:t>21</w:t>
      </w:r>
      <w:r w:rsidR="00A420A0" w:rsidRPr="00BC7E9A">
        <w:rPr>
          <w:rFonts w:asciiTheme="minorHAnsi" w:hAnsiTheme="minorHAnsi" w:cstheme="minorHAnsi"/>
          <w:sz w:val="22"/>
          <w:szCs w:val="22"/>
          <w:lang w:val="lv-LV"/>
        </w:rPr>
        <w:t>.</w:t>
      </w:r>
      <w:r w:rsidR="0090211B" w:rsidRPr="00BC7E9A">
        <w:rPr>
          <w:rFonts w:asciiTheme="minorHAnsi" w:hAnsiTheme="minorHAnsi" w:cstheme="minorHAnsi"/>
          <w:sz w:val="22"/>
          <w:szCs w:val="22"/>
          <w:lang w:val="lv-LV"/>
        </w:rPr>
        <w:t xml:space="preserve"> </w:t>
      </w:r>
      <w:r w:rsidR="007D6F6C" w:rsidRPr="00BC7E9A">
        <w:rPr>
          <w:rFonts w:asciiTheme="minorHAnsi" w:hAnsiTheme="minorHAnsi" w:cstheme="minorHAnsi"/>
          <w:sz w:val="22"/>
          <w:szCs w:val="22"/>
          <w:lang w:val="lv-LV"/>
        </w:rPr>
        <w:t>jūnija</w:t>
      </w:r>
      <w:r w:rsidRPr="00BC7E9A">
        <w:rPr>
          <w:rFonts w:asciiTheme="minorHAnsi" w:hAnsiTheme="minorHAnsi" w:cstheme="minorHAnsi"/>
          <w:sz w:val="22"/>
          <w:szCs w:val="22"/>
        </w:rPr>
        <w:t xml:space="preserve"> līgumā</w:t>
      </w:r>
      <w:r w:rsidR="00513816" w:rsidRPr="00BC7E9A">
        <w:rPr>
          <w:rFonts w:asciiTheme="minorHAnsi" w:hAnsiTheme="minorHAnsi" w:cstheme="minorHAnsi"/>
          <w:sz w:val="22"/>
          <w:szCs w:val="22"/>
        </w:rPr>
        <w:t xml:space="preserve"> </w:t>
      </w:r>
      <w:r w:rsidR="00261230" w:rsidRPr="00BC7E9A">
        <w:rPr>
          <w:rFonts w:asciiTheme="minorHAnsi" w:hAnsiTheme="minorHAnsi" w:cstheme="minorHAnsi"/>
          <w:sz w:val="22"/>
          <w:szCs w:val="22"/>
        </w:rPr>
        <w:t xml:space="preserve">Nr. </w:t>
      </w:r>
      <w:r w:rsidR="007D6F6C" w:rsidRPr="00BC7E9A">
        <w:rPr>
          <w:rFonts w:ascii="Calibri" w:eastAsia="Calibri" w:hAnsi="Calibri" w:cs="Calibri"/>
          <w:noProof/>
          <w:sz w:val="22"/>
          <w:szCs w:val="22"/>
          <w:lang w:bidi="lv-LV"/>
        </w:rPr>
        <w:t>906/2024/2.2-10</w:t>
      </w:r>
    </w:p>
    <w:p w14:paraId="1E735078" w14:textId="60D196AF" w:rsidR="00992222" w:rsidRPr="00BC7E9A" w:rsidRDefault="00992222" w:rsidP="00B34722">
      <w:pPr>
        <w:jc w:val="center"/>
        <w:rPr>
          <w:rFonts w:ascii="Calibri" w:eastAsia="Calibri" w:hAnsi="Calibri" w:cs="Calibri"/>
          <w:sz w:val="22"/>
          <w:szCs w:val="22"/>
        </w:rPr>
      </w:pPr>
      <w:r w:rsidRPr="00BC7E9A">
        <w:rPr>
          <w:rFonts w:ascii="Calibri" w:hAnsi="Calibri" w:cs="Calibri"/>
          <w:sz w:val="22"/>
          <w:szCs w:val="22"/>
          <w:lang w:bidi="lv-LV"/>
        </w:rPr>
        <w:t xml:space="preserve">par </w:t>
      </w:r>
      <w:r w:rsidRPr="00BC7E9A">
        <w:rPr>
          <w:rFonts w:ascii="Calibri" w:hAnsi="Calibri" w:cs="Calibri"/>
          <w:b/>
          <w:bCs/>
          <w:sz w:val="22"/>
          <w:szCs w:val="22"/>
          <w:lang w:bidi="lv-LV"/>
        </w:rPr>
        <w:t>Augšlīgatnes pirmsskolas izglītības iestādes “Zvaniņi” ēkas energoefektivitātes paaugstināšanas darbiem</w:t>
      </w:r>
      <w:r w:rsidRPr="00BC7E9A">
        <w:rPr>
          <w:rFonts w:ascii="Calibri" w:eastAsia="Calibri" w:hAnsi="Calibri" w:cs="Calibri"/>
          <w:sz w:val="22"/>
          <w:szCs w:val="22"/>
        </w:rPr>
        <w:t xml:space="preserve"> </w:t>
      </w:r>
    </w:p>
    <w:p w14:paraId="4E31B912" w14:textId="74E13532" w:rsidR="00481A21" w:rsidRPr="00BC7E9A" w:rsidRDefault="00481A21" w:rsidP="00B34722">
      <w:pPr>
        <w:jc w:val="center"/>
        <w:rPr>
          <w:rFonts w:ascii="Calibri" w:hAnsi="Calibri" w:cs="Calibri"/>
          <w:sz w:val="22"/>
          <w:szCs w:val="22"/>
        </w:rPr>
      </w:pPr>
      <w:r w:rsidRPr="00BC7E9A">
        <w:rPr>
          <w:rFonts w:ascii="Calibri" w:eastAsia="Calibri" w:hAnsi="Calibri" w:cs="Calibri"/>
          <w:sz w:val="22"/>
          <w:szCs w:val="22"/>
        </w:rPr>
        <w:t xml:space="preserve">(iepirkuma identifikācijas Nr. </w:t>
      </w:r>
      <w:r w:rsidR="00053FEF" w:rsidRPr="00BC7E9A">
        <w:rPr>
          <w:rFonts w:ascii="Calibri" w:eastAsia="Calibri" w:hAnsi="Calibri" w:cs="Calibri"/>
          <w:noProof/>
          <w:color w:val="000000" w:themeColor="text1"/>
          <w:sz w:val="22"/>
          <w:szCs w:val="22"/>
          <w:lang w:bidi="lv-LV"/>
        </w:rPr>
        <w:t>CNP 2024/14/AF</w:t>
      </w:r>
      <w:r w:rsidRPr="00BC7E9A">
        <w:rPr>
          <w:rFonts w:ascii="Calibri" w:hAnsi="Calibri" w:cs="Calibri"/>
          <w:sz w:val="22"/>
          <w:szCs w:val="22"/>
        </w:rPr>
        <w:t>)</w:t>
      </w:r>
    </w:p>
    <w:p w14:paraId="160E4841" w14:textId="77777777" w:rsidR="00513816" w:rsidRPr="00BC7E9A" w:rsidRDefault="00513816" w:rsidP="00B34722">
      <w:pPr>
        <w:spacing w:after="120"/>
        <w:rPr>
          <w:rFonts w:asciiTheme="minorHAnsi" w:hAnsiTheme="minorHAnsi" w:cstheme="minorHAnsi"/>
          <w:sz w:val="22"/>
          <w:szCs w:val="22"/>
          <w:lang w:eastAsia="lv-LV"/>
        </w:rPr>
      </w:pPr>
    </w:p>
    <w:p w14:paraId="02B77ABF" w14:textId="71812C68" w:rsidR="00A420A0" w:rsidRPr="00BC7E9A" w:rsidRDefault="00513816" w:rsidP="00B34722">
      <w:pPr>
        <w:pStyle w:val="paragraph"/>
        <w:spacing w:before="0" w:beforeAutospacing="0" w:after="120" w:afterAutospacing="0"/>
        <w:jc w:val="both"/>
        <w:textAlignment w:val="baseline"/>
        <w:rPr>
          <w:rFonts w:asciiTheme="minorHAnsi" w:hAnsiTheme="minorHAnsi" w:cstheme="minorHAnsi"/>
          <w:sz w:val="22"/>
          <w:szCs w:val="22"/>
        </w:rPr>
      </w:pPr>
      <w:r w:rsidRPr="00BC7E9A">
        <w:rPr>
          <w:rFonts w:asciiTheme="minorHAnsi" w:hAnsiTheme="minorHAnsi" w:cstheme="minorHAnsi"/>
          <w:sz w:val="22"/>
          <w:szCs w:val="22"/>
        </w:rPr>
        <w:t>Cēsis, Cēsu novads</w:t>
      </w:r>
      <w:r w:rsidR="00596388" w:rsidRPr="00BC7E9A">
        <w:rPr>
          <w:rFonts w:asciiTheme="minorHAnsi" w:hAnsiTheme="minorHAnsi" w:cstheme="minorHAnsi"/>
          <w:sz w:val="22"/>
          <w:szCs w:val="22"/>
        </w:rPr>
        <w:t xml:space="preserve">                                                                             </w:t>
      </w:r>
      <w:r w:rsidR="00053FEF" w:rsidRPr="00BC7E9A">
        <w:rPr>
          <w:rFonts w:asciiTheme="minorHAnsi" w:hAnsiTheme="minorHAnsi" w:cstheme="minorHAnsi"/>
          <w:sz w:val="22"/>
          <w:szCs w:val="22"/>
        </w:rPr>
        <w:t>Datums skatāms laika zīmogā</w:t>
      </w:r>
      <w:r w:rsidR="00A420A0" w:rsidRPr="00BC7E9A">
        <w:rPr>
          <w:sz w:val="22"/>
          <w:szCs w:val="22"/>
        </w:rPr>
        <w:t> </w:t>
      </w:r>
    </w:p>
    <w:p w14:paraId="309F3FD0" w14:textId="06621C91" w:rsidR="0057147A" w:rsidRPr="00BC7E9A" w:rsidRDefault="0057147A" w:rsidP="0057147A">
      <w:pPr>
        <w:widowControl w:val="0"/>
        <w:ind w:firstLine="567"/>
        <w:jc w:val="both"/>
        <w:rPr>
          <w:rFonts w:ascii="Calibri" w:hAnsi="Calibri" w:cs="Calibri"/>
          <w:sz w:val="22"/>
          <w:szCs w:val="22"/>
          <w:lang w:bidi="lv-LV"/>
        </w:rPr>
      </w:pPr>
      <w:r w:rsidRPr="00BC7E9A">
        <w:rPr>
          <w:rFonts w:ascii="Calibri" w:hAnsi="Calibri" w:cs="Calibri"/>
          <w:b/>
          <w:bCs/>
          <w:sz w:val="22"/>
          <w:szCs w:val="22"/>
          <w:lang w:bidi="lv-LV"/>
        </w:rPr>
        <w:t>Cēsu novada pašvaldība</w:t>
      </w:r>
      <w:r w:rsidRPr="00BC7E9A">
        <w:rPr>
          <w:rFonts w:ascii="Calibri" w:hAnsi="Calibri" w:cs="Calibri"/>
          <w:sz w:val="22"/>
          <w:szCs w:val="22"/>
          <w:lang w:bidi="lv-LV"/>
        </w:rPr>
        <w:t>, reģistrācijas Nr. 90000031048, juridiskā adrese: Raunas iela 4, Cēsis, Cēsu novads, LV-4101 (turpmāk – Pasūtītājs)</w:t>
      </w:r>
      <w:r w:rsidRPr="00BC7E9A">
        <w:rPr>
          <w:rFonts w:ascii="Calibri" w:eastAsia="Calibri" w:hAnsi="Calibri" w:cs="Calibri"/>
          <w:sz w:val="22"/>
          <w:szCs w:val="22"/>
        </w:rPr>
        <w:t>,</w:t>
      </w:r>
      <w:r w:rsidRPr="00BC7E9A">
        <w:rPr>
          <w:rFonts w:ascii="Calibri" w:hAnsi="Calibri" w:cs="Calibri"/>
          <w:sz w:val="22"/>
          <w:szCs w:val="22"/>
          <w:lang w:bidi="lv-LV"/>
        </w:rPr>
        <w:t xml:space="preserve"> un</w:t>
      </w:r>
    </w:p>
    <w:p w14:paraId="685FDA2A" w14:textId="27AE6547" w:rsidR="0057147A" w:rsidRPr="00BC7E9A" w:rsidRDefault="0057147A" w:rsidP="0057147A">
      <w:pPr>
        <w:widowControl w:val="0"/>
        <w:spacing w:before="120"/>
        <w:ind w:firstLine="567"/>
        <w:jc w:val="both"/>
        <w:rPr>
          <w:rFonts w:ascii="Calibri" w:hAnsi="Calibri" w:cs="Calibri"/>
          <w:sz w:val="22"/>
          <w:szCs w:val="22"/>
          <w:lang w:bidi="lv-LV"/>
        </w:rPr>
      </w:pPr>
      <w:r w:rsidRPr="00BC7E9A">
        <w:rPr>
          <w:rFonts w:ascii="Calibri" w:eastAsia="Calibri" w:hAnsi="Calibri" w:cs="Calibri"/>
          <w:sz w:val="22"/>
          <w:szCs w:val="22"/>
        </w:rPr>
        <w:t>sabiedrība ar ierobežotu atbildību</w:t>
      </w:r>
      <w:r w:rsidRPr="00BC7E9A">
        <w:rPr>
          <w:rFonts w:ascii="Calibri" w:hAnsi="Calibri" w:cs="Calibri"/>
          <w:noProof/>
          <w:sz w:val="22"/>
          <w:szCs w:val="22"/>
        </w:rPr>
        <w:t xml:space="preserve"> </w:t>
      </w:r>
      <w:r w:rsidRPr="00BC7E9A">
        <w:rPr>
          <w:rFonts w:ascii="Calibri" w:hAnsi="Calibri" w:cs="Calibri"/>
          <w:b/>
          <w:bCs/>
          <w:noProof/>
          <w:sz w:val="22"/>
          <w:szCs w:val="22"/>
        </w:rPr>
        <w:t>“REATON”</w:t>
      </w:r>
      <w:r w:rsidRPr="00BC7E9A">
        <w:rPr>
          <w:rFonts w:ascii="Calibri" w:hAnsi="Calibri" w:cs="Calibri"/>
          <w:iCs/>
          <w:sz w:val="22"/>
          <w:szCs w:val="22"/>
          <w:lang w:bidi="lv-LV"/>
        </w:rPr>
        <w:t>,</w:t>
      </w:r>
      <w:r w:rsidRPr="00BC7E9A">
        <w:rPr>
          <w:rFonts w:ascii="Calibri" w:hAnsi="Calibri" w:cs="Calibri"/>
          <w:sz w:val="22"/>
          <w:szCs w:val="22"/>
          <w:lang w:bidi="lv-LV"/>
        </w:rPr>
        <w:t xml:space="preserve"> reģistrācijas Nr. </w:t>
      </w:r>
      <w:r w:rsidRPr="00BC7E9A">
        <w:rPr>
          <w:rFonts w:ascii="Calibri" w:hAnsi="Calibri" w:cs="Calibri"/>
          <w:noProof/>
          <w:sz w:val="22"/>
          <w:szCs w:val="22"/>
        </w:rPr>
        <w:t>40003015277</w:t>
      </w:r>
      <w:r w:rsidRPr="00BC7E9A">
        <w:rPr>
          <w:rFonts w:ascii="Calibri" w:hAnsi="Calibri" w:cs="Calibri"/>
          <w:i/>
          <w:sz w:val="22"/>
          <w:szCs w:val="22"/>
          <w:lang w:bidi="lv-LV"/>
        </w:rPr>
        <w:t>,</w:t>
      </w:r>
      <w:r w:rsidRPr="00BC7E9A">
        <w:rPr>
          <w:rFonts w:ascii="Calibri" w:hAnsi="Calibri" w:cs="Calibri"/>
          <w:sz w:val="22"/>
          <w:szCs w:val="22"/>
          <w:lang w:bidi="lv-LV"/>
        </w:rPr>
        <w:t xml:space="preserve"> juridiskā adrese: </w:t>
      </w:r>
      <w:r w:rsidRPr="00BC7E9A">
        <w:rPr>
          <w:rFonts w:ascii="Calibri" w:hAnsi="Calibri" w:cs="Calibri"/>
          <w:noProof/>
          <w:sz w:val="22"/>
          <w:szCs w:val="22"/>
        </w:rPr>
        <w:t>Čiekurkalna 2. līnija 74, Rīga, LV-1026</w:t>
      </w:r>
      <w:r w:rsidRPr="00BC7E9A">
        <w:rPr>
          <w:rFonts w:ascii="Calibri" w:hAnsi="Calibri" w:cs="Calibri"/>
          <w:i/>
          <w:sz w:val="22"/>
          <w:szCs w:val="22"/>
          <w:lang w:bidi="lv-LV"/>
        </w:rPr>
        <w:t xml:space="preserve"> </w:t>
      </w:r>
      <w:r w:rsidRPr="00BC7E9A">
        <w:rPr>
          <w:rFonts w:ascii="Calibri" w:hAnsi="Calibri" w:cs="Calibri"/>
          <w:iCs/>
          <w:sz w:val="22"/>
          <w:szCs w:val="22"/>
          <w:lang w:bidi="lv-LV"/>
        </w:rPr>
        <w:t>(</w:t>
      </w:r>
      <w:r w:rsidRPr="00BC7E9A">
        <w:rPr>
          <w:rFonts w:ascii="Calibri" w:hAnsi="Calibri" w:cs="Calibri"/>
          <w:sz w:val="22"/>
          <w:szCs w:val="22"/>
          <w:lang w:bidi="lv-LV"/>
        </w:rPr>
        <w:t xml:space="preserve">turpmāk – Būvuzņēmējs),  </w:t>
      </w:r>
    </w:p>
    <w:p w14:paraId="09C9436E" w14:textId="77777777" w:rsidR="0057147A" w:rsidRPr="00BC7E9A" w:rsidRDefault="0057147A" w:rsidP="00613D0E">
      <w:pPr>
        <w:pStyle w:val="Sarakstarindkopa"/>
        <w:spacing w:before="120" w:after="120"/>
        <w:ind w:left="0" w:firstLine="567"/>
        <w:contextualSpacing w:val="0"/>
        <w:jc w:val="both"/>
        <w:rPr>
          <w:rFonts w:ascii="Calibri" w:hAnsi="Calibri" w:cs="Calibri"/>
          <w:sz w:val="22"/>
          <w:szCs w:val="22"/>
          <w:lang w:eastAsia="en-US" w:bidi="lv-LV"/>
        </w:rPr>
      </w:pPr>
      <w:r w:rsidRPr="00BC7E9A">
        <w:rPr>
          <w:rFonts w:ascii="Calibri" w:hAnsi="Calibri" w:cs="Calibri"/>
          <w:sz w:val="22"/>
          <w:szCs w:val="22"/>
          <w:lang w:eastAsia="en-US" w:bidi="lv-LV"/>
        </w:rPr>
        <w:t xml:space="preserve">abas puses kopā un katra puse atsevišķi (turpmāk – Puse(-s)), </w:t>
      </w:r>
    </w:p>
    <w:p w14:paraId="117D3504" w14:textId="6B7876F0" w:rsidR="00C24EBD" w:rsidRPr="00BC7E9A" w:rsidRDefault="000030CE" w:rsidP="00613D0E">
      <w:pPr>
        <w:pStyle w:val="Sarakstarindkopa"/>
        <w:ind w:left="0" w:firstLine="567"/>
        <w:contextualSpacing w:val="0"/>
        <w:jc w:val="both"/>
        <w:rPr>
          <w:rFonts w:asciiTheme="minorHAnsi" w:hAnsiTheme="minorHAnsi" w:cstheme="minorHAnsi"/>
          <w:sz w:val="22"/>
          <w:szCs w:val="22"/>
        </w:rPr>
      </w:pPr>
      <w:r w:rsidRPr="00BC7E9A">
        <w:rPr>
          <w:rFonts w:ascii="Calibri" w:hAnsi="Calibri" w:cs="Calibri"/>
          <w:sz w:val="22"/>
          <w:szCs w:val="22"/>
          <w:lang w:eastAsia="en-US" w:bidi="lv-LV"/>
        </w:rPr>
        <w:t>pamatojoties uz</w:t>
      </w:r>
      <w:r w:rsidR="00C24EBD" w:rsidRPr="00BC7E9A">
        <w:rPr>
          <w:rFonts w:ascii="Calibri" w:hAnsi="Calibri" w:cs="Calibri"/>
          <w:sz w:val="22"/>
          <w:szCs w:val="22"/>
          <w:lang w:eastAsia="en-US" w:bidi="lv-LV"/>
        </w:rPr>
        <w:t xml:space="preserve"> atklāta konkursa </w:t>
      </w:r>
      <w:r w:rsidR="00C24EBD" w:rsidRPr="00BC7E9A">
        <w:rPr>
          <w:rFonts w:ascii="Calibri" w:eastAsia="Calibri" w:hAnsi="Calibri" w:cs="Calibri"/>
          <w:sz w:val="22"/>
          <w:szCs w:val="22"/>
          <w:lang w:bidi="lv-LV"/>
        </w:rPr>
        <w:t>“</w:t>
      </w:r>
      <w:r w:rsidR="00C24EBD" w:rsidRPr="00BC7E9A">
        <w:rPr>
          <w:rFonts w:ascii="Calibri" w:eastAsia="Calibri" w:hAnsi="Calibri" w:cs="Calibri"/>
          <w:noProof/>
          <w:color w:val="000000" w:themeColor="text1"/>
          <w:sz w:val="22"/>
          <w:szCs w:val="22"/>
          <w:lang w:bidi="lv-LV"/>
        </w:rPr>
        <w:t>Augšlīgatnes pirmsskolas izglītības iestādes “Zvaniņi” ēkas energoefektivitātes paaugstināšana</w:t>
      </w:r>
      <w:r w:rsidR="00C24EBD" w:rsidRPr="00BC7E9A">
        <w:rPr>
          <w:rFonts w:ascii="Calibri" w:hAnsi="Calibri" w:cs="Calibri"/>
          <w:sz w:val="22"/>
          <w:szCs w:val="22"/>
          <w:lang w:eastAsia="en-US" w:bidi="lv-LV"/>
        </w:rPr>
        <w:t xml:space="preserve">”, iepirkuma identifikācijas Nr. </w:t>
      </w:r>
      <w:r w:rsidR="00C24EBD" w:rsidRPr="00BC7E9A">
        <w:rPr>
          <w:rFonts w:ascii="Calibri" w:eastAsia="Calibri" w:hAnsi="Calibri" w:cs="Calibri"/>
          <w:noProof/>
          <w:color w:val="000000" w:themeColor="text1"/>
          <w:sz w:val="22"/>
          <w:szCs w:val="22"/>
          <w:lang w:bidi="lv-LV"/>
        </w:rPr>
        <w:t>CNP 2024/14/AF</w:t>
      </w:r>
      <w:r w:rsidR="00C24EBD" w:rsidRPr="00BC7E9A">
        <w:rPr>
          <w:rFonts w:ascii="Calibri" w:hAnsi="Calibri" w:cs="Calibri"/>
          <w:sz w:val="22"/>
          <w:szCs w:val="22"/>
          <w:lang w:eastAsia="en-US" w:bidi="lv-LV"/>
        </w:rPr>
        <w:t xml:space="preserve"> (turpmāk – Konkurss), </w:t>
      </w:r>
      <w:r w:rsidR="00C24EBD" w:rsidRPr="00BC7E9A">
        <w:rPr>
          <w:rFonts w:ascii="Calibri" w:eastAsia="Calibri" w:hAnsi="Calibri" w:cs="Calibri"/>
          <w:sz w:val="22"/>
          <w:szCs w:val="22"/>
          <w:lang w:bidi="lv-LV"/>
        </w:rPr>
        <w:t xml:space="preserve">kas īstenots atbilstoši Eiropas Savienības </w:t>
      </w:r>
      <w:r w:rsidR="00C24EBD" w:rsidRPr="00BC7E9A">
        <w:rPr>
          <w:rFonts w:ascii="Calibri" w:hAnsi="Calibri" w:cs="Calibri"/>
          <w:sz w:val="22"/>
          <w:szCs w:val="22"/>
          <w:bdr w:val="none" w:sz="0" w:space="0" w:color="auto" w:frame="1"/>
          <w:lang w:bidi="lv-LV"/>
        </w:rPr>
        <w:t xml:space="preserve">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00C24EBD" w:rsidRPr="00BC7E9A">
        <w:rPr>
          <w:rFonts w:ascii="Calibri" w:eastAsia="Calibri" w:hAnsi="Calibri" w:cs="Calibri"/>
          <w:sz w:val="22"/>
          <w:szCs w:val="22"/>
          <w:lang w:bidi="lv-LV"/>
        </w:rPr>
        <w:t xml:space="preserve"> īstenošanas nosacījumiem, rezultāt</w:t>
      </w:r>
      <w:r w:rsidRPr="00BC7E9A">
        <w:rPr>
          <w:rFonts w:ascii="Calibri" w:eastAsia="Calibri" w:hAnsi="Calibri" w:cs="Calibri"/>
          <w:sz w:val="22"/>
          <w:szCs w:val="22"/>
          <w:lang w:bidi="lv-LV"/>
        </w:rPr>
        <w:t>iem</w:t>
      </w:r>
      <w:r w:rsidR="00C24EBD" w:rsidRPr="00BC7E9A">
        <w:rPr>
          <w:rFonts w:ascii="Calibri" w:hAnsi="Calibri" w:cs="Calibri"/>
          <w:sz w:val="22"/>
          <w:szCs w:val="22"/>
          <w:lang w:eastAsia="en-US" w:bidi="lv-LV"/>
        </w:rPr>
        <w:t xml:space="preserve"> </w:t>
      </w:r>
      <w:r w:rsidRPr="00BC7E9A">
        <w:rPr>
          <w:rFonts w:asciiTheme="minorHAnsi" w:hAnsiTheme="minorHAnsi" w:cstheme="minorHAnsi"/>
          <w:sz w:val="22"/>
          <w:szCs w:val="22"/>
          <w:lang w:val="lv-LV"/>
        </w:rPr>
        <w:t>2024. gada 21. jūnijā</w:t>
      </w:r>
      <w:r w:rsidRPr="00BC7E9A">
        <w:rPr>
          <w:rFonts w:asciiTheme="minorHAnsi" w:hAnsiTheme="minorHAnsi" w:cstheme="minorHAnsi"/>
          <w:sz w:val="22"/>
          <w:szCs w:val="22"/>
        </w:rPr>
        <w:t xml:space="preserve"> </w:t>
      </w:r>
      <w:r w:rsidR="00C24EBD" w:rsidRPr="00BC7E9A">
        <w:rPr>
          <w:rFonts w:ascii="Calibri" w:hAnsi="Calibri" w:cs="Calibri"/>
          <w:sz w:val="22"/>
          <w:szCs w:val="22"/>
          <w:lang w:bidi="lv-LV"/>
        </w:rPr>
        <w:t>noslēdz</w:t>
      </w:r>
      <w:r w:rsidR="00613D0E" w:rsidRPr="00BC7E9A">
        <w:rPr>
          <w:rFonts w:ascii="Calibri" w:hAnsi="Calibri" w:cs="Calibri"/>
          <w:sz w:val="22"/>
          <w:szCs w:val="22"/>
          <w:lang w:bidi="lv-LV"/>
        </w:rPr>
        <w:t>a</w:t>
      </w:r>
      <w:r w:rsidR="00C24EBD" w:rsidRPr="00BC7E9A">
        <w:rPr>
          <w:rFonts w:ascii="Calibri" w:hAnsi="Calibri" w:cs="Calibri"/>
          <w:sz w:val="22"/>
          <w:szCs w:val="22"/>
          <w:lang w:bidi="lv-LV"/>
        </w:rPr>
        <w:t xml:space="preserve"> būvuzņēmuma </w:t>
      </w:r>
      <w:r w:rsidR="00613D0E" w:rsidRPr="00BC7E9A">
        <w:rPr>
          <w:rFonts w:asciiTheme="minorHAnsi" w:hAnsiTheme="minorHAnsi" w:cstheme="minorHAnsi"/>
          <w:sz w:val="22"/>
          <w:szCs w:val="22"/>
        </w:rPr>
        <w:t>līgum</w:t>
      </w:r>
      <w:r w:rsidRPr="00BC7E9A">
        <w:rPr>
          <w:rFonts w:asciiTheme="minorHAnsi" w:hAnsiTheme="minorHAnsi" w:cstheme="minorHAnsi"/>
          <w:sz w:val="22"/>
          <w:szCs w:val="22"/>
        </w:rPr>
        <w:t>u</w:t>
      </w:r>
      <w:r w:rsidR="00357E8F" w:rsidRPr="00BC7E9A">
        <w:rPr>
          <w:rFonts w:asciiTheme="minorHAnsi" w:hAnsiTheme="minorHAnsi" w:cstheme="minorHAnsi"/>
          <w:sz w:val="22"/>
          <w:szCs w:val="22"/>
        </w:rPr>
        <w:t xml:space="preserve"> </w:t>
      </w:r>
      <w:r w:rsidR="00613D0E" w:rsidRPr="00BC7E9A">
        <w:rPr>
          <w:rFonts w:asciiTheme="minorHAnsi" w:hAnsiTheme="minorHAnsi" w:cstheme="minorHAnsi"/>
          <w:sz w:val="22"/>
          <w:szCs w:val="22"/>
        </w:rPr>
        <w:t xml:space="preserve">Nr. </w:t>
      </w:r>
      <w:r w:rsidR="00613D0E" w:rsidRPr="00BC7E9A">
        <w:rPr>
          <w:rFonts w:ascii="Calibri" w:eastAsia="Calibri" w:hAnsi="Calibri" w:cs="Calibri"/>
          <w:noProof/>
          <w:sz w:val="22"/>
          <w:szCs w:val="22"/>
          <w:lang w:bidi="lv-LV"/>
        </w:rPr>
        <w:t xml:space="preserve">906/2024/2.2-10 </w:t>
      </w:r>
      <w:r w:rsidR="00613D0E" w:rsidRPr="00BC7E9A">
        <w:rPr>
          <w:rFonts w:ascii="Calibri" w:hAnsi="Calibri" w:cs="Calibri"/>
          <w:sz w:val="22"/>
          <w:szCs w:val="22"/>
          <w:lang w:bidi="lv-LV"/>
        </w:rPr>
        <w:t>par Augšlīgatnes pirmsskolas izglītības iestādes “Zvaniņi” ēkas</w:t>
      </w:r>
      <w:r w:rsidR="00357E8F" w:rsidRPr="00BC7E9A">
        <w:rPr>
          <w:rFonts w:ascii="Calibri" w:hAnsi="Calibri" w:cs="Calibri"/>
          <w:sz w:val="22"/>
          <w:szCs w:val="22"/>
          <w:lang w:bidi="lv-LV"/>
        </w:rPr>
        <w:t xml:space="preserve"> </w:t>
      </w:r>
      <w:r w:rsidR="00613D0E" w:rsidRPr="00BC7E9A">
        <w:rPr>
          <w:rFonts w:ascii="Calibri" w:hAnsi="Calibri" w:cs="Calibri"/>
          <w:sz w:val="22"/>
          <w:szCs w:val="22"/>
          <w:lang w:bidi="lv-LV"/>
        </w:rPr>
        <w:t>energoefektivitātes paaugstināšanas darbiem</w:t>
      </w:r>
      <w:r w:rsidR="00613D0E" w:rsidRPr="00BC7E9A">
        <w:rPr>
          <w:rFonts w:ascii="Calibri" w:eastAsia="Calibri" w:hAnsi="Calibri" w:cs="Calibri"/>
          <w:sz w:val="22"/>
          <w:szCs w:val="22"/>
        </w:rPr>
        <w:t xml:space="preserve"> </w:t>
      </w:r>
      <w:r w:rsidR="00C24EBD" w:rsidRPr="00BC7E9A">
        <w:rPr>
          <w:rFonts w:ascii="Calibri" w:hAnsi="Calibri" w:cs="Calibri"/>
          <w:sz w:val="22"/>
          <w:szCs w:val="22"/>
          <w:lang w:bidi="lv-LV"/>
        </w:rPr>
        <w:t>(turpmāk – Līgums)</w:t>
      </w:r>
      <w:r w:rsidR="00613D0E" w:rsidRPr="00BC7E9A">
        <w:rPr>
          <w:rFonts w:ascii="Calibri" w:hAnsi="Calibri" w:cs="Calibri"/>
          <w:sz w:val="22"/>
          <w:szCs w:val="22"/>
          <w:lang w:bidi="lv-LV"/>
        </w:rPr>
        <w:t>.</w:t>
      </w:r>
      <w:r w:rsidR="00C24EBD" w:rsidRPr="00BC7E9A">
        <w:rPr>
          <w:rFonts w:ascii="Calibri" w:hAnsi="Calibri" w:cs="Calibri"/>
          <w:sz w:val="22"/>
          <w:szCs w:val="22"/>
          <w:lang w:bidi="lv-LV"/>
        </w:rPr>
        <w:t xml:space="preserve"> </w:t>
      </w:r>
    </w:p>
    <w:p w14:paraId="233667FC" w14:textId="6E384F03" w:rsidR="005176E5" w:rsidRPr="00BC7E9A" w:rsidRDefault="0099490C" w:rsidP="00EF14B8">
      <w:pPr>
        <w:pStyle w:val="Sarakstarindkopa"/>
        <w:spacing w:before="120" w:after="120"/>
        <w:ind w:left="0" w:firstLine="567"/>
        <w:contextualSpacing w:val="0"/>
        <w:jc w:val="both"/>
        <w:rPr>
          <w:rFonts w:ascii="Calibri" w:hAnsi="Calibri" w:cs="Calibri"/>
          <w:sz w:val="22"/>
          <w:szCs w:val="22"/>
        </w:rPr>
      </w:pPr>
      <w:r w:rsidRPr="00BC7E9A">
        <w:rPr>
          <w:rFonts w:asciiTheme="minorHAnsi" w:hAnsiTheme="minorHAnsi" w:cstheme="minorHAnsi"/>
          <w:sz w:val="22"/>
          <w:szCs w:val="22"/>
          <w:lang w:val="lv-LV"/>
        </w:rPr>
        <w:t>Ņemot vērā</w:t>
      </w:r>
      <w:r w:rsidR="000E48CD" w:rsidRPr="00BC7E9A">
        <w:rPr>
          <w:rFonts w:asciiTheme="minorHAnsi" w:hAnsiTheme="minorHAnsi" w:cstheme="minorHAnsi"/>
          <w:sz w:val="22"/>
          <w:szCs w:val="22"/>
          <w:lang w:val="lv-LV"/>
        </w:rPr>
        <w:t xml:space="preserve"> </w:t>
      </w:r>
      <w:r w:rsidR="002201D9" w:rsidRPr="00BC7E9A">
        <w:rPr>
          <w:rFonts w:asciiTheme="minorHAnsi" w:hAnsiTheme="minorHAnsi" w:cstheme="minorHAnsi"/>
          <w:sz w:val="22"/>
          <w:szCs w:val="22"/>
          <w:lang w:val="lv-LV"/>
        </w:rPr>
        <w:t>Izmaiņu aktu Nr.</w:t>
      </w:r>
      <w:r w:rsidR="00B15596" w:rsidRPr="00BC7E9A">
        <w:rPr>
          <w:rFonts w:asciiTheme="minorHAnsi" w:hAnsiTheme="minorHAnsi" w:cstheme="minorHAnsi"/>
          <w:sz w:val="22"/>
          <w:szCs w:val="22"/>
          <w:lang w:val="lv-LV"/>
        </w:rPr>
        <w:t xml:space="preserve"> </w:t>
      </w:r>
      <w:r w:rsidR="003E7101" w:rsidRPr="00BC7E9A">
        <w:rPr>
          <w:rFonts w:asciiTheme="minorHAnsi" w:hAnsiTheme="minorHAnsi" w:cstheme="minorHAnsi"/>
          <w:sz w:val="22"/>
          <w:szCs w:val="22"/>
          <w:lang w:val="lv-LV"/>
        </w:rPr>
        <w:t>2</w:t>
      </w:r>
      <w:r w:rsidR="002201D9" w:rsidRPr="00BC7E9A">
        <w:rPr>
          <w:rFonts w:asciiTheme="minorHAnsi" w:hAnsiTheme="minorHAnsi" w:cstheme="minorHAnsi"/>
          <w:sz w:val="22"/>
          <w:szCs w:val="22"/>
          <w:lang w:val="lv-LV"/>
        </w:rPr>
        <w:t xml:space="preserve"> (Pielikums nr.2), </w:t>
      </w:r>
      <w:r w:rsidR="000E48CD" w:rsidRPr="00BC7E9A">
        <w:rPr>
          <w:rFonts w:asciiTheme="minorHAnsi" w:hAnsiTheme="minorHAnsi" w:cstheme="minorHAnsi"/>
          <w:sz w:val="22"/>
          <w:szCs w:val="22"/>
          <w:lang w:val="lv-LV"/>
        </w:rPr>
        <w:t xml:space="preserve">Līguma </w:t>
      </w:r>
      <w:r w:rsidR="008A2385" w:rsidRPr="00BC7E9A">
        <w:rPr>
          <w:rFonts w:asciiTheme="minorHAnsi" w:hAnsiTheme="minorHAnsi" w:cstheme="minorHAnsi"/>
          <w:sz w:val="22"/>
          <w:szCs w:val="22"/>
          <w:lang w:val="lv-LV"/>
        </w:rPr>
        <w:t>10.14. punktu</w:t>
      </w:r>
      <w:r w:rsidR="0090761F" w:rsidRPr="00BC7E9A">
        <w:rPr>
          <w:rFonts w:asciiTheme="minorHAnsi" w:hAnsiTheme="minorHAnsi" w:cstheme="minorHAnsi"/>
          <w:sz w:val="22"/>
          <w:szCs w:val="22"/>
          <w:lang w:val="lv-LV"/>
        </w:rPr>
        <w:t xml:space="preserve"> </w:t>
      </w:r>
      <w:r w:rsidRPr="00BC7E9A">
        <w:rPr>
          <w:rFonts w:asciiTheme="minorHAnsi" w:hAnsiTheme="minorHAnsi" w:cstheme="minorHAnsi"/>
          <w:sz w:val="22"/>
          <w:szCs w:val="22"/>
          <w:lang w:val="lv-LV"/>
        </w:rPr>
        <w:t xml:space="preserve">un pamatojoties uz </w:t>
      </w:r>
      <w:r w:rsidR="0090761F" w:rsidRPr="00BC7E9A">
        <w:rPr>
          <w:rFonts w:ascii="Calibri" w:hAnsi="Calibri" w:cs="Calibri"/>
          <w:sz w:val="22"/>
          <w:szCs w:val="22"/>
        </w:rPr>
        <w:t xml:space="preserve">Publisko iepirkumu </w:t>
      </w:r>
      <w:r w:rsidR="0090761F" w:rsidRPr="00882610">
        <w:rPr>
          <w:rFonts w:ascii="Calibri" w:hAnsi="Calibri" w:cs="Calibri"/>
          <w:sz w:val="22"/>
          <w:szCs w:val="22"/>
        </w:rPr>
        <w:t xml:space="preserve">likuma 61. panta pirmās daļas </w:t>
      </w:r>
      <w:r w:rsidR="00B4406A" w:rsidRPr="00882610">
        <w:rPr>
          <w:rFonts w:ascii="Calibri" w:hAnsi="Calibri" w:cs="Calibri"/>
          <w:sz w:val="22"/>
          <w:szCs w:val="22"/>
          <w:lang w:val="lv-LV"/>
        </w:rPr>
        <w:t>3.</w:t>
      </w:r>
      <w:r w:rsidR="0090761F" w:rsidRPr="00882610">
        <w:rPr>
          <w:rFonts w:ascii="Calibri" w:hAnsi="Calibri" w:cs="Calibri"/>
          <w:sz w:val="22"/>
          <w:szCs w:val="22"/>
        </w:rPr>
        <w:t xml:space="preserve"> punktu</w:t>
      </w:r>
      <w:r w:rsidR="00B4406A" w:rsidRPr="00882610">
        <w:rPr>
          <w:rFonts w:ascii="Calibri" w:hAnsi="Calibri" w:cs="Calibri"/>
          <w:sz w:val="22"/>
          <w:szCs w:val="22"/>
          <w:lang w:val="lv-LV"/>
        </w:rPr>
        <w:t xml:space="preserve"> </w:t>
      </w:r>
      <w:r w:rsidR="0090761F" w:rsidRPr="00882610">
        <w:rPr>
          <w:rFonts w:ascii="Calibri" w:hAnsi="Calibri" w:cs="Calibri"/>
          <w:sz w:val="22"/>
          <w:szCs w:val="22"/>
        </w:rPr>
        <w:t>un piektās daļas 2. punktu</w:t>
      </w:r>
      <w:r w:rsidR="0090761F" w:rsidRPr="00BC7E9A">
        <w:rPr>
          <w:rFonts w:ascii="Calibri" w:hAnsi="Calibri" w:cs="Calibri"/>
          <w:sz w:val="22"/>
          <w:szCs w:val="22"/>
        </w:rPr>
        <w:t xml:space="preserve">, kā arī Līguma </w:t>
      </w:r>
      <w:r w:rsidR="005176E5" w:rsidRPr="00BC7E9A">
        <w:rPr>
          <w:rFonts w:ascii="Calibri" w:hAnsi="Calibri" w:cs="Calibri"/>
          <w:sz w:val="22"/>
          <w:szCs w:val="22"/>
        </w:rPr>
        <w:t xml:space="preserve">8.1., </w:t>
      </w:r>
      <w:r w:rsidR="00016524" w:rsidRPr="00BC7E9A">
        <w:rPr>
          <w:rFonts w:ascii="Calibri" w:hAnsi="Calibri" w:cs="Calibri"/>
          <w:sz w:val="22"/>
          <w:szCs w:val="22"/>
        </w:rPr>
        <w:t xml:space="preserve">8.2., </w:t>
      </w:r>
      <w:r w:rsidR="00075E6A" w:rsidRPr="00BC7E9A">
        <w:rPr>
          <w:rFonts w:ascii="Calibri" w:hAnsi="Calibri" w:cs="Calibri"/>
          <w:sz w:val="22"/>
          <w:szCs w:val="22"/>
        </w:rPr>
        <w:t>8.3., 8.4., 8.9.</w:t>
      </w:r>
      <w:r w:rsidR="007F638B" w:rsidRPr="00BC7E9A">
        <w:rPr>
          <w:rFonts w:ascii="Calibri" w:hAnsi="Calibri" w:cs="Calibri"/>
          <w:sz w:val="22"/>
          <w:szCs w:val="22"/>
        </w:rPr>
        <w:t xml:space="preserve">, 9.2.5., </w:t>
      </w:r>
      <w:r w:rsidR="00650A0B" w:rsidRPr="00BC7E9A">
        <w:rPr>
          <w:rFonts w:ascii="Calibri" w:hAnsi="Calibri" w:cs="Calibri"/>
          <w:sz w:val="22"/>
          <w:szCs w:val="22"/>
        </w:rPr>
        <w:t xml:space="preserve">17.1., </w:t>
      </w:r>
      <w:r w:rsidR="002E6081" w:rsidRPr="00BC7E9A">
        <w:rPr>
          <w:rFonts w:ascii="Calibri" w:hAnsi="Calibri" w:cs="Calibri"/>
          <w:sz w:val="22"/>
          <w:szCs w:val="22"/>
        </w:rPr>
        <w:t>17.</w:t>
      </w:r>
      <w:r w:rsidR="00323DA6" w:rsidRPr="00BC7E9A">
        <w:rPr>
          <w:rFonts w:ascii="Calibri" w:hAnsi="Calibri" w:cs="Calibri"/>
          <w:sz w:val="22"/>
          <w:szCs w:val="22"/>
        </w:rPr>
        <w:t xml:space="preserve">10., </w:t>
      </w:r>
      <w:r w:rsidR="007743C8" w:rsidRPr="00BC7E9A">
        <w:rPr>
          <w:rFonts w:ascii="Calibri" w:hAnsi="Calibri" w:cs="Calibri"/>
          <w:sz w:val="22"/>
          <w:szCs w:val="22"/>
        </w:rPr>
        <w:t>17.11.,</w:t>
      </w:r>
      <w:r w:rsidR="00273724" w:rsidRPr="00BC7E9A">
        <w:rPr>
          <w:rFonts w:ascii="Calibri" w:hAnsi="Calibri" w:cs="Calibri"/>
          <w:sz w:val="22"/>
          <w:szCs w:val="22"/>
        </w:rPr>
        <w:t xml:space="preserve"> 17.12., 17.13.</w:t>
      </w:r>
      <w:r w:rsidR="00807E15" w:rsidRPr="00BC7E9A">
        <w:rPr>
          <w:rFonts w:ascii="Calibri" w:hAnsi="Calibri" w:cs="Calibri"/>
          <w:sz w:val="22"/>
          <w:szCs w:val="22"/>
        </w:rPr>
        <w:t>, 17.14.</w:t>
      </w:r>
      <w:r w:rsidR="00776AC2" w:rsidRPr="00BC7E9A">
        <w:rPr>
          <w:rFonts w:ascii="Calibri" w:hAnsi="Calibri" w:cs="Calibri"/>
          <w:sz w:val="22"/>
          <w:szCs w:val="22"/>
        </w:rPr>
        <w:t>, 17</w:t>
      </w:r>
      <w:r w:rsidR="00537B2F" w:rsidRPr="00BC7E9A">
        <w:rPr>
          <w:rFonts w:ascii="Calibri" w:hAnsi="Calibri" w:cs="Calibri"/>
          <w:sz w:val="22"/>
          <w:szCs w:val="22"/>
        </w:rPr>
        <w:t>.15.</w:t>
      </w:r>
      <w:r w:rsidR="00EF14B8" w:rsidRPr="00BC7E9A">
        <w:rPr>
          <w:rFonts w:ascii="Calibri" w:hAnsi="Calibri" w:cs="Calibri"/>
          <w:sz w:val="22"/>
          <w:szCs w:val="22"/>
        </w:rPr>
        <w:t xml:space="preserve"> punktu</w:t>
      </w:r>
      <w:r w:rsidR="00537B2F" w:rsidRPr="00BC7E9A">
        <w:rPr>
          <w:rFonts w:ascii="Calibri" w:hAnsi="Calibri" w:cs="Calibri"/>
          <w:sz w:val="22"/>
          <w:szCs w:val="22"/>
        </w:rPr>
        <w:t xml:space="preserve">, </w:t>
      </w:r>
      <w:r w:rsidR="005176E5" w:rsidRPr="00BC7E9A">
        <w:rPr>
          <w:rFonts w:ascii="Calibri" w:hAnsi="Calibri" w:cs="Calibri"/>
          <w:sz w:val="22"/>
          <w:szCs w:val="22"/>
        </w:rPr>
        <w:t xml:space="preserve"> </w:t>
      </w:r>
    </w:p>
    <w:p w14:paraId="71E78EC0" w14:textId="77777777" w:rsidR="007A7338" w:rsidRDefault="0090761F" w:rsidP="007A7338">
      <w:pPr>
        <w:pStyle w:val="Sarakstarindkopa"/>
        <w:spacing w:before="120" w:after="120"/>
        <w:ind w:left="0" w:firstLine="567"/>
        <w:contextualSpacing w:val="0"/>
        <w:jc w:val="both"/>
        <w:rPr>
          <w:rFonts w:ascii="Calibri" w:hAnsi="Calibri" w:cs="Calibri"/>
          <w:sz w:val="22"/>
          <w:szCs w:val="22"/>
        </w:rPr>
      </w:pPr>
      <w:r w:rsidRPr="00BC7E9A">
        <w:rPr>
          <w:rFonts w:ascii="Calibri" w:hAnsi="Calibri" w:cs="Calibri"/>
          <w:sz w:val="22"/>
          <w:szCs w:val="22"/>
        </w:rPr>
        <w:t xml:space="preserve">Puses noslēdz šo </w:t>
      </w:r>
      <w:r w:rsidR="00A77039" w:rsidRPr="00BC7E9A">
        <w:rPr>
          <w:rFonts w:ascii="Calibri" w:hAnsi="Calibri" w:cs="Calibri"/>
          <w:sz w:val="22"/>
          <w:szCs w:val="22"/>
        </w:rPr>
        <w:t>v</w:t>
      </w:r>
      <w:r w:rsidRPr="00BC7E9A">
        <w:rPr>
          <w:rFonts w:ascii="Calibri" w:hAnsi="Calibri" w:cs="Calibri"/>
          <w:sz w:val="22"/>
          <w:szCs w:val="22"/>
        </w:rPr>
        <w:t xml:space="preserve">ienošanos </w:t>
      </w:r>
      <w:r w:rsidR="00010665" w:rsidRPr="00BC7E9A">
        <w:rPr>
          <w:rFonts w:ascii="Calibri" w:hAnsi="Calibri" w:cs="Calibri"/>
          <w:sz w:val="22"/>
          <w:szCs w:val="22"/>
          <w:lang w:val="lv-LV"/>
        </w:rPr>
        <w:t xml:space="preserve">par grozījumiem </w:t>
      </w:r>
      <w:r w:rsidR="00A77039" w:rsidRPr="00BC7E9A">
        <w:rPr>
          <w:rFonts w:asciiTheme="minorHAnsi" w:hAnsiTheme="minorHAnsi" w:cstheme="minorHAnsi"/>
          <w:sz w:val="22"/>
          <w:szCs w:val="22"/>
          <w:lang w:val="lv-LV"/>
        </w:rPr>
        <w:t>2024. gada 21. jūnija</w:t>
      </w:r>
      <w:r w:rsidR="00A77039" w:rsidRPr="00BC7E9A">
        <w:rPr>
          <w:rFonts w:asciiTheme="minorHAnsi" w:hAnsiTheme="minorHAnsi" w:cstheme="minorHAnsi"/>
          <w:sz w:val="22"/>
          <w:szCs w:val="22"/>
        </w:rPr>
        <w:t xml:space="preserve"> līgumā Nr. </w:t>
      </w:r>
      <w:r w:rsidR="00A77039" w:rsidRPr="00BC7E9A">
        <w:rPr>
          <w:rFonts w:ascii="Calibri" w:eastAsia="Calibri" w:hAnsi="Calibri" w:cs="Calibri"/>
          <w:noProof/>
          <w:sz w:val="22"/>
          <w:szCs w:val="22"/>
          <w:lang w:bidi="lv-LV"/>
        </w:rPr>
        <w:t xml:space="preserve">906/2024/2.2-10 </w:t>
      </w:r>
      <w:r w:rsidR="00A77039" w:rsidRPr="00BC7E9A">
        <w:rPr>
          <w:rFonts w:ascii="Calibri" w:hAnsi="Calibri" w:cs="Calibri"/>
          <w:sz w:val="22"/>
          <w:szCs w:val="22"/>
          <w:lang w:bidi="lv-LV"/>
        </w:rPr>
        <w:t>par Augšlīgatnes pirmsskolas izglītības iestādes “Zvaniņi” ēkas energoefektivitātes paaugstināšanas darbiem</w:t>
      </w:r>
      <w:r w:rsidR="00A77039" w:rsidRPr="00BC7E9A">
        <w:rPr>
          <w:rFonts w:ascii="Calibri" w:eastAsia="Calibri" w:hAnsi="Calibri" w:cs="Calibri"/>
          <w:sz w:val="22"/>
          <w:szCs w:val="22"/>
        </w:rPr>
        <w:t xml:space="preserve"> </w:t>
      </w:r>
      <w:r w:rsidRPr="00BC7E9A">
        <w:rPr>
          <w:rFonts w:ascii="Calibri" w:hAnsi="Calibri" w:cs="Calibri"/>
          <w:sz w:val="22"/>
          <w:szCs w:val="22"/>
        </w:rPr>
        <w:t>(turpmāk – Vienošanās) par tālāk norādīto:</w:t>
      </w:r>
    </w:p>
    <w:p w14:paraId="78F992C9" w14:textId="0AE2F057" w:rsidR="0050201F" w:rsidRPr="007A7338" w:rsidRDefault="0090761F" w:rsidP="007A7338">
      <w:pPr>
        <w:pStyle w:val="Sarakstarindkopa"/>
        <w:numPr>
          <w:ilvl w:val="0"/>
          <w:numId w:val="35"/>
        </w:numPr>
        <w:spacing w:before="120" w:after="120"/>
        <w:contextualSpacing w:val="0"/>
        <w:jc w:val="both"/>
        <w:rPr>
          <w:rFonts w:ascii="Calibri" w:hAnsi="Calibri" w:cs="Calibri"/>
          <w:sz w:val="22"/>
          <w:szCs w:val="22"/>
        </w:rPr>
      </w:pPr>
      <w:r w:rsidRPr="007A7338">
        <w:rPr>
          <w:rFonts w:ascii="Calibri" w:hAnsi="Calibri" w:cs="Calibri"/>
          <w:color w:val="000000"/>
          <w:sz w:val="22"/>
          <w:szCs w:val="22"/>
          <w:lang w:eastAsia="lv-LV"/>
        </w:rPr>
        <w:t xml:space="preserve">Puses </w:t>
      </w:r>
      <w:r w:rsidR="00434F4B" w:rsidRPr="007A7338">
        <w:rPr>
          <w:rFonts w:asciiTheme="minorHAnsi" w:hAnsiTheme="minorHAnsi" w:cstheme="minorHAnsi"/>
          <w:sz w:val="22"/>
          <w:szCs w:val="22"/>
        </w:rPr>
        <w:t xml:space="preserve">vienojas </w:t>
      </w:r>
      <w:r w:rsidR="00434F4B" w:rsidRPr="007A7338">
        <w:rPr>
          <w:rFonts w:asciiTheme="minorHAnsi" w:hAnsiTheme="minorHAnsi" w:cstheme="minorHAnsi"/>
          <w:sz w:val="22"/>
          <w:szCs w:val="22"/>
          <w:lang w:eastAsia="lv-LV"/>
        </w:rPr>
        <w:t xml:space="preserve">par izmaiņām </w:t>
      </w:r>
      <w:r w:rsidR="00BF42CF" w:rsidRPr="007A7338">
        <w:rPr>
          <w:rFonts w:asciiTheme="minorHAnsi" w:hAnsiTheme="minorHAnsi" w:cstheme="minorHAnsi"/>
          <w:sz w:val="22"/>
          <w:szCs w:val="22"/>
          <w:lang w:val="lv-LV" w:eastAsia="lv-LV"/>
        </w:rPr>
        <w:t>b</w:t>
      </w:r>
      <w:r w:rsidR="00434F4B" w:rsidRPr="007A7338">
        <w:rPr>
          <w:rFonts w:asciiTheme="minorHAnsi" w:hAnsiTheme="minorHAnsi" w:cstheme="minorHAnsi"/>
          <w:sz w:val="22"/>
          <w:szCs w:val="22"/>
          <w:lang w:eastAsia="lv-LV"/>
        </w:rPr>
        <w:t>ūvdarbu apjomos</w:t>
      </w:r>
      <w:r w:rsidR="00B014CA" w:rsidRPr="007A7338">
        <w:rPr>
          <w:rFonts w:asciiTheme="minorHAnsi" w:hAnsiTheme="minorHAnsi" w:cstheme="minorHAnsi"/>
          <w:sz w:val="22"/>
          <w:szCs w:val="22"/>
          <w:lang w:val="lv-LV" w:eastAsia="lv-LV"/>
        </w:rPr>
        <w:t>,</w:t>
      </w:r>
      <w:r w:rsidR="00434F4B" w:rsidRPr="007A7338">
        <w:rPr>
          <w:rFonts w:asciiTheme="minorHAnsi" w:hAnsiTheme="minorHAnsi" w:cstheme="minorHAnsi"/>
          <w:sz w:val="22"/>
          <w:szCs w:val="22"/>
          <w:lang w:eastAsia="lv-LV"/>
        </w:rPr>
        <w:t xml:space="preserve"> </w:t>
      </w:r>
      <w:r w:rsidR="002201D9" w:rsidRPr="007A7338">
        <w:rPr>
          <w:rFonts w:asciiTheme="minorHAnsi" w:hAnsiTheme="minorHAnsi" w:cstheme="minorHAnsi"/>
          <w:color w:val="000000"/>
          <w:sz w:val="22"/>
          <w:szCs w:val="22"/>
          <w:lang w:eastAsia="lv-LV"/>
        </w:rPr>
        <w:t xml:space="preserve">kur </w:t>
      </w:r>
      <w:r w:rsidR="002201D9" w:rsidRPr="007A7338">
        <w:rPr>
          <w:rFonts w:asciiTheme="minorHAnsi" w:hAnsiTheme="minorHAnsi" w:cstheme="minorHAnsi"/>
          <w:b/>
          <w:bCs/>
          <w:color w:val="000000"/>
          <w:sz w:val="22"/>
          <w:szCs w:val="22"/>
          <w:lang w:eastAsia="lv-LV"/>
        </w:rPr>
        <w:t>ieslēgto darbu apjomu</w:t>
      </w:r>
      <w:r w:rsidR="002201D9" w:rsidRPr="007A7338">
        <w:rPr>
          <w:rFonts w:asciiTheme="minorHAnsi" w:hAnsiTheme="minorHAnsi" w:cstheme="minorHAnsi"/>
          <w:color w:val="000000"/>
          <w:sz w:val="22"/>
          <w:szCs w:val="22"/>
          <w:lang w:eastAsia="lv-LV"/>
        </w:rPr>
        <w:t xml:space="preserve"> </w:t>
      </w:r>
      <w:r w:rsidR="002201D9" w:rsidRPr="007A7338">
        <w:rPr>
          <w:rFonts w:asciiTheme="minorHAnsi" w:hAnsiTheme="minorHAnsi" w:cstheme="minorHAnsi"/>
          <w:b/>
          <w:bCs/>
          <w:color w:val="000000"/>
          <w:sz w:val="22"/>
          <w:szCs w:val="22"/>
          <w:lang w:eastAsia="lv-LV"/>
        </w:rPr>
        <w:t>summa</w:t>
      </w:r>
      <w:r w:rsidR="002201D9" w:rsidRPr="007A7338">
        <w:rPr>
          <w:rFonts w:asciiTheme="minorHAnsi" w:hAnsiTheme="minorHAnsi" w:cstheme="minorHAnsi"/>
          <w:color w:val="000000"/>
          <w:sz w:val="22"/>
          <w:szCs w:val="22"/>
          <w:lang w:eastAsia="lv-LV"/>
        </w:rPr>
        <w:t xml:space="preserve"> sastāda </w:t>
      </w:r>
      <w:r w:rsidR="000E6DE8" w:rsidRPr="007A7338">
        <w:rPr>
          <w:rFonts w:ascii="Calibri" w:eastAsia="Arial Unicode MS" w:hAnsi="Calibri" w:cs="Calibri"/>
          <w:b/>
          <w:bCs/>
          <w:sz w:val="22"/>
          <w:szCs w:val="22"/>
          <w:u w:color="000000"/>
          <w:bdr w:val="nil"/>
          <w:lang w:eastAsia="lv-LV"/>
        </w:rPr>
        <w:t>17</w:t>
      </w:r>
      <w:r w:rsidR="004755EE" w:rsidRPr="007A7338">
        <w:rPr>
          <w:rFonts w:ascii="Calibri" w:eastAsia="Arial Unicode MS" w:hAnsi="Calibri" w:cs="Calibri"/>
          <w:b/>
          <w:bCs/>
          <w:sz w:val="22"/>
          <w:szCs w:val="22"/>
          <w:u w:color="000000"/>
          <w:bdr w:val="nil"/>
          <w:lang w:eastAsia="lv-LV"/>
        </w:rPr>
        <w:t> </w:t>
      </w:r>
      <w:r w:rsidR="000E6DE8" w:rsidRPr="007A7338">
        <w:rPr>
          <w:rFonts w:ascii="Calibri" w:eastAsia="Arial Unicode MS" w:hAnsi="Calibri" w:cs="Calibri"/>
          <w:b/>
          <w:bCs/>
          <w:sz w:val="22"/>
          <w:szCs w:val="22"/>
          <w:u w:color="000000"/>
          <w:bdr w:val="nil"/>
          <w:lang w:eastAsia="lv-LV"/>
        </w:rPr>
        <w:t>2</w:t>
      </w:r>
      <w:r w:rsidR="004755EE" w:rsidRPr="007A7338">
        <w:rPr>
          <w:rFonts w:ascii="Calibri" w:eastAsia="Arial Unicode MS" w:hAnsi="Calibri" w:cs="Calibri"/>
          <w:b/>
          <w:bCs/>
          <w:sz w:val="22"/>
          <w:szCs w:val="22"/>
          <w:u w:color="000000"/>
          <w:bdr w:val="nil"/>
          <w:lang w:eastAsia="lv-LV"/>
        </w:rPr>
        <w:t>49,85</w:t>
      </w:r>
      <w:r w:rsidR="00275DF9" w:rsidRPr="007A7338">
        <w:rPr>
          <w:rFonts w:ascii="Calibri" w:eastAsia="Arial Unicode MS" w:hAnsi="Calibri" w:cs="Calibri"/>
          <w:b/>
          <w:bCs/>
          <w:sz w:val="22"/>
          <w:szCs w:val="22"/>
          <w:u w:color="000000"/>
          <w:bdr w:val="nil"/>
          <w:lang w:eastAsia="lv-LV"/>
        </w:rPr>
        <w:t xml:space="preserve"> EUR</w:t>
      </w:r>
      <w:r w:rsidR="002201D9" w:rsidRPr="007A7338">
        <w:rPr>
          <w:rFonts w:ascii="Calibri" w:hAnsi="Calibri" w:cs="Calibri"/>
          <w:color w:val="000000"/>
          <w:sz w:val="22"/>
          <w:szCs w:val="22"/>
          <w:lang w:eastAsia="lv-LV"/>
        </w:rPr>
        <w:t xml:space="preserve"> bez PVN un </w:t>
      </w:r>
      <w:r w:rsidR="002201D9" w:rsidRPr="007A7338">
        <w:rPr>
          <w:rFonts w:asciiTheme="minorHAnsi" w:hAnsiTheme="minorHAnsi" w:cstheme="minorHAnsi"/>
          <w:b/>
          <w:bCs/>
          <w:color w:val="000000"/>
          <w:sz w:val="22"/>
          <w:szCs w:val="22"/>
          <w:lang w:eastAsia="lv-LV"/>
        </w:rPr>
        <w:t>izslēgto</w:t>
      </w:r>
      <w:r w:rsidR="002201D9" w:rsidRPr="007A7338">
        <w:rPr>
          <w:rFonts w:asciiTheme="minorHAnsi" w:hAnsiTheme="minorHAnsi" w:cstheme="minorHAnsi"/>
          <w:b/>
          <w:bCs/>
          <w:color w:val="000000"/>
          <w:sz w:val="22"/>
          <w:szCs w:val="22"/>
          <w:lang w:val="lv-LV" w:eastAsia="lv-LV"/>
        </w:rPr>
        <w:t xml:space="preserve"> </w:t>
      </w:r>
      <w:r w:rsidR="002201D9" w:rsidRPr="007A7338">
        <w:rPr>
          <w:rFonts w:asciiTheme="minorHAnsi" w:hAnsiTheme="minorHAnsi" w:cstheme="minorHAnsi"/>
          <w:b/>
          <w:bCs/>
          <w:color w:val="000000"/>
          <w:sz w:val="22"/>
          <w:szCs w:val="22"/>
          <w:lang w:eastAsia="lv-LV"/>
        </w:rPr>
        <w:t>darbu</w:t>
      </w:r>
      <w:r w:rsidR="002201D9" w:rsidRPr="007A7338">
        <w:rPr>
          <w:rFonts w:asciiTheme="minorHAnsi" w:hAnsiTheme="minorHAnsi" w:cstheme="minorHAnsi"/>
          <w:color w:val="000000"/>
          <w:sz w:val="22"/>
          <w:szCs w:val="22"/>
          <w:lang w:eastAsia="lv-LV"/>
        </w:rPr>
        <w:t xml:space="preserve"> apjomu summa sastāda </w:t>
      </w:r>
      <w:r w:rsidR="004755EE" w:rsidRPr="007A7338">
        <w:rPr>
          <w:rFonts w:asciiTheme="minorHAnsi" w:hAnsiTheme="minorHAnsi" w:cstheme="minorHAnsi"/>
          <w:b/>
          <w:bCs/>
          <w:sz w:val="22"/>
          <w:szCs w:val="22"/>
          <w:lang w:val="lv-LV" w:eastAsia="lv-LV"/>
        </w:rPr>
        <w:t>7 300,27</w:t>
      </w:r>
      <w:r w:rsidR="00275DF9" w:rsidRPr="007A7338">
        <w:rPr>
          <w:rFonts w:asciiTheme="minorHAnsi" w:hAnsiTheme="minorHAnsi" w:cstheme="minorHAnsi"/>
          <w:b/>
          <w:bCs/>
          <w:sz w:val="22"/>
          <w:szCs w:val="22"/>
          <w:lang w:eastAsia="lv-LV"/>
        </w:rPr>
        <w:t xml:space="preserve"> EUR</w:t>
      </w:r>
      <w:r w:rsidR="00275DF9" w:rsidRPr="007A7338">
        <w:rPr>
          <w:rFonts w:asciiTheme="minorHAnsi" w:hAnsiTheme="minorHAnsi" w:cstheme="minorHAnsi"/>
          <w:sz w:val="22"/>
          <w:szCs w:val="22"/>
          <w:lang w:val="lv-LV" w:eastAsia="lv-LV"/>
        </w:rPr>
        <w:t xml:space="preserve"> bez PVN</w:t>
      </w:r>
      <w:r w:rsidR="009E0FD9" w:rsidRPr="007A7338">
        <w:rPr>
          <w:rFonts w:asciiTheme="minorHAnsi" w:hAnsiTheme="minorHAnsi" w:cstheme="minorHAnsi"/>
          <w:sz w:val="22"/>
          <w:szCs w:val="22"/>
          <w:lang w:val="lv-LV" w:eastAsia="lv-LV"/>
        </w:rPr>
        <w:t>, savukārt</w:t>
      </w:r>
      <w:r w:rsidR="009E0FD9" w:rsidRPr="007A7338">
        <w:rPr>
          <w:rFonts w:asciiTheme="minorHAnsi" w:hAnsiTheme="minorHAnsi" w:cstheme="minorHAnsi"/>
          <w:b/>
          <w:bCs/>
          <w:sz w:val="22"/>
          <w:szCs w:val="22"/>
          <w:lang w:val="lv-LV" w:eastAsia="lv-LV"/>
        </w:rPr>
        <w:t xml:space="preserve"> </w:t>
      </w:r>
      <w:r w:rsidR="0050201F" w:rsidRPr="007A7338">
        <w:rPr>
          <w:rFonts w:asciiTheme="minorHAnsi" w:hAnsiTheme="minorHAnsi" w:cstheme="minorHAnsi"/>
          <w:b/>
          <w:bCs/>
          <w:sz w:val="22"/>
          <w:szCs w:val="22"/>
          <w:lang w:val="lv-LV" w:eastAsia="lv-LV"/>
        </w:rPr>
        <w:t>s</w:t>
      </w:r>
      <w:r w:rsidR="009E0FD9" w:rsidRPr="007A7338">
        <w:rPr>
          <w:rFonts w:asciiTheme="minorHAnsi" w:hAnsiTheme="minorHAnsi" w:cstheme="minorHAnsi"/>
          <w:b/>
          <w:bCs/>
          <w:sz w:val="22"/>
          <w:szCs w:val="22"/>
          <w:lang w:val="lv-LV" w:eastAsia="lv-LV"/>
        </w:rPr>
        <w:t>avstarpēji a</w:t>
      </w:r>
      <w:r w:rsidR="00BC7E9A" w:rsidRPr="007A7338">
        <w:rPr>
          <w:rFonts w:asciiTheme="minorHAnsi" w:hAnsiTheme="minorHAnsi" w:cstheme="minorHAnsi"/>
          <w:b/>
          <w:bCs/>
          <w:sz w:val="22"/>
          <w:szCs w:val="22"/>
          <w:lang w:val="lv-LV" w:eastAsia="lv-LV"/>
        </w:rPr>
        <w:t>i</w:t>
      </w:r>
      <w:r w:rsidR="009E0FD9" w:rsidRPr="007A7338">
        <w:rPr>
          <w:rFonts w:asciiTheme="minorHAnsi" w:hAnsiTheme="minorHAnsi" w:cstheme="minorHAnsi"/>
          <w:b/>
          <w:bCs/>
          <w:sz w:val="22"/>
          <w:szCs w:val="22"/>
          <w:lang w:val="lv-LV" w:eastAsia="lv-LV"/>
        </w:rPr>
        <w:t xml:space="preserve">zstājamo darbu </w:t>
      </w:r>
      <w:r w:rsidR="004D7300" w:rsidRPr="007A7338">
        <w:rPr>
          <w:rFonts w:asciiTheme="minorHAnsi" w:hAnsiTheme="minorHAnsi" w:cstheme="minorHAnsi"/>
          <w:color w:val="000000"/>
          <w:sz w:val="22"/>
          <w:szCs w:val="22"/>
          <w:lang w:eastAsia="lv-LV"/>
        </w:rPr>
        <w:t xml:space="preserve">apjomu </w:t>
      </w:r>
      <w:r w:rsidR="009E0FD9" w:rsidRPr="007A7338">
        <w:rPr>
          <w:rFonts w:asciiTheme="minorHAnsi" w:hAnsiTheme="minorHAnsi" w:cstheme="minorHAnsi"/>
          <w:sz w:val="22"/>
          <w:szCs w:val="22"/>
          <w:lang w:val="lv-LV" w:eastAsia="lv-LV"/>
        </w:rPr>
        <w:t>summa</w:t>
      </w:r>
      <w:r w:rsidR="009E0FD9" w:rsidRPr="007A7338">
        <w:rPr>
          <w:rFonts w:asciiTheme="minorHAnsi" w:hAnsiTheme="minorHAnsi" w:cstheme="minorHAnsi"/>
          <w:b/>
          <w:bCs/>
          <w:sz w:val="22"/>
          <w:szCs w:val="22"/>
          <w:lang w:val="lv-LV" w:eastAsia="lv-LV"/>
        </w:rPr>
        <w:t xml:space="preserve"> </w:t>
      </w:r>
      <w:r w:rsidR="009E0FD9" w:rsidRPr="007A7338">
        <w:rPr>
          <w:rFonts w:asciiTheme="minorHAnsi" w:hAnsiTheme="minorHAnsi" w:cstheme="minorHAnsi"/>
          <w:sz w:val="22"/>
          <w:szCs w:val="22"/>
          <w:lang w:val="lv-LV" w:eastAsia="lv-LV"/>
        </w:rPr>
        <w:t>veido</w:t>
      </w:r>
      <w:r w:rsidR="009E0FD9" w:rsidRPr="007A7338">
        <w:rPr>
          <w:rFonts w:asciiTheme="minorHAnsi" w:hAnsiTheme="minorHAnsi" w:cstheme="minorHAnsi"/>
          <w:b/>
          <w:bCs/>
          <w:sz w:val="22"/>
          <w:szCs w:val="22"/>
          <w:lang w:val="lv-LV" w:eastAsia="lv-LV"/>
        </w:rPr>
        <w:t xml:space="preserve"> 1</w:t>
      </w:r>
      <w:r w:rsidR="00891336">
        <w:rPr>
          <w:rFonts w:asciiTheme="minorHAnsi" w:hAnsiTheme="minorHAnsi" w:cstheme="minorHAnsi"/>
          <w:b/>
          <w:bCs/>
          <w:sz w:val="22"/>
          <w:szCs w:val="22"/>
          <w:lang w:val="lv-LV" w:eastAsia="lv-LV"/>
        </w:rPr>
        <w:t>4</w:t>
      </w:r>
      <w:r w:rsidR="009E0FD9" w:rsidRPr="007A7338">
        <w:rPr>
          <w:rFonts w:asciiTheme="minorHAnsi" w:hAnsiTheme="minorHAnsi" w:cstheme="minorHAnsi"/>
          <w:b/>
          <w:bCs/>
          <w:sz w:val="22"/>
          <w:szCs w:val="22"/>
          <w:lang w:val="lv-LV" w:eastAsia="lv-LV"/>
        </w:rPr>
        <w:t> </w:t>
      </w:r>
      <w:r w:rsidR="00891336">
        <w:rPr>
          <w:rFonts w:asciiTheme="minorHAnsi" w:hAnsiTheme="minorHAnsi" w:cstheme="minorHAnsi"/>
          <w:b/>
          <w:bCs/>
          <w:sz w:val="22"/>
          <w:szCs w:val="22"/>
          <w:lang w:val="lv-LV" w:eastAsia="lv-LV"/>
        </w:rPr>
        <w:t>686</w:t>
      </w:r>
      <w:r w:rsidR="009E0FD9" w:rsidRPr="007A7338">
        <w:rPr>
          <w:rFonts w:asciiTheme="minorHAnsi" w:hAnsiTheme="minorHAnsi" w:cstheme="minorHAnsi"/>
          <w:b/>
          <w:bCs/>
          <w:sz w:val="22"/>
          <w:szCs w:val="22"/>
          <w:lang w:val="lv-LV" w:eastAsia="lv-LV"/>
        </w:rPr>
        <w:t>,</w:t>
      </w:r>
      <w:r w:rsidR="00891336">
        <w:rPr>
          <w:rFonts w:asciiTheme="minorHAnsi" w:hAnsiTheme="minorHAnsi" w:cstheme="minorHAnsi"/>
          <w:b/>
          <w:bCs/>
          <w:sz w:val="22"/>
          <w:szCs w:val="22"/>
          <w:lang w:val="lv-LV" w:eastAsia="lv-LV"/>
        </w:rPr>
        <w:t>93</w:t>
      </w:r>
      <w:r w:rsidR="009E0FD9" w:rsidRPr="007A7338">
        <w:rPr>
          <w:rFonts w:asciiTheme="minorHAnsi" w:hAnsiTheme="minorHAnsi" w:cstheme="minorHAnsi"/>
          <w:b/>
          <w:bCs/>
          <w:sz w:val="22"/>
          <w:szCs w:val="22"/>
          <w:lang w:val="lv-LV" w:eastAsia="lv-LV"/>
        </w:rPr>
        <w:t xml:space="preserve"> EUR</w:t>
      </w:r>
      <w:r w:rsidR="00B15596" w:rsidRPr="007A7338">
        <w:rPr>
          <w:rFonts w:ascii="Calibri" w:hAnsi="Calibri" w:cs="Calibri"/>
          <w:b/>
          <w:bCs/>
          <w:sz w:val="22"/>
          <w:szCs w:val="22"/>
          <w:lang w:eastAsia="lv-LV"/>
        </w:rPr>
        <w:t>:</w:t>
      </w:r>
    </w:p>
    <w:p w14:paraId="50FAE4FB" w14:textId="77777777" w:rsidR="0050201F" w:rsidRPr="004D7300" w:rsidRDefault="002D0644" w:rsidP="0050201F">
      <w:pPr>
        <w:pStyle w:val="Sarakstarindkopa"/>
        <w:keepNext/>
        <w:widowControl w:val="0"/>
        <w:numPr>
          <w:ilvl w:val="1"/>
          <w:numId w:val="35"/>
        </w:numPr>
        <w:pBdr>
          <w:top w:val="nil"/>
          <w:left w:val="nil"/>
          <w:bottom w:val="nil"/>
          <w:right w:val="nil"/>
          <w:between w:val="nil"/>
          <w:bar w:val="nil"/>
        </w:pBdr>
        <w:tabs>
          <w:tab w:val="left" w:pos="426"/>
        </w:tabs>
        <w:ind w:left="993" w:hanging="502"/>
        <w:jc w:val="both"/>
        <w:outlineLvl w:val="1"/>
        <w:rPr>
          <w:rFonts w:ascii="Calibri" w:hAnsi="Calibri" w:cs="Calibri"/>
          <w:sz w:val="22"/>
          <w:szCs w:val="22"/>
        </w:rPr>
      </w:pPr>
      <w:r w:rsidRPr="0049087F">
        <w:rPr>
          <w:rFonts w:ascii="Calibri" w:hAnsi="Calibri" w:cs="Calibri"/>
          <w:b/>
          <w:bCs/>
          <w:color w:val="000000"/>
          <w:sz w:val="22"/>
          <w:szCs w:val="22"/>
          <w:lang w:eastAsia="lv-LV"/>
        </w:rPr>
        <w:t>I</w:t>
      </w:r>
      <w:r w:rsidR="0090761F" w:rsidRPr="0049087F">
        <w:rPr>
          <w:rFonts w:ascii="Calibri" w:hAnsi="Calibri" w:cs="Calibri"/>
          <w:b/>
          <w:bCs/>
          <w:color w:val="000000"/>
          <w:sz w:val="22"/>
          <w:szCs w:val="22"/>
          <w:lang w:eastAsia="lv-LV"/>
        </w:rPr>
        <w:t xml:space="preserve">eslēgto </w:t>
      </w:r>
      <w:r w:rsidR="00243286" w:rsidRPr="0049087F">
        <w:rPr>
          <w:rFonts w:asciiTheme="minorHAnsi" w:hAnsiTheme="minorHAnsi" w:cstheme="minorHAnsi"/>
          <w:b/>
          <w:bCs/>
          <w:sz w:val="22"/>
          <w:szCs w:val="22"/>
          <w:lang w:eastAsia="lv-LV"/>
        </w:rPr>
        <w:t>darbu summa</w:t>
      </w:r>
      <w:r w:rsidR="00243286" w:rsidRPr="00BC7E9A">
        <w:rPr>
          <w:rFonts w:asciiTheme="minorHAnsi" w:hAnsiTheme="minorHAnsi" w:cstheme="minorHAnsi"/>
          <w:sz w:val="22"/>
          <w:szCs w:val="22"/>
          <w:lang w:eastAsia="lv-LV"/>
        </w:rPr>
        <w:t xml:space="preserve"> </w:t>
      </w:r>
      <w:r w:rsidR="00243286" w:rsidRPr="004D7300">
        <w:rPr>
          <w:rFonts w:asciiTheme="minorHAnsi" w:hAnsiTheme="minorHAnsi" w:cstheme="minorHAnsi"/>
          <w:sz w:val="22"/>
          <w:szCs w:val="22"/>
          <w:lang w:eastAsia="lv-LV"/>
        </w:rPr>
        <w:t>atbilstoši Publisko iepirkumu likuma 61.</w:t>
      </w:r>
      <w:r w:rsidR="004C3D3F" w:rsidRPr="004D7300">
        <w:rPr>
          <w:rFonts w:asciiTheme="minorHAnsi" w:hAnsiTheme="minorHAnsi" w:cstheme="minorHAnsi"/>
          <w:sz w:val="22"/>
          <w:szCs w:val="22"/>
          <w:lang w:eastAsia="lv-LV"/>
        </w:rPr>
        <w:t xml:space="preserve"> </w:t>
      </w:r>
      <w:r w:rsidR="00243286" w:rsidRPr="004D7300">
        <w:rPr>
          <w:rFonts w:asciiTheme="minorHAnsi" w:hAnsiTheme="minorHAnsi" w:cstheme="minorHAnsi"/>
          <w:sz w:val="22"/>
          <w:szCs w:val="22"/>
          <w:lang w:eastAsia="lv-LV"/>
        </w:rPr>
        <w:t>panta piektās daļas 2.</w:t>
      </w:r>
      <w:r w:rsidR="004C3D3F" w:rsidRPr="004D7300">
        <w:rPr>
          <w:rFonts w:asciiTheme="minorHAnsi" w:hAnsiTheme="minorHAnsi" w:cstheme="minorHAnsi"/>
          <w:sz w:val="22"/>
          <w:szCs w:val="22"/>
          <w:lang w:eastAsia="lv-LV"/>
        </w:rPr>
        <w:t xml:space="preserve"> </w:t>
      </w:r>
      <w:r w:rsidR="00243286" w:rsidRPr="004D7300">
        <w:rPr>
          <w:rFonts w:asciiTheme="minorHAnsi" w:hAnsiTheme="minorHAnsi" w:cstheme="minorHAnsi"/>
          <w:sz w:val="22"/>
          <w:szCs w:val="22"/>
          <w:lang w:eastAsia="lv-LV"/>
        </w:rPr>
        <w:t xml:space="preserve">punktam procentuāli veido </w:t>
      </w:r>
      <w:r w:rsidR="001B1ADF" w:rsidRPr="0049087F">
        <w:rPr>
          <w:rFonts w:ascii="Calibri" w:eastAsia="Arial Unicode MS" w:hAnsi="Calibri" w:cs="Calibri"/>
          <w:b/>
          <w:bCs/>
          <w:sz w:val="22"/>
          <w:szCs w:val="22"/>
          <w:u w:color="000000"/>
          <w:bdr w:val="nil"/>
          <w:lang w:eastAsia="lv-LV"/>
        </w:rPr>
        <w:t>5</w:t>
      </w:r>
      <w:r w:rsidR="006656BF" w:rsidRPr="0049087F">
        <w:rPr>
          <w:rFonts w:ascii="Calibri" w:eastAsia="Arial Unicode MS" w:hAnsi="Calibri" w:cs="Calibri"/>
          <w:b/>
          <w:bCs/>
          <w:sz w:val="22"/>
          <w:szCs w:val="22"/>
          <w:u w:color="000000"/>
          <w:bdr w:val="nil"/>
          <w:lang w:eastAsia="lv-LV"/>
        </w:rPr>
        <w:t>,</w:t>
      </w:r>
      <w:r w:rsidR="001B1ADF" w:rsidRPr="0049087F">
        <w:rPr>
          <w:rFonts w:ascii="Calibri" w:eastAsia="Arial Unicode MS" w:hAnsi="Calibri" w:cs="Calibri"/>
          <w:b/>
          <w:bCs/>
          <w:sz w:val="22"/>
          <w:szCs w:val="22"/>
          <w:u w:color="000000"/>
          <w:bdr w:val="nil"/>
          <w:lang w:eastAsia="lv-LV"/>
        </w:rPr>
        <w:t>26</w:t>
      </w:r>
      <w:r w:rsidR="00243286" w:rsidRPr="0049087F">
        <w:rPr>
          <w:rFonts w:ascii="Calibri" w:eastAsia="Arial Unicode MS" w:hAnsi="Calibri" w:cs="Calibri"/>
          <w:b/>
          <w:bCs/>
          <w:sz w:val="22"/>
          <w:szCs w:val="22"/>
          <w:u w:color="000000"/>
          <w:bdr w:val="nil"/>
          <w:lang w:eastAsia="lv-LV"/>
        </w:rPr>
        <w:t>%</w:t>
      </w:r>
      <w:r w:rsidR="00243286" w:rsidRPr="004D7300">
        <w:rPr>
          <w:rFonts w:asciiTheme="minorHAnsi" w:hAnsiTheme="minorHAnsi" w:cstheme="minorHAnsi"/>
          <w:sz w:val="22"/>
          <w:szCs w:val="22"/>
          <w:lang w:eastAsia="lv-LV"/>
        </w:rPr>
        <w:t xml:space="preserve"> (</w:t>
      </w:r>
      <w:r w:rsidR="00EA2A46" w:rsidRPr="004D7300">
        <w:rPr>
          <w:rFonts w:ascii="Calibri" w:eastAsia="Arial Unicode MS" w:hAnsi="Calibri" w:cs="Calibri"/>
          <w:sz w:val="22"/>
          <w:szCs w:val="22"/>
          <w:u w:color="000000"/>
          <w:bdr w:val="nil"/>
          <w:lang w:eastAsia="lv-LV"/>
        </w:rPr>
        <w:t>17249,85</w:t>
      </w:r>
      <w:r w:rsidR="00243286" w:rsidRPr="004D7300">
        <w:rPr>
          <w:rFonts w:asciiTheme="minorHAnsi" w:hAnsiTheme="minorHAnsi" w:cstheme="minorHAnsi"/>
          <w:sz w:val="22"/>
          <w:szCs w:val="22"/>
          <w:lang w:eastAsia="lv-LV"/>
        </w:rPr>
        <w:t>*100/</w:t>
      </w:r>
      <w:r w:rsidR="00663109" w:rsidRPr="004D7300">
        <w:rPr>
          <w:rFonts w:ascii="Calibri" w:eastAsia="Arial Unicode MS" w:hAnsi="Calibri" w:cs="Calibri"/>
          <w:sz w:val="22"/>
          <w:szCs w:val="22"/>
          <w:u w:color="000000"/>
          <w:bdr w:val="nil"/>
          <w:lang w:eastAsia="lv-LV"/>
        </w:rPr>
        <w:t>327921,21</w:t>
      </w:r>
      <w:r w:rsidR="00663109" w:rsidRPr="004D7300">
        <w:rPr>
          <w:rFonts w:ascii="Calibri" w:hAnsi="Calibri" w:cs="Calibri"/>
          <w:b/>
          <w:sz w:val="22"/>
          <w:szCs w:val="22"/>
        </w:rPr>
        <w:t xml:space="preserve"> </w:t>
      </w:r>
      <w:r w:rsidR="00243286" w:rsidRPr="004D7300">
        <w:rPr>
          <w:rFonts w:asciiTheme="minorHAnsi" w:hAnsiTheme="minorHAnsi" w:cstheme="minorHAnsi"/>
          <w:sz w:val="22"/>
          <w:szCs w:val="22"/>
          <w:lang w:eastAsia="lv-LV"/>
        </w:rPr>
        <w:t>=</w:t>
      </w:r>
      <w:r w:rsidR="00A85A5B" w:rsidRPr="004D7300">
        <w:rPr>
          <w:rFonts w:asciiTheme="minorHAnsi" w:hAnsiTheme="minorHAnsi" w:cstheme="minorHAnsi"/>
          <w:sz w:val="22"/>
          <w:szCs w:val="22"/>
          <w:lang w:eastAsia="lv-LV"/>
        </w:rPr>
        <w:t xml:space="preserve"> </w:t>
      </w:r>
      <w:r w:rsidR="00D93438" w:rsidRPr="004D7300">
        <w:rPr>
          <w:rFonts w:asciiTheme="minorHAnsi" w:hAnsiTheme="minorHAnsi" w:cstheme="minorHAnsi"/>
          <w:sz w:val="22"/>
          <w:szCs w:val="22"/>
          <w:lang w:eastAsia="lv-LV"/>
        </w:rPr>
        <w:t>5,260364</w:t>
      </w:r>
      <w:r w:rsidR="00243286" w:rsidRPr="004D7300">
        <w:rPr>
          <w:rFonts w:asciiTheme="minorHAnsi" w:hAnsiTheme="minorHAnsi" w:cstheme="minorHAnsi"/>
          <w:sz w:val="22"/>
          <w:szCs w:val="22"/>
          <w:lang w:eastAsia="lv-LV"/>
        </w:rPr>
        <w:t xml:space="preserve">%) no Līgumā noteiktās Līgumcenas; </w:t>
      </w:r>
    </w:p>
    <w:p w14:paraId="4DAD5ED3" w14:textId="77777777" w:rsidR="00FE73FC" w:rsidRPr="00FE73FC" w:rsidRDefault="00243286" w:rsidP="00FE73FC">
      <w:pPr>
        <w:pStyle w:val="Sarakstarindkopa"/>
        <w:keepNext/>
        <w:widowControl w:val="0"/>
        <w:numPr>
          <w:ilvl w:val="1"/>
          <w:numId w:val="35"/>
        </w:numPr>
        <w:pBdr>
          <w:top w:val="nil"/>
          <w:left w:val="nil"/>
          <w:bottom w:val="nil"/>
          <w:right w:val="nil"/>
          <w:between w:val="nil"/>
          <w:bar w:val="nil"/>
        </w:pBdr>
        <w:tabs>
          <w:tab w:val="left" w:pos="426"/>
        </w:tabs>
        <w:ind w:left="993" w:hanging="502"/>
        <w:jc w:val="both"/>
        <w:outlineLvl w:val="1"/>
        <w:rPr>
          <w:rFonts w:ascii="Calibri" w:hAnsi="Calibri" w:cs="Calibri"/>
          <w:sz w:val="22"/>
          <w:szCs w:val="22"/>
        </w:rPr>
      </w:pPr>
      <w:r w:rsidRPr="0049087F">
        <w:rPr>
          <w:rFonts w:asciiTheme="minorHAnsi" w:hAnsiTheme="minorHAnsi" w:cstheme="minorHAnsi"/>
          <w:b/>
          <w:bCs/>
          <w:sz w:val="22"/>
          <w:szCs w:val="22"/>
          <w:lang w:eastAsia="lv-LV"/>
        </w:rPr>
        <w:t>Izslēgto darbu summa</w:t>
      </w:r>
      <w:r w:rsidRPr="004D7300">
        <w:rPr>
          <w:rFonts w:asciiTheme="minorHAnsi" w:hAnsiTheme="minorHAnsi" w:cstheme="minorHAnsi"/>
          <w:sz w:val="22"/>
          <w:szCs w:val="22"/>
          <w:lang w:eastAsia="lv-LV"/>
        </w:rPr>
        <w:t xml:space="preserve"> atbilstoši Publisko iepirkumu likuma 61.</w:t>
      </w:r>
      <w:r w:rsidR="002D0644" w:rsidRPr="004D7300">
        <w:rPr>
          <w:rFonts w:asciiTheme="minorHAnsi" w:hAnsiTheme="minorHAnsi" w:cstheme="minorHAnsi"/>
          <w:sz w:val="22"/>
          <w:szCs w:val="22"/>
          <w:lang w:val="lv-LV" w:eastAsia="lv-LV"/>
        </w:rPr>
        <w:t xml:space="preserve"> </w:t>
      </w:r>
      <w:r w:rsidRPr="004D7300">
        <w:rPr>
          <w:rFonts w:asciiTheme="minorHAnsi" w:hAnsiTheme="minorHAnsi" w:cstheme="minorHAnsi"/>
          <w:sz w:val="22"/>
          <w:szCs w:val="22"/>
          <w:lang w:eastAsia="lv-LV"/>
        </w:rPr>
        <w:t>panta piektās daļas 2.</w:t>
      </w:r>
      <w:r w:rsidR="002D0644" w:rsidRPr="004D7300">
        <w:rPr>
          <w:rFonts w:asciiTheme="minorHAnsi" w:hAnsiTheme="minorHAnsi" w:cstheme="minorHAnsi"/>
          <w:sz w:val="22"/>
          <w:szCs w:val="22"/>
          <w:lang w:val="lv-LV" w:eastAsia="lv-LV"/>
        </w:rPr>
        <w:t xml:space="preserve"> </w:t>
      </w:r>
      <w:r w:rsidRPr="004D7300">
        <w:rPr>
          <w:rFonts w:asciiTheme="minorHAnsi" w:hAnsiTheme="minorHAnsi" w:cstheme="minorHAnsi"/>
          <w:sz w:val="22"/>
          <w:szCs w:val="22"/>
          <w:lang w:eastAsia="lv-LV"/>
        </w:rPr>
        <w:t>punktam</w:t>
      </w:r>
      <w:r w:rsidR="00275DF9" w:rsidRPr="004D7300">
        <w:rPr>
          <w:rFonts w:asciiTheme="minorHAnsi" w:hAnsiTheme="minorHAnsi" w:cstheme="minorHAnsi"/>
          <w:sz w:val="22"/>
          <w:szCs w:val="22"/>
          <w:lang w:val="lv-LV" w:eastAsia="lv-LV"/>
        </w:rPr>
        <w:t xml:space="preserve"> </w:t>
      </w:r>
      <w:r w:rsidRPr="004D7300">
        <w:rPr>
          <w:rFonts w:asciiTheme="minorHAnsi" w:hAnsiTheme="minorHAnsi" w:cstheme="minorHAnsi"/>
          <w:sz w:val="22"/>
          <w:szCs w:val="22"/>
          <w:lang w:eastAsia="lv-LV"/>
        </w:rPr>
        <w:t xml:space="preserve"> procentuāli veido </w:t>
      </w:r>
      <w:r w:rsidR="00CF0808" w:rsidRPr="0049087F">
        <w:rPr>
          <w:rFonts w:asciiTheme="minorHAnsi" w:hAnsiTheme="minorHAnsi" w:cstheme="minorHAnsi"/>
          <w:b/>
          <w:bCs/>
          <w:sz w:val="22"/>
          <w:szCs w:val="22"/>
          <w:lang w:val="lv-LV" w:eastAsia="lv-LV"/>
        </w:rPr>
        <w:t>2,2</w:t>
      </w:r>
      <w:r w:rsidR="00D93438" w:rsidRPr="0049087F">
        <w:rPr>
          <w:rFonts w:asciiTheme="minorHAnsi" w:hAnsiTheme="minorHAnsi" w:cstheme="minorHAnsi"/>
          <w:b/>
          <w:bCs/>
          <w:sz w:val="22"/>
          <w:szCs w:val="22"/>
          <w:lang w:val="lv-LV" w:eastAsia="lv-LV"/>
        </w:rPr>
        <w:t>3</w:t>
      </w:r>
      <w:r w:rsidRPr="0049087F">
        <w:rPr>
          <w:rFonts w:asciiTheme="minorHAnsi" w:hAnsiTheme="minorHAnsi" w:cstheme="minorHAnsi"/>
          <w:b/>
          <w:bCs/>
          <w:sz w:val="22"/>
          <w:szCs w:val="22"/>
          <w:lang w:eastAsia="lv-LV"/>
        </w:rPr>
        <w:t>%</w:t>
      </w:r>
      <w:r w:rsidRPr="004D7300">
        <w:rPr>
          <w:rFonts w:asciiTheme="minorHAnsi" w:hAnsiTheme="minorHAnsi" w:cstheme="minorHAnsi"/>
          <w:sz w:val="22"/>
          <w:szCs w:val="22"/>
          <w:lang w:eastAsia="lv-LV"/>
        </w:rPr>
        <w:t xml:space="preserve"> (</w:t>
      </w:r>
      <w:r w:rsidR="00D93438" w:rsidRPr="004D7300">
        <w:rPr>
          <w:rFonts w:asciiTheme="minorHAnsi" w:hAnsiTheme="minorHAnsi" w:cstheme="minorHAnsi"/>
          <w:sz w:val="22"/>
          <w:szCs w:val="22"/>
          <w:lang w:val="lv-LV" w:eastAsia="lv-LV"/>
        </w:rPr>
        <w:t>7300,27</w:t>
      </w:r>
      <w:r w:rsidRPr="004D7300">
        <w:rPr>
          <w:rFonts w:asciiTheme="minorHAnsi" w:hAnsiTheme="minorHAnsi" w:cstheme="minorHAnsi"/>
          <w:sz w:val="22"/>
          <w:szCs w:val="22"/>
          <w:lang w:eastAsia="lv-LV"/>
        </w:rPr>
        <w:t>*100/</w:t>
      </w:r>
      <w:r w:rsidR="00D93438" w:rsidRPr="004D7300">
        <w:rPr>
          <w:rFonts w:ascii="Calibri" w:eastAsia="Arial Unicode MS" w:hAnsi="Calibri" w:cs="Calibri"/>
          <w:sz w:val="22"/>
          <w:szCs w:val="22"/>
          <w:u w:color="000000"/>
          <w:bdr w:val="nil"/>
          <w:lang w:eastAsia="lv-LV"/>
        </w:rPr>
        <w:t>327921,21</w:t>
      </w:r>
      <w:r w:rsidR="00D93438" w:rsidRPr="004D7300">
        <w:rPr>
          <w:rFonts w:ascii="Calibri" w:hAnsi="Calibri" w:cs="Calibri"/>
          <w:b/>
          <w:sz w:val="22"/>
          <w:szCs w:val="22"/>
        </w:rPr>
        <w:t xml:space="preserve"> </w:t>
      </w:r>
      <w:r w:rsidRPr="004D7300">
        <w:rPr>
          <w:rFonts w:asciiTheme="minorHAnsi" w:hAnsiTheme="minorHAnsi" w:cstheme="minorHAnsi"/>
          <w:sz w:val="22"/>
          <w:szCs w:val="22"/>
          <w:lang w:eastAsia="lv-LV"/>
        </w:rPr>
        <w:t>=</w:t>
      </w:r>
      <w:r w:rsidR="00CF0808" w:rsidRPr="004D7300">
        <w:rPr>
          <w:rFonts w:asciiTheme="minorHAnsi" w:hAnsiTheme="minorHAnsi" w:cstheme="minorHAnsi"/>
          <w:sz w:val="22"/>
          <w:szCs w:val="22"/>
          <w:lang w:val="lv-LV" w:eastAsia="lv-LV"/>
        </w:rPr>
        <w:t xml:space="preserve"> </w:t>
      </w:r>
      <w:r w:rsidR="000D4AB3" w:rsidRPr="004D7300">
        <w:rPr>
          <w:rFonts w:asciiTheme="minorHAnsi" w:hAnsiTheme="minorHAnsi" w:cstheme="minorHAnsi"/>
          <w:sz w:val="22"/>
          <w:szCs w:val="22"/>
          <w:lang w:val="lv-LV" w:eastAsia="lv-LV"/>
        </w:rPr>
        <w:t>2</w:t>
      </w:r>
      <w:r w:rsidRPr="004D7300">
        <w:rPr>
          <w:rFonts w:asciiTheme="minorHAnsi" w:hAnsiTheme="minorHAnsi" w:cstheme="minorHAnsi"/>
          <w:sz w:val="22"/>
          <w:szCs w:val="22"/>
          <w:lang w:eastAsia="lv-LV"/>
        </w:rPr>
        <w:t>,</w:t>
      </w:r>
      <w:r w:rsidR="00283C06" w:rsidRPr="004D7300">
        <w:rPr>
          <w:rFonts w:asciiTheme="minorHAnsi" w:hAnsiTheme="minorHAnsi" w:cstheme="minorHAnsi"/>
          <w:sz w:val="22"/>
          <w:szCs w:val="22"/>
          <w:lang w:val="lv-LV" w:eastAsia="lv-LV"/>
        </w:rPr>
        <w:t>2</w:t>
      </w:r>
      <w:r w:rsidR="00D93438" w:rsidRPr="004D7300">
        <w:rPr>
          <w:rFonts w:asciiTheme="minorHAnsi" w:hAnsiTheme="minorHAnsi" w:cstheme="minorHAnsi"/>
          <w:sz w:val="22"/>
          <w:szCs w:val="22"/>
          <w:lang w:val="lv-LV" w:eastAsia="lv-LV"/>
        </w:rPr>
        <w:t>26227</w:t>
      </w:r>
      <w:r w:rsidRPr="004D7300">
        <w:rPr>
          <w:rFonts w:asciiTheme="minorHAnsi" w:hAnsiTheme="minorHAnsi" w:cstheme="minorHAnsi"/>
          <w:sz w:val="22"/>
          <w:szCs w:val="22"/>
          <w:lang w:eastAsia="lv-LV"/>
        </w:rPr>
        <w:t>%) no Līgumā noteiktās Līgumcenas</w:t>
      </w:r>
      <w:r w:rsidR="0049087F">
        <w:rPr>
          <w:rFonts w:asciiTheme="minorHAnsi" w:hAnsiTheme="minorHAnsi" w:cstheme="minorHAnsi"/>
          <w:sz w:val="22"/>
          <w:szCs w:val="22"/>
          <w:lang w:val="lv-LV" w:eastAsia="lv-LV"/>
        </w:rPr>
        <w:t>;</w:t>
      </w:r>
    </w:p>
    <w:p w14:paraId="0C86E806" w14:textId="0F1BB1FA" w:rsidR="006D7ECC" w:rsidRPr="00FE73FC" w:rsidRDefault="0002645F" w:rsidP="00FE73FC">
      <w:pPr>
        <w:pStyle w:val="Sarakstarindkopa"/>
        <w:keepNext/>
        <w:widowControl w:val="0"/>
        <w:numPr>
          <w:ilvl w:val="1"/>
          <w:numId w:val="35"/>
        </w:numPr>
        <w:pBdr>
          <w:top w:val="nil"/>
          <w:left w:val="nil"/>
          <w:bottom w:val="nil"/>
          <w:right w:val="nil"/>
          <w:between w:val="nil"/>
          <w:bar w:val="nil"/>
        </w:pBdr>
        <w:tabs>
          <w:tab w:val="left" w:pos="426"/>
        </w:tabs>
        <w:ind w:left="993" w:hanging="502"/>
        <w:jc w:val="both"/>
        <w:outlineLvl w:val="1"/>
        <w:rPr>
          <w:rFonts w:ascii="Calibri" w:hAnsi="Calibri" w:cs="Calibri"/>
          <w:sz w:val="22"/>
          <w:szCs w:val="22"/>
        </w:rPr>
      </w:pPr>
      <w:r w:rsidRPr="00FE73FC">
        <w:rPr>
          <w:rFonts w:asciiTheme="minorHAnsi" w:hAnsiTheme="minorHAnsi" w:cstheme="minorHAnsi"/>
          <w:b/>
          <w:bCs/>
          <w:sz w:val="22"/>
          <w:szCs w:val="22"/>
          <w:lang w:eastAsia="lv-LV"/>
        </w:rPr>
        <w:t>Savstarpēji a</w:t>
      </w:r>
      <w:r w:rsidR="0050201F" w:rsidRPr="00FE73FC">
        <w:rPr>
          <w:rFonts w:asciiTheme="minorHAnsi" w:hAnsiTheme="minorHAnsi" w:cstheme="minorHAnsi"/>
          <w:b/>
          <w:bCs/>
          <w:sz w:val="22"/>
          <w:szCs w:val="22"/>
          <w:lang w:eastAsia="lv-LV"/>
        </w:rPr>
        <w:t>i</w:t>
      </w:r>
      <w:r w:rsidRPr="00FE73FC">
        <w:rPr>
          <w:rFonts w:asciiTheme="minorHAnsi" w:hAnsiTheme="minorHAnsi" w:cstheme="minorHAnsi"/>
          <w:b/>
          <w:bCs/>
          <w:sz w:val="22"/>
          <w:szCs w:val="22"/>
          <w:lang w:eastAsia="lv-LV"/>
        </w:rPr>
        <w:t>zstājamo darbu summa</w:t>
      </w:r>
      <w:r w:rsidRPr="00FE73FC">
        <w:rPr>
          <w:rFonts w:asciiTheme="minorHAnsi" w:hAnsiTheme="minorHAnsi" w:cstheme="minorHAnsi"/>
          <w:sz w:val="22"/>
          <w:szCs w:val="22"/>
          <w:lang w:eastAsia="lv-LV"/>
        </w:rPr>
        <w:t xml:space="preserve"> </w:t>
      </w:r>
      <w:r w:rsidR="00A62B2A" w:rsidRPr="00FE73FC">
        <w:rPr>
          <w:rFonts w:asciiTheme="minorHAnsi" w:hAnsiTheme="minorHAnsi" w:cstheme="minorHAnsi"/>
          <w:sz w:val="22"/>
          <w:szCs w:val="22"/>
          <w:lang w:eastAsia="lv-LV"/>
        </w:rPr>
        <w:t>atbilstoši Publisko iepirkumu likuma 61.</w:t>
      </w:r>
      <w:r w:rsidR="00A62B2A" w:rsidRPr="00FE73FC">
        <w:rPr>
          <w:rFonts w:asciiTheme="minorHAnsi" w:hAnsiTheme="minorHAnsi" w:cstheme="minorHAnsi"/>
          <w:sz w:val="22"/>
          <w:szCs w:val="22"/>
          <w:lang w:val="lv-LV" w:eastAsia="lv-LV"/>
        </w:rPr>
        <w:t xml:space="preserve"> </w:t>
      </w:r>
      <w:r w:rsidR="00A62B2A" w:rsidRPr="00FE73FC">
        <w:rPr>
          <w:rFonts w:asciiTheme="minorHAnsi" w:hAnsiTheme="minorHAnsi" w:cstheme="minorHAnsi"/>
          <w:sz w:val="22"/>
          <w:szCs w:val="22"/>
          <w:lang w:eastAsia="lv-LV"/>
        </w:rPr>
        <w:t>panta piektās daļas 2.</w:t>
      </w:r>
      <w:r w:rsidR="00A62B2A" w:rsidRPr="00FE73FC">
        <w:rPr>
          <w:rFonts w:asciiTheme="minorHAnsi" w:hAnsiTheme="minorHAnsi" w:cstheme="minorHAnsi"/>
          <w:sz w:val="22"/>
          <w:szCs w:val="22"/>
          <w:lang w:val="lv-LV" w:eastAsia="lv-LV"/>
        </w:rPr>
        <w:t xml:space="preserve"> </w:t>
      </w:r>
      <w:r w:rsidR="00A62B2A" w:rsidRPr="00FE73FC">
        <w:rPr>
          <w:rFonts w:asciiTheme="minorHAnsi" w:hAnsiTheme="minorHAnsi" w:cstheme="minorHAnsi"/>
          <w:sz w:val="22"/>
          <w:szCs w:val="22"/>
          <w:lang w:eastAsia="lv-LV"/>
        </w:rPr>
        <w:t xml:space="preserve">punktam </w:t>
      </w:r>
      <w:r w:rsidR="0050201F" w:rsidRPr="00FE73FC">
        <w:rPr>
          <w:rFonts w:asciiTheme="minorHAnsi" w:hAnsiTheme="minorHAnsi" w:cstheme="minorHAnsi"/>
          <w:sz w:val="22"/>
          <w:szCs w:val="22"/>
          <w:lang w:eastAsia="lv-LV"/>
        </w:rPr>
        <w:t xml:space="preserve">procentuāli </w:t>
      </w:r>
      <w:r w:rsidRPr="00FE73FC">
        <w:rPr>
          <w:rFonts w:asciiTheme="minorHAnsi" w:hAnsiTheme="minorHAnsi" w:cstheme="minorHAnsi"/>
          <w:sz w:val="22"/>
          <w:szCs w:val="22"/>
          <w:lang w:eastAsia="lv-LV"/>
        </w:rPr>
        <w:t xml:space="preserve">veido </w:t>
      </w:r>
      <w:r w:rsidR="0050201F" w:rsidRPr="00FE73FC">
        <w:rPr>
          <w:rFonts w:asciiTheme="minorHAnsi" w:hAnsiTheme="minorHAnsi" w:cstheme="minorHAnsi"/>
          <w:b/>
          <w:bCs/>
          <w:sz w:val="22"/>
          <w:szCs w:val="22"/>
          <w:lang w:eastAsia="lv-LV"/>
        </w:rPr>
        <w:t>4,</w:t>
      </w:r>
      <w:r w:rsidR="00CC4C9E" w:rsidRPr="00FE73FC">
        <w:rPr>
          <w:rFonts w:asciiTheme="minorHAnsi" w:hAnsiTheme="minorHAnsi" w:cstheme="minorHAnsi"/>
          <w:b/>
          <w:bCs/>
          <w:sz w:val="22"/>
          <w:szCs w:val="22"/>
          <w:lang w:eastAsia="lv-LV"/>
        </w:rPr>
        <w:t>48</w:t>
      </w:r>
      <w:r w:rsidR="0050201F" w:rsidRPr="00FE73FC">
        <w:rPr>
          <w:rFonts w:asciiTheme="minorHAnsi" w:hAnsiTheme="minorHAnsi" w:cstheme="minorHAnsi"/>
          <w:b/>
          <w:bCs/>
          <w:sz w:val="22"/>
          <w:szCs w:val="22"/>
          <w:lang w:eastAsia="lv-LV"/>
        </w:rPr>
        <w:t>%</w:t>
      </w:r>
      <w:r w:rsidR="0050201F" w:rsidRPr="00FE73FC">
        <w:rPr>
          <w:rFonts w:asciiTheme="minorHAnsi" w:hAnsiTheme="minorHAnsi" w:cstheme="minorHAnsi"/>
          <w:sz w:val="22"/>
          <w:szCs w:val="22"/>
          <w:lang w:eastAsia="lv-LV"/>
        </w:rPr>
        <w:t xml:space="preserve"> (</w:t>
      </w:r>
      <w:r w:rsidR="00011727" w:rsidRPr="00FE73FC">
        <w:rPr>
          <w:rFonts w:asciiTheme="minorHAnsi" w:hAnsiTheme="minorHAnsi" w:cstheme="minorHAnsi"/>
          <w:sz w:val="22"/>
          <w:szCs w:val="22"/>
          <w:lang w:val="lv-LV" w:eastAsia="lv-LV"/>
        </w:rPr>
        <w:t>14686,93</w:t>
      </w:r>
      <w:r w:rsidR="00011727" w:rsidRPr="00FE73FC">
        <w:rPr>
          <w:rFonts w:asciiTheme="minorHAnsi" w:hAnsiTheme="minorHAnsi" w:cstheme="minorHAnsi"/>
          <w:b/>
          <w:bCs/>
          <w:sz w:val="22"/>
          <w:szCs w:val="22"/>
          <w:lang w:val="lv-LV" w:eastAsia="lv-LV"/>
        </w:rPr>
        <w:t xml:space="preserve"> </w:t>
      </w:r>
      <w:r w:rsidR="0050201F" w:rsidRPr="00FE73FC">
        <w:rPr>
          <w:rFonts w:asciiTheme="minorHAnsi" w:hAnsiTheme="minorHAnsi" w:cstheme="minorHAnsi"/>
          <w:sz w:val="22"/>
          <w:szCs w:val="22"/>
          <w:lang w:eastAsia="lv-LV"/>
        </w:rPr>
        <w:t>*100/</w:t>
      </w:r>
      <w:r w:rsidR="0050201F" w:rsidRPr="00FE73FC">
        <w:rPr>
          <w:rFonts w:ascii="Calibri" w:eastAsia="Arial Unicode MS" w:hAnsi="Calibri" w:cs="Calibri"/>
          <w:sz w:val="22"/>
          <w:szCs w:val="22"/>
          <w:u w:color="000000"/>
          <w:bdr w:val="nil"/>
          <w:lang w:eastAsia="lv-LV"/>
        </w:rPr>
        <w:t>327921,21</w:t>
      </w:r>
      <w:r w:rsidR="0050201F" w:rsidRPr="00FE73FC">
        <w:rPr>
          <w:rFonts w:ascii="Calibri" w:hAnsi="Calibri" w:cs="Calibri"/>
          <w:b/>
          <w:sz w:val="22"/>
          <w:szCs w:val="22"/>
        </w:rPr>
        <w:t xml:space="preserve"> </w:t>
      </w:r>
      <w:r w:rsidR="0050201F" w:rsidRPr="00FE73FC">
        <w:rPr>
          <w:rFonts w:asciiTheme="minorHAnsi" w:hAnsiTheme="minorHAnsi" w:cstheme="minorHAnsi"/>
          <w:sz w:val="22"/>
          <w:szCs w:val="22"/>
          <w:lang w:eastAsia="lv-LV"/>
        </w:rPr>
        <w:t>=</w:t>
      </w:r>
      <w:r w:rsidR="0050201F" w:rsidRPr="00FE73FC">
        <w:rPr>
          <w:rFonts w:asciiTheme="minorHAnsi" w:hAnsiTheme="minorHAnsi" w:cstheme="minorHAnsi"/>
          <w:sz w:val="22"/>
          <w:szCs w:val="22"/>
          <w:lang w:val="lv-LV" w:eastAsia="lv-LV"/>
        </w:rPr>
        <w:t xml:space="preserve"> </w:t>
      </w:r>
      <w:r w:rsidR="00FE73FC" w:rsidRPr="00FE73FC">
        <w:rPr>
          <w:rFonts w:ascii="Calibri" w:eastAsia="Arial Unicode MS" w:hAnsi="Calibri" w:cs="Calibri"/>
          <w:sz w:val="22"/>
          <w:szCs w:val="22"/>
          <w:u w:color="000000"/>
          <w:bdr w:val="nil"/>
          <w:lang w:eastAsia="lv-LV"/>
        </w:rPr>
        <w:t>4,478798</w:t>
      </w:r>
      <w:r w:rsidR="0050201F" w:rsidRPr="00FE73FC">
        <w:rPr>
          <w:rFonts w:ascii="Calibri" w:eastAsia="Arial Unicode MS" w:hAnsi="Calibri" w:cs="Calibri"/>
          <w:sz w:val="22"/>
          <w:szCs w:val="22"/>
          <w:u w:color="000000"/>
          <w:bdr w:val="nil"/>
          <w:lang w:eastAsia="lv-LV"/>
        </w:rPr>
        <w:t>%)</w:t>
      </w:r>
      <w:r w:rsidR="0049087F" w:rsidRPr="00FE73FC">
        <w:rPr>
          <w:rFonts w:ascii="Calibri" w:eastAsia="Arial Unicode MS" w:hAnsi="Calibri" w:cs="Calibri"/>
          <w:sz w:val="22"/>
          <w:szCs w:val="22"/>
          <w:u w:color="000000"/>
          <w:bdr w:val="nil"/>
          <w:lang w:eastAsia="lv-LV"/>
        </w:rPr>
        <w:t>.</w:t>
      </w:r>
    </w:p>
    <w:p w14:paraId="253E1E45" w14:textId="77777777" w:rsidR="005C03C0" w:rsidRPr="005C03C0" w:rsidRDefault="00A63921" w:rsidP="005C03C0">
      <w:pPr>
        <w:pStyle w:val="Sarakstarindkopa"/>
        <w:keepNext/>
        <w:widowControl w:val="0"/>
        <w:numPr>
          <w:ilvl w:val="0"/>
          <w:numId w:val="35"/>
        </w:numPr>
        <w:pBdr>
          <w:top w:val="nil"/>
          <w:left w:val="nil"/>
          <w:bottom w:val="nil"/>
          <w:right w:val="nil"/>
          <w:between w:val="nil"/>
          <w:bar w:val="nil"/>
        </w:pBdr>
        <w:tabs>
          <w:tab w:val="left" w:pos="426"/>
        </w:tabs>
        <w:spacing w:before="120" w:after="120"/>
        <w:ind w:left="357" w:hanging="357"/>
        <w:contextualSpacing w:val="0"/>
        <w:jc w:val="both"/>
        <w:outlineLvl w:val="1"/>
        <w:rPr>
          <w:rFonts w:ascii="Calibri" w:hAnsi="Calibri" w:cs="Calibri"/>
          <w:sz w:val="22"/>
          <w:szCs w:val="22"/>
        </w:rPr>
      </w:pPr>
      <w:r w:rsidRPr="007A7338">
        <w:rPr>
          <w:rFonts w:ascii="Calibri" w:hAnsi="Calibri" w:cs="Calibri"/>
          <w:sz w:val="22"/>
          <w:szCs w:val="22"/>
          <w:lang w:val="lv-LV" w:eastAsia="lv-LV"/>
        </w:rPr>
        <w:t>Ņemot</w:t>
      </w:r>
      <w:r w:rsidR="0090761F" w:rsidRPr="007A7338">
        <w:rPr>
          <w:rFonts w:ascii="Calibri" w:hAnsi="Calibri" w:cs="Calibri"/>
          <w:sz w:val="22"/>
          <w:szCs w:val="22"/>
          <w:lang w:eastAsia="lv-LV"/>
        </w:rPr>
        <w:t xml:space="preserve"> </w:t>
      </w:r>
      <w:r w:rsidRPr="007A7338">
        <w:rPr>
          <w:rFonts w:asciiTheme="minorHAnsi" w:hAnsiTheme="minorHAnsi" w:cstheme="minorHAnsi"/>
          <w:sz w:val="22"/>
          <w:szCs w:val="22"/>
          <w:lang w:eastAsia="lv-LV"/>
        </w:rPr>
        <w:t xml:space="preserve">vērā </w:t>
      </w:r>
      <w:r w:rsidRPr="007A7338">
        <w:rPr>
          <w:rFonts w:asciiTheme="minorHAnsi" w:hAnsiTheme="minorHAnsi" w:cstheme="minorHAnsi"/>
          <w:sz w:val="22"/>
          <w:szCs w:val="22"/>
          <w:shd w:val="clear" w:color="auto" w:fill="FFFFFF"/>
        </w:rPr>
        <w:t>visu secīgi veikto grozījumu naudas vērtību summu</w:t>
      </w:r>
      <w:r w:rsidRPr="007A7338">
        <w:rPr>
          <w:rFonts w:asciiTheme="minorHAnsi" w:hAnsiTheme="minorHAnsi" w:cstheme="minorHAnsi"/>
          <w:sz w:val="22"/>
          <w:szCs w:val="22"/>
          <w:shd w:val="clear" w:color="auto" w:fill="FFFFFF"/>
          <w:lang w:val="lv-LV"/>
        </w:rPr>
        <w:t xml:space="preserve">, Līguma grozījumi atbilstoši </w:t>
      </w:r>
      <w:r w:rsidRPr="007A7338">
        <w:rPr>
          <w:rFonts w:asciiTheme="minorHAnsi" w:hAnsiTheme="minorHAnsi" w:cstheme="minorHAnsi"/>
          <w:sz w:val="22"/>
          <w:szCs w:val="22"/>
          <w:lang w:eastAsia="lv-LV"/>
        </w:rPr>
        <w:t>Publisko iepirkumu likuma 61.</w:t>
      </w:r>
      <w:r w:rsidR="009B7A1D" w:rsidRPr="007A7338">
        <w:rPr>
          <w:rFonts w:asciiTheme="minorHAnsi" w:hAnsiTheme="minorHAnsi" w:cstheme="minorHAnsi"/>
          <w:sz w:val="22"/>
          <w:szCs w:val="22"/>
          <w:lang w:val="lv-LV" w:eastAsia="lv-LV"/>
        </w:rPr>
        <w:t xml:space="preserve"> </w:t>
      </w:r>
      <w:r w:rsidRPr="007A7338">
        <w:rPr>
          <w:rFonts w:asciiTheme="minorHAnsi" w:hAnsiTheme="minorHAnsi" w:cstheme="minorHAnsi"/>
          <w:sz w:val="22"/>
          <w:szCs w:val="22"/>
          <w:lang w:eastAsia="lv-LV"/>
        </w:rPr>
        <w:t>panta piektās daļas 2.</w:t>
      </w:r>
      <w:r w:rsidR="009B7A1D" w:rsidRPr="007A7338">
        <w:rPr>
          <w:rFonts w:asciiTheme="minorHAnsi" w:hAnsiTheme="minorHAnsi" w:cstheme="minorHAnsi"/>
          <w:sz w:val="22"/>
          <w:szCs w:val="22"/>
          <w:lang w:val="lv-LV" w:eastAsia="lv-LV"/>
        </w:rPr>
        <w:t xml:space="preserve"> </w:t>
      </w:r>
      <w:r w:rsidRPr="007A7338">
        <w:rPr>
          <w:rFonts w:asciiTheme="minorHAnsi" w:hAnsiTheme="minorHAnsi" w:cstheme="minorHAnsi"/>
          <w:sz w:val="22"/>
          <w:szCs w:val="22"/>
          <w:lang w:eastAsia="lv-LV"/>
        </w:rPr>
        <w:t xml:space="preserve">punktam </w:t>
      </w:r>
      <w:r w:rsidR="009B7A1D" w:rsidRPr="007A7338">
        <w:rPr>
          <w:rFonts w:asciiTheme="minorHAnsi" w:hAnsiTheme="minorHAnsi" w:cstheme="minorHAnsi"/>
          <w:sz w:val="22"/>
          <w:szCs w:val="22"/>
          <w:shd w:val="clear" w:color="auto" w:fill="FFFFFF"/>
          <w:lang w:val="lv-LV"/>
        </w:rPr>
        <w:t>veido</w:t>
      </w:r>
      <w:r w:rsidRPr="007A7338">
        <w:rPr>
          <w:rFonts w:asciiTheme="minorHAnsi" w:hAnsiTheme="minorHAnsi" w:cstheme="minorHAnsi"/>
          <w:sz w:val="22"/>
          <w:szCs w:val="22"/>
          <w:shd w:val="clear" w:color="auto" w:fill="FFFFFF"/>
          <w:lang w:val="lv-LV"/>
        </w:rPr>
        <w:t xml:space="preserve"> </w:t>
      </w:r>
      <w:r w:rsidR="002E5353" w:rsidRPr="007A7338">
        <w:rPr>
          <w:rFonts w:asciiTheme="minorHAnsi" w:hAnsiTheme="minorHAnsi" w:cstheme="minorHAnsi"/>
          <w:b/>
          <w:bCs/>
          <w:sz w:val="22"/>
          <w:szCs w:val="22"/>
          <w:lang w:val="lv-LV" w:eastAsia="lv-LV"/>
        </w:rPr>
        <w:t>1</w:t>
      </w:r>
      <w:r w:rsidR="003918DB">
        <w:rPr>
          <w:rFonts w:asciiTheme="minorHAnsi" w:hAnsiTheme="minorHAnsi" w:cstheme="minorHAnsi"/>
          <w:b/>
          <w:bCs/>
          <w:sz w:val="22"/>
          <w:szCs w:val="22"/>
          <w:lang w:val="lv-LV" w:eastAsia="lv-LV"/>
        </w:rPr>
        <w:t>1</w:t>
      </w:r>
      <w:r w:rsidRPr="007A7338">
        <w:rPr>
          <w:rFonts w:asciiTheme="minorHAnsi" w:hAnsiTheme="minorHAnsi" w:cstheme="minorHAnsi"/>
          <w:b/>
          <w:bCs/>
          <w:sz w:val="22"/>
          <w:szCs w:val="22"/>
          <w:lang w:val="lv-LV" w:eastAsia="lv-LV"/>
        </w:rPr>
        <w:t>,</w:t>
      </w:r>
      <w:r w:rsidR="003918DB">
        <w:rPr>
          <w:rFonts w:asciiTheme="minorHAnsi" w:hAnsiTheme="minorHAnsi" w:cstheme="minorHAnsi"/>
          <w:b/>
          <w:bCs/>
          <w:sz w:val="22"/>
          <w:szCs w:val="22"/>
          <w:lang w:val="lv-LV" w:eastAsia="lv-LV"/>
        </w:rPr>
        <w:t>97</w:t>
      </w:r>
      <w:r w:rsidRPr="007A7338">
        <w:rPr>
          <w:rFonts w:asciiTheme="minorHAnsi" w:hAnsiTheme="minorHAnsi" w:cstheme="minorHAnsi"/>
          <w:b/>
          <w:bCs/>
          <w:sz w:val="22"/>
          <w:szCs w:val="22"/>
          <w:lang w:eastAsia="lv-LV"/>
        </w:rPr>
        <w:t>%</w:t>
      </w:r>
      <w:r w:rsidRPr="007A7338">
        <w:rPr>
          <w:rFonts w:asciiTheme="minorHAnsi" w:hAnsiTheme="minorHAnsi" w:cstheme="minorHAnsi"/>
          <w:sz w:val="22"/>
          <w:szCs w:val="22"/>
          <w:lang w:eastAsia="lv-LV"/>
        </w:rPr>
        <w:t xml:space="preserve"> (</w:t>
      </w:r>
      <w:r w:rsidR="00D93438" w:rsidRPr="007A7338">
        <w:rPr>
          <w:rFonts w:ascii="Calibri" w:eastAsia="Arial Unicode MS" w:hAnsi="Calibri" w:cs="Calibri"/>
          <w:sz w:val="22"/>
          <w:szCs w:val="22"/>
          <w:u w:color="000000"/>
          <w:bdr w:val="nil"/>
          <w:lang w:eastAsia="lv-LV"/>
        </w:rPr>
        <w:t>5,26</w:t>
      </w:r>
      <w:r w:rsidRPr="007A7338">
        <w:rPr>
          <w:rFonts w:asciiTheme="minorHAnsi" w:hAnsiTheme="minorHAnsi" w:cstheme="minorHAnsi"/>
          <w:sz w:val="22"/>
          <w:szCs w:val="22"/>
          <w:lang w:eastAsia="lv-LV"/>
        </w:rPr>
        <w:t xml:space="preserve">% + </w:t>
      </w:r>
      <w:r w:rsidR="00D93438" w:rsidRPr="007A7338">
        <w:rPr>
          <w:rFonts w:asciiTheme="minorHAnsi" w:hAnsiTheme="minorHAnsi" w:cstheme="minorHAnsi"/>
          <w:sz w:val="22"/>
          <w:szCs w:val="22"/>
          <w:lang w:val="lv-LV" w:eastAsia="lv-LV"/>
        </w:rPr>
        <w:t>2,23</w:t>
      </w:r>
      <w:r w:rsidRPr="007A7338">
        <w:rPr>
          <w:rFonts w:asciiTheme="minorHAnsi" w:hAnsiTheme="minorHAnsi" w:cstheme="minorHAnsi"/>
          <w:sz w:val="22"/>
          <w:szCs w:val="22"/>
          <w:lang w:eastAsia="lv-LV"/>
        </w:rPr>
        <w:t xml:space="preserve">% </w:t>
      </w:r>
      <w:r w:rsidR="002E5353" w:rsidRPr="007A7338">
        <w:rPr>
          <w:rFonts w:asciiTheme="minorHAnsi" w:hAnsiTheme="minorHAnsi" w:cstheme="minorHAnsi"/>
          <w:sz w:val="22"/>
          <w:szCs w:val="22"/>
          <w:lang w:eastAsia="lv-LV"/>
        </w:rPr>
        <w:t xml:space="preserve">+ </w:t>
      </w:r>
      <w:r w:rsidR="007A7338" w:rsidRPr="007A7338">
        <w:rPr>
          <w:rFonts w:asciiTheme="minorHAnsi" w:hAnsiTheme="minorHAnsi" w:cstheme="minorHAnsi"/>
          <w:sz w:val="22"/>
          <w:szCs w:val="22"/>
          <w:lang w:eastAsia="lv-LV"/>
        </w:rPr>
        <w:t>4,</w:t>
      </w:r>
      <w:r w:rsidR="00767AF6">
        <w:rPr>
          <w:rFonts w:asciiTheme="minorHAnsi" w:hAnsiTheme="minorHAnsi" w:cstheme="minorHAnsi"/>
          <w:sz w:val="22"/>
          <w:szCs w:val="22"/>
          <w:lang w:eastAsia="lv-LV"/>
        </w:rPr>
        <w:t>48</w:t>
      </w:r>
      <w:r w:rsidR="007A7338" w:rsidRPr="007A7338">
        <w:rPr>
          <w:rFonts w:asciiTheme="minorHAnsi" w:hAnsiTheme="minorHAnsi" w:cstheme="minorHAnsi"/>
          <w:sz w:val="22"/>
          <w:szCs w:val="22"/>
          <w:lang w:eastAsia="lv-LV"/>
        </w:rPr>
        <w:t xml:space="preserve">% </w:t>
      </w:r>
      <w:r w:rsidRPr="007A7338">
        <w:rPr>
          <w:rFonts w:asciiTheme="minorHAnsi" w:hAnsiTheme="minorHAnsi" w:cstheme="minorHAnsi"/>
          <w:sz w:val="22"/>
          <w:szCs w:val="22"/>
          <w:lang w:eastAsia="lv-LV"/>
        </w:rPr>
        <w:t xml:space="preserve">= </w:t>
      </w:r>
      <w:r w:rsidR="001D47FE" w:rsidRPr="007A7338">
        <w:rPr>
          <w:rFonts w:asciiTheme="minorHAnsi" w:hAnsiTheme="minorHAnsi" w:cstheme="minorHAnsi"/>
          <w:sz w:val="22"/>
          <w:szCs w:val="22"/>
          <w:lang w:val="lv-LV" w:eastAsia="lv-LV"/>
        </w:rPr>
        <w:t>7</w:t>
      </w:r>
      <w:r w:rsidRPr="007A7338">
        <w:rPr>
          <w:rFonts w:asciiTheme="minorHAnsi" w:hAnsiTheme="minorHAnsi" w:cstheme="minorHAnsi"/>
          <w:sz w:val="22"/>
          <w:szCs w:val="22"/>
          <w:lang w:eastAsia="lv-LV"/>
        </w:rPr>
        <w:t>,</w:t>
      </w:r>
      <w:r w:rsidR="001D47FE" w:rsidRPr="007A7338">
        <w:rPr>
          <w:rFonts w:asciiTheme="minorHAnsi" w:hAnsiTheme="minorHAnsi" w:cstheme="minorHAnsi"/>
          <w:sz w:val="22"/>
          <w:szCs w:val="22"/>
          <w:lang w:val="lv-LV" w:eastAsia="lv-LV"/>
        </w:rPr>
        <w:t>49</w:t>
      </w:r>
      <w:r w:rsidRPr="007A7338">
        <w:rPr>
          <w:rFonts w:asciiTheme="minorHAnsi" w:hAnsiTheme="minorHAnsi" w:cstheme="minorHAnsi"/>
          <w:sz w:val="22"/>
          <w:szCs w:val="22"/>
          <w:lang w:eastAsia="lv-LV"/>
        </w:rPr>
        <w:t>%)</w:t>
      </w:r>
      <w:r w:rsidR="00FA1199" w:rsidRPr="007A7338">
        <w:rPr>
          <w:rFonts w:asciiTheme="minorHAnsi" w:hAnsiTheme="minorHAnsi" w:cstheme="minorHAnsi"/>
          <w:sz w:val="22"/>
          <w:szCs w:val="22"/>
          <w:lang w:val="lv-LV" w:eastAsia="lv-LV"/>
        </w:rPr>
        <w:t>.</w:t>
      </w:r>
    </w:p>
    <w:p w14:paraId="18BBE8BA" w14:textId="48BD67A6" w:rsidR="007A7338" w:rsidRPr="005C03C0" w:rsidRDefault="001974D8" w:rsidP="005C03C0">
      <w:pPr>
        <w:pStyle w:val="Sarakstarindkopa"/>
        <w:keepNext/>
        <w:widowControl w:val="0"/>
        <w:numPr>
          <w:ilvl w:val="0"/>
          <w:numId w:val="35"/>
        </w:numPr>
        <w:pBdr>
          <w:top w:val="nil"/>
          <w:left w:val="nil"/>
          <w:bottom w:val="nil"/>
          <w:right w:val="nil"/>
          <w:between w:val="nil"/>
          <w:bar w:val="nil"/>
        </w:pBdr>
        <w:tabs>
          <w:tab w:val="left" w:pos="426"/>
        </w:tabs>
        <w:spacing w:before="120" w:after="120"/>
        <w:ind w:left="357" w:hanging="357"/>
        <w:contextualSpacing w:val="0"/>
        <w:jc w:val="both"/>
        <w:outlineLvl w:val="1"/>
        <w:rPr>
          <w:rFonts w:ascii="Calibri" w:hAnsi="Calibri" w:cs="Calibri"/>
          <w:sz w:val="22"/>
          <w:szCs w:val="22"/>
        </w:rPr>
      </w:pPr>
      <w:r w:rsidRPr="005C03C0">
        <w:rPr>
          <w:rFonts w:asciiTheme="minorHAnsi" w:hAnsiTheme="minorHAnsi" w:cstheme="minorHAnsi"/>
          <w:sz w:val="22"/>
          <w:szCs w:val="22"/>
        </w:rPr>
        <w:t xml:space="preserve">Ņemot vērā </w:t>
      </w:r>
      <w:r w:rsidR="00EA3185" w:rsidRPr="005C03C0">
        <w:rPr>
          <w:rFonts w:asciiTheme="minorHAnsi" w:hAnsiTheme="minorHAnsi" w:cstheme="minorHAnsi"/>
          <w:sz w:val="22"/>
          <w:szCs w:val="22"/>
        </w:rPr>
        <w:t>izmaiņas</w:t>
      </w:r>
      <w:r w:rsidRPr="005C03C0">
        <w:rPr>
          <w:rFonts w:asciiTheme="minorHAnsi" w:hAnsiTheme="minorHAnsi" w:cstheme="minorHAnsi"/>
          <w:sz w:val="22"/>
          <w:szCs w:val="22"/>
        </w:rPr>
        <w:t xml:space="preserve">, Līgumcena tiek </w:t>
      </w:r>
      <w:r w:rsidR="00280A77" w:rsidRPr="005C03C0">
        <w:rPr>
          <w:rFonts w:asciiTheme="minorHAnsi" w:hAnsiTheme="minorHAnsi" w:cstheme="minorHAnsi"/>
          <w:sz w:val="22"/>
          <w:szCs w:val="22"/>
          <w:lang w:val="lv-LV"/>
        </w:rPr>
        <w:t>palielināta</w:t>
      </w:r>
      <w:r w:rsidRPr="005C03C0">
        <w:rPr>
          <w:rFonts w:asciiTheme="minorHAnsi" w:hAnsiTheme="minorHAnsi" w:cstheme="minorHAnsi"/>
          <w:sz w:val="22"/>
          <w:szCs w:val="22"/>
        </w:rPr>
        <w:t xml:space="preserve"> par </w:t>
      </w:r>
      <w:r w:rsidR="005C03C0" w:rsidRPr="005C03C0">
        <w:rPr>
          <w:rFonts w:ascii="Calibri" w:hAnsi="Calibri" w:cs="Calibri"/>
          <w:b/>
          <w:bCs/>
          <w:color w:val="000000"/>
          <w:sz w:val="22"/>
          <w:szCs w:val="22"/>
          <w:lang w:eastAsia="lv-LV"/>
        </w:rPr>
        <w:t>24 636,51</w:t>
      </w:r>
      <w:r w:rsidR="005C03C0" w:rsidRPr="005C03C0">
        <w:rPr>
          <w:rFonts w:ascii="Calibri" w:hAnsi="Calibri" w:cs="Calibri"/>
          <w:b/>
          <w:bCs/>
          <w:color w:val="000000"/>
          <w:sz w:val="24"/>
          <w:szCs w:val="24"/>
          <w:lang w:eastAsia="lv-LV"/>
        </w:rPr>
        <w:t xml:space="preserve"> </w:t>
      </w:r>
      <w:r w:rsidRPr="005C03C0">
        <w:rPr>
          <w:rFonts w:asciiTheme="minorHAnsi" w:hAnsiTheme="minorHAnsi" w:cstheme="minorHAnsi"/>
          <w:b/>
          <w:bCs/>
          <w:sz w:val="22"/>
          <w:szCs w:val="22"/>
        </w:rPr>
        <w:t>EUR</w:t>
      </w:r>
      <w:r w:rsidRPr="005C03C0">
        <w:rPr>
          <w:rFonts w:asciiTheme="minorHAnsi" w:hAnsiTheme="minorHAnsi" w:cstheme="minorHAnsi"/>
          <w:sz w:val="22"/>
          <w:szCs w:val="22"/>
        </w:rPr>
        <w:t xml:space="preserve"> bez PVN</w:t>
      </w:r>
      <w:r w:rsidRPr="005C03C0">
        <w:rPr>
          <w:rFonts w:asciiTheme="minorHAnsi" w:hAnsiTheme="minorHAnsi" w:cstheme="minorHAnsi"/>
          <w:sz w:val="22"/>
          <w:szCs w:val="22"/>
          <w:lang w:val="lv-LV"/>
        </w:rPr>
        <w:t>.</w:t>
      </w:r>
    </w:p>
    <w:p w14:paraId="45DD03BD" w14:textId="304D18C4" w:rsidR="001974D8" w:rsidRPr="007A7338" w:rsidRDefault="00A14B6D" w:rsidP="007A7338">
      <w:pPr>
        <w:pStyle w:val="Sarakstarindkopa"/>
        <w:keepNext/>
        <w:widowControl w:val="0"/>
        <w:numPr>
          <w:ilvl w:val="0"/>
          <w:numId w:val="35"/>
        </w:numPr>
        <w:pBdr>
          <w:top w:val="nil"/>
          <w:left w:val="nil"/>
          <w:bottom w:val="nil"/>
          <w:right w:val="nil"/>
          <w:between w:val="nil"/>
          <w:bar w:val="nil"/>
        </w:pBdr>
        <w:tabs>
          <w:tab w:val="left" w:pos="426"/>
        </w:tabs>
        <w:spacing w:before="120" w:after="120"/>
        <w:jc w:val="both"/>
        <w:outlineLvl w:val="1"/>
        <w:rPr>
          <w:rFonts w:ascii="Calibri" w:hAnsi="Calibri" w:cs="Calibri"/>
          <w:sz w:val="22"/>
          <w:szCs w:val="22"/>
        </w:rPr>
      </w:pPr>
      <w:r w:rsidRPr="007A7338">
        <w:rPr>
          <w:rFonts w:asciiTheme="minorHAnsi" w:hAnsiTheme="minorHAnsi" w:cstheme="minorHAnsi"/>
          <w:sz w:val="22"/>
          <w:szCs w:val="22"/>
        </w:rPr>
        <w:t>Puses vienojas</w:t>
      </w:r>
      <w:r w:rsidR="0090761F" w:rsidRPr="007A7338">
        <w:rPr>
          <w:rFonts w:asciiTheme="minorHAnsi" w:hAnsiTheme="minorHAnsi" w:cstheme="minorHAnsi"/>
          <w:sz w:val="22"/>
          <w:szCs w:val="22"/>
        </w:rPr>
        <w:t>:</w:t>
      </w:r>
    </w:p>
    <w:p w14:paraId="2C7A039B" w14:textId="77777777" w:rsidR="007D57C9" w:rsidRPr="00BC7E9A" w:rsidRDefault="00A14B6D" w:rsidP="007A7338">
      <w:pPr>
        <w:pStyle w:val="Sarakstarindkopa"/>
        <w:keepNext/>
        <w:widowControl w:val="0"/>
        <w:numPr>
          <w:ilvl w:val="1"/>
          <w:numId w:val="35"/>
        </w:numPr>
        <w:pBdr>
          <w:top w:val="nil"/>
          <w:left w:val="nil"/>
          <w:bottom w:val="nil"/>
          <w:right w:val="nil"/>
          <w:between w:val="nil"/>
          <w:bar w:val="nil"/>
        </w:pBdr>
        <w:tabs>
          <w:tab w:val="left" w:pos="426"/>
        </w:tabs>
        <w:ind w:left="1077" w:hanging="652"/>
        <w:contextualSpacing w:val="0"/>
        <w:jc w:val="both"/>
        <w:outlineLvl w:val="1"/>
        <w:rPr>
          <w:rFonts w:ascii="Calibri" w:hAnsi="Calibri" w:cs="Calibri"/>
          <w:sz w:val="22"/>
          <w:szCs w:val="22"/>
        </w:rPr>
      </w:pPr>
      <w:r w:rsidRPr="00BC7E9A">
        <w:rPr>
          <w:rFonts w:asciiTheme="minorHAnsi" w:hAnsiTheme="minorHAnsi" w:cstheme="minorHAnsi"/>
          <w:sz w:val="22"/>
          <w:szCs w:val="22"/>
        </w:rPr>
        <w:t xml:space="preserve">izteikt Līguma </w:t>
      </w:r>
      <w:r w:rsidR="009C78D3" w:rsidRPr="00BC7E9A">
        <w:rPr>
          <w:rFonts w:asciiTheme="minorHAnsi" w:hAnsiTheme="minorHAnsi" w:cstheme="minorHAnsi"/>
          <w:sz w:val="22"/>
          <w:szCs w:val="22"/>
        </w:rPr>
        <w:t>3</w:t>
      </w:r>
      <w:r w:rsidRPr="00BC7E9A">
        <w:rPr>
          <w:rFonts w:asciiTheme="minorHAnsi" w:hAnsiTheme="minorHAnsi" w:cstheme="minorHAnsi"/>
          <w:sz w:val="22"/>
          <w:szCs w:val="22"/>
        </w:rPr>
        <w:t>.1. punktu šādā redakcijā:</w:t>
      </w:r>
    </w:p>
    <w:p w14:paraId="54A1AD50" w14:textId="075A10AE" w:rsidR="007D57C9" w:rsidRPr="00F563D4" w:rsidRDefault="00A14B6D" w:rsidP="005C03C0">
      <w:pPr>
        <w:jc w:val="both"/>
        <w:rPr>
          <w:rFonts w:ascii="Calibri" w:hAnsi="Calibri" w:cs="Calibri"/>
          <w:b/>
          <w:bCs/>
          <w:color w:val="000000"/>
          <w:sz w:val="24"/>
          <w:szCs w:val="24"/>
          <w:lang w:eastAsia="lv-LV"/>
        </w:rPr>
      </w:pPr>
      <w:r w:rsidRPr="00BC7E9A">
        <w:rPr>
          <w:rFonts w:asciiTheme="minorHAnsi" w:eastAsia="Arial Unicode MS" w:hAnsiTheme="minorHAnsi" w:cstheme="minorHAnsi"/>
          <w:sz w:val="22"/>
          <w:szCs w:val="22"/>
          <w:u w:color="000000"/>
          <w:bdr w:val="nil"/>
          <w:lang w:eastAsia="lv-LV"/>
        </w:rPr>
        <w:t>“</w:t>
      </w:r>
      <w:r w:rsidR="009C78D3" w:rsidRPr="00BC7E9A">
        <w:rPr>
          <w:rFonts w:asciiTheme="minorHAnsi" w:eastAsia="Arial Unicode MS" w:hAnsiTheme="minorHAnsi" w:cstheme="minorHAnsi"/>
          <w:sz w:val="22"/>
          <w:szCs w:val="22"/>
          <w:u w:color="000000"/>
          <w:bdr w:val="nil"/>
          <w:lang w:eastAsia="lv-LV"/>
        </w:rPr>
        <w:t>3</w:t>
      </w:r>
      <w:r w:rsidR="006177AE" w:rsidRPr="00BC7E9A">
        <w:rPr>
          <w:rFonts w:asciiTheme="minorHAnsi" w:eastAsia="Arial Unicode MS" w:hAnsiTheme="minorHAnsi" w:cstheme="minorHAnsi"/>
          <w:sz w:val="22"/>
          <w:szCs w:val="22"/>
          <w:u w:color="000000"/>
          <w:bdr w:val="nil"/>
          <w:lang w:eastAsia="lv-LV"/>
        </w:rPr>
        <w:t>.</w:t>
      </w:r>
      <w:r w:rsidRPr="00BC7E9A">
        <w:rPr>
          <w:rFonts w:asciiTheme="minorHAnsi" w:eastAsia="Arial Unicode MS" w:hAnsiTheme="minorHAnsi" w:cstheme="minorHAnsi"/>
          <w:sz w:val="22"/>
          <w:szCs w:val="22"/>
          <w:u w:color="000000"/>
          <w:bdr w:val="nil"/>
          <w:lang w:eastAsia="lv-LV"/>
        </w:rPr>
        <w:t>1.</w:t>
      </w:r>
      <w:r w:rsidR="00A363C9" w:rsidRPr="00BC7E9A">
        <w:rPr>
          <w:rFonts w:asciiTheme="minorHAnsi" w:eastAsia="Arial Unicode MS" w:hAnsiTheme="minorHAnsi" w:cstheme="minorHAnsi"/>
          <w:sz w:val="22"/>
          <w:szCs w:val="22"/>
          <w:u w:color="000000"/>
          <w:bdr w:val="nil"/>
          <w:lang w:eastAsia="lv-LV"/>
        </w:rPr>
        <w:t xml:space="preserve"> </w:t>
      </w:r>
      <w:r w:rsidR="007D57C9" w:rsidRPr="00BC7E9A">
        <w:rPr>
          <w:rFonts w:ascii="Calibri" w:eastAsia="Arial Unicode MS" w:hAnsi="Calibri" w:cs="Calibri"/>
          <w:sz w:val="22"/>
          <w:szCs w:val="22"/>
          <w:bdr w:val="none" w:sz="0" w:space="0" w:color="auto" w:frame="1"/>
          <w:lang w:bidi="lv-LV"/>
        </w:rPr>
        <w:t>Līgumcena par Līgumā paredzēto Būvdarbu</w:t>
      </w:r>
      <w:r w:rsidR="007D57C9" w:rsidRPr="00BC7E9A">
        <w:rPr>
          <w:rFonts w:ascii="Calibri" w:hAnsi="Calibri" w:cs="Calibri"/>
          <w:sz w:val="22"/>
          <w:szCs w:val="22"/>
          <w:lang w:bidi="lv-LV"/>
        </w:rPr>
        <w:t xml:space="preserve"> </w:t>
      </w:r>
      <w:r w:rsidR="007D57C9" w:rsidRPr="00BC7E9A">
        <w:rPr>
          <w:rFonts w:ascii="Calibri" w:eastAsia="Arial Unicode MS" w:hAnsi="Calibri" w:cs="Calibri"/>
          <w:sz w:val="22"/>
          <w:szCs w:val="22"/>
          <w:bdr w:val="none" w:sz="0" w:space="0" w:color="auto" w:frame="1"/>
          <w:lang w:bidi="lv-LV"/>
        </w:rPr>
        <w:t xml:space="preserve">izpildi ir </w:t>
      </w:r>
      <w:r w:rsidR="005C03C0" w:rsidRPr="005C03C0">
        <w:rPr>
          <w:rFonts w:ascii="Calibri" w:hAnsi="Calibri" w:cs="Calibri"/>
          <w:b/>
          <w:sz w:val="22"/>
          <w:szCs w:val="22"/>
        </w:rPr>
        <w:t>352 557,72</w:t>
      </w:r>
      <w:r w:rsidR="005C03C0">
        <w:rPr>
          <w:rFonts w:ascii="Calibri" w:hAnsi="Calibri" w:cs="Calibri"/>
          <w:b/>
          <w:bCs/>
          <w:color w:val="000000"/>
          <w:sz w:val="24"/>
          <w:szCs w:val="24"/>
          <w:lang w:eastAsia="lv-LV"/>
        </w:rPr>
        <w:t xml:space="preserve"> </w:t>
      </w:r>
      <w:r w:rsidR="007D57C9" w:rsidRPr="00BC7E9A">
        <w:rPr>
          <w:rFonts w:ascii="Calibri" w:hAnsi="Calibri" w:cs="Calibri"/>
          <w:b/>
          <w:sz w:val="22"/>
          <w:szCs w:val="22"/>
        </w:rPr>
        <w:t>EUR</w:t>
      </w:r>
      <w:r w:rsidR="007D57C9" w:rsidRPr="00BC7E9A">
        <w:rPr>
          <w:rFonts w:ascii="Calibri" w:eastAsia="Arial Unicode MS" w:hAnsi="Calibri" w:cs="Calibri"/>
          <w:sz w:val="22"/>
          <w:szCs w:val="22"/>
          <w:bdr w:val="none" w:sz="0" w:space="0" w:color="auto" w:frame="1"/>
          <w:lang w:bidi="lv-LV"/>
        </w:rPr>
        <w:t xml:space="preserve"> (trīs simti </w:t>
      </w:r>
      <w:r w:rsidR="006E7411" w:rsidRPr="00BC7E9A">
        <w:rPr>
          <w:rFonts w:ascii="Calibri" w:eastAsia="Arial Unicode MS" w:hAnsi="Calibri" w:cs="Calibri"/>
          <w:sz w:val="22"/>
          <w:szCs w:val="22"/>
          <w:bdr w:val="none" w:sz="0" w:space="0" w:color="auto" w:frame="1"/>
          <w:lang w:bidi="lv-LV"/>
        </w:rPr>
        <w:t>piec</w:t>
      </w:r>
      <w:r w:rsidR="007D57C9" w:rsidRPr="00BC7E9A">
        <w:rPr>
          <w:rFonts w:ascii="Calibri" w:eastAsia="Arial Unicode MS" w:hAnsi="Calibri" w:cs="Calibri"/>
          <w:sz w:val="22"/>
          <w:szCs w:val="22"/>
          <w:bdr w:val="none" w:sz="0" w:space="0" w:color="auto" w:frame="1"/>
          <w:lang w:bidi="lv-LV"/>
        </w:rPr>
        <w:t xml:space="preserve">desmit </w:t>
      </w:r>
      <w:r w:rsidR="005C03C0">
        <w:rPr>
          <w:rFonts w:ascii="Calibri" w:eastAsia="Arial Unicode MS" w:hAnsi="Calibri" w:cs="Calibri"/>
          <w:sz w:val="22"/>
          <w:szCs w:val="22"/>
          <w:bdr w:val="none" w:sz="0" w:space="0" w:color="auto" w:frame="1"/>
          <w:lang w:bidi="lv-LV"/>
        </w:rPr>
        <w:t>divi</w:t>
      </w:r>
      <w:r w:rsidR="007D57C9" w:rsidRPr="00BC7E9A">
        <w:rPr>
          <w:rFonts w:ascii="Calibri" w:eastAsia="Arial Unicode MS" w:hAnsi="Calibri" w:cs="Calibri"/>
          <w:sz w:val="22"/>
          <w:szCs w:val="22"/>
          <w:bdr w:val="none" w:sz="0" w:space="0" w:color="auto" w:frame="1"/>
          <w:lang w:bidi="lv-LV"/>
        </w:rPr>
        <w:t xml:space="preserve"> tūkstoši</w:t>
      </w:r>
      <w:r w:rsidR="0034150C" w:rsidRPr="00BC7E9A">
        <w:rPr>
          <w:rFonts w:ascii="Calibri" w:eastAsia="Arial Unicode MS" w:hAnsi="Calibri" w:cs="Calibri"/>
          <w:sz w:val="22"/>
          <w:szCs w:val="22"/>
          <w:bdr w:val="none" w:sz="0" w:space="0" w:color="auto" w:frame="1"/>
          <w:lang w:bidi="lv-LV"/>
        </w:rPr>
        <w:t xml:space="preserve"> </w:t>
      </w:r>
      <w:r w:rsidR="005C03C0">
        <w:rPr>
          <w:rFonts w:ascii="Calibri" w:eastAsia="Arial Unicode MS" w:hAnsi="Calibri" w:cs="Calibri"/>
          <w:sz w:val="22"/>
          <w:szCs w:val="22"/>
          <w:bdr w:val="none" w:sz="0" w:space="0" w:color="auto" w:frame="1"/>
          <w:lang w:bidi="lv-LV"/>
        </w:rPr>
        <w:t>pieci</w:t>
      </w:r>
      <w:r w:rsidR="007D57C9" w:rsidRPr="00BC7E9A">
        <w:rPr>
          <w:rFonts w:ascii="Calibri" w:eastAsia="Arial Unicode MS" w:hAnsi="Calibri" w:cs="Calibri"/>
          <w:sz w:val="22"/>
          <w:szCs w:val="22"/>
          <w:bdr w:val="none" w:sz="0" w:space="0" w:color="auto" w:frame="1"/>
          <w:lang w:bidi="lv-LV"/>
        </w:rPr>
        <w:t xml:space="preserve"> </w:t>
      </w:r>
      <w:r w:rsidR="006E7411" w:rsidRPr="00BC7E9A">
        <w:rPr>
          <w:rFonts w:ascii="Calibri" w:eastAsia="Arial Unicode MS" w:hAnsi="Calibri" w:cs="Calibri"/>
          <w:sz w:val="22"/>
          <w:szCs w:val="22"/>
          <w:bdr w:val="none" w:sz="0" w:space="0" w:color="auto" w:frame="1"/>
          <w:lang w:bidi="lv-LV"/>
        </w:rPr>
        <w:t>simt</w:t>
      </w:r>
      <w:r w:rsidR="005C03C0">
        <w:rPr>
          <w:rFonts w:ascii="Calibri" w:eastAsia="Arial Unicode MS" w:hAnsi="Calibri" w:cs="Calibri"/>
          <w:sz w:val="22"/>
          <w:szCs w:val="22"/>
          <w:bdr w:val="none" w:sz="0" w:space="0" w:color="auto" w:frame="1"/>
          <w:lang w:bidi="lv-LV"/>
        </w:rPr>
        <w:t>i</w:t>
      </w:r>
      <w:r w:rsidR="007D57C9" w:rsidRPr="00BC7E9A">
        <w:rPr>
          <w:rFonts w:ascii="Calibri" w:eastAsia="Arial Unicode MS" w:hAnsi="Calibri" w:cs="Calibri"/>
          <w:sz w:val="22"/>
          <w:szCs w:val="22"/>
          <w:bdr w:val="none" w:sz="0" w:space="0" w:color="auto" w:frame="1"/>
          <w:lang w:bidi="lv-LV"/>
        </w:rPr>
        <w:t xml:space="preserve"> </w:t>
      </w:r>
      <w:r w:rsidR="005C03C0">
        <w:rPr>
          <w:rFonts w:ascii="Calibri" w:eastAsia="Arial Unicode MS" w:hAnsi="Calibri" w:cs="Calibri"/>
          <w:sz w:val="22"/>
          <w:szCs w:val="22"/>
          <w:bdr w:val="none" w:sz="0" w:space="0" w:color="auto" w:frame="1"/>
          <w:lang w:bidi="lv-LV"/>
        </w:rPr>
        <w:t>piec</w:t>
      </w:r>
      <w:r w:rsidR="007D57C9" w:rsidRPr="00BC7E9A">
        <w:rPr>
          <w:rFonts w:ascii="Calibri" w:eastAsia="Arial Unicode MS" w:hAnsi="Calibri" w:cs="Calibri"/>
          <w:sz w:val="22"/>
          <w:szCs w:val="22"/>
          <w:bdr w:val="none" w:sz="0" w:space="0" w:color="auto" w:frame="1"/>
          <w:lang w:bidi="lv-LV"/>
        </w:rPr>
        <w:t>d</w:t>
      </w:r>
      <w:r w:rsidR="005C03C0">
        <w:rPr>
          <w:rFonts w:ascii="Calibri" w:eastAsia="Arial Unicode MS" w:hAnsi="Calibri" w:cs="Calibri"/>
          <w:sz w:val="22"/>
          <w:szCs w:val="22"/>
          <w:bdr w:val="none" w:sz="0" w:space="0" w:color="auto" w:frame="1"/>
          <w:lang w:bidi="lv-LV"/>
        </w:rPr>
        <w:t>e</w:t>
      </w:r>
      <w:r w:rsidR="007D57C9" w:rsidRPr="00BC7E9A">
        <w:rPr>
          <w:rFonts w:ascii="Calibri" w:eastAsia="Arial Unicode MS" w:hAnsi="Calibri" w:cs="Calibri"/>
          <w:sz w:val="22"/>
          <w:szCs w:val="22"/>
          <w:bdr w:val="none" w:sz="0" w:space="0" w:color="auto" w:frame="1"/>
          <w:lang w:bidi="lv-LV"/>
        </w:rPr>
        <w:t>smit</w:t>
      </w:r>
      <w:r w:rsidR="005C03C0">
        <w:rPr>
          <w:rFonts w:ascii="Calibri" w:eastAsia="Arial Unicode MS" w:hAnsi="Calibri" w:cs="Calibri"/>
          <w:sz w:val="22"/>
          <w:szCs w:val="22"/>
          <w:bdr w:val="none" w:sz="0" w:space="0" w:color="auto" w:frame="1"/>
          <w:lang w:bidi="lv-LV"/>
        </w:rPr>
        <w:t xml:space="preserve"> septiņi</w:t>
      </w:r>
      <w:r w:rsidR="007D57C9" w:rsidRPr="00BC7E9A">
        <w:rPr>
          <w:rFonts w:ascii="Calibri" w:eastAsia="Arial Unicode MS" w:hAnsi="Calibri" w:cs="Calibri"/>
          <w:sz w:val="22"/>
          <w:szCs w:val="22"/>
          <w:bdr w:val="none" w:sz="0" w:space="0" w:color="auto" w:frame="1"/>
          <w:lang w:bidi="lv-LV"/>
        </w:rPr>
        <w:t xml:space="preserve"> </w:t>
      </w:r>
      <w:r w:rsidR="007D57C9" w:rsidRPr="00BC7E9A">
        <w:rPr>
          <w:rFonts w:ascii="Calibri" w:eastAsia="Arial Unicode MS" w:hAnsi="Calibri" w:cs="Calibri"/>
          <w:i/>
          <w:iCs/>
          <w:sz w:val="22"/>
          <w:szCs w:val="22"/>
          <w:bdr w:val="none" w:sz="0" w:space="0" w:color="auto" w:frame="1"/>
          <w:lang w:bidi="lv-LV"/>
        </w:rPr>
        <w:t>euro</w:t>
      </w:r>
      <w:r w:rsidR="007D57C9" w:rsidRPr="00BC7E9A">
        <w:rPr>
          <w:rFonts w:ascii="Calibri" w:eastAsia="Arial Unicode MS" w:hAnsi="Calibri" w:cs="Calibri"/>
          <w:sz w:val="22"/>
          <w:szCs w:val="22"/>
          <w:bdr w:val="none" w:sz="0" w:space="0" w:color="auto" w:frame="1"/>
          <w:lang w:bidi="lv-LV"/>
        </w:rPr>
        <w:t xml:space="preserve"> un </w:t>
      </w:r>
      <w:r w:rsidR="005C03C0">
        <w:rPr>
          <w:rFonts w:ascii="Calibri" w:eastAsia="Arial Unicode MS" w:hAnsi="Calibri" w:cs="Calibri"/>
          <w:sz w:val="22"/>
          <w:szCs w:val="22"/>
          <w:bdr w:val="none" w:sz="0" w:space="0" w:color="auto" w:frame="1"/>
          <w:lang w:bidi="lv-LV"/>
        </w:rPr>
        <w:t>72</w:t>
      </w:r>
      <w:r w:rsidR="007D57C9" w:rsidRPr="00BC7E9A">
        <w:rPr>
          <w:rFonts w:ascii="Calibri" w:eastAsia="Arial Unicode MS" w:hAnsi="Calibri" w:cs="Calibri"/>
          <w:sz w:val="22"/>
          <w:szCs w:val="22"/>
          <w:bdr w:val="none" w:sz="0" w:space="0" w:color="auto" w:frame="1"/>
          <w:lang w:bidi="lv-LV"/>
        </w:rPr>
        <w:t xml:space="preserve"> cent</w:t>
      </w:r>
      <w:r w:rsidR="0034150C" w:rsidRPr="00BC7E9A">
        <w:rPr>
          <w:rFonts w:ascii="Calibri" w:eastAsia="Arial Unicode MS" w:hAnsi="Calibri" w:cs="Calibri"/>
          <w:sz w:val="22"/>
          <w:szCs w:val="22"/>
          <w:bdr w:val="none" w:sz="0" w:space="0" w:color="auto" w:frame="1"/>
          <w:lang w:bidi="lv-LV"/>
        </w:rPr>
        <w:t>i</w:t>
      </w:r>
      <w:r w:rsidR="007D57C9" w:rsidRPr="00BC7E9A">
        <w:rPr>
          <w:rFonts w:ascii="Calibri" w:eastAsia="Arial Unicode MS" w:hAnsi="Calibri" w:cs="Calibri"/>
          <w:sz w:val="22"/>
          <w:szCs w:val="22"/>
          <w:bdr w:val="none" w:sz="0" w:space="0" w:color="auto" w:frame="1"/>
          <w:lang w:bidi="lv-LV"/>
        </w:rPr>
        <w:t xml:space="preserve">) (turpmāk </w:t>
      </w:r>
      <w:r w:rsidR="007D57C9" w:rsidRPr="00BC7E9A">
        <w:rPr>
          <w:rFonts w:ascii="Calibri" w:hAnsi="Calibri" w:cs="Calibri"/>
          <w:sz w:val="22"/>
          <w:szCs w:val="22"/>
          <w:lang w:bidi="lv-LV"/>
        </w:rPr>
        <w:t>–</w:t>
      </w:r>
      <w:r w:rsidR="007D57C9" w:rsidRPr="00BC7E9A">
        <w:rPr>
          <w:rFonts w:ascii="Calibri" w:eastAsia="Arial Unicode MS" w:hAnsi="Calibri" w:cs="Calibri"/>
          <w:sz w:val="22"/>
          <w:szCs w:val="22"/>
          <w:bdr w:val="none" w:sz="0" w:space="0" w:color="auto" w:frame="1"/>
          <w:lang w:bidi="lv-LV"/>
        </w:rPr>
        <w:t xml:space="preserve"> Līgumcena), PVN 21% jeb </w:t>
      </w:r>
      <w:r w:rsidR="00DA684A" w:rsidRPr="00DA684A">
        <w:rPr>
          <w:rFonts w:ascii="Calibri" w:eastAsia="Arial Unicode MS" w:hAnsi="Calibri" w:cs="Calibri"/>
          <w:sz w:val="22"/>
          <w:szCs w:val="22"/>
          <w:bdr w:val="none" w:sz="0" w:space="0" w:color="auto" w:frame="1"/>
          <w:lang w:bidi="lv-LV"/>
        </w:rPr>
        <w:t>74 037,12</w:t>
      </w:r>
      <w:r w:rsidR="007D57C9" w:rsidRPr="00BC7E9A">
        <w:rPr>
          <w:rFonts w:ascii="Calibri" w:eastAsia="Arial Unicode MS" w:hAnsi="Calibri" w:cs="Calibri"/>
          <w:sz w:val="22"/>
          <w:szCs w:val="22"/>
          <w:bdr w:val="none" w:sz="0" w:space="0" w:color="auto" w:frame="1"/>
          <w:lang w:bidi="lv-LV"/>
        </w:rPr>
        <w:t xml:space="preserve"> EUR (</w:t>
      </w:r>
      <w:r w:rsidR="003B0ECA" w:rsidRPr="00BC7E9A">
        <w:rPr>
          <w:rFonts w:ascii="Calibri" w:eastAsia="Arial Unicode MS" w:hAnsi="Calibri" w:cs="Calibri"/>
          <w:sz w:val="22"/>
          <w:szCs w:val="22"/>
          <w:bdr w:val="none" w:sz="0" w:space="0" w:color="auto" w:frame="1"/>
          <w:lang w:bidi="lv-LV"/>
        </w:rPr>
        <w:t>septiņdesmit</w:t>
      </w:r>
      <w:r w:rsidR="007D57C9" w:rsidRPr="00BC7E9A">
        <w:rPr>
          <w:rFonts w:ascii="Calibri" w:eastAsia="Arial Unicode MS" w:hAnsi="Calibri" w:cs="Calibri"/>
          <w:sz w:val="22"/>
          <w:szCs w:val="22"/>
          <w:bdr w:val="none" w:sz="0" w:space="0" w:color="auto" w:frame="1"/>
          <w:lang w:bidi="lv-LV"/>
        </w:rPr>
        <w:t xml:space="preserve"> </w:t>
      </w:r>
      <w:r w:rsidR="003B0ECA" w:rsidRPr="00BC7E9A">
        <w:rPr>
          <w:rFonts w:ascii="Calibri" w:eastAsia="Arial Unicode MS" w:hAnsi="Calibri" w:cs="Calibri"/>
          <w:sz w:val="22"/>
          <w:szCs w:val="22"/>
          <w:bdr w:val="none" w:sz="0" w:space="0" w:color="auto" w:frame="1"/>
          <w:lang w:bidi="lv-LV"/>
        </w:rPr>
        <w:t>četri</w:t>
      </w:r>
      <w:r w:rsidR="007D57C9" w:rsidRPr="00BC7E9A">
        <w:rPr>
          <w:rFonts w:ascii="Calibri" w:eastAsia="Arial Unicode MS" w:hAnsi="Calibri" w:cs="Calibri"/>
          <w:sz w:val="22"/>
          <w:szCs w:val="22"/>
          <w:bdr w:val="none" w:sz="0" w:space="0" w:color="auto" w:frame="1"/>
          <w:lang w:bidi="lv-LV"/>
        </w:rPr>
        <w:t xml:space="preserve"> tūkstoši </w:t>
      </w:r>
      <w:r w:rsidR="00DA684A">
        <w:rPr>
          <w:rFonts w:ascii="Calibri" w:eastAsia="Arial Unicode MS" w:hAnsi="Calibri" w:cs="Calibri"/>
          <w:sz w:val="22"/>
          <w:szCs w:val="22"/>
          <w:bdr w:val="none" w:sz="0" w:space="0" w:color="auto" w:frame="1"/>
          <w:lang w:bidi="lv-LV"/>
        </w:rPr>
        <w:t>trīs</w:t>
      </w:r>
      <w:r w:rsidR="007D57C9" w:rsidRPr="00BC7E9A">
        <w:rPr>
          <w:rFonts w:ascii="Calibri" w:eastAsia="Arial Unicode MS" w:hAnsi="Calibri" w:cs="Calibri"/>
          <w:sz w:val="22"/>
          <w:szCs w:val="22"/>
          <w:bdr w:val="none" w:sz="0" w:space="0" w:color="auto" w:frame="1"/>
          <w:lang w:bidi="lv-LV"/>
        </w:rPr>
        <w:t xml:space="preserve">desmit </w:t>
      </w:r>
      <w:r w:rsidR="00F563D4">
        <w:rPr>
          <w:rFonts w:ascii="Calibri" w:eastAsia="Arial Unicode MS" w:hAnsi="Calibri" w:cs="Calibri"/>
          <w:sz w:val="22"/>
          <w:szCs w:val="22"/>
          <w:bdr w:val="none" w:sz="0" w:space="0" w:color="auto" w:frame="1"/>
          <w:lang w:bidi="lv-LV"/>
        </w:rPr>
        <w:t>septiņi</w:t>
      </w:r>
      <w:r w:rsidR="007D57C9" w:rsidRPr="00BC7E9A">
        <w:rPr>
          <w:rFonts w:ascii="Calibri" w:eastAsia="Arial Unicode MS" w:hAnsi="Calibri" w:cs="Calibri"/>
          <w:sz w:val="22"/>
          <w:szCs w:val="22"/>
          <w:bdr w:val="none" w:sz="0" w:space="0" w:color="auto" w:frame="1"/>
          <w:lang w:bidi="lv-LV"/>
        </w:rPr>
        <w:t xml:space="preserve"> </w:t>
      </w:r>
      <w:r w:rsidR="007D57C9" w:rsidRPr="00BC7E9A">
        <w:rPr>
          <w:rFonts w:ascii="Calibri" w:eastAsia="Arial Unicode MS" w:hAnsi="Calibri" w:cs="Calibri"/>
          <w:i/>
          <w:iCs/>
          <w:sz w:val="22"/>
          <w:szCs w:val="22"/>
          <w:bdr w:val="none" w:sz="0" w:space="0" w:color="auto" w:frame="1"/>
          <w:lang w:bidi="lv-LV"/>
        </w:rPr>
        <w:t>euro</w:t>
      </w:r>
      <w:r w:rsidR="007D57C9" w:rsidRPr="00BC7E9A">
        <w:rPr>
          <w:rFonts w:ascii="Calibri" w:eastAsia="Arial Unicode MS" w:hAnsi="Calibri" w:cs="Calibri"/>
          <w:sz w:val="22"/>
          <w:szCs w:val="22"/>
          <w:bdr w:val="none" w:sz="0" w:space="0" w:color="auto" w:frame="1"/>
          <w:lang w:bidi="lv-LV"/>
        </w:rPr>
        <w:t xml:space="preserve"> </w:t>
      </w:r>
      <w:r w:rsidR="007D57C9" w:rsidRPr="00BC7E9A">
        <w:rPr>
          <w:rFonts w:ascii="Calibri" w:eastAsia="Arial Unicode MS" w:hAnsi="Calibri" w:cs="Calibri"/>
          <w:sz w:val="22"/>
          <w:szCs w:val="22"/>
          <w:bdr w:val="none" w:sz="0" w:space="0" w:color="auto" w:frame="1"/>
          <w:lang w:bidi="lv-LV"/>
        </w:rPr>
        <w:lastRenderedPageBreak/>
        <w:t xml:space="preserve">un </w:t>
      </w:r>
      <w:r w:rsidR="00F563D4">
        <w:rPr>
          <w:rFonts w:ascii="Calibri" w:eastAsia="Arial Unicode MS" w:hAnsi="Calibri" w:cs="Calibri"/>
          <w:sz w:val="22"/>
          <w:szCs w:val="22"/>
          <w:bdr w:val="none" w:sz="0" w:space="0" w:color="auto" w:frame="1"/>
          <w:lang w:bidi="lv-LV"/>
        </w:rPr>
        <w:t>12</w:t>
      </w:r>
      <w:r w:rsidR="007D57C9" w:rsidRPr="00BC7E9A">
        <w:rPr>
          <w:rFonts w:ascii="Calibri" w:eastAsia="Arial Unicode MS" w:hAnsi="Calibri" w:cs="Calibri"/>
          <w:sz w:val="22"/>
          <w:szCs w:val="22"/>
          <w:bdr w:val="none" w:sz="0" w:space="0" w:color="auto" w:frame="1"/>
          <w:lang w:bidi="lv-LV"/>
        </w:rPr>
        <w:t xml:space="preserve"> centi), kopā </w:t>
      </w:r>
      <w:r w:rsidR="00F563D4" w:rsidRPr="00F563D4">
        <w:rPr>
          <w:rFonts w:ascii="Calibri" w:eastAsia="Arial Unicode MS" w:hAnsi="Calibri" w:cs="Calibri"/>
          <w:sz w:val="22"/>
          <w:szCs w:val="22"/>
          <w:bdr w:val="none" w:sz="0" w:space="0" w:color="auto" w:frame="1"/>
          <w:lang w:bidi="lv-LV"/>
        </w:rPr>
        <w:t>426 594,84</w:t>
      </w:r>
      <w:r w:rsidR="00F563D4">
        <w:rPr>
          <w:rFonts w:ascii="Calibri" w:hAnsi="Calibri" w:cs="Calibri"/>
          <w:b/>
          <w:bCs/>
          <w:color w:val="000000"/>
          <w:sz w:val="24"/>
          <w:szCs w:val="24"/>
          <w:lang w:eastAsia="lv-LV"/>
        </w:rPr>
        <w:t xml:space="preserve"> </w:t>
      </w:r>
      <w:r w:rsidR="00B8559A" w:rsidRPr="00BC7E9A">
        <w:rPr>
          <w:rFonts w:ascii="Calibri" w:eastAsia="Arial Unicode MS" w:hAnsi="Calibri" w:cs="Calibri"/>
          <w:sz w:val="22"/>
          <w:szCs w:val="22"/>
          <w:bdr w:val="none" w:sz="0" w:space="0" w:color="auto" w:frame="1"/>
          <w:lang w:bidi="lv-LV"/>
        </w:rPr>
        <w:t>EUR</w:t>
      </w:r>
      <w:r w:rsidR="007D57C9" w:rsidRPr="00BC7E9A">
        <w:rPr>
          <w:rFonts w:ascii="Calibri" w:eastAsia="Arial Unicode MS" w:hAnsi="Calibri" w:cs="Calibri"/>
          <w:sz w:val="22"/>
          <w:szCs w:val="22"/>
          <w:bdr w:val="none" w:sz="0" w:space="0" w:color="auto" w:frame="1"/>
          <w:lang w:bidi="lv-LV"/>
        </w:rPr>
        <w:t xml:space="preserve"> (</w:t>
      </w:r>
      <w:r w:rsidR="00B8559A" w:rsidRPr="00BC7E9A">
        <w:rPr>
          <w:rFonts w:ascii="Calibri" w:eastAsia="Arial Unicode MS" w:hAnsi="Calibri" w:cs="Calibri"/>
          <w:sz w:val="22"/>
          <w:szCs w:val="22"/>
          <w:bdr w:val="none" w:sz="0" w:space="0" w:color="auto" w:frame="1"/>
          <w:lang w:bidi="lv-LV"/>
        </w:rPr>
        <w:t>četri</w:t>
      </w:r>
      <w:r w:rsidR="007D57C9" w:rsidRPr="00BC7E9A">
        <w:rPr>
          <w:rFonts w:ascii="Calibri" w:eastAsia="Arial Unicode MS" w:hAnsi="Calibri" w:cs="Calibri"/>
          <w:sz w:val="22"/>
          <w:szCs w:val="22"/>
          <w:bdr w:val="none" w:sz="0" w:space="0" w:color="auto" w:frame="1"/>
          <w:lang w:bidi="lv-LV"/>
        </w:rPr>
        <w:t xml:space="preserve"> simti </w:t>
      </w:r>
      <w:r w:rsidR="00B8559A" w:rsidRPr="00BC7E9A">
        <w:rPr>
          <w:rFonts w:ascii="Calibri" w:eastAsia="Arial Unicode MS" w:hAnsi="Calibri" w:cs="Calibri"/>
          <w:sz w:val="22"/>
          <w:szCs w:val="22"/>
          <w:bdr w:val="none" w:sz="0" w:space="0" w:color="auto" w:frame="1"/>
          <w:lang w:bidi="lv-LV"/>
        </w:rPr>
        <w:t>div</w:t>
      </w:r>
      <w:r w:rsidR="007D57C9" w:rsidRPr="00BC7E9A">
        <w:rPr>
          <w:rFonts w:ascii="Calibri" w:eastAsia="Arial Unicode MS" w:hAnsi="Calibri" w:cs="Calibri"/>
          <w:sz w:val="22"/>
          <w:szCs w:val="22"/>
          <w:bdr w:val="none" w:sz="0" w:space="0" w:color="auto" w:frame="1"/>
          <w:lang w:bidi="lv-LV"/>
        </w:rPr>
        <w:t xml:space="preserve">desmit </w:t>
      </w:r>
      <w:r w:rsidR="00F563D4">
        <w:rPr>
          <w:rFonts w:ascii="Calibri" w:eastAsia="Arial Unicode MS" w:hAnsi="Calibri" w:cs="Calibri"/>
          <w:sz w:val="22"/>
          <w:szCs w:val="22"/>
          <w:bdr w:val="none" w:sz="0" w:space="0" w:color="auto" w:frame="1"/>
          <w:lang w:bidi="lv-LV"/>
        </w:rPr>
        <w:t>seši</w:t>
      </w:r>
      <w:r w:rsidR="007D57C9" w:rsidRPr="00BC7E9A">
        <w:rPr>
          <w:rFonts w:ascii="Calibri" w:eastAsia="Arial Unicode MS" w:hAnsi="Calibri" w:cs="Calibri"/>
          <w:sz w:val="22"/>
          <w:szCs w:val="22"/>
          <w:bdr w:val="none" w:sz="0" w:space="0" w:color="auto" w:frame="1"/>
          <w:lang w:bidi="lv-LV"/>
        </w:rPr>
        <w:t xml:space="preserve"> tūkstoši </w:t>
      </w:r>
      <w:r w:rsidR="00F563D4">
        <w:rPr>
          <w:rFonts w:ascii="Calibri" w:eastAsia="Arial Unicode MS" w:hAnsi="Calibri" w:cs="Calibri"/>
          <w:sz w:val="22"/>
          <w:szCs w:val="22"/>
          <w:bdr w:val="none" w:sz="0" w:space="0" w:color="auto" w:frame="1"/>
          <w:lang w:bidi="lv-LV"/>
        </w:rPr>
        <w:t>pieci</w:t>
      </w:r>
      <w:r w:rsidR="007D57C9" w:rsidRPr="00BC7E9A">
        <w:rPr>
          <w:rFonts w:ascii="Calibri" w:eastAsia="Arial Unicode MS" w:hAnsi="Calibri" w:cs="Calibri"/>
          <w:sz w:val="22"/>
          <w:szCs w:val="22"/>
          <w:bdr w:val="none" w:sz="0" w:space="0" w:color="auto" w:frame="1"/>
          <w:lang w:bidi="lv-LV"/>
        </w:rPr>
        <w:t xml:space="preserve"> simti </w:t>
      </w:r>
      <w:r w:rsidR="00F563D4">
        <w:rPr>
          <w:rFonts w:ascii="Calibri" w:eastAsia="Arial Unicode MS" w:hAnsi="Calibri" w:cs="Calibri"/>
          <w:sz w:val="22"/>
          <w:szCs w:val="22"/>
          <w:bdr w:val="none" w:sz="0" w:space="0" w:color="auto" w:frame="1"/>
          <w:lang w:bidi="lv-LV"/>
        </w:rPr>
        <w:t>deviņ</w:t>
      </w:r>
      <w:r w:rsidR="007D57C9" w:rsidRPr="00BC7E9A">
        <w:rPr>
          <w:rFonts w:ascii="Calibri" w:eastAsia="Arial Unicode MS" w:hAnsi="Calibri" w:cs="Calibri"/>
          <w:sz w:val="22"/>
          <w:szCs w:val="22"/>
          <w:bdr w:val="none" w:sz="0" w:space="0" w:color="auto" w:frame="1"/>
          <w:lang w:bidi="lv-LV"/>
        </w:rPr>
        <w:t xml:space="preserve">desmit četri </w:t>
      </w:r>
      <w:r w:rsidR="007D57C9" w:rsidRPr="00BC7E9A">
        <w:rPr>
          <w:rFonts w:ascii="Calibri" w:eastAsia="Arial Unicode MS" w:hAnsi="Calibri" w:cs="Calibri"/>
          <w:i/>
          <w:iCs/>
          <w:sz w:val="22"/>
          <w:szCs w:val="22"/>
          <w:bdr w:val="none" w:sz="0" w:space="0" w:color="auto" w:frame="1"/>
          <w:lang w:bidi="lv-LV"/>
        </w:rPr>
        <w:t>euro</w:t>
      </w:r>
      <w:r w:rsidR="007D57C9" w:rsidRPr="00BC7E9A">
        <w:rPr>
          <w:rFonts w:ascii="Calibri" w:eastAsia="Arial Unicode MS" w:hAnsi="Calibri" w:cs="Calibri"/>
          <w:sz w:val="22"/>
          <w:szCs w:val="22"/>
          <w:bdr w:val="none" w:sz="0" w:space="0" w:color="auto" w:frame="1"/>
          <w:lang w:bidi="lv-LV"/>
        </w:rPr>
        <w:t xml:space="preserve"> un </w:t>
      </w:r>
      <w:r w:rsidR="00F563D4">
        <w:rPr>
          <w:rFonts w:ascii="Calibri" w:eastAsia="Arial Unicode MS" w:hAnsi="Calibri" w:cs="Calibri"/>
          <w:sz w:val="22"/>
          <w:szCs w:val="22"/>
          <w:bdr w:val="none" w:sz="0" w:space="0" w:color="auto" w:frame="1"/>
          <w:lang w:bidi="lv-LV"/>
        </w:rPr>
        <w:t>84</w:t>
      </w:r>
      <w:r w:rsidR="007D57C9" w:rsidRPr="00BC7E9A">
        <w:rPr>
          <w:rFonts w:ascii="Calibri" w:eastAsia="Arial Unicode MS" w:hAnsi="Calibri" w:cs="Calibri"/>
          <w:sz w:val="22"/>
          <w:szCs w:val="22"/>
          <w:bdr w:val="none" w:sz="0" w:space="0" w:color="auto" w:frame="1"/>
          <w:lang w:bidi="lv-LV"/>
        </w:rPr>
        <w:t xml:space="preserve"> centi), turpmāk kopā – Līguma summa</w:t>
      </w:r>
      <w:r w:rsidR="007D57C9" w:rsidRPr="00BC7E9A">
        <w:rPr>
          <w:rFonts w:ascii="Calibri" w:hAnsi="Calibri" w:cs="Calibri"/>
          <w:sz w:val="22"/>
          <w:szCs w:val="22"/>
          <w:lang w:bidi="lv-LV"/>
        </w:rPr>
        <w:t>*.</w:t>
      </w:r>
    </w:p>
    <w:p w14:paraId="06BD7DC8" w14:textId="4D8FB6D9" w:rsidR="007B1CBF" w:rsidRPr="00BC7E9A" w:rsidRDefault="007D57C9" w:rsidP="007D57C9">
      <w:pPr>
        <w:keepNext/>
        <w:widowControl w:val="0"/>
        <w:pBdr>
          <w:top w:val="nil"/>
          <w:left w:val="nil"/>
          <w:bottom w:val="nil"/>
          <w:right w:val="nil"/>
          <w:between w:val="nil"/>
          <w:bar w:val="nil"/>
        </w:pBdr>
        <w:ind w:left="567"/>
        <w:jc w:val="both"/>
        <w:outlineLvl w:val="1"/>
        <w:rPr>
          <w:rFonts w:ascii="Calibri" w:hAnsi="Calibri" w:cs="Calibri"/>
          <w:sz w:val="22"/>
          <w:szCs w:val="22"/>
          <w:lang w:bidi="lv-LV"/>
        </w:rPr>
      </w:pPr>
      <w:r w:rsidRPr="00BC7E9A">
        <w:rPr>
          <w:rFonts w:ascii="Calibri" w:hAnsi="Calibri" w:cs="Calibri"/>
          <w:sz w:val="22"/>
          <w:szCs w:val="22"/>
          <w:lang w:bidi="lv-LV"/>
        </w:rPr>
        <w:t xml:space="preserve">* </w:t>
      </w:r>
      <w:r w:rsidRPr="00BC7E9A">
        <w:rPr>
          <w:rFonts w:ascii="Calibri" w:hAnsi="Calibri" w:cs="Calibri"/>
          <w:i/>
          <w:iCs/>
          <w:sz w:val="22"/>
          <w:szCs w:val="22"/>
          <w:lang w:bidi="lv-LV"/>
        </w:rPr>
        <w:t>Saskaņā ar Pievienotās vērtības nodokļa likuma 142. panta otro un trešo daļu par veiktajiem Būvdarbiem pievienotās vērtības nodokli valsts budžetā maksā Pasūtītājs.</w:t>
      </w:r>
      <w:r w:rsidRPr="00BC7E9A">
        <w:rPr>
          <w:rFonts w:ascii="Calibri" w:hAnsi="Calibri" w:cs="Calibri"/>
          <w:sz w:val="22"/>
          <w:szCs w:val="22"/>
          <w:lang w:bidi="lv-LV"/>
        </w:rPr>
        <w:t>”</w:t>
      </w:r>
    </w:p>
    <w:p w14:paraId="32D860EC" w14:textId="0744A569" w:rsidR="001F209B" w:rsidRDefault="001F209B" w:rsidP="007B4EE1">
      <w:pPr>
        <w:pStyle w:val="paragraph"/>
        <w:numPr>
          <w:ilvl w:val="0"/>
          <w:numId w:val="26"/>
        </w:numPr>
        <w:spacing w:before="120" w:beforeAutospacing="0" w:after="120" w:afterAutospacing="0"/>
        <w:ind w:left="425" w:hanging="425"/>
        <w:jc w:val="both"/>
        <w:textAlignment w:val="baseline"/>
        <w:rPr>
          <w:rStyle w:val="normaltextrun"/>
          <w:rFonts w:asciiTheme="minorHAnsi" w:hAnsiTheme="minorHAnsi" w:cstheme="minorHAnsi"/>
          <w:sz w:val="22"/>
          <w:szCs w:val="22"/>
        </w:rPr>
      </w:pPr>
      <w:r w:rsidRPr="00C71F36">
        <w:rPr>
          <w:rFonts w:ascii="Calibri" w:hAnsi="Calibri" w:cs="Calibri"/>
          <w:sz w:val="22"/>
          <w:szCs w:val="22"/>
        </w:rPr>
        <w:t xml:space="preserve">Ņemot vērā to, ka Līgumcena palielinās, </w:t>
      </w:r>
      <w:r w:rsidR="00577581">
        <w:rPr>
          <w:rFonts w:ascii="Calibri" w:hAnsi="Calibri" w:cs="Calibri"/>
          <w:sz w:val="22"/>
          <w:szCs w:val="22"/>
        </w:rPr>
        <w:t>Būvuzņēmējam</w:t>
      </w:r>
      <w:r w:rsidRPr="00C71F36">
        <w:rPr>
          <w:rFonts w:ascii="Calibri" w:hAnsi="Calibri" w:cs="Calibri"/>
          <w:sz w:val="22"/>
          <w:szCs w:val="22"/>
        </w:rPr>
        <w:t>, pamatojoties uz Līguma 1</w:t>
      </w:r>
      <w:r w:rsidR="009F57B4">
        <w:rPr>
          <w:rFonts w:ascii="Calibri" w:hAnsi="Calibri" w:cs="Calibri"/>
          <w:sz w:val="22"/>
          <w:szCs w:val="22"/>
        </w:rPr>
        <w:t>3</w:t>
      </w:r>
      <w:r w:rsidRPr="00C71F36">
        <w:rPr>
          <w:rFonts w:ascii="Calibri" w:hAnsi="Calibri" w:cs="Calibri"/>
          <w:sz w:val="22"/>
          <w:szCs w:val="22"/>
        </w:rPr>
        <w:t>.</w:t>
      </w:r>
      <w:r w:rsidR="00813F19">
        <w:rPr>
          <w:rFonts w:ascii="Calibri" w:hAnsi="Calibri" w:cs="Calibri"/>
          <w:sz w:val="22"/>
          <w:szCs w:val="22"/>
        </w:rPr>
        <w:t>3</w:t>
      </w:r>
      <w:r w:rsidRPr="00C71F36">
        <w:rPr>
          <w:rFonts w:ascii="Calibri" w:hAnsi="Calibri" w:cs="Calibri"/>
          <w:sz w:val="22"/>
          <w:szCs w:val="22"/>
        </w:rPr>
        <w:t xml:space="preserve">. punktu, jānodrošina papildu saistību izpildes nodrošinājums par </w:t>
      </w:r>
      <w:r w:rsidRPr="008B2392">
        <w:rPr>
          <w:rFonts w:ascii="Calibri" w:hAnsi="Calibri" w:cs="Calibri"/>
          <w:sz w:val="22"/>
          <w:szCs w:val="22"/>
        </w:rPr>
        <w:t xml:space="preserve">summu </w:t>
      </w:r>
      <w:r w:rsidR="003D725E" w:rsidRPr="008B2392">
        <w:rPr>
          <w:rFonts w:asciiTheme="minorHAnsi" w:hAnsiTheme="minorHAnsi" w:cstheme="minorHAnsi"/>
          <w:sz w:val="22"/>
          <w:szCs w:val="22"/>
        </w:rPr>
        <w:t>1 2</w:t>
      </w:r>
      <w:r w:rsidR="004E4988" w:rsidRPr="008B2392">
        <w:rPr>
          <w:rFonts w:asciiTheme="minorHAnsi" w:hAnsiTheme="minorHAnsi" w:cstheme="minorHAnsi"/>
          <w:sz w:val="22"/>
          <w:szCs w:val="22"/>
        </w:rPr>
        <w:t>31</w:t>
      </w:r>
      <w:r w:rsidR="00813F19" w:rsidRPr="008B2392">
        <w:rPr>
          <w:rFonts w:asciiTheme="minorHAnsi" w:hAnsiTheme="minorHAnsi" w:cstheme="minorHAnsi"/>
          <w:sz w:val="22"/>
          <w:szCs w:val="22"/>
        </w:rPr>
        <w:t>,</w:t>
      </w:r>
      <w:r w:rsidR="004E4988" w:rsidRPr="008B2392">
        <w:rPr>
          <w:rFonts w:asciiTheme="minorHAnsi" w:hAnsiTheme="minorHAnsi" w:cstheme="minorHAnsi"/>
          <w:sz w:val="22"/>
          <w:szCs w:val="22"/>
        </w:rPr>
        <w:t>83</w:t>
      </w:r>
      <w:r w:rsidR="00813F19">
        <w:rPr>
          <w:rFonts w:asciiTheme="minorHAnsi" w:hAnsiTheme="minorHAnsi" w:cstheme="minorHAnsi"/>
          <w:b/>
          <w:bCs/>
          <w:sz w:val="22"/>
          <w:szCs w:val="22"/>
        </w:rPr>
        <w:t xml:space="preserve"> </w:t>
      </w:r>
      <w:r w:rsidRPr="00C71F36">
        <w:rPr>
          <w:rFonts w:ascii="Calibri" w:hAnsi="Calibri" w:cs="Calibri"/>
          <w:sz w:val="22"/>
          <w:szCs w:val="22"/>
        </w:rPr>
        <w:t xml:space="preserve">EUR, kas jāiesniedz ne vēlāk kā 10 (desmit) kalendāro dienu laikā pēc </w:t>
      </w:r>
      <w:r>
        <w:rPr>
          <w:rFonts w:ascii="Calibri" w:hAnsi="Calibri" w:cs="Calibri"/>
          <w:sz w:val="22"/>
          <w:szCs w:val="22"/>
        </w:rPr>
        <w:t xml:space="preserve">šīs </w:t>
      </w:r>
      <w:r w:rsidRPr="00C71F36">
        <w:rPr>
          <w:rStyle w:val="normaltextrun"/>
          <w:rFonts w:ascii="Calibri" w:hAnsi="Calibri" w:cs="Calibri"/>
          <w:sz w:val="22"/>
          <w:szCs w:val="22"/>
        </w:rPr>
        <w:t>Vienošanās noslēgšanas dienas.</w:t>
      </w:r>
    </w:p>
    <w:p w14:paraId="54537039" w14:textId="0E6AD0C9" w:rsidR="00CA0392" w:rsidRPr="00BC7E9A" w:rsidRDefault="00CA0392" w:rsidP="007B4EE1">
      <w:pPr>
        <w:pStyle w:val="paragraph"/>
        <w:numPr>
          <w:ilvl w:val="0"/>
          <w:numId w:val="26"/>
        </w:numPr>
        <w:spacing w:before="120" w:beforeAutospacing="0" w:after="120" w:afterAutospacing="0"/>
        <w:ind w:left="425" w:hanging="425"/>
        <w:jc w:val="both"/>
        <w:textAlignment w:val="baseline"/>
        <w:rPr>
          <w:rStyle w:val="eop"/>
          <w:rFonts w:asciiTheme="minorHAnsi" w:hAnsiTheme="minorHAnsi" w:cstheme="minorHAnsi"/>
          <w:sz w:val="22"/>
          <w:szCs w:val="22"/>
        </w:rPr>
      </w:pPr>
      <w:r w:rsidRPr="00BC7E9A">
        <w:rPr>
          <w:rStyle w:val="normaltextrun"/>
          <w:rFonts w:asciiTheme="minorHAnsi" w:hAnsiTheme="minorHAnsi" w:cstheme="minorHAnsi"/>
          <w:sz w:val="22"/>
          <w:szCs w:val="22"/>
        </w:rPr>
        <w:t>Vienošanās un tās pielikumi pēc to parakstīšanas kļūst par Līguma neatņemamu sastāvdaļu.</w:t>
      </w:r>
      <w:r w:rsidRPr="00BC7E9A">
        <w:rPr>
          <w:rStyle w:val="eop"/>
          <w:rFonts w:asciiTheme="minorHAnsi" w:hAnsiTheme="minorHAnsi" w:cstheme="minorHAnsi"/>
          <w:sz w:val="22"/>
          <w:szCs w:val="22"/>
          <w:lang w:val="en-US"/>
        </w:rPr>
        <w:t> </w:t>
      </w:r>
    </w:p>
    <w:p w14:paraId="6A26EE2D" w14:textId="31931920" w:rsidR="00CA0392" w:rsidRPr="00BC7E9A" w:rsidRDefault="00CA0392" w:rsidP="007E3E81">
      <w:pPr>
        <w:pStyle w:val="paragraph"/>
        <w:numPr>
          <w:ilvl w:val="0"/>
          <w:numId w:val="26"/>
        </w:numPr>
        <w:tabs>
          <w:tab w:val="left" w:pos="426"/>
        </w:tabs>
        <w:spacing w:before="0" w:beforeAutospacing="0" w:after="120" w:afterAutospacing="0"/>
        <w:ind w:left="426" w:hanging="426"/>
        <w:jc w:val="both"/>
        <w:textAlignment w:val="baseline"/>
        <w:rPr>
          <w:rStyle w:val="normaltextrun"/>
          <w:rFonts w:asciiTheme="minorHAnsi" w:hAnsiTheme="minorHAnsi" w:cstheme="minorHAnsi"/>
          <w:sz w:val="22"/>
          <w:szCs w:val="22"/>
          <w:lang w:val="en-US"/>
        </w:rPr>
      </w:pPr>
      <w:r w:rsidRPr="00BC7E9A">
        <w:rPr>
          <w:rStyle w:val="normaltextrun"/>
          <w:rFonts w:asciiTheme="minorHAnsi" w:hAnsiTheme="minorHAnsi" w:cstheme="minorHAnsi"/>
          <w:sz w:val="22"/>
          <w:szCs w:val="22"/>
        </w:rPr>
        <w:t>Pārējie Līguma noteikumi, kas ar šo Vienošanos netiek grozīti, paliek spēkā tādi, kādi tie ir noslēgtajā Līgumā.</w:t>
      </w:r>
    </w:p>
    <w:p w14:paraId="0F6CC995" w14:textId="7337A6C1" w:rsidR="00CA0392" w:rsidRPr="00BC7E9A" w:rsidRDefault="00CA0392" w:rsidP="007E3E81">
      <w:pPr>
        <w:pStyle w:val="paragraph"/>
        <w:numPr>
          <w:ilvl w:val="0"/>
          <w:numId w:val="26"/>
        </w:numPr>
        <w:tabs>
          <w:tab w:val="left" w:pos="426"/>
        </w:tabs>
        <w:spacing w:before="0" w:beforeAutospacing="0" w:after="120" w:afterAutospacing="0"/>
        <w:ind w:left="426" w:hanging="426"/>
        <w:jc w:val="both"/>
        <w:textAlignment w:val="baseline"/>
        <w:rPr>
          <w:rFonts w:asciiTheme="minorHAnsi" w:hAnsiTheme="minorHAnsi" w:cstheme="minorHAnsi"/>
          <w:sz w:val="22"/>
          <w:szCs w:val="22"/>
          <w:lang w:val="en-US"/>
        </w:rPr>
      </w:pPr>
      <w:r w:rsidRPr="00BC7E9A">
        <w:rPr>
          <w:rFonts w:asciiTheme="minorHAnsi" w:hAnsiTheme="minorHAnsi" w:cstheme="minorHAnsi"/>
          <w:sz w:val="22"/>
          <w:szCs w:val="22"/>
        </w:rPr>
        <w:t>Parakstot šo Vienošanos</w:t>
      </w:r>
      <w:r w:rsidR="001C2998" w:rsidRPr="00BC7E9A">
        <w:rPr>
          <w:rFonts w:asciiTheme="minorHAnsi" w:hAnsiTheme="minorHAnsi" w:cstheme="minorHAnsi"/>
          <w:sz w:val="22"/>
          <w:szCs w:val="22"/>
        </w:rPr>
        <w:t>,</w:t>
      </w:r>
      <w:r w:rsidRPr="00BC7E9A">
        <w:rPr>
          <w:rFonts w:asciiTheme="minorHAnsi" w:hAnsiTheme="minorHAnsi" w:cstheme="minorHAnsi"/>
          <w:sz w:val="22"/>
          <w:szCs w:val="22"/>
        </w:rPr>
        <w:t xml:space="preserve"> Pusēm ir saprotams tās saturs un sekas.</w:t>
      </w:r>
    </w:p>
    <w:p w14:paraId="6384FF9D" w14:textId="39053AEA" w:rsidR="00CA0392" w:rsidRPr="00BC7E9A" w:rsidRDefault="00596388" w:rsidP="007E3E81">
      <w:pPr>
        <w:pStyle w:val="paragraph"/>
        <w:numPr>
          <w:ilvl w:val="0"/>
          <w:numId w:val="26"/>
        </w:numPr>
        <w:tabs>
          <w:tab w:val="left" w:pos="426"/>
        </w:tabs>
        <w:spacing w:before="0" w:beforeAutospacing="0" w:after="120" w:afterAutospacing="0"/>
        <w:ind w:left="426" w:hanging="426"/>
        <w:jc w:val="both"/>
        <w:textAlignment w:val="baseline"/>
        <w:rPr>
          <w:rFonts w:asciiTheme="minorHAnsi" w:hAnsiTheme="minorHAnsi" w:cstheme="minorHAnsi"/>
          <w:sz w:val="22"/>
          <w:szCs w:val="22"/>
          <w:lang w:val="en-US"/>
        </w:rPr>
      </w:pPr>
      <w:r w:rsidRPr="00BC7E9A">
        <w:rPr>
          <w:rFonts w:asciiTheme="minorHAnsi" w:hAnsiTheme="minorHAnsi" w:cstheme="minorHAnsi"/>
          <w:sz w:val="22"/>
          <w:szCs w:val="22"/>
        </w:rPr>
        <w:t xml:space="preserve">Vienošanās </w:t>
      </w:r>
      <w:r w:rsidR="00F45376" w:rsidRPr="00BC7E9A">
        <w:rPr>
          <w:rFonts w:ascii="Calibri" w:hAnsi="Calibri" w:cs="Calibri"/>
          <w:color w:val="000000"/>
          <w:sz w:val="22"/>
          <w:szCs w:val="22"/>
          <w:bdr w:val="none" w:sz="0" w:space="0" w:color="auto" w:frame="1"/>
          <w:shd w:val="clear" w:color="auto" w:fill="FFFFFF"/>
        </w:rPr>
        <w:t>sagatavota latviešu valodā</w:t>
      </w:r>
      <w:r w:rsidR="00F664E2" w:rsidRPr="00BC7E9A">
        <w:rPr>
          <w:rFonts w:ascii="Calibri" w:hAnsi="Calibri" w:cs="Calibri"/>
          <w:color w:val="000000"/>
          <w:sz w:val="22"/>
          <w:szCs w:val="22"/>
          <w:bdr w:val="none" w:sz="0" w:space="0" w:color="auto" w:frame="1"/>
          <w:shd w:val="clear" w:color="auto" w:fill="FFFFFF"/>
        </w:rPr>
        <w:t xml:space="preserve"> un </w:t>
      </w:r>
      <w:r w:rsidR="00F45376" w:rsidRPr="00BC7E9A">
        <w:rPr>
          <w:rFonts w:ascii="Calibri" w:hAnsi="Calibri" w:cs="Calibri"/>
          <w:color w:val="000000"/>
          <w:sz w:val="22"/>
          <w:szCs w:val="22"/>
          <w:bdr w:val="none" w:sz="0" w:space="0" w:color="auto" w:frame="1"/>
          <w:shd w:val="clear" w:color="auto" w:fill="FFFFFF"/>
        </w:rPr>
        <w:t>elektroniska dokumenta veidā parakstīt</w:t>
      </w:r>
      <w:r w:rsidR="00F664E2" w:rsidRPr="00BC7E9A">
        <w:rPr>
          <w:rFonts w:ascii="Calibri" w:hAnsi="Calibri" w:cs="Calibri"/>
          <w:color w:val="000000"/>
          <w:sz w:val="22"/>
          <w:szCs w:val="22"/>
          <w:bdr w:val="none" w:sz="0" w:space="0" w:color="auto" w:frame="1"/>
          <w:shd w:val="clear" w:color="auto" w:fill="FFFFFF"/>
        </w:rPr>
        <w:t>a</w:t>
      </w:r>
      <w:r w:rsidR="00F45376" w:rsidRPr="00BC7E9A">
        <w:rPr>
          <w:rFonts w:ascii="Calibri" w:hAnsi="Calibri" w:cs="Calibri"/>
          <w:color w:val="000000"/>
          <w:sz w:val="22"/>
          <w:szCs w:val="22"/>
          <w:bdr w:val="none" w:sz="0" w:space="0" w:color="auto" w:frame="1"/>
          <w:shd w:val="clear" w:color="auto" w:fill="FFFFFF"/>
        </w:rPr>
        <w:t xml:space="preserve"> ar drošu elektronisko parakstu un laika zīmogu</w:t>
      </w:r>
      <w:r w:rsidRPr="00BC7E9A">
        <w:rPr>
          <w:rFonts w:asciiTheme="minorHAnsi" w:hAnsiTheme="minorHAnsi" w:cstheme="minorHAnsi"/>
          <w:sz w:val="22"/>
          <w:szCs w:val="22"/>
        </w:rPr>
        <w:t>.</w:t>
      </w:r>
    </w:p>
    <w:p w14:paraId="72E4FC7C" w14:textId="77777777" w:rsidR="00F77459" w:rsidRPr="00BC7E9A" w:rsidRDefault="00CA0392" w:rsidP="00F77459">
      <w:pPr>
        <w:pStyle w:val="paragraph"/>
        <w:numPr>
          <w:ilvl w:val="0"/>
          <w:numId w:val="26"/>
        </w:numPr>
        <w:spacing w:before="0" w:beforeAutospacing="0" w:after="0" w:afterAutospacing="0"/>
        <w:ind w:left="426" w:hanging="426"/>
        <w:jc w:val="both"/>
        <w:textAlignment w:val="baseline"/>
        <w:rPr>
          <w:rFonts w:asciiTheme="minorHAnsi" w:hAnsiTheme="minorHAnsi" w:cstheme="minorHAnsi"/>
          <w:sz w:val="22"/>
          <w:szCs w:val="22"/>
        </w:rPr>
      </w:pPr>
      <w:r w:rsidRPr="00BC7E9A">
        <w:rPr>
          <w:rFonts w:asciiTheme="minorHAnsi" w:hAnsiTheme="minorHAnsi" w:cstheme="minorHAnsi"/>
          <w:sz w:val="22"/>
          <w:szCs w:val="22"/>
        </w:rPr>
        <w:t xml:space="preserve">Pie šīs Vienošanās </w:t>
      </w:r>
      <w:r w:rsidR="00980590" w:rsidRPr="00BC7E9A">
        <w:rPr>
          <w:rFonts w:asciiTheme="minorHAnsi" w:hAnsiTheme="minorHAnsi" w:cstheme="minorHAnsi"/>
          <w:sz w:val="22"/>
          <w:szCs w:val="22"/>
        </w:rPr>
        <w:t>pievienoti</w:t>
      </w:r>
      <w:r w:rsidRPr="00BC7E9A">
        <w:rPr>
          <w:rFonts w:asciiTheme="minorHAnsi" w:hAnsiTheme="minorHAnsi" w:cstheme="minorHAnsi"/>
          <w:sz w:val="22"/>
          <w:szCs w:val="22"/>
        </w:rPr>
        <w:t xml:space="preserve"> šādi pielikumi:</w:t>
      </w:r>
    </w:p>
    <w:p w14:paraId="22674432" w14:textId="77777777" w:rsidR="00F77459" w:rsidRPr="00BC7E9A" w:rsidRDefault="007A065A"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Pamatojums grozījumu izdarīšanai</w:t>
      </w:r>
    </w:p>
    <w:p w14:paraId="4BAFA138" w14:textId="77777777" w:rsidR="00F77459" w:rsidRPr="00BC7E9A" w:rsidRDefault="007C1339"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 xml:space="preserve">Izmaiņu </w:t>
      </w:r>
      <w:r w:rsidR="00AB5E15" w:rsidRPr="00BC7E9A">
        <w:rPr>
          <w:rFonts w:asciiTheme="minorHAnsi" w:hAnsiTheme="minorHAnsi" w:cstheme="minorHAnsi"/>
          <w:sz w:val="22"/>
          <w:szCs w:val="22"/>
        </w:rPr>
        <w:t>akti</w:t>
      </w:r>
    </w:p>
    <w:p w14:paraId="6213C94D" w14:textId="77777777" w:rsidR="00F77459" w:rsidRPr="00BC7E9A" w:rsidRDefault="00275DF9"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 xml:space="preserve">Konsolidētā </w:t>
      </w:r>
      <w:r w:rsidR="002A1DD1" w:rsidRPr="00BC7E9A">
        <w:rPr>
          <w:rFonts w:asciiTheme="minorHAnsi" w:hAnsiTheme="minorHAnsi" w:cstheme="minorHAnsi"/>
          <w:sz w:val="22"/>
          <w:szCs w:val="22"/>
        </w:rPr>
        <w:t>B</w:t>
      </w:r>
      <w:r w:rsidRPr="00BC7E9A">
        <w:rPr>
          <w:rFonts w:asciiTheme="minorHAnsi" w:hAnsiTheme="minorHAnsi" w:cstheme="minorHAnsi"/>
          <w:sz w:val="22"/>
          <w:szCs w:val="22"/>
        </w:rPr>
        <w:t>ūvniecības koptāme</w:t>
      </w:r>
      <w:r w:rsidR="007C1339" w:rsidRPr="00BC7E9A">
        <w:rPr>
          <w:rFonts w:asciiTheme="minorHAnsi" w:hAnsiTheme="minorHAnsi" w:cstheme="minorHAnsi"/>
          <w:sz w:val="22"/>
          <w:szCs w:val="22"/>
        </w:rPr>
        <w:t xml:space="preserve">, Kopsavilkuma aprēķins un </w:t>
      </w:r>
      <w:r w:rsidR="00E341AC" w:rsidRPr="00BC7E9A">
        <w:rPr>
          <w:rFonts w:asciiTheme="minorHAnsi" w:hAnsiTheme="minorHAnsi" w:cstheme="minorHAnsi"/>
          <w:sz w:val="22"/>
          <w:szCs w:val="22"/>
        </w:rPr>
        <w:t>L</w:t>
      </w:r>
      <w:r w:rsidR="007C1339" w:rsidRPr="00BC7E9A">
        <w:rPr>
          <w:rFonts w:asciiTheme="minorHAnsi" w:hAnsiTheme="minorHAnsi" w:cstheme="minorHAnsi"/>
          <w:sz w:val="22"/>
          <w:szCs w:val="22"/>
        </w:rPr>
        <w:t>okālā</w:t>
      </w:r>
      <w:r w:rsidR="0062251C" w:rsidRPr="00BC7E9A">
        <w:rPr>
          <w:rFonts w:asciiTheme="minorHAnsi" w:hAnsiTheme="minorHAnsi" w:cstheme="minorHAnsi"/>
          <w:sz w:val="22"/>
          <w:szCs w:val="22"/>
        </w:rPr>
        <w:t>s</w:t>
      </w:r>
      <w:r w:rsidR="007C1339" w:rsidRPr="00BC7E9A">
        <w:rPr>
          <w:rFonts w:asciiTheme="minorHAnsi" w:hAnsiTheme="minorHAnsi" w:cstheme="minorHAnsi"/>
          <w:sz w:val="22"/>
          <w:szCs w:val="22"/>
        </w:rPr>
        <w:t xml:space="preserve"> tāme</w:t>
      </w:r>
      <w:r w:rsidR="00521A47" w:rsidRPr="00BC7E9A">
        <w:rPr>
          <w:rFonts w:asciiTheme="minorHAnsi" w:hAnsiTheme="minorHAnsi" w:cstheme="minorHAnsi"/>
          <w:sz w:val="22"/>
          <w:szCs w:val="22"/>
        </w:rPr>
        <w:t>s</w:t>
      </w:r>
      <w:r w:rsidR="0062251C" w:rsidRPr="00BC7E9A">
        <w:rPr>
          <w:rFonts w:asciiTheme="minorHAnsi" w:hAnsiTheme="minorHAnsi" w:cstheme="minorHAnsi"/>
          <w:sz w:val="22"/>
          <w:szCs w:val="22"/>
        </w:rPr>
        <w:t xml:space="preserve"> </w:t>
      </w:r>
    </w:p>
    <w:p w14:paraId="32826271" w14:textId="77777777" w:rsidR="00F77459" w:rsidRPr="00BC7E9A" w:rsidRDefault="00F77459"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Calibri" w:eastAsia="Arial Unicode MS" w:hAnsi="Calibri" w:cs="Calibri"/>
          <w:sz w:val="22"/>
          <w:szCs w:val="22"/>
          <w:bdr w:val="nil"/>
          <w:lang w:bidi="lv-LV"/>
        </w:rPr>
        <w:t>Darbu izpildes kalendārais grafiks</w:t>
      </w:r>
      <w:r w:rsidRPr="00BC7E9A">
        <w:rPr>
          <w:rFonts w:ascii="Calibri" w:hAnsi="Calibri" w:cs="Calibri"/>
          <w:sz w:val="22"/>
          <w:szCs w:val="22"/>
        </w:rPr>
        <w:t xml:space="preserve"> </w:t>
      </w:r>
    </w:p>
    <w:p w14:paraId="015E2AF9" w14:textId="0F2C533F" w:rsidR="00275DF9" w:rsidRPr="00BC7E9A" w:rsidRDefault="00A73E24" w:rsidP="00F77459">
      <w:pPr>
        <w:pStyle w:val="paragraph"/>
        <w:numPr>
          <w:ilvl w:val="1"/>
          <w:numId w:val="34"/>
        </w:numPr>
        <w:spacing w:before="0" w:beforeAutospacing="0" w:after="0" w:afterAutospacing="0"/>
        <w:ind w:left="993" w:hanging="502"/>
        <w:jc w:val="both"/>
        <w:textAlignment w:val="baseline"/>
        <w:rPr>
          <w:rFonts w:asciiTheme="minorHAnsi" w:hAnsiTheme="minorHAnsi" w:cstheme="minorHAnsi"/>
          <w:sz w:val="22"/>
          <w:szCs w:val="22"/>
        </w:rPr>
      </w:pPr>
      <w:r w:rsidRPr="00BC7E9A">
        <w:rPr>
          <w:rFonts w:asciiTheme="minorHAnsi" w:hAnsiTheme="minorHAnsi" w:cstheme="minorHAnsi"/>
          <w:sz w:val="22"/>
          <w:szCs w:val="22"/>
        </w:rPr>
        <w:t>F</w:t>
      </w:r>
      <w:r w:rsidR="00275DF9" w:rsidRPr="00BC7E9A">
        <w:rPr>
          <w:rFonts w:asciiTheme="minorHAnsi" w:hAnsiTheme="minorHAnsi" w:cstheme="minorHAnsi"/>
          <w:sz w:val="22"/>
          <w:szCs w:val="22"/>
        </w:rPr>
        <w:t>inanšu plūsmas grafiks</w:t>
      </w:r>
    </w:p>
    <w:p w14:paraId="33E94E74" w14:textId="77777777" w:rsidR="004E5C2F" w:rsidRPr="004342E5" w:rsidRDefault="004E5C2F" w:rsidP="004E5C2F">
      <w:pPr>
        <w:pStyle w:val="paragraph"/>
        <w:spacing w:before="0" w:beforeAutospacing="0" w:after="0" w:afterAutospacing="0"/>
        <w:ind w:left="720"/>
        <w:jc w:val="both"/>
        <w:textAlignment w:val="baseline"/>
        <w:rPr>
          <w:rFonts w:asciiTheme="minorHAnsi" w:hAnsiTheme="minorHAnsi" w:cstheme="minorHAnsi"/>
          <w:sz w:val="23"/>
          <w:szCs w:val="23"/>
          <w:highlight w:val="yellow"/>
        </w:rPr>
      </w:pPr>
    </w:p>
    <w:p w14:paraId="3A7A9995" w14:textId="544E155E" w:rsidR="00513816" w:rsidRPr="004342E5" w:rsidRDefault="00513816" w:rsidP="00B34722">
      <w:pPr>
        <w:widowControl w:val="0"/>
        <w:tabs>
          <w:tab w:val="left" w:pos="284"/>
        </w:tabs>
        <w:spacing w:after="120"/>
        <w:jc w:val="center"/>
        <w:rPr>
          <w:rFonts w:asciiTheme="minorHAnsi" w:hAnsiTheme="minorHAnsi" w:cstheme="minorHAnsi"/>
          <w:b/>
          <w:sz w:val="23"/>
          <w:szCs w:val="23"/>
        </w:rPr>
      </w:pPr>
      <w:r w:rsidRPr="004342E5">
        <w:rPr>
          <w:rFonts w:asciiTheme="minorHAnsi" w:hAnsiTheme="minorHAnsi" w:cstheme="minorHAnsi"/>
          <w:b/>
          <w:sz w:val="23"/>
          <w:szCs w:val="23"/>
        </w:rPr>
        <w:t xml:space="preserve">PUŠU </w:t>
      </w:r>
      <w:r w:rsidR="00C16517" w:rsidRPr="004342E5">
        <w:rPr>
          <w:rFonts w:asciiTheme="minorHAnsi" w:hAnsiTheme="minorHAnsi" w:cstheme="minorHAnsi"/>
          <w:b/>
          <w:sz w:val="23"/>
          <w:szCs w:val="23"/>
        </w:rPr>
        <w:t>REKVIZĪTI</w:t>
      </w:r>
    </w:p>
    <w:tbl>
      <w:tblPr>
        <w:tblW w:w="8789" w:type="dxa"/>
        <w:tblLook w:val="04A0" w:firstRow="1" w:lastRow="0" w:firstColumn="1" w:lastColumn="0" w:noHBand="0" w:noVBand="1"/>
      </w:tblPr>
      <w:tblGrid>
        <w:gridCol w:w="4536"/>
        <w:gridCol w:w="4253"/>
      </w:tblGrid>
      <w:tr w:rsidR="0058547D" w:rsidRPr="004342E5" w14:paraId="2F65FFE0" w14:textId="77777777" w:rsidTr="00EE0FB9">
        <w:tc>
          <w:tcPr>
            <w:tcW w:w="4536" w:type="dxa"/>
          </w:tcPr>
          <w:p w14:paraId="590065D4" w14:textId="77777777" w:rsidR="0070472D" w:rsidRPr="00EB5226" w:rsidRDefault="0070472D" w:rsidP="0070472D">
            <w:pPr>
              <w:widowControl w:val="0"/>
              <w:rPr>
                <w:rFonts w:ascii="Calibri" w:hAnsi="Calibri" w:cs="Calibri"/>
                <w:b/>
                <w:bCs/>
                <w:sz w:val="22"/>
                <w:szCs w:val="22"/>
              </w:rPr>
            </w:pPr>
            <w:r w:rsidRPr="00EB5226">
              <w:rPr>
                <w:rFonts w:ascii="Calibri" w:hAnsi="Calibri" w:cs="Calibri"/>
                <w:b/>
                <w:bCs/>
                <w:sz w:val="22"/>
                <w:szCs w:val="22"/>
              </w:rPr>
              <w:t>Pasūtītājs</w:t>
            </w:r>
          </w:p>
          <w:p w14:paraId="7F4F6E7F" w14:textId="77777777" w:rsidR="0070472D" w:rsidRPr="0070472D" w:rsidRDefault="0070472D" w:rsidP="0070472D">
            <w:pPr>
              <w:widowControl w:val="0"/>
              <w:rPr>
                <w:rFonts w:ascii="Calibri" w:hAnsi="Calibri" w:cs="Calibri"/>
                <w:b/>
                <w:bCs/>
                <w:sz w:val="22"/>
                <w:szCs w:val="22"/>
              </w:rPr>
            </w:pPr>
            <w:r w:rsidRPr="0070472D">
              <w:rPr>
                <w:rFonts w:ascii="Calibri" w:hAnsi="Calibri" w:cs="Calibri"/>
                <w:b/>
                <w:bCs/>
                <w:sz w:val="22"/>
                <w:szCs w:val="22"/>
              </w:rPr>
              <w:t>Cēsu novada pašvaldība</w:t>
            </w:r>
          </w:p>
          <w:p w14:paraId="254F0157"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Reģ. Nr. 90000031048</w:t>
            </w:r>
          </w:p>
          <w:p w14:paraId="62F31C2D"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Raunas iela 4, Cēsis</w:t>
            </w:r>
          </w:p>
          <w:p w14:paraId="238CE5AF"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Cēsu novads, LV-4101</w:t>
            </w:r>
          </w:p>
          <w:p w14:paraId="6F541D4C"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Valsts kase</w:t>
            </w:r>
          </w:p>
          <w:p w14:paraId="08F4EBB1"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Kods: TRELLV22</w:t>
            </w:r>
          </w:p>
          <w:p w14:paraId="37029B2D" w14:textId="77777777" w:rsidR="0070472D" w:rsidRPr="00EB5226" w:rsidRDefault="0070472D" w:rsidP="0070472D">
            <w:pPr>
              <w:widowControl w:val="0"/>
              <w:rPr>
                <w:rFonts w:ascii="Calibri" w:hAnsi="Calibri" w:cs="Calibri"/>
                <w:sz w:val="22"/>
                <w:szCs w:val="22"/>
              </w:rPr>
            </w:pPr>
            <w:r w:rsidRPr="00EB5226">
              <w:rPr>
                <w:rFonts w:ascii="Calibri" w:hAnsi="Calibri" w:cs="Calibri"/>
                <w:sz w:val="22"/>
                <w:szCs w:val="22"/>
              </w:rPr>
              <w:t>Konta Nr.: LV53TREL9802098031000</w:t>
            </w:r>
          </w:p>
          <w:p w14:paraId="7A07D7D3" w14:textId="162CA96A" w:rsidR="0070472D" w:rsidRDefault="0070472D" w:rsidP="0070472D">
            <w:pPr>
              <w:widowControl w:val="0"/>
              <w:rPr>
                <w:rFonts w:ascii="Calibri" w:hAnsi="Calibri" w:cs="Calibri"/>
                <w:sz w:val="22"/>
                <w:szCs w:val="22"/>
              </w:rPr>
            </w:pPr>
            <w:r>
              <w:rPr>
                <w:rFonts w:ascii="Calibri" w:hAnsi="Calibri" w:cs="Calibri"/>
                <w:sz w:val="22"/>
                <w:szCs w:val="22"/>
              </w:rPr>
              <w:t xml:space="preserve">Cēsu novada pašvaldības izpilddirektora p.i. </w:t>
            </w:r>
          </w:p>
          <w:p w14:paraId="19EFA8A0" w14:textId="44685EB7" w:rsidR="0070472D" w:rsidRPr="002F596F" w:rsidRDefault="0070472D" w:rsidP="0070472D">
            <w:pPr>
              <w:widowControl w:val="0"/>
              <w:rPr>
                <w:rFonts w:ascii="Calibri" w:hAnsi="Calibri" w:cs="Calibri"/>
                <w:b/>
                <w:bCs/>
                <w:sz w:val="22"/>
                <w:szCs w:val="22"/>
              </w:rPr>
            </w:pPr>
            <w:r>
              <w:rPr>
                <w:rFonts w:ascii="Calibri" w:hAnsi="Calibri" w:cs="Calibri"/>
                <w:b/>
                <w:bCs/>
                <w:sz w:val="22"/>
                <w:szCs w:val="22"/>
              </w:rPr>
              <w:t>Baiba Eglīte</w:t>
            </w:r>
          </w:p>
          <w:p w14:paraId="668FDCF3" w14:textId="1A24B60E" w:rsidR="0058547D" w:rsidRPr="004342E5" w:rsidRDefault="0070472D" w:rsidP="0070472D">
            <w:pPr>
              <w:pStyle w:val="paragraph"/>
              <w:spacing w:before="0" w:beforeAutospacing="0" w:after="0" w:afterAutospacing="0"/>
              <w:jc w:val="both"/>
              <w:rPr>
                <w:rFonts w:ascii="Calibri" w:hAnsi="Calibri" w:cs="Calibri"/>
                <w:sz w:val="23"/>
                <w:szCs w:val="23"/>
                <w:lang w:bidi="lv-LV"/>
              </w:rPr>
            </w:pPr>
            <w:r w:rsidRPr="00EB5226">
              <w:rPr>
                <w:rFonts w:ascii="Calibri" w:hAnsi="Calibri" w:cs="Calibri"/>
                <w:sz w:val="22"/>
                <w:szCs w:val="22"/>
              </w:rPr>
              <w:t>_________________</w:t>
            </w:r>
          </w:p>
        </w:tc>
        <w:tc>
          <w:tcPr>
            <w:tcW w:w="4253" w:type="dxa"/>
          </w:tcPr>
          <w:p w14:paraId="09AB8926" w14:textId="77777777" w:rsidR="00323874" w:rsidRDefault="00323874" w:rsidP="00323874">
            <w:pPr>
              <w:widowControl w:val="0"/>
              <w:rPr>
                <w:rFonts w:ascii="Calibri" w:hAnsi="Calibri" w:cs="Calibri"/>
                <w:b/>
                <w:bCs/>
                <w:sz w:val="22"/>
                <w:szCs w:val="22"/>
              </w:rPr>
            </w:pPr>
            <w:r w:rsidRPr="00EB5226">
              <w:rPr>
                <w:rFonts w:ascii="Calibri" w:hAnsi="Calibri" w:cs="Calibri"/>
                <w:b/>
                <w:bCs/>
                <w:sz w:val="22"/>
                <w:szCs w:val="22"/>
              </w:rPr>
              <w:t>Būvuzņēmējs</w:t>
            </w:r>
          </w:p>
          <w:p w14:paraId="14B93AEB" w14:textId="77777777" w:rsidR="00323874" w:rsidRPr="0097465A" w:rsidRDefault="00323874" w:rsidP="00323874">
            <w:pPr>
              <w:pStyle w:val="Virsraksts1"/>
              <w:shd w:val="clear" w:color="auto" w:fill="FFFFFF"/>
              <w:spacing w:before="0"/>
              <w:rPr>
                <w:rFonts w:ascii="Calibri" w:hAnsi="Calibri" w:cs="Calibri"/>
                <w:color w:val="000000"/>
                <w:sz w:val="22"/>
                <w:szCs w:val="22"/>
              </w:rPr>
            </w:pPr>
            <w:r w:rsidRPr="0097465A">
              <w:rPr>
                <w:rFonts w:ascii="Calibri" w:hAnsi="Calibri" w:cs="Calibri"/>
                <w:color w:val="000000"/>
                <w:sz w:val="22"/>
                <w:szCs w:val="22"/>
              </w:rPr>
              <w:t>Sabiedrība ar ierobežotu atbildību “REATON”</w:t>
            </w:r>
          </w:p>
          <w:p w14:paraId="2116011F" w14:textId="77777777" w:rsidR="00323874" w:rsidRPr="0097465A" w:rsidRDefault="00323874" w:rsidP="00323874">
            <w:pPr>
              <w:widowControl w:val="0"/>
              <w:rPr>
                <w:rFonts w:ascii="Calibri" w:hAnsi="Calibri" w:cs="Calibri"/>
                <w:noProof/>
                <w:sz w:val="22"/>
                <w:szCs w:val="22"/>
              </w:rPr>
            </w:pPr>
            <w:r w:rsidRPr="0097465A">
              <w:rPr>
                <w:rFonts w:ascii="Calibri" w:hAnsi="Calibri" w:cs="Calibri"/>
                <w:sz w:val="22"/>
                <w:szCs w:val="22"/>
              </w:rPr>
              <w:t xml:space="preserve">Reģ. Nr. </w:t>
            </w:r>
            <w:r w:rsidRPr="0097465A">
              <w:rPr>
                <w:rFonts w:ascii="Calibri" w:hAnsi="Calibri" w:cs="Calibri"/>
                <w:noProof/>
                <w:sz w:val="22"/>
                <w:szCs w:val="22"/>
              </w:rPr>
              <w:t>40003015277</w:t>
            </w:r>
          </w:p>
          <w:p w14:paraId="6435BB21" w14:textId="77777777" w:rsidR="00323874" w:rsidRPr="0097465A" w:rsidRDefault="00323874" w:rsidP="00323874">
            <w:pPr>
              <w:widowControl w:val="0"/>
              <w:rPr>
                <w:rFonts w:ascii="Calibri" w:hAnsi="Calibri" w:cs="Calibri"/>
                <w:noProof/>
                <w:sz w:val="22"/>
                <w:szCs w:val="22"/>
              </w:rPr>
            </w:pPr>
            <w:r w:rsidRPr="0097465A">
              <w:rPr>
                <w:rFonts w:ascii="Calibri" w:hAnsi="Calibri" w:cs="Calibri"/>
                <w:noProof/>
                <w:sz w:val="22"/>
                <w:szCs w:val="22"/>
              </w:rPr>
              <w:t xml:space="preserve">Čiekurkalna 2.līnija 74, </w:t>
            </w:r>
          </w:p>
          <w:p w14:paraId="7C58DC04" w14:textId="77777777" w:rsidR="00323874" w:rsidRPr="0097465A" w:rsidRDefault="00323874" w:rsidP="00323874">
            <w:pPr>
              <w:widowControl w:val="0"/>
              <w:rPr>
                <w:rFonts w:ascii="Calibri" w:hAnsi="Calibri" w:cs="Calibri"/>
                <w:noProof/>
                <w:sz w:val="22"/>
                <w:szCs w:val="22"/>
              </w:rPr>
            </w:pPr>
            <w:r w:rsidRPr="0097465A">
              <w:rPr>
                <w:rFonts w:ascii="Calibri" w:hAnsi="Calibri" w:cs="Calibri"/>
                <w:noProof/>
                <w:sz w:val="22"/>
                <w:szCs w:val="22"/>
              </w:rPr>
              <w:t>Rīga, LV-1026</w:t>
            </w:r>
          </w:p>
          <w:p w14:paraId="58A46AA7" w14:textId="77777777" w:rsidR="00EE0FB9" w:rsidRDefault="00EE0FB9" w:rsidP="00323874">
            <w:pPr>
              <w:pStyle w:val="paragraph"/>
              <w:spacing w:before="0" w:beforeAutospacing="0" w:after="0" w:afterAutospacing="0"/>
              <w:jc w:val="both"/>
              <w:textAlignment w:val="baseline"/>
              <w:rPr>
                <w:rFonts w:ascii="Calibri" w:hAnsi="Calibri" w:cs="Calibri"/>
                <w:sz w:val="22"/>
                <w:szCs w:val="22"/>
              </w:rPr>
            </w:pPr>
          </w:p>
          <w:p w14:paraId="2ADD4B7C" w14:textId="77777777" w:rsidR="00EE0FB9" w:rsidRDefault="00EE0FB9" w:rsidP="00323874">
            <w:pPr>
              <w:pStyle w:val="paragraph"/>
              <w:spacing w:before="0" w:beforeAutospacing="0" w:after="0" w:afterAutospacing="0"/>
              <w:jc w:val="both"/>
              <w:textAlignment w:val="baseline"/>
              <w:rPr>
                <w:rFonts w:ascii="Calibri" w:hAnsi="Calibri" w:cs="Calibri"/>
                <w:sz w:val="22"/>
                <w:szCs w:val="22"/>
              </w:rPr>
            </w:pPr>
          </w:p>
          <w:p w14:paraId="18892321" w14:textId="77777777" w:rsidR="00EE0FB9" w:rsidRDefault="00EE0FB9" w:rsidP="00323874">
            <w:pPr>
              <w:pStyle w:val="paragraph"/>
              <w:spacing w:before="0" w:beforeAutospacing="0" w:after="0" w:afterAutospacing="0"/>
              <w:jc w:val="both"/>
              <w:textAlignment w:val="baseline"/>
              <w:rPr>
                <w:rFonts w:ascii="Calibri" w:hAnsi="Calibri" w:cs="Calibri"/>
                <w:sz w:val="22"/>
                <w:szCs w:val="22"/>
              </w:rPr>
            </w:pPr>
          </w:p>
          <w:p w14:paraId="2F860786" w14:textId="77777777" w:rsidR="00EE0FB9" w:rsidRDefault="00EE0FB9" w:rsidP="00323874">
            <w:pPr>
              <w:pStyle w:val="paragraph"/>
              <w:spacing w:before="0" w:beforeAutospacing="0" w:after="0" w:afterAutospacing="0"/>
              <w:jc w:val="both"/>
              <w:textAlignment w:val="baseline"/>
              <w:rPr>
                <w:rFonts w:ascii="Calibri" w:hAnsi="Calibri" w:cs="Calibri"/>
                <w:sz w:val="22"/>
                <w:szCs w:val="22"/>
              </w:rPr>
            </w:pPr>
          </w:p>
          <w:p w14:paraId="5785499D" w14:textId="6015630E" w:rsidR="0058547D" w:rsidRPr="004342E5" w:rsidRDefault="00323874" w:rsidP="00323874">
            <w:pPr>
              <w:pStyle w:val="paragraph"/>
              <w:spacing w:before="0" w:beforeAutospacing="0" w:after="0" w:afterAutospacing="0"/>
              <w:jc w:val="both"/>
              <w:textAlignment w:val="baseline"/>
              <w:rPr>
                <w:rFonts w:ascii="Calibri" w:hAnsi="Calibri" w:cs="Calibri"/>
                <w:noProof/>
                <w:sz w:val="23"/>
                <w:szCs w:val="23"/>
                <w:lang w:bidi="lv-LV"/>
              </w:rPr>
            </w:pPr>
            <w:r w:rsidRPr="0097465A">
              <w:rPr>
                <w:rFonts w:ascii="Calibri" w:hAnsi="Calibri" w:cs="Calibri"/>
                <w:sz w:val="22"/>
                <w:szCs w:val="22"/>
              </w:rPr>
              <w:t>___________________</w:t>
            </w:r>
          </w:p>
        </w:tc>
      </w:tr>
    </w:tbl>
    <w:p w14:paraId="0251A4E7" w14:textId="10BA5AA4" w:rsidR="009A1796" w:rsidRPr="00C71F36" w:rsidRDefault="009A1796" w:rsidP="00B34722">
      <w:pPr>
        <w:spacing w:after="120"/>
        <w:rPr>
          <w:rFonts w:asciiTheme="minorHAnsi" w:hAnsiTheme="minorHAnsi" w:cstheme="minorHAnsi"/>
          <w:sz w:val="22"/>
          <w:szCs w:val="22"/>
        </w:rPr>
      </w:pPr>
    </w:p>
    <w:p w14:paraId="6A64B9E1" w14:textId="77777777" w:rsidR="002602AF" w:rsidRPr="00C71F36" w:rsidRDefault="002602AF" w:rsidP="00547732">
      <w:pPr>
        <w:spacing w:after="120"/>
        <w:ind w:right="84"/>
        <w:rPr>
          <w:rFonts w:asciiTheme="minorHAnsi" w:hAnsiTheme="minorHAnsi" w:cstheme="minorHAnsi"/>
          <w:sz w:val="22"/>
          <w:szCs w:val="22"/>
        </w:rPr>
      </w:pPr>
    </w:p>
    <w:p w14:paraId="6FC2A7B5" w14:textId="7FF7CB60" w:rsidR="00641F27" w:rsidRPr="00150681" w:rsidRDefault="00150681" w:rsidP="00150681">
      <w:pPr>
        <w:spacing w:after="120"/>
        <w:jc w:val="center"/>
        <w:rPr>
          <w:rFonts w:asciiTheme="minorHAnsi" w:hAnsiTheme="minorHAnsi" w:cstheme="minorHAnsi"/>
          <w:sz w:val="22"/>
          <w:szCs w:val="22"/>
        </w:rPr>
      </w:pPr>
      <w:r w:rsidRPr="00150681">
        <w:rPr>
          <w:rFonts w:asciiTheme="minorHAnsi" w:hAnsiTheme="minorHAnsi" w:cstheme="minorHAnsi"/>
          <w:sz w:val="22"/>
          <w:szCs w:val="22"/>
        </w:rPr>
        <w:t>DOKUMENTS IR PARAKSTĪTS AR DROŠU ELEKTRONISKO PARAKSTU UN SATUR LAIKA ZĪMOGU</w:t>
      </w:r>
    </w:p>
    <w:p w14:paraId="77AAB6EC" w14:textId="77777777" w:rsidR="00641F27" w:rsidRPr="00C71F36" w:rsidRDefault="00641F27" w:rsidP="00B34722">
      <w:pPr>
        <w:spacing w:after="120"/>
        <w:rPr>
          <w:rFonts w:asciiTheme="minorHAnsi" w:hAnsiTheme="minorHAnsi" w:cstheme="minorHAnsi"/>
          <w:sz w:val="22"/>
          <w:szCs w:val="22"/>
        </w:rPr>
      </w:pPr>
    </w:p>
    <w:p w14:paraId="70DD992C" w14:textId="77777777" w:rsidR="00641F27" w:rsidRPr="00C71F36" w:rsidRDefault="00641F27" w:rsidP="00B34722">
      <w:pPr>
        <w:spacing w:after="120"/>
        <w:rPr>
          <w:rFonts w:asciiTheme="minorHAnsi" w:hAnsiTheme="minorHAnsi" w:cstheme="minorHAnsi"/>
          <w:sz w:val="22"/>
          <w:szCs w:val="22"/>
        </w:rPr>
      </w:pPr>
    </w:p>
    <w:p w14:paraId="2FEE5591" w14:textId="77777777" w:rsidR="00EA3185" w:rsidRDefault="00EA3185" w:rsidP="00B34722">
      <w:pPr>
        <w:spacing w:after="120"/>
        <w:jc w:val="right"/>
        <w:rPr>
          <w:rFonts w:asciiTheme="minorHAnsi" w:eastAsia="Calibri" w:hAnsiTheme="minorHAnsi" w:cstheme="minorHAnsi"/>
          <w:sz w:val="23"/>
          <w:szCs w:val="23"/>
          <w:lang w:eastAsia="lv-LV"/>
        </w:rPr>
      </w:pPr>
    </w:p>
    <w:p w14:paraId="1A731BAA" w14:textId="77777777" w:rsidR="00EA3185" w:rsidRDefault="00EA3185" w:rsidP="00B34722">
      <w:pPr>
        <w:spacing w:after="120"/>
        <w:jc w:val="right"/>
        <w:rPr>
          <w:rFonts w:asciiTheme="minorHAnsi" w:eastAsia="Calibri" w:hAnsiTheme="minorHAnsi" w:cstheme="minorHAnsi"/>
          <w:sz w:val="23"/>
          <w:szCs w:val="23"/>
          <w:lang w:eastAsia="lv-LV"/>
        </w:rPr>
      </w:pPr>
    </w:p>
    <w:p w14:paraId="2F41C2BB" w14:textId="77777777" w:rsidR="00150681" w:rsidRDefault="00150681" w:rsidP="00B34722">
      <w:pPr>
        <w:spacing w:after="120"/>
        <w:jc w:val="right"/>
        <w:rPr>
          <w:rFonts w:asciiTheme="minorHAnsi" w:eastAsia="Calibri" w:hAnsiTheme="minorHAnsi" w:cstheme="minorHAnsi"/>
          <w:sz w:val="23"/>
          <w:szCs w:val="23"/>
          <w:lang w:eastAsia="lv-LV"/>
        </w:rPr>
      </w:pPr>
    </w:p>
    <w:p w14:paraId="704E6E31" w14:textId="77777777" w:rsidR="00C53FC8" w:rsidRDefault="00C53FC8" w:rsidP="00B34722">
      <w:pPr>
        <w:spacing w:after="120"/>
        <w:jc w:val="right"/>
        <w:rPr>
          <w:rFonts w:asciiTheme="minorHAnsi" w:eastAsia="Calibri" w:hAnsiTheme="minorHAnsi" w:cstheme="minorHAnsi"/>
          <w:sz w:val="23"/>
          <w:szCs w:val="23"/>
          <w:lang w:eastAsia="lv-LV"/>
        </w:rPr>
      </w:pPr>
    </w:p>
    <w:p w14:paraId="3D693DE9" w14:textId="77777777" w:rsidR="00882610" w:rsidRDefault="00882610" w:rsidP="00B34722">
      <w:pPr>
        <w:spacing w:after="120"/>
        <w:jc w:val="right"/>
        <w:rPr>
          <w:rFonts w:asciiTheme="minorHAnsi" w:eastAsia="Calibri" w:hAnsiTheme="minorHAnsi" w:cstheme="minorHAnsi"/>
          <w:sz w:val="22"/>
          <w:szCs w:val="22"/>
          <w:lang w:eastAsia="lv-LV"/>
        </w:rPr>
      </w:pPr>
    </w:p>
    <w:p w14:paraId="569B238D" w14:textId="77777777" w:rsidR="008B3F9A" w:rsidRDefault="008B3F9A" w:rsidP="00B34722">
      <w:pPr>
        <w:spacing w:after="120"/>
        <w:jc w:val="right"/>
        <w:rPr>
          <w:rFonts w:asciiTheme="minorHAnsi" w:eastAsia="Calibri" w:hAnsiTheme="minorHAnsi" w:cstheme="minorHAnsi"/>
          <w:sz w:val="22"/>
          <w:szCs w:val="22"/>
          <w:lang w:eastAsia="lv-LV"/>
        </w:rPr>
      </w:pPr>
    </w:p>
    <w:p w14:paraId="504F2262" w14:textId="77777777" w:rsidR="00AE4BCF" w:rsidRDefault="00AE4BCF" w:rsidP="00B34722">
      <w:pPr>
        <w:spacing w:after="120"/>
        <w:jc w:val="right"/>
        <w:rPr>
          <w:rFonts w:asciiTheme="minorHAnsi" w:eastAsia="Calibri" w:hAnsiTheme="minorHAnsi" w:cstheme="minorHAnsi"/>
          <w:sz w:val="22"/>
          <w:szCs w:val="22"/>
          <w:lang w:eastAsia="lv-LV"/>
        </w:rPr>
      </w:pPr>
    </w:p>
    <w:p w14:paraId="667BCC02" w14:textId="77777777" w:rsidR="00AE4BCF" w:rsidRDefault="00AE4BCF" w:rsidP="00B34722">
      <w:pPr>
        <w:spacing w:after="120"/>
        <w:jc w:val="right"/>
        <w:rPr>
          <w:rFonts w:asciiTheme="minorHAnsi" w:eastAsia="Calibri" w:hAnsiTheme="minorHAnsi" w:cstheme="minorHAnsi"/>
          <w:sz w:val="22"/>
          <w:szCs w:val="22"/>
          <w:lang w:eastAsia="lv-LV"/>
        </w:rPr>
      </w:pPr>
    </w:p>
    <w:p w14:paraId="2FFD958C" w14:textId="06E6FCC5" w:rsidR="007F0B08" w:rsidRPr="001B5B14" w:rsidRDefault="007F0B08" w:rsidP="00B34722">
      <w:pPr>
        <w:spacing w:after="120"/>
        <w:jc w:val="right"/>
        <w:rPr>
          <w:rFonts w:asciiTheme="minorHAnsi" w:eastAsia="Calibri" w:hAnsiTheme="minorHAnsi" w:cstheme="minorHAnsi"/>
          <w:sz w:val="22"/>
          <w:szCs w:val="22"/>
          <w:lang w:eastAsia="lv-LV"/>
        </w:rPr>
      </w:pPr>
      <w:r w:rsidRPr="001B5B14">
        <w:rPr>
          <w:rFonts w:asciiTheme="minorHAnsi" w:eastAsia="Calibri" w:hAnsiTheme="minorHAnsi" w:cstheme="minorHAnsi"/>
          <w:sz w:val="22"/>
          <w:szCs w:val="22"/>
          <w:lang w:eastAsia="lv-LV"/>
        </w:rPr>
        <w:lastRenderedPageBreak/>
        <w:t>Pielikums Nr.</w:t>
      </w:r>
      <w:r w:rsidR="00612B66" w:rsidRPr="001B5B14">
        <w:rPr>
          <w:rFonts w:asciiTheme="minorHAnsi" w:eastAsia="Calibri" w:hAnsiTheme="minorHAnsi" w:cstheme="minorHAnsi"/>
          <w:sz w:val="22"/>
          <w:szCs w:val="22"/>
          <w:lang w:eastAsia="lv-LV"/>
        </w:rPr>
        <w:t xml:space="preserve"> </w:t>
      </w:r>
      <w:r w:rsidRPr="001B5B14">
        <w:rPr>
          <w:rFonts w:asciiTheme="minorHAnsi" w:eastAsia="Calibri" w:hAnsiTheme="minorHAnsi" w:cstheme="minorHAnsi"/>
          <w:sz w:val="22"/>
          <w:szCs w:val="22"/>
          <w:lang w:eastAsia="lv-LV"/>
        </w:rPr>
        <w:t>1</w:t>
      </w:r>
    </w:p>
    <w:p w14:paraId="7E5CBCB4" w14:textId="77777777" w:rsidR="00882610" w:rsidRPr="001B5B14" w:rsidRDefault="00882610" w:rsidP="00B34722">
      <w:pPr>
        <w:spacing w:after="120"/>
        <w:jc w:val="right"/>
        <w:rPr>
          <w:rFonts w:asciiTheme="minorHAnsi" w:eastAsia="Calibri" w:hAnsiTheme="minorHAnsi" w:cstheme="minorHAnsi"/>
          <w:sz w:val="22"/>
          <w:szCs w:val="22"/>
          <w:lang w:eastAsia="lv-LV"/>
        </w:rPr>
      </w:pPr>
    </w:p>
    <w:p w14:paraId="2E5EF8EC" w14:textId="0BE6459D" w:rsidR="007F0B08" w:rsidRPr="001B5B14" w:rsidRDefault="007F0B08" w:rsidP="001827C9">
      <w:pPr>
        <w:tabs>
          <w:tab w:val="left" w:pos="720"/>
        </w:tabs>
        <w:jc w:val="center"/>
        <w:outlineLvl w:val="0"/>
        <w:rPr>
          <w:rFonts w:asciiTheme="minorHAnsi" w:eastAsia="Calibri" w:hAnsiTheme="minorHAnsi" w:cstheme="minorHAnsi"/>
          <w:b/>
          <w:caps/>
          <w:sz w:val="22"/>
          <w:szCs w:val="22"/>
        </w:rPr>
      </w:pPr>
      <w:r w:rsidRPr="001B5B14">
        <w:rPr>
          <w:rFonts w:asciiTheme="minorHAnsi" w:eastAsia="Calibri" w:hAnsiTheme="minorHAnsi" w:cstheme="minorHAnsi"/>
          <w:b/>
          <w:caps/>
          <w:sz w:val="22"/>
          <w:szCs w:val="22"/>
        </w:rPr>
        <w:t>Pamatojums grozījum</w:t>
      </w:r>
      <w:r w:rsidR="00612B66" w:rsidRPr="001B5B14">
        <w:rPr>
          <w:rFonts w:asciiTheme="minorHAnsi" w:eastAsia="Calibri" w:hAnsiTheme="minorHAnsi" w:cstheme="minorHAnsi"/>
          <w:b/>
          <w:caps/>
          <w:sz w:val="22"/>
          <w:szCs w:val="22"/>
        </w:rPr>
        <w:t>IEM</w:t>
      </w:r>
      <w:r w:rsidR="00C71F36" w:rsidRPr="001B5B14">
        <w:rPr>
          <w:rFonts w:asciiTheme="minorHAnsi" w:eastAsia="Calibri" w:hAnsiTheme="minorHAnsi" w:cstheme="minorHAnsi"/>
          <w:b/>
          <w:caps/>
          <w:sz w:val="22"/>
          <w:szCs w:val="22"/>
        </w:rPr>
        <w:t xml:space="preserve"> </w:t>
      </w:r>
    </w:p>
    <w:p w14:paraId="33A2DB20" w14:textId="516BC1F4" w:rsidR="00C53FC8" w:rsidRPr="001B5B14" w:rsidRDefault="00C53FC8" w:rsidP="00C53FC8">
      <w:pPr>
        <w:tabs>
          <w:tab w:val="left" w:pos="720"/>
        </w:tabs>
        <w:ind w:firstLine="709"/>
        <w:jc w:val="center"/>
        <w:outlineLvl w:val="0"/>
        <w:rPr>
          <w:rFonts w:asciiTheme="minorHAnsi" w:eastAsia="Calibri" w:hAnsiTheme="minorHAnsi" w:cstheme="minorHAnsi"/>
          <w:noProof/>
          <w:sz w:val="22"/>
          <w:szCs w:val="22"/>
          <w:lang w:bidi="lv-LV"/>
        </w:rPr>
      </w:pPr>
      <w:r w:rsidRPr="001B5B14">
        <w:rPr>
          <w:rFonts w:asciiTheme="minorHAnsi" w:hAnsiTheme="minorHAnsi" w:cstheme="minorHAnsi"/>
          <w:sz w:val="22"/>
          <w:szCs w:val="22"/>
        </w:rPr>
        <w:t xml:space="preserve">2024. gada 21. jūnija līgumā Nr. </w:t>
      </w:r>
      <w:r w:rsidRPr="001B5B14">
        <w:rPr>
          <w:rFonts w:asciiTheme="minorHAnsi" w:eastAsia="Calibri" w:hAnsiTheme="minorHAnsi" w:cstheme="minorHAnsi"/>
          <w:noProof/>
          <w:sz w:val="22"/>
          <w:szCs w:val="22"/>
          <w:lang w:bidi="lv-LV"/>
        </w:rPr>
        <w:t>906/2024/2.2-10</w:t>
      </w:r>
    </w:p>
    <w:p w14:paraId="45DAAC2A" w14:textId="77777777" w:rsidR="00C53FC8" w:rsidRPr="001B5B14" w:rsidRDefault="00C53FC8" w:rsidP="00C53FC8">
      <w:pPr>
        <w:jc w:val="center"/>
        <w:rPr>
          <w:rFonts w:asciiTheme="minorHAnsi" w:eastAsia="Calibri" w:hAnsiTheme="minorHAnsi" w:cstheme="minorHAnsi"/>
          <w:sz w:val="22"/>
          <w:szCs w:val="22"/>
        </w:rPr>
      </w:pPr>
      <w:r w:rsidRPr="001B5B14">
        <w:rPr>
          <w:rFonts w:asciiTheme="minorHAnsi" w:hAnsiTheme="minorHAnsi" w:cstheme="minorHAnsi"/>
          <w:sz w:val="22"/>
          <w:szCs w:val="22"/>
          <w:lang w:bidi="lv-LV"/>
        </w:rPr>
        <w:t>par Augšlīgatnes pirmsskolas izglītības iestādes “Zvaniņi” ēkas energoefektivitātes paaugstināšanas darbiem</w:t>
      </w:r>
      <w:r w:rsidRPr="001B5B14">
        <w:rPr>
          <w:rFonts w:asciiTheme="minorHAnsi" w:eastAsia="Calibri" w:hAnsiTheme="minorHAnsi" w:cstheme="minorHAnsi"/>
          <w:sz w:val="22"/>
          <w:szCs w:val="22"/>
        </w:rPr>
        <w:t xml:space="preserve"> </w:t>
      </w:r>
    </w:p>
    <w:p w14:paraId="59F27761" w14:textId="77777777" w:rsidR="00C53FC8" w:rsidRPr="001B5B14" w:rsidRDefault="00C53FC8" w:rsidP="00C53FC8">
      <w:pPr>
        <w:tabs>
          <w:tab w:val="left" w:pos="720"/>
        </w:tabs>
        <w:ind w:firstLine="709"/>
        <w:jc w:val="center"/>
        <w:outlineLvl w:val="0"/>
        <w:rPr>
          <w:rFonts w:asciiTheme="minorHAnsi" w:eastAsia="Calibri" w:hAnsiTheme="minorHAnsi" w:cstheme="minorHAnsi"/>
          <w:noProof/>
          <w:sz w:val="22"/>
          <w:szCs w:val="22"/>
          <w:lang w:bidi="lv-LV"/>
        </w:rPr>
      </w:pPr>
    </w:p>
    <w:p w14:paraId="07E40E7F" w14:textId="77777777" w:rsidR="00DF0E02" w:rsidRPr="001B5B14" w:rsidRDefault="004535F8" w:rsidP="00DF0E02">
      <w:pPr>
        <w:tabs>
          <w:tab w:val="left" w:pos="720"/>
        </w:tabs>
        <w:spacing w:after="120"/>
        <w:ind w:firstLine="709"/>
        <w:jc w:val="both"/>
        <w:outlineLvl w:val="0"/>
        <w:rPr>
          <w:rFonts w:asciiTheme="minorHAnsi" w:hAnsiTheme="minorHAnsi" w:cstheme="minorHAnsi"/>
          <w:sz w:val="22"/>
          <w:szCs w:val="22"/>
          <w:shd w:val="clear" w:color="auto" w:fill="FFFFFF"/>
        </w:rPr>
      </w:pPr>
      <w:r w:rsidRPr="001B5B14">
        <w:rPr>
          <w:rFonts w:asciiTheme="minorHAnsi" w:hAnsiTheme="minorHAnsi" w:cstheme="minorHAnsi"/>
          <w:sz w:val="22"/>
          <w:szCs w:val="22"/>
        </w:rPr>
        <w:t>Atbilstoši Publisko iepirkumu likuma 61.</w:t>
      </w:r>
      <w:r w:rsidR="008A7612" w:rsidRPr="001B5B14">
        <w:rPr>
          <w:rFonts w:asciiTheme="minorHAnsi" w:hAnsiTheme="minorHAnsi" w:cstheme="minorHAnsi"/>
          <w:sz w:val="22"/>
          <w:szCs w:val="22"/>
        </w:rPr>
        <w:t xml:space="preserve"> </w:t>
      </w:r>
      <w:r w:rsidRPr="001B5B14">
        <w:rPr>
          <w:rFonts w:asciiTheme="minorHAnsi" w:hAnsiTheme="minorHAnsi" w:cstheme="minorHAnsi"/>
          <w:sz w:val="22"/>
          <w:szCs w:val="22"/>
        </w:rPr>
        <w:t>panta piektās daļas 2.</w:t>
      </w:r>
      <w:r w:rsidR="008A7612" w:rsidRPr="001B5B14">
        <w:rPr>
          <w:rFonts w:asciiTheme="minorHAnsi" w:hAnsiTheme="minorHAnsi" w:cstheme="minorHAnsi"/>
          <w:sz w:val="22"/>
          <w:szCs w:val="22"/>
        </w:rPr>
        <w:t xml:space="preserve"> </w:t>
      </w:r>
      <w:r w:rsidRPr="001B5B14">
        <w:rPr>
          <w:rFonts w:asciiTheme="minorHAnsi" w:hAnsiTheme="minorHAnsi" w:cstheme="minorHAnsi"/>
          <w:sz w:val="22"/>
          <w:szCs w:val="22"/>
        </w:rPr>
        <w:t>punktam, i</w:t>
      </w:r>
      <w:r w:rsidRPr="001B5B14">
        <w:rPr>
          <w:rFonts w:asciiTheme="minorHAnsi" w:hAnsiTheme="minorHAnsi" w:cstheme="minorHAnsi"/>
          <w:sz w:val="22"/>
          <w:szCs w:val="22"/>
          <w:shd w:val="clear" w:color="auto" w:fill="FFFFFF"/>
        </w:rPr>
        <w:t>epirkuma līguma grozījumi ir pieļaujami, ja iepirkuma līguma grozījumu vērtība, ko noteic kā visu secīgi veikto grozījumu naudas vērtību summu (neņemot vērā to grozījumu vērtību, kuri izdarīti saskaņā ar šā panta trešās daļas 1., 2. un 3. punktu), vienlaikus nesasniedz 15 procentus no sākotnējās iepirkuma līguma līgumcenas publiska būvdarbu līguma gadījumā.</w:t>
      </w:r>
    </w:p>
    <w:p w14:paraId="0337E4A2" w14:textId="7F8ADF93" w:rsidR="00DF0E02" w:rsidRPr="001B5B14" w:rsidRDefault="00DF0E02" w:rsidP="00DF0E02">
      <w:pPr>
        <w:tabs>
          <w:tab w:val="left" w:pos="720"/>
        </w:tabs>
        <w:spacing w:after="120"/>
        <w:ind w:firstLine="709"/>
        <w:jc w:val="both"/>
        <w:outlineLvl w:val="0"/>
        <w:rPr>
          <w:rFonts w:asciiTheme="minorHAnsi" w:hAnsiTheme="minorHAnsi" w:cstheme="minorHAnsi"/>
          <w:sz w:val="22"/>
          <w:szCs w:val="22"/>
          <w:shd w:val="clear" w:color="auto" w:fill="FFFFFF"/>
        </w:rPr>
      </w:pPr>
      <w:r w:rsidRPr="001B5B14">
        <w:rPr>
          <w:rFonts w:asciiTheme="minorHAnsi" w:hAnsiTheme="minorHAnsi" w:cstheme="minorHAnsi"/>
          <w:sz w:val="22"/>
          <w:szCs w:val="22"/>
          <w:shd w:val="clear" w:color="auto" w:fill="FFFFFF"/>
        </w:rPr>
        <w:t>Līguma 17.10.2. punkts paredz, ka</w:t>
      </w:r>
      <w:r w:rsidR="00253B66" w:rsidRPr="001B5B14">
        <w:rPr>
          <w:rFonts w:asciiTheme="minorHAnsi" w:hAnsiTheme="minorHAnsi" w:cstheme="minorHAnsi"/>
          <w:sz w:val="22"/>
          <w:szCs w:val="22"/>
          <w:shd w:val="clear" w:color="auto" w:fill="FFFFFF"/>
        </w:rPr>
        <w:t>,</w:t>
      </w:r>
      <w:r w:rsidRPr="001B5B14">
        <w:rPr>
          <w:rFonts w:asciiTheme="minorHAnsi" w:hAnsiTheme="minorHAnsi" w:cstheme="minorHAnsi"/>
          <w:sz w:val="22"/>
          <w:szCs w:val="22"/>
          <w:shd w:val="clear" w:color="auto" w:fill="FFFFFF"/>
        </w:rPr>
        <w:t xml:space="preserve"> </w:t>
      </w:r>
      <w:r w:rsidRPr="001B5B14">
        <w:rPr>
          <w:rFonts w:ascii="Calibri" w:hAnsi="Calibri" w:cs="Calibri"/>
          <w:i/>
          <w:iCs/>
          <w:sz w:val="22"/>
          <w:szCs w:val="22"/>
          <w:lang w:bidi="lv-LV"/>
        </w:rPr>
        <w:t xml:space="preserve">piemērojot Publisko iepirkumu likuma 61. panta pirmās daļas 3. punktu un piekto daļu, </w:t>
      </w:r>
      <w:r w:rsidRPr="001B5B14">
        <w:rPr>
          <w:rFonts w:ascii="Calibri" w:eastAsia="Calibri" w:hAnsi="Calibri" w:cs="Calibri"/>
          <w:i/>
          <w:iCs/>
          <w:color w:val="000000" w:themeColor="text1"/>
          <w:sz w:val="22"/>
          <w:szCs w:val="22"/>
          <w:lang w:bidi="lv-LV"/>
        </w:rPr>
        <w:t xml:space="preserve"> </w:t>
      </w:r>
      <w:r w:rsidRPr="001B5B14">
        <w:rPr>
          <w:rFonts w:ascii="Calibri" w:hAnsi="Calibri" w:cs="Calibri"/>
          <w:i/>
          <w:iCs/>
          <w:sz w:val="22"/>
          <w:szCs w:val="22"/>
          <w:lang w:bidi="lv-LV"/>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sidRPr="001B5B14">
        <w:rPr>
          <w:rFonts w:ascii="Calibri" w:hAnsi="Calibri" w:cs="Calibri"/>
          <w:sz w:val="22"/>
          <w:szCs w:val="22"/>
          <w:lang w:bidi="lv-LV"/>
        </w:rPr>
        <w:t>.</w:t>
      </w:r>
    </w:p>
    <w:p w14:paraId="169556F5" w14:textId="45B3F24E" w:rsidR="007F4BF7" w:rsidRPr="001B5B14" w:rsidRDefault="007F4BF7" w:rsidP="00410553">
      <w:pPr>
        <w:spacing w:after="120"/>
        <w:ind w:firstLine="709"/>
        <w:jc w:val="both"/>
        <w:rPr>
          <w:rFonts w:asciiTheme="minorHAnsi" w:hAnsiTheme="minorHAnsi" w:cstheme="minorHAnsi"/>
          <w:sz w:val="22"/>
          <w:szCs w:val="22"/>
        </w:rPr>
      </w:pPr>
      <w:r w:rsidRPr="001B5B14">
        <w:rPr>
          <w:rFonts w:asciiTheme="minorHAnsi" w:hAnsiTheme="minorHAnsi" w:cstheme="minorHAnsi"/>
          <w:sz w:val="22"/>
          <w:szCs w:val="22"/>
        </w:rPr>
        <w:t>Līguma 1</w:t>
      </w:r>
      <w:r w:rsidR="008D5235" w:rsidRPr="001B5B14">
        <w:rPr>
          <w:rFonts w:asciiTheme="minorHAnsi" w:hAnsiTheme="minorHAnsi" w:cstheme="minorHAnsi"/>
          <w:sz w:val="22"/>
          <w:szCs w:val="22"/>
        </w:rPr>
        <w:t>7</w:t>
      </w:r>
      <w:r w:rsidRPr="001B5B14">
        <w:rPr>
          <w:rFonts w:asciiTheme="minorHAnsi" w:hAnsiTheme="minorHAnsi" w:cstheme="minorHAnsi"/>
          <w:sz w:val="22"/>
          <w:szCs w:val="22"/>
        </w:rPr>
        <w:t xml:space="preserve">.14. punkts paredz, ka </w:t>
      </w:r>
      <w:r w:rsidR="006D6469" w:rsidRPr="001B5B14">
        <w:rPr>
          <w:rFonts w:ascii="Calibri" w:eastAsia="Arial Unicode MS" w:hAnsi="Calibri" w:cs="Calibri"/>
          <w:i/>
          <w:iCs/>
          <w:sz w:val="22"/>
          <w:szCs w:val="22"/>
          <w:bdr w:val="nil"/>
          <w:lang w:bidi="lv-LV"/>
        </w:rPr>
        <w:t>labojumi, precizējumi, papildinājumi vai grozījumi būvniecības dokumentācijā un Būvdarbu apjomos tiek dokumentēti ar izmaiņu aktu</w:t>
      </w:r>
      <w:r w:rsidRPr="001B5B14">
        <w:rPr>
          <w:rFonts w:ascii="Calibri" w:eastAsia="Arial Unicode MS" w:hAnsi="Calibri" w:cs="Calibri"/>
          <w:color w:val="000000"/>
          <w:sz w:val="22"/>
          <w:szCs w:val="22"/>
          <w:u w:color="000000"/>
          <w:bdr w:val="nil"/>
          <w:lang w:eastAsia="lv-LV"/>
        </w:rPr>
        <w:t>.</w:t>
      </w:r>
    </w:p>
    <w:p w14:paraId="3FA909A9" w14:textId="77777777" w:rsidR="008B3F9A" w:rsidRPr="001B5B14" w:rsidRDefault="005777FC" w:rsidP="008B3F9A">
      <w:pPr>
        <w:spacing w:after="120"/>
        <w:ind w:firstLine="709"/>
        <w:jc w:val="both"/>
        <w:rPr>
          <w:rFonts w:asciiTheme="minorHAnsi" w:hAnsiTheme="minorHAnsi" w:cstheme="minorHAnsi"/>
          <w:sz w:val="22"/>
          <w:szCs w:val="22"/>
        </w:rPr>
      </w:pPr>
      <w:r w:rsidRPr="001B5B14">
        <w:rPr>
          <w:rFonts w:asciiTheme="minorHAnsi" w:hAnsiTheme="minorHAnsi" w:cstheme="minorHAnsi"/>
          <w:sz w:val="22"/>
          <w:szCs w:val="22"/>
        </w:rPr>
        <w:t>Būvuzņēmējs ir iesniedzis Izmaiņu aktu</w:t>
      </w:r>
      <w:r w:rsidR="00CD56DE" w:rsidRPr="001B5B14">
        <w:rPr>
          <w:rFonts w:asciiTheme="minorHAnsi" w:hAnsiTheme="minorHAnsi" w:cstheme="minorHAnsi"/>
          <w:sz w:val="22"/>
          <w:szCs w:val="22"/>
        </w:rPr>
        <w:t>s</w:t>
      </w:r>
      <w:r w:rsidRPr="001B5B14">
        <w:rPr>
          <w:rFonts w:asciiTheme="minorHAnsi" w:hAnsiTheme="minorHAnsi" w:cstheme="minorHAnsi"/>
          <w:sz w:val="22"/>
          <w:szCs w:val="22"/>
        </w:rPr>
        <w:t xml:space="preserve">, kopsavilkumu, būvniecības koptāmi un lokālās tāmes. </w:t>
      </w:r>
    </w:p>
    <w:p w14:paraId="725021A2" w14:textId="6E1CD95E" w:rsidR="00F259A5" w:rsidRPr="001B5B14" w:rsidRDefault="004535F8" w:rsidP="008B3F9A">
      <w:pPr>
        <w:spacing w:after="120"/>
        <w:ind w:firstLine="709"/>
        <w:jc w:val="both"/>
        <w:rPr>
          <w:rFonts w:asciiTheme="minorHAnsi" w:hAnsiTheme="minorHAnsi" w:cstheme="minorHAnsi"/>
          <w:sz w:val="22"/>
          <w:szCs w:val="22"/>
        </w:rPr>
      </w:pPr>
      <w:r w:rsidRPr="001B5B14">
        <w:rPr>
          <w:rFonts w:asciiTheme="minorHAnsi" w:hAnsiTheme="minorHAnsi" w:cstheme="minorHAnsi"/>
          <w:sz w:val="22"/>
          <w:szCs w:val="22"/>
        </w:rPr>
        <w:t>Pasūtītājs, Būvuzņēmējs un Būvuzraugs akceptēja izmaiņas darbu apjomos saskaņā ar Izmaiņu akt</w:t>
      </w:r>
      <w:r w:rsidR="00A45E3E" w:rsidRPr="001B5B14">
        <w:rPr>
          <w:rFonts w:asciiTheme="minorHAnsi" w:hAnsiTheme="minorHAnsi" w:cstheme="minorHAnsi"/>
          <w:sz w:val="22"/>
          <w:szCs w:val="22"/>
        </w:rPr>
        <w:t>iem</w:t>
      </w:r>
      <w:r w:rsidRPr="001B5B14">
        <w:rPr>
          <w:rFonts w:asciiTheme="minorHAnsi" w:hAnsiTheme="minorHAnsi" w:cstheme="minorHAnsi"/>
          <w:sz w:val="22"/>
          <w:szCs w:val="22"/>
        </w:rPr>
        <w:t xml:space="preserve"> Nr. </w:t>
      </w:r>
      <w:r w:rsidR="00C44C1D" w:rsidRPr="001B5B14">
        <w:rPr>
          <w:rFonts w:asciiTheme="minorHAnsi" w:hAnsiTheme="minorHAnsi" w:cstheme="minorHAnsi"/>
          <w:sz w:val="22"/>
          <w:szCs w:val="22"/>
        </w:rPr>
        <w:t>1 – 15</w:t>
      </w:r>
      <w:r w:rsidR="00796C93" w:rsidRPr="001B5B14">
        <w:rPr>
          <w:rFonts w:asciiTheme="minorHAnsi" w:hAnsiTheme="minorHAnsi" w:cstheme="minorHAnsi"/>
          <w:sz w:val="22"/>
          <w:szCs w:val="22"/>
        </w:rPr>
        <w:t>,</w:t>
      </w:r>
      <w:r w:rsidRPr="001B5B14">
        <w:rPr>
          <w:rStyle w:val="normaltextrun"/>
          <w:rFonts w:asciiTheme="minorHAnsi" w:hAnsiTheme="minorHAnsi" w:cstheme="minorHAnsi"/>
          <w:sz w:val="22"/>
          <w:szCs w:val="22"/>
        </w:rPr>
        <w:t xml:space="preserve"> kur </w:t>
      </w:r>
      <w:r w:rsidR="00A45E3E" w:rsidRPr="001B5B14">
        <w:rPr>
          <w:rFonts w:asciiTheme="minorHAnsi" w:hAnsiTheme="minorHAnsi" w:cstheme="minorHAnsi"/>
          <w:b/>
          <w:bCs/>
          <w:color w:val="000000"/>
          <w:sz w:val="22"/>
          <w:szCs w:val="22"/>
          <w:lang w:eastAsia="lv-LV"/>
        </w:rPr>
        <w:t xml:space="preserve">ieslēgto </w:t>
      </w:r>
      <w:r w:rsidRPr="001B5B14">
        <w:rPr>
          <w:rFonts w:asciiTheme="minorHAnsi" w:hAnsiTheme="minorHAnsi" w:cstheme="minorHAnsi"/>
          <w:b/>
          <w:bCs/>
          <w:sz w:val="22"/>
          <w:szCs w:val="22"/>
          <w:lang w:eastAsia="lv-LV"/>
        </w:rPr>
        <w:t>darbu summa</w:t>
      </w:r>
      <w:r w:rsidRPr="001B5B14">
        <w:rPr>
          <w:rFonts w:asciiTheme="minorHAnsi" w:hAnsiTheme="minorHAnsi" w:cstheme="minorHAnsi"/>
          <w:sz w:val="22"/>
          <w:szCs w:val="22"/>
          <w:lang w:eastAsia="lv-LV"/>
        </w:rPr>
        <w:t xml:space="preserve"> atbilstoši Publisko iepirkumu likuma 61.</w:t>
      </w:r>
      <w:r w:rsidR="001B5B14">
        <w:rPr>
          <w:rFonts w:asciiTheme="minorHAnsi" w:hAnsiTheme="minorHAnsi" w:cstheme="minorHAnsi"/>
          <w:sz w:val="22"/>
          <w:szCs w:val="22"/>
          <w:lang w:eastAsia="lv-LV"/>
        </w:rPr>
        <w:t> </w:t>
      </w:r>
      <w:r w:rsidRPr="001B5B14">
        <w:rPr>
          <w:rFonts w:asciiTheme="minorHAnsi" w:hAnsiTheme="minorHAnsi" w:cstheme="minorHAnsi"/>
          <w:sz w:val="22"/>
          <w:szCs w:val="22"/>
          <w:lang w:eastAsia="lv-LV"/>
        </w:rPr>
        <w:t>panta piektās daļas 2.</w:t>
      </w:r>
      <w:r w:rsidR="00796C93" w:rsidRPr="001B5B14">
        <w:rPr>
          <w:rFonts w:asciiTheme="minorHAnsi" w:hAnsiTheme="minorHAnsi" w:cstheme="minorHAnsi"/>
          <w:sz w:val="22"/>
          <w:szCs w:val="22"/>
          <w:lang w:eastAsia="lv-LV"/>
        </w:rPr>
        <w:t xml:space="preserve"> </w:t>
      </w:r>
      <w:r w:rsidRPr="001B5B14">
        <w:rPr>
          <w:rFonts w:asciiTheme="minorHAnsi" w:hAnsiTheme="minorHAnsi" w:cstheme="minorHAnsi"/>
          <w:sz w:val="22"/>
          <w:szCs w:val="22"/>
          <w:lang w:eastAsia="lv-LV"/>
        </w:rPr>
        <w:t xml:space="preserve">punktam </w:t>
      </w:r>
      <w:r w:rsidR="00796C93" w:rsidRPr="001B5B14">
        <w:rPr>
          <w:rFonts w:asciiTheme="minorHAnsi" w:hAnsiTheme="minorHAnsi" w:cstheme="minorHAnsi"/>
          <w:sz w:val="22"/>
          <w:szCs w:val="22"/>
          <w:lang w:eastAsia="lv-LV"/>
        </w:rPr>
        <w:t>ir</w:t>
      </w:r>
      <w:r w:rsidRPr="001B5B14">
        <w:rPr>
          <w:rFonts w:asciiTheme="minorHAnsi" w:hAnsiTheme="minorHAnsi" w:cstheme="minorHAnsi"/>
          <w:sz w:val="22"/>
          <w:szCs w:val="22"/>
          <w:lang w:eastAsia="lv-LV"/>
        </w:rPr>
        <w:t> </w:t>
      </w:r>
      <w:r w:rsidR="00A45E3E" w:rsidRPr="001B5B14">
        <w:rPr>
          <w:rFonts w:ascii="Calibri" w:eastAsia="Arial Unicode MS" w:hAnsi="Calibri" w:cs="Calibri"/>
          <w:b/>
          <w:bCs/>
          <w:sz w:val="22"/>
          <w:szCs w:val="22"/>
          <w:u w:color="000000"/>
          <w:bdr w:val="nil"/>
          <w:lang w:eastAsia="lv-LV"/>
        </w:rPr>
        <w:t>17 249,85 EUR</w:t>
      </w:r>
      <w:r w:rsidRPr="001B5B14">
        <w:rPr>
          <w:rFonts w:asciiTheme="minorHAnsi" w:hAnsiTheme="minorHAnsi" w:cstheme="minorHAnsi"/>
          <w:sz w:val="22"/>
          <w:szCs w:val="22"/>
          <w:lang w:eastAsia="lv-LV"/>
        </w:rPr>
        <w:t xml:space="preserve">, kas procentuāli veido </w:t>
      </w:r>
      <w:r w:rsidR="004C101D" w:rsidRPr="001B5B14">
        <w:rPr>
          <w:rFonts w:ascii="Calibri" w:eastAsia="Arial Unicode MS" w:hAnsi="Calibri" w:cs="Calibri"/>
          <w:b/>
          <w:bCs/>
          <w:sz w:val="22"/>
          <w:szCs w:val="22"/>
          <w:u w:color="000000"/>
          <w:bdr w:val="nil"/>
          <w:lang w:eastAsia="lv-LV"/>
        </w:rPr>
        <w:t>5,26%</w:t>
      </w:r>
      <w:r w:rsidR="004C101D" w:rsidRPr="001B5B14">
        <w:rPr>
          <w:rFonts w:asciiTheme="minorHAnsi" w:hAnsiTheme="minorHAnsi" w:cstheme="minorHAnsi"/>
          <w:sz w:val="22"/>
          <w:szCs w:val="22"/>
          <w:lang w:eastAsia="lv-LV"/>
        </w:rPr>
        <w:t xml:space="preserve"> </w:t>
      </w:r>
      <w:r w:rsidR="00F12CA5" w:rsidRPr="001B5B14">
        <w:rPr>
          <w:rFonts w:asciiTheme="minorHAnsi" w:hAnsiTheme="minorHAnsi" w:cstheme="minorHAnsi"/>
          <w:sz w:val="22"/>
          <w:szCs w:val="22"/>
          <w:lang w:eastAsia="lv-LV"/>
        </w:rPr>
        <w:t>no Līgumā noteiktās Līgumcenas,</w:t>
      </w:r>
      <w:r w:rsidRPr="001B5B14">
        <w:rPr>
          <w:rFonts w:asciiTheme="minorHAnsi" w:hAnsiTheme="minorHAnsi" w:cstheme="minorHAnsi"/>
          <w:sz w:val="22"/>
          <w:szCs w:val="22"/>
          <w:lang w:eastAsia="lv-LV"/>
        </w:rPr>
        <w:t xml:space="preserve"> un </w:t>
      </w:r>
      <w:r w:rsidRPr="001B5B14">
        <w:rPr>
          <w:rFonts w:asciiTheme="minorHAnsi" w:hAnsiTheme="minorHAnsi" w:cstheme="minorHAnsi"/>
          <w:b/>
          <w:bCs/>
          <w:sz w:val="22"/>
          <w:szCs w:val="22"/>
          <w:lang w:eastAsia="lv-LV"/>
        </w:rPr>
        <w:t>izslēgto darbu summa</w:t>
      </w:r>
      <w:r w:rsidRPr="001B5B14">
        <w:rPr>
          <w:rFonts w:asciiTheme="minorHAnsi" w:hAnsiTheme="minorHAnsi" w:cstheme="minorHAnsi"/>
          <w:sz w:val="22"/>
          <w:szCs w:val="22"/>
          <w:lang w:eastAsia="lv-LV"/>
        </w:rPr>
        <w:t xml:space="preserve"> atbilstoši Publisko iepirkumu likuma 61.</w:t>
      </w:r>
      <w:r w:rsidR="001B5B14">
        <w:rPr>
          <w:rFonts w:asciiTheme="minorHAnsi" w:hAnsiTheme="minorHAnsi" w:cstheme="minorHAnsi"/>
          <w:sz w:val="22"/>
          <w:szCs w:val="22"/>
          <w:lang w:eastAsia="lv-LV"/>
        </w:rPr>
        <w:t> </w:t>
      </w:r>
      <w:r w:rsidRPr="001B5B14">
        <w:rPr>
          <w:rFonts w:asciiTheme="minorHAnsi" w:hAnsiTheme="minorHAnsi" w:cstheme="minorHAnsi"/>
          <w:sz w:val="22"/>
          <w:szCs w:val="22"/>
          <w:lang w:eastAsia="lv-LV"/>
        </w:rPr>
        <w:t>panta piektās daļas 2.</w:t>
      </w:r>
      <w:r w:rsidR="003A33C4" w:rsidRPr="001B5B14">
        <w:rPr>
          <w:rFonts w:asciiTheme="minorHAnsi" w:hAnsiTheme="minorHAnsi" w:cstheme="minorHAnsi"/>
          <w:sz w:val="22"/>
          <w:szCs w:val="22"/>
          <w:lang w:eastAsia="lv-LV"/>
        </w:rPr>
        <w:t xml:space="preserve"> </w:t>
      </w:r>
      <w:r w:rsidRPr="001B5B14">
        <w:rPr>
          <w:rFonts w:asciiTheme="minorHAnsi" w:hAnsiTheme="minorHAnsi" w:cstheme="minorHAnsi"/>
          <w:sz w:val="22"/>
          <w:szCs w:val="22"/>
          <w:lang w:eastAsia="lv-LV"/>
        </w:rPr>
        <w:t xml:space="preserve">punktam </w:t>
      </w:r>
      <w:r w:rsidR="003A33C4" w:rsidRPr="001B5B14">
        <w:rPr>
          <w:rFonts w:asciiTheme="minorHAnsi" w:hAnsiTheme="minorHAnsi" w:cstheme="minorHAnsi"/>
          <w:sz w:val="22"/>
          <w:szCs w:val="22"/>
          <w:lang w:eastAsia="lv-LV"/>
        </w:rPr>
        <w:t>ir</w:t>
      </w:r>
      <w:r w:rsidRPr="001B5B14">
        <w:rPr>
          <w:rFonts w:asciiTheme="minorHAnsi" w:hAnsiTheme="minorHAnsi" w:cstheme="minorHAnsi"/>
          <w:sz w:val="22"/>
          <w:szCs w:val="22"/>
          <w:lang w:eastAsia="lv-LV"/>
        </w:rPr>
        <w:t> </w:t>
      </w:r>
      <w:r w:rsidR="004C101D" w:rsidRPr="001B5B14">
        <w:rPr>
          <w:rFonts w:asciiTheme="minorHAnsi" w:hAnsiTheme="minorHAnsi" w:cstheme="minorHAnsi"/>
          <w:b/>
          <w:bCs/>
          <w:sz w:val="22"/>
          <w:szCs w:val="22"/>
          <w:lang w:eastAsia="lv-LV"/>
        </w:rPr>
        <w:t>7 300,27 EUR</w:t>
      </w:r>
      <w:r w:rsidR="003A33C4" w:rsidRPr="001B5B14">
        <w:rPr>
          <w:rFonts w:asciiTheme="minorHAnsi" w:hAnsiTheme="minorHAnsi" w:cstheme="minorHAnsi"/>
          <w:sz w:val="22"/>
          <w:szCs w:val="22"/>
          <w:lang w:eastAsia="lv-LV"/>
        </w:rPr>
        <w:t xml:space="preserve">, kas procentuāli veido </w:t>
      </w:r>
      <w:r w:rsidR="004C101D" w:rsidRPr="001B5B14">
        <w:rPr>
          <w:rFonts w:asciiTheme="minorHAnsi" w:hAnsiTheme="minorHAnsi" w:cstheme="minorHAnsi"/>
          <w:b/>
          <w:bCs/>
          <w:sz w:val="22"/>
          <w:szCs w:val="22"/>
          <w:lang w:eastAsia="lv-LV"/>
        </w:rPr>
        <w:t>2,23%</w:t>
      </w:r>
      <w:r w:rsidR="004C101D" w:rsidRPr="001B5B14">
        <w:rPr>
          <w:rFonts w:asciiTheme="minorHAnsi" w:hAnsiTheme="minorHAnsi" w:cstheme="minorHAnsi"/>
          <w:sz w:val="22"/>
          <w:szCs w:val="22"/>
          <w:lang w:eastAsia="lv-LV"/>
        </w:rPr>
        <w:t xml:space="preserve"> </w:t>
      </w:r>
      <w:r w:rsidR="003A33C4" w:rsidRPr="001B5B14">
        <w:rPr>
          <w:rFonts w:asciiTheme="minorHAnsi" w:hAnsiTheme="minorHAnsi" w:cstheme="minorHAnsi"/>
          <w:sz w:val="22"/>
          <w:szCs w:val="22"/>
          <w:lang w:eastAsia="lv-LV"/>
        </w:rPr>
        <w:t>no Līgumā noteiktās Līgumcenas</w:t>
      </w:r>
      <w:r w:rsidR="00261227" w:rsidRPr="001B5B14">
        <w:rPr>
          <w:rFonts w:asciiTheme="minorHAnsi" w:hAnsiTheme="minorHAnsi" w:cstheme="minorHAnsi"/>
          <w:sz w:val="22"/>
          <w:szCs w:val="22"/>
          <w:lang w:eastAsia="lv-LV"/>
        </w:rPr>
        <w:t>,</w:t>
      </w:r>
      <w:r w:rsidRPr="001B5B14">
        <w:rPr>
          <w:rFonts w:asciiTheme="minorHAnsi" w:hAnsiTheme="minorHAnsi" w:cstheme="minorHAnsi"/>
          <w:sz w:val="22"/>
          <w:szCs w:val="22"/>
          <w:lang w:eastAsia="lv-LV"/>
        </w:rPr>
        <w:t xml:space="preserve"> </w:t>
      </w:r>
      <w:r w:rsidR="00261227" w:rsidRPr="001B5B14">
        <w:rPr>
          <w:rFonts w:asciiTheme="minorHAnsi" w:hAnsiTheme="minorHAnsi" w:cstheme="minorHAnsi"/>
          <w:sz w:val="22"/>
          <w:szCs w:val="22"/>
          <w:lang w:eastAsia="lv-LV"/>
        </w:rPr>
        <w:t>s</w:t>
      </w:r>
      <w:r w:rsidR="004C101D" w:rsidRPr="001B5B14">
        <w:rPr>
          <w:rFonts w:asciiTheme="minorHAnsi" w:hAnsiTheme="minorHAnsi" w:cstheme="minorHAnsi"/>
          <w:sz w:val="22"/>
          <w:szCs w:val="22"/>
          <w:lang w:eastAsia="lv-LV"/>
        </w:rPr>
        <w:t xml:space="preserve">avukārt </w:t>
      </w:r>
      <w:r w:rsidR="004C101D" w:rsidRPr="001B5B14">
        <w:rPr>
          <w:rFonts w:asciiTheme="minorHAnsi" w:hAnsiTheme="minorHAnsi" w:cstheme="minorHAnsi"/>
          <w:b/>
          <w:bCs/>
          <w:sz w:val="22"/>
          <w:szCs w:val="22"/>
          <w:lang w:eastAsia="lv-LV"/>
        </w:rPr>
        <w:t>savstarpēji aizstājamo</w:t>
      </w:r>
      <w:r w:rsidR="004C101D" w:rsidRPr="001B5B14">
        <w:rPr>
          <w:rFonts w:asciiTheme="minorHAnsi" w:hAnsiTheme="minorHAnsi" w:cstheme="minorHAnsi"/>
          <w:sz w:val="22"/>
          <w:szCs w:val="22"/>
          <w:lang w:eastAsia="lv-LV"/>
        </w:rPr>
        <w:t xml:space="preserve"> </w:t>
      </w:r>
      <w:r w:rsidR="004C101D" w:rsidRPr="001B5B14">
        <w:rPr>
          <w:rFonts w:asciiTheme="minorHAnsi" w:hAnsiTheme="minorHAnsi" w:cstheme="minorHAnsi"/>
          <w:b/>
          <w:bCs/>
          <w:sz w:val="22"/>
          <w:szCs w:val="22"/>
          <w:lang w:eastAsia="lv-LV"/>
        </w:rPr>
        <w:t>darbu</w:t>
      </w:r>
      <w:r w:rsidR="004C101D" w:rsidRPr="001B5B14">
        <w:rPr>
          <w:rFonts w:asciiTheme="minorHAnsi" w:hAnsiTheme="minorHAnsi" w:cstheme="minorHAnsi"/>
          <w:sz w:val="22"/>
          <w:szCs w:val="22"/>
          <w:lang w:eastAsia="lv-LV"/>
        </w:rPr>
        <w:t xml:space="preserve"> </w:t>
      </w:r>
      <w:r w:rsidR="004C101D" w:rsidRPr="001B5B14">
        <w:rPr>
          <w:rFonts w:asciiTheme="minorHAnsi" w:hAnsiTheme="minorHAnsi" w:cstheme="minorHAnsi"/>
          <w:b/>
          <w:bCs/>
          <w:sz w:val="22"/>
          <w:szCs w:val="22"/>
          <w:lang w:eastAsia="lv-LV"/>
        </w:rPr>
        <w:t>summa</w:t>
      </w:r>
      <w:r w:rsidR="004C101D" w:rsidRPr="001B5B14">
        <w:rPr>
          <w:rFonts w:asciiTheme="minorHAnsi" w:hAnsiTheme="minorHAnsi" w:cstheme="minorHAnsi"/>
          <w:sz w:val="22"/>
          <w:szCs w:val="22"/>
          <w:lang w:eastAsia="lv-LV"/>
        </w:rPr>
        <w:t xml:space="preserve"> </w:t>
      </w:r>
      <w:r w:rsidR="00261227" w:rsidRPr="001B5B14">
        <w:rPr>
          <w:rFonts w:asciiTheme="minorHAnsi" w:hAnsiTheme="minorHAnsi" w:cstheme="minorHAnsi"/>
          <w:sz w:val="22"/>
          <w:szCs w:val="22"/>
          <w:lang w:eastAsia="lv-LV"/>
        </w:rPr>
        <w:t>atbilstoši Publisko iepirkumu likuma 61. panta piektās daļas 2.</w:t>
      </w:r>
      <w:r w:rsidR="001B5B14" w:rsidRPr="001B5B14">
        <w:rPr>
          <w:rFonts w:asciiTheme="minorHAnsi" w:hAnsiTheme="minorHAnsi" w:cstheme="minorHAnsi"/>
          <w:sz w:val="22"/>
          <w:szCs w:val="22"/>
          <w:lang w:eastAsia="lv-LV"/>
        </w:rPr>
        <w:t> </w:t>
      </w:r>
      <w:r w:rsidR="00261227" w:rsidRPr="001B5B14">
        <w:rPr>
          <w:rFonts w:asciiTheme="minorHAnsi" w:hAnsiTheme="minorHAnsi" w:cstheme="minorHAnsi"/>
          <w:sz w:val="22"/>
          <w:szCs w:val="22"/>
          <w:lang w:eastAsia="lv-LV"/>
        </w:rPr>
        <w:t xml:space="preserve">punktam </w:t>
      </w:r>
      <w:r w:rsidR="004C101D" w:rsidRPr="001B5B14">
        <w:rPr>
          <w:rFonts w:asciiTheme="minorHAnsi" w:hAnsiTheme="minorHAnsi" w:cstheme="minorHAnsi"/>
          <w:sz w:val="22"/>
          <w:szCs w:val="22"/>
          <w:lang w:eastAsia="lv-LV"/>
        </w:rPr>
        <w:t xml:space="preserve">ir </w:t>
      </w:r>
      <w:r w:rsidR="008B3F9A" w:rsidRPr="001B5B14">
        <w:rPr>
          <w:rFonts w:asciiTheme="minorHAnsi" w:hAnsiTheme="minorHAnsi" w:cstheme="minorHAnsi"/>
          <w:b/>
          <w:bCs/>
          <w:sz w:val="22"/>
          <w:szCs w:val="22"/>
          <w:lang w:eastAsia="lv-LV"/>
        </w:rPr>
        <w:t>14 686,93</w:t>
      </w:r>
      <w:r w:rsidR="008B3F9A" w:rsidRPr="001B5B14">
        <w:rPr>
          <w:rFonts w:ascii="Calibri" w:hAnsi="Calibri" w:cs="Calibri"/>
          <w:b/>
          <w:bCs/>
          <w:color w:val="000000"/>
          <w:sz w:val="22"/>
          <w:szCs w:val="22"/>
          <w:lang w:eastAsia="lv-LV"/>
        </w:rPr>
        <w:t xml:space="preserve"> </w:t>
      </w:r>
      <w:r w:rsidR="004C101D" w:rsidRPr="001B5B14">
        <w:rPr>
          <w:rFonts w:asciiTheme="minorHAnsi" w:hAnsiTheme="minorHAnsi" w:cstheme="minorHAnsi"/>
          <w:b/>
          <w:bCs/>
          <w:sz w:val="22"/>
          <w:szCs w:val="22"/>
          <w:lang w:eastAsia="lv-LV"/>
        </w:rPr>
        <w:t>EUR</w:t>
      </w:r>
      <w:r w:rsidR="004C101D" w:rsidRPr="001B5B14">
        <w:rPr>
          <w:rFonts w:asciiTheme="minorHAnsi" w:hAnsiTheme="minorHAnsi" w:cstheme="minorHAnsi"/>
          <w:sz w:val="22"/>
          <w:szCs w:val="22"/>
          <w:lang w:eastAsia="lv-LV"/>
        </w:rPr>
        <w:t>, kas</w:t>
      </w:r>
      <w:r w:rsidR="004C101D" w:rsidRPr="001B5B14">
        <w:rPr>
          <w:rFonts w:asciiTheme="minorHAnsi" w:hAnsiTheme="minorHAnsi" w:cstheme="minorHAnsi"/>
          <w:b/>
          <w:bCs/>
          <w:sz w:val="22"/>
          <w:szCs w:val="22"/>
          <w:lang w:eastAsia="lv-LV"/>
        </w:rPr>
        <w:t xml:space="preserve"> </w:t>
      </w:r>
      <w:r w:rsidR="004C101D" w:rsidRPr="001B5B14">
        <w:rPr>
          <w:rFonts w:asciiTheme="minorHAnsi" w:hAnsiTheme="minorHAnsi" w:cstheme="minorHAnsi"/>
          <w:sz w:val="22"/>
          <w:szCs w:val="22"/>
          <w:lang w:eastAsia="lv-LV"/>
        </w:rPr>
        <w:t xml:space="preserve">procentuāli veido </w:t>
      </w:r>
      <w:r w:rsidR="001126DE" w:rsidRPr="001B5B14">
        <w:rPr>
          <w:rFonts w:asciiTheme="minorHAnsi" w:hAnsiTheme="minorHAnsi" w:cstheme="minorHAnsi"/>
          <w:sz w:val="22"/>
          <w:szCs w:val="22"/>
          <w:lang w:eastAsia="lv-LV"/>
        </w:rPr>
        <w:t>4,</w:t>
      </w:r>
      <w:r w:rsidR="008B3F9A" w:rsidRPr="001B5B14">
        <w:rPr>
          <w:rFonts w:asciiTheme="minorHAnsi" w:hAnsiTheme="minorHAnsi" w:cstheme="minorHAnsi"/>
          <w:sz w:val="22"/>
          <w:szCs w:val="22"/>
          <w:lang w:eastAsia="lv-LV"/>
        </w:rPr>
        <w:t>48</w:t>
      </w:r>
      <w:r w:rsidR="001126DE" w:rsidRPr="001B5B14">
        <w:rPr>
          <w:rFonts w:asciiTheme="minorHAnsi" w:hAnsiTheme="minorHAnsi" w:cstheme="minorHAnsi"/>
          <w:sz w:val="22"/>
          <w:szCs w:val="22"/>
          <w:lang w:eastAsia="lv-LV"/>
        </w:rPr>
        <w:t>% no Līgumā noteiktās Līgumcenas.</w:t>
      </w:r>
    </w:p>
    <w:p w14:paraId="3FB6B61C" w14:textId="77777777" w:rsidR="006429FF" w:rsidRPr="001B5B14" w:rsidRDefault="001126DE" w:rsidP="006429FF">
      <w:pPr>
        <w:pStyle w:val="Sarakstarindkopa"/>
        <w:spacing w:before="120" w:after="120"/>
        <w:ind w:left="0" w:firstLine="408"/>
        <w:contextualSpacing w:val="0"/>
        <w:jc w:val="both"/>
        <w:rPr>
          <w:rFonts w:asciiTheme="minorHAnsi" w:hAnsiTheme="minorHAnsi" w:cstheme="minorHAnsi"/>
          <w:sz w:val="22"/>
          <w:szCs w:val="22"/>
          <w:lang w:eastAsia="lv-LV"/>
        </w:rPr>
      </w:pPr>
      <w:r w:rsidRPr="001B5B14">
        <w:rPr>
          <w:rFonts w:asciiTheme="minorHAnsi" w:hAnsiTheme="minorHAnsi" w:cstheme="minorHAnsi"/>
          <w:sz w:val="22"/>
          <w:szCs w:val="22"/>
          <w:lang w:eastAsia="lv-LV"/>
        </w:rPr>
        <w:t>V</w:t>
      </w:r>
      <w:r w:rsidRPr="001B5B14">
        <w:rPr>
          <w:rFonts w:asciiTheme="minorHAnsi" w:hAnsiTheme="minorHAnsi" w:cstheme="minorHAnsi"/>
          <w:sz w:val="22"/>
          <w:szCs w:val="22"/>
          <w:shd w:val="clear" w:color="auto" w:fill="FFFFFF"/>
        </w:rPr>
        <w:t>isu secīgi veikto grozījumu naudas vērtību summa</w:t>
      </w:r>
      <w:r w:rsidRPr="001B5B14">
        <w:rPr>
          <w:rFonts w:asciiTheme="minorHAnsi" w:hAnsiTheme="minorHAnsi" w:cstheme="minorHAnsi"/>
          <w:sz w:val="22"/>
          <w:szCs w:val="22"/>
          <w:shd w:val="clear" w:color="auto" w:fill="FFFFFF"/>
          <w:lang w:val="lv-LV"/>
        </w:rPr>
        <w:t xml:space="preserve"> atbilstoši </w:t>
      </w:r>
      <w:r w:rsidRPr="001B5B14">
        <w:rPr>
          <w:rFonts w:asciiTheme="minorHAnsi" w:hAnsiTheme="minorHAnsi" w:cstheme="minorHAnsi"/>
          <w:sz w:val="22"/>
          <w:szCs w:val="22"/>
          <w:lang w:eastAsia="lv-LV"/>
        </w:rPr>
        <w:t>Publisko iepirkumu likuma 61.</w:t>
      </w:r>
      <w:r w:rsidRPr="001B5B14">
        <w:rPr>
          <w:rFonts w:asciiTheme="minorHAnsi" w:hAnsiTheme="minorHAnsi" w:cstheme="minorHAnsi"/>
          <w:sz w:val="22"/>
          <w:szCs w:val="22"/>
          <w:lang w:val="lv-LV" w:eastAsia="lv-LV"/>
        </w:rPr>
        <w:t xml:space="preserve"> </w:t>
      </w:r>
      <w:r w:rsidRPr="001B5B14">
        <w:rPr>
          <w:rFonts w:asciiTheme="minorHAnsi" w:hAnsiTheme="minorHAnsi" w:cstheme="minorHAnsi"/>
          <w:sz w:val="22"/>
          <w:szCs w:val="22"/>
          <w:lang w:eastAsia="lv-LV"/>
        </w:rPr>
        <w:t>panta piektās daļas 2.</w:t>
      </w:r>
      <w:r w:rsidRPr="001B5B14">
        <w:rPr>
          <w:rFonts w:asciiTheme="minorHAnsi" w:hAnsiTheme="minorHAnsi" w:cstheme="minorHAnsi"/>
          <w:sz w:val="22"/>
          <w:szCs w:val="22"/>
          <w:lang w:val="lv-LV" w:eastAsia="lv-LV"/>
        </w:rPr>
        <w:t xml:space="preserve"> </w:t>
      </w:r>
      <w:r w:rsidRPr="001B5B14">
        <w:rPr>
          <w:rFonts w:asciiTheme="minorHAnsi" w:hAnsiTheme="minorHAnsi" w:cstheme="minorHAnsi"/>
          <w:sz w:val="22"/>
          <w:szCs w:val="22"/>
          <w:lang w:eastAsia="lv-LV"/>
        </w:rPr>
        <w:t xml:space="preserve">punktam </w:t>
      </w:r>
      <w:r w:rsidRPr="001B5B14">
        <w:rPr>
          <w:rFonts w:asciiTheme="minorHAnsi" w:hAnsiTheme="minorHAnsi" w:cstheme="minorHAnsi"/>
          <w:sz w:val="22"/>
          <w:szCs w:val="22"/>
          <w:shd w:val="clear" w:color="auto" w:fill="FFFFFF"/>
          <w:lang w:val="lv-LV"/>
        </w:rPr>
        <w:t xml:space="preserve">ir </w:t>
      </w:r>
      <w:r w:rsidR="008B3F9A" w:rsidRPr="001B5B14">
        <w:rPr>
          <w:rFonts w:asciiTheme="minorHAnsi" w:hAnsiTheme="minorHAnsi" w:cstheme="minorHAnsi"/>
          <w:b/>
          <w:bCs/>
          <w:sz w:val="22"/>
          <w:szCs w:val="22"/>
          <w:lang w:val="lv-LV" w:eastAsia="lv-LV"/>
        </w:rPr>
        <w:t>11,97</w:t>
      </w:r>
      <w:r w:rsidR="00261227" w:rsidRPr="001B5B14">
        <w:rPr>
          <w:rFonts w:asciiTheme="minorHAnsi" w:hAnsiTheme="minorHAnsi" w:cstheme="minorHAnsi"/>
          <w:b/>
          <w:bCs/>
          <w:sz w:val="22"/>
          <w:szCs w:val="22"/>
          <w:lang w:eastAsia="lv-LV"/>
        </w:rPr>
        <w:t>%</w:t>
      </w:r>
      <w:r w:rsidR="00F259A5" w:rsidRPr="001B5B14">
        <w:rPr>
          <w:rFonts w:asciiTheme="minorHAnsi" w:hAnsiTheme="minorHAnsi" w:cstheme="minorHAnsi"/>
          <w:sz w:val="22"/>
          <w:szCs w:val="22"/>
          <w:lang w:eastAsia="lv-LV"/>
        </w:rPr>
        <w:t xml:space="preserve">. </w:t>
      </w:r>
    </w:p>
    <w:p w14:paraId="0F28A827" w14:textId="6D8FC648" w:rsidR="00907D5E" w:rsidRPr="001B5B14" w:rsidRDefault="001126DE" w:rsidP="006429FF">
      <w:pPr>
        <w:pStyle w:val="Sarakstarindkopa"/>
        <w:spacing w:before="120" w:after="120"/>
        <w:ind w:left="0" w:firstLine="408"/>
        <w:contextualSpacing w:val="0"/>
        <w:jc w:val="both"/>
        <w:rPr>
          <w:rFonts w:asciiTheme="minorHAnsi" w:hAnsiTheme="minorHAnsi" w:cstheme="minorHAnsi"/>
          <w:sz w:val="22"/>
          <w:szCs w:val="22"/>
        </w:rPr>
      </w:pPr>
      <w:r w:rsidRPr="001B5B14">
        <w:rPr>
          <w:rFonts w:asciiTheme="minorHAnsi" w:hAnsiTheme="minorHAnsi" w:cstheme="minorHAnsi"/>
          <w:sz w:val="22"/>
          <w:szCs w:val="22"/>
        </w:rPr>
        <w:t xml:space="preserve">Ņemot vērā izmaiņas, Līgumcena tiek palielināta par </w:t>
      </w:r>
      <w:r w:rsidR="006429FF" w:rsidRPr="001B5B14">
        <w:rPr>
          <w:rFonts w:asciiTheme="minorHAnsi" w:hAnsiTheme="minorHAnsi" w:cstheme="minorHAnsi"/>
          <w:b/>
          <w:bCs/>
          <w:sz w:val="22"/>
          <w:szCs w:val="22"/>
          <w:lang w:eastAsia="en-US"/>
        </w:rPr>
        <w:t>24 636,51</w:t>
      </w:r>
      <w:r w:rsidR="006429FF" w:rsidRPr="001B5B14">
        <w:rPr>
          <w:rFonts w:ascii="Calibri" w:hAnsi="Calibri" w:cs="Calibri"/>
          <w:b/>
          <w:bCs/>
          <w:color w:val="000000"/>
          <w:sz w:val="22"/>
          <w:szCs w:val="22"/>
          <w:lang w:eastAsia="lv-LV"/>
        </w:rPr>
        <w:t xml:space="preserve"> </w:t>
      </w:r>
      <w:r w:rsidRPr="001B5B14">
        <w:rPr>
          <w:rFonts w:asciiTheme="minorHAnsi" w:hAnsiTheme="minorHAnsi" w:cstheme="minorHAnsi"/>
          <w:b/>
          <w:bCs/>
          <w:sz w:val="22"/>
          <w:szCs w:val="22"/>
        </w:rPr>
        <w:t>EUR</w:t>
      </w:r>
      <w:r w:rsidRPr="001B5B14">
        <w:rPr>
          <w:rFonts w:asciiTheme="minorHAnsi" w:hAnsiTheme="minorHAnsi" w:cstheme="minorHAnsi"/>
          <w:sz w:val="22"/>
          <w:szCs w:val="22"/>
        </w:rPr>
        <w:t xml:space="preserve"> bez PVN</w:t>
      </w:r>
      <w:r w:rsidR="004535F8" w:rsidRPr="001B5B14">
        <w:rPr>
          <w:rFonts w:asciiTheme="minorHAnsi" w:hAnsiTheme="minorHAnsi" w:cstheme="minorHAnsi"/>
          <w:sz w:val="22"/>
          <w:szCs w:val="22"/>
        </w:rPr>
        <w:t>.</w:t>
      </w:r>
      <w:r w:rsidR="003435F6" w:rsidRPr="001B5B14">
        <w:rPr>
          <w:rFonts w:asciiTheme="minorHAnsi" w:hAnsiTheme="minorHAnsi" w:cstheme="minorHAnsi"/>
          <w:sz w:val="22"/>
          <w:szCs w:val="22"/>
          <w:lang w:eastAsia="lv-LV"/>
        </w:rPr>
        <w:t xml:space="preserve"> </w:t>
      </w:r>
      <w:r w:rsidR="00F259A5" w:rsidRPr="001B5B14">
        <w:rPr>
          <w:rFonts w:asciiTheme="minorHAnsi" w:hAnsiTheme="minorHAnsi" w:cstheme="minorHAnsi"/>
          <w:sz w:val="22"/>
          <w:szCs w:val="22"/>
          <w:lang w:eastAsia="lv-LV"/>
        </w:rPr>
        <w:t xml:space="preserve"> </w:t>
      </w:r>
      <w:r w:rsidR="00172873" w:rsidRPr="001B5B14">
        <w:rPr>
          <w:rFonts w:asciiTheme="minorHAnsi" w:hAnsiTheme="minorHAnsi" w:cstheme="minorHAnsi"/>
          <w:sz w:val="22"/>
          <w:szCs w:val="22"/>
        </w:rPr>
        <w:t>Līgumā noteiktais kopējais Darbu izpildes termiņš netiek mainīts.</w:t>
      </w:r>
    </w:p>
    <w:p w14:paraId="4AE3A5B3" w14:textId="4112CCE4" w:rsidR="004535F8" w:rsidRPr="00AE4BCF" w:rsidRDefault="004535F8" w:rsidP="00AE4BCF">
      <w:pPr>
        <w:spacing w:before="120"/>
        <w:jc w:val="both"/>
        <w:rPr>
          <w:rFonts w:ascii="Calibri" w:hAnsi="Calibri" w:cs="Calibri"/>
          <w:b/>
          <w:bCs/>
          <w:color w:val="000000"/>
          <w:sz w:val="24"/>
          <w:szCs w:val="24"/>
          <w:lang w:eastAsia="lv-LV"/>
        </w:rPr>
      </w:pPr>
      <w:r w:rsidRPr="001B5B14">
        <w:rPr>
          <w:rFonts w:asciiTheme="minorHAnsi" w:hAnsiTheme="minorHAnsi" w:cstheme="minorHAnsi"/>
          <w:sz w:val="22"/>
          <w:szCs w:val="22"/>
        </w:rPr>
        <w:t xml:space="preserve">Pasūtītājs, izvērtējot </w:t>
      </w:r>
      <w:r w:rsidRPr="001B5B14">
        <w:rPr>
          <w:rStyle w:val="normaltextrun"/>
          <w:rFonts w:asciiTheme="minorHAnsi" w:hAnsiTheme="minorHAnsi" w:cstheme="minorHAnsi"/>
          <w:sz w:val="22"/>
          <w:szCs w:val="22"/>
        </w:rPr>
        <w:t>Izmaiņu aktu</w:t>
      </w:r>
      <w:r w:rsidR="001126DE" w:rsidRPr="001B5B14">
        <w:rPr>
          <w:rStyle w:val="normaltextrun"/>
          <w:rFonts w:asciiTheme="minorHAnsi" w:hAnsiTheme="minorHAnsi" w:cstheme="minorHAnsi"/>
          <w:sz w:val="22"/>
          <w:szCs w:val="22"/>
        </w:rPr>
        <w:t>s</w:t>
      </w:r>
      <w:r w:rsidRPr="001B5B14">
        <w:rPr>
          <w:rStyle w:val="normaltextrun"/>
          <w:rFonts w:asciiTheme="minorHAnsi" w:hAnsiTheme="minorHAnsi" w:cstheme="minorHAnsi"/>
          <w:sz w:val="22"/>
          <w:szCs w:val="22"/>
        </w:rPr>
        <w:t xml:space="preserve"> Nr.</w:t>
      </w:r>
      <w:r w:rsidR="00974C61" w:rsidRPr="001B5B14">
        <w:rPr>
          <w:rStyle w:val="normaltextrun"/>
          <w:rFonts w:asciiTheme="minorHAnsi" w:hAnsiTheme="minorHAnsi" w:cstheme="minorHAnsi"/>
          <w:sz w:val="22"/>
          <w:szCs w:val="22"/>
        </w:rPr>
        <w:t xml:space="preserve"> </w:t>
      </w:r>
      <w:r w:rsidR="001126DE" w:rsidRPr="001B5B14">
        <w:rPr>
          <w:rStyle w:val="normaltextrun"/>
          <w:rFonts w:asciiTheme="minorHAnsi" w:hAnsiTheme="minorHAnsi" w:cstheme="minorHAnsi"/>
          <w:sz w:val="22"/>
          <w:szCs w:val="22"/>
        </w:rPr>
        <w:t>1 – 15</w:t>
      </w:r>
      <w:r w:rsidR="00974C61" w:rsidRPr="001B5B14">
        <w:rPr>
          <w:rStyle w:val="normaltextrun"/>
          <w:rFonts w:asciiTheme="minorHAnsi" w:hAnsiTheme="minorHAnsi" w:cstheme="minorHAnsi"/>
          <w:sz w:val="22"/>
          <w:szCs w:val="22"/>
        </w:rPr>
        <w:t>,</w:t>
      </w:r>
      <w:r w:rsidRPr="001B5B14">
        <w:rPr>
          <w:rFonts w:asciiTheme="minorHAnsi" w:hAnsiTheme="minorHAnsi" w:cstheme="minorHAnsi"/>
          <w:sz w:val="22"/>
          <w:szCs w:val="22"/>
        </w:rPr>
        <w:t xml:space="preserve"> piekrīt </w:t>
      </w:r>
      <w:r w:rsidR="001126DE" w:rsidRPr="001B5B14">
        <w:rPr>
          <w:rFonts w:asciiTheme="minorHAnsi" w:hAnsiTheme="minorHAnsi" w:cstheme="minorHAnsi"/>
          <w:sz w:val="22"/>
          <w:szCs w:val="22"/>
        </w:rPr>
        <w:t>palielināt</w:t>
      </w:r>
      <w:r w:rsidR="003E7101" w:rsidRPr="001B5B14">
        <w:rPr>
          <w:rFonts w:asciiTheme="minorHAnsi" w:hAnsiTheme="minorHAnsi" w:cstheme="minorHAnsi"/>
          <w:sz w:val="22"/>
          <w:szCs w:val="22"/>
        </w:rPr>
        <w:t xml:space="preserve"> </w:t>
      </w:r>
      <w:r w:rsidRPr="001B5B14">
        <w:rPr>
          <w:rFonts w:asciiTheme="minorHAnsi" w:hAnsiTheme="minorHAnsi" w:cstheme="minorHAnsi"/>
          <w:sz w:val="22"/>
          <w:szCs w:val="22"/>
        </w:rPr>
        <w:t xml:space="preserve">Līguma summu par </w:t>
      </w:r>
      <w:r w:rsidR="001B5B14" w:rsidRPr="001B5B14">
        <w:rPr>
          <w:rFonts w:asciiTheme="minorHAnsi" w:hAnsiTheme="minorHAnsi" w:cstheme="minorHAnsi"/>
          <w:b/>
          <w:bCs/>
          <w:sz w:val="22"/>
          <w:szCs w:val="22"/>
        </w:rPr>
        <w:t>24 636,51</w:t>
      </w:r>
      <w:r w:rsidR="001B5B14" w:rsidRPr="001B5B14">
        <w:rPr>
          <w:rFonts w:ascii="Calibri" w:hAnsi="Calibri" w:cs="Calibri"/>
          <w:b/>
          <w:bCs/>
          <w:color w:val="000000"/>
          <w:sz w:val="22"/>
          <w:szCs w:val="22"/>
          <w:lang w:eastAsia="lv-LV"/>
        </w:rPr>
        <w:t xml:space="preserve"> </w:t>
      </w:r>
      <w:r w:rsidR="001126DE" w:rsidRPr="001B5B14">
        <w:rPr>
          <w:rFonts w:asciiTheme="minorHAnsi" w:hAnsiTheme="minorHAnsi" w:cstheme="minorHAnsi"/>
          <w:b/>
          <w:bCs/>
          <w:sz w:val="22"/>
          <w:szCs w:val="22"/>
        </w:rPr>
        <w:t>EUR</w:t>
      </w:r>
      <w:r w:rsidR="00974C61" w:rsidRPr="001B5B14">
        <w:rPr>
          <w:rFonts w:asciiTheme="minorHAnsi" w:hAnsiTheme="minorHAnsi" w:cstheme="minorHAnsi"/>
          <w:sz w:val="22"/>
          <w:szCs w:val="22"/>
        </w:rPr>
        <w:t xml:space="preserve"> bez PVN </w:t>
      </w:r>
      <w:r w:rsidRPr="001B5B14">
        <w:rPr>
          <w:rFonts w:asciiTheme="minorHAnsi" w:hAnsiTheme="minorHAnsi" w:cstheme="minorHAnsi"/>
          <w:sz w:val="22"/>
          <w:szCs w:val="22"/>
        </w:rPr>
        <w:t xml:space="preserve">un noteikt </w:t>
      </w:r>
      <w:r w:rsidRPr="001B5B14">
        <w:rPr>
          <w:rFonts w:asciiTheme="minorHAnsi" w:eastAsia="Arial Unicode MS" w:hAnsiTheme="minorHAnsi" w:cstheme="minorHAnsi"/>
          <w:sz w:val="22"/>
          <w:szCs w:val="22"/>
          <w:u w:color="000000"/>
          <w:bdr w:val="nil"/>
          <w:lang w:eastAsia="lv-LV"/>
        </w:rPr>
        <w:t xml:space="preserve">Līgumcenu </w:t>
      </w:r>
      <w:r w:rsidR="00B573B5" w:rsidRPr="00B573B5">
        <w:rPr>
          <w:rFonts w:ascii="Calibri" w:hAnsi="Calibri" w:cs="Calibri"/>
          <w:b/>
          <w:sz w:val="22"/>
          <w:szCs w:val="22"/>
        </w:rPr>
        <w:t>352 557,72</w:t>
      </w:r>
      <w:r w:rsidR="00B573B5">
        <w:rPr>
          <w:rFonts w:ascii="Calibri" w:hAnsi="Calibri" w:cs="Calibri"/>
          <w:b/>
          <w:bCs/>
          <w:color w:val="000000"/>
          <w:sz w:val="24"/>
          <w:szCs w:val="24"/>
          <w:lang w:eastAsia="lv-LV"/>
        </w:rPr>
        <w:t xml:space="preserve"> </w:t>
      </w:r>
      <w:r w:rsidR="001126DE" w:rsidRPr="001B5B14">
        <w:rPr>
          <w:rFonts w:ascii="Calibri" w:hAnsi="Calibri" w:cs="Calibri"/>
          <w:b/>
          <w:sz w:val="22"/>
          <w:szCs w:val="22"/>
        </w:rPr>
        <w:t>EUR</w:t>
      </w:r>
      <w:r w:rsidR="001126DE" w:rsidRPr="001B5B14">
        <w:rPr>
          <w:rFonts w:ascii="Calibri" w:eastAsia="Arial Unicode MS" w:hAnsi="Calibri" w:cs="Calibri"/>
          <w:sz w:val="22"/>
          <w:szCs w:val="22"/>
          <w:bdr w:val="none" w:sz="0" w:space="0" w:color="auto" w:frame="1"/>
          <w:lang w:bidi="lv-LV"/>
        </w:rPr>
        <w:t xml:space="preserve"> </w:t>
      </w:r>
      <w:r w:rsidRPr="001B5B14">
        <w:rPr>
          <w:rFonts w:asciiTheme="minorHAnsi" w:eastAsia="Arial Unicode MS" w:hAnsiTheme="minorHAnsi" w:cstheme="minorHAnsi"/>
          <w:sz w:val="22"/>
          <w:szCs w:val="22"/>
          <w:u w:color="000000"/>
          <w:bdr w:val="nil"/>
          <w:lang w:eastAsia="lv-LV"/>
        </w:rPr>
        <w:t xml:space="preserve">(turpmāk – Līgumcena), </w:t>
      </w:r>
      <w:r w:rsidR="001126DE" w:rsidRPr="001B5B14">
        <w:rPr>
          <w:rFonts w:ascii="Calibri" w:eastAsia="Arial Unicode MS" w:hAnsi="Calibri" w:cs="Calibri"/>
          <w:sz w:val="22"/>
          <w:szCs w:val="22"/>
          <w:bdr w:val="none" w:sz="0" w:space="0" w:color="auto" w:frame="1"/>
          <w:lang w:bidi="lv-LV"/>
        </w:rPr>
        <w:t xml:space="preserve">PVN 21% jeb </w:t>
      </w:r>
      <w:r w:rsidR="00B573B5" w:rsidRPr="00B573B5">
        <w:rPr>
          <w:rFonts w:ascii="Calibri" w:eastAsia="Arial Unicode MS" w:hAnsi="Calibri" w:cs="Calibri"/>
          <w:sz w:val="22"/>
          <w:szCs w:val="22"/>
          <w:bdr w:val="none" w:sz="0" w:space="0" w:color="auto" w:frame="1"/>
          <w:lang w:bidi="lv-LV"/>
        </w:rPr>
        <w:t>74</w:t>
      </w:r>
      <w:r w:rsidR="00B573B5">
        <w:rPr>
          <w:rFonts w:ascii="Calibri" w:eastAsia="Arial Unicode MS" w:hAnsi="Calibri" w:cs="Calibri"/>
          <w:sz w:val="22"/>
          <w:szCs w:val="22"/>
          <w:bdr w:val="none" w:sz="0" w:space="0" w:color="auto" w:frame="1"/>
          <w:lang w:bidi="lv-LV"/>
        </w:rPr>
        <w:t> </w:t>
      </w:r>
      <w:r w:rsidR="00B573B5" w:rsidRPr="00B573B5">
        <w:rPr>
          <w:rFonts w:ascii="Calibri" w:eastAsia="Arial Unicode MS" w:hAnsi="Calibri" w:cs="Calibri"/>
          <w:sz w:val="22"/>
          <w:szCs w:val="22"/>
          <w:bdr w:val="none" w:sz="0" w:space="0" w:color="auto" w:frame="1"/>
          <w:lang w:bidi="lv-LV"/>
        </w:rPr>
        <w:t xml:space="preserve">037,12 </w:t>
      </w:r>
      <w:r w:rsidR="001126DE" w:rsidRPr="001B5B14">
        <w:rPr>
          <w:rFonts w:ascii="Calibri" w:eastAsia="Arial Unicode MS" w:hAnsi="Calibri" w:cs="Calibri"/>
          <w:sz w:val="22"/>
          <w:szCs w:val="22"/>
          <w:bdr w:val="none" w:sz="0" w:space="0" w:color="auto" w:frame="1"/>
          <w:lang w:bidi="lv-LV"/>
        </w:rPr>
        <w:t xml:space="preserve">EUR, kopā </w:t>
      </w:r>
      <w:r w:rsidR="00AE4BCF" w:rsidRPr="00AE4BCF">
        <w:rPr>
          <w:rFonts w:ascii="Calibri" w:eastAsia="Arial Unicode MS" w:hAnsi="Calibri" w:cs="Calibri"/>
          <w:sz w:val="22"/>
          <w:szCs w:val="22"/>
          <w:bdr w:val="none" w:sz="0" w:space="0" w:color="auto" w:frame="1"/>
          <w:lang w:bidi="lv-LV"/>
        </w:rPr>
        <w:t>426 594,84</w:t>
      </w:r>
      <w:r w:rsidR="00AE4BCF">
        <w:rPr>
          <w:rFonts w:ascii="Calibri" w:hAnsi="Calibri" w:cs="Calibri"/>
          <w:b/>
          <w:bCs/>
          <w:color w:val="000000"/>
          <w:sz w:val="24"/>
          <w:szCs w:val="24"/>
          <w:lang w:eastAsia="lv-LV"/>
        </w:rPr>
        <w:t xml:space="preserve"> </w:t>
      </w:r>
      <w:r w:rsidR="001126DE" w:rsidRPr="001B5B14">
        <w:rPr>
          <w:rFonts w:ascii="Calibri" w:eastAsia="Arial Unicode MS" w:hAnsi="Calibri" w:cs="Calibri"/>
          <w:sz w:val="22"/>
          <w:szCs w:val="22"/>
          <w:bdr w:val="none" w:sz="0" w:space="0" w:color="auto" w:frame="1"/>
          <w:lang w:bidi="lv-LV"/>
        </w:rPr>
        <w:t>EUR</w:t>
      </w:r>
      <w:r w:rsidRPr="001B5B14">
        <w:rPr>
          <w:rFonts w:asciiTheme="minorHAnsi" w:eastAsia="Arial Unicode MS" w:hAnsiTheme="minorHAnsi" w:cstheme="minorHAnsi"/>
          <w:bCs/>
          <w:sz w:val="22"/>
          <w:szCs w:val="22"/>
          <w:u w:color="000000"/>
          <w:bdr w:val="nil"/>
          <w:lang w:eastAsia="lv-LV"/>
        </w:rPr>
        <w:t>.</w:t>
      </w:r>
    </w:p>
    <w:p w14:paraId="156FF5D7" w14:textId="00ECA3E5" w:rsidR="005314DC" w:rsidRPr="001B5B14" w:rsidRDefault="005314DC" w:rsidP="00AE4BCF">
      <w:pPr>
        <w:spacing w:before="120" w:after="120"/>
        <w:ind w:firstLine="425"/>
        <w:jc w:val="both"/>
        <w:rPr>
          <w:rFonts w:asciiTheme="minorHAnsi" w:hAnsiTheme="minorHAnsi" w:cstheme="minorHAnsi"/>
          <w:sz w:val="22"/>
          <w:szCs w:val="22"/>
        </w:rPr>
      </w:pPr>
      <w:r w:rsidRPr="001B5B14">
        <w:rPr>
          <w:rFonts w:asciiTheme="minorHAnsi" w:hAnsiTheme="minorHAnsi" w:cstheme="minorHAnsi"/>
          <w:sz w:val="22"/>
          <w:szCs w:val="22"/>
        </w:rPr>
        <w:t>Pasūtītājs norāda, ka attiecībā uz grozījumiem Līgumā un iepirkuma Līguma mērķi netiek mainīts Līguma vispārējais raksturs un nosacījumi</w:t>
      </w:r>
      <w:r w:rsidR="00BD39DD" w:rsidRPr="001B5B14">
        <w:rPr>
          <w:rFonts w:asciiTheme="minorHAnsi" w:hAnsiTheme="minorHAnsi" w:cstheme="minorHAnsi"/>
          <w:sz w:val="22"/>
          <w:szCs w:val="22"/>
        </w:rPr>
        <w:t>.</w:t>
      </w:r>
      <w:r w:rsidRPr="001B5B14">
        <w:rPr>
          <w:rFonts w:asciiTheme="minorHAnsi" w:hAnsiTheme="minorHAnsi" w:cstheme="minorHAnsi"/>
          <w:sz w:val="22"/>
          <w:szCs w:val="22"/>
        </w:rPr>
        <w:t xml:space="preserve"> </w:t>
      </w:r>
      <w:bookmarkStart w:id="0" w:name="_Hlk151630924"/>
      <w:r w:rsidR="00272EE8" w:rsidRPr="001B5B14">
        <w:rPr>
          <w:rFonts w:asciiTheme="minorHAnsi" w:hAnsiTheme="minorHAnsi" w:cstheme="minorHAnsi"/>
          <w:sz w:val="22"/>
          <w:szCs w:val="22"/>
        </w:rPr>
        <w:t>Ieslēgtie</w:t>
      </w:r>
      <w:r w:rsidRPr="001B5B14">
        <w:rPr>
          <w:rFonts w:asciiTheme="minorHAnsi" w:hAnsiTheme="minorHAnsi" w:cstheme="minorHAnsi"/>
          <w:sz w:val="22"/>
          <w:szCs w:val="22"/>
        </w:rPr>
        <w:t xml:space="preserve"> darbi, plānojot projekta </w:t>
      </w:r>
      <w:r w:rsidR="00F71220" w:rsidRPr="001B5B14">
        <w:rPr>
          <w:rFonts w:ascii="Calibri" w:hAnsi="Calibri" w:cs="Calibri"/>
          <w:sz w:val="22"/>
          <w:szCs w:val="22"/>
          <w:shd w:val="clear" w:color="auto" w:fill="FFFFFF"/>
        </w:rPr>
        <w:t>“</w:t>
      </w:r>
      <w:bookmarkStart w:id="1" w:name="_Hlk151630941"/>
      <w:bookmarkEnd w:id="0"/>
      <w:r w:rsidR="00F71220" w:rsidRPr="001B5B14">
        <w:rPr>
          <w:rFonts w:asciiTheme="minorHAnsi" w:hAnsiTheme="minorHAnsi" w:cstheme="minorHAnsi"/>
          <w:sz w:val="22"/>
          <w:szCs w:val="22"/>
          <w:lang w:bidi="lv-LV"/>
        </w:rPr>
        <w:t>Augšlīgatnes pirmsskolas izglītības iestādes “Zvaniņi” ēkas energoefektivitātes paaugstināšana</w:t>
      </w:r>
      <w:r w:rsidRPr="001B5B14">
        <w:rPr>
          <w:rFonts w:asciiTheme="minorHAnsi" w:hAnsiTheme="minorHAnsi" w:cstheme="minorHAnsi"/>
          <w:sz w:val="22"/>
          <w:szCs w:val="22"/>
        </w:rPr>
        <w:t xml:space="preserve">” ieviešanu, iepriekš nebija </w:t>
      </w:r>
      <w:bookmarkEnd w:id="1"/>
      <w:r w:rsidR="00061F66" w:rsidRPr="001B5B14">
        <w:rPr>
          <w:rFonts w:asciiTheme="minorHAnsi" w:hAnsiTheme="minorHAnsi" w:cstheme="minorHAnsi"/>
          <w:sz w:val="22"/>
          <w:szCs w:val="22"/>
        </w:rPr>
        <w:t>paredzēti</w:t>
      </w:r>
      <w:r w:rsidRPr="001B5B14">
        <w:rPr>
          <w:rFonts w:asciiTheme="minorHAnsi" w:hAnsiTheme="minorHAnsi" w:cstheme="minorHAnsi"/>
          <w:sz w:val="22"/>
          <w:szCs w:val="22"/>
        </w:rPr>
        <w:t>, kas nozīmē, ka jebkurā gadījumā būtu nepieciešams veikt Līguma grozījumus, ja arī Līgums par būvdarbiem būtu noslēgts ar kādu citu Būvuzņēmēju, un būtu izdarāmas izmaiņas.</w:t>
      </w:r>
      <w:r w:rsidR="00BD39DD" w:rsidRPr="001B5B14">
        <w:rPr>
          <w:rFonts w:asciiTheme="minorHAnsi" w:hAnsiTheme="minorHAnsi" w:cstheme="minorHAnsi"/>
          <w:sz w:val="22"/>
          <w:szCs w:val="22"/>
        </w:rPr>
        <w:t xml:space="preserve"> </w:t>
      </w:r>
    </w:p>
    <w:p w14:paraId="34675B1A" w14:textId="71D8DF71" w:rsidR="00021F22" w:rsidRPr="001B5B14" w:rsidRDefault="00021F22" w:rsidP="001B5B14">
      <w:pPr>
        <w:ind w:firstLine="425"/>
        <w:jc w:val="both"/>
        <w:rPr>
          <w:rFonts w:asciiTheme="minorHAnsi" w:hAnsiTheme="minorHAnsi" w:cstheme="minorHAnsi"/>
          <w:sz w:val="22"/>
          <w:szCs w:val="22"/>
        </w:rPr>
      </w:pPr>
      <w:r w:rsidRPr="001B5B14">
        <w:rPr>
          <w:rFonts w:asciiTheme="minorHAnsi" w:hAnsiTheme="minorHAnsi" w:cstheme="minorHAnsi"/>
          <w:sz w:val="22"/>
          <w:szCs w:val="22"/>
        </w:rPr>
        <w:t xml:space="preserve">Ņemot vērā visu minēto, grozījumi Līgumā ir </w:t>
      </w:r>
      <w:r w:rsidR="00333FAB" w:rsidRPr="001B5B14">
        <w:rPr>
          <w:rFonts w:asciiTheme="minorHAnsi" w:hAnsiTheme="minorHAnsi" w:cstheme="minorHAnsi"/>
          <w:sz w:val="22"/>
          <w:szCs w:val="22"/>
        </w:rPr>
        <w:t xml:space="preserve">nepieciešami un </w:t>
      </w:r>
      <w:r w:rsidRPr="001B5B14">
        <w:rPr>
          <w:rFonts w:asciiTheme="minorHAnsi" w:hAnsiTheme="minorHAnsi" w:cstheme="minorHAnsi"/>
          <w:sz w:val="22"/>
          <w:szCs w:val="22"/>
        </w:rPr>
        <w:t xml:space="preserve">pamatoti. </w:t>
      </w:r>
    </w:p>
    <w:p w14:paraId="7A4BDD9D" w14:textId="77777777" w:rsidR="001B5B14" w:rsidRDefault="001B5B14" w:rsidP="001B5B14">
      <w:pPr>
        <w:rPr>
          <w:rFonts w:asciiTheme="minorHAnsi" w:hAnsiTheme="minorHAnsi" w:cstheme="minorHAnsi"/>
          <w:spacing w:val="2"/>
          <w:sz w:val="22"/>
          <w:szCs w:val="22"/>
        </w:rPr>
      </w:pPr>
    </w:p>
    <w:p w14:paraId="33E2B6AC" w14:textId="6432574C" w:rsidR="006F2E5B" w:rsidRPr="001B5B14" w:rsidRDefault="00234456" w:rsidP="001B5B14">
      <w:pPr>
        <w:rPr>
          <w:rFonts w:asciiTheme="minorHAnsi" w:hAnsiTheme="minorHAnsi" w:cstheme="minorHAnsi"/>
          <w:spacing w:val="2"/>
          <w:sz w:val="22"/>
          <w:szCs w:val="22"/>
        </w:rPr>
      </w:pPr>
      <w:r w:rsidRPr="001B5B14">
        <w:rPr>
          <w:rFonts w:asciiTheme="minorHAnsi" w:hAnsiTheme="minorHAnsi" w:cstheme="minorHAnsi"/>
          <w:spacing w:val="2"/>
          <w:sz w:val="22"/>
          <w:szCs w:val="22"/>
        </w:rPr>
        <w:t>Cēsu novada pašvaldības i</w:t>
      </w:r>
      <w:r w:rsidR="007F0B08" w:rsidRPr="001B5B14">
        <w:rPr>
          <w:rFonts w:asciiTheme="minorHAnsi" w:hAnsiTheme="minorHAnsi" w:cstheme="minorHAnsi"/>
          <w:spacing w:val="2"/>
          <w:sz w:val="22"/>
          <w:szCs w:val="22"/>
        </w:rPr>
        <w:t>zpilddirektor</w:t>
      </w:r>
      <w:r w:rsidR="00B24FD9" w:rsidRPr="001B5B14">
        <w:rPr>
          <w:rFonts w:asciiTheme="minorHAnsi" w:hAnsiTheme="minorHAnsi" w:cstheme="minorHAnsi"/>
          <w:spacing w:val="2"/>
          <w:sz w:val="22"/>
          <w:szCs w:val="22"/>
        </w:rPr>
        <w:t xml:space="preserve">a </w:t>
      </w:r>
      <w:r w:rsidR="006F2E5B" w:rsidRPr="001B5B14">
        <w:rPr>
          <w:rFonts w:asciiTheme="minorHAnsi" w:hAnsiTheme="minorHAnsi" w:cstheme="minorHAnsi"/>
          <w:spacing w:val="2"/>
          <w:sz w:val="22"/>
          <w:szCs w:val="22"/>
        </w:rPr>
        <w:t>p.i.</w:t>
      </w:r>
      <w:r w:rsidR="006F2E5B" w:rsidRPr="001B5B14">
        <w:rPr>
          <w:rFonts w:asciiTheme="minorHAnsi" w:hAnsiTheme="minorHAnsi" w:cstheme="minorHAnsi"/>
          <w:spacing w:val="2"/>
          <w:sz w:val="22"/>
          <w:szCs w:val="22"/>
        </w:rPr>
        <w:tab/>
        <w:t xml:space="preserve">            </w:t>
      </w:r>
      <w:r w:rsidR="008A32CC" w:rsidRPr="001B5B14">
        <w:rPr>
          <w:rFonts w:asciiTheme="minorHAnsi" w:hAnsiTheme="minorHAnsi" w:cstheme="minorHAnsi"/>
          <w:spacing w:val="2"/>
          <w:sz w:val="22"/>
          <w:szCs w:val="22"/>
        </w:rPr>
        <w:t xml:space="preserve"> </w:t>
      </w:r>
      <w:r w:rsidR="008A32CC" w:rsidRPr="001B5B14">
        <w:rPr>
          <w:rFonts w:asciiTheme="minorHAnsi" w:hAnsiTheme="minorHAnsi" w:cstheme="minorHAnsi"/>
          <w:spacing w:val="2"/>
          <w:sz w:val="22"/>
          <w:szCs w:val="22"/>
        </w:rPr>
        <w:tab/>
      </w:r>
      <w:r w:rsidR="008A32CC" w:rsidRPr="001B5B14">
        <w:rPr>
          <w:rFonts w:asciiTheme="minorHAnsi" w:hAnsiTheme="minorHAnsi" w:cstheme="minorHAnsi"/>
          <w:spacing w:val="2"/>
          <w:sz w:val="22"/>
          <w:szCs w:val="22"/>
        </w:rPr>
        <w:tab/>
      </w:r>
      <w:r w:rsidR="008A32CC" w:rsidRPr="001B5B14">
        <w:rPr>
          <w:rFonts w:asciiTheme="minorHAnsi" w:hAnsiTheme="minorHAnsi" w:cstheme="minorHAnsi"/>
          <w:spacing w:val="2"/>
          <w:sz w:val="22"/>
          <w:szCs w:val="22"/>
        </w:rPr>
        <w:tab/>
      </w:r>
    </w:p>
    <w:p w14:paraId="71B6ED84" w14:textId="104EA37D" w:rsidR="007F0B08" w:rsidRPr="001B5B14" w:rsidRDefault="00B24FD9" w:rsidP="001B5B14">
      <w:pPr>
        <w:rPr>
          <w:rFonts w:asciiTheme="minorHAnsi" w:hAnsiTheme="minorHAnsi" w:cstheme="minorHAnsi"/>
          <w:sz w:val="22"/>
          <w:szCs w:val="22"/>
        </w:rPr>
      </w:pPr>
      <w:r w:rsidRPr="001B5B14">
        <w:rPr>
          <w:rFonts w:asciiTheme="minorHAnsi" w:hAnsiTheme="minorHAnsi" w:cstheme="minorHAnsi"/>
          <w:spacing w:val="2"/>
          <w:sz w:val="22"/>
          <w:szCs w:val="22"/>
        </w:rPr>
        <w:t>Baiba Eglīte</w:t>
      </w:r>
    </w:p>
    <w:p w14:paraId="11C2D7DE" w14:textId="77777777" w:rsidR="007F0B08" w:rsidRPr="001B5B14" w:rsidRDefault="007F0B08" w:rsidP="00B34722">
      <w:pPr>
        <w:spacing w:after="120"/>
        <w:jc w:val="center"/>
        <w:rPr>
          <w:rFonts w:asciiTheme="minorHAnsi" w:hAnsiTheme="minorHAnsi" w:cstheme="minorHAnsi"/>
          <w:sz w:val="22"/>
          <w:szCs w:val="22"/>
        </w:rPr>
      </w:pPr>
    </w:p>
    <w:p w14:paraId="666AF31D" w14:textId="2752CFAD" w:rsidR="007F0B08" w:rsidRPr="001B5B14" w:rsidRDefault="00150681" w:rsidP="00AE4BCF">
      <w:pPr>
        <w:spacing w:after="120"/>
        <w:jc w:val="center"/>
        <w:rPr>
          <w:rFonts w:asciiTheme="minorHAnsi" w:hAnsiTheme="minorHAnsi" w:cstheme="minorHAnsi"/>
          <w:sz w:val="22"/>
          <w:szCs w:val="22"/>
        </w:rPr>
      </w:pPr>
      <w:r w:rsidRPr="001B5B14">
        <w:rPr>
          <w:rFonts w:asciiTheme="minorHAnsi" w:hAnsiTheme="minorHAnsi" w:cstheme="minorHAnsi"/>
          <w:sz w:val="22"/>
          <w:szCs w:val="22"/>
        </w:rPr>
        <w:t>DOKUMENTS IR PARAKSTĪTS AR DROŠU ELEKTRONISKO PARAKSTU UN SATUR LAIKA ZĪMOGU</w:t>
      </w:r>
    </w:p>
    <w:sectPr w:rsidR="007F0B08" w:rsidRPr="001B5B14" w:rsidSect="001B5B14">
      <w:pgSz w:w="11906" w:h="16838"/>
      <w:pgMar w:top="851"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075D1C"/>
    <w:multiLevelType w:val="multilevel"/>
    <w:tmpl w:val="4E964A18"/>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4406"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3ED24ED"/>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68B07D0"/>
    <w:multiLevelType w:val="multilevel"/>
    <w:tmpl w:val="8BF23C2A"/>
    <w:lvl w:ilvl="0">
      <w:start w:val="4"/>
      <w:numFmt w:val="decimal"/>
      <w:lvlText w:val="%1."/>
      <w:lvlJc w:val="left"/>
      <w:pPr>
        <w:ind w:left="495" w:hanging="495"/>
      </w:pPr>
      <w:rPr>
        <w:rFonts w:hint="default"/>
        <w:b/>
        <w:i w:val="0"/>
      </w:rPr>
    </w:lvl>
    <w:lvl w:ilvl="1">
      <w:start w:val="3"/>
      <w:numFmt w:val="decimal"/>
      <w:lvlText w:val="%1.%2."/>
      <w:lvlJc w:val="left"/>
      <w:rPr>
        <w:rFonts w:hint="default"/>
        <w:b w:val="0"/>
        <w:bCs w:val="0"/>
        <w:i w:val="0"/>
        <w:color w:val="auto"/>
      </w:rPr>
    </w:lvl>
    <w:lvl w:ilvl="2">
      <w:start w:val="1"/>
      <w:numFmt w:val="decimal"/>
      <w:lvlText w:val="%1.%2.%3."/>
      <w:lvlJc w:val="left"/>
      <w:pPr>
        <w:ind w:left="1571" w:hanging="720"/>
      </w:pPr>
      <w:rPr>
        <w:rFonts w:hint="default"/>
        <w:b w:val="0"/>
        <w:bCs w:val="0"/>
        <w:i w:val="0"/>
      </w:rPr>
    </w:lvl>
    <w:lvl w:ilvl="3">
      <w:start w:val="1"/>
      <w:numFmt w:val="decimal"/>
      <w:lvlText w:val="%1.%2.%3.%4."/>
      <w:lvlJc w:val="left"/>
      <w:pPr>
        <w:ind w:left="2556" w:hanging="720"/>
      </w:pPr>
      <w:rPr>
        <w:rFonts w:hint="default"/>
        <w:b/>
        <w:bCs/>
        <w:i w:val="0"/>
      </w:rPr>
    </w:lvl>
    <w:lvl w:ilvl="4">
      <w:start w:val="1"/>
      <w:numFmt w:val="decimal"/>
      <w:lvlText w:val="%1.%2.%3.%4.%5."/>
      <w:lvlJc w:val="left"/>
      <w:pPr>
        <w:ind w:left="3528" w:hanging="1080"/>
      </w:pPr>
      <w:rPr>
        <w:rFonts w:hint="default"/>
        <w:b/>
        <w:i w:val="0"/>
      </w:rPr>
    </w:lvl>
    <w:lvl w:ilvl="5">
      <w:start w:val="1"/>
      <w:numFmt w:val="decimal"/>
      <w:lvlText w:val="%1.%2.%3.%4.%5.%6."/>
      <w:lvlJc w:val="left"/>
      <w:pPr>
        <w:ind w:left="4140" w:hanging="1080"/>
      </w:pPr>
      <w:rPr>
        <w:rFonts w:hint="default"/>
        <w:b/>
        <w:i w:val="0"/>
      </w:rPr>
    </w:lvl>
    <w:lvl w:ilvl="6">
      <w:start w:val="1"/>
      <w:numFmt w:val="decimal"/>
      <w:lvlText w:val="%1.%2.%3.%4.%5.%6.%7."/>
      <w:lvlJc w:val="left"/>
      <w:pPr>
        <w:ind w:left="5112" w:hanging="1440"/>
      </w:pPr>
      <w:rPr>
        <w:rFonts w:hint="default"/>
        <w:b/>
        <w:i w:val="0"/>
      </w:rPr>
    </w:lvl>
    <w:lvl w:ilvl="7">
      <w:start w:val="1"/>
      <w:numFmt w:val="decimal"/>
      <w:lvlText w:val="%1.%2.%3.%4.%5.%6.%7.%8."/>
      <w:lvlJc w:val="left"/>
      <w:pPr>
        <w:ind w:left="5724" w:hanging="1440"/>
      </w:pPr>
      <w:rPr>
        <w:rFonts w:hint="default"/>
        <w:b/>
        <w:i w:val="0"/>
      </w:rPr>
    </w:lvl>
    <w:lvl w:ilvl="8">
      <w:start w:val="1"/>
      <w:numFmt w:val="decimal"/>
      <w:lvlText w:val="%1.%2.%3.%4.%5.%6.%7.%8.%9."/>
      <w:lvlJc w:val="left"/>
      <w:pPr>
        <w:ind w:left="6696" w:hanging="1800"/>
      </w:pPr>
      <w:rPr>
        <w:rFonts w:hint="default"/>
        <w:b/>
        <w:i w:val="0"/>
      </w:rPr>
    </w:lvl>
  </w:abstractNum>
  <w:abstractNum w:abstractNumId="9"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106D48"/>
    <w:multiLevelType w:val="multilevel"/>
    <w:tmpl w:val="88B4F65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94F6E34"/>
    <w:multiLevelType w:val="hybridMultilevel"/>
    <w:tmpl w:val="9E88382E"/>
    <w:lvl w:ilvl="0" w:tplc="86F8555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1572592"/>
    <w:multiLevelType w:val="multilevel"/>
    <w:tmpl w:val="416C264E"/>
    <w:lvl w:ilvl="0">
      <w:start w:val="1"/>
      <w:numFmt w:val="decimal"/>
      <w:lvlText w:val="%1."/>
      <w:lvlJc w:val="left"/>
      <w:pPr>
        <w:ind w:left="360" w:hanging="360"/>
      </w:pPr>
      <w:rPr>
        <w:rFonts w:ascii="Calibri" w:eastAsia="Times New Roman" w:hAnsi="Calibri" w:cs="Calibri"/>
        <w:color w:val="000000"/>
      </w:rPr>
    </w:lvl>
    <w:lvl w:ilvl="1">
      <w:start w:val="1"/>
      <w:numFmt w:val="decimal"/>
      <w:lvlText w:val="%1.%2."/>
      <w:lvlJc w:val="left"/>
      <w:pPr>
        <w:ind w:left="5464"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D0C2316"/>
    <w:multiLevelType w:val="hybridMultilevel"/>
    <w:tmpl w:val="E04EAC7E"/>
    <w:lvl w:ilvl="0" w:tplc="3578A41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0" w15:restartNumberingAfterBreak="0">
    <w:nsid w:val="446508CC"/>
    <w:multiLevelType w:val="hybridMultilevel"/>
    <w:tmpl w:val="F970D1CA"/>
    <w:lvl w:ilvl="0" w:tplc="9E886D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tentative="1">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4" w15:restartNumberingAfterBreak="0">
    <w:nsid w:val="56E95FD8"/>
    <w:multiLevelType w:val="multilevel"/>
    <w:tmpl w:val="6E22A102"/>
    <w:lvl w:ilvl="0">
      <w:start w:val="10"/>
      <w:numFmt w:val="decimal"/>
      <w:lvlText w:val="%1."/>
      <w:lvlJc w:val="left"/>
      <w:pPr>
        <w:ind w:left="720" w:hanging="72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6"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E30180"/>
    <w:multiLevelType w:val="multilevel"/>
    <w:tmpl w:val="B24A49BC"/>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Calibri" w:eastAsia="Times New Roman" w:hAnsi="Calibri" w:cs="Calibr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BDA60CA"/>
    <w:multiLevelType w:val="hybridMultilevel"/>
    <w:tmpl w:val="3BA0B6FC"/>
    <w:lvl w:ilvl="0" w:tplc="6CB026D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1" w15:restartNumberingAfterBreak="0">
    <w:nsid w:val="6CF076F1"/>
    <w:multiLevelType w:val="multilevel"/>
    <w:tmpl w:val="AC2A714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3"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4"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1774134549">
    <w:abstractNumId w:val="25"/>
  </w:num>
  <w:num w:numId="2" w16cid:durableId="333806612">
    <w:abstractNumId w:val="12"/>
  </w:num>
  <w:num w:numId="3" w16cid:durableId="1412847605">
    <w:abstractNumId w:val="32"/>
  </w:num>
  <w:num w:numId="4" w16cid:durableId="752362715">
    <w:abstractNumId w:val="0"/>
  </w:num>
  <w:num w:numId="5" w16cid:durableId="1625891088">
    <w:abstractNumId w:val="27"/>
  </w:num>
  <w:num w:numId="6" w16cid:durableId="1669214001">
    <w:abstractNumId w:val="4"/>
  </w:num>
  <w:num w:numId="7" w16cid:durableId="1940525566">
    <w:abstractNumId w:val="29"/>
  </w:num>
  <w:num w:numId="8" w16cid:durableId="1551527528">
    <w:abstractNumId w:val="11"/>
  </w:num>
  <w:num w:numId="9" w16cid:durableId="855845932">
    <w:abstractNumId w:val="17"/>
  </w:num>
  <w:num w:numId="10" w16cid:durableId="2112965782">
    <w:abstractNumId w:val="3"/>
  </w:num>
  <w:num w:numId="11" w16cid:durableId="1345132494">
    <w:abstractNumId w:val="26"/>
  </w:num>
  <w:num w:numId="12" w16cid:durableId="1551574582">
    <w:abstractNumId w:val="6"/>
  </w:num>
  <w:num w:numId="13" w16cid:durableId="354498562">
    <w:abstractNumId w:val="23"/>
  </w:num>
  <w:num w:numId="14" w16cid:durableId="1627850164">
    <w:abstractNumId w:val="15"/>
  </w:num>
  <w:num w:numId="15" w16cid:durableId="1127891418">
    <w:abstractNumId w:val="34"/>
  </w:num>
  <w:num w:numId="16" w16cid:durableId="2139057698">
    <w:abstractNumId w:val="9"/>
  </w:num>
  <w:num w:numId="17" w16cid:durableId="571618735">
    <w:abstractNumId w:val="28"/>
  </w:num>
  <w:num w:numId="18" w16cid:durableId="976034068">
    <w:abstractNumId w:val="18"/>
  </w:num>
  <w:num w:numId="19" w16cid:durableId="469709502">
    <w:abstractNumId w:val="1"/>
  </w:num>
  <w:num w:numId="20" w16cid:durableId="820542739">
    <w:abstractNumId w:val="21"/>
  </w:num>
  <w:num w:numId="21" w16cid:durableId="1410035826">
    <w:abstractNumId w:val="16"/>
  </w:num>
  <w:num w:numId="22" w16cid:durableId="1056200850">
    <w:abstractNumId w:val="22"/>
  </w:num>
  <w:num w:numId="23" w16cid:durableId="1631354663">
    <w:abstractNumId w:val="8"/>
  </w:num>
  <w:num w:numId="24" w16cid:durableId="1446580162">
    <w:abstractNumId w:val="33"/>
  </w:num>
  <w:num w:numId="25" w16cid:durableId="441270182">
    <w:abstractNumId w:val="24"/>
  </w:num>
  <w:num w:numId="26" w16cid:durableId="780028597">
    <w:abstractNumId w:val="10"/>
  </w:num>
  <w:num w:numId="27" w16cid:durableId="1477408595">
    <w:abstractNumId w:val="7"/>
  </w:num>
  <w:num w:numId="28" w16cid:durableId="1064183248">
    <w:abstractNumId w:val="20"/>
  </w:num>
  <w:num w:numId="29" w16cid:durableId="453404779">
    <w:abstractNumId w:val="19"/>
  </w:num>
  <w:num w:numId="30" w16cid:durableId="99843098">
    <w:abstractNumId w:val="30"/>
  </w:num>
  <w:num w:numId="31" w16cid:durableId="741759543">
    <w:abstractNumId w:val="13"/>
  </w:num>
  <w:num w:numId="32" w16cid:durableId="1384212404">
    <w:abstractNumId w:val="2"/>
  </w:num>
  <w:num w:numId="33" w16cid:durableId="917177896">
    <w:abstractNumId w:val="5"/>
  </w:num>
  <w:num w:numId="34" w16cid:durableId="983508339">
    <w:abstractNumId w:val="31"/>
  </w:num>
  <w:num w:numId="35" w16cid:durableId="1976656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1A9F"/>
    <w:rsid w:val="000030CE"/>
    <w:rsid w:val="00003D5B"/>
    <w:rsid w:val="000056CD"/>
    <w:rsid w:val="00010665"/>
    <w:rsid w:val="00011727"/>
    <w:rsid w:val="00016524"/>
    <w:rsid w:val="000165CC"/>
    <w:rsid w:val="00021F22"/>
    <w:rsid w:val="00022EDE"/>
    <w:rsid w:val="00024D59"/>
    <w:rsid w:val="000259E4"/>
    <w:rsid w:val="0002645F"/>
    <w:rsid w:val="0004743D"/>
    <w:rsid w:val="00053FEF"/>
    <w:rsid w:val="00061F66"/>
    <w:rsid w:val="00070215"/>
    <w:rsid w:val="00075E6A"/>
    <w:rsid w:val="000824F7"/>
    <w:rsid w:val="000837A6"/>
    <w:rsid w:val="00086BD6"/>
    <w:rsid w:val="000C76A4"/>
    <w:rsid w:val="000D3DEA"/>
    <w:rsid w:val="000D4AB3"/>
    <w:rsid w:val="000E23BB"/>
    <w:rsid w:val="000E48CD"/>
    <w:rsid w:val="000E5372"/>
    <w:rsid w:val="000E6DE8"/>
    <w:rsid w:val="000F3712"/>
    <w:rsid w:val="000F7336"/>
    <w:rsid w:val="001037B2"/>
    <w:rsid w:val="001040F2"/>
    <w:rsid w:val="00106C3F"/>
    <w:rsid w:val="001115C7"/>
    <w:rsid w:val="001126DE"/>
    <w:rsid w:val="00115DCD"/>
    <w:rsid w:val="0012218B"/>
    <w:rsid w:val="00123D3B"/>
    <w:rsid w:val="00130EEA"/>
    <w:rsid w:val="00131A48"/>
    <w:rsid w:val="001378FA"/>
    <w:rsid w:val="00143659"/>
    <w:rsid w:val="00150681"/>
    <w:rsid w:val="00154395"/>
    <w:rsid w:val="00160179"/>
    <w:rsid w:val="001618B4"/>
    <w:rsid w:val="00167346"/>
    <w:rsid w:val="00167BC7"/>
    <w:rsid w:val="00172873"/>
    <w:rsid w:val="00174316"/>
    <w:rsid w:val="001756A0"/>
    <w:rsid w:val="00180149"/>
    <w:rsid w:val="001827C9"/>
    <w:rsid w:val="00186C44"/>
    <w:rsid w:val="001974D8"/>
    <w:rsid w:val="001A53D7"/>
    <w:rsid w:val="001B1ADF"/>
    <w:rsid w:val="001B5B14"/>
    <w:rsid w:val="001B5D74"/>
    <w:rsid w:val="001C2998"/>
    <w:rsid w:val="001D1BC3"/>
    <w:rsid w:val="001D1C05"/>
    <w:rsid w:val="001D1DCD"/>
    <w:rsid w:val="001D2FEC"/>
    <w:rsid w:val="001D47FE"/>
    <w:rsid w:val="001E233E"/>
    <w:rsid w:val="001E295D"/>
    <w:rsid w:val="001E645F"/>
    <w:rsid w:val="001F1384"/>
    <w:rsid w:val="001F1604"/>
    <w:rsid w:val="001F209B"/>
    <w:rsid w:val="001F327B"/>
    <w:rsid w:val="002201D9"/>
    <w:rsid w:val="002275A4"/>
    <w:rsid w:val="00232EA3"/>
    <w:rsid w:val="00234456"/>
    <w:rsid w:val="00234643"/>
    <w:rsid w:val="002411FC"/>
    <w:rsid w:val="00241C24"/>
    <w:rsid w:val="00243286"/>
    <w:rsid w:val="00244CE0"/>
    <w:rsid w:val="002508D5"/>
    <w:rsid w:val="002532C3"/>
    <w:rsid w:val="00253B66"/>
    <w:rsid w:val="002546B4"/>
    <w:rsid w:val="002602AF"/>
    <w:rsid w:val="00260BCF"/>
    <w:rsid w:val="00261227"/>
    <w:rsid w:val="00261230"/>
    <w:rsid w:val="00272EE8"/>
    <w:rsid w:val="00273724"/>
    <w:rsid w:val="00275DF9"/>
    <w:rsid w:val="00280A77"/>
    <w:rsid w:val="00283C06"/>
    <w:rsid w:val="00286BF0"/>
    <w:rsid w:val="00293EDC"/>
    <w:rsid w:val="00294CF2"/>
    <w:rsid w:val="002A1DD1"/>
    <w:rsid w:val="002A4A08"/>
    <w:rsid w:val="002B3553"/>
    <w:rsid w:val="002C12CD"/>
    <w:rsid w:val="002D0644"/>
    <w:rsid w:val="002D3FAD"/>
    <w:rsid w:val="002E5353"/>
    <w:rsid w:val="002E5762"/>
    <w:rsid w:val="002E5A3C"/>
    <w:rsid w:val="002E6081"/>
    <w:rsid w:val="002F0228"/>
    <w:rsid w:val="00300D86"/>
    <w:rsid w:val="00301ABF"/>
    <w:rsid w:val="00323874"/>
    <w:rsid w:val="00323DA6"/>
    <w:rsid w:val="00325215"/>
    <w:rsid w:val="00332E05"/>
    <w:rsid w:val="00333240"/>
    <w:rsid w:val="00333FAB"/>
    <w:rsid w:val="00334D5E"/>
    <w:rsid w:val="0034150C"/>
    <w:rsid w:val="003435F6"/>
    <w:rsid w:val="00346625"/>
    <w:rsid w:val="00347B3D"/>
    <w:rsid w:val="00357E8F"/>
    <w:rsid w:val="0036515A"/>
    <w:rsid w:val="003710F9"/>
    <w:rsid w:val="00371B46"/>
    <w:rsid w:val="00372319"/>
    <w:rsid w:val="00372A1B"/>
    <w:rsid w:val="003918DB"/>
    <w:rsid w:val="003972C1"/>
    <w:rsid w:val="003A0919"/>
    <w:rsid w:val="003A09AE"/>
    <w:rsid w:val="003A2970"/>
    <w:rsid w:val="003A33C4"/>
    <w:rsid w:val="003A69D5"/>
    <w:rsid w:val="003B0ECA"/>
    <w:rsid w:val="003B5236"/>
    <w:rsid w:val="003D725E"/>
    <w:rsid w:val="003E1D36"/>
    <w:rsid w:val="003E5860"/>
    <w:rsid w:val="003E7101"/>
    <w:rsid w:val="003F1F26"/>
    <w:rsid w:val="004021B3"/>
    <w:rsid w:val="00402DEC"/>
    <w:rsid w:val="0040628B"/>
    <w:rsid w:val="00410553"/>
    <w:rsid w:val="00412AB5"/>
    <w:rsid w:val="00426A55"/>
    <w:rsid w:val="004316DE"/>
    <w:rsid w:val="004342E5"/>
    <w:rsid w:val="00434F4B"/>
    <w:rsid w:val="0043505B"/>
    <w:rsid w:val="0043578B"/>
    <w:rsid w:val="00444F7B"/>
    <w:rsid w:val="00445DB6"/>
    <w:rsid w:val="0045311E"/>
    <w:rsid w:val="004535F8"/>
    <w:rsid w:val="00461A56"/>
    <w:rsid w:val="004672F5"/>
    <w:rsid w:val="004755EE"/>
    <w:rsid w:val="00481A21"/>
    <w:rsid w:val="004852B2"/>
    <w:rsid w:val="0049087F"/>
    <w:rsid w:val="0049233B"/>
    <w:rsid w:val="0049353A"/>
    <w:rsid w:val="0049494B"/>
    <w:rsid w:val="004A4040"/>
    <w:rsid w:val="004B0C57"/>
    <w:rsid w:val="004B264E"/>
    <w:rsid w:val="004B2913"/>
    <w:rsid w:val="004B45E3"/>
    <w:rsid w:val="004B6AA9"/>
    <w:rsid w:val="004C101D"/>
    <w:rsid w:val="004C3D3F"/>
    <w:rsid w:val="004C3ECF"/>
    <w:rsid w:val="004C40C1"/>
    <w:rsid w:val="004D27CE"/>
    <w:rsid w:val="004D323C"/>
    <w:rsid w:val="004D4D63"/>
    <w:rsid w:val="004D7300"/>
    <w:rsid w:val="004E2EB7"/>
    <w:rsid w:val="004E4988"/>
    <w:rsid w:val="004E5C2F"/>
    <w:rsid w:val="004F1CED"/>
    <w:rsid w:val="00501603"/>
    <w:rsid w:val="0050201F"/>
    <w:rsid w:val="005033C6"/>
    <w:rsid w:val="005100B7"/>
    <w:rsid w:val="00511797"/>
    <w:rsid w:val="00513816"/>
    <w:rsid w:val="005167CE"/>
    <w:rsid w:val="005173A4"/>
    <w:rsid w:val="005176E5"/>
    <w:rsid w:val="0052005E"/>
    <w:rsid w:val="005200CF"/>
    <w:rsid w:val="0052196D"/>
    <w:rsid w:val="00521A47"/>
    <w:rsid w:val="00525432"/>
    <w:rsid w:val="005314DC"/>
    <w:rsid w:val="005347D8"/>
    <w:rsid w:val="00537B2F"/>
    <w:rsid w:val="00542EA2"/>
    <w:rsid w:val="00546855"/>
    <w:rsid w:val="00547732"/>
    <w:rsid w:val="0057147A"/>
    <w:rsid w:val="00572071"/>
    <w:rsid w:val="00577581"/>
    <w:rsid w:val="005777FC"/>
    <w:rsid w:val="00577CA4"/>
    <w:rsid w:val="00582406"/>
    <w:rsid w:val="00582CF2"/>
    <w:rsid w:val="00585175"/>
    <w:rsid w:val="0058547D"/>
    <w:rsid w:val="005875FD"/>
    <w:rsid w:val="00594E7C"/>
    <w:rsid w:val="00596388"/>
    <w:rsid w:val="005A470B"/>
    <w:rsid w:val="005A52F0"/>
    <w:rsid w:val="005B58C5"/>
    <w:rsid w:val="005B6823"/>
    <w:rsid w:val="005C03C0"/>
    <w:rsid w:val="005D2753"/>
    <w:rsid w:val="005D5BF8"/>
    <w:rsid w:val="005D7600"/>
    <w:rsid w:val="005E21CA"/>
    <w:rsid w:val="005E5960"/>
    <w:rsid w:val="005E61D4"/>
    <w:rsid w:val="005F355E"/>
    <w:rsid w:val="00612B66"/>
    <w:rsid w:val="00613D0E"/>
    <w:rsid w:val="006177AE"/>
    <w:rsid w:val="006221B6"/>
    <w:rsid w:val="0062251C"/>
    <w:rsid w:val="00626A0C"/>
    <w:rsid w:val="006317C8"/>
    <w:rsid w:val="00631E40"/>
    <w:rsid w:val="0063248D"/>
    <w:rsid w:val="00633B3A"/>
    <w:rsid w:val="00636F91"/>
    <w:rsid w:val="00641F27"/>
    <w:rsid w:val="006429FF"/>
    <w:rsid w:val="00646493"/>
    <w:rsid w:val="00650A0B"/>
    <w:rsid w:val="00651CA8"/>
    <w:rsid w:val="00663109"/>
    <w:rsid w:val="0066523C"/>
    <w:rsid w:val="006656BF"/>
    <w:rsid w:val="006865A8"/>
    <w:rsid w:val="0069354F"/>
    <w:rsid w:val="006A7575"/>
    <w:rsid w:val="006B5020"/>
    <w:rsid w:val="006B6A32"/>
    <w:rsid w:val="006B73C0"/>
    <w:rsid w:val="006B7D18"/>
    <w:rsid w:val="006D3583"/>
    <w:rsid w:val="006D57B2"/>
    <w:rsid w:val="006D6413"/>
    <w:rsid w:val="006D6469"/>
    <w:rsid w:val="006D7ECC"/>
    <w:rsid w:val="006E127E"/>
    <w:rsid w:val="006E7411"/>
    <w:rsid w:val="006F2E5B"/>
    <w:rsid w:val="006F6C0C"/>
    <w:rsid w:val="006F6E24"/>
    <w:rsid w:val="0070472D"/>
    <w:rsid w:val="007319BA"/>
    <w:rsid w:val="00735687"/>
    <w:rsid w:val="0074225F"/>
    <w:rsid w:val="00743B8B"/>
    <w:rsid w:val="00744A79"/>
    <w:rsid w:val="00750990"/>
    <w:rsid w:val="00755A6D"/>
    <w:rsid w:val="0076471E"/>
    <w:rsid w:val="00767AF6"/>
    <w:rsid w:val="007743C8"/>
    <w:rsid w:val="007747DC"/>
    <w:rsid w:val="00775CD2"/>
    <w:rsid w:val="00776AC2"/>
    <w:rsid w:val="007934C7"/>
    <w:rsid w:val="00794C6A"/>
    <w:rsid w:val="00796C93"/>
    <w:rsid w:val="007A065A"/>
    <w:rsid w:val="007A6B44"/>
    <w:rsid w:val="007A7338"/>
    <w:rsid w:val="007B1CBF"/>
    <w:rsid w:val="007B2D49"/>
    <w:rsid w:val="007B4EE1"/>
    <w:rsid w:val="007C1339"/>
    <w:rsid w:val="007C1B91"/>
    <w:rsid w:val="007C22F0"/>
    <w:rsid w:val="007C3D27"/>
    <w:rsid w:val="007C5FCD"/>
    <w:rsid w:val="007C7CDD"/>
    <w:rsid w:val="007D0F03"/>
    <w:rsid w:val="007D57C9"/>
    <w:rsid w:val="007D6F6C"/>
    <w:rsid w:val="007D7D6A"/>
    <w:rsid w:val="007E0A62"/>
    <w:rsid w:val="007E1593"/>
    <w:rsid w:val="007E3E81"/>
    <w:rsid w:val="007E6CE0"/>
    <w:rsid w:val="007F0B08"/>
    <w:rsid w:val="007F4BF7"/>
    <w:rsid w:val="007F5305"/>
    <w:rsid w:val="007F638B"/>
    <w:rsid w:val="007F7DEA"/>
    <w:rsid w:val="0080172C"/>
    <w:rsid w:val="00804D06"/>
    <w:rsid w:val="008060E7"/>
    <w:rsid w:val="00807E15"/>
    <w:rsid w:val="00811E14"/>
    <w:rsid w:val="008134D0"/>
    <w:rsid w:val="00813F19"/>
    <w:rsid w:val="00813FAC"/>
    <w:rsid w:val="00821DA5"/>
    <w:rsid w:val="008332D0"/>
    <w:rsid w:val="008409A5"/>
    <w:rsid w:val="0085477E"/>
    <w:rsid w:val="00874B8A"/>
    <w:rsid w:val="00877C3C"/>
    <w:rsid w:val="00880421"/>
    <w:rsid w:val="00882610"/>
    <w:rsid w:val="00891336"/>
    <w:rsid w:val="008A0DEF"/>
    <w:rsid w:val="008A2385"/>
    <w:rsid w:val="008A32CC"/>
    <w:rsid w:val="008A7612"/>
    <w:rsid w:val="008B2392"/>
    <w:rsid w:val="008B3F9A"/>
    <w:rsid w:val="008B7FD1"/>
    <w:rsid w:val="008C303D"/>
    <w:rsid w:val="008C7E33"/>
    <w:rsid w:val="008D36AE"/>
    <w:rsid w:val="008D3771"/>
    <w:rsid w:val="008D5235"/>
    <w:rsid w:val="008E1338"/>
    <w:rsid w:val="008F06FE"/>
    <w:rsid w:val="008F1D85"/>
    <w:rsid w:val="008F49E8"/>
    <w:rsid w:val="00901180"/>
    <w:rsid w:val="0090211B"/>
    <w:rsid w:val="009027B9"/>
    <w:rsid w:val="00906123"/>
    <w:rsid w:val="0090761F"/>
    <w:rsid w:val="00907D5E"/>
    <w:rsid w:val="00914D9C"/>
    <w:rsid w:val="0093044E"/>
    <w:rsid w:val="00940B13"/>
    <w:rsid w:val="00940D2A"/>
    <w:rsid w:val="00940D7C"/>
    <w:rsid w:val="00954B6B"/>
    <w:rsid w:val="009623F1"/>
    <w:rsid w:val="00964FB2"/>
    <w:rsid w:val="00971F85"/>
    <w:rsid w:val="00974C61"/>
    <w:rsid w:val="00980590"/>
    <w:rsid w:val="009820BA"/>
    <w:rsid w:val="00992222"/>
    <w:rsid w:val="0099490C"/>
    <w:rsid w:val="009A1654"/>
    <w:rsid w:val="009A1796"/>
    <w:rsid w:val="009A440E"/>
    <w:rsid w:val="009B2FFB"/>
    <w:rsid w:val="009B3760"/>
    <w:rsid w:val="009B4070"/>
    <w:rsid w:val="009B7A1D"/>
    <w:rsid w:val="009C574F"/>
    <w:rsid w:val="009C78D3"/>
    <w:rsid w:val="009D090D"/>
    <w:rsid w:val="009D461B"/>
    <w:rsid w:val="009E0413"/>
    <w:rsid w:val="009E0FD9"/>
    <w:rsid w:val="009F57B4"/>
    <w:rsid w:val="00A0053B"/>
    <w:rsid w:val="00A02C44"/>
    <w:rsid w:val="00A1060E"/>
    <w:rsid w:val="00A14B6D"/>
    <w:rsid w:val="00A16E49"/>
    <w:rsid w:val="00A21A31"/>
    <w:rsid w:val="00A223A3"/>
    <w:rsid w:val="00A23453"/>
    <w:rsid w:val="00A26364"/>
    <w:rsid w:val="00A363C9"/>
    <w:rsid w:val="00A41823"/>
    <w:rsid w:val="00A420A0"/>
    <w:rsid w:val="00A45E3E"/>
    <w:rsid w:val="00A62B2A"/>
    <w:rsid w:val="00A63921"/>
    <w:rsid w:val="00A63E3F"/>
    <w:rsid w:val="00A64389"/>
    <w:rsid w:val="00A67143"/>
    <w:rsid w:val="00A67B6A"/>
    <w:rsid w:val="00A73E24"/>
    <w:rsid w:val="00A77039"/>
    <w:rsid w:val="00A8234E"/>
    <w:rsid w:val="00A8365E"/>
    <w:rsid w:val="00A85A5B"/>
    <w:rsid w:val="00A86787"/>
    <w:rsid w:val="00A868C9"/>
    <w:rsid w:val="00A9181D"/>
    <w:rsid w:val="00A94328"/>
    <w:rsid w:val="00A96DFF"/>
    <w:rsid w:val="00A97A04"/>
    <w:rsid w:val="00AA59E6"/>
    <w:rsid w:val="00AA7E13"/>
    <w:rsid w:val="00AB5E15"/>
    <w:rsid w:val="00AC2277"/>
    <w:rsid w:val="00AD1CA3"/>
    <w:rsid w:val="00AD33B8"/>
    <w:rsid w:val="00AD3F4C"/>
    <w:rsid w:val="00AE186A"/>
    <w:rsid w:val="00AE4BCF"/>
    <w:rsid w:val="00AE53E5"/>
    <w:rsid w:val="00AE69C8"/>
    <w:rsid w:val="00AE7F20"/>
    <w:rsid w:val="00AF4C8D"/>
    <w:rsid w:val="00AF4FBF"/>
    <w:rsid w:val="00B014CA"/>
    <w:rsid w:val="00B14359"/>
    <w:rsid w:val="00B15596"/>
    <w:rsid w:val="00B155D1"/>
    <w:rsid w:val="00B24C94"/>
    <w:rsid w:val="00B24FD9"/>
    <w:rsid w:val="00B26E3F"/>
    <w:rsid w:val="00B27A23"/>
    <w:rsid w:val="00B34722"/>
    <w:rsid w:val="00B37C47"/>
    <w:rsid w:val="00B423E3"/>
    <w:rsid w:val="00B4406A"/>
    <w:rsid w:val="00B44EF8"/>
    <w:rsid w:val="00B503B8"/>
    <w:rsid w:val="00B573B5"/>
    <w:rsid w:val="00B57A70"/>
    <w:rsid w:val="00B60952"/>
    <w:rsid w:val="00B736BE"/>
    <w:rsid w:val="00B813A5"/>
    <w:rsid w:val="00B8559A"/>
    <w:rsid w:val="00B87CCD"/>
    <w:rsid w:val="00B92AFF"/>
    <w:rsid w:val="00BA1CEE"/>
    <w:rsid w:val="00BA27F1"/>
    <w:rsid w:val="00BA2B61"/>
    <w:rsid w:val="00BA743C"/>
    <w:rsid w:val="00BB43A8"/>
    <w:rsid w:val="00BB5517"/>
    <w:rsid w:val="00BB65CE"/>
    <w:rsid w:val="00BC386D"/>
    <w:rsid w:val="00BC613F"/>
    <w:rsid w:val="00BC7B05"/>
    <w:rsid w:val="00BC7E9A"/>
    <w:rsid w:val="00BD2DF1"/>
    <w:rsid w:val="00BD39DD"/>
    <w:rsid w:val="00BF42CF"/>
    <w:rsid w:val="00BF75B8"/>
    <w:rsid w:val="00C01D80"/>
    <w:rsid w:val="00C030DE"/>
    <w:rsid w:val="00C05388"/>
    <w:rsid w:val="00C0772D"/>
    <w:rsid w:val="00C11B78"/>
    <w:rsid w:val="00C12B6A"/>
    <w:rsid w:val="00C16517"/>
    <w:rsid w:val="00C24EBD"/>
    <w:rsid w:val="00C30650"/>
    <w:rsid w:val="00C3493B"/>
    <w:rsid w:val="00C349EF"/>
    <w:rsid w:val="00C35355"/>
    <w:rsid w:val="00C376B0"/>
    <w:rsid w:val="00C41350"/>
    <w:rsid w:val="00C4487D"/>
    <w:rsid w:val="00C44C1D"/>
    <w:rsid w:val="00C473CC"/>
    <w:rsid w:val="00C52529"/>
    <w:rsid w:val="00C53FC8"/>
    <w:rsid w:val="00C545B2"/>
    <w:rsid w:val="00C6283C"/>
    <w:rsid w:val="00C71F36"/>
    <w:rsid w:val="00C77DC7"/>
    <w:rsid w:val="00C814DA"/>
    <w:rsid w:val="00C829CA"/>
    <w:rsid w:val="00C965D0"/>
    <w:rsid w:val="00CA0392"/>
    <w:rsid w:val="00CC2BEE"/>
    <w:rsid w:val="00CC4C9E"/>
    <w:rsid w:val="00CC70FE"/>
    <w:rsid w:val="00CD1CD0"/>
    <w:rsid w:val="00CD56DE"/>
    <w:rsid w:val="00CD5D82"/>
    <w:rsid w:val="00CD6DB1"/>
    <w:rsid w:val="00CE03AB"/>
    <w:rsid w:val="00CE581D"/>
    <w:rsid w:val="00CF0808"/>
    <w:rsid w:val="00CF2964"/>
    <w:rsid w:val="00D02E91"/>
    <w:rsid w:val="00D041BA"/>
    <w:rsid w:val="00D060AC"/>
    <w:rsid w:val="00D07CD4"/>
    <w:rsid w:val="00D20062"/>
    <w:rsid w:val="00D23A23"/>
    <w:rsid w:val="00D32E26"/>
    <w:rsid w:val="00D35A86"/>
    <w:rsid w:val="00D366E9"/>
    <w:rsid w:val="00D43721"/>
    <w:rsid w:val="00D53A42"/>
    <w:rsid w:val="00D67E12"/>
    <w:rsid w:val="00D71DB0"/>
    <w:rsid w:val="00D82CBE"/>
    <w:rsid w:val="00D85449"/>
    <w:rsid w:val="00D93438"/>
    <w:rsid w:val="00D94D4B"/>
    <w:rsid w:val="00D97A6E"/>
    <w:rsid w:val="00DA088B"/>
    <w:rsid w:val="00DA3A4E"/>
    <w:rsid w:val="00DA684A"/>
    <w:rsid w:val="00DB13A3"/>
    <w:rsid w:val="00DB6A12"/>
    <w:rsid w:val="00DC1E4C"/>
    <w:rsid w:val="00DC364D"/>
    <w:rsid w:val="00DC449E"/>
    <w:rsid w:val="00DD6F48"/>
    <w:rsid w:val="00DE4B84"/>
    <w:rsid w:val="00DE4D17"/>
    <w:rsid w:val="00DF0E02"/>
    <w:rsid w:val="00DF4244"/>
    <w:rsid w:val="00DF52FB"/>
    <w:rsid w:val="00E01B39"/>
    <w:rsid w:val="00E1065D"/>
    <w:rsid w:val="00E22BD5"/>
    <w:rsid w:val="00E31AB8"/>
    <w:rsid w:val="00E341AC"/>
    <w:rsid w:val="00E379DC"/>
    <w:rsid w:val="00E43357"/>
    <w:rsid w:val="00E461F0"/>
    <w:rsid w:val="00E606D0"/>
    <w:rsid w:val="00E67A45"/>
    <w:rsid w:val="00E70C95"/>
    <w:rsid w:val="00E72F9C"/>
    <w:rsid w:val="00E73FDD"/>
    <w:rsid w:val="00E77CCE"/>
    <w:rsid w:val="00E95E7A"/>
    <w:rsid w:val="00E978AC"/>
    <w:rsid w:val="00EA2A46"/>
    <w:rsid w:val="00EA3185"/>
    <w:rsid w:val="00EB0B29"/>
    <w:rsid w:val="00EB325A"/>
    <w:rsid w:val="00EB4861"/>
    <w:rsid w:val="00EC1AD5"/>
    <w:rsid w:val="00EC4777"/>
    <w:rsid w:val="00ED0A49"/>
    <w:rsid w:val="00ED4686"/>
    <w:rsid w:val="00ED6C3C"/>
    <w:rsid w:val="00EE0FB9"/>
    <w:rsid w:val="00EE19F7"/>
    <w:rsid w:val="00EE6DD4"/>
    <w:rsid w:val="00EF0D0D"/>
    <w:rsid w:val="00EF14B8"/>
    <w:rsid w:val="00EF1C60"/>
    <w:rsid w:val="00EF3414"/>
    <w:rsid w:val="00EF357E"/>
    <w:rsid w:val="00EF3DC5"/>
    <w:rsid w:val="00F02A48"/>
    <w:rsid w:val="00F12CA5"/>
    <w:rsid w:val="00F233B8"/>
    <w:rsid w:val="00F23797"/>
    <w:rsid w:val="00F24A0C"/>
    <w:rsid w:val="00F25624"/>
    <w:rsid w:val="00F259A5"/>
    <w:rsid w:val="00F45376"/>
    <w:rsid w:val="00F47944"/>
    <w:rsid w:val="00F530D1"/>
    <w:rsid w:val="00F53737"/>
    <w:rsid w:val="00F563D4"/>
    <w:rsid w:val="00F63AFC"/>
    <w:rsid w:val="00F664E2"/>
    <w:rsid w:val="00F71220"/>
    <w:rsid w:val="00F77459"/>
    <w:rsid w:val="00F83AC5"/>
    <w:rsid w:val="00F854C2"/>
    <w:rsid w:val="00F96660"/>
    <w:rsid w:val="00FA1199"/>
    <w:rsid w:val="00FA2D23"/>
    <w:rsid w:val="00FB6865"/>
    <w:rsid w:val="00FB68E3"/>
    <w:rsid w:val="00FB6EE3"/>
    <w:rsid w:val="00FB7806"/>
    <w:rsid w:val="00FC6E21"/>
    <w:rsid w:val="00FC724C"/>
    <w:rsid w:val="00FD06CF"/>
    <w:rsid w:val="00FE2719"/>
    <w:rsid w:val="00FE38FC"/>
    <w:rsid w:val="00FE6D11"/>
    <w:rsid w:val="00FE73FC"/>
    <w:rsid w:val="00FF3B8A"/>
    <w:rsid w:val="00FF3E84"/>
    <w:rsid w:val="00FF5C79"/>
    <w:rsid w:val="00FF7C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13816"/>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paragraph" w:styleId="Virsraksts9">
    <w:name w:val="heading 9"/>
    <w:basedOn w:val="Parasts"/>
    <w:next w:val="Parasts"/>
    <w:link w:val="Virsraksts9Rakstz"/>
    <w:uiPriority w:val="9"/>
    <w:semiHidden/>
    <w:unhideWhenUsed/>
    <w:qFormat/>
    <w:rsid w:val="0032387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uiPriority w:val="34"/>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5B58C5"/>
    <w:pPr>
      <w:spacing w:after="0" w:line="240" w:lineRule="auto"/>
    </w:pPr>
    <w:rPr>
      <w:rFonts w:ascii="Times New Roman" w:eastAsia="Times New Roman" w:hAnsi="Times New Roman" w:cs="Times New Roman"/>
      <w:sz w:val="26"/>
      <w:szCs w:val="20"/>
    </w:rPr>
  </w:style>
  <w:style w:type="character" w:customStyle="1" w:styleId="cf01">
    <w:name w:val="cf01"/>
    <w:basedOn w:val="Noklusjumarindkopasfonts"/>
    <w:rsid w:val="008D36AE"/>
    <w:rPr>
      <w:rFonts w:ascii="Segoe UI" w:hAnsi="Segoe UI" w:cs="Segoe UI" w:hint="default"/>
      <w:sz w:val="18"/>
      <w:szCs w:val="18"/>
    </w:rPr>
  </w:style>
  <w:style w:type="character" w:customStyle="1" w:styleId="cf11">
    <w:name w:val="cf11"/>
    <w:basedOn w:val="Noklusjumarindkopasfonts"/>
    <w:rsid w:val="008D36AE"/>
    <w:rPr>
      <w:rFonts w:ascii="Segoe UI" w:hAnsi="Segoe UI" w:cs="Segoe UI" w:hint="default"/>
      <w:i/>
      <w:iCs/>
      <w:sz w:val="18"/>
      <w:szCs w:val="18"/>
    </w:rPr>
  </w:style>
  <w:style w:type="character" w:customStyle="1" w:styleId="Virsraksts9Rakstz">
    <w:name w:val="Virsraksts 9 Rakstz."/>
    <w:basedOn w:val="Noklusjumarindkopasfonts"/>
    <w:link w:val="Virsraksts9"/>
    <w:rsid w:val="0032387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36586">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45251626">
      <w:bodyDiv w:val="1"/>
      <w:marLeft w:val="0"/>
      <w:marRight w:val="0"/>
      <w:marTop w:val="0"/>
      <w:marBottom w:val="0"/>
      <w:divBdr>
        <w:top w:val="none" w:sz="0" w:space="0" w:color="auto"/>
        <w:left w:val="none" w:sz="0" w:space="0" w:color="auto"/>
        <w:bottom w:val="none" w:sz="0" w:space="0" w:color="auto"/>
        <w:right w:val="none" w:sz="0" w:space="0" w:color="auto"/>
      </w:divBdr>
    </w:div>
    <w:div w:id="374283247">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439033069">
      <w:bodyDiv w:val="1"/>
      <w:marLeft w:val="0"/>
      <w:marRight w:val="0"/>
      <w:marTop w:val="0"/>
      <w:marBottom w:val="0"/>
      <w:divBdr>
        <w:top w:val="none" w:sz="0" w:space="0" w:color="auto"/>
        <w:left w:val="none" w:sz="0" w:space="0" w:color="auto"/>
        <w:bottom w:val="none" w:sz="0" w:space="0" w:color="auto"/>
        <w:right w:val="none" w:sz="0" w:space="0" w:color="auto"/>
      </w:divBdr>
    </w:div>
    <w:div w:id="463424802">
      <w:bodyDiv w:val="1"/>
      <w:marLeft w:val="0"/>
      <w:marRight w:val="0"/>
      <w:marTop w:val="0"/>
      <w:marBottom w:val="0"/>
      <w:divBdr>
        <w:top w:val="none" w:sz="0" w:space="0" w:color="auto"/>
        <w:left w:val="none" w:sz="0" w:space="0" w:color="auto"/>
        <w:bottom w:val="none" w:sz="0" w:space="0" w:color="auto"/>
        <w:right w:val="none" w:sz="0" w:space="0" w:color="auto"/>
      </w:divBdr>
    </w:div>
    <w:div w:id="559362420">
      <w:bodyDiv w:val="1"/>
      <w:marLeft w:val="0"/>
      <w:marRight w:val="0"/>
      <w:marTop w:val="0"/>
      <w:marBottom w:val="0"/>
      <w:divBdr>
        <w:top w:val="none" w:sz="0" w:space="0" w:color="auto"/>
        <w:left w:val="none" w:sz="0" w:space="0" w:color="auto"/>
        <w:bottom w:val="none" w:sz="0" w:space="0" w:color="auto"/>
        <w:right w:val="none" w:sz="0" w:space="0" w:color="auto"/>
      </w:divBdr>
    </w:div>
    <w:div w:id="673804321">
      <w:bodyDiv w:val="1"/>
      <w:marLeft w:val="0"/>
      <w:marRight w:val="0"/>
      <w:marTop w:val="0"/>
      <w:marBottom w:val="0"/>
      <w:divBdr>
        <w:top w:val="none" w:sz="0" w:space="0" w:color="auto"/>
        <w:left w:val="none" w:sz="0" w:space="0" w:color="auto"/>
        <w:bottom w:val="none" w:sz="0" w:space="0" w:color="auto"/>
        <w:right w:val="none" w:sz="0" w:space="0" w:color="auto"/>
      </w:divBdr>
    </w:div>
    <w:div w:id="728185673">
      <w:bodyDiv w:val="1"/>
      <w:marLeft w:val="0"/>
      <w:marRight w:val="0"/>
      <w:marTop w:val="0"/>
      <w:marBottom w:val="0"/>
      <w:divBdr>
        <w:top w:val="none" w:sz="0" w:space="0" w:color="auto"/>
        <w:left w:val="none" w:sz="0" w:space="0" w:color="auto"/>
        <w:bottom w:val="none" w:sz="0" w:space="0" w:color="auto"/>
        <w:right w:val="none" w:sz="0" w:space="0" w:color="auto"/>
      </w:divBdr>
    </w:div>
    <w:div w:id="787700037">
      <w:bodyDiv w:val="1"/>
      <w:marLeft w:val="0"/>
      <w:marRight w:val="0"/>
      <w:marTop w:val="0"/>
      <w:marBottom w:val="0"/>
      <w:divBdr>
        <w:top w:val="none" w:sz="0" w:space="0" w:color="auto"/>
        <w:left w:val="none" w:sz="0" w:space="0" w:color="auto"/>
        <w:bottom w:val="none" w:sz="0" w:space="0" w:color="auto"/>
        <w:right w:val="none" w:sz="0" w:space="0" w:color="auto"/>
      </w:divBdr>
    </w:div>
    <w:div w:id="993995121">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22277369">
      <w:bodyDiv w:val="1"/>
      <w:marLeft w:val="0"/>
      <w:marRight w:val="0"/>
      <w:marTop w:val="0"/>
      <w:marBottom w:val="0"/>
      <w:divBdr>
        <w:top w:val="none" w:sz="0" w:space="0" w:color="auto"/>
        <w:left w:val="none" w:sz="0" w:space="0" w:color="auto"/>
        <w:bottom w:val="none" w:sz="0" w:space="0" w:color="auto"/>
        <w:right w:val="none" w:sz="0" w:space="0" w:color="auto"/>
      </w:divBdr>
    </w:div>
    <w:div w:id="1661227823">
      <w:bodyDiv w:val="1"/>
      <w:marLeft w:val="0"/>
      <w:marRight w:val="0"/>
      <w:marTop w:val="0"/>
      <w:marBottom w:val="0"/>
      <w:divBdr>
        <w:top w:val="none" w:sz="0" w:space="0" w:color="auto"/>
        <w:left w:val="none" w:sz="0" w:space="0" w:color="auto"/>
        <w:bottom w:val="none" w:sz="0" w:space="0" w:color="auto"/>
        <w:right w:val="none" w:sz="0" w:space="0" w:color="auto"/>
      </w:divBdr>
    </w:div>
    <w:div w:id="1949774951">
      <w:bodyDiv w:val="1"/>
      <w:marLeft w:val="0"/>
      <w:marRight w:val="0"/>
      <w:marTop w:val="0"/>
      <w:marBottom w:val="0"/>
      <w:divBdr>
        <w:top w:val="none" w:sz="0" w:space="0" w:color="auto"/>
        <w:left w:val="none" w:sz="0" w:space="0" w:color="auto"/>
        <w:bottom w:val="none" w:sz="0" w:space="0" w:color="auto"/>
        <w:right w:val="none" w:sz="0" w:space="0" w:color="auto"/>
      </w:divBdr>
    </w:div>
    <w:div w:id="1974601752">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25589368">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B76D3-24A4-4EBB-8821-F16773714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5337</Words>
  <Characters>3043</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3</cp:revision>
  <dcterms:created xsi:type="dcterms:W3CDTF">2024-10-02T06:41:00Z</dcterms:created>
  <dcterms:modified xsi:type="dcterms:W3CDTF">2024-10-02T06:44:00Z</dcterms:modified>
</cp:coreProperties>
</file>