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C71CB" w14:textId="2A5AD32B" w:rsidR="002C572A" w:rsidRPr="001C4755" w:rsidRDefault="002C572A" w:rsidP="002C572A">
      <w:pPr>
        <w:pStyle w:val="Title"/>
        <w:jc w:val="center"/>
        <w:rPr>
          <w:rFonts w:ascii="Times New Roman" w:hAnsi="Times New Roman" w:cs="Times New Roman"/>
          <w:b/>
          <w:bCs/>
          <w:sz w:val="24"/>
          <w:szCs w:val="24"/>
        </w:rPr>
      </w:pPr>
      <w:r w:rsidRPr="001C4755">
        <w:rPr>
          <w:rFonts w:ascii="Times New Roman" w:hAnsi="Times New Roman" w:cs="Times New Roman"/>
          <w:b/>
          <w:bCs/>
          <w:sz w:val="24"/>
          <w:szCs w:val="24"/>
        </w:rPr>
        <w:t>Pārjaunojuma līgums</w:t>
      </w:r>
      <w:r w:rsidR="0034190B" w:rsidRPr="001C4755">
        <w:rPr>
          <w:rFonts w:ascii="Times New Roman" w:hAnsi="Times New Roman" w:cs="Times New Roman"/>
          <w:b/>
          <w:bCs/>
          <w:sz w:val="24"/>
          <w:szCs w:val="24"/>
        </w:rPr>
        <w:t xml:space="preserve"> daļā</w:t>
      </w:r>
    </w:p>
    <w:p w14:paraId="0EA1E147" w14:textId="2C192F03" w:rsidR="00580858" w:rsidRPr="001C4755" w:rsidRDefault="002C572A" w:rsidP="005267D1">
      <w:pPr>
        <w:jc w:val="center"/>
        <w:rPr>
          <w:b/>
          <w:sz w:val="24"/>
          <w:szCs w:val="24"/>
        </w:rPr>
      </w:pPr>
      <w:r w:rsidRPr="001C4755">
        <w:rPr>
          <w:b/>
          <w:sz w:val="24"/>
          <w:szCs w:val="24"/>
        </w:rPr>
        <w:t xml:space="preserve">pie </w:t>
      </w:r>
      <w:r w:rsidR="00955F85" w:rsidRPr="001C4755">
        <w:rPr>
          <w:b/>
          <w:sz w:val="24"/>
          <w:szCs w:val="24"/>
        </w:rPr>
        <w:t>līguma</w:t>
      </w:r>
      <w:r w:rsidR="005C0252" w:rsidRPr="001C4755">
        <w:rPr>
          <w:b/>
          <w:sz w:val="24"/>
          <w:szCs w:val="24"/>
        </w:rPr>
        <w:t xml:space="preserve"> </w:t>
      </w:r>
      <w:r w:rsidRPr="001C4755">
        <w:rPr>
          <w:b/>
          <w:sz w:val="24"/>
          <w:szCs w:val="24"/>
        </w:rPr>
        <w:t xml:space="preserve">Nr. </w:t>
      </w:r>
      <w:r w:rsidR="00955F85" w:rsidRPr="001C4755">
        <w:rPr>
          <w:b/>
          <w:sz w:val="24"/>
          <w:szCs w:val="24"/>
        </w:rPr>
        <w:t>FM VID 2023/</w:t>
      </w:r>
      <w:r w:rsidR="00B17453" w:rsidRPr="001C4755">
        <w:rPr>
          <w:b/>
          <w:sz w:val="24"/>
          <w:szCs w:val="24"/>
        </w:rPr>
        <w:t>214-</w:t>
      </w:r>
      <w:r w:rsidR="00E32500" w:rsidRPr="001C4755">
        <w:rPr>
          <w:b/>
          <w:sz w:val="24"/>
          <w:szCs w:val="24"/>
        </w:rPr>
        <w:t>2</w:t>
      </w:r>
      <w:r w:rsidR="00726882" w:rsidRPr="001C4755">
        <w:rPr>
          <w:b/>
          <w:sz w:val="24"/>
          <w:szCs w:val="24"/>
        </w:rPr>
        <w:t>/DAP</w:t>
      </w:r>
    </w:p>
    <w:p w14:paraId="17FDDEC9" w14:textId="77777777" w:rsidR="00AC4C43" w:rsidRPr="001C4755" w:rsidRDefault="00AC4C43" w:rsidP="00AC4C43">
      <w:pPr>
        <w:jc w:val="center"/>
        <w:rPr>
          <w:b/>
          <w:sz w:val="24"/>
          <w:szCs w:val="24"/>
        </w:rPr>
      </w:pPr>
      <w:r w:rsidRPr="001C4755">
        <w:rPr>
          <w:b/>
          <w:sz w:val="24"/>
          <w:szCs w:val="24"/>
        </w:rPr>
        <w:t xml:space="preserve">“Jaunu vieglo </w:t>
      </w:r>
      <w:proofErr w:type="spellStart"/>
      <w:r w:rsidRPr="001C4755">
        <w:rPr>
          <w:b/>
          <w:sz w:val="24"/>
          <w:szCs w:val="24"/>
        </w:rPr>
        <w:t>plašlietojuma</w:t>
      </w:r>
      <w:proofErr w:type="spellEnd"/>
      <w:r w:rsidRPr="001C4755">
        <w:rPr>
          <w:b/>
          <w:sz w:val="24"/>
          <w:szCs w:val="24"/>
        </w:rPr>
        <w:t xml:space="preserve"> transportlīdzekļu (mazais pasažieru furgons) noma speciālām vajadzībām”</w:t>
      </w:r>
    </w:p>
    <w:p w14:paraId="78DBCE9A" w14:textId="77777777" w:rsidR="002C572A" w:rsidRPr="001C4755" w:rsidRDefault="002C572A" w:rsidP="002C572A">
      <w:pPr>
        <w:ind w:left="5760" w:firstLine="720"/>
        <w:jc w:val="both"/>
        <w:rPr>
          <w:b/>
          <w:bCs/>
          <w:sz w:val="24"/>
          <w:szCs w:val="24"/>
        </w:rPr>
      </w:pPr>
      <w:r w:rsidRPr="001C4755">
        <w:rPr>
          <w:sz w:val="24"/>
          <w:szCs w:val="24"/>
        </w:rPr>
        <w:t xml:space="preserve">     </w:t>
      </w:r>
    </w:p>
    <w:p w14:paraId="2391F550" w14:textId="4FCBFB43" w:rsidR="002C572A" w:rsidRPr="001C4755" w:rsidRDefault="002C572A" w:rsidP="002C572A">
      <w:pPr>
        <w:ind w:right="-72"/>
        <w:jc w:val="right"/>
        <w:rPr>
          <w:sz w:val="24"/>
          <w:szCs w:val="24"/>
        </w:rPr>
      </w:pPr>
      <w:r w:rsidRPr="001C4755">
        <w:rPr>
          <w:sz w:val="24"/>
          <w:szCs w:val="24"/>
        </w:rPr>
        <w:t xml:space="preserve">Rīgā </w:t>
      </w:r>
      <w:r w:rsidRPr="001C4755">
        <w:rPr>
          <w:sz w:val="24"/>
          <w:szCs w:val="24"/>
        </w:rPr>
        <w:tab/>
      </w:r>
      <w:r w:rsidRPr="001C4755">
        <w:rPr>
          <w:sz w:val="24"/>
          <w:szCs w:val="24"/>
        </w:rPr>
        <w:tab/>
      </w:r>
      <w:r w:rsidRPr="001C4755">
        <w:rPr>
          <w:sz w:val="24"/>
          <w:szCs w:val="24"/>
        </w:rPr>
        <w:tab/>
      </w:r>
      <w:r w:rsidRPr="001C4755">
        <w:rPr>
          <w:sz w:val="24"/>
          <w:szCs w:val="24"/>
        </w:rPr>
        <w:tab/>
      </w:r>
      <w:r w:rsidRPr="001C4755">
        <w:rPr>
          <w:sz w:val="24"/>
          <w:szCs w:val="24"/>
        </w:rPr>
        <w:tab/>
      </w:r>
      <w:r w:rsidRPr="001C4755">
        <w:rPr>
          <w:sz w:val="24"/>
          <w:szCs w:val="24"/>
        </w:rPr>
        <w:tab/>
        <w:t xml:space="preserve">                                   Dokumenta datums ir tā </w:t>
      </w:r>
      <w:r w:rsidRPr="001C4755">
        <w:rPr>
          <w:noProof/>
          <w:sz w:val="24"/>
          <w:szCs w:val="24"/>
        </w:rPr>
        <w:t>elektroniskās</w:t>
      </w:r>
      <w:r w:rsidR="00920588" w:rsidRPr="001C4755">
        <w:rPr>
          <w:noProof/>
          <w:sz w:val="24"/>
          <w:szCs w:val="24"/>
        </w:rPr>
        <w:t xml:space="preserve"> </w:t>
      </w:r>
      <w:r w:rsidRPr="001C4755">
        <w:rPr>
          <w:noProof/>
          <w:sz w:val="24"/>
          <w:szCs w:val="24"/>
        </w:rPr>
        <w:t>parakstīšanas datums</w:t>
      </w:r>
    </w:p>
    <w:p w14:paraId="317CD235" w14:textId="77777777" w:rsidR="002C572A" w:rsidRPr="001C4755" w:rsidRDefault="002C572A" w:rsidP="002C572A">
      <w:pPr>
        <w:ind w:right="-72"/>
        <w:jc w:val="both"/>
        <w:rPr>
          <w:sz w:val="24"/>
          <w:szCs w:val="24"/>
        </w:rPr>
      </w:pPr>
    </w:p>
    <w:p w14:paraId="1C99146C" w14:textId="0DBC7126" w:rsidR="002C572A" w:rsidRPr="001C4755" w:rsidRDefault="002C572A" w:rsidP="005C0252">
      <w:pPr>
        <w:spacing w:after="120"/>
        <w:ind w:firstLine="709"/>
        <w:jc w:val="both"/>
        <w:rPr>
          <w:b/>
          <w:bCs/>
          <w:sz w:val="24"/>
          <w:szCs w:val="24"/>
        </w:rPr>
      </w:pPr>
      <w:bookmarkStart w:id="0" w:name="_Hlk214017724"/>
      <w:r w:rsidRPr="001C4755">
        <w:rPr>
          <w:b/>
          <w:sz w:val="24"/>
          <w:szCs w:val="24"/>
        </w:rPr>
        <w:t>Valsts ieņēmumu dienests</w:t>
      </w:r>
      <w:r w:rsidR="00E14E66">
        <w:rPr>
          <w:b/>
          <w:sz w:val="24"/>
          <w:szCs w:val="24"/>
        </w:rPr>
        <w:t>,</w:t>
      </w:r>
      <w:r w:rsidRPr="001C4755">
        <w:rPr>
          <w:b/>
          <w:sz w:val="24"/>
          <w:szCs w:val="24"/>
        </w:rPr>
        <w:t xml:space="preserve"> </w:t>
      </w:r>
      <w:r w:rsidRPr="001C4755">
        <w:rPr>
          <w:bCs/>
          <w:sz w:val="24"/>
          <w:szCs w:val="24"/>
        </w:rPr>
        <w:t>kura vārdā saskaņā ar 2025. gada 3</w:t>
      </w:r>
      <w:r w:rsidR="009745D2" w:rsidRPr="001C4755">
        <w:rPr>
          <w:bCs/>
          <w:sz w:val="24"/>
          <w:szCs w:val="24"/>
        </w:rPr>
        <w:t>1.</w:t>
      </w:r>
      <w:r w:rsidRPr="001C4755">
        <w:rPr>
          <w:bCs/>
          <w:sz w:val="24"/>
          <w:szCs w:val="24"/>
        </w:rPr>
        <w:t xml:space="preserve"> </w:t>
      </w:r>
      <w:r w:rsidR="009745D2" w:rsidRPr="001C4755">
        <w:rPr>
          <w:bCs/>
          <w:sz w:val="24"/>
          <w:szCs w:val="24"/>
        </w:rPr>
        <w:t xml:space="preserve">oktobra </w:t>
      </w:r>
      <w:r w:rsidRPr="001C4755">
        <w:rPr>
          <w:bCs/>
          <w:sz w:val="24"/>
          <w:szCs w:val="24"/>
        </w:rPr>
        <w:t xml:space="preserve">pilnvaru Nr.425 “Par A. </w:t>
      </w:r>
      <w:proofErr w:type="spellStart"/>
      <w:r w:rsidRPr="001C4755">
        <w:rPr>
          <w:bCs/>
          <w:sz w:val="24"/>
          <w:szCs w:val="24"/>
        </w:rPr>
        <w:t>Gremzdes</w:t>
      </w:r>
      <w:proofErr w:type="spellEnd"/>
      <w:r w:rsidRPr="001C4755">
        <w:rPr>
          <w:bCs/>
          <w:sz w:val="24"/>
          <w:szCs w:val="24"/>
        </w:rPr>
        <w:t xml:space="preserve"> pilnvarojumu” rīkojas VID ģenerāldirektora vietniece, Administratīvās pārvaldes direktore Antra Gremzde</w:t>
      </w:r>
      <w:r w:rsidR="00E434D4" w:rsidRPr="001C4755">
        <w:rPr>
          <w:bCs/>
          <w:sz w:val="24"/>
          <w:szCs w:val="24"/>
        </w:rPr>
        <w:t xml:space="preserve"> </w:t>
      </w:r>
      <w:r w:rsidR="00E434D4" w:rsidRPr="001C4755">
        <w:rPr>
          <w:sz w:val="24"/>
          <w:szCs w:val="24"/>
        </w:rPr>
        <w:t xml:space="preserve">(turpmāk – </w:t>
      </w:r>
      <w:r w:rsidR="00385E78" w:rsidRPr="001C4755">
        <w:rPr>
          <w:sz w:val="24"/>
          <w:szCs w:val="24"/>
        </w:rPr>
        <w:t xml:space="preserve">NOMNIEKS </w:t>
      </w:r>
      <w:r w:rsidR="008C3C39" w:rsidRPr="001C4755">
        <w:rPr>
          <w:sz w:val="24"/>
          <w:szCs w:val="24"/>
        </w:rPr>
        <w:t>vai VID</w:t>
      </w:r>
      <w:r w:rsidR="00E434D4" w:rsidRPr="001C4755">
        <w:rPr>
          <w:sz w:val="24"/>
          <w:szCs w:val="24"/>
        </w:rPr>
        <w:t>)</w:t>
      </w:r>
      <w:r w:rsidRPr="001C4755">
        <w:rPr>
          <w:sz w:val="24"/>
          <w:szCs w:val="24"/>
        </w:rPr>
        <w:t>, no vienas puses,</w:t>
      </w:r>
      <w:r w:rsidRPr="001C4755">
        <w:rPr>
          <w:b/>
          <w:bCs/>
          <w:sz w:val="24"/>
          <w:szCs w:val="24"/>
        </w:rPr>
        <w:t xml:space="preserve"> </w:t>
      </w:r>
    </w:p>
    <w:p w14:paraId="05046B96" w14:textId="29198A8F" w:rsidR="00803FD8" w:rsidRPr="001C4755" w:rsidRDefault="00E32500" w:rsidP="00803FD8">
      <w:pPr>
        <w:spacing w:after="120"/>
        <w:ind w:firstLine="709"/>
        <w:jc w:val="both"/>
        <w:rPr>
          <w:sz w:val="24"/>
          <w:szCs w:val="24"/>
        </w:rPr>
      </w:pPr>
      <w:r w:rsidRPr="001C4755">
        <w:rPr>
          <w:b/>
          <w:sz w:val="24"/>
          <w:szCs w:val="24"/>
        </w:rPr>
        <w:t>SIA “</w:t>
      </w:r>
      <w:proofErr w:type="spellStart"/>
      <w:r w:rsidRPr="001C4755">
        <w:rPr>
          <w:b/>
          <w:sz w:val="24"/>
          <w:szCs w:val="24"/>
        </w:rPr>
        <w:t>Mobire</w:t>
      </w:r>
      <w:proofErr w:type="spellEnd"/>
      <w:r w:rsidRPr="001C4755">
        <w:rPr>
          <w:b/>
          <w:sz w:val="24"/>
          <w:szCs w:val="24"/>
        </w:rPr>
        <w:t xml:space="preserve"> Latvija”</w:t>
      </w:r>
      <w:r w:rsidRPr="001C4755">
        <w:rPr>
          <w:sz w:val="24"/>
          <w:szCs w:val="24"/>
        </w:rPr>
        <w:t xml:space="preserve">, tās valdes priekšsēdētāja Jāņa </w:t>
      </w:r>
      <w:proofErr w:type="spellStart"/>
      <w:r w:rsidRPr="001C4755">
        <w:rPr>
          <w:sz w:val="24"/>
          <w:szCs w:val="24"/>
        </w:rPr>
        <w:t>Trēziņa</w:t>
      </w:r>
      <w:proofErr w:type="spellEnd"/>
      <w:r w:rsidRPr="001C4755">
        <w:rPr>
          <w:sz w:val="24"/>
          <w:szCs w:val="24"/>
        </w:rPr>
        <w:t xml:space="preserve"> personā, kurš rīkojas saskaņā ar statūtiem</w:t>
      </w:r>
      <w:r w:rsidR="00803FD8" w:rsidRPr="001C4755">
        <w:rPr>
          <w:sz w:val="24"/>
          <w:szCs w:val="24"/>
        </w:rPr>
        <w:t>, turpmāk – IZNOMĀTĀJS,</w:t>
      </w:r>
      <w:r w:rsidR="00D24655" w:rsidRPr="001C4755">
        <w:rPr>
          <w:sz w:val="24"/>
          <w:szCs w:val="24"/>
        </w:rPr>
        <w:t xml:space="preserve"> </w:t>
      </w:r>
      <w:r w:rsidR="002C572A" w:rsidRPr="001C4755">
        <w:rPr>
          <w:sz w:val="24"/>
          <w:szCs w:val="24"/>
        </w:rPr>
        <w:t>no otras puses</w:t>
      </w:r>
      <w:r w:rsidR="00803FD8" w:rsidRPr="001C4755">
        <w:rPr>
          <w:b/>
          <w:bCs/>
          <w:sz w:val="24"/>
          <w:szCs w:val="24"/>
        </w:rPr>
        <w:t xml:space="preserve"> </w:t>
      </w:r>
      <w:r w:rsidR="00803FD8" w:rsidRPr="001C4755">
        <w:rPr>
          <w:sz w:val="24"/>
          <w:szCs w:val="24"/>
        </w:rPr>
        <w:t>un</w:t>
      </w:r>
    </w:p>
    <w:bookmarkEnd w:id="0"/>
    <w:p w14:paraId="5C271166" w14:textId="0E513818" w:rsidR="003B72FF" w:rsidRPr="001C4755" w:rsidRDefault="00E32500" w:rsidP="00E32500">
      <w:pPr>
        <w:spacing w:after="120"/>
        <w:ind w:firstLine="709"/>
        <w:jc w:val="both"/>
        <w:rPr>
          <w:b/>
          <w:bCs/>
          <w:sz w:val="24"/>
          <w:szCs w:val="24"/>
        </w:rPr>
      </w:pPr>
      <w:r w:rsidRPr="001C4755">
        <w:rPr>
          <w:b/>
          <w:bCs/>
          <w:sz w:val="24"/>
          <w:szCs w:val="24"/>
        </w:rPr>
        <w:t>Dabas aizsardzības pārvalde</w:t>
      </w:r>
      <w:r w:rsidR="00D24655" w:rsidRPr="001C4755">
        <w:rPr>
          <w:sz w:val="24"/>
          <w:szCs w:val="24"/>
        </w:rPr>
        <w:t>,</w:t>
      </w:r>
      <w:r w:rsidRPr="001C4755">
        <w:rPr>
          <w:sz w:val="24"/>
          <w:szCs w:val="24"/>
        </w:rPr>
        <w:t xml:space="preserve"> tās</w:t>
      </w:r>
      <w:r w:rsidR="001D7196" w:rsidRPr="001C4755">
        <w:rPr>
          <w:sz w:val="24"/>
          <w:szCs w:val="24"/>
        </w:rPr>
        <w:t xml:space="preserve"> ģenerāldirektores Lauras </w:t>
      </w:r>
      <w:proofErr w:type="spellStart"/>
      <w:r w:rsidR="001D7196" w:rsidRPr="001C4755">
        <w:rPr>
          <w:sz w:val="24"/>
          <w:szCs w:val="24"/>
        </w:rPr>
        <w:t>Anteinas</w:t>
      </w:r>
      <w:proofErr w:type="spellEnd"/>
      <w:r w:rsidR="001D7196" w:rsidRPr="001C4755">
        <w:rPr>
          <w:sz w:val="24"/>
          <w:szCs w:val="24"/>
        </w:rPr>
        <w:t xml:space="preserve"> personā, kura rīkojas saskaņā ar Ministru kabineta 2009. gada 2. jūnija noteikumu Nr. 507 “Dabas aizsardzības pārvaldes nolikums” 6. punktu un 8.2. apakšpunktu,</w:t>
      </w:r>
      <w:r w:rsidR="00D24655" w:rsidRPr="001C4755">
        <w:rPr>
          <w:sz w:val="24"/>
          <w:szCs w:val="24"/>
        </w:rPr>
        <w:t xml:space="preserve"> personā (turpmāk – </w:t>
      </w:r>
      <w:r w:rsidR="00385E78" w:rsidRPr="001C4755">
        <w:rPr>
          <w:sz w:val="24"/>
          <w:szCs w:val="24"/>
        </w:rPr>
        <w:t>NOMNIEKS</w:t>
      </w:r>
      <w:r w:rsidR="00D24655" w:rsidRPr="001C4755">
        <w:rPr>
          <w:sz w:val="24"/>
          <w:szCs w:val="24"/>
        </w:rPr>
        <w:t xml:space="preserve"> vai </w:t>
      </w:r>
      <w:r w:rsidRPr="001C4755">
        <w:rPr>
          <w:sz w:val="24"/>
          <w:szCs w:val="24"/>
        </w:rPr>
        <w:t>DAP</w:t>
      </w:r>
      <w:r w:rsidR="00D24655" w:rsidRPr="001C4755">
        <w:rPr>
          <w:sz w:val="24"/>
          <w:szCs w:val="24"/>
        </w:rPr>
        <w:t xml:space="preserve">), </w:t>
      </w:r>
      <w:r w:rsidR="005C0252" w:rsidRPr="001C4755">
        <w:rPr>
          <w:sz w:val="24"/>
          <w:szCs w:val="24"/>
        </w:rPr>
        <w:t xml:space="preserve">no </w:t>
      </w:r>
      <w:r w:rsidR="00803FD8" w:rsidRPr="001C4755">
        <w:rPr>
          <w:sz w:val="24"/>
          <w:szCs w:val="24"/>
        </w:rPr>
        <w:t>trešās</w:t>
      </w:r>
      <w:r w:rsidR="005C0252" w:rsidRPr="001C4755">
        <w:rPr>
          <w:sz w:val="24"/>
          <w:szCs w:val="24"/>
        </w:rPr>
        <w:t xml:space="preserve">  puses, </w:t>
      </w:r>
      <w:bookmarkStart w:id="1" w:name="_Hlk214017749"/>
      <w:r w:rsidR="002C572A" w:rsidRPr="001C4755">
        <w:rPr>
          <w:sz w:val="24"/>
          <w:szCs w:val="24"/>
        </w:rPr>
        <w:t>katrs atsevišķi turpmāk saukts Puse, kopā – Puses,</w:t>
      </w:r>
      <w:bookmarkStart w:id="2" w:name="_Hlk214017755"/>
      <w:bookmarkEnd w:id="1"/>
      <w:r w:rsidR="00DA7BA2" w:rsidRPr="001C4755">
        <w:rPr>
          <w:sz w:val="24"/>
          <w:szCs w:val="24"/>
        </w:rPr>
        <w:t xml:space="preserve"> </w:t>
      </w:r>
    </w:p>
    <w:p w14:paraId="4F2B6D89" w14:textId="087F9D78" w:rsidR="00DF1933" w:rsidRPr="001C4755" w:rsidRDefault="002C572A" w:rsidP="005267D1">
      <w:pPr>
        <w:jc w:val="both"/>
        <w:rPr>
          <w:bCs/>
          <w:sz w:val="24"/>
          <w:szCs w:val="24"/>
        </w:rPr>
      </w:pPr>
      <w:r w:rsidRPr="001C4755">
        <w:rPr>
          <w:sz w:val="24"/>
          <w:szCs w:val="24"/>
        </w:rPr>
        <w:t>ievērojot, ka starp V</w:t>
      </w:r>
      <w:r w:rsidR="00E14E66">
        <w:rPr>
          <w:sz w:val="24"/>
          <w:szCs w:val="24"/>
        </w:rPr>
        <w:t xml:space="preserve">ID </w:t>
      </w:r>
      <w:r w:rsidR="00E32500" w:rsidRPr="001C4755">
        <w:rPr>
          <w:sz w:val="24"/>
          <w:szCs w:val="24"/>
        </w:rPr>
        <w:t>un SIA “</w:t>
      </w:r>
      <w:proofErr w:type="spellStart"/>
      <w:r w:rsidR="00E32500" w:rsidRPr="001C4755">
        <w:rPr>
          <w:sz w:val="24"/>
          <w:szCs w:val="24"/>
        </w:rPr>
        <w:t>Mobire</w:t>
      </w:r>
      <w:proofErr w:type="spellEnd"/>
      <w:r w:rsidR="00E32500" w:rsidRPr="001C4755">
        <w:rPr>
          <w:sz w:val="24"/>
          <w:szCs w:val="24"/>
        </w:rPr>
        <w:t xml:space="preserve"> Latvija”</w:t>
      </w:r>
      <w:r w:rsidR="00B17453" w:rsidRPr="001C4755">
        <w:rPr>
          <w:sz w:val="24"/>
          <w:szCs w:val="24"/>
        </w:rPr>
        <w:t>,</w:t>
      </w:r>
      <w:r w:rsidR="00DB3472" w:rsidRPr="001C4755">
        <w:rPr>
          <w:bCs/>
          <w:sz w:val="24"/>
          <w:szCs w:val="24"/>
        </w:rPr>
        <w:t xml:space="preserve"> </w:t>
      </w:r>
      <w:r w:rsidRPr="001C4755">
        <w:rPr>
          <w:bCs/>
          <w:sz w:val="24"/>
          <w:szCs w:val="24"/>
        </w:rPr>
        <w:t>202</w:t>
      </w:r>
      <w:r w:rsidR="00507E35" w:rsidRPr="001C4755">
        <w:rPr>
          <w:bCs/>
          <w:sz w:val="24"/>
          <w:szCs w:val="24"/>
        </w:rPr>
        <w:t>4</w:t>
      </w:r>
      <w:r w:rsidRPr="001C4755">
        <w:rPr>
          <w:sz w:val="24"/>
          <w:szCs w:val="24"/>
        </w:rPr>
        <w:t xml:space="preserve">. gada </w:t>
      </w:r>
      <w:r w:rsidR="00803FD8" w:rsidRPr="001C4755">
        <w:rPr>
          <w:sz w:val="24"/>
          <w:szCs w:val="24"/>
        </w:rPr>
        <w:t>1</w:t>
      </w:r>
      <w:r w:rsidR="00E32500" w:rsidRPr="001C4755">
        <w:rPr>
          <w:sz w:val="24"/>
          <w:szCs w:val="24"/>
        </w:rPr>
        <w:t>9</w:t>
      </w:r>
      <w:r w:rsidRPr="001C4755">
        <w:rPr>
          <w:sz w:val="24"/>
          <w:szCs w:val="24"/>
        </w:rPr>
        <w:t xml:space="preserve">. </w:t>
      </w:r>
      <w:r w:rsidR="00B17453" w:rsidRPr="001C4755">
        <w:rPr>
          <w:sz w:val="24"/>
          <w:szCs w:val="24"/>
        </w:rPr>
        <w:t xml:space="preserve">augustā </w:t>
      </w:r>
      <w:r w:rsidRPr="001C4755">
        <w:rPr>
          <w:sz w:val="24"/>
          <w:szCs w:val="24"/>
        </w:rPr>
        <w:t>tika noslēgt</w:t>
      </w:r>
      <w:r w:rsidR="00803FD8" w:rsidRPr="001C4755">
        <w:rPr>
          <w:sz w:val="24"/>
          <w:szCs w:val="24"/>
        </w:rPr>
        <w:t>s</w:t>
      </w:r>
      <w:r w:rsidRPr="001C4755">
        <w:rPr>
          <w:sz w:val="24"/>
          <w:szCs w:val="24"/>
        </w:rPr>
        <w:t xml:space="preserve"> </w:t>
      </w:r>
      <w:r w:rsidR="00803FD8" w:rsidRPr="001C4755">
        <w:rPr>
          <w:sz w:val="24"/>
          <w:szCs w:val="24"/>
        </w:rPr>
        <w:t>līgums</w:t>
      </w:r>
      <w:r w:rsidRPr="001C4755">
        <w:rPr>
          <w:sz w:val="24"/>
          <w:szCs w:val="24"/>
        </w:rPr>
        <w:t xml:space="preserve"> Nr. FM VID 202</w:t>
      </w:r>
      <w:r w:rsidR="00507E35" w:rsidRPr="001C4755">
        <w:rPr>
          <w:sz w:val="24"/>
          <w:szCs w:val="24"/>
        </w:rPr>
        <w:t>3</w:t>
      </w:r>
      <w:r w:rsidRPr="001C4755">
        <w:rPr>
          <w:sz w:val="24"/>
          <w:szCs w:val="24"/>
        </w:rPr>
        <w:t>/</w:t>
      </w:r>
      <w:r w:rsidR="00B17453" w:rsidRPr="001C4755">
        <w:rPr>
          <w:sz w:val="24"/>
          <w:szCs w:val="24"/>
        </w:rPr>
        <w:t>214</w:t>
      </w:r>
      <w:r w:rsidR="00803FD8" w:rsidRPr="001C4755">
        <w:rPr>
          <w:sz w:val="24"/>
          <w:szCs w:val="24"/>
        </w:rPr>
        <w:t>-</w:t>
      </w:r>
      <w:r w:rsidR="00E32500" w:rsidRPr="001C4755">
        <w:rPr>
          <w:sz w:val="24"/>
          <w:szCs w:val="24"/>
        </w:rPr>
        <w:t>2</w:t>
      </w:r>
      <w:r w:rsidR="00803FD8" w:rsidRPr="001C4755">
        <w:rPr>
          <w:sz w:val="24"/>
          <w:szCs w:val="24"/>
        </w:rPr>
        <w:t xml:space="preserve"> </w:t>
      </w:r>
      <w:r w:rsidR="00E32500" w:rsidRPr="001C4755">
        <w:rPr>
          <w:bCs/>
          <w:sz w:val="24"/>
          <w:szCs w:val="24"/>
        </w:rPr>
        <w:t xml:space="preserve">“Jaunu vieglo </w:t>
      </w:r>
      <w:proofErr w:type="spellStart"/>
      <w:r w:rsidR="00E32500" w:rsidRPr="001C4755">
        <w:rPr>
          <w:bCs/>
          <w:sz w:val="24"/>
          <w:szCs w:val="24"/>
        </w:rPr>
        <w:t>plašlietojuma</w:t>
      </w:r>
      <w:proofErr w:type="spellEnd"/>
      <w:r w:rsidR="00E32500" w:rsidRPr="001C4755">
        <w:rPr>
          <w:bCs/>
          <w:sz w:val="24"/>
          <w:szCs w:val="24"/>
        </w:rPr>
        <w:t xml:space="preserve"> transportlīdzekļu (mazais pasažieru furgons) noma speciālām vajadzībām”</w:t>
      </w:r>
      <w:r w:rsidR="00B17453" w:rsidRPr="001C4755">
        <w:rPr>
          <w:bCs/>
          <w:sz w:val="24"/>
          <w:szCs w:val="24"/>
        </w:rPr>
        <w:t xml:space="preserve"> </w:t>
      </w:r>
      <w:r w:rsidR="000F14A9" w:rsidRPr="001C4755">
        <w:rPr>
          <w:sz w:val="24"/>
          <w:szCs w:val="24"/>
        </w:rPr>
        <w:t>(</w:t>
      </w:r>
      <w:r w:rsidRPr="001C4755">
        <w:rPr>
          <w:sz w:val="24"/>
          <w:szCs w:val="24"/>
        </w:rPr>
        <w:t xml:space="preserve">turpmāk – </w:t>
      </w:r>
      <w:r w:rsidR="00803FD8" w:rsidRPr="001C4755">
        <w:rPr>
          <w:sz w:val="24"/>
          <w:szCs w:val="24"/>
        </w:rPr>
        <w:t>Līgums</w:t>
      </w:r>
      <w:r w:rsidRPr="001C4755">
        <w:rPr>
          <w:sz w:val="24"/>
          <w:szCs w:val="24"/>
        </w:rPr>
        <w:t xml:space="preserve">), </w:t>
      </w:r>
      <w:r w:rsidR="00DF1933" w:rsidRPr="001C4755">
        <w:rPr>
          <w:sz w:val="24"/>
          <w:szCs w:val="24"/>
        </w:rPr>
        <w:t xml:space="preserve">kā arī to, ka ar 2026. gada 1.janvāri Nodokļu un muitas policijas pārvalde vairs nav </w:t>
      </w:r>
      <w:r w:rsidR="00E14E66">
        <w:rPr>
          <w:sz w:val="24"/>
          <w:szCs w:val="24"/>
        </w:rPr>
        <w:t>VID</w:t>
      </w:r>
      <w:r w:rsidR="00DF1933" w:rsidRPr="001C4755">
        <w:rPr>
          <w:sz w:val="24"/>
          <w:szCs w:val="24"/>
        </w:rPr>
        <w:t xml:space="preserve"> struktūrvienība, bet atbilstoši Nodokļu un muitas policijas likuma 2.panta pirmajai daļai Nodokļu un muitas policija ir atsevišķa tiešās pārvaldes iestāde</w:t>
      </w:r>
      <w:r w:rsidR="00D24655" w:rsidRPr="001C4755">
        <w:rPr>
          <w:sz w:val="24"/>
          <w:szCs w:val="24"/>
        </w:rPr>
        <w:t>, kā arī</w:t>
      </w:r>
      <w:r w:rsidR="00E33688" w:rsidRPr="001C4755">
        <w:rPr>
          <w:sz w:val="24"/>
          <w:szCs w:val="24"/>
        </w:rPr>
        <w:t xml:space="preserve"> </w:t>
      </w:r>
      <w:r w:rsidR="00803FD8" w:rsidRPr="001C4755">
        <w:rPr>
          <w:sz w:val="24"/>
          <w:szCs w:val="24"/>
        </w:rPr>
        <w:t>Līguma 8.6.</w:t>
      </w:r>
      <w:r w:rsidR="00890437" w:rsidRPr="001C4755">
        <w:rPr>
          <w:sz w:val="24"/>
          <w:szCs w:val="24"/>
        </w:rPr>
        <w:t xml:space="preserve"> a</w:t>
      </w:r>
      <w:r w:rsidR="00E33688" w:rsidRPr="001C4755">
        <w:rPr>
          <w:sz w:val="24"/>
          <w:szCs w:val="24"/>
        </w:rPr>
        <w:t>pakšpunkta</w:t>
      </w:r>
      <w:r w:rsidR="00D24655" w:rsidRPr="001C4755">
        <w:rPr>
          <w:sz w:val="24"/>
          <w:szCs w:val="24"/>
        </w:rPr>
        <w:t xml:space="preserve"> nosacījumus</w:t>
      </w:r>
      <w:r w:rsidR="00E33688" w:rsidRPr="001C4755">
        <w:rPr>
          <w:sz w:val="24"/>
          <w:szCs w:val="24"/>
        </w:rPr>
        <w:t>,</w:t>
      </w:r>
      <w:r w:rsidR="00803FD8" w:rsidRPr="001C4755">
        <w:rPr>
          <w:sz w:val="24"/>
          <w:szCs w:val="24"/>
        </w:rPr>
        <w:t xml:space="preserve"> Publisko iepirkumu likuma 61. panta pirmās daļas 1. punktu</w:t>
      </w:r>
    </w:p>
    <w:p w14:paraId="44239CF8" w14:textId="22C8B107" w:rsidR="002C572A" w:rsidRPr="001C4755" w:rsidRDefault="002C572A" w:rsidP="00DF1933">
      <w:pPr>
        <w:pStyle w:val="AABody12"/>
        <w:rPr>
          <w:rFonts w:cs="Times New Roman"/>
          <w:szCs w:val="24"/>
        </w:rPr>
      </w:pPr>
      <w:r w:rsidRPr="001C4755">
        <w:rPr>
          <w:rFonts w:cs="Times New Roman"/>
          <w:szCs w:val="24"/>
        </w:rPr>
        <w:t>Puses</w:t>
      </w:r>
      <w:r w:rsidR="00E14E66">
        <w:rPr>
          <w:rFonts w:cs="Times New Roman"/>
          <w:szCs w:val="24"/>
        </w:rPr>
        <w:t>,</w:t>
      </w:r>
      <w:r w:rsidRPr="001C4755">
        <w:rPr>
          <w:rFonts w:cs="Times New Roman"/>
          <w:szCs w:val="24"/>
        </w:rPr>
        <w:t xml:space="preserve"> izsakot savu brīvu gribu, bez maldības, viltus un spaidiem, noslēdz šādu pārjaunojuma līgumu </w:t>
      </w:r>
      <w:r w:rsidR="0034190B" w:rsidRPr="001C4755">
        <w:rPr>
          <w:rFonts w:cs="Times New Roman"/>
          <w:szCs w:val="24"/>
        </w:rPr>
        <w:t xml:space="preserve">daļā </w:t>
      </w:r>
      <w:r w:rsidRPr="001C4755">
        <w:rPr>
          <w:rFonts w:cs="Times New Roman"/>
          <w:szCs w:val="24"/>
        </w:rPr>
        <w:t>(turpmāk – Pārjaunojuma līgums) par sekojošo:</w:t>
      </w:r>
    </w:p>
    <w:bookmarkEnd w:id="2"/>
    <w:p w14:paraId="2549C211" w14:textId="1472BEB6" w:rsidR="002C572A" w:rsidRPr="001C4755" w:rsidRDefault="002C572A" w:rsidP="002C572A">
      <w:pPr>
        <w:pStyle w:val="ListParagraph"/>
        <w:numPr>
          <w:ilvl w:val="0"/>
          <w:numId w:val="1"/>
        </w:numPr>
        <w:spacing w:before="120" w:after="120"/>
        <w:ind w:left="499" w:right="45" w:hanging="357"/>
        <w:contextualSpacing w:val="0"/>
        <w:jc w:val="both"/>
        <w:rPr>
          <w:bCs/>
          <w:sz w:val="24"/>
          <w:szCs w:val="24"/>
        </w:rPr>
      </w:pPr>
      <w:r w:rsidRPr="001C4755">
        <w:rPr>
          <w:sz w:val="24"/>
          <w:szCs w:val="24"/>
        </w:rPr>
        <w:t xml:space="preserve">Ar šo Puses pārjauno </w:t>
      </w:r>
      <w:r w:rsidR="00803FD8" w:rsidRPr="001C4755">
        <w:rPr>
          <w:bCs/>
          <w:sz w:val="24"/>
          <w:szCs w:val="24"/>
        </w:rPr>
        <w:t>Līgumu</w:t>
      </w:r>
      <w:r w:rsidR="00803FD8" w:rsidRPr="001C4755">
        <w:rPr>
          <w:sz w:val="24"/>
          <w:szCs w:val="24"/>
        </w:rPr>
        <w:t xml:space="preserve"> </w:t>
      </w:r>
      <w:r w:rsidRPr="001C4755">
        <w:rPr>
          <w:sz w:val="24"/>
          <w:szCs w:val="24"/>
        </w:rPr>
        <w:t xml:space="preserve">tādējādi, ka </w:t>
      </w:r>
      <w:r w:rsidR="00E32500" w:rsidRPr="001C4755">
        <w:rPr>
          <w:sz w:val="24"/>
          <w:szCs w:val="24"/>
        </w:rPr>
        <w:t>D</w:t>
      </w:r>
      <w:r w:rsidR="00E14E66">
        <w:rPr>
          <w:sz w:val="24"/>
          <w:szCs w:val="24"/>
        </w:rPr>
        <w:t xml:space="preserve">AP </w:t>
      </w:r>
      <w:r w:rsidRPr="001C4755">
        <w:rPr>
          <w:sz w:val="24"/>
          <w:szCs w:val="24"/>
        </w:rPr>
        <w:t>pārjaunojuma kārtībā iestājas</w:t>
      </w:r>
      <w:r w:rsidR="00E32500" w:rsidRPr="001C4755">
        <w:rPr>
          <w:sz w:val="24"/>
          <w:szCs w:val="24"/>
        </w:rPr>
        <w:t xml:space="preserve"> VID vietā</w:t>
      </w:r>
      <w:r w:rsidR="00803FD8" w:rsidRPr="001C4755">
        <w:rPr>
          <w:sz w:val="24"/>
          <w:szCs w:val="24"/>
        </w:rPr>
        <w:t xml:space="preserve"> Līguma </w:t>
      </w:r>
      <w:r w:rsidR="00E32500" w:rsidRPr="001C4755">
        <w:rPr>
          <w:sz w:val="24"/>
          <w:szCs w:val="24"/>
        </w:rPr>
        <w:t xml:space="preserve">ietvaros </w:t>
      </w:r>
      <w:r w:rsidRPr="001C4755">
        <w:rPr>
          <w:sz w:val="24"/>
          <w:szCs w:val="24"/>
        </w:rPr>
        <w:t xml:space="preserve">un atzīst sev par saistošām visas </w:t>
      </w:r>
      <w:r w:rsidR="00507E35" w:rsidRPr="001C4755">
        <w:rPr>
          <w:sz w:val="24"/>
          <w:szCs w:val="24"/>
        </w:rPr>
        <w:t>Vienošanās</w:t>
      </w:r>
      <w:r w:rsidRPr="001C4755">
        <w:rPr>
          <w:sz w:val="24"/>
          <w:szCs w:val="24"/>
        </w:rPr>
        <w:t xml:space="preserve"> noteiktās </w:t>
      </w:r>
      <w:r w:rsidR="00DB50A1" w:rsidRPr="001C4755">
        <w:rPr>
          <w:sz w:val="24"/>
          <w:szCs w:val="24"/>
        </w:rPr>
        <w:t xml:space="preserve">NOMNIEKA </w:t>
      </w:r>
      <w:r w:rsidRPr="001C4755">
        <w:rPr>
          <w:sz w:val="24"/>
          <w:szCs w:val="24"/>
        </w:rPr>
        <w:t>saistības un tiesības</w:t>
      </w:r>
      <w:r w:rsidR="0034190B" w:rsidRPr="001C4755">
        <w:rPr>
          <w:bCs/>
          <w:sz w:val="24"/>
          <w:szCs w:val="24"/>
        </w:rPr>
        <w:t xml:space="preserve">, pārņemot </w:t>
      </w:r>
      <w:r w:rsidR="00B70174" w:rsidRPr="001C4755">
        <w:rPr>
          <w:bCs/>
          <w:sz w:val="24"/>
          <w:szCs w:val="24"/>
        </w:rPr>
        <w:t>3</w:t>
      </w:r>
      <w:r w:rsidR="00AE1A77" w:rsidRPr="001C4755">
        <w:rPr>
          <w:bCs/>
          <w:sz w:val="24"/>
          <w:szCs w:val="24"/>
        </w:rPr>
        <w:t xml:space="preserve"> (</w:t>
      </w:r>
      <w:r w:rsidR="00B70174" w:rsidRPr="001C4755">
        <w:rPr>
          <w:bCs/>
          <w:sz w:val="24"/>
          <w:szCs w:val="24"/>
        </w:rPr>
        <w:t>trīs</w:t>
      </w:r>
      <w:r w:rsidR="00AE1A77" w:rsidRPr="001C4755">
        <w:rPr>
          <w:bCs/>
          <w:sz w:val="24"/>
          <w:szCs w:val="24"/>
        </w:rPr>
        <w:t>) transportlīdzekļus.</w:t>
      </w:r>
    </w:p>
    <w:p w14:paraId="76837C03" w14:textId="2C5F4950" w:rsidR="00927D71" w:rsidRPr="001C4755" w:rsidRDefault="00927D71" w:rsidP="002C572A">
      <w:pPr>
        <w:pStyle w:val="ListParagraph"/>
        <w:numPr>
          <w:ilvl w:val="0"/>
          <w:numId w:val="1"/>
        </w:numPr>
        <w:spacing w:before="120" w:after="120"/>
        <w:ind w:left="499" w:right="45" w:hanging="357"/>
        <w:contextualSpacing w:val="0"/>
        <w:jc w:val="both"/>
        <w:rPr>
          <w:bCs/>
          <w:sz w:val="24"/>
          <w:szCs w:val="24"/>
        </w:rPr>
      </w:pPr>
      <w:r w:rsidRPr="001C4755">
        <w:rPr>
          <w:sz w:val="24"/>
          <w:szCs w:val="24"/>
        </w:rPr>
        <w:t xml:space="preserve">Visā </w:t>
      </w:r>
      <w:r w:rsidR="00AE1A77" w:rsidRPr="001C4755">
        <w:rPr>
          <w:sz w:val="24"/>
          <w:szCs w:val="24"/>
        </w:rPr>
        <w:t xml:space="preserve">Līgumā </w:t>
      </w:r>
      <w:r w:rsidRPr="001C4755">
        <w:rPr>
          <w:sz w:val="24"/>
          <w:szCs w:val="24"/>
        </w:rPr>
        <w:t>tekstā aizstāt vārdu “</w:t>
      </w:r>
      <w:r w:rsidR="00907994" w:rsidRPr="001C4755">
        <w:rPr>
          <w:sz w:val="24"/>
          <w:szCs w:val="24"/>
        </w:rPr>
        <w:t>rēķins</w:t>
      </w:r>
      <w:r w:rsidRPr="001C4755">
        <w:rPr>
          <w:sz w:val="24"/>
          <w:szCs w:val="24"/>
        </w:rPr>
        <w:t>” uz vārdu “</w:t>
      </w:r>
      <w:r w:rsidR="00907994" w:rsidRPr="001C4755">
        <w:rPr>
          <w:sz w:val="24"/>
          <w:szCs w:val="24"/>
        </w:rPr>
        <w:t>e-rēķins</w:t>
      </w:r>
      <w:r w:rsidRPr="001C4755">
        <w:rPr>
          <w:sz w:val="24"/>
          <w:szCs w:val="24"/>
        </w:rPr>
        <w:t>” attiecīgajā locījumā.</w:t>
      </w:r>
    </w:p>
    <w:p w14:paraId="1187BD40" w14:textId="49B71E34" w:rsidR="00A12C53" w:rsidRPr="001C4755" w:rsidRDefault="00A12C53" w:rsidP="002C572A">
      <w:pPr>
        <w:pStyle w:val="ListParagraph"/>
        <w:numPr>
          <w:ilvl w:val="0"/>
          <w:numId w:val="1"/>
        </w:numPr>
        <w:spacing w:after="120"/>
        <w:ind w:left="499" w:hanging="357"/>
        <w:contextualSpacing w:val="0"/>
        <w:jc w:val="both"/>
        <w:rPr>
          <w:sz w:val="24"/>
          <w:szCs w:val="24"/>
        </w:rPr>
      </w:pPr>
      <w:r w:rsidRPr="001C4755">
        <w:rPr>
          <w:sz w:val="24"/>
          <w:szCs w:val="24"/>
        </w:rPr>
        <w:t xml:space="preserve">Izteikt </w:t>
      </w:r>
      <w:r w:rsidR="000B21D2" w:rsidRPr="001C4755">
        <w:rPr>
          <w:sz w:val="24"/>
          <w:szCs w:val="24"/>
        </w:rPr>
        <w:t>Līguma</w:t>
      </w:r>
      <w:r w:rsidRPr="001C4755">
        <w:rPr>
          <w:sz w:val="24"/>
          <w:szCs w:val="24"/>
        </w:rPr>
        <w:t xml:space="preserve"> </w:t>
      </w:r>
      <w:r w:rsidR="00AD3389" w:rsidRPr="001C4755">
        <w:rPr>
          <w:sz w:val="24"/>
          <w:szCs w:val="24"/>
        </w:rPr>
        <w:t>2.</w:t>
      </w:r>
      <w:r w:rsidR="00775498" w:rsidRPr="001C4755">
        <w:rPr>
          <w:sz w:val="24"/>
          <w:szCs w:val="24"/>
        </w:rPr>
        <w:t>1.1</w:t>
      </w:r>
      <w:r w:rsidR="00AD3389" w:rsidRPr="001C4755">
        <w:rPr>
          <w:sz w:val="24"/>
          <w:szCs w:val="24"/>
        </w:rPr>
        <w:t>.</w:t>
      </w:r>
      <w:r w:rsidRPr="001C4755">
        <w:rPr>
          <w:sz w:val="24"/>
          <w:szCs w:val="24"/>
        </w:rPr>
        <w:t xml:space="preserve"> apakšpunktu šādā redakcijā:</w:t>
      </w:r>
    </w:p>
    <w:p w14:paraId="4734E57B" w14:textId="1F389C45" w:rsidR="00812D53" w:rsidRPr="001C4755" w:rsidRDefault="00775498" w:rsidP="005F45A1">
      <w:pPr>
        <w:spacing w:after="120"/>
        <w:jc w:val="both"/>
        <w:rPr>
          <w:sz w:val="24"/>
          <w:szCs w:val="24"/>
        </w:rPr>
      </w:pPr>
      <w:r w:rsidRPr="001C4755">
        <w:rPr>
          <w:sz w:val="24"/>
          <w:szCs w:val="24"/>
        </w:rPr>
        <w:t xml:space="preserve">“2.1.1. piegādā NOMNIEKAM </w:t>
      </w:r>
      <w:r w:rsidRPr="001C4755">
        <w:rPr>
          <w:bCs/>
          <w:sz w:val="24"/>
          <w:szCs w:val="24"/>
        </w:rPr>
        <w:t>Talejas ielā 1, Rīgā vai citā NOMNIEKA norādītajā vietā Rīgas pilsētas teritorijā</w:t>
      </w:r>
      <w:r w:rsidRPr="001C4755">
        <w:rPr>
          <w:sz w:val="24"/>
          <w:szCs w:val="24"/>
        </w:rPr>
        <w:t xml:space="preserve"> Līgumā un tā pielikumos noteiktos 12 (divpadsmit) Transportlīdzekļus: 6 (sešu) mēnešu laikā pēc Līguma noslēgšanas dienas Pušu pilnvarotajām personām savlaicīgi saskaņojot precīzu piegādes datumu, nodrošinot piegādātos Transportlīdzekļus ar atbilstošām pilnvarām ekspluatācijai, tajā skaitā IZNOMĀTĀJS iesniedz NOMNIEKAM Ceļu satiksmes drošības direkcijas izsniegtu Transportlīdzekļa reģistrācijas apliecību. Par Transportlīdzekļa nodošanu tiek sastādīts un Pušu pilnvarotās personas paraksta nodošanas – pieņemšanas aktu, kas kļūst par Līguma neatņemamu sastāvdaļu un kurā norāda Transportlīdzekļa odometra (nobraukuma rādītāja) rādījumu ekspluatācijas sākumā, kā arī Transportlīdzekļa vērtību </w:t>
      </w:r>
      <w:r w:rsidRPr="001C4755">
        <w:rPr>
          <w:i/>
          <w:sz w:val="24"/>
          <w:szCs w:val="24"/>
        </w:rPr>
        <w:t>euro</w:t>
      </w:r>
      <w:r w:rsidRPr="001C4755">
        <w:rPr>
          <w:sz w:val="24"/>
          <w:szCs w:val="24"/>
        </w:rPr>
        <w:t xml:space="preserve"> (EUR). NOMNIEKS ir informēts un neiebilst, ka saskaņā ar Līgumu nomā nodoto Transportlīdzekļu īpašnieks ir trešā persona, ar nosacījumu, ka IZNOMĀTĀJS uzņemas personīgu atbildību gan par saistību izpildi pret trešo personu, gan arī ar Līgumu uzņemto saistību izpildi. Pēc Pārjaunojuma līguma trīspusējas parakstīšanas </w:t>
      </w:r>
      <w:r w:rsidR="00B70174" w:rsidRPr="001C4755">
        <w:rPr>
          <w:sz w:val="24"/>
          <w:szCs w:val="24"/>
        </w:rPr>
        <w:t xml:space="preserve">3 </w:t>
      </w:r>
      <w:r w:rsidRPr="001C4755">
        <w:rPr>
          <w:sz w:val="24"/>
          <w:szCs w:val="24"/>
        </w:rPr>
        <w:t>(</w:t>
      </w:r>
      <w:r w:rsidR="00B70174" w:rsidRPr="001C4755">
        <w:rPr>
          <w:sz w:val="24"/>
          <w:szCs w:val="24"/>
        </w:rPr>
        <w:t>trīs</w:t>
      </w:r>
      <w:r w:rsidRPr="001C4755">
        <w:rPr>
          <w:sz w:val="24"/>
          <w:szCs w:val="24"/>
        </w:rPr>
        <w:t>) Transportlīdzekļus VID nodod</w:t>
      </w:r>
      <w:r w:rsidR="00E32500" w:rsidRPr="001C4755">
        <w:rPr>
          <w:sz w:val="24"/>
          <w:szCs w:val="24"/>
        </w:rPr>
        <w:t xml:space="preserve"> DAP</w:t>
      </w:r>
      <w:r w:rsidRPr="001C4755">
        <w:rPr>
          <w:sz w:val="24"/>
          <w:szCs w:val="24"/>
        </w:rPr>
        <w:t xml:space="preserve">, par ko tiek sastādīts pieņemšanas nodošanas akts, ko paraksta IZNOMĀTĀJS, VID un </w:t>
      </w:r>
      <w:r w:rsidR="00E32500" w:rsidRPr="001C4755">
        <w:rPr>
          <w:sz w:val="24"/>
          <w:szCs w:val="24"/>
        </w:rPr>
        <w:t>DAP</w:t>
      </w:r>
      <w:r w:rsidRPr="001C4755">
        <w:rPr>
          <w:sz w:val="24"/>
          <w:szCs w:val="24"/>
        </w:rPr>
        <w:t xml:space="preserve"> pilnvarotie pārstāvji.”</w:t>
      </w:r>
    </w:p>
    <w:p w14:paraId="19A6D634" w14:textId="67E4805A" w:rsidR="002C572A" w:rsidRPr="001C4755" w:rsidRDefault="002C572A" w:rsidP="002C572A">
      <w:pPr>
        <w:pStyle w:val="ListParagraph"/>
        <w:numPr>
          <w:ilvl w:val="0"/>
          <w:numId w:val="1"/>
        </w:numPr>
        <w:spacing w:after="120"/>
        <w:ind w:left="499" w:hanging="357"/>
        <w:contextualSpacing w:val="0"/>
        <w:jc w:val="both"/>
        <w:rPr>
          <w:sz w:val="24"/>
          <w:szCs w:val="24"/>
        </w:rPr>
      </w:pPr>
      <w:r w:rsidRPr="001C4755">
        <w:rPr>
          <w:sz w:val="24"/>
          <w:szCs w:val="24"/>
        </w:rPr>
        <w:t>Izteik</w:t>
      </w:r>
      <w:r w:rsidR="000B21D2" w:rsidRPr="001C4755">
        <w:rPr>
          <w:sz w:val="24"/>
          <w:szCs w:val="24"/>
        </w:rPr>
        <w:t>t Līguma</w:t>
      </w:r>
      <w:r w:rsidRPr="001C4755">
        <w:rPr>
          <w:sz w:val="24"/>
          <w:szCs w:val="24"/>
        </w:rPr>
        <w:t xml:space="preserve"> </w:t>
      </w:r>
      <w:r w:rsidR="000B21D2" w:rsidRPr="001C4755">
        <w:rPr>
          <w:sz w:val="24"/>
          <w:szCs w:val="24"/>
        </w:rPr>
        <w:t>3.1</w:t>
      </w:r>
      <w:r w:rsidRPr="001C4755">
        <w:rPr>
          <w:sz w:val="24"/>
          <w:szCs w:val="24"/>
        </w:rPr>
        <w:t>.</w:t>
      </w:r>
      <w:r w:rsidR="00812D53" w:rsidRPr="001C4755">
        <w:rPr>
          <w:sz w:val="24"/>
          <w:szCs w:val="24"/>
        </w:rPr>
        <w:t xml:space="preserve"> </w:t>
      </w:r>
      <w:r w:rsidRPr="001C4755">
        <w:rPr>
          <w:sz w:val="24"/>
          <w:szCs w:val="24"/>
        </w:rPr>
        <w:t>apakšpunktu šādā redakcijā:</w:t>
      </w:r>
    </w:p>
    <w:p w14:paraId="08057771" w14:textId="77777777" w:rsidR="0073675B" w:rsidRPr="001C4755" w:rsidRDefault="002C572A" w:rsidP="0073675B">
      <w:pPr>
        <w:pStyle w:val="ListParagraph"/>
        <w:ind w:left="567"/>
        <w:contextualSpacing w:val="0"/>
        <w:jc w:val="both"/>
        <w:rPr>
          <w:sz w:val="24"/>
          <w:szCs w:val="24"/>
        </w:rPr>
      </w:pPr>
      <w:r w:rsidRPr="001C4755">
        <w:rPr>
          <w:sz w:val="24"/>
          <w:szCs w:val="24"/>
        </w:rPr>
        <w:lastRenderedPageBreak/>
        <w:t>“</w:t>
      </w:r>
      <w:r w:rsidR="000B21D2" w:rsidRPr="001C4755">
        <w:rPr>
          <w:sz w:val="24"/>
          <w:szCs w:val="24"/>
        </w:rPr>
        <w:t>3.1.</w:t>
      </w:r>
      <w:r w:rsidR="00D24655" w:rsidRPr="001C4755">
        <w:rPr>
          <w:sz w:val="24"/>
          <w:szCs w:val="24"/>
        </w:rPr>
        <w:t xml:space="preserve"> </w:t>
      </w:r>
      <w:r w:rsidR="000B21D2" w:rsidRPr="001C4755">
        <w:rPr>
          <w:sz w:val="24"/>
          <w:szCs w:val="24"/>
        </w:rPr>
        <w:t xml:space="preserve">Līguma kopējā summa ir </w:t>
      </w:r>
      <w:r w:rsidR="00E32500" w:rsidRPr="001C4755">
        <w:rPr>
          <w:b/>
          <w:bCs/>
          <w:sz w:val="24"/>
          <w:szCs w:val="24"/>
        </w:rPr>
        <w:t>40 916,00</w:t>
      </w:r>
      <w:r w:rsidR="00E32500" w:rsidRPr="001C4755">
        <w:rPr>
          <w:sz w:val="24"/>
          <w:szCs w:val="24"/>
        </w:rPr>
        <w:t xml:space="preserve"> </w:t>
      </w:r>
      <w:r w:rsidR="00E32500" w:rsidRPr="001C4755">
        <w:rPr>
          <w:b/>
          <w:sz w:val="24"/>
          <w:szCs w:val="24"/>
        </w:rPr>
        <w:t>EUR</w:t>
      </w:r>
      <w:r w:rsidR="00E32500" w:rsidRPr="001C4755">
        <w:rPr>
          <w:sz w:val="24"/>
          <w:szCs w:val="24"/>
        </w:rPr>
        <w:t xml:space="preserve"> (četrdesmit tūkstoši deviņi simti sešpadsmit </w:t>
      </w:r>
      <w:r w:rsidR="00E32500" w:rsidRPr="001C4755">
        <w:rPr>
          <w:i/>
          <w:iCs/>
          <w:sz w:val="24"/>
          <w:szCs w:val="24"/>
        </w:rPr>
        <w:t>euro</w:t>
      </w:r>
      <w:r w:rsidR="00E32500" w:rsidRPr="001C4755">
        <w:rPr>
          <w:sz w:val="24"/>
          <w:szCs w:val="24"/>
        </w:rPr>
        <w:t xml:space="preserve"> un 00 centi)</w:t>
      </w:r>
      <w:r w:rsidR="000B21D2" w:rsidRPr="001C4755">
        <w:rPr>
          <w:sz w:val="24"/>
          <w:szCs w:val="24"/>
        </w:rPr>
        <w:t xml:space="preserve"> bez pievienotās vērtības nodokļa (turpmāk – PVN). PVN tiek maksāts papildus saskaņā ar spēkā esošo nodokļa likmi.</w:t>
      </w:r>
      <w:r w:rsidR="001C02CB" w:rsidRPr="001C4755">
        <w:rPr>
          <w:sz w:val="24"/>
          <w:szCs w:val="24"/>
        </w:rPr>
        <w:t xml:space="preserve"> </w:t>
      </w:r>
    </w:p>
    <w:p w14:paraId="70F7F58D" w14:textId="29751753" w:rsidR="0073675B" w:rsidRPr="001C4755" w:rsidRDefault="0073675B" w:rsidP="0073675B">
      <w:pPr>
        <w:pStyle w:val="ListParagraph"/>
        <w:ind w:left="567"/>
        <w:contextualSpacing w:val="0"/>
        <w:jc w:val="both"/>
        <w:rPr>
          <w:sz w:val="24"/>
          <w:szCs w:val="24"/>
        </w:rPr>
      </w:pPr>
      <w:r w:rsidRPr="001C4755">
        <w:rPr>
          <w:sz w:val="24"/>
          <w:szCs w:val="24"/>
        </w:rPr>
        <w:t>Līguma summas sadalījums starp Pusēm ar 2026. gada 1. janvāri:</w:t>
      </w:r>
    </w:p>
    <w:p w14:paraId="73940A98" w14:textId="0C0C8B5F" w:rsidR="0073675B" w:rsidRPr="001C4755" w:rsidRDefault="0073675B" w:rsidP="0073675B">
      <w:pPr>
        <w:pStyle w:val="ListParagraph"/>
        <w:ind w:left="502"/>
        <w:jc w:val="both"/>
        <w:rPr>
          <w:sz w:val="24"/>
          <w:szCs w:val="24"/>
        </w:rPr>
      </w:pPr>
      <w:r w:rsidRPr="001C4755">
        <w:rPr>
          <w:sz w:val="24"/>
          <w:szCs w:val="24"/>
        </w:rPr>
        <w:t xml:space="preserve">2.1.1. VID: </w:t>
      </w:r>
      <w:r w:rsidR="00BE0C4D" w:rsidRPr="001C4755">
        <w:rPr>
          <w:sz w:val="24"/>
          <w:szCs w:val="24"/>
        </w:rPr>
        <w:t>11</w:t>
      </w:r>
      <w:r w:rsidR="00B42D8A" w:rsidRPr="001C4755">
        <w:rPr>
          <w:sz w:val="24"/>
          <w:szCs w:val="24"/>
        </w:rPr>
        <w:t xml:space="preserve"> </w:t>
      </w:r>
      <w:r w:rsidR="00BE0C4D" w:rsidRPr="001C4755">
        <w:rPr>
          <w:sz w:val="24"/>
          <w:szCs w:val="24"/>
        </w:rPr>
        <w:t>816,00</w:t>
      </w:r>
      <w:r w:rsidRPr="001C4755">
        <w:rPr>
          <w:sz w:val="24"/>
          <w:szCs w:val="24"/>
        </w:rPr>
        <w:t xml:space="preserve"> EUR (</w:t>
      </w:r>
      <w:r w:rsidR="00090900" w:rsidRPr="001C4755">
        <w:rPr>
          <w:sz w:val="24"/>
          <w:szCs w:val="24"/>
        </w:rPr>
        <w:t>vien</w:t>
      </w:r>
      <w:r w:rsidR="00726882" w:rsidRPr="001C4755">
        <w:rPr>
          <w:sz w:val="24"/>
          <w:szCs w:val="24"/>
        </w:rPr>
        <w:t>padsmit tūk</w:t>
      </w:r>
      <w:r w:rsidR="00920588" w:rsidRPr="001C4755">
        <w:rPr>
          <w:sz w:val="24"/>
          <w:szCs w:val="24"/>
        </w:rPr>
        <w:t>s</w:t>
      </w:r>
      <w:r w:rsidR="00726882" w:rsidRPr="001C4755">
        <w:rPr>
          <w:sz w:val="24"/>
          <w:szCs w:val="24"/>
        </w:rPr>
        <w:t>toši astoņi simti sešpadsmit</w:t>
      </w:r>
      <w:r w:rsidR="00090900" w:rsidRPr="001C4755">
        <w:rPr>
          <w:sz w:val="24"/>
          <w:szCs w:val="24"/>
        </w:rPr>
        <w:t xml:space="preserve"> </w:t>
      </w:r>
      <w:r w:rsidRPr="001C4755">
        <w:rPr>
          <w:i/>
          <w:sz w:val="24"/>
          <w:szCs w:val="24"/>
        </w:rPr>
        <w:t>euro</w:t>
      </w:r>
      <w:r w:rsidRPr="001C4755">
        <w:rPr>
          <w:sz w:val="24"/>
          <w:szCs w:val="24"/>
        </w:rPr>
        <w:t xml:space="preserve">, </w:t>
      </w:r>
      <w:r w:rsidR="00090900" w:rsidRPr="001C4755">
        <w:rPr>
          <w:sz w:val="24"/>
          <w:szCs w:val="24"/>
        </w:rPr>
        <w:t>00</w:t>
      </w:r>
      <w:r w:rsidRPr="001C4755">
        <w:rPr>
          <w:sz w:val="24"/>
          <w:szCs w:val="24"/>
        </w:rPr>
        <w:t xml:space="preserve"> centi) bez PVN;</w:t>
      </w:r>
    </w:p>
    <w:p w14:paraId="5D97FB02" w14:textId="2FF1259D" w:rsidR="00E14E66" w:rsidRPr="00E14E66" w:rsidRDefault="0073675B" w:rsidP="00E14E66">
      <w:pPr>
        <w:pStyle w:val="ListParagraph"/>
        <w:ind w:left="502"/>
        <w:jc w:val="both"/>
        <w:rPr>
          <w:sz w:val="24"/>
          <w:szCs w:val="24"/>
        </w:rPr>
      </w:pPr>
      <w:r w:rsidRPr="001C4755">
        <w:rPr>
          <w:sz w:val="24"/>
          <w:szCs w:val="24"/>
        </w:rPr>
        <w:t xml:space="preserve">2.1.2. </w:t>
      </w:r>
      <w:r w:rsidR="00726882" w:rsidRPr="001C4755">
        <w:rPr>
          <w:sz w:val="24"/>
          <w:szCs w:val="24"/>
        </w:rPr>
        <w:t>DAP</w:t>
      </w:r>
      <w:r w:rsidRPr="001C4755">
        <w:rPr>
          <w:sz w:val="24"/>
          <w:szCs w:val="24"/>
        </w:rPr>
        <w:t xml:space="preserve">: </w:t>
      </w:r>
      <w:r w:rsidR="007F2C02" w:rsidRPr="001C4755">
        <w:rPr>
          <w:sz w:val="24"/>
          <w:szCs w:val="24"/>
        </w:rPr>
        <w:t>29 100,00</w:t>
      </w:r>
      <w:r w:rsidRPr="001C4755">
        <w:rPr>
          <w:i/>
          <w:iCs/>
          <w:sz w:val="24"/>
          <w:szCs w:val="24"/>
        </w:rPr>
        <w:t xml:space="preserve"> </w:t>
      </w:r>
      <w:r w:rsidRPr="001C4755">
        <w:rPr>
          <w:sz w:val="24"/>
          <w:szCs w:val="24"/>
        </w:rPr>
        <w:t>EUR (</w:t>
      </w:r>
      <w:r w:rsidR="007F2C02" w:rsidRPr="001C4755">
        <w:rPr>
          <w:sz w:val="24"/>
          <w:szCs w:val="24"/>
        </w:rPr>
        <w:t>divdesmit</w:t>
      </w:r>
      <w:r w:rsidR="00090900" w:rsidRPr="001C4755">
        <w:rPr>
          <w:sz w:val="24"/>
          <w:szCs w:val="24"/>
        </w:rPr>
        <w:t xml:space="preserve"> deviņi tūkstoši </w:t>
      </w:r>
      <w:r w:rsidR="007F2C02" w:rsidRPr="001C4755">
        <w:rPr>
          <w:sz w:val="24"/>
          <w:szCs w:val="24"/>
        </w:rPr>
        <w:t>viens simts</w:t>
      </w:r>
      <w:r w:rsidR="00090900" w:rsidRPr="001C4755">
        <w:rPr>
          <w:sz w:val="24"/>
          <w:szCs w:val="24"/>
        </w:rPr>
        <w:t xml:space="preserve"> </w:t>
      </w:r>
      <w:r w:rsidRPr="001C4755">
        <w:rPr>
          <w:i/>
          <w:sz w:val="24"/>
          <w:szCs w:val="24"/>
        </w:rPr>
        <w:t>euro</w:t>
      </w:r>
      <w:r w:rsidRPr="001C4755">
        <w:rPr>
          <w:sz w:val="24"/>
          <w:szCs w:val="24"/>
        </w:rPr>
        <w:t xml:space="preserve">, </w:t>
      </w:r>
      <w:r w:rsidR="00090900" w:rsidRPr="001C4755">
        <w:rPr>
          <w:sz w:val="24"/>
          <w:szCs w:val="24"/>
        </w:rPr>
        <w:t>00</w:t>
      </w:r>
      <w:r w:rsidRPr="001C4755">
        <w:rPr>
          <w:sz w:val="24"/>
          <w:szCs w:val="24"/>
        </w:rPr>
        <w:t xml:space="preserve"> centi) bez PVN.”</w:t>
      </w:r>
      <w:r w:rsidR="00E14E66">
        <w:rPr>
          <w:sz w:val="24"/>
          <w:szCs w:val="24"/>
        </w:rPr>
        <w:t>.</w:t>
      </w:r>
      <w:r w:rsidRPr="001C4755">
        <w:rPr>
          <w:sz w:val="24"/>
          <w:szCs w:val="24"/>
        </w:rPr>
        <w:t xml:space="preserve"> </w:t>
      </w:r>
      <w:bookmarkStart w:id="3" w:name="_Hlk214016956"/>
    </w:p>
    <w:p w14:paraId="65CAB689" w14:textId="36DFC082" w:rsidR="000B21D2" w:rsidRPr="00E14E66" w:rsidRDefault="00C93730" w:rsidP="00E14E66">
      <w:pPr>
        <w:pStyle w:val="ListParagraph"/>
        <w:numPr>
          <w:ilvl w:val="0"/>
          <w:numId w:val="1"/>
        </w:numPr>
        <w:jc w:val="both"/>
        <w:rPr>
          <w:sz w:val="24"/>
          <w:szCs w:val="24"/>
        </w:rPr>
      </w:pPr>
      <w:r w:rsidRPr="00E14E66">
        <w:rPr>
          <w:sz w:val="24"/>
          <w:szCs w:val="24"/>
        </w:rPr>
        <w:t xml:space="preserve">Izteikt </w:t>
      </w:r>
      <w:r w:rsidR="000B21D2" w:rsidRPr="00E14E66">
        <w:rPr>
          <w:sz w:val="24"/>
          <w:szCs w:val="24"/>
        </w:rPr>
        <w:t>Līguma 3.4. apakšpunktu šādā redakcijā:</w:t>
      </w:r>
    </w:p>
    <w:p w14:paraId="3F659244" w14:textId="513CB8EC" w:rsidR="00E14E66" w:rsidRPr="00E14E66" w:rsidRDefault="000B21D2" w:rsidP="00E14E66">
      <w:pPr>
        <w:pStyle w:val="ListParagraph"/>
        <w:tabs>
          <w:tab w:val="center" w:pos="1080"/>
          <w:tab w:val="center" w:pos="9356"/>
        </w:tabs>
        <w:autoSpaceDE w:val="0"/>
        <w:autoSpaceDN w:val="0"/>
        <w:spacing w:after="60"/>
        <w:ind w:left="567"/>
        <w:contextualSpacing w:val="0"/>
        <w:jc w:val="both"/>
        <w:rPr>
          <w:sz w:val="24"/>
          <w:szCs w:val="24"/>
          <w:lang w:eastAsia="zh-CN"/>
        </w:rPr>
      </w:pPr>
      <w:r w:rsidRPr="001C4755">
        <w:rPr>
          <w:sz w:val="24"/>
          <w:szCs w:val="24"/>
        </w:rPr>
        <w:t xml:space="preserve">“3.4. Norēķini par Transportlīdzekļa nomu tiek veikti reizi mēnesī par iepriekšējo kalendāro mēnesi 30 (trīsdesmit) dienu laikā pēc IZNOMĀTĀJA strukturētā elektroniskā rēķina (turpmāk – e-rēķins) saņemšanas. IZNOMĀTĀJS sagatavo </w:t>
      </w:r>
      <w:r w:rsidR="00907994" w:rsidRPr="001C4755">
        <w:rPr>
          <w:sz w:val="24"/>
          <w:szCs w:val="24"/>
        </w:rPr>
        <w:t>e</w:t>
      </w:r>
      <w:r w:rsidRPr="001C4755">
        <w:rPr>
          <w:sz w:val="24"/>
          <w:szCs w:val="24"/>
        </w:rPr>
        <w:t xml:space="preserve">-rēķinu atbilstoši normatīvo aktu prasībām un nosūta to </w:t>
      </w:r>
      <w:r w:rsidR="00A44C99" w:rsidRPr="001C4755">
        <w:rPr>
          <w:sz w:val="24"/>
          <w:szCs w:val="24"/>
        </w:rPr>
        <w:t>NOMNIEK</w:t>
      </w:r>
      <w:r w:rsidR="001E2A84" w:rsidRPr="001C4755">
        <w:rPr>
          <w:sz w:val="24"/>
          <w:szCs w:val="24"/>
        </w:rPr>
        <w:t>A</w:t>
      </w:r>
      <w:r w:rsidR="00A44C99" w:rsidRPr="001C4755">
        <w:rPr>
          <w:sz w:val="24"/>
          <w:szCs w:val="24"/>
        </w:rPr>
        <w:t>M</w:t>
      </w:r>
      <w:r w:rsidRPr="001C4755">
        <w:rPr>
          <w:sz w:val="24"/>
          <w:szCs w:val="24"/>
        </w:rPr>
        <w:t xml:space="preserve"> uz </w:t>
      </w:r>
      <w:proofErr w:type="spellStart"/>
      <w:r w:rsidRPr="001C4755">
        <w:rPr>
          <w:sz w:val="24"/>
          <w:szCs w:val="24"/>
        </w:rPr>
        <w:t>eAdresi</w:t>
      </w:r>
      <w:proofErr w:type="spellEnd"/>
      <w:r w:rsidRPr="001C4755">
        <w:rPr>
          <w:sz w:val="24"/>
          <w:szCs w:val="24"/>
        </w:rPr>
        <w:t xml:space="preserve">: </w:t>
      </w:r>
      <w:r w:rsidR="00FD4CD3">
        <w:fldChar w:fldCharType="begin"/>
      </w:r>
      <w:r w:rsidR="00FD4CD3">
        <w:instrText>HYPERLINK "mailto:pasts@daba.gov.lv"</w:instrText>
      </w:r>
      <w:r w:rsidR="00FD4CD3">
        <w:fldChar w:fldCharType="separate"/>
      </w:r>
      <w:r w:rsidR="00FD4CD3" w:rsidRPr="001C4755">
        <w:rPr>
          <w:rStyle w:val="Hyperlink"/>
          <w:color w:val="auto"/>
          <w:sz w:val="24"/>
          <w:szCs w:val="24"/>
          <w:u w:val="none"/>
        </w:rPr>
        <w:t>pasts@daba.gov.lv</w:t>
      </w:r>
      <w:r w:rsidR="00FD4CD3">
        <w:fldChar w:fldCharType="end"/>
      </w:r>
      <w:r w:rsidRPr="001C4755">
        <w:rPr>
          <w:sz w:val="24"/>
          <w:szCs w:val="24"/>
        </w:rPr>
        <w:t xml:space="preserve">. E-rēķins tiek uzskatīts par saņemtu nākamajā darba dienā pēc tā nosūtīšanas uz šajā apakšpunktā norādīto </w:t>
      </w:r>
      <w:proofErr w:type="spellStart"/>
      <w:r w:rsidRPr="001C4755">
        <w:rPr>
          <w:sz w:val="24"/>
          <w:szCs w:val="24"/>
        </w:rPr>
        <w:t>eAdresi</w:t>
      </w:r>
      <w:proofErr w:type="spellEnd"/>
      <w:r w:rsidRPr="001C4755">
        <w:rPr>
          <w:sz w:val="24"/>
          <w:szCs w:val="24"/>
        </w:rPr>
        <w:t xml:space="preserve">. </w:t>
      </w:r>
      <w:r w:rsidRPr="001C4755">
        <w:rPr>
          <w:sz w:val="24"/>
          <w:szCs w:val="24"/>
          <w:lang w:eastAsia="zh-CN"/>
        </w:rPr>
        <w:t>Par nepilnu kalendāro mēnesi Transportlīdzekļu nomas maksa tiek aprēķināta proporcionāli Transportlīdzekļu nomas sniegšanas laikam attiecīgajā mēnesī ar precizitāti līdz vienai dienai.”</w:t>
      </w:r>
      <w:r w:rsidR="00E14E66">
        <w:rPr>
          <w:sz w:val="24"/>
          <w:szCs w:val="24"/>
          <w:lang w:eastAsia="zh-CN"/>
        </w:rPr>
        <w:t>.</w:t>
      </w:r>
    </w:p>
    <w:p w14:paraId="5D1C825A" w14:textId="3B6E7791" w:rsidR="002772AF" w:rsidRPr="001C4755" w:rsidRDefault="002772AF" w:rsidP="00C93730">
      <w:pPr>
        <w:pStyle w:val="ListParagraph"/>
        <w:numPr>
          <w:ilvl w:val="0"/>
          <w:numId w:val="1"/>
        </w:numPr>
        <w:tabs>
          <w:tab w:val="center" w:pos="1080"/>
          <w:tab w:val="center" w:pos="9356"/>
        </w:tabs>
        <w:autoSpaceDE w:val="0"/>
        <w:autoSpaceDN w:val="0"/>
        <w:spacing w:after="60"/>
        <w:contextualSpacing w:val="0"/>
        <w:jc w:val="both"/>
        <w:rPr>
          <w:sz w:val="24"/>
          <w:szCs w:val="24"/>
        </w:rPr>
      </w:pPr>
      <w:r w:rsidRPr="001C4755">
        <w:rPr>
          <w:sz w:val="24"/>
          <w:szCs w:val="24"/>
        </w:rPr>
        <w:t>Izteikt Līguma 8.3. apakšpunktu šādā redakcijā:</w:t>
      </w:r>
    </w:p>
    <w:p w14:paraId="4E5DE5CE" w14:textId="7834A0B2" w:rsidR="002772AF" w:rsidRPr="001C4755" w:rsidRDefault="002772AF" w:rsidP="00752010">
      <w:pPr>
        <w:pStyle w:val="ListParagraph"/>
        <w:tabs>
          <w:tab w:val="left" w:pos="567"/>
          <w:tab w:val="left" w:pos="709"/>
        </w:tabs>
        <w:ind w:left="567"/>
        <w:contextualSpacing w:val="0"/>
        <w:jc w:val="both"/>
        <w:rPr>
          <w:sz w:val="24"/>
          <w:szCs w:val="24"/>
        </w:rPr>
      </w:pPr>
      <w:r w:rsidRPr="001C4755">
        <w:rPr>
          <w:sz w:val="24"/>
          <w:szCs w:val="24"/>
        </w:rPr>
        <w:t>“8.3. Jebkuras Līgumā paredzētās Transportlīdzekļu nodošanas – pieņemšanas, kā arī atbilstošu nodošanas – pieņemšanas aktu sastādīšana  un abpusēja parakstīšana tiek veikta NOMNIEKA adresē –</w:t>
      </w:r>
      <w:r w:rsidR="003C333D" w:rsidRPr="001C4755">
        <w:rPr>
          <w:sz w:val="24"/>
          <w:szCs w:val="24"/>
        </w:rPr>
        <w:t xml:space="preserve"> Talejas ielā 1, Rīgā</w:t>
      </w:r>
      <w:r w:rsidRPr="001C4755">
        <w:rPr>
          <w:sz w:val="24"/>
          <w:szCs w:val="24"/>
        </w:rPr>
        <w:t xml:space="preserve"> vai citā NOMNIEKA norādītajā adresē Rīgas pilsētas teritorijā.</w:t>
      </w:r>
      <w:r w:rsidR="00E14E66">
        <w:rPr>
          <w:sz w:val="24"/>
          <w:szCs w:val="24"/>
        </w:rPr>
        <w:t>”.</w:t>
      </w:r>
    </w:p>
    <w:p w14:paraId="58606F4A" w14:textId="4A453C06" w:rsidR="00C93730" w:rsidRPr="001C4755" w:rsidRDefault="000B21D2" w:rsidP="00C93730">
      <w:pPr>
        <w:pStyle w:val="ListParagraph"/>
        <w:numPr>
          <w:ilvl w:val="0"/>
          <w:numId w:val="1"/>
        </w:numPr>
        <w:tabs>
          <w:tab w:val="center" w:pos="1080"/>
          <w:tab w:val="center" w:pos="9356"/>
        </w:tabs>
        <w:autoSpaceDE w:val="0"/>
        <w:autoSpaceDN w:val="0"/>
        <w:spacing w:after="60"/>
        <w:contextualSpacing w:val="0"/>
        <w:jc w:val="both"/>
        <w:rPr>
          <w:sz w:val="24"/>
          <w:szCs w:val="24"/>
        </w:rPr>
      </w:pPr>
      <w:r w:rsidRPr="001C4755">
        <w:rPr>
          <w:sz w:val="24"/>
          <w:szCs w:val="24"/>
        </w:rPr>
        <w:t xml:space="preserve">Izteikt Līguma </w:t>
      </w:r>
      <w:r w:rsidR="00907994" w:rsidRPr="001C4755">
        <w:rPr>
          <w:sz w:val="24"/>
          <w:szCs w:val="24"/>
        </w:rPr>
        <w:t>8.5.</w:t>
      </w:r>
      <w:r w:rsidR="00C93730" w:rsidRPr="001C4755">
        <w:rPr>
          <w:sz w:val="24"/>
          <w:szCs w:val="24"/>
        </w:rPr>
        <w:t xml:space="preserve"> apakšpunktu šādā redakcijā:</w:t>
      </w:r>
    </w:p>
    <w:p w14:paraId="17AE4A82" w14:textId="74AB93C2" w:rsidR="00A12C53" w:rsidRPr="001C4755" w:rsidRDefault="00C93730" w:rsidP="00B24821">
      <w:pPr>
        <w:widowControl w:val="0"/>
        <w:ind w:left="567"/>
        <w:contextualSpacing/>
        <w:jc w:val="both"/>
        <w:rPr>
          <w:b/>
          <w:sz w:val="24"/>
          <w:szCs w:val="24"/>
        </w:rPr>
      </w:pPr>
      <w:r w:rsidRPr="001C4755">
        <w:rPr>
          <w:sz w:val="24"/>
          <w:szCs w:val="24"/>
        </w:rPr>
        <w:t>“</w:t>
      </w:r>
      <w:r w:rsidR="001269B4" w:rsidRPr="001C4755">
        <w:rPr>
          <w:sz w:val="24"/>
          <w:szCs w:val="24"/>
        </w:rPr>
        <w:t>8.5.</w:t>
      </w:r>
      <w:r w:rsidR="00AE0984" w:rsidRPr="001C4755">
        <w:rPr>
          <w:sz w:val="24"/>
          <w:szCs w:val="24"/>
        </w:rPr>
        <w:t xml:space="preserve"> </w:t>
      </w:r>
      <w:r w:rsidR="00AE0984" w:rsidRPr="001C4755">
        <w:rPr>
          <w:color w:val="000000"/>
          <w:sz w:val="24"/>
          <w:szCs w:val="24"/>
        </w:rPr>
        <w:t xml:space="preserve">Ja kādai </w:t>
      </w:r>
      <w:r w:rsidR="00AE0984" w:rsidRPr="001C4755">
        <w:rPr>
          <w:sz w:val="24"/>
          <w:szCs w:val="24"/>
        </w:rPr>
        <w:t xml:space="preserve">no Pusēm tiek mainītas </w:t>
      </w:r>
      <w:r w:rsidR="00907994" w:rsidRPr="001C4755">
        <w:rPr>
          <w:sz w:val="24"/>
          <w:szCs w:val="24"/>
        </w:rPr>
        <w:t xml:space="preserve">Pušu </w:t>
      </w:r>
      <w:r w:rsidR="00907994" w:rsidRPr="001C4755">
        <w:rPr>
          <w:color w:val="000000"/>
          <w:sz w:val="24"/>
          <w:szCs w:val="24"/>
        </w:rPr>
        <w:t>pilnvarotās</w:t>
      </w:r>
      <w:r w:rsidR="00907994" w:rsidRPr="001C4755">
        <w:rPr>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 Šāds paziņojums kļūst saistošs otrai Pusei 8. (astotajā) dienā pēc tā nosūtīšanas dienas. </w:t>
      </w:r>
      <w:r w:rsidR="00907994" w:rsidRPr="001C4755">
        <w:rPr>
          <w:bCs/>
          <w:sz w:val="24"/>
          <w:szCs w:val="24"/>
        </w:rPr>
        <w:t>Ja paziņojums nosūtīts ar elektroniskā pasta starpniecību, izmantojot drošu elektronisko parakstu, tas kļūst saistošs otrai Pusei 2. (otrajā) darba dienā pēc tā nosūtīšanas.</w:t>
      </w:r>
      <w:r w:rsidR="00907994" w:rsidRPr="001C4755">
        <w:rPr>
          <w:sz w:val="24"/>
          <w:szCs w:val="24"/>
        </w:rPr>
        <w:t xml:space="preserve"> Ja Puse neizpilda šī apakšpunkta noteikumus, uzskatāms, ka pārējās Puses ir pilnībā izpildījušas savas saistības, lietojot Līgumā esošo informāciju par minēto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w:t>
      </w:r>
      <w:r w:rsidR="00793A19" w:rsidRPr="001C4755">
        <w:rPr>
          <w:sz w:val="24"/>
          <w:szCs w:val="24"/>
        </w:rPr>
        <w:t xml:space="preserve"> Andis Prikulis</w:t>
      </w:r>
      <w:r w:rsidR="00E14E66">
        <w:rPr>
          <w:sz w:val="24"/>
          <w:szCs w:val="24"/>
        </w:rPr>
        <w:t>.</w:t>
      </w:r>
      <w:r w:rsidR="001E2A84" w:rsidRPr="001C4755">
        <w:rPr>
          <w:sz w:val="24"/>
          <w:szCs w:val="24"/>
        </w:rPr>
        <w:t>”.</w:t>
      </w:r>
    </w:p>
    <w:p w14:paraId="20F60BE0" w14:textId="2871AF9E" w:rsidR="00C93730" w:rsidRPr="001C4755" w:rsidRDefault="00C93730" w:rsidP="00D71D5F">
      <w:pPr>
        <w:pStyle w:val="ListParagraph"/>
        <w:numPr>
          <w:ilvl w:val="0"/>
          <w:numId w:val="1"/>
        </w:numPr>
        <w:jc w:val="both"/>
        <w:rPr>
          <w:sz w:val="24"/>
          <w:szCs w:val="24"/>
        </w:rPr>
      </w:pPr>
      <w:r w:rsidRPr="001C4755">
        <w:rPr>
          <w:sz w:val="24"/>
          <w:szCs w:val="24"/>
        </w:rPr>
        <w:t>Izteikt</w:t>
      </w:r>
      <w:r w:rsidR="00907994" w:rsidRPr="001C4755">
        <w:rPr>
          <w:sz w:val="24"/>
          <w:szCs w:val="24"/>
        </w:rPr>
        <w:t xml:space="preserve"> Līguma</w:t>
      </w:r>
      <w:r w:rsidRPr="001C4755">
        <w:rPr>
          <w:sz w:val="24"/>
          <w:szCs w:val="24"/>
        </w:rPr>
        <w:t xml:space="preserve"> </w:t>
      </w:r>
      <w:r w:rsidR="00907994" w:rsidRPr="001C4755">
        <w:rPr>
          <w:sz w:val="24"/>
          <w:szCs w:val="24"/>
        </w:rPr>
        <w:t>8.10</w:t>
      </w:r>
      <w:r w:rsidR="00AE0984" w:rsidRPr="001C4755">
        <w:rPr>
          <w:sz w:val="24"/>
          <w:szCs w:val="24"/>
        </w:rPr>
        <w:t>.</w:t>
      </w:r>
      <w:r w:rsidRPr="001C4755">
        <w:rPr>
          <w:sz w:val="24"/>
          <w:szCs w:val="24"/>
        </w:rPr>
        <w:t xml:space="preserve"> apakšpunktu šādā redakcijā: </w:t>
      </w:r>
    </w:p>
    <w:p w14:paraId="3D000704" w14:textId="2C6B0628" w:rsidR="00907994" w:rsidRPr="001C4755" w:rsidRDefault="00C93730" w:rsidP="005F45A1">
      <w:pPr>
        <w:pStyle w:val="ListParagraph"/>
        <w:tabs>
          <w:tab w:val="left" w:pos="567"/>
        </w:tabs>
        <w:ind w:left="567"/>
        <w:contextualSpacing w:val="0"/>
        <w:jc w:val="both"/>
        <w:rPr>
          <w:sz w:val="24"/>
          <w:szCs w:val="24"/>
        </w:rPr>
      </w:pPr>
      <w:r w:rsidRPr="001C4755">
        <w:rPr>
          <w:sz w:val="24"/>
          <w:szCs w:val="24"/>
        </w:rPr>
        <w:t>“</w:t>
      </w:r>
      <w:r w:rsidR="00907994" w:rsidRPr="001C4755">
        <w:rPr>
          <w:sz w:val="24"/>
          <w:szCs w:val="24"/>
        </w:rPr>
        <w:t>8.10.</w:t>
      </w:r>
      <w:r w:rsidRPr="001C4755">
        <w:rPr>
          <w:sz w:val="24"/>
          <w:szCs w:val="24"/>
        </w:rPr>
        <w:tab/>
      </w:r>
      <w:r w:rsidR="00907994" w:rsidRPr="001C4755">
        <w:rPr>
          <w:sz w:val="24"/>
          <w:szCs w:val="24"/>
        </w:rPr>
        <w:t>Puses vienojas, ka ar Līguma izpildi saistītos jautājumus (parakstīs nodošanas – pieņemšanas aktus, veiks saraksti u.tml.) risinās Pušu pilnvarotās personas:</w:t>
      </w:r>
    </w:p>
    <w:p w14:paraId="2D691C5C" w14:textId="75507541" w:rsidR="00907994" w:rsidRPr="001C4755" w:rsidRDefault="00907994" w:rsidP="00195D99">
      <w:pPr>
        <w:pStyle w:val="ListParagraph"/>
        <w:numPr>
          <w:ilvl w:val="2"/>
          <w:numId w:val="16"/>
        </w:numPr>
        <w:contextualSpacing w:val="0"/>
        <w:jc w:val="both"/>
        <w:rPr>
          <w:sz w:val="24"/>
          <w:szCs w:val="24"/>
        </w:rPr>
      </w:pPr>
      <w:r w:rsidRPr="001C4755">
        <w:rPr>
          <w:sz w:val="24"/>
          <w:szCs w:val="24"/>
        </w:rPr>
        <w:t>no NOMNIEK</w:t>
      </w:r>
      <w:r w:rsidR="001E2A84" w:rsidRPr="001C4755">
        <w:rPr>
          <w:sz w:val="24"/>
          <w:szCs w:val="24"/>
        </w:rPr>
        <w:t>A</w:t>
      </w:r>
      <w:r w:rsidRPr="001C4755">
        <w:rPr>
          <w:sz w:val="24"/>
          <w:szCs w:val="24"/>
        </w:rPr>
        <w:t xml:space="preserve"> puses</w:t>
      </w:r>
      <w:r w:rsidR="00726882" w:rsidRPr="001C4755">
        <w:rPr>
          <w:color w:val="000000"/>
          <w:sz w:val="24"/>
          <w:szCs w:val="24"/>
        </w:rPr>
        <w:t xml:space="preserve">: </w:t>
      </w:r>
      <w:r w:rsidR="00726882" w:rsidRPr="001C4755">
        <w:rPr>
          <w:b/>
          <w:bCs/>
          <w:color w:val="000000"/>
          <w:sz w:val="24"/>
          <w:szCs w:val="24"/>
        </w:rPr>
        <w:t>no VID puses:</w:t>
      </w:r>
      <w:r w:rsidR="00726882" w:rsidRPr="001C4755">
        <w:rPr>
          <w:color w:val="000000"/>
          <w:sz w:val="24"/>
          <w:szCs w:val="24"/>
        </w:rPr>
        <w:t xml:space="preserve"> </w:t>
      </w:r>
      <w:r w:rsidR="00726882" w:rsidRPr="001C4755">
        <w:rPr>
          <w:sz w:val="24"/>
          <w:szCs w:val="24"/>
        </w:rPr>
        <w:t xml:space="preserve">Administratīvās pārvaldes Transporta daļas vecākā iepirkumu speciāliste Ineta </w:t>
      </w:r>
      <w:proofErr w:type="spellStart"/>
      <w:r w:rsidR="00726882" w:rsidRPr="001C4755">
        <w:rPr>
          <w:sz w:val="24"/>
          <w:szCs w:val="24"/>
        </w:rPr>
        <w:t>Deniško</w:t>
      </w:r>
      <w:proofErr w:type="spellEnd"/>
      <w:r w:rsidR="00726882" w:rsidRPr="001C4755">
        <w:rPr>
          <w:sz w:val="24"/>
          <w:szCs w:val="24"/>
        </w:rPr>
        <w:t xml:space="preserve"> (tālrunis 67122588, </w:t>
      </w:r>
      <w:proofErr w:type="spellStart"/>
      <w:r w:rsidR="00726882" w:rsidRPr="001C4755">
        <w:rPr>
          <w:sz w:val="24"/>
          <w:szCs w:val="24"/>
        </w:rPr>
        <w:t>mob.tālr</w:t>
      </w:r>
      <w:proofErr w:type="spellEnd"/>
      <w:r w:rsidR="00726882" w:rsidRPr="001C4755">
        <w:rPr>
          <w:sz w:val="24"/>
          <w:szCs w:val="24"/>
        </w:rPr>
        <w:t xml:space="preserve">. 26480805, e-pasts: Ineta.Denisko@vid.gov.lv) vai Administratīvās pārvaldes Transporta daļas vadītājs Zigmunds Rubīns (tālrunis 67124090, </w:t>
      </w:r>
      <w:proofErr w:type="spellStart"/>
      <w:r w:rsidR="00726882" w:rsidRPr="001C4755">
        <w:rPr>
          <w:sz w:val="24"/>
          <w:szCs w:val="24"/>
        </w:rPr>
        <w:t>mob.tālr</w:t>
      </w:r>
      <w:proofErr w:type="spellEnd"/>
      <w:r w:rsidR="00726882" w:rsidRPr="001C4755">
        <w:rPr>
          <w:sz w:val="24"/>
          <w:szCs w:val="24"/>
        </w:rPr>
        <w:t xml:space="preserve">. 29412660, e-pasts: </w:t>
      </w:r>
      <w:r w:rsidR="00726882">
        <w:fldChar w:fldCharType="begin"/>
      </w:r>
      <w:r w:rsidR="00726882">
        <w:instrText>HYPERLINK "mailto:Zigmunds.Rubins@vid.gov.lv"</w:instrText>
      </w:r>
      <w:r w:rsidR="00726882">
        <w:fldChar w:fldCharType="separate"/>
      </w:r>
      <w:r w:rsidR="00726882" w:rsidRPr="001C4755">
        <w:rPr>
          <w:rStyle w:val="Hyperlink"/>
          <w:sz w:val="24"/>
          <w:szCs w:val="24"/>
        </w:rPr>
        <w:t>Zigmunds.Rubins@vid.gov.lv</w:t>
      </w:r>
      <w:r w:rsidR="00726882">
        <w:fldChar w:fldCharType="end"/>
      </w:r>
      <w:r w:rsidR="00726882" w:rsidRPr="001C4755">
        <w:rPr>
          <w:sz w:val="24"/>
          <w:szCs w:val="24"/>
        </w:rPr>
        <w:t xml:space="preserve">); </w:t>
      </w:r>
      <w:r w:rsidR="00726882" w:rsidRPr="001C4755">
        <w:rPr>
          <w:b/>
          <w:bCs/>
          <w:sz w:val="24"/>
          <w:szCs w:val="24"/>
        </w:rPr>
        <w:t>no DAP puses:</w:t>
      </w:r>
      <w:r w:rsidR="00726882" w:rsidRPr="001C4755">
        <w:rPr>
          <w:sz w:val="24"/>
          <w:szCs w:val="24"/>
        </w:rPr>
        <w:t xml:space="preserve"> </w:t>
      </w:r>
      <w:r w:rsidR="009338FB" w:rsidRPr="001C4755">
        <w:rPr>
          <w:sz w:val="24"/>
          <w:szCs w:val="24"/>
        </w:rPr>
        <w:t>Īpašumu pārvaldības nodaļas vadītājs Andis Prikulis (</w:t>
      </w:r>
      <w:proofErr w:type="spellStart"/>
      <w:r w:rsidR="009338FB" w:rsidRPr="001C4755">
        <w:rPr>
          <w:sz w:val="24"/>
          <w:szCs w:val="24"/>
        </w:rPr>
        <w:t>mob.tālr</w:t>
      </w:r>
      <w:proofErr w:type="spellEnd"/>
      <w:r w:rsidR="009338FB" w:rsidRPr="001C4755">
        <w:rPr>
          <w:sz w:val="24"/>
          <w:szCs w:val="24"/>
        </w:rPr>
        <w:t>. 26128099, e-pasts: andis.prikulis@daba.gov.lv)</w:t>
      </w:r>
      <w:r w:rsidR="003B4B9B" w:rsidRPr="001C4755">
        <w:rPr>
          <w:sz w:val="24"/>
          <w:szCs w:val="24"/>
        </w:rPr>
        <w:t>;</w:t>
      </w:r>
    </w:p>
    <w:p w14:paraId="120C4B9C" w14:textId="0BCAD87F" w:rsidR="00907994" w:rsidRPr="001C4755" w:rsidRDefault="00907994" w:rsidP="005F45A1">
      <w:pPr>
        <w:pStyle w:val="ListParagraph"/>
        <w:numPr>
          <w:ilvl w:val="2"/>
          <w:numId w:val="16"/>
        </w:numPr>
        <w:tabs>
          <w:tab w:val="left" w:pos="567"/>
        </w:tabs>
        <w:contextualSpacing w:val="0"/>
        <w:jc w:val="both"/>
        <w:rPr>
          <w:sz w:val="24"/>
          <w:szCs w:val="24"/>
        </w:rPr>
      </w:pPr>
      <w:r w:rsidRPr="001C4755">
        <w:rPr>
          <w:sz w:val="24"/>
          <w:szCs w:val="24"/>
        </w:rPr>
        <w:t>no IZNOMĀTĀJA puses:</w:t>
      </w:r>
      <w:r w:rsidRPr="001C4755">
        <w:rPr>
          <w:color w:val="000000"/>
          <w:sz w:val="24"/>
          <w:szCs w:val="24"/>
        </w:rPr>
        <w:t xml:space="preserve"> </w:t>
      </w:r>
      <w:r w:rsidR="00E14E66">
        <w:rPr>
          <w:sz w:val="24"/>
          <w:szCs w:val="24"/>
        </w:rPr>
        <w:t>v</w:t>
      </w:r>
      <w:r w:rsidR="001E2A84" w:rsidRPr="001C4755">
        <w:rPr>
          <w:sz w:val="24"/>
          <w:szCs w:val="24"/>
        </w:rPr>
        <w:t xml:space="preserve">aldes priekšsēdētājs Jānis </w:t>
      </w:r>
      <w:proofErr w:type="spellStart"/>
      <w:r w:rsidR="001E2A84" w:rsidRPr="001C4755">
        <w:rPr>
          <w:sz w:val="24"/>
          <w:szCs w:val="24"/>
        </w:rPr>
        <w:t>Trēziņš</w:t>
      </w:r>
      <w:proofErr w:type="spellEnd"/>
      <w:r w:rsidR="001E2A84" w:rsidRPr="001C4755">
        <w:rPr>
          <w:sz w:val="24"/>
          <w:szCs w:val="24"/>
        </w:rPr>
        <w:t xml:space="preserve"> (</w:t>
      </w:r>
      <w:proofErr w:type="spellStart"/>
      <w:r w:rsidR="001E2A84" w:rsidRPr="001C4755">
        <w:rPr>
          <w:sz w:val="24"/>
          <w:szCs w:val="24"/>
        </w:rPr>
        <w:t>mob.tālr</w:t>
      </w:r>
      <w:proofErr w:type="spellEnd"/>
      <w:r w:rsidR="001E2A84" w:rsidRPr="001C4755">
        <w:rPr>
          <w:sz w:val="24"/>
          <w:szCs w:val="24"/>
        </w:rPr>
        <w:t>. 29407722, e-pasts: janis.trezins@mobire.lv).</w:t>
      </w:r>
      <w:r w:rsidR="00E14E66">
        <w:rPr>
          <w:sz w:val="24"/>
          <w:szCs w:val="24"/>
        </w:rPr>
        <w:t>”.</w:t>
      </w:r>
    </w:p>
    <w:p w14:paraId="7B6352FD" w14:textId="6947590F" w:rsidR="002E0E33" w:rsidRPr="001C4755" w:rsidRDefault="002E0E33" w:rsidP="005F45A1">
      <w:pPr>
        <w:pStyle w:val="ListParagraph"/>
        <w:numPr>
          <w:ilvl w:val="0"/>
          <w:numId w:val="16"/>
        </w:numPr>
        <w:ind w:hanging="518"/>
        <w:rPr>
          <w:sz w:val="24"/>
          <w:szCs w:val="24"/>
        </w:rPr>
      </w:pPr>
      <w:r w:rsidRPr="001C4755">
        <w:rPr>
          <w:sz w:val="24"/>
          <w:szCs w:val="24"/>
        </w:rPr>
        <w:t xml:space="preserve">Izteikt </w:t>
      </w:r>
      <w:r w:rsidR="00E8635A" w:rsidRPr="001C4755">
        <w:rPr>
          <w:sz w:val="24"/>
          <w:szCs w:val="24"/>
        </w:rPr>
        <w:t>Vienošanās</w:t>
      </w:r>
      <w:r w:rsidRPr="001C4755">
        <w:rPr>
          <w:sz w:val="24"/>
          <w:szCs w:val="24"/>
        </w:rPr>
        <w:t xml:space="preserve"> </w:t>
      </w:r>
      <w:r w:rsidR="00CD3D4F" w:rsidRPr="001C4755">
        <w:rPr>
          <w:sz w:val="24"/>
          <w:szCs w:val="24"/>
        </w:rPr>
        <w:t>8.11.</w:t>
      </w:r>
      <w:r w:rsidRPr="001C4755">
        <w:rPr>
          <w:sz w:val="24"/>
          <w:szCs w:val="24"/>
        </w:rPr>
        <w:t xml:space="preserve"> apakšpunktu šādā redakcijā: </w:t>
      </w:r>
    </w:p>
    <w:p w14:paraId="1CD53BBF" w14:textId="256384F3" w:rsidR="00CD3D4F" w:rsidRPr="00FB4FFD" w:rsidRDefault="002E0E33" w:rsidP="00FB4FFD">
      <w:pPr>
        <w:pStyle w:val="ListParagraph"/>
        <w:ind w:left="567"/>
        <w:contextualSpacing w:val="0"/>
        <w:jc w:val="both"/>
        <w:rPr>
          <w:sz w:val="24"/>
          <w:szCs w:val="24"/>
        </w:rPr>
      </w:pPr>
      <w:r w:rsidRPr="001C4755">
        <w:rPr>
          <w:sz w:val="24"/>
          <w:szCs w:val="24"/>
        </w:rPr>
        <w:t>“</w:t>
      </w:r>
      <w:r w:rsidR="00CD3D4F" w:rsidRPr="001C4755">
        <w:rPr>
          <w:sz w:val="24"/>
          <w:szCs w:val="24"/>
        </w:rPr>
        <w:t>8.11.</w:t>
      </w:r>
      <w:r w:rsidR="00EC7D05" w:rsidRPr="001C4755">
        <w:rPr>
          <w:sz w:val="24"/>
          <w:szCs w:val="24"/>
        </w:rPr>
        <w:t xml:space="preserve"> </w:t>
      </w:r>
      <w:r w:rsidRPr="001C4755">
        <w:rPr>
          <w:sz w:val="24"/>
          <w:szCs w:val="24"/>
        </w:rPr>
        <w:t xml:space="preserve"> </w:t>
      </w:r>
      <w:r w:rsidR="00CD3D4F" w:rsidRPr="001C4755">
        <w:rPr>
          <w:sz w:val="24"/>
          <w:szCs w:val="24"/>
        </w:rPr>
        <w:t xml:space="preserve">Puses vienojas, ka nosūtīt Līguma 2.1.1.apakšpunktā minētos pieteikumus, apstiprināt Līguma 8.2. apakšpunktā minētajā paziņojumā norādītos remontdarbus un to </w:t>
      </w:r>
      <w:r w:rsidR="00CD3D4F" w:rsidRPr="001C4755">
        <w:rPr>
          <w:sz w:val="24"/>
          <w:szCs w:val="24"/>
        </w:rPr>
        <w:lastRenderedPageBreak/>
        <w:t>izmaksas, kā arī uzņemties citas finanšu saistības no NOMNIEKA puses ir pilnvarotas šādas personas:</w:t>
      </w:r>
      <w:r w:rsidR="00726882" w:rsidRPr="001C4755">
        <w:rPr>
          <w:sz w:val="24"/>
          <w:szCs w:val="24"/>
        </w:rPr>
        <w:t xml:space="preserve"> </w:t>
      </w:r>
      <w:r w:rsidR="00726882" w:rsidRPr="001C4755">
        <w:rPr>
          <w:b/>
          <w:bCs/>
          <w:sz w:val="24"/>
          <w:szCs w:val="24"/>
        </w:rPr>
        <w:t>no VID puses</w:t>
      </w:r>
      <w:r w:rsidR="00726882" w:rsidRPr="001C4755">
        <w:rPr>
          <w:sz w:val="24"/>
          <w:szCs w:val="24"/>
        </w:rPr>
        <w:t xml:space="preserve">: Administratīvās pārvaldes Transporta daļas vecākā iepirkumu speciāliste Ineta </w:t>
      </w:r>
      <w:proofErr w:type="spellStart"/>
      <w:r w:rsidR="00726882" w:rsidRPr="001C4755">
        <w:rPr>
          <w:sz w:val="24"/>
          <w:szCs w:val="24"/>
        </w:rPr>
        <w:t>Deniško</w:t>
      </w:r>
      <w:proofErr w:type="spellEnd"/>
      <w:r w:rsidR="00726882" w:rsidRPr="001C4755">
        <w:rPr>
          <w:sz w:val="24"/>
          <w:szCs w:val="24"/>
        </w:rPr>
        <w:t xml:space="preserve"> (tālrunis 67122588, </w:t>
      </w:r>
      <w:proofErr w:type="spellStart"/>
      <w:r w:rsidR="00726882" w:rsidRPr="001C4755">
        <w:rPr>
          <w:sz w:val="24"/>
          <w:szCs w:val="24"/>
        </w:rPr>
        <w:t>mob.tālr</w:t>
      </w:r>
      <w:proofErr w:type="spellEnd"/>
      <w:r w:rsidR="00726882" w:rsidRPr="001C4755">
        <w:rPr>
          <w:sz w:val="24"/>
          <w:szCs w:val="24"/>
        </w:rPr>
        <w:t xml:space="preserve">. 26480805, e-pasts: </w:t>
      </w:r>
      <w:r w:rsidR="00726882">
        <w:fldChar w:fldCharType="begin"/>
      </w:r>
      <w:r w:rsidR="00726882">
        <w:instrText>HYPERLINK "mailto:Ineta.Denisko@vid.gov.lv"</w:instrText>
      </w:r>
      <w:r w:rsidR="00726882">
        <w:fldChar w:fldCharType="separate"/>
      </w:r>
      <w:r w:rsidR="00726882" w:rsidRPr="001C4755">
        <w:rPr>
          <w:rStyle w:val="Hyperlink"/>
          <w:sz w:val="24"/>
          <w:szCs w:val="24"/>
        </w:rPr>
        <w:t>Ineta.Denisko@vid.gov.lv</w:t>
      </w:r>
      <w:r w:rsidR="00726882">
        <w:fldChar w:fldCharType="end"/>
      </w:r>
      <w:r w:rsidR="00726882" w:rsidRPr="001C4755">
        <w:rPr>
          <w:sz w:val="24"/>
          <w:szCs w:val="24"/>
        </w:rPr>
        <w:t xml:space="preserve">) vai Administratīvās pārvaldes Transporta daļas vadītājs Zigmunds Rubīns (tālrunis 67124090, </w:t>
      </w:r>
      <w:proofErr w:type="spellStart"/>
      <w:r w:rsidR="00726882" w:rsidRPr="001C4755">
        <w:rPr>
          <w:sz w:val="24"/>
          <w:szCs w:val="24"/>
        </w:rPr>
        <w:t>mob.tālr</w:t>
      </w:r>
      <w:proofErr w:type="spellEnd"/>
      <w:r w:rsidR="00726882" w:rsidRPr="001C4755">
        <w:rPr>
          <w:sz w:val="24"/>
          <w:szCs w:val="24"/>
        </w:rPr>
        <w:t xml:space="preserve">. 29412660, e-pasts: </w:t>
      </w:r>
      <w:r w:rsidR="00726882">
        <w:fldChar w:fldCharType="begin"/>
      </w:r>
      <w:r w:rsidR="00726882">
        <w:instrText>HYPERLINK "mailto:Zigmunds.Rubins@vid.gov.lv"</w:instrText>
      </w:r>
      <w:r w:rsidR="00726882">
        <w:fldChar w:fldCharType="separate"/>
      </w:r>
      <w:r w:rsidR="00726882" w:rsidRPr="001C4755">
        <w:rPr>
          <w:rStyle w:val="Hyperlink"/>
          <w:sz w:val="24"/>
          <w:szCs w:val="24"/>
        </w:rPr>
        <w:t>Zigmunds.Rubins@vid.gov.lv</w:t>
      </w:r>
      <w:r w:rsidR="00726882">
        <w:fldChar w:fldCharType="end"/>
      </w:r>
      <w:r w:rsidR="00726882" w:rsidRPr="001C4755">
        <w:rPr>
          <w:sz w:val="24"/>
          <w:szCs w:val="24"/>
        </w:rPr>
        <w:t>)</w:t>
      </w:r>
      <w:r w:rsidR="00FB4FFD">
        <w:rPr>
          <w:sz w:val="24"/>
          <w:szCs w:val="24"/>
        </w:rPr>
        <w:t xml:space="preserve">; </w:t>
      </w:r>
      <w:r w:rsidR="00726882" w:rsidRPr="00FB4FFD">
        <w:rPr>
          <w:b/>
          <w:bCs/>
          <w:sz w:val="24"/>
          <w:szCs w:val="24"/>
        </w:rPr>
        <w:t>no DAP puses</w:t>
      </w:r>
      <w:r w:rsidR="00726882" w:rsidRPr="00FB4FFD">
        <w:rPr>
          <w:sz w:val="24"/>
          <w:szCs w:val="24"/>
        </w:rPr>
        <w:t>:</w:t>
      </w:r>
      <w:r w:rsidR="0023132A" w:rsidRPr="00FB4FFD">
        <w:rPr>
          <w:sz w:val="24"/>
          <w:szCs w:val="24"/>
        </w:rPr>
        <w:t xml:space="preserve"> Īpašumu </w:t>
      </w:r>
      <w:r w:rsidR="00A743F3" w:rsidRPr="00FB4FFD">
        <w:rPr>
          <w:sz w:val="24"/>
          <w:szCs w:val="24"/>
        </w:rPr>
        <w:t>pārvaldības nodaļas vadītājs Andis Prikulis (</w:t>
      </w:r>
      <w:proofErr w:type="spellStart"/>
      <w:r w:rsidR="00A743F3" w:rsidRPr="00FB4FFD">
        <w:rPr>
          <w:sz w:val="24"/>
          <w:szCs w:val="24"/>
        </w:rPr>
        <w:t>mob.tālr</w:t>
      </w:r>
      <w:proofErr w:type="spellEnd"/>
      <w:r w:rsidR="00A743F3" w:rsidRPr="00FB4FFD">
        <w:rPr>
          <w:sz w:val="24"/>
          <w:szCs w:val="24"/>
        </w:rPr>
        <w:t xml:space="preserve">. </w:t>
      </w:r>
      <w:r w:rsidR="005B6CFF" w:rsidRPr="00FB4FFD">
        <w:rPr>
          <w:sz w:val="24"/>
          <w:szCs w:val="24"/>
        </w:rPr>
        <w:t>26128099, e-pasts: andis.prikulis@daba.gov.lv</w:t>
      </w:r>
      <w:r w:rsidR="00D50E1B" w:rsidRPr="00FB4FFD">
        <w:rPr>
          <w:sz w:val="24"/>
          <w:szCs w:val="24"/>
        </w:rPr>
        <w:t>)</w:t>
      </w:r>
      <w:r w:rsidR="001E2A84" w:rsidRPr="00FB4FFD">
        <w:rPr>
          <w:sz w:val="24"/>
          <w:szCs w:val="24"/>
        </w:rPr>
        <w:t>.</w:t>
      </w:r>
      <w:r w:rsidR="00FB4FFD">
        <w:rPr>
          <w:sz w:val="24"/>
          <w:szCs w:val="24"/>
        </w:rPr>
        <w:t>”.</w:t>
      </w:r>
    </w:p>
    <w:p w14:paraId="5F0E591A" w14:textId="6151F853" w:rsidR="00341141" w:rsidRPr="001C4755" w:rsidRDefault="00341141" w:rsidP="005F45A1">
      <w:pPr>
        <w:pStyle w:val="ListParagraph"/>
        <w:numPr>
          <w:ilvl w:val="0"/>
          <w:numId w:val="16"/>
        </w:numPr>
        <w:spacing w:before="120" w:after="120"/>
        <w:ind w:right="-1"/>
        <w:contextualSpacing w:val="0"/>
        <w:jc w:val="both"/>
        <w:rPr>
          <w:sz w:val="24"/>
          <w:szCs w:val="24"/>
        </w:rPr>
      </w:pPr>
      <w:bookmarkStart w:id="4" w:name="_Hlk214017250"/>
      <w:bookmarkEnd w:id="3"/>
      <w:r w:rsidRPr="001C4755">
        <w:rPr>
          <w:sz w:val="24"/>
          <w:szCs w:val="24"/>
        </w:rPr>
        <w:t>Pārējie Vienošanās noteikumi, kas nav grozīti ar šo Pārjaunojuma līgumu, paliek spēkā nemainīgi.</w:t>
      </w:r>
    </w:p>
    <w:p w14:paraId="6F3F4776" w14:textId="2F62095F" w:rsidR="002C572A" w:rsidRPr="001C4755" w:rsidRDefault="002C572A" w:rsidP="005F45A1">
      <w:pPr>
        <w:pStyle w:val="ListParagraph"/>
        <w:numPr>
          <w:ilvl w:val="0"/>
          <w:numId w:val="16"/>
        </w:numPr>
        <w:spacing w:before="120" w:after="120"/>
        <w:ind w:right="-1"/>
        <w:contextualSpacing w:val="0"/>
        <w:jc w:val="both"/>
        <w:rPr>
          <w:sz w:val="24"/>
          <w:szCs w:val="24"/>
        </w:rPr>
      </w:pPr>
      <w:r w:rsidRPr="001C4755">
        <w:rPr>
          <w:sz w:val="24"/>
          <w:szCs w:val="24"/>
        </w:rPr>
        <w:t>Jebkurš strīds, nesaskaņa vai prasība, kas izriet no Pārjaunojuma līguma, tiks risināts savstarpēju pārrunu ceļā. Visi strīdi, ko Puses nevarēs atrisināt vienojoties, tiks nodoti izskatīšanai Latvijas Republikas tiesā saskaņā ar Latvijas Republikā spēkā esošajiem normatīvajiem aktiem.</w:t>
      </w:r>
    </w:p>
    <w:p w14:paraId="3F37A70C" w14:textId="77777777" w:rsidR="00C72660" w:rsidRPr="001C4755" w:rsidRDefault="00C72660" w:rsidP="00C72660">
      <w:pPr>
        <w:pStyle w:val="ListParagraph"/>
        <w:numPr>
          <w:ilvl w:val="0"/>
          <w:numId w:val="16"/>
        </w:numPr>
        <w:spacing w:before="120" w:after="120"/>
        <w:ind w:right="-1"/>
        <w:contextualSpacing w:val="0"/>
        <w:jc w:val="both"/>
        <w:rPr>
          <w:sz w:val="24"/>
          <w:szCs w:val="24"/>
        </w:rPr>
      </w:pPr>
      <w:bookmarkStart w:id="5" w:name="_Hlk216344256"/>
      <w:r w:rsidRPr="001C4755">
        <w:rPr>
          <w:sz w:val="24"/>
          <w:szCs w:val="24"/>
        </w:rPr>
        <w:t>Pārjaunojuma Līgums stājās spēkā ar pēdējā pievienotā droša elektroniskā paraksta, un tā laika zīmoga datumu, un ir neatņemama Līguma sastāvdaļa. Transportlīdzekļa nodošanai jānotiek 5 (piecu) darba dienu laikā no Pārjaunojuma līguma spēkā stāšanās dienas un tā noteikumi piemērojami sākot ar transportlīdzekļu pieņemšanas nodošanas akta parakstīšanas dienu.</w:t>
      </w:r>
    </w:p>
    <w:bookmarkEnd w:id="5"/>
    <w:p w14:paraId="6B82CEF9" w14:textId="544D48CD" w:rsidR="00F93CC6" w:rsidRPr="001C4755" w:rsidRDefault="00F93CC6" w:rsidP="00EE688E">
      <w:pPr>
        <w:spacing w:before="120" w:after="120"/>
        <w:ind w:right="-1"/>
        <w:jc w:val="both"/>
        <w:rPr>
          <w:sz w:val="24"/>
          <w:szCs w:val="24"/>
        </w:rPr>
      </w:pPr>
      <w:r w:rsidRPr="001C4755">
        <w:rPr>
          <w:sz w:val="24"/>
          <w:szCs w:val="24"/>
        </w:rPr>
        <w:t xml:space="preserve">Pielikumā: Transportlīdzekļu saraksts, ko saskaņā ar šo Pārjaunojuma līgumu pārņem </w:t>
      </w:r>
      <w:r w:rsidR="00D50E1B" w:rsidRPr="001C4755">
        <w:rPr>
          <w:sz w:val="24"/>
          <w:szCs w:val="24"/>
        </w:rPr>
        <w:t>Dabas aizsardzības pārvalde.</w:t>
      </w:r>
    </w:p>
    <w:p w14:paraId="0D0F2D4A" w14:textId="77777777" w:rsidR="002C572A" w:rsidRPr="001C4755" w:rsidRDefault="002C572A" w:rsidP="002C572A">
      <w:pPr>
        <w:ind w:right="-284"/>
        <w:jc w:val="both"/>
        <w:rPr>
          <w:sz w:val="24"/>
          <w:szCs w:val="24"/>
        </w:rPr>
      </w:pPr>
    </w:p>
    <w:p w14:paraId="1A493977" w14:textId="77777777" w:rsidR="002C572A" w:rsidRPr="001C4755" w:rsidRDefault="002C572A" w:rsidP="005F45A1">
      <w:pPr>
        <w:pStyle w:val="ListParagraph"/>
        <w:numPr>
          <w:ilvl w:val="0"/>
          <w:numId w:val="16"/>
        </w:numPr>
        <w:spacing w:after="120"/>
        <w:ind w:left="357" w:hanging="357"/>
        <w:contextualSpacing w:val="0"/>
        <w:jc w:val="center"/>
        <w:rPr>
          <w:bCs/>
          <w:sz w:val="24"/>
          <w:szCs w:val="24"/>
        </w:rPr>
      </w:pPr>
      <w:r w:rsidRPr="001C4755">
        <w:rPr>
          <w:bCs/>
          <w:sz w:val="24"/>
          <w:szCs w:val="24"/>
        </w:rPr>
        <w:t>PUŠU REKVIZĪTI UN PARAKSTI</w:t>
      </w:r>
    </w:p>
    <w:tbl>
      <w:tblPr>
        <w:tblW w:w="18145" w:type="dxa"/>
        <w:tblInd w:w="567" w:type="dxa"/>
        <w:tblLook w:val="01E0" w:firstRow="1" w:lastRow="1" w:firstColumn="1" w:lastColumn="1" w:noHBand="0" w:noVBand="0"/>
      </w:tblPr>
      <w:tblGrid>
        <w:gridCol w:w="4111"/>
        <w:gridCol w:w="4678"/>
        <w:gridCol w:w="4678"/>
        <w:gridCol w:w="4678"/>
      </w:tblGrid>
      <w:tr w:rsidR="008353D7" w:rsidRPr="001C4755" w14:paraId="31F8D2A8" w14:textId="77777777" w:rsidTr="008353D7">
        <w:tc>
          <w:tcPr>
            <w:tcW w:w="4111" w:type="dxa"/>
            <w:hideMark/>
          </w:tcPr>
          <w:bookmarkEnd w:id="4"/>
          <w:p w14:paraId="4F0A954E" w14:textId="63B8E6B8" w:rsidR="008353D7" w:rsidRPr="001C4755" w:rsidRDefault="001269B4" w:rsidP="008353D7">
            <w:pPr>
              <w:widowControl w:val="0"/>
              <w:rPr>
                <w:b/>
                <w:bCs/>
                <w:sz w:val="24"/>
                <w:szCs w:val="24"/>
              </w:rPr>
            </w:pPr>
            <w:r w:rsidRPr="001C4755">
              <w:rPr>
                <w:b/>
                <w:bCs/>
                <w:sz w:val="24"/>
                <w:szCs w:val="24"/>
              </w:rPr>
              <w:t>NOMNIEKI</w:t>
            </w:r>
            <w:r w:rsidR="008353D7" w:rsidRPr="001C4755">
              <w:rPr>
                <w:b/>
                <w:bCs/>
                <w:sz w:val="24"/>
                <w:szCs w:val="24"/>
              </w:rPr>
              <w:t>:</w:t>
            </w:r>
          </w:p>
          <w:p w14:paraId="392441DB" w14:textId="30768CF6" w:rsidR="008353D7" w:rsidRPr="001C4755" w:rsidRDefault="008353D7" w:rsidP="008353D7">
            <w:pPr>
              <w:widowControl w:val="0"/>
              <w:rPr>
                <w:b/>
                <w:bCs/>
                <w:sz w:val="24"/>
                <w:szCs w:val="24"/>
              </w:rPr>
            </w:pPr>
            <w:r w:rsidRPr="001C4755">
              <w:rPr>
                <w:b/>
                <w:bCs/>
                <w:sz w:val="24"/>
                <w:szCs w:val="24"/>
              </w:rPr>
              <w:t>Valsts ieņēmumu dienests</w:t>
            </w:r>
          </w:p>
          <w:p w14:paraId="3EFF3837" w14:textId="77777777" w:rsidR="008353D7" w:rsidRPr="001C4755" w:rsidRDefault="008353D7" w:rsidP="008353D7">
            <w:pPr>
              <w:widowControl w:val="0"/>
              <w:rPr>
                <w:sz w:val="24"/>
                <w:szCs w:val="24"/>
              </w:rPr>
            </w:pPr>
            <w:r w:rsidRPr="001C4755">
              <w:rPr>
                <w:sz w:val="24"/>
                <w:szCs w:val="24"/>
              </w:rPr>
              <w:t>Talejas iela 1, Rīga, LV-1978</w:t>
            </w:r>
          </w:p>
          <w:p w14:paraId="601C5EA9" w14:textId="77777777" w:rsidR="008353D7" w:rsidRPr="001C4755" w:rsidRDefault="008353D7" w:rsidP="008353D7">
            <w:pPr>
              <w:widowControl w:val="0"/>
              <w:rPr>
                <w:sz w:val="24"/>
                <w:szCs w:val="24"/>
              </w:rPr>
            </w:pPr>
            <w:r w:rsidRPr="001C4755">
              <w:rPr>
                <w:sz w:val="24"/>
                <w:szCs w:val="24"/>
              </w:rPr>
              <w:t xml:space="preserve">Vienotais reģ. </w:t>
            </w:r>
            <w:proofErr w:type="spellStart"/>
            <w:r w:rsidRPr="001C4755">
              <w:rPr>
                <w:sz w:val="24"/>
                <w:szCs w:val="24"/>
              </w:rPr>
              <w:t>Nr</w:t>
            </w:r>
            <w:proofErr w:type="spellEnd"/>
            <w:r w:rsidRPr="001C4755">
              <w:rPr>
                <w:sz w:val="24"/>
                <w:szCs w:val="24"/>
              </w:rPr>
              <w:t>: 90000069281</w:t>
            </w:r>
          </w:p>
          <w:p w14:paraId="3B685A94" w14:textId="77777777" w:rsidR="008353D7" w:rsidRPr="001C4755" w:rsidRDefault="008353D7" w:rsidP="008353D7">
            <w:pPr>
              <w:widowControl w:val="0"/>
              <w:rPr>
                <w:sz w:val="24"/>
                <w:szCs w:val="24"/>
              </w:rPr>
            </w:pPr>
            <w:r w:rsidRPr="001C4755">
              <w:rPr>
                <w:sz w:val="24"/>
                <w:szCs w:val="24"/>
              </w:rPr>
              <w:t xml:space="preserve">PVN </w:t>
            </w:r>
            <w:proofErr w:type="spellStart"/>
            <w:r w:rsidRPr="001C4755">
              <w:rPr>
                <w:sz w:val="24"/>
                <w:szCs w:val="24"/>
              </w:rPr>
              <w:t>Nr</w:t>
            </w:r>
            <w:proofErr w:type="spellEnd"/>
            <w:r w:rsidRPr="001C4755">
              <w:rPr>
                <w:sz w:val="24"/>
                <w:szCs w:val="24"/>
              </w:rPr>
              <w:t>: LV90000069281</w:t>
            </w:r>
          </w:p>
          <w:p w14:paraId="2D67A9CC" w14:textId="77777777" w:rsidR="008353D7" w:rsidRPr="001C4755" w:rsidRDefault="008353D7" w:rsidP="008353D7">
            <w:pPr>
              <w:widowControl w:val="0"/>
              <w:rPr>
                <w:sz w:val="24"/>
                <w:szCs w:val="24"/>
              </w:rPr>
            </w:pPr>
            <w:r w:rsidRPr="001C4755">
              <w:rPr>
                <w:sz w:val="24"/>
                <w:szCs w:val="24"/>
              </w:rPr>
              <w:t>Tālr.: +371 67120000</w:t>
            </w:r>
          </w:p>
          <w:p w14:paraId="7CE9BC44" w14:textId="77777777" w:rsidR="008353D7" w:rsidRPr="001C4755" w:rsidRDefault="008353D7" w:rsidP="008353D7">
            <w:pPr>
              <w:widowControl w:val="0"/>
              <w:rPr>
                <w:sz w:val="24"/>
                <w:szCs w:val="24"/>
              </w:rPr>
            </w:pPr>
            <w:r w:rsidRPr="001C4755">
              <w:rPr>
                <w:sz w:val="24"/>
                <w:szCs w:val="24"/>
              </w:rPr>
              <w:t>E-pasts: vid@vid.gov.lv</w:t>
            </w:r>
          </w:p>
          <w:p w14:paraId="2DE86FA5" w14:textId="77777777" w:rsidR="008353D7" w:rsidRPr="001C4755" w:rsidRDefault="008353D7" w:rsidP="008353D7">
            <w:pPr>
              <w:widowControl w:val="0"/>
              <w:rPr>
                <w:sz w:val="24"/>
                <w:szCs w:val="24"/>
              </w:rPr>
            </w:pPr>
            <w:r w:rsidRPr="001C4755">
              <w:rPr>
                <w:sz w:val="24"/>
                <w:szCs w:val="24"/>
              </w:rPr>
              <w:t>E-Adrese: Aktīva</w:t>
            </w:r>
          </w:p>
          <w:p w14:paraId="490FD8FE" w14:textId="77777777" w:rsidR="008353D7" w:rsidRPr="001C4755" w:rsidRDefault="008353D7" w:rsidP="008353D7">
            <w:pPr>
              <w:widowControl w:val="0"/>
              <w:rPr>
                <w:sz w:val="24"/>
                <w:szCs w:val="24"/>
              </w:rPr>
            </w:pPr>
          </w:p>
          <w:p w14:paraId="00047021" w14:textId="77777777" w:rsidR="008353D7" w:rsidRPr="001C4755" w:rsidRDefault="008353D7" w:rsidP="008353D7">
            <w:pPr>
              <w:widowControl w:val="0"/>
              <w:rPr>
                <w:i/>
                <w:iCs/>
                <w:sz w:val="24"/>
                <w:szCs w:val="24"/>
              </w:rPr>
            </w:pPr>
            <w:r w:rsidRPr="001C4755">
              <w:rPr>
                <w:i/>
                <w:iCs/>
                <w:sz w:val="24"/>
                <w:szCs w:val="24"/>
              </w:rPr>
              <w:t>Norēķinu rekvizīti:</w:t>
            </w:r>
          </w:p>
          <w:p w14:paraId="454E4C06" w14:textId="77777777" w:rsidR="008353D7" w:rsidRPr="001C4755" w:rsidRDefault="008353D7" w:rsidP="008353D7">
            <w:pPr>
              <w:widowControl w:val="0"/>
              <w:rPr>
                <w:sz w:val="24"/>
                <w:szCs w:val="24"/>
              </w:rPr>
            </w:pPr>
            <w:r w:rsidRPr="001C4755">
              <w:rPr>
                <w:sz w:val="24"/>
                <w:szCs w:val="24"/>
              </w:rPr>
              <w:t>Valsts kase</w:t>
            </w:r>
          </w:p>
          <w:p w14:paraId="67C75832" w14:textId="77777777" w:rsidR="008353D7" w:rsidRPr="001C4755" w:rsidRDefault="008353D7" w:rsidP="008353D7">
            <w:pPr>
              <w:widowControl w:val="0"/>
              <w:rPr>
                <w:sz w:val="24"/>
                <w:szCs w:val="24"/>
              </w:rPr>
            </w:pPr>
            <w:r w:rsidRPr="001C4755">
              <w:rPr>
                <w:sz w:val="24"/>
                <w:szCs w:val="24"/>
              </w:rPr>
              <w:t>Kods: TRELLV22</w:t>
            </w:r>
          </w:p>
          <w:p w14:paraId="658F71F2" w14:textId="77777777" w:rsidR="008353D7" w:rsidRPr="001C4755" w:rsidRDefault="008353D7" w:rsidP="008353D7">
            <w:pPr>
              <w:widowControl w:val="0"/>
              <w:rPr>
                <w:sz w:val="24"/>
                <w:szCs w:val="24"/>
              </w:rPr>
            </w:pPr>
            <w:r w:rsidRPr="001C4755">
              <w:rPr>
                <w:sz w:val="24"/>
                <w:szCs w:val="24"/>
              </w:rPr>
              <w:t>Konta Nr.: LV26TREL2130056037000</w:t>
            </w:r>
          </w:p>
          <w:p w14:paraId="4B132D73" w14:textId="77777777" w:rsidR="008353D7" w:rsidRPr="001C4755" w:rsidRDefault="008353D7" w:rsidP="008353D7">
            <w:pPr>
              <w:widowControl w:val="0"/>
              <w:rPr>
                <w:sz w:val="24"/>
                <w:szCs w:val="24"/>
              </w:rPr>
            </w:pPr>
          </w:p>
          <w:p w14:paraId="39C37B21" w14:textId="77777777" w:rsidR="008353D7" w:rsidRPr="001C4755" w:rsidRDefault="008353D7" w:rsidP="008353D7">
            <w:pPr>
              <w:widowControl w:val="0"/>
              <w:rPr>
                <w:sz w:val="24"/>
                <w:szCs w:val="24"/>
              </w:rPr>
            </w:pPr>
            <w:r w:rsidRPr="001C4755">
              <w:rPr>
                <w:sz w:val="24"/>
                <w:szCs w:val="24"/>
              </w:rPr>
              <w:t>Ģenerāldirektora vietniece,</w:t>
            </w:r>
          </w:p>
          <w:p w14:paraId="1B577F7A" w14:textId="77777777" w:rsidR="008353D7" w:rsidRPr="001C4755" w:rsidRDefault="008353D7" w:rsidP="008353D7">
            <w:pPr>
              <w:widowControl w:val="0"/>
              <w:rPr>
                <w:sz w:val="24"/>
                <w:szCs w:val="24"/>
              </w:rPr>
            </w:pPr>
            <w:r w:rsidRPr="001C4755">
              <w:rPr>
                <w:sz w:val="24"/>
                <w:szCs w:val="24"/>
              </w:rPr>
              <w:t>Administratīvās pārvaldes direktore</w:t>
            </w:r>
          </w:p>
          <w:p w14:paraId="06C220AC" w14:textId="77777777" w:rsidR="008353D7" w:rsidRPr="001C4755" w:rsidRDefault="008353D7" w:rsidP="008353D7">
            <w:pPr>
              <w:widowControl w:val="0"/>
              <w:rPr>
                <w:sz w:val="24"/>
                <w:szCs w:val="24"/>
              </w:rPr>
            </w:pPr>
            <w:r w:rsidRPr="001C4755">
              <w:rPr>
                <w:sz w:val="24"/>
                <w:szCs w:val="24"/>
              </w:rPr>
              <w:t>Antra Gremzde</w:t>
            </w:r>
          </w:p>
          <w:p w14:paraId="300FAE50" w14:textId="77777777" w:rsidR="008353D7" w:rsidRPr="001C4755" w:rsidRDefault="008353D7" w:rsidP="008353D7">
            <w:pPr>
              <w:rPr>
                <w:sz w:val="24"/>
                <w:szCs w:val="24"/>
              </w:rPr>
            </w:pPr>
          </w:p>
          <w:p w14:paraId="649F0AA7" w14:textId="77777777" w:rsidR="008353D7" w:rsidRPr="001C4755" w:rsidRDefault="008353D7" w:rsidP="008353D7">
            <w:pPr>
              <w:rPr>
                <w:sz w:val="24"/>
                <w:szCs w:val="24"/>
              </w:rPr>
            </w:pPr>
          </w:p>
          <w:p w14:paraId="30CD287D" w14:textId="77777777" w:rsidR="001E2A84" w:rsidRPr="001C4755" w:rsidRDefault="001E2A84" w:rsidP="001E2A84">
            <w:pPr>
              <w:rPr>
                <w:b/>
                <w:bCs/>
                <w:sz w:val="24"/>
                <w:szCs w:val="24"/>
              </w:rPr>
            </w:pPr>
            <w:r w:rsidRPr="001C4755">
              <w:rPr>
                <w:b/>
                <w:bCs/>
                <w:sz w:val="24"/>
                <w:szCs w:val="24"/>
              </w:rPr>
              <w:t>Dabas aizsardzības pārvalde</w:t>
            </w:r>
          </w:p>
          <w:p w14:paraId="49078BE2" w14:textId="6B062C51" w:rsidR="001E2A84" w:rsidRPr="001C4755" w:rsidRDefault="001E2A84" w:rsidP="008353D7">
            <w:pPr>
              <w:widowControl w:val="0"/>
              <w:rPr>
                <w:sz w:val="24"/>
                <w:szCs w:val="24"/>
              </w:rPr>
            </w:pPr>
            <w:r w:rsidRPr="001C4755">
              <w:rPr>
                <w:sz w:val="24"/>
                <w:szCs w:val="24"/>
              </w:rPr>
              <w:t>Baznīcas iela 7, Sigulda, Siguldas nov., LV-2150</w:t>
            </w:r>
          </w:p>
          <w:p w14:paraId="35E58B5E" w14:textId="5D26AA1D" w:rsidR="008353D7" w:rsidRPr="001C4755" w:rsidRDefault="008353D7" w:rsidP="008353D7">
            <w:pPr>
              <w:widowControl w:val="0"/>
              <w:rPr>
                <w:sz w:val="24"/>
                <w:szCs w:val="24"/>
              </w:rPr>
            </w:pPr>
            <w:r w:rsidRPr="001C4755">
              <w:rPr>
                <w:sz w:val="24"/>
                <w:szCs w:val="24"/>
              </w:rPr>
              <w:t xml:space="preserve">Vienotais reģ. Nr.: </w:t>
            </w:r>
            <w:r w:rsidR="001E2A84" w:rsidRPr="001C4755">
              <w:rPr>
                <w:sz w:val="24"/>
                <w:szCs w:val="24"/>
              </w:rPr>
              <w:t>90009099027</w:t>
            </w:r>
          </w:p>
          <w:p w14:paraId="42207369" w14:textId="2F59096E" w:rsidR="008353D7" w:rsidRPr="001C4755" w:rsidRDefault="008353D7" w:rsidP="008353D7">
            <w:pPr>
              <w:widowControl w:val="0"/>
              <w:rPr>
                <w:sz w:val="24"/>
                <w:szCs w:val="24"/>
              </w:rPr>
            </w:pPr>
            <w:r w:rsidRPr="001C4755">
              <w:rPr>
                <w:sz w:val="24"/>
                <w:szCs w:val="24"/>
              </w:rPr>
              <w:t xml:space="preserve">Tālr.: +371 </w:t>
            </w:r>
            <w:r w:rsidR="001E2A84">
              <w:fldChar w:fldCharType="begin"/>
            </w:r>
            <w:r w:rsidR="001E2A84">
              <w:instrText>HYPERLINK "tel:+371%2067509545"</w:instrText>
            </w:r>
            <w:r w:rsidR="001E2A84">
              <w:fldChar w:fldCharType="separate"/>
            </w:r>
            <w:r w:rsidR="001E2A84" w:rsidRPr="001C4755">
              <w:rPr>
                <w:rStyle w:val="Hyperlink"/>
                <w:sz w:val="24"/>
                <w:szCs w:val="24"/>
              </w:rPr>
              <w:t>67509545</w:t>
            </w:r>
            <w:r w:rsidR="001E2A84">
              <w:fldChar w:fldCharType="end"/>
            </w:r>
          </w:p>
          <w:p w14:paraId="71F849F3" w14:textId="05CB9436" w:rsidR="008353D7" w:rsidRPr="001C4755" w:rsidRDefault="008353D7" w:rsidP="008353D7">
            <w:pPr>
              <w:widowControl w:val="0"/>
              <w:rPr>
                <w:sz w:val="24"/>
                <w:szCs w:val="24"/>
              </w:rPr>
            </w:pPr>
            <w:r w:rsidRPr="001C4755">
              <w:rPr>
                <w:sz w:val="24"/>
                <w:szCs w:val="24"/>
              </w:rPr>
              <w:t xml:space="preserve">E-pasts: </w:t>
            </w:r>
            <w:r w:rsidR="001E2A84" w:rsidRPr="001C4755">
              <w:rPr>
                <w:sz w:val="24"/>
                <w:szCs w:val="24"/>
              </w:rPr>
              <w:t>pasts@daba.gov.lv</w:t>
            </w:r>
          </w:p>
          <w:p w14:paraId="5D39E211" w14:textId="77777777" w:rsidR="008353D7" w:rsidRPr="001C4755" w:rsidRDefault="008353D7" w:rsidP="008353D7">
            <w:pPr>
              <w:widowControl w:val="0"/>
              <w:rPr>
                <w:sz w:val="24"/>
                <w:szCs w:val="24"/>
              </w:rPr>
            </w:pPr>
            <w:r w:rsidRPr="001C4755">
              <w:rPr>
                <w:sz w:val="24"/>
                <w:szCs w:val="24"/>
              </w:rPr>
              <w:t>E-Adrese: Aktīva</w:t>
            </w:r>
          </w:p>
          <w:p w14:paraId="10A28A82" w14:textId="77777777" w:rsidR="008353D7" w:rsidRPr="001C4755" w:rsidRDefault="008353D7" w:rsidP="008353D7">
            <w:pPr>
              <w:widowControl w:val="0"/>
              <w:rPr>
                <w:sz w:val="24"/>
                <w:szCs w:val="24"/>
              </w:rPr>
            </w:pPr>
          </w:p>
          <w:p w14:paraId="46A85905" w14:textId="77777777" w:rsidR="008353D7" w:rsidRPr="001C4755" w:rsidRDefault="008353D7" w:rsidP="008353D7">
            <w:pPr>
              <w:widowControl w:val="0"/>
              <w:rPr>
                <w:i/>
                <w:iCs/>
                <w:sz w:val="24"/>
                <w:szCs w:val="24"/>
              </w:rPr>
            </w:pPr>
            <w:r w:rsidRPr="001C4755">
              <w:rPr>
                <w:i/>
                <w:iCs/>
                <w:sz w:val="24"/>
                <w:szCs w:val="24"/>
              </w:rPr>
              <w:t>Norēķinu rekvizīti:</w:t>
            </w:r>
          </w:p>
          <w:p w14:paraId="7DE991AD" w14:textId="14D2D7D7" w:rsidR="002B515F" w:rsidRPr="001C4755" w:rsidRDefault="002B515F" w:rsidP="008353D7">
            <w:pPr>
              <w:widowControl w:val="0"/>
              <w:rPr>
                <w:sz w:val="24"/>
                <w:szCs w:val="24"/>
              </w:rPr>
            </w:pPr>
            <w:r w:rsidRPr="001C4755">
              <w:rPr>
                <w:sz w:val="24"/>
                <w:szCs w:val="24"/>
              </w:rPr>
              <w:lastRenderedPageBreak/>
              <w:t>Valsts kase</w:t>
            </w:r>
          </w:p>
          <w:p w14:paraId="3E91DBCB" w14:textId="77AF0275" w:rsidR="00E865C3" w:rsidRPr="001C4755" w:rsidRDefault="00E865C3" w:rsidP="008353D7">
            <w:pPr>
              <w:widowControl w:val="0"/>
              <w:rPr>
                <w:sz w:val="24"/>
                <w:szCs w:val="24"/>
              </w:rPr>
            </w:pPr>
            <w:r w:rsidRPr="001C4755">
              <w:rPr>
                <w:sz w:val="24"/>
                <w:szCs w:val="24"/>
              </w:rPr>
              <w:t xml:space="preserve">Kods: </w:t>
            </w:r>
            <w:r w:rsidR="002B515F" w:rsidRPr="001C4755">
              <w:rPr>
                <w:sz w:val="24"/>
                <w:szCs w:val="24"/>
              </w:rPr>
              <w:t>TRELLV22</w:t>
            </w:r>
          </w:p>
          <w:p w14:paraId="12FCF64B" w14:textId="545FCA0D" w:rsidR="002B515F" w:rsidRPr="00FE41BD" w:rsidRDefault="008353D7" w:rsidP="00195D99">
            <w:pPr>
              <w:widowControl w:val="0"/>
              <w:rPr>
                <w:sz w:val="24"/>
                <w:szCs w:val="24"/>
              </w:rPr>
            </w:pPr>
            <w:r w:rsidRPr="00FE41BD">
              <w:rPr>
                <w:sz w:val="24"/>
                <w:szCs w:val="24"/>
              </w:rPr>
              <w:t>Konta Nr.:</w:t>
            </w:r>
            <w:r w:rsidR="00FE41BD" w:rsidRPr="00FE41BD">
              <w:rPr>
                <w:color w:val="212529"/>
                <w:sz w:val="21"/>
                <w:szCs w:val="21"/>
              </w:rPr>
              <w:t xml:space="preserve"> LV75TREL2210650029000</w:t>
            </w:r>
          </w:p>
          <w:p w14:paraId="18F635A0" w14:textId="2726F8F4" w:rsidR="008353D7" w:rsidRPr="001C4755" w:rsidRDefault="008353D7" w:rsidP="008353D7">
            <w:pPr>
              <w:widowControl w:val="0"/>
              <w:rPr>
                <w:sz w:val="24"/>
                <w:szCs w:val="24"/>
              </w:rPr>
            </w:pPr>
          </w:p>
          <w:p w14:paraId="6EB720F2" w14:textId="4EA2823A" w:rsidR="009B63B0" w:rsidRPr="001C4755" w:rsidRDefault="009B63B0" w:rsidP="009B63B0">
            <w:pPr>
              <w:rPr>
                <w:sz w:val="24"/>
                <w:szCs w:val="24"/>
              </w:rPr>
            </w:pPr>
            <w:r w:rsidRPr="001C4755">
              <w:rPr>
                <w:sz w:val="24"/>
                <w:szCs w:val="24"/>
              </w:rPr>
              <w:t>Ģenerāldirektore Laura Anteina</w:t>
            </w:r>
          </w:p>
          <w:p w14:paraId="507252A3" w14:textId="77777777" w:rsidR="008353D7" w:rsidRPr="001C4755" w:rsidRDefault="008353D7" w:rsidP="009B63B0">
            <w:pPr>
              <w:widowControl w:val="0"/>
              <w:rPr>
                <w:sz w:val="24"/>
                <w:szCs w:val="24"/>
              </w:rPr>
            </w:pPr>
          </w:p>
        </w:tc>
        <w:tc>
          <w:tcPr>
            <w:tcW w:w="4678" w:type="dxa"/>
          </w:tcPr>
          <w:p w14:paraId="0540B424" w14:textId="5A4CAC4F" w:rsidR="001269B4" w:rsidRPr="001C4755" w:rsidRDefault="001269B4" w:rsidP="00EE688E">
            <w:pPr>
              <w:rPr>
                <w:b/>
                <w:snapToGrid w:val="0"/>
                <w:sz w:val="24"/>
                <w:szCs w:val="24"/>
              </w:rPr>
            </w:pPr>
            <w:r w:rsidRPr="001C4755">
              <w:rPr>
                <w:b/>
                <w:bCs/>
                <w:sz w:val="24"/>
                <w:szCs w:val="24"/>
              </w:rPr>
              <w:lastRenderedPageBreak/>
              <w:t>IZNOMĀTĀJS</w:t>
            </w:r>
            <w:r w:rsidR="008353D7" w:rsidRPr="001C4755">
              <w:rPr>
                <w:b/>
                <w:bCs/>
                <w:sz w:val="24"/>
                <w:szCs w:val="24"/>
              </w:rPr>
              <w:t>:</w:t>
            </w:r>
          </w:p>
          <w:p w14:paraId="440BD7D9" w14:textId="58B6C5F0" w:rsidR="001E2A84" w:rsidRPr="001C4755" w:rsidRDefault="001E2A84" w:rsidP="00C079E1">
            <w:pPr>
              <w:widowControl w:val="0"/>
              <w:rPr>
                <w:sz w:val="24"/>
                <w:szCs w:val="24"/>
              </w:rPr>
            </w:pPr>
            <w:r w:rsidRPr="001C4755">
              <w:rPr>
                <w:b/>
                <w:bCs/>
                <w:sz w:val="24"/>
                <w:szCs w:val="24"/>
              </w:rPr>
              <w:t xml:space="preserve">SIA </w:t>
            </w:r>
            <w:proofErr w:type="spellStart"/>
            <w:r w:rsidRPr="001C4755">
              <w:rPr>
                <w:b/>
                <w:bCs/>
                <w:sz w:val="24"/>
                <w:szCs w:val="24"/>
              </w:rPr>
              <w:t>Mobire</w:t>
            </w:r>
            <w:proofErr w:type="spellEnd"/>
            <w:r w:rsidRPr="001C4755">
              <w:rPr>
                <w:b/>
                <w:bCs/>
                <w:sz w:val="24"/>
                <w:szCs w:val="24"/>
              </w:rPr>
              <w:t xml:space="preserve"> Latvija</w:t>
            </w:r>
            <w:r w:rsidRPr="001C4755" w:rsidDel="001E2A84">
              <w:rPr>
                <w:b/>
                <w:bCs/>
                <w:sz w:val="24"/>
                <w:szCs w:val="24"/>
              </w:rPr>
              <w:t xml:space="preserve"> </w:t>
            </w:r>
          </w:p>
          <w:p w14:paraId="5DD3DC4F" w14:textId="4DD84BAB" w:rsidR="001E2A84" w:rsidRPr="001C4755" w:rsidRDefault="001E2A84" w:rsidP="00C079E1">
            <w:pPr>
              <w:widowControl w:val="0"/>
              <w:rPr>
                <w:snapToGrid w:val="0"/>
                <w:sz w:val="24"/>
                <w:szCs w:val="24"/>
              </w:rPr>
            </w:pPr>
            <w:r w:rsidRPr="001C4755">
              <w:rPr>
                <w:sz w:val="24"/>
                <w:szCs w:val="24"/>
              </w:rPr>
              <w:t>Akmeņu iela 14, Rīga, LV-1048</w:t>
            </w:r>
          </w:p>
          <w:p w14:paraId="1EE1494C" w14:textId="7DDBCED6" w:rsidR="00C079E1" w:rsidRPr="001C4755" w:rsidRDefault="00C079E1" w:rsidP="00C079E1">
            <w:pPr>
              <w:widowControl w:val="0"/>
              <w:rPr>
                <w:snapToGrid w:val="0"/>
                <w:sz w:val="24"/>
                <w:szCs w:val="24"/>
              </w:rPr>
            </w:pPr>
            <w:r w:rsidRPr="001C4755">
              <w:rPr>
                <w:snapToGrid w:val="0"/>
                <w:sz w:val="24"/>
                <w:szCs w:val="24"/>
              </w:rPr>
              <w:t xml:space="preserve">Vienotais reģ. Nr. </w:t>
            </w:r>
            <w:r w:rsidR="001E2A84" w:rsidRPr="001C4755">
              <w:rPr>
                <w:sz w:val="24"/>
                <w:szCs w:val="24"/>
              </w:rPr>
              <w:t>40103307847</w:t>
            </w:r>
          </w:p>
          <w:p w14:paraId="43C5B82F" w14:textId="74C12C3E" w:rsidR="00C079E1" w:rsidRPr="001C4755" w:rsidRDefault="00C079E1" w:rsidP="00C079E1">
            <w:pPr>
              <w:widowControl w:val="0"/>
              <w:rPr>
                <w:snapToGrid w:val="0"/>
                <w:sz w:val="24"/>
                <w:szCs w:val="24"/>
              </w:rPr>
            </w:pPr>
            <w:r w:rsidRPr="001C4755">
              <w:rPr>
                <w:snapToGrid w:val="0"/>
                <w:sz w:val="24"/>
                <w:szCs w:val="24"/>
              </w:rPr>
              <w:t xml:space="preserve">PVN maksātāja Nr. </w:t>
            </w:r>
            <w:r w:rsidR="001E2A84" w:rsidRPr="001C4755">
              <w:rPr>
                <w:sz w:val="24"/>
                <w:szCs w:val="24"/>
              </w:rPr>
              <w:t>LV40103307847</w:t>
            </w:r>
          </w:p>
          <w:p w14:paraId="77D7E91F" w14:textId="31CB436E" w:rsidR="00FF25F7" w:rsidRPr="001C4755" w:rsidRDefault="00C079E1" w:rsidP="00C079E1">
            <w:pPr>
              <w:widowControl w:val="0"/>
              <w:rPr>
                <w:snapToGrid w:val="0"/>
                <w:sz w:val="24"/>
                <w:szCs w:val="24"/>
              </w:rPr>
            </w:pPr>
            <w:r w:rsidRPr="001C4755">
              <w:rPr>
                <w:snapToGrid w:val="0"/>
                <w:sz w:val="24"/>
                <w:szCs w:val="24"/>
              </w:rPr>
              <w:t xml:space="preserve">Tālr.: </w:t>
            </w:r>
            <w:r w:rsidRPr="001C4755">
              <w:rPr>
                <w:sz w:val="24"/>
                <w:szCs w:val="24"/>
                <w:shd w:val="clear" w:color="auto" w:fill="FFFFFF"/>
              </w:rPr>
              <w:t xml:space="preserve">+371 </w:t>
            </w:r>
            <w:r w:rsidR="001E2A84" w:rsidRPr="001C4755">
              <w:rPr>
                <w:sz w:val="24"/>
                <w:szCs w:val="24"/>
              </w:rPr>
              <w:t>29407722</w:t>
            </w:r>
          </w:p>
          <w:p w14:paraId="6D51B959" w14:textId="74551397" w:rsidR="001269B4" w:rsidRPr="001C4755" w:rsidRDefault="00C079E1" w:rsidP="00C079E1">
            <w:pPr>
              <w:widowControl w:val="0"/>
              <w:rPr>
                <w:sz w:val="24"/>
                <w:szCs w:val="24"/>
              </w:rPr>
            </w:pPr>
            <w:r w:rsidRPr="001C4755">
              <w:rPr>
                <w:snapToGrid w:val="0"/>
                <w:sz w:val="24"/>
                <w:szCs w:val="24"/>
              </w:rPr>
              <w:t xml:space="preserve">E-pasts: </w:t>
            </w:r>
            <w:r w:rsidR="001E2A84" w:rsidRPr="001C4755">
              <w:rPr>
                <w:sz w:val="24"/>
                <w:szCs w:val="24"/>
              </w:rPr>
              <w:t>info@mobire.lv</w:t>
            </w:r>
          </w:p>
          <w:p w14:paraId="5BC77525" w14:textId="12A05C47" w:rsidR="00C079E1" w:rsidRPr="001C4755" w:rsidRDefault="001269B4" w:rsidP="00C079E1">
            <w:pPr>
              <w:widowControl w:val="0"/>
              <w:rPr>
                <w:snapToGrid w:val="0"/>
                <w:sz w:val="24"/>
                <w:szCs w:val="24"/>
              </w:rPr>
            </w:pPr>
            <w:r w:rsidRPr="001C4755">
              <w:rPr>
                <w:sz w:val="24"/>
                <w:szCs w:val="24"/>
              </w:rPr>
              <w:t>E-Adrese:</w:t>
            </w:r>
            <w:r w:rsidRPr="001C4755">
              <w:rPr>
                <w:color w:val="1C1C1C"/>
                <w:sz w:val="24"/>
                <w:szCs w:val="24"/>
              </w:rPr>
              <w:t xml:space="preserve"> </w:t>
            </w:r>
            <w:r w:rsidR="00FF25F7" w:rsidRPr="001C4755">
              <w:rPr>
                <w:color w:val="1C1C1C"/>
                <w:sz w:val="24"/>
                <w:szCs w:val="24"/>
              </w:rPr>
              <w:t>Aktīva</w:t>
            </w:r>
            <w:r w:rsidRPr="001C4755">
              <w:rPr>
                <w:sz w:val="24"/>
                <w:szCs w:val="24"/>
              </w:rPr>
              <w:t xml:space="preserve">  </w:t>
            </w:r>
          </w:p>
          <w:p w14:paraId="5FC1AEE7" w14:textId="3ED18B6D" w:rsidR="005E03F1" w:rsidRPr="001C4755" w:rsidRDefault="005E03F1" w:rsidP="005E03F1">
            <w:pPr>
              <w:jc w:val="both"/>
              <w:rPr>
                <w:sz w:val="24"/>
                <w:szCs w:val="24"/>
              </w:rPr>
            </w:pPr>
          </w:p>
          <w:p w14:paraId="2C6A8704" w14:textId="77777777" w:rsidR="00D71D5F" w:rsidRPr="001C4755" w:rsidRDefault="00D71D5F" w:rsidP="00D71D5F">
            <w:pPr>
              <w:jc w:val="both"/>
              <w:rPr>
                <w:i/>
                <w:iCs/>
                <w:sz w:val="24"/>
                <w:szCs w:val="24"/>
              </w:rPr>
            </w:pPr>
            <w:r w:rsidRPr="001C4755">
              <w:rPr>
                <w:i/>
                <w:iCs/>
                <w:sz w:val="24"/>
                <w:szCs w:val="24"/>
              </w:rPr>
              <w:t>Norēķinu rekvizīti:</w:t>
            </w:r>
          </w:p>
          <w:p w14:paraId="5A22C063" w14:textId="1FF93EA2" w:rsidR="001E2A84" w:rsidRPr="001C4755" w:rsidRDefault="001E2A84" w:rsidP="00C079E1">
            <w:pPr>
              <w:widowControl w:val="0"/>
              <w:rPr>
                <w:sz w:val="24"/>
                <w:szCs w:val="24"/>
              </w:rPr>
            </w:pPr>
            <w:r w:rsidRPr="001C4755">
              <w:rPr>
                <w:sz w:val="24"/>
                <w:szCs w:val="24"/>
              </w:rPr>
              <w:t xml:space="preserve">OP </w:t>
            </w:r>
            <w:proofErr w:type="spellStart"/>
            <w:r w:rsidRPr="001C4755">
              <w:rPr>
                <w:sz w:val="24"/>
                <w:szCs w:val="24"/>
              </w:rPr>
              <w:t>Corporate</w:t>
            </w:r>
            <w:proofErr w:type="spellEnd"/>
            <w:r w:rsidRPr="001C4755">
              <w:rPr>
                <w:sz w:val="24"/>
                <w:szCs w:val="24"/>
              </w:rPr>
              <w:t xml:space="preserve"> </w:t>
            </w:r>
            <w:proofErr w:type="spellStart"/>
            <w:r w:rsidRPr="001C4755">
              <w:rPr>
                <w:sz w:val="24"/>
                <w:szCs w:val="24"/>
              </w:rPr>
              <w:t>Bank</w:t>
            </w:r>
            <w:proofErr w:type="spellEnd"/>
            <w:r w:rsidRPr="001C4755">
              <w:rPr>
                <w:sz w:val="24"/>
                <w:szCs w:val="24"/>
              </w:rPr>
              <w:t xml:space="preserve"> </w:t>
            </w:r>
            <w:proofErr w:type="spellStart"/>
            <w:r w:rsidRPr="001C4755">
              <w:rPr>
                <w:sz w:val="24"/>
                <w:szCs w:val="24"/>
              </w:rPr>
              <w:t>plc</w:t>
            </w:r>
            <w:proofErr w:type="spellEnd"/>
            <w:r w:rsidRPr="001C4755">
              <w:rPr>
                <w:sz w:val="24"/>
                <w:szCs w:val="24"/>
              </w:rPr>
              <w:t xml:space="preserve"> filiāle Latvijā</w:t>
            </w:r>
            <w:r w:rsidRPr="001C4755" w:rsidDel="001E2A84">
              <w:rPr>
                <w:sz w:val="24"/>
                <w:szCs w:val="24"/>
              </w:rPr>
              <w:t xml:space="preserve"> </w:t>
            </w:r>
          </w:p>
          <w:p w14:paraId="0603BD99" w14:textId="5766224B" w:rsidR="00FF25F7" w:rsidRPr="001C4755" w:rsidRDefault="00FF25F7" w:rsidP="00C079E1">
            <w:pPr>
              <w:widowControl w:val="0"/>
              <w:rPr>
                <w:snapToGrid w:val="0"/>
                <w:sz w:val="24"/>
                <w:szCs w:val="24"/>
              </w:rPr>
            </w:pPr>
            <w:r w:rsidRPr="001C4755">
              <w:rPr>
                <w:sz w:val="24"/>
                <w:szCs w:val="24"/>
              </w:rPr>
              <w:t xml:space="preserve">Kods: </w:t>
            </w:r>
            <w:r w:rsidR="001E2A84" w:rsidRPr="001C4755">
              <w:rPr>
                <w:sz w:val="24"/>
                <w:szCs w:val="24"/>
              </w:rPr>
              <w:t>OKOYLV2X</w:t>
            </w:r>
          </w:p>
          <w:p w14:paraId="4D32E185" w14:textId="6D7928A6" w:rsidR="00C079E1" w:rsidRPr="001C4755" w:rsidRDefault="00C079E1" w:rsidP="00C079E1">
            <w:pPr>
              <w:widowControl w:val="0"/>
              <w:rPr>
                <w:snapToGrid w:val="0"/>
                <w:sz w:val="24"/>
                <w:szCs w:val="24"/>
              </w:rPr>
            </w:pPr>
            <w:r w:rsidRPr="001C4755">
              <w:rPr>
                <w:snapToGrid w:val="0"/>
                <w:sz w:val="24"/>
                <w:szCs w:val="24"/>
              </w:rPr>
              <w:t xml:space="preserve">Konta Nr.: </w:t>
            </w:r>
            <w:r w:rsidR="001E2A84" w:rsidRPr="001C4755">
              <w:rPr>
                <w:sz w:val="24"/>
                <w:szCs w:val="24"/>
              </w:rPr>
              <w:t>LV15OKOY0005100042879</w:t>
            </w:r>
          </w:p>
          <w:p w14:paraId="34028F32" w14:textId="77777777" w:rsidR="00C079E1" w:rsidRPr="001C4755" w:rsidRDefault="00C079E1" w:rsidP="00C079E1">
            <w:pPr>
              <w:rPr>
                <w:sz w:val="24"/>
                <w:szCs w:val="24"/>
              </w:rPr>
            </w:pPr>
          </w:p>
          <w:p w14:paraId="0896E511" w14:textId="25238DFA" w:rsidR="008353D7" w:rsidRPr="001C4755" w:rsidRDefault="001269B4" w:rsidP="00C079E1">
            <w:pPr>
              <w:ind w:right="-1"/>
              <w:jc w:val="both"/>
              <w:rPr>
                <w:b/>
                <w:bCs/>
                <w:i/>
                <w:iCs/>
                <w:sz w:val="24"/>
                <w:szCs w:val="24"/>
              </w:rPr>
            </w:pPr>
            <w:r w:rsidRPr="001C4755">
              <w:rPr>
                <w:sz w:val="24"/>
                <w:szCs w:val="24"/>
              </w:rPr>
              <w:t xml:space="preserve">Valdes priekšsēdētājs Jānis </w:t>
            </w:r>
            <w:proofErr w:type="spellStart"/>
            <w:r w:rsidRPr="001C4755">
              <w:rPr>
                <w:sz w:val="24"/>
                <w:szCs w:val="24"/>
              </w:rPr>
              <w:t>Trēziņš</w:t>
            </w:r>
            <w:proofErr w:type="spellEnd"/>
          </w:p>
          <w:p w14:paraId="3380693F" w14:textId="77777777" w:rsidR="00C079E1" w:rsidRPr="001C4755" w:rsidRDefault="00C079E1" w:rsidP="00C079E1">
            <w:pPr>
              <w:ind w:right="-1"/>
              <w:jc w:val="both"/>
              <w:rPr>
                <w:b/>
                <w:bCs/>
                <w:i/>
                <w:iCs/>
                <w:sz w:val="24"/>
                <w:szCs w:val="24"/>
              </w:rPr>
            </w:pPr>
          </w:p>
          <w:p w14:paraId="5416B571" w14:textId="77777777" w:rsidR="00C079E1" w:rsidRPr="001C4755" w:rsidRDefault="00C079E1" w:rsidP="00C079E1">
            <w:pPr>
              <w:ind w:right="-1"/>
              <w:jc w:val="both"/>
              <w:rPr>
                <w:b/>
                <w:bCs/>
                <w:i/>
                <w:iCs/>
                <w:sz w:val="24"/>
                <w:szCs w:val="24"/>
              </w:rPr>
            </w:pPr>
          </w:p>
          <w:p w14:paraId="36BB0F44" w14:textId="77777777" w:rsidR="00C079E1" w:rsidRPr="001C4755" w:rsidRDefault="00C079E1" w:rsidP="00C079E1">
            <w:pPr>
              <w:ind w:right="-1"/>
              <w:jc w:val="both"/>
              <w:rPr>
                <w:b/>
                <w:bCs/>
                <w:i/>
                <w:iCs/>
                <w:sz w:val="24"/>
                <w:szCs w:val="24"/>
              </w:rPr>
            </w:pPr>
          </w:p>
          <w:p w14:paraId="302AA314" w14:textId="091A0D08" w:rsidR="00C079E1" w:rsidRPr="001C4755" w:rsidRDefault="00C079E1" w:rsidP="00C079E1">
            <w:pPr>
              <w:widowControl w:val="0"/>
              <w:rPr>
                <w:sz w:val="24"/>
                <w:szCs w:val="24"/>
              </w:rPr>
            </w:pPr>
          </w:p>
        </w:tc>
        <w:tc>
          <w:tcPr>
            <w:tcW w:w="4678" w:type="dxa"/>
          </w:tcPr>
          <w:p w14:paraId="6BC19570" w14:textId="528A4D39" w:rsidR="008353D7" w:rsidRPr="001C4755" w:rsidRDefault="008353D7" w:rsidP="008353D7">
            <w:pPr>
              <w:pStyle w:val="DefaultStyle"/>
              <w:widowControl w:val="0"/>
              <w:suppressAutoHyphens w:val="0"/>
              <w:spacing w:after="0" w:line="240" w:lineRule="auto"/>
              <w:ind w:right="-96"/>
              <w:rPr>
                <w:b/>
                <w:color w:val="auto"/>
                <w:sz w:val="24"/>
                <w:szCs w:val="24"/>
              </w:rPr>
            </w:pPr>
          </w:p>
        </w:tc>
        <w:tc>
          <w:tcPr>
            <w:tcW w:w="4678" w:type="dxa"/>
          </w:tcPr>
          <w:p w14:paraId="0B936E3D" w14:textId="1EF05068" w:rsidR="008353D7" w:rsidRPr="001C4755" w:rsidRDefault="008353D7" w:rsidP="008353D7">
            <w:pPr>
              <w:rPr>
                <w:sz w:val="24"/>
                <w:szCs w:val="24"/>
              </w:rPr>
            </w:pPr>
          </w:p>
        </w:tc>
      </w:tr>
    </w:tbl>
    <w:p w14:paraId="3A0A0F88" w14:textId="77777777" w:rsidR="002C572A" w:rsidRPr="001C4755" w:rsidRDefault="002C572A" w:rsidP="001874F8">
      <w:pPr>
        <w:rPr>
          <w:i/>
          <w:iCs/>
          <w:sz w:val="24"/>
          <w:szCs w:val="24"/>
        </w:rPr>
      </w:pPr>
    </w:p>
    <w:p w14:paraId="2F02955F" w14:textId="5D7936E6" w:rsidR="002C572A" w:rsidRPr="001C4755" w:rsidRDefault="002C572A" w:rsidP="002C572A">
      <w:pPr>
        <w:jc w:val="center"/>
        <w:rPr>
          <w:i/>
          <w:iCs/>
          <w:sz w:val="24"/>
          <w:szCs w:val="24"/>
        </w:rPr>
      </w:pPr>
      <w:r w:rsidRPr="001C4755">
        <w:rPr>
          <w:i/>
          <w:iCs/>
          <w:sz w:val="24"/>
          <w:szCs w:val="24"/>
        </w:rPr>
        <w:t>DOKUMENTS IR PARAKSTĪTS ELEKTRONISKI</w:t>
      </w:r>
    </w:p>
    <w:p w14:paraId="224552CC" w14:textId="7DCACF3E" w:rsidR="00F93CC6" w:rsidRPr="001C4755" w:rsidRDefault="002C572A" w:rsidP="001874F8">
      <w:pPr>
        <w:jc w:val="center"/>
        <w:rPr>
          <w:i/>
          <w:iCs/>
          <w:sz w:val="24"/>
          <w:szCs w:val="24"/>
        </w:rPr>
      </w:pPr>
      <w:r w:rsidRPr="001C4755">
        <w:rPr>
          <w:i/>
          <w:iCs/>
          <w:sz w:val="24"/>
          <w:szCs w:val="24"/>
        </w:rPr>
        <w:t>AR DROŠU ELEKTRONISKO PARAKSTU UN SATUR LAIKA ZĪMOGU</w:t>
      </w:r>
    </w:p>
    <w:p w14:paraId="687D6A51" w14:textId="77777777" w:rsidR="00F93CC6" w:rsidRPr="001C4755" w:rsidRDefault="00F93CC6">
      <w:pPr>
        <w:spacing w:after="160" w:line="259" w:lineRule="auto"/>
        <w:rPr>
          <w:i/>
          <w:iCs/>
          <w:sz w:val="24"/>
          <w:szCs w:val="24"/>
        </w:rPr>
      </w:pPr>
      <w:r w:rsidRPr="001C4755">
        <w:rPr>
          <w:i/>
          <w:iCs/>
          <w:sz w:val="24"/>
          <w:szCs w:val="24"/>
        </w:rPr>
        <w:br w:type="page"/>
      </w:r>
    </w:p>
    <w:p w14:paraId="4A7B7881" w14:textId="022CCC3C" w:rsidR="000039A8" w:rsidRPr="001C4755" w:rsidRDefault="00F93CC6" w:rsidP="00F93CC6">
      <w:pPr>
        <w:jc w:val="right"/>
        <w:rPr>
          <w:sz w:val="24"/>
          <w:szCs w:val="24"/>
        </w:rPr>
      </w:pPr>
      <w:r w:rsidRPr="001C4755">
        <w:rPr>
          <w:sz w:val="24"/>
          <w:szCs w:val="24"/>
        </w:rPr>
        <w:lastRenderedPageBreak/>
        <w:t>Pielikums</w:t>
      </w:r>
    </w:p>
    <w:p w14:paraId="7A8E6F41" w14:textId="77777777" w:rsidR="00F93CC6" w:rsidRPr="001C4755" w:rsidRDefault="00F93CC6" w:rsidP="00F93CC6">
      <w:pPr>
        <w:jc w:val="right"/>
        <w:rPr>
          <w:sz w:val="24"/>
          <w:szCs w:val="24"/>
        </w:rPr>
      </w:pPr>
    </w:p>
    <w:p w14:paraId="3FC45B93" w14:textId="00EAC851" w:rsidR="00F93CC6" w:rsidRPr="001C4755" w:rsidRDefault="00F93CC6" w:rsidP="00F93CC6">
      <w:pPr>
        <w:jc w:val="center"/>
        <w:rPr>
          <w:sz w:val="24"/>
          <w:szCs w:val="24"/>
        </w:rPr>
      </w:pPr>
      <w:r w:rsidRPr="001C4755">
        <w:rPr>
          <w:sz w:val="24"/>
          <w:szCs w:val="24"/>
        </w:rPr>
        <w:t xml:space="preserve">Transportlīdzekļu saraksts, ko saskaņā ar šo Pārjaunojuma līgumu pārņem </w:t>
      </w:r>
      <w:r w:rsidR="00AD414F" w:rsidRPr="001C4755">
        <w:rPr>
          <w:b/>
          <w:bCs/>
          <w:sz w:val="24"/>
          <w:szCs w:val="24"/>
        </w:rPr>
        <w:t>Dabas aizsardzības pārvalde</w:t>
      </w:r>
      <w:r w:rsidR="00AD414F" w:rsidRPr="001C4755" w:rsidDel="00AD414F">
        <w:rPr>
          <w:sz w:val="24"/>
          <w:szCs w:val="24"/>
        </w:rPr>
        <w:t xml:space="preserve"> </w:t>
      </w:r>
    </w:p>
    <w:p w14:paraId="46262D41" w14:textId="77777777" w:rsidR="00AD414F" w:rsidRPr="001C4755" w:rsidRDefault="00AD414F" w:rsidP="00F93CC6">
      <w:pPr>
        <w:jc w:val="center"/>
        <w:rPr>
          <w:sz w:val="24"/>
          <w:szCs w:val="24"/>
        </w:rPr>
      </w:pPr>
    </w:p>
    <w:tbl>
      <w:tblPr>
        <w:tblStyle w:val="TableGrid"/>
        <w:tblW w:w="0" w:type="auto"/>
        <w:tblLook w:val="04A0" w:firstRow="1" w:lastRow="0" w:firstColumn="1" w:lastColumn="0" w:noHBand="0" w:noVBand="1"/>
      </w:tblPr>
      <w:tblGrid>
        <w:gridCol w:w="810"/>
        <w:gridCol w:w="1737"/>
        <w:gridCol w:w="1456"/>
        <w:gridCol w:w="1804"/>
        <w:gridCol w:w="2410"/>
      </w:tblGrid>
      <w:tr w:rsidR="00AD414F" w:rsidRPr="001C4755" w14:paraId="6D0FE5A4" w14:textId="77777777" w:rsidTr="00752010">
        <w:tc>
          <w:tcPr>
            <w:tcW w:w="810" w:type="dxa"/>
          </w:tcPr>
          <w:p w14:paraId="33C5A4DF" w14:textId="77777777" w:rsidR="00AD414F" w:rsidRPr="001C4755" w:rsidRDefault="00AD414F" w:rsidP="004D5042">
            <w:pPr>
              <w:jc w:val="center"/>
              <w:rPr>
                <w:sz w:val="24"/>
                <w:szCs w:val="24"/>
              </w:rPr>
            </w:pPr>
            <w:proofErr w:type="spellStart"/>
            <w:r w:rsidRPr="001C4755">
              <w:rPr>
                <w:sz w:val="24"/>
                <w:szCs w:val="24"/>
              </w:rPr>
              <w:t>N.p.k</w:t>
            </w:r>
            <w:proofErr w:type="spellEnd"/>
            <w:r w:rsidRPr="001C4755">
              <w:rPr>
                <w:sz w:val="24"/>
                <w:szCs w:val="24"/>
              </w:rPr>
              <w:t>.</w:t>
            </w:r>
          </w:p>
        </w:tc>
        <w:tc>
          <w:tcPr>
            <w:tcW w:w="1737" w:type="dxa"/>
          </w:tcPr>
          <w:p w14:paraId="4052DE65" w14:textId="77777777" w:rsidR="00AD414F" w:rsidRPr="001C4755" w:rsidRDefault="00AD414F" w:rsidP="004D5042">
            <w:pPr>
              <w:jc w:val="center"/>
              <w:rPr>
                <w:sz w:val="24"/>
                <w:szCs w:val="24"/>
              </w:rPr>
            </w:pPr>
            <w:r w:rsidRPr="001C4755">
              <w:rPr>
                <w:sz w:val="24"/>
                <w:szCs w:val="24"/>
              </w:rPr>
              <w:t>Marka</w:t>
            </w:r>
          </w:p>
        </w:tc>
        <w:tc>
          <w:tcPr>
            <w:tcW w:w="1456" w:type="dxa"/>
          </w:tcPr>
          <w:p w14:paraId="462AAB4C" w14:textId="77777777" w:rsidR="00AD414F" w:rsidRPr="001C4755" w:rsidRDefault="00AD414F" w:rsidP="004D5042">
            <w:pPr>
              <w:jc w:val="center"/>
              <w:rPr>
                <w:sz w:val="24"/>
                <w:szCs w:val="24"/>
              </w:rPr>
            </w:pPr>
            <w:r w:rsidRPr="001C4755">
              <w:rPr>
                <w:sz w:val="24"/>
                <w:szCs w:val="24"/>
              </w:rPr>
              <w:t>Reģistrācijas Nr.</w:t>
            </w:r>
          </w:p>
        </w:tc>
        <w:tc>
          <w:tcPr>
            <w:tcW w:w="1804" w:type="dxa"/>
          </w:tcPr>
          <w:p w14:paraId="38F2F6DD" w14:textId="77777777" w:rsidR="00AD414F" w:rsidRPr="001C4755" w:rsidRDefault="00AD414F" w:rsidP="004D5042">
            <w:pPr>
              <w:jc w:val="center"/>
              <w:rPr>
                <w:sz w:val="24"/>
                <w:szCs w:val="24"/>
              </w:rPr>
            </w:pPr>
            <w:r w:rsidRPr="001C4755">
              <w:rPr>
                <w:sz w:val="24"/>
                <w:szCs w:val="24"/>
              </w:rPr>
              <w:t>Noma līdz</w:t>
            </w:r>
          </w:p>
        </w:tc>
        <w:tc>
          <w:tcPr>
            <w:tcW w:w="2410" w:type="dxa"/>
            <w:tcBorders>
              <w:bottom w:val="single" w:sz="4" w:space="0" w:color="auto"/>
            </w:tcBorders>
          </w:tcPr>
          <w:p w14:paraId="5BF55021" w14:textId="77777777" w:rsidR="00AD414F" w:rsidRPr="001C4755" w:rsidRDefault="00AD414F" w:rsidP="004D5042">
            <w:pPr>
              <w:spacing w:after="160" w:line="259" w:lineRule="auto"/>
              <w:rPr>
                <w:sz w:val="24"/>
                <w:szCs w:val="24"/>
              </w:rPr>
            </w:pPr>
            <w:r w:rsidRPr="001C4755">
              <w:rPr>
                <w:sz w:val="24"/>
                <w:szCs w:val="24"/>
              </w:rPr>
              <w:t>Mēneša maksa ar PVN</w:t>
            </w:r>
          </w:p>
        </w:tc>
      </w:tr>
      <w:tr w:rsidR="00AD414F" w:rsidRPr="001C4755" w14:paraId="407F61A1" w14:textId="77777777" w:rsidTr="00752010">
        <w:tc>
          <w:tcPr>
            <w:tcW w:w="810" w:type="dxa"/>
          </w:tcPr>
          <w:p w14:paraId="15E9B4C0" w14:textId="77777777" w:rsidR="00AD414F" w:rsidRPr="001C4755" w:rsidRDefault="00AD414F" w:rsidP="00AD414F">
            <w:pPr>
              <w:jc w:val="center"/>
              <w:rPr>
                <w:sz w:val="24"/>
                <w:szCs w:val="24"/>
              </w:rPr>
            </w:pPr>
            <w:r w:rsidRPr="001C4755">
              <w:rPr>
                <w:sz w:val="24"/>
                <w:szCs w:val="24"/>
              </w:rPr>
              <w:t>1</w:t>
            </w:r>
          </w:p>
        </w:tc>
        <w:tc>
          <w:tcPr>
            <w:tcW w:w="1737" w:type="dxa"/>
            <w:vAlign w:val="bottom"/>
          </w:tcPr>
          <w:p w14:paraId="41C7DA14" w14:textId="7F84CE2C" w:rsidR="00AD414F" w:rsidRPr="001C4755" w:rsidRDefault="00AD414F" w:rsidP="00726882">
            <w:pPr>
              <w:jc w:val="center"/>
              <w:rPr>
                <w:sz w:val="24"/>
                <w:szCs w:val="24"/>
              </w:rPr>
            </w:pPr>
            <w:proofErr w:type="spellStart"/>
            <w:r w:rsidRPr="001C4755">
              <w:rPr>
                <w:sz w:val="24"/>
                <w:szCs w:val="24"/>
              </w:rPr>
              <w:t>Dacia</w:t>
            </w:r>
            <w:proofErr w:type="spellEnd"/>
            <w:r w:rsidRPr="001C4755">
              <w:rPr>
                <w:sz w:val="24"/>
                <w:szCs w:val="24"/>
              </w:rPr>
              <w:t xml:space="preserve"> </w:t>
            </w:r>
            <w:proofErr w:type="spellStart"/>
            <w:r w:rsidRPr="001C4755">
              <w:rPr>
                <w:sz w:val="24"/>
                <w:szCs w:val="24"/>
              </w:rPr>
              <w:t>Jogger</w:t>
            </w:r>
            <w:proofErr w:type="spellEnd"/>
          </w:p>
        </w:tc>
        <w:tc>
          <w:tcPr>
            <w:tcW w:w="1456" w:type="dxa"/>
            <w:vAlign w:val="center"/>
          </w:tcPr>
          <w:p w14:paraId="2B06112D" w14:textId="33D97EBF" w:rsidR="00AD414F" w:rsidRPr="001C4755" w:rsidRDefault="00AD414F" w:rsidP="00726882">
            <w:pPr>
              <w:jc w:val="center"/>
              <w:rPr>
                <w:sz w:val="24"/>
                <w:szCs w:val="24"/>
              </w:rPr>
            </w:pPr>
            <w:r w:rsidRPr="001C4755">
              <w:rPr>
                <w:sz w:val="24"/>
                <w:szCs w:val="24"/>
              </w:rPr>
              <w:t>NK 9729</w:t>
            </w:r>
          </w:p>
        </w:tc>
        <w:tc>
          <w:tcPr>
            <w:tcW w:w="1804" w:type="dxa"/>
            <w:vAlign w:val="center"/>
          </w:tcPr>
          <w:p w14:paraId="4832B537" w14:textId="62A4CC34" w:rsidR="00AD414F" w:rsidRPr="001C4755" w:rsidRDefault="00AD414F" w:rsidP="00726882">
            <w:pPr>
              <w:jc w:val="center"/>
              <w:rPr>
                <w:sz w:val="24"/>
                <w:szCs w:val="24"/>
              </w:rPr>
            </w:pPr>
            <w:r w:rsidRPr="001C4755">
              <w:rPr>
                <w:color w:val="000000"/>
                <w:sz w:val="24"/>
                <w:szCs w:val="24"/>
              </w:rPr>
              <w:t>12.02.2028</w:t>
            </w:r>
          </w:p>
        </w:tc>
        <w:tc>
          <w:tcPr>
            <w:tcW w:w="2410" w:type="dxa"/>
            <w:tcBorders>
              <w:bottom w:val="single" w:sz="4" w:space="0" w:color="auto"/>
            </w:tcBorders>
            <w:vAlign w:val="bottom"/>
          </w:tcPr>
          <w:p w14:paraId="5C5EEB8D" w14:textId="58B2218C" w:rsidR="00AD414F" w:rsidRPr="001C4755" w:rsidRDefault="00AD414F" w:rsidP="00752010">
            <w:pPr>
              <w:spacing w:after="160" w:line="259" w:lineRule="auto"/>
              <w:jc w:val="center"/>
              <w:rPr>
                <w:sz w:val="24"/>
                <w:szCs w:val="24"/>
              </w:rPr>
            </w:pPr>
            <w:r w:rsidRPr="001C4755">
              <w:rPr>
                <w:color w:val="000000"/>
                <w:sz w:val="24"/>
                <w:szCs w:val="24"/>
              </w:rPr>
              <w:t>456,17</w:t>
            </w:r>
          </w:p>
        </w:tc>
      </w:tr>
      <w:tr w:rsidR="00AD414F" w:rsidRPr="001C4755" w14:paraId="720F651F" w14:textId="77777777" w:rsidTr="00752010">
        <w:tc>
          <w:tcPr>
            <w:tcW w:w="810" w:type="dxa"/>
          </w:tcPr>
          <w:p w14:paraId="71D13C6B" w14:textId="77777777" w:rsidR="00AD414F" w:rsidRPr="001C4755" w:rsidRDefault="00AD414F" w:rsidP="00AD414F">
            <w:pPr>
              <w:jc w:val="center"/>
              <w:rPr>
                <w:sz w:val="24"/>
                <w:szCs w:val="24"/>
              </w:rPr>
            </w:pPr>
            <w:r w:rsidRPr="001C4755">
              <w:rPr>
                <w:sz w:val="24"/>
                <w:szCs w:val="24"/>
              </w:rPr>
              <w:t>2</w:t>
            </w:r>
          </w:p>
        </w:tc>
        <w:tc>
          <w:tcPr>
            <w:tcW w:w="1737" w:type="dxa"/>
            <w:vAlign w:val="bottom"/>
          </w:tcPr>
          <w:p w14:paraId="0307DA66" w14:textId="6693B788" w:rsidR="00AD414F" w:rsidRPr="001C4755" w:rsidRDefault="00AD414F" w:rsidP="00726882">
            <w:pPr>
              <w:jc w:val="center"/>
              <w:rPr>
                <w:sz w:val="24"/>
                <w:szCs w:val="24"/>
              </w:rPr>
            </w:pPr>
            <w:proofErr w:type="spellStart"/>
            <w:r w:rsidRPr="001C4755">
              <w:rPr>
                <w:sz w:val="24"/>
                <w:szCs w:val="24"/>
              </w:rPr>
              <w:t>Dacia</w:t>
            </w:r>
            <w:proofErr w:type="spellEnd"/>
            <w:r w:rsidRPr="001C4755">
              <w:rPr>
                <w:sz w:val="24"/>
                <w:szCs w:val="24"/>
              </w:rPr>
              <w:t xml:space="preserve"> </w:t>
            </w:r>
            <w:proofErr w:type="spellStart"/>
            <w:r w:rsidRPr="001C4755">
              <w:rPr>
                <w:sz w:val="24"/>
                <w:szCs w:val="24"/>
              </w:rPr>
              <w:t>Jogger</w:t>
            </w:r>
            <w:proofErr w:type="spellEnd"/>
          </w:p>
        </w:tc>
        <w:tc>
          <w:tcPr>
            <w:tcW w:w="1456" w:type="dxa"/>
            <w:vAlign w:val="center"/>
          </w:tcPr>
          <w:p w14:paraId="5F52228A" w14:textId="07FD29AC" w:rsidR="00AD414F" w:rsidRPr="001C4755" w:rsidRDefault="00AD414F" w:rsidP="00726882">
            <w:pPr>
              <w:jc w:val="center"/>
              <w:rPr>
                <w:sz w:val="24"/>
                <w:szCs w:val="24"/>
              </w:rPr>
            </w:pPr>
            <w:r w:rsidRPr="001C4755">
              <w:rPr>
                <w:sz w:val="24"/>
                <w:szCs w:val="24"/>
              </w:rPr>
              <w:t>MA 2651</w:t>
            </w:r>
          </w:p>
        </w:tc>
        <w:tc>
          <w:tcPr>
            <w:tcW w:w="1804" w:type="dxa"/>
            <w:vAlign w:val="bottom"/>
          </w:tcPr>
          <w:p w14:paraId="4D2B6627" w14:textId="41A10C02" w:rsidR="00AD414F" w:rsidRPr="001C4755" w:rsidRDefault="00AD414F" w:rsidP="00726882">
            <w:pPr>
              <w:jc w:val="center"/>
              <w:rPr>
                <w:sz w:val="24"/>
                <w:szCs w:val="24"/>
              </w:rPr>
            </w:pPr>
            <w:r w:rsidRPr="001C4755">
              <w:rPr>
                <w:color w:val="000000"/>
                <w:sz w:val="24"/>
                <w:szCs w:val="24"/>
              </w:rPr>
              <w:t>23.02.2028</w:t>
            </w:r>
          </w:p>
        </w:tc>
        <w:tc>
          <w:tcPr>
            <w:tcW w:w="2410" w:type="dxa"/>
            <w:tcBorders>
              <w:bottom w:val="single" w:sz="4" w:space="0" w:color="auto"/>
            </w:tcBorders>
            <w:vAlign w:val="bottom"/>
          </w:tcPr>
          <w:p w14:paraId="14FABC1D" w14:textId="455CF505" w:rsidR="00AD414F" w:rsidRPr="001C4755" w:rsidRDefault="00AD414F" w:rsidP="00752010">
            <w:pPr>
              <w:spacing w:after="160" w:line="259" w:lineRule="auto"/>
              <w:jc w:val="center"/>
              <w:rPr>
                <w:sz w:val="24"/>
                <w:szCs w:val="24"/>
              </w:rPr>
            </w:pPr>
            <w:r w:rsidRPr="001C4755">
              <w:rPr>
                <w:color w:val="000000"/>
                <w:sz w:val="24"/>
                <w:szCs w:val="24"/>
              </w:rPr>
              <w:t>456,17</w:t>
            </w:r>
          </w:p>
        </w:tc>
      </w:tr>
      <w:tr w:rsidR="00AD414F" w:rsidRPr="001C4755" w14:paraId="743F34FD" w14:textId="77777777" w:rsidTr="00752010">
        <w:tc>
          <w:tcPr>
            <w:tcW w:w="810" w:type="dxa"/>
          </w:tcPr>
          <w:p w14:paraId="53A74621" w14:textId="77777777" w:rsidR="00AD414F" w:rsidRPr="001C4755" w:rsidRDefault="00AD414F" w:rsidP="00AD414F">
            <w:pPr>
              <w:jc w:val="center"/>
              <w:rPr>
                <w:sz w:val="24"/>
                <w:szCs w:val="24"/>
              </w:rPr>
            </w:pPr>
            <w:r w:rsidRPr="001C4755">
              <w:rPr>
                <w:sz w:val="24"/>
                <w:szCs w:val="24"/>
              </w:rPr>
              <w:t>3</w:t>
            </w:r>
          </w:p>
        </w:tc>
        <w:tc>
          <w:tcPr>
            <w:tcW w:w="1737" w:type="dxa"/>
            <w:vAlign w:val="bottom"/>
          </w:tcPr>
          <w:p w14:paraId="533A412B" w14:textId="720676B8" w:rsidR="00AD414F" w:rsidRPr="001C4755" w:rsidRDefault="00AD414F" w:rsidP="00726882">
            <w:pPr>
              <w:jc w:val="center"/>
              <w:rPr>
                <w:sz w:val="24"/>
                <w:szCs w:val="24"/>
              </w:rPr>
            </w:pPr>
            <w:proofErr w:type="spellStart"/>
            <w:r w:rsidRPr="001C4755">
              <w:rPr>
                <w:sz w:val="24"/>
                <w:szCs w:val="24"/>
              </w:rPr>
              <w:t>Dacia</w:t>
            </w:r>
            <w:proofErr w:type="spellEnd"/>
            <w:r w:rsidRPr="001C4755">
              <w:rPr>
                <w:sz w:val="24"/>
                <w:szCs w:val="24"/>
              </w:rPr>
              <w:t xml:space="preserve"> </w:t>
            </w:r>
            <w:proofErr w:type="spellStart"/>
            <w:r w:rsidRPr="001C4755">
              <w:rPr>
                <w:sz w:val="24"/>
                <w:szCs w:val="24"/>
              </w:rPr>
              <w:t>Jogger</w:t>
            </w:r>
            <w:proofErr w:type="spellEnd"/>
          </w:p>
        </w:tc>
        <w:tc>
          <w:tcPr>
            <w:tcW w:w="1456" w:type="dxa"/>
            <w:vAlign w:val="center"/>
          </w:tcPr>
          <w:p w14:paraId="7CE2FF03" w14:textId="514533C5" w:rsidR="00AD414F" w:rsidRPr="001C4755" w:rsidRDefault="00AD414F" w:rsidP="00726882">
            <w:pPr>
              <w:jc w:val="center"/>
              <w:rPr>
                <w:sz w:val="24"/>
                <w:szCs w:val="24"/>
              </w:rPr>
            </w:pPr>
            <w:r w:rsidRPr="001C4755">
              <w:rPr>
                <w:sz w:val="24"/>
                <w:szCs w:val="24"/>
              </w:rPr>
              <w:t>JU 5328</w:t>
            </w:r>
          </w:p>
        </w:tc>
        <w:tc>
          <w:tcPr>
            <w:tcW w:w="1804" w:type="dxa"/>
            <w:vAlign w:val="bottom"/>
          </w:tcPr>
          <w:p w14:paraId="5070B0B0" w14:textId="53540B9A" w:rsidR="00AD414F" w:rsidRPr="001C4755" w:rsidRDefault="00AD414F" w:rsidP="00726882">
            <w:pPr>
              <w:jc w:val="center"/>
              <w:rPr>
                <w:sz w:val="24"/>
                <w:szCs w:val="24"/>
              </w:rPr>
            </w:pPr>
            <w:r w:rsidRPr="001C4755">
              <w:rPr>
                <w:color w:val="000000"/>
                <w:sz w:val="24"/>
                <w:szCs w:val="24"/>
              </w:rPr>
              <w:t>23.02.2028</w:t>
            </w:r>
          </w:p>
        </w:tc>
        <w:tc>
          <w:tcPr>
            <w:tcW w:w="2410" w:type="dxa"/>
            <w:tcBorders>
              <w:bottom w:val="single" w:sz="4" w:space="0" w:color="auto"/>
            </w:tcBorders>
            <w:vAlign w:val="bottom"/>
          </w:tcPr>
          <w:p w14:paraId="0E3722D0" w14:textId="7C6A56B4" w:rsidR="00AD414F" w:rsidRPr="001C4755" w:rsidRDefault="00AD414F" w:rsidP="00752010">
            <w:pPr>
              <w:spacing w:after="160" w:line="259" w:lineRule="auto"/>
              <w:jc w:val="center"/>
              <w:rPr>
                <w:sz w:val="24"/>
                <w:szCs w:val="24"/>
              </w:rPr>
            </w:pPr>
            <w:r w:rsidRPr="001C4755">
              <w:rPr>
                <w:color w:val="000000"/>
                <w:sz w:val="24"/>
                <w:szCs w:val="24"/>
              </w:rPr>
              <w:t>456,17</w:t>
            </w:r>
          </w:p>
        </w:tc>
      </w:tr>
    </w:tbl>
    <w:p w14:paraId="2679964F" w14:textId="77777777" w:rsidR="00AD414F" w:rsidRPr="001C4755" w:rsidRDefault="00AD414F" w:rsidP="00F93CC6">
      <w:pPr>
        <w:jc w:val="center"/>
        <w:rPr>
          <w:sz w:val="24"/>
          <w:szCs w:val="24"/>
        </w:rPr>
      </w:pPr>
    </w:p>
    <w:p w14:paraId="27958C15" w14:textId="77777777" w:rsidR="00F93CC6" w:rsidRPr="001C4755" w:rsidRDefault="00F93CC6" w:rsidP="00F93CC6">
      <w:pPr>
        <w:jc w:val="center"/>
        <w:rPr>
          <w:sz w:val="24"/>
          <w:szCs w:val="24"/>
        </w:rPr>
      </w:pPr>
    </w:p>
    <w:p w14:paraId="48EEE302" w14:textId="77777777" w:rsidR="00F93CC6" w:rsidRPr="001C4755" w:rsidRDefault="00F93CC6" w:rsidP="00F93CC6">
      <w:pPr>
        <w:jc w:val="center"/>
        <w:rPr>
          <w:sz w:val="24"/>
          <w:szCs w:val="24"/>
        </w:rPr>
      </w:pPr>
    </w:p>
    <w:sectPr w:rsidR="00F93CC6" w:rsidRPr="001C4755" w:rsidSect="00FE41BD">
      <w:headerReference w:type="even" r:id="rId8"/>
      <w:headerReference w:type="default" r:id="rId9"/>
      <w:footerReference w:type="default" r:id="rId10"/>
      <w:footerReference w:type="first" r:id="rId11"/>
      <w:pgSz w:w="11906" w:h="16838" w:code="9"/>
      <w:pgMar w:top="1134" w:right="1274" w:bottom="1134" w:left="1701" w:header="720" w:footer="720" w:gutter="0"/>
      <w:cols w:space="720"/>
      <w:titlePg/>
      <w:sectPrChange w:id="6" w:author="Baiba Uļģe-Frolova" w:date="2025-12-29T14:45:00Z" w16du:dateUtc="2025-12-29T12:45:00Z">
        <w:sectPr w:rsidR="00F93CC6" w:rsidRPr="001C4755" w:rsidSect="00FE41BD">
          <w:pgMar w:top="1134" w:right="1701" w:bottom="1134" w:left="1701" w:header="720" w:footer="720"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13971" w14:textId="77777777" w:rsidR="00A856C6" w:rsidRDefault="00A856C6">
      <w:r>
        <w:separator/>
      </w:r>
    </w:p>
  </w:endnote>
  <w:endnote w:type="continuationSeparator" w:id="0">
    <w:p w14:paraId="146367C7" w14:textId="77777777" w:rsidR="00A856C6" w:rsidRDefault="00A85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321A3" w14:textId="77777777" w:rsidR="00A86B8E" w:rsidRDefault="00A86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15428" w14:textId="77777777" w:rsidR="00A86B8E" w:rsidRDefault="00A86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BBE56" w14:textId="77777777" w:rsidR="00A856C6" w:rsidRDefault="00A856C6">
      <w:r>
        <w:separator/>
      </w:r>
    </w:p>
  </w:footnote>
  <w:footnote w:type="continuationSeparator" w:id="0">
    <w:p w14:paraId="571888D0" w14:textId="77777777" w:rsidR="00A856C6" w:rsidRDefault="00A85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89AA0" w14:textId="77777777" w:rsidR="00A86B8E" w:rsidRDefault="00AD02B8">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6400C463" w14:textId="77777777" w:rsidR="00A86B8E" w:rsidRDefault="00A86B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9A71A" w14:textId="77777777" w:rsidR="00A86B8E" w:rsidRDefault="00AD02B8">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7</w:t>
    </w:r>
    <w:r>
      <w:rPr>
        <w:rStyle w:val="PageNumber"/>
        <w:rFonts w:eastAsiaTheme="majorEastAsia"/>
      </w:rPr>
      <w:fldChar w:fldCharType="end"/>
    </w:r>
  </w:p>
  <w:p w14:paraId="5E2C7D2A" w14:textId="77777777" w:rsidR="00A86B8E" w:rsidRPr="000E3971" w:rsidRDefault="00A86B8E" w:rsidP="00772BBD">
    <w:pPr>
      <w:pStyle w:val="Header"/>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4892"/>
    <w:multiLevelType w:val="multilevel"/>
    <w:tmpl w:val="AF280146"/>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0413E7"/>
    <w:multiLevelType w:val="multilevel"/>
    <w:tmpl w:val="8008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93268"/>
    <w:multiLevelType w:val="multilevel"/>
    <w:tmpl w:val="03CE371E"/>
    <w:lvl w:ilvl="0">
      <w:start w:val="1"/>
      <w:numFmt w:val="decimal"/>
      <w:lvlText w:val="%1."/>
      <w:lvlJc w:val="left"/>
      <w:pPr>
        <w:tabs>
          <w:tab w:val="num" w:pos="720"/>
        </w:tabs>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43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 w15:restartNumberingAfterBreak="0">
    <w:nsid w:val="11A347E7"/>
    <w:multiLevelType w:val="hybridMultilevel"/>
    <w:tmpl w:val="BE6812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B80D07"/>
    <w:multiLevelType w:val="multilevel"/>
    <w:tmpl w:val="D422D4F0"/>
    <w:lvl w:ilvl="0">
      <w:start w:val="8"/>
      <w:numFmt w:val="decimal"/>
      <w:lvlText w:val="%1."/>
      <w:lvlJc w:val="left"/>
      <w:pPr>
        <w:ind w:left="720" w:hanging="720"/>
      </w:pPr>
      <w:rPr>
        <w:rFonts w:hint="default"/>
      </w:rPr>
    </w:lvl>
    <w:lvl w:ilvl="1">
      <w:start w:val="1"/>
      <w:numFmt w:val="decimal"/>
      <w:lvlText w:val="%1.%2."/>
      <w:lvlJc w:val="left"/>
      <w:pPr>
        <w:ind w:left="1069" w:hanging="720"/>
      </w:pPr>
      <w:rPr>
        <w:rFonts w:hint="default"/>
      </w:rPr>
    </w:lvl>
    <w:lvl w:ilvl="2">
      <w:start w:val="1"/>
      <w:numFmt w:val="decimal"/>
      <w:lvlText w:val="%1.%2.%3."/>
      <w:lvlJc w:val="left"/>
      <w:pPr>
        <w:ind w:left="1418" w:hanging="720"/>
      </w:pPr>
      <w:rPr>
        <w:rFonts w:hint="default"/>
      </w:rPr>
    </w:lvl>
    <w:lvl w:ilvl="3">
      <w:start w:val="2"/>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5" w15:restartNumberingAfterBreak="0">
    <w:nsid w:val="1E7A58F5"/>
    <w:multiLevelType w:val="multilevel"/>
    <w:tmpl w:val="C4BC1AFA"/>
    <w:lvl w:ilvl="0">
      <w:start w:val="11"/>
      <w:numFmt w:val="decimal"/>
      <w:lvlText w:val="%1."/>
      <w:lvlJc w:val="left"/>
      <w:pPr>
        <w:ind w:left="660" w:hanging="660"/>
      </w:pPr>
      <w:rPr>
        <w:rFonts w:hint="default"/>
      </w:rPr>
    </w:lvl>
    <w:lvl w:ilvl="1">
      <w:start w:val="7"/>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b w:val="0"/>
        <w:bCs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4D96143"/>
    <w:multiLevelType w:val="multilevel"/>
    <w:tmpl w:val="2840712C"/>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8" w15:restartNumberingAfterBreak="0">
    <w:nsid w:val="36FA4DDF"/>
    <w:multiLevelType w:val="hybridMultilevel"/>
    <w:tmpl w:val="66E4B0AE"/>
    <w:lvl w:ilvl="0" w:tplc="971215C4">
      <w:start w:val="6"/>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389F6054"/>
    <w:multiLevelType w:val="multilevel"/>
    <w:tmpl w:val="817E1EF0"/>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b w:val="0"/>
        <w:color w:val="auto"/>
        <w:sz w:val="24"/>
        <w:szCs w:val="24"/>
      </w:rPr>
    </w:lvl>
    <w:lvl w:ilvl="2">
      <w:start w:val="1"/>
      <w:numFmt w:val="decimal"/>
      <w:lvlText w:val="%1.%2.%3."/>
      <w:lvlJc w:val="left"/>
      <w:pPr>
        <w:ind w:left="646"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445800"/>
    <w:multiLevelType w:val="multilevel"/>
    <w:tmpl w:val="60B45D8E"/>
    <w:lvl w:ilvl="0">
      <w:start w:val="9"/>
      <w:numFmt w:val="decimal"/>
      <w:lvlText w:val="%1."/>
      <w:lvlJc w:val="left"/>
      <w:pPr>
        <w:ind w:left="720" w:hanging="720"/>
      </w:pPr>
      <w:rPr>
        <w:rFonts w:hint="default"/>
      </w:rPr>
    </w:lvl>
    <w:lvl w:ilvl="1">
      <w:start w:val="1"/>
      <w:numFmt w:val="decimal"/>
      <w:lvlText w:val="%1.%2."/>
      <w:lvlJc w:val="left"/>
      <w:pPr>
        <w:ind w:left="1069" w:hanging="72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1" w15:restartNumberingAfterBreak="0">
    <w:nsid w:val="42DE1416"/>
    <w:multiLevelType w:val="multilevel"/>
    <w:tmpl w:val="66F64652"/>
    <w:lvl w:ilvl="0">
      <w:start w:val="1"/>
      <w:numFmt w:val="decimal"/>
      <w:lvlText w:val="%1."/>
      <w:lvlJc w:val="left"/>
      <w:pPr>
        <w:ind w:left="502" w:hanging="360"/>
      </w:pPr>
      <w:rPr>
        <w:b w:val="0"/>
        <w:bCs/>
        <w:color w:val="auto"/>
        <w:sz w:val="24"/>
        <w:szCs w:val="24"/>
      </w:rPr>
    </w:lvl>
    <w:lvl w:ilvl="1">
      <w:start w:val="1"/>
      <w:numFmt w:val="decimal"/>
      <w:isLgl/>
      <w:lvlText w:val="%1.%2."/>
      <w:lvlJc w:val="left"/>
      <w:pPr>
        <w:ind w:left="7449" w:hanging="360"/>
      </w:pPr>
      <w:rPr>
        <w:rFonts w:hint="default"/>
        <w:b w:val="0"/>
        <w:bCs/>
        <w:color w:val="auto"/>
        <w:sz w:val="24"/>
        <w:szCs w:val="24"/>
      </w:rPr>
    </w:lvl>
    <w:lvl w:ilvl="2">
      <w:start w:val="1"/>
      <w:numFmt w:val="decimal"/>
      <w:isLgl/>
      <w:lvlText w:val="%1.%2.%3."/>
      <w:lvlJc w:val="left"/>
      <w:pPr>
        <w:ind w:left="1145" w:hanging="720"/>
      </w:pPr>
      <w:rPr>
        <w:rFonts w:hint="default"/>
        <w:b w:val="0"/>
        <w:bCs/>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4B8F74BD"/>
    <w:multiLevelType w:val="multilevel"/>
    <w:tmpl w:val="901032F0"/>
    <w:lvl w:ilvl="0">
      <w:start w:val="1"/>
      <w:numFmt w:val="decimal"/>
      <w:lvlText w:val="%1."/>
      <w:lvlJc w:val="left"/>
      <w:pPr>
        <w:ind w:left="502" w:hanging="360"/>
      </w:pPr>
      <w:rPr>
        <w:b w:val="0"/>
        <w:bCs/>
        <w:color w:val="auto"/>
        <w:sz w:val="24"/>
        <w:szCs w:val="24"/>
      </w:rPr>
    </w:lvl>
    <w:lvl w:ilvl="1">
      <w:start w:val="1"/>
      <w:numFmt w:val="decimal"/>
      <w:isLgl/>
      <w:lvlText w:val="%1.%2."/>
      <w:lvlJc w:val="left"/>
      <w:pPr>
        <w:ind w:left="7449" w:hanging="360"/>
      </w:pPr>
      <w:rPr>
        <w:rFonts w:hint="default"/>
        <w:b w:val="0"/>
        <w:bCs/>
        <w:color w:val="auto"/>
        <w:sz w:val="24"/>
        <w:szCs w:val="24"/>
      </w:rPr>
    </w:lvl>
    <w:lvl w:ilvl="2">
      <w:start w:val="1"/>
      <w:numFmt w:val="decimal"/>
      <w:isLgl/>
      <w:lvlText w:val="%1.%2.%3."/>
      <w:lvlJc w:val="left"/>
      <w:pPr>
        <w:ind w:left="1145"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59320905"/>
    <w:multiLevelType w:val="multilevel"/>
    <w:tmpl w:val="733EAB4A"/>
    <w:lvl w:ilvl="0">
      <w:start w:val="1"/>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EE26082"/>
    <w:multiLevelType w:val="hybridMultilevel"/>
    <w:tmpl w:val="6C5C5D6C"/>
    <w:lvl w:ilvl="0" w:tplc="0C5EE0D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3EF7509"/>
    <w:multiLevelType w:val="multilevel"/>
    <w:tmpl w:val="DCCACBE4"/>
    <w:lvl w:ilvl="0">
      <w:start w:val="8"/>
      <w:numFmt w:val="decimal"/>
      <w:lvlText w:val="%1."/>
      <w:lvlJc w:val="left"/>
      <w:pPr>
        <w:ind w:left="660" w:hanging="660"/>
      </w:pPr>
      <w:rPr>
        <w:rFonts w:hint="default"/>
      </w:rPr>
    </w:lvl>
    <w:lvl w:ilvl="1">
      <w:start w:val="10"/>
      <w:numFmt w:val="decimal"/>
      <w:lvlText w:val="%1.%2."/>
      <w:lvlJc w:val="left"/>
      <w:pPr>
        <w:ind w:left="1156" w:hanging="660"/>
      </w:pPr>
      <w:rPr>
        <w:rFonts w:hint="default"/>
      </w:rPr>
    </w:lvl>
    <w:lvl w:ilvl="2">
      <w:start w:val="1"/>
      <w:numFmt w:val="decimal"/>
      <w:lvlText w:val="%1.%2.%3."/>
      <w:lvlJc w:val="left"/>
      <w:pPr>
        <w:ind w:left="1712" w:hanging="720"/>
      </w:pPr>
      <w:rPr>
        <w:rFonts w:hint="default"/>
        <w:sz w:val="24"/>
        <w:szCs w:val="24"/>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7DE62745"/>
    <w:multiLevelType w:val="multilevel"/>
    <w:tmpl w:val="EDE88FCE"/>
    <w:lvl w:ilvl="0">
      <w:start w:val="1"/>
      <w:numFmt w:val="decimal"/>
      <w:lvlText w:val="%1."/>
      <w:lvlJc w:val="left"/>
      <w:pPr>
        <w:ind w:left="720" w:hanging="360"/>
      </w:pPr>
    </w:lvl>
    <w:lvl w:ilvl="1">
      <w:start w:val="1"/>
      <w:numFmt w:val="decimal"/>
      <w:isLgl/>
      <w:lvlText w:val="%1.%2."/>
      <w:lvlJc w:val="left"/>
      <w:pPr>
        <w:ind w:left="720" w:hanging="360"/>
      </w:pPr>
      <w:rPr>
        <w:rFonts w:hint="default"/>
        <w:b w:val="0"/>
        <w:bCs/>
        <w:lang w:val="lv-LV"/>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04" w:hanging="720"/>
      </w:pPr>
      <w:rPr>
        <w:rFonts w:hint="default"/>
        <w:i w:val="0"/>
        <w:i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41853541">
    <w:abstractNumId w:val="11"/>
  </w:num>
  <w:num w:numId="2" w16cid:durableId="1459495212">
    <w:abstractNumId w:val="8"/>
  </w:num>
  <w:num w:numId="3" w16cid:durableId="2096974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855686">
    <w:abstractNumId w:val="6"/>
  </w:num>
  <w:num w:numId="5" w16cid:durableId="1329864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2832350">
    <w:abstractNumId w:val="10"/>
  </w:num>
  <w:num w:numId="7" w16cid:durableId="1146355806">
    <w:abstractNumId w:val="4"/>
  </w:num>
  <w:num w:numId="8" w16cid:durableId="2467655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2489515">
    <w:abstractNumId w:val="16"/>
  </w:num>
  <w:num w:numId="10" w16cid:durableId="1335258899">
    <w:abstractNumId w:val="12"/>
  </w:num>
  <w:num w:numId="11" w16cid:durableId="1920674515">
    <w:abstractNumId w:val="9"/>
  </w:num>
  <w:num w:numId="12" w16cid:durableId="71776326">
    <w:abstractNumId w:val="5"/>
  </w:num>
  <w:num w:numId="13" w16cid:durableId="1236864913">
    <w:abstractNumId w:val="3"/>
  </w:num>
  <w:num w:numId="14" w16cid:durableId="506482205">
    <w:abstractNumId w:val="14"/>
  </w:num>
  <w:num w:numId="15" w16cid:durableId="835531908">
    <w:abstractNumId w:val="7"/>
  </w:num>
  <w:num w:numId="16" w16cid:durableId="7755279">
    <w:abstractNumId w:val="15"/>
  </w:num>
  <w:num w:numId="17" w16cid:durableId="200962858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Baiba Uļģe-Frolova">
    <w15:presenceInfo w15:providerId="AD" w15:userId="S::baiba.ulge-frolova@daba.gov.lv::47473a41-8bc0-48d8-afb9-07d49cd71a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2A"/>
    <w:rsid w:val="000039A8"/>
    <w:rsid w:val="00017F80"/>
    <w:rsid w:val="00060A0D"/>
    <w:rsid w:val="00062EFB"/>
    <w:rsid w:val="0007270D"/>
    <w:rsid w:val="00090900"/>
    <w:rsid w:val="000B21D2"/>
    <w:rsid w:val="000E46AE"/>
    <w:rsid w:val="000F14A9"/>
    <w:rsid w:val="000F1B52"/>
    <w:rsid w:val="00114C5C"/>
    <w:rsid w:val="001269B4"/>
    <w:rsid w:val="00127300"/>
    <w:rsid w:val="001874F8"/>
    <w:rsid w:val="00195D99"/>
    <w:rsid w:val="00195EA8"/>
    <w:rsid w:val="0019751C"/>
    <w:rsid w:val="001C02CB"/>
    <w:rsid w:val="001C4755"/>
    <w:rsid w:val="001D2E61"/>
    <w:rsid w:val="001D7196"/>
    <w:rsid w:val="001E2A84"/>
    <w:rsid w:val="001E3F34"/>
    <w:rsid w:val="002074D8"/>
    <w:rsid w:val="0023132A"/>
    <w:rsid w:val="00244A58"/>
    <w:rsid w:val="0025507B"/>
    <w:rsid w:val="0025516C"/>
    <w:rsid w:val="00267225"/>
    <w:rsid w:val="002772AF"/>
    <w:rsid w:val="002948E9"/>
    <w:rsid w:val="002B515F"/>
    <w:rsid w:val="002C572A"/>
    <w:rsid w:val="002D3F50"/>
    <w:rsid w:val="002D3FE1"/>
    <w:rsid w:val="002E0AC9"/>
    <w:rsid w:val="002E0E33"/>
    <w:rsid w:val="002F7894"/>
    <w:rsid w:val="00341141"/>
    <w:rsid w:val="0034190B"/>
    <w:rsid w:val="00370F91"/>
    <w:rsid w:val="003739AF"/>
    <w:rsid w:val="00385E78"/>
    <w:rsid w:val="00393226"/>
    <w:rsid w:val="003B4B9B"/>
    <w:rsid w:val="003B6109"/>
    <w:rsid w:val="003B72FF"/>
    <w:rsid w:val="003C333D"/>
    <w:rsid w:val="00403D52"/>
    <w:rsid w:val="00406C91"/>
    <w:rsid w:val="00427F57"/>
    <w:rsid w:val="00433B4A"/>
    <w:rsid w:val="00480C0F"/>
    <w:rsid w:val="00487311"/>
    <w:rsid w:val="004B001D"/>
    <w:rsid w:val="004B379B"/>
    <w:rsid w:val="00507E35"/>
    <w:rsid w:val="00520FF0"/>
    <w:rsid w:val="005267D1"/>
    <w:rsid w:val="00551695"/>
    <w:rsid w:val="00577E94"/>
    <w:rsid w:val="00580858"/>
    <w:rsid w:val="005829F0"/>
    <w:rsid w:val="005A5FF3"/>
    <w:rsid w:val="005B6CFF"/>
    <w:rsid w:val="005C0252"/>
    <w:rsid w:val="005D1251"/>
    <w:rsid w:val="005E03F1"/>
    <w:rsid w:val="005F45A1"/>
    <w:rsid w:val="00602EC7"/>
    <w:rsid w:val="00607A21"/>
    <w:rsid w:val="00647478"/>
    <w:rsid w:val="00685B54"/>
    <w:rsid w:val="006B5DA3"/>
    <w:rsid w:val="006E6C07"/>
    <w:rsid w:val="00700CC7"/>
    <w:rsid w:val="00717F25"/>
    <w:rsid w:val="00726882"/>
    <w:rsid w:val="0073675B"/>
    <w:rsid w:val="00752010"/>
    <w:rsid w:val="007579C9"/>
    <w:rsid w:val="00775498"/>
    <w:rsid w:val="00793A19"/>
    <w:rsid w:val="007B18E7"/>
    <w:rsid w:val="007C5A57"/>
    <w:rsid w:val="007F2C02"/>
    <w:rsid w:val="00803FD8"/>
    <w:rsid w:val="00812D53"/>
    <w:rsid w:val="0082215A"/>
    <w:rsid w:val="00827C57"/>
    <w:rsid w:val="008353D7"/>
    <w:rsid w:val="00853695"/>
    <w:rsid w:val="00890437"/>
    <w:rsid w:val="008A0A5E"/>
    <w:rsid w:val="008A2887"/>
    <w:rsid w:val="008B48B9"/>
    <w:rsid w:val="008C083A"/>
    <w:rsid w:val="008C3C39"/>
    <w:rsid w:val="008C6CF2"/>
    <w:rsid w:val="00907994"/>
    <w:rsid w:val="009100E5"/>
    <w:rsid w:val="00920588"/>
    <w:rsid w:val="00922F34"/>
    <w:rsid w:val="00927D71"/>
    <w:rsid w:val="009338FB"/>
    <w:rsid w:val="00936B7F"/>
    <w:rsid w:val="00946469"/>
    <w:rsid w:val="00955F85"/>
    <w:rsid w:val="00965390"/>
    <w:rsid w:val="009745D2"/>
    <w:rsid w:val="00977E38"/>
    <w:rsid w:val="009B3B21"/>
    <w:rsid w:val="009B63B0"/>
    <w:rsid w:val="009C3A4A"/>
    <w:rsid w:val="009D3431"/>
    <w:rsid w:val="009D3E1C"/>
    <w:rsid w:val="009F13FF"/>
    <w:rsid w:val="00A12C53"/>
    <w:rsid w:val="00A44C99"/>
    <w:rsid w:val="00A4612A"/>
    <w:rsid w:val="00A743F3"/>
    <w:rsid w:val="00A7651F"/>
    <w:rsid w:val="00A856C6"/>
    <w:rsid w:val="00A86B8E"/>
    <w:rsid w:val="00AC4C43"/>
    <w:rsid w:val="00AD02B8"/>
    <w:rsid w:val="00AD3389"/>
    <w:rsid w:val="00AD414F"/>
    <w:rsid w:val="00AE0984"/>
    <w:rsid w:val="00AE1A77"/>
    <w:rsid w:val="00B0335D"/>
    <w:rsid w:val="00B167C4"/>
    <w:rsid w:val="00B16EC4"/>
    <w:rsid w:val="00B17453"/>
    <w:rsid w:val="00B24821"/>
    <w:rsid w:val="00B317EE"/>
    <w:rsid w:val="00B42D8A"/>
    <w:rsid w:val="00B70174"/>
    <w:rsid w:val="00B70EAE"/>
    <w:rsid w:val="00B7406B"/>
    <w:rsid w:val="00B80605"/>
    <w:rsid w:val="00BA4E5C"/>
    <w:rsid w:val="00BA599F"/>
    <w:rsid w:val="00BD3C14"/>
    <w:rsid w:val="00BE0C4D"/>
    <w:rsid w:val="00BF2D48"/>
    <w:rsid w:val="00C079E1"/>
    <w:rsid w:val="00C340B6"/>
    <w:rsid w:val="00C45871"/>
    <w:rsid w:val="00C57039"/>
    <w:rsid w:val="00C7255A"/>
    <w:rsid w:val="00C72660"/>
    <w:rsid w:val="00C92E6F"/>
    <w:rsid w:val="00C93730"/>
    <w:rsid w:val="00CC7F80"/>
    <w:rsid w:val="00CD3D4F"/>
    <w:rsid w:val="00D24655"/>
    <w:rsid w:val="00D24B2D"/>
    <w:rsid w:val="00D50E1B"/>
    <w:rsid w:val="00D71D5F"/>
    <w:rsid w:val="00DA7BA2"/>
    <w:rsid w:val="00DB3472"/>
    <w:rsid w:val="00DB50A1"/>
    <w:rsid w:val="00DC2FE0"/>
    <w:rsid w:val="00DE2466"/>
    <w:rsid w:val="00DF1933"/>
    <w:rsid w:val="00DF3DF7"/>
    <w:rsid w:val="00E14E66"/>
    <w:rsid w:val="00E32500"/>
    <w:rsid w:val="00E32B99"/>
    <w:rsid w:val="00E33688"/>
    <w:rsid w:val="00E434D4"/>
    <w:rsid w:val="00E67898"/>
    <w:rsid w:val="00E7739C"/>
    <w:rsid w:val="00E8635A"/>
    <w:rsid w:val="00E865C3"/>
    <w:rsid w:val="00EC7D05"/>
    <w:rsid w:val="00EE688E"/>
    <w:rsid w:val="00EF5217"/>
    <w:rsid w:val="00F0784D"/>
    <w:rsid w:val="00F22275"/>
    <w:rsid w:val="00F23179"/>
    <w:rsid w:val="00F26413"/>
    <w:rsid w:val="00F34046"/>
    <w:rsid w:val="00F443E2"/>
    <w:rsid w:val="00F52C16"/>
    <w:rsid w:val="00F54DF9"/>
    <w:rsid w:val="00F92616"/>
    <w:rsid w:val="00F93CC6"/>
    <w:rsid w:val="00F97F04"/>
    <w:rsid w:val="00FA722A"/>
    <w:rsid w:val="00FB4FFD"/>
    <w:rsid w:val="00FD4CD3"/>
    <w:rsid w:val="00FE41BD"/>
    <w:rsid w:val="00FF25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A4B4"/>
  <w15:chartTrackingRefBased/>
  <w15:docId w15:val="{4FBD75E2-FD80-45F6-803B-88F72C4D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72A"/>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C57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57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57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57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57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57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72A"/>
    <w:pPr>
      <w:keepNext/>
      <w:keepLines/>
      <w:spacing w:before="40"/>
      <w:outlineLvl w:val="6"/>
    </w:pPr>
    <w:rPr>
      <w:rFonts w:eastAsiaTheme="majorEastAsia" w:cstheme="majorBidi"/>
      <w:color w:val="595959" w:themeColor="text1" w:themeTint="A6"/>
    </w:rPr>
  </w:style>
  <w:style w:type="paragraph" w:styleId="Heading8">
    <w:name w:val="heading 8"/>
    <w:aliases w:val="Heading 8_E"/>
    <w:basedOn w:val="Normal"/>
    <w:next w:val="Normal"/>
    <w:link w:val="Heading8Char"/>
    <w:uiPriority w:val="9"/>
    <w:unhideWhenUsed/>
    <w:qFormat/>
    <w:rsid w:val="002C57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7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7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57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57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57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57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5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72A"/>
    <w:rPr>
      <w:rFonts w:eastAsiaTheme="majorEastAsia" w:cstheme="majorBidi"/>
      <w:color w:val="595959" w:themeColor="text1" w:themeTint="A6"/>
    </w:rPr>
  </w:style>
  <w:style w:type="character" w:customStyle="1" w:styleId="Heading8Char">
    <w:name w:val="Heading 8 Char"/>
    <w:aliases w:val="Heading 8_E Char"/>
    <w:basedOn w:val="DefaultParagraphFont"/>
    <w:link w:val="Heading8"/>
    <w:uiPriority w:val="9"/>
    <w:rsid w:val="002C5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72A"/>
    <w:rPr>
      <w:rFonts w:eastAsiaTheme="majorEastAsia" w:cstheme="majorBidi"/>
      <w:color w:val="272727" w:themeColor="text1" w:themeTint="D8"/>
    </w:rPr>
  </w:style>
  <w:style w:type="paragraph" w:styleId="Title">
    <w:name w:val="Title"/>
    <w:basedOn w:val="Normal"/>
    <w:next w:val="Normal"/>
    <w:link w:val="TitleChar"/>
    <w:qFormat/>
    <w:rsid w:val="002C57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C5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2C5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2C5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72A"/>
    <w:pPr>
      <w:spacing w:before="160"/>
      <w:jc w:val="center"/>
    </w:pPr>
    <w:rPr>
      <w:i/>
      <w:iCs/>
      <w:color w:val="404040" w:themeColor="text1" w:themeTint="BF"/>
    </w:rPr>
  </w:style>
  <w:style w:type="character" w:customStyle="1" w:styleId="QuoteChar">
    <w:name w:val="Quote Char"/>
    <w:basedOn w:val="DefaultParagraphFont"/>
    <w:link w:val="Quote"/>
    <w:uiPriority w:val="29"/>
    <w:rsid w:val="002C572A"/>
    <w:rPr>
      <w:i/>
      <w:iCs/>
      <w:color w:val="404040" w:themeColor="text1" w:themeTint="BF"/>
    </w:rPr>
  </w:style>
  <w:style w:type="paragraph" w:styleId="ListParagraph">
    <w:name w:val="List Paragraph"/>
    <w:aliases w:val="Virsraksti,Bullet list,List Paragraph1,Normal bullet 2,2,Saistīto dokumentu saraksts,Syle 1,Numurets,PPS_Bullet,H&amp;P List Paragraph,Strip,Colorful List - Accent 12,1st level - Bullet List Paragraph,Heading 2_sj,Lettre d'introduction,syle 1"/>
    <w:basedOn w:val="Normal"/>
    <w:link w:val="ListParagraphChar"/>
    <w:uiPriority w:val="34"/>
    <w:qFormat/>
    <w:rsid w:val="002C572A"/>
    <w:pPr>
      <w:ind w:left="720"/>
      <w:contextualSpacing/>
    </w:pPr>
  </w:style>
  <w:style w:type="character" w:styleId="IntenseEmphasis">
    <w:name w:val="Intense Emphasis"/>
    <w:basedOn w:val="DefaultParagraphFont"/>
    <w:uiPriority w:val="21"/>
    <w:qFormat/>
    <w:rsid w:val="002C572A"/>
    <w:rPr>
      <w:i/>
      <w:iCs/>
      <w:color w:val="2F5496" w:themeColor="accent1" w:themeShade="BF"/>
    </w:rPr>
  </w:style>
  <w:style w:type="paragraph" w:styleId="IntenseQuote">
    <w:name w:val="Intense Quote"/>
    <w:basedOn w:val="Normal"/>
    <w:next w:val="Normal"/>
    <w:link w:val="IntenseQuoteChar"/>
    <w:uiPriority w:val="30"/>
    <w:qFormat/>
    <w:rsid w:val="002C57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572A"/>
    <w:rPr>
      <w:i/>
      <w:iCs/>
      <w:color w:val="2F5496" w:themeColor="accent1" w:themeShade="BF"/>
    </w:rPr>
  </w:style>
  <w:style w:type="character" w:styleId="IntenseReference">
    <w:name w:val="Intense Reference"/>
    <w:basedOn w:val="DefaultParagraphFont"/>
    <w:uiPriority w:val="32"/>
    <w:qFormat/>
    <w:rsid w:val="002C572A"/>
    <w:rPr>
      <w:b/>
      <w:bCs/>
      <w:smallCaps/>
      <w:color w:val="2F5496" w:themeColor="accent1" w:themeShade="BF"/>
      <w:spacing w:val="5"/>
    </w:rPr>
  </w:style>
  <w:style w:type="paragraph" w:styleId="CommentText">
    <w:name w:val="annotation text"/>
    <w:basedOn w:val="Normal"/>
    <w:link w:val="CommentTextChar"/>
    <w:uiPriority w:val="99"/>
    <w:qFormat/>
    <w:rsid w:val="002C572A"/>
    <w:pPr>
      <w:jc w:val="both"/>
    </w:pPr>
  </w:style>
  <w:style w:type="character" w:customStyle="1" w:styleId="CommentTextChar">
    <w:name w:val="Comment Text Char"/>
    <w:basedOn w:val="DefaultParagraphFont"/>
    <w:link w:val="CommentText"/>
    <w:uiPriority w:val="99"/>
    <w:qFormat/>
    <w:rsid w:val="002C572A"/>
    <w:rPr>
      <w:rFonts w:ascii="Times New Roman" w:eastAsia="Times New Roman" w:hAnsi="Times New Roman" w:cs="Times New Roman"/>
      <w:kern w:val="0"/>
      <w:sz w:val="20"/>
      <w:szCs w:val="20"/>
      <w14:ligatures w14:val="none"/>
    </w:rPr>
  </w:style>
  <w:style w:type="character" w:styleId="CommentReference">
    <w:name w:val="annotation reference"/>
    <w:uiPriority w:val="99"/>
    <w:rsid w:val="002C572A"/>
    <w:rPr>
      <w:sz w:val="16"/>
    </w:rPr>
  </w:style>
  <w:style w:type="paragraph" w:styleId="Header">
    <w:name w:val="header"/>
    <w:basedOn w:val="Normal"/>
    <w:link w:val="HeaderChar"/>
    <w:rsid w:val="002C572A"/>
    <w:pPr>
      <w:tabs>
        <w:tab w:val="center" w:pos="4153"/>
        <w:tab w:val="right" w:pos="8306"/>
      </w:tabs>
    </w:pPr>
  </w:style>
  <w:style w:type="character" w:customStyle="1" w:styleId="HeaderChar">
    <w:name w:val="Header Char"/>
    <w:basedOn w:val="DefaultParagraphFont"/>
    <w:link w:val="Header"/>
    <w:rsid w:val="002C572A"/>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2C572A"/>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2C572A"/>
  </w:style>
  <w:style w:type="paragraph" w:styleId="Footer">
    <w:name w:val="footer"/>
    <w:basedOn w:val="Normal"/>
    <w:link w:val="FooterChar"/>
    <w:uiPriority w:val="99"/>
    <w:unhideWhenUsed/>
    <w:rsid w:val="002C572A"/>
    <w:pPr>
      <w:tabs>
        <w:tab w:val="center" w:pos="4153"/>
        <w:tab w:val="right" w:pos="8306"/>
      </w:tabs>
    </w:pPr>
  </w:style>
  <w:style w:type="character" w:customStyle="1" w:styleId="FooterChar">
    <w:name w:val="Footer Char"/>
    <w:basedOn w:val="DefaultParagraphFont"/>
    <w:link w:val="Footer"/>
    <w:uiPriority w:val="99"/>
    <w:rsid w:val="002C572A"/>
    <w:rPr>
      <w:rFonts w:ascii="Times New Roman" w:eastAsia="Times New Roman" w:hAnsi="Times New Roman" w:cs="Times New Roman"/>
      <w:kern w:val="0"/>
      <w:sz w:val="20"/>
      <w:szCs w:val="20"/>
      <w14:ligatures w14:val="none"/>
    </w:rPr>
  </w:style>
  <w:style w:type="paragraph" w:customStyle="1" w:styleId="AABody12">
    <w:name w:val="AA Body 12"/>
    <w:basedOn w:val="Normal"/>
    <w:link w:val="AABody12CharChar"/>
    <w:qFormat/>
    <w:rsid w:val="002C572A"/>
    <w:pPr>
      <w:overflowPunct w:val="0"/>
      <w:autoSpaceDE w:val="0"/>
      <w:autoSpaceDN w:val="0"/>
      <w:adjustRightInd w:val="0"/>
      <w:spacing w:before="120" w:after="80"/>
      <w:jc w:val="both"/>
      <w:textAlignment w:val="baseline"/>
    </w:pPr>
    <w:rPr>
      <w:rFonts w:eastAsia="MS Mincho" w:cs="Arial"/>
      <w:bCs/>
      <w:sz w:val="24"/>
    </w:rPr>
  </w:style>
  <w:style w:type="character" w:customStyle="1" w:styleId="AABody12CharChar">
    <w:name w:val="AA Body 12 Char Char"/>
    <w:link w:val="AABody12"/>
    <w:qFormat/>
    <w:locked/>
    <w:rsid w:val="002C572A"/>
    <w:rPr>
      <w:rFonts w:ascii="Times New Roman" w:eastAsia="MS Mincho" w:hAnsi="Times New Roman" w:cs="Arial"/>
      <w:bCs/>
      <w:kern w:val="0"/>
      <w:sz w:val="24"/>
      <w:szCs w:val="20"/>
      <w14:ligatures w14:val="none"/>
    </w:rPr>
  </w:style>
  <w:style w:type="paragraph" w:styleId="Revision">
    <w:name w:val="Revision"/>
    <w:hidden/>
    <w:uiPriority w:val="99"/>
    <w:semiHidden/>
    <w:rsid w:val="00FA722A"/>
    <w:pPr>
      <w:spacing w:after="0" w:line="240" w:lineRule="auto"/>
    </w:pPr>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24B2D"/>
    <w:pPr>
      <w:jc w:val="left"/>
    </w:pPr>
    <w:rPr>
      <w:b/>
      <w:bCs/>
    </w:rPr>
  </w:style>
  <w:style w:type="character" w:customStyle="1" w:styleId="CommentSubjectChar">
    <w:name w:val="Comment Subject Char"/>
    <w:basedOn w:val="CommentTextChar"/>
    <w:link w:val="CommentSubject"/>
    <w:uiPriority w:val="99"/>
    <w:semiHidden/>
    <w:rsid w:val="00D24B2D"/>
    <w:rPr>
      <w:rFonts w:ascii="Times New Roman" w:eastAsia="Times New Roman" w:hAnsi="Times New Roman" w:cs="Times New Roman"/>
      <w:b/>
      <w:bCs/>
      <w:kern w:val="0"/>
      <w:sz w:val="20"/>
      <w:szCs w:val="20"/>
      <w14:ligatures w14:val="none"/>
    </w:rPr>
  </w:style>
  <w:style w:type="paragraph" w:customStyle="1" w:styleId="DefaultStyle">
    <w:name w:val="Default Style"/>
    <w:rsid w:val="00922F34"/>
    <w:pPr>
      <w:suppressAutoHyphens/>
      <w:spacing w:after="200" w:line="276" w:lineRule="auto"/>
    </w:pPr>
    <w:rPr>
      <w:rFonts w:ascii="Times New Roman" w:eastAsia="Times New Roman" w:hAnsi="Times New Roman" w:cs="Times New Roman"/>
      <w:color w:val="00000A"/>
      <w:kern w:val="0"/>
      <w:sz w:val="28"/>
      <w:szCs w:val="20"/>
      <w14:ligatures w14:val="none"/>
    </w:rPr>
  </w:style>
  <w:style w:type="character" w:styleId="Hyperlink">
    <w:name w:val="Hyperlink"/>
    <w:basedOn w:val="DefaultParagraphFont"/>
    <w:uiPriority w:val="99"/>
    <w:unhideWhenUsed/>
    <w:rsid w:val="00922F34"/>
    <w:rPr>
      <w:color w:val="0563C1" w:themeColor="hyperlink"/>
      <w:u w:val="single"/>
    </w:rPr>
  </w:style>
  <w:style w:type="character" w:styleId="UnresolvedMention">
    <w:name w:val="Unresolved Mention"/>
    <w:basedOn w:val="DefaultParagraphFont"/>
    <w:uiPriority w:val="99"/>
    <w:semiHidden/>
    <w:unhideWhenUsed/>
    <w:rsid w:val="00393226"/>
    <w:rPr>
      <w:color w:val="605E5C"/>
      <w:shd w:val="clear" w:color="auto" w:fill="E1DFDD"/>
    </w:rPr>
  </w:style>
  <w:style w:type="paragraph" w:customStyle="1" w:styleId="Style45">
    <w:name w:val="Style45"/>
    <w:basedOn w:val="Normal"/>
    <w:uiPriority w:val="99"/>
    <w:rsid w:val="00E434D4"/>
    <w:pPr>
      <w:widowControl w:val="0"/>
      <w:autoSpaceDE w:val="0"/>
      <w:autoSpaceDN w:val="0"/>
      <w:adjustRightInd w:val="0"/>
      <w:spacing w:line="298" w:lineRule="exact"/>
      <w:jc w:val="both"/>
    </w:pPr>
    <w:rPr>
      <w:rFonts w:eastAsiaTheme="minorEastAsia"/>
      <w:sz w:val="24"/>
      <w:szCs w:val="24"/>
      <w:lang w:eastAsia="lv-LV"/>
    </w:rPr>
  </w:style>
  <w:style w:type="paragraph" w:styleId="BodyTextIndent">
    <w:name w:val="Body Text Indent"/>
    <w:basedOn w:val="Normal"/>
    <w:link w:val="BodyTextIndentChar"/>
    <w:rsid w:val="00C079E1"/>
    <w:pPr>
      <w:ind w:left="284" w:right="-284" w:firstLine="426"/>
      <w:jc w:val="both"/>
    </w:pPr>
    <w:rPr>
      <w:sz w:val="28"/>
      <w:szCs w:val="24"/>
    </w:rPr>
  </w:style>
  <w:style w:type="character" w:customStyle="1" w:styleId="BodyTextIndentChar">
    <w:name w:val="Body Text Indent Char"/>
    <w:basedOn w:val="DefaultParagraphFont"/>
    <w:link w:val="BodyTextIndent"/>
    <w:rsid w:val="00C079E1"/>
    <w:rPr>
      <w:rFonts w:ascii="Times New Roman" w:eastAsia="Times New Roman" w:hAnsi="Times New Roman" w:cs="Times New Roman"/>
      <w:kern w:val="0"/>
      <w:sz w:val="28"/>
      <w:szCs w:val="24"/>
      <w14:ligatures w14:val="none"/>
    </w:rPr>
  </w:style>
  <w:style w:type="table" w:styleId="TableGrid">
    <w:name w:val="Table Grid"/>
    <w:basedOn w:val="TableNormal"/>
    <w:uiPriority w:val="39"/>
    <w:rsid w:val="00AD4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930124">
      <w:bodyDiv w:val="1"/>
      <w:marLeft w:val="0"/>
      <w:marRight w:val="0"/>
      <w:marTop w:val="0"/>
      <w:marBottom w:val="0"/>
      <w:divBdr>
        <w:top w:val="none" w:sz="0" w:space="0" w:color="auto"/>
        <w:left w:val="none" w:sz="0" w:space="0" w:color="auto"/>
        <w:bottom w:val="none" w:sz="0" w:space="0" w:color="auto"/>
        <w:right w:val="none" w:sz="0" w:space="0" w:color="auto"/>
      </w:divBdr>
    </w:div>
    <w:div w:id="1491167545">
      <w:bodyDiv w:val="1"/>
      <w:marLeft w:val="0"/>
      <w:marRight w:val="0"/>
      <w:marTop w:val="0"/>
      <w:marBottom w:val="0"/>
      <w:divBdr>
        <w:top w:val="none" w:sz="0" w:space="0" w:color="auto"/>
        <w:left w:val="none" w:sz="0" w:space="0" w:color="auto"/>
        <w:bottom w:val="none" w:sz="0" w:space="0" w:color="auto"/>
        <w:right w:val="none" w:sz="0" w:space="0" w:color="auto"/>
      </w:divBdr>
    </w:div>
    <w:div w:id="1654792103">
      <w:bodyDiv w:val="1"/>
      <w:marLeft w:val="0"/>
      <w:marRight w:val="0"/>
      <w:marTop w:val="0"/>
      <w:marBottom w:val="0"/>
      <w:divBdr>
        <w:top w:val="none" w:sz="0" w:space="0" w:color="auto"/>
        <w:left w:val="none" w:sz="0" w:space="0" w:color="auto"/>
        <w:bottom w:val="none" w:sz="0" w:space="0" w:color="auto"/>
        <w:right w:val="none" w:sz="0" w:space="0" w:color="auto"/>
      </w:divBdr>
    </w:div>
    <w:div w:id="190652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4B324-F096-4345-98B1-DBD22148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6383</Words>
  <Characters>3639</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10002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Kalniņa</dc:creator>
  <cp:keywords/>
  <dc:description/>
  <cp:lastModifiedBy>Laura Anteina</cp:lastModifiedBy>
  <cp:revision>5</cp:revision>
  <dcterms:created xsi:type="dcterms:W3CDTF">2025-12-29T12:45:00Z</dcterms:created>
  <dcterms:modified xsi:type="dcterms:W3CDTF">2025-12-29T14:54:00Z</dcterms:modified>
</cp:coreProperties>
</file>