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0BEF3" w14:textId="77777777" w:rsidR="00E1213C" w:rsidRPr="008F0007" w:rsidRDefault="00E1213C" w:rsidP="00ED6238">
      <w:pPr>
        <w:pStyle w:val="Heading1"/>
        <w:numPr>
          <w:ilvl w:val="0"/>
          <w:numId w:val="0"/>
        </w:numPr>
        <w:ind w:right="-1"/>
        <w:jc w:val="center"/>
        <w:rPr>
          <w:sz w:val="24"/>
        </w:rPr>
      </w:pPr>
      <w:r w:rsidRPr="008F0007">
        <w:rPr>
          <w:sz w:val="24"/>
        </w:rPr>
        <w:t>Pārjaunojuma līgums</w:t>
      </w:r>
    </w:p>
    <w:p w14:paraId="21429289" w14:textId="1B005DD8" w:rsidR="00F422C8" w:rsidRPr="008F0007" w:rsidRDefault="00E1213C" w:rsidP="00ED6238">
      <w:pPr>
        <w:pStyle w:val="Heading1"/>
        <w:numPr>
          <w:ilvl w:val="0"/>
          <w:numId w:val="0"/>
        </w:numPr>
        <w:ind w:right="-1"/>
        <w:jc w:val="center"/>
        <w:rPr>
          <w:b w:val="0"/>
          <w:bCs/>
          <w:i/>
          <w:iCs/>
          <w:sz w:val="24"/>
        </w:rPr>
      </w:pPr>
      <w:r w:rsidRPr="008F0007">
        <w:rPr>
          <w:b w:val="0"/>
          <w:bCs/>
          <w:i/>
          <w:iCs/>
          <w:sz w:val="24"/>
        </w:rPr>
        <w:t>pie līguma</w:t>
      </w:r>
      <w:r w:rsidR="00F422C8" w:rsidRPr="008F0007">
        <w:rPr>
          <w:b w:val="0"/>
          <w:bCs/>
          <w:i/>
          <w:iCs/>
          <w:sz w:val="24"/>
        </w:rPr>
        <w:t xml:space="preserve"> Nr. </w:t>
      </w:r>
      <w:r w:rsidR="000A51E8" w:rsidRPr="008F0007">
        <w:rPr>
          <w:b w:val="0"/>
          <w:bCs/>
          <w:i/>
          <w:iCs/>
          <w:sz w:val="24"/>
        </w:rPr>
        <w:t>FM VID 2023/214-</w:t>
      </w:r>
      <w:r w:rsidR="00BD6175" w:rsidRPr="008F0007">
        <w:rPr>
          <w:b w:val="0"/>
          <w:bCs/>
          <w:i/>
          <w:iCs/>
          <w:sz w:val="24"/>
        </w:rPr>
        <w:t>6</w:t>
      </w:r>
      <w:r w:rsidR="000A51E8" w:rsidRPr="008F0007">
        <w:rPr>
          <w:b w:val="0"/>
          <w:bCs/>
          <w:i/>
          <w:iCs/>
          <w:sz w:val="24"/>
        </w:rPr>
        <w:t xml:space="preserve"> </w:t>
      </w:r>
      <w:r w:rsidR="00F422C8" w:rsidRPr="008F0007">
        <w:rPr>
          <w:b w:val="0"/>
          <w:bCs/>
          <w:i/>
          <w:iCs/>
          <w:sz w:val="24"/>
        </w:rPr>
        <w:t>“</w:t>
      </w:r>
      <w:r w:rsidR="00BD6175" w:rsidRPr="008F0007">
        <w:rPr>
          <w:b w:val="0"/>
          <w:bCs/>
          <w:i/>
          <w:iCs/>
          <w:sz w:val="24"/>
        </w:rPr>
        <w:t xml:space="preserve">Jaunu vieglo </w:t>
      </w:r>
      <w:proofErr w:type="spellStart"/>
      <w:r w:rsidR="00BD6175" w:rsidRPr="008F0007">
        <w:rPr>
          <w:b w:val="0"/>
          <w:bCs/>
          <w:i/>
          <w:iCs/>
          <w:sz w:val="24"/>
        </w:rPr>
        <w:t>plašlietojuma</w:t>
      </w:r>
      <w:proofErr w:type="spellEnd"/>
      <w:r w:rsidR="00BD6175" w:rsidRPr="008F0007">
        <w:rPr>
          <w:b w:val="0"/>
          <w:bCs/>
          <w:i/>
          <w:iCs/>
          <w:sz w:val="24"/>
        </w:rPr>
        <w:t xml:space="preserve"> transportlīdzekļu (apvidus) noma  speciālām vajadzībām</w:t>
      </w:r>
      <w:r w:rsidR="00F422C8" w:rsidRPr="008F0007">
        <w:rPr>
          <w:b w:val="0"/>
          <w:bCs/>
          <w:i/>
          <w:iCs/>
          <w:sz w:val="24"/>
        </w:rPr>
        <w:t>”</w:t>
      </w:r>
    </w:p>
    <w:p w14:paraId="11FC63BF" w14:textId="77777777" w:rsidR="00F422C8" w:rsidRPr="008F0007" w:rsidRDefault="00F422C8" w:rsidP="00ED6238">
      <w:pPr>
        <w:ind w:left="0" w:right="-1"/>
        <w:rPr>
          <w:sz w:val="24"/>
        </w:rPr>
      </w:pPr>
    </w:p>
    <w:p w14:paraId="07DB7C9D" w14:textId="77777777" w:rsidR="00975855" w:rsidRPr="008F0007" w:rsidRDefault="00975855" w:rsidP="00ED6238">
      <w:pPr>
        <w:ind w:left="0" w:right="-1"/>
        <w:jc w:val="right"/>
        <w:rPr>
          <w:sz w:val="24"/>
        </w:rPr>
      </w:pPr>
      <w:r w:rsidRPr="008F0007">
        <w:rPr>
          <w:sz w:val="24"/>
        </w:rPr>
        <w:t>Dokumenta datums ir tā</w:t>
      </w:r>
    </w:p>
    <w:p w14:paraId="6AF9C7D6" w14:textId="12B75667" w:rsidR="00F422C8" w:rsidRPr="008F0007" w:rsidRDefault="00975855" w:rsidP="00ED6238">
      <w:pPr>
        <w:ind w:left="0" w:right="-1"/>
        <w:jc w:val="right"/>
        <w:rPr>
          <w:sz w:val="24"/>
        </w:rPr>
      </w:pPr>
      <w:r w:rsidRPr="008F0007">
        <w:rPr>
          <w:sz w:val="24"/>
        </w:rPr>
        <w:t>elektroniskās parakstīšanas datums</w:t>
      </w:r>
    </w:p>
    <w:p w14:paraId="1E7A5F8C" w14:textId="77777777" w:rsidR="00975855" w:rsidRPr="008F0007" w:rsidRDefault="00975855" w:rsidP="00ED6238">
      <w:pPr>
        <w:ind w:left="0" w:right="-1"/>
        <w:jc w:val="right"/>
        <w:rPr>
          <w:sz w:val="24"/>
        </w:rPr>
      </w:pPr>
    </w:p>
    <w:p w14:paraId="104265CC" w14:textId="58B87939" w:rsidR="00E1213C" w:rsidRPr="008F0007" w:rsidRDefault="00E1213C" w:rsidP="00ED6238">
      <w:pPr>
        <w:spacing w:after="120"/>
        <w:ind w:left="0"/>
        <w:jc w:val="both"/>
        <w:rPr>
          <w:b/>
          <w:bCs/>
          <w:sz w:val="24"/>
        </w:rPr>
      </w:pPr>
      <w:bookmarkStart w:id="0" w:name="_Hlk216874368"/>
      <w:r w:rsidRPr="008F0007">
        <w:rPr>
          <w:b/>
          <w:sz w:val="24"/>
        </w:rPr>
        <w:t xml:space="preserve">Valsts ieņēmumu dienests </w:t>
      </w:r>
      <w:r w:rsidRPr="008F0007">
        <w:rPr>
          <w:sz w:val="24"/>
        </w:rPr>
        <w:t xml:space="preserve">(turpmāk – </w:t>
      </w:r>
      <w:r w:rsidR="006F293D">
        <w:rPr>
          <w:sz w:val="24"/>
        </w:rPr>
        <w:t>NOMNIEKS</w:t>
      </w:r>
      <w:r w:rsidRPr="008F0007">
        <w:rPr>
          <w:sz w:val="24"/>
        </w:rPr>
        <w:t xml:space="preserve"> vai VID), </w:t>
      </w:r>
      <w:r w:rsidRPr="008F0007">
        <w:rPr>
          <w:bCs/>
          <w:sz w:val="24"/>
        </w:rPr>
        <w:t xml:space="preserve">kura vārdā saskaņā ar 2025. gada 31. oktobra pilnvaru Nr.425 “Par A. </w:t>
      </w:r>
      <w:proofErr w:type="spellStart"/>
      <w:r w:rsidRPr="008F0007">
        <w:rPr>
          <w:bCs/>
          <w:sz w:val="24"/>
        </w:rPr>
        <w:t>Gremzdes</w:t>
      </w:r>
      <w:proofErr w:type="spellEnd"/>
      <w:r w:rsidRPr="008F0007">
        <w:rPr>
          <w:bCs/>
          <w:sz w:val="24"/>
        </w:rPr>
        <w:t xml:space="preserve"> pilnvarojumu” rīkojas VID ģenerāldirektora vietniece, Administratīvās pārvaldes direktore Antra Gremzde</w:t>
      </w:r>
      <w:r w:rsidRPr="008F0007">
        <w:rPr>
          <w:sz w:val="24"/>
        </w:rPr>
        <w:t xml:space="preserve">, no vienas puses, </w:t>
      </w:r>
      <w:r w:rsidRPr="008F0007">
        <w:rPr>
          <w:b/>
          <w:bCs/>
          <w:sz w:val="24"/>
        </w:rPr>
        <w:t xml:space="preserve"> </w:t>
      </w:r>
    </w:p>
    <w:p w14:paraId="32DC0D63" w14:textId="6CC3C655" w:rsidR="00E1213C" w:rsidRPr="008F0007" w:rsidRDefault="000A51E8" w:rsidP="00ED6238">
      <w:pPr>
        <w:spacing w:after="120"/>
        <w:ind w:left="0"/>
        <w:jc w:val="both"/>
        <w:rPr>
          <w:sz w:val="24"/>
        </w:rPr>
      </w:pPr>
      <w:r w:rsidRPr="008F0007">
        <w:rPr>
          <w:b/>
          <w:bCs/>
          <w:sz w:val="24"/>
        </w:rPr>
        <w:t>SIA “</w:t>
      </w:r>
      <w:proofErr w:type="spellStart"/>
      <w:r w:rsidRPr="008F0007">
        <w:rPr>
          <w:b/>
          <w:bCs/>
          <w:sz w:val="24"/>
        </w:rPr>
        <w:t>Transporent</w:t>
      </w:r>
      <w:proofErr w:type="spellEnd"/>
      <w:r w:rsidRPr="008F0007">
        <w:rPr>
          <w:b/>
          <w:bCs/>
          <w:sz w:val="24"/>
        </w:rPr>
        <w:t>”</w:t>
      </w:r>
      <w:r w:rsidRPr="008F0007">
        <w:rPr>
          <w:sz w:val="24"/>
        </w:rPr>
        <w:t>, tās valdes priekšsēdētāja Arņa Jaudzema personā, kurš rīkojas saskaņā ar statūtiem, turpmāk – IZNOMĀTĀJS, no otras puses</w:t>
      </w:r>
      <w:r w:rsidR="00F422C8" w:rsidRPr="008F0007">
        <w:rPr>
          <w:sz w:val="24"/>
        </w:rPr>
        <w:t xml:space="preserve">, </w:t>
      </w:r>
      <w:r w:rsidR="00E1213C" w:rsidRPr="008F0007">
        <w:rPr>
          <w:sz w:val="24"/>
        </w:rPr>
        <w:t xml:space="preserve">un </w:t>
      </w:r>
    </w:p>
    <w:p w14:paraId="3EFA54CC" w14:textId="3B36819F" w:rsidR="00E1213C" w:rsidRPr="008F0007" w:rsidRDefault="00E1213C" w:rsidP="00ED6238">
      <w:pPr>
        <w:spacing w:after="120"/>
        <w:ind w:left="0"/>
        <w:jc w:val="both"/>
        <w:rPr>
          <w:sz w:val="24"/>
        </w:rPr>
      </w:pPr>
      <w:r w:rsidRPr="008F0007">
        <w:rPr>
          <w:b/>
          <w:bCs/>
          <w:sz w:val="24"/>
        </w:rPr>
        <w:t>Nodokļu un muitas policija</w:t>
      </w:r>
      <w:r w:rsidRPr="008F0007">
        <w:rPr>
          <w:sz w:val="24"/>
        </w:rPr>
        <w:t xml:space="preserve"> (turpmāk – </w:t>
      </w:r>
      <w:r w:rsidR="006F293D">
        <w:rPr>
          <w:sz w:val="24"/>
        </w:rPr>
        <w:t>NOMNIEKS</w:t>
      </w:r>
      <w:r w:rsidR="006F293D" w:rsidRPr="008F0007">
        <w:rPr>
          <w:sz w:val="24"/>
        </w:rPr>
        <w:t xml:space="preserve"> </w:t>
      </w:r>
      <w:r w:rsidRPr="008F0007">
        <w:rPr>
          <w:sz w:val="24"/>
        </w:rPr>
        <w:t xml:space="preserve">vai NMP), kuras vārdā saskaņā ar Nodokļu un muitas policijas likumu rīkojas tās priekšnieks </w:t>
      </w:r>
      <w:r w:rsidR="006F293D">
        <w:rPr>
          <w:sz w:val="24"/>
        </w:rPr>
        <w:t>Andrejs Grišins</w:t>
      </w:r>
      <w:r w:rsidRPr="008F0007">
        <w:rPr>
          <w:sz w:val="24"/>
        </w:rPr>
        <w:t xml:space="preserve"> no trešās puses, katrs atsevišķi turpmāk saukts Puse, kopā – Puses,</w:t>
      </w:r>
    </w:p>
    <w:bookmarkEnd w:id="0"/>
    <w:p w14:paraId="55E2F320" w14:textId="519ECD1E" w:rsidR="00E1213C" w:rsidRPr="008F0007" w:rsidRDefault="00E1213C" w:rsidP="00ED6238">
      <w:pPr>
        <w:ind w:left="0" w:right="-1"/>
        <w:jc w:val="both"/>
        <w:rPr>
          <w:sz w:val="24"/>
        </w:rPr>
      </w:pPr>
      <w:r w:rsidRPr="008F0007">
        <w:rPr>
          <w:sz w:val="24"/>
        </w:rPr>
        <w:t>ievērojot, ka starp VID un SIA “</w:t>
      </w:r>
      <w:proofErr w:type="spellStart"/>
      <w:r w:rsidR="008D5EC6" w:rsidRPr="008F0007">
        <w:rPr>
          <w:sz w:val="24"/>
        </w:rPr>
        <w:t>Transporent</w:t>
      </w:r>
      <w:proofErr w:type="spellEnd"/>
      <w:r w:rsidRPr="008F0007">
        <w:rPr>
          <w:sz w:val="24"/>
        </w:rPr>
        <w:t xml:space="preserve">” </w:t>
      </w:r>
      <w:r w:rsidR="000A51E8" w:rsidRPr="008F0007">
        <w:rPr>
          <w:sz w:val="24"/>
        </w:rPr>
        <w:t>2024</w:t>
      </w:r>
      <w:r w:rsidRPr="008F0007">
        <w:rPr>
          <w:sz w:val="24"/>
        </w:rPr>
        <w:t xml:space="preserve">.gada </w:t>
      </w:r>
      <w:r w:rsidR="00447CDE" w:rsidRPr="008F0007">
        <w:rPr>
          <w:sz w:val="24"/>
        </w:rPr>
        <w:t>24</w:t>
      </w:r>
      <w:r w:rsidRPr="008F0007">
        <w:rPr>
          <w:sz w:val="24"/>
        </w:rPr>
        <w:t>.</w:t>
      </w:r>
      <w:r w:rsidR="000A51E8" w:rsidRPr="008F0007">
        <w:rPr>
          <w:sz w:val="24"/>
        </w:rPr>
        <w:t>jūlijā</w:t>
      </w:r>
      <w:r w:rsidRPr="008F0007">
        <w:rPr>
          <w:sz w:val="24"/>
        </w:rPr>
        <w:t xml:space="preserve"> tika noslēgts līgums</w:t>
      </w:r>
      <w:r w:rsidR="00F422C8" w:rsidRPr="008F0007">
        <w:rPr>
          <w:sz w:val="24"/>
        </w:rPr>
        <w:t xml:space="preserve"> Nr. </w:t>
      </w:r>
      <w:r w:rsidR="000A51E8" w:rsidRPr="008F0007">
        <w:rPr>
          <w:sz w:val="24"/>
        </w:rPr>
        <w:t>FM VID 2023/214-</w:t>
      </w:r>
      <w:r w:rsidR="00447CDE" w:rsidRPr="008F0007">
        <w:rPr>
          <w:sz w:val="24"/>
        </w:rPr>
        <w:t>6</w:t>
      </w:r>
      <w:r w:rsidR="000A51E8" w:rsidRPr="008F0007">
        <w:rPr>
          <w:sz w:val="24"/>
        </w:rPr>
        <w:t xml:space="preserve"> </w:t>
      </w:r>
      <w:r w:rsidR="00F422C8" w:rsidRPr="008F0007">
        <w:rPr>
          <w:sz w:val="24"/>
        </w:rPr>
        <w:t>“</w:t>
      </w:r>
      <w:r w:rsidR="00447CDE" w:rsidRPr="008F0007">
        <w:rPr>
          <w:sz w:val="24"/>
        </w:rPr>
        <w:t xml:space="preserve">Jaunu vieglo </w:t>
      </w:r>
      <w:proofErr w:type="spellStart"/>
      <w:r w:rsidR="00447CDE" w:rsidRPr="008F0007">
        <w:rPr>
          <w:sz w:val="24"/>
        </w:rPr>
        <w:t>plašlietojuma</w:t>
      </w:r>
      <w:proofErr w:type="spellEnd"/>
      <w:r w:rsidR="00447CDE" w:rsidRPr="008F0007">
        <w:rPr>
          <w:sz w:val="24"/>
        </w:rPr>
        <w:t xml:space="preserve"> transportlīdzekļu (apvidus) noma  speciālām vajadzībām</w:t>
      </w:r>
      <w:r w:rsidR="00F422C8" w:rsidRPr="008F0007">
        <w:rPr>
          <w:sz w:val="24"/>
        </w:rPr>
        <w:t>”</w:t>
      </w:r>
      <w:r w:rsidR="00447CDE" w:rsidRPr="008F0007">
        <w:rPr>
          <w:sz w:val="24"/>
        </w:rPr>
        <w:t xml:space="preserve"> </w:t>
      </w:r>
      <w:r w:rsidR="00F422C8" w:rsidRPr="008F0007">
        <w:rPr>
          <w:sz w:val="24"/>
        </w:rPr>
        <w:t>(turpmāk – Līgums)</w:t>
      </w:r>
      <w:r w:rsidRPr="008F0007">
        <w:rPr>
          <w:sz w:val="24"/>
        </w:rPr>
        <w:t>, kā arī to, ka ar 2026. gada 1. janvāri Nodokļu un muitas policijas pārvalde vairs nebūs VID struktūrvienība, bet atbilstoši Nodokļu un muitas policijas likuma 2.panta pirmajai daļai Nodokļu un muitas policija būs atsevišķa tiešās pārvaldes iestāde,</w:t>
      </w:r>
      <w:r w:rsidR="001F41BC">
        <w:rPr>
          <w:sz w:val="24"/>
        </w:rPr>
        <w:t xml:space="preserve"> </w:t>
      </w:r>
      <w:r w:rsidR="001F41BC" w:rsidRPr="00BC65EC">
        <w:rPr>
          <w:sz w:val="24"/>
        </w:rPr>
        <w:t>saskaņā ar Publisko iepirkumu likuma 61.panta</w:t>
      </w:r>
      <w:r w:rsidR="001F41BC">
        <w:rPr>
          <w:sz w:val="24"/>
        </w:rPr>
        <w:t xml:space="preserve"> </w:t>
      </w:r>
      <w:r w:rsidR="001F41BC" w:rsidRPr="00BC65EC">
        <w:rPr>
          <w:sz w:val="24"/>
        </w:rPr>
        <w:t>pirmās daļas 1.punktu</w:t>
      </w:r>
      <w:r w:rsidR="001F41BC">
        <w:rPr>
          <w:sz w:val="24"/>
        </w:rPr>
        <w:t xml:space="preserve"> </w:t>
      </w:r>
      <w:r w:rsidRPr="008F0007">
        <w:rPr>
          <w:sz w:val="24"/>
        </w:rPr>
        <w:t>Puses, izsakot savu brīvu gribu, bez maldības, viltus un spaidiem, noslēdz šādu pārjaunojuma līgumu (turpmāk – Pārjaunojuma līgums):</w:t>
      </w:r>
    </w:p>
    <w:p w14:paraId="083B9764" w14:textId="715B129E" w:rsidR="00F422C8" w:rsidRPr="008F0007" w:rsidRDefault="00E1213C" w:rsidP="00ED6238">
      <w:pPr>
        <w:pStyle w:val="ListParagraph"/>
        <w:numPr>
          <w:ilvl w:val="0"/>
          <w:numId w:val="20"/>
        </w:numPr>
        <w:ind w:left="0" w:right="-1" w:firstLine="0"/>
        <w:jc w:val="both"/>
        <w:rPr>
          <w:rFonts w:ascii="Times New Roman" w:hAnsi="Times New Roman"/>
          <w:sz w:val="24"/>
          <w:szCs w:val="24"/>
        </w:rPr>
      </w:pPr>
      <w:bookmarkStart w:id="1" w:name="_Hlk216874445"/>
      <w:bookmarkStart w:id="2" w:name="_Hlk215146364"/>
      <w:r w:rsidRPr="008F0007">
        <w:rPr>
          <w:rFonts w:ascii="Times New Roman" w:hAnsi="Times New Roman"/>
          <w:sz w:val="24"/>
          <w:szCs w:val="24"/>
        </w:rPr>
        <w:t xml:space="preserve">ar šo Puses pārjauno Līgumu tādējādi, ka NMP pārjaunojuma kārtībā iestājas kā trešā Līguma puse - otrs </w:t>
      </w:r>
      <w:r w:rsidR="006F293D">
        <w:rPr>
          <w:rFonts w:ascii="Times New Roman" w:hAnsi="Times New Roman"/>
          <w:sz w:val="24"/>
          <w:szCs w:val="24"/>
        </w:rPr>
        <w:t>NOMNIEKS</w:t>
      </w:r>
      <w:r w:rsidRPr="008F0007">
        <w:rPr>
          <w:rFonts w:ascii="Times New Roman" w:hAnsi="Times New Roman"/>
          <w:sz w:val="24"/>
          <w:szCs w:val="24"/>
        </w:rPr>
        <w:t xml:space="preserve"> un atzīst sev par saistošām visas Līgumā noteiktās Pasūtītāja saistības un tiesības;</w:t>
      </w:r>
    </w:p>
    <w:bookmarkEnd w:id="1"/>
    <w:p w14:paraId="3520AE5F" w14:textId="65085B73" w:rsidR="00E1213C" w:rsidRPr="008F0007" w:rsidRDefault="00E1213C" w:rsidP="00ED6238">
      <w:pPr>
        <w:pStyle w:val="ListParagraph"/>
        <w:numPr>
          <w:ilvl w:val="0"/>
          <w:numId w:val="20"/>
        </w:numPr>
        <w:ind w:left="0" w:right="-1" w:firstLine="0"/>
        <w:jc w:val="both"/>
        <w:rPr>
          <w:rFonts w:ascii="Times New Roman" w:hAnsi="Times New Roman"/>
          <w:sz w:val="24"/>
          <w:szCs w:val="24"/>
        </w:rPr>
      </w:pPr>
      <w:r w:rsidRPr="008F0007">
        <w:rPr>
          <w:rFonts w:ascii="Times New Roman" w:hAnsi="Times New Roman"/>
          <w:sz w:val="24"/>
          <w:szCs w:val="24"/>
        </w:rPr>
        <w:t xml:space="preserve">izteikt Līguma </w:t>
      </w:r>
      <w:r w:rsidR="007A777F" w:rsidRPr="008F0007">
        <w:rPr>
          <w:rFonts w:ascii="Times New Roman" w:hAnsi="Times New Roman"/>
          <w:sz w:val="24"/>
          <w:szCs w:val="24"/>
        </w:rPr>
        <w:t>3</w:t>
      </w:r>
      <w:r w:rsidRPr="008F0007">
        <w:rPr>
          <w:rFonts w:ascii="Times New Roman" w:hAnsi="Times New Roman"/>
          <w:sz w:val="24"/>
          <w:szCs w:val="24"/>
        </w:rPr>
        <w:t>.1.apakšpunktu šādā redakcijā:</w:t>
      </w:r>
    </w:p>
    <w:p w14:paraId="41CE39B2" w14:textId="3EB0C606" w:rsidR="00E1213C" w:rsidRPr="008F0007" w:rsidRDefault="00E1213C" w:rsidP="00447CDE">
      <w:pPr>
        <w:pStyle w:val="ListParagraph"/>
        <w:ind w:left="0" w:right="-1"/>
        <w:jc w:val="both"/>
        <w:rPr>
          <w:rFonts w:ascii="Times New Roman" w:hAnsi="Times New Roman"/>
          <w:sz w:val="24"/>
          <w:szCs w:val="24"/>
        </w:rPr>
      </w:pPr>
      <w:r w:rsidRPr="008F0007">
        <w:rPr>
          <w:rFonts w:ascii="Times New Roman" w:hAnsi="Times New Roman"/>
          <w:sz w:val="24"/>
          <w:szCs w:val="24"/>
        </w:rPr>
        <w:t>“</w:t>
      </w:r>
      <w:r w:rsidR="007A777F" w:rsidRPr="008F0007">
        <w:rPr>
          <w:rFonts w:ascii="Times New Roman" w:hAnsi="Times New Roman"/>
          <w:sz w:val="24"/>
          <w:szCs w:val="24"/>
        </w:rPr>
        <w:t>3</w:t>
      </w:r>
      <w:r w:rsidRPr="008F0007">
        <w:rPr>
          <w:rFonts w:ascii="Times New Roman" w:hAnsi="Times New Roman"/>
          <w:sz w:val="24"/>
          <w:szCs w:val="24"/>
        </w:rPr>
        <w:t xml:space="preserve">.1. Līguma summa ir </w:t>
      </w:r>
      <w:r w:rsidR="00447CDE" w:rsidRPr="008F0007">
        <w:rPr>
          <w:rFonts w:ascii="Times New Roman" w:hAnsi="Times New Roman"/>
          <w:sz w:val="24"/>
          <w:szCs w:val="24"/>
        </w:rPr>
        <w:t xml:space="preserve">43 184,00 EUR </w:t>
      </w:r>
      <w:r w:rsidR="00706813" w:rsidRPr="008F0007">
        <w:rPr>
          <w:rFonts w:ascii="Times New Roman" w:hAnsi="Times New Roman"/>
          <w:sz w:val="24"/>
          <w:szCs w:val="24"/>
        </w:rPr>
        <w:t>(</w:t>
      </w:r>
      <w:r w:rsidR="00447CDE" w:rsidRPr="008F0007">
        <w:rPr>
          <w:rFonts w:ascii="Times New Roman" w:hAnsi="Times New Roman"/>
          <w:sz w:val="24"/>
          <w:szCs w:val="24"/>
        </w:rPr>
        <w:t xml:space="preserve">četrdesmit trīs tūkstoši viens simts astoņdesmit četri </w:t>
      </w:r>
      <w:proofErr w:type="spellStart"/>
      <w:r w:rsidR="00447CDE" w:rsidRPr="008F0007">
        <w:rPr>
          <w:rFonts w:ascii="Times New Roman" w:hAnsi="Times New Roman"/>
          <w:sz w:val="24"/>
          <w:szCs w:val="24"/>
        </w:rPr>
        <w:t>euro</w:t>
      </w:r>
      <w:proofErr w:type="spellEnd"/>
      <w:r w:rsidR="00447CDE" w:rsidRPr="008F0007">
        <w:rPr>
          <w:rFonts w:ascii="Times New Roman" w:hAnsi="Times New Roman"/>
          <w:sz w:val="24"/>
          <w:szCs w:val="24"/>
        </w:rPr>
        <w:t xml:space="preserve"> un 00 centi)</w:t>
      </w:r>
      <w:r w:rsidR="00706813" w:rsidRPr="008F0007">
        <w:rPr>
          <w:rFonts w:ascii="Times New Roman" w:hAnsi="Times New Roman"/>
          <w:sz w:val="24"/>
          <w:szCs w:val="24"/>
        </w:rPr>
        <w:t>)</w:t>
      </w:r>
      <w:r w:rsidRPr="008F0007">
        <w:rPr>
          <w:rFonts w:ascii="Times New Roman" w:hAnsi="Times New Roman"/>
          <w:sz w:val="24"/>
          <w:szCs w:val="24"/>
        </w:rPr>
        <w:t xml:space="preserve"> bez pievienotās vērtības nodokļa (turpmāk - PVN). PVN tiek maksāts papildus saskaņā ar spēkā esošo nodokļa likmi. Līguma summas sadalījums starp Pasūtītājiem ar 2026. gada 1. janvāri:</w:t>
      </w:r>
    </w:p>
    <w:p w14:paraId="1F882A92" w14:textId="1FFE6934" w:rsidR="00E1213C" w:rsidRPr="008F0007" w:rsidRDefault="00E1213C" w:rsidP="00ED6238">
      <w:pPr>
        <w:pStyle w:val="ListParagraph"/>
        <w:ind w:left="0" w:right="-1"/>
        <w:jc w:val="both"/>
        <w:rPr>
          <w:rFonts w:ascii="Times New Roman" w:hAnsi="Times New Roman"/>
          <w:sz w:val="24"/>
          <w:szCs w:val="24"/>
        </w:rPr>
      </w:pPr>
      <w:r w:rsidRPr="008F0007">
        <w:rPr>
          <w:rFonts w:ascii="Times New Roman" w:hAnsi="Times New Roman"/>
          <w:sz w:val="24"/>
          <w:szCs w:val="24"/>
        </w:rPr>
        <w:t xml:space="preserve">2.1.1. VID: </w:t>
      </w:r>
      <w:r w:rsidR="00B93EA9" w:rsidRPr="008F0007">
        <w:rPr>
          <w:rFonts w:ascii="Times New Roman" w:hAnsi="Times New Roman"/>
          <w:sz w:val="24"/>
          <w:szCs w:val="24"/>
        </w:rPr>
        <w:t xml:space="preserve">27 914,58 </w:t>
      </w:r>
      <w:r w:rsidR="00E44C3E" w:rsidRPr="008F0007">
        <w:rPr>
          <w:rFonts w:ascii="Times New Roman" w:hAnsi="Times New Roman"/>
          <w:sz w:val="24"/>
          <w:szCs w:val="24"/>
        </w:rPr>
        <w:t>EUR</w:t>
      </w:r>
      <w:r w:rsidRPr="008F0007">
        <w:rPr>
          <w:rFonts w:ascii="Times New Roman" w:hAnsi="Times New Roman"/>
          <w:sz w:val="24"/>
          <w:szCs w:val="24"/>
        </w:rPr>
        <w:t xml:space="preserve"> (</w:t>
      </w:r>
      <w:r w:rsidR="00B93EA9" w:rsidRPr="008F0007">
        <w:rPr>
          <w:rFonts w:ascii="Times New Roman" w:hAnsi="Times New Roman"/>
          <w:sz w:val="24"/>
          <w:szCs w:val="24"/>
        </w:rPr>
        <w:t>divdesmit septiņi tūkstoši deviņi simti četrpadsmit</w:t>
      </w:r>
      <w:r w:rsidRPr="008F0007">
        <w:rPr>
          <w:rFonts w:ascii="Times New Roman" w:hAnsi="Times New Roman"/>
          <w:sz w:val="24"/>
          <w:szCs w:val="24"/>
        </w:rPr>
        <w:t xml:space="preserve"> </w:t>
      </w:r>
      <w:proofErr w:type="spellStart"/>
      <w:r w:rsidRPr="008F0007">
        <w:rPr>
          <w:rFonts w:ascii="Times New Roman" w:hAnsi="Times New Roman"/>
          <w:sz w:val="24"/>
          <w:szCs w:val="24"/>
        </w:rPr>
        <w:t>euro</w:t>
      </w:r>
      <w:proofErr w:type="spellEnd"/>
      <w:r w:rsidRPr="008F0007">
        <w:rPr>
          <w:rFonts w:ascii="Times New Roman" w:hAnsi="Times New Roman"/>
          <w:sz w:val="24"/>
          <w:szCs w:val="24"/>
        </w:rPr>
        <w:t xml:space="preserve"> un </w:t>
      </w:r>
      <w:r w:rsidR="00B93EA9" w:rsidRPr="008F0007">
        <w:rPr>
          <w:rFonts w:ascii="Times New Roman" w:hAnsi="Times New Roman"/>
          <w:sz w:val="24"/>
          <w:szCs w:val="24"/>
        </w:rPr>
        <w:t xml:space="preserve">58 </w:t>
      </w:r>
      <w:r w:rsidRPr="008F0007">
        <w:rPr>
          <w:rFonts w:ascii="Times New Roman" w:hAnsi="Times New Roman"/>
          <w:sz w:val="24"/>
          <w:szCs w:val="24"/>
        </w:rPr>
        <w:t>centi) bez PVN;</w:t>
      </w:r>
    </w:p>
    <w:p w14:paraId="45D5F2C3" w14:textId="20A9083B" w:rsidR="00E1213C" w:rsidRPr="008F0007" w:rsidRDefault="00E1213C" w:rsidP="00ED6238">
      <w:pPr>
        <w:pStyle w:val="ListParagraph"/>
        <w:ind w:left="0" w:right="-1"/>
        <w:jc w:val="both"/>
        <w:rPr>
          <w:rFonts w:ascii="Times New Roman" w:hAnsi="Times New Roman"/>
          <w:sz w:val="24"/>
          <w:szCs w:val="24"/>
        </w:rPr>
      </w:pPr>
      <w:r w:rsidRPr="008F0007">
        <w:rPr>
          <w:rFonts w:ascii="Times New Roman" w:hAnsi="Times New Roman"/>
          <w:sz w:val="24"/>
          <w:szCs w:val="24"/>
        </w:rPr>
        <w:t xml:space="preserve">2.1.2. NMP: </w:t>
      </w:r>
      <w:r w:rsidR="00B93EA9" w:rsidRPr="008F0007">
        <w:rPr>
          <w:rFonts w:ascii="Times New Roman" w:hAnsi="Times New Roman"/>
          <w:sz w:val="24"/>
          <w:szCs w:val="24"/>
        </w:rPr>
        <w:t xml:space="preserve">15 269,42 </w:t>
      </w:r>
      <w:r w:rsidR="00E44C3E" w:rsidRPr="008F0007">
        <w:rPr>
          <w:rFonts w:ascii="Times New Roman" w:hAnsi="Times New Roman"/>
          <w:sz w:val="24"/>
          <w:szCs w:val="24"/>
        </w:rPr>
        <w:t>EUR</w:t>
      </w:r>
      <w:r w:rsidRPr="008F0007">
        <w:rPr>
          <w:rFonts w:ascii="Times New Roman" w:hAnsi="Times New Roman"/>
          <w:sz w:val="24"/>
          <w:szCs w:val="24"/>
        </w:rPr>
        <w:t xml:space="preserve"> (</w:t>
      </w:r>
      <w:r w:rsidR="00B93EA9" w:rsidRPr="008F0007">
        <w:rPr>
          <w:rFonts w:ascii="Times New Roman" w:hAnsi="Times New Roman"/>
          <w:sz w:val="24"/>
          <w:szCs w:val="24"/>
        </w:rPr>
        <w:t>piecpadsmit tūkstoši divi simti sešdesmit deviņi</w:t>
      </w:r>
      <w:r w:rsidRPr="008F0007">
        <w:rPr>
          <w:rFonts w:ascii="Times New Roman" w:hAnsi="Times New Roman"/>
          <w:sz w:val="24"/>
          <w:szCs w:val="24"/>
        </w:rPr>
        <w:t xml:space="preserve"> </w:t>
      </w:r>
      <w:proofErr w:type="spellStart"/>
      <w:r w:rsidRPr="008F0007">
        <w:rPr>
          <w:rFonts w:ascii="Times New Roman" w:hAnsi="Times New Roman"/>
          <w:sz w:val="24"/>
          <w:szCs w:val="24"/>
        </w:rPr>
        <w:t>euro</w:t>
      </w:r>
      <w:proofErr w:type="spellEnd"/>
      <w:r w:rsidRPr="008F0007">
        <w:rPr>
          <w:rFonts w:ascii="Times New Roman" w:hAnsi="Times New Roman"/>
          <w:sz w:val="24"/>
          <w:szCs w:val="24"/>
        </w:rPr>
        <w:t xml:space="preserve"> un </w:t>
      </w:r>
      <w:r w:rsidR="00B93EA9" w:rsidRPr="008F0007">
        <w:rPr>
          <w:rFonts w:ascii="Times New Roman" w:hAnsi="Times New Roman"/>
          <w:sz w:val="24"/>
          <w:szCs w:val="24"/>
        </w:rPr>
        <w:t xml:space="preserve">42 </w:t>
      </w:r>
      <w:r w:rsidRPr="008F0007">
        <w:rPr>
          <w:rFonts w:ascii="Times New Roman" w:hAnsi="Times New Roman"/>
          <w:sz w:val="24"/>
          <w:szCs w:val="24"/>
        </w:rPr>
        <w:t xml:space="preserve">centi) bez PVN.”;   </w:t>
      </w:r>
    </w:p>
    <w:p w14:paraId="16056A75" w14:textId="22211F6C" w:rsidR="00CC665F" w:rsidRPr="008F0007" w:rsidRDefault="00CC665F" w:rsidP="00ED6238">
      <w:pPr>
        <w:pStyle w:val="ListParagraph"/>
        <w:numPr>
          <w:ilvl w:val="0"/>
          <w:numId w:val="20"/>
        </w:numPr>
        <w:ind w:left="0" w:firstLine="0"/>
        <w:rPr>
          <w:rFonts w:ascii="Times New Roman" w:hAnsi="Times New Roman"/>
          <w:sz w:val="24"/>
          <w:szCs w:val="24"/>
        </w:rPr>
      </w:pPr>
      <w:r w:rsidRPr="008F0007">
        <w:rPr>
          <w:rFonts w:ascii="Times New Roman" w:hAnsi="Times New Roman"/>
          <w:sz w:val="24"/>
          <w:szCs w:val="24"/>
        </w:rPr>
        <w:t xml:space="preserve">izteikt Līguma </w:t>
      </w:r>
      <w:r w:rsidR="00F613B1" w:rsidRPr="008F0007">
        <w:rPr>
          <w:rFonts w:ascii="Times New Roman" w:hAnsi="Times New Roman"/>
          <w:sz w:val="24"/>
          <w:szCs w:val="24"/>
        </w:rPr>
        <w:t>8.10</w:t>
      </w:r>
      <w:r w:rsidRPr="008F0007">
        <w:rPr>
          <w:rFonts w:ascii="Times New Roman" w:hAnsi="Times New Roman"/>
          <w:sz w:val="24"/>
          <w:szCs w:val="24"/>
        </w:rPr>
        <w:t>.1.apakšpunktu šādā redakcijā:</w:t>
      </w:r>
    </w:p>
    <w:p w14:paraId="661D8BD9" w14:textId="6E773BFB" w:rsidR="00CC665F" w:rsidRPr="008F0007" w:rsidRDefault="00447CDE" w:rsidP="00ED6238">
      <w:pPr>
        <w:pStyle w:val="ListParagraph"/>
        <w:ind w:left="0"/>
        <w:rPr>
          <w:rFonts w:ascii="Times New Roman" w:hAnsi="Times New Roman"/>
          <w:sz w:val="24"/>
          <w:szCs w:val="24"/>
        </w:rPr>
      </w:pPr>
      <w:r w:rsidRPr="008F0007">
        <w:rPr>
          <w:rFonts w:ascii="Times New Roman" w:hAnsi="Times New Roman"/>
          <w:sz w:val="24"/>
          <w:szCs w:val="24"/>
        </w:rPr>
        <w:t>“</w:t>
      </w:r>
      <w:r w:rsidR="00F613B1" w:rsidRPr="008F0007">
        <w:rPr>
          <w:rFonts w:ascii="Times New Roman" w:hAnsi="Times New Roman"/>
          <w:sz w:val="24"/>
          <w:szCs w:val="24"/>
        </w:rPr>
        <w:t>8.10.1</w:t>
      </w:r>
      <w:r w:rsidR="00CC665F" w:rsidRPr="008F0007">
        <w:rPr>
          <w:rFonts w:ascii="Times New Roman" w:hAnsi="Times New Roman"/>
          <w:sz w:val="24"/>
          <w:szCs w:val="24"/>
        </w:rPr>
        <w:t xml:space="preserve">. no </w:t>
      </w:r>
      <w:r w:rsidR="00F613B1" w:rsidRPr="008F0007">
        <w:rPr>
          <w:rFonts w:ascii="Times New Roman" w:hAnsi="Times New Roman"/>
          <w:sz w:val="24"/>
          <w:szCs w:val="24"/>
        </w:rPr>
        <w:t xml:space="preserve">NOMNIEKA </w:t>
      </w:r>
      <w:r w:rsidR="00CC665F" w:rsidRPr="008F0007">
        <w:rPr>
          <w:rFonts w:ascii="Times New Roman" w:hAnsi="Times New Roman"/>
          <w:sz w:val="24"/>
          <w:szCs w:val="24"/>
        </w:rPr>
        <w:t>puses:</w:t>
      </w:r>
    </w:p>
    <w:p w14:paraId="7BAF71EA" w14:textId="4250194F" w:rsidR="00CC665F" w:rsidRPr="008F0007" w:rsidRDefault="00447CDE" w:rsidP="00F613B1">
      <w:pPr>
        <w:ind w:left="0"/>
        <w:jc w:val="both"/>
        <w:rPr>
          <w:sz w:val="24"/>
        </w:rPr>
      </w:pPr>
      <w:r w:rsidRPr="008F0007">
        <w:rPr>
          <w:sz w:val="24"/>
        </w:rPr>
        <w:t>8</w:t>
      </w:r>
      <w:r w:rsidR="00CC665F" w:rsidRPr="008F0007">
        <w:rPr>
          <w:sz w:val="24"/>
        </w:rPr>
        <w:t>.</w:t>
      </w:r>
      <w:r w:rsidRPr="008F0007">
        <w:rPr>
          <w:sz w:val="24"/>
        </w:rPr>
        <w:t>10.</w:t>
      </w:r>
      <w:r w:rsidR="00CC665F" w:rsidRPr="008F0007">
        <w:rPr>
          <w:sz w:val="24"/>
        </w:rPr>
        <w:t xml:space="preserve">1. VID  </w:t>
      </w:r>
      <w:bookmarkStart w:id="3" w:name="_Hlk214970875"/>
      <w:r w:rsidR="00CC665F" w:rsidRPr="008F0007">
        <w:rPr>
          <w:sz w:val="24"/>
        </w:rPr>
        <w:t xml:space="preserve">- </w:t>
      </w:r>
      <w:bookmarkStart w:id="4" w:name="_Hlk215150250"/>
      <w:r w:rsidR="00CC665F" w:rsidRPr="008F0007">
        <w:rPr>
          <w:sz w:val="24"/>
        </w:rPr>
        <w:t xml:space="preserve">Administratīvās </w:t>
      </w:r>
      <w:bookmarkEnd w:id="3"/>
      <w:bookmarkEnd w:id="4"/>
      <w:r w:rsidR="00F613B1" w:rsidRPr="008F0007">
        <w:rPr>
          <w:sz w:val="24"/>
        </w:rPr>
        <w:t xml:space="preserve">pārvaldes Transporta daļas vecākā iepirkumu speciāliste Ineta Deniško (tālrunis 67122588, </w:t>
      </w:r>
      <w:proofErr w:type="spellStart"/>
      <w:r w:rsidR="00F613B1" w:rsidRPr="008F0007">
        <w:rPr>
          <w:sz w:val="24"/>
        </w:rPr>
        <w:t>mob.tālr</w:t>
      </w:r>
      <w:proofErr w:type="spellEnd"/>
      <w:r w:rsidR="00F613B1" w:rsidRPr="008F0007">
        <w:rPr>
          <w:sz w:val="24"/>
        </w:rPr>
        <w:t xml:space="preserve">. 26480805, e-pasts: </w:t>
      </w:r>
      <w:hyperlink r:id="rId11" w:history="1">
        <w:r w:rsidR="00F613B1" w:rsidRPr="008F0007">
          <w:rPr>
            <w:rStyle w:val="Hyperlink"/>
            <w:sz w:val="24"/>
          </w:rPr>
          <w:t>Ineta.Denisko@vid.gov.lv</w:t>
        </w:r>
      </w:hyperlink>
      <w:r w:rsidR="00F613B1" w:rsidRPr="008F0007">
        <w:rPr>
          <w:sz w:val="24"/>
        </w:rPr>
        <w:t xml:space="preserve">) vai Administratīvās pārvaldes Transporta daļas vecākais iepirkumu speciālists Mārtiņš Ozoliņš (tālrunis 67123763, e-pasts: </w:t>
      </w:r>
      <w:hyperlink r:id="rId12" w:history="1">
        <w:r w:rsidR="00F613B1" w:rsidRPr="008F0007">
          <w:rPr>
            <w:rStyle w:val="Hyperlink"/>
            <w:sz w:val="24"/>
          </w:rPr>
          <w:t>Martins.Ozolins@vid.gov.lv</w:t>
        </w:r>
      </w:hyperlink>
      <w:r w:rsidR="00F613B1" w:rsidRPr="008F0007">
        <w:rPr>
          <w:sz w:val="24"/>
        </w:rPr>
        <w:t xml:space="preserve">), vai Administratīvās pārvaldes Transporta daļas galvenais transporta pārraugs Andris Strods (tālrunis 67122586, </w:t>
      </w:r>
      <w:proofErr w:type="spellStart"/>
      <w:r w:rsidR="00F613B1" w:rsidRPr="008F0007">
        <w:rPr>
          <w:sz w:val="24"/>
        </w:rPr>
        <w:t>mob.tālr</w:t>
      </w:r>
      <w:proofErr w:type="spellEnd"/>
      <w:r w:rsidR="00F613B1" w:rsidRPr="008F0007">
        <w:rPr>
          <w:sz w:val="24"/>
        </w:rPr>
        <w:t xml:space="preserve">. 20431691, e-pasts: </w:t>
      </w:r>
      <w:hyperlink r:id="rId13" w:history="1">
        <w:r w:rsidR="00F613B1" w:rsidRPr="008F0007">
          <w:rPr>
            <w:rStyle w:val="Hyperlink"/>
            <w:sz w:val="24"/>
          </w:rPr>
          <w:t>Andris.Strods@vid.gov.lv</w:t>
        </w:r>
      </w:hyperlink>
      <w:r w:rsidR="00F613B1" w:rsidRPr="008F0007">
        <w:rPr>
          <w:sz w:val="24"/>
        </w:rPr>
        <w:t xml:space="preserve">), vai Administratīvās pārvaldes Transporta daļas vadītājs Zigmunds Rubīns (tālrunis 67124090, </w:t>
      </w:r>
      <w:proofErr w:type="spellStart"/>
      <w:r w:rsidR="00F613B1" w:rsidRPr="008F0007">
        <w:rPr>
          <w:sz w:val="24"/>
        </w:rPr>
        <w:t>mob.tālr</w:t>
      </w:r>
      <w:proofErr w:type="spellEnd"/>
      <w:r w:rsidR="00F613B1" w:rsidRPr="008F0007">
        <w:rPr>
          <w:sz w:val="24"/>
        </w:rPr>
        <w:t xml:space="preserve">. 29412660, e-pasts: </w:t>
      </w:r>
      <w:hyperlink r:id="rId14" w:history="1">
        <w:r w:rsidR="00F613B1" w:rsidRPr="008F0007">
          <w:rPr>
            <w:rStyle w:val="Hyperlink"/>
            <w:sz w:val="24"/>
          </w:rPr>
          <w:t>Zigmunds.Rubins@vid.gov.lv</w:t>
        </w:r>
      </w:hyperlink>
      <w:r w:rsidR="00F613B1" w:rsidRPr="008F0007">
        <w:rPr>
          <w:sz w:val="24"/>
        </w:rPr>
        <w:t xml:space="preserve">), vai Administratīvās pārvaldes Transporta daļas galvenais transporta pārraugs Ģirts Znotiņš (tālrunis 67122590, </w:t>
      </w:r>
      <w:proofErr w:type="spellStart"/>
      <w:r w:rsidR="00F613B1" w:rsidRPr="008F0007">
        <w:rPr>
          <w:sz w:val="24"/>
        </w:rPr>
        <w:t>mob.tālr</w:t>
      </w:r>
      <w:proofErr w:type="spellEnd"/>
      <w:r w:rsidR="00F613B1" w:rsidRPr="008F0007">
        <w:rPr>
          <w:sz w:val="24"/>
        </w:rPr>
        <w:t xml:space="preserve">. 26122694, e-pasts: </w:t>
      </w:r>
      <w:hyperlink r:id="rId15" w:history="1">
        <w:r w:rsidR="00F613B1" w:rsidRPr="008F0007">
          <w:rPr>
            <w:rStyle w:val="Hyperlink"/>
            <w:sz w:val="24"/>
          </w:rPr>
          <w:t>Girts.Znotins@vid.gov.lv</w:t>
        </w:r>
      </w:hyperlink>
      <w:r w:rsidR="00F613B1" w:rsidRPr="008F0007">
        <w:rPr>
          <w:sz w:val="24"/>
        </w:rPr>
        <w:t>);</w:t>
      </w:r>
    </w:p>
    <w:p w14:paraId="1A83070C" w14:textId="5D0959CA" w:rsidR="00CC665F" w:rsidRPr="008F0007" w:rsidRDefault="00447CDE" w:rsidP="006E6297">
      <w:pPr>
        <w:ind w:left="0"/>
        <w:rPr>
          <w:sz w:val="24"/>
        </w:rPr>
      </w:pPr>
      <w:r w:rsidRPr="008F0007">
        <w:rPr>
          <w:sz w:val="24"/>
        </w:rPr>
        <w:t>8.10.2.</w:t>
      </w:r>
      <w:r w:rsidR="00CC665F" w:rsidRPr="008F0007">
        <w:rPr>
          <w:sz w:val="24"/>
        </w:rPr>
        <w:t xml:space="preserve"> NMP - </w:t>
      </w:r>
      <w:r w:rsidR="008C30A0" w:rsidRPr="008F0007">
        <w:rPr>
          <w:sz w:val="24"/>
        </w:rPr>
        <w:t>Finanšu un nodrošinājuma daļas vecākais iepirkuma speciālists Jānis Auniņš (tālrunis: 67122563 e-pasts: janis.aunins@nmp.gov.lv) vai Administratīvās vadības daļa (tālrunis: 7120272, e-pasts: pasts@nmp.gov.lv)”</w:t>
      </w:r>
    </w:p>
    <w:p w14:paraId="6DE88838" w14:textId="2B1FE3B8" w:rsidR="00447CDE" w:rsidRPr="008F0007" w:rsidRDefault="00447CDE" w:rsidP="00447CDE">
      <w:pPr>
        <w:pStyle w:val="ListParagraph"/>
        <w:numPr>
          <w:ilvl w:val="0"/>
          <w:numId w:val="20"/>
        </w:numPr>
        <w:ind w:left="0" w:firstLine="0"/>
        <w:rPr>
          <w:rFonts w:ascii="Times New Roman" w:hAnsi="Times New Roman"/>
          <w:sz w:val="24"/>
          <w:szCs w:val="24"/>
        </w:rPr>
      </w:pPr>
      <w:r w:rsidRPr="008F0007">
        <w:rPr>
          <w:rFonts w:ascii="Times New Roman" w:hAnsi="Times New Roman"/>
          <w:sz w:val="24"/>
          <w:szCs w:val="24"/>
        </w:rPr>
        <w:t xml:space="preserve">izteikt Līguma 8.11.apakšpunktu šādā redakcijā: </w:t>
      </w:r>
    </w:p>
    <w:p w14:paraId="7519AD41" w14:textId="77777777" w:rsidR="00447CDE" w:rsidRPr="008F0007" w:rsidRDefault="00447CDE" w:rsidP="007319B1">
      <w:pPr>
        <w:pStyle w:val="ListParagraph"/>
        <w:ind w:left="0"/>
        <w:jc w:val="both"/>
        <w:rPr>
          <w:rFonts w:ascii="Times New Roman" w:hAnsi="Times New Roman"/>
          <w:sz w:val="24"/>
          <w:szCs w:val="24"/>
        </w:rPr>
      </w:pPr>
      <w:r w:rsidRPr="008F0007">
        <w:rPr>
          <w:rFonts w:ascii="Times New Roman" w:hAnsi="Times New Roman"/>
          <w:sz w:val="24"/>
          <w:szCs w:val="24"/>
        </w:rPr>
        <w:lastRenderedPageBreak/>
        <w:t>“8.11. Puses vienojas, ka nosūtīt Līguma 2.1.1.apakšpunktā minētos pieteikumus, apstiprināt Līguma 8.2.apakšpunktā minētajā paziņojumā norādītos remontdarbus un to izmaksas, kā arī uzņemties citas finanšu saistības no NOMNIEKA puses ir pilnvarotas šādas personas:</w:t>
      </w:r>
    </w:p>
    <w:p w14:paraId="214C46A5" w14:textId="794A62C3" w:rsidR="007319B1" w:rsidRPr="008F0007" w:rsidRDefault="00447CDE" w:rsidP="007319B1">
      <w:pPr>
        <w:pStyle w:val="ListParagraph"/>
        <w:ind w:left="0"/>
        <w:jc w:val="both"/>
        <w:rPr>
          <w:rFonts w:ascii="Times New Roman" w:hAnsi="Times New Roman"/>
          <w:sz w:val="24"/>
          <w:szCs w:val="24"/>
        </w:rPr>
      </w:pPr>
      <w:r w:rsidRPr="008F0007">
        <w:rPr>
          <w:rFonts w:ascii="Times New Roman" w:hAnsi="Times New Roman"/>
          <w:sz w:val="24"/>
          <w:szCs w:val="24"/>
        </w:rPr>
        <w:t xml:space="preserve">8.11.1. </w:t>
      </w:r>
      <w:bookmarkStart w:id="5" w:name="_Hlk215150261"/>
      <w:r w:rsidRPr="008F0007">
        <w:rPr>
          <w:rFonts w:ascii="Times New Roman" w:hAnsi="Times New Roman"/>
          <w:sz w:val="24"/>
          <w:szCs w:val="24"/>
        </w:rPr>
        <w:t xml:space="preserve">Administratīvās </w:t>
      </w:r>
      <w:bookmarkEnd w:id="5"/>
      <w:r w:rsidRPr="008F0007">
        <w:rPr>
          <w:rFonts w:ascii="Times New Roman" w:hAnsi="Times New Roman"/>
          <w:sz w:val="24"/>
          <w:szCs w:val="24"/>
        </w:rPr>
        <w:t xml:space="preserve">pārvaldes Transporta daļas vadītājs Zigmunds Rubīns (tālrunis 67124090, </w:t>
      </w:r>
      <w:proofErr w:type="spellStart"/>
      <w:r w:rsidRPr="008F0007">
        <w:rPr>
          <w:rFonts w:ascii="Times New Roman" w:hAnsi="Times New Roman"/>
          <w:sz w:val="24"/>
          <w:szCs w:val="24"/>
        </w:rPr>
        <w:t>mob.tālr</w:t>
      </w:r>
      <w:proofErr w:type="spellEnd"/>
      <w:r w:rsidRPr="008F0007">
        <w:rPr>
          <w:rFonts w:ascii="Times New Roman" w:hAnsi="Times New Roman"/>
          <w:sz w:val="24"/>
          <w:szCs w:val="24"/>
        </w:rPr>
        <w:t xml:space="preserve">. 29412660, e-pasts: Zigmunds.Rubins@vid.gov.lv) vai Administratīvās pārvaldes Transporta daļas vecākā iepirkumu speciāliste Ineta Deniško (tālrunis 67122588, </w:t>
      </w:r>
      <w:proofErr w:type="spellStart"/>
      <w:r w:rsidRPr="008F0007">
        <w:rPr>
          <w:rFonts w:ascii="Times New Roman" w:hAnsi="Times New Roman"/>
          <w:sz w:val="24"/>
          <w:szCs w:val="24"/>
        </w:rPr>
        <w:t>mob.tālr</w:t>
      </w:r>
      <w:proofErr w:type="spellEnd"/>
      <w:r w:rsidRPr="008F0007">
        <w:rPr>
          <w:rFonts w:ascii="Times New Roman" w:hAnsi="Times New Roman"/>
          <w:sz w:val="24"/>
          <w:szCs w:val="24"/>
        </w:rPr>
        <w:t>. 26480805, e-pasts: Ineta.Denisko@vid.gov.lv), vai</w:t>
      </w:r>
      <w:r w:rsidR="004F5B50" w:rsidRPr="008F0007">
        <w:rPr>
          <w:rFonts w:ascii="Times New Roman" w:hAnsi="Times New Roman"/>
          <w:sz w:val="24"/>
          <w:szCs w:val="24"/>
        </w:rPr>
        <w:t xml:space="preserve"> Valsts ieņēmumu dienesta Administratīvās pārvaldes Transporta daļas galvenais transporta pārraugs Andris Strods (tālrunis: 67122586, e-pasta adrese: </w:t>
      </w:r>
      <w:hyperlink r:id="rId16" w:history="1">
        <w:r w:rsidR="004F5B50" w:rsidRPr="008F0007">
          <w:rPr>
            <w:rStyle w:val="Hyperlink"/>
            <w:rFonts w:ascii="Times New Roman" w:hAnsi="Times New Roman"/>
            <w:sz w:val="24"/>
            <w:szCs w:val="24"/>
          </w:rPr>
          <w:t>Andris.Strods@vid.gov.lv</w:t>
        </w:r>
      </w:hyperlink>
      <w:r w:rsidRPr="008F0007">
        <w:rPr>
          <w:rFonts w:ascii="Times New Roman" w:hAnsi="Times New Roman"/>
          <w:sz w:val="24"/>
          <w:szCs w:val="24"/>
        </w:rPr>
        <w:t>)</w:t>
      </w:r>
      <w:r w:rsidR="00984B34" w:rsidRPr="008F0007">
        <w:rPr>
          <w:rFonts w:ascii="Times New Roman" w:hAnsi="Times New Roman"/>
          <w:sz w:val="24"/>
          <w:szCs w:val="24"/>
        </w:rPr>
        <w:t>;</w:t>
      </w:r>
    </w:p>
    <w:p w14:paraId="00C1A893" w14:textId="1F4E36D1" w:rsidR="00984B34" w:rsidRPr="008F0007" w:rsidRDefault="00984B34" w:rsidP="007319B1">
      <w:pPr>
        <w:pStyle w:val="ListParagraph"/>
        <w:ind w:left="0"/>
        <w:jc w:val="both"/>
        <w:rPr>
          <w:rFonts w:ascii="Times New Roman" w:hAnsi="Times New Roman"/>
          <w:sz w:val="24"/>
          <w:szCs w:val="24"/>
        </w:rPr>
      </w:pPr>
      <w:r w:rsidRPr="008F0007">
        <w:rPr>
          <w:rFonts w:ascii="Times New Roman" w:hAnsi="Times New Roman"/>
          <w:sz w:val="24"/>
          <w:szCs w:val="24"/>
        </w:rPr>
        <w:t xml:space="preserve">8.11.2. NMP - </w:t>
      </w:r>
      <w:r w:rsidR="008C30A0" w:rsidRPr="008F0007">
        <w:rPr>
          <w:rFonts w:ascii="Times New Roman" w:hAnsi="Times New Roman"/>
          <w:sz w:val="24"/>
          <w:szCs w:val="24"/>
        </w:rPr>
        <w:t xml:space="preserve">NMP - Finanšu un nodrošinājuma daļas vecākais iepirkuma speciālists Jānis Auniņš (tālrunis: 67122563 e-pasts: janis.aunins@nmp.gov.lv) vai Administratīvās vadības daļa (tālrunis: 7120272, e-pasts: </w:t>
      </w:r>
      <w:hyperlink r:id="rId17" w:history="1">
        <w:r w:rsidR="008C30A0" w:rsidRPr="008F0007">
          <w:rPr>
            <w:rStyle w:val="Hyperlink"/>
            <w:rFonts w:ascii="Times New Roman" w:hAnsi="Times New Roman"/>
            <w:sz w:val="24"/>
            <w:szCs w:val="24"/>
          </w:rPr>
          <w:t>pasts@nmp.gov.lv)</w:t>
        </w:r>
      </w:hyperlink>
      <w:r w:rsidR="008C30A0" w:rsidRPr="008F0007">
        <w:rPr>
          <w:rFonts w:ascii="Times New Roman" w:hAnsi="Times New Roman"/>
          <w:sz w:val="24"/>
          <w:szCs w:val="24"/>
        </w:rPr>
        <w:t>”,</w:t>
      </w:r>
    </w:p>
    <w:p w14:paraId="646999B5" w14:textId="642443B0" w:rsidR="008C30A0" w:rsidRPr="008F0007" w:rsidRDefault="008C30A0" w:rsidP="007319B1">
      <w:pPr>
        <w:pStyle w:val="ListParagraph"/>
        <w:ind w:left="0"/>
        <w:jc w:val="both"/>
        <w:rPr>
          <w:rFonts w:ascii="Times New Roman" w:hAnsi="Times New Roman"/>
          <w:sz w:val="24"/>
          <w:szCs w:val="24"/>
        </w:rPr>
      </w:pPr>
      <w:r w:rsidRPr="008F0007">
        <w:rPr>
          <w:rFonts w:ascii="Times New Roman" w:hAnsi="Times New Roman"/>
          <w:sz w:val="24"/>
          <w:szCs w:val="24"/>
        </w:rPr>
        <w:t>5. Pievienot Līgumam 5.pielikumu un tā aktuālā redakcija ir pievienota šī Pārjaunojuma līguma pielikumā.</w:t>
      </w:r>
    </w:p>
    <w:p w14:paraId="6A3E1224" w14:textId="62948F27" w:rsidR="00D928D6" w:rsidRPr="008F0007" w:rsidRDefault="007319B1" w:rsidP="007319B1">
      <w:pPr>
        <w:pStyle w:val="ListParagraph"/>
        <w:ind w:left="0"/>
        <w:jc w:val="both"/>
        <w:rPr>
          <w:rFonts w:ascii="Times New Roman" w:hAnsi="Times New Roman"/>
          <w:sz w:val="24"/>
          <w:szCs w:val="24"/>
        </w:rPr>
      </w:pPr>
      <w:r w:rsidRPr="008F0007">
        <w:rPr>
          <w:rFonts w:ascii="Times New Roman" w:hAnsi="Times New Roman"/>
          <w:sz w:val="24"/>
          <w:szCs w:val="24"/>
        </w:rPr>
        <w:t xml:space="preserve">6. </w:t>
      </w:r>
      <w:r w:rsidR="00D928D6" w:rsidRPr="008F0007">
        <w:rPr>
          <w:rFonts w:ascii="Times New Roman" w:hAnsi="Times New Roman"/>
          <w:sz w:val="24"/>
          <w:szCs w:val="24"/>
        </w:rPr>
        <w:t xml:space="preserve">Noslēdzot Pārjaunojuma līgumu, par Līguma </w:t>
      </w:r>
      <w:r w:rsidR="00A13D70" w:rsidRPr="008F0007">
        <w:rPr>
          <w:rFonts w:ascii="Times New Roman" w:hAnsi="Times New Roman"/>
          <w:sz w:val="24"/>
          <w:szCs w:val="24"/>
        </w:rPr>
        <w:t>8</w:t>
      </w:r>
      <w:r w:rsidR="00D928D6" w:rsidRPr="008F0007">
        <w:rPr>
          <w:rFonts w:ascii="Times New Roman" w:hAnsi="Times New Roman"/>
          <w:sz w:val="24"/>
          <w:szCs w:val="24"/>
        </w:rPr>
        <w:t>.</w:t>
      </w:r>
      <w:r w:rsidR="00447CDE" w:rsidRPr="008F0007">
        <w:rPr>
          <w:rFonts w:ascii="Times New Roman" w:hAnsi="Times New Roman"/>
          <w:sz w:val="24"/>
          <w:szCs w:val="24"/>
        </w:rPr>
        <w:t>21</w:t>
      </w:r>
      <w:r w:rsidR="00D928D6" w:rsidRPr="008F0007">
        <w:rPr>
          <w:rFonts w:ascii="Times New Roman" w:hAnsi="Times New Roman"/>
          <w:sz w:val="24"/>
          <w:szCs w:val="24"/>
        </w:rPr>
        <w:t xml:space="preserve">. apakšpunktā noteikto lēmumu atļaut vai atteikt Izpildītāja apakšuzņēmēju nomaiņu vai jaunu apakšuzņēmēju iesaistīšanu veic VID un īsteno VID </w:t>
      </w:r>
      <w:r w:rsidR="00B53C8B" w:rsidRPr="008F0007">
        <w:rPr>
          <w:rFonts w:ascii="Times New Roman" w:hAnsi="Times New Roman"/>
          <w:sz w:val="24"/>
          <w:szCs w:val="24"/>
        </w:rPr>
        <w:t>Administratīvās</w:t>
      </w:r>
      <w:r w:rsidR="00D928D6" w:rsidRPr="008F0007">
        <w:rPr>
          <w:rFonts w:ascii="Times New Roman" w:hAnsi="Times New Roman"/>
          <w:sz w:val="24"/>
          <w:szCs w:val="24"/>
        </w:rPr>
        <w:t xml:space="preserve"> pārvaldes direktors vai VID </w:t>
      </w:r>
      <w:r w:rsidR="00B53C8B" w:rsidRPr="008F0007">
        <w:rPr>
          <w:rFonts w:ascii="Times New Roman" w:hAnsi="Times New Roman"/>
          <w:sz w:val="24"/>
          <w:szCs w:val="24"/>
        </w:rPr>
        <w:t xml:space="preserve">Administratīvās </w:t>
      </w:r>
      <w:r w:rsidR="00D928D6" w:rsidRPr="008F0007">
        <w:rPr>
          <w:rFonts w:ascii="Times New Roman" w:hAnsi="Times New Roman"/>
          <w:sz w:val="24"/>
          <w:szCs w:val="24"/>
        </w:rPr>
        <w:t>pārvaldes direktora vietnieks, vai persona, kura viņus aizvieto. VID pieņemot lēmumu par apakšuzņēmēju nomaiņu vai piesaisti Līgumā par to informē NMP un Izpildītāju.</w:t>
      </w:r>
    </w:p>
    <w:p w14:paraId="0436AD5F" w14:textId="092CBD17" w:rsidR="00ED6238" w:rsidRPr="008F0007" w:rsidRDefault="00ED6238" w:rsidP="007319B1">
      <w:pPr>
        <w:pStyle w:val="ListParagraph"/>
        <w:numPr>
          <w:ilvl w:val="0"/>
          <w:numId w:val="26"/>
        </w:numPr>
        <w:tabs>
          <w:tab w:val="left" w:pos="567"/>
        </w:tabs>
        <w:ind w:left="0" w:right="-1" w:firstLine="0"/>
        <w:jc w:val="both"/>
        <w:rPr>
          <w:rFonts w:ascii="Times New Roman" w:hAnsi="Times New Roman"/>
          <w:sz w:val="24"/>
          <w:szCs w:val="24"/>
        </w:rPr>
      </w:pPr>
      <w:r w:rsidRPr="008F0007">
        <w:rPr>
          <w:rFonts w:ascii="Times New Roman" w:hAnsi="Times New Roman"/>
          <w:sz w:val="24"/>
          <w:szCs w:val="24"/>
        </w:rPr>
        <w:t>Pārējie Līguma noteikumi, kas nav grozīti ar šo Pārjaunojuma līgumu, paliek spēkā nemainīgi.</w:t>
      </w:r>
    </w:p>
    <w:p w14:paraId="40A5C637" w14:textId="77777777" w:rsidR="00ED6238" w:rsidRPr="008F0007" w:rsidRDefault="00ED6238" w:rsidP="007319B1">
      <w:pPr>
        <w:pStyle w:val="ListParagraph"/>
        <w:numPr>
          <w:ilvl w:val="0"/>
          <w:numId w:val="26"/>
        </w:numPr>
        <w:tabs>
          <w:tab w:val="left" w:pos="567"/>
        </w:tabs>
        <w:ind w:left="0" w:right="-1" w:firstLine="0"/>
        <w:jc w:val="both"/>
        <w:rPr>
          <w:rFonts w:ascii="Times New Roman" w:hAnsi="Times New Roman"/>
          <w:sz w:val="24"/>
          <w:szCs w:val="24"/>
        </w:rPr>
      </w:pPr>
      <w:r w:rsidRPr="008F0007">
        <w:rPr>
          <w:rFonts w:ascii="Times New Roman" w:hAnsi="Times New Roman"/>
          <w:sz w:val="24"/>
          <w:szCs w:val="24"/>
        </w:rPr>
        <w:t>Jebkurš strīds, nesaskaņa vai prasība, kas izriet no Pārjaunojuma līguma, tiek risināti savstarpēju pārrunu ceļā. Visi strīdi, ko Puses nevar atrisināt vienojoties, tiek nodoti izskatīšanai Latvijas Republikas tiesā saskaņā ar Latvijas Republikā spēkā esošajiem normatīvajiem aktiem.</w:t>
      </w:r>
    </w:p>
    <w:p w14:paraId="32B2085E" w14:textId="77777777" w:rsidR="00ED6238" w:rsidRPr="008F0007" w:rsidRDefault="00ED6238" w:rsidP="007319B1">
      <w:pPr>
        <w:pStyle w:val="ListParagraph"/>
        <w:numPr>
          <w:ilvl w:val="0"/>
          <w:numId w:val="26"/>
        </w:numPr>
        <w:ind w:left="0" w:right="-1" w:firstLine="0"/>
        <w:jc w:val="both"/>
        <w:rPr>
          <w:rFonts w:ascii="Times New Roman" w:hAnsi="Times New Roman"/>
          <w:sz w:val="24"/>
          <w:szCs w:val="24"/>
        </w:rPr>
      </w:pPr>
      <w:r w:rsidRPr="008F0007">
        <w:rPr>
          <w:rFonts w:ascii="Times New Roman" w:hAnsi="Times New Roman"/>
          <w:sz w:val="24"/>
          <w:szCs w:val="24"/>
        </w:rPr>
        <w:t>Pārjaunojuma Līgums stājās spēkā ar pēdējā pievienotā droša elektroniskā paraksta, un tā laika zīmoga datumu, tā noteikumi piemērojami ar 2026. gada 1. janvāri un ir neatņemama Līguma sastāvdaļa.</w:t>
      </w:r>
    </w:p>
    <w:p w14:paraId="27F3C330" w14:textId="77777777" w:rsidR="00ED6238" w:rsidRPr="008F0007" w:rsidRDefault="00ED6238" w:rsidP="00ED6238">
      <w:pPr>
        <w:ind w:right="-1"/>
        <w:jc w:val="both"/>
        <w:rPr>
          <w:sz w:val="24"/>
        </w:rPr>
      </w:pPr>
    </w:p>
    <w:bookmarkEnd w:id="2"/>
    <w:p w14:paraId="0964E4BB" w14:textId="77777777" w:rsidR="00ED6238" w:rsidRPr="008F0007" w:rsidRDefault="00ED6238" w:rsidP="00ED6238">
      <w:pPr>
        <w:ind w:right="-1"/>
        <w:jc w:val="both"/>
        <w:rPr>
          <w:sz w:val="24"/>
        </w:rPr>
      </w:pPr>
    </w:p>
    <w:p w14:paraId="724261C3" w14:textId="55266820" w:rsidR="00F422C8" w:rsidRPr="008F0007" w:rsidRDefault="00F422C8" w:rsidP="007319B1">
      <w:pPr>
        <w:pStyle w:val="ListParagraph"/>
        <w:numPr>
          <w:ilvl w:val="0"/>
          <w:numId w:val="26"/>
        </w:numPr>
        <w:ind w:left="0" w:right="-1" w:firstLine="0"/>
        <w:jc w:val="center"/>
        <w:rPr>
          <w:rFonts w:ascii="Times New Roman" w:hAnsi="Times New Roman"/>
          <w:sz w:val="24"/>
          <w:szCs w:val="24"/>
        </w:rPr>
      </w:pPr>
      <w:r w:rsidRPr="008F0007">
        <w:rPr>
          <w:rFonts w:ascii="Times New Roman" w:hAnsi="Times New Roman"/>
          <w:b/>
          <w:sz w:val="24"/>
          <w:szCs w:val="24"/>
        </w:rPr>
        <w:t>PUŠU REKVIZĪTI UN PARAKSTI</w:t>
      </w:r>
    </w:p>
    <w:p w14:paraId="7D58E1C5" w14:textId="77777777" w:rsidR="00ED6238" w:rsidRPr="008F0007" w:rsidRDefault="00ED6238" w:rsidP="00ED6238">
      <w:pPr>
        <w:pStyle w:val="ListParagraph"/>
        <w:ind w:left="0" w:right="-1"/>
        <w:jc w:val="both"/>
        <w:rPr>
          <w:rFonts w:ascii="Times New Roman" w:hAnsi="Times New Roman"/>
          <w:sz w:val="24"/>
          <w:szCs w:val="24"/>
        </w:rPr>
      </w:pPr>
    </w:p>
    <w:tbl>
      <w:tblPr>
        <w:tblW w:w="9216" w:type="dxa"/>
        <w:tblLook w:val="01E0" w:firstRow="1" w:lastRow="1" w:firstColumn="1" w:lastColumn="1" w:noHBand="0" w:noVBand="0"/>
      </w:tblPr>
      <w:tblGrid>
        <w:gridCol w:w="4608"/>
        <w:gridCol w:w="4608"/>
      </w:tblGrid>
      <w:tr w:rsidR="001638E5" w:rsidRPr="008F0007" w14:paraId="233D509D" w14:textId="1B21F341" w:rsidTr="001638E5">
        <w:tc>
          <w:tcPr>
            <w:tcW w:w="4608" w:type="dxa"/>
          </w:tcPr>
          <w:p w14:paraId="77AD66E7" w14:textId="77777777" w:rsidR="001638E5" w:rsidRPr="008F0007" w:rsidRDefault="001638E5" w:rsidP="00ED6238">
            <w:pPr>
              <w:widowControl w:val="0"/>
              <w:ind w:left="0" w:right="-1"/>
              <w:rPr>
                <w:b/>
                <w:sz w:val="24"/>
              </w:rPr>
            </w:pPr>
            <w:r w:rsidRPr="008F0007">
              <w:rPr>
                <w:b/>
                <w:sz w:val="24"/>
              </w:rPr>
              <w:t>PASŪTĪTĀJS</w:t>
            </w:r>
          </w:p>
          <w:p w14:paraId="5251AFDE" w14:textId="77777777" w:rsidR="001638E5" w:rsidRPr="008F0007" w:rsidRDefault="001638E5" w:rsidP="00ED6238">
            <w:pPr>
              <w:widowControl w:val="0"/>
              <w:ind w:left="0" w:right="-1"/>
              <w:jc w:val="both"/>
              <w:rPr>
                <w:b/>
                <w:bCs/>
                <w:snapToGrid w:val="0"/>
                <w:sz w:val="24"/>
              </w:rPr>
            </w:pPr>
            <w:r w:rsidRPr="008F0007">
              <w:rPr>
                <w:b/>
                <w:bCs/>
                <w:snapToGrid w:val="0"/>
                <w:sz w:val="24"/>
              </w:rPr>
              <w:t>Valsts ieņēmumu dienests</w:t>
            </w:r>
          </w:p>
          <w:p w14:paraId="22D4AC8B" w14:textId="77777777" w:rsidR="001638E5" w:rsidRPr="008F0007" w:rsidRDefault="001638E5" w:rsidP="00ED6238">
            <w:pPr>
              <w:widowControl w:val="0"/>
              <w:ind w:left="0" w:right="-1"/>
              <w:jc w:val="both"/>
              <w:rPr>
                <w:snapToGrid w:val="0"/>
                <w:sz w:val="24"/>
              </w:rPr>
            </w:pPr>
            <w:r w:rsidRPr="008F0007">
              <w:rPr>
                <w:snapToGrid w:val="0"/>
                <w:sz w:val="24"/>
              </w:rPr>
              <w:t>Talejas iela 1, Rīga, LV-1978</w:t>
            </w:r>
          </w:p>
          <w:p w14:paraId="53EC229E" w14:textId="77777777" w:rsidR="001638E5" w:rsidRPr="008F0007" w:rsidRDefault="001638E5" w:rsidP="00ED6238">
            <w:pPr>
              <w:widowControl w:val="0"/>
              <w:ind w:left="0" w:right="-1"/>
              <w:jc w:val="both"/>
              <w:rPr>
                <w:b/>
                <w:snapToGrid w:val="0"/>
                <w:sz w:val="24"/>
              </w:rPr>
            </w:pPr>
            <w:r w:rsidRPr="008F0007">
              <w:rPr>
                <w:snapToGrid w:val="0"/>
                <w:sz w:val="24"/>
              </w:rPr>
              <w:t>NMR kods Nr.: 90000069281</w:t>
            </w:r>
          </w:p>
          <w:p w14:paraId="24F8E43D" w14:textId="77777777" w:rsidR="001638E5" w:rsidRPr="008F0007" w:rsidRDefault="001638E5" w:rsidP="00ED6238">
            <w:pPr>
              <w:widowControl w:val="0"/>
              <w:ind w:left="0" w:right="-1"/>
              <w:jc w:val="both"/>
              <w:rPr>
                <w:sz w:val="24"/>
              </w:rPr>
            </w:pPr>
            <w:r w:rsidRPr="008F0007">
              <w:rPr>
                <w:snapToGrid w:val="0"/>
                <w:sz w:val="24"/>
              </w:rPr>
              <w:t xml:space="preserve">Tālr.: </w:t>
            </w:r>
            <w:r w:rsidRPr="008F0007">
              <w:rPr>
                <w:sz w:val="24"/>
              </w:rPr>
              <w:t>. 67122689</w:t>
            </w:r>
          </w:p>
          <w:p w14:paraId="7B58ADA8" w14:textId="77777777" w:rsidR="001638E5" w:rsidRPr="008F0007" w:rsidRDefault="001638E5" w:rsidP="00ED6238">
            <w:pPr>
              <w:widowControl w:val="0"/>
              <w:ind w:left="0" w:right="-1"/>
              <w:jc w:val="both"/>
              <w:rPr>
                <w:snapToGrid w:val="0"/>
                <w:sz w:val="24"/>
              </w:rPr>
            </w:pPr>
            <w:r w:rsidRPr="008F0007">
              <w:rPr>
                <w:snapToGrid w:val="0"/>
                <w:sz w:val="24"/>
              </w:rPr>
              <w:t xml:space="preserve">E-pasts: </w:t>
            </w:r>
            <w:hyperlink r:id="rId18" w:history="1">
              <w:r w:rsidRPr="008F0007">
                <w:rPr>
                  <w:rStyle w:val="Hyperlink"/>
                  <w:snapToGrid w:val="0"/>
                  <w:sz w:val="24"/>
                </w:rPr>
                <w:t>vid@vid.gov.lv</w:t>
              </w:r>
            </w:hyperlink>
            <w:r w:rsidRPr="008F0007">
              <w:rPr>
                <w:snapToGrid w:val="0"/>
                <w:sz w:val="24"/>
              </w:rPr>
              <w:t xml:space="preserve"> </w:t>
            </w:r>
          </w:p>
          <w:p w14:paraId="1DA44F02" w14:textId="77777777" w:rsidR="00D17C7C" w:rsidRPr="008F0007" w:rsidRDefault="00D17C7C" w:rsidP="00D17C7C">
            <w:pPr>
              <w:widowControl w:val="0"/>
              <w:ind w:left="0" w:right="-1"/>
              <w:outlineLvl w:val="0"/>
              <w:rPr>
                <w:sz w:val="24"/>
              </w:rPr>
            </w:pPr>
            <w:r w:rsidRPr="001D70D9">
              <w:rPr>
                <w:sz w:val="24"/>
              </w:rPr>
              <w:t>E-Adrese: Aktīva</w:t>
            </w:r>
          </w:p>
          <w:p w14:paraId="2A3D05B7" w14:textId="77777777" w:rsidR="00D17C7C" w:rsidRDefault="00D17C7C" w:rsidP="00ED6238">
            <w:pPr>
              <w:widowControl w:val="0"/>
              <w:tabs>
                <w:tab w:val="left" w:pos="3300"/>
              </w:tabs>
              <w:ind w:left="0" w:right="-1"/>
              <w:jc w:val="both"/>
              <w:rPr>
                <w:snapToGrid w:val="0"/>
                <w:sz w:val="24"/>
              </w:rPr>
            </w:pPr>
          </w:p>
          <w:p w14:paraId="63D280CE" w14:textId="77777777" w:rsidR="00D17C7C" w:rsidRDefault="00D17C7C" w:rsidP="00ED6238">
            <w:pPr>
              <w:widowControl w:val="0"/>
              <w:tabs>
                <w:tab w:val="left" w:pos="3300"/>
              </w:tabs>
              <w:ind w:left="0" w:right="-1"/>
              <w:jc w:val="both"/>
              <w:rPr>
                <w:snapToGrid w:val="0"/>
                <w:sz w:val="24"/>
              </w:rPr>
            </w:pPr>
          </w:p>
          <w:p w14:paraId="140AFA66" w14:textId="02111154" w:rsidR="001638E5" w:rsidRPr="008F0007" w:rsidRDefault="001638E5" w:rsidP="00ED6238">
            <w:pPr>
              <w:widowControl w:val="0"/>
              <w:tabs>
                <w:tab w:val="left" w:pos="3300"/>
              </w:tabs>
              <w:ind w:left="0" w:right="-1"/>
              <w:jc w:val="both"/>
              <w:rPr>
                <w:snapToGrid w:val="0"/>
                <w:sz w:val="24"/>
              </w:rPr>
            </w:pPr>
            <w:r w:rsidRPr="008F0007">
              <w:rPr>
                <w:snapToGrid w:val="0"/>
                <w:sz w:val="24"/>
              </w:rPr>
              <w:t xml:space="preserve">Norēķinu rekvizīti: </w:t>
            </w:r>
            <w:r w:rsidRPr="008F0007">
              <w:rPr>
                <w:snapToGrid w:val="0"/>
                <w:sz w:val="24"/>
              </w:rPr>
              <w:tab/>
            </w:r>
          </w:p>
          <w:p w14:paraId="0434D1FB" w14:textId="77777777" w:rsidR="001638E5" w:rsidRPr="008F0007" w:rsidRDefault="001638E5" w:rsidP="00ED6238">
            <w:pPr>
              <w:widowControl w:val="0"/>
              <w:ind w:left="0" w:right="-1"/>
              <w:jc w:val="both"/>
              <w:rPr>
                <w:sz w:val="24"/>
              </w:rPr>
            </w:pPr>
            <w:r w:rsidRPr="008F0007">
              <w:rPr>
                <w:sz w:val="24"/>
              </w:rPr>
              <w:t>Valsts kase</w:t>
            </w:r>
          </w:p>
          <w:p w14:paraId="79684320" w14:textId="77777777" w:rsidR="001638E5" w:rsidRPr="008F0007" w:rsidRDefault="001638E5" w:rsidP="00ED6238">
            <w:pPr>
              <w:widowControl w:val="0"/>
              <w:ind w:left="0" w:right="-1"/>
              <w:jc w:val="both"/>
              <w:rPr>
                <w:sz w:val="24"/>
              </w:rPr>
            </w:pPr>
            <w:r w:rsidRPr="008F0007">
              <w:rPr>
                <w:sz w:val="24"/>
              </w:rPr>
              <w:t>Kods: TRELLV22</w:t>
            </w:r>
          </w:p>
          <w:p w14:paraId="55A43A76" w14:textId="77777777" w:rsidR="001638E5" w:rsidRPr="008F0007" w:rsidRDefault="001638E5" w:rsidP="00ED6238">
            <w:pPr>
              <w:widowControl w:val="0"/>
              <w:ind w:left="0" w:right="-1"/>
              <w:rPr>
                <w:sz w:val="24"/>
              </w:rPr>
            </w:pPr>
            <w:r w:rsidRPr="008F0007">
              <w:rPr>
                <w:sz w:val="24"/>
              </w:rPr>
              <w:t>Konta Nr.: LV26TREL2130056037000</w:t>
            </w:r>
          </w:p>
          <w:p w14:paraId="10C2E8ED" w14:textId="77777777" w:rsidR="00A13D70" w:rsidRPr="008F0007" w:rsidRDefault="00A13D70" w:rsidP="00A13D70">
            <w:pPr>
              <w:autoSpaceDE w:val="0"/>
              <w:autoSpaceDN w:val="0"/>
              <w:adjustRightInd w:val="0"/>
              <w:ind w:left="0"/>
              <w:rPr>
                <w:rFonts w:eastAsia="Calibri"/>
                <w:sz w:val="24"/>
              </w:rPr>
            </w:pPr>
          </w:p>
          <w:p w14:paraId="49A281C4" w14:textId="77777777" w:rsidR="00A13D70" w:rsidRPr="008F0007" w:rsidRDefault="00A13D70" w:rsidP="00A13D70">
            <w:pPr>
              <w:autoSpaceDE w:val="0"/>
              <w:autoSpaceDN w:val="0"/>
              <w:adjustRightInd w:val="0"/>
              <w:ind w:left="0"/>
              <w:rPr>
                <w:rFonts w:eastAsia="Calibri"/>
                <w:sz w:val="24"/>
              </w:rPr>
            </w:pPr>
          </w:p>
          <w:p w14:paraId="186399CF" w14:textId="206E7C47" w:rsidR="00A13D70" w:rsidRPr="008F0007" w:rsidRDefault="00A13D70" w:rsidP="00A13D70">
            <w:pPr>
              <w:autoSpaceDE w:val="0"/>
              <w:autoSpaceDN w:val="0"/>
              <w:adjustRightInd w:val="0"/>
              <w:ind w:left="0"/>
              <w:rPr>
                <w:rFonts w:eastAsia="Calibri"/>
                <w:sz w:val="24"/>
              </w:rPr>
            </w:pPr>
            <w:r w:rsidRPr="008F0007">
              <w:rPr>
                <w:rFonts w:eastAsia="Calibri"/>
                <w:sz w:val="24"/>
              </w:rPr>
              <w:t>Ģenerāldirektora vietniece</w:t>
            </w:r>
          </w:p>
          <w:p w14:paraId="401064FA" w14:textId="77777777" w:rsidR="00A13D70" w:rsidRPr="008F0007" w:rsidRDefault="00A13D70" w:rsidP="00A13D70">
            <w:pPr>
              <w:autoSpaceDE w:val="0"/>
              <w:autoSpaceDN w:val="0"/>
              <w:adjustRightInd w:val="0"/>
              <w:ind w:left="0"/>
              <w:rPr>
                <w:rFonts w:eastAsia="Calibri"/>
                <w:sz w:val="24"/>
              </w:rPr>
            </w:pPr>
            <w:r w:rsidRPr="008F0007">
              <w:rPr>
                <w:rFonts w:eastAsia="Calibri"/>
                <w:sz w:val="24"/>
              </w:rPr>
              <w:t>Administratīvās pārvaldes direktore</w:t>
            </w:r>
          </w:p>
          <w:p w14:paraId="4FFEAF4C" w14:textId="77777777" w:rsidR="00A13D70" w:rsidRPr="008F0007" w:rsidRDefault="00A13D70" w:rsidP="00A13D70">
            <w:pPr>
              <w:widowControl w:val="0"/>
              <w:ind w:left="0" w:right="-1"/>
              <w:rPr>
                <w:sz w:val="24"/>
              </w:rPr>
            </w:pPr>
            <w:r w:rsidRPr="008F0007">
              <w:rPr>
                <w:rFonts w:eastAsia="Calibri"/>
                <w:sz w:val="24"/>
              </w:rPr>
              <w:t>Antra Gremzde</w:t>
            </w:r>
            <w:r w:rsidRPr="008F0007">
              <w:rPr>
                <w:sz w:val="24"/>
              </w:rPr>
              <w:t xml:space="preserve">   </w:t>
            </w:r>
          </w:p>
          <w:p w14:paraId="7897E6B3" w14:textId="77777777" w:rsidR="00A13D70" w:rsidRPr="008F0007" w:rsidRDefault="00A13D70" w:rsidP="00A13D70">
            <w:pPr>
              <w:widowControl w:val="0"/>
              <w:ind w:left="0" w:right="-1"/>
              <w:outlineLvl w:val="0"/>
              <w:rPr>
                <w:sz w:val="24"/>
              </w:rPr>
            </w:pPr>
            <w:r w:rsidRPr="008F0007">
              <w:rPr>
                <w:sz w:val="24"/>
              </w:rPr>
              <w:t>(*paraksts)</w:t>
            </w:r>
          </w:p>
          <w:p w14:paraId="2FE424A0" w14:textId="77777777" w:rsidR="00A13D70" w:rsidRPr="008F0007" w:rsidRDefault="00A13D70" w:rsidP="00ED6238">
            <w:pPr>
              <w:widowControl w:val="0"/>
              <w:ind w:left="0" w:right="-1"/>
              <w:rPr>
                <w:sz w:val="24"/>
              </w:rPr>
            </w:pPr>
          </w:p>
        </w:tc>
        <w:tc>
          <w:tcPr>
            <w:tcW w:w="4608" w:type="dxa"/>
          </w:tcPr>
          <w:p w14:paraId="237EB130" w14:textId="77777777" w:rsidR="00A13D70" w:rsidRPr="008F0007" w:rsidRDefault="00A13D70" w:rsidP="00A13D70">
            <w:pPr>
              <w:widowControl w:val="0"/>
              <w:ind w:left="0" w:right="-96"/>
              <w:rPr>
                <w:b/>
                <w:sz w:val="24"/>
              </w:rPr>
            </w:pPr>
            <w:r w:rsidRPr="008F0007">
              <w:rPr>
                <w:b/>
                <w:sz w:val="24"/>
              </w:rPr>
              <w:t>IZNOMĀTĀJS</w:t>
            </w:r>
          </w:p>
          <w:p w14:paraId="4E604099" w14:textId="77777777" w:rsidR="00A13D70" w:rsidRPr="008F0007" w:rsidRDefault="00A13D70" w:rsidP="00A13D70">
            <w:pPr>
              <w:widowControl w:val="0"/>
              <w:ind w:left="0" w:right="-96"/>
              <w:rPr>
                <w:bCs/>
                <w:sz w:val="24"/>
              </w:rPr>
            </w:pPr>
            <w:r w:rsidRPr="008F0007">
              <w:rPr>
                <w:bCs/>
                <w:sz w:val="24"/>
              </w:rPr>
              <w:t>SIA “</w:t>
            </w:r>
            <w:proofErr w:type="spellStart"/>
            <w:r w:rsidRPr="008F0007">
              <w:rPr>
                <w:bCs/>
                <w:sz w:val="24"/>
              </w:rPr>
              <w:t>Transporent</w:t>
            </w:r>
            <w:proofErr w:type="spellEnd"/>
            <w:r w:rsidRPr="008F0007">
              <w:rPr>
                <w:bCs/>
                <w:sz w:val="24"/>
              </w:rPr>
              <w:t>”</w:t>
            </w:r>
          </w:p>
          <w:p w14:paraId="5D9B1655" w14:textId="77777777" w:rsidR="00A13D70" w:rsidRPr="008F0007" w:rsidRDefault="00A13D70" w:rsidP="00A13D70">
            <w:pPr>
              <w:widowControl w:val="0"/>
              <w:ind w:left="0" w:right="-96"/>
              <w:rPr>
                <w:bCs/>
                <w:sz w:val="24"/>
              </w:rPr>
            </w:pPr>
            <w:proofErr w:type="spellStart"/>
            <w:r w:rsidRPr="008F0007">
              <w:rPr>
                <w:bCs/>
                <w:sz w:val="24"/>
              </w:rPr>
              <w:t>Malduguņu</w:t>
            </w:r>
            <w:proofErr w:type="spellEnd"/>
            <w:r w:rsidRPr="008F0007">
              <w:rPr>
                <w:bCs/>
                <w:sz w:val="24"/>
              </w:rPr>
              <w:t xml:space="preserve"> iela 2, Mārupe, Mārupes nov., LV-2167</w:t>
            </w:r>
          </w:p>
          <w:p w14:paraId="21B4922C" w14:textId="77777777" w:rsidR="00A13D70" w:rsidRPr="008F0007" w:rsidRDefault="00A13D70" w:rsidP="00A13D70">
            <w:pPr>
              <w:widowControl w:val="0"/>
              <w:ind w:left="0" w:right="-96"/>
              <w:rPr>
                <w:bCs/>
                <w:sz w:val="24"/>
              </w:rPr>
            </w:pPr>
            <w:r w:rsidRPr="008F0007">
              <w:rPr>
                <w:bCs/>
                <w:sz w:val="24"/>
              </w:rPr>
              <w:t xml:space="preserve">Vienotais </w:t>
            </w:r>
            <w:proofErr w:type="spellStart"/>
            <w:r w:rsidRPr="008F0007">
              <w:rPr>
                <w:bCs/>
                <w:sz w:val="24"/>
              </w:rPr>
              <w:t>reģ</w:t>
            </w:r>
            <w:proofErr w:type="spellEnd"/>
            <w:r w:rsidRPr="008F0007">
              <w:rPr>
                <w:bCs/>
                <w:sz w:val="24"/>
              </w:rPr>
              <w:t>. Nr. 40003722171</w:t>
            </w:r>
          </w:p>
          <w:p w14:paraId="27586CEA" w14:textId="77777777" w:rsidR="00A13D70" w:rsidRPr="008F0007" w:rsidRDefault="00A13D70" w:rsidP="00A13D70">
            <w:pPr>
              <w:widowControl w:val="0"/>
              <w:ind w:left="0" w:right="-96"/>
              <w:rPr>
                <w:bCs/>
                <w:sz w:val="24"/>
              </w:rPr>
            </w:pPr>
            <w:r w:rsidRPr="008F0007">
              <w:rPr>
                <w:bCs/>
                <w:sz w:val="24"/>
              </w:rPr>
              <w:t>PVN maksātāja Nr. LV40003722171</w:t>
            </w:r>
          </w:p>
          <w:p w14:paraId="06571910" w14:textId="77777777" w:rsidR="00A13D70" w:rsidRPr="008F0007" w:rsidRDefault="00A13D70" w:rsidP="00A13D70">
            <w:pPr>
              <w:widowControl w:val="0"/>
              <w:ind w:left="0" w:right="-96"/>
              <w:rPr>
                <w:bCs/>
                <w:sz w:val="24"/>
              </w:rPr>
            </w:pPr>
            <w:r w:rsidRPr="008F0007">
              <w:rPr>
                <w:bCs/>
                <w:sz w:val="24"/>
              </w:rPr>
              <w:t>Tālr.: 63000999</w:t>
            </w:r>
          </w:p>
          <w:p w14:paraId="56693C4C" w14:textId="77777777" w:rsidR="00A13D70" w:rsidRPr="008F0007" w:rsidRDefault="00A13D70" w:rsidP="00A13D70">
            <w:pPr>
              <w:widowControl w:val="0"/>
              <w:ind w:left="0" w:right="-96"/>
              <w:rPr>
                <w:bCs/>
                <w:sz w:val="24"/>
              </w:rPr>
            </w:pPr>
            <w:r w:rsidRPr="008F0007">
              <w:rPr>
                <w:bCs/>
                <w:sz w:val="24"/>
              </w:rPr>
              <w:t xml:space="preserve">E-pasts: info@sixt.lv </w:t>
            </w:r>
          </w:p>
          <w:p w14:paraId="313479EB" w14:textId="77777777" w:rsidR="00D17C7C" w:rsidRPr="008F0007" w:rsidRDefault="00D17C7C" w:rsidP="00D17C7C">
            <w:pPr>
              <w:widowControl w:val="0"/>
              <w:ind w:left="0" w:right="-1"/>
              <w:outlineLvl w:val="0"/>
              <w:rPr>
                <w:sz w:val="24"/>
              </w:rPr>
            </w:pPr>
            <w:r w:rsidRPr="001D70D9">
              <w:rPr>
                <w:sz w:val="24"/>
              </w:rPr>
              <w:t>E-Adrese: Aktīva</w:t>
            </w:r>
          </w:p>
          <w:p w14:paraId="5E3BE087" w14:textId="77777777" w:rsidR="00A13D70" w:rsidRPr="008F0007" w:rsidRDefault="00A13D70" w:rsidP="00A13D70">
            <w:pPr>
              <w:widowControl w:val="0"/>
              <w:ind w:left="0" w:right="-96"/>
              <w:rPr>
                <w:bCs/>
                <w:sz w:val="24"/>
              </w:rPr>
            </w:pPr>
          </w:p>
          <w:p w14:paraId="3A2188F7" w14:textId="77777777" w:rsidR="00A13D70" w:rsidRPr="008F0007" w:rsidRDefault="00A13D70" w:rsidP="00A13D70">
            <w:pPr>
              <w:widowControl w:val="0"/>
              <w:ind w:left="0" w:right="-96"/>
              <w:rPr>
                <w:bCs/>
                <w:sz w:val="24"/>
              </w:rPr>
            </w:pPr>
            <w:r w:rsidRPr="008F0007">
              <w:rPr>
                <w:bCs/>
                <w:sz w:val="24"/>
              </w:rPr>
              <w:t>Norēķinu rekvizīti</w:t>
            </w:r>
          </w:p>
          <w:p w14:paraId="3390311D" w14:textId="77777777" w:rsidR="00A13D70" w:rsidRPr="008F0007" w:rsidRDefault="00A13D70" w:rsidP="00A13D70">
            <w:pPr>
              <w:widowControl w:val="0"/>
              <w:ind w:left="0" w:right="-96"/>
              <w:rPr>
                <w:bCs/>
                <w:sz w:val="24"/>
              </w:rPr>
            </w:pPr>
            <w:r w:rsidRPr="008F0007">
              <w:rPr>
                <w:bCs/>
                <w:sz w:val="24"/>
              </w:rPr>
              <w:t>AS “SEB Banka”</w:t>
            </w:r>
          </w:p>
          <w:p w14:paraId="3DB90704" w14:textId="77777777" w:rsidR="00A13D70" w:rsidRPr="008F0007" w:rsidRDefault="00A13D70" w:rsidP="00A13D70">
            <w:pPr>
              <w:widowControl w:val="0"/>
              <w:ind w:left="0" w:right="-96"/>
              <w:rPr>
                <w:bCs/>
                <w:sz w:val="24"/>
              </w:rPr>
            </w:pPr>
            <w:r w:rsidRPr="008F0007">
              <w:rPr>
                <w:bCs/>
                <w:sz w:val="24"/>
              </w:rPr>
              <w:t>Kods: UNLALV2X</w:t>
            </w:r>
          </w:p>
          <w:p w14:paraId="7E4F0A5A" w14:textId="77777777" w:rsidR="00A13D70" w:rsidRPr="008F0007" w:rsidRDefault="00A13D70" w:rsidP="00A13D70">
            <w:pPr>
              <w:widowControl w:val="0"/>
              <w:ind w:left="0" w:right="-96"/>
              <w:rPr>
                <w:bCs/>
                <w:sz w:val="24"/>
              </w:rPr>
            </w:pPr>
            <w:r w:rsidRPr="008F0007">
              <w:rPr>
                <w:bCs/>
                <w:sz w:val="24"/>
              </w:rPr>
              <w:t>Konta Nr.: LV45UNLA0050011927258</w:t>
            </w:r>
          </w:p>
          <w:p w14:paraId="394D2019" w14:textId="77777777" w:rsidR="00A13D70" w:rsidRPr="008F0007" w:rsidRDefault="00A13D70" w:rsidP="00A13D70">
            <w:pPr>
              <w:widowControl w:val="0"/>
              <w:ind w:left="0" w:right="-96"/>
              <w:rPr>
                <w:bCs/>
                <w:sz w:val="24"/>
              </w:rPr>
            </w:pPr>
          </w:p>
          <w:p w14:paraId="1E86D7D7" w14:textId="77777777" w:rsidR="001638E5" w:rsidRDefault="00A13D70" w:rsidP="00A13D70">
            <w:pPr>
              <w:widowControl w:val="0"/>
              <w:ind w:left="0" w:right="-1"/>
              <w:rPr>
                <w:bCs/>
                <w:sz w:val="24"/>
              </w:rPr>
            </w:pPr>
            <w:r w:rsidRPr="008F0007">
              <w:rPr>
                <w:bCs/>
                <w:sz w:val="24"/>
              </w:rPr>
              <w:t>Valdes priekšsēdētājs Arnis Jaudzems</w:t>
            </w:r>
          </w:p>
          <w:p w14:paraId="006355D0" w14:textId="77777777" w:rsidR="00D17C7C" w:rsidRPr="008F0007" w:rsidRDefault="00D17C7C" w:rsidP="00D17C7C">
            <w:pPr>
              <w:widowControl w:val="0"/>
              <w:ind w:left="0" w:right="-96"/>
              <w:rPr>
                <w:bCs/>
                <w:sz w:val="24"/>
              </w:rPr>
            </w:pPr>
            <w:r w:rsidRPr="008F0007">
              <w:rPr>
                <w:bCs/>
                <w:sz w:val="24"/>
              </w:rPr>
              <w:t>(paraksts*)</w:t>
            </w:r>
          </w:p>
          <w:p w14:paraId="007DB8B1" w14:textId="33351B95" w:rsidR="00D17C7C" w:rsidRPr="008F0007" w:rsidRDefault="00D17C7C" w:rsidP="00A13D70">
            <w:pPr>
              <w:widowControl w:val="0"/>
              <w:ind w:left="0" w:right="-1"/>
              <w:rPr>
                <w:b/>
                <w:sz w:val="24"/>
              </w:rPr>
            </w:pPr>
          </w:p>
        </w:tc>
      </w:tr>
    </w:tbl>
    <w:p w14:paraId="7BEB4A8C" w14:textId="77777777" w:rsidR="00F422C8" w:rsidRPr="008F0007" w:rsidRDefault="00F422C8" w:rsidP="00ED6238">
      <w:pPr>
        <w:widowControl w:val="0"/>
        <w:ind w:left="0" w:right="-1"/>
        <w:jc w:val="right"/>
        <w:outlineLvl w:val="0"/>
        <w:rPr>
          <w:sz w:val="24"/>
        </w:rPr>
      </w:pPr>
    </w:p>
    <w:p w14:paraId="574ADD0E" w14:textId="77777777" w:rsidR="00ED6238" w:rsidRPr="008F0007" w:rsidRDefault="00ED6238" w:rsidP="00ED6238">
      <w:pPr>
        <w:widowControl w:val="0"/>
        <w:ind w:left="0" w:right="-1"/>
        <w:outlineLvl w:val="0"/>
        <w:rPr>
          <w:b/>
          <w:bCs/>
          <w:sz w:val="24"/>
        </w:rPr>
      </w:pPr>
      <w:bookmarkStart w:id="6" w:name="_Hlk215147135"/>
      <w:r w:rsidRPr="008F0007">
        <w:rPr>
          <w:b/>
          <w:bCs/>
          <w:sz w:val="24"/>
        </w:rPr>
        <w:t>Nodokļu un muitas policija</w:t>
      </w:r>
    </w:p>
    <w:p w14:paraId="26850829" w14:textId="77777777" w:rsidR="001D70D9" w:rsidRPr="001D70D9" w:rsidRDefault="001D70D9" w:rsidP="001D70D9">
      <w:pPr>
        <w:widowControl w:val="0"/>
        <w:ind w:left="0" w:right="-1"/>
        <w:outlineLvl w:val="0"/>
        <w:rPr>
          <w:sz w:val="24"/>
        </w:rPr>
      </w:pPr>
      <w:r w:rsidRPr="001D70D9">
        <w:rPr>
          <w:sz w:val="24"/>
        </w:rPr>
        <w:t>Talejas iela 1, Rīga, LV-1026</w:t>
      </w:r>
    </w:p>
    <w:p w14:paraId="5896E5C2" w14:textId="77777777" w:rsidR="001D70D9" w:rsidRPr="001D70D9" w:rsidRDefault="001D70D9" w:rsidP="001D70D9">
      <w:pPr>
        <w:widowControl w:val="0"/>
        <w:ind w:left="0" w:right="-1"/>
        <w:outlineLvl w:val="0"/>
        <w:rPr>
          <w:sz w:val="24"/>
        </w:rPr>
      </w:pPr>
      <w:r w:rsidRPr="001D70D9">
        <w:rPr>
          <w:sz w:val="24"/>
        </w:rPr>
        <w:t xml:space="preserve">Vienotais </w:t>
      </w:r>
      <w:proofErr w:type="spellStart"/>
      <w:r w:rsidRPr="001D70D9">
        <w:rPr>
          <w:sz w:val="24"/>
        </w:rPr>
        <w:t>reģ</w:t>
      </w:r>
      <w:proofErr w:type="spellEnd"/>
      <w:r w:rsidRPr="001D70D9">
        <w:rPr>
          <w:sz w:val="24"/>
        </w:rPr>
        <w:t>. Nr.: 40900041735</w:t>
      </w:r>
    </w:p>
    <w:p w14:paraId="2FF92DA7" w14:textId="77777777" w:rsidR="001D70D9" w:rsidRPr="001D70D9" w:rsidRDefault="001D70D9" w:rsidP="001D70D9">
      <w:pPr>
        <w:widowControl w:val="0"/>
        <w:ind w:left="0" w:right="-1"/>
        <w:outlineLvl w:val="0"/>
        <w:rPr>
          <w:sz w:val="24"/>
        </w:rPr>
      </w:pPr>
      <w:r w:rsidRPr="001D70D9">
        <w:rPr>
          <w:sz w:val="24"/>
        </w:rPr>
        <w:t xml:space="preserve">PVN </w:t>
      </w:r>
      <w:proofErr w:type="spellStart"/>
      <w:r w:rsidRPr="001D70D9">
        <w:rPr>
          <w:sz w:val="24"/>
        </w:rPr>
        <w:t>reģ</w:t>
      </w:r>
      <w:proofErr w:type="spellEnd"/>
      <w:r w:rsidRPr="001D70D9">
        <w:rPr>
          <w:sz w:val="24"/>
        </w:rPr>
        <w:t>. Nr.: LV</w:t>
      </w:r>
    </w:p>
    <w:p w14:paraId="055921E9" w14:textId="77777777" w:rsidR="001D70D9" w:rsidRPr="001D70D9" w:rsidRDefault="001D70D9" w:rsidP="001D70D9">
      <w:pPr>
        <w:widowControl w:val="0"/>
        <w:ind w:left="0" w:right="-1"/>
        <w:outlineLvl w:val="0"/>
        <w:rPr>
          <w:sz w:val="24"/>
        </w:rPr>
      </w:pPr>
      <w:r w:rsidRPr="001D70D9">
        <w:rPr>
          <w:sz w:val="24"/>
        </w:rPr>
        <w:t>Tālr.: +371 67120272</w:t>
      </w:r>
    </w:p>
    <w:p w14:paraId="47768AA3" w14:textId="77777777" w:rsidR="001D70D9" w:rsidRPr="001D70D9" w:rsidRDefault="001D70D9" w:rsidP="001D70D9">
      <w:pPr>
        <w:widowControl w:val="0"/>
        <w:ind w:left="0" w:right="-1"/>
        <w:outlineLvl w:val="0"/>
        <w:rPr>
          <w:sz w:val="24"/>
        </w:rPr>
      </w:pPr>
      <w:r w:rsidRPr="001D70D9">
        <w:rPr>
          <w:sz w:val="24"/>
        </w:rPr>
        <w:t>E-pasts: pasts@nmp.gov.lv</w:t>
      </w:r>
    </w:p>
    <w:p w14:paraId="06C2840C" w14:textId="29B16263" w:rsidR="00ED6238" w:rsidRPr="008F0007" w:rsidRDefault="001D70D9" w:rsidP="001D70D9">
      <w:pPr>
        <w:widowControl w:val="0"/>
        <w:ind w:left="0" w:right="-1"/>
        <w:outlineLvl w:val="0"/>
        <w:rPr>
          <w:sz w:val="24"/>
        </w:rPr>
      </w:pPr>
      <w:r w:rsidRPr="001D70D9">
        <w:rPr>
          <w:sz w:val="24"/>
        </w:rPr>
        <w:t>E-Adrese: Aktīva</w:t>
      </w:r>
    </w:p>
    <w:p w14:paraId="544B591A" w14:textId="77777777" w:rsidR="00ED6238" w:rsidRPr="008F0007" w:rsidRDefault="00ED6238" w:rsidP="00ED6238">
      <w:pPr>
        <w:widowControl w:val="0"/>
        <w:ind w:left="0" w:right="-1"/>
        <w:outlineLvl w:val="0"/>
        <w:rPr>
          <w:sz w:val="24"/>
        </w:rPr>
      </w:pPr>
    </w:p>
    <w:p w14:paraId="69A61C86" w14:textId="77777777" w:rsidR="00ED6238" w:rsidRPr="008F0007" w:rsidRDefault="00ED6238" w:rsidP="00ED6238">
      <w:pPr>
        <w:widowControl w:val="0"/>
        <w:ind w:left="0" w:right="-1"/>
        <w:outlineLvl w:val="0"/>
        <w:rPr>
          <w:sz w:val="24"/>
        </w:rPr>
      </w:pPr>
      <w:r w:rsidRPr="008F0007">
        <w:rPr>
          <w:sz w:val="24"/>
        </w:rPr>
        <w:t>priekšnieks</w:t>
      </w:r>
    </w:p>
    <w:p w14:paraId="24A137F8" w14:textId="423B84F0" w:rsidR="00ED6238" w:rsidRPr="008F0007" w:rsidRDefault="00B53C8B" w:rsidP="00ED6238">
      <w:pPr>
        <w:widowControl w:val="0"/>
        <w:ind w:left="0" w:right="-1"/>
        <w:outlineLvl w:val="0"/>
        <w:rPr>
          <w:sz w:val="24"/>
        </w:rPr>
      </w:pPr>
      <w:r w:rsidRPr="008F0007">
        <w:rPr>
          <w:sz w:val="24"/>
        </w:rPr>
        <w:t>Andrejs Grišins</w:t>
      </w:r>
    </w:p>
    <w:p w14:paraId="3924498F" w14:textId="20DF5714" w:rsidR="00885390" w:rsidRPr="008F0007" w:rsidRDefault="00ED6238" w:rsidP="00ED6238">
      <w:pPr>
        <w:widowControl w:val="0"/>
        <w:ind w:left="0" w:right="-1"/>
        <w:outlineLvl w:val="0"/>
        <w:rPr>
          <w:sz w:val="24"/>
        </w:rPr>
      </w:pPr>
      <w:r w:rsidRPr="008F0007">
        <w:rPr>
          <w:sz w:val="24"/>
        </w:rPr>
        <w:t>(*paraksts)</w:t>
      </w:r>
    </w:p>
    <w:p w14:paraId="331C5FCD" w14:textId="77777777" w:rsidR="00885390" w:rsidRPr="008F0007" w:rsidRDefault="00885390">
      <w:pPr>
        <w:ind w:left="0" w:right="0"/>
        <w:rPr>
          <w:sz w:val="24"/>
        </w:rPr>
      </w:pPr>
      <w:r w:rsidRPr="008F0007">
        <w:rPr>
          <w:sz w:val="24"/>
        </w:rPr>
        <w:br w:type="page"/>
      </w:r>
    </w:p>
    <w:p w14:paraId="61E1F8BE" w14:textId="77777777" w:rsidR="00885390" w:rsidRPr="008F0007" w:rsidRDefault="00885390" w:rsidP="00885390">
      <w:pPr>
        <w:tabs>
          <w:tab w:val="left" w:pos="5245"/>
        </w:tabs>
        <w:ind w:left="0" w:right="-1"/>
        <w:jc w:val="right"/>
        <w:rPr>
          <w:sz w:val="24"/>
        </w:rPr>
      </w:pPr>
      <w:r w:rsidRPr="008F0007">
        <w:rPr>
          <w:sz w:val="24"/>
        </w:rPr>
        <w:lastRenderedPageBreak/>
        <w:t>5.pielikums</w:t>
      </w:r>
    </w:p>
    <w:p w14:paraId="3510725B" w14:textId="6CCC024B" w:rsidR="00885390" w:rsidRPr="008F0007" w:rsidRDefault="00885390" w:rsidP="00885390">
      <w:pPr>
        <w:ind w:left="0" w:right="-1"/>
        <w:jc w:val="right"/>
        <w:rPr>
          <w:sz w:val="24"/>
        </w:rPr>
      </w:pPr>
      <w:r w:rsidRPr="008F0007">
        <w:rPr>
          <w:sz w:val="24"/>
        </w:rPr>
        <w:t>Līgumam Nr. FM VID 2023/214-6</w:t>
      </w:r>
    </w:p>
    <w:p w14:paraId="52FFE506" w14:textId="77777777" w:rsidR="00885390" w:rsidRPr="008F0007" w:rsidRDefault="00885390" w:rsidP="00885390">
      <w:pPr>
        <w:ind w:left="0" w:right="-1"/>
        <w:jc w:val="right"/>
        <w:rPr>
          <w:b/>
          <w:sz w:val="24"/>
        </w:rPr>
      </w:pPr>
    </w:p>
    <w:p w14:paraId="3E01FA76" w14:textId="77777777" w:rsidR="00885390" w:rsidRPr="008F0007" w:rsidRDefault="00885390" w:rsidP="00885390">
      <w:pPr>
        <w:tabs>
          <w:tab w:val="left" w:pos="2127"/>
          <w:tab w:val="left" w:pos="6096"/>
        </w:tabs>
        <w:ind w:left="0" w:right="-1"/>
        <w:jc w:val="right"/>
        <w:rPr>
          <w:sz w:val="24"/>
        </w:rPr>
      </w:pPr>
      <w:r w:rsidRPr="008F0007">
        <w:rPr>
          <w:sz w:val="24"/>
        </w:rPr>
        <w:t xml:space="preserve">Dokumenta datums ir tā </w:t>
      </w:r>
    </w:p>
    <w:p w14:paraId="6CF24E31" w14:textId="77777777" w:rsidR="00885390" w:rsidRPr="008F0007" w:rsidRDefault="00885390" w:rsidP="00885390">
      <w:pPr>
        <w:pStyle w:val="BodyText3"/>
        <w:ind w:right="-1"/>
        <w:jc w:val="right"/>
        <w:rPr>
          <w:sz w:val="24"/>
          <w:szCs w:val="24"/>
        </w:rPr>
      </w:pPr>
      <w:r w:rsidRPr="008F0007">
        <w:rPr>
          <w:sz w:val="24"/>
          <w:szCs w:val="24"/>
        </w:rPr>
        <w:t>elektroniskās parakstīšanas datums</w:t>
      </w:r>
    </w:p>
    <w:p w14:paraId="26AE9906" w14:textId="77777777" w:rsidR="00885390" w:rsidRPr="008F0007" w:rsidRDefault="00885390" w:rsidP="00885390">
      <w:pPr>
        <w:tabs>
          <w:tab w:val="left" w:pos="6237"/>
        </w:tabs>
        <w:ind w:left="0" w:right="-1"/>
        <w:jc w:val="both"/>
        <w:rPr>
          <w:sz w:val="24"/>
        </w:rPr>
      </w:pPr>
    </w:p>
    <w:p w14:paraId="13315253" w14:textId="77777777" w:rsidR="00885390" w:rsidRPr="008F0007" w:rsidRDefault="00885390" w:rsidP="00885390">
      <w:pPr>
        <w:ind w:left="0" w:right="-1"/>
        <w:jc w:val="both"/>
        <w:rPr>
          <w:sz w:val="24"/>
        </w:rPr>
      </w:pPr>
      <w:r w:rsidRPr="008F0007">
        <w:rPr>
          <w:b/>
          <w:sz w:val="24"/>
        </w:rPr>
        <w:t xml:space="preserve">Valsts ieņēmumu dienests </w:t>
      </w:r>
      <w:r w:rsidRPr="008F0007">
        <w:rPr>
          <w:sz w:val="24"/>
        </w:rPr>
        <w:t xml:space="preserve">(turpmāk – Pasūtītājs vai VID), </w:t>
      </w:r>
      <w:r w:rsidRPr="008F0007">
        <w:rPr>
          <w:bCs/>
          <w:sz w:val="24"/>
        </w:rPr>
        <w:t xml:space="preserve">kura vārdā saskaņā ar 2025. gada 31. oktobra pilnvaru Nr.425 “Par A. </w:t>
      </w:r>
      <w:proofErr w:type="spellStart"/>
      <w:r w:rsidRPr="008F0007">
        <w:rPr>
          <w:bCs/>
          <w:sz w:val="24"/>
        </w:rPr>
        <w:t>Gremzdes</w:t>
      </w:r>
      <w:proofErr w:type="spellEnd"/>
      <w:r w:rsidRPr="008F0007">
        <w:rPr>
          <w:bCs/>
          <w:sz w:val="24"/>
        </w:rPr>
        <w:t xml:space="preserve"> pilnvarojumu” rīkojas VID ģenerāldirektora vietniece, Administratīvās pārvaldes direktore Antra Gremzde</w:t>
      </w:r>
      <w:r w:rsidRPr="008F0007">
        <w:rPr>
          <w:sz w:val="24"/>
        </w:rPr>
        <w:t xml:space="preserve">, turpmāk – NOMNIEKS, no vienas puses, </w:t>
      </w:r>
    </w:p>
    <w:p w14:paraId="662FF724" w14:textId="77777777" w:rsidR="00885390" w:rsidRPr="008F0007" w:rsidRDefault="00885390" w:rsidP="008F0007">
      <w:pPr>
        <w:spacing w:before="120" w:after="120"/>
        <w:ind w:left="0" w:right="0"/>
        <w:jc w:val="both"/>
        <w:rPr>
          <w:sz w:val="24"/>
        </w:rPr>
      </w:pPr>
      <w:r w:rsidRPr="008F0007">
        <w:rPr>
          <w:b/>
          <w:bCs/>
          <w:sz w:val="24"/>
        </w:rPr>
        <w:t>SIA “</w:t>
      </w:r>
      <w:proofErr w:type="spellStart"/>
      <w:r w:rsidRPr="008F0007">
        <w:rPr>
          <w:b/>
          <w:bCs/>
          <w:sz w:val="24"/>
        </w:rPr>
        <w:t>Transporent</w:t>
      </w:r>
      <w:proofErr w:type="spellEnd"/>
      <w:r w:rsidRPr="008F0007">
        <w:rPr>
          <w:b/>
          <w:bCs/>
          <w:sz w:val="24"/>
        </w:rPr>
        <w:t>”</w:t>
      </w:r>
      <w:r w:rsidRPr="008F0007">
        <w:rPr>
          <w:sz w:val="24"/>
        </w:rPr>
        <w:t xml:space="preserve">, tās valdes priekšsēdētāja Arņa Jaudzema personā, kurš rīkojas saskaņā ar statūtiem, turpmāk – IZNOMĀTĀJS, un </w:t>
      </w:r>
    </w:p>
    <w:p w14:paraId="59291ABC" w14:textId="77C780F9" w:rsidR="00885390" w:rsidRPr="008F0007" w:rsidRDefault="00885390" w:rsidP="00885390">
      <w:pPr>
        <w:ind w:left="0" w:right="-1"/>
        <w:jc w:val="both"/>
        <w:rPr>
          <w:sz w:val="24"/>
        </w:rPr>
      </w:pPr>
      <w:r w:rsidRPr="008F0007">
        <w:rPr>
          <w:b/>
          <w:bCs/>
          <w:sz w:val="24"/>
        </w:rPr>
        <w:t>Nodokļu un muitas policija</w:t>
      </w:r>
      <w:r w:rsidRPr="008F0007">
        <w:rPr>
          <w:sz w:val="24"/>
        </w:rPr>
        <w:t xml:space="preserve"> (turpmāk – Pasūtītājs vai NMP), kuras vārdā saskaņā ar Nodokļu un muitas policijas likumu rīkojas tās priekšnieks </w:t>
      </w:r>
      <w:r w:rsidR="008F0007" w:rsidRPr="008F0007">
        <w:rPr>
          <w:sz w:val="24"/>
        </w:rPr>
        <w:t>Andrejs Grišins</w:t>
      </w:r>
      <w:r w:rsidRPr="008F0007">
        <w:rPr>
          <w:sz w:val="24"/>
        </w:rPr>
        <w:t xml:space="preserve"> no trešās puses, katrs atsevišķi turpmāk saukts Puse, kopā – Puses vienojas par šādu iznomājamo Transportlīdzekļu sadalījumu:</w:t>
      </w:r>
    </w:p>
    <w:p w14:paraId="18F38567" w14:textId="77777777" w:rsidR="00885390" w:rsidRPr="008F0007" w:rsidRDefault="00885390" w:rsidP="00885390">
      <w:pPr>
        <w:ind w:left="0" w:right="-1"/>
        <w:jc w:val="both"/>
        <w:rPr>
          <w:b/>
          <w:bCs/>
          <w:sz w:val="24"/>
        </w:rPr>
      </w:pPr>
    </w:p>
    <w:p w14:paraId="5151717F" w14:textId="1D98CD62" w:rsidR="00885390" w:rsidRDefault="00885390" w:rsidP="00885390">
      <w:pPr>
        <w:ind w:left="0" w:right="-1"/>
        <w:jc w:val="both"/>
        <w:rPr>
          <w:b/>
          <w:bCs/>
          <w:sz w:val="24"/>
        </w:rPr>
      </w:pPr>
      <w:r w:rsidRPr="008F0007">
        <w:rPr>
          <w:b/>
          <w:bCs/>
          <w:sz w:val="24"/>
        </w:rPr>
        <w:t>VID</w:t>
      </w:r>
      <w:r w:rsidR="008F0007">
        <w:rPr>
          <w:b/>
          <w:bCs/>
          <w:sz w:val="24"/>
        </w:rPr>
        <w:t>:</w:t>
      </w:r>
    </w:p>
    <w:p w14:paraId="0611E567" w14:textId="77777777" w:rsidR="008F0007" w:rsidRPr="008F0007" w:rsidRDefault="008F0007" w:rsidP="00885390">
      <w:pPr>
        <w:ind w:left="0" w:right="-1"/>
        <w:jc w:val="both"/>
        <w:rPr>
          <w:b/>
          <w:bCs/>
          <w:sz w:val="24"/>
        </w:rPr>
      </w:pPr>
    </w:p>
    <w:p w14:paraId="3C7BEE01" w14:textId="6F26EDF6" w:rsidR="00885390" w:rsidRPr="008F0007" w:rsidRDefault="00885390" w:rsidP="00885390">
      <w:pPr>
        <w:ind w:left="0" w:right="-1"/>
        <w:jc w:val="both"/>
        <w:rPr>
          <w:sz w:val="24"/>
        </w:rPr>
      </w:pPr>
      <w:proofErr w:type="spellStart"/>
      <w:r w:rsidRPr="008F0007">
        <w:rPr>
          <w:color w:val="000000"/>
          <w:sz w:val="24"/>
        </w:rPr>
        <w:t>Toyota</w:t>
      </w:r>
      <w:proofErr w:type="spellEnd"/>
      <w:r w:rsidRPr="008F0007">
        <w:rPr>
          <w:color w:val="000000"/>
          <w:sz w:val="24"/>
        </w:rPr>
        <w:t xml:space="preserve"> RAV4</w:t>
      </w:r>
      <w:r w:rsidR="008F0007" w:rsidRPr="008F0007">
        <w:rPr>
          <w:color w:val="000000"/>
          <w:sz w:val="24"/>
        </w:rPr>
        <w:t xml:space="preserve"> valsts reģistrācijas numurs NY 9275</w:t>
      </w:r>
    </w:p>
    <w:p w14:paraId="7966602C" w14:textId="77777777" w:rsidR="00885390" w:rsidRPr="008F0007" w:rsidRDefault="00885390" w:rsidP="00885390">
      <w:pPr>
        <w:ind w:left="0" w:right="-1"/>
        <w:jc w:val="both"/>
        <w:rPr>
          <w:i/>
          <w:sz w:val="24"/>
        </w:rPr>
      </w:pPr>
    </w:p>
    <w:p w14:paraId="67846095" w14:textId="77777777" w:rsidR="00885390" w:rsidRPr="008F0007" w:rsidRDefault="00885390" w:rsidP="00885390">
      <w:pPr>
        <w:ind w:left="0" w:right="-1"/>
        <w:jc w:val="both"/>
        <w:rPr>
          <w:i/>
          <w:sz w:val="24"/>
        </w:rPr>
      </w:pPr>
    </w:p>
    <w:p w14:paraId="5C7A23D8" w14:textId="779A64AD" w:rsidR="00885390" w:rsidRPr="008F0007" w:rsidRDefault="00885390" w:rsidP="00885390">
      <w:pPr>
        <w:ind w:left="0" w:right="-1"/>
        <w:jc w:val="both"/>
        <w:rPr>
          <w:b/>
          <w:bCs/>
          <w:iCs/>
          <w:sz w:val="24"/>
        </w:rPr>
      </w:pPr>
      <w:r w:rsidRPr="008F0007">
        <w:rPr>
          <w:b/>
          <w:bCs/>
          <w:iCs/>
          <w:sz w:val="24"/>
        </w:rPr>
        <w:t>NMP</w:t>
      </w:r>
      <w:r w:rsidR="008F0007">
        <w:rPr>
          <w:b/>
          <w:bCs/>
          <w:iCs/>
          <w:sz w:val="24"/>
        </w:rPr>
        <w:t>:</w:t>
      </w:r>
    </w:p>
    <w:p w14:paraId="1A5264AB" w14:textId="77777777" w:rsidR="00885390" w:rsidRPr="008F0007" w:rsidRDefault="00885390" w:rsidP="00885390">
      <w:pPr>
        <w:ind w:left="0" w:right="-1"/>
        <w:jc w:val="both"/>
        <w:rPr>
          <w:i/>
          <w:sz w:val="24"/>
        </w:rPr>
      </w:pPr>
    </w:p>
    <w:p w14:paraId="06BB79E0" w14:textId="6F236416" w:rsidR="00885390" w:rsidRPr="008F0007" w:rsidRDefault="00885390" w:rsidP="00885390">
      <w:pPr>
        <w:ind w:left="0" w:right="-1"/>
        <w:jc w:val="both"/>
        <w:rPr>
          <w:sz w:val="24"/>
        </w:rPr>
      </w:pPr>
      <w:proofErr w:type="spellStart"/>
      <w:r w:rsidRPr="008F0007">
        <w:rPr>
          <w:color w:val="000000"/>
          <w:sz w:val="24"/>
        </w:rPr>
        <w:t>Toyota</w:t>
      </w:r>
      <w:proofErr w:type="spellEnd"/>
      <w:r w:rsidRPr="008F0007">
        <w:rPr>
          <w:color w:val="000000"/>
          <w:sz w:val="24"/>
        </w:rPr>
        <w:t xml:space="preserve"> RAV4</w:t>
      </w:r>
      <w:r w:rsidR="008F0007" w:rsidRPr="008F0007">
        <w:rPr>
          <w:color w:val="000000"/>
          <w:sz w:val="24"/>
        </w:rPr>
        <w:t xml:space="preserve"> valsts reģistrācijas numurs OB 2860</w:t>
      </w:r>
    </w:p>
    <w:p w14:paraId="460E25EA" w14:textId="77777777" w:rsidR="00885390" w:rsidRPr="008F0007" w:rsidRDefault="00885390" w:rsidP="00885390">
      <w:pPr>
        <w:widowControl w:val="0"/>
        <w:ind w:left="0" w:right="-1"/>
        <w:jc w:val="both"/>
        <w:outlineLvl w:val="0"/>
        <w:rPr>
          <w:sz w:val="24"/>
        </w:rPr>
      </w:pPr>
    </w:p>
    <w:p w14:paraId="27D15448" w14:textId="77777777" w:rsidR="00885390" w:rsidRPr="008F0007" w:rsidRDefault="00885390" w:rsidP="00885390">
      <w:pPr>
        <w:tabs>
          <w:tab w:val="left" w:pos="5245"/>
        </w:tabs>
        <w:ind w:left="0" w:right="-1"/>
        <w:jc w:val="both"/>
        <w:rPr>
          <w:b/>
          <w:sz w:val="24"/>
        </w:rPr>
      </w:pPr>
    </w:p>
    <w:p w14:paraId="61A20D26" w14:textId="77777777" w:rsidR="00ED6238" w:rsidRPr="008F0007" w:rsidRDefault="00ED6238" w:rsidP="00ED6238">
      <w:pPr>
        <w:widowControl w:val="0"/>
        <w:ind w:left="0" w:right="-1"/>
        <w:outlineLvl w:val="0"/>
        <w:rPr>
          <w:sz w:val="24"/>
        </w:rPr>
      </w:pPr>
    </w:p>
    <w:bookmarkEnd w:id="6"/>
    <w:p w14:paraId="61050390" w14:textId="3860F0C5" w:rsidR="006E6297" w:rsidRPr="008F0007" w:rsidRDefault="006E6297" w:rsidP="00A13D70">
      <w:pPr>
        <w:tabs>
          <w:tab w:val="left" w:pos="5245"/>
        </w:tabs>
        <w:ind w:left="4962" w:right="-143"/>
        <w:jc w:val="right"/>
        <w:rPr>
          <w:b/>
          <w:sz w:val="24"/>
        </w:rPr>
      </w:pPr>
    </w:p>
    <w:sectPr w:rsidR="006E6297" w:rsidRPr="008F0007" w:rsidSect="006D1BA0">
      <w:headerReference w:type="even" r:id="rId19"/>
      <w:headerReference w:type="default" r:id="rId20"/>
      <w:footerReference w:type="default" r:id="rId21"/>
      <w:footerReference w:type="first" r:id="rId22"/>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38135" w14:textId="77777777" w:rsidR="0034403E" w:rsidRDefault="0034403E">
      <w:r>
        <w:separator/>
      </w:r>
    </w:p>
  </w:endnote>
  <w:endnote w:type="continuationSeparator" w:id="0">
    <w:p w14:paraId="314AE377" w14:textId="77777777" w:rsidR="0034403E" w:rsidRDefault="0034403E">
      <w:r>
        <w:continuationSeparator/>
      </w:r>
    </w:p>
  </w:endnote>
  <w:endnote w:type="continuationNotice" w:id="1">
    <w:p w14:paraId="5BE6057B" w14:textId="77777777" w:rsidR="0034403E" w:rsidRDefault="003440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CCFB4" w14:textId="73AE2A48" w:rsidR="00975855" w:rsidRPr="00975855" w:rsidRDefault="00ED6238" w:rsidP="00975855">
    <w:pPr>
      <w:pStyle w:val="ListParagraph"/>
      <w:jc w:val="center"/>
      <w:rPr>
        <w:rFonts w:ascii="Times New Roman" w:hAnsi="Times New Roman"/>
        <w:sz w:val="16"/>
        <w:szCs w:val="16"/>
      </w:rPr>
    </w:pPr>
    <w:r>
      <w:rPr>
        <w:rFonts w:ascii="Times New Roman" w:hAnsi="Times New Roman"/>
        <w:sz w:val="16"/>
        <w:szCs w:val="16"/>
      </w:rPr>
      <w:t>*</w:t>
    </w:r>
    <w:r w:rsidR="00975855" w:rsidRPr="00975855">
      <w:rPr>
        <w:rFonts w:ascii="Times New Roman" w:hAnsi="Times New Roman"/>
        <w:sz w:val="16"/>
        <w:szCs w:val="16"/>
      </w:rPr>
      <w:t>DOKUMENTS IR PARAKSTĪTS ELEKTRONISKI AR DROŠU ELEKTRONISKO PARAKSTU UN SATUR LAIKA ZĪMOGU</w:t>
    </w:r>
  </w:p>
  <w:p w14:paraId="4AE0AF19" w14:textId="77777777" w:rsidR="003E080D" w:rsidRPr="00662920" w:rsidRDefault="003E080D">
    <w:pPr>
      <w:pStyle w:val="Footer"/>
      <w:jc w:val="center"/>
      <w:rPr>
        <w:sz w:val="24"/>
      </w:rPr>
    </w:pPr>
  </w:p>
  <w:p w14:paraId="28AA287A" w14:textId="77777777" w:rsidR="003E080D" w:rsidRDefault="003E08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50326" w14:textId="77777777" w:rsidR="00975855" w:rsidRPr="00975855" w:rsidRDefault="00975855" w:rsidP="00975855">
    <w:pPr>
      <w:pStyle w:val="ListParagraph"/>
      <w:jc w:val="center"/>
      <w:rPr>
        <w:rFonts w:ascii="Times New Roman" w:hAnsi="Times New Roman"/>
        <w:sz w:val="16"/>
        <w:szCs w:val="16"/>
      </w:rPr>
    </w:pPr>
    <w:r w:rsidRPr="00975855">
      <w:rPr>
        <w:rFonts w:ascii="Times New Roman" w:hAnsi="Times New Roman"/>
        <w:sz w:val="16"/>
        <w:szCs w:val="16"/>
      </w:rPr>
      <w:t>DOKUMENTS IR PARAKSTĪTS ELEKTRONISKI AR DROŠU ELEKTRONISKO PARAKSTU UN SATUR LAIKA ZĪMOGU</w:t>
    </w:r>
  </w:p>
  <w:p w14:paraId="72F9B40F" w14:textId="77777777" w:rsidR="00975855" w:rsidRDefault="00975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8288D" w14:textId="77777777" w:rsidR="0034403E" w:rsidRDefault="0034403E">
      <w:r>
        <w:separator/>
      </w:r>
    </w:p>
  </w:footnote>
  <w:footnote w:type="continuationSeparator" w:id="0">
    <w:p w14:paraId="41D0D09C" w14:textId="77777777" w:rsidR="0034403E" w:rsidRDefault="0034403E">
      <w:r>
        <w:continuationSeparator/>
      </w:r>
    </w:p>
  </w:footnote>
  <w:footnote w:type="continuationNotice" w:id="1">
    <w:p w14:paraId="5F68A9C0" w14:textId="77777777" w:rsidR="0034403E" w:rsidRDefault="003440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0EB9" w14:textId="77777777" w:rsidR="003E080D" w:rsidRDefault="003E080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3E080D" w:rsidRDefault="003E08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745130"/>
      <w:docPartObj>
        <w:docPartGallery w:val="Page Numbers (Top of Page)"/>
        <w:docPartUnique/>
      </w:docPartObj>
    </w:sdtPr>
    <w:sdtEndPr>
      <w:rPr>
        <w:noProof/>
      </w:rPr>
    </w:sdtEndPr>
    <w:sdtContent>
      <w:p w14:paraId="151266D3" w14:textId="3230DCBF" w:rsidR="003E080D" w:rsidRDefault="003E080D">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sidR="00705F9D">
          <w:rPr>
            <w:noProof/>
            <w:sz w:val="24"/>
          </w:rPr>
          <w:t>1</w:t>
        </w:r>
        <w:r w:rsidR="00705F9D">
          <w:rPr>
            <w:noProof/>
            <w:sz w:val="24"/>
          </w:rPr>
          <w:t>0</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04609A0"/>
    <w:multiLevelType w:val="hybridMultilevel"/>
    <w:tmpl w:val="B694C4AA"/>
    <w:lvl w:ilvl="0" w:tplc="22AEEB6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7CA586A"/>
    <w:multiLevelType w:val="hybridMultilevel"/>
    <w:tmpl w:val="9796BEE2"/>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8"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5FF807AB"/>
    <w:multiLevelType w:val="multilevel"/>
    <w:tmpl w:val="C57CB35E"/>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Bold" w:hAnsi="Times New Roman Bold"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62FC1F01"/>
    <w:multiLevelType w:val="multilevel"/>
    <w:tmpl w:val="FACAC0A6"/>
    <w:lvl w:ilvl="0">
      <w:start w:val="1"/>
      <w:numFmt w:val="decimal"/>
      <w:lvlText w:val="%1."/>
      <w:lvlJc w:val="left"/>
      <w:pPr>
        <w:ind w:left="1211" w:hanging="360"/>
      </w:pPr>
      <w:rPr>
        <w:rFonts w:cs="Times New Roman"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2" w15:restartNumberingAfterBreak="0">
    <w:nsid w:val="63BA17EF"/>
    <w:multiLevelType w:val="hybridMultilevel"/>
    <w:tmpl w:val="7AC8A9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5D321E4"/>
    <w:multiLevelType w:val="hybridMultilevel"/>
    <w:tmpl w:val="1A06CC90"/>
    <w:lvl w:ilvl="0" w:tplc="E9BA0A30">
      <w:start w:val="7"/>
      <w:numFmt w:val="decimal"/>
      <w:lvlText w:val="%1."/>
      <w:lvlJc w:val="left"/>
      <w:pPr>
        <w:tabs>
          <w:tab w:val="num" w:pos="780"/>
        </w:tabs>
        <w:ind w:left="780" w:hanging="4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079281A"/>
    <w:multiLevelType w:val="multilevel"/>
    <w:tmpl w:val="26D41F1C"/>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Bold" w:hAnsi="Times New Roman Bold" w:hint="default"/>
        <w:b/>
        <w:i w:val="0"/>
        <w:iCs w:val="0"/>
        <w:color w:val="auto"/>
        <w14:shadow w14:blurRad="50800" w14:dist="50800" w14:dir="5400000" w14:sx="0" w14:sy="0" w14:kx="0" w14:ky="0" w14:algn="ctr">
          <w14:schemeClr w14:val="bg1"/>
        </w14:shadow>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64567493">
    <w:abstractNumId w:val="0"/>
  </w:num>
  <w:num w:numId="2" w16cid:durableId="1638338552">
    <w:abstractNumId w:val="6"/>
  </w:num>
  <w:num w:numId="3" w16cid:durableId="879122959">
    <w:abstractNumId w:val="13"/>
  </w:num>
  <w:num w:numId="4" w16cid:durableId="1186941178">
    <w:abstractNumId w:val="8"/>
  </w:num>
  <w:num w:numId="5" w16cid:durableId="1966887738">
    <w:abstractNumId w:val="7"/>
  </w:num>
  <w:num w:numId="6" w16cid:durableId="61609524">
    <w:abstractNumId w:val="19"/>
  </w:num>
  <w:num w:numId="7" w16cid:durableId="1271280775">
    <w:abstractNumId w:val="17"/>
  </w:num>
  <w:num w:numId="8" w16cid:durableId="2054890315">
    <w:abstractNumId w:val="3"/>
  </w:num>
  <w:num w:numId="9" w16cid:durableId="978612928">
    <w:abstractNumId w:val="4"/>
  </w:num>
  <w:num w:numId="10" w16cid:durableId="1082532070">
    <w:abstractNumId w:val="16"/>
  </w:num>
  <w:num w:numId="11" w16cid:durableId="192307174">
    <w:abstractNumId w:val="15"/>
  </w:num>
  <w:num w:numId="12" w16cid:durableId="1726098343">
    <w:abstractNumId w:val="20"/>
  </w:num>
  <w:num w:numId="13" w16cid:durableId="681398221">
    <w:abstractNumId w:val="1"/>
  </w:num>
  <w:num w:numId="14" w16cid:durableId="192110073">
    <w:abstractNumId w:val="0"/>
  </w:num>
  <w:num w:numId="15" w16cid:durableId="119996952">
    <w:abstractNumId w:val="10"/>
  </w:num>
  <w:num w:numId="16" w16cid:durableId="133302833">
    <w:abstractNumId w:val="0"/>
    <w:lvlOverride w:ilvl="0">
      <w:startOverride w:val="1"/>
    </w:lvlOverride>
    <w:lvlOverride w:ilvl="1">
      <w:startOverride w:val="5"/>
    </w:lvlOverride>
    <w:lvlOverride w:ilvl="2">
      <w:startOverride w:val="2"/>
    </w:lvlOverride>
    <w:lvlOverride w:ilvl="3">
      <w:startOverride w:val="1"/>
    </w:lvlOverride>
  </w:num>
  <w:num w:numId="17" w16cid:durableId="1664815906">
    <w:abstractNumId w:val="0"/>
  </w:num>
  <w:num w:numId="18" w16cid:durableId="994070751">
    <w:abstractNumId w:val="0"/>
  </w:num>
  <w:num w:numId="19" w16cid:durableId="1764496369">
    <w:abstractNumId w:val="0"/>
  </w:num>
  <w:num w:numId="20" w16cid:durableId="640500496">
    <w:abstractNumId w:val="11"/>
  </w:num>
  <w:num w:numId="21" w16cid:durableId="682436570">
    <w:abstractNumId w:val="18"/>
  </w:num>
  <w:num w:numId="22" w16cid:durableId="1410885954">
    <w:abstractNumId w:val="9"/>
  </w:num>
  <w:num w:numId="23" w16cid:durableId="1061052661">
    <w:abstractNumId w:val="14"/>
  </w:num>
  <w:num w:numId="24" w16cid:durableId="1867788383">
    <w:abstractNumId w:val="2"/>
  </w:num>
  <w:num w:numId="25" w16cid:durableId="1674139031">
    <w:abstractNumId w:val="12"/>
  </w:num>
  <w:num w:numId="26" w16cid:durableId="157227501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581"/>
    <w:rsid w:val="00003B9F"/>
    <w:rsid w:val="00003D13"/>
    <w:rsid w:val="00004561"/>
    <w:rsid w:val="00005745"/>
    <w:rsid w:val="00006001"/>
    <w:rsid w:val="00006154"/>
    <w:rsid w:val="000070F1"/>
    <w:rsid w:val="0000722F"/>
    <w:rsid w:val="00007C7B"/>
    <w:rsid w:val="0001110C"/>
    <w:rsid w:val="00011779"/>
    <w:rsid w:val="00012024"/>
    <w:rsid w:val="000123A4"/>
    <w:rsid w:val="00012432"/>
    <w:rsid w:val="00012EEA"/>
    <w:rsid w:val="000132E4"/>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61DB"/>
    <w:rsid w:val="000267D6"/>
    <w:rsid w:val="00026925"/>
    <w:rsid w:val="00026D9E"/>
    <w:rsid w:val="000277C3"/>
    <w:rsid w:val="00027963"/>
    <w:rsid w:val="00027F8C"/>
    <w:rsid w:val="00030616"/>
    <w:rsid w:val="00030869"/>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4C61"/>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C31"/>
    <w:rsid w:val="00085564"/>
    <w:rsid w:val="00085AEB"/>
    <w:rsid w:val="000863AB"/>
    <w:rsid w:val="0008652D"/>
    <w:rsid w:val="000876A6"/>
    <w:rsid w:val="00087B4C"/>
    <w:rsid w:val="000901C2"/>
    <w:rsid w:val="00090EDA"/>
    <w:rsid w:val="00090EDD"/>
    <w:rsid w:val="00090FFD"/>
    <w:rsid w:val="00091135"/>
    <w:rsid w:val="0009133B"/>
    <w:rsid w:val="000916C3"/>
    <w:rsid w:val="000918ED"/>
    <w:rsid w:val="0009198C"/>
    <w:rsid w:val="00091CE0"/>
    <w:rsid w:val="00091D7B"/>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1E8"/>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9EE"/>
    <w:rsid w:val="000F2D12"/>
    <w:rsid w:val="000F2E50"/>
    <w:rsid w:val="000F3282"/>
    <w:rsid w:val="000F3696"/>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AC0"/>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2B0"/>
    <w:rsid w:val="00141580"/>
    <w:rsid w:val="00141658"/>
    <w:rsid w:val="00141670"/>
    <w:rsid w:val="00141D48"/>
    <w:rsid w:val="00141EA3"/>
    <w:rsid w:val="00142024"/>
    <w:rsid w:val="00142FA2"/>
    <w:rsid w:val="00143705"/>
    <w:rsid w:val="00143735"/>
    <w:rsid w:val="00143BBD"/>
    <w:rsid w:val="001451B4"/>
    <w:rsid w:val="001456A0"/>
    <w:rsid w:val="0014593D"/>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8E5"/>
    <w:rsid w:val="00163D5B"/>
    <w:rsid w:val="001646AE"/>
    <w:rsid w:val="001648F2"/>
    <w:rsid w:val="001650BA"/>
    <w:rsid w:val="0016551F"/>
    <w:rsid w:val="00165F24"/>
    <w:rsid w:val="00166066"/>
    <w:rsid w:val="00166291"/>
    <w:rsid w:val="001665FD"/>
    <w:rsid w:val="00166D1D"/>
    <w:rsid w:val="0016701B"/>
    <w:rsid w:val="00167084"/>
    <w:rsid w:val="00167181"/>
    <w:rsid w:val="0016738D"/>
    <w:rsid w:val="00167AD9"/>
    <w:rsid w:val="0017010B"/>
    <w:rsid w:val="0017077A"/>
    <w:rsid w:val="001708B4"/>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BEC"/>
    <w:rsid w:val="00182ED3"/>
    <w:rsid w:val="00183047"/>
    <w:rsid w:val="00183B2C"/>
    <w:rsid w:val="00183C74"/>
    <w:rsid w:val="00184C77"/>
    <w:rsid w:val="00184CAF"/>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049"/>
    <w:rsid w:val="001B62CD"/>
    <w:rsid w:val="001B65F5"/>
    <w:rsid w:val="001B663C"/>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33D7"/>
    <w:rsid w:val="001C37C4"/>
    <w:rsid w:val="001C3902"/>
    <w:rsid w:val="001C5214"/>
    <w:rsid w:val="001C535B"/>
    <w:rsid w:val="001C564D"/>
    <w:rsid w:val="001C5A76"/>
    <w:rsid w:val="001C5B59"/>
    <w:rsid w:val="001C68FB"/>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F8A"/>
    <w:rsid w:val="001D70D9"/>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36C"/>
    <w:rsid w:val="001F1419"/>
    <w:rsid w:val="001F1899"/>
    <w:rsid w:val="001F22DE"/>
    <w:rsid w:val="001F2A61"/>
    <w:rsid w:val="001F2B88"/>
    <w:rsid w:val="001F3002"/>
    <w:rsid w:val="001F3709"/>
    <w:rsid w:val="001F388A"/>
    <w:rsid w:val="001F402F"/>
    <w:rsid w:val="001F41AE"/>
    <w:rsid w:val="001F41BC"/>
    <w:rsid w:val="001F436D"/>
    <w:rsid w:val="001F4484"/>
    <w:rsid w:val="001F598E"/>
    <w:rsid w:val="001F6F79"/>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0B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7D5"/>
    <w:rsid w:val="00246F54"/>
    <w:rsid w:val="002507BD"/>
    <w:rsid w:val="00250BD6"/>
    <w:rsid w:val="00250E3B"/>
    <w:rsid w:val="00251C8C"/>
    <w:rsid w:val="00253295"/>
    <w:rsid w:val="00253936"/>
    <w:rsid w:val="002541A0"/>
    <w:rsid w:val="0025432B"/>
    <w:rsid w:val="00254EE3"/>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67FA4"/>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3F09"/>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0DAD"/>
    <w:rsid w:val="0029104B"/>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7DB"/>
    <w:rsid w:val="002A4903"/>
    <w:rsid w:val="002A4A85"/>
    <w:rsid w:val="002A53C9"/>
    <w:rsid w:val="002A54CB"/>
    <w:rsid w:val="002A6781"/>
    <w:rsid w:val="002A6A83"/>
    <w:rsid w:val="002B020B"/>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96D"/>
    <w:rsid w:val="002C3230"/>
    <w:rsid w:val="002C411A"/>
    <w:rsid w:val="002C4A5B"/>
    <w:rsid w:val="002C4B3C"/>
    <w:rsid w:val="002C4C02"/>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61B"/>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4D03"/>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DD"/>
    <w:rsid w:val="003324AB"/>
    <w:rsid w:val="003325FF"/>
    <w:rsid w:val="003328CB"/>
    <w:rsid w:val="00332939"/>
    <w:rsid w:val="00332B77"/>
    <w:rsid w:val="00335FBD"/>
    <w:rsid w:val="003368E5"/>
    <w:rsid w:val="00340221"/>
    <w:rsid w:val="0034175A"/>
    <w:rsid w:val="00341F53"/>
    <w:rsid w:val="00342241"/>
    <w:rsid w:val="00342545"/>
    <w:rsid w:val="003432BE"/>
    <w:rsid w:val="00343B36"/>
    <w:rsid w:val="00343BF0"/>
    <w:rsid w:val="0034403E"/>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D50"/>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3DD7"/>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1D4F"/>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1A65"/>
    <w:rsid w:val="003D206F"/>
    <w:rsid w:val="003D20B2"/>
    <w:rsid w:val="003D2A35"/>
    <w:rsid w:val="003D2A9B"/>
    <w:rsid w:val="003D35F0"/>
    <w:rsid w:val="003D37E5"/>
    <w:rsid w:val="003D5034"/>
    <w:rsid w:val="003D5096"/>
    <w:rsid w:val="003D544C"/>
    <w:rsid w:val="003D5B59"/>
    <w:rsid w:val="003D5E59"/>
    <w:rsid w:val="003D64F5"/>
    <w:rsid w:val="003D7045"/>
    <w:rsid w:val="003D786F"/>
    <w:rsid w:val="003E080D"/>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5C6"/>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6079"/>
    <w:rsid w:val="004468B3"/>
    <w:rsid w:val="00447077"/>
    <w:rsid w:val="00447377"/>
    <w:rsid w:val="00447CDE"/>
    <w:rsid w:val="00450666"/>
    <w:rsid w:val="00450DE8"/>
    <w:rsid w:val="004516CB"/>
    <w:rsid w:val="00451D0E"/>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970B5"/>
    <w:rsid w:val="004A1BB9"/>
    <w:rsid w:val="004A2C5B"/>
    <w:rsid w:val="004A2E07"/>
    <w:rsid w:val="004A2E70"/>
    <w:rsid w:val="004A3789"/>
    <w:rsid w:val="004A3DE1"/>
    <w:rsid w:val="004A4993"/>
    <w:rsid w:val="004A5845"/>
    <w:rsid w:val="004A5860"/>
    <w:rsid w:val="004A6779"/>
    <w:rsid w:val="004A6932"/>
    <w:rsid w:val="004A6FE7"/>
    <w:rsid w:val="004A70C5"/>
    <w:rsid w:val="004A79C7"/>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21"/>
    <w:rsid w:val="004C0EDB"/>
    <w:rsid w:val="004C218E"/>
    <w:rsid w:val="004C22AB"/>
    <w:rsid w:val="004C3763"/>
    <w:rsid w:val="004C3774"/>
    <w:rsid w:val="004C3887"/>
    <w:rsid w:val="004C38BD"/>
    <w:rsid w:val="004C3980"/>
    <w:rsid w:val="004C448D"/>
    <w:rsid w:val="004C4543"/>
    <w:rsid w:val="004C45FF"/>
    <w:rsid w:val="004C4C1B"/>
    <w:rsid w:val="004C5BC4"/>
    <w:rsid w:val="004C5BFA"/>
    <w:rsid w:val="004C63B4"/>
    <w:rsid w:val="004C713A"/>
    <w:rsid w:val="004C7557"/>
    <w:rsid w:val="004C78A4"/>
    <w:rsid w:val="004C796C"/>
    <w:rsid w:val="004C7BEC"/>
    <w:rsid w:val="004D0062"/>
    <w:rsid w:val="004D049B"/>
    <w:rsid w:val="004D082C"/>
    <w:rsid w:val="004D1749"/>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5E75"/>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B50"/>
    <w:rsid w:val="004F5CD2"/>
    <w:rsid w:val="004F5D0A"/>
    <w:rsid w:val="004F5EA7"/>
    <w:rsid w:val="004F5FBB"/>
    <w:rsid w:val="004F6010"/>
    <w:rsid w:val="004F68DA"/>
    <w:rsid w:val="004F73C8"/>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3894"/>
    <w:rsid w:val="00543EAE"/>
    <w:rsid w:val="00544D4E"/>
    <w:rsid w:val="005457EA"/>
    <w:rsid w:val="0054582D"/>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D84"/>
    <w:rsid w:val="005635F5"/>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FC1"/>
    <w:rsid w:val="0058212A"/>
    <w:rsid w:val="00582283"/>
    <w:rsid w:val="00582A42"/>
    <w:rsid w:val="00582B19"/>
    <w:rsid w:val="00582ED5"/>
    <w:rsid w:val="00583E26"/>
    <w:rsid w:val="00583F94"/>
    <w:rsid w:val="00584454"/>
    <w:rsid w:val="00584902"/>
    <w:rsid w:val="00584BEC"/>
    <w:rsid w:val="00584FA0"/>
    <w:rsid w:val="00585CAE"/>
    <w:rsid w:val="0058618D"/>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8C0"/>
    <w:rsid w:val="005D79EE"/>
    <w:rsid w:val="005E0A7E"/>
    <w:rsid w:val="005E0C1D"/>
    <w:rsid w:val="005E11AB"/>
    <w:rsid w:val="005E1A86"/>
    <w:rsid w:val="005E1E8B"/>
    <w:rsid w:val="005E2578"/>
    <w:rsid w:val="005E270D"/>
    <w:rsid w:val="005E29EA"/>
    <w:rsid w:val="005E37CC"/>
    <w:rsid w:val="005E3F2F"/>
    <w:rsid w:val="005E43F1"/>
    <w:rsid w:val="005E4917"/>
    <w:rsid w:val="005E4CA0"/>
    <w:rsid w:val="005E5188"/>
    <w:rsid w:val="005E52F2"/>
    <w:rsid w:val="005E56B8"/>
    <w:rsid w:val="005E60E8"/>
    <w:rsid w:val="005E6571"/>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06C3"/>
    <w:rsid w:val="00630AAD"/>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48C"/>
    <w:rsid w:val="0063579C"/>
    <w:rsid w:val="00635821"/>
    <w:rsid w:val="00635822"/>
    <w:rsid w:val="00635940"/>
    <w:rsid w:val="00636D4D"/>
    <w:rsid w:val="0063707F"/>
    <w:rsid w:val="006372AB"/>
    <w:rsid w:val="0063772C"/>
    <w:rsid w:val="00640049"/>
    <w:rsid w:val="00640458"/>
    <w:rsid w:val="0064079D"/>
    <w:rsid w:val="0064137E"/>
    <w:rsid w:val="00641A59"/>
    <w:rsid w:val="00641AD2"/>
    <w:rsid w:val="00641D74"/>
    <w:rsid w:val="00643277"/>
    <w:rsid w:val="006441A2"/>
    <w:rsid w:val="006444F2"/>
    <w:rsid w:val="00645C47"/>
    <w:rsid w:val="0064673A"/>
    <w:rsid w:val="00647A68"/>
    <w:rsid w:val="00647D11"/>
    <w:rsid w:val="0065028F"/>
    <w:rsid w:val="00650ADE"/>
    <w:rsid w:val="00650BCF"/>
    <w:rsid w:val="00650D2F"/>
    <w:rsid w:val="00651D0B"/>
    <w:rsid w:val="00653668"/>
    <w:rsid w:val="00653BA0"/>
    <w:rsid w:val="00653EB0"/>
    <w:rsid w:val="00653EF2"/>
    <w:rsid w:val="00653F20"/>
    <w:rsid w:val="00655D88"/>
    <w:rsid w:val="00655E24"/>
    <w:rsid w:val="006560D4"/>
    <w:rsid w:val="006564CF"/>
    <w:rsid w:val="0065656D"/>
    <w:rsid w:val="0065799A"/>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F9A"/>
    <w:rsid w:val="0067110E"/>
    <w:rsid w:val="00671519"/>
    <w:rsid w:val="00672B0B"/>
    <w:rsid w:val="00672D2C"/>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175"/>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1BA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97"/>
    <w:rsid w:val="006E62B2"/>
    <w:rsid w:val="006E65DA"/>
    <w:rsid w:val="006E736C"/>
    <w:rsid w:val="006F0422"/>
    <w:rsid w:val="006F051E"/>
    <w:rsid w:val="006F0865"/>
    <w:rsid w:val="006F1908"/>
    <w:rsid w:val="006F1B0F"/>
    <w:rsid w:val="006F1B1A"/>
    <w:rsid w:val="006F1ED9"/>
    <w:rsid w:val="006F2919"/>
    <w:rsid w:val="006F293D"/>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72C"/>
    <w:rsid w:val="00701C27"/>
    <w:rsid w:val="00701E2A"/>
    <w:rsid w:val="0070221F"/>
    <w:rsid w:val="0070241C"/>
    <w:rsid w:val="00702FD8"/>
    <w:rsid w:val="00703370"/>
    <w:rsid w:val="007034C4"/>
    <w:rsid w:val="0070398F"/>
    <w:rsid w:val="00703BD9"/>
    <w:rsid w:val="00704129"/>
    <w:rsid w:val="00704347"/>
    <w:rsid w:val="00704480"/>
    <w:rsid w:val="00704667"/>
    <w:rsid w:val="0070540F"/>
    <w:rsid w:val="00705415"/>
    <w:rsid w:val="00705CE1"/>
    <w:rsid w:val="00705CF7"/>
    <w:rsid w:val="00705F9D"/>
    <w:rsid w:val="00706070"/>
    <w:rsid w:val="007063A3"/>
    <w:rsid w:val="0070681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9B1"/>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0845"/>
    <w:rsid w:val="00761C0C"/>
    <w:rsid w:val="00761C27"/>
    <w:rsid w:val="007623DD"/>
    <w:rsid w:val="0076262E"/>
    <w:rsid w:val="00762C82"/>
    <w:rsid w:val="00762EE8"/>
    <w:rsid w:val="00763268"/>
    <w:rsid w:val="007636F6"/>
    <w:rsid w:val="00763E14"/>
    <w:rsid w:val="007658DF"/>
    <w:rsid w:val="00765A5C"/>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A06"/>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4FA0"/>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77F"/>
    <w:rsid w:val="007A7959"/>
    <w:rsid w:val="007B0219"/>
    <w:rsid w:val="007B14A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1E2B"/>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752D"/>
    <w:rsid w:val="007D7BE7"/>
    <w:rsid w:val="007D7E56"/>
    <w:rsid w:val="007E062F"/>
    <w:rsid w:val="007E17F7"/>
    <w:rsid w:val="007E1BDC"/>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90E"/>
    <w:rsid w:val="008213E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5DD"/>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57666"/>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77D9F"/>
    <w:rsid w:val="008812F8"/>
    <w:rsid w:val="00882CAF"/>
    <w:rsid w:val="00882FB4"/>
    <w:rsid w:val="00883455"/>
    <w:rsid w:val="00883C3F"/>
    <w:rsid w:val="0088434E"/>
    <w:rsid w:val="0088439F"/>
    <w:rsid w:val="008850BC"/>
    <w:rsid w:val="00885390"/>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3C80"/>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0A0"/>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78E"/>
    <w:rsid w:val="008D1966"/>
    <w:rsid w:val="008D33C1"/>
    <w:rsid w:val="008D36DA"/>
    <w:rsid w:val="008D3D52"/>
    <w:rsid w:val="008D3EA9"/>
    <w:rsid w:val="008D54B2"/>
    <w:rsid w:val="008D5EC6"/>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007"/>
    <w:rsid w:val="008F0993"/>
    <w:rsid w:val="008F1A18"/>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6CDB"/>
    <w:rsid w:val="0090754D"/>
    <w:rsid w:val="00910843"/>
    <w:rsid w:val="0091091B"/>
    <w:rsid w:val="00910F4F"/>
    <w:rsid w:val="0091149F"/>
    <w:rsid w:val="00912364"/>
    <w:rsid w:val="00912A1C"/>
    <w:rsid w:val="00914B39"/>
    <w:rsid w:val="00914D5F"/>
    <w:rsid w:val="00915048"/>
    <w:rsid w:val="009150FF"/>
    <w:rsid w:val="00915255"/>
    <w:rsid w:val="009172CC"/>
    <w:rsid w:val="0091745E"/>
    <w:rsid w:val="009175D7"/>
    <w:rsid w:val="00917E56"/>
    <w:rsid w:val="00917E8F"/>
    <w:rsid w:val="00917F1A"/>
    <w:rsid w:val="00917F79"/>
    <w:rsid w:val="009206C8"/>
    <w:rsid w:val="00923D86"/>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2F95"/>
    <w:rsid w:val="009330FE"/>
    <w:rsid w:val="009335D2"/>
    <w:rsid w:val="00934397"/>
    <w:rsid w:val="00934BA8"/>
    <w:rsid w:val="00934DED"/>
    <w:rsid w:val="00935215"/>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855"/>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4B34"/>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211"/>
    <w:rsid w:val="009926FD"/>
    <w:rsid w:val="009927B4"/>
    <w:rsid w:val="009928E7"/>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33A"/>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793"/>
    <w:rsid w:val="009F115F"/>
    <w:rsid w:val="009F26D6"/>
    <w:rsid w:val="009F2EFC"/>
    <w:rsid w:val="009F338C"/>
    <w:rsid w:val="009F436D"/>
    <w:rsid w:val="009F444D"/>
    <w:rsid w:val="009F44BD"/>
    <w:rsid w:val="009F517A"/>
    <w:rsid w:val="009F612E"/>
    <w:rsid w:val="009F61C1"/>
    <w:rsid w:val="009F62FC"/>
    <w:rsid w:val="009F6640"/>
    <w:rsid w:val="009F698D"/>
    <w:rsid w:val="009F6AD9"/>
    <w:rsid w:val="009F7063"/>
    <w:rsid w:val="009F7128"/>
    <w:rsid w:val="00A0036F"/>
    <w:rsid w:val="00A0070B"/>
    <w:rsid w:val="00A00A99"/>
    <w:rsid w:val="00A00FA4"/>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D70"/>
    <w:rsid w:val="00A13EC2"/>
    <w:rsid w:val="00A1504F"/>
    <w:rsid w:val="00A158F0"/>
    <w:rsid w:val="00A15D7C"/>
    <w:rsid w:val="00A1610A"/>
    <w:rsid w:val="00A168C7"/>
    <w:rsid w:val="00A17741"/>
    <w:rsid w:val="00A1784E"/>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5C0"/>
    <w:rsid w:val="00A3483C"/>
    <w:rsid w:val="00A34E9B"/>
    <w:rsid w:val="00A3505A"/>
    <w:rsid w:val="00A35C0F"/>
    <w:rsid w:val="00A36464"/>
    <w:rsid w:val="00A372C1"/>
    <w:rsid w:val="00A374AE"/>
    <w:rsid w:val="00A37AB0"/>
    <w:rsid w:val="00A37D37"/>
    <w:rsid w:val="00A40083"/>
    <w:rsid w:val="00A402FC"/>
    <w:rsid w:val="00A40443"/>
    <w:rsid w:val="00A41E56"/>
    <w:rsid w:val="00A424C4"/>
    <w:rsid w:val="00A425E8"/>
    <w:rsid w:val="00A43577"/>
    <w:rsid w:val="00A43999"/>
    <w:rsid w:val="00A43CF4"/>
    <w:rsid w:val="00A44609"/>
    <w:rsid w:val="00A449B6"/>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0662"/>
    <w:rsid w:val="00A506B3"/>
    <w:rsid w:val="00A5111F"/>
    <w:rsid w:val="00A52C83"/>
    <w:rsid w:val="00A5345E"/>
    <w:rsid w:val="00A53FF8"/>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6C1D"/>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157"/>
    <w:rsid w:val="00A95382"/>
    <w:rsid w:val="00A95E04"/>
    <w:rsid w:val="00A96419"/>
    <w:rsid w:val="00A96671"/>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232"/>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A94"/>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402"/>
    <w:rsid w:val="00AC3930"/>
    <w:rsid w:val="00AC3FB1"/>
    <w:rsid w:val="00AC4447"/>
    <w:rsid w:val="00AC47F2"/>
    <w:rsid w:val="00AC48B1"/>
    <w:rsid w:val="00AC5D19"/>
    <w:rsid w:val="00AC62E2"/>
    <w:rsid w:val="00AC68F5"/>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59"/>
    <w:rsid w:val="00AF2295"/>
    <w:rsid w:val="00AF26C8"/>
    <w:rsid w:val="00AF2DB8"/>
    <w:rsid w:val="00AF2E3C"/>
    <w:rsid w:val="00AF47BE"/>
    <w:rsid w:val="00AF5ABF"/>
    <w:rsid w:val="00AF6061"/>
    <w:rsid w:val="00AF653E"/>
    <w:rsid w:val="00AF69CC"/>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C12"/>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9E"/>
    <w:rsid w:val="00B23CA0"/>
    <w:rsid w:val="00B242B3"/>
    <w:rsid w:val="00B2451D"/>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58D"/>
    <w:rsid w:val="00B51510"/>
    <w:rsid w:val="00B518A1"/>
    <w:rsid w:val="00B52730"/>
    <w:rsid w:val="00B52975"/>
    <w:rsid w:val="00B52C5B"/>
    <w:rsid w:val="00B52D5B"/>
    <w:rsid w:val="00B52EB2"/>
    <w:rsid w:val="00B5383E"/>
    <w:rsid w:val="00B53C8B"/>
    <w:rsid w:val="00B53D85"/>
    <w:rsid w:val="00B53F72"/>
    <w:rsid w:val="00B53F97"/>
    <w:rsid w:val="00B543DD"/>
    <w:rsid w:val="00B546AC"/>
    <w:rsid w:val="00B548C4"/>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EA9"/>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4C3"/>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1C97"/>
    <w:rsid w:val="00BD28AF"/>
    <w:rsid w:val="00BD2AEF"/>
    <w:rsid w:val="00BD318C"/>
    <w:rsid w:val="00BD3EC3"/>
    <w:rsid w:val="00BD431F"/>
    <w:rsid w:val="00BD4374"/>
    <w:rsid w:val="00BD43E3"/>
    <w:rsid w:val="00BD4F22"/>
    <w:rsid w:val="00BD5191"/>
    <w:rsid w:val="00BD5996"/>
    <w:rsid w:val="00BD5C0B"/>
    <w:rsid w:val="00BD60A3"/>
    <w:rsid w:val="00BD6175"/>
    <w:rsid w:val="00BD6284"/>
    <w:rsid w:val="00BD71AA"/>
    <w:rsid w:val="00BD766F"/>
    <w:rsid w:val="00BD7742"/>
    <w:rsid w:val="00BE006E"/>
    <w:rsid w:val="00BE02AF"/>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AF5"/>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5B58"/>
    <w:rsid w:val="00C8617B"/>
    <w:rsid w:val="00C868D5"/>
    <w:rsid w:val="00C86B90"/>
    <w:rsid w:val="00C87D05"/>
    <w:rsid w:val="00C904FF"/>
    <w:rsid w:val="00C91452"/>
    <w:rsid w:val="00C91D09"/>
    <w:rsid w:val="00C922A2"/>
    <w:rsid w:val="00C9354C"/>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0527"/>
    <w:rsid w:val="00CC1335"/>
    <w:rsid w:val="00CC1CF9"/>
    <w:rsid w:val="00CC3044"/>
    <w:rsid w:val="00CC36E6"/>
    <w:rsid w:val="00CC3DA7"/>
    <w:rsid w:val="00CC3DA8"/>
    <w:rsid w:val="00CC3E9C"/>
    <w:rsid w:val="00CC555F"/>
    <w:rsid w:val="00CC60C4"/>
    <w:rsid w:val="00CC6162"/>
    <w:rsid w:val="00CC62D5"/>
    <w:rsid w:val="00CC665F"/>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C03"/>
    <w:rsid w:val="00CE6EFD"/>
    <w:rsid w:val="00CE7446"/>
    <w:rsid w:val="00CF04B9"/>
    <w:rsid w:val="00CF058C"/>
    <w:rsid w:val="00CF05B7"/>
    <w:rsid w:val="00CF0C3D"/>
    <w:rsid w:val="00CF125D"/>
    <w:rsid w:val="00CF1276"/>
    <w:rsid w:val="00CF14C3"/>
    <w:rsid w:val="00CF30B1"/>
    <w:rsid w:val="00CF314A"/>
    <w:rsid w:val="00CF31A3"/>
    <w:rsid w:val="00CF3ACD"/>
    <w:rsid w:val="00CF452A"/>
    <w:rsid w:val="00CF5A4B"/>
    <w:rsid w:val="00CF5F00"/>
    <w:rsid w:val="00CF6301"/>
    <w:rsid w:val="00CF691B"/>
    <w:rsid w:val="00CF6985"/>
    <w:rsid w:val="00CF7197"/>
    <w:rsid w:val="00D009E1"/>
    <w:rsid w:val="00D00D40"/>
    <w:rsid w:val="00D0153B"/>
    <w:rsid w:val="00D015F1"/>
    <w:rsid w:val="00D01A47"/>
    <w:rsid w:val="00D01DAF"/>
    <w:rsid w:val="00D01F1C"/>
    <w:rsid w:val="00D0316D"/>
    <w:rsid w:val="00D04F3B"/>
    <w:rsid w:val="00D05637"/>
    <w:rsid w:val="00D05662"/>
    <w:rsid w:val="00D0593F"/>
    <w:rsid w:val="00D05E99"/>
    <w:rsid w:val="00D05F41"/>
    <w:rsid w:val="00D0600D"/>
    <w:rsid w:val="00D06A14"/>
    <w:rsid w:val="00D071C8"/>
    <w:rsid w:val="00D079C5"/>
    <w:rsid w:val="00D07AC2"/>
    <w:rsid w:val="00D102AB"/>
    <w:rsid w:val="00D118D6"/>
    <w:rsid w:val="00D12EEB"/>
    <w:rsid w:val="00D14D25"/>
    <w:rsid w:val="00D14FE4"/>
    <w:rsid w:val="00D15428"/>
    <w:rsid w:val="00D159CD"/>
    <w:rsid w:val="00D15BF3"/>
    <w:rsid w:val="00D15E91"/>
    <w:rsid w:val="00D17A37"/>
    <w:rsid w:val="00D17C7C"/>
    <w:rsid w:val="00D17E32"/>
    <w:rsid w:val="00D20454"/>
    <w:rsid w:val="00D207B4"/>
    <w:rsid w:val="00D20B16"/>
    <w:rsid w:val="00D2104F"/>
    <w:rsid w:val="00D21354"/>
    <w:rsid w:val="00D2329D"/>
    <w:rsid w:val="00D2410B"/>
    <w:rsid w:val="00D2500E"/>
    <w:rsid w:val="00D25023"/>
    <w:rsid w:val="00D254A7"/>
    <w:rsid w:val="00D2550D"/>
    <w:rsid w:val="00D255CC"/>
    <w:rsid w:val="00D27030"/>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28D6"/>
    <w:rsid w:val="00D9306C"/>
    <w:rsid w:val="00D93118"/>
    <w:rsid w:val="00D9434C"/>
    <w:rsid w:val="00D9537D"/>
    <w:rsid w:val="00D95CD9"/>
    <w:rsid w:val="00D95D49"/>
    <w:rsid w:val="00D95D87"/>
    <w:rsid w:val="00D95F71"/>
    <w:rsid w:val="00D96330"/>
    <w:rsid w:val="00D9637E"/>
    <w:rsid w:val="00D968DD"/>
    <w:rsid w:val="00D97006"/>
    <w:rsid w:val="00D97035"/>
    <w:rsid w:val="00D971D1"/>
    <w:rsid w:val="00D972A6"/>
    <w:rsid w:val="00DA0051"/>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07ED"/>
    <w:rsid w:val="00DD15B8"/>
    <w:rsid w:val="00DD16BC"/>
    <w:rsid w:val="00DD16EF"/>
    <w:rsid w:val="00DD1C6C"/>
    <w:rsid w:val="00DD2399"/>
    <w:rsid w:val="00DD239C"/>
    <w:rsid w:val="00DD275F"/>
    <w:rsid w:val="00DD32A7"/>
    <w:rsid w:val="00DD351F"/>
    <w:rsid w:val="00DD37C6"/>
    <w:rsid w:val="00DD4ACC"/>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13C"/>
    <w:rsid w:val="00E1387C"/>
    <w:rsid w:val="00E1563A"/>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4C3E"/>
    <w:rsid w:val="00E458F0"/>
    <w:rsid w:val="00E46180"/>
    <w:rsid w:val="00E47AEE"/>
    <w:rsid w:val="00E47CEA"/>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4A30"/>
    <w:rsid w:val="00E65377"/>
    <w:rsid w:val="00E65B3A"/>
    <w:rsid w:val="00E66006"/>
    <w:rsid w:val="00E66AC5"/>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B23"/>
    <w:rsid w:val="00EB2C5C"/>
    <w:rsid w:val="00EB2DC8"/>
    <w:rsid w:val="00EB3E0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238"/>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4C0"/>
    <w:rsid w:val="00EF390F"/>
    <w:rsid w:val="00EF442C"/>
    <w:rsid w:val="00EF44A3"/>
    <w:rsid w:val="00EF44A8"/>
    <w:rsid w:val="00EF61BB"/>
    <w:rsid w:val="00EF624B"/>
    <w:rsid w:val="00EF63CE"/>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2C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2FF6"/>
    <w:rsid w:val="00F5343E"/>
    <w:rsid w:val="00F541D6"/>
    <w:rsid w:val="00F55688"/>
    <w:rsid w:val="00F559E8"/>
    <w:rsid w:val="00F564DE"/>
    <w:rsid w:val="00F571B3"/>
    <w:rsid w:val="00F5724F"/>
    <w:rsid w:val="00F57416"/>
    <w:rsid w:val="00F5748D"/>
    <w:rsid w:val="00F57827"/>
    <w:rsid w:val="00F603D2"/>
    <w:rsid w:val="00F613B1"/>
    <w:rsid w:val="00F63291"/>
    <w:rsid w:val="00F63E28"/>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555C"/>
    <w:rsid w:val="00F95DC2"/>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671"/>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9E9"/>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Saraksta rindkopa,Numbered Para 1,Dot pt,No Spacing1,Indicator Tex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
    <w:basedOn w:val="DefaultParagraphFont"/>
    <w:link w:val="FootnoteText"/>
    <w:uiPriority w:val="99"/>
    <w:rsid w:val="006B73CA"/>
    <w:rPr>
      <w:lang w:eastAsia="en-US"/>
    </w:rPr>
  </w:style>
  <w:style w:type="character" w:styleId="FootnoteReference">
    <w:name w:val="footnote reference"/>
    <w:aliases w:val="Footnote symbol"/>
    <w:basedOn w:val="DefaultParagraphFont"/>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character" w:customStyle="1" w:styleId="UnresolvedMention1">
    <w:name w:val="Unresolved Mention1"/>
    <w:basedOn w:val="DefaultParagraphFont"/>
    <w:uiPriority w:val="99"/>
    <w:semiHidden/>
    <w:unhideWhenUsed/>
    <w:rsid w:val="003E080D"/>
    <w:rPr>
      <w:color w:val="605E5C"/>
      <w:shd w:val="clear" w:color="auto" w:fill="E1DFDD"/>
    </w:rPr>
  </w:style>
  <w:style w:type="paragraph" w:styleId="BlockText">
    <w:name w:val="Block Text"/>
    <w:basedOn w:val="Normal"/>
    <w:uiPriority w:val="99"/>
    <w:locked/>
    <w:rsid w:val="00F422C8"/>
    <w:pPr>
      <w:ind w:left="4395" w:right="-1"/>
      <w:jc w:val="right"/>
    </w:pPr>
    <w:rPr>
      <w:sz w:val="24"/>
      <w:szCs w:val="20"/>
    </w:rPr>
  </w:style>
  <w:style w:type="paragraph" w:customStyle="1" w:styleId="StyleHeading1RightLeft0cmHanging375cmAfter6">
    <w:name w:val="Style Heading 1 + Right Left:  0 cm Hanging:  3.75 cm After:  6 ..."/>
    <w:basedOn w:val="Heading1"/>
    <w:autoRedefine/>
    <w:rsid w:val="00F422C8"/>
    <w:pPr>
      <w:numPr>
        <w:numId w:val="0"/>
      </w:numPr>
      <w:tabs>
        <w:tab w:val="clear" w:pos="567"/>
      </w:tabs>
      <w:ind w:left="2127" w:right="0" w:hanging="2127"/>
      <w:jc w:val="center"/>
    </w:pPr>
    <w:rPr>
      <w:b w:val="0"/>
      <w:bCs/>
      <w:sz w:val="28"/>
      <w:szCs w:val="28"/>
    </w:rPr>
  </w:style>
  <w:style w:type="character" w:styleId="UnresolvedMention">
    <w:name w:val="Unresolved Mention"/>
    <w:basedOn w:val="DefaultParagraphFont"/>
    <w:uiPriority w:val="99"/>
    <w:semiHidden/>
    <w:unhideWhenUsed/>
    <w:rsid w:val="00CC6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568760386">
      <w:bodyDiv w:val="1"/>
      <w:marLeft w:val="0"/>
      <w:marRight w:val="0"/>
      <w:marTop w:val="0"/>
      <w:marBottom w:val="0"/>
      <w:divBdr>
        <w:top w:val="none" w:sz="0" w:space="0" w:color="auto"/>
        <w:left w:val="none" w:sz="0" w:space="0" w:color="auto"/>
        <w:bottom w:val="none" w:sz="0" w:space="0" w:color="auto"/>
        <w:right w:val="none" w:sz="0" w:space="0" w:color="auto"/>
      </w:divBdr>
    </w:div>
    <w:div w:id="1646204349">
      <w:bodyDiv w:val="1"/>
      <w:marLeft w:val="0"/>
      <w:marRight w:val="0"/>
      <w:marTop w:val="0"/>
      <w:marBottom w:val="0"/>
      <w:divBdr>
        <w:top w:val="none" w:sz="0" w:space="0" w:color="auto"/>
        <w:left w:val="none" w:sz="0" w:space="0" w:color="auto"/>
        <w:bottom w:val="none" w:sz="0" w:space="0" w:color="auto"/>
        <w:right w:val="none" w:sz="0" w:space="0" w:color="auto"/>
      </w:divBdr>
    </w:div>
    <w:div w:id="17218584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ndris.Strods@vid.gov.lv" TargetMode="External"/><Relationship Id="rId18" Type="http://schemas.openxmlformats.org/officeDocument/2006/relationships/hyperlink" Target="mailto:vid@vid.gov.l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Martins.Ozolins@vid.gov.lv" TargetMode="External"/><Relationship Id="rId17" Type="http://schemas.openxmlformats.org/officeDocument/2006/relationships/hyperlink" Target="mailto:pasts@nmp.gov.lv)" TargetMode="External"/><Relationship Id="rId2" Type="http://schemas.openxmlformats.org/officeDocument/2006/relationships/customXml" Target="../customXml/item2.xml"/><Relationship Id="rId16" Type="http://schemas.openxmlformats.org/officeDocument/2006/relationships/hyperlink" Target="mailto:Andris.Strods@vid.gov.l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eta.Denisko@vid.gov.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Girts.Znotins@vid.gov.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igmunds.Rubins@vid.gov.lv"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3D615D50AD1C4498FCEA4B194E6E9AA" ma:contentTypeVersion="0" ma:contentTypeDescription="Izveidot jaunu dokumentu." ma:contentTypeScope="" ma:versionID="543e1a23abe566930b8ddf29f1d14b8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A7CC49-6DEE-4B45-BA20-3D10EE4AF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CD6E0D-4C15-499D-B47C-0AD717F1B5ED}">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911</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7653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Solvita Kalve</cp:lastModifiedBy>
  <cp:revision>9</cp:revision>
  <cp:lastPrinted>2015-04-17T12:32:00Z</cp:lastPrinted>
  <dcterms:created xsi:type="dcterms:W3CDTF">2025-12-15T06:47:00Z</dcterms:created>
  <dcterms:modified xsi:type="dcterms:W3CDTF">2025-12-19T12:51:00Z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0x01010013D615D50AD1C4498FCEA4B194E6E9AA</vt:lpwstr>
  </property>
</Properties>
</file>