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7391C" w14:textId="77777777" w:rsidR="005B2C4A" w:rsidRPr="00F94AE8" w:rsidRDefault="005B2C4A" w:rsidP="005B2C4A">
      <w:pPr>
        <w:autoSpaceDE w:val="0"/>
        <w:autoSpaceDN w:val="0"/>
        <w:adjustRightInd w:val="0"/>
        <w:jc w:val="center"/>
        <w:rPr>
          <w:b/>
        </w:rPr>
      </w:pPr>
      <w:r w:rsidRPr="00F94AE8">
        <w:rPr>
          <w:b/>
        </w:rPr>
        <w:t xml:space="preserve">Atklāta konkursa </w:t>
      </w:r>
    </w:p>
    <w:p w14:paraId="5A86D4DE" w14:textId="77777777" w:rsidR="005B2C4A" w:rsidRPr="00F94AE8" w:rsidRDefault="005B2C4A" w:rsidP="005B2C4A">
      <w:pPr>
        <w:autoSpaceDE w:val="0"/>
        <w:autoSpaceDN w:val="0"/>
        <w:adjustRightInd w:val="0"/>
        <w:jc w:val="center"/>
        <w:rPr>
          <w:b/>
        </w:rPr>
      </w:pPr>
      <w:r w:rsidRPr="00F94AE8">
        <w:rPr>
          <w:b/>
        </w:rPr>
        <w:t>“</w:t>
      </w:r>
      <w:bookmarkStart w:id="0" w:name="_Hlk162508156"/>
      <w:r w:rsidRPr="00F94AE8">
        <w:rPr>
          <w:b/>
          <w:noProof/>
        </w:rPr>
        <w:t>Vecrīgas publiskās ārtelpas attīstības 1. kārtas būvprojekta minimālā sastāvā izstrāde</w:t>
      </w:r>
      <w:bookmarkEnd w:id="0"/>
      <w:r w:rsidRPr="00F94AE8">
        <w:rPr>
          <w:b/>
        </w:rPr>
        <w:t>”</w:t>
      </w:r>
    </w:p>
    <w:p w14:paraId="01A11F7F" w14:textId="77777777" w:rsidR="005B2C4A" w:rsidRPr="00F94AE8" w:rsidRDefault="005B2C4A" w:rsidP="005B2C4A">
      <w:pPr>
        <w:autoSpaceDE w:val="0"/>
        <w:autoSpaceDN w:val="0"/>
        <w:adjustRightInd w:val="0"/>
        <w:jc w:val="center"/>
        <w:rPr>
          <w:b/>
          <w:noProof/>
        </w:rPr>
      </w:pPr>
      <w:r w:rsidRPr="00F94AE8">
        <w:rPr>
          <w:b/>
        </w:rPr>
        <w:t xml:space="preserve"> ID Nr. CAIP 2024/34</w:t>
      </w:r>
    </w:p>
    <w:p w14:paraId="05115E66" w14:textId="4F452342" w:rsidR="005B2C4A" w:rsidRPr="00F94AE8" w:rsidRDefault="005B2C4A" w:rsidP="005B2C4A">
      <w:pPr>
        <w:jc w:val="center"/>
        <w:rPr>
          <w:b/>
        </w:rPr>
      </w:pPr>
      <w:r>
        <w:rPr>
          <w:b/>
        </w:rPr>
        <w:t>Atbildes uz jautājumiem.</w:t>
      </w:r>
    </w:p>
    <w:p w14:paraId="4926BB2B" w14:textId="77777777" w:rsidR="005B2C4A" w:rsidRDefault="005B2C4A" w:rsidP="00E45DE8">
      <w:pPr>
        <w:rPr>
          <w:u w:val="single"/>
        </w:rPr>
      </w:pPr>
    </w:p>
    <w:p w14:paraId="7CAAF216" w14:textId="3D06CE57" w:rsidR="00E45DE8" w:rsidRPr="00E45DE8" w:rsidRDefault="00E45DE8" w:rsidP="00E45DE8">
      <w:pPr>
        <w:rPr>
          <w:u w:val="single"/>
        </w:rPr>
      </w:pPr>
      <w:r w:rsidRPr="00E45DE8">
        <w:rPr>
          <w:u w:val="single"/>
        </w:rPr>
        <w:t>Jautājums:</w:t>
      </w:r>
    </w:p>
    <w:p w14:paraId="7A74AA36" w14:textId="77777777" w:rsidR="00E45DE8" w:rsidRPr="002B0B50" w:rsidRDefault="00E45DE8" w:rsidP="00E45DE8">
      <w:pPr>
        <w:ind w:firstLine="567"/>
        <w:jc w:val="both"/>
        <w:rPr>
          <w:rFonts w:ascii="Times New Roman" w:hAnsi="Times New Roman" w:cs="Times New Roman"/>
          <w:sz w:val="24"/>
          <w:szCs w:val="24"/>
        </w:rPr>
      </w:pPr>
      <w:r w:rsidRPr="002B0B50">
        <w:rPr>
          <w:rFonts w:ascii="Times New Roman" w:hAnsi="Times New Roman" w:cs="Times New Roman"/>
          <w:sz w:val="24"/>
          <w:szCs w:val="24"/>
        </w:rPr>
        <w:t xml:space="preserve">Atbilstoši </w:t>
      </w:r>
      <w:r>
        <w:rPr>
          <w:rFonts w:ascii="Times New Roman" w:hAnsi="Times New Roman" w:cs="Times New Roman"/>
          <w:sz w:val="24"/>
          <w:szCs w:val="24"/>
        </w:rPr>
        <w:t>konkursa Nolikumam,</w:t>
      </w:r>
      <w:r w:rsidRPr="002B0B50">
        <w:rPr>
          <w:rFonts w:ascii="Times New Roman" w:hAnsi="Times New Roman" w:cs="Times New Roman"/>
          <w:sz w:val="24"/>
          <w:szCs w:val="24"/>
        </w:rPr>
        <w:t xml:space="preserve"> </w:t>
      </w:r>
      <w:r>
        <w:rPr>
          <w:rFonts w:ascii="Times New Roman" w:hAnsi="Times New Roman" w:cs="Times New Roman"/>
          <w:sz w:val="24"/>
          <w:szCs w:val="24"/>
        </w:rPr>
        <w:t>lūdzam precizēt</w:t>
      </w:r>
      <w:r w:rsidRPr="002B0B50">
        <w:rPr>
          <w:rFonts w:ascii="Times New Roman" w:hAnsi="Times New Roman" w:cs="Times New Roman"/>
          <w:sz w:val="24"/>
          <w:szCs w:val="24"/>
        </w:rPr>
        <w:t>:</w:t>
      </w:r>
    </w:p>
    <w:p w14:paraId="68B2C895" w14:textId="206E0C00" w:rsidR="00E45DE8" w:rsidRPr="00C808EA" w:rsidRDefault="00E45DE8" w:rsidP="00C808EA">
      <w:pPr>
        <w:pStyle w:val="Sarakstarindkopa"/>
        <w:numPr>
          <w:ilvl w:val="0"/>
          <w:numId w:val="1"/>
        </w:numPr>
        <w:jc w:val="both"/>
        <w:rPr>
          <w:rFonts w:ascii="Times New Roman" w:hAnsi="Times New Roman" w:cs="Times New Roman"/>
          <w:sz w:val="24"/>
          <w:szCs w:val="24"/>
        </w:rPr>
      </w:pPr>
      <w:r w:rsidRPr="00C808EA">
        <w:rPr>
          <w:rFonts w:ascii="Times New Roman" w:hAnsi="Times New Roman" w:cs="Times New Roman"/>
          <w:sz w:val="24"/>
          <w:szCs w:val="24"/>
        </w:rPr>
        <w:t xml:space="preserve">Nolikuma pretendentu atlases punktā Nr. 3.7.2. attiecībā uz ainavu arhitektu ir prasība: “[..] </w:t>
      </w:r>
      <w:r w:rsidRPr="00C808EA">
        <w:rPr>
          <w:rFonts w:ascii="Times New Roman" w:hAnsi="Times New Roman" w:cs="Times New Roman"/>
          <w:i/>
          <w:iCs/>
          <w:sz w:val="24"/>
          <w:szCs w:val="24"/>
        </w:rPr>
        <w:t xml:space="preserve">ir pieredze vismaz 2 (divu) publiskās </w:t>
      </w:r>
      <w:proofErr w:type="spellStart"/>
      <w:r w:rsidRPr="00C808EA">
        <w:rPr>
          <w:rFonts w:ascii="Times New Roman" w:hAnsi="Times New Roman" w:cs="Times New Roman"/>
          <w:i/>
          <w:iCs/>
          <w:sz w:val="24"/>
          <w:szCs w:val="24"/>
        </w:rPr>
        <w:t>ārtelpas</w:t>
      </w:r>
      <w:proofErr w:type="spellEnd"/>
      <w:r w:rsidRPr="00C808EA">
        <w:rPr>
          <w:rFonts w:ascii="Times New Roman" w:hAnsi="Times New Roman" w:cs="Times New Roman"/>
          <w:i/>
          <w:iCs/>
          <w:sz w:val="24"/>
          <w:szCs w:val="24"/>
        </w:rPr>
        <w:t xml:space="preserve">  labiekārtojuma pārbūves vai jaunbūves būvprojekta vai būvprojekta minimālā sastāvā izstrādē </w:t>
      </w:r>
      <w:r w:rsidRPr="00C808EA">
        <w:rPr>
          <w:rFonts w:ascii="Times New Roman" w:hAnsi="Times New Roman" w:cs="Times New Roman"/>
          <w:b/>
          <w:bCs/>
          <w:i/>
          <w:iCs/>
          <w:sz w:val="24"/>
          <w:szCs w:val="24"/>
          <w:u w:val="single"/>
        </w:rPr>
        <w:t>kā attiecīgās daļas vadītājam</w:t>
      </w:r>
      <w:r w:rsidRPr="00C808EA">
        <w:rPr>
          <w:rFonts w:ascii="Times New Roman" w:hAnsi="Times New Roman" w:cs="Times New Roman"/>
          <w:i/>
          <w:iCs/>
          <w:sz w:val="24"/>
          <w:szCs w:val="24"/>
        </w:rPr>
        <w:t>;</w:t>
      </w:r>
      <w:r w:rsidRPr="00C808EA">
        <w:rPr>
          <w:rFonts w:ascii="Times New Roman" w:hAnsi="Times New Roman" w:cs="Times New Roman"/>
          <w:sz w:val="24"/>
          <w:szCs w:val="24"/>
        </w:rPr>
        <w:t>” (izcēlums mūsu).</w:t>
      </w:r>
    </w:p>
    <w:p w14:paraId="66083716" w14:textId="77777777" w:rsidR="00C808EA" w:rsidRPr="00C808EA" w:rsidRDefault="00C808EA" w:rsidP="00C808EA">
      <w:pPr>
        <w:ind w:left="426"/>
        <w:jc w:val="both"/>
        <w:rPr>
          <w:rFonts w:ascii="Times New Roman" w:hAnsi="Times New Roman" w:cs="Times New Roman"/>
          <w:sz w:val="24"/>
          <w:szCs w:val="24"/>
        </w:rPr>
      </w:pPr>
      <w:r w:rsidRPr="00C808EA">
        <w:rPr>
          <w:rFonts w:ascii="Times New Roman" w:hAnsi="Times New Roman" w:cs="Times New Roman"/>
          <w:sz w:val="24"/>
          <w:szCs w:val="24"/>
        </w:rPr>
        <w:t xml:space="preserve">Vēršam uzmanību, ka šī prasība ir faktiski neizpildāma, jo ainavu arhitekti atšķirībā no arhitektiem, ceļu inženieriem, elektroietaišu projektētājiem u.c. nav sertificēto </w:t>
      </w:r>
      <w:proofErr w:type="spellStart"/>
      <w:r w:rsidRPr="00C808EA">
        <w:rPr>
          <w:rFonts w:ascii="Times New Roman" w:hAnsi="Times New Roman" w:cs="Times New Roman"/>
          <w:sz w:val="24"/>
          <w:szCs w:val="24"/>
        </w:rPr>
        <w:t>būvspeciālistu</w:t>
      </w:r>
      <w:proofErr w:type="spellEnd"/>
      <w:r w:rsidRPr="00C808EA">
        <w:rPr>
          <w:rFonts w:ascii="Times New Roman" w:hAnsi="Times New Roman" w:cs="Times New Roman"/>
          <w:sz w:val="24"/>
          <w:szCs w:val="24"/>
        </w:rPr>
        <w:t xml:space="preserve"> reģistrā (BIS), tāpēc juridiski nevar būt būvprojekta daļu vadītāji, bet vien izstrādātāji.</w:t>
      </w:r>
    </w:p>
    <w:p w14:paraId="64362254" w14:textId="77777777" w:rsidR="00C808EA" w:rsidRPr="00C808EA" w:rsidRDefault="00C808EA" w:rsidP="00C808EA">
      <w:pPr>
        <w:jc w:val="both"/>
        <w:rPr>
          <w:rFonts w:ascii="Times New Roman" w:hAnsi="Times New Roman" w:cs="Times New Roman"/>
          <w:sz w:val="24"/>
          <w:szCs w:val="24"/>
        </w:rPr>
      </w:pPr>
      <w:r w:rsidRPr="00C808EA">
        <w:rPr>
          <w:rFonts w:ascii="Times New Roman" w:hAnsi="Times New Roman" w:cs="Times New Roman"/>
          <w:sz w:val="24"/>
          <w:szCs w:val="24"/>
        </w:rPr>
        <w:t>Iesakām prasību izteikt šādā redakcijā -  “kā attiecīgās daļas izstrādātājam”.</w:t>
      </w:r>
    </w:p>
    <w:p w14:paraId="019DDE84" w14:textId="77777777" w:rsidR="00C808EA" w:rsidRPr="00C808EA" w:rsidRDefault="00C808EA" w:rsidP="00C808EA">
      <w:pPr>
        <w:pStyle w:val="Sarakstarindkopa"/>
        <w:ind w:left="786"/>
        <w:jc w:val="both"/>
        <w:rPr>
          <w:rFonts w:ascii="Times New Roman" w:hAnsi="Times New Roman" w:cs="Times New Roman"/>
          <w:sz w:val="24"/>
          <w:szCs w:val="24"/>
        </w:rPr>
      </w:pPr>
    </w:p>
    <w:p w14:paraId="6FA079FC" w14:textId="32CC1329" w:rsidR="00E45DE8" w:rsidRPr="00E45DE8" w:rsidRDefault="00E45DE8">
      <w:pPr>
        <w:rPr>
          <w:color w:val="0070C0"/>
          <w:u w:val="single"/>
        </w:rPr>
      </w:pPr>
      <w:r w:rsidRPr="00E45DE8">
        <w:rPr>
          <w:color w:val="0070C0"/>
          <w:u w:val="single"/>
        </w:rPr>
        <w:t>Atbilde:</w:t>
      </w:r>
    </w:p>
    <w:p w14:paraId="7A2AE44E" w14:textId="4B8B4475" w:rsidR="00E45DE8" w:rsidRPr="00E45DE8" w:rsidRDefault="00E45DE8">
      <w:pPr>
        <w:rPr>
          <w:color w:val="0070C0"/>
        </w:rPr>
      </w:pPr>
      <w:r w:rsidRPr="00E45DE8">
        <w:rPr>
          <w:color w:val="0070C0"/>
        </w:rPr>
        <w:t>Pasūtītājs piekrīt veikt labojumus konkursa Nolikumā izsakot 3.7.2. punktu šādā redakcijā:</w:t>
      </w:r>
    </w:p>
    <w:p w14:paraId="7F4E1A95" w14:textId="54C7E5E8" w:rsidR="00E45DE8" w:rsidRPr="00E45DE8" w:rsidRDefault="00E45DE8" w:rsidP="00E45DE8">
      <w:pPr>
        <w:pStyle w:val="xmsonormal"/>
        <w:jc w:val="both"/>
        <w:rPr>
          <w:b/>
          <w:bCs/>
          <w:color w:val="0070C0"/>
        </w:rPr>
      </w:pPr>
      <w:r w:rsidRPr="00E45DE8">
        <w:rPr>
          <w:color w:val="0070C0"/>
        </w:rPr>
        <w:t xml:space="preserve">3.7.2. Kuram iepriekšējo 5 (piecu) gadu laikā (t.i. 2019., 2020., 2021., 2022., 2023. un 2024.gadā līdz piedāvājuma iesniegšanas dienai) ir pieredze vismaz 2 (divu) publiskās </w:t>
      </w:r>
      <w:proofErr w:type="spellStart"/>
      <w:r w:rsidRPr="00E45DE8">
        <w:rPr>
          <w:color w:val="0070C0"/>
        </w:rPr>
        <w:t>ārtelpas</w:t>
      </w:r>
      <w:proofErr w:type="spellEnd"/>
      <w:r w:rsidRPr="00E45DE8">
        <w:rPr>
          <w:rStyle w:val="Vresatsauce"/>
          <w:color w:val="0070C0"/>
        </w:rPr>
        <w:footnoteReference w:id="1"/>
      </w:r>
      <w:r w:rsidRPr="00E45DE8">
        <w:rPr>
          <w:color w:val="0070C0"/>
        </w:rPr>
        <w:t xml:space="preserve"> </w:t>
      </w:r>
      <w:r w:rsidRPr="00E45DE8">
        <w:rPr>
          <w:b/>
          <w:bCs/>
          <w:color w:val="0070C0"/>
        </w:rPr>
        <w:t>objektu (pārbūve vai jaunbūve) būvniecības ieceru dokumentācijas izstrādē (labiekārtojuma daļa (TS-L) vai ģenerālplāna daļa (GP))</w:t>
      </w:r>
    </w:p>
    <w:p w14:paraId="725EB432" w14:textId="77777777" w:rsidR="00E45DE8" w:rsidRDefault="00E45DE8" w:rsidP="00E45DE8">
      <w:pPr>
        <w:pStyle w:val="xmsonormal"/>
        <w:jc w:val="both"/>
        <w:rPr>
          <w:b/>
          <w:bCs/>
        </w:rPr>
      </w:pPr>
      <w:r w:rsidRPr="00E45DE8">
        <w:rPr>
          <w:b/>
          <w:bCs/>
        </w:rPr>
        <w:t> </w:t>
      </w:r>
    </w:p>
    <w:p w14:paraId="45163226" w14:textId="77777777" w:rsidR="00E45DE8" w:rsidRPr="00E45DE8" w:rsidRDefault="00E45DE8" w:rsidP="00E45DE8">
      <w:pPr>
        <w:rPr>
          <w:u w:val="single"/>
        </w:rPr>
      </w:pPr>
      <w:r w:rsidRPr="00E45DE8">
        <w:rPr>
          <w:u w:val="single"/>
        </w:rPr>
        <w:t>Jautājums:</w:t>
      </w:r>
    </w:p>
    <w:p w14:paraId="6A364369" w14:textId="77777777" w:rsidR="00E45DE8" w:rsidRDefault="00E45DE8" w:rsidP="00E45DE8">
      <w:pPr>
        <w:ind w:firstLine="426"/>
        <w:jc w:val="both"/>
        <w:rPr>
          <w:rFonts w:ascii="Times New Roman" w:hAnsi="Times New Roman" w:cs="Times New Roman"/>
          <w:sz w:val="24"/>
          <w:szCs w:val="24"/>
        </w:rPr>
      </w:pPr>
      <w:r>
        <w:rPr>
          <w:rFonts w:ascii="Times New Roman" w:hAnsi="Times New Roman" w:cs="Times New Roman"/>
          <w:sz w:val="24"/>
          <w:szCs w:val="24"/>
        </w:rPr>
        <w:t>2. Nolikuma punktā Nr. 5.6.1. skaitliskā vērtējuma tabulā pie vērtēšanas metodikas K3 un K4  ir šādi: (iezīmējumi mūsu)</w:t>
      </w:r>
    </w:p>
    <w:p w14:paraId="2B963DB6" w14:textId="7195F47F" w:rsidR="00E45DE8" w:rsidRDefault="00E45DE8" w:rsidP="00E45DE8">
      <w:pPr>
        <w:ind w:firstLine="426"/>
        <w:jc w:val="both"/>
        <w:rPr>
          <w:rFonts w:ascii="Times New Roman" w:hAnsi="Times New Roman" w:cs="Times New Roman"/>
          <w:sz w:val="24"/>
          <w:szCs w:val="24"/>
        </w:rPr>
      </w:pPr>
      <w:r>
        <w:rPr>
          <w:noProof/>
        </w:rPr>
        <w:lastRenderedPageBreak/>
        <w:drawing>
          <wp:inline distT="0" distB="0" distL="0" distR="0" wp14:anchorId="20D1ACCA" wp14:editId="44695093">
            <wp:extent cx="5274310" cy="2138680"/>
            <wp:effectExtent l="0" t="0" r="254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74310" cy="2138680"/>
                    </a:xfrm>
                    <a:prstGeom prst="rect">
                      <a:avLst/>
                    </a:prstGeom>
                  </pic:spPr>
                </pic:pic>
              </a:graphicData>
            </a:graphic>
          </wp:inline>
        </w:drawing>
      </w:r>
    </w:p>
    <w:p w14:paraId="6EEBE17C" w14:textId="77777777" w:rsidR="00E45DE8" w:rsidRPr="00E45DE8" w:rsidRDefault="00E45DE8" w:rsidP="00E45DE8">
      <w:pPr>
        <w:pStyle w:val="xmsonormal"/>
        <w:jc w:val="both"/>
        <w:rPr>
          <w:b/>
          <w:bCs/>
        </w:rPr>
      </w:pPr>
    </w:p>
    <w:p w14:paraId="4F7FAD5A" w14:textId="77777777" w:rsidR="00E45DE8" w:rsidRPr="00E45DE8" w:rsidRDefault="00E45DE8" w:rsidP="00E45DE8">
      <w:pPr>
        <w:rPr>
          <w:color w:val="0070C0"/>
          <w:u w:val="single"/>
        </w:rPr>
      </w:pPr>
      <w:r w:rsidRPr="00E45DE8">
        <w:rPr>
          <w:color w:val="0070C0"/>
          <w:u w:val="single"/>
        </w:rPr>
        <w:t>Atbilde:</w:t>
      </w:r>
    </w:p>
    <w:p w14:paraId="702A2AA9" w14:textId="605A159E" w:rsidR="00E45DE8" w:rsidRPr="00E45DE8" w:rsidRDefault="00E45DE8" w:rsidP="00E45DE8">
      <w:pPr>
        <w:rPr>
          <w:color w:val="0070C0"/>
        </w:rPr>
      </w:pPr>
      <w:r w:rsidRPr="00E45DE8">
        <w:rPr>
          <w:color w:val="0070C0"/>
        </w:rPr>
        <w:t>Pasūtītājs veik</w:t>
      </w:r>
      <w:r>
        <w:rPr>
          <w:color w:val="0070C0"/>
        </w:rPr>
        <w:t xml:space="preserve">s tehniskās kļūdas </w:t>
      </w:r>
      <w:r w:rsidRPr="00E45DE8">
        <w:rPr>
          <w:color w:val="0070C0"/>
        </w:rPr>
        <w:t>labojumus konkursa Nolikum</w:t>
      </w:r>
      <w:r>
        <w:rPr>
          <w:color w:val="0070C0"/>
        </w:rPr>
        <w:t>a</w:t>
      </w:r>
      <w:r w:rsidRPr="00E45DE8">
        <w:rPr>
          <w:color w:val="0070C0"/>
        </w:rPr>
        <w:t xml:space="preserve">  </w:t>
      </w:r>
      <w:r>
        <w:rPr>
          <w:color w:val="0070C0"/>
        </w:rPr>
        <w:t>5.6.1.</w:t>
      </w:r>
      <w:r w:rsidRPr="00E45DE8">
        <w:rPr>
          <w:color w:val="0070C0"/>
        </w:rPr>
        <w:t xml:space="preserve"> punkt</w:t>
      </w:r>
      <w:r w:rsidR="000E7BD5">
        <w:rPr>
          <w:color w:val="0070C0"/>
        </w:rPr>
        <w:t>ā</w:t>
      </w:r>
      <w:r>
        <w:rPr>
          <w:color w:val="0070C0"/>
        </w:rPr>
        <w:t xml:space="preserve">, </w:t>
      </w:r>
      <w:r w:rsidR="003C39A4">
        <w:rPr>
          <w:color w:val="0070C0"/>
        </w:rPr>
        <w:t xml:space="preserve">precizējot kritēriju K3 un K4 vērtēšanas metodiku: </w:t>
      </w:r>
    </w:p>
    <w:tbl>
      <w:tblPr>
        <w:tblW w:w="82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9"/>
        <w:gridCol w:w="2306"/>
        <w:gridCol w:w="4037"/>
        <w:gridCol w:w="1298"/>
      </w:tblGrid>
      <w:tr w:rsidR="003C39A4" w:rsidRPr="003C39A4" w14:paraId="12748D34" w14:textId="77777777" w:rsidTr="00E6121D">
        <w:trPr>
          <w:trHeight w:val="300"/>
        </w:trPr>
        <w:tc>
          <w:tcPr>
            <w:tcW w:w="649" w:type="dxa"/>
            <w:tcBorders>
              <w:top w:val="single" w:sz="6" w:space="0" w:color="auto"/>
              <w:left w:val="single" w:sz="6" w:space="0" w:color="auto"/>
              <w:bottom w:val="single" w:sz="6" w:space="0" w:color="auto"/>
              <w:right w:val="single" w:sz="6" w:space="0" w:color="auto"/>
            </w:tcBorders>
            <w:shd w:val="clear" w:color="auto" w:fill="auto"/>
            <w:hideMark/>
          </w:tcPr>
          <w:p w14:paraId="236A14E5" w14:textId="77777777" w:rsidR="003C39A4" w:rsidRPr="0054202B" w:rsidRDefault="003C39A4" w:rsidP="00E6121D">
            <w:pPr>
              <w:jc w:val="center"/>
              <w:rPr>
                <w:rFonts w:ascii="Times New Roman" w:hAnsi="Times New Roman" w:cs="Times New Roman"/>
                <w:color w:val="0070C0"/>
              </w:rPr>
            </w:pPr>
            <w:r w:rsidRPr="0054202B">
              <w:rPr>
                <w:rFonts w:ascii="Times New Roman" w:hAnsi="Times New Roman" w:cs="Times New Roman"/>
                <w:color w:val="0070C0"/>
              </w:rPr>
              <w:t>K3</w:t>
            </w:r>
          </w:p>
        </w:tc>
        <w:tc>
          <w:tcPr>
            <w:tcW w:w="2306" w:type="dxa"/>
            <w:tcBorders>
              <w:top w:val="single" w:sz="6" w:space="0" w:color="auto"/>
              <w:left w:val="single" w:sz="6" w:space="0" w:color="auto"/>
              <w:bottom w:val="single" w:sz="6" w:space="0" w:color="auto"/>
              <w:right w:val="single" w:sz="6" w:space="0" w:color="auto"/>
            </w:tcBorders>
            <w:shd w:val="clear" w:color="auto" w:fill="auto"/>
            <w:hideMark/>
          </w:tcPr>
          <w:p w14:paraId="37B06477" w14:textId="77777777" w:rsidR="003C39A4" w:rsidRPr="0054202B" w:rsidRDefault="003C39A4" w:rsidP="00E6121D">
            <w:pPr>
              <w:jc w:val="both"/>
              <w:rPr>
                <w:rFonts w:ascii="Times New Roman" w:hAnsi="Times New Roman" w:cs="Times New Roman"/>
                <w:color w:val="0070C0"/>
              </w:rPr>
            </w:pPr>
            <w:r w:rsidRPr="0054202B">
              <w:rPr>
                <w:rFonts w:ascii="Times New Roman" w:hAnsi="Times New Roman" w:cs="Times New Roman"/>
                <w:b/>
                <w:bCs/>
                <w:color w:val="0070C0"/>
              </w:rPr>
              <w:t>“Būvprojekta vadītāja pieredze projektēšanā”</w:t>
            </w:r>
          </w:p>
        </w:tc>
        <w:tc>
          <w:tcPr>
            <w:tcW w:w="4037" w:type="dxa"/>
            <w:tcBorders>
              <w:top w:val="single" w:sz="6" w:space="0" w:color="auto"/>
              <w:left w:val="single" w:sz="6" w:space="0" w:color="auto"/>
              <w:bottom w:val="single" w:sz="6" w:space="0" w:color="auto"/>
              <w:right w:val="single" w:sz="6" w:space="0" w:color="auto"/>
            </w:tcBorders>
            <w:shd w:val="clear" w:color="auto" w:fill="auto"/>
          </w:tcPr>
          <w:p w14:paraId="050B09D1" w14:textId="0F81F220" w:rsidR="003C39A4" w:rsidRPr="003C39A4" w:rsidRDefault="003C39A4" w:rsidP="00E6121D">
            <w:pPr>
              <w:pStyle w:val="Default"/>
              <w:jc w:val="both"/>
              <w:rPr>
                <w:b/>
                <w:bCs/>
                <w:color w:val="0070C0"/>
                <w:sz w:val="22"/>
                <w:szCs w:val="22"/>
              </w:rPr>
            </w:pPr>
            <w:r w:rsidRPr="003C39A4">
              <w:rPr>
                <w:b/>
                <w:bCs/>
                <w:color w:val="0070C0"/>
                <w:sz w:val="22"/>
                <w:szCs w:val="22"/>
              </w:rPr>
              <w:t xml:space="preserve">10 punkti – </w:t>
            </w:r>
            <w:r w:rsidRPr="003C39A4">
              <w:rPr>
                <w:color w:val="0070C0"/>
                <w:sz w:val="22"/>
                <w:szCs w:val="22"/>
              </w:rPr>
              <w:t xml:space="preserve">Pretendents var apliecināt Nolikuma </w:t>
            </w:r>
            <w:r w:rsidRPr="003C39A4">
              <w:rPr>
                <w:color w:val="0070C0"/>
                <w:sz w:val="22"/>
                <w:szCs w:val="22"/>
                <w:highlight w:val="yellow"/>
              </w:rPr>
              <w:t>3.6.1.1. un 3.6.1.2.</w:t>
            </w:r>
            <w:r w:rsidRPr="003C39A4">
              <w:rPr>
                <w:color w:val="0070C0"/>
                <w:sz w:val="22"/>
                <w:szCs w:val="22"/>
              </w:rPr>
              <w:t xml:space="preserve">  apakšpunktā izvirzītās prasības 1 (viena) pārbūves vai jaunbūves būvprojekta vai būvprojekta minimālā sastāvā ietvaros.</w:t>
            </w:r>
          </w:p>
          <w:p w14:paraId="13844F93" w14:textId="07AD6E39" w:rsidR="003C39A4" w:rsidRPr="003C39A4" w:rsidRDefault="003C39A4" w:rsidP="00E6121D">
            <w:pPr>
              <w:jc w:val="both"/>
              <w:rPr>
                <w:color w:val="0070C0"/>
              </w:rPr>
            </w:pPr>
            <w:r w:rsidRPr="003C39A4">
              <w:rPr>
                <w:b/>
                <w:bCs/>
                <w:color w:val="0070C0"/>
              </w:rPr>
              <w:t xml:space="preserve">0 punkti – </w:t>
            </w:r>
            <w:r w:rsidRPr="0054202B">
              <w:rPr>
                <w:rFonts w:ascii="Times New Roman" w:eastAsia="Times New Roman" w:hAnsi="Times New Roman" w:cs="Times New Roman"/>
                <w:color w:val="0070C0"/>
                <w:kern w:val="0"/>
                <w:lang w:eastAsia="lv-LV"/>
                <w14:ligatures w14:val="none"/>
              </w:rPr>
              <w:t xml:space="preserve">Pretendents var apliecināt Nolikuma </w:t>
            </w:r>
            <w:r w:rsidRPr="003C39A4">
              <w:rPr>
                <w:rFonts w:ascii="Times New Roman" w:eastAsia="Times New Roman" w:hAnsi="Times New Roman" w:cs="Times New Roman"/>
                <w:color w:val="0070C0"/>
                <w:kern w:val="0"/>
                <w:highlight w:val="yellow"/>
                <w:lang w:eastAsia="lv-LV"/>
                <w14:ligatures w14:val="none"/>
              </w:rPr>
              <w:t>3.6.1.1. un 3.6.1.2.</w:t>
            </w:r>
            <w:r w:rsidRPr="003C39A4">
              <w:rPr>
                <w:rFonts w:ascii="Times New Roman" w:eastAsia="Times New Roman" w:hAnsi="Times New Roman" w:cs="Times New Roman"/>
                <w:color w:val="0070C0"/>
                <w:kern w:val="0"/>
                <w:lang w:eastAsia="lv-LV"/>
                <w14:ligatures w14:val="none"/>
              </w:rPr>
              <w:t xml:space="preserve">  apakšpunktā</w:t>
            </w:r>
            <w:r w:rsidRPr="003C39A4">
              <w:rPr>
                <w:color w:val="0070C0"/>
              </w:rPr>
              <w:t xml:space="preserve"> </w:t>
            </w:r>
            <w:r w:rsidRPr="003C39A4">
              <w:rPr>
                <w:rFonts w:ascii="Times New Roman" w:eastAsia="Times New Roman" w:hAnsi="Times New Roman" w:cs="Times New Roman"/>
                <w:color w:val="0070C0"/>
                <w:kern w:val="0"/>
                <w:lang w:eastAsia="lv-LV"/>
                <w14:ligatures w14:val="none"/>
              </w:rPr>
              <w:t xml:space="preserve">izvirzītās prasības 2 (divu) </w:t>
            </w:r>
            <w:r w:rsidRPr="00C808EA">
              <w:rPr>
                <w:rFonts w:ascii="Times New Roman" w:eastAsia="Times New Roman" w:hAnsi="Times New Roman" w:cs="Times New Roman"/>
                <w:color w:val="0070C0"/>
                <w:kern w:val="0"/>
                <w:u w:val="single"/>
                <w:lang w:eastAsia="lv-LV"/>
                <w14:ligatures w14:val="none"/>
              </w:rPr>
              <w:t>atsevišķu</w:t>
            </w:r>
            <w:r w:rsidRPr="003C39A4">
              <w:rPr>
                <w:rFonts w:ascii="Times New Roman" w:eastAsia="Times New Roman" w:hAnsi="Times New Roman" w:cs="Times New Roman"/>
                <w:color w:val="0070C0"/>
                <w:kern w:val="0"/>
                <w:lang w:eastAsia="lv-LV"/>
                <w14:ligatures w14:val="none"/>
              </w:rPr>
              <w:t xml:space="preserve"> pārbūves vai jaunbūves būvprojektu vai būvprojektu minimālā sastāvā ietvaros.</w:t>
            </w:r>
          </w:p>
        </w:tc>
        <w:tc>
          <w:tcPr>
            <w:tcW w:w="1298" w:type="dxa"/>
            <w:tcBorders>
              <w:top w:val="single" w:sz="6" w:space="0" w:color="auto"/>
              <w:left w:val="single" w:sz="6" w:space="0" w:color="auto"/>
              <w:bottom w:val="single" w:sz="6" w:space="0" w:color="auto"/>
              <w:right w:val="single" w:sz="6" w:space="0" w:color="auto"/>
            </w:tcBorders>
            <w:shd w:val="clear" w:color="auto" w:fill="auto"/>
            <w:hideMark/>
          </w:tcPr>
          <w:p w14:paraId="55ED7A2A" w14:textId="77777777" w:rsidR="003C39A4" w:rsidRPr="003C39A4" w:rsidRDefault="003C39A4" w:rsidP="00E6121D">
            <w:pPr>
              <w:jc w:val="center"/>
              <w:rPr>
                <w:color w:val="0070C0"/>
              </w:rPr>
            </w:pPr>
            <w:r w:rsidRPr="003C39A4">
              <w:rPr>
                <w:color w:val="0070C0"/>
              </w:rPr>
              <w:t>10</w:t>
            </w:r>
          </w:p>
        </w:tc>
      </w:tr>
      <w:tr w:rsidR="003C39A4" w:rsidRPr="003C39A4" w14:paraId="3ADD6754" w14:textId="77777777" w:rsidTr="00E6121D">
        <w:trPr>
          <w:trHeight w:val="300"/>
        </w:trPr>
        <w:tc>
          <w:tcPr>
            <w:tcW w:w="649" w:type="dxa"/>
            <w:tcBorders>
              <w:top w:val="single" w:sz="6" w:space="0" w:color="auto"/>
              <w:left w:val="single" w:sz="6" w:space="0" w:color="auto"/>
              <w:bottom w:val="single" w:sz="6" w:space="0" w:color="auto"/>
              <w:right w:val="single" w:sz="6" w:space="0" w:color="auto"/>
            </w:tcBorders>
            <w:shd w:val="clear" w:color="auto" w:fill="auto"/>
            <w:hideMark/>
          </w:tcPr>
          <w:p w14:paraId="1C59C59B" w14:textId="77777777" w:rsidR="003C39A4" w:rsidRPr="0054202B" w:rsidRDefault="003C39A4" w:rsidP="00E6121D">
            <w:pPr>
              <w:jc w:val="center"/>
              <w:rPr>
                <w:rFonts w:ascii="Times New Roman" w:hAnsi="Times New Roman" w:cs="Times New Roman"/>
                <w:color w:val="0070C0"/>
              </w:rPr>
            </w:pPr>
            <w:r w:rsidRPr="0054202B">
              <w:rPr>
                <w:rFonts w:ascii="Times New Roman" w:hAnsi="Times New Roman" w:cs="Times New Roman"/>
                <w:color w:val="0070C0"/>
              </w:rPr>
              <w:t>K4</w:t>
            </w:r>
          </w:p>
        </w:tc>
        <w:tc>
          <w:tcPr>
            <w:tcW w:w="2306" w:type="dxa"/>
            <w:tcBorders>
              <w:top w:val="single" w:sz="6" w:space="0" w:color="auto"/>
              <w:left w:val="single" w:sz="6" w:space="0" w:color="auto"/>
              <w:bottom w:val="single" w:sz="6" w:space="0" w:color="auto"/>
              <w:right w:val="single" w:sz="6" w:space="0" w:color="auto"/>
            </w:tcBorders>
            <w:shd w:val="clear" w:color="auto" w:fill="auto"/>
            <w:hideMark/>
          </w:tcPr>
          <w:p w14:paraId="3AFE8A40" w14:textId="77777777" w:rsidR="003C39A4" w:rsidRPr="0054202B" w:rsidRDefault="003C39A4" w:rsidP="00E6121D">
            <w:pPr>
              <w:jc w:val="both"/>
              <w:rPr>
                <w:rFonts w:ascii="Times New Roman" w:hAnsi="Times New Roman" w:cs="Times New Roman"/>
                <w:color w:val="0070C0"/>
              </w:rPr>
            </w:pPr>
            <w:r w:rsidRPr="0054202B">
              <w:rPr>
                <w:rFonts w:ascii="Times New Roman" w:hAnsi="Times New Roman" w:cs="Times New Roman"/>
                <w:b/>
                <w:bCs/>
                <w:color w:val="0070C0"/>
              </w:rPr>
              <w:t>“Būvprojekta vadītājam ir pieredze ielas pārbūves vai jaunbūves būvprojekta vai būvprojekta minimālā sastāvā izstrādē pilsētas vēsturiskā centra daļā ”</w:t>
            </w:r>
          </w:p>
        </w:tc>
        <w:tc>
          <w:tcPr>
            <w:tcW w:w="4037" w:type="dxa"/>
            <w:tcBorders>
              <w:top w:val="single" w:sz="6" w:space="0" w:color="auto"/>
              <w:left w:val="single" w:sz="6" w:space="0" w:color="auto"/>
              <w:bottom w:val="single" w:sz="6" w:space="0" w:color="auto"/>
              <w:right w:val="single" w:sz="6" w:space="0" w:color="auto"/>
            </w:tcBorders>
            <w:hideMark/>
          </w:tcPr>
          <w:p w14:paraId="68FC705A" w14:textId="1F446F0C" w:rsidR="003C39A4" w:rsidRDefault="003C39A4" w:rsidP="003C39A4">
            <w:pPr>
              <w:pStyle w:val="Default"/>
              <w:jc w:val="both"/>
              <w:rPr>
                <w:color w:val="0070C0"/>
                <w:sz w:val="22"/>
                <w:szCs w:val="22"/>
              </w:rPr>
            </w:pPr>
            <w:r w:rsidRPr="003C39A4">
              <w:rPr>
                <w:b/>
                <w:bCs/>
                <w:color w:val="0070C0"/>
                <w:sz w:val="22"/>
                <w:szCs w:val="22"/>
              </w:rPr>
              <w:t xml:space="preserve">20 punkti – </w:t>
            </w:r>
            <w:r w:rsidRPr="003C39A4">
              <w:rPr>
                <w:color w:val="0070C0"/>
                <w:sz w:val="22"/>
                <w:szCs w:val="22"/>
              </w:rPr>
              <w:t xml:space="preserve">Pretendents var apstiprināt, ka vismaz viens (1) būvprojekts vai minimālais būvprojekta sastāvs, kas minēts Nolikuma </w:t>
            </w:r>
            <w:r w:rsidRPr="003C39A4">
              <w:rPr>
                <w:color w:val="0070C0"/>
                <w:sz w:val="22"/>
                <w:szCs w:val="22"/>
                <w:highlight w:val="yellow"/>
              </w:rPr>
              <w:t>3.6.1</w:t>
            </w:r>
            <w:r w:rsidRPr="003C39A4">
              <w:rPr>
                <w:color w:val="0070C0"/>
                <w:sz w:val="22"/>
                <w:szCs w:val="22"/>
              </w:rPr>
              <w:t xml:space="preserve">.apakšpunktā,  ietver risinājumus </w:t>
            </w:r>
            <w:r w:rsidRPr="003C39A4">
              <w:rPr>
                <w:color w:val="0070C0"/>
                <w:sz w:val="22"/>
                <w:szCs w:val="22"/>
                <w:highlight w:val="yellow"/>
              </w:rPr>
              <w:t>pilsētas vēsturiskā centra daļā</w:t>
            </w:r>
            <w:r w:rsidR="0054202B">
              <w:rPr>
                <w:color w:val="0070C0"/>
                <w:sz w:val="22"/>
                <w:szCs w:val="22"/>
              </w:rPr>
              <w:t>.</w:t>
            </w:r>
            <w:r w:rsidRPr="003C39A4">
              <w:rPr>
                <w:color w:val="0070C0"/>
                <w:sz w:val="22"/>
                <w:szCs w:val="22"/>
              </w:rPr>
              <w:t xml:space="preserve"> </w:t>
            </w:r>
          </w:p>
          <w:p w14:paraId="784CC6F5" w14:textId="54F6E88E" w:rsidR="003C39A4" w:rsidRPr="003C39A4" w:rsidRDefault="003C39A4" w:rsidP="003C39A4">
            <w:pPr>
              <w:pStyle w:val="Default"/>
              <w:jc w:val="both"/>
              <w:rPr>
                <w:color w:val="0070C0"/>
                <w:sz w:val="22"/>
                <w:szCs w:val="22"/>
              </w:rPr>
            </w:pPr>
            <w:r w:rsidRPr="003C39A4">
              <w:rPr>
                <w:b/>
                <w:bCs/>
                <w:color w:val="0070C0"/>
                <w:sz w:val="22"/>
                <w:szCs w:val="22"/>
              </w:rPr>
              <w:t xml:space="preserve">0 punkti – </w:t>
            </w:r>
            <w:r w:rsidRPr="003C39A4">
              <w:rPr>
                <w:color w:val="0070C0"/>
                <w:sz w:val="22"/>
                <w:szCs w:val="22"/>
              </w:rPr>
              <w:t xml:space="preserve">Pretendents nevar apliecināt Nolikuma </w:t>
            </w:r>
            <w:r w:rsidRPr="003C39A4">
              <w:rPr>
                <w:color w:val="0070C0"/>
                <w:highlight w:val="yellow"/>
              </w:rPr>
              <w:t>3.6.1.</w:t>
            </w:r>
            <w:r w:rsidRPr="003C39A4">
              <w:rPr>
                <w:color w:val="0070C0"/>
                <w:sz w:val="22"/>
                <w:szCs w:val="22"/>
              </w:rPr>
              <w:t xml:space="preserve"> apakšpunktā izvirzīto prasību ar būvprojektu vai būvprojektu minimālā sastāvā pilsētas</w:t>
            </w:r>
            <w:r w:rsidR="0054202B">
              <w:rPr>
                <w:color w:val="0070C0"/>
                <w:sz w:val="22"/>
                <w:szCs w:val="22"/>
              </w:rPr>
              <w:t xml:space="preserve"> </w:t>
            </w:r>
            <w:r w:rsidR="0054202B" w:rsidRPr="0054202B">
              <w:rPr>
                <w:color w:val="0070C0"/>
                <w:sz w:val="22"/>
                <w:szCs w:val="22"/>
              </w:rPr>
              <w:t>vēsturiskā centra daļā.</w:t>
            </w:r>
          </w:p>
        </w:tc>
        <w:tc>
          <w:tcPr>
            <w:tcW w:w="1298" w:type="dxa"/>
            <w:tcBorders>
              <w:top w:val="single" w:sz="6" w:space="0" w:color="auto"/>
              <w:left w:val="single" w:sz="6" w:space="0" w:color="auto"/>
              <w:bottom w:val="single" w:sz="6" w:space="0" w:color="auto"/>
              <w:right w:val="single" w:sz="6" w:space="0" w:color="auto"/>
            </w:tcBorders>
            <w:shd w:val="clear" w:color="auto" w:fill="auto"/>
            <w:hideMark/>
          </w:tcPr>
          <w:p w14:paraId="3479AC8D" w14:textId="77777777" w:rsidR="003C39A4" w:rsidRPr="003C39A4" w:rsidRDefault="003C39A4" w:rsidP="00E6121D">
            <w:pPr>
              <w:jc w:val="center"/>
              <w:rPr>
                <w:color w:val="0070C0"/>
              </w:rPr>
            </w:pPr>
            <w:r w:rsidRPr="003C39A4">
              <w:rPr>
                <w:color w:val="0070C0"/>
              </w:rPr>
              <w:t>20</w:t>
            </w:r>
          </w:p>
        </w:tc>
      </w:tr>
    </w:tbl>
    <w:p w14:paraId="68695E9F" w14:textId="77777777" w:rsidR="00E45DE8" w:rsidRPr="003C39A4" w:rsidRDefault="00E45DE8">
      <w:pPr>
        <w:rPr>
          <w:color w:val="0070C0"/>
        </w:rPr>
      </w:pPr>
    </w:p>
    <w:sectPr w:rsidR="00E45DE8" w:rsidRPr="003C39A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BFDE4" w14:textId="77777777" w:rsidR="003F1C1D" w:rsidRDefault="003F1C1D" w:rsidP="00E45DE8">
      <w:pPr>
        <w:spacing w:after="0" w:line="240" w:lineRule="auto"/>
      </w:pPr>
      <w:r>
        <w:separator/>
      </w:r>
    </w:p>
  </w:endnote>
  <w:endnote w:type="continuationSeparator" w:id="0">
    <w:p w14:paraId="0F1388BA" w14:textId="77777777" w:rsidR="003F1C1D" w:rsidRDefault="003F1C1D" w:rsidP="00E4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FD6C1" w14:textId="77777777" w:rsidR="003F1C1D" w:rsidRDefault="003F1C1D" w:rsidP="00E45DE8">
      <w:pPr>
        <w:spacing w:after="0" w:line="240" w:lineRule="auto"/>
      </w:pPr>
      <w:r>
        <w:separator/>
      </w:r>
    </w:p>
  </w:footnote>
  <w:footnote w:type="continuationSeparator" w:id="0">
    <w:p w14:paraId="4E2B98DE" w14:textId="77777777" w:rsidR="003F1C1D" w:rsidRDefault="003F1C1D" w:rsidP="00E45DE8">
      <w:pPr>
        <w:spacing w:after="0" w:line="240" w:lineRule="auto"/>
      </w:pPr>
      <w:r>
        <w:continuationSeparator/>
      </w:r>
    </w:p>
  </w:footnote>
  <w:footnote w:id="1">
    <w:p w14:paraId="2ED94BD4" w14:textId="77777777" w:rsidR="00E45DE8" w:rsidRPr="00426D07" w:rsidRDefault="00E45DE8" w:rsidP="00E45DE8">
      <w:pPr>
        <w:pStyle w:val="Vresteksts"/>
        <w:rPr>
          <w:lang w:val="lv-LV"/>
        </w:rPr>
      </w:pPr>
      <w:r>
        <w:rPr>
          <w:rStyle w:val="Vresatsauce"/>
        </w:rPr>
        <w:footnoteRef/>
      </w:r>
      <w:r w:rsidRPr="00426D07">
        <w:rPr>
          <w:lang w:val="lv-LV"/>
        </w:rPr>
        <w:t xml:space="preserve"> </w:t>
      </w:r>
      <w:r w:rsidRPr="00426D07">
        <w:rPr>
          <w:sz w:val="18"/>
          <w:szCs w:val="18"/>
          <w:lang w:val="lv-LV"/>
        </w:rPr>
        <w:t xml:space="preserve">šī iepirkuma ietvaros apzīmējums </w:t>
      </w:r>
      <w:r w:rsidRPr="00426D07">
        <w:rPr>
          <w:b/>
          <w:bCs/>
          <w:sz w:val="18"/>
          <w:szCs w:val="18"/>
          <w:lang w:val="lv-LV"/>
        </w:rPr>
        <w:t xml:space="preserve">“publiskā </w:t>
      </w:r>
      <w:proofErr w:type="spellStart"/>
      <w:r w:rsidRPr="00426D07">
        <w:rPr>
          <w:b/>
          <w:bCs/>
          <w:sz w:val="18"/>
          <w:szCs w:val="18"/>
          <w:lang w:val="lv-LV"/>
        </w:rPr>
        <w:t>ārtelpa</w:t>
      </w:r>
      <w:proofErr w:type="spellEnd"/>
      <w:r w:rsidRPr="00426D07">
        <w:rPr>
          <w:b/>
          <w:bCs/>
          <w:sz w:val="18"/>
          <w:szCs w:val="18"/>
          <w:lang w:val="lv-LV"/>
        </w:rPr>
        <w:t>”</w:t>
      </w:r>
      <w:r w:rsidRPr="00426D07">
        <w:rPr>
          <w:sz w:val="18"/>
          <w:szCs w:val="18"/>
          <w:lang w:val="lv-LV"/>
        </w:rPr>
        <w:t xml:space="preserve"> </w:t>
      </w:r>
      <w:r w:rsidRPr="00426D07">
        <w:rPr>
          <w:color w:val="414142"/>
          <w:sz w:val="18"/>
          <w:szCs w:val="18"/>
          <w:shd w:val="clear" w:color="auto" w:fill="FFFFFF"/>
          <w:lang w:val="lv-LV"/>
        </w:rPr>
        <w:t>sabiedrībai brīvi vai daļēji pieejamas teritorijas un telpa, ko veido ceļi, ielas, bulvāri, laukumi, publisku ēku pagalmi, pasāžas, krastmalas, promenādes, parki, dārzi, skvēri, meži, publiskie ūdeņi un citas vietas, kas nodotas publiskai lietošanai.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CE7F61"/>
    <w:multiLevelType w:val="hybridMultilevel"/>
    <w:tmpl w:val="ADDE98EE"/>
    <w:lvl w:ilvl="0" w:tplc="D7FEEEBE">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DE8"/>
    <w:rsid w:val="000E7BD5"/>
    <w:rsid w:val="003C39A4"/>
    <w:rsid w:val="003F1C1D"/>
    <w:rsid w:val="0054202B"/>
    <w:rsid w:val="005B14B1"/>
    <w:rsid w:val="005B2C4A"/>
    <w:rsid w:val="009D08E0"/>
    <w:rsid w:val="00C808EA"/>
    <w:rsid w:val="00CD350B"/>
    <w:rsid w:val="00E45DE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20D3A"/>
  <w15:chartTrackingRefBased/>
  <w15:docId w15:val="{196F0D8D-0B98-499F-BD8D-8A84729AF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basedOn w:val="Parasts"/>
    <w:next w:val="Parasts"/>
    <w:link w:val="Virsraksts2Rakstz"/>
    <w:qFormat/>
    <w:rsid w:val="005B2C4A"/>
    <w:pPr>
      <w:keepNext/>
      <w:spacing w:before="240" w:after="60" w:line="240" w:lineRule="auto"/>
      <w:outlineLvl w:val="1"/>
    </w:pPr>
    <w:rPr>
      <w:rFonts w:ascii="Arial" w:eastAsia="Times New Roman" w:hAnsi="Arial" w:cs="Arial"/>
      <w:b/>
      <w:bCs/>
      <w:i/>
      <w:iCs/>
      <w:kern w:val="0"/>
      <w:sz w:val="28"/>
      <w:szCs w:val="28"/>
      <w:lang w:val="en-US"/>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 Rakstz. Rakstz.,Char10,FT,Footnote,Footnote Text AG,Fußnote,Fußnote Char Char,Fußnote Char Char Char Char Char Char,Fußnotentext Char Char Char,Fußnotentext Char Char Char Char Char Char Char Char Char Char,Rakstz.,SD Footnote Text,fn,ft,o"/>
    <w:basedOn w:val="Parasts"/>
    <w:link w:val="VrestekstsRakstz"/>
    <w:uiPriority w:val="99"/>
    <w:qFormat/>
    <w:rsid w:val="00E45DE8"/>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VrestekstsRakstz">
    <w:name w:val="Vēres teksts Rakstz."/>
    <w:aliases w:val=" Rakstz. Rakstz. Rakstz.,Char10 Rakstz.,FT Rakstz.,Footnote Rakstz.,Footnote Text AG Rakstz.,Fußnote Rakstz.,Fußnote Char Char Rakstz.,Fußnote Char Char Char Char Char Char Rakstz.,Fußnotentext Char Char Char Rakstz.,Rakstz. Rakstz."/>
    <w:basedOn w:val="Noklusjumarindkopasfonts"/>
    <w:link w:val="Vresteksts"/>
    <w:uiPriority w:val="99"/>
    <w:qFormat/>
    <w:rsid w:val="00E45DE8"/>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4_G,BVI fnr,E,Footnote Reference Number,Footnote Reference Superscript,Footnote Refernece,Footnote reference number,Footnote symbol,Footnotes refss,Odwołanie przypisu,Ref,SUPERS,Times 10 Point,de nota al pie,fr,ftref"/>
    <w:link w:val="Char2"/>
    <w:uiPriority w:val="99"/>
    <w:qFormat/>
    <w:rsid w:val="00E45DE8"/>
    <w:rPr>
      <w:rFonts w:cs="Times New Roman"/>
      <w:vertAlign w:val="superscript"/>
    </w:rPr>
  </w:style>
  <w:style w:type="paragraph" w:customStyle="1" w:styleId="Char2">
    <w:name w:val="Char2"/>
    <w:aliases w:val="Char Char Char Char"/>
    <w:basedOn w:val="Parasts"/>
    <w:next w:val="Parasts"/>
    <w:link w:val="Vresatsauce"/>
    <w:uiPriority w:val="99"/>
    <w:qFormat/>
    <w:rsid w:val="00E45DE8"/>
    <w:pPr>
      <w:spacing w:after="0" w:line="240" w:lineRule="exact"/>
      <w:ind w:firstLine="567"/>
      <w:jc w:val="both"/>
    </w:pPr>
    <w:rPr>
      <w:rFonts w:cs="Times New Roman"/>
      <w:vertAlign w:val="superscript"/>
    </w:rPr>
  </w:style>
  <w:style w:type="paragraph" w:customStyle="1" w:styleId="xmsonormal">
    <w:name w:val="x_msonormal"/>
    <w:basedOn w:val="Parasts"/>
    <w:rsid w:val="00E45DE8"/>
    <w:pPr>
      <w:spacing w:after="0" w:line="240" w:lineRule="auto"/>
    </w:pPr>
    <w:rPr>
      <w:rFonts w:ascii="Calibri" w:hAnsi="Calibri" w:cs="Calibri"/>
      <w:kern w:val="0"/>
      <w:lang w:eastAsia="lv-LV"/>
      <w14:ligatures w14:val="none"/>
    </w:rPr>
  </w:style>
  <w:style w:type="paragraph" w:customStyle="1" w:styleId="Default">
    <w:name w:val="Default"/>
    <w:rsid w:val="003C39A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Sarakstarindkopa">
    <w:name w:val="List Paragraph"/>
    <w:basedOn w:val="Parasts"/>
    <w:uiPriority w:val="34"/>
    <w:qFormat/>
    <w:rsid w:val="00C808EA"/>
    <w:pPr>
      <w:ind w:left="720"/>
      <w:contextualSpacing/>
    </w:pPr>
  </w:style>
  <w:style w:type="character" w:customStyle="1" w:styleId="Virsraksts2Rakstz">
    <w:name w:val="Virsraksts 2 Rakstz."/>
    <w:basedOn w:val="Noklusjumarindkopasfonts"/>
    <w:link w:val="Virsraksts2"/>
    <w:rsid w:val="005B2C4A"/>
    <w:rPr>
      <w:rFonts w:ascii="Arial" w:eastAsia="Times New Roman" w:hAnsi="Arial" w:cs="Arial"/>
      <w:b/>
      <w:bCs/>
      <w:i/>
      <w:iCs/>
      <w:kern w:val="0"/>
      <w:sz w:val="28"/>
      <w:szCs w:val="2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23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1601</Words>
  <Characters>913</Characters>
  <Application>Microsoft Office Word</Application>
  <DocSecurity>4</DocSecurity>
  <Lines>7</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Šmite</dc:creator>
  <cp:keywords/>
  <dc:description/>
  <cp:lastModifiedBy>Dāvids Kārlis Muižnieks</cp:lastModifiedBy>
  <cp:revision>2</cp:revision>
  <dcterms:created xsi:type="dcterms:W3CDTF">2024-06-28T09:15:00Z</dcterms:created>
  <dcterms:modified xsi:type="dcterms:W3CDTF">2024-06-28T09:15:00Z</dcterms:modified>
</cp:coreProperties>
</file>