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DCB40" w14:textId="60BFF66A" w:rsidR="006A513D" w:rsidRPr="00C213E3" w:rsidRDefault="006A513D" w:rsidP="006A513D">
      <w:pPr>
        <w:suppressAutoHyphens/>
        <w:spacing w:after="0" w:line="240" w:lineRule="auto"/>
        <w:jc w:val="right"/>
        <w:rPr>
          <w:rFonts w:ascii="Times New Roman" w:eastAsia="Times New Roman" w:hAnsi="Times New Roman" w:cs="Times New Roman"/>
          <w:sz w:val="20"/>
          <w:szCs w:val="20"/>
          <w:lang w:eastAsia="ar-SA"/>
        </w:rPr>
      </w:pPr>
      <w:r w:rsidRPr="00C213E3">
        <w:rPr>
          <w:rFonts w:ascii="Times New Roman" w:eastAsia="Times New Roman" w:hAnsi="Times New Roman" w:cs="Times New Roman"/>
          <w:sz w:val="24"/>
          <w:szCs w:val="20"/>
          <w:lang w:eastAsia="ar-SA"/>
        </w:rPr>
        <w:t xml:space="preserve">Atklāta konkursa </w:t>
      </w:r>
      <w:bookmarkStart w:id="0" w:name="_Hlk145328853"/>
      <w:r w:rsidRPr="00C213E3">
        <w:rPr>
          <w:rFonts w:ascii="Times New Roman" w:eastAsia="Times New Roman" w:hAnsi="Times New Roman" w:cs="Times New Roman"/>
          <w:sz w:val="24"/>
          <w:szCs w:val="20"/>
          <w:lang w:eastAsia="ar-SA"/>
        </w:rPr>
        <w:t xml:space="preserve">VIAA </w:t>
      </w:r>
      <w:r w:rsidR="00AF59AD" w:rsidRPr="00C213E3">
        <w:rPr>
          <w:rFonts w:ascii="Times New Roman" w:eastAsia="Times New Roman" w:hAnsi="Times New Roman" w:cs="Times New Roman"/>
          <w:sz w:val="24"/>
          <w:szCs w:val="20"/>
          <w:lang w:eastAsia="ar-SA"/>
        </w:rPr>
        <w:t>202</w:t>
      </w:r>
      <w:r w:rsidR="00CD42DD" w:rsidRPr="00C213E3">
        <w:rPr>
          <w:rFonts w:ascii="Times New Roman" w:eastAsia="Times New Roman" w:hAnsi="Times New Roman" w:cs="Times New Roman"/>
          <w:sz w:val="24"/>
          <w:szCs w:val="20"/>
          <w:lang w:eastAsia="ar-SA"/>
        </w:rPr>
        <w:t>4</w:t>
      </w:r>
      <w:r w:rsidR="00DF2649" w:rsidRPr="00C213E3">
        <w:rPr>
          <w:rFonts w:ascii="Times New Roman" w:eastAsia="Times New Roman" w:hAnsi="Times New Roman" w:cs="Times New Roman"/>
          <w:sz w:val="24"/>
          <w:szCs w:val="20"/>
          <w:lang w:eastAsia="ar-SA"/>
        </w:rPr>
        <w:t>/</w:t>
      </w:r>
      <w:r w:rsidR="003B0370" w:rsidRPr="00C213E3">
        <w:rPr>
          <w:rFonts w:ascii="Times New Roman" w:eastAsia="Times New Roman" w:hAnsi="Times New Roman" w:cs="Times New Roman"/>
          <w:sz w:val="24"/>
          <w:szCs w:val="20"/>
          <w:lang w:eastAsia="ar-SA"/>
        </w:rPr>
        <w:t>0</w:t>
      </w:r>
      <w:r w:rsidR="008162D0">
        <w:rPr>
          <w:rFonts w:ascii="Times New Roman" w:eastAsia="Times New Roman" w:hAnsi="Times New Roman" w:cs="Times New Roman"/>
          <w:sz w:val="24"/>
          <w:szCs w:val="20"/>
          <w:lang w:eastAsia="ar-SA"/>
        </w:rPr>
        <w:t>5</w:t>
      </w:r>
      <w:r w:rsidR="00AD7B26" w:rsidRPr="00C213E3">
        <w:rPr>
          <w:rFonts w:ascii="Times New Roman" w:eastAsia="Times New Roman" w:hAnsi="Times New Roman" w:cs="Times New Roman"/>
          <w:sz w:val="24"/>
          <w:szCs w:val="20"/>
          <w:lang w:eastAsia="ar-SA"/>
        </w:rPr>
        <w:t xml:space="preserve"> ERAF </w:t>
      </w:r>
      <w:r w:rsidR="00C655E2" w:rsidRPr="00C213E3">
        <w:rPr>
          <w:rFonts w:ascii="Times New Roman" w:eastAsia="Times New Roman" w:hAnsi="Times New Roman" w:cs="Times New Roman"/>
          <w:sz w:val="24"/>
          <w:szCs w:val="20"/>
          <w:lang w:eastAsia="ar-SA"/>
        </w:rPr>
        <w:t>KTTT</w:t>
      </w:r>
      <w:bookmarkEnd w:id="0"/>
    </w:p>
    <w:p w14:paraId="6CEB3302" w14:textId="77777777" w:rsidR="0047316F" w:rsidRPr="00C213E3" w:rsidRDefault="006A513D" w:rsidP="00984253">
      <w:pPr>
        <w:spacing w:after="120"/>
        <w:jc w:val="right"/>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nolikuma 3.</w:t>
      </w:r>
      <w:r w:rsidR="00AF5F11" w:rsidRPr="00C213E3">
        <w:rPr>
          <w:rFonts w:ascii="Times New Roman" w:eastAsia="Times New Roman" w:hAnsi="Times New Roman" w:cs="Times New Roman"/>
          <w:b/>
          <w:sz w:val="24"/>
          <w:szCs w:val="20"/>
          <w:lang w:eastAsia="ar-SA"/>
        </w:rPr>
        <w:t> </w:t>
      </w:r>
      <w:r w:rsidRPr="00C213E3">
        <w:rPr>
          <w:rFonts w:ascii="Times New Roman" w:eastAsia="Times New Roman" w:hAnsi="Times New Roman" w:cs="Times New Roman"/>
          <w:b/>
          <w:sz w:val="24"/>
          <w:szCs w:val="20"/>
          <w:lang w:eastAsia="ar-SA"/>
        </w:rPr>
        <w:t>pielikums</w:t>
      </w:r>
    </w:p>
    <w:p w14:paraId="1610CEFD"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61923E38" w14:textId="549D6185" w:rsidR="00312184" w:rsidRPr="00C213E3" w:rsidRDefault="00312184" w:rsidP="00312184">
      <w:pPr>
        <w:spacing w:line="256" w:lineRule="auto"/>
        <w:jc w:val="center"/>
        <w:rPr>
          <w:rFonts w:ascii="Times New Roman" w:eastAsia="Calibri" w:hAnsi="Times New Roman" w:cs="Times New Roman"/>
          <w:b/>
          <w:bCs/>
          <w:iCs/>
          <w:sz w:val="24"/>
          <w:szCs w:val="24"/>
        </w:rPr>
      </w:pPr>
      <w:r w:rsidRPr="00C213E3">
        <w:rPr>
          <w:rFonts w:ascii="Times New Roman" w:eastAsia="Calibri" w:hAnsi="Times New Roman" w:cs="Times New Roman"/>
          <w:b/>
          <w:sz w:val="24"/>
          <w:szCs w:val="24"/>
        </w:rPr>
        <w:t xml:space="preserve">Atklāts konkurss </w:t>
      </w:r>
      <w:bookmarkStart w:id="1" w:name="_Hlk145328888"/>
      <w:r w:rsidRPr="00C213E3">
        <w:rPr>
          <w:rFonts w:ascii="Times New Roman" w:eastAsia="Calibri" w:hAnsi="Times New Roman" w:cs="Times New Roman"/>
          <w:b/>
          <w:bCs/>
          <w:iCs/>
          <w:sz w:val="24"/>
          <w:szCs w:val="24"/>
        </w:rPr>
        <w:t>“</w:t>
      </w:r>
      <w:bookmarkStart w:id="2" w:name="_Hlk148606784"/>
      <w:bookmarkStart w:id="3" w:name="_Hlk145333012"/>
      <w:r w:rsidR="006465F7">
        <w:rPr>
          <w:rFonts w:ascii="Times New Roman" w:eastAsia="Calibri" w:hAnsi="Times New Roman" w:cs="Times New Roman"/>
          <w:b/>
          <w:bCs/>
          <w:iCs/>
          <w:sz w:val="24"/>
          <w:szCs w:val="24"/>
        </w:rPr>
        <w:t xml:space="preserve">Dažādu </w:t>
      </w:r>
      <w:r w:rsidR="008F5950">
        <w:rPr>
          <w:rFonts w:ascii="Times New Roman" w:eastAsia="Calibri" w:hAnsi="Times New Roman" w:cs="Times New Roman"/>
          <w:b/>
          <w:bCs/>
          <w:iCs/>
          <w:sz w:val="24"/>
          <w:szCs w:val="24"/>
        </w:rPr>
        <w:t xml:space="preserve">virtuves </w:t>
      </w:r>
      <w:r w:rsidR="006465F7">
        <w:rPr>
          <w:rFonts w:ascii="Times New Roman" w:eastAsia="Calibri" w:hAnsi="Times New Roman" w:cs="Times New Roman"/>
          <w:b/>
          <w:bCs/>
          <w:iCs/>
          <w:sz w:val="24"/>
          <w:szCs w:val="24"/>
        </w:rPr>
        <w:t>ratu, rāmja, atkritumu šķirošanas konteiner</w:t>
      </w:r>
      <w:r w:rsidR="00E16958">
        <w:rPr>
          <w:rFonts w:ascii="Times New Roman" w:eastAsia="Calibri" w:hAnsi="Times New Roman" w:cs="Times New Roman"/>
          <w:b/>
          <w:bCs/>
          <w:iCs/>
          <w:sz w:val="24"/>
          <w:szCs w:val="24"/>
        </w:rPr>
        <w:t>u un gastro trauku</w:t>
      </w:r>
      <w:r w:rsidR="00CD42DD" w:rsidRPr="00C213E3">
        <w:rPr>
          <w:rFonts w:ascii="Times New Roman" w:eastAsia="Calibri" w:hAnsi="Times New Roman" w:cs="Times New Roman"/>
          <w:b/>
          <w:bCs/>
          <w:iCs/>
          <w:sz w:val="24"/>
          <w:szCs w:val="24"/>
        </w:rPr>
        <w:t xml:space="preserve"> </w:t>
      </w:r>
      <w:r w:rsidR="00C655E2" w:rsidRPr="00C213E3">
        <w:rPr>
          <w:rFonts w:ascii="Times New Roman" w:eastAsia="Calibri" w:hAnsi="Times New Roman" w:cs="Times New Roman"/>
          <w:b/>
          <w:bCs/>
          <w:iCs/>
          <w:sz w:val="24"/>
          <w:szCs w:val="24"/>
        </w:rPr>
        <w:t xml:space="preserve">piegāde </w:t>
      </w:r>
      <w:bookmarkStart w:id="4" w:name="_Hlk145329658"/>
      <w:bookmarkEnd w:id="2"/>
      <w:r w:rsidR="00C655E2" w:rsidRPr="00C213E3">
        <w:rPr>
          <w:rFonts w:ascii="Times New Roman" w:eastAsia="Calibri" w:hAnsi="Times New Roman" w:cs="Times New Roman"/>
          <w:b/>
          <w:bCs/>
          <w:iCs/>
          <w:sz w:val="24"/>
          <w:szCs w:val="24"/>
        </w:rPr>
        <w:t>Kuldīgas Tehnoloģiju un tūrisma</w:t>
      </w:r>
      <w:bookmarkEnd w:id="4"/>
      <w:r w:rsidR="00C655E2" w:rsidRPr="00C213E3">
        <w:rPr>
          <w:rFonts w:ascii="Times New Roman" w:eastAsia="Calibri" w:hAnsi="Times New Roman" w:cs="Times New Roman"/>
          <w:b/>
          <w:bCs/>
          <w:iCs/>
          <w:sz w:val="24"/>
          <w:szCs w:val="24"/>
        </w:rPr>
        <w:t xml:space="preserve"> tehnikumam</w:t>
      </w:r>
      <w:bookmarkEnd w:id="3"/>
      <w:r w:rsidRPr="00C213E3">
        <w:rPr>
          <w:rFonts w:ascii="Times New Roman" w:eastAsia="Calibri" w:hAnsi="Times New Roman" w:cs="Times New Roman"/>
          <w:b/>
          <w:bCs/>
          <w:iCs/>
          <w:sz w:val="24"/>
          <w:szCs w:val="24"/>
        </w:rPr>
        <w:t>”</w:t>
      </w:r>
      <w:bookmarkEnd w:id="1"/>
      <w:r w:rsidRPr="00C213E3">
        <w:rPr>
          <w:rFonts w:ascii="Times New Roman" w:eastAsia="Calibri" w:hAnsi="Times New Roman" w:cs="Times New Roman"/>
          <w:b/>
          <w:bCs/>
          <w:iCs/>
          <w:sz w:val="24"/>
          <w:szCs w:val="24"/>
        </w:rPr>
        <w:t xml:space="preserve"> </w:t>
      </w:r>
    </w:p>
    <w:p w14:paraId="2DCBF11E" w14:textId="74329E32" w:rsidR="00312184" w:rsidRPr="00C213E3" w:rsidRDefault="00312184" w:rsidP="0031218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Calibri" w:hAnsi="Times New Roman" w:cs="Times New Roman"/>
          <w:b/>
          <w:bCs/>
          <w:iCs/>
          <w:sz w:val="24"/>
          <w:szCs w:val="24"/>
        </w:rPr>
        <w:t xml:space="preserve">(ID Nr. </w:t>
      </w:r>
      <w:bookmarkStart w:id="5" w:name="_Hlk145329623"/>
      <w:r w:rsidRPr="00C213E3">
        <w:rPr>
          <w:rFonts w:ascii="Times New Roman" w:eastAsia="Calibri" w:hAnsi="Times New Roman" w:cs="Times New Roman"/>
          <w:b/>
          <w:bCs/>
          <w:iCs/>
          <w:sz w:val="24"/>
          <w:szCs w:val="24"/>
        </w:rPr>
        <w:t xml:space="preserve">VIAA </w:t>
      </w:r>
      <w:bookmarkStart w:id="6" w:name="_Hlk145329614"/>
      <w:r w:rsidR="00C655E2" w:rsidRPr="00C213E3">
        <w:rPr>
          <w:rFonts w:ascii="Times New Roman" w:eastAsia="Calibri" w:hAnsi="Times New Roman" w:cs="Times New Roman"/>
          <w:b/>
          <w:bCs/>
          <w:iCs/>
          <w:sz w:val="24"/>
          <w:szCs w:val="24"/>
        </w:rPr>
        <w:t>202</w:t>
      </w:r>
      <w:r w:rsidR="00CD42DD" w:rsidRPr="00C213E3">
        <w:rPr>
          <w:rFonts w:ascii="Times New Roman" w:eastAsia="Calibri" w:hAnsi="Times New Roman" w:cs="Times New Roman"/>
          <w:b/>
          <w:bCs/>
          <w:iCs/>
          <w:sz w:val="24"/>
          <w:szCs w:val="24"/>
        </w:rPr>
        <w:t>4</w:t>
      </w:r>
      <w:r w:rsidR="00C655E2" w:rsidRPr="00C213E3">
        <w:rPr>
          <w:rFonts w:ascii="Times New Roman" w:eastAsia="Calibri" w:hAnsi="Times New Roman" w:cs="Times New Roman"/>
          <w:b/>
          <w:bCs/>
          <w:iCs/>
          <w:sz w:val="24"/>
          <w:szCs w:val="24"/>
        </w:rPr>
        <w:t>/</w:t>
      </w:r>
      <w:r w:rsidR="003B0370" w:rsidRPr="00C213E3">
        <w:rPr>
          <w:rFonts w:ascii="Times New Roman" w:eastAsia="Calibri" w:hAnsi="Times New Roman" w:cs="Times New Roman"/>
          <w:b/>
          <w:bCs/>
          <w:iCs/>
          <w:sz w:val="24"/>
          <w:szCs w:val="24"/>
        </w:rPr>
        <w:t>0</w:t>
      </w:r>
      <w:r w:rsidR="008162D0">
        <w:rPr>
          <w:rFonts w:ascii="Times New Roman" w:eastAsia="Calibri" w:hAnsi="Times New Roman" w:cs="Times New Roman"/>
          <w:b/>
          <w:bCs/>
          <w:iCs/>
          <w:sz w:val="24"/>
          <w:szCs w:val="24"/>
        </w:rPr>
        <w:t>5</w:t>
      </w:r>
      <w:r w:rsidR="00C655E2" w:rsidRPr="00C213E3">
        <w:rPr>
          <w:rFonts w:ascii="Times New Roman" w:eastAsia="Calibri" w:hAnsi="Times New Roman" w:cs="Times New Roman"/>
          <w:b/>
          <w:bCs/>
          <w:iCs/>
          <w:sz w:val="24"/>
          <w:szCs w:val="24"/>
        </w:rPr>
        <w:t xml:space="preserve"> ERAF KTTT</w:t>
      </w:r>
      <w:bookmarkEnd w:id="6"/>
      <w:bookmarkEnd w:id="5"/>
      <w:r w:rsidRPr="00C213E3">
        <w:rPr>
          <w:rFonts w:ascii="Times New Roman" w:eastAsia="Calibri" w:hAnsi="Times New Roman" w:cs="Times New Roman"/>
          <w:b/>
          <w:bCs/>
          <w:iCs/>
          <w:sz w:val="24"/>
          <w:szCs w:val="24"/>
        </w:rPr>
        <w:t>)</w:t>
      </w:r>
    </w:p>
    <w:p w14:paraId="14696F82" w14:textId="77777777" w:rsidR="00312184" w:rsidRPr="00C213E3"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Pr="00C213E3" w:rsidRDefault="00D76DA4" w:rsidP="00D76DA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Times New Roman" w:hAnsi="Times New Roman" w:cs="Times New Roman"/>
          <w:b/>
          <w:bCs/>
          <w:sz w:val="24"/>
          <w:szCs w:val="20"/>
          <w:lang w:eastAsia="ar-SA"/>
        </w:rPr>
        <w:t>TEHNISKĀ SPECIFIKĀCIJA</w:t>
      </w:r>
    </w:p>
    <w:p w14:paraId="3D3328E1" w14:textId="4FA01A8E" w:rsidR="00A968BE" w:rsidRPr="00C213E3" w:rsidRDefault="00A968BE" w:rsidP="00D76DA4">
      <w:pPr>
        <w:spacing w:after="0" w:line="240" w:lineRule="auto"/>
        <w:jc w:val="center"/>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Cs/>
          <w:sz w:val="24"/>
          <w:szCs w:val="20"/>
          <w:lang w:eastAsia="ar-SA"/>
        </w:rPr>
        <w:t xml:space="preserve">Tehniskās specifikācijas aktualizācijas datums – </w:t>
      </w:r>
      <w:r w:rsidR="00CE7ED6">
        <w:rPr>
          <w:rFonts w:ascii="Times New Roman" w:eastAsia="Times New Roman" w:hAnsi="Times New Roman" w:cs="Times New Roman"/>
          <w:bCs/>
          <w:sz w:val="24"/>
          <w:szCs w:val="20"/>
          <w:lang w:eastAsia="ar-SA"/>
        </w:rPr>
        <w:t>1</w:t>
      </w:r>
      <w:r w:rsidR="003F0935">
        <w:rPr>
          <w:rFonts w:ascii="Times New Roman" w:eastAsia="Times New Roman" w:hAnsi="Times New Roman" w:cs="Times New Roman"/>
          <w:bCs/>
          <w:sz w:val="24"/>
          <w:szCs w:val="20"/>
          <w:lang w:eastAsia="ar-SA"/>
        </w:rPr>
        <w:t>5</w:t>
      </w:r>
      <w:r w:rsidRPr="00C213E3">
        <w:rPr>
          <w:rFonts w:ascii="Times New Roman" w:eastAsia="Times New Roman" w:hAnsi="Times New Roman" w:cs="Times New Roman"/>
          <w:bCs/>
          <w:sz w:val="24"/>
          <w:szCs w:val="20"/>
          <w:lang w:eastAsia="ar-SA"/>
        </w:rPr>
        <w:t>.</w:t>
      </w:r>
      <w:r w:rsidR="00CD42DD" w:rsidRPr="00C213E3">
        <w:rPr>
          <w:rFonts w:ascii="Times New Roman" w:eastAsia="Times New Roman" w:hAnsi="Times New Roman" w:cs="Times New Roman"/>
          <w:bCs/>
          <w:sz w:val="24"/>
          <w:szCs w:val="20"/>
          <w:lang w:eastAsia="ar-SA"/>
        </w:rPr>
        <w:t>0</w:t>
      </w:r>
      <w:r w:rsidR="00C213E3" w:rsidRPr="00C213E3">
        <w:rPr>
          <w:rFonts w:ascii="Times New Roman" w:eastAsia="Times New Roman" w:hAnsi="Times New Roman" w:cs="Times New Roman"/>
          <w:bCs/>
          <w:sz w:val="24"/>
          <w:szCs w:val="20"/>
          <w:lang w:eastAsia="ar-SA"/>
        </w:rPr>
        <w:t>3</w:t>
      </w:r>
      <w:r w:rsidRPr="00C213E3">
        <w:rPr>
          <w:rFonts w:ascii="Times New Roman" w:eastAsia="Times New Roman" w:hAnsi="Times New Roman" w:cs="Times New Roman"/>
          <w:bCs/>
          <w:sz w:val="24"/>
          <w:szCs w:val="20"/>
          <w:lang w:eastAsia="ar-SA"/>
        </w:rPr>
        <w:t>.202</w:t>
      </w:r>
      <w:r w:rsidR="00CD42DD" w:rsidRPr="00C213E3">
        <w:rPr>
          <w:rFonts w:ascii="Times New Roman" w:eastAsia="Times New Roman" w:hAnsi="Times New Roman" w:cs="Times New Roman"/>
          <w:bCs/>
          <w:sz w:val="24"/>
          <w:szCs w:val="20"/>
          <w:lang w:eastAsia="ar-SA"/>
        </w:rPr>
        <w:t>4</w:t>
      </w:r>
      <w:r w:rsidRPr="00C213E3">
        <w:rPr>
          <w:rFonts w:ascii="Times New Roman" w:eastAsia="Times New Roman" w:hAnsi="Times New Roman" w:cs="Times New Roman"/>
          <w:bCs/>
          <w:sz w:val="24"/>
          <w:szCs w:val="20"/>
          <w:lang w:eastAsia="ar-SA"/>
        </w:rPr>
        <w:t>.</w:t>
      </w:r>
    </w:p>
    <w:p w14:paraId="6BEF3BD3"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C213E3" w:rsidRDefault="00D76DA4" w:rsidP="00E57BB5">
      <w:pPr>
        <w:spacing w:after="0" w:line="240" w:lineRule="auto"/>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Vispārīgie noteikumi.</w:t>
      </w:r>
    </w:p>
    <w:p w14:paraId="7BEADFEC" w14:textId="3DBFCAA7" w:rsidR="00D76DA4" w:rsidRPr="00C213E3" w:rsidRDefault="00D76DA4" w:rsidP="00E57BB5">
      <w:pPr>
        <w:spacing w:before="120" w:after="0" w:line="240" w:lineRule="auto"/>
        <w:jc w:val="both"/>
        <w:rPr>
          <w:rFonts w:ascii="Times New Roman" w:eastAsia="Times New Roman" w:hAnsi="Times New Roman" w:cs="Times New Roman"/>
          <w:sz w:val="24"/>
          <w:szCs w:val="20"/>
          <w:lang w:eastAsia="ar-SA"/>
        </w:rPr>
      </w:pPr>
      <w:r w:rsidRPr="00C213E3">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1FBD2F67" w14:textId="57EC795D" w:rsidR="00625BCA" w:rsidRPr="00C213E3" w:rsidRDefault="00625BCA" w:rsidP="002529EE">
      <w:pPr>
        <w:spacing w:before="120" w:after="0" w:line="240" w:lineRule="auto"/>
        <w:ind w:left="340"/>
        <w:jc w:val="center"/>
        <w:rPr>
          <w:rFonts w:ascii="Times New Roman" w:eastAsia="Times New Roman" w:hAnsi="Times New Roman" w:cs="Times New Roman"/>
          <w:b/>
          <w:sz w:val="28"/>
          <w:szCs w:val="28"/>
          <w:lang w:eastAsia="ar-SA"/>
        </w:rPr>
      </w:pPr>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2529EE" w:rsidRPr="00C213E3" w14:paraId="37E277A6" w14:textId="77777777" w:rsidTr="002529EE">
        <w:trPr>
          <w:trHeight w:val="510"/>
          <w:tblHeader/>
        </w:trPr>
        <w:tc>
          <w:tcPr>
            <w:tcW w:w="562" w:type="dxa"/>
            <w:vAlign w:val="center"/>
          </w:tcPr>
          <w:p w14:paraId="5B6B5B2B"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Nr.</w:t>
            </w:r>
          </w:p>
        </w:tc>
        <w:tc>
          <w:tcPr>
            <w:tcW w:w="1843" w:type="dxa"/>
            <w:vAlign w:val="center"/>
          </w:tcPr>
          <w:p w14:paraId="40957390"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Nosaukums</w:t>
            </w:r>
          </w:p>
        </w:tc>
        <w:tc>
          <w:tcPr>
            <w:tcW w:w="851" w:type="dxa"/>
            <w:vAlign w:val="center"/>
          </w:tcPr>
          <w:p w14:paraId="407F2737"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Skaits</w:t>
            </w:r>
          </w:p>
        </w:tc>
        <w:tc>
          <w:tcPr>
            <w:tcW w:w="992" w:type="dxa"/>
            <w:vAlign w:val="center"/>
          </w:tcPr>
          <w:p w14:paraId="691042E4" w14:textId="77777777" w:rsidR="002529EE" w:rsidRPr="00C213E3" w:rsidRDefault="002529EE" w:rsidP="002529EE">
            <w:pPr>
              <w:spacing w:after="0" w:line="240" w:lineRule="auto"/>
              <w:jc w:val="center"/>
              <w:rPr>
                <w:rFonts w:ascii="Times New Roman" w:eastAsia="Calibri" w:hAnsi="Times New Roman" w:cs="Calibri"/>
                <w:b/>
                <w:bCs/>
                <w:color w:val="000000"/>
                <w:szCs w:val="24"/>
                <w:u w:color="000000"/>
                <w:bdr w:val="nil"/>
                <w:lang w:eastAsia="lv-LV"/>
              </w:rPr>
            </w:pPr>
            <w:r w:rsidRPr="00C213E3">
              <w:rPr>
                <w:rFonts w:ascii="Times New Roman" w:eastAsia="Calibri" w:hAnsi="Times New Roman" w:cs="Calibri"/>
                <w:b/>
                <w:bCs/>
                <w:color w:val="000000"/>
                <w:szCs w:val="24"/>
                <w:u w:color="000000"/>
                <w:bdr w:val="nil"/>
                <w:lang w:eastAsia="lv-LV"/>
              </w:rPr>
              <w:t>Vienība</w:t>
            </w:r>
          </w:p>
        </w:tc>
        <w:tc>
          <w:tcPr>
            <w:tcW w:w="5216" w:type="dxa"/>
            <w:vAlign w:val="center"/>
          </w:tcPr>
          <w:p w14:paraId="2FE323D5"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Minimālās tehniskās prasības</w:t>
            </w:r>
          </w:p>
        </w:tc>
      </w:tr>
      <w:tr w:rsidR="002529EE" w:rsidRPr="00C213E3" w14:paraId="13DF7C04" w14:textId="77777777" w:rsidTr="002529EE">
        <w:trPr>
          <w:trHeight w:val="1510"/>
        </w:trPr>
        <w:tc>
          <w:tcPr>
            <w:tcW w:w="562" w:type="dxa"/>
          </w:tcPr>
          <w:p w14:paraId="0614E9E9"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179E4C54" w14:textId="5158ECC2" w:rsidR="002529EE" w:rsidRPr="00C213E3" w:rsidRDefault="008162D0" w:rsidP="002529EE">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Flambēšanas ratiņi ar aprīkojumu</w:t>
            </w:r>
          </w:p>
          <w:p w14:paraId="66A93B44" w14:textId="77777777" w:rsidR="00C213E3" w:rsidRDefault="00C213E3" w:rsidP="002529EE">
            <w:pPr>
              <w:spacing w:after="0" w:line="240" w:lineRule="auto"/>
              <w:rPr>
                <w:rFonts w:ascii="Times New Roman" w:eastAsia="Calibri" w:hAnsi="Times New Roman" w:cs="Calibri"/>
                <w:color w:val="000000"/>
                <w:u w:color="000000"/>
                <w:bdr w:val="nil"/>
                <w:lang w:eastAsia="lv-LV"/>
              </w:rPr>
            </w:pPr>
          </w:p>
          <w:p w14:paraId="6F8B47A0" w14:textId="1CAB6158" w:rsidR="00286002" w:rsidRPr="00286002" w:rsidRDefault="00286002" w:rsidP="00286002">
            <w:pPr>
              <w:spacing w:after="0" w:line="240" w:lineRule="auto"/>
              <w:rPr>
                <w:rFonts w:ascii="Times New Roman" w:eastAsia="Calibri" w:hAnsi="Times New Roman" w:cs="Calibri"/>
                <w:color w:val="000000"/>
                <w:u w:color="000000"/>
                <w:bdr w:val="nil"/>
                <w:lang w:eastAsia="lv-LV"/>
              </w:rPr>
            </w:pPr>
            <w:r w:rsidRPr="00286002">
              <w:rPr>
                <w:rFonts w:ascii="Times New Roman" w:eastAsia="Calibri" w:hAnsi="Times New Roman" w:cs="Calibri"/>
                <w:noProof/>
                <w:color w:val="000000"/>
                <w:u w:color="000000"/>
                <w:bdr w:val="nil"/>
                <w:lang w:eastAsia="lv-LV"/>
              </w:rPr>
              <w:drawing>
                <wp:inline distT="0" distB="0" distL="0" distR="0" wp14:anchorId="22BE09D0" wp14:editId="3B6494C0">
                  <wp:extent cx="1033145" cy="920115"/>
                  <wp:effectExtent l="0" t="0" r="0" b="0"/>
                  <wp:docPr id="1939107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3145" cy="920115"/>
                          </a:xfrm>
                          <a:prstGeom prst="rect">
                            <a:avLst/>
                          </a:prstGeom>
                          <a:noFill/>
                          <a:ln>
                            <a:noFill/>
                          </a:ln>
                        </pic:spPr>
                      </pic:pic>
                    </a:graphicData>
                  </a:graphic>
                </wp:inline>
              </w:drawing>
            </w:r>
          </w:p>
          <w:p w14:paraId="2EE2EEFC" w14:textId="26EA7AFC" w:rsidR="0038215A" w:rsidRPr="00C213E3" w:rsidRDefault="00FC42EB" w:rsidP="002529EE">
            <w:pPr>
              <w:spacing w:after="0" w:line="240" w:lineRule="auto"/>
              <w:rPr>
                <w:rFonts w:ascii="Times New Roman" w:eastAsia="Calibri" w:hAnsi="Times New Roman" w:cs="Calibri"/>
                <w:color w:val="000000"/>
                <w:u w:color="000000"/>
                <w:bdr w:val="nil"/>
                <w:lang w:eastAsia="lv-LV"/>
              </w:rPr>
            </w:pPr>
            <w:r w:rsidRPr="00FC42EB">
              <w:rPr>
                <w:rFonts w:ascii="Times New Roman" w:eastAsia="Calibri" w:hAnsi="Times New Roman" w:cs="Calibri"/>
                <w:iCs/>
                <w:color w:val="000000"/>
                <w:u w:color="000000"/>
                <w:bdr w:val="nil"/>
                <w:lang w:eastAsia="lv-LV"/>
              </w:rPr>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52F7036D" w14:textId="7BE6E7AD" w:rsidR="002529EE" w:rsidRPr="00C213E3" w:rsidRDefault="00C40B1D" w:rsidP="002529EE">
            <w:pPr>
              <w:spacing w:after="0" w:line="240" w:lineRule="auto"/>
              <w:jc w:val="center"/>
              <w:rPr>
                <w:rFonts w:ascii="Times New Roman" w:eastAsia="Calibri" w:hAnsi="Times New Roman" w:cs="Calibri"/>
                <w:bCs/>
                <w:color w:val="000000"/>
                <w:sz w:val="24"/>
                <w:szCs w:val="26"/>
                <w:u w:color="000000"/>
                <w:bdr w:val="nil"/>
                <w:lang w:eastAsia="lv-LV"/>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694B4A2E" w14:textId="77777777" w:rsidR="002529EE" w:rsidRPr="00C213E3" w:rsidRDefault="002529EE" w:rsidP="002529EE">
            <w:pPr>
              <w:spacing w:after="0" w:line="240" w:lineRule="auto"/>
              <w:jc w:val="center"/>
              <w:rPr>
                <w:rFonts w:ascii="Times New Roman" w:eastAsia="Calibri" w:hAnsi="Times New Roman" w:cs="Calibri"/>
                <w:bCs/>
                <w:color w:val="000000"/>
                <w:szCs w:val="24"/>
                <w:u w:color="000000"/>
                <w:bdr w:val="nil"/>
                <w:lang w:eastAsia="lv-LV"/>
              </w:rPr>
            </w:pPr>
            <w:r w:rsidRPr="00C213E3">
              <w:rPr>
                <w:rFonts w:ascii="Times New Roman" w:eastAsia="Times New Roman" w:hAnsi="Times New Roman"/>
                <w:szCs w:val="24"/>
                <w:lang w:eastAsia="ar-SA"/>
              </w:rPr>
              <w:t>Gab.</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004ECAA8" w14:textId="7427C62F" w:rsidR="00EF3B5C" w:rsidRDefault="00EF3B5C" w:rsidP="00CE7051">
            <w:pPr>
              <w:pStyle w:val="ListParagraph"/>
              <w:numPr>
                <w:ilvl w:val="0"/>
                <w:numId w:val="2"/>
              </w:numPr>
              <w:spacing w:after="120"/>
              <w:rPr>
                <w:rFonts w:ascii="Times New Roman" w:eastAsia="Calibri" w:hAnsi="Times New Roman" w:cs="Times New Roman"/>
                <w:bCs/>
                <w:u w:color="000000"/>
                <w:bdr w:val="nil"/>
                <w:lang w:eastAsia="lv-LV"/>
              </w:rPr>
            </w:pPr>
            <w:r>
              <w:rPr>
                <w:rFonts w:ascii="Times New Roman" w:eastAsia="Calibri" w:hAnsi="Times New Roman" w:cs="Times New Roman"/>
                <w:bCs/>
                <w:u w:color="000000"/>
                <w:bdr w:val="nil"/>
                <w:lang w:eastAsia="lv-LV"/>
              </w:rPr>
              <w:t>Korpuss izgatavots pamatā no koka, ar pārklājumu;</w:t>
            </w:r>
          </w:p>
          <w:p w14:paraId="53DA8D78" w14:textId="32F9D265" w:rsidR="00EF3B5C" w:rsidRDefault="00EF3B5C" w:rsidP="00CE7051">
            <w:pPr>
              <w:pStyle w:val="ListParagraph"/>
              <w:numPr>
                <w:ilvl w:val="0"/>
                <w:numId w:val="2"/>
              </w:numPr>
              <w:spacing w:after="120"/>
              <w:rPr>
                <w:rFonts w:ascii="Times New Roman" w:eastAsia="Calibri" w:hAnsi="Times New Roman" w:cs="Times New Roman"/>
                <w:bCs/>
                <w:u w:color="000000"/>
                <w:bdr w:val="nil"/>
                <w:lang w:eastAsia="lv-LV"/>
              </w:rPr>
            </w:pPr>
            <w:r>
              <w:rPr>
                <w:rFonts w:ascii="Times New Roman" w:eastAsia="Calibri" w:hAnsi="Times New Roman" w:cs="Times New Roman"/>
                <w:bCs/>
                <w:u w:color="000000"/>
                <w:bdr w:val="nil"/>
                <w:lang w:eastAsia="lv-LV"/>
              </w:rPr>
              <w:t>Korpus</w:t>
            </w:r>
            <w:r w:rsidR="005A68E9">
              <w:rPr>
                <w:rFonts w:ascii="Times New Roman" w:eastAsia="Calibri" w:hAnsi="Times New Roman" w:cs="Times New Roman"/>
                <w:bCs/>
                <w:u w:color="000000"/>
                <w:bdr w:val="nil"/>
                <w:lang w:eastAsia="lv-LV"/>
              </w:rPr>
              <w:t xml:space="preserve">a </w:t>
            </w:r>
            <w:r>
              <w:rPr>
                <w:rFonts w:ascii="Times New Roman" w:eastAsia="Calibri" w:hAnsi="Times New Roman" w:cs="Times New Roman"/>
                <w:bCs/>
                <w:u w:color="000000"/>
                <w:bdr w:val="nil"/>
                <w:lang w:eastAsia="lv-LV"/>
              </w:rPr>
              <w:t>krās</w:t>
            </w:r>
            <w:r w:rsidR="005A68E9">
              <w:rPr>
                <w:rFonts w:ascii="Times New Roman" w:eastAsia="Calibri" w:hAnsi="Times New Roman" w:cs="Times New Roman"/>
                <w:bCs/>
                <w:u w:color="000000"/>
                <w:bdr w:val="nil"/>
                <w:lang w:eastAsia="lv-LV"/>
              </w:rPr>
              <w:t>u</w:t>
            </w:r>
            <w:r>
              <w:rPr>
                <w:rFonts w:ascii="Times New Roman" w:eastAsia="Calibri" w:hAnsi="Times New Roman" w:cs="Times New Roman"/>
                <w:bCs/>
                <w:u w:color="000000"/>
                <w:bdr w:val="nil"/>
                <w:lang w:eastAsia="lv-LV"/>
              </w:rPr>
              <w:t xml:space="preserve"> pasūtītājs izvēl</w:t>
            </w:r>
            <w:r w:rsidR="005A68E9">
              <w:rPr>
                <w:rFonts w:ascii="Times New Roman" w:eastAsia="Calibri" w:hAnsi="Times New Roman" w:cs="Times New Roman"/>
                <w:bCs/>
                <w:u w:color="000000"/>
                <w:bdr w:val="nil"/>
                <w:lang w:eastAsia="lv-LV"/>
              </w:rPr>
              <w:t>a</w:t>
            </w:r>
            <w:r>
              <w:rPr>
                <w:rFonts w:ascii="Times New Roman" w:eastAsia="Calibri" w:hAnsi="Times New Roman" w:cs="Times New Roman"/>
                <w:bCs/>
                <w:u w:color="000000"/>
                <w:bdr w:val="nil"/>
                <w:lang w:eastAsia="lv-LV"/>
              </w:rPr>
              <w:t>s</w:t>
            </w:r>
            <w:r w:rsidR="005A68E9">
              <w:rPr>
                <w:rFonts w:ascii="Times New Roman" w:eastAsia="Calibri" w:hAnsi="Times New Roman" w:cs="Times New Roman"/>
                <w:bCs/>
                <w:u w:color="000000"/>
                <w:bdr w:val="nil"/>
                <w:lang w:eastAsia="lv-LV"/>
              </w:rPr>
              <w:t xml:space="preserve"> (no vismaz 2 piedāvātajām)</w:t>
            </w:r>
            <w:r>
              <w:rPr>
                <w:rFonts w:ascii="Times New Roman" w:eastAsia="Calibri" w:hAnsi="Times New Roman" w:cs="Times New Roman"/>
                <w:bCs/>
                <w:u w:color="000000"/>
                <w:bdr w:val="nil"/>
                <w:lang w:eastAsia="lv-LV"/>
              </w:rPr>
              <w:t xml:space="preserve"> </w:t>
            </w:r>
            <w:r w:rsidR="005A68E9">
              <w:rPr>
                <w:rFonts w:ascii="Times New Roman" w:eastAsia="Calibri" w:hAnsi="Times New Roman" w:cs="Times New Roman"/>
                <w:bCs/>
                <w:u w:color="000000"/>
                <w:bdr w:val="nil"/>
                <w:lang w:eastAsia="lv-LV"/>
              </w:rPr>
              <w:t>pirms pasūtījuma veikšanas</w:t>
            </w:r>
            <w:r>
              <w:rPr>
                <w:rFonts w:ascii="Times New Roman" w:eastAsia="Calibri" w:hAnsi="Times New Roman" w:cs="Times New Roman"/>
                <w:bCs/>
                <w:u w:color="000000"/>
                <w:bdr w:val="nil"/>
                <w:lang w:eastAsia="lv-LV"/>
              </w:rPr>
              <w:t>;</w:t>
            </w:r>
          </w:p>
          <w:p w14:paraId="69FA9D2A" w14:textId="6878C2DC" w:rsidR="005A68E9" w:rsidRDefault="005A68E9" w:rsidP="00CE7051">
            <w:pPr>
              <w:pStyle w:val="ListParagraph"/>
              <w:numPr>
                <w:ilvl w:val="0"/>
                <w:numId w:val="2"/>
              </w:numPr>
              <w:spacing w:after="120"/>
              <w:rPr>
                <w:rFonts w:ascii="Times New Roman" w:eastAsia="Calibri" w:hAnsi="Times New Roman" w:cs="Times New Roman"/>
                <w:bCs/>
                <w:u w:color="000000"/>
                <w:bdr w:val="nil"/>
                <w:lang w:eastAsia="lv-LV"/>
              </w:rPr>
            </w:pPr>
            <w:r>
              <w:rPr>
                <w:rFonts w:ascii="Times New Roman" w:eastAsia="Calibri" w:hAnsi="Times New Roman" w:cs="Times New Roman"/>
                <w:bCs/>
                <w:u w:color="000000"/>
                <w:bdr w:val="nil"/>
                <w:lang w:eastAsia="lv-LV"/>
              </w:rPr>
              <w:t xml:space="preserve">Ratiņu virsmā integrēta vismaz 1 nerūsējošā tērauda gāzes virsma, zem tā plauktā </w:t>
            </w:r>
            <w:r w:rsidR="0038215A">
              <w:rPr>
                <w:rFonts w:ascii="Times New Roman" w:eastAsia="Calibri" w:hAnsi="Times New Roman" w:cs="Times New Roman"/>
                <w:bCs/>
                <w:u w:color="000000"/>
                <w:bdr w:val="nil"/>
                <w:lang w:eastAsia="lv-LV"/>
              </w:rPr>
              <w:t xml:space="preserve">plaukta izmēram atbilstošs </w:t>
            </w:r>
            <w:r>
              <w:rPr>
                <w:rFonts w:ascii="Times New Roman" w:eastAsia="Calibri" w:hAnsi="Times New Roman" w:cs="Times New Roman"/>
                <w:bCs/>
                <w:u w:color="000000"/>
                <w:bdr w:val="nil"/>
                <w:lang w:eastAsia="lv-LV"/>
              </w:rPr>
              <w:t>gāzes balons</w:t>
            </w:r>
            <w:r w:rsidR="0038215A">
              <w:rPr>
                <w:rFonts w:ascii="Times New Roman" w:eastAsia="Calibri" w:hAnsi="Times New Roman" w:cs="Times New Roman"/>
                <w:bCs/>
                <w:u w:color="000000"/>
                <w:bdr w:val="nil"/>
                <w:lang w:eastAsia="lv-LV"/>
              </w:rPr>
              <w:t xml:space="preserve"> (komplektā)</w:t>
            </w:r>
            <w:r>
              <w:rPr>
                <w:rFonts w:ascii="Times New Roman" w:eastAsia="Calibri" w:hAnsi="Times New Roman" w:cs="Times New Roman"/>
                <w:bCs/>
                <w:u w:color="000000"/>
                <w:bdr w:val="nil"/>
                <w:lang w:eastAsia="lv-LV"/>
              </w:rPr>
              <w:t>;</w:t>
            </w:r>
          </w:p>
          <w:p w14:paraId="2472C17C" w14:textId="4AE3C070" w:rsidR="005A68E9" w:rsidRDefault="005A68E9" w:rsidP="00CE7051">
            <w:pPr>
              <w:pStyle w:val="ListParagraph"/>
              <w:numPr>
                <w:ilvl w:val="0"/>
                <w:numId w:val="2"/>
              </w:numPr>
              <w:spacing w:after="120"/>
              <w:rPr>
                <w:rFonts w:ascii="Times New Roman" w:eastAsia="Calibri" w:hAnsi="Times New Roman" w:cs="Times New Roman"/>
                <w:bCs/>
                <w:u w:color="000000"/>
                <w:bdr w:val="nil"/>
                <w:lang w:eastAsia="lv-LV"/>
              </w:rPr>
            </w:pPr>
            <w:r>
              <w:rPr>
                <w:rFonts w:ascii="Times New Roman" w:eastAsia="Calibri" w:hAnsi="Times New Roman" w:cs="Times New Roman"/>
                <w:bCs/>
                <w:u w:color="000000"/>
                <w:bdr w:val="nil"/>
                <w:lang w:eastAsia="lv-LV"/>
              </w:rPr>
              <w:t>Ar vismaz 2 atvilktnēm un vismaz 1 apakšējo plauktu;</w:t>
            </w:r>
          </w:p>
          <w:p w14:paraId="0D5FFCC3" w14:textId="496E8A22" w:rsidR="005A68E9" w:rsidRDefault="005A68E9" w:rsidP="00CE7051">
            <w:pPr>
              <w:pStyle w:val="ListParagraph"/>
              <w:numPr>
                <w:ilvl w:val="0"/>
                <w:numId w:val="2"/>
              </w:numPr>
              <w:spacing w:after="120"/>
              <w:rPr>
                <w:rFonts w:ascii="Times New Roman" w:eastAsia="Calibri" w:hAnsi="Times New Roman" w:cs="Times New Roman"/>
                <w:bCs/>
                <w:u w:color="000000"/>
                <w:bdr w:val="nil"/>
                <w:lang w:eastAsia="lv-LV"/>
              </w:rPr>
            </w:pPr>
            <w:r>
              <w:rPr>
                <w:rFonts w:ascii="Times New Roman" w:eastAsia="Calibri" w:hAnsi="Times New Roman" w:cs="Times New Roman"/>
                <w:bCs/>
                <w:u w:color="000000"/>
                <w:bdr w:val="nil"/>
                <w:lang w:eastAsia="lv-LV"/>
              </w:rPr>
              <w:t>Ar vismaz 4 riteņiem, no kuriem vismaz 2 ar bremzi;</w:t>
            </w:r>
          </w:p>
          <w:p w14:paraId="53C43263" w14:textId="56110F48" w:rsidR="005A68E9" w:rsidRDefault="005A68E9" w:rsidP="00CE7051">
            <w:pPr>
              <w:pStyle w:val="ListParagraph"/>
              <w:numPr>
                <w:ilvl w:val="0"/>
                <w:numId w:val="2"/>
              </w:numPr>
              <w:spacing w:after="120"/>
              <w:rPr>
                <w:rFonts w:ascii="Times New Roman" w:eastAsia="Calibri" w:hAnsi="Times New Roman" w:cs="Times New Roman"/>
                <w:bCs/>
                <w:u w:color="000000"/>
                <w:bdr w:val="nil"/>
                <w:lang w:eastAsia="lv-LV"/>
              </w:rPr>
            </w:pPr>
            <w:r>
              <w:rPr>
                <w:rFonts w:ascii="Times New Roman" w:eastAsia="Calibri" w:hAnsi="Times New Roman" w:cs="Times New Roman"/>
                <w:bCs/>
                <w:u w:color="000000"/>
                <w:bdr w:val="nil"/>
                <w:lang w:eastAsia="lv-LV"/>
              </w:rPr>
              <w:t>Vienā sānā nolokāms galda virsmas pagarinājums, bet otrā sānā metāla stumšanas rokturis;</w:t>
            </w:r>
          </w:p>
          <w:p w14:paraId="0AA27D2F" w14:textId="5D9ABBD0" w:rsidR="00286002" w:rsidRPr="00C213E3" w:rsidRDefault="005A68E9" w:rsidP="00CE7051">
            <w:pPr>
              <w:pStyle w:val="ListParagraph"/>
              <w:numPr>
                <w:ilvl w:val="0"/>
                <w:numId w:val="2"/>
              </w:numPr>
              <w:spacing w:after="120"/>
              <w:rPr>
                <w:rFonts w:ascii="Times New Roman" w:eastAsia="Calibri" w:hAnsi="Times New Roman" w:cs="Times New Roman"/>
                <w:bCs/>
                <w:u w:color="000000"/>
                <w:bdr w:val="nil"/>
                <w:lang w:eastAsia="lv-LV"/>
              </w:rPr>
            </w:pPr>
            <w:r>
              <w:rPr>
                <w:rFonts w:ascii="Times New Roman" w:eastAsia="Calibri" w:hAnsi="Times New Roman" w:cs="Times New Roman"/>
                <w:bCs/>
                <w:u w:color="000000"/>
                <w:bdr w:val="nil"/>
                <w:lang w:eastAsia="lv-LV"/>
              </w:rPr>
              <w:t xml:space="preserve">Ārējais izmērs: robežās no </w:t>
            </w:r>
            <w:r w:rsidR="00286002">
              <w:rPr>
                <w:rFonts w:ascii="Times New Roman" w:eastAsia="Calibri" w:hAnsi="Times New Roman" w:cs="Times New Roman"/>
                <w:bCs/>
                <w:u w:color="000000"/>
                <w:bdr w:val="nil"/>
                <w:lang w:eastAsia="lv-LV"/>
              </w:rPr>
              <w:t>10</w:t>
            </w:r>
            <w:r>
              <w:rPr>
                <w:rFonts w:ascii="Times New Roman" w:eastAsia="Calibri" w:hAnsi="Times New Roman" w:cs="Times New Roman"/>
                <w:bCs/>
                <w:u w:color="000000"/>
                <w:bdr w:val="nil"/>
                <w:lang w:eastAsia="lv-LV"/>
              </w:rPr>
              <w:t>0</w:t>
            </w:r>
            <w:r w:rsidR="00286002">
              <w:rPr>
                <w:rFonts w:ascii="Times New Roman" w:eastAsia="Calibri" w:hAnsi="Times New Roman" w:cs="Times New Roman"/>
                <w:bCs/>
                <w:u w:color="000000"/>
                <w:bdr w:val="nil"/>
                <w:lang w:eastAsia="lv-LV"/>
              </w:rPr>
              <w:t>0x5</w:t>
            </w:r>
            <w:r>
              <w:rPr>
                <w:rFonts w:ascii="Times New Roman" w:eastAsia="Calibri" w:hAnsi="Times New Roman" w:cs="Times New Roman"/>
                <w:bCs/>
                <w:u w:color="000000"/>
                <w:bdr w:val="nil"/>
                <w:lang w:eastAsia="lv-LV"/>
              </w:rPr>
              <w:t>6</w:t>
            </w:r>
            <w:r w:rsidR="00286002">
              <w:rPr>
                <w:rFonts w:ascii="Times New Roman" w:eastAsia="Calibri" w:hAnsi="Times New Roman" w:cs="Times New Roman"/>
                <w:bCs/>
                <w:u w:color="000000"/>
                <w:bdr w:val="nil"/>
                <w:lang w:eastAsia="lv-LV"/>
              </w:rPr>
              <w:t>0x9</w:t>
            </w:r>
            <w:r>
              <w:rPr>
                <w:rFonts w:ascii="Times New Roman" w:eastAsia="Calibri" w:hAnsi="Times New Roman" w:cs="Times New Roman"/>
                <w:bCs/>
                <w:u w:color="000000"/>
                <w:bdr w:val="nil"/>
                <w:lang w:eastAsia="lv-LV"/>
              </w:rPr>
              <w:t>0</w:t>
            </w:r>
            <w:r w:rsidR="00286002">
              <w:rPr>
                <w:rFonts w:ascii="Times New Roman" w:eastAsia="Calibri" w:hAnsi="Times New Roman" w:cs="Times New Roman"/>
                <w:bCs/>
                <w:u w:color="000000"/>
                <w:bdr w:val="nil"/>
                <w:lang w:eastAsia="lv-LV"/>
              </w:rPr>
              <w:t>0(h)mm</w:t>
            </w:r>
            <w:r>
              <w:rPr>
                <w:rFonts w:ascii="Times New Roman" w:eastAsia="Calibri" w:hAnsi="Times New Roman" w:cs="Times New Roman"/>
                <w:bCs/>
                <w:u w:color="000000"/>
                <w:bdr w:val="nil"/>
                <w:lang w:eastAsia="lv-LV"/>
              </w:rPr>
              <w:t xml:space="preserve"> līdz 1500x600x930</w:t>
            </w:r>
            <w:r w:rsidR="0038215A">
              <w:rPr>
                <w:rFonts w:ascii="Times New Roman" w:eastAsia="Calibri" w:hAnsi="Times New Roman" w:cs="Times New Roman"/>
                <w:bCs/>
                <w:u w:color="000000"/>
                <w:bdr w:val="nil"/>
                <w:lang w:eastAsia="lv-LV"/>
              </w:rPr>
              <w:t>(h)</w:t>
            </w:r>
            <w:r>
              <w:rPr>
                <w:rFonts w:ascii="Times New Roman" w:eastAsia="Calibri" w:hAnsi="Times New Roman" w:cs="Times New Roman"/>
                <w:bCs/>
                <w:u w:color="000000"/>
                <w:bdr w:val="nil"/>
                <w:lang w:eastAsia="lv-LV"/>
              </w:rPr>
              <w:t>mm</w:t>
            </w:r>
            <w:r w:rsidR="00286002">
              <w:rPr>
                <w:rFonts w:ascii="Times New Roman" w:eastAsia="Calibri" w:hAnsi="Times New Roman" w:cs="Times New Roman"/>
                <w:bCs/>
                <w:u w:color="000000"/>
                <w:bdr w:val="nil"/>
                <w:lang w:eastAsia="lv-LV"/>
              </w:rPr>
              <w:t>;</w:t>
            </w:r>
          </w:p>
          <w:p w14:paraId="3189F096" w14:textId="3A7F83E9" w:rsidR="0094587D" w:rsidRPr="00C213E3" w:rsidRDefault="002529EE" w:rsidP="00BB773F">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hAnsi="Times New Roman" w:cs="Times New Roman"/>
                <w:color w:val="000000"/>
              </w:rPr>
              <w:t>Pilnībā nokomplektēta un funkcionējoša Prece.</w:t>
            </w:r>
            <w:r w:rsidR="0094587D" w:rsidRPr="00C213E3">
              <w:rPr>
                <w:rFonts w:ascii="Times New Roman" w:eastAsia="Calibri" w:hAnsi="Times New Roman" w:cs="Times New Roman"/>
                <w:bCs/>
                <w:u w:color="000000"/>
                <w:bdr w:val="nil"/>
                <w:lang w:eastAsia="lv-LV"/>
              </w:rPr>
              <w:t xml:space="preserve"> </w:t>
            </w:r>
          </w:p>
        </w:tc>
      </w:tr>
      <w:tr w:rsidR="002529EE" w:rsidRPr="00C213E3" w14:paraId="1E50300E" w14:textId="77777777" w:rsidTr="002529EE">
        <w:tc>
          <w:tcPr>
            <w:tcW w:w="562" w:type="dxa"/>
          </w:tcPr>
          <w:p w14:paraId="22D64A6C"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62692795" w14:textId="7968D2D0" w:rsidR="00746826" w:rsidRPr="00C213E3" w:rsidRDefault="00E82B09" w:rsidP="002529EE">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Rāmis n/t 4 trauku groziem 400x400mm; zem darba virsmas</w:t>
            </w:r>
          </w:p>
          <w:p w14:paraId="5B0CFC73" w14:textId="77777777" w:rsidR="00C213E3" w:rsidRDefault="00C213E3" w:rsidP="002529EE">
            <w:pPr>
              <w:spacing w:after="0" w:line="240" w:lineRule="auto"/>
              <w:rPr>
                <w:rFonts w:ascii="Times New Roman" w:eastAsia="Times New Roman" w:hAnsi="Times New Roman"/>
                <w:iCs/>
                <w:lang w:eastAsia="ar-SA"/>
              </w:rPr>
            </w:pPr>
          </w:p>
          <w:p w14:paraId="0684F3F5" w14:textId="6A8D049C" w:rsidR="00286002" w:rsidRPr="00286002" w:rsidRDefault="00286002" w:rsidP="00286002">
            <w:pPr>
              <w:spacing w:after="0" w:line="240" w:lineRule="auto"/>
              <w:rPr>
                <w:rFonts w:ascii="Times New Roman" w:eastAsia="Times New Roman" w:hAnsi="Times New Roman"/>
                <w:iCs/>
                <w:lang w:eastAsia="ar-SA"/>
              </w:rPr>
            </w:pPr>
            <w:r w:rsidRPr="00286002">
              <w:rPr>
                <w:rFonts w:ascii="Times New Roman" w:eastAsia="Times New Roman" w:hAnsi="Times New Roman"/>
                <w:iCs/>
                <w:noProof/>
                <w:lang w:eastAsia="ar-SA"/>
              </w:rPr>
              <w:drawing>
                <wp:inline distT="0" distB="0" distL="0" distR="0" wp14:anchorId="68650530" wp14:editId="2C4B9482">
                  <wp:extent cx="581025" cy="723900"/>
                  <wp:effectExtent l="0" t="0" r="9525" b="0"/>
                  <wp:docPr id="15152086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723900"/>
                          </a:xfrm>
                          <a:prstGeom prst="rect">
                            <a:avLst/>
                          </a:prstGeom>
                          <a:noFill/>
                          <a:ln>
                            <a:noFill/>
                          </a:ln>
                        </pic:spPr>
                      </pic:pic>
                    </a:graphicData>
                  </a:graphic>
                </wp:inline>
              </w:drawing>
            </w:r>
          </w:p>
          <w:p w14:paraId="0863EE9F" w14:textId="41539707" w:rsidR="00A469FE" w:rsidRPr="00C213E3" w:rsidRDefault="00FC42EB" w:rsidP="002529EE">
            <w:pPr>
              <w:spacing w:after="0" w:line="240" w:lineRule="auto"/>
              <w:rPr>
                <w:rFonts w:ascii="Times New Roman" w:eastAsia="Times New Roman" w:hAnsi="Times New Roman"/>
                <w:iCs/>
                <w:lang w:eastAsia="ar-SA"/>
              </w:rPr>
            </w:pPr>
            <w:r w:rsidRPr="00FC42EB">
              <w:rPr>
                <w:rFonts w:ascii="Times New Roman" w:eastAsia="Times New Roman" w:hAnsi="Times New Roman"/>
                <w:iCs/>
                <w:lang w:eastAsia="ar-SA"/>
              </w:rPr>
              <w:t>Attēlam ir tikai ilustratīva nozīme</w:t>
            </w:r>
            <w:r w:rsidR="00A469FE">
              <w:rPr>
                <w:rFonts w:ascii="Times New Roman" w:eastAsia="Times New Roman" w:hAnsi="Times New Roman"/>
                <w:iCs/>
                <w:lang w:eastAsia="ar-SA"/>
              </w:rPr>
              <w:t xml:space="preserve"> </w:t>
            </w:r>
          </w:p>
        </w:tc>
        <w:tc>
          <w:tcPr>
            <w:tcW w:w="851" w:type="dxa"/>
            <w:tcBorders>
              <w:top w:val="single" w:sz="4" w:space="0" w:color="auto"/>
              <w:left w:val="single" w:sz="4" w:space="0" w:color="auto"/>
              <w:bottom w:val="single" w:sz="4" w:space="0" w:color="auto"/>
              <w:right w:val="single" w:sz="4" w:space="0" w:color="auto"/>
            </w:tcBorders>
          </w:tcPr>
          <w:p w14:paraId="7CC6040D" w14:textId="360229FA" w:rsidR="002529EE" w:rsidRPr="00C213E3" w:rsidRDefault="00746826" w:rsidP="002529EE">
            <w:pPr>
              <w:spacing w:after="0" w:line="240" w:lineRule="auto"/>
              <w:jc w:val="center"/>
              <w:rPr>
                <w:rFonts w:ascii="Times New Roman" w:eastAsia="Times New Roman" w:hAnsi="Times New Roman"/>
                <w:color w:val="FF0000"/>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53967310" w14:textId="49A9918B" w:rsidR="002529EE" w:rsidRPr="00C213E3" w:rsidRDefault="00746826" w:rsidP="002529EE">
            <w:pPr>
              <w:spacing w:after="0" w:line="240" w:lineRule="auto"/>
              <w:jc w:val="center"/>
              <w:rPr>
                <w:rFonts w:ascii="Times New Roman" w:eastAsia="Times New Roman" w:hAnsi="Times New Roman"/>
                <w:szCs w:val="24"/>
                <w:lang w:eastAsia="ar-SA"/>
              </w:rPr>
            </w:pPr>
            <w:r w:rsidRPr="00C213E3">
              <w:rPr>
                <w:rFonts w:ascii="Times New Roman" w:eastAsia="Times New Roman" w:hAnsi="Times New Roman"/>
                <w:szCs w:val="24"/>
                <w:lang w:eastAsia="ar-SA"/>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38D78B47" w14:textId="77777777" w:rsidR="0038215A" w:rsidRDefault="0028600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286002">
              <w:rPr>
                <w:rFonts w:ascii="Times New Roman" w:hAnsi="Times New Roman" w:cs="Times New Roman"/>
                <w:bCs/>
                <w:u w:color="000000"/>
                <w:bdr w:val="nil"/>
                <w:lang w:eastAsia="lv-LV"/>
              </w:rPr>
              <w:t>Nerūsējošā tērauda atvērts trauku grozu uzglabāšanas rāmis</w:t>
            </w:r>
            <w:r w:rsidR="0038215A">
              <w:rPr>
                <w:rFonts w:ascii="Times New Roman" w:hAnsi="Times New Roman" w:cs="Times New Roman"/>
                <w:bCs/>
                <w:u w:color="000000"/>
                <w:bdr w:val="nil"/>
                <w:lang w:eastAsia="lv-LV"/>
              </w:rPr>
              <w:t>;</w:t>
            </w:r>
            <w:r w:rsidRPr="00286002">
              <w:rPr>
                <w:rFonts w:ascii="Times New Roman" w:hAnsi="Times New Roman" w:cs="Times New Roman"/>
                <w:bCs/>
                <w:u w:color="000000"/>
                <w:bdr w:val="nil"/>
                <w:lang w:eastAsia="lv-LV"/>
              </w:rPr>
              <w:t xml:space="preserve"> </w:t>
            </w:r>
          </w:p>
          <w:p w14:paraId="64BAFFAE" w14:textId="23370DD7" w:rsidR="0038215A" w:rsidRDefault="0028600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286002">
              <w:rPr>
                <w:rFonts w:ascii="Times New Roman" w:hAnsi="Times New Roman" w:cs="Times New Roman"/>
                <w:bCs/>
                <w:u w:color="000000"/>
                <w:bdr w:val="nil"/>
                <w:lang w:eastAsia="lv-LV"/>
              </w:rPr>
              <w:t>Ietilpība</w:t>
            </w:r>
            <w:r w:rsidR="002838BC">
              <w:rPr>
                <w:rFonts w:ascii="Times New Roman" w:hAnsi="Times New Roman" w:cs="Times New Roman"/>
                <w:bCs/>
                <w:u w:color="000000"/>
                <w:bdr w:val="nil"/>
                <w:lang w:eastAsia="lv-LV"/>
              </w:rPr>
              <w:t>: vismaz</w:t>
            </w:r>
            <w:r w:rsidRPr="00286002">
              <w:rPr>
                <w:rFonts w:ascii="Times New Roman" w:hAnsi="Times New Roman" w:cs="Times New Roman"/>
                <w:bCs/>
                <w:u w:color="000000"/>
                <w:bdr w:val="nil"/>
                <w:lang w:eastAsia="lv-LV"/>
              </w:rPr>
              <w:t xml:space="preserve"> 4 grozi </w:t>
            </w:r>
            <w:r w:rsidR="002838BC">
              <w:rPr>
                <w:rFonts w:ascii="Times New Roman" w:hAnsi="Times New Roman" w:cs="Times New Roman"/>
                <w:bCs/>
                <w:u w:color="000000"/>
                <w:bdr w:val="nil"/>
                <w:lang w:eastAsia="lv-LV"/>
              </w:rPr>
              <w:t>(</w:t>
            </w:r>
            <w:r w:rsidRPr="00286002">
              <w:rPr>
                <w:rFonts w:ascii="Times New Roman" w:hAnsi="Times New Roman" w:cs="Times New Roman"/>
                <w:bCs/>
                <w:u w:color="000000"/>
                <w:bdr w:val="nil"/>
                <w:lang w:eastAsia="lv-LV"/>
              </w:rPr>
              <w:t>400x400mm</w:t>
            </w:r>
            <w:r w:rsidR="002838BC">
              <w:rPr>
                <w:rFonts w:ascii="Times New Roman" w:hAnsi="Times New Roman" w:cs="Times New Roman"/>
                <w:bCs/>
                <w:u w:color="000000"/>
                <w:bdr w:val="nil"/>
                <w:lang w:eastAsia="lv-LV"/>
              </w:rPr>
              <w:t>)</w:t>
            </w:r>
            <w:r w:rsidRPr="00286002">
              <w:rPr>
                <w:rFonts w:ascii="Times New Roman" w:hAnsi="Times New Roman" w:cs="Times New Roman"/>
                <w:bCs/>
                <w:u w:color="000000"/>
                <w:bdr w:val="nil"/>
                <w:lang w:eastAsia="lv-LV"/>
              </w:rPr>
              <w:t xml:space="preserve">; </w:t>
            </w:r>
          </w:p>
          <w:p w14:paraId="5637C64C" w14:textId="74EFA507" w:rsidR="00015952" w:rsidRDefault="0028600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286002">
              <w:rPr>
                <w:rFonts w:ascii="Times New Roman" w:hAnsi="Times New Roman" w:cs="Times New Roman"/>
                <w:bCs/>
                <w:u w:color="000000"/>
                <w:bdr w:val="nil"/>
                <w:lang w:eastAsia="lv-LV"/>
              </w:rPr>
              <w:t>Regulējams kāju augstums</w:t>
            </w:r>
            <w:r w:rsidR="00015952" w:rsidRPr="00C213E3">
              <w:rPr>
                <w:rFonts w:ascii="Times New Roman" w:hAnsi="Times New Roman" w:cs="Times New Roman"/>
                <w:bCs/>
                <w:u w:color="000000"/>
                <w:bdr w:val="nil"/>
                <w:lang w:eastAsia="lv-LV"/>
              </w:rPr>
              <w:t>;</w:t>
            </w:r>
          </w:p>
          <w:p w14:paraId="79A72F21" w14:textId="326481D3" w:rsidR="00286002" w:rsidRPr="00C213E3" w:rsidRDefault="002838BC"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2838BC">
              <w:rPr>
                <w:rFonts w:ascii="Times New Roman" w:hAnsi="Times New Roman" w:cs="Times New Roman"/>
                <w:bCs/>
                <w:u w:color="000000"/>
                <w:bdr w:val="nil"/>
                <w:lang w:eastAsia="lv-LV"/>
              </w:rPr>
              <w:t xml:space="preserve">Ārējais izmērs: robežās no </w:t>
            </w:r>
            <w:r>
              <w:rPr>
                <w:rFonts w:ascii="Times New Roman" w:hAnsi="Times New Roman" w:cs="Times New Roman"/>
                <w:bCs/>
                <w:u w:color="000000"/>
                <w:bdr w:val="nil"/>
                <w:lang w:eastAsia="lv-LV"/>
              </w:rPr>
              <w:t>490</w:t>
            </w:r>
            <w:r w:rsidR="00286002">
              <w:rPr>
                <w:rFonts w:ascii="Times New Roman" w:hAnsi="Times New Roman" w:cs="Times New Roman"/>
                <w:bCs/>
                <w:u w:color="000000"/>
                <w:bdr w:val="nil"/>
                <w:lang w:eastAsia="lv-LV"/>
              </w:rPr>
              <w:t>x</w:t>
            </w:r>
            <w:r>
              <w:rPr>
                <w:rFonts w:ascii="Times New Roman" w:hAnsi="Times New Roman" w:cs="Times New Roman"/>
                <w:bCs/>
                <w:u w:color="000000"/>
                <w:bdr w:val="nil"/>
                <w:lang w:eastAsia="lv-LV"/>
              </w:rPr>
              <w:t>490</w:t>
            </w:r>
            <w:r w:rsidR="00286002">
              <w:rPr>
                <w:rFonts w:ascii="Times New Roman" w:hAnsi="Times New Roman" w:cs="Times New Roman"/>
                <w:bCs/>
                <w:u w:color="000000"/>
                <w:bdr w:val="nil"/>
                <w:lang w:eastAsia="lv-LV"/>
              </w:rPr>
              <w:t>x8</w:t>
            </w:r>
            <w:r>
              <w:rPr>
                <w:rFonts w:ascii="Times New Roman" w:hAnsi="Times New Roman" w:cs="Times New Roman"/>
                <w:bCs/>
                <w:u w:color="000000"/>
                <w:bdr w:val="nil"/>
                <w:lang w:eastAsia="lv-LV"/>
              </w:rPr>
              <w:t>50</w:t>
            </w:r>
            <w:r w:rsidR="00286002">
              <w:rPr>
                <w:rFonts w:ascii="Times New Roman" w:hAnsi="Times New Roman" w:cs="Times New Roman"/>
                <w:bCs/>
                <w:u w:color="000000"/>
                <w:bdr w:val="nil"/>
                <w:lang w:eastAsia="lv-LV"/>
              </w:rPr>
              <w:t>(h)mm</w:t>
            </w:r>
            <w:r>
              <w:rPr>
                <w:rFonts w:ascii="Times New Roman" w:hAnsi="Times New Roman" w:cs="Times New Roman"/>
                <w:bCs/>
                <w:u w:color="000000"/>
                <w:bdr w:val="nil"/>
                <w:lang w:eastAsia="lv-LV"/>
              </w:rPr>
              <w:t xml:space="preserve"> līdz </w:t>
            </w:r>
            <w:r w:rsidRPr="002838BC">
              <w:rPr>
                <w:rFonts w:ascii="Times New Roman" w:hAnsi="Times New Roman" w:cs="Times New Roman"/>
                <w:bCs/>
                <w:u w:color="000000"/>
                <w:bdr w:val="nil"/>
                <w:lang w:eastAsia="lv-LV"/>
              </w:rPr>
              <w:t>5</w:t>
            </w:r>
            <w:r>
              <w:rPr>
                <w:rFonts w:ascii="Times New Roman" w:hAnsi="Times New Roman" w:cs="Times New Roman"/>
                <w:bCs/>
                <w:u w:color="000000"/>
                <w:bdr w:val="nil"/>
                <w:lang w:eastAsia="lv-LV"/>
              </w:rPr>
              <w:t>1</w:t>
            </w:r>
            <w:r w:rsidRPr="002838BC">
              <w:rPr>
                <w:rFonts w:ascii="Times New Roman" w:hAnsi="Times New Roman" w:cs="Times New Roman"/>
                <w:bCs/>
                <w:u w:color="000000"/>
                <w:bdr w:val="nil"/>
                <w:lang w:eastAsia="lv-LV"/>
              </w:rPr>
              <w:t>0x5</w:t>
            </w:r>
            <w:r>
              <w:rPr>
                <w:rFonts w:ascii="Times New Roman" w:hAnsi="Times New Roman" w:cs="Times New Roman"/>
                <w:bCs/>
                <w:u w:color="000000"/>
                <w:bdr w:val="nil"/>
                <w:lang w:eastAsia="lv-LV"/>
              </w:rPr>
              <w:t>1</w:t>
            </w:r>
            <w:r w:rsidRPr="002838BC">
              <w:rPr>
                <w:rFonts w:ascii="Times New Roman" w:hAnsi="Times New Roman" w:cs="Times New Roman"/>
                <w:bCs/>
                <w:u w:color="000000"/>
                <w:bdr w:val="nil"/>
                <w:lang w:eastAsia="lv-LV"/>
              </w:rPr>
              <w:t>0x8</w:t>
            </w:r>
            <w:r w:rsidR="005A0045">
              <w:rPr>
                <w:rFonts w:ascii="Times New Roman" w:hAnsi="Times New Roman" w:cs="Times New Roman"/>
                <w:bCs/>
                <w:u w:color="000000"/>
                <w:bdr w:val="nil"/>
                <w:lang w:eastAsia="lv-LV"/>
              </w:rPr>
              <w:t>6</w:t>
            </w:r>
            <w:r w:rsidRPr="002838BC">
              <w:rPr>
                <w:rFonts w:ascii="Times New Roman" w:hAnsi="Times New Roman" w:cs="Times New Roman"/>
                <w:bCs/>
                <w:u w:color="000000"/>
                <w:bdr w:val="nil"/>
                <w:lang w:eastAsia="lv-LV"/>
              </w:rPr>
              <w:t>0(h)mm</w:t>
            </w:r>
            <w:r w:rsidR="00286002">
              <w:rPr>
                <w:rFonts w:ascii="Times New Roman" w:hAnsi="Times New Roman" w:cs="Times New Roman"/>
                <w:bCs/>
                <w:u w:color="000000"/>
                <w:bdr w:val="nil"/>
                <w:lang w:eastAsia="lv-LV"/>
              </w:rPr>
              <w:t>;</w:t>
            </w:r>
          </w:p>
          <w:p w14:paraId="6216C353" w14:textId="1BB8D266" w:rsidR="00874AA2" w:rsidRPr="00C213E3" w:rsidRDefault="00015952" w:rsidP="00015952">
            <w:pPr>
              <w:pStyle w:val="ListParagraph"/>
              <w:numPr>
                <w:ilvl w:val="0"/>
                <w:numId w:val="38"/>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874AA2" w:rsidRPr="00C213E3">
              <w:rPr>
                <w:rFonts w:ascii="Times New Roman" w:hAnsi="Times New Roman" w:cs="Times New Roman"/>
                <w:bCs/>
                <w:u w:color="000000"/>
                <w:bdr w:val="nil"/>
                <w:lang w:eastAsia="lv-LV"/>
              </w:rPr>
              <w:t xml:space="preserve"> </w:t>
            </w:r>
          </w:p>
        </w:tc>
      </w:tr>
      <w:tr w:rsidR="002529EE" w:rsidRPr="00C213E3" w14:paraId="4177F34E" w14:textId="77777777" w:rsidTr="002529EE">
        <w:tc>
          <w:tcPr>
            <w:tcW w:w="562" w:type="dxa"/>
          </w:tcPr>
          <w:p w14:paraId="055047F4"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56AD0843" w14:textId="1D004174" w:rsidR="00746826" w:rsidRPr="00C213E3" w:rsidRDefault="00E82B09" w:rsidP="002529EE">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Trauku kasešu rati</w:t>
            </w:r>
          </w:p>
          <w:p w14:paraId="67C338AB" w14:textId="75D14B4B" w:rsidR="00286002" w:rsidRPr="00286002" w:rsidRDefault="00286002" w:rsidP="00286002">
            <w:pPr>
              <w:spacing w:after="0" w:line="240" w:lineRule="auto"/>
              <w:rPr>
                <w:rFonts w:ascii="Times New Roman" w:eastAsia="Times New Roman" w:hAnsi="Times New Roman" w:cs="Times New Roman"/>
                <w:color w:val="000000"/>
                <w:lang w:eastAsia="lv-LV"/>
              </w:rPr>
            </w:pPr>
            <w:r w:rsidRPr="00286002">
              <w:rPr>
                <w:rFonts w:ascii="Times New Roman" w:eastAsia="Times New Roman" w:hAnsi="Times New Roman" w:cs="Times New Roman"/>
                <w:noProof/>
                <w:color w:val="000000"/>
                <w:lang w:eastAsia="lv-LV"/>
              </w:rPr>
              <w:lastRenderedPageBreak/>
              <w:drawing>
                <wp:inline distT="0" distB="0" distL="0" distR="0" wp14:anchorId="20E40C93" wp14:editId="301D79AA">
                  <wp:extent cx="466725" cy="1047750"/>
                  <wp:effectExtent l="0" t="0" r="9525" b="0"/>
                  <wp:docPr id="16638754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725" cy="1047750"/>
                          </a:xfrm>
                          <a:prstGeom prst="rect">
                            <a:avLst/>
                          </a:prstGeom>
                          <a:noFill/>
                          <a:ln>
                            <a:noFill/>
                          </a:ln>
                        </pic:spPr>
                      </pic:pic>
                    </a:graphicData>
                  </a:graphic>
                </wp:inline>
              </w:drawing>
            </w:r>
          </w:p>
          <w:p w14:paraId="7A400824" w14:textId="0585480A" w:rsidR="00FC42EB" w:rsidRDefault="00FC42EB" w:rsidP="002529EE">
            <w:pPr>
              <w:spacing w:after="0" w:line="240" w:lineRule="auto"/>
              <w:rPr>
                <w:rFonts w:ascii="Times New Roman" w:eastAsia="Times New Roman" w:hAnsi="Times New Roman" w:cs="Times New Roman"/>
                <w:color w:val="000000"/>
                <w:lang w:eastAsia="lv-LV"/>
              </w:rPr>
            </w:pPr>
            <w:r w:rsidRPr="00FC42EB">
              <w:rPr>
                <w:rFonts w:ascii="Times New Roman" w:eastAsia="Times New Roman" w:hAnsi="Times New Roman" w:cs="Times New Roman"/>
                <w:iCs/>
                <w:color w:val="000000"/>
                <w:lang w:eastAsia="lv-LV"/>
              </w:rPr>
              <w:t>Attēlam ir tikai ilustratīva nozīme</w:t>
            </w:r>
          </w:p>
          <w:p w14:paraId="37C94951" w14:textId="0C7CE918" w:rsidR="005A0045" w:rsidRPr="00C213E3" w:rsidRDefault="005A0045" w:rsidP="002529EE">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 xml:space="preserve"> </w:t>
            </w:r>
          </w:p>
        </w:tc>
        <w:tc>
          <w:tcPr>
            <w:tcW w:w="851" w:type="dxa"/>
            <w:tcBorders>
              <w:top w:val="single" w:sz="4" w:space="0" w:color="auto"/>
              <w:left w:val="single" w:sz="4" w:space="0" w:color="auto"/>
              <w:bottom w:val="single" w:sz="4" w:space="0" w:color="auto"/>
              <w:right w:val="single" w:sz="4" w:space="0" w:color="auto"/>
            </w:tcBorders>
          </w:tcPr>
          <w:p w14:paraId="400E894F" w14:textId="287532F0" w:rsidR="002529EE" w:rsidRPr="00C213E3" w:rsidRDefault="00746826" w:rsidP="002529EE">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lastRenderedPageBreak/>
              <w:t>1</w:t>
            </w:r>
          </w:p>
        </w:tc>
        <w:tc>
          <w:tcPr>
            <w:tcW w:w="992" w:type="dxa"/>
            <w:tcBorders>
              <w:top w:val="single" w:sz="4" w:space="0" w:color="auto"/>
              <w:left w:val="single" w:sz="4" w:space="0" w:color="auto"/>
              <w:bottom w:val="single" w:sz="4" w:space="0" w:color="auto"/>
              <w:right w:val="single" w:sz="4" w:space="0" w:color="auto"/>
            </w:tcBorders>
          </w:tcPr>
          <w:p w14:paraId="08B67039" w14:textId="4ABF901A" w:rsidR="002529EE" w:rsidRPr="00C213E3" w:rsidRDefault="00746826" w:rsidP="002529EE">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3336ABB9" w14:textId="3CE560AF" w:rsidR="00131DCC" w:rsidRDefault="00131DCC" w:rsidP="00BB773F">
            <w:pPr>
              <w:pStyle w:val="ListParagraph"/>
              <w:numPr>
                <w:ilvl w:val="0"/>
                <w:numId w:val="6"/>
              </w:numPr>
              <w:rPr>
                <w:rFonts w:ascii="Times New Roman" w:hAnsi="Times New Roman" w:cs="Times New Roman"/>
                <w:bCs/>
                <w:u w:color="000000"/>
                <w:bdr w:val="nil"/>
                <w:lang w:eastAsia="lv-LV"/>
              </w:rPr>
            </w:pPr>
            <w:r w:rsidRPr="00131DCC">
              <w:rPr>
                <w:rFonts w:ascii="Times New Roman" w:hAnsi="Times New Roman" w:cs="Times New Roman"/>
                <w:bCs/>
                <w:u w:color="000000"/>
                <w:bdr w:val="nil"/>
                <w:lang w:eastAsia="lv-LV"/>
              </w:rPr>
              <w:t>Izgatavoti no nerūsējošā tērauda</w:t>
            </w:r>
            <w:r>
              <w:rPr>
                <w:rFonts w:ascii="Times New Roman" w:hAnsi="Times New Roman" w:cs="Times New Roman"/>
                <w:bCs/>
                <w:u w:color="000000"/>
                <w:bdr w:val="nil"/>
                <w:lang w:eastAsia="lv-LV"/>
              </w:rPr>
              <w:t>;</w:t>
            </w:r>
          </w:p>
          <w:p w14:paraId="0DB7F27E" w14:textId="77777777" w:rsidR="00131DCC" w:rsidRDefault="00131DCC" w:rsidP="00131DCC">
            <w:pPr>
              <w:pStyle w:val="ListParagraph"/>
              <w:numPr>
                <w:ilvl w:val="0"/>
                <w:numId w:val="6"/>
              </w:numPr>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Ietilpība: vismaz 6 kasetēm (</w:t>
            </w:r>
            <w:r w:rsidR="00286002" w:rsidRPr="00131DCC">
              <w:rPr>
                <w:rFonts w:ascii="Times New Roman" w:hAnsi="Times New Roman" w:cs="Times New Roman"/>
                <w:bCs/>
                <w:u w:color="000000"/>
                <w:bdr w:val="nil"/>
                <w:lang w:eastAsia="lv-LV"/>
              </w:rPr>
              <w:t>500x500mm</w:t>
            </w:r>
            <w:r>
              <w:rPr>
                <w:rFonts w:ascii="Times New Roman" w:hAnsi="Times New Roman" w:cs="Times New Roman"/>
                <w:bCs/>
                <w:u w:color="000000"/>
                <w:bdr w:val="nil"/>
                <w:lang w:eastAsia="lv-LV"/>
              </w:rPr>
              <w:t>);</w:t>
            </w:r>
          </w:p>
          <w:p w14:paraId="50565D16" w14:textId="23BD0D26" w:rsidR="00131DCC" w:rsidRDefault="00131DCC" w:rsidP="00131DCC">
            <w:pPr>
              <w:pStyle w:val="ListParagraph"/>
              <w:numPr>
                <w:ilvl w:val="0"/>
                <w:numId w:val="6"/>
              </w:numPr>
              <w:rPr>
                <w:rFonts w:ascii="Times New Roman" w:hAnsi="Times New Roman" w:cs="Times New Roman"/>
                <w:bCs/>
                <w:u w:color="000000"/>
                <w:bdr w:val="nil"/>
                <w:lang w:eastAsia="lv-LV"/>
              </w:rPr>
            </w:pPr>
            <w:r w:rsidRPr="00131DCC">
              <w:rPr>
                <w:rFonts w:ascii="Times New Roman" w:hAnsi="Times New Roman" w:cs="Times New Roman"/>
                <w:bCs/>
                <w:u w:color="000000"/>
                <w:bdr w:val="nil"/>
                <w:lang w:eastAsia="lv-LV"/>
              </w:rPr>
              <w:t>Ar vismaz 4 riteņiem, no kuriem vismaz 2 ar bremzi;</w:t>
            </w:r>
          </w:p>
          <w:p w14:paraId="270B11CA" w14:textId="79A3438B" w:rsidR="00286002" w:rsidRDefault="00131DCC" w:rsidP="00BB773F">
            <w:pPr>
              <w:pStyle w:val="ListParagraph"/>
              <w:numPr>
                <w:ilvl w:val="0"/>
                <w:numId w:val="6"/>
              </w:numPr>
              <w:rPr>
                <w:rFonts w:ascii="Times New Roman" w:hAnsi="Times New Roman" w:cs="Times New Roman"/>
                <w:bCs/>
                <w:u w:color="000000"/>
                <w:bdr w:val="nil"/>
                <w:lang w:eastAsia="lv-LV"/>
              </w:rPr>
            </w:pPr>
            <w:r w:rsidRPr="00131DCC">
              <w:rPr>
                <w:rFonts w:ascii="Times New Roman" w:hAnsi="Times New Roman" w:cs="Times New Roman"/>
                <w:bCs/>
                <w:u w:color="000000"/>
                <w:bdr w:val="nil"/>
                <w:lang w:eastAsia="lv-LV"/>
              </w:rPr>
              <w:t xml:space="preserve">Ārējais izmērs: robežās no </w:t>
            </w:r>
            <w:r w:rsidR="00CF5DD1">
              <w:rPr>
                <w:rFonts w:ascii="Times New Roman" w:hAnsi="Times New Roman" w:cs="Times New Roman"/>
                <w:bCs/>
                <w:u w:color="000000"/>
                <w:bdr w:val="nil"/>
                <w:lang w:eastAsia="lv-LV"/>
              </w:rPr>
              <w:t>6</w:t>
            </w:r>
            <w:r>
              <w:rPr>
                <w:rFonts w:ascii="Times New Roman" w:hAnsi="Times New Roman" w:cs="Times New Roman"/>
                <w:bCs/>
                <w:u w:color="000000"/>
                <w:bdr w:val="nil"/>
                <w:lang w:eastAsia="lv-LV"/>
              </w:rPr>
              <w:t>4</w:t>
            </w:r>
            <w:r w:rsidR="00CF5DD1">
              <w:rPr>
                <w:rFonts w:ascii="Times New Roman" w:hAnsi="Times New Roman" w:cs="Times New Roman"/>
                <w:bCs/>
                <w:u w:color="000000"/>
                <w:bdr w:val="nil"/>
                <w:lang w:eastAsia="lv-LV"/>
              </w:rPr>
              <w:t>0x6</w:t>
            </w:r>
            <w:r>
              <w:rPr>
                <w:rFonts w:ascii="Times New Roman" w:hAnsi="Times New Roman" w:cs="Times New Roman"/>
                <w:bCs/>
                <w:u w:color="000000"/>
                <w:bdr w:val="nil"/>
                <w:lang w:eastAsia="lv-LV"/>
              </w:rPr>
              <w:t>4</w:t>
            </w:r>
            <w:r w:rsidR="00CF5DD1">
              <w:rPr>
                <w:rFonts w:ascii="Times New Roman" w:hAnsi="Times New Roman" w:cs="Times New Roman"/>
                <w:bCs/>
                <w:u w:color="000000"/>
                <w:bdr w:val="nil"/>
                <w:lang w:eastAsia="lv-LV"/>
              </w:rPr>
              <w:t>0x1</w:t>
            </w:r>
            <w:r>
              <w:rPr>
                <w:rFonts w:ascii="Times New Roman" w:hAnsi="Times New Roman" w:cs="Times New Roman"/>
                <w:bCs/>
                <w:u w:color="000000"/>
                <w:bdr w:val="nil"/>
                <w:lang w:eastAsia="lv-LV"/>
              </w:rPr>
              <w:t>65</w:t>
            </w:r>
            <w:r w:rsidR="00CF5DD1">
              <w:rPr>
                <w:rFonts w:ascii="Times New Roman" w:hAnsi="Times New Roman" w:cs="Times New Roman"/>
                <w:bCs/>
                <w:u w:color="000000"/>
                <w:bdr w:val="nil"/>
                <w:lang w:eastAsia="lv-LV"/>
              </w:rPr>
              <w:t>0(h)mm</w:t>
            </w:r>
            <w:r>
              <w:rPr>
                <w:rFonts w:ascii="Times New Roman" w:hAnsi="Times New Roman" w:cs="Times New Roman"/>
                <w:bCs/>
                <w:u w:color="000000"/>
                <w:bdr w:val="nil"/>
                <w:lang w:eastAsia="lv-LV"/>
              </w:rPr>
              <w:t xml:space="preserve"> līdz 660x660x1800(h)mm</w:t>
            </w:r>
            <w:r w:rsidR="00CF5DD1">
              <w:rPr>
                <w:rFonts w:ascii="Times New Roman" w:hAnsi="Times New Roman" w:cs="Times New Roman"/>
                <w:bCs/>
                <w:u w:color="000000"/>
                <w:bdr w:val="nil"/>
                <w:lang w:eastAsia="lv-LV"/>
              </w:rPr>
              <w:t>;</w:t>
            </w:r>
          </w:p>
          <w:p w14:paraId="2D2D6492" w14:textId="1A45A151" w:rsidR="00874AA2" w:rsidRPr="00C213E3" w:rsidRDefault="00525987" w:rsidP="00BB773F">
            <w:pPr>
              <w:pStyle w:val="ListParagraph"/>
              <w:numPr>
                <w:ilvl w:val="0"/>
                <w:numId w:val="6"/>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lastRenderedPageBreak/>
              <w:t>Pilnībā nokomplektēta un funkcionējoša Prece.</w:t>
            </w:r>
          </w:p>
        </w:tc>
      </w:tr>
      <w:tr w:rsidR="000767A9" w:rsidRPr="00C213E3" w14:paraId="54D15E40" w14:textId="77777777" w:rsidTr="002529EE">
        <w:tc>
          <w:tcPr>
            <w:tcW w:w="562" w:type="dxa"/>
          </w:tcPr>
          <w:p w14:paraId="1B78BDC5"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732C5E42" w14:textId="098E7914" w:rsidR="000767A9" w:rsidRPr="00C213E3" w:rsidRDefault="00E82B09" w:rsidP="000767A9">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Preču pieņemšanas rati</w:t>
            </w:r>
          </w:p>
          <w:p w14:paraId="3679DEDD" w14:textId="023D2072" w:rsidR="00CF5DD1" w:rsidRPr="00CF5DD1" w:rsidRDefault="00CF5DD1" w:rsidP="00CF5DD1">
            <w:pPr>
              <w:spacing w:after="0" w:line="240" w:lineRule="auto"/>
              <w:rPr>
                <w:rFonts w:ascii="Times New Roman" w:eastAsia="Times New Roman" w:hAnsi="Times New Roman" w:cs="Times New Roman"/>
                <w:color w:val="000000"/>
                <w:lang w:eastAsia="lv-LV"/>
              </w:rPr>
            </w:pPr>
            <w:r w:rsidRPr="00CF5DD1">
              <w:rPr>
                <w:rFonts w:ascii="Times New Roman" w:eastAsia="Times New Roman" w:hAnsi="Times New Roman" w:cs="Times New Roman"/>
                <w:noProof/>
                <w:color w:val="000000"/>
                <w:lang w:eastAsia="lv-LV"/>
              </w:rPr>
              <w:drawing>
                <wp:inline distT="0" distB="0" distL="0" distR="0" wp14:anchorId="063B92C2" wp14:editId="7BD7008D">
                  <wp:extent cx="1033145" cy="824865"/>
                  <wp:effectExtent l="0" t="0" r="0" b="0"/>
                  <wp:docPr id="15493765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3145" cy="824865"/>
                          </a:xfrm>
                          <a:prstGeom prst="rect">
                            <a:avLst/>
                          </a:prstGeom>
                          <a:noFill/>
                          <a:ln>
                            <a:noFill/>
                          </a:ln>
                        </pic:spPr>
                      </pic:pic>
                    </a:graphicData>
                  </a:graphic>
                </wp:inline>
              </w:drawing>
            </w:r>
          </w:p>
          <w:p w14:paraId="0214F155" w14:textId="3B6AD9CA" w:rsidR="005A0045" w:rsidRPr="00C213E3" w:rsidRDefault="00FC42EB" w:rsidP="000767A9">
            <w:pPr>
              <w:spacing w:after="0" w:line="240" w:lineRule="auto"/>
              <w:rPr>
                <w:rFonts w:ascii="Times New Roman" w:eastAsia="Times New Roman" w:hAnsi="Times New Roman" w:cs="Times New Roman"/>
                <w:color w:val="000000"/>
                <w:lang w:eastAsia="lv-LV"/>
              </w:rPr>
            </w:pPr>
            <w:r w:rsidRPr="00FC42EB">
              <w:rPr>
                <w:rFonts w:ascii="Times New Roman" w:eastAsia="Times New Roman" w:hAnsi="Times New Roman" w:cs="Times New Roman"/>
                <w:iCs/>
                <w:color w:val="000000"/>
                <w:lang w:eastAsia="lv-LV"/>
              </w:rPr>
              <w:t>Attēlam ir tikai ilustratīva nozīme</w:t>
            </w:r>
            <w:r w:rsidR="005A0045">
              <w:rPr>
                <w:rFonts w:ascii="Times New Roman" w:eastAsia="Times New Roman" w:hAnsi="Times New Roman" w:cs="Times New Roman"/>
                <w:color w:val="000000"/>
                <w:lang w:eastAsia="lv-LV"/>
              </w:rPr>
              <w:t xml:space="preserve"> </w:t>
            </w:r>
          </w:p>
        </w:tc>
        <w:tc>
          <w:tcPr>
            <w:tcW w:w="851" w:type="dxa"/>
            <w:tcBorders>
              <w:top w:val="single" w:sz="4" w:space="0" w:color="auto"/>
              <w:left w:val="single" w:sz="4" w:space="0" w:color="auto"/>
              <w:bottom w:val="single" w:sz="4" w:space="0" w:color="auto"/>
              <w:right w:val="single" w:sz="4" w:space="0" w:color="auto"/>
            </w:tcBorders>
          </w:tcPr>
          <w:p w14:paraId="787AF748" w14:textId="4A7B345C"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206D8836" w14:textId="73947C8B"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4FD37CDB" w14:textId="77777777" w:rsidR="00131DCC" w:rsidRDefault="00CF5DD1" w:rsidP="00816181">
            <w:pPr>
              <w:pStyle w:val="ListParagraph"/>
              <w:numPr>
                <w:ilvl w:val="0"/>
                <w:numId w:val="33"/>
              </w:numPr>
              <w:spacing w:after="120"/>
              <w:rPr>
                <w:rFonts w:ascii="Times New Roman" w:eastAsia="Calibri" w:hAnsi="Times New Roman" w:cs="Times New Roman"/>
                <w:bCs/>
                <w:u w:color="000000"/>
                <w:bdr w:val="nil"/>
                <w:lang w:eastAsia="lv-LV"/>
              </w:rPr>
            </w:pPr>
            <w:r w:rsidRPr="00CF5DD1">
              <w:rPr>
                <w:rFonts w:ascii="Times New Roman" w:eastAsia="Calibri" w:hAnsi="Times New Roman" w:cs="Times New Roman"/>
                <w:bCs/>
                <w:u w:color="000000"/>
                <w:bdr w:val="nil"/>
                <w:lang w:eastAsia="lv-LV"/>
              </w:rPr>
              <w:t>Izgatavoti no nerūsējošā tērauda</w:t>
            </w:r>
            <w:r w:rsidR="00131DCC">
              <w:rPr>
                <w:rFonts w:ascii="Times New Roman" w:eastAsia="Calibri" w:hAnsi="Times New Roman" w:cs="Times New Roman"/>
                <w:bCs/>
                <w:u w:color="000000"/>
                <w:bdr w:val="nil"/>
                <w:lang w:eastAsia="lv-LV"/>
              </w:rPr>
              <w:t>;</w:t>
            </w:r>
          </w:p>
          <w:p w14:paraId="1217152F" w14:textId="2B060384" w:rsidR="00816181" w:rsidRDefault="00131DCC" w:rsidP="00816181">
            <w:pPr>
              <w:pStyle w:val="ListParagraph"/>
              <w:numPr>
                <w:ilvl w:val="0"/>
                <w:numId w:val="33"/>
              </w:numPr>
              <w:spacing w:after="120"/>
              <w:rPr>
                <w:rFonts w:ascii="Times New Roman" w:eastAsia="Calibri" w:hAnsi="Times New Roman" w:cs="Times New Roman"/>
                <w:bCs/>
                <w:u w:color="000000"/>
                <w:bdr w:val="nil"/>
                <w:lang w:eastAsia="lv-LV"/>
              </w:rPr>
            </w:pPr>
            <w:r w:rsidRPr="00131DCC">
              <w:rPr>
                <w:rFonts w:ascii="Times New Roman" w:eastAsia="Calibri" w:hAnsi="Times New Roman" w:cs="Times New Roman"/>
                <w:bCs/>
                <w:u w:color="000000"/>
                <w:bdr w:val="nil"/>
                <w:lang w:eastAsia="lv-LV"/>
              </w:rPr>
              <w:t>Ar vismaz 4 riteņiem, no kuriem vismaz 2 ar bremzi;</w:t>
            </w:r>
          </w:p>
          <w:p w14:paraId="5E53862B" w14:textId="5FFC1714" w:rsidR="00CF5DD1" w:rsidRPr="00C213E3" w:rsidRDefault="00131DCC" w:rsidP="00816181">
            <w:pPr>
              <w:pStyle w:val="ListParagraph"/>
              <w:numPr>
                <w:ilvl w:val="0"/>
                <w:numId w:val="33"/>
              </w:numPr>
              <w:spacing w:after="120"/>
              <w:rPr>
                <w:rFonts w:ascii="Times New Roman" w:eastAsia="Calibri" w:hAnsi="Times New Roman" w:cs="Times New Roman"/>
                <w:bCs/>
                <w:u w:color="000000"/>
                <w:bdr w:val="nil"/>
                <w:lang w:eastAsia="lv-LV"/>
              </w:rPr>
            </w:pPr>
            <w:r w:rsidRPr="00131DCC">
              <w:rPr>
                <w:rFonts w:ascii="Times New Roman" w:eastAsia="Calibri" w:hAnsi="Times New Roman" w:cs="Times New Roman"/>
                <w:bCs/>
                <w:u w:color="000000"/>
                <w:bdr w:val="nil"/>
                <w:lang w:eastAsia="lv-LV"/>
              </w:rPr>
              <w:t>Ārējais izmērs: robežās no 6</w:t>
            </w:r>
            <w:r>
              <w:rPr>
                <w:rFonts w:ascii="Times New Roman" w:eastAsia="Calibri" w:hAnsi="Times New Roman" w:cs="Times New Roman"/>
                <w:bCs/>
                <w:u w:color="000000"/>
                <w:bdr w:val="nil"/>
                <w:lang w:eastAsia="lv-LV"/>
              </w:rPr>
              <w:t>0</w:t>
            </w:r>
            <w:r w:rsidRPr="00131DCC">
              <w:rPr>
                <w:rFonts w:ascii="Times New Roman" w:eastAsia="Calibri" w:hAnsi="Times New Roman" w:cs="Times New Roman"/>
                <w:bCs/>
                <w:u w:color="000000"/>
                <w:bdr w:val="nil"/>
                <w:lang w:eastAsia="lv-LV"/>
              </w:rPr>
              <w:t>0x12</w:t>
            </w:r>
            <w:r>
              <w:rPr>
                <w:rFonts w:ascii="Times New Roman" w:eastAsia="Calibri" w:hAnsi="Times New Roman" w:cs="Times New Roman"/>
                <w:bCs/>
                <w:u w:color="000000"/>
                <w:bdr w:val="nil"/>
                <w:lang w:eastAsia="lv-LV"/>
              </w:rPr>
              <w:t>0</w:t>
            </w:r>
            <w:r w:rsidR="00F709B6">
              <w:rPr>
                <w:rFonts w:ascii="Times New Roman" w:eastAsia="Calibri" w:hAnsi="Times New Roman" w:cs="Times New Roman"/>
                <w:bCs/>
                <w:u w:color="000000"/>
                <w:bdr w:val="nil"/>
                <w:lang w:eastAsia="lv-LV"/>
              </w:rPr>
              <w:t>0</w:t>
            </w:r>
            <w:r w:rsidRPr="00131DCC">
              <w:rPr>
                <w:rFonts w:ascii="Times New Roman" w:eastAsia="Calibri" w:hAnsi="Times New Roman" w:cs="Times New Roman"/>
                <w:bCs/>
                <w:u w:color="000000"/>
                <w:bdr w:val="nil"/>
                <w:lang w:eastAsia="lv-LV"/>
              </w:rPr>
              <w:t>x</w:t>
            </w:r>
            <w:r>
              <w:rPr>
                <w:rFonts w:ascii="Times New Roman" w:eastAsia="Calibri" w:hAnsi="Times New Roman" w:cs="Times New Roman"/>
                <w:bCs/>
                <w:u w:color="000000"/>
                <w:bdr w:val="nil"/>
                <w:lang w:eastAsia="lv-LV"/>
              </w:rPr>
              <w:t>890</w:t>
            </w:r>
            <w:r w:rsidRPr="00131DCC">
              <w:rPr>
                <w:rFonts w:ascii="Times New Roman" w:eastAsia="Calibri" w:hAnsi="Times New Roman" w:cs="Times New Roman"/>
                <w:bCs/>
                <w:u w:color="000000"/>
                <w:bdr w:val="nil"/>
                <w:lang w:eastAsia="lv-LV"/>
              </w:rPr>
              <w:t xml:space="preserve">(h)mm </w:t>
            </w:r>
            <w:r>
              <w:rPr>
                <w:rFonts w:ascii="Times New Roman" w:eastAsia="Calibri" w:hAnsi="Times New Roman" w:cs="Times New Roman"/>
                <w:bCs/>
                <w:u w:color="000000"/>
                <w:bdr w:val="nil"/>
                <w:lang w:eastAsia="lv-LV"/>
              </w:rPr>
              <w:t xml:space="preserve">līdz </w:t>
            </w:r>
            <w:r w:rsidR="00CF5DD1">
              <w:rPr>
                <w:rFonts w:ascii="Times New Roman" w:eastAsia="Calibri" w:hAnsi="Times New Roman" w:cs="Times New Roman"/>
                <w:bCs/>
                <w:u w:color="000000"/>
                <w:bdr w:val="nil"/>
                <w:lang w:eastAsia="lv-LV"/>
              </w:rPr>
              <w:t>6</w:t>
            </w:r>
            <w:r>
              <w:rPr>
                <w:rFonts w:ascii="Times New Roman" w:eastAsia="Calibri" w:hAnsi="Times New Roman" w:cs="Times New Roman"/>
                <w:bCs/>
                <w:u w:color="000000"/>
                <w:bdr w:val="nil"/>
                <w:lang w:eastAsia="lv-LV"/>
              </w:rPr>
              <w:t>20</w:t>
            </w:r>
            <w:r w:rsidR="00CF5DD1">
              <w:rPr>
                <w:rFonts w:ascii="Times New Roman" w:eastAsia="Calibri" w:hAnsi="Times New Roman" w:cs="Times New Roman"/>
                <w:bCs/>
                <w:u w:color="000000"/>
                <w:bdr w:val="nil"/>
                <w:lang w:eastAsia="lv-LV"/>
              </w:rPr>
              <w:t>x1</w:t>
            </w:r>
            <w:r>
              <w:rPr>
                <w:rFonts w:ascii="Times New Roman" w:eastAsia="Calibri" w:hAnsi="Times New Roman" w:cs="Times New Roman"/>
                <w:bCs/>
                <w:u w:color="000000"/>
                <w:bdr w:val="nil"/>
                <w:lang w:eastAsia="lv-LV"/>
              </w:rPr>
              <w:t>30</w:t>
            </w:r>
            <w:r w:rsidR="00F709B6">
              <w:rPr>
                <w:rFonts w:ascii="Times New Roman" w:eastAsia="Calibri" w:hAnsi="Times New Roman" w:cs="Times New Roman"/>
                <w:bCs/>
                <w:u w:color="000000"/>
                <w:bdr w:val="nil"/>
                <w:lang w:eastAsia="lv-LV"/>
              </w:rPr>
              <w:t>0</w:t>
            </w:r>
            <w:r w:rsidR="00CF5DD1">
              <w:rPr>
                <w:rFonts w:ascii="Times New Roman" w:eastAsia="Calibri" w:hAnsi="Times New Roman" w:cs="Times New Roman"/>
                <w:bCs/>
                <w:u w:color="000000"/>
                <w:bdr w:val="nil"/>
                <w:lang w:eastAsia="lv-LV"/>
              </w:rPr>
              <w:t>x9</w:t>
            </w:r>
            <w:r>
              <w:rPr>
                <w:rFonts w:ascii="Times New Roman" w:eastAsia="Calibri" w:hAnsi="Times New Roman" w:cs="Times New Roman"/>
                <w:bCs/>
                <w:u w:color="000000"/>
                <w:bdr w:val="nil"/>
                <w:lang w:eastAsia="lv-LV"/>
              </w:rPr>
              <w:t>5</w:t>
            </w:r>
            <w:r w:rsidR="00CF5DD1">
              <w:rPr>
                <w:rFonts w:ascii="Times New Roman" w:eastAsia="Calibri" w:hAnsi="Times New Roman" w:cs="Times New Roman"/>
                <w:bCs/>
                <w:u w:color="000000"/>
                <w:bdr w:val="nil"/>
                <w:lang w:eastAsia="lv-LV"/>
              </w:rPr>
              <w:t>0(h)mm;</w:t>
            </w:r>
          </w:p>
          <w:p w14:paraId="250F3E2F" w14:textId="32E53026" w:rsidR="005366A3" w:rsidRPr="00C213E3" w:rsidRDefault="005366A3" w:rsidP="00816181">
            <w:pPr>
              <w:pStyle w:val="ListParagraph"/>
              <w:numPr>
                <w:ilvl w:val="0"/>
                <w:numId w:val="33"/>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p>
        </w:tc>
      </w:tr>
      <w:tr w:rsidR="000767A9" w:rsidRPr="00C213E3" w14:paraId="5DCD3F76" w14:textId="77777777" w:rsidTr="002529EE">
        <w:tc>
          <w:tcPr>
            <w:tcW w:w="562" w:type="dxa"/>
          </w:tcPr>
          <w:p w14:paraId="17576832"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7D24E237" w14:textId="33EB48CF" w:rsidR="000767A9" w:rsidRPr="00C213E3" w:rsidRDefault="00E82B09" w:rsidP="000767A9">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Atkritumu konteineri atkritumu šķirošanai</w:t>
            </w:r>
          </w:p>
          <w:p w14:paraId="3A3C04AA" w14:textId="409AD904" w:rsidR="00CF5DD1" w:rsidRPr="00CF5DD1" w:rsidRDefault="00CF5DD1" w:rsidP="00CF5DD1">
            <w:pPr>
              <w:spacing w:after="0" w:line="240" w:lineRule="auto"/>
              <w:rPr>
                <w:rFonts w:ascii="Times New Roman" w:eastAsia="Times New Roman" w:hAnsi="Times New Roman" w:cs="Times New Roman"/>
                <w:color w:val="000000"/>
                <w:lang w:eastAsia="lv-LV"/>
              </w:rPr>
            </w:pPr>
            <w:r w:rsidRPr="00CF5DD1">
              <w:rPr>
                <w:rFonts w:ascii="Times New Roman" w:eastAsia="Times New Roman" w:hAnsi="Times New Roman" w:cs="Times New Roman"/>
                <w:noProof/>
                <w:color w:val="000000"/>
                <w:lang w:eastAsia="lv-LV"/>
              </w:rPr>
              <w:drawing>
                <wp:inline distT="0" distB="0" distL="0" distR="0" wp14:anchorId="4E01E85D" wp14:editId="17876783">
                  <wp:extent cx="723900" cy="828675"/>
                  <wp:effectExtent l="0" t="0" r="0" b="9525"/>
                  <wp:docPr id="7964677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3900" cy="828675"/>
                          </a:xfrm>
                          <a:prstGeom prst="rect">
                            <a:avLst/>
                          </a:prstGeom>
                          <a:noFill/>
                          <a:ln>
                            <a:noFill/>
                          </a:ln>
                        </pic:spPr>
                      </pic:pic>
                    </a:graphicData>
                  </a:graphic>
                </wp:inline>
              </w:drawing>
            </w:r>
          </w:p>
          <w:p w14:paraId="0F451298" w14:textId="4FBDE887" w:rsidR="005A0045" w:rsidRPr="00C213E3" w:rsidRDefault="00FC42EB" w:rsidP="000767A9">
            <w:pPr>
              <w:spacing w:after="0" w:line="240" w:lineRule="auto"/>
              <w:rPr>
                <w:rFonts w:ascii="Times New Roman" w:eastAsia="Times New Roman" w:hAnsi="Times New Roman" w:cs="Times New Roman"/>
                <w:color w:val="000000"/>
                <w:lang w:eastAsia="lv-LV"/>
              </w:rPr>
            </w:pPr>
            <w:r w:rsidRPr="00FC42EB">
              <w:rPr>
                <w:rFonts w:ascii="Times New Roman" w:eastAsia="Times New Roman" w:hAnsi="Times New Roman" w:cs="Times New Roman"/>
                <w:iCs/>
                <w:color w:val="000000"/>
                <w:lang w:eastAsia="lv-LV"/>
              </w:rPr>
              <w:t>Attēlam ir tikai ilustratīva nozīme</w:t>
            </w:r>
            <w:r w:rsidR="005A0045">
              <w:rPr>
                <w:rFonts w:ascii="Times New Roman" w:eastAsia="Times New Roman" w:hAnsi="Times New Roman" w:cs="Times New Roman"/>
                <w:color w:val="000000"/>
                <w:lang w:eastAsia="lv-LV"/>
              </w:rPr>
              <w:t xml:space="preserve"> </w:t>
            </w:r>
          </w:p>
        </w:tc>
        <w:tc>
          <w:tcPr>
            <w:tcW w:w="851" w:type="dxa"/>
            <w:tcBorders>
              <w:top w:val="single" w:sz="4" w:space="0" w:color="auto"/>
              <w:left w:val="single" w:sz="4" w:space="0" w:color="auto"/>
              <w:bottom w:val="single" w:sz="4" w:space="0" w:color="auto"/>
              <w:right w:val="single" w:sz="4" w:space="0" w:color="auto"/>
            </w:tcBorders>
          </w:tcPr>
          <w:p w14:paraId="67E70F2F" w14:textId="4279342C" w:rsidR="000767A9" w:rsidRPr="00C213E3" w:rsidRDefault="00E82B09" w:rsidP="000767A9">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8</w:t>
            </w:r>
          </w:p>
        </w:tc>
        <w:tc>
          <w:tcPr>
            <w:tcW w:w="992" w:type="dxa"/>
            <w:tcBorders>
              <w:top w:val="single" w:sz="4" w:space="0" w:color="auto"/>
              <w:left w:val="single" w:sz="4" w:space="0" w:color="auto"/>
              <w:bottom w:val="single" w:sz="4" w:space="0" w:color="auto"/>
              <w:right w:val="single" w:sz="4" w:space="0" w:color="auto"/>
            </w:tcBorders>
          </w:tcPr>
          <w:p w14:paraId="263E603B" w14:textId="28DD991C" w:rsidR="000767A9" w:rsidRPr="00C213E3" w:rsidRDefault="000F7455" w:rsidP="000767A9">
            <w:pPr>
              <w:spacing w:after="0" w:line="240" w:lineRule="auto"/>
              <w:jc w:val="center"/>
              <w:rPr>
                <w:rFonts w:ascii="Times New Roman" w:hAnsi="Times New Roman" w:cs="Times New Roman"/>
                <w:bCs/>
                <w:szCs w:val="24"/>
                <w:u w:color="000000"/>
                <w:bdr w:val="nil"/>
                <w:lang w:eastAsia="lv-LV"/>
              </w:rPr>
            </w:pPr>
            <w:r>
              <w:rPr>
                <w:rFonts w:ascii="Times New Roman" w:hAnsi="Times New Roman" w:cs="Times New Roman"/>
                <w:bCs/>
                <w:szCs w:val="24"/>
                <w:u w:color="000000"/>
                <w:bdr w:val="nil"/>
                <w:lang w:eastAsia="lv-LV"/>
              </w:rPr>
              <w:t>Kompl</w:t>
            </w:r>
            <w:r w:rsidR="000767A9" w:rsidRPr="00C213E3">
              <w:rPr>
                <w:rFonts w:ascii="Times New Roman" w:hAnsi="Times New Roman" w:cs="Times New Roman"/>
                <w:bCs/>
                <w:szCs w:val="24"/>
                <w:u w:color="000000"/>
                <w:bdr w:val="nil"/>
                <w:lang w:eastAsia="lv-LV"/>
              </w:rPr>
              <w:t>.</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4BA5E80B" w14:textId="0D983641" w:rsidR="000F7455" w:rsidRDefault="000F7455"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Katrs komplekts sastāv no:</w:t>
            </w:r>
          </w:p>
          <w:p w14:paraId="177A4539" w14:textId="08797918" w:rsidR="000F7455" w:rsidRDefault="000F7455" w:rsidP="000F7455">
            <w:pPr>
              <w:pStyle w:val="ListParagraph"/>
              <w:numPr>
                <w:ilvl w:val="1"/>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Apakšējās metāla platformas ar riteņiem;</w:t>
            </w:r>
          </w:p>
          <w:p w14:paraId="7C9BC4FC" w14:textId="6F64C34E" w:rsidR="000F7455" w:rsidRDefault="000F7455" w:rsidP="000F7455">
            <w:pPr>
              <w:pStyle w:val="ListParagraph"/>
              <w:numPr>
                <w:ilvl w:val="1"/>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2 atkritumu konteineriem;</w:t>
            </w:r>
          </w:p>
          <w:p w14:paraId="51956214" w14:textId="5416B161" w:rsidR="000F7455" w:rsidRPr="000F7455" w:rsidRDefault="000F7455" w:rsidP="000F7455">
            <w:pPr>
              <w:pStyle w:val="ListParagraph"/>
              <w:numPr>
                <w:ilvl w:val="1"/>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2 dažādu krāsu atkritumu konteineru vākiem;</w:t>
            </w:r>
          </w:p>
          <w:p w14:paraId="59BFC61C" w14:textId="2D2968D1" w:rsidR="000F7455" w:rsidRDefault="000F7455"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Platformas ārējais izmērs: robežās no 530x470x170(h)mm līdz </w:t>
            </w:r>
            <w:r w:rsidRPr="000F7455">
              <w:rPr>
                <w:rFonts w:ascii="Times New Roman" w:hAnsi="Times New Roman" w:cs="Times New Roman"/>
                <w:bCs/>
                <w:u w:color="000000"/>
                <w:bdr w:val="nil"/>
                <w:lang w:eastAsia="lv-LV"/>
              </w:rPr>
              <w:t>5</w:t>
            </w:r>
            <w:r>
              <w:rPr>
                <w:rFonts w:ascii="Times New Roman" w:hAnsi="Times New Roman" w:cs="Times New Roman"/>
                <w:bCs/>
                <w:u w:color="000000"/>
                <w:bdr w:val="nil"/>
                <w:lang w:eastAsia="lv-LV"/>
              </w:rPr>
              <w:t>6</w:t>
            </w:r>
            <w:r w:rsidRPr="000F7455">
              <w:rPr>
                <w:rFonts w:ascii="Times New Roman" w:hAnsi="Times New Roman" w:cs="Times New Roman"/>
                <w:bCs/>
                <w:u w:color="000000"/>
                <w:bdr w:val="nil"/>
                <w:lang w:eastAsia="lv-LV"/>
              </w:rPr>
              <w:t>0x</w:t>
            </w:r>
            <w:r>
              <w:rPr>
                <w:rFonts w:ascii="Times New Roman" w:hAnsi="Times New Roman" w:cs="Times New Roman"/>
                <w:bCs/>
                <w:u w:color="000000"/>
                <w:bdr w:val="nil"/>
                <w:lang w:eastAsia="lv-LV"/>
              </w:rPr>
              <w:t>50</w:t>
            </w:r>
            <w:r w:rsidRPr="000F7455">
              <w:rPr>
                <w:rFonts w:ascii="Times New Roman" w:hAnsi="Times New Roman" w:cs="Times New Roman"/>
                <w:bCs/>
                <w:u w:color="000000"/>
                <w:bdr w:val="nil"/>
                <w:lang w:eastAsia="lv-LV"/>
              </w:rPr>
              <w:t>0x</w:t>
            </w:r>
            <w:r>
              <w:rPr>
                <w:rFonts w:ascii="Times New Roman" w:hAnsi="Times New Roman" w:cs="Times New Roman"/>
                <w:bCs/>
                <w:u w:color="000000"/>
                <w:bdr w:val="nil"/>
                <w:lang w:eastAsia="lv-LV"/>
              </w:rPr>
              <w:t>200</w:t>
            </w:r>
            <w:r w:rsidRPr="000F7455">
              <w:rPr>
                <w:rFonts w:ascii="Times New Roman" w:hAnsi="Times New Roman" w:cs="Times New Roman"/>
                <w:bCs/>
                <w:u w:color="000000"/>
                <w:bdr w:val="nil"/>
                <w:lang w:eastAsia="lv-LV"/>
              </w:rPr>
              <w:t>(h)mm</w:t>
            </w:r>
            <w:r>
              <w:rPr>
                <w:rFonts w:ascii="Times New Roman" w:hAnsi="Times New Roman" w:cs="Times New Roman"/>
                <w:bCs/>
                <w:u w:color="000000"/>
                <w:bdr w:val="nil"/>
                <w:lang w:eastAsia="lv-LV"/>
              </w:rPr>
              <w:t>;</w:t>
            </w:r>
          </w:p>
          <w:p w14:paraId="2305CFE0" w14:textId="1E702948" w:rsidR="000F7455" w:rsidRDefault="000F7455"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Katra </w:t>
            </w:r>
            <w:r w:rsidRPr="000F7455">
              <w:rPr>
                <w:rFonts w:ascii="Times New Roman" w:hAnsi="Times New Roman" w:cs="Times New Roman"/>
                <w:bCs/>
                <w:u w:color="000000"/>
                <w:bdr w:val="nil"/>
                <w:lang w:eastAsia="lv-LV"/>
              </w:rPr>
              <w:t>atkritumu konteiner</w:t>
            </w:r>
            <w:r>
              <w:rPr>
                <w:rFonts w:ascii="Times New Roman" w:hAnsi="Times New Roman" w:cs="Times New Roman"/>
                <w:bCs/>
                <w:u w:color="000000"/>
                <w:bdr w:val="nil"/>
                <w:lang w:eastAsia="lv-LV"/>
              </w:rPr>
              <w:t>a tilpums: robežās no 55 līdz 70 litriem;</w:t>
            </w:r>
          </w:p>
          <w:p w14:paraId="41FE8F53" w14:textId="58E63E84" w:rsidR="00BC55F0"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3B2E78" w:rsidRPr="00C213E3">
              <w:rPr>
                <w:rFonts w:ascii="Times New Roman" w:hAnsi="Times New Roman" w:cs="Times New Roman"/>
                <w:bCs/>
                <w:u w:color="000000"/>
                <w:bdr w:val="nil"/>
                <w:lang w:eastAsia="lv-LV"/>
              </w:rPr>
              <w:t>.</w:t>
            </w:r>
          </w:p>
        </w:tc>
      </w:tr>
      <w:tr w:rsidR="000767A9" w:rsidRPr="00C213E3" w14:paraId="66E5D10E" w14:textId="77777777" w:rsidTr="002529EE">
        <w:tc>
          <w:tcPr>
            <w:tcW w:w="562" w:type="dxa"/>
          </w:tcPr>
          <w:p w14:paraId="6A5ABFE1"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367FFBFF" w14:textId="4626CBF0" w:rsidR="00FE1FCC" w:rsidRPr="00C213E3" w:rsidRDefault="00E82B09" w:rsidP="008F5950">
            <w:pPr>
              <w:spacing w:after="0" w:line="240" w:lineRule="auto"/>
              <w:rPr>
                <w:rFonts w:ascii="Times New Roman" w:eastAsia="Times New Roman" w:hAnsi="Times New Roman" w:cs="Times New Roman"/>
                <w:color w:val="000000"/>
                <w:lang w:eastAsia="lv-LV"/>
              </w:rPr>
            </w:pPr>
            <w:proofErr w:type="spellStart"/>
            <w:r>
              <w:rPr>
                <w:rFonts w:ascii="Times New Roman" w:eastAsia="Times New Roman" w:hAnsi="Times New Roman" w:cs="Times New Roman"/>
                <w:color w:val="000000"/>
                <w:lang w:eastAsia="lv-LV"/>
              </w:rPr>
              <w:t>Gastro</w:t>
            </w:r>
            <w:proofErr w:type="spellEnd"/>
            <w:r>
              <w:rPr>
                <w:rFonts w:ascii="Times New Roman" w:eastAsia="Times New Roman" w:hAnsi="Times New Roman" w:cs="Times New Roman"/>
                <w:color w:val="000000"/>
                <w:lang w:eastAsia="lv-LV"/>
              </w:rPr>
              <w:t xml:space="preserve"> trauku komplekts krāsnij</w:t>
            </w:r>
            <w:r w:rsidR="00FE1FCC">
              <w:rPr>
                <w:rFonts w:ascii="Times New Roman" w:eastAsia="Times New Roman" w:hAnsi="Times New Roman" w:cs="Times New Roman"/>
                <w:color w:val="000000"/>
                <w:lang w:eastAsia="lv-LV"/>
              </w:rPr>
              <w:t xml:space="preserve"> </w:t>
            </w:r>
          </w:p>
        </w:tc>
        <w:tc>
          <w:tcPr>
            <w:tcW w:w="851" w:type="dxa"/>
            <w:tcBorders>
              <w:top w:val="single" w:sz="4" w:space="0" w:color="auto"/>
              <w:left w:val="single" w:sz="4" w:space="0" w:color="auto"/>
              <w:bottom w:val="single" w:sz="4" w:space="0" w:color="auto"/>
              <w:right w:val="single" w:sz="4" w:space="0" w:color="auto"/>
            </w:tcBorders>
          </w:tcPr>
          <w:p w14:paraId="66F336A2" w14:textId="1E84C460" w:rsidR="000767A9" w:rsidRPr="00C213E3" w:rsidRDefault="00E82B09" w:rsidP="000767A9">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1B83CC41" w14:textId="6FFF1598" w:rsidR="000767A9" w:rsidRPr="00C213E3" w:rsidRDefault="00E16958" w:rsidP="000767A9">
            <w:pPr>
              <w:spacing w:after="0" w:line="240" w:lineRule="auto"/>
              <w:jc w:val="center"/>
              <w:rPr>
                <w:rFonts w:ascii="Times New Roman" w:hAnsi="Times New Roman" w:cs="Times New Roman"/>
                <w:bCs/>
                <w:szCs w:val="24"/>
                <w:u w:color="000000"/>
                <w:bdr w:val="nil"/>
                <w:lang w:eastAsia="lv-LV"/>
              </w:rPr>
            </w:pPr>
            <w:r>
              <w:rPr>
                <w:rFonts w:ascii="Times New Roman" w:hAnsi="Times New Roman" w:cs="Times New Roman"/>
                <w:bCs/>
                <w:szCs w:val="24"/>
                <w:u w:color="000000"/>
                <w:bdr w:val="nil"/>
                <w:lang w:eastAsia="lv-LV"/>
              </w:rPr>
              <w:t>Kompl</w:t>
            </w:r>
            <w:r w:rsidR="000767A9" w:rsidRPr="00C213E3">
              <w:rPr>
                <w:rFonts w:ascii="Times New Roman" w:hAnsi="Times New Roman" w:cs="Times New Roman"/>
                <w:bCs/>
                <w:szCs w:val="24"/>
                <w:u w:color="000000"/>
                <w:bdr w:val="nil"/>
                <w:lang w:eastAsia="lv-LV"/>
              </w:rPr>
              <w:t>.</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4DBCA049" w14:textId="08BDF7BB" w:rsidR="008F5950" w:rsidRPr="008F5950" w:rsidRDefault="00B84C22" w:rsidP="008F595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Metāla </w:t>
            </w:r>
            <w:r w:rsidR="008F5950" w:rsidRPr="008F5950">
              <w:rPr>
                <w:rFonts w:ascii="Times New Roman" w:hAnsi="Times New Roman" w:cs="Times New Roman"/>
                <w:bCs/>
                <w:u w:color="000000"/>
                <w:bdr w:val="nil"/>
                <w:lang w:eastAsia="lv-LV"/>
              </w:rPr>
              <w:t>gastro trauks  GN 1/1-40</w:t>
            </w:r>
            <w:r>
              <w:rPr>
                <w:rFonts w:ascii="Times New Roman" w:hAnsi="Times New Roman" w:cs="Times New Roman"/>
                <w:bCs/>
                <w:u w:color="000000"/>
                <w:bdr w:val="nil"/>
                <w:lang w:eastAsia="lv-LV"/>
              </w:rPr>
              <w:t>,</w:t>
            </w:r>
            <w:r w:rsidR="008F5950" w:rsidRPr="008F5950">
              <w:rPr>
                <w:rFonts w:ascii="Times New Roman" w:hAnsi="Times New Roman" w:cs="Times New Roman"/>
                <w:bCs/>
                <w:u w:color="000000"/>
                <w:bdr w:val="nil"/>
                <w:lang w:eastAsia="lv-LV"/>
              </w:rPr>
              <w:t xml:space="preserve"> 6 gab.;</w:t>
            </w:r>
          </w:p>
          <w:p w14:paraId="585DF226" w14:textId="7AD58172" w:rsidR="008F5950" w:rsidRPr="008F5950" w:rsidRDefault="00B84C22" w:rsidP="008F595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Metāla </w:t>
            </w:r>
            <w:r w:rsidR="008F5950" w:rsidRPr="008F5950">
              <w:rPr>
                <w:rFonts w:ascii="Times New Roman" w:hAnsi="Times New Roman" w:cs="Times New Roman"/>
                <w:bCs/>
                <w:u w:color="000000"/>
                <w:bdr w:val="nil"/>
                <w:lang w:eastAsia="lv-LV"/>
              </w:rPr>
              <w:t>gastro trauks GN 1/1-65</w:t>
            </w:r>
            <w:r>
              <w:rPr>
                <w:rFonts w:ascii="Times New Roman" w:hAnsi="Times New Roman" w:cs="Times New Roman"/>
                <w:bCs/>
                <w:u w:color="000000"/>
                <w:bdr w:val="nil"/>
                <w:lang w:eastAsia="lv-LV"/>
              </w:rPr>
              <w:t>,</w:t>
            </w:r>
            <w:r w:rsidR="008F5950" w:rsidRPr="008F5950">
              <w:rPr>
                <w:rFonts w:ascii="Times New Roman" w:hAnsi="Times New Roman" w:cs="Times New Roman"/>
                <w:bCs/>
                <w:u w:color="000000"/>
                <w:bdr w:val="nil"/>
                <w:lang w:eastAsia="lv-LV"/>
              </w:rPr>
              <w:t xml:space="preserve"> 3 gab.;</w:t>
            </w:r>
          </w:p>
          <w:p w14:paraId="271F8FA5" w14:textId="6BD3DB50" w:rsidR="008F5950" w:rsidRPr="008F5950" w:rsidRDefault="00B84C22" w:rsidP="008F595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Metāla </w:t>
            </w:r>
            <w:r w:rsidR="008F5950" w:rsidRPr="008F5950">
              <w:rPr>
                <w:rFonts w:ascii="Times New Roman" w:hAnsi="Times New Roman" w:cs="Times New Roman"/>
                <w:bCs/>
                <w:u w:color="000000"/>
                <w:bdr w:val="nil"/>
                <w:lang w:eastAsia="lv-LV"/>
              </w:rPr>
              <w:t>gastro trauks GN 1/1-65 ar perforāciju</w:t>
            </w:r>
            <w:r>
              <w:rPr>
                <w:rFonts w:ascii="Times New Roman" w:hAnsi="Times New Roman" w:cs="Times New Roman"/>
                <w:bCs/>
                <w:u w:color="000000"/>
                <w:bdr w:val="nil"/>
                <w:lang w:eastAsia="lv-LV"/>
              </w:rPr>
              <w:t>,</w:t>
            </w:r>
            <w:r w:rsidR="008F5950" w:rsidRPr="008F5950">
              <w:rPr>
                <w:rFonts w:ascii="Times New Roman" w:hAnsi="Times New Roman" w:cs="Times New Roman"/>
                <w:bCs/>
                <w:u w:color="000000"/>
                <w:bdr w:val="nil"/>
                <w:lang w:eastAsia="lv-LV"/>
              </w:rPr>
              <w:t xml:space="preserve"> 2 gab.;</w:t>
            </w:r>
          </w:p>
          <w:p w14:paraId="00D67FBE" w14:textId="1B5A92B3" w:rsidR="008F5950" w:rsidRPr="008F5950" w:rsidRDefault="00B84C22" w:rsidP="008F595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Metāla </w:t>
            </w:r>
            <w:r w:rsidR="008F5950" w:rsidRPr="008F5950">
              <w:rPr>
                <w:rFonts w:ascii="Times New Roman" w:hAnsi="Times New Roman" w:cs="Times New Roman"/>
                <w:bCs/>
                <w:u w:color="000000"/>
                <w:bdr w:val="nil"/>
                <w:lang w:eastAsia="lv-LV"/>
              </w:rPr>
              <w:t>gastro trauks GN 1/1-100</w:t>
            </w:r>
            <w:r w:rsidR="005A0045">
              <w:rPr>
                <w:rFonts w:ascii="Times New Roman" w:hAnsi="Times New Roman" w:cs="Times New Roman"/>
                <w:bCs/>
                <w:u w:color="000000"/>
                <w:bdr w:val="nil"/>
                <w:lang w:eastAsia="lv-LV"/>
              </w:rPr>
              <w:t>,</w:t>
            </w:r>
            <w:r w:rsidR="008F5950" w:rsidRPr="008F5950">
              <w:rPr>
                <w:rFonts w:ascii="Times New Roman" w:hAnsi="Times New Roman" w:cs="Times New Roman"/>
                <w:bCs/>
                <w:u w:color="000000"/>
                <w:bdr w:val="nil"/>
                <w:lang w:eastAsia="lv-LV"/>
              </w:rPr>
              <w:t xml:space="preserve"> 3 gab.</w:t>
            </w:r>
          </w:p>
          <w:p w14:paraId="3FEF447C" w14:textId="49312311" w:rsidR="008F5950" w:rsidRPr="008F5950" w:rsidRDefault="00B84C22" w:rsidP="008F595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Metāla </w:t>
            </w:r>
            <w:r w:rsidR="008F5950" w:rsidRPr="008F5950">
              <w:rPr>
                <w:rFonts w:ascii="Times New Roman" w:hAnsi="Times New Roman" w:cs="Times New Roman"/>
                <w:bCs/>
                <w:u w:color="000000"/>
                <w:bdr w:val="nil"/>
                <w:lang w:eastAsia="lv-LV"/>
              </w:rPr>
              <w:t>gastro trauks GN 1/2-</w:t>
            </w:r>
            <w:r>
              <w:rPr>
                <w:rFonts w:ascii="Times New Roman" w:hAnsi="Times New Roman" w:cs="Times New Roman"/>
                <w:bCs/>
                <w:u w:color="000000"/>
                <w:bdr w:val="nil"/>
                <w:lang w:eastAsia="lv-LV"/>
              </w:rPr>
              <w:t>65</w:t>
            </w:r>
            <w:r w:rsidR="008F5950" w:rsidRPr="008F5950">
              <w:rPr>
                <w:rFonts w:ascii="Times New Roman" w:hAnsi="Times New Roman" w:cs="Times New Roman"/>
                <w:bCs/>
                <w:u w:color="000000"/>
                <w:bdr w:val="nil"/>
                <w:lang w:eastAsia="lv-LV"/>
              </w:rPr>
              <w:t xml:space="preserve"> ar perforāciju</w:t>
            </w:r>
            <w:r w:rsidR="005A0045">
              <w:rPr>
                <w:rFonts w:ascii="Times New Roman" w:hAnsi="Times New Roman" w:cs="Times New Roman"/>
                <w:bCs/>
                <w:u w:color="000000"/>
                <w:bdr w:val="nil"/>
                <w:lang w:eastAsia="lv-LV"/>
              </w:rPr>
              <w:t>,</w:t>
            </w:r>
            <w:r w:rsidR="008F5950" w:rsidRPr="008F5950">
              <w:rPr>
                <w:rFonts w:ascii="Times New Roman" w:hAnsi="Times New Roman" w:cs="Times New Roman"/>
                <w:bCs/>
                <w:u w:color="000000"/>
                <w:bdr w:val="nil"/>
                <w:lang w:eastAsia="lv-LV"/>
              </w:rPr>
              <w:t xml:space="preserve"> 4 gab.;</w:t>
            </w:r>
          </w:p>
          <w:p w14:paraId="5923262F" w14:textId="1C5D372F" w:rsidR="008F5950" w:rsidRPr="008F5950" w:rsidRDefault="00B84C22" w:rsidP="008F595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Metāla </w:t>
            </w:r>
            <w:r w:rsidR="008F5950" w:rsidRPr="008F5950">
              <w:rPr>
                <w:rFonts w:ascii="Times New Roman" w:hAnsi="Times New Roman" w:cs="Times New Roman"/>
                <w:bCs/>
                <w:u w:color="000000"/>
                <w:bdr w:val="nil"/>
                <w:lang w:eastAsia="lv-LV"/>
              </w:rPr>
              <w:t>gastro trauks GN 1/2-</w:t>
            </w:r>
            <w:r>
              <w:rPr>
                <w:rFonts w:ascii="Times New Roman" w:hAnsi="Times New Roman" w:cs="Times New Roman"/>
                <w:bCs/>
                <w:u w:color="000000"/>
                <w:bdr w:val="nil"/>
                <w:lang w:eastAsia="lv-LV"/>
              </w:rPr>
              <w:t>100</w:t>
            </w:r>
            <w:r w:rsidR="008F5950" w:rsidRPr="008F5950">
              <w:rPr>
                <w:rFonts w:ascii="Times New Roman" w:hAnsi="Times New Roman" w:cs="Times New Roman"/>
                <w:bCs/>
                <w:u w:color="000000"/>
                <w:bdr w:val="nil"/>
                <w:lang w:eastAsia="lv-LV"/>
              </w:rPr>
              <w:t xml:space="preserve"> ar perforāciju</w:t>
            </w:r>
            <w:r w:rsidR="005A0045">
              <w:rPr>
                <w:rFonts w:ascii="Times New Roman" w:hAnsi="Times New Roman" w:cs="Times New Roman"/>
                <w:bCs/>
                <w:u w:color="000000"/>
                <w:bdr w:val="nil"/>
                <w:lang w:eastAsia="lv-LV"/>
              </w:rPr>
              <w:t>,</w:t>
            </w:r>
            <w:r w:rsidR="008F5950" w:rsidRPr="008F5950">
              <w:rPr>
                <w:rFonts w:ascii="Times New Roman" w:hAnsi="Times New Roman" w:cs="Times New Roman"/>
                <w:bCs/>
                <w:u w:color="000000"/>
                <w:bdr w:val="nil"/>
                <w:lang w:eastAsia="lv-LV"/>
              </w:rPr>
              <w:t xml:space="preserve"> 4 gab.;</w:t>
            </w:r>
          </w:p>
          <w:p w14:paraId="347CB5E9" w14:textId="6563D97F" w:rsidR="008F5950" w:rsidRPr="008F5950" w:rsidRDefault="00B84C22" w:rsidP="008F595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Metāla cepešpanna</w:t>
            </w:r>
            <w:r w:rsidR="008F5950" w:rsidRPr="008F5950">
              <w:rPr>
                <w:rFonts w:ascii="Times New Roman" w:hAnsi="Times New Roman" w:cs="Times New Roman"/>
                <w:bCs/>
                <w:u w:color="000000"/>
                <w:bdr w:val="nil"/>
                <w:lang w:eastAsia="lv-LV"/>
              </w:rPr>
              <w:t xml:space="preserve"> GN 1/1</w:t>
            </w:r>
            <w:r>
              <w:rPr>
                <w:rFonts w:ascii="Times New Roman" w:hAnsi="Times New Roman" w:cs="Times New Roman"/>
                <w:bCs/>
                <w:u w:color="000000"/>
                <w:bdr w:val="nil"/>
                <w:lang w:eastAsia="lv-LV"/>
              </w:rPr>
              <w:t>-8</w:t>
            </w:r>
            <w:r w:rsidR="005A0045">
              <w:rPr>
                <w:rFonts w:ascii="Times New Roman" w:hAnsi="Times New Roman" w:cs="Times New Roman"/>
                <w:bCs/>
                <w:u w:color="000000"/>
                <w:bdr w:val="nil"/>
                <w:lang w:eastAsia="lv-LV"/>
              </w:rPr>
              <w:t>,</w:t>
            </w:r>
            <w:r w:rsidR="008F5950" w:rsidRPr="008F5950">
              <w:rPr>
                <w:rFonts w:ascii="Times New Roman" w:hAnsi="Times New Roman" w:cs="Times New Roman"/>
                <w:bCs/>
                <w:u w:color="000000"/>
                <w:bdr w:val="nil"/>
                <w:lang w:eastAsia="lv-LV"/>
              </w:rPr>
              <w:t xml:space="preserve"> 1 gab.;</w:t>
            </w:r>
          </w:p>
          <w:p w14:paraId="2F5B8782" w14:textId="5E6D4E94" w:rsidR="008F5950" w:rsidRPr="008F5950" w:rsidRDefault="00B84C22" w:rsidP="008F595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Metāla p</w:t>
            </w:r>
            <w:r w:rsidRPr="00B84C22">
              <w:rPr>
                <w:rFonts w:ascii="Times New Roman" w:hAnsi="Times New Roman" w:cs="Times New Roman"/>
                <w:bCs/>
                <w:u w:color="000000"/>
                <w:bdr w:val="nil"/>
                <w:lang w:eastAsia="lv-LV"/>
              </w:rPr>
              <w:t>icas siets ø 40cm</w:t>
            </w:r>
            <w:r w:rsidR="005A0045">
              <w:rPr>
                <w:rFonts w:ascii="Times New Roman" w:hAnsi="Times New Roman" w:cs="Times New Roman"/>
                <w:bCs/>
                <w:u w:color="000000"/>
                <w:bdr w:val="nil"/>
                <w:lang w:eastAsia="lv-LV"/>
              </w:rPr>
              <w:t>,</w:t>
            </w:r>
            <w:r w:rsidR="008F5950" w:rsidRPr="008F5950">
              <w:rPr>
                <w:rFonts w:ascii="Times New Roman" w:hAnsi="Times New Roman" w:cs="Times New Roman"/>
                <w:bCs/>
                <w:u w:color="000000"/>
                <w:bdr w:val="nil"/>
                <w:lang w:eastAsia="lv-LV"/>
              </w:rPr>
              <w:t xml:space="preserve"> 1 gab.;</w:t>
            </w:r>
          </w:p>
          <w:p w14:paraId="656A543A" w14:textId="1D1F85FF" w:rsidR="008F5950" w:rsidRPr="008F5950" w:rsidRDefault="00B84C22" w:rsidP="008F595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Metāla </w:t>
            </w:r>
            <w:r w:rsidR="00FB4E91">
              <w:rPr>
                <w:rFonts w:ascii="Times New Roman" w:hAnsi="Times New Roman" w:cs="Times New Roman"/>
                <w:bCs/>
                <w:u w:color="000000"/>
                <w:bdr w:val="nil"/>
                <w:lang w:eastAsia="lv-LV"/>
              </w:rPr>
              <w:t>f</w:t>
            </w:r>
            <w:r w:rsidR="00FB4E91" w:rsidRPr="00FB4E91">
              <w:rPr>
                <w:rFonts w:ascii="Times New Roman" w:hAnsi="Times New Roman" w:cs="Times New Roman"/>
                <w:bCs/>
                <w:u w:color="000000"/>
                <w:bdr w:val="nil"/>
                <w:lang w:eastAsia="lv-LV"/>
              </w:rPr>
              <w:t xml:space="preserve">orma olu cepšanai </w:t>
            </w:r>
            <w:r w:rsidR="008F5950" w:rsidRPr="008F5950">
              <w:rPr>
                <w:rFonts w:ascii="Times New Roman" w:hAnsi="Times New Roman" w:cs="Times New Roman"/>
                <w:bCs/>
                <w:u w:color="000000"/>
                <w:bdr w:val="nil"/>
                <w:lang w:eastAsia="lv-LV"/>
              </w:rPr>
              <w:t>GN 1/1</w:t>
            </w:r>
            <w:r w:rsidR="00FB4E91">
              <w:rPr>
                <w:rFonts w:ascii="Times New Roman" w:hAnsi="Times New Roman" w:cs="Times New Roman"/>
                <w:bCs/>
                <w:u w:color="000000"/>
                <w:bdr w:val="nil"/>
                <w:lang w:eastAsia="lv-LV"/>
              </w:rPr>
              <w:t xml:space="preserve"> (ar </w:t>
            </w:r>
            <w:r w:rsidR="00B73840" w:rsidRPr="00B73840">
              <w:rPr>
                <w:rFonts w:ascii="Times New Roman" w:hAnsi="Times New Roman" w:cs="Times New Roman"/>
                <w:bCs/>
                <w:u w:color="000000"/>
                <w:bdr w:val="nil"/>
                <w:lang w:eastAsia="lv-LV"/>
              </w:rPr>
              <w:t>nepiedegošu</w:t>
            </w:r>
            <w:r w:rsidR="00FB4E91">
              <w:rPr>
                <w:rFonts w:ascii="Times New Roman" w:hAnsi="Times New Roman" w:cs="Times New Roman"/>
                <w:bCs/>
                <w:u w:color="000000"/>
                <w:bdr w:val="nil"/>
                <w:lang w:eastAsia="lv-LV"/>
              </w:rPr>
              <w:t xml:space="preserve"> pārklājumu)</w:t>
            </w:r>
            <w:r w:rsidR="005A0045">
              <w:rPr>
                <w:rFonts w:ascii="Times New Roman" w:hAnsi="Times New Roman" w:cs="Times New Roman"/>
                <w:bCs/>
                <w:u w:color="000000"/>
                <w:bdr w:val="nil"/>
                <w:lang w:eastAsia="lv-LV"/>
              </w:rPr>
              <w:t>,</w:t>
            </w:r>
            <w:r w:rsidR="008F5950" w:rsidRPr="008F5950">
              <w:rPr>
                <w:rFonts w:ascii="Times New Roman" w:hAnsi="Times New Roman" w:cs="Times New Roman"/>
                <w:bCs/>
                <w:u w:color="000000"/>
                <w:bdr w:val="nil"/>
                <w:lang w:eastAsia="lv-LV"/>
              </w:rPr>
              <w:t xml:space="preserve"> 1 gab.;</w:t>
            </w:r>
          </w:p>
          <w:p w14:paraId="3B2E1248" w14:textId="7F17C08B" w:rsidR="008F5950" w:rsidRPr="008F5950" w:rsidRDefault="00FB4E91" w:rsidP="008F595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Metāla </w:t>
            </w:r>
            <w:r w:rsidR="00B73840">
              <w:rPr>
                <w:rFonts w:ascii="Times New Roman" w:hAnsi="Times New Roman" w:cs="Times New Roman"/>
                <w:bCs/>
                <w:u w:color="000000"/>
                <w:bdr w:val="nil"/>
                <w:lang w:eastAsia="lv-LV"/>
              </w:rPr>
              <w:t xml:space="preserve">sietiņveida </w:t>
            </w:r>
            <w:r>
              <w:rPr>
                <w:rFonts w:ascii="Times New Roman" w:hAnsi="Times New Roman" w:cs="Times New Roman"/>
                <w:bCs/>
                <w:u w:color="000000"/>
                <w:bdr w:val="nil"/>
                <w:lang w:eastAsia="lv-LV"/>
              </w:rPr>
              <w:t>paliknis</w:t>
            </w:r>
            <w:r w:rsidR="008F5950" w:rsidRPr="008F5950">
              <w:rPr>
                <w:rFonts w:ascii="Times New Roman" w:hAnsi="Times New Roman" w:cs="Times New Roman"/>
                <w:bCs/>
                <w:u w:color="000000"/>
                <w:bdr w:val="nil"/>
                <w:lang w:eastAsia="lv-LV"/>
              </w:rPr>
              <w:t xml:space="preserve"> GN 1/1 </w:t>
            </w:r>
            <w:r w:rsidR="00B73840" w:rsidRPr="00B73840">
              <w:rPr>
                <w:rFonts w:ascii="Times New Roman" w:hAnsi="Times New Roman" w:cs="Times New Roman"/>
                <w:bCs/>
                <w:u w:color="000000"/>
                <w:bdr w:val="nil"/>
                <w:lang w:eastAsia="lv-LV"/>
              </w:rPr>
              <w:t>ar perforāciju</w:t>
            </w:r>
            <w:r w:rsidR="005A0045">
              <w:rPr>
                <w:rFonts w:ascii="Times New Roman" w:hAnsi="Times New Roman" w:cs="Times New Roman"/>
                <w:bCs/>
                <w:u w:color="000000"/>
                <w:bdr w:val="nil"/>
                <w:lang w:eastAsia="lv-LV"/>
              </w:rPr>
              <w:t>,</w:t>
            </w:r>
            <w:r w:rsidR="008F5950" w:rsidRPr="008F5950">
              <w:rPr>
                <w:rFonts w:ascii="Times New Roman" w:hAnsi="Times New Roman" w:cs="Times New Roman"/>
                <w:bCs/>
                <w:u w:color="000000"/>
                <w:bdr w:val="nil"/>
                <w:lang w:eastAsia="lv-LV"/>
              </w:rPr>
              <w:t xml:space="preserve"> 2 gab.;</w:t>
            </w:r>
          </w:p>
          <w:p w14:paraId="71802C7E" w14:textId="462B0E1C" w:rsidR="008F5950" w:rsidRPr="008F5950" w:rsidRDefault="00B73840" w:rsidP="008F595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Metāla </w:t>
            </w:r>
            <w:r w:rsidR="008F5950" w:rsidRPr="008F5950">
              <w:rPr>
                <w:rFonts w:ascii="Times New Roman" w:hAnsi="Times New Roman" w:cs="Times New Roman"/>
                <w:bCs/>
                <w:u w:color="000000"/>
                <w:bdr w:val="nil"/>
                <w:lang w:eastAsia="lv-LV"/>
              </w:rPr>
              <w:t>gastro trauks GN 1/1</w:t>
            </w:r>
            <w:r>
              <w:rPr>
                <w:rFonts w:ascii="Times New Roman" w:hAnsi="Times New Roman" w:cs="Times New Roman"/>
                <w:bCs/>
                <w:u w:color="000000"/>
                <w:bdr w:val="nil"/>
                <w:lang w:eastAsia="lv-LV"/>
              </w:rPr>
              <w:t>-65</w:t>
            </w:r>
            <w:r w:rsidR="008F5950" w:rsidRPr="008F5950">
              <w:rPr>
                <w:rFonts w:ascii="Times New Roman" w:hAnsi="Times New Roman" w:cs="Times New Roman"/>
                <w:bCs/>
                <w:u w:color="000000"/>
                <w:bdr w:val="nil"/>
                <w:lang w:eastAsia="lv-LV"/>
              </w:rPr>
              <w:t xml:space="preserve"> ar nepiedegošu pārklājumu</w:t>
            </w:r>
            <w:r w:rsidR="00F709B6">
              <w:rPr>
                <w:rFonts w:ascii="Times New Roman" w:hAnsi="Times New Roman" w:cs="Times New Roman"/>
                <w:bCs/>
                <w:u w:color="000000"/>
                <w:bdr w:val="nil"/>
                <w:lang w:eastAsia="lv-LV"/>
              </w:rPr>
              <w:t>,</w:t>
            </w:r>
            <w:r w:rsidR="008F5950" w:rsidRPr="008F5950">
              <w:rPr>
                <w:rFonts w:ascii="Times New Roman" w:hAnsi="Times New Roman" w:cs="Times New Roman"/>
                <w:bCs/>
                <w:u w:color="000000"/>
                <w:bdr w:val="nil"/>
                <w:lang w:eastAsia="lv-LV"/>
              </w:rPr>
              <w:t xml:space="preserve"> 3 gab.;</w:t>
            </w:r>
          </w:p>
          <w:p w14:paraId="7BE66D57" w14:textId="47682A87" w:rsidR="00BC55F0" w:rsidRPr="00C213E3" w:rsidRDefault="00B73840" w:rsidP="008F595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Metāla reste</w:t>
            </w:r>
            <w:r w:rsidR="008F5950" w:rsidRPr="008F5950">
              <w:rPr>
                <w:rFonts w:ascii="Times New Roman" w:hAnsi="Times New Roman" w:cs="Times New Roman"/>
                <w:bCs/>
                <w:u w:color="000000"/>
                <w:bdr w:val="nil"/>
                <w:lang w:eastAsia="lv-LV"/>
              </w:rPr>
              <w:t xml:space="preserve"> GN 1/1</w:t>
            </w:r>
            <w:r w:rsidR="005A0045">
              <w:rPr>
                <w:rFonts w:ascii="Times New Roman" w:hAnsi="Times New Roman" w:cs="Times New Roman"/>
                <w:bCs/>
                <w:u w:color="000000"/>
                <w:bdr w:val="nil"/>
                <w:lang w:eastAsia="lv-LV"/>
              </w:rPr>
              <w:t>,</w:t>
            </w:r>
            <w:r w:rsidR="008F5950" w:rsidRPr="008F5950">
              <w:rPr>
                <w:rFonts w:ascii="Times New Roman" w:hAnsi="Times New Roman" w:cs="Times New Roman"/>
                <w:bCs/>
                <w:u w:color="000000"/>
                <w:bdr w:val="nil"/>
                <w:lang w:eastAsia="lv-LV"/>
              </w:rPr>
              <w:t xml:space="preserve"> 1 gab.;</w:t>
            </w:r>
          </w:p>
          <w:p w14:paraId="2A3FA691" w14:textId="7752F223" w:rsidR="00BC55F0" w:rsidRPr="00C213E3" w:rsidRDefault="00BC55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EB6DF0" w:rsidRPr="00C213E3">
              <w:rPr>
                <w:rFonts w:ascii="Times New Roman" w:hAnsi="Times New Roman" w:cs="Times New Roman"/>
                <w:bCs/>
                <w:u w:color="000000"/>
                <w:bdr w:val="nil"/>
                <w:lang w:eastAsia="lv-LV"/>
              </w:rPr>
              <w:t>.</w:t>
            </w:r>
          </w:p>
        </w:tc>
      </w:tr>
      <w:tr w:rsidR="000767A9" w:rsidRPr="00C213E3" w14:paraId="0A9651D3" w14:textId="77777777" w:rsidTr="002529EE">
        <w:tc>
          <w:tcPr>
            <w:tcW w:w="562" w:type="dxa"/>
          </w:tcPr>
          <w:p w14:paraId="6827E45E"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73FA26D3" w14:textId="0C49C5F2" w:rsidR="00C213E3" w:rsidRDefault="00E82B09" w:rsidP="000767A9">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Servisa rati ar diviem plauktiem un rokturiem</w:t>
            </w:r>
          </w:p>
          <w:p w14:paraId="4AAA84EF" w14:textId="61BE36F5" w:rsidR="008F5950" w:rsidRPr="008F5950" w:rsidRDefault="008F5950" w:rsidP="008F5950">
            <w:pPr>
              <w:spacing w:after="0" w:line="240" w:lineRule="auto"/>
              <w:rPr>
                <w:rFonts w:ascii="Times New Roman" w:eastAsia="Times New Roman" w:hAnsi="Times New Roman" w:cs="Times New Roman"/>
                <w:color w:val="000000"/>
                <w:lang w:eastAsia="lv-LV"/>
              </w:rPr>
            </w:pPr>
            <w:r w:rsidRPr="008F5950">
              <w:rPr>
                <w:rFonts w:ascii="Times New Roman" w:eastAsia="Times New Roman" w:hAnsi="Times New Roman" w:cs="Times New Roman"/>
                <w:noProof/>
                <w:color w:val="000000"/>
                <w:lang w:eastAsia="lv-LV"/>
              </w:rPr>
              <w:lastRenderedPageBreak/>
              <w:drawing>
                <wp:inline distT="0" distB="0" distL="0" distR="0" wp14:anchorId="00A164F4" wp14:editId="58EEF1C7">
                  <wp:extent cx="571500" cy="552450"/>
                  <wp:effectExtent l="0" t="0" r="0" b="0"/>
                  <wp:docPr id="1315336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 cy="552450"/>
                          </a:xfrm>
                          <a:prstGeom prst="rect">
                            <a:avLst/>
                          </a:prstGeom>
                          <a:noFill/>
                          <a:ln>
                            <a:noFill/>
                          </a:ln>
                        </pic:spPr>
                      </pic:pic>
                    </a:graphicData>
                  </a:graphic>
                </wp:inline>
              </w:drawing>
            </w:r>
          </w:p>
          <w:p w14:paraId="5D70E567" w14:textId="6A8872AB" w:rsidR="00A469FE" w:rsidRPr="00C213E3" w:rsidRDefault="00FC42EB" w:rsidP="000767A9">
            <w:pPr>
              <w:spacing w:after="0" w:line="240" w:lineRule="auto"/>
              <w:rPr>
                <w:rFonts w:ascii="Times New Roman" w:eastAsia="Times New Roman" w:hAnsi="Times New Roman" w:cs="Times New Roman"/>
                <w:color w:val="000000"/>
                <w:lang w:eastAsia="lv-LV"/>
              </w:rPr>
            </w:pPr>
            <w:r w:rsidRPr="00FC42EB">
              <w:rPr>
                <w:rFonts w:ascii="Times New Roman" w:eastAsia="Times New Roman" w:hAnsi="Times New Roman" w:cs="Times New Roman"/>
                <w:iCs/>
                <w:color w:val="000000"/>
                <w:lang w:eastAsia="lv-LV"/>
              </w:rPr>
              <w:t>Attēlam ir tikai ilustratīva nozīme</w:t>
            </w:r>
            <w:r w:rsidR="00A469FE">
              <w:rPr>
                <w:rFonts w:ascii="Times New Roman" w:eastAsia="Times New Roman" w:hAnsi="Times New Roman" w:cs="Times New Roman"/>
                <w:color w:val="000000"/>
                <w:lang w:eastAsia="lv-LV"/>
              </w:rPr>
              <w:t xml:space="preserve"> </w:t>
            </w:r>
          </w:p>
        </w:tc>
        <w:tc>
          <w:tcPr>
            <w:tcW w:w="851" w:type="dxa"/>
            <w:tcBorders>
              <w:top w:val="single" w:sz="4" w:space="0" w:color="auto"/>
              <w:left w:val="single" w:sz="4" w:space="0" w:color="auto"/>
              <w:bottom w:val="single" w:sz="4" w:space="0" w:color="auto"/>
              <w:right w:val="single" w:sz="4" w:space="0" w:color="auto"/>
            </w:tcBorders>
          </w:tcPr>
          <w:p w14:paraId="4F1D98E7" w14:textId="48C5DB5B"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lastRenderedPageBreak/>
              <w:t>1</w:t>
            </w:r>
          </w:p>
        </w:tc>
        <w:tc>
          <w:tcPr>
            <w:tcW w:w="992" w:type="dxa"/>
            <w:tcBorders>
              <w:top w:val="single" w:sz="4" w:space="0" w:color="auto"/>
              <w:left w:val="single" w:sz="4" w:space="0" w:color="auto"/>
              <w:bottom w:val="single" w:sz="4" w:space="0" w:color="auto"/>
              <w:right w:val="single" w:sz="4" w:space="0" w:color="auto"/>
            </w:tcBorders>
          </w:tcPr>
          <w:p w14:paraId="3D7FB2C1" w14:textId="697D1317"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2E433ECF" w14:textId="77777777" w:rsidR="005A0045" w:rsidRDefault="008F595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8F5950">
              <w:rPr>
                <w:rFonts w:ascii="Times New Roman" w:hAnsi="Times New Roman" w:cs="Times New Roman"/>
                <w:bCs/>
                <w:u w:color="000000"/>
                <w:bdr w:val="nil"/>
                <w:lang w:eastAsia="lv-LV"/>
              </w:rPr>
              <w:t xml:space="preserve">Nerūsējošā tērauda servisa rati ar 2 plauktiem un 2 rokturiem; </w:t>
            </w:r>
          </w:p>
          <w:p w14:paraId="34233F67" w14:textId="6D44C3EA" w:rsidR="005A0045" w:rsidRDefault="008F595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8F5950">
              <w:rPr>
                <w:rFonts w:ascii="Times New Roman" w:hAnsi="Times New Roman" w:cs="Times New Roman"/>
                <w:bCs/>
                <w:u w:color="000000"/>
                <w:bdr w:val="nil"/>
                <w:lang w:eastAsia="lv-LV"/>
              </w:rPr>
              <w:t>Metināt</w:t>
            </w:r>
            <w:r w:rsidR="005A0045">
              <w:rPr>
                <w:rFonts w:ascii="Times New Roman" w:hAnsi="Times New Roman" w:cs="Times New Roman"/>
                <w:bCs/>
                <w:u w:color="000000"/>
                <w:bdr w:val="nil"/>
                <w:lang w:eastAsia="lv-LV"/>
              </w:rPr>
              <w:t>a kontrukcija</w:t>
            </w:r>
            <w:r w:rsidRPr="008F5950">
              <w:rPr>
                <w:rFonts w:ascii="Times New Roman" w:hAnsi="Times New Roman" w:cs="Times New Roman"/>
                <w:bCs/>
                <w:u w:color="000000"/>
                <w:bdr w:val="nil"/>
                <w:lang w:eastAsia="lv-LV"/>
              </w:rPr>
              <w:t xml:space="preserve">; </w:t>
            </w:r>
          </w:p>
          <w:p w14:paraId="7E608ABE" w14:textId="77777777" w:rsidR="005A0045" w:rsidRDefault="005A0045"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Vismaz </w:t>
            </w:r>
            <w:r w:rsidR="008F5950" w:rsidRPr="008F5950">
              <w:rPr>
                <w:rFonts w:ascii="Times New Roman" w:hAnsi="Times New Roman" w:cs="Times New Roman"/>
                <w:bCs/>
                <w:u w:color="000000"/>
                <w:bdr w:val="nil"/>
                <w:lang w:eastAsia="lv-LV"/>
              </w:rPr>
              <w:t>50 kg slodze uz</w:t>
            </w:r>
            <w:r>
              <w:rPr>
                <w:rFonts w:ascii="Times New Roman" w:hAnsi="Times New Roman" w:cs="Times New Roman"/>
                <w:bCs/>
                <w:u w:color="000000"/>
                <w:bdr w:val="nil"/>
                <w:lang w:eastAsia="lv-LV"/>
              </w:rPr>
              <w:t xml:space="preserve"> katru</w:t>
            </w:r>
            <w:r w:rsidR="008F5950" w:rsidRPr="008F5950">
              <w:rPr>
                <w:rFonts w:ascii="Times New Roman" w:hAnsi="Times New Roman" w:cs="Times New Roman"/>
                <w:bCs/>
                <w:u w:color="000000"/>
                <w:bdr w:val="nil"/>
                <w:lang w:eastAsia="lv-LV"/>
              </w:rPr>
              <w:t xml:space="preserve"> plauktu; </w:t>
            </w:r>
          </w:p>
          <w:p w14:paraId="3A0E9A1C" w14:textId="16075A9D" w:rsidR="00B64224" w:rsidRPr="00C213E3" w:rsidRDefault="005A0045"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5A0045">
              <w:rPr>
                <w:rFonts w:ascii="Times New Roman" w:hAnsi="Times New Roman" w:cs="Times New Roman"/>
                <w:bCs/>
                <w:u w:color="000000"/>
                <w:bdr w:val="nil"/>
                <w:lang w:eastAsia="lv-LV"/>
              </w:rPr>
              <w:t xml:space="preserve">Ar vismaz 4 riteņiem, no kuriem vismaz 2 ar </w:t>
            </w:r>
            <w:r w:rsidRPr="005A0045">
              <w:rPr>
                <w:rFonts w:ascii="Times New Roman" w:hAnsi="Times New Roman" w:cs="Times New Roman"/>
                <w:bCs/>
                <w:u w:color="000000"/>
                <w:bdr w:val="nil"/>
                <w:lang w:eastAsia="lv-LV"/>
              </w:rPr>
              <w:lastRenderedPageBreak/>
              <w:t>bremzi;</w:t>
            </w:r>
          </w:p>
          <w:p w14:paraId="66F971F9" w14:textId="0CC22332" w:rsidR="000767A9" w:rsidRPr="00C213E3" w:rsidRDefault="00B64224"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EB6DF0" w:rsidRPr="00C213E3">
              <w:rPr>
                <w:rFonts w:ascii="Times New Roman" w:hAnsi="Times New Roman" w:cs="Times New Roman"/>
                <w:bCs/>
                <w:u w:color="000000"/>
                <w:bdr w:val="nil"/>
                <w:lang w:eastAsia="lv-LV"/>
              </w:rPr>
              <w:t>.</w:t>
            </w:r>
          </w:p>
        </w:tc>
      </w:tr>
      <w:tr w:rsidR="00E82B09" w:rsidRPr="00C213E3" w14:paraId="55284596" w14:textId="77777777" w:rsidTr="002529EE">
        <w:tc>
          <w:tcPr>
            <w:tcW w:w="562" w:type="dxa"/>
          </w:tcPr>
          <w:p w14:paraId="29250D5F" w14:textId="77777777" w:rsidR="00E82B09" w:rsidRPr="00C213E3" w:rsidRDefault="00E82B0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3814856D" w14:textId="77777777" w:rsidR="00E82B09" w:rsidRDefault="00E82B09" w:rsidP="000767A9">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Paplāšu rati</w:t>
            </w:r>
          </w:p>
          <w:p w14:paraId="47ED2103" w14:textId="7DAD14B2" w:rsidR="008F5950" w:rsidRPr="008F5950" w:rsidRDefault="008F5950" w:rsidP="008F5950">
            <w:pPr>
              <w:spacing w:after="0" w:line="240" w:lineRule="auto"/>
              <w:rPr>
                <w:rFonts w:ascii="Times New Roman" w:eastAsia="Times New Roman" w:hAnsi="Times New Roman" w:cs="Times New Roman"/>
                <w:color w:val="000000"/>
                <w:lang w:eastAsia="lv-LV"/>
              </w:rPr>
            </w:pPr>
            <w:r w:rsidRPr="008F5950">
              <w:rPr>
                <w:rFonts w:ascii="Times New Roman" w:eastAsia="Times New Roman" w:hAnsi="Times New Roman" w:cs="Times New Roman"/>
                <w:noProof/>
                <w:color w:val="000000"/>
                <w:lang w:eastAsia="lv-LV"/>
              </w:rPr>
              <w:drawing>
                <wp:inline distT="0" distB="0" distL="0" distR="0" wp14:anchorId="6B55716C" wp14:editId="5C9AF36B">
                  <wp:extent cx="525162" cy="1295400"/>
                  <wp:effectExtent l="0" t="0" r="8255" b="0"/>
                  <wp:docPr id="18229121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4" cy="1299278"/>
                          </a:xfrm>
                          <a:prstGeom prst="rect">
                            <a:avLst/>
                          </a:prstGeom>
                          <a:noFill/>
                          <a:ln>
                            <a:noFill/>
                          </a:ln>
                        </pic:spPr>
                      </pic:pic>
                    </a:graphicData>
                  </a:graphic>
                </wp:inline>
              </w:drawing>
            </w:r>
          </w:p>
          <w:p w14:paraId="0D7EB2CE" w14:textId="1E0B3EEE" w:rsidR="00A469FE" w:rsidRDefault="00FC42EB" w:rsidP="00E82B09">
            <w:pPr>
              <w:spacing w:after="0" w:line="240" w:lineRule="auto"/>
              <w:rPr>
                <w:rFonts w:ascii="Times New Roman" w:eastAsia="Times New Roman" w:hAnsi="Times New Roman" w:cs="Times New Roman"/>
                <w:color w:val="000000"/>
                <w:lang w:eastAsia="lv-LV"/>
              </w:rPr>
            </w:pPr>
            <w:r w:rsidRPr="00FC42EB">
              <w:rPr>
                <w:rFonts w:ascii="Times New Roman" w:eastAsia="Times New Roman" w:hAnsi="Times New Roman" w:cs="Times New Roman"/>
                <w:iCs/>
                <w:color w:val="000000"/>
                <w:lang w:eastAsia="lv-LV"/>
              </w:rPr>
              <w:t>Attēlam ir tikai ilustratīva nozīme</w:t>
            </w:r>
            <w:r w:rsidR="00A469FE">
              <w:rPr>
                <w:rFonts w:ascii="Times New Roman" w:eastAsia="Times New Roman" w:hAnsi="Times New Roman" w:cs="Times New Roman"/>
                <w:color w:val="000000"/>
                <w:lang w:eastAsia="lv-LV"/>
              </w:rPr>
              <w:t xml:space="preserve"> </w:t>
            </w:r>
          </w:p>
        </w:tc>
        <w:tc>
          <w:tcPr>
            <w:tcW w:w="851" w:type="dxa"/>
            <w:tcBorders>
              <w:top w:val="single" w:sz="4" w:space="0" w:color="auto"/>
              <w:left w:val="single" w:sz="4" w:space="0" w:color="auto"/>
              <w:bottom w:val="single" w:sz="4" w:space="0" w:color="auto"/>
              <w:right w:val="single" w:sz="4" w:space="0" w:color="auto"/>
            </w:tcBorders>
          </w:tcPr>
          <w:p w14:paraId="509E52A4" w14:textId="7FAD4F63" w:rsidR="00E82B09" w:rsidRPr="00C213E3" w:rsidRDefault="0082789D" w:rsidP="000767A9">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64D53431" w14:textId="1672FEBA" w:rsidR="00E82B09" w:rsidRPr="00C213E3" w:rsidRDefault="0082789D" w:rsidP="000767A9">
            <w:pPr>
              <w:spacing w:after="0" w:line="240" w:lineRule="auto"/>
              <w:jc w:val="center"/>
              <w:rPr>
                <w:rFonts w:ascii="Times New Roman" w:hAnsi="Times New Roman" w:cs="Times New Roman"/>
                <w:bCs/>
                <w:szCs w:val="24"/>
                <w:u w:color="000000"/>
                <w:bdr w:val="nil"/>
                <w:lang w:eastAsia="lv-LV"/>
              </w:rPr>
            </w:pPr>
            <w:r>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57769F25" w14:textId="2B186EE3" w:rsidR="005A0045" w:rsidRDefault="00F709B6" w:rsidP="00E82B09">
            <w:pPr>
              <w:pStyle w:val="ListParagraph"/>
              <w:numPr>
                <w:ilvl w:val="0"/>
                <w:numId w:val="40"/>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Vertikāli n</w:t>
            </w:r>
            <w:r w:rsidR="008F5950" w:rsidRPr="008F5950">
              <w:rPr>
                <w:rFonts w:ascii="Times New Roman" w:hAnsi="Times New Roman" w:cs="Times New Roman"/>
                <w:bCs/>
                <w:u w:color="000000"/>
                <w:bdr w:val="nil"/>
                <w:lang w:eastAsia="lv-LV"/>
              </w:rPr>
              <w:t xml:space="preserve">erūsējošā tērauda ratiņi </w:t>
            </w:r>
            <w:r w:rsidR="005A0045">
              <w:rPr>
                <w:rFonts w:ascii="Times New Roman" w:hAnsi="Times New Roman" w:cs="Times New Roman"/>
                <w:bCs/>
                <w:u w:color="000000"/>
                <w:bdr w:val="nil"/>
                <w:lang w:eastAsia="lv-LV"/>
              </w:rPr>
              <w:t xml:space="preserve">vismaz </w:t>
            </w:r>
            <w:r w:rsidR="008F5950" w:rsidRPr="008F5950">
              <w:rPr>
                <w:rFonts w:ascii="Times New Roman" w:hAnsi="Times New Roman" w:cs="Times New Roman"/>
                <w:bCs/>
                <w:u w:color="000000"/>
                <w:bdr w:val="nil"/>
                <w:lang w:eastAsia="lv-LV"/>
              </w:rPr>
              <w:t>18</w:t>
            </w:r>
            <w:r w:rsidR="005A0045">
              <w:rPr>
                <w:rFonts w:ascii="Times New Roman" w:hAnsi="Times New Roman" w:cs="Times New Roman"/>
                <w:bCs/>
                <w:u w:color="000000"/>
                <w:bdr w:val="nil"/>
                <w:lang w:eastAsia="lv-LV"/>
              </w:rPr>
              <w:t xml:space="preserve"> </w:t>
            </w:r>
            <w:r w:rsidR="008F5950" w:rsidRPr="008F5950">
              <w:rPr>
                <w:rFonts w:ascii="Times New Roman" w:hAnsi="Times New Roman" w:cs="Times New Roman"/>
                <w:bCs/>
                <w:u w:color="000000"/>
                <w:bdr w:val="nil"/>
                <w:lang w:eastAsia="lv-LV"/>
              </w:rPr>
              <w:t xml:space="preserve">GN 1/1 paplātēm; </w:t>
            </w:r>
          </w:p>
          <w:p w14:paraId="232A7CFB" w14:textId="0DF0F8C8" w:rsidR="00E82B09" w:rsidRPr="005A0045" w:rsidRDefault="005A0045" w:rsidP="005A0045">
            <w:pPr>
              <w:pStyle w:val="ListParagraph"/>
              <w:numPr>
                <w:ilvl w:val="0"/>
                <w:numId w:val="40"/>
              </w:numPr>
              <w:rPr>
                <w:rFonts w:ascii="Times New Roman" w:hAnsi="Times New Roman" w:cs="Times New Roman"/>
                <w:bCs/>
                <w:u w:color="000000"/>
                <w:bdr w:val="nil"/>
                <w:lang w:eastAsia="lv-LV"/>
              </w:rPr>
            </w:pPr>
            <w:r w:rsidRPr="005A0045">
              <w:rPr>
                <w:rFonts w:ascii="Times New Roman" w:hAnsi="Times New Roman" w:cs="Times New Roman"/>
                <w:bCs/>
                <w:u w:color="000000"/>
                <w:bdr w:val="nil"/>
                <w:lang w:eastAsia="lv-LV"/>
              </w:rPr>
              <w:t>Ar vismaz 4 riteņiem, no kuriem vismaz 2 ar bremzi;</w:t>
            </w:r>
          </w:p>
          <w:p w14:paraId="62403B1A" w14:textId="192FB19A" w:rsidR="008F5950" w:rsidRPr="00C213E3" w:rsidRDefault="008F5950" w:rsidP="00E82B09">
            <w:pPr>
              <w:pStyle w:val="ListParagraph"/>
              <w:numPr>
                <w:ilvl w:val="0"/>
                <w:numId w:val="40"/>
              </w:numPr>
              <w:autoSpaceDE w:val="0"/>
              <w:autoSpaceDN w:val="0"/>
              <w:adjustRightInd w:val="0"/>
              <w:spacing w:after="120" w:line="240" w:lineRule="auto"/>
              <w:jc w:val="both"/>
              <w:rPr>
                <w:rFonts w:ascii="Times New Roman" w:hAnsi="Times New Roman" w:cs="Times New Roman"/>
                <w:bCs/>
                <w:u w:color="000000"/>
                <w:bdr w:val="nil"/>
                <w:lang w:eastAsia="lv-LV"/>
              </w:rPr>
            </w:pPr>
            <w:r w:rsidRPr="008F5950">
              <w:rPr>
                <w:rFonts w:ascii="Times New Roman" w:hAnsi="Times New Roman" w:cs="Times New Roman"/>
                <w:bCs/>
                <w:u w:color="000000"/>
                <w:bdr w:val="nil"/>
                <w:lang w:eastAsia="lv-LV"/>
              </w:rPr>
              <w:t>Pilnībā nokomplektēta un funkcionējoša Prece.</w:t>
            </w:r>
          </w:p>
        </w:tc>
      </w:tr>
      <w:tr w:rsidR="000767A9" w:rsidRPr="00BB773F" w14:paraId="2DFED23F" w14:textId="77777777" w:rsidTr="002529EE">
        <w:tc>
          <w:tcPr>
            <w:tcW w:w="562" w:type="dxa"/>
          </w:tcPr>
          <w:p w14:paraId="051477CD" w14:textId="77777777" w:rsidR="000767A9" w:rsidRPr="00C213E3" w:rsidRDefault="000767A9" w:rsidP="000767A9">
            <w:pPr>
              <w:spacing w:after="0" w:line="240" w:lineRule="auto"/>
              <w:rPr>
                <w:rFonts w:ascii="Times New Roman" w:eastAsia="Times New Roman" w:hAnsi="Times New Roman" w:cs="Times New Roman"/>
                <w:b/>
                <w:sz w:val="24"/>
                <w:szCs w:val="20"/>
                <w:lang w:eastAsia="ar-SA"/>
              </w:rPr>
            </w:pPr>
          </w:p>
        </w:tc>
        <w:tc>
          <w:tcPr>
            <w:tcW w:w="1843" w:type="dxa"/>
          </w:tcPr>
          <w:p w14:paraId="7D44AE4A" w14:textId="77777777" w:rsidR="000767A9" w:rsidRPr="00C213E3" w:rsidRDefault="000767A9" w:rsidP="000767A9">
            <w:pPr>
              <w:spacing w:after="0" w:line="240" w:lineRule="auto"/>
              <w:rPr>
                <w:rFonts w:ascii="Times New Roman" w:eastAsia="Times New Roman" w:hAnsi="Times New Roman" w:cs="Times New Roman"/>
                <w:b/>
                <w:szCs w:val="20"/>
                <w:lang w:eastAsia="ar-SA"/>
              </w:rPr>
            </w:pPr>
            <w:r w:rsidRPr="00C213E3">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EDF3D46" w14:textId="7740B95A"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Izpildītājs veic preču piegādi </w:t>
            </w:r>
            <w:r w:rsidRPr="00C213E3">
              <w:rPr>
                <w:rFonts w:ascii="Times New Roman" w:eastAsia="Times New Roman" w:hAnsi="Times New Roman" w:cs="Calibri"/>
                <w:b/>
                <w:szCs w:val="24"/>
                <w:lang w:eastAsia="lv-LV"/>
              </w:rPr>
              <w:t xml:space="preserve">3 (trīs) mēnešu </w:t>
            </w:r>
            <w:r w:rsidRPr="00C213E3">
              <w:rPr>
                <w:rFonts w:ascii="Times New Roman" w:eastAsia="Times New Roman" w:hAnsi="Times New Roman" w:cs="Calibri"/>
                <w:szCs w:val="24"/>
                <w:lang w:eastAsia="lv-LV"/>
              </w:rPr>
              <w:t>laikā no iepirkuma līguma spēkā stāšanās dienas, preču piegādi saskaņojot ar Pasūtītāju vismaz 5 (piecas) darba dienas pirms Preču piegādes veikšanas.</w:t>
            </w:r>
          </w:p>
          <w:p w14:paraId="653E91F3" w14:textId="77777777"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Preču Piegādes termiņā ir jāveic piegādātās Preces </w:t>
            </w:r>
            <w:r w:rsidRPr="00C213E3">
              <w:rPr>
                <w:rFonts w:ascii="Times New Roman" w:eastAsia="Times New Roman" w:hAnsi="Times New Roman" w:cs="Calibri"/>
                <w:b/>
                <w:szCs w:val="24"/>
                <w:lang w:eastAsia="lv-LV"/>
              </w:rPr>
              <w:t>uzstādīšana.</w:t>
            </w:r>
          </w:p>
          <w:p w14:paraId="2C720A38" w14:textId="77777777"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Times New Roman"/>
                <w:szCs w:val="24"/>
                <w:lang w:eastAsia="ar-SA"/>
              </w:rPr>
            </w:pPr>
            <w:r w:rsidRPr="00C213E3">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C213E3">
              <w:rPr>
                <w:rFonts w:ascii="Times New Roman" w:eastAsia="Times New Roman" w:hAnsi="Times New Roman" w:cs="Calibri"/>
                <w:i/>
                <w:szCs w:val="24"/>
                <w:lang w:eastAsia="lv-LV"/>
              </w:rPr>
              <w:t>piecpadsmit</w:t>
            </w:r>
            <w:r w:rsidRPr="00C213E3">
              <w:rPr>
                <w:rFonts w:ascii="Times New Roman" w:eastAsia="Times New Roman" w:hAnsi="Times New Roman" w:cs="Calibri"/>
                <w:szCs w:val="24"/>
                <w:lang w:eastAsia="lv-LV"/>
              </w:rPr>
              <w:t>) kalendāra dienu laikā pēc Defekta pieteikšanas, vai Pusēm vienojoties. Servisa reakcijas laiks 2 (</w:t>
            </w:r>
            <w:r w:rsidRPr="00C213E3">
              <w:rPr>
                <w:rFonts w:ascii="Times New Roman" w:eastAsia="Times New Roman" w:hAnsi="Times New Roman" w:cs="Calibri"/>
                <w:i/>
                <w:szCs w:val="24"/>
                <w:lang w:eastAsia="lv-LV"/>
              </w:rPr>
              <w:t>divu</w:t>
            </w:r>
            <w:r w:rsidRPr="00C213E3">
              <w:rPr>
                <w:rFonts w:ascii="Times New Roman" w:eastAsia="Times New Roman" w:hAnsi="Times New Roman" w:cs="Calibri"/>
                <w:szCs w:val="24"/>
                <w:lang w:eastAsia="lv-LV"/>
              </w:rPr>
              <w:t>) darba dienu laikā pēc izsaukuma saņemšanas.</w:t>
            </w:r>
          </w:p>
        </w:tc>
      </w:tr>
    </w:tbl>
    <w:p w14:paraId="1EEC2E3B" w14:textId="65B64075" w:rsidR="002529EE" w:rsidRPr="00BB773F" w:rsidRDefault="002529EE" w:rsidP="002529EE">
      <w:pPr>
        <w:spacing w:before="120" w:after="0" w:line="240" w:lineRule="auto"/>
        <w:ind w:left="340"/>
        <w:jc w:val="center"/>
        <w:rPr>
          <w:rFonts w:ascii="Times New Roman" w:eastAsia="Times New Roman" w:hAnsi="Times New Roman" w:cs="Times New Roman"/>
          <w:b/>
          <w:sz w:val="28"/>
          <w:szCs w:val="28"/>
          <w:lang w:eastAsia="ar-SA"/>
        </w:rPr>
      </w:pPr>
    </w:p>
    <w:p w14:paraId="19B8D5A3" w14:textId="0F43DF7B" w:rsidR="000B38A7" w:rsidRPr="00474637" w:rsidRDefault="00CD42DD" w:rsidP="00B64224">
      <w:pPr>
        <w:spacing w:after="0" w:line="240" w:lineRule="auto"/>
        <w:rPr>
          <w:rFonts w:ascii="Times New Roman" w:eastAsia="Times New Roman" w:hAnsi="Times New Roman" w:cs="Times New Roman"/>
          <w:b/>
          <w:sz w:val="28"/>
          <w:szCs w:val="28"/>
          <w:lang w:eastAsia="ar-SA"/>
        </w:rPr>
      </w:pPr>
      <w:r w:rsidRPr="00474637">
        <w:rPr>
          <w:rFonts w:ascii="Times New Roman" w:eastAsia="Times New Roman" w:hAnsi="Times New Roman" w:cs="Times New Roman"/>
          <w:b/>
          <w:sz w:val="28"/>
          <w:szCs w:val="28"/>
          <w:lang w:eastAsia="ar-SA"/>
        </w:rPr>
        <w:t xml:space="preserve"> </w:t>
      </w:r>
    </w:p>
    <w:sectPr w:rsidR="000B38A7" w:rsidRPr="00474637" w:rsidSect="00D363B3">
      <w:footerReference w:type="default" r:id="rId15"/>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36A4C" w14:textId="77777777" w:rsidR="00D74F13" w:rsidRDefault="00D74F13" w:rsidP="00522EF3">
      <w:pPr>
        <w:spacing w:after="0" w:line="240" w:lineRule="auto"/>
      </w:pPr>
      <w:r>
        <w:separator/>
      </w:r>
    </w:p>
  </w:endnote>
  <w:endnote w:type="continuationSeparator" w:id="0">
    <w:p w14:paraId="6F894607" w14:textId="77777777" w:rsidR="00D74F13" w:rsidRDefault="00D74F13"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E8422" w14:textId="77777777" w:rsidR="00D74F13" w:rsidRDefault="00D74F13" w:rsidP="00522EF3">
      <w:pPr>
        <w:spacing w:after="0" w:line="240" w:lineRule="auto"/>
      </w:pPr>
      <w:r>
        <w:separator/>
      </w:r>
    </w:p>
  </w:footnote>
  <w:footnote w:type="continuationSeparator" w:id="0">
    <w:p w14:paraId="28021E20" w14:textId="77777777" w:rsidR="00D74F13" w:rsidRDefault="00D74F13"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A6A3E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66001B"/>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3D1D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477FC4"/>
    <w:multiLevelType w:val="hybridMultilevel"/>
    <w:tmpl w:val="D9DC4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495FD4"/>
    <w:multiLevelType w:val="hybridMultilevel"/>
    <w:tmpl w:val="90EAF2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D31E1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8F2052"/>
    <w:multiLevelType w:val="hybridMultilevel"/>
    <w:tmpl w:val="2026C02C"/>
    <w:lvl w:ilvl="0" w:tplc="9DEE3F82">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124BC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A256D3"/>
    <w:multiLevelType w:val="hybridMultilevel"/>
    <w:tmpl w:val="D01C7F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127811"/>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A7560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5445D9"/>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5C73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F503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00167C"/>
    <w:multiLevelType w:val="hybridMultilevel"/>
    <w:tmpl w:val="8E6C4678"/>
    <w:lvl w:ilvl="0" w:tplc="01BE3624">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8C351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161A6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DF2244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5934E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90B0082"/>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AD87D1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F84CED"/>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D63069F"/>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5C27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C3176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50FD4FA9"/>
    <w:multiLevelType w:val="hybridMultilevel"/>
    <w:tmpl w:val="0C3827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30702BF"/>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5C1179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D7228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40E3B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FD289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C8D287C"/>
    <w:multiLevelType w:val="hybridMultilevel"/>
    <w:tmpl w:val="9AC87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F915E7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0C0529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49B28C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3E182F"/>
    <w:multiLevelType w:val="hybridMultilevel"/>
    <w:tmpl w:val="CB3C5E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567E90"/>
    <w:multiLevelType w:val="hybridMultilevel"/>
    <w:tmpl w:val="387ECB48"/>
    <w:lvl w:ilvl="0" w:tplc="14962D7A">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36797562">
    <w:abstractNumId w:val="23"/>
  </w:num>
  <w:num w:numId="2" w16cid:durableId="29889626">
    <w:abstractNumId w:val="0"/>
  </w:num>
  <w:num w:numId="3" w16cid:durableId="2113814921">
    <w:abstractNumId w:val="38"/>
  </w:num>
  <w:num w:numId="4" w16cid:durableId="1577283666">
    <w:abstractNumId w:val="13"/>
  </w:num>
  <w:num w:numId="5" w16cid:durableId="1841656443">
    <w:abstractNumId w:val="17"/>
  </w:num>
  <w:num w:numId="6" w16cid:durableId="1206940860">
    <w:abstractNumId w:val="21"/>
  </w:num>
  <w:num w:numId="7" w16cid:durableId="1341808209">
    <w:abstractNumId w:val="11"/>
  </w:num>
  <w:num w:numId="8" w16cid:durableId="1664360666">
    <w:abstractNumId w:val="16"/>
  </w:num>
  <w:num w:numId="9" w16cid:durableId="1758474088">
    <w:abstractNumId w:val="14"/>
  </w:num>
  <w:num w:numId="10" w16cid:durableId="1146899096">
    <w:abstractNumId w:val="30"/>
  </w:num>
  <w:num w:numId="11" w16cid:durableId="385497077">
    <w:abstractNumId w:val="22"/>
  </w:num>
  <w:num w:numId="12" w16cid:durableId="1069615544">
    <w:abstractNumId w:val="26"/>
  </w:num>
  <w:num w:numId="13" w16cid:durableId="55206332">
    <w:abstractNumId w:val="1"/>
  </w:num>
  <w:num w:numId="14" w16cid:durableId="936331404">
    <w:abstractNumId w:val="28"/>
  </w:num>
  <w:num w:numId="15" w16cid:durableId="379978301">
    <w:abstractNumId w:val="20"/>
  </w:num>
  <w:num w:numId="16" w16cid:durableId="1627159933">
    <w:abstractNumId w:val="9"/>
  </w:num>
  <w:num w:numId="17" w16cid:durableId="769473329">
    <w:abstractNumId w:val="31"/>
  </w:num>
  <w:num w:numId="18" w16cid:durableId="797334598">
    <w:abstractNumId w:val="4"/>
  </w:num>
  <w:num w:numId="19" w16cid:durableId="805127720">
    <w:abstractNumId w:val="5"/>
  </w:num>
  <w:num w:numId="20" w16cid:durableId="439951809">
    <w:abstractNumId w:val="37"/>
  </w:num>
  <w:num w:numId="21" w16cid:durableId="898131612">
    <w:abstractNumId w:val="6"/>
  </w:num>
  <w:num w:numId="22" w16cid:durableId="1357274989">
    <w:abstractNumId w:val="10"/>
  </w:num>
  <w:num w:numId="23" w16cid:durableId="1240360425">
    <w:abstractNumId w:val="33"/>
  </w:num>
  <w:num w:numId="24" w16cid:durableId="802846010">
    <w:abstractNumId w:val="24"/>
  </w:num>
  <w:num w:numId="25" w16cid:durableId="344794567">
    <w:abstractNumId w:val="12"/>
  </w:num>
  <w:num w:numId="26" w16cid:durableId="1810971544">
    <w:abstractNumId w:val="32"/>
  </w:num>
  <w:num w:numId="27" w16cid:durableId="2085518865">
    <w:abstractNumId w:val="2"/>
  </w:num>
  <w:num w:numId="28" w16cid:durableId="1445686585">
    <w:abstractNumId w:val="27"/>
  </w:num>
  <w:num w:numId="29" w16cid:durableId="1614898425">
    <w:abstractNumId w:val="19"/>
  </w:num>
  <w:num w:numId="30" w16cid:durableId="510032003">
    <w:abstractNumId w:val="39"/>
  </w:num>
  <w:num w:numId="31" w16cid:durableId="766773475">
    <w:abstractNumId w:val="7"/>
  </w:num>
  <w:num w:numId="32" w16cid:durableId="1777947608">
    <w:abstractNumId w:val="15"/>
  </w:num>
  <w:num w:numId="33" w16cid:durableId="1842353713">
    <w:abstractNumId w:val="8"/>
  </w:num>
  <w:num w:numId="34" w16cid:durableId="2054766898">
    <w:abstractNumId w:val="18"/>
  </w:num>
  <w:num w:numId="35" w16cid:durableId="443765289">
    <w:abstractNumId w:val="34"/>
  </w:num>
  <w:num w:numId="36" w16cid:durableId="2141607147">
    <w:abstractNumId w:val="35"/>
  </w:num>
  <w:num w:numId="37" w16cid:durableId="59449245">
    <w:abstractNumId w:val="25"/>
  </w:num>
  <w:num w:numId="38" w16cid:durableId="147750033">
    <w:abstractNumId w:val="36"/>
  </w:num>
  <w:num w:numId="39" w16cid:durableId="633220613">
    <w:abstractNumId w:val="3"/>
  </w:num>
  <w:num w:numId="40" w16cid:durableId="1926183606">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911"/>
    <w:rsid w:val="00014CD5"/>
    <w:rsid w:val="0001514F"/>
    <w:rsid w:val="00015952"/>
    <w:rsid w:val="00015BA9"/>
    <w:rsid w:val="00017A60"/>
    <w:rsid w:val="00017FD1"/>
    <w:rsid w:val="00020915"/>
    <w:rsid w:val="00021398"/>
    <w:rsid w:val="00022988"/>
    <w:rsid w:val="00027845"/>
    <w:rsid w:val="00030015"/>
    <w:rsid w:val="00030CFC"/>
    <w:rsid w:val="00032445"/>
    <w:rsid w:val="00034A06"/>
    <w:rsid w:val="00042875"/>
    <w:rsid w:val="000435EB"/>
    <w:rsid w:val="00043CD2"/>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5274"/>
    <w:rsid w:val="000767A9"/>
    <w:rsid w:val="00077C84"/>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40AB"/>
    <w:rsid w:val="000A5DFA"/>
    <w:rsid w:val="000A5EBB"/>
    <w:rsid w:val="000A5F43"/>
    <w:rsid w:val="000A674A"/>
    <w:rsid w:val="000A6EC3"/>
    <w:rsid w:val="000A6EC5"/>
    <w:rsid w:val="000A7677"/>
    <w:rsid w:val="000A7E37"/>
    <w:rsid w:val="000B1210"/>
    <w:rsid w:val="000B2F24"/>
    <w:rsid w:val="000B38A7"/>
    <w:rsid w:val="000B4173"/>
    <w:rsid w:val="000B42C9"/>
    <w:rsid w:val="000B4B5D"/>
    <w:rsid w:val="000B4E62"/>
    <w:rsid w:val="000B4F71"/>
    <w:rsid w:val="000B70CC"/>
    <w:rsid w:val="000C3A65"/>
    <w:rsid w:val="000C43DC"/>
    <w:rsid w:val="000C5229"/>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5A4A"/>
    <w:rsid w:val="000E67A3"/>
    <w:rsid w:val="000F20D7"/>
    <w:rsid w:val="000F27A9"/>
    <w:rsid w:val="000F388B"/>
    <w:rsid w:val="000F7455"/>
    <w:rsid w:val="00101CAB"/>
    <w:rsid w:val="001039C0"/>
    <w:rsid w:val="00103BA1"/>
    <w:rsid w:val="00103F6E"/>
    <w:rsid w:val="00104915"/>
    <w:rsid w:val="001067EF"/>
    <w:rsid w:val="00116D6E"/>
    <w:rsid w:val="001218BB"/>
    <w:rsid w:val="00122A63"/>
    <w:rsid w:val="00122FB7"/>
    <w:rsid w:val="00123A11"/>
    <w:rsid w:val="00123A6F"/>
    <w:rsid w:val="00124BB1"/>
    <w:rsid w:val="00126C90"/>
    <w:rsid w:val="00127DE9"/>
    <w:rsid w:val="00130D62"/>
    <w:rsid w:val="0013107A"/>
    <w:rsid w:val="00131CD2"/>
    <w:rsid w:val="00131DCC"/>
    <w:rsid w:val="0013210F"/>
    <w:rsid w:val="00132D79"/>
    <w:rsid w:val="0013376A"/>
    <w:rsid w:val="00133F7B"/>
    <w:rsid w:val="0013556F"/>
    <w:rsid w:val="00135C61"/>
    <w:rsid w:val="001366D2"/>
    <w:rsid w:val="00137F66"/>
    <w:rsid w:val="0014074B"/>
    <w:rsid w:val="00141690"/>
    <w:rsid w:val="00143E29"/>
    <w:rsid w:val="001448B2"/>
    <w:rsid w:val="0014494B"/>
    <w:rsid w:val="00153A9E"/>
    <w:rsid w:val="00154973"/>
    <w:rsid w:val="00154DA1"/>
    <w:rsid w:val="0015629C"/>
    <w:rsid w:val="001623A8"/>
    <w:rsid w:val="00163683"/>
    <w:rsid w:val="00163A77"/>
    <w:rsid w:val="001676B8"/>
    <w:rsid w:val="00171211"/>
    <w:rsid w:val="00172C51"/>
    <w:rsid w:val="001733D2"/>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F1F"/>
    <w:rsid w:val="001A6265"/>
    <w:rsid w:val="001A754B"/>
    <w:rsid w:val="001B0EB2"/>
    <w:rsid w:val="001B27AF"/>
    <w:rsid w:val="001B3658"/>
    <w:rsid w:val="001B4E5F"/>
    <w:rsid w:val="001B7B40"/>
    <w:rsid w:val="001B7F5C"/>
    <w:rsid w:val="001C0B5E"/>
    <w:rsid w:val="001C2500"/>
    <w:rsid w:val="001C45EC"/>
    <w:rsid w:val="001C4C49"/>
    <w:rsid w:val="001C5291"/>
    <w:rsid w:val="001C54DF"/>
    <w:rsid w:val="001C73A1"/>
    <w:rsid w:val="001C742F"/>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E4B"/>
    <w:rsid w:val="002003B7"/>
    <w:rsid w:val="002006F0"/>
    <w:rsid w:val="00201313"/>
    <w:rsid w:val="00202E9F"/>
    <w:rsid w:val="00205AAD"/>
    <w:rsid w:val="00206A1E"/>
    <w:rsid w:val="002070B5"/>
    <w:rsid w:val="00211997"/>
    <w:rsid w:val="00212550"/>
    <w:rsid w:val="00213581"/>
    <w:rsid w:val="00213A1D"/>
    <w:rsid w:val="00213F20"/>
    <w:rsid w:val="00215435"/>
    <w:rsid w:val="002154B6"/>
    <w:rsid w:val="00224465"/>
    <w:rsid w:val="00224B53"/>
    <w:rsid w:val="00224D91"/>
    <w:rsid w:val="002254C5"/>
    <w:rsid w:val="00227134"/>
    <w:rsid w:val="002276B2"/>
    <w:rsid w:val="0023015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B6A"/>
    <w:rsid w:val="00270BC6"/>
    <w:rsid w:val="002758DD"/>
    <w:rsid w:val="00275EDD"/>
    <w:rsid w:val="00280588"/>
    <w:rsid w:val="002838BC"/>
    <w:rsid w:val="00284136"/>
    <w:rsid w:val="00284257"/>
    <w:rsid w:val="00284EF0"/>
    <w:rsid w:val="00286002"/>
    <w:rsid w:val="00286898"/>
    <w:rsid w:val="00286970"/>
    <w:rsid w:val="00287ADF"/>
    <w:rsid w:val="00291BBE"/>
    <w:rsid w:val="002941E7"/>
    <w:rsid w:val="00297EDE"/>
    <w:rsid w:val="002A10D6"/>
    <w:rsid w:val="002A1740"/>
    <w:rsid w:val="002A2EB7"/>
    <w:rsid w:val="002A46DC"/>
    <w:rsid w:val="002A4C38"/>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317A"/>
    <w:rsid w:val="002D3328"/>
    <w:rsid w:val="002D4D59"/>
    <w:rsid w:val="002E136F"/>
    <w:rsid w:val="002E236E"/>
    <w:rsid w:val="002E27F6"/>
    <w:rsid w:val="002E296C"/>
    <w:rsid w:val="002E3666"/>
    <w:rsid w:val="002E430F"/>
    <w:rsid w:val="002E4A8C"/>
    <w:rsid w:val="002E5DA1"/>
    <w:rsid w:val="002F0017"/>
    <w:rsid w:val="002F020D"/>
    <w:rsid w:val="002F2BDE"/>
    <w:rsid w:val="002F4AB0"/>
    <w:rsid w:val="00300AF5"/>
    <w:rsid w:val="0030200B"/>
    <w:rsid w:val="00302A9C"/>
    <w:rsid w:val="00303288"/>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6C7E"/>
    <w:rsid w:val="00367757"/>
    <w:rsid w:val="00370400"/>
    <w:rsid w:val="00370A2E"/>
    <w:rsid w:val="00370FFA"/>
    <w:rsid w:val="0037101B"/>
    <w:rsid w:val="00373361"/>
    <w:rsid w:val="0037341A"/>
    <w:rsid w:val="00375167"/>
    <w:rsid w:val="00375733"/>
    <w:rsid w:val="00376054"/>
    <w:rsid w:val="00376B54"/>
    <w:rsid w:val="00380DDC"/>
    <w:rsid w:val="0038215A"/>
    <w:rsid w:val="00382C4E"/>
    <w:rsid w:val="0038375B"/>
    <w:rsid w:val="00383BD3"/>
    <w:rsid w:val="00384878"/>
    <w:rsid w:val="003853B3"/>
    <w:rsid w:val="00385D5E"/>
    <w:rsid w:val="003860D3"/>
    <w:rsid w:val="00387CE5"/>
    <w:rsid w:val="00387ED3"/>
    <w:rsid w:val="00392A48"/>
    <w:rsid w:val="00392CD6"/>
    <w:rsid w:val="00394DFD"/>
    <w:rsid w:val="00395889"/>
    <w:rsid w:val="0039679E"/>
    <w:rsid w:val="003A0780"/>
    <w:rsid w:val="003A0C6F"/>
    <w:rsid w:val="003A198D"/>
    <w:rsid w:val="003A1BE4"/>
    <w:rsid w:val="003A3636"/>
    <w:rsid w:val="003A5A55"/>
    <w:rsid w:val="003A7120"/>
    <w:rsid w:val="003A759D"/>
    <w:rsid w:val="003B021F"/>
    <w:rsid w:val="003B0370"/>
    <w:rsid w:val="003B12A8"/>
    <w:rsid w:val="003B2E78"/>
    <w:rsid w:val="003B46A5"/>
    <w:rsid w:val="003B474E"/>
    <w:rsid w:val="003B5241"/>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3DA"/>
    <w:rsid w:val="003D67E2"/>
    <w:rsid w:val="003D7727"/>
    <w:rsid w:val="003E12A7"/>
    <w:rsid w:val="003E55EA"/>
    <w:rsid w:val="003E6811"/>
    <w:rsid w:val="003E6EBE"/>
    <w:rsid w:val="003E7B62"/>
    <w:rsid w:val="003E7C4F"/>
    <w:rsid w:val="003E7E71"/>
    <w:rsid w:val="003F08E4"/>
    <w:rsid w:val="003F0935"/>
    <w:rsid w:val="003F14EB"/>
    <w:rsid w:val="003F2956"/>
    <w:rsid w:val="003F3E97"/>
    <w:rsid w:val="004027BA"/>
    <w:rsid w:val="00403602"/>
    <w:rsid w:val="004040C9"/>
    <w:rsid w:val="004040D9"/>
    <w:rsid w:val="00404233"/>
    <w:rsid w:val="00404541"/>
    <w:rsid w:val="00412A57"/>
    <w:rsid w:val="00412F9B"/>
    <w:rsid w:val="00417BCA"/>
    <w:rsid w:val="004202ED"/>
    <w:rsid w:val="00424110"/>
    <w:rsid w:val="00424EF5"/>
    <w:rsid w:val="00427EBF"/>
    <w:rsid w:val="00430EE0"/>
    <w:rsid w:val="00431717"/>
    <w:rsid w:val="0043187F"/>
    <w:rsid w:val="004362DA"/>
    <w:rsid w:val="004412DB"/>
    <w:rsid w:val="00441BCE"/>
    <w:rsid w:val="00443999"/>
    <w:rsid w:val="0044429F"/>
    <w:rsid w:val="004450E3"/>
    <w:rsid w:val="004454D6"/>
    <w:rsid w:val="00445D73"/>
    <w:rsid w:val="0044626C"/>
    <w:rsid w:val="00446B8A"/>
    <w:rsid w:val="00450412"/>
    <w:rsid w:val="004522E7"/>
    <w:rsid w:val="00452F89"/>
    <w:rsid w:val="00453A9A"/>
    <w:rsid w:val="004566C1"/>
    <w:rsid w:val="0045731B"/>
    <w:rsid w:val="004573D0"/>
    <w:rsid w:val="00457862"/>
    <w:rsid w:val="00457C64"/>
    <w:rsid w:val="004601D3"/>
    <w:rsid w:val="0046115A"/>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9E6"/>
    <w:rsid w:val="00480D4C"/>
    <w:rsid w:val="0048235C"/>
    <w:rsid w:val="00482D97"/>
    <w:rsid w:val="004835A3"/>
    <w:rsid w:val="00483AE5"/>
    <w:rsid w:val="00483D5A"/>
    <w:rsid w:val="00484DE1"/>
    <w:rsid w:val="004853F8"/>
    <w:rsid w:val="0048594F"/>
    <w:rsid w:val="0048619D"/>
    <w:rsid w:val="00490186"/>
    <w:rsid w:val="00491CF9"/>
    <w:rsid w:val="0049366D"/>
    <w:rsid w:val="00495063"/>
    <w:rsid w:val="00495257"/>
    <w:rsid w:val="00495E4D"/>
    <w:rsid w:val="00497DC2"/>
    <w:rsid w:val="004A0336"/>
    <w:rsid w:val="004A3175"/>
    <w:rsid w:val="004A4BD2"/>
    <w:rsid w:val="004A646C"/>
    <w:rsid w:val="004A6DB0"/>
    <w:rsid w:val="004B115A"/>
    <w:rsid w:val="004B2717"/>
    <w:rsid w:val="004B4CE8"/>
    <w:rsid w:val="004B6A5E"/>
    <w:rsid w:val="004C0C25"/>
    <w:rsid w:val="004C0C93"/>
    <w:rsid w:val="004C1F83"/>
    <w:rsid w:val="004C251F"/>
    <w:rsid w:val="004C406B"/>
    <w:rsid w:val="004C6E07"/>
    <w:rsid w:val="004D104C"/>
    <w:rsid w:val="004D1F9A"/>
    <w:rsid w:val="004D2199"/>
    <w:rsid w:val="004D23C4"/>
    <w:rsid w:val="004D2E95"/>
    <w:rsid w:val="004D3EF7"/>
    <w:rsid w:val="004D413A"/>
    <w:rsid w:val="004D5758"/>
    <w:rsid w:val="004D6F14"/>
    <w:rsid w:val="004E2927"/>
    <w:rsid w:val="004E49BD"/>
    <w:rsid w:val="004E4EF4"/>
    <w:rsid w:val="004E68C8"/>
    <w:rsid w:val="004E6D49"/>
    <w:rsid w:val="004E70CD"/>
    <w:rsid w:val="004F0049"/>
    <w:rsid w:val="004F0551"/>
    <w:rsid w:val="004F0831"/>
    <w:rsid w:val="004F2AC3"/>
    <w:rsid w:val="004F3136"/>
    <w:rsid w:val="004F50E5"/>
    <w:rsid w:val="004F5137"/>
    <w:rsid w:val="004F546A"/>
    <w:rsid w:val="004F6111"/>
    <w:rsid w:val="004F686A"/>
    <w:rsid w:val="004F6A59"/>
    <w:rsid w:val="004F7D75"/>
    <w:rsid w:val="00500780"/>
    <w:rsid w:val="00500A1B"/>
    <w:rsid w:val="0050134E"/>
    <w:rsid w:val="005072CE"/>
    <w:rsid w:val="00507975"/>
    <w:rsid w:val="005102C6"/>
    <w:rsid w:val="0051045F"/>
    <w:rsid w:val="005106B6"/>
    <w:rsid w:val="00510989"/>
    <w:rsid w:val="0051170E"/>
    <w:rsid w:val="00511B81"/>
    <w:rsid w:val="0051374E"/>
    <w:rsid w:val="00513792"/>
    <w:rsid w:val="00514095"/>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30A55"/>
    <w:rsid w:val="00531FC6"/>
    <w:rsid w:val="0053209B"/>
    <w:rsid w:val="005366A3"/>
    <w:rsid w:val="0054003E"/>
    <w:rsid w:val="0054024C"/>
    <w:rsid w:val="00540E46"/>
    <w:rsid w:val="0054218A"/>
    <w:rsid w:val="005424C9"/>
    <w:rsid w:val="00542C5B"/>
    <w:rsid w:val="00542D15"/>
    <w:rsid w:val="00544574"/>
    <w:rsid w:val="00544617"/>
    <w:rsid w:val="00547598"/>
    <w:rsid w:val="005475CE"/>
    <w:rsid w:val="00547E9B"/>
    <w:rsid w:val="00550817"/>
    <w:rsid w:val="00554223"/>
    <w:rsid w:val="005550FA"/>
    <w:rsid w:val="0055575C"/>
    <w:rsid w:val="00561657"/>
    <w:rsid w:val="005633A6"/>
    <w:rsid w:val="005666D3"/>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5FE7"/>
    <w:rsid w:val="00597112"/>
    <w:rsid w:val="005A0045"/>
    <w:rsid w:val="005A1ED9"/>
    <w:rsid w:val="005A2B36"/>
    <w:rsid w:val="005A67B5"/>
    <w:rsid w:val="005A68E9"/>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7972"/>
    <w:rsid w:val="005D3268"/>
    <w:rsid w:val="005E0F5E"/>
    <w:rsid w:val="005E37D8"/>
    <w:rsid w:val="005E4E2A"/>
    <w:rsid w:val="005E507F"/>
    <w:rsid w:val="005E5237"/>
    <w:rsid w:val="005E5361"/>
    <w:rsid w:val="005E651F"/>
    <w:rsid w:val="005F032E"/>
    <w:rsid w:val="005F0901"/>
    <w:rsid w:val="005F127A"/>
    <w:rsid w:val="005F3622"/>
    <w:rsid w:val="005F3A72"/>
    <w:rsid w:val="005F4897"/>
    <w:rsid w:val="005F5B59"/>
    <w:rsid w:val="005F5EAB"/>
    <w:rsid w:val="005F5FF5"/>
    <w:rsid w:val="005F6A47"/>
    <w:rsid w:val="005F70F5"/>
    <w:rsid w:val="006014F0"/>
    <w:rsid w:val="00601C30"/>
    <w:rsid w:val="00603F3A"/>
    <w:rsid w:val="00605363"/>
    <w:rsid w:val="006062AF"/>
    <w:rsid w:val="006064F0"/>
    <w:rsid w:val="006103D1"/>
    <w:rsid w:val="00613A66"/>
    <w:rsid w:val="00615473"/>
    <w:rsid w:val="00615C05"/>
    <w:rsid w:val="006162F9"/>
    <w:rsid w:val="00617625"/>
    <w:rsid w:val="0062030E"/>
    <w:rsid w:val="00620E21"/>
    <w:rsid w:val="0062101F"/>
    <w:rsid w:val="00621712"/>
    <w:rsid w:val="00625BCA"/>
    <w:rsid w:val="0062638D"/>
    <w:rsid w:val="00626658"/>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DD7"/>
    <w:rsid w:val="00645392"/>
    <w:rsid w:val="00645ECF"/>
    <w:rsid w:val="006465F7"/>
    <w:rsid w:val="006473AA"/>
    <w:rsid w:val="006511D4"/>
    <w:rsid w:val="00652F94"/>
    <w:rsid w:val="00653991"/>
    <w:rsid w:val="00653AC1"/>
    <w:rsid w:val="00655086"/>
    <w:rsid w:val="00655422"/>
    <w:rsid w:val="006563F1"/>
    <w:rsid w:val="00660034"/>
    <w:rsid w:val="0066217D"/>
    <w:rsid w:val="00662768"/>
    <w:rsid w:val="00665EED"/>
    <w:rsid w:val="00666D03"/>
    <w:rsid w:val="0066783A"/>
    <w:rsid w:val="00670B2F"/>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CCC"/>
    <w:rsid w:val="006A1F42"/>
    <w:rsid w:val="006A2A3D"/>
    <w:rsid w:val="006A513D"/>
    <w:rsid w:val="006A6F45"/>
    <w:rsid w:val="006A6FB4"/>
    <w:rsid w:val="006A76B7"/>
    <w:rsid w:val="006B1D86"/>
    <w:rsid w:val="006B2708"/>
    <w:rsid w:val="006B37A8"/>
    <w:rsid w:val="006B3C07"/>
    <w:rsid w:val="006B5016"/>
    <w:rsid w:val="006B5431"/>
    <w:rsid w:val="006B6666"/>
    <w:rsid w:val="006B7878"/>
    <w:rsid w:val="006C1306"/>
    <w:rsid w:val="006C2D3F"/>
    <w:rsid w:val="006D06C6"/>
    <w:rsid w:val="006D1CCB"/>
    <w:rsid w:val="006D2030"/>
    <w:rsid w:val="006D2A3F"/>
    <w:rsid w:val="006D3A22"/>
    <w:rsid w:val="006D591D"/>
    <w:rsid w:val="006D69C2"/>
    <w:rsid w:val="006E0C07"/>
    <w:rsid w:val="006E1B5F"/>
    <w:rsid w:val="006E2C03"/>
    <w:rsid w:val="006E30E8"/>
    <w:rsid w:val="006E32FC"/>
    <w:rsid w:val="006E3D84"/>
    <w:rsid w:val="006E7226"/>
    <w:rsid w:val="006E7C4F"/>
    <w:rsid w:val="006F2527"/>
    <w:rsid w:val="006F478B"/>
    <w:rsid w:val="006F54C6"/>
    <w:rsid w:val="006F6A15"/>
    <w:rsid w:val="00700865"/>
    <w:rsid w:val="0070240E"/>
    <w:rsid w:val="00702825"/>
    <w:rsid w:val="00703C17"/>
    <w:rsid w:val="00705EF4"/>
    <w:rsid w:val="00706E88"/>
    <w:rsid w:val="00713B0C"/>
    <w:rsid w:val="007154E0"/>
    <w:rsid w:val="00715B4A"/>
    <w:rsid w:val="00716499"/>
    <w:rsid w:val="007166CA"/>
    <w:rsid w:val="0071711E"/>
    <w:rsid w:val="00717ACE"/>
    <w:rsid w:val="00717CC2"/>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619FE"/>
    <w:rsid w:val="00761A45"/>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C97"/>
    <w:rsid w:val="00777D53"/>
    <w:rsid w:val="00782B0C"/>
    <w:rsid w:val="00790409"/>
    <w:rsid w:val="007907B3"/>
    <w:rsid w:val="00794D68"/>
    <w:rsid w:val="00794D8A"/>
    <w:rsid w:val="0079552D"/>
    <w:rsid w:val="0079661D"/>
    <w:rsid w:val="007976C6"/>
    <w:rsid w:val="00797B9A"/>
    <w:rsid w:val="007A1F2D"/>
    <w:rsid w:val="007A210E"/>
    <w:rsid w:val="007A2B7D"/>
    <w:rsid w:val="007A3362"/>
    <w:rsid w:val="007A3A55"/>
    <w:rsid w:val="007A3B32"/>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A72"/>
    <w:rsid w:val="007E5502"/>
    <w:rsid w:val="007E5987"/>
    <w:rsid w:val="007E6395"/>
    <w:rsid w:val="007E77A2"/>
    <w:rsid w:val="007F31DE"/>
    <w:rsid w:val="007F4D69"/>
    <w:rsid w:val="007F4D85"/>
    <w:rsid w:val="007F5705"/>
    <w:rsid w:val="007F59DE"/>
    <w:rsid w:val="007F6806"/>
    <w:rsid w:val="007F6FED"/>
    <w:rsid w:val="008001F7"/>
    <w:rsid w:val="00801D6F"/>
    <w:rsid w:val="0080229B"/>
    <w:rsid w:val="008041ED"/>
    <w:rsid w:val="0080455D"/>
    <w:rsid w:val="0080639C"/>
    <w:rsid w:val="0080758B"/>
    <w:rsid w:val="00810CB1"/>
    <w:rsid w:val="0081126F"/>
    <w:rsid w:val="00811E09"/>
    <w:rsid w:val="00811E3E"/>
    <w:rsid w:val="00816181"/>
    <w:rsid w:val="008162D0"/>
    <w:rsid w:val="00817A10"/>
    <w:rsid w:val="00817D96"/>
    <w:rsid w:val="0082176F"/>
    <w:rsid w:val="008219CA"/>
    <w:rsid w:val="00821FE2"/>
    <w:rsid w:val="008220DC"/>
    <w:rsid w:val="008235F6"/>
    <w:rsid w:val="00823D65"/>
    <w:rsid w:val="00824176"/>
    <w:rsid w:val="00824411"/>
    <w:rsid w:val="00825700"/>
    <w:rsid w:val="00825B2E"/>
    <w:rsid w:val="00826470"/>
    <w:rsid w:val="00826586"/>
    <w:rsid w:val="0082789D"/>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4201"/>
    <w:rsid w:val="008A42F9"/>
    <w:rsid w:val="008A5BAC"/>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6A5A"/>
    <w:rsid w:val="008E0CD9"/>
    <w:rsid w:val="008E1E5E"/>
    <w:rsid w:val="008E3F42"/>
    <w:rsid w:val="008E4944"/>
    <w:rsid w:val="008E5FD9"/>
    <w:rsid w:val="008E63DC"/>
    <w:rsid w:val="008E7263"/>
    <w:rsid w:val="008E7839"/>
    <w:rsid w:val="008F036F"/>
    <w:rsid w:val="008F089B"/>
    <w:rsid w:val="008F0F27"/>
    <w:rsid w:val="008F5950"/>
    <w:rsid w:val="008F5DEC"/>
    <w:rsid w:val="008F6FC0"/>
    <w:rsid w:val="008F70F1"/>
    <w:rsid w:val="008F7B9A"/>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38B4"/>
    <w:rsid w:val="0094445E"/>
    <w:rsid w:val="009447A6"/>
    <w:rsid w:val="0094587D"/>
    <w:rsid w:val="009459B0"/>
    <w:rsid w:val="00946980"/>
    <w:rsid w:val="00946D1E"/>
    <w:rsid w:val="009476BF"/>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62B2"/>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C19"/>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7AC9"/>
    <w:rsid w:val="009F0D36"/>
    <w:rsid w:val="009F178E"/>
    <w:rsid w:val="009F1C0A"/>
    <w:rsid w:val="009F2062"/>
    <w:rsid w:val="009F4123"/>
    <w:rsid w:val="009F49D2"/>
    <w:rsid w:val="009F4D55"/>
    <w:rsid w:val="009F6B99"/>
    <w:rsid w:val="00A012D0"/>
    <w:rsid w:val="00A014BD"/>
    <w:rsid w:val="00A04FA5"/>
    <w:rsid w:val="00A06C67"/>
    <w:rsid w:val="00A072EE"/>
    <w:rsid w:val="00A0778A"/>
    <w:rsid w:val="00A11530"/>
    <w:rsid w:val="00A127AD"/>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469FE"/>
    <w:rsid w:val="00A55DC2"/>
    <w:rsid w:val="00A55F04"/>
    <w:rsid w:val="00A56840"/>
    <w:rsid w:val="00A57414"/>
    <w:rsid w:val="00A57456"/>
    <w:rsid w:val="00A60BBB"/>
    <w:rsid w:val="00A60C6D"/>
    <w:rsid w:val="00A6164E"/>
    <w:rsid w:val="00A622BD"/>
    <w:rsid w:val="00A63E8A"/>
    <w:rsid w:val="00A65121"/>
    <w:rsid w:val="00A664F3"/>
    <w:rsid w:val="00A6687E"/>
    <w:rsid w:val="00A67CC6"/>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5912"/>
    <w:rsid w:val="00A87832"/>
    <w:rsid w:val="00A878BA"/>
    <w:rsid w:val="00A90482"/>
    <w:rsid w:val="00A90C5D"/>
    <w:rsid w:val="00A912E4"/>
    <w:rsid w:val="00A933DB"/>
    <w:rsid w:val="00A94038"/>
    <w:rsid w:val="00A95665"/>
    <w:rsid w:val="00A968BE"/>
    <w:rsid w:val="00A9741F"/>
    <w:rsid w:val="00AA0EB9"/>
    <w:rsid w:val="00AA191E"/>
    <w:rsid w:val="00AA26F7"/>
    <w:rsid w:val="00AA3043"/>
    <w:rsid w:val="00AA4014"/>
    <w:rsid w:val="00AA4391"/>
    <w:rsid w:val="00AB1757"/>
    <w:rsid w:val="00AB3894"/>
    <w:rsid w:val="00AB6D16"/>
    <w:rsid w:val="00AB74EC"/>
    <w:rsid w:val="00AC187F"/>
    <w:rsid w:val="00AC2403"/>
    <w:rsid w:val="00AC2CE7"/>
    <w:rsid w:val="00AC341D"/>
    <w:rsid w:val="00AC37C6"/>
    <w:rsid w:val="00AC5CEF"/>
    <w:rsid w:val="00AD0879"/>
    <w:rsid w:val="00AD1D7E"/>
    <w:rsid w:val="00AD4053"/>
    <w:rsid w:val="00AD700F"/>
    <w:rsid w:val="00AD7B26"/>
    <w:rsid w:val="00AD7BDC"/>
    <w:rsid w:val="00AE25BA"/>
    <w:rsid w:val="00AE2C68"/>
    <w:rsid w:val="00AE3F09"/>
    <w:rsid w:val="00AE441A"/>
    <w:rsid w:val="00AE52C0"/>
    <w:rsid w:val="00AE5B72"/>
    <w:rsid w:val="00AE6C7B"/>
    <w:rsid w:val="00AE7552"/>
    <w:rsid w:val="00AF055F"/>
    <w:rsid w:val="00AF1D4A"/>
    <w:rsid w:val="00AF1F0A"/>
    <w:rsid w:val="00AF2345"/>
    <w:rsid w:val="00AF24A0"/>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F90"/>
    <w:rsid w:val="00B10A88"/>
    <w:rsid w:val="00B10F8B"/>
    <w:rsid w:val="00B155CB"/>
    <w:rsid w:val="00B15BE6"/>
    <w:rsid w:val="00B16A26"/>
    <w:rsid w:val="00B16EF5"/>
    <w:rsid w:val="00B16F21"/>
    <w:rsid w:val="00B16FCD"/>
    <w:rsid w:val="00B20D0E"/>
    <w:rsid w:val="00B20E4C"/>
    <w:rsid w:val="00B21A8C"/>
    <w:rsid w:val="00B22E03"/>
    <w:rsid w:val="00B22EB5"/>
    <w:rsid w:val="00B245C8"/>
    <w:rsid w:val="00B310F8"/>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D27"/>
    <w:rsid w:val="00B43CC8"/>
    <w:rsid w:val="00B45444"/>
    <w:rsid w:val="00B464F8"/>
    <w:rsid w:val="00B46FE4"/>
    <w:rsid w:val="00B474D8"/>
    <w:rsid w:val="00B478B3"/>
    <w:rsid w:val="00B47BC9"/>
    <w:rsid w:val="00B51136"/>
    <w:rsid w:val="00B51BFB"/>
    <w:rsid w:val="00B52AD1"/>
    <w:rsid w:val="00B5317C"/>
    <w:rsid w:val="00B5437C"/>
    <w:rsid w:val="00B55A3B"/>
    <w:rsid w:val="00B55A9B"/>
    <w:rsid w:val="00B56ACC"/>
    <w:rsid w:val="00B5720A"/>
    <w:rsid w:val="00B5725C"/>
    <w:rsid w:val="00B57CD3"/>
    <w:rsid w:val="00B6180F"/>
    <w:rsid w:val="00B61CC6"/>
    <w:rsid w:val="00B64224"/>
    <w:rsid w:val="00B657B1"/>
    <w:rsid w:val="00B65A94"/>
    <w:rsid w:val="00B66343"/>
    <w:rsid w:val="00B67DCE"/>
    <w:rsid w:val="00B71B50"/>
    <w:rsid w:val="00B7283B"/>
    <w:rsid w:val="00B72E8D"/>
    <w:rsid w:val="00B735EB"/>
    <w:rsid w:val="00B73840"/>
    <w:rsid w:val="00B7435A"/>
    <w:rsid w:val="00B74583"/>
    <w:rsid w:val="00B76930"/>
    <w:rsid w:val="00B76AD6"/>
    <w:rsid w:val="00B77DE1"/>
    <w:rsid w:val="00B77E8C"/>
    <w:rsid w:val="00B818D3"/>
    <w:rsid w:val="00B83DAD"/>
    <w:rsid w:val="00B84B41"/>
    <w:rsid w:val="00B84C22"/>
    <w:rsid w:val="00B86122"/>
    <w:rsid w:val="00B86DA0"/>
    <w:rsid w:val="00B87E98"/>
    <w:rsid w:val="00B910B1"/>
    <w:rsid w:val="00B910C7"/>
    <w:rsid w:val="00B93460"/>
    <w:rsid w:val="00B94F27"/>
    <w:rsid w:val="00B9525F"/>
    <w:rsid w:val="00B96DB2"/>
    <w:rsid w:val="00B96DE1"/>
    <w:rsid w:val="00BA041E"/>
    <w:rsid w:val="00BA0A02"/>
    <w:rsid w:val="00BA20DD"/>
    <w:rsid w:val="00BA232E"/>
    <w:rsid w:val="00BA3FD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DAB"/>
    <w:rsid w:val="00BC55F0"/>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F02F2"/>
    <w:rsid w:val="00BF08F9"/>
    <w:rsid w:val="00BF352D"/>
    <w:rsid w:val="00BF499B"/>
    <w:rsid w:val="00C014D5"/>
    <w:rsid w:val="00C01574"/>
    <w:rsid w:val="00C0176D"/>
    <w:rsid w:val="00C0274F"/>
    <w:rsid w:val="00C0286F"/>
    <w:rsid w:val="00C04AEF"/>
    <w:rsid w:val="00C05954"/>
    <w:rsid w:val="00C06F22"/>
    <w:rsid w:val="00C10C44"/>
    <w:rsid w:val="00C11610"/>
    <w:rsid w:val="00C11B80"/>
    <w:rsid w:val="00C123A6"/>
    <w:rsid w:val="00C1274A"/>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3E2"/>
    <w:rsid w:val="00C31F4F"/>
    <w:rsid w:val="00C33400"/>
    <w:rsid w:val="00C3343D"/>
    <w:rsid w:val="00C347AF"/>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92046"/>
    <w:rsid w:val="00C92C69"/>
    <w:rsid w:val="00C92CF3"/>
    <w:rsid w:val="00C92FC6"/>
    <w:rsid w:val="00C93534"/>
    <w:rsid w:val="00C93ABE"/>
    <w:rsid w:val="00C93D9A"/>
    <w:rsid w:val="00C94A23"/>
    <w:rsid w:val="00C95032"/>
    <w:rsid w:val="00C95A49"/>
    <w:rsid w:val="00C96EE1"/>
    <w:rsid w:val="00C97032"/>
    <w:rsid w:val="00C97CDC"/>
    <w:rsid w:val="00CA1092"/>
    <w:rsid w:val="00CA172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793"/>
    <w:rsid w:val="00CB6A3A"/>
    <w:rsid w:val="00CC0387"/>
    <w:rsid w:val="00CC2412"/>
    <w:rsid w:val="00CC4029"/>
    <w:rsid w:val="00CC4997"/>
    <w:rsid w:val="00CC49CE"/>
    <w:rsid w:val="00CC6A26"/>
    <w:rsid w:val="00CD0199"/>
    <w:rsid w:val="00CD023B"/>
    <w:rsid w:val="00CD0A51"/>
    <w:rsid w:val="00CD2479"/>
    <w:rsid w:val="00CD42DD"/>
    <w:rsid w:val="00CD4541"/>
    <w:rsid w:val="00CE009B"/>
    <w:rsid w:val="00CE06E3"/>
    <w:rsid w:val="00CE0F11"/>
    <w:rsid w:val="00CE10B1"/>
    <w:rsid w:val="00CE187C"/>
    <w:rsid w:val="00CE1BA5"/>
    <w:rsid w:val="00CE1EFF"/>
    <w:rsid w:val="00CE2526"/>
    <w:rsid w:val="00CE26FC"/>
    <w:rsid w:val="00CE2FA7"/>
    <w:rsid w:val="00CE2FBD"/>
    <w:rsid w:val="00CE523A"/>
    <w:rsid w:val="00CE6DB9"/>
    <w:rsid w:val="00CE7051"/>
    <w:rsid w:val="00CE79B7"/>
    <w:rsid w:val="00CE7ED6"/>
    <w:rsid w:val="00CF0888"/>
    <w:rsid w:val="00CF0AA5"/>
    <w:rsid w:val="00CF0B20"/>
    <w:rsid w:val="00CF35AC"/>
    <w:rsid w:val="00CF5D89"/>
    <w:rsid w:val="00CF5DD1"/>
    <w:rsid w:val="00D0181A"/>
    <w:rsid w:val="00D041D7"/>
    <w:rsid w:val="00D04E04"/>
    <w:rsid w:val="00D056E8"/>
    <w:rsid w:val="00D06255"/>
    <w:rsid w:val="00D0734E"/>
    <w:rsid w:val="00D077AD"/>
    <w:rsid w:val="00D07983"/>
    <w:rsid w:val="00D100F5"/>
    <w:rsid w:val="00D10736"/>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E0C"/>
    <w:rsid w:val="00D32F96"/>
    <w:rsid w:val="00D336FE"/>
    <w:rsid w:val="00D337F5"/>
    <w:rsid w:val="00D33B9D"/>
    <w:rsid w:val="00D34C9A"/>
    <w:rsid w:val="00D35368"/>
    <w:rsid w:val="00D363B3"/>
    <w:rsid w:val="00D37A7E"/>
    <w:rsid w:val="00D37B23"/>
    <w:rsid w:val="00D37C50"/>
    <w:rsid w:val="00D40A9E"/>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45BD"/>
    <w:rsid w:val="00D661D4"/>
    <w:rsid w:val="00D66643"/>
    <w:rsid w:val="00D66D13"/>
    <w:rsid w:val="00D6762A"/>
    <w:rsid w:val="00D728CF"/>
    <w:rsid w:val="00D740CB"/>
    <w:rsid w:val="00D74F13"/>
    <w:rsid w:val="00D76DA4"/>
    <w:rsid w:val="00D77149"/>
    <w:rsid w:val="00D772C3"/>
    <w:rsid w:val="00D775D8"/>
    <w:rsid w:val="00D7766C"/>
    <w:rsid w:val="00D77800"/>
    <w:rsid w:val="00D80D65"/>
    <w:rsid w:val="00D813AE"/>
    <w:rsid w:val="00D82AD6"/>
    <w:rsid w:val="00D832CB"/>
    <w:rsid w:val="00D849CA"/>
    <w:rsid w:val="00D87DBA"/>
    <w:rsid w:val="00D87F6B"/>
    <w:rsid w:val="00D92735"/>
    <w:rsid w:val="00D9336D"/>
    <w:rsid w:val="00D951EF"/>
    <w:rsid w:val="00D95FAD"/>
    <w:rsid w:val="00D96422"/>
    <w:rsid w:val="00D970B4"/>
    <w:rsid w:val="00D971E3"/>
    <w:rsid w:val="00DA0065"/>
    <w:rsid w:val="00DA0240"/>
    <w:rsid w:val="00DA038F"/>
    <w:rsid w:val="00DA1996"/>
    <w:rsid w:val="00DA1D1E"/>
    <w:rsid w:val="00DA2C77"/>
    <w:rsid w:val="00DA33C0"/>
    <w:rsid w:val="00DA3A09"/>
    <w:rsid w:val="00DA4683"/>
    <w:rsid w:val="00DA5432"/>
    <w:rsid w:val="00DA554F"/>
    <w:rsid w:val="00DA59CE"/>
    <w:rsid w:val="00DA73A1"/>
    <w:rsid w:val="00DA78A9"/>
    <w:rsid w:val="00DB31D1"/>
    <w:rsid w:val="00DB55F8"/>
    <w:rsid w:val="00DB56B4"/>
    <w:rsid w:val="00DB7BB6"/>
    <w:rsid w:val="00DC04D4"/>
    <w:rsid w:val="00DC172C"/>
    <w:rsid w:val="00DC2857"/>
    <w:rsid w:val="00DC2F24"/>
    <w:rsid w:val="00DC431F"/>
    <w:rsid w:val="00DC5574"/>
    <w:rsid w:val="00DC58E4"/>
    <w:rsid w:val="00DC6541"/>
    <w:rsid w:val="00DD0875"/>
    <w:rsid w:val="00DD0FE7"/>
    <w:rsid w:val="00DD1062"/>
    <w:rsid w:val="00DD374B"/>
    <w:rsid w:val="00DD4BAD"/>
    <w:rsid w:val="00DD4BFB"/>
    <w:rsid w:val="00DD5675"/>
    <w:rsid w:val="00DD7D60"/>
    <w:rsid w:val="00DE14B9"/>
    <w:rsid w:val="00DE349F"/>
    <w:rsid w:val="00DE3E93"/>
    <w:rsid w:val="00DF1628"/>
    <w:rsid w:val="00DF2396"/>
    <w:rsid w:val="00DF2649"/>
    <w:rsid w:val="00DF4C2A"/>
    <w:rsid w:val="00DF51D8"/>
    <w:rsid w:val="00DF58EE"/>
    <w:rsid w:val="00DF602F"/>
    <w:rsid w:val="00DF7981"/>
    <w:rsid w:val="00DF7AAB"/>
    <w:rsid w:val="00DF7F7D"/>
    <w:rsid w:val="00E017C9"/>
    <w:rsid w:val="00E04E7A"/>
    <w:rsid w:val="00E067AD"/>
    <w:rsid w:val="00E07BC0"/>
    <w:rsid w:val="00E106E3"/>
    <w:rsid w:val="00E10DED"/>
    <w:rsid w:val="00E13918"/>
    <w:rsid w:val="00E14866"/>
    <w:rsid w:val="00E154D8"/>
    <w:rsid w:val="00E1573B"/>
    <w:rsid w:val="00E16958"/>
    <w:rsid w:val="00E17389"/>
    <w:rsid w:val="00E20784"/>
    <w:rsid w:val="00E210DE"/>
    <w:rsid w:val="00E21352"/>
    <w:rsid w:val="00E22895"/>
    <w:rsid w:val="00E23CE0"/>
    <w:rsid w:val="00E25BDD"/>
    <w:rsid w:val="00E26EC7"/>
    <w:rsid w:val="00E278F6"/>
    <w:rsid w:val="00E31126"/>
    <w:rsid w:val="00E32E9C"/>
    <w:rsid w:val="00E35BBA"/>
    <w:rsid w:val="00E36675"/>
    <w:rsid w:val="00E37777"/>
    <w:rsid w:val="00E37F4A"/>
    <w:rsid w:val="00E40178"/>
    <w:rsid w:val="00E4075D"/>
    <w:rsid w:val="00E40A38"/>
    <w:rsid w:val="00E41F30"/>
    <w:rsid w:val="00E422E1"/>
    <w:rsid w:val="00E4286B"/>
    <w:rsid w:val="00E42D97"/>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EC1"/>
    <w:rsid w:val="00E75C45"/>
    <w:rsid w:val="00E8050E"/>
    <w:rsid w:val="00E825EB"/>
    <w:rsid w:val="00E82B09"/>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4402"/>
    <w:rsid w:val="00E94EF0"/>
    <w:rsid w:val="00E95312"/>
    <w:rsid w:val="00E95C27"/>
    <w:rsid w:val="00E95EA9"/>
    <w:rsid w:val="00E96906"/>
    <w:rsid w:val="00E974FF"/>
    <w:rsid w:val="00E97656"/>
    <w:rsid w:val="00EA283D"/>
    <w:rsid w:val="00EA53E9"/>
    <w:rsid w:val="00EA60DB"/>
    <w:rsid w:val="00EA616A"/>
    <w:rsid w:val="00EA6BE6"/>
    <w:rsid w:val="00EA7854"/>
    <w:rsid w:val="00EB06C8"/>
    <w:rsid w:val="00EB13F3"/>
    <w:rsid w:val="00EB2E38"/>
    <w:rsid w:val="00EB312F"/>
    <w:rsid w:val="00EB4578"/>
    <w:rsid w:val="00EB6460"/>
    <w:rsid w:val="00EB6DF0"/>
    <w:rsid w:val="00EB7EC4"/>
    <w:rsid w:val="00EC47DC"/>
    <w:rsid w:val="00EC5DE2"/>
    <w:rsid w:val="00ED083B"/>
    <w:rsid w:val="00ED1F1D"/>
    <w:rsid w:val="00ED3C11"/>
    <w:rsid w:val="00ED4E72"/>
    <w:rsid w:val="00ED560B"/>
    <w:rsid w:val="00ED7320"/>
    <w:rsid w:val="00ED7A78"/>
    <w:rsid w:val="00EE10A4"/>
    <w:rsid w:val="00EE4D37"/>
    <w:rsid w:val="00EE57B3"/>
    <w:rsid w:val="00EE62A3"/>
    <w:rsid w:val="00EE66A7"/>
    <w:rsid w:val="00EE6B03"/>
    <w:rsid w:val="00EE6E1C"/>
    <w:rsid w:val="00EF14E7"/>
    <w:rsid w:val="00EF3B5C"/>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C50"/>
    <w:rsid w:val="00F318CB"/>
    <w:rsid w:val="00F31B17"/>
    <w:rsid w:val="00F32704"/>
    <w:rsid w:val="00F32E51"/>
    <w:rsid w:val="00F33745"/>
    <w:rsid w:val="00F338FA"/>
    <w:rsid w:val="00F353AB"/>
    <w:rsid w:val="00F35C2F"/>
    <w:rsid w:val="00F37906"/>
    <w:rsid w:val="00F40E9D"/>
    <w:rsid w:val="00F420EB"/>
    <w:rsid w:val="00F426A9"/>
    <w:rsid w:val="00F42FA9"/>
    <w:rsid w:val="00F43DC5"/>
    <w:rsid w:val="00F450EE"/>
    <w:rsid w:val="00F45B4D"/>
    <w:rsid w:val="00F47E53"/>
    <w:rsid w:val="00F50E01"/>
    <w:rsid w:val="00F52239"/>
    <w:rsid w:val="00F53480"/>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09B6"/>
    <w:rsid w:val="00F72582"/>
    <w:rsid w:val="00F7365B"/>
    <w:rsid w:val="00F7372B"/>
    <w:rsid w:val="00F742F9"/>
    <w:rsid w:val="00F753E7"/>
    <w:rsid w:val="00F76473"/>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DA2"/>
    <w:rsid w:val="00FB0F2B"/>
    <w:rsid w:val="00FB3BCB"/>
    <w:rsid w:val="00FB4429"/>
    <w:rsid w:val="00FB4552"/>
    <w:rsid w:val="00FB45B1"/>
    <w:rsid w:val="00FB4941"/>
    <w:rsid w:val="00FB4E91"/>
    <w:rsid w:val="00FB51DE"/>
    <w:rsid w:val="00FB72D4"/>
    <w:rsid w:val="00FB74F9"/>
    <w:rsid w:val="00FB7512"/>
    <w:rsid w:val="00FB78F0"/>
    <w:rsid w:val="00FC0228"/>
    <w:rsid w:val="00FC1D6F"/>
    <w:rsid w:val="00FC1F44"/>
    <w:rsid w:val="00FC26C8"/>
    <w:rsid w:val="00FC30E0"/>
    <w:rsid w:val="00FC42EB"/>
    <w:rsid w:val="00FC535F"/>
    <w:rsid w:val="00FD0F45"/>
    <w:rsid w:val="00FD1463"/>
    <w:rsid w:val="00FD168D"/>
    <w:rsid w:val="00FD28A5"/>
    <w:rsid w:val="00FD365A"/>
    <w:rsid w:val="00FD444C"/>
    <w:rsid w:val="00FD6B9A"/>
    <w:rsid w:val="00FD71BE"/>
    <w:rsid w:val="00FD766E"/>
    <w:rsid w:val="00FD7FA4"/>
    <w:rsid w:val="00FE0CFC"/>
    <w:rsid w:val="00FE1EF5"/>
    <w:rsid w:val="00FE1FCC"/>
    <w:rsid w:val="00FE23CB"/>
    <w:rsid w:val="00FE26DE"/>
    <w:rsid w:val="00FE29D8"/>
    <w:rsid w:val="00FE4362"/>
    <w:rsid w:val="00FE4A0E"/>
    <w:rsid w:val="00FE66F8"/>
    <w:rsid w:val="00FE6BE3"/>
    <w:rsid w:val="00FF3188"/>
    <w:rsid w:val="00FF34E3"/>
    <w:rsid w:val="00FF54D7"/>
    <w:rsid w:val="00FF6A8B"/>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B09"/>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semiHidden/>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semiHidden/>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styleId="UnresolvedMention">
    <w:name w:val="Unresolved Mention"/>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216355050">
      <w:bodyDiv w:val="1"/>
      <w:marLeft w:val="0"/>
      <w:marRight w:val="0"/>
      <w:marTop w:val="0"/>
      <w:marBottom w:val="0"/>
      <w:divBdr>
        <w:top w:val="none" w:sz="0" w:space="0" w:color="auto"/>
        <w:left w:val="none" w:sz="0" w:space="0" w:color="auto"/>
        <w:bottom w:val="none" w:sz="0" w:space="0" w:color="auto"/>
        <w:right w:val="none" w:sz="0" w:space="0" w:color="auto"/>
      </w:divBdr>
      <w:divsChild>
        <w:div w:id="1681076871">
          <w:marLeft w:val="0"/>
          <w:marRight w:val="0"/>
          <w:marTop w:val="0"/>
          <w:marBottom w:val="0"/>
          <w:divBdr>
            <w:top w:val="none" w:sz="0" w:space="0" w:color="auto"/>
            <w:left w:val="none" w:sz="0" w:space="0" w:color="auto"/>
            <w:bottom w:val="none" w:sz="0" w:space="0" w:color="auto"/>
            <w:right w:val="none" w:sz="0" w:space="0" w:color="auto"/>
          </w:divBdr>
        </w:div>
      </w:divsChild>
    </w:div>
    <w:div w:id="351423179">
      <w:bodyDiv w:val="1"/>
      <w:marLeft w:val="0"/>
      <w:marRight w:val="0"/>
      <w:marTop w:val="0"/>
      <w:marBottom w:val="0"/>
      <w:divBdr>
        <w:top w:val="none" w:sz="0" w:space="0" w:color="auto"/>
        <w:left w:val="none" w:sz="0" w:space="0" w:color="auto"/>
        <w:bottom w:val="none" w:sz="0" w:space="0" w:color="auto"/>
        <w:right w:val="none" w:sz="0" w:space="0" w:color="auto"/>
      </w:divBdr>
      <w:divsChild>
        <w:div w:id="1855148425">
          <w:marLeft w:val="0"/>
          <w:marRight w:val="0"/>
          <w:marTop w:val="0"/>
          <w:marBottom w:val="0"/>
          <w:divBdr>
            <w:top w:val="none" w:sz="0" w:space="0" w:color="auto"/>
            <w:left w:val="none" w:sz="0" w:space="0" w:color="auto"/>
            <w:bottom w:val="none" w:sz="0" w:space="0" w:color="auto"/>
            <w:right w:val="none" w:sz="0" w:space="0" w:color="auto"/>
          </w:divBdr>
        </w:div>
      </w:divsChild>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02822621">
      <w:bodyDiv w:val="1"/>
      <w:marLeft w:val="0"/>
      <w:marRight w:val="0"/>
      <w:marTop w:val="0"/>
      <w:marBottom w:val="0"/>
      <w:divBdr>
        <w:top w:val="none" w:sz="0" w:space="0" w:color="auto"/>
        <w:left w:val="none" w:sz="0" w:space="0" w:color="auto"/>
        <w:bottom w:val="none" w:sz="0" w:space="0" w:color="auto"/>
        <w:right w:val="none" w:sz="0" w:space="0" w:color="auto"/>
      </w:divBdr>
      <w:divsChild>
        <w:div w:id="1422795849">
          <w:marLeft w:val="0"/>
          <w:marRight w:val="0"/>
          <w:marTop w:val="0"/>
          <w:marBottom w:val="0"/>
          <w:divBdr>
            <w:top w:val="none" w:sz="0" w:space="0" w:color="auto"/>
            <w:left w:val="none" w:sz="0" w:space="0" w:color="auto"/>
            <w:bottom w:val="none" w:sz="0" w:space="0" w:color="auto"/>
            <w:right w:val="none" w:sz="0" w:space="0" w:color="auto"/>
          </w:divBdr>
        </w:div>
      </w:divsChild>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47875775">
      <w:bodyDiv w:val="1"/>
      <w:marLeft w:val="0"/>
      <w:marRight w:val="0"/>
      <w:marTop w:val="0"/>
      <w:marBottom w:val="0"/>
      <w:divBdr>
        <w:top w:val="none" w:sz="0" w:space="0" w:color="auto"/>
        <w:left w:val="none" w:sz="0" w:space="0" w:color="auto"/>
        <w:bottom w:val="none" w:sz="0" w:space="0" w:color="auto"/>
        <w:right w:val="none" w:sz="0" w:space="0" w:color="auto"/>
      </w:divBdr>
      <w:divsChild>
        <w:div w:id="507791503">
          <w:marLeft w:val="0"/>
          <w:marRight w:val="0"/>
          <w:marTop w:val="0"/>
          <w:marBottom w:val="0"/>
          <w:divBdr>
            <w:top w:val="none" w:sz="0" w:space="0" w:color="auto"/>
            <w:left w:val="none" w:sz="0" w:space="0" w:color="auto"/>
            <w:bottom w:val="none" w:sz="0" w:space="0" w:color="auto"/>
            <w:right w:val="none" w:sz="0" w:space="0" w:color="auto"/>
          </w:divBdr>
        </w:div>
      </w:divsChild>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0398004">
      <w:bodyDiv w:val="1"/>
      <w:marLeft w:val="0"/>
      <w:marRight w:val="0"/>
      <w:marTop w:val="0"/>
      <w:marBottom w:val="0"/>
      <w:divBdr>
        <w:top w:val="none" w:sz="0" w:space="0" w:color="auto"/>
        <w:left w:val="none" w:sz="0" w:space="0" w:color="auto"/>
        <w:bottom w:val="none" w:sz="0" w:space="0" w:color="auto"/>
        <w:right w:val="none" w:sz="0" w:space="0" w:color="auto"/>
      </w:divBdr>
      <w:divsChild>
        <w:div w:id="955870044">
          <w:marLeft w:val="0"/>
          <w:marRight w:val="0"/>
          <w:marTop w:val="0"/>
          <w:marBottom w:val="0"/>
          <w:divBdr>
            <w:top w:val="none" w:sz="0" w:space="0" w:color="auto"/>
            <w:left w:val="none" w:sz="0" w:space="0" w:color="auto"/>
            <w:bottom w:val="none" w:sz="0" w:space="0" w:color="auto"/>
            <w:right w:val="none" w:sz="0" w:space="0" w:color="auto"/>
          </w:divBdr>
        </w:div>
      </w:divsChild>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556118900">
      <w:bodyDiv w:val="1"/>
      <w:marLeft w:val="0"/>
      <w:marRight w:val="0"/>
      <w:marTop w:val="0"/>
      <w:marBottom w:val="0"/>
      <w:divBdr>
        <w:top w:val="none" w:sz="0" w:space="0" w:color="auto"/>
        <w:left w:val="none" w:sz="0" w:space="0" w:color="auto"/>
        <w:bottom w:val="none" w:sz="0" w:space="0" w:color="auto"/>
        <w:right w:val="none" w:sz="0" w:space="0" w:color="auto"/>
      </w:divBdr>
      <w:divsChild>
        <w:div w:id="1491872853">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89381869">
      <w:bodyDiv w:val="1"/>
      <w:marLeft w:val="0"/>
      <w:marRight w:val="0"/>
      <w:marTop w:val="0"/>
      <w:marBottom w:val="0"/>
      <w:divBdr>
        <w:top w:val="none" w:sz="0" w:space="0" w:color="auto"/>
        <w:left w:val="none" w:sz="0" w:space="0" w:color="auto"/>
        <w:bottom w:val="none" w:sz="0" w:space="0" w:color="auto"/>
        <w:right w:val="none" w:sz="0" w:space="0" w:color="auto"/>
      </w:divBdr>
      <w:divsChild>
        <w:div w:id="1698696296">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C1FD1-8098-4CE8-A48C-0D07ABBFA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2936</Words>
  <Characters>1674</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2023-09-11T08:38:00Z</dcterms:created>
  <dcterms:modified xsi:type="dcterms:W3CDTF">2024-03-14T14:37:00Z</dcterms:modified>
</cp:coreProperties>
</file>