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25A667" w14:textId="77777777" w:rsidR="004A20C6" w:rsidRPr="00207BD3" w:rsidRDefault="00324141" w:rsidP="00CA16BC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Papildu vienošanās Nr. </w:t>
      </w:r>
      <w:r w:rsidR="00AA7844">
        <w:rPr>
          <w:b/>
          <w:sz w:val="26"/>
          <w:szCs w:val="26"/>
        </w:rPr>
        <w:t>1</w:t>
      </w:r>
    </w:p>
    <w:p w14:paraId="176D8102" w14:textId="77777777" w:rsidR="004A20C6" w:rsidRPr="00720A62" w:rsidRDefault="00324141" w:rsidP="00CA16BC">
      <w:pPr>
        <w:jc w:val="center"/>
        <w:rPr>
          <w:sz w:val="26"/>
          <w:szCs w:val="26"/>
        </w:rPr>
      </w:pPr>
      <w:r w:rsidRPr="00C92A0D">
        <w:rPr>
          <w:sz w:val="26"/>
          <w:szCs w:val="26"/>
          <w:lang w:eastAsia="en-US"/>
        </w:rPr>
        <w:t>P</w:t>
      </w:r>
      <w:r w:rsidR="003A61C1" w:rsidRPr="00C92A0D">
        <w:rPr>
          <w:sz w:val="26"/>
          <w:szCs w:val="26"/>
          <w:lang w:eastAsia="en-US"/>
        </w:rPr>
        <w:t>ie</w:t>
      </w:r>
      <w:r>
        <w:rPr>
          <w:sz w:val="26"/>
          <w:szCs w:val="26"/>
          <w:lang w:eastAsia="en-US"/>
        </w:rPr>
        <w:t xml:space="preserve"> </w:t>
      </w:r>
      <w:r w:rsidR="00A771C9" w:rsidRPr="009E6CEC">
        <w:rPr>
          <w:sz w:val="26"/>
          <w:szCs w:val="26"/>
          <w:lang w:eastAsia="en-US"/>
        </w:rPr>
        <w:t>2024.gada 16.jūlija</w:t>
      </w:r>
      <w:r w:rsidR="00A771C9" w:rsidRPr="00B251BB">
        <w:rPr>
          <w:sz w:val="26"/>
          <w:szCs w:val="26"/>
          <w:lang w:eastAsia="en-US"/>
        </w:rPr>
        <w:t xml:space="preserve"> </w:t>
      </w:r>
      <w:r w:rsidR="00B251BB" w:rsidRPr="00B251BB">
        <w:rPr>
          <w:sz w:val="26"/>
          <w:szCs w:val="26"/>
          <w:lang w:eastAsia="en-US"/>
        </w:rPr>
        <w:t>līgum</w:t>
      </w:r>
      <w:r w:rsidR="00B251BB">
        <w:rPr>
          <w:sz w:val="26"/>
          <w:szCs w:val="26"/>
          <w:lang w:eastAsia="en-US"/>
        </w:rPr>
        <w:t>a</w:t>
      </w:r>
      <w:r w:rsidR="00B251BB" w:rsidRPr="00B251BB">
        <w:rPr>
          <w:sz w:val="26"/>
          <w:szCs w:val="26"/>
          <w:lang w:eastAsia="en-US"/>
        </w:rPr>
        <w:t xml:space="preserve"> Nr. </w:t>
      </w:r>
      <w:r w:rsidR="00A771C9" w:rsidRPr="009E6CEC">
        <w:rPr>
          <w:sz w:val="26"/>
          <w:szCs w:val="26"/>
          <w:lang w:eastAsia="en-US"/>
        </w:rPr>
        <w:t>AMD-24-4235-lī</w:t>
      </w:r>
    </w:p>
    <w:p w14:paraId="5EFAD70E" w14:textId="77777777" w:rsidR="004A20C6" w:rsidRPr="00207BD3" w:rsidRDefault="004A20C6" w:rsidP="00CA16BC">
      <w:pPr>
        <w:jc w:val="center"/>
        <w:rPr>
          <w:sz w:val="26"/>
          <w:szCs w:val="26"/>
          <w:lang w:eastAsia="en-US"/>
        </w:rPr>
      </w:pPr>
    </w:p>
    <w:p w14:paraId="5819302B" w14:textId="77777777" w:rsidR="004A20C6" w:rsidRPr="00547B51" w:rsidRDefault="00324141" w:rsidP="00CA16BC">
      <w:pPr>
        <w:tabs>
          <w:tab w:val="left" w:pos="-1560"/>
        </w:tabs>
        <w:ind w:right="12"/>
        <w:jc w:val="both"/>
        <w:rPr>
          <w:sz w:val="26"/>
          <w:szCs w:val="26"/>
        </w:rPr>
      </w:pPr>
      <w:r w:rsidRPr="00455AC4">
        <w:t>Rīgā</w:t>
      </w:r>
      <w:r w:rsidRPr="00455AC4">
        <w:tab/>
      </w:r>
      <w:r w:rsidRPr="00455AC4">
        <w:tab/>
      </w:r>
      <w:r w:rsidRPr="00455AC4">
        <w:tab/>
      </w:r>
      <w:r w:rsidRPr="00455AC4">
        <w:tab/>
      </w:r>
      <w:r w:rsidRPr="00455AC4">
        <w:tab/>
      </w:r>
      <w:r w:rsidRPr="00455AC4">
        <w:tab/>
      </w:r>
      <w:r w:rsidRPr="00455AC4">
        <w:tab/>
      </w:r>
      <w:r w:rsidRPr="00455AC4">
        <w:tab/>
      </w:r>
      <w:r w:rsidRPr="00547B51">
        <w:rPr>
          <w:sz w:val="26"/>
          <w:szCs w:val="26"/>
        </w:rPr>
        <w:t>Datums skatāms laika zīmogā</w:t>
      </w:r>
    </w:p>
    <w:p w14:paraId="5959B3AB" w14:textId="77777777" w:rsidR="00455AC4" w:rsidRPr="00207BD3" w:rsidRDefault="00455AC4" w:rsidP="00CA16BC">
      <w:pPr>
        <w:tabs>
          <w:tab w:val="left" w:pos="-1560"/>
        </w:tabs>
        <w:ind w:right="12"/>
        <w:jc w:val="both"/>
        <w:rPr>
          <w:b/>
          <w:sz w:val="26"/>
          <w:szCs w:val="26"/>
        </w:rPr>
      </w:pPr>
    </w:p>
    <w:p w14:paraId="614E7CFD" w14:textId="191F4B35" w:rsidR="00C0087E" w:rsidRPr="00E97B48" w:rsidRDefault="00324141" w:rsidP="00C0087E">
      <w:pPr>
        <w:tabs>
          <w:tab w:val="left" w:pos="-1560"/>
        </w:tabs>
        <w:spacing w:after="120"/>
        <w:ind w:right="11" w:firstLine="567"/>
        <w:jc w:val="both"/>
        <w:rPr>
          <w:sz w:val="26"/>
          <w:szCs w:val="26"/>
        </w:rPr>
      </w:pPr>
      <w:r w:rsidRPr="00603D61">
        <w:rPr>
          <w:b/>
          <w:sz w:val="26"/>
          <w:szCs w:val="26"/>
        </w:rPr>
        <w:t xml:space="preserve">Rīgas </w:t>
      </w:r>
      <w:r w:rsidR="00603D61" w:rsidRPr="00603D61">
        <w:rPr>
          <w:b/>
          <w:sz w:val="26"/>
          <w:szCs w:val="26"/>
        </w:rPr>
        <w:t xml:space="preserve">valstspilsētas pašvaldības Ārtelpas un mobilitātes departaments, </w:t>
      </w:r>
      <w:r w:rsidR="00603D61" w:rsidRPr="00603D61">
        <w:rPr>
          <w:bCs/>
          <w:sz w:val="26"/>
          <w:szCs w:val="26"/>
        </w:rPr>
        <w:t xml:space="preserve">tā </w:t>
      </w:r>
      <w:r>
        <w:rPr>
          <w:bCs/>
          <w:sz w:val="26"/>
          <w:szCs w:val="26"/>
        </w:rPr>
        <w:t>[..]</w:t>
      </w:r>
      <w:r w:rsidR="00056A8F" w:rsidRPr="00E97B48">
        <w:rPr>
          <w:bCs/>
          <w:sz w:val="26"/>
          <w:szCs w:val="26"/>
        </w:rPr>
        <w:t>,</w:t>
      </w:r>
      <w:r w:rsidR="00603D61" w:rsidRPr="00E97B48">
        <w:rPr>
          <w:bCs/>
          <w:sz w:val="26"/>
          <w:szCs w:val="26"/>
        </w:rPr>
        <w:t xml:space="preserve"> no</w:t>
      </w:r>
      <w:r w:rsidR="00603D61" w:rsidRPr="00E97B48">
        <w:rPr>
          <w:sz w:val="26"/>
          <w:szCs w:val="26"/>
        </w:rPr>
        <w:t xml:space="preserve"> vienas puses</w:t>
      </w:r>
      <w:r w:rsidR="00106155" w:rsidRPr="00E97B48">
        <w:rPr>
          <w:sz w:val="26"/>
          <w:szCs w:val="26"/>
        </w:rPr>
        <w:t>, un</w:t>
      </w:r>
    </w:p>
    <w:p w14:paraId="1B1DD5E5" w14:textId="0D7BC465" w:rsidR="004A20C6" w:rsidRPr="00E97B48" w:rsidRDefault="00324141" w:rsidP="00C0087E">
      <w:pPr>
        <w:tabs>
          <w:tab w:val="left" w:pos="-1560"/>
        </w:tabs>
        <w:spacing w:after="120"/>
        <w:ind w:right="11" w:firstLine="567"/>
        <w:jc w:val="both"/>
        <w:rPr>
          <w:bCs/>
          <w:sz w:val="26"/>
          <w:szCs w:val="26"/>
        </w:rPr>
      </w:pPr>
      <w:r w:rsidRPr="00E97B48">
        <w:rPr>
          <w:b/>
          <w:sz w:val="26"/>
          <w:szCs w:val="26"/>
        </w:rPr>
        <w:t xml:space="preserve">Sabiedrība ar ierobežotu atbildību “Isliena V”, </w:t>
      </w:r>
      <w:r w:rsidRPr="00E97B48">
        <w:rPr>
          <w:bCs/>
          <w:sz w:val="26"/>
          <w:szCs w:val="26"/>
        </w:rPr>
        <w:t xml:space="preserve">reģistrācijas Nr. 50002043631, turpmāk - Izpildītājs, </w:t>
      </w:r>
      <w:r>
        <w:rPr>
          <w:bCs/>
          <w:sz w:val="26"/>
          <w:szCs w:val="26"/>
        </w:rPr>
        <w:t>[..]</w:t>
      </w:r>
      <w:r w:rsidR="00603D61" w:rsidRPr="00E97B48">
        <w:rPr>
          <w:bCs/>
          <w:sz w:val="26"/>
          <w:szCs w:val="26"/>
        </w:rPr>
        <w:t>, no otras puses</w:t>
      </w:r>
      <w:r w:rsidR="003A61C1" w:rsidRPr="00E97B48">
        <w:rPr>
          <w:bCs/>
          <w:sz w:val="26"/>
          <w:szCs w:val="26"/>
        </w:rPr>
        <w:t>,</w:t>
      </w:r>
    </w:p>
    <w:p w14:paraId="62A37FD1" w14:textId="77777777" w:rsidR="00603D61" w:rsidRPr="00E97B48" w:rsidRDefault="00324141" w:rsidP="00603D61">
      <w:pPr>
        <w:tabs>
          <w:tab w:val="left" w:pos="-1560"/>
        </w:tabs>
        <w:spacing w:after="120"/>
        <w:ind w:right="11" w:firstLine="709"/>
        <w:jc w:val="both"/>
        <w:rPr>
          <w:sz w:val="26"/>
          <w:szCs w:val="26"/>
        </w:rPr>
      </w:pPr>
      <w:r w:rsidRPr="00E97B48">
        <w:rPr>
          <w:sz w:val="26"/>
          <w:szCs w:val="26"/>
        </w:rPr>
        <w:t xml:space="preserve">pamatojoties uz </w:t>
      </w:r>
      <w:r w:rsidRPr="00E97B48">
        <w:rPr>
          <w:sz w:val="26"/>
          <w:szCs w:val="26"/>
          <w:lang w:eastAsia="en-US"/>
        </w:rPr>
        <w:t>202</w:t>
      </w:r>
      <w:r w:rsidR="001E25B3" w:rsidRPr="00E97B48">
        <w:rPr>
          <w:sz w:val="26"/>
          <w:szCs w:val="26"/>
          <w:lang w:eastAsia="en-US"/>
        </w:rPr>
        <w:t>4</w:t>
      </w:r>
      <w:r w:rsidRPr="00E97B48">
        <w:rPr>
          <w:sz w:val="26"/>
          <w:szCs w:val="26"/>
          <w:lang w:eastAsia="en-US"/>
        </w:rPr>
        <w:t xml:space="preserve">.gada </w:t>
      </w:r>
      <w:r w:rsidR="001E25B3" w:rsidRPr="00E97B48">
        <w:rPr>
          <w:sz w:val="26"/>
          <w:szCs w:val="26"/>
          <w:lang w:eastAsia="en-US"/>
        </w:rPr>
        <w:t>16</w:t>
      </w:r>
      <w:r w:rsidRPr="00E97B48">
        <w:rPr>
          <w:sz w:val="26"/>
          <w:szCs w:val="26"/>
          <w:lang w:eastAsia="en-US"/>
        </w:rPr>
        <w:t>.</w:t>
      </w:r>
      <w:r w:rsidR="001E25B3" w:rsidRPr="00E97B48">
        <w:rPr>
          <w:sz w:val="26"/>
          <w:szCs w:val="26"/>
          <w:lang w:eastAsia="en-US"/>
        </w:rPr>
        <w:t>jūlija</w:t>
      </w:r>
      <w:r w:rsidRPr="00E97B48">
        <w:rPr>
          <w:sz w:val="26"/>
          <w:szCs w:val="26"/>
          <w:lang w:eastAsia="en-US"/>
        </w:rPr>
        <w:t xml:space="preserve"> līguma Nr. </w:t>
      </w:r>
      <w:r w:rsidR="001E25B3" w:rsidRPr="00E97B48">
        <w:rPr>
          <w:sz w:val="26"/>
          <w:szCs w:val="26"/>
          <w:lang w:eastAsia="en-US"/>
        </w:rPr>
        <w:t>AMD-24-4235-lī</w:t>
      </w:r>
      <w:r w:rsidRPr="00E97B48">
        <w:rPr>
          <w:sz w:val="26"/>
          <w:szCs w:val="26"/>
        </w:rPr>
        <w:t xml:space="preserve">, kas noslēgts starp Pasūtītāju un Būvuzņēmēju, turpmāk – </w:t>
      </w:r>
      <w:r w:rsidR="00E97CFC" w:rsidRPr="00E97B48">
        <w:rPr>
          <w:sz w:val="26"/>
          <w:szCs w:val="26"/>
        </w:rPr>
        <w:t>3.5.2.apakšpunktu un 13.3.punktu</w:t>
      </w:r>
      <w:r w:rsidRPr="00E97B48">
        <w:rPr>
          <w:sz w:val="26"/>
          <w:szCs w:val="26"/>
        </w:rPr>
        <w:t xml:space="preserve">, kā arī uz Pasūtītāja Tehniskās komisijas 2024. gada </w:t>
      </w:r>
      <w:r w:rsidR="00E97B48" w:rsidRPr="00E97B48">
        <w:rPr>
          <w:sz w:val="26"/>
          <w:szCs w:val="26"/>
        </w:rPr>
        <w:t>29</w:t>
      </w:r>
      <w:r w:rsidRPr="00E97B48">
        <w:rPr>
          <w:sz w:val="26"/>
          <w:szCs w:val="26"/>
        </w:rPr>
        <w:t xml:space="preserve">. </w:t>
      </w:r>
      <w:r w:rsidR="00E97B48" w:rsidRPr="00E97B48">
        <w:rPr>
          <w:sz w:val="26"/>
          <w:szCs w:val="26"/>
        </w:rPr>
        <w:t>augusta</w:t>
      </w:r>
      <w:r w:rsidRPr="00E97B48">
        <w:rPr>
          <w:sz w:val="26"/>
          <w:szCs w:val="26"/>
        </w:rPr>
        <w:t xml:space="preserve"> lēmumu (sēdes protokols Nr.</w:t>
      </w:r>
      <w:r w:rsidR="00E97B48" w:rsidRPr="00E97B48">
        <w:rPr>
          <w:sz w:val="26"/>
          <w:szCs w:val="26"/>
        </w:rPr>
        <w:t>39</w:t>
      </w:r>
      <w:r w:rsidRPr="00E97B48">
        <w:rPr>
          <w:sz w:val="26"/>
          <w:szCs w:val="26"/>
        </w:rPr>
        <w:t>) noslēdz šādu vienošanos, turpmāk – Vienošanās:</w:t>
      </w:r>
    </w:p>
    <w:p w14:paraId="356B55A9" w14:textId="77777777" w:rsidR="00B517C0" w:rsidRPr="00E97B48" w:rsidRDefault="00324141" w:rsidP="00B517C0">
      <w:pPr>
        <w:pStyle w:val="Sarakstarindkopa"/>
        <w:numPr>
          <w:ilvl w:val="0"/>
          <w:numId w:val="1"/>
        </w:numPr>
        <w:jc w:val="both"/>
        <w:rPr>
          <w:sz w:val="26"/>
          <w:szCs w:val="26"/>
        </w:rPr>
      </w:pPr>
      <w:r w:rsidRPr="00E97B48">
        <w:rPr>
          <w:sz w:val="26"/>
          <w:szCs w:val="26"/>
        </w:rPr>
        <w:t>Izpildītājs veic papildus darbus – būvuzraudzību objektā “</w:t>
      </w:r>
      <w:r w:rsidR="00A13A33" w:rsidRPr="00E97B48">
        <w:rPr>
          <w:sz w:val="26"/>
          <w:szCs w:val="26"/>
        </w:rPr>
        <w:t>Biķernieku ielas seguma atjaunošana no Biķernieku ielas Nr. 12 līdz Biķernieku ielai Nr. 40a</w:t>
      </w:r>
      <w:r w:rsidRPr="00E97B48">
        <w:rPr>
          <w:sz w:val="26"/>
          <w:szCs w:val="26"/>
        </w:rPr>
        <w:t xml:space="preserve">”, turpmāk – Papildus darbi. </w:t>
      </w:r>
    </w:p>
    <w:p w14:paraId="71C1FAF9" w14:textId="77777777" w:rsidR="00603D61" w:rsidRPr="00E97B48" w:rsidRDefault="00324141" w:rsidP="00B517C0">
      <w:pPr>
        <w:pStyle w:val="Sarakstarindkopa"/>
        <w:numPr>
          <w:ilvl w:val="0"/>
          <w:numId w:val="1"/>
        </w:numPr>
        <w:jc w:val="both"/>
        <w:rPr>
          <w:sz w:val="26"/>
          <w:szCs w:val="26"/>
        </w:rPr>
      </w:pPr>
      <w:r w:rsidRPr="00E97B48">
        <w:rPr>
          <w:sz w:val="26"/>
          <w:szCs w:val="26"/>
        </w:rPr>
        <w:t xml:space="preserve">Papildus darbu līgumcena ir nosakāma kā dienas maksa saskaņā ar Līguma 3.5.2.apakšpunktā noteikto un tā ir EUR </w:t>
      </w:r>
      <w:r w:rsidR="003B0923" w:rsidRPr="00E97B48">
        <w:rPr>
          <w:sz w:val="26"/>
          <w:szCs w:val="26"/>
        </w:rPr>
        <w:t>400,00</w:t>
      </w:r>
      <w:r w:rsidRPr="00E97B48">
        <w:rPr>
          <w:sz w:val="26"/>
          <w:szCs w:val="26"/>
        </w:rPr>
        <w:t xml:space="preserve"> (</w:t>
      </w:r>
      <w:r w:rsidR="003B0923" w:rsidRPr="00E97B48">
        <w:rPr>
          <w:sz w:val="26"/>
          <w:szCs w:val="26"/>
        </w:rPr>
        <w:t>četri simti</w:t>
      </w:r>
      <w:r w:rsidRPr="00E97B48">
        <w:rPr>
          <w:sz w:val="26"/>
          <w:szCs w:val="26"/>
        </w:rPr>
        <w:t xml:space="preserve"> </w:t>
      </w:r>
      <w:r w:rsidRPr="00E97B48">
        <w:rPr>
          <w:i/>
          <w:iCs/>
          <w:sz w:val="26"/>
          <w:szCs w:val="26"/>
        </w:rPr>
        <w:t>euro</w:t>
      </w:r>
      <w:r w:rsidRPr="00E97B48">
        <w:rPr>
          <w:sz w:val="26"/>
          <w:szCs w:val="26"/>
        </w:rPr>
        <w:t xml:space="preserve"> un </w:t>
      </w:r>
      <w:r w:rsidR="003B0923" w:rsidRPr="00E97B48">
        <w:rPr>
          <w:sz w:val="26"/>
          <w:szCs w:val="26"/>
        </w:rPr>
        <w:t>00</w:t>
      </w:r>
      <w:r w:rsidRPr="00E97B48">
        <w:rPr>
          <w:sz w:val="26"/>
          <w:szCs w:val="26"/>
        </w:rPr>
        <w:t xml:space="preserve"> centi) dienā, PVN 21% ir EUR </w:t>
      </w:r>
      <w:r w:rsidR="00D2109A" w:rsidRPr="00E97B48">
        <w:rPr>
          <w:sz w:val="26"/>
          <w:szCs w:val="26"/>
        </w:rPr>
        <w:t>84,00</w:t>
      </w:r>
      <w:r w:rsidRPr="00E97B48">
        <w:rPr>
          <w:sz w:val="26"/>
          <w:szCs w:val="26"/>
        </w:rPr>
        <w:t xml:space="preserve"> (</w:t>
      </w:r>
      <w:r w:rsidR="00D2109A" w:rsidRPr="00E97B48">
        <w:rPr>
          <w:sz w:val="26"/>
          <w:szCs w:val="26"/>
        </w:rPr>
        <w:t>astoņdesmit četri</w:t>
      </w:r>
      <w:r w:rsidRPr="00E97B48">
        <w:rPr>
          <w:sz w:val="26"/>
          <w:szCs w:val="26"/>
        </w:rPr>
        <w:t xml:space="preserve"> </w:t>
      </w:r>
      <w:r w:rsidRPr="00E97B48">
        <w:rPr>
          <w:i/>
          <w:iCs/>
          <w:sz w:val="26"/>
          <w:szCs w:val="26"/>
        </w:rPr>
        <w:t>euro</w:t>
      </w:r>
      <w:r w:rsidRPr="00E97B48">
        <w:rPr>
          <w:sz w:val="26"/>
          <w:szCs w:val="26"/>
        </w:rPr>
        <w:t xml:space="preserve"> un </w:t>
      </w:r>
      <w:r w:rsidR="00D2109A" w:rsidRPr="00E97B48">
        <w:rPr>
          <w:sz w:val="26"/>
          <w:szCs w:val="26"/>
        </w:rPr>
        <w:t>00</w:t>
      </w:r>
      <w:r w:rsidRPr="00E97B48">
        <w:rPr>
          <w:sz w:val="26"/>
          <w:szCs w:val="26"/>
        </w:rPr>
        <w:t xml:space="preserve"> centi), kopā EUR </w:t>
      </w:r>
      <w:r w:rsidR="00D2109A" w:rsidRPr="00E97B48">
        <w:rPr>
          <w:sz w:val="26"/>
          <w:szCs w:val="26"/>
        </w:rPr>
        <w:t>484,00</w:t>
      </w:r>
      <w:r w:rsidRPr="00E97B48">
        <w:rPr>
          <w:sz w:val="26"/>
          <w:szCs w:val="26"/>
        </w:rPr>
        <w:t xml:space="preserve"> (</w:t>
      </w:r>
      <w:r w:rsidR="00383E35" w:rsidRPr="00E97B48">
        <w:rPr>
          <w:sz w:val="26"/>
          <w:szCs w:val="26"/>
        </w:rPr>
        <w:t>četri</w:t>
      </w:r>
      <w:r w:rsidRPr="00E97B48">
        <w:rPr>
          <w:sz w:val="26"/>
          <w:szCs w:val="26"/>
        </w:rPr>
        <w:t xml:space="preserve"> simti astoņdesmit četri </w:t>
      </w:r>
      <w:r w:rsidRPr="00E97B48">
        <w:rPr>
          <w:i/>
          <w:iCs/>
          <w:sz w:val="26"/>
          <w:szCs w:val="26"/>
        </w:rPr>
        <w:t>euro</w:t>
      </w:r>
      <w:r w:rsidRPr="00E97B48">
        <w:rPr>
          <w:sz w:val="26"/>
          <w:szCs w:val="26"/>
        </w:rPr>
        <w:t xml:space="preserve"> un </w:t>
      </w:r>
      <w:r w:rsidR="00D2109A" w:rsidRPr="00E97B48">
        <w:rPr>
          <w:sz w:val="26"/>
          <w:szCs w:val="26"/>
        </w:rPr>
        <w:t>0</w:t>
      </w:r>
      <w:r w:rsidRPr="00E97B48">
        <w:rPr>
          <w:sz w:val="26"/>
          <w:szCs w:val="26"/>
        </w:rPr>
        <w:t xml:space="preserve">0 centi) dienā. </w:t>
      </w:r>
    </w:p>
    <w:p w14:paraId="39C626B5" w14:textId="77777777" w:rsidR="00603D61" w:rsidRPr="00E97B48" w:rsidRDefault="00324141" w:rsidP="00603D61">
      <w:pPr>
        <w:pStyle w:val="Sarakstarindkopa"/>
        <w:numPr>
          <w:ilvl w:val="0"/>
          <w:numId w:val="1"/>
        </w:numPr>
        <w:jc w:val="both"/>
        <w:rPr>
          <w:sz w:val="26"/>
          <w:szCs w:val="26"/>
        </w:rPr>
      </w:pPr>
      <w:r w:rsidRPr="00E97B48">
        <w:rPr>
          <w:sz w:val="26"/>
          <w:szCs w:val="26"/>
        </w:rPr>
        <w:t xml:space="preserve">Jautājumus, kas saistīti ar Darbu izpildi, pieņemšanu, apmaksas kārtību u.tml. un nav īpaši atrunāti Vienošanās, regulē Līgums. </w:t>
      </w:r>
    </w:p>
    <w:p w14:paraId="01C7B829" w14:textId="77777777" w:rsidR="00603D61" w:rsidRPr="00E97B48" w:rsidRDefault="00324141" w:rsidP="00603D61">
      <w:pPr>
        <w:pStyle w:val="Sarakstarindkopa"/>
        <w:numPr>
          <w:ilvl w:val="0"/>
          <w:numId w:val="1"/>
        </w:numPr>
        <w:jc w:val="both"/>
        <w:rPr>
          <w:sz w:val="26"/>
          <w:szCs w:val="26"/>
        </w:rPr>
      </w:pPr>
      <w:r w:rsidRPr="00E97B48">
        <w:rPr>
          <w:sz w:val="26"/>
          <w:szCs w:val="26"/>
        </w:rPr>
        <w:t>Vienošanās nemaina citus Līgumā noteikto Pušu pienākumus un tiesības.</w:t>
      </w:r>
    </w:p>
    <w:p w14:paraId="65F0BE88" w14:textId="77777777" w:rsidR="00603D61" w:rsidRPr="00E97B48" w:rsidRDefault="00324141" w:rsidP="00603D61">
      <w:pPr>
        <w:pStyle w:val="Sarakstarindkopa"/>
        <w:numPr>
          <w:ilvl w:val="0"/>
          <w:numId w:val="1"/>
        </w:numPr>
        <w:jc w:val="both"/>
        <w:rPr>
          <w:sz w:val="26"/>
          <w:szCs w:val="26"/>
        </w:rPr>
      </w:pPr>
      <w:r w:rsidRPr="00E97B48">
        <w:rPr>
          <w:sz w:val="26"/>
          <w:szCs w:val="26"/>
        </w:rPr>
        <w:t>Vienošanās stājas spēkā tās parakstīšanas dienā un ir spēkā līdz pilnīgai saistību izpildei un tā ir Līguma neatņemama sastāvdaļa.</w:t>
      </w:r>
    </w:p>
    <w:p w14:paraId="5FCA45BE" w14:textId="77777777" w:rsidR="00603D61" w:rsidRPr="00E97B48" w:rsidRDefault="00324141" w:rsidP="00603D61">
      <w:pPr>
        <w:pStyle w:val="Sarakstarindkopa"/>
        <w:numPr>
          <w:ilvl w:val="0"/>
          <w:numId w:val="1"/>
        </w:numPr>
        <w:jc w:val="both"/>
        <w:rPr>
          <w:sz w:val="26"/>
          <w:szCs w:val="26"/>
        </w:rPr>
      </w:pPr>
      <w:r w:rsidRPr="00E97B48">
        <w:rPr>
          <w:sz w:val="26"/>
          <w:szCs w:val="26"/>
        </w:rPr>
        <w:t xml:space="preserve">Vienošanās sastādīta uz </w:t>
      </w:r>
      <w:r w:rsidR="00383E35" w:rsidRPr="00E97B48">
        <w:rPr>
          <w:sz w:val="26"/>
          <w:szCs w:val="26"/>
        </w:rPr>
        <w:t>1</w:t>
      </w:r>
      <w:r w:rsidRPr="00E97B48">
        <w:rPr>
          <w:sz w:val="26"/>
          <w:szCs w:val="26"/>
        </w:rPr>
        <w:t xml:space="preserve"> (</w:t>
      </w:r>
      <w:r w:rsidR="00383E35" w:rsidRPr="00E97B48">
        <w:rPr>
          <w:sz w:val="26"/>
          <w:szCs w:val="26"/>
        </w:rPr>
        <w:t>vienas</w:t>
      </w:r>
      <w:r w:rsidRPr="00E97B48">
        <w:rPr>
          <w:sz w:val="26"/>
          <w:szCs w:val="26"/>
        </w:rPr>
        <w:t>) lap</w:t>
      </w:r>
      <w:r w:rsidR="00383E35" w:rsidRPr="00E97B48">
        <w:rPr>
          <w:sz w:val="26"/>
          <w:szCs w:val="26"/>
        </w:rPr>
        <w:t>as</w:t>
      </w:r>
      <w:r w:rsidRPr="00E97B48">
        <w:rPr>
          <w:sz w:val="26"/>
          <w:szCs w:val="26"/>
        </w:rPr>
        <w:t xml:space="preserve"> un ir parakstīta ar drošu elektronisko parakstu un satur laika zīmogu. Vienošanās parakstīšanas datums ir pēdējā pievienotā droša elektroniskā paraksta un tā laika zīmoga datums. </w:t>
      </w:r>
    </w:p>
    <w:p w14:paraId="6DE26ECD" w14:textId="77777777" w:rsidR="00603D61" w:rsidRPr="00E97B48" w:rsidRDefault="00324141" w:rsidP="00603D61">
      <w:pPr>
        <w:pStyle w:val="Sarakstarindkopa"/>
        <w:numPr>
          <w:ilvl w:val="0"/>
          <w:numId w:val="1"/>
        </w:numPr>
        <w:jc w:val="both"/>
        <w:rPr>
          <w:sz w:val="26"/>
          <w:szCs w:val="26"/>
        </w:rPr>
      </w:pPr>
      <w:r w:rsidRPr="00E97B48">
        <w:rPr>
          <w:sz w:val="26"/>
          <w:szCs w:val="26"/>
        </w:rPr>
        <w:t>Vienošanai pievienots: pielikums Nr.1</w:t>
      </w:r>
      <w:r w:rsidR="00C93053" w:rsidRPr="00E97B48">
        <w:rPr>
          <w:sz w:val="26"/>
          <w:szCs w:val="26"/>
        </w:rPr>
        <w:t xml:space="preserve"> </w:t>
      </w:r>
      <w:r w:rsidRPr="00E97B48">
        <w:rPr>
          <w:sz w:val="26"/>
          <w:szCs w:val="26"/>
        </w:rPr>
        <w:t xml:space="preserve">“Rīgas valstspilsētas Ārtelpas un mobilitātes departamenta Tehniskās komisijas </w:t>
      </w:r>
      <w:r w:rsidR="00674916" w:rsidRPr="00E97B48">
        <w:rPr>
          <w:sz w:val="26"/>
          <w:szCs w:val="26"/>
        </w:rPr>
        <w:t xml:space="preserve">2024. gada </w:t>
      </w:r>
      <w:r w:rsidR="00E97B48" w:rsidRPr="00E97B48">
        <w:rPr>
          <w:sz w:val="26"/>
          <w:szCs w:val="26"/>
        </w:rPr>
        <w:t>29</w:t>
      </w:r>
      <w:r w:rsidR="00674916" w:rsidRPr="00E97B48">
        <w:rPr>
          <w:sz w:val="26"/>
          <w:szCs w:val="26"/>
        </w:rPr>
        <w:t xml:space="preserve">. </w:t>
      </w:r>
      <w:r w:rsidR="00E97B48" w:rsidRPr="00E97B48">
        <w:rPr>
          <w:sz w:val="26"/>
          <w:szCs w:val="26"/>
        </w:rPr>
        <w:t>augusta</w:t>
      </w:r>
      <w:r w:rsidR="00674916" w:rsidRPr="00E97B48">
        <w:rPr>
          <w:sz w:val="26"/>
          <w:szCs w:val="26"/>
        </w:rPr>
        <w:t xml:space="preserve"> lēmumu (sēdes protokols Nr.</w:t>
      </w:r>
      <w:r w:rsidR="00E97B48" w:rsidRPr="00E97B48">
        <w:rPr>
          <w:sz w:val="26"/>
          <w:szCs w:val="26"/>
        </w:rPr>
        <w:t>39</w:t>
      </w:r>
      <w:r w:rsidRPr="00E97B48">
        <w:rPr>
          <w:sz w:val="26"/>
          <w:szCs w:val="26"/>
        </w:rPr>
        <w:t xml:space="preserve">) izraksts uz </w:t>
      </w:r>
      <w:r w:rsidR="0052622B" w:rsidRPr="00E97B48">
        <w:rPr>
          <w:sz w:val="26"/>
          <w:szCs w:val="26"/>
        </w:rPr>
        <w:t>3</w:t>
      </w:r>
      <w:r w:rsidRPr="00E97B48">
        <w:rPr>
          <w:sz w:val="26"/>
          <w:szCs w:val="26"/>
        </w:rPr>
        <w:t xml:space="preserve"> (</w:t>
      </w:r>
      <w:r w:rsidR="0052622B" w:rsidRPr="00E97B48">
        <w:rPr>
          <w:sz w:val="26"/>
          <w:szCs w:val="26"/>
        </w:rPr>
        <w:t>trīs</w:t>
      </w:r>
      <w:r w:rsidRPr="00E97B48">
        <w:rPr>
          <w:sz w:val="26"/>
          <w:szCs w:val="26"/>
        </w:rPr>
        <w:t>) lapām.</w:t>
      </w:r>
    </w:p>
    <w:p w14:paraId="22C19414" w14:textId="77777777" w:rsidR="004A20C6" w:rsidRPr="00603D61" w:rsidRDefault="004A20C6" w:rsidP="00CA16BC">
      <w:pPr>
        <w:rPr>
          <w:sz w:val="26"/>
          <w:szCs w:val="26"/>
          <w:highlight w:val="yellow"/>
        </w:rPr>
      </w:pPr>
    </w:p>
    <w:tbl>
      <w:tblPr>
        <w:tblW w:w="9041" w:type="dxa"/>
        <w:jc w:val="center"/>
        <w:tblLook w:val="01E0" w:firstRow="1" w:lastRow="1" w:firstColumn="1" w:lastColumn="1" w:noHBand="0" w:noVBand="0"/>
      </w:tblPr>
      <w:tblGrid>
        <w:gridCol w:w="4786"/>
        <w:gridCol w:w="4255"/>
      </w:tblGrid>
      <w:tr w:rsidR="00127BCF" w14:paraId="26E2B052" w14:textId="77777777" w:rsidTr="00B617AB">
        <w:trPr>
          <w:jc w:val="center"/>
        </w:trPr>
        <w:tc>
          <w:tcPr>
            <w:tcW w:w="4786" w:type="dxa"/>
            <w:shd w:val="clear" w:color="auto" w:fill="auto"/>
          </w:tcPr>
          <w:p w14:paraId="775A826D" w14:textId="77777777" w:rsidR="004A20C6" w:rsidRPr="00674916" w:rsidRDefault="00324141" w:rsidP="00B617AB">
            <w:pPr>
              <w:rPr>
                <w:b/>
                <w:bCs/>
                <w:color w:val="000000"/>
                <w:sz w:val="26"/>
                <w:szCs w:val="26"/>
              </w:rPr>
            </w:pPr>
            <w:r w:rsidRPr="00674916">
              <w:rPr>
                <w:b/>
                <w:bCs/>
                <w:sz w:val="26"/>
                <w:szCs w:val="26"/>
              </w:rPr>
              <w:t>Pasūtītājs:</w:t>
            </w:r>
          </w:p>
          <w:p w14:paraId="664A9485" w14:textId="77777777" w:rsidR="004A20C6" w:rsidRPr="00674916" w:rsidRDefault="004A20C6" w:rsidP="00B617AB">
            <w:pPr>
              <w:rPr>
                <w:color w:val="000000"/>
                <w:sz w:val="26"/>
                <w:szCs w:val="26"/>
              </w:rPr>
            </w:pPr>
          </w:p>
          <w:p w14:paraId="56309525" w14:textId="77777777" w:rsidR="004A20C6" w:rsidRPr="00674916" w:rsidRDefault="004A20C6" w:rsidP="00B617AB">
            <w:pPr>
              <w:rPr>
                <w:color w:val="000000"/>
                <w:sz w:val="26"/>
                <w:szCs w:val="26"/>
              </w:rPr>
            </w:pPr>
          </w:p>
          <w:p w14:paraId="20D69CB0" w14:textId="77777777" w:rsidR="004A20C6" w:rsidRPr="00674916" w:rsidRDefault="004A20C6" w:rsidP="00B617AB">
            <w:pPr>
              <w:rPr>
                <w:color w:val="000000"/>
                <w:sz w:val="26"/>
                <w:szCs w:val="26"/>
              </w:rPr>
            </w:pPr>
          </w:p>
          <w:p w14:paraId="6445C328" w14:textId="77777777" w:rsidR="004A20C6" w:rsidRPr="00674916" w:rsidRDefault="00324141" w:rsidP="00B617AB">
            <w:pPr>
              <w:rPr>
                <w:color w:val="000000"/>
                <w:sz w:val="26"/>
                <w:szCs w:val="26"/>
                <w:u w:val="single"/>
              </w:rPr>
            </w:pPr>
            <w:r w:rsidRPr="00674916">
              <w:rPr>
                <w:color w:val="000000"/>
                <w:sz w:val="26"/>
                <w:szCs w:val="26"/>
                <w:u w:val="single"/>
              </w:rPr>
              <w:t>_____________________________</w:t>
            </w:r>
          </w:p>
          <w:p w14:paraId="635CD0B6" w14:textId="04D2D11F" w:rsidR="004A20C6" w:rsidRPr="00674916" w:rsidRDefault="00324141" w:rsidP="00B617A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[..]</w:t>
            </w:r>
          </w:p>
        </w:tc>
        <w:tc>
          <w:tcPr>
            <w:tcW w:w="4255" w:type="dxa"/>
            <w:shd w:val="clear" w:color="auto" w:fill="auto"/>
          </w:tcPr>
          <w:p w14:paraId="7ABFC7A1" w14:textId="77777777" w:rsidR="004A20C6" w:rsidRPr="00674916" w:rsidRDefault="00324141" w:rsidP="00B617AB">
            <w:pPr>
              <w:rPr>
                <w:b/>
                <w:bCs/>
                <w:sz w:val="26"/>
                <w:szCs w:val="26"/>
              </w:rPr>
            </w:pPr>
            <w:r w:rsidRPr="00674916">
              <w:rPr>
                <w:b/>
                <w:bCs/>
                <w:sz w:val="26"/>
                <w:szCs w:val="26"/>
              </w:rPr>
              <w:t>Būvuzņēmējs:</w:t>
            </w:r>
          </w:p>
          <w:p w14:paraId="2A5A72CF" w14:textId="77777777" w:rsidR="004A20C6" w:rsidRPr="00674916" w:rsidRDefault="004A20C6" w:rsidP="00B617AB">
            <w:pPr>
              <w:jc w:val="right"/>
              <w:rPr>
                <w:color w:val="000000"/>
                <w:sz w:val="26"/>
                <w:szCs w:val="26"/>
              </w:rPr>
            </w:pPr>
          </w:p>
          <w:p w14:paraId="6AF34AD6" w14:textId="77777777" w:rsidR="004A20C6" w:rsidRPr="00674916" w:rsidRDefault="00324141" w:rsidP="00B617AB">
            <w:pPr>
              <w:jc w:val="right"/>
              <w:rPr>
                <w:color w:val="000000"/>
                <w:sz w:val="26"/>
                <w:szCs w:val="26"/>
              </w:rPr>
            </w:pPr>
            <w:r w:rsidRPr="00674916">
              <w:rPr>
                <w:color w:val="000000"/>
                <w:sz w:val="26"/>
                <w:szCs w:val="26"/>
              </w:rPr>
              <w:t xml:space="preserve"> </w:t>
            </w:r>
          </w:p>
          <w:p w14:paraId="128AD334" w14:textId="77777777" w:rsidR="004A20C6" w:rsidRPr="00674916" w:rsidRDefault="004A20C6" w:rsidP="00B617AB">
            <w:pPr>
              <w:rPr>
                <w:color w:val="000000"/>
                <w:sz w:val="26"/>
                <w:szCs w:val="26"/>
              </w:rPr>
            </w:pPr>
          </w:p>
          <w:p w14:paraId="72D53540" w14:textId="77777777" w:rsidR="004A20C6" w:rsidRPr="00674916" w:rsidRDefault="00324141" w:rsidP="00B617AB">
            <w:pPr>
              <w:rPr>
                <w:color w:val="000000"/>
                <w:sz w:val="26"/>
                <w:szCs w:val="26"/>
                <w:u w:val="single"/>
              </w:rPr>
            </w:pPr>
            <w:r w:rsidRPr="00674916">
              <w:rPr>
                <w:color w:val="000000"/>
                <w:sz w:val="26"/>
                <w:szCs w:val="26"/>
                <w:u w:val="single"/>
              </w:rPr>
              <w:t>______________________________</w:t>
            </w:r>
          </w:p>
          <w:p w14:paraId="7868BD66" w14:textId="06C033D3" w:rsidR="004A20C6" w:rsidRPr="00674916" w:rsidRDefault="00324141" w:rsidP="00791DC1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[..]</w:t>
            </w:r>
          </w:p>
          <w:p w14:paraId="6536FAA6" w14:textId="77777777" w:rsidR="00603D61" w:rsidRPr="00674916" w:rsidRDefault="00603D61" w:rsidP="00603D61">
            <w:pPr>
              <w:rPr>
                <w:color w:val="000000"/>
                <w:sz w:val="26"/>
                <w:szCs w:val="26"/>
                <w:u w:val="single"/>
              </w:rPr>
            </w:pPr>
          </w:p>
          <w:p w14:paraId="093A913E" w14:textId="77777777" w:rsidR="00603D61" w:rsidRPr="00207BD3" w:rsidRDefault="00603D61" w:rsidP="00603D61">
            <w:pPr>
              <w:rPr>
                <w:color w:val="000000"/>
                <w:sz w:val="26"/>
                <w:szCs w:val="26"/>
              </w:rPr>
            </w:pPr>
          </w:p>
        </w:tc>
      </w:tr>
    </w:tbl>
    <w:p w14:paraId="6193077D" w14:textId="77777777" w:rsidR="00603D61" w:rsidRPr="00603D61" w:rsidRDefault="00603D61" w:rsidP="00603D61">
      <w:pPr>
        <w:tabs>
          <w:tab w:val="left" w:pos="5010"/>
        </w:tabs>
        <w:rPr>
          <w:sz w:val="26"/>
          <w:szCs w:val="26"/>
        </w:rPr>
      </w:pPr>
    </w:p>
    <w:sectPr w:rsidR="00603D61" w:rsidRPr="00603D61" w:rsidSect="00EC493A">
      <w:footerReference w:type="default" r:id="rId8"/>
      <w:footerReference w:type="first" r:id="rId9"/>
      <w:pgSz w:w="11906" w:h="16838"/>
      <w:pgMar w:top="1134" w:right="849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A70637" w14:textId="77777777" w:rsidR="00324141" w:rsidRDefault="00324141">
      <w:r>
        <w:separator/>
      </w:r>
    </w:p>
  </w:endnote>
  <w:endnote w:type="continuationSeparator" w:id="0">
    <w:p w14:paraId="57A40B12" w14:textId="77777777" w:rsidR="00324141" w:rsidRDefault="003241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2A1D45" w14:textId="77777777" w:rsidR="00127BCF" w:rsidRDefault="00324141">
    <w:pPr>
      <w:jc w:val="center"/>
    </w:pPr>
    <w:r>
      <w:rPr>
        <w:rFonts w:ascii="Calibri" w:eastAsia="Calibri" w:hAnsi="Calibri" w:cs="Calibri"/>
        <w:sz w:val="22"/>
      </w:rPr>
      <w:t>Šis dokuments ir parakstīts ar drošu elektronisko parakstu un satur laika zīmogu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B39739" w14:textId="77777777" w:rsidR="00127BCF" w:rsidRDefault="00324141">
    <w:pPr>
      <w:jc w:val="center"/>
    </w:pPr>
    <w:r>
      <w:rPr>
        <w:rFonts w:ascii="Calibri" w:eastAsia="Calibri" w:hAnsi="Calibri" w:cs="Calibri"/>
        <w:sz w:val="22"/>
      </w:rPr>
      <w:t xml:space="preserve">Šis dokuments ir </w:t>
    </w:r>
    <w:r>
      <w:rPr>
        <w:rFonts w:ascii="Calibri" w:eastAsia="Calibri" w:hAnsi="Calibri" w:cs="Calibri"/>
        <w:sz w:val="22"/>
      </w:rPr>
      <w:t>parakstīts ar drošu elektronisko parakstu un satur laika zīmogu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932E1C" w14:textId="77777777" w:rsidR="00324141" w:rsidRDefault="00324141">
      <w:r>
        <w:separator/>
      </w:r>
    </w:p>
  </w:footnote>
  <w:footnote w:type="continuationSeparator" w:id="0">
    <w:p w14:paraId="48CAA4E5" w14:textId="77777777" w:rsidR="00324141" w:rsidRDefault="0032414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F343E3"/>
    <w:multiLevelType w:val="hybridMultilevel"/>
    <w:tmpl w:val="1B7EFFCA"/>
    <w:lvl w:ilvl="0" w:tplc="5F14F5BE">
      <w:start w:val="6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A800B8" w:tentative="1">
      <w:start w:val="1"/>
      <w:numFmt w:val="lowerLetter"/>
      <w:lvlText w:val="%2."/>
      <w:lvlJc w:val="left"/>
      <w:pPr>
        <w:ind w:left="1440" w:hanging="360"/>
      </w:pPr>
    </w:lvl>
    <w:lvl w:ilvl="2" w:tplc="DEA63B1A" w:tentative="1">
      <w:start w:val="1"/>
      <w:numFmt w:val="lowerRoman"/>
      <w:lvlText w:val="%3."/>
      <w:lvlJc w:val="right"/>
      <w:pPr>
        <w:ind w:left="2160" w:hanging="180"/>
      </w:pPr>
    </w:lvl>
    <w:lvl w:ilvl="3" w:tplc="BD609B5E" w:tentative="1">
      <w:start w:val="1"/>
      <w:numFmt w:val="decimal"/>
      <w:lvlText w:val="%4."/>
      <w:lvlJc w:val="left"/>
      <w:pPr>
        <w:ind w:left="2880" w:hanging="360"/>
      </w:pPr>
    </w:lvl>
    <w:lvl w:ilvl="4" w:tplc="D6CE4A96" w:tentative="1">
      <w:start w:val="1"/>
      <w:numFmt w:val="lowerLetter"/>
      <w:lvlText w:val="%5."/>
      <w:lvlJc w:val="left"/>
      <w:pPr>
        <w:ind w:left="3600" w:hanging="360"/>
      </w:pPr>
    </w:lvl>
    <w:lvl w:ilvl="5" w:tplc="D8525BB2" w:tentative="1">
      <w:start w:val="1"/>
      <w:numFmt w:val="lowerRoman"/>
      <w:lvlText w:val="%6."/>
      <w:lvlJc w:val="right"/>
      <w:pPr>
        <w:ind w:left="4320" w:hanging="180"/>
      </w:pPr>
    </w:lvl>
    <w:lvl w:ilvl="6" w:tplc="33B2C324" w:tentative="1">
      <w:start w:val="1"/>
      <w:numFmt w:val="decimal"/>
      <w:lvlText w:val="%7."/>
      <w:lvlJc w:val="left"/>
      <w:pPr>
        <w:ind w:left="5040" w:hanging="360"/>
      </w:pPr>
    </w:lvl>
    <w:lvl w:ilvl="7" w:tplc="DFB6C34C" w:tentative="1">
      <w:start w:val="1"/>
      <w:numFmt w:val="lowerLetter"/>
      <w:lvlText w:val="%8."/>
      <w:lvlJc w:val="left"/>
      <w:pPr>
        <w:ind w:left="5760" w:hanging="360"/>
      </w:pPr>
    </w:lvl>
    <w:lvl w:ilvl="8" w:tplc="B3FC7F5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D265E8C"/>
    <w:multiLevelType w:val="hybridMultilevel"/>
    <w:tmpl w:val="6A48CE2C"/>
    <w:lvl w:ilvl="0" w:tplc="12B27B3A">
      <w:start w:val="1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 w:tplc="02CED6BE" w:tentative="1">
      <w:start w:val="1"/>
      <w:numFmt w:val="lowerLetter"/>
      <w:lvlText w:val="%2."/>
      <w:lvlJc w:val="left"/>
      <w:pPr>
        <w:ind w:left="1440" w:hanging="360"/>
      </w:pPr>
    </w:lvl>
    <w:lvl w:ilvl="2" w:tplc="AE20A1B0" w:tentative="1">
      <w:start w:val="1"/>
      <w:numFmt w:val="lowerRoman"/>
      <w:lvlText w:val="%3."/>
      <w:lvlJc w:val="right"/>
      <w:pPr>
        <w:ind w:left="2160" w:hanging="180"/>
      </w:pPr>
    </w:lvl>
    <w:lvl w:ilvl="3" w:tplc="68D2C3C4" w:tentative="1">
      <w:start w:val="1"/>
      <w:numFmt w:val="decimal"/>
      <w:lvlText w:val="%4."/>
      <w:lvlJc w:val="left"/>
      <w:pPr>
        <w:ind w:left="2880" w:hanging="360"/>
      </w:pPr>
    </w:lvl>
    <w:lvl w:ilvl="4" w:tplc="BE486700" w:tentative="1">
      <w:start w:val="1"/>
      <w:numFmt w:val="lowerLetter"/>
      <w:lvlText w:val="%5."/>
      <w:lvlJc w:val="left"/>
      <w:pPr>
        <w:ind w:left="3600" w:hanging="360"/>
      </w:pPr>
    </w:lvl>
    <w:lvl w:ilvl="5" w:tplc="E96A2F9E" w:tentative="1">
      <w:start w:val="1"/>
      <w:numFmt w:val="lowerRoman"/>
      <w:lvlText w:val="%6."/>
      <w:lvlJc w:val="right"/>
      <w:pPr>
        <w:ind w:left="4320" w:hanging="180"/>
      </w:pPr>
    </w:lvl>
    <w:lvl w:ilvl="6" w:tplc="1228FB54" w:tentative="1">
      <w:start w:val="1"/>
      <w:numFmt w:val="decimal"/>
      <w:lvlText w:val="%7."/>
      <w:lvlJc w:val="left"/>
      <w:pPr>
        <w:ind w:left="5040" w:hanging="360"/>
      </w:pPr>
    </w:lvl>
    <w:lvl w:ilvl="7" w:tplc="930CCF02" w:tentative="1">
      <w:start w:val="1"/>
      <w:numFmt w:val="lowerLetter"/>
      <w:lvlText w:val="%8."/>
      <w:lvlJc w:val="left"/>
      <w:pPr>
        <w:ind w:left="5760" w:hanging="360"/>
      </w:pPr>
    </w:lvl>
    <w:lvl w:ilvl="8" w:tplc="F7EA7FD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A06C0B"/>
    <w:multiLevelType w:val="hybridMultilevel"/>
    <w:tmpl w:val="C1660CEE"/>
    <w:lvl w:ilvl="0" w:tplc="092AD17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6FEE5E0E" w:tentative="1">
      <w:start w:val="1"/>
      <w:numFmt w:val="lowerLetter"/>
      <w:lvlText w:val="%2."/>
      <w:lvlJc w:val="left"/>
      <w:pPr>
        <w:ind w:left="1440" w:hanging="360"/>
      </w:pPr>
    </w:lvl>
    <w:lvl w:ilvl="2" w:tplc="A8C04814" w:tentative="1">
      <w:start w:val="1"/>
      <w:numFmt w:val="lowerRoman"/>
      <w:lvlText w:val="%3."/>
      <w:lvlJc w:val="right"/>
      <w:pPr>
        <w:ind w:left="2160" w:hanging="180"/>
      </w:pPr>
    </w:lvl>
    <w:lvl w:ilvl="3" w:tplc="9796DCFC" w:tentative="1">
      <w:start w:val="1"/>
      <w:numFmt w:val="decimal"/>
      <w:lvlText w:val="%4."/>
      <w:lvlJc w:val="left"/>
      <w:pPr>
        <w:ind w:left="2880" w:hanging="360"/>
      </w:pPr>
    </w:lvl>
    <w:lvl w:ilvl="4" w:tplc="655CF910" w:tentative="1">
      <w:start w:val="1"/>
      <w:numFmt w:val="lowerLetter"/>
      <w:lvlText w:val="%5."/>
      <w:lvlJc w:val="left"/>
      <w:pPr>
        <w:ind w:left="3600" w:hanging="360"/>
      </w:pPr>
    </w:lvl>
    <w:lvl w:ilvl="5" w:tplc="A1966680" w:tentative="1">
      <w:start w:val="1"/>
      <w:numFmt w:val="lowerRoman"/>
      <w:lvlText w:val="%6."/>
      <w:lvlJc w:val="right"/>
      <w:pPr>
        <w:ind w:left="4320" w:hanging="180"/>
      </w:pPr>
    </w:lvl>
    <w:lvl w:ilvl="6" w:tplc="D0AE409E" w:tentative="1">
      <w:start w:val="1"/>
      <w:numFmt w:val="decimal"/>
      <w:lvlText w:val="%7."/>
      <w:lvlJc w:val="left"/>
      <w:pPr>
        <w:ind w:left="5040" w:hanging="360"/>
      </w:pPr>
    </w:lvl>
    <w:lvl w:ilvl="7" w:tplc="48321210" w:tentative="1">
      <w:start w:val="1"/>
      <w:numFmt w:val="lowerLetter"/>
      <w:lvlText w:val="%8."/>
      <w:lvlJc w:val="left"/>
      <w:pPr>
        <w:ind w:left="5760" w:hanging="360"/>
      </w:pPr>
    </w:lvl>
    <w:lvl w:ilvl="8" w:tplc="61927FA4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43083035">
    <w:abstractNumId w:val="2"/>
  </w:num>
  <w:num w:numId="2" w16cid:durableId="965084193">
    <w:abstractNumId w:val="0"/>
  </w:num>
  <w:num w:numId="3" w16cid:durableId="86679666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1085"/>
    <w:rsid w:val="00003412"/>
    <w:rsid w:val="00013148"/>
    <w:rsid w:val="00041536"/>
    <w:rsid w:val="00041DC5"/>
    <w:rsid w:val="00056A8F"/>
    <w:rsid w:val="00094391"/>
    <w:rsid w:val="000D3E66"/>
    <w:rsid w:val="000F4548"/>
    <w:rsid w:val="00106155"/>
    <w:rsid w:val="00127BCF"/>
    <w:rsid w:val="001363FA"/>
    <w:rsid w:val="00140E68"/>
    <w:rsid w:val="00182B05"/>
    <w:rsid w:val="001A28F7"/>
    <w:rsid w:val="001D4BDD"/>
    <w:rsid w:val="001E03B9"/>
    <w:rsid w:val="001E25B3"/>
    <w:rsid w:val="00207BD3"/>
    <w:rsid w:val="00221173"/>
    <w:rsid w:val="00222725"/>
    <w:rsid w:val="00222B02"/>
    <w:rsid w:val="00232F8C"/>
    <w:rsid w:val="00233315"/>
    <w:rsid w:val="00245361"/>
    <w:rsid w:val="00284AC9"/>
    <w:rsid w:val="002B3C4B"/>
    <w:rsid w:val="002E187B"/>
    <w:rsid w:val="002E429B"/>
    <w:rsid w:val="002E7BC7"/>
    <w:rsid w:val="002F0A99"/>
    <w:rsid w:val="00324141"/>
    <w:rsid w:val="0032560C"/>
    <w:rsid w:val="0034637A"/>
    <w:rsid w:val="0038022C"/>
    <w:rsid w:val="00383E35"/>
    <w:rsid w:val="0038409C"/>
    <w:rsid w:val="00386989"/>
    <w:rsid w:val="00393EAB"/>
    <w:rsid w:val="00395D3F"/>
    <w:rsid w:val="003A61C1"/>
    <w:rsid w:val="003A66B6"/>
    <w:rsid w:val="003B0211"/>
    <w:rsid w:val="003B0923"/>
    <w:rsid w:val="00435B28"/>
    <w:rsid w:val="00455AC4"/>
    <w:rsid w:val="00494950"/>
    <w:rsid w:val="004A20C6"/>
    <w:rsid w:val="004A5C02"/>
    <w:rsid w:val="0052392F"/>
    <w:rsid w:val="00523AF9"/>
    <w:rsid w:val="0052622B"/>
    <w:rsid w:val="00541079"/>
    <w:rsid w:val="00547B51"/>
    <w:rsid w:val="005638AA"/>
    <w:rsid w:val="005C1DDD"/>
    <w:rsid w:val="005D3262"/>
    <w:rsid w:val="00603D61"/>
    <w:rsid w:val="00650F35"/>
    <w:rsid w:val="0066372D"/>
    <w:rsid w:val="0067463A"/>
    <w:rsid w:val="00674916"/>
    <w:rsid w:val="00720A62"/>
    <w:rsid w:val="00724C69"/>
    <w:rsid w:val="007362E9"/>
    <w:rsid w:val="007733A6"/>
    <w:rsid w:val="00791DC1"/>
    <w:rsid w:val="007A13C0"/>
    <w:rsid w:val="007A62FA"/>
    <w:rsid w:val="007C0A62"/>
    <w:rsid w:val="007C55AE"/>
    <w:rsid w:val="007D2CBC"/>
    <w:rsid w:val="007E3F4C"/>
    <w:rsid w:val="007E6680"/>
    <w:rsid w:val="007F55FE"/>
    <w:rsid w:val="00804801"/>
    <w:rsid w:val="008275E8"/>
    <w:rsid w:val="008A15C6"/>
    <w:rsid w:val="008B193B"/>
    <w:rsid w:val="008B1E23"/>
    <w:rsid w:val="008C495D"/>
    <w:rsid w:val="009030ED"/>
    <w:rsid w:val="00937D84"/>
    <w:rsid w:val="0098417F"/>
    <w:rsid w:val="009B1312"/>
    <w:rsid w:val="009D1AF9"/>
    <w:rsid w:val="009E6CEC"/>
    <w:rsid w:val="009F0D5C"/>
    <w:rsid w:val="00A13A33"/>
    <w:rsid w:val="00A771C9"/>
    <w:rsid w:val="00AA719F"/>
    <w:rsid w:val="00AA7844"/>
    <w:rsid w:val="00AB3D4B"/>
    <w:rsid w:val="00AB5B83"/>
    <w:rsid w:val="00AD7043"/>
    <w:rsid w:val="00B00E47"/>
    <w:rsid w:val="00B251BB"/>
    <w:rsid w:val="00B517C0"/>
    <w:rsid w:val="00B55F50"/>
    <w:rsid w:val="00B617AB"/>
    <w:rsid w:val="00B65018"/>
    <w:rsid w:val="00B71085"/>
    <w:rsid w:val="00BA221F"/>
    <w:rsid w:val="00BE50AE"/>
    <w:rsid w:val="00C0087E"/>
    <w:rsid w:val="00C0542F"/>
    <w:rsid w:val="00C302C8"/>
    <w:rsid w:val="00C3224D"/>
    <w:rsid w:val="00C60509"/>
    <w:rsid w:val="00C879D4"/>
    <w:rsid w:val="00C92A0D"/>
    <w:rsid w:val="00C93053"/>
    <w:rsid w:val="00CA16BC"/>
    <w:rsid w:val="00CD0941"/>
    <w:rsid w:val="00CF796F"/>
    <w:rsid w:val="00D13F48"/>
    <w:rsid w:val="00D2107D"/>
    <w:rsid w:val="00D2109A"/>
    <w:rsid w:val="00D432D2"/>
    <w:rsid w:val="00D72FD2"/>
    <w:rsid w:val="00D81850"/>
    <w:rsid w:val="00DE4057"/>
    <w:rsid w:val="00E17CA5"/>
    <w:rsid w:val="00E2659D"/>
    <w:rsid w:val="00E37726"/>
    <w:rsid w:val="00E43AB7"/>
    <w:rsid w:val="00E52992"/>
    <w:rsid w:val="00E64A73"/>
    <w:rsid w:val="00E82F42"/>
    <w:rsid w:val="00E97B48"/>
    <w:rsid w:val="00E97CFC"/>
    <w:rsid w:val="00EC493A"/>
    <w:rsid w:val="00EE77EB"/>
    <w:rsid w:val="00EF478D"/>
    <w:rsid w:val="00EF5D7E"/>
    <w:rsid w:val="00EF6872"/>
    <w:rsid w:val="00F036B7"/>
    <w:rsid w:val="00F52FB8"/>
    <w:rsid w:val="00FD7C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97C9BC4"/>
  <w15:docId w15:val="{F39DC266-8AB3-4C2F-BABB-2C754F30D8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CA16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Sarakstarindkopa">
    <w:name w:val="List Paragraph"/>
    <w:basedOn w:val="Parasts"/>
    <w:uiPriority w:val="34"/>
    <w:qFormat/>
    <w:rsid w:val="00CA16BC"/>
    <w:pPr>
      <w:ind w:left="720"/>
      <w:contextualSpacing/>
    </w:pPr>
  </w:style>
  <w:style w:type="character" w:styleId="Komentraatsauce">
    <w:name w:val="annotation reference"/>
    <w:basedOn w:val="Noklusjumarindkopasfonts"/>
    <w:uiPriority w:val="99"/>
    <w:semiHidden/>
    <w:unhideWhenUsed/>
    <w:rsid w:val="0089415C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unhideWhenUsed/>
    <w:rsid w:val="0089415C"/>
    <w:rPr>
      <w:sz w:val="20"/>
      <w:szCs w:val="20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rsid w:val="0089415C"/>
    <w:rPr>
      <w:rFonts w:ascii="Times New Roman" w:eastAsia="Times New Roman" w:hAnsi="Times New Roman" w:cs="Times New Roman"/>
      <w:sz w:val="20"/>
      <w:szCs w:val="20"/>
      <w:lang w:eastAsia="lv-LV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89415C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89415C"/>
    <w:rPr>
      <w:rFonts w:ascii="Times New Roman" w:eastAsia="Times New Roman" w:hAnsi="Times New Roman" w:cs="Times New Roman"/>
      <w:b/>
      <w:bCs/>
      <w:sz w:val="20"/>
      <w:szCs w:val="20"/>
      <w:lang w:eastAsia="lv-LV"/>
    </w:rPr>
  </w:style>
  <w:style w:type="paragraph" w:styleId="Balonteksts">
    <w:name w:val="Balloon Text"/>
    <w:basedOn w:val="Parasts"/>
    <w:link w:val="BalontekstsRakstz"/>
    <w:uiPriority w:val="99"/>
    <w:semiHidden/>
    <w:unhideWhenUsed/>
    <w:rsid w:val="0089415C"/>
    <w:rPr>
      <w:rFonts w:ascii="Segoe UI" w:hAnsi="Segoe UI" w:cs="Segoe UI"/>
      <w:sz w:val="18"/>
      <w:szCs w:val="18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89415C"/>
    <w:rPr>
      <w:rFonts w:ascii="Segoe UI" w:eastAsia="Times New Roman" w:hAnsi="Segoe UI" w:cs="Segoe UI"/>
      <w:sz w:val="18"/>
      <w:szCs w:val="18"/>
      <w:lang w:eastAsia="lv-LV"/>
    </w:rPr>
  </w:style>
  <w:style w:type="table" w:customStyle="1" w:styleId="Vienkratabula11">
    <w:name w:val="Vienkārša tabula_11"/>
    <w:basedOn w:val="Parastatabula"/>
    <w:uiPriority w:val="41"/>
    <w:rsid w:val="00B24B22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Reatabula">
    <w:name w:val="Table Grid"/>
    <w:basedOn w:val="Parastatabula"/>
    <w:uiPriority w:val="39"/>
    <w:rsid w:val="008525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atabula1">
    <w:name w:val="Režģa tabula1"/>
    <w:basedOn w:val="Parastatabula"/>
    <w:next w:val="Reatabula"/>
    <w:uiPriority w:val="39"/>
    <w:rsid w:val="00186A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atstarpm">
    <w:name w:val="No Spacing"/>
    <w:uiPriority w:val="1"/>
    <w:qFormat/>
    <w:rsid w:val="008B1E23"/>
    <w:pPr>
      <w:spacing w:after="0" w:line="240" w:lineRule="auto"/>
    </w:pPr>
  </w:style>
  <w:style w:type="paragraph" w:styleId="Prskatjums">
    <w:name w:val="Revision"/>
    <w:hidden/>
    <w:uiPriority w:val="99"/>
    <w:semiHidden/>
    <w:rsid w:val="001D4BD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97DE6A-4E39-4042-B57D-AAE7E835FD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1249</Words>
  <Characters>713</Characters>
  <Application>Microsoft Office Word</Application>
  <DocSecurity>0</DocSecurity>
  <Lines>5</Lines>
  <Paragraphs>3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>RD</Company>
  <LinksUpToDate>false</LinksUpToDate>
  <CharactersWithSpaces>1959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Lauris Spiģers</dc:creator>
  <cp:lastModifiedBy>Evija Nagle</cp:lastModifiedBy>
  <cp:revision>4</cp:revision>
  <cp:lastPrinted>2022-09-28T09:24:00Z</cp:lastPrinted>
  <dcterms:created xsi:type="dcterms:W3CDTF">2024-11-26T07:37:00Z</dcterms:created>
  <dcterms:modified xsi:type="dcterms:W3CDTF">2024-12-12T13:42:00Z</dcterms:modified>
</cp:coreProperties>
</file>