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8131" w14:textId="77777777" w:rsidR="003B6A51" w:rsidRPr="005327B8" w:rsidRDefault="00B43BA4" w:rsidP="00B074AB">
      <w:pPr>
        <w:suppressAutoHyphens w:val="0"/>
        <w:ind w:right="-272"/>
        <w:jc w:val="center"/>
        <w:rPr>
          <w:b/>
          <w:sz w:val="22"/>
          <w:szCs w:val="22"/>
          <w:lang w:eastAsia="en-US"/>
        </w:rPr>
      </w:pPr>
      <w:r w:rsidRPr="005327B8">
        <w:rPr>
          <w:b/>
          <w:sz w:val="22"/>
          <w:szCs w:val="22"/>
          <w:lang w:eastAsia="en-US"/>
        </w:rPr>
        <w:t>LĪGUMS NR.__________</w:t>
      </w:r>
    </w:p>
    <w:p w14:paraId="3D22037A" w14:textId="77777777" w:rsidR="003B6A51" w:rsidRPr="005327B8" w:rsidRDefault="003B6A51" w:rsidP="00B074AB">
      <w:pPr>
        <w:tabs>
          <w:tab w:val="left" w:pos="-240"/>
        </w:tabs>
        <w:suppressAutoHyphens w:val="0"/>
        <w:ind w:right="-272" w:hanging="240"/>
        <w:jc w:val="both"/>
        <w:rPr>
          <w:sz w:val="22"/>
          <w:szCs w:val="22"/>
          <w:lang w:eastAsia="en-US"/>
        </w:rPr>
      </w:pPr>
    </w:p>
    <w:p w14:paraId="5CEC2E85" w14:textId="77777777" w:rsidR="00523DAA" w:rsidRPr="005327B8" w:rsidRDefault="00B43BA4" w:rsidP="00B074AB">
      <w:pPr>
        <w:tabs>
          <w:tab w:val="left" w:pos="-240"/>
        </w:tabs>
        <w:suppressAutoHyphens w:val="0"/>
        <w:ind w:right="-272" w:hanging="240"/>
        <w:jc w:val="both"/>
        <w:rPr>
          <w:b/>
          <w:color w:val="000000"/>
          <w:sz w:val="22"/>
          <w:szCs w:val="22"/>
        </w:rPr>
      </w:pPr>
      <w:r w:rsidRPr="005327B8">
        <w:rPr>
          <w:sz w:val="22"/>
          <w:szCs w:val="22"/>
          <w:lang w:eastAsia="en-US"/>
        </w:rPr>
        <w:t xml:space="preserve">  </w:t>
      </w:r>
      <w:r w:rsidRPr="005327B8">
        <w:rPr>
          <w:b/>
          <w:color w:val="000000"/>
          <w:sz w:val="22"/>
          <w:szCs w:val="22"/>
        </w:rPr>
        <w:t>Rīgā</w:t>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Pr="005327B8">
        <w:rPr>
          <w:b/>
          <w:color w:val="000000"/>
          <w:sz w:val="22"/>
          <w:szCs w:val="22"/>
        </w:rPr>
        <w:tab/>
      </w:r>
      <w:r w:rsidR="008C6B2E">
        <w:rPr>
          <w:b/>
          <w:color w:val="000000"/>
          <w:sz w:val="22"/>
          <w:szCs w:val="22"/>
        </w:rPr>
        <w:tab/>
      </w:r>
      <w:r w:rsidRPr="005327B8">
        <w:rPr>
          <w:b/>
          <w:color w:val="000000"/>
          <w:sz w:val="22"/>
          <w:szCs w:val="22"/>
        </w:rPr>
        <w:t>Datums skatāms laika zīmogā</w:t>
      </w:r>
    </w:p>
    <w:p w14:paraId="6BC17DEE" w14:textId="77777777" w:rsidR="003B6A51" w:rsidRPr="005327B8" w:rsidRDefault="003B6A51" w:rsidP="00B074AB">
      <w:pPr>
        <w:shd w:val="clear" w:color="auto" w:fill="FFFFFF"/>
        <w:suppressAutoHyphens w:val="0"/>
        <w:ind w:right="-272"/>
        <w:jc w:val="both"/>
        <w:rPr>
          <w:sz w:val="22"/>
          <w:szCs w:val="22"/>
          <w:lang w:eastAsia="en-US"/>
        </w:rPr>
      </w:pPr>
    </w:p>
    <w:p w14:paraId="7908F697" w14:textId="41CCA3F0" w:rsidR="003B6A51" w:rsidRPr="005327B8" w:rsidRDefault="00B43BA4" w:rsidP="00B074AB">
      <w:pPr>
        <w:shd w:val="clear" w:color="auto" w:fill="FFFFFF"/>
        <w:suppressAutoHyphens w:val="0"/>
        <w:ind w:right="-272" w:firstLine="720"/>
        <w:contextualSpacing/>
        <w:jc w:val="both"/>
        <w:rPr>
          <w:color w:val="000000"/>
          <w:sz w:val="22"/>
          <w:szCs w:val="22"/>
          <w:lang w:eastAsia="en-US"/>
        </w:rPr>
      </w:pPr>
      <w:r w:rsidRPr="005327B8">
        <w:rPr>
          <w:b/>
          <w:bCs/>
          <w:color w:val="000000"/>
          <w:sz w:val="22"/>
          <w:szCs w:val="22"/>
          <w:lang w:eastAsia="en-US"/>
        </w:rPr>
        <w:t xml:space="preserve">Rīgas valstspilsētas pašvaldības </w:t>
      </w:r>
      <w:proofErr w:type="spellStart"/>
      <w:r w:rsidRPr="005327B8">
        <w:rPr>
          <w:b/>
          <w:bCs/>
          <w:color w:val="000000"/>
          <w:sz w:val="22"/>
          <w:szCs w:val="22"/>
          <w:lang w:eastAsia="en-US"/>
        </w:rPr>
        <w:t>Ārtelpas</w:t>
      </w:r>
      <w:proofErr w:type="spellEnd"/>
      <w:r w:rsidRPr="005327B8">
        <w:rPr>
          <w:b/>
          <w:bCs/>
          <w:color w:val="000000"/>
          <w:sz w:val="22"/>
          <w:szCs w:val="22"/>
          <w:lang w:eastAsia="en-US"/>
        </w:rPr>
        <w:t xml:space="preserve"> un mobilitātes departaments, </w:t>
      </w:r>
      <w:r w:rsidRPr="005327B8">
        <w:rPr>
          <w:color w:val="000000"/>
          <w:sz w:val="22"/>
          <w:szCs w:val="22"/>
          <w:lang w:eastAsia="en-US"/>
        </w:rPr>
        <w:t xml:space="preserve">turpmāk - </w:t>
      </w:r>
      <w:r w:rsidRPr="005327B8">
        <w:rPr>
          <w:bCs/>
          <w:color w:val="000000"/>
          <w:sz w:val="22"/>
          <w:szCs w:val="22"/>
          <w:lang w:eastAsia="en-US"/>
        </w:rPr>
        <w:t>Pasūtītājs,</w:t>
      </w:r>
      <w:r w:rsidRPr="005327B8">
        <w:rPr>
          <w:b/>
          <w:bCs/>
          <w:color w:val="000000"/>
          <w:sz w:val="22"/>
          <w:szCs w:val="22"/>
          <w:lang w:eastAsia="en-US"/>
        </w:rPr>
        <w:t xml:space="preserve"> </w:t>
      </w:r>
      <w:r w:rsidR="00523DAA" w:rsidRPr="005327B8">
        <w:rPr>
          <w:color w:val="000000"/>
          <w:sz w:val="22"/>
          <w:szCs w:val="22"/>
          <w:lang w:eastAsia="en-US"/>
        </w:rPr>
        <w:t xml:space="preserve">tā direktora </w:t>
      </w:r>
      <w:r>
        <w:rPr>
          <w:color w:val="000000"/>
          <w:sz w:val="22"/>
          <w:szCs w:val="22"/>
          <w:lang w:eastAsia="en-US"/>
        </w:rPr>
        <w:t>[…]</w:t>
      </w:r>
      <w:r w:rsidRPr="005327B8">
        <w:rPr>
          <w:color w:val="000000"/>
          <w:sz w:val="22"/>
          <w:szCs w:val="22"/>
          <w:lang w:eastAsia="en-US"/>
        </w:rPr>
        <w:t xml:space="preserve">, no vienas puses, un </w:t>
      </w:r>
    </w:p>
    <w:p w14:paraId="67E8E4AE" w14:textId="1134E772" w:rsidR="003B6A51" w:rsidRPr="005327B8" w:rsidRDefault="00B43BA4" w:rsidP="00B074AB">
      <w:pPr>
        <w:shd w:val="clear" w:color="auto" w:fill="FFFFFF"/>
        <w:suppressAutoHyphens w:val="0"/>
        <w:ind w:right="-272" w:firstLine="720"/>
        <w:contextualSpacing/>
        <w:jc w:val="both"/>
        <w:rPr>
          <w:color w:val="000000"/>
          <w:sz w:val="22"/>
          <w:szCs w:val="22"/>
          <w:lang w:eastAsia="en-US"/>
        </w:rPr>
      </w:pPr>
      <w:r w:rsidRPr="005327B8">
        <w:rPr>
          <w:b/>
          <w:bCs/>
          <w:spacing w:val="-1"/>
          <w:sz w:val="22"/>
          <w:szCs w:val="22"/>
        </w:rPr>
        <w:t>Sabiedrība ar ierobežotu atbildību “Firma L4”</w:t>
      </w:r>
      <w:r w:rsidRPr="005327B8">
        <w:rPr>
          <w:spacing w:val="-1"/>
          <w:sz w:val="22"/>
          <w:szCs w:val="22"/>
        </w:rPr>
        <w:t xml:space="preserve">, </w:t>
      </w:r>
      <w:r w:rsidR="0020637E" w:rsidRPr="005327B8">
        <w:rPr>
          <w:bCs/>
          <w:color w:val="000000"/>
          <w:sz w:val="22"/>
          <w:szCs w:val="22"/>
          <w:lang w:eastAsia="en-US"/>
        </w:rPr>
        <w:t>reģistrācijas Nr.</w:t>
      </w:r>
      <w:r w:rsidRPr="005327B8">
        <w:t xml:space="preserve"> </w:t>
      </w:r>
      <w:r w:rsidRPr="005327B8">
        <w:rPr>
          <w:sz w:val="22"/>
          <w:szCs w:val="22"/>
          <w:lang w:eastAsia="en-US"/>
        </w:rPr>
        <w:t>40003236001</w:t>
      </w:r>
      <w:r w:rsidR="0020637E" w:rsidRPr="005327B8">
        <w:rPr>
          <w:sz w:val="22"/>
          <w:szCs w:val="22"/>
          <w:lang w:eastAsia="en-US"/>
        </w:rPr>
        <w:t>,</w:t>
      </w:r>
      <w:r w:rsidR="0020637E" w:rsidRPr="005327B8">
        <w:rPr>
          <w:b/>
          <w:bCs/>
          <w:color w:val="000000"/>
          <w:sz w:val="22"/>
          <w:szCs w:val="22"/>
          <w:lang w:eastAsia="en-US"/>
        </w:rPr>
        <w:t xml:space="preserve"> </w:t>
      </w:r>
      <w:r w:rsidR="0020637E" w:rsidRPr="005327B8">
        <w:rPr>
          <w:color w:val="000000"/>
          <w:sz w:val="22"/>
          <w:szCs w:val="22"/>
          <w:lang w:eastAsia="en-US"/>
        </w:rPr>
        <w:t xml:space="preserve">turpmāk - </w:t>
      </w:r>
      <w:r w:rsidR="0020637E" w:rsidRPr="005327B8">
        <w:rPr>
          <w:bCs/>
          <w:color w:val="000000"/>
          <w:sz w:val="22"/>
          <w:szCs w:val="22"/>
          <w:lang w:eastAsia="en-US"/>
        </w:rPr>
        <w:t xml:space="preserve">Izpildītājs, </w:t>
      </w:r>
      <w:r w:rsidRPr="005327B8">
        <w:rPr>
          <w:spacing w:val="-1"/>
          <w:sz w:val="22"/>
          <w:szCs w:val="22"/>
        </w:rPr>
        <w:t xml:space="preserve">tās </w:t>
      </w:r>
      <w:r>
        <w:rPr>
          <w:spacing w:val="-1"/>
          <w:sz w:val="22"/>
          <w:szCs w:val="22"/>
        </w:rPr>
        <w:t>[…]</w:t>
      </w:r>
      <w:r w:rsidR="0020637E" w:rsidRPr="005327B8">
        <w:rPr>
          <w:color w:val="000000"/>
          <w:sz w:val="22"/>
          <w:szCs w:val="22"/>
          <w:lang w:eastAsia="en-US"/>
        </w:rPr>
        <w:t>, no otras puses, abi kopā saukti – Puses, saskaņā ar 202</w:t>
      </w:r>
      <w:r w:rsidR="00821AAB" w:rsidRPr="00355475">
        <w:rPr>
          <w:color w:val="000000"/>
          <w:sz w:val="22"/>
          <w:szCs w:val="22"/>
          <w:lang w:eastAsia="en-US"/>
        </w:rPr>
        <w:t>4</w:t>
      </w:r>
      <w:r w:rsidR="0020637E" w:rsidRPr="005327B8">
        <w:rPr>
          <w:color w:val="000000"/>
          <w:sz w:val="22"/>
          <w:szCs w:val="22"/>
          <w:lang w:eastAsia="en-US"/>
        </w:rPr>
        <w:t xml:space="preserve">.gada </w:t>
      </w:r>
      <w:r w:rsidR="00821AAB" w:rsidRPr="005327B8">
        <w:rPr>
          <w:color w:val="000000"/>
          <w:sz w:val="22"/>
          <w:szCs w:val="22"/>
          <w:lang w:eastAsia="en-US"/>
        </w:rPr>
        <w:t>21</w:t>
      </w:r>
      <w:r w:rsidR="0020637E" w:rsidRPr="005327B8">
        <w:rPr>
          <w:color w:val="000000"/>
          <w:sz w:val="22"/>
          <w:szCs w:val="22"/>
          <w:lang w:eastAsia="en-US"/>
        </w:rPr>
        <w:t>.</w:t>
      </w:r>
      <w:r w:rsidR="00821AAB" w:rsidRPr="005327B8">
        <w:rPr>
          <w:color w:val="000000"/>
          <w:sz w:val="22"/>
          <w:szCs w:val="22"/>
          <w:lang w:eastAsia="en-US"/>
        </w:rPr>
        <w:t>jūnijā</w:t>
      </w:r>
      <w:r w:rsidR="0020637E" w:rsidRPr="005327B8">
        <w:rPr>
          <w:color w:val="000000"/>
          <w:sz w:val="22"/>
          <w:szCs w:val="22"/>
          <w:lang w:eastAsia="en-US"/>
        </w:rPr>
        <w:t xml:space="preserve"> noslēgto Vispārīgo vienošanos Nr.</w:t>
      </w:r>
      <w:r w:rsidR="00821AAB" w:rsidRPr="005327B8">
        <w:rPr>
          <w:color w:val="000000"/>
          <w:sz w:val="22"/>
          <w:szCs w:val="22"/>
          <w:lang w:eastAsia="en-US"/>
        </w:rPr>
        <w:t>AMD-24-3408-lī</w:t>
      </w:r>
      <w:r w:rsidR="0020637E" w:rsidRPr="005327B8">
        <w:rPr>
          <w:color w:val="000000"/>
          <w:sz w:val="22"/>
          <w:szCs w:val="22"/>
          <w:lang w:eastAsia="en-US"/>
        </w:rPr>
        <w:t>, turpmāk – Vispārīgā vienošanās, un Izpildītāja 20</w:t>
      </w:r>
      <w:r w:rsidR="00DB0A8D" w:rsidRPr="005327B8">
        <w:rPr>
          <w:color w:val="000000"/>
          <w:sz w:val="22"/>
          <w:szCs w:val="22"/>
          <w:lang w:eastAsia="en-US"/>
        </w:rPr>
        <w:t>24</w:t>
      </w:r>
      <w:r w:rsidR="0020637E" w:rsidRPr="005327B8">
        <w:rPr>
          <w:color w:val="000000"/>
          <w:sz w:val="22"/>
          <w:szCs w:val="22"/>
          <w:lang w:eastAsia="en-US"/>
        </w:rPr>
        <w:t xml:space="preserve">.gada </w:t>
      </w:r>
      <w:r w:rsidR="00DB0A8D" w:rsidRPr="005327B8">
        <w:rPr>
          <w:color w:val="000000"/>
          <w:sz w:val="22"/>
          <w:szCs w:val="22"/>
          <w:lang w:eastAsia="en-US"/>
        </w:rPr>
        <w:t>1.jūlijā</w:t>
      </w:r>
      <w:r w:rsidR="0020637E" w:rsidRPr="005327B8">
        <w:rPr>
          <w:color w:val="000000"/>
          <w:sz w:val="22"/>
          <w:szCs w:val="22"/>
          <w:lang w:eastAsia="en-US"/>
        </w:rPr>
        <w:t xml:space="preserve"> iesniegto Piedāvājumu, izsakot savu brīvo gribu, bez viltus, maldības vai spaidiem, noslēdz savā starpā šādu līgumu, turpmāk - Līgums:</w:t>
      </w:r>
    </w:p>
    <w:p w14:paraId="6C99E1B7" w14:textId="77777777" w:rsidR="003B6A51" w:rsidRPr="005327B8" w:rsidRDefault="003B6A51" w:rsidP="00B074AB">
      <w:pPr>
        <w:shd w:val="clear" w:color="auto" w:fill="FFFFFF"/>
        <w:suppressAutoHyphens w:val="0"/>
        <w:ind w:right="-272" w:firstLine="720"/>
        <w:contextualSpacing/>
        <w:jc w:val="both"/>
        <w:rPr>
          <w:color w:val="000000"/>
          <w:sz w:val="22"/>
          <w:szCs w:val="22"/>
          <w:lang w:eastAsia="en-US"/>
        </w:rPr>
      </w:pPr>
    </w:p>
    <w:p w14:paraId="66752902" w14:textId="77777777" w:rsidR="003B6A51" w:rsidRPr="005327B8" w:rsidRDefault="00B43BA4"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5327B8">
        <w:rPr>
          <w:rFonts w:eastAsia="Calibri"/>
          <w:b/>
          <w:bCs/>
          <w:iCs/>
          <w:sz w:val="22"/>
          <w:szCs w:val="22"/>
          <w:lang w:eastAsia="en-US"/>
        </w:rPr>
        <w:t>Defi</w:t>
      </w:r>
      <w:r w:rsidRPr="005327B8">
        <w:rPr>
          <w:rFonts w:eastAsia="Calibri"/>
          <w:b/>
          <w:bCs/>
          <w:iCs/>
          <w:sz w:val="22"/>
          <w:szCs w:val="22"/>
          <w:lang w:eastAsia="en-US"/>
        </w:rPr>
        <w:t>nīcijas</w:t>
      </w:r>
    </w:p>
    <w:p w14:paraId="37B31190" w14:textId="77777777" w:rsidR="003B6A51" w:rsidRPr="005327B8" w:rsidRDefault="00B43BA4" w:rsidP="00B074AB">
      <w:pPr>
        <w:tabs>
          <w:tab w:val="num" w:pos="-540"/>
          <w:tab w:val="left" w:pos="540"/>
        </w:tabs>
        <w:suppressAutoHyphens w:val="0"/>
        <w:ind w:right="-272"/>
        <w:contextualSpacing/>
        <w:jc w:val="both"/>
        <w:rPr>
          <w:sz w:val="22"/>
          <w:szCs w:val="22"/>
          <w:lang w:eastAsia="en-US"/>
        </w:rPr>
      </w:pPr>
      <w:r w:rsidRPr="005327B8">
        <w:rPr>
          <w:sz w:val="22"/>
          <w:szCs w:val="22"/>
          <w:lang w:eastAsia="en-US"/>
        </w:rPr>
        <w:t>Līgumā lietotajiem terminiem ir normatīvajos aktos piešķirtā nozīme, ja šajā sadaļā nav noteikts savādāk:</w:t>
      </w:r>
    </w:p>
    <w:p w14:paraId="6BB58100" w14:textId="77777777" w:rsidR="003B6A51" w:rsidRPr="005327B8" w:rsidRDefault="00B43BA4"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5327B8">
        <w:rPr>
          <w:rFonts w:eastAsia="Calibri"/>
          <w:b/>
          <w:sz w:val="22"/>
          <w:szCs w:val="22"/>
          <w:lang w:eastAsia="en-US"/>
        </w:rPr>
        <w:t xml:space="preserve">Apakšuzņēmēji </w:t>
      </w:r>
      <w:r w:rsidRPr="005327B8">
        <w:rPr>
          <w:rFonts w:eastAsia="Calibri"/>
          <w:sz w:val="22"/>
          <w:szCs w:val="22"/>
          <w:lang w:eastAsia="en-US"/>
        </w:rPr>
        <w:t>– personas ar kurām Izpildītājs ir stājies līgumiskās attiecībās, lai nodrošinātu ar Līgumu uzņemto saistību izpildi.</w:t>
      </w:r>
    </w:p>
    <w:p w14:paraId="2D22C5FA" w14:textId="77777777" w:rsidR="003B6A51" w:rsidRPr="005327B8" w:rsidRDefault="00B43BA4"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b/>
          <w:sz w:val="22"/>
          <w:szCs w:val="22"/>
          <w:lang w:eastAsia="en-US"/>
        </w:rPr>
        <w:t>Būvdarbu līgums</w:t>
      </w:r>
      <w:r w:rsidRPr="005327B8">
        <w:rPr>
          <w:sz w:val="22"/>
          <w:szCs w:val="22"/>
          <w:lang w:eastAsia="en-US"/>
        </w:rPr>
        <w:t xml:space="preserve"> – Pasūtītāja līgums ar trešo personu par Līgumā uzraugāmo būvdarbu veikšanu.</w:t>
      </w:r>
    </w:p>
    <w:p w14:paraId="2A11CDBB" w14:textId="77777777" w:rsidR="003B6A51" w:rsidRPr="005327B8" w:rsidRDefault="00B43BA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Būvuzraugs</w:t>
      </w:r>
      <w:r w:rsidRPr="005327B8">
        <w:rPr>
          <w:rFonts w:eastAsia="Calibri"/>
          <w:sz w:val="22"/>
          <w:szCs w:val="22"/>
          <w:lang w:eastAsia="en-US"/>
        </w:rPr>
        <w:t xml:space="preserve"> – </w:t>
      </w:r>
      <w:proofErr w:type="spellStart"/>
      <w:r w:rsidRPr="005327B8">
        <w:rPr>
          <w:rFonts w:eastAsia="Calibri"/>
          <w:sz w:val="22"/>
          <w:szCs w:val="22"/>
          <w:lang w:eastAsia="en-US"/>
        </w:rPr>
        <w:t>būvspeciālists</w:t>
      </w:r>
      <w:proofErr w:type="spellEnd"/>
      <w:r w:rsidRPr="005327B8">
        <w:rPr>
          <w:rFonts w:eastAsia="Calibri"/>
          <w:sz w:val="22"/>
          <w:szCs w:val="22"/>
          <w:lang w:eastAsia="en-US"/>
        </w:rPr>
        <w:t>, kurš veic normatīvajos aktos un Līgumā noteiktās būvuzrauga funkcijas būvdarbu veikšanas laikā.</w:t>
      </w:r>
    </w:p>
    <w:p w14:paraId="080E4479" w14:textId="77777777" w:rsidR="003B6A51" w:rsidRPr="005327B8" w:rsidRDefault="00B43BA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Darbi </w:t>
      </w:r>
      <w:r w:rsidRPr="005327B8">
        <w:rPr>
          <w:rFonts w:eastAsia="Calibri"/>
          <w:sz w:val="22"/>
          <w:szCs w:val="22"/>
          <w:lang w:eastAsia="en-US"/>
        </w:rPr>
        <w:t xml:space="preserve">– </w:t>
      </w:r>
      <w:r w:rsidRPr="005327B8">
        <w:rPr>
          <w:sz w:val="22"/>
          <w:szCs w:val="22"/>
          <w:lang w:eastAsia="en-US"/>
        </w:rPr>
        <w:t xml:space="preserve">Būvuzraudzība </w:t>
      </w:r>
      <w:proofErr w:type="spellStart"/>
      <w:r w:rsidR="00255304">
        <w:rPr>
          <w:sz w:val="22"/>
          <w:szCs w:val="22"/>
        </w:rPr>
        <w:t>v</w:t>
      </w:r>
      <w:r w:rsidR="00E16F8A" w:rsidRPr="00A96BF2">
        <w:rPr>
          <w:sz w:val="22"/>
          <w:szCs w:val="22"/>
        </w:rPr>
        <w:t>eloceļa</w:t>
      </w:r>
      <w:proofErr w:type="spellEnd"/>
      <w:r w:rsidR="00E16F8A" w:rsidRPr="00A96BF2">
        <w:rPr>
          <w:sz w:val="22"/>
          <w:szCs w:val="22"/>
        </w:rPr>
        <w:t xml:space="preserve"> izbūve</w:t>
      </w:r>
      <w:r w:rsidR="00255304">
        <w:rPr>
          <w:sz w:val="22"/>
          <w:szCs w:val="22"/>
        </w:rPr>
        <w:t>i</w:t>
      </w:r>
      <w:r w:rsidR="00E16F8A" w:rsidRPr="00A96BF2">
        <w:rPr>
          <w:sz w:val="22"/>
          <w:szCs w:val="22"/>
        </w:rPr>
        <w:t xml:space="preserve"> un seguma atjaunošana</w:t>
      </w:r>
      <w:r w:rsidR="00255304">
        <w:rPr>
          <w:sz w:val="22"/>
          <w:szCs w:val="22"/>
        </w:rPr>
        <w:t>i</w:t>
      </w:r>
      <w:r w:rsidR="00E16F8A" w:rsidRPr="00A96BF2">
        <w:rPr>
          <w:sz w:val="22"/>
          <w:szCs w:val="22"/>
        </w:rPr>
        <w:t xml:space="preserve"> Vilhelma</w:t>
      </w:r>
      <w:r w:rsidR="00E16F8A">
        <w:rPr>
          <w:sz w:val="22"/>
          <w:szCs w:val="22"/>
        </w:rPr>
        <w:t xml:space="preserve"> </w:t>
      </w:r>
      <w:r w:rsidR="00E16F8A" w:rsidRPr="00A96BF2">
        <w:rPr>
          <w:sz w:val="22"/>
          <w:szCs w:val="22"/>
        </w:rPr>
        <w:t>Purvīša ielā, Rīgā</w:t>
      </w:r>
      <w:r w:rsidR="00255304">
        <w:rPr>
          <w:sz w:val="22"/>
          <w:szCs w:val="22"/>
          <w:lang w:eastAsia="en-US"/>
        </w:rPr>
        <w:t>,</w:t>
      </w:r>
      <w:r w:rsidR="007F781D" w:rsidRPr="005327B8">
        <w:rPr>
          <w:sz w:val="22"/>
          <w:szCs w:val="22"/>
          <w:lang w:eastAsia="en-US"/>
        </w:rPr>
        <w:t xml:space="preserve"> </w:t>
      </w:r>
      <w:r w:rsidRPr="005327B8">
        <w:rPr>
          <w:rFonts w:eastAsia="Calibri"/>
          <w:sz w:val="22"/>
          <w:szCs w:val="22"/>
          <w:lang w:eastAsia="en-US"/>
        </w:rPr>
        <w:t xml:space="preserve">atbilstoši </w:t>
      </w:r>
      <w:r w:rsidR="00E16F8A">
        <w:rPr>
          <w:rFonts w:eastAsia="Calibri"/>
          <w:sz w:val="22"/>
          <w:szCs w:val="22"/>
          <w:lang w:eastAsia="en-US"/>
        </w:rPr>
        <w:t>būvprojekta dokumentācijai</w:t>
      </w:r>
      <w:r w:rsidRPr="005327B8">
        <w:rPr>
          <w:rFonts w:eastAsia="Calibri"/>
          <w:sz w:val="22"/>
          <w:szCs w:val="22"/>
          <w:lang w:eastAsia="en-US"/>
        </w:rPr>
        <w:t>, Līgumam, da</w:t>
      </w:r>
      <w:r w:rsidRPr="005327B8">
        <w:rPr>
          <w:rFonts w:eastAsia="Calibri"/>
          <w:sz w:val="22"/>
          <w:szCs w:val="22"/>
          <w:lang w:eastAsia="en-US"/>
        </w:rPr>
        <w:t>rbu daudzumu un izmaksu sarakstam, Izpildītāja piedāvājumam, Būvdarbu līgumam un spēkā esošajiem normatīvajiem aktiem.</w:t>
      </w:r>
    </w:p>
    <w:p w14:paraId="266578A7" w14:textId="77777777" w:rsidR="003B6A51" w:rsidRPr="005327B8" w:rsidRDefault="00B43BA4"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 Iepirkums </w:t>
      </w:r>
      <w:r w:rsidRPr="005327B8">
        <w:rPr>
          <w:rFonts w:eastAsia="Calibri"/>
          <w:sz w:val="22"/>
          <w:szCs w:val="22"/>
          <w:lang w:eastAsia="en-US"/>
        </w:rPr>
        <w:t xml:space="preserve">- </w:t>
      </w:r>
      <w:r w:rsidR="00DB0A8D" w:rsidRPr="005327B8">
        <w:rPr>
          <w:rFonts w:eastAsia="Calibri"/>
          <w:sz w:val="22"/>
          <w:szCs w:val="22"/>
          <w:lang w:eastAsia="en-US"/>
        </w:rPr>
        <w:t xml:space="preserve">atklāta konkursa “Vispārīgā vienošanās Rīgas valstspilsētas ielu izbūves, pārbūves un seguma atjaunošanas būvuzraudzībai”, </w:t>
      </w:r>
      <w:r w:rsidRPr="005327B8">
        <w:rPr>
          <w:rFonts w:eastAsia="Calibri"/>
          <w:sz w:val="22"/>
          <w:szCs w:val="22"/>
          <w:lang w:eastAsia="en-US"/>
        </w:rPr>
        <w:t>i</w:t>
      </w:r>
      <w:r w:rsidRPr="005327B8">
        <w:rPr>
          <w:rFonts w:eastAsia="Calibri"/>
          <w:sz w:val="22"/>
          <w:szCs w:val="22"/>
          <w:lang w:eastAsia="en-US"/>
        </w:rPr>
        <w:t xml:space="preserve">dentifikācijas Nr. </w:t>
      </w:r>
      <w:r w:rsidR="00DB0A8D" w:rsidRPr="005327B8">
        <w:rPr>
          <w:rFonts w:eastAsia="Calibri"/>
          <w:sz w:val="22"/>
          <w:szCs w:val="22"/>
          <w:lang w:eastAsia="en-US"/>
        </w:rPr>
        <w:t>CAIP 2024/39</w:t>
      </w:r>
      <w:r w:rsidRPr="005327B8">
        <w:rPr>
          <w:rFonts w:eastAsia="Calibri"/>
          <w:sz w:val="22"/>
          <w:szCs w:val="22"/>
          <w:lang w:eastAsia="en-US"/>
        </w:rPr>
        <w:t>.</w:t>
      </w:r>
    </w:p>
    <w:p w14:paraId="1DD255F8" w14:textId="77777777" w:rsidR="003B6A51" w:rsidRPr="005327B8" w:rsidRDefault="00B43BA4"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b/>
          <w:sz w:val="22"/>
          <w:szCs w:val="22"/>
          <w:lang w:eastAsia="en-US"/>
        </w:rPr>
        <w:t>Satiksmes organizācijas shēma</w:t>
      </w:r>
      <w:r w:rsidRPr="005327B8">
        <w:rPr>
          <w:sz w:val="22"/>
          <w:szCs w:val="22"/>
          <w:lang w:eastAsia="en-US"/>
        </w:rPr>
        <w:t xml:space="preserve"> – normatīvajos</w:t>
      </w:r>
      <w:r w:rsidRPr="005327B8">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w:t>
      </w:r>
      <w:r w:rsidRPr="005327B8">
        <w:rPr>
          <w:rFonts w:eastAsia="Calibri"/>
          <w:sz w:val="22"/>
          <w:szCs w:val="22"/>
          <w:lang w:eastAsia="en-US"/>
        </w:rPr>
        <w:t>umi par darba vietu aprīkošanu uz ceļiem”), kurš paredz Darbu veikšanas laikā nepieciešamos satiksmes organizēšanas pasākumus, kā arī satiksmes organizēšanai pielietojamos Satiksmes organizācijas tehniskos līdzekļus.</w:t>
      </w:r>
    </w:p>
    <w:p w14:paraId="2938C085" w14:textId="77777777" w:rsidR="003B6A51" w:rsidRPr="005327B8" w:rsidRDefault="00B43BA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Satiksmes organizācijas tehniskie līdze</w:t>
      </w:r>
      <w:r w:rsidRPr="005327B8">
        <w:rPr>
          <w:rFonts w:eastAsia="Calibri"/>
          <w:b/>
          <w:sz w:val="22"/>
          <w:szCs w:val="22"/>
          <w:lang w:eastAsia="en-US"/>
        </w:rPr>
        <w:t>kļi –</w:t>
      </w:r>
      <w:r w:rsidRPr="005327B8">
        <w:rPr>
          <w:rFonts w:eastAsia="Calibri"/>
          <w:sz w:val="22"/>
          <w:szCs w:val="22"/>
          <w:lang w:eastAsia="en-US"/>
        </w:rPr>
        <w:t xml:space="preserve"> ceļa zīmes, luksofori, signālstabiņi, aizsargbarjeras, gājēju barjeras, vertikālie un horizontālie ielu apzīmējumi un citi tehniskie līdzekļi.</w:t>
      </w:r>
    </w:p>
    <w:p w14:paraId="013E755A" w14:textId="77777777" w:rsidR="003B6A51" w:rsidRPr="005327B8" w:rsidRDefault="00B43BA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 xml:space="preserve">Būvnormatīvs – </w:t>
      </w:r>
      <w:r w:rsidRPr="005327B8">
        <w:rPr>
          <w:rFonts w:eastAsia="Calibri"/>
          <w:sz w:val="22"/>
          <w:szCs w:val="22"/>
          <w:lang w:eastAsia="en-US"/>
        </w:rPr>
        <w:t xml:space="preserve">Ministru kabineta 2014.gada 14.oktobra noteikumi Nr.633 </w:t>
      </w:r>
      <w:r w:rsidR="00946F4A" w:rsidRPr="005327B8">
        <w:rPr>
          <w:rFonts w:eastAsia="Calibri"/>
          <w:sz w:val="22"/>
          <w:szCs w:val="22"/>
          <w:lang w:eastAsia="en-US"/>
        </w:rPr>
        <w:t>“</w:t>
      </w:r>
      <w:r w:rsidRPr="005327B8">
        <w:rPr>
          <w:rFonts w:eastAsia="Calibri"/>
          <w:sz w:val="22"/>
          <w:szCs w:val="22"/>
          <w:lang w:eastAsia="en-US"/>
        </w:rPr>
        <w:t xml:space="preserve">Autoceļu un ielu </w:t>
      </w:r>
      <w:r w:rsidRPr="005327B8">
        <w:rPr>
          <w:rFonts w:eastAsia="Calibri"/>
          <w:sz w:val="22"/>
          <w:szCs w:val="22"/>
          <w:lang w:eastAsia="en-US"/>
        </w:rPr>
        <w:t>būvnoteikumi”.</w:t>
      </w:r>
    </w:p>
    <w:p w14:paraId="5428B8AA" w14:textId="77777777" w:rsidR="003B6A51" w:rsidRPr="005327B8" w:rsidRDefault="00B43BA4"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5327B8">
        <w:rPr>
          <w:rFonts w:eastAsia="Calibri"/>
          <w:b/>
          <w:sz w:val="22"/>
          <w:szCs w:val="22"/>
          <w:lang w:eastAsia="en-US"/>
        </w:rPr>
        <w:t>Vispārīgie būvnoteikumi –</w:t>
      </w:r>
      <w:r w:rsidRPr="005327B8">
        <w:rPr>
          <w:rFonts w:eastAsia="Calibri"/>
          <w:sz w:val="22"/>
          <w:szCs w:val="22"/>
          <w:lang w:eastAsia="en-US"/>
        </w:rPr>
        <w:t xml:space="preserve"> Ministru kabineta 2014.gada 19.augusta noteikumi Nr.500 “Vispārīgie būvnoteikumi”.</w:t>
      </w:r>
    </w:p>
    <w:p w14:paraId="394129BA" w14:textId="77777777" w:rsidR="003B6A51" w:rsidRPr="005327B8"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13EA8CF4" w14:textId="77777777" w:rsidR="003B6A51" w:rsidRPr="005327B8" w:rsidRDefault="00B43BA4"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5327B8">
        <w:rPr>
          <w:b/>
          <w:bCs/>
          <w:sz w:val="22"/>
          <w:szCs w:val="22"/>
          <w:lang w:eastAsia="en-US"/>
        </w:rPr>
        <w:t>Līguma priekšmets</w:t>
      </w:r>
      <w:bookmarkEnd w:id="0"/>
      <w:bookmarkEnd w:id="1"/>
      <w:bookmarkEnd w:id="2"/>
    </w:p>
    <w:p w14:paraId="282E31F3" w14:textId="77777777" w:rsidR="003B6A51" w:rsidRPr="005327B8" w:rsidRDefault="00B43BA4"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5327B8">
        <w:rPr>
          <w:sz w:val="22"/>
          <w:szCs w:val="22"/>
          <w:lang w:eastAsia="en-US"/>
        </w:rPr>
        <w:t xml:space="preserve">Pasūtītājs </w:t>
      </w:r>
      <w:proofErr w:type="spellStart"/>
      <w:r w:rsidRPr="005327B8">
        <w:rPr>
          <w:sz w:val="22"/>
          <w:szCs w:val="22"/>
          <w:lang w:eastAsia="en-US"/>
        </w:rPr>
        <w:t>pasūta</w:t>
      </w:r>
      <w:proofErr w:type="spellEnd"/>
      <w:r w:rsidRPr="005327B8">
        <w:rPr>
          <w:sz w:val="22"/>
          <w:szCs w:val="22"/>
          <w:lang w:eastAsia="en-US"/>
        </w:rPr>
        <w:t xml:space="preserve"> un Izpildītājs apņemas veikt </w:t>
      </w:r>
      <w:r w:rsidR="0097022D" w:rsidRPr="005327B8">
        <w:rPr>
          <w:sz w:val="22"/>
          <w:szCs w:val="22"/>
          <w:lang w:eastAsia="en-US"/>
        </w:rPr>
        <w:t>Darbus</w:t>
      </w:r>
      <w:r w:rsidR="000A71B9">
        <w:rPr>
          <w:sz w:val="22"/>
          <w:szCs w:val="22"/>
          <w:lang w:eastAsia="en-US"/>
        </w:rPr>
        <w:t xml:space="preserve"> saskaņā </w:t>
      </w:r>
      <w:r w:rsidRPr="005327B8">
        <w:rPr>
          <w:sz w:val="22"/>
          <w:szCs w:val="22"/>
          <w:lang w:eastAsia="en-US"/>
        </w:rPr>
        <w:t xml:space="preserve">ar Līgumu, tā pielikumu Nr.1 </w:t>
      </w:r>
      <w:r w:rsidR="00946F4A" w:rsidRPr="005327B8">
        <w:rPr>
          <w:sz w:val="22"/>
          <w:szCs w:val="22"/>
          <w:lang w:eastAsia="en-US"/>
        </w:rPr>
        <w:t>“</w:t>
      </w:r>
      <w:r w:rsidRPr="005327B8">
        <w:rPr>
          <w:sz w:val="22"/>
          <w:szCs w:val="22"/>
          <w:lang w:eastAsia="en-US"/>
        </w:rPr>
        <w:t>Būvuzraudzības darba uzdevums” un Izpildītāja piedāvājumu (Līguma pielikums Nr.2 “Darbu daudzumu un izmaksu saraksts”)</w:t>
      </w:r>
      <w:r w:rsidR="000A71B9" w:rsidRPr="000A71B9">
        <w:rPr>
          <w:sz w:val="22"/>
          <w:szCs w:val="22"/>
          <w:lang w:eastAsia="en-US"/>
        </w:rPr>
        <w:t xml:space="preserve"> </w:t>
      </w:r>
      <w:r w:rsidR="000A71B9">
        <w:rPr>
          <w:sz w:val="22"/>
          <w:szCs w:val="22"/>
          <w:lang w:eastAsia="en-US"/>
        </w:rPr>
        <w:t>B</w:t>
      </w:r>
      <w:r w:rsidR="000A71B9" w:rsidRPr="005327B8">
        <w:rPr>
          <w:sz w:val="22"/>
          <w:szCs w:val="22"/>
          <w:lang w:eastAsia="en-US"/>
        </w:rPr>
        <w:t xml:space="preserve">ūvuzraudzība </w:t>
      </w:r>
      <w:r w:rsidR="000A71B9">
        <w:rPr>
          <w:sz w:val="22"/>
          <w:szCs w:val="22"/>
          <w:lang w:eastAsia="en-US"/>
        </w:rPr>
        <w:t>“</w:t>
      </w:r>
      <w:proofErr w:type="spellStart"/>
      <w:r w:rsidR="00E16F8A" w:rsidRPr="00A96BF2">
        <w:rPr>
          <w:sz w:val="22"/>
          <w:szCs w:val="22"/>
        </w:rPr>
        <w:t>Veloceļa</w:t>
      </w:r>
      <w:proofErr w:type="spellEnd"/>
      <w:r w:rsidR="00E16F8A" w:rsidRPr="00A96BF2">
        <w:rPr>
          <w:sz w:val="22"/>
          <w:szCs w:val="22"/>
        </w:rPr>
        <w:t xml:space="preserve"> izbūve un seguma atjaunošana Vilhelma</w:t>
      </w:r>
      <w:r w:rsidR="00E16F8A">
        <w:rPr>
          <w:sz w:val="22"/>
          <w:szCs w:val="22"/>
        </w:rPr>
        <w:t xml:space="preserve"> </w:t>
      </w:r>
      <w:r w:rsidR="00E16F8A" w:rsidRPr="00A96BF2">
        <w:rPr>
          <w:sz w:val="22"/>
          <w:szCs w:val="22"/>
        </w:rPr>
        <w:t>Purvīša ielā, Rīgā</w:t>
      </w:r>
      <w:r w:rsidR="000A71B9">
        <w:rPr>
          <w:bCs/>
          <w:sz w:val="22"/>
          <w:szCs w:val="22"/>
          <w:lang w:eastAsia="en-US"/>
        </w:rPr>
        <w:t>”</w:t>
      </w:r>
      <w:r w:rsidR="000A71B9" w:rsidRPr="005327B8">
        <w:rPr>
          <w:bCs/>
          <w:sz w:val="22"/>
          <w:szCs w:val="22"/>
          <w:lang w:eastAsia="en-US"/>
        </w:rPr>
        <w:t xml:space="preserve"> </w:t>
      </w:r>
      <w:r w:rsidR="000A71B9" w:rsidRPr="005327B8">
        <w:rPr>
          <w:sz w:val="22"/>
          <w:szCs w:val="22"/>
          <w:lang w:eastAsia="en-US"/>
        </w:rPr>
        <w:t>(turpmāk – Objekts)</w:t>
      </w:r>
      <w:r w:rsidR="0097022D" w:rsidRPr="005327B8">
        <w:rPr>
          <w:sz w:val="22"/>
          <w:szCs w:val="22"/>
          <w:lang w:eastAsia="en-US"/>
        </w:rPr>
        <w:t>.</w:t>
      </w:r>
    </w:p>
    <w:p w14:paraId="0F3F11CB" w14:textId="328D7161" w:rsidR="003B6A51" w:rsidRPr="005327B8" w:rsidRDefault="00B43BA4"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27B8">
        <w:rPr>
          <w:sz w:val="22"/>
          <w:szCs w:val="22"/>
          <w:lang w:eastAsia="en-US"/>
        </w:rPr>
        <w:t>Atbildīgā persona, kura Pasūtītāja vārdā veic Darbus Objektā</w:t>
      </w:r>
      <w:r w:rsidR="00D46A34">
        <w:rPr>
          <w:sz w:val="22"/>
          <w:szCs w:val="22"/>
          <w:lang w:eastAsia="en-US"/>
        </w:rPr>
        <w:t>,</w:t>
      </w:r>
      <w:r w:rsidRPr="005327B8">
        <w:rPr>
          <w:sz w:val="22"/>
          <w:szCs w:val="22"/>
          <w:lang w:eastAsia="en-US"/>
        </w:rPr>
        <w:t xml:space="preserve"> ir</w:t>
      </w:r>
      <w:r w:rsidR="00946F4A" w:rsidRPr="005327B8">
        <w:rPr>
          <w:sz w:val="22"/>
          <w:szCs w:val="22"/>
          <w:lang w:eastAsia="en-US"/>
        </w:rPr>
        <w:t xml:space="preserve"> </w:t>
      </w:r>
      <w:r w:rsidR="0054558A" w:rsidRPr="005327B8">
        <w:rPr>
          <w:sz w:val="22"/>
          <w:szCs w:val="22"/>
          <w:lang w:eastAsia="en-US"/>
        </w:rPr>
        <w:t>Aigars Polis - Āboliņš</w:t>
      </w:r>
      <w:r w:rsidRPr="005327B8">
        <w:rPr>
          <w:sz w:val="22"/>
          <w:szCs w:val="22"/>
          <w:lang w:eastAsia="en-US"/>
        </w:rPr>
        <w:t xml:space="preserve">, būvprakses sertifikāts </w:t>
      </w:r>
      <w:r>
        <w:rPr>
          <w:sz w:val="22"/>
          <w:szCs w:val="22"/>
          <w:lang w:eastAsia="en-US"/>
        </w:rPr>
        <w:t>[…]</w:t>
      </w:r>
    </w:p>
    <w:p w14:paraId="019A5C69" w14:textId="0CCDB914" w:rsidR="003B6A51" w:rsidRPr="005327B8" w:rsidRDefault="00B43BA4"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5327B8">
        <w:rPr>
          <w:sz w:val="22"/>
          <w:szCs w:val="22"/>
          <w:lang w:eastAsia="en-US"/>
        </w:rPr>
        <w:lastRenderedPageBreak/>
        <w:t>Pasūtītāja pārstāvis, kurš Pasū</w:t>
      </w:r>
      <w:r w:rsidRPr="005327B8">
        <w:rPr>
          <w:sz w:val="22"/>
          <w:szCs w:val="22"/>
          <w:lang w:eastAsia="en-US"/>
        </w:rPr>
        <w:t xml:space="preserve">tītāja vārdā veic Līguma izpildes kontroli ir </w:t>
      </w:r>
      <w:r w:rsidR="00DB0A8D" w:rsidRPr="005327B8">
        <w:rPr>
          <w:sz w:val="22"/>
          <w:szCs w:val="22"/>
          <w:lang w:eastAsia="en-US"/>
        </w:rPr>
        <w:t xml:space="preserve">Satiksmes infrastruktūras pārvaldes Būvdarbu vadības nodaļas ceļu būvinženieris </w:t>
      </w:r>
      <w:r w:rsidR="00E16F8A">
        <w:rPr>
          <w:sz w:val="22"/>
          <w:szCs w:val="22"/>
          <w:lang w:eastAsia="en-US"/>
        </w:rPr>
        <w:t>Emīls Šulcs</w:t>
      </w:r>
      <w:r w:rsidR="00E16F8A" w:rsidRPr="009204E0">
        <w:rPr>
          <w:rFonts w:eastAsia="Arial Unicode MS"/>
          <w:sz w:val="22"/>
          <w:szCs w:val="22"/>
        </w:rPr>
        <w:t>, tālr.</w:t>
      </w:r>
      <w:r>
        <w:rPr>
          <w:rFonts w:eastAsia="Arial Unicode MS"/>
          <w:sz w:val="22"/>
          <w:szCs w:val="22"/>
        </w:rPr>
        <w:t>[…]</w:t>
      </w:r>
      <w:r w:rsidRPr="005327B8">
        <w:rPr>
          <w:sz w:val="22"/>
          <w:szCs w:val="22"/>
          <w:lang w:eastAsia="en-US"/>
        </w:rPr>
        <w:t xml:space="preserve"> Saziņai ar Pasūtītāju Izpildītājs izmanto vienlaicīgi arī Pasūtītāja e-pasta adresi: </w:t>
      </w:r>
      <w:r>
        <w:t>[…]</w:t>
      </w:r>
    </w:p>
    <w:p w14:paraId="19D7DC72" w14:textId="77777777" w:rsidR="003B6A51" w:rsidRPr="005327B8" w:rsidRDefault="00B43BA4"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5327B8">
        <w:rPr>
          <w:b/>
          <w:bCs/>
          <w:sz w:val="22"/>
          <w:szCs w:val="22"/>
          <w:lang w:eastAsia="en-US"/>
        </w:rPr>
        <w:t>Līguma summa un samaksas kārtība</w:t>
      </w:r>
    </w:p>
    <w:p w14:paraId="0930D304" w14:textId="77777777" w:rsidR="003B6A51" w:rsidRPr="005327B8" w:rsidRDefault="00B43BA4"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27B8">
        <w:rPr>
          <w:sz w:val="22"/>
          <w:szCs w:val="22"/>
          <w:lang w:eastAsia="en-US"/>
        </w:rPr>
        <w:t>Līguma summa ir  </w:t>
      </w:r>
      <w:r w:rsidR="00787C07">
        <w:rPr>
          <w:b/>
          <w:sz w:val="22"/>
          <w:szCs w:val="22"/>
          <w:lang w:eastAsia="en-US"/>
        </w:rPr>
        <w:t>41 200,00</w:t>
      </w:r>
      <w:r w:rsidRPr="005327B8">
        <w:rPr>
          <w:i/>
          <w:sz w:val="22"/>
          <w:szCs w:val="22"/>
          <w:lang w:eastAsia="en-US"/>
        </w:rPr>
        <w:t xml:space="preserve"> </w:t>
      </w:r>
      <w:proofErr w:type="spellStart"/>
      <w:r w:rsidRPr="005327B8">
        <w:rPr>
          <w:b/>
          <w:i/>
          <w:sz w:val="22"/>
          <w:szCs w:val="22"/>
          <w:lang w:eastAsia="en-US"/>
        </w:rPr>
        <w:t>euro</w:t>
      </w:r>
      <w:proofErr w:type="spellEnd"/>
      <w:r w:rsidRPr="005327B8">
        <w:rPr>
          <w:sz w:val="22"/>
          <w:szCs w:val="22"/>
          <w:lang w:eastAsia="en-US"/>
        </w:rPr>
        <w:t xml:space="preserve"> (</w:t>
      </w:r>
      <w:r w:rsidR="00787C07">
        <w:rPr>
          <w:sz w:val="22"/>
          <w:szCs w:val="22"/>
          <w:lang w:eastAsia="en-US"/>
        </w:rPr>
        <w:t>četrdesmit viens tūkstotis divi simti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w:t>
      </w:r>
      <w:r w:rsidRPr="005327B8">
        <w:rPr>
          <w:sz w:val="22"/>
          <w:szCs w:val="22"/>
          <w:lang w:eastAsia="en-US"/>
        </w:rPr>
        <w:t xml:space="preserve"> pievienotās vērtības nodoklis (turpmāk – PVN) 21% (divdesmit viena procenta) apmērā ir </w:t>
      </w:r>
      <w:r w:rsidR="00787C07">
        <w:rPr>
          <w:b/>
          <w:sz w:val="22"/>
          <w:szCs w:val="22"/>
          <w:lang w:eastAsia="en-US"/>
        </w:rPr>
        <w:t>8 652,00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787C07">
        <w:rPr>
          <w:sz w:val="22"/>
          <w:szCs w:val="22"/>
          <w:lang w:eastAsia="en-US"/>
        </w:rPr>
        <w:t>astoņi tūkstoši seši simti piecdesmit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Līguma summa, ieskaitot PVN, ir </w:t>
      </w:r>
      <w:r w:rsidR="00787C07">
        <w:rPr>
          <w:b/>
          <w:sz w:val="22"/>
          <w:szCs w:val="22"/>
          <w:lang w:eastAsia="en-US"/>
        </w:rPr>
        <w:t>49 852,00</w:t>
      </w:r>
      <w:r w:rsidRPr="005327B8">
        <w:rPr>
          <w:b/>
          <w:sz w:val="22"/>
          <w:szCs w:val="22"/>
          <w:lang w:eastAsia="en-US"/>
        </w:rPr>
        <w:t xml:space="preserve"> </w:t>
      </w:r>
      <w:proofErr w:type="spellStart"/>
      <w:r w:rsidRPr="005327B8">
        <w:rPr>
          <w:b/>
          <w:i/>
          <w:sz w:val="22"/>
          <w:szCs w:val="22"/>
          <w:lang w:eastAsia="en-US"/>
        </w:rPr>
        <w:t>euro</w:t>
      </w:r>
      <w:proofErr w:type="spellEnd"/>
      <w:r w:rsidRPr="005327B8">
        <w:rPr>
          <w:b/>
          <w:sz w:val="22"/>
          <w:szCs w:val="22"/>
          <w:lang w:eastAsia="en-US"/>
        </w:rPr>
        <w:t xml:space="preserve"> </w:t>
      </w:r>
      <w:r w:rsidRPr="005327B8">
        <w:rPr>
          <w:sz w:val="22"/>
          <w:szCs w:val="22"/>
          <w:lang w:eastAsia="en-US"/>
        </w:rPr>
        <w:t>(</w:t>
      </w:r>
      <w:r w:rsidR="00787C07">
        <w:rPr>
          <w:sz w:val="22"/>
          <w:szCs w:val="22"/>
          <w:lang w:eastAsia="en-US"/>
        </w:rPr>
        <w:t>četrdesmit deviņi tūkstoši astoņi simti piecdesmit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w:t>
      </w:r>
    </w:p>
    <w:p w14:paraId="311BF804" w14:textId="77777777" w:rsidR="003B6A51" w:rsidRPr="005327B8" w:rsidRDefault="00B43BA4"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5327B8">
        <w:rPr>
          <w:sz w:val="22"/>
          <w:szCs w:val="22"/>
          <w:lang w:eastAsia="en-US"/>
        </w:rPr>
        <w:t>Līguma summa sastāv no:</w:t>
      </w:r>
    </w:p>
    <w:p w14:paraId="19066C16" w14:textId="77777777" w:rsidR="003B6A51" w:rsidRPr="005327B8" w:rsidRDefault="00B43BA4"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27B8">
        <w:rPr>
          <w:sz w:val="22"/>
          <w:szCs w:val="22"/>
          <w:lang w:eastAsia="en-US"/>
        </w:rPr>
        <w:t xml:space="preserve">samaksas par būvuzraudzību </w:t>
      </w:r>
      <w:r w:rsidR="00135C05">
        <w:rPr>
          <w:b/>
          <w:sz w:val="22"/>
          <w:szCs w:val="22"/>
          <w:lang w:eastAsia="en-US"/>
        </w:rPr>
        <w:t>38 000,00</w:t>
      </w:r>
      <w:r w:rsidRPr="005327B8">
        <w:rPr>
          <w:i/>
          <w:sz w:val="22"/>
          <w:szCs w:val="22"/>
          <w:lang w:eastAsia="en-US"/>
        </w:rPr>
        <w:t xml:space="preserve"> </w:t>
      </w:r>
      <w:proofErr w:type="spellStart"/>
      <w:r w:rsidRPr="005327B8">
        <w:rPr>
          <w:b/>
          <w:i/>
          <w:sz w:val="22"/>
          <w:szCs w:val="22"/>
          <w:lang w:eastAsia="en-US"/>
        </w:rPr>
        <w:t>euro</w:t>
      </w:r>
      <w:proofErr w:type="spellEnd"/>
      <w:r w:rsidRPr="005327B8">
        <w:rPr>
          <w:sz w:val="22"/>
          <w:szCs w:val="22"/>
          <w:lang w:eastAsia="en-US"/>
        </w:rPr>
        <w:t xml:space="preserve"> (</w:t>
      </w:r>
      <w:r w:rsidR="00135C05">
        <w:rPr>
          <w:sz w:val="22"/>
          <w:szCs w:val="22"/>
          <w:lang w:eastAsia="en-US"/>
        </w:rPr>
        <w:t>trīsdesmit astoņi tūkstoši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apmērā, PVN 21% apmērā ir </w:t>
      </w:r>
      <w:r w:rsidR="00135C05" w:rsidRPr="00355475">
        <w:rPr>
          <w:b/>
          <w:bCs/>
          <w:sz w:val="22"/>
          <w:szCs w:val="22"/>
          <w:lang w:eastAsia="en-US"/>
        </w:rPr>
        <w:t>7 980,00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135C05">
        <w:rPr>
          <w:sz w:val="22"/>
          <w:szCs w:val="22"/>
          <w:lang w:eastAsia="en-US"/>
        </w:rPr>
        <w:t xml:space="preserve">septiņi tūkstoši deviņi </w:t>
      </w:r>
      <w:r w:rsidR="00436216">
        <w:rPr>
          <w:sz w:val="22"/>
          <w:szCs w:val="22"/>
          <w:lang w:eastAsia="en-US"/>
        </w:rPr>
        <w:t>simti</w:t>
      </w:r>
      <w:r w:rsidR="00135C05">
        <w:rPr>
          <w:sz w:val="22"/>
          <w:szCs w:val="22"/>
          <w:lang w:eastAsia="en-US"/>
        </w:rPr>
        <w:t xml:space="preserve"> astoņdesmit</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w:t>
      </w:r>
      <w:r w:rsidR="00135C05">
        <w:rPr>
          <w:sz w:val="22"/>
          <w:szCs w:val="22"/>
          <w:lang w:eastAsia="en-US"/>
        </w:rPr>
        <w:t>0</w:t>
      </w:r>
      <w:r w:rsidRPr="005327B8">
        <w:rPr>
          <w:sz w:val="22"/>
          <w:szCs w:val="22"/>
          <w:lang w:eastAsia="en-US"/>
        </w:rPr>
        <w:t xml:space="preserve"> centi), kopā </w:t>
      </w:r>
      <w:r w:rsidR="00135C05">
        <w:rPr>
          <w:b/>
          <w:sz w:val="22"/>
          <w:szCs w:val="22"/>
          <w:lang w:eastAsia="en-US"/>
        </w:rPr>
        <w:t>45 980,00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135C05">
        <w:rPr>
          <w:sz w:val="22"/>
          <w:szCs w:val="22"/>
          <w:lang w:eastAsia="en-US"/>
        </w:rPr>
        <w:t xml:space="preserve">četrdesmit pieci tūkstoši deviņi simti astoņdesmit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w:t>
      </w:r>
      <w:r w:rsidR="00135C05">
        <w:rPr>
          <w:sz w:val="22"/>
          <w:szCs w:val="22"/>
          <w:lang w:eastAsia="en-US"/>
        </w:rPr>
        <w:t>0</w:t>
      </w:r>
      <w:r w:rsidRPr="005327B8">
        <w:rPr>
          <w:sz w:val="22"/>
          <w:szCs w:val="22"/>
          <w:lang w:eastAsia="en-US"/>
        </w:rPr>
        <w:t xml:space="preserve"> centi) atbilstoši Līguma pielikuma Nr.2 “Darbu daudzumu uz izmaksu saraksts” izmaksu pozīcijām;</w:t>
      </w:r>
    </w:p>
    <w:p w14:paraId="266D53C9" w14:textId="77777777" w:rsidR="003B6A51" w:rsidRPr="005327B8" w:rsidRDefault="00B43BA4"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5327B8">
        <w:rPr>
          <w:sz w:val="22"/>
          <w:szCs w:val="22"/>
          <w:lang w:eastAsia="en-US"/>
        </w:rPr>
        <w:t xml:space="preserve">samaksas par laboratoriskajām pārbaudēm </w:t>
      </w:r>
      <w:r w:rsidR="00EC052A">
        <w:rPr>
          <w:b/>
          <w:bCs/>
          <w:sz w:val="22"/>
          <w:szCs w:val="22"/>
          <w:lang w:eastAsia="en-US"/>
        </w:rPr>
        <w:t>3 200</w:t>
      </w:r>
      <w:r w:rsidR="007F3951">
        <w:rPr>
          <w:b/>
          <w:bCs/>
          <w:sz w:val="22"/>
          <w:szCs w:val="22"/>
          <w:lang w:eastAsia="en-US"/>
        </w:rPr>
        <w:t>,00</w:t>
      </w:r>
      <w:r w:rsidR="007F781D" w:rsidRPr="005327B8">
        <w:rPr>
          <w:b/>
          <w:bCs/>
          <w:sz w:val="22"/>
          <w:szCs w:val="22"/>
          <w:lang w:eastAsia="en-US"/>
        </w:rPr>
        <w:t xml:space="preserve"> </w:t>
      </w:r>
      <w:proofErr w:type="spellStart"/>
      <w:r w:rsidRPr="005327B8">
        <w:rPr>
          <w:b/>
          <w:i/>
          <w:sz w:val="22"/>
          <w:szCs w:val="22"/>
          <w:lang w:eastAsia="en-US"/>
        </w:rPr>
        <w:t>euro</w:t>
      </w:r>
      <w:proofErr w:type="spellEnd"/>
      <w:r w:rsidRPr="005327B8">
        <w:rPr>
          <w:sz w:val="22"/>
          <w:szCs w:val="22"/>
          <w:lang w:eastAsia="en-US"/>
        </w:rPr>
        <w:t xml:space="preserve"> (</w:t>
      </w:r>
      <w:r w:rsidR="00EC052A">
        <w:rPr>
          <w:sz w:val="22"/>
          <w:szCs w:val="22"/>
          <w:lang w:eastAsia="en-US"/>
        </w:rPr>
        <w:t>trīs tūkstoši d</w:t>
      </w:r>
      <w:r w:rsidR="00436216">
        <w:rPr>
          <w:sz w:val="22"/>
          <w:szCs w:val="22"/>
          <w:lang w:eastAsia="en-US"/>
        </w:rPr>
        <w:t>i</w:t>
      </w:r>
      <w:r w:rsidR="00EC052A">
        <w:rPr>
          <w:sz w:val="22"/>
          <w:szCs w:val="22"/>
          <w:lang w:eastAsia="en-US"/>
        </w:rPr>
        <w:t>vi simti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7F781D" w:rsidRPr="005327B8">
        <w:rPr>
          <w:sz w:val="22"/>
          <w:szCs w:val="22"/>
          <w:lang w:eastAsia="en-US"/>
        </w:rPr>
        <w:t>00</w:t>
      </w:r>
      <w:r w:rsidRPr="005327B8">
        <w:rPr>
          <w:sz w:val="22"/>
          <w:szCs w:val="22"/>
          <w:lang w:eastAsia="en-US"/>
        </w:rPr>
        <w:t xml:space="preserve"> centi) apmērā, PVN 21% apmērā ir </w:t>
      </w:r>
      <w:r w:rsidR="00EC052A">
        <w:rPr>
          <w:b/>
          <w:sz w:val="22"/>
          <w:szCs w:val="22"/>
          <w:lang w:eastAsia="en-US"/>
        </w:rPr>
        <w:t>672,00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EC052A">
        <w:rPr>
          <w:sz w:val="22"/>
          <w:szCs w:val="22"/>
          <w:lang w:eastAsia="en-US"/>
        </w:rPr>
        <w:t>seši simti septiņdesmit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EC052A">
        <w:rPr>
          <w:sz w:val="22"/>
          <w:szCs w:val="22"/>
          <w:lang w:eastAsia="en-US"/>
        </w:rPr>
        <w:t>00</w:t>
      </w:r>
      <w:r w:rsidRPr="005327B8">
        <w:rPr>
          <w:sz w:val="22"/>
          <w:szCs w:val="22"/>
          <w:lang w:eastAsia="en-US"/>
        </w:rPr>
        <w:t xml:space="preserve"> centi), kopā </w:t>
      </w:r>
      <w:r w:rsidR="00EC052A">
        <w:rPr>
          <w:b/>
          <w:sz w:val="22"/>
          <w:szCs w:val="22"/>
          <w:lang w:eastAsia="en-US"/>
        </w:rPr>
        <w:t>3 872,00</w:t>
      </w:r>
      <w:r w:rsidRPr="005327B8">
        <w:rPr>
          <w:b/>
          <w:sz w:val="22"/>
          <w:szCs w:val="22"/>
          <w:lang w:eastAsia="en-US"/>
        </w:rPr>
        <w:t xml:space="preserve"> </w:t>
      </w:r>
      <w:proofErr w:type="spellStart"/>
      <w:r w:rsidRPr="005327B8">
        <w:rPr>
          <w:b/>
          <w:i/>
          <w:sz w:val="22"/>
          <w:szCs w:val="22"/>
          <w:lang w:eastAsia="en-US"/>
        </w:rPr>
        <w:t>euro</w:t>
      </w:r>
      <w:proofErr w:type="spellEnd"/>
      <w:r w:rsidRPr="005327B8">
        <w:rPr>
          <w:i/>
          <w:sz w:val="22"/>
          <w:szCs w:val="22"/>
          <w:lang w:eastAsia="en-US"/>
        </w:rPr>
        <w:t xml:space="preserve"> </w:t>
      </w:r>
      <w:r w:rsidRPr="005327B8">
        <w:rPr>
          <w:sz w:val="22"/>
          <w:szCs w:val="22"/>
          <w:lang w:eastAsia="en-US"/>
        </w:rPr>
        <w:t>(</w:t>
      </w:r>
      <w:r w:rsidR="00EC052A">
        <w:rPr>
          <w:sz w:val="22"/>
          <w:szCs w:val="22"/>
          <w:lang w:eastAsia="en-US"/>
        </w:rPr>
        <w:t>trīs tūkstoši astoņi simti septiņdesmit divi</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w:t>
      </w:r>
      <w:r w:rsidR="00EC052A">
        <w:rPr>
          <w:sz w:val="22"/>
          <w:szCs w:val="22"/>
          <w:lang w:eastAsia="en-US"/>
        </w:rPr>
        <w:t>00</w:t>
      </w:r>
      <w:r w:rsidRPr="005327B8">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5327B8">
        <w:rPr>
          <w:sz w:val="22"/>
          <w:szCs w:val="22"/>
          <w:lang w:eastAsia="en-US"/>
        </w:rPr>
        <w:t>.</w:t>
      </w:r>
    </w:p>
    <w:p w14:paraId="4B34024D" w14:textId="77777777" w:rsidR="003B6A51" w:rsidRPr="005327B8" w:rsidRDefault="00B43BA4"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Samaksas kārtība par veiktajiem Darbiem: </w:t>
      </w:r>
    </w:p>
    <w:p w14:paraId="25490F9D" w14:textId="77777777" w:rsidR="003B6A51" w:rsidRPr="005327B8" w:rsidRDefault="00B43BA4"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27B8">
        <w:rPr>
          <w:sz w:val="22"/>
          <w:szCs w:val="22"/>
          <w:lang w:eastAsia="en-US"/>
        </w:rPr>
        <w:t>samaksu, kas nepārsniedz 90 (deviņdesmi</w:t>
      </w:r>
      <w:r w:rsidRPr="005327B8">
        <w:rPr>
          <w:sz w:val="22"/>
          <w:szCs w:val="22"/>
          <w:lang w:eastAsia="en-US"/>
        </w:rPr>
        <w:t xml:space="preserve">t) % no Līguma 3.2.1.punktā norādītās summas, </w:t>
      </w:r>
      <w:bookmarkStart w:id="5" w:name="_Hlk34314802"/>
      <w:r w:rsidRPr="005327B8">
        <w:rPr>
          <w:sz w:val="22"/>
          <w:szCs w:val="22"/>
          <w:lang w:eastAsia="en-US"/>
        </w:rPr>
        <w:t>Pasūtītājs veic būvprojekta</w:t>
      </w:r>
      <w:r w:rsidR="00946F4A" w:rsidRPr="005327B8">
        <w:rPr>
          <w:sz w:val="22"/>
          <w:szCs w:val="22"/>
          <w:lang w:eastAsia="en-US"/>
        </w:rPr>
        <w:t xml:space="preserve"> (vai cita projektēšanas dokumentācijas, defekta akta u.c.)</w:t>
      </w:r>
      <w:r w:rsidRPr="005327B8">
        <w:rPr>
          <w:sz w:val="22"/>
          <w:szCs w:val="22"/>
          <w:lang w:eastAsia="en-US"/>
        </w:rPr>
        <w:t xml:space="preserve"> realizācijas laikā 1 (vienu) reizi mēnesī </w:t>
      </w:r>
      <w:bookmarkEnd w:id="5"/>
      <w:r w:rsidRPr="005327B8">
        <w:rPr>
          <w:sz w:val="22"/>
          <w:szCs w:val="22"/>
          <w:lang w:eastAsia="en-US"/>
        </w:rPr>
        <w:t>proporcionāli veiktajiem un Pasūtītāja pieņemtajiem būvdarbiem Objektā. Samaksu p</w:t>
      </w:r>
      <w:r w:rsidRPr="005327B8">
        <w:rPr>
          <w:sz w:val="22"/>
          <w:szCs w:val="22"/>
          <w:lang w:eastAsia="en-US"/>
        </w:rPr>
        <w:t xml:space="preserve">ar attiecīgajā mēnesī veiktajiem Darbiem Pasūtītājs veic </w:t>
      </w:r>
      <w:r w:rsidRPr="005327B8">
        <w:rPr>
          <w:b/>
          <w:sz w:val="22"/>
          <w:szCs w:val="22"/>
          <w:lang w:eastAsia="en-US"/>
        </w:rPr>
        <w:t>30 (trīsdesmit) kalendāro dienu</w:t>
      </w:r>
      <w:r w:rsidRPr="005327B8">
        <w:rPr>
          <w:sz w:val="22"/>
          <w:szCs w:val="22"/>
          <w:lang w:eastAsia="en-US"/>
        </w:rPr>
        <w:t xml:space="preserve"> laikā no ikmēneša Darbu nodošanas-pieņemšanas akta abpusējas parakstīšanas un rēķina saņemšanas no Izpildītāja dienas, kas iesniegts Līguma 3.12.punktā noteiktajā kārt</w:t>
      </w:r>
      <w:r w:rsidRPr="005327B8">
        <w:rPr>
          <w:sz w:val="22"/>
          <w:szCs w:val="22"/>
          <w:lang w:eastAsia="en-US"/>
        </w:rPr>
        <w:t>ībā;</w:t>
      </w:r>
    </w:p>
    <w:p w14:paraId="7EE8CEB3" w14:textId="77777777" w:rsidR="003B6A51" w:rsidRPr="005327B8" w:rsidRDefault="00B43BA4"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5327B8">
        <w:rPr>
          <w:sz w:val="22"/>
          <w:szCs w:val="22"/>
          <w:lang w:eastAsia="en-US"/>
        </w:rPr>
        <w:t>samaksu par pārbaudēm, testiem un mērījumu pārbaudēm</w:t>
      </w:r>
      <w:r w:rsidRPr="005327B8">
        <w:rPr>
          <w:rFonts w:eastAsia="Calibri"/>
          <w:sz w:val="22"/>
          <w:szCs w:val="22"/>
          <w:lang w:eastAsia="en-US"/>
        </w:rPr>
        <w:t xml:space="preserve"> </w:t>
      </w:r>
      <w:r w:rsidRPr="005327B8">
        <w:rPr>
          <w:sz w:val="22"/>
          <w:szCs w:val="22"/>
          <w:lang w:eastAsia="en-US"/>
        </w:rPr>
        <w:t>Pasūtītājs veic būvprojekta realizācijas laikā 1 (vienu) reizi mēnesī atbilstoši paveiktajam apjomam. Samaksu par attiecīgajā mēnesī veiktajām pārbaudēm, testiem un mērījumu pārbaudēm</w:t>
      </w:r>
      <w:r w:rsidRPr="005327B8">
        <w:rPr>
          <w:rFonts w:eastAsia="Calibri"/>
          <w:sz w:val="22"/>
          <w:szCs w:val="22"/>
          <w:lang w:eastAsia="en-US"/>
        </w:rPr>
        <w:t xml:space="preserve"> </w:t>
      </w:r>
      <w:r w:rsidRPr="005327B8">
        <w:rPr>
          <w:sz w:val="22"/>
          <w:szCs w:val="22"/>
          <w:lang w:eastAsia="en-US"/>
        </w:rPr>
        <w:t>Pasūtītājs vei</w:t>
      </w:r>
      <w:r w:rsidRPr="005327B8">
        <w:rPr>
          <w:sz w:val="22"/>
          <w:szCs w:val="22"/>
          <w:lang w:eastAsia="en-US"/>
        </w:rPr>
        <w:t xml:space="preserve">c </w:t>
      </w:r>
      <w:r w:rsidRPr="005327B8">
        <w:rPr>
          <w:b/>
          <w:sz w:val="22"/>
          <w:szCs w:val="22"/>
          <w:lang w:eastAsia="en-US"/>
        </w:rPr>
        <w:t xml:space="preserve">30 (trīsdesmit) </w:t>
      </w:r>
      <w:r w:rsidRPr="005327B8">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444EB2F8" w14:textId="77777777" w:rsidR="003B6A51" w:rsidRPr="005327B8" w:rsidRDefault="00B43BA4"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5327B8">
        <w:rPr>
          <w:sz w:val="22"/>
          <w:szCs w:val="22"/>
          <w:lang w:eastAsia="en-US"/>
        </w:rPr>
        <w:t>atlikusī Līguma 3.2.1.punktā minētā summa tiek sam</w:t>
      </w:r>
      <w:r w:rsidRPr="005327B8">
        <w:rPr>
          <w:sz w:val="22"/>
          <w:szCs w:val="22"/>
          <w:lang w:eastAsia="en-US"/>
        </w:rPr>
        <w:t xml:space="preserve">aksāta </w:t>
      </w:r>
      <w:r w:rsidRPr="005327B8">
        <w:rPr>
          <w:b/>
          <w:sz w:val="22"/>
          <w:szCs w:val="22"/>
          <w:lang w:eastAsia="en-US"/>
        </w:rPr>
        <w:t>30 (trīsdesmit) kalendāro dienu</w:t>
      </w:r>
      <w:r w:rsidRPr="005327B8">
        <w:rPr>
          <w:sz w:val="22"/>
          <w:szCs w:val="22"/>
          <w:lang w:eastAsia="en-US"/>
        </w:rPr>
        <w:t xml:space="preserve"> laikā pēc Objekta nodošanas ekspluatācijā/atzīmes par būvdarbu pabeigšanu saņemšanas </w:t>
      </w:r>
      <w:r w:rsidR="00465E13" w:rsidRPr="005327B8">
        <w:rPr>
          <w:sz w:val="22"/>
          <w:szCs w:val="22"/>
          <w:lang w:eastAsia="en-US"/>
        </w:rPr>
        <w:t>Objektā (ja tādu paredz normatīvie akti)</w:t>
      </w:r>
      <w:r w:rsidRPr="005327B8">
        <w:rPr>
          <w:sz w:val="22"/>
          <w:szCs w:val="22"/>
          <w:lang w:eastAsia="en-US"/>
        </w:rPr>
        <w:t>, abpusēja darbu nodošanas-pieņemšanas akta parakstīšanas un rēķina saņemšanas no Izpildītāj</w:t>
      </w:r>
      <w:r w:rsidRPr="005327B8">
        <w:rPr>
          <w:sz w:val="22"/>
          <w:szCs w:val="22"/>
          <w:lang w:eastAsia="en-US"/>
        </w:rPr>
        <w:t>a dienas, kas iesniegts Līguma 3.12.punktā noteiktajā kārtībā.</w:t>
      </w:r>
    </w:p>
    <w:p w14:paraId="1A34BD5F"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3.4. </w:t>
      </w:r>
      <w:r w:rsidR="0020637E" w:rsidRPr="005327B8">
        <w:rPr>
          <w:sz w:val="22"/>
          <w:szCs w:val="22"/>
          <w:lang w:eastAsia="en-US"/>
        </w:rPr>
        <w:t xml:space="preserve"> Objekta būvdarbu apjoma izmaiņas neietekmē Darbu izmaksas.</w:t>
      </w:r>
    </w:p>
    <w:p w14:paraId="7451A0DA" w14:textId="77777777" w:rsidR="003B6A51" w:rsidRPr="005327B8" w:rsidRDefault="00B43BA4" w:rsidP="00E07220">
      <w:pPr>
        <w:suppressAutoHyphens w:val="0"/>
        <w:spacing w:after="160"/>
        <w:ind w:left="142" w:right="-272"/>
        <w:contextualSpacing/>
        <w:jc w:val="both"/>
        <w:rPr>
          <w:rFonts w:eastAsia="Calibri"/>
          <w:sz w:val="22"/>
          <w:szCs w:val="22"/>
          <w:lang w:eastAsia="x-none"/>
        </w:rPr>
      </w:pPr>
      <w:bookmarkStart w:id="6" w:name="_Ref512592506"/>
      <w:r w:rsidRPr="005327B8">
        <w:rPr>
          <w:rFonts w:eastAsia="Calibri"/>
          <w:sz w:val="22"/>
          <w:szCs w:val="22"/>
          <w:lang w:eastAsia="x-none"/>
        </w:rPr>
        <w:t xml:space="preserve">3.5. </w:t>
      </w:r>
      <w:r w:rsidR="0020637E" w:rsidRPr="005327B8">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7A94C600" w14:textId="77777777" w:rsidR="003B6A51" w:rsidRPr="005327B8" w:rsidRDefault="00B43BA4" w:rsidP="00E07220">
      <w:pPr>
        <w:suppressAutoHyphens w:val="0"/>
        <w:spacing w:after="160"/>
        <w:ind w:left="720" w:right="-272"/>
        <w:contextualSpacing/>
        <w:jc w:val="both"/>
        <w:rPr>
          <w:rFonts w:eastAsia="Calibri"/>
          <w:sz w:val="22"/>
          <w:szCs w:val="22"/>
          <w:lang w:eastAsia="x-none"/>
        </w:rPr>
      </w:pPr>
      <w:bookmarkStart w:id="7" w:name="_Ref512592254"/>
      <w:r w:rsidRPr="005327B8">
        <w:rPr>
          <w:rFonts w:eastAsia="Calibri"/>
          <w:sz w:val="22"/>
          <w:szCs w:val="22"/>
          <w:lang w:eastAsia="x-none"/>
        </w:rPr>
        <w:t xml:space="preserve">3.5.1. </w:t>
      </w:r>
      <w:r w:rsidR="0020637E" w:rsidRPr="005327B8">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387CE31D" w14:textId="77777777" w:rsidR="003B6A51" w:rsidRPr="005327B8" w:rsidRDefault="00B43BA4" w:rsidP="00E07220">
      <w:pPr>
        <w:suppressAutoHyphens w:val="0"/>
        <w:spacing w:after="160"/>
        <w:ind w:left="720" w:right="-272"/>
        <w:contextualSpacing/>
        <w:jc w:val="both"/>
        <w:rPr>
          <w:rFonts w:eastAsia="Calibri"/>
          <w:sz w:val="22"/>
          <w:szCs w:val="22"/>
          <w:lang w:eastAsia="x-none"/>
        </w:rPr>
      </w:pPr>
      <w:bookmarkStart w:id="8" w:name="_Ref512592461"/>
      <w:r w:rsidRPr="005327B8">
        <w:rPr>
          <w:rFonts w:eastAsia="Calibri"/>
          <w:sz w:val="22"/>
          <w:szCs w:val="22"/>
          <w:lang w:eastAsia="x-none"/>
        </w:rPr>
        <w:lastRenderedPageBreak/>
        <w:t>3.5.2</w:t>
      </w:r>
      <w:r w:rsidRPr="005327B8">
        <w:rPr>
          <w:rFonts w:eastAsia="Calibri"/>
          <w:sz w:val="22"/>
          <w:szCs w:val="22"/>
          <w:lang w:eastAsia="x-none"/>
        </w:rPr>
        <w:t xml:space="preserve">. </w:t>
      </w:r>
      <w:r w:rsidR="0020637E" w:rsidRPr="005327B8">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5327B8">
        <w:rPr>
          <w:rFonts w:eastAsia="Calibri"/>
          <w:i/>
          <w:iCs/>
          <w:sz w:val="22"/>
          <w:szCs w:val="22"/>
          <w:lang w:eastAsia="x-none"/>
        </w:rPr>
        <w:t>sākotnējais dienu skaits</w:t>
      </w:r>
      <w:r w:rsidR="0020637E" w:rsidRPr="005327B8">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5327B8">
        <w:rPr>
          <w:rFonts w:eastAsia="Calibri"/>
          <w:sz w:val="22"/>
          <w:szCs w:val="22"/>
          <w:lang w:eastAsia="x-none"/>
        </w:rPr>
        <w:t xml:space="preserve"> Šādā gadījumā Puses slēdz vienošanos pie Līguma.</w:t>
      </w:r>
    </w:p>
    <w:p w14:paraId="2A21A5C7" w14:textId="77777777" w:rsidR="003B6A51" w:rsidRPr="005327B8" w:rsidRDefault="00B43BA4" w:rsidP="00E07220">
      <w:pPr>
        <w:suppressAutoHyphens w:val="0"/>
        <w:spacing w:after="160"/>
        <w:ind w:left="720" w:right="-272"/>
        <w:contextualSpacing/>
        <w:jc w:val="both"/>
        <w:rPr>
          <w:rFonts w:eastAsia="Calibri"/>
          <w:sz w:val="22"/>
          <w:szCs w:val="22"/>
          <w:lang w:eastAsia="x-none"/>
        </w:rPr>
      </w:pPr>
      <w:r w:rsidRPr="005327B8">
        <w:rPr>
          <w:rFonts w:eastAsia="Calibri"/>
          <w:sz w:val="22"/>
          <w:szCs w:val="22"/>
          <w:lang w:eastAsia="x-none"/>
        </w:rPr>
        <w:t xml:space="preserve">3.5.3. </w:t>
      </w:r>
      <w:r w:rsidR="0020637E" w:rsidRPr="005327B8">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67E19FC1" w14:textId="77777777" w:rsidR="003B6A51" w:rsidRPr="005327B8" w:rsidRDefault="00B43BA4" w:rsidP="00E07220">
      <w:pPr>
        <w:suppressAutoHyphens w:val="0"/>
        <w:spacing w:after="160"/>
        <w:ind w:left="720" w:right="-272"/>
        <w:contextualSpacing/>
        <w:jc w:val="both"/>
        <w:rPr>
          <w:sz w:val="22"/>
          <w:szCs w:val="22"/>
          <w:lang w:eastAsia="en-US"/>
        </w:rPr>
      </w:pPr>
      <w:r w:rsidRPr="005327B8">
        <w:rPr>
          <w:rFonts w:eastAsia="Calibri"/>
          <w:sz w:val="22"/>
          <w:szCs w:val="22"/>
          <w:lang w:eastAsia="x-none"/>
        </w:rPr>
        <w:t xml:space="preserve">3.5.4. </w:t>
      </w:r>
      <w:r w:rsidR="0020637E" w:rsidRPr="005327B8">
        <w:rPr>
          <w:rFonts w:eastAsia="Calibri"/>
          <w:sz w:val="22"/>
          <w:szCs w:val="22"/>
          <w:lang w:eastAsia="x-none"/>
        </w:rPr>
        <w:t xml:space="preserve">saskaņā ar Līguma 3.5.3.punktu ieturēta summa tiek samaksāta </w:t>
      </w:r>
      <w:r w:rsidR="0020637E" w:rsidRPr="005327B8">
        <w:rPr>
          <w:sz w:val="22"/>
          <w:szCs w:val="22"/>
          <w:lang w:eastAsia="en-US"/>
        </w:rPr>
        <w:t>30 (trīsdesmit</w:t>
      </w:r>
      <w:r w:rsidR="0020637E" w:rsidRPr="005327B8">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55BA8E7F"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3.6. </w:t>
      </w:r>
      <w:r w:rsidR="0020637E" w:rsidRPr="005327B8">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5327B8">
        <w:rPr>
          <w:b/>
          <w:sz w:val="22"/>
          <w:szCs w:val="22"/>
          <w:lang w:eastAsia="en-US"/>
        </w:rPr>
        <w:t>30 (trīsdesmit) kalendāro dienu laikā</w:t>
      </w:r>
      <w:r w:rsidR="0020637E" w:rsidRPr="005327B8">
        <w:rPr>
          <w:sz w:val="22"/>
          <w:szCs w:val="22"/>
          <w:lang w:eastAsia="en-US"/>
        </w:rPr>
        <w:t xml:space="preserve"> pēc Darbu nodošanas-pieņemšanas akta abpusējas parakstīšanas un rēķina saņemšanas dienas, kas iesniegts Līguma 3.12.punktā norādītajā kārtībā.</w:t>
      </w:r>
    </w:p>
    <w:p w14:paraId="70F980BD"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3.7. </w:t>
      </w:r>
      <w:r w:rsidR="0020637E" w:rsidRPr="005327B8">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5327B8">
        <w:rPr>
          <w:b/>
          <w:sz w:val="22"/>
          <w:szCs w:val="22"/>
          <w:lang w:eastAsia="en-US"/>
        </w:rPr>
        <w:t>30 (trīsdesmit) kalendāro dienu</w:t>
      </w:r>
      <w:r w:rsidR="0020637E" w:rsidRPr="005327B8">
        <w:rPr>
          <w:sz w:val="22"/>
          <w:szCs w:val="22"/>
          <w:lang w:eastAsia="en-US"/>
        </w:rPr>
        <w:t xml:space="preserve"> laikā pēc akta par tehnoloģisko pārtraukumu abpusējas parakstīšanas dienas un rēķina saņemšanas, kas iesniegts Līguma 3.12.punktā norādītajā kārtībā.</w:t>
      </w:r>
    </w:p>
    <w:p w14:paraId="2ECCD45D"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3.8. </w:t>
      </w:r>
      <w:r w:rsidR="0020637E" w:rsidRPr="005327B8">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02FBB773"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3.9. </w:t>
      </w:r>
      <w:r w:rsidR="0020637E" w:rsidRPr="005327B8">
        <w:rPr>
          <w:sz w:val="22"/>
          <w:szCs w:val="22"/>
          <w:lang w:eastAsia="en-US"/>
        </w:rPr>
        <w:t>Visi maksājumi tiek veikti ar pārskaitījumu uz Līgumā norādīto Izpildītāja maksājumu kontu.</w:t>
      </w:r>
    </w:p>
    <w:p w14:paraId="0DB96B15"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3.10. </w:t>
      </w:r>
      <w:r w:rsidR="0020637E" w:rsidRPr="005327B8">
        <w:rPr>
          <w:sz w:val="22"/>
          <w:szCs w:val="22"/>
          <w:lang w:eastAsia="en-US"/>
        </w:rPr>
        <w:t xml:space="preserve">Līgumā paredzētos maksājumus veic Rīgas </w:t>
      </w:r>
      <w:proofErr w:type="spellStart"/>
      <w:r w:rsidR="0020637E" w:rsidRPr="005327B8">
        <w:rPr>
          <w:sz w:val="22"/>
          <w:szCs w:val="22"/>
          <w:lang w:eastAsia="en-US"/>
        </w:rPr>
        <w:t>valstpilsētas</w:t>
      </w:r>
      <w:proofErr w:type="spellEnd"/>
      <w:r w:rsidR="0020637E" w:rsidRPr="005327B8">
        <w:rPr>
          <w:sz w:val="22"/>
          <w:szCs w:val="22"/>
          <w:lang w:eastAsia="en-US"/>
        </w:rPr>
        <w:t xml:space="preserve"> pašvaldības Finanšu departaments. Noformējot elektronisko rēķinu, Izpildītājs tajā norāda šādu informāciju:</w:t>
      </w:r>
    </w:p>
    <w:p w14:paraId="1D4DAFDE"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t>Pakalpojuma saņēmējs: Rīgas valstspilsētas pašvaldība</w:t>
      </w:r>
    </w:p>
    <w:p w14:paraId="48609AB6"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t>Adrese: Rātslaukums 1, Rīga, LV-1050</w:t>
      </w:r>
    </w:p>
    <w:p w14:paraId="3D1C0166"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t>NMR kod</w:t>
      </w:r>
      <w:r w:rsidRPr="005327B8">
        <w:rPr>
          <w:sz w:val="22"/>
          <w:szCs w:val="22"/>
          <w:lang w:eastAsia="en-US"/>
        </w:rPr>
        <w:t>s: 90011524360</w:t>
      </w:r>
    </w:p>
    <w:p w14:paraId="766E7241" w14:textId="77777777" w:rsidR="00331D80" w:rsidRPr="005327B8" w:rsidRDefault="00B43BA4" w:rsidP="00331D80">
      <w:pPr>
        <w:suppressAutoHyphens w:val="0"/>
        <w:ind w:right="-272" w:firstLine="426"/>
        <w:contextualSpacing/>
        <w:jc w:val="both"/>
        <w:rPr>
          <w:sz w:val="22"/>
          <w:szCs w:val="22"/>
          <w:lang w:eastAsia="en-US"/>
        </w:rPr>
      </w:pPr>
      <w:r w:rsidRPr="005327B8">
        <w:rPr>
          <w:sz w:val="22"/>
          <w:szCs w:val="22"/>
          <w:lang w:eastAsia="en-US"/>
        </w:rPr>
        <w:t>PVN reģ.Nr.:LV90011524360</w:t>
      </w:r>
    </w:p>
    <w:p w14:paraId="06221D68" w14:textId="77777777" w:rsidR="00331D80" w:rsidRPr="005327B8" w:rsidRDefault="00B43BA4" w:rsidP="00331D80">
      <w:pPr>
        <w:ind w:firstLine="426"/>
        <w:jc w:val="both"/>
        <w:rPr>
          <w:sz w:val="22"/>
          <w:szCs w:val="22"/>
        </w:rPr>
      </w:pPr>
      <w:r w:rsidRPr="005327B8">
        <w:rPr>
          <w:sz w:val="22"/>
          <w:szCs w:val="22"/>
        </w:rPr>
        <w:t xml:space="preserve">Banka: </w:t>
      </w:r>
      <w:proofErr w:type="spellStart"/>
      <w:r w:rsidRPr="005327B8">
        <w:rPr>
          <w:sz w:val="22"/>
          <w:szCs w:val="22"/>
        </w:rPr>
        <w:t>Luminor</w:t>
      </w:r>
      <w:proofErr w:type="spellEnd"/>
      <w:r w:rsidR="009550FA">
        <w:rPr>
          <w:sz w:val="22"/>
          <w:szCs w:val="22"/>
        </w:rPr>
        <w:t xml:space="preserve"> </w:t>
      </w:r>
      <w:proofErr w:type="spellStart"/>
      <w:r w:rsidRPr="005327B8">
        <w:rPr>
          <w:sz w:val="22"/>
          <w:szCs w:val="22"/>
        </w:rPr>
        <w:t>Bank</w:t>
      </w:r>
      <w:proofErr w:type="spellEnd"/>
      <w:r w:rsidR="009550FA">
        <w:rPr>
          <w:sz w:val="22"/>
          <w:szCs w:val="22"/>
        </w:rPr>
        <w:t xml:space="preserve"> AS Latvijas filiāle</w:t>
      </w:r>
    </w:p>
    <w:p w14:paraId="65CEC092" w14:textId="77777777" w:rsidR="00331D80" w:rsidRPr="005327B8" w:rsidRDefault="00B43BA4" w:rsidP="00331D80">
      <w:pPr>
        <w:ind w:firstLine="426"/>
        <w:jc w:val="both"/>
        <w:rPr>
          <w:sz w:val="22"/>
          <w:szCs w:val="22"/>
        </w:rPr>
      </w:pPr>
      <w:r w:rsidRPr="005327B8">
        <w:rPr>
          <w:sz w:val="22"/>
          <w:szCs w:val="22"/>
        </w:rPr>
        <w:t>Bankas kods: RIKOLV2X</w:t>
      </w:r>
    </w:p>
    <w:p w14:paraId="47BE9E2B" w14:textId="77777777" w:rsidR="00331D80" w:rsidRPr="005327B8" w:rsidRDefault="00B43BA4" w:rsidP="00331D80">
      <w:pPr>
        <w:suppressAutoHyphens w:val="0"/>
        <w:ind w:right="-272" w:firstLine="426"/>
        <w:contextualSpacing/>
        <w:jc w:val="both"/>
        <w:rPr>
          <w:sz w:val="22"/>
          <w:szCs w:val="22"/>
          <w:lang w:eastAsia="en-US"/>
        </w:rPr>
      </w:pPr>
      <w:r w:rsidRPr="005327B8">
        <w:rPr>
          <w:sz w:val="22"/>
          <w:szCs w:val="22"/>
          <w:lang w:eastAsia="en-US"/>
        </w:rPr>
        <w:t xml:space="preserve">Konts: </w:t>
      </w:r>
      <w:r w:rsidR="00BD6E12" w:rsidRPr="005327B8">
        <w:rPr>
          <w:sz w:val="22"/>
          <w:szCs w:val="22"/>
        </w:rPr>
        <w:t>LV84RIKO0020100001130</w:t>
      </w:r>
    </w:p>
    <w:p w14:paraId="76C6BE7F"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t xml:space="preserve">RD iestāde: Rīgas valstspilsētas pašvaldības </w:t>
      </w:r>
      <w:proofErr w:type="spellStart"/>
      <w:r w:rsidRPr="005327B8">
        <w:rPr>
          <w:sz w:val="22"/>
          <w:szCs w:val="22"/>
          <w:lang w:eastAsia="en-US"/>
        </w:rPr>
        <w:t>Ārtelpas</w:t>
      </w:r>
      <w:proofErr w:type="spellEnd"/>
      <w:r w:rsidRPr="005327B8">
        <w:rPr>
          <w:sz w:val="22"/>
          <w:szCs w:val="22"/>
          <w:lang w:eastAsia="en-US"/>
        </w:rPr>
        <w:t xml:space="preserve"> un mobilitātes departaments</w:t>
      </w:r>
    </w:p>
    <w:p w14:paraId="4186F709"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t xml:space="preserve">RD iestādes adrese: Ģertrūdes iela 36, </w:t>
      </w:r>
      <w:r w:rsidRPr="005327B8">
        <w:rPr>
          <w:sz w:val="22"/>
          <w:szCs w:val="22"/>
          <w:lang w:eastAsia="en-US"/>
        </w:rPr>
        <w:t>Rīga, LV-1011</w:t>
      </w:r>
    </w:p>
    <w:p w14:paraId="71BFF97F" w14:textId="77777777" w:rsidR="003B6A51" w:rsidRPr="005327B8" w:rsidRDefault="00B43BA4" w:rsidP="00B074AB">
      <w:pPr>
        <w:suppressAutoHyphens w:val="0"/>
        <w:ind w:right="-272" w:firstLine="426"/>
        <w:contextualSpacing/>
        <w:jc w:val="both"/>
        <w:rPr>
          <w:sz w:val="22"/>
          <w:szCs w:val="22"/>
          <w:lang w:eastAsia="en-US"/>
        </w:rPr>
      </w:pPr>
      <w:r w:rsidRPr="005327B8">
        <w:rPr>
          <w:sz w:val="22"/>
          <w:szCs w:val="22"/>
          <w:lang w:eastAsia="en-US"/>
        </w:rPr>
        <w:lastRenderedPageBreak/>
        <w:t>RD iestādes kods: 213</w:t>
      </w:r>
    </w:p>
    <w:p w14:paraId="6CD3662F"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 xml:space="preserve">3.11. </w:t>
      </w:r>
      <w:r w:rsidR="0020637E" w:rsidRPr="005327B8">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05040C65" w14:textId="77777777" w:rsidR="003B6A51" w:rsidRPr="005327B8" w:rsidRDefault="00B43BA4" w:rsidP="00E07220">
      <w:pPr>
        <w:suppressAutoHyphens w:val="0"/>
        <w:spacing w:after="160"/>
        <w:ind w:left="142" w:right="-272"/>
        <w:contextualSpacing/>
        <w:jc w:val="both"/>
        <w:rPr>
          <w:sz w:val="22"/>
          <w:szCs w:val="22"/>
          <w:lang w:eastAsia="en-US"/>
        </w:rPr>
      </w:pPr>
      <w:r w:rsidRPr="005327B8">
        <w:rPr>
          <w:sz w:val="22"/>
          <w:szCs w:val="22"/>
          <w:lang w:eastAsia="en-US"/>
        </w:rPr>
        <w:t>3.1</w:t>
      </w:r>
      <w:r w:rsidRPr="005327B8">
        <w:rPr>
          <w:sz w:val="22"/>
          <w:szCs w:val="22"/>
          <w:lang w:eastAsia="en-US"/>
        </w:rPr>
        <w:t xml:space="preserve">2. </w:t>
      </w:r>
      <w:r w:rsidR="0020637E" w:rsidRPr="005327B8">
        <w:rPr>
          <w:sz w:val="22"/>
          <w:szCs w:val="22"/>
          <w:lang w:eastAsia="en-US"/>
        </w:rPr>
        <w:t>Rēķina formāts un iesniegšanas kārtība:</w:t>
      </w:r>
    </w:p>
    <w:p w14:paraId="075C20CA" w14:textId="77777777" w:rsidR="003B6A51" w:rsidRPr="005327B8" w:rsidRDefault="00B43BA4" w:rsidP="00E07220">
      <w:pPr>
        <w:suppressAutoHyphens w:val="0"/>
        <w:spacing w:after="160"/>
        <w:ind w:left="720" w:right="-272"/>
        <w:contextualSpacing/>
        <w:jc w:val="both"/>
        <w:rPr>
          <w:sz w:val="22"/>
          <w:szCs w:val="22"/>
          <w:lang w:eastAsia="en-US"/>
        </w:rPr>
      </w:pPr>
      <w:r w:rsidRPr="005327B8">
        <w:rPr>
          <w:sz w:val="22"/>
          <w:szCs w:val="22"/>
          <w:lang w:eastAsia="en-US"/>
        </w:rPr>
        <w:t xml:space="preserve">3.12.1. </w:t>
      </w:r>
      <w:r w:rsidR="0020637E" w:rsidRPr="005327B8">
        <w:rPr>
          <w:sz w:val="22"/>
          <w:szCs w:val="22"/>
          <w:lang w:eastAsia="en-US"/>
        </w:rPr>
        <w:t xml:space="preserve">Izpildītājs sagatavo grāmatvedības attaisnojuma dokumentus elektroniskā formātā (turpmāk – elektronisks rēķins) atbilstoši Rīgas valstspilsētas pašvaldības portālā </w:t>
      </w:r>
      <w:hyperlink r:id="rId8" w:history="1">
        <w:r w:rsidR="0020637E" w:rsidRPr="005327B8">
          <w:rPr>
            <w:sz w:val="22"/>
            <w:szCs w:val="22"/>
            <w:u w:val="single"/>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elektroniskā rēķina formātu.</w:t>
      </w:r>
    </w:p>
    <w:p w14:paraId="74628B4B" w14:textId="77777777" w:rsidR="003B6A51" w:rsidRPr="005327B8" w:rsidRDefault="00B43BA4" w:rsidP="00E07220">
      <w:pPr>
        <w:suppressAutoHyphens w:val="0"/>
        <w:spacing w:after="160"/>
        <w:ind w:left="720" w:right="-272"/>
        <w:contextualSpacing/>
        <w:jc w:val="both"/>
        <w:rPr>
          <w:sz w:val="22"/>
          <w:szCs w:val="22"/>
          <w:lang w:eastAsia="en-US"/>
        </w:rPr>
      </w:pPr>
      <w:r w:rsidRPr="005327B8">
        <w:rPr>
          <w:sz w:val="22"/>
          <w:szCs w:val="22"/>
          <w:lang w:eastAsia="en-US"/>
        </w:rPr>
        <w:t xml:space="preserve">3.12.2. </w:t>
      </w:r>
      <w:r w:rsidR="0020637E" w:rsidRPr="005327B8">
        <w:rPr>
          <w:sz w:val="22"/>
          <w:szCs w:val="22"/>
          <w:lang w:eastAsia="en-US"/>
        </w:rPr>
        <w:t>Elektroniskos rēķinus apmaksai Izpildītājs iesniedz Pasūtītājam, izvēloties  vienu no šādiem rēķina piegādes kanāliem:</w:t>
      </w:r>
    </w:p>
    <w:p w14:paraId="0386B901" w14:textId="77777777" w:rsidR="003B6A51" w:rsidRPr="005327B8" w:rsidRDefault="00B43BA4" w:rsidP="00E14B94">
      <w:pPr>
        <w:suppressAutoHyphens w:val="0"/>
        <w:spacing w:after="160"/>
        <w:ind w:left="709" w:right="-272"/>
        <w:contextualSpacing/>
        <w:jc w:val="both"/>
        <w:rPr>
          <w:sz w:val="22"/>
          <w:szCs w:val="22"/>
          <w:lang w:eastAsia="en-US"/>
        </w:rPr>
      </w:pPr>
      <w:r w:rsidRPr="005327B8">
        <w:rPr>
          <w:sz w:val="22"/>
          <w:szCs w:val="22"/>
          <w:lang w:eastAsia="en-US"/>
        </w:rPr>
        <w:t xml:space="preserve">3.12.2.1. </w:t>
      </w:r>
      <w:r w:rsidR="0020637E" w:rsidRPr="005327B8">
        <w:rPr>
          <w:sz w:val="22"/>
          <w:szCs w:val="22"/>
          <w:lang w:eastAsia="en-US"/>
        </w:rPr>
        <w:t>izveido programmatūru datu apmaiņai starp Izpildītāja norēķinu sistēmu un pašvaldības vienoto informācijas sistēmu (WEB API);</w:t>
      </w:r>
    </w:p>
    <w:p w14:paraId="62741F79" w14:textId="77777777" w:rsidR="003B6A51" w:rsidRPr="005327B8" w:rsidRDefault="00B43BA4" w:rsidP="00355475">
      <w:pPr>
        <w:suppressAutoHyphens w:val="0"/>
        <w:spacing w:after="160"/>
        <w:ind w:left="709" w:right="-272"/>
        <w:contextualSpacing/>
        <w:jc w:val="both"/>
        <w:rPr>
          <w:sz w:val="22"/>
          <w:szCs w:val="22"/>
          <w:lang w:eastAsia="en-US"/>
        </w:rPr>
      </w:pPr>
      <w:r w:rsidRPr="005327B8">
        <w:rPr>
          <w:sz w:val="22"/>
          <w:szCs w:val="22"/>
          <w:lang w:eastAsia="en-US"/>
        </w:rPr>
        <w:t xml:space="preserve">3.12.2.2. </w:t>
      </w:r>
      <w:r w:rsidR="0020637E" w:rsidRPr="005327B8">
        <w:rPr>
          <w:sz w:val="22"/>
          <w:szCs w:val="22"/>
          <w:lang w:eastAsia="en-US"/>
        </w:rPr>
        <w:t xml:space="preserve">augšupielādē rēķinu failus portālā </w:t>
      </w:r>
      <w:hyperlink r:id="rId9" w:history="1">
        <w:r w:rsidR="0020637E" w:rsidRPr="005327B8">
          <w:rPr>
            <w:sz w:val="22"/>
            <w:szCs w:val="22"/>
            <w:u w:val="single"/>
            <w:lang w:eastAsia="en-US"/>
          </w:rPr>
          <w:t>www.eriga.lv</w:t>
        </w:r>
      </w:hyperlink>
      <w:r w:rsidR="0020637E" w:rsidRPr="005327B8">
        <w:rPr>
          <w:sz w:val="22"/>
          <w:szCs w:val="22"/>
          <w:lang w:eastAsia="en-US"/>
        </w:rPr>
        <w:t xml:space="preserve"> atbilstoši portālā </w:t>
      </w:r>
      <w:hyperlink r:id="rId10" w:history="1">
        <w:r w:rsidR="0020637E" w:rsidRPr="005327B8">
          <w:rPr>
            <w:sz w:val="22"/>
            <w:szCs w:val="22"/>
            <w:u w:val="single"/>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failu augšupielādi XML formātā;</w:t>
      </w:r>
    </w:p>
    <w:p w14:paraId="1BE84312" w14:textId="77777777" w:rsidR="003B6A51" w:rsidRPr="005327B8" w:rsidRDefault="00B43BA4" w:rsidP="00355475">
      <w:pPr>
        <w:suppressAutoHyphens w:val="0"/>
        <w:spacing w:after="160"/>
        <w:ind w:left="709" w:right="-272"/>
        <w:contextualSpacing/>
        <w:jc w:val="both"/>
        <w:rPr>
          <w:sz w:val="22"/>
          <w:szCs w:val="22"/>
          <w:lang w:eastAsia="en-US"/>
        </w:rPr>
      </w:pPr>
      <w:r w:rsidRPr="005327B8">
        <w:rPr>
          <w:sz w:val="22"/>
          <w:szCs w:val="22"/>
          <w:lang w:eastAsia="en-US"/>
        </w:rPr>
        <w:t xml:space="preserve">3.12.2.3. </w:t>
      </w:r>
      <w:r w:rsidR="0020637E" w:rsidRPr="005327B8">
        <w:rPr>
          <w:sz w:val="22"/>
          <w:szCs w:val="22"/>
          <w:lang w:eastAsia="en-US"/>
        </w:rPr>
        <w:t xml:space="preserve">izmanto manuālu rēķina informācijas ievades </w:t>
      </w:r>
      <w:proofErr w:type="spellStart"/>
      <w:r w:rsidR="0020637E" w:rsidRPr="005327B8">
        <w:rPr>
          <w:sz w:val="22"/>
          <w:szCs w:val="22"/>
          <w:lang w:eastAsia="en-US"/>
        </w:rPr>
        <w:t>Web</w:t>
      </w:r>
      <w:proofErr w:type="spellEnd"/>
      <w:r w:rsidR="0020637E" w:rsidRPr="005327B8">
        <w:rPr>
          <w:sz w:val="22"/>
          <w:szCs w:val="22"/>
          <w:lang w:eastAsia="en-US"/>
        </w:rPr>
        <w:t xml:space="preserve"> formu portālā </w:t>
      </w:r>
      <w:hyperlink r:id="rId11" w:history="1">
        <w:r w:rsidR="00435C99" w:rsidRPr="00DD3BB6">
          <w:rPr>
            <w:rStyle w:val="Hipersaite"/>
            <w:sz w:val="22"/>
            <w:szCs w:val="22"/>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w:t>
      </w:r>
    </w:p>
    <w:p w14:paraId="3861C269" w14:textId="77777777" w:rsidR="003B6A51" w:rsidRPr="005327B8" w:rsidRDefault="00B43BA4" w:rsidP="00E07220">
      <w:pPr>
        <w:suppressAutoHyphens w:val="0"/>
        <w:spacing w:after="160"/>
        <w:ind w:left="720" w:right="-272"/>
        <w:contextualSpacing/>
        <w:jc w:val="both"/>
        <w:rPr>
          <w:sz w:val="22"/>
          <w:szCs w:val="22"/>
          <w:lang w:eastAsia="en-US"/>
        </w:rPr>
      </w:pPr>
      <w:r w:rsidRPr="005327B8">
        <w:rPr>
          <w:sz w:val="22"/>
          <w:szCs w:val="22"/>
          <w:lang w:eastAsia="en-US"/>
        </w:rPr>
        <w:t xml:space="preserve">3.12.3. </w:t>
      </w:r>
      <w:r w:rsidR="0020637E" w:rsidRPr="005327B8">
        <w:rPr>
          <w:sz w:val="22"/>
          <w:szCs w:val="22"/>
          <w:lang w:eastAsia="en-US"/>
        </w:rPr>
        <w:t>Līgumā noteiktā kārtībā iesniegts elektronisks rēķins nodrošina Pusēm elektroniskā rēķina izcelsmes autentiskumu un satura integritāti.</w:t>
      </w:r>
    </w:p>
    <w:p w14:paraId="196C0AD1" w14:textId="77777777" w:rsidR="003B6A51" w:rsidRPr="005327B8" w:rsidRDefault="00B43BA4" w:rsidP="00E14B94">
      <w:pPr>
        <w:suppressAutoHyphens w:val="0"/>
        <w:spacing w:after="160"/>
        <w:ind w:left="709" w:right="-272" w:hanging="567"/>
        <w:contextualSpacing/>
        <w:jc w:val="both"/>
        <w:rPr>
          <w:sz w:val="22"/>
          <w:szCs w:val="22"/>
          <w:lang w:eastAsia="en-US"/>
        </w:rPr>
      </w:pPr>
      <w:r w:rsidRPr="005327B8">
        <w:rPr>
          <w:sz w:val="22"/>
          <w:szCs w:val="22"/>
          <w:lang w:eastAsia="en-US"/>
        </w:rPr>
        <w:t xml:space="preserve">3.13. </w:t>
      </w:r>
      <w:r w:rsidR="0020637E" w:rsidRPr="005327B8">
        <w:rPr>
          <w:sz w:val="22"/>
          <w:szCs w:val="22"/>
          <w:lang w:eastAsia="en-US"/>
        </w:rPr>
        <w:t xml:space="preserve">Apmaksas termiņu skaita no dienas, kad Izpildītājs, atbilstoši Rīgas </w:t>
      </w:r>
      <w:r w:rsidR="003C2270" w:rsidRPr="005327B8">
        <w:rPr>
          <w:sz w:val="22"/>
          <w:szCs w:val="22"/>
          <w:lang w:eastAsia="en-US"/>
        </w:rPr>
        <w:t xml:space="preserve">valstspilsētas </w:t>
      </w:r>
      <w:r w:rsidR="0020637E" w:rsidRPr="005327B8">
        <w:rPr>
          <w:sz w:val="22"/>
          <w:szCs w:val="22"/>
          <w:lang w:eastAsia="en-US"/>
        </w:rPr>
        <w:t xml:space="preserve">pašvaldības portālā </w:t>
      </w:r>
      <w:hyperlink r:id="rId12" w:history="1">
        <w:r w:rsidR="00E14B94" w:rsidRPr="00EC2A57">
          <w:rPr>
            <w:rStyle w:val="Hipersaite"/>
            <w:sz w:val="22"/>
            <w:szCs w:val="22"/>
            <w:lang w:eastAsia="en-US"/>
          </w:rPr>
          <w:t>www.eriga.lv</w:t>
        </w:r>
      </w:hyperlink>
      <w:r w:rsidR="0020637E" w:rsidRPr="005327B8">
        <w:rPr>
          <w:sz w:val="22"/>
          <w:szCs w:val="22"/>
          <w:lang w:eastAsia="en-US"/>
        </w:rPr>
        <w:t xml:space="preserve"> sadaļā </w:t>
      </w:r>
      <w:r w:rsidR="003C2270" w:rsidRPr="005327B8">
        <w:rPr>
          <w:sz w:val="22"/>
          <w:szCs w:val="22"/>
          <w:lang w:eastAsia="en-US"/>
        </w:rPr>
        <w:t>“</w:t>
      </w:r>
      <w:r w:rsidR="0020637E" w:rsidRPr="005327B8">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0E7B124" w14:textId="77777777" w:rsidR="003B6A51" w:rsidRPr="005327B8" w:rsidRDefault="00B43BA4" w:rsidP="00355475">
      <w:pPr>
        <w:suppressAutoHyphens w:val="0"/>
        <w:spacing w:after="160"/>
        <w:ind w:left="709" w:right="-272" w:hanging="567"/>
        <w:contextualSpacing/>
        <w:jc w:val="both"/>
        <w:rPr>
          <w:sz w:val="22"/>
          <w:szCs w:val="22"/>
          <w:lang w:eastAsia="en-US"/>
        </w:rPr>
      </w:pPr>
      <w:r w:rsidRPr="005327B8">
        <w:rPr>
          <w:sz w:val="22"/>
          <w:szCs w:val="22"/>
          <w:lang w:eastAsia="en-US"/>
        </w:rPr>
        <w:t xml:space="preserve">3.14. </w:t>
      </w:r>
      <w:r w:rsidR="0020637E" w:rsidRPr="005327B8">
        <w:rPr>
          <w:sz w:val="22"/>
          <w:szCs w:val="22"/>
          <w:lang w:eastAsia="en-US"/>
        </w:rPr>
        <w:t xml:space="preserve">Izpildītājam ir pienākums pašvaldības portālā </w:t>
      </w:r>
      <w:hyperlink r:id="rId13" w:history="1">
        <w:r w:rsidR="0020637E" w:rsidRPr="005327B8">
          <w:rPr>
            <w:sz w:val="22"/>
            <w:szCs w:val="22"/>
            <w:u w:val="single"/>
            <w:lang w:eastAsia="en-US"/>
          </w:rPr>
          <w:t>www.eriga.lv</w:t>
        </w:r>
      </w:hyperlink>
      <w:r w:rsidR="0020637E" w:rsidRPr="005327B8">
        <w:rPr>
          <w:sz w:val="22"/>
          <w:szCs w:val="22"/>
          <w:lang w:eastAsia="en-US"/>
        </w:rPr>
        <w:t xml:space="preserve"> sekot līdzi iesniegtā elektroniskā rēķina apstrādes statusam.</w:t>
      </w:r>
    </w:p>
    <w:p w14:paraId="33839B47" w14:textId="77777777" w:rsidR="003B6A51" w:rsidRPr="005327B8" w:rsidRDefault="00B43BA4" w:rsidP="00355475">
      <w:pPr>
        <w:suppressAutoHyphens w:val="0"/>
        <w:spacing w:after="160"/>
        <w:ind w:left="709" w:right="-272" w:hanging="567"/>
        <w:contextualSpacing/>
        <w:jc w:val="both"/>
        <w:rPr>
          <w:sz w:val="22"/>
          <w:szCs w:val="22"/>
          <w:lang w:eastAsia="en-US"/>
        </w:rPr>
      </w:pPr>
      <w:r w:rsidRPr="005327B8">
        <w:rPr>
          <w:sz w:val="22"/>
          <w:szCs w:val="22"/>
          <w:lang w:eastAsia="en-US"/>
        </w:rPr>
        <w:t xml:space="preserve">3.15. </w:t>
      </w:r>
      <w:r w:rsidR="0020637E" w:rsidRPr="005327B8">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5AE8CD88" w14:textId="77777777" w:rsidR="00FF7AA7" w:rsidRPr="00FF7AA7" w:rsidRDefault="00FF7AA7" w:rsidP="00FF7AA7">
      <w:pPr>
        <w:suppressAutoHyphens w:val="0"/>
        <w:spacing w:after="160"/>
        <w:ind w:left="360" w:right="-272"/>
        <w:contextualSpacing/>
        <w:rPr>
          <w:b/>
          <w:sz w:val="22"/>
          <w:szCs w:val="22"/>
          <w:lang w:eastAsia="en-US"/>
        </w:rPr>
      </w:pPr>
    </w:p>
    <w:p w14:paraId="3021B2F9" w14:textId="77777777" w:rsidR="003B6A51" w:rsidRPr="005327B8" w:rsidRDefault="00B43BA4" w:rsidP="007F781D">
      <w:pPr>
        <w:numPr>
          <w:ilvl w:val="0"/>
          <w:numId w:val="18"/>
        </w:numPr>
        <w:suppressAutoHyphens w:val="0"/>
        <w:spacing w:after="160"/>
        <w:ind w:right="-272"/>
        <w:contextualSpacing/>
        <w:jc w:val="center"/>
        <w:rPr>
          <w:b/>
          <w:sz w:val="22"/>
          <w:szCs w:val="22"/>
          <w:lang w:eastAsia="en-US"/>
        </w:rPr>
      </w:pPr>
      <w:r w:rsidRPr="005327B8">
        <w:rPr>
          <w:b/>
          <w:bCs/>
          <w:sz w:val="22"/>
          <w:szCs w:val="22"/>
          <w:lang w:eastAsia="en-US"/>
        </w:rPr>
        <w:t>Termiņi</w:t>
      </w:r>
    </w:p>
    <w:p w14:paraId="17DBC8C3"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Darbi jāuzsāk nāk</w:t>
      </w:r>
      <w:r w:rsidRPr="005327B8">
        <w:rPr>
          <w:sz w:val="22"/>
          <w:szCs w:val="22"/>
          <w:lang w:eastAsia="en-US"/>
        </w:rPr>
        <w:t xml:space="preserve">amajā dienā pēc Pasūtītāja rakstiska paziņojuma par finansējuma darbu izpildei pieejamību un jāveic visā būvdarbu periodā līdz Objekta nodošanai ekspluatācijā </w:t>
      </w:r>
      <w:r w:rsidR="004B108D" w:rsidRPr="005327B8">
        <w:rPr>
          <w:sz w:val="22"/>
          <w:szCs w:val="22"/>
          <w:lang w:eastAsia="en-US"/>
        </w:rPr>
        <w:t>vai līdz Darbu pabeigšanai Objektā</w:t>
      </w:r>
      <w:r w:rsidR="003C2270" w:rsidRPr="005327B8">
        <w:rPr>
          <w:sz w:val="22"/>
          <w:szCs w:val="22"/>
          <w:lang w:eastAsia="en-US"/>
        </w:rPr>
        <w:t>, gadījumā ja normatīvais regulējums neparedz būvvaldes iesaisti</w:t>
      </w:r>
      <w:r w:rsidR="00AE0A81" w:rsidRPr="005327B8">
        <w:rPr>
          <w:sz w:val="22"/>
          <w:szCs w:val="22"/>
          <w:lang w:eastAsia="en-US"/>
        </w:rPr>
        <w:t>.</w:t>
      </w:r>
      <w:r w:rsidR="003C2270" w:rsidRPr="005327B8">
        <w:rPr>
          <w:sz w:val="22"/>
          <w:szCs w:val="22"/>
          <w:lang w:eastAsia="en-US"/>
        </w:rPr>
        <w:t xml:space="preserve"> </w:t>
      </w:r>
      <w:r w:rsidR="00514CE9">
        <w:rPr>
          <w:iCs/>
          <w:sz w:val="22"/>
          <w:szCs w:val="22"/>
          <w:lang w:eastAsia="en-US"/>
        </w:rPr>
        <w:t>Provizoriskais</w:t>
      </w:r>
      <w:r w:rsidR="00AE0A81" w:rsidRPr="005327B8">
        <w:rPr>
          <w:iCs/>
          <w:sz w:val="22"/>
          <w:szCs w:val="22"/>
          <w:lang w:eastAsia="en-US"/>
        </w:rPr>
        <w:t xml:space="preserve"> būvdarbu izpildes termiņš – </w:t>
      </w:r>
      <w:r w:rsidR="00AA7863" w:rsidRPr="005327B8">
        <w:rPr>
          <w:iCs/>
          <w:sz w:val="22"/>
          <w:szCs w:val="22"/>
          <w:lang w:eastAsia="en-US"/>
        </w:rPr>
        <w:t>50</w:t>
      </w:r>
      <w:r w:rsidR="00AE0A81" w:rsidRPr="005327B8">
        <w:rPr>
          <w:iCs/>
          <w:sz w:val="22"/>
          <w:szCs w:val="22"/>
          <w:lang w:eastAsia="en-US"/>
        </w:rPr>
        <w:t xml:space="preserve"> (piec</w:t>
      </w:r>
      <w:r w:rsidR="00AA7863" w:rsidRPr="005327B8">
        <w:rPr>
          <w:iCs/>
          <w:sz w:val="22"/>
          <w:szCs w:val="22"/>
          <w:lang w:eastAsia="en-US"/>
        </w:rPr>
        <w:t>desmit</w:t>
      </w:r>
      <w:r w:rsidR="00AE0A81" w:rsidRPr="005327B8">
        <w:rPr>
          <w:iCs/>
          <w:sz w:val="22"/>
          <w:szCs w:val="22"/>
          <w:lang w:eastAsia="en-US"/>
        </w:rPr>
        <w:t>) kalendārās dienas</w:t>
      </w:r>
      <w:r w:rsidRPr="005327B8">
        <w:rPr>
          <w:i/>
          <w:sz w:val="22"/>
          <w:szCs w:val="22"/>
          <w:lang w:eastAsia="en-US"/>
        </w:rPr>
        <w:t>.</w:t>
      </w:r>
    </w:p>
    <w:p w14:paraId="65B18D32"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w:t>
      </w:r>
      <w:r w:rsidR="00CA1AF8" w:rsidRPr="005327B8">
        <w:rPr>
          <w:sz w:val="22"/>
          <w:szCs w:val="22"/>
          <w:lang w:eastAsia="en-US"/>
        </w:rPr>
        <w:t>nekavējoties</w:t>
      </w:r>
      <w:r w:rsidR="00CA1AF8" w:rsidRPr="005327B8">
        <w:rPr>
          <w:b/>
          <w:sz w:val="22"/>
          <w:szCs w:val="22"/>
          <w:lang w:eastAsia="en-US"/>
        </w:rPr>
        <w:t xml:space="preserve"> </w:t>
      </w:r>
      <w:r w:rsidRPr="005327B8">
        <w:rPr>
          <w:sz w:val="22"/>
          <w:szCs w:val="22"/>
          <w:lang w:eastAsia="en-US"/>
        </w:rPr>
        <w:t>pēc Darbu veikšanas plāna</w:t>
      </w:r>
      <w:r w:rsidR="00CA1AF8" w:rsidRPr="005327B8">
        <w:rPr>
          <w:sz w:val="22"/>
          <w:szCs w:val="22"/>
          <w:lang w:eastAsia="en-US"/>
        </w:rPr>
        <w:t>/projekta</w:t>
      </w:r>
      <w:r w:rsidRPr="005327B8">
        <w:rPr>
          <w:sz w:val="22"/>
          <w:szCs w:val="22"/>
          <w:lang w:eastAsia="en-US"/>
        </w:rPr>
        <w:t xml:space="preserve"> (turpmāk – DVP) saņemšanas no Būvdarbu līguma izpildītāja jāpārbauda un jāsaskaņo DVP vai nepieci</w:t>
      </w:r>
      <w:r w:rsidRPr="005327B8">
        <w:rPr>
          <w:sz w:val="22"/>
          <w:szCs w:val="22"/>
          <w:lang w:eastAsia="en-US"/>
        </w:rPr>
        <w:t>ešamības gadījumā jāuzdod Būvdarbu līguma izpildītājam veikt DVP precizēšanu.</w:t>
      </w:r>
    </w:p>
    <w:p w14:paraId="6782A562" w14:textId="77777777" w:rsidR="003B6A51" w:rsidRPr="005327B8" w:rsidRDefault="00B43BA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w:t>
      </w:r>
      <w:r w:rsidRPr="005327B8">
        <w:rPr>
          <w:b/>
          <w:sz w:val="22"/>
          <w:szCs w:val="22"/>
          <w:lang w:eastAsia="en-US"/>
        </w:rPr>
        <w:t>3 (trīs) darba dienu</w:t>
      </w:r>
      <w:r w:rsidRPr="005327B8">
        <w:rPr>
          <w:sz w:val="22"/>
          <w:szCs w:val="22"/>
          <w:lang w:eastAsia="en-US"/>
        </w:rPr>
        <w:t xml:space="preserve"> laikā</w:t>
      </w:r>
      <w:r w:rsidR="00CA1AF8" w:rsidRPr="005327B8">
        <w:rPr>
          <w:sz w:val="22"/>
          <w:szCs w:val="22"/>
          <w:lang w:eastAsia="en-US"/>
        </w:rPr>
        <w:t xml:space="preserve"> vai citā Pušu saskaņotā termiņā, </w:t>
      </w:r>
      <w:r w:rsidRPr="005327B8">
        <w:rPr>
          <w:sz w:val="22"/>
          <w:szCs w:val="22"/>
          <w:lang w:eastAsia="en-US"/>
        </w:rPr>
        <w:t xml:space="preserve">no Līguma parakstīšanas vai Būvuzrauga maiņas gadījumā – </w:t>
      </w:r>
      <w:r w:rsidRPr="005327B8">
        <w:rPr>
          <w:b/>
          <w:sz w:val="22"/>
          <w:szCs w:val="22"/>
          <w:lang w:eastAsia="en-US"/>
        </w:rPr>
        <w:t>3 (trīs) darba dienu</w:t>
      </w:r>
      <w:r w:rsidRPr="005327B8">
        <w:rPr>
          <w:sz w:val="22"/>
          <w:szCs w:val="22"/>
          <w:lang w:eastAsia="en-US"/>
        </w:rPr>
        <w:t xml:space="preserve"> laikā </w:t>
      </w:r>
      <w:r w:rsidR="00CA1AF8" w:rsidRPr="005327B8">
        <w:rPr>
          <w:sz w:val="22"/>
          <w:szCs w:val="22"/>
          <w:lang w:eastAsia="en-US"/>
        </w:rPr>
        <w:t xml:space="preserve">vai citā Pušu saskaņotā termiņā, </w:t>
      </w:r>
      <w:r w:rsidRPr="005327B8">
        <w:rPr>
          <w:sz w:val="22"/>
          <w:szCs w:val="22"/>
          <w:lang w:eastAsia="en-US"/>
        </w:rPr>
        <w:t>no Pasūtītāja saskaņojuma saņemšanas dienas, jāiesniedz Pasūtītājam nepieciešamā dokumentācija</w:t>
      </w:r>
      <w:r w:rsidR="00CA1AF8" w:rsidRPr="005327B8">
        <w:rPr>
          <w:sz w:val="22"/>
          <w:szCs w:val="22"/>
          <w:lang w:eastAsia="en-US"/>
        </w:rPr>
        <w:t>,</w:t>
      </w:r>
      <w:r w:rsidRPr="005327B8">
        <w:rPr>
          <w:sz w:val="22"/>
          <w:szCs w:val="22"/>
          <w:lang w:eastAsia="en-US"/>
        </w:rPr>
        <w:t xml:space="preserve"> ja attiecināms:</w:t>
      </w:r>
    </w:p>
    <w:p w14:paraId="1A0F81DC"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Būvuzraudzības civiltiesiskās apdrošināšanas polise un apdrošinātāja apliecinājums, ka polise attiecas uz konkrēto Objektu;</w:t>
      </w:r>
    </w:p>
    <w:p w14:paraId="5FF5A5EB"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w:t>
      </w:r>
      <w:r w:rsidRPr="005327B8">
        <w:rPr>
          <w:sz w:val="22"/>
          <w:szCs w:val="22"/>
          <w:lang w:eastAsia="en-US"/>
        </w:rPr>
        <w:t>āja rīkojums par Būvuzrauga norīkošanu;</w:t>
      </w:r>
    </w:p>
    <w:p w14:paraId="6DEB0FC5"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Darbu plāns, kas ietver testēšanas paraugu noņemšanu, kvalitātes novērtēšanas pasākumus, kontroles izbraukumus un citu informāciju atbilstoši Vispārīgo būvnoteikumu prasībām;</w:t>
      </w:r>
    </w:p>
    <w:p w14:paraId="6DC8EBE1"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lastRenderedPageBreak/>
        <w:t xml:space="preserve">saskaņotais Būvdarbu līguma </w:t>
      </w:r>
      <w:r w:rsidRPr="005327B8">
        <w:rPr>
          <w:sz w:val="22"/>
          <w:szCs w:val="22"/>
          <w:lang w:eastAsia="en-US"/>
        </w:rPr>
        <w:t>izpildītāja DVP.</w:t>
      </w:r>
    </w:p>
    <w:p w14:paraId="500E058E" w14:textId="77777777" w:rsidR="003B6A51" w:rsidRPr="005327B8" w:rsidRDefault="00B43BA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Ja Pasūtītājs ir konstatējis, ka Līguma 4.3.punktā minētajos dokumentos jāveic labojumi, tad Izpildītājam ne vēlāk kā </w:t>
      </w:r>
      <w:r w:rsidRPr="005327B8">
        <w:rPr>
          <w:b/>
          <w:sz w:val="22"/>
          <w:szCs w:val="22"/>
          <w:lang w:eastAsia="en-US"/>
        </w:rPr>
        <w:t>1 (vienas) darba dienas</w:t>
      </w:r>
      <w:r w:rsidRPr="005327B8">
        <w:rPr>
          <w:sz w:val="22"/>
          <w:szCs w:val="22"/>
          <w:lang w:eastAsia="en-US"/>
        </w:rPr>
        <w:t xml:space="preserve"> laikā no Pasūtītāja pieprasījuma saņemšanas dienas jāiesniedz labotie dokumenti.</w:t>
      </w:r>
    </w:p>
    <w:p w14:paraId="44F80B4D" w14:textId="77777777" w:rsidR="003B6A51" w:rsidRPr="005327B8" w:rsidRDefault="00B43BA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5327B8">
        <w:rPr>
          <w:b/>
          <w:sz w:val="22"/>
          <w:szCs w:val="22"/>
          <w:lang w:eastAsia="en-US"/>
        </w:rPr>
        <w:t>5 (piecu) darba dienu</w:t>
      </w:r>
      <w:r w:rsidRPr="005327B8">
        <w:rPr>
          <w:sz w:val="22"/>
          <w:szCs w:val="22"/>
          <w:lang w:eastAsia="en-US"/>
        </w:rPr>
        <w:t xml:space="preserve"> laikā pēc kalendārā mēneša beigām, iesnie</w:t>
      </w:r>
      <w:r w:rsidRPr="005327B8">
        <w:rPr>
          <w:sz w:val="22"/>
          <w:szCs w:val="22"/>
          <w:lang w:eastAsia="en-US"/>
        </w:rPr>
        <w:t>dz:</w:t>
      </w:r>
    </w:p>
    <w:p w14:paraId="7AD66654" w14:textId="77777777" w:rsidR="003B6A51" w:rsidRPr="005327B8" w:rsidRDefault="00B43BA4" w:rsidP="00B074AB">
      <w:pPr>
        <w:numPr>
          <w:ilvl w:val="2"/>
          <w:numId w:val="18"/>
        </w:numPr>
        <w:tabs>
          <w:tab w:val="num" w:pos="1440"/>
        </w:tabs>
        <w:suppressAutoHyphens w:val="0"/>
        <w:spacing w:after="160"/>
        <w:ind w:left="1276" w:right="-272"/>
        <w:contextualSpacing/>
        <w:jc w:val="both"/>
        <w:rPr>
          <w:sz w:val="22"/>
          <w:szCs w:val="22"/>
          <w:lang w:eastAsia="en-US"/>
        </w:rPr>
      </w:pPr>
      <w:r w:rsidRPr="005327B8">
        <w:rPr>
          <w:sz w:val="22"/>
          <w:szCs w:val="22"/>
          <w:lang w:eastAsia="en-US"/>
        </w:rPr>
        <w:t>Būvdarbu līguma izpildītāja precizētu būvdarbu kalendāro grafiku;</w:t>
      </w:r>
    </w:p>
    <w:p w14:paraId="0E20B129" w14:textId="77777777" w:rsidR="003B6A51" w:rsidRPr="005327B8" w:rsidRDefault="00B43BA4" w:rsidP="00B074AB">
      <w:pPr>
        <w:numPr>
          <w:ilvl w:val="2"/>
          <w:numId w:val="18"/>
        </w:numPr>
        <w:tabs>
          <w:tab w:val="num" w:pos="1440"/>
        </w:tabs>
        <w:suppressAutoHyphens w:val="0"/>
        <w:spacing w:after="160"/>
        <w:ind w:left="1276" w:right="-272"/>
        <w:contextualSpacing/>
        <w:jc w:val="both"/>
        <w:rPr>
          <w:sz w:val="22"/>
          <w:szCs w:val="22"/>
          <w:lang w:eastAsia="en-US"/>
        </w:rPr>
      </w:pPr>
      <w:r w:rsidRPr="005327B8">
        <w:rPr>
          <w:sz w:val="22"/>
          <w:szCs w:val="22"/>
          <w:lang w:eastAsia="en-US"/>
        </w:rPr>
        <w:t>precizētu Darba plānu.</w:t>
      </w:r>
    </w:p>
    <w:p w14:paraId="17392320"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Pasūtītājs var noteikt būvdarbu tehnoloģisko pārtraukumu, kura laikā būvdarbi Objektā un Darbi Objektā netiek veikti.</w:t>
      </w:r>
    </w:p>
    <w:p w14:paraId="06054311"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Darbu nodošana-pieņemšana:</w:t>
      </w:r>
    </w:p>
    <w:p w14:paraId="12EA9EBF"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Pēc visu Līguma 2.</w:t>
      </w:r>
      <w:r w:rsidRPr="005327B8">
        <w:rPr>
          <w:sz w:val="22"/>
          <w:szCs w:val="22"/>
          <w:lang w:eastAsia="en-US"/>
        </w:rPr>
        <w:t>1.punktā norādīto darbu pabeigšanas, tiek sastādīts Darbu pabeigšanas akts.</w:t>
      </w:r>
    </w:p>
    <w:p w14:paraId="4DD8C85F"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 xml:space="preserve">Izpildītājam 10 (desmit) darba dienu laikā pēc abpusējas Darbu pabeigšanas akta parakstīšanas ir jāiesniedz Pasūtītājam veikto Darbu </w:t>
      </w:r>
      <w:proofErr w:type="spellStart"/>
      <w:r w:rsidRPr="005327B8">
        <w:rPr>
          <w:sz w:val="22"/>
          <w:szCs w:val="22"/>
          <w:lang w:eastAsia="en-US"/>
        </w:rPr>
        <w:t>izpilddokumentācija</w:t>
      </w:r>
      <w:proofErr w:type="spellEnd"/>
      <w:r w:rsidRPr="005327B8">
        <w:rPr>
          <w:sz w:val="22"/>
          <w:szCs w:val="22"/>
          <w:lang w:eastAsia="en-US"/>
        </w:rPr>
        <w:t xml:space="preserve"> un nodošanas – pieņemšanas </w:t>
      </w:r>
      <w:r w:rsidRPr="005327B8">
        <w:rPr>
          <w:sz w:val="22"/>
          <w:szCs w:val="22"/>
          <w:lang w:eastAsia="en-US"/>
        </w:rPr>
        <w:t>akts. Izpildītājs nodošanas – pieņemšanas aktā norāda darbu veidu, darbu daudzumu.</w:t>
      </w:r>
    </w:p>
    <w:p w14:paraId="108BCD31"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Pasūtītājs pēc nodošanas – pieņemšanas akta saņemšanas 10 (desmit) darba dienu laikā pārbauda nodošanas – pieņemšanas aktā norādītās informācijas atbilstību faktiski paveikt</w:t>
      </w:r>
      <w:r w:rsidRPr="005327B8">
        <w:rPr>
          <w:sz w:val="22"/>
          <w:szCs w:val="22"/>
          <w:lang w:eastAsia="en-US"/>
        </w:rPr>
        <w:t>ajam, izmaksu atbilstību un paveikto Darbu kvalitāti. Par Darbu izpildi apliecinošu dokumentu tiek uzskatīts abpusēji parakstīts nodošanas – pieņemšanas akts.</w:t>
      </w:r>
    </w:p>
    <w:p w14:paraId="5E4B7AC2"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 xml:space="preserve">Par nodošanas – pieņemšanas gaitā konstatētiem defektiem tiek sastādīts defektu akts. Ar defektu </w:t>
      </w:r>
      <w:r w:rsidRPr="005327B8">
        <w:rPr>
          <w:sz w:val="22"/>
          <w:szCs w:val="22"/>
          <w:lang w:eastAsia="en-US"/>
        </w:rPr>
        <w:t>likvidāciju saistīto darbu nodošana notiek, Pusēm noformējot un abpusēji parakstot papildus nodošanas – pieņemšanas aktu.</w:t>
      </w:r>
    </w:p>
    <w:p w14:paraId="10B159E4"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 xml:space="preserve">Visos gadījumos, ja Darbu gaitā vai pieņemot paveiktos Darbus, Pasūtītājs konstatē trūkumus vai defektus, Izpildītājs tos novērš </w:t>
      </w:r>
      <w:r w:rsidRPr="005327B8">
        <w:rPr>
          <w:sz w:val="22"/>
          <w:szCs w:val="22"/>
          <w:lang w:eastAsia="en-US"/>
        </w:rPr>
        <w:t>par saviem līdzekļiem un ar saviem materiāliem 10 (desmit) dienu laikā, vai citā ar Pasūtītāju savstarpēji saskaņotā termiņā.</w:t>
      </w:r>
    </w:p>
    <w:p w14:paraId="7ED24B81"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Ja norādītajā laikā Izpildītājs trūkumus nav novērsis, Pasūtītājs novērtē defekta novēršanas izmaksas un Pasūtītājs par defektu no</w:t>
      </w:r>
      <w:r w:rsidRPr="005327B8">
        <w:rPr>
          <w:sz w:val="22"/>
          <w:szCs w:val="22"/>
          <w:lang w:eastAsia="en-US"/>
        </w:rPr>
        <w:t xml:space="preserve">vēršanas izmaksām samazina Līguma </w:t>
      </w:r>
      <w:r w:rsidR="00E2406C" w:rsidRPr="005327B8">
        <w:rPr>
          <w:sz w:val="22"/>
          <w:szCs w:val="22"/>
          <w:lang w:eastAsia="en-US"/>
        </w:rPr>
        <w:t>3</w:t>
      </w:r>
      <w:r w:rsidRPr="005327B8">
        <w:rPr>
          <w:sz w:val="22"/>
          <w:szCs w:val="22"/>
          <w:lang w:eastAsia="en-US"/>
        </w:rPr>
        <w:t>.1.punktā noteikto kopējo Līguma summu.</w:t>
      </w:r>
    </w:p>
    <w:p w14:paraId="64A77F3C" w14:textId="77777777" w:rsidR="003B6A51" w:rsidRPr="005327B8" w:rsidRDefault="00B43BA4" w:rsidP="00B074AB">
      <w:pPr>
        <w:numPr>
          <w:ilvl w:val="2"/>
          <w:numId w:val="18"/>
        </w:numPr>
        <w:suppressAutoHyphens w:val="0"/>
        <w:ind w:left="1287" w:right="-272"/>
        <w:contextualSpacing/>
        <w:jc w:val="both"/>
        <w:rPr>
          <w:sz w:val="22"/>
          <w:szCs w:val="22"/>
          <w:lang w:eastAsia="en-US"/>
        </w:rPr>
      </w:pPr>
      <w:r w:rsidRPr="005327B8">
        <w:rPr>
          <w:sz w:val="22"/>
          <w:szCs w:val="22"/>
          <w:lang w:eastAsia="en-US"/>
        </w:rPr>
        <w:t>Nododot un pieņemot darbus, Pasūtītājs un Izpildītājs vadās pēc spēkā esošajiem LR normatīvajiem aktiem un Līguma noteikumiem.</w:t>
      </w:r>
    </w:p>
    <w:p w14:paraId="08C905E1" w14:textId="77777777" w:rsidR="00EC1655" w:rsidRPr="005327B8" w:rsidRDefault="00B43BA4" w:rsidP="00B074AB">
      <w:pPr>
        <w:pStyle w:val="Sarakstarindkopa"/>
        <w:numPr>
          <w:ilvl w:val="1"/>
          <w:numId w:val="18"/>
        </w:numPr>
        <w:suppressAutoHyphens w:val="0"/>
        <w:spacing w:after="160"/>
        <w:ind w:right="-272"/>
        <w:jc w:val="both"/>
        <w:rPr>
          <w:i/>
          <w:iCs/>
          <w:sz w:val="22"/>
          <w:szCs w:val="22"/>
          <w:lang w:eastAsia="en-US"/>
        </w:rPr>
      </w:pPr>
      <w:r w:rsidRPr="005327B8">
        <w:rPr>
          <w:sz w:val="22"/>
          <w:szCs w:val="22"/>
          <w:lang w:eastAsia="en-US"/>
        </w:rPr>
        <w:t xml:space="preserve">Ikmēneša </w:t>
      </w:r>
      <w:r w:rsidR="00863B26" w:rsidRPr="005327B8">
        <w:rPr>
          <w:sz w:val="22"/>
          <w:szCs w:val="22"/>
          <w:lang w:eastAsia="en-US"/>
        </w:rPr>
        <w:t xml:space="preserve">darbu </w:t>
      </w:r>
      <w:r w:rsidRPr="005327B8">
        <w:rPr>
          <w:sz w:val="22"/>
          <w:szCs w:val="22"/>
          <w:lang w:eastAsia="en-US"/>
        </w:rPr>
        <w:t>pieņemšana – nodošana:</w:t>
      </w:r>
    </w:p>
    <w:p w14:paraId="22F33D7D" w14:textId="77777777" w:rsidR="00EC1655" w:rsidRPr="005327B8" w:rsidRDefault="00B43BA4"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4.8.1.</w:t>
      </w:r>
      <w:r w:rsidRPr="005327B8">
        <w:rPr>
          <w:sz w:val="22"/>
          <w:szCs w:val="22"/>
          <w:lang w:eastAsia="en-US"/>
        </w:rPr>
        <w:tab/>
        <w:t>Nododot u</w:t>
      </w:r>
      <w:r w:rsidRPr="005327B8">
        <w:rPr>
          <w:sz w:val="22"/>
          <w:szCs w:val="22"/>
          <w:lang w:eastAsia="en-US"/>
        </w:rPr>
        <w:t>n pieņemot Darbus, Pasūtītājs un Izpildītājs vadās pēc spēkā esošajiem normatīvajiem dokumentiem un Līguma.</w:t>
      </w:r>
    </w:p>
    <w:p w14:paraId="688AB974" w14:textId="77777777" w:rsidR="00EC1655" w:rsidRPr="005327B8" w:rsidRDefault="00B43BA4"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4.8.2.</w:t>
      </w:r>
      <w:r w:rsidRPr="005327B8">
        <w:rPr>
          <w:sz w:val="22"/>
          <w:szCs w:val="22"/>
          <w:lang w:eastAsia="en-US"/>
        </w:rPr>
        <w:tab/>
        <w:t>Izpildītājs sastāda un iesniedz Pasūtītājam ikmēneša aktus par kalendārajā mēnesī izpildītajiem Darbiem mēneša pēdējā darba dienā, kurā ir no</w:t>
      </w:r>
      <w:r w:rsidRPr="005327B8">
        <w:rPr>
          <w:sz w:val="22"/>
          <w:szCs w:val="22"/>
          <w:lang w:eastAsia="en-US"/>
        </w:rPr>
        <w:t xml:space="preserve">rādīti faktiski paveiktie Darbi un izmaksas. </w:t>
      </w:r>
    </w:p>
    <w:p w14:paraId="2CF97733" w14:textId="77777777" w:rsidR="00EC1655" w:rsidRPr="005327B8" w:rsidRDefault="00B43BA4" w:rsidP="00B074AB">
      <w:pPr>
        <w:pStyle w:val="Sarakstarindkopa"/>
        <w:suppressAutoHyphens w:val="0"/>
        <w:spacing w:after="160"/>
        <w:ind w:left="1276" w:right="-272" w:hanging="567"/>
        <w:jc w:val="both"/>
        <w:rPr>
          <w:sz w:val="22"/>
          <w:szCs w:val="22"/>
          <w:lang w:eastAsia="en-US"/>
        </w:rPr>
      </w:pPr>
      <w:r w:rsidRPr="005327B8">
        <w:rPr>
          <w:sz w:val="22"/>
          <w:szCs w:val="22"/>
          <w:lang w:eastAsia="en-US"/>
        </w:rPr>
        <w:t>4.8.3.</w:t>
      </w:r>
      <w:r w:rsidRPr="005327B8">
        <w:rPr>
          <w:sz w:val="22"/>
          <w:szCs w:val="22"/>
          <w:lang w:eastAsia="en-US"/>
        </w:rPr>
        <w:tab/>
        <w:t>Pasūtītājs 10 (desmit) darba dienu laikā pēc akt</w:t>
      </w:r>
      <w:r w:rsidR="00863B26" w:rsidRPr="005327B8">
        <w:rPr>
          <w:sz w:val="22"/>
          <w:szCs w:val="22"/>
          <w:lang w:eastAsia="en-US"/>
        </w:rPr>
        <w:t>a</w:t>
      </w:r>
      <w:r w:rsidRPr="005327B8">
        <w:rPr>
          <w:sz w:val="22"/>
          <w:szCs w:val="22"/>
          <w:lang w:eastAsia="en-US"/>
        </w:rPr>
        <w:t xml:space="preserve"> par kalendārajā mēnesī izpildītajiem Darbiem saņemšanas veic iesniegtā akta Darbu apjomu un izmaksu pārbaudi, izskata Darbu kvalitātes rādītājus un iesni</w:t>
      </w:r>
      <w:r w:rsidRPr="005327B8">
        <w:rPr>
          <w:sz w:val="22"/>
          <w:szCs w:val="22"/>
          <w:lang w:eastAsia="en-US"/>
        </w:rPr>
        <w:t xml:space="preserve">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795EB41E" w14:textId="77777777" w:rsidR="00EC1655" w:rsidRPr="005327B8" w:rsidRDefault="00B43BA4" w:rsidP="00B074AB">
      <w:pPr>
        <w:pStyle w:val="Sarakstarindkopa"/>
        <w:suppressAutoHyphens w:val="0"/>
        <w:ind w:left="1276" w:right="-272" w:hanging="567"/>
        <w:jc w:val="both"/>
        <w:rPr>
          <w:sz w:val="22"/>
          <w:szCs w:val="22"/>
          <w:lang w:eastAsia="en-US"/>
        </w:rPr>
      </w:pPr>
      <w:r w:rsidRPr="005327B8">
        <w:rPr>
          <w:sz w:val="22"/>
          <w:szCs w:val="22"/>
          <w:lang w:eastAsia="en-US"/>
        </w:rPr>
        <w:t>4.8.4.</w:t>
      </w:r>
      <w:r w:rsidRPr="005327B8">
        <w:rPr>
          <w:sz w:val="22"/>
          <w:szCs w:val="22"/>
          <w:lang w:eastAsia="en-US"/>
        </w:rPr>
        <w:tab/>
        <w:t xml:space="preserve">Pēc visu </w:t>
      </w:r>
      <w:r w:rsidRPr="005327B8">
        <w:rPr>
          <w:sz w:val="22"/>
          <w:szCs w:val="22"/>
          <w:lang w:eastAsia="en-US"/>
        </w:rPr>
        <w:t>Darbu pabeigšanas objektā Izpildītājs sagatavo un iesniedz Pasūtītājam aktu par darbu pabeigšanu objektā</w:t>
      </w:r>
      <w:r w:rsidR="00863B26" w:rsidRPr="005327B8">
        <w:rPr>
          <w:sz w:val="22"/>
          <w:szCs w:val="22"/>
          <w:lang w:eastAsia="en-US"/>
        </w:rPr>
        <w:t xml:space="preserve"> (atbilstoši </w:t>
      </w:r>
      <w:r w:rsidR="00B02143">
        <w:rPr>
          <w:sz w:val="22"/>
          <w:szCs w:val="22"/>
          <w:lang w:eastAsia="en-US"/>
        </w:rPr>
        <w:t>4.7</w:t>
      </w:r>
      <w:r w:rsidR="00863B26" w:rsidRPr="005327B8">
        <w:rPr>
          <w:sz w:val="22"/>
          <w:szCs w:val="22"/>
          <w:lang w:eastAsia="en-US"/>
        </w:rPr>
        <w:t>. punktā minētajam)</w:t>
      </w:r>
      <w:r w:rsidRPr="005327B8">
        <w:rPr>
          <w:sz w:val="22"/>
          <w:szCs w:val="22"/>
          <w:lang w:eastAsia="en-US"/>
        </w:rPr>
        <w:t>.</w:t>
      </w:r>
    </w:p>
    <w:p w14:paraId="4130E5E0" w14:textId="77777777" w:rsidR="00555940" w:rsidRPr="005327B8" w:rsidRDefault="00B43BA4" w:rsidP="00D46A34">
      <w:pPr>
        <w:suppressAutoHyphens w:val="0"/>
        <w:ind w:left="426" w:right="-272" w:hanging="426"/>
        <w:jc w:val="both"/>
        <w:rPr>
          <w:sz w:val="22"/>
          <w:szCs w:val="22"/>
          <w:lang w:eastAsia="en-US"/>
        </w:rPr>
      </w:pPr>
      <w:r w:rsidRPr="005327B8">
        <w:rPr>
          <w:sz w:val="22"/>
          <w:szCs w:val="22"/>
          <w:lang w:eastAsia="en-US"/>
        </w:rPr>
        <w:lastRenderedPageBreak/>
        <w:t xml:space="preserve">4.9. </w:t>
      </w:r>
      <w:r w:rsidRPr="005327B8">
        <w:rPr>
          <w:sz w:val="22"/>
          <w:szCs w:val="22"/>
          <w:lang w:eastAsia="lv-LV"/>
        </w:rPr>
        <w:t xml:space="preserve">Izpildītājs 1 (vienu) reizi nedēļā elektroniski uz Pasūtītāja pārstāvja e-pasta adresi </w:t>
      </w:r>
      <w:proofErr w:type="spellStart"/>
      <w:r w:rsidRPr="005327B8">
        <w:rPr>
          <w:sz w:val="22"/>
          <w:szCs w:val="22"/>
          <w:lang w:eastAsia="lv-LV"/>
        </w:rPr>
        <w:t>nosūta</w:t>
      </w:r>
      <w:proofErr w:type="spellEnd"/>
      <w:r w:rsidRPr="005327B8">
        <w:rPr>
          <w:sz w:val="22"/>
          <w:szCs w:val="22"/>
          <w:lang w:eastAsia="lv-LV"/>
        </w:rPr>
        <w:t xml:space="preserve"> Būvuzrauga ikned</w:t>
      </w:r>
      <w:r w:rsidRPr="005327B8">
        <w:rPr>
          <w:sz w:val="22"/>
          <w:szCs w:val="22"/>
          <w:lang w:eastAsia="lv-LV"/>
        </w:rPr>
        <w:t>ēļas</w:t>
      </w:r>
      <w:r w:rsidR="00863B26" w:rsidRPr="005327B8">
        <w:rPr>
          <w:sz w:val="22"/>
          <w:szCs w:val="22"/>
          <w:lang w:eastAsia="lv-LV"/>
        </w:rPr>
        <w:t xml:space="preserve"> atskaiti</w:t>
      </w:r>
      <w:r w:rsidRPr="005327B8">
        <w:rPr>
          <w:sz w:val="22"/>
          <w:szCs w:val="22"/>
          <w:lang w:eastAsia="lv-LV"/>
        </w:rPr>
        <w:t xml:space="preserve">, pievienojot </w:t>
      </w:r>
      <w:proofErr w:type="spellStart"/>
      <w:r w:rsidRPr="005327B8">
        <w:rPr>
          <w:sz w:val="22"/>
          <w:szCs w:val="22"/>
          <w:lang w:eastAsia="lv-LV"/>
        </w:rPr>
        <w:t>fotofiksācijas</w:t>
      </w:r>
      <w:proofErr w:type="spellEnd"/>
      <w:r w:rsidRPr="005327B8">
        <w:rPr>
          <w:sz w:val="22"/>
          <w:szCs w:val="22"/>
          <w:lang w:eastAsia="lv-LV"/>
        </w:rPr>
        <w:t>, saskaņā ar Līgumam pievienoto Būvuzraudzības darba uzdevuma noteikumiem.</w:t>
      </w:r>
    </w:p>
    <w:p w14:paraId="0BEF8956" w14:textId="77777777" w:rsidR="003B6A51" w:rsidRPr="005327B8" w:rsidRDefault="003B6A51" w:rsidP="00B074AB">
      <w:pPr>
        <w:suppressAutoHyphens w:val="0"/>
        <w:spacing w:after="160"/>
        <w:ind w:left="426" w:right="-272" w:hanging="426"/>
        <w:contextualSpacing/>
        <w:jc w:val="both"/>
        <w:rPr>
          <w:sz w:val="22"/>
          <w:szCs w:val="22"/>
          <w:lang w:eastAsia="en-US"/>
        </w:rPr>
      </w:pPr>
    </w:p>
    <w:p w14:paraId="7F745C3D" w14:textId="77777777" w:rsidR="003B6A51" w:rsidRPr="005327B8" w:rsidRDefault="00B43BA4" w:rsidP="00D46A34">
      <w:pPr>
        <w:keepNext/>
        <w:numPr>
          <w:ilvl w:val="0"/>
          <w:numId w:val="18"/>
        </w:numPr>
        <w:suppressAutoHyphens w:val="0"/>
        <w:ind w:right="-272"/>
        <w:contextualSpacing/>
        <w:jc w:val="center"/>
        <w:outlineLvl w:val="1"/>
        <w:rPr>
          <w:b/>
          <w:bCs/>
          <w:sz w:val="22"/>
          <w:szCs w:val="22"/>
          <w:lang w:eastAsia="en-US"/>
        </w:rPr>
      </w:pPr>
      <w:r w:rsidRPr="005327B8">
        <w:rPr>
          <w:b/>
          <w:bCs/>
          <w:sz w:val="22"/>
          <w:szCs w:val="22"/>
          <w:lang w:eastAsia="en-US"/>
        </w:rPr>
        <w:t>Izpildītāja darbinieki</w:t>
      </w:r>
    </w:p>
    <w:p w14:paraId="2E03929D"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Izpildītājs ir atbildīgs par Būvuzrauga un Būvuzrauga palīga, ja Līguma ietvaros Darbu izpildē tiek </w:t>
      </w:r>
      <w:r w:rsidRPr="005327B8">
        <w:rPr>
          <w:sz w:val="22"/>
          <w:szCs w:val="22"/>
          <w:lang w:eastAsia="en-US"/>
        </w:rPr>
        <w:t>piesaistīts Būvuzrauga palīgs un citu Izpildītāja speciālistu drošību, kuri atrodas Objektā.</w:t>
      </w:r>
    </w:p>
    <w:p w14:paraId="5A1C4DA7"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nodrošina, ka Objektā esošajam personālam ir dokumenti (nodarbinātā apliecība, darba apliecība), kas norāda personāla darba devēju un pamato darbinieka</w:t>
      </w:r>
      <w:r w:rsidRPr="005327B8">
        <w:rPr>
          <w:sz w:val="22"/>
          <w:szCs w:val="22"/>
          <w:lang w:eastAsia="en-US"/>
        </w:rPr>
        <w:t xml:space="preserve"> atrašanos Objektā, un tie tiek uzrādīti pēc Pasūtītāja pārstāvja vai kompetentu institūciju pieprasījuma.</w:t>
      </w:r>
    </w:p>
    <w:p w14:paraId="0ADBD77D"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ir pienākums </w:t>
      </w:r>
      <w:r w:rsidRPr="005327B8">
        <w:rPr>
          <w:b/>
          <w:sz w:val="22"/>
          <w:szCs w:val="22"/>
          <w:lang w:eastAsia="en-US"/>
        </w:rPr>
        <w:t>3 (trīs) darba dienu</w:t>
      </w:r>
      <w:r w:rsidRPr="005327B8">
        <w:rPr>
          <w:sz w:val="22"/>
          <w:szCs w:val="22"/>
          <w:lang w:eastAsia="en-US"/>
        </w:rPr>
        <w:t xml:space="preserve"> laikā pēc Līguma abpusējas parakstīšanas dienas iesniegt Pasūtītājam Būvuzrauga profesionālās civiltie</w:t>
      </w:r>
      <w:r w:rsidRPr="005327B8">
        <w:rPr>
          <w:sz w:val="22"/>
          <w:szCs w:val="22"/>
          <w:lang w:eastAsia="en-US"/>
        </w:rPr>
        <w:t xml:space="preserv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5327B8">
        <w:rPr>
          <w:sz w:val="22"/>
          <w:szCs w:val="22"/>
          <w:lang w:eastAsia="en-US"/>
        </w:rPr>
        <w:t>būvspeciālistu</w:t>
      </w:r>
      <w:proofErr w:type="spellEnd"/>
      <w:r w:rsidRPr="005327B8">
        <w:rPr>
          <w:sz w:val="22"/>
          <w:szCs w:val="22"/>
          <w:lang w:eastAsia="en-US"/>
        </w:rPr>
        <w:t xml:space="preserve"> un </w:t>
      </w:r>
      <w:r w:rsidRPr="005327B8">
        <w:rPr>
          <w:sz w:val="22"/>
          <w:szCs w:val="22"/>
          <w:lang w:eastAsia="en-US"/>
        </w:rPr>
        <w:t>būvdarbu veicēju civiltiesiskās atbildības obligāto apdrošināšanu”. Izpildītājs nodrošina, ka apdrošināšanas līgums ir spēkā (pirms esošās polises termiņa beigām tiek pagarināts) visā būvdarbu izpildes un garantijas termiņa laikā.</w:t>
      </w:r>
    </w:p>
    <w:p w14:paraId="2EE68564"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kā darba d</w:t>
      </w:r>
      <w:r w:rsidRPr="005327B8">
        <w:rPr>
          <w:sz w:val="22"/>
          <w:szCs w:val="22"/>
          <w:lang w:eastAsia="en-US"/>
        </w:rPr>
        <w:t xml:space="preserve">evējs ir apdrošinājis atbildīgā Būvuzrauga profesionālo civiltiesisko atbildību, kā arī citu darbinieku profesionālo civiltiesisko atbildību, apdrošināšanas polisei jāpievieno apdrošināto personu saraksts. Ja apdrošināšanas līgums par atbildīgā Būvuzrauga </w:t>
      </w:r>
      <w:r w:rsidRPr="005327B8">
        <w:rPr>
          <w:sz w:val="22"/>
          <w:szCs w:val="22"/>
          <w:lang w:eastAsia="en-US"/>
        </w:rPr>
        <w:t>profesionālo civiltiesisko atbildību noslēgts uz noteiktu laiku, apdrošināšanas polisei jāpievieno apdrošinātāja izziņa (kopija), kas apliecina apdrošināšanas aizsardzības esamību attiecībā uz konkrēto Objektu.</w:t>
      </w:r>
    </w:p>
    <w:p w14:paraId="5C9822E5"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Būvuzrauga maiņu drīkst ierosināt</w:t>
      </w:r>
      <w:r w:rsidRPr="005327B8">
        <w:rPr>
          <w:sz w:val="22"/>
          <w:szCs w:val="22"/>
          <w:lang w:eastAsia="en-US"/>
        </w:rPr>
        <w:t xml:space="preserve">, iesniedzot Pasūtītājam pamatojumu šādos gadījumos: </w:t>
      </w:r>
    </w:p>
    <w:p w14:paraId="537F95AA" w14:textId="77777777" w:rsidR="003B6A51" w:rsidRPr="005327B8" w:rsidRDefault="00B43BA4" w:rsidP="00B074AB">
      <w:pPr>
        <w:numPr>
          <w:ilvl w:val="2"/>
          <w:numId w:val="18"/>
        </w:numPr>
        <w:suppressAutoHyphens w:val="0"/>
        <w:spacing w:after="160"/>
        <w:ind w:left="1418" w:right="-272" w:hanging="851"/>
        <w:contextualSpacing/>
        <w:jc w:val="both"/>
        <w:rPr>
          <w:sz w:val="22"/>
          <w:szCs w:val="22"/>
          <w:lang w:eastAsia="en-US"/>
        </w:rPr>
      </w:pPr>
      <w:r w:rsidRPr="005327B8">
        <w:rPr>
          <w:sz w:val="22"/>
          <w:szCs w:val="22"/>
          <w:lang w:eastAsia="en-US"/>
        </w:rPr>
        <w:t>Būvuzrauga darba nespēja;</w:t>
      </w:r>
    </w:p>
    <w:p w14:paraId="609D78DE"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Būvuzrauga darba attiecību izbeigšana ar Izpildītāju;</w:t>
      </w:r>
    </w:p>
    <w:p w14:paraId="1432BBE3"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Būvuzrauga nāve.</w:t>
      </w:r>
    </w:p>
    <w:p w14:paraId="795EA1C4"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Būvuzrauga maiņa nepieciešama iepriekš neparedzamu apstākļu dēļ, jo Būvuzraugs nevar pildīt Līgumā par</w:t>
      </w:r>
      <w:r w:rsidRPr="005327B8">
        <w:rPr>
          <w:sz w:val="22"/>
          <w:szCs w:val="22"/>
          <w:lang w:eastAsia="en-US"/>
        </w:rPr>
        <w:t xml:space="preserve">edzētos pienākumus, Izpildītājam par to nekavējoties – </w:t>
      </w:r>
      <w:r w:rsidRPr="005327B8">
        <w:rPr>
          <w:b/>
          <w:sz w:val="22"/>
          <w:szCs w:val="22"/>
          <w:lang w:eastAsia="en-US"/>
        </w:rPr>
        <w:t>1 (vienas) darba dienas</w:t>
      </w:r>
      <w:r w:rsidRPr="005327B8">
        <w:rPr>
          <w:sz w:val="22"/>
          <w:szCs w:val="22"/>
          <w:lang w:eastAsia="en-US"/>
        </w:rPr>
        <w:t xml:space="preserve"> laikā, jāpaziņo Līguma 2.3.punktā norādītajam Pasūtītāja pārstāvim un, cik ātri vien iespējams, bet ne vēlāk kā </w:t>
      </w:r>
      <w:r w:rsidRPr="005327B8">
        <w:rPr>
          <w:b/>
          <w:sz w:val="22"/>
          <w:szCs w:val="22"/>
          <w:lang w:eastAsia="en-US"/>
        </w:rPr>
        <w:t>3 (trīs) darba dienu</w:t>
      </w:r>
      <w:r w:rsidRPr="005327B8">
        <w:rPr>
          <w:sz w:val="22"/>
          <w:szCs w:val="22"/>
          <w:lang w:eastAsia="en-US"/>
        </w:rPr>
        <w:t xml:space="preserve"> laikā, jāiesniedz Būvuzrauga maiņas pieteiku</w:t>
      </w:r>
      <w:r w:rsidRPr="005327B8">
        <w:rPr>
          <w:sz w:val="22"/>
          <w:szCs w:val="22"/>
          <w:lang w:eastAsia="en-US"/>
        </w:rPr>
        <w:t xml:space="preserve">ms. Līdz Būvuzrauga maiņas saskaņošanai, Izpildītāja pienākums ir nodrošināt Līguma izpildi pilnā apmērā, nodrošinot promesošā Būvuzrauga aizvietošanu ar tādu darbinieku, kuram ir tiesības veikt būvuzraudzību. </w:t>
      </w:r>
    </w:p>
    <w:p w14:paraId="3E70E626"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Pasūtītāja pārstāvis saskaņo vai noraida Būvu</w:t>
      </w:r>
      <w:r w:rsidRPr="005327B8">
        <w:rPr>
          <w:sz w:val="22"/>
          <w:szCs w:val="22"/>
          <w:lang w:eastAsia="en-US"/>
        </w:rPr>
        <w:t xml:space="preserve">zrauga maiņu, izvērtējot katru gadījumu atsevišķi. </w:t>
      </w:r>
    </w:p>
    <w:p w14:paraId="0C3A02B8"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Izpildītājs nedrīkst veikt Būvuzrauga maiņu pirms Pasūtītāja rakstveida apstiprinājuma saņemšanas.</w:t>
      </w:r>
    </w:p>
    <w:p w14:paraId="28870830"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Izpildītājam ir pienākums nomainīt ikvienu Darbu izpildē iesaistīto darbinieku </w:t>
      </w:r>
      <w:r w:rsidR="002B309D" w:rsidRPr="005327B8">
        <w:rPr>
          <w:sz w:val="22"/>
          <w:szCs w:val="22"/>
          <w:lang w:eastAsia="en-US"/>
        </w:rPr>
        <w:t xml:space="preserve">nekavējoties, bet ne vēlāk kā </w:t>
      </w:r>
      <w:r w:rsidRPr="005327B8">
        <w:rPr>
          <w:b/>
          <w:sz w:val="22"/>
          <w:szCs w:val="22"/>
          <w:lang w:eastAsia="en-US"/>
        </w:rPr>
        <w:t>10 (desmit) darba dienu</w:t>
      </w:r>
      <w:r w:rsidRPr="005327B8">
        <w:rPr>
          <w:sz w:val="22"/>
          <w:szCs w:val="22"/>
          <w:lang w:eastAsia="en-US"/>
        </w:rPr>
        <w:t xml:space="preserve"> laikā, ja to pieprasa Pasūtītājs un pamato ar kādu no šādiem iemesliem:</w:t>
      </w:r>
    </w:p>
    <w:p w14:paraId="5F51EDE1"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Pasūtītājs ir konstatējis, ka Izpildītāja iesaistītais darbinieks nav uzsācis darbu Objektā;</w:t>
      </w:r>
    </w:p>
    <w:p w14:paraId="651FC5C6"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Izpildītāja iesaistītajam darbiniekam Pasūtītājs </w:t>
      </w:r>
      <w:r w:rsidRPr="005327B8">
        <w:rPr>
          <w:sz w:val="22"/>
          <w:szCs w:val="22"/>
          <w:lang w:eastAsia="en-US"/>
        </w:rPr>
        <w:t>atkārtoti ir konstatējis paviršu (nepienācīgu) savu pienākumu veikšanu;</w:t>
      </w:r>
    </w:p>
    <w:p w14:paraId="0EF3327F"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Izpildītāja iesaistītajam darbiniekam Pasūtītājs ir konstatējis nekompetenci vai nolaidību;</w:t>
      </w:r>
    </w:p>
    <w:p w14:paraId="22E4E564"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lastRenderedPageBreak/>
        <w:t>Pasūtītājs ir konstatējis Līgumā noteikto saistību vai pienākumu nepildīšanu;</w:t>
      </w:r>
    </w:p>
    <w:p w14:paraId="4240EA18"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Pasūtītājs ir </w:t>
      </w:r>
      <w:r w:rsidRPr="005327B8">
        <w:rPr>
          <w:sz w:val="22"/>
          <w:szCs w:val="22"/>
          <w:lang w:eastAsia="en-US"/>
        </w:rPr>
        <w:t>konstatējis atkārtotu darbību veikšanu, kas kaitē drošībai, veselībai vai vides aizsardzībai.</w:t>
      </w:r>
    </w:p>
    <w:p w14:paraId="4F618079" w14:textId="77777777" w:rsidR="003B6A51" w:rsidRDefault="00B43BA4" w:rsidP="00510726">
      <w:pPr>
        <w:numPr>
          <w:ilvl w:val="1"/>
          <w:numId w:val="18"/>
        </w:numPr>
        <w:suppressAutoHyphens w:val="0"/>
        <w:spacing w:after="160"/>
        <w:ind w:left="567" w:right="-272" w:hanging="567"/>
        <w:contextualSpacing/>
        <w:jc w:val="both"/>
        <w:rPr>
          <w:sz w:val="22"/>
          <w:szCs w:val="22"/>
          <w:lang w:eastAsia="en-US"/>
        </w:rPr>
      </w:pPr>
      <w:r w:rsidRPr="005327B8">
        <w:rPr>
          <w:sz w:val="22"/>
          <w:szCs w:val="22"/>
          <w:lang w:eastAsia="en-US"/>
        </w:rPr>
        <w:t xml:space="preserve">Pasūtītājs pieņem lēmumu atļaut vai atteikt darbinieku nomaiņu iespējami īsā laikā, bet ne vēlāk kā </w:t>
      </w:r>
      <w:r w:rsidRPr="005327B8">
        <w:rPr>
          <w:b/>
          <w:sz w:val="22"/>
          <w:szCs w:val="22"/>
          <w:lang w:eastAsia="en-US"/>
        </w:rPr>
        <w:t>5 (piecu) darba dienu</w:t>
      </w:r>
      <w:r w:rsidRPr="005327B8">
        <w:rPr>
          <w:sz w:val="22"/>
          <w:szCs w:val="22"/>
          <w:lang w:eastAsia="en-US"/>
        </w:rPr>
        <w:t xml:space="preserve"> laikā pēc tam, kad saņēmis visu informāc</w:t>
      </w:r>
      <w:r w:rsidRPr="005327B8">
        <w:rPr>
          <w:sz w:val="22"/>
          <w:szCs w:val="22"/>
          <w:lang w:eastAsia="en-US"/>
        </w:rPr>
        <w:t>iju un dokumentus, kas nepieciešami lēmuma pieņemšanai saskaņā ar Līguma šīs nodaļas noteikumiem.</w:t>
      </w:r>
    </w:p>
    <w:p w14:paraId="6A8A6F0E" w14:textId="77777777" w:rsidR="00FF7AA7" w:rsidRDefault="00FF7AA7" w:rsidP="00FF7AA7">
      <w:pPr>
        <w:suppressAutoHyphens w:val="0"/>
        <w:spacing w:after="160"/>
        <w:ind w:right="-272"/>
        <w:contextualSpacing/>
        <w:jc w:val="both"/>
        <w:rPr>
          <w:sz w:val="22"/>
          <w:szCs w:val="22"/>
          <w:lang w:eastAsia="en-US"/>
        </w:rPr>
      </w:pPr>
    </w:p>
    <w:p w14:paraId="5BD368C4" w14:textId="77777777" w:rsidR="00FF7AA7" w:rsidRDefault="00FF7AA7" w:rsidP="00FF7AA7">
      <w:pPr>
        <w:suppressAutoHyphens w:val="0"/>
        <w:spacing w:after="160"/>
        <w:ind w:right="-272"/>
        <w:contextualSpacing/>
        <w:jc w:val="both"/>
        <w:rPr>
          <w:sz w:val="22"/>
          <w:szCs w:val="22"/>
          <w:lang w:eastAsia="en-US"/>
        </w:rPr>
      </w:pPr>
    </w:p>
    <w:p w14:paraId="58670AA2" w14:textId="77777777" w:rsidR="00FF7AA7" w:rsidRPr="005327B8" w:rsidRDefault="00FF7AA7" w:rsidP="00FF7AA7">
      <w:pPr>
        <w:suppressAutoHyphens w:val="0"/>
        <w:spacing w:after="160"/>
        <w:ind w:right="-272"/>
        <w:contextualSpacing/>
        <w:jc w:val="both"/>
        <w:rPr>
          <w:sz w:val="22"/>
          <w:szCs w:val="22"/>
          <w:lang w:eastAsia="en-US"/>
        </w:rPr>
      </w:pPr>
    </w:p>
    <w:p w14:paraId="040FC41E" w14:textId="77777777" w:rsidR="003B6A51" w:rsidRPr="005327B8" w:rsidRDefault="00B43BA4" w:rsidP="00B074AB">
      <w:pPr>
        <w:numPr>
          <w:ilvl w:val="0"/>
          <w:numId w:val="18"/>
        </w:numPr>
        <w:suppressAutoHyphens w:val="0"/>
        <w:spacing w:after="160"/>
        <w:ind w:right="-272"/>
        <w:contextualSpacing/>
        <w:jc w:val="center"/>
        <w:rPr>
          <w:sz w:val="22"/>
          <w:szCs w:val="22"/>
          <w:lang w:eastAsia="en-US"/>
        </w:rPr>
      </w:pPr>
      <w:r w:rsidRPr="005327B8">
        <w:rPr>
          <w:b/>
          <w:bCs/>
          <w:sz w:val="22"/>
          <w:szCs w:val="22"/>
          <w:lang w:eastAsia="en-US"/>
        </w:rPr>
        <w:t>Sadarbība</w:t>
      </w:r>
    </w:p>
    <w:p w14:paraId="6BE36F83" w14:textId="77777777" w:rsidR="003B6A51" w:rsidRPr="005327B8" w:rsidRDefault="00B43BA4" w:rsidP="00510726">
      <w:pPr>
        <w:numPr>
          <w:ilvl w:val="1"/>
          <w:numId w:val="18"/>
        </w:numPr>
        <w:suppressAutoHyphens w:val="0"/>
        <w:spacing w:after="160"/>
        <w:ind w:left="426" w:right="-272" w:hanging="426"/>
        <w:contextualSpacing/>
        <w:jc w:val="both"/>
        <w:rPr>
          <w:sz w:val="22"/>
          <w:szCs w:val="22"/>
          <w:lang w:eastAsia="en-US"/>
        </w:rPr>
      </w:pPr>
      <w:r w:rsidRPr="005327B8">
        <w:rPr>
          <w:sz w:val="22"/>
          <w:szCs w:val="22"/>
          <w:lang w:eastAsia="en-US"/>
        </w:rPr>
        <w:t xml:space="preserve">Par apstākļiem, kas var ietekmēt Darbu kvalitāti, termiņus vai izmaksas, Izpildītājam nekavējoties – </w:t>
      </w:r>
      <w:r w:rsidRPr="005327B8">
        <w:rPr>
          <w:b/>
          <w:sz w:val="22"/>
          <w:szCs w:val="22"/>
          <w:lang w:eastAsia="en-US"/>
        </w:rPr>
        <w:t>1 (vienas) darba dienas</w:t>
      </w:r>
      <w:r w:rsidRPr="005327B8">
        <w:rPr>
          <w:sz w:val="22"/>
          <w:szCs w:val="22"/>
          <w:lang w:eastAsia="en-US"/>
        </w:rPr>
        <w:t xml:space="preserve"> laikā, jābrīdina Pasūtītāja pārstāvis un jāiesniedz ietekmes novērtējums saskaņā ar Būvuzraudzības darbu uzdevuma 1.3.14. un 1.3.15</w:t>
      </w:r>
      <w:r w:rsidRPr="005327B8">
        <w:rPr>
          <w:sz w:val="22"/>
          <w:szCs w:val="22"/>
          <w:lang w:eastAsia="en-US"/>
        </w:rPr>
        <w:t>.punktu.</w:t>
      </w:r>
    </w:p>
    <w:p w14:paraId="0F39F2C6" w14:textId="77777777" w:rsidR="003B6A51" w:rsidRPr="005327B8" w:rsidRDefault="00B43BA4"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3D2344E9" w14:textId="77777777" w:rsidR="003B6A51" w:rsidRPr="005327B8" w:rsidRDefault="00B43BA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 xml:space="preserve">Visa veida paziņojumiem, rīkojumiem, </w:t>
      </w:r>
      <w:r w:rsidRPr="005327B8">
        <w:rPr>
          <w:sz w:val="22"/>
          <w:szCs w:val="22"/>
          <w:lang w:eastAsia="en-US"/>
        </w:rPr>
        <w:t xml:space="preserve">apstiprinājumiem, apliecinājumiem, ziņojumiem Pasūtītāja pārstāvim, saskaņojumiem un lēmumiem, kas jāizdod saskaņā ar Līgumu, jābūt izdotiem </w:t>
      </w:r>
      <w:proofErr w:type="spellStart"/>
      <w:r w:rsidRPr="005327B8">
        <w:rPr>
          <w:sz w:val="22"/>
          <w:szCs w:val="22"/>
          <w:lang w:eastAsia="en-US"/>
        </w:rPr>
        <w:t>rakstveidā</w:t>
      </w:r>
      <w:proofErr w:type="spellEnd"/>
      <w:r w:rsidRPr="005327B8">
        <w:rPr>
          <w:sz w:val="22"/>
          <w:szCs w:val="22"/>
          <w:lang w:eastAsia="en-US"/>
        </w:rPr>
        <w:t>.</w:t>
      </w:r>
    </w:p>
    <w:p w14:paraId="0D177437" w14:textId="77777777" w:rsidR="003B6A51" w:rsidRPr="005327B8" w:rsidRDefault="00B43BA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Pasūtītājam jāatbild uz Izpildītāja iesniegtajiem dokumentiem, tai skaitā samaksas dokumentiem, cik ātr</w:t>
      </w:r>
      <w:r w:rsidRPr="005327B8">
        <w:rPr>
          <w:sz w:val="22"/>
          <w:szCs w:val="22"/>
          <w:lang w:eastAsia="en-US"/>
        </w:rPr>
        <w:t xml:space="preserve">i vien iespējams, bet ne vēlāk kā </w:t>
      </w:r>
      <w:r w:rsidRPr="005327B8">
        <w:rPr>
          <w:b/>
          <w:sz w:val="22"/>
          <w:szCs w:val="22"/>
          <w:lang w:eastAsia="en-US"/>
        </w:rPr>
        <w:t>5 (piecu) darba dienu</w:t>
      </w:r>
      <w:r w:rsidRPr="005327B8">
        <w:rPr>
          <w:sz w:val="22"/>
          <w:szCs w:val="22"/>
          <w:lang w:eastAsia="en-US"/>
        </w:rPr>
        <w:t xml:space="preserve"> laikā pēc dokumentu saņemšanas.</w:t>
      </w:r>
    </w:p>
    <w:p w14:paraId="57D22617" w14:textId="77777777" w:rsidR="003B6A51" w:rsidRPr="005327B8" w:rsidRDefault="00B43BA4"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5327B8">
        <w:rPr>
          <w:sz w:val="22"/>
          <w:szCs w:val="22"/>
          <w:lang w:eastAsia="en-US"/>
        </w:rPr>
        <w:t xml:space="preserve">Ja Pasūtītāja pārstāvis konstatē, ka Darbi netiek veikti atbilstoši Līgumam, tas jādokumentē un nekavējoties – </w:t>
      </w:r>
      <w:r w:rsidRPr="005327B8">
        <w:rPr>
          <w:b/>
          <w:sz w:val="22"/>
          <w:szCs w:val="22"/>
          <w:lang w:eastAsia="en-US"/>
        </w:rPr>
        <w:t>1 (vienas) darba dienas</w:t>
      </w:r>
      <w:r w:rsidRPr="005327B8">
        <w:rPr>
          <w:sz w:val="22"/>
          <w:szCs w:val="22"/>
          <w:lang w:eastAsia="en-US"/>
        </w:rPr>
        <w:t xml:space="preserve"> laikā, jāinformē Izpildītājs.</w:t>
      </w:r>
    </w:p>
    <w:p w14:paraId="340C1E77" w14:textId="77777777" w:rsidR="003B6A51" w:rsidRPr="005327B8" w:rsidRDefault="00B43BA4" w:rsidP="00E07220">
      <w:pPr>
        <w:keepNext/>
        <w:numPr>
          <w:ilvl w:val="1"/>
          <w:numId w:val="18"/>
        </w:numPr>
        <w:suppressAutoHyphens w:val="0"/>
        <w:spacing w:after="160"/>
        <w:ind w:left="426" w:right="-272" w:hanging="426"/>
        <w:contextualSpacing/>
        <w:jc w:val="both"/>
        <w:outlineLvl w:val="1"/>
        <w:rPr>
          <w:sz w:val="22"/>
          <w:szCs w:val="22"/>
          <w:lang w:eastAsia="en-US"/>
        </w:rPr>
      </w:pPr>
      <w:r w:rsidRPr="005327B8">
        <w:rPr>
          <w:sz w:val="22"/>
          <w:szCs w:val="22"/>
          <w:lang w:eastAsia="en-US"/>
        </w:rPr>
        <w:t>Pas</w:t>
      </w:r>
      <w:r w:rsidRPr="005327B8">
        <w:rPr>
          <w:sz w:val="22"/>
          <w:szCs w:val="22"/>
          <w:lang w:eastAsia="en-US"/>
        </w:rPr>
        <w:t>ūtītāja pārstāvis pirms būvdarbu uzsākšanas Objektā, iesniedz Izpildītājam būvniecības ieceres dokumentāciju un/vai citu ar būvdarbiem saistīto būvdarbu veikš</w:t>
      </w:r>
      <w:r w:rsidR="002B309D" w:rsidRPr="005327B8">
        <w:rPr>
          <w:sz w:val="22"/>
          <w:szCs w:val="22"/>
          <w:lang w:eastAsia="en-US"/>
        </w:rPr>
        <w:t>a</w:t>
      </w:r>
      <w:r w:rsidRPr="005327B8">
        <w:rPr>
          <w:sz w:val="22"/>
          <w:szCs w:val="22"/>
          <w:lang w:eastAsia="en-US"/>
        </w:rPr>
        <w:t>nai nepieciešamo, Pasūtītāja rīcībā esošo dokumentāciju, Būvdarbu līguma kopiju.</w:t>
      </w:r>
    </w:p>
    <w:p w14:paraId="4FF99A77" w14:textId="77777777" w:rsidR="003B6A51" w:rsidRPr="005327B8" w:rsidRDefault="00B43BA4"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Laboratoriskās p</w:t>
      </w:r>
      <w:r w:rsidRPr="005327B8">
        <w:rPr>
          <w:sz w:val="22"/>
          <w:szCs w:val="22"/>
          <w:lang w:eastAsia="en-US"/>
        </w:rPr>
        <w:t>ārbaudes Izpildītājam jāorganizē sadarbībā ar Pasūtītāja pārstāvi atbilstoši Būvuzraudzības darba uzdevuma (Līguma pielikums Nr.1) nosacījumiem.</w:t>
      </w:r>
    </w:p>
    <w:p w14:paraId="35A79BE7" w14:textId="77777777" w:rsidR="003B6A51" w:rsidRPr="005327B8" w:rsidRDefault="00B43BA4"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Būvdarbu kvalitātes garantijas termiņā konstatēto defektu labošanu Izpildītājs uzrauga par saviem līdzekļiem.</w:t>
      </w:r>
    </w:p>
    <w:p w14:paraId="7A14AA22" w14:textId="77777777" w:rsidR="003B6A51" w:rsidRPr="005327B8" w:rsidRDefault="00B43BA4"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5327B8">
        <w:rPr>
          <w:sz w:val="22"/>
          <w:szCs w:val="22"/>
          <w:lang w:eastAsia="en-US"/>
        </w:rPr>
        <w:t>J</w:t>
      </w:r>
      <w:r w:rsidRPr="005327B8">
        <w:rPr>
          <w:sz w:val="22"/>
          <w:szCs w:val="22"/>
          <w:lang w:eastAsia="en-US"/>
        </w:rPr>
        <w:t xml:space="preserve">a Izpildītājs neveic vai atsakās veikt defektu novēršanas būvuzraudzību, Pasūtītājs ir tiesīgs nolīgt citu personu defektu novēršanas būvuzraudzībai, un Izpildītājam jāsedz defektu būvuzraudzības izmaksas. Par lēmumu nodot defektu novēršanas būvuzraudzību </w:t>
      </w:r>
      <w:r w:rsidRPr="005327B8">
        <w:rPr>
          <w:sz w:val="22"/>
          <w:szCs w:val="22"/>
          <w:lang w:eastAsia="en-US"/>
        </w:rPr>
        <w:t xml:space="preserve">citai personai Pasūtītājs informē Izpildītāju vismaz </w:t>
      </w:r>
      <w:r w:rsidRPr="005327B8">
        <w:rPr>
          <w:b/>
          <w:sz w:val="22"/>
          <w:szCs w:val="22"/>
          <w:lang w:eastAsia="en-US"/>
        </w:rPr>
        <w:t>5 (piecas) darba dienas</w:t>
      </w:r>
      <w:r w:rsidRPr="005327B8">
        <w:rPr>
          <w:sz w:val="22"/>
          <w:szCs w:val="22"/>
          <w:lang w:eastAsia="en-US"/>
        </w:rPr>
        <w:t xml:space="preserve"> iepriekš.</w:t>
      </w:r>
    </w:p>
    <w:p w14:paraId="05CFC38E" w14:textId="77777777" w:rsidR="003B6A51" w:rsidRPr="005327B8" w:rsidRDefault="003B6A51" w:rsidP="00B074AB">
      <w:pPr>
        <w:keepNext/>
        <w:suppressAutoHyphens w:val="0"/>
        <w:ind w:left="567" w:right="-272"/>
        <w:contextualSpacing/>
        <w:jc w:val="both"/>
        <w:outlineLvl w:val="1"/>
        <w:rPr>
          <w:b/>
          <w:bCs/>
          <w:sz w:val="22"/>
          <w:szCs w:val="22"/>
          <w:lang w:eastAsia="en-US"/>
        </w:rPr>
      </w:pPr>
    </w:p>
    <w:p w14:paraId="0E8DD2F7" w14:textId="77777777" w:rsidR="003B6A51" w:rsidRPr="005327B8" w:rsidRDefault="00B43BA4" w:rsidP="00B074AB">
      <w:pPr>
        <w:keepNext/>
        <w:numPr>
          <w:ilvl w:val="0"/>
          <w:numId w:val="18"/>
        </w:numPr>
        <w:suppressAutoHyphens w:val="0"/>
        <w:ind w:right="-272"/>
        <w:contextualSpacing/>
        <w:jc w:val="center"/>
        <w:outlineLvl w:val="1"/>
        <w:rPr>
          <w:b/>
          <w:iCs/>
          <w:sz w:val="22"/>
          <w:szCs w:val="22"/>
          <w:lang w:eastAsia="en-US"/>
        </w:rPr>
      </w:pPr>
      <w:r w:rsidRPr="005327B8">
        <w:rPr>
          <w:b/>
          <w:iCs/>
          <w:sz w:val="22"/>
          <w:szCs w:val="22"/>
          <w:lang w:eastAsia="en-US"/>
        </w:rPr>
        <w:t>Apakšuzņēmēju un personāla nomaiņa</w:t>
      </w:r>
    </w:p>
    <w:p w14:paraId="71E2FFEE" w14:textId="77777777" w:rsidR="00822428" w:rsidRPr="005327B8" w:rsidRDefault="00B43BA4"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5327B8">
        <w:rPr>
          <w:sz w:val="22"/>
          <w:szCs w:val="22"/>
        </w:rPr>
        <w:t xml:space="preserve">Pēc Līguma noslēgšanas, bet ne vēlāk kā pirms Līgumā paredzēto Darbu uzsākšanas Izpildītājs iesniedz Pasūtītājam Darbu </w:t>
      </w:r>
      <w:r w:rsidRPr="005327B8">
        <w:rPr>
          <w:sz w:val="22"/>
          <w:szCs w:val="22"/>
        </w:rPr>
        <w:t>veikšanā iesaistīto apakšuzņēmēju (ja tādus plānots iesaistīt) sarakstu, kurā norāda apakšuzņēmēja nosaukumu, kontaktinformāciju un to pārstāvēt tiesīgo personu,</w:t>
      </w:r>
      <w:r w:rsidRPr="005327B8">
        <w:rPr>
          <w:color w:val="414142"/>
          <w:sz w:val="22"/>
          <w:szCs w:val="22"/>
          <w:shd w:val="clear" w:color="auto" w:fill="FFFFFF"/>
        </w:rPr>
        <w:t xml:space="preserve"> ciktāl minētā informācija ir zināma</w:t>
      </w:r>
      <w:r w:rsidRPr="005327B8">
        <w:rPr>
          <w:sz w:val="22"/>
          <w:szCs w:val="22"/>
        </w:rPr>
        <w:t xml:space="preserve">. Sarakstā norāda arī apakšuzņēmēju </w:t>
      </w:r>
      <w:r w:rsidRPr="005327B8">
        <w:rPr>
          <w:sz w:val="22"/>
          <w:szCs w:val="22"/>
        </w:rPr>
        <w:t>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w:t>
      </w:r>
      <w:r w:rsidRPr="005327B8">
        <w:rPr>
          <w:sz w:val="22"/>
          <w:szCs w:val="22"/>
        </w:rPr>
        <w:t xml:space="preserve"> Informāciju </w:t>
      </w:r>
      <w:r w:rsidRPr="005327B8">
        <w:rPr>
          <w:sz w:val="22"/>
          <w:szCs w:val="22"/>
        </w:rPr>
        <w:lastRenderedPageBreak/>
        <w:t xml:space="preserve">par izmaiņām apakšuzņēmēju sarakstā vai par jauna apakšuzņēmēja piesaistīšanu Izpildītājs iesniedz Pasūtītājam, </w:t>
      </w:r>
      <w:proofErr w:type="spellStart"/>
      <w:r w:rsidRPr="005327B8">
        <w:rPr>
          <w:sz w:val="22"/>
          <w:szCs w:val="22"/>
        </w:rPr>
        <w:t>rakstveidā</w:t>
      </w:r>
      <w:proofErr w:type="spellEnd"/>
      <w:r w:rsidRPr="005327B8">
        <w:rPr>
          <w:sz w:val="22"/>
          <w:szCs w:val="22"/>
        </w:rPr>
        <w:t xml:space="preserve"> nosūtot to uz Līgumā norādīto Pasūtītāja juridisko/elektronisko adresi</w:t>
      </w:r>
      <w:r w:rsidRPr="005327B8">
        <w:rPr>
          <w:rStyle w:val="normaltextrun"/>
          <w:sz w:val="22"/>
          <w:szCs w:val="22"/>
        </w:rPr>
        <w:t>.</w:t>
      </w:r>
    </w:p>
    <w:p w14:paraId="2C814220"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rPr>
        <w:t>Izpildītājs</w:t>
      </w:r>
      <w:r w:rsidRPr="005327B8">
        <w:rPr>
          <w:rFonts w:eastAsia="TimesNewRoman"/>
          <w:sz w:val="22"/>
          <w:szCs w:val="22"/>
        </w:rPr>
        <w:t xml:space="preserve"> nav tiesīgs bez saskaņošanas ar </w:t>
      </w:r>
      <w:r w:rsidRPr="005327B8">
        <w:rPr>
          <w:rFonts w:eastAsia="TimesNewRoman"/>
          <w:caps/>
          <w:sz w:val="22"/>
          <w:szCs w:val="22"/>
        </w:rPr>
        <w:t>P</w:t>
      </w:r>
      <w:r w:rsidRPr="005327B8">
        <w:rPr>
          <w:rFonts w:eastAsia="TimesNewRoman"/>
          <w:sz w:val="22"/>
          <w:szCs w:val="22"/>
        </w:rPr>
        <w:t>asū</w:t>
      </w:r>
      <w:r w:rsidRPr="005327B8">
        <w:rPr>
          <w:rFonts w:eastAsia="TimesNewRoman"/>
          <w:sz w:val="22"/>
          <w:szCs w:val="22"/>
        </w:rPr>
        <w:t xml:space="preserve">tītāju veikt Iepirkumā Izpildītāja iesniegtajā piedāvājumā (turpmāk – Piedāvājums) norādītā speciālista un apakšuzņēmēju nomaiņu un iesaistīt papildu apakšuzņēmējus Līguma izpildē. </w:t>
      </w:r>
    </w:p>
    <w:p w14:paraId="75D2986B"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rFonts w:eastAsia="TimesNewRoman"/>
          <w:sz w:val="22"/>
          <w:szCs w:val="22"/>
        </w:rPr>
        <w:t>Pasūtītājam ir tiesības prasīt personāla un apakšuzņēmēja viedokli par nom</w:t>
      </w:r>
      <w:r w:rsidRPr="005327B8">
        <w:rPr>
          <w:rFonts w:eastAsia="TimesNewRoman"/>
          <w:sz w:val="22"/>
          <w:szCs w:val="22"/>
        </w:rPr>
        <w:t>aiņas iemesliem</w:t>
      </w:r>
      <w:r w:rsidRPr="005327B8">
        <w:rPr>
          <w:rStyle w:val="normaltextrun"/>
          <w:sz w:val="22"/>
          <w:szCs w:val="22"/>
        </w:rPr>
        <w:t>.</w:t>
      </w:r>
      <w:r w:rsidRPr="005327B8">
        <w:rPr>
          <w:rStyle w:val="eop"/>
          <w:sz w:val="22"/>
          <w:szCs w:val="22"/>
        </w:rPr>
        <w:t> </w:t>
      </w:r>
    </w:p>
    <w:p w14:paraId="2B2E360F"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5327B8">
        <w:rPr>
          <w:rStyle w:val="normaltextrun"/>
          <w:sz w:val="22"/>
          <w:szCs w:val="22"/>
        </w:rPr>
        <w:t xml:space="preserve">Pasūtītājs nepiekrīt </w:t>
      </w:r>
      <w:r w:rsidRPr="005327B8">
        <w:rPr>
          <w:sz w:val="22"/>
          <w:szCs w:val="22"/>
        </w:rPr>
        <w:t>Izpildītāja</w:t>
      </w:r>
      <w:r w:rsidRPr="005327B8">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w:t>
      </w:r>
      <w:r w:rsidRPr="005327B8">
        <w:rPr>
          <w:rStyle w:val="normaltextrun"/>
          <w:sz w:val="22"/>
          <w:szCs w:val="22"/>
        </w:rPr>
        <w:t>ijas un pieredzes kā speciālistiem, kas tika vērtēti, nosakot saimnieciski visizdevīgāko piedāvājumu.</w:t>
      </w:r>
      <w:r w:rsidRPr="005327B8">
        <w:rPr>
          <w:rStyle w:val="eop"/>
          <w:sz w:val="22"/>
          <w:szCs w:val="22"/>
        </w:rPr>
        <w:t xml:space="preserve"> </w:t>
      </w:r>
    </w:p>
    <w:p w14:paraId="26DCBA96"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t>Pasūtītājs nepiekrīt jauna apakšuzņēmēja piesaistei gadījumā, kad šādas izmaiņas, ja tās tiktu veiktas sākotnējā piedāvājumā, būtu ietekmējušas piedāvāju</w:t>
      </w:r>
      <w:r w:rsidRPr="005327B8">
        <w:rPr>
          <w:sz w:val="22"/>
          <w:szCs w:val="22"/>
          <w:shd w:val="clear" w:color="auto" w:fill="FFFFFF"/>
        </w:rPr>
        <w:t>ma izvēli atbilstoši Iepirkuma dokumentos noteiktajiem piedāvājuma izvērtēšanas kritērijiem.</w:t>
      </w:r>
    </w:p>
    <w:p w14:paraId="7CEEDDDC"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rFonts w:eastAsia="TimesNewRoman"/>
          <w:sz w:val="22"/>
          <w:szCs w:val="22"/>
        </w:rPr>
        <w:t xml:space="preserve"> </w:t>
      </w:r>
      <w:r w:rsidRPr="005327B8">
        <w:rPr>
          <w:sz w:val="22"/>
          <w:szCs w:val="22"/>
          <w:shd w:val="clear" w:color="auto" w:fill="FFFFFF"/>
        </w:rPr>
        <w:t>Pasūtītājs nepiekrīt piedāvājumā norādītā apakšuzņēmēja nomaiņai, ja pastāv kāds no zemāk minētajiem nosacījumiem:</w:t>
      </w:r>
    </w:p>
    <w:p w14:paraId="72C24B29" w14:textId="77777777" w:rsidR="00822428" w:rsidRPr="005327B8" w:rsidRDefault="00B43BA4"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 xml:space="preserve">7.6.1. piedāvātais apakšuzņēmējs neatbilst </w:t>
      </w:r>
      <w:r w:rsidRPr="005327B8">
        <w:rPr>
          <w:sz w:val="22"/>
          <w:szCs w:val="22"/>
          <w:shd w:val="clear" w:color="auto" w:fill="FFFFFF"/>
        </w:rPr>
        <w:t>Iepi</w:t>
      </w:r>
      <w:r w:rsidRPr="005327B8">
        <w:rPr>
          <w:sz w:val="22"/>
          <w:szCs w:val="22"/>
          <w:shd w:val="clear" w:color="auto" w:fill="FFFFFF"/>
        </w:rPr>
        <w:t>rkuma</w:t>
      </w:r>
      <w:r w:rsidRPr="005327B8">
        <w:rPr>
          <w:rFonts w:eastAsia="TimesNewRoman"/>
          <w:sz w:val="22"/>
          <w:szCs w:val="22"/>
        </w:rPr>
        <w:t xml:space="preserve"> dokumentos </w:t>
      </w:r>
      <w:r w:rsidRPr="005327B8">
        <w:rPr>
          <w:sz w:val="22"/>
          <w:szCs w:val="22"/>
        </w:rPr>
        <w:t>apakšuzņēmējiem izvirzītajām prasībām;</w:t>
      </w:r>
    </w:p>
    <w:p w14:paraId="22CA690B" w14:textId="77777777" w:rsidR="00822428" w:rsidRPr="005327B8" w:rsidRDefault="00B43BA4"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 xml:space="preserve">7.6.2. tiek nomainīts apakšuzņēmējs, uz kura iespējām </w:t>
      </w:r>
      <w:r w:rsidRPr="005327B8">
        <w:rPr>
          <w:sz w:val="22"/>
          <w:szCs w:val="22"/>
          <w:shd w:val="clear" w:color="auto" w:fill="FFFFFF"/>
        </w:rPr>
        <w:t>Iepirkumā</w:t>
      </w:r>
      <w:r w:rsidRPr="005327B8">
        <w:rPr>
          <w:sz w:val="22"/>
          <w:szCs w:val="22"/>
        </w:rPr>
        <w:t xml:space="preserve"> Izpildītājs balstījies, lai apliecinātu savas kvalifikācijām atbilstību paziņojumā par līgumu un </w:t>
      </w:r>
      <w:r w:rsidRPr="005327B8">
        <w:rPr>
          <w:sz w:val="22"/>
          <w:szCs w:val="22"/>
          <w:shd w:val="clear" w:color="auto" w:fill="FFFFFF"/>
        </w:rPr>
        <w:t>Iepirkuma</w:t>
      </w:r>
      <w:r w:rsidRPr="005327B8">
        <w:rPr>
          <w:sz w:val="22"/>
          <w:szCs w:val="22"/>
        </w:rPr>
        <w:t xml:space="preserve"> dokumentos noteiktajām prasī</w:t>
      </w:r>
      <w:r w:rsidRPr="005327B8">
        <w:rPr>
          <w:sz w:val="22"/>
          <w:szCs w:val="22"/>
        </w:rPr>
        <w:t xml:space="preserve">bām, un piedāvātajam apakšuzņēmējam nav vismaz tādas pašas kvalifikācijas, uz kādu </w:t>
      </w:r>
      <w:r w:rsidRPr="005327B8">
        <w:rPr>
          <w:sz w:val="22"/>
          <w:szCs w:val="22"/>
          <w:shd w:val="clear" w:color="auto" w:fill="FFFFFF"/>
        </w:rPr>
        <w:t>Iepirkumā</w:t>
      </w:r>
      <w:r w:rsidRPr="005327B8">
        <w:rPr>
          <w:sz w:val="22"/>
          <w:szCs w:val="22"/>
        </w:rPr>
        <w:t xml:space="preserve"> izraudzītais pretendents atsaucies, apliecinot savu atbilstību </w:t>
      </w:r>
      <w:r w:rsidRPr="005327B8">
        <w:rPr>
          <w:sz w:val="22"/>
          <w:szCs w:val="22"/>
          <w:shd w:val="clear" w:color="auto" w:fill="FFFFFF"/>
        </w:rPr>
        <w:t xml:space="preserve">Iepirkumā </w:t>
      </w:r>
      <w:r w:rsidRPr="005327B8">
        <w:rPr>
          <w:sz w:val="22"/>
          <w:szCs w:val="22"/>
        </w:rPr>
        <w:t>noteiktajām prasībām, vai tas atbilst Publisko iepirkumu likuma </w:t>
      </w:r>
      <w:hyperlink r:id="rId14" w:anchor="p42" w:history="1">
        <w:r w:rsidRPr="00D46A34">
          <w:rPr>
            <w:rStyle w:val="Hipersaite"/>
            <w:rFonts w:eastAsia="Calibri"/>
            <w:color w:val="auto"/>
            <w:sz w:val="22"/>
            <w:szCs w:val="22"/>
            <w:u w:val="none"/>
          </w:rPr>
          <w:t>42</w:t>
        </w:r>
        <w:r w:rsidRPr="005327B8">
          <w:rPr>
            <w:rStyle w:val="Hipersaite"/>
            <w:rFonts w:eastAsia="Calibri"/>
            <w:color w:val="auto"/>
            <w:sz w:val="22"/>
            <w:szCs w:val="22"/>
          </w:rPr>
          <w:t>.</w:t>
        </w:r>
      </w:hyperlink>
      <w:r w:rsidRPr="005327B8">
        <w:rPr>
          <w:sz w:val="22"/>
          <w:szCs w:val="22"/>
        </w:rPr>
        <w:t> panta otrajā daļā minētajiem pretendentu izslēgšanas iemesliem;</w:t>
      </w:r>
    </w:p>
    <w:p w14:paraId="4A2C9C4B" w14:textId="77777777" w:rsidR="00822428" w:rsidRPr="005327B8" w:rsidRDefault="00B43BA4"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7.6.3. piedāvātais apakšuzņēmējs, kura sniedzamo pakalpojumu vērtība ir vismaz 10 000 </w:t>
      </w:r>
      <w:proofErr w:type="spellStart"/>
      <w:r w:rsidRPr="005327B8">
        <w:rPr>
          <w:i/>
          <w:iCs/>
          <w:sz w:val="22"/>
          <w:szCs w:val="22"/>
        </w:rPr>
        <w:t>euro</w:t>
      </w:r>
      <w:proofErr w:type="spellEnd"/>
      <w:r w:rsidRPr="005327B8">
        <w:rPr>
          <w:sz w:val="22"/>
          <w:szCs w:val="22"/>
        </w:rPr>
        <w:t xml:space="preserve">, atbilst Publisko iepirkumu likuma </w:t>
      </w:r>
      <w:hyperlink r:id="rId15" w:anchor="p42" w:history="1">
        <w:r w:rsidRPr="00D46A34">
          <w:rPr>
            <w:rStyle w:val="Hipersaite"/>
            <w:rFonts w:eastAsia="Calibri"/>
            <w:color w:val="auto"/>
            <w:sz w:val="22"/>
            <w:szCs w:val="22"/>
            <w:u w:val="none"/>
          </w:rPr>
          <w:t>42.</w:t>
        </w:r>
      </w:hyperlink>
      <w:r w:rsidRPr="00D46A34">
        <w:rPr>
          <w:sz w:val="22"/>
          <w:szCs w:val="22"/>
        </w:rPr>
        <w:t> </w:t>
      </w:r>
      <w:r w:rsidRPr="005327B8">
        <w:rPr>
          <w:sz w:val="22"/>
          <w:szCs w:val="22"/>
        </w:rPr>
        <w:t>panta otrajā daļā minētajiem pretendentu izslēgšanas iemesliem;</w:t>
      </w:r>
    </w:p>
    <w:p w14:paraId="2C74C629" w14:textId="77777777" w:rsidR="00822428" w:rsidRPr="005327B8" w:rsidRDefault="00B43BA4" w:rsidP="00B074AB">
      <w:pPr>
        <w:pStyle w:val="tv213"/>
        <w:tabs>
          <w:tab w:val="num" w:pos="567"/>
          <w:tab w:val="num" w:pos="709"/>
        </w:tabs>
        <w:spacing w:before="0" w:beforeAutospacing="0" w:after="0" w:afterAutospacing="0"/>
        <w:ind w:left="567" w:right="-272" w:hanging="574"/>
        <w:jc w:val="both"/>
        <w:rPr>
          <w:sz w:val="22"/>
          <w:szCs w:val="22"/>
        </w:rPr>
      </w:pPr>
      <w:r w:rsidRPr="005327B8">
        <w:rPr>
          <w:sz w:val="22"/>
          <w:szCs w:val="22"/>
        </w:rPr>
        <w:tab/>
        <w:t>7.6.4. apakšuzņēmēja maiņas rezultātā tiktu izdarīti tādi grozījumi Izpildītāja piedāvājumā, ku</w:t>
      </w:r>
      <w:r w:rsidRPr="005327B8">
        <w:rPr>
          <w:sz w:val="22"/>
          <w:szCs w:val="22"/>
        </w:rPr>
        <w:t xml:space="preserve">ri, ja sākotnēji būtu tajā iekļauti, ietekmētu piedāvājuma izvēli atbilstoši </w:t>
      </w:r>
      <w:r w:rsidRPr="005327B8">
        <w:rPr>
          <w:sz w:val="22"/>
          <w:szCs w:val="22"/>
          <w:shd w:val="clear" w:color="auto" w:fill="FFFFFF"/>
        </w:rPr>
        <w:t>Iepirkuma</w:t>
      </w:r>
      <w:r w:rsidRPr="005327B8">
        <w:rPr>
          <w:sz w:val="22"/>
          <w:szCs w:val="22"/>
        </w:rPr>
        <w:t xml:space="preserve"> dokumentos noteiktajiem piedāvājuma izvērtēšanas kritērijiem.</w:t>
      </w:r>
    </w:p>
    <w:p w14:paraId="16E2CF5D"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t>Pasūtītājs nepiekrīt jauna apakšuzņēmēja piesaistei gadījumā, kad šādas izmaiņas, ja tās tiktu veiktas sāko</w:t>
      </w:r>
      <w:r w:rsidRPr="005327B8">
        <w:rPr>
          <w:sz w:val="22"/>
          <w:szCs w:val="22"/>
          <w:shd w:val="clear" w:color="auto" w:fill="FFFFFF"/>
        </w:rPr>
        <w:t xml:space="preserve">tnējā piedāvājumā, būtu ietekmējušas piedāvājuma izvēli atbilstoši Iepirkuma dokumentos noteiktajiem piedāvājuma izvērtēšanas kritērijiem. </w:t>
      </w:r>
    </w:p>
    <w:p w14:paraId="1639ECAB"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5327B8">
        <w:rPr>
          <w:sz w:val="22"/>
          <w:szCs w:val="22"/>
          <w:shd w:val="clear" w:color="auto" w:fill="FFFFFF"/>
        </w:rPr>
        <w:t xml:space="preserve">Jaunā apakšuzņēmēja atbilstības pārbaudei, Pasūtītājs piemēro Publisko iepirkumu likuma </w:t>
      </w:r>
      <w:hyperlink r:id="rId16" w:anchor="p42" w:history="1">
        <w:r w:rsidRPr="005327B8">
          <w:rPr>
            <w:rStyle w:val="Hipersaite"/>
            <w:rFonts w:eastAsia="Calibri"/>
            <w:color w:val="auto"/>
            <w:sz w:val="22"/>
            <w:szCs w:val="22"/>
          </w:rPr>
          <w:t>42.</w:t>
        </w:r>
      </w:hyperlink>
      <w:r w:rsidRPr="005327B8">
        <w:rPr>
          <w:sz w:val="22"/>
          <w:szCs w:val="22"/>
        </w:rPr>
        <w:t> </w:t>
      </w:r>
      <w:r w:rsidRPr="005327B8">
        <w:rPr>
          <w:sz w:val="22"/>
          <w:szCs w:val="22"/>
          <w:shd w:val="clear" w:color="auto" w:fill="FFFFFF"/>
        </w:rPr>
        <w:t>panta noteikumus un izslēgšanas iemeslu pārbaude tiek veikta tajā datumā, kad Pasūtītājs lemj par atļaujas s</w:t>
      </w:r>
      <w:r w:rsidRPr="005327B8">
        <w:rPr>
          <w:sz w:val="22"/>
          <w:szCs w:val="22"/>
          <w:shd w:val="clear" w:color="auto" w:fill="FFFFFF"/>
        </w:rPr>
        <w:t xml:space="preserve">niegšanu </w:t>
      </w:r>
      <w:r w:rsidRPr="005327B8">
        <w:rPr>
          <w:sz w:val="22"/>
          <w:szCs w:val="22"/>
        </w:rPr>
        <w:t>Izpildītājam</w:t>
      </w:r>
      <w:r w:rsidRPr="005327B8">
        <w:rPr>
          <w:sz w:val="22"/>
          <w:szCs w:val="22"/>
          <w:shd w:val="clear" w:color="auto" w:fill="FFFFFF"/>
        </w:rPr>
        <w:t xml:space="preserve"> nomainīt apakšuzņēmēju vai piesaistīt jaunu apakšuzņēmēju Līguma izpildes nodrošināšanai. Publisko iepirkumu likuma </w:t>
      </w:r>
      <w:hyperlink r:id="rId17" w:anchor="p42" w:history="1">
        <w:r w:rsidRPr="005327B8">
          <w:rPr>
            <w:rStyle w:val="Hipersaite"/>
            <w:rFonts w:eastAsia="Calibri"/>
            <w:color w:val="auto"/>
            <w:sz w:val="22"/>
            <w:szCs w:val="22"/>
          </w:rPr>
          <w:t>42.</w:t>
        </w:r>
      </w:hyperlink>
      <w:r w:rsidRPr="005327B8">
        <w:rPr>
          <w:sz w:val="22"/>
          <w:szCs w:val="22"/>
        </w:rPr>
        <w:t> </w:t>
      </w:r>
      <w:r w:rsidRPr="005327B8">
        <w:rPr>
          <w:sz w:val="22"/>
          <w:szCs w:val="22"/>
          <w:shd w:val="clear" w:color="auto" w:fill="FFFFFF"/>
        </w:rPr>
        <w:t>panta ceturtās daļas 2., 3. un 4. punktā minētie termiņi t</w:t>
      </w:r>
      <w:r w:rsidRPr="005327B8">
        <w:rPr>
          <w:sz w:val="22"/>
          <w:szCs w:val="22"/>
          <w:shd w:val="clear" w:color="auto" w:fill="FFFFFF"/>
        </w:rPr>
        <w:t>iek skaitīti skaita no dienas, kad lūgums par apakšuzņēmēja nomaiņu iesniegts Pasūtītājam.</w:t>
      </w:r>
    </w:p>
    <w:p w14:paraId="47391358" w14:textId="77777777" w:rsidR="00822428" w:rsidRPr="005327B8" w:rsidRDefault="00B43BA4"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5327B8">
        <w:rPr>
          <w:sz w:val="22"/>
          <w:szCs w:val="22"/>
          <w:shd w:val="clear" w:color="auto" w:fill="FFFFFF"/>
        </w:rPr>
        <w:t>Pasūtītājs pieņem lēmumu atļaut vai atteikt Iepirkumā</w:t>
      </w:r>
      <w:r w:rsidRPr="005327B8">
        <w:rPr>
          <w:rStyle w:val="normaltextrun"/>
          <w:sz w:val="22"/>
          <w:szCs w:val="22"/>
        </w:rPr>
        <w:t xml:space="preserve"> iesniegtajā piedāvājumā norādīto </w:t>
      </w:r>
      <w:r w:rsidRPr="005327B8">
        <w:rPr>
          <w:sz w:val="22"/>
          <w:szCs w:val="22"/>
          <w:shd w:val="clear" w:color="auto" w:fill="FFFFFF"/>
        </w:rPr>
        <w:t>speciālistu vai apakšuzņēmēju nomaiņu vai jaunu apakšuzņēmēju iesaistīšanu Līg</w:t>
      </w:r>
      <w:r w:rsidRPr="005327B8">
        <w:rPr>
          <w:sz w:val="22"/>
          <w:szCs w:val="22"/>
          <w:shd w:val="clear" w:color="auto" w:fill="FFFFFF"/>
        </w:rPr>
        <w:t xml:space="preserve">uma izpildē iespējami ne vēlāk kā 5 (piecu) darbdienu laikā pēc tam, kad saņēmis visu informāciju un dokumentus, kas nepieciešami lēmuma pieņemšanai saskaņā ar Publisko iepirkumu likuma </w:t>
      </w:r>
      <w:hyperlink r:id="rId18" w:anchor="p42" w:history="1">
        <w:r w:rsidRPr="005327B8">
          <w:rPr>
            <w:rStyle w:val="Hipersaite"/>
            <w:rFonts w:eastAsia="Calibri"/>
            <w:color w:val="auto"/>
            <w:sz w:val="22"/>
            <w:szCs w:val="22"/>
            <w:shd w:val="clear" w:color="auto" w:fill="FFFFFF"/>
          </w:rPr>
          <w:t>62.</w:t>
        </w:r>
      </w:hyperlink>
      <w:r w:rsidRPr="005327B8">
        <w:rPr>
          <w:sz w:val="22"/>
          <w:szCs w:val="22"/>
          <w:shd w:val="clear" w:color="auto" w:fill="FFFFFF"/>
        </w:rPr>
        <w:t> panta note</w:t>
      </w:r>
      <w:r w:rsidRPr="005327B8">
        <w:rPr>
          <w:sz w:val="22"/>
          <w:szCs w:val="22"/>
          <w:shd w:val="clear" w:color="auto" w:fill="FFFFFF"/>
        </w:rPr>
        <w:t>ikumiem.</w:t>
      </w:r>
      <w:r w:rsidRPr="005327B8">
        <w:rPr>
          <w:rStyle w:val="normaltextrun"/>
          <w:sz w:val="22"/>
          <w:szCs w:val="22"/>
        </w:rPr>
        <w:t xml:space="preserve"> Par pieņemto lēmumu Pasūtītājs </w:t>
      </w:r>
      <w:proofErr w:type="spellStart"/>
      <w:r w:rsidRPr="005327B8">
        <w:rPr>
          <w:rStyle w:val="spellingerror"/>
          <w:rFonts w:eastAsia="Calibri"/>
          <w:sz w:val="22"/>
          <w:szCs w:val="22"/>
        </w:rPr>
        <w:t>rakstveidā</w:t>
      </w:r>
      <w:proofErr w:type="spellEnd"/>
      <w:r w:rsidRPr="005327B8">
        <w:rPr>
          <w:rStyle w:val="normaltextrun"/>
          <w:sz w:val="22"/>
          <w:szCs w:val="22"/>
        </w:rPr>
        <w:t xml:space="preserve"> paziņo </w:t>
      </w:r>
      <w:r w:rsidRPr="005327B8">
        <w:rPr>
          <w:sz w:val="22"/>
          <w:szCs w:val="22"/>
        </w:rPr>
        <w:t>Izpildītājam.</w:t>
      </w:r>
    </w:p>
    <w:p w14:paraId="73A7EBC9" w14:textId="77777777" w:rsidR="00822428" w:rsidRPr="005327B8" w:rsidRDefault="00B43BA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t xml:space="preserve">7.10. </w:t>
      </w:r>
      <w:r w:rsidRPr="005327B8">
        <w:rPr>
          <w:rStyle w:val="normaltextrun"/>
          <w:sz w:val="22"/>
          <w:szCs w:val="22"/>
        </w:rPr>
        <w:tab/>
      </w:r>
      <w:r w:rsidRPr="005327B8">
        <w:rPr>
          <w:rStyle w:val="normaltextrun"/>
          <w:sz w:val="22"/>
          <w:szCs w:val="22"/>
        </w:rPr>
        <w:tab/>
        <w:t>Pasūtītājam ir tiesības </w:t>
      </w:r>
      <w:proofErr w:type="spellStart"/>
      <w:r w:rsidRPr="005327B8">
        <w:rPr>
          <w:rStyle w:val="spellingerror"/>
          <w:rFonts w:eastAsia="Calibri"/>
          <w:sz w:val="22"/>
          <w:szCs w:val="22"/>
        </w:rPr>
        <w:t>rakstveidā</w:t>
      </w:r>
      <w:proofErr w:type="spellEnd"/>
      <w:r w:rsidRPr="005327B8">
        <w:rPr>
          <w:rStyle w:val="normaltextrun"/>
          <w:sz w:val="22"/>
          <w:szCs w:val="22"/>
        </w:rPr>
        <w:t xml:space="preserve"> pieprasīt </w:t>
      </w:r>
      <w:r w:rsidRPr="005327B8">
        <w:rPr>
          <w:sz w:val="22"/>
          <w:szCs w:val="22"/>
        </w:rPr>
        <w:t>Izpildītājam</w:t>
      </w:r>
      <w:r w:rsidRPr="005327B8">
        <w:rPr>
          <w:rStyle w:val="normaltextrun"/>
          <w:sz w:val="22"/>
          <w:szCs w:val="22"/>
        </w:rPr>
        <w:t xml:space="preserve"> nekavējoties nomainīt darbu izpildē iesaistītos apakšuzņēmējus un </w:t>
      </w:r>
      <w:r w:rsidRPr="005327B8">
        <w:rPr>
          <w:sz w:val="22"/>
          <w:szCs w:val="22"/>
        </w:rPr>
        <w:t>Izpildītājam</w:t>
      </w:r>
      <w:r w:rsidRPr="005327B8">
        <w:rPr>
          <w:rStyle w:val="normaltextrun"/>
          <w:sz w:val="22"/>
          <w:szCs w:val="22"/>
        </w:rPr>
        <w:t xml:space="preserve"> ir pienākums nekavējoties, bet ne vēlāk kā 5 (piecu) darba dienu laikā šādu Pasūtītāja pieprasījumu izpildīt, pamatojot to ar kādu no šādiem iemesliem: </w:t>
      </w:r>
      <w:r w:rsidRPr="005327B8">
        <w:rPr>
          <w:rStyle w:val="eop"/>
          <w:sz w:val="22"/>
          <w:szCs w:val="22"/>
        </w:rPr>
        <w:t> </w:t>
      </w:r>
    </w:p>
    <w:p w14:paraId="0C0D6F8A" w14:textId="77777777" w:rsidR="00822428" w:rsidRPr="005327B8" w:rsidRDefault="00B43BA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tab/>
      </w:r>
      <w:r w:rsidRPr="005327B8">
        <w:rPr>
          <w:rStyle w:val="normaltextrun"/>
          <w:sz w:val="22"/>
          <w:szCs w:val="22"/>
        </w:rPr>
        <w:tab/>
        <w:t>7.10.1. Līguma notei</w:t>
      </w:r>
      <w:r w:rsidRPr="005327B8">
        <w:rPr>
          <w:rStyle w:val="normaltextrun"/>
          <w:sz w:val="22"/>
          <w:szCs w:val="22"/>
        </w:rPr>
        <w:t>kumiem vai normatīvajiem aktiem neatbilstošu pienākumu veikšana;</w:t>
      </w:r>
      <w:r w:rsidRPr="005327B8">
        <w:rPr>
          <w:rStyle w:val="eop"/>
          <w:sz w:val="22"/>
          <w:szCs w:val="22"/>
        </w:rPr>
        <w:t> </w:t>
      </w:r>
    </w:p>
    <w:p w14:paraId="7A7CBBCC" w14:textId="77777777" w:rsidR="00822428" w:rsidRPr="005327B8" w:rsidRDefault="00B43BA4"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5327B8">
        <w:rPr>
          <w:rStyle w:val="normaltextrun"/>
          <w:sz w:val="22"/>
          <w:szCs w:val="22"/>
        </w:rPr>
        <w:lastRenderedPageBreak/>
        <w:tab/>
      </w:r>
      <w:r w:rsidRPr="005327B8">
        <w:rPr>
          <w:rStyle w:val="normaltextrun"/>
          <w:sz w:val="22"/>
          <w:szCs w:val="22"/>
        </w:rPr>
        <w:tab/>
        <w:t>7.10.2. atkārtotu tādu darbību veikšanu, kas kaitē darba drošībai, veselībai vai vides aizsardzībai.</w:t>
      </w:r>
      <w:r w:rsidRPr="005327B8">
        <w:rPr>
          <w:rStyle w:val="eop"/>
          <w:sz w:val="22"/>
          <w:szCs w:val="22"/>
        </w:rPr>
        <w:t> </w:t>
      </w:r>
    </w:p>
    <w:p w14:paraId="1E3D89EE" w14:textId="77777777" w:rsidR="003B6A51" w:rsidRPr="005327B8" w:rsidRDefault="003B6A51" w:rsidP="00B074AB">
      <w:pPr>
        <w:tabs>
          <w:tab w:val="num" w:pos="502"/>
          <w:tab w:val="num" w:pos="567"/>
        </w:tabs>
        <w:suppressAutoHyphens w:val="0"/>
        <w:spacing w:after="160"/>
        <w:ind w:left="360" w:right="-272"/>
        <w:contextualSpacing/>
        <w:jc w:val="both"/>
        <w:rPr>
          <w:sz w:val="22"/>
          <w:szCs w:val="22"/>
          <w:lang w:eastAsia="en-US"/>
        </w:rPr>
      </w:pPr>
    </w:p>
    <w:p w14:paraId="39E13D03" w14:textId="77777777" w:rsidR="003B6A51" w:rsidRPr="005327B8" w:rsidRDefault="00B43BA4" w:rsidP="00B074AB">
      <w:pPr>
        <w:keepNext/>
        <w:numPr>
          <w:ilvl w:val="0"/>
          <w:numId w:val="18"/>
        </w:numPr>
        <w:suppressAutoHyphens w:val="0"/>
        <w:spacing w:after="160"/>
        <w:ind w:right="-272"/>
        <w:contextualSpacing/>
        <w:jc w:val="center"/>
        <w:outlineLvl w:val="1"/>
        <w:rPr>
          <w:b/>
          <w:bCs/>
          <w:sz w:val="22"/>
          <w:szCs w:val="22"/>
          <w:lang w:eastAsia="en-US"/>
        </w:rPr>
      </w:pPr>
      <w:r w:rsidRPr="005327B8">
        <w:rPr>
          <w:b/>
          <w:bCs/>
          <w:sz w:val="22"/>
          <w:szCs w:val="22"/>
          <w:lang w:eastAsia="en-US"/>
        </w:rPr>
        <w:t>Līgumsodi</w:t>
      </w:r>
    </w:p>
    <w:p w14:paraId="10EE75DB"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Pasūtītājs kavē Līguma 3.3., 3.5., 3.6. un 3.7.punktos noteiktos maksāju</w:t>
      </w:r>
      <w:r w:rsidRPr="005327B8">
        <w:rPr>
          <w:sz w:val="22"/>
          <w:szCs w:val="22"/>
          <w:lang w:eastAsia="en-US"/>
        </w:rPr>
        <w:t>mu termiņus, Izpildītājam ir tiesības aprēķināt un Pasūtītājam ir pienākums maksāt Izpildītājam līgumsodu 0,5% (nulle, komats, piecu procentu) apmērā no Līgumā noteiktajā termiņā neveiktā maksājuma par katru nokavēto dienu, bet ne vairāk kā 10% (desmit pro</w:t>
      </w:r>
      <w:r w:rsidRPr="005327B8">
        <w:rPr>
          <w:sz w:val="22"/>
          <w:szCs w:val="22"/>
          <w:lang w:eastAsia="en-US"/>
        </w:rPr>
        <w:t>centu) apmērā no Līgumā noteiktajā termiņā nesamaksātās summas, neieskaitot PVN.</w:t>
      </w:r>
    </w:p>
    <w:p w14:paraId="272C1D44"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5327B8">
        <w:rPr>
          <w:sz w:val="22"/>
          <w:szCs w:val="22"/>
          <w:lang w:eastAsia="en-US"/>
        </w:rPr>
        <w:t>1</w:t>
      </w:r>
      <w:r w:rsidRPr="005327B8">
        <w:rPr>
          <w:sz w:val="22"/>
          <w:szCs w:val="22"/>
          <w:lang w:eastAsia="en-US"/>
        </w:rPr>
        <w:t xml:space="preserve">00,00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viens </w:t>
      </w:r>
      <w:r w:rsidRPr="005327B8">
        <w:rPr>
          <w:sz w:val="22"/>
          <w:szCs w:val="22"/>
          <w:lang w:eastAsia="en-US"/>
        </w:rPr>
        <w:t>s</w:t>
      </w:r>
      <w:r w:rsidRPr="005327B8">
        <w:rPr>
          <w:sz w:val="22"/>
          <w:szCs w:val="22"/>
          <w:lang w:eastAsia="en-US"/>
        </w:rPr>
        <w:t>imt</w:t>
      </w:r>
      <w:r w:rsidR="00170BF4" w:rsidRPr="005327B8">
        <w:rPr>
          <w:sz w:val="22"/>
          <w:szCs w:val="22"/>
          <w:lang w:eastAsia="en-US"/>
        </w:rPr>
        <w:t>s</w:t>
      </w:r>
      <w:r w:rsidRPr="005327B8">
        <w:rPr>
          <w:sz w:val="22"/>
          <w:szCs w:val="22"/>
          <w:lang w:eastAsia="en-US"/>
        </w:rPr>
        <w:t xml:space="preserve"> </w:t>
      </w:r>
      <w:proofErr w:type="spellStart"/>
      <w:r w:rsidRPr="005327B8">
        <w:rPr>
          <w:i/>
          <w:sz w:val="22"/>
          <w:szCs w:val="22"/>
          <w:lang w:eastAsia="en-US"/>
        </w:rPr>
        <w:t>euro</w:t>
      </w:r>
      <w:proofErr w:type="spellEnd"/>
      <w:r w:rsidRPr="005327B8">
        <w:rPr>
          <w:sz w:val="22"/>
          <w:szCs w:val="22"/>
          <w:lang w:eastAsia="en-US"/>
        </w:rPr>
        <w:t xml:space="preserve"> un 00 centi) apmērā par katru konstatēto gadījumu. </w:t>
      </w:r>
    </w:p>
    <w:p w14:paraId="626B70D9"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nesniedz Pasūtītāja pārstāvim savā rīcībā esošu informāciju par situāciju Objektā vai sniedz nepatiesu informāciju, tad Pasūtītājs</w:t>
      </w:r>
      <w:r w:rsidR="002B309D" w:rsidRPr="005327B8">
        <w:rPr>
          <w:sz w:val="22"/>
          <w:szCs w:val="22"/>
          <w:lang w:eastAsia="en-US"/>
        </w:rPr>
        <w:t xml:space="preserve"> </w:t>
      </w:r>
      <w:r w:rsidRPr="005327B8">
        <w:rPr>
          <w:sz w:val="22"/>
          <w:szCs w:val="22"/>
          <w:lang w:eastAsia="en-US"/>
        </w:rPr>
        <w:t>aprēķina un Izpildītājam ir pienākums apmaksāt P</w:t>
      </w:r>
      <w:r w:rsidRPr="005327B8">
        <w:rPr>
          <w:sz w:val="22"/>
          <w:szCs w:val="22"/>
          <w:lang w:eastAsia="en-US"/>
        </w:rPr>
        <w:t xml:space="preserve">asūtītājam līgumsodu </w:t>
      </w:r>
      <w:r w:rsidR="00170BF4" w:rsidRPr="005327B8">
        <w:rPr>
          <w:sz w:val="22"/>
          <w:szCs w:val="22"/>
          <w:lang w:eastAsia="en-US"/>
        </w:rPr>
        <w:t>200</w:t>
      </w:r>
      <w:r w:rsidRPr="005327B8">
        <w:rPr>
          <w:sz w:val="22"/>
          <w:szCs w:val="22"/>
          <w:lang w:eastAsia="en-US"/>
        </w:rPr>
        <w:t xml:space="preserve">,00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divi </w:t>
      </w:r>
      <w:r w:rsidRPr="005327B8">
        <w:rPr>
          <w:sz w:val="22"/>
          <w:szCs w:val="22"/>
          <w:lang w:eastAsia="en-US"/>
        </w:rPr>
        <w:t xml:space="preserve">simti </w:t>
      </w:r>
      <w:proofErr w:type="spellStart"/>
      <w:r w:rsidRPr="005327B8">
        <w:rPr>
          <w:i/>
          <w:sz w:val="22"/>
          <w:szCs w:val="22"/>
          <w:lang w:eastAsia="en-US"/>
        </w:rPr>
        <w:t>euro</w:t>
      </w:r>
      <w:proofErr w:type="spellEnd"/>
      <w:r w:rsidRPr="005327B8">
        <w:rPr>
          <w:sz w:val="22"/>
          <w:szCs w:val="22"/>
          <w:lang w:eastAsia="en-US"/>
        </w:rPr>
        <w:t xml:space="preserve"> un 00 centi) apmērā par katru Pasūtītāja konstatēto gadījumu.</w:t>
      </w:r>
    </w:p>
    <w:p w14:paraId="4ED5290C"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Izpildītājs nepilda Līguma 4.1.punkta nosacījumus, tad Pasūtītājs aprēķina</w:t>
      </w:r>
      <w:r w:rsidR="00170BF4" w:rsidRPr="005327B8">
        <w:rPr>
          <w:sz w:val="22"/>
          <w:szCs w:val="22"/>
          <w:lang w:eastAsia="en-US"/>
        </w:rPr>
        <w:t xml:space="preserve"> </w:t>
      </w:r>
      <w:r w:rsidRPr="005327B8">
        <w:rPr>
          <w:sz w:val="22"/>
          <w:szCs w:val="22"/>
          <w:lang w:eastAsia="en-US"/>
        </w:rPr>
        <w:t xml:space="preserve">un Izpildītājam ir pienākums maksāt Pasūtītājam līgumsodu </w:t>
      </w:r>
      <w:r w:rsidR="00170BF4" w:rsidRPr="005327B8">
        <w:rPr>
          <w:sz w:val="22"/>
          <w:szCs w:val="22"/>
          <w:lang w:eastAsia="en-US"/>
        </w:rPr>
        <w:t xml:space="preserve">1 </w:t>
      </w:r>
      <w:r w:rsidRPr="005327B8">
        <w:rPr>
          <w:sz w:val="22"/>
          <w:szCs w:val="22"/>
          <w:lang w:eastAsia="en-US"/>
        </w:rPr>
        <w:t>% (</w:t>
      </w:r>
      <w:r w:rsidR="00170BF4" w:rsidRPr="005327B8">
        <w:rPr>
          <w:sz w:val="22"/>
          <w:szCs w:val="22"/>
          <w:lang w:eastAsia="en-US"/>
        </w:rPr>
        <w:t>viena</w:t>
      </w:r>
      <w:r w:rsidRPr="005327B8">
        <w:rPr>
          <w:sz w:val="22"/>
          <w:szCs w:val="22"/>
          <w:lang w:eastAsia="en-US"/>
        </w:rPr>
        <w:t xml:space="preserve"> </w:t>
      </w:r>
      <w:r w:rsidR="00170BF4" w:rsidRPr="005327B8">
        <w:rPr>
          <w:sz w:val="22"/>
          <w:szCs w:val="22"/>
          <w:lang w:eastAsia="en-US"/>
        </w:rPr>
        <w:t>procenta</w:t>
      </w:r>
      <w:r w:rsidRPr="005327B8">
        <w:rPr>
          <w:sz w:val="22"/>
          <w:szCs w:val="22"/>
          <w:lang w:eastAsia="en-US"/>
        </w:rPr>
        <w:t xml:space="preserve">) apmērā no Līguma summas par katru nokavēto dienu, bet ne vairāk kā 10% (desmit procentu) apmērā no Līguma summas. </w:t>
      </w:r>
    </w:p>
    <w:p w14:paraId="629480A2" w14:textId="77777777" w:rsidR="003B6A51" w:rsidRPr="005327B8" w:rsidRDefault="00B43BA4"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5327B8">
        <w:rPr>
          <w:sz w:val="22"/>
          <w:szCs w:val="22"/>
          <w:lang w:eastAsia="en-US"/>
        </w:rPr>
        <w:t xml:space="preserve">Ja Izpildītājs neievēro Līgumā paredzētos termiņus </w:t>
      </w:r>
      <w:r w:rsidRPr="005327B8">
        <w:rPr>
          <w:sz w:val="22"/>
          <w:szCs w:val="22"/>
          <w:lang w:eastAsia="en-US"/>
        </w:rPr>
        <w:t>(izņemot Līguma 4.1.punktu) Pasūtītājs aprēķina un Izpildītājam ir pienākums maksāt Pasūtītājam līgumsodu 0,</w:t>
      </w:r>
      <w:r w:rsidR="00170BF4" w:rsidRPr="005327B8">
        <w:rPr>
          <w:sz w:val="22"/>
          <w:szCs w:val="22"/>
          <w:lang w:eastAsia="en-US"/>
        </w:rPr>
        <w:t>8</w:t>
      </w:r>
      <w:r w:rsidRPr="005327B8">
        <w:rPr>
          <w:sz w:val="22"/>
          <w:szCs w:val="22"/>
          <w:lang w:eastAsia="en-US"/>
        </w:rPr>
        <w:t xml:space="preserve">% (nulle, komats, nulle </w:t>
      </w:r>
      <w:r w:rsidR="00170BF4" w:rsidRPr="005327B8">
        <w:rPr>
          <w:sz w:val="22"/>
          <w:szCs w:val="22"/>
          <w:lang w:eastAsia="en-US"/>
        </w:rPr>
        <w:t xml:space="preserve">astoņu </w:t>
      </w:r>
      <w:r w:rsidRPr="005327B8">
        <w:rPr>
          <w:sz w:val="22"/>
          <w:szCs w:val="22"/>
          <w:lang w:eastAsia="en-US"/>
        </w:rPr>
        <w:t xml:space="preserve">procentu) apmērā no Līguma summas par katru nokavēto dienu, bet ne vairāk kā 10% (desmit procentu) apmērā no Līguma </w:t>
      </w:r>
      <w:r w:rsidRPr="005327B8">
        <w:rPr>
          <w:sz w:val="22"/>
          <w:szCs w:val="22"/>
          <w:lang w:eastAsia="en-US"/>
        </w:rPr>
        <w:t xml:space="preserve">summas. </w:t>
      </w:r>
    </w:p>
    <w:p w14:paraId="7617A76E"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atbildīgais Būvuzraugs </w:t>
      </w:r>
      <w:proofErr w:type="spellStart"/>
      <w:r w:rsidRPr="005327B8">
        <w:rPr>
          <w:sz w:val="22"/>
          <w:szCs w:val="22"/>
          <w:lang w:eastAsia="en-US"/>
        </w:rPr>
        <w:t>kave</w:t>
      </w:r>
      <w:proofErr w:type="spellEnd"/>
      <w:r w:rsidRPr="005327B8">
        <w:rPr>
          <w:sz w:val="22"/>
          <w:szCs w:val="22"/>
          <w:lang w:eastAsia="en-US"/>
        </w:rPr>
        <w:t xml:space="preserve">̄ atskaites </w:t>
      </w:r>
      <w:proofErr w:type="spellStart"/>
      <w:r w:rsidRPr="005327B8">
        <w:rPr>
          <w:sz w:val="22"/>
          <w:szCs w:val="22"/>
          <w:lang w:eastAsia="en-US"/>
        </w:rPr>
        <w:t>iesniegšanas</w:t>
      </w:r>
      <w:proofErr w:type="spellEnd"/>
      <w:r w:rsidRPr="005327B8">
        <w:rPr>
          <w:sz w:val="22"/>
          <w:szCs w:val="22"/>
          <w:lang w:eastAsia="en-US"/>
        </w:rPr>
        <w:t xml:space="preserve"> </w:t>
      </w:r>
      <w:proofErr w:type="spellStart"/>
      <w:r w:rsidRPr="005327B8">
        <w:rPr>
          <w:sz w:val="22"/>
          <w:szCs w:val="22"/>
          <w:lang w:eastAsia="en-US"/>
        </w:rPr>
        <w:t>termiņu</w:t>
      </w:r>
      <w:proofErr w:type="spellEnd"/>
      <w:r w:rsidRPr="005327B8">
        <w:rPr>
          <w:sz w:val="22"/>
          <w:szCs w:val="22"/>
          <w:lang w:eastAsia="en-US"/>
        </w:rPr>
        <w:t xml:space="preserve"> Izpildītājs maksā Pasūtītājam </w:t>
      </w:r>
      <w:proofErr w:type="spellStart"/>
      <w:r w:rsidRPr="005327B8">
        <w:rPr>
          <w:sz w:val="22"/>
          <w:szCs w:val="22"/>
          <w:lang w:eastAsia="en-US"/>
        </w:rPr>
        <w:t>līgumsodu</w:t>
      </w:r>
      <w:proofErr w:type="spellEnd"/>
      <w:r w:rsidRPr="005327B8">
        <w:rPr>
          <w:sz w:val="22"/>
          <w:szCs w:val="22"/>
          <w:lang w:eastAsia="en-US"/>
        </w:rPr>
        <w:t xml:space="preserve"> 100,00 </w:t>
      </w:r>
      <w:proofErr w:type="spellStart"/>
      <w:r w:rsidRPr="005327B8">
        <w:rPr>
          <w:i/>
          <w:sz w:val="22"/>
          <w:szCs w:val="22"/>
          <w:lang w:eastAsia="en-US"/>
        </w:rPr>
        <w:t>euro</w:t>
      </w:r>
      <w:proofErr w:type="spellEnd"/>
      <w:r w:rsidRPr="005327B8">
        <w:rPr>
          <w:sz w:val="22"/>
          <w:szCs w:val="22"/>
          <w:lang w:eastAsia="en-US"/>
        </w:rPr>
        <w:t xml:space="preserve"> (viens simts </w:t>
      </w:r>
      <w:proofErr w:type="spellStart"/>
      <w:r w:rsidRPr="005327B8">
        <w:rPr>
          <w:i/>
          <w:sz w:val="22"/>
          <w:szCs w:val="22"/>
          <w:lang w:eastAsia="en-US"/>
        </w:rPr>
        <w:t>euro</w:t>
      </w:r>
      <w:proofErr w:type="spellEnd"/>
      <w:r w:rsidRPr="005327B8">
        <w:rPr>
          <w:sz w:val="22"/>
          <w:szCs w:val="22"/>
          <w:lang w:eastAsia="en-US"/>
        </w:rPr>
        <w:t xml:space="preserve"> un 00 centi) par katru </w:t>
      </w:r>
      <w:proofErr w:type="spellStart"/>
      <w:r w:rsidRPr="005327B8">
        <w:rPr>
          <w:sz w:val="22"/>
          <w:szCs w:val="22"/>
          <w:lang w:eastAsia="en-US"/>
        </w:rPr>
        <w:t>gadījumu</w:t>
      </w:r>
      <w:proofErr w:type="spellEnd"/>
      <w:r w:rsidRPr="005327B8">
        <w:rPr>
          <w:sz w:val="22"/>
          <w:szCs w:val="22"/>
          <w:lang w:eastAsia="en-US"/>
        </w:rPr>
        <w:t xml:space="preserve">. </w:t>
      </w:r>
    </w:p>
    <w:p w14:paraId="047F2C56"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Izpildītājs </w:t>
      </w:r>
      <w:proofErr w:type="spellStart"/>
      <w:r w:rsidRPr="005327B8">
        <w:rPr>
          <w:sz w:val="22"/>
          <w:szCs w:val="22"/>
          <w:lang w:eastAsia="en-US"/>
        </w:rPr>
        <w:t>saskaņo</w:t>
      </w:r>
      <w:proofErr w:type="spellEnd"/>
      <w:r w:rsidRPr="005327B8">
        <w:rPr>
          <w:sz w:val="22"/>
          <w:szCs w:val="22"/>
          <w:lang w:eastAsia="en-US"/>
        </w:rPr>
        <w:t xml:space="preserve"> vai apstiprina </w:t>
      </w:r>
      <w:proofErr w:type="spellStart"/>
      <w:r w:rsidRPr="005327B8">
        <w:rPr>
          <w:sz w:val="22"/>
          <w:szCs w:val="22"/>
          <w:lang w:eastAsia="en-US"/>
        </w:rPr>
        <w:t>neatbilstošus</w:t>
      </w:r>
      <w:proofErr w:type="spellEnd"/>
      <w:r w:rsidRPr="005327B8">
        <w:rPr>
          <w:sz w:val="22"/>
          <w:szCs w:val="22"/>
          <w:lang w:eastAsia="en-US"/>
        </w:rPr>
        <w:t xml:space="preserve"> Objekta </w:t>
      </w:r>
      <w:proofErr w:type="spellStart"/>
      <w:r w:rsidRPr="005327B8">
        <w:rPr>
          <w:sz w:val="22"/>
          <w:szCs w:val="22"/>
          <w:lang w:eastAsia="en-US"/>
        </w:rPr>
        <w:t>būvdarbu</w:t>
      </w:r>
      <w:proofErr w:type="spellEnd"/>
      <w:r w:rsidRPr="005327B8">
        <w:rPr>
          <w:sz w:val="22"/>
          <w:szCs w:val="22"/>
          <w:lang w:eastAsia="en-US"/>
        </w:rPr>
        <w:t xml:space="preserve"> apj</w:t>
      </w:r>
      <w:r w:rsidRPr="005327B8">
        <w:rPr>
          <w:sz w:val="22"/>
          <w:szCs w:val="22"/>
          <w:lang w:eastAsia="en-US"/>
        </w:rPr>
        <w:t xml:space="preserve">omus (piemēram, aktā par </w:t>
      </w:r>
      <w:proofErr w:type="spellStart"/>
      <w:r w:rsidRPr="005327B8">
        <w:rPr>
          <w:sz w:val="22"/>
          <w:szCs w:val="22"/>
          <w:lang w:eastAsia="en-US"/>
        </w:rPr>
        <w:t>izpildītajiem</w:t>
      </w:r>
      <w:proofErr w:type="spellEnd"/>
      <w:r w:rsidRPr="005327B8">
        <w:rPr>
          <w:sz w:val="22"/>
          <w:szCs w:val="22"/>
          <w:lang w:eastAsia="en-US"/>
        </w:rPr>
        <w:t xml:space="preserve"> darbiem (forma 2), segto darbu aktā) vai Objekta būvprojektam </w:t>
      </w:r>
      <w:proofErr w:type="spellStart"/>
      <w:r w:rsidRPr="005327B8">
        <w:rPr>
          <w:sz w:val="22"/>
          <w:szCs w:val="22"/>
          <w:lang w:eastAsia="en-US"/>
        </w:rPr>
        <w:t>neatbilstošus</w:t>
      </w:r>
      <w:proofErr w:type="spellEnd"/>
      <w:r w:rsidRPr="005327B8">
        <w:rPr>
          <w:sz w:val="22"/>
          <w:szCs w:val="22"/>
          <w:lang w:eastAsia="en-US"/>
        </w:rPr>
        <w:t xml:space="preserve"> parametrus vai </w:t>
      </w:r>
      <w:proofErr w:type="spellStart"/>
      <w:r w:rsidRPr="005327B8">
        <w:rPr>
          <w:sz w:val="22"/>
          <w:szCs w:val="22"/>
          <w:lang w:eastAsia="en-US"/>
        </w:rPr>
        <w:t>tehnoloģiju</w:t>
      </w:r>
      <w:proofErr w:type="spellEnd"/>
      <w:r w:rsidRPr="005327B8">
        <w:rPr>
          <w:sz w:val="22"/>
          <w:szCs w:val="22"/>
          <w:lang w:eastAsia="en-US"/>
        </w:rPr>
        <w:t xml:space="preserve">, Izpildītājs maksā Pasūtītājam </w:t>
      </w:r>
      <w:proofErr w:type="spellStart"/>
      <w:r w:rsidRPr="005327B8">
        <w:rPr>
          <w:sz w:val="22"/>
          <w:szCs w:val="22"/>
          <w:lang w:eastAsia="en-US"/>
        </w:rPr>
        <w:t>līgumsodu</w:t>
      </w:r>
      <w:proofErr w:type="spellEnd"/>
      <w:r w:rsidRPr="005327B8">
        <w:rPr>
          <w:sz w:val="22"/>
          <w:szCs w:val="22"/>
          <w:lang w:eastAsia="en-US"/>
        </w:rPr>
        <w:t xml:space="preserve"> </w:t>
      </w:r>
      <w:r w:rsidR="00170BF4" w:rsidRPr="005327B8">
        <w:rPr>
          <w:sz w:val="22"/>
          <w:szCs w:val="22"/>
          <w:lang w:eastAsia="en-US"/>
        </w:rPr>
        <w:t>2</w:t>
      </w:r>
      <w:r w:rsidRPr="005327B8">
        <w:rPr>
          <w:sz w:val="22"/>
          <w:szCs w:val="22"/>
          <w:lang w:eastAsia="en-US"/>
        </w:rPr>
        <w:t xml:space="preserve">00,00 </w:t>
      </w:r>
      <w:proofErr w:type="spellStart"/>
      <w:r w:rsidRPr="005327B8">
        <w:rPr>
          <w:i/>
          <w:sz w:val="22"/>
          <w:szCs w:val="22"/>
          <w:lang w:eastAsia="en-US"/>
        </w:rPr>
        <w:t>euro</w:t>
      </w:r>
      <w:proofErr w:type="spellEnd"/>
      <w:r w:rsidRPr="005327B8">
        <w:rPr>
          <w:sz w:val="22"/>
          <w:szCs w:val="22"/>
          <w:lang w:eastAsia="en-US"/>
        </w:rPr>
        <w:t xml:space="preserve"> (</w:t>
      </w:r>
      <w:r w:rsidR="00170BF4" w:rsidRPr="005327B8">
        <w:rPr>
          <w:sz w:val="22"/>
          <w:szCs w:val="22"/>
          <w:lang w:eastAsia="en-US"/>
        </w:rPr>
        <w:t xml:space="preserve">divi </w:t>
      </w:r>
      <w:r w:rsidRPr="005327B8">
        <w:rPr>
          <w:sz w:val="22"/>
          <w:szCs w:val="22"/>
          <w:lang w:eastAsia="en-US"/>
        </w:rPr>
        <w:t xml:space="preserve">simti </w:t>
      </w:r>
      <w:proofErr w:type="spellStart"/>
      <w:r w:rsidRPr="005327B8">
        <w:rPr>
          <w:i/>
          <w:sz w:val="22"/>
          <w:szCs w:val="22"/>
          <w:lang w:eastAsia="en-US"/>
        </w:rPr>
        <w:t>euro</w:t>
      </w:r>
      <w:proofErr w:type="spellEnd"/>
      <w:r w:rsidRPr="005327B8">
        <w:rPr>
          <w:sz w:val="22"/>
          <w:szCs w:val="22"/>
          <w:lang w:eastAsia="en-US"/>
        </w:rPr>
        <w:t xml:space="preserve"> un 00 centi) par katru </w:t>
      </w:r>
      <w:r w:rsidR="00170BF4" w:rsidRPr="005327B8">
        <w:rPr>
          <w:sz w:val="22"/>
          <w:szCs w:val="22"/>
          <w:lang w:eastAsia="en-US"/>
        </w:rPr>
        <w:t>gadījumu</w:t>
      </w:r>
      <w:r w:rsidRPr="005327B8">
        <w:rPr>
          <w:sz w:val="22"/>
          <w:szCs w:val="22"/>
          <w:lang w:eastAsia="en-US"/>
        </w:rPr>
        <w:t xml:space="preserve">.  </w:t>
      </w:r>
    </w:p>
    <w:p w14:paraId="1DD49F02"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w:t>
      </w:r>
      <w:r w:rsidRPr="005327B8">
        <w:rPr>
          <w:sz w:val="22"/>
          <w:szCs w:val="22"/>
          <w:lang w:eastAsia="en-US"/>
        </w:rPr>
        <w:t>msoda pamatojums ir Pasūtītāja rakstiski sastādīts akts, ar kuru ir iepazīstināts Izpildītājs.</w:t>
      </w:r>
    </w:p>
    <w:p w14:paraId="00E4D94F" w14:textId="77777777" w:rsidR="00977542"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Izpildītājam ir jāsedz tās Pasūtītāja izmaksas, kas Objekta būvniecības procesa laikā radušās no Izpildītāja prettiesiskas (normatīvajiem aktiem un Līguma noteik</w:t>
      </w:r>
      <w:r w:rsidRPr="005327B8">
        <w:rPr>
          <w:sz w:val="22"/>
          <w:szCs w:val="22"/>
          <w:lang w:eastAsia="en-US"/>
        </w:rPr>
        <w:t>umiem neatbilstošas) darbības vai bezdarbības. Atbildības limits ir 100% (viens simts procenti) no Līguma 3.1.punktā noteiktās Līguma summas, neieskaitot PVN.</w:t>
      </w:r>
    </w:p>
    <w:p w14:paraId="66716D69" w14:textId="77777777" w:rsidR="003B6A51" w:rsidRPr="005327B8" w:rsidRDefault="003B6A51" w:rsidP="00B074AB">
      <w:pPr>
        <w:suppressAutoHyphens w:val="0"/>
        <w:spacing w:after="160"/>
        <w:ind w:left="567" w:right="-272"/>
        <w:contextualSpacing/>
        <w:jc w:val="both"/>
        <w:rPr>
          <w:sz w:val="22"/>
          <w:szCs w:val="22"/>
          <w:lang w:eastAsia="en-US"/>
        </w:rPr>
      </w:pPr>
    </w:p>
    <w:p w14:paraId="287F3A73" w14:textId="77777777" w:rsidR="003B6A51" w:rsidRPr="005327B8" w:rsidRDefault="00B43BA4"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5327B8">
        <w:rPr>
          <w:b/>
          <w:bCs/>
          <w:sz w:val="22"/>
          <w:szCs w:val="22"/>
          <w:lang w:eastAsia="en-US"/>
        </w:rPr>
        <w:t>Līguma termiņš un Līguma izbeigšana</w:t>
      </w:r>
    </w:p>
    <w:p w14:paraId="33F222E6"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Līgums stājas spēkā tā parakstīšanas dienā</w:t>
      </w:r>
      <w:r w:rsidR="00435C99">
        <w:rPr>
          <w:sz w:val="22"/>
          <w:szCs w:val="22"/>
          <w:lang w:eastAsia="en-US"/>
        </w:rPr>
        <w:t>, kas ir pēdējā elektroniskā paraksta un laika zīmoga datums,</w:t>
      </w:r>
      <w:r w:rsidRPr="005327B8">
        <w:rPr>
          <w:sz w:val="22"/>
          <w:szCs w:val="22"/>
          <w:lang w:eastAsia="en-US"/>
        </w:rPr>
        <w:t xml:space="preserve"> un ir spēkā līdz Pušu saistību pilnīgai izpildei.</w:t>
      </w:r>
    </w:p>
    <w:p w14:paraId="6B319237"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Ja Objekta būvdarbi netiek pabeigti Būvdarbu līgumā noteiktajā termiņā, Pasūtītājam ir tiesības uzdot Izpildītājam veikt Darbus līdz būvdarbu faktiskajam pabeigša</w:t>
      </w:r>
      <w:r w:rsidRPr="005327B8">
        <w:rPr>
          <w:sz w:val="22"/>
          <w:szCs w:val="22"/>
          <w:lang w:eastAsia="en-US"/>
        </w:rPr>
        <w:t xml:space="preserve">nas laikam tādā apjomā, kāds nepieciešams Līguma pielikumā Nr.1 noteikto pienākumu veikšanai. </w:t>
      </w:r>
    </w:p>
    <w:p w14:paraId="67C33ED1"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Pasūtītājam ir tiesības vienpusēji izbeigt Līgumu šādos gadījumos:</w:t>
      </w:r>
    </w:p>
    <w:p w14:paraId="484DB510"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ir patvaļīgi pārtraucis Līguma izpildi;</w:t>
      </w:r>
    </w:p>
    <w:p w14:paraId="6827F82F"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atkārtoti (vairāk kā vienu rei</w:t>
      </w:r>
      <w:r w:rsidRPr="005327B8">
        <w:rPr>
          <w:sz w:val="22"/>
          <w:szCs w:val="22"/>
          <w:lang w:eastAsia="en-US"/>
        </w:rPr>
        <w:t>zi) nenodrošina Līguma 4.sadaļā noteikto prasību izpildi;</w:t>
      </w:r>
    </w:p>
    <w:p w14:paraId="606906F4"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lastRenderedPageBreak/>
        <w:t>Izpildītāja vainas dēļ ir radušās būtiskas Objekta būvdarbu neatbilstības;</w:t>
      </w:r>
    </w:p>
    <w:p w14:paraId="383C9D5A"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ir pasludināts Izpildītāja maksātnespējas process, apturēta vai pārtraukta tā saimnieciskā darbība, uzsākta </w:t>
      </w:r>
      <w:r w:rsidRPr="005327B8">
        <w:rPr>
          <w:sz w:val="22"/>
          <w:szCs w:val="22"/>
          <w:lang w:eastAsia="en-US"/>
        </w:rPr>
        <w:t>tiesvedība par Izpildītāja bankrotu vai tiek konstatēti citi apstākļi, kas liedz vai liegs Izpildītājam turpināt Līguma izpildi saskaņā ar Līguma noteikumiem vai kas negatīvi ietekmē Pasūtītāja tiesības, kuras izriet no Līguma;</w:t>
      </w:r>
    </w:p>
    <w:p w14:paraId="086D4FF4"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Izpildītājs saistībā ar </w:t>
      </w:r>
      <w:r w:rsidRPr="005327B8">
        <w:rPr>
          <w:sz w:val="22"/>
          <w:szCs w:val="22"/>
          <w:lang w:eastAsia="en-US"/>
        </w:rPr>
        <w:t>Līguma noslēgšanu vai Līguma izpildes laikā ir sniedzis nepatiesas vai nepilnīgas ziņas vai apliecinājumus;</w:t>
      </w:r>
    </w:p>
    <w:p w14:paraId="64A0F757"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saistībā ar Līguma noslēgšanu vai izpildi ir veicis prettiesisku darbību;</w:t>
      </w:r>
    </w:p>
    <w:p w14:paraId="0E3DAB30"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 xml:space="preserve">Izpildītājs pārkāpj vai nepilda citu būtisku Līgumā paredzētu </w:t>
      </w:r>
      <w:r w:rsidRPr="005327B8">
        <w:rPr>
          <w:sz w:val="22"/>
          <w:szCs w:val="22"/>
          <w:lang w:eastAsia="en-US"/>
        </w:rPr>
        <w:t xml:space="preserve">pienākumu, t.sk., ja par Līguma noteikumu pārkāpumiem Izpildītājam piemēroto līgumsodu skaits ir pieci vai vairāk, vai piemēroto līgumsodu kopsumma ir </w:t>
      </w:r>
      <w:r w:rsidR="00EC1655" w:rsidRPr="005327B8">
        <w:rPr>
          <w:sz w:val="22"/>
          <w:szCs w:val="22"/>
          <w:lang w:eastAsia="en-US"/>
        </w:rPr>
        <w:t>1000</w:t>
      </w:r>
      <w:r w:rsidRPr="005327B8">
        <w:rPr>
          <w:sz w:val="22"/>
          <w:szCs w:val="22"/>
          <w:lang w:eastAsia="en-US"/>
        </w:rPr>
        <w:t xml:space="preserve">,00 </w:t>
      </w:r>
      <w:proofErr w:type="spellStart"/>
      <w:r w:rsidRPr="005327B8">
        <w:rPr>
          <w:i/>
          <w:sz w:val="22"/>
          <w:szCs w:val="22"/>
          <w:lang w:eastAsia="en-US"/>
        </w:rPr>
        <w:t>euro</w:t>
      </w:r>
      <w:proofErr w:type="spellEnd"/>
      <w:r w:rsidRPr="005327B8">
        <w:rPr>
          <w:sz w:val="22"/>
          <w:szCs w:val="22"/>
          <w:lang w:eastAsia="en-US"/>
        </w:rPr>
        <w:t xml:space="preserve"> (</w:t>
      </w:r>
      <w:r w:rsidR="00EC1655" w:rsidRPr="005327B8">
        <w:rPr>
          <w:sz w:val="22"/>
          <w:szCs w:val="22"/>
          <w:lang w:eastAsia="en-US"/>
        </w:rPr>
        <w:t xml:space="preserve">vienu </w:t>
      </w:r>
      <w:r w:rsidRPr="005327B8">
        <w:rPr>
          <w:sz w:val="22"/>
          <w:szCs w:val="22"/>
          <w:lang w:eastAsia="en-US"/>
        </w:rPr>
        <w:t>tūksto</w:t>
      </w:r>
      <w:r w:rsidR="00EC1655" w:rsidRPr="005327B8">
        <w:rPr>
          <w:sz w:val="22"/>
          <w:szCs w:val="22"/>
          <w:lang w:eastAsia="en-US"/>
        </w:rPr>
        <w:t xml:space="preserve">ti </w:t>
      </w:r>
      <w:proofErr w:type="spellStart"/>
      <w:r w:rsidRPr="005327B8">
        <w:rPr>
          <w:i/>
          <w:sz w:val="22"/>
          <w:szCs w:val="22"/>
          <w:lang w:eastAsia="en-US"/>
        </w:rPr>
        <w:t>euro</w:t>
      </w:r>
      <w:proofErr w:type="spellEnd"/>
      <w:r w:rsidRPr="005327B8">
        <w:rPr>
          <w:sz w:val="22"/>
          <w:szCs w:val="22"/>
          <w:lang w:eastAsia="en-US"/>
        </w:rPr>
        <w:t xml:space="preserve"> un 00 centi) vai vairāk;</w:t>
      </w:r>
    </w:p>
    <w:p w14:paraId="6EDCF719"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Izpildītājs Līgumā noteiktajos termiņos un kār</w:t>
      </w:r>
      <w:r w:rsidRPr="005327B8">
        <w:rPr>
          <w:sz w:val="22"/>
          <w:szCs w:val="22"/>
          <w:lang w:eastAsia="en-US"/>
        </w:rPr>
        <w:t>tībā neiesniedz Pasūtītājam Būvuzrauga obligātās profesionālās civiltiesiskās apdrošināšanas līgumu un citus atzīmes par būvdarbu uzsākšanu saņemšanai nepieciešamos dokumentus.</w:t>
      </w:r>
    </w:p>
    <w:p w14:paraId="2E006FCC"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Publisko iepirkumu likuma 64.panta pirmajā daļā noteiktajos gadījumos.</w:t>
      </w:r>
    </w:p>
    <w:p w14:paraId="61CDA65F"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 xml:space="preserve">Ja tiek </w:t>
      </w:r>
      <w:r w:rsidRPr="005327B8">
        <w:rPr>
          <w:sz w:val="22"/>
          <w:szCs w:val="22"/>
          <w:lang w:eastAsia="en-US"/>
        </w:rPr>
        <w:t>konstatēts, ka saskaņā ar Starptautisko un Latvijas Republikas nacionālo sankciju likuma 11.</w:t>
      </w:r>
      <w:r w:rsidRPr="005327B8">
        <w:rPr>
          <w:sz w:val="22"/>
          <w:szCs w:val="22"/>
          <w:vertAlign w:val="superscript"/>
          <w:lang w:eastAsia="en-US"/>
        </w:rPr>
        <w:t>1</w:t>
      </w:r>
      <w:r w:rsidRPr="005327B8">
        <w:rPr>
          <w:sz w:val="22"/>
          <w:szCs w:val="22"/>
          <w:lang w:eastAsia="en-US"/>
        </w:rPr>
        <w:t xml:space="preserve"> pantā noteikto Līgumu nav iespējams izpildīt </w:t>
      </w:r>
      <w:r w:rsidRPr="005327B8">
        <w:rPr>
          <w:sz w:val="22"/>
          <w:szCs w:val="22"/>
          <w:shd w:val="clear" w:color="auto" w:fill="FFFFFF"/>
          <w:lang w:eastAsia="en-US"/>
        </w:rPr>
        <w:t>tādēļ, ka ir piemērotas starptautiskās vai nacionālās sankcijas vai būtiskas finanšu un kapitāla tirgus intereses iet</w:t>
      </w:r>
      <w:r w:rsidRPr="005327B8">
        <w:rPr>
          <w:sz w:val="22"/>
          <w:szCs w:val="22"/>
          <w:shd w:val="clear" w:color="auto" w:fill="FFFFFF"/>
          <w:lang w:eastAsia="en-US"/>
        </w:rPr>
        <w:t>ekmējošas Eiropas Savienības vai Ziemeļatlantijas līguma organizācijas dalībvalsts noteiktās sankcijas</w:t>
      </w:r>
      <w:r w:rsidRPr="005327B8">
        <w:rPr>
          <w:sz w:val="22"/>
          <w:szCs w:val="22"/>
          <w:lang w:eastAsia="en-US"/>
        </w:rPr>
        <w:t>.</w:t>
      </w:r>
    </w:p>
    <w:p w14:paraId="29746C5F"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Ja saskaņā ar Līguma 9.9.punktu tiek konstatēts, ka Līguma izpildi nav mērķtiecīgi turpināt vai Pasūtītājam nav pieejams finansējums Darbu uzsākšanai va</w:t>
      </w:r>
      <w:r w:rsidRPr="005327B8">
        <w:rPr>
          <w:sz w:val="22"/>
          <w:szCs w:val="22"/>
          <w:lang w:eastAsia="en-US"/>
        </w:rPr>
        <w:t>i turpināšanai.</w:t>
      </w:r>
    </w:p>
    <w:p w14:paraId="726E3487"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Izpildītājam ir tiesības vienpusēji izbeigt Līgumu šādos gadījumos:</w:t>
      </w:r>
    </w:p>
    <w:p w14:paraId="08E20BD8"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Pasūtītājs neveic maksājumu un līgumsods sasniedz 10% (desmit procentus)  no neapmaksātās summas, neieskaitot PVN;</w:t>
      </w:r>
    </w:p>
    <w:p w14:paraId="62ED070D" w14:textId="77777777" w:rsidR="003B6A51" w:rsidRPr="005327B8" w:rsidRDefault="00B43BA4" w:rsidP="00B074AB">
      <w:pPr>
        <w:numPr>
          <w:ilvl w:val="2"/>
          <w:numId w:val="18"/>
        </w:numPr>
        <w:suppressAutoHyphens w:val="0"/>
        <w:spacing w:after="160"/>
        <w:ind w:left="1276" w:right="-272" w:hanging="709"/>
        <w:contextualSpacing/>
        <w:jc w:val="both"/>
        <w:rPr>
          <w:sz w:val="22"/>
          <w:szCs w:val="22"/>
          <w:lang w:eastAsia="en-US"/>
        </w:rPr>
      </w:pPr>
      <w:r w:rsidRPr="005327B8">
        <w:rPr>
          <w:sz w:val="22"/>
          <w:szCs w:val="22"/>
          <w:lang w:eastAsia="en-US"/>
        </w:rPr>
        <w:t>Pasūtītājs pārkāpj vai nepilda citu būtisku Līgumā paredz</w:t>
      </w:r>
      <w:r w:rsidRPr="005327B8">
        <w:rPr>
          <w:sz w:val="22"/>
          <w:szCs w:val="22"/>
          <w:lang w:eastAsia="en-US"/>
        </w:rPr>
        <w:t>ētu pienākumu.</w:t>
      </w:r>
    </w:p>
    <w:p w14:paraId="3A3476A8"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Līguma darbība tiek izbeigta, ja turpmāku Līguma izpildi padara neiespējamu vai apgrūtina nepārvarama vara.</w:t>
      </w:r>
    </w:p>
    <w:p w14:paraId="09B8EB51"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Ja Līgums tiek izbeigts pirms Objekta būvdarbu pabeigšanas, Izpildītājam </w:t>
      </w:r>
      <w:r w:rsidRPr="005327B8">
        <w:rPr>
          <w:b/>
          <w:sz w:val="22"/>
          <w:szCs w:val="22"/>
          <w:lang w:eastAsia="en-US"/>
        </w:rPr>
        <w:t>14 (četrpadsmit) kalendāro dienu</w:t>
      </w:r>
      <w:r w:rsidRPr="005327B8">
        <w:rPr>
          <w:sz w:val="22"/>
          <w:szCs w:val="22"/>
          <w:lang w:eastAsia="en-US"/>
        </w:rPr>
        <w:t xml:space="preserve"> laikā jāiesniedz Pasūtītāja</w:t>
      </w:r>
      <w:r w:rsidRPr="005327B8">
        <w:rPr>
          <w:sz w:val="22"/>
          <w:szCs w:val="22"/>
          <w:lang w:eastAsia="en-US"/>
        </w:rPr>
        <w:t xml:space="preserve">m atskaite par Darbu izpildi un visa Darbu izpildes dokumentācija. Līguma izbeigšanas gadījumā, samaksa par Darbu izpildi tiek veikta saskaņā ar Līguma 3.6.punkta noteikumiem. </w:t>
      </w:r>
    </w:p>
    <w:p w14:paraId="16284590" w14:textId="77777777" w:rsidR="003B6A51" w:rsidRPr="005327B8" w:rsidRDefault="00B43BA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Līgums tiek izbeigts paziņojuma kārtībā. Līgums ir uzskatāms par izbeigtu ar di</w:t>
      </w:r>
      <w:r w:rsidRPr="005327B8">
        <w:rPr>
          <w:sz w:val="22"/>
          <w:szCs w:val="22"/>
          <w:lang w:eastAsia="en-US"/>
        </w:rPr>
        <w:t>enu, kad adresāts ir saņēmis paziņojumu, kas ierakstītā pasta sūtījumā ir nosūtīts uz adresāta juridisko adresi.</w:t>
      </w:r>
    </w:p>
    <w:p w14:paraId="22017590" w14:textId="77777777" w:rsidR="003B6A51" w:rsidRPr="005327B8" w:rsidRDefault="00B43BA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 </w:t>
      </w:r>
      <w:proofErr w:type="spellStart"/>
      <w:r w:rsidRPr="005327B8">
        <w:rPr>
          <w:sz w:val="22"/>
          <w:szCs w:val="22"/>
          <w:lang w:eastAsia="en-US"/>
        </w:rPr>
        <w:t>neizdevīgums</w:t>
      </w:r>
      <w:proofErr w:type="spellEnd"/>
      <w:r w:rsidRPr="005327B8">
        <w:rPr>
          <w:sz w:val="22"/>
          <w:szCs w:val="22"/>
          <w:lang w:eastAsia="en-US"/>
        </w:rPr>
        <w:t xml:space="preserve">, pārmērīgi zaudējumi, būtiskas nelabvēlīgas izmaiņas izejmateriālu, iekārtu, darbaspēka un citā tirgū, izpildes </w:t>
      </w:r>
      <w:r w:rsidRPr="005327B8">
        <w:rPr>
          <w:sz w:val="22"/>
          <w:szCs w:val="22"/>
          <w:lang w:eastAsia="en-US"/>
        </w:rPr>
        <w:t>grūtības un citi līdzīgi apstākļi nav pamats Līguma izbeigšanai no Izpildītāja puses.</w:t>
      </w:r>
    </w:p>
    <w:p w14:paraId="2D07DD65" w14:textId="77777777" w:rsidR="003B6A51" w:rsidRPr="005327B8" w:rsidRDefault="00B43BA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t xml:space="preserve">   Ja Līguma izpildes gaitā noskaidrojas, ka objektīvu iemeslu dēļ Līguma izpildi nav mērķtiecīgi turpināt vai Pasūtītājam nav pieejams finansējums Darbu turpināšanai, Pa</w:t>
      </w:r>
      <w:r w:rsidRPr="005327B8">
        <w:rPr>
          <w:sz w:val="22"/>
          <w:szCs w:val="22"/>
          <w:lang w:eastAsia="en-US"/>
        </w:rPr>
        <w:t xml:space="preserve">sūtītājam jāaptur Līguma izpilde, par to rakstiski brīdinot Izpildītāju. Šajā gadījumā Puses pienākums ir 10 (desmit) darba dienu laikā izskatīt jautājumu par Līguma izpildes turpināšanas lietderību un nosacījumiem. Pasūtītājs apmaksā to Darba apjomu, kas </w:t>
      </w:r>
      <w:r w:rsidRPr="005327B8">
        <w:rPr>
          <w:sz w:val="22"/>
          <w:szCs w:val="22"/>
          <w:lang w:eastAsia="en-US"/>
        </w:rPr>
        <w:t xml:space="preserve">paveikts un ir Pasūtītāja pieņemts līdz Līguma apturēšanas brīdim, par ko Puses savstarpēji </w:t>
      </w:r>
      <w:proofErr w:type="spellStart"/>
      <w:r w:rsidRPr="005327B8">
        <w:rPr>
          <w:sz w:val="22"/>
          <w:szCs w:val="22"/>
          <w:lang w:eastAsia="en-US"/>
        </w:rPr>
        <w:t>rakstveidā</w:t>
      </w:r>
      <w:proofErr w:type="spellEnd"/>
      <w:r w:rsidRPr="005327B8">
        <w:rPr>
          <w:sz w:val="22"/>
          <w:szCs w:val="22"/>
          <w:lang w:eastAsia="en-US"/>
        </w:rPr>
        <w:t xml:space="preserve"> vienojas.</w:t>
      </w:r>
    </w:p>
    <w:p w14:paraId="21C53B7E" w14:textId="77777777" w:rsidR="003B6A51" w:rsidRPr="005327B8" w:rsidRDefault="00B43BA4"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5327B8">
        <w:rPr>
          <w:sz w:val="22"/>
          <w:szCs w:val="22"/>
          <w:lang w:eastAsia="en-US"/>
        </w:rPr>
        <w:lastRenderedPageBreak/>
        <w:t>Līguma izpildes laikā var tikt veikti būtiski un nebūtiski Līguma grozījumi saskaņā ar Publisko iepirkumu likuma 61. pantu un ievērojot šajā Lī</w:t>
      </w:r>
      <w:r w:rsidRPr="005327B8">
        <w:rPr>
          <w:sz w:val="22"/>
          <w:szCs w:val="22"/>
          <w:lang w:eastAsia="en-US"/>
        </w:rPr>
        <w:t>gumā noteikto kārtību un ierobežojumus.</w:t>
      </w:r>
    </w:p>
    <w:p w14:paraId="26881569" w14:textId="77777777" w:rsidR="003B6A51" w:rsidRPr="005327B8" w:rsidRDefault="00B43BA4" w:rsidP="00E07220">
      <w:pPr>
        <w:numPr>
          <w:ilvl w:val="1"/>
          <w:numId w:val="18"/>
        </w:numPr>
        <w:suppressAutoHyphens w:val="0"/>
        <w:spacing w:after="160"/>
        <w:ind w:right="-272" w:hanging="574"/>
        <w:contextualSpacing/>
        <w:jc w:val="both"/>
        <w:rPr>
          <w:sz w:val="22"/>
          <w:szCs w:val="22"/>
          <w:lang w:eastAsia="en-US"/>
        </w:rPr>
      </w:pPr>
      <w:r w:rsidRPr="005327B8">
        <w:rPr>
          <w:sz w:val="22"/>
          <w:szCs w:val="22"/>
          <w:lang w:eastAsia="en-US"/>
        </w:rPr>
        <w:t>Būtiski Līguma grozījumi ir pieļaujami jebkurā no šādiem gadījumiem:</w:t>
      </w:r>
    </w:p>
    <w:p w14:paraId="4DAA1F4E"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Būvdarbu apjoms Objektā ir samazinājies vai palielinājies. Šādā gadījumā Puses rakstiski vienojas par 3.2.1.punktā noteiktās cenas samazināšanu vai</w:t>
      </w:r>
      <w:r w:rsidRPr="005327B8">
        <w:rPr>
          <w:sz w:val="22"/>
          <w:szCs w:val="22"/>
          <w:lang w:eastAsia="en-US"/>
        </w:rPr>
        <w:t xml:space="preserve"> palielināšanu proporcionāli attiecīgo Būvdarbu līgumcenas samazinājumam vai palielinājumam;</w:t>
      </w:r>
    </w:p>
    <w:p w14:paraId="127FDC17"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bookmarkStart w:id="9" w:name="_Hlk92371366"/>
      <w:r w:rsidRPr="005327B8">
        <w:rPr>
          <w:sz w:val="22"/>
          <w:szCs w:val="22"/>
          <w:lang w:eastAsia="en-US"/>
        </w:rPr>
        <w:t>Izmaksas vai apjoms laboratorijas pārbaudēm ir samazinājies vai palielinājies. Šādā gadījumā 3.2.2.punktā noteiktās cenas paaugstinās vai samazinās atbilstoši fakt</w:t>
      </w:r>
      <w:r w:rsidRPr="005327B8">
        <w:rPr>
          <w:sz w:val="22"/>
          <w:szCs w:val="22"/>
          <w:lang w:eastAsia="en-US"/>
        </w:rPr>
        <w:t>iski veikto laboratorijas pārbaužu apmēram</w:t>
      </w:r>
      <w:r w:rsidRPr="005327B8">
        <w:t xml:space="preserve"> </w:t>
      </w:r>
      <w:r w:rsidRPr="005327B8">
        <w:rPr>
          <w:sz w:val="22"/>
          <w:szCs w:val="22"/>
          <w:lang w:eastAsia="en-US"/>
        </w:rPr>
        <w:t>un faktiski paveiktajam apjomam Līgumā noteiktajā kārtībā</w:t>
      </w:r>
      <w:bookmarkEnd w:id="9"/>
      <w:r w:rsidRPr="005327B8">
        <w:rPr>
          <w:sz w:val="22"/>
          <w:szCs w:val="22"/>
          <w:lang w:eastAsia="en-US"/>
        </w:rPr>
        <w:t>;</w:t>
      </w:r>
    </w:p>
    <w:p w14:paraId="4E2B0F48" w14:textId="77777777" w:rsidR="003B6A51" w:rsidRPr="005327B8" w:rsidRDefault="00B43BA4" w:rsidP="00B074AB">
      <w:pPr>
        <w:numPr>
          <w:ilvl w:val="2"/>
          <w:numId w:val="18"/>
        </w:numPr>
        <w:suppressAutoHyphens w:val="0"/>
        <w:spacing w:after="160"/>
        <w:ind w:left="1287" w:right="-272"/>
        <w:contextualSpacing/>
        <w:jc w:val="both"/>
        <w:rPr>
          <w:sz w:val="22"/>
          <w:szCs w:val="22"/>
          <w:lang w:eastAsia="en-US"/>
        </w:rPr>
      </w:pPr>
      <w:r w:rsidRPr="005327B8">
        <w:rPr>
          <w:sz w:val="22"/>
          <w:szCs w:val="22"/>
          <w:lang w:eastAsia="en-US"/>
        </w:rPr>
        <w:t>Izpildītāju aizstāj ar citu piegādātāju atbilstoši komerctiesību jomas normatīvajiem aktiem par komersantu reorganizāciju un uzņēmuma pāreju, un šis piegā</w:t>
      </w:r>
      <w:r w:rsidRPr="005327B8">
        <w:rPr>
          <w:sz w:val="22"/>
          <w:szCs w:val="22"/>
          <w:lang w:eastAsia="en-US"/>
        </w:rPr>
        <w:t>dātājs atbilst atklāta konkursa nolikumā noteiktajām kvalifikācijas prasībām un uz to nav attiecināmi atklāta konkursa nolikumā noteiktie izslēgšanas gadījumi;</w:t>
      </w:r>
    </w:p>
    <w:p w14:paraId="64F62E72" w14:textId="77777777" w:rsidR="003B6A51" w:rsidRPr="005327B8" w:rsidRDefault="00B43BA4" w:rsidP="00B074AB">
      <w:pPr>
        <w:numPr>
          <w:ilvl w:val="1"/>
          <w:numId w:val="18"/>
        </w:numPr>
        <w:suppressAutoHyphens w:val="0"/>
        <w:spacing w:after="160"/>
        <w:ind w:right="-272"/>
        <w:contextualSpacing/>
        <w:jc w:val="both"/>
        <w:rPr>
          <w:sz w:val="22"/>
          <w:szCs w:val="22"/>
          <w:lang w:eastAsia="en-US"/>
        </w:rPr>
      </w:pPr>
      <w:r w:rsidRPr="005327B8">
        <w:rPr>
          <w:sz w:val="22"/>
          <w:szCs w:val="22"/>
          <w:lang w:eastAsia="en-US"/>
        </w:rPr>
        <w:t>Līguma grozījumi ir pieļaujami, ja Līguma vērtība, ko nosaka kā visu secīgi izdarīto grozījumu n</w:t>
      </w:r>
      <w:r w:rsidRPr="005327B8">
        <w:rPr>
          <w:sz w:val="22"/>
          <w:szCs w:val="22"/>
          <w:lang w:eastAsia="en-US"/>
        </w:rPr>
        <w:t>audas vērtību summa (neņemot vērā to grozījumu vērtību, kas izdarīti saskaņā ar Līguma 9.11.1.-9.11.</w:t>
      </w:r>
      <w:r w:rsidR="00EC1655" w:rsidRPr="005327B8">
        <w:rPr>
          <w:sz w:val="22"/>
          <w:szCs w:val="22"/>
          <w:lang w:eastAsia="en-US"/>
        </w:rPr>
        <w:t>3</w:t>
      </w:r>
      <w:r w:rsidRPr="005327B8">
        <w:rPr>
          <w:sz w:val="22"/>
          <w:szCs w:val="22"/>
          <w:lang w:eastAsia="en-US"/>
        </w:rPr>
        <w:t>.punktu), ir mazāka par 10 procentiem no sākotnējās Līguma kopējās summas.</w:t>
      </w:r>
    </w:p>
    <w:p w14:paraId="5360BDD4" w14:textId="77777777" w:rsidR="003B6A51" w:rsidRPr="005327B8" w:rsidRDefault="003B6A51" w:rsidP="00B074AB">
      <w:pPr>
        <w:suppressAutoHyphens w:val="0"/>
        <w:spacing w:after="160"/>
        <w:ind w:left="360" w:right="-272"/>
        <w:contextualSpacing/>
        <w:jc w:val="both"/>
        <w:rPr>
          <w:sz w:val="22"/>
          <w:szCs w:val="22"/>
          <w:lang w:eastAsia="en-US"/>
        </w:rPr>
      </w:pPr>
    </w:p>
    <w:p w14:paraId="415F55DE" w14:textId="77777777" w:rsidR="003B6A51" w:rsidRPr="005327B8" w:rsidRDefault="00B43BA4" w:rsidP="00B074AB">
      <w:pPr>
        <w:keepNext/>
        <w:numPr>
          <w:ilvl w:val="0"/>
          <w:numId w:val="18"/>
        </w:numPr>
        <w:suppressAutoHyphens w:val="0"/>
        <w:spacing w:after="160"/>
        <w:ind w:left="993" w:right="-272"/>
        <w:contextualSpacing/>
        <w:jc w:val="center"/>
        <w:outlineLvl w:val="1"/>
        <w:rPr>
          <w:b/>
          <w:bCs/>
          <w:sz w:val="22"/>
          <w:szCs w:val="22"/>
          <w:lang w:eastAsia="en-US"/>
        </w:rPr>
      </w:pPr>
      <w:r w:rsidRPr="005327B8">
        <w:rPr>
          <w:b/>
          <w:bCs/>
          <w:sz w:val="22"/>
          <w:szCs w:val="22"/>
          <w:lang w:eastAsia="en-US"/>
        </w:rPr>
        <w:t>Nepārvarama vara</w:t>
      </w:r>
    </w:p>
    <w:p w14:paraId="016DF60D"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Puses neatbild par Līgumā noteikto saistību neizpildi vai </w:t>
      </w:r>
      <w:r w:rsidRPr="005327B8">
        <w:rPr>
          <w:sz w:val="22"/>
          <w:szCs w:val="22"/>
          <w:lang w:eastAsia="en-US"/>
        </w:rPr>
        <w:t>nepienācīgu izpildi, ja tā radusies nepārvaramas varas iedarbības dēļ. Nepārvarama vara nozīmē jebkādu neparedzamu ārkārtas situāciju vai notikumu, kas ir ārpus Pušu kontroles un nav radies to kļūdas vai nevērīgas rīcības dēļ vai kas kavē vienu no Pusēm ve</w:t>
      </w:r>
      <w:r w:rsidRPr="005327B8">
        <w:rPr>
          <w:sz w:val="22"/>
          <w:szCs w:val="22"/>
          <w:lang w:eastAsia="en-US"/>
        </w:rPr>
        <w:t>ikt kādu no Līgumā noteiktajiem pienākumiem un no kura nav bijis iespējams izvairīties, veicot pienācīgus piesardzības pasākumus. Puse, kura nav spējusi pildīt savas saistības, par nepārvaramas varas apstākļiem nevar minēt iekārtu vai materiālu defektus va</w:t>
      </w:r>
      <w:r w:rsidRPr="005327B8">
        <w:rPr>
          <w:sz w:val="22"/>
          <w:szCs w:val="22"/>
          <w:lang w:eastAsia="en-US"/>
        </w:rPr>
        <w:t>i to piegādes kavējumus (ja vien minētās problēmas neizriet tieši no nepārvaramas varas), darba strīdus vai streikus, kuros iesaistīta kāda no Pusēm vai tās kontrolē esoša persona.</w:t>
      </w:r>
    </w:p>
    <w:p w14:paraId="72850060"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Par nepārvaramas varas apstākļiem atzīst notikumu:</w:t>
      </w:r>
    </w:p>
    <w:p w14:paraId="736C50CB"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no kura nav iespējams iz</w:t>
      </w:r>
      <w:r w:rsidRPr="005327B8">
        <w:rPr>
          <w:sz w:val="22"/>
          <w:szCs w:val="22"/>
          <w:lang w:eastAsia="en-US"/>
        </w:rPr>
        <w:t>vairīties un kura sekas nav iespējams pārvarēt,</w:t>
      </w:r>
    </w:p>
    <w:p w14:paraId="1D64731C"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kuru Līguma slēgšanas brīdī nebija iespējams paredzēt,</w:t>
      </w:r>
    </w:p>
    <w:p w14:paraId="31A0BA49"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kas nav radies Puses vai tās kontrolē esošas personas rīcības dēļ,</w:t>
      </w:r>
    </w:p>
    <w:p w14:paraId="7E175670" w14:textId="77777777" w:rsidR="003B6A51" w:rsidRPr="005327B8" w:rsidRDefault="00B43BA4"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5327B8">
        <w:rPr>
          <w:sz w:val="22"/>
          <w:szCs w:val="22"/>
          <w:lang w:eastAsia="en-US"/>
        </w:rPr>
        <w:t>kas padara saistību izpildi ne tikai apgrūtinošu, bet neiespējamu.</w:t>
      </w:r>
    </w:p>
    <w:p w14:paraId="605BF14F"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Par šādu apstākļu i</w:t>
      </w:r>
      <w:r w:rsidRPr="005327B8">
        <w:rPr>
          <w:sz w:val="22"/>
          <w:szCs w:val="22"/>
          <w:lang w:eastAsia="en-US"/>
        </w:rPr>
        <w:t xml:space="preserve">estāšanos Pusei, kura ir cietusi no nepārvaramas varas radītiem apstākļiem, ir pienākums nekavējoties </w:t>
      </w:r>
      <w:proofErr w:type="spellStart"/>
      <w:r w:rsidRPr="005327B8">
        <w:rPr>
          <w:sz w:val="22"/>
          <w:szCs w:val="22"/>
          <w:lang w:eastAsia="en-US"/>
        </w:rPr>
        <w:t>rakstveidā</w:t>
      </w:r>
      <w:proofErr w:type="spellEnd"/>
      <w:r w:rsidRPr="005327B8">
        <w:rPr>
          <w:sz w:val="22"/>
          <w:szCs w:val="22"/>
          <w:lang w:eastAsia="en-US"/>
        </w:rPr>
        <w:t xml:space="preserve"> informēt otru Pusi. Ja nepārvaramas varas apstākļi turpinās ilgāk nekā </w:t>
      </w:r>
      <w:r w:rsidR="00C621EE">
        <w:rPr>
          <w:b/>
          <w:sz w:val="22"/>
          <w:szCs w:val="22"/>
          <w:lang w:eastAsia="en-US"/>
        </w:rPr>
        <w:t>15 (piecpadsmit) dienas</w:t>
      </w:r>
      <w:r w:rsidRPr="005327B8">
        <w:rPr>
          <w:bCs/>
          <w:i/>
          <w:iCs/>
          <w:sz w:val="22"/>
          <w:szCs w:val="22"/>
          <w:lang w:eastAsia="en-US"/>
        </w:rPr>
        <w:t>,</w:t>
      </w:r>
      <w:r w:rsidRPr="005327B8">
        <w:rPr>
          <w:sz w:val="22"/>
          <w:szCs w:val="22"/>
          <w:lang w:eastAsia="en-US"/>
        </w:rPr>
        <w:t xml:space="preserve"> jebkurai no Pusēm ir tiesības izbeigt Līguma da</w:t>
      </w:r>
      <w:r w:rsidRPr="005327B8">
        <w:rPr>
          <w:sz w:val="22"/>
          <w:szCs w:val="22"/>
          <w:lang w:eastAsia="en-US"/>
        </w:rPr>
        <w:t xml:space="preserve">rbību, </w:t>
      </w:r>
      <w:proofErr w:type="spellStart"/>
      <w:r w:rsidRPr="005327B8">
        <w:rPr>
          <w:sz w:val="22"/>
          <w:szCs w:val="22"/>
          <w:lang w:eastAsia="en-US"/>
        </w:rPr>
        <w:t>rakstveidā</w:t>
      </w:r>
      <w:proofErr w:type="spellEnd"/>
      <w:r w:rsidRPr="005327B8">
        <w:rPr>
          <w:sz w:val="22"/>
          <w:szCs w:val="22"/>
          <w:lang w:eastAsia="en-US"/>
        </w:rPr>
        <w:t xml:space="preserve"> informējot par to otru Pusi vismaz </w:t>
      </w:r>
      <w:r w:rsidR="00FE6AEB" w:rsidRPr="005327B8">
        <w:rPr>
          <w:b/>
          <w:sz w:val="22"/>
          <w:szCs w:val="22"/>
          <w:lang w:eastAsia="en-US"/>
        </w:rPr>
        <w:t xml:space="preserve">5 </w:t>
      </w:r>
      <w:r w:rsidRPr="005327B8">
        <w:rPr>
          <w:b/>
          <w:sz w:val="22"/>
          <w:szCs w:val="22"/>
          <w:lang w:eastAsia="en-US"/>
        </w:rPr>
        <w:t>(</w:t>
      </w:r>
      <w:r w:rsidR="00FE6AEB" w:rsidRPr="005327B8">
        <w:rPr>
          <w:b/>
          <w:sz w:val="22"/>
          <w:szCs w:val="22"/>
          <w:lang w:eastAsia="en-US"/>
        </w:rPr>
        <w:t>piecas</w:t>
      </w:r>
      <w:r w:rsidRPr="005327B8">
        <w:rPr>
          <w:b/>
          <w:sz w:val="22"/>
          <w:szCs w:val="22"/>
          <w:lang w:eastAsia="en-US"/>
        </w:rPr>
        <w:t>) dienas</w:t>
      </w:r>
      <w:r w:rsidRPr="005327B8">
        <w:rPr>
          <w:sz w:val="22"/>
          <w:szCs w:val="22"/>
          <w:lang w:eastAsia="en-US"/>
        </w:rPr>
        <w:t xml:space="preserve"> iepriekš. Izpildītājs saņem samaksu par visiem līdz Līguma izbeigšanai kvalitatīvi paveiktajiem darbiem, pamatojoties uz pabeigšanas atskaiti.</w:t>
      </w:r>
    </w:p>
    <w:p w14:paraId="42454FD2" w14:textId="77777777" w:rsidR="003B6A51" w:rsidRPr="005327B8" w:rsidRDefault="003B6A51" w:rsidP="00B074AB">
      <w:pPr>
        <w:tabs>
          <w:tab w:val="num" w:pos="502"/>
        </w:tabs>
        <w:suppressAutoHyphens w:val="0"/>
        <w:spacing w:after="160"/>
        <w:ind w:left="567" w:right="-272"/>
        <w:contextualSpacing/>
        <w:jc w:val="both"/>
        <w:rPr>
          <w:sz w:val="22"/>
          <w:szCs w:val="22"/>
          <w:lang w:eastAsia="en-US"/>
        </w:rPr>
      </w:pPr>
    </w:p>
    <w:p w14:paraId="7814093F" w14:textId="77777777" w:rsidR="003B6A51" w:rsidRPr="005327B8" w:rsidRDefault="00B43BA4"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5327B8">
        <w:rPr>
          <w:b/>
          <w:bCs/>
          <w:sz w:val="22"/>
          <w:szCs w:val="22"/>
          <w:lang w:eastAsia="en-US"/>
        </w:rPr>
        <w:t>Strīdu risināšana</w:t>
      </w:r>
    </w:p>
    <w:p w14:paraId="33B3AD8C" w14:textId="77777777" w:rsidR="003B6A51" w:rsidRPr="005327B8" w:rsidRDefault="00B43BA4" w:rsidP="00B074AB">
      <w:pPr>
        <w:suppressAutoHyphens w:val="0"/>
        <w:spacing w:after="160"/>
        <w:ind w:right="-272"/>
        <w:contextualSpacing/>
        <w:jc w:val="both"/>
        <w:rPr>
          <w:sz w:val="22"/>
          <w:szCs w:val="22"/>
          <w:lang w:eastAsia="en-US"/>
        </w:rPr>
      </w:pPr>
      <w:r w:rsidRPr="005327B8">
        <w:rPr>
          <w:sz w:val="22"/>
          <w:szCs w:val="22"/>
          <w:lang w:eastAsia="en-US"/>
        </w:rPr>
        <w:t>Visus strīdus, kas izri</w:t>
      </w:r>
      <w:r w:rsidRPr="005327B8">
        <w:rPr>
          <w:sz w:val="22"/>
          <w:szCs w:val="22"/>
          <w:lang w:eastAsia="en-US"/>
        </w:rPr>
        <w:t>et no Līguma, Puses risina savstarpējās pārrunās. Ja strīds pārrunās netiek atrisināts, to izskata Latvijas Republikas vispārējās instances tiesā saskaņā ar Latvijas Republikas normatīvajiem aktiem.</w:t>
      </w:r>
    </w:p>
    <w:p w14:paraId="0F15B0D9" w14:textId="77777777" w:rsidR="003B6A51" w:rsidRPr="005327B8" w:rsidRDefault="003B6A51" w:rsidP="00B074AB">
      <w:pPr>
        <w:suppressAutoHyphens w:val="0"/>
        <w:spacing w:after="160"/>
        <w:ind w:left="567" w:right="-272"/>
        <w:contextualSpacing/>
        <w:jc w:val="both"/>
        <w:rPr>
          <w:sz w:val="22"/>
          <w:szCs w:val="22"/>
          <w:lang w:eastAsia="en-US"/>
        </w:rPr>
      </w:pPr>
    </w:p>
    <w:p w14:paraId="4E2E3844" w14:textId="77777777" w:rsidR="003B6A51" w:rsidRPr="005327B8" w:rsidRDefault="00B43BA4" w:rsidP="00B074AB">
      <w:pPr>
        <w:numPr>
          <w:ilvl w:val="0"/>
          <w:numId w:val="18"/>
        </w:numPr>
        <w:ind w:right="-272"/>
        <w:jc w:val="center"/>
        <w:rPr>
          <w:b/>
          <w:bCs/>
          <w:sz w:val="22"/>
          <w:szCs w:val="22"/>
          <w:lang w:eastAsia="en-US"/>
        </w:rPr>
      </w:pPr>
      <w:r w:rsidRPr="005327B8">
        <w:rPr>
          <w:b/>
          <w:bCs/>
          <w:sz w:val="22"/>
          <w:szCs w:val="22"/>
          <w:lang w:eastAsia="en-US"/>
        </w:rPr>
        <w:t>Fizisko personu datu apstrāde</w:t>
      </w:r>
    </w:p>
    <w:p w14:paraId="5E3174D3" w14:textId="77777777" w:rsidR="003B6A51" w:rsidRPr="005327B8" w:rsidRDefault="00B43BA4" w:rsidP="00B074AB">
      <w:pPr>
        <w:pStyle w:val="Sarakstarindkopa"/>
        <w:numPr>
          <w:ilvl w:val="1"/>
          <w:numId w:val="18"/>
        </w:numPr>
        <w:suppressAutoHyphens w:val="0"/>
        <w:ind w:left="567" w:right="-272" w:hanging="567"/>
        <w:jc w:val="both"/>
        <w:rPr>
          <w:sz w:val="22"/>
          <w:szCs w:val="22"/>
        </w:rPr>
      </w:pPr>
      <w:r w:rsidRPr="005327B8">
        <w:rPr>
          <w:sz w:val="22"/>
          <w:szCs w:val="22"/>
        </w:rPr>
        <w:t xml:space="preserve">Pusei ir tiesības </w:t>
      </w:r>
      <w:r w:rsidRPr="005327B8">
        <w:rPr>
          <w:sz w:val="22"/>
          <w:szCs w:val="22"/>
        </w:rPr>
        <w:t>apstrādāt no otras Puses iegūtos fizisko personu datus tikai ar mērķi nodrošināt Līgumā noteikto saistību izpildi, ievērojot tiesību normatīvajos aktos noteiktās prasības šādu datu apstrādei un aizsardzībai, tajā skaitā</w:t>
      </w:r>
      <w:r w:rsidR="00FE6AEB" w:rsidRPr="005327B8">
        <w:rPr>
          <w:sz w:val="22"/>
          <w:szCs w:val="22"/>
        </w:rPr>
        <w:t xml:space="preserve">, </w:t>
      </w:r>
      <w:r w:rsidRPr="005327B8">
        <w:rPr>
          <w:sz w:val="22"/>
          <w:szCs w:val="22"/>
        </w:rPr>
        <w:t>ievērojot Eiropas Parlamenta un Pad</w:t>
      </w:r>
      <w:r w:rsidRPr="005327B8">
        <w:rPr>
          <w:sz w:val="22"/>
          <w:szCs w:val="22"/>
        </w:rPr>
        <w:t>omes 2016.gada 27.aprīļa Regulas (ES) 2016/679 par fizisku personu aizsardzību attiecībā uz personas datu apstrādi un šādu datu brīvu apriti un ar ko atceļ Direktīvu 95/46/EK (Vispārīgā datu aizsardzības regula) prasības.</w:t>
      </w:r>
    </w:p>
    <w:p w14:paraId="2A5BA09D" w14:textId="77777777" w:rsidR="003B6A51" w:rsidRPr="005327B8" w:rsidRDefault="00B43BA4"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Puse, kura nodod otrai Pusei fizis</w:t>
      </w:r>
      <w:r w:rsidRPr="005327B8">
        <w:rPr>
          <w:sz w:val="22"/>
          <w:szCs w:val="22"/>
        </w:rPr>
        <w:t>ko personu datus apstrādei, atbild par piekrišanu iegūšanu no attiecīgajiem datu subjektiem vai cita pamatojuma esību fizisko personu datu likumīgai apstrādei.</w:t>
      </w:r>
    </w:p>
    <w:p w14:paraId="182D7856" w14:textId="77777777" w:rsidR="003B6A51" w:rsidRPr="005327B8" w:rsidRDefault="00B43BA4"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Puses apņemas nenodot tālāk trešajām personām no otras Puses iegūtos fizisko personu datus, izņe</w:t>
      </w:r>
      <w:r w:rsidRPr="005327B8">
        <w:rPr>
          <w:sz w:val="22"/>
          <w:szCs w:val="22"/>
        </w:rPr>
        <w:t>mot gadījumus, kad Līgumā ir noteikts citādāk vai normatīvie akti paredz šādu datu nodošanu.</w:t>
      </w:r>
    </w:p>
    <w:p w14:paraId="236E31CB" w14:textId="77777777" w:rsidR="003B6A51" w:rsidRPr="005327B8" w:rsidRDefault="00B43BA4" w:rsidP="00B074AB">
      <w:pPr>
        <w:pStyle w:val="Sarakstarindkopa"/>
        <w:numPr>
          <w:ilvl w:val="1"/>
          <w:numId w:val="18"/>
        </w:numPr>
        <w:suppressAutoHyphens w:val="0"/>
        <w:spacing w:after="160"/>
        <w:ind w:left="567" w:right="-272" w:hanging="567"/>
        <w:jc w:val="both"/>
        <w:rPr>
          <w:sz w:val="22"/>
          <w:szCs w:val="22"/>
        </w:rPr>
      </w:pPr>
      <w:r w:rsidRPr="005327B8">
        <w:rPr>
          <w:sz w:val="22"/>
          <w:szCs w:val="22"/>
        </w:rPr>
        <w:t>Neskatoties uz iepriekšējā punktā minēto, Izpildītājs piekrīt, ka Pasūtītājs nodod no Izpildītāja saņemtos fizisko personu datus trešajām personām, kas Pasūtītājam</w:t>
      </w:r>
      <w:r w:rsidRPr="005327B8">
        <w:rPr>
          <w:sz w:val="22"/>
          <w:szCs w:val="22"/>
        </w:rPr>
        <w:t xml:space="preserve"> veic darbus un ar kurām Pasūtītājs sadarbojas tā darbības un Līguma izpildes nodrošināšanai.</w:t>
      </w:r>
    </w:p>
    <w:p w14:paraId="5578F536" w14:textId="77777777" w:rsidR="003B6A51" w:rsidRDefault="00B43BA4" w:rsidP="00B074AB">
      <w:pPr>
        <w:pStyle w:val="Sarakstarindkopa"/>
        <w:numPr>
          <w:ilvl w:val="1"/>
          <w:numId w:val="18"/>
        </w:numPr>
        <w:suppressAutoHyphens w:val="0"/>
        <w:ind w:left="567" w:right="-272" w:hanging="567"/>
        <w:contextualSpacing w:val="0"/>
        <w:jc w:val="both"/>
        <w:rPr>
          <w:sz w:val="22"/>
          <w:szCs w:val="22"/>
        </w:rPr>
      </w:pPr>
      <w:r w:rsidRPr="005327B8">
        <w:rPr>
          <w:sz w:val="22"/>
          <w:szCs w:val="22"/>
        </w:rPr>
        <w:t>Puses apņemas pēc otras Puses pieprasījuma iznīcināt no otras Puses iegūtos fizisko personu datus, ja izbeidzas nepieciešamība tos apstrādāt Līguma izpildes nodro</w:t>
      </w:r>
      <w:r w:rsidRPr="005327B8">
        <w:rPr>
          <w:sz w:val="22"/>
          <w:szCs w:val="22"/>
        </w:rPr>
        <w:t>šināšanai.</w:t>
      </w:r>
    </w:p>
    <w:p w14:paraId="1C6408DD" w14:textId="77777777" w:rsidR="003B6A51" w:rsidRPr="005327B8" w:rsidRDefault="00B43BA4"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5327B8">
        <w:rPr>
          <w:b/>
          <w:bCs/>
          <w:sz w:val="22"/>
          <w:szCs w:val="22"/>
          <w:lang w:eastAsia="en-US"/>
        </w:rPr>
        <w:t>Papildus noteikumi</w:t>
      </w:r>
    </w:p>
    <w:p w14:paraId="44B4BD82"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Pasūtītājam ir tiesības sniegt visas ar Līguma noslēgšanu un izpildi saistītās ziņas citām iestādēm, kurām ir tiesības pieprasīt un saņemt šīs ziņas saistībā ar ārējā normatīvajā aktā noteikto uzdevumu vai funkciju </w:t>
      </w:r>
      <w:r w:rsidRPr="005327B8">
        <w:rPr>
          <w:sz w:val="22"/>
          <w:szCs w:val="22"/>
          <w:lang w:eastAsia="en-US"/>
        </w:rPr>
        <w:t>izpildi.</w:t>
      </w:r>
    </w:p>
    <w:p w14:paraId="64D6F90B" w14:textId="77777777" w:rsidR="003B6A51" w:rsidRPr="005327B8" w:rsidRDefault="00B43BA4"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5327B8">
        <w:rPr>
          <w:sz w:val="22"/>
          <w:szCs w:val="22"/>
          <w:lang w:eastAsia="en-US"/>
        </w:rPr>
        <w:t xml:space="preserve">Visi no Līguma izrietošie paziņojumi, brīdinājumi, sarakste, saskaņojumi un cita informācija un dokumentācija ir noformējama </w:t>
      </w:r>
      <w:proofErr w:type="spellStart"/>
      <w:r w:rsidRPr="005327B8">
        <w:rPr>
          <w:sz w:val="22"/>
          <w:szCs w:val="22"/>
          <w:lang w:eastAsia="en-US"/>
        </w:rPr>
        <w:t>rakstveidā</w:t>
      </w:r>
      <w:proofErr w:type="spellEnd"/>
      <w:r w:rsidRPr="005327B8">
        <w:rPr>
          <w:sz w:val="22"/>
          <w:szCs w:val="22"/>
          <w:lang w:eastAsia="en-US"/>
        </w:rPr>
        <w:t xml:space="preserve"> latviešu valodā un nododama otrai Pusei personīgi pret parakstu vai nosūtāma pa faksu, e-pastu vai ierakstītā v</w:t>
      </w:r>
      <w:r w:rsidRPr="005327B8">
        <w:rPr>
          <w:sz w:val="22"/>
          <w:szCs w:val="22"/>
          <w:lang w:eastAsia="en-US"/>
        </w:rPr>
        <w:t xml:space="preserve">ēstulē ar pasta vai ar kurjerpasta starpniecību uz Līgumā norādīto vai Puses Līgumā noteiktajā kārtībā paziņoto juridisko adresi. </w:t>
      </w:r>
    </w:p>
    <w:p w14:paraId="261D0C84" w14:textId="77777777" w:rsidR="003B6A51" w:rsidRPr="005327B8" w:rsidRDefault="00B43BA4"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5327B8">
        <w:rPr>
          <w:rFonts w:eastAsia="Calibri"/>
          <w:sz w:val="22"/>
          <w:szCs w:val="22"/>
          <w:lang w:eastAsia="en-US"/>
        </w:rPr>
        <w:t xml:space="preserve">Visi Līguma pielikumi pēc Līguma abpusējas parakstīšanas kļūst par tā neatņemamu sastāvdaļu un ir grozāmi tikai </w:t>
      </w:r>
      <w:proofErr w:type="spellStart"/>
      <w:r w:rsidRPr="005327B8">
        <w:rPr>
          <w:rFonts w:eastAsia="Calibri"/>
          <w:sz w:val="22"/>
          <w:szCs w:val="22"/>
          <w:lang w:eastAsia="en-US"/>
        </w:rPr>
        <w:t>rakstveidā</w:t>
      </w:r>
      <w:proofErr w:type="spellEnd"/>
      <w:r w:rsidRPr="005327B8">
        <w:rPr>
          <w:rFonts w:eastAsia="Calibri"/>
          <w:sz w:val="22"/>
          <w:szCs w:val="22"/>
          <w:lang w:eastAsia="en-US"/>
        </w:rPr>
        <w:t xml:space="preserve"> un</w:t>
      </w:r>
      <w:r w:rsidRPr="005327B8">
        <w:rPr>
          <w:rFonts w:eastAsia="Calibri"/>
          <w:sz w:val="22"/>
          <w:szCs w:val="22"/>
          <w:lang w:eastAsia="en-US"/>
        </w:rPr>
        <w:t xml:space="preserve"> pēc abpusējas saskaņošanas. Nekādi mutiski papildinājumi un vienošanās netiek uzskatīti par Līguma sastāvdaļu.</w:t>
      </w:r>
    </w:p>
    <w:p w14:paraId="4375DE8C"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Līgumam tā noslēgšanas brīdī ir pievienots pielikums Nr.1 “Būvuzraudzības darba uzdevums”, pielikums Nr.2 “Darbu daudzumu un izmaksu saraksts”, </w:t>
      </w:r>
      <w:r w:rsidRPr="005327B8">
        <w:rPr>
          <w:sz w:val="22"/>
          <w:szCs w:val="22"/>
          <w:lang w:eastAsia="en-US"/>
        </w:rPr>
        <w:t>kas ir Līguma neatņemamas sastāvdaļas”</w:t>
      </w:r>
      <w:r w:rsidRPr="005327B8">
        <w:t xml:space="preserve"> </w:t>
      </w:r>
      <w:r w:rsidRPr="005327B8">
        <w:rPr>
          <w:sz w:val="22"/>
          <w:szCs w:val="22"/>
          <w:lang w:eastAsia="en-US"/>
        </w:rPr>
        <w:t>un pielikums Nr. 3 “Būvuzrauga iknedēļas atskaites forma”.</w:t>
      </w:r>
    </w:p>
    <w:p w14:paraId="1BE77C59"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Līguma neatņemama sastāvdaļa ir Pasūtītāja noslēgtā Būvdarbu līguma apliecināta kopija un </w:t>
      </w:r>
      <w:r w:rsidR="00FE6AEB" w:rsidRPr="005327B8">
        <w:rPr>
          <w:sz w:val="22"/>
          <w:szCs w:val="22"/>
          <w:lang w:eastAsia="en-US"/>
        </w:rPr>
        <w:t>defekta akts</w:t>
      </w:r>
      <w:r w:rsidRPr="005327B8">
        <w:rPr>
          <w:sz w:val="22"/>
          <w:szCs w:val="22"/>
          <w:lang w:eastAsia="en-US"/>
        </w:rPr>
        <w:t xml:space="preserve">, kura 1 (viens) eksemplārs tiek izsniegts Izpildītājam </w:t>
      </w:r>
      <w:r w:rsidRPr="005327B8">
        <w:rPr>
          <w:sz w:val="22"/>
          <w:szCs w:val="22"/>
          <w:lang w:eastAsia="en-US"/>
        </w:rPr>
        <w:t>pēc Būvdarbu līguma noslēgšanas.</w:t>
      </w:r>
    </w:p>
    <w:p w14:paraId="1A9A33DB" w14:textId="77777777" w:rsidR="003B6A51" w:rsidRPr="005327B8" w:rsidRDefault="00B43BA4"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5327B8">
        <w:rPr>
          <w:sz w:val="22"/>
          <w:szCs w:val="22"/>
          <w:lang w:eastAsia="en-US"/>
        </w:rPr>
        <w:t xml:space="preserve">Līgums </w:t>
      </w:r>
      <w:r w:rsidR="00AE2994" w:rsidRPr="005327B8">
        <w:rPr>
          <w:sz w:val="22"/>
          <w:szCs w:val="22"/>
          <w:lang w:eastAsia="en-US"/>
        </w:rPr>
        <w:t>ir sagatavots</w:t>
      </w:r>
      <w:r w:rsidRPr="005327B8">
        <w:rPr>
          <w:sz w:val="22"/>
          <w:szCs w:val="22"/>
          <w:lang w:eastAsia="en-US"/>
        </w:rPr>
        <w:t xml:space="preserve"> latviešu valodā uz </w:t>
      </w:r>
      <w:r w:rsidR="00972203">
        <w:rPr>
          <w:sz w:val="22"/>
          <w:szCs w:val="22"/>
          <w:lang w:eastAsia="en-US"/>
        </w:rPr>
        <w:t>20</w:t>
      </w:r>
      <w:r w:rsidRPr="005327B8">
        <w:rPr>
          <w:sz w:val="22"/>
          <w:szCs w:val="22"/>
          <w:lang w:eastAsia="en-US"/>
        </w:rPr>
        <w:t xml:space="preserve"> (</w:t>
      </w:r>
      <w:r w:rsidR="00972203">
        <w:rPr>
          <w:sz w:val="22"/>
          <w:szCs w:val="22"/>
          <w:lang w:eastAsia="en-US"/>
        </w:rPr>
        <w:t>divdesmit</w:t>
      </w:r>
      <w:r w:rsidRPr="005327B8">
        <w:rPr>
          <w:sz w:val="22"/>
          <w:szCs w:val="22"/>
          <w:lang w:eastAsia="en-US"/>
        </w:rPr>
        <w:t xml:space="preserve">) lapām (ieskaitot pielikumus), </w:t>
      </w:r>
      <w:r w:rsidR="00AE2994" w:rsidRPr="005327B8">
        <w:rPr>
          <w:sz w:val="22"/>
          <w:szCs w:val="22"/>
          <w:lang w:eastAsia="en-US"/>
        </w:rPr>
        <w:t>parakstīts ar drošu elektronisko parakstu un satur laika zīmogu. Līguma parakstīšanas diena ir pēdējā pievienotā droša elektroniskā paraksta un tā laika zīmoga datums</w:t>
      </w:r>
      <w:r w:rsidRPr="005327B8">
        <w:rPr>
          <w:sz w:val="22"/>
          <w:szCs w:val="22"/>
          <w:lang w:eastAsia="en-US"/>
        </w:rPr>
        <w:t>.</w:t>
      </w:r>
    </w:p>
    <w:p w14:paraId="28C42403" w14:textId="77777777" w:rsidR="003B6A51" w:rsidRPr="005327B8" w:rsidRDefault="003B6A51" w:rsidP="00B074AB">
      <w:pPr>
        <w:tabs>
          <w:tab w:val="num" w:pos="502"/>
        </w:tabs>
        <w:suppressAutoHyphens w:val="0"/>
        <w:spacing w:after="160"/>
        <w:ind w:left="567" w:right="-272"/>
        <w:contextualSpacing/>
        <w:jc w:val="both"/>
        <w:rPr>
          <w:sz w:val="22"/>
          <w:szCs w:val="22"/>
          <w:lang w:eastAsia="en-US"/>
        </w:rPr>
      </w:pPr>
    </w:p>
    <w:p w14:paraId="07A65D90" w14:textId="77777777" w:rsidR="00FE6AEB" w:rsidRPr="005327B8" w:rsidRDefault="00B43BA4" w:rsidP="00B074AB">
      <w:pPr>
        <w:pStyle w:val="Sarakstarindkopa"/>
        <w:numPr>
          <w:ilvl w:val="0"/>
          <w:numId w:val="18"/>
        </w:numPr>
        <w:suppressAutoHyphens w:val="0"/>
        <w:spacing w:after="160"/>
        <w:ind w:right="-272"/>
        <w:jc w:val="center"/>
        <w:rPr>
          <w:b/>
          <w:bCs/>
          <w:sz w:val="22"/>
          <w:szCs w:val="22"/>
          <w:lang w:eastAsia="en-US"/>
        </w:rPr>
      </w:pPr>
      <w:r w:rsidRPr="005327B8">
        <w:rPr>
          <w:b/>
          <w:bCs/>
          <w:sz w:val="22"/>
          <w:szCs w:val="22"/>
          <w:lang w:eastAsia="en-US"/>
        </w:rPr>
        <w:t>Konfidencialitāte</w:t>
      </w:r>
    </w:p>
    <w:p w14:paraId="146001F5" w14:textId="77777777" w:rsidR="00FE6AEB" w:rsidRPr="005327B8" w:rsidRDefault="00B43BA4"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w:t>
      </w:r>
      <w:r w:rsidRPr="005327B8">
        <w:rPr>
          <w:color w:val="000000"/>
          <w:sz w:val="22"/>
          <w:szCs w:val="22"/>
          <w:lang w:eastAsia="lv-LV"/>
        </w:rPr>
        <w:t xml:space="preserve">stītu dokumentu saturu, Puses finansiālo situāciju vai finanšu avotus, vadības sistēmu vai saimnieciskajām darbībām, </w:t>
      </w:r>
      <w:r w:rsidRPr="005327B8">
        <w:rPr>
          <w:color w:val="000000"/>
          <w:sz w:val="22"/>
          <w:szCs w:val="22"/>
          <w:lang w:eastAsia="lv-LV"/>
        </w:rPr>
        <w:lastRenderedPageBreak/>
        <w:t xml:space="preserve">kā arī tehniska, komerciāla un jebkāda cita rakstura informācija par citas Puses darbību), kas kļuvusi tām pieejama Līguma izpildes gaitā, </w:t>
      </w:r>
      <w:r w:rsidRPr="005327B8">
        <w:rPr>
          <w:color w:val="000000"/>
          <w:sz w:val="22"/>
          <w:szCs w:val="22"/>
          <w:lang w:eastAsia="lv-LV"/>
        </w:rPr>
        <w:t xml:space="preserve">izņemot Latvijas Republikas normatīvajos aktos paredzētos gadījumus. </w:t>
      </w:r>
    </w:p>
    <w:p w14:paraId="4237C0A9" w14:textId="77777777" w:rsidR="00FE6AEB" w:rsidRPr="005327B8" w:rsidRDefault="00B43BA4"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 xml:space="preserve">14.2. Puses ir savstarpēji atbildīgas par Līgumā paredzēto konfidencialitātes noteikumu ievērošanu. </w:t>
      </w:r>
    </w:p>
    <w:p w14:paraId="6FE6F71F" w14:textId="77777777" w:rsidR="00FE6AEB" w:rsidRPr="005327B8" w:rsidRDefault="00B43BA4" w:rsidP="00B074AB">
      <w:pPr>
        <w:pStyle w:val="Sarakstarindkopa"/>
        <w:autoSpaceDE w:val="0"/>
        <w:autoSpaceDN w:val="0"/>
        <w:adjustRightInd w:val="0"/>
        <w:spacing w:after="23"/>
        <w:ind w:left="426" w:right="-272" w:hanging="426"/>
        <w:jc w:val="both"/>
        <w:rPr>
          <w:color w:val="000000"/>
          <w:sz w:val="22"/>
          <w:szCs w:val="22"/>
          <w:lang w:eastAsia="lv-LV"/>
        </w:rPr>
      </w:pPr>
      <w:r w:rsidRPr="005327B8">
        <w:rPr>
          <w:color w:val="000000"/>
          <w:sz w:val="22"/>
          <w:szCs w:val="22"/>
          <w:lang w:eastAsia="lv-LV"/>
        </w:rPr>
        <w:t xml:space="preserve">14.3. Līguma 14.sadaļā minētajiem noteikumiem nav laika ierobežojuma un uz tiem neattiecas Līguma darbības termiņš. </w:t>
      </w:r>
    </w:p>
    <w:p w14:paraId="0AA35767" w14:textId="77777777" w:rsidR="00FE6AEB" w:rsidRPr="005327B8" w:rsidRDefault="00FE6AEB" w:rsidP="00B074AB">
      <w:pPr>
        <w:pStyle w:val="Sarakstarindkopa"/>
        <w:suppressAutoHyphens w:val="0"/>
        <w:spacing w:after="160"/>
        <w:ind w:left="360" w:right="-272"/>
        <w:rPr>
          <w:b/>
          <w:bCs/>
          <w:sz w:val="22"/>
          <w:szCs w:val="22"/>
          <w:lang w:eastAsia="en-US"/>
        </w:rPr>
      </w:pPr>
    </w:p>
    <w:p w14:paraId="375CB6B4" w14:textId="43BB33FC" w:rsidR="003B6A51" w:rsidRDefault="00B43BA4"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5327B8">
        <w:rPr>
          <w:b/>
          <w:bCs/>
          <w:sz w:val="22"/>
          <w:szCs w:val="22"/>
          <w:lang w:eastAsia="en-US"/>
        </w:rPr>
        <w:t>Pušu rekvizīti un paraksti</w:t>
      </w:r>
    </w:p>
    <w:p w14:paraId="7FC61F4A" w14:textId="1464EEC0" w:rsidR="00B43BA4" w:rsidRPr="005327B8" w:rsidRDefault="00B43BA4" w:rsidP="00B43BA4">
      <w:pPr>
        <w:keepNext/>
        <w:suppressAutoHyphens w:val="0"/>
        <w:spacing w:after="160"/>
        <w:ind w:right="-272"/>
        <w:contextualSpacing/>
        <w:jc w:val="center"/>
        <w:outlineLvl w:val="1"/>
        <w:rPr>
          <w:b/>
          <w:bCs/>
          <w:sz w:val="22"/>
          <w:szCs w:val="22"/>
          <w:lang w:eastAsia="en-US"/>
        </w:rPr>
      </w:pPr>
      <w:r>
        <w:rPr>
          <w:b/>
          <w:bCs/>
          <w:sz w:val="22"/>
          <w:szCs w:val="22"/>
          <w:lang w:eastAsia="en-US"/>
        </w:rPr>
        <w:t>[…]</w:t>
      </w:r>
    </w:p>
    <w:bookmarkEnd w:id="3"/>
    <w:bookmarkEnd w:id="4"/>
    <w:sectPr w:rsidR="00B43BA4" w:rsidRPr="005327B8" w:rsidSect="00917A32">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7F46F" w14:textId="77777777" w:rsidR="00000000" w:rsidRDefault="00B43BA4">
      <w:r>
        <w:separator/>
      </w:r>
    </w:p>
  </w:endnote>
  <w:endnote w:type="continuationSeparator" w:id="0">
    <w:p w14:paraId="691F7253" w14:textId="77777777" w:rsidR="00000000" w:rsidRDefault="00B43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panose1 w:val="020B0604020202020204"/>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E6FD2" w14:textId="77777777" w:rsidR="004E293E" w:rsidRDefault="00B43BA4">
      <w:r>
        <w:separator/>
      </w:r>
    </w:p>
  </w:footnote>
  <w:footnote w:type="continuationSeparator" w:id="0">
    <w:p w14:paraId="2713BD0D" w14:textId="77777777" w:rsidR="004E293E" w:rsidRDefault="00B43B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301E725E">
      <w:start w:val="7"/>
      <w:numFmt w:val="decimal"/>
      <w:lvlText w:val="%1."/>
      <w:lvlJc w:val="left"/>
      <w:pPr>
        <w:ind w:left="727" w:hanging="360"/>
      </w:pPr>
      <w:rPr>
        <w:rFonts w:hint="default"/>
        <w:b/>
        <w:bCs/>
      </w:rPr>
    </w:lvl>
    <w:lvl w:ilvl="1" w:tplc="183062E6">
      <w:start w:val="1"/>
      <w:numFmt w:val="lowerLetter"/>
      <w:lvlText w:val="%2."/>
      <w:lvlJc w:val="left"/>
      <w:pPr>
        <w:ind w:left="1440" w:hanging="360"/>
      </w:pPr>
    </w:lvl>
    <w:lvl w:ilvl="2" w:tplc="792860B0" w:tentative="1">
      <w:start w:val="1"/>
      <w:numFmt w:val="lowerRoman"/>
      <w:lvlText w:val="%3."/>
      <w:lvlJc w:val="right"/>
      <w:pPr>
        <w:ind w:left="2160" w:hanging="180"/>
      </w:pPr>
    </w:lvl>
    <w:lvl w:ilvl="3" w:tplc="B6B4C5DE" w:tentative="1">
      <w:start w:val="1"/>
      <w:numFmt w:val="decimal"/>
      <w:lvlText w:val="%4."/>
      <w:lvlJc w:val="left"/>
      <w:pPr>
        <w:ind w:left="2880" w:hanging="360"/>
      </w:pPr>
    </w:lvl>
    <w:lvl w:ilvl="4" w:tplc="55E82C9C" w:tentative="1">
      <w:start w:val="1"/>
      <w:numFmt w:val="lowerLetter"/>
      <w:lvlText w:val="%5."/>
      <w:lvlJc w:val="left"/>
      <w:pPr>
        <w:ind w:left="3600" w:hanging="360"/>
      </w:pPr>
    </w:lvl>
    <w:lvl w:ilvl="5" w:tplc="BA200AF6" w:tentative="1">
      <w:start w:val="1"/>
      <w:numFmt w:val="lowerRoman"/>
      <w:lvlText w:val="%6."/>
      <w:lvlJc w:val="right"/>
      <w:pPr>
        <w:ind w:left="4320" w:hanging="180"/>
      </w:pPr>
    </w:lvl>
    <w:lvl w:ilvl="6" w:tplc="EC7CD2B0" w:tentative="1">
      <w:start w:val="1"/>
      <w:numFmt w:val="decimal"/>
      <w:lvlText w:val="%7."/>
      <w:lvlJc w:val="left"/>
      <w:pPr>
        <w:ind w:left="5040" w:hanging="360"/>
      </w:pPr>
    </w:lvl>
    <w:lvl w:ilvl="7" w:tplc="1FAC8ED4" w:tentative="1">
      <w:start w:val="1"/>
      <w:numFmt w:val="lowerLetter"/>
      <w:lvlText w:val="%8."/>
      <w:lvlJc w:val="left"/>
      <w:pPr>
        <w:ind w:left="5760" w:hanging="360"/>
      </w:pPr>
    </w:lvl>
    <w:lvl w:ilvl="8" w:tplc="BF04A0A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EB7EEBDA">
      <w:start w:val="1"/>
      <w:numFmt w:val="decimal"/>
      <w:lvlText w:val="%1."/>
      <w:lvlJc w:val="left"/>
      <w:pPr>
        <w:ind w:left="720" w:hanging="360"/>
      </w:pPr>
      <w:rPr>
        <w:rFonts w:hint="default"/>
      </w:rPr>
    </w:lvl>
    <w:lvl w:ilvl="1" w:tplc="B78C1D4C" w:tentative="1">
      <w:start w:val="1"/>
      <w:numFmt w:val="lowerLetter"/>
      <w:lvlText w:val="%2."/>
      <w:lvlJc w:val="left"/>
      <w:pPr>
        <w:ind w:left="1440" w:hanging="360"/>
      </w:pPr>
    </w:lvl>
    <w:lvl w:ilvl="2" w:tplc="46DA6538" w:tentative="1">
      <w:start w:val="1"/>
      <w:numFmt w:val="lowerRoman"/>
      <w:lvlText w:val="%3."/>
      <w:lvlJc w:val="right"/>
      <w:pPr>
        <w:ind w:left="2160" w:hanging="180"/>
      </w:pPr>
    </w:lvl>
    <w:lvl w:ilvl="3" w:tplc="8812B8AC" w:tentative="1">
      <w:start w:val="1"/>
      <w:numFmt w:val="decimal"/>
      <w:lvlText w:val="%4."/>
      <w:lvlJc w:val="left"/>
      <w:pPr>
        <w:ind w:left="2880" w:hanging="360"/>
      </w:pPr>
    </w:lvl>
    <w:lvl w:ilvl="4" w:tplc="41D288E8" w:tentative="1">
      <w:start w:val="1"/>
      <w:numFmt w:val="lowerLetter"/>
      <w:lvlText w:val="%5."/>
      <w:lvlJc w:val="left"/>
      <w:pPr>
        <w:ind w:left="3600" w:hanging="360"/>
      </w:pPr>
    </w:lvl>
    <w:lvl w:ilvl="5" w:tplc="AE22DE54" w:tentative="1">
      <w:start w:val="1"/>
      <w:numFmt w:val="lowerRoman"/>
      <w:lvlText w:val="%6."/>
      <w:lvlJc w:val="right"/>
      <w:pPr>
        <w:ind w:left="4320" w:hanging="180"/>
      </w:pPr>
    </w:lvl>
    <w:lvl w:ilvl="6" w:tplc="F6360FA2" w:tentative="1">
      <w:start w:val="1"/>
      <w:numFmt w:val="decimal"/>
      <w:lvlText w:val="%7."/>
      <w:lvlJc w:val="left"/>
      <w:pPr>
        <w:ind w:left="5040" w:hanging="360"/>
      </w:pPr>
    </w:lvl>
    <w:lvl w:ilvl="7" w:tplc="2F4CCE02" w:tentative="1">
      <w:start w:val="1"/>
      <w:numFmt w:val="lowerLetter"/>
      <w:lvlText w:val="%8."/>
      <w:lvlJc w:val="left"/>
      <w:pPr>
        <w:ind w:left="5760" w:hanging="360"/>
      </w:pPr>
    </w:lvl>
    <w:lvl w:ilvl="8" w:tplc="A510CCA6"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56A00C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407C385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abstractNumId w:val="4"/>
  </w:num>
  <w:num w:numId="2">
    <w:abstractNumId w:val="8"/>
  </w:num>
  <w:num w:numId="3">
    <w:abstractNumId w:val="9"/>
  </w:num>
  <w:num w:numId="4">
    <w:abstractNumId w:val="11"/>
  </w:num>
  <w:num w:numId="5">
    <w:abstractNumId w:val="12"/>
  </w:num>
  <w:num w:numId="6">
    <w:abstractNumId w:val="14"/>
  </w:num>
  <w:num w:numId="7">
    <w:abstractNumId w:val="17"/>
  </w:num>
  <w:num w:numId="8">
    <w:abstractNumId w:val="19"/>
  </w:num>
  <w:num w:numId="9">
    <w:abstractNumId w:val="20"/>
  </w:num>
  <w:num w:numId="10">
    <w:abstractNumId w:val="25"/>
  </w:num>
  <w:num w:numId="11">
    <w:abstractNumId w:val="26"/>
  </w:num>
  <w:num w:numId="12">
    <w:abstractNumId w:val="27"/>
  </w:num>
  <w:num w:numId="13">
    <w:abstractNumId w:val="30"/>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38"/>
  </w:num>
  <w:num w:numId="17">
    <w:abstractNumId w:val="33"/>
  </w:num>
  <w:num w:numId="18">
    <w:abstractNumId w:val="42"/>
  </w:num>
  <w:num w:numId="19">
    <w:abstractNumId w:val="37"/>
  </w:num>
  <w:num w:numId="20">
    <w:abstractNumId w:val="35"/>
  </w:num>
  <w:num w:numId="21">
    <w:abstractNumId w:val="39"/>
  </w:num>
  <w:num w:numId="22">
    <w:abstractNumId w:val="32"/>
  </w:num>
  <w:num w:numId="23">
    <w:abstractNumId w:val="40"/>
  </w:num>
  <w:num w:numId="24">
    <w:abstractNumId w:val="43"/>
  </w:num>
  <w:num w:numId="25">
    <w:abstractNumId w:val="36"/>
  </w:num>
  <w:num w:numId="26">
    <w:abstractNumId w:val="44"/>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4C37"/>
    <w:rsid w:val="00021F7D"/>
    <w:rsid w:val="00022F52"/>
    <w:rsid w:val="000541EB"/>
    <w:rsid w:val="0005665A"/>
    <w:rsid w:val="0005731E"/>
    <w:rsid w:val="000743B1"/>
    <w:rsid w:val="00077B06"/>
    <w:rsid w:val="000A71B9"/>
    <w:rsid w:val="000C2FF6"/>
    <w:rsid w:val="00107237"/>
    <w:rsid w:val="00111720"/>
    <w:rsid w:val="00122355"/>
    <w:rsid w:val="00135C05"/>
    <w:rsid w:val="00150205"/>
    <w:rsid w:val="00160ED5"/>
    <w:rsid w:val="001619DD"/>
    <w:rsid w:val="00170BF4"/>
    <w:rsid w:val="00172759"/>
    <w:rsid w:val="001A2468"/>
    <w:rsid w:val="001B7BFD"/>
    <w:rsid w:val="0020637E"/>
    <w:rsid w:val="00252479"/>
    <w:rsid w:val="00255304"/>
    <w:rsid w:val="00255357"/>
    <w:rsid w:val="00281BA8"/>
    <w:rsid w:val="00291325"/>
    <w:rsid w:val="002B309D"/>
    <w:rsid w:val="002E5A10"/>
    <w:rsid w:val="003041BC"/>
    <w:rsid w:val="00331BC8"/>
    <w:rsid w:val="00331D80"/>
    <w:rsid w:val="00333504"/>
    <w:rsid w:val="00347178"/>
    <w:rsid w:val="00355475"/>
    <w:rsid w:val="003639E5"/>
    <w:rsid w:val="00370802"/>
    <w:rsid w:val="00372779"/>
    <w:rsid w:val="003B6A51"/>
    <w:rsid w:val="003C2270"/>
    <w:rsid w:val="003D24D5"/>
    <w:rsid w:val="003E51F3"/>
    <w:rsid w:val="003F200E"/>
    <w:rsid w:val="00406013"/>
    <w:rsid w:val="00435C99"/>
    <w:rsid w:val="00436216"/>
    <w:rsid w:val="00465E13"/>
    <w:rsid w:val="00465E15"/>
    <w:rsid w:val="00466828"/>
    <w:rsid w:val="00474D9B"/>
    <w:rsid w:val="004948FE"/>
    <w:rsid w:val="004A18DC"/>
    <w:rsid w:val="004B108D"/>
    <w:rsid w:val="004C0958"/>
    <w:rsid w:val="004C6B8F"/>
    <w:rsid w:val="004D28BE"/>
    <w:rsid w:val="004E293E"/>
    <w:rsid w:val="005013CB"/>
    <w:rsid w:val="00510726"/>
    <w:rsid w:val="00514CE9"/>
    <w:rsid w:val="00516128"/>
    <w:rsid w:val="00523DAA"/>
    <w:rsid w:val="00527598"/>
    <w:rsid w:val="005327B8"/>
    <w:rsid w:val="0054558A"/>
    <w:rsid w:val="00551A7C"/>
    <w:rsid w:val="00555940"/>
    <w:rsid w:val="005A46EC"/>
    <w:rsid w:val="00676CF9"/>
    <w:rsid w:val="006B1E48"/>
    <w:rsid w:val="006B25A4"/>
    <w:rsid w:val="006D1C18"/>
    <w:rsid w:val="006D47DA"/>
    <w:rsid w:val="0070348D"/>
    <w:rsid w:val="00737792"/>
    <w:rsid w:val="007570E6"/>
    <w:rsid w:val="00770C1A"/>
    <w:rsid w:val="0077142D"/>
    <w:rsid w:val="00787C07"/>
    <w:rsid w:val="007914E8"/>
    <w:rsid w:val="007A035C"/>
    <w:rsid w:val="007B2CC7"/>
    <w:rsid w:val="007E54A7"/>
    <w:rsid w:val="007F3951"/>
    <w:rsid w:val="007F781D"/>
    <w:rsid w:val="00813491"/>
    <w:rsid w:val="00815809"/>
    <w:rsid w:val="00821AAB"/>
    <w:rsid w:val="00822428"/>
    <w:rsid w:val="00823F00"/>
    <w:rsid w:val="00831B2A"/>
    <w:rsid w:val="008420CB"/>
    <w:rsid w:val="00852E88"/>
    <w:rsid w:val="00855811"/>
    <w:rsid w:val="00863B26"/>
    <w:rsid w:val="00875E04"/>
    <w:rsid w:val="0088448B"/>
    <w:rsid w:val="00892387"/>
    <w:rsid w:val="00892A96"/>
    <w:rsid w:val="008C6B2E"/>
    <w:rsid w:val="008F2420"/>
    <w:rsid w:val="00917A32"/>
    <w:rsid w:val="009204E0"/>
    <w:rsid w:val="00946F4A"/>
    <w:rsid w:val="00952039"/>
    <w:rsid w:val="009550FA"/>
    <w:rsid w:val="00956EF5"/>
    <w:rsid w:val="00963A96"/>
    <w:rsid w:val="0096690A"/>
    <w:rsid w:val="0097022D"/>
    <w:rsid w:val="00972203"/>
    <w:rsid w:val="00977542"/>
    <w:rsid w:val="009B1916"/>
    <w:rsid w:val="009C0662"/>
    <w:rsid w:val="009D5288"/>
    <w:rsid w:val="00A01522"/>
    <w:rsid w:val="00A3235F"/>
    <w:rsid w:val="00A47B47"/>
    <w:rsid w:val="00A84E12"/>
    <w:rsid w:val="00A90518"/>
    <w:rsid w:val="00A90BEB"/>
    <w:rsid w:val="00A91831"/>
    <w:rsid w:val="00A96BF2"/>
    <w:rsid w:val="00AA7863"/>
    <w:rsid w:val="00AC73BD"/>
    <w:rsid w:val="00AD328B"/>
    <w:rsid w:val="00AE0A81"/>
    <w:rsid w:val="00AE257B"/>
    <w:rsid w:val="00AE2994"/>
    <w:rsid w:val="00AE4DBB"/>
    <w:rsid w:val="00AF5221"/>
    <w:rsid w:val="00B02143"/>
    <w:rsid w:val="00B05637"/>
    <w:rsid w:val="00B074AB"/>
    <w:rsid w:val="00B146F1"/>
    <w:rsid w:val="00B231F3"/>
    <w:rsid w:val="00B24248"/>
    <w:rsid w:val="00B34BFA"/>
    <w:rsid w:val="00B43BA4"/>
    <w:rsid w:val="00B572CA"/>
    <w:rsid w:val="00B83583"/>
    <w:rsid w:val="00BD6E12"/>
    <w:rsid w:val="00BD7DF9"/>
    <w:rsid w:val="00BE0B1B"/>
    <w:rsid w:val="00BF31EF"/>
    <w:rsid w:val="00C1423D"/>
    <w:rsid w:val="00C2259B"/>
    <w:rsid w:val="00C621EE"/>
    <w:rsid w:val="00C65313"/>
    <w:rsid w:val="00C73273"/>
    <w:rsid w:val="00CA1AF8"/>
    <w:rsid w:val="00CB3F9C"/>
    <w:rsid w:val="00CB7FD8"/>
    <w:rsid w:val="00CE75CA"/>
    <w:rsid w:val="00CF0E2F"/>
    <w:rsid w:val="00D05059"/>
    <w:rsid w:val="00D14D90"/>
    <w:rsid w:val="00D309E2"/>
    <w:rsid w:val="00D373AF"/>
    <w:rsid w:val="00D46A34"/>
    <w:rsid w:val="00D757D9"/>
    <w:rsid w:val="00D912EE"/>
    <w:rsid w:val="00D95F30"/>
    <w:rsid w:val="00DB03FE"/>
    <w:rsid w:val="00DB0A8D"/>
    <w:rsid w:val="00DD3BB6"/>
    <w:rsid w:val="00DD5392"/>
    <w:rsid w:val="00DF2E2C"/>
    <w:rsid w:val="00E07220"/>
    <w:rsid w:val="00E11342"/>
    <w:rsid w:val="00E14B94"/>
    <w:rsid w:val="00E16F8A"/>
    <w:rsid w:val="00E221C9"/>
    <w:rsid w:val="00E2406C"/>
    <w:rsid w:val="00E56E74"/>
    <w:rsid w:val="00E733EF"/>
    <w:rsid w:val="00E7727B"/>
    <w:rsid w:val="00E81F28"/>
    <w:rsid w:val="00EA4061"/>
    <w:rsid w:val="00EC052A"/>
    <w:rsid w:val="00EC1655"/>
    <w:rsid w:val="00EC2A57"/>
    <w:rsid w:val="00ED3D00"/>
    <w:rsid w:val="00F02AE3"/>
    <w:rsid w:val="00F118EA"/>
    <w:rsid w:val="00F25A2C"/>
    <w:rsid w:val="00F31D37"/>
    <w:rsid w:val="00F34B18"/>
    <w:rsid w:val="00F5635F"/>
    <w:rsid w:val="00F600EC"/>
    <w:rsid w:val="00F6523A"/>
    <w:rsid w:val="00F83121"/>
    <w:rsid w:val="00F87A39"/>
    <w:rsid w:val="00FA0595"/>
    <w:rsid w:val="00FE5B76"/>
    <w:rsid w:val="00FE6AEB"/>
    <w:rsid w:val="00FF34E5"/>
    <w:rsid w:val="00FF7A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8EEE"/>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AA786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25468</Words>
  <Characters>14517</Characters>
  <Application>Microsoft Office Word</Application>
  <DocSecurity>4</DocSecurity>
  <Lines>120</Lines>
  <Paragraphs>79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Dāvids Kārlis Muižnieks</cp:lastModifiedBy>
  <cp:revision>2</cp:revision>
  <cp:lastPrinted>2024-04-17T08:41:00Z</cp:lastPrinted>
  <dcterms:created xsi:type="dcterms:W3CDTF">2024-08-29T06:40:00Z</dcterms:created>
  <dcterms:modified xsi:type="dcterms:W3CDTF">2024-08-29T06:40:00Z</dcterms:modified>
</cp:coreProperties>
</file>