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Kanalizācijas skalošana, tīrīšana, utilizācija un asenizācija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2024/17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24.aprīlis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24.04.2024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Ervita Riekstiņa</w:t>
      </w:r>
      <w:r w:rsidR="00EB01A6">
        <w:t xml:space="preserve">, </w:t>
      </w:r>
      <w:r w:rsidR="00EB01A6">
        <w:t>Ervita Riekstiņa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Ervita Riekstiņa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Kanalizācijas skalošana, tīrīšana, utilizācija un asenizācija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2024/17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24.aprīlis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"AIRONI"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24.04.2024 plkst. 09:35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"EKO OSTA"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24.04.2024 plkst. 09:25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"Lautus" SIA (ex "Ragn-Sells"SIA)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23.04.2024 plkst. 15:21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"RADESS Ltd"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17.04.2024 plkst. 13:57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"eSYS PRO"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24.04.2024 plkst. 07:59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 daļa - Kanalizācijas skalošanas, tīrīšanas, utilizācijas un asenizācijas pakalpojumi Kadagas, Ulbrokas, Ādažu, Stopiņu, Ropažu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"AIRONI"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24.04.2024 plkst. 09:35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534.0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"eSYS PRO"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07:59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II daļa - Kanalizācijas skalošanas, tīrīšanas, utilizācijas un asenizācijas pakalpojumi  Aizkraukles, Ogres, Ķeguma pilsētās,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"AIRONI"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09:35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"eSYS PRO"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07:59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III daļa - Kanalizācijas skalošanas, tīrīšanas, utilizācijas un asenizācijas pakalpojumi  Rīgas, Olaines, Mārupes pilsētās,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"AIRONI"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09:35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1789.0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"eSYS PRO"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07:59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IV daļa - Kanalizācijas skalošanas, tīrīšanas, utilizācijas un asenizācijas pakalpojumi  Cēsu, Valkas, Valmieras, Alūksnes, Gulbenes pilsētās,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V daļa - Kanalizācijas skalošanas, tīrīšanas, utilizācijas un asenizācijas pakalpojumi Rēzeknes, Jēkabpils, Preiļu, Lūznavas, Ludzas, Daugavpils, Augšdaugavas pilsētās,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VI daļa - Kanalizācijas [..] pakalpojumi Liepājas, Dienvidkurzemes, Ventspils, Kuldīgas, Talsu, Saldus, Skrundas, Vaiņodes, Dobeles, Bauskas, Jelgavas pilsētās, novados un to apdzīvotās vietās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23.04.2024 plkst. 15:21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"RADESS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17.04.2024 plkst. 13:57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24.04.2024; 14:02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