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200DE7" w14:textId="1FDB8570" w:rsidR="00422593" w:rsidRPr="009C7533" w:rsidRDefault="009C7533" w:rsidP="009C7533">
      <w:pPr>
        <w:widowControl w:val="0"/>
        <w:jc w:val="right"/>
        <w:rPr>
          <w:i/>
          <w:sz w:val="20"/>
          <w:szCs w:val="20"/>
        </w:rPr>
      </w:pPr>
      <w:r w:rsidRPr="009C7533">
        <w:rPr>
          <w:i/>
          <w:sz w:val="20"/>
          <w:szCs w:val="20"/>
        </w:rPr>
        <w:t>Pielikums Nr.8, Konkursa, ID Nr. VAMOIC 2024/14, nolikumam</w:t>
      </w:r>
    </w:p>
    <w:p w14:paraId="33D6134E" w14:textId="77777777" w:rsidR="009C7533" w:rsidRPr="00BC03FF" w:rsidRDefault="009C7533" w:rsidP="00C10E97">
      <w:pPr>
        <w:widowControl w:val="0"/>
        <w:rPr>
          <w:b/>
        </w:rPr>
      </w:pPr>
    </w:p>
    <w:p w14:paraId="11E8F97D" w14:textId="1A1B0E38" w:rsidR="00DE13AC" w:rsidRPr="00BC03FF" w:rsidRDefault="00766DBF" w:rsidP="00DE13AC">
      <w:pPr>
        <w:widowControl w:val="0"/>
        <w:jc w:val="center"/>
        <w:rPr>
          <w:b/>
        </w:rPr>
      </w:pPr>
      <w:r>
        <w:rPr>
          <w:b/>
        </w:rPr>
        <w:t xml:space="preserve">PAKALPOJUMA </w:t>
      </w:r>
      <w:r w:rsidR="00DE13AC" w:rsidRPr="00BC03FF">
        <w:rPr>
          <w:b/>
        </w:rPr>
        <w:t>LĪGUMS</w:t>
      </w:r>
    </w:p>
    <w:p w14:paraId="7413B051" w14:textId="4146D0DF" w:rsidR="00CB04FA" w:rsidRDefault="00DE13AC" w:rsidP="00DE13AC">
      <w:pPr>
        <w:widowControl w:val="0"/>
        <w:jc w:val="center"/>
        <w:rPr>
          <w:b/>
          <w:i/>
        </w:rPr>
      </w:pPr>
      <w:r w:rsidRPr="00BC03FF">
        <w:rPr>
          <w:b/>
          <w:i/>
        </w:rPr>
        <w:t xml:space="preserve">par </w:t>
      </w:r>
      <w:r w:rsidR="004D52B7" w:rsidRPr="00BC03FF">
        <w:rPr>
          <w:b/>
          <w:i/>
        </w:rPr>
        <w:t>kanalizācijas</w:t>
      </w:r>
      <w:r w:rsidR="0019720C">
        <w:rPr>
          <w:b/>
          <w:i/>
        </w:rPr>
        <w:t xml:space="preserve"> sistēmu skalošanu,</w:t>
      </w:r>
      <w:r w:rsidR="004D52B7" w:rsidRPr="00BC03FF">
        <w:rPr>
          <w:b/>
          <w:i/>
        </w:rPr>
        <w:t xml:space="preserve"> </w:t>
      </w:r>
      <w:r w:rsidR="0019720C">
        <w:rPr>
          <w:b/>
          <w:i/>
        </w:rPr>
        <w:t>tīrīšanu,</w:t>
      </w:r>
      <w:r w:rsidR="00027043" w:rsidRPr="00BC03FF">
        <w:rPr>
          <w:b/>
          <w:i/>
        </w:rPr>
        <w:t xml:space="preserve"> utilizāciju</w:t>
      </w:r>
      <w:r w:rsidR="0019720C">
        <w:rPr>
          <w:b/>
          <w:i/>
        </w:rPr>
        <w:t xml:space="preserve"> un asenizāciju</w:t>
      </w:r>
    </w:p>
    <w:p w14:paraId="31B7E589" w14:textId="20E1089A" w:rsidR="005C17E9" w:rsidRPr="00BC03FF" w:rsidRDefault="00CB04FA" w:rsidP="00DE13AC">
      <w:pPr>
        <w:widowControl w:val="0"/>
        <w:jc w:val="center"/>
        <w:rPr>
          <w:b/>
          <w:i/>
        </w:rPr>
      </w:pPr>
      <w:r>
        <w:rPr>
          <w:b/>
          <w:i/>
        </w:rPr>
        <w:t xml:space="preserve"> iepirkuma priekšmeta 1., 2., 3., 4., 5., 6. daļā</w:t>
      </w:r>
    </w:p>
    <w:p w14:paraId="76ED8A4A" w14:textId="4A993E9A" w:rsidR="00DE13AC" w:rsidRPr="00BC03FF" w:rsidRDefault="003C497B" w:rsidP="00DE13AC">
      <w:pPr>
        <w:widowControl w:val="0"/>
        <w:jc w:val="center"/>
      </w:pPr>
      <w:r w:rsidRPr="00BC03FF">
        <w:t xml:space="preserve"> </w:t>
      </w:r>
      <w:r w:rsidR="00DE13AC" w:rsidRPr="00BC03FF">
        <w:t xml:space="preserve">(iepirkuma identifikācijas </w:t>
      </w:r>
      <w:proofErr w:type="spellStart"/>
      <w:r w:rsidR="00DE13AC" w:rsidRPr="00BC03FF">
        <w:t>Nr.VAMOIC</w:t>
      </w:r>
      <w:proofErr w:type="spellEnd"/>
      <w:r w:rsidR="00DE13AC" w:rsidRPr="00BC03FF">
        <w:t xml:space="preserve"> 20</w:t>
      </w:r>
      <w:r w:rsidR="00422593" w:rsidRPr="00BC03FF">
        <w:t>2</w:t>
      </w:r>
      <w:r w:rsidR="00CB04FA">
        <w:t>4</w:t>
      </w:r>
      <w:r w:rsidR="00DE13AC" w:rsidRPr="00BC03FF">
        <w:t>/</w:t>
      </w:r>
      <w:r w:rsidR="00CB04FA">
        <w:t>17</w:t>
      </w:r>
      <w:r w:rsidR="00DE13AC" w:rsidRPr="00BC03FF">
        <w:t>)</w:t>
      </w:r>
    </w:p>
    <w:p w14:paraId="11DF2AB4" w14:textId="77777777" w:rsidR="00DE13AC" w:rsidRPr="00BC03FF" w:rsidRDefault="00DE13AC" w:rsidP="00DE13AC">
      <w:pPr>
        <w:widowControl w:val="0"/>
        <w:jc w:val="both"/>
      </w:pPr>
    </w:p>
    <w:p w14:paraId="4008BA5D" w14:textId="77777777" w:rsidR="00355E87" w:rsidRPr="00BC03FF" w:rsidRDefault="00DE13AC" w:rsidP="00422593">
      <w:pPr>
        <w:widowControl w:val="0"/>
      </w:pPr>
      <w:r w:rsidRPr="00BC03FF">
        <w:t>Rīgā</w:t>
      </w:r>
      <w:r w:rsidRPr="00BC03FF">
        <w:tab/>
      </w:r>
    </w:p>
    <w:p w14:paraId="29865F91" w14:textId="77777777" w:rsidR="00355E87" w:rsidRPr="00BC03FF" w:rsidRDefault="00355E87" w:rsidP="00355E87">
      <w:pPr>
        <w:widowControl w:val="0"/>
        <w:jc w:val="right"/>
      </w:pPr>
      <w:r w:rsidRPr="00BC03FF">
        <w:t>PARAKSTĪŠANAS DATUMS IR PĒDĒJĀ PIEVIENOTĀ DROŠA ELEKTRONISKĀ PARAKSTA UN TĀ LAIKA ZĪMOGA DATUMS</w:t>
      </w:r>
    </w:p>
    <w:p w14:paraId="7BDB1202" w14:textId="7D1AB2E1" w:rsidR="00DE13AC" w:rsidRPr="00BC03FF" w:rsidRDefault="00DE13AC" w:rsidP="00355E87">
      <w:pPr>
        <w:widowControl w:val="0"/>
      </w:pPr>
      <w:r w:rsidRPr="00BC03FF">
        <w:tab/>
      </w:r>
      <w:r w:rsidRPr="00BC03FF">
        <w:tab/>
      </w:r>
      <w:r w:rsidRPr="00BC03FF">
        <w:tab/>
      </w:r>
      <w:r w:rsidRPr="00BC03FF">
        <w:tab/>
      </w:r>
      <w:r w:rsidRPr="00BC03FF">
        <w:tab/>
      </w:r>
    </w:p>
    <w:p w14:paraId="1E4ECBFE" w14:textId="67E83387" w:rsidR="00DE13AC" w:rsidRPr="00BC03FF" w:rsidRDefault="00DE13AC" w:rsidP="005044C1">
      <w:pPr>
        <w:spacing w:after="180"/>
        <w:jc w:val="both"/>
      </w:pPr>
      <w:r w:rsidRPr="00BC03FF">
        <w:rPr>
          <w:b/>
        </w:rPr>
        <w:t>Valsts aizsardzības militāro objektu un iepirkumu centrs</w:t>
      </w:r>
      <w:r w:rsidRPr="00BC03FF">
        <w:t>, reģistrācijas Nr.90009225180, kas darbojas saskaņā ar Ministru Kabineta 2009.</w:t>
      </w:r>
      <w:r w:rsidR="00CB04FA">
        <w:t xml:space="preserve"> </w:t>
      </w:r>
      <w:r w:rsidRPr="00BC03FF">
        <w:t>gada 15.</w:t>
      </w:r>
      <w:r w:rsidR="00CB04FA">
        <w:t xml:space="preserve"> </w:t>
      </w:r>
      <w:r w:rsidRPr="00BC03FF">
        <w:t xml:space="preserve">decembra noteikumiem Nr.1418 „Valsts aizsardzības militāro objektu un iepirkumu centra nolikums”, turpmāk – PASŪTĪTĀJS, tā </w:t>
      </w:r>
      <w:r w:rsidRPr="00BC03FF">
        <w:rPr>
          <w:b/>
        </w:rPr>
        <w:t>vadītāja Ivara Vucāna</w:t>
      </w:r>
      <w:r w:rsidRPr="00BC03FF">
        <w:t xml:space="preserve"> personā, kurš rīkojas saskaņā ar Aizsardzības ministrijas 20</w:t>
      </w:r>
      <w:r w:rsidR="00422593" w:rsidRPr="00BC03FF">
        <w:t>20</w:t>
      </w:r>
      <w:r w:rsidRPr="00BC03FF">
        <w:t>.</w:t>
      </w:r>
      <w:r w:rsidR="00CB04FA">
        <w:t xml:space="preserve"> </w:t>
      </w:r>
      <w:r w:rsidRPr="00BC03FF">
        <w:t xml:space="preserve">gada </w:t>
      </w:r>
      <w:r w:rsidR="00422593" w:rsidRPr="00BC03FF">
        <w:t>24.</w:t>
      </w:r>
      <w:r w:rsidR="00CB04FA">
        <w:t xml:space="preserve"> </w:t>
      </w:r>
      <w:r w:rsidR="00422593" w:rsidRPr="00BC03FF">
        <w:t>janvāra</w:t>
      </w:r>
      <w:r w:rsidRPr="00BC03FF">
        <w:t xml:space="preserve"> rīkojumu Nr.</w:t>
      </w:r>
      <w:r w:rsidR="00422593" w:rsidRPr="00BC03FF">
        <w:t>0128</w:t>
      </w:r>
      <w:r w:rsidRPr="00BC03FF">
        <w:t>-</w:t>
      </w:r>
      <w:proofErr w:type="spellStart"/>
      <w:r w:rsidRPr="00BC03FF">
        <w:t>pn</w:t>
      </w:r>
      <w:proofErr w:type="spellEnd"/>
      <w:r w:rsidR="00FC3CAA" w:rsidRPr="00BC03FF">
        <w:t>,</w:t>
      </w:r>
      <w:r w:rsidRPr="00BC03FF">
        <w:t xml:space="preserve"> un</w:t>
      </w:r>
    </w:p>
    <w:p w14:paraId="4FF48D17" w14:textId="26662A1B" w:rsidR="00DE13AC" w:rsidRPr="00BC03FF" w:rsidRDefault="00CB04FA" w:rsidP="00175053">
      <w:pPr>
        <w:widowControl w:val="0"/>
        <w:shd w:val="clear" w:color="auto" w:fill="FFFFFF"/>
        <w:tabs>
          <w:tab w:val="left" w:leader="underscore" w:pos="5458"/>
        </w:tabs>
        <w:spacing w:after="180"/>
        <w:jc w:val="both"/>
        <w:rPr>
          <w:bCs/>
        </w:rPr>
      </w:pPr>
      <w:r>
        <w:rPr>
          <w:b/>
          <w:bCs/>
        </w:rPr>
        <w:t>__________</w:t>
      </w:r>
      <w:r w:rsidR="003C497B" w:rsidRPr="00BC03FF">
        <w:rPr>
          <w:b/>
          <w:bCs/>
        </w:rPr>
        <w:t>,</w:t>
      </w:r>
      <w:r w:rsidR="003C497B" w:rsidRPr="00BC03FF">
        <w:rPr>
          <w:bCs/>
        </w:rPr>
        <w:t xml:space="preserve"> vienotais reģistrācijas Nr. </w:t>
      </w:r>
      <w:r>
        <w:rPr>
          <w:bCs/>
        </w:rPr>
        <w:t>____________</w:t>
      </w:r>
      <w:r w:rsidR="003C497B" w:rsidRPr="00BC03FF">
        <w:rPr>
          <w:bCs/>
        </w:rPr>
        <w:t xml:space="preserve">, kuru uz </w:t>
      </w:r>
      <w:r>
        <w:rPr>
          <w:bCs/>
        </w:rPr>
        <w:t>________</w:t>
      </w:r>
      <w:r w:rsidR="003C497B" w:rsidRPr="00BC03FF">
        <w:rPr>
          <w:bCs/>
        </w:rPr>
        <w:t xml:space="preserve"> pamata pārstāv tās </w:t>
      </w:r>
      <w:r>
        <w:rPr>
          <w:b/>
          <w:bCs/>
        </w:rPr>
        <w:t xml:space="preserve">___________, </w:t>
      </w:r>
      <w:r w:rsidR="003C497B" w:rsidRPr="00BC03FF">
        <w:rPr>
          <w:bCs/>
        </w:rPr>
        <w:t xml:space="preserve"> </w:t>
      </w:r>
      <w:r w:rsidR="003C497B" w:rsidRPr="00BC03FF">
        <w:rPr>
          <w:bCs/>
          <w:i/>
        </w:rPr>
        <w:t>turpmāk</w:t>
      </w:r>
      <w:r w:rsidR="003C497B" w:rsidRPr="00BC03FF">
        <w:rPr>
          <w:bCs/>
        </w:rPr>
        <w:t xml:space="preserve"> – Izpildītājs, no otras puses,</w:t>
      </w:r>
    </w:p>
    <w:p w14:paraId="73D57F92" w14:textId="77777777" w:rsidR="00DE13AC" w:rsidRPr="00BC03FF" w:rsidRDefault="00DE13AC" w:rsidP="00DE13AC">
      <w:pPr>
        <w:widowControl w:val="0"/>
        <w:spacing w:after="180"/>
      </w:pPr>
      <w:r w:rsidRPr="00BC03FF">
        <w:t>kopā turpmāk - Līdzēji un katrs atsevišķi turpmāk - Līdzējs,</w:t>
      </w:r>
    </w:p>
    <w:p w14:paraId="608C0A89" w14:textId="1D40F483" w:rsidR="00DE13AC" w:rsidRPr="00BC03FF" w:rsidRDefault="003C497B" w:rsidP="00EA09B1">
      <w:pPr>
        <w:widowControl w:val="0"/>
        <w:jc w:val="both"/>
      </w:pPr>
      <w:r w:rsidRPr="00BC03FF">
        <w:t xml:space="preserve">pamatojoties uz Iepirkumu komisijas (izveidota ar Valsts aizsardzības militāro objektu un iepirkumu centra </w:t>
      </w:r>
      <w:r w:rsidR="00175053" w:rsidRPr="00BC03FF">
        <w:t>202</w:t>
      </w:r>
      <w:r w:rsidR="00CB04FA">
        <w:t>4</w:t>
      </w:r>
      <w:r w:rsidR="00175053" w:rsidRPr="00BC03FF">
        <w:t xml:space="preserve">. gada </w:t>
      </w:r>
      <w:r w:rsidR="00CB04FA">
        <w:t>__.____</w:t>
      </w:r>
      <w:r w:rsidR="00175053" w:rsidRPr="00BC03FF">
        <w:t xml:space="preserve"> rīkojumu Nr. RPDJ/202</w:t>
      </w:r>
      <w:r w:rsidR="00CB04FA">
        <w:t>4</w:t>
      </w:r>
      <w:r w:rsidR="00175053" w:rsidRPr="00BC03FF">
        <w:t>-</w:t>
      </w:r>
      <w:r w:rsidR="00CB04FA">
        <w:t>____</w:t>
      </w:r>
      <w:r w:rsidR="00175053" w:rsidRPr="00BC03FF">
        <w:t xml:space="preserve"> </w:t>
      </w:r>
      <w:r w:rsidRPr="00BC03FF">
        <w:t xml:space="preserve">) </w:t>
      </w:r>
      <w:r w:rsidR="00CB04FA">
        <w:t xml:space="preserve">2024. </w:t>
      </w:r>
      <w:r w:rsidR="00175053" w:rsidRPr="00BC03FF">
        <w:t xml:space="preserve"> </w:t>
      </w:r>
      <w:r w:rsidRPr="00BC03FF">
        <w:t xml:space="preserve">gada </w:t>
      </w:r>
      <w:r w:rsidR="00CB04FA">
        <w:t>__.____</w:t>
      </w:r>
      <w:r w:rsidRPr="00BC03FF">
        <w:t xml:space="preserve"> lēmumu komisijas sēdes protokolā</w:t>
      </w:r>
      <w:r w:rsidR="00EA09B1" w:rsidRPr="00BC03FF">
        <w:t>,</w:t>
      </w:r>
      <w:r w:rsidR="00175053" w:rsidRPr="00BC03FF">
        <w:t xml:space="preserve"> </w:t>
      </w:r>
      <w:proofErr w:type="spellStart"/>
      <w:r w:rsidR="00175053" w:rsidRPr="00BC03FF">
        <w:t>Nr.VAMOIC</w:t>
      </w:r>
      <w:proofErr w:type="spellEnd"/>
      <w:r w:rsidR="00175053" w:rsidRPr="00BC03FF">
        <w:t xml:space="preserve"> 202</w:t>
      </w:r>
      <w:r w:rsidR="00CB04FA">
        <w:t>4</w:t>
      </w:r>
      <w:r w:rsidR="00175053" w:rsidRPr="00BC03FF">
        <w:t>/</w:t>
      </w:r>
      <w:r w:rsidR="00CB04FA">
        <w:t>17</w:t>
      </w:r>
      <w:r w:rsidR="00175053" w:rsidRPr="00BC03FF">
        <w:t xml:space="preserve"> - </w:t>
      </w:r>
      <w:r w:rsidR="00CB04FA">
        <w:t>____</w:t>
      </w:r>
      <w:r w:rsidRPr="00BC03FF">
        <w:t>, un Izpildītāja iesniegto piedāvājumu atklātā konkursā</w:t>
      </w:r>
      <w:r w:rsidR="00EA09B1" w:rsidRPr="00BC03FF">
        <w:t xml:space="preserve"> “</w:t>
      </w:r>
      <w:r w:rsidR="00EA09B1" w:rsidRPr="00BC03FF">
        <w:rPr>
          <w:b/>
          <w:i/>
        </w:rPr>
        <w:t xml:space="preserve">Kanalizācijas </w:t>
      </w:r>
      <w:r w:rsidR="00CB04FA">
        <w:rPr>
          <w:b/>
          <w:i/>
        </w:rPr>
        <w:t>skalošana</w:t>
      </w:r>
      <w:r w:rsidR="00EA09B1" w:rsidRPr="00BC03FF">
        <w:rPr>
          <w:b/>
          <w:i/>
        </w:rPr>
        <w:t xml:space="preserve">, tīrīšana un utilizācija”, </w:t>
      </w:r>
      <w:proofErr w:type="spellStart"/>
      <w:r w:rsidR="00CB04FA" w:rsidRPr="00CB04FA">
        <w:t>Id.Nr</w:t>
      </w:r>
      <w:proofErr w:type="spellEnd"/>
      <w:r w:rsidR="00CB04FA" w:rsidRPr="00CB04FA">
        <w:t>.</w:t>
      </w:r>
      <w:r w:rsidR="00CB04FA">
        <w:rPr>
          <w:b/>
          <w:i/>
        </w:rPr>
        <w:t xml:space="preserve"> </w:t>
      </w:r>
      <w:r w:rsidR="00EA09B1" w:rsidRPr="00BC03FF">
        <w:t>VAMOIC 202</w:t>
      </w:r>
      <w:r w:rsidR="00CB04FA">
        <w:t>4</w:t>
      </w:r>
      <w:r w:rsidR="00EA09B1" w:rsidRPr="00BC03FF">
        <w:t>/</w:t>
      </w:r>
      <w:r w:rsidR="00CB04FA">
        <w:t>17</w:t>
      </w:r>
      <w:r w:rsidRPr="00BC03FF">
        <w:t xml:space="preserve">, </w:t>
      </w:r>
      <w:r w:rsidR="00A63EED" w:rsidRPr="00BC03FF">
        <w:t>noslēdz sekojošu līgumu, turpmāk – Līgums</w:t>
      </w:r>
      <w:r w:rsidR="004B6A4A" w:rsidRPr="00BC03FF">
        <w:t>:</w:t>
      </w:r>
    </w:p>
    <w:p w14:paraId="66F2C8B1" w14:textId="77777777" w:rsidR="00EA09B1" w:rsidRPr="00BC03FF" w:rsidRDefault="00EA09B1" w:rsidP="00EA09B1">
      <w:pPr>
        <w:widowControl w:val="0"/>
        <w:jc w:val="both"/>
        <w:rPr>
          <w:b/>
          <w:i/>
        </w:rPr>
      </w:pPr>
    </w:p>
    <w:p w14:paraId="777D0567" w14:textId="77777777" w:rsidR="00DE13AC" w:rsidRPr="00BC03FF" w:rsidRDefault="00DE13AC" w:rsidP="00335367">
      <w:pPr>
        <w:widowControl w:val="0"/>
        <w:numPr>
          <w:ilvl w:val="0"/>
          <w:numId w:val="2"/>
        </w:numPr>
        <w:jc w:val="center"/>
        <w:rPr>
          <w:b/>
        </w:rPr>
      </w:pPr>
      <w:r w:rsidRPr="00BC03FF">
        <w:rPr>
          <w:b/>
        </w:rPr>
        <w:t>LĪGUMA PRIEKŠMETS</w:t>
      </w:r>
    </w:p>
    <w:p w14:paraId="1245463E" w14:textId="350434E8" w:rsidR="007F270D" w:rsidRPr="0019720C" w:rsidRDefault="004D52B7" w:rsidP="00335367">
      <w:pPr>
        <w:numPr>
          <w:ilvl w:val="1"/>
          <w:numId w:val="6"/>
        </w:numPr>
        <w:tabs>
          <w:tab w:val="clear" w:pos="420"/>
        </w:tabs>
        <w:ind w:left="539" w:right="51" w:hanging="539"/>
        <w:jc w:val="both"/>
      </w:pPr>
      <w:r w:rsidRPr="00BC03FF">
        <w:t xml:space="preserve">PASŪTĪTĀJS pēc nepieciešamības pasūta un samaksā, bet IZPILDĪTĀJS ar saviem darbiniekiem un materiāltehniskajiem līdzekļiem pēc pieprasījuma </w:t>
      </w:r>
      <w:r w:rsidRPr="0019720C">
        <w:t>veic</w:t>
      </w:r>
      <w:r w:rsidRPr="0019720C">
        <w:rPr>
          <w:b/>
          <w:i/>
        </w:rPr>
        <w:t xml:space="preserve"> kanalizācijas </w:t>
      </w:r>
      <w:r w:rsidR="007C21CF" w:rsidRPr="0019720C">
        <w:rPr>
          <w:b/>
          <w:i/>
        </w:rPr>
        <w:t xml:space="preserve">sistēmu </w:t>
      </w:r>
      <w:r w:rsidR="0019720C" w:rsidRPr="0019720C">
        <w:rPr>
          <w:b/>
          <w:i/>
        </w:rPr>
        <w:t>skalošanu, tīrīšanu, utilizāciju un asenizāciju</w:t>
      </w:r>
      <w:r w:rsidR="0019720C" w:rsidRPr="0019720C">
        <w:t xml:space="preserve"> </w:t>
      </w:r>
      <w:r w:rsidRPr="0019720C">
        <w:t>(turpmāk – Pakalpojums)</w:t>
      </w:r>
      <w:r w:rsidR="007F270D" w:rsidRPr="0019720C">
        <w:t xml:space="preserve"> </w:t>
      </w:r>
      <w:r w:rsidR="00CB04FA" w:rsidRPr="0019720C">
        <w:rPr>
          <w:u w:val="single"/>
        </w:rPr>
        <w:t>iepirkuma priekšmeta 1., 2., 3., 4., 5., 6. daļā</w:t>
      </w:r>
      <w:r w:rsidR="00CB04FA" w:rsidRPr="0019720C">
        <w:t xml:space="preserve"> </w:t>
      </w:r>
      <w:r w:rsidR="003C497B" w:rsidRPr="0019720C">
        <w:t>Pasūtītāja</w:t>
      </w:r>
      <w:r w:rsidR="00BD476F" w:rsidRPr="0019720C">
        <w:t xml:space="preserve"> norādītajos objektos</w:t>
      </w:r>
      <w:r w:rsidR="00E32903" w:rsidRPr="0019720C">
        <w:t xml:space="preserve"> (pielikums Nr.</w:t>
      </w:r>
      <w:r w:rsidR="005044C1" w:rsidRPr="0019720C">
        <w:t>3</w:t>
      </w:r>
      <w:r w:rsidR="00E32903" w:rsidRPr="0019720C">
        <w:t>)</w:t>
      </w:r>
      <w:r w:rsidR="00BD476F" w:rsidRPr="0019720C">
        <w:t xml:space="preserve">, </w:t>
      </w:r>
      <w:r w:rsidR="007F270D" w:rsidRPr="0019720C">
        <w:t>kas ietver:</w:t>
      </w:r>
    </w:p>
    <w:p w14:paraId="2FD6B1A9" w14:textId="43BC75C8" w:rsidR="003C497B" w:rsidRPr="0019720C" w:rsidRDefault="003C497B" w:rsidP="00335367">
      <w:pPr>
        <w:pStyle w:val="ListParagraph"/>
        <w:numPr>
          <w:ilvl w:val="2"/>
          <w:numId w:val="6"/>
        </w:numPr>
        <w:tabs>
          <w:tab w:val="clear" w:pos="720"/>
        </w:tabs>
        <w:ind w:left="1134" w:hanging="567"/>
        <w:jc w:val="both"/>
        <w:rPr>
          <w:lang w:eastAsia="lv-LV"/>
        </w:rPr>
      </w:pPr>
      <w:r w:rsidRPr="0019720C">
        <w:rPr>
          <w:lang w:eastAsia="lv-LV"/>
        </w:rPr>
        <w:t>iekšējās un ārējās kanalizācijas, sadzīves un lietus ūdeņu cauruļvadu sistēmu, tvertņu, noteku, reņu, aku un to palīgierīču (atdalītāju, filtru, uztvērēju u</w:t>
      </w:r>
      <w:r w:rsidR="00EA09B1" w:rsidRPr="0019720C">
        <w:rPr>
          <w:lang w:eastAsia="lv-LV"/>
        </w:rPr>
        <w:t>.</w:t>
      </w:r>
      <w:r w:rsidRPr="0019720C">
        <w:rPr>
          <w:lang w:eastAsia="lv-LV"/>
        </w:rPr>
        <w:t>c.) apsekošanu, aizdambējuma vietas noteikšanu, attīrīšanas metodes noteikšanu, attīrīšanu no atkritumu, nosēdumu, smilšu, dažādu vielu vai produktu piemaisījumiem, visa veida atkritumu, tai skaitā arī bīstamo, savākšanu un utilizēšanu tām paredzētajās, atļautajās utilizācijas vietās, dokumentācijas sagatavošana un iesniegšana saskaņā ar  Latvijas Republikas spēkā esošajiem normatīvajiem aktiem, līguma noteikumiem un Pasūtītāja prasībām (turpmāk –Darbi).</w:t>
      </w:r>
    </w:p>
    <w:p w14:paraId="6F317241" w14:textId="3311BF08" w:rsidR="004D52B7" w:rsidRPr="0019720C" w:rsidRDefault="007F270D" w:rsidP="00335367">
      <w:pPr>
        <w:numPr>
          <w:ilvl w:val="2"/>
          <w:numId w:val="6"/>
        </w:numPr>
        <w:ind w:left="1134" w:right="51" w:hanging="567"/>
        <w:jc w:val="both"/>
      </w:pPr>
      <w:r w:rsidRPr="0019720C">
        <w:t xml:space="preserve">Kanalizācijas sistēmu avārijas apkalpošanu (t.sk. bojājumu cēloņa konstatēšanu), </w:t>
      </w:r>
      <w:r w:rsidR="004D52B7" w:rsidRPr="0019720C">
        <w:t xml:space="preserve"> PASŪTĪTĀJA norādītajos objektos (Pielikums Nr.</w:t>
      </w:r>
      <w:r w:rsidR="005044C1" w:rsidRPr="0019720C">
        <w:t>3</w:t>
      </w:r>
      <w:r w:rsidR="004D52B7" w:rsidRPr="0019720C">
        <w:t>)</w:t>
      </w:r>
      <w:r w:rsidR="00DE13AC" w:rsidRPr="0019720C">
        <w:t>.</w:t>
      </w:r>
    </w:p>
    <w:p w14:paraId="56F909B1" w14:textId="270DEF17" w:rsidR="003D7EE7" w:rsidRPr="00BC03FF" w:rsidRDefault="004D52B7" w:rsidP="00335367">
      <w:pPr>
        <w:widowControl w:val="0"/>
        <w:numPr>
          <w:ilvl w:val="1"/>
          <w:numId w:val="6"/>
        </w:numPr>
        <w:jc w:val="both"/>
        <w:rPr>
          <w:b/>
        </w:rPr>
      </w:pPr>
      <w:r w:rsidRPr="00BC03FF">
        <w:t xml:space="preserve">Pakalpojuma apraksts, cena un izpildes noteikumi atbilst Līguma noteikumiem, t.sk. Līguma </w:t>
      </w:r>
      <w:r w:rsidR="0007093B" w:rsidRPr="00BC03FF">
        <w:t>P</w:t>
      </w:r>
      <w:r w:rsidRPr="00BC03FF">
        <w:t xml:space="preserve">ielikumā </w:t>
      </w:r>
      <w:r w:rsidR="0007093B" w:rsidRPr="00BC03FF">
        <w:t>Nr. 1. “</w:t>
      </w:r>
      <w:r w:rsidRPr="00BC03FF">
        <w:t>Tehniskā specifikācija” (turpmāk – Tehniskā specifikācija) noteiktaja</w:t>
      </w:r>
      <w:r w:rsidR="00A20852">
        <w:t>m</w:t>
      </w:r>
      <w:r w:rsidRPr="00BC03FF">
        <w:t xml:space="preserve"> un Lī</w:t>
      </w:r>
      <w:r w:rsidR="0007093B" w:rsidRPr="00BC03FF">
        <w:t>guma Pielikumā Nr.2 ”</w:t>
      </w:r>
      <w:r w:rsidRPr="00BC03FF">
        <w:t>Tehniskais – finanšu piedāvājums” (turpmāk – Piedāvājums) norādītajam tehniskajam – finanšu p</w:t>
      </w:r>
      <w:r w:rsidR="00A20852">
        <w:t>iedāvājumam (</w:t>
      </w:r>
      <w:r w:rsidRPr="00BC03FF">
        <w:t>IZPILDĪTĀJA iesniegta</w:t>
      </w:r>
      <w:r w:rsidR="00A20852">
        <w:t>is</w:t>
      </w:r>
      <w:r w:rsidRPr="00BC03FF">
        <w:t xml:space="preserve"> piedāvājum</w:t>
      </w:r>
      <w:r w:rsidR="00A20852">
        <w:t>s</w:t>
      </w:r>
      <w:r w:rsidRPr="00BC03FF">
        <w:t xml:space="preserve"> </w:t>
      </w:r>
      <w:r w:rsidR="00422593" w:rsidRPr="00BC03FF">
        <w:t>atklātā konkursā</w:t>
      </w:r>
      <w:r w:rsidR="00A20852">
        <w:t>)</w:t>
      </w:r>
      <w:r w:rsidR="003D7EE7" w:rsidRPr="00BC03FF">
        <w:rPr>
          <w:bCs/>
          <w:color w:val="000000"/>
          <w:spacing w:val="-3"/>
        </w:rPr>
        <w:t>.</w:t>
      </w:r>
    </w:p>
    <w:p w14:paraId="2AF5C2AA" w14:textId="77777777" w:rsidR="00DE13AC" w:rsidRPr="00BC03FF" w:rsidRDefault="00DE13AC" w:rsidP="00DE13AC">
      <w:pPr>
        <w:widowControl w:val="0"/>
        <w:jc w:val="both"/>
        <w:rPr>
          <w:b/>
        </w:rPr>
      </w:pPr>
    </w:p>
    <w:p w14:paraId="3139B4CC" w14:textId="77777777" w:rsidR="00DE13AC" w:rsidRPr="00BC03FF" w:rsidRDefault="00BF6B19" w:rsidP="00335367">
      <w:pPr>
        <w:widowControl w:val="0"/>
        <w:numPr>
          <w:ilvl w:val="0"/>
          <w:numId w:val="6"/>
        </w:numPr>
        <w:jc w:val="center"/>
        <w:rPr>
          <w:b/>
        </w:rPr>
      </w:pPr>
      <w:r w:rsidRPr="00BC03FF">
        <w:rPr>
          <w:b/>
          <w:caps/>
        </w:rPr>
        <w:t>Līguma spēkā stāšanās un izpildes termiņš</w:t>
      </w:r>
    </w:p>
    <w:p w14:paraId="440F4ADF" w14:textId="77777777" w:rsidR="00355E87" w:rsidRPr="00BC03FF" w:rsidRDefault="00355E87" w:rsidP="00335367">
      <w:pPr>
        <w:pStyle w:val="ListParagraph"/>
        <w:numPr>
          <w:ilvl w:val="1"/>
          <w:numId w:val="6"/>
        </w:numPr>
        <w:tabs>
          <w:tab w:val="clear" w:pos="420"/>
        </w:tabs>
        <w:ind w:left="567" w:hanging="567"/>
        <w:jc w:val="both"/>
        <w:rPr>
          <w:lang w:eastAsia="lv-LV"/>
        </w:rPr>
      </w:pPr>
      <w:r w:rsidRPr="00BC03FF">
        <w:rPr>
          <w:lang w:eastAsia="lv-LV"/>
        </w:rPr>
        <w:t xml:space="preserve">Līguma spēkā stāšanās diena ir pēdējā pievienotā drošā elektroniskā paraksta un tā laika zīmoga pievienošanas datums. Līgums ir spēkā līdz Pušu saistību pilnīgai izpildei. </w:t>
      </w:r>
    </w:p>
    <w:p w14:paraId="3A68FCA4" w14:textId="6DFA390A" w:rsidR="003F6F0D" w:rsidRPr="00BC03FF" w:rsidRDefault="003D7EE7" w:rsidP="00335367">
      <w:pPr>
        <w:widowControl w:val="0"/>
        <w:numPr>
          <w:ilvl w:val="1"/>
          <w:numId w:val="6"/>
        </w:numPr>
        <w:tabs>
          <w:tab w:val="clear" w:pos="420"/>
        </w:tabs>
        <w:ind w:left="567" w:hanging="567"/>
        <w:jc w:val="both"/>
        <w:rPr>
          <w:b/>
        </w:rPr>
      </w:pPr>
      <w:r w:rsidRPr="00BC03FF">
        <w:rPr>
          <w:b/>
          <w:u w:val="single"/>
        </w:rPr>
        <w:t xml:space="preserve">Pakalpojuma </w:t>
      </w:r>
      <w:r w:rsidR="00994143" w:rsidRPr="00BC03FF">
        <w:rPr>
          <w:b/>
          <w:u w:val="single"/>
        </w:rPr>
        <w:t>pieprasīšanas</w:t>
      </w:r>
      <w:r w:rsidRPr="00BC03FF">
        <w:rPr>
          <w:b/>
          <w:u w:val="single"/>
        </w:rPr>
        <w:t xml:space="preserve"> periods ir </w:t>
      </w:r>
      <w:r w:rsidR="00CB04FA">
        <w:rPr>
          <w:b/>
          <w:u w:val="single"/>
        </w:rPr>
        <w:t>24</w:t>
      </w:r>
      <w:r w:rsidR="00154837" w:rsidRPr="00BC03FF">
        <w:rPr>
          <w:b/>
          <w:u w:val="single"/>
        </w:rPr>
        <w:t xml:space="preserve"> (</w:t>
      </w:r>
      <w:r w:rsidR="00CB04FA">
        <w:rPr>
          <w:b/>
          <w:u w:val="single"/>
        </w:rPr>
        <w:t>divdesmit četri)</w:t>
      </w:r>
      <w:r w:rsidR="00154837" w:rsidRPr="00BC03FF">
        <w:rPr>
          <w:b/>
          <w:u w:val="single"/>
        </w:rPr>
        <w:t xml:space="preserve"> mēneši </w:t>
      </w:r>
      <w:r w:rsidR="00994143" w:rsidRPr="00BC03FF">
        <w:rPr>
          <w:b/>
          <w:u w:val="single"/>
        </w:rPr>
        <w:t xml:space="preserve">no </w:t>
      </w:r>
      <w:r w:rsidR="00A87F5F" w:rsidRPr="00BC03FF">
        <w:rPr>
          <w:b/>
          <w:u w:val="single"/>
        </w:rPr>
        <w:t>Līguma spēkā stāšanās</w:t>
      </w:r>
      <w:r w:rsidR="00A87F5F" w:rsidRPr="00BC03FF">
        <w:t xml:space="preserve"> </w:t>
      </w:r>
      <w:r w:rsidR="003F6F0D" w:rsidRPr="00BC03FF">
        <w:rPr>
          <w:b/>
          <w:u w:val="single"/>
        </w:rPr>
        <w:t>dienas</w:t>
      </w:r>
      <w:r w:rsidR="00200C30" w:rsidRPr="00BC03FF">
        <w:t>, vai līdz Līguma kopējās summas apguvei</w:t>
      </w:r>
      <w:r w:rsidR="00363FA6" w:rsidRPr="00BC03FF">
        <w:t xml:space="preserve">, atkarībā no tā, kurš nosacījums </w:t>
      </w:r>
      <w:r w:rsidR="00363FA6" w:rsidRPr="00BC03FF">
        <w:lastRenderedPageBreak/>
        <w:t>iestāsies pirmais</w:t>
      </w:r>
      <w:r w:rsidR="00C23D81" w:rsidRPr="00BC03FF">
        <w:t>. Gadījumā, ja noteiktajā termiņā</w:t>
      </w:r>
      <w:r w:rsidR="00994143" w:rsidRPr="00BC03FF">
        <w:t xml:space="preserve"> Līguma </w:t>
      </w:r>
      <w:r w:rsidR="00200C30" w:rsidRPr="00BC03FF">
        <w:t>kopēj</w:t>
      </w:r>
      <w:r w:rsidR="00200C30" w:rsidRPr="00BC03FF">
        <w:rPr>
          <w:rFonts w:eastAsia="Calibri"/>
        </w:rPr>
        <w:t>ā</w:t>
      </w:r>
      <w:r w:rsidR="00200C30" w:rsidRPr="00BC03FF">
        <w:t xml:space="preserve"> </w:t>
      </w:r>
      <w:r w:rsidR="00994143" w:rsidRPr="00BC03FF">
        <w:t xml:space="preserve">summa nav apgūta, Līdzēji var rakstveidā vienoties par </w:t>
      </w:r>
      <w:r w:rsidR="000C67BF" w:rsidRPr="00BC03FF">
        <w:t xml:space="preserve">Pakalpojuma pieprasīšanas perioda </w:t>
      </w:r>
      <w:r w:rsidR="00994143" w:rsidRPr="00BC03FF">
        <w:t>paga</w:t>
      </w:r>
      <w:r w:rsidR="009E753A" w:rsidRPr="00BC03FF">
        <w:t xml:space="preserve">rināšanu Līguma </w:t>
      </w:r>
      <w:r w:rsidR="00D928C3" w:rsidRPr="00BC03FF">
        <w:t xml:space="preserve">kopējās </w:t>
      </w:r>
      <w:r w:rsidR="009E753A" w:rsidRPr="00BC03FF">
        <w:t>summas ietvaros</w:t>
      </w:r>
      <w:r w:rsidR="00316BAC" w:rsidRPr="00BC03FF">
        <w:t>.</w:t>
      </w:r>
      <w:r w:rsidR="006D2496" w:rsidRPr="00BC03FF">
        <w:t xml:space="preserve"> </w:t>
      </w:r>
    </w:p>
    <w:p w14:paraId="2C66905E" w14:textId="77777777" w:rsidR="00EA09B1" w:rsidRPr="00BC03FF" w:rsidRDefault="00EA09B1" w:rsidP="00EA09B1">
      <w:pPr>
        <w:widowControl w:val="0"/>
        <w:ind w:left="567"/>
        <w:jc w:val="both"/>
        <w:rPr>
          <w:b/>
        </w:rPr>
      </w:pPr>
    </w:p>
    <w:p w14:paraId="68B0F538" w14:textId="77777777" w:rsidR="00BF6B19" w:rsidRPr="00BC03FF" w:rsidRDefault="00BF6B19" w:rsidP="00335367">
      <w:pPr>
        <w:widowControl w:val="0"/>
        <w:numPr>
          <w:ilvl w:val="0"/>
          <w:numId w:val="6"/>
        </w:numPr>
        <w:jc w:val="center"/>
        <w:rPr>
          <w:b/>
        </w:rPr>
      </w:pPr>
      <w:r w:rsidRPr="00BC03FF">
        <w:rPr>
          <w:b/>
        </w:rPr>
        <w:t>PAKALPOJUMA CENA UN LĪGUMA KOPĒJĀ SUMMA</w:t>
      </w:r>
    </w:p>
    <w:p w14:paraId="3E2EB667" w14:textId="45612034" w:rsidR="00F32B3B" w:rsidRPr="00BC03FF" w:rsidRDefault="00F32B3B" w:rsidP="00335367">
      <w:pPr>
        <w:pStyle w:val="ListParagraph1"/>
        <w:numPr>
          <w:ilvl w:val="1"/>
          <w:numId w:val="6"/>
        </w:numPr>
        <w:spacing w:after="0" w:line="240" w:lineRule="auto"/>
        <w:jc w:val="both"/>
        <w:rPr>
          <w:rFonts w:ascii="Times New Roman" w:eastAsia="Times New Roman" w:hAnsi="Times New Roman"/>
          <w:sz w:val="24"/>
          <w:szCs w:val="24"/>
        </w:rPr>
      </w:pPr>
      <w:r w:rsidRPr="00BC03FF">
        <w:rPr>
          <w:rFonts w:ascii="Times New Roman" w:eastAsia="Times New Roman" w:hAnsi="Times New Roman"/>
          <w:sz w:val="24"/>
          <w:szCs w:val="24"/>
        </w:rPr>
        <w:t>Līguma kopējā summa</w:t>
      </w:r>
      <w:r w:rsidR="00CB04FA">
        <w:rPr>
          <w:rFonts w:ascii="Times New Roman" w:eastAsia="Times New Roman" w:hAnsi="Times New Roman"/>
          <w:sz w:val="24"/>
          <w:szCs w:val="24"/>
        </w:rPr>
        <w:t xml:space="preserve"> </w:t>
      </w:r>
      <w:r w:rsidR="00CB04FA" w:rsidRPr="00CB04FA">
        <w:rPr>
          <w:rFonts w:ascii="Times New Roman" w:hAnsi="Times New Roman"/>
          <w:sz w:val="24"/>
          <w:szCs w:val="24"/>
          <w:u w:val="single"/>
        </w:rPr>
        <w:t>iepirkuma priekšmeta 1., 2., 3., 4., 5., 6. daļā</w:t>
      </w:r>
      <w:r w:rsidRPr="00BC03FF">
        <w:rPr>
          <w:rFonts w:ascii="Times New Roman" w:eastAsia="Times New Roman" w:hAnsi="Times New Roman"/>
          <w:sz w:val="24"/>
          <w:szCs w:val="24"/>
        </w:rPr>
        <w:t xml:space="preserve"> ir līdz </w:t>
      </w:r>
      <w:r w:rsidRPr="00BC03FF">
        <w:rPr>
          <w:rFonts w:ascii="Times New Roman" w:eastAsia="Times New Roman" w:hAnsi="Times New Roman"/>
          <w:b/>
          <w:sz w:val="24"/>
          <w:szCs w:val="24"/>
        </w:rPr>
        <w:t xml:space="preserve">EUR </w:t>
      </w:r>
      <w:r w:rsidR="00CB04FA">
        <w:rPr>
          <w:rFonts w:ascii="Times New Roman" w:eastAsia="Times New Roman" w:hAnsi="Times New Roman"/>
          <w:b/>
          <w:sz w:val="24"/>
          <w:szCs w:val="24"/>
        </w:rPr>
        <w:t>____</w:t>
      </w:r>
      <w:r w:rsidR="00E828D6" w:rsidRPr="00BC03FF">
        <w:rPr>
          <w:rFonts w:ascii="Times New Roman" w:eastAsia="Times New Roman" w:hAnsi="Times New Roman"/>
          <w:b/>
          <w:sz w:val="24"/>
          <w:szCs w:val="24"/>
        </w:rPr>
        <w:t xml:space="preserve"> </w:t>
      </w:r>
      <w:r w:rsidRPr="00BC03FF">
        <w:rPr>
          <w:rFonts w:ascii="Times New Roman" w:eastAsia="Times New Roman" w:hAnsi="Times New Roman"/>
          <w:sz w:val="24"/>
          <w:szCs w:val="24"/>
        </w:rPr>
        <w:t>(</w:t>
      </w:r>
      <w:r w:rsidRPr="00BC03FF">
        <w:rPr>
          <w:rFonts w:ascii="Times New Roman" w:eastAsia="Times New Roman" w:hAnsi="Times New Roman"/>
          <w:i/>
          <w:sz w:val="24"/>
          <w:szCs w:val="24"/>
        </w:rPr>
        <w:t>euro</w:t>
      </w:r>
      <w:r w:rsidRPr="00BC03FF">
        <w:rPr>
          <w:rFonts w:ascii="Times New Roman" w:eastAsia="Times New Roman" w:hAnsi="Times New Roman"/>
          <w:sz w:val="24"/>
          <w:szCs w:val="24"/>
        </w:rPr>
        <w:t xml:space="preserve"> un </w:t>
      </w:r>
      <w:r w:rsidR="00175053" w:rsidRPr="00BC03FF">
        <w:rPr>
          <w:rFonts w:ascii="Times New Roman" w:eastAsia="Times New Roman" w:hAnsi="Times New Roman"/>
          <w:sz w:val="24"/>
          <w:szCs w:val="24"/>
        </w:rPr>
        <w:t>centu</w:t>
      </w:r>
      <w:r w:rsidRPr="00BC03FF">
        <w:rPr>
          <w:rFonts w:ascii="Times New Roman" w:eastAsia="Times New Roman" w:hAnsi="Times New Roman"/>
          <w:sz w:val="24"/>
          <w:szCs w:val="24"/>
        </w:rPr>
        <w:t>), ko veido:</w:t>
      </w:r>
    </w:p>
    <w:p w14:paraId="2118671C" w14:textId="705A1AF7" w:rsidR="00F32B3B" w:rsidRPr="00BC03FF" w:rsidRDefault="00F32B3B" w:rsidP="00335367">
      <w:pPr>
        <w:pStyle w:val="ListParagraph1"/>
        <w:numPr>
          <w:ilvl w:val="2"/>
          <w:numId w:val="6"/>
        </w:numPr>
        <w:spacing w:after="0" w:line="240" w:lineRule="auto"/>
        <w:ind w:left="1276" w:hanging="709"/>
        <w:jc w:val="both"/>
        <w:rPr>
          <w:rFonts w:ascii="Times New Roman" w:eastAsia="Times New Roman" w:hAnsi="Times New Roman"/>
          <w:sz w:val="24"/>
          <w:szCs w:val="24"/>
        </w:rPr>
      </w:pPr>
      <w:r w:rsidRPr="00BC03FF">
        <w:rPr>
          <w:rFonts w:ascii="Times New Roman" w:eastAsia="Times New Roman" w:hAnsi="Times New Roman"/>
          <w:sz w:val="24"/>
          <w:szCs w:val="24"/>
        </w:rPr>
        <w:t xml:space="preserve">līgumcena līdz EUR </w:t>
      </w:r>
      <w:r w:rsidR="00CB04FA">
        <w:rPr>
          <w:rFonts w:ascii="Times New Roman" w:hAnsi="Times New Roman"/>
          <w:sz w:val="24"/>
          <w:szCs w:val="24"/>
        </w:rPr>
        <w:t>____</w:t>
      </w:r>
      <w:r w:rsidR="00175053" w:rsidRPr="00BC03FF">
        <w:rPr>
          <w:rFonts w:ascii="Times New Roman" w:hAnsi="Times New Roman"/>
          <w:szCs w:val="24"/>
        </w:rPr>
        <w:t xml:space="preserve"> </w:t>
      </w:r>
      <w:r w:rsidRPr="00BC03FF">
        <w:rPr>
          <w:rFonts w:ascii="Times New Roman" w:eastAsia="Times New Roman" w:hAnsi="Times New Roman"/>
          <w:sz w:val="24"/>
          <w:szCs w:val="24"/>
        </w:rPr>
        <w:t>(</w:t>
      </w:r>
      <w:r w:rsidR="00175053" w:rsidRPr="00BC03FF">
        <w:rPr>
          <w:rFonts w:ascii="Times New Roman" w:hAnsi="Times New Roman"/>
          <w:i/>
          <w:sz w:val="24"/>
          <w:szCs w:val="24"/>
        </w:rPr>
        <w:t>euro</w:t>
      </w:r>
      <w:r w:rsidR="00175053" w:rsidRPr="00BC03FF">
        <w:rPr>
          <w:rFonts w:ascii="Times New Roman" w:hAnsi="Times New Roman"/>
          <w:sz w:val="24"/>
          <w:szCs w:val="24"/>
        </w:rPr>
        <w:t xml:space="preserve"> centu</w:t>
      </w:r>
      <w:r w:rsidRPr="00BC03FF">
        <w:rPr>
          <w:rFonts w:ascii="Times New Roman" w:eastAsia="Times New Roman" w:hAnsi="Times New Roman"/>
          <w:sz w:val="24"/>
          <w:szCs w:val="24"/>
        </w:rPr>
        <w:t xml:space="preserve">) un </w:t>
      </w:r>
    </w:p>
    <w:p w14:paraId="08BB9958" w14:textId="3839CEF5" w:rsidR="00F32B3B" w:rsidRPr="00BC03FF" w:rsidRDefault="00F32B3B" w:rsidP="00335367">
      <w:pPr>
        <w:pStyle w:val="ListParagraph1"/>
        <w:numPr>
          <w:ilvl w:val="2"/>
          <w:numId w:val="6"/>
        </w:numPr>
        <w:spacing w:after="0" w:line="240" w:lineRule="auto"/>
        <w:ind w:left="1276" w:hanging="709"/>
        <w:jc w:val="both"/>
        <w:rPr>
          <w:rFonts w:ascii="Times New Roman" w:eastAsia="Times New Roman" w:hAnsi="Times New Roman"/>
          <w:sz w:val="24"/>
          <w:szCs w:val="24"/>
        </w:rPr>
      </w:pPr>
      <w:r w:rsidRPr="00BC03FF">
        <w:rPr>
          <w:rFonts w:ascii="Times New Roman" w:eastAsia="Times New Roman" w:hAnsi="Times New Roman"/>
          <w:sz w:val="24"/>
          <w:szCs w:val="24"/>
        </w:rPr>
        <w:t xml:space="preserve">pievienotās vērtības nodoklis, turpmāk – PVN, līdz EUR </w:t>
      </w:r>
      <w:r w:rsidR="00CB04FA">
        <w:rPr>
          <w:rFonts w:ascii="Times New Roman" w:eastAsia="Times New Roman" w:hAnsi="Times New Roman"/>
          <w:sz w:val="24"/>
          <w:szCs w:val="24"/>
        </w:rPr>
        <w:t>___</w:t>
      </w:r>
      <w:r w:rsidRPr="00BC03FF">
        <w:rPr>
          <w:rFonts w:ascii="Times New Roman" w:eastAsia="Times New Roman" w:hAnsi="Times New Roman"/>
          <w:sz w:val="24"/>
          <w:szCs w:val="24"/>
        </w:rPr>
        <w:t xml:space="preserve"> (</w:t>
      </w:r>
      <w:r w:rsidR="00175053" w:rsidRPr="00BC03FF">
        <w:rPr>
          <w:rFonts w:ascii="Times New Roman" w:eastAsia="Times New Roman" w:hAnsi="Times New Roman"/>
          <w:sz w:val="24"/>
          <w:szCs w:val="24"/>
        </w:rPr>
        <w:t xml:space="preserve"> </w:t>
      </w:r>
      <w:r w:rsidRPr="00BC03FF">
        <w:rPr>
          <w:rFonts w:ascii="Times New Roman" w:eastAsia="Times New Roman" w:hAnsi="Times New Roman"/>
          <w:i/>
          <w:sz w:val="24"/>
          <w:szCs w:val="24"/>
        </w:rPr>
        <w:t xml:space="preserve">euro </w:t>
      </w:r>
      <w:r w:rsidRPr="00BC03FF">
        <w:rPr>
          <w:rFonts w:ascii="Times New Roman" w:eastAsia="Times New Roman" w:hAnsi="Times New Roman"/>
          <w:sz w:val="24"/>
          <w:szCs w:val="24"/>
        </w:rPr>
        <w:t xml:space="preserve">un </w:t>
      </w:r>
      <w:r w:rsidR="00175053" w:rsidRPr="00BC03FF">
        <w:rPr>
          <w:rFonts w:ascii="Times New Roman" w:eastAsia="Times New Roman" w:hAnsi="Times New Roman"/>
          <w:sz w:val="24"/>
          <w:szCs w:val="24"/>
        </w:rPr>
        <w:t>centu</w:t>
      </w:r>
      <w:r w:rsidRPr="00BC03FF">
        <w:rPr>
          <w:rFonts w:ascii="Times New Roman" w:eastAsia="Times New Roman" w:hAnsi="Times New Roman"/>
          <w:sz w:val="24"/>
          <w:szCs w:val="24"/>
        </w:rPr>
        <w:t>).</w:t>
      </w:r>
    </w:p>
    <w:p w14:paraId="1FF66DF5" w14:textId="77777777" w:rsidR="008037DD" w:rsidRPr="00BC03FF" w:rsidRDefault="008037DD" w:rsidP="00335367">
      <w:pPr>
        <w:widowControl w:val="0"/>
        <w:numPr>
          <w:ilvl w:val="1"/>
          <w:numId w:val="6"/>
        </w:numPr>
        <w:ind w:left="567" w:hanging="567"/>
        <w:jc w:val="both"/>
        <w:rPr>
          <w:b/>
        </w:rPr>
      </w:pPr>
      <w:r w:rsidRPr="00BC03FF">
        <w:t>Detalizēts Pakalpojuma izcenojums norādīts Līguma Pielikumā Nr.2</w:t>
      </w:r>
      <w:r w:rsidR="0080524B" w:rsidRPr="00BC03FF">
        <w:t>.</w:t>
      </w:r>
    </w:p>
    <w:p w14:paraId="4BE51131" w14:textId="0E0A1760" w:rsidR="00D86D21" w:rsidRPr="00BC03FF" w:rsidRDefault="008037DD" w:rsidP="00A20852">
      <w:pPr>
        <w:widowControl w:val="0"/>
        <w:numPr>
          <w:ilvl w:val="1"/>
          <w:numId w:val="6"/>
        </w:numPr>
        <w:tabs>
          <w:tab w:val="clear" w:pos="420"/>
          <w:tab w:val="num" w:pos="426"/>
        </w:tabs>
        <w:ind w:left="426" w:hanging="426"/>
        <w:jc w:val="both"/>
        <w:rPr>
          <w:b/>
        </w:rPr>
      </w:pPr>
      <w:r w:rsidRPr="00BC03FF">
        <w:t>Piedāvājumā norādītajā Pakalpojuma cenā ietilpst visi IZPILDĪTĀJA izdevumi, kuri viņam radušies sakarā ar Pakalpojuma izpildi – transporta,</w:t>
      </w:r>
      <w:r w:rsidR="00D74175">
        <w:t xml:space="preserve"> tehniskā nodrošinājuma,</w:t>
      </w:r>
      <w:r w:rsidRPr="00BC03FF">
        <w:t xml:space="preserve"> mehānismu un darbinieku </w:t>
      </w:r>
      <w:r w:rsidR="00AE51DA" w:rsidRPr="00BC03FF">
        <w:t xml:space="preserve">darba samaksa, </w:t>
      </w:r>
      <w:r w:rsidR="00AE51DA" w:rsidRPr="00BC03FF">
        <w:rPr>
          <w:lang w:eastAsia="en-US"/>
        </w:rPr>
        <w:t>kas noteikta ne zemāka, kā valstī noteiktais minimālais atalgojums,</w:t>
      </w:r>
      <w:r w:rsidRPr="00BC03FF">
        <w:t xml:space="preserve"> kā arī visi valsts un pašvaldības noteiktie nodokļi un nodevas (izņemot PVN), </w:t>
      </w:r>
      <w:r w:rsidR="00AE51DA" w:rsidRPr="00BC03FF">
        <w:rPr>
          <w:lang w:eastAsia="en-US"/>
        </w:rPr>
        <w:t xml:space="preserve">visi riski, (t.sk. iespējamie sadārdzinājumi, inflācija, valstī noteiktās minimālās algas izmaiņas,  u.c.), </w:t>
      </w:r>
      <w:r w:rsidRPr="00BC03FF">
        <w:t xml:space="preserve">kā arī citas izmaksas, kas saistītas ar </w:t>
      </w:r>
      <w:r w:rsidR="00A87F5F" w:rsidRPr="00BC03FF">
        <w:t xml:space="preserve">kvalitatīvu </w:t>
      </w:r>
      <w:r w:rsidRPr="00BC03FF">
        <w:t>Līgum</w:t>
      </w:r>
      <w:r w:rsidR="00A87F5F" w:rsidRPr="00BC03FF">
        <w:t>ā un tā pielikumos minēto Pakalpojumu</w:t>
      </w:r>
      <w:r w:rsidRPr="00BC03FF">
        <w:t xml:space="preserve"> izpildi.</w:t>
      </w:r>
    </w:p>
    <w:p w14:paraId="2DD15FB1" w14:textId="77777777" w:rsidR="008037DD" w:rsidRPr="00BC03FF" w:rsidRDefault="00DE13AC" w:rsidP="00335367">
      <w:pPr>
        <w:widowControl w:val="0"/>
        <w:numPr>
          <w:ilvl w:val="1"/>
          <w:numId w:val="6"/>
        </w:numPr>
        <w:ind w:left="426" w:hanging="426"/>
        <w:jc w:val="both"/>
        <w:rPr>
          <w:b/>
        </w:rPr>
      </w:pPr>
      <w:r w:rsidRPr="00BC03FF">
        <w:t>IZPILDĪTĀJS, izrakstot rēķinu, piemēro PVN saskaņā ar spēkā esošo Latvijas Republikas normatīvajos a</w:t>
      </w:r>
      <w:r w:rsidR="00283216" w:rsidRPr="00BC03FF">
        <w:t>ktos noteikto kārtību un apmēru.</w:t>
      </w:r>
    </w:p>
    <w:p w14:paraId="5450C970" w14:textId="77777777" w:rsidR="00BF6FEA" w:rsidRPr="00BC03FF" w:rsidRDefault="008037DD" w:rsidP="00335367">
      <w:pPr>
        <w:widowControl w:val="0"/>
        <w:numPr>
          <w:ilvl w:val="1"/>
          <w:numId w:val="6"/>
        </w:numPr>
        <w:ind w:left="426" w:hanging="426"/>
        <w:jc w:val="both"/>
        <w:rPr>
          <w:b/>
        </w:rPr>
      </w:pPr>
      <w:r w:rsidRPr="00BC03FF">
        <w:rPr>
          <w:spacing w:val="-3"/>
          <w:kern w:val="1"/>
          <w:lang w:eastAsia="ar-SA"/>
        </w:rPr>
        <w:t xml:space="preserve">Līguma 3.1.punktā norādītā Līguma kopējā summa </w:t>
      </w:r>
      <w:r w:rsidR="003F6F0D" w:rsidRPr="00BC03FF">
        <w:rPr>
          <w:spacing w:val="-3"/>
          <w:kern w:val="1"/>
          <w:lang w:eastAsia="ar-SA"/>
        </w:rPr>
        <w:t xml:space="preserve">un PVN summa </w:t>
      </w:r>
      <w:r w:rsidRPr="00BC03FF">
        <w:rPr>
          <w:spacing w:val="-3"/>
          <w:kern w:val="1"/>
          <w:lang w:eastAsia="ar-SA"/>
        </w:rPr>
        <w:t>var mainīties, ja tiek veiktas PVN likmes izmaiņas</w:t>
      </w:r>
      <w:r w:rsidR="003F6F0D" w:rsidRPr="00BC03FF">
        <w:rPr>
          <w:spacing w:val="-3"/>
          <w:kern w:val="1"/>
          <w:lang w:eastAsia="ar-SA"/>
        </w:rPr>
        <w:t xml:space="preserve"> vai noapaļošanas rezultātā</w:t>
      </w:r>
      <w:r w:rsidRPr="00BC03FF">
        <w:rPr>
          <w:spacing w:val="-3"/>
          <w:kern w:val="1"/>
          <w:lang w:eastAsia="ar-SA"/>
        </w:rPr>
        <w:t>.</w:t>
      </w:r>
    </w:p>
    <w:p w14:paraId="3A4CBA1C" w14:textId="6A13B9E1" w:rsidR="00BF6FEA" w:rsidRPr="00BC03FF" w:rsidRDefault="00BF6FEA" w:rsidP="00335367">
      <w:pPr>
        <w:widowControl w:val="0"/>
        <w:numPr>
          <w:ilvl w:val="1"/>
          <w:numId w:val="6"/>
        </w:numPr>
        <w:ind w:left="426" w:hanging="426"/>
        <w:jc w:val="both"/>
        <w:rPr>
          <w:b/>
        </w:rPr>
      </w:pPr>
      <w:r w:rsidRPr="00BC03FF">
        <w:rPr>
          <w:spacing w:val="-3"/>
          <w:kern w:val="1"/>
          <w:lang w:eastAsia="ar-SA"/>
        </w:rPr>
        <w:t xml:space="preserve">Līdzēji vienojas, ka gadījumā, ja normatīvajos aktos tiks noteikta cita </w:t>
      </w:r>
      <w:r w:rsidR="006446A3" w:rsidRPr="00BC03FF">
        <w:rPr>
          <w:spacing w:val="-3"/>
          <w:kern w:val="1"/>
          <w:lang w:eastAsia="ar-SA"/>
        </w:rPr>
        <w:t>PVN</w:t>
      </w:r>
      <w:r w:rsidRPr="00BC03FF">
        <w:rPr>
          <w:spacing w:val="-3"/>
          <w:kern w:val="1"/>
          <w:lang w:eastAsia="ar-SA"/>
        </w:rPr>
        <w:t xml:space="preserve"> likme, tad tā tiks piemērota no attiecīgo izmaiņu spēkā stāšanās dienas</w:t>
      </w:r>
      <w:r w:rsidR="00701D68" w:rsidRPr="00BC03FF">
        <w:rPr>
          <w:spacing w:val="-3"/>
          <w:kern w:val="1"/>
          <w:lang w:eastAsia="ar-SA"/>
        </w:rPr>
        <w:t>,</w:t>
      </w:r>
      <w:r w:rsidRPr="00BC03FF">
        <w:rPr>
          <w:spacing w:val="-3"/>
          <w:kern w:val="1"/>
          <w:lang w:eastAsia="ar-SA"/>
        </w:rPr>
        <w:t xml:space="preserve"> bez papildus vienošanās noslēgšanas. </w:t>
      </w:r>
    </w:p>
    <w:p w14:paraId="2C8C97A5" w14:textId="77777777" w:rsidR="00BF6FEA" w:rsidRPr="00BC03FF" w:rsidRDefault="00BF6FEA" w:rsidP="00335367">
      <w:pPr>
        <w:widowControl w:val="0"/>
        <w:numPr>
          <w:ilvl w:val="1"/>
          <w:numId w:val="6"/>
        </w:numPr>
        <w:ind w:left="426" w:hanging="426"/>
        <w:jc w:val="both"/>
        <w:rPr>
          <w:b/>
        </w:rPr>
      </w:pPr>
      <w:r w:rsidRPr="00BC03FF">
        <w:t>PASŪTĪTĀJAM nav pienākums veikt pasūtījumu par visu Piedāvājumā norādīto Pakalpojumu</w:t>
      </w:r>
      <w:r w:rsidR="00C23D81" w:rsidRPr="00BC03FF">
        <w:t xml:space="preserve"> un Līguma</w:t>
      </w:r>
      <w:r w:rsidRPr="00BC03FF">
        <w:t xml:space="preserve"> 3.1.punktā norādīto Līguma summu.</w:t>
      </w:r>
    </w:p>
    <w:p w14:paraId="28A255C2" w14:textId="77777777" w:rsidR="00D90126" w:rsidRPr="00BC03FF" w:rsidRDefault="00D90126" w:rsidP="006446A3">
      <w:pPr>
        <w:widowControl w:val="0"/>
        <w:jc w:val="both"/>
        <w:rPr>
          <w:b/>
        </w:rPr>
      </w:pPr>
    </w:p>
    <w:p w14:paraId="76C0AB85" w14:textId="77777777" w:rsidR="0080524B" w:rsidRPr="00BC03FF" w:rsidRDefault="0080524B" w:rsidP="00335367">
      <w:pPr>
        <w:pStyle w:val="ListParagraph1"/>
        <w:widowControl w:val="0"/>
        <w:numPr>
          <w:ilvl w:val="0"/>
          <w:numId w:val="6"/>
        </w:numPr>
        <w:spacing w:after="0" w:line="240" w:lineRule="auto"/>
        <w:jc w:val="center"/>
        <w:rPr>
          <w:rFonts w:ascii="Times New Roman" w:eastAsia="Times New Roman" w:hAnsi="Times New Roman"/>
          <w:b/>
          <w:sz w:val="24"/>
          <w:szCs w:val="24"/>
        </w:rPr>
      </w:pPr>
      <w:r w:rsidRPr="00BC03FF">
        <w:rPr>
          <w:rFonts w:ascii="Times New Roman" w:eastAsia="Times New Roman" w:hAnsi="Times New Roman"/>
          <w:b/>
          <w:sz w:val="24"/>
          <w:szCs w:val="24"/>
        </w:rPr>
        <w:t>NORĒĶINU KĀRTĪBA</w:t>
      </w:r>
    </w:p>
    <w:p w14:paraId="508D1445" w14:textId="77777777" w:rsidR="000C7B74" w:rsidRPr="0019720C" w:rsidRDefault="00BF6FEA" w:rsidP="00335367">
      <w:pPr>
        <w:widowControl w:val="0"/>
        <w:numPr>
          <w:ilvl w:val="1"/>
          <w:numId w:val="6"/>
        </w:numPr>
        <w:ind w:left="426" w:hanging="426"/>
        <w:jc w:val="both"/>
      </w:pPr>
      <w:r w:rsidRPr="00BC03FF">
        <w:t>PASŪTĪTĀJS samaksā</w:t>
      </w:r>
      <w:r w:rsidRPr="00BC03FF">
        <w:rPr>
          <w:spacing w:val="-1"/>
          <w:kern w:val="1"/>
          <w:lang w:eastAsia="ar-SA"/>
        </w:rPr>
        <w:t xml:space="preserve"> par Līguma noteikumiem un Latvijas Republikas normatīvajiem aktiem atbilstošu un kvalitatīvi sniegtu Pakalpojumu ar pārskaitījumu uz IZPILDĪTĀJA rēķinā norādīto </w:t>
      </w:r>
      <w:r w:rsidRPr="0019720C">
        <w:rPr>
          <w:spacing w:val="-1"/>
          <w:kern w:val="1"/>
          <w:lang w:eastAsia="ar-SA"/>
        </w:rPr>
        <w:t>bankas norēķinu kontu.</w:t>
      </w:r>
    </w:p>
    <w:p w14:paraId="774B7E38" w14:textId="77777777" w:rsidR="000C7B74" w:rsidRPr="0019720C" w:rsidRDefault="00BF6FEA" w:rsidP="00335367">
      <w:pPr>
        <w:widowControl w:val="0"/>
        <w:numPr>
          <w:ilvl w:val="1"/>
          <w:numId w:val="6"/>
        </w:numPr>
        <w:ind w:left="426" w:hanging="426"/>
        <w:jc w:val="both"/>
      </w:pPr>
      <w:r w:rsidRPr="0019720C">
        <w:rPr>
          <w:kern w:val="1"/>
          <w:lang w:eastAsia="ar-SA"/>
        </w:rPr>
        <w:t xml:space="preserve">Samaksa tiek veikta tikai par Līgumā nolīgto un atbilstoši Līguma noteikumiem veikto un pieņemto Pakalpojuma apjomu </w:t>
      </w:r>
      <w:r w:rsidRPr="0019720C">
        <w:rPr>
          <w:bCs/>
          <w:spacing w:val="-1"/>
          <w:kern w:val="1"/>
          <w:lang w:eastAsia="ar-SA"/>
        </w:rPr>
        <w:t>30 (trīsdesmit) kalendāro dienu laikā</w:t>
      </w:r>
      <w:r w:rsidRPr="0019720C">
        <w:rPr>
          <w:spacing w:val="-1"/>
          <w:kern w:val="1"/>
          <w:lang w:eastAsia="ar-SA"/>
        </w:rPr>
        <w:t xml:space="preserve"> </w:t>
      </w:r>
      <w:r w:rsidRPr="0019720C">
        <w:rPr>
          <w:kern w:val="1"/>
          <w:lang w:eastAsia="ar-SA"/>
        </w:rPr>
        <w:t xml:space="preserve">pēc abpusējas </w:t>
      </w:r>
      <w:r w:rsidR="00A87F5F" w:rsidRPr="0019720C">
        <w:rPr>
          <w:kern w:val="1"/>
          <w:lang w:eastAsia="ar-SA"/>
        </w:rPr>
        <w:t xml:space="preserve">ar drošu elektronisko parakstu </w:t>
      </w:r>
      <w:r w:rsidRPr="0019720C">
        <w:rPr>
          <w:kern w:val="1"/>
          <w:lang w:eastAsia="ar-SA"/>
        </w:rPr>
        <w:t>Pakalpojuma nodošanas – pieņemšanas akta parakstīšanas (Pielikums Nr.</w:t>
      </w:r>
      <w:r w:rsidR="003F7CA1" w:rsidRPr="0019720C">
        <w:rPr>
          <w:kern w:val="1"/>
          <w:lang w:eastAsia="ar-SA"/>
        </w:rPr>
        <w:t>4</w:t>
      </w:r>
      <w:r w:rsidRPr="0019720C">
        <w:rPr>
          <w:kern w:val="1"/>
          <w:lang w:eastAsia="ar-SA"/>
        </w:rPr>
        <w:t xml:space="preserve">) un rēķina </w:t>
      </w:r>
      <w:r w:rsidR="00F452F7" w:rsidRPr="0019720C">
        <w:rPr>
          <w:kern w:val="1"/>
          <w:lang w:eastAsia="ar-SA"/>
        </w:rPr>
        <w:t>saņemšanas dienas</w:t>
      </w:r>
      <w:r w:rsidRPr="0019720C">
        <w:rPr>
          <w:kern w:val="1"/>
          <w:lang w:eastAsia="ar-SA"/>
        </w:rPr>
        <w:t xml:space="preserve"> </w:t>
      </w:r>
      <w:r w:rsidR="00C61E50" w:rsidRPr="0019720C">
        <w:rPr>
          <w:kern w:val="1"/>
          <w:lang w:eastAsia="ar-SA"/>
        </w:rPr>
        <w:t xml:space="preserve">pie </w:t>
      </w:r>
      <w:r w:rsidRPr="0019720C">
        <w:rPr>
          <w:kern w:val="1"/>
          <w:lang w:eastAsia="ar-SA"/>
        </w:rPr>
        <w:t>PASŪTĪTĀJA.</w:t>
      </w:r>
      <w:r w:rsidR="000C7B74" w:rsidRPr="0019720C">
        <w:rPr>
          <w:kern w:val="1"/>
          <w:lang w:eastAsia="ar-SA"/>
        </w:rPr>
        <w:t xml:space="preserve"> </w:t>
      </w:r>
      <w:r w:rsidR="000C7B74" w:rsidRPr="0019720C">
        <w:rPr>
          <w:color w:val="000000"/>
        </w:rPr>
        <w:t>Rēķinu Izpildītājs iesniedz par katru objektu atsevišķi.</w:t>
      </w:r>
    </w:p>
    <w:p w14:paraId="0A3941D8" w14:textId="77777777" w:rsidR="000C7B74" w:rsidRPr="0019720C" w:rsidRDefault="00BF6FEA" w:rsidP="00335367">
      <w:pPr>
        <w:widowControl w:val="0"/>
        <w:numPr>
          <w:ilvl w:val="1"/>
          <w:numId w:val="6"/>
        </w:numPr>
        <w:ind w:left="426" w:hanging="426"/>
        <w:jc w:val="both"/>
      </w:pPr>
      <w:r w:rsidRPr="0019720C">
        <w:rPr>
          <w:kern w:val="1"/>
          <w:lang w:eastAsia="ar-SA"/>
        </w:rPr>
        <w:t>Rēķinā, papildus Latvijas Republikas normatīvajos aktos noteiktajiem rekvizītiem, IZPILDĪTĀJAM jānorāda Līguma noslēgšanas datums un numurs. Ja rēķins nav izrakstīts atbilstoši šī punkta prasībām, PASŪTĪTĀJAM ir tiesības to neapmaksāt līdz dienai, kad saņemts atbilstošs rēķins.</w:t>
      </w:r>
    </w:p>
    <w:p w14:paraId="768EDE90" w14:textId="77777777" w:rsidR="000C7B74" w:rsidRPr="0019720C" w:rsidRDefault="00352C5C" w:rsidP="00335367">
      <w:pPr>
        <w:widowControl w:val="0"/>
        <w:numPr>
          <w:ilvl w:val="1"/>
          <w:numId w:val="6"/>
        </w:numPr>
        <w:ind w:left="426" w:hanging="426"/>
        <w:jc w:val="both"/>
      </w:pPr>
      <w:r w:rsidRPr="0019720C">
        <w:rPr>
          <w:kern w:val="1"/>
          <w:lang w:eastAsia="ar-SA"/>
        </w:rPr>
        <w:t xml:space="preserve">Gadījumā, ja Pakalpojums veikts atbilstoši Tehniskajā specifikācijā </w:t>
      </w:r>
      <w:r w:rsidRPr="0019720C">
        <w:t>noteiktajām prasībām</w:t>
      </w:r>
      <w:r w:rsidR="00EE4038" w:rsidRPr="0019720C">
        <w:t>,</w:t>
      </w:r>
      <w:r w:rsidRPr="0019720C">
        <w:rPr>
          <w:kern w:val="1"/>
          <w:lang w:eastAsia="ar-SA"/>
        </w:rPr>
        <w:t xml:space="preserve"> par bīstamajiem atkritumiem, </w:t>
      </w:r>
      <w:r w:rsidR="00D37CE1" w:rsidRPr="0019720C">
        <w:rPr>
          <w:kern w:val="1"/>
          <w:lang w:eastAsia="ar-SA"/>
        </w:rPr>
        <w:t>IZPILDĪTĀJ</w:t>
      </w:r>
      <w:r w:rsidR="00D317EA" w:rsidRPr="0019720C">
        <w:rPr>
          <w:kern w:val="1"/>
          <w:lang w:eastAsia="ar-SA"/>
        </w:rPr>
        <w:t>S</w:t>
      </w:r>
      <w:r w:rsidR="007F3640" w:rsidRPr="0019720C">
        <w:rPr>
          <w:kern w:val="1"/>
          <w:lang w:eastAsia="ar-SA"/>
        </w:rPr>
        <w:t xml:space="preserve"> kopā ar </w:t>
      </w:r>
      <w:r w:rsidR="00F452F7" w:rsidRPr="0019720C">
        <w:rPr>
          <w:kern w:val="1"/>
          <w:lang w:eastAsia="ar-SA"/>
        </w:rPr>
        <w:t xml:space="preserve">abpusēji </w:t>
      </w:r>
      <w:r w:rsidR="00A87F5F" w:rsidRPr="0019720C">
        <w:rPr>
          <w:kern w:val="1"/>
          <w:lang w:eastAsia="ar-SA"/>
        </w:rPr>
        <w:t xml:space="preserve">ar drošu elektronisko parakstu </w:t>
      </w:r>
      <w:r w:rsidR="00F452F7" w:rsidRPr="0019720C">
        <w:rPr>
          <w:kern w:val="1"/>
          <w:lang w:eastAsia="ar-SA"/>
        </w:rPr>
        <w:t xml:space="preserve">parakstītu Pakalpojuma nodošanas – pieņemšanas aktu (Pielikums Nr.4) un </w:t>
      </w:r>
      <w:r w:rsidR="007F3640" w:rsidRPr="0019720C">
        <w:rPr>
          <w:kern w:val="1"/>
          <w:lang w:eastAsia="ar-SA"/>
        </w:rPr>
        <w:t xml:space="preserve">rēķinu iesniedz </w:t>
      </w:r>
      <w:r w:rsidR="00F452F7" w:rsidRPr="0019720C">
        <w:rPr>
          <w:bCs/>
          <w:i/>
        </w:rPr>
        <w:t xml:space="preserve">Bīstamo atkritumu reģistrācijas kartes – pavadzīmes (turpmāk – BAPUS) </w:t>
      </w:r>
      <w:r w:rsidR="00222883" w:rsidRPr="0019720C">
        <w:rPr>
          <w:kern w:val="1"/>
          <w:lang w:eastAsia="ar-SA"/>
        </w:rPr>
        <w:t>(</w:t>
      </w:r>
      <w:r w:rsidR="00222883" w:rsidRPr="0019720C">
        <w:t>PASŪTĪTĀJA kancelejas atzīme par saņemšanu</w:t>
      </w:r>
      <w:r w:rsidR="00222883" w:rsidRPr="0019720C">
        <w:rPr>
          <w:kern w:val="1"/>
          <w:lang w:eastAsia="ar-SA"/>
        </w:rPr>
        <w:t>)</w:t>
      </w:r>
      <w:r w:rsidR="00D317EA" w:rsidRPr="0019720C">
        <w:rPr>
          <w:kern w:val="1"/>
          <w:lang w:eastAsia="ar-SA"/>
        </w:rPr>
        <w:t>,</w:t>
      </w:r>
      <w:r w:rsidR="007F3640" w:rsidRPr="0019720C">
        <w:rPr>
          <w:kern w:val="1"/>
          <w:lang w:eastAsia="ar-SA"/>
        </w:rPr>
        <w:t xml:space="preserve"> ka bīstamie atkritumi nodoti atbilstošam bīstamo atkritumu apsaimniekotājam</w:t>
      </w:r>
      <w:r w:rsidR="000C7B74" w:rsidRPr="0019720C">
        <w:rPr>
          <w:kern w:val="1"/>
          <w:lang w:eastAsia="ar-SA"/>
        </w:rPr>
        <w:t>.</w:t>
      </w:r>
    </w:p>
    <w:p w14:paraId="6AF44734" w14:textId="77777777" w:rsidR="000C7B74" w:rsidRPr="00BC03FF" w:rsidRDefault="00F452F7" w:rsidP="00335367">
      <w:pPr>
        <w:widowControl w:val="0"/>
        <w:numPr>
          <w:ilvl w:val="1"/>
          <w:numId w:val="6"/>
        </w:numPr>
        <w:ind w:left="426" w:hanging="426"/>
        <w:jc w:val="both"/>
      </w:pPr>
      <w:r w:rsidRPr="0019720C">
        <w:t>Samaksa netiek veikta, ja nav spēkā esoša Līguma izpildes nodrošinājuma. Šādā gadījumā</w:t>
      </w:r>
      <w:r w:rsidRPr="00BC03FF">
        <w:t xml:space="preserve"> Izpildītāja rēķins netiek akceptēts un </w:t>
      </w:r>
      <w:r w:rsidR="00E4296E" w:rsidRPr="00BC03FF">
        <w:t xml:space="preserve">PASŪTĪTĀJS </w:t>
      </w:r>
      <w:r w:rsidRPr="00BC03FF">
        <w:t xml:space="preserve">to nosūta atpakaļ </w:t>
      </w:r>
      <w:r w:rsidR="00E4296E" w:rsidRPr="00BC03FF">
        <w:t>IZPILDĪTĀJAM</w:t>
      </w:r>
      <w:r w:rsidRPr="00BC03FF">
        <w:t>.</w:t>
      </w:r>
    </w:p>
    <w:p w14:paraId="3CFECE93" w14:textId="77777777" w:rsidR="000C7B74" w:rsidRPr="00BC03FF" w:rsidRDefault="00752D36" w:rsidP="00335367">
      <w:pPr>
        <w:widowControl w:val="0"/>
        <w:numPr>
          <w:ilvl w:val="1"/>
          <w:numId w:val="6"/>
        </w:numPr>
        <w:ind w:left="426" w:hanging="426"/>
        <w:jc w:val="both"/>
      </w:pPr>
      <w:r w:rsidRPr="00BC03FF">
        <w:t xml:space="preserve">Līgumsoda vai zaudējumu samaksa, kad tā paredzēta, tiek veikta, pamatojoties uz Līdzēja, kurš pieprasījis samaksu izrakstītu rēķinu, 30 (trīsdesmit) kalendāro dienu laikā </w:t>
      </w:r>
      <w:r w:rsidRPr="00BC03FF">
        <w:rPr>
          <w:bCs/>
        </w:rPr>
        <w:t>no rēķina izsūtīšanas dienas</w:t>
      </w:r>
      <w:r w:rsidRPr="00BC03FF">
        <w:t>.</w:t>
      </w:r>
    </w:p>
    <w:p w14:paraId="70FE725E" w14:textId="1D6DA846" w:rsidR="000C7B74" w:rsidRPr="00BC03FF" w:rsidRDefault="00752D36" w:rsidP="00335367">
      <w:pPr>
        <w:widowControl w:val="0"/>
        <w:numPr>
          <w:ilvl w:val="1"/>
          <w:numId w:val="6"/>
        </w:numPr>
        <w:ind w:left="426" w:hanging="426"/>
        <w:jc w:val="both"/>
      </w:pPr>
      <w:r w:rsidRPr="00BC03FF">
        <w:t xml:space="preserve">Līdzēji visus </w:t>
      </w:r>
      <w:r w:rsidR="002C3D7C" w:rsidRPr="00BC03FF">
        <w:t xml:space="preserve">Līgumā </w:t>
      </w:r>
      <w:r w:rsidRPr="00BC03FF">
        <w:t xml:space="preserve">paredzētos rēķinus sagatavo elektroniski PDF dokumenta formātā. IZPILDĪTĀJS saskaņā ar šo Līguma punktu sagatavotos rēķinus nosūta elektroniski uz PASŪTĪTĀJA elektroniskā pasta adresi: </w:t>
      </w:r>
      <w:hyperlink r:id="rId8" w:history="1">
        <w:r w:rsidR="00A87F5F" w:rsidRPr="00BC03FF">
          <w:rPr>
            <w:rStyle w:val="Hyperlink"/>
          </w:rPr>
          <w:t>pasts@vamoic.gov.lv</w:t>
        </w:r>
      </w:hyperlink>
      <w:r w:rsidRPr="00BC03FF">
        <w:t xml:space="preserve">., bet PASŪTĪTĀJS nosūta </w:t>
      </w:r>
      <w:r w:rsidRPr="00BC03FF">
        <w:lastRenderedPageBreak/>
        <w:t>rēķinus IZPILDĪTĀJAM uz elektroniskā pasta adresi:</w:t>
      </w:r>
      <w:r w:rsidR="002F27D0" w:rsidRPr="00BC03FF">
        <w:t xml:space="preserve"> </w:t>
      </w:r>
      <w:r w:rsidR="00CB04FA">
        <w:rPr>
          <w:u w:val="single"/>
        </w:rPr>
        <w:t>_____</w:t>
      </w:r>
      <w:r w:rsidRPr="00BC03FF">
        <w:t>. Rēķini pa pastu papīra formātā netiek sūtīti.</w:t>
      </w:r>
    </w:p>
    <w:p w14:paraId="655B7CCF" w14:textId="25778528" w:rsidR="000C7B74" w:rsidRPr="00FE623B" w:rsidRDefault="00E4296E" w:rsidP="00335367">
      <w:pPr>
        <w:widowControl w:val="0"/>
        <w:numPr>
          <w:ilvl w:val="1"/>
          <w:numId w:val="6"/>
        </w:numPr>
        <w:ind w:left="426" w:hanging="426"/>
        <w:jc w:val="both"/>
      </w:pPr>
      <w:r w:rsidRPr="00BC03FF">
        <w:t>IZPILDĪTĀJS,</w:t>
      </w:r>
      <w:r w:rsidR="00752D36" w:rsidRPr="00BC03FF">
        <w:t xml:space="preserve"> nosūtot rēķinus PASŪTĪTĀJAM, lieto elektroniskā pasta adresi: </w:t>
      </w:r>
      <w:r w:rsidR="00CB04FA">
        <w:rPr>
          <w:u w:val="single"/>
        </w:rPr>
        <w:t>_______</w:t>
      </w:r>
      <w:r w:rsidR="00805836" w:rsidRPr="00FE623B">
        <w:rPr>
          <w:u w:val="single"/>
        </w:rPr>
        <w:t>,</w:t>
      </w:r>
      <w:r w:rsidR="00712447" w:rsidRPr="00FE623B">
        <w:t xml:space="preserve"> </w:t>
      </w:r>
      <w:r w:rsidR="00752D36" w:rsidRPr="00FE623B">
        <w:t xml:space="preserve">bet PASŪTĪTĀJS, nosūtot rēķinus </w:t>
      </w:r>
      <w:r w:rsidRPr="00FE623B">
        <w:t>IZPILDĪTĀJAM</w:t>
      </w:r>
      <w:r w:rsidR="00752D36" w:rsidRPr="00FE623B">
        <w:t xml:space="preserve">, lieto elektroniskā pasta adresi: </w:t>
      </w:r>
      <w:hyperlink r:id="rId9" w:history="1">
        <w:r w:rsidR="00752D36" w:rsidRPr="00FE623B">
          <w:rPr>
            <w:rStyle w:val="Hyperlink"/>
          </w:rPr>
          <w:t>rekini@vamoic.gov.lv</w:t>
        </w:r>
      </w:hyperlink>
      <w:r w:rsidR="00752D36" w:rsidRPr="00FE623B">
        <w:t xml:space="preserve">. </w:t>
      </w:r>
    </w:p>
    <w:p w14:paraId="378DB3AC" w14:textId="662C2A52" w:rsidR="000C7B74" w:rsidRPr="00BC03FF" w:rsidRDefault="00752D36" w:rsidP="00335367">
      <w:pPr>
        <w:widowControl w:val="0"/>
        <w:numPr>
          <w:ilvl w:val="1"/>
          <w:numId w:val="6"/>
        </w:numPr>
        <w:ind w:left="426" w:hanging="426"/>
        <w:jc w:val="both"/>
      </w:pPr>
      <w:r w:rsidRPr="00FE623B">
        <w:t xml:space="preserve">Līdzēju sagatavotie rēķini ir saistoši otram Līdzējam, ja tas ir nosūtīts no PASŪTĪTĀJA elektroniskā pasta adreses: </w:t>
      </w:r>
      <w:hyperlink r:id="rId10" w:history="1">
        <w:r w:rsidRPr="00FE623B">
          <w:rPr>
            <w:rStyle w:val="Hyperlink"/>
          </w:rPr>
          <w:t>rekini@vamoic.gov.lv</w:t>
        </w:r>
      </w:hyperlink>
      <w:r w:rsidRPr="00FE623B">
        <w:rPr>
          <w:rStyle w:val="Hyperlink"/>
        </w:rPr>
        <w:t xml:space="preserve"> </w:t>
      </w:r>
      <w:r w:rsidRPr="00FE623B">
        <w:rPr>
          <w:rStyle w:val="Hyperlink"/>
          <w:color w:val="auto"/>
          <w:u w:val="none"/>
        </w:rPr>
        <w:t>uz Līguma 4.</w:t>
      </w:r>
      <w:r w:rsidR="000C7B74" w:rsidRPr="00FE623B">
        <w:rPr>
          <w:rStyle w:val="Hyperlink"/>
          <w:color w:val="auto"/>
          <w:u w:val="none"/>
        </w:rPr>
        <w:t>7</w:t>
      </w:r>
      <w:r w:rsidRPr="00FE623B">
        <w:rPr>
          <w:rStyle w:val="Hyperlink"/>
          <w:color w:val="auto"/>
          <w:u w:val="none"/>
        </w:rPr>
        <w:t xml:space="preserve">. punktā norādīto elektroniskā pasta adresi: </w:t>
      </w:r>
      <w:r w:rsidR="00CB04FA">
        <w:rPr>
          <w:u w:val="single"/>
        </w:rPr>
        <w:t>_________</w:t>
      </w:r>
      <w:r w:rsidRPr="00FE623B">
        <w:rPr>
          <w:rStyle w:val="Hyperlink"/>
          <w:color w:val="auto"/>
          <w:u w:val="none"/>
        </w:rPr>
        <w:t>,</w:t>
      </w:r>
      <w:r w:rsidRPr="00FE623B">
        <w:t xml:space="preserve"> un  tas satur informāciju „Rēķins sagatavots elektroniski” un papildus autorizācijai </w:t>
      </w:r>
      <w:r w:rsidR="00A87F5F" w:rsidRPr="00FE623B">
        <w:t xml:space="preserve">IZPILDĪTĀJA </w:t>
      </w:r>
      <w:r w:rsidRPr="00FE623B">
        <w:t>rēķinā ir norādīta šāda informācija: rēķina izrakstīšanas datums, rēķina numurs un Līguma numurs</w:t>
      </w:r>
      <w:r w:rsidR="001439B2" w:rsidRPr="00FE623B">
        <w:t>, pieņemšanas – nodošanas akta datums un numurs</w:t>
      </w:r>
      <w:r w:rsidRPr="00FE623B">
        <w:t>. Līdzēji vienojas šādi sagatavotu un nosūtītu rēķinu uzskatīt par elektroniski parakstītu</w:t>
      </w:r>
      <w:r w:rsidRPr="00BC03FF">
        <w:t xml:space="preserve"> un autentisku.</w:t>
      </w:r>
    </w:p>
    <w:p w14:paraId="4543B7ED" w14:textId="77777777" w:rsidR="000C7B74" w:rsidRPr="00BC03FF" w:rsidRDefault="00BF6FEA" w:rsidP="00335367">
      <w:pPr>
        <w:widowControl w:val="0"/>
        <w:numPr>
          <w:ilvl w:val="1"/>
          <w:numId w:val="6"/>
        </w:numPr>
        <w:tabs>
          <w:tab w:val="clear" w:pos="420"/>
        </w:tabs>
        <w:ind w:left="567" w:hanging="567"/>
        <w:jc w:val="both"/>
      </w:pPr>
      <w:r w:rsidRPr="00BC03FF">
        <w:rPr>
          <w:spacing w:val="-1"/>
          <w:kern w:val="1"/>
          <w:lang w:eastAsia="ar-SA"/>
        </w:rPr>
        <w:t>Par samaksas dienu tiek uzskatīta diena, kad PASŪTĪTĀJS veicis bankas pārskaitījumu par Pakalpojumu uz IZPILDĪTĀJA rēķinā norādīto kontu.</w:t>
      </w:r>
    </w:p>
    <w:p w14:paraId="3500BEFF" w14:textId="25ABA773" w:rsidR="00D86D21" w:rsidRPr="00BC03FF" w:rsidRDefault="003507AD" w:rsidP="00335367">
      <w:pPr>
        <w:widowControl w:val="0"/>
        <w:numPr>
          <w:ilvl w:val="1"/>
          <w:numId w:val="6"/>
        </w:numPr>
        <w:tabs>
          <w:tab w:val="clear" w:pos="420"/>
        </w:tabs>
        <w:ind w:left="567" w:hanging="567"/>
        <w:jc w:val="both"/>
      </w:pPr>
      <w:r w:rsidRPr="00BC03FF">
        <w:rPr>
          <w:color w:val="000000"/>
        </w:rPr>
        <w:t xml:space="preserve">Katrs no Līdzējiem sedz savus izdevumus par banku pakalpojumiem, kas saistīti ar naudas pārskaitījumiem. </w:t>
      </w:r>
      <w:r w:rsidRPr="00BC03FF">
        <w:t xml:space="preserve">Ja Pakalpojums izpildīts nekvalitatīvi vai neatbilstoši Līguma noteikumiem, par ko Līgumā noteiktā kārtībā sagatavota </w:t>
      </w:r>
      <w:r w:rsidR="008E2496" w:rsidRPr="00BC03FF">
        <w:t>P</w:t>
      </w:r>
      <w:r w:rsidRPr="00BC03FF">
        <w:t>retenzija, norēķināšanās par Pakalpojumu tiek veikta pēc tā izpildes kvalitatīvi un atbilstoši Līguma noteikumiem.</w:t>
      </w:r>
    </w:p>
    <w:p w14:paraId="78ABFD99" w14:textId="77777777" w:rsidR="0080524B" w:rsidRPr="00BC03FF" w:rsidRDefault="0080524B" w:rsidP="00E4296E">
      <w:pPr>
        <w:widowControl w:val="0"/>
        <w:ind w:left="567" w:hanging="567"/>
        <w:rPr>
          <w:b/>
        </w:rPr>
      </w:pPr>
    </w:p>
    <w:p w14:paraId="792CC2ED" w14:textId="7EC8E900" w:rsidR="00DE13AC" w:rsidRPr="00BC03FF" w:rsidRDefault="00DE13AC" w:rsidP="00335367">
      <w:pPr>
        <w:pStyle w:val="ListParagraph"/>
        <w:widowControl w:val="0"/>
        <w:numPr>
          <w:ilvl w:val="0"/>
          <w:numId w:val="6"/>
        </w:numPr>
        <w:jc w:val="center"/>
        <w:rPr>
          <w:b/>
        </w:rPr>
      </w:pPr>
      <w:r w:rsidRPr="00BC03FF">
        <w:rPr>
          <w:b/>
        </w:rPr>
        <w:t>LĪDZĒJU PIENĀKUMI UN TIESĪBAS</w:t>
      </w:r>
    </w:p>
    <w:p w14:paraId="453EF11D" w14:textId="77777777" w:rsidR="00DE13AC" w:rsidRPr="00BC03FF" w:rsidRDefault="00DE13AC" w:rsidP="00335367">
      <w:pPr>
        <w:widowControl w:val="0"/>
        <w:numPr>
          <w:ilvl w:val="1"/>
          <w:numId w:val="6"/>
        </w:numPr>
        <w:ind w:left="567" w:hanging="567"/>
        <w:jc w:val="both"/>
        <w:rPr>
          <w:b/>
          <w:u w:val="single"/>
        </w:rPr>
      </w:pPr>
      <w:r w:rsidRPr="00BC03FF">
        <w:rPr>
          <w:b/>
          <w:u w:val="single"/>
        </w:rPr>
        <w:t>PASŪTĪTĀJS:</w:t>
      </w:r>
    </w:p>
    <w:p w14:paraId="1AB4B87C" w14:textId="77777777" w:rsidR="008835FD" w:rsidRPr="00BC03FF" w:rsidRDefault="008835FD" w:rsidP="00335367">
      <w:pPr>
        <w:numPr>
          <w:ilvl w:val="2"/>
          <w:numId w:val="6"/>
        </w:numPr>
        <w:ind w:left="1276" w:hanging="709"/>
        <w:jc w:val="both"/>
      </w:pPr>
      <w:r w:rsidRPr="00BC03FF">
        <w:t>pieņem IZPILDĪTĀJA kvalitatīvu un Līguma noteikumiem atbilstoši izpildītu Pakalpojumu;</w:t>
      </w:r>
    </w:p>
    <w:p w14:paraId="22162372" w14:textId="77777777" w:rsidR="00B83FCB" w:rsidRPr="00BC03FF" w:rsidRDefault="008835FD" w:rsidP="00335367">
      <w:pPr>
        <w:numPr>
          <w:ilvl w:val="2"/>
          <w:numId w:val="6"/>
        </w:numPr>
        <w:ind w:left="1276" w:hanging="709"/>
        <w:jc w:val="both"/>
      </w:pPr>
      <w:r w:rsidRPr="00BC03FF">
        <w:t>samaksā par kvalitatīvi un Līguma noteikumiem atbilstoši izpildīto Pakalpojumu Līgumā noteiktajā kārtībā</w:t>
      </w:r>
      <w:r w:rsidR="00DE13AC" w:rsidRPr="00BC03FF">
        <w:t>;</w:t>
      </w:r>
    </w:p>
    <w:p w14:paraId="465AA14F" w14:textId="77777777" w:rsidR="008835FD" w:rsidRPr="00BC03FF" w:rsidRDefault="008835FD" w:rsidP="00335367">
      <w:pPr>
        <w:numPr>
          <w:ilvl w:val="2"/>
          <w:numId w:val="6"/>
        </w:numPr>
        <w:ind w:left="1276" w:hanging="709"/>
        <w:jc w:val="both"/>
      </w:pPr>
      <w:r w:rsidRPr="00BC03FF">
        <w:t>nodrošina IZPILDĪTĀJA Pakalpojumā iesaistīto darbinieku un autotransporta iekļūšanu Pakalpojuma izpildes vietās, Pakalpojuma veikšanai pēc savstarpēja saskaņojuma;</w:t>
      </w:r>
    </w:p>
    <w:p w14:paraId="1DEB25D3" w14:textId="77777777" w:rsidR="00AA1CC7" w:rsidRPr="00BC03FF" w:rsidRDefault="00AA1CC7" w:rsidP="00335367">
      <w:pPr>
        <w:numPr>
          <w:ilvl w:val="2"/>
          <w:numId w:val="6"/>
        </w:numPr>
        <w:ind w:left="1276" w:hanging="709"/>
        <w:jc w:val="both"/>
      </w:pPr>
      <w:r w:rsidRPr="00BC03FF">
        <w:t>ir tiesī</w:t>
      </w:r>
      <w:r w:rsidR="005A5C5C" w:rsidRPr="00BC03FF">
        <w:t>gs</w:t>
      </w:r>
      <w:r w:rsidRPr="00BC03FF">
        <w:t xml:space="preserve"> pieprasīt nomainīt ikvienu Līguma izpildē iesaistīto personu (tai skaitā apakšuzņēmēju), pamatojot to ar kādu no šādiem iemesliem:</w:t>
      </w:r>
    </w:p>
    <w:p w14:paraId="6116C620" w14:textId="5A5FA356" w:rsidR="00AA1CC7" w:rsidRPr="00BC03FF" w:rsidRDefault="00AA1CC7" w:rsidP="00335367">
      <w:pPr>
        <w:pStyle w:val="ListParagraph"/>
        <w:numPr>
          <w:ilvl w:val="3"/>
          <w:numId w:val="8"/>
        </w:numPr>
        <w:ind w:firstLine="556"/>
        <w:jc w:val="both"/>
      </w:pPr>
      <w:r w:rsidRPr="00BC03FF">
        <w:t>atkārtota pavirša savu pienākumu pildīšana;</w:t>
      </w:r>
    </w:p>
    <w:p w14:paraId="41BB957D" w14:textId="77777777" w:rsidR="00AA1CC7" w:rsidRPr="00BC03FF" w:rsidRDefault="00AA1CC7" w:rsidP="00335367">
      <w:pPr>
        <w:numPr>
          <w:ilvl w:val="3"/>
          <w:numId w:val="8"/>
        </w:numPr>
        <w:ind w:left="1843" w:hanging="567"/>
        <w:jc w:val="both"/>
      </w:pPr>
      <w:r w:rsidRPr="00BC03FF">
        <w:t>nekompetence vai nolaidība;</w:t>
      </w:r>
    </w:p>
    <w:p w14:paraId="5462AA69" w14:textId="77777777" w:rsidR="00AA1CC7" w:rsidRPr="00BC03FF" w:rsidRDefault="00AA1CC7" w:rsidP="00335367">
      <w:pPr>
        <w:numPr>
          <w:ilvl w:val="3"/>
          <w:numId w:val="8"/>
        </w:numPr>
        <w:ind w:left="1843" w:hanging="567"/>
        <w:jc w:val="both"/>
      </w:pPr>
      <w:r w:rsidRPr="00BC03FF">
        <w:t>Līgumā noteikto saistību vai pienākumu nepildīšana;</w:t>
      </w:r>
    </w:p>
    <w:p w14:paraId="68305B5A" w14:textId="77777777" w:rsidR="00AA1CC7" w:rsidRPr="00BC03FF" w:rsidRDefault="00AA1CC7" w:rsidP="00335367">
      <w:pPr>
        <w:numPr>
          <w:ilvl w:val="3"/>
          <w:numId w:val="8"/>
        </w:numPr>
        <w:ind w:left="2127" w:hanging="851"/>
        <w:jc w:val="both"/>
      </w:pPr>
      <w:r w:rsidRPr="00BC03FF">
        <w:t>atkārtotu tādu darbību veikšana, kas kaitē drošībai, veselībai vai vides aizsardzībai.</w:t>
      </w:r>
    </w:p>
    <w:p w14:paraId="222D8A67" w14:textId="77777777" w:rsidR="00EF151F" w:rsidRPr="00BC03FF" w:rsidRDefault="00EF151F" w:rsidP="00335367">
      <w:pPr>
        <w:numPr>
          <w:ilvl w:val="2"/>
          <w:numId w:val="8"/>
        </w:numPr>
        <w:ind w:left="1276" w:hanging="709"/>
        <w:jc w:val="both"/>
      </w:pPr>
      <w:r w:rsidRPr="00BC03FF">
        <w:t>ir tiesīgs izteikt IZPILDĪTĀJAM norādījumus (mutiski, rakstiski vai elektroniski) par Pakalpojuma sniegšanu;</w:t>
      </w:r>
    </w:p>
    <w:p w14:paraId="48234AD0" w14:textId="77777777" w:rsidR="00DE13AC" w:rsidRPr="00BC03FF" w:rsidRDefault="00DE13AC" w:rsidP="00335367">
      <w:pPr>
        <w:numPr>
          <w:ilvl w:val="2"/>
          <w:numId w:val="8"/>
        </w:numPr>
        <w:ind w:left="1276" w:hanging="709"/>
        <w:jc w:val="both"/>
      </w:pPr>
      <w:r w:rsidRPr="00BC03FF">
        <w:t>ir tiesīgs jebkurā laikā veikt Pakalpojuma izpildes pārbaudi.</w:t>
      </w:r>
    </w:p>
    <w:p w14:paraId="0CF9ECA6" w14:textId="77777777" w:rsidR="00DE13AC" w:rsidRPr="00BC03FF" w:rsidRDefault="00DE13AC" w:rsidP="00335367">
      <w:pPr>
        <w:widowControl w:val="0"/>
        <w:numPr>
          <w:ilvl w:val="1"/>
          <w:numId w:val="8"/>
        </w:numPr>
        <w:ind w:left="567" w:hanging="567"/>
        <w:jc w:val="both"/>
        <w:rPr>
          <w:b/>
          <w:u w:val="single"/>
        </w:rPr>
      </w:pPr>
      <w:r w:rsidRPr="00BC03FF">
        <w:rPr>
          <w:b/>
          <w:u w:val="single"/>
        </w:rPr>
        <w:t>IZPILDĪTĀJS:</w:t>
      </w:r>
    </w:p>
    <w:p w14:paraId="7CCC96E4" w14:textId="79E7B08B" w:rsidR="00805836" w:rsidRPr="00BC03FF" w:rsidRDefault="001E49C5" w:rsidP="00186840">
      <w:pPr>
        <w:pStyle w:val="ListParagraph"/>
        <w:widowControl w:val="0"/>
        <w:numPr>
          <w:ilvl w:val="2"/>
          <w:numId w:val="16"/>
        </w:numPr>
        <w:ind w:left="1276" w:hanging="567"/>
        <w:jc w:val="both"/>
      </w:pPr>
      <w:r w:rsidRPr="00BC03FF">
        <w:t>Līguma darbības laikā nodrošina līguma par šķidro atkritumu nodošanu ūdens attīrīšanas kompleksā spēkā esamību;</w:t>
      </w:r>
    </w:p>
    <w:p w14:paraId="314E20F4" w14:textId="6BE4F683" w:rsidR="00805836" w:rsidRPr="00BC03FF" w:rsidRDefault="009F7160" w:rsidP="00186840">
      <w:pPr>
        <w:pStyle w:val="ListParagraph"/>
        <w:widowControl w:val="0"/>
        <w:numPr>
          <w:ilvl w:val="2"/>
          <w:numId w:val="16"/>
        </w:numPr>
        <w:ind w:left="1276" w:hanging="567"/>
        <w:jc w:val="both"/>
      </w:pPr>
      <w:r w:rsidRPr="00BC03FF">
        <w:t>Līguma darbības laikā, veicot bīstamo atkritumu pārvadāšanu, nodrošina atbilstošas kategorijas atļaujas spēkā esamību;</w:t>
      </w:r>
    </w:p>
    <w:p w14:paraId="44CD65D5" w14:textId="77777777" w:rsidR="00805836" w:rsidRPr="00BC03FF" w:rsidRDefault="00C17FB1" w:rsidP="00186840">
      <w:pPr>
        <w:pStyle w:val="ListParagraph"/>
        <w:widowControl w:val="0"/>
        <w:numPr>
          <w:ilvl w:val="2"/>
          <w:numId w:val="16"/>
        </w:numPr>
        <w:ind w:left="1276" w:hanging="578"/>
        <w:jc w:val="both"/>
      </w:pPr>
      <w:r w:rsidRPr="00BC03FF">
        <w:t>saskaņo ar PASŪTĪTĀJA par Līguma izpildi atbildīgo amatpers</w:t>
      </w:r>
      <w:r w:rsidR="000B4F5D" w:rsidRPr="00BC03FF">
        <w:t xml:space="preserve">onu attiecīgajā objektā precīzu </w:t>
      </w:r>
      <w:r w:rsidRPr="00BC03FF">
        <w:t>Pakalpojuma izpildes uzsākšanas laiku</w:t>
      </w:r>
      <w:r w:rsidR="00C75F0F" w:rsidRPr="00BC03FF">
        <w:t xml:space="preserve"> </w:t>
      </w:r>
      <w:r w:rsidR="00D37CE1" w:rsidRPr="00BC03FF">
        <w:t>3</w:t>
      </w:r>
      <w:r w:rsidR="00C75F0F" w:rsidRPr="00BC03FF">
        <w:t xml:space="preserve"> (</w:t>
      </w:r>
      <w:r w:rsidR="00D37CE1" w:rsidRPr="00BC03FF">
        <w:t>trīs</w:t>
      </w:r>
      <w:r w:rsidR="00C75F0F" w:rsidRPr="00BC03FF">
        <w:t>) darba dienas pirms Pakalpojuma uzsākšanas</w:t>
      </w:r>
      <w:r w:rsidRPr="00BC03FF">
        <w:t>, norādot iesaistīto darbinieku, autotransporta sarakstu un ierašanās laiku Pakalpojuma izpildes vietā PASŪTĪTĀJA teritorijā;</w:t>
      </w:r>
    </w:p>
    <w:p w14:paraId="301C7864" w14:textId="77777777" w:rsidR="00805836" w:rsidRPr="00BC03FF" w:rsidRDefault="00DE13AC" w:rsidP="00A20852">
      <w:pPr>
        <w:pStyle w:val="ListParagraph"/>
        <w:widowControl w:val="0"/>
        <w:numPr>
          <w:ilvl w:val="2"/>
          <w:numId w:val="16"/>
        </w:numPr>
        <w:ind w:left="1276" w:hanging="709"/>
        <w:jc w:val="both"/>
      </w:pPr>
      <w:r w:rsidRPr="00BC03FF">
        <w:t>pēc PASŪTĪTĀJA pieprasījuma veic atsevišķu darbinieku nomaiņu;</w:t>
      </w:r>
      <w:r w:rsidR="001E49C5" w:rsidRPr="00BC03FF">
        <w:rPr>
          <w:bCs/>
        </w:rPr>
        <w:t xml:space="preserve"> </w:t>
      </w:r>
    </w:p>
    <w:p w14:paraId="66311C18" w14:textId="77777777" w:rsidR="00805836" w:rsidRPr="00BC03FF" w:rsidRDefault="00DB44A5" w:rsidP="00A20852">
      <w:pPr>
        <w:pStyle w:val="ListParagraph"/>
        <w:widowControl w:val="0"/>
        <w:numPr>
          <w:ilvl w:val="2"/>
          <w:numId w:val="16"/>
        </w:numPr>
        <w:ind w:left="1276" w:hanging="709"/>
        <w:jc w:val="both"/>
      </w:pPr>
      <w:r w:rsidRPr="00BC03FF">
        <w:rPr>
          <w:bCs/>
        </w:rPr>
        <w:t>IZPILDĪTĀJAM</w:t>
      </w:r>
      <w:r w:rsidR="001E49C5" w:rsidRPr="00BC03FF">
        <w:rPr>
          <w:bCs/>
        </w:rPr>
        <w:t xml:space="preserve"> ir pienākums pēc Līguma 5.</w:t>
      </w:r>
      <w:r w:rsidRPr="00BC03FF">
        <w:rPr>
          <w:bCs/>
        </w:rPr>
        <w:t>2</w:t>
      </w:r>
      <w:r w:rsidR="001E49C5" w:rsidRPr="00BC03FF">
        <w:rPr>
          <w:bCs/>
        </w:rPr>
        <w:t>.4.</w:t>
      </w:r>
      <w:r w:rsidR="00EA09B1" w:rsidRPr="00BC03FF">
        <w:rPr>
          <w:bCs/>
        </w:rPr>
        <w:t xml:space="preserve"> </w:t>
      </w:r>
      <w:r w:rsidR="001E49C5" w:rsidRPr="00BC03FF">
        <w:rPr>
          <w:bCs/>
        </w:rPr>
        <w:t>punktā minētā pieprasījuma saņemšanas 10 (desmit) darba dienu lai</w:t>
      </w:r>
      <w:r w:rsidR="00805836" w:rsidRPr="00BC03FF">
        <w:rPr>
          <w:bCs/>
        </w:rPr>
        <w:t>kā nomainīt attiecīgo personu;</w:t>
      </w:r>
    </w:p>
    <w:p w14:paraId="1024198A" w14:textId="77777777" w:rsidR="00D77378" w:rsidRDefault="009B48D1" w:rsidP="00D77378">
      <w:pPr>
        <w:pStyle w:val="ListParagraph"/>
        <w:widowControl w:val="0"/>
        <w:numPr>
          <w:ilvl w:val="2"/>
          <w:numId w:val="16"/>
        </w:numPr>
        <w:ind w:left="1276" w:hanging="709"/>
        <w:jc w:val="both"/>
      </w:pPr>
      <w:r w:rsidRPr="00BC03FF">
        <w:t xml:space="preserve">nodrošina Pakalpojumu izpildei nepieciešamos palīgmateriālus, transportu, </w:t>
      </w:r>
      <w:r w:rsidR="00752D36" w:rsidRPr="00BC03FF">
        <w:t xml:space="preserve">apmācītus </w:t>
      </w:r>
      <w:r w:rsidR="00805836" w:rsidRPr="00BC03FF">
        <w:t>darbiniekus un citus resursus;</w:t>
      </w:r>
    </w:p>
    <w:p w14:paraId="46DA86CD" w14:textId="64F1179F" w:rsidR="00805836" w:rsidRPr="00BC03FF" w:rsidRDefault="009B48D1" w:rsidP="00D77378">
      <w:pPr>
        <w:pStyle w:val="ListParagraph"/>
        <w:widowControl w:val="0"/>
        <w:numPr>
          <w:ilvl w:val="2"/>
          <w:numId w:val="16"/>
        </w:numPr>
        <w:ind w:left="1276" w:hanging="709"/>
        <w:jc w:val="both"/>
      </w:pPr>
      <w:r w:rsidRPr="00BC03FF">
        <w:t>nav tiesīgs nodot tam ar Līgumu uzlikto pien</w:t>
      </w:r>
      <w:r w:rsidR="00805836" w:rsidRPr="00BC03FF">
        <w:t>ākumu izpildi trešajām personām;</w:t>
      </w:r>
    </w:p>
    <w:p w14:paraId="4BE76890" w14:textId="77777777" w:rsidR="00805836" w:rsidRPr="00BC03FF" w:rsidRDefault="009B48D1" w:rsidP="00A20852">
      <w:pPr>
        <w:pStyle w:val="ListParagraph"/>
        <w:widowControl w:val="0"/>
        <w:numPr>
          <w:ilvl w:val="2"/>
          <w:numId w:val="16"/>
        </w:numPr>
        <w:ind w:left="1276" w:hanging="709"/>
        <w:jc w:val="both"/>
      </w:pPr>
      <w:r w:rsidRPr="00BC03FF">
        <w:t xml:space="preserve">nav tiesīgs izpaust Līguma izpildes gaitā iegūto informāciju par PASŪTĪTĀJU trešajām </w:t>
      </w:r>
      <w:r w:rsidRPr="00BC03FF">
        <w:lastRenderedPageBreak/>
        <w:t>personām, kā arī izmantot ar Līguma saistību izpildes gaitā iegūto informāciju komerciālos nolūkos;</w:t>
      </w:r>
    </w:p>
    <w:p w14:paraId="7F90C5D5" w14:textId="77777777" w:rsidR="00805836" w:rsidRPr="00BC03FF" w:rsidRDefault="00DE13AC" w:rsidP="00A20852">
      <w:pPr>
        <w:pStyle w:val="ListParagraph"/>
        <w:widowControl w:val="0"/>
        <w:numPr>
          <w:ilvl w:val="2"/>
          <w:numId w:val="16"/>
        </w:numPr>
        <w:ind w:left="1276" w:hanging="709"/>
        <w:jc w:val="both"/>
      </w:pPr>
      <w:r w:rsidRPr="00BC03FF">
        <w:t>Pakalpojuma izpildes laikā atbild par Latvijas Republikas spēkā esošo drošības tehnikas, darba drošības, vides aizsardzības, valsts ugunsdrošības un citu normatīvo aktu, kas attiecas uz Pakalpojumu izpildes kārtību (t.sk. kvalitāti), ievērošanu;</w:t>
      </w:r>
    </w:p>
    <w:p w14:paraId="1D7D2855" w14:textId="77777777" w:rsidR="00805836" w:rsidRPr="00BC03FF" w:rsidRDefault="00DE13AC" w:rsidP="00A20852">
      <w:pPr>
        <w:pStyle w:val="ListParagraph"/>
        <w:widowControl w:val="0"/>
        <w:numPr>
          <w:ilvl w:val="2"/>
          <w:numId w:val="16"/>
        </w:numPr>
        <w:ind w:left="1276" w:hanging="709"/>
        <w:jc w:val="both"/>
      </w:pPr>
      <w:r w:rsidRPr="00BC03FF">
        <w:t>garantē, ka tam ir visas normatīvajos aktos noteiktās spēkā esošās licences un atļaujas, kas nepieciešamas, lai veiktu Pakalpojumu, kā arī to spēkā esamību visā Līguma izpildes laikā;</w:t>
      </w:r>
    </w:p>
    <w:p w14:paraId="4967917A" w14:textId="77777777" w:rsidR="00805836" w:rsidRPr="00BC03FF" w:rsidRDefault="002E0C7A" w:rsidP="00A20852">
      <w:pPr>
        <w:pStyle w:val="ListParagraph"/>
        <w:widowControl w:val="0"/>
        <w:numPr>
          <w:ilvl w:val="2"/>
          <w:numId w:val="16"/>
        </w:numPr>
        <w:ind w:left="1276" w:hanging="709"/>
        <w:jc w:val="both"/>
      </w:pPr>
      <w:r w:rsidRPr="00BC03FF">
        <w:t>nodrošina, ka Pakalpojuma izpildes laikā savāktos bīstamos atkritumus nodod specializētam atkritumu apsaimniekošanas uzņēmumam, kam ir derīga atļauja bīstamo atkritumu apsaimniekošan</w:t>
      </w:r>
      <w:r w:rsidR="000B4F5D" w:rsidRPr="00BC03FF">
        <w:t>ai</w:t>
      </w:r>
      <w:r w:rsidRPr="00BC03FF">
        <w:t>;</w:t>
      </w:r>
    </w:p>
    <w:p w14:paraId="17656944" w14:textId="77777777" w:rsidR="005E734C" w:rsidRDefault="00DE13AC" w:rsidP="005E734C">
      <w:pPr>
        <w:pStyle w:val="ListParagraph"/>
        <w:widowControl w:val="0"/>
        <w:numPr>
          <w:ilvl w:val="2"/>
          <w:numId w:val="16"/>
        </w:numPr>
        <w:ind w:left="1276" w:hanging="709"/>
        <w:jc w:val="both"/>
      </w:pPr>
      <w:r w:rsidRPr="00BC03FF">
        <w:t>Līguma un tā pielikumu prasībām neatbilstoša un/vai nekvalitatīva Pakalpojuma veikšanas gadījumā novērš konstatētos trūkumus un/vai neatb</w:t>
      </w:r>
      <w:r w:rsidR="005E734C">
        <w:t>ilstības uz sava rēķina;</w:t>
      </w:r>
    </w:p>
    <w:p w14:paraId="39D9B0E9" w14:textId="77186095" w:rsidR="005E734C" w:rsidRPr="005E734C" w:rsidRDefault="005E734C" w:rsidP="005E734C">
      <w:pPr>
        <w:pStyle w:val="ListParagraph"/>
        <w:widowControl w:val="0"/>
        <w:numPr>
          <w:ilvl w:val="2"/>
          <w:numId w:val="16"/>
        </w:numPr>
        <w:ind w:left="1276" w:hanging="709"/>
        <w:jc w:val="both"/>
      </w:pPr>
      <w:r w:rsidRPr="005E734C">
        <w:t>Izpildītājam nav tiesību izvietot Pasūtītāja logotipu Izpildītāja tīmekļvietnē vai citos reklāmas vai informatīvajos materiālos. Izpildītājs ir atbildīgs</w:t>
      </w:r>
      <w:r w:rsidRPr="005E734C">
        <w:rPr>
          <w:i/>
          <w:iCs/>
        </w:rPr>
        <w:t xml:space="preserve"> </w:t>
      </w:r>
      <w:r w:rsidRPr="005E734C">
        <w:t>par to, lai Līguma izpildē piesaistīto apakšuzņēmēju tīmekļvietnēs vai citos reklāmas vai informatīvajos materiālos netiktu izvietots Pasūtītāja logotips.</w:t>
      </w:r>
    </w:p>
    <w:p w14:paraId="50351574" w14:textId="77777777" w:rsidR="00DE13AC" w:rsidRPr="005E734C" w:rsidRDefault="00DE13AC" w:rsidP="00DE13AC">
      <w:pPr>
        <w:widowControl w:val="0"/>
        <w:ind w:left="792"/>
        <w:jc w:val="both"/>
        <w:rPr>
          <w:b/>
        </w:rPr>
      </w:pPr>
    </w:p>
    <w:p w14:paraId="1F84EB12" w14:textId="1D767551" w:rsidR="00DE13AC" w:rsidRPr="00BC03FF" w:rsidRDefault="00DE13AC" w:rsidP="00A20852">
      <w:pPr>
        <w:pStyle w:val="ListParagraph"/>
        <w:widowControl w:val="0"/>
        <w:numPr>
          <w:ilvl w:val="0"/>
          <w:numId w:val="16"/>
        </w:numPr>
        <w:jc w:val="center"/>
        <w:rPr>
          <w:b/>
        </w:rPr>
      </w:pPr>
      <w:r w:rsidRPr="00BC03FF">
        <w:rPr>
          <w:b/>
        </w:rPr>
        <w:t>PAKALPOJUMA IZPILDE UN PIEŅEMŠANA</w:t>
      </w:r>
    </w:p>
    <w:p w14:paraId="493AC28B" w14:textId="02C975DA" w:rsidR="009F7160" w:rsidRPr="002D406D" w:rsidRDefault="009F7160" w:rsidP="00A20852">
      <w:pPr>
        <w:pStyle w:val="ListParagraph"/>
        <w:widowControl w:val="0"/>
        <w:numPr>
          <w:ilvl w:val="1"/>
          <w:numId w:val="16"/>
        </w:numPr>
        <w:ind w:left="567" w:hanging="567"/>
        <w:jc w:val="both"/>
      </w:pPr>
      <w:r w:rsidRPr="002D406D">
        <w:t>Pakalpojuma izpildes objekti un objekta atbildīgās amatpersonas norādītas Pielikumā Nr.</w:t>
      </w:r>
      <w:r w:rsidR="002C3D7C" w:rsidRPr="002D406D">
        <w:t>3</w:t>
      </w:r>
      <w:r w:rsidRPr="002D406D">
        <w:t>.</w:t>
      </w:r>
    </w:p>
    <w:p w14:paraId="6E462064" w14:textId="446FD1F8" w:rsidR="00392F26" w:rsidRPr="002D406D" w:rsidRDefault="005D210C" w:rsidP="00A20852">
      <w:pPr>
        <w:pStyle w:val="ListParagraph1"/>
        <w:numPr>
          <w:ilvl w:val="1"/>
          <w:numId w:val="16"/>
        </w:numPr>
        <w:spacing w:after="0" w:line="240" w:lineRule="auto"/>
        <w:ind w:left="567" w:hanging="567"/>
        <w:jc w:val="both"/>
        <w:rPr>
          <w:rFonts w:ascii="Times New Roman" w:hAnsi="Times New Roman"/>
          <w:sz w:val="24"/>
          <w:szCs w:val="24"/>
        </w:rPr>
      </w:pPr>
      <w:bookmarkStart w:id="0" w:name="_Ref9416798"/>
      <w:r w:rsidRPr="002D406D">
        <w:rPr>
          <w:rFonts w:ascii="Times New Roman" w:hAnsi="Times New Roman"/>
          <w:sz w:val="24"/>
          <w:szCs w:val="24"/>
        </w:rPr>
        <w:t>IZPILDĪTĀJS</w:t>
      </w:r>
      <w:r w:rsidR="00392F26" w:rsidRPr="002D406D">
        <w:rPr>
          <w:rFonts w:ascii="Times New Roman" w:hAnsi="Times New Roman"/>
          <w:sz w:val="24"/>
          <w:szCs w:val="24"/>
        </w:rPr>
        <w:t xml:space="preserve"> nodrošina Pakalpojumu pieprasīšanai paredzētu tālruni, e-pastu, kā arī </w:t>
      </w:r>
      <w:r w:rsidR="00164EFF" w:rsidRPr="002D406D">
        <w:rPr>
          <w:rFonts w:ascii="Times New Roman" w:hAnsi="Times New Roman"/>
          <w:sz w:val="24"/>
          <w:szCs w:val="24"/>
        </w:rPr>
        <w:t>7 (septiņas) dienas nedēļā</w:t>
      </w:r>
      <w:r w:rsidR="00D37CE1" w:rsidRPr="002D406D">
        <w:rPr>
          <w:rFonts w:ascii="Times New Roman" w:hAnsi="Times New Roman"/>
          <w:sz w:val="24"/>
          <w:szCs w:val="24"/>
        </w:rPr>
        <w:t>,</w:t>
      </w:r>
      <w:r w:rsidR="00164EFF" w:rsidRPr="002D406D">
        <w:rPr>
          <w:rFonts w:ascii="Times New Roman" w:hAnsi="Times New Roman"/>
          <w:sz w:val="24"/>
          <w:szCs w:val="24"/>
        </w:rPr>
        <w:t xml:space="preserve"> darba laikā no plkst. 8.00-17.00, pieejamu</w:t>
      </w:r>
      <w:r w:rsidR="00392F26" w:rsidRPr="002D406D">
        <w:rPr>
          <w:rFonts w:ascii="Times New Roman" w:hAnsi="Times New Roman"/>
          <w:sz w:val="24"/>
          <w:szCs w:val="24"/>
        </w:rPr>
        <w:t xml:space="preserve"> tālruni avārijas apkalpošanas izsaukumu veikšanai:</w:t>
      </w:r>
      <w:bookmarkEnd w:id="0"/>
    </w:p>
    <w:p w14:paraId="13558AA0" w14:textId="77777777" w:rsidR="00392F26" w:rsidRPr="002D406D" w:rsidRDefault="00392F26" w:rsidP="00392F26">
      <w:pPr>
        <w:pStyle w:val="ListParagraph1"/>
        <w:spacing w:after="0" w:line="240" w:lineRule="auto"/>
        <w:ind w:left="540"/>
        <w:rPr>
          <w:rFonts w:ascii="Times New Roman" w:hAnsi="Times New Roman"/>
          <w:sz w:val="24"/>
          <w:szCs w:val="24"/>
        </w:rPr>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4"/>
        <w:gridCol w:w="3822"/>
      </w:tblGrid>
      <w:tr w:rsidR="00392F26" w:rsidRPr="002D406D" w14:paraId="68A66C9C" w14:textId="77777777" w:rsidTr="00C50FC4">
        <w:trPr>
          <w:trHeight w:val="736"/>
        </w:trPr>
        <w:tc>
          <w:tcPr>
            <w:tcW w:w="3934" w:type="dxa"/>
            <w:shd w:val="clear" w:color="auto" w:fill="auto"/>
            <w:vAlign w:val="center"/>
          </w:tcPr>
          <w:p w14:paraId="53B3DDFC" w14:textId="068BA075" w:rsidR="00392F26" w:rsidRPr="002D406D" w:rsidRDefault="00392F26" w:rsidP="00C50FC4">
            <w:pPr>
              <w:pStyle w:val="ListParagraph1"/>
              <w:spacing w:after="0" w:line="240" w:lineRule="auto"/>
              <w:ind w:left="0"/>
              <w:jc w:val="center"/>
              <w:rPr>
                <w:rFonts w:ascii="Times New Roman" w:hAnsi="Times New Roman"/>
                <w:i/>
                <w:sz w:val="24"/>
                <w:szCs w:val="24"/>
              </w:rPr>
            </w:pPr>
            <w:r w:rsidRPr="002D406D">
              <w:rPr>
                <w:rFonts w:ascii="Times New Roman" w:hAnsi="Times New Roman"/>
                <w:i/>
                <w:sz w:val="24"/>
                <w:szCs w:val="24"/>
              </w:rPr>
              <w:t>Kanalizācijas sistēmu tīrīšanai/skalošanai</w:t>
            </w:r>
            <w:r w:rsidR="0019720C" w:rsidRPr="002D406D">
              <w:rPr>
                <w:rFonts w:ascii="Times New Roman" w:hAnsi="Times New Roman"/>
                <w:i/>
                <w:sz w:val="24"/>
                <w:szCs w:val="24"/>
              </w:rPr>
              <w:t>/utilizācijai/ asenizācijai</w:t>
            </w:r>
          </w:p>
          <w:p w14:paraId="3657FFCA" w14:textId="77777777" w:rsidR="00392F26" w:rsidRPr="002D406D" w:rsidRDefault="00392F26" w:rsidP="00C50FC4">
            <w:pPr>
              <w:pStyle w:val="ListParagraph1"/>
              <w:spacing w:after="0" w:line="240" w:lineRule="auto"/>
              <w:ind w:left="0"/>
              <w:jc w:val="center"/>
              <w:rPr>
                <w:rFonts w:ascii="Times New Roman" w:hAnsi="Times New Roman"/>
                <w:i/>
                <w:sz w:val="24"/>
                <w:szCs w:val="24"/>
              </w:rPr>
            </w:pPr>
            <w:r w:rsidRPr="002D406D">
              <w:rPr>
                <w:rFonts w:ascii="Times New Roman" w:hAnsi="Times New Roman"/>
                <w:i/>
                <w:sz w:val="24"/>
                <w:szCs w:val="24"/>
              </w:rPr>
              <w:t xml:space="preserve">(pieprasījumu veikšana </w:t>
            </w:r>
          </w:p>
          <w:p w14:paraId="68FCA9CB" w14:textId="77777777" w:rsidR="00392F26" w:rsidRPr="002D406D" w:rsidRDefault="00392F26" w:rsidP="00C50FC4">
            <w:pPr>
              <w:pStyle w:val="ListParagraph1"/>
              <w:spacing w:after="0" w:line="240" w:lineRule="auto"/>
              <w:ind w:left="0"/>
              <w:jc w:val="center"/>
              <w:rPr>
                <w:rFonts w:ascii="Times New Roman" w:hAnsi="Times New Roman"/>
                <w:i/>
                <w:sz w:val="24"/>
                <w:szCs w:val="24"/>
              </w:rPr>
            </w:pPr>
            <w:r w:rsidRPr="002D406D">
              <w:rPr>
                <w:rFonts w:ascii="Times New Roman" w:hAnsi="Times New Roman"/>
                <w:i/>
                <w:sz w:val="24"/>
                <w:szCs w:val="24"/>
              </w:rPr>
              <w:t>09:00-17:00 darba dienās)</w:t>
            </w:r>
          </w:p>
        </w:tc>
        <w:tc>
          <w:tcPr>
            <w:tcW w:w="3822" w:type="dxa"/>
            <w:shd w:val="clear" w:color="auto" w:fill="auto"/>
            <w:vAlign w:val="center"/>
          </w:tcPr>
          <w:p w14:paraId="400AC08A" w14:textId="11728083" w:rsidR="00392F26" w:rsidRPr="002D406D" w:rsidRDefault="00712447" w:rsidP="00C50FC4">
            <w:pPr>
              <w:pStyle w:val="ListParagraph1"/>
              <w:spacing w:after="120" w:line="240" w:lineRule="auto"/>
              <w:ind w:left="0"/>
              <w:jc w:val="center"/>
              <w:rPr>
                <w:rFonts w:ascii="Times New Roman" w:hAnsi="Times New Roman"/>
                <w:sz w:val="24"/>
                <w:szCs w:val="24"/>
              </w:rPr>
            </w:pPr>
            <w:r w:rsidRPr="002D406D">
              <w:rPr>
                <w:rFonts w:ascii="Times New Roman" w:hAnsi="Times New Roman"/>
                <w:sz w:val="24"/>
                <w:szCs w:val="24"/>
              </w:rPr>
              <w:t xml:space="preserve">E-pasts: </w:t>
            </w:r>
          </w:p>
          <w:p w14:paraId="77894845" w14:textId="7E4488D6" w:rsidR="00392F26" w:rsidRPr="002D406D" w:rsidRDefault="00392F26" w:rsidP="00CB04FA">
            <w:pPr>
              <w:pStyle w:val="ListParagraph1"/>
              <w:spacing w:after="120" w:line="240" w:lineRule="auto"/>
              <w:ind w:left="0"/>
              <w:jc w:val="center"/>
              <w:rPr>
                <w:rFonts w:ascii="Times New Roman" w:hAnsi="Times New Roman"/>
                <w:sz w:val="24"/>
                <w:szCs w:val="24"/>
              </w:rPr>
            </w:pPr>
            <w:r w:rsidRPr="002D406D">
              <w:rPr>
                <w:rFonts w:ascii="Times New Roman" w:hAnsi="Times New Roman"/>
                <w:sz w:val="24"/>
                <w:szCs w:val="24"/>
              </w:rPr>
              <w:t>Tālrunis:</w:t>
            </w:r>
            <w:r w:rsidR="00805836" w:rsidRPr="002D406D">
              <w:rPr>
                <w:rFonts w:ascii="Times New Roman" w:hAnsi="Times New Roman"/>
                <w:color w:val="000000" w:themeColor="text1"/>
                <w:sz w:val="24"/>
                <w:szCs w:val="24"/>
                <w:u w:val="single"/>
              </w:rPr>
              <w:t xml:space="preserve"> </w:t>
            </w:r>
          </w:p>
        </w:tc>
      </w:tr>
      <w:tr w:rsidR="00392F26" w:rsidRPr="002D406D" w14:paraId="2CA9EECA" w14:textId="77777777" w:rsidTr="00C50FC4">
        <w:trPr>
          <w:trHeight w:val="736"/>
        </w:trPr>
        <w:tc>
          <w:tcPr>
            <w:tcW w:w="3934" w:type="dxa"/>
            <w:shd w:val="clear" w:color="auto" w:fill="auto"/>
            <w:vAlign w:val="center"/>
          </w:tcPr>
          <w:p w14:paraId="53A18C17" w14:textId="77777777" w:rsidR="00392F26" w:rsidRPr="002D406D" w:rsidRDefault="00392F26" w:rsidP="00C50FC4">
            <w:pPr>
              <w:pStyle w:val="ListParagraph1"/>
              <w:spacing w:after="0" w:line="240" w:lineRule="auto"/>
              <w:ind w:left="0"/>
              <w:jc w:val="center"/>
              <w:rPr>
                <w:rFonts w:ascii="Times New Roman" w:hAnsi="Times New Roman"/>
                <w:i/>
                <w:sz w:val="24"/>
                <w:szCs w:val="24"/>
              </w:rPr>
            </w:pPr>
            <w:r w:rsidRPr="002D406D">
              <w:rPr>
                <w:rFonts w:ascii="Times New Roman" w:hAnsi="Times New Roman"/>
                <w:i/>
                <w:sz w:val="24"/>
                <w:szCs w:val="24"/>
              </w:rPr>
              <w:t>Avārijas apkalpošanas izsaukumi</w:t>
            </w:r>
          </w:p>
          <w:p w14:paraId="77882C03" w14:textId="0CCB6E21" w:rsidR="00392F26" w:rsidRPr="002D406D" w:rsidRDefault="00392F26" w:rsidP="00D37CE1">
            <w:pPr>
              <w:pStyle w:val="ListParagraph1"/>
              <w:spacing w:after="0" w:line="240" w:lineRule="auto"/>
              <w:ind w:left="0"/>
              <w:jc w:val="center"/>
              <w:rPr>
                <w:rFonts w:ascii="Times New Roman" w:hAnsi="Times New Roman"/>
                <w:i/>
                <w:sz w:val="24"/>
                <w:szCs w:val="24"/>
              </w:rPr>
            </w:pPr>
            <w:r w:rsidRPr="002D406D">
              <w:rPr>
                <w:rFonts w:ascii="Times New Roman" w:hAnsi="Times New Roman"/>
                <w:i/>
                <w:sz w:val="24"/>
                <w:szCs w:val="24"/>
              </w:rPr>
              <w:t>(7 dienas nedēļā</w:t>
            </w:r>
            <w:r w:rsidR="00D37CE1" w:rsidRPr="002D406D">
              <w:rPr>
                <w:rFonts w:ascii="Times New Roman" w:hAnsi="Times New Roman"/>
                <w:i/>
                <w:sz w:val="24"/>
                <w:szCs w:val="24"/>
              </w:rPr>
              <w:t xml:space="preserve"> no plkst. 8.00-17.00</w:t>
            </w:r>
            <w:r w:rsidRPr="002D406D">
              <w:rPr>
                <w:rFonts w:ascii="Times New Roman" w:hAnsi="Times New Roman"/>
                <w:i/>
                <w:sz w:val="24"/>
                <w:szCs w:val="24"/>
              </w:rPr>
              <w:t>)</w:t>
            </w:r>
          </w:p>
        </w:tc>
        <w:tc>
          <w:tcPr>
            <w:tcW w:w="3822" w:type="dxa"/>
            <w:shd w:val="clear" w:color="auto" w:fill="auto"/>
            <w:vAlign w:val="center"/>
          </w:tcPr>
          <w:p w14:paraId="11316DF0" w14:textId="77777777" w:rsidR="00CB04FA" w:rsidRPr="002D406D" w:rsidRDefault="00805836" w:rsidP="00CB04FA">
            <w:pPr>
              <w:pStyle w:val="ListParagraph1"/>
              <w:spacing w:after="120" w:line="240" w:lineRule="auto"/>
              <w:ind w:left="0"/>
              <w:jc w:val="center"/>
              <w:rPr>
                <w:rFonts w:ascii="Times New Roman" w:hAnsi="Times New Roman"/>
                <w:sz w:val="24"/>
                <w:szCs w:val="24"/>
              </w:rPr>
            </w:pPr>
            <w:r w:rsidRPr="002D406D">
              <w:rPr>
                <w:rFonts w:ascii="Times New Roman" w:hAnsi="Times New Roman"/>
                <w:sz w:val="24"/>
                <w:szCs w:val="24"/>
              </w:rPr>
              <w:t xml:space="preserve">E-pasts: </w:t>
            </w:r>
          </w:p>
          <w:p w14:paraId="24BE1EA2" w14:textId="7DDED764" w:rsidR="00392F26" w:rsidRPr="002D406D" w:rsidRDefault="00805836" w:rsidP="00CB04FA">
            <w:pPr>
              <w:pStyle w:val="ListParagraph1"/>
              <w:spacing w:after="120" w:line="240" w:lineRule="auto"/>
              <w:ind w:left="0"/>
              <w:jc w:val="center"/>
              <w:rPr>
                <w:rFonts w:ascii="Times New Roman" w:hAnsi="Times New Roman"/>
                <w:sz w:val="24"/>
                <w:szCs w:val="24"/>
                <w:u w:val="single"/>
              </w:rPr>
            </w:pPr>
            <w:r w:rsidRPr="002D406D">
              <w:rPr>
                <w:rFonts w:ascii="Times New Roman" w:hAnsi="Times New Roman"/>
                <w:sz w:val="24"/>
                <w:szCs w:val="24"/>
              </w:rPr>
              <w:t>Tālrunis:</w:t>
            </w:r>
            <w:r w:rsidRPr="002D406D">
              <w:rPr>
                <w:rFonts w:ascii="Times New Roman" w:hAnsi="Times New Roman"/>
                <w:color w:val="000000" w:themeColor="text1"/>
                <w:sz w:val="24"/>
                <w:szCs w:val="24"/>
                <w:u w:val="single"/>
              </w:rPr>
              <w:t xml:space="preserve"> </w:t>
            </w:r>
          </w:p>
        </w:tc>
      </w:tr>
      <w:tr w:rsidR="00392F26" w:rsidRPr="002D406D" w14:paraId="433D7826" w14:textId="77777777" w:rsidTr="00C50FC4">
        <w:tc>
          <w:tcPr>
            <w:tcW w:w="3934" w:type="dxa"/>
            <w:shd w:val="clear" w:color="auto" w:fill="auto"/>
            <w:vAlign w:val="center"/>
          </w:tcPr>
          <w:p w14:paraId="0E3A8F3B" w14:textId="77777777" w:rsidR="00392F26" w:rsidRPr="002D406D" w:rsidRDefault="00392F26" w:rsidP="00C50FC4">
            <w:pPr>
              <w:pStyle w:val="ListParagraph1"/>
              <w:spacing w:after="0" w:line="240" w:lineRule="auto"/>
              <w:ind w:left="0"/>
              <w:jc w:val="right"/>
              <w:rPr>
                <w:rFonts w:ascii="Times New Roman" w:hAnsi="Times New Roman"/>
                <w:i/>
                <w:sz w:val="24"/>
                <w:szCs w:val="24"/>
              </w:rPr>
            </w:pPr>
          </w:p>
          <w:p w14:paraId="779587B9" w14:textId="77777777" w:rsidR="00392F26" w:rsidRPr="002D406D" w:rsidRDefault="00392F26" w:rsidP="00C50FC4">
            <w:pPr>
              <w:pStyle w:val="ListParagraph1"/>
              <w:spacing w:after="0" w:line="240" w:lineRule="auto"/>
              <w:ind w:left="0"/>
              <w:jc w:val="center"/>
              <w:rPr>
                <w:rFonts w:ascii="Times New Roman" w:hAnsi="Times New Roman"/>
                <w:i/>
                <w:sz w:val="24"/>
                <w:szCs w:val="24"/>
              </w:rPr>
            </w:pPr>
            <w:r w:rsidRPr="002D406D">
              <w:rPr>
                <w:rFonts w:ascii="Times New Roman" w:hAnsi="Times New Roman"/>
                <w:i/>
                <w:sz w:val="24"/>
                <w:szCs w:val="24"/>
              </w:rPr>
              <w:t>Pretenzijām</w:t>
            </w:r>
          </w:p>
          <w:p w14:paraId="3E84B460" w14:textId="77777777" w:rsidR="00392F26" w:rsidRPr="002D406D" w:rsidRDefault="00392F26" w:rsidP="00C50FC4">
            <w:pPr>
              <w:pStyle w:val="ListParagraph1"/>
              <w:spacing w:after="0" w:line="240" w:lineRule="auto"/>
              <w:ind w:left="0"/>
              <w:rPr>
                <w:rFonts w:ascii="Times New Roman" w:hAnsi="Times New Roman"/>
                <w:i/>
                <w:sz w:val="24"/>
                <w:szCs w:val="24"/>
              </w:rPr>
            </w:pPr>
          </w:p>
        </w:tc>
        <w:tc>
          <w:tcPr>
            <w:tcW w:w="3822" w:type="dxa"/>
            <w:shd w:val="clear" w:color="auto" w:fill="auto"/>
            <w:vAlign w:val="center"/>
          </w:tcPr>
          <w:p w14:paraId="5A3C9270" w14:textId="3C13CC53" w:rsidR="00805836" w:rsidRPr="002D406D" w:rsidRDefault="00805836" w:rsidP="00805836">
            <w:pPr>
              <w:pStyle w:val="ListParagraph1"/>
              <w:spacing w:after="120" w:line="240" w:lineRule="auto"/>
              <w:ind w:left="0"/>
              <w:jc w:val="center"/>
              <w:rPr>
                <w:rFonts w:ascii="Times New Roman" w:hAnsi="Times New Roman"/>
                <w:sz w:val="24"/>
                <w:szCs w:val="24"/>
              </w:rPr>
            </w:pPr>
            <w:r w:rsidRPr="002D406D">
              <w:rPr>
                <w:rFonts w:ascii="Times New Roman" w:hAnsi="Times New Roman"/>
                <w:sz w:val="24"/>
                <w:szCs w:val="24"/>
              </w:rPr>
              <w:t xml:space="preserve">E-pasts: </w:t>
            </w:r>
          </w:p>
          <w:p w14:paraId="5991A395" w14:textId="3A5D3F28" w:rsidR="00392F26" w:rsidRPr="002D406D" w:rsidRDefault="00805836" w:rsidP="00CB04FA">
            <w:pPr>
              <w:pStyle w:val="ListParagraph1"/>
              <w:spacing w:after="120" w:line="240" w:lineRule="auto"/>
              <w:ind w:left="0"/>
              <w:jc w:val="center"/>
              <w:rPr>
                <w:rFonts w:ascii="Times New Roman" w:hAnsi="Times New Roman"/>
                <w:sz w:val="24"/>
                <w:szCs w:val="24"/>
              </w:rPr>
            </w:pPr>
            <w:r w:rsidRPr="002D406D">
              <w:rPr>
                <w:rFonts w:ascii="Times New Roman" w:hAnsi="Times New Roman"/>
                <w:sz w:val="24"/>
                <w:szCs w:val="24"/>
              </w:rPr>
              <w:t>Tālrunis:</w:t>
            </w:r>
            <w:r w:rsidRPr="002D406D">
              <w:rPr>
                <w:rFonts w:ascii="Times New Roman" w:hAnsi="Times New Roman"/>
                <w:color w:val="000000" w:themeColor="text1"/>
                <w:sz w:val="24"/>
                <w:szCs w:val="24"/>
                <w:u w:val="single"/>
              </w:rPr>
              <w:t xml:space="preserve"> </w:t>
            </w:r>
          </w:p>
        </w:tc>
      </w:tr>
    </w:tbl>
    <w:p w14:paraId="28372EA9" w14:textId="77777777" w:rsidR="00392F26" w:rsidRPr="002D406D" w:rsidRDefault="00392F26" w:rsidP="00392F26">
      <w:pPr>
        <w:widowControl w:val="0"/>
        <w:ind w:left="567"/>
        <w:jc w:val="both"/>
      </w:pPr>
    </w:p>
    <w:p w14:paraId="6805CF9A" w14:textId="486D9A24" w:rsidR="00392F26" w:rsidRPr="00BC03FF" w:rsidRDefault="00392F26" w:rsidP="00A20852">
      <w:pPr>
        <w:numPr>
          <w:ilvl w:val="1"/>
          <w:numId w:val="16"/>
        </w:numPr>
        <w:ind w:left="567" w:right="57" w:hanging="567"/>
        <w:jc w:val="both"/>
        <w:rPr>
          <w:b/>
          <w:bCs/>
          <w:caps/>
        </w:rPr>
      </w:pPr>
      <w:r w:rsidRPr="002D406D">
        <w:t>Pakalpojumu sniegšana notiek</w:t>
      </w:r>
      <w:r w:rsidRPr="00BC03FF">
        <w:t xml:space="preserve"> saskaņā ar </w:t>
      </w:r>
      <w:r w:rsidR="00C4010D" w:rsidRPr="00BC03FF">
        <w:t xml:space="preserve">PASŪTĪTĀJA </w:t>
      </w:r>
      <w:r w:rsidRPr="00BC03FF">
        <w:t>Pakalpojumu sniegšanas pieprasījumiem.</w:t>
      </w:r>
    </w:p>
    <w:p w14:paraId="41FA285A" w14:textId="1199F91C" w:rsidR="00392F26" w:rsidRPr="00BC03FF" w:rsidRDefault="00392F26" w:rsidP="00A20852">
      <w:pPr>
        <w:numPr>
          <w:ilvl w:val="1"/>
          <w:numId w:val="16"/>
        </w:numPr>
        <w:ind w:left="567" w:right="57" w:hanging="567"/>
        <w:jc w:val="both"/>
        <w:rPr>
          <w:b/>
          <w:bCs/>
          <w:caps/>
        </w:rPr>
      </w:pPr>
      <w:r w:rsidRPr="00BC03FF">
        <w:t>Par Līguma izpildi atbildīgā persona attiecīgajā Pakalpojumu izpildes vietā (Līguma pielikums Nr.</w:t>
      </w:r>
      <w:r w:rsidR="002C3D7C" w:rsidRPr="00BC03FF">
        <w:t>3</w:t>
      </w:r>
      <w:r w:rsidRPr="00BC03FF">
        <w:t>) nosūta Pakalpojumu sniegšanas pieprasījumus uz Līguma 6.</w:t>
      </w:r>
      <w:r w:rsidR="00FE70CF">
        <w:t>2</w:t>
      </w:r>
      <w:r w:rsidRPr="00BC03FF">
        <w:t xml:space="preserve">.punktā norādīto e-pastu un papildus informē </w:t>
      </w:r>
      <w:r w:rsidR="00EA09B1" w:rsidRPr="00BC03FF">
        <w:t xml:space="preserve">IZPILDĪTĀJU </w:t>
      </w:r>
      <w:r w:rsidRPr="00BC03FF">
        <w:t>pa tālruni</w:t>
      </w:r>
      <w:r w:rsidR="00752D36" w:rsidRPr="00BC03FF">
        <w:t xml:space="preserve"> par pieprasījuma nosūtīšanu</w:t>
      </w:r>
      <w:r w:rsidRPr="00BC03FF">
        <w:t xml:space="preserve">. </w:t>
      </w:r>
    </w:p>
    <w:p w14:paraId="34EAE3A1" w14:textId="5A90B7CF" w:rsidR="00392F26" w:rsidRPr="00BC03FF" w:rsidRDefault="00392F26" w:rsidP="00A20852">
      <w:pPr>
        <w:numPr>
          <w:ilvl w:val="1"/>
          <w:numId w:val="16"/>
        </w:numPr>
        <w:ind w:left="567" w:right="57" w:hanging="567"/>
        <w:jc w:val="both"/>
        <w:rPr>
          <w:b/>
          <w:bCs/>
          <w:caps/>
        </w:rPr>
      </w:pPr>
      <w:r w:rsidRPr="00BC03FF">
        <w:t xml:space="preserve">Šajā sadaļā aprakstītie sūtījumi uz Līguma </w:t>
      </w:r>
      <w:r w:rsidR="00006C04">
        <w:t>6.</w:t>
      </w:r>
      <w:r w:rsidR="00FE70CF">
        <w:t>2</w:t>
      </w:r>
      <w:r w:rsidR="00006C04">
        <w:t xml:space="preserve">. </w:t>
      </w:r>
      <w:r w:rsidRPr="00BC03FF">
        <w:t>punktā norādītājiem e-pastiem ir uzskatāmi par saņemtiem ar to nosūtīšanas brīdi (e-pastā nosūtītā pieprasījuma datums un laiks).</w:t>
      </w:r>
    </w:p>
    <w:p w14:paraId="322B76A6" w14:textId="543C9C7E" w:rsidR="00392F26" w:rsidRPr="00BC03FF" w:rsidRDefault="00392F26" w:rsidP="00A20852">
      <w:pPr>
        <w:numPr>
          <w:ilvl w:val="1"/>
          <w:numId w:val="16"/>
        </w:numPr>
        <w:ind w:left="567" w:hanging="567"/>
        <w:jc w:val="both"/>
      </w:pPr>
      <w:r w:rsidRPr="00BC03FF">
        <w:t xml:space="preserve">Šajā Līguma sadaļā minētais Pakalpojuma sniegšanas pieprasījums </w:t>
      </w:r>
      <w:r w:rsidR="00A87F5F" w:rsidRPr="00BC03FF">
        <w:t xml:space="preserve">tiek </w:t>
      </w:r>
      <w:r w:rsidRPr="00BC03FF">
        <w:t>sagatavo</w:t>
      </w:r>
      <w:r w:rsidR="00A87F5F" w:rsidRPr="00BC03FF">
        <w:t>ts</w:t>
      </w:r>
      <w:r w:rsidRPr="00BC03FF">
        <w:t xml:space="preserve"> atbilstoši Līguma pielikumam Nr.</w:t>
      </w:r>
      <w:r w:rsidR="002C3D7C" w:rsidRPr="00BC03FF">
        <w:t>5</w:t>
      </w:r>
      <w:r w:rsidR="00A87F5F" w:rsidRPr="00BC03FF">
        <w:t xml:space="preserve"> un </w:t>
      </w:r>
      <w:r w:rsidR="00EA09B1" w:rsidRPr="00BC03FF">
        <w:t xml:space="preserve">tiek </w:t>
      </w:r>
      <w:r w:rsidR="00A87F5F" w:rsidRPr="00BC03FF">
        <w:t xml:space="preserve">parakstīts ar drošu elektronisko </w:t>
      </w:r>
      <w:r w:rsidR="0058655B" w:rsidRPr="00BC03FF">
        <w:t>parakstu</w:t>
      </w:r>
      <w:r w:rsidRPr="00BC03FF">
        <w:t>, Pakalpojuma nodošanas-pieņemšanas akts atbilstoši Līguma pielikumam Nr.</w:t>
      </w:r>
      <w:r w:rsidR="002C3D7C" w:rsidRPr="00BC03FF">
        <w:t>4</w:t>
      </w:r>
      <w:r w:rsidRPr="00BC03FF">
        <w:t>, un pretenzija atbilstoši Līguma pielikumam Nr.</w:t>
      </w:r>
      <w:r w:rsidR="002C3D7C" w:rsidRPr="00BC03FF">
        <w:t>6</w:t>
      </w:r>
      <w:r w:rsidRPr="00BC03FF">
        <w:t>.</w:t>
      </w:r>
    </w:p>
    <w:p w14:paraId="48738C01" w14:textId="77777777" w:rsidR="00960279" w:rsidRPr="0019720C" w:rsidRDefault="00960279" w:rsidP="00A20852">
      <w:pPr>
        <w:pStyle w:val="BodyTextIndent"/>
        <w:widowControl w:val="0"/>
        <w:numPr>
          <w:ilvl w:val="1"/>
          <w:numId w:val="16"/>
        </w:numPr>
        <w:spacing w:after="0"/>
        <w:ind w:left="567" w:hanging="567"/>
        <w:jc w:val="both"/>
        <w:rPr>
          <w:lang w:val="lv-LV"/>
        </w:rPr>
      </w:pPr>
      <w:r w:rsidRPr="0019720C">
        <w:rPr>
          <w:lang w:val="lv-LV"/>
        </w:rPr>
        <w:t>Pakalpojuma izpildes kārtība:</w:t>
      </w:r>
    </w:p>
    <w:p w14:paraId="2C48C319" w14:textId="466C53C7" w:rsidR="008F1D01" w:rsidRPr="0019720C" w:rsidRDefault="00960279" w:rsidP="00A20852">
      <w:pPr>
        <w:pStyle w:val="BodyTextIndent"/>
        <w:widowControl w:val="0"/>
        <w:numPr>
          <w:ilvl w:val="2"/>
          <w:numId w:val="16"/>
        </w:numPr>
        <w:spacing w:after="0"/>
        <w:ind w:left="1134" w:hanging="567"/>
        <w:jc w:val="both"/>
        <w:rPr>
          <w:lang w:val="lv-LV"/>
        </w:rPr>
      </w:pPr>
      <w:r w:rsidRPr="0019720C">
        <w:rPr>
          <w:lang w:val="lv-LV"/>
        </w:rPr>
        <w:t xml:space="preserve">IZPILDĪTĀJS uzsāk un izpilda Pakalpojumu </w:t>
      </w:r>
      <w:r w:rsidR="00B82736" w:rsidRPr="0019720C">
        <w:rPr>
          <w:lang w:val="lv-LV"/>
        </w:rPr>
        <w:t xml:space="preserve">ne vēlāk </w:t>
      </w:r>
      <w:r w:rsidR="00C61E50" w:rsidRPr="0019720C">
        <w:rPr>
          <w:lang w:val="lv-LV"/>
        </w:rPr>
        <w:t>2 (divu)</w:t>
      </w:r>
      <w:r w:rsidR="00B82736" w:rsidRPr="0019720C">
        <w:rPr>
          <w:lang w:val="lv-LV"/>
        </w:rPr>
        <w:t xml:space="preserve"> dienā</w:t>
      </w:r>
      <w:r w:rsidRPr="0019720C">
        <w:rPr>
          <w:lang w:val="lv-LV"/>
        </w:rPr>
        <w:t xml:space="preserve"> </w:t>
      </w:r>
      <w:r w:rsidR="00805836" w:rsidRPr="0019720C">
        <w:rPr>
          <w:lang w:val="lv-LV"/>
        </w:rPr>
        <w:t xml:space="preserve">laikā </w:t>
      </w:r>
      <w:r w:rsidRPr="0019720C">
        <w:rPr>
          <w:lang w:val="lv-LV"/>
        </w:rPr>
        <w:t>no Pieprasījuma nosūtīšanas dienas</w:t>
      </w:r>
      <w:r w:rsidR="00F636F5" w:rsidRPr="0019720C">
        <w:rPr>
          <w:color w:val="000000"/>
          <w:lang w:val="lv-LV"/>
        </w:rPr>
        <w:t xml:space="preserve"> e-pastā</w:t>
      </w:r>
      <w:r w:rsidR="00C61E50" w:rsidRPr="0019720C">
        <w:rPr>
          <w:color w:val="000000"/>
          <w:lang w:val="lv-LV"/>
        </w:rPr>
        <w:t xml:space="preserve"> (Līguma 6.2.punkts)</w:t>
      </w:r>
      <w:r w:rsidRPr="0019720C">
        <w:rPr>
          <w:lang w:val="lv-LV"/>
        </w:rPr>
        <w:t>;</w:t>
      </w:r>
    </w:p>
    <w:p w14:paraId="4FD88A38" w14:textId="2779B229" w:rsidR="008F1D01" w:rsidRPr="0019720C" w:rsidRDefault="008F1D01" w:rsidP="00A20852">
      <w:pPr>
        <w:pStyle w:val="BodyTextIndent"/>
        <w:widowControl w:val="0"/>
        <w:numPr>
          <w:ilvl w:val="2"/>
          <w:numId w:val="16"/>
        </w:numPr>
        <w:spacing w:after="0"/>
        <w:ind w:left="1134" w:hanging="567"/>
        <w:jc w:val="both"/>
        <w:rPr>
          <w:b/>
          <w:bCs/>
          <w:lang w:val="lv-LV"/>
        </w:rPr>
      </w:pPr>
      <w:r w:rsidRPr="0019720C">
        <w:rPr>
          <w:lang w:val="lv-LV"/>
        </w:rPr>
        <w:t>IZPILDĪTĀJAM</w:t>
      </w:r>
      <w:r w:rsidRPr="0019720C">
        <w:rPr>
          <w:bCs/>
          <w:lang w:val="lv-LV"/>
        </w:rPr>
        <w:t xml:space="preserve"> par katru atkritumu pārvadājumu atbilstoši Latvijas Republikas normatīvo aktu prasībām jāsagatavo </w:t>
      </w:r>
      <w:r w:rsidR="00FD58E7" w:rsidRPr="0019720C">
        <w:rPr>
          <w:bCs/>
          <w:lang w:val="lv-LV"/>
        </w:rPr>
        <w:t xml:space="preserve">Atkritumu pārvadājumu uzskaites valsts </w:t>
      </w:r>
      <w:r w:rsidR="00FD58E7" w:rsidRPr="0019720C">
        <w:rPr>
          <w:bCs/>
          <w:lang w:val="lv-LV"/>
        </w:rPr>
        <w:lastRenderedPageBreak/>
        <w:t>informācijas sistēmā (turpmāk – A</w:t>
      </w:r>
      <w:r w:rsidRPr="0019720C">
        <w:rPr>
          <w:bCs/>
          <w:lang w:val="lv-LV"/>
        </w:rPr>
        <w:t>PUS</w:t>
      </w:r>
      <w:r w:rsidR="00FD58E7" w:rsidRPr="0019720C">
        <w:rPr>
          <w:bCs/>
          <w:lang w:val="lv-LV"/>
        </w:rPr>
        <w:t>)</w:t>
      </w:r>
      <w:r w:rsidRPr="0019720C">
        <w:rPr>
          <w:bCs/>
          <w:lang w:val="lv-LV"/>
        </w:rPr>
        <w:t xml:space="preserve"> reģistrācijas karte – pavadzīme,</w:t>
      </w:r>
      <w:r w:rsidR="006E7488" w:rsidRPr="0019720C">
        <w:rPr>
          <w:bCs/>
          <w:lang w:val="lv-LV"/>
        </w:rPr>
        <w:t xml:space="preserve"> kurā norādīts atkritumu svars, saskaņā ar normatīvajos aktos noteikto kārtību.</w:t>
      </w:r>
    </w:p>
    <w:p w14:paraId="03F650A4" w14:textId="635DA3AB" w:rsidR="00B82736" w:rsidRPr="00BC03FF" w:rsidRDefault="00B82736" w:rsidP="00A20852">
      <w:pPr>
        <w:pStyle w:val="BodyTextIndent"/>
        <w:widowControl w:val="0"/>
        <w:numPr>
          <w:ilvl w:val="2"/>
          <w:numId w:val="16"/>
        </w:numPr>
        <w:spacing w:after="0"/>
        <w:ind w:left="1134" w:hanging="567"/>
        <w:jc w:val="both"/>
        <w:rPr>
          <w:lang w:val="lv-LV"/>
        </w:rPr>
      </w:pPr>
      <w:r w:rsidRPr="00BC03FF">
        <w:rPr>
          <w:lang w:val="lv-LV"/>
        </w:rPr>
        <w:t>Ja Pakalpojums ir izpildīts</w:t>
      </w:r>
      <w:r w:rsidRPr="00BC03FF">
        <w:rPr>
          <w:spacing w:val="6"/>
          <w:kern w:val="1"/>
          <w:lang w:val="lv-LV" w:eastAsia="ar-SA"/>
        </w:rPr>
        <w:t xml:space="preserve"> kvalitatīvi un atbilstoši Līguma noteikumiem, PASŪTĪTĀJS paraksta </w:t>
      </w:r>
      <w:r w:rsidR="00FD58E7" w:rsidRPr="00BC03FF">
        <w:rPr>
          <w:lang w:val="lv-LV"/>
        </w:rPr>
        <w:t>Pakalpojuma nodošanas-pieņemšanas aktu</w:t>
      </w:r>
      <w:r w:rsidRPr="00BC03FF">
        <w:rPr>
          <w:spacing w:val="6"/>
          <w:kern w:val="1"/>
          <w:lang w:val="lv-LV" w:eastAsia="ar-SA"/>
        </w:rPr>
        <w:t>;</w:t>
      </w:r>
    </w:p>
    <w:p w14:paraId="519E646A" w14:textId="088ECFAE" w:rsidR="0058655B" w:rsidRPr="00BC03FF" w:rsidRDefault="0058655B" w:rsidP="00A20852">
      <w:pPr>
        <w:pStyle w:val="ListParagraph"/>
        <w:numPr>
          <w:ilvl w:val="2"/>
          <w:numId w:val="16"/>
        </w:numPr>
        <w:ind w:left="1134" w:hanging="567"/>
        <w:jc w:val="both"/>
        <w:rPr>
          <w:lang w:eastAsia="lv-LV"/>
        </w:rPr>
      </w:pPr>
      <w:r w:rsidRPr="00BC03FF">
        <w:rPr>
          <w:lang w:eastAsia="lv-LV"/>
        </w:rPr>
        <w:t>Pakalpojumi tiek pieņemti par katru veikto Pakalpojuma pieprasījumu</w:t>
      </w:r>
      <w:r w:rsidR="000C7B74" w:rsidRPr="00BC03FF">
        <w:rPr>
          <w:lang w:eastAsia="lv-LV"/>
        </w:rPr>
        <w:t xml:space="preserve"> par katru objektu atsevišķi</w:t>
      </w:r>
      <w:r w:rsidRPr="00BC03FF">
        <w:rPr>
          <w:lang w:eastAsia="lv-LV"/>
        </w:rPr>
        <w:t>, Pusēm ar drošu elektronisko parakstu parakstot Aktus, saskaņā ar Līgumam pievienoto paraugu (Līguma pielikums Nr.</w:t>
      </w:r>
      <w:r w:rsidR="00A20233">
        <w:rPr>
          <w:lang w:eastAsia="lv-LV"/>
        </w:rPr>
        <w:t>4</w:t>
      </w:r>
      <w:r w:rsidRPr="00BC03FF">
        <w:rPr>
          <w:lang w:eastAsia="lv-LV"/>
        </w:rPr>
        <w:t xml:space="preserve">). Akts tiek sagatavots elektroniska dokumenta formā, Izpildītājs saskaņā ar šo Līguma punktu sagatavotos pieņemšanas – nodošanas aktus nosūta Pasūtītājam elektroniski uz elektroniskā pasta adresi: </w:t>
      </w:r>
      <w:hyperlink r:id="rId11" w:history="1">
        <w:r w:rsidRPr="00BC03FF">
          <w:rPr>
            <w:rStyle w:val="Hyperlink"/>
            <w:lang w:eastAsia="lv-LV"/>
          </w:rPr>
          <w:t>pasts@vamoic.gov.lv</w:t>
        </w:r>
      </w:hyperlink>
      <w:r w:rsidRPr="00BC03FF">
        <w:rPr>
          <w:lang w:eastAsia="lv-LV"/>
        </w:rPr>
        <w:t xml:space="preserve">. </w:t>
      </w:r>
    </w:p>
    <w:p w14:paraId="1D8D9F81" w14:textId="530E967B" w:rsidR="006E7488" w:rsidRPr="0019720C" w:rsidRDefault="006E7488" w:rsidP="00A20852">
      <w:pPr>
        <w:pStyle w:val="BodyTextIndent"/>
        <w:widowControl w:val="0"/>
        <w:numPr>
          <w:ilvl w:val="2"/>
          <w:numId w:val="16"/>
        </w:numPr>
        <w:spacing w:after="0"/>
        <w:ind w:left="1134" w:hanging="567"/>
        <w:jc w:val="both"/>
        <w:rPr>
          <w:lang w:val="lv-LV"/>
        </w:rPr>
      </w:pPr>
      <w:r w:rsidRPr="00BC03FF">
        <w:rPr>
          <w:kern w:val="1"/>
          <w:lang w:val="lv-LV" w:eastAsia="ar-SA"/>
        </w:rPr>
        <w:t xml:space="preserve">Gadījumā, ja Pakalpojums veikts atbilstoši Tehniskajā specifikācijā </w:t>
      </w:r>
      <w:r w:rsidRPr="00BC03FF">
        <w:rPr>
          <w:lang w:val="lv-LV"/>
        </w:rPr>
        <w:t>noteiktajām prasībām</w:t>
      </w:r>
      <w:r w:rsidRPr="00BC03FF">
        <w:rPr>
          <w:kern w:val="1"/>
          <w:lang w:val="lv-LV" w:eastAsia="ar-SA"/>
        </w:rPr>
        <w:t xml:space="preserve"> </w:t>
      </w:r>
      <w:r w:rsidRPr="0019720C">
        <w:rPr>
          <w:kern w:val="1"/>
          <w:lang w:val="lv-LV" w:eastAsia="ar-SA"/>
        </w:rPr>
        <w:t xml:space="preserve">par bīstamajiem atkritumiem, </w:t>
      </w:r>
      <w:r w:rsidRPr="0019720C">
        <w:rPr>
          <w:lang w:val="lv-LV"/>
        </w:rPr>
        <w:t xml:space="preserve">Pakalpojums uzskatāms par izpildītu </w:t>
      </w:r>
      <w:r w:rsidRPr="0019720C">
        <w:rPr>
          <w:kern w:val="1"/>
          <w:lang w:val="lv-LV" w:eastAsia="ar-SA"/>
        </w:rPr>
        <w:t xml:space="preserve">ar </w:t>
      </w:r>
      <w:r w:rsidR="00FD58E7" w:rsidRPr="0019720C">
        <w:rPr>
          <w:lang w:val="lv-LV"/>
        </w:rPr>
        <w:t>Pakalpojuma nodošanas-pieņemšanas akta</w:t>
      </w:r>
      <w:r w:rsidRPr="0019720C">
        <w:rPr>
          <w:kern w:val="1"/>
          <w:lang w:val="lv-LV" w:eastAsia="ar-SA"/>
        </w:rPr>
        <w:t xml:space="preserve"> un BAPUS abpusēju parakstīšanu. </w:t>
      </w:r>
      <w:r w:rsidRPr="0019720C">
        <w:rPr>
          <w:lang w:val="lv-LV"/>
        </w:rPr>
        <w:t>BAPUS tiek sagatavoti 3 (trīs) eksemplāros</w:t>
      </w:r>
      <w:r w:rsidRPr="0019720C">
        <w:rPr>
          <w:color w:val="000000"/>
          <w:lang w:val="lv-LV"/>
        </w:rPr>
        <w:t xml:space="preserve">, no kuriem pēc abpusējās parakstīšanas viens eksemplārs tiek nodots Pasūtītājam. </w:t>
      </w:r>
    </w:p>
    <w:p w14:paraId="26421E21" w14:textId="59C57856" w:rsidR="0017673D" w:rsidRPr="0019720C" w:rsidRDefault="00960279" w:rsidP="00A20852">
      <w:pPr>
        <w:pStyle w:val="BodyTextIndent"/>
        <w:widowControl w:val="0"/>
        <w:numPr>
          <w:ilvl w:val="2"/>
          <w:numId w:val="16"/>
        </w:numPr>
        <w:spacing w:after="0"/>
        <w:ind w:left="1134" w:hanging="567"/>
        <w:jc w:val="both"/>
        <w:rPr>
          <w:lang w:val="lv-LV"/>
        </w:rPr>
      </w:pPr>
      <w:r w:rsidRPr="0019720C">
        <w:rPr>
          <w:lang w:val="lv-LV"/>
        </w:rPr>
        <w:t xml:space="preserve">Ja PASŪTĪTĀJS </w:t>
      </w:r>
      <w:r w:rsidRPr="0019720C">
        <w:rPr>
          <w:spacing w:val="6"/>
          <w:kern w:val="1"/>
          <w:lang w:val="lv-LV" w:eastAsia="ar-SA"/>
        </w:rPr>
        <w:t xml:space="preserve">konstatē, ka Pakalpojums ir izpildīts nekvalitatīvi un/vai neatbilstoši Līguma noteikumiem, </w:t>
      </w:r>
      <w:r w:rsidR="00DF4203" w:rsidRPr="0019720C">
        <w:rPr>
          <w:lang w:val="lv-LV"/>
        </w:rPr>
        <w:t>PASŪTĪTĀJS</w:t>
      </w:r>
      <w:r w:rsidRPr="0019720C">
        <w:rPr>
          <w:spacing w:val="6"/>
          <w:kern w:val="1"/>
          <w:lang w:val="lv-LV" w:eastAsia="ar-SA"/>
        </w:rPr>
        <w:t xml:space="preserve"> neparaksta Līguma </w:t>
      </w:r>
      <w:r w:rsidR="00942929" w:rsidRPr="0019720C">
        <w:rPr>
          <w:spacing w:val="6"/>
          <w:kern w:val="1"/>
          <w:lang w:val="lv-LV" w:eastAsia="ar-SA"/>
        </w:rPr>
        <w:t>6</w:t>
      </w:r>
      <w:r w:rsidRPr="0019720C">
        <w:rPr>
          <w:spacing w:val="6"/>
          <w:kern w:val="1"/>
          <w:lang w:val="lv-LV" w:eastAsia="ar-SA"/>
        </w:rPr>
        <w:t>.</w:t>
      </w:r>
      <w:r w:rsidR="00176B86" w:rsidRPr="0019720C">
        <w:rPr>
          <w:spacing w:val="6"/>
          <w:kern w:val="1"/>
          <w:lang w:val="lv-LV" w:eastAsia="ar-SA"/>
        </w:rPr>
        <w:t>7</w:t>
      </w:r>
      <w:r w:rsidR="00A20233" w:rsidRPr="0019720C">
        <w:rPr>
          <w:spacing w:val="6"/>
          <w:kern w:val="1"/>
          <w:lang w:val="lv-LV" w:eastAsia="ar-SA"/>
        </w:rPr>
        <w:t>.3</w:t>
      </w:r>
      <w:r w:rsidRPr="0019720C">
        <w:rPr>
          <w:spacing w:val="6"/>
          <w:kern w:val="1"/>
          <w:lang w:val="lv-LV" w:eastAsia="ar-SA"/>
        </w:rPr>
        <w:t xml:space="preserve">.apakšpunktā minēto </w:t>
      </w:r>
      <w:r w:rsidR="00FD58E7" w:rsidRPr="0019720C">
        <w:rPr>
          <w:lang w:val="lv-LV"/>
        </w:rPr>
        <w:t>Pakalpojuma nodošanas-pieņemšanas aktu</w:t>
      </w:r>
      <w:r w:rsidRPr="0019720C">
        <w:rPr>
          <w:spacing w:val="6"/>
          <w:kern w:val="1"/>
          <w:lang w:val="lv-LV" w:eastAsia="ar-SA"/>
        </w:rPr>
        <w:t xml:space="preserve"> un iesniedz </w:t>
      </w:r>
      <w:r w:rsidR="0017673D" w:rsidRPr="0019720C">
        <w:rPr>
          <w:spacing w:val="6"/>
          <w:kern w:val="1"/>
          <w:lang w:val="lv-LV" w:eastAsia="ar-SA"/>
        </w:rPr>
        <w:t>IZPILDĪTĀJAM</w:t>
      </w:r>
      <w:r w:rsidRPr="0019720C">
        <w:rPr>
          <w:spacing w:val="6"/>
          <w:kern w:val="1"/>
          <w:lang w:val="lv-LV" w:eastAsia="ar-SA"/>
        </w:rPr>
        <w:t xml:space="preserve"> </w:t>
      </w:r>
      <w:r w:rsidR="00942929" w:rsidRPr="0019720C">
        <w:rPr>
          <w:spacing w:val="6"/>
          <w:kern w:val="1"/>
          <w:lang w:val="lv-LV" w:eastAsia="ar-SA"/>
        </w:rPr>
        <w:t>P</w:t>
      </w:r>
      <w:r w:rsidRPr="0019720C">
        <w:rPr>
          <w:spacing w:val="6"/>
          <w:kern w:val="1"/>
          <w:lang w:val="lv-LV" w:eastAsia="ar-SA"/>
        </w:rPr>
        <w:t>retenziju</w:t>
      </w:r>
      <w:r w:rsidR="00DF4203" w:rsidRPr="0019720C">
        <w:rPr>
          <w:spacing w:val="6"/>
          <w:kern w:val="1"/>
          <w:lang w:val="lv-LV" w:eastAsia="ar-SA"/>
        </w:rPr>
        <w:t xml:space="preserve"> </w:t>
      </w:r>
      <w:r w:rsidRPr="0019720C">
        <w:rPr>
          <w:spacing w:val="6"/>
          <w:kern w:val="1"/>
          <w:lang w:val="lv-LV" w:eastAsia="ar-SA"/>
        </w:rPr>
        <w:t>par konstatētajiem trūkumiem</w:t>
      </w:r>
      <w:r w:rsidR="00DF4203" w:rsidRPr="0019720C">
        <w:rPr>
          <w:spacing w:val="6"/>
          <w:kern w:val="1"/>
          <w:lang w:val="lv-LV" w:eastAsia="ar-SA"/>
        </w:rPr>
        <w:t>.</w:t>
      </w:r>
      <w:r w:rsidR="00DF4203" w:rsidRPr="0019720C">
        <w:rPr>
          <w:lang w:val="lv-LV"/>
        </w:rPr>
        <w:t xml:space="preserve"> </w:t>
      </w:r>
    </w:p>
    <w:p w14:paraId="518AA46A" w14:textId="18245235" w:rsidR="00960279" w:rsidRPr="00FE623B" w:rsidRDefault="00DF4203" w:rsidP="00A20852">
      <w:pPr>
        <w:pStyle w:val="BodyTextIndent"/>
        <w:widowControl w:val="0"/>
        <w:numPr>
          <w:ilvl w:val="2"/>
          <w:numId w:val="16"/>
        </w:numPr>
        <w:spacing w:after="0"/>
        <w:ind w:left="1134" w:hanging="567"/>
        <w:jc w:val="both"/>
        <w:rPr>
          <w:lang w:val="lv-LV"/>
        </w:rPr>
      </w:pPr>
      <w:r w:rsidRPr="0019720C">
        <w:rPr>
          <w:lang w:val="lv-LV"/>
        </w:rPr>
        <w:t>PASŪTĪTĀJS Pretenziju sagatavo saskaņā ar Līguma pielikumā Nr.</w:t>
      </w:r>
      <w:r w:rsidR="002C3D7C" w:rsidRPr="0019720C">
        <w:rPr>
          <w:lang w:val="lv-LV"/>
        </w:rPr>
        <w:t xml:space="preserve">6 </w:t>
      </w:r>
      <w:r w:rsidRPr="0019720C">
        <w:rPr>
          <w:lang w:val="lv-LV"/>
        </w:rPr>
        <w:t>pievienoto formu un nosūta to uz IZPILDĪTĀJA e-pastu</w:t>
      </w:r>
      <w:r w:rsidR="00EF0196" w:rsidRPr="0019720C">
        <w:rPr>
          <w:lang w:val="lv-LV"/>
        </w:rPr>
        <w:t>:</w:t>
      </w:r>
      <w:r w:rsidRPr="0019720C">
        <w:rPr>
          <w:lang w:val="lv-LV"/>
        </w:rPr>
        <w:t xml:space="preserve"> </w:t>
      </w:r>
      <w:r w:rsidR="00CB04FA" w:rsidRPr="0019720C">
        <w:rPr>
          <w:lang w:val="lv-LV"/>
        </w:rPr>
        <w:t>_______</w:t>
      </w:r>
      <w:r w:rsidR="00805836" w:rsidRPr="0019720C">
        <w:rPr>
          <w:lang w:val="lv-LV"/>
        </w:rPr>
        <w:t>,</w:t>
      </w:r>
      <w:r w:rsidR="005F040E" w:rsidRPr="0019720C">
        <w:rPr>
          <w:lang w:val="lv-LV"/>
        </w:rPr>
        <w:t xml:space="preserve"> </w:t>
      </w:r>
      <w:r w:rsidRPr="0019720C">
        <w:rPr>
          <w:lang w:val="lv-LV"/>
        </w:rPr>
        <w:t>papildus</w:t>
      </w:r>
      <w:r w:rsidRPr="00FE623B">
        <w:rPr>
          <w:lang w:val="lv-LV"/>
        </w:rPr>
        <w:t xml:space="preserve"> par pretenzijas nosūtīšanu informējot pa tālruni</w:t>
      </w:r>
      <w:r w:rsidR="00805836" w:rsidRPr="00FE623B">
        <w:rPr>
          <w:u w:val="single"/>
          <w:lang w:val="lv-LV"/>
        </w:rPr>
        <w:t xml:space="preserve">: </w:t>
      </w:r>
      <w:r w:rsidR="00CF463F">
        <w:rPr>
          <w:color w:val="000000" w:themeColor="text1"/>
          <w:u w:val="single"/>
          <w:lang w:val="lv-LV"/>
        </w:rPr>
        <w:t>_______</w:t>
      </w:r>
      <w:r w:rsidR="00805836" w:rsidRPr="00FE623B">
        <w:rPr>
          <w:color w:val="000000" w:themeColor="text1"/>
          <w:u w:val="single"/>
          <w:lang w:val="lv-LV"/>
        </w:rPr>
        <w:t>.</w:t>
      </w:r>
      <w:r w:rsidRPr="00FE623B">
        <w:rPr>
          <w:lang w:val="lv-LV"/>
        </w:rPr>
        <w:t xml:space="preserve"> Pretenzija tiek sagatavota elektronisk</w:t>
      </w:r>
      <w:r w:rsidR="00A87F5F" w:rsidRPr="00FE623B">
        <w:rPr>
          <w:lang w:val="lv-LV"/>
        </w:rPr>
        <w:t>a dokumenta formā un tiek parakstīta ar drošu elektronisko parakstu</w:t>
      </w:r>
      <w:r w:rsidRPr="00FE623B">
        <w:rPr>
          <w:lang w:val="lv-LV"/>
        </w:rPr>
        <w:t xml:space="preserve">. Pretenzija ir uzskatāmu par saņemtu tās izsūtīšanas </w:t>
      </w:r>
      <w:r w:rsidR="00C61E50" w:rsidRPr="00FE623B">
        <w:rPr>
          <w:lang w:val="lv-LV"/>
        </w:rPr>
        <w:t>dienā</w:t>
      </w:r>
      <w:r w:rsidRPr="00FE623B">
        <w:rPr>
          <w:lang w:val="lv-LV"/>
        </w:rPr>
        <w:t>.</w:t>
      </w:r>
    </w:p>
    <w:p w14:paraId="4ED25AD6" w14:textId="5C71046B" w:rsidR="00942929" w:rsidRPr="00BC03FF" w:rsidRDefault="00942929" w:rsidP="00A20852">
      <w:pPr>
        <w:pStyle w:val="BodyTextIndent"/>
        <w:widowControl w:val="0"/>
        <w:numPr>
          <w:ilvl w:val="2"/>
          <w:numId w:val="16"/>
        </w:numPr>
        <w:spacing w:after="0"/>
        <w:ind w:left="1134" w:hanging="567"/>
        <w:jc w:val="both"/>
        <w:rPr>
          <w:lang w:val="lv-LV"/>
        </w:rPr>
      </w:pPr>
      <w:r w:rsidRPr="00BC03FF">
        <w:rPr>
          <w:lang w:val="lv-LV"/>
        </w:rPr>
        <w:t>IZPILDĪTĀJAM ir pienākums 1 (vienas)</w:t>
      </w:r>
      <w:r w:rsidRPr="00BC03FF">
        <w:rPr>
          <w:spacing w:val="6"/>
          <w:kern w:val="1"/>
          <w:lang w:val="lv-LV" w:eastAsia="ar-SA"/>
        </w:rPr>
        <w:t xml:space="preserve"> </w:t>
      </w:r>
      <w:r w:rsidRPr="0019720C">
        <w:rPr>
          <w:spacing w:val="6"/>
          <w:kern w:val="1"/>
          <w:lang w:val="lv-LV" w:eastAsia="ar-SA"/>
        </w:rPr>
        <w:t>dienas l</w:t>
      </w:r>
      <w:r w:rsidRPr="00BC03FF">
        <w:rPr>
          <w:spacing w:val="6"/>
          <w:kern w:val="1"/>
          <w:lang w:val="lv-LV" w:eastAsia="ar-SA"/>
        </w:rPr>
        <w:t xml:space="preserve">aikā pēc Līguma </w:t>
      </w:r>
      <w:r w:rsidR="0017673D" w:rsidRPr="00BC03FF">
        <w:rPr>
          <w:spacing w:val="6"/>
          <w:kern w:val="1"/>
          <w:lang w:val="lv-LV" w:eastAsia="ar-SA"/>
        </w:rPr>
        <w:t>6.</w:t>
      </w:r>
      <w:r w:rsidR="00176B86">
        <w:rPr>
          <w:spacing w:val="6"/>
          <w:kern w:val="1"/>
          <w:lang w:val="lv-LV" w:eastAsia="ar-SA"/>
        </w:rPr>
        <w:t>7</w:t>
      </w:r>
      <w:r w:rsidR="00A20233">
        <w:rPr>
          <w:spacing w:val="6"/>
          <w:kern w:val="1"/>
          <w:lang w:val="lv-LV" w:eastAsia="ar-SA"/>
        </w:rPr>
        <w:t>.7</w:t>
      </w:r>
      <w:r w:rsidRPr="00BC03FF">
        <w:rPr>
          <w:spacing w:val="6"/>
          <w:kern w:val="1"/>
          <w:lang w:val="lv-LV" w:eastAsia="ar-SA"/>
        </w:rPr>
        <w:t>.punktā noteiktās pretenzijas saņemšanas novērst Pretenzijā konstatētos trūkumus;</w:t>
      </w:r>
    </w:p>
    <w:p w14:paraId="76F3A5E5" w14:textId="6B323089" w:rsidR="00AB3CB0" w:rsidRPr="00BC03FF" w:rsidRDefault="00DF4203" w:rsidP="00A20852">
      <w:pPr>
        <w:widowControl w:val="0"/>
        <w:numPr>
          <w:ilvl w:val="1"/>
          <w:numId w:val="16"/>
        </w:numPr>
        <w:ind w:left="567" w:hanging="567"/>
        <w:jc w:val="both"/>
      </w:pPr>
      <w:r w:rsidRPr="00BC03FF">
        <w:t>P</w:t>
      </w:r>
      <w:r w:rsidR="00720D35" w:rsidRPr="00BC03FF">
        <w:t>akalpojumu p</w:t>
      </w:r>
      <w:r w:rsidRPr="00BC03FF">
        <w:t>ieprasījumu</w:t>
      </w:r>
      <w:r w:rsidR="00EA09B1" w:rsidRPr="00BC03FF">
        <w:rPr>
          <w:lang w:eastAsia="en-US"/>
        </w:rPr>
        <w:t xml:space="preserve"> </w:t>
      </w:r>
      <w:r w:rsidR="00720D35" w:rsidRPr="00BC03FF">
        <w:rPr>
          <w:lang w:eastAsia="en-US"/>
        </w:rPr>
        <w:t>un</w:t>
      </w:r>
      <w:r w:rsidR="00AB3CB0" w:rsidRPr="00BC03FF">
        <w:t xml:space="preserve"> Pretenziju pieteikšanu, kā arī </w:t>
      </w:r>
      <w:r w:rsidR="00E3714F" w:rsidRPr="00BC03FF">
        <w:t xml:space="preserve">Pakalpojuma </w:t>
      </w:r>
      <w:r w:rsidR="00AB3CB0" w:rsidRPr="00BC03FF">
        <w:t xml:space="preserve">pieņemšanas - nodošanas akta parakstīšanu no PASŪTĪTĀJA puses ir tiesīga veikt Līguma </w:t>
      </w:r>
      <w:r w:rsidR="00F12D00" w:rsidRPr="00BC03FF">
        <w:t>pielikumā Nr.3</w:t>
      </w:r>
      <w:r w:rsidR="00AB3CB0" w:rsidRPr="00BC03FF">
        <w:t xml:space="preserve"> norādītā</w:t>
      </w:r>
      <w:r w:rsidR="00F12D00" w:rsidRPr="00BC03FF">
        <w:t>s</w:t>
      </w:r>
      <w:r w:rsidR="00AB3CB0" w:rsidRPr="00BC03FF">
        <w:t xml:space="preserve"> par Līguma izpildi atbildīgā</w:t>
      </w:r>
      <w:r w:rsidR="00F12D00" w:rsidRPr="00BC03FF">
        <w:t>s</w:t>
      </w:r>
      <w:r w:rsidR="00AB3CB0" w:rsidRPr="00BC03FF">
        <w:t xml:space="preserve"> persona</w:t>
      </w:r>
      <w:r w:rsidR="00F12D00" w:rsidRPr="00BC03FF">
        <w:t>s</w:t>
      </w:r>
      <w:r w:rsidR="00AB3CB0" w:rsidRPr="00BC03FF">
        <w:t>.</w:t>
      </w:r>
    </w:p>
    <w:p w14:paraId="57A74DC9" w14:textId="1B777D45" w:rsidR="0058655B" w:rsidRPr="00BC03FF" w:rsidRDefault="00F12D00" w:rsidP="00A20852">
      <w:pPr>
        <w:pStyle w:val="ListParagraph"/>
        <w:numPr>
          <w:ilvl w:val="1"/>
          <w:numId w:val="16"/>
        </w:numPr>
        <w:spacing w:after="160" w:line="259" w:lineRule="auto"/>
        <w:ind w:left="567" w:hanging="567"/>
        <w:jc w:val="both"/>
        <w:rPr>
          <w:lang w:eastAsia="lv-LV"/>
        </w:rPr>
      </w:pPr>
      <w:r w:rsidRPr="00BC03FF">
        <w:rPr>
          <w:lang w:eastAsia="lv-LV"/>
        </w:rPr>
        <w:t xml:space="preserve">PASŪTĪTĀJS </w:t>
      </w:r>
      <w:r w:rsidR="0058655B" w:rsidRPr="00BC03FF">
        <w:rPr>
          <w:lang w:eastAsia="lv-LV"/>
        </w:rPr>
        <w:t xml:space="preserve">ir tiesīgs izteikt </w:t>
      </w:r>
      <w:r w:rsidRPr="00BC03FF">
        <w:rPr>
          <w:lang w:eastAsia="lv-LV"/>
        </w:rPr>
        <w:t>IZPILDĪTĀJAM</w:t>
      </w:r>
      <w:r w:rsidR="0058655B" w:rsidRPr="00BC03FF">
        <w:rPr>
          <w:lang w:eastAsia="lv-LV"/>
        </w:rPr>
        <w:t xml:space="preserve"> </w:t>
      </w:r>
      <w:r w:rsidR="0058655B" w:rsidRPr="00BC03FF">
        <w:rPr>
          <w:u w:val="single"/>
          <w:lang w:eastAsia="lv-LV"/>
        </w:rPr>
        <w:t>norādījumus</w:t>
      </w:r>
      <w:r w:rsidR="0058655B" w:rsidRPr="00BC03FF">
        <w:rPr>
          <w:lang w:eastAsia="lv-LV"/>
        </w:rPr>
        <w:t xml:space="preserve"> (mutisk</w:t>
      </w:r>
      <w:r w:rsidRPr="00BC03FF">
        <w:rPr>
          <w:lang w:eastAsia="lv-LV"/>
        </w:rPr>
        <w:t xml:space="preserve">i, rakstveidā vai elektroniski </w:t>
      </w:r>
      <w:r w:rsidR="0058655B" w:rsidRPr="00BC03FF">
        <w:rPr>
          <w:lang w:eastAsia="lv-LV"/>
        </w:rPr>
        <w:t xml:space="preserve">(e – pastā)) par Pakalpojuma sniegšanu. </w:t>
      </w:r>
      <w:r w:rsidRPr="00BC03FF">
        <w:rPr>
          <w:lang w:eastAsia="lv-LV"/>
        </w:rPr>
        <w:t>IZPILDĪTĀJAM</w:t>
      </w:r>
      <w:r w:rsidR="0058655B" w:rsidRPr="00BC03FF">
        <w:rPr>
          <w:lang w:eastAsia="lv-LV"/>
        </w:rPr>
        <w:t xml:space="preserve"> ir pienākums ņemt vērā </w:t>
      </w:r>
      <w:r w:rsidRPr="00BC03FF">
        <w:rPr>
          <w:lang w:eastAsia="lv-LV"/>
        </w:rPr>
        <w:t>PASŪTĪTĀJA</w:t>
      </w:r>
      <w:r w:rsidR="0058655B" w:rsidRPr="00BC03FF">
        <w:rPr>
          <w:lang w:eastAsia="lv-LV"/>
        </w:rPr>
        <w:t xml:space="preserve"> sniegtos norādījumus. Elektroniski sniegtie norādījumi ir derīgi arī bez paraksta. Norādījumi tiek sniegti Līguma </w:t>
      </w:r>
      <w:r w:rsidR="000C7B74" w:rsidRPr="00BC03FF">
        <w:rPr>
          <w:u w:val="single"/>
          <w:lang w:eastAsia="lv-LV"/>
        </w:rPr>
        <w:t>15.1.2.</w:t>
      </w:r>
      <w:r w:rsidR="0058655B" w:rsidRPr="00BC03FF">
        <w:rPr>
          <w:u w:val="single"/>
          <w:lang w:eastAsia="lv-LV"/>
        </w:rPr>
        <w:t>punktā</w:t>
      </w:r>
      <w:r w:rsidR="0058655B" w:rsidRPr="00BC03FF">
        <w:rPr>
          <w:lang w:eastAsia="lv-LV"/>
        </w:rPr>
        <w:t xml:space="preserve"> norādītajai </w:t>
      </w:r>
      <w:r w:rsidRPr="00BC03FF">
        <w:rPr>
          <w:lang w:eastAsia="lv-LV"/>
        </w:rPr>
        <w:t>IZPILDĪTĀJA</w:t>
      </w:r>
      <w:r w:rsidR="0058655B" w:rsidRPr="00BC03FF">
        <w:rPr>
          <w:lang w:eastAsia="lv-LV"/>
        </w:rPr>
        <w:t xml:space="preserve"> atbildīgajai personai </w:t>
      </w:r>
      <w:r w:rsidR="0058655B" w:rsidRPr="00BC03FF">
        <w:rPr>
          <w:u w:val="single"/>
          <w:lang w:eastAsia="lv-LV"/>
        </w:rPr>
        <w:t>vai uz Līguma 1</w:t>
      </w:r>
      <w:r w:rsidR="000C7B74" w:rsidRPr="00BC03FF">
        <w:rPr>
          <w:u w:val="single"/>
          <w:lang w:eastAsia="lv-LV"/>
        </w:rPr>
        <w:t>8</w:t>
      </w:r>
      <w:r w:rsidR="0058655B" w:rsidRPr="00BC03FF">
        <w:rPr>
          <w:u w:val="single"/>
          <w:lang w:eastAsia="lv-LV"/>
        </w:rPr>
        <w:t>.sadaļā</w:t>
      </w:r>
      <w:r w:rsidR="0058655B" w:rsidRPr="00BC03FF">
        <w:rPr>
          <w:lang w:eastAsia="lv-LV"/>
        </w:rPr>
        <w:t xml:space="preserve"> norādīto </w:t>
      </w:r>
      <w:r w:rsidRPr="00BC03FF">
        <w:rPr>
          <w:lang w:eastAsia="lv-LV"/>
        </w:rPr>
        <w:t>IZPILDĪTĀJA</w:t>
      </w:r>
      <w:r w:rsidR="0058655B" w:rsidRPr="00BC03FF">
        <w:rPr>
          <w:lang w:eastAsia="lv-LV"/>
        </w:rPr>
        <w:t xml:space="preserve"> e-pastu vai juridisko adresi.</w:t>
      </w:r>
    </w:p>
    <w:p w14:paraId="2E24ECEF" w14:textId="22B8D3BE" w:rsidR="0058655B" w:rsidRPr="00BC03FF" w:rsidRDefault="0058655B" w:rsidP="00A20852">
      <w:pPr>
        <w:pStyle w:val="ListParagraph"/>
        <w:numPr>
          <w:ilvl w:val="1"/>
          <w:numId w:val="16"/>
        </w:numPr>
        <w:spacing w:after="160" w:line="259" w:lineRule="auto"/>
        <w:ind w:left="567" w:hanging="567"/>
        <w:jc w:val="both"/>
        <w:rPr>
          <w:lang w:eastAsia="lv-LV"/>
        </w:rPr>
      </w:pPr>
      <w:r w:rsidRPr="00BC03FF">
        <w:rPr>
          <w:lang w:eastAsia="lv-LV"/>
        </w:rPr>
        <w:t xml:space="preserve"> Mutiski vai elektroniski sniegtie norādījumi ir uzskatāmi par saņemtiem attiecīgi to sniegšanas vai izsūtīšanas dienā. Rakstveida norādījumu saņemšana tiek konstatēta saskaņā ar Līguma </w:t>
      </w:r>
      <w:r w:rsidR="000C7B74" w:rsidRPr="00BC03FF">
        <w:rPr>
          <w:lang w:eastAsia="lv-LV"/>
        </w:rPr>
        <w:t>17.3</w:t>
      </w:r>
      <w:r w:rsidRPr="00BC03FF">
        <w:rPr>
          <w:lang w:eastAsia="lv-LV"/>
        </w:rPr>
        <w:t>.punktu.</w:t>
      </w:r>
    </w:p>
    <w:p w14:paraId="7C304071" w14:textId="77777777" w:rsidR="00392F26" w:rsidRPr="00766DBF" w:rsidRDefault="00392F26" w:rsidP="00A20852">
      <w:pPr>
        <w:numPr>
          <w:ilvl w:val="1"/>
          <w:numId w:val="16"/>
        </w:numPr>
        <w:ind w:left="567" w:right="51" w:hanging="567"/>
        <w:jc w:val="both"/>
        <w:rPr>
          <w:b/>
          <w:u w:val="single"/>
        </w:rPr>
      </w:pPr>
      <w:r w:rsidRPr="00766DBF">
        <w:rPr>
          <w:b/>
          <w:u w:val="single"/>
        </w:rPr>
        <w:t>Avārijas apkalpošana, t.sk. bojājumu cēloņa konstatēšana:</w:t>
      </w:r>
    </w:p>
    <w:p w14:paraId="622531CD" w14:textId="77777777" w:rsidR="00392F26" w:rsidRPr="00BC03FF" w:rsidRDefault="00392F26" w:rsidP="00392F26">
      <w:pPr>
        <w:ind w:left="426" w:right="51"/>
        <w:jc w:val="both"/>
        <w:rPr>
          <w:b/>
          <w:u w:val="single"/>
        </w:rPr>
      </w:pPr>
    </w:p>
    <w:p w14:paraId="47F45DF6" w14:textId="6A81C8FA" w:rsidR="00392F26" w:rsidRPr="00BC03FF" w:rsidRDefault="00392F26" w:rsidP="00A20852">
      <w:pPr>
        <w:numPr>
          <w:ilvl w:val="2"/>
          <w:numId w:val="16"/>
        </w:numPr>
        <w:ind w:left="1276" w:right="57" w:hanging="709"/>
        <w:jc w:val="both"/>
      </w:pPr>
      <w:bookmarkStart w:id="1" w:name="_Ref7787012"/>
      <w:bookmarkStart w:id="2" w:name="_Ref5372442"/>
      <w:r w:rsidRPr="00BC03FF">
        <w:rPr>
          <w:i/>
        </w:rPr>
        <w:t xml:space="preserve"> </w:t>
      </w:r>
      <w:r w:rsidR="00C4010D" w:rsidRPr="00BC03FF">
        <w:t>IZPILDĪTĀJS</w:t>
      </w:r>
      <w:r w:rsidRPr="00BC03FF">
        <w:rPr>
          <w:i/>
        </w:rPr>
        <w:t xml:space="preserve"> </w:t>
      </w:r>
      <w:r w:rsidRPr="00BC03FF">
        <w:t>ierodas Pakalpojumu izpildes vietā, konstatē un novērš bojājumus</w:t>
      </w:r>
      <w:bookmarkEnd w:id="1"/>
      <w:r w:rsidRPr="00BC03FF">
        <w:t xml:space="preserve"> ne vēlāk kā </w:t>
      </w:r>
      <w:r w:rsidR="00CF463F">
        <w:t>4</w:t>
      </w:r>
      <w:r w:rsidRPr="00BC03FF">
        <w:t xml:space="preserve"> h (</w:t>
      </w:r>
      <w:r w:rsidR="00CF463F">
        <w:t>četru</w:t>
      </w:r>
      <w:r w:rsidRPr="00BC03FF">
        <w:t xml:space="preserve"> stundu) laikā no Avārijas apkalpošanas pieprasījuma nosūtīšanas brīža;</w:t>
      </w:r>
    </w:p>
    <w:p w14:paraId="04C59411" w14:textId="57199F4F" w:rsidR="00392F26" w:rsidRPr="00BC03FF" w:rsidRDefault="00392F26" w:rsidP="00A20852">
      <w:pPr>
        <w:numPr>
          <w:ilvl w:val="2"/>
          <w:numId w:val="16"/>
        </w:numPr>
        <w:ind w:left="1276" w:right="51" w:hanging="709"/>
        <w:jc w:val="both"/>
      </w:pPr>
      <w:bookmarkStart w:id="3" w:name="_Ref5372420"/>
      <w:bookmarkEnd w:id="2"/>
      <w:r w:rsidRPr="00BC03FF">
        <w:t xml:space="preserve">Par katru veikto avārijas </w:t>
      </w:r>
      <w:r w:rsidR="00FD58E7" w:rsidRPr="00BC03FF">
        <w:t xml:space="preserve">apkalpošanas </w:t>
      </w:r>
      <w:r w:rsidRPr="00BC03FF">
        <w:t xml:space="preserve">darbu izpildi </w:t>
      </w:r>
      <w:r w:rsidR="00C4010D" w:rsidRPr="00BC03FF">
        <w:t>IZPILDĪTĀJS</w:t>
      </w:r>
      <w:r w:rsidRPr="00BC03FF">
        <w:t xml:space="preserve"> sagatavo un iesniedz </w:t>
      </w:r>
      <w:r w:rsidR="00C4010D" w:rsidRPr="00BC03FF">
        <w:t>PASŪTĪTĀJAM</w:t>
      </w:r>
      <w:r w:rsidRPr="00BC03FF">
        <w:t xml:space="preserve"> Pakalpojumu nodošanas-pieņemšanas aktu, kurā norāda ierašanās laiku Pakalpojumu izpildes vietā, izpildes laiku, visus veiktos darbus, kā arī šī Līguma noslēgšanas datumu un numuru. </w:t>
      </w:r>
    </w:p>
    <w:bookmarkEnd w:id="3"/>
    <w:p w14:paraId="2ACE00A8" w14:textId="5723366E" w:rsidR="00392F26" w:rsidRPr="00BC03FF" w:rsidRDefault="00392F26" w:rsidP="00A20852">
      <w:pPr>
        <w:numPr>
          <w:ilvl w:val="2"/>
          <w:numId w:val="16"/>
        </w:numPr>
        <w:ind w:left="1276" w:right="51" w:hanging="709"/>
        <w:jc w:val="both"/>
      </w:pPr>
      <w:r w:rsidRPr="00BC03FF">
        <w:rPr>
          <w:color w:val="000000"/>
        </w:rPr>
        <w:t xml:space="preserve">Līguma izpildes atbildīgajai personai attiecīgajā </w:t>
      </w:r>
      <w:r w:rsidRPr="00BC03FF">
        <w:t>Pakalpojumu izpildes vietā</w:t>
      </w:r>
      <w:r w:rsidRPr="00BC03FF">
        <w:rPr>
          <w:color w:val="000000"/>
        </w:rPr>
        <w:t xml:space="preserve"> ir tiesības pārbaudīt</w:t>
      </w:r>
      <w:r w:rsidRPr="00BC03FF">
        <w:t xml:space="preserve"> </w:t>
      </w:r>
      <w:r w:rsidRPr="00BC03FF">
        <w:rPr>
          <w:color w:val="000000"/>
        </w:rPr>
        <w:t xml:space="preserve">sniegto </w:t>
      </w:r>
      <w:r w:rsidRPr="00BC03FF">
        <w:t xml:space="preserve">Pakalpojumu </w:t>
      </w:r>
      <w:r w:rsidRPr="00BC03FF">
        <w:rPr>
          <w:color w:val="000000"/>
        </w:rPr>
        <w:t xml:space="preserve">un neparakstīt Pakalpojuma nodošanas - pieņemšanas aktu, ja minētais Pakalpojums veikts nekvalitatīvi, neatbilstoši Līguma noteikumiem, par to sastādot rakstveida pretenziju, kas tiek nosūtīta uz Līguma </w:t>
      </w:r>
      <w:r w:rsidR="00A20233">
        <w:rPr>
          <w:color w:val="000000"/>
        </w:rPr>
        <w:t>6.3</w:t>
      </w:r>
      <w:r w:rsidR="00F12D00" w:rsidRPr="00BC03FF">
        <w:rPr>
          <w:color w:val="000000"/>
        </w:rPr>
        <w:t xml:space="preserve">. </w:t>
      </w:r>
      <w:r w:rsidRPr="00BC03FF">
        <w:rPr>
          <w:color w:val="000000"/>
        </w:rPr>
        <w:t xml:space="preserve">punktā norādīto e-pastu, papildus informējot pa tālruni. </w:t>
      </w:r>
      <w:r w:rsidR="00C4010D" w:rsidRPr="00BC03FF">
        <w:rPr>
          <w:color w:val="000000"/>
        </w:rPr>
        <w:t>IZPILDĪTĀJAM</w:t>
      </w:r>
      <w:r w:rsidRPr="00BC03FF">
        <w:rPr>
          <w:color w:val="000000"/>
        </w:rPr>
        <w:t xml:space="preserve"> ir pienākums 1 (vienas) darba </w:t>
      </w:r>
      <w:r w:rsidRPr="00BC03FF">
        <w:rPr>
          <w:color w:val="000000"/>
        </w:rPr>
        <w:lastRenderedPageBreak/>
        <w:t>dienas laikā no pretenzijas nosūtīšanas novērst norādītās neatbilstības un/vai trūkumus uz sava rēķina;</w:t>
      </w:r>
    </w:p>
    <w:p w14:paraId="4BE02A5E" w14:textId="41EB0F18" w:rsidR="00C10813" w:rsidRPr="00BC03FF" w:rsidRDefault="00392F26" w:rsidP="00A20852">
      <w:pPr>
        <w:widowControl w:val="0"/>
        <w:numPr>
          <w:ilvl w:val="2"/>
          <w:numId w:val="16"/>
        </w:numPr>
        <w:ind w:left="1276" w:right="51" w:hanging="709"/>
        <w:jc w:val="both"/>
        <w:rPr>
          <w:b/>
        </w:rPr>
      </w:pPr>
      <w:r w:rsidRPr="00BC03FF">
        <w:t>Avārijas apkalpošana</w:t>
      </w:r>
      <w:r w:rsidR="00FD58E7" w:rsidRPr="00BC03FF">
        <w:t>s darbi</w:t>
      </w:r>
      <w:r w:rsidRPr="00BC03FF">
        <w:t xml:space="preserve"> ir uzskatām</w:t>
      </w:r>
      <w:r w:rsidR="00FD58E7" w:rsidRPr="00BC03FF">
        <w:t>i</w:t>
      </w:r>
      <w:r w:rsidRPr="00BC03FF">
        <w:t xml:space="preserve"> par izpildīt</w:t>
      </w:r>
      <w:r w:rsidR="00FD58E7" w:rsidRPr="00BC03FF">
        <w:t>iem</w:t>
      </w:r>
      <w:r w:rsidRPr="00BC03FF">
        <w:t xml:space="preserve"> ar Pakalpojuma nodošanas-pieņemšanas akta abpusējas </w:t>
      </w:r>
      <w:r w:rsidR="00F12D00" w:rsidRPr="00BC03FF">
        <w:t xml:space="preserve">ar drošu elektronisko parakstu </w:t>
      </w:r>
      <w:r w:rsidRPr="00BC03FF">
        <w:t>parakstīšanas brīdi.</w:t>
      </w:r>
      <w:r w:rsidR="00A87F5F" w:rsidRPr="00BC03FF">
        <w:t xml:space="preserve"> </w:t>
      </w:r>
    </w:p>
    <w:p w14:paraId="16C64876" w14:textId="77777777" w:rsidR="00F12D00" w:rsidRPr="00BC03FF" w:rsidRDefault="00F12D00" w:rsidP="00F12D00">
      <w:pPr>
        <w:widowControl w:val="0"/>
        <w:ind w:left="1712" w:right="51"/>
        <w:jc w:val="both"/>
        <w:rPr>
          <w:b/>
        </w:rPr>
      </w:pPr>
    </w:p>
    <w:p w14:paraId="71C63DC0" w14:textId="77777777" w:rsidR="00DE13AC" w:rsidRPr="00BC03FF" w:rsidRDefault="00DE13AC" w:rsidP="00A20852">
      <w:pPr>
        <w:widowControl w:val="0"/>
        <w:numPr>
          <w:ilvl w:val="0"/>
          <w:numId w:val="16"/>
        </w:numPr>
        <w:jc w:val="center"/>
        <w:rPr>
          <w:b/>
        </w:rPr>
      </w:pPr>
      <w:r w:rsidRPr="00BC03FF">
        <w:rPr>
          <w:b/>
        </w:rPr>
        <w:t>LĪDZĒJU MANTISKĀ ATBILDĪBA</w:t>
      </w:r>
    </w:p>
    <w:p w14:paraId="5D3BD447" w14:textId="5E61346C" w:rsidR="00F252B7" w:rsidRPr="00BC03FF" w:rsidRDefault="00F252B7" w:rsidP="00A20233">
      <w:pPr>
        <w:pStyle w:val="ListParagraph"/>
        <w:widowControl w:val="0"/>
        <w:numPr>
          <w:ilvl w:val="1"/>
          <w:numId w:val="16"/>
        </w:numPr>
        <w:ind w:left="426" w:hanging="426"/>
        <w:jc w:val="both"/>
      </w:pPr>
      <w:r w:rsidRPr="00A20233">
        <w:rPr>
          <w:bCs/>
        </w:rPr>
        <w:t xml:space="preserve">Ja IZPILDĪTĀJS atsakās no Līguma izpildes, PASŪTĪTĀJAM ir tiesības piemērot IZPILDĪTĀJAM līgumsodu 10% (desmit procentu) apmērā no Līguma 3.1.punktā norādītās </w:t>
      </w:r>
      <w:r w:rsidR="00C61E50" w:rsidRPr="00A20233">
        <w:rPr>
          <w:bCs/>
        </w:rPr>
        <w:t>Līgumcenas</w:t>
      </w:r>
      <w:r w:rsidRPr="00A20233">
        <w:rPr>
          <w:bCs/>
        </w:rPr>
        <w:t>. Par atteikšanos no Līguma izpildes šī punkta izpratnē tiek uzskatīta</w:t>
      </w:r>
      <w:r w:rsidR="00752D36" w:rsidRPr="00A20233">
        <w:rPr>
          <w:bCs/>
        </w:rPr>
        <w:t xml:space="preserve"> arī</w:t>
      </w:r>
      <w:r w:rsidRPr="00A20233">
        <w:rPr>
          <w:bCs/>
        </w:rPr>
        <w:t xml:space="preserve"> atteikšanās no Pakalpojuma izpildes.</w:t>
      </w:r>
    </w:p>
    <w:p w14:paraId="5B4B866D" w14:textId="2F034A2E" w:rsidR="00DF4203" w:rsidRPr="00BC03FF" w:rsidRDefault="00DF4203" w:rsidP="00A20852">
      <w:pPr>
        <w:widowControl w:val="0"/>
        <w:numPr>
          <w:ilvl w:val="1"/>
          <w:numId w:val="16"/>
        </w:numPr>
        <w:ind w:left="426" w:right="51" w:hanging="426"/>
        <w:jc w:val="both"/>
      </w:pPr>
      <w:r w:rsidRPr="00BC03FF">
        <w:rPr>
          <w:bCs/>
          <w:lang w:eastAsia="en-US"/>
        </w:rPr>
        <w:t>Ja IZPILDĪTĀJS neizpilda Pakalpojum</w:t>
      </w:r>
      <w:r w:rsidR="00BC3F42" w:rsidRPr="00BC03FF">
        <w:rPr>
          <w:bCs/>
          <w:lang w:eastAsia="en-US"/>
        </w:rPr>
        <w:t>u</w:t>
      </w:r>
      <w:r w:rsidRPr="00BC03FF">
        <w:rPr>
          <w:bCs/>
          <w:lang w:eastAsia="en-US"/>
        </w:rPr>
        <w:t xml:space="preserve"> Līguma 6.</w:t>
      </w:r>
      <w:r w:rsidR="00D36ADF" w:rsidRPr="00BC03FF">
        <w:rPr>
          <w:bCs/>
          <w:lang w:eastAsia="en-US"/>
        </w:rPr>
        <w:t>7</w:t>
      </w:r>
      <w:r w:rsidR="00BC3F42" w:rsidRPr="00BC03FF">
        <w:rPr>
          <w:bCs/>
          <w:lang w:eastAsia="en-US"/>
        </w:rPr>
        <w:t>.1</w:t>
      </w:r>
      <w:r w:rsidR="00392F26" w:rsidRPr="00BC03FF">
        <w:rPr>
          <w:bCs/>
          <w:lang w:eastAsia="en-US"/>
        </w:rPr>
        <w:t>.apakšpunktā noteiktajā termiņā vai,</w:t>
      </w:r>
      <w:r w:rsidRPr="00BC03FF">
        <w:rPr>
          <w:bCs/>
          <w:lang w:eastAsia="en-US"/>
        </w:rPr>
        <w:t xml:space="preserve"> </w:t>
      </w:r>
      <w:r w:rsidR="00392F26" w:rsidRPr="00BC03FF">
        <w:rPr>
          <w:bCs/>
          <w:lang w:eastAsia="en-US"/>
        </w:rPr>
        <w:t>j</w:t>
      </w:r>
      <w:r w:rsidR="00392F26" w:rsidRPr="00BC03FF">
        <w:rPr>
          <w:color w:val="000000"/>
          <w:spacing w:val="-1"/>
        </w:rPr>
        <w:t>a IZPILDĪTĀJS neierodas Pakalpojuma izpildes vietā Līguma 6.</w:t>
      </w:r>
      <w:r w:rsidR="000C7B74" w:rsidRPr="00BC03FF">
        <w:rPr>
          <w:color w:val="000000"/>
          <w:spacing w:val="-1"/>
        </w:rPr>
        <w:t>11</w:t>
      </w:r>
      <w:r w:rsidR="00392F26" w:rsidRPr="00BC03FF">
        <w:rPr>
          <w:color w:val="000000"/>
          <w:spacing w:val="-1"/>
        </w:rPr>
        <w:t xml:space="preserve">.1. punktā noteiktajā termiņā, lai veiktu avārijas apkalpošanu, </w:t>
      </w:r>
      <w:r w:rsidRPr="00BC03FF">
        <w:rPr>
          <w:bCs/>
          <w:lang w:eastAsia="en-US"/>
        </w:rPr>
        <w:t xml:space="preserve">PASŪTĪTĀJAM ir tiesības piemērot IZPILDĪTĀJAM līgumsodu </w:t>
      </w:r>
      <w:r w:rsidR="00E64801">
        <w:rPr>
          <w:bCs/>
          <w:lang w:eastAsia="en-US"/>
        </w:rPr>
        <w:t>1</w:t>
      </w:r>
      <w:r w:rsidRPr="00BC03FF">
        <w:rPr>
          <w:rFonts w:eastAsia="Calibri"/>
        </w:rPr>
        <w:t xml:space="preserve">50.00 EUR </w:t>
      </w:r>
      <w:r w:rsidRPr="00BC03FF">
        <w:t>(</w:t>
      </w:r>
      <w:r w:rsidR="00E64801">
        <w:t xml:space="preserve">viens simts </w:t>
      </w:r>
      <w:r w:rsidRPr="00BC03FF">
        <w:t xml:space="preserve">piecdesmit </w:t>
      </w:r>
      <w:r w:rsidRPr="00BC03FF">
        <w:rPr>
          <w:i/>
        </w:rPr>
        <w:t xml:space="preserve">euro </w:t>
      </w:r>
      <w:r w:rsidR="00E64801">
        <w:t>nulle centu</w:t>
      </w:r>
      <w:r w:rsidRPr="00BC03FF">
        <w:t>)</w:t>
      </w:r>
      <w:r w:rsidRPr="00BC03FF">
        <w:rPr>
          <w:bCs/>
          <w:lang w:eastAsia="en-US"/>
        </w:rPr>
        <w:t xml:space="preserve"> apmērā par </w:t>
      </w:r>
      <w:r w:rsidR="00C07F23" w:rsidRPr="00BC03FF">
        <w:rPr>
          <w:bCs/>
          <w:lang w:eastAsia="en-US"/>
        </w:rPr>
        <w:t>katru</w:t>
      </w:r>
      <w:r w:rsidRPr="00BC03FF">
        <w:rPr>
          <w:bCs/>
          <w:lang w:eastAsia="en-US"/>
        </w:rPr>
        <w:t xml:space="preserve"> gadījumu.  Ar terminu “</w:t>
      </w:r>
      <w:r w:rsidRPr="00E64801">
        <w:rPr>
          <w:bCs/>
          <w:i/>
          <w:lang w:eastAsia="en-US"/>
        </w:rPr>
        <w:t>gadījums</w:t>
      </w:r>
      <w:r w:rsidRPr="00BC03FF">
        <w:rPr>
          <w:bCs/>
          <w:lang w:eastAsia="en-US"/>
        </w:rPr>
        <w:t xml:space="preserve">” šī apakšpunkta izpratnē tiek uzskatīts </w:t>
      </w:r>
      <w:r w:rsidRPr="00E64801">
        <w:rPr>
          <w:bCs/>
          <w:u w:val="single"/>
          <w:lang w:eastAsia="en-US"/>
        </w:rPr>
        <w:t>1 (viens) pasūtījums vienā objektā</w:t>
      </w:r>
      <w:r w:rsidRPr="00BC03FF">
        <w:rPr>
          <w:bCs/>
          <w:lang w:eastAsia="en-US"/>
        </w:rPr>
        <w:t xml:space="preserve">. </w:t>
      </w:r>
    </w:p>
    <w:p w14:paraId="7B70ED3E" w14:textId="53EA26BA" w:rsidR="00A430F4" w:rsidRPr="00BC03FF" w:rsidRDefault="00DF4203" w:rsidP="00A20852">
      <w:pPr>
        <w:widowControl w:val="0"/>
        <w:numPr>
          <w:ilvl w:val="1"/>
          <w:numId w:val="16"/>
        </w:numPr>
        <w:ind w:left="426" w:hanging="426"/>
        <w:jc w:val="both"/>
      </w:pPr>
      <w:r w:rsidRPr="00BC03FF">
        <w:rPr>
          <w:bCs/>
          <w:lang w:eastAsia="en-US"/>
        </w:rPr>
        <w:t xml:space="preserve">Ja IZPILDĪTĀJS Pakalpojumu izpildījis nekvalitatīvi, par ko PASŪTĪTĀJS Līguma </w:t>
      </w:r>
      <w:r w:rsidR="007774AB" w:rsidRPr="00BC03FF">
        <w:rPr>
          <w:bCs/>
          <w:lang w:eastAsia="en-US"/>
        </w:rPr>
        <w:t>6</w:t>
      </w:r>
      <w:r w:rsidRPr="00BC03FF">
        <w:rPr>
          <w:bCs/>
          <w:lang w:eastAsia="en-US"/>
        </w:rPr>
        <w:t>.</w:t>
      </w:r>
      <w:r w:rsidR="00D36ADF" w:rsidRPr="00BC03FF">
        <w:rPr>
          <w:bCs/>
          <w:lang w:eastAsia="en-US"/>
        </w:rPr>
        <w:t>7.6</w:t>
      </w:r>
      <w:r w:rsidRPr="00BC03FF">
        <w:rPr>
          <w:bCs/>
          <w:lang w:eastAsia="en-US"/>
        </w:rPr>
        <w:t xml:space="preserve">.punktā iesniedzis </w:t>
      </w:r>
      <w:r w:rsidR="007774AB" w:rsidRPr="00BC03FF">
        <w:rPr>
          <w:bCs/>
          <w:lang w:eastAsia="en-US"/>
        </w:rPr>
        <w:t>P</w:t>
      </w:r>
      <w:r w:rsidRPr="00BC03FF">
        <w:rPr>
          <w:bCs/>
          <w:lang w:eastAsia="en-US"/>
        </w:rPr>
        <w:t xml:space="preserve">retenziju, tad PASŪTĪTĀJAM ir tiesības piemērot līgumsodu </w:t>
      </w:r>
      <w:r w:rsidR="00E64801">
        <w:rPr>
          <w:bCs/>
          <w:lang w:eastAsia="en-US"/>
        </w:rPr>
        <w:t>25</w:t>
      </w:r>
      <w:r w:rsidRPr="00BC03FF">
        <w:rPr>
          <w:bCs/>
          <w:lang w:eastAsia="en-US"/>
        </w:rPr>
        <w:t>0.00 EUR (</w:t>
      </w:r>
      <w:r w:rsidR="00E64801">
        <w:rPr>
          <w:bCs/>
          <w:lang w:eastAsia="en-US"/>
        </w:rPr>
        <w:t>divi</w:t>
      </w:r>
      <w:r w:rsidR="00752D36" w:rsidRPr="00BC03FF">
        <w:rPr>
          <w:bCs/>
          <w:lang w:eastAsia="en-US"/>
        </w:rPr>
        <w:t xml:space="preserve"> simt</w:t>
      </w:r>
      <w:r w:rsidR="00E64801">
        <w:rPr>
          <w:bCs/>
          <w:lang w:eastAsia="en-US"/>
        </w:rPr>
        <w:t>i piecdesmit</w:t>
      </w:r>
      <w:r w:rsidRPr="00BC03FF">
        <w:rPr>
          <w:bCs/>
          <w:lang w:eastAsia="en-US"/>
        </w:rPr>
        <w:t xml:space="preserve"> </w:t>
      </w:r>
      <w:r w:rsidRPr="00BC03FF">
        <w:rPr>
          <w:bCs/>
          <w:i/>
          <w:lang w:eastAsia="en-US"/>
        </w:rPr>
        <w:t>euro</w:t>
      </w:r>
      <w:r w:rsidR="00E64801">
        <w:rPr>
          <w:bCs/>
          <w:lang w:eastAsia="en-US"/>
        </w:rPr>
        <w:t xml:space="preserve"> nulle centu</w:t>
      </w:r>
      <w:r w:rsidRPr="00BC03FF">
        <w:rPr>
          <w:bCs/>
          <w:lang w:eastAsia="en-US"/>
        </w:rPr>
        <w:t xml:space="preserve">) apmērā par </w:t>
      </w:r>
      <w:r w:rsidR="00C07F23" w:rsidRPr="00BC03FF">
        <w:rPr>
          <w:bCs/>
          <w:lang w:eastAsia="en-US"/>
        </w:rPr>
        <w:t>katru gadījumu</w:t>
      </w:r>
      <w:r w:rsidR="00D36ADF" w:rsidRPr="00BC03FF">
        <w:rPr>
          <w:bCs/>
          <w:lang w:eastAsia="en-US"/>
        </w:rPr>
        <w:t>, kad sastādīta Pretenzija</w:t>
      </w:r>
      <w:r w:rsidRPr="00BC03FF">
        <w:rPr>
          <w:bCs/>
          <w:lang w:eastAsia="en-US"/>
        </w:rPr>
        <w:t xml:space="preserve">. </w:t>
      </w:r>
    </w:p>
    <w:p w14:paraId="364A6813" w14:textId="77777777" w:rsidR="007774AB" w:rsidRPr="00BC03FF" w:rsidRDefault="00DF7454" w:rsidP="00A20852">
      <w:pPr>
        <w:widowControl w:val="0"/>
        <w:numPr>
          <w:ilvl w:val="1"/>
          <w:numId w:val="16"/>
        </w:numPr>
        <w:ind w:left="426" w:hanging="426"/>
        <w:jc w:val="both"/>
      </w:pPr>
      <w:r w:rsidRPr="00BC03FF">
        <w:t xml:space="preserve">Līgumsodi neietver </w:t>
      </w:r>
      <w:r w:rsidRPr="00BC03FF">
        <w:rPr>
          <w:color w:val="000000"/>
        </w:rPr>
        <w:t>PASŪTĪTĀJAM</w:t>
      </w:r>
      <w:r w:rsidRPr="00BC03FF">
        <w:t xml:space="preserve"> nodarītos zaudējumus</w:t>
      </w:r>
      <w:r w:rsidR="00C61E50" w:rsidRPr="00BC03FF">
        <w:t>,</w:t>
      </w:r>
      <w:r w:rsidRPr="00BC03FF">
        <w:t xml:space="preserve"> un Līgumsodu samaksa neatbrīvo no Līguma saistību izpildes</w:t>
      </w:r>
      <w:r w:rsidR="00752D36" w:rsidRPr="00BC03FF">
        <w:t>, izņemot Līguma 7.1.punktā minētajā gadījumā.</w:t>
      </w:r>
    </w:p>
    <w:p w14:paraId="5F8760D1" w14:textId="77777777" w:rsidR="00D86D21" w:rsidRPr="00BC03FF" w:rsidRDefault="00DE13AC" w:rsidP="00A20852">
      <w:pPr>
        <w:widowControl w:val="0"/>
        <w:numPr>
          <w:ilvl w:val="1"/>
          <w:numId w:val="16"/>
        </w:numPr>
        <w:ind w:left="426" w:hanging="426"/>
        <w:jc w:val="both"/>
      </w:pPr>
      <w:r w:rsidRPr="00BC03FF">
        <w:rPr>
          <w:color w:val="000000"/>
        </w:rPr>
        <w:t xml:space="preserve">Ja PASŪTĪTĀJS neveic samaksu par veikto Pakalpojumu Līgumā noteiktajā kārtībā, tad IZPILDĪTĀJAM ir tiesības piemērot PASŪTĪTĀJAM līgumsodu 0,5% (viena puse no procenta) apmērā no </w:t>
      </w:r>
      <w:r w:rsidRPr="00BC03FF">
        <w:t xml:space="preserve">nesamaksātās summas par katru nokavējuma dienu, bet ne vairāk kā 10% (desmit procenti) no </w:t>
      </w:r>
      <w:r w:rsidR="00DF7454" w:rsidRPr="00BC03FF">
        <w:t>nesamaksātās summas</w:t>
      </w:r>
      <w:r w:rsidRPr="00BC03FF">
        <w:t>. Līgumsoda samaksa neatbrīvo no saistību izpildes.</w:t>
      </w:r>
    </w:p>
    <w:p w14:paraId="679A0971" w14:textId="77777777" w:rsidR="00D86D21" w:rsidRPr="00BC03FF" w:rsidRDefault="00DE13AC" w:rsidP="00A20852">
      <w:pPr>
        <w:widowControl w:val="0"/>
        <w:numPr>
          <w:ilvl w:val="1"/>
          <w:numId w:val="16"/>
        </w:numPr>
        <w:ind w:left="426" w:hanging="426"/>
        <w:jc w:val="both"/>
      </w:pPr>
      <w:r w:rsidRPr="00BC03FF">
        <w:rPr>
          <w:bCs/>
          <w:lang w:eastAsia="en-US"/>
        </w:rPr>
        <w:t xml:space="preserve">PASŪTĪTĀJAM ir tiesības ieskaita kārtībā samazināt IZPILDĪTĀJAM maksājamo naudas summu par Līguma prasībām neatbilstoši veikto Pakalpojumu tādā apmērā, kāda ir Līguma </w:t>
      </w:r>
      <w:r w:rsidR="00C516C5" w:rsidRPr="00BC03FF">
        <w:rPr>
          <w:bCs/>
          <w:lang w:eastAsia="en-US"/>
        </w:rPr>
        <w:t>7</w:t>
      </w:r>
      <w:r w:rsidRPr="00BC03FF">
        <w:rPr>
          <w:bCs/>
          <w:lang w:eastAsia="en-US"/>
        </w:rPr>
        <w:t>.1.-</w:t>
      </w:r>
      <w:r w:rsidR="00C516C5" w:rsidRPr="00BC03FF">
        <w:rPr>
          <w:bCs/>
          <w:lang w:eastAsia="en-US"/>
        </w:rPr>
        <w:t>7</w:t>
      </w:r>
      <w:r w:rsidRPr="00BC03FF">
        <w:rPr>
          <w:bCs/>
          <w:lang w:eastAsia="en-US"/>
        </w:rPr>
        <w:t>.</w:t>
      </w:r>
      <w:r w:rsidR="007774AB" w:rsidRPr="00BC03FF">
        <w:rPr>
          <w:bCs/>
          <w:lang w:eastAsia="en-US"/>
        </w:rPr>
        <w:t>3</w:t>
      </w:r>
      <w:r w:rsidRPr="00BC03FF">
        <w:rPr>
          <w:bCs/>
          <w:lang w:eastAsia="en-US"/>
        </w:rPr>
        <w:t>. punktā noteiktajā kārtībā aprēķinātā līgumsoda summa un Līguma izpildes gaitā PASŪTĪTĀJAM radīto zaudējumu summa</w:t>
      </w:r>
      <w:r w:rsidRPr="00BC03FF">
        <w:t>.</w:t>
      </w:r>
    </w:p>
    <w:p w14:paraId="1B6913E3" w14:textId="43B773AF" w:rsidR="00BC3F42" w:rsidRPr="00BC03FF" w:rsidRDefault="00DE13AC" w:rsidP="00A20852">
      <w:pPr>
        <w:widowControl w:val="0"/>
        <w:numPr>
          <w:ilvl w:val="1"/>
          <w:numId w:val="16"/>
        </w:numPr>
        <w:ind w:left="426" w:hanging="426"/>
        <w:jc w:val="both"/>
      </w:pPr>
      <w:r w:rsidRPr="00BC03FF">
        <w:t>Ja PA</w:t>
      </w:r>
      <w:r w:rsidR="0094027E" w:rsidRPr="00BC03FF">
        <w:t xml:space="preserve">SŪTĪTĀJS nav piemērojis Līguma </w:t>
      </w:r>
      <w:r w:rsidR="00C516C5" w:rsidRPr="00BC03FF">
        <w:t>7</w:t>
      </w:r>
      <w:r w:rsidRPr="00BC03FF">
        <w:t>.</w:t>
      </w:r>
      <w:r w:rsidR="00A64CCC" w:rsidRPr="00BC03FF">
        <w:t>6</w:t>
      </w:r>
      <w:r w:rsidRPr="00BC03FF">
        <w:t>.punktu, samaksa t</w:t>
      </w:r>
      <w:r w:rsidR="0094027E" w:rsidRPr="00BC03FF">
        <w:t xml:space="preserve">iek veikta saskaņā ar Līguma </w:t>
      </w:r>
      <w:r w:rsidR="009F634B" w:rsidRPr="00BC03FF">
        <w:t>4</w:t>
      </w:r>
      <w:r w:rsidRPr="00BC03FF">
        <w:t>.</w:t>
      </w:r>
      <w:r w:rsidR="006B5C26" w:rsidRPr="00BC03FF">
        <w:t>6</w:t>
      </w:r>
      <w:r w:rsidRPr="00BC03FF">
        <w:t>.punktu</w:t>
      </w:r>
      <w:r w:rsidRPr="00BC03FF">
        <w:rPr>
          <w:lang w:eastAsia="en-US"/>
        </w:rPr>
        <w:t>.</w:t>
      </w:r>
      <w:r w:rsidRPr="00BC03FF">
        <w:rPr>
          <w:bCs/>
          <w:lang w:eastAsia="en-US"/>
        </w:rPr>
        <w:t xml:space="preserve"> </w:t>
      </w:r>
    </w:p>
    <w:p w14:paraId="292CAB28" w14:textId="77777777" w:rsidR="00BC3F42" w:rsidRPr="00BC03FF" w:rsidRDefault="00BC3F42" w:rsidP="00A20852">
      <w:pPr>
        <w:widowControl w:val="0"/>
        <w:numPr>
          <w:ilvl w:val="1"/>
          <w:numId w:val="16"/>
        </w:numPr>
        <w:ind w:left="426" w:hanging="426"/>
        <w:jc w:val="both"/>
      </w:pPr>
      <w:r w:rsidRPr="00BC03FF">
        <w:t>Ja, izpildot šī Līguma nosacījumus, IZPILDĪTĀJA darbības vai bezdarbības rezultātā PASŪTĪTĀJA mantai nodarīti bojājumi un līdz ar to PASŪTĪTĀJAM radušies zaudējumi, IZPILDĪTĀJAM ir pienākums segt PASŪTĪTĀJA zaudējumus pilnā apmērā.</w:t>
      </w:r>
    </w:p>
    <w:p w14:paraId="31AEE025" w14:textId="6993D4BA" w:rsidR="00F636F5" w:rsidRPr="00BC03FF" w:rsidRDefault="00F636F5" w:rsidP="00A20852">
      <w:pPr>
        <w:widowControl w:val="0"/>
        <w:numPr>
          <w:ilvl w:val="1"/>
          <w:numId w:val="16"/>
        </w:numPr>
        <w:ind w:left="426" w:hanging="426"/>
        <w:jc w:val="both"/>
      </w:pPr>
      <w:r w:rsidRPr="00BC03FF">
        <w:t xml:space="preserve">Pēc PASŪTĪTĀJA rakstiska pieprasījuma </w:t>
      </w:r>
      <w:r w:rsidRPr="00BC03FF">
        <w:rPr>
          <w:color w:val="000000"/>
        </w:rPr>
        <w:t>IZPILDĪTĀJS</w:t>
      </w:r>
      <w:r w:rsidRPr="00BC03FF">
        <w:t xml:space="preserve"> 30 (trīsdesmit) kalendāro dienu laikā papildus līgumsodam (ja tāds tiek aprēķināts) atlīdzina pilnā apmērā visus </w:t>
      </w:r>
      <w:r w:rsidRPr="00BC03FF">
        <w:rPr>
          <w:lang w:eastAsia="zh-CN"/>
        </w:rPr>
        <w:t xml:space="preserve">zaudējumus, kas radušies </w:t>
      </w:r>
      <w:r w:rsidRPr="00BC03FF">
        <w:rPr>
          <w:color w:val="000000"/>
        </w:rPr>
        <w:t>IZPILDĪTĀJA</w:t>
      </w:r>
      <w:r w:rsidRPr="00BC03FF">
        <w:rPr>
          <w:lang w:eastAsia="zh-CN"/>
        </w:rPr>
        <w:t xml:space="preserve"> vainas dēļ Līguma nepienācīgas izpildes rezultātā, neatkarīgi no tā, kad Pasūtītājam šie zaudējumi radušies.</w:t>
      </w:r>
    </w:p>
    <w:p w14:paraId="6754E3D8" w14:textId="38BBB34F" w:rsidR="004739DD" w:rsidRPr="00BC03FF" w:rsidRDefault="004739DD" w:rsidP="00A20852">
      <w:pPr>
        <w:pStyle w:val="ListParagraph"/>
        <w:numPr>
          <w:ilvl w:val="1"/>
          <w:numId w:val="16"/>
        </w:numPr>
        <w:spacing w:after="160" w:line="259" w:lineRule="auto"/>
        <w:ind w:left="567" w:right="51" w:hanging="567"/>
        <w:jc w:val="both"/>
        <w:rPr>
          <w:color w:val="000000"/>
          <w:spacing w:val="-1"/>
          <w:lang w:eastAsia="lv-LV"/>
        </w:rPr>
      </w:pPr>
      <w:r w:rsidRPr="00BC03FF">
        <w:rPr>
          <w:color w:val="000000"/>
          <w:spacing w:val="-1"/>
          <w:lang w:eastAsia="lv-LV"/>
        </w:rPr>
        <w:t>Ja valsts vai pašvaldības institūcija ir piemērojusi Pasūtītājam naudas sodu par to, ka nav izpildīts kāds no normatīvajos aktos noteiktajiem Objekta īpašnieka/valdītāja pienākumiem, ja attiecīgais darbs (pienākums) ir šī Līguma priekšmets, tad Pasūtītājam ir tiesības prasīt no Izpildītāja līgumsodu piemērotā naudas soda apmērā.</w:t>
      </w:r>
    </w:p>
    <w:p w14:paraId="1CD9B147" w14:textId="77777777" w:rsidR="00DE13AC" w:rsidRPr="00BC03FF" w:rsidRDefault="00DE13AC" w:rsidP="00DE13AC">
      <w:pPr>
        <w:widowControl w:val="0"/>
        <w:ind w:left="792"/>
        <w:jc w:val="both"/>
        <w:rPr>
          <w:b/>
        </w:rPr>
      </w:pPr>
    </w:p>
    <w:p w14:paraId="6672AF5B" w14:textId="77777777" w:rsidR="00DE13AC" w:rsidRPr="00BC03FF" w:rsidRDefault="00DE13AC" w:rsidP="00A20852">
      <w:pPr>
        <w:widowControl w:val="0"/>
        <w:numPr>
          <w:ilvl w:val="0"/>
          <w:numId w:val="16"/>
        </w:numPr>
        <w:jc w:val="center"/>
        <w:rPr>
          <w:b/>
        </w:rPr>
      </w:pPr>
      <w:r w:rsidRPr="00BC03FF">
        <w:rPr>
          <w:b/>
          <w:lang w:eastAsia="en-US"/>
        </w:rPr>
        <w:t xml:space="preserve"> NEPĀRVARAMA VARA</w:t>
      </w:r>
    </w:p>
    <w:p w14:paraId="58BE2999" w14:textId="77777777" w:rsidR="00D86D21" w:rsidRPr="00BC03FF" w:rsidRDefault="00DE13AC" w:rsidP="00A20852">
      <w:pPr>
        <w:widowControl w:val="0"/>
        <w:numPr>
          <w:ilvl w:val="1"/>
          <w:numId w:val="16"/>
        </w:numPr>
        <w:ind w:left="426" w:hanging="426"/>
        <w:jc w:val="both"/>
      </w:pPr>
      <w:r w:rsidRPr="00BC03FF">
        <w:t xml:space="preserve">Neviens no Līdzējiem nav atbildīgs par </w:t>
      </w:r>
      <w:smartTag w:uri="schemas-tilde-lv/tildestengine" w:element="veidnes">
        <w:smartTagPr>
          <w:attr w:name="baseform" w:val="līgum|s"/>
          <w:attr w:name="id" w:val="-1"/>
          <w:attr w:name="text" w:val="Līguma"/>
        </w:smartTagPr>
        <w:r w:rsidRPr="00BC03FF">
          <w:t>Līguma</w:t>
        </w:r>
      </w:smartTag>
      <w:r w:rsidRPr="00BC03FF">
        <w:t xml:space="preserve"> saistību neizpildi, ja saistību izpilde nav bijusi iespējama nepārvaramas varas apstākļu dēļ, kas radušies pēc </w:t>
      </w:r>
      <w:smartTag w:uri="schemas-tilde-lv/tildestengine" w:element="veidnes">
        <w:smartTagPr>
          <w:attr w:name="baseform" w:val="līgum|s"/>
          <w:attr w:name="id" w:val="-1"/>
          <w:attr w:name="text" w:val="Līguma"/>
        </w:smartTagPr>
        <w:r w:rsidRPr="00BC03FF">
          <w:t>Līguma</w:t>
        </w:r>
      </w:smartTag>
      <w:r w:rsidRPr="00BC03FF">
        <w:t xml:space="preserve"> noslēgšanas, ja Līdzējs par šādu apstākļu iestāšanos ir informējis otru Līdzēju </w:t>
      </w:r>
      <w:r w:rsidR="00C17FB1" w:rsidRPr="00BC03FF">
        <w:t>5</w:t>
      </w:r>
      <w:r w:rsidRPr="00BC03FF">
        <w:t xml:space="preserve"> (</w:t>
      </w:r>
      <w:r w:rsidR="00C17FB1" w:rsidRPr="00BC03FF">
        <w:t>piecu</w:t>
      </w:r>
      <w:r w:rsidRPr="00BC03FF">
        <w:t xml:space="preserve">) </w:t>
      </w:r>
      <w:r w:rsidR="00C17FB1" w:rsidRPr="00BC03FF">
        <w:t>darba</w:t>
      </w:r>
      <w:r w:rsidRPr="00BC03FF">
        <w:t xml:space="preserve"> dienu laikā no šādu apstākļu rašanās dienas. Šajā gadījumā </w:t>
      </w:r>
      <w:smartTag w:uri="schemas-tilde-lv/tildestengine" w:element="veidnes">
        <w:smartTagPr>
          <w:attr w:name="baseform" w:val="līgum|s"/>
          <w:attr w:name="id" w:val="-1"/>
          <w:attr w:name="text" w:val="līgumā"/>
        </w:smartTagPr>
        <w:r w:rsidRPr="00BC03FF">
          <w:t>Līgumā</w:t>
        </w:r>
      </w:smartTag>
      <w:r w:rsidRPr="00BC03FF">
        <w:t xml:space="preserve"> noteiktais izpildes un samaksas termiņš tiek pagarināts attiecīgi par tādu laika periodu, par kādu šie nepārvaramas varas apstākļi ir aizkavējuši Līguma izpildi, bet ne ilgāk kā par 30 (trīsdesmit) kalendārajām dienām.</w:t>
      </w:r>
    </w:p>
    <w:p w14:paraId="124EAFDF" w14:textId="77777777" w:rsidR="00D86D21" w:rsidRPr="00BC03FF" w:rsidRDefault="00DE13AC" w:rsidP="00A20852">
      <w:pPr>
        <w:widowControl w:val="0"/>
        <w:numPr>
          <w:ilvl w:val="1"/>
          <w:numId w:val="16"/>
        </w:numPr>
        <w:ind w:left="426" w:hanging="426"/>
        <w:jc w:val="both"/>
      </w:pPr>
      <w:r w:rsidRPr="00BC03FF">
        <w:t xml:space="preserve">Ar nepārvaramas varas apstākļiem jāsaprot dabas stihijas (plūdi, vētras postījumi), ugunsgrēks </w:t>
      </w:r>
      <w:r w:rsidRPr="00BC03FF">
        <w:lastRenderedPageBreak/>
        <w:t>un citi no Līdzējiem pilnīgi neatkarīgi radušies ārkārtēja rakstura gadījumi, ko Līdzējiem nebija iespējas ne paredzēt, ne novērst.</w:t>
      </w:r>
    </w:p>
    <w:p w14:paraId="6FBDB6F4" w14:textId="77777777" w:rsidR="00D86D21" w:rsidRPr="00BC03FF" w:rsidRDefault="00DE13AC" w:rsidP="00A20852">
      <w:pPr>
        <w:widowControl w:val="0"/>
        <w:numPr>
          <w:ilvl w:val="1"/>
          <w:numId w:val="16"/>
        </w:numPr>
        <w:ind w:left="426" w:hanging="426"/>
        <w:jc w:val="both"/>
      </w:pPr>
      <w:r w:rsidRPr="00BC03FF">
        <w:t>Līdzējam, kurš atsaucas uz nepārvaramas varas apstākļiem, ir jāpierāda, ka tam nebija iespēju ne paredzēt, ne novērst radušos apstākļus, kuru sekas par spīti īstenotajai pienācīgajai rūpībai, nav bijis iespējams novērst.</w:t>
      </w:r>
    </w:p>
    <w:p w14:paraId="5C20B0A4" w14:textId="77777777" w:rsidR="00DE13AC" w:rsidRPr="00BC03FF" w:rsidRDefault="00DE13AC" w:rsidP="00A20852">
      <w:pPr>
        <w:widowControl w:val="0"/>
        <w:numPr>
          <w:ilvl w:val="1"/>
          <w:numId w:val="16"/>
        </w:numPr>
        <w:ind w:left="426" w:hanging="426"/>
        <w:jc w:val="both"/>
      </w:pPr>
      <w:r w:rsidRPr="00BC03FF">
        <w:t xml:space="preserve">Gadījumā, ja nepārvaramas varas apstākļi turpinās ilgāk kā 30 (trīsdesmit) kalendārās dienas, katram no Līdzējiem ir tiesības vienpusēji atkāpties no Līguma, par to rakstveidā brīdinot otru Līdzēju </w:t>
      </w:r>
      <w:r w:rsidR="00915520" w:rsidRPr="00BC03FF">
        <w:t>5 (piecas</w:t>
      </w:r>
      <w:r w:rsidRPr="00BC03FF">
        <w:t xml:space="preserve">) </w:t>
      </w:r>
      <w:r w:rsidR="00915520" w:rsidRPr="00BC03FF">
        <w:t>darba</w:t>
      </w:r>
      <w:r w:rsidRPr="00BC03FF">
        <w:t xml:space="preserve"> dienas iepriekš.</w:t>
      </w:r>
    </w:p>
    <w:p w14:paraId="6D25631C" w14:textId="77777777" w:rsidR="00EE28F6" w:rsidRPr="00BC03FF" w:rsidRDefault="00EE28F6" w:rsidP="00EE28F6">
      <w:pPr>
        <w:widowControl w:val="0"/>
        <w:ind w:left="567"/>
        <w:jc w:val="both"/>
      </w:pPr>
    </w:p>
    <w:p w14:paraId="4E5819B7" w14:textId="77777777" w:rsidR="00DE13AC" w:rsidRPr="00BC03FF" w:rsidRDefault="00DE13AC" w:rsidP="00A20852">
      <w:pPr>
        <w:widowControl w:val="0"/>
        <w:numPr>
          <w:ilvl w:val="0"/>
          <w:numId w:val="16"/>
        </w:numPr>
        <w:jc w:val="center"/>
        <w:rPr>
          <w:b/>
        </w:rPr>
      </w:pPr>
      <w:r w:rsidRPr="00BC03FF">
        <w:rPr>
          <w:b/>
        </w:rPr>
        <w:t>PAKALPOJUMA KVALITĀTE</w:t>
      </w:r>
    </w:p>
    <w:p w14:paraId="24DF54BA" w14:textId="77777777" w:rsidR="00DE13AC" w:rsidRPr="00BC03FF" w:rsidRDefault="00DE13AC" w:rsidP="00652479">
      <w:pPr>
        <w:widowControl w:val="0"/>
        <w:jc w:val="both"/>
        <w:rPr>
          <w:b/>
        </w:rPr>
      </w:pPr>
      <w:r w:rsidRPr="00BC03FF">
        <w:t>Līguma prasībām atbilstošs un kvalitatīvs Pakalpojums ir Pakalpojums, kas atbilst Līguma noteikumiem, t.sk., Tehniskajai specifikācijai, pielikumā</w:t>
      </w:r>
      <w:r w:rsidR="00C516C5" w:rsidRPr="00BC03FF">
        <w:t xml:space="preserve"> Nr.</w:t>
      </w:r>
      <w:r w:rsidR="00A06387" w:rsidRPr="00BC03FF">
        <w:t>2</w:t>
      </w:r>
      <w:r w:rsidRPr="00BC03FF">
        <w:t xml:space="preserve"> noteiktajam tehniskajam piedāvājumam, IZPILDĪTĀJA iesniegtajam piedāvājumam </w:t>
      </w:r>
      <w:r w:rsidR="00C516C5" w:rsidRPr="00BC03FF">
        <w:t>iepirkumā</w:t>
      </w:r>
      <w:r w:rsidRPr="00BC03FF">
        <w:t xml:space="preserve">, kā arī normatīvajos aktos noteiktām prasībām attiecībā uz Pakalpojuma darbu izpildes kvalitāti, </w:t>
      </w:r>
      <w:r w:rsidRPr="00BC03FF">
        <w:rPr>
          <w:rFonts w:eastAsia="Calibri"/>
        </w:rPr>
        <w:t>ko PASŪTĪTĀJS ir apstiprinājis, akceptējot IZPILDĪTĀJA iesniegto rēķinu.</w:t>
      </w:r>
    </w:p>
    <w:p w14:paraId="26C235D8" w14:textId="77777777" w:rsidR="00DE13AC" w:rsidRPr="00BC03FF" w:rsidRDefault="00DE13AC" w:rsidP="00DE13AC">
      <w:pPr>
        <w:widowControl w:val="0"/>
        <w:ind w:left="709"/>
        <w:jc w:val="both"/>
        <w:rPr>
          <w:b/>
        </w:rPr>
      </w:pPr>
    </w:p>
    <w:p w14:paraId="039863E2" w14:textId="77777777" w:rsidR="00277D88" w:rsidRPr="00BC03FF" w:rsidRDefault="00277D88" w:rsidP="00277D88">
      <w:pPr>
        <w:spacing w:after="120"/>
        <w:ind w:right="51"/>
        <w:jc w:val="center"/>
        <w:rPr>
          <w:b/>
        </w:rPr>
      </w:pPr>
      <w:r w:rsidRPr="002D406D">
        <w:rPr>
          <w:b/>
        </w:rPr>
        <w:t>10. LĪGUMA IZPILDES NODROŠINĀJUMS</w:t>
      </w:r>
    </w:p>
    <w:p w14:paraId="083C825D" w14:textId="77777777" w:rsidR="00277D88" w:rsidRPr="00BC03FF" w:rsidRDefault="00277D88" w:rsidP="00277D88">
      <w:pPr>
        <w:spacing w:after="120"/>
        <w:jc w:val="both"/>
        <w:rPr>
          <w:rFonts w:eastAsia="Calibri"/>
        </w:rPr>
      </w:pPr>
      <w:r w:rsidRPr="00BC03FF">
        <w:rPr>
          <w:rFonts w:eastAsia="Calibri"/>
        </w:rPr>
        <w:t>10.1. Par Līguma izpildes nodrošinājumu var tikt izmantota:</w:t>
      </w:r>
    </w:p>
    <w:p w14:paraId="1461D22D" w14:textId="7E691FBD" w:rsidR="00277D88" w:rsidRPr="00BC03FF" w:rsidRDefault="00277D88" w:rsidP="002C3D7C">
      <w:pPr>
        <w:ind w:left="1276" w:hanging="709"/>
        <w:jc w:val="both"/>
        <w:rPr>
          <w:rFonts w:eastAsia="Calibri"/>
        </w:rPr>
      </w:pPr>
      <w:r w:rsidRPr="00BC03FF">
        <w:rPr>
          <w:rFonts w:eastAsia="Calibri"/>
        </w:rPr>
        <w:t>10.1.1. Līguma izpildes bankas garantija (noformējama saskaņā ar Līguma pielikumu Nr.</w:t>
      </w:r>
      <w:r w:rsidR="002C3D7C" w:rsidRPr="00BC03FF">
        <w:rPr>
          <w:rFonts w:eastAsia="Calibri"/>
        </w:rPr>
        <w:t>12</w:t>
      </w:r>
      <w:r w:rsidRPr="00BC03FF">
        <w:rPr>
          <w:rFonts w:eastAsia="Calibri"/>
        </w:rPr>
        <w:t>), turpmāk – Līguma izpildes bankas garantija;</w:t>
      </w:r>
    </w:p>
    <w:p w14:paraId="07C8B828" w14:textId="77777777" w:rsidR="00277D88" w:rsidRPr="00BC03FF" w:rsidRDefault="00277D88" w:rsidP="002C3D7C">
      <w:pPr>
        <w:pStyle w:val="ListParagraph"/>
        <w:ind w:left="1276" w:hanging="709"/>
        <w:jc w:val="both"/>
        <w:rPr>
          <w:rFonts w:eastAsia="Calibri"/>
          <w:i/>
        </w:rPr>
      </w:pPr>
      <w:r w:rsidRPr="00BC03FF">
        <w:rPr>
          <w:rFonts w:eastAsia="Calibri"/>
          <w:i/>
        </w:rPr>
        <w:t>vai</w:t>
      </w:r>
    </w:p>
    <w:p w14:paraId="3A4D85A9" w14:textId="77777777" w:rsidR="00277D88" w:rsidRPr="00BC03FF" w:rsidRDefault="00277D88" w:rsidP="00277D88">
      <w:pPr>
        <w:ind w:left="1276" w:hanging="709"/>
        <w:jc w:val="both"/>
        <w:rPr>
          <w:rFonts w:eastAsia="Calibri"/>
        </w:rPr>
      </w:pPr>
      <w:r w:rsidRPr="00BC03FF">
        <w:rPr>
          <w:rFonts w:eastAsia="Calibri"/>
        </w:rPr>
        <w:t>10.1.2. garantijas nauda, kas ieskaitīta Pasūtītāja norādītajā kontā, turpmāk – Drošības nauda;</w:t>
      </w:r>
    </w:p>
    <w:p w14:paraId="4B0D87E6" w14:textId="77777777" w:rsidR="00277D88" w:rsidRPr="00BC03FF" w:rsidRDefault="00277D88" w:rsidP="00277D88">
      <w:pPr>
        <w:pStyle w:val="ListParagraph"/>
        <w:ind w:left="1276" w:hanging="709"/>
        <w:jc w:val="both"/>
        <w:rPr>
          <w:rFonts w:eastAsia="Calibri"/>
          <w:i/>
        </w:rPr>
      </w:pPr>
      <w:r w:rsidRPr="00BC03FF">
        <w:rPr>
          <w:rFonts w:eastAsia="Calibri"/>
          <w:i/>
        </w:rPr>
        <w:t>vai</w:t>
      </w:r>
    </w:p>
    <w:p w14:paraId="612364C9" w14:textId="100475AA" w:rsidR="00277D88" w:rsidRPr="00BC03FF" w:rsidRDefault="00277D88" w:rsidP="00277D88">
      <w:pPr>
        <w:ind w:left="1276" w:hanging="709"/>
        <w:jc w:val="both"/>
        <w:rPr>
          <w:rFonts w:eastAsia="Calibri"/>
        </w:rPr>
      </w:pPr>
      <w:r w:rsidRPr="00BC03FF">
        <w:rPr>
          <w:rFonts w:eastAsia="Calibri"/>
        </w:rPr>
        <w:t>10.1.3. Līguma izpildes apdrošināšanas polise, kurā iekļauti nosacījumi saskaņā ar Līgumam pievienoto paraugu (Līguma pielikums Nr.</w:t>
      </w:r>
      <w:r w:rsidR="002C3D7C" w:rsidRPr="00BC03FF">
        <w:rPr>
          <w:rFonts w:eastAsia="Calibri"/>
        </w:rPr>
        <w:t>13</w:t>
      </w:r>
      <w:r w:rsidRPr="00BC03FF">
        <w:rPr>
          <w:rFonts w:eastAsia="Calibri"/>
        </w:rPr>
        <w:t>), turpmāk – Līguma izpildes apdrošināšanas polise.</w:t>
      </w:r>
    </w:p>
    <w:p w14:paraId="55DC093F" w14:textId="77777777" w:rsidR="00766DBF" w:rsidRDefault="00277D88" w:rsidP="002C3D7C">
      <w:pPr>
        <w:ind w:left="567" w:right="51" w:hanging="567"/>
        <w:jc w:val="both"/>
      </w:pPr>
      <w:r w:rsidRPr="00BC03FF">
        <w:t>10.2. Līguma izpilde ir jānodrošina</w:t>
      </w:r>
      <w:r w:rsidR="00FD58E7" w:rsidRPr="00BC03FF">
        <w:t>,</w:t>
      </w:r>
      <w:r w:rsidRPr="00BC03FF">
        <w:t xml:space="preserve"> </w:t>
      </w:r>
      <w:r w:rsidR="00FD58E7" w:rsidRPr="00BC03FF">
        <w:t>izmantojot kādu no līguma 1</w:t>
      </w:r>
      <w:r w:rsidR="00712447" w:rsidRPr="00BC03FF">
        <w:t>0</w:t>
      </w:r>
      <w:r w:rsidR="00FD58E7" w:rsidRPr="00BC03FF">
        <w:t>.1</w:t>
      </w:r>
      <w:r w:rsidR="005F040E">
        <w:t>.</w:t>
      </w:r>
      <w:r w:rsidR="00FD58E7" w:rsidRPr="00BC03FF">
        <w:t xml:space="preserve"> punktā minētajiem Līguma</w:t>
      </w:r>
      <w:r w:rsidR="002C3D7C" w:rsidRPr="00BC03FF">
        <w:t xml:space="preserve"> izpildes nodrošinājuma veidiem</w:t>
      </w:r>
      <w:r w:rsidR="00766DBF">
        <w:t>:</w:t>
      </w:r>
    </w:p>
    <w:p w14:paraId="5EB9CEE0" w14:textId="39CFA4CC" w:rsidR="00766DBF" w:rsidRPr="00766DBF" w:rsidRDefault="00766DBF" w:rsidP="00766DBF">
      <w:pPr>
        <w:ind w:left="1276" w:right="51" w:hanging="709"/>
        <w:jc w:val="both"/>
      </w:pPr>
      <w:r>
        <w:t xml:space="preserve">10.2.1. iepirkuma priekšmeta 1. </w:t>
      </w:r>
      <w:r w:rsidRPr="00766DBF">
        <w:t xml:space="preserve">daļā </w:t>
      </w:r>
      <w:r w:rsidRPr="00766DBF">
        <w:rPr>
          <w:b/>
        </w:rPr>
        <w:t>EUR 3 000,00</w:t>
      </w:r>
      <w:r w:rsidRPr="00766DBF">
        <w:t xml:space="preserve"> (trīs tūkstoši euro, nulle centu) apmērā;</w:t>
      </w:r>
    </w:p>
    <w:p w14:paraId="6DF1EF03" w14:textId="400CF2AB" w:rsidR="00766DBF" w:rsidRPr="00766DBF" w:rsidRDefault="00766DBF" w:rsidP="00766DBF">
      <w:pPr>
        <w:ind w:left="1276" w:right="51" w:hanging="709"/>
        <w:jc w:val="both"/>
      </w:pPr>
      <w:r w:rsidRPr="00766DBF">
        <w:t>10.2.2. iepirkuma priekšmeta 2. daļā</w:t>
      </w:r>
      <w:r w:rsidRPr="00766DBF">
        <w:rPr>
          <w:b/>
        </w:rPr>
        <w:t xml:space="preserve"> EUR 2 000,00 </w:t>
      </w:r>
      <w:r w:rsidRPr="00766DBF">
        <w:t xml:space="preserve">(divi tūkstoši </w:t>
      </w:r>
      <w:r w:rsidRPr="00766DBF">
        <w:rPr>
          <w:i/>
        </w:rPr>
        <w:t>euro</w:t>
      </w:r>
      <w:r w:rsidRPr="00766DBF">
        <w:t>, nulle centu)</w:t>
      </w:r>
      <w:r w:rsidRPr="00766DBF">
        <w:rPr>
          <w:b/>
        </w:rPr>
        <w:t xml:space="preserve"> </w:t>
      </w:r>
      <w:r w:rsidRPr="00766DBF">
        <w:t>apmērā;</w:t>
      </w:r>
    </w:p>
    <w:p w14:paraId="581ED08C" w14:textId="661A57CB" w:rsidR="00766DBF" w:rsidRPr="00766DBF" w:rsidRDefault="00766DBF" w:rsidP="00766DBF">
      <w:pPr>
        <w:ind w:left="1276" w:right="51" w:hanging="709"/>
        <w:jc w:val="both"/>
      </w:pPr>
      <w:r w:rsidRPr="00766DBF">
        <w:t>10.2.3. iepirkuma priekšmeta 3. daļā</w:t>
      </w:r>
      <w:r w:rsidRPr="00766DBF">
        <w:rPr>
          <w:b/>
        </w:rPr>
        <w:t xml:space="preserve"> EUR 1 000,00 </w:t>
      </w:r>
      <w:r w:rsidRPr="00766DBF">
        <w:t xml:space="preserve">(viens tūkstotis </w:t>
      </w:r>
      <w:r w:rsidRPr="00766DBF">
        <w:rPr>
          <w:i/>
        </w:rPr>
        <w:t>euro</w:t>
      </w:r>
      <w:r w:rsidRPr="00766DBF">
        <w:t>, nulle centu)</w:t>
      </w:r>
      <w:r w:rsidRPr="00766DBF">
        <w:rPr>
          <w:b/>
        </w:rPr>
        <w:t xml:space="preserve"> </w:t>
      </w:r>
      <w:r w:rsidRPr="00766DBF">
        <w:t>apmērā;</w:t>
      </w:r>
    </w:p>
    <w:p w14:paraId="3DA9399F" w14:textId="250F90CF" w:rsidR="00766DBF" w:rsidRPr="00766DBF" w:rsidRDefault="00766DBF" w:rsidP="00766DBF">
      <w:pPr>
        <w:ind w:left="1276" w:right="51" w:hanging="709"/>
        <w:jc w:val="both"/>
      </w:pPr>
      <w:r w:rsidRPr="00766DBF">
        <w:t>10.2.4. iepirkuma priekšmeta 4. daļā</w:t>
      </w:r>
      <w:r w:rsidRPr="00766DBF">
        <w:rPr>
          <w:b/>
        </w:rPr>
        <w:t xml:space="preserve"> EUR 1 000,00 </w:t>
      </w:r>
      <w:r w:rsidRPr="00766DBF">
        <w:t xml:space="preserve">(viens tūkstotis </w:t>
      </w:r>
      <w:r w:rsidRPr="00766DBF">
        <w:rPr>
          <w:i/>
        </w:rPr>
        <w:t>euro</w:t>
      </w:r>
      <w:r w:rsidRPr="00766DBF">
        <w:t>, nulle centu) apmērā;</w:t>
      </w:r>
    </w:p>
    <w:p w14:paraId="0E8F9F33" w14:textId="7715EAD0" w:rsidR="00766DBF" w:rsidRPr="00766DBF" w:rsidRDefault="00766DBF" w:rsidP="00766DBF">
      <w:pPr>
        <w:ind w:left="1276" w:right="51" w:hanging="709"/>
        <w:jc w:val="both"/>
      </w:pPr>
      <w:r w:rsidRPr="00766DBF">
        <w:t>10.2.5. iepirkuma priekšmeta 5. daļā</w:t>
      </w:r>
      <w:r w:rsidRPr="00766DBF">
        <w:rPr>
          <w:b/>
        </w:rPr>
        <w:t xml:space="preserve"> EUR 1 000,00 </w:t>
      </w:r>
      <w:r w:rsidRPr="00766DBF">
        <w:t xml:space="preserve">(viens tūkstotis </w:t>
      </w:r>
      <w:r w:rsidRPr="00766DBF">
        <w:rPr>
          <w:i/>
        </w:rPr>
        <w:t>euro</w:t>
      </w:r>
      <w:r w:rsidRPr="00766DBF">
        <w:t>, nulle centu) apmērā;</w:t>
      </w:r>
    </w:p>
    <w:p w14:paraId="7F3536FB" w14:textId="76445D5F" w:rsidR="00FD58E7" w:rsidRPr="00BC03FF" w:rsidRDefault="00766DBF" w:rsidP="00766DBF">
      <w:pPr>
        <w:ind w:left="1276" w:right="51" w:hanging="709"/>
        <w:jc w:val="both"/>
      </w:pPr>
      <w:r w:rsidRPr="00766DBF">
        <w:t>10.2.6. iepirkuma priekšmeta 6. daļā</w:t>
      </w:r>
      <w:r w:rsidRPr="00766DBF">
        <w:rPr>
          <w:b/>
        </w:rPr>
        <w:t xml:space="preserve"> EUR 1 000,00 </w:t>
      </w:r>
      <w:r w:rsidRPr="00766DBF">
        <w:t xml:space="preserve">(viens tūkstotis </w:t>
      </w:r>
      <w:r w:rsidRPr="00766DBF">
        <w:rPr>
          <w:i/>
        </w:rPr>
        <w:t>euro</w:t>
      </w:r>
      <w:r w:rsidRPr="00766DBF">
        <w:t>, nulle centu) apmērā</w:t>
      </w:r>
      <w:r>
        <w:t>.</w:t>
      </w:r>
    </w:p>
    <w:p w14:paraId="5CF7FCED" w14:textId="779CC24B" w:rsidR="00277D88" w:rsidRPr="00FE623B" w:rsidRDefault="00277D88" w:rsidP="00277D88">
      <w:pPr>
        <w:ind w:left="567" w:hanging="567"/>
        <w:jc w:val="both"/>
        <w:rPr>
          <w:rFonts w:eastAsia="Calibri"/>
          <w:u w:val="single"/>
        </w:rPr>
      </w:pPr>
      <w:r w:rsidRPr="00BC03FF">
        <w:rPr>
          <w:rFonts w:eastAsia="Calibri"/>
        </w:rPr>
        <w:t>10.3</w:t>
      </w:r>
      <w:r w:rsidRPr="00FE623B">
        <w:rPr>
          <w:rFonts w:eastAsia="Calibri"/>
        </w:rPr>
        <w:t>. Noslēdzot šo Līgumu, k</w:t>
      </w:r>
      <w:r w:rsidR="00805836" w:rsidRPr="00FE623B">
        <w:rPr>
          <w:rFonts w:eastAsia="Calibri"/>
        </w:rPr>
        <w:t>ā Līguma izpildes nodrošinājums</w:t>
      </w:r>
      <w:r w:rsidRPr="00FE623B">
        <w:rPr>
          <w:rFonts w:eastAsia="Calibri"/>
        </w:rPr>
        <w:t xml:space="preserve"> </w:t>
      </w:r>
      <w:r w:rsidR="00805836" w:rsidRPr="00FE623B">
        <w:rPr>
          <w:rFonts w:eastAsia="Calibri"/>
        </w:rPr>
        <w:t xml:space="preserve">ir </w:t>
      </w:r>
      <w:r w:rsidR="002D406D">
        <w:rPr>
          <w:rFonts w:eastAsia="Calibri"/>
        </w:rPr>
        <w:t>iesniegta AS ____ __.__.____ izsniegtā bankas garantija Nr. _____/ AAS _____ __.___._____ izsniegtā apdrošināšanas polise Nr. _______/</w:t>
      </w:r>
      <w:r w:rsidR="001D1A78" w:rsidRPr="00FE623B">
        <w:rPr>
          <w:rFonts w:eastAsia="Calibri"/>
          <w:u w:val="single"/>
        </w:rPr>
        <w:t>iemaksāta Drošības nauda</w:t>
      </w:r>
      <w:r w:rsidR="00122EC3" w:rsidRPr="00FE623B">
        <w:rPr>
          <w:bCs/>
          <w:u w:val="single"/>
        </w:rPr>
        <w:t xml:space="preserve"> (Pielikums Nr.14)</w:t>
      </w:r>
      <w:r w:rsidRPr="00FE623B">
        <w:rPr>
          <w:rFonts w:eastAsia="Calibri"/>
          <w:u w:val="single"/>
        </w:rPr>
        <w:t>.</w:t>
      </w:r>
    </w:p>
    <w:p w14:paraId="30AF0849" w14:textId="77777777" w:rsidR="00277D88" w:rsidRPr="00BC03FF" w:rsidRDefault="00277D88" w:rsidP="00277D88">
      <w:pPr>
        <w:ind w:left="567" w:hanging="567"/>
        <w:jc w:val="both"/>
        <w:rPr>
          <w:rFonts w:eastAsia="Calibri"/>
        </w:rPr>
      </w:pPr>
      <w:r w:rsidRPr="00FE623B">
        <w:rPr>
          <w:rFonts w:eastAsia="Calibri"/>
        </w:rPr>
        <w:t>10.4. Līguma izpildes nodrošinājumu veidus</w:t>
      </w:r>
      <w:r w:rsidRPr="00BC03FF">
        <w:rPr>
          <w:rFonts w:eastAsia="Calibri"/>
        </w:rPr>
        <w:t xml:space="preserve"> ir iespējams savstarpēji mainīt vai sadalīt starp veidiem, un par to nav nepieciešams slēgt atsevišķu vienošanos. Līguma izpildes nodrošinājuma maiņu apstiprinoši dokumenti tiek reģistrēti pie attiecīgā Līguma.</w:t>
      </w:r>
    </w:p>
    <w:p w14:paraId="45DD997B" w14:textId="5A5224A8" w:rsidR="00277D88" w:rsidRPr="00BC03FF" w:rsidRDefault="00277D88" w:rsidP="00277D88">
      <w:pPr>
        <w:ind w:left="567" w:hanging="567"/>
        <w:jc w:val="both"/>
        <w:rPr>
          <w:rFonts w:eastAsia="Calibri"/>
        </w:rPr>
      </w:pPr>
      <w:r w:rsidRPr="00BC03FF">
        <w:rPr>
          <w:rFonts w:eastAsia="Calibri"/>
        </w:rPr>
        <w:t xml:space="preserve">10.5. Līguma izpildes nodrošinājumu </w:t>
      </w:r>
      <w:r w:rsidR="008C57E7" w:rsidRPr="00BC03FF">
        <w:rPr>
          <w:rFonts w:eastAsia="Calibri"/>
        </w:rPr>
        <w:t>PASŪTĪTĀJS</w:t>
      </w:r>
      <w:r w:rsidRPr="00BC03FF">
        <w:rPr>
          <w:rFonts w:eastAsia="Calibri"/>
        </w:rPr>
        <w:t xml:space="preserve"> ir tiesīgs izmantot, lai pilnībā vai daļēji dzēstu saskaņā ar Līguma noteikumiem aprēķināto līgumsodu un zaudējumus un citus prasījumus, par to rakstveidā informējot </w:t>
      </w:r>
      <w:r w:rsidR="008C57E7" w:rsidRPr="00BC03FF">
        <w:rPr>
          <w:rFonts w:eastAsia="Calibri"/>
        </w:rPr>
        <w:t>IZPILDĪTĀJU</w:t>
      </w:r>
      <w:r w:rsidRPr="00BC03FF">
        <w:rPr>
          <w:rFonts w:eastAsia="Calibri"/>
        </w:rPr>
        <w:t xml:space="preserve">. </w:t>
      </w:r>
      <w:r w:rsidR="008C57E7" w:rsidRPr="00BC03FF">
        <w:rPr>
          <w:rFonts w:eastAsia="Calibri"/>
        </w:rPr>
        <w:t>PASŪTĪTĀJAM</w:t>
      </w:r>
      <w:r w:rsidRPr="00BC03FF">
        <w:rPr>
          <w:rFonts w:eastAsia="Calibri"/>
        </w:rPr>
        <w:t xml:space="preserve"> nav pienākums pirms ieturējuma veikšanas vai pieprasījuma nosūtīšanas pieprasīt attiecīgo samaksu no </w:t>
      </w:r>
      <w:r w:rsidR="008C57E7" w:rsidRPr="00BC03FF">
        <w:rPr>
          <w:rFonts w:eastAsia="Calibri"/>
        </w:rPr>
        <w:t>IZPILDĪTĀJA</w:t>
      </w:r>
      <w:r w:rsidRPr="00BC03FF">
        <w:rPr>
          <w:rFonts w:eastAsia="Calibri"/>
        </w:rPr>
        <w:t>.</w:t>
      </w:r>
    </w:p>
    <w:p w14:paraId="6155F007" w14:textId="4A916840" w:rsidR="00277D88" w:rsidRPr="00BC03FF" w:rsidRDefault="00277D88" w:rsidP="00EE4038">
      <w:pPr>
        <w:ind w:left="567" w:hanging="567"/>
        <w:jc w:val="both"/>
        <w:rPr>
          <w:rFonts w:eastAsia="Calibri"/>
        </w:rPr>
      </w:pPr>
      <w:bookmarkStart w:id="4" w:name="_Ref8379492"/>
      <w:r w:rsidRPr="00BC03FF">
        <w:rPr>
          <w:rFonts w:eastAsia="Calibri"/>
        </w:rPr>
        <w:t xml:space="preserve">10.6.Līguma izpildes nodrošinājuma spēkā esamības termiņam jābūt spēkā vismaz vienu mēnesi pēc Līguma pēdējā Pakalpojumu nodošanas-pieņemšanas akta </w:t>
      </w:r>
      <w:r w:rsidR="001D3460" w:rsidRPr="00BC03FF">
        <w:rPr>
          <w:rFonts w:eastAsia="Calibri"/>
        </w:rPr>
        <w:t xml:space="preserve">abpusējas </w:t>
      </w:r>
      <w:r w:rsidRPr="00BC03FF">
        <w:rPr>
          <w:rFonts w:eastAsia="Calibri"/>
        </w:rPr>
        <w:t xml:space="preserve">parakstīšanas dienas. Ja Līguma izpildes nodrošinājums ir drošības nauda, tad tā glabājas pie </w:t>
      </w:r>
      <w:r w:rsidR="008C57E7" w:rsidRPr="00BC03FF">
        <w:rPr>
          <w:rFonts w:eastAsia="Calibri"/>
        </w:rPr>
        <w:t xml:space="preserve">PASŪTĪTĀJA </w:t>
      </w:r>
      <w:r w:rsidRPr="00BC03FF">
        <w:rPr>
          <w:rFonts w:eastAsia="Calibri"/>
        </w:rPr>
        <w:t>līdz minētajam termiņam.</w:t>
      </w:r>
      <w:bookmarkEnd w:id="4"/>
    </w:p>
    <w:p w14:paraId="38E62F69" w14:textId="30807ED0" w:rsidR="00277D88" w:rsidRPr="00BC03FF" w:rsidRDefault="00277D88" w:rsidP="00EE4038">
      <w:pPr>
        <w:ind w:left="567" w:hanging="567"/>
        <w:jc w:val="both"/>
        <w:rPr>
          <w:rFonts w:eastAsia="Calibri"/>
        </w:rPr>
      </w:pPr>
      <w:r w:rsidRPr="00BC03FF">
        <w:rPr>
          <w:rFonts w:eastAsia="Calibri"/>
        </w:rPr>
        <w:t>10.7. Ja Līguma izpildes nodrošinājums ir drošības nauda, pēc Līguma 1</w:t>
      </w:r>
      <w:r w:rsidR="00712447" w:rsidRPr="00BC03FF">
        <w:rPr>
          <w:rFonts w:eastAsia="Calibri"/>
        </w:rPr>
        <w:t>0</w:t>
      </w:r>
      <w:r w:rsidRPr="00BC03FF">
        <w:rPr>
          <w:rFonts w:eastAsia="Calibri"/>
        </w:rPr>
        <w:t xml:space="preserve">.6.punktā noteiktā termiņa beigām </w:t>
      </w:r>
      <w:r w:rsidR="008C57E7" w:rsidRPr="00BC03FF">
        <w:rPr>
          <w:rFonts w:eastAsia="Calibri"/>
        </w:rPr>
        <w:t>PASŪTĪTĀJS</w:t>
      </w:r>
      <w:r w:rsidRPr="00BC03FF">
        <w:rPr>
          <w:rFonts w:eastAsia="Calibri"/>
        </w:rPr>
        <w:t xml:space="preserve"> atmaksā </w:t>
      </w:r>
      <w:r w:rsidR="008C57E7" w:rsidRPr="00BC03FF">
        <w:rPr>
          <w:rFonts w:eastAsia="Calibri"/>
        </w:rPr>
        <w:t>IZPILDĪTĀJAM</w:t>
      </w:r>
      <w:r w:rsidRPr="00BC03FF">
        <w:rPr>
          <w:rFonts w:eastAsia="Calibri"/>
        </w:rPr>
        <w:t xml:space="preserve"> drošības naudu 30 (trīsdesmit) kalendāro </w:t>
      </w:r>
      <w:r w:rsidRPr="00BC03FF">
        <w:rPr>
          <w:rFonts w:eastAsia="Calibri"/>
        </w:rPr>
        <w:lastRenderedPageBreak/>
        <w:t xml:space="preserve">dienu laikā pēc </w:t>
      </w:r>
      <w:r w:rsidR="008C57E7" w:rsidRPr="00BC03FF">
        <w:rPr>
          <w:rFonts w:eastAsia="Calibri"/>
        </w:rPr>
        <w:t>IZPILDĪTĀJA</w:t>
      </w:r>
      <w:r w:rsidRPr="00BC03FF">
        <w:rPr>
          <w:rFonts w:eastAsia="Calibri"/>
        </w:rPr>
        <w:t xml:space="preserve"> rēķina saņemšanas (kancelejas atzīme), ieskaitot to rēķinā norādītajā </w:t>
      </w:r>
      <w:r w:rsidR="008C57E7" w:rsidRPr="00BC03FF">
        <w:rPr>
          <w:rFonts w:eastAsia="Calibri"/>
        </w:rPr>
        <w:t>IZPILDĪTĀJA</w:t>
      </w:r>
      <w:r w:rsidRPr="00BC03FF">
        <w:rPr>
          <w:rFonts w:eastAsia="Calibri"/>
        </w:rPr>
        <w:t xml:space="preserve"> norēķinu kontā.</w:t>
      </w:r>
    </w:p>
    <w:p w14:paraId="5DFEA14D" w14:textId="3E15AB5F" w:rsidR="00277D88" w:rsidRPr="00BC03FF" w:rsidRDefault="00277D88" w:rsidP="00277D88">
      <w:pPr>
        <w:widowControl w:val="0"/>
        <w:rPr>
          <w:b/>
        </w:rPr>
      </w:pPr>
    </w:p>
    <w:p w14:paraId="0C7EDF51" w14:textId="77777777" w:rsidR="00DE13AC" w:rsidRPr="00BC03FF" w:rsidRDefault="00277D88" w:rsidP="00277D88">
      <w:pPr>
        <w:widowControl w:val="0"/>
        <w:jc w:val="center"/>
        <w:rPr>
          <w:b/>
        </w:rPr>
      </w:pPr>
      <w:r w:rsidRPr="00BC03FF">
        <w:rPr>
          <w:b/>
        </w:rPr>
        <w:t xml:space="preserve">11. </w:t>
      </w:r>
      <w:r w:rsidR="00DE13AC" w:rsidRPr="00BC03FF">
        <w:rPr>
          <w:b/>
        </w:rPr>
        <w:t>STRĪDU IZSKATĪŠANA UN LĪGUMA IZBEIGŠANA</w:t>
      </w:r>
    </w:p>
    <w:p w14:paraId="7A49DFD1" w14:textId="77777777" w:rsidR="00D86D21" w:rsidRPr="00BC03FF" w:rsidRDefault="00DE13AC" w:rsidP="00335367">
      <w:pPr>
        <w:widowControl w:val="0"/>
        <w:numPr>
          <w:ilvl w:val="1"/>
          <w:numId w:val="7"/>
        </w:numPr>
        <w:ind w:left="567" w:hanging="567"/>
        <w:jc w:val="both"/>
        <w:rPr>
          <w:b/>
        </w:rPr>
      </w:pPr>
      <w:r w:rsidRPr="00BC03FF">
        <w:t>Strīdus un nesaskaņas, kas var rasties Līguma izpildes rezultātā vai sakarā ar Līgumu, Līdzēji risina savstarpēju sarunu ceļā. Ja Līdzēji nevar panākt vienošanos sarunu ceļā, tad strīdi risināmi Latvijas Republikas tiesā Latvijas Republikas normatīvajos aktos noteiktajā kārtībā.</w:t>
      </w:r>
    </w:p>
    <w:p w14:paraId="7F1C5A5F" w14:textId="77777777" w:rsidR="00D86D21" w:rsidRPr="00BC03FF" w:rsidRDefault="00DE13AC" w:rsidP="00335367">
      <w:pPr>
        <w:widowControl w:val="0"/>
        <w:numPr>
          <w:ilvl w:val="1"/>
          <w:numId w:val="7"/>
        </w:numPr>
        <w:ind w:left="567" w:hanging="567"/>
        <w:jc w:val="both"/>
        <w:rPr>
          <w:b/>
        </w:rPr>
      </w:pPr>
      <w:r w:rsidRPr="00BC03FF">
        <w:t>Līdzēji var izbeigt Līgumu, savstarpēji rakstveidā par to vienojoties.</w:t>
      </w:r>
    </w:p>
    <w:p w14:paraId="7DC3DBAE" w14:textId="77777777" w:rsidR="00DE13AC" w:rsidRPr="00BC03FF" w:rsidRDefault="00DE13AC" w:rsidP="00335367">
      <w:pPr>
        <w:widowControl w:val="0"/>
        <w:numPr>
          <w:ilvl w:val="1"/>
          <w:numId w:val="7"/>
        </w:numPr>
        <w:ind w:left="567" w:hanging="567"/>
        <w:jc w:val="both"/>
        <w:rPr>
          <w:b/>
        </w:rPr>
      </w:pPr>
      <w:r w:rsidRPr="00BC03FF">
        <w:t>PASŪTĪTĀJAM ir tiesības vienpusēji atkāpties no Līguma izpildes bez IZPILDĪTĀJA piekrišanas šādos gadījumos, ja IZPILDĪTĀJS/-AM:</w:t>
      </w:r>
    </w:p>
    <w:p w14:paraId="5DCF9513" w14:textId="6A944EB8" w:rsidR="00DE13AC" w:rsidRPr="00BC03FF" w:rsidRDefault="00DE13AC" w:rsidP="00335367">
      <w:pPr>
        <w:widowControl w:val="0"/>
        <w:numPr>
          <w:ilvl w:val="2"/>
          <w:numId w:val="7"/>
        </w:numPr>
        <w:tabs>
          <w:tab w:val="left" w:pos="1418"/>
        </w:tabs>
        <w:ind w:left="1418" w:hanging="851"/>
        <w:jc w:val="both"/>
        <w:rPr>
          <w:b/>
        </w:rPr>
      </w:pPr>
      <w:r w:rsidRPr="00BC03FF">
        <w:t xml:space="preserve">ir iesniegtas vismaz 2 (divas) </w:t>
      </w:r>
      <w:r w:rsidR="00B64101" w:rsidRPr="00BC03FF">
        <w:t>P</w:t>
      </w:r>
      <w:r w:rsidRPr="00BC03FF">
        <w:t xml:space="preserve">retenzijas (saskaņā ar Līguma </w:t>
      </w:r>
      <w:r w:rsidR="00C516C5" w:rsidRPr="00BC03FF">
        <w:t>6</w:t>
      </w:r>
      <w:r w:rsidRPr="00BC03FF">
        <w:t>.</w:t>
      </w:r>
      <w:r w:rsidR="00DB44A5" w:rsidRPr="00BC03FF">
        <w:t>7.6</w:t>
      </w:r>
      <w:r w:rsidRPr="00BC03FF">
        <w:t>.punktu);</w:t>
      </w:r>
    </w:p>
    <w:p w14:paraId="7F96E545" w14:textId="59AEB603" w:rsidR="00DE13AC" w:rsidRPr="00BC03FF" w:rsidRDefault="00DE13AC" w:rsidP="00335367">
      <w:pPr>
        <w:widowControl w:val="0"/>
        <w:numPr>
          <w:ilvl w:val="2"/>
          <w:numId w:val="7"/>
        </w:numPr>
        <w:tabs>
          <w:tab w:val="left" w:pos="1418"/>
        </w:tabs>
        <w:ind w:left="1418" w:hanging="851"/>
        <w:jc w:val="both"/>
        <w:rPr>
          <w:b/>
        </w:rPr>
      </w:pPr>
      <w:r w:rsidRPr="00BC03FF">
        <w:t xml:space="preserve">neveic darbinieku sarakstā grozījumus pēc PASŪTĪTĀJA pieprasījuma, saskaņā ar Līguma </w:t>
      </w:r>
      <w:r w:rsidR="00C516C5" w:rsidRPr="00BC03FF">
        <w:t>5</w:t>
      </w:r>
      <w:r w:rsidRPr="00BC03FF">
        <w:t>.2.</w:t>
      </w:r>
      <w:r w:rsidR="00DB44A5" w:rsidRPr="00BC03FF">
        <w:t>5</w:t>
      </w:r>
      <w:r w:rsidRPr="00BC03FF">
        <w:t>.punktu;</w:t>
      </w:r>
    </w:p>
    <w:p w14:paraId="5AB2DD78" w14:textId="2747B08A" w:rsidR="00DE13AC" w:rsidRPr="00BC03FF" w:rsidRDefault="00DE13AC" w:rsidP="00335367">
      <w:pPr>
        <w:numPr>
          <w:ilvl w:val="2"/>
          <w:numId w:val="7"/>
        </w:numPr>
        <w:tabs>
          <w:tab w:val="left" w:pos="1418"/>
        </w:tabs>
        <w:ind w:left="1418" w:hanging="851"/>
        <w:jc w:val="both"/>
      </w:pPr>
      <w:r w:rsidRPr="00BC03FF">
        <w:t>ja PASŪTĪTĀJAM vairs nav nepieciešamības pēc Pakalpojuma Līgumā norādītaj</w:t>
      </w:r>
      <w:r w:rsidR="00DB44A5" w:rsidRPr="00BC03FF">
        <w:t>os objektos, tajā skaitā, ja</w:t>
      </w:r>
      <w:r w:rsidRPr="00BC03FF">
        <w:t xml:space="preserve"> objekt</w:t>
      </w:r>
      <w:r w:rsidR="00DB44A5" w:rsidRPr="00BC03FF">
        <w:t>i</w:t>
      </w:r>
      <w:r w:rsidRPr="00BC03FF">
        <w:t xml:space="preserve"> vairs neatrodas Pasūtītāja valdījumā un apsaimniekošanā;</w:t>
      </w:r>
    </w:p>
    <w:p w14:paraId="1AE71DC3" w14:textId="1DF829C0" w:rsidR="005C41BD" w:rsidRPr="00BC03FF" w:rsidRDefault="005C41BD" w:rsidP="00335367">
      <w:pPr>
        <w:widowControl w:val="0"/>
        <w:numPr>
          <w:ilvl w:val="2"/>
          <w:numId w:val="7"/>
        </w:numPr>
        <w:tabs>
          <w:tab w:val="left" w:pos="1418"/>
        </w:tabs>
        <w:ind w:left="1418" w:hanging="851"/>
        <w:jc w:val="both"/>
      </w:pPr>
      <w:r w:rsidRPr="00BC03FF">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46669BA" w14:textId="6F5C0421" w:rsidR="00DB44A5" w:rsidRDefault="00DB44A5" w:rsidP="00335367">
      <w:pPr>
        <w:widowControl w:val="0"/>
        <w:numPr>
          <w:ilvl w:val="2"/>
          <w:numId w:val="7"/>
        </w:numPr>
        <w:tabs>
          <w:tab w:val="left" w:pos="1418"/>
        </w:tabs>
        <w:ind w:left="1418" w:hanging="851"/>
        <w:jc w:val="both"/>
      </w:pPr>
      <w:r w:rsidRPr="00BC03FF">
        <w:t>Ja nav spēkā esoša līguma izpildes nodrošinājuma (Līguma 10.6. punkts);</w:t>
      </w:r>
    </w:p>
    <w:p w14:paraId="4A4227E6" w14:textId="77777777" w:rsidR="00CF463F" w:rsidRDefault="00CF463F" w:rsidP="00CF463F">
      <w:pPr>
        <w:widowControl w:val="0"/>
        <w:numPr>
          <w:ilvl w:val="2"/>
          <w:numId w:val="7"/>
        </w:numPr>
        <w:tabs>
          <w:tab w:val="left" w:pos="1418"/>
        </w:tabs>
        <w:ind w:left="1418" w:hanging="851"/>
        <w:jc w:val="both"/>
      </w:pPr>
      <w:r w:rsidRPr="004444A0">
        <w:t>IZPILDĪTĀJS ar kompetentās institūcijas lēmumu ir atzīts par vainīgu konkurences tiesību pārkāpumā, kas izpaužas kā horizontālā karteļa vienošanās, IZPILDĪTĀJAM noteikti liegumi vai uzlikti sodi, vai aizliegta darbība, izņemot gadījumu, kad attiecīgā institūcija, konstatējot konkurences tiesību pārkāpumu, par sadarbību iecietības programmas ietvaros</w:t>
      </w:r>
      <w:r>
        <w:t>,</w:t>
      </w:r>
      <w:r w:rsidRPr="004444A0">
        <w:t xml:space="preserve"> IZPILDĪTĀJU ir atbrīvojusi no naudas soda</w:t>
      </w:r>
      <w:r>
        <w:t>,</w:t>
      </w:r>
      <w:r w:rsidRPr="004444A0">
        <w:t xml:space="preserve"> vai samazinājusi naudas sodu;</w:t>
      </w:r>
    </w:p>
    <w:p w14:paraId="381757CE" w14:textId="755DD661" w:rsidR="00CF463F" w:rsidRPr="00BC03FF" w:rsidRDefault="00CF463F" w:rsidP="00CF463F">
      <w:pPr>
        <w:widowControl w:val="0"/>
        <w:numPr>
          <w:ilvl w:val="2"/>
          <w:numId w:val="7"/>
        </w:numPr>
        <w:tabs>
          <w:tab w:val="left" w:pos="1418"/>
        </w:tabs>
        <w:ind w:left="1418" w:hanging="851"/>
        <w:jc w:val="both"/>
      </w:pPr>
      <w:r>
        <w:t xml:space="preserve"> </w:t>
      </w:r>
      <w:r w:rsidRPr="004444A0">
        <w:t>IZPILDĪTĀJAM ir apturēta saimnieciskā darbība, uzsākts maksātnespējas process, likvidācija, tā darbī</w:t>
      </w:r>
      <w:r>
        <w:t>ba tiek izbeigta vai pārtraukta;</w:t>
      </w:r>
    </w:p>
    <w:p w14:paraId="2F6D7B29" w14:textId="77777777" w:rsidR="005C41BD" w:rsidRPr="00BC03FF" w:rsidRDefault="005C41BD" w:rsidP="00335367">
      <w:pPr>
        <w:widowControl w:val="0"/>
        <w:numPr>
          <w:ilvl w:val="2"/>
          <w:numId w:val="7"/>
        </w:numPr>
        <w:tabs>
          <w:tab w:val="left" w:pos="1418"/>
        </w:tabs>
        <w:ind w:left="1418" w:hanging="851"/>
        <w:jc w:val="both"/>
      </w:pPr>
      <w:r w:rsidRPr="00BC03FF">
        <w:t>jebkurā laikā, Līguma noteiktajā kārtībā samaksājot par izpildītaji</w:t>
      </w:r>
      <w:r w:rsidR="00624E31" w:rsidRPr="00BC03FF">
        <w:t>em Pakalpojum</w:t>
      </w:r>
      <w:r w:rsidR="00A04B99" w:rsidRPr="00BC03FF">
        <w:t>iem</w:t>
      </w:r>
      <w:r w:rsidRPr="00BC03FF">
        <w:t>.</w:t>
      </w:r>
    </w:p>
    <w:p w14:paraId="161AAC03" w14:textId="77777777" w:rsidR="0084440C" w:rsidRPr="00BC03FF" w:rsidRDefault="00DE13AC" w:rsidP="00335367">
      <w:pPr>
        <w:widowControl w:val="0"/>
        <w:numPr>
          <w:ilvl w:val="1"/>
          <w:numId w:val="7"/>
        </w:numPr>
        <w:ind w:left="567" w:hanging="567"/>
        <w:jc w:val="both"/>
      </w:pPr>
      <w:r w:rsidRPr="00BC03FF">
        <w:t xml:space="preserve">Izbeidzot </w:t>
      </w:r>
      <w:smartTag w:uri="schemas-tilde-lv/tildestengine" w:element="veidnes">
        <w:smartTagPr>
          <w:attr w:name="baseform" w:val="līgum|s"/>
          <w:attr w:name="id" w:val="-1"/>
          <w:attr w:name="text" w:val="līgumu"/>
        </w:smartTagPr>
        <w:r w:rsidRPr="00BC03FF">
          <w:t>Līgumu</w:t>
        </w:r>
      </w:smartTag>
      <w:r w:rsidR="007D275E" w:rsidRPr="00BC03FF">
        <w:t xml:space="preserve"> </w:t>
      </w:r>
      <w:r w:rsidR="00332CD6" w:rsidRPr="00BC03FF">
        <w:t>1</w:t>
      </w:r>
      <w:r w:rsidR="00277D88" w:rsidRPr="00BC03FF">
        <w:t>1</w:t>
      </w:r>
      <w:r w:rsidRPr="00BC03FF">
        <w:t xml:space="preserve">.3.punktā norādītajos gadījumos, IZPILDĪTĀJS maksā PASŪTĪTĀJAM </w:t>
      </w:r>
      <w:smartTag w:uri="schemas-tilde-lv/tildestengine" w:element="veidnes">
        <w:smartTagPr>
          <w:attr w:name="text" w:val="līgumā"/>
          <w:attr w:name="id" w:val="-1"/>
          <w:attr w:name="baseform" w:val="līgum|s"/>
        </w:smartTagPr>
        <w:r w:rsidRPr="00BC03FF">
          <w:t>Līgumā</w:t>
        </w:r>
      </w:smartTag>
      <w:r w:rsidRPr="00BC03FF">
        <w:t xml:space="preserve"> noteikto līgumsodu un zaudējumu atlīdzību, ja tādi netika ieturēti vai to apmērs nebija pietiekošs.</w:t>
      </w:r>
    </w:p>
    <w:p w14:paraId="1845B9F2" w14:textId="77777777" w:rsidR="0084440C" w:rsidRPr="00BC03FF" w:rsidRDefault="00DE13AC" w:rsidP="00335367">
      <w:pPr>
        <w:widowControl w:val="0"/>
        <w:numPr>
          <w:ilvl w:val="1"/>
          <w:numId w:val="7"/>
        </w:numPr>
        <w:ind w:left="567" w:hanging="567"/>
        <w:jc w:val="both"/>
      </w:pPr>
      <w:r w:rsidRPr="00BC03FF">
        <w:t xml:space="preserve">IZPILDĪTĀJAM ir tiesības vienpusēji atkāpties no Līguma bez PASŪTĪTĀJA piekrišanas, ja </w:t>
      </w:r>
      <w:r w:rsidR="007D275E" w:rsidRPr="00BC03FF">
        <w:rPr>
          <w:rFonts w:eastAsia="Calibri"/>
          <w:lang w:eastAsia="en-US"/>
        </w:rPr>
        <w:t xml:space="preserve">Līguma </w:t>
      </w:r>
      <w:r w:rsidR="00C516C5" w:rsidRPr="00BC03FF">
        <w:rPr>
          <w:rFonts w:eastAsia="Calibri"/>
          <w:lang w:eastAsia="en-US"/>
        </w:rPr>
        <w:t>7</w:t>
      </w:r>
      <w:r w:rsidRPr="00BC03FF">
        <w:rPr>
          <w:rFonts w:eastAsia="Calibri"/>
          <w:lang w:eastAsia="en-US"/>
        </w:rPr>
        <w:t>.5.punktā norādītais līgumsods sasniedzis maksimālo apmēru, t.i., 10% (desmit procentus) no nesamaksātās summas.</w:t>
      </w:r>
    </w:p>
    <w:p w14:paraId="3486EF0D" w14:textId="77777777" w:rsidR="005D6B56" w:rsidRPr="00BC03FF" w:rsidRDefault="00DE13AC" w:rsidP="00335367">
      <w:pPr>
        <w:widowControl w:val="0"/>
        <w:numPr>
          <w:ilvl w:val="1"/>
          <w:numId w:val="7"/>
        </w:numPr>
        <w:ind w:left="567" w:hanging="567"/>
        <w:jc w:val="both"/>
      </w:pPr>
      <w:r w:rsidRPr="00BC03FF">
        <w:t xml:space="preserve">Līguma </w:t>
      </w:r>
      <w:r w:rsidR="00277D88" w:rsidRPr="00BC03FF">
        <w:t>11.</w:t>
      </w:r>
      <w:r w:rsidRPr="00BC03FF">
        <w:t xml:space="preserve">3. un </w:t>
      </w:r>
      <w:r w:rsidR="00332CD6" w:rsidRPr="00BC03FF">
        <w:t>1</w:t>
      </w:r>
      <w:r w:rsidR="00277D88" w:rsidRPr="00BC03FF">
        <w:t>1</w:t>
      </w:r>
      <w:r w:rsidRPr="00BC03FF">
        <w:t xml:space="preserve">.5.punktā noteiktajos gadījumos </w:t>
      </w:r>
      <w:smartTag w:uri="schemas-tilde-lv/tildestengine" w:element="veidnes">
        <w:smartTagPr>
          <w:attr w:name="baseform" w:val="līgum|s"/>
          <w:attr w:name="id" w:val="-1"/>
          <w:attr w:name="text" w:val="Līgums"/>
        </w:smartTagPr>
        <w:r w:rsidRPr="00BC03FF">
          <w:t>Līgums</w:t>
        </w:r>
      </w:smartTag>
      <w:r w:rsidRPr="00BC03FF">
        <w:t xml:space="preserve"> uzskatāms par izbeigtu 7 (septītajā) dienā pēc </w:t>
      </w:r>
      <w:r w:rsidR="00731DF0" w:rsidRPr="00BC03FF">
        <w:rPr>
          <w:bCs/>
        </w:rPr>
        <w:t>PASŪTĪTĀJA paziņojuma par atk</w:t>
      </w:r>
      <w:r w:rsidR="00731DF0" w:rsidRPr="00BC03FF">
        <w:t>āpšanos izsūtīšanas dienas</w:t>
      </w:r>
      <w:r w:rsidRPr="00BC03FF">
        <w:t>.</w:t>
      </w:r>
    </w:p>
    <w:p w14:paraId="0D605115" w14:textId="4F08B078" w:rsidR="005D6B56" w:rsidRPr="00BC03FF" w:rsidRDefault="005D6B56" w:rsidP="00335367">
      <w:pPr>
        <w:widowControl w:val="0"/>
        <w:numPr>
          <w:ilvl w:val="1"/>
          <w:numId w:val="7"/>
        </w:numPr>
        <w:ind w:left="567" w:right="-1" w:hanging="567"/>
        <w:contextualSpacing/>
        <w:jc w:val="both"/>
      </w:pPr>
      <w:r w:rsidRPr="00BC03FF">
        <w:t>Sankciju piemērošanas gadījumā Puses rīkojas saskaņā ar Līguma noteikumiem tiktāl, ciktāl tas nav pretrunā faktu konstatēšanas brīdī spēkā esošajiem starptautiskajiem instrumentiem vai normatīvajiem aktiem.</w:t>
      </w:r>
    </w:p>
    <w:p w14:paraId="666C3F71" w14:textId="75A8E7CB" w:rsidR="004739DD" w:rsidRPr="00BC03FF" w:rsidRDefault="004739DD" w:rsidP="00F12D00">
      <w:pPr>
        <w:widowControl w:val="0"/>
        <w:jc w:val="both"/>
      </w:pPr>
    </w:p>
    <w:p w14:paraId="050F6FB3" w14:textId="77777777" w:rsidR="00DE13AC" w:rsidRPr="00BC03FF" w:rsidRDefault="008C0568" w:rsidP="00335367">
      <w:pPr>
        <w:widowControl w:val="0"/>
        <w:numPr>
          <w:ilvl w:val="0"/>
          <w:numId w:val="7"/>
        </w:numPr>
        <w:jc w:val="center"/>
        <w:rPr>
          <w:b/>
        </w:rPr>
      </w:pPr>
      <w:r w:rsidRPr="00BC03FF">
        <w:rPr>
          <w:b/>
        </w:rPr>
        <w:t>PERSONAS DATU APSTRĀDE UN AIZSARDZĪBA</w:t>
      </w:r>
    </w:p>
    <w:p w14:paraId="3C3CD934" w14:textId="77777777" w:rsidR="0084440C" w:rsidRPr="00BC03FF" w:rsidRDefault="008C0568" w:rsidP="00335367">
      <w:pPr>
        <w:pStyle w:val="ListParagraph1"/>
        <w:numPr>
          <w:ilvl w:val="1"/>
          <w:numId w:val="7"/>
        </w:numPr>
        <w:spacing w:after="160" w:line="240" w:lineRule="auto"/>
        <w:ind w:left="567" w:hanging="567"/>
        <w:jc w:val="both"/>
        <w:rPr>
          <w:rFonts w:ascii="Times New Roman" w:hAnsi="Times New Roman"/>
          <w:sz w:val="24"/>
          <w:szCs w:val="24"/>
        </w:rPr>
      </w:pPr>
      <w:r w:rsidRPr="00BC03FF">
        <w:rPr>
          <w:rFonts w:ascii="Times New Roman" w:hAnsi="Times New Roman"/>
          <w:sz w:val="24"/>
          <w:szCs w:val="24"/>
        </w:rPr>
        <w:t xml:space="preserve">Fiziskās personas datu apstrāde šī Līguma ietvaros tiek veikta saskaņā ar Eiropas Parlamenta un Padomes 2016.gada 27.aprīļa regulu (ES) 2016/679 par fizisku personu aizsardzību attiecībā uz personas datu apstrādi un šādu datu brīvu apriti un ar ko atceļ Direktīvu 95/46/EK (turpmāk šīs sadaļas ietvaros – Regula) un citiem normatīvajiem aktiem, kas attiecas uz fiziskas personas datu aizsardzību un apstrādi, izņemot gadījumus, kad </w:t>
      </w:r>
      <w:r w:rsidRPr="00BC03FF">
        <w:rPr>
          <w:rFonts w:ascii="Times New Roman" w:hAnsi="Times New Roman"/>
          <w:i/>
          <w:sz w:val="24"/>
          <w:szCs w:val="24"/>
        </w:rPr>
        <w:t>iepirkuma priekšmets vai līgums, to daļas atbilstoši Regulas preambulas 16.pantam ir saistīti ar valsts drošību</w:t>
      </w:r>
      <w:r w:rsidRPr="00BC03FF">
        <w:rPr>
          <w:rFonts w:ascii="Times New Roman" w:hAnsi="Times New Roman"/>
          <w:sz w:val="24"/>
          <w:szCs w:val="24"/>
        </w:rPr>
        <w:t>.</w:t>
      </w:r>
    </w:p>
    <w:p w14:paraId="05657C0E" w14:textId="77777777" w:rsidR="0084440C" w:rsidRPr="00BC03FF" w:rsidRDefault="008C0568" w:rsidP="00335367">
      <w:pPr>
        <w:pStyle w:val="ListParagraph1"/>
        <w:numPr>
          <w:ilvl w:val="1"/>
          <w:numId w:val="7"/>
        </w:numPr>
        <w:spacing w:after="160" w:line="240" w:lineRule="auto"/>
        <w:ind w:left="567" w:hanging="567"/>
        <w:jc w:val="both"/>
        <w:rPr>
          <w:rFonts w:ascii="Times New Roman" w:hAnsi="Times New Roman"/>
          <w:sz w:val="24"/>
          <w:szCs w:val="24"/>
        </w:rPr>
      </w:pPr>
      <w:r w:rsidRPr="00BC03FF">
        <w:rPr>
          <w:rFonts w:ascii="Times New Roman" w:hAnsi="Times New Roman"/>
          <w:sz w:val="24"/>
          <w:szCs w:val="24"/>
        </w:rPr>
        <w:t>IZPILDĪTĀJS nodod PASŪTĪTĀJAM informāciju, kas nepieciešama Līguma izpildē, tai skaitā fizisko personu datus tam nepieciešamajā apjomā.</w:t>
      </w:r>
    </w:p>
    <w:p w14:paraId="2154E899" w14:textId="77777777" w:rsidR="008C0568" w:rsidRPr="00BC03FF" w:rsidRDefault="008C0568" w:rsidP="00335367">
      <w:pPr>
        <w:pStyle w:val="ListParagraph1"/>
        <w:numPr>
          <w:ilvl w:val="1"/>
          <w:numId w:val="7"/>
        </w:numPr>
        <w:spacing w:after="160" w:line="240" w:lineRule="auto"/>
        <w:ind w:left="567" w:hanging="567"/>
        <w:jc w:val="both"/>
        <w:rPr>
          <w:rFonts w:ascii="Times New Roman" w:hAnsi="Times New Roman"/>
          <w:sz w:val="24"/>
          <w:szCs w:val="24"/>
        </w:rPr>
      </w:pPr>
      <w:r w:rsidRPr="00BC03FF">
        <w:rPr>
          <w:rFonts w:ascii="Times New Roman" w:hAnsi="Times New Roman"/>
          <w:sz w:val="24"/>
          <w:szCs w:val="24"/>
        </w:rPr>
        <w:t>Parakstot šo Līgumu, IZPILDĪTĀJS apliecina, ka:</w:t>
      </w:r>
    </w:p>
    <w:p w14:paraId="516C024F" w14:textId="77777777" w:rsidR="0084440C" w:rsidRPr="00BC03FF" w:rsidRDefault="008C0568" w:rsidP="00335367">
      <w:pPr>
        <w:pStyle w:val="ListParagraph1"/>
        <w:numPr>
          <w:ilvl w:val="2"/>
          <w:numId w:val="7"/>
        </w:numPr>
        <w:spacing w:line="240" w:lineRule="auto"/>
        <w:ind w:left="1418" w:hanging="851"/>
        <w:jc w:val="both"/>
        <w:rPr>
          <w:rFonts w:ascii="Times New Roman" w:hAnsi="Times New Roman"/>
          <w:sz w:val="24"/>
          <w:szCs w:val="24"/>
        </w:rPr>
      </w:pPr>
      <w:r w:rsidRPr="00BC03FF">
        <w:rPr>
          <w:rFonts w:ascii="Times New Roman" w:hAnsi="Times New Roman"/>
          <w:sz w:val="24"/>
          <w:szCs w:val="24"/>
        </w:rPr>
        <w:lastRenderedPageBreak/>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37A16A8A" w14:textId="36586CD2" w:rsidR="0084440C" w:rsidRPr="00BC03FF" w:rsidRDefault="008C0568" w:rsidP="00335367">
      <w:pPr>
        <w:pStyle w:val="ListParagraph1"/>
        <w:numPr>
          <w:ilvl w:val="2"/>
          <w:numId w:val="7"/>
        </w:numPr>
        <w:spacing w:line="240" w:lineRule="auto"/>
        <w:ind w:left="1418" w:hanging="851"/>
        <w:jc w:val="both"/>
        <w:rPr>
          <w:rFonts w:ascii="Times New Roman" w:hAnsi="Times New Roman"/>
          <w:sz w:val="24"/>
          <w:szCs w:val="24"/>
        </w:rPr>
      </w:pPr>
      <w:r w:rsidRPr="00BC03FF">
        <w:rPr>
          <w:rFonts w:ascii="Times New Roman" w:hAnsi="Times New Roman"/>
          <w:sz w:val="24"/>
          <w:szCs w:val="24"/>
        </w:rPr>
        <w:t>datu subjekti, par kuriem šī Līguma izpildes laikā iesniegti dati, ir informēti un ir devuši savu piekrišanu Līgumā norādīto personas datu iesniegšanai Centrā (kontaktinformācija – adrese: Ernestīnes iela 34, Rīga, tālrunis</w:t>
      </w:r>
      <w:r w:rsidR="00266568">
        <w:rPr>
          <w:rFonts w:ascii="Times New Roman" w:hAnsi="Times New Roman"/>
          <w:sz w:val="24"/>
          <w:szCs w:val="24"/>
        </w:rPr>
        <w:t>:</w:t>
      </w:r>
      <w:r w:rsidRPr="00BC03FF">
        <w:rPr>
          <w:rFonts w:ascii="Times New Roman" w:hAnsi="Times New Roman"/>
          <w:sz w:val="24"/>
          <w:szCs w:val="24"/>
        </w:rPr>
        <w:t xml:space="preserve"> 67300200, </w:t>
      </w:r>
      <w:r w:rsidRPr="00BC03FF">
        <w:rPr>
          <w:rFonts w:ascii="Times New Roman" w:hAnsi="Times New Roman"/>
          <w:sz w:val="24"/>
          <w:szCs w:val="24"/>
        </w:rPr>
        <w:br/>
        <w:t xml:space="preserve">e-pasts: </w:t>
      </w:r>
      <w:hyperlink r:id="rId12" w:history="1">
        <w:r w:rsidR="00CF463F" w:rsidRPr="008B1C81">
          <w:rPr>
            <w:rStyle w:val="Hyperlink"/>
            <w:rFonts w:ascii="Times New Roman" w:hAnsi="Times New Roman"/>
            <w:sz w:val="24"/>
            <w:szCs w:val="24"/>
          </w:rPr>
          <w:t>pasts@vamoic.gov.lv</w:t>
        </w:r>
      </w:hyperlink>
      <w:r w:rsidRPr="00BC03FF">
        <w:rPr>
          <w:rFonts w:ascii="Times New Roman" w:hAnsi="Times New Roman"/>
          <w:sz w:val="24"/>
          <w:szCs w:val="24"/>
        </w:rPr>
        <w:t xml:space="preserve">, </w:t>
      </w:r>
      <w:r w:rsidR="00D10D20" w:rsidRPr="00BC03FF">
        <w:rPr>
          <w:rFonts w:ascii="Times New Roman" w:hAnsi="Times New Roman"/>
          <w:sz w:val="24"/>
          <w:szCs w:val="24"/>
        </w:rPr>
        <w:t>tīmekļvietne</w:t>
      </w:r>
      <w:r w:rsidR="006B5C26" w:rsidRPr="00BC03FF">
        <w:rPr>
          <w:rFonts w:ascii="Times New Roman" w:hAnsi="Times New Roman"/>
          <w:sz w:val="24"/>
          <w:szCs w:val="24"/>
        </w:rPr>
        <w:t>:</w:t>
      </w:r>
      <w:r w:rsidRPr="00BC03FF">
        <w:rPr>
          <w:rFonts w:ascii="Times New Roman" w:hAnsi="Times New Roman"/>
          <w:sz w:val="24"/>
          <w:szCs w:val="24"/>
        </w:rPr>
        <w:t xml:space="preserve"> </w:t>
      </w:r>
      <w:hyperlink r:id="rId13" w:history="1">
        <w:r w:rsidRPr="00BC03FF">
          <w:rPr>
            <w:rStyle w:val="Hyperlink"/>
            <w:rFonts w:ascii="Times New Roman" w:hAnsi="Times New Roman"/>
            <w:sz w:val="24"/>
            <w:szCs w:val="24"/>
          </w:rPr>
          <w:t>www.vamoic.gov.lv</w:t>
        </w:r>
      </w:hyperlink>
      <w:r w:rsidRPr="00BC03FF">
        <w:rPr>
          <w:rFonts w:ascii="Times New Roman" w:hAnsi="Times New Roman"/>
          <w:sz w:val="24"/>
          <w:szCs w:val="24"/>
        </w:rPr>
        <w:t>) saistībā ar šī Līguma izpildi un pamatojoties uz Publisko iepirkumu likuma vai Aizsardzības un drošības jomas iepirkuma likumu noteikumiem;</w:t>
      </w:r>
    </w:p>
    <w:p w14:paraId="468101CE" w14:textId="77777777" w:rsidR="0084440C" w:rsidRPr="00BC03FF" w:rsidRDefault="008C0568" w:rsidP="00335367">
      <w:pPr>
        <w:pStyle w:val="ListParagraph1"/>
        <w:numPr>
          <w:ilvl w:val="2"/>
          <w:numId w:val="7"/>
        </w:numPr>
        <w:spacing w:line="240" w:lineRule="auto"/>
        <w:ind w:left="1418" w:hanging="851"/>
        <w:jc w:val="both"/>
        <w:rPr>
          <w:rFonts w:ascii="Times New Roman" w:hAnsi="Times New Roman"/>
          <w:sz w:val="24"/>
          <w:szCs w:val="24"/>
        </w:rPr>
      </w:pPr>
      <w:r w:rsidRPr="00BC03FF">
        <w:rPr>
          <w:rFonts w:ascii="Times New Roman" w:hAnsi="Times New Roman"/>
          <w:sz w:val="24"/>
          <w:szCs w:val="24"/>
        </w:rPr>
        <w:t xml:space="preserve">datu subjekti ir informēti, ka to dati tiek apstrādāti un uzglabāti nepieciešamo datu apstrādes laiku, kā arī normatīvajos aktos noteiktajos gadījumos pēc sākotnējās datu apstrādes tik ilgi, cik tas noteikts lietu nomenklatūrā un / vai normatīvajos aktos; </w:t>
      </w:r>
    </w:p>
    <w:p w14:paraId="5E2F1539" w14:textId="77777777" w:rsidR="0084440C" w:rsidRPr="00BC03FF" w:rsidRDefault="008C0568" w:rsidP="00335367">
      <w:pPr>
        <w:pStyle w:val="ListParagraph1"/>
        <w:numPr>
          <w:ilvl w:val="2"/>
          <w:numId w:val="7"/>
        </w:numPr>
        <w:spacing w:line="240" w:lineRule="auto"/>
        <w:ind w:left="1418" w:hanging="851"/>
        <w:jc w:val="both"/>
        <w:rPr>
          <w:rFonts w:ascii="Times New Roman" w:hAnsi="Times New Roman"/>
          <w:sz w:val="24"/>
          <w:szCs w:val="24"/>
        </w:rPr>
      </w:pPr>
      <w:r w:rsidRPr="00BC03FF">
        <w:rPr>
          <w:rFonts w:ascii="Times New Roman" w:hAnsi="Times New Roman"/>
          <w:sz w:val="24"/>
          <w:szCs w:val="24"/>
        </w:rPr>
        <w:t xml:space="preserve">datu subjekti ir informēti, ka dati netiks nodoti trešajām personām, izņemot, ja tas būtu nepieciešams saistībā ar šī Līguma izpildi vai ja šādu pienākumu uzliek normatīvie akti; </w:t>
      </w:r>
    </w:p>
    <w:p w14:paraId="4F4E204B" w14:textId="77777777" w:rsidR="0084440C" w:rsidRPr="00BC03FF" w:rsidRDefault="008C0568" w:rsidP="00335367">
      <w:pPr>
        <w:pStyle w:val="ListParagraph1"/>
        <w:numPr>
          <w:ilvl w:val="2"/>
          <w:numId w:val="7"/>
        </w:numPr>
        <w:spacing w:line="240" w:lineRule="auto"/>
        <w:ind w:left="1418" w:hanging="851"/>
        <w:jc w:val="both"/>
        <w:rPr>
          <w:rFonts w:ascii="Times New Roman" w:hAnsi="Times New Roman"/>
          <w:sz w:val="24"/>
          <w:szCs w:val="24"/>
        </w:rPr>
      </w:pPr>
      <w:r w:rsidRPr="00BC03FF">
        <w:rPr>
          <w:rFonts w:ascii="Times New Roman" w:hAnsi="Times New Roman"/>
          <w:sz w:val="24"/>
          <w:szCs w:val="24"/>
        </w:rPr>
        <w:t xml:space="preserve">datu subjekti ir informēti par Regulas 14.panta otrās daļas c) – e) apakšpunktos minētajām tiesībām un Publisko iepirkumu likumā, Aizsardzības un drošības jomas iepirkumu likumā, Regulā noteiktajiem ierobežojumiem izdarīt izmaiņas iesniegtajā informācijā un dokumentos. </w:t>
      </w:r>
    </w:p>
    <w:p w14:paraId="0339CF5E" w14:textId="7F47E012" w:rsidR="008C0568" w:rsidRPr="00BC03FF" w:rsidRDefault="008C0568" w:rsidP="00335367">
      <w:pPr>
        <w:pStyle w:val="ListParagraph1"/>
        <w:numPr>
          <w:ilvl w:val="1"/>
          <w:numId w:val="7"/>
        </w:numPr>
        <w:spacing w:line="240" w:lineRule="auto"/>
        <w:ind w:left="567" w:hanging="567"/>
        <w:jc w:val="both"/>
        <w:rPr>
          <w:rFonts w:ascii="Times New Roman" w:hAnsi="Times New Roman"/>
          <w:sz w:val="24"/>
          <w:szCs w:val="24"/>
        </w:rPr>
      </w:pPr>
      <w:r w:rsidRPr="00BC03FF">
        <w:rPr>
          <w:rFonts w:ascii="Times New Roman" w:hAnsi="Times New Roman"/>
          <w:sz w:val="24"/>
          <w:szCs w:val="24"/>
        </w:rPr>
        <w:t>IZPILDĪTĀJS ir atbildīgs par attiecīgas piekrišanas iegūšanu no datu subjektiem un datu subjektu informēšanu par Līguma 1</w:t>
      </w:r>
      <w:r w:rsidR="005F6C41" w:rsidRPr="00BC03FF">
        <w:rPr>
          <w:rFonts w:ascii="Times New Roman" w:hAnsi="Times New Roman"/>
          <w:sz w:val="24"/>
          <w:szCs w:val="24"/>
        </w:rPr>
        <w:t>2</w:t>
      </w:r>
      <w:r w:rsidRPr="00BC03FF">
        <w:rPr>
          <w:rFonts w:ascii="Times New Roman" w:hAnsi="Times New Roman"/>
          <w:sz w:val="24"/>
          <w:szCs w:val="24"/>
        </w:rPr>
        <w:t>.3.punktā minēto, pirms šo subjektu dati tiek nosūtīti PASŪTĪTĀJAM (t.sk. no apakšuzņēmējiem, ja tādi tiek piesaistīti).</w:t>
      </w:r>
    </w:p>
    <w:p w14:paraId="5BD4EEC3" w14:textId="77777777" w:rsidR="0084440C" w:rsidRPr="00BC03FF" w:rsidRDefault="008C0568" w:rsidP="00335367">
      <w:pPr>
        <w:pStyle w:val="ListParagraph1"/>
        <w:numPr>
          <w:ilvl w:val="1"/>
          <w:numId w:val="7"/>
        </w:numPr>
        <w:tabs>
          <w:tab w:val="left" w:pos="567"/>
        </w:tabs>
        <w:spacing w:after="0" w:line="240" w:lineRule="auto"/>
        <w:ind w:left="567" w:hanging="567"/>
        <w:jc w:val="both"/>
        <w:rPr>
          <w:rFonts w:ascii="Times New Roman" w:hAnsi="Times New Roman"/>
          <w:sz w:val="24"/>
          <w:szCs w:val="24"/>
        </w:rPr>
      </w:pPr>
      <w:r w:rsidRPr="00BC03FF">
        <w:rPr>
          <w:rFonts w:ascii="Times New Roman" w:hAnsi="Times New Roman"/>
          <w:sz w:val="24"/>
          <w:szCs w:val="24"/>
        </w:rPr>
        <w:t xml:space="preserve">Ja Līguma izpildē iesaistīto fizisko personu dati ir pieejami publiskajos reģistros, PASŪTĪTĀJS tos iegūst no attiecīgajiem reģistriem. </w:t>
      </w:r>
    </w:p>
    <w:p w14:paraId="12D88FBA" w14:textId="77777777" w:rsidR="0084440C" w:rsidRPr="00BC03FF" w:rsidRDefault="008C0568" w:rsidP="00335367">
      <w:pPr>
        <w:pStyle w:val="ListParagraph1"/>
        <w:numPr>
          <w:ilvl w:val="1"/>
          <w:numId w:val="7"/>
        </w:numPr>
        <w:tabs>
          <w:tab w:val="left" w:pos="567"/>
        </w:tabs>
        <w:spacing w:after="0" w:line="240" w:lineRule="auto"/>
        <w:ind w:left="567" w:hanging="567"/>
        <w:jc w:val="both"/>
        <w:rPr>
          <w:rFonts w:ascii="Times New Roman" w:hAnsi="Times New Roman"/>
          <w:sz w:val="24"/>
          <w:szCs w:val="24"/>
        </w:rPr>
      </w:pPr>
      <w:r w:rsidRPr="00BC03FF">
        <w:rPr>
          <w:rFonts w:ascii="Times New Roman" w:hAnsi="Times New Roman"/>
          <w:sz w:val="24"/>
          <w:szCs w:val="24"/>
        </w:rPr>
        <w:t>Pusēm ir tiesības apstrādāt no otras puses iegūtos fizisko personu datus tikai ar mērķi nodrošināt Līgumā noteikto saistību izpildi, ievērojot Regulā un citos normatīvajos aktos noteiktās prasības šādu datu apstrādei, izmantošanai un aizsardzībai.</w:t>
      </w:r>
    </w:p>
    <w:p w14:paraId="190E97BB" w14:textId="77777777" w:rsidR="008C0568" w:rsidRPr="00BC03FF" w:rsidRDefault="008C0568" w:rsidP="00335367">
      <w:pPr>
        <w:pStyle w:val="ListParagraph1"/>
        <w:numPr>
          <w:ilvl w:val="1"/>
          <w:numId w:val="7"/>
        </w:numPr>
        <w:tabs>
          <w:tab w:val="left" w:pos="567"/>
        </w:tabs>
        <w:spacing w:after="0" w:line="240" w:lineRule="auto"/>
        <w:ind w:left="567" w:hanging="567"/>
        <w:jc w:val="both"/>
        <w:rPr>
          <w:rFonts w:ascii="Times New Roman" w:hAnsi="Times New Roman"/>
          <w:sz w:val="24"/>
          <w:szCs w:val="24"/>
        </w:rPr>
      </w:pPr>
      <w:r w:rsidRPr="00BC03FF">
        <w:rPr>
          <w:rFonts w:ascii="Times New Roman" w:hAnsi="Times New Roman"/>
          <w:sz w:val="24"/>
          <w:szCs w:val="24"/>
        </w:rPr>
        <w:t>IZPILDĪTĀJS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p>
    <w:p w14:paraId="5FDFAD82" w14:textId="77777777" w:rsidR="005C41BD" w:rsidRPr="00BC03FF" w:rsidRDefault="005C41BD" w:rsidP="005C41BD">
      <w:pPr>
        <w:pStyle w:val="ListParagraph1"/>
        <w:tabs>
          <w:tab w:val="left" w:pos="142"/>
        </w:tabs>
        <w:spacing w:after="0" w:line="240" w:lineRule="auto"/>
        <w:ind w:left="426"/>
        <w:jc w:val="both"/>
        <w:rPr>
          <w:rFonts w:ascii="Times New Roman" w:hAnsi="Times New Roman"/>
          <w:sz w:val="24"/>
          <w:szCs w:val="24"/>
        </w:rPr>
      </w:pPr>
    </w:p>
    <w:p w14:paraId="2310467F" w14:textId="77777777" w:rsidR="00332CD6" w:rsidRPr="00BC03FF" w:rsidRDefault="00332CD6" w:rsidP="00335367">
      <w:pPr>
        <w:widowControl w:val="0"/>
        <w:numPr>
          <w:ilvl w:val="0"/>
          <w:numId w:val="7"/>
        </w:numPr>
        <w:jc w:val="center"/>
        <w:rPr>
          <w:b/>
        </w:rPr>
      </w:pPr>
      <w:r w:rsidRPr="00BC03FF">
        <w:rPr>
          <w:b/>
          <w:color w:val="000000"/>
        </w:rPr>
        <w:t>APAKŠUZŅĒMĒJI</w:t>
      </w:r>
    </w:p>
    <w:p w14:paraId="7B93013A" w14:textId="77777777" w:rsidR="00266568" w:rsidRDefault="00266568" w:rsidP="00266568">
      <w:pPr>
        <w:pStyle w:val="ListParagraph"/>
        <w:numPr>
          <w:ilvl w:val="1"/>
          <w:numId w:val="7"/>
        </w:numPr>
        <w:tabs>
          <w:tab w:val="left" w:pos="-3402"/>
        </w:tabs>
        <w:ind w:left="709" w:hanging="709"/>
        <w:jc w:val="both"/>
        <w:rPr>
          <w:i/>
        </w:rPr>
      </w:pPr>
      <w:r w:rsidRPr="004B788F">
        <w:t xml:space="preserve">Apakšuzņēmēju piesaiste un/vai nomaiņa notiek atbilstoši Publisko iepirkumu likuma 62.pantā noteiktajai kārtībai. IZPILDĪTĀJS Līguma izpildē </w:t>
      </w:r>
      <w:r w:rsidRPr="009A2F20">
        <w:rPr>
          <w:b/>
          <w:u w:val="single"/>
        </w:rPr>
        <w:t>piesaista/nepiesaista.</w:t>
      </w:r>
      <w:r w:rsidRPr="008E39B9">
        <w:t xml:space="preserve"> Ja piesaista</w:t>
      </w:r>
      <w:r w:rsidRPr="009A2F20">
        <w:rPr>
          <w:b/>
        </w:rPr>
        <w:t xml:space="preserve"> </w:t>
      </w:r>
      <w:r w:rsidRPr="00D36BA1">
        <w:t xml:space="preserve">apakšuzņēmējus </w:t>
      </w:r>
      <w:r w:rsidRPr="00094F6C">
        <w:t>saskaņā ar apakšuzņēmēju sarakstu</w:t>
      </w:r>
      <w:r w:rsidRPr="009A2F20">
        <w:rPr>
          <w:i/>
        </w:rPr>
        <w:t xml:space="preserve"> (Līguma pielikums Nr.</w:t>
      </w:r>
      <w:r>
        <w:rPr>
          <w:i/>
        </w:rPr>
        <w:t>__)</w:t>
      </w:r>
      <w:r w:rsidRPr="009A2F20">
        <w:rPr>
          <w:i/>
        </w:rPr>
        <w:t>.</w:t>
      </w:r>
    </w:p>
    <w:p w14:paraId="51A2F8EB" w14:textId="5D4D117D" w:rsidR="00266568" w:rsidRPr="009A2F20" w:rsidRDefault="00266568" w:rsidP="00266568">
      <w:pPr>
        <w:pStyle w:val="ListParagraph"/>
        <w:numPr>
          <w:ilvl w:val="1"/>
          <w:numId w:val="7"/>
        </w:numPr>
        <w:tabs>
          <w:tab w:val="left" w:pos="-3402"/>
        </w:tabs>
        <w:ind w:left="709" w:hanging="709"/>
        <w:jc w:val="both"/>
        <w:rPr>
          <w:i/>
        </w:rPr>
      </w:pPr>
      <w:r w:rsidRPr="004B788F">
        <w:t xml:space="preserve">Ja IZPILDĪTĀJS papildus Līguma pielikumā norādītajiem apakšuzņēmējiem vēlas piesaistīt citus apakšuzņēmējus, tas 3 (trīs) darba dienu laikā pēc Līguma spēkā stāšanās dienas, bet ne vēlāk kā līdz Pakalpojuma sniegšanas uzsākšanai iesniedz dokumentus saskaņā ar Līguma </w:t>
      </w:r>
      <w:r>
        <w:t>13</w:t>
      </w:r>
      <w:r w:rsidRPr="004B788F">
        <w:t xml:space="preserve">.5. un </w:t>
      </w:r>
      <w:r>
        <w:t>13</w:t>
      </w:r>
      <w:r w:rsidRPr="004B788F">
        <w:t xml:space="preserve">.6.punktu. </w:t>
      </w:r>
    </w:p>
    <w:p w14:paraId="74342A1B" w14:textId="77777777" w:rsidR="00266568" w:rsidRPr="009A2F20" w:rsidRDefault="00266568" w:rsidP="00266568">
      <w:pPr>
        <w:pStyle w:val="ListParagraph"/>
        <w:numPr>
          <w:ilvl w:val="1"/>
          <w:numId w:val="7"/>
        </w:numPr>
        <w:tabs>
          <w:tab w:val="left" w:pos="-3402"/>
        </w:tabs>
        <w:ind w:left="709" w:hanging="709"/>
        <w:jc w:val="both"/>
        <w:rPr>
          <w:i/>
        </w:rPr>
      </w:pPr>
      <w:r w:rsidRPr="004B788F">
        <w:t>Ja IZPILDĪTĀJS vēlas nomainīt kādu no apakšuzņēmējiem vai piesaistīt jaunu apakšuzņēmēju, IZPILDĪTĀJS to rakstveidā saskaņo ar PASŪTĪTĀJU.</w:t>
      </w:r>
    </w:p>
    <w:p w14:paraId="10404CBE" w14:textId="77777777" w:rsidR="00266568" w:rsidRPr="009A2F20" w:rsidRDefault="00266568" w:rsidP="00266568">
      <w:pPr>
        <w:pStyle w:val="ListParagraph"/>
        <w:numPr>
          <w:ilvl w:val="1"/>
          <w:numId w:val="7"/>
        </w:numPr>
        <w:tabs>
          <w:tab w:val="left" w:pos="-3402"/>
        </w:tabs>
        <w:ind w:left="709" w:hanging="709"/>
        <w:jc w:val="both"/>
        <w:rPr>
          <w:i/>
        </w:rPr>
      </w:pPr>
      <w:r w:rsidRPr="004B788F">
        <w:t>Apakšuzņēmējam, kuru IZPILDĪTĀJS vēlas piesaistīt, normatīvajos aktos noteiktajos gadījumos jābūt reģistrētam Komercreģistrā.</w:t>
      </w:r>
    </w:p>
    <w:p w14:paraId="0DCCBD1D" w14:textId="455B35F7" w:rsidR="00266568" w:rsidRPr="009A2F20" w:rsidRDefault="00266568" w:rsidP="00266568">
      <w:pPr>
        <w:pStyle w:val="ListParagraph"/>
        <w:numPr>
          <w:ilvl w:val="1"/>
          <w:numId w:val="7"/>
        </w:numPr>
        <w:tabs>
          <w:tab w:val="left" w:pos="-3402"/>
        </w:tabs>
        <w:ind w:left="709" w:hanging="709"/>
        <w:jc w:val="both"/>
        <w:rPr>
          <w:i/>
        </w:rPr>
      </w:pPr>
      <w:r w:rsidRPr="004B788F">
        <w:t xml:space="preserve">IZPILDĪTĀJS apakšuzņēmēju piesaistīšanas/nomaiņas gadījumā papildus Līguma </w:t>
      </w:r>
      <w:r>
        <w:t>13.</w:t>
      </w:r>
      <w:r w:rsidRPr="004B788F">
        <w:t>6.punktā norādītajiem dokumentiem iesniedz a</w:t>
      </w:r>
      <w:r>
        <w:t xml:space="preserve">pakšuzņēmēju saraksta projektu </w:t>
      </w:r>
      <w:r w:rsidRPr="009A2F20">
        <w:rPr>
          <w:i/>
          <w:color w:val="000000"/>
        </w:rPr>
        <w:t>(ja saraksts tiek sagatavots un parakstīts papīra formātā, tad iesniedz 2 (divus) saraksta eksemplārus</w:t>
      </w:r>
      <w:r w:rsidRPr="004B788F">
        <w:t>), kurā norādīta visa aktuālā informācija par Līguma izpildē piesaistītajiem apakšuzņēmējiem (konsolidētā versija ar aktuālo informāciju) saskaņā ar Līgumam pievienoto paraugu (Līguma pielikums Nr.</w:t>
      </w:r>
      <w:r>
        <w:t>__)</w:t>
      </w:r>
      <w:r w:rsidRPr="004B788F">
        <w:t xml:space="preserve">. </w:t>
      </w:r>
    </w:p>
    <w:p w14:paraId="027FBBD5" w14:textId="77777777" w:rsidR="00266568" w:rsidRPr="009A2F20" w:rsidRDefault="00266568" w:rsidP="00266568">
      <w:pPr>
        <w:pStyle w:val="ListParagraph"/>
        <w:numPr>
          <w:ilvl w:val="1"/>
          <w:numId w:val="7"/>
        </w:numPr>
        <w:tabs>
          <w:tab w:val="left" w:pos="-3402"/>
        </w:tabs>
        <w:ind w:left="709" w:hanging="709"/>
        <w:jc w:val="both"/>
        <w:rPr>
          <w:i/>
        </w:rPr>
      </w:pPr>
      <w:r w:rsidRPr="004B788F">
        <w:t>IZPILDĪTĀJAM par apakšuzņēmēju jāiesniedz PASŪTĪTĀJAM sekojoši dokumenti:</w:t>
      </w:r>
    </w:p>
    <w:p w14:paraId="795599FD" w14:textId="338C10AA" w:rsidR="00266568" w:rsidRPr="004B788F" w:rsidRDefault="00266568" w:rsidP="00266568">
      <w:pPr>
        <w:tabs>
          <w:tab w:val="left" w:pos="-3402"/>
        </w:tabs>
        <w:ind w:left="1276" w:hanging="709"/>
        <w:jc w:val="both"/>
      </w:pPr>
      <w:r>
        <w:lastRenderedPageBreak/>
        <w:t>13</w:t>
      </w:r>
      <w:r w:rsidRPr="004B788F">
        <w:t xml:space="preserve">.6.1. pieteikums apakšuzņēmēju nomaiņai vai piesaistīšanai, norādot nododamo darbu veidu un </w:t>
      </w:r>
      <w:r>
        <w:t xml:space="preserve">summu </w:t>
      </w:r>
      <w:r w:rsidRPr="00824B94">
        <w:rPr>
          <w:i/>
        </w:rPr>
        <w:t>euro</w:t>
      </w:r>
      <w:r>
        <w:t xml:space="preserve"> bez PVN </w:t>
      </w:r>
      <w:r w:rsidRPr="004B788F">
        <w:t>no kopējā veicamo darbu apjoma;</w:t>
      </w:r>
    </w:p>
    <w:p w14:paraId="64018748" w14:textId="162DDA23" w:rsidR="00266568" w:rsidRDefault="00266568" w:rsidP="00266568">
      <w:pPr>
        <w:pStyle w:val="ListParagraph"/>
        <w:tabs>
          <w:tab w:val="left" w:pos="-3402"/>
        </w:tabs>
        <w:ind w:left="1276" w:hanging="709"/>
        <w:jc w:val="both"/>
      </w:pPr>
      <w:r>
        <w:t>13</w:t>
      </w:r>
      <w:r w:rsidRPr="004B788F">
        <w:t xml:space="preserve">.6.2. apliecinājums, kas apstiprinātu apakšuzņēmēja gatavību veikt tam paredzētos darbus. Apliecinājums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14:paraId="29AFB631" w14:textId="336E79AF" w:rsidR="00266568" w:rsidRPr="004B788F" w:rsidRDefault="00266568" w:rsidP="00266568">
      <w:pPr>
        <w:pStyle w:val="ListParagraph"/>
        <w:tabs>
          <w:tab w:val="left" w:pos="-3402"/>
        </w:tabs>
        <w:ind w:left="1276" w:hanging="709"/>
        <w:jc w:val="both"/>
      </w:pPr>
      <w:r>
        <w:t>13.6.3.</w:t>
      </w:r>
      <w:r w:rsidRPr="004B788F">
        <w:t xml:space="preserve"> apakšuzņēmēja kvalifikāciju apliecinoši dokumenti saskaņā ar atklātā konkursa (iepirkuma identifikācijas Nr. VAMOIC 202</w:t>
      </w:r>
      <w:r>
        <w:t>4</w:t>
      </w:r>
      <w:r w:rsidRPr="004B788F">
        <w:t>/1</w:t>
      </w:r>
      <w:r>
        <w:t>7</w:t>
      </w:r>
      <w:r w:rsidRPr="004B788F">
        <w:t>) nolikumu, gadījumos, kad IZPILDĪTĀJS vēlas nomainīt apakšuzņēmēju, uz kura iespējām balstījies savas kvalifikācijas novērtēšanai.</w:t>
      </w:r>
    </w:p>
    <w:p w14:paraId="54ED31E4" w14:textId="7198446D" w:rsidR="00266568" w:rsidRDefault="00266568" w:rsidP="00266568">
      <w:pPr>
        <w:pStyle w:val="ListParagraph"/>
        <w:numPr>
          <w:ilvl w:val="1"/>
          <w:numId w:val="7"/>
        </w:numPr>
        <w:ind w:left="567" w:hanging="567"/>
        <w:jc w:val="both"/>
        <w:rPr>
          <w:rFonts w:eastAsia="Calibri"/>
        </w:rPr>
      </w:pPr>
      <w:r w:rsidRPr="008E39B9">
        <w:t xml:space="preserve">PASŪTĪTĀJS izvērtē, vai ir iesniegti visi dokumenti, kā arī izvērtē atbilstību Līguma </w:t>
      </w:r>
      <w:r>
        <w:t>13</w:t>
      </w:r>
      <w:r w:rsidRPr="008E39B9">
        <w:t xml:space="preserve">.4.punktam un </w:t>
      </w:r>
      <w:r>
        <w:t xml:space="preserve">veic apakšuzņēmēja atbilstības pārbaudi </w:t>
      </w:r>
      <w:r w:rsidRPr="008E39B9">
        <w:t xml:space="preserve">Publisko iepirkumu likumam </w:t>
      </w:r>
      <w:r w:rsidRPr="00824B94">
        <w:rPr>
          <w:rFonts w:eastAsia="Calibri"/>
        </w:rPr>
        <w:t>un Starptautisko un Latvijas Republikas nacionālo sankciju likuma 11.</w:t>
      </w:r>
      <w:r w:rsidRPr="00824B94">
        <w:rPr>
          <w:rFonts w:eastAsia="Calibri"/>
          <w:vertAlign w:val="superscript"/>
        </w:rPr>
        <w:t>1</w:t>
      </w:r>
      <w:r w:rsidRPr="00824B94">
        <w:rPr>
          <w:rFonts w:eastAsia="Calibri"/>
        </w:rPr>
        <w:t xml:space="preserve"> pantam pārbauda saskaņā ar Publisko iepirkumu likuma un atklāta konkursa nolikuma (identifikācijas Nr. VAMOIC 2024/1</w:t>
      </w:r>
      <w:r>
        <w:rPr>
          <w:rFonts w:eastAsia="Calibri"/>
        </w:rPr>
        <w:t>7</w:t>
      </w:r>
      <w:r w:rsidRPr="00824B94">
        <w:rPr>
          <w:rFonts w:eastAsia="Calibri"/>
        </w:rPr>
        <w:t xml:space="preserve">) noteikumiem, papildus veicot pārbaudi vai pret apakšuzņēmēju, (uzņēmumu vai šī uzņēmuma valdes vai padomes locekli, patieso labuma guvēju, </w:t>
      </w:r>
      <w:proofErr w:type="spellStart"/>
      <w:r w:rsidRPr="00824B94">
        <w:rPr>
          <w:rFonts w:eastAsia="Calibri"/>
        </w:rPr>
        <w:t>pārstāvēttiesīgo</w:t>
      </w:r>
      <w:proofErr w:type="spellEnd"/>
      <w:r w:rsidRPr="00824B94">
        <w:rPr>
          <w:rFonts w:eastAsia="Calibri"/>
        </w:rPr>
        <w:t xml:space="preserve"> personu vai prokūristu) nav noteiktas starptautiskās un nacionālās sankcijas. Pozitīva lēmuma gadījumā saskaņo iesniegto apakšuzņēmēju sarakstu</w:t>
      </w:r>
      <w:r>
        <w:rPr>
          <w:rFonts w:eastAsia="Calibri"/>
        </w:rPr>
        <w:t>.</w:t>
      </w:r>
    </w:p>
    <w:p w14:paraId="2A9FEB98" w14:textId="77777777" w:rsidR="00266568" w:rsidRPr="00824B94" w:rsidRDefault="00266568" w:rsidP="00266568">
      <w:pPr>
        <w:pStyle w:val="ListParagraph"/>
        <w:numPr>
          <w:ilvl w:val="1"/>
          <w:numId w:val="7"/>
        </w:numPr>
        <w:ind w:left="567" w:hanging="567"/>
        <w:jc w:val="both"/>
        <w:rPr>
          <w:rFonts w:eastAsia="Calibri"/>
        </w:rPr>
      </w:pPr>
      <w:r w:rsidRPr="00824B94">
        <w:rPr>
          <w:rFonts w:eastAsia="Calibri"/>
          <w:color w:val="000000"/>
        </w:rPr>
        <w:t>Apakšuzņēmēju atbilstības pārbaude normatīvajos aktos un iepirkuma procedūras nolikumā noteiktajām prasībām tiek veikta dienā, kad PASŪTĪTĀJS pieņem lēmumu par apakšuzņēmēju piesaisti vai nomaiņu.</w:t>
      </w:r>
    </w:p>
    <w:p w14:paraId="541DF20C" w14:textId="77777777" w:rsidR="00266568" w:rsidRPr="00824B94" w:rsidRDefault="00266568" w:rsidP="00266568">
      <w:pPr>
        <w:pStyle w:val="ListParagraph"/>
        <w:numPr>
          <w:ilvl w:val="1"/>
          <w:numId w:val="7"/>
        </w:numPr>
        <w:ind w:left="567" w:hanging="567"/>
        <w:jc w:val="both"/>
        <w:rPr>
          <w:rFonts w:eastAsia="Calibri"/>
        </w:rPr>
      </w:pPr>
      <w:r w:rsidRPr="004B788F">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1BDB894F" w14:textId="77777777" w:rsidR="00266568" w:rsidRPr="00824B94" w:rsidRDefault="00266568" w:rsidP="00266568">
      <w:pPr>
        <w:pStyle w:val="ListParagraph"/>
        <w:numPr>
          <w:ilvl w:val="1"/>
          <w:numId w:val="7"/>
        </w:numPr>
        <w:ind w:left="567" w:hanging="567"/>
        <w:jc w:val="both"/>
        <w:rPr>
          <w:rFonts w:eastAsia="Calibri"/>
        </w:rPr>
      </w:pPr>
      <w:r w:rsidRPr="004B788F">
        <w:t>Apakšuzņēmēja piesaistīšana Līgumu izpildē neatbrīvo IZPILDĪTĀJU no atbildības par Līguma izpildi kopumā vai kādā no daļām, kā arī neuzliek PASŪTĪTĀJAM papildus pienākumus un saistības. IZPILDĪTĀJS ir atbildīgs par to, lai apakšuzņēmējs nepiesaistītu Pakalpojumu izpildē citus apakšuzņēmējus bez PASŪTĪTĀJA rakstveida piekrišanas.</w:t>
      </w:r>
    </w:p>
    <w:p w14:paraId="187A68C0" w14:textId="77777777" w:rsidR="0051507D" w:rsidRPr="00BC03FF" w:rsidRDefault="0051507D" w:rsidP="0051507D">
      <w:pPr>
        <w:pStyle w:val="ListParagraph1"/>
        <w:widowControl w:val="0"/>
        <w:shd w:val="clear" w:color="auto" w:fill="FFFFFF"/>
        <w:autoSpaceDE w:val="0"/>
        <w:autoSpaceDN w:val="0"/>
        <w:adjustRightInd w:val="0"/>
        <w:spacing w:after="0" w:line="240" w:lineRule="auto"/>
        <w:ind w:left="567"/>
        <w:jc w:val="both"/>
        <w:rPr>
          <w:rFonts w:ascii="Times New Roman" w:hAnsi="Times New Roman"/>
          <w:sz w:val="24"/>
          <w:szCs w:val="24"/>
        </w:rPr>
      </w:pPr>
    </w:p>
    <w:p w14:paraId="2B115682" w14:textId="77777777" w:rsidR="0051507D" w:rsidRPr="00BC03FF" w:rsidRDefault="00C17FB1" w:rsidP="00335367">
      <w:pPr>
        <w:numPr>
          <w:ilvl w:val="0"/>
          <w:numId w:val="7"/>
        </w:numPr>
        <w:jc w:val="center"/>
        <w:rPr>
          <w:b/>
        </w:rPr>
      </w:pPr>
      <w:r w:rsidRPr="00BC03FF">
        <w:rPr>
          <w:b/>
        </w:rPr>
        <w:t>DROŠĪBAS SADAĻA</w:t>
      </w:r>
    </w:p>
    <w:p w14:paraId="53307B03" w14:textId="72CD3638" w:rsidR="00BC0C07" w:rsidRPr="00BC03FF" w:rsidRDefault="00BC0C07" w:rsidP="00335367">
      <w:pPr>
        <w:pStyle w:val="ListParagraph1"/>
        <w:numPr>
          <w:ilvl w:val="1"/>
          <w:numId w:val="7"/>
        </w:numPr>
        <w:spacing w:after="0" w:line="240" w:lineRule="auto"/>
        <w:ind w:left="567" w:hanging="567"/>
        <w:jc w:val="both"/>
        <w:rPr>
          <w:rFonts w:ascii="Times New Roman" w:hAnsi="Times New Roman"/>
          <w:sz w:val="24"/>
          <w:szCs w:val="24"/>
        </w:rPr>
      </w:pPr>
      <w:r w:rsidRPr="00BC03FF">
        <w:rPr>
          <w:rFonts w:ascii="Times New Roman" w:hAnsi="Times New Roman"/>
          <w:sz w:val="24"/>
          <w:szCs w:val="24"/>
        </w:rPr>
        <w:t>I</w:t>
      </w:r>
      <w:r w:rsidR="008C57E7" w:rsidRPr="00BC03FF">
        <w:rPr>
          <w:rFonts w:ascii="Times New Roman" w:hAnsi="Times New Roman"/>
          <w:sz w:val="24"/>
          <w:szCs w:val="24"/>
        </w:rPr>
        <w:t xml:space="preserve">ZPILDĪTĀJS </w:t>
      </w:r>
      <w:r w:rsidRPr="00BC03FF">
        <w:rPr>
          <w:rFonts w:ascii="Times New Roman" w:hAnsi="Times New Roman"/>
          <w:sz w:val="24"/>
          <w:szCs w:val="24"/>
        </w:rPr>
        <w:t>Pakalpojumu sniegšanā iesaista ES, NATO vai EEZ dalībvalstu pilsoņus vai Latvijas Republikas nepilsoņus.</w:t>
      </w:r>
    </w:p>
    <w:p w14:paraId="15F1F6EE" w14:textId="7BA51EA7" w:rsidR="00DB44A5" w:rsidRPr="00BC03FF" w:rsidRDefault="00DB44A5" w:rsidP="00335367">
      <w:pPr>
        <w:pStyle w:val="ListParagraph"/>
        <w:numPr>
          <w:ilvl w:val="1"/>
          <w:numId w:val="7"/>
        </w:numPr>
        <w:ind w:left="567" w:hanging="567"/>
        <w:jc w:val="both"/>
        <w:rPr>
          <w:rFonts w:eastAsia="Calibri"/>
          <w:lang w:eastAsia="lv-LV"/>
        </w:rPr>
      </w:pPr>
      <w:r w:rsidRPr="00BC03FF">
        <w:rPr>
          <w:rFonts w:eastAsia="Calibri"/>
          <w:lang w:eastAsia="lv-LV"/>
        </w:rPr>
        <w:t>Objekti, kuros paredzēta Pakalpojumu sniegšana, pamatojoties uz Nacionālo bruņoto spēku likuma 4.1 pantu, ir militār</w:t>
      </w:r>
      <w:r w:rsidR="00266568">
        <w:rPr>
          <w:rFonts w:eastAsia="Calibri"/>
          <w:lang w:eastAsia="lv-LV"/>
        </w:rPr>
        <w:t>i</w:t>
      </w:r>
      <w:r w:rsidRPr="00BC03FF">
        <w:rPr>
          <w:rFonts w:eastAsia="Calibri"/>
          <w:lang w:eastAsia="lv-LV"/>
        </w:rPr>
        <w:t xml:space="preserve"> objekt</w:t>
      </w:r>
      <w:r w:rsidR="00266568">
        <w:rPr>
          <w:rFonts w:eastAsia="Calibri"/>
          <w:lang w:eastAsia="lv-LV"/>
        </w:rPr>
        <w:t>i</w:t>
      </w:r>
      <w:r w:rsidRPr="00BC03FF">
        <w:rPr>
          <w:rFonts w:eastAsia="Calibri"/>
          <w:lang w:eastAsia="lv-LV"/>
        </w:rPr>
        <w:t xml:space="preserve"> un atbilstoši minētā likuma 22.pantam par patvaļīgu iekļūšanu militārajos objektos vai Nacionālo bruņoto spēku apsargājamos objektos ir paredzēta administratīvā atbildība.</w:t>
      </w:r>
    </w:p>
    <w:p w14:paraId="4BEFCB51" w14:textId="111BEC1C" w:rsidR="0051507D" w:rsidRPr="00BC03FF" w:rsidRDefault="0051507D" w:rsidP="00335367">
      <w:pPr>
        <w:pStyle w:val="ListParagraph1"/>
        <w:numPr>
          <w:ilvl w:val="1"/>
          <w:numId w:val="7"/>
        </w:numPr>
        <w:spacing w:after="160" w:line="259" w:lineRule="auto"/>
        <w:ind w:left="567" w:hanging="567"/>
        <w:jc w:val="both"/>
        <w:rPr>
          <w:rFonts w:ascii="Times New Roman" w:hAnsi="Times New Roman"/>
          <w:sz w:val="24"/>
          <w:szCs w:val="24"/>
        </w:rPr>
      </w:pPr>
      <w:r w:rsidRPr="00BC03FF">
        <w:rPr>
          <w:rFonts w:ascii="Times New Roman" w:hAnsi="Times New Roman"/>
          <w:sz w:val="24"/>
          <w:szCs w:val="24"/>
        </w:rPr>
        <w:t xml:space="preserve">IZPILDĪTĀJS 5 (piecu) darba dienu laikā pēc Līguma spēkā stāšanās dienas </w:t>
      </w:r>
      <w:r w:rsidR="006F57B9" w:rsidRPr="004B6ADA">
        <w:t xml:space="preserve">sagatavo </w:t>
      </w:r>
      <w:r w:rsidR="006F57B9" w:rsidRPr="006F57B9">
        <w:rPr>
          <w:rFonts w:ascii="Times New Roman" w:hAnsi="Times New Roman"/>
          <w:sz w:val="24"/>
          <w:szCs w:val="24"/>
        </w:rPr>
        <w:t xml:space="preserve">MS </w:t>
      </w:r>
      <w:proofErr w:type="spellStart"/>
      <w:r w:rsidR="006F57B9" w:rsidRPr="006F57B9">
        <w:rPr>
          <w:rFonts w:ascii="Times New Roman" w:hAnsi="Times New Roman"/>
          <w:sz w:val="24"/>
          <w:szCs w:val="24"/>
        </w:rPr>
        <w:t>Office</w:t>
      </w:r>
      <w:proofErr w:type="spellEnd"/>
      <w:r w:rsidR="006F57B9" w:rsidRPr="006F57B9">
        <w:rPr>
          <w:rFonts w:ascii="Times New Roman" w:hAnsi="Times New Roman"/>
          <w:sz w:val="24"/>
          <w:szCs w:val="24"/>
        </w:rPr>
        <w:t xml:space="preserve"> Excel (.</w:t>
      </w:r>
      <w:proofErr w:type="spellStart"/>
      <w:r w:rsidR="006F57B9" w:rsidRPr="006F57B9">
        <w:rPr>
          <w:rFonts w:ascii="Times New Roman" w:hAnsi="Times New Roman"/>
          <w:sz w:val="24"/>
          <w:szCs w:val="24"/>
        </w:rPr>
        <w:t>xls</w:t>
      </w:r>
      <w:proofErr w:type="spellEnd"/>
      <w:r w:rsidR="006F57B9" w:rsidRPr="006F57B9">
        <w:rPr>
          <w:rFonts w:ascii="Times New Roman" w:hAnsi="Times New Roman"/>
          <w:sz w:val="24"/>
          <w:szCs w:val="24"/>
        </w:rPr>
        <w:t xml:space="preserve">) formātā un ar drošu elektronisku parakstu parakstītu nosūta Pasūtītājam uz e-pastu: </w:t>
      </w:r>
      <w:hyperlink r:id="rId14" w:history="1">
        <w:r w:rsidR="006F57B9" w:rsidRPr="006F57B9">
          <w:rPr>
            <w:rFonts w:ascii="Times New Roman" w:hAnsi="Times New Roman"/>
            <w:color w:val="002060"/>
            <w:sz w:val="24"/>
            <w:szCs w:val="24"/>
            <w:u w:val="single"/>
          </w:rPr>
          <w:t>pasts@vamoic.gov.lv</w:t>
        </w:r>
      </w:hyperlink>
      <w:r w:rsidR="006F57B9" w:rsidRPr="006F57B9">
        <w:rPr>
          <w:rFonts w:ascii="Times New Roman" w:hAnsi="Times New Roman"/>
          <w:color w:val="002060"/>
          <w:sz w:val="24"/>
          <w:szCs w:val="24"/>
          <w:u w:val="single"/>
        </w:rPr>
        <w:t xml:space="preserve"> </w:t>
      </w:r>
      <w:r w:rsidRPr="006F57B9">
        <w:rPr>
          <w:rFonts w:ascii="Times New Roman" w:hAnsi="Times New Roman"/>
          <w:sz w:val="24"/>
          <w:szCs w:val="24"/>
        </w:rPr>
        <w:t>saskaņošanai un apstiprināšanai darbinieku un transportlīdzekļu sarakstu</w:t>
      </w:r>
      <w:r w:rsidRPr="00BC03FF">
        <w:rPr>
          <w:rFonts w:ascii="Times New Roman" w:hAnsi="Times New Roman"/>
          <w:sz w:val="24"/>
          <w:szCs w:val="24"/>
        </w:rPr>
        <w:t>, kuriem Līguma izpildes laikā būs nepieciešama piekļuve Objekt</w:t>
      </w:r>
      <w:r w:rsidR="006F57B9">
        <w:rPr>
          <w:rFonts w:ascii="Times New Roman" w:hAnsi="Times New Roman"/>
          <w:sz w:val="24"/>
          <w:szCs w:val="24"/>
        </w:rPr>
        <w:t>iem</w:t>
      </w:r>
      <w:r w:rsidRPr="00BC03FF">
        <w:rPr>
          <w:rFonts w:ascii="Times New Roman" w:hAnsi="Times New Roman"/>
          <w:sz w:val="24"/>
          <w:szCs w:val="24"/>
        </w:rPr>
        <w:t xml:space="preserve"> atbilstoši Līguma pielikumam Nr.</w:t>
      </w:r>
      <w:r w:rsidR="00157B94" w:rsidRPr="00BC03FF">
        <w:rPr>
          <w:rFonts w:ascii="Times New Roman" w:hAnsi="Times New Roman"/>
          <w:sz w:val="24"/>
          <w:szCs w:val="24"/>
        </w:rPr>
        <w:t>8</w:t>
      </w:r>
      <w:r w:rsidRPr="00BC03FF">
        <w:rPr>
          <w:rFonts w:ascii="Times New Roman" w:hAnsi="Times New Roman"/>
          <w:sz w:val="24"/>
          <w:szCs w:val="24"/>
        </w:rPr>
        <w:t xml:space="preserve">. </w:t>
      </w:r>
    </w:p>
    <w:p w14:paraId="4957D1D8" w14:textId="77777777" w:rsidR="0051507D" w:rsidRPr="00BC03FF" w:rsidRDefault="0051507D" w:rsidP="00335367">
      <w:pPr>
        <w:pStyle w:val="ListParagraph1"/>
        <w:numPr>
          <w:ilvl w:val="1"/>
          <w:numId w:val="7"/>
        </w:numPr>
        <w:spacing w:after="160" w:line="259" w:lineRule="auto"/>
        <w:ind w:left="567" w:hanging="567"/>
        <w:jc w:val="both"/>
        <w:rPr>
          <w:rFonts w:ascii="Times New Roman" w:hAnsi="Times New Roman"/>
          <w:sz w:val="24"/>
          <w:szCs w:val="24"/>
        </w:rPr>
      </w:pPr>
      <w:r w:rsidRPr="00BC03FF">
        <w:rPr>
          <w:rFonts w:ascii="Times New Roman" w:eastAsia="Times New Roman" w:hAnsi="Times New Roman"/>
          <w:sz w:val="24"/>
          <w:szCs w:val="24"/>
        </w:rPr>
        <w:t>PASŪTĪTĀJS</w:t>
      </w:r>
      <w:r w:rsidRPr="00BC03FF">
        <w:rPr>
          <w:rFonts w:ascii="Times New Roman" w:hAnsi="Times New Roman"/>
          <w:sz w:val="24"/>
          <w:szCs w:val="24"/>
        </w:rPr>
        <w:t xml:space="preserve"> iesniegto darbinieku un transportlīdzekļu sarakstu izskata un sniedz atbildi 1 (viena) mēneša laikā no tā iesniegšanas dienas. </w:t>
      </w:r>
    </w:p>
    <w:p w14:paraId="491A2921" w14:textId="55E61CEB" w:rsidR="0051507D" w:rsidRPr="00BC03FF" w:rsidRDefault="0051507D" w:rsidP="00335367">
      <w:pPr>
        <w:pStyle w:val="ListParagraph1"/>
        <w:numPr>
          <w:ilvl w:val="1"/>
          <w:numId w:val="7"/>
        </w:numPr>
        <w:spacing w:after="160" w:line="259" w:lineRule="auto"/>
        <w:ind w:left="567" w:hanging="567"/>
        <w:jc w:val="both"/>
        <w:rPr>
          <w:rFonts w:ascii="Times New Roman" w:hAnsi="Times New Roman"/>
          <w:sz w:val="24"/>
          <w:szCs w:val="24"/>
        </w:rPr>
      </w:pPr>
      <w:r w:rsidRPr="00BC03FF">
        <w:rPr>
          <w:rFonts w:ascii="Times New Roman" w:hAnsi="Times New Roman"/>
          <w:sz w:val="24"/>
          <w:szCs w:val="24"/>
        </w:rPr>
        <w:t xml:space="preserve">IZPILDĪTĀJAM ir pienākums rakstiski uz </w:t>
      </w:r>
      <w:r w:rsidRPr="00BC03FF">
        <w:rPr>
          <w:rFonts w:ascii="Times New Roman" w:eastAsia="Times New Roman" w:hAnsi="Times New Roman"/>
          <w:sz w:val="24"/>
          <w:szCs w:val="24"/>
        </w:rPr>
        <w:t>PASŪTĪTĀJA</w:t>
      </w:r>
      <w:r w:rsidRPr="00BC03FF">
        <w:rPr>
          <w:rFonts w:ascii="Times New Roman" w:hAnsi="Times New Roman"/>
          <w:sz w:val="24"/>
          <w:szCs w:val="24"/>
        </w:rPr>
        <w:t xml:space="preserve"> e-pastu</w:t>
      </w:r>
      <w:r w:rsidR="005D6B56" w:rsidRPr="00BC03FF">
        <w:rPr>
          <w:rFonts w:ascii="Times New Roman" w:hAnsi="Times New Roman"/>
          <w:sz w:val="24"/>
          <w:szCs w:val="24"/>
        </w:rPr>
        <w:t>:</w:t>
      </w:r>
      <w:r w:rsidRPr="00BC03FF">
        <w:rPr>
          <w:rFonts w:ascii="Times New Roman" w:hAnsi="Times New Roman"/>
          <w:sz w:val="24"/>
          <w:szCs w:val="24"/>
        </w:rPr>
        <w:t xml:space="preserve"> </w:t>
      </w:r>
      <w:hyperlink r:id="rId15" w:history="1">
        <w:r w:rsidR="005D6B56" w:rsidRPr="00BC03FF">
          <w:rPr>
            <w:rStyle w:val="Hyperlink"/>
            <w:rFonts w:ascii="Times New Roman" w:hAnsi="Times New Roman"/>
            <w:sz w:val="24"/>
            <w:szCs w:val="24"/>
          </w:rPr>
          <w:t>pasts@vamoic.gov.lv</w:t>
        </w:r>
      </w:hyperlink>
      <w:r w:rsidR="00BC0C07" w:rsidRPr="00BC03FF">
        <w:rPr>
          <w:rFonts w:ascii="Times New Roman" w:hAnsi="Times New Roman"/>
          <w:sz w:val="24"/>
          <w:szCs w:val="24"/>
        </w:rPr>
        <w:t xml:space="preserve"> </w:t>
      </w:r>
      <w:r w:rsidRPr="00BC03FF">
        <w:rPr>
          <w:rFonts w:ascii="Times New Roman" w:hAnsi="Times New Roman"/>
          <w:sz w:val="24"/>
          <w:szCs w:val="24"/>
        </w:rPr>
        <w:t xml:space="preserve"> informēt par nepieciešamību veikt grozījumus darbinieku un transportlīdzekļu sarakstā 1 (vienu) mēnesi pirms grozījumos norādītā darbinieka vai transportlīdzekļa nepieciešamības piekļūt Objektam. </w:t>
      </w:r>
    </w:p>
    <w:p w14:paraId="0BA8B2C7" w14:textId="77777777" w:rsidR="0051507D" w:rsidRPr="00BC03FF" w:rsidRDefault="0051507D" w:rsidP="00335367">
      <w:pPr>
        <w:pStyle w:val="ListParagraph1"/>
        <w:numPr>
          <w:ilvl w:val="1"/>
          <w:numId w:val="7"/>
        </w:numPr>
        <w:spacing w:after="160" w:line="259" w:lineRule="auto"/>
        <w:ind w:left="567" w:hanging="567"/>
        <w:jc w:val="both"/>
        <w:rPr>
          <w:rFonts w:ascii="Times New Roman" w:hAnsi="Times New Roman"/>
          <w:sz w:val="24"/>
          <w:szCs w:val="24"/>
        </w:rPr>
      </w:pPr>
      <w:r w:rsidRPr="00BC03FF">
        <w:rPr>
          <w:rFonts w:ascii="Times New Roman" w:hAnsi="Times New Roman"/>
          <w:sz w:val="24"/>
          <w:szCs w:val="24"/>
        </w:rPr>
        <w:t xml:space="preserve">IZPILDĪTĀJAM ir pienākums 1 (vienas) darba dienas laikā rakstveidā paziņot </w:t>
      </w:r>
      <w:r w:rsidRPr="00BC03FF">
        <w:rPr>
          <w:rFonts w:ascii="Times New Roman" w:eastAsia="Times New Roman" w:hAnsi="Times New Roman"/>
          <w:sz w:val="24"/>
          <w:szCs w:val="24"/>
        </w:rPr>
        <w:t>PASŪTĪTĀJAM</w:t>
      </w:r>
      <w:r w:rsidRPr="00BC03FF">
        <w:rPr>
          <w:rFonts w:ascii="Times New Roman" w:hAnsi="Times New Roman"/>
          <w:sz w:val="24"/>
          <w:szCs w:val="24"/>
        </w:rPr>
        <w:t xml:space="preserve"> par darba tiesisko attiecību pārtraukšanu ar darbinieku, kuram atļauju piekļuvei Objektam ir devis </w:t>
      </w:r>
      <w:r w:rsidRPr="00BC03FF">
        <w:rPr>
          <w:rFonts w:ascii="Times New Roman" w:eastAsia="Times New Roman" w:hAnsi="Times New Roman"/>
          <w:sz w:val="24"/>
          <w:szCs w:val="24"/>
        </w:rPr>
        <w:t>PASŪTĪTĀJS</w:t>
      </w:r>
      <w:r w:rsidRPr="00BC03FF">
        <w:rPr>
          <w:rFonts w:ascii="Times New Roman" w:hAnsi="Times New Roman"/>
          <w:sz w:val="24"/>
          <w:szCs w:val="24"/>
        </w:rPr>
        <w:t xml:space="preserve">. </w:t>
      </w:r>
    </w:p>
    <w:p w14:paraId="61DF4353" w14:textId="77777777" w:rsidR="0051507D" w:rsidRPr="00BC03FF" w:rsidRDefault="0051507D" w:rsidP="00335367">
      <w:pPr>
        <w:pStyle w:val="ListParagraph1"/>
        <w:numPr>
          <w:ilvl w:val="1"/>
          <w:numId w:val="7"/>
        </w:numPr>
        <w:spacing w:after="160" w:line="259" w:lineRule="auto"/>
        <w:ind w:left="567" w:hanging="567"/>
        <w:jc w:val="both"/>
        <w:rPr>
          <w:rFonts w:ascii="Times New Roman" w:hAnsi="Times New Roman"/>
          <w:sz w:val="24"/>
          <w:szCs w:val="24"/>
        </w:rPr>
      </w:pPr>
      <w:r w:rsidRPr="00BC03FF">
        <w:rPr>
          <w:rFonts w:ascii="Times New Roman" w:hAnsi="Times New Roman"/>
          <w:sz w:val="24"/>
          <w:szCs w:val="24"/>
        </w:rPr>
        <w:lastRenderedPageBreak/>
        <w:t>Gadījumā, ja personai nepieciešama vienreizēja piekļuve Objektam (apmeklējums, vai tml.), tad IZPILDĪTĀJS rīkojas atbilstoši Līguma pielikumā Nr.</w:t>
      </w:r>
      <w:r w:rsidR="00A06387" w:rsidRPr="00BC03FF">
        <w:rPr>
          <w:rFonts w:ascii="Times New Roman" w:hAnsi="Times New Roman"/>
          <w:sz w:val="24"/>
          <w:szCs w:val="24"/>
        </w:rPr>
        <w:t>9</w:t>
      </w:r>
      <w:r w:rsidRPr="00BC03FF">
        <w:rPr>
          <w:rFonts w:ascii="Times New Roman" w:hAnsi="Times New Roman"/>
          <w:sz w:val="24"/>
          <w:szCs w:val="24"/>
        </w:rPr>
        <w:t xml:space="preserve"> noteiktajam.  </w:t>
      </w:r>
    </w:p>
    <w:p w14:paraId="4D26A87C" w14:textId="77777777" w:rsidR="0051507D" w:rsidRPr="00BC03FF" w:rsidRDefault="0051507D" w:rsidP="00335367">
      <w:pPr>
        <w:pStyle w:val="ListParagraph1"/>
        <w:numPr>
          <w:ilvl w:val="1"/>
          <w:numId w:val="7"/>
        </w:numPr>
        <w:spacing w:after="160" w:line="259" w:lineRule="auto"/>
        <w:ind w:left="567" w:hanging="567"/>
        <w:jc w:val="both"/>
        <w:rPr>
          <w:rFonts w:ascii="Times New Roman" w:hAnsi="Times New Roman"/>
          <w:sz w:val="24"/>
          <w:szCs w:val="24"/>
        </w:rPr>
      </w:pPr>
      <w:r w:rsidRPr="00BC03FF">
        <w:rPr>
          <w:rFonts w:ascii="Times New Roman" w:hAnsi="Times New Roman"/>
          <w:sz w:val="24"/>
          <w:szCs w:val="24"/>
        </w:rPr>
        <w:t xml:space="preserve">IZPILDĪTĀJAM ir pienākums pēc </w:t>
      </w:r>
      <w:r w:rsidRPr="00BC03FF">
        <w:rPr>
          <w:rFonts w:ascii="Times New Roman" w:eastAsia="Times New Roman" w:hAnsi="Times New Roman"/>
          <w:sz w:val="24"/>
          <w:szCs w:val="24"/>
        </w:rPr>
        <w:t>PASŪTĪTĀJA</w:t>
      </w:r>
      <w:r w:rsidRPr="00BC03FF">
        <w:rPr>
          <w:rFonts w:ascii="Times New Roman" w:hAnsi="Times New Roman"/>
          <w:sz w:val="24"/>
          <w:szCs w:val="24"/>
        </w:rPr>
        <w:t xml:space="preserve"> pirmā pieprasījuma veikt grozījumus darbinieku sarakstā, kā arī iesniegt Pakalpojuma izpildē iesaistīto darbinieku darba tiesisko attiecību apliecinošo dokumentu kopijas.</w:t>
      </w:r>
    </w:p>
    <w:p w14:paraId="5F1A7503" w14:textId="77777777" w:rsidR="0051507D" w:rsidRPr="00BC03FF" w:rsidRDefault="0051507D" w:rsidP="00335367">
      <w:pPr>
        <w:pStyle w:val="ListParagraph1"/>
        <w:numPr>
          <w:ilvl w:val="1"/>
          <w:numId w:val="7"/>
        </w:numPr>
        <w:spacing w:after="160" w:line="259" w:lineRule="auto"/>
        <w:ind w:left="567" w:hanging="567"/>
        <w:jc w:val="both"/>
        <w:rPr>
          <w:rFonts w:ascii="Times New Roman" w:hAnsi="Times New Roman"/>
          <w:sz w:val="24"/>
          <w:szCs w:val="24"/>
        </w:rPr>
      </w:pPr>
      <w:r w:rsidRPr="00BC03FF">
        <w:rPr>
          <w:rFonts w:ascii="Times New Roman" w:hAnsi="Times New Roman"/>
          <w:sz w:val="24"/>
          <w:szCs w:val="24"/>
        </w:rPr>
        <w:t xml:space="preserve">Pēc </w:t>
      </w:r>
      <w:r w:rsidRPr="00BC03FF">
        <w:rPr>
          <w:rFonts w:ascii="Times New Roman" w:eastAsia="Times New Roman" w:hAnsi="Times New Roman"/>
          <w:sz w:val="24"/>
          <w:szCs w:val="24"/>
        </w:rPr>
        <w:t>PASŪTĪTĀJA</w:t>
      </w:r>
      <w:r w:rsidRPr="00BC03FF">
        <w:rPr>
          <w:rFonts w:ascii="Times New Roman" w:hAnsi="Times New Roman"/>
          <w:sz w:val="24"/>
          <w:szCs w:val="24"/>
        </w:rPr>
        <w:t xml:space="preserve"> pieprasījuma IZPILDĪTĀJS pirms Pakalpojumu uzsākšanas Objektā par saviem līdzekļiem izgatavo saviem darbiniekiem un nodrošina, ka tiek izgatavotas apakšuzņēmēju darbiniekiem ielaminētas personu apliecinošas kartes ar fotogrāfijām. </w:t>
      </w:r>
    </w:p>
    <w:p w14:paraId="1507D75F" w14:textId="77777777" w:rsidR="0051507D" w:rsidRPr="00BC03FF" w:rsidRDefault="0051507D" w:rsidP="00335367">
      <w:pPr>
        <w:pStyle w:val="ListParagraph1"/>
        <w:numPr>
          <w:ilvl w:val="1"/>
          <w:numId w:val="7"/>
        </w:numPr>
        <w:spacing w:after="160" w:line="259" w:lineRule="auto"/>
        <w:ind w:left="709" w:hanging="709"/>
        <w:jc w:val="both"/>
        <w:rPr>
          <w:rFonts w:ascii="Times New Roman" w:hAnsi="Times New Roman"/>
          <w:sz w:val="24"/>
          <w:szCs w:val="24"/>
        </w:rPr>
      </w:pPr>
      <w:r w:rsidRPr="00BC03FF">
        <w:rPr>
          <w:rFonts w:ascii="Times New Roman" w:hAnsi="Times New Roman"/>
          <w:sz w:val="24"/>
          <w:szCs w:val="24"/>
        </w:rPr>
        <w:t>IZPILDĪTĀJS Līguma izpildes laikā ievēro “Iekšējās kārtības noteikumus komersantiem un to darbiniekiem Nacionālo bruņoto spēku objektos” (Līguma pielikums Nr.</w:t>
      </w:r>
      <w:r w:rsidR="00A06387" w:rsidRPr="00BC03FF">
        <w:rPr>
          <w:rFonts w:ascii="Times New Roman" w:hAnsi="Times New Roman"/>
          <w:sz w:val="24"/>
          <w:szCs w:val="24"/>
        </w:rPr>
        <w:t>10</w:t>
      </w:r>
      <w:r w:rsidRPr="00BC03FF">
        <w:rPr>
          <w:rFonts w:ascii="Times New Roman" w:hAnsi="Times New Roman"/>
          <w:sz w:val="24"/>
          <w:szCs w:val="24"/>
        </w:rPr>
        <w:t>).</w:t>
      </w:r>
    </w:p>
    <w:p w14:paraId="68DE24D6" w14:textId="77777777" w:rsidR="0051507D" w:rsidRPr="00BC03FF" w:rsidRDefault="0051507D" w:rsidP="00335367">
      <w:pPr>
        <w:pStyle w:val="ListParagraph1"/>
        <w:numPr>
          <w:ilvl w:val="1"/>
          <w:numId w:val="7"/>
        </w:numPr>
        <w:spacing w:after="160" w:line="259" w:lineRule="auto"/>
        <w:ind w:left="709" w:hanging="709"/>
        <w:jc w:val="both"/>
        <w:rPr>
          <w:rFonts w:ascii="Times New Roman" w:hAnsi="Times New Roman"/>
          <w:sz w:val="24"/>
          <w:szCs w:val="24"/>
        </w:rPr>
      </w:pPr>
      <w:r w:rsidRPr="00BC03FF">
        <w:rPr>
          <w:rFonts w:ascii="Times New Roman" w:hAnsi="Times New Roman"/>
          <w:sz w:val="24"/>
          <w:szCs w:val="24"/>
        </w:rPr>
        <w:t>IZPILDĪTĀJS iepazīstina visus piesaistītos apakšuzņēmējus ar Līguma Drošības sadaļas noteikumiem, t.sk. ar “Iekšējās kārtības noteikumiem komersantiem un to darbiniekiem Nacionālo bruņoto spēku objektos” un nodrošina to ievērošanu.</w:t>
      </w:r>
    </w:p>
    <w:p w14:paraId="2D3810F7" w14:textId="382325A3" w:rsidR="0051507D" w:rsidRPr="00BC03FF" w:rsidRDefault="0051507D" w:rsidP="00335367">
      <w:pPr>
        <w:pStyle w:val="ListParagraph1"/>
        <w:numPr>
          <w:ilvl w:val="1"/>
          <w:numId w:val="7"/>
        </w:numPr>
        <w:spacing w:after="160" w:line="259" w:lineRule="auto"/>
        <w:ind w:left="709" w:hanging="709"/>
        <w:jc w:val="both"/>
        <w:rPr>
          <w:rFonts w:ascii="Times New Roman" w:hAnsi="Times New Roman"/>
          <w:sz w:val="24"/>
          <w:szCs w:val="24"/>
        </w:rPr>
      </w:pPr>
      <w:r w:rsidRPr="00BC03FF">
        <w:rPr>
          <w:rFonts w:ascii="Times New Roman" w:hAnsi="Times New Roman"/>
          <w:sz w:val="24"/>
          <w:szCs w:val="24"/>
        </w:rPr>
        <w:t xml:space="preserve">IZPILDĪTĀJAM ir pienākums pēc </w:t>
      </w:r>
      <w:r w:rsidRPr="00BC03FF">
        <w:rPr>
          <w:rFonts w:ascii="Times New Roman" w:eastAsia="Times New Roman" w:hAnsi="Times New Roman"/>
          <w:sz w:val="24"/>
          <w:szCs w:val="24"/>
        </w:rPr>
        <w:t>PASŪTĪTĀJA</w:t>
      </w:r>
      <w:r w:rsidRPr="00BC03FF">
        <w:rPr>
          <w:rFonts w:ascii="Times New Roman" w:hAnsi="Times New Roman"/>
          <w:sz w:val="24"/>
          <w:szCs w:val="24"/>
        </w:rPr>
        <w:t xml:space="preserve"> pieprasījuma nomainīt apakšuzņēmēju, kurš neievēro Līguma Drošības sadaļas noteikumus</w:t>
      </w:r>
      <w:r w:rsidRPr="00BC03FF">
        <w:t>.</w:t>
      </w:r>
    </w:p>
    <w:p w14:paraId="4E0B63E3" w14:textId="0CE57DA5" w:rsidR="005D6B56" w:rsidRPr="00BC03FF" w:rsidRDefault="008C57E7" w:rsidP="00335367">
      <w:pPr>
        <w:pStyle w:val="ListParagraph"/>
        <w:numPr>
          <w:ilvl w:val="1"/>
          <w:numId w:val="7"/>
        </w:numPr>
        <w:spacing w:after="160" w:line="259" w:lineRule="auto"/>
        <w:ind w:left="709" w:hanging="709"/>
        <w:jc w:val="both"/>
        <w:rPr>
          <w:noProof/>
          <w:lang w:eastAsia="zh-CN"/>
        </w:rPr>
      </w:pPr>
      <w:r w:rsidRPr="00BC03FF">
        <w:t>IZPILDĪTĀJS</w:t>
      </w:r>
      <w:r w:rsidR="005D6B56" w:rsidRPr="00BC03FF">
        <w:t>, parakstot Līgumu, apliecina, ka:</w:t>
      </w:r>
    </w:p>
    <w:p w14:paraId="2603E8F0" w14:textId="63AEDBE6" w:rsidR="005D6B56" w:rsidRPr="00BC03FF" w:rsidRDefault="009307DC" w:rsidP="009307DC">
      <w:pPr>
        <w:pStyle w:val="ListParagraph"/>
        <w:ind w:left="1560" w:hanging="851"/>
        <w:jc w:val="both"/>
      </w:pPr>
      <w:r w:rsidRPr="00BC03FF">
        <w:t>14.13.1.</w:t>
      </w:r>
      <w:r w:rsidR="005D6B56" w:rsidRPr="00BC03FF">
        <w:t xml:space="preserve"> uz </w:t>
      </w:r>
      <w:r w:rsidR="008C57E7" w:rsidRPr="00BC03FF">
        <w:t>IZPILDĪTĀJU</w:t>
      </w:r>
      <w:r w:rsidR="005D6B56" w:rsidRPr="00BC03FF">
        <w:t xml:space="preserve">, tā piesaistītajiem apakšuzņēmējiem un Līguma izpildē iesaistītajiem pakalpojumu sniedzējiem un preču (materiālu, izejvielu) piegādātājiem, piegādes ķēdes dalībniekiem, gan fiziskām, gan juridiskām personām (turpmāk šajā apliecinājumā </w:t>
      </w:r>
      <w:r w:rsidR="005D6B56" w:rsidRPr="00BC03FF">
        <w:rPr>
          <w:i/>
        </w:rPr>
        <w:t>kopā un katrs atsevišķi saukti arī – komersanti</w:t>
      </w:r>
      <w:r w:rsidR="005D6B56" w:rsidRPr="00BC03FF">
        <w:t>) neattiecas 2022.</w:t>
      </w:r>
      <w:r w:rsidR="006F57B9">
        <w:t xml:space="preserve"> </w:t>
      </w:r>
      <w:r w:rsidR="005D6B56" w:rsidRPr="00BC03FF">
        <w:t>gada 8.</w:t>
      </w:r>
      <w:r w:rsidR="006F57B9">
        <w:t xml:space="preserve"> </w:t>
      </w:r>
      <w:r w:rsidR="005D6B56" w:rsidRPr="00BC03FF">
        <w:t>aprīļa Eiropas Komisijas Padomes regulā (ES) 2022/576, ar kuru groza Regulu (ES) Nr.833/2014 par ierobežojošiem pasākumiem saistībā ar Krievijas darbībām, kas destabilizē situāciju Ukrainā, kas stājas spēkā 2022.</w:t>
      </w:r>
      <w:r w:rsidR="006F57B9">
        <w:t xml:space="preserve"> </w:t>
      </w:r>
      <w:r w:rsidR="005D6B56" w:rsidRPr="00BC03FF">
        <w:t>gada 9.</w:t>
      </w:r>
      <w:r w:rsidR="006F57B9">
        <w:t xml:space="preserve"> </w:t>
      </w:r>
      <w:r w:rsidR="005D6B56" w:rsidRPr="00BC03FF">
        <w:t>aprīlī, noteiktie līgumu slēgšanas aizliegumi, tai skaitā:</w:t>
      </w:r>
    </w:p>
    <w:p w14:paraId="7F0C011F" w14:textId="452616D1" w:rsidR="005D6B56" w:rsidRPr="00BC03FF" w:rsidRDefault="009307DC" w:rsidP="009307DC">
      <w:pPr>
        <w:ind w:left="2694" w:hanging="1134"/>
        <w:jc w:val="both"/>
      </w:pPr>
      <w:r w:rsidRPr="00BC03FF">
        <w:t>14.13.</w:t>
      </w:r>
      <w:r w:rsidR="005D6B56" w:rsidRPr="00BC03FF">
        <w:t xml:space="preserve">1.1. komersanti </w:t>
      </w:r>
      <w:r w:rsidR="005D6B56" w:rsidRPr="00BC03FF">
        <w:rPr>
          <w:u w:val="single"/>
        </w:rPr>
        <w:t>nav</w:t>
      </w:r>
      <w:r w:rsidR="005D6B56" w:rsidRPr="00BC03FF">
        <w:t xml:space="preserve"> Krievijas valstspiederīgie vai fiziskas un juridiskas personas, to vienības vai struktūrvienības, kas veic uzņēmējdarbību Krievijā;</w:t>
      </w:r>
    </w:p>
    <w:p w14:paraId="0A93FC79" w14:textId="59051F85" w:rsidR="005D6B56" w:rsidRPr="00BC03FF" w:rsidRDefault="009307DC" w:rsidP="009307DC">
      <w:pPr>
        <w:ind w:left="2694" w:hanging="1134"/>
        <w:jc w:val="both"/>
        <w:rPr>
          <w:rFonts w:eastAsia="Calibri"/>
        </w:rPr>
      </w:pPr>
      <w:r w:rsidRPr="00BC03FF">
        <w:rPr>
          <w:rFonts w:eastAsia="Calibri"/>
        </w:rPr>
        <w:t>14.13</w:t>
      </w:r>
      <w:r w:rsidR="005D6B56" w:rsidRPr="00BC03FF">
        <w:rPr>
          <w:rFonts w:eastAsia="Calibri"/>
        </w:rPr>
        <w:t xml:space="preserve">.1.2. komersanti nav juridiskas personas, to vienības vai struktūras, kuru īpašumtiesības vairāk nekā 50 % apmērā tieši vai netieši </w:t>
      </w:r>
      <w:r w:rsidR="005D6B56" w:rsidRPr="00BC03FF">
        <w:rPr>
          <w:rFonts w:eastAsia="Calibri"/>
          <w:u w:val="single"/>
        </w:rPr>
        <w:t>pieder</w:t>
      </w:r>
      <w:r w:rsidR="005D6B56" w:rsidRPr="00BC03FF">
        <w:rPr>
          <w:rFonts w:eastAsia="Calibri"/>
        </w:rPr>
        <w:t xml:space="preserve"> </w:t>
      </w:r>
      <w:r w:rsidRPr="00BC03FF">
        <w:rPr>
          <w:rFonts w:eastAsia="Calibri"/>
        </w:rPr>
        <w:t>14.13</w:t>
      </w:r>
      <w:r w:rsidR="005D6B56" w:rsidRPr="00BC03FF">
        <w:rPr>
          <w:rFonts w:eastAsia="Calibri"/>
        </w:rPr>
        <w:t>.1.1.apakšpunktā minētajai vienībai;</w:t>
      </w:r>
    </w:p>
    <w:p w14:paraId="6A496B52" w14:textId="18A52D92" w:rsidR="005D6B56" w:rsidRPr="00BC03FF" w:rsidRDefault="009307DC" w:rsidP="009307DC">
      <w:pPr>
        <w:pStyle w:val="ListParagraph"/>
        <w:ind w:left="2694" w:hanging="1134"/>
        <w:jc w:val="both"/>
        <w:rPr>
          <w:rFonts w:eastAsia="Calibri"/>
        </w:rPr>
      </w:pPr>
      <w:r w:rsidRPr="00BC03FF">
        <w:rPr>
          <w:rFonts w:eastAsia="Calibri"/>
        </w:rPr>
        <w:t>14.13</w:t>
      </w:r>
      <w:r w:rsidR="005D6B56" w:rsidRPr="00BC03FF">
        <w:rPr>
          <w:rFonts w:eastAsia="Calibri"/>
        </w:rPr>
        <w:t xml:space="preserve">.1.3. komersanti </w:t>
      </w:r>
      <w:r w:rsidR="005D6B56" w:rsidRPr="00BC03FF">
        <w:rPr>
          <w:rFonts w:eastAsia="Calibri"/>
          <w:u w:val="single"/>
        </w:rPr>
        <w:t>nav</w:t>
      </w:r>
      <w:r w:rsidR="005D6B56" w:rsidRPr="00BC03FF">
        <w:rPr>
          <w:rFonts w:eastAsia="Calibri"/>
        </w:rPr>
        <w:t xml:space="preserve"> fiziskas vai juridiskas personas, to vienības vai struktūras, kas darbojas kādas šā punkta </w:t>
      </w:r>
      <w:r w:rsidRPr="00BC03FF">
        <w:rPr>
          <w:rFonts w:eastAsia="Calibri"/>
        </w:rPr>
        <w:t>14.13.</w:t>
      </w:r>
      <w:r w:rsidR="005D6B56" w:rsidRPr="00BC03FF">
        <w:rPr>
          <w:rFonts w:eastAsia="Calibri"/>
        </w:rPr>
        <w:t xml:space="preserve">1.1. vai </w:t>
      </w:r>
      <w:r w:rsidRPr="00BC03FF">
        <w:rPr>
          <w:rFonts w:eastAsia="Calibri"/>
        </w:rPr>
        <w:t>14.13.</w:t>
      </w:r>
      <w:r w:rsidR="005D6B56" w:rsidRPr="00BC03FF">
        <w:rPr>
          <w:rFonts w:eastAsia="Calibri"/>
        </w:rPr>
        <w:t>1.2. apakšpunktā minētās vienības vārdā vai saskaņā ar tās norādēm;</w:t>
      </w:r>
    </w:p>
    <w:p w14:paraId="1DA71FED" w14:textId="3024A5F4" w:rsidR="005D6B56" w:rsidRPr="00BC03FF" w:rsidRDefault="009307DC" w:rsidP="005D6B56">
      <w:pPr>
        <w:pStyle w:val="ListParagraph"/>
        <w:ind w:left="1276" w:hanging="908"/>
        <w:jc w:val="both"/>
      </w:pPr>
      <w:r w:rsidRPr="00BC03FF">
        <w:rPr>
          <w:rFonts w:eastAsia="Calibri"/>
        </w:rPr>
        <w:t>14.13.</w:t>
      </w:r>
      <w:r w:rsidR="005D6B56" w:rsidRPr="00BC03FF">
        <w:rPr>
          <w:rFonts w:eastAsia="Calibri"/>
        </w:rPr>
        <w:t xml:space="preserve">2. </w:t>
      </w:r>
      <w:r w:rsidR="008C57E7" w:rsidRPr="00BC03FF">
        <w:t>IZPILDĪTĀJAM</w:t>
      </w:r>
      <w:r w:rsidR="005D6B56" w:rsidRPr="00BC03FF">
        <w:t xml:space="preserve"> un līguma izpildē iesaistītajiem komersantiem nav piemērotas starptautiskās un nacionālās sankcijas, būtisku finanšu un kapitāla tirgus intereses ietekmējošu Eiropas Savienības un Ziemeļatlantijas līguma organizācijas dalībvalsts sankcijas, to ietvaros noteiktie ierobežojumi, tai skaitā uz komersantiem, to valdes vai padomes locekļiem, patiesā labuma guvējiem, </w:t>
      </w:r>
      <w:proofErr w:type="spellStart"/>
      <w:r w:rsidR="005D6B56" w:rsidRPr="00BC03FF">
        <w:t>pārstāvēttiesīgām</w:t>
      </w:r>
      <w:proofErr w:type="spellEnd"/>
      <w:r w:rsidR="005D6B56" w:rsidRPr="00BC03FF">
        <w:t xml:space="preserve"> personām vai prokūristiem neattiecas starptautisko un nacionālo sankciju, būtisku finanšu un kapitāla tirgus intereses ietekmējošu Eiropas Savienības un Ziemeļatlantijas līguma organizācijas dalībvalsts sankciju ietvaros noteiktas sankcijas (turpmāk kopā sauktas – Sankcijas);</w:t>
      </w:r>
    </w:p>
    <w:p w14:paraId="2F809998" w14:textId="7E11DEFD" w:rsidR="005D6B56" w:rsidRPr="00BC03FF" w:rsidRDefault="009307DC" w:rsidP="005D6B56">
      <w:pPr>
        <w:pStyle w:val="ListParagraph"/>
        <w:ind w:left="1276" w:hanging="908"/>
        <w:jc w:val="both"/>
      </w:pPr>
      <w:r w:rsidRPr="00BC03FF">
        <w:t>14.13</w:t>
      </w:r>
      <w:r w:rsidR="005D6B56" w:rsidRPr="00BC03FF">
        <w:t>.3. Līguma izpildē tiks saņemti pakalpojumi un piegādātas preces (materiāli, izejvielas) tikai no tādiem komersantiem, pret kuriem nav noteiktas Sankcijas;</w:t>
      </w:r>
    </w:p>
    <w:p w14:paraId="73913588" w14:textId="16B2BFAF" w:rsidR="005D6B56" w:rsidRPr="00BC03FF" w:rsidRDefault="009307DC" w:rsidP="005D6B56">
      <w:pPr>
        <w:pStyle w:val="ListParagraph"/>
        <w:ind w:left="1276" w:hanging="908"/>
        <w:jc w:val="both"/>
      </w:pPr>
      <w:r w:rsidRPr="00BC03FF">
        <w:t>14.13.</w:t>
      </w:r>
      <w:r w:rsidR="005D6B56" w:rsidRPr="00BC03FF">
        <w:t>4. Līguma izpildei netiks slēgti līgumi par tādu preču, materiālu, izejvielu piegādēm un pakalpojumiem, kam noteiktas Sankcijas;</w:t>
      </w:r>
    </w:p>
    <w:p w14:paraId="24BF9007" w14:textId="31C5C6D9" w:rsidR="005D6B56" w:rsidRPr="00BC03FF" w:rsidRDefault="009307DC" w:rsidP="005D6B56">
      <w:pPr>
        <w:pStyle w:val="ListParagraph"/>
        <w:ind w:left="1276" w:hanging="908"/>
        <w:jc w:val="both"/>
      </w:pPr>
      <w:r w:rsidRPr="00BC03FF">
        <w:t>14.13</w:t>
      </w:r>
      <w:r w:rsidR="005D6B56" w:rsidRPr="00BC03FF">
        <w:t xml:space="preserve">.5. nekavējoties rakstiski informēs </w:t>
      </w:r>
      <w:r w:rsidR="008C57E7" w:rsidRPr="00BC03FF">
        <w:t>PASŪTĪTĀJU</w:t>
      </w:r>
      <w:r w:rsidR="005D6B56" w:rsidRPr="00BC03FF">
        <w:t xml:space="preserve"> gadījumā, ja pret </w:t>
      </w:r>
      <w:r w:rsidR="008C57E7" w:rsidRPr="00BC03FF">
        <w:t>IZPILDĪTĀJU</w:t>
      </w:r>
      <w:r w:rsidR="005D6B56" w:rsidRPr="00BC03FF">
        <w:t xml:space="preserve">, kādu no komersantiem (tai skaitā piegādes ķēdes dalībniekiem), tai skaitā apakšuzņēmējiem (uzņēmumu vai šī uzņēmuma valdes vai padomes locekli, patieso labuma guvēju, </w:t>
      </w:r>
      <w:proofErr w:type="spellStart"/>
      <w:r w:rsidR="005D6B56" w:rsidRPr="00BC03FF">
        <w:t>pārstāvēttiesīgo</w:t>
      </w:r>
      <w:proofErr w:type="spellEnd"/>
      <w:r w:rsidR="005D6B56" w:rsidRPr="00BC03FF">
        <w:t xml:space="preserve"> personu vai prokūristu), kas Līguma izpildes ietvaros sniedz </w:t>
      </w:r>
      <w:r w:rsidR="008C57E7" w:rsidRPr="00BC03FF">
        <w:lastRenderedPageBreak/>
        <w:t>IZPILDĪTĀJAM</w:t>
      </w:r>
      <w:r w:rsidR="005D6B56" w:rsidRPr="00BC03FF">
        <w:t xml:space="preserve"> pakalpojumus vai piegādā preces (materiālus, izejvielas), piemērotas Līguma </w:t>
      </w:r>
      <w:r w:rsidRPr="00BC03FF">
        <w:t>14.13</w:t>
      </w:r>
      <w:r w:rsidR="005D6B56" w:rsidRPr="00BC03FF">
        <w:t xml:space="preserve">.1. vai </w:t>
      </w:r>
      <w:r w:rsidRPr="00BC03FF">
        <w:t>14.13.</w:t>
      </w:r>
      <w:r w:rsidR="005D6B56" w:rsidRPr="00BC03FF">
        <w:t>2. apakšpunktos norādītās Sankcijas, kā arī informēs par jebkurām citām sankcijām, kas stājušās spēkā vai stāsies spēkā nākotnē un varētu būt attiecināmas uz šo Līgumu;</w:t>
      </w:r>
    </w:p>
    <w:p w14:paraId="7F80FD1B" w14:textId="77777777" w:rsidR="009307DC" w:rsidRPr="00BC03FF" w:rsidRDefault="009307DC" w:rsidP="009307DC">
      <w:pPr>
        <w:ind w:left="1276" w:hanging="850"/>
        <w:jc w:val="both"/>
      </w:pPr>
      <w:r w:rsidRPr="00BC03FF">
        <w:t>14.13.</w:t>
      </w:r>
      <w:r w:rsidR="005D6B56" w:rsidRPr="00BC03FF">
        <w:t>6. apņemas ievērot normatīvos aktus un starptautiskos instrumentus attiecībā uz sankcijām un uzņemas atbildību par to ievērošanu;</w:t>
      </w:r>
    </w:p>
    <w:p w14:paraId="3588B058" w14:textId="70FD6044" w:rsidR="005D6B56" w:rsidRPr="00BC03FF" w:rsidRDefault="009307DC" w:rsidP="009307DC">
      <w:pPr>
        <w:ind w:left="1276" w:hanging="850"/>
        <w:jc w:val="both"/>
      </w:pPr>
      <w:r w:rsidRPr="00BC03FF">
        <w:t>14.13.7.</w:t>
      </w:r>
      <w:r w:rsidR="005D6B56" w:rsidRPr="00BC03FF">
        <w:t xml:space="preserve"> apņemas ievērot Līguma noteikto kārtību attiecībā uz Sankciju ievērošanu.</w:t>
      </w:r>
    </w:p>
    <w:p w14:paraId="57E20040" w14:textId="1DBFC2FF" w:rsidR="005D6B56" w:rsidRPr="00BC03FF" w:rsidRDefault="009307DC" w:rsidP="005D6B56">
      <w:pPr>
        <w:ind w:left="709" w:hanging="709"/>
        <w:jc w:val="both"/>
      </w:pPr>
      <w:r w:rsidRPr="00BC03FF">
        <w:t>14.14.</w:t>
      </w:r>
      <w:r w:rsidR="005D6B56" w:rsidRPr="00BC03FF">
        <w:t xml:space="preserve"> </w:t>
      </w:r>
      <w:r w:rsidR="008C57E7" w:rsidRPr="00BC03FF">
        <w:t>IZPILDĪTĀJAM</w:t>
      </w:r>
      <w:r w:rsidR="005D6B56" w:rsidRPr="00BC03FF">
        <w:t xml:space="preserve"> 1 (vienas) mēneša laikā no Līguma spēkā stāšanās dienās jāiesniedz </w:t>
      </w:r>
      <w:r w:rsidR="008C57E7" w:rsidRPr="00BC03FF">
        <w:t>PASŪTĪTĀJAM,</w:t>
      </w:r>
      <w:r w:rsidR="005D6B56" w:rsidRPr="00BC03FF">
        <w:t xml:space="preserve"> nosūtot uz e-pastu: </w:t>
      </w:r>
      <w:hyperlink r:id="rId16" w:history="1">
        <w:r w:rsidR="005D6B56" w:rsidRPr="00BC03FF">
          <w:rPr>
            <w:rStyle w:val="Hyperlink"/>
          </w:rPr>
          <w:t>pasts@vamoic.gov.lv</w:t>
        </w:r>
      </w:hyperlink>
      <w:r w:rsidR="005D6B56" w:rsidRPr="00BC03FF">
        <w:t xml:space="preserve">, preču (materiālu, izejvielu), pakalpojumu sarakstu, kas nepieciešami un tiek izmantoti Līguma izpildē un var atrasties sankcionēto (sankcijām pakļauto) preču, materiālu, izejvielu sarakstos, saskaņā ar Līguma </w:t>
      </w:r>
      <w:r w:rsidR="005D6B56" w:rsidRPr="007829F5">
        <w:t>pielikumā Nr.</w:t>
      </w:r>
      <w:r w:rsidR="007829F5" w:rsidRPr="007829F5">
        <w:t>15</w:t>
      </w:r>
      <w:r w:rsidR="005D6B56" w:rsidRPr="007829F5">
        <w:t xml:space="preserve"> pievienoto paraugu, turpmāk – saraksts. Saraksts jāparaksta </w:t>
      </w:r>
      <w:r w:rsidR="008C57E7" w:rsidRPr="007829F5">
        <w:t xml:space="preserve">IZPILDĪTĀJA </w:t>
      </w:r>
      <w:r w:rsidR="005D6B56" w:rsidRPr="007829F5">
        <w:t>personai ar pārstāvības tiesībām un pēc tā saņemšanas tas tiks reģistrēts pie Līguma kā pielikums Nr.</w:t>
      </w:r>
      <w:r w:rsidR="007829F5" w:rsidRPr="007829F5">
        <w:t>16</w:t>
      </w:r>
      <w:r w:rsidR="005D6B56" w:rsidRPr="007829F5">
        <w:t>.</w:t>
      </w:r>
    </w:p>
    <w:p w14:paraId="143080C1" w14:textId="50CC000D" w:rsidR="005D6B56" w:rsidRPr="00BC03FF" w:rsidRDefault="009307DC" w:rsidP="005D6B56">
      <w:pPr>
        <w:ind w:left="709" w:hanging="709"/>
        <w:jc w:val="both"/>
      </w:pPr>
      <w:r w:rsidRPr="00BC03FF">
        <w:t>14.15.</w:t>
      </w:r>
      <w:r w:rsidR="005D6B56" w:rsidRPr="00BC03FF">
        <w:t xml:space="preserve"> </w:t>
      </w:r>
      <w:r w:rsidR="008C57E7" w:rsidRPr="00BC03FF">
        <w:t>IZPILDĪTĀJAM</w:t>
      </w:r>
      <w:r w:rsidR="005D6B56" w:rsidRPr="00BC03FF">
        <w:t xml:space="preserve"> ir pienākums sarakstu aktualizēt atbilstoši situācijai (tai skaitā ja notikusi piegādātāju maiņa, normatīvo aktu grozījumi, jaunu sankciju pieņemšana un tml.) un aktualizētu sarakstu iesniegt </w:t>
      </w:r>
      <w:r w:rsidR="008C57E7" w:rsidRPr="00BC03FF">
        <w:t>PASŪTĪTĀJAM</w:t>
      </w:r>
      <w:r w:rsidR="005D6B56" w:rsidRPr="00BC03FF">
        <w:t>.</w:t>
      </w:r>
    </w:p>
    <w:p w14:paraId="3767C218" w14:textId="77777777" w:rsidR="005D6B56" w:rsidRPr="00BC03FF" w:rsidRDefault="005D6B56" w:rsidP="008C57E7">
      <w:pPr>
        <w:pStyle w:val="ListParagraph1"/>
        <w:spacing w:after="160" w:line="259" w:lineRule="auto"/>
        <w:ind w:left="709"/>
        <w:jc w:val="both"/>
        <w:rPr>
          <w:rFonts w:ascii="Times New Roman" w:hAnsi="Times New Roman"/>
          <w:sz w:val="24"/>
          <w:szCs w:val="24"/>
        </w:rPr>
      </w:pPr>
    </w:p>
    <w:p w14:paraId="5AEFAACC" w14:textId="77777777" w:rsidR="006446A3" w:rsidRPr="00BC03FF" w:rsidRDefault="006446A3" w:rsidP="00335367">
      <w:pPr>
        <w:widowControl w:val="0"/>
        <w:numPr>
          <w:ilvl w:val="0"/>
          <w:numId w:val="7"/>
        </w:numPr>
        <w:jc w:val="center"/>
        <w:rPr>
          <w:b/>
        </w:rPr>
      </w:pPr>
      <w:r w:rsidRPr="00BC03FF">
        <w:rPr>
          <w:b/>
        </w:rPr>
        <w:t>KONTAKTPERSONAS</w:t>
      </w:r>
    </w:p>
    <w:p w14:paraId="3778307F" w14:textId="77777777" w:rsidR="00CA121F" w:rsidRPr="00BC03FF" w:rsidRDefault="004E576F" w:rsidP="00335367">
      <w:pPr>
        <w:numPr>
          <w:ilvl w:val="1"/>
          <w:numId w:val="7"/>
        </w:numPr>
        <w:ind w:left="567" w:hanging="567"/>
        <w:jc w:val="both"/>
      </w:pPr>
      <w:r w:rsidRPr="00BC03FF">
        <w:t>Līdzēji</w:t>
      </w:r>
      <w:r w:rsidR="00CA121F" w:rsidRPr="00BC03FF">
        <w:t xml:space="preserve"> vienojas, ka ar Līguma izpildi saistītos jautājumus risinās </w:t>
      </w:r>
      <w:r w:rsidRPr="00BC03FF">
        <w:t>Līdzēju</w:t>
      </w:r>
      <w:r w:rsidR="00CA121F" w:rsidRPr="00BC03FF">
        <w:t xml:space="preserve"> par Līguma izpildi atbildīgās personas:</w:t>
      </w:r>
    </w:p>
    <w:p w14:paraId="18E9508E" w14:textId="79873A71" w:rsidR="00CA121F" w:rsidRPr="00BC03FF" w:rsidRDefault="00FF6DD9" w:rsidP="00335367">
      <w:pPr>
        <w:numPr>
          <w:ilvl w:val="2"/>
          <w:numId w:val="7"/>
        </w:numPr>
        <w:spacing w:line="259" w:lineRule="auto"/>
        <w:ind w:left="1418" w:hanging="851"/>
        <w:contextualSpacing/>
        <w:jc w:val="both"/>
      </w:pPr>
      <w:r w:rsidRPr="00BC03FF">
        <w:t>PASŪTĪTĀJA</w:t>
      </w:r>
      <w:r w:rsidR="00CA121F" w:rsidRPr="00BC03FF">
        <w:t xml:space="preserve"> par Līguma izpildi </w:t>
      </w:r>
      <w:r w:rsidR="00FA3109" w:rsidRPr="00BC03FF">
        <w:t>atbildīgās</w:t>
      </w:r>
      <w:r w:rsidR="00CA121F" w:rsidRPr="00BC03FF">
        <w:t xml:space="preserve"> amat</w:t>
      </w:r>
      <w:r w:rsidR="004E576F" w:rsidRPr="00BC03FF">
        <w:t>person</w:t>
      </w:r>
      <w:r w:rsidR="00FA3109" w:rsidRPr="00BC03FF">
        <w:t>as</w:t>
      </w:r>
      <w:r w:rsidR="004E576F" w:rsidRPr="00BC03FF">
        <w:t xml:space="preserve"> un </w:t>
      </w:r>
      <w:r w:rsidR="00CA121F" w:rsidRPr="00BC03FF">
        <w:t>kont</w:t>
      </w:r>
      <w:r w:rsidR="004E576F" w:rsidRPr="00BC03FF">
        <w:t xml:space="preserve">aktinformācija </w:t>
      </w:r>
      <w:r w:rsidR="00CA121F" w:rsidRPr="00BC03FF">
        <w:t>norādīt</w:t>
      </w:r>
      <w:r w:rsidR="004E576F" w:rsidRPr="00BC03FF">
        <w:t>a</w:t>
      </w:r>
      <w:r w:rsidR="00CA121F" w:rsidRPr="00BC03FF">
        <w:t xml:space="preserve"> Līguma pielikumā Nr.</w:t>
      </w:r>
      <w:r w:rsidR="00FA3109" w:rsidRPr="00BC03FF">
        <w:softHyphen/>
      </w:r>
      <w:r w:rsidR="00047338" w:rsidRPr="00BC03FF">
        <w:t>3</w:t>
      </w:r>
      <w:r w:rsidR="00CA121F" w:rsidRPr="00BC03FF">
        <w:t>;</w:t>
      </w:r>
    </w:p>
    <w:p w14:paraId="49C417F3" w14:textId="02DFFBDD" w:rsidR="00FA3109" w:rsidRPr="00BC03FF" w:rsidRDefault="00FA3109" w:rsidP="00335367">
      <w:pPr>
        <w:numPr>
          <w:ilvl w:val="2"/>
          <w:numId w:val="7"/>
        </w:numPr>
        <w:spacing w:line="259" w:lineRule="auto"/>
        <w:ind w:left="1418" w:hanging="851"/>
        <w:contextualSpacing/>
        <w:jc w:val="both"/>
      </w:pPr>
      <w:r w:rsidRPr="00BC03FF">
        <w:t xml:space="preserve">IZPILDĪTĀJA par Līguma izpildi atbildīgā </w:t>
      </w:r>
      <w:r w:rsidR="00047338" w:rsidRPr="00BC03FF">
        <w:t xml:space="preserve">persona ir </w:t>
      </w:r>
      <w:r w:rsidR="006F57B9">
        <w:rPr>
          <w:u w:val="single"/>
        </w:rPr>
        <w:t>___________</w:t>
      </w:r>
      <w:r w:rsidR="00047338" w:rsidRPr="00BC03FF">
        <w:t>, e-pasts:</w:t>
      </w:r>
      <w:r w:rsidR="006F57B9">
        <w:t>_______</w:t>
      </w:r>
      <w:r w:rsidR="00047338" w:rsidRPr="00BC03FF">
        <w:t xml:space="preserve">, tālrunis: </w:t>
      </w:r>
      <w:r w:rsidR="006F57B9">
        <w:rPr>
          <w:u w:val="single"/>
        </w:rPr>
        <w:t>______</w:t>
      </w:r>
      <w:r w:rsidR="00652479" w:rsidRPr="00BC03FF">
        <w:rPr>
          <w:u w:val="single"/>
        </w:rPr>
        <w:t>.</w:t>
      </w:r>
    </w:p>
    <w:p w14:paraId="02D7A03F" w14:textId="7F45DFC9" w:rsidR="00FA3109" w:rsidRPr="00BC03FF" w:rsidRDefault="00FA3109" w:rsidP="00335367">
      <w:pPr>
        <w:numPr>
          <w:ilvl w:val="1"/>
          <w:numId w:val="7"/>
        </w:numPr>
        <w:ind w:left="567" w:hanging="567"/>
        <w:contextualSpacing/>
        <w:jc w:val="both"/>
      </w:pPr>
      <w:r w:rsidRPr="00BC03FF">
        <w:rPr>
          <w:color w:val="000000"/>
        </w:rPr>
        <w:t xml:space="preserve">Grozījumi Līgumam pievienotajā </w:t>
      </w:r>
      <w:r w:rsidR="00047338" w:rsidRPr="00BC03FF">
        <w:t xml:space="preserve">pielikumā Nr.3 </w:t>
      </w:r>
      <w:r w:rsidRPr="00BC03FF">
        <w:rPr>
          <w:color w:val="000000"/>
        </w:rPr>
        <w:t xml:space="preserve">tiek noformēti, </w:t>
      </w:r>
      <w:r w:rsidR="00BC0C07" w:rsidRPr="00BC03FF">
        <w:rPr>
          <w:color w:val="000000"/>
        </w:rPr>
        <w:t xml:space="preserve">sagatavojot, parakstot un </w:t>
      </w:r>
      <w:r w:rsidRPr="00BC03FF">
        <w:rPr>
          <w:color w:val="000000"/>
        </w:rPr>
        <w:t xml:space="preserve">reģistrējot jaunu sarakstu (konsolidēto versiju ar aktuālo informāciju) pie Līguma, nosūtot vienu </w:t>
      </w:r>
      <w:r w:rsidR="00CA30B3" w:rsidRPr="00BC03FF">
        <w:rPr>
          <w:color w:val="000000"/>
        </w:rPr>
        <w:t>s</w:t>
      </w:r>
      <w:r w:rsidRPr="00BC03FF">
        <w:rPr>
          <w:color w:val="000000"/>
        </w:rPr>
        <w:t xml:space="preserve">araksta eksemplāru IZPILDĪTĀJAM. Līdz ar jaunā </w:t>
      </w:r>
      <w:r w:rsidR="00CA30B3" w:rsidRPr="00BC03FF">
        <w:rPr>
          <w:color w:val="000000"/>
        </w:rPr>
        <w:t>s</w:t>
      </w:r>
      <w:r w:rsidRPr="00BC03FF">
        <w:rPr>
          <w:color w:val="000000"/>
        </w:rPr>
        <w:t xml:space="preserve">araksta reģistrēšanu pie Līguma, spēku zaudē iepriekšējais </w:t>
      </w:r>
      <w:r w:rsidR="00CA30B3" w:rsidRPr="00BC03FF">
        <w:rPr>
          <w:color w:val="000000"/>
        </w:rPr>
        <w:t>s</w:t>
      </w:r>
      <w:r w:rsidRPr="00BC03FF">
        <w:rPr>
          <w:color w:val="000000"/>
        </w:rPr>
        <w:t>araksts</w:t>
      </w:r>
      <w:r w:rsidR="005A5C5C" w:rsidRPr="00BC03FF">
        <w:rPr>
          <w:color w:val="000000"/>
        </w:rPr>
        <w:t>.</w:t>
      </w:r>
    </w:p>
    <w:p w14:paraId="252B31A2" w14:textId="77777777" w:rsidR="00CA30B3" w:rsidRPr="00BC03FF" w:rsidRDefault="00CA30B3" w:rsidP="00BC0C07">
      <w:pPr>
        <w:widowControl w:val="0"/>
        <w:rPr>
          <w:b/>
        </w:rPr>
      </w:pPr>
    </w:p>
    <w:p w14:paraId="2FDE9FA1" w14:textId="11742B99" w:rsidR="00EE4038" w:rsidRPr="00BC03FF" w:rsidRDefault="00EE4038" w:rsidP="00335367">
      <w:pPr>
        <w:pStyle w:val="ListParagraph"/>
        <w:numPr>
          <w:ilvl w:val="0"/>
          <w:numId w:val="7"/>
        </w:numPr>
        <w:tabs>
          <w:tab w:val="num" w:pos="990"/>
        </w:tabs>
        <w:ind w:right="-1"/>
        <w:jc w:val="center"/>
        <w:rPr>
          <w:b/>
          <w:color w:val="000000"/>
        </w:rPr>
      </w:pPr>
      <w:r w:rsidRPr="00BC03FF">
        <w:rPr>
          <w:b/>
          <w:color w:val="000000"/>
        </w:rPr>
        <w:t>GROZĪJUMU VEIKŠANA LĪGUMĀ</w:t>
      </w:r>
    </w:p>
    <w:p w14:paraId="0A9EBD1B" w14:textId="18B0B2D9" w:rsidR="00EE4038" w:rsidRPr="00BC03FF" w:rsidRDefault="007B738F" w:rsidP="00335367">
      <w:pPr>
        <w:pStyle w:val="ListParagraph"/>
        <w:widowControl w:val="0"/>
        <w:numPr>
          <w:ilvl w:val="1"/>
          <w:numId w:val="7"/>
        </w:numPr>
        <w:shd w:val="clear" w:color="auto" w:fill="FFFFFF"/>
        <w:autoSpaceDE w:val="0"/>
        <w:autoSpaceDN w:val="0"/>
        <w:adjustRightInd w:val="0"/>
        <w:ind w:left="709" w:hanging="709"/>
        <w:jc w:val="both"/>
        <w:rPr>
          <w:lang w:eastAsia="lv-LV"/>
        </w:rPr>
      </w:pPr>
      <w:r w:rsidRPr="00BC03FF">
        <w:rPr>
          <w:lang w:eastAsia="lv-LV"/>
        </w:rPr>
        <w:t>PASŪTĪTĀJS</w:t>
      </w:r>
      <w:r w:rsidR="00EE4038" w:rsidRPr="00BC03FF">
        <w:rPr>
          <w:lang w:eastAsia="lv-LV"/>
        </w:rPr>
        <w:t xml:space="preserve"> ir tiesīgs veikt izmaiņas Pielikuma Nr. </w:t>
      </w:r>
      <w:r w:rsidR="00047338" w:rsidRPr="00BC03FF">
        <w:rPr>
          <w:lang w:eastAsia="lv-LV"/>
        </w:rPr>
        <w:t>3</w:t>
      </w:r>
      <w:r w:rsidR="00EE4038" w:rsidRPr="00BC03FF">
        <w:rPr>
          <w:lang w:eastAsia="lv-LV"/>
        </w:rPr>
        <w:t xml:space="preserve"> minētajā Objektu sarakstā:</w:t>
      </w:r>
    </w:p>
    <w:p w14:paraId="7E6C06C3" w14:textId="50EF68E9" w:rsidR="00FE7687" w:rsidRPr="00BC03FF" w:rsidRDefault="00EE4038" w:rsidP="00335367">
      <w:pPr>
        <w:pStyle w:val="ListParagraph"/>
        <w:widowControl w:val="0"/>
        <w:numPr>
          <w:ilvl w:val="2"/>
          <w:numId w:val="7"/>
        </w:numPr>
        <w:shd w:val="clear" w:color="auto" w:fill="FFFFFF"/>
        <w:tabs>
          <w:tab w:val="num" w:pos="1843"/>
        </w:tabs>
        <w:autoSpaceDE w:val="0"/>
        <w:autoSpaceDN w:val="0"/>
        <w:adjustRightInd w:val="0"/>
        <w:ind w:left="1418"/>
        <w:jc w:val="both"/>
        <w:rPr>
          <w:lang w:eastAsia="lv-LV"/>
        </w:rPr>
      </w:pPr>
      <w:r w:rsidRPr="00BC03FF">
        <w:rPr>
          <w:lang w:eastAsia="lv-LV"/>
        </w:rPr>
        <w:t xml:space="preserve">gadījumā, ja </w:t>
      </w:r>
      <w:r w:rsidR="007B738F" w:rsidRPr="00BC03FF">
        <w:rPr>
          <w:lang w:eastAsia="lv-LV"/>
        </w:rPr>
        <w:t>PASŪTĪTĀJAM</w:t>
      </w:r>
      <w:r w:rsidRPr="00BC03FF">
        <w:rPr>
          <w:lang w:eastAsia="lv-LV"/>
        </w:rPr>
        <w:t xml:space="preserve"> vairs nav nepieciešams Pakalpojums kādā no Līguma pielikumā Nr. </w:t>
      </w:r>
      <w:r w:rsidR="00047338" w:rsidRPr="00BC03FF">
        <w:rPr>
          <w:lang w:eastAsia="lv-LV"/>
        </w:rPr>
        <w:t>3</w:t>
      </w:r>
      <w:r w:rsidRPr="00BC03FF">
        <w:rPr>
          <w:lang w:eastAsia="lv-LV"/>
        </w:rPr>
        <w:t xml:space="preserve"> norādītajiem objektiem vai, ja </w:t>
      </w:r>
      <w:r w:rsidR="007B738F" w:rsidRPr="00BC03FF">
        <w:rPr>
          <w:lang w:eastAsia="lv-LV"/>
        </w:rPr>
        <w:t>PASŪTĪTĀJA</w:t>
      </w:r>
      <w:r w:rsidRPr="00BC03FF">
        <w:rPr>
          <w:lang w:eastAsia="lv-LV"/>
        </w:rPr>
        <w:t xml:space="preserve"> valdījumā un apsaimniekošanā ir nonācis </w:t>
      </w:r>
      <w:r w:rsidR="005F6C41" w:rsidRPr="00BC03FF">
        <w:rPr>
          <w:lang w:eastAsia="lv-LV"/>
        </w:rPr>
        <w:t>papildu objekts</w:t>
      </w:r>
      <w:r w:rsidRPr="00BC03FF">
        <w:rPr>
          <w:lang w:eastAsia="lv-LV"/>
        </w:rPr>
        <w:t xml:space="preserve">, </w:t>
      </w:r>
      <w:r w:rsidR="007B738F" w:rsidRPr="00BC03FF">
        <w:rPr>
          <w:lang w:eastAsia="lv-LV"/>
        </w:rPr>
        <w:t>PASŪTĪTĀJS</w:t>
      </w:r>
      <w:r w:rsidR="005F6C41" w:rsidRPr="00BC03FF">
        <w:rPr>
          <w:lang w:eastAsia="lv-LV"/>
        </w:rPr>
        <w:t xml:space="preserve"> </w:t>
      </w:r>
      <w:r w:rsidR="00392389" w:rsidRPr="00BC03FF">
        <w:rPr>
          <w:lang w:eastAsia="lv-LV"/>
        </w:rPr>
        <w:t xml:space="preserve">grozījumus </w:t>
      </w:r>
      <w:r w:rsidR="00FE7687" w:rsidRPr="00BC03FF">
        <w:t>sarakstā</w:t>
      </w:r>
      <w:r w:rsidR="00FE7687" w:rsidRPr="00BC03FF">
        <w:rPr>
          <w:color w:val="000000"/>
        </w:rPr>
        <w:t xml:space="preserve"> </w:t>
      </w:r>
      <w:r w:rsidR="00392389" w:rsidRPr="00BC03FF">
        <w:rPr>
          <w:color w:val="000000"/>
        </w:rPr>
        <w:t>noformē -</w:t>
      </w:r>
      <w:r w:rsidR="00FE7687" w:rsidRPr="00BC03FF">
        <w:rPr>
          <w:color w:val="000000"/>
        </w:rPr>
        <w:t xml:space="preserve"> sagatavojot, parakstot un reģistrējot jaunu sarakstu (konsolidēto versiju ar aktuālo informāciju) pie Līguma, nosūtot vienu saraksta eksemplāru IZPILDĪTĀJAM. Līdz ar jaunā saraksta reģistrēšanu pie Līguma, spēku zaudē iepriekšējais saraksts.</w:t>
      </w:r>
    </w:p>
    <w:p w14:paraId="7916FA27" w14:textId="5E42C9F5" w:rsidR="00EE4038" w:rsidRPr="00766DBF" w:rsidRDefault="00EE4038" w:rsidP="00335367">
      <w:pPr>
        <w:pStyle w:val="ListParagraph"/>
        <w:widowControl w:val="0"/>
        <w:numPr>
          <w:ilvl w:val="1"/>
          <w:numId w:val="7"/>
        </w:numPr>
        <w:shd w:val="clear" w:color="auto" w:fill="FFFFFF"/>
        <w:tabs>
          <w:tab w:val="num" w:pos="990"/>
        </w:tabs>
        <w:autoSpaceDE w:val="0"/>
        <w:autoSpaceDN w:val="0"/>
        <w:adjustRightInd w:val="0"/>
        <w:ind w:left="709" w:right="-1" w:hanging="709"/>
        <w:jc w:val="both"/>
        <w:rPr>
          <w:color w:val="000000"/>
          <w:lang w:eastAsia="lv-LV"/>
        </w:rPr>
      </w:pPr>
      <w:r w:rsidRPr="00766DBF">
        <w:rPr>
          <w:lang w:eastAsia="lv-LV"/>
        </w:rPr>
        <w:t>Gadījumā, ja Pakalpojuma sniegšanas vietu (Objektu) Līguma pielikumā Nr.</w:t>
      </w:r>
      <w:r w:rsidR="00047338" w:rsidRPr="00766DBF">
        <w:rPr>
          <w:lang w:eastAsia="lv-LV"/>
        </w:rPr>
        <w:t xml:space="preserve">3 </w:t>
      </w:r>
      <w:r w:rsidRPr="00766DBF">
        <w:rPr>
          <w:lang w:eastAsia="lv-LV"/>
        </w:rPr>
        <w:t xml:space="preserve">sarakstā tiek iekļauts jauns objekts, cenas par Pakalpojumu šajā objektā tiek </w:t>
      </w:r>
      <w:r w:rsidRPr="00766DBF">
        <w:rPr>
          <w:color w:val="000000"/>
          <w:lang w:eastAsia="lv-LV"/>
        </w:rPr>
        <w:t>noteiktas atbilstoši “Tehniskais un finanšu piedāvājums” (Pielikums Nr.2).</w:t>
      </w:r>
    </w:p>
    <w:p w14:paraId="717453F2" w14:textId="77777777" w:rsidR="00202FA1" w:rsidRPr="002D406D" w:rsidRDefault="00EE4038" w:rsidP="00202FA1">
      <w:pPr>
        <w:pStyle w:val="ListParagraph"/>
        <w:widowControl w:val="0"/>
        <w:numPr>
          <w:ilvl w:val="1"/>
          <w:numId w:val="7"/>
        </w:numPr>
        <w:shd w:val="clear" w:color="auto" w:fill="FFFFFF"/>
        <w:tabs>
          <w:tab w:val="num" w:pos="990"/>
        </w:tabs>
        <w:autoSpaceDE w:val="0"/>
        <w:autoSpaceDN w:val="0"/>
        <w:adjustRightInd w:val="0"/>
        <w:ind w:left="709" w:right="-1" w:hanging="709"/>
        <w:jc w:val="both"/>
        <w:rPr>
          <w:color w:val="000000"/>
          <w:lang w:eastAsia="lv-LV"/>
        </w:rPr>
      </w:pPr>
      <w:r w:rsidRPr="00BC03FF">
        <w:rPr>
          <w:color w:val="000000"/>
          <w:lang w:eastAsia="lv-LV"/>
        </w:rPr>
        <w:t xml:space="preserve">Grozījumi Līgumam pievienotajā Tehniskajā un finanšu piedāvājumā tiek noformēti, reģistrējot </w:t>
      </w:r>
      <w:r w:rsidR="007B738F" w:rsidRPr="00BC03FF">
        <w:rPr>
          <w:color w:val="000000"/>
          <w:lang w:eastAsia="lv-LV"/>
        </w:rPr>
        <w:t>PASŪTĪTĀJA</w:t>
      </w:r>
      <w:r w:rsidRPr="00BC03FF">
        <w:rPr>
          <w:color w:val="000000"/>
          <w:lang w:eastAsia="lv-LV"/>
        </w:rPr>
        <w:t xml:space="preserve"> saskaņoto jauno Tehnisko un finanšu piedāvājumu (konsolidēto versiju ar aktuālo informāciju) pie Līguma.  Līdz ar Tehniskā un finanšu piedāvājuma </w:t>
      </w:r>
      <w:r w:rsidRPr="002D406D">
        <w:rPr>
          <w:color w:val="000000"/>
          <w:lang w:eastAsia="lv-LV"/>
        </w:rPr>
        <w:t>reģistrēšanu pie Līguma, spēku zaudē iepriekšējais Teh</w:t>
      </w:r>
      <w:r w:rsidR="00202FA1" w:rsidRPr="002D406D">
        <w:rPr>
          <w:color w:val="000000"/>
          <w:lang w:eastAsia="lv-LV"/>
        </w:rPr>
        <w:t>niskais un finanšu piedāvājums.</w:t>
      </w:r>
    </w:p>
    <w:p w14:paraId="2C9DD66A" w14:textId="4A53EF32" w:rsidR="00202FA1" w:rsidRPr="002D406D" w:rsidRDefault="00202FA1" w:rsidP="00202FA1">
      <w:pPr>
        <w:pStyle w:val="ListParagraph"/>
        <w:widowControl w:val="0"/>
        <w:numPr>
          <w:ilvl w:val="1"/>
          <w:numId w:val="7"/>
        </w:numPr>
        <w:shd w:val="clear" w:color="auto" w:fill="FFFFFF"/>
        <w:tabs>
          <w:tab w:val="num" w:pos="990"/>
        </w:tabs>
        <w:autoSpaceDE w:val="0"/>
        <w:autoSpaceDN w:val="0"/>
        <w:adjustRightInd w:val="0"/>
        <w:ind w:left="709" w:right="-1" w:hanging="709"/>
        <w:jc w:val="both"/>
        <w:rPr>
          <w:color w:val="000000"/>
          <w:lang w:eastAsia="lv-LV"/>
        </w:rPr>
      </w:pPr>
      <w:r w:rsidRPr="002D406D">
        <w:rPr>
          <w:lang w:eastAsia="lv-LV"/>
        </w:rPr>
        <w:t>PASŪTĪTĀJS ir tiesīgs Līguma darbības laikā, ievērojot budžeta iespējas, palielināt Līguma 3.1. punktā norādīto līgumcenu līdz 10 % (desmit procentiem), veicot atbilstošus grozījumus Līgumā un noslēdzot rakstveida vienošanos pie Līguma.</w:t>
      </w:r>
    </w:p>
    <w:p w14:paraId="4AB7263E" w14:textId="78C4AFEC" w:rsidR="00EE4038" w:rsidRPr="00BC03FF" w:rsidRDefault="007B738F" w:rsidP="00335367">
      <w:pPr>
        <w:pStyle w:val="ListParagraph"/>
        <w:widowControl w:val="0"/>
        <w:numPr>
          <w:ilvl w:val="1"/>
          <w:numId w:val="7"/>
        </w:numPr>
        <w:shd w:val="clear" w:color="auto" w:fill="FFFFFF"/>
        <w:tabs>
          <w:tab w:val="num" w:pos="990"/>
        </w:tabs>
        <w:autoSpaceDE w:val="0"/>
        <w:autoSpaceDN w:val="0"/>
        <w:adjustRightInd w:val="0"/>
        <w:ind w:left="709" w:right="-1" w:hanging="709"/>
        <w:jc w:val="both"/>
        <w:rPr>
          <w:color w:val="000000"/>
          <w:lang w:eastAsia="lv-LV"/>
        </w:rPr>
      </w:pPr>
      <w:r w:rsidRPr="00BC03FF">
        <w:rPr>
          <w:lang w:eastAsia="lv-LV"/>
        </w:rPr>
        <w:t>PASŪTĪTĀJAM</w:t>
      </w:r>
      <w:r w:rsidR="00EE4038" w:rsidRPr="00BC03FF">
        <w:rPr>
          <w:lang w:eastAsia="lv-LV"/>
        </w:rPr>
        <w:t xml:space="preserve"> ir tiesības pieprasīt nomainīt ikvienu Līguma izpildē iesaistīto personu (tai skaitā apakšuzņēmējus), pamatojot to ar kādu no šādiem iemesliem:</w:t>
      </w:r>
    </w:p>
    <w:p w14:paraId="6F4302EC" w14:textId="77777777" w:rsidR="00EE4038" w:rsidRPr="00BC03FF" w:rsidRDefault="00EE4038" w:rsidP="00335367">
      <w:pPr>
        <w:pStyle w:val="ListParagraph"/>
        <w:widowControl w:val="0"/>
        <w:numPr>
          <w:ilvl w:val="2"/>
          <w:numId w:val="7"/>
        </w:numPr>
        <w:shd w:val="clear" w:color="auto" w:fill="FFFFFF"/>
        <w:autoSpaceDE w:val="0"/>
        <w:autoSpaceDN w:val="0"/>
        <w:adjustRightInd w:val="0"/>
        <w:ind w:left="1276" w:right="-1" w:hanging="567"/>
        <w:jc w:val="both"/>
        <w:rPr>
          <w:color w:val="000000"/>
          <w:lang w:eastAsia="lv-LV"/>
        </w:rPr>
      </w:pPr>
      <w:r w:rsidRPr="00BC03FF">
        <w:rPr>
          <w:lang w:eastAsia="lv-LV"/>
        </w:rPr>
        <w:t>Atkārtota pavirša savu pienākumu pildīšana;</w:t>
      </w:r>
    </w:p>
    <w:p w14:paraId="78D3FA56" w14:textId="77777777" w:rsidR="00EE4038" w:rsidRPr="00BC03FF" w:rsidRDefault="00EE4038" w:rsidP="00335367">
      <w:pPr>
        <w:pStyle w:val="ListParagraph"/>
        <w:widowControl w:val="0"/>
        <w:numPr>
          <w:ilvl w:val="2"/>
          <w:numId w:val="7"/>
        </w:numPr>
        <w:shd w:val="clear" w:color="auto" w:fill="FFFFFF"/>
        <w:autoSpaceDE w:val="0"/>
        <w:autoSpaceDN w:val="0"/>
        <w:adjustRightInd w:val="0"/>
        <w:ind w:left="1276" w:right="-1" w:hanging="567"/>
        <w:jc w:val="both"/>
        <w:rPr>
          <w:color w:val="000000"/>
          <w:lang w:eastAsia="lv-LV"/>
        </w:rPr>
      </w:pPr>
      <w:r w:rsidRPr="00BC03FF">
        <w:rPr>
          <w:lang w:eastAsia="lv-LV"/>
        </w:rPr>
        <w:lastRenderedPageBreak/>
        <w:t>Nekompetence vai nolaidība;</w:t>
      </w:r>
    </w:p>
    <w:p w14:paraId="7737B6F1" w14:textId="77777777" w:rsidR="00EE4038" w:rsidRPr="00BC03FF" w:rsidRDefault="00EE4038" w:rsidP="00335367">
      <w:pPr>
        <w:pStyle w:val="ListParagraph"/>
        <w:widowControl w:val="0"/>
        <w:numPr>
          <w:ilvl w:val="2"/>
          <w:numId w:val="7"/>
        </w:numPr>
        <w:shd w:val="clear" w:color="auto" w:fill="FFFFFF"/>
        <w:autoSpaceDE w:val="0"/>
        <w:autoSpaceDN w:val="0"/>
        <w:adjustRightInd w:val="0"/>
        <w:ind w:left="1276" w:right="-1" w:hanging="567"/>
        <w:jc w:val="both"/>
        <w:rPr>
          <w:color w:val="000000"/>
          <w:lang w:eastAsia="lv-LV"/>
        </w:rPr>
      </w:pPr>
      <w:r w:rsidRPr="00BC03FF">
        <w:rPr>
          <w:lang w:eastAsia="lv-LV"/>
        </w:rPr>
        <w:t>Vienošanās un/vai Līgumā noteikto saistību pienākumu nepildīšana;</w:t>
      </w:r>
    </w:p>
    <w:p w14:paraId="2F722593" w14:textId="77777777" w:rsidR="00EE4038" w:rsidRPr="00BC03FF" w:rsidRDefault="00EE4038" w:rsidP="00335367">
      <w:pPr>
        <w:pStyle w:val="ListParagraph"/>
        <w:widowControl w:val="0"/>
        <w:numPr>
          <w:ilvl w:val="2"/>
          <w:numId w:val="7"/>
        </w:numPr>
        <w:shd w:val="clear" w:color="auto" w:fill="FFFFFF"/>
        <w:autoSpaceDE w:val="0"/>
        <w:autoSpaceDN w:val="0"/>
        <w:adjustRightInd w:val="0"/>
        <w:ind w:left="1276" w:right="-1" w:hanging="567"/>
        <w:jc w:val="both"/>
        <w:rPr>
          <w:color w:val="000000"/>
          <w:lang w:eastAsia="lv-LV"/>
        </w:rPr>
      </w:pPr>
      <w:r w:rsidRPr="00BC03FF">
        <w:rPr>
          <w:lang w:eastAsia="lv-LV"/>
        </w:rPr>
        <w:t>Atkārtota tādu darbību veikšana, kas kaitē drošībai, veselībai vai vides aizsardzībai.</w:t>
      </w:r>
    </w:p>
    <w:p w14:paraId="49185324" w14:textId="7BBA5BD0" w:rsidR="00EE4038" w:rsidRPr="00BC03FF" w:rsidRDefault="007B738F" w:rsidP="00335367">
      <w:pPr>
        <w:pStyle w:val="ListParagraph"/>
        <w:widowControl w:val="0"/>
        <w:numPr>
          <w:ilvl w:val="1"/>
          <w:numId w:val="7"/>
        </w:numPr>
        <w:shd w:val="clear" w:color="auto" w:fill="FFFFFF"/>
        <w:autoSpaceDE w:val="0"/>
        <w:autoSpaceDN w:val="0"/>
        <w:adjustRightInd w:val="0"/>
        <w:ind w:left="567" w:hanging="567"/>
        <w:jc w:val="both"/>
        <w:rPr>
          <w:color w:val="000000"/>
          <w:lang w:eastAsia="lv-LV"/>
        </w:rPr>
      </w:pPr>
      <w:r w:rsidRPr="00BC03FF">
        <w:rPr>
          <w:lang w:eastAsia="lv-LV"/>
        </w:rPr>
        <w:t>IZPILDĪTĀJAM</w:t>
      </w:r>
      <w:r w:rsidR="00EE4038" w:rsidRPr="00BC03FF">
        <w:rPr>
          <w:lang w:eastAsia="lv-LV"/>
        </w:rPr>
        <w:t xml:space="preserve"> ir pienākums pēc Līguma </w:t>
      </w:r>
      <w:r w:rsidRPr="00BC03FF">
        <w:rPr>
          <w:lang w:eastAsia="lv-LV"/>
        </w:rPr>
        <w:t>16.</w:t>
      </w:r>
      <w:r w:rsidR="005F6C41" w:rsidRPr="00BC03FF">
        <w:rPr>
          <w:lang w:eastAsia="lv-LV"/>
        </w:rPr>
        <w:t>4</w:t>
      </w:r>
      <w:r w:rsidR="00EE4038" w:rsidRPr="00BC03FF">
        <w:rPr>
          <w:lang w:eastAsia="lv-LV"/>
        </w:rPr>
        <w:t>.punktā minētā pieprasījuma saņemšanas 10 (desmit) dienu laikā nomainīt attiecīgo personu.</w:t>
      </w:r>
    </w:p>
    <w:p w14:paraId="453A64A5" w14:textId="0B2C82CE" w:rsidR="00EE4038" w:rsidRPr="00766DBF" w:rsidRDefault="007B738F" w:rsidP="00335367">
      <w:pPr>
        <w:pStyle w:val="ListParagraph"/>
        <w:widowControl w:val="0"/>
        <w:numPr>
          <w:ilvl w:val="1"/>
          <w:numId w:val="7"/>
        </w:numPr>
        <w:shd w:val="clear" w:color="auto" w:fill="FFFFFF"/>
        <w:autoSpaceDE w:val="0"/>
        <w:autoSpaceDN w:val="0"/>
        <w:adjustRightInd w:val="0"/>
        <w:ind w:left="567" w:hanging="567"/>
        <w:jc w:val="both"/>
        <w:rPr>
          <w:lang w:eastAsia="lv-LV"/>
        </w:rPr>
      </w:pPr>
      <w:r w:rsidRPr="00766DBF">
        <w:rPr>
          <w:lang w:eastAsia="zh-CN"/>
        </w:rPr>
        <w:t>IZPILDĪTĀJAM</w:t>
      </w:r>
      <w:r w:rsidR="00EE4038" w:rsidRPr="00766DBF">
        <w:rPr>
          <w:lang w:eastAsia="zh-CN"/>
        </w:rPr>
        <w:t xml:space="preserve"> ir pienākums nodrošināt Pakalpojumu cenu nemainīgumu atbilstoši iesniegtajam Tehniskajam un finanšu piedāvājumam (Līguma pielikums Nr.2) </w:t>
      </w:r>
      <w:r w:rsidR="005B226E" w:rsidRPr="00766DBF">
        <w:rPr>
          <w:lang w:eastAsia="zh-CN"/>
        </w:rPr>
        <w:t xml:space="preserve">12 </w:t>
      </w:r>
      <w:r w:rsidR="00EE4038" w:rsidRPr="00766DBF">
        <w:rPr>
          <w:lang w:eastAsia="zh-CN"/>
        </w:rPr>
        <w:t>(div</w:t>
      </w:r>
      <w:r w:rsidR="005B226E" w:rsidRPr="00766DBF">
        <w:rPr>
          <w:lang w:eastAsia="zh-CN"/>
        </w:rPr>
        <w:t>padsmit</w:t>
      </w:r>
      <w:r w:rsidR="00EE4038" w:rsidRPr="00766DBF">
        <w:rPr>
          <w:lang w:eastAsia="zh-CN"/>
        </w:rPr>
        <w:t xml:space="preserve">) mēnešus no Līguma spēkā stāšanās dienas. </w:t>
      </w:r>
      <w:r w:rsidRPr="00766DBF">
        <w:rPr>
          <w:lang w:eastAsia="zh-CN"/>
        </w:rPr>
        <w:t>Līdzēji</w:t>
      </w:r>
      <w:r w:rsidR="00EE4038" w:rsidRPr="00766DBF">
        <w:rPr>
          <w:lang w:eastAsia="zh-CN"/>
        </w:rPr>
        <w:t xml:space="preserve"> ir tiesīg</w:t>
      </w:r>
      <w:r w:rsidRPr="00766DBF">
        <w:rPr>
          <w:lang w:eastAsia="zh-CN"/>
        </w:rPr>
        <w:t>i</w:t>
      </w:r>
      <w:r w:rsidR="00EE4038" w:rsidRPr="00766DBF">
        <w:rPr>
          <w:lang w:eastAsia="zh-CN"/>
        </w:rPr>
        <w:t xml:space="preserve"> izskatīt Pakalpojumu cenas paaugstināšanu </w:t>
      </w:r>
      <w:r w:rsidR="006B5C26" w:rsidRPr="00766DBF">
        <w:rPr>
          <w:lang w:eastAsia="zh-CN"/>
        </w:rPr>
        <w:t xml:space="preserve">vienu reizi Līguma darbības laikā </w:t>
      </w:r>
      <w:r w:rsidR="00EE4038" w:rsidRPr="00766DBF">
        <w:rPr>
          <w:lang w:eastAsia="zh-CN"/>
        </w:rPr>
        <w:t>šādos gadījumos un apmēros:</w:t>
      </w:r>
    </w:p>
    <w:p w14:paraId="6C33DC3D" w14:textId="77777777" w:rsidR="00EE4038" w:rsidRPr="00766DBF" w:rsidRDefault="00EE4038" w:rsidP="00335367">
      <w:pPr>
        <w:pStyle w:val="ListParagraph"/>
        <w:widowControl w:val="0"/>
        <w:numPr>
          <w:ilvl w:val="2"/>
          <w:numId w:val="7"/>
        </w:numPr>
        <w:shd w:val="clear" w:color="auto" w:fill="FFFFFF"/>
        <w:tabs>
          <w:tab w:val="num" w:pos="1418"/>
        </w:tabs>
        <w:autoSpaceDE w:val="0"/>
        <w:autoSpaceDN w:val="0"/>
        <w:adjustRightInd w:val="0"/>
        <w:ind w:left="1418"/>
        <w:jc w:val="both"/>
        <w:rPr>
          <w:lang w:eastAsia="lv-LV"/>
        </w:rPr>
      </w:pPr>
      <w:r w:rsidRPr="00766DBF">
        <w:rPr>
          <w:lang w:eastAsia="zh-CN"/>
        </w:rPr>
        <w:t>ja paaugstinās dabas resursu nodoklis (proporcionāli paaugstinātā nodokļa apmēram);</w:t>
      </w:r>
    </w:p>
    <w:p w14:paraId="53B6665F" w14:textId="37A72E4C" w:rsidR="00FE7687" w:rsidRPr="00766DBF" w:rsidRDefault="00EE4038" w:rsidP="00335367">
      <w:pPr>
        <w:pStyle w:val="ListParagraph"/>
        <w:widowControl w:val="0"/>
        <w:numPr>
          <w:ilvl w:val="2"/>
          <w:numId w:val="7"/>
        </w:numPr>
        <w:shd w:val="clear" w:color="auto" w:fill="FFFFFF"/>
        <w:tabs>
          <w:tab w:val="num" w:pos="1418"/>
        </w:tabs>
        <w:autoSpaceDE w:val="0"/>
        <w:autoSpaceDN w:val="0"/>
        <w:adjustRightInd w:val="0"/>
        <w:ind w:left="1418"/>
        <w:jc w:val="both"/>
        <w:rPr>
          <w:lang w:eastAsia="lv-LV"/>
        </w:rPr>
      </w:pPr>
      <w:r w:rsidRPr="00766DBF">
        <w:rPr>
          <w:lang w:eastAsia="zh-CN"/>
        </w:rPr>
        <w:t>ja paaugstinās tarifs par atkritumu apglabāšanu (proporcionāl</w:t>
      </w:r>
      <w:r w:rsidR="005F6C41" w:rsidRPr="00766DBF">
        <w:rPr>
          <w:lang w:eastAsia="zh-CN"/>
        </w:rPr>
        <w:t>i paaugstināto izmaksu apmēram).</w:t>
      </w:r>
    </w:p>
    <w:p w14:paraId="6E34C347" w14:textId="3C84D5C1" w:rsidR="00EE4038" w:rsidRDefault="00FE7687" w:rsidP="00EE4038">
      <w:pPr>
        <w:tabs>
          <w:tab w:val="num" w:pos="990"/>
        </w:tabs>
        <w:ind w:left="709" w:right="-1"/>
        <w:jc w:val="both"/>
      </w:pPr>
      <w:r w:rsidRPr="00766DBF">
        <w:t xml:space="preserve">Šajā punktā minētajos gadījumos IZPILDĪTĀJS </w:t>
      </w:r>
      <w:r w:rsidR="00EE4038" w:rsidRPr="00766DBF">
        <w:t xml:space="preserve">iesniedz Pakalpojumu cenu paaugstināšanas pamatojošus dokumentus un </w:t>
      </w:r>
      <w:proofErr w:type="gramStart"/>
      <w:r w:rsidR="00EE4038" w:rsidRPr="00766DBF">
        <w:t>jaunu Tehnisko un finanšu piedāvājumu</w:t>
      </w:r>
      <w:proofErr w:type="gramEnd"/>
      <w:r w:rsidR="00EE4038" w:rsidRPr="00766DBF">
        <w:t>.</w:t>
      </w:r>
      <w:r w:rsidR="00EE4038" w:rsidRPr="00BC03FF">
        <w:t xml:space="preserve"> </w:t>
      </w:r>
    </w:p>
    <w:p w14:paraId="4F092109" w14:textId="75488925" w:rsidR="00D74175" w:rsidRPr="00D74175" w:rsidRDefault="00D74175" w:rsidP="00D74175">
      <w:pPr>
        <w:pStyle w:val="ListParagraph"/>
        <w:numPr>
          <w:ilvl w:val="1"/>
          <w:numId w:val="7"/>
        </w:numPr>
        <w:ind w:left="709" w:hanging="709"/>
        <w:jc w:val="both"/>
      </w:pPr>
      <w:r w:rsidRPr="00D74175">
        <w:t xml:space="preserve">IZPILDĪTĀJS par Pakalpojumu izcenojumu paaugstināšanu informē PASŪTĪTĀJU ne vēlāk kā divus mēnešus iepriekš. PASŪTĪTĀJS izvērtē IZPILDĪTĀJA iesniegumu 1 (viena) mēneša laikā no tā saņemšanas dienas un pozitīva lēmuma gadījumā izmaiņas stājās spēkā pēc vienošanās par Līguma grozījumiem noslēgšanas.   Negatīva lēmuma gadījumā katrai no Pusēm ir tiesības atkāpties no Līguma, par to rakstiski paziņojot otrai Pusei 30 (trīsdesmit) dienas iepriekš. </w:t>
      </w:r>
    </w:p>
    <w:p w14:paraId="20DC49B6" w14:textId="77777777" w:rsidR="00EE4038" w:rsidRPr="00BC03FF" w:rsidRDefault="00EE4038" w:rsidP="00FE7687">
      <w:pPr>
        <w:widowControl w:val="0"/>
        <w:ind w:left="480"/>
        <w:rPr>
          <w:b/>
        </w:rPr>
      </w:pPr>
    </w:p>
    <w:p w14:paraId="051BD5CB" w14:textId="5CC58716" w:rsidR="008C0568" w:rsidRPr="00BC03FF" w:rsidRDefault="008C0568" w:rsidP="00335367">
      <w:pPr>
        <w:widowControl w:val="0"/>
        <w:numPr>
          <w:ilvl w:val="0"/>
          <w:numId w:val="7"/>
        </w:numPr>
        <w:jc w:val="center"/>
        <w:rPr>
          <w:b/>
        </w:rPr>
      </w:pPr>
      <w:r w:rsidRPr="00BC03FF">
        <w:rPr>
          <w:b/>
        </w:rPr>
        <w:t>CITI NOTEIKUMI</w:t>
      </w:r>
    </w:p>
    <w:p w14:paraId="17E5913C" w14:textId="14CBE709" w:rsidR="0084440C" w:rsidRPr="00BC03FF" w:rsidRDefault="00DE13AC" w:rsidP="00335367">
      <w:pPr>
        <w:pStyle w:val="ListParagraph1"/>
        <w:numPr>
          <w:ilvl w:val="1"/>
          <w:numId w:val="7"/>
        </w:numPr>
        <w:spacing w:after="0" w:line="240" w:lineRule="auto"/>
        <w:ind w:left="567" w:hanging="567"/>
        <w:jc w:val="both"/>
        <w:rPr>
          <w:rFonts w:ascii="Times New Roman" w:hAnsi="Times New Roman"/>
          <w:color w:val="000000"/>
          <w:sz w:val="24"/>
          <w:szCs w:val="24"/>
        </w:rPr>
      </w:pPr>
      <w:r w:rsidRPr="00BC03FF">
        <w:rPr>
          <w:rFonts w:ascii="Times New Roman" w:hAnsi="Times New Roman"/>
          <w:sz w:val="24"/>
          <w:szCs w:val="24"/>
        </w:rPr>
        <w:t>Visi Līguma grozījumi vai papildinājumi tiek izdarīti rakstiski, Līdzējiem tos abpusēji parakstot</w:t>
      </w:r>
      <w:r w:rsidR="00BC0C07" w:rsidRPr="00BC03FF">
        <w:rPr>
          <w:rFonts w:ascii="Times New Roman" w:hAnsi="Times New Roman"/>
          <w:sz w:val="24"/>
          <w:szCs w:val="24"/>
        </w:rPr>
        <w:t>,</w:t>
      </w:r>
      <w:r w:rsidRPr="00BC03FF">
        <w:rPr>
          <w:rFonts w:ascii="Times New Roman" w:hAnsi="Times New Roman"/>
          <w:sz w:val="24"/>
          <w:szCs w:val="24"/>
        </w:rPr>
        <w:t xml:space="preserve"> un ir spēkā no to visu eksemplāru parakstīšanas un reģistrēšanas pie PASŪTĪTĀJA (reģistrēšanas si</w:t>
      </w:r>
      <w:r w:rsidR="00332CD6" w:rsidRPr="00BC03FF">
        <w:rPr>
          <w:rFonts w:ascii="Times New Roman" w:hAnsi="Times New Roman"/>
          <w:sz w:val="24"/>
          <w:szCs w:val="24"/>
        </w:rPr>
        <w:t xml:space="preserve">stēmas atzīme), izņemot Līguma </w:t>
      </w:r>
      <w:r w:rsidR="001D3460" w:rsidRPr="00BC03FF">
        <w:rPr>
          <w:rFonts w:ascii="Times New Roman" w:hAnsi="Times New Roman"/>
          <w:sz w:val="24"/>
          <w:szCs w:val="24"/>
        </w:rPr>
        <w:t xml:space="preserve">8.4., </w:t>
      </w:r>
      <w:r w:rsidR="00332CD6" w:rsidRPr="00BC03FF">
        <w:rPr>
          <w:rFonts w:ascii="Times New Roman" w:hAnsi="Times New Roman"/>
          <w:sz w:val="24"/>
          <w:szCs w:val="24"/>
        </w:rPr>
        <w:t>1</w:t>
      </w:r>
      <w:r w:rsidR="007A3F97" w:rsidRPr="00BC03FF">
        <w:rPr>
          <w:rFonts w:ascii="Times New Roman" w:hAnsi="Times New Roman"/>
          <w:sz w:val="24"/>
          <w:szCs w:val="24"/>
        </w:rPr>
        <w:t>1</w:t>
      </w:r>
      <w:r w:rsidR="003A20E1" w:rsidRPr="00BC03FF">
        <w:rPr>
          <w:rFonts w:ascii="Times New Roman" w:hAnsi="Times New Roman"/>
          <w:sz w:val="24"/>
          <w:szCs w:val="24"/>
        </w:rPr>
        <w:t>.3.</w:t>
      </w:r>
      <w:r w:rsidR="005F6C41" w:rsidRPr="00BC03FF">
        <w:rPr>
          <w:rFonts w:ascii="Times New Roman" w:hAnsi="Times New Roman"/>
          <w:sz w:val="24"/>
          <w:szCs w:val="24"/>
        </w:rPr>
        <w:t>,</w:t>
      </w:r>
      <w:r w:rsidR="003A20E1" w:rsidRPr="00BC03FF">
        <w:rPr>
          <w:rFonts w:ascii="Times New Roman" w:hAnsi="Times New Roman"/>
          <w:sz w:val="24"/>
          <w:szCs w:val="24"/>
        </w:rPr>
        <w:t xml:space="preserve"> </w:t>
      </w:r>
      <w:r w:rsidR="00332CD6" w:rsidRPr="00BC03FF">
        <w:rPr>
          <w:rFonts w:ascii="Times New Roman" w:hAnsi="Times New Roman"/>
          <w:sz w:val="24"/>
          <w:szCs w:val="24"/>
        </w:rPr>
        <w:t>1</w:t>
      </w:r>
      <w:r w:rsidR="007A3F97" w:rsidRPr="00BC03FF">
        <w:rPr>
          <w:rFonts w:ascii="Times New Roman" w:hAnsi="Times New Roman"/>
          <w:sz w:val="24"/>
          <w:szCs w:val="24"/>
        </w:rPr>
        <w:t>1</w:t>
      </w:r>
      <w:r w:rsidR="007D275E" w:rsidRPr="00BC03FF">
        <w:rPr>
          <w:rFonts w:ascii="Times New Roman" w:hAnsi="Times New Roman"/>
          <w:sz w:val="24"/>
          <w:szCs w:val="24"/>
        </w:rPr>
        <w:t>.5.</w:t>
      </w:r>
      <w:r w:rsidR="001D3460" w:rsidRPr="00BC03FF">
        <w:rPr>
          <w:rFonts w:ascii="Times New Roman" w:hAnsi="Times New Roman"/>
          <w:sz w:val="24"/>
          <w:szCs w:val="24"/>
        </w:rPr>
        <w:t xml:space="preserve">,13.7., 15.2., </w:t>
      </w:r>
      <w:r w:rsidR="005F6C41" w:rsidRPr="00BC03FF">
        <w:rPr>
          <w:rFonts w:ascii="Times New Roman" w:hAnsi="Times New Roman"/>
          <w:sz w:val="24"/>
          <w:szCs w:val="24"/>
        </w:rPr>
        <w:t xml:space="preserve">16.1.1. </w:t>
      </w:r>
      <w:r w:rsidR="001D3460" w:rsidRPr="00BC03FF">
        <w:rPr>
          <w:rFonts w:ascii="Times New Roman" w:hAnsi="Times New Roman"/>
          <w:sz w:val="24"/>
          <w:szCs w:val="24"/>
        </w:rPr>
        <w:t>un 17.8.punktā minētajos gadījumos</w:t>
      </w:r>
      <w:r w:rsidRPr="00BC03FF">
        <w:rPr>
          <w:rFonts w:ascii="Times New Roman" w:hAnsi="Times New Roman"/>
          <w:sz w:val="24"/>
          <w:szCs w:val="24"/>
        </w:rPr>
        <w:t>.</w:t>
      </w:r>
    </w:p>
    <w:p w14:paraId="5D015F05" w14:textId="5CA26ADC" w:rsidR="0084440C" w:rsidRPr="00BC03FF" w:rsidRDefault="00DE13AC" w:rsidP="00335367">
      <w:pPr>
        <w:pStyle w:val="ListParagraph1"/>
        <w:numPr>
          <w:ilvl w:val="1"/>
          <w:numId w:val="7"/>
        </w:numPr>
        <w:spacing w:after="0" w:line="240" w:lineRule="auto"/>
        <w:ind w:left="567" w:hanging="567"/>
        <w:jc w:val="both"/>
        <w:rPr>
          <w:rFonts w:ascii="Times New Roman" w:hAnsi="Times New Roman"/>
          <w:color w:val="000000"/>
          <w:sz w:val="24"/>
          <w:szCs w:val="24"/>
        </w:rPr>
      </w:pPr>
      <w:r w:rsidRPr="00BC03FF">
        <w:rPr>
          <w:rFonts w:ascii="Times New Roman" w:hAnsi="Times New Roman"/>
          <w:sz w:val="24"/>
          <w:szCs w:val="24"/>
        </w:rPr>
        <w:t>Visi pēc Līguma spēkā stāšanās sagatavotie Līguma grozījumi vai papildinājumi, ja tie ir sagatavoti, ievērojot Līguma 1</w:t>
      </w:r>
      <w:r w:rsidR="005F6C41" w:rsidRPr="00BC03FF">
        <w:rPr>
          <w:rFonts w:ascii="Times New Roman" w:hAnsi="Times New Roman"/>
          <w:sz w:val="24"/>
          <w:szCs w:val="24"/>
        </w:rPr>
        <w:t>7</w:t>
      </w:r>
      <w:r w:rsidRPr="00BC03FF">
        <w:rPr>
          <w:rFonts w:ascii="Times New Roman" w:hAnsi="Times New Roman"/>
          <w:sz w:val="24"/>
          <w:szCs w:val="24"/>
        </w:rPr>
        <w:t>.</w:t>
      </w:r>
      <w:r w:rsidR="00A803AF" w:rsidRPr="00BC03FF">
        <w:rPr>
          <w:rFonts w:ascii="Times New Roman" w:hAnsi="Times New Roman"/>
          <w:sz w:val="24"/>
          <w:szCs w:val="24"/>
        </w:rPr>
        <w:t>1</w:t>
      </w:r>
      <w:r w:rsidRPr="00BC03FF">
        <w:rPr>
          <w:rFonts w:ascii="Times New Roman" w:hAnsi="Times New Roman"/>
          <w:sz w:val="24"/>
          <w:szCs w:val="24"/>
        </w:rPr>
        <w:t>.punkta noteikumus, ir Līguma neatņemamas sastāvdaļas.</w:t>
      </w:r>
    </w:p>
    <w:p w14:paraId="18A733D0" w14:textId="718BDCF2" w:rsidR="00AC633B" w:rsidRPr="00BC03FF" w:rsidRDefault="005C41BD" w:rsidP="00335367">
      <w:pPr>
        <w:pStyle w:val="ListParagraph1"/>
        <w:numPr>
          <w:ilvl w:val="1"/>
          <w:numId w:val="7"/>
        </w:numPr>
        <w:spacing w:after="0" w:line="240" w:lineRule="auto"/>
        <w:ind w:left="567" w:hanging="567"/>
        <w:jc w:val="both"/>
        <w:rPr>
          <w:rFonts w:ascii="Times New Roman" w:hAnsi="Times New Roman"/>
          <w:color w:val="000000"/>
          <w:sz w:val="24"/>
          <w:szCs w:val="24"/>
        </w:rPr>
      </w:pPr>
      <w:r w:rsidRPr="00BC03FF">
        <w:rPr>
          <w:rFonts w:ascii="Times New Roman" w:hAnsi="Times New Roman"/>
          <w:sz w:val="24"/>
          <w:szCs w:val="24"/>
        </w:rPr>
        <w:t xml:space="preserve">Visi paziņojumi, brīdinājumi vai cita veida korespondence, kas attiecas uz Līgumu, jānosūta </w:t>
      </w:r>
      <w:r w:rsidR="00763093" w:rsidRPr="00BC03FF">
        <w:rPr>
          <w:rFonts w:ascii="Times New Roman" w:hAnsi="Times New Roman"/>
          <w:sz w:val="24"/>
          <w:szCs w:val="24"/>
        </w:rPr>
        <w:t>Līdzējiem</w:t>
      </w:r>
      <w:r w:rsidRPr="00BC03FF">
        <w:rPr>
          <w:rFonts w:ascii="Times New Roman" w:hAnsi="Times New Roman"/>
          <w:sz w:val="24"/>
          <w:szCs w:val="24"/>
        </w:rPr>
        <w:t xml:space="preserve"> rakstveidā. Prasība par rakstveida formas ievērošanu ir izpildīta, ja paziņojums, brīdinājums vai cita korespondence nosūtīta </w:t>
      </w:r>
      <w:r w:rsidR="00763093" w:rsidRPr="00BC03FF">
        <w:rPr>
          <w:rFonts w:ascii="Times New Roman" w:hAnsi="Times New Roman"/>
          <w:sz w:val="24"/>
          <w:szCs w:val="24"/>
        </w:rPr>
        <w:t>Līdzējam</w:t>
      </w:r>
      <w:r w:rsidRPr="00BC03FF">
        <w:rPr>
          <w:rFonts w:ascii="Times New Roman" w:hAnsi="Times New Roman"/>
          <w:sz w:val="24"/>
          <w:szCs w:val="24"/>
        </w:rPr>
        <w:t xml:space="preserve"> ierakstītas vēstules veidā uz tās juridisko adresi vai ar drošu elektronisko parakstu parakstīta dokumenta veidā uz Līguma 1</w:t>
      </w:r>
      <w:r w:rsidR="005F6C41" w:rsidRPr="00BC03FF">
        <w:rPr>
          <w:rFonts w:ascii="Times New Roman" w:hAnsi="Times New Roman"/>
          <w:sz w:val="24"/>
          <w:szCs w:val="24"/>
        </w:rPr>
        <w:t>8</w:t>
      </w:r>
      <w:r w:rsidRPr="00BC03FF">
        <w:rPr>
          <w:rFonts w:ascii="Times New Roman" w:hAnsi="Times New Roman"/>
          <w:sz w:val="24"/>
          <w:szCs w:val="24"/>
        </w:rPr>
        <w:t>.sadaļā norādīto e-pastu. Ierakstīta vēstule uzskatāma par saņemtu 7. (septītajā) dienā pēc tās nodošanas pastā, bet ar drošu elektronisko parakstu parakstīts dokuments 2. (otrajā) darba dienā pēc tā nosūtīšanas</w:t>
      </w:r>
      <w:r w:rsidR="00DE13AC" w:rsidRPr="00BC03FF">
        <w:rPr>
          <w:rFonts w:ascii="Times New Roman" w:hAnsi="Times New Roman"/>
          <w:sz w:val="24"/>
          <w:szCs w:val="24"/>
          <w:lang w:eastAsia="en-US"/>
        </w:rPr>
        <w:t>.</w:t>
      </w:r>
    </w:p>
    <w:p w14:paraId="617B62BD" w14:textId="4D8FB9B0" w:rsidR="00AC633B" w:rsidRPr="00BC03FF" w:rsidRDefault="00AC633B" w:rsidP="00335367">
      <w:pPr>
        <w:pStyle w:val="ListParagraph1"/>
        <w:numPr>
          <w:ilvl w:val="1"/>
          <w:numId w:val="7"/>
        </w:numPr>
        <w:spacing w:after="0" w:line="240" w:lineRule="auto"/>
        <w:ind w:left="567" w:hanging="567"/>
        <w:jc w:val="both"/>
        <w:rPr>
          <w:rFonts w:ascii="Times New Roman" w:hAnsi="Times New Roman"/>
          <w:color w:val="000000"/>
          <w:sz w:val="24"/>
          <w:szCs w:val="24"/>
        </w:rPr>
      </w:pPr>
      <w:r w:rsidRPr="00BC03FF">
        <w:rPr>
          <w:rFonts w:ascii="Times New Roman" w:hAnsi="Times New Roman"/>
          <w:color w:val="000000"/>
          <w:sz w:val="24"/>
          <w:szCs w:val="24"/>
        </w:rPr>
        <w:t>Līguma 1</w:t>
      </w:r>
      <w:r w:rsidR="005F6C41" w:rsidRPr="00BC03FF">
        <w:rPr>
          <w:rFonts w:ascii="Times New Roman" w:hAnsi="Times New Roman"/>
          <w:color w:val="000000"/>
          <w:sz w:val="24"/>
          <w:szCs w:val="24"/>
        </w:rPr>
        <w:t>7</w:t>
      </w:r>
      <w:r w:rsidRPr="00BC03FF">
        <w:rPr>
          <w:rFonts w:ascii="Times New Roman" w:hAnsi="Times New Roman"/>
          <w:color w:val="000000"/>
          <w:sz w:val="24"/>
          <w:szCs w:val="24"/>
        </w:rPr>
        <w:t>.3.punkts nav attiecināms uz gadījumiem, kad Līgumā ir noteikta cita kārtība, tai skaitā uz gadījumiem,</w:t>
      </w:r>
      <w:r w:rsidR="00763093" w:rsidRPr="00BC03FF">
        <w:rPr>
          <w:rFonts w:ascii="Times New Roman" w:hAnsi="Times New Roman"/>
          <w:color w:val="000000"/>
          <w:sz w:val="24"/>
          <w:szCs w:val="24"/>
        </w:rPr>
        <w:t xml:space="preserve"> kad tiek pieprasīti pakalpojumi pēc nepieciešamības,</w:t>
      </w:r>
      <w:r w:rsidRPr="00BC03FF">
        <w:rPr>
          <w:rFonts w:ascii="Times New Roman" w:hAnsi="Times New Roman"/>
          <w:color w:val="000000"/>
          <w:sz w:val="24"/>
          <w:szCs w:val="24"/>
        </w:rPr>
        <w:t xml:space="preserve"> uz kuriem attiecas Līguma 6.sadaļā minētais, kā arī uz gadījumiem, kad PASŪTĪTĀJS saskaņā ar Līgumu mutiski vai elektroniski izsaka IZPILDĪTĀJAM norādī</w:t>
      </w:r>
      <w:r w:rsidR="001D3460" w:rsidRPr="00BC03FF">
        <w:rPr>
          <w:rFonts w:ascii="Times New Roman" w:hAnsi="Times New Roman"/>
          <w:color w:val="000000"/>
          <w:sz w:val="24"/>
          <w:szCs w:val="24"/>
        </w:rPr>
        <w:t>jumus par Pakalpojuma sniegšanu</w:t>
      </w:r>
      <w:r w:rsidRPr="00BC03FF">
        <w:rPr>
          <w:rFonts w:ascii="Times New Roman" w:hAnsi="Times New Roman"/>
          <w:color w:val="000000"/>
          <w:sz w:val="24"/>
          <w:szCs w:val="24"/>
        </w:rPr>
        <w:t>.</w:t>
      </w:r>
    </w:p>
    <w:p w14:paraId="5587E4FE" w14:textId="77777777" w:rsidR="0084440C" w:rsidRPr="00BC03FF" w:rsidRDefault="00DE13AC" w:rsidP="00335367">
      <w:pPr>
        <w:pStyle w:val="ListParagraph1"/>
        <w:numPr>
          <w:ilvl w:val="1"/>
          <w:numId w:val="7"/>
        </w:numPr>
        <w:spacing w:after="0" w:line="240" w:lineRule="auto"/>
        <w:ind w:left="567" w:hanging="567"/>
        <w:jc w:val="both"/>
        <w:rPr>
          <w:rFonts w:ascii="Times New Roman" w:hAnsi="Times New Roman"/>
          <w:color w:val="000000"/>
          <w:sz w:val="24"/>
          <w:szCs w:val="24"/>
        </w:rPr>
      </w:pPr>
      <w:r w:rsidRPr="00BC03FF">
        <w:rPr>
          <w:rFonts w:ascii="Times New Roman" w:hAnsi="Times New Roman"/>
          <w:sz w:val="24"/>
          <w:szCs w:val="24"/>
        </w:rPr>
        <w:t>Gadījumos, kas nav paredzēti Līgumā, Līdzēji rīkojas saskaņā ar spēkā esošajiem normatīvajiem aktiem.</w:t>
      </w:r>
    </w:p>
    <w:p w14:paraId="5968D989" w14:textId="77777777" w:rsidR="0084440C" w:rsidRPr="00BC03FF" w:rsidRDefault="00DE13AC" w:rsidP="00335367">
      <w:pPr>
        <w:pStyle w:val="ListParagraph1"/>
        <w:numPr>
          <w:ilvl w:val="1"/>
          <w:numId w:val="7"/>
        </w:numPr>
        <w:spacing w:after="0" w:line="240" w:lineRule="auto"/>
        <w:ind w:left="567" w:hanging="567"/>
        <w:jc w:val="both"/>
        <w:rPr>
          <w:rFonts w:ascii="Times New Roman" w:hAnsi="Times New Roman"/>
          <w:color w:val="000000"/>
          <w:sz w:val="24"/>
          <w:szCs w:val="24"/>
        </w:rPr>
      </w:pPr>
      <w:r w:rsidRPr="00BC03FF">
        <w:rPr>
          <w:rFonts w:ascii="Times New Roman" w:hAnsi="Times New Roman"/>
          <w:sz w:val="24"/>
          <w:szCs w:val="24"/>
        </w:rPr>
        <w:t>Līguma nodaļu virsraksti ir lietoti vienīgi atsauksmju ērtībai un nevar tikt izmantoti Līguma noteikumu interpretācijai.</w:t>
      </w:r>
    </w:p>
    <w:p w14:paraId="266E40E0" w14:textId="77777777" w:rsidR="0084440C" w:rsidRPr="00BC03FF" w:rsidRDefault="00DE13AC" w:rsidP="00335367">
      <w:pPr>
        <w:pStyle w:val="ListParagraph1"/>
        <w:numPr>
          <w:ilvl w:val="1"/>
          <w:numId w:val="7"/>
        </w:numPr>
        <w:spacing w:after="0" w:line="240" w:lineRule="auto"/>
        <w:ind w:left="567" w:hanging="567"/>
        <w:jc w:val="both"/>
        <w:rPr>
          <w:rFonts w:ascii="Times New Roman" w:hAnsi="Times New Roman"/>
          <w:color w:val="000000"/>
          <w:sz w:val="24"/>
          <w:szCs w:val="24"/>
        </w:rPr>
      </w:pPr>
      <w:r w:rsidRPr="00BC03FF">
        <w:rPr>
          <w:rFonts w:ascii="Times New Roman" w:hAnsi="Times New Roman"/>
          <w:sz w:val="24"/>
          <w:szCs w:val="24"/>
        </w:rPr>
        <w:t>Ja kādi no Līguma noteikumiem zaudē juridisku spēku, tas nerada pārējo noteikumu spēkā neesamību. Šādi spēkā neesoši noteikumi jāaizstāj ar citiem Līguma mērķiem un saturam atbilstošiem noteikumiem</w:t>
      </w:r>
      <w:r w:rsidRPr="00BC03FF">
        <w:rPr>
          <w:rFonts w:ascii="Times New Roman" w:hAnsi="Times New Roman"/>
          <w:sz w:val="24"/>
          <w:szCs w:val="24"/>
          <w:lang w:eastAsia="en-US"/>
        </w:rPr>
        <w:t>.</w:t>
      </w:r>
    </w:p>
    <w:p w14:paraId="6EBB9EA0" w14:textId="46DA74BB" w:rsidR="007A3F97" w:rsidRPr="00BC03FF" w:rsidRDefault="007A3F97" w:rsidP="00335367">
      <w:pPr>
        <w:numPr>
          <w:ilvl w:val="1"/>
          <w:numId w:val="7"/>
        </w:numPr>
        <w:ind w:left="709" w:hanging="709"/>
        <w:jc w:val="both"/>
        <w:rPr>
          <w:noProof/>
        </w:rPr>
      </w:pPr>
      <w:r w:rsidRPr="00BC03FF">
        <w:rPr>
          <w:noProof/>
        </w:rPr>
        <w:t>Līdzēji 5 (piecu) darba dienu laikā rakstiski paziņo viens otram par juridiskās adreses vai faktiskās atrašanās vietas, bankas rēķinu vai citu rekvizītu maiņu. Kā arī Līdzēji nekavējoties paziņo vien</w:t>
      </w:r>
      <w:r w:rsidR="009731FE" w:rsidRPr="00BC03FF">
        <w:rPr>
          <w:noProof/>
        </w:rPr>
        <w:t>s otraam</w:t>
      </w:r>
      <w:r w:rsidRPr="00BC03FF">
        <w:rPr>
          <w:noProof/>
        </w:rPr>
        <w:t xml:space="preserve"> par Līguma 4.</w:t>
      </w:r>
      <w:r w:rsidR="009F387D" w:rsidRPr="00BC03FF">
        <w:rPr>
          <w:noProof/>
        </w:rPr>
        <w:t>7</w:t>
      </w:r>
      <w:r w:rsidRPr="00BC03FF">
        <w:rPr>
          <w:noProof/>
        </w:rPr>
        <w:t>. un/vai 4.</w:t>
      </w:r>
      <w:r w:rsidR="009F387D" w:rsidRPr="00BC03FF">
        <w:rPr>
          <w:noProof/>
        </w:rPr>
        <w:t>8</w:t>
      </w:r>
      <w:r w:rsidRPr="00BC03FF">
        <w:rPr>
          <w:noProof/>
        </w:rPr>
        <w:t>.punktā norādītās elektroniskā pasta adreses maiņu, iesniedzot rakstveida iesniegumu. Minētie paziņojumi tiek reģistrēti pie Līguma</w:t>
      </w:r>
      <w:r w:rsidR="009731FE" w:rsidRPr="00BC03FF">
        <w:rPr>
          <w:noProof/>
        </w:rPr>
        <w:t>,</w:t>
      </w:r>
      <w:r w:rsidRPr="00BC03FF">
        <w:rPr>
          <w:noProof/>
        </w:rPr>
        <w:t xml:space="preserve"> neveicot grozījumus Līgumā, un turpmāk tiek </w:t>
      </w:r>
      <w:r w:rsidR="009731FE" w:rsidRPr="00BC03FF">
        <w:rPr>
          <w:noProof/>
        </w:rPr>
        <w:t>izmantota atjaunotā informācija</w:t>
      </w:r>
      <w:r w:rsidRPr="00BC03FF">
        <w:rPr>
          <w:noProof/>
        </w:rPr>
        <w:t>.</w:t>
      </w:r>
    </w:p>
    <w:p w14:paraId="2EC14461" w14:textId="77777777" w:rsidR="007A3F97" w:rsidRPr="00BC03FF" w:rsidRDefault="007A3F97" w:rsidP="00335367">
      <w:pPr>
        <w:widowControl w:val="0"/>
        <w:numPr>
          <w:ilvl w:val="1"/>
          <w:numId w:val="7"/>
        </w:numPr>
        <w:shd w:val="clear" w:color="auto" w:fill="FFFFFF"/>
        <w:autoSpaceDE w:val="0"/>
        <w:autoSpaceDN w:val="0"/>
        <w:adjustRightInd w:val="0"/>
        <w:ind w:left="709" w:hanging="709"/>
        <w:jc w:val="both"/>
      </w:pPr>
      <w:r w:rsidRPr="00BC03FF">
        <w:t>Elektroniskā veidā nosūtīts rēķins tiek uzskatīts par saņemtu tā nosūtīšanas dienā.</w:t>
      </w:r>
    </w:p>
    <w:p w14:paraId="47691893" w14:textId="77777777" w:rsidR="007A3F97" w:rsidRPr="00BC03FF" w:rsidRDefault="007A3F97" w:rsidP="00335367">
      <w:pPr>
        <w:widowControl w:val="0"/>
        <w:numPr>
          <w:ilvl w:val="1"/>
          <w:numId w:val="7"/>
        </w:numPr>
        <w:shd w:val="clear" w:color="auto" w:fill="FFFFFF"/>
        <w:autoSpaceDE w:val="0"/>
        <w:autoSpaceDN w:val="0"/>
        <w:adjustRightInd w:val="0"/>
        <w:ind w:left="709" w:hanging="709"/>
        <w:jc w:val="both"/>
      </w:pPr>
      <w:r w:rsidRPr="00BC03FF">
        <w:lastRenderedPageBreak/>
        <w:t>Par Līgumā noteiktajā kārtībā sagatavota un saņemta rēķina izcelsmi un autentiskumu Līdzēji var pārliecināties, nosūtot informācijas pieprasījumu uz:</w:t>
      </w:r>
    </w:p>
    <w:p w14:paraId="25E0A95A" w14:textId="0E9721A4" w:rsidR="007A3F97" w:rsidRPr="00BC03FF" w:rsidRDefault="007A3F97" w:rsidP="00335367">
      <w:pPr>
        <w:pStyle w:val="ListParagraph"/>
        <w:widowControl w:val="0"/>
        <w:numPr>
          <w:ilvl w:val="2"/>
          <w:numId w:val="7"/>
        </w:numPr>
        <w:shd w:val="clear" w:color="auto" w:fill="FFFFFF"/>
        <w:autoSpaceDE w:val="0"/>
        <w:autoSpaceDN w:val="0"/>
        <w:adjustRightInd w:val="0"/>
        <w:ind w:left="1418" w:hanging="851"/>
        <w:jc w:val="both"/>
      </w:pPr>
      <w:r w:rsidRPr="00BC03FF">
        <w:t>PASŪTĪTĀJS nosūta informācijas pieprasījumu uz IZPILDĪTĀJA elektroniskā pasta adresi:</w:t>
      </w:r>
      <w:r w:rsidR="006F57B9">
        <w:t>______</w:t>
      </w:r>
      <w:r w:rsidRPr="00BC03FF">
        <w:t xml:space="preserve">; </w:t>
      </w:r>
    </w:p>
    <w:p w14:paraId="36CDB564" w14:textId="011E8C47" w:rsidR="007A3F97" w:rsidRPr="00BC03FF" w:rsidRDefault="007A3F97" w:rsidP="00335367">
      <w:pPr>
        <w:pStyle w:val="ListParagraph"/>
        <w:widowControl w:val="0"/>
        <w:numPr>
          <w:ilvl w:val="2"/>
          <w:numId w:val="7"/>
        </w:numPr>
        <w:shd w:val="clear" w:color="auto" w:fill="FFFFFF"/>
        <w:autoSpaceDE w:val="0"/>
        <w:autoSpaceDN w:val="0"/>
        <w:adjustRightInd w:val="0"/>
        <w:ind w:left="1418" w:hanging="851"/>
        <w:jc w:val="both"/>
      </w:pPr>
      <w:r w:rsidRPr="00BC03FF">
        <w:t xml:space="preserve">IZPILDĪTĀJS, nosūtot informācijas pieprasījumu uz PASŪTĪTĀJA elektroniskā pasta adresi: </w:t>
      </w:r>
      <w:hyperlink r:id="rId17" w:history="1">
        <w:r w:rsidR="005B226E" w:rsidRPr="00BC03FF">
          <w:rPr>
            <w:rStyle w:val="Hyperlink"/>
          </w:rPr>
          <w:t>pasts@vamoic.gov.lv</w:t>
        </w:r>
      </w:hyperlink>
      <w:r w:rsidRPr="00BC03FF">
        <w:t>. Saņemot iepriekšminēto informācijas pieprasījumu, Līdzēji sniedz atbildi viens otram vienas darba dienas laikā.</w:t>
      </w:r>
    </w:p>
    <w:p w14:paraId="1DFCE98F" w14:textId="1BF3345D" w:rsidR="00355E87" w:rsidRPr="00BC03FF" w:rsidRDefault="0080005F" w:rsidP="00335367">
      <w:pPr>
        <w:pStyle w:val="ListParagraph"/>
        <w:numPr>
          <w:ilvl w:val="1"/>
          <w:numId w:val="7"/>
        </w:numPr>
        <w:ind w:left="709" w:hanging="709"/>
        <w:jc w:val="both"/>
        <w:rPr>
          <w:lang w:eastAsia="lv-LV"/>
        </w:rPr>
      </w:pPr>
      <w:r w:rsidRPr="00BC03FF">
        <w:t xml:space="preserve">Līgums sastādīts latviešu valodā uz </w:t>
      </w:r>
      <w:r w:rsidR="001D3460" w:rsidRPr="00BC03FF">
        <w:t xml:space="preserve">14 </w:t>
      </w:r>
      <w:r w:rsidR="00712447" w:rsidRPr="00BC03FF">
        <w:t>(</w:t>
      </w:r>
      <w:r w:rsidR="001D3460" w:rsidRPr="00BC03FF">
        <w:t>četr</w:t>
      </w:r>
      <w:r w:rsidR="00712447" w:rsidRPr="00BC03FF">
        <w:t xml:space="preserve">padsmit) </w:t>
      </w:r>
      <w:r w:rsidRPr="00BC03FF">
        <w:t>lapām</w:t>
      </w:r>
      <w:r w:rsidR="00355E87" w:rsidRPr="00BC03FF">
        <w:t>.</w:t>
      </w:r>
      <w:r w:rsidRPr="00BC03FF">
        <w:t xml:space="preserve"> </w:t>
      </w:r>
      <w:r w:rsidR="00355E87" w:rsidRPr="00BC03FF">
        <w:rPr>
          <w:lang w:eastAsia="lv-LV"/>
        </w:rPr>
        <w:t>Līgums parakstīts ar drošu elektronisko parakstu, kas satur laika zīmogu. Pusēm ir pieejams abpusēji parakstīts Līgums elektroniskā formātā.</w:t>
      </w:r>
    </w:p>
    <w:p w14:paraId="067A0569" w14:textId="76BFF68B" w:rsidR="0080005F" w:rsidRPr="00BC03FF" w:rsidRDefault="0080005F" w:rsidP="00335367">
      <w:pPr>
        <w:pStyle w:val="ListParagraph1"/>
        <w:numPr>
          <w:ilvl w:val="1"/>
          <w:numId w:val="7"/>
        </w:numPr>
        <w:spacing w:after="0" w:line="240" w:lineRule="auto"/>
        <w:ind w:left="567" w:hanging="567"/>
        <w:jc w:val="both"/>
        <w:rPr>
          <w:rFonts w:ascii="Times New Roman" w:hAnsi="Times New Roman"/>
          <w:color w:val="000000"/>
          <w:sz w:val="24"/>
          <w:szCs w:val="24"/>
        </w:rPr>
      </w:pPr>
      <w:r w:rsidRPr="00BC03FF">
        <w:rPr>
          <w:rFonts w:ascii="Times New Roman" w:eastAsia="Times New Roman" w:hAnsi="Times New Roman"/>
          <w:sz w:val="24"/>
          <w:szCs w:val="24"/>
        </w:rPr>
        <w:t>Līgumam pievienoti sekojoši pielikumi (pielikumu lapu skaits nav iekļauts Līguma 1</w:t>
      </w:r>
      <w:r w:rsidR="00355E87" w:rsidRPr="00BC03FF">
        <w:rPr>
          <w:rFonts w:ascii="Times New Roman" w:eastAsia="Times New Roman" w:hAnsi="Times New Roman"/>
          <w:sz w:val="24"/>
          <w:szCs w:val="24"/>
        </w:rPr>
        <w:t>7</w:t>
      </w:r>
      <w:r w:rsidRPr="00BC03FF">
        <w:rPr>
          <w:rFonts w:ascii="Times New Roman" w:eastAsia="Times New Roman" w:hAnsi="Times New Roman"/>
          <w:sz w:val="24"/>
          <w:szCs w:val="24"/>
        </w:rPr>
        <w:t>.11.punktā norādītajā lapu skaitā):</w:t>
      </w:r>
    </w:p>
    <w:p w14:paraId="122E3CA7" w14:textId="28A94499" w:rsidR="0080005F" w:rsidRPr="00BC03FF" w:rsidRDefault="0080005F" w:rsidP="0080005F">
      <w:pPr>
        <w:pStyle w:val="ListParagraph1"/>
        <w:spacing w:after="0" w:line="240" w:lineRule="auto"/>
        <w:ind w:left="567"/>
        <w:jc w:val="both"/>
        <w:rPr>
          <w:rFonts w:ascii="Times New Roman" w:hAnsi="Times New Roman"/>
          <w:sz w:val="24"/>
          <w:szCs w:val="24"/>
        </w:rPr>
      </w:pPr>
      <w:r w:rsidRPr="00BC03FF">
        <w:rPr>
          <w:rFonts w:ascii="Times New Roman" w:hAnsi="Times New Roman"/>
          <w:color w:val="000000"/>
          <w:sz w:val="24"/>
          <w:szCs w:val="24"/>
        </w:rPr>
        <w:t xml:space="preserve">Pielikums Nr.1 </w:t>
      </w:r>
      <w:r w:rsidR="003F7CA1" w:rsidRPr="00BC03FF">
        <w:rPr>
          <w:rFonts w:ascii="Times New Roman" w:hAnsi="Times New Roman"/>
          <w:color w:val="000000"/>
          <w:sz w:val="24"/>
          <w:szCs w:val="24"/>
        </w:rPr>
        <w:t xml:space="preserve">– </w:t>
      </w:r>
      <w:r w:rsidR="003F7CA1" w:rsidRPr="00BC03FF">
        <w:rPr>
          <w:rFonts w:ascii="Times New Roman" w:hAnsi="Times New Roman"/>
          <w:sz w:val="24"/>
          <w:szCs w:val="24"/>
        </w:rPr>
        <w:t>“</w:t>
      </w:r>
      <w:r w:rsidR="00DE13AC" w:rsidRPr="00BC03FF">
        <w:rPr>
          <w:rFonts w:ascii="Times New Roman" w:hAnsi="Times New Roman"/>
          <w:sz w:val="24"/>
          <w:szCs w:val="24"/>
        </w:rPr>
        <w:t xml:space="preserve">Tehniskā specifikācija” </w:t>
      </w:r>
      <w:r w:rsidRPr="00BC03FF">
        <w:rPr>
          <w:rFonts w:ascii="Times New Roman" w:hAnsi="Times New Roman"/>
          <w:sz w:val="24"/>
          <w:szCs w:val="24"/>
        </w:rPr>
        <w:t>uz</w:t>
      </w:r>
      <w:r w:rsidR="00B95000" w:rsidRPr="00BC03FF">
        <w:rPr>
          <w:rFonts w:ascii="Times New Roman" w:hAnsi="Times New Roman"/>
          <w:sz w:val="24"/>
          <w:szCs w:val="24"/>
        </w:rPr>
        <w:t xml:space="preserve"> </w:t>
      </w:r>
      <w:r w:rsidR="006F57B9">
        <w:rPr>
          <w:rFonts w:ascii="Times New Roman" w:hAnsi="Times New Roman"/>
          <w:sz w:val="24"/>
          <w:szCs w:val="24"/>
        </w:rPr>
        <w:t>__</w:t>
      </w:r>
      <w:r w:rsidRPr="00BC03FF">
        <w:rPr>
          <w:rFonts w:ascii="Times New Roman" w:hAnsi="Times New Roman"/>
          <w:sz w:val="24"/>
          <w:szCs w:val="24"/>
        </w:rPr>
        <w:t xml:space="preserve"> lap</w:t>
      </w:r>
      <w:r w:rsidR="00277D88" w:rsidRPr="00BC03FF">
        <w:rPr>
          <w:rFonts w:ascii="Times New Roman" w:hAnsi="Times New Roman"/>
          <w:sz w:val="24"/>
          <w:szCs w:val="24"/>
        </w:rPr>
        <w:t>ām</w:t>
      </w:r>
      <w:r w:rsidRPr="00BC03FF">
        <w:rPr>
          <w:rFonts w:ascii="Times New Roman" w:hAnsi="Times New Roman"/>
          <w:sz w:val="24"/>
          <w:szCs w:val="24"/>
        </w:rPr>
        <w:t>;</w:t>
      </w:r>
    </w:p>
    <w:p w14:paraId="12D98C4A" w14:textId="467FF807" w:rsidR="00DE13AC" w:rsidRPr="00BC03FF" w:rsidRDefault="0080005F" w:rsidP="0080005F">
      <w:pPr>
        <w:pStyle w:val="ListParagraph1"/>
        <w:spacing w:after="0" w:line="240" w:lineRule="auto"/>
        <w:ind w:left="567"/>
        <w:jc w:val="both"/>
        <w:rPr>
          <w:rFonts w:ascii="Times New Roman" w:hAnsi="Times New Roman"/>
          <w:sz w:val="24"/>
          <w:szCs w:val="24"/>
        </w:rPr>
      </w:pPr>
      <w:r w:rsidRPr="00BC03FF">
        <w:rPr>
          <w:rFonts w:ascii="Times New Roman" w:hAnsi="Times New Roman"/>
          <w:color w:val="000000"/>
          <w:sz w:val="24"/>
          <w:szCs w:val="24"/>
        </w:rPr>
        <w:t>Pielikums Nr.</w:t>
      </w:r>
      <w:r w:rsidR="00056389" w:rsidRPr="00BC03FF">
        <w:rPr>
          <w:rFonts w:ascii="Times New Roman" w:hAnsi="Times New Roman"/>
          <w:color w:val="000000"/>
          <w:sz w:val="24"/>
          <w:szCs w:val="24"/>
        </w:rPr>
        <w:t>2</w:t>
      </w:r>
      <w:r w:rsidRPr="00BC03FF">
        <w:rPr>
          <w:rFonts w:ascii="Times New Roman" w:hAnsi="Times New Roman"/>
          <w:color w:val="000000"/>
          <w:sz w:val="24"/>
          <w:szCs w:val="24"/>
        </w:rPr>
        <w:t xml:space="preserve"> </w:t>
      </w:r>
      <w:r w:rsidR="003F7CA1" w:rsidRPr="00BC03FF">
        <w:rPr>
          <w:rFonts w:ascii="Times New Roman" w:hAnsi="Times New Roman"/>
          <w:color w:val="000000"/>
          <w:sz w:val="24"/>
          <w:szCs w:val="24"/>
        </w:rPr>
        <w:t xml:space="preserve">– </w:t>
      </w:r>
      <w:r w:rsidR="003F7CA1" w:rsidRPr="00BC03FF">
        <w:rPr>
          <w:rFonts w:ascii="Times New Roman" w:hAnsi="Times New Roman"/>
          <w:sz w:val="24"/>
          <w:szCs w:val="24"/>
        </w:rPr>
        <w:t>“</w:t>
      </w:r>
      <w:r w:rsidR="00DE13AC" w:rsidRPr="00BC03FF">
        <w:rPr>
          <w:rFonts w:ascii="Times New Roman" w:hAnsi="Times New Roman"/>
          <w:sz w:val="24"/>
          <w:szCs w:val="24"/>
        </w:rPr>
        <w:t xml:space="preserve">Tehniskais </w:t>
      </w:r>
      <w:r w:rsidR="00277D88" w:rsidRPr="00BC03FF">
        <w:rPr>
          <w:rFonts w:ascii="Times New Roman" w:hAnsi="Times New Roman"/>
          <w:sz w:val="24"/>
          <w:szCs w:val="24"/>
        </w:rPr>
        <w:t xml:space="preserve">– finanšu </w:t>
      </w:r>
      <w:r w:rsidR="00DE13AC" w:rsidRPr="00BC03FF">
        <w:rPr>
          <w:rFonts w:ascii="Times New Roman" w:hAnsi="Times New Roman"/>
          <w:sz w:val="24"/>
          <w:szCs w:val="24"/>
        </w:rPr>
        <w:t>piedāvājums”</w:t>
      </w:r>
      <w:r w:rsidRPr="00BC03FF">
        <w:rPr>
          <w:rFonts w:ascii="Times New Roman" w:hAnsi="Times New Roman"/>
          <w:sz w:val="24"/>
          <w:szCs w:val="24"/>
        </w:rPr>
        <w:t>;</w:t>
      </w:r>
    </w:p>
    <w:p w14:paraId="3EE7C082" w14:textId="22FA184C" w:rsidR="00151F30" w:rsidRPr="00BC03FF" w:rsidRDefault="0080005F" w:rsidP="00664238">
      <w:pPr>
        <w:pStyle w:val="ListParagraph1"/>
        <w:spacing w:after="0" w:line="240" w:lineRule="auto"/>
        <w:ind w:left="567"/>
        <w:jc w:val="both"/>
        <w:rPr>
          <w:rFonts w:ascii="Times New Roman" w:hAnsi="Times New Roman"/>
          <w:sz w:val="24"/>
          <w:szCs w:val="24"/>
        </w:rPr>
      </w:pPr>
      <w:r w:rsidRPr="00BC03FF">
        <w:rPr>
          <w:rFonts w:ascii="Times New Roman" w:hAnsi="Times New Roman"/>
          <w:sz w:val="24"/>
          <w:szCs w:val="24"/>
        </w:rPr>
        <w:t>Pielikums Nr.3</w:t>
      </w:r>
      <w:r w:rsidR="003F7CA1" w:rsidRPr="00BC03FF">
        <w:rPr>
          <w:rFonts w:ascii="Times New Roman" w:hAnsi="Times New Roman"/>
          <w:sz w:val="24"/>
          <w:szCs w:val="24"/>
        </w:rPr>
        <w:t xml:space="preserve"> –</w:t>
      </w:r>
      <w:r w:rsidR="00151F30" w:rsidRPr="00BC03FF">
        <w:rPr>
          <w:rFonts w:ascii="Times New Roman" w:hAnsi="Times New Roman"/>
          <w:sz w:val="24"/>
          <w:szCs w:val="24"/>
        </w:rPr>
        <w:t xml:space="preserve"> </w:t>
      </w:r>
      <w:r w:rsidR="00277D88" w:rsidRPr="00BC03FF">
        <w:rPr>
          <w:rFonts w:ascii="Times New Roman" w:eastAsia="Times New Roman" w:hAnsi="Times New Roman"/>
          <w:sz w:val="24"/>
          <w:szCs w:val="24"/>
        </w:rPr>
        <w:t>Pakalpojumu izpildes vietu</w:t>
      </w:r>
      <w:r w:rsidR="00FE7687" w:rsidRPr="00BC03FF">
        <w:rPr>
          <w:rFonts w:ascii="Times New Roman" w:eastAsia="Times New Roman" w:hAnsi="Times New Roman"/>
          <w:sz w:val="24"/>
          <w:szCs w:val="24"/>
        </w:rPr>
        <w:t xml:space="preserve"> (objektu)</w:t>
      </w:r>
      <w:r w:rsidR="00277D88" w:rsidRPr="00BC03FF">
        <w:rPr>
          <w:rFonts w:ascii="Times New Roman" w:eastAsia="Times New Roman" w:hAnsi="Times New Roman"/>
          <w:sz w:val="24"/>
          <w:szCs w:val="24"/>
        </w:rPr>
        <w:t xml:space="preserve"> un Pasūtītāja par Līguma izpildi atbildīgo personu saraksts</w:t>
      </w:r>
      <w:r w:rsidR="00277D88" w:rsidRPr="00BC03FF">
        <w:rPr>
          <w:rFonts w:ascii="Times New Roman" w:hAnsi="Times New Roman"/>
          <w:sz w:val="24"/>
          <w:szCs w:val="24"/>
        </w:rPr>
        <w:t xml:space="preserve"> </w:t>
      </w:r>
      <w:r w:rsidR="00151F30" w:rsidRPr="00BC03FF">
        <w:rPr>
          <w:rFonts w:ascii="Times New Roman" w:hAnsi="Times New Roman"/>
          <w:sz w:val="24"/>
          <w:szCs w:val="24"/>
        </w:rPr>
        <w:t xml:space="preserve">uz </w:t>
      </w:r>
      <w:r w:rsidR="00C10E97" w:rsidRPr="00BC03FF">
        <w:rPr>
          <w:rFonts w:ascii="Times New Roman" w:hAnsi="Times New Roman"/>
          <w:sz w:val="24"/>
          <w:szCs w:val="24"/>
        </w:rPr>
        <w:t xml:space="preserve">1 </w:t>
      </w:r>
      <w:r w:rsidR="00151F30" w:rsidRPr="00BC03FF">
        <w:rPr>
          <w:rFonts w:ascii="Times New Roman" w:hAnsi="Times New Roman"/>
          <w:sz w:val="24"/>
          <w:szCs w:val="24"/>
        </w:rPr>
        <w:t>(</w:t>
      </w:r>
      <w:r w:rsidR="00C10E97" w:rsidRPr="00BC03FF">
        <w:rPr>
          <w:rFonts w:ascii="Times New Roman" w:hAnsi="Times New Roman"/>
          <w:sz w:val="24"/>
          <w:szCs w:val="24"/>
        </w:rPr>
        <w:t>vienas</w:t>
      </w:r>
      <w:r w:rsidR="00151F30" w:rsidRPr="00BC03FF">
        <w:rPr>
          <w:rFonts w:ascii="Times New Roman" w:hAnsi="Times New Roman"/>
          <w:sz w:val="24"/>
          <w:szCs w:val="24"/>
        </w:rPr>
        <w:t>) lap</w:t>
      </w:r>
      <w:r w:rsidR="00C10E97" w:rsidRPr="00BC03FF">
        <w:rPr>
          <w:rFonts w:ascii="Times New Roman" w:hAnsi="Times New Roman"/>
          <w:sz w:val="24"/>
          <w:szCs w:val="24"/>
        </w:rPr>
        <w:t>as</w:t>
      </w:r>
      <w:r w:rsidR="00151F30" w:rsidRPr="00BC03FF">
        <w:rPr>
          <w:rFonts w:ascii="Times New Roman" w:hAnsi="Times New Roman"/>
          <w:sz w:val="24"/>
          <w:szCs w:val="24"/>
        </w:rPr>
        <w:t>;</w:t>
      </w:r>
    </w:p>
    <w:p w14:paraId="5BD11BF5" w14:textId="77777777" w:rsidR="003F7CA1" w:rsidRPr="00BC03FF" w:rsidRDefault="003F7CA1" w:rsidP="003F7CA1">
      <w:pPr>
        <w:pStyle w:val="ListParagraph1"/>
        <w:spacing w:after="0" w:line="240" w:lineRule="auto"/>
        <w:ind w:left="567"/>
        <w:jc w:val="both"/>
        <w:rPr>
          <w:rFonts w:ascii="Times New Roman" w:hAnsi="Times New Roman"/>
          <w:sz w:val="24"/>
          <w:szCs w:val="24"/>
        </w:rPr>
      </w:pPr>
      <w:r w:rsidRPr="00BC03FF">
        <w:rPr>
          <w:rFonts w:ascii="Times New Roman" w:hAnsi="Times New Roman"/>
          <w:sz w:val="24"/>
          <w:szCs w:val="24"/>
        </w:rPr>
        <w:t>Pielikums Nr.4 – Pakalpojuma nodošanas-pieņemšanas akta veidlapa (paraugs) uz 1 (vienas) lapas;</w:t>
      </w:r>
    </w:p>
    <w:p w14:paraId="002A72F4" w14:textId="77777777" w:rsidR="005501FF" w:rsidRPr="00BC03FF" w:rsidRDefault="003F7CA1" w:rsidP="00307D52">
      <w:pPr>
        <w:pStyle w:val="ListParagraph1"/>
        <w:spacing w:after="0" w:line="240" w:lineRule="auto"/>
        <w:ind w:left="567"/>
        <w:jc w:val="both"/>
        <w:rPr>
          <w:rFonts w:ascii="Times New Roman" w:hAnsi="Times New Roman"/>
          <w:sz w:val="24"/>
          <w:szCs w:val="24"/>
        </w:rPr>
      </w:pPr>
      <w:r w:rsidRPr="00BC03FF">
        <w:rPr>
          <w:rFonts w:ascii="Times New Roman" w:hAnsi="Times New Roman"/>
          <w:sz w:val="24"/>
          <w:szCs w:val="24"/>
        </w:rPr>
        <w:t xml:space="preserve">Pielikums Nr.5 </w:t>
      </w:r>
      <w:r w:rsidR="00965D1C" w:rsidRPr="00BC03FF">
        <w:rPr>
          <w:rFonts w:ascii="Times New Roman" w:hAnsi="Times New Roman"/>
          <w:sz w:val="24"/>
          <w:szCs w:val="24"/>
        </w:rPr>
        <w:t>–</w:t>
      </w:r>
      <w:r w:rsidRPr="00BC03FF">
        <w:rPr>
          <w:rFonts w:ascii="Times New Roman" w:hAnsi="Times New Roman"/>
          <w:sz w:val="24"/>
          <w:szCs w:val="24"/>
        </w:rPr>
        <w:t xml:space="preserve"> </w:t>
      </w:r>
      <w:r w:rsidR="005501FF" w:rsidRPr="00BC03FF">
        <w:rPr>
          <w:rFonts w:ascii="Times New Roman" w:hAnsi="Times New Roman"/>
          <w:sz w:val="24"/>
          <w:szCs w:val="24"/>
        </w:rPr>
        <w:t xml:space="preserve">Pakalpojumu pieprasījuma forma </w:t>
      </w:r>
      <w:r w:rsidR="00915520" w:rsidRPr="00BC03FF">
        <w:rPr>
          <w:rFonts w:ascii="Times New Roman" w:hAnsi="Times New Roman"/>
          <w:sz w:val="24"/>
          <w:szCs w:val="24"/>
        </w:rPr>
        <w:t xml:space="preserve">(paraugs) </w:t>
      </w:r>
      <w:r w:rsidR="005501FF" w:rsidRPr="00BC03FF">
        <w:rPr>
          <w:rFonts w:ascii="Times New Roman" w:hAnsi="Times New Roman"/>
          <w:sz w:val="24"/>
          <w:szCs w:val="24"/>
        </w:rPr>
        <w:t>uz 1 (vienas) lapas;</w:t>
      </w:r>
    </w:p>
    <w:p w14:paraId="7788B229" w14:textId="77777777" w:rsidR="005501FF" w:rsidRPr="00BC03FF" w:rsidRDefault="00965D1C" w:rsidP="00307D52">
      <w:pPr>
        <w:pStyle w:val="ListParagraph1"/>
        <w:spacing w:after="0" w:line="240" w:lineRule="auto"/>
        <w:ind w:left="567"/>
        <w:jc w:val="both"/>
        <w:rPr>
          <w:rFonts w:ascii="Times New Roman" w:hAnsi="Times New Roman"/>
          <w:sz w:val="24"/>
          <w:szCs w:val="24"/>
        </w:rPr>
      </w:pPr>
      <w:r w:rsidRPr="00BC03FF">
        <w:rPr>
          <w:rFonts w:ascii="Times New Roman" w:hAnsi="Times New Roman"/>
          <w:sz w:val="24"/>
          <w:szCs w:val="24"/>
        </w:rPr>
        <w:t xml:space="preserve">Pielikums Nr.6 – </w:t>
      </w:r>
      <w:r w:rsidR="005501FF" w:rsidRPr="00BC03FF">
        <w:rPr>
          <w:rFonts w:ascii="Times New Roman" w:hAnsi="Times New Roman"/>
          <w:sz w:val="24"/>
          <w:szCs w:val="24"/>
        </w:rPr>
        <w:t>Pretenzijas paraugs uz 1 (vienas) lapas;</w:t>
      </w:r>
    </w:p>
    <w:p w14:paraId="5227BF96" w14:textId="77777777" w:rsidR="005501FF" w:rsidRPr="00BC03FF" w:rsidRDefault="00965D1C" w:rsidP="00307D52">
      <w:pPr>
        <w:pStyle w:val="ListParagraph1"/>
        <w:spacing w:after="0" w:line="240" w:lineRule="auto"/>
        <w:ind w:left="567"/>
        <w:jc w:val="both"/>
        <w:rPr>
          <w:rFonts w:ascii="Times New Roman" w:hAnsi="Times New Roman"/>
          <w:sz w:val="24"/>
          <w:szCs w:val="24"/>
        </w:rPr>
      </w:pPr>
      <w:r w:rsidRPr="00BC03FF">
        <w:rPr>
          <w:rFonts w:ascii="Times New Roman" w:hAnsi="Times New Roman"/>
          <w:sz w:val="24"/>
          <w:szCs w:val="24"/>
        </w:rPr>
        <w:t xml:space="preserve">Pielikums Nr.7 – </w:t>
      </w:r>
      <w:r w:rsidR="005501FF" w:rsidRPr="00BC03FF">
        <w:rPr>
          <w:rFonts w:ascii="Times New Roman" w:hAnsi="Times New Roman"/>
          <w:sz w:val="24"/>
          <w:szCs w:val="24"/>
        </w:rPr>
        <w:t>Apakšuzņēmēju saraksts</w:t>
      </w:r>
      <w:r w:rsidR="00307D52" w:rsidRPr="00BC03FF">
        <w:rPr>
          <w:rFonts w:ascii="Times New Roman" w:hAnsi="Times New Roman"/>
          <w:sz w:val="24"/>
          <w:szCs w:val="24"/>
        </w:rPr>
        <w:t>,</w:t>
      </w:r>
      <w:r w:rsidR="005501FF" w:rsidRPr="00BC03FF">
        <w:rPr>
          <w:rFonts w:ascii="Times New Roman" w:hAnsi="Times New Roman"/>
          <w:sz w:val="24"/>
          <w:szCs w:val="24"/>
        </w:rPr>
        <w:t xml:space="preserve"> </w:t>
      </w:r>
      <w:r w:rsidR="00307D52" w:rsidRPr="00BC03FF">
        <w:rPr>
          <w:rFonts w:ascii="Times New Roman" w:hAnsi="Times New Roman"/>
          <w:sz w:val="24"/>
          <w:szCs w:val="24"/>
        </w:rPr>
        <w:t>kas var tikt pievienots Līgumam tā izpildes gaitā.</w:t>
      </w:r>
    </w:p>
    <w:p w14:paraId="59EDCCE9" w14:textId="77777777" w:rsidR="00965D1C" w:rsidRPr="00BC03FF" w:rsidRDefault="00965D1C" w:rsidP="00307D52">
      <w:pPr>
        <w:ind w:left="142" w:firstLine="425"/>
        <w:contextualSpacing/>
        <w:jc w:val="both"/>
      </w:pPr>
      <w:r w:rsidRPr="00BC03FF">
        <w:t xml:space="preserve">Pielikums Nr.8 </w:t>
      </w:r>
      <w:r w:rsidR="005501FF" w:rsidRPr="00BC03FF">
        <w:t>–</w:t>
      </w:r>
      <w:r w:rsidRPr="00BC03FF">
        <w:t xml:space="preserve"> </w:t>
      </w:r>
      <w:r w:rsidR="005501FF" w:rsidRPr="00BC03FF">
        <w:t>Darbinieku saraksta paraugs uz 1 (vienas) lapas;</w:t>
      </w:r>
    </w:p>
    <w:p w14:paraId="12DAE44F" w14:textId="77777777" w:rsidR="005501FF" w:rsidRPr="00BC03FF" w:rsidRDefault="005501FF" w:rsidP="00307D52">
      <w:pPr>
        <w:ind w:left="567"/>
        <w:contextualSpacing/>
        <w:jc w:val="both"/>
      </w:pPr>
      <w:r w:rsidRPr="00BC03FF">
        <w:t>Pielikums Nr.9 - Komersantu darbinieku vienreizējā apmeklējuma veidlapas paraugs uz 1 (vienas) lapas;</w:t>
      </w:r>
    </w:p>
    <w:p w14:paraId="7275601F" w14:textId="77777777" w:rsidR="005501FF" w:rsidRPr="00BC03FF" w:rsidRDefault="005501FF" w:rsidP="005501FF">
      <w:pPr>
        <w:ind w:left="567"/>
        <w:contextualSpacing/>
        <w:jc w:val="both"/>
      </w:pPr>
      <w:r w:rsidRPr="00BC03FF">
        <w:t>Pielikums Nr.10 - Iekšējās kārtības noteikumi komersantiem un to darbiniekiem Nacionālo bruņoto spēku objektos uz 2 (divām) lapām;</w:t>
      </w:r>
    </w:p>
    <w:p w14:paraId="1BF572A9" w14:textId="77777777" w:rsidR="005501FF" w:rsidRPr="00BC03FF" w:rsidRDefault="005501FF" w:rsidP="005501FF">
      <w:pPr>
        <w:pStyle w:val="ListParagraph1"/>
        <w:spacing w:after="0" w:line="240" w:lineRule="auto"/>
        <w:ind w:left="567"/>
        <w:jc w:val="both"/>
        <w:rPr>
          <w:rFonts w:ascii="Times New Roman" w:eastAsia="Times New Roman" w:hAnsi="Times New Roman"/>
          <w:sz w:val="24"/>
          <w:szCs w:val="24"/>
        </w:rPr>
      </w:pPr>
      <w:r w:rsidRPr="00BC03FF">
        <w:rPr>
          <w:rFonts w:ascii="Times New Roman" w:hAnsi="Times New Roman"/>
          <w:sz w:val="24"/>
          <w:szCs w:val="24"/>
        </w:rPr>
        <w:t xml:space="preserve">Pielikums Nr.11 - Apakšuzņēmēju saraksta paraugs uz </w:t>
      </w:r>
      <w:r w:rsidRPr="00BC03FF">
        <w:rPr>
          <w:rFonts w:ascii="Times New Roman" w:eastAsia="Times New Roman" w:hAnsi="Times New Roman"/>
          <w:sz w:val="24"/>
          <w:szCs w:val="24"/>
        </w:rPr>
        <w:t>1 (vienas) lapas;</w:t>
      </w:r>
    </w:p>
    <w:p w14:paraId="323C785D" w14:textId="77777777" w:rsidR="00277D88" w:rsidRPr="00BC03FF" w:rsidRDefault="002B0B4A" w:rsidP="00277D88">
      <w:pPr>
        <w:pStyle w:val="ListParagraph"/>
        <w:spacing w:after="160" w:line="259" w:lineRule="auto"/>
        <w:ind w:left="567" w:right="57"/>
        <w:jc w:val="both"/>
      </w:pPr>
      <w:r w:rsidRPr="00BC03FF">
        <w:t xml:space="preserve">Pielikums Nr.12 </w:t>
      </w:r>
      <w:r w:rsidR="00915520" w:rsidRPr="00BC03FF">
        <w:t xml:space="preserve">– </w:t>
      </w:r>
      <w:r w:rsidR="00277D88" w:rsidRPr="00BC03FF">
        <w:t>Līguma izpildes nodrošinājuma – bankas garantijas paraugs, uz 1 (vienas) lapas;</w:t>
      </w:r>
    </w:p>
    <w:p w14:paraId="54E25FC0" w14:textId="3643EF0E" w:rsidR="00277D88" w:rsidRPr="00BC03FF" w:rsidRDefault="00277D88" w:rsidP="00277D88">
      <w:pPr>
        <w:pStyle w:val="ListParagraph"/>
        <w:spacing w:after="160" w:line="259" w:lineRule="auto"/>
        <w:ind w:left="0" w:right="57" w:firstLine="420"/>
        <w:jc w:val="both"/>
      </w:pPr>
      <w:r w:rsidRPr="00BC03FF">
        <w:t xml:space="preserve">   Pielikums Nr.13 - Līguma izpildes nodrošinājuma – apdrošināšanas polises paraugs, uz 2 (divām) lapām;</w:t>
      </w:r>
    </w:p>
    <w:p w14:paraId="0B802C09" w14:textId="2C98298D" w:rsidR="009E753A" w:rsidRPr="00BC03FF" w:rsidRDefault="00C10E97" w:rsidP="001D3460">
      <w:pPr>
        <w:pStyle w:val="ListParagraph"/>
        <w:spacing w:after="160" w:line="259" w:lineRule="auto"/>
        <w:ind w:left="0" w:right="57" w:firstLine="567"/>
        <w:jc w:val="both"/>
      </w:pPr>
      <w:r w:rsidRPr="00BC03FF">
        <w:t xml:space="preserve">Pielikums Nr.14 – Līguma izpildes nodrošinājuma dokuments </w:t>
      </w:r>
      <w:r w:rsidR="005D2D6E" w:rsidRPr="00BC03FF">
        <w:t>–</w:t>
      </w:r>
      <w:r w:rsidR="00AD495C" w:rsidRPr="00BC03FF">
        <w:t xml:space="preserve"> </w:t>
      </w:r>
      <w:r w:rsidR="006F57B9">
        <w:t>_____</w:t>
      </w:r>
      <w:r w:rsidR="005D2D6E" w:rsidRPr="00BC03FF">
        <w:t>;</w:t>
      </w:r>
    </w:p>
    <w:p w14:paraId="719AA855" w14:textId="79479C17" w:rsidR="005D2D6E" w:rsidRPr="005D2D6E" w:rsidRDefault="005D2D6E" w:rsidP="005D2D6E">
      <w:pPr>
        <w:ind w:left="2127" w:right="284" w:hanging="1843"/>
        <w:contextualSpacing/>
        <w:jc w:val="both"/>
        <w:rPr>
          <w:lang w:eastAsia="en-US"/>
        </w:rPr>
      </w:pPr>
      <w:r w:rsidRPr="005D2D6E">
        <w:rPr>
          <w:lang w:eastAsia="en-US"/>
        </w:rPr>
        <w:t>Pielikums Nr. 1</w:t>
      </w:r>
      <w:r w:rsidRPr="00BC03FF">
        <w:rPr>
          <w:lang w:eastAsia="en-US"/>
        </w:rPr>
        <w:t>5</w:t>
      </w:r>
      <w:r w:rsidRPr="005D2D6E">
        <w:rPr>
          <w:lang w:eastAsia="en-US"/>
        </w:rPr>
        <w:t xml:space="preserve"> - </w:t>
      </w:r>
      <w:r w:rsidRPr="005D2D6E">
        <w:rPr>
          <w:rFonts w:eastAsia="Calibri"/>
          <w:bCs/>
          <w:lang w:eastAsia="en-US"/>
        </w:rPr>
        <w:t>Preču (materiālu, izejvielu) un  pakalpojumu saraksts (paraugs) uz 1 (vienas) lapas;</w:t>
      </w:r>
    </w:p>
    <w:p w14:paraId="5538B532" w14:textId="1B0C28F7" w:rsidR="005D2D6E" w:rsidRPr="005D2D6E" w:rsidRDefault="005D2D6E" w:rsidP="005D2D6E">
      <w:pPr>
        <w:widowControl w:val="0"/>
        <w:ind w:left="2127" w:right="284" w:hanging="1843"/>
        <w:jc w:val="both"/>
      </w:pPr>
      <w:r w:rsidRPr="005D2D6E">
        <w:rPr>
          <w:rFonts w:eastAsia="Calibri"/>
          <w:bCs/>
        </w:rPr>
        <w:t>Pielikums Nr.1</w:t>
      </w:r>
      <w:r w:rsidRPr="00BC03FF">
        <w:rPr>
          <w:rFonts w:eastAsia="Calibri"/>
          <w:bCs/>
        </w:rPr>
        <w:t>6</w:t>
      </w:r>
      <w:r w:rsidRPr="005D2D6E">
        <w:rPr>
          <w:rFonts w:eastAsia="Calibri"/>
          <w:bCs/>
        </w:rPr>
        <w:t xml:space="preserve"> – Preču (materiālu, izejvielu) un pakalpojumu saraksts </w:t>
      </w:r>
      <w:r w:rsidRPr="005D2D6E">
        <w:rPr>
          <w:rFonts w:eastAsia="Calibri"/>
          <w:bCs/>
          <w:i/>
        </w:rPr>
        <w:t>(tiek iesniegts pēc Līguma noslēgšanas).</w:t>
      </w:r>
    </w:p>
    <w:p w14:paraId="4F25FC3B" w14:textId="77777777" w:rsidR="00DE13AC" w:rsidRPr="00BC03FF" w:rsidRDefault="00DE13AC" w:rsidP="00335367">
      <w:pPr>
        <w:widowControl w:val="0"/>
        <w:numPr>
          <w:ilvl w:val="0"/>
          <w:numId w:val="7"/>
        </w:numPr>
        <w:jc w:val="center"/>
        <w:rPr>
          <w:b/>
        </w:rPr>
      </w:pPr>
      <w:r w:rsidRPr="00BC03FF">
        <w:rPr>
          <w:b/>
          <w:lang w:eastAsia="en-US"/>
        </w:rPr>
        <w:t>LĪDZĒJU REKVIZĪTI UN PARAKSTI</w:t>
      </w:r>
    </w:p>
    <w:p w14:paraId="7F4A4EA7" w14:textId="77777777" w:rsidR="00DE13AC" w:rsidRPr="00BC03FF" w:rsidRDefault="00DE13AC" w:rsidP="00DE13AC">
      <w:pPr>
        <w:widowControl w:val="0"/>
        <w:ind w:left="480"/>
        <w:rPr>
          <w:b/>
        </w:rPr>
      </w:pPr>
    </w:p>
    <w:tbl>
      <w:tblPr>
        <w:tblW w:w="9639" w:type="dxa"/>
        <w:tblLook w:val="04A0" w:firstRow="1" w:lastRow="0" w:firstColumn="1" w:lastColumn="0" w:noHBand="0" w:noVBand="1"/>
      </w:tblPr>
      <w:tblGrid>
        <w:gridCol w:w="4820"/>
        <w:gridCol w:w="4819"/>
      </w:tblGrid>
      <w:tr w:rsidR="00DE13AC" w:rsidRPr="006F57B9" w14:paraId="07B3A951" w14:textId="77777777" w:rsidTr="00D74175">
        <w:tc>
          <w:tcPr>
            <w:tcW w:w="4820" w:type="dxa"/>
            <w:shd w:val="clear" w:color="auto" w:fill="auto"/>
          </w:tcPr>
          <w:p w14:paraId="60B85A19" w14:textId="77777777" w:rsidR="00DE13AC" w:rsidRPr="006F57B9" w:rsidRDefault="00DE13AC" w:rsidP="00BC0C07">
            <w:pPr>
              <w:pStyle w:val="BodyTextIndent"/>
              <w:widowControl w:val="0"/>
              <w:spacing w:after="0"/>
              <w:ind w:left="360" w:right="1310" w:hanging="360"/>
              <w:rPr>
                <w:b/>
                <w:sz w:val="22"/>
                <w:szCs w:val="22"/>
                <w:lang w:val="lv-LV"/>
              </w:rPr>
            </w:pPr>
            <w:r w:rsidRPr="006F57B9">
              <w:rPr>
                <w:b/>
                <w:sz w:val="22"/>
                <w:szCs w:val="22"/>
                <w:lang w:val="lv-LV"/>
              </w:rPr>
              <w:t>PASŪTĪTĀJS</w:t>
            </w:r>
          </w:p>
          <w:p w14:paraId="1B654D9F" w14:textId="77777777" w:rsidR="00DE13AC" w:rsidRPr="006F57B9" w:rsidRDefault="00DE13AC" w:rsidP="00BC0C07">
            <w:pPr>
              <w:ind w:right="1310"/>
              <w:rPr>
                <w:b/>
                <w:bCs/>
                <w:sz w:val="22"/>
                <w:szCs w:val="22"/>
              </w:rPr>
            </w:pPr>
            <w:r w:rsidRPr="006F57B9">
              <w:rPr>
                <w:b/>
                <w:bCs/>
                <w:sz w:val="22"/>
                <w:szCs w:val="22"/>
              </w:rPr>
              <w:t>Valsts aizsardzības militāro objektu un iepirkumu centrs</w:t>
            </w:r>
          </w:p>
          <w:p w14:paraId="24A7803D" w14:textId="77777777" w:rsidR="00DE13AC" w:rsidRPr="006F57B9" w:rsidRDefault="00DE13AC" w:rsidP="00BC0C07">
            <w:pPr>
              <w:widowControl w:val="0"/>
              <w:ind w:right="1026"/>
              <w:rPr>
                <w:sz w:val="22"/>
                <w:szCs w:val="22"/>
              </w:rPr>
            </w:pPr>
            <w:r w:rsidRPr="006F57B9">
              <w:rPr>
                <w:sz w:val="22"/>
                <w:szCs w:val="22"/>
              </w:rPr>
              <w:t>Reģistrācijas Nr. 90009225180</w:t>
            </w:r>
          </w:p>
          <w:p w14:paraId="48EF5982" w14:textId="05DCB050" w:rsidR="00BA0D9E" w:rsidRPr="006F57B9" w:rsidRDefault="00DE13AC" w:rsidP="00BC0C07">
            <w:pPr>
              <w:widowControl w:val="0"/>
              <w:ind w:right="1026"/>
              <w:rPr>
                <w:sz w:val="22"/>
                <w:szCs w:val="22"/>
              </w:rPr>
            </w:pPr>
            <w:r w:rsidRPr="006F57B9">
              <w:rPr>
                <w:sz w:val="22"/>
                <w:szCs w:val="22"/>
              </w:rPr>
              <w:t>Adrese: Ernestīnes iela 34, Rīga,</w:t>
            </w:r>
            <w:r w:rsidR="00047338" w:rsidRPr="006F57B9">
              <w:rPr>
                <w:sz w:val="22"/>
                <w:szCs w:val="22"/>
              </w:rPr>
              <w:t xml:space="preserve"> LV-10</w:t>
            </w:r>
            <w:r w:rsidR="006F57B9" w:rsidRPr="006F57B9">
              <w:rPr>
                <w:sz w:val="22"/>
                <w:szCs w:val="22"/>
              </w:rPr>
              <w:t>83</w:t>
            </w:r>
          </w:p>
          <w:p w14:paraId="23F10A1F" w14:textId="3BC62567" w:rsidR="00DE13AC" w:rsidRPr="006F57B9" w:rsidRDefault="00DE13AC" w:rsidP="00BC0C07">
            <w:pPr>
              <w:widowControl w:val="0"/>
              <w:ind w:right="1026"/>
              <w:rPr>
                <w:sz w:val="22"/>
                <w:szCs w:val="22"/>
              </w:rPr>
            </w:pPr>
            <w:r w:rsidRPr="006F57B9">
              <w:rPr>
                <w:sz w:val="22"/>
                <w:szCs w:val="22"/>
              </w:rPr>
              <w:t>Tālrunis: +371 67300200</w:t>
            </w:r>
          </w:p>
          <w:p w14:paraId="2B927800" w14:textId="1BC387C6" w:rsidR="00BE57BF" w:rsidRPr="006F57B9" w:rsidRDefault="00BE57BF" w:rsidP="00BC0C07">
            <w:pPr>
              <w:widowControl w:val="0"/>
              <w:ind w:right="1026"/>
              <w:rPr>
                <w:sz w:val="22"/>
                <w:szCs w:val="22"/>
              </w:rPr>
            </w:pPr>
            <w:r w:rsidRPr="006F57B9">
              <w:rPr>
                <w:sz w:val="22"/>
                <w:szCs w:val="22"/>
              </w:rPr>
              <w:t xml:space="preserve">e-pasts: </w:t>
            </w:r>
            <w:hyperlink r:id="rId18" w:history="1">
              <w:r w:rsidR="005B226E" w:rsidRPr="006F57B9">
                <w:rPr>
                  <w:rStyle w:val="Hyperlink"/>
                  <w:sz w:val="22"/>
                  <w:szCs w:val="22"/>
                </w:rPr>
                <w:t>pasts@vamoic.gov.lv</w:t>
              </w:r>
            </w:hyperlink>
          </w:p>
          <w:p w14:paraId="2D125392" w14:textId="77777777" w:rsidR="00DE13AC" w:rsidRPr="006F57B9" w:rsidRDefault="00DE13AC" w:rsidP="00BC0C07">
            <w:pPr>
              <w:widowControl w:val="0"/>
              <w:ind w:right="1026"/>
              <w:rPr>
                <w:sz w:val="22"/>
                <w:szCs w:val="22"/>
              </w:rPr>
            </w:pPr>
            <w:r w:rsidRPr="006F57B9">
              <w:rPr>
                <w:sz w:val="22"/>
                <w:szCs w:val="22"/>
              </w:rPr>
              <w:t>Valsts kase</w:t>
            </w:r>
          </w:p>
          <w:p w14:paraId="331CCB07" w14:textId="77777777" w:rsidR="00DE13AC" w:rsidRPr="006F57B9" w:rsidRDefault="00DE13AC" w:rsidP="00BC0C07">
            <w:pPr>
              <w:widowControl w:val="0"/>
              <w:ind w:right="1026"/>
              <w:rPr>
                <w:sz w:val="22"/>
                <w:szCs w:val="22"/>
              </w:rPr>
            </w:pPr>
            <w:r w:rsidRPr="006F57B9">
              <w:rPr>
                <w:sz w:val="22"/>
                <w:szCs w:val="22"/>
              </w:rPr>
              <w:t xml:space="preserve">Kods: </w:t>
            </w:r>
            <w:r w:rsidR="00BA0D9E" w:rsidRPr="006F57B9">
              <w:rPr>
                <w:sz w:val="22"/>
                <w:szCs w:val="22"/>
              </w:rPr>
              <w:t>TRELLV22</w:t>
            </w:r>
          </w:p>
          <w:p w14:paraId="72A58DDA" w14:textId="77777777" w:rsidR="00DE13AC" w:rsidRPr="006F57B9" w:rsidRDefault="00BC0C07" w:rsidP="00BC0C07">
            <w:pPr>
              <w:ind w:right="1026"/>
              <w:rPr>
                <w:sz w:val="22"/>
                <w:szCs w:val="22"/>
              </w:rPr>
            </w:pPr>
            <w:r w:rsidRPr="006F57B9">
              <w:rPr>
                <w:sz w:val="22"/>
                <w:szCs w:val="22"/>
              </w:rPr>
              <w:t xml:space="preserve">Konta Nr.: </w:t>
            </w:r>
            <w:r w:rsidR="00BA0D9E" w:rsidRPr="006F57B9">
              <w:rPr>
                <w:sz w:val="22"/>
                <w:szCs w:val="22"/>
              </w:rPr>
              <w:t>LV51TREL2100656001000</w:t>
            </w:r>
          </w:p>
          <w:p w14:paraId="7FFEDFD4" w14:textId="55651624" w:rsidR="00C021A9" w:rsidRPr="006F57B9" w:rsidRDefault="00C021A9" w:rsidP="00D74175">
            <w:pPr>
              <w:ind w:right="1310"/>
              <w:rPr>
                <w:sz w:val="22"/>
                <w:szCs w:val="22"/>
              </w:rPr>
            </w:pPr>
          </w:p>
          <w:p w14:paraId="30BCDF27" w14:textId="19B64EEC" w:rsidR="00DE13AC" w:rsidRPr="006F57B9" w:rsidRDefault="00DE13AC" w:rsidP="00BC0C07">
            <w:pPr>
              <w:ind w:left="34" w:right="1310"/>
              <w:rPr>
                <w:sz w:val="22"/>
                <w:szCs w:val="22"/>
              </w:rPr>
            </w:pPr>
            <w:r w:rsidRPr="006F57B9">
              <w:rPr>
                <w:sz w:val="22"/>
                <w:szCs w:val="22"/>
              </w:rPr>
              <w:t>Vadītājs</w:t>
            </w:r>
          </w:p>
          <w:p w14:paraId="66D3FAA6" w14:textId="3F09B8E6" w:rsidR="00C021A9" w:rsidRPr="006F57B9" w:rsidRDefault="00C021A9" w:rsidP="00BC0C07">
            <w:pPr>
              <w:ind w:right="1310"/>
              <w:rPr>
                <w:sz w:val="22"/>
                <w:szCs w:val="22"/>
              </w:rPr>
            </w:pPr>
          </w:p>
          <w:p w14:paraId="4B1297D7" w14:textId="7DE26A00" w:rsidR="00DE13AC" w:rsidRPr="006F57B9" w:rsidRDefault="00BC0C07" w:rsidP="00C24EB9">
            <w:pPr>
              <w:ind w:right="176"/>
              <w:rPr>
                <w:sz w:val="22"/>
                <w:szCs w:val="22"/>
              </w:rPr>
            </w:pPr>
            <w:r w:rsidRPr="006F57B9">
              <w:rPr>
                <w:sz w:val="22"/>
                <w:szCs w:val="22"/>
              </w:rPr>
              <w:t>_________</w:t>
            </w:r>
            <w:r w:rsidR="006F57B9" w:rsidRPr="006F57B9">
              <w:rPr>
                <w:sz w:val="22"/>
                <w:szCs w:val="22"/>
              </w:rPr>
              <w:t>________</w:t>
            </w:r>
            <w:r w:rsidR="005B226E" w:rsidRPr="006F57B9">
              <w:rPr>
                <w:sz w:val="22"/>
                <w:szCs w:val="22"/>
              </w:rPr>
              <w:t xml:space="preserve"> </w:t>
            </w:r>
            <w:r w:rsidR="00FC3CAA" w:rsidRPr="006F57B9">
              <w:rPr>
                <w:b/>
                <w:sz w:val="22"/>
                <w:szCs w:val="22"/>
              </w:rPr>
              <w:t xml:space="preserve">      </w:t>
            </w:r>
            <w:r w:rsidR="003D4754" w:rsidRPr="006F57B9">
              <w:rPr>
                <w:sz w:val="22"/>
                <w:szCs w:val="22"/>
              </w:rPr>
              <w:t>/</w:t>
            </w:r>
            <w:r w:rsidRPr="006F57B9">
              <w:rPr>
                <w:sz w:val="22"/>
                <w:szCs w:val="22"/>
              </w:rPr>
              <w:t xml:space="preserve"> </w:t>
            </w:r>
            <w:r w:rsidR="003D4754" w:rsidRPr="006F57B9">
              <w:rPr>
                <w:sz w:val="22"/>
                <w:szCs w:val="22"/>
              </w:rPr>
              <w:t>/</w:t>
            </w:r>
          </w:p>
        </w:tc>
        <w:tc>
          <w:tcPr>
            <w:tcW w:w="4819" w:type="dxa"/>
            <w:shd w:val="clear" w:color="auto" w:fill="auto"/>
          </w:tcPr>
          <w:p w14:paraId="2357F81C" w14:textId="77777777" w:rsidR="00DE13AC" w:rsidRPr="006F57B9" w:rsidRDefault="00DE13AC" w:rsidP="00794B11">
            <w:pPr>
              <w:pStyle w:val="BodyTextIndent"/>
              <w:widowControl w:val="0"/>
              <w:spacing w:after="0"/>
              <w:ind w:left="0"/>
              <w:rPr>
                <w:b/>
                <w:sz w:val="22"/>
                <w:szCs w:val="22"/>
                <w:lang w:val="lv-LV"/>
              </w:rPr>
            </w:pPr>
            <w:r w:rsidRPr="006F57B9">
              <w:rPr>
                <w:b/>
                <w:sz w:val="22"/>
                <w:szCs w:val="22"/>
                <w:lang w:val="lv-LV"/>
              </w:rPr>
              <w:t>IZPILDĪTĀJS</w:t>
            </w:r>
          </w:p>
          <w:p w14:paraId="233B8E28" w14:textId="3CAB3411" w:rsidR="00047338" w:rsidRPr="006F57B9" w:rsidRDefault="006F57B9" w:rsidP="00BE57BF">
            <w:pPr>
              <w:pStyle w:val="BodyTextIndent"/>
              <w:widowControl w:val="0"/>
              <w:spacing w:after="0"/>
              <w:ind w:left="0" w:right="614"/>
              <w:rPr>
                <w:b/>
                <w:sz w:val="22"/>
                <w:szCs w:val="22"/>
                <w:lang w:val="lv-LV"/>
              </w:rPr>
            </w:pPr>
            <w:r w:rsidRPr="006F57B9">
              <w:rPr>
                <w:b/>
                <w:sz w:val="22"/>
                <w:szCs w:val="22"/>
                <w:lang w:val="lv-LV"/>
              </w:rPr>
              <w:t>___</w:t>
            </w:r>
          </w:p>
          <w:p w14:paraId="3155E297" w14:textId="77777777" w:rsidR="00BE57BF" w:rsidRPr="006F57B9" w:rsidRDefault="00BE57BF" w:rsidP="00BE57BF">
            <w:pPr>
              <w:pStyle w:val="BodyTextIndent"/>
              <w:widowControl w:val="0"/>
              <w:spacing w:after="0"/>
              <w:ind w:left="0" w:right="614"/>
              <w:rPr>
                <w:sz w:val="22"/>
                <w:szCs w:val="22"/>
                <w:lang w:val="lv-LV"/>
              </w:rPr>
            </w:pPr>
          </w:p>
          <w:p w14:paraId="46E29A8A" w14:textId="1FA007EC" w:rsidR="00FC3CAA" w:rsidRPr="006F57B9" w:rsidRDefault="00FC3CAA" w:rsidP="00BE57BF">
            <w:pPr>
              <w:pStyle w:val="BodyTextIndent"/>
              <w:widowControl w:val="0"/>
              <w:spacing w:after="0"/>
              <w:ind w:left="0" w:right="614"/>
              <w:rPr>
                <w:sz w:val="22"/>
                <w:szCs w:val="22"/>
                <w:lang w:val="lv-LV"/>
              </w:rPr>
            </w:pPr>
            <w:r w:rsidRPr="006F57B9">
              <w:rPr>
                <w:sz w:val="22"/>
                <w:szCs w:val="22"/>
                <w:lang w:val="lv-LV"/>
              </w:rPr>
              <w:t xml:space="preserve">Reģistrācijas Nr.: </w:t>
            </w:r>
          </w:p>
          <w:p w14:paraId="7E4F83BF" w14:textId="18F22BFB" w:rsidR="00BE57BF" w:rsidRPr="006F57B9" w:rsidRDefault="00047338" w:rsidP="00400E47">
            <w:pPr>
              <w:pStyle w:val="BodyTextIndent"/>
              <w:widowControl w:val="0"/>
              <w:spacing w:after="0"/>
              <w:ind w:left="0" w:right="-74"/>
              <w:rPr>
                <w:sz w:val="22"/>
                <w:szCs w:val="22"/>
                <w:lang w:val="lv-LV"/>
              </w:rPr>
            </w:pPr>
            <w:r w:rsidRPr="006F57B9">
              <w:rPr>
                <w:sz w:val="22"/>
                <w:szCs w:val="22"/>
                <w:lang w:val="lv-LV"/>
              </w:rPr>
              <w:t>Juridiskā a</w:t>
            </w:r>
            <w:r w:rsidR="00BE57BF" w:rsidRPr="006F57B9">
              <w:rPr>
                <w:sz w:val="22"/>
                <w:szCs w:val="22"/>
                <w:lang w:val="lv-LV"/>
              </w:rPr>
              <w:t>drese:</w:t>
            </w:r>
            <w:r w:rsidR="00C021A9" w:rsidRPr="006F57B9">
              <w:rPr>
                <w:sz w:val="22"/>
                <w:szCs w:val="22"/>
                <w:lang w:val="lv-LV"/>
              </w:rPr>
              <w:tab/>
            </w:r>
          </w:p>
          <w:p w14:paraId="0EE7AE23" w14:textId="078552E6" w:rsidR="00047338" w:rsidRPr="006F57B9" w:rsidRDefault="00047338" w:rsidP="00FC3CAA">
            <w:pPr>
              <w:pStyle w:val="BodyTextIndent"/>
              <w:widowControl w:val="0"/>
              <w:spacing w:after="0"/>
              <w:ind w:left="0" w:right="614"/>
              <w:rPr>
                <w:sz w:val="22"/>
                <w:szCs w:val="22"/>
                <w:lang w:val="lv-LV"/>
              </w:rPr>
            </w:pPr>
            <w:r w:rsidRPr="006F57B9">
              <w:rPr>
                <w:sz w:val="22"/>
                <w:szCs w:val="22"/>
                <w:lang w:val="lv-LV"/>
              </w:rPr>
              <w:t xml:space="preserve">Biroja adrese: </w:t>
            </w:r>
          </w:p>
          <w:p w14:paraId="4B7E3637" w14:textId="30A3B1B5" w:rsidR="00BC0C07" w:rsidRPr="006F57B9" w:rsidRDefault="00FC3CAA" w:rsidP="00FC3CAA">
            <w:pPr>
              <w:pStyle w:val="BodyTextIndent"/>
              <w:widowControl w:val="0"/>
              <w:spacing w:after="0"/>
              <w:ind w:left="0" w:right="614"/>
              <w:rPr>
                <w:sz w:val="22"/>
                <w:szCs w:val="22"/>
                <w:lang w:val="lv-LV"/>
              </w:rPr>
            </w:pPr>
            <w:r w:rsidRPr="006F57B9">
              <w:rPr>
                <w:sz w:val="22"/>
                <w:szCs w:val="22"/>
                <w:lang w:val="lv-LV"/>
              </w:rPr>
              <w:t>Tālrunis:</w:t>
            </w:r>
            <w:r w:rsidR="00C021A9" w:rsidRPr="006F57B9">
              <w:rPr>
                <w:sz w:val="22"/>
                <w:szCs w:val="22"/>
                <w:lang w:val="lv-LV"/>
              </w:rPr>
              <w:t xml:space="preserve"> </w:t>
            </w:r>
          </w:p>
          <w:p w14:paraId="43F2B153" w14:textId="1E8A34C7" w:rsidR="00BC0C07" w:rsidRPr="006F57B9" w:rsidRDefault="00BE57BF" w:rsidP="00FC3CAA">
            <w:pPr>
              <w:pStyle w:val="BodyTextIndent"/>
              <w:widowControl w:val="0"/>
              <w:spacing w:after="0"/>
              <w:ind w:left="0" w:right="614"/>
              <w:rPr>
                <w:sz w:val="22"/>
                <w:szCs w:val="22"/>
                <w:lang w:val="lv-LV"/>
              </w:rPr>
            </w:pPr>
            <w:r w:rsidRPr="006F57B9">
              <w:rPr>
                <w:sz w:val="22"/>
                <w:szCs w:val="22"/>
                <w:lang w:val="lv-LV"/>
              </w:rPr>
              <w:t>e-pasts:</w:t>
            </w:r>
            <w:r w:rsidR="00FC3CAA" w:rsidRPr="006F57B9">
              <w:rPr>
                <w:sz w:val="22"/>
                <w:szCs w:val="22"/>
                <w:lang w:val="lv-LV"/>
              </w:rPr>
              <w:t xml:space="preserve"> </w:t>
            </w:r>
          </w:p>
          <w:p w14:paraId="508992B8" w14:textId="2A16BED4" w:rsidR="00FC3CAA" w:rsidRPr="006F57B9" w:rsidRDefault="00FC3CAA" w:rsidP="00FC3CAA">
            <w:pPr>
              <w:pStyle w:val="BodyTextIndent"/>
              <w:widowControl w:val="0"/>
              <w:spacing w:after="0"/>
              <w:ind w:left="0" w:right="614"/>
              <w:rPr>
                <w:sz w:val="22"/>
                <w:szCs w:val="22"/>
                <w:lang w:val="lv-LV"/>
              </w:rPr>
            </w:pPr>
            <w:r w:rsidRPr="006F57B9">
              <w:rPr>
                <w:sz w:val="22"/>
                <w:szCs w:val="22"/>
                <w:lang w:val="lv-LV"/>
              </w:rPr>
              <w:t xml:space="preserve">Banka: </w:t>
            </w:r>
          </w:p>
          <w:p w14:paraId="48CE8751" w14:textId="3A01AC7D" w:rsidR="00BC0C07" w:rsidRPr="006F57B9" w:rsidRDefault="00FC3CAA" w:rsidP="00FC3CAA">
            <w:pPr>
              <w:pStyle w:val="BodyTextIndent"/>
              <w:widowControl w:val="0"/>
              <w:spacing w:after="0"/>
              <w:ind w:left="0" w:right="614"/>
              <w:rPr>
                <w:sz w:val="22"/>
                <w:szCs w:val="22"/>
                <w:lang w:val="lv-LV"/>
              </w:rPr>
            </w:pPr>
            <w:r w:rsidRPr="006F57B9">
              <w:rPr>
                <w:sz w:val="22"/>
                <w:szCs w:val="22"/>
                <w:lang w:val="lv-LV"/>
              </w:rPr>
              <w:t xml:space="preserve">Kods: </w:t>
            </w:r>
          </w:p>
          <w:p w14:paraId="362A0C89" w14:textId="463EDC41" w:rsidR="00BC0C07" w:rsidRPr="006F57B9" w:rsidRDefault="00BE57BF" w:rsidP="00FC3CAA">
            <w:pPr>
              <w:pStyle w:val="BodyTextIndent"/>
              <w:widowControl w:val="0"/>
              <w:spacing w:after="0"/>
              <w:ind w:left="0" w:right="614"/>
              <w:rPr>
                <w:sz w:val="22"/>
                <w:szCs w:val="22"/>
                <w:lang w:val="lv-LV"/>
              </w:rPr>
            </w:pPr>
            <w:r w:rsidRPr="006F57B9">
              <w:rPr>
                <w:sz w:val="22"/>
                <w:szCs w:val="22"/>
                <w:lang w:val="lv-LV"/>
              </w:rPr>
              <w:t>Konta Nr.:</w:t>
            </w:r>
            <w:r w:rsidR="008736D5" w:rsidRPr="006F57B9">
              <w:rPr>
                <w:rFonts w:eastAsiaTheme="minorHAnsi"/>
                <w:sz w:val="22"/>
                <w:szCs w:val="22"/>
                <w:lang w:val="lv-LV" w:eastAsia="en-US"/>
              </w:rPr>
              <w:t xml:space="preserve"> </w:t>
            </w:r>
          </w:p>
          <w:p w14:paraId="12144B28" w14:textId="77777777" w:rsidR="00C021A9" w:rsidRPr="006F57B9" w:rsidRDefault="00BC0C07" w:rsidP="00FC3CAA">
            <w:pPr>
              <w:pStyle w:val="BodyTextIndent"/>
              <w:widowControl w:val="0"/>
              <w:spacing w:after="0"/>
              <w:ind w:left="0" w:right="614"/>
              <w:rPr>
                <w:sz w:val="22"/>
                <w:szCs w:val="22"/>
                <w:lang w:val="lv-LV"/>
              </w:rPr>
            </w:pPr>
            <w:r w:rsidRPr="006F57B9">
              <w:rPr>
                <w:sz w:val="22"/>
                <w:szCs w:val="22"/>
                <w:lang w:val="lv-LV"/>
              </w:rPr>
              <w:t xml:space="preserve"> </w:t>
            </w:r>
          </w:p>
          <w:p w14:paraId="44F282CC" w14:textId="634B0451" w:rsidR="00C021A9" w:rsidRPr="006F57B9" w:rsidRDefault="00C021A9" w:rsidP="009F2303">
            <w:pPr>
              <w:widowControl w:val="0"/>
              <w:ind w:right="614"/>
              <w:jc w:val="both"/>
              <w:rPr>
                <w:sz w:val="22"/>
                <w:szCs w:val="22"/>
              </w:rPr>
            </w:pPr>
          </w:p>
          <w:p w14:paraId="53A77567" w14:textId="21986E99" w:rsidR="006F57B9" w:rsidRPr="006F57B9" w:rsidRDefault="005B226E" w:rsidP="006F57B9">
            <w:pPr>
              <w:widowControl w:val="0"/>
              <w:ind w:right="614"/>
              <w:jc w:val="both"/>
              <w:rPr>
                <w:sz w:val="22"/>
                <w:szCs w:val="22"/>
              </w:rPr>
            </w:pPr>
            <w:r w:rsidRPr="006F57B9">
              <w:rPr>
                <w:sz w:val="22"/>
                <w:szCs w:val="22"/>
              </w:rPr>
              <w:t xml:space="preserve">________________________ </w:t>
            </w:r>
            <w:r w:rsidR="006F57B9" w:rsidRPr="006F57B9">
              <w:rPr>
                <w:b/>
                <w:sz w:val="22"/>
                <w:szCs w:val="22"/>
              </w:rPr>
              <w:t xml:space="preserve">           </w:t>
            </w:r>
          </w:p>
          <w:p w14:paraId="720011B1" w14:textId="009D2230" w:rsidR="004C63DB" w:rsidRPr="006F57B9" w:rsidRDefault="004C63DB" w:rsidP="005B226E">
            <w:pPr>
              <w:widowControl w:val="0"/>
              <w:ind w:right="614"/>
              <w:jc w:val="both"/>
              <w:rPr>
                <w:sz w:val="22"/>
                <w:szCs w:val="22"/>
              </w:rPr>
            </w:pPr>
          </w:p>
        </w:tc>
      </w:tr>
    </w:tbl>
    <w:p w14:paraId="21E462CE" w14:textId="44EAA592" w:rsidR="00B95000" w:rsidRDefault="00B95000" w:rsidP="00766DBF">
      <w:pPr>
        <w:rPr>
          <w:b/>
          <w:sz w:val="28"/>
          <w:szCs w:val="28"/>
        </w:rPr>
      </w:pPr>
      <w:bookmarkStart w:id="5" w:name="_GoBack"/>
      <w:bookmarkEnd w:id="5"/>
    </w:p>
    <w:p w14:paraId="3EBEFA22" w14:textId="77777777" w:rsidR="00766DBF" w:rsidRPr="00BC03FF" w:rsidRDefault="00766DBF" w:rsidP="00766DBF">
      <w:pPr>
        <w:rPr>
          <w:sz w:val="20"/>
          <w:szCs w:val="20"/>
        </w:rPr>
      </w:pPr>
    </w:p>
    <w:p w14:paraId="0610553C" w14:textId="3E66527E" w:rsidR="008736D5" w:rsidRPr="00BC03FF" w:rsidRDefault="008736D5" w:rsidP="008736D5">
      <w:pPr>
        <w:jc w:val="right"/>
        <w:rPr>
          <w:sz w:val="20"/>
          <w:szCs w:val="20"/>
        </w:rPr>
      </w:pPr>
      <w:r w:rsidRPr="00BC03FF">
        <w:rPr>
          <w:sz w:val="20"/>
          <w:szCs w:val="20"/>
        </w:rPr>
        <w:t xml:space="preserve">Pielikums Nr.1 </w:t>
      </w:r>
    </w:p>
    <w:p w14:paraId="32929FEA" w14:textId="77777777" w:rsidR="008736D5" w:rsidRPr="00BC03FF" w:rsidRDefault="008736D5" w:rsidP="00095855">
      <w:pPr>
        <w:jc w:val="center"/>
        <w:rPr>
          <w:b/>
          <w:sz w:val="28"/>
          <w:szCs w:val="28"/>
        </w:rPr>
      </w:pPr>
    </w:p>
    <w:p w14:paraId="6FD082DA" w14:textId="77777777" w:rsidR="00C021A9" w:rsidRPr="00C021A9" w:rsidRDefault="00C021A9" w:rsidP="00C021A9">
      <w:pPr>
        <w:widowControl w:val="0"/>
        <w:tabs>
          <w:tab w:val="right" w:pos="8640"/>
        </w:tabs>
        <w:jc w:val="center"/>
        <w:rPr>
          <w:rFonts w:eastAsia="Calibri"/>
          <w:b/>
          <w:szCs w:val="28"/>
          <w:lang w:eastAsia="en-US"/>
        </w:rPr>
      </w:pPr>
      <w:r w:rsidRPr="00C021A9">
        <w:rPr>
          <w:rFonts w:eastAsia="Calibri"/>
          <w:b/>
          <w:szCs w:val="28"/>
          <w:lang w:eastAsia="en-US"/>
        </w:rPr>
        <w:t>TEHNISKĀ SPECIFIKĀCIJA</w:t>
      </w:r>
    </w:p>
    <w:p w14:paraId="1C34D2D4" w14:textId="77777777" w:rsidR="00766DBF" w:rsidRDefault="00766DBF" w:rsidP="00CE101D">
      <w:pPr>
        <w:jc w:val="right"/>
        <w:rPr>
          <w:sz w:val="20"/>
          <w:szCs w:val="20"/>
        </w:rPr>
      </w:pPr>
    </w:p>
    <w:p w14:paraId="3E627AA4" w14:textId="77777777" w:rsidR="00766DBF" w:rsidRDefault="00766DBF" w:rsidP="00CE101D">
      <w:pPr>
        <w:jc w:val="right"/>
        <w:rPr>
          <w:sz w:val="20"/>
          <w:szCs w:val="20"/>
        </w:rPr>
      </w:pPr>
    </w:p>
    <w:p w14:paraId="1656DFCA" w14:textId="7E1673B9" w:rsidR="008736D5" w:rsidRPr="00BC03FF" w:rsidRDefault="008736D5" w:rsidP="00CE101D">
      <w:pPr>
        <w:jc w:val="right"/>
        <w:rPr>
          <w:sz w:val="20"/>
          <w:szCs w:val="20"/>
        </w:rPr>
      </w:pPr>
      <w:r w:rsidRPr="00BC03FF">
        <w:rPr>
          <w:sz w:val="20"/>
          <w:szCs w:val="20"/>
        </w:rPr>
        <w:t xml:space="preserve">Pielikums Nr.3 </w:t>
      </w:r>
    </w:p>
    <w:p w14:paraId="328ABD6F" w14:textId="77777777" w:rsidR="008736D5" w:rsidRPr="00BC03FF" w:rsidRDefault="008736D5" w:rsidP="00983ED6">
      <w:pPr>
        <w:jc w:val="center"/>
        <w:rPr>
          <w:b/>
          <w:sz w:val="28"/>
          <w:szCs w:val="28"/>
        </w:rPr>
      </w:pPr>
    </w:p>
    <w:p w14:paraId="6BCDA303" w14:textId="7860BEF5" w:rsidR="00983ED6" w:rsidRPr="00BC03FF" w:rsidRDefault="00983ED6" w:rsidP="00983ED6">
      <w:pPr>
        <w:jc w:val="center"/>
        <w:rPr>
          <w:b/>
          <w:sz w:val="28"/>
          <w:szCs w:val="28"/>
        </w:rPr>
      </w:pPr>
      <w:r w:rsidRPr="00BC03FF">
        <w:rPr>
          <w:b/>
          <w:sz w:val="28"/>
          <w:szCs w:val="28"/>
        </w:rPr>
        <w:t>Objektu un Līguma izpildes atbildīgo amatpersonu saraksts</w:t>
      </w:r>
    </w:p>
    <w:p w14:paraId="4AF3ABB7" w14:textId="77777777" w:rsidR="00983ED6" w:rsidRPr="00BC03FF" w:rsidRDefault="00983ED6" w:rsidP="00983ED6">
      <w:pPr>
        <w:jc w:val="center"/>
        <w:rPr>
          <w:b/>
          <w:sz w:val="28"/>
          <w:szCs w:val="28"/>
        </w:rPr>
      </w:pPr>
    </w:p>
    <w:tbl>
      <w:tblPr>
        <w:tblW w:w="992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3"/>
        <w:gridCol w:w="5300"/>
      </w:tblGrid>
      <w:tr w:rsidR="005D2D6E" w:rsidRPr="00BC03FF" w14:paraId="263E368B" w14:textId="77777777" w:rsidTr="005D2D6E">
        <w:trPr>
          <w:trHeight w:val="165"/>
        </w:trPr>
        <w:tc>
          <w:tcPr>
            <w:tcW w:w="4623" w:type="dxa"/>
            <w:shd w:val="clear" w:color="auto" w:fill="auto"/>
            <w:noWrap/>
            <w:vAlign w:val="center"/>
          </w:tcPr>
          <w:p w14:paraId="3ABAD06F" w14:textId="1657A446" w:rsidR="005D2D6E" w:rsidRPr="00BC03FF" w:rsidRDefault="005D2D6E" w:rsidP="00C10E97">
            <w:pPr>
              <w:jc w:val="center"/>
              <w:rPr>
                <w:b/>
                <w:color w:val="000000"/>
              </w:rPr>
            </w:pPr>
            <w:r w:rsidRPr="00BC03FF">
              <w:rPr>
                <w:b/>
                <w:color w:val="000000"/>
              </w:rPr>
              <w:t>Pakalpojuma izpildes vietu adreses (objekti)</w:t>
            </w:r>
          </w:p>
        </w:tc>
        <w:tc>
          <w:tcPr>
            <w:tcW w:w="5300" w:type="dxa"/>
            <w:tcBorders>
              <w:top w:val="single" w:sz="8" w:space="0" w:color="auto"/>
              <w:left w:val="single" w:sz="4" w:space="0" w:color="auto"/>
              <w:right w:val="single" w:sz="8" w:space="0" w:color="auto"/>
            </w:tcBorders>
            <w:vAlign w:val="center"/>
          </w:tcPr>
          <w:p w14:paraId="2BDAF9BC" w14:textId="7104EEC8" w:rsidR="005D2D6E" w:rsidRPr="00BC03FF" w:rsidRDefault="005D2D6E" w:rsidP="00122EC3">
            <w:pPr>
              <w:jc w:val="center"/>
              <w:rPr>
                <w:b/>
                <w:color w:val="000000"/>
              </w:rPr>
            </w:pPr>
            <w:r w:rsidRPr="00BC03FF">
              <w:rPr>
                <w:b/>
                <w:color w:val="000000"/>
              </w:rPr>
              <w:t>Par Līguma izpildi atbildīgā persona</w:t>
            </w:r>
          </w:p>
        </w:tc>
      </w:tr>
      <w:tr w:rsidR="005D2D6E" w:rsidRPr="00BC03FF" w14:paraId="078CAEAA" w14:textId="77777777" w:rsidTr="005D2D6E">
        <w:trPr>
          <w:trHeight w:val="165"/>
        </w:trPr>
        <w:tc>
          <w:tcPr>
            <w:tcW w:w="4623" w:type="dxa"/>
            <w:shd w:val="clear" w:color="auto" w:fill="auto"/>
            <w:noWrap/>
            <w:vAlign w:val="center"/>
          </w:tcPr>
          <w:p w14:paraId="69A3E85E" w14:textId="1B8AEC45" w:rsidR="005D2D6E" w:rsidRPr="00BC03FF" w:rsidRDefault="005D2D6E" w:rsidP="00C021A9">
            <w:pPr>
              <w:rPr>
                <w:color w:val="000000"/>
              </w:rPr>
            </w:pPr>
          </w:p>
        </w:tc>
        <w:tc>
          <w:tcPr>
            <w:tcW w:w="5300" w:type="dxa"/>
            <w:vMerge w:val="restart"/>
            <w:tcBorders>
              <w:top w:val="single" w:sz="4" w:space="0" w:color="auto"/>
              <w:left w:val="single" w:sz="4" w:space="0" w:color="auto"/>
              <w:right w:val="single" w:sz="8" w:space="0" w:color="auto"/>
            </w:tcBorders>
            <w:vAlign w:val="center"/>
          </w:tcPr>
          <w:p w14:paraId="501650CA" w14:textId="34512248" w:rsidR="005D2D6E" w:rsidRPr="00BC03FF" w:rsidRDefault="005D2D6E" w:rsidP="005D2D6E">
            <w:pPr>
              <w:jc w:val="center"/>
              <w:rPr>
                <w:color w:val="000000"/>
              </w:rPr>
            </w:pPr>
          </w:p>
        </w:tc>
      </w:tr>
      <w:tr w:rsidR="005D2D6E" w:rsidRPr="00BC03FF" w14:paraId="3C6608B9" w14:textId="77777777" w:rsidTr="005D2D6E">
        <w:trPr>
          <w:trHeight w:val="165"/>
        </w:trPr>
        <w:tc>
          <w:tcPr>
            <w:tcW w:w="4623" w:type="dxa"/>
            <w:shd w:val="clear" w:color="auto" w:fill="auto"/>
            <w:noWrap/>
            <w:vAlign w:val="center"/>
          </w:tcPr>
          <w:p w14:paraId="3BBF2E37" w14:textId="2BA1B99E" w:rsidR="005D2D6E" w:rsidRPr="00BC03FF" w:rsidRDefault="005D2D6E" w:rsidP="00C021A9">
            <w:pPr>
              <w:rPr>
                <w:color w:val="000000"/>
              </w:rPr>
            </w:pPr>
          </w:p>
        </w:tc>
        <w:tc>
          <w:tcPr>
            <w:tcW w:w="5300" w:type="dxa"/>
            <w:vMerge/>
            <w:tcBorders>
              <w:left w:val="single" w:sz="4" w:space="0" w:color="auto"/>
              <w:right w:val="single" w:sz="8" w:space="0" w:color="auto"/>
            </w:tcBorders>
            <w:vAlign w:val="center"/>
          </w:tcPr>
          <w:p w14:paraId="305CC4E8" w14:textId="77777777" w:rsidR="005D2D6E" w:rsidRPr="00BC03FF" w:rsidRDefault="005D2D6E" w:rsidP="00C021A9">
            <w:pPr>
              <w:jc w:val="center"/>
              <w:rPr>
                <w:color w:val="000000"/>
              </w:rPr>
            </w:pPr>
          </w:p>
        </w:tc>
      </w:tr>
      <w:tr w:rsidR="005D2D6E" w:rsidRPr="00BC03FF" w14:paraId="5FB1195D" w14:textId="77777777" w:rsidTr="005D2D6E">
        <w:trPr>
          <w:trHeight w:val="165"/>
        </w:trPr>
        <w:tc>
          <w:tcPr>
            <w:tcW w:w="4623" w:type="dxa"/>
            <w:shd w:val="clear" w:color="auto" w:fill="auto"/>
            <w:noWrap/>
            <w:vAlign w:val="center"/>
          </w:tcPr>
          <w:p w14:paraId="316977FA" w14:textId="765ABE2F" w:rsidR="005D2D6E" w:rsidRPr="00BC03FF" w:rsidRDefault="005D2D6E" w:rsidP="00C021A9">
            <w:pPr>
              <w:rPr>
                <w:color w:val="000000"/>
              </w:rPr>
            </w:pPr>
          </w:p>
        </w:tc>
        <w:tc>
          <w:tcPr>
            <w:tcW w:w="5300" w:type="dxa"/>
            <w:vMerge/>
            <w:tcBorders>
              <w:left w:val="single" w:sz="4" w:space="0" w:color="auto"/>
              <w:right w:val="single" w:sz="8" w:space="0" w:color="auto"/>
            </w:tcBorders>
            <w:vAlign w:val="center"/>
          </w:tcPr>
          <w:p w14:paraId="362C7256" w14:textId="77777777" w:rsidR="005D2D6E" w:rsidRPr="00BC03FF" w:rsidRDefault="005D2D6E" w:rsidP="00C021A9">
            <w:pPr>
              <w:jc w:val="center"/>
              <w:rPr>
                <w:color w:val="000000"/>
              </w:rPr>
            </w:pPr>
          </w:p>
        </w:tc>
      </w:tr>
    </w:tbl>
    <w:p w14:paraId="76CBCEAB" w14:textId="77777777" w:rsidR="00983ED6" w:rsidRPr="00BC03FF" w:rsidRDefault="00983ED6" w:rsidP="00983ED6">
      <w:pPr>
        <w:jc w:val="center"/>
        <w:rPr>
          <w:b/>
          <w:sz w:val="28"/>
          <w:szCs w:val="28"/>
        </w:rPr>
      </w:pPr>
    </w:p>
    <w:p w14:paraId="1F86C7BC" w14:textId="6CF520A7" w:rsidR="00983ED6" w:rsidRPr="00BC03FF" w:rsidRDefault="00983ED6" w:rsidP="00C10E97">
      <w:pPr>
        <w:rPr>
          <w:b/>
          <w:sz w:val="28"/>
          <w:szCs w:val="28"/>
        </w:rPr>
      </w:pPr>
    </w:p>
    <w:p w14:paraId="10A93497" w14:textId="77777777" w:rsidR="00983ED6" w:rsidRPr="00BC03FF" w:rsidRDefault="00983ED6" w:rsidP="00983ED6">
      <w:pPr>
        <w:jc w:val="center"/>
        <w:rPr>
          <w:b/>
          <w:sz w:val="28"/>
          <w:szCs w:val="28"/>
        </w:rPr>
      </w:pPr>
    </w:p>
    <w:p w14:paraId="46534EA9" w14:textId="77777777" w:rsidR="00983ED6" w:rsidRPr="00BC03FF" w:rsidRDefault="00983ED6" w:rsidP="00983ED6">
      <w:r w:rsidRPr="00BC03FF">
        <w:t>Sastādīja _________________________________________________________________________</w:t>
      </w:r>
    </w:p>
    <w:p w14:paraId="04FD8004" w14:textId="7C5C02F9" w:rsidR="00983ED6" w:rsidRPr="00BC03FF" w:rsidRDefault="00983ED6" w:rsidP="00983ED6">
      <w:r w:rsidRPr="00BC03FF">
        <w:tab/>
      </w:r>
      <w:r w:rsidRPr="00BC03FF">
        <w:tab/>
      </w:r>
      <w:r w:rsidRPr="00BC03FF">
        <w:tab/>
      </w:r>
      <w:r w:rsidRPr="00BC03FF">
        <w:tab/>
        <w:t>(</w:t>
      </w:r>
      <w:r w:rsidR="005B226E" w:rsidRPr="00BC03FF">
        <w:t>amats</w:t>
      </w:r>
      <w:r w:rsidRPr="00BC03FF">
        <w:t xml:space="preserve">, </w:t>
      </w:r>
      <w:r w:rsidR="005B226E" w:rsidRPr="00BC03FF">
        <w:t>vārds, uzvārds</w:t>
      </w:r>
      <w:r w:rsidRPr="00BC03FF">
        <w:t>, datums)</w:t>
      </w:r>
    </w:p>
    <w:p w14:paraId="0C24CC09" w14:textId="77777777" w:rsidR="00983ED6" w:rsidRPr="00BC03FF" w:rsidRDefault="00983ED6" w:rsidP="00983ED6"/>
    <w:tbl>
      <w:tblPr>
        <w:tblW w:w="8789" w:type="dxa"/>
        <w:tblLook w:val="04A0" w:firstRow="1" w:lastRow="0" w:firstColumn="1" w:lastColumn="0" w:noHBand="0" w:noVBand="1"/>
      </w:tblPr>
      <w:tblGrid>
        <w:gridCol w:w="5223"/>
        <w:gridCol w:w="3566"/>
      </w:tblGrid>
      <w:tr w:rsidR="00983ED6" w:rsidRPr="00BC03FF" w14:paraId="6E0C2671" w14:textId="77777777" w:rsidTr="00E4296E">
        <w:tc>
          <w:tcPr>
            <w:tcW w:w="5223" w:type="dxa"/>
            <w:shd w:val="clear" w:color="auto" w:fill="auto"/>
          </w:tcPr>
          <w:p w14:paraId="7AB419AE" w14:textId="77777777" w:rsidR="00983ED6" w:rsidRPr="00BC03FF" w:rsidRDefault="00983ED6" w:rsidP="00E4296E">
            <w:pPr>
              <w:rPr>
                <w:sz w:val="20"/>
                <w:szCs w:val="20"/>
              </w:rPr>
            </w:pPr>
          </w:p>
        </w:tc>
        <w:tc>
          <w:tcPr>
            <w:tcW w:w="3566" w:type="dxa"/>
            <w:shd w:val="clear" w:color="auto" w:fill="auto"/>
          </w:tcPr>
          <w:p w14:paraId="6A4A330D" w14:textId="77777777" w:rsidR="00983ED6" w:rsidRPr="00BC03FF" w:rsidRDefault="00983ED6" w:rsidP="00E4296E">
            <w:pPr>
              <w:rPr>
                <w:sz w:val="20"/>
                <w:szCs w:val="20"/>
              </w:rPr>
            </w:pPr>
            <w:r w:rsidRPr="00BC03FF">
              <w:rPr>
                <w:sz w:val="20"/>
                <w:szCs w:val="20"/>
              </w:rPr>
              <w:t xml:space="preserve">            </w:t>
            </w:r>
          </w:p>
          <w:p w14:paraId="3B9569E4" w14:textId="77777777" w:rsidR="00983ED6" w:rsidRPr="00BC03FF" w:rsidRDefault="00983ED6" w:rsidP="00E4296E">
            <w:pPr>
              <w:rPr>
                <w:sz w:val="20"/>
                <w:szCs w:val="20"/>
              </w:rPr>
            </w:pPr>
            <w:r w:rsidRPr="00BC03FF">
              <w:rPr>
                <w:sz w:val="20"/>
                <w:szCs w:val="20"/>
              </w:rPr>
              <w:t xml:space="preserve"> SASKAŅOTS</w:t>
            </w:r>
          </w:p>
        </w:tc>
      </w:tr>
      <w:tr w:rsidR="00983ED6" w:rsidRPr="00BC03FF" w14:paraId="10D99AAD" w14:textId="77777777" w:rsidTr="00E4296E">
        <w:tc>
          <w:tcPr>
            <w:tcW w:w="5223" w:type="dxa"/>
            <w:shd w:val="clear" w:color="auto" w:fill="auto"/>
          </w:tcPr>
          <w:p w14:paraId="632BBC5A" w14:textId="77777777" w:rsidR="00983ED6" w:rsidRPr="00BC03FF" w:rsidRDefault="00983ED6" w:rsidP="00E4296E">
            <w:pPr>
              <w:rPr>
                <w:sz w:val="20"/>
                <w:szCs w:val="20"/>
              </w:rPr>
            </w:pPr>
          </w:p>
        </w:tc>
        <w:tc>
          <w:tcPr>
            <w:tcW w:w="3566" w:type="dxa"/>
            <w:shd w:val="clear" w:color="auto" w:fill="auto"/>
          </w:tcPr>
          <w:p w14:paraId="1FE5B9EA" w14:textId="77777777" w:rsidR="00983ED6" w:rsidRPr="00BC03FF" w:rsidRDefault="00983ED6" w:rsidP="00E4296E">
            <w:pPr>
              <w:jc w:val="right"/>
              <w:rPr>
                <w:sz w:val="20"/>
                <w:szCs w:val="20"/>
              </w:rPr>
            </w:pPr>
            <w:r w:rsidRPr="00BC03FF">
              <w:rPr>
                <w:sz w:val="20"/>
                <w:szCs w:val="20"/>
              </w:rPr>
              <w:t>Valsts aizsardzības militāro objektu un iepirkumu centra vadītājs</w:t>
            </w:r>
          </w:p>
          <w:p w14:paraId="4B1A0B17" w14:textId="77777777" w:rsidR="00983ED6" w:rsidRPr="00BC03FF" w:rsidRDefault="00983ED6" w:rsidP="00E4296E">
            <w:pPr>
              <w:jc w:val="right"/>
              <w:rPr>
                <w:sz w:val="20"/>
                <w:szCs w:val="20"/>
              </w:rPr>
            </w:pPr>
          </w:p>
          <w:p w14:paraId="41285D54" w14:textId="77777777" w:rsidR="00983ED6" w:rsidRPr="00BC03FF" w:rsidRDefault="00983ED6" w:rsidP="00E4296E">
            <w:pPr>
              <w:jc w:val="right"/>
              <w:rPr>
                <w:sz w:val="20"/>
                <w:szCs w:val="20"/>
              </w:rPr>
            </w:pPr>
            <w:r w:rsidRPr="00BC03FF">
              <w:rPr>
                <w:sz w:val="20"/>
                <w:szCs w:val="20"/>
              </w:rPr>
              <w:t>202____.gada___.__________</w:t>
            </w:r>
          </w:p>
          <w:p w14:paraId="44912F8A" w14:textId="77777777" w:rsidR="00983ED6" w:rsidRPr="00BC03FF" w:rsidRDefault="00983ED6" w:rsidP="00E4296E">
            <w:pPr>
              <w:jc w:val="right"/>
              <w:rPr>
                <w:sz w:val="20"/>
                <w:szCs w:val="20"/>
              </w:rPr>
            </w:pPr>
          </w:p>
        </w:tc>
      </w:tr>
    </w:tbl>
    <w:p w14:paraId="070F94A6" w14:textId="77777777" w:rsidR="00983ED6" w:rsidRPr="00BC03FF" w:rsidRDefault="00983ED6" w:rsidP="00983ED6">
      <w:pPr>
        <w:sectPr w:rsidR="00983ED6" w:rsidRPr="00BC03FF" w:rsidSect="00355E87">
          <w:headerReference w:type="default" r:id="rId19"/>
          <w:footerReference w:type="default" r:id="rId20"/>
          <w:pgSz w:w="11906" w:h="16838"/>
          <w:pgMar w:top="1134" w:right="567" w:bottom="1134" w:left="1701" w:header="709" w:footer="178" w:gutter="0"/>
          <w:cols w:space="708"/>
          <w:docGrid w:linePitch="360"/>
        </w:sectPr>
      </w:pPr>
    </w:p>
    <w:p w14:paraId="5B3DF287" w14:textId="447C8369" w:rsidR="003F7CA1" w:rsidRPr="00BC03FF" w:rsidRDefault="00C10E97" w:rsidP="00C10E97">
      <w:pPr>
        <w:jc w:val="right"/>
        <w:rPr>
          <w:sz w:val="20"/>
          <w:szCs w:val="20"/>
        </w:rPr>
      </w:pPr>
      <w:r w:rsidRPr="00BC03FF">
        <w:rPr>
          <w:sz w:val="20"/>
          <w:szCs w:val="20"/>
        </w:rPr>
        <w:lastRenderedPageBreak/>
        <w:t xml:space="preserve">Pielikums Nr.4 </w:t>
      </w:r>
    </w:p>
    <w:p w14:paraId="4D49CC55" w14:textId="3106C0AF" w:rsidR="003F7CA1" w:rsidRPr="00BC03FF" w:rsidRDefault="007B738F" w:rsidP="007B738F">
      <w:pPr>
        <w:spacing w:after="60"/>
        <w:ind w:left="360"/>
        <w:jc w:val="center"/>
      </w:pPr>
      <w:r w:rsidRPr="00BC03FF">
        <w:t>/Paraugs/</w:t>
      </w:r>
    </w:p>
    <w:p w14:paraId="2330B86A" w14:textId="77777777" w:rsidR="003F7CA1" w:rsidRPr="00BC03FF" w:rsidRDefault="003F7CA1" w:rsidP="003F7CA1">
      <w:pPr>
        <w:shd w:val="clear" w:color="auto" w:fill="FFFFFF"/>
        <w:jc w:val="center"/>
        <w:rPr>
          <w:b/>
          <w:spacing w:val="-1"/>
        </w:rPr>
      </w:pPr>
      <w:r w:rsidRPr="00BC03FF">
        <w:rPr>
          <w:b/>
          <w:spacing w:val="-1"/>
        </w:rPr>
        <w:t>PAKALPOJUMA NODOŠANAS – PIEŅEMŠANAS AKTA VEIDLAPA</w:t>
      </w:r>
    </w:p>
    <w:p w14:paraId="17322709" w14:textId="65E3F2F3" w:rsidR="003F7CA1" w:rsidRPr="00BC03FF" w:rsidRDefault="003F7CA1" w:rsidP="007B738F">
      <w:pPr>
        <w:shd w:val="clear" w:color="auto" w:fill="FFFFFF"/>
        <w:rPr>
          <w:sz w:val="22"/>
          <w:szCs w:val="22"/>
        </w:rPr>
      </w:pPr>
    </w:p>
    <w:tbl>
      <w:tblPr>
        <w:tblW w:w="9540" w:type="dxa"/>
        <w:tblInd w:w="-72" w:type="dxa"/>
        <w:tblLayout w:type="fixed"/>
        <w:tblLook w:val="04A0" w:firstRow="1" w:lastRow="0" w:firstColumn="1" w:lastColumn="0" w:noHBand="0" w:noVBand="1"/>
      </w:tblPr>
      <w:tblGrid>
        <w:gridCol w:w="686"/>
        <w:gridCol w:w="3308"/>
        <w:gridCol w:w="720"/>
        <w:gridCol w:w="4826"/>
      </w:tblGrid>
      <w:tr w:rsidR="003F7CA1" w:rsidRPr="00BC03FF" w14:paraId="308DE7D3" w14:textId="77777777" w:rsidTr="001A142C">
        <w:trPr>
          <w:trHeight w:val="224"/>
        </w:trPr>
        <w:tc>
          <w:tcPr>
            <w:tcW w:w="3992" w:type="dxa"/>
            <w:gridSpan w:val="2"/>
            <w:noWrap/>
            <w:vAlign w:val="center"/>
            <w:hideMark/>
          </w:tcPr>
          <w:p w14:paraId="7A10489A" w14:textId="77777777" w:rsidR="003F7CA1" w:rsidRPr="00BC03FF" w:rsidRDefault="003F7CA1" w:rsidP="001A142C">
            <w:pPr>
              <w:spacing w:line="256" w:lineRule="auto"/>
              <w:rPr>
                <w:b/>
                <w:caps/>
                <w:spacing w:val="-1"/>
                <w:sz w:val="22"/>
                <w:szCs w:val="22"/>
                <w:lang w:eastAsia="en-US"/>
              </w:rPr>
            </w:pPr>
            <w:r w:rsidRPr="00BC03FF">
              <w:rPr>
                <w:b/>
                <w:caps/>
                <w:spacing w:val="-1"/>
                <w:sz w:val="22"/>
                <w:szCs w:val="22"/>
                <w:lang w:eastAsia="en-US"/>
              </w:rPr>
              <w:t>PASŪTĪTĀJS:</w:t>
            </w:r>
          </w:p>
        </w:tc>
        <w:tc>
          <w:tcPr>
            <w:tcW w:w="720" w:type="dxa"/>
            <w:noWrap/>
            <w:vAlign w:val="center"/>
          </w:tcPr>
          <w:p w14:paraId="5DBE2EF5" w14:textId="77777777" w:rsidR="003F7CA1" w:rsidRPr="00BC03FF" w:rsidRDefault="003F7CA1" w:rsidP="001A142C">
            <w:pPr>
              <w:spacing w:line="256" w:lineRule="auto"/>
              <w:rPr>
                <w:spacing w:val="-1"/>
                <w:sz w:val="22"/>
                <w:szCs w:val="22"/>
                <w:lang w:eastAsia="en-US"/>
              </w:rPr>
            </w:pPr>
          </w:p>
        </w:tc>
        <w:tc>
          <w:tcPr>
            <w:tcW w:w="4824" w:type="dxa"/>
            <w:noWrap/>
            <w:vAlign w:val="center"/>
            <w:hideMark/>
          </w:tcPr>
          <w:p w14:paraId="641C6650" w14:textId="77777777" w:rsidR="003F7CA1" w:rsidRPr="00BC03FF" w:rsidRDefault="003F7CA1" w:rsidP="001A142C">
            <w:pPr>
              <w:spacing w:line="256" w:lineRule="auto"/>
              <w:rPr>
                <w:b/>
                <w:caps/>
                <w:spacing w:val="-1"/>
                <w:sz w:val="22"/>
                <w:szCs w:val="22"/>
                <w:lang w:eastAsia="en-US"/>
              </w:rPr>
            </w:pPr>
            <w:r w:rsidRPr="00BC03FF">
              <w:rPr>
                <w:b/>
                <w:caps/>
                <w:spacing w:val="-1"/>
                <w:sz w:val="22"/>
                <w:szCs w:val="22"/>
                <w:lang w:eastAsia="en-US"/>
              </w:rPr>
              <w:t>izpildītājs:</w:t>
            </w:r>
          </w:p>
        </w:tc>
      </w:tr>
      <w:tr w:rsidR="003F7CA1" w:rsidRPr="00BC03FF" w14:paraId="1625EFAE" w14:textId="77777777" w:rsidTr="001A142C">
        <w:trPr>
          <w:trHeight w:val="224"/>
        </w:trPr>
        <w:tc>
          <w:tcPr>
            <w:tcW w:w="3992" w:type="dxa"/>
            <w:gridSpan w:val="2"/>
            <w:noWrap/>
            <w:vAlign w:val="center"/>
            <w:hideMark/>
          </w:tcPr>
          <w:p w14:paraId="4F035E8C" w14:textId="77777777" w:rsidR="003F7CA1" w:rsidRPr="00BC03FF" w:rsidRDefault="003F7CA1" w:rsidP="001A142C">
            <w:pPr>
              <w:spacing w:line="256" w:lineRule="auto"/>
              <w:rPr>
                <w:b/>
                <w:spacing w:val="-1"/>
                <w:sz w:val="22"/>
                <w:szCs w:val="22"/>
                <w:lang w:eastAsia="en-US"/>
              </w:rPr>
            </w:pPr>
            <w:r w:rsidRPr="00BC03FF">
              <w:rPr>
                <w:b/>
                <w:spacing w:val="-1"/>
                <w:sz w:val="22"/>
                <w:szCs w:val="22"/>
                <w:lang w:eastAsia="en-US"/>
              </w:rPr>
              <w:t>Valsts aizsardzības militāro objektu un iepirkumu centrs</w:t>
            </w:r>
          </w:p>
        </w:tc>
        <w:tc>
          <w:tcPr>
            <w:tcW w:w="720" w:type="dxa"/>
            <w:noWrap/>
            <w:vAlign w:val="center"/>
          </w:tcPr>
          <w:p w14:paraId="4F4EF2FB" w14:textId="77777777" w:rsidR="003F7CA1" w:rsidRPr="00BC03FF" w:rsidRDefault="003F7CA1" w:rsidP="001A142C">
            <w:pPr>
              <w:spacing w:line="256" w:lineRule="auto"/>
              <w:rPr>
                <w:spacing w:val="-1"/>
                <w:sz w:val="22"/>
                <w:szCs w:val="22"/>
                <w:lang w:eastAsia="en-US"/>
              </w:rPr>
            </w:pPr>
          </w:p>
        </w:tc>
        <w:tc>
          <w:tcPr>
            <w:tcW w:w="4824" w:type="dxa"/>
            <w:noWrap/>
            <w:vAlign w:val="center"/>
            <w:hideMark/>
          </w:tcPr>
          <w:p w14:paraId="22CC6406" w14:textId="77777777" w:rsidR="003F7CA1" w:rsidRPr="00BC03FF" w:rsidRDefault="003F7CA1" w:rsidP="001A142C">
            <w:pPr>
              <w:spacing w:line="256" w:lineRule="auto"/>
              <w:rPr>
                <w:b/>
                <w:spacing w:val="-1"/>
                <w:sz w:val="22"/>
                <w:szCs w:val="22"/>
                <w:lang w:eastAsia="en-US"/>
              </w:rPr>
            </w:pPr>
            <w:r w:rsidRPr="00BC03FF">
              <w:rPr>
                <w:b/>
                <w:spacing w:val="-1"/>
                <w:sz w:val="22"/>
                <w:szCs w:val="22"/>
                <w:lang w:eastAsia="en-US"/>
              </w:rPr>
              <w:t>_______________________________</w:t>
            </w:r>
          </w:p>
        </w:tc>
      </w:tr>
      <w:tr w:rsidR="003F7CA1" w:rsidRPr="00BC03FF" w14:paraId="73E0A3E4" w14:textId="77777777" w:rsidTr="001A142C">
        <w:trPr>
          <w:trHeight w:val="224"/>
        </w:trPr>
        <w:tc>
          <w:tcPr>
            <w:tcW w:w="3992" w:type="dxa"/>
            <w:gridSpan w:val="2"/>
            <w:noWrap/>
            <w:vAlign w:val="center"/>
            <w:hideMark/>
          </w:tcPr>
          <w:p w14:paraId="4868B436" w14:textId="77777777" w:rsidR="003F7CA1" w:rsidRPr="00BC03FF" w:rsidRDefault="003F7CA1" w:rsidP="001A142C">
            <w:pPr>
              <w:spacing w:line="256" w:lineRule="auto"/>
              <w:rPr>
                <w:spacing w:val="-1"/>
                <w:sz w:val="22"/>
                <w:szCs w:val="22"/>
                <w:lang w:eastAsia="en-US"/>
              </w:rPr>
            </w:pPr>
            <w:proofErr w:type="spellStart"/>
            <w:r w:rsidRPr="00BC03FF">
              <w:rPr>
                <w:spacing w:val="-1"/>
                <w:sz w:val="22"/>
                <w:szCs w:val="22"/>
                <w:lang w:eastAsia="en-US"/>
              </w:rPr>
              <w:t>Reģ.Nr</w:t>
            </w:r>
            <w:proofErr w:type="spellEnd"/>
            <w:r w:rsidRPr="00BC03FF">
              <w:rPr>
                <w:spacing w:val="-1"/>
                <w:sz w:val="22"/>
                <w:szCs w:val="22"/>
                <w:lang w:eastAsia="en-US"/>
              </w:rPr>
              <w:t xml:space="preserve">. </w:t>
            </w:r>
            <w:r w:rsidRPr="00BC03FF">
              <w:rPr>
                <w:bCs/>
                <w:sz w:val="22"/>
                <w:szCs w:val="22"/>
                <w:lang w:eastAsia="en-US"/>
              </w:rPr>
              <w:t>LV90009225180</w:t>
            </w:r>
          </w:p>
        </w:tc>
        <w:tc>
          <w:tcPr>
            <w:tcW w:w="720" w:type="dxa"/>
            <w:noWrap/>
            <w:vAlign w:val="center"/>
          </w:tcPr>
          <w:p w14:paraId="73D658D3" w14:textId="77777777" w:rsidR="003F7CA1" w:rsidRPr="00BC03FF" w:rsidRDefault="003F7CA1" w:rsidP="001A142C">
            <w:pPr>
              <w:spacing w:line="256" w:lineRule="auto"/>
              <w:jc w:val="center"/>
              <w:rPr>
                <w:spacing w:val="-1"/>
                <w:sz w:val="22"/>
                <w:szCs w:val="22"/>
                <w:lang w:eastAsia="en-US"/>
              </w:rPr>
            </w:pPr>
          </w:p>
        </w:tc>
        <w:tc>
          <w:tcPr>
            <w:tcW w:w="4824" w:type="dxa"/>
            <w:noWrap/>
            <w:vAlign w:val="center"/>
            <w:hideMark/>
          </w:tcPr>
          <w:p w14:paraId="011A955C" w14:textId="77777777" w:rsidR="003F7CA1" w:rsidRPr="00BC03FF" w:rsidRDefault="003F7CA1" w:rsidP="001A142C">
            <w:pPr>
              <w:spacing w:line="256" w:lineRule="auto"/>
              <w:rPr>
                <w:spacing w:val="-1"/>
                <w:sz w:val="22"/>
                <w:szCs w:val="22"/>
                <w:lang w:eastAsia="en-US"/>
              </w:rPr>
            </w:pPr>
            <w:proofErr w:type="spellStart"/>
            <w:r w:rsidRPr="00BC03FF">
              <w:rPr>
                <w:spacing w:val="-1"/>
                <w:sz w:val="22"/>
                <w:szCs w:val="22"/>
                <w:lang w:eastAsia="en-US"/>
              </w:rPr>
              <w:t>Reģ.Nr</w:t>
            </w:r>
            <w:proofErr w:type="spellEnd"/>
            <w:r w:rsidRPr="00BC03FF">
              <w:rPr>
                <w:spacing w:val="-1"/>
                <w:sz w:val="22"/>
                <w:szCs w:val="22"/>
                <w:lang w:eastAsia="en-US"/>
              </w:rPr>
              <w:t>. ________________________________</w:t>
            </w:r>
          </w:p>
        </w:tc>
      </w:tr>
      <w:tr w:rsidR="003F7CA1" w:rsidRPr="00BC03FF" w14:paraId="429BC227" w14:textId="77777777" w:rsidTr="001A142C">
        <w:trPr>
          <w:trHeight w:val="278"/>
        </w:trPr>
        <w:tc>
          <w:tcPr>
            <w:tcW w:w="3992" w:type="dxa"/>
            <w:gridSpan w:val="2"/>
            <w:noWrap/>
            <w:vAlign w:val="center"/>
            <w:hideMark/>
          </w:tcPr>
          <w:p w14:paraId="0BFC47E3" w14:textId="689F2BB5" w:rsidR="003F7CA1" w:rsidRPr="00BC03FF" w:rsidRDefault="003F7CA1" w:rsidP="00C24EB9">
            <w:pPr>
              <w:spacing w:line="256" w:lineRule="auto"/>
              <w:rPr>
                <w:spacing w:val="-1"/>
                <w:sz w:val="22"/>
                <w:szCs w:val="22"/>
                <w:lang w:eastAsia="en-US"/>
              </w:rPr>
            </w:pPr>
            <w:r w:rsidRPr="00BC03FF">
              <w:rPr>
                <w:spacing w:val="-1"/>
                <w:sz w:val="22"/>
                <w:szCs w:val="22"/>
                <w:lang w:eastAsia="en-US"/>
              </w:rPr>
              <w:t>Adrese: Ernestīnes iela 34, Rīga, LV-10</w:t>
            </w:r>
            <w:r w:rsidR="00C24EB9">
              <w:rPr>
                <w:spacing w:val="-1"/>
                <w:sz w:val="22"/>
                <w:szCs w:val="22"/>
                <w:lang w:eastAsia="en-US"/>
              </w:rPr>
              <w:t>83</w:t>
            </w:r>
          </w:p>
        </w:tc>
        <w:tc>
          <w:tcPr>
            <w:tcW w:w="720" w:type="dxa"/>
            <w:noWrap/>
            <w:vAlign w:val="center"/>
          </w:tcPr>
          <w:p w14:paraId="685E7740" w14:textId="77777777" w:rsidR="003F7CA1" w:rsidRPr="00BC03FF" w:rsidRDefault="003F7CA1" w:rsidP="001A142C">
            <w:pPr>
              <w:spacing w:line="256" w:lineRule="auto"/>
              <w:rPr>
                <w:spacing w:val="-1"/>
                <w:sz w:val="22"/>
                <w:szCs w:val="22"/>
                <w:lang w:eastAsia="en-US"/>
              </w:rPr>
            </w:pPr>
          </w:p>
        </w:tc>
        <w:tc>
          <w:tcPr>
            <w:tcW w:w="4824" w:type="dxa"/>
            <w:noWrap/>
            <w:vAlign w:val="center"/>
            <w:hideMark/>
          </w:tcPr>
          <w:p w14:paraId="0B11BD67" w14:textId="77777777" w:rsidR="003F7CA1" w:rsidRPr="00BC03FF" w:rsidRDefault="003F7CA1" w:rsidP="001A142C">
            <w:pPr>
              <w:spacing w:line="256" w:lineRule="auto"/>
              <w:rPr>
                <w:spacing w:val="-1"/>
                <w:sz w:val="22"/>
                <w:szCs w:val="22"/>
                <w:lang w:eastAsia="en-US"/>
              </w:rPr>
            </w:pPr>
            <w:r w:rsidRPr="00BC03FF">
              <w:rPr>
                <w:spacing w:val="-1"/>
                <w:sz w:val="22"/>
                <w:szCs w:val="22"/>
                <w:lang w:eastAsia="en-US"/>
              </w:rPr>
              <w:t>Adrese juridiskā: __________________________</w:t>
            </w:r>
          </w:p>
        </w:tc>
      </w:tr>
      <w:tr w:rsidR="003F7CA1" w:rsidRPr="00BC03FF" w14:paraId="3A04698F" w14:textId="77777777" w:rsidTr="001A142C">
        <w:trPr>
          <w:trHeight w:val="278"/>
        </w:trPr>
        <w:tc>
          <w:tcPr>
            <w:tcW w:w="3992" w:type="dxa"/>
            <w:gridSpan w:val="2"/>
            <w:noWrap/>
            <w:vAlign w:val="center"/>
          </w:tcPr>
          <w:p w14:paraId="6C7432AC" w14:textId="77777777" w:rsidR="003F7CA1" w:rsidRPr="00BC03FF" w:rsidRDefault="003F7CA1" w:rsidP="001A142C">
            <w:pPr>
              <w:spacing w:line="256" w:lineRule="auto"/>
              <w:rPr>
                <w:spacing w:val="-1"/>
                <w:sz w:val="22"/>
                <w:szCs w:val="22"/>
                <w:lang w:eastAsia="en-US"/>
              </w:rPr>
            </w:pPr>
          </w:p>
        </w:tc>
        <w:tc>
          <w:tcPr>
            <w:tcW w:w="720" w:type="dxa"/>
            <w:noWrap/>
            <w:vAlign w:val="center"/>
          </w:tcPr>
          <w:p w14:paraId="40C8EEE4" w14:textId="77777777" w:rsidR="003F7CA1" w:rsidRPr="00BC03FF" w:rsidRDefault="003F7CA1" w:rsidP="001A142C">
            <w:pPr>
              <w:spacing w:line="256" w:lineRule="auto"/>
              <w:rPr>
                <w:spacing w:val="-1"/>
                <w:sz w:val="22"/>
                <w:szCs w:val="22"/>
                <w:lang w:eastAsia="en-US"/>
              </w:rPr>
            </w:pPr>
          </w:p>
        </w:tc>
        <w:tc>
          <w:tcPr>
            <w:tcW w:w="4824" w:type="dxa"/>
            <w:noWrap/>
            <w:vAlign w:val="center"/>
          </w:tcPr>
          <w:p w14:paraId="778164C9" w14:textId="77777777" w:rsidR="003F7CA1" w:rsidRPr="00BC03FF" w:rsidRDefault="003F7CA1" w:rsidP="001A142C">
            <w:pPr>
              <w:spacing w:line="256" w:lineRule="auto"/>
              <w:rPr>
                <w:spacing w:val="-1"/>
                <w:sz w:val="22"/>
                <w:szCs w:val="22"/>
                <w:lang w:eastAsia="en-US"/>
              </w:rPr>
            </w:pPr>
          </w:p>
        </w:tc>
      </w:tr>
      <w:tr w:rsidR="003F7CA1" w:rsidRPr="00BC03FF" w14:paraId="33907495" w14:textId="77777777" w:rsidTr="001A142C">
        <w:trPr>
          <w:trHeight w:val="224"/>
        </w:trPr>
        <w:tc>
          <w:tcPr>
            <w:tcW w:w="685" w:type="dxa"/>
            <w:noWrap/>
            <w:vAlign w:val="center"/>
          </w:tcPr>
          <w:p w14:paraId="56525436" w14:textId="77777777" w:rsidR="003F7CA1" w:rsidRPr="00BC03FF" w:rsidRDefault="003F7CA1" w:rsidP="001A142C">
            <w:pPr>
              <w:spacing w:line="256" w:lineRule="auto"/>
              <w:rPr>
                <w:spacing w:val="-1"/>
                <w:sz w:val="22"/>
                <w:szCs w:val="22"/>
                <w:lang w:eastAsia="en-US"/>
              </w:rPr>
            </w:pPr>
          </w:p>
        </w:tc>
        <w:tc>
          <w:tcPr>
            <w:tcW w:w="3307" w:type="dxa"/>
            <w:noWrap/>
            <w:vAlign w:val="center"/>
          </w:tcPr>
          <w:p w14:paraId="2F757D7A" w14:textId="77777777" w:rsidR="003F7CA1" w:rsidRPr="00BC03FF" w:rsidRDefault="003F7CA1" w:rsidP="001A142C">
            <w:pPr>
              <w:spacing w:line="256" w:lineRule="auto"/>
              <w:rPr>
                <w:spacing w:val="-1"/>
                <w:sz w:val="22"/>
                <w:szCs w:val="22"/>
                <w:lang w:eastAsia="en-US"/>
              </w:rPr>
            </w:pPr>
          </w:p>
        </w:tc>
        <w:tc>
          <w:tcPr>
            <w:tcW w:w="720" w:type="dxa"/>
            <w:noWrap/>
            <w:vAlign w:val="center"/>
          </w:tcPr>
          <w:p w14:paraId="495B6D56" w14:textId="77777777" w:rsidR="003F7CA1" w:rsidRPr="00BC03FF" w:rsidRDefault="003F7CA1" w:rsidP="001A142C">
            <w:pPr>
              <w:spacing w:line="256" w:lineRule="auto"/>
              <w:rPr>
                <w:spacing w:val="-1"/>
                <w:sz w:val="22"/>
                <w:szCs w:val="22"/>
                <w:lang w:eastAsia="en-US"/>
              </w:rPr>
            </w:pPr>
          </w:p>
        </w:tc>
        <w:tc>
          <w:tcPr>
            <w:tcW w:w="4824" w:type="dxa"/>
            <w:noWrap/>
            <w:vAlign w:val="center"/>
          </w:tcPr>
          <w:p w14:paraId="537E690A" w14:textId="77777777" w:rsidR="003F7CA1" w:rsidRPr="00BC03FF" w:rsidRDefault="003F7CA1" w:rsidP="001A142C">
            <w:pPr>
              <w:spacing w:line="256" w:lineRule="auto"/>
              <w:rPr>
                <w:spacing w:val="-1"/>
                <w:sz w:val="22"/>
                <w:szCs w:val="22"/>
                <w:lang w:eastAsia="en-US"/>
              </w:rPr>
            </w:pPr>
          </w:p>
        </w:tc>
      </w:tr>
      <w:tr w:rsidR="003F7CA1" w:rsidRPr="00BC03FF" w14:paraId="11856774" w14:textId="77777777" w:rsidTr="001A142C">
        <w:trPr>
          <w:trHeight w:val="224"/>
        </w:trPr>
        <w:tc>
          <w:tcPr>
            <w:tcW w:w="3992" w:type="dxa"/>
            <w:gridSpan w:val="2"/>
            <w:noWrap/>
            <w:vAlign w:val="center"/>
            <w:hideMark/>
          </w:tcPr>
          <w:p w14:paraId="47D54AB3" w14:textId="77777777" w:rsidR="003F7CA1" w:rsidRPr="00BC03FF" w:rsidRDefault="003F7CA1" w:rsidP="001A142C">
            <w:pPr>
              <w:spacing w:line="256" w:lineRule="auto"/>
              <w:rPr>
                <w:b/>
                <w:spacing w:val="-1"/>
                <w:sz w:val="22"/>
                <w:szCs w:val="22"/>
                <w:lang w:eastAsia="en-US"/>
              </w:rPr>
            </w:pPr>
            <w:r w:rsidRPr="00BC03FF">
              <w:rPr>
                <w:b/>
                <w:spacing w:val="-1"/>
                <w:sz w:val="22"/>
                <w:szCs w:val="22"/>
                <w:lang w:eastAsia="en-US"/>
              </w:rPr>
              <w:t>Līgums Nr. ______________________</w:t>
            </w:r>
          </w:p>
          <w:p w14:paraId="5C9F954F" w14:textId="77777777" w:rsidR="003F7CA1" w:rsidRPr="00BC03FF" w:rsidRDefault="003F7CA1" w:rsidP="001A142C">
            <w:pPr>
              <w:spacing w:line="256" w:lineRule="auto"/>
              <w:rPr>
                <w:b/>
                <w:spacing w:val="-1"/>
                <w:sz w:val="22"/>
                <w:szCs w:val="22"/>
                <w:lang w:eastAsia="en-US"/>
              </w:rPr>
            </w:pPr>
            <w:r w:rsidRPr="00BC03FF">
              <w:rPr>
                <w:b/>
                <w:spacing w:val="-1"/>
                <w:sz w:val="22"/>
                <w:szCs w:val="22"/>
                <w:lang w:eastAsia="en-US"/>
              </w:rPr>
              <w:t>noslēgts 20__.gada ___. _____________</w:t>
            </w:r>
          </w:p>
        </w:tc>
        <w:tc>
          <w:tcPr>
            <w:tcW w:w="720" w:type="dxa"/>
            <w:noWrap/>
            <w:vAlign w:val="center"/>
          </w:tcPr>
          <w:p w14:paraId="712FE132" w14:textId="77777777" w:rsidR="003F7CA1" w:rsidRPr="00BC03FF" w:rsidRDefault="003F7CA1" w:rsidP="001A142C">
            <w:pPr>
              <w:spacing w:line="256" w:lineRule="auto"/>
              <w:jc w:val="center"/>
              <w:rPr>
                <w:spacing w:val="-1"/>
                <w:sz w:val="22"/>
                <w:szCs w:val="22"/>
                <w:lang w:eastAsia="en-US"/>
              </w:rPr>
            </w:pPr>
          </w:p>
        </w:tc>
        <w:tc>
          <w:tcPr>
            <w:tcW w:w="4824" w:type="dxa"/>
            <w:noWrap/>
            <w:vAlign w:val="center"/>
          </w:tcPr>
          <w:p w14:paraId="54DF31C6" w14:textId="77777777" w:rsidR="003F7CA1" w:rsidRPr="00BC03FF" w:rsidRDefault="003F7CA1" w:rsidP="001A142C">
            <w:pPr>
              <w:spacing w:line="256" w:lineRule="auto"/>
              <w:jc w:val="center"/>
              <w:rPr>
                <w:spacing w:val="-1"/>
                <w:sz w:val="22"/>
                <w:szCs w:val="22"/>
                <w:lang w:eastAsia="en-US"/>
              </w:rPr>
            </w:pPr>
          </w:p>
        </w:tc>
      </w:tr>
    </w:tbl>
    <w:p w14:paraId="45DE7D8B" w14:textId="77777777" w:rsidR="003F7CA1" w:rsidRPr="00BC03FF" w:rsidRDefault="003F7CA1" w:rsidP="003F7CA1">
      <w:pPr>
        <w:jc w:val="center"/>
        <w:rPr>
          <w:spacing w:val="-1"/>
          <w:sz w:val="22"/>
          <w:szCs w:val="22"/>
        </w:rPr>
      </w:pPr>
    </w:p>
    <w:p w14:paraId="03832460" w14:textId="77777777" w:rsidR="003F7CA1" w:rsidRPr="00BC03FF" w:rsidRDefault="003F7CA1" w:rsidP="003F7CA1">
      <w:pPr>
        <w:jc w:val="center"/>
        <w:rPr>
          <w:b/>
          <w:spacing w:val="-1"/>
          <w:sz w:val="22"/>
          <w:szCs w:val="22"/>
        </w:rPr>
      </w:pPr>
      <w:r w:rsidRPr="00BC03FF">
        <w:rPr>
          <w:b/>
          <w:spacing w:val="-1"/>
          <w:sz w:val="22"/>
          <w:szCs w:val="22"/>
        </w:rPr>
        <w:t>Pakalpojuma nodošanas - pieņemšanas akts Nr.___/________</w:t>
      </w:r>
    </w:p>
    <w:tbl>
      <w:tblPr>
        <w:tblW w:w="9540" w:type="dxa"/>
        <w:tblInd w:w="-72" w:type="dxa"/>
        <w:tblLayout w:type="fixed"/>
        <w:tblLook w:val="04A0" w:firstRow="1" w:lastRow="0" w:firstColumn="1" w:lastColumn="0" w:noHBand="0" w:noVBand="1"/>
      </w:tblPr>
      <w:tblGrid>
        <w:gridCol w:w="9540"/>
      </w:tblGrid>
      <w:tr w:rsidR="003F7CA1" w:rsidRPr="00BC03FF" w14:paraId="53B8638F" w14:textId="77777777" w:rsidTr="001A142C">
        <w:trPr>
          <w:trHeight w:val="224"/>
        </w:trPr>
        <w:tc>
          <w:tcPr>
            <w:tcW w:w="9536" w:type="dxa"/>
            <w:noWrap/>
            <w:vAlign w:val="center"/>
            <w:hideMark/>
          </w:tcPr>
          <w:p w14:paraId="59173969" w14:textId="77777777" w:rsidR="003F7CA1" w:rsidRPr="00BC03FF" w:rsidRDefault="003F7CA1" w:rsidP="001A142C">
            <w:pPr>
              <w:spacing w:line="256" w:lineRule="auto"/>
              <w:jc w:val="center"/>
              <w:rPr>
                <w:spacing w:val="-1"/>
                <w:sz w:val="22"/>
                <w:szCs w:val="22"/>
                <w:lang w:eastAsia="en-US"/>
              </w:rPr>
            </w:pPr>
            <w:r w:rsidRPr="00BC03FF">
              <w:rPr>
                <w:spacing w:val="-1"/>
                <w:sz w:val="22"/>
                <w:szCs w:val="22"/>
                <w:lang w:eastAsia="en-US"/>
              </w:rPr>
              <w:t>Objekts: _____________________________________</w:t>
            </w:r>
          </w:p>
          <w:p w14:paraId="6B02565F" w14:textId="77777777" w:rsidR="003F7CA1" w:rsidRPr="00BC03FF" w:rsidRDefault="003F7CA1" w:rsidP="001A142C">
            <w:pPr>
              <w:spacing w:line="256" w:lineRule="auto"/>
              <w:jc w:val="center"/>
              <w:rPr>
                <w:i/>
                <w:spacing w:val="-1"/>
                <w:sz w:val="22"/>
                <w:szCs w:val="22"/>
                <w:lang w:eastAsia="en-US"/>
              </w:rPr>
            </w:pPr>
            <w:r w:rsidRPr="00BC03FF">
              <w:rPr>
                <w:i/>
                <w:spacing w:val="-1"/>
                <w:sz w:val="22"/>
                <w:szCs w:val="22"/>
                <w:lang w:eastAsia="en-US"/>
              </w:rPr>
              <w:t>(adrese)</w:t>
            </w:r>
          </w:p>
        </w:tc>
      </w:tr>
    </w:tbl>
    <w:p w14:paraId="63D05843" w14:textId="77777777" w:rsidR="003F7CA1" w:rsidRPr="00BC03FF" w:rsidRDefault="003F7CA1" w:rsidP="003F7CA1">
      <w:pPr>
        <w:ind w:left="-72"/>
        <w:rPr>
          <w:spacing w:val="-1"/>
          <w:sz w:val="22"/>
          <w:szCs w:val="22"/>
        </w:rPr>
      </w:pPr>
    </w:p>
    <w:tbl>
      <w:tblPr>
        <w:tblW w:w="9848" w:type="dxa"/>
        <w:tblInd w:w="-72" w:type="dxa"/>
        <w:tblLayout w:type="fixed"/>
        <w:tblLook w:val="04A0" w:firstRow="1" w:lastRow="0" w:firstColumn="1" w:lastColumn="0" w:noHBand="0" w:noVBand="1"/>
      </w:tblPr>
      <w:tblGrid>
        <w:gridCol w:w="777"/>
        <w:gridCol w:w="2409"/>
        <w:gridCol w:w="1843"/>
        <w:gridCol w:w="1275"/>
        <w:gridCol w:w="1418"/>
        <w:gridCol w:w="992"/>
        <w:gridCol w:w="1134"/>
      </w:tblGrid>
      <w:tr w:rsidR="00EB49FB" w:rsidRPr="00BC03FF" w14:paraId="0E97E4BA" w14:textId="77777777" w:rsidTr="00EB49FB">
        <w:trPr>
          <w:tblHeader/>
        </w:trPr>
        <w:tc>
          <w:tcPr>
            <w:tcW w:w="777" w:type="dxa"/>
            <w:tcBorders>
              <w:top w:val="single" w:sz="4" w:space="0" w:color="auto"/>
              <w:left w:val="single" w:sz="4" w:space="0" w:color="auto"/>
              <w:bottom w:val="single" w:sz="4" w:space="0" w:color="000000"/>
              <w:right w:val="single" w:sz="4" w:space="0" w:color="auto"/>
            </w:tcBorders>
            <w:noWrap/>
            <w:vAlign w:val="center"/>
          </w:tcPr>
          <w:p w14:paraId="4AD6F115" w14:textId="77777777" w:rsidR="00EB49FB" w:rsidRPr="00BC03FF" w:rsidRDefault="00EB49FB" w:rsidP="001A142C">
            <w:pPr>
              <w:spacing w:line="256" w:lineRule="auto"/>
              <w:jc w:val="center"/>
              <w:rPr>
                <w:spacing w:val="-1"/>
                <w:sz w:val="22"/>
                <w:szCs w:val="22"/>
                <w:lang w:eastAsia="en-US"/>
              </w:rPr>
            </w:pPr>
          </w:p>
        </w:tc>
        <w:tc>
          <w:tcPr>
            <w:tcW w:w="2409" w:type="dxa"/>
            <w:tcBorders>
              <w:top w:val="single" w:sz="4" w:space="0" w:color="auto"/>
              <w:left w:val="single" w:sz="4" w:space="0" w:color="auto"/>
              <w:bottom w:val="single" w:sz="4" w:space="0" w:color="000000"/>
              <w:right w:val="single" w:sz="4" w:space="0" w:color="auto"/>
            </w:tcBorders>
            <w:noWrap/>
            <w:vAlign w:val="center"/>
            <w:hideMark/>
          </w:tcPr>
          <w:p w14:paraId="32EB9E4D" w14:textId="77777777" w:rsidR="00EB49FB" w:rsidRPr="00BC03FF" w:rsidRDefault="00EB49FB" w:rsidP="001A142C">
            <w:pPr>
              <w:spacing w:line="256" w:lineRule="auto"/>
              <w:jc w:val="center"/>
              <w:rPr>
                <w:spacing w:val="-1"/>
                <w:sz w:val="22"/>
                <w:szCs w:val="22"/>
                <w:lang w:eastAsia="en-US"/>
              </w:rPr>
            </w:pPr>
            <w:r w:rsidRPr="00BC03FF">
              <w:rPr>
                <w:spacing w:val="-1"/>
                <w:sz w:val="22"/>
                <w:szCs w:val="22"/>
                <w:lang w:eastAsia="en-US"/>
              </w:rPr>
              <w:t>Apraksts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424CA7D" w14:textId="77777777" w:rsidR="00EB49FB" w:rsidRPr="00BC03FF" w:rsidRDefault="00EB49FB" w:rsidP="001A142C">
            <w:pPr>
              <w:spacing w:line="256" w:lineRule="auto"/>
              <w:jc w:val="center"/>
              <w:rPr>
                <w:spacing w:val="-1"/>
                <w:sz w:val="22"/>
                <w:szCs w:val="22"/>
                <w:lang w:eastAsia="en-US"/>
              </w:rPr>
            </w:pPr>
            <w:r w:rsidRPr="00BC03FF">
              <w:rPr>
                <w:spacing w:val="-1"/>
                <w:sz w:val="22"/>
                <w:szCs w:val="22"/>
                <w:lang w:eastAsia="en-US"/>
              </w:rPr>
              <w:t>Pakalpojumu izpildes laiks</w:t>
            </w:r>
          </w:p>
        </w:tc>
        <w:tc>
          <w:tcPr>
            <w:tcW w:w="1275" w:type="dxa"/>
            <w:tcBorders>
              <w:top w:val="single" w:sz="4" w:space="0" w:color="auto"/>
              <w:left w:val="single" w:sz="4" w:space="0" w:color="auto"/>
              <w:bottom w:val="single" w:sz="4" w:space="0" w:color="auto"/>
              <w:right w:val="single" w:sz="4" w:space="0" w:color="auto"/>
            </w:tcBorders>
          </w:tcPr>
          <w:p w14:paraId="0F82113B" w14:textId="6D0E33F7" w:rsidR="00EB49FB" w:rsidRPr="00BC03FF" w:rsidRDefault="00EB49FB" w:rsidP="001A142C">
            <w:pPr>
              <w:spacing w:line="256" w:lineRule="auto"/>
              <w:jc w:val="center"/>
              <w:rPr>
                <w:spacing w:val="-1"/>
                <w:sz w:val="22"/>
                <w:szCs w:val="22"/>
                <w:lang w:eastAsia="en-US"/>
              </w:rPr>
            </w:pPr>
            <w:r>
              <w:rPr>
                <w:spacing w:val="-1"/>
                <w:sz w:val="22"/>
                <w:szCs w:val="22"/>
                <w:lang w:eastAsia="en-US"/>
              </w:rPr>
              <w:t>Mērvienība</w:t>
            </w:r>
          </w:p>
        </w:tc>
        <w:tc>
          <w:tcPr>
            <w:tcW w:w="1418" w:type="dxa"/>
            <w:tcBorders>
              <w:top w:val="single" w:sz="4" w:space="0" w:color="auto"/>
              <w:left w:val="single" w:sz="4" w:space="0" w:color="auto"/>
              <w:bottom w:val="single" w:sz="4" w:space="0" w:color="auto"/>
              <w:right w:val="single" w:sz="4" w:space="0" w:color="auto"/>
            </w:tcBorders>
            <w:hideMark/>
          </w:tcPr>
          <w:p w14:paraId="6278E112" w14:textId="7F10795B" w:rsidR="00EB49FB" w:rsidRPr="00BC03FF" w:rsidRDefault="00EB49FB" w:rsidP="001A142C">
            <w:pPr>
              <w:spacing w:line="256" w:lineRule="auto"/>
              <w:jc w:val="center"/>
              <w:rPr>
                <w:spacing w:val="-1"/>
                <w:sz w:val="22"/>
                <w:szCs w:val="22"/>
                <w:lang w:eastAsia="en-US"/>
              </w:rPr>
            </w:pPr>
            <w:r w:rsidRPr="00BC03FF">
              <w:rPr>
                <w:spacing w:val="-1"/>
                <w:sz w:val="22"/>
                <w:szCs w:val="22"/>
                <w:lang w:eastAsia="en-US"/>
              </w:rPr>
              <w:t xml:space="preserve">Cena </w:t>
            </w:r>
            <w:r>
              <w:rPr>
                <w:spacing w:val="-1"/>
                <w:sz w:val="22"/>
                <w:szCs w:val="22"/>
                <w:lang w:eastAsia="en-US"/>
              </w:rPr>
              <w:t>par vienu vienību</w:t>
            </w:r>
          </w:p>
          <w:p w14:paraId="525F4A34" w14:textId="77777777" w:rsidR="00EB49FB" w:rsidRPr="00BC03FF" w:rsidRDefault="00EB49FB" w:rsidP="001A142C">
            <w:pPr>
              <w:spacing w:line="256" w:lineRule="auto"/>
              <w:jc w:val="center"/>
              <w:rPr>
                <w:spacing w:val="-1"/>
                <w:sz w:val="22"/>
                <w:szCs w:val="22"/>
                <w:lang w:eastAsia="en-US"/>
              </w:rPr>
            </w:pPr>
            <w:r w:rsidRPr="00BC03FF">
              <w:rPr>
                <w:spacing w:val="-1"/>
                <w:sz w:val="22"/>
                <w:szCs w:val="22"/>
                <w:lang w:eastAsia="en-US"/>
              </w:rPr>
              <w:t>(EUR bez PVN)</w:t>
            </w:r>
          </w:p>
        </w:tc>
        <w:tc>
          <w:tcPr>
            <w:tcW w:w="992" w:type="dxa"/>
            <w:tcBorders>
              <w:top w:val="single" w:sz="4" w:space="0" w:color="auto"/>
              <w:left w:val="single" w:sz="4" w:space="0" w:color="auto"/>
              <w:bottom w:val="single" w:sz="4" w:space="0" w:color="auto"/>
              <w:right w:val="single" w:sz="4" w:space="0" w:color="auto"/>
            </w:tcBorders>
          </w:tcPr>
          <w:p w14:paraId="5AA6066E" w14:textId="57C00B97" w:rsidR="00EB49FB" w:rsidRPr="00BC03FF" w:rsidRDefault="00EB49FB" w:rsidP="001A142C">
            <w:pPr>
              <w:spacing w:line="256" w:lineRule="auto"/>
              <w:jc w:val="center"/>
              <w:rPr>
                <w:spacing w:val="-1"/>
                <w:sz w:val="22"/>
                <w:szCs w:val="22"/>
                <w:lang w:eastAsia="en-US"/>
              </w:rPr>
            </w:pPr>
            <w:r>
              <w:rPr>
                <w:spacing w:val="-1"/>
                <w:sz w:val="22"/>
                <w:szCs w:val="22"/>
                <w:lang w:eastAsia="en-US"/>
              </w:rPr>
              <w:t>Daudzums</w:t>
            </w:r>
          </w:p>
        </w:tc>
        <w:tc>
          <w:tcPr>
            <w:tcW w:w="1134" w:type="dxa"/>
            <w:tcBorders>
              <w:top w:val="single" w:sz="4" w:space="0" w:color="auto"/>
              <w:left w:val="single" w:sz="4" w:space="0" w:color="auto"/>
              <w:bottom w:val="single" w:sz="4" w:space="0" w:color="auto"/>
              <w:right w:val="single" w:sz="4" w:space="0" w:color="auto"/>
            </w:tcBorders>
            <w:hideMark/>
          </w:tcPr>
          <w:p w14:paraId="2CAE7E7D" w14:textId="157C3FBE" w:rsidR="00EB49FB" w:rsidRPr="00BC03FF" w:rsidRDefault="00EB49FB" w:rsidP="001A142C">
            <w:pPr>
              <w:spacing w:line="256" w:lineRule="auto"/>
              <w:jc w:val="center"/>
              <w:rPr>
                <w:spacing w:val="-1"/>
                <w:sz w:val="22"/>
                <w:szCs w:val="22"/>
                <w:lang w:eastAsia="en-US"/>
              </w:rPr>
            </w:pPr>
            <w:r w:rsidRPr="00BC03FF">
              <w:rPr>
                <w:spacing w:val="-1"/>
                <w:sz w:val="22"/>
                <w:szCs w:val="22"/>
                <w:lang w:eastAsia="en-US"/>
              </w:rPr>
              <w:t xml:space="preserve">Summa </w:t>
            </w:r>
          </w:p>
          <w:p w14:paraId="3D3753D5" w14:textId="77777777" w:rsidR="00EB49FB" w:rsidRPr="00BC03FF" w:rsidRDefault="00EB49FB" w:rsidP="001A142C">
            <w:pPr>
              <w:spacing w:line="256" w:lineRule="auto"/>
              <w:jc w:val="center"/>
              <w:rPr>
                <w:spacing w:val="-1"/>
                <w:sz w:val="22"/>
                <w:szCs w:val="22"/>
                <w:lang w:eastAsia="en-US"/>
              </w:rPr>
            </w:pPr>
            <w:r w:rsidRPr="00BC03FF">
              <w:rPr>
                <w:spacing w:val="-1"/>
                <w:sz w:val="22"/>
                <w:szCs w:val="22"/>
                <w:lang w:eastAsia="en-US"/>
              </w:rPr>
              <w:t>(bez PVN)</w:t>
            </w:r>
          </w:p>
        </w:tc>
      </w:tr>
      <w:tr w:rsidR="00EB49FB" w:rsidRPr="00BC03FF" w14:paraId="50DFDA8C" w14:textId="77777777" w:rsidTr="00EB49FB">
        <w:trPr>
          <w:trHeight w:val="196"/>
        </w:trPr>
        <w:tc>
          <w:tcPr>
            <w:tcW w:w="777" w:type="dxa"/>
            <w:tcBorders>
              <w:top w:val="nil"/>
              <w:left w:val="single" w:sz="4" w:space="0" w:color="auto"/>
              <w:bottom w:val="single" w:sz="4" w:space="0" w:color="auto"/>
              <w:right w:val="single" w:sz="4" w:space="0" w:color="auto"/>
            </w:tcBorders>
            <w:noWrap/>
            <w:hideMark/>
          </w:tcPr>
          <w:p w14:paraId="742E7EF2" w14:textId="77777777" w:rsidR="00EB49FB" w:rsidRPr="00BC03FF" w:rsidRDefault="00EB49FB" w:rsidP="001A142C">
            <w:pPr>
              <w:spacing w:line="256" w:lineRule="auto"/>
              <w:jc w:val="center"/>
              <w:rPr>
                <w:spacing w:val="-1"/>
                <w:sz w:val="22"/>
                <w:szCs w:val="22"/>
                <w:lang w:eastAsia="en-US"/>
              </w:rPr>
            </w:pPr>
            <w:proofErr w:type="spellStart"/>
            <w:r w:rsidRPr="00BC03FF">
              <w:rPr>
                <w:spacing w:val="-1"/>
                <w:sz w:val="22"/>
                <w:szCs w:val="22"/>
                <w:lang w:eastAsia="en-US"/>
              </w:rPr>
              <w:t>N.p.k</w:t>
            </w:r>
            <w:proofErr w:type="spellEnd"/>
            <w:r w:rsidRPr="00BC03FF">
              <w:rPr>
                <w:spacing w:val="-1"/>
                <w:sz w:val="22"/>
                <w:szCs w:val="22"/>
                <w:lang w:eastAsia="en-US"/>
              </w:rPr>
              <w:t>.</w:t>
            </w:r>
          </w:p>
        </w:tc>
        <w:tc>
          <w:tcPr>
            <w:tcW w:w="2409" w:type="dxa"/>
            <w:tcBorders>
              <w:top w:val="nil"/>
              <w:left w:val="nil"/>
              <w:bottom w:val="single" w:sz="4" w:space="0" w:color="auto"/>
              <w:right w:val="single" w:sz="4" w:space="0" w:color="auto"/>
            </w:tcBorders>
            <w:noWrap/>
            <w:vAlign w:val="bottom"/>
            <w:hideMark/>
          </w:tcPr>
          <w:p w14:paraId="36C8FFC7" w14:textId="77777777" w:rsidR="00EB49FB" w:rsidRPr="00BC03FF" w:rsidRDefault="00EB49FB" w:rsidP="001A142C">
            <w:pPr>
              <w:spacing w:line="256" w:lineRule="auto"/>
              <w:rPr>
                <w:i/>
                <w:sz w:val="22"/>
                <w:szCs w:val="22"/>
                <w:lang w:eastAsia="en-US"/>
              </w:rPr>
            </w:pPr>
            <w:r w:rsidRPr="00BC03FF">
              <w:rPr>
                <w:i/>
                <w:sz w:val="22"/>
                <w:szCs w:val="22"/>
                <w:lang w:eastAsia="en-US"/>
              </w:rPr>
              <w:t>Izpildītie Pakalpojumi</w:t>
            </w:r>
          </w:p>
        </w:tc>
        <w:tc>
          <w:tcPr>
            <w:tcW w:w="1843" w:type="dxa"/>
            <w:tcBorders>
              <w:top w:val="single" w:sz="4" w:space="0" w:color="auto"/>
              <w:left w:val="nil"/>
              <w:bottom w:val="single" w:sz="4" w:space="0" w:color="auto"/>
              <w:right w:val="single" w:sz="4" w:space="0" w:color="auto"/>
            </w:tcBorders>
          </w:tcPr>
          <w:p w14:paraId="5809447E" w14:textId="77777777" w:rsidR="00EB49FB" w:rsidRPr="00BC03FF" w:rsidRDefault="00EB49FB" w:rsidP="001A142C">
            <w:pPr>
              <w:spacing w:line="256" w:lineRule="auto"/>
              <w:jc w:val="center"/>
              <w:rPr>
                <w:spacing w:val="-1"/>
                <w:sz w:val="22"/>
                <w:szCs w:val="22"/>
                <w:lang w:eastAsia="en-US"/>
              </w:rPr>
            </w:pPr>
          </w:p>
        </w:tc>
        <w:tc>
          <w:tcPr>
            <w:tcW w:w="1275" w:type="dxa"/>
            <w:tcBorders>
              <w:top w:val="single" w:sz="4" w:space="0" w:color="auto"/>
              <w:left w:val="nil"/>
              <w:bottom w:val="single" w:sz="4" w:space="0" w:color="auto"/>
              <w:right w:val="single" w:sz="4" w:space="0" w:color="auto"/>
            </w:tcBorders>
          </w:tcPr>
          <w:p w14:paraId="098C9BE7" w14:textId="77777777" w:rsidR="00EB49FB" w:rsidRPr="00BC03FF" w:rsidRDefault="00EB49FB" w:rsidP="001A142C">
            <w:pPr>
              <w:spacing w:line="256" w:lineRule="auto"/>
              <w:jc w:val="center"/>
              <w:rPr>
                <w:spacing w:val="-1"/>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tcPr>
          <w:p w14:paraId="76956F62" w14:textId="50FD46F4" w:rsidR="00EB49FB" w:rsidRPr="00BC03FF" w:rsidRDefault="00EB49FB" w:rsidP="001A142C">
            <w:pPr>
              <w:spacing w:line="256" w:lineRule="auto"/>
              <w:jc w:val="center"/>
              <w:rPr>
                <w:spacing w:val="-1"/>
                <w:sz w:val="22"/>
                <w:szCs w:val="22"/>
                <w:lang w:eastAsia="en-US"/>
              </w:rPr>
            </w:pPr>
          </w:p>
        </w:tc>
        <w:tc>
          <w:tcPr>
            <w:tcW w:w="992" w:type="dxa"/>
            <w:tcBorders>
              <w:top w:val="single" w:sz="4" w:space="0" w:color="auto"/>
              <w:left w:val="nil"/>
              <w:bottom w:val="single" w:sz="4" w:space="0" w:color="auto"/>
              <w:right w:val="single" w:sz="4" w:space="0" w:color="auto"/>
            </w:tcBorders>
          </w:tcPr>
          <w:p w14:paraId="0CE02B9B" w14:textId="77777777" w:rsidR="00EB49FB" w:rsidRPr="00BC03FF" w:rsidRDefault="00EB49FB" w:rsidP="001A142C">
            <w:pPr>
              <w:spacing w:line="256" w:lineRule="auto"/>
              <w:jc w:val="center"/>
              <w:rPr>
                <w:spacing w:val="-1"/>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5DDF0C18" w14:textId="2E51A2D2" w:rsidR="00EB49FB" w:rsidRPr="00BC03FF" w:rsidRDefault="00EB49FB" w:rsidP="001A142C">
            <w:pPr>
              <w:spacing w:line="256" w:lineRule="auto"/>
              <w:jc w:val="center"/>
              <w:rPr>
                <w:spacing w:val="-1"/>
                <w:sz w:val="22"/>
                <w:szCs w:val="22"/>
                <w:lang w:eastAsia="en-US"/>
              </w:rPr>
            </w:pPr>
          </w:p>
        </w:tc>
      </w:tr>
      <w:tr w:rsidR="00EB49FB" w:rsidRPr="00BC03FF" w14:paraId="1AC57CED" w14:textId="77777777" w:rsidTr="00EB49FB">
        <w:trPr>
          <w:trHeight w:val="196"/>
        </w:trPr>
        <w:tc>
          <w:tcPr>
            <w:tcW w:w="777" w:type="dxa"/>
            <w:tcBorders>
              <w:top w:val="nil"/>
              <w:left w:val="single" w:sz="4" w:space="0" w:color="auto"/>
              <w:bottom w:val="single" w:sz="4" w:space="0" w:color="auto"/>
              <w:right w:val="single" w:sz="4" w:space="0" w:color="auto"/>
            </w:tcBorders>
            <w:noWrap/>
          </w:tcPr>
          <w:p w14:paraId="36D000EE" w14:textId="77777777" w:rsidR="00EB49FB" w:rsidRPr="00BC03FF" w:rsidRDefault="00EB49FB" w:rsidP="001A142C">
            <w:pPr>
              <w:spacing w:line="256" w:lineRule="auto"/>
              <w:ind w:left="360"/>
              <w:rPr>
                <w:spacing w:val="-1"/>
                <w:sz w:val="22"/>
                <w:szCs w:val="22"/>
                <w:lang w:eastAsia="en-US"/>
              </w:rPr>
            </w:pPr>
          </w:p>
        </w:tc>
        <w:tc>
          <w:tcPr>
            <w:tcW w:w="2409" w:type="dxa"/>
            <w:tcBorders>
              <w:top w:val="nil"/>
              <w:left w:val="nil"/>
              <w:bottom w:val="single" w:sz="4" w:space="0" w:color="auto"/>
              <w:right w:val="single" w:sz="4" w:space="0" w:color="auto"/>
            </w:tcBorders>
            <w:noWrap/>
            <w:vAlign w:val="bottom"/>
          </w:tcPr>
          <w:p w14:paraId="64C07CA8" w14:textId="77777777" w:rsidR="00EB49FB" w:rsidRPr="00BC03FF" w:rsidRDefault="00EB49FB" w:rsidP="001A142C">
            <w:pPr>
              <w:spacing w:line="256" w:lineRule="auto"/>
              <w:rPr>
                <w:sz w:val="22"/>
                <w:szCs w:val="22"/>
                <w:lang w:eastAsia="en-US"/>
              </w:rPr>
            </w:pPr>
          </w:p>
        </w:tc>
        <w:tc>
          <w:tcPr>
            <w:tcW w:w="1843" w:type="dxa"/>
            <w:tcBorders>
              <w:top w:val="single" w:sz="4" w:space="0" w:color="auto"/>
              <w:left w:val="nil"/>
              <w:bottom w:val="single" w:sz="4" w:space="0" w:color="auto"/>
              <w:right w:val="single" w:sz="4" w:space="0" w:color="auto"/>
            </w:tcBorders>
          </w:tcPr>
          <w:p w14:paraId="477B1CD6" w14:textId="77777777" w:rsidR="00EB49FB" w:rsidRPr="00BC03FF" w:rsidRDefault="00EB49FB" w:rsidP="001A142C">
            <w:pPr>
              <w:spacing w:line="256" w:lineRule="auto"/>
              <w:jc w:val="center"/>
              <w:rPr>
                <w:spacing w:val="-1"/>
                <w:sz w:val="22"/>
                <w:szCs w:val="22"/>
                <w:lang w:eastAsia="en-US"/>
              </w:rPr>
            </w:pPr>
          </w:p>
        </w:tc>
        <w:tc>
          <w:tcPr>
            <w:tcW w:w="1275" w:type="dxa"/>
            <w:tcBorders>
              <w:top w:val="single" w:sz="4" w:space="0" w:color="auto"/>
              <w:left w:val="nil"/>
              <w:bottom w:val="single" w:sz="4" w:space="0" w:color="auto"/>
              <w:right w:val="single" w:sz="4" w:space="0" w:color="auto"/>
            </w:tcBorders>
          </w:tcPr>
          <w:p w14:paraId="75634622" w14:textId="77777777" w:rsidR="00EB49FB" w:rsidRPr="00BC03FF" w:rsidRDefault="00EB49FB" w:rsidP="001A142C">
            <w:pPr>
              <w:spacing w:line="256" w:lineRule="auto"/>
              <w:jc w:val="center"/>
              <w:rPr>
                <w:spacing w:val="-1"/>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tcPr>
          <w:p w14:paraId="590E157B" w14:textId="1F083BFB" w:rsidR="00EB49FB" w:rsidRPr="00BC03FF" w:rsidRDefault="00EB49FB" w:rsidP="001A142C">
            <w:pPr>
              <w:spacing w:line="256" w:lineRule="auto"/>
              <w:jc w:val="center"/>
              <w:rPr>
                <w:spacing w:val="-1"/>
                <w:sz w:val="22"/>
                <w:szCs w:val="22"/>
                <w:lang w:eastAsia="en-US"/>
              </w:rPr>
            </w:pPr>
          </w:p>
        </w:tc>
        <w:tc>
          <w:tcPr>
            <w:tcW w:w="992" w:type="dxa"/>
            <w:tcBorders>
              <w:top w:val="single" w:sz="4" w:space="0" w:color="auto"/>
              <w:left w:val="nil"/>
              <w:bottom w:val="single" w:sz="4" w:space="0" w:color="auto"/>
              <w:right w:val="single" w:sz="4" w:space="0" w:color="auto"/>
            </w:tcBorders>
          </w:tcPr>
          <w:p w14:paraId="001DAA8E" w14:textId="77777777" w:rsidR="00EB49FB" w:rsidRPr="00BC03FF" w:rsidRDefault="00EB49FB" w:rsidP="001A142C">
            <w:pPr>
              <w:spacing w:line="256" w:lineRule="auto"/>
              <w:jc w:val="center"/>
              <w:rPr>
                <w:spacing w:val="-1"/>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0C5B046D" w14:textId="0EF5A092" w:rsidR="00EB49FB" w:rsidRPr="00BC03FF" w:rsidRDefault="00EB49FB" w:rsidP="001A142C">
            <w:pPr>
              <w:spacing w:line="256" w:lineRule="auto"/>
              <w:jc w:val="center"/>
              <w:rPr>
                <w:spacing w:val="-1"/>
                <w:sz w:val="22"/>
                <w:szCs w:val="22"/>
                <w:lang w:eastAsia="en-US"/>
              </w:rPr>
            </w:pPr>
          </w:p>
        </w:tc>
      </w:tr>
      <w:tr w:rsidR="00EB49FB" w:rsidRPr="00BC03FF" w14:paraId="43FE0293" w14:textId="77777777" w:rsidTr="00EB49FB">
        <w:trPr>
          <w:trHeight w:val="196"/>
        </w:trPr>
        <w:tc>
          <w:tcPr>
            <w:tcW w:w="777" w:type="dxa"/>
            <w:tcBorders>
              <w:top w:val="nil"/>
              <w:left w:val="single" w:sz="4" w:space="0" w:color="auto"/>
              <w:bottom w:val="single" w:sz="4" w:space="0" w:color="auto"/>
              <w:right w:val="single" w:sz="4" w:space="0" w:color="auto"/>
            </w:tcBorders>
            <w:noWrap/>
          </w:tcPr>
          <w:p w14:paraId="255653D6" w14:textId="77777777" w:rsidR="00EB49FB" w:rsidRPr="00BC03FF" w:rsidRDefault="00EB49FB" w:rsidP="001A142C">
            <w:pPr>
              <w:spacing w:line="256" w:lineRule="auto"/>
              <w:ind w:left="360"/>
              <w:rPr>
                <w:spacing w:val="-1"/>
                <w:sz w:val="22"/>
                <w:szCs w:val="22"/>
                <w:lang w:eastAsia="en-US"/>
              </w:rPr>
            </w:pPr>
          </w:p>
        </w:tc>
        <w:tc>
          <w:tcPr>
            <w:tcW w:w="2409" w:type="dxa"/>
            <w:tcBorders>
              <w:top w:val="nil"/>
              <w:left w:val="nil"/>
              <w:bottom w:val="single" w:sz="4" w:space="0" w:color="auto"/>
              <w:right w:val="single" w:sz="4" w:space="0" w:color="auto"/>
            </w:tcBorders>
            <w:noWrap/>
            <w:vAlign w:val="bottom"/>
          </w:tcPr>
          <w:p w14:paraId="7BDAF402" w14:textId="77777777" w:rsidR="00EB49FB" w:rsidRPr="00BC03FF" w:rsidRDefault="00EB49FB" w:rsidP="001A142C">
            <w:pPr>
              <w:tabs>
                <w:tab w:val="left" w:pos="613"/>
                <w:tab w:val="left" w:pos="3920"/>
                <w:tab w:val="left" w:pos="5298"/>
              </w:tabs>
              <w:spacing w:line="256" w:lineRule="auto"/>
              <w:ind w:left="-72"/>
              <w:rPr>
                <w:sz w:val="22"/>
                <w:szCs w:val="22"/>
                <w:lang w:eastAsia="en-US"/>
              </w:rPr>
            </w:pPr>
          </w:p>
        </w:tc>
        <w:tc>
          <w:tcPr>
            <w:tcW w:w="1843" w:type="dxa"/>
            <w:tcBorders>
              <w:top w:val="single" w:sz="4" w:space="0" w:color="auto"/>
              <w:left w:val="nil"/>
              <w:bottom w:val="single" w:sz="4" w:space="0" w:color="auto"/>
              <w:right w:val="single" w:sz="4" w:space="0" w:color="auto"/>
            </w:tcBorders>
          </w:tcPr>
          <w:p w14:paraId="19CFE492" w14:textId="77777777" w:rsidR="00EB49FB" w:rsidRPr="00BC03FF" w:rsidRDefault="00EB49FB" w:rsidP="001A142C">
            <w:pPr>
              <w:spacing w:line="256" w:lineRule="auto"/>
              <w:jc w:val="center"/>
              <w:rPr>
                <w:spacing w:val="-1"/>
                <w:sz w:val="22"/>
                <w:szCs w:val="22"/>
                <w:lang w:eastAsia="en-US"/>
              </w:rPr>
            </w:pPr>
          </w:p>
        </w:tc>
        <w:tc>
          <w:tcPr>
            <w:tcW w:w="1275" w:type="dxa"/>
            <w:tcBorders>
              <w:top w:val="single" w:sz="4" w:space="0" w:color="auto"/>
              <w:left w:val="nil"/>
              <w:bottom w:val="single" w:sz="4" w:space="0" w:color="auto"/>
              <w:right w:val="single" w:sz="4" w:space="0" w:color="auto"/>
            </w:tcBorders>
          </w:tcPr>
          <w:p w14:paraId="50E1BBF4" w14:textId="77777777" w:rsidR="00EB49FB" w:rsidRPr="00BC03FF" w:rsidRDefault="00EB49FB" w:rsidP="001A142C">
            <w:pPr>
              <w:spacing w:line="256" w:lineRule="auto"/>
              <w:jc w:val="center"/>
              <w:rPr>
                <w:spacing w:val="-1"/>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tcPr>
          <w:p w14:paraId="5780619F" w14:textId="6A4CC853" w:rsidR="00EB49FB" w:rsidRPr="00BC03FF" w:rsidRDefault="00EB49FB" w:rsidP="001A142C">
            <w:pPr>
              <w:spacing w:line="256" w:lineRule="auto"/>
              <w:jc w:val="center"/>
              <w:rPr>
                <w:spacing w:val="-1"/>
                <w:sz w:val="22"/>
                <w:szCs w:val="22"/>
                <w:lang w:eastAsia="en-US"/>
              </w:rPr>
            </w:pPr>
          </w:p>
        </w:tc>
        <w:tc>
          <w:tcPr>
            <w:tcW w:w="992" w:type="dxa"/>
            <w:tcBorders>
              <w:top w:val="single" w:sz="4" w:space="0" w:color="auto"/>
              <w:left w:val="nil"/>
              <w:bottom w:val="single" w:sz="4" w:space="0" w:color="auto"/>
              <w:right w:val="single" w:sz="4" w:space="0" w:color="auto"/>
            </w:tcBorders>
          </w:tcPr>
          <w:p w14:paraId="5353B90F" w14:textId="77777777" w:rsidR="00EB49FB" w:rsidRPr="00BC03FF" w:rsidRDefault="00EB49FB" w:rsidP="001A142C">
            <w:pPr>
              <w:spacing w:line="256" w:lineRule="auto"/>
              <w:jc w:val="center"/>
              <w:rPr>
                <w:spacing w:val="-1"/>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732DED85" w14:textId="0D24AED4" w:rsidR="00EB49FB" w:rsidRPr="00BC03FF" w:rsidRDefault="00EB49FB" w:rsidP="001A142C">
            <w:pPr>
              <w:spacing w:line="256" w:lineRule="auto"/>
              <w:jc w:val="center"/>
              <w:rPr>
                <w:spacing w:val="-1"/>
                <w:sz w:val="22"/>
                <w:szCs w:val="22"/>
                <w:lang w:eastAsia="en-US"/>
              </w:rPr>
            </w:pPr>
          </w:p>
        </w:tc>
      </w:tr>
      <w:tr w:rsidR="00EB49FB" w:rsidRPr="00BC03FF" w14:paraId="578C182A" w14:textId="77777777" w:rsidTr="00EB49FB">
        <w:trPr>
          <w:trHeight w:val="196"/>
        </w:trPr>
        <w:tc>
          <w:tcPr>
            <w:tcW w:w="777" w:type="dxa"/>
            <w:tcBorders>
              <w:top w:val="nil"/>
              <w:left w:val="single" w:sz="4" w:space="0" w:color="auto"/>
              <w:bottom w:val="single" w:sz="4" w:space="0" w:color="auto"/>
              <w:right w:val="single" w:sz="4" w:space="0" w:color="auto"/>
            </w:tcBorders>
            <w:noWrap/>
          </w:tcPr>
          <w:p w14:paraId="02B5939A" w14:textId="77777777" w:rsidR="00EB49FB" w:rsidRPr="00BC03FF" w:rsidRDefault="00EB49FB" w:rsidP="001A142C">
            <w:pPr>
              <w:spacing w:line="256" w:lineRule="auto"/>
              <w:ind w:left="360"/>
              <w:rPr>
                <w:spacing w:val="-1"/>
                <w:sz w:val="22"/>
                <w:szCs w:val="22"/>
                <w:lang w:eastAsia="en-US"/>
              </w:rPr>
            </w:pPr>
          </w:p>
        </w:tc>
        <w:tc>
          <w:tcPr>
            <w:tcW w:w="2409" w:type="dxa"/>
            <w:tcBorders>
              <w:top w:val="nil"/>
              <w:left w:val="nil"/>
              <w:bottom w:val="single" w:sz="4" w:space="0" w:color="auto"/>
              <w:right w:val="single" w:sz="4" w:space="0" w:color="auto"/>
            </w:tcBorders>
            <w:noWrap/>
            <w:vAlign w:val="bottom"/>
          </w:tcPr>
          <w:p w14:paraId="0AEC3864" w14:textId="77777777" w:rsidR="00EB49FB" w:rsidRPr="00BC03FF" w:rsidRDefault="00EB49FB" w:rsidP="001A142C">
            <w:pPr>
              <w:tabs>
                <w:tab w:val="left" w:pos="613"/>
                <w:tab w:val="left" w:pos="3920"/>
                <w:tab w:val="left" w:pos="5298"/>
              </w:tabs>
              <w:spacing w:line="256" w:lineRule="auto"/>
              <w:ind w:left="-72"/>
              <w:rPr>
                <w:sz w:val="22"/>
                <w:szCs w:val="22"/>
                <w:lang w:eastAsia="en-US"/>
              </w:rPr>
            </w:pPr>
          </w:p>
        </w:tc>
        <w:tc>
          <w:tcPr>
            <w:tcW w:w="1843" w:type="dxa"/>
            <w:tcBorders>
              <w:top w:val="single" w:sz="4" w:space="0" w:color="auto"/>
              <w:left w:val="nil"/>
              <w:bottom w:val="single" w:sz="4" w:space="0" w:color="auto"/>
              <w:right w:val="single" w:sz="4" w:space="0" w:color="auto"/>
            </w:tcBorders>
          </w:tcPr>
          <w:p w14:paraId="233C05B6" w14:textId="77777777" w:rsidR="00EB49FB" w:rsidRPr="00BC03FF" w:rsidRDefault="00EB49FB" w:rsidP="001A142C">
            <w:pPr>
              <w:spacing w:line="256" w:lineRule="auto"/>
              <w:jc w:val="center"/>
              <w:rPr>
                <w:spacing w:val="-1"/>
                <w:sz w:val="22"/>
                <w:szCs w:val="22"/>
                <w:lang w:eastAsia="en-US"/>
              </w:rPr>
            </w:pPr>
          </w:p>
        </w:tc>
        <w:tc>
          <w:tcPr>
            <w:tcW w:w="1275" w:type="dxa"/>
            <w:tcBorders>
              <w:top w:val="single" w:sz="4" w:space="0" w:color="auto"/>
              <w:left w:val="nil"/>
              <w:bottom w:val="single" w:sz="4" w:space="0" w:color="auto"/>
              <w:right w:val="single" w:sz="4" w:space="0" w:color="auto"/>
            </w:tcBorders>
          </w:tcPr>
          <w:p w14:paraId="7D7BA7FA" w14:textId="77777777" w:rsidR="00EB49FB" w:rsidRPr="00BC03FF" w:rsidRDefault="00EB49FB" w:rsidP="001A142C">
            <w:pPr>
              <w:spacing w:line="256" w:lineRule="auto"/>
              <w:jc w:val="center"/>
              <w:rPr>
                <w:spacing w:val="-1"/>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tcPr>
          <w:p w14:paraId="50B3D61F" w14:textId="13546180" w:rsidR="00EB49FB" w:rsidRPr="00BC03FF" w:rsidRDefault="00EB49FB" w:rsidP="001A142C">
            <w:pPr>
              <w:spacing w:line="256" w:lineRule="auto"/>
              <w:jc w:val="center"/>
              <w:rPr>
                <w:spacing w:val="-1"/>
                <w:sz w:val="22"/>
                <w:szCs w:val="22"/>
                <w:lang w:eastAsia="en-US"/>
              </w:rPr>
            </w:pPr>
          </w:p>
        </w:tc>
        <w:tc>
          <w:tcPr>
            <w:tcW w:w="992" w:type="dxa"/>
            <w:tcBorders>
              <w:top w:val="single" w:sz="4" w:space="0" w:color="auto"/>
              <w:left w:val="nil"/>
              <w:bottom w:val="single" w:sz="4" w:space="0" w:color="auto"/>
              <w:right w:val="single" w:sz="4" w:space="0" w:color="auto"/>
            </w:tcBorders>
          </w:tcPr>
          <w:p w14:paraId="6F4D718B" w14:textId="77777777" w:rsidR="00EB49FB" w:rsidRPr="00BC03FF" w:rsidRDefault="00EB49FB" w:rsidP="001A142C">
            <w:pPr>
              <w:spacing w:line="256" w:lineRule="auto"/>
              <w:jc w:val="center"/>
              <w:rPr>
                <w:spacing w:val="-1"/>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1E2A4B01" w14:textId="4DEF4596" w:rsidR="00EB49FB" w:rsidRPr="00BC03FF" w:rsidRDefault="00EB49FB" w:rsidP="001A142C">
            <w:pPr>
              <w:spacing w:line="256" w:lineRule="auto"/>
              <w:jc w:val="center"/>
              <w:rPr>
                <w:spacing w:val="-1"/>
                <w:sz w:val="22"/>
                <w:szCs w:val="22"/>
                <w:lang w:eastAsia="en-US"/>
              </w:rPr>
            </w:pPr>
          </w:p>
        </w:tc>
      </w:tr>
      <w:tr w:rsidR="00EB49FB" w:rsidRPr="00BC03FF" w14:paraId="6ED7DDF9" w14:textId="77777777" w:rsidTr="005F040E">
        <w:trPr>
          <w:trHeight w:val="196"/>
        </w:trPr>
        <w:tc>
          <w:tcPr>
            <w:tcW w:w="8714" w:type="dxa"/>
            <w:gridSpan w:val="6"/>
            <w:vMerge w:val="restart"/>
            <w:tcBorders>
              <w:top w:val="nil"/>
              <w:left w:val="single" w:sz="4" w:space="0" w:color="auto"/>
              <w:right w:val="single" w:sz="4" w:space="0" w:color="auto"/>
            </w:tcBorders>
          </w:tcPr>
          <w:p w14:paraId="1CA8E9AB" w14:textId="77777777" w:rsidR="00EB49FB" w:rsidRPr="00BC03FF" w:rsidRDefault="00EB49FB" w:rsidP="001A142C">
            <w:pPr>
              <w:spacing w:line="256" w:lineRule="auto"/>
              <w:jc w:val="right"/>
              <w:rPr>
                <w:spacing w:val="-1"/>
                <w:sz w:val="22"/>
                <w:szCs w:val="22"/>
                <w:lang w:eastAsia="en-US"/>
              </w:rPr>
            </w:pPr>
            <w:r>
              <w:rPr>
                <w:spacing w:val="-1"/>
                <w:sz w:val="22"/>
                <w:szCs w:val="22"/>
                <w:lang w:eastAsia="en-US"/>
              </w:rPr>
              <w:t>Kopā</w:t>
            </w:r>
          </w:p>
          <w:p w14:paraId="171915D2" w14:textId="77777777" w:rsidR="00EB49FB" w:rsidRPr="00BC03FF" w:rsidRDefault="00EB49FB" w:rsidP="001A142C">
            <w:pPr>
              <w:spacing w:line="256" w:lineRule="auto"/>
              <w:jc w:val="right"/>
              <w:rPr>
                <w:spacing w:val="-1"/>
                <w:sz w:val="22"/>
                <w:szCs w:val="22"/>
                <w:lang w:eastAsia="en-US"/>
              </w:rPr>
            </w:pPr>
            <w:r w:rsidRPr="00BC03FF">
              <w:rPr>
                <w:spacing w:val="-1"/>
                <w:sz w:val="22"/>
                <w:szCs w:val="22"/>
                <w:lang w:eastAsia="en-US"/>
              </w:rPr>
              <w:t>PVN 21%</w:t>
            </w:r>
          </w:p>
          <w:p w14:paraId="57A949DD" w14:textId="3866E4D1" w:rsidR="00EB49FB" w:rsidRPr="00BC03FF" w:rsidRDefault="00EB49FB" w:rsidP="00EB49FB">
            <w:pPr>
              <w:spacing w:line="256" w:lineRule="auto"/>
              <w:jc w:val="right"/>
              <w:rPr>
                <w:spacing w:val="-1"/>
                <w:sz w:val="22"/>
                <w:szCs w:val="22"/>
                <w:lang w:eastAsia="en-US"/>
              </w:rPr>
            </w:pPr>
            <w:r>
              <w:rPr>
                <w:spacing w:val="-1"/>
                <w:sz w:val="22"/>
                <w:szCs w:val="22"/>
                <w:lang w:eastAsia="en-US"/>
              </w:rPr>
              <w:t xml:space="preserve">Summa ar PVN </w:t>
            </w:r>
          </w:p>
        </w:tc>
        <w:tc>
          <w:tcPr>
            <w:tcW w:w="1134" w:type="dxa"/>
            <w:tcBorders>
              <w:top w:val="single" w:sz="4" w:space="0" w:color="auto"/>
              <w:left w:val="single" w:sz="4" w:space="0" w:color="auto"/>
              <w:bottom w:val="single" w:sz="4" w:space="0" w:color="auto"/>
              <w:right w:val="single" w:sz="4" w:space="0" w:color="auto"/>
            </w:tcBorders>
          </w:tcPr>
          <w:p w14:paraId="5C1A0FAA" w14:textId="0909CA79" w:rsidR="00EB49FB" w:rsidRPr="00BC03FF" w:rsidRDefault="00EB49FB" w:rsidP="001A142C">
            <w:pPr>
              <w:spacing w:line="256" w:lineRule="auto"/>
              <w:jc w:val="center"/>
              <w:rPr>
                <w:spacing w:val="-1"/>
                <w:sz w:val="22"/>
                <w:szCs w:val="22"/>
                <w:lang w:eastAsia="en-US"/>
              </w:rPr>
            </w:pPr>
          </w:p>
        </w:tc>
      </w:tr>
      <w:tr w:rsidR="00EB49FB" w:rsidRPr="00BC03FF" w14:paraId="74AE2397" w14:textId="77777777" w:rsidTr="005F040E">
        <w:trPr>
          <w:trHeight w:val="196"/>
        </w:trPr>
        <w:tc>
          <w:tcPr>
            <w:tcW w:w="8714" w:type="dxa"/>
            <w:gridSpan w:val="6"/>
            <w:vMerge/>
            <w:tcBorders>
              <w:left w:val="single" w:sz="4" w:space="0" w:color="auto"/>
              <w:right w:val="single" w:sz="4" w:space="0" w:color="auto"/>
            </w:tcBorders>
          </w:tcPr>
          <w:p w14:paraId="1618C722" w14:textId="05FAAEBB" w:rsidR="00EB49FB" w:rsidRPr="00BC03FF" w:rsidRDefault="00EB49FB" w:rsidP="001A142C">
            <w:pPr>
              <w:spacing w:line="256" w:lineRule="auto"/>
              <w:jc w:val="center"/>
              <w:rPr>
                <w:spacing w:val="-1"/>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39D67E0A" w14:textId="14838F2F" w:rsidR="00EB49FB" w:rsidRPr="00BC03FF" w:rsidRDefault="00EB49FB" w:rsidP="001A142C">
            <w:pPr>
              <w:spacing w:line="256" w:lineRule="auto"/>
              <w:jc w:val="center"/>
              <w:rPr>
                <w:spacing w:val="-1"/>
                <w:sz w:val="22"/>
                <w:szCs w:val="22"/>
                <w:lang w:eastAsia="en-US"/>
              </w:rPr>
            </w:pPr>
          </w:p>
        </w:tc>
      </w:tr>
      <w:tr w:rsidR="00EB49FB" w:rsidRPr="00BC03FF" w14:paraId="784D7BFC" w14:textId="77777777" w:rsidTr="005F040E">
        <w:trPr>
          <w:trHeight w:val="196"/>
        </w:trPr>
        <w:tc>
          <w:tcPr>
            <w:tcW w:w="8714" w:type="dxa"/>
            <w:gridSpan w:val="6"/>
            <w:vMerge/>
            <w:tcBorders>
              <w:left w:val="single" w:sz="4" w:space="0" w:color="auto"/>
              <w:bottom w:val="single" w:sz="4" w:space="0" w:color="auto"/>
              <w:right w:val="single" w:sz="4" w:space="0" w:color="auto"/>
            </w:tcBorders>
          </w:tcPr>
          <w:p w14:paraId="32B72E18" w14:textId="768171DB" w:rsidR="00EB49FB" w:rsidRPr="00BC03FF" w:rsidRDefault="00EB49FB" w:rsidP="001A142C">
            <w:pPr>
              <w:spacing w:line="256" w:lineRule="auto"/>
              <w:jc w:val="center"/>
              <w:rPr>
                <w:spacing w:val="-1"/>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092F57F1" w14:textId="4F9C1AA6" w:rsidR="00EB49FB" w:rsidRPr="00BC03FF" w:rsidRDefault="00EB49FB" w:rsidP="001A142C">
            <w:pPr>
              <w:spacing w:line="256" w:lineRule="auto"/>
              <w:jc w:val="center"/>
              <w:rPr>
                <w:spacing w:val="-1"/>
                <w:sz w:val="22"/>
                <w:szCs w:val="22"/>
                <w:lang w:eastAsia="en-US"/>
              </w:rPr>
            </w:pPr>
          </w:p>
        </w:tc>
      </w:tr>
    </w:tbl>
    <w:p w14:paraId="4F9A5EAB" w14:textId="77777777" w:rsidR="003F7CA1" w:rsidRPr="00BC03FF" w:rsidRDefault="003F7CA1" w:rsidP="003F7CA1">
      <w:pPr>
        <w:tabs>
          <w:tab w:val="left" w:pos="613"/>
          <w:tab w:val="left" w:pos="3920"/>
          <w:tab w:val="left" w:pos="5298"/>
        </w:tabs>
        <w:ind w:left="-72"/>
        <w:rPr>
          <w:spacing w:val="-1"/>
          <w:sz w:val="22"/>
          <w:szCs w:val="22"/>
        </w:rPr>
      </w:pPr>
    </w:p>
    <w:p w14:paraId="702EA427" w14:textId="77777777" w:rsidR="003F7CA1" w:rsidRPr="00BC03FF" w:rsidRDefault="009E753A" w:rsidP="003F7CA1">
      <w:pPr>
        <w:tabs>
          <w:tab w:val="left" w:pos="613"/>
          <w:tab w:val="left" w:pos="3920"/>
          <w:tab w:val="left" w:pos="5298"/>
        </w:tabs>
        <w:rPr>
          <w:i/>
          <w:spacing w:val="-1"/>
          <w:sz w:val="22"/>
          <w:szCs w:val="22"/>
        </w:rPr>
      </w:pPr>
      <w:r w:rsidRPr="00BC03FF">
        <w:rPr>
          <w:b/>
          <w:i/>
          <w:spacing w:val="-1"/>
          <w:sz w:val="22"/>
          <w:szCs w:val="22"/>
          <w:u w:val="single"/>
        </w:rPr>
        <w:t xml:space="preserve">Pretenzijas </w:t>
      </w:r>
      <w:r w:rsidRPr="00BC03FF">
        <w:rPr>
          <w:i/>
          <w:spacing w:val="-1"/>
          <w:sz w:val="22"/>
          <w:szCs w:val="22"/>
        </w:rPr>
        <w:t>par Pakalpojuma izpildi (ja tādas ir)</w:t>
      </w:r>
      <w:r w:rsidR="003F2C62" w:rsidRPr="00BC03FF">
        <w:rPr>
          <w:i/>
          <w:spacing w:val="-1"/>
          <w:sz w:val="22"/>
          <w:szCs w:val="22"/>
        </w:rPr>
        <w:t xml:space="preserve"> un Pretenzijas novēršanas laiks</w:t>
      </w:r>
    </w:p>
    <w:p w14:paraId="485C6ACC" w14:textId="77777777" w:rsidR="009E753A" w:rsidRPr="00BC03FF" w:rsidRDefault="009E753A" w:rsidP="009E753A">
      <w:pPr>
        <w:tabs>
          <w:tab w:val="left" w:pos="613"/>
          <w:tab w:val="left" w:pos="3920"/>
          <w:tab w:val="left" w:pos="5298"/>
        </w:tabs>
        <w:ind w:right="282"/>
        <w:rPr>
          <w:spacing w:val="-1"/>
          <w:sz w:val="22"/>
          <w:szCs w:val="22"/>
        </w:rPr>
      </w:pPr>
      <w:r w:rsidRPr="00BC03FF">
        <w:rPr>
          <w:spacing w:val="-1"/>
          <w:sz w:val="22"/>
          <w:szCs w:val="22"/>
        </w:rPr>
        <w:t>__________________________________________________________________________________________________________________________________________________________________________</w:t>
      </w:r>
    </w:p>
    <w:tbl>
      <w:tblPr>
        <w:tblW w:w="9540" w:type="dxa"/>
        <w:tblInd w:w="-72" w:type="dxa"/>
        <w:tblLayout w:type="fixed"/>
        <w:tblLook w:val="04A0" w:firstRow="1" w:lastRow="0" w:firstColumn="1" w:lastColumn="0" w:noHBand="0" w:noVBand="1"/>
      </w:tblPr>
      <w:tblGrid>
        <w:gridCol w:w="4860"/>
        <w:gridCol w:w="4680"/>
      </w:tblGrid>
      <w:tr w:rsidR="003F7CA1" w:rsidRPr="00BC03FF" w14:paraId="6DA59D6B" w14:textId="77777777" w:rsidTr="001A142C">
        <w:trPr>
          <w:trHeight w:val="224"/>
        </w:trPr>
        <w:tc>
          <w:tcPr>
            <w:tcW w:w="4860" w:type="dxa"/>
            <w:noWrap/>
            <w:vAlign w:val="center"/>
          </w:tcPr>
          <w:p w14:paraId="1C79ED0D" w14:textId="77777777" w:rsidR="003F7CA1" w:rsidRPr="00BC03FF" w:rsidRDefault="003F7CA1" w:rsidP="001A142C">
            <w:pPr>
              <w:spacing w:line="256" w:lineRule="auto"/>
              <w:rPr>
                <w:b/>
                <w:spacing w:val="-1"/>
                <w:sz w:val="22"/>
                <w:szCs w:val="22"/>
                <w:lang w:eastAsia="en-US"/>
              </w:rPr>
            </w:pPr>
            <w:r w:rsidRPr="00BC03FF">
              <w:rPr>
                <w:b/>
                <w:spacing w:val="-1"/>
                <w:sz w:val="22"/>
                <w:szCs w:val="22"/>
                <w:lang w:eastAsia="en-US"/>
              </w:rPr>
              <w:t>Pakalpojumu pieņēma:</w:t>
            </w:r>
          </w:p>
          <w:p w14:paraId="0C87D681" w14:textId="77777777" w:rsidR="003F7CA1" w:rsidRPr="00BC03FF" w:rsidRDefault="003F7CA1" w:rsidP="001A142C">
            <w:pPr>
              <w:spacing w:line="256" w:lineRule="auto"/>
              <w:rPr>
                <w:b/>
                <w:spacing w:val="-1"/>
                <w:sz w:val="22"/>
                <w:szCs w:val="22"/>
                <w:lang w:eastAsia="en-US"/>
              </w:rPr>
            </w:pPr>
            <w:r w:rsidRPr="00BC03FF">
              <w:rPr>
                <w:b/>
                <w:caps/>
                <w:spacing w:val="-1"/>
                <w:sz w:val="22"/>
                <w:szCs w:val="22"/>
                <w:lang w:eastAsia="en-US"/>
              </w:rPr>
              <w:t xml:space="preserve">PASŪTĪTĀJA </w:t>
            </w:r>
            <w:r w:rsidRPr="00BC03FF">
              <w:rPr>
                <w:b/>
                <w:spacing w:val="-1"/>
                <w:sz w:val="22"/>
                <w:szCs w:val="22"/>
                <w:lang w:eastAsia="en-US"/>
              </w:rPr>
              <w:t>pārstāvis:</w:t>
            </w:r>
          </w:p>
          <w:p w14:paraId="523CD0FA" w14:textId="77777777" w:rsidR="003F7CA1" w:rsidRPr="00BC03FF" w:rsidRDefault="003F7CA1" w:rsidP="001A142C">
            <w:pPr>
              <w:spacing w:line="256" w:lineRule="auto"/>
              <w:rPr>
                <w:b/>
                <w:spacing w:val="-1"/>
                <w:sz w:val="22"/>
                <w:szCs w:val="22"/>
                <w:lang w:eastAsia="en-US"/>
              </w:rPr>
            </w:pPr>
          </w:p>
          <w:p w14:paraId="0229F6EB" w14:textId="77777777" w:rsidR="003F7CA1" w:rsidRPr="00BC03FF" w:rsidRDefault="003F7CA1" w:rsidP="001A142C">
            <w:pPr>
              <w:spacing w:line="256" w:lineRule="auto"/>
              <w:rPr>
                <w:b/>
                <w:spacing w:val="-1"/>
                <w:sz w:val="22"/>
                <w:szCs w:val="22"/>
                <w:lang w:eastAsia="en-US"/>
              </w:rPr>
            </w:pPr>
            <w:r w:rsidRPr="00BC03FF">
              <w:rPr>
                <w:b/>
                <w:spacing w:val="-1"/>
                <w:sz w:val="22"/>
                <w:szCs w:val="22"/>
                <w:lang w:eastAsia="en-US"/>
              </w:rPr>
              <w:t>_______________________</w:t>
            </w:r>
          </w:p>
          <w:p w14:paraId="1EF23EA9" w14:textId="77777777" w:rsidR="003F7CA1" w:rsidRPr="00BC03FF" w:rsidRDefault="003F7CA1" w:rsidP="001A142C">
            <w:pPr>
              <w:spacing w:line="256" w:lineRule="auto"/>
              <w:rPr>
                <w:b/>
                <w:spacing w:val="-1"/>
                <w:sz w:val="22"/>
                <w:szCs w:val="22"/>
                <w:lang w:eastAsia="en-US"/>
              </w:rPr>
            </w:pPr>
            <w:r w:rsidRPr="00BC03FF">
              <w:rPr>
                <w:b/>
                <w:spacing w:val="-1"/>
                <w:sz w:val="22"/>
                <w:szCs w:val="22"/>
                <w:lang w:eastAsia="en-US"/>
              </w:rPr>
              <w:t>_______________________       _______________</w:t>
            </w:r>
          </w:p>
          <w:p w14:paraId="4E5A9018" w14:textId="77777777" w:rsidR="003F7CA1" w:rsidRPr="00BC03FF" w:rsidRDefault="003F7CA1" w:rsidP="001A142C">
            <w:pPr>
              <w:spacing w:line="256" w:lineRule="auto"/>
              <w:rPr>
                <w:b/>
                <w:spacing w:val="-1"/>
                <w:sz w:val="22"/>
                <w:szCs w:val="22"/>
                <w:lang w:eastAsia="en-US"/>
              </w:rPr>
            </w:pPr>
            <w:r w:rsidRPr="00BC03FF">
              <w:rPr>
                <w:i/>
                <w:spacing w:val="-1"/>
                <w:lang w:eastAsia="en-US"/>
              </w:rPr>
              <w:t>(vārds, uzvārds, amats)                           (paraksts)</w:t>
            </w:r>
          </w:p>
          <w:p w14:paraId="0356CA21" w14:textId="77777777" w:rsidR="003F7CA1" w:rsidRPr="00BC03FF" w:rsidRDefault="003F7CA1" w:rsidP="001A142C">
            <w:pPr>
              <w:spacing w:line="256" w:lineRule="auto"/>
              <w:rPr>
                <w:i/>
                <w:spacing w:val="-1"/>
                <w:lang w:eastAsia="en-US"/>
              </w:rPr>
            </w:pPr>
          </w:p>
          <w:p w14:paraId="33950C8F" w14:textId="77777777" w:rsidR="003F7CA1" w:rsidRPr="00BC03FF" w:rsidRDefault="003F7CA1" w:rsidP="001A142C">
            <w:pPr>
              <w:spacing w:line="256" w:lineRule="auto"/>
              <w:rPr>
                <w:i/>
                <w:spacing w:val="-1"/>
                <w:lang w:eastAsia="en-US"/>
              </w:rPr>
            </w:pPr>
            <w:r w:rsidRPr="00BC03FF">
              <w:rPr>
                <w:spacing w:val="-1"/>
                <w:sz w:val="22"/>
                <w:szCs w:val="22"/>
                <w:lang w:eastAsia="en-US"/>
              </w:rPr>
              <w:t>20__.gada___.___________</w:t>
            </w:r>
          </w:p>
        </w:tc>
        <w:tc>
          <w:tcPr>
            <w:tcW w:w="4680" w:type="dxa"/>
            <w:noWrap/>
            <w:vAlign w:val="center"/>
          </w:tcPr>
          <w:p w14:paraId="780FA91B" w14:textId="77777777" w:rsidR="003F7CA1" w:rsidRPr="00BC03FF" w:rsidRDefault="003F7CA1" w:rsidP="001A142C">
            <w:pPr>
              <w:spacing w:line="256" w:lineRule="auto"/>
              <w:rPr>
                <w:b/>
                <w:spacing w:val="-1"/>
                <w:sz w:val="22"/>
                <w:szCs w:val="22"/>
                <w:lang w:eastAsia="en-US"/>
              </w:rPr>
            </w:pPr>
          </w:p>
          <w:p w14:paraId="0BD764E0" w14:textId="77777777" w:rsidR="003F7CA1" w:rsidRPr="00BC03FF" w:rsidRDefault="003F7CA1" w:rsidP="001A142C">
            <w:pPr>
              <w:spacing w:line="256" w:lineRule="auto"/>
              <w:rPr>
                <w:b/>
                <w:spacing w:val="-1"/>
                <w:sz w:val="22"/>
                <w:szCs w:val="22"/>
                <w:lang w:eastAsia="en-US"/>
              </w:rPr>
            </w:pPr>
            <w:r w:rsidRPr="00BC03FF">
              <w:rPr>
                <w:b/>
                <w:spacing w:val="-1"/>
                <w:sz w:val="22"/>
                <w:szCs w:val="22"/>
                <w:lang w:eastAsia="en-US"/>
              </w:rPr>
              <w:t>Pakalpojumu nodeva:</w:t>
            </w:r>
          </w:p>
          <w:p w14:paraId="6145A6C9" w14:textId="77777777" w:rsidR="003F7CA1" w:rsidRPr="00BC03FF" w:rsidRDefault="003F7CA1" w:rsidP="001A142C">
            <w:pPr>
              <w:spacing w:line="256" w:lineRule="auto"/>
              <w:rPr>
                <w:b/>
                <w:spacing w:val="-1"/>
                <w:sz w:val="22"/>
                <w:szCs w:val="22"/>
                <w:lang w:eastAsia="en-US"/>
              </w:rPr>
            </w:pPr>
            <w:r w:rsidRPr="00BC03FF">
              <w:rPr>
                <w:b/>
                <w:caps/>
                <w:spacing w:val="-1"/>
                <w:sz w:val="22"/>
                <w:szCs w:val="22"/>
                <w:lang w:eastAsia="en-US"/>
              </w:rPr>
              <w:t xml:space="preserve">izpildītājA </w:t>
            </w:r>
            <w:r w:rsidRPr="00BC03FF">
              <w:rPr>
                <w:b/>
                <w:spacing w:val="-1"/>
                <w:sz w:val="22"/>
                <w:szCs w:val="22"/>
                <w:lang w:eastAsia="en-US"/>
              </w:rPr>
              <w:t>pārstāvis:</w:t>
            </w:r>
          </w:p>
          <w:p w14:paraId="481C5CD0" w14:textId="77777777" w:rsidR="003F7CA1" w:rsidRPr="00BC03FF" w:rsidRDefault="003F7CA1" w:rsidP="001A142C">
            <w:pPr>
              <w:spacing w:line="256" w:lineRule="auto"/>
              <w:rPr>
                <w:b/>
                <w:spacing w:val="-1"/>
                <w:sz w:val="22"/>
                <w:szCs w:val="22"/>
                <w:lang w:eastAsia="en-US"/>
              </w:rPr>
            </w:pPr>
          </w:p>
          <w:p w14:paraId="032171B5" w14:textId="77777777" w:rsidR="003F7CA1" w:rsidRPr="00BC03FF" w:rsidRDefault="003F7CA1" w:rsidP="001A142C">
            <w:pPr>
              <w:spacing w:line="256" w:lineRule="auto"/>
              <w:rPr>
                <w:b/>
                <w:spacing w:val="-1"/>
                <w:sz w:val="22"/>
                <w:szCs w:val="22"/>
                <w:lang w:eastAsia="en-US"/>
              </w:rPr>
            </w:pPr>
            <w:r w:rsidRPr="00BC03FF">
              <w:rPr>
                <w:b/>
                <w:spacing w:val="-1"/>
                <w:sz w:val="22"/>
                <w:szCs w:val="22"/>
                <w:lang w:eastAsia="en-US"/>
              </w:rPr>
              <w:t>_______________________</w:t>
            </w:r>
          </w:p>
          <w:p w14:paraId="3513CD93" w14:textId="77777777" w:rsidR="003F7CA1" w:rsidRPr="00BC03FF" w:rsidRDefault="003F7CA1" w:rsidP="001A142C">
            <w:pPr>
              <w:spacing w:line="256" w:lineRule="auto"/>
              <w:rPr>
                <w:b/>
                <w:spacing w:val="-1"/>
                <w:sz w:val="22"/>
                <w:szCs w:val="22"/>
                <w:lang w:eastAsia="en-US"/>
              </w:rPr>
            </w:pPr>
            <w:r w:rsidRPr="00BC03FF">
              <w:rPr>
                <w:b/>
                <w:spacing w:val="-1"/>
                <w:sz w:val="22"/>
                <w:szCs w:val="22"/>
                <w:lang w:eastAsia="en-US"/>
              </w:rPr>
              <w:t>_____________________     _________________</w:t>
            </w:r>
          </w:p>
          <w:p w14:paraId="53C2494F" w14:textId="77777777" w:rsidR="003F7CA1" w:rsidRPr="00BC03FF" w:rsidRDefault="003F7CA1" w:rsidP="001A142C">
            <w:pPr>
              <w:spacing w:line="256" w:lineRule="auto"/>
              <w:rPr>
                <w:i/>
                <w:spacing w:val="-1"/>
                <w:lang w:eastAsia="en-US"/>
              </w:rPr>
            </w:pPr>
            <w:r w:rsidRPr="00BC03FF">
              <w:rPr>
                <w:i/>
                <w:spacing w:val="-1"/>
                <w:lang w:eastAsia="en-US"/>
              </w:rPr>
              <w:t>(vārds, uzvārds, amats)                           (paraksts)</w:t>
            </w:r>
          </w:p>
          <w:p w14:paraId="5F83426D" w14:textId="77777777" w:rsidR="003F7CA1" w:rsidRPr="00BC03FF" w:rsidRDefault="003F7CA1" w:rsidP="001A142C">
            <w:pPr>
              <w:spacing w:line="256" w:lineRule="auto"/>
              <w:rPr>
                <w:b/>
                <w:spacing w:val="-1"/>
                <w:sz w:val="22"/>
                <w:szCs w:val="22"/>
                <w:lang w:eastAsia="en-US"/>
              </w:rPr>
            </w:pPr>
          </w:p>
          <w:p w14:paraId="49982A8F" w14:textId="77777777" w:rsidR="003F7CA1" w:rsidRPr="00BC03FF" w:rsidRDefault="003F7CA1" w:rsidP="001A142C">
            <w:pPr>
              <w:spacing w:line="256" w:lineRule="auto"/>
              <w:rPr>
                <w:b/>
                <w:spacing w:val="-1"/>
                <w:sz w:val="22"/>
                <w:szCs w:val="22"/>
                <w:lang w:eastAsia="en-US"/>
              </w:rPr>
            </w:pPr>
            <w:r w:rsidRPr="00BC03FF">
              <w:rPr>
                <w:spacing w:val="-1"/>
                <w:sz w:val="22"/>
                <w:szCs w:val="22"/>
                <w:lang w:eastAsia="en-US"/>
              </w:rPr>
              <w:t>20__.gada___.___________</w:t>
            </w:r>
          </w:p>
        </w:tc>
      </w:tr>
    </w:tbl>
    <w:p w14:paraId="0594FA2D" w14:textId="77777777" w:rsidR="003F7CA1" w:rsidRPr="00BC03FF" w:rsidRDefault="003F7CA1" w:rsidP="003F7CA1"/>
    <w:p w14:paraId="3F4E3DD4" w14:textId="77777777" w:rsidR="003F7CA1" w:rsidRPr="00BC03FF" w:rsidRDefault="003F7CA1" w:rsidP="003F7CA1">
      <w:pPr>
        <w:ind w:right="-625"/>
        <w:rPr>
          <w:b/>
        </w:rPr>
      </w:pPr>
      <w:r w:rsidRPr="00BC03FF">
        <w:rPr>
          <w:b/>
        </w:rPr>
        <w:t xml:space="preserve"> </w:t>
      </w:r>
    </w:p>
    <w:p w14:paraId="37A6D1AC" w14:textId="77777777" w:rsidR="00A06387" w:rsidRPr="00BC03FF" w:rsidRDefault="00A06387" w:rsidP="00A06387">
      <w:pPr>
        <w:rPr>
          <w:rFonts w:eastAsia="Calibri"/>
          <w:b/>
          <w:bCs/>
        </w:rPr>
      </w:pPr>
      <w:r w:rsidRPr="00BC03FF">
        <w:rPr>
          <w:b/>
        </w:rPr>
        <w:br w:type="page"/>
      </w:r>
    </w:p>
    <w:p w14:paraId="13E0D005" w14:textId="4CA2BC2F" w:rsidR="00C10E97" w:rsidRPr="00BC03FF" w:rsidRDefault="00C10E97" w:rsidP="00C10E97">
      <w:pPr>
        <w:jc w:val="right"/>
        <w:rPr>
          <w:sz w:val="20"/>
          <w:szCs w:val="20"/>
        </w:rPr>
      </w:pPr>
      <w:r w:rsidRPr="00BC03FF">
        <w:rPr>
          <w:sz w:val="20"/>
          <w:szCs w:val="20"/>
        </w:rPr>
        <w:lastRenderedPageBreak/>
        <w:t xml:space="preserve">Pielikums Nr.5 </w:t>
      </w:r>
    </w:p>
    <w:p w14:paraId="36065828" w14:textId="77777777" w:rsidR="00C24EB9" w:rsidRPr="00C24EB9" w:rsidRDefault="00C24EB9" w:rsidP="00C24EB9">
      <w:pPr>
        <w:spacing w:after="200" w:line="276" w:lineRule="auto"/>
        <w:jc w:val="center"/>
        <w:rPr>
          <w:b/>
          <w:color w:val="000000"/>
          <w:spacing w:val="-1"/>
        </w:rPr>
      </w:pPr>
      <w:r w:rsidRPr="00C24EB9">
        <w:rPr>
          <w:b/>
          <w:color w:val="000000"/>
          <w:spacing w:val="-1"/>
        </w:rPr>
        <w:t>PAKALPOJUMA PIEPRASĪJUMA VEIDLAPAS PARAUGS</w:t>
      </w:r>
    </w:p>
    <w:p w14:paraId="1A36D5A1" w14:textId="40EE4D5F" w:rsidR="00C24EB9" w:rsidRPr="00C24EB9" w:rsidRDefault="00C24EB9" w:rsidP="00C24EB9">
      <w:pPr>
        <w:spacing w:line="259" w:lineRule="auto"/>
        <w:jc w:val="right"/>
        <w:rPr>
          <w:b/>
          <w:i/>
          <w:color w:val="000000"/>
          <w:spacing w:val="-1"/>
        </w:rPr>
      </w:pPr>
      <w:r w:rsidRPr="00C24EB9">
        <w:rPr>
          <w:b/>
          <w:i/>
          <w:color w:val="000000"/>
          <w:spacing w:val="-1"/>
        </w:rPr>
        <w:t>Izpildītāja nosaukums</w:t>
      </w:r>
    </w:p>
    <w:p w14:paraId="44AE3530" w14:textId="77777777" w:rsidR="00C24EB9" w:rsidRPr="00C24EB9" w:rsidRDefault="00C24EB9" w:rsidP="00C24EB9">
      <w:pPr>
        <w:spacing w:line="259" w:lineRule="auto"/>
        <w:jc w:val="right"/>
        <w:rPr>
          <w:b/>
          <w:i/>
          <w:color w:val="000000"/>
          <w:spacing w:val="-1"/>
        </w:rPr>
      </w:pPr>
      <w:r w:rsidRPr="00C24EB9">
        <w:rPr>
          <w:b/>
          <w:i/>
          <w:color w:val="000000"/>
          <w:spacing w:val="-1"/>
        </w:rPr>
        <w:t>e-pasta adrese:</w:t>
      </w:r>
    </w:p>
    <w:p w14:paraId="6A3B5903" w14:textId="77777777" w:rsidR="00C24EB9" w:rsidRPr="00C24EB9" w:rsidRDefault="00C24EB9" w:rsidP="00C24EB9">
      <w:pPr>
        <w:rPr>
          <w:color w:val="000000"/>
          <w:spacing w:val="-1"/>
        </w:rPr>
      </w:pPr>
      <w:r w:rsidRPr="00C24EB9">
        <w:rPr>
          <w:color w:val="000000"/>
          <w:spacing w:val="-1"/>
        </w:rPr>
        <w:t>Sastādīšanas vieta (pilsēta) ______________</w:t>
      </w:r>
    </w:p>
    <w:p w14:paraId="01D2BB7C" w14:textId="77777777" w:rsidR="00C24EB9" w:rsidRPr="00C24EB9" w:rsidRDefault="00C24EB9" w:rsidP="00C24EB9">
      <w:pPr>
        <w:rPr>
          <w:color w:val="000000"/>
          <w:spacing w:val="-1"/>
        </w:rPr>
      </w:pPr>
      <w:r w:rsidRPr="00C24EB9">
        <w:rPr>
          <w:color w:val="000000"/>
          <w:spacing w:val="-1"/>
        </w:rPr>
        <w:t>Datums _____._____.__________________</w:t>
      </w:r>
    </w:p>
    <w:p w14:paraId="0C6F2D09" w14:textId="77777777" w:rsidR="00C24EB9" w:rsidRPr="00C24EB9" w:rsidRDefault="00C24EB9" w:rsidP="00C24EB9">
      <w:pPr>
        <w:rPr>
          <w:color w:val="000000"/>
          <w:spacing w:val="-1"/>
        </w:rPr>
      </w:pPr>
      <w:r w:rsidRPr="00C24EB9">
        <w:rPr>
          <w:color w:val="000000"/>
          <w:spacing w:val="-1"/>
        </w:rPr>
        <w:t>Līgums Nr. __________________________</w:t>
      </w:r>
    </w:p>
    <w:p w14:paraId="201F7376" w14:textId="77777777" w:rsidR="00C24EB9" w:rsidRPr="00C24EB9" w:rsidRDefault="00C24EB9" w:rsidP="00C24EB9">
      <w:pPr>
        <w:rPr>
          <w:color w:val="000000"/>
          <w:spacing w:val="-1"/>
        </w:rPr>
      </w:pPr>
      <w:r w:rsidRPr="00C24EB9">
        <w:rPr>
          <w:color w:val="000000"/>
          <w:spacing w:val="-1"/>
        </w:rPr>
        <w:t>noslēgts 20___.gada ____. ______________</w:t>
      </w:r>
    </w:p>
    <w:p w14:paraId="719D4162" w14:textId="77777777" w:rsidR="00C24EB9" w:rsidRPr="00C24EB9" w:rsidRDefault="00C24EB9" w:rsidP="00C24EB9">
      <w:pPr>
        <w:rPr>
          <w:color w:val="000000"/>
          <w:spacing w:val="-1"/>
        </w:rPr>
      </w:pPr>
    </w:p>
    <w:p w14:paraId="38E24127" w14:textId="77777777" w:rsidR="00C24EB9" w:rsidRPr="00C24EB9" w:rsidRDefault="00C24EB9" w:rsidP="00C24EB9">
      <w:pPr>
        <w:spacing w:after="160" w:line="259" w:lineRule="auto"/>
        <w:rPr>
          <w:color w:val="000000"/>
          <w:spacing w:val="-1"/>
        </w:rPr>
      </w:pPr>
      <w:r w:rsidRPr="00C24EB9">
        <w:rPr>
          <w:color w:val="000000"/>
          <w:spacing w:val="-1"/>
        </w:rPr>
        <w:t>Objekta adrese _________________________________________________________</w:t>
      </w:r>
    </w:p>
    <w:p w14:paraId="49BF1BEB" w14:textId="77777777" w:rsidR="006D62FF" w:rsidRPr="00BC03FF" w:rsidRDefault="006D62FF" w:rsidP="00A06387">
      <w:pPr>
        <w:jc w:val="center"/>
        <w:rPr>
          <w:rFonts w:eastAsia="Calibri"/>
          <w:b/>
          <w:bCs/>
        </w:rPr>
      </w:pPr>
    </w:p>
    <w:p w14:paraId="0CC95334" w14:textId="77777777" w:rsidR="00C24EB9" w:rsidRDefault="00C24EB9" w:rsidP="00A06387">
      <w:pPr>
        <w:jc w:val="center"/>
        <w:rPr>
          <w:rFonts w:eastAsia="Calibri"/>
          <w:b/>
          <w:bCs/>
        </w:rPr>
      </w:pPr>
    </w:p>
    <w:tbl>
      <w:tblPr>
        <w:tblStyle w:val="TableGrid3"/>
        <w:tblW w:w="4930" w:type="pct"/>
        <w:tblLayout w:type="fixed"/>
        <w:tblLook w:val="04A0" w:firstRow="1" w:lastRow="0" w:firstColumn="1" w:lastColumn="0" w:noHBand="0" w:noVBand="1"/>
      </w:tblPr>
      <w:tblGrid>
        <w:gridCol w:w="559"/>
        <w:gridCol w:w="2553"/>
        <w:gridCol w:w="1561"/>
        <w:gridCol w:w="1276"/>
        <w:gridCol w:w="1418"/>
        <w:gridCol w:w="2126"/>
      </w:tblGrid>
      <w:tr w:rsidR="00C24EB9" w:rsidRPr="00C24EB9" w14:paraId="731E32B5" w14:textId="77777777" w:rsidTr="00C24EB9">
        <w:trPr>
          <w:trHeight w:val="1649"/>
        </w:trPr>
        <w:tc>
          <w:tcPr>
            <w:tcW w:w="294" w:type="pct"/>
            <w:vAlign w:val="center"/>
          </w:tcPr>
          <w:p w14:paraId="5F533B29" w14:textId="77777777" w:rsidR="00C24EB9" w:rsidRPr="00C24EB9" w:rsidRDefault="00C24EB9" w:rsidP="00C24EB9">
            <w:pPr>
              <w:spacing w:after="160" w:line="259" w:lineRule="auto"/>
              <w:jc w:val="center"/>
              <w:rPr>
                <w:b/>
                <w:color w:val="000000"/>
                <w:spacing w:val="-1"/>
                <w:sz w:val="20"/>
                <w:szCs w:val="20"/>
              </w:rPr>
            </w:pPr>
            <w:r w:rsidRPr="00C24EB9">
              <w:rPr>
                <w:b/>
                <w:color w:val="000000"/>
                <w:spacing w:val="-1"/>
                <w:sz w:val="20"/>
                <w:szCs w:val="20"/>
              </w:rPr>
              <w:t>Nr.</w:t>
            </w:r>
          </w:p>
          <w:p w14:paraId="171189E9" w14:textId="77777777" w:rsidR="00C24EB9" w:rsidRPr="00C24EB9" w:rsidRDefault="00C24EB9" w:rsidP="00C24EB9">
            <w:pPr>
              <w:spacing w:after="160" w:line="259" w:lineRule="auto"/>
              <w:jc w:val="center"/>
              <w:rPr>
                <w:b/>
                <w:color w:val="000000"/>
                <w:spacing w:val="-1"/>
                <w:sz w:val="20"/>
                <w:szCs w:val="20"/>
              </w:rPr>
            </w:pPr>
            <w:r w:rsidRPr="00C24EB9">
              <w:rPr>
                <w:b/>
                <w:color w:val="000000"/>
                <w:spacing w:val="-1"/>
                <w:sz w:val="20"/>
                <w:szCs w:val="20"/>
              </w:rPr>
              <w:t>p.</w:t>
            </w:r>
          </w:p>
          <w:p w14:paraId="16E46658" w14:textId="77777777" w:rsidR="00C24EB9" w:rsidRPr="00C24EB9" w:rsidRDefault="00C24EB9" w:rsidP="00C24EB9">
            <w:pPr>
              <w:spacing w:after="160" w:line="259" w:lineRule="auto"/>
              <w:jc w:val="center"/>
              <w:rPr>
                <w:b/>
                <w:color w:val="000000"/>
                <w:spacing w:val="-1"/>
                <w:sz w:val="20"/>
                <w:szCs w:val="20"/>
              </w:rPr>
            </w:pPr>
            <w:r w:rsidRPr="00C24EB9">
              <w:rPr>
                <w:b/>
                <w:color w:val="000000"/>
                <w:spacing w:val="-1"/>
                <w:sz w:val="20"/>
                <w:szCs w:val="20"/>
              </w:rPr>
              <w:t>k.</w:t>
            </w:r>
          </w:p>
        </w:tc>
        <w:tc>
          <w:tcPr>
            <w:tcW w:w="1344" w:type="pct"/>
            <w:vAlign w:val="center"/>
          </w:tcPr>
          <w:p w14:paraId="01490C84" w14:textId="145EEAD5" w:rsidR="00C24EB9" w:rsidRPr="00C24EB9" w:rsidRDefault="00C24EB9" w:rsidP="00C24EB9">
            <w:pPr>
              <w:spacing w:after="160" w:line="259" w:lineRule="auto"/>
              <w:jc w:val="center"/>
              <w:rPr>
                <w:b/>
                <w:color w:val="000000"/>
                <w:spacing w:val="-1"/>
                <w:sz w:val="20"/>
                <w:szCs w:val="20"/>
              </w:rPr>
            </w:pPr>
            <w:r w:rsidRPr="00C24EB9">
              <w:rPr>
                <w:b/>
                <w:color w:val="000000"/>
                <w:spacing w:val="-1"/>
                <w:sz w:val="20"/>
                <w:szCs w:val="20"/>
              </w:rPr>
              <w:t>Pakalpojuma nosaukums</w:t>
            </w:r>
            <w:r>
              <w:rPr>
                <w:b/>
                <w:color w:val="000000"/>
                <w:spacing w:val="-1"/>
                <w:sz w:val="20"/>
                <w:szCs w:val="20"/>
              </w:rPr>
              <w:t xml:space="preserve"> – veicamie darbi</w:t>
            </w:r>
          </w:p>
          <w:p w14:paraId="6A71DBEC" w14:textId="77777777" w:rsidR="00C24EB9" w:rsidRPr="00C24EB9" w:rsidRDefault="00C24EB9" w:rsidP="00C24EB9">
            <w:pPr>
              <w:spacing w:after="160" w:line="259" w:lineRule="auto"/>
              <w:jc w:val="center"/>
              <w:rPr>
                <w:color w:val="000000"/>
                <w:spacing w:val="-1"/>
                <w:sz w:val="20"/>
                <w:szCs w:val="20"/>
              </w:rPr>
            </w:pPr>
            <w:r w:rsidRPr="00C24EB9">
              <w:rPr>
                <w:color w:val="000000"/>
                <w:spacing w:val="-1"/>
                <w:sz w:val="20"/>
                <w:szCs w:val="20"/>
              </w:rPr>
              <w:t>(atbilstoši Tehniskajam un finanšu piedāvājumam)</w:t>
            </w:r>
          </w:p>
        </w:tc>
        <w:tc>
          <w:tcPr>
            <w:tcW w:w="822" w:type="pct"/>
            <w:vAlign w:val="center"/>
          </w:tcPr>
          <w:p w14:paraId="2D0EE0E0" w14:textId="77777777" w:rsidR="00C24EB9" w:rsidRPr="00C24EB9" w:rsidRDefault="00C24EB9" w:rsidP="00C24EB9">
            <w:pPr>
              <w:spacing w:after="160" w:line="259" w:lineRule="auto"/>
              <w:jc w:val="center"/>
              <w:rPr>
                <w:b/>
                <w:color w:val="000000"/>
                <w:spacing w:val="-1"/>
                <w:sz w:val="20"/>
                <w:szCs w:val="20"/>
              </w:rPr>
            </w:pPr>
            <w:r w:rsidRPr="00C24EB9">
              <w:rPr>
                <w:b/>
                <w:color w:val="000000"/>
                <w:spacing w:val="-1"/>
                <w:sz w:val="20"/>
                <w:szCs w:val="20"/>
              </w:rPr>
              <w:t>Mērvienība</w:t>
            </w:r>
          </w:p>
        </w:tc>
        <w:tc>
          <w:tcPr>
            <w:tcW w:w="672" w:type="pct"/>
            <w:vAlign w:val="center"/>
          </w:tcPr>
          <w:p w14:paraId="2ED5C525" w14:textId="77777777" w:rsidR="00C24EB9" w:rsidRPr="00C24EB9" w:rsidRDefault="00C24EB9" w:rsidP="00C24EB9">
            <w:pPr>
              <w:spacing w:after="160" w:line="259" w:lineRule="auto"/>
              <w:jc w:val="center"/>
              <w:rPr>
                <w:b/>
                <w:color w:val="000000"/>
                <w:spacing w:val="-1"/>
                <w:sz w:val="20"/>
                <w:szCs w:val="20"/>
              </w:rPr>
            </w:pPr>
            <w:r w:rsidRPr="00C24EB9">
              <w:rPr>
                <w:b/>
                <w:color w:val="000000"/>
                <w:spacing w:val="-1"/>
                <w:sz w:val="20"/>
                <w:szCs w:val="20"/>
              </w:rPr>
              <w:t>Plānotais apjoms</w:t>
            </w:r>
          </w:p>
        </w:tc>
        <w:tc>
          <w:tcPr>
            <w:tcW w:w="747" w:type="pct"/>
            <w:vAlign w:val="center"/>
          </w:tcPr>
          <w:p w14:paraId="59F8F920" w14:textId="77777777" w:rsidR="00C24EB9" w:rsidRPr="00C24EB9" w:rsidRDefault="00C24EB9" w:rsidP="00C24EB9">
            <w:pPr>
              <w:jc w:val="center"/>
              <w:rPr>
                <w:rFonts w:eastAsia="Calibri"/>
                <w:b/>
                <w:bCs/>
                <w:color w:val="000000"/>
                <w:spacing w:val="-1"/>
                <w:sz w:val="20"/>
                <w:szCs w:val="20"/>
              </w:rPr>
            </w:pPr>
            <w:r w:rsidRPr="00C24EB9">
              <w:rPr>
                <w:rFonts w:eastAsia="Calibri"/>
                <w:b/>
                <w:bCs/>
                <w:color w:val="000000"/>
                <w:spacing w:val="-1"/>
                <w:sz w:val="20"/>
                <w:szCs w:val="20"/>
              </w:rPr>
              <w:t>Cena par</w:t>
            </w:r>
          </w:p>
          <w:p w14:paraId="3F7A34EA" w14:textId="77777777" w:rsidR="00C24EB9" w:rsidRPr="00C24EB9" w:rsidRDefault="00C24EB9" w:rsidP="00C24EB9">
            <w:pPr>
              <w:spacing w:after="160" w:line="259" w:lineRule="auto"/>
              <w:jc w:val="center"/>
              <w:rPr>
                <w:b/>
                <w:color w:val="000000"/>
                <w:spacing w:val="-1"/>
                <w:sz w:val="20"/>
                <w:szCs w:val="20"/>
              </w:rPr>
            </w:pPr>
            <w:r w:rsidRPr="00C24EB9">
              <w:rPr>
                <w:rFonts w:eastAsia="Calibri"/>
                <w:b/>
                <w:bCs/>
                <w:color w:val="000000"/>
                <w:spacing w:val="-1"/>
                <w:sz w:val="20"/>
                <w:szCs w:val="20"/>
              </w:rPr>
              <w:t xml:space="preserve">1 (vienu) mērvienību </w:t>
            </w:r>
            <w:r w:rsidRPr="00C24EB9">
              <w:rPr>
                <w:rFonts w:eastAsia="Calibri"/>
                <w:b/>
                <w:bCs/>
                <w:i/>
                <w:iCs/>
                <w:color w:val="000000"/>
                <w:spacing w:val="-1"/>
                <w:sz w:val="20"/>
                <w:szCs w:val="20"/>
              </w:rPr>
              <w:t>EUR bez PVN</w:t>
            </w:r>
            <w:r w:rsidRPr="00C24EB9">
              <w:rPr>
                <w:rFonts w:eastAsia="Calibri"/>
                <w:i/>
                <w:iCs/>
                <w:color w:val="000000"/>
                <w:spacing w:val="-1"/>
                <w:sz w:val="20"/>
                <w:szCs w:val="20"/>
              </w:rPr>
              <w:t xml:space="preserve"> (saskaņā ar piedāvājumu), </w:t>
            </w:r>
          </w:p>
        </w:tc>
        <w:tc>
          <w:tcPr>
            <w:tcW w:w="1120" w:type="pct"/>
            <w:vAlign w:val="center"/>
          </w:tcPr>
          <w:p w14:paraId="4E4CCB40" w14:textId="77777777" w:rsidR="00C24EB9" w:rsidRPr="00C24EB9" w:rsidRDefault="00C24EB9" w:rsidP="00C24EB9">
            <w:pPr>
              <w:spacing w:after="160" w:line="259" w:lineRule="auto"/>
              <w:jc w:val="center"/>
              <w:rPr>
                <w:b/>
                <w:color w:val="000000"/>
                <w:spacing w:val="-1"/>
                <w:sz w:val="20"/>
                <w:szCs w:val="20"/>
              </w:rPr>
            </w:pPr>
            <w:r w:rsidRPr="00C24EB9">
              <w:rPr>
                <w:rFonts w:eastAsia="Calibri"/>
                <w:b/>
                <w:sz w:val="20"/>
                <w:szCs w:val="22"/>
              </w:rPr>
              <w:t xml:space="preserve">Summa bez PVN, EUR </w:t>
            </w:r>
            <w:r w:rsidRPr="009C7533">
              <w:rPr>
                <w:rFonts w:eastAsia="Calibri"/>
                <w:bCs/>
                <w:i/>
                <w:color w:val="000000"/>
                <w:spacing w:val="-1"/>
                <w:sz w:val="20"/>
                <w:szCs w:val="20"/>
                <w:lang w:val="de-DE"/>
              </w:rPr>
              <w:t>(par plānoto apjomu)</w:t>
            </w:r>
          </w:p>
        </w:tc>
      </w:tr>
      <w:tr w:rsidR="00C24EB9" w:rsidRPr="00C24EB9" w14:paraId="1D6195F8" w14:textId="77777777" w:rsidTr="00C24EB9">
        <w:trPr>
          <w:trHeight w:val="254"/>
        </w:trPr>
        <w:tc>
          <w:tcPr>
            <w:tcW w:w="294" w:type="pct"/>
            <w:vAlign w:val="center"/>
          </w:tcPr>
          <w:p w14:paraId="688C4F80" w14:textId="77777777" w:rsidR="00C24EB9" w:rsidRPr="00C24EB9" w:rsidRDefault="00C24EB9" w:rsidP="00C24EB9">
            <w:pPr>
              <w:spacing w:after="160" w:line="259" w:lineRule="auto"/>
              <w:rPr>
                <w:color w:val="000000"/>
                <w:spacing w:val="-1"/>
                <w:sz w:val="20"/>
                <w:szCs w:val="20"/>
              </w:rPr>
            </w:pPr>
            <w:r w:rsidRPr="00C24EB9">
              <w:rPr>
                <w:color w:val="000000"/>
                <w:spacing w:val="-1"/>
                <w:sz w:val="20"/>
                <w:szCs w:val="20"/>
              </w:rPr>
              <w:t>1.</w:t>
            </w:r>
          </w:p>
        </w:tc>
        <w:tc>
          <w:tcPr>
            <w:tcW w:w="1344" w:type="pct"/>
            <w:vAlign w:val="center"/>
          </w:tcPr>
          <w:p w14:paraId="55BCFB04" w14:textId="77777777" w:rsidR="00C24EB9" w:rsidRPr="00C24EB9" w:rsidRDefault="00C24EB9" w:rsidP="00C24EB9">
            <w:pPr>
              <w:spacing w:after="160" w:line="259" w:lineRule="auto"/>
              <w:rPr>
                <w:color w:val="000000"/>
                <w:spacing w:val="-1"/>
                <w:sz w:val="20"/>
                <w:szCs w:val="20"/>
              </w:rPr>
            </w:pPr>
          </w:p>
        </w:tc>
        <w:tc>
          <w:tcPr>
            <w:tcW w:w="822" w:type="pct"/>
            <w:vAlign w:val="center"/>
          </w:tcPr>
          <w:p w14:paraId="4DF6AE48" w14:textId="77777777" w:rsidR="00C24EB9" w:rsidRPr="00C24EB9" w:rsidRDefault="00C24EB9" w:rsidP="00C24EB9">
            <w:pPr>
              <w:spacing w:after="160" w:line="259" w:lineRule="auto"/>
              <w:rPr>
                <w:color w:val="000000"/>
                <w:spacing w:val="-1"/>
                <w:sz w:val="20"/>
                <w:szCs w:val="20"/>
              </w:rPr>
            </w:pPr>
          </w:p>
        </w:tc>
        <w:tc>
          <w:tcPr>
            <w:tcW w:w="672" w:type="pct"/>
            <w:vAlign w:val="center"/>
          </w:tcPr>
          <w:p w14:paraId="0B88D43B" w14:textId="77777777" w:rsidR="00C24EB9" w:rsidRPr="00C24EB9" w:rsidRDefault="00C24EB9" w:rsidP="00C24EB9">
            <w:pPr>
              <w:spacing w:after="160" w:line="259" w:lineRule="auto"/>
              <w:rPr>
                <w:color w:val="000000"/>
                <w:spacing w:val="-1"/>
                <w:sz w:val="20"/>
                <w:szCs w:val="20"/>
              </w:rPr>
            </w:pPr>
          </w:p>
        </w:tc>
        <w:tc>
          <w:tcPr>
            <w:tcW w:w="747" w:type="pct"/>
          </w:tcPr>
          <w:p w14:paraId="1B428745" w14:textId="77777777" w:rsidR="00C24EB9" w:rsidRPr="00C24EB9" w:rsidRDefault="00C24EB9" w:rsidP="00C24EB9">
            <w:pPr>
              <w:spacing w:after="160" w:line="259" w:lineRule="auto"/>
              <w:rPr>
                <w:color w:val="000000"/>
                <w:spacing w:val="-1"/>
                <w:sz w:val="20"/>
                <w:szCs w:val="20"/>
              </w:rPr>
            </w:pPr>
          </w:p>
        </w:tc>
        <w:tc>
          <w:tcPr>
            <w:tcW w:w="1120" w:type="pct"/>
          </w:tcPr>
          <w:p w14:paraId="624C1F81" w14:textId="77777777" w:rsidR="00C24EB9" w:rsidRPr="00C24EB9" w:rsidRDefault="00C24EB9" w:rsidP="00C24EB9">
            <w:pPr>
              <w:spacing w:after="160" w:line="259" w:lineRule="auto"/>
              <w:rPr>
                <w:color w:val="000000"/>
                <w:spacing w:val="-1"/>
                <w:sz w:val="20"/>
                <w:szCs w:val="20"/>
              </w:rPr>
            </w:pPr>
          </w:p>
        </w:tc>
      </w:tr>
      <w:tr w:rsidR="00C24EB9" w:rsidRPr="00C24EB9" w14:paraId="06CBACCD" w14:textId="77777777" w:rsidTr="00C24EB9">
        <w:trPr>
          <w:trHeight w:val="205"/>
        </w:trPr>
        <w:tc>
          <w:tcPr>
            <w:tcW w:w="294" w:type="pct"/>
            <w:vAlign w:val="center"/>
          </w:tcPr>
          <w:p w14:paraId="43C31978" w14:textId="77777777" w:rsidR="00C24EB9" w:rsidRPr="00C24EB9" w:rsidRDefault="00C24EB9" w:rsidP="00C24EB9">
            <w:pPr>
              <w:spacing w:after="160" w:line="259" w:lineRule="auto"/>
              <w:rPr>
                <w:color w:val="000000"/>
                <w:spacing w:val="-1"/>
                <w:sz w:val="20"/>
                <w:szCs w:val="20"/>
              </w:rPr>
            </w:pPr>
            <w:r w:rsidRPr="00C24EB9">
              <w:rPr>
                <w:color w:val="000000"/>
                <w:spacing w:val="-1"/>
                <w:sz w:val="20"/>
                <w:szCs w:val="20"/>
              </w:rPr>
              <w:t>2.</w:t>
            </w:r>
          </w:p>
        </w:tc>
        <w:tc>
          <w:tcPr>
            <w:tcW w:w="1344" w:type="pct"/>
            <w:vAlign w:val="center"/>
          </w:tcPr>
          <w:p w14:paraId="6D8CB641" w14:textId="77777777" w:rsidR="00C24EB9" w:rsidRPr="00C24EB9" w:rsidRDefault="00C24EB9" w:rsidP="00C24EB9">
            <w:pPr>
              <w:spacing w:after="160" w:line="259" w:lineRule="auto"/>
              <w:rPr>
                <w:color w:val="000000"/>
                <w:spacing w:val="-1"/>
                <w:sz w:val="20"/>
                <w:szCs w:val="20"/>
              </w:rPr>
            </w:pPr>
          </w:p>
        </w:tc>
        <w:tc>
          <w:tcPr>
            <w:tcW w:w="822" w:type="pct"/>
            <w:vAlign w:val="center"/>
          </w:tcPr>
          <w:p w14:paraId="4A38BD3F" w14:textId="77777777" w:rsidR="00C24EB9" w:rsidRPr="00C24EB9" w:rsidRDefault="00C24EB9" w:rsidP="00C24EB9">
            <w:pPr>
              <w:spacing w:after="160" w:line="259" w:lineRule="auto"/>
              <w:rPr>
                <w:color w:val="000000"/>
                <w:spacing w:val="-1"/>
                <w:sz w:val="20"/>
                <w:szCs w:val="20"/>
              </w:rPr>
            </w:pPr>
          </w:p>
        </w:tc>
        <w:tc>
          <w:tcPr>
            <w:tcW w:w="672" w:type="pct"/>
            <w:vAlign w:val="center"/>
          </w:tcPr>
          <w:p w14:paraId="7DC0E76F" w14:textId="77777777" w:rsidR="00C24EB9" w:rsidRPr="00C24EB9" w:rsidRDefault="00C24EB9" w:rsidP="00C24EB9">
            <w:pPr>
              <w:spacing w:after="160" w:line="259" w:lineRule="auto"/>
              <w:rPr>
                <w:color w:val="000000"/>
                <w:spacing w:val="-1"/>
                <w:sz w:val="20"/>
                <w:szCs w:val="20"/>
              </w:rPr>
            </w:pPr>
          </w:p>
        </w:tc>
        <w:tc>
          <w:tcPr>
            <w:tcW w:w="747" w:type="pct"/>
          </w:tcPr>
          <w:p w14:paraId="6C7B8D73" w14:textId="77777777" w:rsidR="00C24EB9" w:rsidRPr="00C24EB9" w:rsidRDefault="00C24EB9" w:rsidP="00C24EB9">
            <w:pPr>
              <w:spacing w:after="160" w:line="259" w:lineRule="auto"/>
              <w:rPr>
                <w:color w:val="000000"/>
                <w:spacing w:val="-1"/>
                <w:sz w:val="20"/>
                <w:szCs w:val="20"/>
              </w:rPr>
            </w:pPr>
          </w:p>
        </w:tc>
        <w:tc>
          <w:tcPr>
            <w:tcW w:w="1120" w:type="pct"/>
          </w:tcPr>
          <w:p w14:paraId="5AEE65FE" w14:textId="77777777" w:rsidR="00C24EB9" w:rsidRPr="00C24EB9" w:rsidRDefault="00C24EB9" w:rsidP="00C24EB9">
            <w:pPr>
              <w:spacing w:after="160" w:line="259" w:lineRule="auto"/>
              <w:rPr>
                <w:color w:val="000000"/>
                <w:spacing w:val="-1"/>
                <w:sz w:val="20"/>
                <w:szCs w:val="20"/>
              </w:rPr>
            </w:pPr>
          </w:p>
        </w:tc>
      </w:tr>
      <w:tr w:rsidR="00C24EB9" w:rsidRPr="00C24EB9" w14:paraId="5E5D2774" w14:textId="77777777" w:rsidTr="00C24EB9">
        <w:trPr>
          <w:trHeight w:val="207"/>
        </w:trPr>
        <w:tc>
          <w:tcPr>
            <w:tcW w:w="294" w:type="pct"/>
            <w:vAlign w:val="center"/>
          </w:tcPr>
          <w:p w14:paraId="4EB0DAAF" w14:textId="77777777" w:rsidR="00C24EB9" w:rsidRPr="00C24EB9" w:rsidRDefault="00C24EB9" w:rsidP="00C24EB9">
            <w:pPr>
              <w:spacing w:after="160" w:line="259" w:lineRule="auto"/>
              <w:rPr>
                <w:color w:val="000000"/>
                <w:spacing w:val="-1"/>
                <w:sz w:val="20"/>
                <w:szCs w:val="20"/>
              </w:rPr>
            </w:pPr>
          </w:p>
        </w:tc>
        <w:tc>
          <w:tcPr>
            <w:tcW w:w="3585" w:type="pct"/>
            <w:gridSpan w:val="4"/>
          </w:tcPr>
          <w:p w14:paraId="71C25DD6" w14:textId="77777777" w:rsidR="00C24EB9" w:rsidRPr="00C24EB9" w:rsidRDefault="00C24EB9" w:rsidP="00C24EB9">
            <w:pPr>
              <w:spacing w:after="160" w:line="259" w:lineRule="auto"/>
              <w:jc w:val="right"/>
              <w:rPr>
                <w:b/>
                <w:color w:val="000000"/>
                <w:spacing w:val="-1"/>
                <w:sz w:val="20"/>
                <w:szCs w:val="20"/>
              </w:rPr>
            </w:pPr>
            <w:r w:rsidRPr="00C24EB9">
              <w:rPr>
                <w:b/>
                <w:sz w:val="20"/>
                <w:szCs w:val="20"/>
                <w:vertAlign w:val="superscript"/>
              </w:rPr>
              <w:t xml:space="preserve">Plānotā summa bez PVN, EUR   </w:t>
            </w:r>
          </w:p>
        </w:tc>
        <w:tc>
          <w:tcPr>
            <w:tcW w:w="1120" w:type="pct"/>
          </w:tcPr>
          <w:p w14:paraId="4896DB05" w14:textId="77777777" w:rsidR="00C24EB9" w:rsidRPr="00C24EB9" w:rsidRDefault="00C24EB9" w:rsidP="00C24EB9">
            <w:pPr>
              <w:spacing w:after="160" w:line="259" w:lineRule="auto"/>
              <w:rPr>
                <w:color w:val="000000"/>
                <w:spacing w:val="-1"/>
                <w:sz w:val="20"/>
                <w:szCs w:val="20"/>
              </w:rPr>
            </w:pPr>
          </w:p>
        </w:tc>
      </w:tr>
      <w:tr w:rsidR="00C24EB9" w:rsidRPr="00C24EB9" w14:paraId="64B0A1F3" w14:textId="77777777" w:rsidTr="00C24EB9">
        <w:trPr>
          <w:trHeight w:val="70"/>
        </w:trPr>
        <w:tc>
          <w:tcPr>
            <w:tcW w:w="294" w:type="pct"/>
            <w:vAlign w:val="center"/>
          </w:tcPr>
          <w:p w14:paraId="36BF88C6" w14:textId="77777777" w:rsidR="00C24EB9" w:rsidRPr="00C24EB9" w:rsidRDefault="00C24EB9" w:rsidP="00C24EB9">
            <w:pPr>
              <w:spacing w:after="160" w:line="259" w:lineRule="auto"/>
              <w:rPr>
                <w:color w:val="000000"/>
                <w:spacing w:val="-1"/>
                <w:sz w:val="20"/>
                <w:szCs w:val="20"/>
              </w:rPr>
            </w:pPr>
          </w:p>
        </w:tc>
        <w:tc>
          <w:tcPr>
            <w:tcW w:w="3585" w:type="pct"/>
            <w:gridSpan w:val="4"/>
          </w:tcPr>
          <w:p w14:paraId="6CEEE287" w14:textId="77777777" w:rsidR="00C24EB9" w:rsidRPr="00C24EB9" w:rsidRDefault="00C24EB9" w:rsidP="00C24EB9">
            <w:pPr>
              <w:spacing w:after="160" w:line="259" w:lineRule="auto"/>
              <w:jc w:val="right"/>
              <w:rPr>
                <w:b/>
                <w:color w:val="000000"/>
                <w:spacing w:val="-1"/>
                <w:sz w:val="20"/>
                <w:szCs w:val="20"/>
              </w:rPr>
            </w:pPr>
            <w:r w:rsidRPr="00C24EB9">
              <w:rPr>
                <w:b/>
                <w:sz w:val="20"/>
                <w:szCs w:val="20"/>
                <w:vertAlign w:val="superscript"/>
              </w:rPr>
              <w:t>PVN 21%, EUR</w:t>
            </w:r>
          </w:p>
        </w:tc>
        <w:tc>
          <w:tcPr>
            <w:tcW w:w="1120" w:type="pct"/>
          </w:tcPr>
          <w:p w14:paraId="237543A4" w14:textId="77777777" w:rsidR="00C24EB9" w:rsidRPr="00C24EB9" w:rsidRDefault="00C24EB9" w:rsidP="00C24EB9">
            <w:pPr>
              <w:spacing w:after="160" w:line="259" w:lineRule="auto"/>
              <w:rPr>
                <w:color w:val="000000"/>
                <w:spacing w:val="-1"/>
                <w:sz w:val="20"/>
                <w:szCs w:val="20"/>
              </w:rPr>
            </w:pPr>
          </w:p>
        </w:tc>
      </w:tr>
      <w:tr w:rsidR="00C24EB9" w:rsidRPr="00C24EB9" w14:paraId="5588B950" w14:textId="77777777" w:rsidTr="00C24EB9">
        <w:trPr>
          <w:trHeight w:val="70"/>
        </w:trPr>
        <w:tc>
          <w:tcPr>
            <w:tcW w:w="294" w:type="pct"/>
            <w:vAlign w:val="center"/>
          </w:tcPr>
          <w:p w14:paraId="6741CA08" w14:textId="77777777" w:rsidR="00C24EB9" w:rsidRPr="00C24EB9" w:rsidRDefault="00C24EB9" w:rsidP="00C24EB9">
            <w:pPr>
              <w:spacing w:after="160" w:line="259" w:lineRule="auto"/>
              <w:rPr>
                <w:color w:val="000000"/>
                <w:spacing w:val="-1"/>
                <w:sz w:val="20"/>
                <w:szCs w:val="20"/>
              </w:rPr>
            </w:pPr>
          </w:p>
        </w:tc>
        <w:tc>
          <w:tcPr>
            <w:tcW w:w="3585" w:type="pct"/>
            <w:gridSpan w:val="4"/>
          </w:tcPr>
          <w:p w14:paraId="61F07E2E" w14:textId="77777777" w:rsidR="00C24EB9" w:rsidRPr="00C24EB9" w:rsidRDefault="00C24EB9" w:rsidP="00C24EB9">
            <w:pPr>
              <w:spacing w:after="160" w:line="259" w:lineRule="auto"/>
              <w:jc w:val="right"/>
              <w:rPr>
                <w:b/>
                <w:color w:val="000000"/>
                <w:spacing w:val="-1"/>
                <w:sz w:val="20"/>
                <w:szCs w:val="20"/>
              </w:rPr>
            </w:pPr>
            <w:r w:rsidRPr="00C24EB9">
              <w:rPr>
                <w:b/>
                <w:sz w:val="20"/>
                <w:szCs w:val="20"/>
                <w:vertAlign w:val="superscript"/>
              </w:rPr>
              <w:t xml:space="preserve">Plānotā summa ar PVN 21%, EUR   </w:t>
            </w:r>
          </w:p>
        </w:tc>
        <w:tc>
          <w:tcPr>
            <w:tcW w:w="1120" w:type="pct"/>
          </w:tcPr>
          <w:p w14:paraId="62258C6A" w14:textId="77777777" w:rsidR="00C24EB9" w:rsidRPr="00C24EB9" w:rsidRDefault="00C24EB9" w:rsidP="00C24EB9">
            <w:pPr>
              <w:spacing w:after="160" w:line="259" w:lineRule="auto"/>
              <w:rPr>
                <w:color w:val="000000"/>
                <w:spacing w:val="-1"/>
                <w:sz w:val="20"/>
                <w:szCs w:val="20"/>
              </w:rPr>
            </w:pPr>
          </w:p>
        </w:tc>
      </w:tr>
    </w:tbl>
    <w:p w14:paraId="7E90D70F" w14:textId="77777777" w:rsidR="00A06387" w:rsidRPr="00BC03FF" w:rsidRDefault="00A06387" w:rsidP="00A06387">
      <w:pPr>
        <w:rPr>
          <w:rFonts w:eastAsia="Calibri"/>
        </w:rPr>
      </w:pPr>
    </w:p>
    <w:p w14:paraId="159759C1" w14:textId="77777777" w:rsidR="00A06387" w:rsidRPr="00BC03FF" w:rsidRDefault="00A06387" w:rsidP="00A06387">
      <w:pPr>
        <w:rPr>
          <w:rFonts w:eastAsia="Calibri"/>
        </w:rPr>
      </w:pPr>
    </w:p>
    <w:p w14:paraId="6A5B0BF7" w14:textId="77777777" w:rsidR="00A06387" w:rsidRPr="00BC03FF" w:rsidRDefault="00A06387" w:rsidP="00A06387">
      <w:pPr>
        <w:rPr>
          <w:rFonts w:eastAsia="Calibri"/>
        </w:rPr>
      </w:pPr>
      <w:r w:rsidRPr="00BC03FF">
        <w:rPr>
          <w:rFonts w:eastAsia="Calibri"/>
        </w:rPr>
        <w:t xml:space="preserve">Pasūtītāja Līguma izpildes atbildīgā amatpersona: </w:t>
      </w:r>
    </w:p>
    <w:p w14:paraId="41E6EE2E" w14:textId="77777777" w:rsidR="00A06387" w:rsidRPr="00BC03FF" w:rsidRDefault="00A06387" w:rsidP="00A06387">
      <w:pPr>
        <w:rPr>
          <w:rFonts w:eastAsia="Calibri"/>
        </w:rPr>
      </w:pPr>
    </w:p>
    <w:p w14:paraId="534C2052" w14:textId="77777777" w:rsidR="00A06387" w:rsidRPr="00BC03FF" w:rsidRDefault="00A06387" w:rsidP="00A06387">
      <w:pPr>
        <w:rPr>
          <w:rFonts w:eastAsia="Calibri"/>
        </w:rPr>
      </w:pPr>
      <w:r w:rsidRPr="00BC03FF">
        <w:rPr>
          <w:rFonts w:eastAsia="Calibri"/>
        </w:rPr>
        <w:t>_____________________________________________________________________</w:t>
      </w:r>
    </w:p>
    <w:p w14:paraId="2A80B9D0" w14:textId="77777777" w:rsidR="00A06387" w:rsidRPr="00BC03FF" w:rsidRDefault="00A06387" w:rsidP="00A06387">
      <w:pPr>
        <w:jc w:val="center"/>
        <w:rPr>
          <w:rFonts w:eastAsia="Calibri"/>
          <w:i/>
        </w:rPr>
      </w:pPr>
      <w:r w:rsidRPr="00BC03FF">
        <w:rPr>
          <w:rFonts w:eastAsia="Calibri"/>
          <w:i/>
        </w:rPr>
        <w:t>/amats, vārds, uzvārds/</w:t>
      </w:r>
    </w:p>
    <w:p w14:paraId="27653A1B" w14:textId="77777777" w:rsidR="00A06387" w:rsidRPr="00BC03FF" w:rsidRDefault="00A06387" w:rsidP="00A06387">
      <w:pPr>
        <w:rPr>
          <w:rFonts w:eastAsia="Calibri"/>
        </w:rPr>
      </w:pPr>
    </w:p>
    <w:p w14:paraId="7172D39B" w14:textId="77777777" w:rsidR="00A06387" w:rsidRPr="00BC03FF" w:rsidRDefault="00A06387" w:rsidP="00A06387">
      <w:pPr>
        <w:rPr>
          <w:rFonts w:eastAsia="Calibri"/>
        </w:rPr>
      </w:pPr>
      <w:r w:rsidRPr="00BC03FF">
        <w:rPr>
          <w:rFonts w:eastAsia="Calibri"/>
        </w:rPr>
        <w:t>Kontakttālrunis: ___________________________</w:t>
      </w:r>
    </w:p>
    <w:p w14:paraId="5D2CCB2E" w14:textId="77777777" w:rsidR="00A06387" w:rsidRPr="00BC03FF" w:rsidRDefault="00A06387" w:rsidP="00A06387">
      <w:pPr>
        <w:rPr>
          <w:rFonts w:eastAsia="Calibri"/>
        </w:rPr>
      </w:pPr>
    </w:p>
    <w:p w14:paraId="1A7B96E1" w14:textId="77777777" w:rsidR="00A06387" w:rsidRPr="00BC03FF" w:rsidRDefault="00A06387" w:rsidP="00A06387">
      <w:pPr>
        <w:rPr>
          <w:rFonts w:eastAsia="Calibri"/>
        </w:rPr>
      </w:pPr>
      <w:r w:rsidRPr="00BC03FF">
        <w:rPr>
          <w:rFonts w:eastAsia="Calibri"/>
        </w:rPr>
        <w:t>e-pasts: __________________________________</w:t>
      </w:r>
    </w:p>
    <w:p w14:paraId="1257F02F" w14:textId="77777777" w:rsidR="00A06387" w:rsidRPr="00BC03FF" w:rsidRDefault="00A06387" w:rsidP="00A06387">
      <w:pPr>
        <w:rPr>
          <w:rFonts w:eastAsia="Calibri"/>
        </w:rPr>
      </w:pPr>
    </w:p>
    <w:p w14:paraId="52A608A0" w14:textId="77777777" w:rsidR="00A06387" w:rsidRPr="00BC03FF" w:rsidRDefault="00A06387" w:rsidP="00A06387">
      <w:pPr>
        <w:rPr>
          <w:rFonts w:eastAsia="Calibri"/>
        </w:rPr>
      </w:pPr>
      <w:r w:rsidRPr="00BC03FF">
        <w:rPr>
          <w:rFonts w:eastAsia="Calibri"/>
        </w:rPr>
        <w:t>Pieprasījuma datums: _______________________</w:t>
      </w:r>
    </w:p>
    <w:p w14:paraId="46A5BBE4" w14:textId="77777777" w:rsidR="00A06387" w:rsidRPr="00BC03FF" w:rsidRDefault="00A06387" w:rsidP="00A06387">
      <w:pPr>
        <w:jc w:val="both"/>
        <w:rPr>
          <w:rFonts w:eastAsia="Calibri"/>
          <w:i/>
        </w:rPr>
      </w:pPr>
    </w:p>
    <w:p w14:paraId="5F25E488" w14:textId="77777777" w:rsidR="00095855" w:rsidRPr="00BC03FF" w:rsidRDefault="003F7CA1" w:rsidP="00965D1C">
      <w:pPr>
        <w:tabs>
          <w:tab w:val="left" w:pos="5387"/>
        </w:tabs>
        <w:ind w:left="4320"/>
        <w:rPr>
          <w:rFonts w:eastAsia="Calibri"/>
          <w:b/>
        </w:rPr>
      </w:pPr>
      <w:r w:rsidRPr="00BC03FF">
        <w:rPr>
          <w:b/>
        </w:rPr>
        <w:br w:type="page"/>
      </w:r>
    </w:p>
    <w:p w14:paraId="4AB9C4C4" w14:textId="331FBB36" w:rsidR="00C10E97" w:rsidRPr="00BC03FF" w:rsidRDefault="00C10E97" w:rsidP="00C10E97">
      <w:pPr>
        <w:jc w:val="right"/>
        <w:rPr>
          <w:sz w:val="20"/>
          <w:szCs w:val="20"/>
        </w:rPr>
      </w:pPr>
      <w:r w:rsidRPr="00BC03FF">
        <w:rPr>
          <w:sz w:val="20"/>
          <w:szCs w:val="20"/>
        </w:rPr>
        <w:lastRenderedPageBreak/>
        <w:t xml:space="preserve">Pielikums Nr.6 </w:t>
      </w:r>
    </w:p>
    <w:p w14:paraId="4BBD12EB" w14:textId="510BBF61" w:rsidR="00C33708" w:rsidRPr="00BC03FF" w:rsidRDefault="00C33708" w:rsidP="00095855">
      <w:pPr>
        <w:jc w:val="center"/>
        <w:rPr>
          <w:rFonts w:eastAsia="Calibri"/>
          <w:b/>
        </w:rPr>
      </w:pPr>
      <w:r w:rsidRPr="00BC03FF">
        <w:rPr>
          <w:rFonts w:eastAsia="Calibri"/>
          <w:b/>
        </w:rPr>
        <w:t xml:space="preserve">PRETENZIJA </w:t>
      </w:r>
    </w:p>
    <w:p w14:paraId="2F8B8F39" w14:textId="77777777" w:rsidR="00C33708" w:rsidRPr="00BC03FF" w:rsidRDefault="00C33708" w:rsidP="00C33708">
      <w:pPr>
        <w:jc w:val="center"/>
        <w:rPr>
          <w:rFonts w:eastAsia="Calibri"/>
          <w:i/>
        </w:rPr>
      </w:pPr>
      <w:r w:rsidRPr="00BC03FF">
        <w:rPr>
          <w:rFonts w:eastAsia="Calibri"/>
          <w:i/>
        </w:rPr>
        <w:t>VEIDLAPAS PARAUGS</w:t>
      </w:r>
    </w:p>
    <w:p w14:paraId="18024CFC" w14:textId="77777777" w:rsidR="00C33708" w:rsidRPr="00BC03FF" w:rsidRDefault="00C33708" w:rsidP="00C33708">
      <w:pPr>
        <w:rPr>
          <w:rFonts w:eastAsia="Calibri"/>
        </w:rPr>
      </w:pPr>
    </w:p>
    <w:p w14:paraId="2B5019C5" w14:textId="50A6172C" w:rsidR="00C33708" w:rsidRPr="00BC03FF" w:rsidRDefault="00C33708" w:rsidP="00C33708">
      <w:pPr>
        <w:jc w:val="both"/>
        <w:rPr>
          <w:rFonts w:eastAsia="Calibri"/>
        </w:rPr>
      </w:pPr>
      <w:r w:rsidRPr="00BC03FF">
        <w:rPr>
          <w:rFonts w:eastAsia="Calibri"/>
        </w:rPr>
        <w:t xml:space="preserve">Līgums </w:t>
      </w:r>
      <w:proofErr w:type="spellStart"/>
      <w:r w:rsidRPr="00BC03FF">
        <w:rPr>
          <w:rFonts w:eastAsia="Calibri"/>
        </w:rPr>
        <w:t>Nr.Pa</w:t>
      </w:r>
      <w:proofErr w:type="spellEnd"/>
      <w:r w:rsidRPr="00BC03FF">
        <w:rPr>
          <w:rFonts w:eastAsia="Calibri"/>
        </w:rPr>
        <w:t>/</w:t>
      </w:r>
      <w:r w:rsidR="006F57B9">
        <w:rPr>
          <w:rFonts w:eastAsia="Calibri"/>
        </w:rPr>
        <w:t>2024-</w:t>
      </w:r>
      <w:r w:rsidRPr="00BC03FF">
        <w:rPr>
          <w:rFonts w:eastAsia="Calibri"/>
        </w:rPr>
        <w:t xml:space="preserve">_________ </w:t>
      </w:r>
      <w:r w:rsidR="00056389" w:rsidRPr="00BC03FF">
        <w:rPr>
          <w:rFonts w:eastAsia="Calibri"/>
        </w:rPr>
        <w:t xml:space="preserve">par kanalizācijas sistēmu </w:t>
      </w:r>
      <w:r w:rsidR="00F12D00" w:rsidRPr="00BC03FF">
        <w:rPr>
          <w:rFonts w:eastAsia="Calibri"/>
        </w:rPr>
        <w:t xml:space="preserve">apkopēm, remontu, </w:t>
      </w:r>
      <w:r w:rsidR="005D210C" w:rsidRPr="00BC03FF">
        <w:rPr>
          <w:rFonts w:eastAsia="Calibri"/>
        </w:rPr>
        <w:t>tīrīšanu</w:t>
      </w:r>
      <w:r w:rsidR="00056389" w:rsidRPr="00BC03FF">
        <w:rPr>
          <w:rFonts w:eastAsia="Calibri"/>
        </w:rPr>
        <w:t xml:space="preserve"> </w:t>
      </w:r>
      <w:r w:rsidR="00F12D00" w:rsidRPr="00BC03FF">
        <w:rPr>
          <w:rFonts w:eastAsia="Calibri"/>
        </w:rPr>
        <w:t>un u</w:t>
      </w:r>
      <w:r w:rsidR="005D210C" w:rsidRPr="00BC03FF">
        <w:rPr>
          <w:rFonts w:eastAsia="Calibri"/>
        </w:rPr>
        <w:t xml:space="preserve">tilizāciju </w:t>
      </w:r>
      <w:r w:rsidRPr="00BC03FF">
        <w:rPr>
          <w:rFonts w:eastAsia="Calibri"/>
        </w:rPr>
        <w:t>____________________________________________________</w:t>
      </w:r>
    </w:p>
    <w:p w14:paraId="3AF95336" w14:textId="77777777" w:rsidR="00C33708" w:rsidRPr="00BC03FF" w:rsidRDefault="00C33708" w:rsidP="00C33708">
      <w:pPr>
        <w:jc w:val="center"/>
        <w:rPr>
          <w:rFonts w:eastAsia="Calibri"/>
          <w:i/>
        </w:rPr>
      </w:pPr>
      <w:r w:rsidRPr="00BC03FF">
        <w:rPr>
          <w:rFonts w:eastAsia="Calibri"/>
          <w:i/>
        </w:rPr>
        <w:t>(objekta adrese)</w:t>
      </w:r>
    </w:p>
    <w:p w14:paraId="09FA24C0" w14:textId="77777777" w:rsidR="00C33708" w:rsidRPr="00BC03FF" w:rsidRDefault="00C33708" w:rsidP="00C33708">
      <w:pPr>
        <w:rPr>
          <w:rFonts w:eastAsia="Calibri"/>
        </w:rPr>
      </w:pPr>
    </w:p>
    <w:p w14:paraId="5C607CF7" w14:textId="77777777" w:rsidR="00C33708" w:rsidRPr="00BC03FF" w:rsidRDefault="00C33708" w:rsidP="00C33708">
      <w:pPr>
        <w:rPr>
          <w:rFonts w:eastAsia="Calibri"/>
        </w:rPr>
      </w:pPr>
      <w:r w:rsidRPr="00BC03FF">
        <w:rPr>
          <w:rFonts w:eastAsia="Calibri"/>
        </w:rPr>
        <w:t>Pakalpojuma datums:_______________________________________________________</w:t>
      </w:r>
    </w:p>
    <w:p w14:paraId="7CA6F7CD" w14:textId="77777777" w:rsidR="00C33708" w:rsidRPr="00BC03FF" w:rsidRDefault="00C33708" w:rsidP="00C33708">
      <w:pPr>
        <w:rPr>
          <w:rFonts w:eastAsia="Calibri"/>
        </w:rPr>
      </w:pPr>
    </w:p>
    <w:p w14:paraId="2C7D7F24" w14:textId="77777777" w:rsidR="00C33708" w:rsidRPr="00BC03FF" w:rsidRDefault="00C33708" w:rsidP="00C33708">
      <w:pPr>
        <w:rPr>
          <w:rFonts w:eastAsia="Calibri"/>
        </w:rPr>
      </w:pPr>
    </w:p>
    <w:p w14:paraId="658351BB" w14:textId="77777777" w:rsidR="00C33708" w:rsidRPr="00BC03FF" w:rsidRDefault="00C33708" w:rsidP="00C33708">
      <w:pPr>
        <w:rPr>
          <w:rFonts w:eastAsia="Calibri"/>
        </w:rPr>
      </w:pPr>
      <w:r w:rsidRPr="00BC03FF">
        <w:rPr>
          <w:rFonts w:eastAsia="Calibri"/>
        </w:rPr>
        <w:t xml:space="preserve">Konstatētie trūkumi Pakalpojuma izpildē: </w:t>
      </w:r>
    </w:p>
    <w:p w14:paraId="79E361F9" w14:textId="77777777" w:rsidR="00C33708" w:rsidRPr="00BC03FF" w:rsidRDefault="00C33708" w:rsidP="00C33708">
      <w:pPr>
        <w:rPr>
          <w:rFonts w:eastAsia="Calibri"/>
        </w:rPr>
      </w:pPr>
      <w:r w:rsidRPr="00BC03FF">
        <w:rPr>
          <w:rFonts w:eastAsia="Calibri"/>
        </w:rPr>
        <w:t>____________________________________________________________________________________________________________________________________________________________________________________________________</w:t>
      </w:r>
      <w:r w:rsidR="00095855" w:rsidRPr="00BC03FF">
        <w:rPr>
          <w:rFonts w:eastAsia="Calibri"/>
        </w:rPr>
        <w:t>__________</w:t>
      </w:r>
      <w:r w:rsidRPr="00BC03FF">
        <w:rPr>
          <w:rFonts w:eastAsia="Calibri"/>
        </w:rPr>
        <w:t>.</w:t>
      </w:r>
    </w:p>
    <w:p w14:paraId="23329501" w14:textId="77777777" w:rsidR="00C33708" w:rsidRPr="00BC03FF" w:rsidRDefault="00C33708" w:rsidP="00C33708">
      <w:pPr>
        <w:rPr>
          <w:rFonts w:eastAsia="Calibri"/>
        </w:rPr>
      </w:pPr>
    </w:p>
    <w:p w14:paraId="668B1177" w14:textId="77777777" w:rsidR="00C33708" w:rsidRPr="00BC03FF" w:rsidRDefault="00C33708" w:rsidP="00C33708">
      <w:pPr>
        <w:rPr>
          <w:rFonts w:eastAsia="Calibri"/>
        </w:rPr>
      </w:pPr>
      <w:r w:rsidRPr="00BC03FF">
        <w:rPr>
          <w:rFonts w:eastAsia="Calibri"/>
        </w:rPr>
        <w:t>Tehniskās specifikācijas vai Līguma punkts, kas ir pārkāpts: _____________________________________________________________________</w:t>
      </w:r>
    </w:p>
    <w:p w14:paraId="0029F4BA" w14:textId="77777777" w:rsidR="00C33708" w:rsidRPr="00BC03FF" w:rsidRDefault="00C33708" w:rsidP="00C33708">
      <w:pPr>
        <w:rPr>
          <w:rFonts w:eastAsia="Calibri"/>
        </w:rPr>
      </w:pPr>
      <w:r w:rsidRPr="00BC03FF">
        <w:rPr>
          <w:rFonts w:eastAsia="Calibri"/>
        </w:rPr>
        <w:t>____________________________________________</w:t>
      </w:r>
      <w:r w:rsidR="00095855" w:rsidRPr="00BC03FF">
        <w:rPr>
          <w:rFonts w:eastAsia="Calibri"/>
        </w:rPr>
        <w:t>________________________</w:t>
      </w:r>
      <w:r w:rsidRPr="00BC03FF">
        <w:rPr>
          <w:rFonts w:eastAsia="Calibri"/>
        </w:rPr>
        <w:t>.</w:t>
      </w:r>
    </w:p>
    <w:p w14:paraId="649E25A9" w14:textId="77777777" w:rsidR="00C33708" w:rsidRPr="00BC03FF" w:rsidRDefault="00C33708" w:rsidP="00C33708">
      <w:pPr>
        <w:rPr>
          <w:rFonts w:eastAsia="Calibri"/>
        </w:rPr>
      </w:pPr>
    </w:p>
    <w:p w14:paraId="2217B70A" w14:textId="77777777" w:rsidR="00C33708" w:rsidRPr="00BC03FF" w:rsidRDefault="00C33708" w:rsidP="00C33708">
      <w:pPr>
        <w:rPr>
          <w:rFonts w:eastAsia="Calibri"/>
        </w:rPr>
      </w:pPr>
      <w:r w:rsidRPr="00BC03FF">
        <w:rPr>
          <w:rFonts w:eastAsia="Calibri"/>
        </w:rPr>
        <w:t>Izpildītāja pienākums atbilstoši Līguma ___.punktam:</w:t>
      </w:r>
    </w:p>
    <w:p w14:paraId="02D5B90D" w14:textId="77777777" w:rsidR="00C33708" w:rsidRPr="00BC03FF" w:rsidRDefault="00C33708" w:rsidP="00C33708">
      <w:pPr>
        <w:rPr>
          <w:rFonts w:eastAsia="Calibri"/>
        </w:rPr>
      </w:pPr>
      <w:r w:rsidRPr="00BC03FF">
        <w:rPr>
          <w:rFonts w:eastAsia="Calibri"/>
        </w:rPr>
        <w:t>___________________________________________________________________________________________________________________________________________________________________________________________________________________________.</w:t>
      </w:r>
    </w:p>
    <w:p w14:paraId="5C28E6F6" w14:textId="77777777" w:rsidR="00C33708" w:rsidRPr="00BC03FF" w:rsidRDefault="00C33708" w:rsidP="00C33708">
      <w:pPr>
        <w:rPr>
          <w:rFonts w:eastAsia="Calibri"/>
        </w:rPr>
      </w:pPr>
    </w:p>
    <w:p w14:paraId="283150E6" w14:textId="77777777" w:rsidR="00C33708" w:rsidRPr="00BC03FF" w:rsidRDefault="00C33708" w:rsidP="00C33708">
      <w:pPr>
        <w:rPr>
          <w:rFonts w:eastAsia="Calibri"/>
        </w:rPr>
      </w:pPr>
    </w:p>
    <w:p w14:paraId="06F956C2" w14:textId="77777777" w:rsidR="00C33708" w:rsidRPr="00BC03FF" w:rsidRDefault="00C33708" w:rsidP="00C33708">
      <w:pPr>
        <w:rPr>
          <w:rFonts w:eastAsia="Calibri"/>
        </w:rPr>
      </w:pPr>
      <w:r w:rsidRPr="00BC03FF">
        <w:rPr>
          <w:rFonts w:eastAsia="Calibri"/>
        </w:rPr>
        <w:t>Pasūtītāja par Līguma izpildi atbildīgā kontaktpersona: _____________________________________________________________________</w:t>
      </w:r>
    </w:p>
    <w:p w14:paraId="268203BB" w14:textId="77777777" w:rsidR="00C33708" w:rsidRPr="00BC03FF" w:rsidRDefault="00C33708" w:rsidP="00C33708">
      <w:pPr>
        <w:jc w:val="center"/>
        <w:rPr>
          <w:rFonts w:eastAsia="Calibri"/>
        </w:rPr>
      </w:pPr>
      <w:r w:rsidRPr="00BC03FF">
        <w:rPr>
          <w:rFonts w:eastAsia="Calibri"/>
        </w:rPr>
        <w:t>/vārds, uzvārds/</w:t>
      </w:r>
    </w:p>
    <w:p w14:paraId="64D5D9B3" w14:textId="77777777" w:rsidR="00C33708" w:rsidRPr="00BC03FF" w:rsidRDefault="00C33708" w:rsidP="00C33708">
      <w:pPr>
        <w:rPr>
          <w:rFonts w:eastAsia="Calibri"/>
        </w:rPr>
      </w:pPr>
    </w:p>
    <w:p w14:paraId="7B0D8DC7" w14:textId="77777777" w:rsidR="00C33708" w:rsidRPr="00BC03FF" w:rsidRDefault="00C33708" w:rsidP="00C33708">
      <w:pPr>
        <w:rPr>
          <w:rFonts w:eastAsia="Calibri"/>
        </w:rPr>
      </w:pPr>
      <w:r w:rsidRPr="00BC03FF">
        <w:rPr>
          <w:rFonts w:eastAsia="Calibri"/>
        </w:rPr>
        <w:t>Kontaktinformācija: ____________________________________________________________</w:t>
      </w:r>
    </w:p>
    <w:p w14:paraId="5204FEC2" w14:textId="77777777" w:rsidR="00C33708" w:rsidRPr="00BC03FF" w:rsidRDefault="00C33708" w:rsidP="00C33708">
      <w:pPr>
        <w:rPr>
          <w:rFonts w:eastAsia="Calibri"/>
        </w:rPr>
      </w:pPr>
    </w:p>
    <w:p w14:paraId="24AE2EDF" w14:textId="77777777" w:rsidR="00C33708" w:rsidRPr="00BC03FF" w:rsidRDefault="00C33708" w:rsidP="00C33708">
      <w:pPr>
        <w:rPr>
          <w:rFonts w:eastAsia="Calibri"/>
        </w:rPr>
      </w:pPr>
    </w:p>
    <w:p w14:paraId="4948E50C" w14:textId="77777777" w:rsidR="00C33708" w:rsidRPr="00BC03FF" w:rsidRDefault="00C33708" w:rsidP="00C33708">
      <w:pPr>
        <w:rPr>
          <w:rFonts w:eastAsia="Calibri"/>
        </w:rPr>
      </w:pPr>
      <w:r w:rsidRPr="00BC03FF">
        <w:rPr>
          <w:rFonts w:eastAsia="Calibri"/>
        </w:rPr>
        <w:t>Pretenzijas datums: _______________________</w:t>
      </w:r>
    </w:p>
    <w:p w14:paraId="0C87D481" w14:textId="77777777" w:rsidR="00C33708" w:rsidRPr="00BC03FF" w:rsidRDefault="00C33708" w:rsidP="00C33708">
      <w:pPr>
        <w:rPr>
          <w:rFonts w:eastAsia="Calibri"/>
        </w:rPr>
      </w:pPr>
    </w:p>
    <w:p w14:paraId="51F015DB" w14:textId="77777777" w:rsidR="00C33708" w:rsidRPr="00BC03FF" w:rsidRDefault="00C33708" w:rsidP="00C33708">
      <w:pPr>
        <w:jc w:val="both"/>
        <w:rPr>
          <w:rFonts w:eastAsia="Calibri"/>
          <w:i/>
        </w:rPr>
      </w:pPr>
    </w:p>
    <w:p w14:paraId="028346DB" w14:textId="689CAA4C" w:rsidR="00C33708" w:rsidRPr="00BC03FF" w:rsidRDefault="00C33708" w:rsidP="00C33708">
      <w:pPr>
        <w:ind w:firstLine="567"/>
        <w:jc w:val="both"/>
        <w:rPr>
          <w:rFonts w:eastAsia="Calibri"/>
          <w:i/>
        </w:rPr>
      </w:pPr>
      <w:r w:rsidRPr="00BC03FF">
        <w:rPr>
          <w:rFonts w:eastAsia="Calibri"/>
          <w:i/>
        </w:rPr>
        <w:t>Saskaņā ar Līguma 6.</w:t>
      </w:r>
      <w:r w:rsidR="009B7919" w:rsidRPr="00BC03FF">
        <w:rPr>
          <w:rFonts w:eastAsia="Calibri"/>
          <w:i/>
        </w:rPr>
        <w:t>7.7</w:t>
      </w:r>
      <w:r w:rsidR="003D483B" w:rsidRPr="00BC03FF">
        <w:rPr>
          <w:rFonts w:eastAsia="Calibri"/>
          <w:i/>
        </w:rPr>
        <w:t>.</w:t>
      </w:r>
      <w:r w:rsidR="009B7919" w:rsidRPr="00BC03FF">
        <w:rPr>
          <w:rFonts w:eastAsia="Calibri"/>
          <w:i/>
        </w:rPr>
        <w:t xml:space="preserve"> </w:t>
      </w:r>
      <w:r w:rsidRPr="00BC03FF">
        <w:rPr>
          <w:rFonts w:eastAsia="Calibri"/>
          <w:i/>
        </w:rPr>
        <w:t xml:space="preserve">punktu </w:t>
      </w:r>
      <w:r w:rsidR="005256CF" w:rsidRPr="00BC03FF">
        <w:rPr>
          <w:rFonts w:eastAsia="Calibri"/>
          <w:i/>
        </w:rPr>
        <w:t>P</w:t>
      </w:r>
      <w:r w:rsidRPr="00BC03FF">
        <w:rPr>
          <w:rFonts w:eastAsia="Calibri"/>
          <w:i/>
        </w:rPr>
        <w:t xml:space="preserve">retenzija sagatavojama </w:t>
      </w:r>
      <w:r w:rsidR="005B226E" w:rsidRPr="00BC03FF">
        <w:rPr>
          <w:rFonts w:eastAsia="Calibri"/>
          <w:i/>
        </w:rPr>
        <w:t>elektroniska dokumenta formā un tiek parakstīta ar drošu elektronisko parakstu.</w:t>
      </w:r>
      <w:r w:rsidRPr="00BC03FF">
        <w:rPr>
          <w:rFonts w:eastAsia="Calibri"/>
          <w:i/>
        </w:rPr>
        <w:t xml:space="preserve"> </w:t>
      </w:r>
      <w:r w:rsidR="009B7919" w:rsidRPr="00BC03FF">
        <w:rPr>
          <w:rFonts w:eastAsia="Calibri"/>
          <w:i/>
        </w:rPr>
        <w:t xml:space="preserve"> </w:t>
      </w:r>
    </w:p>
    <w:p w14:paraId="0142004D" w14:textId="5F440A5B" w:rsidR="00C33708" w:rsidRPr="00BC03FF" w:rsidRDefault="00C33708" w:rsidP="00C33708">
      <w:pPr>
        <w:ind w:firstLine="567"/>
        <w:jc w:val="both"/>
        <w:rPr>
          <w:bCs/>
          <w:i/>
        </w:rPr>
      </w:pPr>
      <w:r w:rsidRPr="00BC03FF">
        <w:rPr>
          <w:rFonts w:eastAsia="Calibri"/>
          <w:i/>
        </w:rPr>
        <w:t>Saskaņā ar Līguma 6.</w:t>
      </w:r>
      <w:r w:rsidR="003D483B" w:rsidRPr="00BC03FF">
        <w:rPr>
          <w:rFonts w:eastAsia="Calibri"/>
          <w:i/>
        </w:rPr>
        <w:t>7</w:t>
      </w:r>
      <w:r w:rsidRPr="00BC03FF">
        <w:rPr>
          <w:rFonts w:eastAsia="Calibri"/>
          <w:i/>
        </w:rPr>
        <w:t>.</w:t>
      </w:r>
      <w:r w:rsidR="009B7919" w:rsidRPr="00BC03FF">
        <w:rPr>
          <w:rFonts w:eastAsia="Calibri"/>
          <w:i/>
        </w:rPr>
        <w:t xml:space="preserve">8. </w:t>
      </w:r>
      <w:r w:rsidRPr="00BC03FF">
        <w:rPr>
          <w:rFonts w:eastAsia="Calibri"/>
          <w:i/>
        </w:rPr>
        <w:t>punktu Izpildītājam</w:t>
      </w:r>
      <w:r w:rsidRPr="00BC03FF">
        <w:rPr>
          <w:bCs/>
        </w:rPr>
        <w:t xml:space="preserve"> </w:t>
      </w:r>
      <w:r w:rsidRPr="00BC03FF">
        <w:rPr>
          <w:bCs/>
          <w:i/>
        </w:rPr>
        <w:t xml:space="preserve">ir pienākums </w:t>
      </w:r>
      <w:r w:rsidR="003D483B" w:rsidRPr="00BC03FF">
        <w:rPr>
          <w:bCs/>
          <w:i/>
        </w:rPr>
        <w:t>1 (vienas) dienas laikā pēc Pretenzijas saņemšanas novērst Pretenzijā konstatētos trūkumus</w:t>
      </w:r>
      <w:r w:rsidRPr="00BC03FF">
        <w:rPr>
          <w:bCs/>
          <w:i/>
        </w:rPr>
        <w:t>.</w:t>
      </w:r>
    </w:p>
    <w:p w14:paraId="14FD2EF0" w14:textId="7C37BE3E" w:rsidR="006F57B9" w:rsidRDefault="00C33708">
      <w:pPr>
        <w:rPr>
          <w:b/>
          <w:i/>
          <w:sz w:val="22"/>
          <w:szCs w:val="22"/>
          <w:lang w:eastAsia="en-US"/>
        </w:rPr>
      </w:pPr>
      <w:r w:rsidRPr="00BC03FF">
        <w:rPr>
          <w:bCs/>
          <w:i/>
        </w:rPr>
        <w:br w:type="page"/>
      </w:r>
    </w:p>
    <w:p w14:paraId="5B861901" w14:textId="77777777" w:rsidR="006F57B9" w:rsidRDefault="006F57B9" w:rsidP="006F57B9">
      <w:pPr>
        <w:ind w:firstLine="567"/>
        <w:jc w:val="right"/>
        <w:rPr>
          <w:sz w:val="22"/>
          <w:szCs w:val="22"/>
          <w:lang w:eastAsia="en-US"/>
        </w:rPr>
        <w:sectPr w:rsidR="006F57B9" w:rsidSect="002212C1">
          <w:headerReference w:type="default" r:id="rId21"/>
          <w:footerReference w:type="default" r:id="rId22"/>
          <w:pgSz w:w="11906" w:h="16838"/>
          <w:pgMar w:top="1134" w:right="567" w:bottom="1134" w:left="1701" w:header="709" w:footer="184" w:gutter="0"/>
          <w:cols w:space="708"/>
          <w:docGrid w:linePitch="360"/>
        </w:sectPr>
      </w:pPr>
    </w:p>
    <w:p w14:paraId="42705196" w14:textId="2E21A365" w:rsidR="009F634B" w:rsidRPr="00BC03FF" w:rsidRDefault="009F634B" w:rsidP="006F57B9">
      <w:pPr>
        <w:ind w:firstLine="567"/>
        <w:jc w:val="right"/>
        <w:rPr>
          <w:sz w:val="22"/>
          <w:szCs w:val="22"/>
          <w:lang w:eastAsia="en-US"/>
        </w:rPr>
      </w:pPr>
      <w:r w:rsidRPr="00BC03FF">
        <w:rPr>
          <w:sz w:val="22"/>
          <w:szCs w:val="22"/>
          <w:lang w:eastAsia="en-US"/>
        </w:rPr>
        <w:lastRenderedPageBreak/>
        <w:t>Pielikums Nr.</w:t>
      </w:r>
      <w:r w:rsidR="00C10E97" w:rsidRPr="00BC03FF">
        <w:rPr>
          <w:sz w:val="22"/>
          <w:szCs w:val="22"/>
          <w:lang w:eastAsia="en-US"/>
        </w:rPr>
        <w:t>8</w:t>
      </w:r>
    </w:p>
    <w:tbl>
      <w:tblPr>
        <w:tblW w:w="15103" w:type="dxa"/>
        <w:tblLook w:val="04A0" w:firstRow="1" w:lastRow="0" w:firstColumn="1" w:lastColumn="0" w:noHBand="0" w:noVBand="1"/>
      </w:tblPr>
      <w:tblGrid>
        <w:gridCol w:w="1495"/>
        <w:gridCol w:w="1199"/>
        <w:gridCol w:w="992"/>
        <w:gridCol w:w="619"/>
        <w:gridCol w:w="18"/>
        <w:gridCol w:w="246"/>
        <w:gridCol w:w="20"/>
        <w:gridCol w:w="266"/>
        <w:gridCol w:w="983"/>
        <w:gridCol w:w="1675"/>
        <w:gridCol w:w="1276"/>
        <w:gridCol w:w="1276"/>
        <w:gridCol w:w="972"/>
        <w:gridCol w:w="870"/>
        <w:gridCol w:w="1276"/>
        <w:gridCol w:w="1920"/>
      </w:tblGrid>
      <w:tr w:rsidR="006F57B9" w:rsidRPr="00170B28" w14:paraId="25898AE5" w14:textId="77777777" w:rsidTr="0019720C">
        <w:trPr>
          <w:trHeight w:val="300"/>
        </w:trPr>
        <w:tc>
          <w:tcPr>
            <w:tcW w:w="1495" w:type="dxa"/>
            <w:tcBorders>
              <w:top w:val="nil"/>
              <w:left w:val="nil"/>
              <w:bottom w:val="nil"/>
              <w:right w:val="nil"/>
            </w:tcBorders>
            <w:shd w:val="clear" w:color="auto" w:fill="auto"/>
            <w:noWrap/>
            <w:vAlign w:val="bottom"/>
            <w:hideMark/>
          </w:tcPr>
          <w:p w14:paraId="783C10EA" w14:textId="77777777" w:rsidR="006F57B9" w:rsidRPr="00170B28" w:rsidRDefault="006F57B9" w:rsidP="0019720C">
            <w:pPr>
              <w:rPr>
                <w:b/>
                <w:bCs/>
                <w:color w:val="000000"/>
                <w:sz w:val="20"/>
                <w:szCs w:val="20"/>
              </w:rPr>
            </w:pPr>
            <w:r w:rsidRPr="00170B28">
              <w:rPr>
                <w:b/>
                <w:bCs/>
                <w:color w:val="000000"/>
                <w:sz w:val="20"/>
                <w:szCs w:val="20"/>
              </w:rPr>
              <w:t>PIETEIKUMS</w:t>
            </w:r>
          </w:p>
          <w:p w14:paraId="3361EB40" w14:textId="77777777" w:rsidR="006F57B9" w:rsidRPr="00170B28" w:rsidRDefault="006F57B9" w:rsidP="0019720C">
            <w:pPr>
              <w:rPr>
                <w:b/>
                <w:bCs/>
                <w:color w:val="000000"/>
                <w:sz w:val="20"/>
                <w:szCs w:val="20"/>
              </w:rPr>
            </w:pPr>
          </w:p>
        </w:tc>
        <w:tc>
          <w:tcPr>
            <w:tcW w:w="1199" w:type="dxa"/>
            <w:tcBorders>
              <w:top w:val="nil"/>
              <w:left w:val="nil"/>
              <w:bottom w:val="nil"/>
              <w:right w:val="nil"/>
            </w:tcBorders>
            <w:shd w:val="clear" w:color="auto" w:fill="auto"/>
            <w:noWrap/>
            <w:vAlign w:val="bottom"/>
            <w:hideMark/>
          </w:tcPr>
          <w:p w14:paraId="4E8AD509" w14:textId="77777777" w:rsidR="006F57B9" w:rsidRPr="00170B28" w:rsidRDefault="006F57B9" w:rsidP="0019720C">
            <w:pPr>
              <w:rPr>
                <w:b/>
                <w:bCs/>
                <w:color w:val="000000"/>
                <w:sz w:val="20"/>
                <w:szCs w:val="20"/>
              </w:rPr>
            </w:pPr>
          </w:p>
        </w:tc>
        <w:tc>
          <w:tcPr>
            <w:tcW w:w="1611" w:type="dxa"/>
            <w:gridSpan w:val="2"/>
            <w:tcBorders>
              <w:top w:val="nil"/>
              <w:left w:val="nil"/>
              <w:bottom w:val="nil"/>
              <w:right w:val="nil"/>
            </w:tcBorders>
            <w:shd w:val="clear" w:color="auto" w:fill="auto"/>
            <w:noWrap/>
            <w:vAlign w:val="bottom"/>
            <w:hideMark/>
          </w:tcPr>
          <w:p w14:paraId="3F1B8B7E" w14:textId="77777777" w:rsidR="006F57B9" w:rsidRPr="00170B28" w:rsidRDefault="006F57B9" w:rsidP="0019720C">
            <w:pPr>
              <w:rPr>
                <w:sz w:val="20"/>
                <w:szCs w:val="20"/>
              </w:rPr>
            </w:pPr>
          </w:p>
        </w:tc>
        <w:tc>
          <w:tcPr>
            <w:tcW w:w="264" w:type="dxa"/>
            <w:gridSpan w:val="2"/>
            <w:tcBorders>
              <w:top w:val="nil"/>
              <w:left w:val="nil"/>
              <w:bottom w:val="nil"/>
              <w:right w:val="nil"/>
            </w:tcBorders>
            <w:shd w:val="clear" w:color="auto" w:fill="auto"/>
            <w:noWrap/>
            <w:vAlign w:val="bottom"/>
            <w:hideMark/>
          </w:tcPr>
          <w:p w14:paraId="1EC336B8" w14:textId="77777777" w:rsidR="006F57B9" w:rsidRPr="00170B28" w:rsidRDefault="006F57B9" w:rsidP="0019720C">
            <w:pPr>
              <w:rPr>
                <w:sz w:val="20"/>
                <w:szCs w:val="20"/>
              </w:rPr>
            </w:pPr>
          </w:p>
        </w:tc>
        <w:tc>
          <w:tcPr>
            <w:tcW w:w="286" w:type="dxa"/>
            <w:gridSpan w:val="2"/>
            <w:tcBorders>
              <w:top w:val="nil"/>
              <w:left w:val="nil"/>
              <w:bottom w:val="nil"/>
              <w:right w:val="nil"/>
            </w:tcBorders>
            <w:shd w:val="clear" w:color="auto" w:fill="auto"/>
            <w:noWrap/>
            <w:vAlign w:val="bottom"/>
            <w:hideMark/>
          </w:tcPr>
          <w:p w14:paraId="4216F16F" w14:textId="77777777" w:rsidR="006F57B9" w:rsidRPr="00170B28" w:rsidRDefault="006F57B9" w:rsidP="0019720C">
            <w:pPr>
              <w:rPr>
                <w:sz w:val="20"/>
                <w:szCs w:val="20"/>
              </w:rPr>
            </w:pPr>
          </w:p>
        </w:tc>
        <w:tc>
          <w:tcPr>
            <w:tcW w:w="983" w:type="dxa"/>
            <w:tcBorders>
              <w:top w:val="nil"/>
              <w:left w:val="nil"/>
              <w:bottom w:val="nil"/>
              <w:right w:val="nil"/>
            </w:tcBorders>
            <w:shd w:val="clear" w:color="auto" w:fill="auto"/>
            <w:noWrap/>
            <w:vAlign w:val="bottom"/>
            <w:hideMark/>
          </w:tcPr>
          <w:p w14:paraId="0538F8D5" w14:textId="77777777" w:rsidR="006F57B9" w:rsidRPr="00170B28" w:rsidRDefault="006F57B9" w:rsidP="0019720C">
            <w:pPr>
              <w:rPr>
                <w:sz w:val="20"/>
                <w:szCs w:val="20"/>
              </w:rPr>
            </w:pPr>
          </w:p>
        </w:tc>
        <w:tc>
          <w:tcPr>
            <w:tcW w:w="1675" w:type="dxa"/>
            <w:tcBorders>
              <w:top w:val="nil"/>
              <w:left w:val="nil"/>
              <w:bottom w:val="nil"/>
              <w:right w:val="nil"/>
            </w:tcBorders>
            <w:shd w:val="clear" w:color="auto" w:fill="auto"/>
            <w:noWrap/>
            <w:vAlign w:val="bottom"/>
            <w:hideMark/>
          </w:tcPr>
          <w:p w14:paraId="75AEBE1F"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4BC094AF"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3614ED4B" w14:textId="77777777" w:rsidR="006F57B9" w:rsidRPr="00170B28" w:rsidRDefault="006F57B9" w:rsidP="0019720C">
            <w:pPr>
              <w:rPr>
                <w:b/>
                <w:bCs/>
                <w:color w:val="000000"/>
                <w:sz w:val="20"/>
                <w:szCs w:val="20"/>
              </w:rPr>
            </w:pPr>
            <w:r w:rsidRPr="00170B28">
              <w:rPr>
                <w:b/>
                <w:bCs/>
                <w:color w:val="000000"/>
                <w:sz w:val="20"/>
                <w:szCs w:val="20"/>
              </w:rPr>
              <w:t>Datums</w:t>
            </w:r>
          </w:p>
        </w:tc>
        <w:tc>
          <w:tcPr>
            <w:tcW w:w="972" w:type="dxa"/>
            <w:tcBorders>
              <w:top w:val="nil"/>
              <w:left w:val="nil"/>
              <w:bottom w:val="nil"/>
              <w:right w:val="nil"/>
            </w:tcBorders>
            <w:shd w:val="clear" w:color="auto" w:fill="auto"/>
            <w:noWrap/>
            <w:vAlign w:val="bottom"/>
            <w:hideMark/>
          </w:tcPr>
          <w:p w14:paraId="5BE0296A" w14:textId="77777777" w:rsidR="006F57B9" w:rsidRPr="00170B28" w:rsidRDefault="006F57B9" w:rsidP="0019720C">
            <w:pPr>
              <w:rPr>
                <w:b/>
                <w:bCs/>
                <w:color w:val="000000"/>
                <w:sz w:val="22"/>
                <w:szCs w:val="22"/>
              </w:rPr>
            </w:pPr>
          </w:p>
        </w:tc>
        <w:tc>
          <w:tcPr>
            <w:tcW w:w="870" w:type="dxa"/>
            <w:tcBorders>
              <w:top w:val="nil"/>
              <w:left w:val="nil"/>
              <w:bottom w:val="nil"/>
              <w:right w:val="nil"/>
            </w:tcBorders>
            <w:shd w:val="clear" w:color="auto" w:fill="auto"/>
            <w:noWrap/>
            <w:vAlign w:val="bottom"/>
            <w:hideMark/>
          </w:tcPr>
          <w:p w14:paraId="41A1B92D"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7449BBE0" w14:textId="77777777" w:rsidR="006F57B9" w:rsidRPr="00170B28" w:rsidRDefault="006F57B9" w:rsidP="0019720C">
            <w:pPr>
              <w:rPr>
                <w:sz w:val="20"/>
                <w:szCs w:val="20"/>
              </w:rPr>
            </w:pPr>
          </w:p>
        </w:tc>
        <w:tc>
          <w:tcPr>
            <w:tcW w:w="1920" w:type="dxa"/>
            <w:tcBorders>
              <w:top w:val="nil"/>
              <w:left w:val="nil"/>
              <w:bottom w:val="nil"/>
              <w:right w:val="nil"/>
            </w:tcBorders>
            <w:shd w:val="clear" w:color="auto" w:fill="auto"/>
            <w:noWrap/>
            <w:vAlign w:val="bottom"/>
            <w:hideMark/>
          </w:tcPr>
          <w:p w14:paraId="4BB979FC" w14:textId="77777777" w:rsidR="006F57B9" w:rsidRPr="00170B28" w:rsidRDefault="006F57B9" w:rsidP="0019720C">
            <w:pPr>
              <w:rPr>
                <w:sz w:val="20"/>
                <w:szCs w:val="20"/>
              </w:rPr>
            </w:pPr>
          </w:p>
        </w:tc>
      </w:tr>
      <w:tr w:rsidR="006F57B9" w:rsidRPr="00170B28" w14:paraId="5163998D" w14:textId="77777777" w:rsidTr="0019720C">
        <w:trPr>
          <w:trHeight w:val="289"/>
        </w:trPr>
        <w:tc>
          <w:tcPr>
            <w:tcW w:w="4323" w:type="dxa"/>
            <w:gridSpan w:val="5"/>
            <w:tcBorders>
              <w:top w:val="nil"/>
              <w:left w:val="nil"/>
              <w:bottom w:val="nil"/>
              <w:right w:val="nil"/>
            </w:tcBorders>
            <w:shd w:val="clear" w:color="auto" w:fill="auto"/>
            <w:noWrap/>
            <w:vAlign w:val="bottom"/>
            <w:hideMark/>
          </w:tcPr>
          <w:p w14:paraId="28A23E92" w14:textId="77777777" w:rsidR="006F57B9" w:rsidRPr="00170B28" w:rsidRDefault="006F57B9" w:rsidP="0019720C">
            <w:pPr>
              <w:rPr>
                <w:b/>
                <w:bCs/>
                <w:color w:val="000000"/>
                <w:sz w:val="20"/>
                <w:szCs w:val="20"/>
              </w:rPr>
            </w:pPr>
            <w:r w:rsidRPr="00170B28">
              <w:rPr>
                <w:b/>
                <w:bCs/>
                <w:color w:val="000000"/>
                <w:sz w:val="20"/>
                <w:szCs w:val="20"/>
              </w:rPr>
              <w:t>Komersanta nosaukums, līguma Nr. ____ un nosaukums ________</w:t>
            </w:r>
          </w:p>
        </w:tc>
        <w:tc>
          <w:tcPr>
            <w:tcW w:w="266" w:type="dxa"/>
            <w:gridSpan w:val="2"/>
            <w:tcBorders>
              <w:top w:val="nil"/>
              <w:left w:val="nil"/>
              <w:bottom w:val="nil"/>
              <w:right w:val="nil"/>
            </w:tcBorders>
            <w:shd w:val="clear" w:color="auto" w:fill="auto"/>
            <w:noWrap/>
            <w:vAlign w:val="bottom"/>
            <w:hideMark/>
          </w:tcPr>
          <w:p w14:paraId="73473689" w14:textId="77777777" w:rsidR="006F57B9" w:rsidRPr="00170B28" w:rsidRDefault="006F57B9" w:rsidP="0019720C">
            <w:pPr>
              <w:rPr>
                <w:b/>
                <w:bCs/>
                <w:color w:val="000000"/>
                <w:sz w:val="20"/>
                <w:szCs w:val="20"/>
              </w:rPr>
            </w:pPr>
            <w:r w:rsidRPr="00170B28">
              <w:rPr>
                <w:b/>
                <w:bCs/>
                <w:color w:val="000000"/>
                <w:sz w:val="20"/>
                <w:szCs w:val="20"/>
              </w:rPr>
              <w:t> </w:t>
            </w:r>
          </w:p>
        </w:tc>
        <w:tc>
          <w:tcPr>
            <w:tcW w:w="266" w:type="dxa"/>
            <w:tcBorders>
              <w:top w:val="nil"/>
              <w:left w:val="nil"/>
              <w:bottom w:val="nil"/>
              <w:right w:val="nil"/>
            </w:tcBorders>
            <w:shd w:val="clear" w:color="auto" w:fill="auto"/>
            <w:noWrap/>
            <w:vAlign w:val="bottom"/>
            <w:hideMark/>
          </w:tcPr>
          <w:p w14:paraId="0E041B43" w14:textId="77777777" w:rsidR="006F57B9" w:rsidRPr="00170B28" w:rsidRDefault="006F57B9" w:rsidP="0019720C">
            <w:pPr>
              <w:rPr>
                <w:b/>
                <w:bCs/>
                <w:color w:val="000000"/>
                <w:sz w:val="20"/>
                <w:szCs w:val="20"/>
              </w:rPr>
            </w:pPr>
            <w:r w:rsidRPr="00170B28">
              <w:rPr>
                <w:b/>
                <w:bCs/>
                <w:color w:val="000000"/>
                <w:sz w:val="20"/>
                <w:szCs w:val="20"/>
              </w:rPr>
              <w:t> </w:t>
            </w:r>
          </w:p>
        </w:tc>
        <w:tc>
          <w:tcPr>
            <w:tcW w:w="983" w:type="dxa"/>
            <w:tcBorders>
              <w:top w:val="nil"/>
              <w:left w:val="nil"/>
              <w:bottom w:val="nil"/>
              <w:right w:val="nil"/>
            </w:tcBorders>
            <w:shd w:val="clear" w:color="auto" w:fill="auto"/>
            <w:noWrap/>
            <w:vAlign w:val="bottom"/>
            <w:hideMark/>
          </w:tcPr>
          <w:p w14:paraId="4E96859F" w14:textId="77777777" w:rsidR="006F57B9" w:rsidRPr="00170B28" w:rsidRDefault="006F57B9" w:rsidP="0019720C">
            <w:pPr>
              <w:rPr>
                <w:b/>
                <w:bCs/>
                <w:color w:val="000000"/>
                <w:sz w:val="20"/>
                <w:szCs w:val="20"/>
              </w:rPr>
            </w:pPr>
          </w:p>
        </w:tc>
        <w:tc>
          <w:tcPr>
            <w:tcW w:w="1675" w:type="dxa"/>
            <w:tcBorders>
              <w:top w:val="nil"/>
              <w:left w:val="nil"/>
              <w:bottom w:val="nil"/>
              <w:right w:val="nil"/>
            </w:tcBorders>
            <w:shd w:val="clear" w:color="auto" w:fill="auto"/>
            <w:noWrap/>
            <w:vAlign w:val="bottom"/>
            <w:hideMark/>
          </w:tcPr>
          <w:p w14:paraId="7F910C02"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7A86B477"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1CC6304B"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7A3778D8" w14:textId="77777777" w:rsidR="006F57B9" w:rsidRPr="00170B28" w:rsidRDefault="006F57B9" w:rsidP="0019720C">
            <w:pPr>
              <w:rPr>
                <w:sz w:val="20"/>
                <w:szCs w:val="20"/>
              </w:rPr>
            </w:pPr>
          </w:p>
        </w:tc>
        <w:tc>
          <w:tcPr>
            <w:tcW w:w="870" w:type="dxa"/>
            <w:tcBorders>
              <w:top w:val="nil"/>
              <w:left w:val="nil"/>
              <w:bottom w:val="nil"/>
              <w:right w:val="nil"/>
            </w:tcBorders>
            <w:shd w:val="clear" w:color="auto" w:fill="auto"/>
            <w:noWrap/>
            <w:vAlign w:val="bottom"/>
            <w:hideMark/>
          </w:tcPr>
          <w:p w14:paraId="3D24013D"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295043EC" w14:textId="77777777" w:rsidR="006F57B9" w:rsidRPr="00170B28" w:rsidRDefault="006F57B9" w:rsidP="0019720C">
            <w:pPr>
              <w:rPr>
                <w:sz w:val="20"/>
                <w:szCs w:val="20"/>
              </w:rPr>
            </w:pPr>
          </w:p>
        </w:tc>
        <w:tc>
          <w:tcPr>
            <w:tcW w:w="1920" w:type="dxa"/>
            <w:tcBorders>
              <w:top w:val="nil"/>
              <w:left w:val="nil"/>
              <w:bottom w:val="nil"/>
              <w:right w:val="nil"/>
            </w:tcBorders>
            <w:shd w:val="clear" w:color="auto" w:fill="auto"/>
            <w:noWrap/>
            <w:vAlign w:val="bottom"/>
            <w:hideMark/>
          </w:tcPr>
          <w:p w14:paraId="074A8882" w14:textId="77777777" w:rsidR="006F57B9" w:rsidRPr="00170B28" w:rsidRDefault="006F57B9" w:rsidP="0019720C">
            <w:pPr>
              <w:rPr>
                <w:sz w:val="20"/>
                <w:szCs w:val="20"/>
              </w:rPr>
            </w:pPr>
          </w:p>
        </w:tc>
      </w:tr>
      <w:tr w:rsidR="006F57B9" w:rsidRPr="00170B28" w14:paraId="04964EFB" w14:textId="77777777" w:rsidTr="0019720C">
        <w:trPr>
          <w:trHeight w:val="300"/>
        </w:trPr>
        <w:tc>
          <w:tcPr>
            <w:tcW w:w="2694" w:type="dxa"/>
            <w:gridSpan w:val="2"/>
            <w:tcBorders>
              <w:top w:val="nil"/>
              <w:left w:val="nil"/>
              <w:bottom w:val="nil"/>
              <w:right w:val="nil"/>
            </w:tcBorders>
            <w:shd w:val="clear" w:color="auto" w:fill="auto"/>
            <w:noWrap/>
            <w:vAlign w:val="bottom"/>
            <w:hideMark/>
          </w:tcPr>
          <w:p w14:paraId="75068425" w14:textId="77777777" w:rsidR="006F57B9" w:rsidRPr="00170B28" w:rsidRDefault="006F57B9" w:rsidP="0019720C">
            <w:pPr>
              <w:rPr>
                <w:b/>
                <w:bCs/>
                <w:color w:val="000000"/>
                <w:sz w:val="20"/>
                <w:szCs w:val="20"/>
              </w:rPr>
            </w:pPr>
            <w:r w:rsidRPr="00170B28">
              <w:rPr>
                <w:b/>
                <w:bCs/>
                <w:color w:val="000000"/>
                <w:sz w:val="20"/>
                <w:szCs w:val="20"/>
              </w:rPr>
              <w:t>Komersanta atbildīgā persona</w:t>
            </w:r>
          </w:p>
        </w:tc>
        <w:tc>
          <w:tcPr>
            <w:tcW w:w="1611" w:type="dxa"/>
            <w:gridSpan w:val="2"/>
            <w:tcBorders>
              <w:top w:val="nil"/>
              <w:left w:val="nil"/>
              <w:bottom w:val="nil"/>
              <w:right w:val="nil"/>
            </w:tcBorders>
            <w:shd w:val="clear" w:color="auto" w:fill="auto"/>
            <w:noWrap/>
            <w:vAlign w:val="bottom"/>
            <w:hideMark/>
          </w:tcPr>
          <w:p w14:paraId="16087C0D" w14:textId="77777777" w:rsidR="006F57B9" w:rsidRPr="00170B28" w:rsidRDefault="006F57B9" w:rsidP="0019720C">
            <w:pPr>
              <w:rPr>
                <w:b/>
                <w:bCs/>
                <w:color w:val="000000"/>
                <w:sz w:val="20"/>
                <w:szCs w:val="20"/>
              </w:rPr>
            </w:pPr>
          </w:p>
        </w:tc>
        <w:tc>
          <w:tcPr>
            <w:tcW w:w="264" w:type="dxa"/>
            <w:gridSpan w:val="2"/>
            <w:tcBorders>
              <w:top w:val="nil"/>
              <w:left w:val="nil"/>
              <w:bottom w:val="nil"/>
              <w:right w:val="nil"/>
            </w:tcBorders>
            <w:shd w:val="clear" w:color="auto" w:fill="auto"/>
            <w:noWrap/>
            <w:vAlign w:val="bottom"/>
            <w:hideMark/>
          </w:tcPr>
          <w:p w14:paraId="5E8BB4E5" w14:textId="77777777" w:rsidR="006F57B9" w:rsidRPr="00170B28" w:rsidRDefault="006F57B9" w:rsidP="0019720C">
            <w:pPr>
              <w:rPr>
                <w:sz w:val="20"/>
                <w:szCs w:val="20"/>
              </w:rPr>
            </w:pPr>
          </w:p>
        </w:tc>
        <w:tc>
          <w:tcPr>
            <w:tcW w:w="286" w:type="dxa"/>
            <w:gridSpan w:val="2"/>
            <w:tcBorders>
              <w:top w:val="nil"/>
              <w:left w:val="nil"/>
              <w:bottom w:val="nil"/>
              <w:right w:val="nil"/>
            </w:tcBorders>
            <w:shd w:val="clear" w:color="auto" w:fill="auto"/>
            <w:noWrap/>
            <w:vAlign w:val="bottom"/>
            <w:hideMark/>
          </w:tcPr>
          <w:p w14:paraId="30A79B8B" w14:textId="77777777" w:rsidR="006F57B9" w:rsidRPr="00170B28" w:rsidRDefault="006F57B9" w:rsidP="0019720C">
            <w:pPr>
              <w:rPr>
                <w:sz w:val="20"/>
                <w:szCs w:val="20"/>
              </w:rPr>
            </w:pPr>
          </w:p>
        </w:tc>
        <w:tc>
          <w:tcPr>
            <w:tcW w:w="983" w:type="dxa"/>
            <w:tcBorders>
              <w:top w:val="nil"/>
              <w:left w:val="nil"/>
              <w:bottom w:val="nil"/>
              <w:right w:val="nil"/>
            </w:tcBorders>
            <w:shd w:val="clear" w:color="auto" w:fill="auto"/>
            <w:noWrap/>
            <w:vAlign w:val="bottom"/>
            <w:hideMark/>
          </w:tcPr>
          <w:p w14:paraId="290701FB" w14:textId="77777777" w:rsidR="006F57B9" w:rsidRPr="00170B28" w:rsidRDefault="006F57B9" w:rsidP="0019720C">
            <w:pPr>
              <w:rPr>
                <w:sz w:val="20"/>
                <w:szCs w:val="20"/>
              </w:rPr>
            </w:pPr>
          </w:p>
        </w:tc>
        <w:tc>
          <w:tcPr>
            <w:tcW w:w="1675" w:type="dxa"/>
            <w:tcBorders>
              <w:top w:val="nil"/>
              <w:left w:val="nil"/>
              <w:bottom w:val="nil"/>
              <w:right w:val="nil"/>
            </w:tcBorders>
            <w:shd w:val="clear" w:color="auto" w:fill="auto"/>
            <w:noWrap/>
            <w:vAlign w:val="bottom"/>
            <w:hideMark/>
          </w:tcPr>
          <w:p w14:paraId="0CE3D5E6"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1B91989F"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3B98CADA"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6FAAE4C9" w14:textId="77777777" w:rsidR="006F57B9" w:rsidRPr="00170B28" w:rsidRDefault="006F57B9" w:rsidP="0019720C">
            <w:pPr>
              <w:rPr>
                <w:sz w:val="20"/>
                <w:szCs w:val="20"/>
              </w:rPr>
            </w:pPr>
          </w:p>
        </w:tc>
        <w:tc>
          <w:tcPr>
            <w:tcW w:w="870" w:type="dxa"/>
            <w:tcBorders>
              <w:top w:val="nil"/>
              <w:left w:val="nil"/>
              <w:bottom w:val="nil"/>
              <w:right w:val="nil"/>
            </w:tcBorders>
            <w:shd w:val="clear" w:color="auto" w:fill="auto"/>
            <w:noWrap/>
            <w:vAlign w:val="bottom"/>
            <w:hideMark/>
          </w:tcPr>
          <w:p w14:paraId="0A17D9D3"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500C2F38" w14:textId="77777777" w:rsidR="006F57B9" w:rsidRPr="00170B28" w:rsidRDefault="006F57B9" w:rsidP="0019720C">
            <w:pPr>
              <w:rPr>
                <w:sz w:val="20"/>
                <w:szCs w:val="20"/>
              </w:rPr>
            </w:pPr>
          </w:p>
        </w:tc>
        <w:tc>
          <w:tcPr>
            <w:tcW w:w="1920" w:type="dxa"/>
            <w:tcBorders>
              <w:top w:val="nil"/>
              <w:left w:val="nil"/>
              <w:bottom w:val="nil"/>
              <w:right w:val="nil"/>
            </w:tcBorders>
            <w:shd w:val="clear" w:color="auto" w:fill="auto"/>
            <w:noWrap/>
            <w:vAlign w:val="bottom"/>
            <w:hideMark/>
          </w:tcPr>
          <w:p w14:paraId="7E7C60B0" w14:textId="77777777" w:rsidR="006F57B9" w:rsidRPr="00170B28" w:rsidRDefault="006F57B9" w:rsidP="0019720C">
            <w:pPr>
              <w:rPr>
                <w:sz w:val="20"/>
                <w:szCs w:val="20"/>
              </w:rPr>
            </w:pPr>
          </w:p>
        </w:tc>
      </w:tr>
      <w:tr w:rsidR="006F57B9" w:rsidRPr="00170B28" w14:paraId="505B4DD9" w14:textId="77777777" w:rsidTr="0019720C">
        <w:trPr>
          <w:trHeight w:val="300"/>
        </w:trPr>
        <w:tc>
          <w:tcPr>
            <w:tcW w:w="7513" w:type="dxa"/>
            <w:gridSpan w:val="10"/>
            <w:tcBorders>
              <w:top w:val="nil"/>
              <w:left w:val="nil"/>
              <w:bottom w:val="single" w:sz="4" w:space="0" w:color="auto"/>
              <w:right w:val="nil"/>
            </w:tcBorders>
            <w:shd w:val="clear" w:color="auto" w:fill="auto"/>
            <w:noWrap/>
            <w:vAlign w:val="bottom"/>
            <w:hideMark/>
          </w:tcPr>
          <w:p w14:paraId="15609D39" w14:textId="77777777" w:rsidR="006F57B9" w:rsidRPr="00170B28" w:rsidRDefault="006F57B9" w:rsidP="0019720C">
            <w:pPr>
              <w:rPr>
                <w:color w:val="000000"/>
                <w:sz w:val="20"/>
                <w:szCs w:val="20"/>
              </w:rPr>
            </w:pPr>
            <w:r w:rsidRPr="00170B28">
              <w:rPr>
                <w:color w:val="000000"/>
                <w:sz w:val="20"/>
                <w:szCs w:val="20"/>
              </w:rPr>
              <w:t> </w:t>
            </w:r>
          </w:p>
        </w:tc>
        <w:tc>
          <w:tcPr>
            <w:tcW w:w="1276" w:type="dxa"/>
            <w:tcBorders>
              <w:top w:val="nil"/>
              <w:left w:val="nil"/>
              <w:bottom w:val="nil"/>
              <w:right w:val="nil"/>
            </w:tcBorders>
            <w:shd w:val="clear" w:color="auto" w:fill="auto"/>
            <w:noWrap/>
            <w:vAlign w:val="bottom"/>
            <w:hideMark/>
          </w:tcPr>
          <w:p w14:paraId="367C435D" w14:textId="77777777" w:rsidR="006F57B9" w:rsidRPr="00170B28" w:rsidRDefault="006F57B9" w:rsidP="0019720C">
            <w:pPr>
              <w:rPr>
                <w:color w:val="000000"/>
                <w:sz w:val="20"/>
                <w:szCs w:val="20"/>
              </w:rPr>
            </w:pPr>
          </w:p>
        </w:tc>
        <w:tc>
          <w:tcPr>
            <w:tcW w:w="1276" w:type="dxa"/>
            <w:tcBorders>
              <w:top w:val="nil"/>
              <w:left w:val="nil"/>
              <w:bottom w:val="nil"/>
              <w:right w:val="nil"/>
            </w:tcBorders>
            <w:shd w:val="clear" w:color="auto" w:fill="auto"/>
            <w:noWrap/>
            <w:vAlign w:val="bottom"/>
            <w:hideMark/>
          </w:tcPr>
          <w:p w14:paraId="58310E57"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6D000B5A" w14:textId="77777777" w:rsidR="006F57B9" w:rsidRPr="00170B28" w:rsidRDefault="006F57B9" w:rsidP="0019720C">
            <w:pPr>
              <w:rPr>
                <w:sz w:val="20"/>
                <w:szCs w:val="20"/>
              </w:rPr>
            </w:pPr>
          </w:p>
        </w:tc>
        <w:tc>
          <w:tcPr>
            <w:tcW w:w="870" w:type="dxa"/>
            <w:tcBorders>
              <w:top w:val="nil"/>
              <w:left w:val="nil"/>
              <w:bottom w:val="nil"/>
              <w:right w:val="nil"/>
            </w:tcBorders>
            <w:shd w:val="clear" w:color="auto" w:fill="auto"/>
            <w:noWrap/>
            <w:vAlign w:val="bottom"/>
            <w:hideMark/>
          </w:tcPr>
          <w:p w14:paraId="35C05D2E"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2FC36D54" w14:textId="77777777" w:rsidR="006F57B9" w:rsidRPr="00170B28" w:rsidRDefault="006F57B9" w:rsidP="0019720C">
            <w:pPr>
              <w:rPr>
                <w:sz w:val="20"/>
                <w:szCs w:val="20"/>
              </w:rPr>
            </w:pPr>
          </w:p>
        </w:tc>
        <w:tc>
          <w:tcPr>
            <w:tcW w:w="1920" w:type="dxa"/>
            <w:tcBorders>
              <w:top w:val="nil"/>
              <w:left w:val="nil"/>
              <w:bottom w:val="nil"/>
              <w:right w:val="nil"/>
            </w:tcBorders>
            <w:shd w:val="clear" w:color="auto" w:fill="auto"/>
            <w:noWrap/>
            <w:vAlign w:val="bottom"/>
            <w:hideMark/>
          </w:tcPr>
          <w:p w14:paraId="7745EB28" w14:textId="77777777" w:rsidR="006F57B9" w:rsidRPr="00170B28" w:rsidRDefault="006F57B9" w:rsidP="0019720C">
            <w:pPr>
              <w:rPr>
                <w:sz w:val="20"/>
                <w:szCs w:val="20"/>
              </w:rPr>
            </w:pPr>
          </w:p>
        </w:tc>
      </w:tr>
      <w:tr w:rsidR="006F57B9" w:rsidRPr="00170B28" w14:paraId="1BD48051" w14:textId="77777777" w:rsidTr="0019720C">
        <w:trPr>
          <w:trHeight w:val="300"/>
        </w:trPr>
        <w:tc>
          <w:tcPr>
            <w:tcW w:w="2694" w:type="dxa"/>
            <w:gridSpan w:val="2"/>
            <w:tcBorders>
              <w:top w:val="single" w:sz="4" w:space="0" w:color="auto"/>
              <w:left w:val="nil"/>
              <w:bottom w:val="nil"/>
              <w:right w:val="nil"/>
            </w:tcBorders>
            <w:shd w:val="clear" w:color="auto" w:fill="auto"/>
            <w:noWrap/>
            <w:vAlign w:val="bottom"/>
            <w:hideMark/>
          </w:tcPr>
          <w:p w14:paraId="59C66276" w14:textId="77777777" w:rsidR="006F57B9" w:rsidRPr="00170B28" w:rsidRDefault="006F57B9" w:rsidP="0019720C">
            <w:pPr>
              <w:rPr>
                <w:color w:val="000000"/>
                <w:sz w:val="20"/>
                <w:szCs w:val="20"/>
              </w:rPr>
            </w:pPr>
            <w:r w:rsidRPr="00170B28">
              <w:rPr>
                <w:color w:val="000000"/>
                <w:sz w:val="20"/>
                <w:szCs w:val="20"/>
              </w:rPr>
              <w:t>(Vārds, Uzvārds, amats, tālr. Nr.)</w:t>
            </w:r>
          </w:p>
        </w:tc>
        <w:tc>
          <w:tcPr>
            <w:tcW w:w="1611" w:type="dxa"/>
            <w:gridSpan w:val="2"/>
            <w:tcBorders>
              <w:top w:val="nil"/>
              <w:left w:val="nil"/>
              <w:bottom w:val="nil"/>
              <w:right w:val="nil"/>
            </w:tcBorders>
            <w:shd w:val="clear" w:color="auto" w:fill="auto"/>
            <w:noWrap/>
            <w:vAlign w:val="bottom"/>
            <w:hideMark/>
          </w:tcPr>
          <w:p w14:paraId="2ABC2089" w14:textId="77777777" w:rsidR="006F57B9" w:rsidRPr="00170B28" w:rsidRDefault="006F57B9" w:rsidP="0019720C">
            <w:pPr>
              <w:rPr>
                <w:color w:val="000000"/>
                <w:sz w:val="20"/>
                <w:szCs w:val="20"/>
              </w:rPr>
            </w:pPr>
          </w:p>
        </w:tc>
        <w:tc>
          <w:tcPr>
            <w:tcW w:w="264" w:type="dxa"/>
            <w:gridSpan w:val="2"/>
            <w:tcBorders>
              <w:top w:val="nil"/>
              <w:left w:val="nil"/>
              <w:bottom w:val="nil"/>
              <w:right w:val="nil"/>
            </w:tcBorders>
            <w:shd w:val="clear" w:color="auto" w:fill="auto"/>
            <w:noWrap/>
            <w:vAlign w:val="bottom"/>
            <w:hideMark/>
          </w:tcPr>
          <w:p w14:paraId="0E38EF2E" w14:textId="77777777" w:rsidR="006F57B9" w:rsidRPr="00170B28" w:rsidRDefault="006F57B9" w:rsidP="0019720C">
            <w:pPr>
              <w:rPr>
                <w:sz w:val="20"/>
                <w:szCs w:val="20"/>
              </w:rPr>
            </w:pPr>
          </w:p>
        </w:tc>
        <w:tc>
          <w:tcPr>
            <w:tcW w:w="286" w:type="dxa"/>
            <w:gridSpan w:val="2"/>
            <w:tcBorders>
              <w:top w:val="nil"/>
              <w:left w:val="nil"/>
              <w:bottom w:val="nil"/>
              <w:right w:val="nil"/>
            </w:tcBorders>
            <w:shd w:val="clear" w:color="auto" w:fill="auto"/>
            <w:noWrap/>
            <w:vAlign w:val="bottom"/>
            <w:hideMark/>
          </w:tcPr>
          <w:p w14:paraId="393C6F29" w14:textId="77777777" w:rsidR="006F57B9" w:rsidRPr="00170B28" w:rsidRDefault="006F57B9" w:rsidP="0019720C">
            <w:pPr>
              <w:rPr>
                <w:sz w:val="20"/>
                <w:szCs w:val="20"/>
              </w:rPr>
            </w:pPr>
          </w:p>
        </w:tc>
        <w:tc>
          <w:tcPr>
            <w:tcW w:w="983" w:type="dxa"/>
            <w:tcBorders>
              <w:top w:val="nil"/>
              <w:left w:val="nil"/>
              <w:bottom w:val="nil"/>
              <w:right w:val="nil"/>
            </w:tcBorders>
            <w:shd w:val="clear" w:color="auto" w:fill="auto"/>
            <w:noWrap/>
            <w:vAlign w:val="bottom"/>
            <w:hideMark/>
          </w:tcPr>
          <w:p w14:paraId="5E813B41" w14:textId="77777777" w:rsidR="006F57B9" w:rsidRPr="00170B28" w:rsidRDefault="006F57B9" w:rsidP="0019720C">
            <w:pPr>
              <w:rPr>
                <w:sz w:val="20"/>
                <w:szCs w:val="20"/>
              </w:rPr>
            </w:pPr>
          </w:p>
        </w:tc>
        <w:tc>
          <w:tcPr>
            <w:tcW w:w="1675" w:type="dxa"/>
            <w:tcBorders>
              <w:top w:val="nil"/>
              <w:left w:val="nil"/>
              <w:bottom w:val="nil"/>
              <w:right w:val="nil"/>
            </w:tcBorders>
            <w:shd w:val="clear" w:color="auto" w:fill="auto"/>
            <w:noWrap/>
            <w:vAlign w:val="bottom"/>
            <w:hideMark/>
          </w:tcPr>
          <w:p w14:paraId="1ECB11C5"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6F756E48"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0714B772"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40CE4A7C" w14:textId="77777777" w:rsidR="006F57B9" w:rsidRPr="00170B28" w:rsidRDefault="006F57B9" w:rsidP="0019720C">
            <w:pPr>
              <w:rPr>
                <w:sz w:val="20"/>
                <w:szCs w:val="20"/>
              </w:rPr>
            </w:pPr>
          </w:p>
        </w:tc>
        <w:tc>
          <w:tcPr>
            <w:tcW w:w="870" w:type="dxa"/>
            <w:tcBorders>
              <w:top w:val="nil"/>
              <w:left w:val="nil"/>
              <w:bottom w:val="nil"/>
              <w:right w:val="nil"/>
            </w:tcBorders>
            <w:shd w:val="clear" w:color="auto" w:fill="auto"/>
            <w:noWrap/>
            <w:vAlign w:val="bottom"/>
            <w:hideMark/>
          </w:tcPr>
          <w:p w14:paraId="450C481F"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03379546" w14:textId="77777777" w:rsidR="006F57B9" w:rsidRPr="00170B28" w:rsidRDefault="006F57B9" w:rsidP="0019720C">
            <w:pPr>
              <w:rPr>
                <w:sz w:val="20"/>
                <w:szCs w:val="20"/>
              </w:rPr>
            </w:pPr>
          </w:p>
        </w:tc>
        <w:tc>
          <w:tcPr>
            <w:tcW w:w="1920" w:type="dxa"/>
            <w:tcBorders>
              <w:top w:val="nil"/>
              <w:left w:val="nil"/>
              <w:bottom w:val="nil"/>
              <w:right w:val="nil"/>
            </w:tcBorders>
            <w:shd w:val="clear" w:color="auto" w:fill="auto"/>
            <w:noWrap/>
            <w:vAlign w:val="bottom"/>
            <w:hideMark/>
          </w:tcPr>
          <w:p w14:paraId="066640E7" w14:textId="77777777" w:rsidR="006F57B9" w:rsidRPr="00170B28" w:rsidRDefault="006F57B9" w:rsidP="0019720C">
            <w:pPr>
              <w:rPr>
                <w:sz w:val="20"/>
                <w:szCs w:val="20"/>
              </w:rPr>
            </w:pPr>
          </w:p>
        </w:tc>
      </w:tr>
      <w:tr w:rsidR="006F57B9" w:rsidRPr="00170B28" w14:paraId="37B4DDA6" w14:textId="77777777" w:rsidTr="0019720C">
        <w:trPr>
          <w:trHeight w:val="300"/>
        </w:trPr>
        <w:tc>
          <w:tcPr>
            <w:tcW w:w="2694" w:type="dxa"/>
            <w:gridSpan w:val="2"/>
            <w:tcBorders>
              <w:top w:val="nil"/>
              <w:left w:val="nil"/>
              <w:bottom w:val="nil"/>
              <w:right w:val="nil"/>
            </w:tcBorders>
            <w:shd w:val="clear" w:color="auto" w:fill="auto"/>
            <w:noWrap/>
            <w:vAlign w:val="bottom"/>
            <w:hideMark/>
          </w:tcPr>
          <w:p w14:paraId="424B55D8" w14:textId="77777777" w:rsidR="006F57B9" w:rsidRPr="00170B28" w:rsidRDefault="006F57B9" w:rsidP="0019720C">
            <w:pPr>
              <w:rPr>
                <w:b/>
                <w:bCs/>
                <w:color w:val="000000"/>
                <w:sz w:val="20"/>
                <w:szCs w:val="20"/>
              </w:rPr>
            </w:pPr>
            <w:r w:rsidRPr="00170B28">
              <w:rPr>
                <w:b/>
                <w:bCs/>
                <w:color w:val="000000"/>
                <w:sz w:val="20"/>
                <w:szCs w:val="20"/>
              </w:rPr>
              <w:t>VAMOIC atbildīgā persona</w:t>
            </w:r>
          </w:p>
        </w:tc>
        <w:tc>
          <w:tcPr>
            <w:tcW w:w="1611" w:type="dxa"/>
            <w:gridSpan w:val="2"/>
            <w:tcBorders>
              <w:top w:val="nil"/>
              <w:left w:val="nil"/>
              <w:bottom w:val="nil"/>
              <w:right w:val="nil"/>
            </w:tcBorders>
            <w:shd w:val="clear" w:color="auto" w:fill="auto"/>
            <w:noWrap/>
            <w:vAlign w:val="bottom"/>
            <w:hideMark/>
          </w:tcPr>
          <w:p w14:paraId="5F29136D" w14:textId="77777777" w:rsidR="006F57B9" w:rsidRPr="00170B28" w:rsidRDefault="006F57B9" w:rsidP="0019720C">
            <w:pPr>
              <w:rPr>
                <w:b/>
                <w:bCs/>
                <w:color w:val="000000"/>
                <w:sz w:val="20"/>
                <w:szCs w:val="20"/>
              </w:rPr>
            </w:pPr>
          </w:p>
        </w:tc>
        <w:tc>
          <w:tcPr>
            <w:tcW w:w="264" w:type="dxa"/>
            <w:gridSpan w:val="2"/>
            <w:tcBorders>
              <w:top w:val="nil"/>
              <w:left w:val="nil"/>
              <w:bottom w:val="nil"/>
              <w:right w:val="nil"/>
            </w:tcBorders>
            <w:shd w:val="clear" w:color="auto" w:fill="auto"/>
            <w:noWrap/>
            <w:vAlign w:val="bottom"/>
            <w:hideMark/>
          </w:tcPr>
          <w:p w14:paraId="45DB1790" w14:textId="77777777" w:rsidR="006F57B9" w:rsidRPr="00170B28" w:rsidRDefault="006F57B9" w:rsidP="0019720C">
            <w:pPr>
              <w:rPr>
                <w:sz w:val="20"/>
                <w:szCs w:val="20"/>
              </w:rPr>
            </w:pPr>
          </w:p>
        </w:tc>
        <w:tc>
          <w:tcPr>
            <w:tcW w:w="286" w:type="dxa"/>
            <w:gridSpan w:val="2"/>
            <w:tcBorders>
              <w:top w:val="nil"/>
              <w:left w:val="nil"/>
              <w:bottom w:val="nil"/>
              <w:right w:val="nil"/>
            </w:tcBorders>
            <w:shd w:val="clear" w:color="auto" w:fill="auto"/>
            <w:noWrap/>
            <w:vAlign w:val="bottom"/>
            <w:hideMark/>
          </w:tcPr>
          <w:p w14:paraId="0123B66C" w14:textId="77777777" w:rsidR="006F57B9" w:rsidRPr="00170B28" w:rsidRDefault="006F57B9" w:rsidP="0019720C">
            <w:pPr>
              <w:rPr>
                <w:sz w:val="20"/>
                <w:szCs w:val="20"/>
              </w:rPr>
            </w:pPr>
          </w:p>
        </w:tc>
        <w:tc>
          <w:tcPr>
            <w:tcW w:w="983" w:type="dxa"/>
            <w:tcBorders>
              <w:top w:val="nil"/>
              <w:left w:val="nil"/>
              <w:bottom w:val="nil"/>
              <w:right w:val="nil"/>
            </w:tcBorders>
            <w:shd w:val="clear" w:color="auto" w:fill="auto"/>
            <w:noWrap/>
            <w:vAlign w:val="bottom"/>
            <w:hideMark/>
          </w:tcPr>
          <w:p w14:paraId="521A0F2C" w14:textId="77777777" w:rsidR="006F57B9" w:rsidRPr="00170B28" w:rsidRDefault="006F57B9" w:rsidP="0019720C">
            <w:pPr>
              <w:rPr>
                <w:sz w:val="20"/>
                <w:szCs w:val="20"/>
              </w:rPr>
            </w:pPr>
          </w:p>
        </w:tc>
        <w:tc>
          <w:tcPr>
            <w:tcW w:w="1675" w:type="dxa"/>
            <w:tcBorders>
              <w:top w:val="nil"/>
              <w:left w:val="nil"/>
              <w:bottom w:val="nil"/>
              <w:right w:val="nil"/>
            </w:tcBorders>
            <w:shd w:val="clear" w:color="auto" w:fill="auto"/>
            <w:noWrap/>
            <w:vAlign w:val="bottom"/>
            <w:hideMark/>
          </w:tcPr>
          <w:p w14:paraId="4CC4DED4"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37A55A23"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5D7FB280"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06EFC4C6" w14:textId="77777777" w:rsidR="006F57B9" w:rsidRPr="00170B28" w:rsidRDefault="006F57B9" w:rsidP="0019720C">
            <w:pPr>
              <w:rPr>
                <w:sz w:val="20"/>
                <w:szCs w:val="20"/>
              </w:rPr>
            </w:pPr>
          </w:p>
        </w:tc>
        <w:tc>
          <w:tcPr>
            <w:tcW w:w="870" w:type="dxa"/>
            <w:tcBorders>
              <w:top w:val="nil"/>
              <w:left w:val="nil"/>
              <w:bottom w:val="nil"/>
              <w:right w:val="nil"/>
            </w:tcBorders>
            <w:shd w:val="clear" w:color="auto" w:fill="auto"/>
            <w:noWrap/>
            <w:vAlign w:val="bottom"/>
            <w:hideMark/>
          </w:tcPr>
          <w:p w14:paraId="375CA577"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78448F48" w14:textId="77777777" w:rsidR="006F57B9" w:rsidRPr="00170B28" w:rsidRDefault="006F57B9" w:rsidP="0019720C">
            <w:pPr>
              <w:rPr>
                <w:sz w:val="20"/>
                <w:szCs w:val="20"/>
              </w:rPr>
            </w:pPr>
          </w:p>
        </w:tc>
        <w:tc>
          <w:tcPr>
            <w:tcW w:w="1920" w:type="dxa"/>
            <w:tcBorders>
              <w:top w:val="nil"/>
              <w:left w:val="nil"/>
              <w:bottom w:val="nil"/>
              <w:right w:val="nil"/>
            </w:tcBorders>
            <w:shd w:val="clear" w:color="auto" w:fill="auto"/>
            <w:noWrap/>
            <w:vAlign w:val="bottom"/>
            <w:hideMark/>
          </w:tcPr>
          <w:p w14:paraId="7939C12D" w14:textId="77777777" w:rsidR="006F57B9" w:rsidRPr="00170B28" w:rsidRDefault="006F57B9" w:rsidP="0019720C">
            <w:pPr>
              <w:rPr>
                <w:sz w:val="20"/>
                <w:szCs w:val="20"/>
              </w:rPr>
            </w:pPr>
          </w:p>
        </w:tc>
      </w:tr>
      <w:tr w:rsidR="006F57B9" w:rsidRPr="00170B28" w14:paraId="6C459F5C" w14:textId="77777777" w:rsidTr="0019720C">
        <w:trPr>
          <w:trHeight w:val="278"/>
        </w:trPr>
        <w:tc>
          <w:tcPr>
            <w:tcW w:w="7513" w:type="dxa"/>
            <w:gridSpan w:val="10"/>
            <w:tcBorders>
              <w:top w:val="nil"/>
              <w:left w:val="nil"/>
              <w:bottom w:val="single" w:sz="4" w:space="0" w:color="auto"/>
              <w:right w:val="nil"/>
            </w:tcBorders>
            <w:shd w:val="clear" w:color="auto" w:fill="auto"/>
            <w:noWrap/>
            <w:vAlign w:val="bottom"/>
            <w:hideMark/>
          </w:tcPr>
          <w:p w14:paraId="30A7FE59" w14:textId="77777777" w:rsidR="006F57B9" w:rsidRPr="00170B28" w:rsidRDefault="006F57B9" w:rsidP="0019720C">
            <w:pPr>
              <w:rPr>
                <w:color w:val="000000"/>
                <w:sz w:val="20"/>
                <w:szCs w:val="20"/>
              </w:rPr>
            </w:pPr>
            <w:r w:rsidRPr="00170B28">
              <w:rPr>
                <w:color w:val="000000"/>
                <w:sz w:val="20"/>
                <w:szCs w:val="20"/>
              </w:rPr>
              <w:t xml:space="preserve"> </w:t>
            </w:r>
          </w:p>
        </w:tc>
        <w:tc>
          <w:tcPr>
            <w:tcW w:w="1276" w:type="dxa"/>
            <w:tcBorders>
              <w:top w:val="nil"/>
              <w:left w:val="nil"/>
              <w:bottom w:val="nil"/>
              <w:right w:val="nil"/>
            </w:tcBorders>
            <w:shd w:val="clear" w:color="auto" w:fill="auto"/>
            <w:noWrap/>
            <w:vAlign w:val="bottom"/>
            <w:hideMark/>
          </w:tcPr>
          <w:p w14:paraId="37D57C64" w14:textId="77777777" w:rsidR="006F57B9" w:rsidRPr="00170B28" w:rsidRDefault="006F57B9" w:rsidP="0019720C">
            <w:pPr>
              <w:rPr>
                <w:color w:val="000000"/>
                <w:sz w:val="20"/>
                <w:szCs w:val="20"/>
              </w:rPr>
            </w:pPr>
          </w:p>
        </w:tc>
        <w:tc>
          <w:tcPr>
            <w:tcW w:w="1276" w:type="dxa"/>
            <w:tcBorders>
              <w:top w:val="nil"/>
              <w:left w:val="nil"/>
              <w:bottom w:val="nil"/>
              <w:right w:val="nil"/>
            </w:tcBorders>
            <w:shd w:val="clear" w:color="auto" w:fill="auto"/>
            <w:noWrap/>
            <w:vAlign w:val="bottom"/>
            <w:hideMark/>
          </w:tcPr>
          <w:p w14:paraId="1411DCED"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0C552659" w14:textId="77777777" w:rsidR="006F57B9" w:rsidRPr="00170B28" w:rsidRDefault="006F57B9" w:rsidP="0019720C">
            <w:pPr>
              <w:rPr>
                <w:sz w:val="20"/>
                <w:szCs w:val="20"/>
              </w:rPr>
            </w:pPr>
          </w:p>
        </w:tc>
        <w:tc>
          <w:tcPr>
            <w:tcW w:w="870" w:type="dxa"/>
            <w:tcBorders>
              <w:top w:val="nil"/>
              <w:left w:val="nil"/>
              <w:bottom w:val="nil"/>
              <w:right w:val="nil"/>
            </w:tcBorders>
            <w:shd w:val="clear" w:color="auto" w:fill="auto"/>
            <w:noWrap/>
            <w:vAlign w:val="bottom"/>
            <w:hideMark/>
          </w:tcPr>
          <w:p w14:paraId="39ACEB4A"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39CB503F" w14:textId="77777777" w:rsidR="006F57B9" w:rsidRPr="00170B28" w:rsidRDefault="006F57B9" w:rsidP="0019720C">
            <w:pPr>
              <w:rPr>
                <w:sz w:val="20"/>
                <w:szCs w:val="20"/>
              </w:rPr>
            </w:pPr>
          </w:p>
        </w:tc>
        <w:tc>
          <w:tcPr>
            <w:tcW w:w="1920" w:type="dxa"/>
            <w:tcBorders>
              <w:top w:val="nil"/>
              <w:left w:val="nil"/>
              <w:bottom w:val="nil"/>
              <w:right w:val="nil"/>
            </w:tcBorders>
            <w:shd w:val="clear" w:color="auto" w:fill="auto"/>
            <w:noWrap/>
            <w:vAlign w:val="bottom"/>
            <w:hideMark/>
          </w:tcPr>
          <w:p w14:paraId="47D25CF9" w14:textId="77777777" w:rsidR="006F57B9" w:rsidRPr="00170B28" w:rsidRDefault="006F57B9" w:rsidP="0019720C">
            <w:pPr>
              <w:rPr>
                <w:sz w:val="20"/>
                <w:szCs w:val="20"/>
              </w:rPr>
            </w:pPr>
          </w:p>
        </w:tc>
      </w:tr>
      <w:tr w:rsidR="006F57B9" w:rsidRPr="00170B28" w14:paraId="6D3CC69D" w14:textId="77777777" w:rsidTr="0019720C">
        <w:trPr>
          <w:trHeight w:val="300"/>
        </w:trPr>
        <w:tc>
          <w:tcPr>
            <w:tcW w:w="2694" w:type="dxa"/>
            <w:gridSpan w:val="2"/>
            <w:tcBorders>
              <w:top w:val="single" w:sz="4" w:space="0" w:color="auto"/>
              <w:left w:val="nil"/>
              <w:bottom w:val="nil"/>
              <w:right w:val="nil"/>
            </w:tcBorders>
            <w:shd w:val="clear" w:color="auto" w:fill="auto"/>
            <w:noWrap/>
            <w:vAlign w:val="bottom"/>
            <w:hideMark/>
          </w:tcPr>
          <w:p w14:paraId="45FF83A2" w14:textId="77777777" w:rsidR="006F57B9" w:rsidRPr="00170B28" w:rsidRDefault="006F57B9" w:rsidP="0019720C">
            <w:pPr>
              <w:rPr>
                <w:color w:val="000000"/>
                <w:sz w:val="20"/>
                <w:szCs w:val="20"/>
              </w:rPr>
            </w:pPr>
            <w:r w:rsidRPr="00170B28">
              <w:rPr>
                <w:color w:val="000000"/>
                <w:sz w:val="20"/>
                <w:szCs w:val="20"/>
              </w:rPr>
              <w:t>(Vārds, Uzvārds, amats, tālr. Nr.)</w:t>
            </w:r>
          </w:p>
        </w:tc>
        <w:tc>
          <w:tcPr>
            <w:tcW w:w="1611" w:type="dxa"/>
            <w:gridSpan w:val="2"/>
            <w:tcBorders>
              <w:top w:val="nil"/>
              <w:left w:val="nil"/>
              <w:bottom w:val="nil"/>
              <w:right w:val="nil"/>
            </w:tcBorders>
            <w:shd w:val="clear" w:color="auto" w:fill="auto"/>
            <w:noWrap/>
            <w:vAlign w:val="bottom"/>
            <w:hideMark/>
          </w:tcPr>
          <w:p w14:paraId="7669B763" w14:textId="77777777" w:rsidR="006F57B9" w:rsidRPr="00170B28" w:rsidRDefault="006F57B9" w:rsidP="0019720C">
            <w:pPr>
              <w:rPr>
                <w:color w:val="000000"/>
                <w:sz w:val="20"/>
                <w:szCs w:val="20"/>
              </w:rPr>
            </w:pPr>
          </w:p>
        </w:tc>
        <w:tc>
          <w:tcPr>
            <w:tcW w:w="264" w:type="dxa"/>
            <w:gridSpan w:val="2"/>
            <w:tcBorders>
              <w:top w:val="nil"/>
              <w:left w:val="nil"/>
              <w:bottom w:val="nil"/>
              <w:right w:val="nil"/>
            </w:tcBorders>
            <w:shd w:val="clear" w:color="auto" w:fill="auto"/>
            <w:noWrap/>
            <w:vAlign w:val="bottom"/>
            <w:hideMark/>
          </w:tcPr>
          <w:p w14:paraId="50AD537D" w14:textId="77777777" w:rsidR="006F57B9" w:rsidRPr="00170B28" w:rsidRDefault="006F57B9" w:rsidP="0019720C">
            <w:pPr>
              <w:rPr>
                <w:sz w:val="20"/>
                <w:szCs w:val="20"/>
              </w:rPr>
            </w:pPr>
          </w:p>
        </w:tc>
        <w:tc>
          <w:tcPr>
            <w:tcW w:w="286" w:type="dxa"/>
            <w:gridSpan w:val="2"/>
            <w:tcBorders>
              <w:top w:val="nil"/>
              <w:left w:val="nil"/>
              <w:bottom w:val="nil"/>
              <w:right w:val="nil"/>
            </w:tcBorders>
            <w:shd w:val="clear" w:color="auto" w:fill="auto"/>
            <w:noWrap/>
            <w:vAlign w:val="bottom"/>
            <w:hideMark/>
          </w:tcPr>
          <w:p w14:paraId="2468CC70" w14:textId="77777777" w:rsidR="006F57B9" w:rsidRPr="00170B28" w:rsidRDefault="006F57B9" w:rsidP="0019720C">
            <w:pPr>
              <w:rPr>
                <w:sz w:val="20"/>
                <w:szCs w:val="20"/>
              </w:rPr>
            </w:pPr>
          </w:p>
        </w:tc>
        <w:tc>
          <w:tcPr>
            <w:tcW w:w="983" w:type="dxa"/>
            <w:tcBorders>
              <w:top w:val="nil"/>
              <w:left w:val="nil"/>
              <w:bottom w:val="nil"/>
              <w:right w:val="nil"/>
            </w:tcBorders>
            <w:shd w:val="clear" w:color="auto" w:fill="auto"/>
            <w:noWrap/>
            <w:vAlign w:val="bottom"/>
            <w:hideMark/>
          </w:tcPr>
          <w:p w14:paraId="637798FC" w14:textId="77777777" w:rsidR="006F57B9" w:rsidRPr="00170B28" w:rsidRDefault="006F57B9" w:rsidP="0019720C">
            <w:pPr>
              <w:rPr>
                <w:sz w:val="20"/>
                <w:szCs w:val="20"/>
              </w:rPr>
            </w:pPr>
          </w:p>
        </w:tc>
        <w:tc>
          <w:tcPr>
            <w:tcW w:w="1675" w:type="dxa"/>
            <w:tcBorders>
              <w:top w:val="nil"/>
              <w:left w:val="nil"/>
              <w:bottom w:val="nil"/>
              <w:right w:val="nil"/>
            </w:tcBorders>
            <w:shd w:val="clear" w:color="auto" w:fill="auto"/>
            <w:noWrap/>
            <w:vAlign w:val="bottom"/>
            <w:hideMark/>
          </w:tcPr>
          <w:p w14:paraId="7E34F381"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506E94A6"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3D4976A7"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4659B00C" w14:textId="77777777" w:rsidR="006F57B9" w:rsidRPr="00170B28" w:rsidRDefault="006F57B9" w:rsidP="0019720C">
            <w:pPr>
              <w:rPr>
                <w:sz w:val="20"/>
                <w:szCs w:val="20"/>
              </w:rPr>
            </w:pPr>
          </w:p>
        </w:tc>
        <w:tc>
          <w:tcPr>
            <w:tcW w:w="870" w:type="dxa"/>
            <w:tcBorders>
              <w:top w:val="nil"/>
              <w:left w:val="nil"/>
              <w:bottom w:val="nil"/>
              <w:right w:val="nil"/>
            </w:tcBorders>
            <w:shd w:val="clear" w:color="auto" w:fill="auto"/>
            <w:noWrap/>
            <w:vAlign w:val="bottom"/>
            <w:hideMark/>
          </w:tcPr>
          <w:p w14:paraId="79C38BDB"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5DD9460B" w14:textId="77777777" w:rsidR="006F57B9" w:rsidRPr="00170B28" w:rsidRDefault="006F57B9" w:rsidP="0019720C">
            <w:pPr>
              <w:rPr>
                <w:sz w:val="20"/>
                <w:szCs w:val="20"/>
              </w:rPr>
            </w:pPr>
          </w:p>
        </w:tc>
        <w:tc>
          <w:tcPr>
            <w:tcW w:w="1920" w:type="dxa"/>
            <w:tcBorders>
              <w:top w:val="nil"/>
              <w:left w:val="nil"/>
              <w:bottom w:val="nil"/>
              <w:right w:val="nil"/>
            </w:tcBorders>
            <w:shd w:val="clear" w:color="auto" w:fill="auto"/>
            <w:noWrap/>
            <w:vAlign w:val="bottom"/>
            <w:hideMark/>
          </w:tcPr>
          <w:p w14:paraId="73610D01" w14:textId="77777777" w:rsidR="006F57B9" w:rsidRPr="00170B28" w:rsidRDefault="006F57B9" w:rsidP="0019720C">
            <w:pPr>
              <w:rPr>
                <w:sz w:val="20"/>
                <w:szCs w:val="20"/>
              </w:rPr>
            </w:pPr>
          </w:p>
        </w:tc>
      </w:tr>
      <w:tr w:rsidR="006F57B9" w:rsidRPr="00170B28" w14:paraId="4505C81B" w14:textId="77777777" w:rsidTr="0019720C">
        <w:trPr>
          <w:trHeight w:val="300"/>
        </w:trPr>
        <w:tc>
          <w:tcPr>
            <w:tcW w:w="2694" w:type="dxa"/>
            <w:gridSpan w:val="2"/>
            <w:tcBorders>
              <w:top w:val="nil"/>
              <w:left w:val="nil"/>
              <w:bottom w:val="nil"/>
              <w:right w:val="nil"/>
            </w:tcBorders>
            <w:shd w:val="clear" w:color="auto" w:fill="auto"/>
            <w:noWrap/>
            <w:vAlign w:val="bottom"/>
            <w:hideMark/>
          </w:tcPr>
          <w:p w14:paraId="4F9C5A90" w14:textId="77777777" w:rsidR="006F57B9" w:rsidRPr="00170B28" w:rsidRDefault="006F57B9" w:rsidP="0019720C">
            <w:pPr>
              <w:rPr>
                <w:b/>
                <w:bCs/>
                <w:color w:val="000000"/>
                <w:sz w:val="20"/>
                <w:szCs w:val="20"/>
              </w:rPr>
            </w:pPr>
            <w:r w:rsidRPr="00170B28">
              <w:rPr>
                <w:b/>
                <w:bCs/>
                <w:color w:val="000000"/>
                <w:sz w:val="20"/>
                <w:szCs w:val="20"/>
              </w:rPr>
              <w:t>NBS atbildīgā persona</w:t>
            </w:r>
          </w:p>
        </w:tc>
        <w:tc>
          <w:tcPr>
            <w:tcW w:w="1611" w:type="dxa"/>
            <w:gridSpan w:val="2"/>
            <w:tcBorders>
              <w:top w:val="nil"/>
              <w:left w:val="nil"/>
              <w:bottom w:val="nil"/>
              <w:right w:val="nil"/>
            </w:tcBorders>
            <w:shd w:val="clear" w:color="auto" w:fill="auto"/>
            <w:noWrap/>
            <w:vAlign w:val="bottom"/>
            <w:hideMark/>
          </w:tcPr>
          <w:p w14:paraId="3C4B24F3" w14:textId="77777777" w:rsidR="006F57B9" w:rsidRPr="00170B28" w:rsidRDefault="006F57B9" w:rsidP="0019720C">
            <w:pPr>
              <w:rPr>
                <w:b/>
                <w:bCs/>
                <w:color w:val="000000"/>
                <w:sz w:val="20"/>
                <w:szCs w:val="20"/>
              </w:rPr>
            </w:pPr>
          </w:p>
        </w:tc>
        <w:tc>
          <w:tcPr>
            <w:tcW w:w="264" w:type="dxa"/>
            <w:gridSpan w:val="2"/>
            <w:tcBorders>
              <w:top w:val="nil"/>
              <w:left w:val="nil"/>
              <w:bottom w:val="nil"/>
              <w:right w:val="nil"/>
            </w:tcBorders>
            <w:shd w:val="clear" w:color="auto" w:fill="auto"/>
            <w:noWrap/>
            <w:vAlign w:val="bottom"/>
            <w:hideMark/>
          </w:tcPr>
          <w:p w14:paraId="29D54191" w14:textId="77777777" w:rsidR="006F57B9" w:rsidRPr="00170B28" w:rsidRDefault="006F57B9" w:rsidP="0019720C">
            <w:pPr>
              <w:rPr>
                <w:sz w:val="20"/>
                <w:szCs w:val="20"/>
              </w:rPr>
            </w:pPr>
          </w:p>
        </w:tc>
        <w:tc>
          <w:tcPr>
            <w:tcW w:w="286" w:type="dxa"/>
            <w:gridSpan w:val="2"/>
            <w:tcBorders>
              <w:top w:val="nil"/>
              <w:left w:val="nil"/>
              <w:bottom w:val="nil"/>
              <w:right w:val="nil"/>
            </w:tcBorders>
            <w:shd w:val="clear" w:color="auto" w:fill="auto"/>
            <w:noWrap/>
            <w:vAlign w:val="bottom"/>
            <w:hideMark/>
          </w:tcPr>
          <w:p w14:paraId="75410F7F" w14:textId="77777777" w:rsidR="006F57B9" w:rsidRPr="00170B28" w:rsidRDefault="006F57B9" w:rsidP="0019720C">
            <w:pPr>
              <w:rPr>
                <w:sz w:val="20"/>
                <w:szCs w:val="20"/>
              </w:rPr>
            </w:pPr>
          </w:p>
        </w:tc>
        <w:tc>
          <w:tcPr>
            <w:tcW w:w="983" w:type="dxa"/>
            <w:tcBorders>
              <w:top w:val="nil"/>
              <w:left w:val="nil"/>
              <w:bottom w:val="nil"/>
              <w:right w:val="nil"/>
            </w:tcBorders>
            <w:shd w:val="clear" w:color="auto" w:fill="auto"/>
            <w:noWrap/>
            <w:vAlign w:val="bottom"/>
            <w:hideMark/>
          </w:tcPr>
          <w:p w14:paraId="5BFC6156" w14:textId="77777777" w:rsidR="006F57B9" w:rsidRPr="00170B28" w:rsidRDefault="006F57B9" w:rsidP="0019720C">
            <w:pPr>
              <w:rPr>
                <w:sz w:val="20"/>
                <w:szCs w:val="20"/>
              </w:rPr>
            </w:pPr>
          </w:p>
        </w:tc>
        <w:tc>
          <w:tcPr>
            <w:tcW w:w="1675" w:type="dxa"/>
            <w:tcBorders>
              <w:top w:val="nil"/>
              <w:left w:val="nil"/>
              <w:bottom w:val="nil"/>
              <w:right w:val="nil"/>
            </w:tcBorders>
            <w:shd w:val="clear" w:color="auto" w:fill="auto"/>
            <w:noWrap/>
            <w:vAlign w:val="bottom"/>
            <w:hideMark/>
          </w:tcPr>
          <w:p w14:paraId="7C2F1726"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35981720"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26BBE617"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1176D46E" w14:textId="77777777" w:rsidR="006F57B9" w:rsidRPr="00170B28" w:rsidRDefault="006F57B9" w:rsidP="0019720C">
            <w:pPr>
              <w:rPr>
                <w:sz w:val="20"/>
                <w:szCs w:val="20"/>
              </w:rPr>
            </w:pPr>
          </w:p>
        </w:tc>
        <w:tc>
          <w:tcPr>
            <w:tcW w:w="870" w:type="dxa"/>
            <w:tcBorders>
              <w:top w:val="nil"/>
              <w:left w:val="nil"/>
              <w:bottom w:val="nil"/>
              <w:right w:val="nil"/>
            </w:tcBorders>
            <w:shd w:val="clear" w:color="auto" w:fill="auto"/>
            <w:noWrap/>
            <w:vAlign w:val="bottom"/>
            <w:hideMark/>
          </w:tcPr>
          <w:p w14:paraId="16C02BCC"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655CEE8C" w14:textId="77777777" w:rsidR="006F57B9" w:rsidRPr="00170B28" w:rsidRDefault="006F57B9" w:rsidP="0019720C">
            <w:pPr>
              <w:rPr>
                <w:sz w:val="20"/>
                <w:szCs w:val="20"/>
              </w:rPr>
            </w:pPr>
          </w:p>
        </w:tc>
        <w:tc>
          <w:tcPr>
            <w:tcW w:w="1920" w:type="dxa"/>
            <w:tcBorders>
              <w:top w:val="nil"/>
              <w:left w:val="nil"/>
              <w:bottom w:val="nil"/>
              <w:right w:val="nil"/>
            </w:tcBorders>
            <w:shd w:val="clear" w:color="auto" w:fill="auto"/>
            <w:noWrap/>
            <w:vAlign w:val="bottom"/>
            <w:hideMark/>
          </w:tcPr>
          <w:p w14:paraId="39386EF7" w14:textId="77777777" w:rsidR="006F57B9" w:rsidRPr="00170B28" w:rsidRDefault="006F57B9" w:rsidP="0019720C">
            <w:pPr>
              <w:rPr>
                <w:sz w:val="20"/>
                <w:szCs w:val="20"/>
              </w:rPr>
            </w:pPr>
          </w:p>
        </w:tc>
      </w:tr>
      <w:tr w:rsidR="006F57B9" w:rsidRPr="00170B28" w14:paraId="740D4C94" w14:textId="77777777" w:rsidTr="0019720C">
        <w:trPr>
          <w:trHeight w:val="278"/>
        </w:trPr>
        <w:tc>
          <w:tcPr>
            <w:tcW w:w="7513" w:type="dxa"/>
            <w:gridSpan w:val="10"/>
            <w:tcBorders>
              <w:top w:val="nil"/>
              <w:left w:val="nil"/>
              <w:bottom w:val="single" w:sz="4" w:space="0" w:color="auto"/>
              <w:right w:val="nil"/>
            </w:tcBorders>
            <w:shd w:val="clear" w:color="auto" w:fill="auto"/>
            <w:noWrap/>
            <w:vAlign w:val="bottom"/>
            <w:hideMark/>
          </w:tcPr>
          <w:p w14:paraId="09DA8D80" w14:textId="77777777" w:rsidR="006F57B9" w:rsidRPr="00170B28" w:rsidRDefault="006F57B9" w:rsidP="0019720C">
            <w:pPr>
              <w:jc w:val="center"/>
              <w:rPr>
                <w:color w:val="000000"/>
                <w:sz w:val="20"/>
                <w:szCs w:val="20"/>
              </w:rPr>
            </w:pPr>
            <w:r w:rsidRPr="00170B28">
              <w:rPr>
                <w:color w:val="000000"/>
                <w:sz w:val="20"/>
                <w:szCs w:val="20"/>
              </w:rPr>
              <w:t> </w:t>
            </w:r>
          </w:p>
        </w:tc>
        <w:tc>
          <w:tcPr>
            <w:tcW w:w="1276" w:type="dxa"/>
            <w:tcBorders>
              <w:top w:val="nil"/>
              <w:left w:val="nil"/>
              <w:bottom w:val="nil"/>
              <w:right w:val="nil"/>
            </w:tcBorders>
            <w:shd w:val="clear" w:color="auto" w:fill="auto"/>
            <w:noWrap/>
            <w:vAlign w:val="bottom"/>
            <w:hideMark/>
          </w:tcPr>
          <w:p w14:paraId="20732B3D" w14:textId="77777777" w:rsidR="006F57B9" w:rsidRPr="00170B28" w:rsidRDefault="006F57B9" w:rsidP="0019720C">
            <w:pPr>
              <w:jc w:val="center"/>
              <w:rPr>
                <w:color w:val="000000"/>
                <w:sz w:val="20"/>
                <w:szCs w:val="20"/>
              </w:rPr>
            </w:pPr>
          </w:p>
        </w:tc>
        <w:tc>
          <w:tcPr>
            <w:tcW w:w="1276" w:type="dxa"/>
            <w:tcBorders>
              <w:top w:val="nil"/>
              <w:left w:val="nil"/>
              <w:bottom w:val="nil"/>
              <w:right w:val="nil"/>
            </w:tcBorders>
            <w:shd w:val="clear" w:color="auto" w:fill="auto"/>
            <w:noWrap/>
            <w:vAlign w:val="bottom"/>
            <w:hideMark/>
          </w:tcPr>
          <w:p w14:paraId="7D4E7E6D"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47550F70" w14:textId="77777777" w:rsidR="006F57B9" w:rsidRPr="00170B28" w:rsidRDefault="006F57B9" w:rsidP="0019720C">
            <w:pPr>
              <w:rPr>
                <w:sz w:val="20"/>
                <w:szCs w:val="20"/>
              </w:rPr>
            </w:pPr>
          </w:p>
        </w:tc>
        <w:tc>
          <w:tcPr>
            <w:tcW w:w="870" w:type="dxa"/>
            <w:tcBorders>
              <w:top w:val="nil"/>
              <w:left w:val="nil"/>
              <w:bottom w:val="nil"/>
              <w:right w:val="nil"/>
            </w:tcBorders>
            <w:shd w:val="clear" w:color="auto" w:fill="auto"/>
            <w:noWrap/>
            <w:vAlign w:val="bottom"/>
            <w:hideMark/>
          </w:tcPr>
          <w:p w14:paraId="253E0EA3"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58C4399D" w14:textId="77777777" w:rsidR="006F57B9" w:rsidRPr="00170B28" w:rsidRDefault="006F57B9" w:rsidP="0019720C">
            <w:pPr>
              <w:rPr>
                <w:sz w:val="20"/>
                <w:szCs w:val="20"/>
              </w:rPr>
            </w:pPr>
          </w:p>
        </w:tc>
        <w:tc>
          <w:tcPr>
            <w:tcW w:w="1920" w:type="dxa"/>
            <w:tcBorders>
              <w:top w:val="nil"/>
              <w:left w:val="nil"/>
              <w:bottom w:val="nil"/>
              <w:right w:val="nil"/>
            </w:tcBorders>
            <w:shd w:val="clear" w:color="auto" w:fill="auto"/>
            <w:noWrap/>
            <w:vAlign w:val="bottom"/>
            <w:hideMark/>
          </w:tcPr>
          <w:p w14:paraId="7AE310ED" w14:textId="77777777" w:rsidR="006F57B9" w:rsidRPr="00170B28" w:rsidRDefault="006F57B9" w:rsidP="0019720C">
            <w:pPr>
              <w:rPr>
                <w:sz w:val="20"/>
                <w:szCs w:val="20"/>
              </w:rPr>
            </w:pPr>
          </w:p>
        </w:tc>
      </w:tr>
      <w:tr w:rsidR="006F57B9" w:rsidRPr="00170B28" w14:paraId="7EAEA68D" w14:textId="77777777" w:rsidTr="0019720C">
        <w:trPr>
          <w:trHeight w:val="300"/>
        </w:trPr>
        <w:tc>
          <w:tcPr>
            <w:tcW w:w="2694" w:type="dxa"/>
            <w:gridSpan w:val="2"/>
            <w:tcBorders>
              <w:top w:val="single" w:sz="4" w:space="0" w:color="auto"/>
              <w:left w:val="nil"/>
              <w:bottom w:val="nil"/>
              <w:right w:val="nil"/>
            </w:tcBorders>
            <w:shd w:val="clear" w:color="auto" w:fill="auto"/>
            <w:noWrap/>
            <w:vAlign w:val="bottom"/>
            <w:hideMark/>
          </w:tcPr>
          <w:p w14:paraId="3D3FCCF7" w14:textId="77777777" w:rsidR="006F57B9" w:rsidRPr="00170B28" w:rsidRDefault="006F57B9" w:rsidP="0019720C">
            <w:pPr>
              <w:rPr>
                <w:color w:val="000000"/>
                <w:sz w:val="20"/>
                <w:szCs w:val="20"/>
              </w:rPr>
            </w:pPr>
            <w:r w:rsidRPr="00170B28">
              <w:rPr>
                <w:color w:val="000000"/>
                <w:sz w:val="20"/>
                <w:szCs w:val="20"/>
              </w:rPr>
              <w:t>(Vārds, Uzvārds, amats, tālr. Nr.)</w:t>
            </w:r>
          </w:p>
        </w:tc>
        <w:tc>
          <w:tcPr>
            <w:tcW w:w="1611" w:type="dxa"/>
            <w:gridSpan w:val="2"/>
            <w:tcBorders>
              <w:top w:val="nil"/>
              <w:left w:val="nil"/>
              <w:bottom w:val="nil"/>
              <w:right w:val="nil"/>
            </w:tcBorders>
            <w:shd w:val="clear" w:color="auto" w:fill="auto"/>
            <w:noWrap/>
            <w:vAlign w:val="bottom"/>
            <w:hideMark/>
          </w:tcPr>
          <w:p w14:paraId="53A6FBAB" w14:textId="77777777" w:rsidR="006F57B9" w:rsidRPr="00170B28" w:rsidRDefault="006F57B9" w:rsidP="0019720C">
            <w:pPr>
              <w:rPr>
                <w:color w:val="000000"/>
                <w:sz w:val="20"/>
                <w:szCs w:val="20"/>
              </w:rPr>
            </w:pPr>
          </w:p>
        </w:tc>
        <w:tc>
          <w:tcPr>
            <w:tcW w:w="264" w:type="dxa"/>
            <w:gridSpan w:val="2"/>
            <w:tcBorders>
              <w:top w:val="nil"/>
              <w:left w:val="nil"/>
              <w:bottom w:val="nil"/>
              <w:right w:val="nil"/>
            </w:tcBorders>
            <w:shd w:val="clear" w:color="auto" w:fill="auto"/>
            <w:noWrap/>
            <w:vAlign w:val="bottom"/>
            <w:hideMark/>
          </w:tcPr>
          <w:p w14:paraId="4811A417" w14:textId="77777777" w:rsidR="006F57B9" w:rsidRPr="00170B28" w:rsidRDefault="006F57B9" w:rsidP="0019720C">
            <w:pPr>
              <w:rPr>
                <w:sz w:val="20"/>
                <w:szCs w:val="20"/>
              </w:rPr>
            </w:pPr>
          </w:p>
        </w:tc>
        <w:tc>
          <w:tcPr>
            <w:tcW w:w="286" w:type="dxa"/>
            <w:gridSpan w:val="2"/>
            <w:tcBorders>
              <w:top w:val="nil"/>
              <w:left w:val="nil"/>
              <w:bottom w:val="nil"/>
              <w:right w:val="nil"/>
            </w:tcBorders>
            <w:shd w:val="clear" w:color="auto" w:fill="auto"/>
            <w:noWrap/>
            <w:vAlign w:val="bottom"/>
            <w:hideMark/>
          </w:tcPr>
          <w:p w14:paraId="67D0DF71" w14:textId="77777777" w:rsidR="006F57B9" w:rsidRPr="00170B28" w:rsidRDefault="006F57B9" w:rsidP="0019720C">
            <w:pPr>
              <w:rPr>
                <w:sz w:val="20"/>
                <w:szCs w:val="20"/>
              </w:rPr>
            </w:pPr>
          </w:p>
        </w:tc>
        <w:tc>
          <w:tcPr>
            <w:tcW w:w="983" w:type="dxa"/>
            <w:tcBorders>
              <w:top w:val="nil"/>
              <w:left w:val="nil"/>
              <w:bottom w:val="nil"/>
              <w:right w:val="nil"/>
            </w:tcBorders>
            <w:shd w:val="clear" w:color="auto" w:fill="auto"/>
            <w:noWrap/>
            <w:vAlign w:val="bottom"/>
            <w:hideMark/>
          </w:tcPr>
          <w:p w14:paraId="5318F121" w14:textId="77777777" w:rsidR="006F57B9" w:rsidRPr="00170B28" w:rsidRDefault="006F57B9" w:rsidP="0019720C">
            <w:pPr>
              <w:rPr>
                <w:sz w:val="20"/>
                <w:szCs w:val="20"/>
              </w:rPr>
            </w:pPr>
          </w:p>
        </w:tc>
        <w:tc>
          <w:tcPr>
            <w:tcW w:w="1675" w:type="dxa"/>
            <w:tcBorders>
              <w:top w:val="nil"/>
              <w:left w:val="nil"/>
              <w:bottom w:val="nil"/>
              <w:right w:val="nil"/>
            </w:tcBorders>
            <w:shd w:val="clear" w:color="auto" w:fill="auto"/>
            <w:noWrap/>
            <w:vAlign w:val="bottom"/>
            <w:hideMark/>
          </w:tcPr>
          <w:p w14:paraId="7EE75B39"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0CA38A8D"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79070BFA"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1E635DF9" w14:textId="77777777" w:rsidR="006F57B9" w:rsidRPr="00170B28" w:rsidRDefault="006F57B9" w:rsidP="0019720C">
            <w:pPr>
              <w:rPr>
                <w:sz w:val="20"/>
                <w:szCs w:val="20"/>
              </w:rPr>
            </w:pPr>
          </w:p>
        </w:tc>
        <w:tc>
          <w:tcPr>
            <w:tcW w:w="870" w:type="dxa"/>
            <w:tcBorders>
              <w:top w:val="nil"/>
              <w:left w:val="nil"/>
              <w:bottom w:val="nil"/>
              <w:right w:val="nil"/>
            </w:tcBorders>
            <w:shd w:val="clear" w:color="auto" w:fill="auto"/>
            <w:noWrap/>
            <w:vAlign w:val="bottom"/>
            <w:hideMark/>
          </w:tcPr>
          <w:p w14:paraId="6518DF83"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06439E6D" w14:textId="77777777" w:rsidR="006F57B9" w:rsidRPr="00170B28" w:rsidRDefault="006F57B9" w:rsidP="0019720C">
            <w:pPr>
              <w:rPr>
                <w:sz w:val="20"/>
                <w:szCs w:val="20"/>
              </w:rPr>
            </w:pPr>
          </w:p>
        </w:tc>
        <w:tc>
          <w:tcPr>
            <w:tcW w:w="1920" w:type="dxa"/>
            <w:tcBorders>
              <w:top w:val="nil"/>
              <w:left w:val="nil"/>
              <w:bottom w:val="nil"/>
              <w:right w:val="nil"/>
            </w:tcBorders>
            <w:shd w:val="clear" w:color="auto" w:fill="auto"/>
            <w:noWrap/>
            <w:vAlign w:val="bottom"/>
            <w:hideMark/>
          </w:tcPr>
          <w:p w14:paraId="6B217C69" w14:textId="77777777" w:rsidR="006F57B9" w:rsidRPr="00170B28" w:rsidRDefault="006F57B9" w:rsidP="0019720C">
            <w:pPr>
              <w:rPr>
                <w:sz w:val="20"/>
                <w:szCs w:val="20"/>
              </w:rPr>
            </w:pPr>
          </w:p>
        </w:tc>
      </w:tr>
      <w:tr w:rsidR="006F57B9" w:rsidRPr="00170B28" w14:paraId="105EC5BC" w14:textId="77777777" w:rsidTr="0019720C">
        <w:trPr>
          <w:trHeight w:val="300"/>
        </w:trPr>
        <w:tc>
          <w:tcPr>
            <w:tcW w:w="5838" w:type="dxa"/>
            <w:gridSpan w:val="9"/>
            <w:tcBorders>
              <w:top w:val="nil"/>
              <w:left w:val="nil"/>
              <w:bottom w:val="nil"/>
              <w:right w:val="nil"/>
            </w:tcBorders>
            <w:shd w:val="clear" w:color="auto" w:fill="auto"/>
            <w:noWrap/>
            <w:vAlign w:val="bottom"/>
            <w:hideMark/>
          </w:tcPr>
          <w:p w14:paraId="0D386A55" w14:textId="77777777" w:rsidR="006F57B9" w:rsidRPr="00170B28" w:rsidRDefault="006F57B9" w:rsidP="0019720C">
            <w:pPr>
              <w:rPr>
                <w:b/>
                <w:bCs/>
                <w:color w:val="000000"/>
                <w:sz w:val="20"/>
                <w:szCs w:val="20"/>
              </w:rPr>
            </w:pPr>
            <w:r w:rsidRPr="00170B28">
              <w:rPr>
                <w:b/>
                <w:bCs/>
                <w:color w:val="000000"/>
                <w:sz w:val="20"/>
                <w:szCs w:val="20"/>
              </w:rPr>
              <w:t>Komersanta kontaktpersona drošības jautājumos</w:t>
            </w:r>
          </w:p>
        </w:tc>
        <w:tc>
          <w:tcPr>
            <w:tcW w:w="1675" w:type="dxa"/>
            <w:tcBorders>
              <w:top w:val="nil"/>
              <w:left w:val="nil"/>
              <w:bottom w:val="nil"/>
              <w:right w:val="nil"/>
            </w:tcBorders>
            <w:shd w:val="clear" w:color="auto" w:fill="auto"/>
            <w:noWrap/>
            <w:vAlign w:val="bottom"/>
            <w:hideMark/>
          </w:tcPr>
          <w:p w14:paraId="48540323" w14:textId="77777777" w:rsidR="006F57B9" w:rsidRPr="00170B28" w:rsidRDefault="006F57B9" w:rsidP="0019720C">
            <w:pPr>
              <w:rPr>
                <w:color w:val="000000"/>
                <w:sz w:val="20"/>
                <w:szCs w:val="20"/>
              </w:rPr>
            </w:pPr>
            <w:r w:rsidRPr="00170B28">
              <w:rPr>
                <w:color w:val="000000"/>
                <w:sz w:val="20"/>
                <w:szCs w:val="20"/>
              </w:rPr>
              <w:t> </w:t>
            </w:r>
          </w:p>
        </w:tc>
        <w:tc>
          <w:tcPr>
            <w:tcW w:w="1276" w:type="dxa"/>
            <w:tcBorders>
              <w:top w:val="nil"/>
              <w:left w:val="nil"/>
              <w:bottom w:val="nil"/>
              <w:right w:val="nil"/>
            </w:tcBorders>
            <w:shd w:val="clear" w:color="auto" w:fill="auto"/>
            <w:noWrap/>
            <w:vAlign w:val="bottom"/>
            <w:hideMark/>
          </w:tcPr>
          <w:p w14:paraId="5A0941C3" w14:textId="77777777" w:rsidR="006F57B9" w:rsidRPr="00170B28" w:rsidRDefault="006F57B9" w:rsidP="0019720C">
            <w:pPr>
              <w:rPr>
                <w:color w:val="000000"/>
                <w:sz w:val="20"/>
                <w:szCs w:val="20"/>
              </w:rPr>
            </w:pPr>
          </w:p>
        </w:tc>
        <w:tc>
          <w:tcPr>
            <w:tcW w:w="1276" w:type="dxa"/>
            <w:tcBorders>
              <w:top w:val="nil"/>
              <w:left w:val="nil"/>
              <w:bottom w:val="nil"/>
              <w:right w:val="nil"/>
            </w:tcBorders>
            <w:shd w:val="clear" w:color="auto" w:fill="auto"/>
            <w:noWrap/>
            <w:vAlign w:val="bottom"/>
            <w:hideMark/>
          </w:tcPr>
          <w:p w14:paraId="302CACD5"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3CEF3CCC" w14:textId="77777777" w:rsidR="006F57B9" w:rsidRPr="00170B28" w:rsidRDefault="006F57B9" w:rsidP="0019720C">
            <w:pPr>
              <w:rPr>
                <w:sz w:val="20"/>
                <w:szCs w:val="20"/>
              </w:rPr>
            </w:pPr>
          </w:p>
        </w:tc>
        <w:tc>
          <w:tcPr>
            <w:tcW w:w="2146" w:type="dxa"/>
            <w:gridSpan w:val="2"/>
            <w:tcBorders>
              <w:top w:val="nil"/>
              <w:left w:val="nil"/>
              <w:bottom w:val="nil"/>
              <w:right w:val="nil"/>
            </w:tcBorders>
            <w:shd w:val="clear" w:color="auto" w:fill="auto"/>
            <w:noWrap/>
            <w:vAlign w:val="bottom"/>
            <w:hideMark/>
          </w:tcPr>
          <w:p w14:paraId="40FC3AA5" w14:textId="77777777" w:rsidR="006F57B9" w:rsidRPr="00170B28" w:rsidRDefault="006F57B9" w:rsidP="0019720C">
            <w:pPr>
              <w:rPr>
                <w:color w:val="000000"/>
                <w:sz w:val="22"/>
                <w:szCs w:val="22"/>
              </w:rPr>
            </w:pPr>
            <w:r w:rsidRPr="00170B28">
              <w:rPr>
                <w:color w:val="000000"/>
                <w:sz w:val="22"/>
                <w:szCs w:val="22"/>
              </w:rPr>
              <w:t>d/d - darba dienas;</w:t>
            </w:r>
          </w:p>
        </w:tc>
        <w:tc>
          <w:tcPr>
            <w:tcW w:w="1920" w:type="dxa"/>
            <w:tcBorders>
              <w:top w:val="nil"/>
              <w:left w:val="nil"/>
              <w:bottom w:val="nil"/>
              <w:right w:val="nil"/>
            </w:tcBorders>
            <w:shd w:val="clear" w:color="auto" w:fill="auto"/>
            <w:noWrap/>
            <w:vAlign w:val="bottom"/>
            <w:hideMark/>
          </w:tcPr>
          <w:p w14:paraId="2762B24C" w14:textId="77777777" w:rsidR="006F57B9" w:rsidRPr="00170B28" w:rsidRDefault="006F57B9" w:rsidP="0019720C">
            <w:pPr>
              <w:rPr>
                <w:color w:val="000000"/>
                <w:sz w:val="22"/>
                <w:szCs w:val="22"/>
              </w:rPr>
            </w:pPr>
          </w:p>
        </w:tc>
      </w:tr>
      <w:tr w:rsidR="006F57B9" w:rsidRPr="00170B28" w14:paraId="6A1AF6B6" w14:textId="77777777" w:rsidTr="0019720C">
        <w:trPr>
          <w:trHeight w:val="300"/>
        </w:trPr>
        <w:tc>
          <w:tcPr>
            <w:tcW w:w="1495" w:type="dxa"/>
            <w:tcBorders>
              <w:top w:val="nil"/>
              <w:left w:val="nil"/>
              <w:bottom w:val="single" w:sz="4" w:space="0" w:color="auto"/>
              <w:right w:val="nil"/>
            </w:tcBorders>
            <w:shd w:val="clear" w:color="auto" w:fill="auto"/>
            <w:noWrap/>
            <w:vAlign w:val="bottom"/>
            <w:hideMark/>
          </w:tcPr>
          <w:p w14:paraId="1ED472A6" w14:textId="77777777" w:rsidR="006F57B9" w:rsidRPr="00170B28" w:rsidRDefault="006F57B9" w:rsidP="0019720C">
            <w:pPr>
              <w:rPr>
                <w:color w:val="000000"/>
                <w:sz w:val="20"/>
                <w:szCs w:val="20"/>
              </w:rPr>
            </w:pPr>
            <w:r w:rsidRPr="00170B28">
              <w:rPr>
                <w:color w:val="000000"/>
                <w:sz w:val="20"/>
                <w:szCs w:val="20"/>
              </w:rPr>
              <w:t> </w:t>
            </w:r>
          </w:p>
        </w:tc>
        <w:tc>
          <w:tcPr>
            <w:tcW w:w="1199" w:type="dxa"/>
            <w:tcBorders>
              <w:top w:val="nil"/>
              <w:left w:val="nil"/>
              <w:bottom w:val="single" w:sz="4" w:space="0" w:color="auto"/>
              <w:right w:val="nil"/>
            </w:tcBorders>
            <w:shd w:val="clear" w:color="auto" w:fill="auto"/>
            <w:noWrap/>
            <w:vAlign w:val="bottom"/>
            <w:hideMark/>
          </w:tcPr>
          <w:p w14:paraId="573F0A5E" w14:textId="77777777" w:rsidR="006F57B9" w:rsidRPr="00170B28" w:rsidRDefault="006F57B9" w:rsidP="0019720C">
            <w:pPr>
              <w:rPr>
                <w:color w:val="000000"/>
                <w:sz w:val="20"/>
                <w:szCs w:val="20"/>
              </w:rPr>
            </w:pPr>
            <w:r w:rsidRPr="00170B28">
              <w:rPr>
                <w:color w:val="000000"/>
                <w:sz w:val="20"/>
                <w:szCs w:val="20"/>
              </w:rPr>
              <w:t> </w:t>
            </w:r>
          </w:p>
        </w:tc>
        <w:tc>
          <w:tcPr>
            <w:tcW w:w="1611" w:type="dxa"/>
            <w:gridSpan w:val="2"/>
            <w:tcBorders>
              <w:top w:val="nil"/>
              <w:left w:val="nil"/>
              <w:bottom w:val="single" w:sz="4" w:space="0" w:color="auto"/>
              <w:right w:val="nil"/>
            </w:tcBorders>
            <w:shd w:val="clear" w:color="auto" w:fill="auto"/>
            <w:noWrap/>
            <w:vAlign w:val="bottom"/>
            <w:hideMark/>
          </w:tcPr>
          <w:p w14:paraId="287D9D9A" w14:textId="77777777" w:rsidR="006F57B9" w:rsidRPr="00170B28" w:rsidRDefault="006F57B9" w:rsidP="0019720C">
            <w:pPr>
              <w:rPr>
                <w:color w:val="000000"/>
                <w:sz w:val="20"/>
                <w:szCs w:val="20"/>
              </w:rPr>
            </w:pPr>
            <w:r w:rsidRPr="00170B28">
              <w:rPr>
                <w:color w:val="000000"/>
                <w:sz w:val="20"/>
                <w:szCs w:val="20"/>
              </w:rPr>
              <w:t> </w:t>
            </w:r>
          </w:p>
        </w:tc>
        <w:tc>
          <w:tcPr>
            <w:tcW w:w="264" w:type="dxa"/>
            <w:gridSpan w:val="2"/>
            <w:tcBorders>
              <w:top w:val="nil"/>
              <w:left w:val="nil"/>
              <w:bottom w:val="single" w:sz="4" w:space="0" w:color="auto"/>
              <w:right w:val="nil"/>
            </w:tcBorders>
            <w:shd w:val="clear" w:color="auto" w:fill="auto"/>
            <w:noWrap/>
            <w:vAlign w:val="bottom"/>
            <w:hideMark/>
          </w:tcPr>
          <w:p w14:paraId="7613F489" w14:textId="77777777" w:rsidR="006F57B9" w:rsidRPr="00170B28" w:rsidRDefault="006F57B9" w:rsidP="0019720C">
            <w:pPr>
              <w:rPr>
                <w:color w:val="000000"/>
                <w:sz w:val="20"/>
                <w:szCs w:val="20"/>
              </w:rPr>
            </w:pPr>
            <w:r w:rsidRPr="00170B28">
              <w:rPr>
                <w:color w:val="000000"/>
                <w:sz w:val="20"/>
                <w:szCs w:val="20"/>
              </w:rPr>
              <w:t> </w:t>
            </w:r>
          </w:p>
        </w:tc>
        <w:tc>
          <w:tcPr>
            <w:tcW w:w="286" w:type="dxa"/>
            <w:gridSpan w:val="2"/>
            <w:tcBorders>
              <w:top w:val="nil"/>
              <w:left w:val="nil"/>
              <w:bottom w:val="single" w:sz="4" w:space="0" w:color="auto"/>
              <w:right w:val="nil"/>
            </w:tcBorders>
            <w:shd w:val="clear" w:color="auto" w:fill="auto"/>
            <w:noWrap/>
            <w:vAlign w:val="bottom"/>
            <w:hideMark/>
          </w:tcPr>
          <w:p w14:paraId="76991291" w14:textId="77777777" w:rsidR="006F57B9" w:rsidRPr="00170B28" w:rsidRDefault="006F57B9" w:rsidP="0019720C">
            <w:pPr>
              <w:rPr>
                <w:color w:val="000000"/>
                <w:sz w:val="20"/>
                <w:szCs w:val="20"/>
              </w:rPr>
            </w:pPr>
            <w:r w:rsidRPr="00170B28">
              <w:rPr>
                <w:color w:val="000000"/>
                <w:sz w:val="20"/>
                <w:szCs w:val="20"/>
              </w:rPr>
              <w:t> </w:t>
            </w:r>
          </w:p>
        </w:tc>
        <w:tc>
          <w:tcPr>
            <w:tcW w:w="983" w:type="dxa"/>
            <w:tcBorders>
              <w:top w:val="nil"/>
              <w:left w:val="nil"/>
              <w:bottom w:val="single" w:sz="4" w:space="0" w:color="auto"/>
              <w:right w:val="nil"/>
            </w:tcBorders>
            <w:shd w:val="clear" w:color="auto" w:fill="auto"/>
            <w:noWrap/>
            <w:vAlign w:val="bottom"/>
            <w:hideMark/>
          </w:tcPr>
          <w:p w14:paraId="696A4CF8" w14:textId="77777777" w:rsidR="006F57B9" w:rsidRPr="00170B28" w:rsidRDefault="006F57B9" w:rsidP="0019720C">
            <w:pPr>
              <w:rPr>
                <w:color w:val="000000"/>
                <w:sz w:val="20"/>
                <w:szCs w:val="20"/>
              </w:rPr>
            </w:pPr>
            <w:r w:rsidRPr="00170B28">
              <w:rPr>
                <w:color w:val="000000"/>
                <w:sz w:val="20"/>
                <w:szCs w:val="20"/>
              </w:rPr>
              <w:t> </w:t>
            </w:r>
          </w:p>
        </w:tc>
        <w:tc>
          <w:tcPr>
            <w:tcW w:w="1675" w:type="dxa"/>
            <w:tcBorders>
              <w:top w:val="nil"/>
              <w:left w:val="nil"/>
              <w:bottom w:val="single" w:sz="4" w:space="0" w:color="auto"/>
              <w:right w:val="nil"/>
            </w:tcBorders>
            <w:shd w:val="clear" w:color="auto" w:fill="auto"/>
            <w:noWrap/>
            <w:vAlign w:val="bottom"/>
            <w:hideMark/>
          </w:tcPr>
          <w:p w14:paraId="2E17AF85" w14:textId="77777777" w:rsidR="006F57B9" w:rsidRPr="00170B28" w:rsidRDefault="006F57B9" w:rsidP="0019720C">
            <w:pPr>
              <w:rPr>
                <w:color w:val="000000"/>
                <w:sz w:val="20"/>
                <w:szCs w:val="20"/>
              </w:rPr>
            </w:pPr>
            <w:r w:rsidRPr="00170B28">
              <w:rPr>
                <w:color w:val="000000"/>
                <w:sz w:val="20"/>
                <w:szCs w:val="20"/>
              </w:rPr>
              <w:t> </w:t>
            </w:r>
          </w:p>
        </w:tc>
        <w:tc>
          <w:tcPr>
            <w:tcW w:w="1276" w:type="dxa"/>
            <w:tcBorders>
              <w:top w:val="nil"/>
              <w:left w:val="nil"/>
              <w:bottom w:val="nil"/>
              <w:right w:val="nil"/>
            </w:tcBorders>
            <w:shd w:val="clear" w:color="auto" w:fill="auto"/>
            <w:noWrap/>
            <w:vAlign w:val="bottom"/>
            <w:hideMark/>
          </w:tcPr>
          <w:p w14:paraId="5DB54A98" w14:textId="77777777" w:rsidR="006F57B9" w:rsidRPr="00170B28" w:rsidRDefault="006F57B9" w:rsidP="0019720C">
            <w:pPr>
              <w:rPr>
                <w:color w:val="000000"/>
                <w:sz w:val="20"/>
                <w:szCs w:val="20"/>
              </w:rPr>
            </w:pPr>
          </w:p>
        </w:tc>
        <w:tc>
          <w:tcPr>
            <w:tcW w:w="1276" w:type="dxa"/>
            <w:tcBorders>
              <w:top w:val="nil"/>
              <w:left w:val="nil"/>
              <w:bottom w:val="nil"/>
              <w:right w:val="nil"/>
            </w:tcBorders>
            <w:shd w:val="clear" w:color="auto" w:fill="auto"/>
            <w:noWrap/>
            <w:vAlign w:val="bottom"/>
            <w:hideMark/>
          </w:tcPr>
          <w:p w14:paraId="0EFB9BCA"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65943D71" w14:textId="77777777" w:rsidR="006F57B9" w:rsidRPr="00170B28" w:rsidRDefault="006F57B9" w:rsidP="0019720C">
            <w:pPr>
              <w:rPr>
                <w:sz w:val="20"/>
                <w:szCs w:val="20"/>
              </w:rPr>
            </w:pPr>
          </w:p>
        </w:tc>
        <w:tc>
          <w:tcPr>
            <w:tcW w:w="2146" w:type="dxa"/>
            <w:gridSpan w:val="2"/>
            <w:tcBorders>
              <w:top w:val="nil"/>
              <w:left w:val="nil"/>
              <w:bottom w:val="nil"/>
              <w:right w:val="nil"/>
            </w:tcBorders>
            <w:shd w:val="clear" w:color="auto" w:fill="auto"/>
            <w:noWrap/>
            <w:vAlign w:val="bottom"/>
            <w:hideMark/>
          </w:tcPr>
          <w:p w14:paraId="03060693" w14:textId="77777777" w:rsidR="006F57B9" w:rsidRPr="00170B28" w:rsidRDefault="006F57B9" w:rsidP="0019720C">
            <w:pPr>
              <w:rPr>
                <w:color w:val="000000"/>
                <w:sz w:val="22"/>
                <w:szCs w:val="22"/>
              </w:rPr>
            </w:pPr>
            <w:r w:rsidRPr="00170B28">
              <w:rPr>
                <w:color w:val="000000"/>
                <w:sz w:val="22"/>
                <w:szCs w:val="22"/>
              </w:rPr>
              <w:t>b/d - brīvdienas</w:t>
            </w:r>
          </w:p>
        </w:tc>
        <w:tc>
          <w:tcPr>
            <w:tcW w:w="1920" w:type="dxa"/>
            <w:tcBorders>
              <w:top w:val="nil"/>
              <w:left w:val="nil"/>
              <w:bottom w:val="nil"/>
              <w:right w:val="nil"/>
            </w:tcBorders>
            <w:shd w:val="clear" w:color="auto" w:fill="auto"/>
            <w:noWrap/>
            <w:vAlign w:val="bottom"/>
            <w:hideMark/>
          </w:tcPr>
          <w:p w14:paraId="1936E5CF" w14:textId="77777777" w:rsidR="006F57B9" w:rsidRPr="00170B28" w:rsidRDefault="006F57B9" w:rsidP="0019720C">
            <w:pPr>
              <w:rPr>
                <w:color w:val="000000"/>
                <w:sz w:val="22"/>
                <w:szCs w:val="22"/>
              </w:rPr>
            </w:pPr>
          </w:p>
        </w:tc>
      </w:tr>
      <w:tr w:rsidR="006F57B9" w:rsidRPr="00170B28" w14:paraId="7CB10ECF" w14:textId="77777777" w:rsidTr="0019720C">
        <w:trPr>
          <w:trHeight w:val="300"/>
        </w:trPr>
        <w:tc>
          <w:tcPr>
            <w:tcW w:w="3686" w:type="dxa"/>
            <w:gridSpan w:val="3"/>
            <w:tcBorders>
              <w:top w:val="nil"/>
              <w:left w:val="nil"/>
              <w:bottom w:val="nil"/>
              <w:right w:val="nil"/>
            </w:tcBorders>
            <w:shd w:val="clear" w:color="auto" w:fill="auto"/>
            <w:noWrap/>
            <w:vAlign w:val="bottom"/>
            <w:hideMark/>
          </w:tcPr>
          <w:p w14:paraId="2777A406" w14:textId="77777777" w:rsidR="006F57B9" w:rsidRPr="00170B28" w:rsidRDefault="006F57B9" w:rsidP="0019720C">
            <w:pPr>
              <w:rPr>
                <w:color w:val="000000"/>
                <w:sz w:val="20"/>
                <w:szCs w:val="20"/>
              </w:rPr>
            </w:pPr>
            <w:r w:rsidRPr="00170B28">
              <w:rPr>
                <w:color w:val="000000"/>
                <w:sz w:val="20"/>
                <w:szCs w:val="20"/>
              </w:rPr>
              <w:t>(Vārds, Uzvārds, amats, tālr. Nr.)</w:t>
            </w:r>
          </w:p>
        </w:tc>
        <w:tc>
          <w:tcPr>
            <w:tcW w:w="1169" w:type="dxa"/>
            <w:gridSpan w:val="5"/>
            <w:tcBorders>
              <w:top w:val="nil"/>
              <w:left w:val="nil"/>
              <w:bottom w:val="nil"/>
              <w:right w:val="nil"/>
            </w:tcBorders>
            <w:shd w:val="clear" w:color="auto" w:fill="auto"/>
            <w:noWrap/>
            <w:vAlign w:val="bottom"/>
            <w:hideMark/>
          </w:tcPr>
          <w:p w14:paraId="33DC2FFB" w14:textId="77777777" w:rsidR="006F57B9" w:rsidRPr="00170B28" w:rsidRDefault="006F57B9" w:rsidP="0019720C">
            <w:pPr>
              <w:rPr>
                <w:color w:val="000000"/>
                <w:sz w:val="20"/>
                <w:szCs w:val="20"/>
              </w:rPr>
            </w:pPr>
            <w:r w:rsidRPr="00170B28">
              <w:rPr>
                <w:color w:val="000000"/>
                <w:sz w:val="20"/>
                <w:szCs w:val="20"/>
              </w:rPr>
              <w:t> </w:t>
            </w:r>
          </w:p>
        </w:tc>
        <w:tc>
          <w:tcPr>
            <w:tcW w:w="983" w:type="dxa"/>
            <w:tcBorders>
              <w:top w:val="nil"/>
              <w:left w:val="nil"/>
              <w:bottom w:val="nil"/>
              <w:right w:val="nil"/>
            </w:tcBorders>
            <w:shd w:val="clear" w:color="auto" w:fill="auto"/>
            <w:noWrap/>
            <w:vAlign w:val="bottom"/>
            <w:hideMark/>
          </w:tcPr>
          <w:p w14:paraId="212973B2" w14:textId="77777777" w:rsidR="006F57B9" w:rsidRPr="00170B28" w:rsidRDefault="006F57B9" w:rsidP="0019720C">
            <w:pPr>
              <w:rPr>
                <w:color w:val="000000"/>
                <w:sz w:val="20"/>
                <w:szCs w:val="20"/>
              </w:rPr>
            </w:pPr>
            <w:r w:rsidRPr="00170B28">
              <w:rPr>
                <w:color w:val="000000"/>
                <w:sz w:val="20"/>
                <w:szCs w:val="20"/>
              </w:rPr>
              <w:t> </w:t>
            </w:r>
          </w:p>
        </w:tc>
        <w:tc>
          <w:tcPr>
            <w:tcW w:w="1675" w:type="dxa"/>
            <w:tcBorders>
              <w:top w:val="nil"/>
              <w:left w:val="nil"/>
              <w:bottom w:val="nil"/>
              <w:right w:val="nil"/>
            </w:tcBorders>
            <w:shd w:val="clear" w:color="auto" w:fill="auto"/>
            <w:noWrap/>
            <w:vAlign w:val="bottom"/>
            <w:hideMark/>
          </w:tcPr>
          <w:p w14:paraId="4E484064" w14:textId="77777777" w:rsidR="006F57B9" w:rsidRPr="00170B28" w:rsidRDefault="006F57B9" w:rsidP="0019720C">
            <w:pPr>
              <w:rPr>
                <w:color w:val="000000"/>
                <w:sz w:val="20"/>
                <w:szCs w:val="20"/>
              </w:rPr>
            </w:pPr>
            <w:r w:rsidRPr="00170B28">
              <w:rPr>
                <w:color w:val="000000"/>
                <w:sz w:val="20"/>
                <w:szCs w:val="20"/>
              </w:rPr>
              <w:t> </w:t>
            </w:r>
          </w:p>
        </w:tc>
        <w:tc>
          <w:tcPr>
            <w:tcW w:w="1276" w:type="dxa"/>
            <w:tcBorders>
              <w:top w:val="nil"/>
              <w:left w:val="nil"/>
              <w:bottom w:val="nil"/>
              <w:right w:val="nil"/>
            </w:tcBorders>
            <w:shd w:val="clear" w:color="auto" w:fill="auto"/>
            <w:noWrap/>
            <w:vAlign w:val="bottom"/>
            <w:hideMark/>
          </w:tcPr>
          <w:p w14:paraId="44DB162B" w14:textId="77777777" w:rsidR="006F57B9" w:rsidRPr="00170B28" w:rsidRDefault="006F57B9" w:rsidP="0019720C">
            <w:pPr>
              <w:rPr>
                <w:color w:val="000000"/>
                <w:sz w:val="20"/>
                <w:szCs w:val="20"/>
              </w:rPr>
            </w:pPr>
          </w:p>
        </w:tc>
        <w:tc>
          <w:tcPr>
            <w:tcW w:w="1276" w:type="dxa"/>
            <w:tcBorders>
              <w:top w:val="nil"/>
              <w:left w:val="nil"/>
              <w:bottom w:val="nil"/>
              <w:right w:val="nil"/>
            </w:tcBorders>
            <w:shd w:val="clear" w:color="auto" w:fill="auto"/>
            <w:noWrap/>
            <w:vAlign w:val="bottom"/>
            <w:hideMark/>
          </w:tcPr>
          <w:p w14:paraId="23EE414C"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064BB3A4" w14:textId="77777777" w:rsidR="006F57B9" w:rsidRPr="00170B28" w:rsidRDefault="006F57B9" w:rsidP="0019720C">
            <w:pPr>
              <w:rPr>
                <w:sz w:val="20"/>
                <w:szCs w:val="20"/>
              </w:rPr>
            </w:pPr>
          </w:p>
        </w:tc>
        <w:tc>
          <w:tcPr>
            <w:tcW w:w="2146" w:type="dxa"/>
            <w:gridSpan w:val="2"/>
            <w:tcBorders>
              <w:top w:val="nil"/>
              <w:left w:val="nil"/>
              <w:bottom w:val="nil"/>
              <w:right w:val="nil"/>
            </w:tcBorders>
            <w:shd w:val="clear" w:color="auto" w:fill="auto"/>
            <w:noWrap/>
            <w:vAlign w:val="bottom"/>
            <w:hideMark/>
          </w:tcPr>
          <w:p w14:paraId="21374271" w14:textId="77777777" w:rsidR="006F57B9" w:rsidRPr="00170B28" w:rsidRDefault="006F57B9" w:rsidP="0019720C">
            <w:pPr>
              <w:rPr>
                <w:color w:val="000000"/>
                <w:sz w:val="22"/>
                <w:szCs w:val="22"/>
              </w:rPr>
            </w:pPr>
            <w:r w:rsidRPr="00170B28">
              <w:rPr>
                <w:color w:val="000000"/>
                <w:sz w:val="22"/>
                <w:szCs w:val="22"/>
              </w:rPr>
              <w:t>un svētku dienas;</w:t>
            </w:r>
          </w:p>
        </w:tc>
        <w:tc>
          <w:tcPr>
            <w:tcW w:w="1920" w:type="dxa"/>
            <w:tcBorders>
              <w:top w:val="nil"/>
              <w:left w:val="nil"/>
              <w:bottom w:val="nil"/>
              <w:right w:val="nil"/>
            </w:tcBorders>
            <w:shd w:val="clear" w:color="auto" w:fill="auto"/>
            <w:noWrap/>
            <w:vAlign w:val="bottom"/>
            <w:hideMark/>
          </w:tcPr>
          <w:p w14:paraId="5FFCB4CD" w14:textId="77777777" w:rsidR="006F57B9" w:rsidRPr="00170B28" w:rsidRDefault="006F57B9" w:rsidP="0019720C">
            <w:pPr>
              <w:rPr>
                <w:color w:val="000000"/>
                <w:sz w:val="22"/>
                <w:szCs w:val="22"/>
              </w:rPr>
            </w:pPr>
          </w:p>
        </w:tc>
      </w:tr>
      <w:tr w:rsidR="006F57B9" w:rsidRPr="00170B28" w14:paraId="2FA5DF35" w14:textId="77777777" w:rsidTr="0019720C">
        <w:trPr>
          <w:trHeight w:val="300"/>
        </w:trPr>
        <w:tc>
          <w:tcPr>
            <w:tcW w:w="1495" w:type="dxa"/>
            <w:tcBorders>
              <w:top w:val="nil"/>
              <w:left w:val="nil"/>
              <w:bottom w:val="nil"/>
              <w:right w:val="nil"/>
            </w:tcBorders>
            <w:shd w:val="clear" w:color="auto" w:fill="auto"/>
            <w:noWrap/>
            <w:vAlign w:val="bottom"/>
            <w:hideMark/>
          </w:tcPr>
          <w:p w14:paraId="2F922272" w14:textId="77777777" w:rsidR="006F57B9" w:rsidRPr="00170B28" w:rsidRDefault="006F57B9" w:rsidP="0019720C">
            <w:pPr>
              <w:rPr>
                <w:sz w:val="20"/>
                <w:szCs w:val="20"/>
              </w:rPr>
            </w:pPr>
          </w:p>
        </w:tc>
        <w:tc>
          <w:tcPr>
            <w:tcW w:w="1199" w:type="dxa"/>
            <w:tcBorders>
              <w:top w:val="nil"/>
              <w:left w:val="nil"/>
              <w:bottom w:val="nil"/>
              <w:right w:val="nil"/>
            </w:tcBorders>
            <w:shd w:val="clear" w:color="auto" w:fill="auto"/>
            <w:noWrap/>
            <w:vAlign w:val="bottom"/>
            <w:hideMark/>
          </w:tcPr>
          <w:p w14:paraId="14404403" w14:textId="77777777" w:rsidR="006F57B9" w:rsidRPr="00170B28" w:rsidRDefault="006F57B9" w:rsidP="0019720C">
            <w:pPr>
              <w:rPr>
                <w:sz w:val="20"/>
                <w:szCs w:val="20"/>
              </w:rPr>
            </w:pPr>
          </w:p>
        </w:tc>
        <w:tc>
          <w:tcPr>
            <w:tcW w:w="1611" w:type="dxa"/>
            <w:gridSpan w:val="2"/>
            <w:tcBorders>
              <w:top w:val="nil"/>
              <w:left w:val="nil"/>
              <w:bottom w:val="nil"/>
              <w:right w:val="nil"/>
            </w:tcBorders>
            <w:shd w:val="clear" w:color="auto" w:fill="auto"/>
            <w:noWrap/>
            <w:vAlign w:val="bottom"/>
            <w:hideMark/>
          </w:tcPr>
          <w:p w14:paraId="007DDD58" w14:textId="77777777" w:rsidR="006F57B9" w:rsidRPr="00170B28" w:rsidRDefault="006F57B9" w:rsidP="0019720C">
            <w:pPr>
              <w:rPr>
                <w:sz w:val="20"/>
                <w:szCs w:val="20"/>
              </w:rPr>
            </w:pPr>
          </w:p>
        </w:tc>
        <w:tc>
          <w:tcPr>
            <w:tcW w:w="264" w:type="dxa"/>
            <w:gridSpan w:val="2"/>
            <w:tcBorders>
              <w:top w:val="nil"/>
              <w:left w:val="nil"/>
              <w:bottom w:val="nil"/>
              <w:right w:val="nil"/>
            </w:tcBorders>
            <w:shd w:val="clear" w:color="auto" w:fill="auto"/>
            <w:noWrap/>
            <w:vAlign w:val="bottom"/>
            <w:hideMark/>
          </w:tcPr>
          <w:p w14:paraId="77A1198F" w14:textId="77777777" w:rsidR="006F57B9" w:rsidRPr="00170B28" w:rsidRDefault="006F57B9" w:rsidP="0019720C">
            <w:pPr>
              <w:rPr>
                <w:sz w:val="20"/>
                <w:szCs w:val="20"/>
              </w:rPr>
            </w:pPr>
          </w:p>
        </w:tc>
        <w:tc>
          <w:tcPr>
            <w:tcW w:w="286" w:type="dxa"/>
            <w:gridSpan w:val="2"/>
            <w:tcBorders>
              <w:top w:val="nil"/>
              <w:left w:val="nil"/>
              <w:bottom w:val="nil"/>
              <w:right w:val="nil"/>
            </w:tcBorders>
            <w:shd w:val="clear" w:color="auto" w:fill="auto"/>
            <w:noWrap/>
            <w:vAlign w:val="bottom"/>
            <w:hideMark/>
          </w:tcPr>
          <w:p w14:paraId="7A5E83AD" w14:textId="77777777" w:rsidR="006F57B9" w:rsidRPr="00170B28" w:rsidRDefault="006F57B9" w:rsidP="0019720C">
            <w:pPr>
              <w:rPr>
                <w:sz w:val="20"/>
                <w:szCs w:val="20"/>
              </w:rPr>
            </w:pPr>
          </w:p>
        </w:tc>
        <w:tc>
          <w:tcPr>
            <w:tcW w:w="983" w:type="dxa"/>
            <w:tcBorders>
              <w:top w:val="nil"/>
              <w:left w:val="nil"/>
              <w:bottom w:val="nil"/>
              <w:right w:val="nil"/>
            </w:tcBorders>
            <w:shd w:val="clear" w:color="auto" w:fill="auto"/>
            <w:noWrap/>
            <w:vAlign w:val="bottom"/>
            <w:hideMark/>
          </w:tcPr>
          <w:p w14:paraId="16EE6B7A" w14:textId="77777777" w:rsidR="006F57B9" w:rsidRPr="00170B28" w:rsidRDefault="006F57B9" w:rsidP="0019720C">
            <w:pPr>
              <w:rPr>
                <w:sz w:val="20"/>
                <w:szCs w:val="20"/>
              </w:rPr>
            </w:pPr>
          </w:p>
        </w:tc>
        <w:tc>
          <w:tcPr>
            <w:tcW w:w="1675" w:type="dxa"/>
            <w:tcBorders>
              <w:top w:val="nil"/>
              <w:left w:val="nil"/>
              <w:bottom w:val="nil"/>
              <w:right w:val="nil"/>
            </w:tcBorders>
            <w:shd w:val="clear" w:color="auto" w:fill="auto"/>
            <w:noWrap/>
            <w:vAlign w:val="bottom"/>
            <w:hideMark/>
          </w:tcPr>
          <w:p w14:paraId="539DE2E3"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6B1607D0"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47369F3D"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1587B790" w14:textId="77777777" w:rsidR="006F57B9" w:rsidRPr="00170B28" w:rsidRDefault="006F57B9" w:rsidP="0019720C">
            <w:pPr>
              <w:rPr>
                <w:sz w:val="20"/>
                <w:szCs w:val="20"/>
              </w:rPr>
            </w:pPr>
          </w:p>
        </w:tc>
        <w:tc>
          <w:tcPr>
            <w:tcW w:w="870" w:type="dxa"/>
            <w:tcBorders>
              <w:top w:val="nil"/>
              <w:left w:val="nil"/>
              <w:bottom w:val="nil"/>
              <w:right w:val="nil"/>
            </w:tcBorders>
            <w:shd w:val="clear" w:color="auto" w:fill="auto"/>
            <w:noWrap/>
            <w:vAlign w:val="bottom"/>
            <w:hideMark/>
          </w:tcPr>
          <w:p w14:paraId="1299BEF8"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2F3FF7A7" w14:textId="77777777" w:rsidR="006F57B9" w:rsidRPr="00170B28" w:rsidRDefault="006F57B9" w:rsidP="0019720C">
            <w:pPr>
              <w:rPr>
                <w:sz w:val="20"/>
                <w:szCs w:val="20"/>
              </w:rPr>
            </w:pPr>
          </w:p>
        </w:tc>
        <w:tc>
          <w:tcPr>
            <w:tcW w:w="1920" w:type="dxa"/>
            <w:tcBorders>
              <w:top w:val="nil"/>
              <w:left w:val="nil"/>
              <w:bottom w:val="nil"/>
              <w:right w:val="nil"/>
            </w:tcBorders>
            <w:shd w:val="clear" w:color="auto" w:fill="auto"/>
            <w:noWrap/>
            <w:vAlign w:val="bottom"/>
            <w:hideMark/>
          </w:tcPr>
          <w:p w14:paraId="440C870D" w14:textId="77777777" w:rsidR="006F57B9" w:rsidRPr="00170B28" w:rsidRDefault="006F57B9" w:rsidP="0019720C">
            <w:pPr>
              <w:rPr>
                <w:sz w:val="20"/>
                <w:szCs w:val="20"/>
              </w:rPr>
            </w:pPr>
          </w:p>
        </w:tc>
      </w:tr>
      <w:tr w:rsidR="006F57B9" w:rsidRPr="00170B28" w14:paraId="24B6BC1C" w14:textId="77777777" w:rsidTr="0019720C">
        <w:trPr>
          <w:trHeight w:val="855"/>
        </w:trPr>
        <w:tc>
          <w:tcPr>
            <w:tcW w:w="14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70B3CC" w14:textId="77777777" w:rsidR="006F57B9" w:rsidRPr="00170B28" w:rsidRDefault="006F57B9" w:rsidP="0019720C">
            <w:pPr>
              <w:jc w:val="center"/>
              <w:rPr>
                <w:b/>
                <w:bCs/>
                <w:color w:val="000000"/>
                <w:sz w:val="20"/>
                <w:szCs w:val="20"/>
              </w:rPr>
            </w:pPr>
            <w:r w:rsidRPr="00170B28">
              <w:rPr>
                <w:b/>
                <w:bCs/>
                <w:color w:val="000000"/>
                <w:sz w:val="20"/>
                <w:szCs w:val="20"/>
              </w:rPr>
              <w:t>Komersants</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14:paraId="43AE4DC9" w14:textId="77777777" w:rsidR="006F57B9" w:rsidRPr="00170B28" w:rsidRDefault="006F57B9" w:rsidP="0019720C">
            <w:pPr>
              <w:jc w:val="center"/>
              <w:rPr>
                <w:b/>
                <w:bCs/>
                <w:color w:val="000000"/>
                <w:sz w:val="20"/>
                <w:szCs w:val="20"/>
              </w:rPr>
            </w:pPr>
            <w:r w:rsidRPr="00170B28">
              <w:rPr>
                <w:b/>
                <w:bCs/>
                <w:color w:val="000000"/>
                <w:sz w:val="20"/>
                <w:szCs w:val="20"/>
              </w:rPr>
              <w:t>Vārds</w:t>
            </w:r>
          </w:p>
        </w:tc>
        <w:tc>
          <w:tcPr>
            <w:tcW w:w="992" w:type="dxa"/>
            <w:tcBorders>
              <w:top w:val="single" w:sz="4" w:space="0" w:color="auto"/>
              <w:left w:val="nil"/>
              <w:bottom w:val="single" w:sz="4" w:space="0" w:color="auto"/>
              <w:right w:val="single" w:sz="4" w:space="0" w:color="000000"/>
            </w:tcBorders>
            <w:shd w:val="clear" w:color="auto" w:fill="auto"/>
            <w:vAlign w:val="center"/>
            <w:hideMark/>
          </w:tcPr>
          <w:p w14:paraId="10EAE619" w14:textId="77777777" w:rsidR="006F57B9" w:rsidRPr="00170B28" w:rsidRDefault="006F57B9" w:rsidP="0019720C">
            <w:pPr>
              <w:jc w:val="center"/>
              <w:rPr>
                <w:b/>
                <w:bCs/>
                <w:color w:val="000000"/>
                <w:sz w:val="20"/>
                <w:szCs w:val="20"/>
              </w:rPr>
            </w:pPr>
            <w:r w:rsidRPr="00170B28">
              <w:rPr>
                <w:b/>
                <w:bCs/>
                <w:color w:val="000000"/>
                <w:sz w:val="20"/>
                <w:szCs w:val="20"/>
              </w:rPr>
              <w:t>Uzvārds</w:t>
            </w:r>
          </w:p>
        </w:tc>
        <w:tc>
          <w:tcPr>
            <w:tcW w:w="1169" w:type="dxa"/>
            <w:gridSpan w:val="5"/>
            <w:tcBorders>
              <w:top w:val="single" w:sz="4" w:space="0" w:color="auto"/>
              <w:left w:val="nil"/>
              <w:bottom w:val="single" w:sz="4" w:space="0" w:color="auto"/>
              <w:right w:val="single" w:sz="4" w:space="0" w:color="auto"/>
            </w:tcBorders>
            <w:shd w:val="clear" w:color="auto" w:fill="auto"/>
            <w:vAlign w:val="center"/>
            <w:hideMark/>
          </w:tcPr>
          <w:p w14:paraId="1E8A0AE6" w14:textId="77777777" w:rsidR="006F57B9" w:rsidRPr="00170B28" w:rsidRDefault="006F57B9" w:rsidP="0019720C">
            <w:pPr>
              <w:jc w:val="center"/>
              <w:rPr>
                <w:b/>
                <w:bCs/>
                <w:color w:val="000000"/>
                <w:sz w:val="20"/>
                <w:szCs w:val="20"/>
              </w:rPr>
            </w:pPr>
            <w:r w:rsidRPr="00170B28">
              <w:rPr>
                <w:b/>
                <w:bCs/>
                <w:color w:val="000000"/>
                <w:sz w:val="20"/>
                <w:szCs w:val="20"/>
              </w:rPr>
              <w:t>Pilsonība</w:t>
            </w:r>
          </w:p>
        </w:tc>
        <w:tc>
          <w:tcPr>
            <w:tcW w:w="983" w:type="dxa"/>
            <w:tcBorders>
              <w:top w:val="single" w:sz="4" w:space="0" w:color="auto"/>
              <w:left w:val="nil"/>
              <w:bottom w:val="single" w:sz="4" w:space="0" w:color="auto"/>
              <w:right w:val="single" w:sz="4" w:space="0" w:color="auto"/>
            </w:tcBorders>
            <w:shd w:val="clear" w:color="auto" w:fill="auto"/>
            <w:vAlign w:val="center"/>
            <w:hideMark/>
          </w:tcPr>
          <w:p w14:paraId="30D0EDC6" w14:textId="77777777" w:rsidR="006F57B9" w:rsidRPr="00170B28" w:rsidRDefault="006F57B9" w:rsidP="0019720C">
            <w:pPr>
              <w:jc w:val="center"/>
              <w:rPr>
                <w:b/>
                <w:bCs/>
                <w:color w:val="000000"/>
                <w:sz w:val="20"/>
                <w:szCs w:val="20"/>
              </w:rPr>
            </w:pPr>
            <w:r w:rsidRPr="00170B28">
              <w:rPr>
                <w:b/>
                <w:bCs/>
                <w:color w:val="000000"/>
                <w:sz w:val="20"/>
                <w:szCs w:val="20"/>
              </w:rPr>
              <w:t>Personas kods</w:t>
            </w:r>
          </w:p>
        </w:tc>
        <w:tc>
          <w:tcPr>
            <w:tcW w:w="1675" w:type="dxa"/>
            <w:tcBorders>
              <w:top w:val="single" w:sz="4" w:space="0" w:color="auto"/>
              <w:left w:val="nil"/>
              <w:bottom w:val="single" w:sz="4" w:space="0" w:color="auto"/>
              <w:right w:val="single" w:sz="4" w:space="0" w:color="auto"/>
            </w:tcBorders>
            <w:shd w:val="clear" w:color="auto" w:fill="auto"/>
            <w:vAlign w:val="center"/>
            <w:hideMark/>
          </w:tcPr>
          <w:p w14:paraId="5A3EA510" w14:textId="77777777" w:rsidR="006F57B9" w:rsidRPr="00170B28" w:rsidRDefault="006F57B9" w:rsidP="0019720C">
            <w:pPr>
              <w:jc w:val="center"/>
              <w:rPr>
                <w:b/>
                <w:bCs/>
                <w:color w:val="000000"/>
                <w:sz w:val="20"/>
                <w:szCs w:val="20"/>
              </w:rPr>
            </w:pPr>
            <w:r w:rsidRPr="00170B28">
              <w:rPr>
                <w:b/>
                <w:bCs/>
                <w:color w:val="000000"/>
                <w:sz w:val="20"/>
                <w:szCs w:val="20"/>
              </w:rPr>
              <w:t>Īss veicamo darbu saraksts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04F3260" w14:textId="77777777" w:rsidR="006F57B9" w:rsidRPr="00170B28" w:rsidRDefault="006F57B9" w:rsidP="0019720C">
            <w:pPr>
              <w:jc w:val="center"/>
              <w:rPr>
                <w:b/>
                <w:bCs/>
                <w:color w:val="000000"/>
                <w:sz w:val="20"/>
                <w:szCs w:val="20"/>
              </w:rPr>
            </w:pPr>
            <w:r w:rsidRPr="00170B28">
              <w:rPr>
                <w:b/>
                <w:bCs/>
                <w:color w:val="000000"/>
                <w:sz w:val="20"/>
                <w:szCs w:val="20"/>
              </w:rPr>
              <w:t>A/m marka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94C655D" w14:textId="77777777" w:rsidR="006F57B9" w:rsidRPr="00170B28" w:rsidRDefault="006F57B9" w:rsidP="0019720C">
            <w:pPr>
              <w:jc w:val="center"/>
              <w:rPr>
                <w:b/>
                <w:bCs/>
                <w:color w:val="000000"/>
                <w:sz w:val="20"/>
                <w:szCs w:val="20"/>
              </w:rPr>
            </w:pPr>
            <w:r w:rsidRPr="00170B28">
              <w:rPr>
                <w:b/>
                <w:bCs/>
                <w:color w:val="000000"/>
                <w:sz w:val="20"/>
                <w:szCs w:val="20"/>
              </w:rPr>
              <w:t>Valsts Nr.</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32D98E7B" w14:textId="77777777" w:rsidR="006F57B9" w:rsidRPr="00170B28" w:rsidRDefault="006F57B9" w:rsidP="0019720C">
            <w:pPr>
              <w:jc w:val="center"/>
              <w:rPr>
                <w:b/>
                <w:bCs/>
                <w:color w:val="000000"/>
                <w:sz w:val="20"/>
                <w:szCs w:val="20"/>
              </w:rPr>
            </w:pPr>
            <w:r w:rsidRPr="00170B28">
              <w:rPr>
                <w:b/>
                <w:bCs/>
                <w:color w:val="000000"/>
                <w:sz w:val="20"/>
                <w:szCs w:val="20"/>
              </w:rPr>
              <w:t>Piekabes Nr.</w:t>
            </w:r>
          </w:p>
        </w:tc>
        <w:tc>
          <w:tcPr>
            <w:tcW w:w="870" w:type="dxa"/>
            <w:tcBorders>
              <w:top w:val="single" w:sz="4" w:space="0" w:color="auto"/>
              <w:left w:val="nil"/>
              <w:bottom w:val="single" w:sz="4" w:space="0" w:color="auto"/>
              <w:right w:val="single" w:sz="4" w:space="0" w:color="auto"/>
            </w:tcBorders>
            <w:shd w:val="clear" w:color="auto" w:fill="auto"/>
            <w:vAlign w:val="center"/>
            <w:hideMark/>
          </w:tcPr>
          <w:p w14:paraId="5F3BDB86" w14:textId="77777777" w:rsidR="006F57B9" w:rsidRPr="00170B28" w:rsidRDefault="006F57B9" w:rsidP="0019720C">
            <w:pPr>
              <w:jc w:val="center"/>
              <w:rPr>
                <w:b/>
                <w:bCs/>
                <w:color w:val="000000"/>
                <w:sz w:val="20"/>
                <w:szCs w:val="20"/>
              </w:rPr>
            </w:pPr>
            <w:r w:rsidRPr="00170B28">
              <w:rPr>
                <w:b/>
                <w:bCs/>
                <w:color w:val="000000"/>
                <w:sz w:val="20"/>
                <w:szCs w:val="20"/>
              </w:rPr>
              <w:t>Darba laiks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6619187" w14:textId="77777777" w:rsidR="006F57B9" w:rsidRPr="00170B28" w:rsidRDefault="006F57B9" w:rsidP="0019720C">
            <w:pPr>
              <w:jc w:val="center"/>
              <w:rPr>
                <w:b/>
                <w:bCs/>
                <w:color w:val="000000"/>
                <w:sz w:val="20"/>
                <w:szCs w:val="20"/>
              </w:rPr>
            </w:pPr>
            <w:r w:rsidRPr="00170B28">
              <w:rPr>
                <w:b/>
                <w:bCs/>
                <w:color w:val="000000"/>
                <w:sz w:val="20"/>
                <w:szCs w:val="20"/>
              </w:rPr>
              <w:t>Termiņš (no - līdz)</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14:paraId="3818A676" w14:textId="77777777" w:rsidR="006F57B9" w:rsidRPr="00170B28" w:rsidRDefault="006F57B9" w:rsidP="0019720C">
            <w:pPr>
              <w:rPr>
                <w:b/>
                <w:bCs/>
                <w:color w:val="000000"/>
                <w:sz w:val="20"/>
                <w:szCs w:val="20"/>
              </w:rPr>
            </w:pPr>
            <w:r w:rsidRPr="00170B28">
              <w:rPr>
                <w:b/>
                <w:bCs/>
                <w:color w:val="000000"/>
                <w:sz w:val="20"/>
                <w:szCs w:val="20"/>
              </w:rPr>
              <w:t xml:space="preserve">No jauna pieteikts </w:t>
            </w:r>
            <w:r w:rsidRPr="00170B28">
              <w:rPr>
                <w:b/>
                <w:bCs/>
                <w:color w:val="000000"/>
                <w:sz w:val="20"/>
                <w:szCs w:val="20"/>
              </w:rPr>
              <w:br/>
              <w:t>darbinieks vai jau bijis pieteikts pārbaudei</w:t>
            </w:r>
          </w:p>
        </w:tc>
      </w:tr>
      <w:tr w:rsidR="006F57B9" w:rsidRPr="00170B28" w14:paraId="0C4CA298" w14:textId="77777777" w:rsidTr="0019720C">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115B3D57" w14:textId="77777777" w:rsidR="006F57B9" w:rsidRPr="00170B28" w:rsidRDefault="006F57B9" w:rsidP="0019720C">
            <w:pPr>
              <w:rPr>
                <w:color w:val="000000"/>
                <w:sz w:val="20"/>
                <w:szCs w:val="20"/>
              </w:rPr>
            </w:pPr>
            <w:r w:rsidRPr="00170B28">
              <w:rPr>
                <w:color w:val="000000"/>
                <w:sz w:val="20"/>
                <w:szCs w:val="20"/>
              </w:rPr>
              <w:t> </w:t>
            </w:r>
          </w:p>
        </w:tc>
        <w:tc>
          <w:tcPr>
            <w:tcW w:w="1199" w:type="dxa"/>
            <w:tcBorders>
              <w:top w:val="nil"/>
              <w:left w:val="nil"/>
              <w:bottom w:val="single" w:sz="4" w:space="0" w:color="auto"/>
              <w:right w:val="single" w:sz="4" w:space="0" w:color="auto"/>
            </w:tcBorders>
            <w:shd w:val="clear" w:color="auto" w:fill="auto"/>
            <w:noWrap/>
            <w:vAlign w:val="bottom"/>
            <w:hideMark/>
          </w:tcPr>
          <w:p w14:paraId="744CEACC" w14:textId="77777777" w:rsidR="006F57B9" w:rsidRPr="00170B28" w:rsidRDefault="006F57B9" w:rsidP="0019720C">
            <w:pPr>
              <w:rPr>
                <w:color w:val="000000"/>
                <w:sz w:val="20"/>
                <w:szCs w:val="20"/>
              </w:rPr>
            </w:pPr>
            <w:r w:rsidRPr="00170B28">
              <w:rPr>
                <w:color w:val="000000"/>
                <w:sz w:val="20"/>
                <w:szCs w:val="20"/>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14:paraId="45D89D27" w14:textId="77777777" w:rsidR="006F57B9" w:rsidRPr="00170B28" w:rsidRDefault="006F57B9" w:rsidP="0019720C">
            <w:pPr>
              <w:rPr>
                <w:color w:val="000000"/>
                <w:sz w:val="20"/>
                <w:szCs w:val="20"/>
              </w:rPr>
            </w:pPr>
            <w:r w:rsidRPr="00170B28">
              <w:rPr>
                <w:color w:val="000000"/>
                <w:sz w:val="20"/>
                <w:szCs w:val="20"/>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14:paraId="2211C38D" w14:textId="77777777" w:rsidR="006F57B9" w:rsidRPr="00170B28" w:rsidRDefault="006F57B9" w:rsidP="0019720C">
            <w:pPr>
              <w:rPr>
                <w:color w:val="000000"/>
                <w:sz w:val="20"/>
                <w:szCs w:val="20"/>
              </w:rPr>
            </w:pPr>
            <w:r w:rsidRPr="00170B28">
              <w:rPr>
                <w:color w:val="000000"/>
                <w:sz w:val="20"/>
                <w:szCs w:val="20"/>
              </w:rPr>
              <w:t> </w:t>
            </w:r>
          </w:p>
        </w:tc>
        <w:tc>
          <w:tcPr>
            <w:tcW w:w="983" w:type="dxa"/>
            <w:tcBorders>
              <w:top w:val="nil"/>
              <w:left w:val="nil"/>
              <w:bottom w:val="single" w:sz="4" w:space="0" w:color="auto"/>
              <w:right w:val="single" w:sz="4" w:space="0" w:color="auto"/>
            </w:tcBorders>
            <w:shd w:val="clear" w:color="auto" w:fill="auto"/>
            <w:noWrap/>
            <w:vAlign w:val="bottom"/>
            <w:hideMark/>
          </w:tcPr>
          <w:p w14:paraId="1E87BEA8" w14:textId="77777777" w:rsidR="006F57B9" w:rsidRPr="00170B28" w:rsidRDefault="006F57B9" w:rsidP="0019720C">
            <w:pPr>
              <w:rPr>
                <w:color w:val="000000"/>
                <w:sz w:val="20"/>
                <w:szCs w:val="20"/>
              </w:rPr>
            </w:pPr>
            <w:r w:rsidRPr="00170B28">
              <w:rPr>
                <w:color w:val="000000"/>
                <w:sz w:val="20"/>
                <w:szCs w:val="20"/>
              </w:rPr>
              <w:t> </w:t>
            </w:r>
          </w:p>
        </w:tc>
        <w:tc>
          <w:tcPr>
            <w:tcW w:w="1675" w:type="dxa"/>
            <w:tcBorders>
              <w:top w:val="nil"/>
              <w:left w:val="nil"/>
              <w:bottom w:val="single" w:sz="4" w:space="0" w:color="auto"/>
              <w:right w:val="single" w:sz="4" w:space="0" w:color="auto"/>
            </w:tcBorders>
            <w:shd w:val="clear" w:color="auto" w:fill="auto"/>
            <w:noWrap/>
            <w:vAlign w:val="bottom"/>
            <w:hideMark/>
          </w:tcPr>
          <w:p w14:paraId="58AA02FB" w14:textId="77777777" w:rsidR="006F57B9" w:rsidRPr="00170B28" w:rsidRDefault="006F57B9" w:rsidP="0019720C">
            <w:pPr>
              <w:rPr>
                <w:color w:val="000000"/>
                <w:sz w:val="20"/>
                <w:szCs w:val="20"/>
              </w:rPr>
            </w:pPr>
            <w:r w:rsidRPr="00170B28">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0D4129C2" w14:textId="77777777" w:rsidR="006F57B9" w:rsidRPr="00170B28" w:rsidRDefault="006F57B9" w:rsidP="0019720C">
            <w:pPr>
              <w:rPr>
                <w:color w:val="000000"/>
                <w:sz w:val="20"/>
                <w:szCs w:val="20"/>
              </w:rPr>
            </w:pPr>
            <w:r w:rsidRPr="00170B28">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17EBB166" w14:textId="77777777" w:rsidR="006F57B9" w:rsidRPr="00170B28" w:rsidRDefault="006F57B9" w:rsidP="0019720C">
            <w:pPr>
              <w:rPr>
                <w:color w:val="000000"/>
                <w:sz w:val="20"/>
                <w:szCs w:val="20"/>
              </w:rPr>
            </w:pPr>
            <w:r w:rsidRPr="00170B28">
              <w:rPr>
                <w:color w:val="000000"/>
                <w:sz w:val="20"/>
                <w:szCs w:val="20"/>
              </w:rPr>
              <w:t> </w:t>
            </w:r>
          </w:p>
        </w:tc>
        <w:tc>
          <w:tcPr>
            <w:tcW w:w="972" w:type="dxa"/>
            <w:tcBorders>
              <w:top w:val="nil"/>
              <w:left w:val="nil"/>
              <w:bottom w:val="single" w:sz="4" w:space="0" w:color="auto"/>
              <w:right w:val="single" w:sz="4" w:space="0" w:color="auto"/>
            </w:tcBorders>
            <w:shd w:val="clear" w:color="auto" w:fill="auto"/>
            <w:noWrap/>
            <w:vAlign w:val="bottom"/>
            <w:hideMark/>
          </w:tcPr>
          <w:p w14:paraId="48015931" w14:textId="77777777" w:rsidR="006F57B9" w:rsidRPr="00170B28" w:rsidRDefault="006F57B9" w:rsidP="0019720C">
            <w:pPr>
              <w:rPr>
                <w:color w:val="000000"/>
                <w:sz w:val="20"/>
                <w:szCs w:val="20"/>
              </w:rPr>
            </w:pPr>
            <w:r w:rsidRPr="00170B28">
              <w:rPr>
                <w:color w:val="000000"/>
                <w:sz w:val="20"/>
                <w:szCs w:val="20"/>
              </w:rPr>
              <w:t> </w:t>
            </w:r>
          </w:p>
        </w:tc>
        <w:tc>
          <w:tcPr>
            <w:tcW w:w="870" w:type="dxa"/>
            <w:tcBorders>
              <w:top w:val="nil"/>
              <w:left w:val="nil"/>
              <w:bottom w:val="single" w:sz="4" w:space="0" w:color="auto"/>
              <w:right w:val="single" w:sz="4" w:space="0" w:color="auto"/>
            </w:tcBorders>
            <w:shd w:val="clear" w:color="auto" w:fill="auto"/>
            <w:noWrap/>
            <w:vAlign w:val="bottom"/>
            <w:hideMark/>
          </w:tcPr>
          <w:p w14:paraId="76C77D0C" w14:textId="77777777" w:rsidR="006F57B9" w:rsidRPr="00170B28" w:rsidRDefault="006F57B9" w:rsidP="0019720C">
            <w:pPr>
              <w:rPr>
                <w:color w:val="000000"/>
                <w:sz w:val="20"/>
                <w:szCs w:val="20"/>
              </w:rPr>
            </w:pPr>
            <w:r w:rsidRPr="00170B28">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5E1523CD" w14:textId="77777777" w:rsidR="006F57B9" w:rsidRPr="00170B28" w:rsidRDefault="006F57B9" w:rsidP="0019720C">
            <w:pPr>
              <w:rPr>
                <w:color w:val="000000"/>
                <w:sz w:val="20"/>
                <w:szCs w:val="20"/>
              </w:rPr>
            </w:pPr>
            <w:r w:rsidRPr="00170B28">
              <w:rPr>
                <w:color w:val="000000"/>
                <w:sz w:val="20"/>
                <w:szCs w:val="20"/>
              </w:rPr>
              <w:t> </w:t>
            </w:r>
          </w:p>
        </w:tc>
        <w:tc>
          <w:tcPr>
            <w:tcW w:w="1920" w:type="dxa"/>
            <w:tcBorders>
              <w:top w:val="nil"/>
              <w:left w:val="nil"/>
              <w:bottom w:val="single" w:sz="4" w:space="0" w:color="auto"/>
              <w:right w:val="single" w:sz="4" w:space="0" w:color="auto"/>
            </w:tcBorders>
            <w:shd w:val="clear" w:color="auto" w:fill="auto"/>
            <w:noWrap/>
            <w:vAlign w:val="bottom"/>
            <w:hideMark/>
          </w:tcPr>
          <w:p w14:paraId="6C0B65C8" w14:textId="77777777" w:rsidR="006F57B9" w:rsidRPr="00170B28" w:rsidRDefault="006F57B9" w:rsidP="0019720C">
            <w:pPr>
              <w:rPr>
                <w:color w:val="000000"/>
                <w:sz w:val="20"/>
                <w:szCs w:val="20"/>
              </w:rPr>
            </w:pPr>
            <w:r w:rsidRPr="00170B28">
              <w:rPr>
                <w:color w:val="000000"/>
                <w:sz w:val="20"/>
                <w:szCs w:val="20"/>
              </w:rPr>
              <w:t> </w:t>
            </w:r>
          </w:p>
        </w:tc>
      </w:tr>
      <w:tr w:rsidR="006F57B9" w:rsidRPr="00170B28" w14:paraId="787EF612" w14:textId="77777777" w:rsidTr="0019720C">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73065B49" w14:textId="77777777" w:rsidR="006F57B9" w:rsidRPr="00170B28" w:rsidRDefault="006F57B9" w:rsidP="0019720C">
            <w:pPr>
              <w:rPr>
                <w:color w:val="000000"/>
                <w:sz w:val="20"/>
                <w:szCs w:val="20"/>
              </w:rPr>
            </w:pPr>
            <w:r w:rsidRPr="00170B28">
              <w:rPr>
                <w:color w:val="000000"/>
                <w:sz w:val="20"/>
                <w:szCs w:val="20"/>
              </w:rPr>
              <w:t> </w:t>
            </w:r>
          </w:p>
        </w:tc>
        <w:tc>
          <w:tcPr>
            <w:tcW w:w="1199" w:type="dxa"/>
            <w:tcBorders>
              <w:top w:val="nil"/>
              <w:left w:val="nil"/>
              <w:bottom w:val="single" w:sz="4" w:space="0" w:color="auto"/>
              <w:right w:val="single" w:sz="4" w:space="0" w:color="auto"/>
            </w:tcBorders>
            <w:shd w:val="clear" w:color="auto" w:fill="auto"/>
            <w:noWrap/>
            <w:vAlign w:val="bottom"/>
            <w:hideMark/>
          </w:tcPr>
          <w:p w14:paraId="55E8F6F4" w14:textId="77777777" w:rsidR="006F57B9" w:rsidRPr="00170B28" w:rsidRDefault="006F57B9" w:rsidP="0019720C">
            <w:pPr>
              <w:rPr>
                <w:color w:val="000000"/>
                <w:sz w:val="20"/>
                <w:szCs w:val="20"/>
              </w:rPr>
            </w:pPr>
            <w:r w:rsidRPr="00170B28">
              <w:rPr>
                <w:color w:val="000000"/>
                <w:sz w:val="20"/>
                <w:szCs w:val="20"/>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14:paraId="6556DD28" w14:textId="77777777" w:rsidR="006F57B9" w:rsidRPr="00170B28" w:rsidRDefault="006F57B9" w:rsidP="0019720C">
            <w:pPr>
              <w:rPr>
                <w:color w:val="000000"/>
                <w:sz w:val="20"/>
                <w:szCs w:val="20"/>
              </w:rPr>
            </w:pPr>
            <w:r w:rsidRPr="00170B28">
              <w:rPr>
                <w:color w:val="000000"/>
                <w:sz w:val="20"/>
                <w:szCs w:val="20"/>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14:paraId="506F44A9" w14:textId="77777777" w:rsidR="006F57B9" w:rsidRPr="00170B28" w:rsidRDefault="006F57B9" w:rsidP="0019720C">
            <w:pPr>
              <w:rPr>
                <w:color w:val="000000"/>
                <w:sz w:val="20"/>
                <w:szCs w:val="20"/>
              </w:rPr>
            </w:pPr>
            <w:r w:rsidRPr="00170B28">
              <w:rPr>
                <w:color w:val="000000"/>
                <w:sz w:val="20"/>
                <w:szCs w:val="20"/>
              </w:rPr>
              <w:t> </w:t>
            </w:r>
          </w:p>
        </w:tc>
        <w:tc>
          <w:tcPr>
            <w:tcW w:w="983" w:type="dxa"/>
            <w:tcBorders>
              <w:top w:val="nil"/>
              <w:left w:val="nil"/>
              <w:bottom w:val="single" w:sz="4" w:space="0" w:color="auto"/>
              <w:right w:val="single" w:sz="4" w:space="0" w:color="auto"/>
            </w:tcBorders>
            <w:shd w:val="clear" w:color="auto" w:fill="auto"/>
            <w:noWrap/>
            <w:vAlign w:val="bottom"/>
            <w:hideMark/>
          </w:tcPr>
          <w:p w14:paraId="57A9EE45" w14:textId="77777777" w:rsidR="006F57B9" w:rsidRPr="00170B28" w:rsidRDefault="006F57B9" w:rsidP="0019720C">
            <w:pPr>
              <w:rPr>
                <w:color w:val="000000"/>
                <w:sz w:val="20"/>
                <w:szCs w:val="20"/>
              </w:rPr>
            </w:pPr>
            <w:r w:rsidRPr="00170B28">
              <w:rPr>
                <w:color w:val="000000"/>
                <w:sz w:val="20"/>
                <w:szCs w:val="20"/>
              </w:rPr>
              <w:t> </w:t>
            </w:r>
          </w:p>
        </w:tc>
        <w:tc>
          <w:tcPr>
            <w:tcW w:w="1675" w:type="dxa"/>
            <w:tcBorders>
              <w:top w:val="nil"/>
              <w:left w:val="nil"/>
              <w:bottom w:val="single" w:sz="4" w:space="0" w:color="auto"/>
              <w:right w:val="single" w:sz="4" w:space="0" w:color="auto"/>
            </w:tcBorders>
            <w:shd w:val="clear" w:color="auto" w:fill="auto"/>
            <w:noWrap/>
            <w:vAlign w:val="bottom"/>
            <w:hideMark/>
          </w:tcPr>
          <w:p w14:paraId="2D26B5F8" w14:textId="77777777" w:rsidR="006F57B9" w:rsidRPr="00170B28" w:rsidRDefault="006F57B9" w:rsidP="0019720C">
            <w:pPr>
              <w:rPr>
                <w:color w:val="000000"/>
                <w:sz w:val="20"/>
                <w:szCs w:val="20"/>
              </w:rPr>
            </w:pPr>
            <w:r w:rsidRPr="00170B28">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411FA9F5" w14:textId="77777777" w:rsidR="006F57B9" w:rsidRPr="00170B28" w:rsidRDefault="006F57B9" w:rsidP="0019720C">
            <w:pPr>
              <w:rPr>
                <w:color w:val="000000"/>
                <w:sz w:val="20"/>
                <w:szCs w:val="20"/>
              </w:rPr>
            </w:pPr>
            <w:r w:rsidRPr="00170B28">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76C8050D" w14:textId="77777777" w:rsidR="006F57B9" w:rsidRPr="00170B28" w:rsidRDefault="006F57B9" w:rsidP="0019720C">
            <w:pPr>
              <w:rPr>
                <w:color w:val="000000"/>
                <w:sz w:val="20"/>
                <w:szCs w:val="20"/>
              </w:rPr>
            </w:pPr>
            <w:r w:rsidRPr="00170B28">
              <w:rPr>
                <w:color w:val="000000"/>
                <w:sz w:val="20"/>
                <w:szCs w:val="20"/>
              </w:rPr>
              <w:t> </w:t>
            </w:r>
          </w:p>
        </w:tc>
        <w:tc>
          <w:tcPr>
            <w:tcW w:w="972" w:type="dxa"/>
            <w:tcBorders>
              <w:top w:val="nil"/>
              <w:left w:val="nil"/>
              <w:bottom w:val="single" w:sz="4" w:space="0" w:color="auto"/>
              <w:right w:val="single" w:sz="4" w:space="0" w:color="auto"/>
            </w:tcBorders>
            <w:shd w:val="clear" w:color="auto" w:fill="auto"/>
            <w:noWrap/>
            <w:vAlign w:val="bottom"/>
            <w:hideMark/>
          </w:tcPr>
          <w:p w14:paraId="7276B6E2" w14:textId="77777777" w:rsidR="006F57B9" w:rsidRPr="00170B28" w:rsidRDefault="006F57B9" w:rsidP="0019720C">
            <w:pPr>
              <w:rPr>
                <w:color w:val="000000"/>
                <w:sz w:val="20"/>
                <w:szCs w:val="20"/>
              </w:rPr>
            </w:pPr>
            <w:r w:rsidRPr="00170B28">
              <w:rPr>
                <w:color w:val="000000"/>
                <w:sz w:val="20"/>
                <w:szCs w:val="20"/>
              </w:rPr>
              <w:t> </w:t>
            </w:r>
          </w:p>
        </w:tc>
        <w:tc>
          <w:tcPr>
            <w:tcW w:w="870" w:type="dxa"/>
            <w:tcBorders>
              <w:top w:val="nil"/>
              <w:left w:val="nil"/>
              <w:bottom w:val="single" w:sz="4" w:space="0" w:color="auto"/>
              <w:right w:val="single" w:sz="4" w:space="0" w:color="auto"/>
            </w:tcBorders>
            <w:shd w:val="clear" w:color="auto" w:fill="auto"/>
            <w:noWrap/>
            <w:vAlign w:val="bottom"/>
            <w:hideMark/>
          </w:tcPr>
          <w:p w14:paraId="4F530359" w14:textId="77777777" w:rsidR="006F57B9" w:rsidRPr="00170B28" w:rsidRDefault="006F57B9" w:rsidP="0019720C">
            <w:pPr>
              <w:rPr>
                <w:color w:val="000000"/>
                <w:sz w:val="20"/>
                <w:szCs w:val="20"/>
              </w:rPr>
            </w:pPr>
            <w:r w:rsidRPr="00170B28">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3EB441ED" w14:textId="77777777" w:rsidR="006F57B9" w:rsidRPr="00170B28" w:rsidRDefault="006F57B9" w:rsidP="0019720C">
            <w:pPr>
              <w:rPr>
                <w:color w:val="000000"/>
                <w:sz w:val="20"/>
                <w:szCs w:val="20"/>
              </w:rPr>
            </w:pPr>
            <w:r w:rsidRPr="00170B28">
              <w:rPr>
                <w:color w:val="000000"/>
                <w:sz w:val="20"/>
                <w:szCs w:val="20"/>
              </w:rPr>
              <w:t> </w:t>
            </w:r>
          </w:p>
        </w:tc>
        <w:tc>
          <w:tcPr>
            <w:tcW w:w="1920" w:type="dxa"/>
            <w:tcBorders>
              <w:top w:val="nil"/>
              <w:left w:val="nil"/>
              <w:bottom w:val="single" w:sz="4" w:space="0" w:color="auto"/>
              <w:right w:val="single" w:sz="4" w:space="0" w:color="auto"/>
            </w:tcBorders>
            <w:shd w:val="clear" w:color="auto" w:fill="auto"/>
            <w:noWrap/>
            <w:vAlign w:val="bottom"/>
            <w:hideMark/>
          </w:tcPr>
          <w:p w14:paraId="2451FDB6" w14:textId="77777777" w:rsidR="006F57B9" w:rsidRPr="00170B28" w:rsidRDefault="006F57B9" w:rsidP="0019720C">
            <w:pPr>
              <w:rPr>
                <w:color w:val="000000"/>
                <w:sz w:val="20"/>
                <w:szCs w:val="20"/>
              </w:rPr>
            </w:pPr>
            <w:r w:rsidRPr="00170B28">
              <w:rPr>
                <w:color w:val="000000"/>
                <w:sz w:val="20"/>
                <w:szCs w:val="20"/>
              </w:rPr>
              <w:t> </w:t>
            </w:r>
          </w:p>
        </w:tc>
      </w:tr>
      <w:tr w:rsidR="006F57B9" w:rsidRPr="00170B28" w14:paraId="1CE02B69" w14:textId="77777777" w:rsidTr="0019720C">
        <w:trPr>
          <w:trHeight w:val="300"/>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39B31144" w14:textId="77777777" w:rsidR="006F57B9" w:rsidRPr="00170B28" w:rsidRDefault="006F57B9" w:rsidP="0019720C">
            <w:pPr>
              <w:rPr>
                <w:color w:val="000000"/>
                <w:sz w:val="20"/>
                <w:szCs w:val="20"/>
              </w:rPr>
            </w:pPr>
            <w:r w:rsidRPr="00170B28">
              <w:rPr>
                <w:color w:val="000000"/>
                <w:sz w:val="20"/>
                <w:szCs w:val="20"/>
              </w:rPr>
              <w:t> </w:t>
            </w:r>
          </w:p>
        </w:tc>
        <w:tc>
          <w:tcPr>
            <w:tcW w:w="1199" w:type="dxa"/>
            <w:tcBorders>
              <w:top w:val="nil"/>
              <w:left w:val="nil"/>
              <w:bottom w:val="single" w:sz="4" w:space="0" w:color="auto"/>
              <w:right w:val="single" w:sz="4" w:space="0" w:color="auto"/>
            </w:tcBorders>
            <w:shd w:val="clear" w:color="auto" w:fill="auto"/>
            <w:noWrap/>
            <w:vAlign w:val="bottom"/>
            <w:hideMark/>
          </w:tcPr>
          <w:p w14:paraId="25AA39F1" w14:textId="77777777" w:rsidR="006F57B9" w:rsidRPr="00170B28" w:rsidRDefault="006F57B9" w:rsidP="0019720C">
            <w:pPr>
              <w:rPr>
                <w:color w:val="000000"/>
                <w:sz w:val="20"/>
                <w:szCs w:val="20"/>
              </w:rPr>
            </w:pPr>
            <w:r w:rsidRPr="00170B28">
              <w:rPr>
                <w:color w:val="000000"/>
                <w:sz w:val="20"/>
                <w:szCs w:val="20"/>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14:paraId="0E7D9D08" w14:textId="77777777" w:rsidR="006F57B9" w:rsidRPr="00170B28" w:rsidRDefault="006F57B9" w:rsidP="0019720C">
            <w:pPr>
              <w:rPr>
                <w:color w:val="000000"/>
                <w:sz w:val="20"/>
                <w:szCs w:val="20"/>
              </w:rPr>
            </w:pPr>
            <w:r w:rsidRPr="00170B28">
              <w:rPr>
                <w:color w:val="000000"/>
                <w:sz w:val="20"/>
                <w:szCs w:val="20"/>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14:paraId="03FE0484" w14:textId="77777777" w:rsidR="006F57B9" w:rsidRPr="00170B28" w:rsidRDefault="006F57B9" w:rsidP="0019720C">
            <w:pPr>
              <w:rPr>
                <w:color w:val="000000"/>
                <w:sz w:val="20"/>
                <w:szCs w:val="20"/>
              </w:rPr>
            </w:pPr>
            <w:r w:rsidRPr="00170B28">
              <w:rPr>
                <w:color w:val="000000"/>
                <w:sz w:val="20"/>
                <w:szCs w:val="20"/>
              </w:rPr>
              <w:t> </w:t>
            </w:r>
          </w:p>
        </w:tc>
        <w:tc>
          <w:tcPr>
            <w:tcW w:w="983" w:type="dxa"/>
            <w:tcBorders>
              <w:top w:val="nil"/>
              <w:left w:val="nil"/>
              <w:bottom w:val="single" w:sz="4" w:space="0" w:color="auto"/>
              <w:right w:val="single" w:sz="4" w:space="0" w:color="auto"/>
            </w:tcBorders>
            <w:shd w:val="clear" w:color="auto" w:fill="auto"/>
            <w:noWrap/>
            <w:vAlign w:val="bottom"/>
            <w:hideMark/>
          </w:tcPr>
          <w:p w14:paraId="42FFEFCE" w14:textId="77777777" w:rsidR="006F57B9" w:rsidRPr="00170B28" w:rsidRDefault="006F57B9" w:rsidP="0019720C">
            <w:pPr>
              <w:rPr>
                <w:color w:val="000000"/>
                <w:sz w:val="20"/>
                <w:szCs w:val="20"/>
              </w:rPr>
            </w:pPr>
            <w:r w:rsidRPr="00170B28">
              <w:rPr>
                <w:color w:val="000000"/>
                <w:sz w:val="20"/>
                <w:szCs w:val="20"/>
              </w:rPr>
              <w:t> </w:t>
            </w:r>
          </w:p>
        </w:tc>
        <w:tc>
          <w:tcPr>
            <w:tcW w:w="1675" w:type="dxa"/>
            <w:tcBorders>
              <w:top w:val="nil"/>
              <w:left w:val="nil"/>
              <w:bottom w:val="single" w:sz="4" w:space="0" w:color="auto"/>
              <w:right w:val="single" w:sz="4" w:space="0" w:color="auto"/>
            </w:tcBorders>
            <w:shd w:val="clear" w:color="auto" w:fill="auto"/>
            <w:noWrap/>
            <w:vAlign w:val="bottom"/>
            <w:hideMark/>
          </w:tcPr>
          <w:p w14:paraId="6F9F7FFC" w14:textId="77777777" w:rsidR="006F57B9" w:rsidRPr="00170B28" w:rsidRDefault="006F57B9" w:rsidP="0019720C">
            <w:pPr>
              <w:rPr>
                <w:color w:val="000000"/>
                <w:sz w:val="20"/>
                <w:szCs w:val="20"/>
              </w:rPr>
            </w:pPr>
            <w:r w:rsidRPr="00170B28">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54FDD1B2" w14:textId="77777777" w:rsidR="006F57B9" w:rsidRPr="00170B28" w:rsidRDefault="006F57B9" w:rsidP="0019720C">
            <w:pPr>
              <w:rPr>
                <w:color w:val="000000"/>
                <w:sz w:val="20"/>
                <w:szCs w:val="20"/>
              </w:rPr>
            </w:pPr>
            <w:r w:rsidRPr="00170B28">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286269EA" w14:textId="77777777" w:rsidR="006F57B9" w:rsidRPr="00170B28" w:rsidRDefault="006F57B9" w:rsidP="0019720C">
            <w:pPr>
              <w:rPr>
                <w:color w:val="000000"/>
                <w:sz w:val="20"/>
                <w:szCs w:val="20"/>
              </w:rPr>
            </w:pPr>
            <w:r w:rsidRPr="00170B28">
              <w:rPr>
                <w:color w:val="000000"/>
                <w:sz w:val="20"/>
                <w:szCs w:val="20"/>
              </w:rPr>
              <w:t> </w:t>
            </w:r>
          </w:p>
        </w:tc>
        <w:tc>
          <w:tcPr>
            <w:tcW w:w="972" w:type="dxa"/>
            <w:tcBorders>
              <w:top w:val="nil"/>
              <w:left w:val="nil"/>
              <w:bottom w:val="single" w:sz="4" w:space="0" w:color="auto"/>
              <w:right w:val="single" w:sz="4" w:space="0" w:color="auto"/>
            </w:tcBorders>
            <w:shd w:val="clear" w:color="auto" w:fill="auto"/>
            <w:noWrap/>
            <w:vAlign w:val="bottom"/>
            <w:hideMark/>
          </w:tcPr>
          <w:p w14:paraId="6285FE16" w14:textId="77777777" w:rsidR="006F57B9" w:rsidRPr="00170B28" w:rsidRDefault="006F57B9" w:rsidP="0019720C">
            <w:pPr>
              <w:rPr>
                <w:color w:val="000000"/>
                <w:sz w:val="20"/>
                <w:szCs w:val="20"/>
              </w:rPr>
            </w:pPr>
            <w:r w:rsidRPr="00170B28">
              <w:rPr>
                <w:color w:val="000000"/>
                <w:sz w:val="20"/>
                <w:szCs w:val="20"/>
              </w:rPr>
              <w:t> </w:t>
            </w:r>
          </w:p>
        </w:tc>
        <w:tc>
          <w:tcPr>
            <w:tcW w:w="870" w:type="dxa"/>
            <w:tcBorders>
              <w:top w:val="nil"/>
              <w:left w:val="nil"/>
              <w:bottom w:val="single" w:sz="4" w:space="0" w:color="auto"/>
              <w:right w:val="single" w:sz="4" w:space="0" w:color="auto"/>
            </w:tcBorders>
            <w:shd w:val="clear" w:color="auto" w:fill="auto"/>
            <w:noWrap/>
            <w:vAlign w:val="bottom"/>
            <w:hideMark/>
          </w:tcPr>
          <w:p w14:paraId="49718827" w14:textId="77777777" w:rsidR="006F57B9" w:rsidRPr="00170B28" w:rsidRDefault="006F57B9" w:rsidP="0019720C">
            <w:pPr>
              <w:rPr>
                <w:color w:val="000000"/>
                <w:sz w:val="20"/>
                <w:szCs w:val="20"/>
              </w:rPr>
            </w:pPr>
            <w:r w:rsidRPr="00170B28">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23812B2B" w14:textId="77777777" w:rsidR="006F57B9" w:rsidRPr="00170B28" w:rsidRDefault="006F57B9" w:rsidP="0019720C">
            <w:pPr>
              <w:rPr>
                <w:color w:val="000000"/>
                <w:sz w:val="20"/>
                <w:szCs w:val="20"/>
              </w:rPr>
            </w:pPr>
            <w:r w:rsidRPr="00170B28">
              <w:rPr>
                <w:color w:val="000000"/>
                <w:sz w:val="20"/>
                <w:szCs w:val="20"/>
              </w:rPr>
              <w:t> </w:t>
            </w:r>
          </w:p>
        </w:tc>
        <w:tc>
          <w:tcPr>
            <w:tcW w:w="1920" w:type="dxa"/>
            <w:tcBorders>
              <w:top w:val="nil"/>
              <w:left w:val="nil"/>
              <w:bottom w:val="single" w:sz="4" w:space="0" w:color="auto"/>
              <w:right w:val="single" w:sz="4" w:space="0" w:color="auto"/>
            </w:tcBorders>
            <w:shd w:val="clear" w:color="auto" w:fill="auto"/>
            <w:noWrap/>
            <w:vAlign w:val="bottom"/>
            <w:hideMark/>
          </w:tcPr>
          <w:p w14:paraId="2D61D2C9" w14:textId="77777777" w:rsidR="006F57B9" w:rsidRPr="00170B28" w:rsidRDefault="006F57B9" w:rsidP="0019720C">
            <w:pPr>
              <w:rPr>
                <w:color w:val="000000"/>
                <w:sz w:val="20"/>
                <w:szCs w:val="20"/>
              </w:rPr>
            </w:pPr>
            <w:r w:rsidRPr="00170B28">
              <w:rPr>
                <w:color w:val="000000"/>
                <w:sz w:val="20"/>
                <w:szCs w:val="20"/>
              </w:rPr>
              <w:t> </w:t>
            </w:r>
          </w:p>
        </w:tc>
      </w:tr>
      <w:tr w:rsidR="006F57B9" w:rsidRPr="00170B28" w14:paraId="793215EB" w14:textId="77777777" w:rsidTr="0019720C">
        <w:trPr>
          <w:trHeight w:val="300"/>
        </w:trPr>
        <w:tc>
          <w:tcPr>
            <w:tcW w:w="1495" w:type="dxa"/>
            <w:tcBorders>
              <w:top w:val="nil"/>
              <w:left w:val="nil"/>
              <w:bottom w:val="nil"/>
              <w:right w:val="nil"/>
            </w:tcBorders>
            <w:shd w:val="clear" w:color="auto" w:fill="auto"/>
            <w:noWrap/>
            <w:vAlign w:val="bottom"/>
            <w:hideMark/>
          </w:tcPr>
          <w:p w14:paraId="5EEE0C12" w14:textId="77777777" w:rsidR="006F57B9" w:rsidRPr="00170B28" w:rsidRDefault="006F57B9" w:rsidP="0019720C">
            <w:pPr>
              <w:rPr>
                <w:color w:val="000000"/>
                <w:sz w:val="22"/>
                <w:szCs w:val="22"/>
              </w:rPr>
            </w:pPr>
          </w:p>
        </w:tc>
        <w:tc>
          <w:tcPr>
            <w:tcW w:w="1199" w:type="dxa"/>
            <w:tcBorders>
              <w:top w:val="nil"/>
              <w:left w:val="nil"/>
              <w:bottom w:val="nil"/>
              <w:right w:val="nil"/>
            </w:tcBorders>
            <w:shd w:val="clear" w:color="auto" w:fill="auto"/>
            <w:noWrap/>
            <w:vAlign w:val="bottom"/>
            <w:hideMark/>
          </w:tcPr>
          <w:p w14:paraId="6D51FFD4" w14:textId="77777777" w:rsidR="006F57B9" w:rsidRPr="00170B28" w:rsidRDefault="006F57B9" w:rsidP="0019720C">
            <w:pPr>
              <w:rPr>
                <w:sz w:val="20"/>
                <w:szCs w:val="20"/>
              </w:rPr>
            </w:pPr>
          </w:p>
        </w:tc>
        <w:tc>
          <w:tcPr>
            <w:tcW w:w="1611" w:type="dxa"/>
            <w:gridSpan w:val="2"/>
            <w:tcBorders>
              <w:top w:val="nil"/>
              <w:left w:val="nil"/>
              <w:bottom w:val="nil"/>
              <w:right w:val="nil"/>
            </w:tcBorders>
            <w:shd w:val="clear" w:color="auto" w:fill="auto"/>
            <w:noWrap/>
            <w:vAlign w:val="bottom"/>
            <w:hideMark/>
          </w:tcPr>
          <w:p w14:paraId="7DD05A6D" w14:textId="77777777" w:rsidR="006F57B9" w:rsidRPr="00170B28" w:rsidRDefault="006F57B9" w:rsidP="0019720C">
            <w:pPr>
              <w:rPr>
                <w:sz w:val="20"/>
                <w:szCs w:val="20"/>
              </w:rPr>
            </w:pPr>
          </w:p>
        </w:tc>
        <w:tc>
          <w:tcPr>
            <w:tcW w:w="264" w:type="dxa"/>
            <w:gridSpan w:val="2"/>
            <w:tcBorders>
              <w:top w:val="nil"/>
              <w:left w:val="nil"/>
              <w:bottom w:val="nil"/>
              <w:right w:val="nil"/>
            </w:tcBorders>
            <w:shd w:val="clear" w:color="auto" w:fill="auto"/>
            <w:noWrap/>
            <w:vAlign w:val="bottom"/>
            <w:hideMark/>
          </w:tcPr>
          <w:p w14:paraId="3D2A15E3" w14:textId="77777777" w:rsidR="006F57B9" w:rsidRPr="00170B28" w:rsidRDefault="006F57B9" w:rsidP="0019720C">
            <w:pPr>
              <w:rPr>
                <w:sz w:val="20"/>
                <w:szCs w:val="20"/>
              </w:rPr>
            </w:pPr>
          </w:p>
        </w:tc>
        <w:tc>
          <w:tcPr>
            <w:tcW w:w="286" w:type="dxa"/>
            <w:gridSpan w:val="2"/>
            <w:tcBorders>
              <w:top w:val="nil"/>
              <w:left w:val="nil"/>
              <w:bottom w:val="nil"/>
              <w:right w:val="nil"/>
            </w:tcBorders>
            <w:shd w:val="clear" w:color="auto" w:fill="auto"/>
            <w:noWrap/>
            <w:vAlign w:val="bottom"/>
            <w:hideMark/>
          </w:tcPr>
          <w:p w14:paraId="12967CE9" w14:textId="77777777" w:rsidR="006F57B9" w:rsidRPr="00170B28" w:rsidRDefault="006F57B9" w:rsidP="0019720C">
            <w:pPr>
              <w:rPr>
                <w:sz w:val="20"/>
                <w:szCs w:val="20"/>
              </w:rPr>
            </w:pPr>
          </w:p>
        </w:tc>
        <w:tc>
          <w:tcPr>
            <w:tcW w:w="983" w:type="dxa"/>
            <w:tcBorders>
              <w:top w:val="nil"/>
              <w:left w:val="nil"/>
              <w:bottom w:val="nil"/>
              <w:right w:val="nil"/>
            </w:tcBorders>
            <w:shd w:val="clear" w:color="auto" w:fill="auto"/>
            <w:noWrap/>
            <w:vAlign w:val="bottom"/>
            <w:hideMark/>
          </w:tcPr>
          <w:p w14:paraId="3242A926" w14:textId="77777777" w:rsidR="006F57B9" w:rsidRPr="00170B28" w:rsidRDefault="006F57B9" w:rsidP="0019720C">
            <w:pPr>
              <w:rPr>
                <w:sz w:val="20"/>
                <w:szCs w:val="20"/>
              </w:rPr>
            </w:pPr>
          </w:p>
        </w:tc>
        <w:tc>
          <w:tcPr>
            <w:tcW w:w="1675" w:type="dxa"/>
            <w:tcBorders>
              <w:top w:val="nil"/>
              <w:left w:val="nil"/>
              <w:bottom w:val="nil"/>
              <w:right w:val="nil"/>
            </w:tcBorders>
            <w:shd w:val="clear" w:color="auto" w:fill="auto"/>
            <w:noWrap/>
            <w:vAlign w:val="bottom"/>
            <w:hideMark/>
          </w:tcPr>
          <w:p w14:paraId="425FDA9D"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7252A1A2"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670FB391"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6068BB48" w14:textId="77777777" w:rsidR="006F57B9" w:rsidRPr="00170B28" w:rsidRDefault="006F57B9" w:rsidP="0019720C">
            <w:pPr>
              <w:rPr>
                <w:sz w:val="20"/>
                <w:szCs w:val="20"/>
              </w:rPr>
            </w:pPr>
          </w:p>
        </w:tc>
        <w:tc>
          <w:tcPr>
            <w:tcW w:w="870" w:type="dxa"/>
            <w:tcBorders>
              <w:top w:val="nil"/>
              <w:left w:val="nil"/>
              <w:bottom w:val="nil"/>
              <w:right w:val="nil"/>
            </w:tcBorders>
            <w:shd w:val="clear" w:color="auto" w:fill="auto"/>
            <w:noWrap/>
            <w:vAlign w:val="bottom"/>
            <w:hideMark/>
          </w:tcPr>
          <w:p w14:paraId="2CE5B1CB"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02E27D29" w14:textId="77777777" w:rsidR="006F57B9" w:rsidRPr="00170B28" w:rsidRDefault="006F57B9" w:rsidP="0019720C">
            <w:pPr>
              <w:rPr>
                <w:sz w:val="20"/>
                <w:szCs w:val="20"/>
              </w:rPr>
            </w:pPr>
          </w:p>
        </w:tc>
        <w:tc>
          <w:tcPr>
            <w:tcW w:w="1920" w:type="dxa"/>
            <w:tcBorders>
              <w:top w:val="nil"/>
              <w:left w:val="nil"/>
              <w:bottom w:val="nil"/>
              <w:right w:val="nil"/>
            </w:tcBorders>
            <w:shd w:val="clear" w:color="auto" w:fill="auto"/>
            <w:noWrap/>
            <w:vAlign w:val="bottom"/>
            <w:hideMark/>
          </w:tcPr>
          <w:p w14:paraId="45E83B27" w14:textId="77777777" w:rsidR="006F57B9" w:rsidRPr="00170B28" w:rsidRDefault="006F57B9" w:rsidP="0019720C">
            <w:pPr>
              <w:rPr>
                <w:sz w:val="20"/>
                <w:szCs w:val="20"/>
              </w:rPr>
            </w:pPr>
          </w:p>
        </w:tc>
      </w:tr>
      <w:tr w:rsidR="006F57B9" w:rsidRPr="00170B28" w14:paraId="431A863D" w14:textId="77777777" w:rsidTr="0019720C">
        <w:trPr>
          <w:trHeight w:val="300"/>
        </w:trPr>
        <w:tc>
          <w:tcPr>
            <w:tcW w:w="1495" w:type="dxa"/>
            <w:tcBorders>
              <w:top w:val="nil"/>
              <w:left w:val="nil"/>
              <w:bottom w:val="nil"/>
              <w:right w:val="nil"/>
            </w:tcBorders>
            <w:shd w:val="clear" w:color="auto" w:fill="auto"/>
            <w:noWrap/>
            <w:vAlign w:val="bottom"/>
            <w:hideMark/>
          </w:tcPr>
          <w:p w14:paraId="117FC58B" w14:textId="77777777" w:rsidR="006F57B9" w:rsidRPr="00170B28" w:rsidRDefault="006F57B9" w:rsidP="0019720C">
            <w:pPr>
              <w:rPr>
                <w:color w:val="000000"/>
                <w:sz w:val="22"/>
                <w:szCs w:val="22"/>
              </w:rPr>
            </w:pPr>
            <w:r w:rsidRPr="00170B28">
              <w:rPr>
                <w:color w:val="000000"/>
                <w:sz w:val="22"/>
                <w:szCs w:val="22"/>
              </w:rPr>
              <w:t>Uzņēmuma vadītājs</w:t>
            </w:r>
          </w:p>
        </w:tc>
        <w:tc>
          <w:tcPr>
            <w:tcW w:w="2191" w:type="dxa"/>
            <w:gridSpan w:val="2"/>
            <w:tcBorders>
              <w:top w:val="nil"/>
              <w:left w:val="nil"/>
              <w:bottom w:val="nil"/>
              <w:right w:val="nil"/>
            </w:tcBorders>
            <w:shd w:val="clear" w:color="auto" w:fill="auto"/>
            <w:noWrap/>
            <w:vAlign w:val="bottom"/>
            <w:hideMark/>
          </w:tcPr>
          <w:p w14:paraId="6DCA31FF" w14:textId="77777777" w:rsidR="006F57B9" w:rsidRPr="00170B28" w:rsidRDefault="006F57B9" w:rsidP="0019720C">
            <w:pPr>
              <w:rPr>
                <w:color w:val="000000"/>
                <w:sz w:val="22"/>
                <w:szCs w:val="22"/>
              </w:rPr>
            </w:pPr>
          </w:p>
        </w:tc>
        <w:tc>
          <w:tcPr>
            <w:tcW w:w="1169" w:type="dxa"/>
            <w:gridSpan w:val="5"/>
            <w:tcBorders>
              <w:top w:val="nil"/>
              <w:left w:val="nil"/>
              <w:bottom w:val="nil"/>
              <w:right w:val="nil"/>
            </w:tcBorders>
            <w:shd w:val="clear" w:color="auto" w:fill="auto"/>
            <w:noWrap/>
            <w:vAlign w:val="bottom"/>
            <w:hideMark/>
          </w:tcPr>
          <w:p w14:paraId="00ECEEF0" w14:textId="77777777" w:rsidR="006F57B9" w:rsidRPr="00170B28" w:rsidRDefault="006F57B9" w:rsidP="0019720C">
            <w:pPr>
              <w:rPr>
                <w:sz w:val="20"/>
                <w:szCs w:val="20"/>
              </w:rPr>
            </w:pPr>
          </w:p>
        </w:tc>
        <w:tc>
          <w:tcPr>
            <w:tcW w:w="2658" w:type="dxa"/>
            <w:gridSpan w:val="2"/>
            <w:tcBorders>
              <w:top w:val="nil"/>
              <w:left w:val="nil"/>
              <w:bottom w:val="nil"/>
              <w:right w:val="nil"/>
            </w:tcBorders>
            <w:shd w:val="clear" w:color="auto" w:fill="auto"/>
            <w:noWrap/>
            <w:vAlign w:val="bottom"/>
            <w:hideMark/>
          </w:tcPr>
          <w:p w14:paraId="1C9724DD" w14:textId="77777777" w:rsidR="006F57B9" w:rsidRPr="00170B28" w:rsidRDefault="006F57B9" w:rsidP="0019720C">
            <w:pPr>
              <w:rPr>
                <w:color w:val="000000"/>
                <w:sz w:val="22"/>
                <w:szCs w:val="22"/>
              </w:rPr>
            </w:pPr>
            <w:r w:rsidRPr="00170B28">
              <w:rPr>
                <w:color w:val="000000"/>
                <w:sz w:val="22"/>
                <w:szCs w:val="22"/>
              </w:rPr>
              <w:t>Vārds, uzvārds</w:t>
            </w:r>
          </w:p>
        </w:tc>
        <w:tc>
          <w:tcPr>
            <w:tcW w:w="1276" w:type="dxa"/>
            <w:tcBorders>
              <w:top w:val="nil"/>
              <w:left w:val="nil"/>
              <w:bottom w:val="nil"/>
              <w:right w:val="nil"/>
            </w:tcBorders>
            <w:shd w:val="clear" w:color="auto" w:fill="auto"/>
            <w:noWrap/>
            <w:vAlign w:val="bottom"/>
            <w:hideMark/>
          </w:tcPr>
          <w:p w14:paraId="6D6DE430" w14:textId="77777777" w:rsidR="006F57B9" w:rsidRPr="00170B28" w:rsidRDefault="006F57B9" w:rsidP="0019720C">
            <w:pPr>
              <w:rPr>
                <w:color w:val="000000"/>
                <w:sz w:val="22"/>
                <w:szCs w:val="22"/>
              </w:rPr>
            </w:pPr>
          </w:p>
        </w:tc>
        <w:tc>
          <w:tcPr>
            <w:tcW w:w="1276" w:type="dxa"/>
            <w:tcBorders>
              <w:top w:val="nil"/>
              <w:left w:val="nil"/>
              <w:bottom w:val="nil"/>
              <w:right w:val="nil"/>
            </w:tcBorders>
            <w:shd w:val="clear" w:color="auto" w:fill="auto"/>
            <w:noWrap/>
            <w:vAlign w:val="bottom"/>
            <w:hideMark/>
          </w:tcPr>
          <w:p w14:paraId="2BD7E9BB" w14:textId="77777777" w:rsidR="006F57B9" w:rsidRPr="00170B28" w:rsidRDefault="006F57B9" w:rsidP="0019720C">
            <w:pPr>
              <w:rPr>
                <w:sz w:val="20"/>
                <w:szCs w:val="20"/>
              </w:rPr>
            </w:pPr>
          </w:p>
        </w:tc>
        <w:tc>
          <w:tcPr>
            <w:tcW w:w="972" w:type="dxa"/>
            <w:tcBorders>
              <w:top w:val="nil"/>
              <w:left w:val="nil"/>
              <w:bottom w:val="nil"/>
              <w:right w:val="nil"/>
            </w:tcBorders>
            <w:shd w:val="clear" w:color="auto" w:fill="auto"/>
            <w:noWrap/>
            <w:vAlign w:val="bottom"/>
            <w:hideMark/>
          </w:tcPr>
          <w:p w14:paraId="152E768A" w14:textId="77777777" w:rsidR="006F57B9" w:rsidRPr="00170B28" w:rsidRDefault="006F57B9" w:rsidP="0019720C">
            <w:pPr>
              <w:rPr>
                <w:sz w:val="20"/>
                <w:szCs w:val="20"/>
              </w:rPr>
            </w:pPr>
          </w:p>
        </w:tc>
        <w:tc>
          <w:tcPr>
            <w:tcW w:w="870" w:type="dxa"/>
            <w:tcBorders>
              <w:top w:val="nil"/>
              <w:left w:val="nil"/>
              <w:bottom w:val="nil"/>
              <w:right w:val="nil"/>
            </w:tcBorders>
            <w:shd w:val="clear" w:color="auto" w:fill="auto"/>
            <w:noWrap/>
            <w:vAlign w:val="bottom"/>
            <w:hideMark/>
          </w:tcPr>
          <w:p w14:paraId="32864A2D" w14:textId="77777777" w:rsidR="006F57B9" w:rsidRPr="00170B28" w:rsidRDefault="006F57B9" w:rsidP="0019720C">
            <w:pPr>
              <w:rPr>
                <w:sz w:val="20"/>
                <w:szCs w:val="20"/>
              </w:rPr>
            </w:pPr>
          </w:p>
        </w:tc>
        <w:tc>
          <w:tcPr>
            <w:tcW w:w="1276" w:type="dxa"/>
            <w:tcBorders>
              <w:top w:val="nil"/>
              <w:left w:val="nil"/>
              <w:bottom w:val="nil"/>
              <w:right w:val="nil"/>
            </w:tcBorders>
            <w:shd w:val="clear" w:color="auto" w:fill="auto"/>
            <w:noWrap/>
            <w:vAlign w:val="bottom"/>
            <w:hideMark/>
          </w:tcPr>
          <w:p w14:paraId="64D8631B" w14:textId="77777777" w:rsidR="006F57B9" w:rsidRPr="00170B28" w:rsidRDefault="006F57B9" w:rsidP="0019720C">
            <w:pPr>
              <w:rPr>
                <w:sz w:val="20"/>
                <w:szCs w:val="20"/>
              </w:rPr>
            </w:pPr>
          </w:p>
        </w:tc>
        <w:tc>
          <w:tcPr>
            <w:tcW w:w="1920" w:type="dxa"/>
            <w:tcBorders>
              <w:top w:val="nil"/>
              <w:left w:val="nil"/>
              <w:bottom w:val="nil"/>
              <w:right w:val="nil"/>
            </w:tcBorders>
            <w:shd w:val="clear" w:color="auto" w:fill="auto"/>
            <w:noWrap/>
            <w:vAlign w:val="bottom"/>
            <w:hideMark/>
          </w:tcPr>
          <w:p w14:paraId="5C5EFCF1" w14:textId="77777777" w:rsidR="006F57B9" w:rsidRPr="00170B28" w:rsidRDefault="006F57B9" w:rsidP="0019720C">
            <w:pPr>
              <w:rPr>
                <w:sz w:val="20"/>
                <w:szCs w:val="20"/>
              </w:rPr>
            </w:pPr>
          </w:p>
        </w:tc>
      </w:tr>
    </w:tbl>
    <w:p w14:paraId="43B932AE" w14:textId="0A9D920A" w:rsidR="00C10E97" w:rsidRPr="00BC03FF" w:rsidRDefault="006F57B9" w:rsidP="006F57B9">
      <w:pPr>
        <w:jc w:val="center"/>
        <w:rPr>
          <w:rFonts w:eastAsia="Calibri"/>
          <w:b/>
          <w:sz w:val="28"/>
          <w:szCs w:val="28"/>
        </w:rPr>
      </w:pPr>
      <w:r w:rsidRPr="00170B28">
        <w:rPr>
          <w:rFonts w:eastAsia="Calibri"/>
          <w:lang w:eastAsia="en-US"/>
        </w:rPr>
        <w:t>DOKUMENTS PARAKSTĪTS AR DROŠU ELEKTRONISKO PARAKSTU</w:t>
      </w:r>
      <w:r w:rsidR="00095855" w:rsidRPr="00BC03FF">
        <w:rPr>
          <w:rFonts w:eastAsia="Calibri"/>
          <w:b/>
          <w:sz w:val="28"/>
          <w:szCs w:val="28"/>
        </w:rPr>
        <w:br w:type="page"/>
      </w:r>
    </w:p>
    <w:p w14:paraId="2BB1BEDD" w14:textId="77777777" w:rsidR="006F57B9" w:rsidRDefault="006F57B9" w:rsidP="00C10E97">
      <w:pPr>
        <w:jc w:val="right"/>
        <w:rPr>
          <w:sz w:val="20"/>
          <w:szCs w:val="20"/>
        </w:rPr>
        <w:sectPr w:rsidR="006F57B9" w:rsidSect="006F57B9">
          <w:pgSz w:w="16838" w:h="11906" w:orient="landscape"/>
          <w:pgMar w:top="567" w:right="1134" w:bottom="1701" w:left="1134" w:header="709" w:footer="184" w:gutter="0"/>
          <w:cols w:space="708"/>
          <w:docGrid w:linePitch="360"/>
        </w:sectPr>
      </w:pPr>
    </w:p>
    <w:p w14:paraId="1047D668" w14:textId="10ABF296" w:rsidR="00C10E97" w:rsidRPr="00BC03FF" w:rsidRDefault="00C10E97" w:rsidP="00C10E97">
      <w:pPr>
        <w:jc w:val="right"/>
        <w:rPr>
          <w:sz w:val="20"/>
          <w:szCs w:val="20"/>
        </w:rPr>
      </w:pPr>
      <w:r w:rsidRPr="00BC03FF">
        <w:rPr>
          <w:sz w:val="20"/>
          <w:szCs w:val="20"/>
        </w:rPr>
        <w:lastRenderedPageBreak/>
        <w:t xml:space="preserve">Pielikums Nr.10 </w:t>
      </w:r>
    </w:p>
    <w:p w14:paraId="394E4B52" w14:textId="205C4ECD" w:rsidR="00095855" w:rsidRPr="00BC03FF" w:rsidRDefault="00095855" w:rsidP="00095855">
      <w:pPr>
        <w:spacing w:after="160" w:line="259" w:lineRule="auto"/>
        <w:jc w:val="center"/>
        <w:rPr>
          <w:rFonts w:eastAsia="Calibri"/>
          <w:b/>
        </w:rPr>
      </w:pPr>
      <w:r w:rsidRPr="00BC03FF">
        <w:rPr>
          <w:rFonts w:eastAsia="Calibri"/>
          <w:b/>
        </w:rPr>
        <w:t xml:space="preserve">Iekšējās kārtības noteikumi komersantiem un to darbiniekiem </w:t>
      </w:r>
    </w:p>
    <w:p w14:paraId="0BAC584B" w14:textId="77777777" w:rsidR="00095855" w:rsidRPr="00BC03FF" w:rsidRDefault="00095855" w:rsidP="00095855">
      <w:pPr>
        <w:spacing w:after="160" w:line="259" w:lineRule="auto"/>
        <w:jc w:val="center"/>
        <w:rPr>
          <w:rFonts w:eastAsia="Calibri"/>
          <w:b/>
        </w:rPr>
      </w:pPr>
      <w:r w:rsidRPr="00BC03FF">
        <w:rPr>
          <w:rFonts w:eastAsia="Calibri"/>
          <w:b/>
        </w:rPr>
        <w:t>Nacionālo bruņoto spēku objektos.</w:t>
      </w:r>
    </w:p>
    <w:p w14:paraId="0E28C560" w14:textId="26523DA8" w:rsidR="00095855" w:rsidRPr="00BC03FF" w:rsidRDefault="00095855" w:rsidP="00C10E97">
      <w:pPr>
        <w:spacing w:after="160" w:line="259" w:lineRule="auto"/>
        <w:ind w:left="-142" w:right="-625" w:hanging="425"/>
        <w:jc w:val="center"/>
        <w:rPr>
          <w:rFonts w:eastAsia="Calibri"/>
        </w:rPr>
      </w:pPr>
      <w:r w:rsidRPr="00BC03FF">
        <w:rPr>
          <w:rFonts w:eastAsia="Calibri"/>
        </w:rPr>
        <w:t>(Darbi/ p</w:t>
      </w:r>
      <w:r w:rsidR="00C10E97" w:rsidRPr="00BC03FF">
        <w:rPr>
          <w:rFonts w:eastAsia="Calibri"/>
        </w:rPr>
        <w:t xml:space="preserve">iegādes garākā laika periodā). </w:t>
      </w:r>
    </w:p>
    <w:p w14:paraId="4D28B4D6" w14:textId="77777777" w:rsidR="00095855" w:rsidRPr="00BC03FF" w:rsidRDefault="00095855" w:rsidP="00335367">
      <w:pPr>
        <w:numPr>
          <w:ilvl w:val="0"/>
          <w:numId w:val="5"/>
        </w:numPr>
        <w:spacing w:after="200" w:line="276" w:lineRule="auto"/>
        <w:ind w:left="-142" w:right="-1" w:hanging="425"/>
        <w:contextualSpacing/>
        <w:jc w:val="both"/>
        <w:rPr>
          <w:rFonts w:eastAsia="Calibri"/>
        </w:rPr>
      </w:pPr>
      <w:r w:rsidRPr="00BC03FF">
        <w:rPr>
          <w:rFonts w:eastAsia="Calibri"/>
        </w:rPr>
        <w:t>Iekļūšana komersantu darbiniekiem Nacionālo bruņoto spēku (turpmāk – NBS) objektos notiek pamatojoties uz iesūtīto un apstiprināto personu sarakstā (turpmāk – p/s) un transportlīdzekļu sarakstu.</w:t>
      </w:r>
    </w:p>
    <w:p w14:paraId="2DAE6217" w14:textId="77777777" w:rsidR="00095855" w:rsidRPr="00BC03FF" w:rsidRDefault="00095855" w:rsidP="00335367">
      <w:pPr>
        <w:numPr>
          <w:ilvl w:val="0"/>
          <w:numId w:val="5"/>
        </w:numPr>
        <w:spacing w:after="200" w:line="276" w:lineRule="auto"/>
        <w:ind w:left="-142" w:right="-1" w:hanging="425"/>
        <w:contextualSpacing/>
        <w:jc w:val="both"/>
        <w:rPr>
          <w:rFonts w:eastAsia="Calibri"/>
        </w:rPr>
      </w:pPr>
      <w:r w:rsidRPr="00BC03FF">
        <w:rPr>
          <w:rFonts w:eastAsia="Calibri"/>
        </w:rPr>
        <w:t>Komersanta darbinieka uzturēšanās 1. vai 2. kategorijas drošības zonā notiek atbildīgās amatpersonas par iepirkumu/projektu klātbūtnē un komersanta darbiniekam/</w:t>
      </w:r>
      <w:proofErr w:type="spellStart"/>
      <w:r w:rsidRPr="00BC03FF">
        <w:rPr>
          <w:rFonts w:eastAsia="Calibri"/>
        </w:rPr>
        <w:t>kiem</w:t>
      </w:r>
      <w:proofErr w:type="spellEnd"/>
      <w:r w:rsidRPr="00BC03FF">
        <w:rPr>
          <w:rFonts w:eastAsia="Calibri"/>
        </w:rPr>
        <w:t xml:space="preserve"> ir jāuzrāda/jāiesniedz firmas IDS un personu speciālā atļauja atbildīgajā NBS Drošības daļā. </w:t>
      </w:r>
    </w:p>
    <w:p w14:paraId="15F5D8DC" w14:textId="77777777" w:rsidR="00095855" w:rsidRPr="00BC03FF" w:rsidRDefault="00095855" w:rsidP="00335367">
      <w:pPr>
        <w:numPr>
          <w:ilvl w:val="0"/>
          <w:numId w:val="5"/>
        </w:numPr>
        <w:spacing w:after="200" w:line="276" w:lineRule="auto"/>
        <w:ind w:left="-142" w:right="-1" w:hanging="425"/>
        <w:contextualSpacing/>
        <w:jc w:val="both"/>
        <w:rPr>
          <w:rFonts w:eastAsia="Calibri"/>
        </w:rPr>
      </w:pPr>
      <w:r w:rsidRPr="00BC03FF">
        <w:rPr>
          <w:rFonts w:eastAsia="Calibri"/>
        </w:rPr>
        <w:t>Tiek organizēta informatīvā sapulce, kuras laikā komersanta darbinieki un darba vadītāji tiek iepazīstināti ar drošības režīma prasībām.</w:t>
      </w:r>
    </w:p>
    <w:p w14:paraId="138D34DC" w14:textId="77777777" w:rsidR="00095855" w:rsidRPr="00BC03FF" w:rsidRDefault="00095855" w:rsidP="00335367">
      <w:pPr>
        <w:numPr>
          <w:ilvl w:val="0"/>
          <w:numId w:val="5"/>
        </w:numPr>
        <w:spacing w:after="200" w:line="276" w:lineRule="auto"/>
        <w:ind w:left="-142" w:right="-1" w:hanging="425"/>
        <w:contextualSpacing/>
        <w:jc w:val="both"/>
        <w:rPr>
          <w:rFonts w:eastAsia="Calibri"/>
        </w:rPr>
      </w:pPr>
      <w:r w:rsidRPr="00BC03FF">
        <w:rPr>
          <w:rFonts w:eastAsia="Calibri"/>
        </w:rPr>
        <w:t>Pēc informatīvās sanāksmes p/s ar parakstu apliecina to, ka ir iepazinies ar drošības režīma prasībām un ir, saņēmis magnētisko karti* un/vai, auto caurlaidi.</w:t>
      </w:r>
    </w:p>
    <w:p w14:paraId="2B319398" w14:textId="77777777" w:rsidR="00095855" w:rsidRPr="00BC03FF" w:rsidRDefault="00095855" w:rsidP="00335367">
      <w:pPr>
        <w:numPr>
          <w:ilvl w:val="0"/>
          <w:numId w:val="5"/>
        </w:numPr>
        <w:spacing w:after="200" w:line="276" w:lineRule="auto"/>
        <w:ind w:left="-142" w:right="-1" w:hanging="425"/>
        <w:contextualSpacing/>
        <w:jc w:val="both"/>
        <w:rPr>
          <w:rFonts w:eastAsia="Calibri"/>
        </w:rPr>
      </w:pPr>
      <w:r w:rsidRPr="00BC03FF">
        <w:rPr>
          <w:rFonts w:eastAsia="Calibri"/>
        </w:rPr>
        <w:t>Saņemot magnētisko karti* un/ vai auto caurlaidi pati persona to apliecina ar parakstu un ir atbildīga par to pareizu lietošanu.</w:t>
      </w:r>
    </w:p>
    <w:p w14:paraId="27F8067C" w14:textId="77777777" w:rsidR="00095855" w:rsidRPr="00BC03FF" w:rsidRDefault="00095855" w:rsidP="00335367">
      <w:pPr>
        <w:numPr>
          <w:ilvl w:val="0"/>
          <w:numId w:val="5"/>
        </w:numPr>
        <w:spacing w:after="200" w:line="276" w:lineRule="auto"/>
        <w:ind w:left="-142" w:right="-1" w:hanging="425"/>
        <w:contextualSpacing/>
        <w:jc w:val="both"/>
        <w:rPr>
          <w:rFonts w:eastAsia="Calibri"/>
        </w:rPr>
      </w:pPr>
      <w:r w:rsidRPr="00BC03FF">
        <w:rPr>
          <w:rFonts w:eastAsia="Calibri"/>
        </w:rPr>
        <w:t xml:space="preserve">Iekļūšana NBS militārajos objektos notiek caur Kontroles un caurlaides punktu (turpmāk – KCP), </w:t>
      </w:r>
      <w:r w:rsidRPr="00BC03FF">
        <w:rPr>
          <w:rFonts w:eastAsia="Calibri"/>
          <w:u w:val="single"/>
        </w:rPr>
        <w:t>katru reizi</w:t>
      </w:r>
      <w:r w:rsidRPr="00BC03FF">
        <w:rPr>
          <w:rFonts w:eastAsia="Calibri"/>
        </w:rPr>
        <w:t xml:space="preserve"> reģistrējoties.</w:t>
      </w:r>
    </w:p>
    <w:p w14:paraId="711D9BD6" w14:textId="77777777" w:rsidR="00095855" w:rsidRPr="00BC03FF" w:rsidRDefault="00095855" w:rsidP="00335367">
      <w:pPr>
        <w:numPr>
          <w:ilvl w:val="0"/>
          <w:numId w:val="5"/>
        </w:numPr>
        <w:spacing w:after="200" w:line="276" w:lineRule="auto"/>
        <w:ind w:left="-142" w:right="-1" w:hanging="425"/>
        <w:contextualSpacing/>
        <w:jc w:val="both"/>
        <w:rPr>
          <w:rFonts w:eastAsia="Calibri"/>
        </w:rPr>
      </w:pPr>
      <w:r w:rsidRPr="00BC03FF">
        <w:rPr>
          <w:rFonts w:eastAsia="Calibri"/>
        </w:rPr>
        <w:t>Aizliegts sev piesaistīto magnētisko karti* un/ vai auto caurlaidi nodot lietošanā citai personai vai izmantot auto caurlaidi transportlīdzeklim, kurš nav minēts apstiprinātajā sarakstā.</w:t>
      </w:r>
    </w:p>
    <w:p w14:paraId="17F043F3" w14:textId="77777777" w:rsidR="00095855" w:rsidRPr="00BC03FF" w:rsidRDefault="00095855" w:rsidP="00335367">
      <w:pPr>
        <w:numPr>
          <w:ilvl w:val="0"/>
          <w:numId w:val="5"/>
        </w:numPr>
        <w:spacing w:after="200" w:line="276" w:lineRule="auto"/>
        <w:ind w:left="-142" w:right="-625" w:hanging="425"/>
        <w:contextualSpacing/>
        <w:jc w:val="both"/>
        <w:rPr>
          <w:rFonts w:eastAsia="Calibri"/>
        </w:rPr>
      </w:pPr>
      <w:r w:rsidRPr="00BC03FF">
        <w:rPr>
          <w:rFonts w:eastAsia="Calibri"/>
        </w:rPr>
        <w:t xml:space="preserve">Atrodoties NBS teritorijā, </w:t>
      </w:r>
      <w:r w:rsidRPr="00BC03FF">
        <w:rPr>
          <w:rFonts w:eastAsia="Calibri"/>
          <w:u w:val="single"/>
        </w:rPr>
        <w:t>obligāti vienmēr</w:t>
      </w:r>
      <w:r w:rsidRPr="00BC03FF">
        <w:rPr>
          <w:rFonts w:eastAsia="Calibri"/>
        </w:rPr>
        <w:t xml:space="preserve"> ir jābūt līdzi personu apliecinošam dokumentam.</w:t>
      </w:r>
    </w:p>
    <w:p w14:paraId="776B87A2" w14:textId="77777777" w:rsidR="00095855" w:rsidRPr="00BC03FF" w:rsidRDefault="00095855" w:rsidP="00335367">
      <w:pPr>
        <w:numPr>
          <w:ilvl w:val="0"/>
          <w:numId w:val="5"/>
        </w:numPr>
        <w:spacing w:after="200" w:line="276" w:lineRule="auto"/>
        <w:ind w:left="-142" w:right="-1" w:hanging="425"/>
        <w:contextualSpacing/>
        <w:jc w:val="both"/>
        <w:rPr>
          <w:rFonts w:eastAsia="Calibri"/>
        </w:rPr>
      </w:pPr>
      <w:r w:rsidRPr="00BC03FF">
        <w:rPr>
          <w:rFonts w:eastAsia="Calibri"/>
        </w:rPr>
        <w:t xml:space="preserve">NBS objektos ir atļauts iekļūt </w:t>
      </w:r>
      <w:r w:rsidRPr="00BC03FF">
        <w:rPr>
          <w:rFonts w:eastAsia="Calibri"/>
          <w:u w:val="single"/>
        </w:rPr>
        <w:t>tikai apstiprinātajā sarakstā minētajām personām un transportlīdzekļiem</w:t>
      </w:r>
      <w:r w:rsidRPr="00BC03FF">
        <w:rPr>
          <w:rFonts w:eastAsia="Calibri"/>
        </w:rPr>
        <w:t>.</w:t>
      </w:r>
    </w:p>
    <w:p w14:paraId="733F4131" w14:textId="77777777" w:rsidR="00095855" w:rsidRPr="00BC03FF" w:rsidRDefault="00095855" w:rsidP="00335367">
      <w:pPr>
        <w:numPr>
          <w:ilvl w:val="0"/>
          <w:numId w:val="5"/>
        </w:numPr>
        <w:spacing w:after="200" w:line="276" w:lineRule="auto"/>
        <w:ind w:left="-142" w:right="-1" w:hanging="425"/>
        <w:contextualSpacing/>
        <w:jc w:val="both"/>
        <w:rPr>
          <w:rFonts w:eastAsia="Calibri"/>
          <w:color w:val="FF0000"/>
        </w:rPr>
      </w:pPr>
      <w:r w:rsidRPr="00BC03FF">
        <w:rPr>
          <w:rFonts w:eastAsia="Calibri"/>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5CB4F201" w14:textId="77777777" w:rsidR="00095855" w:rsidRPr="00BC03FF" w:rsidRDefault="00095855" w:rsidP="00335367">
      <w:pPr>
        <w:numPr>
          <w:ilvl w:val="0"/>
          <w:numId w:val="5"/>
        </w:numPr>
        <w:spacing w:after="200" w:line="276" w:lineRule="auto"/>
        <w:ind w:left="-142" w:right="-1" w:hanging="425"/>
        <w:contextualSpacing/>
        <w:jc w:val="both"/>
        <w:rPr>
          <w:rFonts w:eastAsia="Calibri"/>
        </w:rPr>
      </w:pPr>
      <w:r w:rsidRPr="00BC03FF">
        <w:rPr>
          <w:rFonts w:eastAsia="Calibri"/>
        </w:rPr>
        <w:t>Ja magnētiskā karte tiek iedota trešajai personai, par magnētisko karti/caurlaidi atbildīgajai personai tiek liegta ieeja NBS objektā un par to tiek informētas drošības iestādes un līguma slēdzējs.*</w:t>
      </w:r>
    </w:p>
    <w:p w14:paraId="24B4FE49" w14:textId="77777777" w:rsidR="00095855" w:rsidRPr="00BC03FF" w:rsidRDefault="00095855" w:rsidP="00335367">
      <w:pPr>
        <w:numPr>
          <w:ilvl w:val="0"/>
          <w:numId w:val="5"/>
        </w:numPr>
        <w:spacing w:after="200" w:line="276" w:lineRule="auto"/>
        <w:ind w:left="-142" w:right="-1" w:hanging="425"/>
        <w:contextualSpacing/>
        <w:jc w:val="both"/>
        <w:rPr>
          <w:rFonts w:eastAsia="Calibri"/>
        </w:rPr>
      </w:pPr>
      <w:r w:rsidRPr="00BC03FF">
        <w:rPr>
          <w:rFonts w:eastAsia="Calibri"/>
        </w:rPr>
        <w:t>Transportlīdzekļu iebraukšanas laikā tajā drīkst atrasties tikai transportlīdzekļa vadītājs (ir jau piereģistrējies Kontroles caurlaižu punktā), pasažieri iet un reģistrējas caur KCP.</w:t>
      </w:r>
    </w:p>
    <w:p w14:paraId="4E8BFBE7" w14:textId="77777777" w:rsidR="00095855" w:rsidRPr="00BC03FF" w:rsidRDefault="00095855" w:rsidP="00335367">
      <w:pPr>
        <w:numPr>
          <w:ilvl w:val="0"/>
          <w:numId w:val="5"/>
        </w:numPr>
        <w:spacing w:after="200" w:line="276" w:lineRule="auto"/>
        <w:ind w:left="-142" w:right="-1" w:hanging="425"/>
        <w:contextualSpacing/>
        <w:jc w:val="both"/>
        <w:rPr>
          <w:rFonts w:eastAsia="Calibri"/>
          <w:color w:val="FF0000"/>
        </w:rPr>
      </w:pPr>
      <w:r w:rsidRPr="00BC03FF">
        <w:rPr>
          <w:rFonts w:eastAsia="Calibri"/>
        </w:rPr>
        <w:t>Iebraucot NBS objektos ar transportlīdzekli, ja transportlīdzeklī atrodas materiālās vērtības, darba instrumenti, personai jānodod materiāli tehnisko līdzekļu (turpmāk - MTL) saraksts KCP dežurantam un, izbraucot ārā KCP, dežurantam ir tiesības pārbaudīt transportlīdzekli un salīdzināt materiālās vērtības ar sarakstu,</w:t>
      </w:r>
      <w:r w:rsidRPr="00BC03FF">
        <w:rPr>
          <w:rFonts w:eastAsia="Calibri"/>
          <w:color w:val="FF0000"/>
        </w:rPr>
        <w:t xml:space="preserve"> </w:t>
      </w:r>
      <w:r w:rsidRPr="00BC03FF">
        <w:rPr>
          <w:rFonts w:eastAsia="Calibri"/>
        </w:rPr>
        <w:t xml:space="preserve">neiesniedzot sarakstu par MTL ievešanu izbraucot no bāzes teritorijas transportlīdzeklī atrastie MTL tiek uzskatīti par nelikumīgi iegūtiem un transportlīdzeklis netiek izlaists no bāzes teritorijas līdz apstākļu noskaidrošanai. </w:t>
      </w:r>
    </w:p>
    <w:p w14:paraId="6B4BAE66" w14:textId="77777777" w:rsidR="00095855" w:rsidRPr="00BC03FF" w:rsidRDefault="00095855" w:rsidP="00335367">
      <w:pPr>
        <w:numPr>
          <w:ilvl w:val="0"/>
          <w:numId w:val="5"/>
        </w:numPr>
        <w:spacing w:after="200" w:line="276" w:lineRule="auto"/>
        <w:ind w:left="-142" w:right="-1" w:hanging="425"/>
        <w:contextualSpacing/>
        <w:jc w:val="both"/>
        <w:rPr>
          <w:rFonts w:eastAsia="Calibri"/>
          <w:u w:val="single"/>
        </w:rPr>
      </w:pPr>
      <w:r w:rsidRPr="00BC03FF">
        <w:rPr>
          <w:rFonts w:eastAsia="Calibri"/>
        </w:rPr>
        <w:t xml:space="preserve">P/s vai transportlīdzekļu izmaiņu gadījumā </w:t>
      </w:r>
      <w:r w:rsidRPr="00BC03FF">
        <w:rPr>
          <w:rFonts w:eastAsia="Calibri"/>
          <w:u w:val="single"/>
        </w:rPr>
        <w:t>savlaicīgi (48h pirms) ir jāiesniedz jaunais apstiprinātais saraksts.</w:t>
      </w:r>
      <w:r w:rsidRPr="00BC03FF">
        <w:rPr>
          <w:rFonts w:eastAsia="Calibri"/>
        </w:rPr>
        <w:t xml:space="preserve"> Sarakstā neesošajiem darbiniekiem un transportlīdzekļiem piekļuve NBS objektam tiek liegta.</w:t>
      </w:r>
    </w:p>
    <w:p w14:paraId="516E64F5" w14:textId="77777777" w:rsidR="00095855" w:rsidRPr="00BC03FF" w:rsidRDefault="00095855" w:rsidP="00335367">
      <w:pPr>
        <w:numPr>
          <w:ilvl w:val="0"/>
          <w:numId w:val="5"/>
        </w:numPr>
        <w:spacing w:after="200" w:line="276" w:lineRule="auto"/>
        <w:ind w:left="-142" w:right="-1" w:hanging="425"/>
        <w:contextualSpacing/>
        <w:jc w:val="both"/>
        <w:rPr>
          <w:rFonts w:eastAsia="Calibri"/>
        </w:rPr>
      </w:pPr>
      <w:r w:rsidRPr="00BC03FF">
        <w:rPr>
          <w:rFonts w:eastAsia="Calibri"/>
        </w:rPr>
        <w:t xml:space="preserve">Beidzoties darba attiecībām, katrai personai </w:t>
      </w:r>
      <w:r w:rsidRPr="00BC03FF">
        <w:rPr>
          <w:rFonts w:eastAsia="Calibri"/>
          <w:u w:val="single"/>
        </w:rPr>
        <w:t>personīgi</w:t>
      </w:r>
      <w:r w:rsidRPr="00BC03FF">
        <w:rPr>
          <w:rFonts w:eastAsia="Calibri"/>
        </w:rPr>
        <w:t xml:space="preserve"> jānodod viņai piesaistītā magnētiskā karte* un/vai auto caurlaidi NBS KCP vai Drošības daļā.</w:t>
      </w:r>
    </w:p>
    <w:p w14:paraId="1323E60B" w14:textId="77777777" w:rsidR="00095855" w:rsidRPr="00BC03FF" w:rsidRDefault="00095855" w:rsidP="00335367">
      <w:pPr>
        <w:numPr>
          <w:ilvl w:val="0"/>
          <w:numId w:val="5"/>
        </w:numPr>
        <w:spacing w:after="200" w:line="276" w:lineRule="auto"/>
        <w:ind w:left="-142" w:right="-1" w:hanging="425"/>
        <w:contextualSpacing/>
        <w:jc w:val="both"/>
        <w:rPr>
          <w:rFonts w:eastAsia="Calibri"/>
        </w:rPr>
      </w:pPr>
      <w:r w:rsidRPr="00BC03FF">
        <w:rPr>
          <w:rFonts w:eastAsia="Calibri"/>
        </w:rPr>
        <w:t>P/s  norādītajiem darbiniekiem ir atļauts uzturēties vietā, kas ir saistīta ar tiešo darba pienākumu izpildi. Atrasties citā vietā bez iemesla un nepieciešamības ir kategoriski aizliegts.</w:t>
      </w:r>
    </w:p>
    <w:p w14:paraId="633D0212" w14:textId="77777777" w:rsidR="00095855" w:rsidRPr="00BC03FF" w:rsidRDefault="00095855" w:rsidP="00335367">
      <w:pPr>
        <w:numPr>
          <w:ilvl w:val="0"/>
          <w:numId w:val="5"/>
        </w:numPr>
        <w:spacing w:after="200" w:line="276" w:lineRule="auto"/>
        <w:ind w:left="-142" w:right="-1" w:hanging="425"/>
        <w:contextualSpacing/>
        <w:jc w:val="both"/>
        <w:rPr>
          <w:rFonts w:eastAsia="Calibri"/>
          <w:color w:val="FF0000"/>
        </w:rPr>
      </w:pPr>
      <w:r w:rsidRPr="00BC03FF">
        <w:rPr>
          <w:rFonts w:eastAsia="Calibri"/>
        </w:rPr>
        <w:t xml:space="preserve"> P/s norādītajiem darbiniekiem pēc uzaicinājuma un bez ierunām ir jāuzrāda personu apliecinošs dokuments un piesaistītā magnētiskā karte* NBS diennakts norīkojumā iesaistītajam personālam un Drošības daļas amatpersonām. </w:t>
      </w:r>
    </w:p>
    <w:p w14:paraId="368550B8" w14:textId="77777777" w:rsidR="00095855" w:rsidRPr="00BC03FF" w:rsidRDefault="00095855" w:rsidP="00335367">
      <w:pPr>
        <w:numPr>
          <w:ilvl w:val="0"/>
          <w:numId w:val="5"/>
        </w:numPr>
        <w:spacing w:after="200" w:line="276" w:lineRule="auto"/>
        <w:ind w:left="-142" w:right="-625" w:hanging="425"/>
        <w:contextualSpacing/>
        <w:jc w:val="both"/>
        <w:rPr>
          <w:rFonts w:eastAsia="Calibri"/>
          <w:color w:val="FF0000"/>
        </w:rPr>
      </w:pPr>
      <w:r w:rsidRPr="00BC03FF">
        <w:rPr>
          <w:rFonts w:eastAsia="Calibri"/>
        </w:rPr>
        <w:t>NBS teritorijās smēķēšana ir atļauta tikai tam paredzētajās vietās.</w:t>
      </w:r>
    </w:p>
    <w:p w14:paraId="33767710" w14:textId="77777777" w:rsidR="00095855" w:rsidRPr="00BC03FF" w:rsidRDefault="00095855" w:rsidP="00335367">
      <w:pPr>
        <w:numPr>
          <w:ilvl w:val="0"/>
          <w:numId w:val="5"/>
        </w:numPr>
        <w:spacing w:after="200" w:line="276" w:lineRule="auto"/>
        <w:ind w:left="-142" w:right="-1" w:hanging="425"/>
        <w:contextualSpacing/>
        <w:jc w:val="both"/>
        <w:rPr>
          <w:rFonts w:eastAsia="Calibri"/>
          <w:color w:val="FF0000"/>
        </w:rPr>
      </w:pPr>
      <w:r w:rsidRPr="00BC03FF">
        <w:rPr>
          <w:rFonts w:eastAsia="Calibri"/>
        </w:rPr>
        <w:lastRenderedPageBreak/>
        <w:t>NBS teritorijās transporta pārvietošanās ātrums ir jāievēro maksimāli noteiktais, transporta apdzīšanas manevri ir stingri aizliegti;</w:t>
      </w:r>
    </w:p>
    <w:p w14:paraId="62C280F2" w14:textId="77777777" w:rsidR="00095855" w:rsidRPr="00BC03FF" w:rsidRDefault="00095855" w:rsidP="00335367">
      <w:pPr>
        <w:numPr>
          <w:ilvl w:val="0"/>
          <w:numId w:val="5"/>
        </w:numPr>
        <w:spacing w:after="200" w:line="276" w:lineRule="auto"/>
        <w:ind w:left="-142" w:right="-625" w:hanging="425"/>
        <w:contextualSpacing/>
        <w:jc w:val="both"/>
        <w:rPr>
          <w:rFonts w:eastAsia="Calibri"/>
          <w:color w:val="FF0000"/>
        </w:rPr>
      </w:pPr>
      <w:r w:rsidRPr="00BC03FF">
        <w:rPr>
          <w:rFonts w:eastAsia="Calibri"/>
        </w:rPr>
        <w:t>Veicot būvniecības darbus vai pakalpojumu objektā jāievēro darba drošības noteikumi;</w:t>
      </w:r>
    </w:p>
    <w:p w14:paraId="5AD99F7A" w14:textId="77777777" w:rsidR="00095855" w:rsidRPr="00BC03FF" w:rsidRDefault="00095855" w:rsidP="00335367">
      <w:pPr>
        <w:numPr>
          <w:ilvl w:val="0"/>
          <w:numId w:val="5"/>
        </w:numPr>
        <w:spacing w:after="200" w:line="276" w:lineRule="auto"/>
        <w:ind w:left="-142" w:right="-1" w:hanging="425"/>
        <w:contextualSpacing/>
        <w:jc w:val="both"/>
        <w:rPr>
          <w:rFonts w:eastAsia="Calibri"/>
          <w:color w:val="FF0000"/>
        </w:rPr>
      </w:pPr>
      <w:r w:rsidRPr="00BC03FF">
        <w:rPr>
          <w:rFonts w:eastAsia="Calibri"/>
        </w:rPr>
        <w:t>Par visiem drošības režīma pārkāpumiem un incidentiem bāzes teritorijā nekavējoties jāinformē NBS atbildīgās amatpersonas;</w:t>
      </w:r>
    </w:p>
    <w:p w14:paraId="69C7E3CF" w14:textId="77777777" w:rsidR="00095855" w:rsidRPr="00BC03FF" w:rsidRDefault="00095855" w:rsidP="00335367">
      <w:pPr>
        <w:numPr>
          <w:ilvl w:val="0"/>
          <w:numId w:val="5"/>
        </w:numPr>
        <w:spacing w:after="200" w:line="276" w:lineRule="auto"/>
        <w:ind w:left="-142" w:right="-1" w:hanging="425"/>
        <w:contextualSpacing/>
        <w:jc w:val="both"/>
        <w:rPr>
          <w:rFonts w:eastAsia="Calibri"/>
        </w:rPr>
      </w:pPr>
      <w:r w:rsidRPr="00BC03FF">
        <w:rPr>
          <w:rFonts w:eastAsia="Calibri"/>
          <w:b/>
          <w:u w:val="single"/>
        </w:rPr>
        <w:t>Kategoriski aizliegts</w:t>
      </w:r>
      <w:r w:rsidRPr="00BC03FF">
        <w:rPr>
          <w:rFonts w:eastAsia="Calibri"/>
        </w:rPr>
        <w:t xml:space="preserve"> veikt dažāda rakstura darbības, kurās ir saskatāmas noziedzīgā nodarījuma un drošības režīma pārkāpuma pazīmes:</w:t>
      </w:r>
    </w:p>
    <w:p w14:paraId="347B69E5" w14:textId="77777777" w:rsidR="00095855" w:rsidRPr="00BC03FF" w:rsidRDefault="00095855" w:rsidP="00335367">
      <w:pPr>
        <w:numPr>
          <w:ilvl w:val="1"/>
          <w:numId w:val="5"/>
        </w:numPr>
        <w:spacing w:after="200" w:line="276" w:lineRule="auto"/>
        <w:ind w:right="-625"/>
        <w:contextualSpacing/>
        <w:jc w:val="both"/>
        <w:rPr>
          <w:rFonts w:eastAsia="Calibri"/>
        </w:rPr>
      </w:pPr>
      <w:r w:rsidRPr="00BC03FF">
        <w:rPr>
          <w:rFonts w:eastAsia="Calibri"/>
        </w:rPr>
        <w:t>Fotografēšana un filmēšana;</w:t>
      </w:r>
    </w:p>
    <w:p w14:paraId="7D9A4D08" w14:textId="77777777" w:rsidR="00095855" w:rsidRPr="00BC03FF" w:rsidRDefault="00095855" w:rsidP="00335367">
      <w:pPr>
        <w:numPr>
          <w:ilvl w:val="1"/>
          <w:numId w:val="5"/>
        </w:numPr>
        <w:spacing w:after="200" w:line="276" w:lineRule="auto"/>
        <w:ind w:right="-625"/>
        <w:contextualSpacing/>
        <w:jc w:val="both"/>
        <w:rPr>
          <w:rFonts w:eastAsia="Calibri"/>
        </w:rPr>
      </w:pPr>
      <w:proofErr w:type="spellStart"/>
      <w:r w:rsidRPr="00BC03FF">
        <w:rPr>
          <w:rFonts w:eastAsia="Calibri"/>
        </w:rPr>
        <w:t>videoreģistrātoru</w:t>
      </w:r>
      <w:proofErr w:type="spellEnd"/>
      <w:r w:rsidRPr="00BC03FF">
        <w:rPr>
          <w:rFonts w:eastAsia="Calibri"/>
        </w:rPr>
        <w:t xml:space="preserve"> lietošana; </w:t>
      </w:r>
    </w:p>
    <w:p w14:paraId="238A19C1" w14:textId="77777777" w:rsidR="00095855" w:rsidRPr="00BC03FF" w:rsidRDefault="00095855" w:rsidP="00335367">
      <w:pPr>
        <w:numPr>
          <w:ilvl w:val="1"/>
          <w:numId w:val="5"/>
        </w:numPr>
        <w:spacing w:after="200" w:line="276" w:lineRule="auto"/>
        <w:ind w:right="-1"/>
        <w:contextualSpacing/>
        <w:jc w:val="both"/>
        <w:rPr>
          <w:rFonts w:eastAsia="Calibri"/>
        </w:rPr>
      </w:pPr>
      <w:r w:rsidRPr="00BC03FF">
        <w:rPr>
          <w:rFonts w:eastAsia="Calibri"/>
        </w:rPr>
        <w:t xml:space="preserve">iebraucot bāzes teritorijā ar autotransportu, kurām ir rūpnieciski iebūvēta </w:t>
      </w:r>
      <w:proofErr w:type="spellStart"/>
      <w:r w:rsidRPr="00BC03FF">
        <w:rPr>
          <w:rFonts w:eastAsia="Calibri"/>
        </w:rPr>
        <w:t>videoreģistrācijas</w:t>
      </w:r>
      <w:proofErr w:type="spellEnd"/>
      <w:r w:rsidRPr="00BC03FF">
        <w:rPr>
          <w:rFonts w:eastAsia="Calibri"/>
        </w:rPr>
        <w:t xml:space="preserve"> sistēma, automašīnas vadītājam par to jābrīdina apsardze un jārīkojas saskaņā ar norādījumiem;</w:t>
      </w:r>
    </w:p>
    <w:p w14:paraId="040ABFAF" w14:textId="77777777" w:rsidR="00095855" w:rsidRPr="00BC03FF" w:rsidRDefault="00095855" w:rsidP="00335367">
      <w:pPr>
        <w:numPr>
          <w:ilvl w:val="1"/>
          <w:numId w:val="5"/>
        </w:numPr>
        <w:spacing w:after="200" w:line="276" w:lineRule="auto"/>
        <w:ind w:right="-625"/>
        <w:contextualSpacing/>
        <w:jc w:val="both"/>
        <w:rPr>
          <w:rFonts w:eastAsia="Calibri"/>
        </w:rPr>
      </w:pPr>
      <w:r w:rsidRPr="00BC03FF">
        <w:rPr>
          <w:rFonts w:eastAsia="Calibri"/>
        </w:rPr>
        <w:t>MTL bojāšana;</w:t>
      </w:r>
    </w:p>
    <w:p w14:paraId="2B684363" w14:textId="77777777" w:rsidR="00095855" w:rsidRPr="00BC03FF" w:rsidRDefault="00095855" w:rsidP="00335367">
      <w:pPr>
        <w:numPr>
          <w:ilvl w:val="1"/>
          <w:numId w:val="5"/>
        </w:numPr>
        <w:spacing w:after="200" w:line="276" w:lineRule="auto"/>
        <w:ind w:right="-625"/>
        <w:contextualSpacing/>
        <w:jc w:val="both"/>
        <w:rPr>
          <w:rFonts w:eastAsia="Calibri"/>
        </w:rPr>
      </w:pPr>
      <w:r w:rsidRPr="00BC03FF">
        <w:rPr>
          <w:rFonts w:eastAsia="Calibri"/>
        </w:rPr>
        <w:t>MTL zādzība;</w:t>
      </w:r>
    </w:p>
    <w:p w14:paraId="59EE0A40" w14:textId="77777777" w:rsidR="00095855" w:rsidRPr="00BC03FF" w:rsidRDefault="00095855" w:rsidP="00335367">
      <w:pPr>
        <w:numPr>
          <w:ilvl w:val="1"/>
          <w:numId w:val="5"/>
        </w:numPr>
        <w:spacing w:after="200" w:line="276" w:lineRule="auto"/>
        <w:ind w:right="-625"/>
        <w:contextualSpacing/>
        <w:jc w:val="both"/>
        <w:rPr>
          <w:rFonts w:eastAsia="Calibri"/>
        </w:rPr>
      </w:pPr>
      <w:r w:rsidRPr="00BC03FF">
        <w:rPr>
          <w:rFonts w:eastAsia="Calibri"/>
        </w:rPr>
        <w:t xml:space="preserve">alkoholisku un citu apreibinošo vielu ievešana/lietošana; </w:t>
      </w:r>
    </w:p>
    <w:p w14:paraId="1C0C1890" w14:textId="77777777" w:rsidR="00095855" w:rsidRPr="00BC03FF" w:rsidRDefault="00095855" w:rsidP="00335367">
      <w:pPr>
        <w:numPr>
          <w:ilvl w:val="1"/>
          <w:numId w:val="5"/>
        </w:numPr>
        <w:spacing w:after="200" w:line="276" w:lineRule="auto"/>
        <w:ind w:right="-625"/>
        <w:contextualSpacing/>
        <w:jc w:val="both"/>
        <w:rPr>
          <w:rFonts w:eastAsia="Calibri"/>
        </w:rPr>
      </w:pPr>
      <w:r w:rsidRPr="00BC03FF">
        <w:rPr>
          <w:rFonts w:eastAsia="Calibri"/>
        </w:rPr>
        <w:t>iekļūšana un atrašanās vietās, kas nav saistītas ar tiešo darba pienākumu izpildi;</w:t>
      </w:r>
    </w:p>
    <w:p w14:paraId="17170197" w14:textId="77777777" w:rsidR="00095855" w:rsidRPr="00BC03FF" w:rsidRDefault="00095855" w:rsidP="00335367">
      <w:pPr>
        <w:numPr>
          <w:ilvl w:val="1"/>
          <w:numId w:val="5"/>
        </w:numPr>
        <w:spacing w:after="200" w:line="276" w:lineRule="auto"/>
        <w:ind w:right="-625"/>
        <w:contextualSpacing/>
        <w:jc w:val="both"/>
        <w:rPr>
          <w:rFonts w:eastAsia="Calibri"/>
        </w:rPr>
      </w:pPr>
      <w:r w:rsidRPr="00BC03FF">
        <w:rPr>
          <w:rFonts w:eastAsia="Calibri"/>
        </w:rPr>
        <w:t>patvaļīgi iekļūt NBS teritorijā;</w:t>
      </w:r>
    </w:p>
    <w:p w14:paraId="68A4B6F3" w14:textId="77777777" w:rsidR="00095855" w:rsidRPr="00BC03FF" w:rsidRDefault="00095855" w:rsidP="00335367">
      <w:pPr>
        <w:numPr>
          <w:ilvl w:val="1"/>
          <w:numId w:val="5"/>
        </w:numPr>
        <w:spacing w:after="200" w:line="276" w:lineRule="auto"/>
        <w:ind w:right="-625"/>
        <w:contextualSpacing/>
        <w:jc w:val="both"/>
        <w:rPr>
          <w:rFonts w:eastAsia="Calibri"/>
        </w:rPr>
      </w:pPr>
      <w:r w:rsidRPr="00BC03FF">
        <w:rPr>
          <w:rFonts w:eastAsia="Calibri"/>
        </w:rPr>
        <w:t>bez saskaņošanas izmantot DRONU;</w:t>
      </w:r>
    </w:p>
    <w:p w14:paraId="120B71DB" w14:textId="77777777" w:rsidR="00095855" w:rsidRPr="00BC03FF" w:rsidRDefault="00095855" w:rsidP="00335367">
      <w:pPr>
        <w:numPr>
          <w:ilvl w:val="1"/>
          <w:numId w:val="5"/>
        </w:numPr>
        <w:spacing w:after="200" w:line="276" w:lineRule="auto"/>
        <w:ind w:right="-625"/>
        <w:contextualSpacing/>
        <w:jc w:val="both"/>
        <w:rPr>
          <w:rFonts w:eastAsia="Calibri"/>
        </w:rPr>
      </w:pPr>
      <w:r w:rsidRPr="00BC03FF">
        <w:rPr>
          <w:rFonts w:eastAsia="Calibri"/>
        </w:rPr>
        <w:t xml:space="preserve"> un cita rakstura darbības, kas nav saskaņotas ar Drošības daļu. </w:t>
      </w:r>
    </w:p>
    <w:p w14:paraId="5C1B8F69" w14:textId="77777777" w:rsidR="00095855" w:rsidRPr="00BC03FF" w:rsidRDefault="00095855" w:rsidP="00095855">
      <w:pPr>
        <w:spacing w:after="160" w:line="259" w:lineRule="auto"/>
        <w:ind w:left="1080" w:right="-625"/>
        <w:jc w:val="both"/>
        <w:rPr>
          <w:rFonts w:eastAsia="Calibri"/>
        </w:rPr>
      </w:pPr>
    </w:p>
    <w:p w14:paraId="28599978" w14:textId="77777777" w:rsidR="00095855" w:rsidRPr="00BC03FF" w:rsidRDefault="00095855" w:rsidP="00095855">
      <w:pPr>
        <w:spacing w:after="160" w:line="259" w:lineRule="auto"/>
        <w:ind w:left="-142" w:right="-625" w:hanging="425"/>
        <w:jc w:val="center"/>
        <w:rPr>
          <w:rFonts w:eastAsia="Calibri"/>
        </w:rPr>
      </w:pPr>
    </w:p>
    <w:p w14:paraId="106160C5" w14:textId="77777777" w:rsidR="00095855" w:rsidRPr="00BC03FF" w:rsidRDefault="00095855" w:rsidP="00095855">
      <w:pPr>
        <w:spacing w:after="160" w:line="259" w:lineRule="auto"/>
        <w:ind w:left="-142" w:right="-625" w:hanging="425"/>
        <w:jc w:val="center"/>
        <w:rPr>
          <w:rFonts w:eastAsia="Calibri"/>
        </w:rPr>
      </w:pPr>
    </w:p>
    <w:p w14:paraId="02CA26AF" w14:textId="77777777" w:rsidR="00095855" w:rsidRPr="00BC03FF" w:rsidRDefault="00095855" w:rsidP="00095855">
      <w:pPr>
        <w:spacing w:after="160" w:line="259" w:lineRule="auto"/>
        <w:ind w:left="-142" w:right="-625" w:hanging="425"/>
        <w:rPr>
          <w:rFonts w:eastAsia="Calibri"/>
        </w:rPr>
      </w:pPr>
      <w:r w:rsidRPr="00BC03FF">
        <w:rPr>
          <w:rFonts w:eastAsia="Calibri"/>
        </w:rPr>
        <w:t>*nosacījumi attiecas, ja ir saņemta magnētiskā karte</w:t>
      </w:r>
    </w:p>
    <w:p w14:paraId="203AB522" w14:textId="5962234E" w:rsidR="00A5103B" w:rsidRDefault="00A5103B" w:rsidP="00A06387">
      <w:pPr>
        <w:rPr>
          <w:rFonts w:eastAsia="Calibri"/>
          <w:i/>
        </w:rPr>
      </w:pPr>
    </w:p>
    <w:p w14:paraId="24F14F30" w14:textId="46A43F65" w:rsidR="00C505EC" w:rsidRDefault="00C505EC" w:rsidP="00A06387">
      <w:pPr>
        <w:rPr>
          <w:rFonts w:eastAsia="Calibri"/>
          <w:i/>
        </w:rPr>
      </w:pPr>
    </w:p>
    <w:p w14:paraId="2620F171" w14:textId="74CAB9B7" w:rsidR="00C505EC" w:rsidRDefault="00C505EC" w:rsidP="00A06387">
      <w:pPr>
        <w:rPr>
          <w:rFonts w:eastAsia="Calibri"/>
          <w:i/>
        </w:rPr>
      </w:pPr>
    </w:p>
    <w:p w14:paraId="204395FF" w14:textId="30D2A647" w:rsidR="00C505EC" w:rsidRDefault="00C505EC" w:rsidP="00A06387">
      <w:pPr>
        <w:rPr>
          <w:rFonts w:eastAsia="Calibri"/>
          <w:i/>
        </w:rPr>
      </w:pPr>
    </w:p>
    <w:p w14:paraId="1C41CA49" w14:textId="7DB5221C" w:rsidR="00C505EC" w:rsidRDefault="00C505EC" w:rsidP="00A06387">
      <w:pPr>
        <w:rPr>
          <w:rFonts w:eastAsia="Calibri"/>
          <w:i/>
        </w:rPr>
      </w:pPr>
    </w:p>
    <w:p w14:paraId="28EA9777" w14:textId="69F1C15F" w:rsidR="00C505EC" w:rsidRDefault="00C505EC" w:rsidP="00A06387">
      <w:pPr>
        <w:rPr>
          <w:rFonts w:eastAsia="Calibri"/>
          <w:i/>
        </w:rPr>
      </w:pPr>
    </w:p>
    <w:p w14:paraId="7A945BF5" w14:textId="09F05A43" w:rsidR="00C505EC" w:rsidRDefault="00C505EC" w:rsidP="00A06387">
      <w:pPr>
        <w:rPr>
          <w:rFonts w:eastAsia="Calibri"/>
          <w:i/>
        </w:rPr>
      </w:pPr>
    </w:p>
    <w:p w14:paraId="64C36B2B" w14:textId="2621461D" w:rsidR="00C505EC" w:rsidRDefault="00C505EC" w:rsidP="00A06387">
      <w:pPr>
        <w:rPr>
          <w:rFonts w:eastAsia="Calibri"/>
          <w:i/>
        </w:rPr>
      </w:pPr>
    </w:p>
    <w:p w14:paraId="658B8672" w14:textId="706F8040" w:rsidR="00C505EC" w:rsidRDefault="00C505EC" w:rsidP="00A06387">
      <w:pPr>
        <w:rPr>
          <w:rFonts w:eastAsia="Calibri"/>
          <w:i/>
        </w:rPr>
      </w:pPr>
    </w:p>
    <w:p w14:paraId="0097FC2F" w14:textId="2DD8BC6A" w:rsidR="00C505EC" w:rsidRDefault="00C505EC" w:rsidP="00A06387">
      <w:pPr>
        <w:rPr>
          <w:rFonts w:eastAsia="Calibri"/>
          <w:i/>
        </w:rPr>
      </w:pPr>
    </w:p>
    <w:p w14:paraId="6EC10280" w14:textId="4CCE1296" w:rsidR="00C505EC" w:rsidRDefault="00C505EC" w:rsidP="00A06387">
      <w:pPr>
        <w:rPr>
          <w:rFonts w:eastAsia="Calibri"/>
          <w:i/>
        </w:rPr>
      </w:pPr>
    </w:p>
    <w:p w14:paraId="18ABED18" w14:textId="5D03B334" w:rsidR="00C505EC" w:rsidRDefault="00C505EC" w:rsidP="00A06387">
      <w:pPr>
        <w:rPr>
          <w:rFonts w:eastAsia="Calibri"/>
          <w:i/>
        </w:rPr>
      </w:pPr>
    </w:p>
    <w:p w14:paraId="71FEC0DB" w14:textId="38DDDEF4" w:rsidR="00C505EC" w:rsidRDefault="00C505EC" w:rsidP="00A06387">
      <w:pPr>
        <w:rPr>
          <w:rFonts w:eastAsia="Calibri"/>
          <w:i/>
        </w:rPr>
      </w:pPr>
    </w:p>
    <w:p w14:paraId="32BF0039" w14:textId="5B1B2F83" w:rsidR="00C505EC" w:rsidRDefault="00C505EC" w:rsidP="00A06387">
      <w:pPr>
        <w:rPr>
          <w:rFonts w:eastAsia="Calibri"/>
          <w:i/>
        </w:rPr>
      </w:pPr>
    </w:p>
    <w:p w14:paraId="3CFAAA74" w14:textId="37896499" w:rsidR="00C505EC" w:rsidRDefault="00C505EC" w:rsidP="00A06387">
      <w:pPr>
        <w:rPr>
          <w:rFonts w:eastAsia="Calibri"/>
          <w:i/>
        </w:rPr>
      </w:pPr>
    </w:p>
    <w:p w14:paraId="2CE500F9" w14:textId="51DC8D22" w:rsidR="00C505EC" w:rsidRDefault="00C505EC" w:rsidP="00A06387">
      <w:pPr>
        <w:rPr>
          <w:rFonts w:eastAsia="Calibri"/>
          <w:i/>
        </w:rPr>
      </w:pPr>
    </w:p>
    <w:p w14:paraId="151F2C9E" w14:textId="168B2B3E" w:rsidR="00C505EC" w:rsidRDefault="00C505EC" w:rsidP="00A06387">
      <w:pPr>
        <w:rPr>
          <w:rFonts w:eastAsia="Calibri"/>
          <w:i/>
        </w:rPr>
      </w:pPr>
    </w:p>
    <w:p w14:paraId="7406B9C5" w14:textId="2F199625" w:rsidR="00C505EC" w:rsidRDefault="00C505EC" w:rsidP="00A06387">
      <w:pPr>
        <w:rPr>
          <w:rFonts w:eastAsia="Calibri"/>
          <w:i/>
        </w:rPr>
      </w:pPr>
    </w:p>
    <w:p w14:paraId="03A1D5B9" w14:textId="414A374E" w:rsidR="00C505EC" w:rsidRDefault="00C505EC" w:rsidP="00A06387">
      <w:pPr>
        <w:rPr>
          <w:rFonts w:eastAsia="Calibri"/>
          <w:i/>
        </w:rPr>
      </w:pPr>
    </w:p>
    <w:p w14:paraId="57388EB1" w14:textId="332D9F66" w:rsidR="00C505EC" w:rsidRDefault="00C505EC" w:rsidP="00A06387">
      <w:pPr>
        <w:rPr>
          <w:rFonts w:eastAsia="Calibri"/>
          <w:i/>
        </w:rPr>
      </w:pPr>
    </w:p>
    <w:p w14:paraId="7848E391" w14:textId="673D2C2F" w:rsidR="00C505EC" w:rsidRDefault="00C505EC" w:rsidP="00A06387">
      <w:pPr>
        <w:rPr>
          <w:rFonts w:eastAsia="Calibri"/>
          <w:i/>
        </w:rPr>
      </w:pPr>
    </w:p>
    <w:p w14:paraId="30D4FE23" w14:textId="546F5EDB" w:rsidR="00C505EC" w:rsidRDefault="00C505EC" w:rsidP="00A06387">
      <w:pPr>
        <w:rPr>
          <w:rFonts w:eastAsia="Calibri"/>
          <w:i/>
        </w:rPr>
      </w:pPr>
    </w:p>
    <w:p w14:paraId="4F96CDBA" w14:textId="644458F1" w:rsidR="00C505EC" w:rsidRDefault="00C505EC" w:rsidP="00A06387">
      <w:pPr>
        <w:rPr>
          <w:rFonts w:eastAsia="Calibri"/>
          <w:i/>
        </w:rPr>
      </w:pPr>
    </w:p>
    <w:p w14:paraId="2D15141B" w14:textId="4AED297E" w:rsidR="00C505EC" w:rsidRDefault="00C505EC" w:rsidP="00A06387">
      <w:pPr>
        <w:rPr>
          <w:rFonts w:eastAsia="Calibri"/>
          <w:i/>
        </w:rPr>
      </w:pPr>
    </w:p>
    <w:p w14:paraId="47CC5592" w14:textId="77777777" w:rsidR="00C505EC" w:rsidRPr="00C505EC" w:rsidRDefault="00C505EC" w:rsidP="00C505EC">
      <w:pPr>
        <w:ind w:left="426"/>
        <w:jc w:val="center"/>
        <w:rPr>
          <w:rFonts w:eastAsia="Calibri"/>
          <w:b/>
          <w:lang w:eastAsia="en-US"/>
        </w:rPr>
      </w:pPr>
      <w:r w:rsidRPr="00C505EC">
        <w:rPr>
          <w:rFonts w:eastAsia="Calibri"/>
          <w:b/>
          <w:lang w:eastAsia="en-US"/>
        </w:rPr>
        <w:lastRenderedPageBreak/>
        <w:t xml:space="preserve">Iekšējās kārtības noteikumi apmeklētājiem, kuri nodrošina </w:t>
      </w:r>
    </w:p>
    <w:p w14:paraId="04FBA420" w14:textId="77777777" w:rsidR="00C505EC" w:rsidRPr="00C505EC" w:rsidRDefault="00C505EC" w:rsidP="00C505EC">
      <w:pPr>
        <w:ind w:left="426"/>
        <w:jc w:val="center"/>
        <w:rPr>
          <w:rFonts w:eastAsia="Calibri"/>
          <w:b/>
          <w:lang w:eastAsia="en-US"/>
        </w:rPr>
      </w:pPr>
      <w:r w:rsidRPr="00C505EC">
        <w:rPr>
          <w:rFonts w:eastAsia="Calibri"/>
          <w:b/>
          <w:lang w:eastAsia="en-US"/>
        </w:rPr>
        <w:t>pakalpojumus vai servisu Ādažu militārajā bāzē</w:t>
      </w:r>
    </w:p>
    <w:p w14:paraId="44D40A2F" w14:textId="77777777" w:rsidR="00C505EC" w:rsidRPr="00C505EC" w:rsidRDefault="00C505EC" w:rsidP="00C505EC">
      <w:pPr>
        <w:ind w:left="426" w:hanging="425"/>
        <w:jc w:val="center"/>
        <w:rPr>
          <w:rFonts w:eastAsia="Calibri"/>
          <w:b/>
          <w:lang w:eastAsia="en-US"/>
        </w:rPr>
      </w:pPr>
    </w:p>
    <w:p w14:paraId="15978D83" w14:textId="77777777" w:rsidR="00C505EC" w:rsidRPr="00C505EC" w:rsidRDefault="00C505EC" w:rsidP="00C505EC">
      <w:pPr>
        <w:numPr>
          <w:ilvl w:val="0"/>
          <w:numId w:val="17"/>
        </w:numPr>
        <w:spacing w:after="200" w:line="276" w:lineRule="auto"/>
        <w:ind w:left="426"/>
        <w:contextualSpacing/>
        <w:jc w:val="both"/>
        <w:rPr>
          <w:rFonts w:eastAsia="Calibri"/>
          <w:lang w:eastAsia="en-US"/>
        </w:rPr>
      </w:pPr>
      <w:r w:rsidRPr="00C505EC">
        <w:rPr>
          <w:rFonts w:eastAsia="Calibri"/>
          <w:lang w:eastAsia="en-US"/>
        </w:rPr>
        <w:t>Iekļūšana uzņēmumu darbiniekiem Ādažu militārajā bāzē (</w:t>
      </w:r>
      <w:r w:rsidRPr="00C505EC">
        <w:rPr>
          <w:rFonts w:eastAsia="Calibri"/>
          <w:i/>
          <w:lang w:eastAsia="en-US"/>
        </w:rPr>
        <w:t>turpmāk</w:t>
      </w:r>
      <w:r w:rsidRPr="00C505EC">
        <w:rPr>
          <w:rFonts w:eastAsia="Calibri"/>
          <w:lang w:eastAsia="en-US"/>
        </w:rPr>
        <w:t xml:space="preserve"> – objekts) notiek, pamatojoties uz iesūtīto un apstiprināto personu un transportlīdzekļu (t/l) sarakstu. Iekļūšana objektā personām tiek liegta, ja sarakstos nav norādīta visa pieprasītā informācija, vai tā ir tikusi norādīta kļūdaini.</w:t>
      </w:r>
    </w:p>
    <w:p w14:paraId="721C854C" w14:textId="77777777" w:rsidR="00C505EC" w:rsidRPr="00C505EC" w:rsidRDefault="00C505EC" w:rsidP="00C505EC">
      <w:pPr>
        <w:numPr>
          <w:ilvl w:val="0"/>
          <w:numId w:val="17"/>
        </w:numPr>
        <w:spacing w:after="200" w:line="276" w:lineRule="auto"/>
        <w:ind w:left="426" w:hanging="425"/>
        <w:contextualSpacing/>
        <w:jc w:val="both"/>
        <w:rPr>
          <w:rFonts w:eastAsia="Calibri"/>
          <w:lang w:eastAsia="en-US"/>
        </w:rPr>
      </w:pPr>
      <w:r w:rsidRPr="00C505EC">
        <w:rPr>
          <w:rFonts w:eastAsia="Calibri"/>
          <w:lang w:eastAsia="en-US"/>
        </w:rPr>
        <w:t xml:space="preserve">Personāla vai t/l izmaiņu gadījumā savlaicīgi </w:t>
      </w:r>
      <w:r w:rsidRPr="00C505EC">
        <w:rPr>
          <w:rFonts w:eastAsia="Calibri"/>
          <w:u w:val="single"/>
          <w:lang w:eastAsia="en-US"/>
        </w:rPr>
        <w:t>(3 darba dienas pirms vēlamā ierašanās laika)</w:t>
      </w:r>
      <w:r w:rsidRPr="00C505EC">
        <w:rPr>
          <w:rFonts w:eastAsia="Calibri"/>
          <w:lang w:eastAsia="en-US"/>
        </w:rPr>
        <w:t xml:space="preserve"> ir jāiesniedz jauns, kopējais, apstiprināts saraksts ar notikušajām izmaiņām. Sarakstā neesošajiem darbiniekiem un t/l piekļuve objektam tiek liegta.</w:t>
      </w:r>
    </w:p>
    <w:p w14:paraId="4B32A2FA" w14:textId="77777777" w:rsidR="00C505EC" w:rsidRPr="00C505EC" w:rsidRDefault="00C505EC" w:rsidP="00C505EC">
      <w:pPr>
        <w:numPr>
          <w:ilvl w:val="0"/>
          <w:numId w:val="17"/>
        </w:numPr>
        <w:spacing w:after="200" w:line="276" w:lineRule="auto"/>
        <w:ind w:left="426" w:hanging="425"/>
        <w:contextualSpacing/>
        <w:jc w:val="both"/>
        <w:rPr>
          <w:rFonts w:eastAsia="Calibri"/>
          <w:lang w:eastAsia="en-US"/>
        </w:rPr>
      </w:pPr>
      <w:r w:rsidRPr="00C505EC">
        <w:rPr>
          <w:rFonts w:eastAsia="Calibri"/>
          <w:lang w:eastAsia="en-US"/>
        </w:rPr>
        <w:t>Iekļūšana objektā notiek caur Kontroles un caurlaides punktu (</w:t>
      </w:r>
      <w:r w:rsidRPr="00C505EC">
        <w:rPr>
          <w:rFonts w:eastAsia="Calibri"/>
          <w:i/>
          <w:lang w:eastAsia="en-US"/>
        </w:rPr>
        <w:t>turpmāk</w:t>
      </w:r>
      <w:r w:rsidRPr="00C505EC">
        <w:rPr>
          <w:rFonts w:eastAsia="Calibri"/>
          <w:lang w:eastAsia="en-US"/>
        </w:rPr>
        <w:t xml:space="preserve"> – KCP), </w:t>
      </w:r>
      <w:r w:rsidRPr="00C505EC">
        <w:rPr>
          <w:rFonts w:eastAsia="Calibri"/>
          <w:u w:val="single"/>
          <w:lang w:eastAsia="en-US"/>
        </w:rPr>
        <w:t>katru reizi</w:t>
      </w:r>
      <w:r w:rsidRPr="00C505EC">
        <w:rPr>
          <w:rFonts w:eastAsia="Calibri"/>
          <w:lang w:eastAsia="en-US"/>
        </w:rPr>
        <w:t xml:space="preserve"> reģistrējoties.</w:t>
      </w:r>
    </w:p>
    <w:p w14:paraId="70A34016" w14:textId="77777777" w:rsidR="00C505EC" w:rsidRPr="00C505EC" w:rsidRDefault="00C505EC" w:rsidP="00C505EC">
      <w:pPr>
        <w:numPr>
          <w:ilvl w:val="0"/>
          <w:numId w:val="17"/>
        </w:numPr>
        <w:spacing w:after="200" w:line="276" w:lineRule="auto"/>
        <w:ind w:left="426" w:hanging="425"/>
        <w:contextualSpacing/>
        <w:jc w:val="both"/>
        <w:rPr>
          <w:rFonts w:eastAsia="Calibri"/>
          <w:lang w:eastAsia="en-US"/>
        </w:rPr>
      </w:pPr>
      <w:r w:rsidRPr="00C505EC">
        <w:rPr>
          <w:rFonts w:eastAsia="Calibri"/>
          <w:lang w:eastAsia="en-US"/>
        </w:rPr>
        <w:t>Transportlīdzekļu iebraukšanas laikā tajā drīkst atrasties tikai transportlīdzekļa vadītājs (pirms tam piereģistrējoties KCP), pasažieri reģistrējas un iet caur KCP turniketiem.</w:t>
      </w:r>
    </w:p>
    <w:p w14:paraId="41DE8214" w14:textId="77777777" w:rsidR="00C505EC" w:rsidRPr="00C505EC" w:rsidRDefault="00C505EC" w:rsidP="00C505EC">
      <w:pPr>
        <w:numPr>
          <w:ilvl w:val="0"/>
          <w:numId w:val="17"/>
        </w:numPr>
        <w:spacing w:after="200" w:line="276" w:lineRule="auto"/>
        <w:ind w:left="426" w:hanging="425"/>
        <w:contextualSpacing/>
        <w:jc w:val="both"/>
        <w:rPr>
          <w:rFonts w:eastAsia="Calibri"/>
          <w:lang w:eastAsia="en-US"/>
        </w:rPr>
      </w:pPr>
      <w:r w:rsidRPr="00C505EC">
        <w:rPr>
          <w:rFonts w:eastAsia="Calibri"/>
          <w:lang w:eastAsia="en-US"/>
        </w:rPr>
        <w:t>Ja darbiniekam tiek izsniegta apmeklētāja karte un/vai t/l caurlaide, aizliegts to nodot lietošanā citai personai vai izmantot auto caurlaidi t/l, kurš nav iekļauts apstiprinātajā sarakstā. Apmeklētāja kartei jābūt piestiprinātai redzamā vietā pie apģērba.</w:t>
      </w:r>
    </w:p>
    <w:p w14:paraId="10311D4C" w14:textId="77777777" w:rsidR="00C505EC" w:rsidRPr="00C505EC" w:rsidRDefault="00C505EC" w:rsidP="00C505EC">
      <w:pPr>
        <w:numPr>
          <w:ilvl w:val="0"/>
          <w:numId w:val="17"/>
        </w:numPr>
        <w:spacing w:after="200" w:line="276" w:lineRule="auto"/>
        <w:ind w:left="426" w:hanging="425"/>
        <w:contextualSpacing/>
        <w:jc w:val="both"/>
        <w:rPr>
          <w:rFonts w:eastAsia="Calibri"/>
          <w:lang w:eastAsia="en-US"/>
        </w:rPr>
      </w:pPr>
      <w:r w:rsidRPr="00C505EC">
        <w:rPr>
          <w:rFonts w:eastAsia="Calibri"/>
          <w:lang w:eastAsia="en-US"/>
        </w:rPr>
        <w:t xml:space="preserve">Atstājot objektu, katrai personai </w:t>
      </w:r>
      <w:r w:rsidRPr="00C505EC">
        <w:rPr>
          <w:rFonts w:eastAsia="Calibri"/>
          <w:u w:val="single"/>
          <w:lang w:eastAsia="en-US"/>
        </w:rPr>
        <w:t>personīgi</w:t>
      </w:r>
      <w:r w:rsidRPr="00C505EC">
        <w:rPr>
          <w:rFonts w:eastAsia="Calibri"/>
          <w:lang w:eastAsia="en-US"/>
        </w:rPr>
        <w:t xml:space="preserve"> jānodod viņai izsniegtā apmeklētāja karte un/vai t/l caurlaide tās saņemšanas punktā.</w:t>
      </w:r>
    </w:p>
    <w:p w14:paraId="473DB2E4" w14:textId="77777777" w:rsidR="00C505EC" w:rsidRPr="00C505EC" w:rsidRDefault="00C505EC" w:rsidP="00C505EC">
      <w:pPr>
        <w:numPr>
          <w:ilvl w:val="0"/>
          <w:numId w:val="17"/>
        </w:numPr>
        <w:spacing w:after="200" w:line="276" w:lineRule="auto"/>
        <w:ind w:left="426" w:hanging="425"/>
        <w:contextualSpacing/>
        <w:jc w:val="both"/>
        <w:rPr>
          <w:rFonts w:eastAsia="Calibri"/>
          <w:lang w:eastAsia="en-US"/>
        </w:rPr>
      </w:pPr>
      <w:r w:rsidRPr="00C505EC">
        <w:rPr>
          <w:rFonts w:eastAsia="Calibri"/>
          <w:lang w:eastAsia="en-US"/>
        </w:rPr>
        <w:t xml:space="preserve">Atrodoties objekta teritorijā, </w:t>
      </w:r>
      <w:r w:rsidRPr="00C505EC">
        <w:rPr>
          <w:rFonts w:eastAsia="Calibri"/>
          <w:u w:val="single"/>
          <w:lang w:eastAsia="en-US"/>
        </w:rPr>
        <w:t xml:space="preserve">obligāti </w:t>
      </w:r>
      <w:r w:rsidRPr="00C505EC">
        <w:rPr>
          <w:rFonts w:eastAsia="Calibri"/>
          <w:lang w:eastAsia="en-US"/>
        </w:rPr>
        <w:t>jābūt līdzi personu apliecinošam dokumentam un jāspēj to uzrādīt atbildīgajām personām (pēc pieprasījuma).</w:t>
      </w:r>
    </w:p>
    <w:p w14:paraId="2504BD35" w14:textId="77777777" w:rsidR="00C505EC" w:rsidRPr="00C505EC" w:rsidRDefault="00C505EC" w:rsidP="00C505EC">
      <w:pPr>
        <w:numPr>
          <w:ilvl w:val="0"/>
          <w:numId w:val="17"/>
        </w:numPr>
        <w:spacing w:after="200" w:line="276" w:lineRule="auto"/>
        <w:ind w:left="426" w:hanging="425"/>
        <w:contextualSpacing/>
        <w:jc w:val="both"/>
        <w:rPr>
          <w:rFonts w:eastAsia="Calibri"/>
          <w:lang w:eastAsia="en-US"/>
        </w:rPr>
      </w:pPr>
      <w:r w:rsidRPr="00C505EC">
        <w:rPr>
          <w:rFonts w:eastAsia="Calibri"/>
          <w:lang w:eastAsia="en-US"/>
        </w:rPr>
        <w:t xml:space="preserve">Iebraucot (izbraucot) objektā, NBS atbildīgajām amatpersonām ir tiesības pārbaudīt transportlīdzekli un materiālās vērtības, kuras tiek ievestas (izvestas) objektā. </w:t>
      </w:r>
    </w:p>
    <w:p w14:paraId="41DB4EB4" w14:textId="77777777" w:rsidR="00C505EC" w:rsidRPr="00C505EC" w:rsidRDefault="00C505EC" w:rsidP="00C505EC">
      <w:pPr>
        <w:numPr>
          <w:ilvl w:val="0"/>
          <w:numId w:val="17"/>
        </w:numPr>
        <w:spacing w:after="200" w:line="276" w:lineRule="auto"/>
        <w:ind w:left="426" w:hanging="425"/>
        <w:contextualSpacing/>
        <w:jc w:val="both"/>
        <w:rPr>
          <w:rFonts w:eastAsia="Calibri"/>
          <w:lang w:eastAsia="en-US"/>
        </w:rPr>
      </w:pPr>
      <w:r w:rsidRPr="00C505EC">
        <w:rPr>
          <w:rFonts w:eastAsia="Calibri"/>
          <w:lang w:eastAsia="en-US"/>
        </w:rPr>
        <w:t>Uzņēmumu darbiniekiem ir atļauts uzturēties tikai tajā objektā vai teritorijā, kas ir saistīta ar tiešo darba pienākumu izpildi. Atrasties citā vietā bez iemesla un nepieciešamības ir kategoriski aizliegts.</w:t>
      </w:r>
    </w:p>
    <w:p w14:paraId="15672EED" w14:textId="77777777" w:rsidR="00C505EC" w:rsidRPr="00C505EC" w:rsidRDefault="00C505EC" w:rsidP="00C505EC">
      <w:pPr>
        <w:numPr>
          <w:ilvl w:val="0"/>
          <w:numId w:val="17"/>
        </w:numPr>
        <w:spacing w:after="200" w:line="276" w:lineRule="auto"/>
        <w:ind w:left="426" w:hanging="425"/>
        <w:contextualSpacing/>
        <w:jc w:val="both"/>
        <w:rPr>
          <w:rFonts w:eastAsia="Calibri"/>
          <w:lang w:eastAsia="en-US"/>
        </w:rPr>
      </w:pPr>
      <w:r w:rsidRPr="00C505EC">
        <w:rPr>
          <w:rFonts w:eastAsia="Calibri"/>
          <w:lang w:eastAsia="en-US"/>
        </w:rPr>
        <w:t>Objekta teritorijā smēķēšana ir atļauta tikai tam paredzētajās vietās.</w:t>
      </w:r>
    </w:p>
    <w:p w14:paraId="32800447" w14:textId="77777777" w:rsidR="00C505EC" w:rsidRPr="00C505EC" w:rsidRDefault="00C505EC" w:rsidP="00C505EC">
      <w:pPr>
        <w:numPr>
          <w:ilvl w:val="0"/>
          <w:numId w:val="17"/>
        </w:numPr>
        <w:spacing w:after="200" w:line="276" w:lineRule="auto"/>
        <w:ind w:left="426" w:hanging="425"/>
        <w:contextualSpacing/>
        <w:jc w:val="both"/>
        <w:rPr>
          <w:rFonts w:eastAsia="Calibri"/>
          <w:lang w:eastAsia="en-US"/>
        </w:rPr>
      </w:pPr>
      <w:r w:rsidRPr="00C505EC">
        <w:rPr>
          <w:rFonts w:eastAsia="Calibri"/>
          <w:lang w:eastAsia="en-US"/>
        </w:rPr>
        <w:t>Objekta teritorijā transporta pārvietošanās ātrums ir jāievēro maksimāli noteiktais – 20km/h, transporta apdzīšanas manevri ir stingri aizliegti.</w:t>
      </w:r>
    </w:p>
    <w:p w14:paraId="7430EAE3" w14:textId="77777777" w:rsidR="00C505EC" w:rsidRPr="00C505EC" w:rsidRDefault="00C505EC" w:rsidP="00C505EC">
      <w:pPr>
        <w:numPr>
          <w:ilvl w:val="0"/>
          <w:numId w:val="17"/>
        </w:numPr>
        <w:spacing w:after="200" w:line="276" w:lineRule="auto"/>
        <w:ind w:left="426" w:hanging="425"/>
        <w:contextualSpacing/>
        <w:jc w:val="both"/>
        <w:rPr>
          <w:rFonts w:eastAsia="Calibri"/>
          <w:lang w:eastAsia="en-US"/>
        </w:rPr>
      </w:pPr>
      <w:r w:rsidRPr="00C505EC">
        <w:rPr>
          <w:rFonts w:eastAsia="Calibri"/>
          <w:lang w:eastAsia="en-US"/>
        </w:rPr>
        <w:t>Veicot pakalpojumu nodrošināšanu objektā, jāievēro darba drošības noteikumi.</w:t>
      </w:r>
    </w:p>
    <w:p w14:paraId="13AFF12A" w14:textId="77777777" w:rsidR="00C505EC" w:rsidRPr="00C505EC" w:rsidRDefault="00C505EC" w:rsidP="00C505EC">
      <w:pPr>
        <w:numPr>
          <w:ilvl w:val="0"/>
          <w:numId w:val="17"/>
        </w:numPr>
        <w:spacing w:after="200" w:line="276" w:lineRule="auto"/>
        <w:ind w:left="426" w:hanging="425"/>
        <w:contextualSpacing/>
        <w:jc w:val="both"/>
        <w:rPr>
          <w:rFonts w:eastAsia="Calibri"/>
          <w:lang w:eastAsia="en-US"/>
        </w:rPr>
      </w:pPr>
      <w:r w:rsidRPr="00C505EC">
        <w:rPr>
          <w:rFonts w:eastAsia="Calibri"/>
          <w:lang w:eastAsia="en-US"/>
        </w:rPr>
        <w:t>Atrodoties objektā, bez ierunām jāpakļaujas NBS amatpersonu likumiskajām prasībām.</w:t>
      </w:r>
    </w:p>
    <w:p w14:paraId="5FC3A4E8" w14:textId="77777777" w:rsidR="00C505EC" w:rsidRPr="00C505EC" w:rsidRDefault="00C505EC" w:rsidP="00C505EC">
      <w:pPr>
        <w:numPr>
          <w:ilvl w:val="0"/>
          <w:numId w:val="17"/>
        </w:numPr>
        <w:spacing w:after="200" w:line="276" w:lineRule="auto"/>
        <w:ind w:left="426" w:hanging="425"/>
        <w:contextualSpacing/>
        <w:jc w:val="both"/>
        <w:rPr>
          <w:rFonts w:eastAsia="Calibri"/>
          <w:lang w:eastAsia="en-US"/>
        </w:rPr>
      </w:pPr>
      <w:r w:rsidRPr="00C505EC">
        <w:rPr>
          <w:rFonts w:eastAsia="Calibri"/>
          <w:lang w:eastAsia="en-US"/>
        </w:rPr>
        <w:t>Par visiem drošības režīma pārkāpumiem un incidentiem bāzes teritorijā nekavējoties jāinformē NBS atbildīgās amatpersonas.</w:t>
      </w:r>
    </w:p>
    <w:p w14:paraId="6F9A5183" w14:textId="77777777" w:rsidR="00C505EC" w:rsidRPr="00C505EC" w:rsidRDefault="00C505EC" w:rsidP="00C505EC">
      <w:pPr>
        <w:numPr>
          <w:ilvl w:val="0"/>
          <w:numId w:val="17"/>
        </w:numPr>
        <w:spacing w:after="200" w:line="276" w:lineRule="auto"/>
        <w:ind w:left="426" w:hanging="425"/>
        <w:contextualSpacing/>
        <w:jc w:val="both"/>
        <w:rPr>
          <w:rFonts w:eastAsia="Calibri"/>
          <w:lang w:eastAsia="en-US"/>
        </w:rPr>
      </w:pPr>
      <w:r w:rsidRPr="00C505EC">
        <w:rPr>
          <w:rFonts w:eastAsia="Calibri"/>
          <w:b/>
          <w:u w:val="single"/>
          <w:lang w:eastAsia="en-US"/>
        </w:rPr>
        <w:t>Kategoriski aizliegts</w:t>
      </w:r>
      <w:r w:rsidRPr="00C505EC">
        <w:rPr>
          <w:rFonts w:eastAsia="Calibri"/>
          <w:lang w:eastAsia="en-US"/>
        </w:rPr>
        <w:t xml:space="preserve"> veikt dažāda rakstura darbības, kurās ir saskatāmas noziedzīgā nodarījuma un drošības režīma pārkāpuma pazīmes:</w:t>
      </w:r>
    </w:p>
    <w:p w14:paraId="0E360AC0" w14:textId="77777777" w:rsidR="00C505EC" w:rsidRPr="00C505EC" w:rsidRDefault="00C505EC" w:rsidP="00C505EC">
      <w:pPr>
        <w:numPr>
          <w:ilvl w:val="1"/>
          <w:numId w:val="17"/>
        </w:numPr>
        <w:spacing w:after="200" w:line="276" w:lineRule="auto"/>
        <w:ind w:left="426"/>
        <w:contextualSpacing/>
        <w:jc w:val="both"/>
        <w:rPr>
          <w:rFonts w:eastAsia="Calibri"/>
          <w:lang w:eastAsia="en-US"/>
        </w:rPr>
      </w:pPr>
      <w:r w:rsidRPr="00C505EC">
        <w:rPr>
          <w:rFonts w:eastAsia="Calibri"/>
          <w:lang w:eastAsia="en-US"/>
        </w:rPr>
        <w:t>Fotografēšana un filmēšana;</w:t>
      </w:r>
    </w:p>
    <w:p w14:paraId="4A471A7A" w14:textId="77777777" w:rsidR="00C505EC" w:rsidRPr="00C505EC" w:rsidRDefault="00C505EC" w:rsidP="00C505EC">
      <w:pPr>
        <w:numPr>
          <w:ilvl w:val="1"/>
          <w:numId w:val="17"/>
        </w:numPr>
        <w:spacing w:after="200" w:line="276" w:lineRule="auto"/>
        <w:ind w:left="426"/>
        <w:contextualSpacing/>
        <w:jc w:val="both"/>
        <w:rPr>
          <w:rFonts w:eastAsia="Calibri"/>
          <w:lang w:eastAsia="en-US"/>
        </w:rPr>
      </w:pPr>
      <w:r w:rsidRPr="00C505EC">
        <w:rPr>
          <w:rFonts w:eastAsia="Calibri"/>
          <w:lang w:eastAsia="en-US"/>
        </w:rPr>
        <w:t>bezpilota lidaparātu (dronu) izmantošana;</w:t>
      </w:r>
    </w:p>
    <w:p w14:paraId="24CF930A" w14:textId="77777777" w:rsidR="00C505EC" w:rsidRPr="00C505EC" w:rsidRDefault="00C505EC" w:rsidP="00C505EC">
      <w:pPr>
        <w:numPr>
          <w:ilvl w:val="1"/>
          <w:numId w:val="17"/>
        </w:numPr>
        <w:spacing w:after="200" w:line="276" w:lineRule="auto"/>
        <w:ind w:left="426"/>
        <w:contextualSpacing/>
        <w:jc w:val="both"/>
        <w:rPr>
          <w:rFonts w:eastAsia="Calibri"/>
          <w:lang w:eastAsia="en-US"/>
        </w:rPr>
      </w:pPr>
      <w:proofErr w:type="spellStart"/>
      <w:r w:rsidRPr="00C505EC">
        <w:rPr>
          <w:rFonts w:eastAsia="Calibri"/>
          <w:lang w:eastAsia="en-US"/>
        </w:rPr>
        <w:t>videoreģistrātoru</w:t>
      </w:r>
      <w:proofErr w:type="spellEnd"/>
      <w:r w:rsidRPr="00C505EC">
        <w:rPr>
          <w:rFonts w:eastAsia="Calibri"/>
          <w:lang w:eastAsia="en-US"/>
        </w:rPr>
        <w:t xml:space="preserve"> lietošana; </w:t>
      </w:r>
    </w:p>
    <w:p w14:paraId="4A489C82" w14:textId="77777777" w:rsidR="00C505EC" w:rsidRPr="00C505EC" w:rsidRDefault="00C505EC" w:rsidP="00C505EC">
      <w:pPr>
        <w:numPr>
          <w:ilvl w:val="1"/>
          <w:numId w:val="17"/>
        </w:numPr>
        <w:spacing w:after="200" w:line="276" w:lineRule="auto"/>
        <w:ind w:left="426"/>
        <w:contextualSpacing/>
        <w:jc w:val="both"/>
        <w:rPr>
          <w:rFonts w:eastAsia="Calibri"/>
          <w:lang w:eastAsia="en-US"/>
        </w:rPr>
      </w:pPr>
      <w:r w:rsidRPr="00C505EC">
        <w:rPr>
          <w:rFonts w:eastAsia="Calibri"/>
          <w:lang w:eastAsia="en-US"/>
        </w:rPr>
        <w:t>materiālo vērtību bojāšana;</w:t>
      </w:r>
    </w:p>
    <w:p w14:paraId="5EA8F1B4" w14:textId="77777777" w:rsidR="00C505EC" w:rsidRPr="00C505EC" w:rsidRDefault="00C505EC" w:rsidP="00C505EC">
      <w:pPr>
        <w:numPr>
          <w:ilvl w:val="1"/>
          <w:numId w:val="17"/>
        </w:numPr>
        <w:spacing w:after="200" w:line="276" w:lineRule="auto"/>
        <w:ind w:left="426"/>
        <w:contextualSpacing/>
        <w:jc w:val="both"/>
        <w:rPr>
          <w:rFonts w:eastAsia="Calibri"/>
          <w:lang w:eastAsia="en-US"/>
        </w:rPr>
      </w:pPr>
      <w:r w:rsidRPr="00C505EC">
        <w:rPr>
          <w:rFonts w:eastAsia="Calibri"/>
          <w:lang w:eastAsia="en-US"/>
        </w:rPr>
        <w:t>materiālo vērtību nelikumīga piesavināšanās (zagšana);</w:t>
      </w:r>
    </w:p>
    <w:p w14:paraId="124D755D" w14:textId="77777777" w:rsidR="00C505EC" w:rsidRPr="00C505EC" w:rsidRDefault="00C505EC" w:rsidP="00C505EC">
      <w:pPr>
        <w:ind w:right="-625"/>
        <w:rPr>
          <w:b/>
          <w:sz w:val="32"/>
          <w:szCs w:val="32"/>
          <w:lang w:eastAsia="en-US"/>
        </w:rPr>
      </w:pPr>
      <w:r w:rsidRPr="00C505EC">
        <w:rPr>
          <w:rFonts w:eastAsia="Calibri"/>
          <w:lang w:eastAsia="en-US"/>
        </w:rPr>
        <w:t xml:space="preserve">alkoholisko, narkotisko un cita veida apreibinošo vielu ievešana/lietošana vai atrašanās objektā to iespaidā. </w:t>
      </w:r>
      <w:r w:rsidRPr="00C505EC">
        <w:rPr>
          <w:rFonts w:eastAsia="Calibri"/>
          <w:b/>
          <w:lang w:eastAsia="en-US"/>
        </w:rPr>
        <w:br w:type="page"/>
      </w:r>
    </w:p>
    <w:p w14:paraId="409C24A3" w14:textId="77777777" w:rsidR="00C505EC" w:rsidRPr="00C505EC" w:rsidRDefault="00C505EC" w:rsidP="00C505EC">
      <w:pPr>
        <w:ind w:left="-142" w:right="-625" w:hanging="425"/>
        <w:jc w:val="right"/>
        <w:rPr>
          <w:b/>
          <w:sz w:val="32"/>
          <w:szCs w:val="32"/>
          <w:lang w:eastAsia="en-US"/>
        </w:rPr>
      </w:pPr>
    </w:p>
    <w:p w14:paraId="41364F5E" w14:textId="77777777" w:rsidR="00C505EC" w:rsidRPr="00C505EC" w:rsidRDefault="00C505EC" w:rsidP="00C505EC">
      <w:pPr>
        <w:ind w:left="-142" w:right="-143" w:hanging="425"/>
        <w:jc w:val="right"/>
        <w:rPr>
          <w:b/>
          <w:lang w:eastAsia="en-US"/>
        </w:rPr>
      </w:pPr>
      <w:r w:rsidRPr="00C505EC">
        <w:rPr>
          <w:b/>
          <w:lang w:eastAsia="en-US"/>
        </w:rPr>
        <w:t>Pielikums Nr.9</w:t>
      </w:r>
    </w:p>
    <w:p w14:paraId="5B8F8DEE" w14:textId="77777777" w:rsidR="00C505EC" w:rsidRPr="00C505EC" w:rsidRDefault="00C505EC" w:rsidP="00C505EC">
      <w:pPr>
        <w:ind w:left="-142" w:right="-625" w:hanging="425"/>
        <w:jc w:val="center"/>
        <w:rPr>
          <w:b/>
          <w:sz w:val="32"/>
          <w:szCs w:val="32"/>
          <w:lang w:eastAsia="en-US"/>
        </w:rPr>
      </w:pPr>
    </w:p>
    <w:p w14:paraId="2D44D9ED" w14:textId="77777777" w:rsidR="00C505EC" w:rsidRPr="00C505EC" w:rsidRDefault="00C505EC" w:rsidP="00C505EC">
      <w:pPr>
        <w:ind w:left="-142" w:right="-625" w:hanging="425"/>
        <w:jc w:val="center"/>
        <w:rPr>
          <w:b/>
          <w:sz w:val="32"/>
          <w:szCs w:val="32"/>
          <w:lang w:eastAsia="en-US"/>
        </w:rPr>
      </w:pPr>
      <w:r w:rsidRPr="00C505EC">
        <w:rPr>
          <w:b/>
          <w:sz w:val="32"/>
          <w:szCs w:val="32"/>
          <w:lang w:eastAsia="en-US"/>
        </w:rPr>
        <w:t xml:space="preserve">       </w:t>
      </w:r>
      <w:r w:rsidRPr="00C505EC">
        <w:rPr>
          <w:b/>
          <w:lang w:eastAsia="en-US"/>
        </w:rPr>
        <w:t xml:space="preserve">Komersantu darbinieku vienreizējais apmeklējums </w:t>
      </w:r>
    </w:p>
    <w:p w14:paraId="4569133E" w14:textId="77777777" w:rsidR="00C505EC" w:rsidRPr="00C505EC" w:rsidRDefault="00C505EC" w:rsidP="00C505EC">
      <w:pPr>
        <w:ind w:left="-142" w:right="-625" w:hanging="425"/>
        <w:jc w:val="center"/>
        <w:rPr>
          <w:b/>
          <w:lang w:eastAsia="en-US"/>
        </w:rPr>
      </w:pPr>
    </w:p>
    <w:p w14:paraId="6B140990" w14:textId="77777777" w:rsidR="00C505EC" w:rsidRPr="00C505EC" w:rsidRDefault="00C505EC" w:rsidP="00C505EC">
      <w:pPr>
        <w:ind w:left="-142" w:right="-625" w:hanging="425"/>
        <w:jc w:val="center"/>
        <w:rPr>
          <w:lang w:eastAsia="en-US"/>
        </w:rPr>
      </w:pPr>
      <w:r w:rsidRPr="00C505EC">
        <w:rPr>
          <w:lang w:eastAsia="en-US"/>
        </w:rPr>
        <w:t>(Darbi/ piegādes īsā laika periodā)</w:t>
      </w:r>
    </w:p>
    <w:p w14:paraId="7ABFC38F" w14:textId="77777777" w:rsidR="00C505EC" w:rsidRPr="00C505EC" w:rsidRDefault="00C505EC" w:rsidP="00C505EC">
      <w:pPr>
        <w:ind w:left="-142" w:right="-625" w:hanging="425"/>
        <w:jc w:val="center"/>
        <w:rPr>
          <w:lang w:eastAsia="en-US"/>
        </w:rPr>
      </w:pPr>
    </w:p>
    <w:p w14:paraId="2E85A315" w14:textId="77777777" w:rsidR="00C505EC" w:rsidRDefault="00C505EC" w:rsidP="00C505EC">
      <w:pPr>
        <w:pStyle w:val="ListParagraph"/>
        <w:numPr>
          <w:ilvl w:val="0"/>
          <w:numId w:val="19"/>
        </w:numPr>
        <w:spacing w:after="200" w:line="276" w:lineRule="auto"/>
        <w:ind w:right="-1"/>
        <w:jc w:val="both"/>
        <w:rPr>
          <w:i/>
        </w:rPr>
      </w:pPr>
      <w:r w:rsidRPr="00C505EC">
        <w:t xml:space="preserve">Iekļūšana komersantu darbiniekiem NBS objektos notiek, pamatojoties uz iesūtīto un apstiprināto p/s un transportlīdzekļu sarakstu </w:t>
      </w:r>
      <w:r w:rsidRPr="00C505EC">
        <w:rPr>
          <w:i/>
        </w:rPr>
        <w:t>(Apmeklētāju un/vai tehnikas pieteikuma</w:t>
      </w:r>
      <w:r>
        <w:rPr>
          <w:i/>
        </w:rPr>
        <w:t xml:space="preserve"> veidlapa).</w:t>
      </w:r>
    </w:p>
    <w:p w14:paraId="6383C1B3" w14:textId="77777777" w:rsidR="00C505EC" w:rsidRPr="00C505EC" w:rsidRDefault="00C505EC" w:rsidP="00C505EC">
      <w:pPr>
        <w:pStyle w:val="ListParagraph"/>
        <w:numPr>
          <w:ilvl w:val="0"/>
          <w:numId w:val="19"/>
        </w:numPr>
        <w:spacing w:after="200" w:line="276" w:lineRule="auto"/>
        <w:ind w:right="-1"/>
        <w:jc w:val="both"/>
        <w:rPr>
          <w:i/>
        </w:rPr>
      </w:pPr>
      <w:r w:rsidRPr="00C505EC">
        <w:t>Sarakstā neesošajiem darbiniekiem un transportlīdzekļiem ieeja NBS objektos tiek liegta.</w:t>
      </w:r>
    </w:p>
    <w:p w14:paraId="22A1F5B7" w14:textId="77777777" w:rsidR="00C505EC" w:rsidRPr="00C505EC" w:rsidRDefault="00C505EC" w:rsidP="00C505EC">
      <w:pPr>
        <w:pStyle w:val="ListParagraph"/>
        <w:numPr>
          <w:ilvl w:val="0"/>
          <w:numId w:val="19"/>
        </w:numPr>
        <w:spacing w:after="200" w:line="276" w:lineRule="auto"/>
        <w:ind w:right="-1"/>
        <w:jc w:val="both"/>
        <w:rPr>
          <w:i/>
        </w:rPr>
      </w:pPr>
      <w:r w:rsidRPr="00C505EC">
        <w:t xml:space="preserve">Persona tiek identificēta un reģistrēta KCP, saņemot apmeklētāju caurlaidi. </w:t>
      </w:r>
    </w:p>
    <w:p w14:paraId="181923F7" w14:textId="77777777" w:rsidR="00C505EC" w:rsidRPr="00C505EC" w:rsidRDefault="00C505EC" w:rsidP="00C505EC">
      <w:pPr>
        <w:pStyle w:val="ListParagraph"/>
        <w:numPr>
          <w:ilvl w:val="0"/>
          <w:numId w:val="19"/>
        </w:numPr>
        <w:spacing w:after="200" w:line="276" w:lineRule="auto"/>
        <w:ind w:right="-1"/>
        <w:jc w:val="both"/>
        <w:rPr>
          <w:i/>
        </w:rPr>
      </w:pPr>
      <w:r w:rsidRPr="00C505EC">
        <w:t>Personas uzturēšanās NBS objektā notiek atbildīgās personas pavadībā.</w:t>
      </w:r>
    </w:p>
    <w:p w14:paraId="73F0BB0F" w14:textId="3FB183C6" w:rsidR="00C505EC" w:rsidRPr="00C505EC" w:rsidRDefault="00C505EC" w:rsidP="00C505EC">
      <w:pPr>
        <w:pStyle w:val="ListParagraph"/>
        <w:numPr>
          <w:ilvl w:val="0"/>
          <w:numId w:val="19"/>
        </w:numPr>
        <w:spacing w:after="200" w:line="276" w:lineRule="auto"/>
        <w:ind w:right="-1"/>
        <w:jc w:val="both"/>
        <w:rPr>
          <w:i/>
        </w:rPr>
      </w:pPr>
      <w:r w:rsidRPr="00C505EC">
        <w:t>Izbraucot no NBS objekta, persona nodot KCP apmeklētāju caurlaidi, tiek reģistrēts izbraukšanas laiks.</w:t>
      </w:r>
    </w:p>
    <w:p w14:paraId="7545322C" w14:textId="77777777" w:rsidR="00C505EC" w:rsidRPr="00C505EC" w:rsidRDefault="00C505EC" w:rsidP="00C505EC">
      <w:pPr>
        <w:ind w:right="-1"/>
        <w:jc w:val="center"/>
        <w:rPr>
          <w:b/>
          <w:lang w:eastAsia="en-US"/>
        </w:rPr>
      </w:pPr>
      <w:r w:rsidRPr="00C505EC">
        <w:rPr>
          <w:b/>
          <w:lang w:eastAsia="en-US"/>
        </w:rPr>
        <w:t>Apmeklētāju un/vai tehnikas pieteikuma veidlapa</w:t>
      </w:r>
    </w:p>
    <w:p w14:paraId="7AA2A868" w14:textId="77777777" w:rsidR="00C505EC" w:rsidRPr="00C505EC" w:rsidRDefault="00C505EC" w:rsidP="00C505EC">
      <w:pPr>
        <w:jc w:val="center"/>
        <w:rPr>
          <w:b/>
          <w:lang w:eastAsia="en-US"/>
        </w:rPr>
      </w:pPr>
    </w:p>
    <w:p w14:paraId="4D23A9AC" w14:textId="77777777" w:rsidR="00C505EC" w:rsidRPr="00C505EC" w:rsidRDefault="00C505EC" w:rsidP="00C505EC">
      <w:pPr>
        <w:jc w:val="center"/>
        <w:rPr>
          <w:b/>
          <w:lang w:eastAsia="en-US"/>
        </w:rPr>
      </w:pPr>
      <w:r w:rsidRPr="00C505EC">
        <w:rPr>
          <w:b/>
          <w:lang w:eastAsia="en-US"/>
        </w:rPr>
        <w:t>Objekts:_____________________________________</w:t>
      </w:r>
    </w:p>
    <w:p w14:paraId="6C310A1E" w14:textId="77777777" w:rsidR="00C505EC" w:rsidRPr="00C505EC" w:rsidRDefault="00C505EC" w:rsidP="00C505EC">
      <w:pPr>
        <w:jc w:val="center"/>
        <w:rPr>
          <w:b/>
          <w:lang w:eastAsia="en-US"/>
        </w:rPr>
      </w:pPr>
    </w:p>
    <w:p w14:paraId="305E0A8C" w14:textId="77777777" w:rsidR="00C505EC" w:rsidRPr="00C505EC" w:rsidRDefault="00C505EC" w:rsidP="00C505EC">
      <w:pPr>
        <w:rPr>
          <w:b/>
          <w:lang w:eastAsia="en-US"/>
        </w:rPr>
      </w:pPr>
    </w:p>
    <w:tbl>
      <w:tblPr>
        <w:tblStyle w:val="TableGrid18"/>
        <w:tblW w:w="0" w:type="auto"/>
        <w:tblLook w:val="04A0" w:firstRow="1" w:lastRow="0" w:firstColumn="1" w:lastColumn="0" w:noHBand="0" w:noVBand="1"/>
      </w:tblPr>
      <w:tblGrid>
        <w:gridCol w:w="3794"/>
        <w:gridCol w:w="4728"/>
      </w:tblGrid>
      <w:tr w:rsidR="00C505EC" w:rsidRPr="00C505EC" w14:paraId="59CDFAF0" w14:textId="77777777" w:rsidTr="0019720C">
        <w:tc>
          <w:tcPr>
            <w:tcW w:w="8522" w:type="dxa"/>
            <w:gridSpan w:val="2"/>
          </w:tcPr>
          <w:p w14:paraId="22C77B32" w14:textId="77777777" w:rsidR="00C505EC" w:rsidRPr="00C505EC" w:rsidRDefault="00C505EC" w:rsidP="00C505EC">
            <w:pPr>
              <w:jc w:val="center"/>
              <w:rPr>
                <w:b/>
              </w:rPr>
            </w:pPr>
            <w:r w:rsidRPr="00C505EC">
              <w:rPr>
                <w:b/>
              </w:rPr>
              <w:t>Ziņas par apmeklētāju(-</w:t>
            </w:r>
            <w:proofErr w:type="spellStart"/>
            <w:r w:rsidRPr="00C505EC">
              <w:rPr>
                <w:b/>
              </w:rPr>
              <w:t>iem</w:t>
            </w:r>
            <w:proofErr w:type="spellEnd"/>
            <w:r w:rsidRPr="00C505EC">
              <w:rPr>
                <w:b/>
              </w:rPr>
              <w:t>)</w:t>
            </w:r>
          </w:p>
        </w:tc>
      </w:tr>
      <w:tr w:rsidR="00C505EC" w:rsidRPr="00C505EC" w14:paraId="4B80B5F9" w14:textId="77777777" w:rsidTr="0019720C">
        <w:trPr>
          <w:trHeight w:val="463"/>
        </w:trPr>
        <w:tc>
          <w:tcPr>
            <w:tcW w:w="3794" w:type="dxa"/>
          </w:tcPr>
          <w:p w14:paraId="4E20B7DB" w14:textId="77777777" w:rsidR="00C505EC" w:rsidRPr="00C505EC" w:rsidRDefault="00C505EC" w:rsidP="00C505EC">
            <w:r w:rsidRPr="00C505EC">
              <w:t>Firmas/uzņēmuma nosaukums</w:t>
            </w:r>
          </w:p>
        </w:tc>
        <w:tc>
          <w:tcPr>
            <w:tcW w:w="4728" w:type="dxa"/>
          </w:tcPr>
          <w:p w14:paraId="583A3143" w14:textId="77777777" w:rsidR="00C505EC" w:rsidRPr="00C505EC" w:rsidRDefault="00C505EC" w:rsidP="00C505EC"/>
        </w:tc>
      </w:tr>
      <w:tr w:rsidR="00C505EC" w:rsidRPr="00C505EC" w14:paraId="40A44EDE" w14:textId="77777777" w:rsidTr="0019720C">
        <w:tc>
          <w:tcPr>
            <w:tcW w:w="3794" w:type="dxa"/>
          </w:tcPr>
          <w:p w14:paraId="23D1FB1C" w14:textId="77777777" w:rsidR="00C505EC" w:rsidRPr="00C505EC" w:rsidRDefault="00C505EC" w:rsidP="00C505EC">
            <w:r w:rsidRPr="00C505EC">
              <w:t>Vārds Uzvārds,</w:t>
            </w:r>
          </w:p>
          <w:p w14:paraId="499B18FE" w14:textId="77777777" w:rsidR="00C505EC" w:rsidRPr="00C505EC" w:rsidRDefault="00C505EC" w:rsidP="00C505EC">
            <w:r w:rsidRPr="00C505EC">
              <w:t>personas kods, pilsonība (ID numurs)</w:t>
            </w:r>
          </w:p>
        </w:tc>
        <w:tc>
          <w:tcPr>
            <w:tcW w:w="4728" w:type="dxa"/>
          </w:tcPr>
          <w:p w14:paraId="5E1AAE79" w14:textId="77777777" w:rsidR="00C505EC" w:rsidRPr="00C505EC" w:rsidRDefault="00C505EC" w:rsidP="00C505EC">
            <w:pPr>
              <w:rPr>
                <w:b/>
                <w:color w:val="000000"/>
              </w:rPr>
            </w:pPr>
          </w:p>
        </w:tc>
      </w:tr>
      <w:tr w:rsidR="00C505EC" w:rsidRPr="00C505EC" w14:paraId="41B35549" w14:textId="77777777" w:rsidTr="0019720C">
        <w:tc>
          <w:tcPr>
            <w:tcW w:w="3794" w:type="dxa"/>
          </w:tcPr>
          <w:p w14:paraId="7A727E99" w14:textId="77777777" w:rsidR="00C505EC" w:rsidRPr="00C505EC" w:rsidRDefault="00C505EC" w:rsidP="00C505EC">
            <w:r w:rsidRPr="00C505EC">
              <w:t>Transportlīdzekļa(-u) marka,</w:t>
            </w:r>
          </w:p>
          <w:p w14:paraId="156FBFA0" w14:textId="77777777" w:rsidR="00C505EC" w:rsidRPr="00C505EC" w:rsidRDefault="00C505EC" w:rsidP="00C505EC">
            <w:r w:rsidRPr="00C505EC">
              <w:t>valsts numurs</w:t>
            </w:r>
          </w:p>
        </w:tc>
        <w:tc>
          <w:tcPr>
            <w:tcW w:w="4728" w:type="dxa"/>
          </w:tcPr>
          <w:p w14:paraId="7B172354" w14:textId="77777777" w:rsidR="00C505EC" w:rsidRPr="00C505EC" w:rsidRDefault="00C505EC" w:rsidP="00C505EC">
            <w:pPr>
              <w:rPr>
                <w:b/>
                <w:color w:val="000000"/>
              </w:rPr>
            </w:pPr>
          </w:p>
        </w:tc>
      </w:tr>
      <w:tr w:rsidR="00C505EC" w:rsidRPr="00C505EC" w14:paraId="2F2924AD" w14:textId="77777777" w:rsidTr="0019720C">
        <w:tc>
          <w:tcPr>
            <w:tcW w:w="3794" w:type="dxa"/>
          </w:tcPr>
          <w:p w14:paraId="17DBB075" w14:textId="77777777" w:rsidR="00C505EC" w:rsidRPr="00C505EC" w:rsidRDefault="00C505EC" w:rsidP="00C505EC">
            <w:r w:rsidRPr="00C505EC">
              <w:t>Apmeklējuma laiks, datums</w:t>
            </w:r>
          </w:p>
        </w:tc>
        <w:tc>
          <w:tcPr>
            <w:tcW w:w="4728" w:type="dxa"/>
          </w:tcPr>
          <w:p w14:paraId="620D314C" w14:textId="77777777" w:rsidR="00C505EC" w:rsidRPr="00C505EC" w:rsidRDefault="00C505EC" w:rsidP="00C505EC">
            <w:pPr>
              <w:rPr>
                <w:b/>
                <w:color w:val="000000"/>
              </w:rPr>
            </w:pPr>
          </w:p>
        </w:tc>
      </w:tr>
      <w:tr w:rsidR="00C505EC" w:rsidRPr="00C505EC" w14:paraId="78D66DE5" w14:textId="77777777" w:rsidTr="0019720C">
        <w:tc>
          <w:tcPr>
            <w:tcW w:w="8522" w:type="dxa"/>
            <w:gridSpan w:val="2"/>
          </w:tcPr>
          <w:p w14:paraId="5870C22F" w14:textId="77777777" w:rsidR="00C505EC" w:rsidRPr="00C505EC" w:rsidRDefault="00C505EC" w:rsidP="00C505EC">
            <w:pPr>
              <w:jc w:val="center"/>
              <w:rPr>
                <w:b/>
              </w:rPr>
            </w:pPr>
            <w:r w:rsidRPr="00C505EC">
              <w:rPr>
                <w:b/>
              </w:rPr>
              <w:t>Apmeklējuma mērķis</w:t>
            </w:r>
          </w:p>
        </w:tc>
      </w:tr>
      <w:tr w:rsidR="00C505EC" w:rsidRPr="00C505EC" w14:paraId="03D08EE3" w14:textId="77777777" w:rsidTr="0019720C">
        <w:tc>
          <w:tcPr>
            <w:tcW w:w="8522" w:type="dxa"/>
            <w:gridSpan w:val="2"/>
          </w:tcPr>
          <w:p w14:paraId="5542EED0" w14:textId="77777777" w:rsidR="00C505EC" w:rsidRPr="00C505EC" w:rsidRDefault="00C505EC" w:rsidP="00C505EC">
            <w:pPr>
              <w:jc w:val="both"/>
            </w:pPr>
          </w:p>
        </w:tc>
      </w:tr>
      <w:tr w:rsidR="00C505EC" w:rsidRPr="00C505EC" w14:paraId="7D2234EC" w14:textId="77777777" w:rsidTr="0019720C">
        <w:tc>
          <w:tcPr>
            <w:tcW w:w="3794" w:type="dxa"/>
          </w:tcPr>
          <w:p w14:paraId="73064E76" w14:textId="77777777" w:rsidR="00C505EC" w:rsidRPr="00C505EC" w:rsidRDefault="00C505EC" w:rsidP="00C505EC">
            <w:r w:rsidRPr="00C505EC">
              <w:t>Pieteicējs/atbildīgā persona:</w:t>
            </w:r>
          </w:p>
          <w:p w14:paraId="53FD0751" w14:textId="77777777" w:rsidR="00C505EC" w:rsidRPr="00C505EC" w:rsidRDefault="00C505EC" w:rsidP="00C505EC">
            <w:r w:rsidRPr="00C505EC">
              <w:t>Vārds Uzvārds, kontakttālrunis</w:t>
            </w:r>
          </w:p>
          <w:p w14:paraId="2D0E9168" w14:textId="77777777" w:rsidR="00C505EC" w:rsidRPr="00C505EC" w:rsidRDefault="00C505EC" w:rsidP="00C505EC">
            <w:r w:rsidRPr="00C505EC">
              <w:t>Datums</w:t>
            </w:r>
          </w:p>
        </w:tc>
        <w:tc>
          <w:tcPr>
            <w:tcW w:w="4728" w:type="dxa"/>
          </w:tcPr>
          <w:p w14:paraId="22ED1A99" w14:textId="77777777" w:rsidR="00C505EC" w:rsidRPr="00C505EC" w:rsidRDefault="00C505EC" w:rsidP="00C505EC">
            <w:pPr>
              <w:rPr>
                <w:b/>
                <w:color w:val="000000"/>
              </w:rPr>
            </w:pPr>
          </w:p>
        </w:tc>
      </w:tr>
    </w:tbl>
    <w:p w14:paraId="24553DAB" w14:textId="77777777" w:rsidR="00C505EC" w:rsidRPr="00C505EC" w:rsidRDefault="00C505EC" w:rsidP="00C505EC">
      <w:pPr>
        <w:rPr>
          <w:lang w:eastAsia="en-US"/>
        </w:rPr>
      </w:pPr>
    </w:p>
    <w:p w14:paraId="752B8D61" w14:textId="77777777" w:rsidR="00C505EC" w:rsidRPr="00C505EC" w:rsidRDefault="00C505EC" w:rsidP="00C505EC">
      <w:pPr>
        <w:ind w:left="2160" w:firstLine="720"/>
        <w:jc w:val="right"/>
        <w:rPr>
          <w:b/>
          <w:lang w:eastAsia="en-US"/>
        </w:rPr>
      </w:pPr>
    </w:p>
    <w:p w14:paraId="22DBAE49" w14:textId="77777777" w:rsidR="00C505EC" w:rsidRPr="00C505EC" w:rsidRDefault="00C505EC" w:rsidP="00C505EC">
      <w:pPr>
        <w:ind w:left="2160" w:firstLine="720"/>
        <w:jc w:val="right"/>
        <w:rPr>
          <w:b/>
          <w:lang w:eastAsia="en-US"/>
        </w:rPr>
      </w:pPr>
    </w:p>
    <w:p w14:paraId="60B9FDA9" w14:textId="77777777" w:rsidR="00C505EC" w:rsidRPr="00C505EC" w:rsidRDefault="00C505EC" w:rsidP="00C505EC">
      <w:pPr>
        <w:ind w:left="2160" w:firstLine="720"/>
        <w:jc w:val="right"/>
        <w:rPr>
          <w:b/>
          <w:lang w:eastAsia="en-US"/>
        </w:rPr>
      </w:pPr>
    </w:p>
    <w:p w14:paraId="5A451FC0" w14:textId="77777777" w:rsidR="00C505EC" w:rsidRPr="00C505EC" w:rsidRDefault="00C505EC" w:rsidP="00C505EC">
      <w:pPr>
        <w:ind w:left="2160" w:firstLine="720"/>
        <w:jc w:val="right"/>
        <w:rPr>
          <w:b/>
          <w:lang w:eastAsia="en-US"/>
        </w:rPr>
      </w:pPr>
    </w:p>
    <w:p w14:paraId="28DFDD0C" w14:textId="77777777" w:rsidR="00C505EC" w:rsidRPr="00C505EC" w:rsidRDefault="00C505EC" w:rsidP="00C505EC">
      <w:pPr>
        <w:ind w:left="2160" w:firstLine="720"/>
        <w:jc w:val="right"/>
        <w:rPr>
          <w:b/>
          <w:lang w:eastAsia="en-US"/>
        </w:rPr>
      </w:pPr>
    </w:p>
    <w:p w14:paraId="2F2FD619" w14:textId="77777777" w:rsidR="00C505EC" w:rsidRPr="00C505EC" w:rsidRDefault="00C505EC" w:rsidP="00C505EC">
      <w:pPr>
        <w:ind w:left="2160" w:firstLine="720"/>
        <w:jc w:val="right"/>
        <w:rPr>
          <w:b/>
          <w:lang w:eastAsia="en-US"/>
        </w:rPr>
      </w:pPr>
    </w:p>
    <w:p w14:paraId="59355486" w14:textId="77777777" w:rsidR="00C505EC" w:rsidRPr="00C505EC" w:rsidRDefault="00C505EC" w:rsidP="00C505EC">
      <w:pPr>
        <w:ind w:left="2160" w:firstLine="720"/>
        <w:jc w:val="right"/>
        <w:rPr>
          <w:b/>
          <w:lang w:eastAsia="en-US"/>
        </w:rPr>
      </w:pPr>
    </w:p>
    <w:p w14:paraId="6DF8718B" w14:textId="77777777" w:rsidR="00C505EC" w:rsidRPr="00C505EC" w:rsidRDefault="00C505EC" w:rsidP="00C505EC">
      <w:pPr>
        <w:ind w:left="2160" w:firstLine="720"/>
        <w:jc w:val="right"/>
        <w:rPr>
          <w:b/>
          <w:lang w:eastAsia="en-US"/>
        </w:rPr>
      </w:pPr>
    </w:p>
    <w:p w14:paraId="6F28CBAB" w14:textId="77777777" w:rsidR="00C505EC" w:rsidRPr="00C505EC" w:rsidRDefault="00C505EC" w:rsidP="00C505EC">
      <w:pPr>
        <w:ind w:left="2160" w:firstLine="720"/>
        <w:jc w:val="right"/>
        <w:rPr>
          <w:b/>
          <w:lang w:eastAsia="en-US"/>
        </w:rPr>
      </w:pPr>
    </w:p>
    <w:p w14:paraId="0B1A47CD" w14:textId="77777777" w:rsidR="00C505EC" w:rsidRPr="00C505EC" w:rsidRDefault="00C505EC" w:rsidP="00C505EC">
      <w:pPr>
        <w:ind w:left="2160" w:firstLine="720"/>
        <w:jc w:val="right"/>
        <w:rPr>
          <w:b/>
          <w:lang w:eastAsia="en-US"/>
        </w:rPr>
      </w:pPr>
    </w:p>
    <w:p w14:paraId="0A412D83" w14:textId="77777777" w:rsidR="00C505EC" w:rsidRPr="00C505EC" w:rsidRDefault="00C505EC" w:rsidP="00C505EC">
      <w:pPr>
        <w:ind w:left="2160" w:firstLine="720"/>
        <w:jc w:val="right"/>
        <w:rPr>
          <w:b/>
          <w:lang w:eastAsia="en-US"/>
        </w:rPr>
      </w:pPr>
    </w:p>
    <w:p w14:paraId="017BAA40" w14:textId="77777777" w:rsidR="00C505EC" w:rsidRPr="00C505EC" w:rsidRDefault="00C505EC" w:rsidP="00C505EC">
      <w:pPr>
        <w:ind w:left="2160" w:firstLine="720"/>
        <w:jc w:val="right"/>
        <w:rPr>
          <w:b/>
          <w:lang w:eastAsia="en-US"/>
        </w:rPr>
      </w:pPr>
    </w:p>
    <w:p w14:paraId="003EFA73" w14:textId="77777777" w:rsidR="00C505EC" w:rsidRPr="00C505EC" w:rsidRDefault="00C505EC" w:rsidP="00C505EC">
      <w:pPr>
        <w:ind w:left="2160" w:firstLine="720"/>
        <w:jc w:val="right"/>
        <w:rPr>
          <w:b/>
          <w:lang w:eastAsia="en-US"/>
        </w:rPr>
      </w:pPr>
    </w:p>
    <w:p w14:paraId="0B1AACCD" w14:textId="77777777" w:rsidR="00C505EC" w:rsidRPr="00C505EC" w:rsidRDefault="00C505EC" w:rsidP="00C505EC">
      <w:pPr>
        <w:ind w:left="2160" w:firstLine="720"/>
        <w:jc w:val="right"/>
        <w:rPr>
          <w:b/>
          <w:lang w:eastAsia="en-US"/>
        </w:rPr>
      </w:pPr>
    </w:p>
    <w:p w14:paraId="1963FB18" w14:textId="77777777" w:rsidR="00C505EC" w:rsidRPr="00C505EC" w:rsidRDefault="00C505EC" w:rsidP="00C505EC">
      <w:pPr>
        <w:ind w:left="2160" w:firstLine="720"/>
        <w:jc w:val="right"/>
        <w:rPr>
          <w:b/>
          <w:lang w:eastAsia="en-US"/>
        </w:rPr>
      </w:pPr>
    </w:p>
    <w:p w14:paraId="6113F374" w14:textId="77D18571" w:rsidR="00C505EC" w:rsidRPr="00C505EC" w:rsidRDefault="00C505EC" w:rsidP="00C505EC">
      <w:pPr>
        <w:ind w:left="2160" w:firstLine="720"/>
        <w:jc w:val="right"/>
        <w:rPr>
          <w:b/>
          <w:lang w:eastAsia="en-US"/>
        </w:rPr>
      </w:pPr>
    </w:p>
    <w:p w14:paraId="556F9782" w14:textId="77777777" w:rsidR="00C505EC" w:rsidRPr="00C505EC" w:rsidRDefault="00C505EC" w:rsidP="00C505EC">
      <w:pPr>
        <w:jc w:val="center"/>
        <w:rPr>
          <w:b/>
          <w:i/>
          <w:color w:val="000000"/>
          <w:lang w:eastAsia="en-US" w:bidi="en-US"/>
        </w:rPr>
      </w:pPr>
      <w:r w:rsidRPr="00C505EC">
        <w:rPr>
          <w:b/>
          <w:color w:val="000000"/>
          <w:lang w:eastAsia="en-US" w:bidi="en-US"/>
        </w:rPr>
        <w:t xml:space="preserve">Ādažu militārās bāzes </w:t>
      </w:r>
      <w:r w:rsidRPr="00C505EC">
        <w:rPr>
          <w:b/>
          <w:color w:val="000000"/>
          <w:u w:val="single"/>
          <w:lang w:eastAsia="en-US" w:bidi="en-US"/>
        </w:rPr>
        <w:t>vienreizēja</w:t>
      </w:r>
      <w:r w:rsidRPr="00C505EC">
        <w:rPr>
          <w:b/>
          <w:color w:val="000000"/>
          <w:lang w:eastAsia="en-US" w:bidi="en-US"/>
        </w:rPr>
        <w:t xml:space="preserve"> apmeklējuma pieteikuma veidlapa </w:t>
      </w:r>
      <w:r w:rsidRPr="00C505EC">
        <w:rPr>
          <w:b/>
          <w:i/>
          <w:color w:val="000000"/>
          <w:lang w:eastAsia="en-US" w:bidi="en-US"/>
        </w:rPr>
        <w:t>(</w:t>
      </w:r>
      <w:proofErr w:type="spellStart"/>
      <w:r w:rsidRPr="00C505EC">
        <w:rPr>
          <w:b/>
          <w:i/>
          <w:color w:val="000000"/>
          <w:u w:val="single"/>
          <w:lang w:eastAsia="en-US" w:bidi="en-US"/>
        </w:rPr>
        <w:t>Single</w:t>
      </w:r>
      <w:proofErr w:type="spellEnd"/>
      <w:r w:rsidRPr="00C505EC">
        <w:rPr>
          <w:b/>
          <w:i/>
          <w:color w:val="000000"/>
          <w:u w:val="single"/>
          <w:lang w:eastAsia="en-US" w:bidi="en-US"/>
        </w:rPr>
        <w:t xml:space="preserve"> </w:t>
      </w:r>
      <w:proofErr w:type="spellStart"/>
      <w:r w:rsidRPr="00C505EC">
        <w:rPr>
          <w:b/>
          <w:i/>
          <w:color w:val="000000"/>
          <w:u w:val="single"/>
          <w:lang w:eastAsia="en-US" w:bidi="en-US"/>
        </w:rPr>
        <w:t>visit</w:t>
      </w:r>
      <w:proofErr w:type="spellEnd"/>
      <w:r w:rsidRPr="00C505EC">
        <w:rPr>
          <w:b/>
          <w:i/>
          <w:color w:val="000000"/>
          <w:u w:val="single"/>
          <w:lang w:eastAsia="en-US" w:bidi="en-US"/>
        </w:rPr>
        <w:t xml:space="preserve"> </w:t>
      </w:r>
      <w:proofErr w:type="spellStart"/>
      <w:r w:rsidRPr="00C505EC">
        <w:rPr>
          <w:b/>
          <w:i/>
          <w:color w:val="000000"/>
          <w:lang w:eastAsia="en-US" w:bidi="en-US"/>
        </w:rPr>
        <w:t>application</w:t>
      </w:r>
      <w:proofErr w:type="spellEnd"/>
      <w:r w:rsidRPr="00C505EC">
        <w:rPr>
          <w:b/>
          <w:i/>
          <w:color w:val="000000"/>
          <w:lang w:eastAsia="en-US" w:bidi="en-US"/>
        </w:rPr>
        <w:t xml:space="preserve"> </w:t>
      </w:r>
      <w:proofErr w:type="spellStart"/>
      <w:r w:rsidRPr="00C505EC">
        <w:rPr>
          <w:b/>
          <w:i/>
          <w:color w:val="000000"/>
          <w:lang w:eastAsia="en-US" w:bidi="en-US"/>
        </w:rPr>
        <w:t>form</w:t>
      </w:r>
      <w:proofErr w:type="spellEnd"/>
      <w:r w:rsidRPr="00C505EC">
        <w:rPr>
          <w:b/>
          <w:i/>
          <w:color w:val="000000"/>
          <w:lang w:eastAsia="en-US" w:bidi="en-US"/>
        </w:rPr>
        <w:t xml:space="preserve"> to Ādaži </w:t>
      </w:r>
      <w:proofErr w:type="spellStart"/>
      <w:r w:rsidRPr="00C505EC">
        <w:rPr>
          <w:b/>
          <w:i/>
          <w:color w:val="000000"/>
          <w:lang w:eastAsia="en-US" w:bidi="en-US"/>
        </w:rPr>
        <w:t>Military</w:t>
      </w:r>
      <w:proofErr w:type="spellEnd"/>
      <w:r w:rsidRPr="00C505EC">
        <w:rPr>
          <w:b/>
          <w:i/>
          <w:color w:val="000000"/>
          <w:lang w:eastAsia="en-US" w:bidi="en-US"/>
        </w:rPr>
        <w:t xml:space="preserve"> </w:t>
      </w:r>
      <w:proofErr w:type="spellStart"/>
      <w:r w:rsidRPr="00C505EC">
        <w:rPr>
          <w:b/>
          <w:i/>
          <w:color w:val="000000"/>
          <w:lang w:eastAsia="en-US" w:bidi="en-US"/>
        </w:rPr>
        <w:t>base</w:t>
      </w:r>
      <w:proofErr w:type="spellEnd"/>
      <w:r w:rsidRPr="00C505EC">
        <w:rPr>
          <w:b/>
          <w:i/>
          <w:color w:val="000000"/>
          <w:lang w:eastAsia="en-US" w:bidi="en-US"/>
        </w:rPr>
        <w:t>)</w:t>
      </w:r>
    </w:p>
    <w:p w14:paraId="3514456C" w14:textId="77777777" w:rsidR="00C505EC" w:rsidRPr="00C505EC" w:rsidRDefault="00C505EC" w:rsidP="00C505EC">
      <w:pPr>
        <w:jc w:val="center"/>
        <w:rPr>
          <w:rFonts w:eastAsia="Calibri"/>
          <w:color w:val="000000"/>
          <w:lang w:eastAsia="en-US"/>
        </w:rPr>
      </w:pPr>
    </w:p>
    <w:tbl>
      <w:tblPr>
        <w:tblStyle w:val="TableGrid25"/>
        <w:tblW w:w="9524" w:type="dxa"/>
        <w:jc w:val="center"/>
        <w:tblLook w:val="04A0" w:firstRow="1" w:lastRow="0" w:firstColumn="1" w:lastColumn="0" w:noHBand="0" w:noVBand="1"/>
      </w:tblPr>
      <w:tblGrid>
        <w:gridCol w:w="1008"/>
        <w:gridCol w:w="1456"/>
        <w:gridCol w:w="1278"/>
        <w:gridCol w:w="1016"/>
        <w:gridCol w:w="2505"/>
        <w:gridCol w:w="2261"/>
      </w:tblGrid>
      <w:tr w:rsidR="00C505EC" w:rsidRPr="00C505EC" w14:paraId="603DBA0F" w14:textId="77777777" w:rsidTr="0019720C">
        <w:trPr>
          <w:trHeight w:val="414"/>
          <w:jc w:val="center"/>
        </w:trPr>
        <w:tc>
          <w:tcPr>
            <w:tcW w:w="9524" w:type="dxa"/>
            <w:gridSpan w:val="6"/>
          </w:tcPr>
          <w:p w14:paraId="65B808FD" w14:textId="77777777" w:rsidR="00C505EC" w:rsidRPr="00C505EC" w:rsidRDefault="00C505EC" w:rsidP="00C505EC">
            <w:pPr>
              <w:jc w:val="center"/>
              <w:rPr>
                <w:rFonts w:eastAsia="Calibri"/>
                <w:b/>
                <w:color w:val="000000"/>
              </w:rPr>
            </w:pPr>
            <w:r w:rsidRPr="00C505EC">
              <w:rPr>
                <w:b/>
                <w:color w:val="000000"/>
                <w:lang w:bidi="en-US"/>
              </w:rPr>
              <w:t xml:space="preserve">Ziņas par apmeklējumu </w:t>
            </w:r>
            <w:r w:rsidRPr="00C505EC">
              <w:rPr>
                <w:b/>
                <w:i/>
                <w:color w:val="000000"/>
                <w:lang w:bidi="en-US"/>
              </w:rPr>
              <w:t>(</w:t>
            </w:r>
            <w:proofErr w:type="spellStart"/>
            <w:r w:rsidRPr="00C505EC">
              <w:rPr>
                <w:b/>
                <w:i/>
                <w:color w:val="000000"/>
                <w:lang w:bidi="en-US"/>
              </w:rPr>
              <w:t>Information</w:t>
            </w:r>
            <w:proofErr w:type="spellEnd"/>
            <w:r w:rsidRPr="00C505EC">
              <w:rPr>
                <w:b/>
                <w:i/>
                <w:color w:val="000000"/>
                <w:lang w:bidi="en-US"/>
              </w:rPr>
              <w:t xml:space="preserve"> </w:t>
            </w:r>
            <w:proofErr w:type="spellStart"/>
            <w:r w:rsidRPr="00C505EC">
              <w:rPr>
                <w:b/>
                <w:i/>
                <w:color w:val="000000"/>
                <w:lang w:bidi="en-US"/>
              </w:rPr>
              <w:t>on</w:t>
            </w:r>
            <w:proofErr w:type="spellEnd"/>
            <w:r w:rsidRPr="00C505EC">
              <w:rPr>
                <w:b/>
                <w:i/>
                <w:color w:val="000000"/>
                <w:lang w:bidi="en-US"/>
              </w:rPr>
              <w:t xml:space="preserve"> </w:t>
            </w:r>
            <w:proofErr w:type="spellStart"/>
            <w:r w:rsidRPr="00C505EC">
              <w:rPr>
                <w:b/>
                <w:i/>
                <w:color w:val="000000"/>
                <w:lang w:bidi="en-US"/>
              </w:rPr>
              <w:t>the</w:t>
            </w:r>
            <w:proofErr w:type="spellEnd"/>
            <w:r w:rsidRPr="00C505EC">
              <w:rPr>
                <w:b/>
                <w:i/>
                <w:color w:val="000000"/>
                <w:lang w:bidi="en-US"/>
              </w:rPr>
              <w:t xml:space="preserve"> </w:t>
            </w:r>
            <w:proofErr w:type="spellStart"/>
            <w:r w:rsidRPr="00C505EC">
              <w:rPr>
                <w:b/>
                <w:i/>
                <w:color w:val="000000"/>
                <w:lang w:bidi="en-US"/>
              </w:rPr>
              <w:t>visit</w:t>
            </w:r>
            <w:proofErr w:type="spellEnd"/>
            <w:r w:rsidRPr="00C505EC">
              <w:rPr>
                <w:b/>
                <w:i/>
                <w:color w:val="000000"/>
                <w:lang w:bidi="en-US"/>
              </w:rPr>
              <w:t>)</w:t>
            </w:r>
          </w:p>
        </w:tc>
      </w:tr>
      <w:tr w:rsidR="00C505EC" w:rsidRPr="00C505EC" w14:paraId="6ABF6D14" w14:textId="77777777" w:rsidTr="0019720C">
        <w:trPr>
          <w:trHeight w:val="479"/>
          <w:jc w:val="center"/>
        </w:trPr>
        <w:tc>
          <w:tcPr>
            <w:tcW w:w="4248" w:type="dxa"/>
            <w:gridSpan w:val="4"/>
          </w:tcPr>
          <w:p w14:paraId="3B17BDB9" w14:textId="77777777" w:rsidR="00C505EC" w:rsidRPr="00C505EC" w:rsidRDefault="00C505EC" w:rsidP="00C505EC">
            <w:pPr>
              <w:rPr>
                <w:color w:val="000000"/>
                <w:lang w:bidi="en-US"/>
              </w:rPr>
            </w:pPr>
            <w:r w:rsidRPr="00C505EC">
              <w:rPr>
                <w:color w:val="000000"/>
                <w:lang w:bidi="en-US"/>
              </w:rPr>
              <w:t xml:space="preserve"> Struktūras / Vienības nosaukums </w:t>
            </w:r>
            <w:r w:rsidRPr="00C505EC">
              <w:rPr>
                <w:i/>
                <w:color w:val="000000"/>
                <w:lang w:bidi="en-US"/>
              </w:rPr>
              <w:t>(</w:t>
            </w:r>
            <w:proofErr w:type="spellStart"/>
            <w:r w:rsidRPr="00C505EC">
              <w:rPr>
                <w:i/>
                <w:color w:val="000000"/>
                <w:lang w:bidi="en-US"/>
              </w:rPr>
              <w:t>Organisation</w:t>
            </w:r>
            <w:proofErr w:type="spellEnd"/>
            <w:r w:rsidRPr="00C505EC">
              <w:rPr>
                <w:i/>
                <w:color w:val="000000"/>
                <w:lang w:bidi="en-US"/>
              </w:rPr>
              <w:t>/</w:t>
            </w:r>
            <w:proofErr w:type="spellStart"/>
            <w:r w:rsidRPr="00C505EC">
              <w:rPr>
                <w:i/>
                <w:color w:val="000000"/>
                <w:lang w:bidi="en-US"/>
              </w:rPr>
              <w:t>Unit</w:t>
            </w:r>
            <w:proofErr w:type="spellEnd"/>
            <w:r w:rsidRPr="00C505EC">
              <w:rPr>
                <w:i/>
                <w:color w:val="000000"/>
                <w:lang w:bidi="en-US"/>
              </w:rPr>
              <w:t xml:space="preserve"> </w:t>
            </w:r>
            <w:proofErr w:type="spellStart"/>
            <w:r w:rsidRPr="00C505EC">
              <w:rPr>
                <w:i/>
                <w:color w:val="000000"/>
                <w:lang w:bidi="en-US"/>
              </w:rPr>
              <w:t>Name</w:t>
            </w:r>
            <w:proofErr w:type="spellEnd"/>
            <w:r w:rsidRPr="00C505EC">
              <w:rPr>
                <w:i/>
                <w:color w:val="000000"/>
                <w:lang w:bidi="en-US"/>
              </w:rPr>
              <w:t>)</w:t>
            </w:r>
            <w:r w:rsidRPr="00C505EC">
              <w:rPr>
                <w:color w:val="000000"/>
                <w:lang w:bidi="en-US"/>
              </w:rPr>
              <w:t xml:space="preserve">: </w:t>
            </w:r>
          </w:p>
        </w:tc>
        <w:tc>
          <w:tcPr>
            <w:tcW w:w="5276" w:type="dxa"/>
            <w:gridSpan w:val="2"/>
            <w:vMerge w:val="restart"/>
            <w:vAlign w:val="center"/>
          </w:tcPr>
          <w:p w14:paraId="18D627BE" w14:textId="77777777" w:rsidR="00C505EC" w:rsidRPr="00C505EC" w:rsidRDefault="00C505EC" w:rsidP="00C505EC">
            <w:pPr>
              <w:jc w:val="center"/>
              <w:rPr>
                <w:rFonts w:eastAsia="Calibri"/>
                <w:color w:val="000000"/>
              </w:rPr>
            </w:pPr>
          </w:p>
        </w:tc>
      </w:tr>
      <w:tr w:rsidR="00C505EC" w:rsidRPr="00C505EC" w14:paraId="3CA02B7F" w14:textId="77777777" w:rsidTr="0019720C">
        <w:trPr>
          <w:trHeight w:val="484"/>
          <w:jc w:val="center"/>
        </w:trPr>
        <w:tc>
          <w:tcPr>
            <w:tcW w:w="4248" w:type="dxa"/>
            <w:gridSpan w:val="4"/>
          </w:tcPr>
          <w:p w14:paraId="4CC875ED" w14:textId="77777777" w:rsidR="00C505EC" w:rsidRPr="00C505EC" w:rsidRDefault="00C505EC" w:rsidP="00C505EC">
            <w:pPr>
              <w:rPr>
                <w:color w:val="000000"/>
                <w:lang w:bidi="en-US"/>
              </w:rPr>
            </w:pPr>
            <w:r w:rsidRPr="00C505EC">
              <w:rPr>
                <w:color w:val="000000"/>
                <w:lang w:bidi="en-US"/>
              </w:rPr>
              <w:t xml:space="preserve"> Firmas / Uzņēmuma nosaukums </w:t>
            </w:r>
            <w:r w:rsidRPr="00C505EC">
              <w:rPr>
                <w:i/>
                <w:color w:val="000000"/>
                <w:lang w:bidi="en-US"/>
              </w:rPr>
              <w:t>(</w:t>
            </w:r>
            <w:proofErr w:type="spellStart"/>
            <w:r w:rsidRPr="00C505EC">
              <w:rPr>
                <w:i/>
                <w:color w:val="000000"/>
                <w:lang w:bidi="en-US"/>
              </w:rPr>
              <w:t>Enterprise</w:t>
            </w:r>
            <w:proofErr w:type="spellEnd"/>
            <w:r w:rsidRPr="00C505EC">
              <w:rPr>
                <w:i/>
                <w:color w:val="000000"/>
                <w:lang w:bidi="en-US"/>
              </w:rPr>
              <w:t>/</w:t>
            </w:r>
            <w:proofErr w:type="spellStart"/>
            <w:r w:rsidRPr="00C505EC">
              <w:rPr>
                <w:i/>
                <w:color w:val="000000"/>
                <w:lang w:bidi="en-US"/>
              </w:rPr>
              <w:t>Contractor</w:t>
            </w:r>
            <w:proofErr w:type="spellEnd"/>
            <w:r w:rsidRPr="00C505EC">
              <w:rPr>
                <w:i/>
                <w:color w:val="000000"/>
                <w:lang w:bidi="en-US"/>
              </w:rPr>
              <w:t xml:space="preserve"> </w:t>
            </w:r>
            <w:proofErr w:type="spellStart"/>
            <w:r w:rsidRPr="00C505EC">
              <w:rPr>
                <w:i/>
                <w:color w:val="000000"/>
                <w:lang w:bidi="en-US"/>
              </w:rPr>
              <w:t>Name</w:t>
            </w:r>
            <w:proofErr w:type="spellEnd"/>
            <w:r w:rsidRPr="00C505EC">
              <w:rPr>
                <w:i/>
                <w:color w:val="000000"/>
                <w:lang w:bidi="en-US"/>
              </w:rPr>
              <w:t>)</w:t>
            </w:r>
            <w:r w:rsidRPr="00C505EC">
              <w:rPr>
                <w:b/>
                <w:color w:val="000000"/>
                <w:lang w:bidi="en-US"/>
              </w:rPr>
              <w:t>:</w:t>
            </w:r>
          </w:p>
        </w:tc>
        <w:tc>
          <w:tcPr>
            <w:tcW w:w="5276" w:type="dxa"/>
            <w:gridSpan w:val="2"/>
            <w:vMerge/>
          </w:tcPr>
          <w:p w14:paraId="4160E0E3" w14:textId="77777777" w:rsidR="00C505EC" w:rsidRPr="00C505EC" w:rsidRDefault="00C505EC" w:rsidP="00C505EC">
            <w:pPr>
              <w:rPr>
                <w:rFonts w:eastAsia="Calibri"/>
                <w:color w:val="000000"/>
              </w:rPr>
            </w:pPr>
          </w:p>
        </w:tc>
      </w:tr>
      <w:tr w:rsidR="00C505EC" w:rsidRPr="00C505EC" w14:paraId="52F0D01B" w14:textId="77777777" w:rsidTr="0019720C">
        <w:trPr>
          <w:trHeight w:val="336"/>
          <w:jc w:val="center"/>
        </w:trPr>
        <w:tc>
          <w:tcPr>
            <w:tcW w:w="1032" w:type="dxa"/>
            <w:vAlign w:val="center"/>
          </w:tcPr>
          <w:p w14:paraId="67B18877" w14:textId="77777777" w:rsidR="00C505EC" w:rsidRPr="00C505EC" w:rsidRDefault="00C505EC" w:rsidP="00C505EC">
            <w:pPr>
              <w:jc w:val="center"/>
              <w:rPr>
                <w:rFonts w:eastAsia="Calibri"/>
                <w:color w:val="000000"/>
              </w:rPr>
            </w:pPr>
            <w:r w:rsidRPr="00C505EC">
              <w:rPr>
                <w:color w:val="000000"/>
                <w:lang w:bidi="en-US"/>
              </w:rPr>
              <w:t xml:space="preserve">Pakāpe </w:t>
            </w:r>
            <w:r w:rsidRPr="00C505EC">
              <w:rPr>
                <w:i/>
                <w:color w:val="000000"/>
                <w:lang w:bidi="en-US"/>
              </w:rPr>
              <w:t>(</w:t>
            </w:r>
            <w:proofErr w:type="spellStart"/>
            <w:r w:rsidRPr="00C505EC">
              <w:rPr>
                <w:i/>
                <w:color w:val="000000"/>
                <w:lang w:bidi="en-US"/>
              </w:rPr>
              <w:t>Rank</w:t>
            </w:r>
            <w:proofErr w:type="spellEnd"/>
            <w:r w:rsidRPr="00C505EC">
              <w:rPr>
                <w:i/>
                <w:color w:val="000000"/>
                <w:lang w:bidi="en-US"/>
              </w:rPr>
              <w:t>)</w:t>
            </w:r>
          </w:p>
        </w:tc>
        <w:tc>
          <w:tcPr>
            <w:tcW w:w="1259" w:type="dxa"/>
            <w:vAlign w:val="center"/>
          </w:tcPr>
          <w:p w14:paraId="20CD3B90" w14:textId="77777777" w:rsidR="00C505EC" w:rsidRPr="00C505EC" w:rsidRDefault="00C505EC" w:rsidP="00C505EC">
            <w:pPr>
              <w:jc w:val="center"/>
              <w:rPr>
                <w:rFonts w:eastAsia="Calibri"/>
                <w:color w:val="000000"/>
              </w:rPr>
            </w:pPr>
            <w:r w:rsidRPr="00C505EC">
              <w:rPr>
                <w:color w:val="000000"/>
                <w:lang w:bidi="en-US"/>
              </w:rPr>
              <w:t xml:space="preserve">Pilsonība </w:t>
            </w:r>
            <w:r w:rsidRPr="00C505EC">
              <w:rPr>
                <w:i/>
                <w:color w:val="000000"/>
                <w:lang w:bidi="en-US"/>
              </w:rPr>
              <w:t>(</w:t>
            </w:r>
            <w:proofErr w:type="spellStart"/>
            <w:r w:rsidRPr="00C505EC">
              <w:rPr>
                <w:i/>
                <w:color w:val="000000"/>
                <w:lang w:bidi="en-US"/>
              </w:rPr>
              <w:t>Citizenship</w:t>
            </w:r>
            <w:proofErr w:type="spellEnd"/>
            <w:r w:rsidRPr="00C505EC">
              <w:rPr>
                <w:i/>
                <w:color w:val="000000"/>
                <w:lang w:bidi="en-US"/>
              </w:rPr>
              <w:t>)</w:t>
            </w:r>
          </w:p>
        </w:tc>
        <w:tc>
          <w:tcPr>
            <w:tcW w:w="1390" w:type="dxa"/>
            <w:vAlign w:val="center"/>
          </w:tcPr>
          <w:p w14:paraId="7C72C03A" w14:textId="77777777" w:rsidR="00C505EC" w:rsidRPr="00C505EC" w:rsidRDefault="00C505EC" w:rsidP="00C505EC">
            <w:pPr>
              <w:jc w:val="center"/>
              <w:rPr>
                <w:rFonts w:eastAsia="Calibri"/>
                <w:color w:val="000000"/>
              </w:rPr>
            </w:pPr>
            <w:r w:rsidRPr="00C505EC">
              <w:rPr>
                <w:color w:val="000000"/>
                <w:lang w:bidi="en-US"/>
              </w:rPr>
              <w:t xml:space="preserve">Vārds </w:t>
            </w:r>
            <w:r w:rsidRPr="00C505EC">
              <w:rPr>
                <w:i/>
                <w:color w:val="000000"/>
                <w:lang w:bidi="en-US"/>
              </w:rPr>
              <w:t xml:space="preserve">(First </w:t>
            </w:r>
            <w:proofErr w:type="spellStart"/>
            <w:r w:rsidRPr="00C505EC">
              <w:rPr>
                <w:i/>
                <w:color w:val="000000"/>
                <w:lang w:bidi="en-US"/>
              </w:rPr>
              <w:t>name</w:t>
            </w:r>
            <w:proofErr w:type="spellEnd"/>
            <w:r w:rsidRPr="00C505EC">
              <w:rPr>
                <w:i/>
                <w:color w:val="000000"/>
                <w:lang w:bidi="en-US"/>
              </w:rPr>
              <w:t>)</w:t>
            </w:r>
          </w:p>
        </w:tc>
        <w:tc>
          <w:tcPr>
            <w:tcW w:w="567" w:type="dxa"/>
            <w:vAlign w:val="center"/>
          </w:tcPr>
          <w:p w14:paraId="594564C2" w14:textId="77777777" w:rsidR="00C505EC" w:rsidRPr="00C505EC" w:rsidRDefault="00C505EC" w:rsidP="00C505EC">
            <w:pPr>
              <w:jc w:val="center"/>
              <w:rPr>
                <w:rFonts w:eastAsia="Calibri"/>
                <w:color w:val="000000"/>
              </w:rPr>
            </w:pPr>
            <w:r w:rsidRPr="00C505EC">
              <w:rPr>
                <w:color w:val="000000"/>
                <w:lang w:bidi="en-US"/>
              </w:rPr>
              <w:t xml:space="preserve">Uzvārds </w:t>
            </w:r>
            <w:r w:rsidRPr="00C505EC">
              <w:rPr>
                <w:i/>
                <w:color w:val="000000"/>
                <w:lang w:bidi="en-US"/>
              </w:rPr>
              <w:t>(</w:t>
            </w:r>
            <w:proofErr w:type="spellStart"/>
            <w:r w:rsidRPr="00C505EC">
              <w:rPr>
                <w:i/>
                <w:color w:val="000000"/>
                <w:lang w:bidi="en-US"/>
              </w:rPr>
              <w:t>Last</w:t>
            </w:r>
            <w:proofErr w:type="spellEnd"/>
            <w:r w:rsidRPr="00C505EC">
              <w:rPr>
                <w:i/>
                <w:color w:val="000000"/>
                <w:lang w:bidi="en-US"/>
              </w:rPr>
              <w:t xml:space="preserve"> </w:t>
            </w:r>
            <w:proofErr w:type="spellStart"/>
            <w:r w:rsidRPr="00C505EC">
              <w:rPr>
                <w:i/>
                <w:color w:val="000000"/>
                <w:lang w:bidi="en-US"/>
              </w:rPr>
              <w:t>name</w:t>
            </w:r>
            <w:proofErr w:type="spellEnd"/>
            <w:r w:rsidRPr="00C505EC">
              <w:rPr>
                <w:i/>
                <w:color w:val="000000"/>
                <w:lang w:bidi="en-US"/>
              </w:rPr>
              <w:t>)</w:t>
            </w:r>
          </w:p>
        </w:tc>
        <w:tc>
          <w:tcPr>
            <w:tcW w:w="2830" w:type="dxa"/>
            <w:vAlign w:val="center"/>
          </w:tcPr>
          <w:p w14:paraId="563751B3" w14:textId="77777777" w:rsidR="00C505EC" w:rsidRPr="00C505EC" w:rsidRDefault="00C505EC" w:rsidP="00C505EC">
            <w:pPr>
              <w:jc w:val="center"/>
              <w:rPr>
                <w:rFonts w:eastAsia="Calibri"/>
                <w:color w:val="000000"/>
              </w:rPr>
            </w:pPr>
            <w:r w:rsidRPr="00C505EC">
              <w:rPr>
                <w:color w:val="000000"/>
                <w:lang w:bidi="en-US"/>
              </w:rPr>
              <w:t xml:space="preserve">Personas kods </w:t>
            </w:r>
            <w:r w:rsidRPr="00C505EC">
              <w:rPr>
                <w:i/>
                <w:color w:val="000000"/>
                <w:lang w:bidi="en-US"/>
              </w:rPr>
              <w:t>(</w:t>
            </w:r>
            <w:proofErr w:type="spellStart"/>
            <w:r w:rsidRPr="00C505EC">
              <w:rPr>
                <w:i/>
                <w:color w:val="000000"/>
                <w:lang w:bidi="en-US"/>
              </w:rPr>
              <w:t>Personal</w:t>
            </w:r>
            <w:proofErr w:type="spellEnd"/>
            <w:r w:rsidRPr="00C505EC">
              <w:rPr>
                <w:i/>
                <w:color w:val="000000"/>
                <w:lang w:bidi="en-US"/>
              </w:rPr>
              <w:t xml:space="preserve"> ID No.):</w:t>
            </w:r>
          </w:p>
        </w:tc>
        <w:tc>
          <w:tcPr>
            <w:tcW w:w="2446" w:type="dxa"/>
            <w:vAlign w:val="center"/>
          </w:tcPr>
          <w:p w14:paraId="23461719" w14:textId="77777777" w:rsidR="00C505EC" w:rsidRPr="00C505EC" w:rsidRDefault="00C505EC" w:rsidP="00C505EC">
            <w:pPr>
              <w:jc w:val="center"/>
              <w:rPr>
                <w:rFonts w:eastAsia="Calibri"/>
                <w:color w:val="000000"/>
              </w:rPr>
            </w:pPr>
            <w:r w:rsidRPr="00C505EC">
              <w:rPr>
                <w:color w:val="000000"/>
                <w:lang w:bidi="en-US"/>
              </w:rPr>
              <w:t xml:space="preserve">*Dienesta apliecības aktivizēšanas numurs </w:t>
            </w:r>
            <w:r w:rsidRPr="00C505EC">
              <w:rPr>
                <w:i/>
                <w:color w:val="000000"/>
                <w:lang w:bidi="en-US"/>
              </w:rPr>
              <w:t xml:space="preserve">(Service </w:t>
            </w:r>
            <w:proofErr w:type="spellStart"/>
            <w:r w:rsidRPr="00C505EC">
              <w:rPr>
                <w:i/>
                <w:color w:val="000000"/>
                <w:lang w:bidi="en-US"/>
              </w:rPr>
              <w:t>card</w:t>
            </w:r>
            <w:proofErr w:type="spellEnd"/>
            <w:r w:rsidRPr="00C505EC">
              <w:rPr>
                <w:i/>
                <w:color w:val="000000"/>
                <w:lang w:bidi="en-US"/>
              </w:rPr>
              <w:t xml:space="preserve"> </w:t>
            </w:r>
            <w:proofErr w:type="spellStart"/>
            <w:r w:rsidRPr="00C505EC">
              <w:rPr>
                <w:i/>
                <w:color w:val="000000"/>
                <w:lang w:bidi="en-US"/>
              </w:rPr>
              <w:t>activation</w:t>
            </w:r>
            <w:proofErr w:type="spellEnd"/>
            <w:r w:rsidRPr="00C505EC">
              <w:rPr>
                <w:i/>
                <w:color w:val="000000"/>
                <w:lang w:bidi="en-US"/>
              </w:rPr>
              <w:t xml:space="preserve"> No.)</w:t>
            </w:r>
          </w:p>
        </w:tc>
      </w:tr>
      <w:tr w:rsidR="00C505EC" w:rsidRPr="00C505EC" w14:paraId="2458D9C3" w14:textId="77777777" w:rsidTr="0019720C">
        <w:trPr>
          <w:trHeight w:val="1702"/>
          <w:jc w:val="center"/>
        </w:trPr>
        <w:tc>
          <w:tcPr>
            <w:tcW w:w="1032" w:type="dxa"/>
          </w:tcPr>
          <w:p w14:paraId="7B6C7438" w14:textId="77777777" w:rsidR="00C505EC" w:rsidRPr="00C505EC" w:rsidRDefault="00C505EC" w:rsidP="00C505EC">
            <w:pPr>
              <w:rPr>
                <w:rFonts w:eastAsia="Calibri"/>
                <w:b/>
                <w:color w:val="000000"/>
              </w:rPr>
            </w:pPr>
          </w:p>
        </w:tc>
        <w:tc>
          <w:tcPr>
            <w:tcW w:w="1259" w:type="dxa"/>
          </w:tcPr>
          <w:p w14:paraId="0AB39570" w14:textId="77777777" w:rsidR="00C505EC" w:rsidRPr="00C505EC" w:rsidRDefault="00C505EC" w:rsidP="00C505EC">
            <w:pPr>
              <w:ind w:left="242"/>
              <w:rPr>
                <w:rFonts w:eastAsia="Calibri"/>
                <w:b/>
                <w:color w:val="000000"/>
              </w:rPr>
            </w:pPr>
          </w:p>
        </w:tc>
        <w:tc>
          <w:tcPr>
            <w:tcW w:w="1390" w:type="dxa"/>
          </w:tcPr>
          <w:p w14:paraId="26789E5D" w14:textId="77777777" w:rsidR="00C505EC" w:rsidRPr="00C505EC" w:rsidRDefault="00C505EC" w:rsidP="00C505EC">
            <w:pPr>
              <w:ind w:left="242"/>
              <w:rPr>
                <w:rFonts w:eastAsia="Calibri"/>
                <w:b/>
                <w:color w:val="000000"/>
              </w:rPr>
            </w:pPr>
          </w:p>
        </w:tc>
        <w:tc>
          <w:tcPr>
            <w:tcW w:w="567" w:type="dxa"/>
          </w:tcPr>
          <w:p w14:paraId="7C6023DB" w14:textId="77777777" w:rsidR="00C505EC" w:rsidRPr="00C505EC" w:rsidRDefault="00C505EC" w:rsidP="00C505EC">
            <w:pPr>
              <w:jc w:val="center"/>
              <w:rPr>
                <w:rFonts w:eastAsia="Calibri"/>
                <w:b/>
                <w:color w:val="000000"/>
              </w:rPr>
            </w:pPr>
          </w:p>
        </w:tc>
        <w:tc>
          <w:tcPr>
            <w:tcW w:w="2830" w:type="dxa"/>
          </w:tcPr>
          <w:p w14:paraId="0F4C931B" w14:textId="77777777" w:rsidR="00C505EC" w:rsidRPr="00C505EC" w:rsidRDefault="00C505EC" w:rsidP="00C505EC">
            <w:pPr>
              <w:rPr>
                <w:rFonts w:eastAsia="Calibri"/>
                <w:b/>
                <w:color w:val="000000"/>
              </w:rPr>
            </w:pPr>
          </w:p>
        </w:tc>
        <w:tc>
          <w:tcPr>
            <w:tcW w:w="2446" w:type="dxa"/>
          </w:tcPr>
          <w:p w14:paraId="07B420BE" w14:textId="77777777" w:rsidR="00C505EC" w:rsidRPr="00C505EC" w:rsidRDefault="00C505EC" w:rsidP="00C505EC">
            <w:pPr>
              <w:jc w:val="center"/>
              <w:rPr>
                <w:rFonts w:eastAsia="Calibri"/>
                <w:b/>
                <w:color w:val="000000"/>
              </w:rPr>
            </w:pPr>
          </w:p>
        </w:tc>
      </w:tr>
      <w:tr w:rsidR="00C505EC" w:rsidRPr="00C505EC" w14:paraId="40F0AE24" w14:textId="77777777" w:rsidTr="0019720C">
        <w:trPr>
          <w:trHeight w:val="848"/>
          <w:jc w:val="center"/>
        </w:trPr>
        <w:tc>
          <w:tcPr>
            <w:tcW w:w="4248" w:type="dxa"/>
            <w:gridSpan w:val="4"/>
          </w:tcPr>
          <w:p w14:paraId="7FA6E547" w14:textId="77777777" w:rsidR="00C505EC" w:rsidRPr="00C505EC" w:rsidRDefault="00C505EC" w:rsidP="00C505EC">
            <w:pPr>
              <w:rPr>
                <w:rFonts w:eastAsia="Calibri"/>
                <w:color w:val="000000"/>
              </w:rPr>
            </w:pPr>
            <w:r w:rsidRPr="00C505EC">
              <w:rPr>
                <w:color w:val="000000"/>
                <w:lang w:bidi="en-US"/>
              </w:rPr>
              <w:t xml:space="preserve">Transportlīdzekļa(-u) marka, valsts numurs </w:t>
            </w:r>
            <w:r w:rsidRPr="00C505EC">
              <w:rPr>
                <w:i/>
                <w:color w:val="000000"/>
                <w:lang w:bidi="en-US"/>
              </w:rPr>
              <w:t>(</w:t>
            </w:r>
            <w:proofErr w:type="spellStart"/>
            <w:r w:rsidRPr="00C505EC">
              <w:rPr>
                <w:i/>
                <w:color w:val="000000"/>
                <w:lang w:bidi="en-US"/>
              </w:rPr>
              <w:t>Vehicle</w:t>
            </w:r>
            <w:proofErr w:type="spellEnd"/>
            <w:r w:rsidRPr="00C505EC">
              <w:rPr>
                <w:i/>
                <w:color w:val="000000"/>
                <w:lang w:bidi="en-US"/>
              </w:rPr>
              <w:t xml:space="preserve"> </w:t>
            </w:r>
            <w:proofErr w:type="spellStart"/>
            <w:r w:rsidRPr="00C505EC">
              <w:rPr>
                <w:i/>
                <w:color w:val="000000"/>
                <w:lang w:bidi="en-US"/>
              </w:rPr>
              <w:t>brand</w:t>
            </w:r>
            <w:proofErr w:type="spellEnd"/>
            <w:r w:rsidRPr="00C505EC">
              <w:rPr>
                <w:i/>
                <w:color w:val="000000"/>
                <w:lang w:bidi="en-US"/>
              </w:rPr>
              <w:t>, plate No.)</w:t>
            </w:r>
          </w:p>
        </w:tc>
        <w:tc>
          <w:tcPr>
            <w:tcW w:w="5276" w:type="dxa"/>
            <w:gridSpan w:val="2"/>
          </w:tcPr>
          <w:p w14:paraId="40B6D406" w14:textId="77777777" w:rsidR="00C505EC" w:rsidRPr="00C505EC" w:rsidRDefault="00C505EC" w:rsidP="00C505EC">
            <w:pPr>
              <w:rPr>
                <w:rFonts w:eastAsia="Calibri"/>
                <w:b/>
                <w:color w:val="000000"/>
              </w:rPr>
            </w:pPr>
          </w:p>
        </w:tc>
      </w:tr>
      <w:tr w:rsidR="00C505EC" w:rsidRPr="00C505EC" w14:paraId="6F6F91E7" w14:textId="77777777" w:rsidTr="0019720C">
        <w:trPr>
          <w:trHeight w:val="829"/>
          <w:jc w:val="center"/>
        </w:trPr>
        <w:tc>
          <w:tcPr>
            <w:tcW w:w="4248" w:type="dxa"/>
            <w:gridSpan w:val="4"/>
          </w:tcPr>
          <w:p w14:paraId="6C556B40" w14:textId="77777777" w:rsidR="00C505EC" w:rsidRPr="00C505EC" w:rsidRDefault="00C505EC" w:rsidP="00C505EC">
            <w:pPr>
              <w:rPr>
                <w:color w:val="000000"/>
                <w:lang w:bidi="en-US"/>
              </w:rPr>
            </w:pPr>
            <w:r w:rsidRPr="00C505EC">
              <w:rPr>
                <w:color w:val="000000"/>
                <w:lang w:bidi="en-US"/>
              </w:rPr>
              <w:t xml:space="preserve">Apmeklējuma laiks, datums </w:t>
            </w:r>
          </w:p>
          <w:p w14:paraId="24005DBA" w14:textId="77777777" w:rsidR="00C505EC" w:rsidRPr="00C505EC" w:rsidRDefault="00C505EC" w:rsidP="00C505EC">
            <w:pPr>
              <w:rPr>
                <w:rFonts w:eastAsia="Calibri"/>
                <w:color w:val="000000"/>
              </w:rPr>
            </w:pPr>
            <w:r w:rsidRPr="00C505EC">
              <w:rPr>
                <w:i/>
                <w:color w:val="000000"/>
                <w:lang w:bidi="en-US"/>
              </w:rPr>
              <w:t>(</w:t>
            </w:r>
            <w:proofErr w:type="spellStart"/>
            <w:r w:rsidRPr="00C505EC">
              <w:rPr>
                <w:i/>
                <w:color w:val="000000"/>
                <w:lang w:bidi="en-US"/>
              </w:rPr>
              <w:t>Time</w:t>
            </w:r>
            <w:proofErr w:type="spellEnd"/>
            <w:r w:rsidRPr="00C505EC">
              <w:rPr>
                <w:i/>
                <w:color w:val="000000"/>
                <w:lang w:bidi="en-US"/>
              </w:rPr>
              <w:t xml:space="preserve"> </w:t>
            </w:r>
            <w:proofErr w:type="spellStart"/>
            <w:r w:rsidRPr="00C505EC">
              <w:rPr>
                <w:i/>
                <w:color w:val="000000"/>
                <w:lang w:bidi="en-US"/>
              </w:rPr>
              <w:t>and</w:t>
            </w:r>
            <w:proofErr w:type="spellEnd"/>
            <w:r w:rsidRPr="00C505EC">
              <w:rPr>
                <w:i/>
                <w:color w:val="000000"/>
                <w:lang w:bidi="en-US"/>
              </w:rPr>
              <w:t xml:space="preserve"> </w:t>
            </w:r>
            <w:proofErr w:type="spellStart"/>
            <w:r w:rsidRPr="00C505EC">
              <w:rPr>
                <w:i/>
                <w:color w:val="000000"/>
                <w:lang w:bidi="en-US"/>
              </w:rPr>
              <w:t>date</w:t>
            </w:r>
            <w:proofErr w:type="spellEnd"/>
            <w:r w:rsidRPr="00C505EC">
              <w:rPr>
                <w:i/>
                <w:color w:val="000000"/>
                <w:lang w:bidi="en-US"/>
              </w:rPr>
              <w:t xml:space="preserve"> </w:t>
            </w:r>
            <w:proofErr w:type="spellStart"/>
            <w:r w:rsidRPr="00C505EC">
              <w:rPr>
                <w:i/>
                <w:color w:val="000000"/>
                <w:lang w:bidi="en-US"/>
              </w:rPr>
              <w:t>of</w:t>
            </w:r>
            <w:proofErr w:type="spellEnd"/>
            <w:r w:rsidRPr="00C505EC">
              <w:rPr>
                <w:i/>
                <w:color w:val="000000"/>
                <w:lang w:bidi="en-US"/>
              </w:rPr>
              <w:t xml:space="preserve"> </w:t>
            </w:r>
            <w:proofErr w:type="spellStart"/>
            <w:r w:rsidRPr="00C505EC">
              <w:rPr>
                <w:i/>
                <w:color w:val="000000"/>
                <w:lang w:bidi="en-US"/>
              </w:rPr>
              <w:t>the</w:t>
            </w:r>
            <w:proofErr w:type="spellEnd"/>
            <w:r w:rsidRPr="00C505EC">
              <w:rPr>
                <w:i/>
                <w:color w:val="000000"/>
                <w:lang w:bidi="en-US"/>
              </w:rPr>
              <w:t xml:space="preserve"> </w:t>
            </w:r>
            <w:proofErr w:type="spellStart"/>
            <w:r w:rsidRPr="00C505EC">
              <w:rPr>
                <w:i/>
                <w:color w:val="000000"/>
                <w:lang w:bidi="en-US"/>
              </w:rPr>
              <w:t>visit</w:t>
            </w:r>
            <w:proofErr w:type="spellEnd"/>
            <w:r w:rsidRPr="00C505EC">
              <w:rPr>
                <w:i/>
                <w:color w:val="000000"/>
                <w:lang w:bidi="en-US"/>
              </w:rPr>
              <w:t>)</w:t>
            </w:r>
            <w:r w:rsidRPr="00C505EC">
              <w:rPr>
                <w:color w:val="000000"/>
                <w:lang w:bidi="en-US"/>
              </w:rPr>
              <w:t xml:space="preserve"> </w:t>
            </w:r>
          </w:p>
        </w:tc>
        <w:tc>
          <w:tcPr>
            <w:tcW w:w="5276" w:type="dxa"/>
            <w:gridSpan w:val="2"/>
          </w:tcPr>
          <w:p w14:paraId="3D187C91" w14:textId="77777777" w:rsidR="00C505EC" w:rsidRPr="00C505EC" w:rsidRDefault="00C505EC" w:rsidP="00C505EC">
            <w:pPr>
              <w:rPr>
                <w:rFonts w:eastAsia="Calibri"/>
                <w:b/>
                <w:color w:val="000000"/>
              </w:rPr>
            </w:pPr>
          </w:p>
        </w:tc>
      </w:tr>
      <w:tr w:rsidR="00C505EC" w:rsidRPr="00C505EC" w14:paraId="184DD367" w14:textId="77777777" w:rsidTr="0019720C">
        <w:trPr>
          <w:trHeight w:val="1000"/>
          <w:jc w:val="center"/>
        </w:trPr>
        <w:tc>
          <w:tcPr>
            <w:tcW w:w="4248" w:type="dxa"/>
            <w:gridSpan w:val="4"/>
            <w:tcBorders>
              <w:bottom w:val="single" w:sz="4" w:space="0" w:color="auto"/>
            </w:tcBorders>
          </w:tcPr>
          <w:p w14:paraId="263D32D8" w14:textId="77777777" w:rsidR="00C505EC" w:rsidRPr="00C505EC" w:rsidRDefault="00C505EC" w:rsidP="00C505EC">
            <w:pPr>
              <w:rPr>
                <w:b/>
                <w:color w:val="000000"/>
                <w:lang w:bidi="en-US"/>
              </w:rPr>
            </w:pPr>
            <w:r w:rsidRPr="00C505EC">
              <w:rPr>
                <w:b/>
                <w:color w:val="000000"/>
                <w:lang w:bidi="en-US"/>
              </w:rPr>
              <w:t xml:space="preserve">Apmeklējuma mērķis, kā arī konkrēts ēkas nosaukums un numurs uz kuru paredzēts doties </w:t>
            </w:r>
            <w:r w:rsidRPr="00C505EC">
              <w:rPr>
                <w:b/>
                <w:i/>
                <w:color w:val="000000"/>
                <w:lang w:bidi="en-US"/>
              </w:rPr>
              <w:t>(</w:t>
            </w:r>
            <w:proofErr w:type="spellStart"/>
            <w:r w:rsidRPr="00C505EC">
              <w:rPr>
                <w:b/>
                <w:i/>
                <w:color w:val="000000"/>
                <w:lang w:bidi="en-US"/>
              </w:rPr>
              <w:t>The</w:t>
            </w:r>
            <w:proofErr w:type="spellEnd"/>
            <w:r w:rsidRPr="00C505EC">
              <w:rPr>
                <w:b/>
                <w:i/>
                <w:color w:val="000000"/>
                <w:lang w:bidi="en-US"/>
              </w:rPr>
              <w:t xml:space="preserve"> </w:t>
            </w:r>
            <w:proofErr w:type="spellStart"/>
            <w:r w:rsidRPr="00C505EC">
              <w:rPr>
                <w:b/>
                <w:i/>
                <w:color w:val="000000"/>
                <w:lang w:bidi="en-US"/>
              </w:rPr>
              <w:t>purpose</w:t>
            </w:r>
            <w:proofErr w:type="spellEnd"/>
            <w:r w:rsidRPr="00C505EC">
              <w:rPr>
                <w:b/>
                <w:i/>
                <w:color w:val="000000"/>
                <w:lang w:bidi="en-US"/>
              </w:rPr>
              <w:t xml:space="preserve"> </w:t>
            </w:r>
            <w:proofErr w:type="spellStart"/>
            <w:r w:rsidRPr="00C505EC">
              <w:rPr>
                <w:b/>
                <w:i/>
                <w:color w:val="000000"/>
                <w:lang w:bidi="en-US"/>
              </w:rPr>
              <w:t>of</w:t>
            </w:r>
            <w:proofErr w:type="spellEnd"/>
            <w:r w:rsidRPr="00C505EC">
              <w:rPr>
                <w:b/>
                <w:i/>
                <w:color w:val="000000"/>
                <w:lang w:bidi="en-US"/>
              </w:rPr>
              <w:t xml:space="preserve"> </w:t>
            </w:r>
            <w:proofErr w:type="spellStart"/>
            <w:r w:rsidRPr="00C505EC">
              <w:rPr>
                <w:b/>
                <w:i/>
                <w:color w:val="000000"/>
                <w:lang w:bidi="en-US"/>
              </w:rPr>
              <w:t>the</w:t>
            </w:r>
            <w:proofErr w:type="spellEnd"/>
            <w:r w:rsidRPr="00C505EC">
              <w:rPr>
                <w:b/>
                <w:i/>
                <w:color w:val="000000"/>
                <w:lang w:bidi="en-US"/>
              </w:rPr>
              <w:t xml:space="preserve"> </w:t>
            </w:r>
            <w:proofErr w:type="spellStart"/>
            <w:r w:rsidRPr="00C505EC">
              <w:rPr>
                <w:b/>
                <w:i/>
                <w:color w:val="000000"/>
                <w:lang w:bidi="en-US"/>
              </w:rPr>
              <w:t>visit</w:t>
            </w:r>
            <w:proofErr w:type="spellEnd"/>
            <w:r w:rsidRPr="00C505EC">
              <w:rPr>
                <w:b/>
                <w:i/>
                <w:color w:val="000000"/>
                <w:lang w:bidi="en-US"/>
              </w:rPr>
              <w:t xml:space="preserve">, </w:t>
            </w:r>
            <w:proofErr w:type="spellStart"/>
            <w:r w:rsidRPr="00C505EC">
              <w:rPr>
                <w:b/>
                <w:i/>
                <w:color w:val="000000"/>
                <w:lang w:bidi="en-US"/>
              </w:rPr>
              <w:t>the</w:t>
            </w:r>
            <w:proofErr w:type="spellEnd"/>
            <w:r w:rsidRPr="00C505EC">
              <w:rPr>
                <w:b/>
                <w:i/>
                <w:color w:val="000000"/>
                <w:lang w:bidi="en-US"/>
              </w:rPr>
              <w:t xml:space="preserve"> </w:t>
            </w:r>
            <w:proofErr w:type="spellStart"/>
            <w:r w:rsidRPr="00C505EC">
              <w:rPr>
                <w:b/>
                <w:i/>
                <w:color w:val="000000"/>
                <w:lang w:bidi="en-US"/>
              </w:rPr>
              <w:t>name</w:t>
            </w:r>
            <w:proofErr w:type="spellEnd"/>
            <w:r w:rsidRPr="00C505EC">
              <w:rPr>
                <w:b/>
                <w:i/>
                <w:color w:val="000000"/>
                <w:lang w:bidi="en-US"/>
              </w:rPr>
              <w:t xml:space="preserve"> </w:t>
            </w:r>
            <w:proofErr w:type="spellStart"/>
            <w:r w:rsidRPr="00C505EC">
              <w:rPr>
                <w:b/>
                <w:i/>
                <w:color w:val="000000"/>
                <w:lang w:bidi="en-US"/>
              </w:rPr>
              <w:t>and</w:t>
            </w:r>
            <w:proofErr w:type="spellEnd"/>
            <w:r w:rsidRPr="00C505EC">
              <w:rPr>
                <w:b/>
                <w:i/>
                <w:color w:val="000000"/>
                <w:lang w:bidi="en-US"/>
              </w:rPr>
              <w:t xml:space="preserve"> No. </w:t>
            </w:r>
            <w:proofErr w:type="spellStart"/>
            <w:r w:rsidRPr="00C505EC">
              <w:rPr>
                <w:b/>
                <w:i/>
                <w:color w:val="000000"/>
                <w:lang w:bidi="en-US"/>
              </w:rPr>
              <w:t>of</w:t>
            </w:r>
            <w:proofErr w:type="spellEnd"/>
            <w:r w:rsidRPr="00C505EC">
              <w:rPr>
                <w:b/>
                <w:i/>
                <w:color w:val="000000"/>
                <w:lang w:bidi="en-US"/>
              </w:rPr>
              <w:t xml:space="preserve"> </w:t>
            </w:r>
            <w:proofErr w:type="spellStart"/>
            <w:r w:rsidRPr="00C505EC">
              <w:rPr>
                <w:b/>
                <w:i/>
                <w:color w:val="000000"/>
                <w:lang w:bidi="en-US"/>
              </w:rPr>
              <w:t>the</w:t>
            </w:r>
            <w:proofErr w:type="spellEnd"/>
            <w:r w:rsidRPr="00C505EC">
              <w:rPr>
                <w:b/>
                <w:i/>
                <w:color w:val="000000"/>
                <w:lang w:bidi="en-US"/>
              </w:rPr>
              <w:t xml:space="preserve"> </w:t>
            </w:r>
            <w:proofErr w:type="spellStart"/>
            <w:r w:rsidRPr="00C505EC">
              <w:rPr>
                <w:b/>
                <w:i/>
                <w:color w:val="000000"/>
                <w:lang w:bidi="en-US"/>
              </w:rPr>
              <w:t>building</w:t>
            </w:r>
            <w:proofErr w:type="spellEnd"/>
            <w:r w:rsidRPr="00C505EC">
              <w:rPr>
                <w:b/>
                <w:i/>
                <w:color w:val="000000"/>
                <w:lang w:bidi="en-US"/>
              </w:rPr>
              <w:t xml:space="preserve"> to </w:t>
            </w:r>
            <w:proofErr w:type="spellStart"/>
            <w:r w:rsidRPr="00C505EC">
              <w:rPr>
                <w:b/>
                <w:i/>
                <w:color w:val="000000"/>
                <w:lang w:bidi="en-US"/>
              </w:rPr>
              <w:t>visit</w:t>
            </w:r>
            <w:proofErr w:type="spellEnd"/>
            <w:r w:rsidRPr="00C505EC">
              <w:rPr>
                <w:b/>
                <w:i/>
                <w:color w:val="000000"/>
                <w:lang w:bidi="en-US"/>
              </w:rPr>
              <w:t>)</w:t>
            </w:r>
          </w:p>
          <w:p w14:paraId="14D45FEA" w14:textId="77777777" w:rsidR="00C505EC" w:rsidRPr="00C505EC" w:rsidRDefault="00C505EC" w:rsidP="00C505EC">
            <w:pPr>
              <w:rPr>
                <w:rFonts w:eastAsia="Calibri"/>
                <w:b/>
                <w:color w:val="000000"/>
              </w:rPr>
            </w:pPr>
          </w:p>
        </w:tc>
        <w:tc>
          <w:tcPr>
            <w:tcW w:w="5276" w:type="dxa"/>
            <w:gridSpan w:val="2"/>
            <w:tcBorders>
              <w:bottom w:val="single" w:sz="4" w:space="0" w:color="auto"/>
            </w:tcBorders>
            <w:vAlign w:val="center"/>
          </w:tcPr>
          <w:p w14:paraId="32704683" w14:textId="77777777" w:rsidR="00C505EC" w:rsidRPr="00C505EC" w:rsidRDefault="00C505EC" w:rsidP="00C505EC">
            <w:pPr>
              <w:rPr>
                <w:rFonts w:eastAsia="Calibri"/>
                <w:b/>
                <w:color w:val="000000"/>
              </w:rPr>
            </w:pPr>
          </w:p>
        </w:tc>
      </w:tr>
      <w:tr w:rsidR="00C505EC" w:rsidRPr="00C505EC" w14:paraId="70BB9685" w14:textId="77777777" w:rsidTr="0019720C">
        <w:trPr>
          <w:trHeight w:val="1153"/>
          <w:jc w:val="center"/>
        </w:trPr>
        <w:tc>
          <w:tcPr>
            <w:tcW w:w="4248" w:type="dxa"/>
            <w:gridSpan w:val="4"/>
          </w:tcPr>
          <w:p w14:paraId="7CB3D8A7" w14:textId="77777777" w:rsidR="00C505EC" w:rsidRPr="00C505EC" w:rsidRDefault="00C505EC" w:rsidP="00C505EC">
            <w:pPr>
              <w:rPr>
                <w:i/>
                <w:color w:val="000000"/>
                <w:lang w:bidi="en-US"/>
              </w:rPr>
            </w:pPr>
            <w:r w:rsidRPr="00C505EC">
              <w:rPr>
                <w:color w:val="000000"/>
                <w:lang w:bidi="en-US"/>
              </w:rPr>
              <w:t xml:space="preserve">Ja nepieciešams </w:t>
            </w:r>
            <w:r w:rsidRPr="00C505EC">
              <w:rPr>
                <w:i/>
                <w:color w:val="000000"/>
                <w:lang w:bidi="en-US"/>
              </w:rPr>
              <w:t>(</w:t>
            </w:r>
            <w:proofErr w:type="spellStart"/>
            <w:r w:rsidRPr="00C505EC">
              <w:rPr>
                <w:i/>
                <w:color w:val="000000"/>
                <w:lang w:bidi="en-US"/>
              </w:rPr>
              <w:t>If</w:t>
            </w:r>
            <w:proofErr w:type="spellEnd"/>
            <w:r w:rsidRPr="00C505EC">
              <w:rPr>
                <w:i/>
                <w:color w:val="000000"/>
                <w:lang w:bidi="en-US"/>
              </w:rPr>
              <w:t xml:space="preserve"> </w:t>
            </w:r>
            <w:proofErr w:type="spellStart"/>
            <w:r w:rsidRPr="00C505EC">
              <w:rPr>
                <w:i/>
                <w:color w:val="000000"/>
                <w:lang w:bidi="en-US"/>
              </w:rPr>
              <w:t>necessary</w:t>
            </w:r>
            <w:proofErr w:type="spellEnd"/>
            <w:r w:rsidRPr="00C505EC">
              <w:rPr>
                <w:i/>
                <w:color w:val="000000"/>
                <w:lang w:bidi="en-US"/>
              </w:rPr>
              <w:t>)</w:t>
            </w:r>
            <w:r w:rsidRPr="00C505EC">
              <w:rPr>
                <w:color w:val="000000"/>
                <w:lang w:bidi="en-US"/>
              </w:rPr>
              <w:br/>
              <w:t xml:space="preserve">Sagaidītājs </w:t>
            </w:r>
            <w:r w:rsidRPr="00C505EC">
              <w:rPr>
                <w:i/>
                <w:color w:val="000000"/>
                <w:lang w:bidi="en-US"/>
              </w:rPr>
              <w:t>(</w:t>
            </w:r>
            <w:proofErr w:type="spellStart"/>
            <w:r w:rsidRPr="00C505EC">
              <w:rPr>
                <w:i/>
                <w:color w:val="000000"/>
                <w:lang w:bidi="en-US"/>
              </w:rPr>
              <w:t>Welcomer</w:t>
            </w:r>
            <w:proofErr w:type="spellEnd"/>
            <w:r w:rsidRPr="00C505EC">
              <w:rPr>
                <w:i/>
                <w:color w:val="000000"/>
                <w:lang w:bidi="en-US"/>
              </w:rPr>
              <w:t>)</w:t>
            </w:r>
            <w:r w:rsidRPr="00C505EC">
              <w:rPr>
                <w:color w:val="000000"/>
                <w:lang w:bidi="en-US"/>
              </w:rPr>
              <w:t xml:space="preserve">: </w:t>
            </w:r>
          </w:p>
          <w:p w14:paraId="1A8B6E63" w14:textId="77777777" w:rsidR="00C505EC" w:rsidRPr="00C505EC" w:rsidRDefault="00C505EC" w:rsidP="00C505EC">
            <w:pPr>
              <w:rPr>
                <w:color w:val="000000"/>
                <w:lang w:bidi="en-US"/>
              </w:rPr>
            </w:pPr>
            <w:r w:rsidRPr="00C505EC">
              <w:rPr>
                <w:color w:val="000000"/>
                <w:lang w:bidi="en-US"/>
              </w:rPr>
              <w:t xml:space="preserve">Pakāpe / Vārds Uzvārds </w:t>
            </w:r>
            <w:r w:rsidRPr="00C505EC">
              <w:rPr>
                <w:i/>
                <w:color w:val="000000"/>
                <w:lang w:bidi="en-US"/>
              </w:rPr>
              <w:t>(</w:t>
            </w:r>
            <w:proofErr w:type="spellStart"/>
            <w:r w:rsidRPr="00C505EC">
              <w:rPr>
                <w:i/>
                <w:color w:val="000000"/>
                <w:lang w:bidi="en-US"/>
              </w:rPr>
              <w:t>Rank</w:t>
            </w:r>
            <w:proofErr w:type="spellEnd"/>
            <w:r w:rsidRPr="00C505EC">
              <w:rPr>
                <w:i/>
                <w:color w:val="000000"/>
                <w:lang w:bidi="en-US"/>
              </w:rPr>
              <w:t xml:space="preserve">, first </w:t>
            </w:r>
            <w:proofErr w:type="spellStart"/>
            <w:r w:rsidRPr="00C505EC">
              <w:rPr>
                <w:i/>
                <w:color w:val="000000"/>
                <w:lang w:bidi="en-US"/>
              </w:rPr>
              <w:t>name</w:t>
            </w:r>
            <w:proofErr w:type="spellEnd"/>
            <w:r w:rsidRPr="00C505EC">
              <w:rPr>
                <w:i/>
                <w:color w:val="000000"/>
                <w:lang w:bidi="en-US"/>
              </w:rPr>
              <w:t xml:space="preserve">, </w:t>
            </w:r>
            <w:proofErr w:type="spellStart"/>
            <w:r w:rsidRPr="00C505EC">
              <w:rPr>
                <w:i/>
                <w:color w:val="000000"/>
                <w:lang w:bidi="en-US"/>
              </w:rPr>
              <w:t>last</w:t>
            </w:r>
            <w:proofErr w:type="spellEnd"/>
            <w:r w:rsidRPr="00C505EC">
              <w:rPr>
                <w:i/>
                <w:color w:val="000000"/>
                <w:lang w:bidi="en-US"/>
              </w:rPr>
              <w:t xml:space="preserve"> </w:t>
            </w:r>
            <w:proofErr w:type="spellStart"/>
            <w:r w:rsidRPr="00C505EC">
              <w:rPr>
                <w:i/>
                <w:color w:val="000000"/>
                <w:lang w:bidi="en-US"/>
              </w:rPr>
              <w:t>name</w:t>
            </w:r>
            <w:proofErr w:type="spellEnd"/>
            <w:r w:rsidRPr="00C505EC">
              <w:rPr>
                <w:i/>
                <w:color w:val="000000"/>
                <w:lang w:bidi="en-US"/>
              </w:rPr>
              <w:t>)</w:t>
            </w:r>
            <w:r w:rsidRPr="00C505EC">
              <w:rPr>
                <w:color w:val="000000"/>
                <w:lang w:bidi="en-US"/>
              </w:rPr>
              <w:t>:</w:t>
            </w:r>
          </w:p>
          <w:p w14:paraId="72169F35" w14:textId="77777777" w:rsidR="00C505EC" w:rsidRPr="00C505EC" w:rsidRDefault="00C505EC" w:rsidP="00C505EC">
            <w:pPr>
              <w:rPr>
                <w:rFonts w:eastAsia="Calibri"/>
                <w:color w:val="000000"/>
              </w:rPr>
            </w:pPr>
            <w:r w:rsidRPr="00C505EC">
              <w:rPr>
                <w:color w:val="000000"/>
                <w:lang w:bidi="en-US"/>
              </w:rPr>
              <w:t xml:space="preserve">Kontakttālrunis </w:t>
            </w:r>
            <w:r w:rsidRPr="00C505EC">
              <w:rPr>
                <w:i/>
                <w:color w:val="000000"/>
                <w:lang w:bidi="en-US"/>
              </w:rPr>
              <w:t>(</w:t>
            </w:r>
            <w:proofErr w:type="spellStart"/>
            <w:r w:rsidRPr="00C505EC">
              <w:rPr>
                <w:i/>
                <w:color w:val="000000"/>
                <w:lang w:bidi="en-US"/>
              </w:rPr>
              <w:t>Phone</w:t>
            </w:r>
            <w:proofErr w:type="spellEnd"/>
            <w:r w:rsidRPr="00C505EC">
              <w:rPr>
                <w:i/>
                <w:color w:val="000000"/>
                <w:lang w:bidi="en-US"/>
              </w:rPr>
              <w:t>)</w:t>
            </w:r>
            <w:r w:rsidRPr="00C505EC">
              <w:rPr>
                <w:color w:val="000000"/>
                <w:lang w:bidi="en-US"/>
              </w:rPr>
              <w:t>:</w:t>
            </w:r>
          </w:p>
        </w:tc>
        <w:tc>
          <w:tcPr>
            <w:tcW w:w="5276" w:type="dxa"/>
            <w:gridSpan w:val="2"/>
          </w:tcPr>
          <w:p w14:paraId="68E6ACE3" w14:textId="77777777" w:rsidR="00C505EC" w:rsidRPr="00C505EC" w:rsidRDefault="00C505EC" w:rsidP="00C505EC">
            <w:pPr>
              <w:rPr>
                <w:rFonts w:eastAsia="Calibri"/>
                <w:color w:val="000000"/>
              </w:rPr>
            </w:pPr>
          </w:p>
          <w:p w14:paraId="74836B62" w14:textId="77777777" w:rsidR="00C505EC" w:rsidRPr="00C505EC" w:rsidRDefault="00C505EC" w:rsidP="00C505EC">
            <w:pPr>
              <w:rPr>
                <w:rFonts w:eastAsia="Calibri"/>
                <w:color w:val="000000"/>
              </w:rPr>
            </w:pPr>
          </w:p>
        </w:tc>
      </w:tr>
      <w:tr w:rsidR="00C505EC" w:rsidRPr="00C505EC" w14:paraId="07955C06" w14:textId="77777777" w:rsidTr="0019720C">
        <w:trPr>
          <w:trHeight w:val="1038"/>
          <w:jc w:val="center"/>
        </w:trPr>
        <w:tc>
          <w:tcPr>
            <w:tcW w:w="4248" w:type="dxa"/>
            <w:gridSpan w:val="4"/>
          </w:tcPr>
          <w:p w14:paraId="678A5956" w14:textId="77777777" w:rsidR="00C505EC" w:rsidRPr="00C505EC" w:rsidRDefault="00C505EC" w:rsidP="00C505EC">
            <w:pPr>
              <w:ind w:left="284" w:right="707"/>
              <w:rPr>
                <w:i/>
                <w:color w:val="000000"/>
                <w:lang w:bidi="en-US"/>
              </w:rPr>
            </w:pPr>
            <w:r w:rsidRPr="00C505EC">
              <w:rPr>
                <w:color w:val="000000"/>
                <w:lang w:bidi="en-US"/>
              </w:rPr>
              <w:t xml:space="preserve">Pieteicējs </w:t>
            </w:r>
            <w:r w:rsidRPr="00C505EC">
              <w:rPr>
                <w:i/>
                <w:color w:val="000000"/>
                <w:lang w:bidi="en-US"/>
              </w:rPr>
              <w:t>(</w:t>
            </w:r>
            <w:proofErr w:type="spellStart"/>
            <w:r w:rsidRPr="00C505EC">
              <w:rPr>
                <w:i/>
                <w:color w:val="000000"/>
                <w:lang w:bidi="en-US"/>
              </w:rPr>
              <w:t>Applicant</w:t>
            </w:r>
            <w:proofErr w:type="spellEnd"/>
            <w:r w:rsidRPr="00C505EC">
              <w:rPr>
                <w:i/>
                <w:color w:val="000000"/>
                <w:lang w:bidi="en-US"/>
              </w:rPr>
              <w:t>):</w:t>
            </w:r>
            <w:r w:rsidRPr="00C505EC">
              <w:rPr>
                <w:color w:val="000000"/>
                <w:lang w:bidi="en-US"/>
              </w:rPr>
              <w:t xml:space="preserve"> </w:t>
            </w:r>
          </w:p>
          <w:p w14:paraId="41921D2C" w14:textId="77777777" w:rsidR="00C505EC" w:rsidRPr="00C505EC" w:rsidRDefault="00C505EC" w:rsidP="00C505EC">
            <w:pPr>
              <w:ind w:left="284" w:right="707"/>
              <w:rPr>
                <w:color w:val="000000"/>
                <w:lang w:bidi="en-US"/>
              </w:rPr>
            </w:pPr>
            <w:r w:rsidRPr="00C505EC">
              <w:rPr>
                <w:color w:val="000000"/>
                <w:lang w:bidi="en-US"/>
              </w:rPr>
              <w:t xml:space="preserve">Pakāpe / Vārds Uzvārds </w:t>
            </w:r>
            <w:r w:rsidRPr="00C505EC">
              <w:rPr>
                <w:i/>
                <w:color w:val="000000"/>
                <w:lang w:bidi="en-US"/>
              </w:rPr>
              <w:t>(</w:t>
            </w:r>
            <w:proofErr w:type="spellStart"/>
            <w:r w:rsidRPr="00C505EC">
              <w:rPr>
                <w:i/>
                <w:color w:val="000000"/>
                <w:lang w:bidi="en-US"/>
              </w:rPr>
              <w:t>Rank</w:t>
            </w:r>
            <w:proofErr w:type="spellEnd"/>
            <w:r w:rsidRPr="00C505EC">
              <w:rPr>
                <w:i/>
                <w:color w:val="000000"/>
                <w:lang w:bidi="en-US"/>
              </w:rPr>
              <w:t xml:space="preserve">, first </w:t>
            </w:r>
            <w:proofErr w:type="spellStart"/>
            <w:r w:rsidRPr="00C505EC">
              <w:rPr>
                <w:i/>
                <w:color w:val="000000"/>
                <w:lang w:bidi="en-US"/>
              </w:rPr>
              <w:t>name</w:t>
            </w:r>
            <w:proofErr w:type="spellEnd"/>
            <w:r w:rsidRPr="00C505EC">
              <w:rPr>
                <w:i/>
                <w:color w:val="000000"/>
                <w:lang w:bidi="en-US"/>
              </w:rPr>
              <w:t xml:space="preserve">, </w:t>
            </w:r>
            <w:proofErr w:type="spellStart"/>
            <w:r w:rsidRPr="00C505EC">
              <w:rPr>
                <w:i/>
                <w:color w:val="000000"/>
                <w:lang w:bidi="en-US"/>
              </w:rPr>
              <w:t>last</w:t>
            </w:r>
            <w:proofErr w:type="spellEnd"/>
            <w:r w:rsidRPr="00C505EC">
              <w:rPr>
                <w:i/>
                <w:color w:val="000000"/>
                <w:lang w:bidi="en-US"/>
              </w:rPr>
              <w:t xml:space="preserve"> </w:t>
            </w:r>
            <w:proofErr w:type="spellStart"/>
            <w:r w:rsidRPr="00C505EC">
              <w:rPr>
                <w:i/>
                <w:color w:val="000000"/>
                <w:lang w:bidi="en-US"/>
              </w:rPr>
              <w:t>name</w:t>
            </w:r>
            <w:proofErr w:type="spellEnd"/>
            <w:r w:rsidRPr="00C505EC">
              <w:rPr>
                <w:i/>
                <w:color w:val="000000"/>
                <w:lang w:bidi="en-US"/>
              </w:rPr>
              <w:t>)</w:t>
            </w:r>
            <w:r w:rsidRPr="00C505EC">
              <w:rPr>
                <w:color w:val="000000"/>
                <w:lang w:bidi="en-US"/>
              </w:rPr>
              <w:t>:</w:t>
            </w:r>
          </w:p>
          <w:p w14:paraId="1D75EE2A" w14:textId="77777777" w:rsidR="00C505EC" w:rsidRPr="00C505EC" w:rsidRDefault="00C505EC" w:rsidP="00C505EC">
            <w:pPr>
              <w:ind w:left="284" w:right="707"/>
              <w:rPr>
                <w:color w:val="000000"/>
                <w:lang w:bidi="en-US"/>
              </w:rPr>
            </w:pPr>
            <w:r w:rsidRPr="00C505EC">
              <w:rPr>
                <w:color w:val="000000"/>
                <w:lang w:bidi="en-US"/>
              </w:rPr>
              <w:t xml:space="preserve">Kontakttālrunis </w:t>
            </w:r>
            <w:r w:rsidRPr="00C505EC">
              <w:rPr>
                <w:i/>
                <w:color w:val="000000"/>
                <w:lang w:bidi="en-US"/>
              </w:rPr>
              <w:t>(</w:t>
            </w:r>
            <w:proofErr w:type="spellStart"/>
            <w:r w:rsidRPr="00C505EC">
              <w:rPr>
                <w:i/>
                <w:color w:val="000000"/>
                <w:lang w:bidi="en-US"/>
              </w:rPr>
              <w:t>Phone</w:t>
            </w:r>
            <w:proofErr w:type="spellEnd"/>
            <w:r w:rsidRPr="00C505EC">
              <w:rPr>
                <w:i/>
                <w:color w:val="000000"/>
                <w:lang w:bidi="en-US"/>
              </w:rPr>
              <w:t>)</w:t>
            </w:r>
            <w:r w:rsidRPr="00C505EC">
              <w:rPr>
                <w:color w:val="000000"/>
                <w:lang w:bidi="en-US"/>
              </w:rPr>
              <w:t>:</w:t>
            </w:r>
          </w:p>
        </w:tc>
        <w:tc>
          <w:tcPr>
            <w:tcW w:w="5276" w:type="dxa"/>
            <w:gridSpan w:val="2"/>
          </w:tcPr>
          <w:p w14:paraId="503E782E" w14:textId="77777777" w:rsidR="00C505EC" w:rsidRPr="00C505EC" w:rsidRDefault="00C505EC" w:rsidP="00C505EC">
            <w:pPr>
              <w:ind w:left="284" w:right="707"/>
              <w:rPr>
                <w:rFonts w:eastAsia="Calibri"/>
                <w:b/>
                <w:color w:val="000000"/>
              </w:rPr>
            </w:pPr>
          </w:p>
        </w:tc>
      </w:tr>
    </w:tbl>
    <w:p w14:paraId="07F80775" w14:textId="77777777" w:rsidR="00C505EC" w:rsidRPr="00C505EC" w:rsidRDefault="00C505EC" w:rsidP="00C505EC">
      <w:pPr>
        <w:ind w:left="284" w:right="707"/>
        <w:rPr>
          <w:rFonts w:eastAsia="Calibri"/>
          <w:color w:val="000000"/>
          <w:lang w:eastAsia="en-US"/>
        </w:rPr>
      </w:pPr>
      <w:r w:rsidRPr="00C505EC">
        <w:rPr>
          <w:color w:val="000000"/>
          <w:lang w:eastAsia="en-US" w:bidi="en-US"/>
        </w:rPr>
        <w:t>*Dienesta apliecības aktivizēšanas numurs atrodas apliecības reversa pusē. (</w:t>
      </w:r>
      <w:proofErr w:type="spellStart"/>
      <w:r w:rsidRPr="00C505EC">
        <w:rPr>
          <w:color w:val="000000"/>
          <w:lang w:eastAsia="en-US" w:bidi="en-US"/>
        </w:rPr>
        <w:t>xxx,xxxxx</w:t>
      </w:r>
      <w:proofErr w:type="spellEnd"/>
      <w:r w:rsidRPr="00C505EC">
        <w:rPr>
          <w:color w:val="000000"/>
          <w:lang w:eastAsia="en-US" w:bidi="en-US"/>
        </w:rPr>
        <w:t xml:space="preserve">) </w:t>
      </w:r>
      <w:r w:rsidRPr="00C505EC">
        <w:rPr>
          <w:i/>
          <w:color w:val="000000"/>
          <w:lang w:eastAsia="en-US" w:bidi="en-US"/>
        </w:rPr>
        <w:t>(</w:t>
      </w:r>
      <w:r w:rsidRPr="00C505EC">
        <w:rPr>
          <w:color w:val="000000"/>
          <w:lang w:eastAsia="en-US" w:bidi="en-US"/>
        </w:rPr>
        <w:t>*</w:t>
      </w:r>
      <w:r w:rsidRPr="00C505EC">
        <w:rPr>
          <w:i/>
          <w:color w:val="000000"/>
          <w:lang w:eastAsia="en-US" w:bidi="en-US"/>
        </w:rPr>
        <w:t xml:space="preserve">Service </w:t>
      </w:r>
      <w:proofErr w:type="spellStart"/>
      <w:r w:rsidRPr="00C505EC">
        <w:rPr>
          <w:i/>
          <w:color w:val="000000"/>
          <w:lang w:eastAsia="en-US" w:bidi="en-US"/>
        </w:rPr>
        <w:t>card</w:t>
      </w:r>
      <w:proofErr w:type="spellEnd"/>
      <w:r w:rsidRPr="00C505EC">
        <w:rPr>
          <w:i/>
          <w:color w:val="000000"/>
          <w:lang w:eastAsia="en-US" w:bidi="en-US"/>
        </w:rPr>
        <w:t xml:space="preserve"> </w:t>
      </w:r>
      <w:proofErr w:type="spellStart"/>
      <w:r w:rsidRPr="00C505EC">
        <w:rPr>
          <w:i/>
          <w:color w:val="000000"/>
          <w:lang w:eastAsia="en-US" w:bidi="en-US"/>
        </w:rPr>
        <w:t>activation</w:t>
      </w:r>
      <w:proofErr w:type="spellEnd"/>
      <w:r w:rsidRPr="00C505EC">
        <w:rPr>
          <w:i/>
          <w:color w:val="000000"/>
          <w:lang w:eastAsia="en-US" w:bidi="en-US"/>
        </w:rPr>
        <w:t xml:space="preserve"> </w:t>
      </w:r>
      <w:proofErr w:type="spellStart"/>
      <w:r w:rsidRPr="00C505EC">
        <w:rPr>
          <w:i/>
          <w:color w:val="000000"/>
          <w:lang w:eastAsia="en-US" w:bidi="en-US"/>
        </w:rPr>
        <w:t>No.is</w:t>
      </w:r>
      <w:proofErr w:type="spellEnd"/>
      <w:r w:rsidRPr="00C505EC">
        <w:rPr>
          <w:i/>
          <w:color w:val="000000"/>
          <w:lang w:eastAsia="en-US" w:bidi="en-US"/>
        </w:rPr>
        <w:t xml:space="preserve"> </w:t>
      </w:r>
      <w:proofErr w:type="spellStart"/>
      <w:r w:rsidRPr="00C505EC">
        <w:rPr>
          <w:i/>
          <w:color w:val="000000"/>
          <w:lang w:eastAsia="en-US" w:bidi="en-US"/>
        </w:rPr>
        <w:t>on</w:t>
      </w:r>
      <w:proofErr w:type="spellEnd"/>
      <w:r w:rsidRPr="00C505EC">
        <w:rPr>
          <w:i/>
          <w:color w:val="000000"/>
          <w:lang w:eastAsia="en-US" w:bidi="en-US"/>
        </w:rPr>
        <w:t xml:space="preserve"> </w:t>
      </w:r>
      <w:proofErr w:type="spellStart"/>
      <w:r w:rsidRPr="00C505EC">
        <w:rPr>
          <w:i/>
          <w:color w:val="000000"/>
          <w:lang w:eastAsia="en-US" w:bidi="en-US"/>
        </w:rPr>
        <w:t>the</w:t>
      </w:r>
      <w:proofErr w:type="spellEnd"/>
      <w:r w:rsidRPr="00C505EC">
        <w:rPr>
          <w:i/>
          <w:color w:val="000000"/>
          <w:lang w:eastAsia="en-US" w:bidi="en-US"/>
        </w:rPr>
        <w:t xml:space="preserve"> </w:t>
      </w:r>
      <w:proofErr w:type="spellStart"/>
      <w:r w:rsidRPr="00C505EC">
        <w:rPr>
          <w:i/>
          <w:color w:val="000000"/>
          <w:lang w:eastAsia="en-US" w:bidi="en-US"/>
        </w:rPr>
        <w:t>reverse</w:t>
      </w:r>
      <w:proofErr w:type="spellEnd"/>
      <w:r w:rsidRPr="00C505EC">
        <w:rPr>
          <w:i/>
          <w:color w:val="000000"/>
          <w:lang w:eastAsia="en-US" w:bidi="en-US"/>
        </w:rPr>
        <w:t xml:space="preserve"> </w:t>
      </w:r>
      <w:proofErr w:type="spellStart"/>
      <w:r w:rsidRPr="00C505EC">
        <w:rPr>
          <w:i/>
          <w:color w:val="000000"/>
          <w:lang w:eastAsia="en-US" w:bidi="en-US"/>
        </w:rPr>
        <w:t>side</w:t>
      </w:r>
      <w:proofErr w:type="spellEnd"/>
      <w:r w:rsidRPr="00C505EC">
        <w:rPr>
          <w:i/>
          <w:color w:val="000000"/>
          <w:lang w:eastAsia="en-US" w:bidi="en-US"/>
        </w:rPr>
        <w:t xml:space="preserve"> </w:t>
      </w:r>
      <w:proofErr w:type="spellStart"/>
      <w:r w:rsidRPr="00C505EC">
        <w:rPr>
          <w:i/>
          <w:color w:val="000000"/>
          <w:lang w:eastAsia="en-US" w:bidi="en-US"/>
        </w:rPr>
        <w:t>of</w:t>
      </w:r>
      <w:proofErr w:type="spellEnd"/>
      <w:r w:rsidRPr="00C505EC">
        <w:rPr>
          <w:i/>
          <w:color w:val="000000"/>
          <w:lang w:eastAsia="en-US" w:bidi="en-US"/>
        </w:rPr>
        <w:t xml:space="preserve"> </w:t>
      </w:r>
      <w:proofErr w:type="spellStart"/>
      <w:r w:rsidRPr="00C505EC">
        <w:rPr>
          <w:i/>
          <w:color w:val="000000"/>
          <w:lang w:eastAsia="en-US" w:bidi="en-US"/>
        </w:rPr>
        <w:t>the</w:t>
      </w:r>
      <w:proofErr w:type="spellEnd"/>
      <w:r w:rsidRPr="00C505EC">
        <w:rPr>
          <w:i/>
          <w:color w:val="000000"/>
          <w:lang w:eastAsia="en-US" w:bidi="en-US"/>
        </w:rPr>
        <w:t xml:space="preserve"> </w:t>
      </w:r>
      <w:proofErr w:type="spellStart"/>
      <w:r w:rsidRPr="00C505EC">
        <w:rPr>
          <w:i/>
          <w:color w:val="000000"/>
          <w:lang w:eastAsia="en-US" w:bidi="en-US"/>
        </w:rPr>
        <w:t>card</w:t>
      </w:r>
      <w:proofErr w:type="spellEnd"/>
      <w:r w:rsidRPr="00C505EC">
        <w:rPr>
          <w:i/>
          <w:color w:val="000000"/>
          <w:lang w:eastAsia="en-US" w:bidi="en-US"/>
        </w:rPr>
        <w:t>)</w:t>
      </w:r>
    </w:p>
    <w:p w14:paraId="5142CC99" w14:textId="77777777" w:rsidR="00C505EC" w:rsidRPr="00C505EC" w:rsidRDefault="00C505EC" w:rsidP="00C505EC">
      <w:pPr>
        <w:ind w:left="284" w:right="707"/>
        <w:rPr>
          <w:b/>
          <w:i/>
          <w:color w:val="000000"/>
          <w:lang w:eastAsia="en-US" w:bidi="en-US"/>
        </w:rPr>
      </w:pPr>
      <w:r w:rsidRPr="00C505EC">
        <w:rPr>
          <w:b/>
          <w:i/>
          <w:color w:val="000000"/>
          <w:lang w:eastAsia="en-US" w:bidi="en-US"/>
        </w:rPr>
        <w:t xml:space="preserve">Apmeklējuma pieteicējs ir atbildīgs par apmeklētāju iepazīstināšanu ar Ādažu militārās bāzes drošības prasībām. </w:t>
      </w:r>
    </w:p>
    <w:p w14:paraId="0AAFF329" w14:textId="77777777" w:rsidR="00C505EC" w:rsidRPr="00C505EC" w:rsidRDefault="00C505EC" w:rsidP="00C505EC">
      <w:pPr>
        <w:ind w:left="284" w:right="707"/>
        <w:rPr>
          <w:rFonts w:eastAsia="Calibri"/>
          <w:b/>
          <w:i/>
          <w:color w:val="000000"/>
          <w:lang w:eastAsia="en-US"/>
        </w:rPr>
      </w:pPr>
      <w:r w:rsidRPr="00C505EC">
        <w:rPr>
          <w:b/>
          <w:i/>
          <w:color w:val="000000"/>
          <w:lang w:eastAsia="en-US" w:bidi="en-US"/>
        </w:rPr>
        <w:t>(</w:t>
      </w:r>
      <w:proofErr w:type="spellStart"/>
      <w:r w:rsidRPr="00C505EC">
        <w:rPr>
          <w:b/>
          <w:i/>
          <w:color w:val="000000"/>
          <w:lang w:eastAsia="en-US" w:bidi="en-US"/>
        </w:rPr>
        <w:t>The</w:t>
      </w:r>
      <w:proofErr w:type="spellEnd"/>
      <w:r w:rsidRPr="00C505EC">
        <w:rPr>
          <w:b/>
          <w:i/>
          <w:color w:val="000000"/>
          <w:lang w:eastAsia="en-US" w:bidi="en-US"/>
        </w:rPr>
        <w:t xml:space="preserve"> </w:t>
      </w:r>
      <w:proofErr w:type="spellStart"/>
      <w:r w:rsidRPr="00C505EC">
        <w:rPr>
          <w:b/>
          <w:i/>
          <w:color w:val="000000"/>
          <w:lang w:eastAsia="en-US" w:bidi="en-US"/>
        </w:rPr>
        <w:t>applicant</w:t>
      </w:r>
      <w:proofErr w:type="spellEnd"/>
      <w:r w:rsidRPr="00C505EC">
        <w:rPr>
          <w:b/>
          <w:i/>
          <w:color w:val="000000"/>
          <w:lang w:eastAsia="en-US" w:bidi="en-US"/>
        </w:rPr>
        <w:t xml:space="preserve"> </w:t>
      </w:r>
      <w:proofErr w:type="spellStart"/>
      <w:r w:rsidRPr="00C505EC">
        <w:rPr>
          <w:b/>
          <w:i/>
          <w:color w:val="000000"/>
          <w:lang w:eastAsia="en-US" w:bidi="en-US"/>
        </w:rPr>
        <w:t>of</w:t>
      </w:r>
      <w:proofErr w:type="spellEnd"/>
      <w:r w:rsidRPr="00C505EC">
        <w:rPr>
          <w:b/>
          <w:i/>
          <w:color w:val="000000"/>
          <w:lang w:eastAsia="en-US" w:bidi="en-US"/>
        </w:rPr>
        <w:t xml:space="preserve"> </w:t>
      </w:r>
      <w:proofErr w:type="spellStart"/>
      <w:r w:rsidRPr="00C505EC">
        <w:rPr>
          <w:b/>
          <w:i/>
          <w:color w:val="000000"/>
          <w:lang w:eastAsia="en-US" w:bidi="en-US"/>
        </w:rPr>
        <w:t>the</w:t>
      </w:r>
      <w:proofErr w:type="spellEnd"/>
      <w:r w:rsidRPr="00C505EC">
        <w:rPr>
          <w:b/>
          <w:i/>
          <w:color w:val="000000"/>
          <w:lang w:eastAsia="en-US" w:bidi="en-US"/>
        </w:rPr>
        <w:t xml:space="preserve"> </w:t>
      </w:r>
      <w:proofErr w:type="spellStart"/>
      <w:r w:rsidRPr="00C505EC">
        <w:rPr>
          <w:b/>
          <w:i/>
          <w:color w:val="000000"/>
          <w:lang w:eastAsia="en-US" w:bidi="en-US"/>
        </w:rPr>
        <w:t>visit</w:t>
      </w:r>
      <w:proofErr w:type="spellEnd"/>
      <w:r w:rsidRPr="00C505EC">
        <w:rPr>
          <w:b/>
          <w:i/>
          <w:color w:val="000000"/>
          <w:lang w:eastAsia="en-US" w:bidi="en-US"/>
        </w:rPr>
        <w:t xml:space="preserve"> </w:t>
      </w:r>
      <w:proofErr w:type="spellStart"/>
      <w:r w:rsidRPr="00C505EC">
        <w:rPr>
          <w:b/>
          <w:i/>
          <w:color w:val="000000"/>
          <w:lang w:eastAsia="en-US" w:bidi="en-US"/>
        </w:rPr>
        <w:t>is</w:t>
      </w:r>
      <w:proofErr w:type="spellEnd"/>
      <w:r w:rsidRPr="00C505EC">
        <w:rPr>
          <w:b/>
          <w:i/>
          <w:color w:val="000000"/>
          <w:lang w:eastAsia="en-US" w:bidi="en-US"/>
        </w:rPr>
        <w:t xml:space="preserve"> </w:t>
      </w:r>
      <w:proofErr w:type="spellStart"/>
      <w:r w:rsidRPr="00C505EC">
        <w:rPr>
          <w:b/>
          <w:i/>
          <w:color w:val="000000"/>
          <w:lang w:eastAsia="en-US" w:bidi="en-US"/>
        </w:rPr>
        <w:t>responsible</w:t>
      </w:r>
      <w:proofErr w:type="spellEnd"/>
      <w:r w:rsidRPr="00C505EC">
        <w:rPr>
          <w:b/>
          <w:i/>
          <w:color w:val="000000"/>
          <w:lang w:eastAsia="en-US" w:bidi="en-US"/>
        </w:rPr>
        <w:t xml:space="preserve"> </w:t>
      </w:r>
      <w:proofErr w:type="spellStart"/>
      <w:r w:rsidRPr="00C505EC">
        <w:rPr>
          <w:b/>
          <w:i/>
          <w:color w:val="000000"/>
          <w:lang w:eastAsia="en-US" w:bidi="en-US"/>
        </w:rPr>
        <w:t>for</w:t>
      </w:r>
      <w:proofErr w:type="spellEnd"/>
      <w:r w:rsidRPr="00C505EC">
        <w:rPr>
          <w:b/>
          <w:i/>
          <w:color w:val="000000"/>
          <w:lang w:eastAsia="en-US" w:bidi="en-US"/>
        </w:rPr>
        <w:t xml:space="preserve"> </w:t>
      </w:r>
      <w:proofErr w:type="spellStart"/>
      <w:r w:rsidRPr="00C505EC">
        <w:rPr>
          <w:b/>
          <w:i/>
          <w:color w:val="000000"/>
          <w:lang w:eastAsia="en-US" w:bidi="en-US"/>
        </w:rPr>
        <w:t>familiarizing</w:t>
      </w:r>
      <w:proofErr w:type="spellEnd"/>
      <w:r w:rsidRPr="00C505EC">
        <w:rPr>
          <w:b/>
          <w:i/>
          <w:color w:val="000000"/>
          <w:lang w:eastAsia="en-US" w:bidi="en-US"/>
        </w:rPr>
        <w:t xml:space="preserve"> </w:t>
      </w:r>
      <w:proofErr w:type="spellStart"/>
      <w:r w:rsidRPr="00C505EC">
        <w:rPr>
          <w:b/>
          <w:i/>
          <w:color w:val="000000"/>
          <w:lang w:eastAsia="en-US" w:bidi="en-US"/>
        </w:rPr>
        <w:t>visitors</w:t>
      </w:r>
      <w:proofErr w:type="spellEnd"/>
      <w:r w:rsidRPr="00C505EC">
        <w:rPr>
          <w:b/>
          <w:i/>
          <w:color w:val="000000"/>
          <w:lang w:eastAsia="en-US" w:bidi="en-US"/>
        </w:rPr>
        <w:t xml:space="preserve"> </w:t>
      </w:r>
      <w:proofErr w:type="spellStart"/>
      <w:r w:rsidRPr="00C505EC">
        <w:rPr>
          <w:b/>
          <w:i/>
          <w:color w:val="000000"/>
          <w:lang w:eastAsia="en-US" w:bidi="en-US"/>
        </w:rPr>
        <w:t>with</w:t>
      </w:r>
      <w:proofErr w:type="spellEnd"/>
      <w:r w:rsidRPr="00C505EC">
        <w:rPr>
          <w:b/>
          <w:i/>
          <w:color w:val="000000"/>
          <w:lang w:eastAsia="en-US" w:bidi="en-US"/>
        </w:rPr>
        <w:t xml:space="preserve"> </w:t>
      </w:r>
      <w:proofErr w:type="spellStart"/>
      <w:r w:rsidRPr="00C505EC">
        <w:rPr>
          <w:b/>
          <w:i/>
          <w:color w:val="000000"/>
          <w:lang w:eastAsia="en-US" w:bidi="en-US"/>
        </w:rPr>
        <w:t>the</w:t>
      </w:r>
      <w:proofErr w:type="spellEnd"/>
      <w:r w:rsidRPr="00C505EC">
        <w:rPr>
          <w:b/>
          <w:i/>
          <w:color w:val="000000"/>
          <w:lang w:eastAsia="en-US" w:bidi="en-US"/>
        </w:rPr>
        <w:t xml:space="preserve"> security </w:t>
      </w:r>
      <w:proofErr w:type="spellStart"/>
      <w:r w:rsidRPr="00C505EC">
        <w:rPr>
          <w:b/>
          <w:i/>
          <w:color w:val="000000"/>
          <w:lang w:eastAsia="en-US" w:bidi="en-US"/>
        </w:rPr>
        <w:t>requirements</w:t>
      </w:r>
      <w:proofErr w:type="spellEnd"/>
      <w:r w:rsidRPr="00C505EC">
        <w:rPr>
          <w:b/>
          <w:i/>
          <w:color w:val="000000"/>
          <w:lang w:eastAsia="en-US" w:bidi="en-US"/>
        </w:rPr>
        <w:t xml:space="preserve"> </w:t>
      </w:r>
      <w:proofErr w:type="spellStart"/>
      <w:r w:rsidRPr="00C505EC">
        <w:rPr>
          <w:b/>
          <w:i/>
          <w:color w:val="000000"/>
          <w:lang w:eastAsia="en-US" w:bidi="en-US"/>
        </w:rPr>
        <w:t>of</w:t>
      </w:r>
      <w:proofErr w:type="spellEnd"/>
      <w:r w:rsidRPr="00C505EC">
        <w:rPr>
          <w:b/>
          <w:i/>
          <w:color w:val="000000"/>
          <w:lang w:eastAsia="en-US" w:bidi="en-US"/>
        </w:rPr>
        <w:t xml:space="preserve"> </w:t>
      </w:r>
      <w:proofErr w:type="spellStart"/>
      <w:r w:rsidRPr="00C505EC">
        <w:rPr>
          <w:b/>
          <w:i/>
          <w:color w:val="000000"/>
          <w:lang w:eastAsia="en-US" w:bidi="en-US"/>
        </w:rPr>
        <w:t>the</w:t>
      </w:r>
      <w:proofErr w:type="spellEnd"/>
      <w:r w:rsidRPr="00C505EC">
        <w:rPr>
          <w:b/>
          <w:i/>
          <w:color w:val="000000"/>
          <w:lang w:eastAsia="en-US" w:bidi="en-US"/>
        </w:rPr>
        <w:t xml:space="preserve"> </w:t>
      </w:r>
      <w:proofErr w:type="spellStart"/>
      <w:r w:rsidRPr="00C505EC">
        <w:rPr>
          <w:b/>
          <w:i/>
          <w:color w:val="000000"/>
          <w:lang w:eastAsia="en-US" w:bidi="en-US"/>
        </w:rPr>
        <w:t>Ādazu</w:t>
      </w:r>
      <w:proofErr w:type="spellEnd"/>
      <w:r w:rsidRPr="00C505EC">
        <w:rPr>
          <w:b/>
          <w:i/>
          <w:color w:val="000000"/>
          <w:lang w:eastAsia="en-US" w:bidi="en-US"/>
        </w:rPr>
        <w:t xml:space="preserve"> </w:t>
      </w:r>
      <w:proofErr w:type="spellStart"/>
      <w:r w:rsidRPr="00C505EC">
        <w:rPr>
          <w:b/>
          <w:i/>
          <w:color w:val="000000"/>
          <w:lang w:eastAsia="en-US" w:bidi="en-US"/>
        </w:rPr>
        <w:t>military</w:t>
      </w:r>
      <w:proofErr w:type="spellEnd"/>
      <w:r w:rsidRPr="00C505EC">
        <w:rPr>
          <w:b/>
          <w:i/>
          <w:color w:val="000000"/>
          <w:lang w:eastAsia="en-US" w:bidi="en-US"/>
        </w:rPr>
        <w:t xml:space="preserve"> </w:t>
      </w:r>
      <w:proofErr w:type="spellStart"/>
      <w:r w:rsidRPr="00C505EC">
        <w:rPr>
          <w:b/>
          <w:i/>
          <w:color w:val="000000"/>
          <w:lang w:eastAsia="en-US" w:bidi="en-US"/>
        </w:rPr>
        <w:t>base</w:t>
      </w:r>
      <w:proofErr w:type="spellEnd"/>
      <w:r w:rsidRPr="00C505EC">
        <w:rPr>
          <w:b/>
          <w:i/>
          <w:color w:val="000000"/>
          <w:lang w:eastAsia="en-US" w:bidi="en-US"/>
        </w:rPr>
        <w:t>.)</w:t>
      </w:r>
    </w:p>
    <w:p w14:paraId="1B101CC0" w14:textId="77777777" w:rsidR="00C505EC" w:rsidRPr="00C505EC" w:rsidRDefault="00C505EC" w:rsidP="00C505EC">
      <w:pPr>
        <w:ind w:left="284" w:right="707"/>
        <w:rPr>
          <w:b/>
          <w:color w:val="000000"/>
          <w:lang w:eastAsia="en-US" w:bidi="en-US"/>
        </w:rPr>
      </w:pPr>
    </w:p>
    <w:p w14:paraId="542BB5B6" w14:textId="77777777" w:rsidR="00C505EC" w:rsidRPr="00C505EC" w:rsidRDefault="00C505EC" w:rsidP="00C505EC">
      <w:pPr>
        <w:ind w:left="284" w:right="707"/>
        <w:rPr>
          <w:b/>
          <w:color w:val="000000"/>
          <w:lang w:eastAsia="en-US" w:bidi="en-US"/>
        </w:rPr>
      </w:pPr>
      <w:r w:rsidRPr="00C505EC">
        <w:rPr>
          <w:b/>
          <w:color w:val="000000"/>
          <w:lang w:eastAsia="en-US" w:bidi="en-US"/>
        </w:rPr>
        <w:t xml:space="preserve">Civilpersonu apmeklējuma pieteicējs ir atbildīgs, ka apmeklētājs ir informēts par aizliegumu ĀMB ienest: </w:t>
      </w:r>
    </w:p>
    <w:p w14:paraId="2BE6D74B" w14:textId="77777777" w:rsidR="00C505EC" w:rsidRPr="00C505EC" w:rsidRDefault="00C505EC" w:rsidP="00C505EC">
      <w:pPr>
        <w:ind w:left="284" w:right="707"/>
        <w:rPr>
          <w:rFonts w:eastAsia="Calibri"/>
          <w:b/>
          <w:color w:val="000000"/>
          <w:lang w:eastAsia="en-US"/>
        </w:rPr>
      </w:pPr>
      <w:r w:rsidRPr="00C505EC">
        <w:rPr>
          <w:b/>
          <w:i/>
          <w:color w:val="000000"/>
          <w:lang w:eastAsia="en-US" w:bidi="en-US"/>
        </w:rPr>
        <w:t>(</w:t>
      </w:r>
      <w:proofErr w:type="spellStart"/>
      <w:r w:rsidRPr="00C505EC">
        <w:rPr>
          <w:b/>
          <w:i/>
          <w:color w:val="000000"/>
          <w:lang w:eastAsia="en-US" w:bidi="en-US"/>
        </w:rPr>
        <w:t>The</w:t>
      </w:r>
      <w:proofErr w:type="spellEnd"/>
      <w:r w:rsidRPr="00C505EC">
        <w:rPr>
          <w:b/>
          <w:i/>
          <w:color w:val="000000"/>
          <w:lang w:eastAsia="en-US" w:bidi="en-US"/>
        </w:rPr>
        <w:t xml:space="preserve"> </w:t>
      </w:r>
      <w:proofErr w:type="spellStart"/>
      <w:r w:rsidRPr="00C505EC">
        <w:rPr>
          <w:b/>
          <w:i/>
          <w:color w:val="000000"/>
          <w:lang w:eastAsia="en-US" w:bidi="en-US"/>
        </w:rPr>
        <w:t>applicant</w:t>
      </w:r>
      <w:proofErr w:type="spellEnd"/>
      <w:r w:rsidRPr="00C505EC">
        <w:rPr>
          <w:b/>
          <w:i/>
          <w:color w:val="000000"/>
          <w:lang w:eastAsia="en-US" w:bidi="en-US"/>
        </w:rPr>
        <w:t xml:space="preserve"> </w:t>
      </w:r>
      <w:proofErr w:type="spellStart"/>
      <w:r w:rsidRPr="00C505EC">
        <w:rPr>
          <w:b/>
          <w:i/>
          <w:color w:val="000000"/>
          <w:lang w:eastAsia="en-US" w:bidi="en-US"/>
        </w:rPr>
        <w:t>for</w:t>
      </w:r>
      <w:proofErr w:type="spellEnd"/>
      <w:r w:rsidRPr="00C505EC">
        <w:rPr>
          <w:b/>
          <w:i/>
          <w:color w:val="000000"/>
          <w:lang w:eastAsia="en-US" w:bidi="en-US"/>
        </w:rPr>
        <w:t xml:space="preserve"> </w:t>
      </w:r>
      <w:proofErr w:type="spellStart"/>
      <w:r w:rsidRPr="00C505EC">
        <w:rPr>
          <w:b/>
          <w:i/>
          <w:color w:val="000000"/>
          <w:lang w:eastAsia="en-US" w:bidi="en-US"/>
        </w:rPr>
        <w:t>the</w:t>
      </w:r>
      <w:proofErr w:type="spellEnd"/>
      <w:r w:rsidRPr="00C505EC">
        <w:rPr>
          <w:b/>
          <w:i/>
          <w:color w:val="000000"/>
          <w:lang w:eastAsia="en-US" w:bidi="en-US"/>
        </w:rPr>
        <w:t xml:space="preserve"> </w:t>
      </w:r>
      <w:proofErr w:type="spellStart"/>
      <w:r w:rsidRPr="00C505EC">
        <w:rPr>
          <w:b/>
          <w:i/>
          <w:color w:val="000000"/>
          <w:lang w:eastAsia="en-US" w:bidi="en-US"/>
        </w:rPr>
        <w:t>visit</w:t>
      </w:r>
      <w:proofErr w:type="spellEnd"/>
      <w:r w:rsidRPr="00C505EC">
        <w:rPr>
          <w:b/>
          <w:i/>
          <w:color w:val="000000"/>
          <w:lang w:eastAsia="en-US" w:bidi="en-US"/>
        </w:rPr>
        <w:t xml:space="preserve"> </w:t>
      </w:r>
      <w:proofErr w:type="spellStart"/>
      <w:r w:rsidRPr="00C505EC">
        <w:rPr>
          <w:b/>
          <w:i/>
          <w:color w:val="000000"/>
          <w:lang w:eastAsia="en-US" w:bidi="en-US"/>
        </w:rPr>
        <w:t>by</w:t>
      </w:r>
      <w:proofErr w:type="spellEnd"/>
      <w:r w:rsidRPr="00C505EC">
        <w:rPr>
          <w:b/>
          <w:i/>
          <w:color w:val="000000"/>
          <w:lang w:eastAsia="en-US" w:bidi="en-US"/>
        </w:rPr>
        <w:t xml:space="preserve"> </w:t>
      </w:r>
      <w:proofErr w:type="spellStart"/>
      <w:r w:rsidRPr="00C505EC">
        <w:rPr>
          <w:b/>
          <w:i/>
          <w:color w:val="000000"/>
          <w:lang w:eastAsia="en-US" w:bidi="en-US"/>
        </w:rPr>
        <w:t>civilians</w:t>
      </w:r>
      <w:proofErr w:type="spellEnd"/>
      <w:r w:rsidRPr="00C505EC">
        <w:rPr>
          <w:b/>
          <w:i/>
          <w:color w:val="000000"/>
          <w:lang w:eastAsia="en-US" w:bidi="en-US"/>
        </w:rPr>
        <w:t xml:space="preserve"> </w:t>
      </w:r>
      <w:proofErr w:type="spellStart"/>
      <w:r w:rsidRPr="00C505EC">
        <w:rPr>
          <w:b/>
          <w:i/>
          <w:color w:val="000000"/>
          <w:lang w:eastAsia="en-US" w:bidi="en-US"/>
        </w:rPr>
        <w:t>is</w:t>
      </w:r>
      <w:proofErr w:type="spellEnd"/>
      <w:r w:rsidRPr="00C505EC">
        <w:rPr>
          <w:b/>
          <w:i/>
          <w:color w:val="000000"/>
          <w:lang w:eastAsia="en-US" w:bidi="en-US"/>
        </w:rPr>
        <w:t xml:space="preserve"> </w:t>
      </w:r>
      <w:proofErr w:type="spellStart"/>
      <w:r w:rsidRPr="00C505EC">
        <w:rPr>
          <w:b/>
          <w:i/>
          <w:color w:val="000000"/>
          <w:lang w:eastAsia="en-US" w:bidi="en-US"/>
        </w:rPr>
        <w:t>responsible</w:t>
      </w:r>
      <w:proofErr w:type="spellEnd"/>
      <w:r w:rsidRPr="00C505EC">
        <w:rPr>
          <w:b/>
          <w:i/>
          <w:color w:val="000000"/>
          <w:lang w:eastAsia="en-US" w:bidi="en-US"/>
        </w:rPr>
        <w:t xml:space="preserve"> </w:t>
      </w:r>
      <w:proofErr w:type="spellStart"/>
      <w:r w:rsidRPr="00C505EC">
        <w:rPr>
          <w:b/>
          <w:i/>
          <w:color w:val="000000"/>
          <w:lang w:eastAsia="en-US" w:bidi="en-US"/>
        </w:rPr>
        <w:t>for</w:t>
      </w:r>
      <w:proofErr w:type="spellEnd"/>
      <w:r w:rsidRPr="00C505EC">
        <w:rPr>
          <w:b/>
          <w:i/>
          <w:color w:val="000000"/>
          <w:lang w:eastAsia="en-US" w:bidi="en-US"/>
        </w:rPr>
        <w:t xml:space="preserve"> </w:t>
      </w:r>
      <w:proofErr w:type="spellStart"/>
      <w:r w:rsidRPr="00C505EC">
        <w:rPr>
          <w:b/>
          <w:i/>
          <w:color w:val="000000"/>
          <w:lang w:eastAsia="en-US" w:bidi="en-US"/>
        </w:rPr>
        <w:t>informing</w:t>
      </w:r>
      <w:proofErr w:type="spellEnd"/>
      <w:r w:rsidRPr="00C505EC">
        <w:rPr>
          <w:b/>
          <w:i/>
          <w:color w:val="000000"/>
          <w:lang w:eastAsia="en-US" w:bidi="en-US"/>
        </w:rPr>
        <w:t xml:space="preserve"> </w:t>
      </w:r>
      <w:proofErr w:type="spellStart"/>
      <w:r w:rsidRPr="00C505EC">
        <w:rPr>
          <w:b/>
          <w:i/>
          <w:color w:val="000000"/>
          <w:lang w:eastAsia="en-US" w:bidi="en-US"/>
        </w:rPr>
        <w:t>them</w:t>
      </w:r>
      <w:proofErr w:type="spellEnd"/>
      <w:r w:rsidRPr="00C505EC">
        <w:rPr>
          <w:b/>
          <w:i/>
          <w:color w:val="000000"/>
          <w:lang w:eastAsia="en-US" w:bidi="en-US"/>
        </w:rPr>
        <w:t xml:space="preserve"> </w:t>
      </w:r>
      <w:proofErr w:type="spellStart"/>
      <w:r w:rsidRPr="00C505EC">
        <w:rPr>
          <w:b/>
          <w:i/>
          <w:color w:val="000000"/>
          <w:lang w:eastAsia="en-US" w:bidi="en-US"/>
        </w:rPr>
        <w:t>of</w:t>
      </w:r>
      <w:proofErr w:type="spellEnd"/>
      <w:r w:rsidRPr="00C505EC">
        <w:rPr>
          <w:b/>
          <w:i/>
          <w:color w:val="000000"/>
          <w:lang w:eastAsia="en-US" w:bidi="en-US"/>
        </w:rPr>
        <w:t xml:space="preserve"> </w:t>
      </w:r>
      <w:proofErr w:type="spellStart"/>
      <w:r w:rsidRPr="00C505EC">
        <w:rPr>
          <w:b/>
          <w:i/>
          <w:color w:val="000000"/>
          <w:lang w:eastAsia="en-US" w:bidi="en-US"/>
        </w:rPr>
        <w:t>the</w:t>
      </w:r>
      <w:proofErr w:type="spellEnd"/>
      <w:r w:rsidRPr="00C505EC">
        <w:rPr>
          <w:b/>
          <w:i/>
          <w:color w:val="000000"/>
          <w:lang w:eastAsia="en-US" w:bidi="en-US"/>
        </w:rPr>
        <w:t xml:space="preserve"> </w:t>
      </w:r>
      <w:proofErr w:type="spellStart"/>
      <w:r w:rsidRPr="00C505EC">
        <w:rPr>
          <w:b/>
          <w:i/>
          <w:color w:val="000000"/>
          <w:lang w:eastAsia="en-US" w:bidi="en-US"/>
        </w:rPr>
        <w:t>prohibition</w:t>
      </w:r>
      <w:proofErr w:type="spellEnd"/>
      <w:r w:rsidRPr="00C505EC">
        <w:rPr>
          <w:b/>
          <w:i/>
          <w:color w:val="000000"/>
          <w:lang w:eastAsia="en-US" w:bidi="en-US"/>
        </w:rPr>
        <w:t xml:space="preserve"> </w:t>
      </w:r>
      <w:proofErr w:type="spellStart"/>
      <w:r w:rsidRPr="00C505EC">
        <w:rPr>
          <w:b/>
          <w:i/>
          <w:color w:val="000000"/>
          <w:lang w:eastAsia="en-US" w:bidi="en-US"/>
        </w:rPr>
        <w:t>on</w:t>
      </w:r>
      <w:proofErr w:type="spellEnd"/>
      <w:r w:rsidRPr="00C505EC">
        <w:rPr>
          <w:b/>
          <w:i/>
          <w:color w:val="000000"/>
          <w:lang w:eastAsia="en-US" w:bidi="en-US"/>
        </w:rPr>
        <w:t xml:space="preserve"> </w:t>
      </w:r>
      <w:proofErr w:type="spellStart"/>
      <w:r w:rsidRPr="00C505EC">
        <w:rPr>
          <w:b/>
          <w:i/>
          <w:color w:val="000000"/>
          <w:lang w:eastAsia="en-US" w:bidi="en-US"/>
        </w:rPr>
        <w:t>bringing</w:t>
      </w:r>
      <w:proofErr w:type="spellEnd"/>
      <w:r w:rsidRPr="00C505EC">
        <w:rPr>
          <w:b/>
          <w:i/>
          <w:color w:val="000000"/>
          <w:lang w:eastAsia="en-US" w:bidi="en-US"/>
        </w:rPr>
        <w:t xml:space="preserve"> </w:t>
      </w:r>
      <w:proofErr w:type="spellStart"/>
      <w:r w:rsidRPr="00C505EC">
        <w:rPr>
          <w:b/>
          <w:i/>
          <w:color w:val="000000"/>
          <w:lang w:eastAsia="en-US" w:bidi="en-US"/>
        </w:rPr>
        <w:t>of</w:t>
      </w:r>
      <w:proofErr w:type="spellEnd"/>
      <w:r w:rsidRPr="00C505EC">
        <w:rPr>
          <w:b/>
          <w:i/>
          <w:color w:val="000000"/>
          <w:lang w:eastAsia="en-US" w:bidi="en-US"/>
        </w:rPr>
        <w:t xml:space="preserve"> </w:t>
      </w:r>
      <w:proofErr w:type="spellStart"/>
      <w:r w:rsidRPr="00C505EC">
        <w:rPr>
          <w:b/>
          <w:i/>
          <w:color w:val="000000"/>
          <w:lang w:eastAsia="en-US" w:bidi="en-US"/>
        </w:rPr>
        <w:t>the</w:t>
      </w:r>
      <w:proofErr w:type="spellEnd"/>
      <w:r w:rsidRPr="00C505EC">
        <w:rPr>
          <w:b/>
          <w:i/>
          <w:color w:val="000000"/>
          <w:lang w:eastAsia="en-US" w:bidi="en-US"/>
        </w:rPr>
        <w:t xml:space="preserve"> </w:t>
      </w:r>
      <w:proofErr w:type="spellStart"/>
      <w:r w:rsidRPr="00C505EC">
        <w:rPr>
          <w:b/>
          <w:i/>
          <w:color w:val="000000"/>
          <w:lang w:eastAsia="en-US" w:bidi="en-US"/>
        </w:rPr>
        <w:t>following</w:t>
      </w:r>
      <w:proofErr w:type="spellEnd"/>
      <w:r w:rsidRPr="00C505EC">
        <w:rPr>
          <w:b/>
          <w:i/>
          <w:color w:val="000000"/>
          <w:lang w:eastAsia="en-US" w:bidi="en-US"/>
        </w:rPr>
        <w:t xml:space="preserve"> to </w:t>
      </w:r>
      <w:proofErr w:type="spellStart"/>
      <w:r w:rsidRPr="00C505EC">
        <w:rPr>
          <w:b/>
          <w:i/>
          <w:color w:val="000000"/>
          <w:lang w:eastAsia="en-US" w:bidi="en-US"/>
        </w:rPr>
        <w:t>the</w:t>
      </w:r>
      <w:proofErr w:type="spellEnd"/>
      <w:r w:rsidRPr="00C505EC">
        <w:rPr>
          <w:b/>
          <w:i/>
          <w:color w:val="000000"/>
          <w:lang w:eastAsia="en-US" w:bidi="en-US"/>
        </w:rPr>
        <w:t xml:space="preserve"> AMB:)</w:t>
      </w:r>
    </w:p>
    <w:p w14:paraId="51DE195C" w14:textId="77777777" w:rsidR="00C505EC" w:rsidRPr="00C505EC" w:rsidRDefault="00C505EC" w:rsidP="00C505EC">
      <w:pPr>
        <w:numPr>
          <w:ilvl w:val="0"/>
          <w:numId w:val="18"/>
        </w:numPr>
        <w:spacing w:after="200" w:line="276" w:lineRule="auto"/>
        <w:ind w:left="284" w:right="707"/>
        <w:contextualSpacing/>
        <w:jc w:val="both"/>
        <w:rPr>
          <w:rFonts w:eastAsia="Calibri"/>
          <w:color w:val="000000"/>
          <w:lang w:eastAsia="en-US"/>
        </w:rPr>
      </w:pPr>
      <w:r w:rsidRPr="00C505EC">
        <w:rPr>
          <w:color w:val="000000"/>
          <w:lang w:eastAsia="en-US" w:bidi="en-US"/>
        </w:rPr>
        <w:lastRenderedPageBreak/>
        <w:t xml:space="preserve">Šaujamieročus un citus šaujamieročiem līdzīgus priekšmetus </w:t>
      </w:r>
      <w:r w:rsidRPr="00C505EC">
        <w:rPr>
          <w:i/>
          <w:color w:val="000000"/>
          <w:lang w:eastAsia="en-US" w:bidi="en-US"/>
        </w:rPr>
        <w:t>(</w:t>
      </w:r>
      <w:proofErr w:type="spellStart"/>
      <w:r w:rsidRPr="00C505EC">
        <w:rPr>
          <w:i/>
          <w:color w:val="000000"/>
          <w:lang w:eastAsia="en-US" w:bidi="en-US"/>
        </w:rPr>
        <w:t>Firearms</w:t>
      </w:r>
      <w:proofErr w:type="spellEnd"/>
      <w:r w:rsidRPr="00C505EC">
        <w:rPr>
          <w:i/>
          <w:color w:val="000000"/>
          <w:lang w:eastAsia="en-US" w:bidi="en-US"/>
        </w:rPr>
        <w:t xml:space="preserve"> </w:t>
      </w:r>
      <w:proofErr w:type="spellStart"/>
      <w:r w:rsidRPr="00C505EC">
        <w:rPr>
          <w:i/>
          <w:color w:val="000000"/>
          <w:lang w:eastAsia="en-US" w:bidi="en-US"/>
        </w:rPr>
        <w:t>and</w:t>
      </w:r>
      <w:proofErr w:type="spellEnd"/>
      <w:r w:rsidRPr="00C505EC">
        <w:rPr>
          <w:i/>
          <w:color w:val="000000"/>
          <w:lang w:eastAsia="en-US" w:bidi="en-US"/>
        </w:rPr>
        <w:t xml:space="preserve"> </w:t>
      </w:r>
      <w:proofErr w:type="spellStart"/>
      <w:r w:rsidRPr="00C505EC">
        <w:rPr>
          <w:i/>
          <w:color w:val="000000"/>
          <w:lang w:eastAsia="en-US" w:bidi="en-US"/>
        </w:rPr>
        <w:t>other</w:t>
      </w:r>
      <w:proofErr w:type="spellEnd"/>
      <w:r w:rsidRPr="00C505EC">
        <w:rPr>
          <w:i/>
          <w:color w:val="000000"/>
          <w:lang w:eastAsia="en-US" w:bidi="en-US"/>
        </w:rPr>
        <w:t xml:space="preserve"> </w:t>
      </w:r>
      <w:proofErr w:type="spellStart"/>
      <w:r w:rsidRPr="00C505EC">
        <w:rPr>
          <w:i/>
          <w:color w:val="000000"/>
          <w:lang w:eastAsia="en-US" w:bidi="en-US"/>
        </w:rPr>
        <w:t>objects</w:t>
      </w:r>
      <w:proofErr w:type="spellEnd"/>
      <w:r w:rsidRPr="00C505EC">
        <w:rPr>
          <w:i/>
          <w:color w:val="000000"/>
          <w:lang w:eastAsia="en-US" w:bidi="en-US"/>
        </w:rPr>
        <w:t xml:space="preserve"> </w:t>
      </w:r>
      <w:proofErr w:type="spellStart"/>
      <w:r w:rsidRPr="00C505EC">
        <w:rPr>
          <w:i/>
          <w:color w:val="000000"/>
          <w:lang w:eastAsia="en-US" w:bidi="en-US"/>
        </w:rPr>
        <w:t>resembling</w:t>
      </w:r>
      <w:proofErr w:type="spellEnd"/>
      <w:r w:rsidRPr="00C505EC">
        <w:rPr>
          <w:i/>
          <w:color w:val="000000"/>
          <w:lang w:eastAsia="en-US" w:bidi="en-US"/>
        </w:rPr>
        <w:t xml:space="preserve"> </w:t>
      </w:r>
      <w:proofErr w:type="spellStart"/>
      <w:r w:rsidRPr="00C505EC">
        <w:rPr>
          <w:i/>
          <w:color w:val="000000"/>
          <w:lang w:eastAsia="en-US" w:bidi="en-US"/>
        </w:rPr>
        <w:t>firearms</w:t>
      </w:r>
      <w:proofErr w:type="spellEnd"/>
      <w:r w:rsidRPr="00C505EC">
        <w:rPr>
          <w:i/>
          <w:color w:val="000000"/>
          <w:lang w:eastAsia="en-US" w:bidi="en-US"/>
        </w:rPr>
        <w:t>)</w:t>
      </w:r>
      <w:r w:rsidRPr="00C505EC">
        <w:rPr>
          <w:color w:val="000000"/>
          <w:lang w:eastAsia="en-US" w:bidi="en-US"/>
        </w:rPr>
        <w:t>.</w:t>
      </w:r>
    </w:p>
    <w:p w14:paraId="507FB257" w14:textId="77777777" w:rsidR="00C505EC" w:rsidRPr="00C505EC" w:rsidRDefault="00C505EC" w:rsidP="00C505EC">
      <w:pPr>
        <w:numPr>
          <w:ilvl w:val="0"/>
          <w:numId w:val="18"/>
        </w:numPr>
        <w:spacing w:after="200" w:line="276" w:lineRule="auto"/>
        <w:ind w:right="707"/>
        <w:contextualSpacing/>
        <w:jc w:val="both"/>
        <w:rPr>
          <w:rFonts w:eastAsia="Calibri"/>
          <w:i/>
          <w:iCs/>
          <w:color w:val="000000"/>
          <w:lang w:eastAsia="en-US"/>
        </w:rPr>
      </w:pPr>
      <w:r w:rsidRPr="00C505EC">
        <w:rPr>
          <w:color w:val="000000"/>
          <w:lang w:eastAsia="en-US" w:bidi="en-US"/>
        </w:rPr>
        <w:t xml:space="preserve">Aukstos ieročus – </w:t>
      </w:r>
      <w:r w:rsidRPr="00C505EC">
        <w:rPr>
          <w:rFonts w:eastAsia="Arial"/>
          <w:color w:val="000000"/>
          <w:shd w:val="clear" w:color="auto" w:fill="FFFFFF"/>
          <w:lang w:eastAsia="en-US" w:bidi="en-US"/>
        </w:rPr>
        <w:t xml:space="preserve">priekšmetus, kam piemīt ieroča pazīmes un kuri paredzēti bojājumu nodarīšanai, izmantojot cilvēka muskuļu spēku vai speciālus mehānismus. </w:t>
      </w:r>
      <w:r w:rsidRPr="00C505EC">
        <w:rPr>
          <w:rFonts w:eastAsia="Arial"/>
          <w:i/>
          <w:iCs/>
          <w:color w:val="000000"/>
          <w:shd w:val="clear" w:color="auto" w:fill="FFFFFF"/>
          <w:lang w:eastAsia="en-US" w:bidi="en-US"/>
        </w:rPr>
        <w:t>(</w:t>
      </w:r>
      <w:proofErr w:type="spellStart"/>
      <w:r w:rsidRPr="00C505EC">
        <w:rPr>
          <w:rFonts w:eastAsia="Arial"/>
          <w:i/>
          <w:iCs/>
          <w:color w:val="000000"/>
          <w:shd w:val="clear" w:color="auto" w:fill="FFFFFF"/>
          <w:lang w:eastAsia="en-US" w:bidi="en-US"/>
        </w:rPr>
        <w:t>Non-firearm</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weapons</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the</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objects</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that</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has</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the</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features</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of</w:t>
      </w:r>
      <w:proofErr w:type="spellEnd"/>
      <w:r w:rsidRPr="00C505EC">
        <w:rPr>
          <w:rFonts w:eastAsia="Arial"/>
          <w:i/>
          <w:iCs/>
          <w:color w:val="000000"/>
          <w:shd w:val="clear" w:color="auto" w:fill="FFFFFF"/>
          <w:lang w:eastAsia="en-US" w:bidi="en-US"/>
        </w:rPr>
        <w:t xml:space="preserve"> a </w:t>
      </w:r>
      <w:proofErr w:type="spellStart"/>
      <w:r w:rsidRPr="00C505EC">
        <w:rPr>
          <w:rFonts w:eastAsia="Arial"/>
          <w:i/>
          <w:iCs/>
          <w:color w:val="000000"/>
          <w:shd w:val="clear" w:color="auto" w:fill="FFFFFF"/>
          <w:lang w:eastAsia="en-US" w:bidi="en-US"/>
        </w:rPr>
        <w:t>weapon</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and</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that</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are</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intended</w:t>
      </w:r>
      <w:proofErr w:type="spellEnd"/>
      <w:r w:rsidRPr="00C505EC">
        <w:rPr>
          <w:rFonts w:eastAsia="Arial"/>
          <w:i/>
          <w:iCs/>
          <w:color w:val="000000"/>
          <w:shd w:val="clear" w:color="auto" w:fill="FFFFFF"/>
          <w:lang w:eastAsia="en-US" w:bidi="en-US"/>
        </w:rPr>
        <w:t xml:space="preserve"> to </w:t>
      </w:r>
      <w:proofErr w:type="spellStart"/>
      <w:r w:rsidRPr="00C505EC">
        <w:rPr>
          <w:rFonts w:eastAsia="Arial"/>
          <w:i/>
          <w:iCs/>
          <w:color w:val="000000"/>
          <w:shd w:val="clear" w:color="auto" w:fill="FFFFFF"/>
          <w:lang w:eastAsia="en-US" w:bidi="en-US"/>
        </w:rPr>
        <w:t>cause</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damage</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utilising</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human</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muscle</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strength</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or</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special</w:t>
      </w:r>
      <w:proofErr w:type="spellEnd"/>
      <w:r w:rsidRPr="00C505EC">
        <w:rPr>
          <w:rFonts w:eastAsia="Arial"/>
          <w:i/>
          <w:iCs/>
          <w:color w:val="000000"/>
          <w:shd w:val="clear" w:color="auto" w:fill="FFFFFF"/>
          <w:lang w:eastAsia="en-US" w:bidi="en-US"/>
        </w:rPr>
        <w:t xml:space="preserve"> </w:t>
      </w:r>
      <w:proofErr w:type="spellStart"/>
      <w:r w:rsidRPr="00C505EC">
        <w:rPr>
          <w:rFonts w:eastAsia="Arial"/>
          <w:i/>
          <w:iCs/>
          <w:color w:val="000000"/>
          <w:shd w:val="clear" w:color="auto" w:fill="FFFFFF"/>
          <w:lang w:eastAsia="en-US" w:bidi="en-US"/>
        </w:rPr>
        <w:t>mechanisms</w:t>
      </w:r>
      <w:proofErr w:type="spellEnd"/>
      <w:r w:rsidRPr="00C505EC">
        <w:rPr>
          <w:rFonts w:eastAsia="Arial"/>
          <w:i/>
          <w:iCs/>
          <w:color w:val="000000"/>
          <w:shd w:val="clear" w:color="auto" w:fill="FFFFFF"/>
          <w:lang w:eastAsia="en-US" w:bidi="en-US"/>
        </w:rPr>
        <w:t>).</w:t>
      </w:r>
    </w:p>
    <w:p w14:paraId="4DE99E3A" w14:textId="77777777" w:rsidR="00C505EC" w:rsidRPr="00C505EC" w:rsidRDefault="00C505EC" w:rsidP="00C505EC">
      <w:pPr>
        <w:numPr>
          <w:ilvl w:val="0"/>
          <w:numId w:val="18"/>
        </w:numPr>
        <w:spacing w:after="200" w:line="276" w:lineRule="auto"/>
        <w:ind w:right="707"/>
        <w:contextualSpacing/>
        <w:jc w:val="both"/>
        <w:rPr>
          <w:rFonts w:eastAsia="Calibri"/>
          <w:color w:val="000000"/>
          <w:lang w:eastAsia="en-US"/>
        </w:rPr>
      </w:pPr>
      <w:r w:rsidRPr="00C505EC">
        <w:rPr>
          <w:rFonts w:eastAsia="Arial"/>
          <w:color w:val="000000"/>
          <w:shd w:val="clear" w:color="auto" w:fill="FFFFFF"/>
          <w:lang w:eastAsia="en-US" w:bidi="en-US"/>
        </w:rPr>
        <w:t xml:space="preserve">Speciālos līdzekļus — ķīmiskās vielas, priekšmetus vai mehānismus, kas paredzēti pašaizsardzībai, bet nav ieroči </w:t>
      </w:r>
      <w:r w:rsidRPr="00C505EC">
        <w:rPr>
          <w:rFonts w:eastAsia="Arial"/>
          <w:i/>
          <w:color w:val="000000"/>
          <w:shd w:val="clear" w:color="auto" w:fill="FFFFFF"/>
          <w:lang w:eastAsia="en-US" w:bidi="en-US"/>
        </w:rPr>
        <w:t>(</w:t>
      </w:r>
      <w:proofErr w:type="spellStart"/>
      <w:r w:rsidRPr="00C505EC">
        <w:rPr>
          <w:rFonts w:eastAsia="Arial"/>
          <w:i/>
          <w:color w:val="000000"/>
          <w:shd w:val="clear" w:color="auto" w:fill="FFFFFF"/>
          <w:lang w:eastAsia="en-US" w:bidi="en-US"/>
        </w:rPr>
        <w:t>Special</w:t>
      </w:r>
      <w:proofErr w:type="spellEnd"/>
      <w:r w:rsidRPr="00C505EC">
        <w:rPr>
          <w:rFonts w:eastAsia="Arial"/>
          <w:i/>
          <w:color w:val="000000"/>
          <w:shd w:val="clear" w:color="auto" w:fill="FFFFFF"/>
          <w:lang w:eastAsia="en-US" w:bidi="en-US"/>
        </w:rPr>
        <w:t xml:space="preserve"> </w:t>
      </w:r>
      <w:proofErr w:type="spellStart"/>
      <w:r w:rsidRPr="00C505EC">
        <w:rPr>
          <w:rFonts w:eastAsia="Arial"/>
          <w:i/>
          <w:color w:val="000000"/>
          <w:shd w:val="clear" w:color="auto" w:fill="FFFFFF"/>
          <w:lang w:eastAsia="en-US" w:bidi="en-US"/>
        </w:rPr>
        <w:t>means</w:t>
      </w:r>
      <w:proofErr w:type="spellEnd"/>
      <w:r w:rsidRPr="00C505EC">
        <w:rPr>
          <w:rFonts w:eastAsia="Arial"/>
          <w:i/>
          <w:color w:val="000000"/>
          <w:shd w:val="clear" w:color="auto" w:fill="FFFFFF"/>
          <w:lang w:eastAsia="en-US" w:bidi="en-US"/>
        </w:rPr>
        <w:t xml:space="preserve">: </w:t>
      </w:r>
      <w:proofErr w:type="spellStart"/>
      <w:r w:rsidRPr="00C505EC">
        <w:rPr>
          <w:rFonts w:eastAsia="Arial"/>
          <w:i/>
          <w:color w:val="000000"/>
          <w:shd w:val="clear" w:color="auto" w:fill="FFFFFF"/>
          <w:lang w:eastAsia="en-US" w:bidi="en-US"/>
        </w:rPr>
        <w:t>chemicals</w:t>
      </w:r>
      <w:proofErr w:type="spellEnd"/>
      <w:r w:rsidRPr="00C505EC">
        <w:rPr>
          <w:rFonts w:eastAsia="Arial"/>
          <w:i/>
          <w:color w:val="000000"/>
          <w:shd w:val="clear" w:color="auto" w:fill="FFFFFF"/>
          <w:lang w:eastAsia="en-US" w:bidi="en-US"/>
        </w:rPr>
        <w:t xml:space="preserve">, </w:t>
      </w:r>
      <w:proofErr w:type="spellStart"/>
      <w:r w:rsidRPr="00C505EC">
        <w:rPr>
          <w:rFonts w:eastAsia="Arial"/>
          <w:i/>
          <w:color w:val="000000"/>
          <w:shd w:val="clear" w:color="auto" w:fill="FFFFFF"/>
          <w:lang w:eastAsia="en-US" w:bidi="en-US"/>
        </w:rPr>
        <w:t>objects</w:t>
      </w:r>
      <w:proofErr w:type="spellEnd"/>
      <w:r w:rsidRPr="00C505EC">
        <w:rPr>
          <w:rFonts w:eastAsia="Arial"/>
          <w:i/>
          <w:color w:val="000000"/>
          <w:shd w:val="clear" w:color="auto" w:fill="FFFFFF"/>
          <w:lang w:eastAsia="en-US" w:bidi="en-US"/>
        </w:rPr>
        <w:t xml:space="preserve"> </w:t>
      </w:r>
      <w:proofErr w:type="spellStart"/>
      <w:r w:rsidRPr="00C505EC">
        <w:rPr>
          <w:rFonts w:eastAsia="Arial"/>
          <w:i/>
          <w:color w:val="000000"/>
          <w:shd w:val="clear" w:color="auto" w:fill="FFFFFF"/>
          <w:lang w:eastAsia="en-US" w:bidi="en-US"/>
        </w:rPr>
        <w:t>or</w:t>
      </w:r>
      <w:proofErr w:type="spellEnd"/>
      <w:r w:rsidRPr="00C505EC">
        <w:rPr>
          <w:rFonts w:eastAsia="Arial"/>
          <w:i/>
          <w:color w:val="000000"/>
          <w:shd w:val="clear" w:color="auto" w:fill="FFFFFF"/>
          <w:lang w:eastAsia="en-US" w:bidi="en-US"/>
        </w:rPr>
        <w:t xml:space="preserve"> </w:t>
      </w:r>
      <w:proofErr w:type="spellStart"/>
      <w:r w:rsidRPr="00C505EC">
        <w:rPr>
          <w:rFonts w:eastAsia="Arial"/>
          <w:i/>
          <w:color w:val="000000"/>
          <w:shd w:val="clear" w:color="auto" w:fill="FFFFFF"/>
          <w:lang w:eastAsia="en-US" w:bidi="en-US"/>
        </w:rPr>
        <w:t>mechanisms</w:t>
      </w:r>
      <w:proofErr w:type="spellEnd"/>
      <w:r w:rsidRPr="00C505EC">
        <w:rPr>
          <w:rFonts w:eastAsia="Arial"/>
          <w:i/>
          <w:color w:val="000000"/>
          <w:shd w:val="clear" w:color="auto" w:fill="FFFFFF"/>
          <w:lang w:eastAsia="en-US" w:bidi="en-US"/>
        </w:rPr>
        <w:t xml:space="preserve"> </w:t>
      </w:r>
      <w:proofErr w:type="spellStart"/>
      <w:r w:rsidRPr="00C505EC">
        <w:rPr>
          <w:rFonts w:eastAsia="Arial"/>
          <w:i/>
          <w:color w:val="000000"/>
          <w:shd w:val="clear" w:color="auto" w:fill="FFFFFF"/>
          <w:lang w:eastAsia="en-US" w:bidi="en-US"/>
        </w:rPr>
        <w:t>intended</w:t>
      </w:r>
      <w:proofErr w:type="spellEnd"/>
      <w:r w:rsidRPr="00C505EC">
        <w:rPr>
          <w:rFonts w:eastAsia="Arial"/>
          <w:i/>
          <w:color w:val="000000"/>
          <w:shd w:val="clear" w:color="auto" w:fill="FFFFFF"/>
          <w:lang w:eastAsia="en-US" w:bidi="en-US"/>
        </w:rPr>
        <w:t xml:space="preserve"> </w:t>
      </w:r>
      <w:proofErr w:type="spellStart"/>
      <w:r w:rsidRPr="00C505EC">
        <w:rPr>
          <w:rFonts w:eastAsia="Arial"/>
          <w:i/>
          <w:color w:val="000000"/>
          <w:shd w:val="clear" w:color="auto" w:fill="FFFFFF"/>
          <w:lang w:eastAsia="en-US" w:bidi="en-US"/>
        </w:rPr>
        <w:t>for</w:t>
      </w:r>
      <w:proofErr w:type="spellEnd"/>
      <w:r w:rsidRPr="00C505EC">
        <w:rPr>
          <w:rFonts w:eastAsia="Arial"/>
          <w:i/>
          <w:color w:val="000000"/>
          <w:shd w:val="clear" w:color="auto" w:fill="FFFFFF"/>
          <w:lang w:eastAsia="en-US" w:bidi="en-US"/>
        </w:rPr>
        <w:t xml:space="preserve"> </w:t>
      </w:r>
      <w:proofErr w:type="spellStart"/>
      <w:r w:rsidRPr="00C505EC">
        <w:rPr>
          <w:rFonts w:eastAsia="Arial"/>
          <w:i/>
          <w:color w:val="000000"/>
          <w:shd w:val="clear" w:color="auto" w:fill="FFFFFF"/>
          <w:lang w:eastAsia="en-US" w:bidi="en-US"/>
        </w:rPr>
        <w:t>self-defence</w:t>
      </w:r>
      <w:proofErr w:type="spellEnd"/>
      <w:r w:rsidRPr="00C505EC">
        <w:rPr>
          <w:rFonts w:eastAsia="Arial"/>
          <w:i/>
          <w:color w:val="000000"/>
          <w:shd w:val="clear" w:color="auto" w:fill="FFFFFF"/>
          <w:lang w:eastAsia="en-US" w:bidi="en-US"/>
        </w:rPr>
        <w:t xml:space="preserve"> </w:t>
      </w:r>
      <w:proofErr w:type="spellStart"/>
      <w:r w:rsidRPr="00C505EC">
        <w:rPr>
          <w:rFonts w:eastAsia="Arial"/>
          <w:i/>
          <w:color w:val="000000"/>
          <w:shd w:val="clear" w:color="auto" w:fill="FFFFFF"/>
          <w:lang w:eastAsia="en-US" w:bidi="en-US"/>
        </w:rPr>
        <w:t>other</w:t>
      </w:r>
      <w:proofErr w:type="spellEnd"/>
      <w:r w:rsidRPr="00C505EC">
        <w:rPr>
          <w:rFonts w:eastAsia="Arial"/>
          <w:i/>
          <w:color w:val="000000"/>
          <w:shd w:val="clear" w:color="auto" w:fill="FFFFFF"/>
          <w:lang w:eastAsia="en-US" w:bidi="en-US"/>
        </w:rPr>
        <w:t xml:space="preserve"> </w:t>
      </w:r>
      <w:proofErr w:type="spellStart"/>
      <w:r w:rsidRPr="00C505EC">
        <w:rPr>
          <w:rFonts w:eastAsia="Arial"/>
          <w:i/>
          <w:color w:val="000000"/>
          <w:shd w:val="clear" w:color="auto" w:fill="FFFFFF"/>
          <w:lang w:eastAsia="en-US" w:bidi="en-US"/>
        </w:rPr>
        <w:t>than</w:t>
      </w:r>
      <w:proofErr w:type="spellEnd"/>
      <w:r w:rsidRPr="00C505EC">
        <w:rPr>
          <w:rFonts w:eastAsia="Arial"/>
          <w:i/>
          <w:color w:val="000000"/>
          <w:shd w:val="clear" w:color="auto" w:fill="FFFFFF"/>
          <w:lang w:eastAsia="en-US" w:bidi="en-US"/>
        </w:rPr>
        <w:t xml:space="preserve"> </w:t>
      </w:r>
      <w:proofErr w:type="spellStart"/>
      <w:r w:rsidRPr="00C505EC">
        <w:rPr>
          <w:rFonts w:eastAsia="Arial"/>
          <w:i/>
          <w:color w:val="000000"/>
          <w:shd w:val="clear" w:color="auto" w:fill="FFFFFF"/>
          <w:lang w:eastAsia="en-US" w:bidi="en-US"/>
        </w:rPr>
        <w:t>weapons</w:t>
      </w:r>
      <w:proofErr w:type="spellEnd"/>
      <w:r w:rsidRPr="00C505EC">
        <w:rPr>
          <w:rFonts w:eastAsia="Arial"/>
          <w:i/>
          <w:color w:val="000000"/>
          <w:shd w:val="clear" w:color="auto" w:fill="FFFFFF"/>
          <w:lang w:eastAsia="en-US" w:bidi="en-US"/>
        </w:rPr>
        <w:t>)</w:t>
      </w:r>
      <w:r w:rsidRPr="00C505EC">
        <w:rPr>
          <w:rFonts w:eastAsia="Arial"/>
          <w:color w:val="000000"/>
          <w:shd w:val="clear" w:color="auto" w:fill="FFFFFF"/>
          <w:lang w:eastAsia="en-US" w:bidi="en-US"/>
        </w:rPr>
        <w:t>.</w:t>
      </w:r>
    </w:p>
    <w:p w14:paraId="1668031F" w14:textId="77777777" w:rsidR="00C505EC" w:rsidRPr="00C505EC" w:rsidRDefault="00C505EC" w:rsidP="00C505EC">
      <w:pPr>
        <w:numPr>
          <w:ilvl w:val="0"/>
          <w:numId w:val="18"/>
        </w:numPr>
        <w:spacing w:after="200" w:line="276" w:lineRule="auto"/>
        <w:ind w:right="707"/>
        <w:contextualSpacing/>
        <w:jc w:val="both"/>
        <w:rPr>
          <w:rFonts w:eastAsia="Calibri"/>
          <w:color w:val="000000"/>
          <w:lang w:eastAsia="en-US"/>
        </w:rPr>
      </w:pPr>
      <w:r w:rsidRPr="00C505EC">
        <w:rPr>
          <w:color w:val="000000"/>
          <w:lang w:eastAsia="en-US" w:bidi="en-US"/>
        </w:rPr>
        <w:t xml:space="preserve">Sprāgstvielas, munīciju un viegli uzliesmojošas vielas </w:t>
      </w:r>
      <w:r w:rsidRPr="00C505EC">
        <w:rPr>
          <w:i/>
          <w:color w:val="000000"/>
          <w:lang w:eastAsia="en-US" w:bidi="en-US"/>
        </w:rPr>
        <w:t>(</w:t>
      </w:r>
      <w:proofErr w:type="spellStart"/>
      <w:r w:rsidRPr="00C505EC">
        <w:rPr>
          <w:i/>
          <w:color w:val="000000"/>
          <w:lang w:eastAsia="en-US" w:bidi="en-US"/>
        </w:rPr>
        <w:t>Explosives</w:t>
      </w:r>
      <w:proofErr w:type="spellEnd"/>
      <w:r w:rsidRPr="00C505EC">
        <w:rPr>
          <w:i/>
          <w:color w:val="000000"/>
          <w:lang w:eastAsia="en-US" w:bidi="en-US"/>
        </w:rPr>
        <w:t xml:space="preserve">, </w:t>
      </w:r>
      <w:proofErr w:type="spellStart"/>
      <w:r w:rsidRPr="00C505EC">
        <w:rPr>
          <w:i/>
          <w:color w:val="000000"/>
          <w:lang w:eastAsia="en-US" w:bidi="en-US"/>
        </w:rPr>
        <w:t>ammunition</w:t>
      </w:r>
      <w:proofErr w:type="spellEnd"/>
      <w:r w:rsidRPr="00C505EC">
        <w:rPr>
          <w:i/>
          <w:color w:val="000000"/>
          <w:lang w:eastAsia="en-US" w:bidi="en-US"/>
        </w:rPr>
        <w:t xml:space="preserve"> </w:t>
      </w:r>
      <w:proofErr w:type="spellStart"/>
      <w:r w:rsidRPr="00C505EC">
        <w:rPr>
          <w:i/>
          <w:color w:val="000000"/>
          <w:lang w:eastAsia="en-US" w:bidi="en-US"/>
        </w:rPr>
        <w:t>and</w:t>
      </w:r>
      <w:proofErr w:type="spellEnd"/>
      <w:r w:rsidRPr="00C505EC">
        <w:rPr>
          <w:i/>
          <w:color w:val="000000"/>
          <w:lang w:eastAsia="en-US" w:bidi="en-US"/>
        </w:rPr>
        <w:t xml:space="preserve"> </w:t>
      </w:r>
      <w:proofErr w:type="spellStart"/>
      <w:r w:rsidRPr="00C505EC">
        <w:rPr>
          <w:i/>
          <w:color w:val="000000"/>
          <w:lang w:eastAsia="en-US" w:bidi="en-US"/>
        </w:rPr>
        <w:t>flammable</w:t>
      </w:r>
      <w:proofErr w:type="spellEnd"/>
      <w:r w:rsidRPr="00C505EC">
        <w:rPr>
          <w:i/>
          <w:color w:val="000000"/>
          <w:lang w:eastAsia="en-US" w:bidi="en-US"/>
        </w:rPr>
        <w:t xml:space="preserve"> substances)</w:t>
      </w:r>
      <w:r w:rsidRPr="00C505EC">
        <w:rPr>
          <w:color w:val="000000"/>
          <w:lang w:eastAsia="en-US" w:bidi="en-US"/>
        </w:rPr>
        <w:t>.</w:t>
      </w:r>
    </w:p>
    <w:p w14:paraId="2F4C6CE4" w14:textId="77777777" w:rsidR="00C505EC" w:rsidRPr="00C505EC" w:rsidRDefault="00C505EC" w:rsidP="00C505EC">
      <w:pPr>
        <w:numPr>
          <w:ilvl w:val="0"/>
          <w:numId w:val="18"/>
        </w:numPr>
        <w:spacing w:after="200" w:line="276" w:lineRule="auto"/>
        <w:ind w:right="707"/>
        <w:contextualSpacing/>
        <w:jc w:val="both"/>
        <w:rPr>
          <w:rFonts w:eastAsia="Calibri"/>
          <w:color w:val="000000"/>
          <w:lang w:eastAsia="en-US"/>
        </w:rPr>
      </w:pPr>
      <w:r w:rsidRPr="00C505EC">
        <w:rPr>
          <w:rFonts w:eastAsia="Arial"/>
          <w:color w:val="000000"/>
          <w:lang w:eastAsia="en-US" w:bidi="en-US"/>
        </w:rPr>
        <w:t xml:space="preserve">Alkoholu, narkotiskās vai citas apreibinošas vielas </w:t>
      </w:r>
      <w:r w:rsidRPr="00C505EC">
        <w:rPr>
          <w:rFonts w:eastAsia="Arial"/>
          <w:i/>
          <w:color w:val="000000"/>
          <w:lang w:eastAsia="en-US" w:bidi="en-US"/>
        </w:rPr>
        <w:t>(</w:t>
      </w:r>
      <w:proofErr w:type="spellStart"/>
      <w:r w:rsidRPr="00C505EC">
        <w:rPr>
          <w:rFonts w:eastAsia="Arial"/>
          <w:i/>
          <w:color w:val="000000"/>
          <w:lang w:eastAsia="en-US" w:bidi="en-US"/>
        </w:rPr>
        <w:t>Alcohol</w:t>
      </w:r>
      <w:proofErr w:type="spellEnd"/>
      <w:r w:rsidRPr="00C505EC">
        <w:rPr>
          <w:rFonts w:eastAsia="Arial"/>
          <w:i/>
          <w:color w:val="000000"/>
          <w:lang w:eastAsia="en-US" w:bidi="en-US"/>
        </w:rPr>
        <w:t xml:space="preserve">, </w:t>
      </w:r>
      <w:proofErr w:type="spellStart"/>
      <w:r w:rsidRPr="00C505EC">
        <w:rPr>
          <w:rFonts w:eastAsia="Arial"/>
          <w:i/>
          <w:color w:val="000000"/>
          <w:lang w:eastAsia="en-US" w:bidi="en-US"/>
        </w:rPr>
        <w:t>drugs</w:t>
      </w:r>
      <w:proofErr w:type="spellEnd"/>
      <w:r w:rsidRPr="00C505EC">
        <w:rPr>
          <w:rFonts w:eastAsia="Arial"/>
          <w:i/>
          <w:color w:val="000000"/>
          <w:lang w:eastAsia="en-US" w:bidi="en-US"/>
        </w:rPr>
        <w:t xml:space="preserve"> </w:t>
      </w:r>
      <w:proofErr w:type="spellStart"/>
      <w:r w:rsidRPr="00C505EC">
        <w:rPr>
          <w:rFonts w:eastAsia="Arial"/>
          <w:i/>
          <w:color w:val="000000"/>
          <w:lang w:eastAsia="en-US" w:bidi="en-US"/>
        </w:rPr>
        <w:t>or</w:t>
      </w:r>
      <w:proofErr w:type="spellEnd"/>
      <w:r w:rsidRPr="00C505EC">
        <w:rPr>
          <w:rFonts w:eastAsia="Arial"/>
          <w:i/>
          <w:color w:val="000000"/>
          <w:lang w:eastAsia="en-US" w:bidi="en-US"/>
        </w:rPr>
        <w:t xml:space="preserve"> </w:t>
      </w:r>
      <w:proofErr w:type="spellStart"/>
      <w:r w:rsidRPr="00C505EC">
        <w:rPr>
          <w:rFonts w:eastAsia="Arial"/>
          <w:i/>
          <w:color w:val="000000"/>
          <w:lang w:eastAsia="en-US" w:bidi="en-US"/>
        </w:rPr>
        <w:t>other</w:t>
      </w:r>
      <w:proofErr w:type="spellEnd"/>
      <w:r w:rsidRPr="00C505EC">
        <w:rPr>
          <w:rFonts w:eastAsia="Arial"/>
          <w:i/>
          <w:color w:val="000000"/>
          <w:lang w:eastAsia="en-US" w:bidi="en-US"/>
        </w:rPr>
        <w:t xml:space="preserve"> </w:t>
      </w:r>
      <w:proofErr w:type="spellStart"/>
      <w:r w:rsidRPr="00C505EC">
        <w:rPr>
          <w:rFonts w:eastAsia="Arial"/>
          <w:i/>
          <w:color w:val="000000"/>
          <w:lang w:eastAsia="en-US" w:bidi="en-US"/>
        </w:rPr>
        <w:t>intoxicating</w:t>
      </w:r>
      <w:proofErr w:type="spellEnd"/>
      <w:r w:rsidRPr="00C505EC">
        <w:rPr>
          <w:rFonts w:eastAsia="Arial"/>
          <w:i/>
          <w:color w:val="000000"/>
          <w:lang w:eastAsia="en-US" w:bidi="en-US"/>
        </w:rPr>
        <w:t xml:space="preserve"> substances)</w:t>
      </w:r>
      <w:r w:rsidRPr="00C505EC">
        <w:rPr>
          <w:rFonts w:eastAsia="Arial"/>
          <w:color w:val="000000"/>
          <w:lang w:eastAsia="en-US" w:bidi="en-US"/>
        </w:rPr>
        <w:t>.</w:t>
      </w:r>
    </w:p>
    <w:p w14:paraId="21FA3C40" w14:textId="77777777" w:rsidR="00C505EC" w:rsidRPr="00C505EC" w:rsidRDefault="00C505EC" w:rsidP="00C505EC">
      <w:pPr>
        <w:ind w:left="-207" w:right="707"/>
        <w:rPr>
          <w:i/>
          <w:color w:val="000000"/>
          <w:lang w:eastAsia="en-US" w:bidi="en-US"/>
        </w:rPr>
      </w:pPr>
      <w:r w:rsidRPr="00C505EC">
        <w:rPr>
          <w:i/>
          <w:color w:val="000000"/>
          <w:lang w:eastAsia="en-US" w:bidi="en-US"/>
        </w:rPr>
        <w:t>Informējam, ka norīkojuma personāls ir tiesīgs veikt apmeklētāju transportlīdzekļu, kā arī personīgo mantu pārbaudi.</w:t>
      </w:r>
    </w:p>
    <w:p w14:paraId="17E6196D" w14:textId="77777777" w:rsidR="00C505EC" w:rsidRPr="00C505EC" w:rsidRDefault="00C505EC" w:rsidP="00C505EC">
      <w:pPr>
        <w:ind w:left="-207" w:right="707"/>
        <w:rPr>
          <w:rFonts w:ascii="Calibri" w:eastAsia="Calibri" w:hAnsi="Calibri"/>
          <w:sz w:val="22"/>
          <w:szCs w:val="22"/>
          <w:lang w:eastAsia="en-US"/>
        </w:rPr>
      </w:pPr>
      <w:r w:rsidRPr="00C505EC">
        <w:rPr>
          <w:i/>
          <w:color w:val="000000"/>
          <w:lang w:eastAsia="en-US" w:bidi="en-US"/>
        </w:rPr>
        <w:t xml:space="preserve"> (</w:t>
      </w:r>
      <w:proofErr w:type="spellStart"/>
      <w:r w:rsidRPr="00C505EC">
        <w:rPr>
          <w:i/>
          <w:color w:val="000000"/>
          <w:lang w:eastAsia="en-US" w:bidi="en-US"/>
        </w:rPr>
        <w:t>Please</w:t>
      </w:r>
      <w:proofErr w:type="spellEnd"/>
      <w:r w:rsidRPr="00C505EC">
        <w:rPr>
          <w:i/>
          <w:color w:val="000000"/>
          <w:lang w:eastAsia="en-US" w:bidi="en-US"/>
        </w:rPr>
        <w:t xml:space="preserve"> </w:t>
      </w:r>
      <w:proofErr w:type="spellStart"/>
      <w:r w:rsidRPr="00C505EC">
        <w:rPr>
          <w:i/>
          <w:color w:val="000000"/>
          <w:lang w:eastAsia="en-US" w:bidi="en-US"/>
        </w:rPr>
        <w:t>be</w:t>
      </w:r>
      <w:proofErr w:type="spellEnd"/>
      <w:r w:rsidRPr="00C505EC">
        <w:rPr>
          <w:i/>
          <w:color w:val="000000"/>
          <w:lang w:eastAsia="en-US" w:bidi="en-US"/>
        </w:rPr>
        <w:t xml:space="preserve"> </w:t>
      </w:r>
      <w:proofErr w:type="spellStart"/>
      <w:r w:rsidRPr="00C505EC">
        <w:rPr>
          <w:i/>
          <w:color w:val="000000"/>
          <w:lang w:eastAsia="en-US" w:bidi="en-US"/>
        </w:rPr>
        <w:t>informed</w:t>
      </w:r>
      <w:proofErr w:type="spellEnd"/>
      <w:r w:rsidRPr="00C505EC">
        <w:rPr>
          <w:i/>
          <w:color w:val="000000"/>
          <w:lang w:eastAsia="en-US" w:bidi="en-US"/>
        </w:rPr>
        <w:t xml:space="preserve"> </w:t>
      </w:r>
      <w:proofErr w:type="spellStart"/>
      <w:r w:rsidRPr="00C505EC">
        <w:rPr>
          <w:i/>
          <w:color w:val="000000"/>
          <w:lang w:eastAsia="en-US" w:bidi="en-US"/>
        </w:rPr>
        <w:t>that</w:t>
      </w:r>
      <w:proofErr w:type="spellEnd"/>
      <w:r w:rsidRPr="00C505EC">
        <w:rPr>
          <w:i/>
          <w:color w:val="000000"/>
          <w:lang w:eastAsia="en-US" w:bidi="en-US"/>
        </w:rPr>
        <w:t xml:space="preserve"> </w:t>
      </w:r>
      <w:proofErr w:type="spellStart"/>
      <w:r w:rsidRPr="00C505EC">
        <w:rPr>
          <w:i/>
          <w:color w:val="000000"/>
          <w:lang w:eastAsia="en-US" w:bidi="en-US"/>
        </w:rPr>
        <w:t>the</w:t>
      </w:r>
      <w:proofErr w:type="spellEnd"/>
      <w:r w:rsidRPr="00C505EC">
        <w:rPr>
          <w:i/>
          <w:color w:val="000000"/>
          <w:lang w:eastAsia="en-US" w:bidi="en-US"/>
        </w:rPr>
        <w:t xml:space="preserve"> </w:t>
      </w:r>
      <w:proofErr w:type="spellStart"/>
      <w:r w:rsidRPr="00C505EC">
        <w:rPr>
          <w:i/>
          <w:color w:val="000000"/>
          <w:lang w:eastAsia="en-US" w:bidi="en-US"/>
        </w:rPr>
        <w:t>staff</w:t>
      </w:r>
      <w:proofErr w:type="spellEnd"/>
      <w:r w:rsidRPr="00C505EC">
        <w:rPr>
          <w:i/>
          <w:color w:val="000000"/>
          <w:lang w:eastAsia="en-US" w:bidi="en-US"/>
        </w:rPr>
        <w:t xml:space="preserve"> </w:t>
      </w:r>
      <w:proofErr w:type="spellStart"/>
      <w:r w:rsidRPr="00C505EC">
        <w:rPr>
          <w:i/>
          <w:color w:val="000000"/>
          <w:lang w:eastAsia="en-US" w:bidi="en-US"/>
        </w:rPr>
        <w:t>of</w:t>
      </w:r>
      <w:proofErr w:type="spellEnd"/>
      <w:r w:rsidRPr="00C505EC">
        <w:rPr>
          <w:i/>
          <w:color w:val="000000"/>
          <w:lang w:eastAsia="en-US" w:bidi="en-US"/>
        </w:rPr>
        <w:t xml:space="preserve"> </w:t>
      </w:r>
      <w:proofErr w:type="spellStart"/>
      <w:r w:rsidRPr="00C505EC">
        <w:rPr>
          <w:i/>
          <w:color w:val="000000"/>
          <w:lang w:eastAsia="en-US" w:bidi="en-US"/>
        </w:rPr>
        <w:t>the</w:t>
      </w:r>
      <w:proofErr w:type="spellEnd"/>
      <w:r w:rsidRPr="00C505EC">
        <w:rPr>
          <w:i/>
          <w:color w:val="000000"/>
          <w:lang w:eastAsia="en-US" w:bidi="en-US"/>
        </w:rPr>
        <w:t xml:space="preserve"> </w:t>
      </w:r>
      <w:proofErr w:type="spellStart"/>
      <w:r w:rsidRPr="00C505EC">
        <w:rPr>
          <w:i/>
          <w:color w:val="000000"/>
          <w:lang w:eastAsia="en-US" w:bidi="en-US"/>
        </w:rPr>
        <w:t>checkpoint</w:t>
      </w:r>
      <w:proofErr w:type="spellEnd"/>
      <w:r w:rsidRPr="00C505EC">
        <w:rPr>
          <w:i/>
          <w:color w:val="000000"/>
          <w:lang w:eastAsia="en-US" w:bidi="en-US"/>
        </w:rPr>
        <w:t xml:space="preserve"> </w:t>
      </w:r>
      <w:proofErr w:type="spellStart"/>
      <w:r w:rsidRPr="00C505EC">
        <w:rPr>
          <w:i/>
          <w:color w:val="000000"/>
          <w:lang w:eastAsia="en-US" w:bidi="en-US"/>
        </w:rPr>
        <w:t>is</w:t>
      </w:r>
      <w:proofErr w:type="spellEnd"/>
      <w:r w:rsidRPr="00C505EC">
        <w:rPr>
          <w:i/>
          <w:color w:val="000000"/>
          <w:lang w:eastAsia="en-US" w:bidi="en-US"/>
        </w:rPr>
        <w:t xml:space="preserve"> </w:t>
      </w:r>
      <w:proofErr w:type="spellStart"/>
      <w:r w:rsidRPr="00C505EC">
        <w:rPr>
          <w:i/>
          <w:color w:val="000000"/>
          <w:lang w:eastAsia="en-US" w:bidi="en-US"/>
        </w:rPr>
        <w:t>entitled</w:t>
      </w:r>
      <w:proofErr w:type="spellEnd"/>
      <w:r w:rsidRPr="00C505EC">
        <w:rPr>
          <w:i/>
          <w:color w:val="000000"/>
          <w:lang w:eastAsia="en-US" w:bidi="en-US"/>
        </w:rPr>
        <w:t xml:space="preserve"> to </w:t>
      </w:r>
      <w:proofErr w:type="spellStart"/>
      <w:r w:rsidRPr="00C505EC">
        <w:rPr>
          <w:i/>
          <w:color w:val="000000"/>
          <w:lang w:eastAsia="en-US" w:bidi="en-US"/>
        </w:rPr>
        <w:t>inspect</w:t>
      </w:r>
      <w:proofErr w:type="spellEnd"/>
      <w:r w:rsidRPr="00C505EC">
        <w:rPr>
          <w:i/>
          <w:color w:val="000000"/>
          <w:lang w:eastAsia="en-US" w:bidi="en-US"/>
        </w:rPr>
        <w:t xml:space="preserve"> </w:t>
      </w:r>
      <w:proofErr w:type="spellStart"/>
      <w:r w:rsidRPr="00C505EC">
        <w:rPr>
          <w:i/>
          <w:color w:val="000000"/>
          <w:lang w:eastAsia="en-US" w:bidi="en-US"/>
        </w:rPr>
        <w:t>the</w:t>
      </w:r>
      <w:proofErr w:type="spellEnd"/>
      <w:r w:rsidRPr="00C505EC">
        <w:rPr>
          <w:i/>
          <w:color w:val="000000"/>
          <w:lang w:eastAsia="en-US" w:bidi="en-US"/>
        </w:rPr>
        <w:t xml:space="preserve"> </w:t>
      </w:r>
      <w:proofErr w:type="spellStart"/>
      <w:r w:rsidRPr="00C505EC">
        <w:rPr>
          <w:i/>
          <w:color w:val="000000"/>
          <w:lang w:eastAsia="en-US" w:bidi="en-US"/>
        </w:rPr>
        <w:t>vehicles</w:t>
      </w:r>
      <w:proofErr w:type="spellEnd"/>
      <w:r w:rsidRPr="00C505EC">
        <w:rPr>
          <w:i/>
          <w:color w:val="000000"/>
          <w:lang w:eastAsia="en-US" w:bidi="en-US"/>
        </w:rPr>
        <w:t xml:space="preserve">, as </w:t>
      </w:r>
      <w:proofErr w:type="spellStart"/>
      <w:r w:rsidRPr="00C505EC">
        <w:rPr>
          <w:i/>
          <w:color w:val="000000"/>
          <w:lang w:eastAsia="en-US" w:bidi="en-US"/>
        </w:rPr>
        <w:t>well</w:t>
      </w:r>
      <w:proofErr w:type="spellEnd"/>
      <w:r w:rsidRPr="00C505EC">
        <w:rPr>
          <w:i/>
          <w:color w:val="000000"/>
          <w:lang w:eastAsia="en-US" w:bidi="en-US"/>
        </w:rPr>
        <w:t xml:space="preserve"> as </w:t>
      </w:r>
      <w:proofErr w:type="spellStart"/>
      <w:r w:rsidRPr="00C505EC">
        <w:rPr>
          <w:i/>
          <w:color w:val="000000"/>
          <w:lang w:eastAsia="en-US" w:bidi="en-US"/>
        </w:rPr>
        <w:t>personal</w:t>
      </w:r>
      <w:proofErr w:type="spellEnd"/>
      <w:r w:rsidRPr="00C505EC">
        <w:rPr>
          <w:i/>
          <w:color w:val="000000"/>
          <w:lang w:eastAsia="en-US" w:bidi="en-US"/>
        </w:rPr>
        <w:t xml:space="preserve"> </w:t>
      </w:r>
      <w:proofErr w:type="spellStart"/>
      <w:r w:rsidRPr="00C505EC">
        <w:rPr>
          <w:i/>
          <w:color w:val="000000"/>
          <w:lang w:eastAsia="en-US" w:bidi="en-US"/>
        </w:rPr>
        <w:t>belongings</w:t>
      </w:r>
      <w:proofErr w:type="spellEnd"/>
      <w:r w:rsidRPr="00C505EC">
        <w:rPr>
          <w:i/>
          <w:color w:val="000000"/>
          <w:lang w:eastAsia="en-US" w:bidi="en-US"/>
        </w:rPr>
        <w:t xml:space="preserve"> </w:t>
      </w:r>
      <w:proofErr w:type="spellStart"/>
      <w:r w:rsidRPr="00C505EC">
        <w:rPr>
          <w:i/>
          <w:color w:val="000000"/>
          <w:lang w:eastAsia="en-US" w:bidi="en-US"/>
        </w:rPr>
        <w:t>of</w:t>
      </w:r>
      <w:proofErr w:type="spellEnd"/>
      <w:r w:rsidRPr="00C505EC">
        <w:rPr>
          <w:i/>
          <w:color w:val="000000"/>
          <w:lang w:eastAsia="en-US" w:bidi="en-US"/>
        </w:rPr>
        <w:t xml:space="preserve"> </w:t>
      </w:r>
      <w:proofErr w:type="spellStart"/>
      <w:r w:rsidRPr="00C505EC">
        <w:rPr>
          <w:i/>
          <w:color w:val="000000"/>
          <w:lang w:eastAsia="en-US" w:bidi="en-US"/>
        </w:rPr>
        <w:t>the</w:t>
      </w:r>
      <w:proofErr w:type="spellEnd"/>
      <w:r w:rsidRPr="00C505EC">
        <w:rPr>
          <w:i/>
          <w:color w:val="000000"/>
          <w:lang w:eastAsia="en-US" w:bidi="en-US"/>
        </w:rPr>
        <w:t xml:space="preserve"> </w:t>
      </w:r>
      <w:proofErr w:type="spellStart"/>
      <w:r w:rsidRPr="00C505EC">
        <w:rPr>
          <w:i/>
          <w:color w:val="000000"/>
          <w:lang w:eastAsia="en-US" w:bidi="en-US"/>
        </w:rPr>
        <w:t>visitors</w:t>
      </w:r>
      <w:proofErr w:type="spellEnd"/>
      <w:r w:rsidRPr="00C505EC">
        <w:rPr>
          <w:i/>
          <w:color w:val="000000"/>
          <w:lang w:eastAsia="en-US" w:bidi="en-US"/>
        </w:rPr>
        <w:t>!)</w:t>
      </w:r>
      <w:r w:rsidRPr="00C505EC">
        <w:rPr>
          <w:i/>
          <w:color w:val="000000"/>
          <w:highlight w:val="red"/>
          <w:lang w:eastAsia="en-US" w:bidi="en-US"/>
        </w:rPr>
        <w:t xml:space="preserve"> </w:t>
      </w:r>
    </w:p>
    <w:p w14:paraId="075DAF14" w14:textId="77777777" w:rsidR="00C505EC" w:rsidRPr="00BC03FF" w:rsidRDefault="00C505EC" w:rsidP="00A06387">
      <w:pPr>
        <w:rPr>
          <w:rFonts w:eastAsia="Calibri"/>
          <w:i/>
        </w:rPr>
      </w:pPr>
    </w:p>
    <w:p w14:paraId="07439D9E" w14:textId="77777777" w:rsidR="00A5103B" w:rsidRPr="00BC03FF" w:rsidRDefault="00A5103B" w:rsidP="00A5103B">
      <w:pPr>
        <w:jc w:val="both"/>
        <w:rPr>
          <w:rFonts w:eastAsia="Calibri"/>
          <w:i/>
        </w:rPr>
      </w:pPr>
    </w:p>
    <w:p w14:paraId="386F5C65" w14:textId="79E8B274" w:rsidR="00056389" w:rsidRPr="00BC03FF" w:rsidRDefault="00983ED6" w:rsidP="00983ED6">
      <w:pPr>
        <w:sectPr w:rsidR="00056389" w:rsidRPr="00BC03FF" w:rsidSect="006F57B9">
          <w:pgSz w:w="11906" w:h="16838"/>
          <w:pgMar w:top="1134" w:right="567" w:bottom="1134" w:left="1701" w:header="709" w:footer="184" w:gutter="0"/>
          <w:cols w:space="708"/>
          <w:docGrid w:linePitch="360"/>
        </w:sectPr>
      </w:pPr>
      <w:r w:rsidRPr="00BC03FF">
        <w:t xml:space="preserve"> </w:t>
      </w:r>
    </w:p>
    <w:p w14:paraId="43D2F4D0" w14:textId="2B3763B9" w:rsidR="00A5103B" w:rsidRPr="00BC03FF" w:rsidRDefault="00C10E97" w:rsidP="00C10E97">
      <w:pPr>
        <w:jc w:val="right"/>
        <w:rPr>
          <w:sz w:val="20"/>
          <w:szCs w:val="20"/>
        </w:rPr>
      </w:pPr>
      <w:r w:rsidRPr="00BC03FF">
        <w:rPr>
          <w:sz w:val="20"/>
          <w:szCs w:val="20"/>
        </w:rPr>
        <w:lastRenderedPageBreak/>
        <w:t>Pielikums Nr.11</w:t>
      </w:r>
    </w:p>
    <w:p w14:paraId="6596EFED" w14:textId="4A97D1B5" w:rsidR="00C10E97" w:rsidRPr="00BC03FF" w:rsidRDefault="00A5103B" w:rsidP="00C10E97">
      <w:pPr>
        <w:spacing w:line="360" w:lineRule="auto"/>
        <w:jc w:val="center"/>
      </w:pPr>
      <w:r w:rsidRPr="00BC03FF">
        <w:tab/>
      </w:r>
      <w:r w:rsidR="00C10E97" w:rsidRPr="00BC03FF">
        <w:t>/Paraugs/</w:t>
      </w:r>
    </w:p>
    <w:p w14:paraId="0FB72DE9" w14:textId="0C85017E" w:rsidR="003975A9" w:rsidRPr="00BC03FF" w:rsidRDefault="003975A9" w:rsidP="00C10E97">
      <w:pPr>
        <w:spacing w:line="360" w:lineRule="auto"/>
        <w:jc w:val="center"/>
        <w:rPr>
          <w:rFonts w:eastAsia="Calibri"/>
          <w:b/>
          <w:bCs/>
          <w:spacing w:val="30"/>
          <w:sz w:val="18"/>
          <w:szCs w:val="18"/>
        </w:rPr>
      </w:pPr>
      <w:r w:rsidRPr="00BC03FF">
        <w:rPr>
          <w:rFonts w:eastAsia="Calibri"/>
          <w:b/>
          <w:bCs/>
          <w:spacing w:val="30"/>
          <w:sz w:val="18"/>
          <w:szCs w:val="18"/>
        </w:rPr>
        <w:t xml:space="preserve">Apakšuzņēmēju saraksts, darbu/pakalpojumu veids un paredzētais darbu/pakalpojumu </w:t>
      </w:r>
    </w:p>
    <w:p w14:paraId="0168F34E" w14:textId="77777777" w:rsidR="003975A9" w:rsidRPr="00BC03FF" w:rsidRDefault="003975A9" w:rsidP="00C10E97">
      <w:pPr>
        <w:spacing w:line="360" w:lineRule="auto"/>
        <w:jc w:val="center"/>
        <w:rPr>
          <w:rFonts w:eastAsia="Calibri"/>
          <w:b/>
          <w:bCs/>
          <w:spacing w:val="30"/>
          <w:sz w:val="18"/>
          <w:szCs w:val="18"/>
        </w:rPr>
      </w:pPr>
      <w:r w:rsidRPr="00BC03FF">
        <w:rPr>
          <w:rFonts w:eastAsia="Calibri"/>
          <w:b/>
          <w:bCs/>
          <w:spacing w:val="30"/>
          <w:sz w:val="18"/>
          <w:szCs w:val="18"/>
        </w:rPr>
        <w:t>apjoms vienībās un euro</w:t>
      </w:r>
    </w:p>
    <w:tbl>
      <w:tblPr>
        <w:tblW w:w="1346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560"/>
        <w:gridCol w:w="898"/>
        <w:gridCol w:w="1134"/>
        <w:gridCol w:w="1134"/>
        <w:gridCol w:w="1840"/>
        <w:gridCol w:w="1372"/>
        <w:gridCol w:w="993"/>
        <w:gridCol w:w="1417"/>
        <w:gridCol w:w="1418"/>
      </w:tblGrid>
      <w:tr w:rsidR="00F12D00" w:rsidRPr="00BC03FF" w14:paraId="103C65C1" w14:textId="77777777" w:rsidTr="00335367">
        <w:tc>
          <w:tcPr>
            <w:tcW w:w="1701" w:type="dxa"/>
            <w:tcBorders>
              <w:top w:val="single" w:sz="4" w:space="0" w:color="auto"/>
              <w:left w:val="single" w:sz="4" w:space="0" w:color="auto"/>
              <w:bottom w:val="single" w:sz="4" w:space="0" w:color="auto"/>
              <w:right w:val="single" w:sz="4" w:space="0" w:color="auto"/>
            </w:tcBorders>
            <w:vAlign w:val="center"/>
            <w:hideMark/>
          </w:tcPr>
          <w:p w14:paraId="6427F2B5" w14:textId="77777777" w:rsidR="00F12D00" w:rsidRPr="00BC03FF" w:rsidRDefault="00F12D00" w:rsidP="00E4296E">
            <w:pPr>
              <w:spacing w:before="100" w:beforeAutospacing="1" w:after="100" w:afterAutospacing="1"/>
              <w:ind w:left="-108"/>
              <w:jc w:val="center"/>
              <w:rPr>
                <w:sz w:val="20"/>
                <w:szCs w:val="18"/>
              </w:rPr>
            </w:pPr>
            <w:r w:rsidRPr="00BC03FF">
              <w:rPr>
                <w:sz w:val="20"/>
                <w:szCs w:val="18"/>
              </w:rPr>
              <w:t>Apakšuzņēmēja nosaukums</w:t>
            </w:r>
            <w:r w:rsidRPr="00BC03FF">
              <w:rPr>
                <w:sz w:val="20"/>
                <w:szCs w:val="18"/>
                <w:vertAlign w:val="superscript"/>
              </w:rPr>
              <w:footnoteReference w:id="1"/>
            </w:r>
            <w:r w:rsidRPr="00BC03FF">
              <w:rPr>
                <w:sz w:val="20"/>
                <w:szCs w:val="18"/>
              </w:rPr>
              <w:t xml:space="preserve"> un reģistrācijas numurs,</w:t>
            </w:r>
            <w:r w:rsidRPr="00BC03FF">
              <w:rPr>
                <w:b/>
                <w:sz w:val="20"/>
                <w:szCs w:val="18"/>
              </w:rPr>
              <w:t xml:space="preserve"> </w:t>
            </w:r>
            <w:r w:rsidRPr="00BC03FF">
              <w:rPr>
                <w:sz w:val="20"/>
                <w:szCs w:val="18"/>
              </w:rPr>
              <w:t>kontaktinformācija</w:t>
            </w:r>
          </w:p>
        </w:tc>
        <w:tc>
          <w:tcPr>
            <w:tcW w:w="1560" w:type="dxa"/>
            <w:tcBorders>
              <w:top w:val="single" w:sz="4" w:space="0" w:color="auto"/>
              <w:left w:val="single" w:sz="4" w:space="0" w:color="auto"/>
              <w:bottom w:val="single" w:sz="4" w:space="0" w:color="auto"/>
              <w:right w:val="single" w:sz="4" w:space="0" w:color="auto"/>
            </w:tcBorders>
            <w:vAlign w:val="center"/>
          </w:tcPr>
          <w:p w14:paraId="6B96FEF0" w14:textId="77777777" w:rsidR="00F12D00" w:rsidRPr="00BC03FF" w:rsidRDefault="00F12D00" w:rsidP="00E4296E">
            <w:pPr>
              <w:spacing w:before="100" w:beforeAutospacing="1" w:after="100" w:afterAutospacing="1"/>
              <w:jc w:val="center"/>
              <w:rPr>
                <w:sz w:val="20"/>
                <w:szCs w:val="18"/>
                <w:vertAlign w:val="superscript"/>
              </w:rPr>
            </w:pPr>
            <w:r w:rsidRPr="00BC03FF">
              <w:rPr>
                <w:sz w:val="20"/>
                <w:szCs w:val="18"/>
              </w:rPr>
              <w:t>Mazais vai vidējais uzņēmums</w:t>
            </w:r>
            <w:r w:rsidRPr="00BC03FF">
              <w:rPr>
                <w:rStyle w:val="FootnoteReference"/>
                <w:sz w:val="20"/>
                <w:szCs w:val="18"/>
              </w:rPr>
              <w:footnoteReference w:id="2"/>
            </w:r>
          </w:p>
        </w:tc>
        <w:tc>
          <w:tcPr>
            <w:tcW w:w="898" w:type="dxa"/>
            <w:tcBorders>
              <w:top w:val="single" w:sz="4" w:space="0" w:color="auto"/>
              <w:left w:val="single" w:sz="4" w:space="0" w:color="auto"/>
              <w:bottom w:val="single" w:sz="4" w:space="0" w:color="auto"/>
              <w:right w:val="single" w:sz="4" w:space="0" w:color="auto"/>
            </w:tcBorders>
            <w:vAlign w:val="center"/>
            <w:hideMark/>
          </w:tcPr>
          <w:p w14:paraId="1ABF40B0" w14:textId="77777777" w:rsidR="00F12D00" w:rsidRPr="00BC03FF" w:rsidRDefault="00F12D00" w:rsidP="00E4296E">
            <w:pPr>
              <w:spacing w:before="100" w:beforeAutospacing="1" w:after="100" w:afterAutospacing="1"/>
              <w:jc w:val="center"/>
              <w:rPr>
                <w:sz w:val="20"/>
                <w:szCs w:val="18"/>
              </w:rPr>
            </w:pPr>
            <w:r w:rsidRPr="00BC03FF">
              <w:rPr>
                <w:sz w:val="20"/>
                <w:szCs w:val="18"/>
              </w:rPr>
              <w:t>Darbu veids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AFC15E" w14:textId="7B000201" w:rsidR="00F12D00" w:rsidRPr="00BC03FF" w:rsidRDefault="00F12D00" w:rsidP="006F57B9">
            <w:pPr>
              <w:spacing w:before="100" w:beforeAutospacing="1" w:after="100" w:afterAutospacing="1"/>
              <w:jc w:val="center"/>
              <w:rPr>
                <w:sz w:val="20"/>
                <w:szCs w:val="18"/>
              </w:rPr>
            </w:pPr>
            <w:r w:rsidRPr="00BC03FF">
              <w:rPr>
                <w:sz w:val="20"/>
                <w:szCs w:val="18"/>
              </w:rPr>
              <w:t>Darbu apjoms EUR (bez PVN) no kopējā darbu apjoma</w:t>
            </w:r>
            <w:r w:rsidRPr="00BC03FF">
              <w:rPr>
                <w:sz w:val="20"/>
                <w:szCs w:val="18"/>
                <w:vertAlign w:val="superscript"/>
              </w:rPr>
              <w:footnoteReference w:id="3"/>
            </w:r>
          </w:p>
        </w:tc>
        <w:tc>
          <w:tcPr>
            <w:tcW w:w="1134" w:type="dxa"/>
            <w:tcBorders>
              <w:top w:val="single" w:sz="4" w:space="0" w:color="auto"/>
              <w:left w:val="single" w:sz="4" w:space="0" w:color="auto"/>
              <w:bottom w:val="single" w:sz="4" w:space="0" w:color="auto"/>
              <w:right w:val="single" w:sz="4" w:space="0" w:color="auto"/>
            </w:tcBorders>
            <w:vAlign w:val="center"/>
          </w:tcPr>
          <w:p w14:paraId="4D99FDC7" w14:textId="77777777" w:rsidR="00F12D00" w:rsidRPr="00BC03FF" w:rsidRDefault="00F12D00" w:rsidP="00E4296E">
            <w:pPr>
              <w:spacing w:before="100" w:beforeAutospacing="1" w:after="100" w:afterAutospacing="1"/>
              <w:jc w:val="center"/>
              <w:rPr>
                <w:sz w:val="20"/>
                <w:szCs w:val="18"/>
              </w:rPr>
            </w:pPr>
            <w:r w:rsidRPr="00BC03FF">
              <w:rPr>
                <w:sz w:val="20"/>
                <w:szCs w:val="18"/>
              </w:rPr>
              <w:t>Saistītie uzņēmumi</w:t>
            </w:r>
            <w:r w:rsidRPr="00BC03FF">
              <w:rPr>
                <w:sz w:val="20"/>
                <w:szCs w:val="18"/>
                <w:vertAlign w:val="superscript"/>
              </w:rPr>
              <w:footnoteReference w:id="4"/>
            </w:r>
          </w:p>
        </w:tc>
        <w:tc>
          <w:tcPr>
            <w:tcW w:w="1840" w:type="dxa"/>
            <w:tcBorders>
              <w:top w:val="single" w:sz="4" w:space="0" w:color="auto"/>
              <w:left w:val="single" w:sz="4" w:space="0" w:color="auto"/>
              <w:bottom w:val="single" w:sz="4" w:space="0" w:color="auto"/>
              <w:right w:val="single" w:sz="4" w:space="0" w:color="auto"/>
            </w:tcBorders>
            <w:vAlign w:val="center"/>
            <w:hideMark/>
          </w:tcPr>
          <w:p w14:paraId="27A991D6" w14:textId="77777777" w:rsidR="00F12D00" w:rsidRPr="00BC03FF" w:rsidRDefault="00F12D00" w:rsidP="00E4296E">
            <w:pPr>
              <w:spacing w:before="100" w:beforeAutospacing="1" w:after="100" w:afterAutospacing="1"/>
              <w:jc w:val="center"/>
              <w:rPr>
                <w:sz w:val="20"/>
                <w:szCs w:val="18"/>
              </w:rPr>
            </w:pPr>
          </w:p>
          <w:p w14:paraId="2F4C90B7" w14:textId="77777777" w:rsidR="00F12D00" w:rsidRPr="00BC03FF" w:rsidRDefault="00F12D00" w:rsidP="00E4296E">
            <w:pPr>
              <w:spacing w:before="100" w:beforeAutospacing="1" w:after="100" w:afterAutospacing="1"/>
              <w:jc w:val="center"/>
              <w:rPr>
                <w:sz w:val="20"/>
                <w:szCs w:val="18"/>
              </w:rPr>
            </w:pPr>
            <w:r w:rsidRPr="00BC03FF">
              <w:rPr>
                <w:sz w:val="20"/>
                <w:szCs w:val="18"/>
              </w:rPr>
              <w:t>Apakšuzņēmēja apakšuzņēmējs</w:t>
            </w:r>
            <w:r w:rsidRPr="00BC03FF">
              <w:rPr>
                <w:sz w:val="20"/>
                <w:szCs w:val="18"/>
                <w:vertAlign w:val="superscript"/>
              </w:rPr>
              <w:footnoteReference w:id="5"/>
            </w:r>
            <w:r w:rsidRPr="00BC03FF">
              <w:rPr>
                <w:sz w:val="20"/>
                <w:szCs w:val="18"/>
              </w:rPr>
              <w:t xml:space="preserve"> (ja tāds tiks piesaistīts) nosaukums un reģistrācijas numurs, kontaktinformācija</w:t>
            </w:r>
          </w:p>
        </w:tc>
        <w:tc>
          <w:tcPr>
            <w:tcW w:w="1372" w:type="dxa"/>
            <w:tcBorders>
              <w:top w:val="single" w:sz="4" w:space="0" w:color="auto"/>
              <w:left w:val="single" w:sz="4" w:space="0" w:color="auto"/>
              <w:bottom w:val="single" w:sz="4" w:space="0" w:color="auto"/>
              <w:right w:val="single" w:sz="4" w:space="0" w:color="auto"/>
            </w:tcBorders>
            <w:vAlign w:val="center"/>
          </w:tcPr>
          <w:p w14:paraId="27588B62" w14:textId="77777777" w:rsidR="00F12D00" w:rsidRPr="00BC03FF" w:rsidRDefault="00F12D00" w:rsidP="00E4296E">
            <w:pPr>
              <w:spacing w:before="100" w:beforeAutospacing="1" w:after="100" w:afterAutospacing="1"/>
              <w:jc w:val="center"/>
              <w:rPr>
                <w:sz w:val="20"/>
                <w:szCs w:val="18"/>
                <w:vertAlign w:val="superscript"/>
              </w:rPr>
            </w:pPr>
            <w:r w:rsidRPr="00BC03FF">
              <w:rPr>
                <w:sz w:val="20"/>
                <w:szCs w:val="18"/>
              </w:rPr>
              <w:t>Mazais vai vidējais uzņēmums</w:t>
            </w:r>
            <w:r w:rsidRPr="00BC03FF">
              <w:rPr>
                <w:sz w:val="20"/>
                <w:szCs w:val="18"/>
                <w:vertAlign w:val="superscript"/>
              </w:rPr>
              <w:t>2</w:t>
            </w:r>
          </w:p>
        </w:tc>
        <w:tc>
          <w:tcPr>
            <w:tcW w:w="993" w:type="dxa"/>
            <w:tcBorders>
              <w:top w:val="single" w:sz="4" w:space="0" w:color="auto"/>
              <w:left w:val="single" w:sz="4" w:space="0" w:color="auto"/>
              <w:bottom w:val="single" w:sz="4" w:space="0" w:color="auto"/>
              <w:right w:val="single" w:sz="4" w:space="0" w:color="auto"/>
            </w:tcBorders>
            <w:vAlign w:val="center"/>
          </w:tcPr>
          <w:p w14:paraId="0AE7EC59" w14:textId="77777777" w:rsidR="00F12D00" w:rsidRPr="00BC03FF" w:rsidRDefault="00F12D00" w:rsidP="00E4296E">
            <w:pPr>
              <w:spacing w:before="100" w:beforeAutospacing="1" w:after="100" w:afterAutospacing="1"/>
              <w:jc w:val="center"/>
              <w:rPr>
                <w:sz w:val="20"/>
                <w:szCs w:val="18"/>
              </w:rPr>
            </w:pPr>
            <w:r w:rsidRPr="00BC03FF">
              <w:rPr>
                <w:sz w:val="20"/>
                <w:szCs w:val="18"/>
              </w:rPr>
              <w:t>Darbu veids</w:t>
            </w:r>
          </w:p>
        </w:tc>
        <w:tc>
          <w:tcPr>
            <w:tcW w:w="1417" w:type="dxa"/>
            <w:tcBorders>
              <w:top w:val="single" w:sz="4" w:space="0" w:color="auto"/>
              <w:left w:val="single" w:sz="4" w:space="0" w:color="000000"/>
              <w:bottom w:val="single" w:sz="4" w:space="0" w:color="auto"/>
              <w:right w:val="single" w:sz="4" w:space="0" w:color="auto"/>
            </w:tcBorders>
            <w:vAlign w:val="center"/>
          </w:tcPr>
          <w:p w14:paraId="18ED937D" w14:textId="77777777" w:rsidR="00F12D00" w:rsidRPr="00BC03FF" w:rsidRDefault="00F12D00" w:rsidP="00E4296E">
            <w:pPr>
              <w:spacing w:after="200" w:line="276" w:lineRule="auto"/>
              <w:jc w:val="center"/>
              <w:rPr>
                <w:sz w:val="20"/>
                <w:szCs w:val="18"/>
              </w:rPr>
            </w:pPr>
          </w:p>
          <w:p w14:paraId="6D3FD1C3" w14:textId="4AD0C841" w:rsidR="00F12D00" w:rsidRPr="00BC03FF" w:rsidRDefault="00F12D00" w:rsidP="00E4296E">
            <w:pPr>
              <w:spacing w:after="200" w:line="276" w:lineRule="auto"/>
              <w:jc w:val="center"/>
              <w:rPr>
                <w:sz w:val="20"/>
                <w:szCs w:val="18"/>
              </w:rPr>
            </w:pPr>
            <w:r w:rsidRPr="00BC03FF">
              <w:rPr>
                <w:sz w:val="20"/>
                <w:szCs w:val="18"/>
              </w:rPr>
              <w:t>Darbu apjoms EUR (bez PVN) no Apakšuzņēmējam nodotā darbu apjoma</w:t>
            </w:r>
            <w:r w:rsidRPr="00BC03FF">
              <w:rPr>
                <w:sz w:val="20"/>
                <w:szCs w:val="18"/>
                <w:vertAlign w:val="superscript"/>
              </w:rPr>
              <w:t>3</w:t>
            </w:r>
          </w:p>
          <w:p w14:paraId="445F1E40" w14:textId="77777777" w:rsidR="00F12D00" w:rsidRPr="00BC03FF" w:rsidRDefault="00F12D00" w:rsidP="00E4296E">
            <w:pPr>
              <w:spacing w:before="100" w:beforeAutospacing="1" w:after="100" w:afterAutospacing="1"/>
              <w:jc w:val="center"/>
              <w:rPr>
                <w:sz w:val="20"/>
                <w:szCs w:val="18"/>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10185332" w14:textId="77777777" w:rsidR="00F12D00" w:rsidRPr="00BC03FF" w:rsidRDefault="00F12D00" w:rsidP="00E4296E">
            <w:pPr>
              <w:spacing w:before="100" w:beforeAutospacing="1" w:after="100" w:afterAutospacing="1"/>
              <w:jc w:val="center"/>
              <w:rPr>
                <w:sz w:val="20"/>
                <w:szCs w:val="18"/>
              </w:rPr>
            </w:pPr>
            <w:r w:rsidRPr="00BC03FF">
              <w:rPr>
                <w:sz w:val="20"/>
                <w:szCs w:val="18"/>
              </w:rPr>
              <w:t>Saistītie uzņēmumi</w:t>
            </w:r>
          </w:p>
        </w:tc>
      </w:tr>
      <w:tr w:rsidR="00F12D00" w:rsidRPr="00BC03FF" w14:paraId="2A16D8DE" w14:textId="77777777" w:rsidTr="00335367">
        <w:trPr>
          <w:trHeight w:val="340"/>
        </w:trPr>
        <w:tc>
          <w:tcPr>
            <w:tcW w:w="1701" w:type="dxa"/>
            <w:tcBorders>
              <w:top w:val="single" w:sz="4" w:space="0" w:color="auto"/>
              <w:left w:val="single" w:sz="4" w:space="0" w:color="auto"/>
              <w:bottom w:val="single" w:sz="4" w:space="0" w:color="auto"/>
              <w:right w:val="single" w:sz="4" w:space="0" w:color="auto"/>
            </w:tcBorders>
            <w:vAlign w:val="center"/>
          </w:tcPr>
          <w:p w14:paraId="7818669D" w14:textId="77777777" w:rsidR="00F12D00" w:rsidRPr="00BC03FF" w:rsidRDefault="00F12D00" w:rsidP="00E4296E">
            <w:pPr>
              <w:jc w:val="center"/>
              <w:rPr>
                <w:sz w:val="18"/>
                <w:szCs w:val="23"/>
              </w:rPr>
            </w:pPr>
          </w:p>
        </w:tc>
        <w:tc>
          <w:tcPr>
            <w:tcW w:w="1560" w:type="dxa"/>
            <w:tcBorders>
              <w:top w:val="single" w:sz="4" w:space="0" w:color="auto"/>
              <w:left w:val="single" w:sz="4" w:space="0" w:color="auto"/>
              <w:bottom w:val="single" w:sz="4" w:space="0" w:color="auto"/>
              <w:right w:val="single" w:sz="4" w:space="0" w:color="auto"/>
            </w:tcBorders>
            <w:vAlign w:val="center"/>
          </w:tcPr>
          <w:p w14:paraId="5B259C81" w14:textId="77777777" w:rsidR="00F12D00" w:rsidRPr="00BC03FF" w:rsidRDefault="00F12D00" w:rsidP="00E4296E">
            <w:pPr>
              <w:jc w:val="center"/>
              <w:rPr>
                <w:sz w:val="18"/>
                <w:szCs w:val="23"/>
              </w:rPr>
            </w:pPr>
          </w:p>
        </w:tc>
        <w:tc>
          <w:tcPr>
            <w:tcW w:w="898" w:type="dxa"/>
            <w:tcBorders>
              <w:top w:val="single" w:sz="4" w:space="0" w:color="auto"/>
              <w:left w:val="single" w:sz="4" w:space="0" w:color="auto"/>
              <w:bottom w:val="single" w:sz="4" w:space="0" w:color="auto"/>
              <w:right w:val="single" w:sz="4" w:space="0" w:color="000000"/>
            </w:tcBorders>
            <w:vAlign w:val="center"/>
          </w:tcPr>
          <w:p w14:paraId="4CF1EA49" w14:textId="77777777" w:rsidR="00F12D00" w:rsidRPr="00BC03FF" w:rsidRDefault="00F12D00" w:rsidP="00E4296E">
            <w:pPr>
              <w:jc w:val="center"/>
              <w:rPr>
                <w:sz w:val="18"/>
                <w:szCs w:val="23"/>
              </w:rPr>
            </w:pPr>
          </w:p>
        </w:tc>
        <w:tc>
          <w:tcPr>
            <w:tcW w:w="1134" w:type="dxa"/>
            <w:tcBorders>
              <w:top w:val="single" w:sz="4" w:space="0" w:color="auto"/>
              <w:left w:val="single" w:sz="4" w:space="0" w:color="auto"/>
              <w:bottom w:val="single" w:sz="4" w:space="0" w:color="auto"/>
              <w:right w:val="single" w:sz="4" w:space="0" w:color="auto"/>
            </w:tcBorders>
            <w:vAlign w:val="center"/>
          </w:tcPr>
          <w:p w14:paraId="17B23176" w14:textId="77777777" w:rsidR="00F12D00" w:rsidRPr="00BC03FF" w:rsidRDefault="00F12D00" w:rsidP="00E4296E">
            <w:pPr>
              <w:jc w:val="center"/>
              <w:rPr>
                <w:sz w:val="18"/>
                <w:szCs w:val="23"/>
              </w:rPr>
            </w:pPr>
          </w:p>
        </w:tc>
        <w:tc>
          <w:tcPr>
            <w:tcW w:w="1134" w:type="dxa"/>
            <w:tcBorders>
              <w:top w:val="single" w:sz="4" w:space="0" w:color="auto"/>
              <w:left w:val="single" w:sz="4" w:space="0" w:color="auto"/>
              <w:bottom w:val="single" w:sz="4" w:space="0" w:color="auto"/>
              <w:right w:val="single" w:sz="4" w:space="0" w:color="auto"/>
            </w:tcBorders>
            <w:vAlign w:val="center"/>
          </w:tcPr>
          <w:p w14:paraId="2A204B5E" w14:textId="77777777" w:rsidR="00F12D00" w:rsidRPr="00BC03FF" w:rsidRDefault="00F12D00" w:rsidP="00E4296E">
            <w:pPr>
              <w:jc w:val="center"/>
              <w:rPr>
                <w:sz w:val="18"/>
                <w:szCs w:val="23"/>
              </w:rPr>
            </w:pPr>
          </w:p>
        </w:tc>
        <w:tc>
          <w:tcPr>
            <w:tcW w:w="1840" w:type="dxa"/>
            <w:tcBorders>
              <w:top w:val="single" w:sz="4" w:space="0" w:color="auto"/>
              <w:left w:val="single" w:sz="4" w:space="0" w:color="auto"/>
              <w:right w:val="single" w:sz="4" w:space="0" w:color="auto"/>
            </w:tcBorders>
            <w:vAlign w:val="center"/>
          </w:tcPr>
          <w:p w14:paraId="33F82446" w14:textId="77777777" w:rsidR="00F12D00" w:rsidRPr="00BC03FF" w:rsidRDefault="00F12D00" w:rsidP="00E4296E">
            <w:pPr>
              <w:jc w:val="center"/>
              <w:rPr>
                <w:sz w:val="18"/>
                <w:szCs w:val="23"/>
              </w:rPr>
            </w:pPr>
          </w:p>
        </w:tc>
        <w:tc>
          <w:tcPr>
            <w:tcW w:w="1372" w:type="dxa"/>
            <w:tcBorders>
              <w:top w:val="single" w:sz="4" w:space="0" w:color="auto"/>
              <w:left w:val="single" w:sz="4" w:space="0" w:color="auto"/>
              <w:right w:val="single" w:sz="4" w:space="0" w:color="auto"/>
            </w:tcBorders>
            <w:vAlign w:val="center"/>
          </w:tcPr>
          <w:p w14:paraId="51946413" w14:textId="77777777" w:rsidR="00F12D00" w:rsidRPr="00BC03FF" w:rsidRDefault="00F12D00" w:rsidP="00E4296E">
            <w:pPr>
              <w:jc w:val="center"/>
              <w:rPr>
                <w:sz w:val="18"/>
                <w:szCs w:val="23"/>
              </w:rPr>
            </w:pPr>
          </w:p>
        </w:tc>
        <w:tc>
          <w:tcPr>
            <w:tcW w:w="993" w:type="dxa"/>
            <w:tcBorders>
              <w:top w:val="single" w:sz="4" w:space="0" w:color="auto"/>
              <w:left w:val="single" w:sz="4" w:space="0" w:color="auto"/>
              <w:right w:val="single" w:sz="4" w:space="0" w:color="000000"/>
            </w:tcBorders>
            <w:vAlign w:val="center"/>
          </w:tcPr>
          <w:p w14:paraId="44D01427" w14:textId="77777777" w:rsidR="00F12D00" w:rsidRPr="00BC03FF" w:rsidRDefault="00F12D00" w:rsidP="00E4296E">
            <w:pPr>
              <w:jc w:val="center"/>
              <w:rPr>
                <w:sz w:val="18"/>
                <w:szCs w:val="23"/>
              </w:rPr>
            </w:pPr>
          </w:p>
        </w:tc>
        <w:tc>
          <w:tcPr>
            <w:tcW w:w="1417" w:type="dxa"/>
            <w:tcBorders>
              <w:top w:val="single" w:sz="4" w:space="0" w:color="auto"/>
              <w:left w:val="single" w:sz="4" w:space="0" w:color="000000"/>
              <w:right w:val="single" w:sz="4" w:space="0" w:color="auto"/>
            </w:tcBorders>
            <w:vAlign w:val="center"/>
          </w:tcPr>
          <w:p w14:paraId="4B22287B" w14:textId="77777777" w:rsidR="00F12D00" w:rsidRPr="00BC03FF" w:rsidRDefault="00F12D00" w:rsidP="00E4296E">
            <w:pPr>
              <w:jc w:val="center"/>
              <w:rPr>
                <w:sz w:val="18"/>
                <w:szCs w:val="23"/>
              </w:rPr>
            </w:pPr>
          </w:p>
        </w:tc>
        <w:tc>
          <w:tcPr>
            <w:tcW w:w="1418" w:type="dxa"/>
            <w:tcBorders>
              <w:top w:val="single" w:sz="4" w:space="0" w:color="auto"/>
              <w:left w:val="single" w:sz="4" w:space="0" w:color="auto"/>
              <w:right w:val="single" w:sz="4" w:space="0" w:color="auto"/>
            </w:tcBorders>
            <w:vAlign w:val="center"/>
          </w:tcPr>
          <w:p w14:paraId="7877E19A" w14:textId="77777777" w:rsidR="00F12D00" w:rsidRPr="00BC03FF" w:rsidRDefault="00F12D00" w:rsidP="00E4296E">
            <w:pPr>
              <w:jc w:val="center"/>
              <w:rPr>
                <w:sz w:val="18"/>
                <w:szCs w:val="23"/>
              </w:rPr>
            </w:pPr>
          </w:p>
        </w:tc>
      </w:tr>
      <w:tr w:rsidR="00F12D00" w:rsidRPr="00BC03FF" w14:paraId="0B33977F" w14:textId="77777777" w:rsidTr="00335367">
        <w:trPr>
          <w:trHeight w:val="340"/>
        </w:trPr>
        <w:tc>
          <w:tcPr>
            <w:tcW w:w="1701" w:type="dxa"/>
            <w:tcBorders>
              <w:top w:val="single" w:sz="4" w:space="0" w:color="auto"/>
              <w:left w:val="single" w:sz="4" w:space="0" w:color="auto"/>
              <w:bottom w:val="single" w:sz="4" w:space="0" w:color="auto"/>
              <w:right w:val="single" w:sz="4" w:space="0" w:color="auto"/>
            </w:tcBorders>
            <w:vAlign w:val="center"/>
          </w:tcPr>
          <w:p w14:paraId="498A834E" w14:textId="77777777" w:rsidR="00F12D00" w:rsidRPr="00BC03FF" w:rsidRDefault="00F12D00" w:rsidP="00E4296E">
            <w:pPr>
              <w:jc w:val="center"/>
              <w:rPr>
                <w:sz w:val="18"/>
                <w:szCs w:val="23"/>
              </w:rPr>
            </w:pPr>
          </w:p>
        </w:tc>
        <w:tc>
          <w:tcPr>
            <w:tcW w:w="1560" w:type="dxa"/>
            <w:tcBorders>
              <w:top w:val="single" w:sz="4" w:space="0" w:color="auto"/>
              <w:left w:val="single" w:sz="4" w:space="0" w:color="auto"/>
              <w:bottom w:val="single" w:sz="4" w:space="0" w:color="auto"/>
              <w:right w:val="single" w:sz="4" w:space="0" w:color="auto"/>
            </w:tcBorders>
            <w:vAlign w:val="center"/>
          </w:tcPr>
          <w:p w14:paraId="61DC2C30" w14:textId="77777777" w:rsidR="00F12D00" w:rsidRPr="00BC03FF" w:rsidRDefault="00F12D00" w:rsidP="00E4296E">
            <w:pPr>
              <w:jc w:val="center"/>
              <w:rPr>
                <w:sz w:val="18"/>
                <w:szCs w:val="23"/>
              </w:rPr>
            </w:pPr>
          </w:p>
        </w:tc>
        <w:tc>
          <w:tcPr>
            <w:tcW w:w="898" w:type="dxa"/>
            <w:tcBorders>
              <w:top w:val="single" w:sz="4" w:space="0" w:color="auto"/>
              <w:left w:val="single" w:sz="4" w:space="0" w:color="auto"/>
              <w:bottom w:val="single" w:sz="4" w:space="0" w:color="auto"/>
              <w:right w:val="single" w:sz="4" w:space="0" w:color="000000"/>
            </w:tcBorders>
            <w:vAlign w:val="center"/>
          </w:tcPr>
          <w:p w14:paraId="56981A02" w14:textId="77777777" w:rsidR="00F12D00" w:rsidRPr="00BC03FF" w:rsidRDefault="00F12D00" w:rsidP="00E4296E">
            <w:pPr>
              <w:jc w:val="center"/>
              <w:rPr>
                <w:sz w:val="18"/>
                <w:szCs w:val="23"/>
              </w:rPr>
            </w:pPr>
          </w:p>
        </w:tc>
        <w:tc>
          <w:tcPr>
            <w:tcW w:w="1134" w:type="dxa"/>
            <w:tcBorders>
              <w:top w:val="single" w:sz="4" w:space="0" w:color="auto"/>
              <w:left w:val="single" w:sz="4" w:space="0" w:color="auto"/>
              <w:bottom w:val="single" w:sz="4" w:space="0" w:color="auto"/>
              <w:right w:val="single" w:sz="4" w:space="0" w:color="auto"/>
            </w:tcBorders>
            <w:vAlign w:val="center"/>
          </w:tcPr>
          <w:p w14:paraId="124E174A" w14:textId="77777777" w:rsidR="00F12D00" w:rsidRPr="00BC03FF" w:rsidRDefault="00F12D00" w:rsidP="00E4296E">
            <w:pPr>
              <w:jc w:val="center"/>
              <w:rPr>
                <w:sz w:val="18"/>
                <w:szCs w:val="23"/>
              </w:rPr>
            </w:pPr>
          </w:p>
        </w:tc>
        <w:tc>
          <w:tcPr>
            <w:tcW w:w="1134" w:type="dxa"/>
            <w:tcBorders>
              <w:top w:val="single" w:sz="4" w:space="0" w:color="auto"/>
              <w:left w:val="single" w:sz="4" w:space="0" w:color="auto"/>
              <w:bottom w:val="single" w:sz="4" w:space="0" w:color="auto"/>
              <w:right w:val="single" w:sz="4" w:space="0" w:color="auto"/>
            </w:tcBorders>
            <w:vAlign w:val="center"/>
          </w:tcPr>
          <w:p w14:paraId="58E02AAD" w14:textId="77777777" w:rsidR="00F12D00" w:rsidRPr="00BC03FF" w:rsidRDefault="00F12D00" w:rsidP="00E4296E">
            <w:pPr>
              <w:jc w:val="center"/>
              <w:rPr>
                <w:sz w:val="18"/>
                <w:szCs w:val="23"/>
              </w:rPr>
            </w:pPr>
          </w:p>
        </w:tc>
        <w:tc>
          <w:tcPr>
            <w:tcW w:w="1840" w:type="dxa"/>
            <w:tcBorders>
              <w:top w:val="single" w:sz="4" w:space="0" w:color="auto"/>
              <w:left w:val="single" w:sz="4" w:space="0" w:color="auto"/>
              <w:right w:val="single" w:sz="4" w:space="0" w:color="auto"/>
            </w:tcBorders>
            <w:vAlign w:val="center"/>
          </w:tcPr>
          <w:p w14:paraId="2AD222EA" w14:textId="77777777" w:rsidR="00F12D00" w:rsidRPr="00BC03FF" w:rsidRDefault="00F12D00" w:rsidP="00E4296E">
            <w:pPr>
              <w:jc w:val="center"/>
              <w:rPr>
                <w:sz w:val="18"/>
                <w:szCs w:val="23"/>
              </w:rPr>
            </w:pPr>
          </w:p>
        </w:tc>
        <w:tc>
          <w:tcPr>
            <w:tcW w:w="1372" w:type="dxa"/>
            <w:tcBorders>
              <w:top w:val="single" w:sz="4" w:space="0" w:color="auto"/>
              <w:left w:val="single" w:sz="4" w:space="0" w:color="auto"/>
              <w:right w:val="single" w:sz="4" w:space="0" w:color="auto"/>
            </w:tcBorders>
            <w:vAlign w:val="center"/>
          </w:tcPr>
          <w:p w14:paraId="5A922C58" w14:textId="77777777" w:rsidR="00F12D00" w:rsidRPr="00BC03FF" w:rsidRDefault="00F12D00" w:rsidP="00E4296E">
            <w:pPr>
              <w:jc w:val="center"/>
              <w:rPr>
                <w:sz w:val="18"/>
                <w:szCs w:val="23"/>
              </w:rPr>
            </w:pPr>
          </w:p>
        </w:tc>
        <w:tc>
          <w:tcPr>
            <w:tcW w:w="993" w:type="dxa"/>
            <w:tcBorders>
              <w:top w:val="single" w:sz="4" w:space="0" w:color="auto"/>
              <w:left w:val="single" w:sz="4" w:space="0" w:color="auto"/>
              <w:right w:val="single" w:sz="4" w:space="0" w:color="000000"/>
            </w:tcBorders>
            <w:vAlign w:val="center"/>
          </w:tcPr>
          <w:p w14:paraId="34BC14CB" w14:textId="77777777" w:rsidR="00F12D00" w:rsidRPr="00BC03FF" w:rsidRDefault="00F12D00" w:rsidP="00E4296E">
            <w:pPr>
              <w:jc w:val="center"/>
              <w:rPr>
                <w:sz w:val="18"/>
                <w:szCs w:val="23"/>
              </w:rPr>
            </w:pPr>
          </w:p>
        </w:tc>
        <w:tc>
          <w:tcPr>
            <w:tcW w:w="1417" w:type="dxa"/>
            <w:tcBorders>
              <w:top w:val="single" w:sz="4" w:space="0" w:color="auto"/>
              <w:left w:val="single" w:sz="4" w:space="0" w:color="000000"/>
              <w:right w:val="single" w:sz="4" w:space="0" w:color="auto"/>
            </w:tcBorders>
            <w:vAlign w:val="center"/>
          </w:tcPr>
          <w:p w14:paraId="1532A989" w14:textId="77777777" w:rsidR="00F12D00" w:rsidRPr="00BC03FF" w:rsidRDefault="00F12D00" w:rsidP="00E4296E">
            <w:pPr>
              <w:jc w:val="center"/>
              <w:rPr>
                <w:sz w:val="18"/>
                <w:szCs w:val="23"/>
              </w:rPr>
            </w:pPr>
          </w:p>
        </w:tc>
        <w:tc>
          <w:tcPr>
            <w:tcW w:w="1418" w:type="dxa"/>
            <w:tcBorders>
              <w:top w:val="single" w:sz="4" w:space="0" w:color="auto"/>
              <w:left w:val="single" w:sz="4" w:space="0" w:color="auto"/>
              <w:right w:val="single" w:sz="4" w:space="0" w:color="auto"/>
            </w:tcBorders>
            <w:vAlign w:val="center"/>
          </w:tcPr>
          <w:p w14:paraId="539EB932" w14:textId="77777777" w:rsidR="00F12D00" w:rsidRPr="00BC03FF" w:rsidRDefault="00F12D00" w:rsidP="00E4296E">
            <w:pPr>
              <w:jc w:val="center"/>
              <w:rPr>
                <w:sz w:val="18"/>
                <w:szCs w:val="23"/>
              </w:rPr>
            </w:pPr>
          </w:p>
        </w:tc>
      </w:tr>
    </w:tbl>
    <w:p w14:paraId="72C4F2CE" w14:textId="77777777" w:rsidR="003975A9" w:rsidRPr="00BC03FF" w:rsidRDefault="003975A9" w:rsidP="003975A9">
      <w:pPr>
        <w:spacing w:after="200" w:line="276" w:lineRule="auto"/>
        <w:jc w:val="both"/>
        <w:rPr>
          <w:rFonts w:eastAsia="Calibri"/>
          <w:sz w:val="18"/>
          <w:szCs w:val="18"/>
        </w:rPr>
      </w:pPr>
    </w:p>
    <w:p w14:paraId="3ACF7144" w14:textId="4A1B8ACD" w:rsidR="00983ED6" w:rsidRPr="00BC03FF" w:rsidRDefault="00983ED6" w:rsidP="00983ED6">
      <w:pPr>
        <w:ind w:firstLine="720"/>
        <w:jc w:val="both"/>
      </w:pPr>
      <w:r w:rsidRPr="00BC03FF">
        <w:t>Ar šo_____________ , reģ. Nr._______________, juridiskā adrese______________________, apliecinu, ka visa sniegtā informācija ir pareiza, apakšuzņēmējiem paredzēto darbu apjoms sastāda - ______</w:t>
      </w:r>
      <w:r w:rsidR="006F57B9">
        <w:t>EUR bez PVN</w:t>
      </w:r>
      <w:r w:rsidRPr="00BC03FF">
        <w:t xml:space="preserve"> no kopējā apjoma.</w:t>
      </w:r>
    </w:p>
    <w:p w14:paraId="4338FEBE" w14:textId="77777777" w:rsidR="00983ED6" w:rsidRPr="00BC03FF" w:rsidRDefault="00983ED6" w:rsidP="00983ED6"/>
    <w:p w14:paraId="0F80E9A8" w14:textId="77777777" w:rsidR="003975A9" w:rsidRPr="00BC03FF" w:rsidRDefault="003975A9" w:rsidP="003975A9">
      <w:pPr>
        <w:spacing w:after="200" w:line="276" w:lineRule="auto"/>
        <w:ind w:firstLine="720"/>
        <w:jc w:val="both"/>
        <w:rPr>
          <w:rFonts w:eastAsia="Calibri"/>
          <w:sz w:val="18"/>
          <w:szCs w:val="18"/>
        </w:rPr>
      </w:pPr>
      <w:r w:rsidRPr="00BC03FF">
        <w:rPr>
          <w:rFonts w:eastAsia="Calibri"/>
          <w:sz w:val="18"/>
          <w:szCs w:val="18"/>
        </w:rPr>
        <w:t>IZPILDĪTĀJS :</w:t>
      </w:r>
    </w:p>
    <w:p w14:paraId="5F907AA4" w14:textId="77777777" w:rsidR="003975A9" w:rsidRPr="00BC03FF" w:rsidRDefault="003975A9" w:rsidP="003975A9">
      <w:pPr>
        <w:spacing w:after="200" w:line="276" w:lineRule="auto"/>
        <w:ind w:firstLine="720"/>
        <w:jc w:val="both"/>
        <w:rPr>
          <w:rFonts w:eastAsia="Calibri"/>
          <w:sz w:val="18"/>
          <w:szCs w:val="18"/>
        </w:rPr>
      </w:pPr>
      <w:r w:rsidRPr="00BC03FF">
        <w:rPr>
          <w:rFonts w:eastAsia="Calibri"/>
          <w:sz w:val="18"/>
          <w:szCs w:val="18"/>
        </w:rPr>
        <w:t>Saskaņots:</w:t>
      </w:r>
    </w:p>
    <w:p w14:paraId="44BDD0A7" w14:textId="77777777" w:rsidR="00A5103B" w:rsidRPr="00BC03FF" w:rsidRDefault="003975A9" w:rsidP="003975A9">
      <w:pPr>
        <w:tabs>
          <w:tab w:val="center" w:pos="4680"/>
          <w:tab w:val="left" w:pos="7173"/>
        </w:tabs>
        <w:jc w:val="both"/>
      </w:pPr>
      <w:r w:rsidRPr="00BC03FF">
        <w:rPr>
          <w:rFonts w:eastAsia="Calibri"/>
          <w:sz w:val="18"/>
          <w:szCs w:val="18"/>
        </w:rPr>
        <w:t>PASŪTĪTĀJS</w:t>
      </w:r>
      <w:r w:rsidR="00A5103B" w:rsidRPr="00BC03FF">
        <w:t xml:space="preserve"> </w:t>
      </w:r>
    </w:p>
    <w:p w14:paraId="2B32DB8C" w14:textId="77777777" w:rsidR="00277D88" w:rsidRPr="00BC03FF" w:rsidRDefault="00277D88" w:rsidP="00277D88">
      <w:pPr>
        <w:spacing w:after="160" w:line="259" w:lineRule="auto"/>
        <w:jc w:val="center"/>
        <w:rPr>
          <w:b/>
          <w:bCs/>
          <w:spacing w:val="30"/>
        </w:rPr>
        <w:sectPr w:rsidR="00277D88" w:rsidRPr="00BC03FF" w:rsidSect="006F57B9">
          <w:footerReference w:type="default" r:id="rId23"/>
          <w:footerReference w:type="first" r:id="rId24"/>
          <w:pgSz w:w="16838" w:h="11906" w:orient="landscape"/>
          <w:pgMar w:top="567" w:right="1134" w:bottom="1701" w:left="1134" w:header="709" w:footer="165" w:gutter="0"/>
          <w:cols w:space="708"/>
          <w:docGrid w:linePitch="360"/>
        </w:sectPr>
      </w:pPr>
    </w:p>
    <w:p w14:paraId="3ECB50D9" w14:textId="2D890419" w:rsidR="006D62FF" w:rsidRPr="00BC03FF" w:rsidRDefault="006D62FF" w:rsidP="006D62FF">
      <w:pPr>
        <w:jc w:val="right"/>
        <w:rPr>
          <w:bCs/>
          <w:spacing w:val="30"/>
          <w:sz w:val="22"/>
          <w:szCs w:val="22"/>
        </w:rPr>
      </w:pPr>
      <w:r w:rsidRPr="00BC03FF">
        <w:rPr>
          <w:bCs/>
          <w:spacing w:val="30"/>
          <w:sz w:val="22"/>
          <w:szCs w:val="22"/>
        </w:rPr>
        <w:lastRenderedPageBreak/>
        <w:t>Pielikums Nr.12</w:t>
      </w:r>
    </w:p>
    <w:p w14:paraId="6F473C84" w14:textId="21687132" w:rsidR="00551490" w:rsidRPr="00BC03FF" w:rsidRDefault="00551490" w:rsidP="00551490">
      <w:pPr>
        <w:jc w:val="center"/>
        <w:rPr>
          <w:b/>
          <w:bCs/>
          <w:spacing w:val="30"/>
          <w:sz w:val="22"/>
          <w:szCs w:val="22"/>
        </w:rPr>
      </w:pPr>
      <w:r w:rsidRPr="00BC03FF">
        <w:rPr>
          <w:b/>
          <w:bCs/>
          <w:spacing w:val="30"/>
          <w:sz w:val="22"/>
          <w:szCs w:val="22"/>
        </w:rPr>
        <w:t>Līguma izpildes Bankas garantija (Beznosacījumu)</w:t>
      </w:r>
    </w:p>
    <w:p w14:paraId="1AE98B64" w14:textId="77777777" w:rsidR="00551490" w:rsidRPr="00BC03FF" w:rsidRDefault="00551490" w:rsidP="00551490">
      <w:pPr>
        <w:ind w:firstLine="720"/>
        <w:jc w:val="center"/>
        <w:rPr>
          <w:b/>
          <w:sz w:val="22"/>
          <w:szCs w:val="22"/>
        </w:rPr>
      </w:pPr>
    </w:p>
    <w:p w14:paraId="0C95437D" w14:textId="77777777" w:rsidR="00551490" w:rsidRPr="00BC03FF" w:rsidRDefault="00551490" w:rsidP="00551490">
      <w:pPr>
        <w:tabs>
          <w:tab w:val="left" w:pos="720"/>
          <w:tab w:val="left" w:pos="1440"/>
          <w:tab w:val="left" w:pos="2160"/>
          <w:tab w:val="left" w:pos="2880"/>
          <w:tab w:val="left" w:pos="3600"/>
          <w:tab w:val="left" w:pos="4320"/>
          <w:tab w:val="left" w:pos="5040"/>
          <w:tab w:val="left" w:pos="5760"/>
          <w:tab w:val="left" w:pos="6480"/>
          <w:tab w:val="left" w:pos="7028"/>
        </w:tabs>
        <w:jc w:val="both"/>
        <w:rPr>
          <w:sz w:val="22"/>
          <w:szCs w:val="22"/>
        </w:rPr>
      </w:pPr>
      <w:r w:rsidRPr="00BC03FF">
        <w:rPr>
          <w:sz w:val="22"/>
          <w:szCs w:val="22"/>
        </w:rPr>
        <w:t xml:space="preserve">Kam: </w:t>
      </w:r>
      <w:r w:rsidRPr="00BC03FF">
        <w:rPr>
          <w:sz w:val="22"/>
          <w:szCs w:val="22"/>
        </w:rPr>
        <w:tab/>
        <w:t xml:space="preserve"> Valsts aizsardzības militāro objektu un iepirkumu centram (turpmāk saukts „Pasūtītājs”)</w:t>
      </w:r>
    </w:p>
    <w:p w14:paraId="554AC2D0" w14:textId="1BC89480" w:rsidR="00551490" w:rsidRPr="00BC03FF" w:rsidRDefault="00551490" w:rsidP="00551490">
      <w:pPr>
        <w:tabs>
          <w:tab w:val="left" w:pos="720"/>
          <w:tab w:val="left" w:pos="1440"/>
          <w:tab w:val="left" w:pos="2160"/>
          <w:tab w:val="left" w:pos="2880"/>
          <w:tab w:val="left" w:pos="3600"/>
          <w:tab w:val="left" w:pos="4320"/>
          <w:tab w:val="left" w:pos="5040"/>
          <w:tab w:val="left" w:pos="5760"/>
          <w:tab w:val="left" w:pos="6480"/>
          <w:tab w:val="left" w:pos="7028"/>
        </w:tabs>
        <w:jc w:val="both"/>
        <w:rPr>
          <w:sz w:val="22"/>
          <w:szCs w:val="22"/>
        </w:rPr>
      </w:pPr>
      <w:r w:rsidRPr="00BC03FF">
        <w:rPr>
          <w:sz w:val="22"/>
          <w:szCs w:val="22"/>
        </w:rPr>
        <w:t>Adrese: Ernestīnes iela 34, Rīga, LV-10</w:t>
      </w:r>
      <w:r w:rsidR="00C505EC">
        <w:rPr>
          <w:sz w:val="22"/>
          <w:szCs w:val="22"/>
        </w:rPr>
        <w:t>83</w:t>
      </w:r>
    </w:p>
    <w:p w14:paraId="30208C71" w14:textId="77777777" w:rsidR="00551490" w:rsidRPr="00BC03FF" w:rsidRDefault="00551490" w:rsidP="00551490">
      <w:pPr>
        <w:jc w:val="both"/>
        <w:rPr>
          <w:sz w:val="22"/>
          <w:szCs w:val="22"/>
        </w:rPr>
      </w:pPr>
    </w:p>
    <w:p w14:paraId="6BB88D96" w14:textId="0065BDF0" w:rsidR="00551490" w:rsidRPr="00BC03FF" w:rsidRDefault="00551490" w:rsidP="00551490">
      <w:pPr>
        <w:suppressAutoHyphens/>
        <w:ind w:right="28"/>
        <w:jc w:val="both"/>
        <w:rPr>
          <w:sz w:val="22"/>
          <w:szCs w:val="22"/>
        </w:rPr>
      </w:pPr>
      <w:r w:rsidRPr="00BC03FF">
        <w:rPr>
          <w:sz w:val="22"/>
          <w:szCs w:val="22"/>
        </w:rPr>
        <w:t>Ņemot vērā to, ka /</w:t>
      </w:r>
      <w:r w:rsidRPr="00BC03FF">
        <w:rPr>
          <w:i/>
          <w:sz w:val="22"/>
          <w:szCs w:val="22"/>
        </w:rPr>
        <w:t>Darbu izpildītāja nosaukums un adrese</w:t>
      </w:r>
      <w:r w:rsidRPr="00BC03FF">
        <w:rPr>
          <w:sz w:val="22"/>
          <w:szCs w:val="22"/>
        </w:rPr>
        <w:t xml:space="preserve">/ (turpmāk saukts „Darbu izpildītājs”) kā nodrošinājumu saistību izpildei saskaņā ar 20___.gada ___ . ______ līgumu Nr._______ par </w:t>
      </w:r>
      <w:r w:rsidRPr="00BC03FF">
        <w:rPr>
          <w:b/>
          <w:sz w:val="22"/>
          <w:szCs w:val="22"/>
        </w:rPr>
        <w:t>“_________________________”</w:t>
      </w:r>
      <w:r w:rsidRPr="00BC03FF">
        <w:rPr>
          <w:sz w:val="22"/>
          <w:szCs w:val="22"/>
        </w:rPr>
        <w:t xml:space="preserve"> (</w:t>
      </w:r>
      <w:proofErr w:type="spellStart"/>
      <w:r w:rsidRPr="00BC03FF">
        <w:rPr>
          <w:sz w:val="22"/>
          <w:szCs w:val="22"/>
        </w:rPr>
        <w:t>iep</w:t>
      </w:r>
      <w:proofErr w:type="spellEnd"/>
      <w:r w:rsidRPr="00BC03FF">
        <w:rPr>
          <w:sz w:val="22"/>
          <w:szCs w:val="22"/>
        </w:rPr>
        <w:t xml:space="preserve">. </w:t>
      </w:r>
      <w:proofErr w:type="spellStart"/>
      <w:r w:rsidRPr="00BC03FF">
        <w:rPr>
          <w:sz w:val="22"/>
          <w:szCs w:val="22"/>
        </w:rPr>
        <w:t>id</w:t>
      </w:r>
      <w:proofErr w:type="spellEnd"/>
      <w:r w:rsidRPr="00BC03FF">
        <w:rPr>
          <w:sz w:val="22"/>
          <w:szCs w:val="22"/>
        </w:rPr>
        <w:t>. Nr. VAMOIC 202</w:t>
      </w:r>
      <w:r w:rsidR="00C505EC">
        <w:rPr>
          <w:sz w:val="22"/>
          <w:szCs w:val="22"/>
        </w:rPr>
        <w:t>4</w:t>
      </w:r>
      <w:r w:rsidRPr="00BC03FF">
        <w:rPr>
          <w:sz w:val="22"/>
          <w:szCs w:val="22"/>
        </w:rPr>
        <w:t>/</w:t>
      </w:r>
      <w:r w:rsidR="00C505EC">
        <w:rPr>
          <w:sz w:val="22"/>
          <w:szCs w:val="22"/>
        </w:rPr>
        <w:t>17</w:t>
      </w:r>
      <w:r w:rsidRPr="00BC03FF">
        <w:rPr>
          <w:sz w:val="22"/>
          <w:szCs w:val="22"/>
        </w:rPr>
        <w:t xml:space="preserve">) (turpmāk saukts „Līgums”), ___ punktu, var iesniegt Līguma izpildes bankas garantiju, </w:t>
      </w:r>
    </w:p>
    <w:p w14:paraId="221C98B9" w14:textId="77777777" w:rsidR="00551490" w:rsidRPr="00BC03FF" w:rsidRDefault="00551490" w:rsidP="00551490">
      <w:pPr>
        <w:jc w:val="both"/>
        <w:rPr>
          <w:sz w:val="22"/>
          <w:szCs w:val="22"/>
        </w:rPr>
      </w:pPr>
    </w:p>
    <w:p w14:paraId="3E1BB3F8" w14:textId="77777777" w:rsidR="00551490" w:rsidRPr="00BC03FF" w:rsidRDefault="00551490" w:rsidP="00551490">
      <w:pPr>
        <w:jc w:val="both"/>
        <w:rPr>
          <w:sz w:val="22"/>
          <w:szCs w:val="22"/>
        </w:rPr>
      </w:pPr>
      <w:r w:rsidRPr="00BC03FF">
        <w:rPr>
          <w:sz w:val="22"/>
          <w:szCs w:val="22"/>
        </w:rPr>
        <w:t xml:space="preserve">Banka apņemas maksāt Pasūtītājam ne vairāk kā EUR ________________ </w:t>
      </w:r>
      <w:r w:rsidRPr="00BC03FF">
        <w:rPr>
          <w:i/>
          <w:sz w:val="22"/>
          <w:szCs w:val="22"/>
        </w:rPr>
        <w:t>(Garantijas summa)</w:t>
      </w:r>
      <w:r w:rsidRPr="00BC03FF">
        <w:rPr>
          <w:sz w:val="22"/>
          <w:szCs w:val="22"/>
        </w:rPr>
        <w:t xml:space="preserve"> </w:t>
      </w:r>
      <w:r w:rsidRPr="00BC03FF">
        <w:rPr>
          <w:i/>
          <w:sz w:val="22"/>
          <w:szCs w:val="22"/>
        </w:rPr>
        <w:t>(summa vārdiem)</w:t>
      </w:r>
      <w:bookmarkStart w:id="6" w:name="OLE_LINK6"/>
      <w:bookmarkStart w:id="7" w:name="OLE_LINK7"/>
      <w:r w:rsidRPr="00BC03FF">
        <w:rPr>
          <w:spacing w:val="20"/>
          <w:sz w:val="22"/>
          <w:szCs w:val="22"/>
          <w:vertAlign w:val="superscript"/>
        </w:rPr>
        <w:footnoteReference w:id="6"/>
      </w:r>
      <w:bookmarkEnd w:id="6"/>
      <w:bookmarkEnd w:id="7"/>
      <w:r w:rsidRPr="00BC03FF">
        <w:rPr>
          <w:sz w:val="22"/>
          <w:szCs w:val="22"/>
        </w:rPr>
        <w:t xml:space="preserve">, </w:t>
      </w:r>
      <w:r w:rsidRPr="00BC03FF">
        <w:rPr>
          <w:rFonts w:eastAsia="Calibri"/>
          <w:sz w:val="22"/>
          <w:szCs w:val="22"/>
        </w:rPr>
        <w:t>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47D404DD" w14:textId="77777777" w:rsidR="00551490" w:rsidRPr="00BC03FF" w:rsidRDefault="00551490" w:rsidP="00551490">
      <w:pPr>
        <w:jc w:val="both"/>
        <w:rPr>
          <w:sz w:val="22"/>
          <w:szCs w:val="22"/>
        </w:rPr>
      </w:pPr>
    </w:p>
    <w:p w14:paraId="2BCB6EF9" w14:textId="77777777" w:rsidR="00551490" w:rsidRPr="00BC03FF" w:rsidRDefault="00551490" w:rsidP="00551490">
      <w:pPr>
        <w:jc w:val="both"/>
        <w:rPr>
          <w:sz w:val="22"/>
          <w:szCs w:val="22"/>
        </w:rPr>
      </w:pPr>
      <w:r w:rsidRPr="00BC03FF">
        <w:rPr>
          <w:sz w:val="22"/>
          <w:szCs w:val="22"/>
        </w:rPr>
        <w:t>Banka atsakās no tiesības prasīt, lai, pirms pieprasījuma iesniegšanas Bankai, Pasūtītājs pieprasītu parādu no Darbu izpildītāja.</w:t>
      </w:r>
    </w:p>
    <w:p w14:paraId="366D1462" w14:textId="77777777" w:rsidR="00551490" w:rsidRPr="00BC03FF" w:rsidRDefault="00551490" w:rsidP="00551490">
      <w:pPr>
        <w:jc w:val="both"/>
        <w:rPr>
          <w:sz w:val="22"/>
          <w:szCs w:val="22"/>
        </w:rPr>
      </w:pPr>
    </w:p>
    <w:p w14:paraId="11B3C9D9" w14:textId="77777777" w:rsidR="00551490" w:rsidRPr="00BC03FF" w:rsidRDefault="00551490" w:rsidP="00551490">
      <w:pPr>
        <w:jc w:val="both"/>
        <w:rPr>
          <w:sz w:val="22"/>
          <w:szCs w:val="22"/>
        </w:rPr>
      </w:pPr>
      <w:r w:rsidRPr="00BC03FF">
        <w:rPr>
          <w:sz w:val="22"/>
          <w:szCs w:val="22"/>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Bankai par šādām izmaiņām, papildinājumu vai grozījumu.</w:t>
      </w:r>
    </w:p>
    <w:p w14:paraId="39533FEE" w14:textId="77777777" w:rsidR="00551490" w:rsidRPr="00BC03FF" w:rsidRDefault="00551490" w:rsidP="00551490">
      <w:pPr>
        <w:jc w:val="both"/>
        <w:rPr>
          <w:sz w:val="22"/>
          <w:szCs w:val="22"/>
        </w:rPr>
      </w:pPr>
    </w:p>
    <w:p w14:paraId="49C86CD8" w14:textId="77777777" w:rsidR="00551490" w:rsidRPr="00BC03FF" w:rsidRDefault="00551490" w:rsidP="00551490">
      <w:pPr>
        <w:jc w:val="both"/>
        <w:rPr>
          <w:sz w:val="22"/>
          <w:szCs w:val="22"/>
        </w:rPr>
      </w:pPr>
      <w:r w:rsidRPr="00BC03FF">
        <w:rPr>
          <w:sz w:val="22"/>
          <w:szCs w:val="22"/>
        </w:rPr>
        <w:t xml:space="preserve">Šī garantija ir spēkā līdz ___ </w:t>
      </w:r>
      <w:r w:rsidRPr="00BC03FF">
        <w:rPr>
          <w:b/>
          <w:sz w:val="22"/>
          <w:szCs w:val="22"/>
        </w:rPr>
        <w:t>(</w:t>
      </w:r>
      <w:r w:rsidRPr="00BC03FF">
        <w:rPr>
          <w:sz w:val="22"/>
          <w:szCs w:val="22"/>
        </w:rPr>
        <w:t>datums)</w:t>
      </w:r>
      <w:r w:rsidRPr="00BC03FF">
        <w:rPr>
          <w:sz w:val="22"/>
          <w:szCs w:val="22"/>
          <w:vertAlign w:val="superscript"/>
        </w:rPr>
        <w:t>1</w:t>
      </w:r>
      <w:r w:rsidRPr="00BC03FF">
        <w:rPr>
          <w:sz w:val="22"/>
          <w:szCs w:val="22"/>
        </w:rPr>
        <w:t xml:space="preserve"> (ieskaitot), un visas prasības saistībā ar šo garantiju jāiesniedz ________________, ______________, ______ ielā___, __________, LV – _____________, Latvijā līdz augstāk minētajam datumam. </w:t>
      </w:r>
    </w:p>
    <w:p w14:paraId="29047D13" w14:textId="77777777" w:rsidR="00551490" w:rsidRPr="00BC03FF" w:rsidRDefault="00551490" w:rsidP="00551490">
      <w:pPr>
        <w:jc w:val="both"/>
        <w:rPr>
          <w:sz w:val="22"/>
          <w:szCs w:val="22"/>
        </w:rPr>
      </w:pPr>
    </w:p>
    <w:p w14:paraId="2C3F1D3E" w14:textId="77777777" w:rsidR="00551490" w:rsidRPr="00BC03FF" w:rsidRDefault="00551490" w:rsidP="00551490">
      <w:pPr>
        <w:jc w:val="both"/>
        <w:rPr>
          <w:sz w:val="22"/>
          <w:szCs w:val="22"/>
        </w:rPr>
      </w:pPr>
      <w:r w:rsidRPr="00BC03FF">
        <w:rPr>
          <w:sz w:val="22"/>
          <w:szCs w:val="22"/>
        </w:rPr>
        <w:t>Pēc šī datuma garantija zaudēs spēku, neatkarīgi no tā, vai garantijas oriģināls tiek nosūtīts atpakaļ Bankai vai ne.</w:t>
      </w:r>
    </w:p>
    <w:p w14:paraId="0C51971D" w14:textId="77777777" w:rsidR="00551490" w:rsidRPr="00BC03FF" w:rsidRDefault="00551490" w:rsidP="00551490">
      <w:pPr>
        <w:jc w:val="both"/>
        <w:rPr>
          <w:sz w:val="22"/>
          <w:szCs w:val="22"/>
        </w:rPr>
      </w:pPr>
    </w:p>
    <w:p w14:paraId="311EE0DE" w14:textId="77777777" w:rsidR="00551490" w:rsidRPr="00BC03FF" w:rsidRDefault="00551490" w:rsidP="00551490">
      <w:pPr>
        <w:jc w:val="both"/>
        <w:rPr>
          <w:sz w:val="22"/>
          <w:szCs w:val="22"/>
        </w:rPr>
      </w:pPr>
      <w:r w:rsidRPr="00BC03FF">
        <w:rPr>
          <w:sz w:val="22"/>
          <w:szCs w:val="22"/>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08A57A5F" w14:textId="77777777" w:rsidR="00551490" w:rsidRPr="00BC03FF" w:rsidRDefault="00551490" w:rsidP="00551490">
      <w:pPr>
        <w:jc w:val="both"/>
        <w:rPr>
          <w:sz w:val="22"/>
          <w:szCs w:val="22"/>
        </w:rPr>
      </w:pPr>
      <w:r w:rsidRPr="00BC03FF">
        <w:rPr>
          <w:sz w:val="22"/>
          <w:szCs w:val="22"/>
        </w:rPr>
        <w:t>Banka anulēs garantiju pirms garantijā noteiktā termiņa beigām, ja Pasūtītājs rakstveidā atbrīvos Banku no tās saistībām saskaņā ar šo garantiju.</w:t>
      </w:r>
    </w:p>
    <w:p w14:paraId="4F543A32" w14:textId="77777777" w:rsidR="00551490" w:rsidRPr="00BC03FF" w:rsidRDefault="00551490" w:rsidP="00551490">
      <w:pPr>
        <w:jc w:val="both"/>
        <w:rPr>
          <w:sz w:val="22"/>
          <w:szCs w:val="22"/>
        </w:rPr>
      </w:pPr>
      <w:r w:rsidRPr="00BC03FF">
        <w:rPr>
          <w:sz w:val="22"/>
          <w:szCs w:val="22"/>
        </w:rPr>
        <w:t xml:space="preserve">Summas, kuras Banka samaksājusi pēc Pasūtītāja pieprasījuma saskaņā ar šo garantiju, samazina kopējo garantēto apjomu. </w:t>
      </w:r>
    </w:p>
    <w:p w14:paraId="6D496608" w14:textId="77777777" w:rsidR="00551490" w:rsidRPr="00BC03FF" w:rsidRDefault="00551490" w:rsidP="00551490">
      <w:pPr>
        <w:jc w:val="both"/>
        <w:rPr>
          <w:sz w:val="22"/>
          <w:szCs w:val="22"/>
        </w:rPr>
      </w:pPr>
      <w:r w:rsidRPr="00BC03FF">
        <w:rPr>
          <w:sz w:val="22"/>
          <w:szCs w:val="22"/>
        </w:rPr>
        <w:t xml:space="preserve">Šo Garantiju regulē Starptautiskās tirdzniecības kameras noteikumi </w:t>
      </w:r>
      <w:r w:rsidRPr="00BC03FF">
        <w:rPr>
          <w:noProof/>
          <w:sz w:val="22"/>
          <w:szCs w:val="22"/>
        </w:rPr>
        <w:t>„The ICC Uniform Rules for Demand Guarantees” (URDG), 2010 Revision, International Chamber of Commerce Publication No.758 (tālāk tekstā - Pieprasījuma garantijas noteikumi), bet attiecībā uz jautājumiem, kurus neregulē Pieprasījuma garantijas noteikumi, šai Garantijai</w:t>
      </w:r>
      <w:r w:rsidRPr="00BC03FF">
        <w:rPr>
          <w:sz w:val="22"/>
          <w:szCs w:val="22"/>
        </w:rPr>
        <w:t xml:space="preserve"> piemērojami Latvijas Republikas normatīvie akti. </w:t>
      </w:r>
    </w:p>
    <w:p w14:paraId="33DC20E4" w14:textId="77777777" w:rsidR="00551490" w:rsidRPr="00BC03FF" w:rsidRDefault="00551490" w:rsidP="00551490">
      <w:pPr>
        <w:jc w:val="both"/>
        <w:rPr>
          <w:sz w:val="22"/>
          <w:szCs w:val="22"/>
        </w:rPr>
      </w:pPr>
      <w:r w:rsidRPr="00BC03FF">
        <w:rPr>
          <w:sz w:val="22"/>
          <w:szCs w:val="22"/>
        </w:rPr>
        <w:t>Prasības un strīdi, kas saistīti ar šo Garantiju, izskatāmi Latvijas Republikas tiesā saskaņā ar Latvijas Republikas normatīvajiem aktiem.</w:t>
      </w:r>
    </w:p>
    <w:p w14:paraId="1EE69888" w14:textId="77777777" w:rsidR="00551490" w:rsidRPr="00BC03FF" w:rsidRDefault="00551490" w:rsidP="00551490">
      <w:pPr>
        <w:jc w:val="both"/>
        <w:rPr>
          <w:sz w:val="22"/>
          <w:szCs w:val="22"/>
        </w:rPr>
      </w:pPr>
    </w:p>
    <w:p w14:paraId="0F765ABF" w14:textId="77777777" w:rsidR="00551490" w:rsidRPr="00BC03FF" w:rsidRDefault="00551490" w:rsidP="00551490">
      <w:pPr>
        <w:jc w:val="both"/>
        <w:rPr>
          <w:sz w:val="22"/>
          <w:szCs w:val="22"/>
        </w:rPr>
      </w:pPr>
      <w:r w:rsidRPr="00BC03FF">
        <w:rPr>
          <w:sz w:val="22"/>
          <w:szCs w:val="22"/>
        </w:rPr>
        <w:t>Šī garantija ir sastādīta un izsniegta vienā eksemplārā – iesniegšanai Pasūtītājam.</w:t>
      </w:r>
    </w:p>
    <w:p w14:paraId="4A8413D9" w14:textId="77777777" w:rsidR="00551490" w:rsidRPr="00BC03FF" w:rsidRDefault="00551490" w:rsidP="00551490">
      <w:pPr>
        <w:jc w:val="both"/>
        <w:rPr>
          <w:sz w:val="22"/>
          <w:szCs w:val="22"/>
        </w:rPr>
      </w:pPr>
    </w:p>
    <w:p w14:paraId="47FA4A17" w14:textId="77777777" w:rsidR="00551490" w:rsidRPr="00BC03FF" w:rsidRDefault="00551490" w:rsidP="00551490">
      <w:pPr>
        <w:jc w:val="both"/>
        <w:rPr>
          <w:sz w:val="22"/>
          <w:szCs w:val="22"/>
        </w:rPr>
      </w:pPr>
      <w:r w:rsidRPr="00BC03FF">
        <w:rPr>
          <w:sz w:val="22"/>
          <w:szCs w:val="22"/>
        </w:rPr>
        <w:t xml:space="preserve">Paraksts un zīmogs _____________________________________________ </w:t>
      </w:r>
    </w:p>
    <w:p w14:paraId="67F94186" w14:textId="77777777" w:rsidR="00551490" w:rsidRPr="00BC03FF" w:rsidRDefault="00551490" w:rsidP="00551490">
      <w:pPr>
        <w:jc w:val="both"/>
        <w:rPr>
          <w:sz w:val="22"/>
          <w:szCs w:val="22"/>
        </w:rPr>
      </w:pPr>
      <w:r w:rsidRPr="00BC03FF">
        <w:rPr>
          <w:sz w:val="22"/>
          <w:szCs w:val="22"/>
        </w:rPr>
        <w:t>Bankas nosaukums _____________________________________________</w:t>
      </w:r>
    </w:p>
    <w:p w14:paraId="6053A478" w14:textId="77777777" w:rsidR="00551490" w:rsidRPr="00BC03FF" w:rsidRDefault="00551490" w:rsidP="00551490">
      <w:pPr>
        <w:jc w:val="both"/>
        <w:rPr>
          <w:sz w:val="22"/>
          <w:szCs w:val="22"/>
        </w:rPr>
      </w:pPr>
      <w:r w:rsidRPr="00BC03FF">
        <w:rPr>
          <w:sz w:val="22"/>
          <w:szCs w:val="22"/>
        </w:rPr>
        <w:t>Adrese _______________________________________________________</w:t>
      </w:r>
    </w:p>
    <w:p w14:paraId="03D973ED" w14:textId="77777777" w:rsidR="00551490" w:rsidRPr="00BC03FF" w:rsidRDefault="00551490" w:rsidP="00551490">
      <w:pPr>
        <w:rPr>
          <w:sz w:val="22"/>
          <w:szCs w:val="22"/>
        </w:rPr>
      </w:pPr>
      <w:r w:rsidRPr="00BC03FF">
        <w:rPr>
          <w:sz w:val="22"/>
          <w:szCs w:val="22"/>
        </w:rPr>
        <w:t>Datums ______________________________________________________</w:t>
      </w:r>
      <w:r w:rsidRPr="00BC03FF">
        <w:rPr>
          <w:b/>
          <w:sz w:val="22"/>
          <w:szCs w:val="22"/>
        </w:rPr>
        <w:br w:type="page"/>
      </w:r>
    </w:p>
    <w:p w14:paraId="4474043F" w14:textId="5D9AC6E9" w:rsidR="00277D88" w:rsidRPr="00BC03FF" w:rsidRDefault="00277D88" w:rsidP="00277D88">
      <w:pPr>
        <w:suppressAutoHyphens/>
        <w:ind w:firstLine="720"/>
        <w:jc w:val="right"/>
        <w:rPr>
          <w:lang w:eastAsia="zh-CN"/>
        </w:rPr>
      </w:pPr>
      <w:r w:rsidRPr="00BC03FF">
        <w:rPr>
          <w:lang w:eastAsia="zh-CN"/>
        </w:rPr>
        <w:lastRenderedPageBreak/>
        <w:t>Pielikums Nr.</w:t>
      </w:r>
      <w:r w:rsidR="00C10E97" w:rsidRPr="00BC03FF">
        <w:rPr>
          <w:lang w:eastAsia="zh-CN"/>
        </w:rPr>
        <w:t>13</w:t>
      </w:r>
    </w:p>
    <w:p w14:paraId="0F2F0D1E" w14:textId="77777777" w:rsidR="00335367" w:rsidRPr="00BC03FF" w:rsidRDefault="00335367" w:rsidP="00335367">
      <w:pPr>
        <w:suppressAutoHyphens/>
        <w:ind w:firstLine="720"/>
        <w:jc w:val="center"/>
        <w:rPr>
          <w:b/>
          <w:lang w:eastAsia="zh-CN"/>
        </w:rPr>
      </w:pPr>
      <w:r w:rsidRPr="00BC03FF">
        <w:rPr>
          <w:b/>
          <w:lang w:eastAsia="zh-CN"/>
        </w:rPr>
        <w:t>Neatsaucama pirmā pieprasījuma beznosacījumu līguma izpildes apdrošināšanas polise</w:t>
      </w:r>
    </w:p>
    <w:p w14:paraId="1B16EB14" w14:textId="77777777" w:rsidR="00335367" w:rsidRPr="00BC03FF" w:rsidRDefault="00335367" w:rsidP="00335367">
      <w:pPr>
        <w:suppressAutoHyphens/>
        <w:ind w:firstLine="720"/>
        <w:jc w:val="center"/>
        <w:rPr>
          <w:i/>
          <w:u w:val="single"/>
          <w:lang w:eastAsia="zh-CN"/>
        </w:rPr>
      </w:pPr>
      <w:r w:rsidRPr="00BC03FF">
        <w:rPr>
          <w:i/>
          <w:u w:val="single"/>
          <w:lang w:eastAsia="zh-CN"/>
        </w:rPr>
        <w:t>Pēc pretendenta pieprasījuma aizpilda apdrošinātājs, pēc nepieciešamības noformējot uz savas veidlapas vai iekļauj šos īpašos nosacījumus polises pielikumā*</w:t>
      </w:r>
    </w:p>
    <w:p w14:paraId="59451410" w14:textId="77777777" w:rsidR="00335367" w:rsidRPr="00BC03FF" w:rsidRDefault="00335367" w:rsidP="00335367">
      <w:pPr>
        <w:suppressAutoHyphens/>
        <w:jc w:val="both"/>
        <w:rPr>
          <w:b/>
          <w:lang w:eastAsia="zh-CN"/>
        </w:rPr>
      </w:pPr>
    </w:p>
    <w:p w14:paraId="4A1F93B0" w14:textId="77777777" w:rsidR="00335367" w:rsidRPr="00BC03FF" w:rsidRDefault="00335367" w:rsidP="00335367">
      <w:pPr>
        <w:suppressAutoHyphens/>
        <w:jc w:val="both"/>
        <w:rPr>
          <w:b/>
          <w:lang w:eastAsia="zh-CN"/>
        </w:rPr>
      </w:pPr>
      <w:r w:rsidRPr="00BC03FF">
        <w:rPr>
          <w:b/>
          <w:lang w:eastAsia="zh-CN"/>
        </w:rPr>
        <w:t>Apdrošināšanas polise Nr.___________________</w:t>
      </w:r>
    </w:p>
    <w:p w14:paraId="387193AA" w14:textId="77777777" w:rsidR="00335367" w:rsidRPr="00BC03FF" w:rsidRDefault="00335367" w:rsidP="00335367">
      <w:pPr>
        <w:suppressAutoHyphens/>
        <w:jc w:val="both"/>
        <w:rPr>
          <w:b/>
          <w:lang w:eastAsia="zh-CN"/>
        </w:rPr>
      </w:pPr>
    </w:p>
    <w:p w14:paraId="783ABA98" w14:textId="77777777" w:rsidR="00335367" w:rsidRPr="00BC03FF" w:rsidRDefault="00335367" w:rsidP="00335367">
      <w:pPr>
        <w:suppressAutoHyphens/>
        <w:jc w:val="both"/>
        <w:rPr>
          <w:b/>
          <w:lang w:eastAsia="zh-CN"/>
        </w:rPr>
      </w:pPr>
      <w:r w:rsidRPr="00BC03FF">
        <w:rPr>
          <w:b/>
          <w:lang w:eastAsia="zh-CN"/>
        </w:rPr>
        <w:t>Apdrošinājuma ņēmējs:</w:t>
      </w:r>
    </w:p>
    <w:p w14:paraId="00155142" w14:textId="77777777" w:rsidR="00335367" w:rsidRPr="00BC03FF" w:rsidRDefault="00335367" w:rsidP="00335367">
      <w:pPr>
        <w:suppressAutoHyphens/>
        <w:jc w:val="both"/>
        <w:rPr>
          <w:i/>
          <w:lang w:eastAsia="zh-CN"/>
        </w:rPr>
      </w:pPr>
      <w:r w:rsidRPr="00BC03FF">
        <w:rPr>
          <w:i/>
          <w:lang w:eastAsia="zh-CN"/>
        </w:rPr>
        <w:t>Uzņēmējs</w:t>
      </w:r>
    </w:p>
    <w:p w14:paraId="4CDB0427" w14:textId="77777777" w:rsidR="00335367" w:rsidRPr="00BC03FF" w:rsidRDefault="00335367" w:rsidP="00335367">
      <w:pPr>
        <w:suppressAutoHyphens/>
        <w:jc w:val="both"/>
        <w:rPr>
          <w:i/>
          <w:lang w:eastAsia="zh-CN"/>
        </w:rPr>
      </w:pPr>
      <w:proofErr w:type="spellStart"/>
      <w:r w:rsidRPr="00BC03FF">
        <w:rPr>
          <w:i/>
          <w:lang w:eastAsia="zh-CN"/>
        </w:rPr>
        <w:t>Reģ.Nr</w:t>
      </w:r>
      <w:proofErr w:type="spellEnd"/>
      <w:r w:rsidRPr="00BC03FF">
        <w:rPr>
          <w:i/>
          <w:lang w:eastAsia="zh-CN"/>
        </w:rPr>
        <w:t>.</w:t>
      </w:r>
    </w:p>
    <w:p w14:paraId="093B2856" w14:textId="77777777" w:rsidR="00335367" w:rsidRPr="00BC03FF" w:rsidRDefault="00335367" w:rsidP="00335367">
      <w:pPr>
        <w:suppressAutoHyphens/>
        <w:jc w:val="both"/>
        <w:rPr>
          <w:i/>
          <w:lang w:eastAsia="zh-CN"/>
        </w:rPr>
      </w:pPr>
      <w:r w:rsidRPr="00BC03FF">
        <w:rPr>
          <w:i/>
          <w:lang w:eastAsia="zh-CN"/>
        </w:rPr>
        <w:t>Adrese</w:t>
      </w:r>
    </w:p>
    <w:p w14:paraId="3D871607" w14:textId="77777777" w:rsidR="00335367" w:rsidRPr="00BC03FF" w:rsidRDefault="00335367" w:rsidP="00335367">
      <w:pPr>
        <w:suppressAutoHyphens/>
        <w:jc w:val="both"/>
        <w:rPr>
          <w:lang w:eastAsia="zh-CN"/>
        </w:rPr>
      </w:pPr>
    </w:p>
    <w:p w14:paraId="0264D985" w14:textId="77777777" w:rsidR="00335367" w:rsidRPr="00BC03FF" w:rsidRDefault="00335367" w:rsidP="00335367">
      <w:pPr>
        <w:suppressAutoHyphens/>
        <w:jc w:val="both"/>
        <w:rPr>
          <w:b/>
          <w:lang w:eastAsia="zh-CN"/>
        </w:rPr>
      </w:pPr>
      <w:r w:rsidRPr="00BC03FF">
        <w:rPr>
          <w:b/>
          <w:lang w:eastAsia="zh-CN"/>
        </w:rPr>
        <w:t>Apdrošinātais:</w:t>
      </w:r>
    </w:p>
    <w:p w14:paraId="71F98806" w14:textId="77777777" w:rsidR="00335367" w:rsidRPr="00BC03FF" w:rsidRDefault="00335367" w:rsidP="00335367">
      <w:pPr>
        <w:suppressAutoHyphens/>
        <w:jc w:val="both"/>
        <w:rPr>
          <w:lang w:eastAsia="zh-CN"/>
        </w:rPr>
      </w:pPr>
      <w:r w:rsidRPr="00BC03FF">
        <w:rPr>
          <w:lang w:eastAsia="zh-CN"/>
        </w:rPr>
        <w:t>Valsts aizsardzības militāro objektu un iepirkumu centrs</w:t>
      </w:r>
    </w:p>
    <w:p w14:paraId="0CE43DAE" w14:textId="77777777" w:rsidR="00335367" w:rsidRPr="00BC03FF" w:rsidRDefault="00335367" w:rsidP="00335367">
      <w:pPr>
        <w:suppressAutoHyphens/>
        <w:jc w:val="both"/>
        <w:rPr>
          <w:lang w:eastAsia="zh-CN"/>
        </w:rPr>
      </w:pPr>
      <w:proofErr w:type="spellStart"/>
      <w:r w:rsidRPr="00BC03FF">
        <w:rPr>
          <w:lang w:eastAsia="zh-CN"/>
        </w:rPr>
        <w:t>Reģ.Nr</w:t>
      </w:r>
      <w:proofErr w:type="spellEnd"/>
      <w:r w:rsidRPr="00BC03FF">
        <w:rPr>
          <w:lang w:eastAsia="zh-CN"/>
        </w:rPr>
        <w:t>.</w:t>
      </w:r>
      <w:r w:rsidRPr="00BC03FF">
        <w:t xml:space="preserve"> </w:t>
      </w:r>
      <w:r w:rsidRPr="00BC03FF">
        <w:rPr>
          <w:lang w:eastAsia="zh-CN"/>
        </w:rPr>
        <w:t>90009225180</w:t>
      </w:r>
    </w:p>
    <w:p w14:paraId="2B1EEB31" w14:textId="5E8E7D92" w:rsidR="00335367" w:rsidRPr="00BC03FF" w:rsidRDefault="00335367" w:rsidP="00335367">
      <w:pPr>
        <w:suppressAutoHyphens/>
        <w:jc w:val="both"/>
        <w:rPr>
          <w:lang w:eastAsia="zh-CN"/>
        </w:rPr>
      </w:pPr>
      <w:r w:rsidRPr="00BC03FF">
        <w:rPr>
          <w:lang w:eastAsia="zh-CN"/>
        </w:rPr>
        <w:t>Adrese:</w:t>
      </w:r>
      <w:r w:rsidR="00C24EB9">
        <w:rPr>
          <w:lang w:eastAsia="zh-CN"/>
        </w:rPr>
        <w:t xml:space="preserve"> </w:t>
      </w:r>
      <w:r w:rsidRPr="00BC03FF">
        <w:rPr>
          <w:lang w:eastAsia="zh-CN"/>
        </w:rPr>
        <w:t>Ernestīnes iela 34, Rīga, LV-10</w:t>
      </w:r>
      <w:r w:rsidR="00C505EC">
        <w:rPr>
          <w:lang w:eastAsia="zh-CN"/>
        </w:rPr>
        <w:t>83</w:t>
      </w:r>
    </w:p>
    <w:p w14:paraId="5C318C5E" w14:textId="77777777" w:rsidR="00335367" w:rsidRPr="00BC03FF" w:rsidRDefault="00335367" w:rsidP="00335367">
      <w:pPr>
        <w:suppressAutoHyphens/>
        <w:jc w:val="both"/>
        <w:rPr>
          <w:lang w:eastAsia="zh-CN"/>
        </w:rPr>
      </w:pPr>
    </w:p>
    <w:p w14:paraId="73E2DC9E" w14:textId="77777777" w:rsidR="00335367" w:rsidRPr="00BC03FF" w:rsidRDefault="00335367" w:rsidP="00335367">
      <w:pPr>
        <w:suppressAutoHyphens/>
        <w:jc w:val="both"/>
        <w:rPr>
          <w:b/>
          <w:lang w:eastAsia="zh-CN"/>
        </w:rPr>
      </w:pPr>
      <w:r w:rsidRPr="00BC03FF">
        <w:rPr>
          <w:b/>
          <w:lang w:eastAsia="zh-CN"/>
        </w:rPr>
        <w:t>Apdrošināšanas objekts:</w:t>
      </w:r>
    </w:p>
    <w:p w14:paraId="61369DDF" w14:textId="42C27D54" w:rsidR="00335367" w:rsidRPr="00BC03FF" w:rsidRDefault="00335367" w:rsidP="00335367">
      <w:pPr>
        <w:suppressAutoHyphens/>
        <w:jc w:val="both"/>
        <w:rPr>
          <w:lang w:eastAsia="zh-CN"/>
        </w:rPr>
      </w:pPr>
      <w:r w:rsidRPr="00BC03FF">
        <w:rPr>
          <w:sz w:val="22"/>
          <w:szCs w:val="22"/>
          <w:lang w:eastAsia="zh-CN"/>
        </w:rPr>
        <w:t xml:space="preserve">Neatsaucams, beznosacījumu pirmā pieprasījuma līguma izpildes nodrošinājums, saskaņā ar atklāta konkursa, </w:t>
      </w:r>
      <w:proofErr w:type="spellStart"/>
      <w:r w:rsidRPr="00BC03FF">
        <w:rPr>
          <w:sz w:val="22"/>
          <w:szCs w:val="22"/>
          <w:lang w:eastAsia="zh-CN"/>
        </w:rPr>
        <w:t>Nr.VAMOIC</w:t>
      </w:r>
      <w:proofErr w:type="spellEnd"/>
      <w:r w:rsidRPr="00BC03FF">
        <w:rPr>
          <w:sz w:val="22"/>
          <w:szCs w:val="22"/>
          <w:lang w:eastAsia="zh-CN"/>
        </w:rPr>
        <w:t xml:space="preserve"> 202</w:t>
      </w:r>
      <w:r w:rsidR="00C505EC">
        <w:rPr>
          <w:sz w:val="22"/>
          <w:szCs w:val="22"/>
          <w:lang w:eastAsia="zh-CN"/>
        </w:rPr>
        <w:t>4</w:t>
      </w:r>
      <w:r w:rsidRPr="00BC03FF">
        <w:rPr>
          <w:sz w:val="22"/>
          <w:szCs w:val="22"/>
          <w:lang w:eastAsia="zh-CN"/>
        </w:rPr>
        <w:t>/</w:t>
      </w:r>
      <w:r w:rsidR="00C505EC">
        <w:rPr>
          <w:sz w:val="22"/>
          <w:szCs w:val="22"/>
          <w:lang w:eastAsia="zh-CN"/>
        </w:rPr>
        <w:t>17</w:t>
      </w:r>
      <w:r w:rsidRPr="00BC03FF">
        <w:rPr>
          <w:sz w:val="22"/>
          <w:szCs w:val="22"/>
          <w:lang w:eastAsia="zh-CN"/>
        </w:rPr>
        <w:t xml:space="preserve"> “__________” (</w:t>
      </w:r>
      <w:r w:rsidRPr="00BC03FF">
        <w:rPr>
          <w:i/>
          <w:color w:val="A6A6A6" w:themeColor="background1" w:themeShade="A6"/>
          <w:sz w:val="22"/>
          <w:szCs w:val="22"/>
          <w:lang w:eastAsia="zh-CN"/>
        </w:rPr>
        <w:t>&lt;iepirkuma/līguma priekšmets&gt;</w:t>
      </w:r>
      <w:r w:rsidRPr="00BC03FF">
        <w:rPr>
          <w:sz w:val="22"/>
          <w:szCs w:val="22"/>
          <w:lang w:eastAsia="zh-CN"/>
        </w:rPr>
        <w:t xml:space="preserve">), </w:t>
      </w:r>
      <w:r w:rsidRPr="00BC03FF">
        <w:rPr>
          <w:lang w:eastAsia="zh-CN"/>
        </w:rPr>
        <w:t>__________ punktu noteikumiem par Apdrošinājuma ņēmēja līgumsaistību izpildi.</w:t>
      </w:r>
    </w:p>
    <w:p w14:paraId="07535340" w14:textId="77777777" w:rsidR="00335367" w:rsidRPr="00BC03FF" w:rsidRDefault="00335367" w:rsidP="00335367">
      <w:pPr>
        <w:suppressAutoHyphens/>
        <w:jc w:val="both"/>
        <w:rPr>
          <w:lang w:eastAsia="zh-CN"/>
        </w:rPr>
      </w:pPr>
    </w:p>
    <w:p w14:paraId="22AD6C8F" w14:textId="77777777" w:rsidR="00335367" w:rsidRPr="00BC03FF" w:rsidRDefault="00335367" w:rsidP="00335367">
      <w:pPr>
        <w:suppressAutoHyphens/>
        <w:jc w:val="both"/>
        <w:rPr>
          <w:b/>
          <w:sz w:val="22"/>
          <w:szCs w:val="22"/>
          <w:lang w:eastAsia="zh-CN"/>
        </w:rPr>
      </w:pPr>
      <w:r w:rsidRPr="00BC03FF">
        <w:rPr>
          <w:b/>
          <w:sz w:val="22"/>
          <w:szCs w:val="22"/>
          <w:lang w:eastAsia="zh-CN"/>
        </w:rPr>
        <w:t>Apdrošināšanu regulējošie noteikumi:</w:t>
      </w:r>
    </w:p>
    <w:p w14:paraId="722A672A" w14:textId="77777777" w:rsidR="00335367" w:rsidRPr="00BC03FF" w:rsidRDefault="00335367" w:rsidP="00335367">
      <w:pPr>
        <w:suppressAutoHyphens/>
        <w:jc w:val="both"/>
        <w:rPr>
          <w:i/>
          <w:color w:val="A6A6A6" w:themeColor="background1" w:themeShade="A6"/>
          <w:sz w:val="22"/>
          <w:szCs w:val="22"/>
          <w:lang w:eastAsia="zh-CN"/>
        </w:rPr>
      </w:pPr>
      <w:r w:rsidRPr="00BC03FF">
        <w:rPr>
          <w:i/>
          <w:color w:val="A6A6A6" w:themeColor="background1" w:themeShade="A6"/>
          <w:sz w:val="22"/>
          <w:szCs w:val="22"/>
          <w:lang w:eastAsia="zh-CN"/>
        </w:rPr>
        <w:t>&lt;Apdrošinātāja noteikumi&gt;</w:t>
      </w:r>
    </w:p>
    <w:p w14:paraId="5FC49F75" w14:textId="77777777" w:rsidR="00335367" w:rsidRPr="00BC03FF" w:rsidRDefault="00335367" w:rsidP="00335367">
      <w:pPr>
        <w:suppressAutoHyphens/>
        <w:jc w:val="both"/>
        <w:rPr>
          <w:sz w:val="22"/>
          <w:szCs w:val="22"/>
          <w:lang w:eastAsia="zh-CN"/>
        </w:rPr>
      </w:pPr>
      <w:r w:rsidRPr="00BC03FF">
        <w:rPr>
          <w:i/>
          <w:sz w:val="22"/>
          <w:szCs w:val="22"/>
          <w:lang w:eastAsia="zh-CN"/>
        </w:rPr>
        <w:t>Īpašie nosacījumi saskaņā ar šo pielikumu</w:t>
      </w:r>
    </w:p>
    <w:p w14:paraId="1526263F" w14:textId="77777777" w:rsidR="00335367" w:rsidRPr="00BC03FF" w:rsidRDefault="00335367" w:rsidP="00335367">
      <w:pPr>
        <w:suppressAutoHyphens/>
        <w:jc w:val="both"/>
        <w:rPr>
          <w:lang w:eastAsia="zh-CN"/>
        </w:rPr>
      </w:pPr>
    </w:p>
    <w:p w14:paraId="7395F116" w14:textId="77777777" w:rsidR="00335367" w:rsidRPr="00BC03FF" w:rsidRDefault="00335367" w:rsidP="00335367">
      <w:pPr>
        <w:suppressAutoHyphens/>
        <w:jc w:val="both"/>
        <w:rPr>
          <w:b/>
          <w:lang w:eastAsia="zh-CN"/>
        </w:rPr>
      </w:pPr>
      <w:r w:rsidRPr="00BC03FF">
        <w:rPr>
          <w:b/>
          <w:lang w:eastAsia="zh-CN"/>
        </w:rPr>
        <w:t>Apdrošināšanas nosacījumi:</w:t>
      </w:r>
    </w:p>
    <w:p w14:paraId="5A4ECDA7" w14:textId="77777777" w:rsidR="00335367" w:rsidRPr="00BC03FF" w:rsidRDefault="00335367" w:rsidP="00335367">
      <w:pPr>
        <w:suppressAutoHyphens/>
        <w:jc w:val="both"/>
        <w:rPr>
          <w:sz w:val="20"/>
          <w:szCs w:val="22"/>
          <w:lang w:eastAsia="zh-CN"/>
        </w:rPr>
      </w:pPr>
      <w:r w:rsidRPr="00BC03FF">
        <w:rPr>
          <w:sz w:val="20"/>
          <w:szCs w:val="22"/>
          <w:lang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1C3478D4" w14:textId="77777777" w:rsidR="00335367" w:rsidRPr="00BC03FF" w:rsidRDefault="00335367" w:rsidP="00335367">
      <w:pPr>
        <w:suppressAutoHyphens/>
        <w:jc w:val="both"/>
        <w:rPr>
          <w:sz w:val="22"/>
          <w:szCs w:val="22"/>
          <w:lang w:eastAsia="zh-CN"/>
        </w:rPr>
      </w:pPr>
    </w:p>
    <w:p w14:paraId="240C2BD8" w14:textId="77777777" w:rsidR="00335367" w:rsidRPr="00BC03FF" w:rsidRDefault="00335367" w:rsidP="00335367">
      <w:pPr>
        <w:suppressAutoHyphens/>
        <w:jc w:val="both"/>
        <w:rPr>
          <w:sz w:val="22"/>
          <w:szCs w:val="22"/>
          <w:lang w:eastAsia="zh-CN"/>
        </w:rPr>
      </w:pPr>
      <w:r w:rsidRPr="00BC03FF">
        <w:rPr>
          <w:sz w:val="22"/>
          <w:szCs w:val="22"/>
          <w:lang w:eastAsia="zh-CN"/>
        </w:rPr>
        <w:t>Apdrošināšanas polises termiņš: ________________  (</w:t>
      </w:r>
      <w:r w:rsidRPr="00BC03FF">
        <w:rPr>
          <w:i/>
          <w:sz w:val="22"/>
          <w:szCs w:val="22"/>
          <w:lang w:eastAsia="zh-CN"/>
        </w:rPr>
        <w:t>ne mazāk kā ____ gadi/mēneši</w:t>
      </w:r>
      <w:r w:rsidRPr="00BC03FF">
        <w:rPr>
          <w:sz w:val="22"/>
          <w:szCs w:val="22"/>
          <w:lang w:eastAsia="zh-CN"/>
        </w:rPr>
        <w:t>)</w:t>
      </w:r>
      <w:r w:rsidRPr="00BC03FF">
        <w:rPr>
          <w:rStyle w:val="FootnoteReference"/>
          <w:sz w:val="22"/>
          <w:szCs w:val="22"/>
          <w:lang w:eastAsia="zh-CN"/>
        </w:rPr>
        <w:footnoteReference w:id="7"/>
      </w:r>
    </w:p>
    <w:p w14:paraId="01FAB43F" w14:textId="77777777" w:rsidR="00335367" w:rsidRPr="00BC03FF" w:rsidRDefault="00335367" w:rsidP="00335367">
      <w:pPr>
        <w:suppressAutoHyphens/>
        <w:jc w:val="both"/>
        <w:rPr>
          <w:sz w:val="22"/>
          <w:szCs w:val="22"/>
          <w:lang w:eastAsia="zh-CN"/>
        </w:rPr>
      </w:pPr>
    </w:p>
    <w:p w14:paraId="09E17FE6" w14:textId="77777777" w:rsidR="00335367" w:rsidRPr="00BC03FF" w:rsidRDefault="00335367" w:rsidP="00335367">
      <w:pPr>
        <w:suppressAutoHyphens/>
        <w:jc w:val="both"/>
        <w:rPr>
          <w:sz w:val="22"/>
          <w:szCs w:val="22"/>
          <w:lang w:eastAsia="zh-CN"/>
        </w:rPr>
      </w:pPr>
      <w:r w:rsidRPr="00BC03FF">
        <w:rPr>
          <w:sz w:val="22"/>
          <w:szCs w:val="22"/>
          <w:lang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BC03FF">
        <w:rPr>
          <w:iCs/>
          <w:color w:val="A6A6A6" w:themeColor="background1" w:themeShade="A6"/>
          <w:sz w:val="22"/>
          <w:szCs w:val="22"/>
          <w:lang w:eastAsia="zh-CN"/>
        </w:rPr>
        <w:t>&lt;</w:t>
      </w:r>
      <w:r w:rsidRPr="00BC03FF">
        <w:rPr>
          <w:i/>
          <w:iCs/>
          <w:color w:val="A6A6A6" w:themeColor="background1" w:themeShade="A6"/>
          <w:sz w:val="22"/>
          <w:szCs w:val="22"/>
          <w:lang w:eastAsia="zh-CN"/>
        </w:rPr>
        <w:t>summa cipariem</w:t>
      </w:r>
      <w:r w:rsidRPr="00BC03FF">
        <w:rPr>
          <w:iCs/>
          <w:color w:val="A6A6A6" w:themeColor="background1" w:themeShade="A6"/>
          <w:sz w:val="22"/>
          <w:szCs w:val="22"/>
          <w:lang w:eastAsia="zh-CN"/>
        </w:rPr>
        <w:t>&gt;</w:t>
      </w:r>
      <w:r w:rsidRPr="00BC03FF">
        <w:rPr>
          <w:color w:val="A6A6A6" w:themeColor="background1" w:themeShade="A6"/>
          <w:sz w:val="22"/>
          <w:szCs w:val="22"/>
          <w:lang w:eastAsia="zh-CN"/>
        </w:rPr>
        <w:t xml:space="preserve"> </w:t>
      </w:r>
      <w:r w:rsidRPr="00BC03FF">
        <w:rPr>
          <w:sz w:val="22"/>
          <w:szCs w:val="22"/>
          <w:lang w:eastAsia="zh-CN"/>
        </w:rPr>
        <w:t>EUR (</w:t>
      </w:r>
      <w:r w:rsidRPr="00BC03FF">
        <w:rPr>
          <w:i/>
          <w:iCs/>
          <w:color w:val="A6A6A6" w:themeColor="background1" w:themeShade="A6"/>
          <w:sz w:val="22"/>
          <w:szCs w:val="22"/>
          <w:lang w:eastAsia="zh-CN"/>
        </w:rPr>
        <w:t>&lt;summa vārdiem&gt;</w:t>
      </w:r>
      <w:r w:rsidRPr="00BC03FF">
        <w:rPr>
          <w:rStyle w:val="FootnoteReference"/>
          <w:iCs/>
          <w:sz w:val="22"/>
          <w:szCs w:val="22"/>
          <w:lang w:eastAsia="zh-CN"/>
        </w:rPr>
        <w:footnoteReference w:id="8"/>
      </w:r>
      <w:r w:rsidRPr="00BC03FF">
        <w:rPr>
          <w:sz w:val="22"/>
          <w:szCs w:val="22"/>
          <w:lang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2AF45813" w14:textId="77777777" w:rsidR="00335367" w:rsidRPr="00BC03FF" w:rsidRDefault="00335367" w:rsidP="00335367">
      <w:pPr>
        <w:suppressAutoHyphens/>
        <w:jc w:val="both"/>
        <w:rPr>
          <w:lang w:eastAsia="zh-CN"/>
        </w:rPr>
      </w:pPr>
    </w:p>
    <w:p w14:paraId="7AE3A03D" w14:textId="77777777" w:rsidR="00335367" w:rsidRPr="00BC03FF" w:rsidRDefault="00335367" w:rsidP="00335367">
      <w:pPr>
        <w:suppressAutoHyphens/>
        <w:jc w:val="both"/>
        <w:rPr>
          <w:b/>
          <w:lang w:eastAsia="zh-CN"/>
        </w:rPr>
      </w:pPr>
      <w:r w:rsidRPr="00BC03FF">
        <w:rPr>
          <w:b/>
          <w:lang w:eastAsia="zh-CN"/>
        </w:rPr>
        <w:t>Īpašie nosacījumi:</w:t>
      </w:r>
    </w:p>
    <w:p w14:paraId="098742D5" w14:textId="77777777" w:rsidR="00335367" w:rsidRPr="00BC03FF" w:rsidRDefault="00335367" w:rsidP="00335367">
      <w:pPr>
        <w:pStyle w:val="ListParagraph"/>
        <w:numPr>
          <w:ilvl w:val="0"/>
          <w:numId w:val="11"/>
        </w:numPr>
        <w:spacing w:after="160" w:line="259" w:lineRule="auto"/>
        <w:ind w:left="360"/>
        <w:jc w:val="both"/>
        <w:rPr>
          <w:sz w:val="20"/>
          <w:szCs w:val="20"/>
        </w:rPr>
      </w:pPr>
      <w:r w:rsidRPr="00BC03FF">
        <w:rPr>
          <w:sz w:val="20"/>
          <w:szCs w:val="20"/>
        </w:rPr>
        <w:t>Šī līguma izpildes garantija ir neatsaucama</w:t>
      </w:r>
      <w:r w:rsidRPr="00BC03FF">
        <w:rPr>
          <w:b/>
          <w:sz w:val="20"/>
          <w:szCs w:val="20"/>
          <w:lang w:eastAsia="zh-CN"/>
        </w:rPr>
        <w:t xml:space="preserve"> </w:t>
      </w:r>
      <w:r w:rsidRPr="00BC03FF">
        <w:rPr>
          <w:sz w:val="20"/>
          <w:szCs w:val="20"/>
          <w:lang w:eastAsia="zh-CN"/>
        </w:rPr>
        <w:t>pirmā pieprasījuma</w:t>
      </w:r>
      <w:r w:rsidRPr="00BC03FF">
        <w:rPr>
          <w:sz w:val="20"/>
          <w:szCs w:val="20"/>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w:t>
      </w:r>
      <w:proofErr w:type="spellStart"/>
      <w:r w:rsidRPr="00BC03FF">
        <w:rPr>
          <w:sz w:val="20"/>
          <w:szCs w:val="20"/>
        </w:rPr>
        <w:t>The</w:t>
      </w:r>
      <w:proofErr w:type="spellEnd"/>
      <w:r w:rsidRPr="00BC03FF">
        <w:rPr>
          <w:sz w:val="20"/>
          <w:szCs w:val="20"/>
        </w:rPr>
        <w:t xml:space="preserve"> ICC </w:t>
      </w:r>
      <w:proofErr w:type="spellStart"/>
      <w:r w:rsidRPr="00BC03FF">
        <w:rPr>
          <w:sz w:val="20"/>
          <w:szCs w:val="20"/>
        </w:rPr>
        <w:t>Uniform</w:t>
      </w:r>
      <w:proofErr w:type="spellEnd"/>
      <w:r w:rsidRPr="00BC03FF">
        <w:rPr>
          <w:sz w:val="20"/>
          <w:szCs w:val="20"/>
        </w:rPr>
        <w:t xml:space="preserve"> </w:t>
      </w:r>
      <w:proofErr w:type="spellStart"/>
      <w:r w:rsidRPr="00BC03FF">
        <w:rPr>
          <w:sz w:val="20"/>
          <w:szCs w:val="20"/>
        </w:rPr>
        <w:t>Rules</w:t>
      </w:r>
      <w:proofErr w:type="spellEnd"/>
      <w:r w:rsidRPr="00BC03FF">
        <w:rPr>
          <w:sz w:val="20"/>
          <w:szCs w:val="20"/>
        </w:rPr>
        <w:t xml:space="preserve"> </w:t>
      </w:r>
      <w:proofErr w:type="spellStart"/>
      <w:r w:rsidRPr="00BC03FF">
        <w:rPr>
          <w:sz w:val="20"/>
          <w:szCs w:val="20"/>
        </w:rPr>
        <w:t>for</w:t>
      </w:r>
      <w:proofErr w:type="spellEnd"/>
      <w:r w:rsidRPr="00BC03FF">
        <w:rPr>
          <w:sz w:val="20"/>
          <w:szCs w:val="20"/>
        </w:rPr>
        <w:t xml:space="preserve"> </w:t>
      </w:r>
      <w:proofErr w:type="spellStart"/>
      <w:r w:rsidRPr="00BC03FF">
        <w:rPr>
          <w:sz w:val="20"/>
          <w:szCs w:val="20"/>
        </w:rPr>
        <w:t>Demand</w:t>
      </w:r>
      <w:proofErr w:type="spellEnd"/>
      <w:r w:rsidRPr="00BC03FF">
        <w:rPr>
          <w:sz w:val="20"/>
          <w:szCs w:val="20"/>
        </w:rPr>
        <w:t xml:space="preserve"> </w:t>
      </w:r>
      <w:proofErr w:type="spellStart"/>
      <w:r w:rsidRPr="00BC03FF">
        <w:rPr>
          <w:sz w:val="20"/>
          <w:szCs w:val="20"/>
        </w:rPr>
        <w:t>Guarantees</w:t>
      </w:r>
      <w:proofErr w:type="spellEnd"/>
      <w:r w:rsidRPr="00BC03FF">
        <w:rPr>
          <w:sz w:val="20"/>
          <w:szCs w:val="20"/>
        </w:rPr>
        <w:t>” (turpmāk – Apdrošināšanas polise).</w:t>
      </w:r>
    </w:p>
    <w:p w14:paraId="251B8839" w14:textId="77777777" w:rsidR="00335367" w:rsidRPr="00BC03FF" w:rsidRDefault="00335367" w:rsidP="00335367">
      <w:pPr>
        <w:pStyle w:val="ListParagraph"/>
        <w:numPr>
          <w:ilvl w:val="0"/>
          <w:numId w:val="11"/>
        </w:numPr>
        <w:spacing w:after="160" w:line="259" w:lineRule="auto"/>
        <w:ind w:left="360"/>
        <w:jc w:val="both"/>
        <w:rPr>
          <w:sz w:val="20"/>
          <w:szCs w:val="20"/>
        </w:rPr>
      </w:pPr>
      <w:r w:rsidRPr="00BC03FF">
        <w:rPr>
          <w:sz w:val="20"/>
          <w:szCs w:val="20"/>
        </w:rPr>
        <w:t xml:space="preserve">Ar Apdrošināšanas polisi tiek apdrošinātas visas Apdrošinājuma ņēmēja Līguma izpildes saistības, </w:t>
      </w:r>
      <w:r w:rsidRPr="00BC03FF">
        <w:rPr>
          <w:rFonts w:eastAsiaTheme="minorHAnsi"/>
          <w:sz w:val="20"/>
          <w:szCs w:val="20"/>
        </w:rPr>
        <w:t>tai skaitā, bet neaprobežojoties ar</w:t>
      </w:r>
      <w:r w:rsidRPr="00BC03FF">
        <w:rPr>
          <w:sz w:val="20"/>
          <w:szCs w:val="20"/>
        </w:rPr>
        <w:t>:</w:t>
      </w:r>
    </w:p>
    <w:p w14:paraId="2C45B7F1" w14:textId="77777777" w:rsidR="00335367" w:rsidRPr="00BC03FF" w:rsidRDefault="00335367" w:rsidP="00335367">
      <w:pPr>
        <w:pStyle w:val="ListParagraph"/>
        <w:numPr>
          <w:ilvl w:val="1"/>
          <w:numId w:val="12"/>
        </w:numPr>
        <w:spacing w:after="160" w:line="259" w:lineRule="auto"/>
        <w:ind w:left="709"/>
        <w:jc w:val="both"/>
        <w:rPr>
          <w:sz w:val="20"/>
          <w:szCs w:val="20"/>
        </w:rPr>
      </w:pPr>
      <w:r w:rsidRPr="00BC03FF">
        <w:rPr>
          <w:sz w:val="20"/>
          <w:szCs w:val="20"/>
        </w:rPr>
        <w:lastRenderedPageBreak/>
        <w:t>atbildību par līgumsaistību nekvalitatīvu vai nesavlaicīgu izpildi, vai neizpildi vispār, t.sk., ja Apdrošinātais izmanto Līgumā noteiktās tiesības vienpusēji atkāpties no Līguma minēto iemeslu dēļ;</w:t>
      </w:r>
    </w:p>
    <w:p w14:paraId="09AE6C19" w14:textId="77777777" w:rsidR="00335367" w:rsidRPr="00BC03FF" w:rsidRDefault="00335367" w:rsidP="00335367">
      <w:pPr>
        <w:pStyle w:val="ListParagraph"/>
        <w:numPr>
          <w:ilvl w:val="1"/>
          <w:numId w:val="12"/>
        </w:numPr>
        <w:spacing w:after="160" w:line="259" w:lineRule="auto"/>
        <w:ind w:left="709"/>
        <w:jc w:val="both"/>
        <w:rPr>
          <w:sz w:val="20"/>
          <w:szCs w:val="20"/>
        </w:rPr>
      </w:pPr>
      <w:r w:rsidRPr="00BC03FF">
        <w:rPr>
          <w:sz w:val="20"/>
          <w:szCs w:val="20"/>
        </w:rPr>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14:paraId="0375C2DE" w14:textId="77777777" w:rsidR="00335367" w:rsidRPr="00BC03FF" w:rsidRDefault="00335367" w:rsidP="00335367">
      <w:pPr>
        <w:pStyle w:val="ListParagraph"/>
        <w:numPr>
          <w:ilvl w:val="1"/>
          <w:numId w:val="12"/>
        </w:numPr>
        <w:spacing w:after="160" w:line="259" w:lineRule="auto"/>
        <w:ind w:left="709"/>
        <w:jc w:val="both"/>
        <w:rPr>
          <w:sz w:val="20"/>
          <w:szCs w:val="20"/>
        </w:rPr>
      </w:pPr>
      <w:r w:rsidRPr="00BC03FF">
        <w:rPr>
          <w:sz w:val="20"/>
          <w:szCs w:val="20"/>
        </w:rPr>
        <w:t>Apdrošinājuma ņēmējam piemērotajiem līgumsodiem (ja tādi tiek aprēķināti) par Līguma saistību nekvalitatīvu izpildi, nesavlaicīgu izpildi vai neizpildi vispār.</w:t>
      </w:r>
    </w:p>
    <w:p w14:paraId="57C17293" w14:textId="77777777" w:rsidR="00335367" w:rsidRPr="00BC03FF" w:rsidRDefault="00335367" w:rsidP="00335367">
      <w:pPr>
        <w:pStyle w:val="ListParagraph"/>
        <w:numPr>
          <w:ilvl w:val="0"/>
          <w:numId w:val="11"/>
        </w:numPr>
        <w:ind w:left="360"/>
        <w:jc w:val="both"/>
        <w:rPr>
          <w:sz w:val="20"/>
          <w:szCs w:val="20"/>
        </w:rPr>
      </w:pPr>
      <w:r w:rsidRPr="00BC03FF">
        <w:rPr>
          <w:sz w:val="20"/>
          <w:szCs w:val="20"/>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33554686" w14:textId="77777777" w:rsidR="00335367" w:rsidRPr="00BC03FF" w:rsidRDefault="00335367" w:rsidP="00335367">
      <w:pPr>
        <w:pStyle w:val="ListParagraph"/>
        <w:numPr>
          <w:ilvl w:val="0"/>
          <w:numId w:val="11"/>
        </w:numPr>
        <w:ind w:left="360"/>
        <w:jc w:val="both"/>
        <w:rPr>
          <w:iCs/>
          <w:sz w:val="20"/>
          <w:szCs w:val="20"/>
        </w:rPr>
      </w:pPr>
      <w:r w:rsidRPr="00BC03FF">
        <w:rPr>
          <w:iCs/>
          <w:sz w:val="20"/>
          <w:szCs w:val="20"/>
        </w:rPr>
        <w:t>Apdrošinātājs un Apdrošinājuma ņēmējs Apdrošināšanas polisi drīkst izbeigt, saīsināt tās spēkā esamības termiņu vai grozīt polises apdrošināšanas apmēru tikai ar Apdrošinātā iepriekšēju rakstiski saņemtu piekrišanu.</w:t>
      </w:r>
    </w:p>
    <w:p w14:paraId="697F4357" w14:textId="77777777" w:rsidR="00335367" w:rsidRPr="00BC03FF" w:rsidRDefault="00335367" w:rsidP="00335367">
      <w:pPr>
        <w:pStyle w:val="ListParagraph"/>
        <w:numPr>
          <w:ilvl w:val="0"/>
          <w:numId w:val="11"/>
        </w:numPr>
        <w:ind w:left="360"/>
        <w:jc w:val="both"/>
        <w:rPr>
          <w:iCs/>
          <w:sz w:val="20"/>
          <w:szCs w:val="20"/>
        </w:rPr>
      </w:pPr>
      <w:r w:rsidRPr="00BC03FF">
        <w:rPr>
          <w:iCs/>
          <w:sz w:val="20"/>
          <w:szCs w:val="20"/>
        </w:rPr>
        <w:t>Apdrošinātājs apliecina, ka šī Apdrošināšanas polise būs spēkā arī gadījumā, ja Apdrošinājuma ņēmējam ir pasludināta maksātnespēja vai Apdrošinājuma ņēmējs ir likvidēts šīs polises spēkā esamības periodā.</w:t>
      </w:r>
    </w:p>
    <w:p w14:paraId="52475771" w14:textId="77777777" w:rsidR="00335367" w:rsidRPr="00BC03FF" w:rsidRDefault="00335367" w:rsidP="00335367">
      <w:pPr>
        <w:pStyle w:val="ListParagraph"/>
        <w:numPr>
          <w:ilvl w:val="0"/>
          <w:numId w:val="11"/>
        </w:numPr>
        <w:ind w:left="360"/>
        <w:jc w:val="both"/>
        <w:rPr>
          <w:iCs/>
          <w:sz w:val="20"/>
          <w:szCs w:val="20"/>
        </w:rPr>
      </w:pPr>
      <w:r w:rsidRPr="00BC03FF">
        <w:rPr>
          <w:iCs/>
          <w:sz w:val="20"/>
          <w:szCs w:val="20"/>
        </w:rPr>
        <w:t>Apdrošinātājs nepiemēros Apdrošināšanas līguma likuma 31. panta otrās daļas 4. un 5. punktā minētos noteikumus, saņemot Pasūtītāja pieprasījumu līdz Apdrošināšanas polises beigu datumam.</w:t>
      </w:r>
    </w:p>
    <w:p w14:paraId="15F2670A" w14:textId="77777777" w:rsidR="00335367" w:rsidRPr="00BC03FF" w:rsidRDefault="00335367" w:rsidP="00335367">
      <w:pPr>
        <w:pStyle w:val="ListParagraph"/>
        <w:numPr>
          <w:ilvl w:val="0"/>
          <w:numId w:val="11"/>
        </w:numPr>
        <w:ind w:left="360"/>
        <w:jc w:val="both"/>
        <w:rPr>
          <w:iCs/>
          <w:sz w:val="20"/>
          <w:szCs w:val="20"/>
        </w:rPr>
      </w:pPr>
      <w:r w:rsidRPr="00BC03FF">
        <w:rPr>
          <w:sz w:val="20"/>
          <w:szCs w:val="20"/>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0F67AE12" w14:textId="77777777" w:rsidR="00335367" w:rsidRPr="00BC03FF" w:rsidRDefault="00335367" w:rsidP="00335367">
      <w:pPr>
        <w:pStyle w:val="ListParagraph"/>
        <w:numPr>
          <w:ilvl w:val="0"/>
          <w:numId w:val="11"/>
        </w:numPr>
        <w:ind w:left="360"/>
        <w:jc w:val="both"/>
        <w:rPr>
          <w:iCs/>
          <w:sz w:val="20"/>
          <w:szCs w:val="20"/>
        </w:rPr>
      </w:pPr>
      <w:r w:rsidRPr="00BC03FF">
        <w:rPr>
          <w:iCs/>
          <w:sz w:val="20"/>
          <w:szCs w:val="20"/>
        </w:rPr>
        <w:t>Apdrošinātajam nav jāpieprasa atlīdzības summa no Apdrošinājuma ņēmēja pirms Apdrošināšanas atlīdzības izmaksas pieteikuma iesniegšanas Apdrošinātājam.</w:t>
      </w:r>
    </w:p>
    <w:p w14:paraId="178DAE4D" w14:textId="77777777" w:rsidR="00335367" w:rsidRPr="00BC03FF" w:rsidRDefault="00335367" w:rsidP="00335367">
      <w:pPr>
        <w:pStyle w:val="ListParagraph"/>
        <w:numPr>
          <w:ilvl w:val="0"/>
          <w:numId w:val="11"/>
        </w:numPr>
        <w:ind w:left="360"/>
        <w:jc w:val="both"/>
        <w:rPr>
          <w:iCs/>
          <w:sz w:val="20"/>
          <w:szCs w:val="20"/>
        </w:rPr>
      </w:pPr>
      <w:r w:rsidRPr="00BC03FF">
        <w:rPr>
          <w:rFonts w:eastAsiaTheme="minorHAnsi"/>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31647792" w14:textId="77777777" w:rsidR="00335367" w:rsidRPr="00BC03FF" w:rsidRDefault="00335367" w:rsidP="00335367">
      <w:pPr>
        <w:pStyle w:val="ListParagraph"/>
        <w:numPr>
          <w:ilvl w:val="0"/>
          <w:numId w:val="11"/>
        </w:numPr>
        <w:spacing w:after="160" w:line="259" w:lineRule="auto"/>
        <w:ind w:left="360"/>
        <w:jc w:val="both"/>
        <w:rPr>
          <w:sz w:val="20"/>
          <w:szCs w:val="20"/>
        </w:rPr>
      </w:pPr>
      <w:r w:rsidRPr="00BC03FF">
        <w:rPr>
          <w:sz w:val="20"/>
          <w:szCs w:val="20"/>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5.panta otrās daļas 6. un 7.apakšpunktam, vai informāciju, kas ir atzīstama par valsts noslēpumu. Minētais attiecas arī uz Apdrošinātāja iespējām veikt fizisku apskati, izmantojot savu personālu.</w:t>
      </w:r>
    </w:p>
    <w:p w14:paraId="764BED55" w14:textId="77777777" w:rsidR="00335367" w:rsidRPr="00BC03FF" w:rsidRDefault="00335367" w:rsidP="00335367">
      <w:pPr>
        <w:pStyle w:val="ListParagraph"/>
        <w:numPr>
          <w:ilvl w:val="0"/>
          <w:numId w:val="11"/>
        </w:numPr>
        <w:spacing w:after="160" w:line="259" w:lineRule="auto"/>
        <w:ind w:left="360"/>
        <w:jc w:val="both"/>
        <w:rPr>
          <w:sz w:val="20"/>
          <w:szCs w:val="20"/>
        </w:rPr>
      </w:pPr>
      <w:r w:rsidRPr="00BC03FF">
        <w:rPr>
          <w:iCs/>
          <w:sz w:val="20"/>
          <w:szCs w:val="20"/>
        </w:rPr>
        <w:t xml:space="preserve">Apdrošinātājs izmaksā apdrošināšanas atlīdzību Apdrošinātajam 10 (desmit) dienu laikā no pieteikuma saņemšanas dienas. </w:t>
      </w:r>
      <w:r w:rsidRPr="00BC03FF">
        <w:rPr>
          <w:sz w:val="20"/>
          <w:szCs w:val="20"/>
        </w:rPr>
        <w:t>Par apdrošināšanas atlīdzības pieteikuma saņemšanas dienu tiek uzskatīta:</w:t>
      </w:r>
    </w:p>
    <w:p w14:paraId="59DCD927" w14:textId="77777777" w:rsidR="00335367" w:rsidRPr="00BC03FF" w:rsidRDefault="00335367" w:rsidP="00335367">
      <w:pPr>
        <w:pStyle w:val="ListParagraph"/>
        <w:numPr>
          <w:ilvl w:val="1"/>
          <w:numId w:val="10"/>
        </w:numPr>
        <w:ind w:left="851" w:hanging="414"/>
        <w:jc w:val="both"/>
        <w:rPr>
          <w:rFonts w:eastAsiaTheme="minorHAnsi"/>
          <w:sz w:val="20"/>
          <w:szCs w:val="20"/>
        </w:rPr>
      </w:pPr>
      <w:r w:rsidRPr="00BC03FF">
        <w:rPr>
          <w:sz w:val="20"/>
          <w:szCs w:val="20"/>
        </w:rPr>
        <w:t>Nākamā darba diena, ja Apdrošinātais apdrošināšanas atlīdzības izmaksas pieteikumu nosūtījis kā elektroniski parakstītu dokumentu uz Apdrošinātāja e</w:t>
      </w:r>
      <w:r w:rsidRPr="00BC03FF">
        <w:rPr>
          <w:sz w:val="20"/>
          <w:szCs w:val="20"/>
        </w:rPr>
        <w:noBreakHyphen/>
        <w:t>pastu;</w:t>
      </w:r>
    </w:p>
    <w:p w14:paraId="08839001" w14:textId="77777777" w:rsidR="00335367" w:rsidRPr="00BC03FF" w:rsidRDefault="00335367" w:rsidP="00335367">
      <w:pPr>
        <w:numPr>
          <w:ilvl w:val="1"/>
          <w:numId w:val="10"/>
        </w:numPr>
        <w:ind w:left="851" w:hanging="414"/>
        <w:contextualSpacing/>
        <w:jc w:val="both"/>
        <w:rPr>
          <w:rFonts w:eastAsiaTheme="minorHAnsi"/>
          <w:sz w:val="20"/>
          <w:szCs w:val="20"/>
        </w:rPr>
      </w:pPr>
      <w:r w:rsidRPr="00BC03FF">
        <w:rPr>
          <w:sz w:val="20"/>
          <w:szCs w:val="20"/>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3A3819E1" w14:textId="77777777" w:rsidR="00335367" w:rsidRPr="00BC03FF" w:rsidRDefault="00335367" w:rsidP="00335367">
      <w:pPr>
        <w:numPr>
          <w:ilvl w:val="1"/>
          <w:numId w:val="10"/>
        </w:numPr>
        <w:ind w:left="851" w:hanging="414"/>
        <w:contextualSpacing/>
        <w:jc w:val="both"/>
        <w:rPr>
          <w:rFonts w:eastAsiaTheme="minorHAnsi"/>
          <w:sz w:val="20"/>
          <w:szCs w:val="20"/>
        </w:rPr>
      </w:pPr>
      <w:r w:rsidRPr="00BC03FF">
        <w:rPr>
          <w:rFonts w:eastAsiaTheme="minorHAnsi"/>
          <w:sz w:val="20"/>
          <w:szCs w:val="20"/>
        </w:rPr>
        <w:t>Diena, kad saņemts Apdrošinātāja apliecinājums par apdrošināšanas atlīdzības izmaksas pieteikuma saņemšanu, ja tas saņemts ātrāk par 11.1. vai 11.2.punktā noteikto.</w:t>
      </w:r>
    </w:p>
    <w:p w14:paraId="1545AA54" w14:textId="77777777" w:rsidR="00335367" w:rsidRPr="00BC03FF" w:rsidRDefault="00335367" w:rsidP="00335367">
      <w:pPr>
        <w:numPr>
          <w:ilvl w:val="1"/>
          <w:numId w:val="10"/>
        </w:numPr>
        <w:ind w:left="851" w:hanging="414"/>
        <w:contextualSpacing/>
        <w:jc w:val="both"/>
        <w:rPr>
          <w:rFonts w:eastAsiaTheme="minorHAnsi"/>
          <w:sz w:val="20"/>
          <w:szCs w:val="20"/>
        </w:rPr>
      </w:pPr>
      <w:r w:rsidRPr="00BC03FF">
        <w:rPr>
          <w:sz w:val="20"/>
          <w:szCs w:val="20"/>
        </w:rPr>
        <w:t>Ja 11.1. / 11.2. apakšpunktā noteiktais apdrošināšanas atlīdzības izmaksas pieprasījums ir nosūtīts e-pastā vai nodots pastā apdrošināšanas polises spēkā esamības termiņā, tas tiek uzskatīts par iesniegtu termiņā.</w:t>
      </w:r>
    </w:p>
    <w:p w14:paraId="2CA406F9" w14:textId="77777777" w:rsidR="00335367" w:rsidRPr="00BC03FF" w:rsidRDefault="00335367" w:rsidP="00335367">
      <w:pPr>
        <w:numPr>
          <w:ilvl w:val="0"/>
          <w:numId w:val="11"/>
        </w:numPr>
        <w:contextualSpacing/>
        <w:jc w:val="both"/>
        <w:rPr>
          <w:rFonts w:eastAsiaTheme="minorHAnsi"/>
          <w:sz w:val="20"/>
          <w:szCs w:val="20"/>
        </w:rPr>
      </w:pPr>
      <w:r w:rsidRPr="00BC03FF">
        <w:rPr>
          <w:rFonts w:eastAsiaTheme="minorHAnsi"/>
          <w:sz w:val="20"/>
          <w:szCs w:val="20"/>
        </w:rPr>
        <w:t>Ja tiek konstatētas pretrunas starp Apdrošināšanas polisi un apdrošināšanas līgumu vai Apdrošinātāja noteikumiem, tad prioritāri un visām iesaistītajām pusēm saistoši ir augstāk minētie īpašie nosacījumi.</w:t>
      </w:r>
    </w:p>
    <w:p w14:paraId="2BAC499D" w14:textId="77777777" w:rsidR="00335367" w:rsidRPr="00BC03FF" w:rsidRDefault="00335367" w:rsidP="00335367">
      <w:pPr>
        <w:ind w:left="360"/>
        <w:contextualSpacing/>
        <w:jc w:val="both"/>
        <w:rPr>
          <w:rFonts w:eastAsiaTheme="minorHAnsi"/>
          <w:sz w:val="20"/>
          <w:szCs w:val="20"/>
        </w:rPr>
      </w:pPr>
    </w:p>
    <w:p w14:paraId="0B90C6A2" w14:textId="77777777" w:rsidR="00335367" w:rsidRPr="00BC03FF" w:rsidRDefault="00335367" w:rsidP="00335367">
      <w:pPr>
        <w:rPr>
          <w:sz w:val="20"/>
          <w:szCs w:val="20"/>
        </w:rPr>
      </w:pPr>
      <w:r w:rsidRPr="00BC03FF">
        <w:rPr>
          <w:sz w:val="20"/>
          <w:szCs w:val="20"/>
        </w:rPr>
        <w:t>Summas, kas samaksātas saskaņā ar šo Apdrošināšanas polisi, samazina kopējo garantēto apjomu.</w:t>
      </w:r>
    </w:p>
    <w:p w14:paraId="4C20E9FA" w14:textId="77777777" w:rsidR="00335367" w:rsidRPr="00BC03FF" w:rsidRDefault="00335367" w:rsidP="00335367">
      <w:pPr>
        <w:rPr>
          <w:sz w:val="20"/>
          <w:szCs w:val="20"/>
        </w:rPr>
      </w:pPr>
    </w:p>
    <w:p w14:paraId="25BCED58" w14:textId="77777777" w:rsidR="00335367" w:rsidRPr="00BC03FF" w:rsidRDefault="00335367" w:rsidP="00335367">
      <w:pPr>
        <w:jc w:val="both"/>
        <w:rPr>
          <w:sz w:val="20"/>
          <w:szCs w:val="20"/>
        </w:rPr>
      </w:pPr>
      <w:r w:rsidRPr="00BC03FF">
        <w:rPr>
          <w:sz w:val="20"/>
          <w:szCs w:val="20"/>
        </w:rPr>
        <w:t>Paraksts un zīmogs______________________________________________</w:t>
      </w:r>
    </w:p>
    <w:p w14:paraId="5BEA146C" w14:textId="77777777" w:rsidR="00335367" w:rsidRPr="00BC03FF" w:rsidRDefault="00335367" w:rsidP="00335367">
      <w:pPr>
        <w:jc w:val="both"/>
        <w:rPr>
          <w:sz w:val="20"/>
          <w:szCs w:val="20"/>
        </w:rPr>
      </w:pPr>
      <w:r w:rsidRPr="00BC03FF">
        <w:rPr>
          <w:sz w:val="20"/>
          <w:szCs w:val="20"/>
        </w:rPr>
        <w:t>Apdrošinātāja nosaukums:________________________________________</w:t>
      </w:r>
    </w:p>
    <w:p w14:paraId="3E1E49B4" w14:textId="77777777" w:rsidR="00335367" w:rsidRPr="00BC03FF" w:rsidRDefault="00335367" w:rsidP="00335367">
      <w:pPr>
        <w:jc w:val="both"/>
        <w:rPr>
          <w:sz w:val="20"/>
          <w:szCs w:val="20"/>
        </w:rPr>
      </w:pPr>
      <w:r w:rsidRPr="00BC03FF">
        <w:rPr>
          <w:sz w:val="20"/>
          <w:szCs w:val="20"/>
        </w:rPr>
        <w:t>Adrese:_______________________________________________________</w:t>
      </w:r>
    </w:p>
    <w:p w14:paraId="2AFE4965" w14:textId="77777777" w:rsidR="00335367" w:rsidRPr="00BC03FF" w:rsidRDefault="00335367" w:rsidP="00335367">
      <w:pPr>
        <w:jc w:val="both"/>
        <w:rPr>
          <w:sz w:val="20"/>
          <w:szCs w:val="20"/>
        </w:rPr>
      </w:pPr>
      <w:r w:rsidRPr="00BC03FF">
        <w:rPr>
          <w:sz w:val="20"/>
          <w:szCs w:val="20"/>
        </w:rPr>
        <w:t>Datums____________________</w:t>
      </w:r>
    </w:p>
    <w:p w14:paraId="78527AB5" w14:textId="77777777" w:rsidR="00335367" w:rsidRPr="00BC03FF" w:rsidRDefault="00335367" w:rsidP="00335367">
      <w:pPr>
        <w:rPr>
          <w:sz w:val="20"/>
          <w:szCs w:val="20"/>
        </w:rPr>
      </w:pPr>
    </w:p>
    <w:p w14:paraId="7F44BCE1" w14:textId="4B202BE1" w:rsidR="00277D88" w:rsidRPr="00BC03FF" w:rsidRDefault="00335367" w:rsidP="005D2D6E">
      <w:pPr>
        <w:jc w:val="both"/>
        <w:rPr>
          <w:sz w:val="20"/>
          <w:szCs w:val="20"/>
        </w:rPr>
      </w:pPr>
      <w:r w:rsidRPr="00BC03FF">
        <w:rPr>
          <w:sz w:val="20"/>
          <w:szCs w:val="20"/>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2C404376" w14:textId="3D65425D" w:rsidR="005D2D6E" w:rsidRPr="00BC03FF" w:rsidRDefault="005D2D6E" w:rsidP="005D2D6E">
      <w:pPr>
        <w:jc w:val="both"/>
        <w:rPr>
          <w:sz w:val="20"/>
          <w:szCs w:val="20"/>
        </w:rPr>
      </w:pPr>
    </w:p>
    <w:p w14:paraId="562282FA" w14:textId="07E1BF95" w:rsidR="005D2D6E" w:rsidRPr="005D2D6E" w:rsidRDefault="005D2D6E" w:rsidP="005D2D6E">
      <w:pPr>
        <w:jc w:val="right"/>
        <w:rPr>
          <w:bCs/>
          <w:sz w:val="20"/>
          <w:szCs w:val="20"/>
        </w:rPr>
      </w:pPr>
      <w:r w:rsidRPr="005D2D6E">
        <w:rPr>
          <w:bCs/>
          <w:sz w:val="20"/>
          <w:szCs w:val="20"/>
        </w:rPr>
        <w:t xml:space="preserve">Pielikums Nr. </w:t>
      </w:r>
      <w:r w:rsidRPr="00BC03FF">
        <w:rPr>
          <w:bCs/>
          <w:sz w:val="20"/>
          <w:szCs w:val="20"/>
        </w:rPr>
        <w:t>15</w:t>
      </w:r>
    </w:p>
    <w:p w14:paraId="05078CC3" w14:textId="77777777" w:rsidR="005D2D6E" w:rsidRPr="005D2D6E" w:rsidRDefault="005D2D6E" w:rsidP="005D2D6E">
      <w:pPr>
        <w:jc w:val="right"/>
        <w:rPr>
          <w:bCs/>
          <w:sz w:val="20"/>
          <w:szCs w:val="20"/>
        </w:rPr>
      </w:pPr>
    </w:p>
    <w:p w14:paraId="0DAFC373" w14:textId="77777777" w:rsidR="005D2D6E" w:rsidRPr="005D2D6E" w:rsidRDefault="005D2D6E" w:rsidP="005D2D6E">
      <w:pPr>
        <w:jc w:val="center"/>
        <w:rPr>
          <w:b/>
          <w:bCs/>
          <w:sz w:val="26"/>
          <w:szCs w:val="26"/>
        </w:rPr>
      </w:pPr>
      <w:r w:rsidRPr="005D2D6E">
        <w:rPr>
          <w:b/>
          <w:bCs/>
          <w:sz w:val="26"/>
          <w:szCs w:val="26"/>
        </w:rPr>
        <w:t>Preču (materiālu, izejvielu) un pakalpojumu saraksts</w:t>
      </w:r>
    </w:p>
    <w:p w14:paraId="2AE9C581" w14:textId="77777777" w:rsidR="005D2D6E" w:rsidRPr="005D2D6E" w:rsidRDefault="005D2D6E" w:rsidP="005D2D6E">
      <w:pPr>
        <w:jc w:val="center"/>
        <w:rPr>
          <w:rFonts w:ascii="Arial" w:hAnsi="Arial" w:cs="Arial"/>
          <w:bCs/>
          <w:sz w:val="26"/>
          <w:szCs w:val="26"/>
        </w:rPr>
      </w:pPr>
      <w:r w:rsidRPr="005D2D6E">
        <w:rPr>
          <w:bCs/>
          <w:sz w:val="26"/>
          <w:szCs w:val="26"/>
        </w:rPr>
        <w:t>(PARAUGS)</w:t>
      </w:r>
    </w:p>
    <w:p w14:paraId="654ABE94" w14:textId="77777777" w:rsidR="005D2D6E" w:rsidRPr="005D2D6E" w:rsidRDefault="005D2D6E" w:rsidP="005D2D6E"/>
    <w:p w14:paraId="7F7E1000" w14:textId="77777777" w:rsidR="005D2D6E" w:rsidRPr="005D2D6E" w:rsidRDefault="005D2D6E" w:rsidP="005D2D6E">
      <w:r w:rsidRPr="005D2D6E">
        <w:t>Līguma Nr.___________</w:t>
      </w:r>
    </w:p>
    <w:p w14:paraId="2238C0D8" w14:textId="77777777" w:rsidR="005D2D6E" w:rsidRPr="005D2D6E" w:rsidRDefault="005D2D6E" w:rsidP="005D2D6E">
      <w:r w:rsidRPr="005D2D6E">
        <w:t>Noslēgšanas datums______________</w:t>
      </w:r>
    </w:p>
    <w:p w14:paraId="764AE739" w14:textId="77777777" w:rsidR="005D2D6E" w:rsidRPr="005D2D6E" w:rsidRDefault="005D2D6E" w:rsidP="005D2D6E">
      <w:r w:rsidRPr="005D2D6E">
        <w:t>Līguma priekšmets_________________________</w:t>
      </w:r>
    </w:p>
    <w:p w14:paraId="32955DDC" w14:textId="77777777" w:rsidR="005D2D6E" w:rsidRPr="005D2D6E" w:rsidRDefault="005D2D6E" w:rsidP="005D2D6E">
      <w:r w:rsidRPr="005D2D6E">
        <w:t>Piegādātājs ____________________________ /nosaukums, reģistrācijas numurs/</w:t>
      </w:r>
    </w:p>
    <w:p w14:paraId="273E86FB" w14:textId="77777777" w:rsidR="005D2D6E" w:rsidRPr="005D2D6E" w:rsidRDefault="005D2D6E" w:rsidP="005D2D6E">
      <w:pPr>
        <w:rPr>
          <w:rFonts w:ascii="Arial" w:hAnsi="Arial" w:cs="Arial"/>
        </w:rPr>
      </w:pPr>
    </w:p>
    <w:p w14:paraId="24CD1EA8" w14:textId="77777777" w:rsidR="005D2D6E" w:rsidRPr="005D2D6E" w:rsidRDefault="005D2D6E" w:rsidP="005D2D6E">
      <w:r w:rsidRPr="005D2D6E">
        <w:t xml:space="preserve">Preces, materiāli, izejvielas, pakalpojumi, kas nepieciešamas, un tiek izmantotas ar Pasūtītāju noslēgtā līguma izpildē, un var atrasties sankcionēto (sankcijām pakļauto) preču, materiālu, izejvielu sarakstos </w:t>
      </w:r>
      <w:r w:rsidRPr="005D2D6E">
        <w:rPr>
          <w:color w:val="FF0000"/>
        </w:rPr>
        <w:t>*</w:t>
      </w:r>
      <w:r w:rsidRPr="005D2D6E">
        <w:t>:</w:t>
      </w:r>
    </w:p>
    <w:tbl>
      <w:tblPr>
        <w:tblW w:w="0" w:type="auto"/>
        <w:tblCellMar>
          <w:left w:w="0" w:type="dxa"/>
          <w:right w:w="0" w:type="dxa"/>
        </w:tblCellMar>
        <w:tblLook w:val="04A0" w:firstRow="1" w:lastRow="0" w:firstColumn="1" w:lastColumn="0" w:noHBand="0" w:noVBand="1"/>
      </w:tblPr>
      <w:tblGrid>
        <w:gridCol w:w="1194"/>
        <w:gridCol w:w="2602"/>
        <w:gridCol w:w="1869"/>
        <w:gridCol w:w="2631"/>
      </w:tblGrid>
      <w:tr w:rsidR="005D2D6E" w:rsidRPr="005D2D6E" w14:paraId="3C976C83" w14:textId="77777777" w:rsidTr="008D02EE">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C1DD3D8" w14:textId="77777777" w:rsidR="005D2D6E" w:rsidRPr="005D2D6E" w:rsidRDefault="005D2D6E" w:rsidP="005D2D6E">
            <w:proofErr w:type="spellStart"/>
            <w:r w:rsidRPr="005D2D6E">
              <w:t>N.p.k</w:t>
            </w:r>
            <w:proofErr w:type="spellEnd"/>
            <w:r w:rsidRPr="005D2D6E">
              <w:t>.</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54E3E1" w14:textId="77777777" w:rsidR="005D2D6E" w:rsidRPr="005D2D6E" w:rsidRDefault="005D2D6E" w:rsidP="005D2D6E">
            <w:r w:rsidRPr="005D2D6E">
              <w:t>Sankcionētās preces, materiālu, izejvielu, pakalpojumu nosaukums</w:t>
            </w:r>
          </w:p>
        </w:tc>
        <w:tc>
          <w:tcPr>
            <w:tcW w:w="18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B7037C" w14:textId="77777777" w:rsidR="005D2D6E" w:rsidRPr="005D2D6E" w:rsidRDefault="005D2D6E" w:rsidP="005D2D6E">
            <w:r w:rsidRPr="005D2D6E">
              <w:t>Izcelsmes valsts</w:t>
            </w:r>
          </w:p>
        </w:tc>
        <w:tc>
          <w:tcPr>
            <w:tcW w:w="26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0D703C" w14:textId="77777777" w:rsidR="005D2D6E" w:rsidRPr="005D2D6E" w:rsidRDefault="005D2D6E" w:rsidP="005D2D6E">
            <w:r w:rsidRPr="005D2D6E">
              <w:t>Piegādātājs (nosaukums, reģistrācijas numurs, reģistrācijas valsts)</w:t>
            </w:r>
          </w:p>
        </w:tc>
      </w:tr>
      <w:tr w:rsidR="005D2D6E" w:rsidRPr="005D2D6E" w14:paraId="706F9EC6" w14:textId="77777777" w:rsidTr="008D02EE">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82AB8B5" w14:textId="77777777" w:rsidR="005D2D6E" w:rsidRPr="005D2D6E" w:rsidRDefault="005D2D6E" w:rsidP="005D2D6E"/>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39FCA66F" w14:textId="77777777" w:rsidR="005D2D6E" w:rsidRPr="005D2D6E" w:rsidRDefault="005D2D6E" w:rsidP="005D2D6E"/>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2C89D062" w14:textId="77777777" w:rsidR="005D2D6E" w:rsidRPr="005D2D6E" w:rsidRDefault="005D2D6E" w:rsidP="005D2D6E"/>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3E0C1432" w14:textId="77777777" w:rsidR="005D2D6E" w:rsidRPr="005D2D6E" w:rsidRDefault="005D2D6E" w:rsidP="005D2D6E"/>
        </w:tc>
      </w:tr>
      <w:tr w:rsidR="005D2D6E" w:rsidRPr="005D2D6E" w14:paraId="2F0219AC" w14:textId="77777777" w:rsidTr="008D02EE">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52AFF41" w14:textId="77777777" w:rsidR="005D2D6E" w:rsidRPr="005D2D6E" w:rsidRDefault="005D2D6E" w:rsidP="005D2D6E"/>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5D8F14B0" w14:textId="77777777" w:rsidR="005D2D6E" w:rsidRPr="005D2D6E" w:rsidRDefault="005D2D6E" w:rsidP="005D2D6E"/>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551986FE" w14:textId="77777777" w:rsidR="005D2D6E" w:rsidRPr="005D2D6E" w:rsidRDefault="005D2D6E" w:rsidP="005D2D6E"/>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4F5C9D0F" w14:textId="77777777" w:rsidR="005D2D6E" w:rsidRPr="005D2D6E" w:rsidRDefault="005D2D6E" w:rsidP="005D2D6E"/>
        </w:tc>
      </w:tr>
    </w:tbl>
    <w:p w14:paraId="7E9FB16C" w14:textId="4964E5EF" w:rsidR="005D2D6E" w:rsidRPr="005D2D6E" w:rsidRDefault="005D2D6E" w:rsidP="005D2D6E">
      <w:pPr>
        <w:rPr>
          <w:b/>
          <w:color w:val="FF0000"/>
          <w:u w:val="single"/>
        </w:rPr>
      </w:pPr>
      <w:r w:rsidRPr="005D2D6E">
        <w:rPr>
          <w:color w:val="FF0000"/>
        </w:rPr>
        <w:t xml:space="preserve">* ja preces, materiāli, izejvielas, pakalpojumi, kas tiek izmantoti šī Līguma </w:t>
      </w:r>
      <w:r w:rsidR="00020421" w:rsidRPr="005D2D6E">
        <w:rPr>
          <w:color w:val="FF0000"/>
        </w:rPr>
        <w:t>izpildē</w:t>
      </w:r>
      <w:r w:rsidRPr="005D2D6E">
        <w:rPr>
          <w:color w:val="FF0000"/>
        </w:rPr>
        <w:t xml:space="preserve">, nav sankciju sarakstos, tabulā izdara atzīmi – </w:t>
      </w:r>
      <w:r w:rsidRPr="005D2D6E">
        <w:rPr>
          <w:b/>
          <w:color w:val="FF0000"/>
          <w:u w:val="single"/>
        </w:rPr>
        <w:t>NAV</w:t>
      </w:r>
    </w:p>
    <w:p w14:paraId="4F66898C" w14:textId="77777777" w:rsidR="005D2D6E" w:rsidRPr="005D2D6E" w:rsidRDefault="005D2D6E" w:rsidP="005D2D6E">
      <w:r w:rsidRPr="005D2D6E">
        <w:t>Apliecinu sniegto ziņu patiesumu,</w:t>
      </w:r>
    </w:p>
    <w:p w14:paraId="2BB7AFE1" w14:textId="77777777" w:rsidR="005D2D6E" w:rsidRPr="005D2D6E" w:rsidRDefault="005D2D6E" w:rsidP="005D2D6E"/>
    <w:p w14:paraId="40E3136B" w14:textId="77777777" w:rsidR="005D2D6E" w:rsidRPr="005D2D6E" w:rsidRDefault="005D2D6E" w:rsidP="005D2D6E">
      <w:pPr>
        <w:jc w:val="both"/>
      </w:pPr>
      <w:r w:rsidRPr="005D2D6E">
        <w:t xml:space="preserve">Piegādātāja </w:t>
      </w:r>
      <w:proofErr w:type="spellStart"/>
      <w:r w:rsidRPr="005D2D6E">
        <w:t>pārstāvēttiesīgā</w:t>
      </w:r>
      <w:proofErr w:type="spellEnd"/>
      <w:r w:rsidRPr="005D2D6E">
        <w:t xml:space="preserve"> persona vai pilnvarotā persona:</w:t>
      </w:r>
    </w:p>
    <w:p w14:paraId="626CD10D" w14:textId="77777777" w:rsidR="005D2D6E" w:rsidRPr="005D2D6E" w:rsidRDefault="005D2D6E" w:rsidP="005D2D6E">
      <w:pPr>
        <w:jc w:val="both"/>
      </w:pPr>
      <w:r w:rsidRPr="005D2D6E">
        <w:t>__________________ /paraksts/</w:t>
      </w:r>
    </w:p>
    <w:p w14:paraId="039CD01E" w14:textId="77777777" w:rsidR="005D2D6E" w:rsidRPr="005D2D6E" w:rsidRDefault="005D2D6E" w:rsidP="005D2D6E">
      <w:pPr>
        <w:jc w:val="both"/>
      </w:pPr>
      <w:r w:rsidRPr="005D2D6E">
        <w:t>__________________ /vārds, uzvārds/ persona</w:t>
      </w:r>
    </w:p>
    <w:p w14:paraId="31E8D40F" w14:textId="77777777" w:rsidR="005D2D6E" w:rsidRPr="005D2D6E" w:rsidRDefault="005D2D6E" w:rsidP="005D2D6E">
      <w:pPr>
        <w:jc w:val="both"/>
      </w:pPr>
      <w:r w:rsidRPr="005D2D6E">
        <w:t>___________________/amats/</w:t>
      </w:r>
    </w:p>
    <w:p w14:paraId="4C1C1007" w14:textId="77777777" w:rsidR="005D2D6E" w:rsidRPr="005D2D6E" w:rsidRDefault="005D2D6E" w:rsidP="005D2D6E">
      <w:pPr>
        <w:jc w:val="both"/>
      </w:pPr>
      <w:r w:rsidRPr="005D2D6E">
        <w:t>___________________/datums/</w:t>
      </w:r>
    </w:p>
    <w:p w14:paraId="6B9FA871" w14:textId="77777777" w:rsidR="005D2D6E" w:rsidRPr="005D2D6E" w:rsidRDefault="005D2D6E" w:rsidP="005D2D6E">
      <w:pPr>
        <w:jc w:val="both"/>
      </w:pPr>
    </w:p>
    <w:p w14:paraId="670DF753" w14:textId="77777777" w:rsidR="005D2D6E" w:rsidRPr="005D2D6E" w:rsidRDefault="005D2D6E" w:rsidP="005D2D6E">
      <w:pPr>
        <w:widowControl w:val="0"/>
        <w:ind w:right="-58"/>
      </w:pPr>
    </w:p>
    <w:p w14:paraId="1DD62A29" w14:textId="77777777" w:rsidR="005D2D6E" w:rsidRPr="005D2D6E" w:rsidRDefault="005D2D6E" w:rsidP="005D2D6E">
      <w:pPr>
        <w:rPr>
          <w:b/>
        </w:rPr>
      </w:pPr>
    </w:p>
    <w:p w14:paraId="3C1C15CD" w14:textId="77777777" w:rsidR="005D2D6E" w:rsidRPr="005D2D6E" w:rsidRDefault="005D2D6E" w:rsidP="005D2D6E">
      <w:pPr>
        <w:jc w:val="center"/>
      </w:pPr>
    </w:p>
    <w:p w14:paraId="70AFB563" w14:textId="77777777" w:rsidR="005D2D6E" w:rsidRPr="00BC03FF" w:rsidRDefault="005D2D6E" w:rsidP="005D2D6E">
      <w:pPr>
        <w:jc w:val="both"/>
        <w:rPr>
          <w:sz w:val="20"/>
          <w:szCs w:val="20"/>
        </w:rPr>
      </w:pPr>
    </w:p>
    <w:sectPr w:rsidR="005D2D6E" w:rsidRPr="00BC03FF" w:rsidSect="00C505EC">
      <w:pgSz w:w="11906" w:h="16838"/>
      <w:pgMar w:top="1134" w:right="567" w:bottom="1134" w:left="170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2F17CE" w16cid:durableId="270E0F29"/>
  <w16cid:commentId w16cid:paraId="35607FED" w16cid:durableId="270E0F2A"/>
  <w16cid:commentId w16cid:paraId="7DF61F11" w16cid:durableId="270E0F2B"/>
  <w16cid:commentId w16cid:paraId="26944A8F" w16cid:durableId="270E0F2C"/>
  <w16cid:commentId w16cid:paraId="01E2F361" w16cid:durableId="270E0F2D"/>
  <w16cid:commentId w16cid:paraId="5AFBCC29" w16cid:durableId="270E0F2E"/>
  <w16cid:commentId w16cid:paraId="76E3CA0D" w16cid:durableId="270E0F2F"/>
  <w16cid:commentId w16cid:paraId="21C10F76" w16cid:durableId="270E0F30"/>
  <w16cid:commentId w16cid:paraId="1F3A8593" w16cid:durableId="270E0F31"/>
  <w16cid:commentId w16cid:paraId="31B897DC" w16cid:durableId="270E0F32"/>
  <w16cid:commentId w16cid:paraId="29C4BE03" w16cid:durableId="270E0F3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273397" w14:textId="77777777" w:rsidR="00D74175" w:rsidRDefault="00D74175" w:rsidP="00F34D43">
      <w:r>
        <w:separator/>
      </w:r>
    </w:p>
  </w:endnote>
  <w:endnote w:type="continuationSeparator" w:id="0">
    <w:p w14:paraId="4D223787" w14:textId="77777777" w:rsidR="00D74175" w:rsidRDefault="00D74175" w:rsidP="00F34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Latvju Raksti B TL"/>
    <w:charset w:val="00"/>
    <w:family w:val="auto"/>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CC02E" w14:textId="2F59CE63" w:rsidR="00D74175" w:rsidRPr="00355E87" w:rsidRDefault="00D74175" w:rsidP="00355E87">
    <w:pPr>
      <w:pStyle w:val="Footer"/>
      <w:jc w:val="center"/>
      <w:rPr>
        <w:sz w:val="20"/>
        <w:szCs w:val="20"/>
      </w:rPr>
    </w:pPr>
    <w:r w:rsidRPr="00355E87">
      <w:rPr>
        <w:sz w:val="20"/>
        <w:szCs w:val="20"/>
      </w:rPr>
      <w:t>DOKUMENTS IR PARAKSTĪTS AR DROŠU ELEKTRONISKO PARAKSTU</w:t>
    </w:r>
    <w:proofErr w:type="gramStart"/>
    <w:r w:rsidRPr="00355E87">
      <w:rPr>
        <w:sz w:val="20"/>
        <w:szCs w:val="20"/>
      </w:rPr>
      <w:t>, UN SATUR LAIKA ZĪMOGU</w:t>
    </w:r>
    <w:proofErr w:type="gramEnd"/>
  </w:p>
  <w:p w14:paraId="00FB2537" w14:textId="17E18BB4" w:rsidR="00D74175" w:rsidRDefault="00D74175" w:rsidP="00355E87">
    <w:pPr>
      <w:pStyle w:val="Footer"/>
      <w:jc w:val="right"/>
      <w:rPr>
        <w:sz w:val="20"/>
        <w:szCs w:val="20"/>
      </w:rPr>
    </w:pPr>
    <w:r w:rsidRPr="00355E87">
      <w:rPr>
        <w:sz w:val="20"/>
        <w:szCs w:val="20"/>
      </w:rPr>
      <w:fldChar w:fldCharType="begin"/>
    </w:r>
    <w:r w:rsidRPr="00355E87">
      <w:rPr>
        <w:sz w:val="20"/>
        <w:szCs w:val="20"/>
      </w:rPr>
      <w:instrText xml:space="preserve"> PAGE   \* MERGEFORMAT </w:instrText>
    </w:r>
    <w:r w:rsidRPr="00355E87">
      <w:rPr>
        <w:sz w:val="20"/>
        <w:szCs w:val="20"/>
      </w:rPr>
      <w:fldChar w:fldCharType="separate"/>
    </w:r>
    <w:r w:rsidR="002A29DA">
      <w:rPr>
        <w:noProof/>
        <w:sz w:val="20"/>
        <w:szCs w:val="20"/>
      </w:rPr>
      <w:t>15</w:t>
    </w:r>
    <w:r w:rsidRPr="00355E87">
      <w:rPr>
        <w:noProof/>
        <w:sz w:val="20"/>
        <w:szCs w:val="20"/>
      </w:rPr>
      <w:fldChar w:fldCharType="end"/>
    </w:r>
  </w:p>
  <w:p w14:paraId="31443DE6" w14:textId="592EC93D" w:rsidR="00D74175" w:rsidRPr="00E32903" w:rsidRDefault="00D74175">
    <w:pPr>
      <w:pStyle w:val="Footer"/>
      <w:rPr>
        <w:sz w:val="20"/>
        <w:szCs w:val="20"/>
      </w:rPr>
    </w:pPr>
    <w:r w:rsidRPr="00E32903">
      <w:rPr>
        <w:sz w:val="20"/>
        <w:szCs w:val="20"/>
      </w:rPr>
      <w:t>VAMOIC 202</w:t>
    </w:r>
    <w:r>
      <w:rPr>
        <w:sz w:val="20"/>
        <w:szCs w:val="20"/>
      </w:rPr>
      <w:t>4</w:t>
    </w:r>
    <w:r w:rsidRPr="00E32903">
      <w:rPr>
        <w:sz w:val="20"/>
        <w:szCs w:val="20"/>
      </w:rPr>
      <w:t>/</w:t>
    </w:r>
    <w:r>
      <w:rPr>
        <w:sz w:val="20"/>
        <w:szCs w:val="20"/>
      </w:rPr>
      <w:t>17</w:t>
    </w:r>
    <w:r w:rsidRPr="00E32903">
      <w:rPr>
        <w:sz w:val="20"/>
        <w:szCs w:val="20"/>
      </w:rPr>
      <w:t xml:space="preserve"> PIL EIS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541EE" w14:textId="165C3604" w:rsidR="00D74175" w:rsidRPr="00355E87" w:rsidRDefault="00D74175" w:rsidP="002212C1">
    <w:pPr>
      <w:pStyle w:val="Footer"/>
      <w:jc w:val="center"/>
      <w:rPr>
        <w:sz w:val="20"/>
        <w:szCs w:val="20"/>
      </w:rPr>
    </w:pPr>
    <w:r w:rsidRPr="00355E87">
      <w:rPr>
        <w:sz w:val="20"/>
        <w:szCs w:val="20"/>
      </w:rPr>
      <w:t>DOKUMENTS IR PARAKSTĪTS</w:t>
    </w:r>
    <w:r>
      <w:rPr>
        <w:sz w:val="20"/>
        <w:szCs w:val="20"/>
      </w:rPr>
      <w:t xml:space="preserve"> AR DROŠU ELEKTRONISKO PARAKSTU</w:t>
    </w:r>
    <w:r w:rsidRPr="00355E87">
      <w:rPr>
        <w:sz w:val="20"/>
        <w:szCs w:val="20"/>
      </w:rPr>
      <w:t xml:space="preserve"> UN SATUR LAIKA ZĪMOGU</w:t>
    </w:r>
  </w:p>
  <w:p w14:paraId="355B5926" w14:textId="3AB07EAA" w:rsidR="00D74175" w:rsidRPr="002212C1" w:rsidRDefault="00D74175">
    <w:pPr>
      <w:pStyle w:val="Footer"/>
      <w:jc w:val="right"/>
      <w:rPr>
        <w:sz w:val="20"/>
        <w:szCs w:val="20"/>
      </w:rPr>
    </w:pPr>
    <w:r w:rsidRPr="002212C1">
      <w:rPr>
        <w:sz w:val="20"/>
        <w:szCs w:val="20"/>
      </w:rPr>
      <w:fldChar w:fldCharType="begin"/>
    </w:r>
    <w:r w:rsidRPr="002212C1">
      <w:rPr>
        <w:sz w:val="20"/>
        <w:szCs w:val="20"/>
      </w:rPr>
      <w:instrText xml:space="preserve"> PAGE   \* MERGEFORMAT </w:instrText>
    </w:r>
    <w:r w:rsidRPr="002212C1">
      <w:rPr>
        <w:sz w:val="20"/>
        <w:szCs w:val="20"/>
      </w:rPr>
      <w:fldChar w:fldCharType="separate"/>
    </w:r>
    <w:r w:rsidR="002A29DA">
      <w:rPr>
        <w:noProof/>
        <w:sz w:val="20"/>
        <w:szCs w:val="20"/>
      </w:rPr>
      <w:t>25</w:t>
    </w:r>
    <w:r w:rsidRPr="002212C1">
      <w:rPr>
        <w:noProof/>
        <w:sz w:val="20"/>
        <w:szCs w:val="20"/>
      </w:rPr>
      <w:fldChar w:fldCharType="end"/>
    </w:r>
  </w:p>
  <w:p w14:paraId="0C77C5BF" w14:textId="0B363B24" w:rsidR="00D74175" w:rsidRPr="00E32903" w:rsidRDefault="00D74175">
    <w:pPr>
      <w:pStyle w:val="Footer"/>
      <w:rPr>
        <w:sz w:val="20"/>
        <w:szCs w:val="20"/>
      </w:rPr>
    </w:pPr>
    <w:r w:rsidRPr="00E32903">
      <w:rPr>
        <w:sz w:val="20"/>
        <w:szCs w:val="20"/>
      </w:rPr>
      <w:t>VAMOIC 202</w:t>
    </w:r>
    <w:r>
      <w:rPr>
        <w:sz w:val="20"/>
        <w:szCs w:val="20"/>
      </w:rPr>
      <w:t>4</w:t>
    </w:r>
    <w:r w:rsidRPr="00E32903">
      <w:rPr>
        <w:sz w:val="20"/>
        <w:szCs w:val="20"/>
      </w:rPr>
      <w:t>/</w:t>
    </w:r>
    <w:r>
      <w:rPr>
        <w:sz w:val="20"/>
        <w:szCs w:val="20"/>
      </w:rPr>
      <w:t>17</w:t>
    </w:r>
    <w:r w:rsidRPr="00E32903">
      <w:rPr>
        <w:sz w:val="20"/>
        <w:szCs w:val="20"/>
      </w:rPr>
      <w:t xml:space="preserve"> PIL EIS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B327D" w14:textId="29A63F6B" w:rsidR="00D74175" w:rsidRPr="00355E87" w:rsidRDefault="00D74175" w:rsidP="002212C1">
    <w:pPr>
      <w:pStyle w:val="Footer"/>
      <w:jc w:val="center"/>
      <w:rPr>
        <w:sz w:val="20"/>
        <w:szCs w:val="20"/>
      </w:rPr>
    </w:pPr>
    <w:r w:rsidRPr="00355E87">
      <w:rPr>
        <w:sz w:val="20"/>
        <w:szCs w:val="20"/>
      </w:rPr>
      <w:t>DOKUMENTS IR PARAKSTĪTS AR DROŠU ELEKTRONISKO PARAKSTU</w:t>
    </w:r>
    <w:proofErr w:type="gramStart"/>
    <w:r w:rsidRPr="00355E87">
      <w:rPr>
        <w:sz w:val="20"/>
        <w:szCs w:val="20"/>
      </w:rPr>
      <w:t>, UN SATUR LAIKA ZĪMOGU</w:t>
    </w:r>
    <w:proofErr w:type="gramEnd"/>
  </w:p>
  <w:p w14:paraId="502A40AD" w14:textId="7BE6C251" w:rsidR="00D74175" w:rsidRPr="002212C1" w:rsidRDefault="00D74175" w:rsidP="002212C1">
    <w:pPr>
      <w:pStyle w:val="Footer"/>
      <w:jc w:val="right"/>
      <w:rPr>
        <w:sz w:val="20"/>
        <w:szCs w:val="20"/>
      </w:rPr>
    </w:pPr>
    <w:r w:rsidRPr="002212C1">
      <w:rPr>
        <w:sz w:val="20"/>
        <w:szCs w:val="20"/>
      </w:rPr>
      <w:fldChar w:fldCharType="begin"/>
    </w:r>
    <w:r w:rsidRPr="002212C1">
      <w:rPr>
        <w:sz w:val="20"/>
        <w:szCs w:val="20"/>
      </w:rPr>
      <w:instrText xml:space="preserve"> PAGE   \* MERGEFORMAT </w:instrText>
    </w:r>
    <w:r w:rsidRPr="002212C1">
      <w:rPr>
        <w:sz w:val="20"/>
        <w:szCs w:val="20"/>
      </w:rPr>
      <w:fldChar w:fldCharType="separate"/>
    </w:r>
    <w:r w:rsidR="002A29DA">
      <w:rPr>
        <w:noProof/>
        <w:sz w:val="20"/>
        <w:szCs w:val="20"/>
      </w:rPr>
      <w:t>30</w:t>
    </w:r>
    <w:r w:rsidRPr="002212C1">
      <w:rPr>
        <w:noProof/>
        <w:sz w:val="20"/>
        <w:szCs w:val="20"/>
      </w:rPr>
      <w:fldChar w:fldCharType="end"/>
    </w:r>
  </w:p>
  <w:p w14:paraId="00000E09" w14:textId="784E2F75" w:rsidR="00D74175" w:rsidRPr="00654E21" w:rsidRDefault="00D74175">
    <w:pPr>
      <w:pStyle w:val="Footer"/>
      <w:rPr>
        <w:sz w:val="20"/>
        <w:szCs w:val="20"/>
      </w:rPr>
    </w:pPr>
    <w:r>
      <w:rPr>
        <w:sz w:val="20"/>
        <w:szCs w:val="20"/>
      </w:rPr>
      <w:t>VAMOIC 2024/17 PIL EIS</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E4658" w14:textId="77777777" w:rsidR="00D74175" w:rsidRPr="0061036C" w:rsidRDefault="00D74175">
    <w:pPr>
      <w:pStyle w:val="Footer"/>
      <w:rPr>
        <w:i/>
      </w:rPr>
    </w:pPr>
    <w:r w:rsidRPr="0061036C">
      <w:rPr>
        <w:i/>
      </w:rPr>
      <w:t>VAMOIC 2017/081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E53CE8" w14:textId="77777777" w:rsidR="00D74175" w:rsidRDefault="00D74175" w:rsidP="00F34D43">
      <w:r>
        <w:separator/>
      </w:r>
    </w:p>
  </w:footnote>
  <w:footnote w:type="continuationSeparator" w:id="0">
    <w:p w14:paraId="59D7B066" w14:textId="77777777" w:rsidR="00D74175" w:rsidRDefault="00D74175" w:rsidP="00F34D43">
      <w:r>
        <w:continuationSeparator/>
      </w:r>
    </w:p>
  </w:footnote>
  <w:footnote w:id="1">
    <w:p w14:paraId="55479EEE" w14:textId="1766EF27" w:rsidR="00D74175" w:rsidRPr="00983ED6" w:rsidRDefault="00D74175" w:rsidP="00983ED6">
      <w:pPr>
        <w:pStyle w:val="FootnoteText"/>
        <w:jc w:val="both"/>
        <w:rPr>
          <w:rFonts w:ascii="Times New Roman" w:hAnsi="Times New Roman"/>
          <w:i/>
        </w:rPr>
      </w:pPr>
      <w:r w:rsidRPr="008D1264">
        <w:rPr>
          <w:rStyle w:val="FootnoteReference"/>
          <w:i/>
        </w:rPr>
        <w:footnoteRef/>
      </w:r>
      <w:r w:rsidRPr="008D1264">
        <w:rPr>
          <w:i/>
        </w:rPr>
        <w:t xml:space="preserve"> </w:t>
      </w:r>
      <w:r w:rsidRPr="00983ED6">
        <w:rPr>
          <w:rFonts w:ascii="Times New Roman" w:hAnsi="Times New Roman"/>
          <w:i/>
        </w:rPr>
        <w:t>pretendenta piesaistīta vai nolīgta persona, kura veic pakalpojumus, kas nepieciešami ar pasūtītāju noslēgta publiska pakalpojuma līguma izpildei.</w:t>
      </w:r>
    </w:p>
  </w:footnote>
  <w:footnote w:id="2">
    <w:p w14:paraId="37A8E85A" w14:textId="5418EE81" w:rsidR="00D74175" w:rsidRPr="00983ED6" w:rsidRDefault="00D74175" w:rsidP="00983ED6">
      <w:pPr>
        <w:pStyle w:val="FootnoteText"/>
        <w:jc w:val="both"/>
        <w:rPr>
          <w:rFonts w:ascii="Times New Roman" w:hAnsi="Times New Roman"/>
          <w:i/>
        </w:rPr>
      </w:pPr>
      <w:r w:rsidRPr="00983ED6">
        <w:rPr>
          <w:rStyle w:val="FootnoteReference"/>
          <w:rFonts w:ascii="Times New Roman" w:hAnsi="Times New Roman"/>
        </w:rPr>
        <w:footnoteRef/>
      </w:r>
      <w:r w:rsidRPr="00983ED6">
        <w:rPr>
          <w:rFonts w:ascii="Times New Roman" w:hAnsi="Times New Roman"/>
        </w:rPr>
        <w:t xml:space="preserve"> </w:t>
      </w:r>
      <w:r w:rsidRPr="00983ED6">
        <w:rPr>
          <w:rFonts w:ascii="Times New Roman" w:hAnsi="Times New Roman"/>
          <w:i/>
        </w:rPr>
        <w:t>Mazais uzņēmums</w:t>
      </w:r>
      <w:r>
        <w:rPr>
          <w:rFonts w:ascii="Times New Roman" w:hAnsi="Times New Roman"/>
          <w:i/>
        </w:rPr>
        <w:t xml:space="preserve"> </w:t>
      </w:r>
      <w:r w:rsidRPr="00983ED6">
        <w:rPr>
          <w:rFonts w:ascii="Times New Roman" w:hAnsi="Times New Roman"/>
          <w:i/>
        </w:rPr>
        <w:t xml:space="preserve">- ir uzņēmums, kurā nodarbinātas mazāk nekā 50 personas un kura gada apgrozījums un/vai gada bilance kopā nepārsniedz 10 miljonus euro; </w:t>
      </w:r>
    </w:p>
    <w:p w14:paraId="65E6A101" w14:textId="55E0D2C7" w:rsidR="00D74175" w:rsidRPr="00983ED6" w:rsidRDefault="00D74175" w:rsidP="00983ED6">
      <w:pPr>
        <w:pStyle w:val="FootnoteText"/>
        <w:jc w:val="both"/>
        <w:rPr>
          <w:rFonts w:ascii="Times New Roman" w:hAnsi="Times New Roman"/>
        </w:rPr>
      </w:pPr>
      <w:r w:rsidRPr="00983ED6">
        <w:rPr>
          <w:rFonts w:ascii="Times New Roman" w:hAnsi="Times New Roman"/>
          <w:i/>
        </w:rPr>
        <w:t xml:space="preserve">  Vidējais uzņēmums</w:t>
      </w:r>
      <w:r>
        <w:rPr>
          <w:rFonts w:ascii="Times New Roman" w:hAnsi="Times New Roman"/>
          <w:i/>
        </w:rPr>
        <w:t xml:space="preserve"> </w:t>
      </w:r>
      <w:r w:rsidRPr="00983ED6">
        <w:rPr>
          <w:rFonts w:ascii="Times New Roman" w:hAnsi="Times New Roman"/>
          <w:i/>
        </w:rPr>
        <w:t>- ir uzņēmums, kas nav mazais uzņēmums, un kurā nodarbinātas mazāk nekā 250 personas un kura gada apgrozījums nepārsniedz 50 miljonus euro, un/vai, kura gada bilance kopā nepārsniedz 43 miljonus euro</w:t>
      </w:r>
    </w:p>
  </w:footnote>
  <w:footnote w:id="3">
    <w:p w14:paraId="5BBB9B2C" w14:textId="4A461176" w:rsidR="00D74175" w:rsidRPr="00983ED6" w:rsidRDefault="00D74175" w:rsidP="00983ED6">
      <w:pPr>
        <w:pStyle w:val="FootnoteText"/>
        <w:jc w:val="both"/>
        <w:rPr>
          <w:rFonts w:ascii="Times New Roman" w:hAnsi="Times New Roman"/>
          <w:i/>
        </w:rPr>
      </w:pPr>
      <w:r w:rsidRPr="00983ED6">
        <w:rPr>
          <w:rStyle w:val="FootnoteReference"/>
          <w:rFonts w:ascii="Times New Roman" w:hAnsi="Times New Roman"/>
          <w:i/>
        </w:rPr>
        <w:footnoteRef/>
      </w:r>
      <w:r w:rsidRPr="00983ED6">
        <w:rPr>
          <w:rFonts w:ascii="Times New Roman" w:hAnsi="Times New Roman"/>
          <w:i/>
        </w:rPr>
        <w:t xml:space="preserve"> Apakšuzņēmēja veicamo pakalpojumu kopējo vērtību noteic, ņemot vērā apakšuzņēmēja un visu attiecīgā iepirkuma ietvaros tā saistīto uzņēmumu veicamo pakalpojumu vērtību.</w:t>
      </w:r>
    </w:p>
  </w:footnote>
  <w:footnote w:id="4">
    <w:p w14:paraId="473CD1D5" w14:textId="1DD699F1" w:rsidR="00D74175" w:rsidRPr="00983ED6" w:rsidRDefault="00D74175" w:rsidP="00983ED6">
      <w:pPr>
        <w:jc w:val="both"/>
        <w:rPr>
          <w:i/>
          <w:sz w:val="20"/>
          <w:szCs w:val="20"/>
        </w:rPr>
      </w:pPr>
      <w:r w:rsidRPr="00983ED6">
        <w:rPr>
          <w:rStyle w:val="FootnoteReference"/>
          <w:i/>
          <w:sz w:val="20"/>
          <w:szCs w:val="20"/>
        </w:rPr>
        <w:footnoteRef/>
      </w:r>
      <w:r w:rsidRPr="00983ED6">
        <w:rPr>
          <w:rStyle w:val="FootnoteReference"/>
          <w:i/>
          <w:sz w:val="20"/>
          <w:szCs w:val="20"/>
        </w:rPr>
        <w:t xml:space="preserve"> </w:t>
      </w:r>
      <w:r w:rsidRPr="00983ED6">
        <w:rPr>
          <w:i/>
          <w:sz w:val="20"/>
          <w:szCs w:val="20"/>
        </w:rPr>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5">
    <w:p w14:paraId="034AB2F9" w14:textId="3F519537" w:rsidR="00D74175" w:rsidRPr="00EB7697" w:rsidRDefault="00D74175" w:rsidP="00983ED6">
      <w:pPr>
        <w:pStyle w:val="FootnoteText"/>
        <w:jc w:val="both"/>
        <w:rPr>
          <w:i/>
        </w:rPr>
      </w:pPr>
      <w:r w:rsidRPr="00983ED6">
        <w:rPr>
          <w:rStyle w:val="FootnoteReference"/>
          <w:rFonts w:ascii="Times New Roman" w:hAnsi="Times New Roman"/>
          <w:i/>
        </w:rPr>
        <w:footnoteRef/>
      </w:r>
      <w:r w:rsidRPr="00983ED6">
        <w:rPr>
          <w:rFonts w:ascii="Times New Roman" w:hAnsi="Times New Roman"/>
          <w:i/>
        </w:rPr>
        <w:t xml:space="preserve"> Apakšuzņēmēja piesaistīta vai nolīgta persona, kura veic pakalpojumus citam apakšuzņēmējam</w:t>
      </w:r>
      <w:r w:rsidRPr="008D1264">
        <w:rPr>
          <w:i/>
        </w:rPr>
        <w:t>.</w:t>
      </w:r>
    </w:p>
  </w:footnote>
  <w:footnote w:id="6">
    <w:p w14:paraId="484106E4" w14:textId="77777777" w:rsidR="00D74175" w:rsidRPr="0035010E" w:rsidRDefault="00D74175" w:rsidP="00551490">
      <w:pPr>
        <w:rPr>
          <w:sz w:val="16"/>
          <w:szCs w:val="16"/>
        </w:rPr>
      </w:pPr>
      <w:r>
        <w:rPr>
          <w:rStyle w:val="FootnoteReference"/>
          <w:sz w:val="16"/>
          <w:szCs w:val="16"/>
        </w:rPr>
        <w:footnoteRef/>
      </w:r>
      <w:r w:rsidRPr="0035010E">
        <w:rPr>
          <w:sz w:val="16"/>
          <w:szCs w:val="16"/>
        </w:rPr>
        <w:t xml:space="preserve"> </w:t>
      </w:r>
      <w:r w:rsidRPr="0035010E">
        <w:rPr>
          <w:i/>
          <w:sz w:val="16"/>
          <w:szCs w:val="16"/>
        </w:rPr>
        <w:t xml:space="preserve"> Saskaņā ar Līguma nosacījumiem</w:t>
      </w:r>
    </w:p>
  </w:footnote>
  <w:footnote w:id="7">
    <w:p w14:paraId="51AE04AE" w14:textId="77777777" w:rsidR="00D74175" w:rsidRDefault="00D74175" w:rsidP="00335367">
      <w:pPr>
        <w:pStyle w:val="FootnoteText"/>
        <w:rPr>
          <w:i/>
        </w:rPr>
      </w:pPr>
      <w:r>
        <w:rPr>
          <w:rStyle w:val="FootnoteReference"/>
          <w:i/>
        </w:rPr>
        <w:footnoteRef/>
      </w:r>
      <w:r>
        <w:rPr>
          <w:i/>
        </w:rPr>
        <w:t xml:space="preserve"> </w:t>
      </w:r>
      <w:r>
        <w:rPr>
          <w:i/>
          <w:sz w:val="16"/>
          <w:szCs w:val="16"/>
        </w:rPr>
        <w:t>Saskaņā ar Līguma nosacījumiem</w:t>
      </w:r>
      <w:r>
        <w:rPr>
          <w:i/>
        </w:rPr>
        <w:t>.</w:t>
      </w:r>
    </w:p>
  </w:footnote>
  <w:footnote w:id="8">
    <w:p w14:paraId="1BF660AE" w14:textId="77777777" w:rsidR="00D74175" w:rsidRPr="004556F5" w:rsidRDefault="00D74175" w:rsidP="00335367">
      <w:pPr>
        <w:pStyle w:val="FootnoteText"/>
        <w:rPr>
          <w:i/>
          <w:sz w:val="16"/>
        </w:rPr>
      </w:pPr>
      <w:r>
        <w:rPr>
          <w:rStyle w:val="FootnoteReference"/>
        </w:rPr>
        <w:footnoteRef/>
      </w:r>
      <w:r>
        <w:t xml:space="preserve"> </w:t>
      </w:r>
      <w:r>
        <w:rPr>
          <w:i/>
          <w:sz w:val="16"/>
        </w:rPr>
        <w:t>Saskaņā ar Līguma nosacījumiem.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30305" w14:textId="369F7267" w:rsidR="00D74175" w:rsidRDefault="00D74175">
    <w:pPr>
      <w:pStyle w:val="Header"/>
    </w:pPr>
    <w:r>
      <w:t>PROJEKTS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E5ADE" w14:textId="0D9D35DB" w:rsidR="00D74175" w:rsidRDefault="00D741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 w15:restartNumberingAfterBreak="0">
    <w:nsid w:val="1119323A"/>
    <w:multiLevelType w:val="hybridMultilevel"/>
    <w:tmpl w:val="983E00DE"/>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4F48A0"/>
    <w:multiLevelType w:val="multilevel"/>
    <w:tmpl w:val="E528BB1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4" w15:restartNumberingAfterBreak="0">
    <w:nsid w:val="1D05710A"/>
    <w:multiLevelType w:val="multilevel"/>
    <w:tmpl w:val="CBD41EE6"/>
    <w:lvl w:ilvl="0">
      <w:start w:val="5"/>
      <w:numFmt w:val="decimal"/>
      <w:lvlText w:val="%1."/>
      <w:lvlJc w:val="left"/>
      <w:pPr>
        <w:ind w:left="540" w:hanging="540"/>
      </w:pPr>
      <w:rPr>
        <w:rFonts w:hint="default"/>
      </w:rPr>
    </w:lvl>
    <w:lvl w:ilvl="1">
      <w:start w:val="1"/>
      <w:numFmt w:val="decimal"/>
      <w:lvlText w:val="%1.%2."/>
      <w:lvlJc w:val="left"/>
      <w:pPr>
        <w:ind w:left="1036" w:hanging="540"/>
      </w:pPr>
      <w:rPr>
        <w:rFonts w:hint="default"/>
        <w:b w:val="0"/>
      </w:rPr>
    </w:lvl>
    <w:lvl w:ilvl="2">
      <w:start w:val="1"/>
      <w:numFmt w:val="decimal"/>
      <w:lvlText w:val="%1.%2.%3."/>
      <w:lvlJc w:val="left"/>
      <w:pPr>
        <w:ind w:left="1712" w:hanging="720"/>
      </w:pPr>
      <w:rPr>
        <w:rFonts w:hint="default"/>
        <w:b w:val="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20771E95"/>
    <w:multiLevelType w:val="multilevel"/>
    <w:tmpl w:val="ECB6887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986226"/>
    <w:multiLevelType w:val="hybridMultilevel"/>
    <w:tmpl w:val="337EC5FC"/>
    <w:lvl w:ilvl="0" w:tplc="EDA8F344">
      <w:start w:val="1"/>
      <w:numFmt w:val="decimal"/>
      <w:lvlText w:val="%1."/>
      <w:lvlJc w:val="left"/>
      <w:pPr>
        <w:ind w:left="720" w:hanging="360"/>
      </w:pPr>
      <w:rPr>
        <w:rFonts w:cs="Times New Roman" w:hint="default"/>
        <w:i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2DC51D58"/>
    <w:multiLevelType w:val="multilevel"/>
    <w:tmpl w:val="C426767C"/>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E7623E5"/>
    <w:multiLevelType w:val="multilevel"/>
    <w:tmpl w:val="9698ACB6"/>
    <w:lvl w:ilvl="0">
      <w:start w:val="5"/>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091494"/>
    <w:multiLevelType w:val="multilevel"/>
    <w:tmpl w:val="58622D46"/>
    <w:lvl w:ilvl="0">
      <w:start w:val="1"/>
      <w:numFmt w:val="decimal"/>
      <w:lvlText w:val="%1."/>
      <w:lvlJc w:val="left"/>
      <w:pPr>
        <w:ind w:left="1440" w:hanging="360"/>
      </w:pPr>
      <w:rPr>
        <w:b/>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1" w15:restartNumberingAfterBreak="0">
    <w:nsid w:val="46D22AAD"/>
    <w:multiLevelType w:val="hybridMultilevel"/>
    <w:tmpl w:val="729E91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6C0EAB"/>
    <w:multiLevelType w:val="multilevel"/>
    <w:tmpl w:val="A448DEEA"/>
    <w:lvl w:ilvl="0">
      <w:start w:val="5"/>
      <w:numFmt w:val="decimal"/>
      <w:lvlText w:val="%1."/>
      <w:lvlJc w:val="left"/>
      <w:pPr>
        <w:ind w:left="540" w:hanging="540"/>
      </w:pPr>
      <w:rPr>
        <w:rFonts w:hint="default"/>
      </w:rPr>
    </w:lvl>
    <w:lvl w:ilvl="1">
      <w:start w:val="1"/>
      <w:numFmt w:val="decimal"/>
      <w:lvlText w:val="%1.%2."/>
      <w:lvlJc w:val="left"/>
      <w:pPr>
        <w:ind w:left="1036" w:hanging="54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52C22558"/>
    <w:multiLevelType w:val="multilevel"/>
    <w:tmpl w:val="D7463010"/>
    <w:styleLink w:val="1111112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89D2098"/>
    <w:multiLevelType w:val="hybridMultilevel"/>
    <w:tmpl w:val="4C44495A"/>
    <w:lvl w:ilvl="0" w:tplc="04260001">
      <w:start w:val="1"/>
      <w:numFmt w:val="bullet"/>
      <w:lvlText w:val=""/>
      <w:lvlJc w:val="left"/>
      <w:pPr>
        <w:ind w:left="153" w:hanging="360"/>
      </w:pPr>
      <w:rPr>
        <w:rFonts w:ascii="Symbol" w:hAnsi="Symbol" w:hint="default"/>
      </w:rPr>
    </w:lvl>
    <w:lvl w:ilvl="1" w:tplc="04260003" w:tentative="1">
      <w:start w:val="1"/>
      <w:numFmt w:val="bullet"/>
      <w:lvlText w:val="o"/>
      <w:lvlJc w:val="left"/>
      <w:pPr>
        <w:ind w:left="873" w:hanging="360"/>
      </w:pPr>
      <w:rPr>
        <w:rFonts w:ascii="Courier New" w:hAnsi="Courier New" w:cs="Courier New" w:hint="default"/>
      </w:rPr>
    </w:lvl>
    <w:lvl w:ilvl="2" w:tplc="04260005" w:tentative="1">
      <w:start w:val="1"/>
      <w:numFmt w:val="bullet"/>
      <w:lvlText w:val=""/>
      <w:lvlJc w:val="left"/>
      <w:pPr>
        <w:ind w:left="1593" w:hanging="360"/>
      </w:pPr>
      <w:rPr>
        <w:rFonts w:ascii="Wingdings" w:hAnsi="Wingdings" w:hint="default"/>
      </w:rPr>
    </w:lvl>
    <w:lvl w:ilvl="3" w:tplc="04260001" w:tentative="1">
      <w:start w:val="1"/>
      <w:numFmt w:val="bullet"/>
      <w:lvlText w:val=""/>
      <w:lvlJc w:val="left"/>
      <w:pPr>
        <w:ind w:left="2313" w:hanging="360"/>
      </w:pPr>
      <w:rPr>
        <w:rFonts w:ascii="Symbol" w:hAnsi="Symbol" w:hint="default"/>
      </w:rPr>
    </w:lvl>
    <w:lvl w:ilvl="4" w:tplc="04260003" w:tentative="1">
      <w:start w:val="1"/>
      <w:numFmt w:val="bullet"/>
      <w:lvlText w:val="o"/>
      <w:lvlJc w:val="left"/>
      <w:pPr>
        <w:ind w:left="3033" w:hanging="360"/>
      </w:pPr>
      <w:rPr>
        <w:rFonts w:ascii="Courier New" w:hAnsi="Courier New" w:cs="Courier New" w:hint="default"/>
      </w:rPr>
    </w:lvl>
    <w:lvl w:ilvl="5" w:tplc="04260005" w:tentative="1">
      <w:start w:val="1"/>
      <w:numFmt w:val="bullet"/>
      <w:lvlText w:val=""/>
      <w:lvlJc w:val="left"/>
      <w:pPr>
        <w:ind w:left="3753" w:hanging="360"/>
      </w:pPr>
      <w:rPr>
        <w:rFonts w:ascii="Wingdings" w:hAnsi="Wingdings" w:hint="default"/>
      </w:rPr>
    </w:lvl>
    <w:lvl w:ilvl="6" w:tplc="04260001" w:tentative="1">
      <w:start w:val="1"/>
      <w:numFmt w:val="bullet"/>
      <w:lvlText w:val=""/>
      <w:lvlJc w:val="left"/>
      <w:pPr>
        <w:ind w:left="4473" w:hanging="360"/>
      </w:pPr>
      <w:rPr>
        <w:rFonts w:ascii="Symbol" w:hAnsi="Symbol" w:hint="default"/>
      </w:rPr>
    </w:lvl>
    <w:lvl w:ilvl="7" w:tplc="04260003" w:tentative="1">
      <w:start w:val="1"/>
      <w:numFmt w:val="bullet"/>
      <w:lvlText w:val="o"/>
      <w:lvlJc w:val="left"/>
      <w:pPr>
        <w:ind w:left="5193" w:hanging="360"/>
      </w:pPr>
      <w:rPr>
        <w:rFonts w:ascii="Courier New" w:hAnsi="Courier New" w:cs="Courier New" w:hint="default"/>
      </w:rPr>
    </w:lvl>
    <w:lvl w:ilvl="8" w:tplc="04260005" w:tentative="1">
      <w:start w:val="1"/>
      <w:numFmt w:val="bullet"/>
      <w:lvlText w:val=""/>
      <w:lvlJc w:val="left"/>
      <w:pPr>
        <w:ind w:left="5913" w:hanging="360"/>
      </w:pPr>
      <w:rPr>
        <w:rFonts w:ascii="Wingdings" w:hAnsi="Wingdings" w:hint="default"/>
      </w:rPr>
    </w:lvl>
  </w:abstractNum>
  <w:abstractNum w:abstractNumId="16" w15:restartNumberingAfterBreak="0">
    <w:nsid w:val="71366771"/>
    <w:multiLevelType w:val="multilevel"/>
    <w:tmpl w:val="A7A86082"/>
    <w:lvl w:ilvl="0">
      <w:start w:val="5"/>
      <w:numFmt w:val="decimal"/>
      <w:lvlText w:val="%1."/>
      <w:lvlJc w:val="left"/>
      <w:pPr>
        <w:ind w:left="540" w:hanging="540"/>
      </w:pPr>
      <w:rPr>
        <w:rFonts w:hint="default"/>
      </w:rPr>
    </w:lvl>
    <w:lvl w:ilvl="1">
      <w:start w:val="1"/>
      <w:numFmt w:val="decimal"/>
      <w:lvlText w:val="%1.%2."/>
      <w:lvlJc w:val="left"/>
      <w:pPr>
        <w:ind w:left="1036" w:hanging="540"/>
      </w:pPr>
      <w:rPr>
        <w:rFonts w:hint="default"/>
        <w:b w:val="0"/>
      </w:rPr>
    </w:lvl>
    <w:lvl w:ilvl="2">
      <w:start w:val="1"/>
      <w:numFmt w:val="decimal"/>
      <w:lvlText w:val="%1.%2.%3."/>
      <w:lvlJc w:val="left"/>
      <w:pPr>
        <w:ind w:left="1712" w:hanging="720"/>
      </w:pPr>
      <w:rPr>
        <w:rFonts w:hint="default"/>
        <w:b w:val="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79824761"/>
    <w:multiLevelType w:val="multilevel"/>
    <w:tmpl w:val="0B6C7786"/>
    <w:lvl w:ilvl="0">
      <w:start w:val="11"/>
      <w:numFmt w:val="decimal"/>
      <w:lvlText w:val="%1."/>
      <w:lvlJc w:val="left"/>
      <w:pPr>
        <w:ind w:left="480" w:hanging="480"/>
      </w:pPr>
      <w:rPr>
        <w:rFonts w:hint="default"/>
        <w:b/>
      </w:rPr>
    </w:lvl>
    <w:lvl w:ilvl="1">
      <w:start w:val="1"/>
      <w:numFmt w:val="decimal"/>
      <w:lvlText w:val="%1.%2."/>
      <w:lvlJc w:val="left"/>
      <w:pPr>
        <w:ind w:left="2607"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3"/>
  </w:num>
  <w:num w:numId="4">
    <w:abstractNumId w:val="7"/>
  </w:num>
  <w:num w:numId="5">
    <w:abstractNumId w:val="18"/>
  </w:num>
  <w:num w:numId="6">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9"/>
  </w:num>
  <w:num w:numId="9">
    <w:abstractNumId w:val="4"/>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3"/>
  </w:num>
  <w:num w:numId="13">
    <w:abstractNumId w:val="16"/>
  </w:num>
  <w:num w:numId="14">
    <w:abstractNumId w:val="10"/>
  </w:num>
  <w:num w:numId="15">
    <w:abstractNumId w:val="5"/>
  </w:num>
  <w:num w:numId="16">
    <w:abstractNumId w:val="12"/>
  </w:num>
  <w:num w:numId="17">
    <w:abstractNumId w:val="11"/>
  </w:num>
  <w:num w:numId="18">
    <w:abstractNumId w:val="15"/>
  </w:num>
  <w:num w:numId="19">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6DD"/>
    <w:rsid w:val="00000EE6"/>
    <w:rsid w:val="00004EE3"/>
    <w:rsid w:val="00006C04"/>
    <w:rsid w:val="00006FCD"/>
    <w:rsid w:val="00020421"/>
    <w:rsid w:val="00022028"/>
    <w:rsid w:val="00027043"/>
    <w:rsid w:val="00044E2D"/>
    <w:rsid w:val="00047338"/>
    <w:rsid w:val="0005259F"/>
    <w:rsid w:val="00055E60"/>
    <w:rsid w:val="00056389"/>
    <w:rsid w:val="00057527"/>
    <w:rsid w:val="0006070D"/>
    <w:rsid w:val="00060786"/>
    <w:rsid w:val="00065774"/>
    <w:rsid w:val="0007093B"/>
    <w:rsid w:val="000756BF"/>
    <w:rsid w:val="00080DBE"/>
    <w:rsid w:val="0008584A"/>
    <w:rsid w:val="00095855"/>
    <w:rsid w:val="000A7DF8"/>
    <w:rsid w:val="000B0D78"/>
    <w:rsid w:val="000B4890"/>
    <w:rsid w:val="000B4F5D"/>
    <w:rsid w:val="000B6885"/>
    <w:rsid w:val="000C35C6"/>
    <w:rsid w:val="000C67BF"/>
    <w:rsid w:val="000C7B74"/>
    <w:rsid w:val="000D2B81"/>
    <w:rsid w:val="000D7578"/>
    <w:rsid w:val="00110B50"/>
    <w:rsid w:val="001142EE"/>
    <w:rsid w:val="00114894"/>
    <w:rsid w:val="00120129"/>
    <w:rsid w:val="00121E45"/>
    <w:rsid w:val="00122EC3"/>
    <w:rsid w:val="001251D0"/>
    <w:rsid w:val="001439B2"/>
    <w:rsid w:val="00151F30"/>
    <w:rsid w:val="00151FAA"/>
    <w:rsid w:val="00154837"/>
    <w:rsid w:val="00156F52"/>
    <w:rsid w:val="00157B94"/>
    <w:rsid w:val="00164EFF"/>
    <w:rsid w:val="001659A8"/>
    <w:rsid w:val="00166CDD"/>
    <w:rsid w:val="00175053"/>
    <w:rsid w:val="0017673D"/>
    <w:rsid w:val="00176B86"/>
    <w:rsid w:val="0018300B"/>
    <w:rsid w:val="00183021"/>
    <w:rsid w:val="00185518"/>
    <w:rsid w:val="00186840"/>
    <w:rsid w:val="0019720C"/>
    <w:rsid w:val="001A142C"/>
    <w:rsid w:val="001C2DB0"/>
    <w:rsid w:val="001D0472"/>
    <w:rsid w:val="001D1A78"/>
    <w:rsid w:val="001D3460"/>
    <w:rsid w:val="001E0617"/>
    <w:rsid w:val="001E49C5"/>
    <w:rsid w:val="001E75D1"/>
    <w:rsid w:val="001F0B2B"/>
    <w:rsid w:val="001F3024"/>
    <w:rsid w:val="00200C30"/>
    <w:rsid w:val="00202FA1"/>
    <w:rsid w:val="002212C1"/>
    <w:rsid w:val="00222883"/>
    <w:rsid w:val="00236EB9"/>
    <w:rsid w:val="002439A6"/>
    <w:rsid w:val="0024699C"/>
    <w:rsid w:val="00247DB6"/>
    <w:rsid w:val="0025363A"/>
    <w:rsid w:val="00266568"/>
    <w:rsid w:val="00272EA9"/>
    <w:rsid w:val="0027364C"/>
    <w:rsid w:val="00277A62"/>
    <w:rsid w:val="00277D88"/>
    <w:rsid w:val="00283216"/>
    <w:rsid w:val="002856DD"/>
    <w:rsid w:val="0028648B"/>
    <w:rsid w:val="00291704"/>
    <w:rsid w:val="0029474D"/>
    <w:rsid w:val="002A29DA"/>
    <w:rsid w:val="002B0B4A"/>
    <w:rsid w:val="002C3D7C"/>
    <w:rsid w:val="002D406D"/>
    <w:rsid w:val="002E0C7A"/>
    <w:rsid w:val="002E0FE9"/>
    <w:rsid w:val="002E254E"/>
    <w:rsid w:val="002E3040"/>
    <w:rsid w:val="002F27D0"/>
    <w:rsid w:val="00305C7F"/>
    <w:rsid w:val="00307D52"/>
    <w:rsid w:val="00316BAC"/>
    <w:rsid w:val="00316FF8"/>
    <w:rsid w:val="00325CA2"/>
    <w:rsid w:val="00331562"/>
    <w:rsid w:val="00332CD6"/>
    <w:rsid w:val="00335367"/>
    <w:rsid w:val="003507AD"/>
    <w:rsid w:val="00352C5C"/>
    <w:rsid w:val="00355E87"/>
    <w:rsid w:val="003620F0"/>
    <w:rsid w:val="00363FA6"/>
    <w:rsid w:val="003676D4"/>
    <w:rsid w:val="00390DEF"/>
    <w:rsid w:val="00392389"/>
    <w:rsid w:val="00392F26"/>
    <w:rsid w:val="003975A9"/>
    <w:rsid w:val="003A20E1"/>
    <w:rsid w:val="003A2127"/>
    <w:rsid w:val="003C497B"/>
    <w:rsid w:val="003D0F50"/>
    <w:rsid w:val="003D4754"/>
    <w:rsid w:val="003D483B"/>
    <w:rsid w:val="003D7EE7"/>
    <w:rsid w:val="003E2283"/>
    <w:rsid w:val="003E5A80"/>
    <w:rsid w:val="003E5BE8"/>
    <w:rsid w:val="003F2C62"/>
    <w:rsid w:val="003F4961"/>
    <w:rsid w:val="003F53F4"/>
    <w:rsid w:val="003F6F0D"/>
    <w:rsid w:val="003F6F4F"/>
    <w:rsid w:val="003F7CA1"/>
    <w:rsid w:val="00400E47"/>
    <w:rsid w:val="004025F8"/>
    <w:rsid w:val="004077D0"/>
    <w:rsid w:val="00416FC3"/>
    <w:rsid w:val="00422593"/>
    <w:rsid w:val="0042372B"/>
    <w:rsid w:val="00424826"/>
    <w:rsid w:val="00424F82"/>
    <w:rsid w:val="00426E40"/>
    <w:rsid w:val="004272B6"/>
    <w:rsid w:val="00432513"/>
    <w:rsid w:val="00440363"/>
    <w:rsid w:val="00442B0A"/>
    <w:rsid w:val="00443432"/>
    <w:rsid w:val="00444549"/>
    <w:rsid w:val="00445E59"/>
    <w:rsid w:val="00447DB6"/>
    <w:rsid w:val="004511F2"/>
    <w:rsid w:val="00455FAF"/>
    <w:rsid w:val="00462AB3"/>
    <w:rsid w:val="00473182"/>
    <w:rsid w:val="004739DD"/>
    <w:rsid w:val="00476736"/>
    <w:rsid w:val="004805B8"/>
    <w:rsid w:val="004853DB"/>
    <w:rsid w:val="004930F7"/>
    <w:rsid w:val="004B4CA4"/>
    <w:rsid w:val="004B6A4A"/>
    <w:rsid w:val="004C2D03"/>
    <w:rsid w:val="004C4379"/>
    <w:rsid w:val="004C63DB"/>
    <w:rsid w:val="004D52B7"/>
    <w:rsid w:val="004E576F"/>
    <w:rsid w:val="004F5B07"/>
    <w:rsid w:val="005044C1"/>
    <w:rsid w:val="0051507D"/>
    <w:rsid w:val="005151D0"/>
    <w:rsid w:val="0052115A"/>
    <w:rsid w:val="005230C0"/>
    <w:rsid w:val="005256CF"/>
    <w:rsid w:val="00530AE2"/>
    <w:rsid w:val="00531307"/>
    <w:rsid w:val="005342A8"/>
    <w:rsid w:val="00535A14"/>
    <w:rsid w:val="005501FF"/>
    <w:rsid w:val="00551490"/>
    <w:rsid w:val="0055182C"/>
    <w:rsid w:val="00554F1F"/>
    <w:rsid w:val="005564ED"/>
    <w:rsid w:val="005578FE"/>
    <w:rsid w:val="00561CB2"/>
    <w:rsid w:val="00576F0B"/>
    <w:rsid w:val="0058607C"/>
    <w:rsid w:val="0058655B"/>
    <w:rsid w:val="00587C1F"/>
    <w:rsid w:val="00597B5D"/>
    <w:rsid w:val="005A5C5C"/>
    <w:rsid w:val="005A5E46"/>
    <w:rsid w:val="005B226E"/>
    <w:rsid w:val="005B6533"/>
    <w:rsid w:val="005C17E9"/>
    <w:rsid w:val="005C41BD"/>
    <w:rsid w:val="005D210C"/>
    <w:rsid w:val="005D2D6E"/>
    <w:rsid w:val="005D4601"/>
    <w:rsid w:val="005D4EF8"/>
    <w:rsid w:val="005D51F4"/>
    <w:rsid w:val="005D6B56"/>
    <w:rsid w:val="005E1B11"/>
    <w:rsid w:val="005E4000"/>
    <w:rsid w:val="005E734C"/>
    <w:rsid w:val="005F040E"/>
    <w:rsid w:val="005F1FBE"/>
    <w:rsid w:val="005F6C41"/>
    <w:rsid w:val="006068B2"/>
    <w:rsid w:val="0061036C"/>
    <w:rsid w:val="00623644"/>
    <w:rsid w:val="00624E31"/>
    <w:rsid w:val="00633708"/>
    <w:rsid w:val="00641430"/>
    <w:rsid w:val="006446A3"/>
    <w:rsid w:val="00652479"/>
    <w:rsid w:val="00654E21"/>
    <w:rsid w:val="00655A7C"/>
    <w:rsid w:val="00657425"/>
    <w:rsid w:val="00657499"/>
    <w:rsid w:val="00664238"/>
    <w:rsid w:val="006758A5"/>
    <w:rsid w:val="00676702"/>
    <w:rsid w:val="00681F94"/>
    <w:rsid w:val="00682A19"/>
    <w:rsid w:val="006B0518"/>
    <w:rsid w:val="006B5C26"/>
    <w:rsid w:val="006B7CCD"/>
    <w:rsid w:val="006C3A7F"/>
    <w:rsid w:val="006C59AA"/>
    <w:rsid w:val="006D2496"/>
    <w:rsid w:val="006D4A83"/>
    <w:rsid w:val="006D62FF"/>
    <w:rsid w:val="006E5151"/>
    <w:rsid w:val="006E7488"/>
    <w:rsid w:val="006F57B9"/>
    <w:rsid w:val="00701D68"/>
    <w:rsid w:val="00711AEA"/>
    <w:rsid w:val="00712447"/>
    <w:rsid w:val="00720D35"/>
    <w:rsid w:val="0072110A"/>
    <w:rsid w:val="00731DF0"/>
    <w:rsid w:val="007342F6"/>
    <w:rsid w:val="007430B4"/>
    <w:rsid w:val="00751F02"/>
    <w:rsid w:val="00752D36"/>
    <w:rsid w:val="00756DEE"/>
    <w:rsid w:val="00757692"/>
    <w:rsid w:val="00761E38"/>
    <w:rsid w:val="00763093"/>
    <w:rsid w:val="00766DBF"/>
    <w:rsid w:val="007774AB"/>
    <w:rsid w:val="007829F5"/>
    <w:rsid w:val="00783ED9"/>
    <w:rsid w:val="00794B11"/>
    <w:rsid w:val="007A0B55"/>
    <w:rsid w:val="007A3F97"/>
    <w:rsid w:val="007A43D9"/>
    <w:rsid w:val="007B1C66"/>
    <w:rsid w:val="007B738F"/>
    <w:rsid w:val="007C21CF"/>
    <w:rsid w:val="007C5035"/>
    <w:rsid w:val="007D275E"/>
    <w:rsid w:val="007D6310"/>
    <w:rsid w:val="007E2735"/>
    <w:rsid w:val="007E36DC"/>
    <w:rsid w:val="007E691A"/>
    <w:rsid w:val="007F082F"/>
    <w:rsid w:val="007F270D"/>
    <w:rsid w:val="007F3640"/>
    <w:rsid w:val="007F6D4A"/>
    <w:rsid w:val="0080005F"/>
    <w:rsid w:val="008037DD"/>
    <w:rsid w:val="00803849"/>
    <w:rsid w:val="0080524B"/>
    <w:rsid w:val="00805836"/>
    <w:rsid w:val="00805D67"/>
    <w:rsid w:val="00812476"/>
    <w:rsid w:val="00815743"/>
    <w:rsid w:val="00816B01"/>
    <w:rsid w:val="00820F0D"/>
    <w:rsid w:val="00825093"/>
    <w:rsid w:val="00834559"/>
    <w:rsid w:val="00835C52"/>
    <w:rsid w:val="008435BA"/>
    <w:rsid w:val="0084440C"/>
    <w:rsid w:val="00844523"/>
    <w:rsid w:val="00847F07"/>
    <w:rsid w:val="00847FD8"/>
    <w:rsid w:val="00851910"/>
    <w:rsid w:val="00852001"/>
    <w:rsid w:val="008736D5"/>
    <w:rsid w:val="0088197C"/>
    <w:rsid w:val="008835FD"/>
    <w:rsid w:val="00886FA1"/>
    <w:rsid w:val="00887A79"/>
    <w:rsid w:val="00894D36"/>
    <w:rsid w:val="008972DB"/>
    <w:rsid w:val="008B2375"/>
    <w:rsid w:val="008C0568"/>
    <w:rsid w:val="008C39AC"/>
    <w:rsid w:val="008C570E"/>
    <w:rsid w:val="008C57E7"/>
    <w:rsid w:val="008D02EE"/>
    <w:rsid w:val="008D1D8E"/>
    <w:rsid w:val="008D2216"/>
    <w:rsid w:val="008D7FFA"/>
    <w:rsid w:val="008E1A1F"/>
    <w:rsid w:val="008E2496"/>
    <w:rsid w:val="008E6429"/>
    <w:rsid w:val="008F0335"/>
    <w:rsid w:val="008F1D01"/>
    <w:rsid w:val="008F59CD"/>
    <w:rsid w:val="009006AF"/>
    <w:rsid w:val="00905E95"/>
    <w:rsid w:val="00914829"/>
    <w:rsid w:val="00915520"/>
    <w:rsid w:val="009203BD"/>
    <w:rsid w:val="00922746"/>
    <w:rsid w:val="009272F8"/>
    <w:rsid w:val="00927544"/>
    <w:rsid w:val="00927AA0"/>
    <w:rsid w:val="009307DC"/>
    <w:rsid w:val="009372C7"/>
    <w:rsid w:val="0094027E"/>
    <w:rsid w:val="00942929"/>
    <w:rsid w:val="009447E4"/>
    <w:rsid w:val="00952254"/>
    <w:rsid w:val="00955CEA"/>
    <w:rsid w:val="00960279"/>
    <w:rsid w:val="009646FD"/>
    <w:rsid w:val="00964F3C"/>
    <w:rsid w:val="00965D1C"/>
    <w:rsid w:val="00972F26"/>
    <w:rsid w:val="009731FE"/>
    <w:rsid w:val="00975619"/>
    <w:rsid w:val="00983ED6"/>
    <w:rsid w:val="00994143"/>
    <w:rsid w:val="009A5F4B"/>
    <w:rsid w:val="009A60A9"/>
    <w:rsid w:val="009B1A33"/>
    <w:rsid w:val="009B48D1"/>
    <w:rsid w:val="009B7919"/>
    <w:rsid w:val="009C42D6"/>
    <w:rsid w:val="009C7533"/>
    <w:rsid w:val="009E753A"/>
    <w:rsid w:val="009F1002"/>
    <w:rsid w:val="009F1187"/>
    <w:rsid w:val="009F2303"/>
    <w:rsid w:val="009F387D"/>
    <w:rsid w:val="009F634B"/>
    <w:rsid w:val="009F7160"/>
    <w:rsid w:val="00A04B99"/>
    <w:rsid w:val="00A06387"/>
    <w:rsid w:val="00A1784E"/>
    <w:rsid w:val="00A20233"/>
    <w:rsid w:val="00A20852"/>
    <w:rsid w:val="00A2146A"/>
    <w:rsid w:val="00A430F4"/>
    <w:rsid w:val="00A5103B"/>
    <w:rsid w:val="00A63EED"/>
    <w:rsid w:val="00A64CCC"/>
    <w:rsid w:val="00A803AF"/>
    <w:rsid w:val="00A87F5F"/>
    <w:rsid w:val="00A94881"/>
    <w:rsid w:val="00AA1CC7"/>
    <w:rsid w:val="00AA5A9D"/>
    <w:rsid w:val="00AB2A5E"/>
    <w:rsid w:val="00AB3CB0"/>
    <w:rsid w:val="00AC633B"/>
    <w:rsid w:val="00AD495C"/>
    <w:rsid w:val="00AD5ACB"/>
    <w:rsid w:val="00AE51DA"/>
    <w:rsid w:val="00AE5377"/>
    <w:rsid w:val="00AF4E55"/>
    <w:rsid w:val="00B11E3A"/>
    <w:rsid w:val="00B23CB3"/>
    <w:rsid w:val="00B417B9"/>
    <w:rsid w:val="00B47417"/>
    <w:rsid w:val="00B529EB"/>
    <w:rsid w:val="00B62244"/>
    <w:rsid w:val="00B64101"/>
    <w:rsid w:val="00B73CEC"/>
    <w:rsid w:val="00B82736"/>
    <w:rsid w:val="00B83FCB"/>
    <w:rsid w:val="00B85718"/>
    <w:rsid w:val="00B9070E"/>
    <w:rsid w:val="00B95000"/>
    <w:rsid w:val="00B97F9F"/>
    <w:rsid w:val="00BA0D9E"/>
    <w:rsid w:val="00BA39D0"/>
    <w:rsid w:val="00BA7952"/>
    <w:rsid w:val="00BB55EE"/>
    <w:rsid w:val="00BB7ED8"/>
    <w:rsid w:val="00BC03FF"/>
    <w:rsid w:val="00BC0C07"/>
    <w:rsid w:val="00BC1F0B"/>
    <w:rsid w:val="00BC3F42"/>
    <w:rsid w:val="00BD2C92"/>
    <w:rsid w:val="00BD3307"/>
    <w:rsid w:val="00BD476F"/>
    <w:rsid w:val="00BE57BF"/>
    <w:rsid w:val="00BE5D04"/>
    <w:rsid w:val="00BF5152"/>
    <w:rsid w:val="00BF6B19"/>
    <w:rsid w:val="00BF6FEA"/>
    <w:rsid w:val="00C021A9"/>
    <w:rsid w:val="00C038C2"/>
    <w:rsid w:val="00C07F23"/>
    <w:rsid w:val="00C10110"/>
    <w:rsid w:val="00C10813"/>
    <w:rsid w:val="00C10E97"/>
    <w:rsid w:val="00C1728A"/>
    <w:rsid w:val="00C17FB1"/>
    <w:rsid w:val="00C23CE4"/>
    <w:rsid w:val="00C23D81"/>
    <w:rsid w:val="00C24EB9"/>
    <w:rsid w:val="00C25AA8"/>
    <w:rsid w:val="00C33708"/>
    <w:rsid w:val="00C34DAD"/>
    <w:rsid w:val="00C36675"/>
    <w:rsid w:val="00C4010D"/>
    <w:rsid w:val="00C500AD"/>
    <w:rsid w:val="00C505EC"/>
    <w:rsid w:val="00C50FC4"/>
    <w:rsid w:val="00C516C5"/>
    <w:rsid w:val="00C600B3"/>
    <w:rsid w:val="00C61E50"/>
    <w:rsid w:val="00C63B18"/>
    <w:rsid w:val="00C67C07"/>
    <w:rsid w:val="00C73D51"/>
    <w:rsid w:val="00C75F0F"/>
    <w:rsid w:val="00C80979"/>
    <w:rsid w:val="00C839A5"/>
    <w:rsid w:val="00CA121F"/>
    <w:rsid w:val="00CA30B3"/>
    <w:rsid w:val="00CA54A3"/>
    <w:rsid w:val="00CB04FA"/>
    <w:rsid w:val="00CC31AB"/>
    <w:rsid w:val="00CC560A"/>
    <w:rsid w:val="00CD4E20"/>
    <w:rsid w:val="00CE101D"/>
    <w:rsid w:val="00CE303D"/>
    <w:rsid w:val="00CE4205"/>
    <w:rsid w:val="00CF13F3"/>
    <w:rsid w:val="00CF463F"/>
    <w:rsid w:val="00CF5086"/>
    <w:rsid w:val="00D035F2"/>
    <w:rsid w:val="00D07040"/>
    <w:rsid w:val="00D10D20"/>
    <w:rsid w:val="00D1371E"/>
    <w:rsid w:val="00D246DD"/>
    <w:rsid w:val="00D317EA"/>
    <w:rsid w:val="00D36ADF"/>
    <w:rsid w:val="00D371A5"/>
    <w:rsid w:val="00D37CE1"/>
    <w:rsid w:val="00D41C0A"/>
    <w:rsid w:val="00D50783"/>
    <w:rsid w:val="00D55BAC"/>
    <w:rsid w:val="00D61A75"/>
    <w:rsid w:val="00D66384"/>
    <w:rsid w:val="00D74175"/>
    <w:rsid w:val="00D763E5"/>
    <w:rsid w:val="00D77378"/>
    <w:rsid w:val="00D851FB"/>
    <w:rsid w:val="00D86D21"/>
    <w:rsid w:val="00D87510"/>
    <w:rsid w:val="00D87F4B"/>
    <w:rsid w:val="00D90126"/>
    <w:rsid w:val="00D928C3"/>
    <w:rsid w:val="00DA068B"/>
    <w:rsid w:val="00DB1E03"/>
    <w:rsid w:val="00DB44A5"/>
    <w:rsid w:val="00DC0311"/>
    <w:rsid w:val="00DC4A36"/>
    <w:rsid w:val="00DD0474"/>
    <w:rsid w:val="00DD2486"/>
    <w:rsid w:val="00DD4278"/>
    <w:rsid w:val="00DE13AC"/>
    <w:rsid w:val="00DE2858"/>
    <w:rsid w:val="00DE64DB"/>
    <w:rsid w:val="00DF13AF"/>
    <w:rsid w:val="00DF4203"/>
    <w:rsid w:val="00DF7454"/>
    <w:rsid w:val="00E01A62"/>
    <w:rsid w:val="00E055AB"/>
    <w:rsid w:val="00E06302"/>
    <w:rsid w:val="00E065BA"/>
    <w:rsid w:val="00E07A67"/>
    <w:rsid w:val="00E32903"/>
    <w:rsid w:val="00E32C71"/>
    <w:rsid w:val="00E35377"/>
    <w:rsid w:val="00E3714F"/>
    <w:rsid w:val="00E40C0B"/>
    <w:rsid w:val="00E42372"/>
    <w:rsid w:val="00E4296E"/>
    <w:rsid w:val="00E42C5A"/>
    <w:rsid w:val="00E4527E"/>
    <w:rsid w:val="00E45B7E"/>
    <w:rsid w:val="00E54437"/>
    <w:rsid w:val="00E5470B"/>
    <w:rsid w:val="00E56301"/>
    <w:rsid w:val="00E63D94"/>
    <w:rsid w:val="00E64404"/>
    <w:rsid w:val="00E64801"/>
    <w:rsid w:val="00E71732"/>
    <w:rsid w:val="00E71BD8"/>
    <w:rsid w:val="00E74D0A"/>
    <w:rsid w:val="00E828D6"/>
    <w:rsid w:val="00E82A0A"/>
    <w:rsid w:val="00E82BE5"/>
    <w:rsid w:val="00E90EF6"/>
    <w:rsid w:val="00EA09B1"/>
    <w:rsid w:val="00EA12A7"/>
    <w:rsid w:val="00EA5792"/>
    <w:rsid w:val="00EB3586"/>
    <w:rsid w:val="00EB3673"/>
    <w:rsid w:val="00EB49FB"/>
    <w:rsid w:val="00EC0172"/>
    <w:rsid w:val="00EC2CF6"/>
    <w:rsid w:val="00EC50BD"/>
    <w:rsid w:val="00ED4932"/>
    <w:rsid w:val="00ED6D0B"/>
    <w:rsid w:val="00EE201A"/>
    <w:rsid w:val="00EE28F6"/>
    <w:rsid w:val="00EE2978"/>
    <w:rsid w:val="00EE4038"/>
    <w:rsid w:val="00EE43B1"/>
    <w:rsid w:val="00EF0196"/>
    <w:rsid w:val="00EF151F"/>
    <w:rsid w:val="00EF413C"/>
    <w:rsid w:val="00EF4DDF"/>
    <w:rsid w:val="00F03529"/>
    <w:rsid w:val="00F11F64"/>
    <w:rsid w:val="00F12D00"/>
    <w:rsid w:val="00F252B7"/>
    <w:rsid w:val="00F32B3B"/>
    <w:rsid w:val="00F34224"/>
    <w:rsid w:val="00F34D27"/>
    <w:rsid w:val="00F34D43"/>
    <w:rsid w:val="00F37146"/>
    <w:rsid w:val="00F452F7"/>
    <w:rsid w:val="00F46B94"/>
    <w:rsid w:val="00F636F5"/>
    <w:rsid w:val="00F723C6"/>
    <w:rsid w:val="00F74E91"/>
    <w:rsid w:val="00F8412C"/>
    <w:rsid w:val="00F90AFF"/>
    <w:rsid w:val="00F9304E"/>
    <w:rsid w:val="00F96391"/>
    <w:rsid w:val="00FA041B"/>
    <w:rsid w:val="00FA3109"/>
    <w:rsid w:val="00FA3B10"/>
    <w:rsid w:val="00FA608E"/>
    <w:rsid w:val="00FB1F85"/>
    <w:rsid w:val="00FB51D4"/>
    <w:rsid w:val="00FC1755"/>
    <w:rsid w:val="00FC36D4"/>
    <w:rsid w:val="00FC3CAA"/>
    <w:rsid w:val="00FC5663"/>
    <w:rsid w:val="00FD2C67"/>
    <w:rsid w:val="00FD58E7"/>
    <w:rsid w:val="00FE623B"/>
    <w:rsid w:val="00FE70CF"/>
    <w:rsid w:val="00FE7687"/>
    <w:rsid w:val="00FF6D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41"/>
    <o:shapelayout v:ext="edit">
      <o:idmap v:ext="edit" data="1"/>
    </o:shapelayout>
  </w:shapeDefaults>
  <w:decimalSymbol w:val="."/>
  <w:listSeparator w:val=";"/>
  <w14:docId w14:val="211A3B42"/>
  <w15:chartTrackingRefBased/>
  <w15:docId w15:val="{E4CFDC5B-23D2-4365-A459-85521C48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6DD"/>
    <w:rPr>
      <w:rFonts w:ascii="Times New Roman" w:eastAsia="Times New Roman" w:hAnsi="Times New Roman"/>
      <w:sz w:val="24"/>
      <w:szCs w:val="24"/>
    </w:rPr>
  </w:style>
  <w:style w:type="paragraph" w:styleId="Heading1">
    <w:name w:val="heading 1"/>
    <w:basedOn w:val="Normal"/>
    <w:next w:val="Normal"/>
    <w:link w:val="Heading1Char"/>
    <w:qFormat/>
    <w:rsid w:val="00F34D43"/>
    <w:pPr>
      <w:keepNext/>
      <w:tabs>
        <w:tab w:val="num" w:pos="1620"/>
      </w:tabs>
      <w:spacing w:before="240" w:after="60"/>
      <w:ind w:left="180"/>
      <w:outlineLvl w:val="0"/>
    </w:pPr>
    <w:rPr>
      <w:rFonts w:ascii="Arial" w:hAnsi="Arial" w:cs="Arial"/>
      <w:b/>
      <w:bCs/>
      <w:kern w:val="32"/>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856DD"/>
    <w:rPr>
      <w:color w:val="0000FF"/>
      <w:u w:val="single"/>
    </w:rPr>
  </w:style>
  <w:style w:type="paragraph" w:styleId="Footer">
    <w:name w:val="footer"/>
    <w:aliases w:val=" Char"/>
    <w:basedOn w:val="Normal"/>
    <w:link w:val="FooterChar"/>
    <w:uiPriority w:val="99"/>
    <w:rsid w:val="002856DD"/>
    <w:pPr>
      <w:tabs>
        <w:tab w:val="center" w:pos="4153"/>
        <w:tab w:val="right" w:pos="8306"/>
      </w:tabs>
    </w:pPr>
  </w:style>
  <w:style w:type="character" w:customStyle="1" w:styleId="FooterChar">
    <w:name w:val="Footer Char"/>
    <w:aliases w:val=" Char Char"/>
    <w:link w:val="Footer"/>
    <w:uiPriority w:val="99"/>
    <w:rsid w:val="002856DD"/>
    <w:rPr>
      <w:rFonts w:ascii="Times New Roman" w:eastAsia="Times New Roman" w:hAnsi="Times New Roman" w:cs="Times New Roman"/>
      <w:sz w:val="24"/>
      <w:szCs w:val="24"/>
      <w:lang w:eastAsia="lv-LV"/>
    </w:rPr>
  </w:style>
  <w:style w:type="paragraph" w:styleId="BodyTextIndent3">
    <w:name w:val="Body Text Indent 3"/>
    <w:basedOn w:val="Normal"/>
    <w:link w:val="BodyTextIndent3Char"/>
    <w:rsid w:val="002856DD"/>
    <w:pPr>
      <w:widowControl w:val="0"/>
      <w:ind w:firstLine="426"/>
      <w:jc w:val="both"/>
    </w:pPr>
    <w:rPr>
      <w:szCs w:val="20"/>
      <w:lang w:eastAsia="en-US"/>
    </w:rPr>
  </w:style>
  <w:style w:type="character" w:customStyle="1" w:styleId="BodyTextIndent3Char">
    <w:name w:val="Body Text Indent 3 Char"/>
    <w:link w:val="BodyTextIndent3"/>
    <w:rsid w:val="002856DD"/>
    <w:rPr>
      <w:rFonts w:ascii="Times New Roman" w:eastAsia="Times New Roman" w:hAnsi="Times New Roman" w:cs="Times New Roman"/>
      <w:sz w:val="24"/>
      <w:szCs w:val="20"/>
    </w:rPr>
  </w:style>
  <w:style w:type="paragraph" w:styleId="BodyTextIndent2">
    <w:name w:val="Body Text Indent 2"/>
    <w:basedOn w:val="Normal"/>
    <w:link w:val="BodyTextIndent2Char"/>
    <w:rsid w:val="002856DD"/>
    <w:pPr>
      <w:ind w:firstLine="709"/>
      <w:jc w:val="both"/>
    </w:pPr>
    <w:rPr>
      <w:szCs w:val="20"/>
    </w:rPr>
  </w:style>
  <w:style w:type="character" w:customStyle="1" w:styleId="BodyTextIndent2Char">
    <w:name w:val="Body Text Indent 2 Char"/>
    <w:link w:val="BodyTextIndent2"/>
    <w:rsid w:val="002856DD"/>
    <w:rPr>
      <w:rFonts w:ascii="Times New Roman" w:eastAsia="Times New Roman" w:hAnsi="Times New Roman" w:cs="Times New Roman"/>
      <w:sz w:val="24"/>
      <w:szCs w:val="20"/>
      <w:lang w:eastAsia="lv-LV"/>
    </w:rPr>
  </w:style>
  <w:style w:type="paragraph" w:customStyle="1" w:styleId="ListParagraph1">
    <w:name w:val="List Paragraph1"/>
    <w:aliases w:val="2,Strip,H&amp;P List Paragraph"/>
    <w:basedOn w:val="Normal"/>
    <w:link w:val="ListParagraphChar"/>
    <w:uiPriority w:val="34"/>
    <w:qFormat/>
    <w:rsid w:val="002856DD"/>
    <w:pPr>
      <w:spacing w:after="200" w:line="276" w:lineRule="auto"/>
      <w:ind w:left="720"/>
      <w:contextualSpacing/>
    </w:pPr>
    <w:rPr>
      <w:rFonts w:ascii="Calibri" w:eastAsia="Calibri" w:hAnsi="Calibri"/>
      <w:sz w:val="22"/>
      <w:szCs w:val="22"/>
    </w:rPr>
  </w:style>
  <w:style w:type="paragraph" w:customStyle="1" w:styleId="naisf">
    <w:name w:val="naisf"/>
    <w:basedOn w:val="Normal"/>
    <w:rsid w:val="002856DD"/>
    <w:pPr>
      <w:spacing w:before="100" w:beforeAutospacing="1" w:after="100" w:afterAutospacing="1"/>
      <w:jc w:val="both"/>
    </w:pPr>
    <w:rPr>
      <w:lang w:eastAsia="en-US"/>
    </w:rPr>
  </w:style>
  <w:style w:type="character" w:customStyle="1" w:styleId="ListParagraphChar">
    <w:name w:val="List Paragraph Char"/>
    <w:aliases w:val="2 Char,Strip Char,H&amp;P List Paragraph Char,Normal bullet 2 Char,Bullet list Char,Syle 1 Char,Virsraksti Char,Saistīto dokumentu saraksts Char,Numurets Char,PPS_Bullet Char,Numbered Para 1 Char,Dot pt Char,Indicator Text Char"/>
    <w:link w:val="ListParagraph1"/>
    <w:uiPriority w:val="34"/>
    <w:qFormat/>
    <w:rsid w:val="002856DD"/>
    <w:rPr>
      <w:rFonts w:ascii="Calibri" w:eastAsia="Calibri" w:hAnsi="Calibri" w:cs="Times New Roman"/>
      <w:lang w:eastAsia="lv-LV"/>
    </w:rPr>
  </w:style>
  <w:style w:type="character" w:customStyle="1" w:styleId="FooterChar12">
    <w:name w:val="Footer Char12"/>
    <w:aliases w:val="Char Char11"/>
    <w:uiPriority w:val="99"/>
    <w:semiHidden/>
    <w:rsid w:val="00445E59"/>
    <w:rPr>
      <w:rFonts w:ascii="Times New Roman" w:hAnsi="Times New Roman"/>
      <w:sz w:val="24"/>
      <w:lang w:val="ru-RU" w:eastAsia="lv-LV"/>
    </w:rPr>
  </w:style>
  <w:style w:type="character" w:customStyle="1" w:styleId="Heading1Char">
    <w:name w:val="Heading 1 Char"/>
    <w:link w:val="Heading1"/>
    <w:rsid w:val="00F34D43"/>
    <w:rPr>
      <w:rFonts w:ascii="Arial" w:eastAsia="Times New Roman" w:hAnsi="Arial" w:cs="Arial"/>
      <w:b/>
      <w:bCs/>
      <w:kern w:val="32"/>
      <w:sz w:val="32"/>
      <w:szCs w:val="32"/>
      <w:lang w:eastAsia="en-US"/>
    </w:rPr>
  </w:style>
  <w:style w:type="paragraph" w:styleId="BodyText">
    <w:name w:val="Body Text"/>
    <w:basedOn w:val="Normal"/>
    <w:link w:val="BodyTextChar"/>
    <w:uiPriority w:val="99"/>
    <w:rsid w:val="00F34D43"/>
    <w:pPr>
      <w:spacing w:after="120"/>
    </w:pPr>
    <w:rPr>
      <w:lang w:val="en-US" w:eastAsia="en-US"/>
    </w:rPr>
  </w:style>
  <w:style w:type="character" w:customStyle="1" w:styleId="BodyTextChar">
    <w:name w:val="Body Text Char"/>
    <w:link w:val="BodyText"/>
    <w:uiPriority w:val="99"/>
    <w:rsid w:val="00F34D43"/>
    <w:rPr>
      <w:rFonts w:ascii="Times New Roman" w:eastAsia="Times New Roman" w:hAnsi="Times New Roman"/>
      <w:sz w:val="24"/>
      <w:szCs w:val="24"/>
      <w:lang w:val="en-US" w:eastAsia="en-US"/>
    </w:rPr>
  </w:style>
  <w:style w:type="paragraph" w:styleId="BodyTextIndent">
    <w:name w:val="Body Text Indent"/>
    <w:basedOn w:val="Normal"/>
    <w:link w:val="BodyTextIndentChar"/>
    <w:uiPriority w:val="99"/>
    <w:rsid w:val="00F34D43"/>
    <w:pPr>
      <w:spacing w:after="120"/>
      <w:ind w:left="283"/>
    </w:pPr>
    <w:rPr>
      <w:lang w:val="ru-RU"/>
    </w:rPr>
  </w:style>
  <w:style w:type="character" w:customStyle="1" w:styleId="BodyTextIndentChar">
    <w:name w:val="Body Text Indent Char"/>
    <w:link w:val="BodyTextIndent"/>
    <w:uiPriority w:val="99"/>
    <w:rsid w:val="00F34D43"/>
    <w:rPr>
      <w:rFonts w:ascii="Times New Roman" w:eastAsia="Times New Roman" w:hAnsi="Times New Roman"/>
      <w:sz w:val="24"/>
      <w:szCs w:val="24"/>
      <w:lang w:val="ru-RU"/>
    </w:rPr>
  </w:style>
  <w:style w:type="paragraph" w:styleId="Title">
    <w:name w:val="Title"/>
    <w:basedOn w:val="Normal"/>
    <w:link w:val="TitleChar"/>
    <w:qFormat/>
    <w:rsid w:val="00F34D43"/>
    <w:pPr>
      <w:jc w:val="center"/>
      <w:outlineLvl w:val="0"/>
    </w:pPr>
    <w:rPr>
      <w:rFonts w:ascii="RimTimes" w:hAnsi="RimTimes"/>
      <w:sz w:val="28"/>
      <w:szCs w:val="20"/>
    </w:rPr>
  </w:style>
  <w:style w:type="character" w:customStyle="1" w:styleId="TitleChar">
    <w:name w:val="Title Char"/>
    <w:link w:val="Title"/>
    <w:rsid w:val="00F34D43"/>
    <w:rPr>
      <w:rFonts w:ascii="RimTimes" w:eastAsia="Times New Roman" w:hAnsi="RimTimes"/>
      <w:sz w:val="28"/>
    </w:rPr>
  </w:style>
  <w:style w:type="numbering" w:customStyle="1" w:styleId="Style131">
    <w:name w:val="Style131"/>
    <w:rsid w:val="00F34D43"/>
    <w:pPr>
      <w:numPr>
        <w:numId w:val="1"/>
      </w:numPr>
    </w:pPr>
  </w:style>
  <w:style w:type="paragraph" w:styleId="Header">
    <w:name w:val="header"/>
    <w:basedOn w:val="Normal"/>
    <w:link w:val="HeaderChar"/>
    <w:uiPriority w:val="99"/>
    <w:unhideWhenUsed/>
    <w:rsid w:val="00F34D43"/>
    <w:pPr>
      <w:tabs>
        <w:tab w:val="center" w:pos="4153"/>
        <w:tab w:val="right" w:pos="8306"/>
      </w:tabs>
    </w:pPr>
  </w:style>
  <w:style w:type="character" w:customStyle="1" w:styleId="HeaderChar">
    <w:name w:val="Header Char"/>
    <w:link w:val="Header"/>
    <w:uiPriority w:val="99"/>
    <w:rsid w:val="00F34D43"/>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CE4205"/>
    <w:rPr>
      <w:rFonts w:ascii="Arial" w:hAnsi="Arial" w:cs="Arial"/>
      <w:sz w:val="18"/>
      <w:szCs w:val="18"/>
    </w:rPr>
  </w:style>
  <w:style w:type="character" w:customStyle="1" w:styleId="BalloonTextChar">
    <w:name w:val="Balloon Text Char"/>
    <w:link w:val="BalloonText"/>
    <w:uiPriority w:val="99"/>
    <w:semiHidden/>
    <w:rsid w:val="00CE4205"/>
    <w:rPr>
      <w:rFonts w:ascii="Arial" w:eastAsia="Times New Roman" w:hAnsi="Arial" w:cs="Arial"/>
      <w:sz w:val="18"/>
      <w:szCs w:val="18"/>
    </w:rPr>
  </w:style>
  <w:style w:type="character" w:styleId="CommentReference">
    <w:name w:val="annotation reference"/>
    <w:uiPriority w:val="99"/>
    <w:semiHidden/>
    <w:unhideWhenUsed/>
    <w:rsid w:val="00EE43B1"/>
    <w:rPr>
      <w:sz w:val="16"/>
      <w:szCs w:val="16"/>
    </w:rPr>
  </w:style>
  <w:style w:type="paragraph" w:styleId="CommentText">
    <w:name w:val="annotation text"/>
    <w:basedOn w:val="Normal"/>
    <w:link w:val="CommentTextChar"/>
    <w:uiPriority w:val="99"/>
    <w:semiHidden/>
    <w:unhideWhenUsed/>
    <w:rsid w:val="00EE43B1"/>
    <w:rPr>
      <w:sz w:val="20"/>
      <w:szCs w:val="20"/>
    </w:rPr>
  </w:style>
  <w:style w:type="character" w:customStyle="1" w:styleId="CommentTextChar">
    <w:name w:val="Comment Text Char"/>
    <w:link w:val="CommentText"/>
    <w:uiPriority w:val="99"/>
    <w:semiHidden/>
    <w:rsid w:val="00EE43B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EE43B1"/>
    <w:rPr>
      <w:b/>
      <w:bCs/>
    </w:rPr>
  </w:style>
  <w:style w:type="character" w:customStyle="1" w:styleId="CommentSubjectChar">
    <w:name w:val="Comment Subject Char"/>
    <w:link w:val="CommentSubject"/>
    <w:uiPriority w:val="99"/>
    <w:semiHidden/>
    <w:rsid w:val="00EE43B1"/>
    <w:rPr>
      <w:rFonts w:ascii="Times New Roman" w:eastAsia="Times New Roman" w:hAnsi="Times New Roman"/>
      <w:b/>
      <w:bCs/>
    </w:rPr>
  </w:style>
  <w:style w:type="character" w:styleId="FollowedHyperlink">
    <w:name w:val="FollowedHyperlink"/>
    <w:uiPriority w:val="99"/>
    <w:semiHidden/>
    <w:unhideWhenUsed/>
    <w:rsid w:val="00654E21"/>
    <w:rPr>
      <w:color w:val="954F72"/>
      <w:u w:val="single"/>
    </w:rPr>
  </w:style>
  <w:style w:type="table" w:styleId="GridTable1Light">
    <w:name w:val="Grid Table 1 Light"/>
    <w:basedOn w:val="TableNormal"/>
    <w:uiPriority w:val="46"/>
    <w:rsid w:val="00664238"/>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11111128">
    <w:name w:val="1 / 1.1 / 1.1.128"/>
    <w:basedOn w:val="NoList"/>
    <w:next w:val="111111"/>
    <w:unhideWhenUsed/>
    <w:rsid w:val="003E5BE8"/>
    <w:pPr>
      <w:numPr>
        <w:numId w:val="3"/>
      </w:numPr>
    </w:pPr>
  </w:style>
  <w:style w:type="numbering" w:styleId="111111">
    <w:name w:val="Outline List 2"/>
    <w:basedOn w:val="NoList"/>
    <w:uiPriority w:val="99"/>
    <w:semiHidden/>
    <w:unhideWhenUsed/>
    <w:rsid w:val="003E5BE8"/>
  </w:style>
  <w:style w:type="table" w:customStyle="1" w:styleId="TableGrid2">
    <w:name w:val="Table Grid2"/>
    <w:basedOn w:val="TableNormal"/>
    <w:next w:val="TableGrid"/>
    <w:uiPriority w:val="59"/>
    <w:rsid w:val="0005638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0563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qFormat/>
    <w:rsid w:val="00095855"/>
    <w:rPr>
      <w:rFonts w:ascii="Calibri" w:eastAsia="Calibri" w:hAnsi="Calibri"/>
      <w:sz w:val="20"/>
      <w:szCs w:val="20"/>
      <w:lang w:eastAsia="en-US"/>
    </w:rPr>
  </w:style>
  <w:style w:type="character" w:customStyle="1" w:styleId="FootnoteTextChar">
    <w:name w:val="Footnote Text Char"/>
    <w:link w:val="FootnoteText"/>
    <w:uiPriority w:val="99"/>
    <w:rsid w:val="00095855"/>
    <w:rPr>
      <w:lang w:eastAsia="en-US"/>
    </w:rPr>
  </w:style>
  <w:style w:type="character" w:styleId="FootnoteReference">
    <w:name w:val="footnote reference"/>
    <w:unhideWhenUsed/>
    <w:rsid w:val="00095855"/>
    <w:rPr>
      <w:vertAlign w:val="superscript"/>
    </w:rPr>
  </w:style>
  <w:style w:type="paragraph" w:styleId="ListParagraph">
    <w:name w:val="List Paragraph"/>
    <w:aliases w:val="Normal bullet 2,Bullet list,Syle 1,Virsraksti,Saistīto dokumentu saraksts,Numurets,PPS_Bullet,Numbered Para 1,Dot pt,List Paragraph Char Char Char,Indicator Text,Bullet Points,MAIN CONTENT,IFCL - List Paragraph"/>
    <w:basedOn w:val="Normal"/>
    <w:uiPriority w:val="34"/>
    <w:qFormat/>
    <w:rsid w:val="003975A9"/>
    <w:pPr>
      <w:ind w:left="720"/>
      <w:contextualSpacing/>
    </w:pPr>
    <w:rPr>
      <w:lang w:eastAsia="en-US"/>
    </w:rPr>
  </w:style>
  <w:style w:type="paragraph" w:customStyle="1" w:styleId="Standard">
    <w:name w:val="Standard"/>
    <w:rsid w:val="003975A9"/>
    <w:pPr>
      <w:widowControl w:val="0"/>
      <w:suppressAutoHyphens/>
      <w:autoSpaceDN w:val="0"/>
      <w:ind w:firstLine="301"/>
      <w:textAlignment w:val="baseline"/>
    </w:pPr>
    <w:rPr>
      <w:rFonts w:ascii="Times New Roman" w:eastAsia="Lucida Sans Unicode" w:hAnsi="Times New Roman" w:cs="Mangal"/>
      <w:kern w:val="3"/>
      <w:sz w:val="24"/>
      <w:szCs w:val="24"/>
      <w:lang w:val="en-US" w:eastAsia="zh-CN" w:bidi="hi-IN"/>
    </w:rPr>
  </w:style>
  <w:style w:type="character" w:customStyle="1" w:styleId="UnresolvedMention1">
    <w:name w:val="Unresolved Mention1"/>
    <w:basedOn w:val="DefaultParagraphFont"/>
    <w:uiPriority w:val="99"/>
    <w:semiHidden/>
    <w:unhideWhenUsed/>
    <w:rsid w:val="002F27D0"/>
    <w:rPr>
      <w:color w:val="605E5C"/>
      <w:shd w:val="clear" w:color="auto" w:fill="E1DFDD"/>
    </w:rPr>
  </w:style>
  <w:style w:type="table" w:customStyle="1" w:styleId="TableGrid1">
    <w:name w:val="Table Grid1"/>
    <w:basedOn w:val="TableNormal"/>
    <w:next w:val="TableGrid"/>
    <w:uiPriority w:val="59"/>
    <w:rsid w:val="00C021A9"/>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4C63DB"/>
    <w:rPr>
      <w:rFonts w:ascii="Times New Roman" w:eastAsia="Times New Roman" w:hAnsi="Times New Roman"/>
      <w:sz w:val="24"/>
      <w:szCs w:val="24"/>
    </w:rPr>
  </w:style>
  <w:style w:type="table" w:customStyle="1" w:styleId="TableGrid18">
    <w:name w:val="Table Grid18"/>
    <w:basedOn w:val="TableNormal"/>
    <w:uiPriority w:val="59"/>
    <w:rsid w:val="00C50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C505E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24EB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595571">
      <w:bodyDiv w:val="1"/>
      <w:marLeft w:val="0"/>
      <w:marRight w:val="0"/>
      <w:marTop w:val="0"/>
      <w:marBottom w:val="0"/>
      <w:divBdr>
        <w:top w:val="none" w:sz="0" w:space="0" w:color="auto"/>
        <w:left w:val="none" w:sz="0" w:space="0" w:color="auto"/>
        <w:bottom w:val="none" w:sz="0" w:space="0" w:color="auto"/>
        <w:right w:val="none" w:sz="0" w:space="0" w:color="auto"/>
      </w:divBdr>
    </w:div>
    <w:div w:id="739981597">
      <w:bodyDiv w:val="1"/>
      <w:marLeft w:val="0"/>
      <w:marRight w:val="0"/>
      <w:marTop w:val="0"/>
      <w:marBottom w:val="0"/>
      <w:divBdr>
        <w:top w:val="none" w:sz="0" w:space="0" w:color="auto"/>
        <w:left w:val="none" w:sz="0" w:space="0" w:color="auto"/>
        <w:bottom w:val="none" w:sz="0" w:space="0" w:color="auto"/>
        <w:right w:val="none" w:sz="0" w:space="0" w:color="auto"/>
      </w:divBdr>
    </w:div>
    <w:div w:id="837696525">
      <w:bodyDiv w:val="1"/>
      <w:marLeft w:val="0"/>
      <w:marRight w:val="0"/>
      <w:marTop w:val="0"/>
      <w:marBottom w:val="0"/>
      <w:divBdr>
        <w:top w:val="none" w:sz="0" w:space="0" w:color="auto"/>
        <w:left w:val="none" w:sz="0" w:space="0" w:color="auto"/>
        <w:bottom w:val="none" w:sz="0" w:space="0" w:color="auto"/>
        <w:right w:val="none" w:sz="0" w:space="0" w:color="auto"/>
      </w:divBdr>
    </w:div>
    <w:div w:id="892931421">
      <w:bodyDiv w:val="1"/>
      <w:marLeft w:val="0"/>
      <w:marRight w:val="0"/>
      <w:marTop w:val="0"/>
      <w:marBottom w:val="0"/>
      <w:divBdr>
        <w:top w:val="none" w:sz="0" w:space="0" w:color="auto"/>
        <w:left w:val="none" w:sz="0" w:space="0" w:color="auto"/>
        <w:bottom w:val="none" w:sz="0" w:space="0" w:color="auto"/>
        <w:right w:val="none" w:sz="0" w:space="0" w:color="auto"/>
      </w:divBdr>
      <w:divsChild>
        <w:div w:id="718170868">
          <w:marLeft w:val="0"/>
          <w:marRight w:val="0"/>
          <w:marTop w:val="0"/>
          <w:marBottom w:val="0"/>
          <w:divBdr>
            <w:top w:val="none" w:sz="0" w:space="0" w:color="auto"/>
            <w:left w:val="none" w:sz="0" w:space="0" w:color="auto"/>
            <w:bottom w:val="none" w:sz="0" w:space="0" w:color="auto"/>
            <w:right w:val="none" w:sz="0" w:space="0" w:color="auto"/>
          </w:divBdr>
          <w:divsChild>
            <w:div w:id="186987832">
              <w:marLeft w:val="0"/>
              <w:marRight w:val="0"/>
              <w:marTop w:val="0"/>
              <w:marBottom w:val="0"/>
              <w:divBdr>
                <w:top w:val="none" w:sz="0" w:space="0" w:color="auto"/>
                <w:left w:val="none" w:sz="0" w:space="0" w:color="auto"/>
                <w:bottom w:val="none" w:sz="0" w:space="0" w:color="auto"/>
                <w:right w:val="none" w:sz="0" w:space="0" w:color="auto"/>
              </w:divBdr>
              <w:divsChild>
                <w:div w:id="38391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422933">
      <w:bodyDiv w:val="1"/>
      <w:marLeft w:val="0"/>
      <w:marRight w:val="0"/>
      <w:marTop w:val="0"/>
      <w:marBottom w:val="0"/>
      <w:divBdr>
        <w:top w:val="none" w:sz="0" w:space="0" w:color="auto"/>
        <w:left w:val="none" w:sz="0" w:space="0" w:color="auto"/>
        <w:bottom w:val="none" w:sz="0" w:space="0" w:color="auto"/>
        <w:right w:val="none" w:sz="0" w:space="0" w:color="auto"/>
      </w:divBdr>
    </w:div>
    <w:div w:id="147016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http://www.vamoic.gov.lv" TargetMode="External"/><Relationship Id="rId18" Type="http://schemas.openxmlformats.org/officeDocument/2006/relationships/hyperlink" Target="mailto:pasts@vamoic.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hyperlink" Target="mailto:pasts@vamoic.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asts@vamoic.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pasts@vamoic.gov.lv" TargetMode="External"/><Relationship Id="rId23" Type="http://schemas.openxmlformats.org/officeDocument/2006/relationships/footer" Target="footer3.xml"/><Relationship Id="rId10" Type="http://schemas.openxmlformats.org/officeDocument/2006/relationships/hyperlink" Target="mailto:rekini@vamoic.gov.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ekini@vamoic.gov.lv" TargetMode="External"/><Relationship Id="rId14" Type="http://schemas.openxmlformats.org/officeDocument/2006/relationships/hyperlink" Target="mailto:pasts@vamoic.gov.lv" TargetMode="External"/><Relationship Id="rId22" Type="http://schemas.openxmlformats.org/officeDocument/2006/relationships/footer" Target="footer2.xml"/><Relationship Id="rId30"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868A9-D37D-4DC9-8AA8-2A3298FFF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30</Pages>
  <Words>50138</Words>
  <Characters>28580</Characters>
  <Application>Microsoft Office Word</Application>
  <DocSecurity>0</DocSecurity>
  <Lines>238</Lines>
  <Paragraphs>157</Paragraphs>
  <ScaleCrop>false</ScaleCrop>
  <HeadingPairs>
    <vt:vector size="2" baseType="variant">
      <vt:variant>
        <vt:lpstr>Title</vt:lpstr>
      </vt:variant>
      <vt:variant>
        <vt:i4>1</vt:i4>
      </vt:variant>
    </vt:vector>
  </HeadingPairs>
  <TitlesOfParts>
    <vt:vector size="1" baseType="lpstr">
      <vt:lpstr>Valsts aizsardzības militāro objektu un iepirkumu centrs</vt:lpstr>
    </vt:vector>
  </TitlesOfParts>
  <Company/>
  <LinksUpToDate>false</LinksUpToDate>
  <CharactersWithSpaces>78561</CharactersWithSpaces>
  <SharedDoc>false</SharedDoc>
  <HLinks>
    <vt:vector size="60" baseType="variant">
      <vt:variant>
        <vt:i4>4063258</vt:i4>
      </vt:variant>
      <vt:variant>
        <vt:i4>33</vt:i4>
      </vt:variant>
      <vt:variant>
        <vt:i4>0</vt:i4>
      </vt:variant>
      <vt:variant>
        <vt:i4>5</vt:i4>
      </vt:variant>
      <vt:variant>
        <vt:lpwstr>mailto:juris.kokorevics@vamoic.gov.lv</vt:lpwstr>
      </vt:variant>
      <vt:variant>
        <vt:lpwstr/>
      </vt:variant>
      <vt:variant>
        <vt:i4>4194362</vt:i4>
      </vt:variant>
      <vt:variant>
        <vt:i4>30</vt:i4>
      </vt:variant>
      <vt:variant>
        <vt:i4>0</vt:i4>
      </vt:variant>
      <vt:variant>
        <vt:i4>5</vt:i4>
      </vt:variant>
      <vt:variant>
        <vt:lpwstr>mailto:vamoic@vamoic.gov.lv</vt:lpwstr>
      </vt:variant>
      <vt:variant>
        <vt:lpwstr/>
      </vt:variant>
      <vt:variant>
        <vt:i4>4194362</vt:i4>
      </vt:variant>
      <vt:variant>
        <vt:i4>27</vt:i4>
      </vt:variant>
      <vt:variant>
        <vt:i4>0</vt:i4>
      </vt:variant>
      <vt:variant>
        <vt:i4>5</vt:i4>
      </vt:variant>
      <vt:variant>
        <vt:lpwstr>mailto:vamoic@vamoic.gov.lv</vt:lpwstr>
      </vt:variant>
      <vt:variant>
        <vt:lpwstr/>
      </vt:variant>
      <vt:variant>
        <vt:i4>4194362</vt:i4>
      </vt:variant>
      <vt:variant>
        <vt:i4>24</vt:i4>
      </vt:variant>
      <vt:variant>
        <vt:i4>0</vt:i4>
      </vt:variant>
      <vt:variant>
        <vt:i4>5</vt:i4>
      </vt:variant>
      <vt:variant>
        <vt:lpwstr>mailto:vamoic@vamoic.gov.lv</vt:lpwstr>
      </vt:variant>
      <vt:variant>
        <vt:lpwstr/>
      </vt:variant>
      <vt:variant>
        <vt:i4>4194362</vt:i4>
      </vt:variant>
      <vt:variant>
        <vt:i4>21</vt:i4>
      </vt:variant>
      <vt:variant>
        <vt:i4>0</vt:i4>
      </vt:variant>
      <vt:variant>
        <vt:i4>5</vt:i4>
      </vt:variant>
      <vt:variant>
        <vt:lpwstr>mailto:vamoic@vamoic.gov.lv</vt:lpwstr>
      </vt:variant>
      <vt:variant>
        <vt:lpwstr/>
      </vt:variant>
      <vt:variant>
        <vt:i4>4194368</vt:i4>
      </vt:variant>
      <vt:variant>
        <vt:i4>18</vt:i4>
      </vt:variant>
      <vt:variant>
        <vt:i4>0</vt:i4>
      </vt:variant>
      <vt:variant>
        <vt:i4>5</vt:i4>
      </vt:variant>
      <vt:variant>
        <vt:lpwstr>http://www.vamoic.gov.lv/</vt:lpwstr>
      </vt:variant>
      <vt:variant>
        <vt:lpwstr/>
      </vt:variant>
      <vt:variant>
        <vt:i4>4194362</vt:i4>
      </vt:variant>
      <vt:variant>
        <vt:i4>15</vt:i4>
      </vt:variant>
      <vt:variant>
        <vt:i4>0</vt:i4>
      </vt:variant>
      <vt:variant>
        <vt:i4>5</vt:i4>
      </vt:variant>
      <vt:variant>
        <vt:lpwstr>mailto:vamoic@vamoic.gov.lv</vt:lpwstr>
      </vt:variant>
      <vt:variant>
        <vt:lpwstr/>
      </vt:variant>
      <vt:variant>
        <vt:i4>4522034</vt:i4>
      </vt:variant>
      <vt:variant>
        <vt:i4>6</vt:i4>
      </vt:variant>
      <vt:variant>
        <vt:i4>0</vt:i4>
      </vt:variant>
      <vt:variant>
        <vt:i4>5</vt:i4>
      </vt:variant>
      <vt:variant>
        <vt:lpwstr>mailto:rekini@vamoic.gov.lv</vt:lpwstr>
      </vt:variant>
      <vt:variant>
        <vt:lpwstr/>
      </vt:variant>
      <vt:variant>
        <vt:i4>4522034</vt:i4>
      </vt:variant>
      <vt:variant>
        <vt:i4>3</vt:i4>
      </vt:variant>
      <vt:variant>
        <vt:i4>0</vt:i4>
      </vt:variant>
      <vt:variant>
        <vt:i4>5</vt:i4>
      </vt:variant>
      <vt:variant>
        <vt:lpwstr>mailto:rekini@vamoic.gov.lv</vt:lpwstr>
      </vt:variant>
      <vt:variant>
        <vt:lpwstr/>
      </vt:variant>
      <vt:variant>
        <vt:i4>4194362</vt:i4>
      </vt:variant>
      <vt:variant>
        <vt:i4>0</vt:i4>
      </vt:variant>
      <vt:variant>
        <vt:i4>0</vt:i4>
      </vt:variant>
      <vt:variant>
        <vt:i4>5</vt:i4>
      </vt:variant>
      <vt:variant>
        <vt:lpwstr>mailto:vamoic@vamoic.gov.lv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Valsts aizsardzības militāro objektu un iepirkumu centrs</dc:title>
  <dc:subject/>
  <dc:creator>Rita Cumakevica</dc:creator>
  <cp:keywords/>
  <dc:description/>
  <cp:lastModifiedBy>Santa Kodratovica</cp:lastModifiedBy>
  <cp:revision>4</cp:revision>
  <cp:lastPrinted>2019-09-24T11:13:00Z</cp:lastPrinted>
  <dcterms:created xsi:type="dcterms:W3CDTF">2024-02-29T14:58:00Z</dcterms:created>
  <dcterms:modified xsi:type="dcterms:W3CDTF">2024-03-08T08:47:00Z</dcterms:modified>
</cp:coreProperties>
</file>