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7C02E" w14:textId="436A2853" w:rsidR="00B6724B" w:rsidRDefault="00B6724B" w:rsidP="00B6724B">
      <w:pPr>
        <w:pBdr>
          <w:top w:val="nil"/>
          <w:left w:val="nil"/>
          <w:bottom w:val="nil"/>
          <w:right w:val="nil"/>
          <w:between w:val="nil"/>
        </w:pBdr>
        <w:tabs>
          <w:tab w:val="left" w:pos="2835"/>
          <w:tab w:val="left" w:pos="8364"/>
        </w:tabs>
        <w:jc w:val="right"/>
        <w:rPr>
          <w:rFonts w:eastAsia="Arial"/>
          <w:b/>
          <w:color w:val="000000"/>
        </w:rPr>
      </w:pPr>
      <w:bookmarkStart w:id="0" w:name="_Hlk178253404"/>
      <w:r>
        <w:rPr>
          <w:rFonts w:eastAsia="Arial"/>
          <w:b/>
          <w:color w:val="000000"/>
        </w:rPr>
        <w:t>Izraksts</w:t>
      </w:r>
    </w:p>
    <w:p w14:paraId="5C36C432" w14:textId="7CA1F16C" w:rsidR="00667EB2" w:rsidRPr="00324384" w:rsidRDefault="00B6724B" w:rsidP="000228B2">
      <w:pPr>
        <w:pBdr>
          <w:top w:val="nil"/>
          <w:left w:val="nil"/>
          <w:bottom w:val="nil"/>
          <w:right w:val="nil"/>
          <w:between w:val="nil"/>
        </w:pBdr>
        <w:tabs>
          <w:tab w:val="left" w:pos="2835"/>
          <w:tab w:val="left" w:pos="8364"/>
        </w:tabs>
        <w:jc w:val="center"/>
        <w:rPr>
          <w:rFonts w:eastAsia="Arial"/>
          <w:b/>
          <w:color w:val="000000"/>
        </w:rPr>
      </w:pPr>
      <w:r w:rsidRPr="00324384">
        <w:rPr>
          <w:rFonts w:eastAsia="Arial"/>
          <w:b/>
          <w:color w:val="000000"/>
        </w:rPr>
        <w:t>LĪGUMA VIENOŠANĀS</w:t>
      </w:r>
      <w:r w:rsidR="00CA02F8">
        <w:rPr>
          <w:rFonts w:eastAsia="Arial"/>
          <w:b/>
          <w:color w:val="000000"/>
        </w:rPr>
        <w:t xml:space="preserve"> Nr.</w:t>
      </w:r>
      <w:r w:rsidR="00CA02F8" w:rsidRPr="00CA02F8">
        <w:t xml:space="preserve"> </w:t>
      </w:r>
      <w:r w:rsidR="00CA02F8" w:rsidRPr="00CA02F8">
        <w:rPr>
          <w:rFonts w:eastAsia="Arial"/>
          <w:b/>
          <w:noProof/>
          <w:color w:val="000000"/>
        </w:rPr>
        <w:t>IeM_NVA_2024/138-Buv</w:t>
      </w:r>
    </w:p>
    <w:p w14:paraId="3C119D3D" w14:textId="77777777" w:rsidR="00667EB2" w:rsidRPr="00324384" w:rsidRDefault="00667EB2" w:rsidP="000228B2">
      <w:pPr>
        <w:widowControl w:val="0"/>
        <w:pBdr>
          <w:top w:val="nil"/>
          <w:left w:val="nil"/>
          <w:bottom w:val="nil"/>
          <w:right w:val="nil"/>
          <w:between w:val="nil"/>
        </w:pBdr>
        <w:tabs>
          <w:tab w:val="left" w:pos="2835"/>
          <w:tab w:val="left" w:pos="8364"/>
        </w:tabs>
        <w:jc w:val="center"/>
        <w:rPr>
          <w:rFonts w:eastAsia="Arial"/>
          <w:b/>
          <w:color w:val="000000"/>
        </w:rPr>
      </w:pPr>
    </w:p>
    <w:p w14:paraId="1FE9FEC4" w14:textId="77777777" w:rsidR="004F32F4" w:rsidRDefault="00B6724B" w:rsidP="004F32F4">
      <w:pPr>
        <w:widowControl w:val="0"/>
        <w:pBdr>
          <w:top w:val="nil"/>
          <w:left w:val="nil"/>
          <w:bottom w:val="nil"/>
          <w:right w:val="nil"/>
          <w:between w:val="nil"/>
        </w:pBdr>
        <w:tabs>
          <w:tab w:val="left" w:pos="1596"/>
          <w:tab w:val="center" w:pos="4153"/>
          <w:tab w:val="right" w:pos="7689"/>
          <w:tab w:val="right" w:pos="8306"/>
        </w:tabs>
        <w:ind w:right="357"/>
        <w:jc w:val="center"/>
      </w:pPr>
      <w:r w:rsidRPr="00324384">
        <w:rPr>
          <w:rFonts w:eastAsia="Arial"/>
          <w:b/>
          <w:color w:val="000000"/>
        </w:rPr>
        <w:t xml:space="preserve">Līgums: </w:t>
      </w:r>
      <w:bookmarkStart w:id="1" w:name="_Hlk151723240"/>
      <w:r w:rsidRPr="0093366A">
        <w:t xml:space="preserve">Katastrofu pārvaldības centra </w:t>
      </w:r>
      <w:r w:rsidRPr="008A6259">
        <w:t xml:space="preserve">Siguldā, </w:t>
      </w:r>
    </w:p>
    <w:p w14:paraId="00FA5984" w14:textId="4C8B87EA" w:rsidR="00667EB2" w:rsidRPr="00324384" w:rsidRDefault="00B6724B" w:rsidP="004F32F4">
      <w:pPr>
        <w:widowControl w:val="0"/>
        <w:pBdr>
          <w:top w:val="nil"/>
          <w:left w:val="nil"/>
          <w:bottom w:val="nil"/>
          <w:right w:val="nil"/>
          <w:between w:val="nil"/>
        </w:pBdr>
        <w:tabs>
          <w:tab w:val="left" w:pos="1596"/>
          <w:tab w:val="center" w:pos="4153"/>
          <w:tab w:val="right" w:pos="7689"/>
          <w:tab w:val="right" w:pos="8306"/>
        </w:tabs>
        <w:ind w:right="357"/>
        <w:jc w:val="center"/>
        <w:rPr>
          <w:rFonts w:eastAsia="Arial"/>
          <w:b/>
          <w:color w:val="000000"/>
        </w:rPr>
      </w:pPr>
      <w:r w:rsidRPr="008A6259">
        <w:t>Siguldas novadā (kad.nr.80940040453)</w:t>
      </w:r>
      <w:r>
        <w:rPr>
          <w:rFonts w:eastAsia="Arial"/>
          <w:b/>
          <w:color w:val="000000"/>
        </w:rPr>
        <w:t xml:space="preserve"> </w:t>
      </w:r>
      <w:r w:rsidRPr="0093366A">
        <w:t xml:space="preserve">projektēšana, </w:t>
      </w:r>
      <w:r w:rsidRPr="00173514">
        <w:t>būvdarbi</w:t>
      </w:r>
      <w:r w:rsidRPr="0093366A">
        <w:t xml:space="preserve"> un autoruzraudzība</w:t>
      </w:r>
      <w:bookmarkEnd w:id="1"/>
    </w:p>
    <w:p w14:paraId="17C56354" w14:textId="77777777" w:rsidR="005D73BC" w:rsidRPr="00E04F06" w:rsidRDefault="00B6724B" w:rsidP="00E04F06">
      <w:pPr>
        <w:suppressAutoHyphens/>
        <w:spacing w:before="120"/>
        <w:jc w:val="right"/>
        <w:rPr>
          <w:i/>
          <w:lang w:eastAsia="zh-CN"/>
        </w:rPr>
      </w:pPr>
      <w:r w:rsidRPr="00E04F06">
        <w:rPr>
          <w:i/>
          <w:lang w:eastAsia="zh-CN"/>
        </w:rPr>
        <w:t xml:space="preserve">Dokumenta datums ir tā </w:t>
      </w:r>
    </w:p>
    <w:p w14:paraId="0A8057EC" w14:textId="77777777" w:rsidR="005D73BC" w:rsidRPr="00E04F06" w:rsidRDefault="00B6724B" w:rsidP="00E04F06">
      <w:pPr>
        <w:widowControl w:val="0"/>
        <w:tabs>
          <w:tab w:val="left" w:pos="1653"/>
        </w:tabs>
        <w:spacing w:after="120"/>
        <w:jc w:val="right"/>
        <w:rPr>
          <w:i/>
          <w:iCs/>
        </w:rPr>
      </w:pPr>
      <w:r w:rsidRPr="00E04F06">
        <w:rPr>
          <w:i/>
          <w:lang w:eastAsia="zh-CN"/>
        </w:rPr>
        <w:t>elektroniskās parakstīšanas datums</w:t>
      </w:r>
    </w:p>
    <w:p w14:paraId="6A2D63FA" w14:textId="2643FA10" w:rsidR="00667EB2" w:rsidRPr="00324384" w:rsidRDefault="00B6724B" w:rsidP="00324384">
      <w:pPr>
        <w:ind w:right="32"/>
        <w:jc w:val="both"/>
        <w:rPr>
          <w:rFonts w:eastAsia="Arial"/>
          <w:shd w:val="clear" w:color="auto" w:fill="B7B7B7"/>
        </w:rPr>
      </w:pPr>
      <w:r w:rsidRPr="0028648B">
        <w:rPr>
          <w:b/>
        </w:rPr>
        <w:t>Nodrošinājuma valsts aģentūra</w:t>
      </w:r>
      <w:r w:rsidR="00C532C3" w:rsidRPr="00324384">
        <w:rPr>
          <w:rFonts w:eastAsia="Arial"/>
        </w:rPr>
        <w:t xml:space="preserve">, </w:t>
      </w:r>
      <w:r w:rsidRPr="0028648B">
        <w:t>reģistrācijas numurs 90009112024</w:t>
      </w:r>
      <w:r w:rsidR="00324384" w:rsidRPr="00324384">
        <w:rPr>
          <w:rFonts w:eastAsia="Arial"/>
        </w:rPr>
        <w:t>,</w:t>
      </w:r>
      <w:r w:rsidR="00C532C3" w:rsidRPr="00324384">
        <w:rPr>
          <w:rFonts w:eastAsia="Arial"/>
        </w:rPr>
        <w:t xml:space="preserve"> </w:t>
      </w:r>
      <w:r w:rsidRPr="00EE7D65">
        <w:rPr>
          <w:rFonts w:eastAsia="Arial"/>
        </w:rPr>
        <w:t xml:space="preserve">juridiskā adrese </w:t>
      </w:r>
      <w:r w:rsidRPr="00EE7D65">
        <w:t>Čiekurkalna 1.līnija 1 k-2, Rīga, LV-1026</w:t>
      </w:r>
      <w:r w:rsidR="00C532C3" w:rsidRPr="00324384">
        <w:rPr>
          <w:rFonts w:eastAsia="Arial"/>
        </w:rPr>
        <w:t xml:space="preserve">, </w:t>
      </w:r>
      <w:r w:rsidR="00C928F7">
        <w:rPr>
          <w:rFonts w:eastAsia="Arial"/>
        </w:rPr>
        <w:t xml:space="preserve">tās </w:t>
      </w:r>
      <w:r w:rsidR="00A6153E">
        <w:t xml:space="preserve">[…] </w:t>
      </w:r>
      <w:r w:rsidR="005F7A81" w:rsidRPr="0065645D">
        <w:t xml:space="preserve">personā, </w:t>
      </w:r>
      <w:r w:rsidR="005F7A81" w:rsidRPr="0065645D">
        <w:rPr>
          <w:rFonts w:eastAsia="Arial"/>
        </w:rPr>
        <w:t>kas rīkojas pamatojoties uz</w:t>
      </w:r>
      <w:r w:rsidR="00A6153E">
        <w:t>[…]</w:t>
      </w:r>
      <w:r w:rsidR="00C532C3" w:rsidRPr="00324384">
        <w:rPr>
          <w:rFonts w:eastAsia="Arial"/>
        </w:rPr>
        <w:t>, no vienas puses, un</w:t>
      </w:r>
    </w:p>
    <w:p w14:paraId="6A616315" w14:textId="77777777" w:rsidR="00667EB2" w:rsidRPr="00324384" w:rsidRDefault="00667EB2" w:rsidP="000228B2">
      <w:pPr>
        <w:ind w:right="11"/>
        <w:jc w:val="both"/>
        <w:rPr>
          <w:rFonts w:eastAsia="Arial"/>
        </w:rPr>
      </w:pPr>
    </w:p>
    <w:p w14:paraId="352300BC" w14:textId="5CA3DBA1" w:rsidR="00667EB2" w:rsidRPr="00324384" w:rsidRDefault="00B6724B" w:rsidP="000228B2">
      <w:pPr>
        <w:ind w:right="11"/>
        <w:jc w:val="both"/>
        <w:rPr>
          <w:rFonts w:eastAsia="Arial"/>
        </w:rPr>
      </w:pPr>
      <w:r w:rsidRPr="00AB16E1">
        <w:rPr>
          <w:b/>
          <w:bCs/>
        </w:rPr>
        <w:t>SIA „MONUM”</w:t>
      </w:r>
      <w:r w:rsidRPr="00AB16E1">
        <w:rPr>
          <w:rFonts w:eastAsia="Arial"/>
        </w:rPr>
        <w:t xml:space="preserve">, </w:t>
      </w:r>
      <w:r w:rsidRPr="00AB16E1">
        <w:t>reģistrācijas numurs</w:t>
      </w:r>
      <w:r w:rsidRPr="00AB16E1">
        <w:rPr>
          <w:rFonts w:eastAsia="Arial"/>
        </w:rPr>
        <w:t xml:space="preserve"> </w:t>
      </w:r>
      <w:r w:rsidRPr="00AB16E1">
        <w:t>44103036801</w:t>
      </w:r>
      <w:r w:rsidRPr="00AB16E1">
        <w:rPr>
          <w:rFonts w:eastAsia="Arial"/>
        </w:rPr>
        <w:t xml:space="preserve">, juridiskā adrese </w:t>
      </w:r>
      <w:r w:rsidRPr="00AB16E1">
        <w:t>Bauskas iela 147, Rīga, LV-</w:t>
      </w:r>
      <w:r w:rsidR="00CE0332" w:rsidRPr="00AB16E1">
        <w:t>1</w:t>
      </w:r>
      <w:r w:rsidRPr="00AB16E1">
        <w:t>004</w:t>
      </w:r>
      <w:r w:rsidRPr="00AB16E1">
        <w:rPr>
          <w:rFonts w:eastAsia="Arial"/>
        </w:rPr>
        <w:t xml:space="preserve">, tās </w:t>
      </w:r>
      <w:r w:rsidR="00A6153E">
        <w:t xml:space="preserve">[…] </w:t>
      </w:r>
      <w:r w:rsidRPr="00701267">
        <w:rPr>
          <w:rFonts w:eastAsia="Arial"/>
        </w:rPr>
        <w:t>personā, kur</w:t>
      </w:r>
      <w:r>
        <w:rPr>
          <w:rFonts w:eastAsia="Arial"/>
        </w:rPr>
        <w:t>a</w:t>
      </w:r>
      <w:r w:rsidRPr="00701267">
        <w:rPr>
          <w:rFonts w:eastAsia="Arial"/>
        </w:rPr>
        <w:t xml:space="preserve"> rīkojas pamatojoties uz </w:t>
      </w:r>
      <w:r w:rsidR="00A6153E">
        <w:rPr>
          <w:rFonts w:eastAsia="Arial"/>
        </w:rPr>
        <w:t>[…]</w:t>
      </w:r>
      <w:r w:rsidR="00C532C3" w:rsidRPr="00324384">
        <w:rPr>
          <w:rFonts w:eastAsia="Arial"/>
        </w:rPr>
        <w:t>(</w:t>
      </w:r>
      <w:r w:rsidRPr="00324384">
        <w:rPr>
          <w:rFonts w:eastAsia="Arial"/>
        </w:rPr>
        <w:t>turpmāk</w:t>
      </w:r>
      <w:r>
        <w:rPr>
          <w:rFonts w:eastAsia="Arial"/>
        </w:rPr>
        <w:t> </w:t>
      </w:r>
      <w:r w:rsidR="00324384">
        <w:rPr>
          <w:rFonts w:eastAsia="Arial"/>
        </w:rPr>
        <w:t>–</w:t>
      </w:r>
      <w:r w:rsidR="00C532C3" w:rsidRPr="00324384">
        <w:rPr>
          <w:rFonts w:eastAsia="Arial"/>
        </w:rPr>
        <w:t xml:space="preserve"> Uzņēmējs), no otras puses,</w:t>
      </w:r>
    </w:p>
    <w:p w14:paraId="1D75541E" w14:textId="77777777" w:rsidR="00667EB2" w:rsidRPr="00324384" w:rsidRDefault="00667EB2" w:rsidP="000228B2">
      <w:pPr>
        <w:ind w:right="11"/>
        <w:jc w:val="both"/>
        <w:rPr>
          <w:rFonts w:eastAsia="Arial"/>
        </w:rPr>
      </w:pPr>
    </w:p>
    <w:p w14:paraId="6A1D1037" w14:textId="201A4D6C" w:rsidR="00667EB2" w:rsidRPr="00CE0332" w:rsidRDefault="00B6724B" w:rsidP="00CE0332">
      <w:pPr>
        <w:widowControl w:val="0"/>
        <w:pBdr>
          <w:top w:val="nil"/>
          <w:left w:val="nil"/>
          <w:bottom w:val="nil"/>
          <w:right w:val="nil"/>
          <w:between w:val="nil"/>
        </w:pBdr>
        <w:tabs>
          <w:tab w:val="left" w:pos="1596"/>
          <w:tab w:val="center" w:pos="4153"/>
          <w:tab w:val="right" w:pos="7689"/>
          <w:tab w:val="right" w:pos="8306"/>
        </w:tabs>
        <w:ind w:right="-1"/>
        <w:jc w:val="both"/>
        <w:rPr>
          <w:rFonts w:eastAsia="Arial"/>
        </w:rPr>
      </w:pPr>
      <w:r w:rsidRPr="00CE0332">
        <w:rPr>
          <w:rFonts w:eastAsia="Arial"/>
        </w:rPr>
        <w:t>pamatojoties uz Pasūtītāja rīkotās iepirkuma procedūras “</w:t>
      </w:r>
      <w:bookmarkStart w:id="2" w:name="_Hlk152071987"/>
      <w:r w:rsidR="00D850BE" w:rsidRPr="00CE0332">
        <w:rPr>
          <w:noProof/>
        </w:rPr>
        <w:t>K</w:t>
      </w:r>
      <w:r w:rsidR="00D850BE" w:rsidRPr="00CE0332">
        <w:rPr>
          <w:bCs/>
        </w:rPr>
        <w:t xml:space="preserve">atastrofu pārvaldības centru jaunbūvju būvniecība </w:t>
      </w:r>
      <w:bookmarkEnd w:id="2"/>
      <w:r w:rsidR="00E04F06" w:rsidRPr="00CE0332">
        <w:t>Preiļos, Aizkrauklē, Siguldā, Ludzā</w:t>
      </w:r>
      <w:r w:rsidRPr="00CE0332">
        <w:rPr>
          <w:rFonts w:eastAsia="Arial"/>
        </w:rPr>
        <w:t xml:space="preserve">”, </w:t>
      </w:r>
      <w:r w:rsidR="00324384" w:rsidRPr="00CE0332">
        <w:rPr>
          <w:rFonts w:eastAsia="Arial"/>
        </w:rPr>
        <w:t>i</w:t>
      </w:r>
      <w:r w:rsidRPr="00CE0332">
        <w:rPr>
          <w:rFonts w:eastAsia="Arial"/>
        </w:rPr>
        <w:t>epirkuma identifikācijas Nr.</w:t>
      </w:r>
      <w:r w:rsidR="00EB361F" w:rsidRPr="00CE0332">
        <w:rPr>
          <w:rFonts w:eastAsia="Arial"/>
        </w:rPr>
        <w:t> </w:t>
      </w:r>
      <w:r w:rsidR="00430F65" w:rsidRPr="00CE0332">
        <w:rPr>
          <w:rFonts w:eastAsia="Arial"/>
        </w:rPr>
        <w:t>IeM</w:t>
      </w:r>
      <w:r w:rsidR="00EB361F" w:rsidRPr="00CE0332">
        <w:rPr>
          <w:rFonts w:eastAsia="Arial"/>
        </w:rPr>
        <w:t> </w:t>
      </w:r>
      <w:r w:rsidR="00430F65" w:rsidRPr="00CE0332">
        <w:rPr>
          <w:rFonts w:eastAsia="Arial"/>
        </w:rPr>
        <w:t>NVA 202</w:t>
      </w:r>
      <w:r w:rsidR="00862B2F" w:rsidRPr="00CE0332">
        <w:rPr>
          <w:rFonts w:eastAsia="Arial"/>
        </w:rPr>
        <w:t>3</w:t>
      </w:r>
      <w:r w:rsidR="00430F65" w:rsidRPr="00CE0332">
        <w:rPr>
          <w:rFonts w:eastAsia="Arial"/>
        </w:rPr>
        <w:t>/</w:t>
      </w:r>
      <w:r w:rsidR="00E04F06" w:rsidRPr="00CE0332">
        <w:rPr>
          <w:rFonts w:eastAsia="Arial"/>
        </w:rPr>
        <w:t>119</w:t>
      </w:r>
      <w:r w:rsidRPr="00CE0332">
        <w:rPr>
          <w:rFonts w:eastAsia="Arial"/>
        </w:rPr>
        <w:t>, rezultātiem</w:t>
      </w:r>
      <w:r w:rsidR="00EB361F" w:rsidRPr="00CE0332">
        <w:rPr>
          <w:rFonts w:eastAsia="Arial"/>
        </w:rPr>
        <w:t>,</w:t>
      </w:r>
      <w:r w:rsidRPr="00CE0332">
        <w:rPr>
          <w:rFonts w:eastAsia="Arial"/>
        </w:rPr>
        <w:t xml:space="preserve"> Uzņēmēja Piedāvājumu </w:t>
      </w:r>
      <w:r w:rsidR="00EB361F" w:rsidRPr="00CE0332">
        <w:rPr>
          <w:rFonts w:eastAsia="Arial"/>
        </w:rPr>
        <w:t>iepirkuma procedūras</w:t>
      </w:r>
      <w:r w:rsidR="00EB361F" w:rsidRPr="00CE0332">
        <w:rPr>
          <w:b/>
          <w:bCs/>
        </w:rPr>
        <w:t xml:space="preserve"> </w:t>
      </w:r>
      <w:r w:rsidR="00CE0332" w:rsidRPr="00CE0332">
        <w:rPr>
          <w:bCs/>
        </w:rPr>
        <w:t>3</w:t>
      </w:r>
      <w:r w:rsidR="00EB361F" w:rsidRPr="00CE0332">
        <w:rPr>
          <w:bCs/>
        </w:rPr>
        <w:t xml:space="preserve">.daļā </w:t>
      </w:r>
      <w:r w:rsidR="00EB361F" w:rsidRPr="00CE0332">
        <w:t>–</w:t>
      </w:r>
      <w:r w:rsidR="00EB361F" w:rsidRPr="00CE0332">
        <w:rPr>
          <w:b/>
          <w:bCs/>
        </w:rPr>
        <w:t xml:space="preserve"> </w:t>
      </w:r>
      <w:r w:rsidR="00EB361F" w:rsidRPr="00CE0332">
        <w:t xml:space="preserve">Katastrofu pārvaldības centra </w:t>
      </w:r>
      <w:r w:rsidR="00CE0332" w:rsidRPr="00CE0332">
        <w:t>Siguldā, Siguldas novadā (kad.nr.80940040453)</w:t>
      </w:r>
      <w:r w:rsidR="005B607B">
        <w:t xml:space="preserve"> </w:t>
      </w:r>
      <w:r w:rsidR="00EB361F" w:rsidRPr="00CE0332">
        <w:t>projektēšana, būvdarbi un autoruzraudzība</w:t>
      </w:r>
      <w:r w:rsidR="00EB361F" w:rsidRPr="00CE0332">
        <w:rPr>
          <w:rFonts w:eastAsia="Arial"/>
        </w:rPr>
        <w:t xml:space="preserve"> un </w:t>
      </w:r>
      <w:r w:rsidRPr="00CE0332">
        <w:rPr>
          <w:rFonts w:eastAsia="Arial"/>
        </w:rPr>
        <w:t xml:space="preserve">saskaņā ar Līguma noteikumiem (turpmāk </w:t>
      </w:r>
      <w:r w:rsidR="00324384" w:rsidRPr="00CE0332">
        <w:rPr>
          <w:rFonts w:eastAsia="Arial"/>
        </w:rPr>
        <w:t>–</w:t>
      </w:r>
      <w:r w:rsidRPr="00CE0332">
        <w:rPr>
          <w:rFonts w:eastAsia="Arial"/>
        </w:rPr>
        <w:t xml:space="preserve"> Darbi), Puses</w:t>
      </w:r>
      <w:r w:rsidR="00324384" w:rsidRPr="00CE0332">
        <w:rPr>
          <w:rFonts w:eastAsia="Arial"/>
        </w:rPr>
        <w:t xml:space="preserve"> </w:t>
      </w:r>
      <w:r w:rsidRPr="00CE0332">
        <w:rPr>
          <w:rFonts w:eastAsia="Arial"/>
        </w:rPr>
        <w:t xml:space="preserve">vienojas: </w:t>
      </w:r>
    </w:p>
    <w:p w14:paraId="78041047" w14:textId="77777777" w:rsidR="00667EB2" w:rsidRPr="00324384" w:rsidRDefault="00667EB2" w:rsidP="000228B2">
      <w:pPr>
        <w:pBdr>
          <w:top w:val="nil"/>
          <w:left w:val="nil"/>
          <w:bottom w:val="nil"/>
          <w:right w:val="nil"/>
          <w:between w:val="nil"/>
        </w:pBdr>
        <w:tabs>
          <w:tab w:val="left" w:pos="1701"/>
          <w:tab w:val="left" w:pos="2268"/>
          <w:tab w:val="right" w:pos="8505"/>
        </w:tabs>
        <w:rPr>
          <w:rFonts w:eastAsia="Arial"/>
          <w:color w:val="000000"/>
        </w:rPr>
      </w:pPr>
    </w:p>
    <w:p w14:paraId="4EF16F20" w14:textId="18F9587A" w:rsidR="00667EB2" w:rsidRDefault="00B6724B" w:rsidP="00324384">
      <w:pPr>
        <w:pStyle w:val="Daa"/>
        <w:ind w:left="284" w:hanging="284"/>
        <w:jc w:val="both"/>
        <w:rPr>
          <w:rFonts w:ascii="Times New Roman" w:eastAsia="Arial" w:hAnsi="Times New Roman" w:cs="Times New Roman"/>
          <w:b w:val="0"/>
          <w:bCs w:val="0"/>
          <w:sz w:val="24"/>
          <w:szCs w:val="24"/>
        </w:rPr>
      </w:pPr>
      <w:r w:rsidRPr="00324384">
        <w:rPr>
          <w:rFonts w:ascii="Times New Roman" w:eastAsia="Arial" w:hAnsi="Times New Roman" w:cs="Times New Roman"/>
          <w:b w:val="0"/>
          <w:bCs w:val="0"/>
          <w:sz w:val="24"/>
          <w:szCs w:val="24"/>
        </w:rPr>
        <w:t xml:space="preserve">Līguma noteikumi ietver </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 Vispārīgos noteikumus: Starptautiskās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Federācijas </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Iekārtu piegādes un projektēšanas – būvniecības darbu līguma noteikumi elektriskajiem un mehāniskajiem darbiem, būvniecības un </w:t>
      </w:r>
      <w:proofErr w:type="spellStart"/>
      <w:r w:rsidRPr="00324384">
        <w:rPr>
          <w:rFonts w:ascii="Times New Roman" w:eastAsia="Arial" w:hAnsi="Times New Roman" w:cs="Times New Roman"/>
          <w:b w:val="0"/>
          <w:bCs w:val="0"/>
          <w:sz w:val="24"/>
          <w:szCs w:val="24"/>
        </w:rPr>
        <w:t>inženierdarbiem</w:t>
      </w:r>
      <w:proofErr w:type="spellEnd"/>
      <w:r w:rsidRPr="00324384">
        <w:rPr>
          <w:rFonts w:ascii="Times New Roman" w:eastAsia="Arial" w:hAnsi="Times New Roman" w:cs="Times New Roman"/>
          <w:b w:val="0"/>
          <w:bCs w:val="0"/>
          <w:sz w:val="24"/>
          <w:szCs w:val="24"/>
        </w:rPr>
        <w:t xml:space="preserve">, kuru projektēšanu veic uzņēmējs” (Latvijas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asociācijas 2005.gada tulkojums), kā kopijas var iegādāties Latvijas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asociācijā, </w:t>
      </w:r>
      <w:r w:rsidR="00543DB9">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e-pasts:</w:t>
      </w:r>
      <w:r w:rsidR="00324384" w:rsidRPr="00324384">
        <w:rPr>
          <w:rFonts w:ascii="Times New Roman" w:eastAsia="Arial" w:hAnsi="Times New Roman" w:cs="Times New Roman"/>
          <w:b w:val="0"/>
          <w:bCs w:val="0"/>
          <w:sz w:val="24"/>
          <w:szCs w:val="24"/>
        </w:rPr>
        <w:t xml:space="preserve"> </w:t>
      </w:r>
      <w:r w:rsidR="00A6153E">
        <w:rPr>
          <w:rFonts w:ascii="Times New Roman" w:eastAsia="Arial" w:hAnsi="Times New Roman" w:cs="Times New Roman"/>
          <w:b w:val="0"/>
          <w:bCs w:val="0"/>
          <w:sz w:val="24"/>
          <w:szCs w:val="24"/>
        </w:rPr>
        <w:t xml:space="preserve">[…] </w:t>
      </w:r>
      <w:r w:rsidRPr="00324384">
        <w:rPr>
          <w:rFonts w:ascii="Times New Roman" w:eastAsia="Arial" w:hAnsi="Times New Roman" w:cs="Times New Roman"/>
          <w:b w:val="0"/>
          <w:bCs w:val="0"/>
          <w:sz w:val="24"/>
          <w:szCs w:val="24"/>
        </w:rPr>
        <w:t>vai</w:t>
      </w:r>
      <w:r w:rsidR="00A6153E">
        <w:rPr>
          <w:rFonts w:ascii="Times New Roman" w:eastAsia="Arial" w:hAnsi="Times New Roman" w:cs="Times New Roman"/>
          <w:b w:val="0"/>
          <w:bCs w:val="0"/>
          <w:sz w:val="24"/>
          <w:szCs w:val="24"/>
        </w:rPr>
        <w:t>[…]</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 un Speciālos noteikumus, kas ietver Vispārīgo noteikumu labojumus un papildinājumus, un Speciālo noteikumu pielikumus.</w:t>
      </w:r>
    </w:p>
    <w:p w14:paraId="6917D084" w14:textId="739A2089" w:rsidR="0076025D" w:rsidRDefault="0076025D" w:rsidP="0076025D">
      <w:pPr>
        <w:pStyle w:val="Daa"/>
        <w:numPr>
          <w:ilvl w:val="0"/>
          <w:numId w:val="0"/>
        </w:numPr>
        <w:ind w:left="720" w:hanging="360"/>
        <w:jc w:val="both"/>
        <w:rPr>
          <w:rFonts w:ascii="Times New Roman" w:eastAsia="Arial" w:hAnsi="Times New Roman" w:cs="Times New Roman"/>
          <w:b w:val="0"/>
          <w:bCs w:val="0"/>
          <w:sz w:val="24"/>
          <w:szCs w:val="24"/>
        </w:rPr>
      </w:pPr>
    </w:p>
    <w:p w14:paraId="7ADF269F" w14:textId="552D7C16" w:rsidR="000D6178" w:rsidRPr="00416AC1" w:rsidRDefault="00B6724B" w:rsidP="00C82F02">
      <w:pPr>
        <w:pStyle w:val="Daa"/>
        <w:numPr>
          <w:ilvl w:val="0"/>
          <w:numId w:val="0"/>
        </w:numPr>
        <w:ind w:left="284"/>
        <w:jc w:val="both"/>
        <w:rPr>
          <w:rFonts w:ascii="Times New Roman" w:eastAsia="Arial" w:hAnsi="Times New Roman" w:cs="Times New Roman"/>
          <w:b w:val="0"/>
          <w:bCs w:val="0"/>
          <w:sz w:val="24"/>
          <w:szCs w:val="24"/>
        </w:rPr>
      </w:pPr>
      <w:r w:rsidRPr="00C82F02">
        <w:rPr>
          <w:rFonts w:ascii="Times New Roman" w:hAnsi="Times New Roman" w:cs="Times New Roman"/>
          <w:b w:val="0"/>
          <w:sz w:val="24"/>
          <w:szCs w:val="24"/>
        </w:rPr>
        <w:t xml:space="preserve">Ja līguma Vispārīgajos noteikumos lietotie izteicieni ir neskaidri, to saturs noskaidrojams ievērojot </w:t>
      </w:r>
      <w:r w:rsidR="00EF34A1">
        <w:rPr>
          <w:rFonts w:ascii="Times New Roman" w:hAnsi="Times New Roman" w:cs="Times New Roman"/>
          <w:b w:val="0"/>
          <w:i/>
          <w:sz w:val="24"/>
          <w:szCs w:val="24"/>
        </w:rPr>
        <w:t>[….]</w:t>
      </w:r>
      <w:bookmarkStart w:id="3" w:name="_GoBack"/>
      <w:bookmarkEnd w:id="3"/>
      <w:r w:rsidRPr="00C82F02">
        <w:rPr>
          <w:rFonts w:ascii="Times New Roman" w:hAnsi="Times New Roman" w:cs="Times New Roman"/>
          <w:b w:val="0"/>
          <w:sz w:val="24"/>
          <w:szCs w:val="24"/>
        </w:rPr>
        <w:t xml:space="preserve"> (teksts angļu valodā), kā kopijas var iegādāties </w:t>
      </w:r>
      <w:r w:rsidR="00A6153E">
        <w:t>[…]</w:t>
      </w:r>
    </w:p>
    <w:p w14:paraId="18DD2E2F" w14:textId="77777777" w:rsidR="00667EB2" w:rsidRPr="00324384" w:rsidRDefault="00667EB2" w:rsidP="000228B2">
      <w:pPr>
        <w:pBdr>
          <w:top w:val="nil"/>
          <w:left w:val="nil"/>
          <w:bottom w:val="nil"/>
          <w:right w:val="nil"/>
          <w:between w:val="nil"/>
        </w:pBdr>
        <w:tabs>
          <w:tab w:val="left" w:pos="1701"/>
          <w:tab w:val="left" w:pos="2268"/>
          <w:tab w:val="right" w:pos="8505"/>
        </w:tabs>
        <w:rPr>
          <w:rFonts w:eastAsia="Arial"/>
          <w:color w:val="000000"/>
        </w:rPr>
      </w:pPr>
    </w:p>
    <w:p w14:paraId="78418C4D" w14:textId="77777777" w:rsidR="00667EB2" w:rsidRPr="00324384" w:rsidRDefault="00B6724B" w:rsidP="000228B2">
      <w:pPr>
        <w:numPr>
          <w:ilvl w:val="0"/>
          <w:numId w:val="9"/>
        </w:numPr>
        <w:pBdr>
          <w:top w:val="nil"/>
          <w:left w:val="nil"/>
          <w:bottom w:val="nil"/>
          <w:right w:val="nil"/>
          <w:between w:val="nil"/>
        </w:pBdr>
        <w:tabs>
          <w:tab w:val="right" w:pos="8789"/>
        </w:tabs>
        <w:ind w:left="284" w:hanging="284"/>
        <w:jc w:val="both"/>
        <w:rPr>
          <w:rFonts w:eastAsia="Arial"/>
          <w:color w:val="000000"/>
        </w:rPr>
      </w:pPr>
      <w:r w:rsidRPr="00324384">
        <w:rPr>
          <w:rFonts w:eastAsia="Arial"/>
          <w:color w:val="000000"/>
        </w:rPr>
        <w:t>Līguma vienošanās vārdiem un izteicieniem ir tāda pati nozīme, kāda tiem ir noteikta Līguma noteikumos.</w:t>
      </w:r>
    </w:p>
    <w:p w14:paraId="05B04DE7" w14:textId="77777777" w:rsidR="00667EB2" w:rsidRPr="00324384" w:rsidRDefault="00667EB2" w:rsidP="000228B2">
      <w:pPr>
        <w:pBdr>
          <w:top w:val="nil"/>
          <w:left w:val="nil"/>
          <w:bottom w:val="nil"/>
          <w:right w:val="nil"/>
          <w:between w:val="nil"/>
        </w:pBdr>
        <w:tabs>
          <w:tab w:val="right" w:pos="8789"/>
        </w:tabs>
        <w:ind w:left="284" w:hanging="284"/>
        <w:jc w:val="both"/>
        <w:rPr>
          <w:rFonts w:eastAsia="Arial"/>
          <w:color w:val="000000"/>
        </w:rPr>
      </w:pPr>
    </w:p>
    <w:p w14:paraId="57A947FF" w14:textId="77777777" w:rsidR="00667EB2" w:rsidRPr="00324384" w:rsidRDefault="00B6724B" w:rsidP="000228B2">
      <w:pPr>
        <w:numPr>
          <w:ilvl w:val="0"/>
          <w:numId w:val="9"/>
        </w:numPr>
        <w:pBdr>
          <w:top w:val="nil"/>
          <w:left w:val="nil"/>
          <w:bottom w:val="nil"/>
          <w:right w:val="nil"/>
          <w:between w:val="nil"/>
        </w:pBdr>
        <w:tabs>
          <w:tab w:val="right" w:pos="8789"/>
        </w:tabs>
        <w:ind w:left="284" w:hanging="284"/>
        <w:jc w:val="both"/>
        <w:rPr>
          <w:rFonts w:eastAsia="Arial"/>
          <w:color w:val="000000"/>
        </w:rPr>
      </w:pPr>
      <w:r w:rsidRPr="00324384">
        <w:rPr>
          <w:rFonts w:eastAsia="Arial"/>
          <w:color w:val="000000"/>
        </w:rPr>
        <w:t>Šādi dokumenti veido un ir daļa no Līguma:</w:t>
      </w:r>
    </w:p>
    <w:p w14:paraId="143BDA81" w14:textId="416FAC15" w:rsidR="00667EB2" w:rsidRPr="00324384" w:rsidRDefault="00B6724B"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šī Līguma vienošanās</w:t>
      </w:r>
      <w:r w:rsidR="00324384">
        <w:rPr>
          <w:rFonts w:eastAsia="Arial"/>
          <w:color w:val="000000"/>
        </w:rPr>
        <w:t>,</w:t>
      </w:r>
    </w:p>
    <w:p w14:paraId="573A4AAC" w14:textId="77777777" w:rsidR="00667EB2" w:rsidRPr="00324384" w:rsidRDefault="00B6724B"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Piedāvājuma vēstule un Piedāvājuma pielikums,</w:t>
      </w:r>
    </w:p>
    <w:p w14:paraId="724F9115" w14:textId="77777777" w:rsidR="00667EB2" w:rsidRPr="00324384" w:rsidRDefault="00B6724B" w:rsidP="008632B2">
      <w:pPr>
        <w:numPr>
          <w:ilvl w:val="0"/>
          <w:numId w:val="2"/>
        </w:numPr>
        <w:pBdr>
          <w:top w:val="nil"/>
          <w:left w:val="nil"/>
          <w:bottom w:val="nil"/>
          <w:right w:val="nil"/>
          <w:between w:val="nil"/>
        </w:pBdr>
        <w:tabs>
          <w:tab w:val="left" w:pos="709"/>
        </w:tabs>
        <w:ind w:left="567" w:hanging="283"/>
        <w:jc w:val="both"/>
        <w:rPr>
          <w:rFonts w:eastAsia="Arial"/>
          <w:color w:val="000000"/>
        </w:rPr>
      </w:pPr>
      <w:r w:rsidRPr="00324384">
        <w:rPr>
          <w:rFonts w:eastAsia="Arial"/>
          <w:color w:val="000000"/>
        </w:rPr>
        <w:t>Līguma noteikumi,</w:t>
      </w:r>
    </w:p>
    <w:p w14:paraId="717DC258" w14:textId="1647CAC8" w:rsidR="00667EB2" w:rsidRPr="00324384" w:rsidRDefault="00B6724B"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iepirkuma procedūras dokumenti, tai skaitā Pasūtītāja prasības (Tehniskā specifikācija), pretendentu kvalifikācijas prasības, iepirkuma procedūras laikā sniegtā papildu informācija, ieinteresēto piegādātāju sanāksmes protokols, u.c. pielikumi</w:t>
      </w:r>
      <w:r w:rsidR="00324384">
        <w:rPr>
          <w:rFonts w:eastAsia="Arial"/>
          <w:color w:val="000000"/>
        </w:rPr>
        <w:t>,</w:t>
      </w:r>
    </w:p>
    <w:p w14:paraId="0095A395" w14:textId="77777777" w:rsidR="00667EB2" w:rsidRPr="00324384" w:rsidRDefault="00B6724B"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aizpildītās Formas,</w:t>
      </w:r>
    </w:p>
    <w:p w14:paraId="07B1371E" w14:textId="11A62E22" w:rsidR="00667EB2" w:rsidRPr="00324384" w:rsidRDefault="00B6724B"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 xml:space="preserve">Uzņēmēja piedāvājums, </w:t>
      </w:r>
      <w:r w:rsidR="000D6178" w:rsidRPr="00324384">
        <w:rPr>
          <w:rFonts w:eastAsia="Arial"/>
          <w:color w:val="000000"/>
        </w:rPr>
        <w:t>ta</w:t>
      </w:r>
      <w:r w:rsidR="000D6178">
        <w:rPr>
          <w:rFonts w:eastAsia="Arial"/>
          <w:color w:val="000000"/>
        </w:rPr>
        <w:t>i</w:t>
      </w:r>
      <w:r w:rsidR="000D6178" w:rsidRPr="00324384">
        <w:rPr>
          <w:rFonts w:eastAsia="Arial"/>
          <w:color w:val="000000"/>
        </w:rPr>
        <w:t xml:space="preserve"> </w:t>
      </w:r>
      <w:r w:rsidRPr="00324384">
        <w:rPr>
          <w:rFonts w:eastAsia="Arial"/>
          <w:color w:val="000000"/>
        </w:rPr>
        <w:t>skaitā tehniskais piedāvājums, informācija par Uzņēmēja personālu un apakšuzņēmējiem.</w:t>
      </w:r>
    </w:p>
    <w:p w14:paraId="349C1EEA" w14:textId="77777777" w:rsidR="00667EB2" w:rsidRPr="00324384" w:rsidRDefault="00667EB2" w:rsidP="000228B2">
      <w:pPr>
        <w:pBdr>
          <w:top w:val="nil"/>
          <w:left w:val="nil"/>
          <w:bottom w:val="nil"/>
          <w:right w:val="nil"/>
          <w:between w:val="nil"/>
        </w:pBdr>
        <w:tabs>
          <w:tab w:val="left" w:pos="993"/>
          <w:tab w:val="left" w:pos="2694"/>
          <w:tab w:val="left" w:pos="3261"/>
        </w:tabs>
        <w:ind w:left="741" w:hanging="456"/>
        <w:jc w:val="both"/>
        <w:rPr>
          <w:rFonts w:eastAsia="Arial"/>
          <w:color w:val="000000"/>
        </w:rPr>
      </w:pPr>
    </w:p>
    <w:p w14:paraId="645AD202" w14:textId="77777777" w:rsidR="00667EB2" w:rsidRPr="00324384" w:rsidRDefault="00B6724B" w:rsidP="000228B2">
      <w:pPr>
        <w:numPr>
          <w:ilvl w:val="0"/>
          <w:numId w:val="9"/>
        </w:numPr>
        <w:pBdr>
          <w:top w:val="nil"/>
          <w:left w:val="nil"/>
          <w:bottom w:val="nil"/>
          <w:right w:val="nil"/>
          <w:between w:val="nil"/>
        </w:pBdr>
        <w:tabs>
          <w:tab w:val="right" w:pos="8789"/>
        </w:tabs>
        <w:ind w:left="284" w:hanging="295"/>
        <w:jc w:val="both"/>
        <w:rPr>
          <w:rFonts w:eastAsia="Arial"/>
          <w:color w:val="000000"/>
        </w:rPr>
      </w:pPr>
      <w:r w:rsidRPr="00324384">
        <w:rPr>
          <w:rFonts w:eastAsia="Arial"/>
          <w:color w:val="000000"/>
        </w:rPr>
        <w:t>Ievērojot maksājumus, kurus Pasūtītājs saskaņā ar Līguma noteikumiem veiks Uzņēmējam, Uzņēmējs apņemas saskaņā ar Līguma noteikumiem izprojektēt, veikt un pabeigt Darbus un novērst visus defektus tajos.</w:t>
      </w:r>
    </w:p>
    <w:p w14:paraId="0B377481" w14:textId="77777777" w:rsidR="00667EB2" w:rsidRPr="00324384" w:rsidRDefault="00667EB2" w:rsidP="000228B2">
      <w:pPr>
        <w:pBdr>
          <w:top w:val="nil"/>
          <w:left w:val="nil"/>
          <w:bottom w:val="nil"/>
          <w:right w:val="nil"/>
          <w:between w:val="nil"/>
        </w:pBdr>
        <w:tabs>
          <w:tab w:val="right" w:pos="8789"/>
        </w:tabs>
        <w:ind w:left="284" w:hanging="295"/>
        <w:jc w:val="both"/>
        <w:rPr>
          <w:rFonts w:eastAsia="Arial"/>
          <w:color w:val="000000"/>
        </w:rPr>
      </w:pPr>
    </w:p>
    <w:p w14:paraId="697D2585" w14:textId="77777777" w:rsidR="00667EB2" w:rsidRPr="00324384" w:rsidRDefault="00B6724B" w:rsidP="000228B2">
      <w:pPr>
        <w:numPr>
          <w:ilvl w:val="0"/>
          <w:numId w:val="9"/>
        </w:numPr>
        <w:pBdr>
          <w:top w:val="nil"/>
          <w:left w:val="nil"/>
          <w:bottom w:val="nil"/>
          <w:right w:val="nil"/>
          <w:between w:val="nil"/>
        </w:pBdr>
        <w:tabs>
          <w:tab w:val="right" w:pos="8789"/>
        </w:tabs>
        <w:ind w:left="284" w:hanging="295"/>
        <w:jc w:val="both"/>
        <w:rPr>
          <w:rFonts w:eastAsia="Arial"/>
          <w:color w:val="000000"/>
        </w:rPr>
      </w:pPr>
      <w:r w:rsidRPr="00324384">
        <w:rPr>
          <w:rFonts w:eastAsia="Arial"/>
          <w:color w:val="000000"/>
        </w:rPr>
        <w:t>Ievērojot Darbu projektēšanu, izpildi un pabeigšanu un visu defektu novēršanu tajos, Pasūtītājs apņemas saskaņā ar Līguma noteikumiem samaksāt Uzņēmējam Līguma cenu.</w:t>
      </w:r>
    </w:p>
    <w:p w14:paraId="0115430D" w14:textId="77777777" w:rsidR="00667EB2" w:rsidRPr="00324384" w:rsidRDefault="00667EB2" w:rsidP="000228B2">
      <w:pPr>
        <w:pBdr>
          <w:top w:val="nil"/>
          <w:left w:val="nil"/>
          <w:bottom w:val="nil"/>
          <w:right w:val="nil"/>
          <w:between w:val="nil"/>
        </w:pBdr>
        <w:tabs>
          <w:tab w:val="right" w:pos="8789"/>
        </w:tabs>
        <w:ind w:left="284" w:hanging="295"/>
        <w:jc w:val="both"/>
        <w:rPr>
          <w:rFonts w:eastAsia="Arial"/>
          <w:color w:val="000000"/>
        </w:rPr>
      </w:pPr>
    </w:p>
    <w:p w14:paraId="23D78EDA" w14:textId="29008AE7" w:rsidR="00667EB2" w:rsidRPr="00324384" w:rsidRDefault="00B6724B" w:rsidP="00324384">
      <w:pPr>
        <w:numPr>
          <w:ilvl w:val="0"/>
          <w:numId w:val="9"/>
        </w:numPr>
        <w:pBdr>
          <w:top w:val="nil"/>
          <w:left w:val="nil"/>
          <w:bottom w:val="nil"/>
          <w:right w:val="nil"/>
          <w:between w:val="nil"/>
        </w:pBdr>
        <w:tabs>
          <w:tab w:val="right" w:pos="8789"/>
        </w:tabs>
        <w:ind w:left="284" w:hanging="284"/>
        <w:jc w:val="both"/>
        <w:rPr>
          <w:rFonts w:eastAsia="Arial"/>
          <w:b/>
          <w:color w:val="000000"/>
        </w:rPr>
      </w:pPr>
      <w:r w:rsidRPr="00324384">
        <w:rPr>
          <w:rFonts w:eastAsia="Arial"/>
          <w:b/>
          <w:color w:val="000000"/>
        </w:rPr>
        <w:lastRenderedPageBreak/>
        <w:t>Akceptētā Līguma summa</w:t>
      </w:r>
      <w:r w:rsidR="00CC5FAA">
        <w:rPr>
          <w:rFonts w:eastAsia="Arial"/>
          <w:b/>
          <w:color w:val="000000"/>
        </w:rPr>
        <w:t>,</w:t>
      </w:r>
      <w:r w:rsidR="00324384">
        <w:rPr>
          <w:rFonts w:eastAsia="Arial"/>
          <w:b/>
          <w:color w:val="000000"/>
        </w:rPr>
        <w:t xml:space="preserve"> </w:t>
      </w:r>
      <w:r w:rsidRPr="00324384">
        <w:rPr>
          <w:rFonts w:eastAsia="Arial"/>
          <w:b/>
          <w:color w:val="000000"/>
        </w:rPr>
        <w:t xml:space="preserve">bez PVN: </w:t>
      </w:r>
      <w:r w:rsidR="009908F8" w:rsidRPr="00C6018F">
        <w:rPr>
          <w:b/>
          <w:bCs/>
          <w:color w:val="000000"/>
        </w:rPr>
        <w:t xml:space="preserve">7 322 333,50 </w:t>
      </w:r>
      <w:r w:rsidR="009908F8" w:rsidRPr="00C6018F">
        <w:rPr>
          <w:b/>
          <w:bCs/>
        </w:rPr>
        <w:t>EUR</w:t>
      </w:r>
      <w:r w:rsidR="009908F8" w:rsidRPr="00C6018F">
        <w:t xml:space="preserve"> </w:t>
      </w:r>
      <w:r w:rsidR="009908F8" w:rsidRPr="00C6018F">
        <w:rPr>
          <w:b/>
          <w:bCs/>
        </w:rPr>
        <w:t xml:space="preserve">(septiņi miljoni trīs simti divdesmit divi tūkstoši trīs simti trīsdesmit trīs </w:t>
      </w:r>
      <w:proofErr w:type="spellStart"/>
      <w:r w:rsidR="009908F8" w:rsidRPr="00C6018F">
        <w:rPr>
          <w:b/>
          <w:bCs/>
          <w:i/>
        </w:rPr>
        <w:t>euro</w:t>
      </w:r>
      <w:proofErr w:type="spellEnd"/>
      <w:r w:rsidR="009908F8" w:rsidRPr="00C6018F">
        <w:rPr>
          <w:b/>
          <w:bCs/>
        </w:rPr>
        <w:t xml:space="preserve"> un piecd</w:t>
      </w:r>
      <w:r w:rsidR="009908F8">
        <w:rPr>
          <w:b/>
          <w:bCs/>
        </w:rPr>
        <w:t>e</w:t>
      </w:r>
      <w:r w:rsidR="009908F8" w:rsidRPr="00C6018F">
        <w:rPr>
          <w:b/>
          <w:bCs/>
        </w:rPr>
        <w:t>smit centi)</w:t>
      </w:r>
      <w:r w:rsidRPr="00324384">
        <w:rPr>
          <w:rFonts w:eastAsia="Arial"/>
          <w:b/>
          <w:color w:val="000000"/>
        </w:rPr>
        <w:t>, no kuras:</w:t>
      </w:r>
    </w:p>
    <w:p w14:paraId="0C7B45A6" w14:textId="5C128D83" w:rsidR="00324384" w:rsidRDefault="00B6724B" w:rsidP="002017E9">
      <w:pPr>
        <w:pStyle w:val="Daa"/>
        <w:numPr>
          <w:ilvl w:val="1"/>
          <w:numId w:val="20"/>
        </w:numPr>
        <w:ind w:left="426" w:hanging="426"/>
        <w:jc w:val="both"/>
        <w:rPr>
          <w:rFonts w:ascii="Times New Roman" w:eastAsia="Arial" w:hAnsi="Times New Roman" w:cs="Times New Roman"/>
          <w:b w:val="0"/>
          <w:bCs w:val="0"/>
          <w:sz w:val="24"/>
          <w:szCs w:val="24"/>
        </w:rPr>
      </w:pPr>
      <w:r w:rsidRPr="00404737">
        <w:rPr>
          <w:rFonts w:ascii="Times New Roman" w:eastAsia="Arial" w:hAnsi="Times New Roman" w:cs="Times New Roman"/>
          <w:b w:val="0"/>
          <w:bCs w:val="0"/>
          <w:sz w:val="24"/>
          <w:szCs w:val="24"/>
        </w:rPr>
        <w:t xml:space="preserve">par </w:t>
      </w:r>
      <w:r w:rsidR="000D14AB">
        <w:rPr>
          <w:rFonts w:ascii="Times New Roman" w:eastAsia="Arial" w:hAnsi="Times New Roman" w:cs="Times New Roman"/>
          <w:b w:val="0"/>
          <w:bCs w:val="0"/>
          <w:sz w:val="24"/>
          <w:szCs w:val="24"/>
        </w:rPr>
        <w:t>p</w:t>
      </w:r>
      <w:r w:rsidR="000D14AB" w:rsidRPr="00404737">
        <w:rPr>
          <w:rFonts w:ascii="Times New Roman" w:eastAsia="Arial" w:hAnsi="Times New Roman" w:cs="Times New Roman"/>
          <w:b w:val="0"/>
          <w:bCs w:val="0"/>
          <w:sz w:val="24"/>
          <w:szCs w:val="24"/>
        </w:rPr>
        <w:t xml:space="preserve">rojektēšanas </w:t>
      </w:r>
      <w:r w:rsidRPr="00404737">
        <w:rPr>
          <w:rFonts w:ascii="Times New Roman" w:eastAsia="Arial" w:hAnsi="Times New Roman" w:cs="Times New Roman"/>
          <w:b w:val="0"/>
          <w:bCs w:val="0"/>
          <w:sz w:val="24"/>
          <w:szCs w:val="24"/>
        </w:rPr>
        <w:t xml:space="preserve">darbiem (būvniecības ieceres dokumentācijas izstrādes darbi) </w:t>
      </w:r>
      <w:r w:rsidR="009908F8">
        <w:rPr>
          <w:rFonts w:ascii="Times New Roman" w:eastAsia="Arial" w:hAnsi="Times New Roman" w:cs="Times New Roman"/>
          <w:b w:val="0"/>
          <w:bCs w:val="0"/>
          <w:sz w:val="24"/>
          <w:szCs w:val="24"/>
        </w:rPr>
        <w:t>357 280,00</w:t>
      </w:r>
      <w:r w:rsidR="009908F8" w:rsidRPr="00404737">
        <w:rPr>
          <w:rFonts w:ascii="Times New Roman" w:eastAsia="Arial" w:hAnsi="Times New Roman" w:cs="Times New Roman"/>
          <w:b w:val="0"/>
          <w:bCs w:val="0"/>
          <w:sz w:val="24"/>
          <w:szCs w:val="24"/>
        </w:rPr>
        <w:t xml:space="preserve"> EUR (</w:t>
      </w:r>
      <w:r w:rsidR="009908F8">
        <w:rPr>
          <w:rFonts w:ascii="Times New Roman" w:eastAsia="Arial" w:hAnsi="Times New Roman" w:cs="Times New Roman"/>
          <w:b w:val="0"/>
          <w:bCs w:val="0"/>
          <w:sz w:val="23"/>
          <w:szCs w:val="23"/>
        </w:rPr>
        <w:t>trīs</w:t>
      </w:r>
      <w:r w:rsidR="009908F8" w:rsidRPr="004B619B">
        <w:rPr>
          <w:rFonts w:ascii="Times New Roman" w:eastAsia="Arial" w:hAnsi="Times New Roman" w:cs="Times New Roman"/>
          <w:b w:val="0"/>
          <w:bCs w:val="0"/>
          <w:sz w:val="23"/>
          <w:szCs w:val="23"/>
        </w:rPr>
        <w:t xml:space="preserve"> simti </w:t>
      </w:r>
      <w:r w:rsidR="009908F8">
        <w:rPr>
          <w:rFonts w:ascii="Times New Roman" w:eastAsia="Arial" w:hAnsi="Times New Roman" w:cs="Times New Roman"/>
          <w:b w:val="0"/>
          <w:bCs w:val="0"/>
          <w:sz w:val="23"/>
          <w:szCs w:val="23"/>
        </w:rPr>
        <w:t>piec</w:t>
      </w:r>
      <w:r w:rsidR="009908F8" w:rsidRPr="004B619B">
        <w:rPr>
          <w:rFonts w:ascii="Times New Roman" w:eastAsia="Arial" w:hAnsi="Times New Roman" w:cs="Times New Roman"/>
          <w:b w:val="0"/>
          <w:bCs w:val="0"/>
          <w:sz w:val="23"/>
          <w:szCs w:val="23"/>
        </w:rPr>
        <w:t xml:space="preserve">desmit septiņi tūkstoši </w:t>
      </w:r>
      <w:r w:rsidR="009908F8">
        <w:rPr>
          <w:rFonts w:ascii="Times New Roman" w:eastAsia="Arial" w:hAnsi="Times New Roman" w:cs="Times New Roman"/>
          <w:b w:val="0"/>
          <w:bCs w:val="0"/>
          <w:sz w:val="23"/>
          <w:szCs w:val="23"/>
        </w:rPr>
        <w:t>divi</w:t>
      </w:r>
      <w:r w:rsidR="009908F8" w:rsidRPr="004B619B">
        <w:rPr>
          <w:rFonts w:ascii="Times New Roman" w:eastAsia="Arial" w:hAnsi="Times New Roman" w:cs="Times New Roman"/>
          <w:b w:val="0"/>
          <w:bCs w:val="0"/>
          <w:sz w:val="23"/>
          <w:szCs w:val="23"/>
        </w:rPr>
        <w:t xml:space="preserve"> simti </w:t>
      </w:r>
      <w:r w:rsidR="009908F8">
        <w:rPr>
          <w:rFonts w:ascii="Times New Roman" w:eastAsia="Arial" w:hAnsi="Times New Roman" w:cs="Times New Roman"/>
          <w:b w:val="0"/>
          <w:bCs w:val="0"/>
          <w:sz w:val="23"/>
          <w:szCs w:val="23"/>
        </w:rPr>
        <w:t>astoņ</w:t>
      </w:r>
      <w:r w:rsidR="009908F8" w:rsidRPr="004B619B">
        <w:rPr>
          <w:rFonts w:ascii="Times New Roman" w:eastAsia="Arial" w:hAnsi="Times New Roman" w:cs="Times New Roman"/>
          <w:b w:val="0"/>
          <w:bCs w:val="0"/>
          <w:sz w:val="23"/>
          <w:szCs w:val="23"/>
        </w:rPr>
        <w:t xml:space="preserve">desmit </w:t>
      </w:r>
      <w:proofErr w:type="spellStart"/>
      <w:r w:rsidR="009908F8" w:rsidRPr="00A92D15">
        <w:rPr>
          <w:rFonts w:ascii="Times New Roman" w:eastAsia="Arial" w:hAnsi="Times New Roman" w:cs="Times New Roman"/>
          <w:b w:val="0"/>
          <w:bCs w:val="0"/>
          <w:i/>
          <w:sz w:val="24"/>
          <w:szCs w:val="24"/>
        </w:rPr>
        <w:t>euro</w:t>
      </w:r>
      <w:proofErr w:type="spellEnd"/>
      <w:r w:rsidR="009908F8">
        <w:rPr>
          <w:rFonts w:ascii="Times New Roman" w:eastAsia="Arial" w:hAnsi="Times New Roman" w:cs="Times New Roman"/>
          <w:b w:val="0"/>
          <w:bCs w:val="0"/>
          <w:i/>
          <w:sz w:val="24"/>
          <w:szCs w:val="24"/>
        </w:rPr>
        <w:t xml:space="preserve"> </w:t>
      </w:r>
      <w:r w:rsidR="009908F8" w:rsidRPr="004B619B">
        <w:rPr>
          <w:rFonts w:ascii="Times New Roman" w:hAnsi="Times New Roman" w:cs="Times New Roman"/>
          <w:b w:val="0"/>
          <w:bCs w:val="0"/>
          <w:sz w:val="23"/>
          <w:szCs w:val="23"/>
        </w:rPr>
        <w:t xml:space="preserve">un </w:t>
      </w:r>
      <w:r w:rsidR="009908F8">
        <w:rPr>
          <w:rFonts w:ascii="Times New Roman" w:hAnsi="Times New Roman" w:cs="Times New Roman"/>
          <w:b w:val="0"/>
          <w:bCs w:val="0"/>
          <w:sz w:val="23"/>
          <w:szCs w:val="23"/>
        </w:rPr>
        <w:t>00 </w:t>
      </w:r>
      <w:r w:rsidR="009908F8" w:rsidRPr="004B619B">
        <w:rPr>
          <w:rFonts w:ascii="Times New Roman" w:hAnsi="Times New Roman" w:cs="Times New Roman"/>
          <w:b w:val="0"/>
          <w:bCs w:val="0"/>
          <w:sz w:val="23"/>
          <w:szCs w:val="23"/>
        </w:rPr>
        <w:t>centi</w:t>
      </w:r>
      <w:r w:rsidR="009908F8" w:rsidRPr="00404737">
        <w:rPr>
          <w:rFonts w:ascii="Times New Roman" w:eastAsia="Arial" w:hAnsi="Times New Roman" w:cs="Times New Roman"/>
          <w:b w:val="0"/>
          <w:bCs w:val="0"/>
          <w:sz w:val="24"/>
          <w:szCs w:val="24"/>
        </w:rPr>
        <w:t>)</w:t>
      </w:r>
      <w:r w:rsidRPr="00404737">
        <w:rPr>
          <w:rFonts w:ascii="Times New Roman" w:eastAsia="Arial" w:hAnsi="Times New Roman" w:cs="Times New Roman"/>
          <w:b w:val="0"/>
          <w:bCs w:val="0"/>
          <w:sz w:val="24"/>
          <w:szCs w:val="24"/>
        </w:rPr>
        <w:t>;</w:t>
      </w:r>
    </w:p>
    <w:p w14:paraId="724F5935" w14:textId="0A2E120F" w:rsidR="00667EB2" w:rsidRPr="00404737" w:rsidRDefault="00B6724B" w:rsidP="00811FDF">
      <w:pPr>
        <w:pStyle w:val="Daa"/>
        <w:numPr>
          <w:ilvl w:val="1"/>
          <w:numId w:val="20"/>
        </w:numPr>
        <w:ind w:left="426" w:hanging="426"/>
        <w:jc w:val="both"/>
        <w:rPr>
          <w:rFonts w:ascii="Times New Roman" w:eastAsia="Arial" w:hAnsi="Times New Roman" w:cs="Times New Roman"/>
          <w:b w:val="0"/>
          <w:bCs w:val="0"/>
          <w:sz w:val="24"/>
          <w:szCs w:val="24"/>
        </w:rPr>
      </w:pPr>
      <w:r w:rsidRPr="00404737">
        <w:rPr>
          <w:rFonts w:ascii="Times New Roman" w:eastAsia="Arial" w:hAnsi="Times New Roman" w:cs="Times New Roman"/>
          <w:b w:val="0"/>
          <w:bCs w:val="0"/>
          <w:color w:val="000000"/>
          <w:sz w:val="24"/>
          <w:szCs w:val="24"/>
        </w:rPr>
        <w:t xml:space="preserve">par </w:t>
      </w:r>
      <w:r w:rsidR="000D14AB">
        <w:rPr>
          <w:rFonts w:ascii="Times New Roman" w:eastAsia="Arial" w:hAnsi="Times New Roman" w:cs="Times New Roman"/>
          <w:b w:val="0"/>
          <w:bCs w:val="0"/>
          <w:color w:val="000000"/>
          <w:sz w:val="24"/>
          <w:szCs w:val="24"/>
        </w:rPr>
        <w:t>b</w:t>
      </w:r>
      <w:r w:rsidR="000D14AB" w:rsidRPr="00404737">
        <w:rPr>
          <w:rFonts w:ascii="Times New Roman" w:eastAsia="Arial" w:hAnsi="Times New Roman" w:cs="Times New Roman"/>
          <w:b w:val="0"/>
          <w:bCs w:val="0"/>
          <w:color w:val="000000"/>
          <w:sz w:val="24"/>
          <w:szCs w:val="24"/>
        </w:rPr>
        <w:t xml:space="preserve">ūvdarbiem </w:t>
      </w:r>
      <w:r w:rsidR="009908F8">
        <w:rPr>
          <w:rFonts w:ascii="Times New Roman" w:eastAsia="Arial" w:hAnsi="Times New Roman" w:cs="Times New Roman"/>
          <w:b w:val="0"/>
          <w:bCs w:val="0"/>
          <w:color w:val="000000"/>
          <w:sz w:val="24"/>
          <w:szCs w:val="24"/>
        </w:rPr>
        <w:t>6 895 053,50</w:t>
      </w:r>
      <w:r w:rsidR="009908F8" w:rsidRPr="00404737">
        <w:rPr>
          <w:rFonts w:ascii="Times New Roman" w:eastAsia="Arial" w:hAnsi="Times New Roman" w:cs="Times New Roman"/>
          <w:b w:val="0"/>
          <w:bCs w:val="0"/>
          <w:color w:val="000000"/>
          <w:sz w:val="24"/>
          <w:szCs w:val="24"/>
        </w:rPr>
        <w:t xml:space="preserve"> EUR (</w:t>
      </w:r>
      <w:r w:rsidR="009908F8" w:rsidRPr="00811FDF">
        <w:rPr>
          <w:rFonts w:ascii="Times New Roman" w:hAnsi="Times New Roman" w:cs="Times New Roman"/>
          <w:b w:val="0"/>
          <w:sz w:val="24"/>
          <w:szCs w:val="24"/>
        </w:rPr>
        <w:t>se</w:t>
      </w:r>
      <w:r w:rsidR="009908F8">
        <w:rPr>
          <w:rFonts w:ascii="Times New Roman" w:hAnsi="Times New Roman" w:cs="Times New Roman"/>
          <w:b w:val="0"/>
          <w:sz w:val="24"/>
          <w:szCs w:val="24"/>
        </w:rPr>
        <w:t>š</w:t>
      </w:r>
      <w:r w:rsidR="009908F8" w:rsidRPr="00811FDF">
        <w:rPr>
          <w:rFonts w:ascii="Times New Roman" w:hAnsi="Times New Roman" w:cs="Times New Roman"/>
          <w:b w:val="0"/>
          <w:sz w:val="24"/>
          <w:szCs w:val="24"/>
        </w:rPr>
        <w:t xml:space="preserve">i miljoni </w:t>
      </w:r>
      <w:r w:rsidR="009908F8">
        <w:rPr>
          <w:rFonts w:ascii="Times New Roman" w:hAnsi="Times New Roman" w:cs="Times New Roman"/>
          <w:b w:val="0"/>
          <w:sz w:val="24"/>
          <w:szCs w:val="24"/>
        </w:rPr>
        <w:t>astoņi</w:t>
      </w:r>
      <w:r w:rsidR="009908F8" w:rsidRPr="00811FDF">
        <w:rPr>
          <w:rFonts w:ascii="Times New Roman" w:hAnsi="Times New Roman" w:cs="Times New Roman"/>
          <w:b w:val="0"/>
          <w:sz w:val="24"/>
          <w:szCs w:val="24"/>
        </w:rPr>
        <w:t xml:space="preserve"> simti </w:t>
      </w:r>
      <w:r w:rsidR="009908F8">
        <w:rPr>
          <w:rFonts w:ascii="Times New Roman" w:hAnsi="Times New Roman" w:cs="Times New Roman"/>
          <w:b w:val="0"/>
          <w:sz w:val="24"/>
          <w:szCs w:val="24"/>
        </w:rPr>
        <w:t>deviņ</w:t>
      </w:r>
      <w:r w:rsidR="009908F8" w:rsidRPr="00811FDF">
        <w:rPr>
          <w:rFonts w:ascii="Times New Roman" w:hAnsi="Times New Roman" w:cs="Times New Roman"/>
          <w:b w:val="0"/>
          <w:sz w:val="24"/>
          <w:szCs w:val="24"/>
        </w:rPr>
        <w:t xml:space="preserve">desmit </w:t>
      </w:r>
      <w:r w:rsidR="009908F8">
        <w:rPr>
          <w:rFonts w:ascii="Times New Roman" w:hAnsi="Times New Roman" w:cs="Times New Roman"/>
          <w:b w:val="0"/>
          <w:sz w:val="24"/>
          <w:szCs w:val="24"/>
        </w:rPr>
        <w:t>pieci</w:t>
      </w:r>
      <w:r w:rsidR="009908F8" w:rsidRPr="00811FDF">
        <w:rPr>
          <w:rFonts w:ascii="Times New Roman" w:hAnsi="Times New Roman" w:cs="Times New Roman"/>
          <w:b w:val="0"/>
          <w:sz w:val="24"/>
          <w:szCs w:val="24"/>
        </w:rPr>
        <w:t xml:space="preserve"> tūkstoši </w:t>
      </w:r>
      <w:r w:rsidR="009908F8">
        <w:rPr>
          <w:rFonts w:ascii="Times New Roman" w:hAnsi="Times New Roman" w:cs="Times New Roman"/>
          <w:b w:val="0"/>
          <w:sz w:val="24"/>
          <w:szCs w:val="24"/>
        </w:rPr>
        <w:t>piecdesmit trīs</w:t>
      </w:r>
      <w:r w:rsidR="009908F8" w:rsidRPr="00811FDF">
        <w:rPr>
          <w:rFonts w:ascii="Times New Roman" w:hAnsi="Times New Roman" w:cs="Times New Roman"/>
          <w:b w:val="0"/>
          <w:sz w:val="24"/>
          <w:szCs w:val="24"/>
        </w:rPr>
        <w:t xml:space="preserve"> </w:t>
      </w:r>
      <w:proofErr w:type="spellStart"/>
      <w:r w:rsidR="009908F8" w:rsidRPr="00811FDF">
        <w:rPr>
          <w:rFonts w:ascii="Times New Roman" w:hAnsi="Times New Roman" w:cs="Times New Roman"/>
          <w:b w:val="0"/>
          <w:i/>
          <w:sz w:val="24"/>
          <w:szCs w:val="24"/>
        </w:rPr>
        <w:t>euro</w:t>
      </w:r>
      <w:proofErr w:type="spellEnd"/>
      <w:r w:rsidR="009908F8">
        <w:rPr>
          <w:rFonts w:ascii="Times New Roman" w:hAnsi="Times New Roman" w:cs="Times New Roman"/>
          <w:b w:val="0"/>
          <w:i/>
          <w:sz w:val="24"/>
          <w:szCs w:val="24"/>
        </w:rPr>
        <w:t xml:space="preserve"> </w:t>
      </w:r>
      <w:r w:rsidR="009908F8" w:rsidRPr="00811FDF">
        <w:rPr>
          <w:rFonts w:ascii="Times New Roman" w:hAnsi="Times New Roman" w:cs="Times New Roman"/>
          <w:b w:val="0"/>
          <w:sz w:val="24"/>
          <w:szCs w:val="24"/>
        </w:rPr>
        <w:t xml:space="preserve">un </w:t>
      </w:r>
      <w:r w:rsidR="009908F8">
        <w:rPr>
          <w:rFonts w:ascii="Times New Roman" w:hAnsi="Times New Roman" w:cs="Times New Roman"/>
          <w:b w:val="0"/>
          <w:sz w:val="24"/>
          <w:szCs w:val="24"/>
        </w:rPr>
        <w:t>50</w:t>
      </w:r>
      <w:r w:rsidR="009908F8" w:rsidRPr="00811FDF">
        <w:rPr>
          <w:rFonts w:ascii="Times New Roman" w:hAnsi="Times New Roman" w:cs="Times New Roman"/>
          <w:b w:val="0"/>
          <w:sz w:val="24"/>
          <w:szCs w:val="24"/>
        </w:rPr>
        <w:t xml:space="preserve"> centi</w:t>
      </w:r>
      <w:r w:rsidR="009908F8" w:rsidRPr="00404737">
        <w:rPr>
          <w:rFonts w:ascii="Times New Roman" w:eastAsia="Arial" w:hAnsi="Times New Roman" w:cs="Times New Roman"/>
          <w:b w:val="0"/>
          <w:bCs w:val="0"/>
          <w:color w:val="000000"/>
          <w:sz w:val="24"/>
          <w:szCs w:val="24"/>
        </w:rPr>
        <w:t>)</w:t>
      </w:r>
      <w:r w:rsidRPr="00404737">
        <w:rPr>
          <w:rFonts w:ascii="Times New Roman" w:eastAsia="Arial" w:hAnsi="Times New Roman" w:cs="Times New Roman"/>
          <w:b w:val="0"/>
          <w:bCs w:val="0"/>
          <w:color w:val="000000"/>
          <w:sz w:val="24"/>
          <w:szCs w:val="24"/>
        </w:rPr>
        <w:t>;</w:t>
      </w:r>
    </w:p>
    <w:p w14:paraId="691E3CE7" w14:textId="7734A5F7" w:rsidR="00667EB2" w:rsidRPr="00404737" w:rsidRDefault="00B6724B" w:rsidP="00811FDF">
      <w:pPr>
        <w:pStyle w:val="Daa"/>
        <w:numPr>
          <w:ilvl w:val="1"/>
          <w:numId w:val="20"/>
        </w:numPr>
        <w:ind w:left="426" w:hanging="426"/>
        <w:jc w:val="both"/>
        <w:rPr>
          <w:rFonts w:ascii="Times New Roman" w:eastAsia="Arial" w:hAnsi="Times New Roman" w:cs="Times New Roman"/>
          <w:b w:val="0"/>
          <w:bCs w:val="0"/>
          <w:sz w:val="24"/>
          <w:szCs w:val="24"/>
        </w:rPr>
      </w:pPr>
      <w:r w:rsidRPr="00404737">
        <w:rPr>
          <w:rFonts w:ascii="Times New Roman" w:eastAsia="Arial" w:hAnsi="Times New Roman" w:cs="Times New Roman"/>
          <w:b w:val="0"/>
          <w:bCs w:val="0"/>
          <w:color w:val="000000"/>
          <w:sz w:val="24"/>
          <w:szCs w:val="24"/>
        </w:rPr>
        <w:t xml:space="preserve">par </w:t>
      </w:r>
      <w:r w:rsidR="000D14AB">
        <w:rPr>
          <w:rFonts w:ascii="Times New Roman" w:eastAsia="Arial" w:hAnsi="Times New Roman" w:cs="Times New Roman"/>
          <w:b w:val="0"/>
          <w:bCs w:val="0"/>
          <w:color w:val="000000"/>
          <w:sz w:val="24"/>
          <w:szCs w:val="24"/>
        </w:rPr>
        <w:t>a</w:t>
      </w:r>
      <w:r w:rsidR="000D14AB" w:rsidRPr="00404737">
        <w:rPr>
          <w:rFonts w:ascii="Times New Roman" w:eastAsia="Arial" w:hAnsi="Times New Roman" w:cs="Times New Roman"/>
          <w:b w:val="0"/>
          <w:bCs w:val="0"/>
          <w:color w:val="000000"/>
          <w:sz w:val="24"/>
          <w:szCs w:val="24"/>
        </w:rPr>
        <w:t>utoruzraudzības</w:t>
      </w:r>
      <w:r w:rsidR="00AA49D9" w:rsidRPr="00404737">
        <w:rPr>
          <w:rFonts w:ascii="Times New Roman" w:eastAsia="Arial" w:hAnsi="Times New Roman" w:cs="Times New Roman"/>
          <w:b w:val="0"/>
          <w:bCs w:val="0"/>
          <w:color w:val="000000"/>
          <w:sz w:val="24"/>
          <w:szCs w:val="24"/>
        </w:rPr>
        <w:t xml:space="preserve"> </w:t>
      </w:r>
      <w:r w:rsidR="00324384" w:rsidRPr="00404737">
        <w:rPr>
          <w:rFonts w:ascii="Times New Roman" w:eastAsia="Arial" w:hAnsi="Times New Roman" w:cs="Times New Roman"/>
          <w:b w:val="0"/>
          <w:bCs w:val="0"/>
          <w:color w:val="000000"/>
          <w:sz w:val="24"/>
          <w:szCs w:val="24"/>
        </w:rPr>
        <w:t>d</w:t>
      </w:r>
      <w:r w:rsidRPr="00404737">
        <w:rPr>
          <w:rFonts w:ascii="Times New Roman" w:eastAsia="Arial" w:hAnsi="Times New Roman" w:cs="Times New Roman"/>
          <w:b w:val="0"/>
          <w:bCs w:val="0"/>
          <w:color w:val="000000"/>
          <w:sz w:val="24"/>
          <w:szCs w:val="24"/>
        </w:rPr>
        <w:t xml:space="preserve">arbiem </w:t>
      </w:r>
      <w:r w:rsidR="009908F8">
        <w:rPr>
          <w:rFonts w:ascii="Times New Roman" w:eastAsia="Arial" w:hAnsi="Times New Roman" w:cs="Times New Roman"/>
          <w:b w:val="0"/>
          <w:bCs w:val="0"/>
          <w:color w:val="000000"/>
          <w:sz w:val="24"/>
          <w:szCs w:val="24"/>
        </w:rPr>
        <w:t>70 000,00</w:t>
      </w:r>
      <w:r w:rsidR="009908F8" w:rsidRPr="00404737">
        <w:rPr>
          <w:rFonts w:ascii="Times New Roman" w:eastAsia="Arial" w:hAnsi="Times New Roman" w:cs="Times New Roman"/>
          <w:b w:val="0"/>
          <w:bCs w:val="0"/>
          <w:color w:val="000000"/>
          <w:sz w:val="24"/>
          <w:szCs w:val="24"/>
        </w:rPr>
        <w:t xml:space="preserve"> EUR (</w:t>
      </w:r>
      <w:r w:rsidR="009908F8">
        <w:rPr>
          <w:rFonts w:ascii="Times New Roman" w:eastAsia="Arial" w:hAnsi="Times New Roman" w:cs="Times New Roman"/>
          <w:b w:val="0"/>
          <w:bCs w:val="0"/>
          <w:color w:val="000000"/>
          <w:sz w:val="24"/>
          <w:szCs w:val="24"/>
        </w:rPr>
        <w:t xml:space="preserve">septiņdesmit tūkstoši </w:t>
      </w:r>
      <w:proofErr w:type="spellStart"/>
      <w:r w:rsidR="009908F8" w:rsidRPr="00A92D15">
        <w:rPr>
          <w:rFonts w:ascii="Times New Roman" w:eastAsia="Arial" w:hAnsi="Times New Roman" w:cs="Times New Roman"/>
          <w:b w:val="0"/>
          <w:bCs w:val="0"/>
          <w:i/>
          <w:sz w:val="24"/>
          <w:szCs w:val="24"/>
        </w:rPr>
        <w:t>euro</w:t>
      </w:r>
      <w:proofErr w:type="spellEnd"/>
      <w:r w:rsidR="009908F8">
        <w:rPr>
          <w:rFonts w:ascii="Times New Roman" w:eastAsia="Arial" w:hAnsi="Times New Roman" w:cs="Times New Roman"/>
          <w:b w:val="0"/>
          <w:bCs w:val="0"/>
          <w:i/>
          <w:sz w:val="24"/>
          <w:szCs w:val="24"/>
        </w:rPr>
        <w:t xml:space="preserve"> </w:t>
      </w:r>
      <w:r w:rsidR="009908F8" w:rsidRPr="004B619B">
        <w:rPr>
          <w:rFonts w:ascii="Times New Roman" w:hAnsi="Times New Roman" w:cs="Times New Roman"/>
          <w:b w:val="0"/>
          <w:bCs w:val="0"/>
          <w:sz w:val="23"/>
          <w:szCs w:val="23"/>
        </w:rPr>
        <w:t xml:space="preserve">un </w:t>
      </w:r>
      <w:r w:rsidR="009908F8">
        <w:rPr>
          <w:rFonts w:ascii="Times New Roman" w:hAnsi="Times New Roman" w:cs="Times New Roman"/>
          <w:b w:val="0"/>
          <w:bCs w:val="0"/>
          <w:sz w:val="23"/>
          <w:szCs w:val="23"/>
        </w:rPr>
        <w:t>00 </w:t>
      </w:r>
      <w:r w:rsidR="009908F8" w:rsidRPr="004B619B">
        <w:rPr>
          <w:rFonts w:ascii="Times New Roman" w:hAnsi="Times New Roman" w:cs="Times New Roman"/>
          <w:b w:val="0"/>
          <w:bCs w:val="0"/>
          <w:sz w:val="23"/>
          <w:szCs w:val="23"/>
        </w:rPr>
        <w:t>centi</w:t>
      </w:r>
      <w:r w:rsidR="009908F8" w:rsidRPr="00404737">
        <w:rPr>
          <w:rFonts w:ascii="Times New Roman" w:eastAsia="Arial" w:hAnsi="Times New Roman" w:cs="Times New Roman"/>
          <w:b w:val="0"/>
          <w:bCs w:val="0"/>
          <w:color w:val="000000"/>
          <w:sz w:val="24"/>
          <w:szCs w:val="24"/>
        </w:rPr>
        <w:t>)</w:t>
      </w:r>
      <w:r w:rsidRPr="00404737">
        <w:rPr>
          <w:rFonts w:ascii="Times New Roman" w:eastAsia="Arial" w:hAnsi="Times New Roman" w:cs="Times New Roman"/>
          <w:b w:val="0"/>
          <w:bCs w:val="0"/>
          <w:color w:val="000000"/>
          <w:sz w:val="24"/>
          <w:szCs w:val="24"/>
        </w:rPr>
        <w:t>.</w:t>
      </w:r>
    </w:p>
    <w:p w14:paraId="26D8F29D" w14:textId="77777777" w:rsidR="00667EB2" w:rsidRPr="00324384" w:rsidRDefault="00667EB2" w:rsidP="00324384">
      <w:pPr>
        <w:pBdr>
          <w:top w:val="nil"/>
          <w:left w:val="nil"/>
          <w:bottom w:val="nil"/>
          <w:right w:val="nil"/>
          <w:between w:val="nil"/>
        </w:pBdr>
        <w:shd w:val="clear" w:color="auto" w:fill="FFFFFF"/>
        <w:ind w:right="89"/>
        <w:jc w:val="both"/>
        <w:rPr>
          <w:rFonts w:eastAsia="Arial"/>
          <w:color w:val="000000"/>
        </w:rPr>
      </w:pPr>
    </w:p>
    <w:p w14:paraId="6BE046FA" w14:textId="482EAA53" w:rsidR="00667EB2" w:rsidRPr="00811FDF" w:rsidRDefault="00B6724B" w:rsidP="009908F8">
      <w:pPr>
        <w:pBdr>
          <w:top w:val="nil"/>
          <w:left w:val="nil"/>
          <w:bottom w:val="nil"/>
          <w:right w:val="nil"/>
          <w:between w:val="nil"/>
        </w:pBdr>
        <w:ind w:right="89" w:hanging="11"/>
        <w:jc w:val="both"/>
        <w:rPr>
          <w:rFonts w:eastAsia="Arial"/>
          <w:bCs/>
          <w:color w:val="000000"/>
          <w:shd w:val="clear" w:color="auto" w:fill="B7B7B7"/>
        </w:rPr>
      </w:pPr>
      <w:r w:rsidRPr="00A20845">
        <w:rPr>
          <w:rFonts w:eastAsia="Arial"/>
          <w:bCs/>
          <w:color w:val="000000"/>
        </w:rPr>
        <w:t xml:space="preserve">Līguma </w:t>
      </w:r>
      <w:r w:rsidRPr="009908F8">
        <w:rPr>
          <w:rFonts w:eastAsia="Arial"/>
          <w:bCs/>
          <w:color w:val="000000"/>
          <w:u w:val="single"/>
        </w:rPr>
        <w:t>1.</w:t>
      </w:r>
      <w:r w:rsidR="00324384" w:rsidRPr="009908F8">
        <w:rPr>
          <w:rFonts w:eastAsia="Arial"/>
          <w:bCs/>
          <w:color w:val="000000"/>
          <w:u w:val="single"/>
        </w:rPr>
        <w:t>p</w:t>
      </w:r>
      <w:r w:rsidRPr="009908F8">
        <w:rPr>
          <w:rFonts w:eastAsia="Arial"/>
          <w:bCs/>
          <w:color w:val="000000"/>
          <w:u w:val="single"/>
        </w:rPr>
        <w:t>osma summa</w:t>
      </w:r>
      <w:r w:rsidR="00423A09">
        <w:rPr>
          <w:rFonts w:eastAsia="Arial"/>
          <w:bCs/>
          <w:color w:val="000000"/>
        </w:rPr>
        <w:t>,</w:t>
      </w:r>
      <w:r w:rsidRPr="00A20845">
        <w:rPr>
          <w:rFonts w:eastAsia="Arial"/>
          <w:bCs/>
          <w:color w:val="000000"/>
        </w:rPr>
        <w:t xml:space="preserve"> bez PVN: </w:t>
      </w:r>
      <w:r w:rsidR="009908F8">
        <w:rPr>
          <w:rFonts w:eastAsia="Arial"/>
          <w:bCs/>
          <w:color w:val="000000"/>
        </w:rPr>
        <w:t>129 920,00</w:t>
      </w:r>
      <w:r w:rsidR="009908F8" w:rsidRPr="00A20845">
        <w:rPr>
          <w:rFonts w:eastAsia="Arial"/>
          <w:bCs/>
          <w:color w:val="000000"/>
        </w:rPr>
        <w:t xml:space="preserve"> EUR (</w:t>
      </w:r>
      <w:r w:rsidR="009908F8">
        <w:rPr>
          <w:rFonts w:eastAsia="Arial"/>
        </w:rPr>
        <w:t>viens</w:t>
      </w:r>
      <w:r w:rsidR="009908F8" w:rsidRPr="00FD6863">
        <w:rPr>
          <w:rFonts w:eastAsia="Arial"/>
        </w:rPr>
        <w:t xml:space="preserve"> simt</w:t>
      </w:r>
      <w:r w:rsidR="009908F8">
        <w:rPr>
          <w:rFonts w:eastAsia="Arial"/>
        </w:rPr>
        <w:t>s</w:t>
      </w:r>
      <w:r w:rsidR="009908F8" w:rsidRPr="00FD6863">
        <w:rPr>
          <w:rFonts w:eastAsia="Arial"/>
        </w:rPr>
        <w:t xml:space="preserve"> </w:t>
      </w:r>
      <w:r w:rsidR="009908F8">
        <w:rPr>
          <w:rFonts w:eastAsia="Arial"/>
        </w:rPr>
        <w:t>div</w:t>
      </w:r>
      <w:r w:rsidR="009908F8" w:rsidRPr="00FD6863">
        <w:rPr>
          <w:rFonts w:eastAsia="Arial"/>
        </w:rPr>
        <w:t xml:space="preserve">desmit </w:t>
      </w:r>
      <w:r w:rsidR="009908F8">
        <w:rPr>
          <w:rFonts w:eastAsia="Arial"/>
        </w:rPr>
        <w:t xml:space="preserve">deviņi </w:t>
      </w:r>
      <w:r w:rsidR="009908F8" w:rsidRPr="00FD6863">
        <w:rPr>
          <w:rFonts w:eastAsia="Arial"/>
        </w:rPr>
        <w:t>tūksto</w:t>
      </w:r>
      <w:r w:rsidR="009908F8">
        <w:rPr>
          <w:rFonts w:eastAsia="Arial"/>
        </w:rPr>
        <w:t>ši</w:t>
      </w:r>
      <w:r w:rsidR="009908F8" w:rsidRPr="00FD6863">
        <w:rPr>
          <w:rFonts w:eastAsia="Arial"/>
        </w:rPr>
        <w:t xml:space="preserve"> </w:t>
      </w:r>
      <w:r w:rsidR="009908F8">
        <w:rPr>
          <w:rFonts w:eastAsia="Arial"/>
        </w:rPr>
        <w:t>deviņi</w:t>
      </w:r>
      <w:r w:rsidR="009908F8" w:rsidRPr="00FD6863">
        <w:rPr>
          <w:rFonts w:eastAsia="Arial"/>
        </w:rPr>
        <w:t xml:space="preserve"> simti </w:t>
      </w:r>
      <w:r w:rsidR="009908F8">
        <w:rPr>
          <w:rFonts w:eastAsia="Arial"/>
        </w:rPr>
        <w:t xml:space="preserve">divdesmit </w:t>
      </w:r>
      <w:proofErr w:type="spellStart"/>
      <w:r w:rsidR="009908F8" w:rsidRPr="005F5AD8">
        <w:rPr>
          <w:rFonts w:eastAsia="Arial"/>
          <w:i/>
        </w:rPr>
        <w:t>euro</w:t>
      </w:r>
      <w:proofErr w:type="spellEnd"/>
      <w:r w:rsidR="009908F8">
        <w:rPr>
          <w:rFonts w:eastAsia="Arial"/>
        </w:rPr>
        <w:t xml:space="preserve"> un </w:t>
      </w:r>
      <w:r w:rsidR="009908F8">
        <w:t>00</w:t>
      </w:r>
      <w:r w:rsidR="009908F8" w:rsidRPr="00FD6863">
        <w:t xml:space="preserve"> centi</w:t>
      </w:r>
      <w:r w:rsidR="009908F8" w:rsidRPr="00A20845">
        <w:rPr>
          <w:rFonts w:eastAsia="Arial"/>
          <w:bCs/>
          <w:color w:val="000000"/>
        </w:rPr>
        <w:t>)</w:t>
      </w:r>
      <w:r w:rsidRPr="00811FDF">
        <w:rPr>
          <w:rFonts w:eastAsia="Arial"/>
          <w:bCs/>
          <w:color w:val="000000"/>
        </w:rPr>
        <w:t>,</w:t>
      </w:r>
    </w:p>
    <w:p w14:paraId="160FCBC6" w14:textId="02484218" w:rsidR="00667EB2" w:rsidRPr="00A20845" w:rsidRDefault="00B6724B" w:rsidP="009908F8">
      <w:pPr>
        <w:pBdr>
          <w:top w:val="nil"/>
          <w:left w:val="nil"/>
          <w:bottom w:val="nil"/>
          <w:right w:val="nil"/>
          <w:between w:val="nil"/>
        </w:pBdr>
        <w:tabs>
          <w:tab w:val="left" w:pos="993"/>
          <w:tab w:val="left" w:pos="2694"/>
          <w:tab w:val="left" w:pos="3261"/>
          <w:tab w:val="right" w:pos="8222"/>
        </w:tabs>
        <w:ind w:hanging="11"/>
        <w:jc w:val="both"/>
        <w:rPr>
          <w:rFonts w:eastAsia="Arial"/>
          <w:bCs/>
          <w:color w:val="000000"/>
          <w:shd w:val="clear" w:color="auto" w:fill="B7B7B7"/>
        </w:rPr>
      </w:pPr>
      <w:r w:rsidRPr="00A20845">
        <w:rPr>
          <w:rFonts w:eastAsia="Arial"/>
          <w:bCs/>
          <w:color w:val="000000"/>
        </w:rPr>
        <w:t xml:space="preserve">Līguma </w:t>
      </w:r>
      <w:r w:rsidRPr="009908F8">
        <w:rPr>
          <w:rFonts w:eastAsia="Arial"/>
          <w:bCs/>
          <w:color w:val="000000"/>
          <w:u w:val="single"/>
        </w:rPr>
        <w:t>2.</w:t>
      </w:r>
      <w:r w:rsidR="00324384" w:rsidRPr="009908F8">
        <w:rPr>
          <w:rFonts w:eastAsia="Arial"/>
          <w:bCs/>
          <w:color w:val="000000"/>
          <w:u w:val="single"/>
        </w:rPr>
        <w:t>p</w:t>
      </w:r>
      <w:r w:rsidRPr="009908F8">
        <w:rPr>
          <w:rFonts w:eastAsia="Arial"/>
          <w:bCs/>
          <w:color w:val="000000"/>
          <w:u w:val="single"/>
        </w:rPr>
        <w:t>osma summa</w:t>
      </w:r>
      <w:r w:rsidR="00423A09">
        <w:rPr>
          <w:rFonts w:eastAsia="Arial"/>
          <w:bCs/>
          <w:color w:val="000000"/>
        </w:rPr>
        <w:t>,</w:t>
      </w:r>
      <w:r w:rsidRPr="00A20845">
        <w:rPr>
          <w:rFonts w:eastAsia="Arial"/>
          <w:bCs/>
          <w:color w:val="000000"/>
        </w:rPr>
        <w:t xml:space="preserve"> bez PVN: </w:t>
      </w:r>
      <w:r w:rsidR="009908F8">
        <w:rPr>
          <w:rFonts w:eastAsia="Arial"/>
          <w:bCs/>
          <w:color w:val="000000"/>
        </w:rPr>
        <w:t>227 360,00</w:t>
      </w:r>
      <w:r w:rsidR="009908F8" w:rsidRPr="00A20845">
        <w:rPr>
          <w:rFonts w:eastAsia="Arial"/>
          <w:bCs/>
          <w:color w:val="000000"/>
        </w:rPr>
        <w:t xml:space="preserve"> EUR (</w:t>
      </w:r>
      <w:r w:rsidR="009908F8">
        <w:rPr>
          <w:rFonts w:eastAsia="Arial"/>
        </w:rPr>
        <w:t>divi</w:t>
      </w:r>
      <w:r w:rsidR="009908F8" w:rsidRPr="00FD6863">
        <w:rPr>
          <w:rFonts w:eastAsia="Arial"/>
        </w:rPr>
        <w:t xml:space="preserve"> simt</w:t>
      </w:r>
      <w:r w:rsidR="009908F8">
        <w:rPr>
          <w:rFonts w:eastAsia="Arial"/>
        </w:rPr>
        <w:t>i</w:t>
      </w:r>
      <w:r w:rsidR="009908F8" w:rsidRPr="00FD6863">
        <w:rPr>
          <w:rFonts w:eastAsia="Arial"/>
        </w:rPr>
        <w:t xml:space="preserve"> </w:t>
      </w:r>
      <w:r w:rsidR="009908F8">
        <w:rPr>
          <w:rFonts w:eastAsia="Arial"/>
        </w:rPr>
        <w:t>div</w:t>
      </w:r>
      <w:r w:rsidR="009908F8" w:rsidRPr="00FD6863">
        <w:rPr>
          <w:rFonts w:eastAsia="Arial"/>
        </w:rPr>
        <w:t xml:space="preserve">desmit </w:t>
      </w:r>
      <w:r w:rsidR="009908F8">
        <w:rPr>
          <w:rFonts w:eastAsia="Arial"/>
        </w:rPr>
        <w:t xml:space="preserve">septiņi </w:t>
      </w:r>
      <w:r w:rsidR="009908F8" w:rsidRPr="00FD6863">
        <w:rPr>
          <w:rFonts w:eastAsia="Arial"/>
        </w:rPr>
        <w:t>tūksto</w:t>
      </w:r>
      <w:r w:rsidR="009908F8">
        <w:rPr>
          <w:rFonts w:eastAsia="Arial"/>
        </w:rPr>
        <w:t>ši</w:t>
      </w:r>
      <w:r w:rsidR="009908F8" w:rsidRPr="00FD6863">
        <w:rPr>
          <w:rFonts w:eastAsia="Arial"/>
        </w:rPr>
        <w:t xml:space="preserve"> </w:t>
      </w:r>
      <w:r w:rsidR="009908F8">
        <w:rPr>
          <w:rFonts w:eastAsia="Arial"/>
        </w:rPr>
        <w:t>trīs</w:t>
      </w:r>
      <w:r w:rsidR="009908F8" w:rsidRPr="00FD6863">
        <w:rPr>
          <w:rFonts w:eastAsia="Arial"/>
        </w:rPr>
        <w:t xml:space="preserve"> simti </w:t>
      </w:r>
      <w:r w:rsidR="009908F8">
        <w:rPr>
          <w:rFonts w:eastAsia="Arial"/>
        </w:rPr>
        <w:t xml:space="preserve">sešdesmit </w:t>
      </w:r>
      <w:proofErr w:type="spellStart"/>
      <w:r w:rsidR="009908F8" w:rsidRPr="005F5AD8">
        <w:rPr>
          <w:rFonts w:eastAsia="Arial"/>
          <w:i/>
        </w:rPr>
        <w:t>euro</w:t>
      </w:r>
      <w:proofErr w:type="spellEnd"/>
      <w:r w:rsidR="009908F8">
        <w:rPr>
          <w:rFonts w:eastAsia="Arial"/>
        </w:rPr>
        <w:t xml:space="preserve"> un </w:t>
      </w:r>
      <w:r w:rsidR="009908F8">
        <w:t>00</w:t>
      </w:r>
      <w:r w:rsidR="009908F8" w:rsidRPr="00FD6863">
        <w:t xml:space="preserve"> centi</w:t>
      </w:r>
      <w:r w:rsidR="009908F8" w:rsidRPr="00A20845">
        <w:rPr>
          <w:rFonts w:eastAsia="Arial"/>
          <w:bCs/>
          <w:color w:val="000000"/>
        </w:rPr>
        <w:t>)</w:t>
      </w:r>
      <w:r w:rsidRPr="00A20845">
        <w:rPr>
          <w:rFonts w:eastAsia="Arial"/>
          <w:bCs/>
          <w:color w:val="000000"/>
        </w:rPr>
        <w:t>,</w:t>
      </w:r>
    </w:p>
    <w:p w14:paraId="187EEC76" w14:textId="357D60E5" w:rsidR="001D44DA" w:rsidRPr="00A20845" w:rsidRDefault="00B6724B" w:rsidP="009908F8">
      <w:pPr>
        <w:tabs>
          <w:tab w:val="left" w:pos="993"/>
          <w:tab w:val="left" w:pos="2694"/>
          <w:tab w:val="left" w:pos="3261"/>
          <w:tab w:val="right" w:pos="8222"/>
        </w:tabs>
        <w:ind w:hanging="11"/>
        <w:jc w:val="both"/>
        <w:rPr>
          <w:rFonts w:eastAsia="Arial"/>
          <w:bCs/>
          <w:color w:val="000000"/>
        </w:rPr>
      </w:pPr>
      <w:r w:rsidRPr="00A20845">
        <w:rPr>
          <w:rFonts w:eastAsia="Arial"/>
          <w:bCs/>
        </w:rPr>
        <w:t xml:space="preserve">Līguma </w:t>
      </w:r>
      <w:r w:rsidRPr="009908F8">
        <w:rPr>
          <w:rFonts w:eastAsia="Arial"/>
          <w:bCs/>
          <w:u w:val="single"/>
        </w:rPr>
        <w:t>3.posma summa</w:t>
      </w:r>
      <w:r w:rsidR="00423A09">
        <w:rPr>
          <w:rFonts w:eastAsia="Arial"/>
          <w:bCs/>
        </w:rPr>
        <w:t>,</w:t>
      </w:r>
      <w:r w:rsidRPr="00A20845">
        <w:rPr>
          <w:rFonts w:eastAsia="Arial"/>
          <w:bCs/>
        </w:rPr>
        <w:t xml:space="preserve"> </w:t>
      </w:r>
      <w:r w:rsidRPr="00A20845">
        <w:rPr>
          <w:rFonts w:eastAsia="Arial"/>
          <w:bCs/>
          <w:color w:val="000000"/>
        </w:rPr>
        <w:t xml:space="preserve">bez PVN: </w:t>
      </w:r>
      <w:r w:rsidR="009908F8">
        <w:rPr>
          <w:rFonts w:eastAsia="Arial"/>
          <w:bCs/>
          <w:color w:val="000000"/>
        </w:rPr>
        <w:t>6 965 053,50</w:t>
      </w:r>
      <w:r w:rsidR="009908F8" w:rsidRPr="00A20845">
        <w:rPr>
          <w:rFonts w:eastAsia="Arial"/>
          <w:bCs/>
          <w:color w:val="000000"/>
        </w:rPr>
        <w:t xml:space="preserve"> EUR (</w:t>
      </w:r>
      <w:r w:rsidR="009908F8" w:rsidRPr="00DA79EE">
        <w:t xml:space="preserve">seši miljoni </w:t>
      </w:r>
      <w:r w:rsidR="009908F8">
        <w:t>deviņi</w:t>
      </w:r>
      <w:r w:rsidR="009908F8" w:rsidRPr="00DA79EE">
        <w:t xml:space="preserve"> simti </w:t>
      </w:r>
      <w:r w:rsidR="009908F8">
        <w:t>seš</w:t>
      </w:r>
      <w:r w:rsidR="009908F8" w:rsidRPr="00DA79EE">
        <w:t xml:space="preserve">desmit pieci tūkstoši piecdesmit trīs </w:t>
      </w:r>
      <w:proofErr w:type="spellStart"/>
      <w:r w:rsidR="009908F8" w:rsidRPr="00DA79EE">
        <w:rPr>
          <w:i/>
        </w:rPr>
        <w:t>euro</w:t>
      </w:r>
      <w:proofErr w:type="spellEnd"/>
      <w:r w:rsidR="009908F8" w:rsidRPr="00DA79EE">
        <w:rPr>
          <w:i/>
        </w:rPr>
        <w:t xml:space="preserve"> </w:t>
      </w:r>
      <w:r w:rsidR="009908F8" w:rsidRPr="00DA79EE">
        <w:t>un 50 centi</w:t>
      </w:r>
      <w:r w:rsidR="009908F8" w:rsidRPr="00A20845">
        <w:rPr>
          <w:rFonts w:eastAsia="Arial"/>
          <w:bCs/>
          <w:color w:val="000000"/>
        </w:rPr>
        <w:t>)</w:t>
      </w:r>
      <w:r w:rsidR="00A61180">
        <w:rPr>
          <w:rFonts w:eastAsia="Arial"/>
          <w:bCs/>
          <w:color w:val="000000"/>
        </w:rPr>
        <w:t>.</w:t>
      </w:r>
    </w:p>
    <w:p w14:paraId="4072A451" w14:textId="77777777" w:rsidR="00667EB2" w:rsidRPr="00324384" w:rsidRDefault="00667EB2" w:rsidP="00324384">
      <w:pPr>
        <w:pBdr>
          <w:top w:val="nil"/>
          <w:left w:val="nil"/>
          <w:bottom w:val="nil"/>
          <w:right w:val="nil"/>
          <w:between w:val="nil"/>
        </w:pBdr>
        <w:shd w:val="clear" w:color="auto" w:fill="FFFFFF"/>
        <w:tabs>
          <w:tab w:val="left" w:pos="2835"/>
          <w:tab w:val="left" w:pos="7020"/>
          <w:tab w:val="left" w:pos="8364"/>
        </w:tabs>
        <w:ind w:right="89"/>
        <w:jc w:val="both"/>
        <w:rPr>
          <w:rFonts w:eastAsia="Arial"/>
          <w:color w:val="000000"/>
        </w:rPr>
      </w:pPr>
    </w:p>
    <w:p w14:paraId="09168F65" w14:textId="5BC761BF" w:rsidR="00667EB2" w:rsidRPr="00324384" w:rsidRDefault="00B6724B" w:rsidP="00AF6ED2">
      <w:pPr>
        <w:pBdr>
          <w:top w:val="nil"/>
          <w:left w:val="nil"/>
          <w:bottom w:val="nil"/>
          <w:right w:val="nil"/>
          <w:between w:val="nil"/>
        </w:pBdr>
        <w:tabs>
          <w:tab w:val="left" w:pos="993"/>
          <w:tab w:val="left" w:pos="2694"/>
          <w:tab w:val="left" w:pos="2835"/>
          <w:tab w:val="left" w:pos="3261"/>
          <w:tab w:val="right" w:pos="8222"/>
          <w:tab w:val="left" w:pos="8364"/>
        </w:tabs>
        <w:ind w:hanging="11"/>
        <w:jc w:val="both"/>
        <w:rPr>
          <w:rFonts w:eastAsia="Arial"/>
          <w:color w:val="000000"/>
        </w:rPr>
      </w:pPr>
      <w:r w:rsidRPr="00AF6ED2">
        <w:rPr>
          <w:rFonts w:eastAsia="Arial"/>
          <w:color w:val="000000"/>
        </w:rPr>
        <w:t>Nodokļu nomaksa veicama atbilstoši spēkā esošiem normatīvajiem aktiem, tajā skaitā pievienotās vērtības nodoklis tiek piemērots saskaņā ar Pievienotās vērtības nodokļa likumu</w:t>
      </w:r>
      <w:r w:rsidR="00C532C3" w:rsidRPr="00324384">
        <w:rPr>
          <w:rFonts w:eastAsia="Arial"/>
          <w:color w:val="000000"/>
        </w:rPr>
        <w:t>.</w:t>
      </w:r>
    </w:p>
    <w:p w14:paraId="4187D29C" w14:textId="77777777" w:rsidR="00667EB2" w:rsidRPr="00324384" w:rsidRDefault="00B6724B" w:rsidP="000228B2">
      <w:p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b/>
          <w:color w:val="000000"/>
        </w:rPr>
      </w:pPr>
      <w:r w:rsidRPr="00324384">
        <w:rPr>
          <w:rFonts w:eastAsia="Arial"/>
          <w:color w:val="000000"/>
        </w:rPr>
        <w:t xml:space="preserve"> </w:t>
      </w:r>
    </w:p>
    <w:p w14:paraId="1D08E8CB" w14:textId="77777777" w:rsidR="00811FDF" w:rsidRDefault="00B6724B" w:rsidP="00324384">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324384">
        <w:rPr>
          <w:rFonts w:eastAsia="Arial"/>
          <w:color w:val="000000"/>
        </w:rPr>
        <w:t xml:space="preserve">Rekvizīti maksājumu veikšanai Uzņēmējam: </w:t>
      </w:r>
    </w:p>
    <w:p w14:paraId="3DB35CDC" w14:textId="5298F1B1" w:rsidR="00667EB2" w:rsidRDefault="00A6153E" w:rsidP="00811FDF">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r>
        <w:t>[…]</w:t>
      </w:r>
      <w:r w:rsidR="00C532C3" w:rsidRPr="00324384">
        <w:rPr>
          <w:rFonts w:eastAsia="Arial"/>
          <w:color w:val="000000"/>
        </w:rPr>
        <w:t>.</w:t>
      </w:r>
    </w:p>
    <w:p w14:paraId="24BB9A80" w14:textId="77777777" w:rsidR="005A706C" w:rsidRDefault="005A706C" w:rsidP="005A706C">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p>
    <w:p w14:paraId="045DF0B8" w14:textId="4C22F46B" w:rsidR="00324384" w:rsidRDefault="00B6724B" w:rsidP="005A706C">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5A706C">
        <w:rPr>
          <w:rFonts w:eastAsia="Arial"/>
          <w:color w:val="000000"/>
        </w:rPr>
        <w:t>Līguma vienošanās ir sagatavota uz 2 (divām) lapām elektroniska dokumenta veidā un parakstīta ar drošu elektronisko parakstu.</w:t>
      </w:r>
    </w:p>
    <w:p w14:paraId="624BA8D1" w14:textId="77777777" w:rsidR="005A706C" w:rsidRDefault="005A706C" w:rsidP="005A706C">
      <w:pPr>
        <w:pStyle w:val="ListParagraph"/>
        <w:rPr>
          <w:rFonts w:eastAsia="Arial"/>
          <w:color w:val="000000"/>
        </w:rPr>
      </w:pPr>
    </w:p>
    <w:p w14:paraId="0B24BA94" w14:textId="77777777" w:rsidR="00667EB2" w:rsidRPr="005A706C" w:rsidRDefault="00B6724B" w:rsidP="005A706C">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5A706C">
        <w:rPr>
          <w:rFonts w:eastAsia="Arial"/>
        </w:rPr>
        <w:t>Līgums stājas spēkā dienā, kad Puses ir parakstījušas šo Līguma vienošanos.</w:t>
      </w:r>
    </w:p>
    <w:p w14:paraId="1B166D40" w14:textId="77777777" w:rsidR="00667EB2" w:rsidRPr="00324384" w:rsidRDefault="00667EB2" w:rsidP="000228B2">
      <w:pPr>
        <w:pBdr>
          <w:top w:val="nil"/>
          <w:left w:val="nil"/>
          <w:bottom w:val="nil"/>
          <w:right w:val="nil"/>
          <w:between w:val="nil"/>
        </w:pBdr>
        <w:tabs>
          <w:tab w:val="left" w:pos="2835"/>
          <w:tab w:val="left" w:pos="8364"/>
          <w:tab w:val="right" w:pos="8789"/>
        </w:tabs>
        <w:ind w:left="720"/>
        <w:jc w:val="both"/>
        <w:rPr>
          <w:rFonts w:eastAsia="Arial"/>
        </w:rPr>
      </w:pPr>
    </w:p>
    <w:p w14:paraId="43E6DB97" w14:textId="77777777" w:rsidR="00667EB2" w:rsidRPr="00324384" w:rsidRDefault="00667EB2" w:rsidP="00324384">
      <w:pPr>
        <w:pBdr>
          <w:top w:val="nil"/>
          <w:left w:val="nil"/>
          <w:bottom w:val="nil"/>
          <w:right w:val="nil"/>
          <w:between w:val="nil"/>
        </w:pBdr>
        <w:tabs>
          <w:tab w:val="left" w:pos="2835"/>
          <w:tab w:val="left" w:pos="8364"/>
          <w:tab w:val="right" w:pos="8789"/>
        </w:tabs>
        <w:jc w:val="both"/>
        <w:rPr>
          <w:rFonts w:eastAsia="Arial"/>
          <w:color w:val="000000"/>
        </w:rPr>
      </w:pPr>
    </w:p>
    <w:tbl>
      <w:tblPr>
        <w:tblStyle w:val="a"/>
        <w:tblW w:w="5075" w:type="pct"/>
        <w:tblInd w:w="-142" w:type="dxa"/>
        <w:tblLook w:val="0000" w:firstRow="0" w:lastRow="0" w:firstColumn="0" w:lastColumn="0" w:noHBand="0" w:noVBand="0"/>
      </w:tblPr>
      <w:tblGrid>
        <w:gridCol w:w="4962"/>
        <w:gridCol w:w="4677"/>
      </w:tblGrid>
      <w:tr w:rsidR="00103478" w14:paraId="3A9EF38F" w14:textId="77777777" w:rsidTr="00FF4E72">
        <w:tc>
          <w:tcPr>
            <w:tcW w:w="2574" w:type="pct"/>
          </w:tcPr>
          <w:p w14:paraId="0DC410C5" w14:textId="77777777" w:rsidR="00AF6ED2" w:rsidRPr="00324384" w:rsidRDefault="00B6724B" w:rsidP="001936EC">
            <w:pPr>
              <w:tabs>
                <w:tab w:val="left" w:pos="2835"/>
                <w:tab w:val="left" w:pos="8364"/>
              </w:tabs>
              <w:rPr>
                <w:rFonts w:eastAsia="Arial"/>
                <w:b/>
              </w:rPr>
            </w:pPr>
            <w:r w:rsidRPr="00324384">
              <w:rPr>
                <w:rFonts w:eastAsia="Arial"/>
                <w:b/>
              </w:rPr>
              <w:t>Pasūtītājs:</w:t>
            </w:r>
          </w:p>
        </w:tc>
        <w:tc>
          <w:tcPr>
            <w:tcW w:w="2426" w:type="pct"/>
          </w:tcPr>
          <w:p w14:paraId="35C3FBC8" w14:textId="77777777" w:rsidR="00AF6ED2" w:rsidRPr="00324384" w:rsidRDefault="00B6724B" w:rsidP="001936EC">
            <w:pPr>
              <w:tabs>
                <w:tab w:val="left" w:pos="2835"/>
                <w:tab w:val="left" w:pos="8364"/>
              </w:tabs>
              <w:rPr>
                <w:rFonts w:eastAsia="Arial"/>
                <w:b/>
              </w:rPr>
            </w:pPr>
            <w:r>
              <w:rPr>
                <w:rFonts w:eastAsia="Arial"/>
                <w:b/>
              </w:rPr>
              <w:t>Uzņēmējs</w:t>
            </w:r>
            <w:r w:rsidRPr="00324384">
              <w:rPr>
                <w:rFonts w:eastAsia="Arial"/>
                <w:b/>
              </w:rPr>
              <w:t>:</w:t>
            </w:r>
          </w:p>
        </w:tc>
      </w:tr>
      <w:tr w:rsidR="00103478" w14:paraId="5E5A7313" w14:textId="77777777" w:rsidTr="00FF4E72">
        <w:tc>
          <w:tcPr>
            <w:tcW w:w="2574" w:type="pct"/>
          </w:tcPr>
          <w:p w14:paraId="7EF28EDC" w14:textId="015FB05F" w:rsidR="00AF6ED2" w:rsidRPr="00324384" w:rsidRDefault="00B6724B" w:rsidP="001936EC">
            <w:pPr>
              <w:tabs>
                <w:tab w:val="left" w:pos="2835"/>
                <w:tab w:val="left" w:pos="8364"/>
              </w:tabs>
              <w:rPr>
                <w:rFonts w:eastAsia="Arial"/>
              </w:rPr>
            </w:pPr>
            <w:r w:rsidRPr="0093366A">
              <w:rPr>
                <w:b/>
              </w:rPr>
              <w:t>Nodrošinājuma valsts aģentūra</w:t>
            </w:r>
          </w:p>
          <w:p w14:paraId="3A5F8CED" w14:textId="75F58BCA" w:rsidR="00AF6ED2" w:rsidRPr="00324384" w:rsidRDefault="00B6724B" w:rsidP="001936EC">
            <w:pPr>
              <w:tabs>
                <w:tab w:val="left" w:pos="2835"/>
                <w:tab w:val="left" w:pos="8364"/>
              </w:tabs>
              <w:rPr>
                <w:rFonts w:eastAsia="Arial"/>
              </w:rPr>
            </w:pPr>
            <w:r w:rsidRPr="0093366A">
              <w:t xml:space="preserve">Reģistrācijas </w:t>
            </w:r>
            <w:r w:rsidRPr="0093366A">
              <w:rPr>
                <w:rFonts w:eastAsia="Arial"/>
              </w:rPr>
              <w:t>numurs</w:t>
            </w:r>
            <w:r w:rsidRPr="0093366A">
              <w:t xml:space="preserve">  90009112024</w:t>
            </w:r>
          </w:p>
          <w:p w14:paraId="3B29E850" w14:textId="1256FC85" w:rsidR="00F750D8" w:rsidRDefault="00543DB9" w:rsidP="001936EC">
            <w:pPr>
              <w:tabs>
                <w:tab w:val="left" w:pos="2835"/>
                <w:tab w:val="left" w:pos="8364"/>
              </w:tabs>
            </w:pPr>
            <w:r>
              <w:t xml:space="preserve"> </w:t>
            </w:r>
            <w:r w:rsidR="00A6153E">
              <w:t>[…]</w:t>
            </w:r>
          </w:p>
          <w:p w14:paraId="1E3DEC5B" w14:textId="77777777" w:rsidR="00A6153E" w:rsidRPr="00324384" w:rsidRDefault="00A6153E" w:rsidP="001936EC">
            <w:pPr>
              <w:tabs>
                <w:tab w:val="left" w:pos="2835"/>
                <w:tab w:val="left" w:pos="8364"/>
              </w:tabs>
              <w:rPr>
                <w:rFonts w:eastAsia="Arial"/>
              </w:rPr>
            </w:pPr>
          </w:p>
          <w:p w14:paraId="56962CDA" w14:textId="77777777" w:rsidR="0036157F" w:rsidRDefault="00B6724B" w:rsidP="001936EC">
            <w:pPr>
              <w:tabs>
                <w:tab w:val="left" w:pos="2835"/>
                <w:tab w:val="left" w:pos="8364"/>
              </w:tabs>
              <w:rPr>
                <w:b/>
              </w:rPr>
            </w:pPr>
            <w:r w:rsidRPr="0093366A">
              <w:rPr>
                <w:b/>
              </w:rPr>
              <w:t>Pasūtītāja vārdā:</w:t>
            </w:r>
          </w:p>
          <w:p w14:paraId="7EF56905" w14:textId="4ADC0FCB" w:rsidR="00AF6ED2" w:rsidRPr="00324384" w:rsidRDefault="00A6153E" w:rsidP="001936EC">
            <w:pPr>
              <w:tabs>
                <w:tab w:val="left" w:pos="2835"/>
                <w:tab w:val="left" w:pos="8364"/>
              </w:tabs>
              <w:rPr>
                <w:rFonts w:eastAsia="Arial"/>
              </w:rPr>
            </w:pPr>
            <w:r>
              <w:t>[…]</w:t>
            </w:r>
          </w:p>
        </w:tc>
        <w:tc>
          <w:tcPr>
            <w:tcW w:w="2426" w:type="pct"/>
          </w:tcPr>
          <w:p w14:paraId="27CAD0F1" w14:textId="610A9FD4" w:rsidR="00AF6ED2" w:rsidRPr="00324384" w:rsidRDefault="00B6724B" w:rsidP="001936EC">
            <w:pPr>
              <w:tabs>
                <w:tab w:val="left" w:pos="2835"/>
                <w:tab w:val="left" w:pos="8364"/>
              </w:tabs>
              <w:rPr>
                <w:rFonts w:eastAsia="Arial"/>
              </w:rPr>
            </w:pPr>
            <w:r w:rsidRPr="00701267">
              <w:rPr>
                <w:b/>
                <w:bCs/>
              </w:rPr>
              <w:t>SIA „MONUM”</w:t>
            </w:r>
          </w:p>
          <w:p w14:paraId="653E13F8" w14:textId="630BEA52" w:rsidR="00AF6ED2" w:rsidRDefault="00B6724B" w:rsidP="001936EC">
            <w:pPr>
              <w:tabs>
                <w:tab w:val="left" w:pos="2835"/>
                <w:tab w:val="left" w:pos="8364"/>
              </w:tabs>
            </w:pPr>
            <w:r>
              <w:t>R</w:t>
            </w:r>
            <w:r w:rsidRPr="00981589">
              <w:t xml:space="preserve">eģistrācijas numurs </w:t>
            </w:r>
            <w:r w:rsidR="00FF4E72" w:rsidRPr="00701267">
              <w:t>44103036801</w:t>
            </w:r>
            <w:r>
              <w:t xml:space="preserve">, </w:t>
            </w:r>
          </w:p>
          <w:p w14:paraId="6F257295" w14:textId="559A0FA4" w:rsidR="0081258D" w:rsidRPr="00324384" w:rsidRDefault="0081258D" w:rsidP="001936EC">
            <w:pPr>
              <w:tabs>
                <w:tab w:val="left" w:pos="2835"/>
                <w:tab w:val="left" w:pos="8364"/>
              </w:tabs>
              <w:rPr>
                <w:rFonts w:eastAsia="Arial"/>
              </w:rPr>
            </w:pPr>
          </w:p>
          <w:p w14:paraId="4655B570" w14:textId="03F18896" w:rsidR="0081258D" w:rsidRDefault="00A6153E" w:rsidP="001936EC">
            <w:pPr>
              <w:tabs>
                <w:tab w:val="left" w:pos="2835"/>
                <w:tab w:val="left" w:pos="8364"/>
              </w:tabs>
              <w:rPr>
                <w:rFonts w:eastAsia="Arial"/>
              </w:rPr>
            </w:pPr>
            <w:r>
              <w:rPr>
                <w:bCs/>
              </w:rPr>
              <w:t>[…]</w:t>
            </w:r>
          </w:p>
          <w:p w14:paraId="737995C4" w14:textId="1A736C2D" w:rsidR="0036157F" w:rsidRDefault="0036157F" w:rsidP="001936EC">
            <w:pPr>
              <w:tabs>
                <w:tab w:val="left" w:pos="2835"/>
                <w:tab w:val="left" w:pos="8364"/>
              </w:tabs>
              <w:rPr>
                <w:rFonts w:eastAsia="Arial"/>
              </w:rPr>
            </w:pPr>
          </w:p>
          <w:p w14:paraId="0822DE07" w14:textId="77777777" w:rsidR="0036157F" w:rsidRPr="004B619B" w:rsidRDefault="00B6724B" w:rsidP="0036157F">
            <w:pPr>
              <w:tabs>
                <w:tab w:val="left" w:pos="2835"/>
                <w:tab w:val="left" w:pos="8364"/>
              </w:tabs>
              <w:rPr>
                <w:b/>
                <w:sz w:val="23"/>
                <w:szCs w:val="23"/>
              </w:rPr>
            </w:pPr>
            <w:r w:rsidRPr="004B619B">
              <w:rPr>
                <w:b/>
                <w:sz w:val="23"/>
                <w:szCs w:val="23"/>
              </w:rPr>
              <w:t>Uzņēmēja vārdā:</w:t>
            </w:r>
          </w:p>
          <w:p w14:paraId="048C0AB2" w14:textId="77777777" w:rsidR="00AF6ED2" w:rsidRDefault="00A6153E" w:rsidP="00A6153E">
            <w:pPr>
              <w:tabs>
                <w:tab w:val="left" w:pos="2835"/>
                <w:tab w:val="left" w:pos="8364"/>
              </w:tabs>
            </w:pPr>
            <w:r>
              <w:t>[…]</w:t>
            </w:r>
          </w:p>
          <w:p w14:paraId="3B0D1B3A" w14:textId="77777777" w:rsidR="00A6153E" w:rsidRDefault="00A6153E" w:rsidP="00A6153E">
            <w:pPr>
              <w:tabs>
                <w:tab w:val="left" w:pos="2835"/>
                <w:tab w:val="left" w:pos="8364"/>
              </w:tabs>
              <w:rPr>
                <w:rFonts w:eastAsia="Arial"/>
                <w:shd w:val="clear" w:color="auto" w:fill="B7B7B7"/>
              </w:rPr>
            </w:pPr>
          </w:p>
          <w:p w14:paraId="6D292417" w14:textId="0B82FC13" w:rsidR="00A6153E" w:rsidRPr="00324384" w:rsidRDefault="00A6153E" w:rsidP="00A6153E">
            <w:pPr>
              <w:tabs>
                <w:tab w:val="left" w:pos="2835"/>
                <w:tab w:val="left" w:pos="8364"/>
              </w:tabs>
              <w:rPr>
                <w:rFonts w:eastAsia="Arial"/>
                <w:shd w:val="clear" w:color="auto" w:fill="B7B7B7"/>
              </w:rPr>
            </w:pPr>
          </w:p>
        </w:tc>
      </w:tr>
    </w:tbl>
    <w:p w14:paraId="0E7DC86B" w14:textId="71A185F6" w:rsidR="00AF6ED2" w:rsidRPr="00AF6ED2" w:rsidRDefault="00B6724B" w:rsidP="00AF6ED2">
      <w:pPr>
        <w:jc w:val="center"/>
        <w:rPr>
          <w:color w:val="000000"/>
          <w:spacing w:val="-1"/>
          <w:sz w:val="22"/>
          <w:szCs w:val="22"/>
        </w:rPr>
      </w:pPr>
      <w:r w:rsidRPr="00AF6ED2">
        <w:rPr>
          <w:color w:val="000000"/>
          <w:spacing w:val="-1"/>
          <w:sz w:val="22"/>
          <w:szCs w:val="22"/>
        </w:rPr>
        <w:t>DOKUMENTS PARAKSTĪTS ELEKTRONISKI AR DROŠU ELEKTRONISKO PARAKSTU, KAS SATUR LAIKA ZĪMOGU</w:t>
      </w:r>
      <w:r w:rsidR="00A17ABC" w:rsidRPr="00AF6ED2">
        <w:rPr>
          <w:color w:val="000000"/>
          <w:spacing w:val="-1"/>
          <w:sz w:val="22"/>
          <w:szCs w:val="22"/>
        </w:rPr>
        <w:t>*</w:t>
      </w:r>
      <w:r w:rsidRPr="00AF6ED2">
        <w:rPr>
          <w:color w:val="000000"/>
          <w:spacing w:val="-1"/>
          <w:sz w:val="22"/>
          <w:szCs w:val="22"/>
        </w:rPr>
        <w:t>.</w:t>
      </w:r>
    </w:p>
    <w:p w14:paraId="39EB2A57" w14:textId="0A7E78F5" w:rsidR="00AF6ED2" w:rsidRPr="00AF6ED2" w:rsidRDefault="00B6724B" w:rsidP="00AF6ED2">
      <w:pPr>
        <w:tabs>
          <w:tab w:val="left" w:pos="2835"/>
          <w:tab w:val="left" w:pos="8364"/>
        </w:tabs>
        <w:jc w:val="center"/>
        <w:rPr>
          <w:rFonts w:eastAsia="Arial"/>
          <w:sz w:val="22"/>
          <w:szCs w:val="22"/>
          <w:highlight w:val="yellow"/>
        </w:rPr>
      </w:pPr>
      <w:r w:rsidRPr="00AF6ED2">
        <w:rPr>
          <w:color w:val="000000"/>
          <w:spacing w:val="-1"/>
          <w:sz w:val="22"/>
          <w:szCs w:val="22"/>
        </w:rPr>
        <w:t>DOKUMENTA PARAKSTĪŠANAS DATUMS IR PĒDĒJĀ PARAKSTĪTĀJA LAIKA ZĪMOGA DATUMS.</w:t>
      </w:r>
    </w:p>
    <w:p w14:paraId="31CB60B2" w14:textId="1C71F877" w:rsidR="00846D50" w:rsidRDefault="00A6153E" w:rsidP="00A6153E">
      <w:pPr>
        <w:pBdr>
          <w:top w:val="nil"/>
          <w:left w:val="nil"/>
          <w:bottom w:val="nil"/>
          <w:right w:val="nil"/>
          <w:between w:val="nil"/>
        </w:pBdr>
        <w:rPr>
          <w:rFonts w:eastAsia="Arial"/>
          <w:b/>
          <w:color w:val="000000"/>
        </w:rPr>
      </w:pPr>
      <w:bookmarkStart w:id="4" w:name="_heading=h.2et92p0" w:colFirst="0" w:colLast="0"/>
      <w:bookmarkEnd w:id="0"/>
      <w:bookmarkEnd w:id="4"/>
      <w:r>
        <w:rPr>
          <w:rFonts w:eastAsia="Arial"/>
          <w:b/>
          <w:color w:val="000000"/>
        </w:rPr>
        <w:t xml:space="preserve"> </w:t>
      </w:r>
    </w:p>
    <w:p w14:paraId="4EB16D24" w14:textId="51CB45FA" w:rsidR="00F10E6B" w:rsidRPr="00324384" w:rsidRDefault="00F10E6B" w:rsidP="004401AA">
      <w:pPr>
        <w:pBdr>
          <w:top w:val="nil"/>
          <w:left w:val="nil"/>
          <w:bottom w:val="nil"/>
          <w:right w:val="nil"/>
          <w:between w:val="nil"/>
        </w:pBdr>
        <w:jc w:val="center"/>
        <w:rPr>
          <w:rFonts w:eastAsia="Arial"/>
          <w:b/>
          <w:color w:val="000000"/>
        </w:rPr>
      </w:pPr>
    </w:p>
    <w:sectPr w:rsidR="00F10E6B" w:rsidRPr="00324384" w:rsidSect="00A6153E">
      <w:headerReference w:type="even" r:id="rId9"/>
      <w:headerReference w:type="default" r:id="rId10"/>
      <w:footerReference w:type="even" r:id="rId11"/>
      <w:footerReference w:type="default" r:id="rId12"/>
      <w:headerReference w:type="first" r:id="rId13"/>
      <w:footerReference w:type="first" r:id="rId14"/>
      <w:pgSz w:w="11906" w:h="16838"/>
      <w:pgMar w:top="1134" w:right="991" w:bottom="85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986C23" w14:textId="77777777" w:rsidR="007F73B9" w:rsidRDefault="007F73B9">
      <w:r>
        <w:separator/>
      </w:r>
    </w:p>
  </w:endnote>
  <w:endnote w:type="continuationSeparator" w:id="0">
    <w:p w14:paraId="022EA092" w14:textId="77777777" w:rsidR="007F73B9" w:rsidRDefault="007F7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DaneHelveticaNeue">
    <w:altName w:val="Times New Roman"/>
    <w:panose1 w:val="00000000000000000000"/>
    <w:charset w:val="00"/>
    <w:family w:val="roman"/>
    <w:notTrueType/>
    <w:pitch w:val="default"/>
  </w:font>
  <w:font w:name="TrueHelveticaLight">
    <w:altName w:val="Times New Roman"/>
    <w:panose1 w:val="00000000000000000000"/>
    <w:charset w:val="00"/>
    <w:family w:val="roman"/>
    <w:notTrueType/>
    <w:pitch w:val="default"/>
  </w:font>
  <w:font w:name="TrueHelveticaBlack">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647A9" w14:textId="77777777" w:rsidR="00B6724B" w:rsidRDefault="00B6724B">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59F7E0EE" w14:textId="77777777" w:rsidR="00B6724B" w:rsidRDefault="00B6724B">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41BFC" w14:textId="02E797F0" w:rsidR="00B6724B" w:rsidRDefault="00B6724B">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19</w:t>
    </w:r>
    <w:r>
      <w:rPr>
        <w:color w:val="000000"/>
      </w:rPr>
      <w:fldChar w:fldCharType="end"/>
    </w:r>
  </w:p>
  <w:p w14:paraId="39B285B6" w14:textId="77777777" w:rsidR="00B6724B" w:rsidRDefault="00B6724B">
    <w:pPr>
      <w:pBdr>
        <w:top w:val="nil"/>
        <w:left w:val="nil"/>
        <w:bottom w:val="nil"/>
        <w:right w:val="nil"/>
        <w:between w:val="nil"/>
      </w:pBdr>
      <w:tabs>
        <w:tab w:val="center" w:pos="4153"/>
        <w:tab w:val="right" w:pos="8306"/>
      </w:tabs>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34B72" w14:textId="77777777" w:rsidR="00B6724B" w:rsidRDefault="00B6724B">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E747A2" w14:textId="77777777" w:rsidR="007F73B9" w:rsidRDefault="007F73B9">
      <w:r>
        <w:separator/>
      </w:r>
    </w:p>
  </w:footnote>
  <w:footnote w:type="continuationSeparator" w:id="0">
    <w:p w14:paraId="6DE73CA9" w14:textId="77777777" w:rsidR="007F73B9" w:rsidRDefault="007F73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8AC1A" w14:textId="77777777" w:rsidR="00B6724B" w:rsidRDefault="00B6724B">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260F5" w14:textId="77777777" w:rsidR="00B6724B" w:rsidRDefault="00B6724B">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86C85" w14:textId="77777777" w:rsidR="00B6724B" w:rsidRDefault="00B6724B">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E12D2"/>
    <w:multiLevelType w:val="multilevel"/>
    <w:tmpl w:val="800E03B4"/>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4A1936"/>
    <w:multiLevelType w:val="hybridMultilevel"/>
    <w:tmpl w:val="F3A25428"/>
    <w:lvl w:ilvl="0" w:tplc="DEBC6B0E">
      <w:start w:val="1"/>
      <w:numFmt w:val="lowerLetter"/>
      <w:lvlText w:val="(%1)"/>
      <w:lvlJc w:val="left"/>
      <w:pPr>
        <w:ind w:left="536" w:hanging="360"/>
      </w:pPr>
      <w:rPr>
        <w:rFonts w:hint="default"/>
      </w:rPr>
    </w:lvl>
    <w:lvl w:ilvl="1" w:tplc="69BA6CE8" w:tentative="1">
      <w:start w:val="1"/>
      <w:numFmt w:val="lowerLetter"/>
      <w:lvlText w:val="%2."/>
      <w:lvlJc w:val="left"/>
      <w:pPr>
        <w:ind w:left="1256" w:hanging="360"/>
      </w:pPr>
    </w:lvl>
    <w:lvl w:ilvl="2" w:tplc="A38005B8" w:tentative="1">
      <w:start w:val="1"/>
      <w:numFmt w:val="lowerRoman"/>
      <w:lvlText w:val="%3."/>
      <w:lvlJc w:val="right"/>
      <w:pPr>
        <w:ind w:left="1976" w:hanging="180"/>
      </w:pPr>
    </w:lvl>
    <w:lvl w:ilvl="3" w:tplc="D368D2D6" w:tentative="1">
      <w:start w:val="1"/>
      <w:numFmt w:val="decimal"/>
      <w:lvlText w:val="%4."/>
      <w:lvlJc w:val="left"/>
      <w:pPr>
        <w:ind w:left="2696" w:hanging="360"/>
      </w:pPr>
    </w:lvl>
    <w:lvl w:ilvl="4" w:tplc="DF3A4358" w:tentative="1">
      <w:start w:val="1"/>
      <w:numFmt w:val="lowerLetter"/>
      <w:lvlText w:val="%5."/>
      <w:lvlJc w:val="left"/>
      <w:pPr>
        <w:ind w:left="3416" w:hanging="360"/>
      </w:pPr>
    </w:lvl>
    <w:lvl w:ilvl="5" w:tplc="1CD45CB2" w:tentative="1">
      <w:start w:val="1"/>
      <w:numFmt w:val="lowerRoman"/>
      <w:lvlText w:val="%6."/>
      <w:lvlJc w:val="right"/>
      <w:pPr>
        <w:ind w:left="4136" w:hanging="180"/>
      </w:pPr>
    </w:lvl>
    <w:lvl w:ilvl="6" w:tplc="A5AE6CB2" w:tentative="1">
      <w:start w:val="1"/>
      <w:numFmt w:val="decimal"/>
      <w:lvlText w:val="%7."/>
      <w:lvlJc w:val="left"/>
      <w:pPr>
        <w:ind w:left="4856" w:hanging="360"/>
      </w:pPr>
    </w:lvl>
    <w:lvl w:ilvl="7" w:tplc="5AB8C376" w:tentative="1">
      <w:start w:val="1"/>
      <w:numFmt w:val="lowerLetter"/>
      <w:lvlText w:val="%8."/>
      <w:lvlJc w:val="left"/>
      <w:pPr>
        <w:ind w:left="5576" w:hanging="360"/>
      </w:pPr>
    </w:lvl>
    <w:lvl w:ilvl="8" w:tplc="2AB4AF7E" w:tentative="1">
      <w:start w:val="1"/>
      <w:numFmt w:val="lowerRoman"/>
      <w:lvlText w:val="%9."/>
      <w:lvlJc w:val="right"/>
      <w:pPr>
        <w:ind w:left="6296" w:hanging="180"/>
      </w:pPr>
    </w:lvl>
  </w:abstractNum>
  <w:abstractNum w:abstractNumId="2" w15:restartNumberingAfterBreak="0">
    <w:nsid w:val="06C2681C"/>
    <w:multiLevelType w:val="hybridMultilevel"/>
    <w:tmpl w:val="AEAC6F46"/>
    <w:lvl w:ilvl="0" w:tplc="BA1E8DFC">
      <w:start w:val="1"/>
      <w:numFmt w:val="lowerLetter"/>
      <w:lvlText w:val="(%1)"/>
      <w:lvlJc w:val="left"/>
      <w:pPr>
        <w:ind w:left="717" w:hanging="580"/>
      </w:pPr>
      <w:rPr>
        <w:rFonts w:hint="default"/>
      </w:rPr>
    </w:lvl>
    <w:lvl w:ilvl="1" w:tplc="7A24426A" w:tentative="1">
      <w:start w:val="1"/>
      <w:numFmt w:val="lowerLetter"/>
      <w:lvlText w:val="%2."/>
      <w:lvlJc w:val="left"/>
      <w:pPr>
        <w:ind w:left="1217" w:hanging="360"/>
      </w:pPr>
    </w:lvl>
    <w:lvl w:ilvl="2" w:tplc="7186AD9A" w:tentative="1">
      <w:start w:val="1"/>
      <w:numFmt w:val="lowerRoman"/>
      <w:lvlText w:val="%3."/>
      <w:lvlJc w:val="right"/>
      <w:pPr>
        <w:ind w:left="1937" w:hanging="180"/>
      </w:pPr>
    </w:lvl>
    <w:lvl w:ilvl="3" w:tplc="918649CA" w:tentative="1">
      <w:start w:val="1"/>
      <w:numFmt w:val="decimal"/>
      <w:lvlText w:val="%4."/>
      <w:lvlJc w:val="left"/>
      <w:pPr>
        <w:ind w:left="2657" w:hanging="360"/>
      </w:pPr>
    </w:lvl>
    <w:lvl w:ilvl="4" w:tplc="545A6CC0" w:tentative="1">
      <w:start w:val="1"/>
      <w:numFmt w:val="lowerLetter"/>
      <w:lvlText w:val="%5."/>
      <w:lvlJc w:val="left"/>
      <w:pPr>
        <w:ind w:left="3377" w:hanging="360"/>
      </w:pPr>
    </w:lvl>
    <w:lvl w:ilvl="5" w:tplc="95020710" w:tentative="1">
      <w:start w:val="1"/>
      <w:numFmt w:val="lowerRoman"/>
      <w:lvlText w:val="%6."/>
      <w:lvlJc w:val="right"/>
      <w:pPr>
        <w:ind w:left="4097" w:hanging="180"/>
      </w:pPr>
    </w:lvl>
    <w:lvl w:ilvl="6" w:tplc="5F7A4DFA" w:tentative="1">
      <w:start w:val="1"/>
      <w:numFmt w:val="decimal"/>
      <w:lvlText w:val="%7."/>
      <w:lvlJc w:val="left"/>
      <w:pPr>
        <w:ind w:left="4817" w:hanging="360"/>
      </w:pPr>
    </w:lvl>
    <w:lvl w:ilvl="7" w:tplc="D0D8A0C8" w:tentative="1">
      <w:start w:val="1"/>
      <w:numFmt w:val="lowerLetter"/>
      <w:lvlText w:val="%8."/>
      <w:lvlJc w:val="left"/>
      <w:pPr>
        <w:ind w:left="5537" w:hanging="360"/>
      </w:pPr>
    </w:lvl>
    <w:lvl w:ilvl="8" w:tplc="8E12E55C" w:tentative="1">
      <w:start w:val="1"/>
      <w:numFmt w:val="lowerRoman"/>
      <w:lvlText w:val="%9."/>
      <w:lvlJc w:val="right"/>
      <w:pPr>
        <w:ind w:left="6257" w:hanging="180"/>
      </w:pPr>
    </w:lvl>
  </w:abstractNum>
  <w:abstractNum w:abstractNumId="3" w15:restartNumberingAfterBreak="0">
    <w:nsid w:val="0CAE28A7"/>
    <w:multiLevelType w:val="multilevel"/>
    <w:tmpl w:val="7CE27B42"/>
    <w:lvl w:ilvl="0">
      <w:start w:val="1"/>
      <w:numFmt w:val="decimal"/>
      <w:lvlText w:val="%1)"/>
      <w:lvlJc w:val="left"/>
      <w:pPr>
        <w:ind w:left="1080" w:hanging="360"/>
      </w:pPr>
    </w:lvl>
    <w:lvl w:ilvl="1">
      <w:start w:val="1"/>
      <w:numFmt w:val="lowerLetter"/>
      <w:pStyle w:val="Bulletnew"/>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CDE5796"/>
    <w:multiLevelType w:val="multilevel"/>
    <w:tmpl w:val="94A29B0E"/>
    <w:styleLink w:val="CurrentList3"/>
    <w:lvl w:ilvl="0">
      <w:start w:val="9"/>
      <w:numFmt w:val="none"/>
      <w:lvlText w:val="(i)"/>
      <w:lvlJc w:val="left"/>
      <w:pPr>
        <w:ind w:left="501"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6D738C"/>
    <w:multiLevelType w:val="hybridMultilevel"/>
    <w:tmpl w:val="A6021FEE"/>
    <w:lvl w:ilvl="0" w:tplc="806E5BAC">
      <w:start w:val="1"/>
      <w:numFmt w:val="lowerLetter"/>
      <w:lvlText w:val="(%1)"/>
      <w:lvlJc w:val="left"/>
      <w:pPr>
        <w:ind w:left="560" w:hanging="380"/>
      </w:pPr>
      <w:rPr>
        <w:rFonts w:hint="default"/>
      </w:rPr>
    </w:lvl>
    <w:lvl w:ilvl="1" w:tplc="6C208D84" w:tentative="1">
      <w:start w:val="1"/>
      <w:numFmt w:val="lowerLetter"/>
      <w:lvlText w:val="%2."/>
      <w:lvlJc w:val="left"/>
      <w:pPr>
        <w:ind w:left="1260" w:hanging="360"/>
      </w:pPr>
    </w:lvl>
    <w:lvl w:ilvl="2" w:tplc="62B07FE8" w:tentative="1">
      <w:start w:val="1"/>
      <w:numFmt w:val="lowerRoman"/>
      <w:lvlText w:val="%3."/>
      <w:lvlJc w:val="right"/>
      <w:pPr>
        <w:ind w:left="1980" w:hanging="180"/>
      </w:pPr>
    </w:lvl>
    <w:lvl w:ilvl="3" w:tplc="577A75EC" w:tentative="1">
      <w:start w:val="1"/>
      <w:numFmt w:val="decimal"/>
      <w:lvlText w:val="%4."/>
      <w:lvlJc w:val="left"/>
      <w:pPr>
        <w:ind w:left="2700" w:hanging="360"/>
      </w:pPr>
    </w:lvl>
    <w:lvl w:ilvl="4" w:tplc="80AE0E88" w:tentative="1">
      <w:start w:val="1"/>
      <w:numFmt w:val="lowerLetter"/>
      <w:lvlText w:val="%5."/>
      <w:lvlJc w:val="left"/>
      <w:pPr>
        <w:ind w:left="3420" w:hanging="360"/>
      </w:pPr>
    </w:lvl>
    <w:lvl w:ilvl="5" w:tplc="D708FF88" w:tentative="1">
      <w:start w:val="1"/>
      <w:numFmt w:val="lowerRoman"/>
      <w:lvlText w:val="%6."/>
      <w:lvlJc w:val="right"/>
      <w:pPr>
        <w:ind w:left="4140" w:hanging="180"/>
      </w:pPr>
    </w:lvl>
    <w:lvl w:ilvl="6" w:tplc="8A9873AC" w:tentative="1">
      <w:start w:val="1"/>
      <w:numFmt w:val="decimal"/>
      <w:lvlText w:val="%7."/>
      <w:lvlJc w:val="left"/>
      <w:pPr>
        <w:ind w:left="4860" w:hanging="360"/>
      </w:pPr>
    </w:lvl>
    <w:lvl w:ilvl="7" w:tplc="133061C6" w:tentative="1">
      <w:start w:val="1"/>
      <w:numFmt w:val="lowerLetter"/>
      <w:lvlText w:val="%8."/>
      <w:lvlJc w:val="left"/>
      <w:pPr>
        <w:ind w:left="5580" w:hanging="360"/>
      </w:pPr>
    </w:lvl>
    <w:lvl w:ilvl="8" w:tplc="500A07B4" w:tentative="1">
      <w:start w:val="1"/>
      <w:numFmt w:val="lowerRoman"/>
      <w:lvlText w:val="%9."/>
      <w:lvlJc w:val="right"/>
      <w:pPr>
        <w:ind w:left="6300" w:hanging="180"/>
      </w:pPr>
    </w:lvl>
  </w:abstractNum>
  <w:abstractNum w:abstractNumId="6" w15:restartNumberingAfterBreak="0">
    <w:nsid w:val="15A20F0D"/>
    <w:multiLevelType w:val="hybridMultilevel"/>
    <w:tmpl w:val="51ACCAD4"/>
    <w:lvl w:ilvl="0" w:tplc="C5C2591A">
      <w:start w:val="1"/>
      <w:numFmt w:val="lowerLetter"/>
      <w:lvlText w:val="(%1)"/>
      <w:lvlJc w:val="left"/>
      <w:pPr>
        <w:ind w:left="497" w:hanging="360"/>
      </w:pPr>
      <w:rPr>
        <w:rFonts w:hint="default"/>
      </w:rPr>
    </w:lvl>
    <w:lvl w:ilvl="1" w:tplc="D2E2A950" w:tentative="1">
      <w:start w:val="1"/>
      <w:numFmt w:val="lowerLetter"/>
      <w:lvlText w:val="%2."/>
      <w:lvlJc w:val="left"/>
      <w:pPr>
        <w:ind w:left="1217" w:hanging="360"/>
      </w:pPr>
    </w:lvl>
    <w:lvl w:ilvl="2" w:tplc="0708FF80">
      <w:start w:val="1"/>
      <w:numFmt w:val="lowerRoman"/>
      <w:lvlText w:val="%3."/>
      <w:lvlJc w:val="right"/>
      <w:pPr>
        <w:ind w:left="1937" w:hanging="180"/>
      </w:pPr>
    </w:lvl>
    <w:lvl w:ilvl="3" w:tplc="5E44EAB6" w:tentative="1">
      <w:start w:val="1"/>
      <w:numFmt w:val="decimal"/>
      <w:lvlText w:val="%4."/>
      <w:lvlJc w:val="left"/>
      <w:pPr>
        <w:ind w:left="2657" w:hanging="360"/>
      </w:pPr>
    </w:lvl>
    <w:lvl w:ilvl="4" w:tplc="D732274C" w:tentative="1">
      <w:start w:val="1"/>
      <w:numFmt w:val="lowerLetter"/>
      <w:lvlText w:val="%5."/>
      <w:lvlJc w:val="left"/>
      <w:pPr>
        <w:ind w:left="3377" w:hanging="360"/>
      </w:pPr>
    </w:lvl>
    <w:lvl w:ilvl="5" w:tplc="0990132E" w:tentative="1">
      <w:start w:val="1"/>
      <w:numFmt w:val="lowerRoman"/>
      <w:lvlText w:val="%6."/>
      <w:lvlJc w:val="right"/>
      <w:pPr>
        <w:ind w:left="4097" w:hanging="180"/>
      </w:pPr>
    </w:lvl>
    <w:lvl w:ilvl="6" w:tplc="1B3C3B60" w:tentative="1">
      <w:start w:val="1"/>
      <w:numFmt w:val="decimal"/>
      <w:lvlText w:val="%7."/>
      <w:lvlJc w:val="left"/>
      <w:pPr>
        <w:ind w:left="4817" w:hanging="360"/>
      </w:pPr>
    </w:lvl>
    <w:lvl w:ilvl="7" w:tplc="3DF41A34" w:tentative="1">
      <w:start w:val="1"/>
      <w:numFmt w:val="lowerLetter"/>
      <w:lvlText w:val="%8."/>
      <w:lvlJc w:val="left"/>
      <w:pPr>
        <w:ind w:left="5537" w:hanging="360"/>
      </w:pPr>
    </w:lvl>
    <w:lvl w:ilvl="8" w:tplc="86A05230" w:tentative="1">
      <w:start w:val="1"/>
      <w:numFmt w:val="lowerRoman"/>
      <w:lvlText w:val="%9."/>
      <w:lvlJc w:val="right"/>
      <w:pPr>
        <w:ind w:left="6257" w:hanging="180"/>
      </w:pPr>
    </w:lvl>
  </w:abstractNum>
  <w:abstractNum w:abstractNumId="7" w15:restartNumberingAfterBreak="0">
    <w:nsid w:val="1BE306C7"/>
    <w:multiLevelType w:val="multilevel"/>
    <w:tmpl w:val="4F503864"/>
    <w:lvl w:ilvl="0">
      <w:start w:val="1"/>
      <w:numFmt w:val="decimal"/>
      <w:lvlText w:val="%1."/>
      <w:lvlJc w:val="left"/>
      <w:pPr>
        <w:ind w:left="720" w:hanging="360"/>
      </w:pPr>
      <w:rPr>
        <w:i w:val="0"/>
      </w:rPr>
    </w:lvl>
    <w:lvl w:ilvl="1">
      <w:start w:val="1"/>
      <w:numFmt w:val="lowerLetter"/>
      <w:pStyle w:val="ListBulletNoSpace"/>
      <w:lvlText w:val="%2."/>
      <w:lvlJc w:val="left"/>
      <w:pPr>
        <w:ind w:left="1440" w:hanging="360"/>
      </w:pPr>
    </w:lvl>
    <w:lvl w:ilvl="2">
      <w:start w:val="1"/>
      <w:numFmt w:val="lowerRoman"/>
      <w:pStyle w:val="ListContinue3NoSpac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EC6E65"/>
    <w:multiLevelType w:val="multilevel"/>
    <w:tmpl w:val="D7DE1E1E"/>
    <w:lvl w:ilvl="0">
      <w:start w:val="1"/>
      <w:numFmt w:val="lowerLetter"/>
      <w:pStyle w:val="Punkts"/>
      <w:lvlText w:val="%1."/>
      <w:lvlJc w:val="left"/>
      <w:pPr>
        <w:ind w:left="1211" w:hanging="360"/>
      </w:pPr>
    </w:lvl>
    <w:lvl w:ilvl="1">
      <w:start w:val="1"/>
      <w:numFmt w:val="lowerLetter"/>
      <w:pStyle w:val="Apakpunkts"/>
      <w:lvlText w:val="%2."/>
      <w:lvlJc w:val="left"/>
      <w:pPr>
        <w:ind w:left="2291" w:hanging="360"/>
      </w:pPr>
    </w:lvl>
    <w:lvl w:ilvl="2">
      <w:start w:val="1"/>
      <w:numFmt w:val="lowerRoman"/>
      <w:pStyle w:val="Paragrfs"/>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9" w15:restartNumberingAfterBreak="0">
    <w:nsid w:val="2F8E18F4"/>
    <w:multiLevelType w:val="multilevel"/>
    <w:tmpl w:val="F58A4CE4"/>
    <w:styleLink w:val="CurrentList2"/>
    <w:lvl w:ilvl="0">
      <w:start w:val="9"/>
      <w:numFmt w:val="low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027854"/>
    <w:multiLevelType w:val="hybridMultilevel"/>
    <w:tmpl w:val="7908929A"/>
    <w:lvl w:ilvl="0" w:tplc="EEC6D8C2">
      <w:start w:val="1"/>
      <w:numFmt w:val="lowerLetter"/>
      <w:lvlText w:val="(%1)"/>
      <w:lvlJc w:val="left"/>
      <w:pPr>
        <w:ind w:left="501" w:hanging="360"/>
      </w:pPr>
      <w:rPr>
        <w:rFonts w:hint="default"/>
      </w:rPr>
    </w:lvl>
    <w:lvl w:ilvl="1" w:tplc="26806048" w:tentative="1">
      <w:start w:val="1"/>
      <w:numFmt w:val="lowerLetter"/>
      <w:lvlText w:val="%2."/>
      <w:lvlJc w:val="left"/>
      <w:pPr>
        <w:ind w:left="1221" w:hanging="360"/>
      </w:pPr>
    </w:lvl>
    <w:lvl w:ilvl="2" w:tplc="40324596" w:tentative="1">
      <w:start w:val="1"/>
      <w:numFmt w:val="lowerRoman"/>
      <w:lvlText w:val="%3."/>
      <w:lvlJc w:val="right"/>
      <w:pPr>
        <w:ind w:left="1941" w:hanging="180"/>
      </w:pPr>
    </w:lvl>
    <w:lvl w:ilvl="3" w:tplc="F6363556" w:tentative="1">
      <w:start w:val="1"/>
      <w:numFmt w:val="decimal"/>
      <w:lvlText w:val="%4."/>
      <w:lvlJc w:val="left"/>
      <w:pPr>
        <w:ind w:left="2661" w:hanging="360"/>
      </w:pPr>
    </w:lvl>
    <w:lvl w:ilvl="4" w:tplc="98C2BE12" w:tentative="1">
      <w:start w:val="1"/>
      <w:numFmt w:val="lowerLetter"/>
      <w:lvlText w:val="%5."/>
      <w:lvlJc w:val="left"/>
      <w:pPr>
        <w:ind w:left="3381" w:hanging="360"/>
      </w:pPr>
    </w:lvl>
    <w:lvl w:ilvl="5" w:tplc="28665DCC" w:tentative="1">
      <w:start w:val="1"/>
      <w:numFmt w:val="lowerRoman"/>
      <w:lvlText w:val="%6."/>
      <w:lvlJc w:val="right"/>
      <w:pPr>
        <w:ind w:left="4101" w:hanging="180"/>
      </w:pPr>
    </w:lvl>
    <w:lvl w:ilvl="6" w:tplc="C1928970" w:tentative="1">
      <w:start w:val="1"/>
      <w:numFmt w:val="decimal"/>
      <w:lvlText w:val="%7."/>
      <w:lvlJc w:val="left"/>
      <w:pPr>
        <w:ind w:left="4821" w:hanging="360"/>
      </w:pPr>
    </w:lvl>
    <w:lvl w:ilvl="7" w:tplc="FFDAF50C" w:tentative="1">
      <w:start w:val="1"/>
      <w:numFmt w:val="lowerLetter"/>
      <w:lvlText w:val="%8."/>
      <w:lvlJc w:val="left"/>
      <w:pPr>
        <w:ind w:left="5541" w:hanging="360"/>
      </w:pPr>
    </w:lvl>
    <w:lvl w:ilvl="8" w:tplc="6CE63A54" w:tentative="1">
      <w:start w:val="1"/>
      <w:numFmt w:val="lowerRoman"/>
      <w:lvlText w:val="%9."/>
      <w:lvlJc w:val="right"/>
      <w:pPr>
        <w:ind w:left="6261" w:hanging="180"/>
      </w:pPr>
    </w:lvl>
  </w:abstractNum>
  <w:abstractNum w:abstractNumId="11" w15:restartNumberingAfterBreak="0">
    <w:nsid w:val="310B3C2E"/>
    <w:multiLevelType w:val="hybridMultilevel"/>
    <w:tmpl w:val="B33CA6BC"/>
    <w:lvl w:ilvl="0" w:tplc="BB0C4BF2">
      <w:start w:val="1"/>
      <w:numFmt w:val="lowerLetter"/>
      <w:lvlText w:val="(%1)"/>
      <w:lvlJc w:val="left"/>
      <w:pPr>
        <w:ind w:left="720" w:hanging="360"/>
      </w:pPr>
      <w:rPr>
        <w:rFonts w:ascii="Times New Roman" w:eastAsiaTheme="minorHAnsi" w:hAnsi="Times New Roman" w:cs="Times New Roman" w:hint="default"/>
      </w:rPr>
    </w:lvl>
    <w:lvl w:ilvl="1" w:tplc="EF7E73C6" w:tentative="1">
      <w:start w:val="1"/>
      <w:numFmt w:val="lowerLetter"/>
      <w:lvlText w:val="%2."/>
      <w:lvlJc w:val="left"/>
      <w:pPr>
        <w:ind w:left="1440" w:hanging="360"/>
      </w:pPr>
    </w:lvl>
    <w:lvl w:ilvl="2" w:tplc="02A018CC">
      <w:start w:val="1"/>
      <w:numFmt w:val="lowerRoman"/>
      <w:lvlText w:val="%3."/>
      <w:lvlJc w:val="right"/>
      <w:pPr>
        <w:ind w:left="2160" w:hanging="180"/>
      </w:pPr>
    </w:lvl>
    <w:lvl w:ilvl="3" w:tplc="9B20C1D2" w:tentative="1">
      <w:start w:val="1"/>
      <w:numFmt w:val="decimal"/>
      <w:lvlText w:val="%4."/>
      <w:lvlJc w:val="left"/>
      <w:pPr>
        <w:ind w:left="2880" w:hanging="360"/>
      </w:pPr>
    </w:lvl>
    <w:lvl w:ilvl="4" w:tplc="2FDEDCE4" w:tentative="1">
      <w:start w:val="1"/>
      <w:numFmt w:val="lowerLetter"/>
      <w:lvlText w:val="%5."/>
      <w:lvlJc w:val="left"/>
      <w:pPr>
        <w:ind w:left="3600" w:hanging="360"/>
      </w:pPr>
    </w:lvl>
    <w:lvl w:ilvl="5" w:tplc="BAC25238" w:tentative="1">
      <w:start w:val="1"/>
      <w:numFmt w:val="lowerRoman"/>
      <w:lvlText w:val="%6."/>
      <w:lvlJc w:val="right"/>
      <w:pPr>
        <w:ind w:left="4320" w:hanging="180"/>
      </w:pPr>
    </w:lvl>
    <w:lvl w:ilvl="6" w:tplc="C4AA34E0" w:tentative="1">
      <w:start w:val="1"/>
      <w:numFmt w:val="decimal"/>
      <w:lvlText w:val="%7."/>
      <w:lvlJc w:val="left"/>
      <w:pPr>
        <w:ind w:left="5040" w:hanging="360"/>
      </w:pPr>
    </w:lvl>
    <w:lvl w:ilvl="7" w:tplc="D634250A" w:tentative="1">
      <w:start w:val="1"/>
      <w:numFmt w:val="lowerLetter"/>
      <w:lvlText w:val="%8."/>
      <w:lvlJc w:val="left"/>
      <w:pPr>
        <w:ind w:left="5760" w:hanging="360"/>
      </w:pPr>
    </w:lvl>
    <w:lvl w:ilvl="8" w:tplc="5E44AC7E" w:tentative="1">
      <w:start w:val="1"/>
      <w:numFmt w:val="lowerRoman"/>
      <w:lvlText w:val="%9."/>
      <w:lvlJc w:val="right"/>
      <w:pPr>
        <w:ind w:left="6480" w:hanging="180"/>
      </w:pPr>
    </w:lvl>
  </w:abstractNum>
  <w:abstractNum w:abstractNumId="12" w15:restartNumberingAfterBreak="0">
    <w:nsid w:val="37BA1675"/>
    <w:multiLevelType w:val="hybridMultilevel"/>
    <w:tmpl w:val="CD52710E"/>
    <w:lvl w:ilvl="0" w:tplc="8CFAF63E">
      <w:start w:val="1"/>
      <w:numFmt w:val="lowerRoman"/>
      <w:lvlText w:val="(%1)"/>
      <w:lvlJc w:val="left"/>
      <w:pPr>
        <w:ind w:left="501" w:hanging="360"/>
      </w:pPr>
      <w:rPr>
        <w:rFonts w:ascii="Times New Roman" w:eastAsia="Times New Roman" w:hAnsi="Times New Roman" w:cs="Times New Roman"/>
      </w:rPr>
    </w:lvl>
    <w:lvl w:ilvl="1" w:tplc="2F0AF4F2">
      <w:start w:val="1"/>
      <w:numFmt w:val="lowerLetter"/>
      <w:lvlText w:val="%2."/>
      <w:lvlJc w:val="left"/>
      <w:pPr>
        <w:ind w:left="1440" w:hanging="360"/>
      </w:pPr>
    </w:lvl>
    <w:lvl w:ilvl="2" w:tplc="A0546184" w:tentative="1">
      <w:start w:val="1"/>
      <w:numFmt w:val="lowerRoman"/>
      <w:lvlText w:val="%3."/>
      <w:lvlJc w:val="right"/>
      <w:pPr>
        <w:ind w:left="2160" w:hanging="180"/>
      </w:pPr>
    </w:lvl>
    <w:lvl w:ilvl="3" w:tplc="9B6C1DFA" w:tentative="1">
      <w:start w:val="1"/>
      <w:numFmt w:val="decimal"/>
      <w:lvlText w:val="%4."/>
      <w:lvlJc w:val="left"/>
      <w:pPr>
        <w:ind w:left="2880" w:hanging="360"/>
      </w:pPr>
    </w:lvl>
    <w:lvl w:ilvl="4" w:tplc="6C521A48" w:tentative="1">
      <w:start w:val="1"/>
      <w:numFmt w:val="lowerLetter"/>
      <w:lvlText w:val="%5."/>
      <w:lvlJc w:val="left"/>
      <w:pPr>
        <w:ind w:left="3600" w:hanging="360"/>
      </w:pPr>
    </w:lvl>
    <w:lvl w:ilvl="5" w:tplc="AC7CACFC" w:tentative="1">
      <w:start w:val="1"/>
      <w:numFmt w:val="lowerRoman"/>
      <w:lvlText w:val="%6."/>
      <w:lvlJc w:val="right"/>
      <w:pPr>
        <w:ind w:left="4320" w:hanging="180"/>
      </w:pPr>
    </w:lvl>
    <w:lvl w:ilvl="6" w:tplc="F0AEFF44" w:tentative="1">
      <w:start w:val="1"/>
      <w:numFmt w:val="decimal"/>
      <w:lvlText w:val="%7."/>
      <w:lvlJc w:val="left"/>
      <w:pPr>
        <w:ind w:left="5040" w:hanging="360"/>
      </w:pPr>
    </w:lvl>
    <w:lvl w:ilvl="7" w:tplc="7CE4C1F6" w:tentative="1">
      <w:start w:val="1"/>
      <w:numFmt w:val="lowerLetter"/>
      <w:lvlText w:val="%8."/>
      <w:lvlJc w:val="left"/>
      <w:pPr>
        <w:ind w:left="5760" w:hanging="360"/>
      </w:pPr>
    </w:lvl>
    <w:lvl w:ilvl="8" w:tplc="A864951C" w:tentative="1">
      <w:start w:val="1"/>
      <w:numFmt w:val="lowerRoman"/>
      <w:lvlText w:val="%9."/>
      <w:lvlJc w:val="right"/>
      <w:pPr>
        <w:ind w:left="6480" w:hanging="180"/>
      </w:pPr>
    </w:lvl>
  </w:abstractNum>
  <w:abstractNum w:abstractNumId="13" w15:restartNumberingAfterBreak="0">
    <w:nsid w:val="3B322E12"/>
    <w:multiLevelType w:val="multilevel"/>
    <w:tmpl w:val="31D06ABE"/>
    <w:lvl w:ilvl="0">
      <w:start w:val="1"/>
      <w:numFmt w:val="lowerLetter"/>
      <w:pStyle w:val="Numeracija"/>
      <w:lvlText w:val="(%1)"/>
      <w:lvlJc w:val="left"/>
      <w:pPr>
        <w:ind w:left="536" w:hanging="360"/>
      </w:pPr>
    </w:lvl>
    <w:lvl w:ilvl="1">
      <w:start w:val="1"/>
      <w:numFmt w:val="lowerLetter"/>
      <w:lvlText w:val="%2."/>
      <w:lvlJc w:val="left"/>
      <w:pPr>
        <w:ind w:left="1256" w:hanging="360"/>
      </w:pPr>
    </w:lvl>
    <w:lvl w:ilvl="2">
      <w:start w:val="1"/>
      <w:numFmt w:val="lowerRoman"/>
      <w:lvlText w:val="%3."/>
      <w:lvlJc w:val="right"/>
      <w:pPr>
        <w:ind w:left="1976" w:hanging="180"/>
      </w:pPr>
    </w:lvl>
    <w:lvl w:ilvl="3">
      <w:start w:val="1"/>
      <w:numFmt w:val="decimal"/>
      <w:lvlText w:val="%4."/>
      <w:lvlJc w:val="left"/>
      <w:pPr>
        <w:ind w:left="2696" w:hanging="360"/>
      </w:pPr>
    </w:lvl>
    <w:lvl w:ilvl="4">
      <w:start w:val="1"/>
      <w:numFmt w:val="lowerLetter"/>
      <w:lvlText w:val="%5."/>
      <w:lvlJc w:val="left"/>
      <w:pPr>
        <w:ind w:left="3416" w:hanging="360"/>
      </w:pPr>
    </w:lvl>
    <w:lvl w:ilvl="5">
      <w:start w:val="1"/>
      <w:numFmt w:val="lowerRoman"/>
      <w:lvlText w:val="%6."/>
      <w:lvlJc w:val="right"/>
      <w:pPr>
        <w:ind w:left="4136" w:hanging="180"/>
      </w:pPr>
    </w:lvl>
    <w:lvl w:ilvl="6">
      <w:start w:val="1"/>
      <w:numFmt w:val="decimal"/>
      <w:lvlText w:val="%7."/>
      <w:lvlJc w:val="left"/>
      <w:pPr>
        <w:ind w:left="4856" w:hanging="360"/>
      </w:pPr>
    </w:lvl>
    <w:lvl w:ilvl="7">
      <w:start w:val="1"/>
      <w:numFmt w:val="lowerLetter"/>
      <w:lvlText w:val="%8."/>
      <w:lvlJc w:val="left"/>
      <w:pPr>
        <w:ind w:left="5576" w:hanging="360"/>
      </w:pPr>
    </w:lvl>
    <w:lvl w:ilvl="8">
      <w:start w:val="1"/>
      <w:numFmt w:val="lowerRoman"/>
      <w:lvlText w:val="%9."/>
      <w:lvlJc w:val="right"/>
      <w:pPr>
        <w:ind w:left="6296" w:hanging="180"/>
      </w:pPr>
    </w:lvl>
  </w:abstractNum>
  <w:abstractNum w:abstractNumId="14" w15:restartNumberingAfterBreak="0">
    <w:nsid w:val="3D4D0367"/>
    <w:multiLevelType w:val="multilevel"/>
    <w:tmpl w:val="23C6EA40"/>
    <w:styleLink w:val="CurrentList1"/>
    <w:lvl w:ilvl="0">
      <w:start w:val="9"/>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086731"/>
    <w:multiLevelType w:val="hybridMultilevel"/>
    <w:tmpl w:val="0BFC0A34"/>
    <w:lvl w:ilvl="0" w:tplc="062058B0">
      <w:start w:val="1"/>
      <w:numFmt w:val="decimal"/>
      <w:lvlText w:val="%1."/>
      <w:lvlJc w:val="left"/>
      <w:pPr>
        <w:tabs>
          <w:tab w:val="num" w:pos="720"/>
        </w:tabs>
        <w:ind w:left="720" w:hanging="360"/>
      </w:pPr>
      <w:rPr>
        <w:i w:val="0"/>
      </w:rPr>
    </w:lvl>
    <w:lvl w:ilvl="1" w:tplc="F14A4272" w:tentative="1">
      <w:start w:val="1"/>
      <w:numFmt w:val="lowerLetter"/>
      <w:lvlText w:val="%2."/>
      <w:lvlJc w:val="left"/>
      <w:pPr>
        <w:tabs>
          <w:tab w:val="num" w:pos="1440"/>
        </w:tabs>
        <w:ind w:left="1440" w:hanging="360"/>
      </w:pPr>
    </w:lvl>
    <w:lvl w:ilvl="2" w:tplc="83861652" w:tentative="1">
      <w:start w:val="1"/>
      <w:numFmt w:val="lowerRoman"/>
      <w:lvlText w:val="%3."/>
      <w:lvlJc w:val="right"/>
      <w:pPr>
        <w:tabs>
          <w:tab w:val="num" w:pos="2160"/>
        </w:tabs>
        <w:ind w:left="2160" w:hanging="180"/>
      </w:pPr>
    </w:lvl>
    <w:lvl w:ilvl="3" w:tplc="A0E05184" w:tentative="1">
      <w:start w:val="1"/>
      <w:numFmt w:val="decimal"/>
      <w:lvlText w:val="%4."/>
      <w:lvlJc w:val="left"/>
      <w:pPr>
        <w:tabs>
          <w:tab w:val="num" w:pos="2880"/>
        </w:tabs>
        <w:ind w:left="2880" w:hanging="360"/>
      </w:pPr>
    </w:lvl>
    <w:lvl w:ilvl="4" w:tplc="C8AC0072" w:tentative="1">
      <w:start w:val="1"/>
      <w:numFmt w:val="lowerLetter"/>
      <w:lvlText w:val="%5."/>
      <w:lvlJc w:val="left"/>
      <w:pPr>
        <w:tabs>
          <w:tab w:val="num" w:pos="3600"/>
        </w:tabs>
        <w:ind w:left="3600" w:hanging="360"/>
      </w:pPr>
    </w:lvl>
    <w:lvl w:ilvl="5" w:tplc="80CC715A" w:tentative="1">
      <w:start w:val="1"/>
      <w:numFmt w:val="lowerRoman"/>
      <w:lvlText w:val="%6."/>
      <w:lvlJc w:val="right"/>
      <w:pPr>
        <w:tabs>
          <w:tab w:val="num" w:pos="4320"/>
        </w:tabs>
        <w:ind w:left="4320" w:hanging="180"/>
      </w:pPr>
    </w:lvl>
    <w:lvl w:ilvl="6" w:tplc="04CAFB0A" w:tentative="1">
      <w:start w:val="1"/>
      <w:numFmt w:val="decimal"/>
      <w:lvlText w:val="%7."/>
      <w:lvlJc w:val="left"/>
      <w:pPr>
        <w:tabs>
          <w:tab w:val="num" w:pos="5040"/>
        </w:tabs>
        <w:ind w:left="5040" w:hanging="360"/>
      </w:pPr>
    </w:lvl>
    <w:lvl w:ilvl="7" w:tplc="4B66DF3C" w:tentative="1">
      <w:start w:val="1"/>
      <w:numFmt w:val="lowerLetter"/>
      <w:lvlText w:val="%8."/>
      <w:lvlJc w:val="left"/>
      <w:pPr>
        <w:tabs>
          <w:tab w:val="num" w:pos="5760"/>
        </w:tabs>
        <w:ind w:left="5760" w:hanging="360"/>
      </w:pPr>
    </w:lvl>
    <w:lvl w:ilvl="8" w:tplc="B5CA9442" w:tentative="1">
      <w:start w:val="1"/>
      <w:numFmt w:val="lowerRoman"/>
      <w:lvlText w:val="%9."/>
      <w:lvlJc w:val="right"/>
      <w:pPr>
        <w:tabs>
          <w:tab w:val="num" w:pos="6480"/>
        </w:tabs>
        <w:ind w:left="6480" w:hanging="180"/>
      </w:pPr>
    </w:lvl>
  </w:abstractNum>
  <w:abstractNum w:abstractNumId="16" w15:restartNumberingAfterBreak="0">
    <w:nsid w:val="3FB11824"/>
    <w:multiLevelType w:val="multilevel"/>
    <w:tmpl w:val="CA549D6A"/>
    <w:lvl w:ilvl="0">
      <w:start w:val="10"/>
      <w:numFmt w:val="bullet"/>
      <w:lvlText w:val="-"/>
      <w:lvlJc w:val="left"/>
      <w:pPr>
        <w:ind w:left="1778" w:hanging="360"/>
      </w:pPr>
      <w:rPr>
        <w:rFonts w:ascii="Times New Roman" w:eastAsia="Times New Roman" w:hAnsi="Times New Roman" w:cs="Times New Roman"/>
        <w:sz w:val="24"/>
        <w:szCs w:val="24"/>
      </w:rPr>
    </w:lvl>
    <w:lvl w:ilvl="1">
      <w:start w:val="1"/>
      <w:numFmt w:val="bullet"/>
      <w:lvlText w:val="o"/>
      <w:lvlJc w:val="left"/>
      <w:pPr>
        <w:ind w:left="2498" w:hanging="360"/>
      </w:pPr>
      <w:rPr>
        <w:rFonts w:ascii="Courier New" w:eastAsia="Courier New" w:hAnsi="Courier New" w:cs="Courier New"/>
      </w:rPr>
    </w:lvl>
    <w:lvl w:ilvl="2">
      <w:start w:val="1"/>
      <w:numFmt w:val="bullet"/>
      <w:lvlText w:val="▪"/>
      <w:lvlJc w:val="left"/>
      <w:pPr>
        <w:ind w:left="3218" w:hanging="360"/>
      </w:pPr>
      <w:rPr>
        <w:rFonts w:ascii="Noto Sans Symbols" w:eastAsia="Noto Sans Symbols" w:hAnsi="Noto Sans Symbols" w:cs="Noto Sans Symbols"/>
      </w:rPr>
    </w:lvl>
    <w:lvl w:ilvl="3">
      <w:start w:val="1"/>
      <w:numFmt w:val="bullet"/>
      <w:lvlText w:val="●"/>
      <w:lvlJc w:val="left"/>
      <w:pPr>
        <w:ind w:left="3938" w:hanging="360"/>
      </w:pPr>
      <w:rPr>
        <w:rFonts w:ascii="Noto Sans Symbols" w:eastAsia="Noto Sans Symbols" w:hAnsi="Noto Sans Symbols" w:cs="Noto Sans Symbols"/>
      </w:rPr>
    </w:lvl>
    <w:lvl w:ilvl="4">
      <w:start w:val="1"/>
      <w:numFmt w:val="bullet"/>
      <w:lvlText w:val="o"/>
      <w:lvlJc w:val="left"/>
      <w:pPr>
        <w:ind w:left="4658" w:hanging="360"/>
      </w:pPr>
      <w:rPr>
        <w:rFonts w:ascii="Courier New" w:eastAsia="Courier New" w:hAnsi="Courier New" w:cs="Courier New"/>
      </w:rPr>
    </w:lvl>
    <w:lvl w:ilvl="5">
      <w:start w:val="1"/>
      <w:numFmt w:val="bullet"/>
      <w:lvlText w:val="▪"/>
      <w:lvlJc w:val="left"/>
      <w:pPr>
        <w:ind w:left="5378" w:hanging="360"/>
      </w:pPr>
      <w:rPr>
        <w:rFonts w:ascii="Noto Sans Symbols" w:eastAsia="Noto Sans Symbols" w:hAnsi="Noto Sans Symbols" w:cs="Noto Sans Symbols"/>
      </w:rPr>
    </w:lvl>
    <w:lvl w:ilvl="6">
      <w:start w:val="1"/>
      <w:numFmt w:val="bullet"/>
      <w:lvlText w:val="●"/>
      <w:lvlJc w:val="left"/>
      <w:pPr>
        <w:ind w:left="6098" w:hanging="360"/>
      </w:pPr>
      <w:rPr>
        <w:rFonts w:ascii="Noto Sans Symbols" w:eastAsia="Noto Sans Symbols" w:hAnsi="Noto Sans Symbols" w:cs="Noto Sans Symbols"/>
      </w:rPr>
    </w:lvl>
    <w:lvl w:ilvl="7">
      <w:start w:val="1"/>
      <w:numFmt w:val="bullet"/>
      <w:lvlText w:val="o"/>
      <w:lvlJc w:val="left"/>
      <w:pPr>
        <w:ind w:left="6818" w:hanging="360"/>
      </w:pPr>
      <w:rPr>
        <w:rFonts w:ascii="Courier New" w:eastAsia="Courier New" w:hAnsi="Courier New" w:cs="Courier New"/>
      </w:rPr>
    </w:lvl>
    <w:lvl w:ilvl="8">
      <w:start w:val="1"/>
      <w:numFmt w:val="bullet"/>
      <w:lvlText w:val="▪"/>
      <w:lvlJc w:val="left"/>
      <w:pPr>
        <w:ind w:left="7538" w:hanging="360"/>
      </w:pPr>
      <w:rPr>
        <w:rFonts w:ascii="Noto Sans Symbols" w:eastAsia="Noto Sans Symbols" w:hAnsi="Noto Sans Symbols" w:cs="Noto Sans Symbols"/>
      </w:rPr>
    </w:lvl>
  </w:abstractNum>
  <w:abstractNum w:abstractNumId="17" w15:restartNumberingAfterBreak="0">
    <w:nsid w:val="3FFA25A5"/>
    <w:multiLevelType w:val="hybridMultilevel"/>
    <w:tmpl w:val="1012FA2A"/>
    <w:lvl w:ilvl="0" w:tplc="D14285D4">
      <w:start w:val="1"/>
      <w:numFmt w:val="decimal"/>
      <w:lvlText w:val="%1)"/>
      <w:lvlJc w:val="left"/>
      <w:pPr>
        <w:ind w:left="1080" w:hanging="360"/>
      </w:pPr>
      <w:rPr>
        <w:rFonts w:hint="default"/>
      </w:rPr>
    </w:lvl>
    <w:lvl w:ilvl="1" w:tplc="9D4E44DA" w:tentative="1">
      <w:start w:val="1"/>
      <w:numFmt w:val="lowerLetter"/>
      <w:lvlText w:val="%2."/>
      <w:lvlJc w:val="left"/>
      <w:pPr>
        <w:ind w:left="1800" w:hanging="360"/>
      </w:pPr>
    </w:lvl>
    <w:lvl w:ilvl="2" w:tplc="ED5EAE1C" w:tentative="1">
      <w:start w:val="1"/>
      <w:numFmt w:val="lowerRoman"/>
      <w:lvlText w:val="%3."/>
      <w:lvlJc w:val="right"/>
      <w:pPr>
        <w:ind w:left="2520" w:hanging="180"/>
      </w:pPr>
    </w:lvl>
    <w:lvl w:ilvl="3" w:tplc="17602468" w:tentative="1">
      <w:start w:val="1"/>
      <w:numFmt w:val="decimal"/>
      <w:lvlText w:val="%4."/>
      <w:lvlJc w:val="left"/>
      <w:pPr>
        <w:ind w:left="3240" w:hanging="360"/>
      </w:pPr>
    </w:lvl>
    <w:lvl w:ilvl="4" w:tplc="FC422502" w:tentative="1">
      <w:start w:val="1"/>
      <w:numFmt w:val="lowerLetter"/>
      <w:lvlText w:val="%5."/>
      <w:lvlJc w:val="left"/>
      <w:pPr>
        <w:ind w:left="3960" w:hanging="360"/>
      </w:pPr>
    </w:lvl>
    <w:lvl w:ilvl="5" w:tplc="0298FD1A" w:tentative="1">
      <w:start w:val="1"/>
      <w:numFmt w:val="lowerRoman"/>
      <w:lvlText w:val="%6."/>
      <w:lvlJc w:val="right"/>
      <w:pPr>
        <w:ind w:left="4680" w:hanging="180"/>
      </w:pPr>
    </w:lvl>
    <w:lvl w:ilvl="6" w:tplc="97369028" w:tentative="1">
      <w:start w:val="1"/>
      <w:numFmt w:val="decimal"/>
      <w:lvlText w:val="%7."/>
      <w:lvlJc w:val="left"/>
      <w:pPr>
        <w:ind w:left="5400" w:hanging="360"/>
      </w:pPr>
    </w:lvl>
    <w:lvl w:ilvl="7" w:tplc="CF220864" w:tentative="1">
      <w:start w:val="1"/>
      <w:numFmt w:val="lowerLetter"/>
      <w:lvlText w:val="%8."/>
      <w:lvlJc w:val="left"/>
      <w:pPr>
        <w:ind w:left="6120" w:hanging="360"/>
      </w:pPr>
    </w:lvl>
    <w:lvl w:ilvl="8" w:tplc="22F20FDE" w:tentative="1">
      <w:start w:val="1"/>
      <w:numFmt w:val="lowerRoman"/>
      <w:lvlText w:val="%9."/>
      <w:lvlJc w:val="right"/>
      <w:pPr>
        <w:ind w:left="6840" w:hanging="180"/>
      </w:pPr>
    </w:lvl>
  </w:abstractNum>
  <w:abstractNum w:abstractNumId="18" w15:restartNumberingAfterBreak="0">
    <w:nsid w:val="45C73606"/>
    <w:multiLevelType w:val="hybridMultilevel"/>
    <w:tmpl w:val="5134A184"/>
    <w:lvl w:ilvl="0" w:tplc="9022D264">
      <w:start w:val="1"/>
      <w:numFmt w:val="lowerLetter"/>
      <w:lvlText w:val="(%1)"/>
      <w:lvlJc w:val="left"/>
      <w:pPr>
        <w:ind w:left="537" w:hanging="360"/>
      </w:pPr>
      <w:rPr>
        <w:rFonts w:hint="default"/>
      </w:rPr>
    </w:lvl>
    <w:lvl w:ilvl="1" w:tplc="F774A40E">
      <w:start w:val="1"/>
      <w:numFmt w:val="lowerLetter"/>
      <w:lvlText w:val="%2."/>
      <w:lvlJc w:val="left"/>
      <w:pPr>
        <w:ind w:left="1257" w:hanging="360"/>
      </w:pPr>
    </w:lvl>
    <w:lvl w:ilvl="2" w:tplc="46A8220A" w:tentative="1">
      <w:start w:val="1"/>
      <w:numFmt w:val="lowerRoman"/>
      <w:lvlText w:val="%3."/>
      <w:lvlJc w:val="right"/>
      <w:pPr>
        <w:ind w:left="1977" w:hanging="180"/>
      </w:pPr>
    </w:lvl>
    <w:lvl w:ilvl="3" w:tplc="5658DCFC" w:tentative="1">
      <w:start w:val="1"/>
      <w:numFmt w:val="decimal"/>
      <w:lvlText w:val="%4."/>
      <w:lvlJc w:val="left"/>
      <w:pPr>
        <w:ind w:left="2697" w:hanging="360"/>
      </w:pPr>
    </w:lvl>
    <w:lvl w:ilvl="4" w:tplc="3530E7A4" w:tentative="1">
      <w:start w:val="1"/>
      <w:numFmt w:val="lowerLetter"/>
      <w:lvlText w:val="%5."/>
      <w:lvlJc w:val="left"/>
      <w:pPr>
        <w:ind w:left="3417" w:hanging="360"/>
      </w:pPr>
    </w:lvl>
    <w:lvl w:ilvl="5" w:tplc="417821AA" w:tentative="1">
      <w:start w:val="1"/>
      <w:numFmt w:val="lowerRoman"/>
      <w:lvlText w:val="%6."/>
      <w:lvlJc w:val="right"/>
      <w:pPr>
        <w:ind w:left="4137" w:hanging="180"/>
      </w:pPr>
    </w:lvl>
    <w:lvl w:ilvl="6" w:tplc="E35A8ECE" w:tentative="1">
      <w:start w:val="1"/>
      <w:numFmt w:val="decimal"/>
      <w:lvlText w:val="%7."/>
      <w:lvlJc w:val="left"/>
      <w:pPr>
        <w:ind w:left="4857" w:hanging="360"/>
      </w:pPr>
    </w:lvl>
    <w:lvl w:ilvl="7" w:tplc="03067F16" w:tentative="1">
      <w:start w:val="1"/>
      <w:numFmt w:val="lowerLetter"/>
      <w:lvlText w:val="%8."/>
      <w:lvlJc w:val="left"/>
      <w:pPr>
        <w:ind w:left="5577" w:hanging="360"/>
      </w:pPr>
    </w:lvl>
    <w:lvl w:ilvl="8" w:tplc="D0142088" w:tentative="1">
      <w:start w:val="1"/>
      <w:numFmt w:val="lowerRoman"/>
      <w:lvlText w:val="%9."/>
      <w:lvlJc w:val="right"/>
      <w:pPr>
        <w:ind w:left="6297" w:hanging="180"/>
      </w:pPr>
    </w:lvl>
  </w:abstractNum>
  <w:abstractNum w:abstractNumId="19" w15:restartNumberingAfterBreak="0">
    <w:nsid w:val="467D6ECE"/>
    <w:multiLevelType w:val="hybridMultilevel"/>
    <w:tmpl w:val="7568A6C6"/>
    <w:lvl w:ilvl="0" w:tplc="B1CA18AA">
      <w:start w:val="1"/>
      <w:numFmt w:val="lowerLetter"/>
      <w:lvlText w:val="(%1)"/>
      <w:lvlJc w:val="left"/>
      <w:pPr>
        <w:ind w:left="501" w:hanging="360"/>
      </w:pPr>
      <w:rPr>
        <w:rFonts w:hint="default"/>
        <w:color w:val="auto"/>
      </w:rPr>
    </w:lvl>
    <w:lvl w:ilvl="1" w:tplc="9BCC8E76" w:tentative="1">
      <w:start w:val="1"/>
      <w:numFmt w:val="lowerLetter"/>
      <w:lvlText w:val="%2."/>
      <w:lvlJc w:val="left"/>
      <w:pPr>
        <w:ind w:left="1221" w:hanging="360"/>
      </w:pPr>
    </w:lvl>
    <w:lvl w:ilvl="2" w:tplc="D24A2188" w:tentative="1">
      <w:start w:val="1"/>
      <w:numFmt w:val="lowerRoman"/>
      <w:lvlText w:val="%3."/>
      <w:lvlJc w:val="right"/>
      <w:pPr>
        <w:ind w:left="1941" w:hanging="180"/>
      </w:pPr>
    </w:lvl>
    <w:lvl w:ilvl="3" w:tplc="B4D62568" w:tentative="1">
      <w:start w:val="1"/>
      <w:numFmt w:val="decimal"/>
      <w:lvlText w:val="%4."/>
      <w:lvlJc w:val="left"/>
      <w:pPr>
        <w:ind w:left="2661" w:hanging="360"/>
      </w:pPr>
    </w:lvl>
    <w:lvl w:ilvl="4" w:tplc="7CE84E26" w:tentative="1">
      <w:start w:val="1"/>
      <w:numFmt w:val="lowerLetter"/>
      <w:lvlText w:val="%5."/>
      <w:lvlJc w:val="left"/>
      <w:pPr>
        <w:ind w:left="3381" w:hanging="360"/>
      </w:pPr>
    </w:lvl>
    <w:lvl w:ilvl="5" w:tplc="582048BE" w:tentative="1">
      <w:start w:val="1"/>
      <w:numFmt w:val="lowerRoman"/>
      <w:lvlText w:val="%6."/>
      <w:lvlJc w:val="right"/>
      <w:pPr>
        <w:ind w:left="4101" w:hanging="180"/>
      </w:pPr>
    </w:lvl>
    <w:lvl w:ilvl="6" w:tplc="25604DF0" w:tentative="1">
      <w:start w:val="1"/>
      <w:numFmt w:val="decimal"/>
      <w:lvlText w:val="%7."/>
      <w:lvlJc w:val="left"/>
      <w:pPr>
        <w:ind w:left="4821" w:hanging="360"/>
      </w:pPr>
    </w:lvl>
    <w:lvl w:ilvl="7" w:tplc="6A8E5770" w:tentative="1">
      <w:start w:val="1"/>
      <w:numFmt w:val="lowerLetter"/>
      <w:lvlText w:val="%8."/>
      <w:lvlJc w:val="left"/>
      <w:pPr>
        <w:ind w:left="5541" w:hanging="360"/>
      </w:pPr>
    </w:lvl>
    <w:lvl w:ilvl="8" w:tplc="E7C89E64" w:tentative="1">
      <w:start w:val="1"/>
      <w:numFmt w:val="lowerRoman"/>
      <w:lvlText w:val="%9."/>
      <w:lvlJc w:val="right"/>
      <w:pPr>
        <w:ind w:left="6261" w:hanging="180"/>
      </w:pPr>
    </w:lvl>
  </w:abstractNum>
  <w:abstractNum w:abstractNumId="20" w15:restartNumberingAfterBreak="0">
    <w:nsid w:val="48E70FEB"/>
    <w:multiLevelType w:val="multilevel"/>
    <w:tmpl w:val="DD7A3226"/>
    <w:lvl w:ilvl="0">
      <w:start w:val="1"/>
      <w:numFmt w:val="decimal"/>
      <w:lvlText w:val="%1)"/>
      <w:lvlJc w:val="left"/>
      <w:pPr>
        <w:ind w:left="720" w:hanging="360"/>
      </w:pPr>
    </w:lvl>
    <w:lvl w:ilvl="1">
      <w:start w:val="1"/>
      <w:numFmt w:val="lowerLetter"/>
      <w:pStyle w:val="Le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EB1034"/>
    <w:multiLevelType w:val="hybridMultilevel"/>
    <w:tmpl w:val="7AD25A40"/>
    <w:lvl w:ilvl="0" w:tplc="EABCC2B4">
      <w:start w:val="1"/>
      <w:numFmt w:val="lowerLetter"/>
      <w:lvlText w:val="%1."/>
      <w:lvlJc w:val="left"/>
      <w:pPr>
        <w:tabs>
          <w:tab w:val="num" w:pos="1211"/>
        </w:tabs>
        <w:ind w:left="1211" w:hanging="360"/>
      </w:pPr>
    </w:lvl>
    <w:lvl w:ilvl="1" w:tplc="14F0C43C">
      <w:start w:val="1"/>
      <w:numFmt w:val="lowerLetter"/>
      <w:lvlText w:val="%2."/>
      <w:lvlJc w:val="left"/>
      <w:pPr>
        <w:tabs>
          <w:tab w:val="num" w:pos="2291"/>
        </w:tabs>
        <w:ind w:left="2291" w:hanging="360"/>
      </w:pPr>
    </w:lvl>
    <w:lvl w:ilvl="2" w:tplc="E532340C">
      <w:start w:val="1"/>
      <w:numFmt w:val="lowerLetter"/>
      <w:lvlText w:val="(%3)"/>
      <w:lvlJc w:val="left"/>
      <w:pPr>
        <w:ind w:left="3191" w:hanging="360"/>
      </w:pPr>
      <w:rPr>
        <w:rFonts w:hint="default"/>
      </w:rPr>
    </w:lvl>
    <w:lvl w:ilvl="3" w:tplc="12C8E342" w:tentative="1">
      <w:start w:val="1"/>
      <w:numFmt w:val="decimal"/>
      <w:lvlText w:val="%4."/>
      <w:lvlJc w:val="left"/>
      <w:pPr>
        <w:tabs>
          <w:tab w:val="num" w:pos="3731"/>
        </w:tabs>
        <w:ind w:left="3731" w:hanging="360"/>
      </w:pPr>
    </w:lvl>
    <w:lvl w:ilvl="4" w:tplc="E4563640" w:tentative="1">
      <w:start w:val="1"/>
      <w:numFmt w:val="lowerLetter"/>
      <w:lvlText w:val="%5."/>
      <w:lvlJc w:val="left"/>
      <w:pPr>
        <w:tabs>
          <w:tab w:val="num" w:pos="4451"/>
        </w:tabs>
        <w:ind w:left="4451" w:hanging="360"/>
      </w:pPr>
    </w:lvl>
    <w:lvl w:ilvl="5" w:tplc="A806981E" w:tentative="1">
      <w:start w:val="1"/>
      <w:numFmt w:val="lowerRoman"/>
      <w:lvlText w:val="%6."/>
      <w:lvlJc w:val="right"/>
      <w:pPr>
        <w:tabs>
          <w:tab w:val="num" w:pos="5171"/>
        </w:tabs>
        <w:ind w:left="5171" w:hanging="180"/>
      </w:pPr>
    </w:lvl>
    <w:lvl w:ilvl="6" w:tplc="20F8257E" w:tentative="1">
      <w:start w:val="1"/>
      <w:numFmt w:val="decimal"/>
      <w:lvlText w:val="%7."/>
      <w:lvlJc w:val="left"/>
      <w:pPr>
        <w:tabs>
          <w:tab w:val="num" w:pos="5891"/>
        </w:tabs>
        <w:ind w:left="5891" w:hanging="360"/>
      </w:pPr>
    </w:lvl>
    <w:lvl w:ilvl="7" w:tplc="D1FAF556" w:tentative="1">
      <w:start w:val="1"/>
      <w:numFmt w:val="lowerLetter"/>
      <w:lvlText w:val="%8."/>
      <w:lvlJc w:val="left"/>
      <w:pPr>
        <w:tabs>
          <w:tab w:val="num" w:pos="6611"/>
        </w:tabs>
        <w:ind w:left="6611" w:hanging="360"/>
      </w:pPr>
    </w:lvl>
    <w:lvl w:ilvl="8" w:tplc="9A52AA7C" w:tentative="1">
      <w:start w:val="1"/>
      <w:numFmt w:val="lowerRoman"/>
      <w:lvlText w:val="%9."/>
      <w:lvlJc w:val="right"/>
      <w:pPr>
        <w:tabs>
          <w:tab w:val="num" w:pos="7331"/>
        </w:tabs>
        <w:ind w:left="7331" w:hanging="180"/>
      </w:pPr>
    </w:lvl>
  </w:abstractNum>
  <w:abstractNum w:abstractNumId="22" w15:restartNumberingAfterBreak="0">
    <w:nsid w:val="50D36616"/>
    <w:multiLevelType w:val="hybridMultilevel"/>
    <w:tmpl w:val="64DE1E72"/>
    <w:lvl w:ilvl="0" w:tplc="1056EF8A">
      <w:start w:val="1"/>
      <w:numFmt w:val="decimal"/>
      <w:lvlText w:val="%1)"/>
      <w:lvlJc w:val="left"/>
      <w:pPr>
        <w:ind w:left="720" w:hanging="360"/>
      </w:pPr>
      <w:rPr>
        <w:rFonts w:hint="default"/>
      </w:rPr>
    </w:lvl>
    <w:lvl w:ilvl="1" w:tplc="3E4C61B4" w:tentative="1">
      <w:start w:val="1"/>
      <w:numFmt w:val="lowerLetter"/>
      <w:lvlText w:val="%2."/>
      <w:lvlJc w:val="left"/>
      <w:pPr>
        <w:ind w:left="1440" w:hanging="360"/>
      </w:pPr>
    </w:lvl>
    <w:lvl w:ilvl="2" w:tplc="A5C886AE" w:tentative="1">
      <w:start w:val="1"/>
      <w:numFmt w:val="lowerRoman"/>
      <w:lvlText w:val="%3."/>
      <w:lvlJc w:val="right"/>
      <w:pPr>
        <w:ind w:left="2160" w:hanging="180"/>
      </w:pPr>
    </w:lvl>
    <w:lvl w:ilvl="3" w:tplc="2CEEFAD0" w:tentative="1">
      <w:start w:val="1"/>
      <w:numFmt w:val="decimal"/>
      <w:lvlText w:val="%4."/>
      <w:lvlJc w:val="left"/>
      <w:pPr>
        <w:ind w:left="2880" w:hanging="360"/>
      </w:pPr>
    </w:lvl>
    <w:lvl w:ilvl="4" w:tplc="9780A454" w:tentative="1">
      <w:start w:val="1"/>
      <w:numFmt w:val="lowerLetter"/>
      <w:lvlText w:val="%5."/>
      <w:lvlJc w:val="left"/>
      <w:pPr>
        <w:ind w:left="3600" w:hanging="360"/>
      </w:pPr>
    </w:lvl>
    <w:lvl w:ilvl="5" w:tplc="D206CA52" w:tentative="1">
      <w:start w:val="1"/>
      <w:numFmt w:val="lowerRoman"/>
      <w:lvlText w:val="%6."/>
      <w:lvlJc w:val="right"/>
      <w:pPr>
        <w:ind w:left="4320" w:hanging="180"/>
      </w:pPr>
    </w:lvl>
    <w:lvl w:ilvl="6" w:tplc="29F4EE9C" w:tentative="1">
      <w:start w:val="1"/>
      <w:numFmt w:val="decimal"/>
      <w:lvlText w:val="%7."/>
      <w:lvlJc w:val="left"/>
      <w:pPr>
        <w:ind w:left="5040" w:hanging="360"/>
      </w:pPr>
    </w:lvl>
    <w:lvl w:ilvl="7" w:tplc="7862E8F6" w:tentative="1">
      <w:start w:val="1"/>
      <w:numFmt w:val="lowerLetter"/>
      <w:lvlText w:val="%8."/>
      <w:lvlJc w:val="left"/>
      <w:pPr>
        <w:ind w:left="5760" w:hanging="360"/>
      </w:pPr>
    </w:lvl>
    <w:lvl w:ilvl="8" w:tplc="A594B538" w:tentative="1">
      <w:start w:val="1"/>
      <w:numFmt w:val="lowerRoman"/>
      <w:lvlText w:val="%9."/>
      <w:lvlJc w:val="right"/>
      <w:pPr>
        <w:ind w:left="6480" w:hanging="180"/>
      </w:pPr>
    </w:lvl>
  </w:abstractNum>
  <w:abstractNum w:abstractNumId="23" w15:restartNumberingAfterBreak="0">
    <w:nsid w:val="5CB67AA0"/>
    <w:multiLevelType w:val="multilevel"/>
    <w:tmpl w:val="A9047E00"/>
    <w:lvl w:ilvl="0">
      <w:start w:val="4"/>
      <w:numFmt w:val="decimal"/>
      <w:lvlText w:val="%1."/>
      <w:lvlJc w:val="left"/>
      <w:pPr>
        <w:ind w:left="4320" w:hanging="360"/>
      </w:pPr>
      <w:rPr>
        <w:b/>
      </w:rPr>
    </w:lvl>
    <w:lvl w:ilvl="1">
      <w:start w:val="1"/>
      <w:numFmt w:val="decimal"/>
      <w:lvlText w:val="%1.%2."/>
      <w:lvlJc w:val="left"/>
      <w:pPr>
        <w:ind w:left="360" w:hanging="360"/>
      </w:pPr>
      <w:rPr>
        <w:b w:val="0"/>
        <w:i w:val="0"/>
        <w:strike w:val="0"/>
        <w:color w:val="000000"/>
      </w:rPr>
    </w:lvl>
    <w:lvl w:ilvl="2">
      <w:start w:val="1"/>
      <w:numFmt w:val="lowerLetter"/>
      <w:lvlText w:val="(%3)"/>
      <w:lvlJc w:val="left"/>
      <w:pPr>
        <w:ind w:left="1440" w:hanging="720"/>
      </w:pPr>
      <w:rPr>
        <w:rFonts w:ascii="Times New Roman" w:eastAsia="Arial" w:hAnsi="Times New Roman" w:cs="Times New Roman" w:hint="default"/>
        <w:b w:val="0"/>
        <w:strike w:val="0"/>
        <w:color w:val="000000"/>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642A6BFE"/>
    <w:multiLevelType w:val="hybridMultilevel"/>
    <w:tmpl w:val="984AF9A4"/>
    <w:lvl w:ilvl="0" w:tplc="702A853C">
      <w:start w:val="1"/>
      <w:numFmt w:val="lowerLetter"/>
      <w:lvlText w:val="(%1)"/>
      <w:lvlJc w:val="left"/>
      <w:pPr>
        <w:ind w:left="521" w:hanging="380"/>
      </w:pPr>
      <w:rPr>
        <w:rFonts w:hint="default"/>
      </w:rPr>
    </w:lvl>
    <w:lvl w:ilvl="1" w:tplc="DC80B8A8" w:tentative="1">
      <w:start w:val="1"/>
      <w:numFmt w:val="lowerLetter"/>
      <w:lvlText w:val="%2."/>
      <w:lvlJc w:val="left"/>
      <w:pPr>
        <w:ind w:left="1221" w:hanging="360"/>
      </w:pPr>
    </w:lvl>
    <w:lvl w:ilvl="2" w:tplc="9FBEEA6C" w:tentative="1">
      <w:start w:val="1"/>
      <w:numFmt w:val="lowerRoman"/>
      <w:lvlText w:val="%3."/>
      <w:lvlJc w:val="right"/>
      <w:pPr>
        <w:ind w:left="1941" w:hanging="180"/>
      </w:pPr>
    </w:lvl>
    <w:lvl w:ilvl="3" w:tplc="F092BC1C" w:tentative="1">
      <w:start w:val="1"/>
      <w:numFmt w:val="decimal"/>
      <w:lvlText w:val="%4."/>
      <w:lvlJc w:val="left"/>
      <w:pPr>
        <w:ind w:left="2661" w:hanging="360"/>
      </w:pPr>
    </w:lvl>
    <w:lvl w:ilvl="4" w:tplc="0C5A3772" w:tentative="1">
      <w:start w:val="1"/>
      <w:numFmt w:val="lowerLetter"/>
      <w:lvlText w:val="%5."/>
      <w:lvlJc w:val="left"/>
      <w:pPr>
        <w:ind w:left="3381" w:hanging="360"/>
      </w:pPr>
    </w:lvl>
    <w:lvl w:ilvl="5" w:tplc="85F820F4" w:tentative="1">
      <w:start w:val="1"/>
      <w:numFmt w:val="lowerRoman"/>
      <w:lvlText w:val="%6."/>
      <w:lvlJc w:val="right"/>
      <w:pPr>
        <w:ind w:left="4101" w:hanging="180"/>
      </w:pPr>
    </w:lvl>
    <w:lvl w:ilvl="6" w:tplc="7EE479E6" w:tentative="1">
      <w:start w:val="1"/>
      <w:numFmt w:val="decimal"/>
      <w:lvlText w:val="%7."/>
      <w:lvlJc w:val="left"/>
      <w:pPr>
        <w:ind w:left="4821" w:hanging="360"/>
      </w:pPr>
    </w:lvl>
    <w:lvl w:ilvl="7" w:tplc="FE50F456" w:tentative="1">
      <w:start w:val="1"/>
      <w:numFmt w:val="lowerLetter"/>
      <w:lvlText w:val="%8."/>
      <w:lvlJc w:val="left"/>
      <w:pPr>
        <w:ind w:left="5541" w:hanging="360"/>
      </w:pPr>
    </w:lvl>
    <w:lvl w:ilvl="8" w:tplc="40E85FAC" w:tentative="1">
      <w:start w:val="1"/>
      <w:numFmt w:val="lowerRoman"/>
      <w:lvlText w:val="%9."/>
      <w:lvlJc w:val="right"/>
      <w:pPr>
        <w:ind w:left="6261" w:hanging="180"/>
      </w:pPr>
    </w:lvl>
  </w:abstractNum>
  <w:abstractNum w:abstractNumId="25" w15:restartNumberingAfterBreak="0">
    <w:nsid w:val="6639552F"/>
    <w:multiLevelType w:val="multilevel"/>
    <w:tmpl w:val="65A6ED28"/>
    <w:lvl w:ilvl="0">
      <w:start w:val="1"/>
      <w:numFmt w:val="decimal"/>
      <w:pStyle w:val="Signature"/>
      <w:lvlText w:val="%1."/>
      <w:lvlJc w:val="left"/>
      <w:pPr>
        <w:ind w:left="720" w:hanging="360"/>
      </w:pPr>
    </w:lvl>
    <w:lvl w:ilvl="1">
      <w:start w:val="1"/>
      <w:numFmt w:val="lowerLetter"/>
      <w:pStyle w:val="FrontPage1"/>
      <w:lvlText w:val="%2."/>
      <w:lvlJc w:val="left"/>
      <w:pPr>
        <w:ind w:left="1440" w:hanging="360"/>
      </w:pPr>
    </w:lvl>
    <w:lvl w:ilvl="2">
      <w:start w:val="1"/>
      <w:numFmt w:val="lowerRoman"/>
      <w:pStyle w:val="FooterFram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7377BE1"/>
    <w:multiLevelType w:val="multilevel"/>
    <w:tmpl w:val="A232F25C"/>
    <w:lvl w:ilvl="0">
      <w:start w:val="1"/>
      <w:numFmt w:val="decimal"/>
      <w:pStyle w:val="Daa"/>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8473A4"/>
    <w:multiLevelType w:val="multilevel"/>
    <w:tmpl w:val="6D829494"/>
    <w:lvl w:ilvl="0">
      <w:start w:val="1"/>
      <w:numFmt w:val="lowerLetter"/>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8" w15:restartNumberingAfterBreak="0">
    <w:nsid w:val="6A076C91"/>
    <w:multiLevelType w:val="hybridMultilevel"/>
    <w:tmpl w:val="9F16BB3A"/>
    <w:lvl w:ilvl="0" w:tplc="0B147720">
      <w:numFmt w:val="bullet"/>
      <w:lvlText w:val="-"/>
      <w:lvlJc w:val="left"/>
      <w:pPr>
        <w:ind w:left="720" w:hanging="360"/>
      </w:pPr>
      <w:rPr>
        <w:rFonts w:ascii="Tahoma" w:eastAsia="Times New Roman" w:hAnsi="Tahoma" w:cs="Tahoma" w:hint="default"/>
      </w:rPr>
    </w:lvl>
    <w:lvl w:ilvl="1" w:tplc="6A525E80">
      <w:start w:val="1"/>
      <w:numFmt w:val="bullet"/>
      <w:lvlText w:val="o"/>
      <w:lvlJc w:val="left"/>
      <w:pPr>
        <w:ind w:left="1440" w:hanging="360"/>
      </w:pPr>
      <w:rPr>
        <w:rFonts w:ascii="Courier New" w:hAnsi="Courier New" w:cs="Courier New" w:hint="default"/>
      </w:rPr>
    </w:lvl>
    <w:lvl w:ilvl="2" w:tplc="B0A4F7B6">
      <w:start w:val="1"/>
      <w:numFmt w:val="bullet"/>
      <w:lvlText w:val=""/>
      <w:lvlJc w:val="left"/>
      <w:pPr>
        <w:ind w:left="2160" w:hanging="360"/>
      </w:pPr>
      <w:rPr>
        <w:rFonts w:ascii="Wingdings" w:hAnsi="Wingdings" w:hint="default"/>
      </w:rPr>
    </w:lvl>
    <w:lvl w:ilvl="3" w:tplc="81B80874">
      <w:start w:val="1"/>
      <w:numFmt w:val="bullet"/>
      <w:lvlText w:val=""/>
      <w:lvlJc w:val="left"/>
      <w:pPr>
        <w:ind w:left="2880" w:hanging="360"/>
      </w:pPr>
      <w:rPr>
        <w:rFonts w:ascii="Symbol" w:hAnsi="Symbol" w:hint="default"/>
      </w:rPr>
    </w:lvl>
    <w:lvl w:ilvl="4" w:tplc="B472F1C2">
      <w:start w:val="1"/>
      <w:numFmt w:val="bullet"/>
      <w:lvlText w:val="o"/>
      <w:lvlJc w:val="left"/>
      <w:pPr>
        <w:ind w:left="3600" w:hanging="360"/>
      </w:pPr>
      <w:rPr>
        <w:rFonts w:ascii="Courier New" w:hAnsi="Courier New" w:cs="Courier New" w:hint="default"/>
      </w:rPr>
    </w:lvl>
    <w:lvl w:ilvl="5" w:tplc="2D907D1C">
      <w:start w:val="1"/>
      <w:numFmt w:val="bullet"/>
      <w:lvlText w:val=""/>
      <w:lvlJc w:val="left"/>
      <w:pPr>
        <w:ind w:left="4320" w:hanging="360"/>
      </w:pPr>
      <w:rPr>
        <w:rFonts w:ascii="Wingdings" w:hAnsi="Wingdings" w:hint="default"/>
      </w:rPr>
    </w:lvl>
    <w:lvl w:ilvl="6" w:tplc="35D49810">
      <w:start w:val="1"/>
      <w:numFmt w:val="bullet"/>
      <w:lvlText w:val=""/>
      <w:lvlJc w:val="left"/>
      <w:pPr>
        <w:ind w:left="5040" w:hanging="360"/>
      </w:pPr>
      <w:rPr>
        <w:rFonts w:ascii="Symbol" w:hAnsi="Symbol" w:hint="default"/>
      </w:rPr>
    </w:lvl>
    <w:lvl w:ilvl="7" w:tplc="17B60528">
      <w:start w:val="1"/>
      <w:numFmt w:val="bullet"/>
      <w:lvlText w:val="o"/>
      <w:lvlJc w:val="left"/>
      <w:pPr>
        <w:ind w:left="5760" w:hanging="360"/>
      </w:pPr>
      <w:rPr>
        <w:rFonts w:ascii="Courier New" w:hAnsi="Courier New" w:cs="Courier New" w:hint="default"/>
      </w:rPr>
    </w:lvl>
    <w:lvl w:ilvl="8" w:tplc="407A0646">
      <w:start w:val="1"/>
      <w:numFmt w:val="bullet"/>
      <w:lvlText w:val=""/>
      <w:lvlJc w:val="left"/>
      <w:pPr>
        <w:ind w:left="6480" w:hanging="360"/>
      </w:pPr>
      <w:rPr>
        <w:rFonts w:ascii="Wingdings" w:hAnsi="Wingdings" w:hint="default"/>
      </w:rPr>
    </w:lvl>
  </w:abstractNum>
  <w:abstractNum w:abstractNumId="29" w15:restartNumberingAfterBreak="0">
    <w:nsid w:val="6B1F6236"/>
    <w:multiLevelType w:val="multilevel"/>
    <w:tmpl w:val="EADCB74A"/>
    <w:lvl w:ilvl="0">
      <w:start w:val="1"/>
      <w:numFmt w:val="bullet"/>
      <w:pStyle w:val="ListNumber2NoSpace"/>
      <w:lvlText w:val="−"/>
      <w:lvlJc w:val="left"/>
      <w:pPr>
        <w:ind w:left="1211" w:hanging="360"/>
      </w:pPr>
      <w:rPr>
        <w:rFonts w:ascii="Times New Roman" w:eastAsia="Noto Sans Symbols"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D121368"/>
    <w:multiLevelType w:val="hybridMultilevel"/>
    <w:tmpl w:val="DA1AA52C"/>
    <w:lvl w:ilvl="0" w:tplc="66CC3238">
      <w:start w:val="1"/>
      <w:numFmt w:val="lowerLetter"/>
      <w:lvlText w:val="%1)"/>
      <w:lvlJc w:val="left"/>
      <w:pPr>
        <w:ind w:left="540" w:hanging="360"/>
      </w:pPr>
      <w:rPr>
        <w:rFonts w:hint="default"/>
      </w:rPr>
    </w:lvl>
    <w:lvl w:ilvl="1" w:tplc="0290CAE2" w:tentative="1">
      <w:start w:val="1"/>
      <w:numFmt w:val="lowerLetter"/>
      <w:lvlText w:val="%2."/>
      <w:lvlJc w:val="left"/>
      <w:pPr>
        <w:ind w:left="1260" w:hanging="360"/>
      </w:pPr>
    </w:lvl>
    <w:lvl w:ilvl="2" w:tplc="C3FAC7DA" w:tentative="1">
      <w:start w:val="1"/>
      <w:numFmt w:val="lowerRoman"/>
      <w:lvlText w:val="%3."/>
      <w:lvlJc w:val="right"/>
      <w:pPr>
        <w:ind w:left="1980" w:hanging="180"/>
      </w:pPr>
    </w:lvl>
    <w:lvl w:ilvl="3" w:tplc="76CCCF12" w:tentative="1">
      <w:start w:val="1"/>
      <w:numFmt w:val="decimal"/>
      <w:lvlText w:val="%4."/>
      <w:lvlJc w:val="left"/>
      <w:pPr>
        <w:ind w:left="2700" w:hanging="360"/>
      </w:pPr>
    </w:lvl>
    <w:lvl w:ilvl="4" w:tplc="5D0636B6" w:tentative="1">
      <w:start w:val="1"/>
      <w:numFmt w:val="lowerLetter"/>
      <w:lvlText w:val="%5."/>
      <w:lvlJc w:val="left"/>
      <w:pPr>
        <w:ind w:left="3420" w:hanging="360"/>
      </w:pPr>
    </w:lvl>
    <w:lvl w:ilvl="5" w:tplc="61461DD0" w:tentative="1">
      <w:start w:val="1"/>
      <w:numFmt w:val="lowerRoman"/>
      <w:lvlText w:val="%6."/>
      <w:lvlJc w:val="right"/>
      <w:pPr>
        <w:ind w:left="4140" w:hanging="180"/>
      </w:pPr>
    </w:lvl>
    <w:lvl w:ilvl="6" w:tplc="0AA48A56" w:tentative="1">
      <w:start w:val="1"/>
      <w:numFmt w:val="decimal"/>
      <w:lvlText w:val="%7."/>
      <w:lvlJc w:val="left"/>
      <w:pPr>
        <w:ind w:left="4860" w:hanging="360"/>
      </w:pPr>
    </w:lvl>
    <w:lvl w:ilvl="7" w:tplc="82406DEC" w:tentative="1">
      <w:start w:val="1"/>
      <w:numFmt w:val="lowerLetter"/>
      <w:lvlText w:val="%8."/>
      <w:lvlJc w:val="left"/>
      <w:pPr>
        <w:ind w:left="5580" w:hanging="360"/>
      </w:pPr>
    </w:lvl>
    <w:lvl w:ilvl="8" w:tplc="99EA4AB2" w:tentative="1">
      <w:start w:val="1"/>
      <w:numFmt w:val="lowerRoman"/>
      <w:lvlText w:val="%9."/>
      <w:lvlJc w:val="right"/>
      <w:pPr>
        <w:ind w:left="6300" w:hanging="180"/>
      </w:pPr>
    </w:lvl>
  </w:abstractNum>
  <w:abstractNum w:abstractNumId="31" w15:restartNumberingAfterBreak="0">
    <w:nsid w:val="6E365484"/>
    <w:multiLevelType w:val="multilevel"/>
    <w:tmpl w:val="1376D5C8"/>
    <w:lvl w:ilvl="0">
      <w:start w:val="1"/>
      <w:numFmt w:val="bullet"/>
      <w:pStyle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6FA26F83"/>
    <w:multiLevelType w:val="hybridMultilevel"/>
    <w:tmpl w:val="EAB6F0BA"/>
    <w:lvl w:ilvl="0" w:tplc="CC72D514">
      <w:start w:val="1"/>
      <w:numFmt w:val="lowerLetter"/>
      <w:lvlText w:val="(%1)"/>
      <w:lvlJc w:val="left"/>
      <w:pPr>
        <w:ind w:left="537" w:hanging="360"/>
      </w:pPr>
      <w:rPr>
        <w:rFonts w:hint="default"/>
      </w:rPr>
    </w:lvl>
    <w:lvl w:ilvl="1" w:tplc="1702EFE8" w:tentative="1">
      <w:start w:val="1"/>
      <w:numFmt w:val="lowerLetter"/>
      <w:lvlText w:val="%2."/>
      <w:lvlJc w:val="left"/>
      <w:pPr>
        <w:ind w:left="1257" w:hanging="360"/>
      </w:pPr>
    </w:lvl>
    <w:lvl w:ilvl="2" w:tplc="17963ACE" w:tentative="1">
      <w:start w:val="1"/>
      <w:numFmt w:val="lowerRoman"/>
      <w:lvlText w:val="%3."/>
      <w:lvlJc w:val="right"/>
      <w:pPr>
        <w:ind w:left="1977" w:hanging="180"/>
      </w:pPr>
    </w:lvl>
    <w:lvl w:ilvl="3" w:tplc="641E6C7C" w:tentative="1">
      <w:start w:val="1"/>
      <w:numFmt w:val="decimal"/>
      <w:lvlText w:val="%4."/>
      <w:lvlJc w:val="left"/>
      <w:pPr>
        <w:ind w:left="2697" w:hanging="360"/>
      </w:pPr>
    </w:lvl>
    <w:lvl w:ilvl="4" w:tplc="525E6A5C" w:tentative="1">
      <w:start w:val="1"/>
      <w:numFmt w:val="lowerLetter"/>
      <w:lvlText w:val="%5."/>
      <w:lvlJc w:val="left"/>
      <w:pPr>
        <w:ind w:left="3417" w:hanging="360"/>
      </w:pPr>
    </w:lvl>
    <w:lvl w:ilvl="5" w:tplc="A506803E" w:tentative="1">
      <w:start w:val="1"/>
      <w:numFmt w:val="lowerRoman"/>
      <w:lvlText w:val="%6."/>
      <w:lvlJc w:val="right"/>
      <w:pPr>
        <w:ind w:left="4137" w:hanging="180"/>
      </w:pPr>
    </w:lvl>
    <w:lvl w:ilvl="6" w:tplc="7216157A" w:tentative="1">
      <w:start w:val="1"/>
      <w:numFmt w:val="decimal"/>
      <w:lvlText w:val="%7."/>
      <w:lvlJc w:val="left"/>
      <w:pPr>
        <w:ind w:left="4857" w:hanging="360"/>
      </w:pPr>
    </w:lvl>
    <w:lvl w:ilvl="7" w:tplc="2CFE8C0C" w:tentative="1">
      <w:start w:val="1"/>
      <w:numFmt w:val="lowerLetter"/>
      <w:lvlText w:val="%8."/>
      <w:lvlJc w:val="left"/>
      <w:pPr>
        <w:ind w:left="5577" w:hanging="360"/>
      </w:pPr>
    </w:lvl>
    <w:lvl w:ilvl="8" w:tplc="1A0C7EF0" w:tentative="1">
      <w:start w:val="1"/>
      <w:numFmt w:val="lowerRoman"/>
      <w:lvlText w:val="%9."/>
      <w:lvlJc w:val="right"/>
      <w:pPr>
        <w:ind w:left="6297" w:hanging="180"/>
      </w:pPr>
    </w:lvl>
  </w:abstractNum>
  <w:abstractNum w:abstractNumId="33" w15:restartNumberingAfterBreak="0">
    <w:nsid w:val="71BC7B28"/>
    <w:multiLevelType w:val="multilevel"/>
    <w:tmpl w:val="0A969E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7623473"/>
    <w:multiLevelType w:val="hybridMultilevel"/>
    <w:tmpl w:val="712E5BB2"/>
    <w:lvl w:ilvl="0" w:tplc="384C47D6">
      <w:start w:val="1"/>
      <w:numFmt w:val="decimal"/>
      <w:lvlText w:val="%1."/>
      <w:lvlJc w:val="left"/>
      <w:pPr>
        <w:ind w:left="720" w:hanging="360"/>
      </w:pPr>
      <w:rPr>
        <w:rFonts w:hint="default"/>
      </w:rPr>
    </w:lvl>
    <w:lvl w:ilvl="1" w:tplc="54C8ECD6" w:tentative="1">
      <w:start w:val="1"/>
      <w:numFmt w:val="lowerLetter"/>
      <w:lvlText w:val="%2."/>
      <w:lvlJc w:val="left"/>
      <w:pPr>
        <w:ind w:left="1440" w:hanging="360"/>
      </w:pPr>
    </w:lvl>
    <w:lvl w:ilvl="2" w:tplc="794828CC" w:tentative="1">
      <w:start w:val="1"/>
      <w:numFmt w:val="lowerRoman"/>
      <w:lvlText w:val="%3."/>
      <w:lvlJc w:val="right"/>
      <w:pPr>
        <w:ind w:left="2160" w:hanging="180"/>
      </w:pPr>
    </w:lvl>
    <w:lvl w:ilvl="3" w:tplc="835E0F0C">
      <w:start w:val="1"/>
      <w:numFmt w:val="decimal"/>
      <w:lvlText w:val="%4."/>
      <w:lvlJc w:val="left"/>
      <w:pPr>
        <w:ind w:left="2880" w:hanging="360"/>
      </w:pPr>
    </w:lvl>
    <w:lvl w:ilvl="4" w:tplc="BD340F32" w:tentative="1">
      <w:start w:val="1"/>
      <w:numFmt w:val="lowerLetter"/>
      <w:lvlText w:val="%5."/>
      <w:lvlJc w:val="left"/>
      <w:pPr>
        <w:ind w:left="3600" w:hanging="360"/>
      </w:pPr>
    </w:lvl>
    <w:lvl w:ilvl="5" w:tplc="45AADE70" w:tentative="1">
      <w:start w:val="1"/>
      <w:numFmt w:val="lowerRoman"/>
      <w:lvlText w:val="%6."/>
      <w:lvlJc w:val="right"/>
      <w:pPr>
        <w:ind w:left="4320" w:hanging="180"/>
      </w:pPr>
    </w:lvl>
    <w:lvl w:ilvl="6" w:tplc="2918EEC0" w:tentative="1">
      <w:start w:val="1"/>
      <w:numFmt w:val="decimal"/>
      <w:lvlText w:val="%7."/>
      <w:lvlJc w:val="left"/>
      <w:pPr>
        <w:ind w:left="5040" w:hanging="360"/>
      </w:pPr>
    </w:lvl>
    <w:lvl w:ilvl="7" w:tplc="06067814" w:tentative="1">
      <w:start w:val="1"/>
      <w:numFmt w:val="lowerLetter"/>
      <w:lvlText w:val="%8."/>
      <w:lvlJc w:val="left"/>
      <w:pPr>
        <w:ind w:left="5760" w:hanging="360"/>
      </w:pPr>
    </w:lvl>
    <w:lvl w:ilvl="8" w:tplc="F2449D62" w:tentative="1">
      <w:start w:val="1"/>
      <w:numFmt w:val="lowerRoman"/>
      <w:lvlText w:val="%9."/>
      <w:lvlJc w:val="right"/>
      <w:pPr>
        <w:ind w:left="6480" w:hanging="180"/>
      </w:pPr>
    </w:lvl>
  </w:abstractNum>
  <w:abstractNum w:abstractNumId="35" w15:restartNumberingAfterBreak="0">
    <w:nsid w:val="790804C2"/>
    <w:multiLevelType w:val="multilevel"/>
    <w:tmpl w:val="52DA00F6"/>
    <w:lvl w:ilvl="0">
      <w:start w:val="1"/>
      <w:numFmt w:val="lowerLetter"/>
      <w:pStyle w:val="StyleHeading1After6pt"/>
      <w:lvlText w:val="(%1)"/>
      <w:lvlJc w:val="left"/>
      <w:pPr>
        <w:ind w:left="121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D5F6801"/>
    <w:multiLevelType w:val="hybridMultilevel"/>
    <w:tmpl w:val="CC7A0564"/>
    <w:lvl w:ilvl="0" w:tplc="1EA055FE">
      <w:start w:val="1"/>
      <w:numFmt w:val="decimal"/>
      <w:lvlText w:val="(%1."/>
      <w:lvlJc w:val="left"/>
      <w:pPr>
        <w:ind w:left="420" w:hanging="360"/>
      </w:pPr>
      <w:rPr>
        <w:rFonts w:hint="default"/>
        <w:b/>
      </w:rPr>
    </w:lvl>
    <w:lvl w:ilvl="1" w:tplc="45123C76" w:tentative="1">
      <w:start w:val="1"/>
      <w:numFmt w:val="lowerLetter"/>
      <w:lvlText w:val="%2."/>
      <w:lvlJc w:val="left"/>
      <w:pPr>
        <w:ind w:left="1140" w:hanging="360"/>
      </w:pPr>
    </w:lvl>
    <w:lvl w:ilvl="2" w:tplc="E8B2849E" w:tentative="1">
      <w:start w:val="1"/>
      <w:numFmt w:val="lowerRoman"/>
      <w:lvlText w:val="%3."/>
      <w:lvlJc w:val="right"/>
      <w:pPr>
        <w:ind w:left="1860" w:hanging="180"/>
      </w:pPr>
    </w:lvl>
    <w:lvl w:ilvl="3" w:tplc="1FC4F07E" w:tentative="1">
      <w:start w:val="1"/>
      <w:numFmt w:val="decimal"/>
      <w:lvlText w:val="%4."/>
      <w:lvlJc w:val="left"/>
      <w:pPr>
        <w:ind w:left="2580" w:hanging="360"/>
      </w:pPr>
    </w:lvl>
    <w:lvl w:ilvl="4" w:tplc="9D2E7B10" w:tentative="1">
      <w:start w:val="1"/>
      <w:numFmt w:val="lowerLetter"/>
      <w:lvlText w:val="%5."/>
      <w:lvlJc w:val="left"/>
      <w:pPr>
        <w:ind w:left="3300" w:hanging="360"/>
      </w:pPr>
    </w:lvl>
    <w:lvl w:ilvl="5" w:tplc="8506C4BA" w:tentative="1">
      <w:start w:val="1"/>
      <w:numFmt w:val="lowerRoman"/>
      <w:lvlText w:val="%6."/>
      <w:lvlJc w:val="right"/>
      <w:pPr>
        <w:ind w:left="4020" w:hanging="180"/>
      </w:pPr>
    </w:lvl>
    <w:lvl w:ilvl="6" w:tplc="9B9075DC" w:tentative="1">
      <w:start w:val="1"/>
      <w:numFmt w:val="decimal"/>
      <w:lvlText w:val="%7."/>
      <w:lvlJc w:val="left"/>
      <w:pPr>
        <w:ind w:left="4740" w:hanging="360"/>
      </w:pPr>
    </w:lvl>
    <w:lvl w:ilvl="7" w:tplc="EA7EA5AE" w:tentative="1">
      <w:start w:val="1"/>
      <w:numFmt w:val="lowerLetter"/>
      <w:lvlText w:val="%8."/>
      <w:lvlJc w:val="left"/>
      <w:pPr>
        <w:ind w:left="5460" w:hanging="360"/>
      </w:pPr>
    </w:lvl>
    <w:lvl w:ilvl="8" w:tplc="8C203114" w:tentative="1">
      <w:start w:val="1"/>
      <w:numFmt w:val="lowerRoman"/>
      <w:lvlText w:val="%9."/>
      <w:lvlJc w:val="right"/>
      <w:pPr>
        <w:ind w:left="6180" w:hanging="180"/>
      </w:pPr>
    </w:lvl>
  </w:abstractNum>
  <w:abstractNum w:abstractNumId="37" w15:restartNumberingAfterBreak="0">
    <w:nsid w:val="7ED16489"/>
    <w:multiLevelType w:val="hybridMultilevel"/>
    <w:tmpl w:val="BCE8A41A"/>
    <w:lvl w:ilvl="0" w:tplc="C90C5588">
      <w:start w:val="1"/>
      <w:numFmt w:val="decimal"/>
      <w:lvlText w:val="%1."/>
      <w:lvlJc w:val="left"/>
      <w:pPr>
        <w:ind w:left="720" w:hanging="360"/>
      </w:pPr>
      <w:rPr>
        <w:rFonts w:hint="default"/>
        <w:i w:val="0"/>
      </w:rPr>
    </w:lvl>
    <w:lvl w:ilvl="1" w:tplc="9E8C0ADE" w:tentative="1">
      <w:start w:val="1"/>
      <w:numFmt w:val="lowerLetter"/>
      <w:lvlText w:val="%2."/>
      <w:lvlJc w:val="left"/>
      <w:pPr>
        <w:ind w:left="1440" w:hanging="360"/>
      </w:pPr>
    </w:lvl>
    <w:lvl w:ilvl="2" w:tplc="6096BE42" w:tentative="1">
      <w:start w:val="1"/>
      <w:numFmt w:val="lowerRoman"/>
      <w:lvlText w:val="%3."/>
      <w:lvlJc w:val="right"/>
      <w:pPr>
        <w:ind w:left="2160" w:hanging="180"/>
      </w:pPr>
    </w:lvl>
    <w:lvl w:ilvl="3" w:tplc="815E7E24" w:tentative="1">
      <w:start w:val="1"/>
      <w:numFmt w:val="decimal"/>
      <w:lvlText w:val="%4."/>
      <w:lvlJc w:val="left"/>
      <w:pPr>
        <w:ind w:left="2880" w:hanging="360"/>
      </w:pPr>
    </w:lvl>
    <w:lvl w:ilvl="4" w:tplc="B82268F0" w:tentative="1">
      <w:start w:val="1"/>
      <w:numFmt w:val="lowerLetter"/>
      <w:lvlText w:val="%5."/>
      <w:lvlJc w:val="left"/>
      <w:pPr>
        <w:ind w:left="3600" w:hanging="360"/>
      </w:pPr>
    </w:lvl>
    <w:lvl w:ilvl="5" w:tplc="31D893DA" w:tentative="1">
      <w:start w:val="1"/>
      <w:numFmt w:val="lowerRoman"/>
      <w:lvlText w:val="%6."/>
      <w:lvlJc w:val="right"/>
      <w:pPr>
        <w:ind w:left="4320" w:hanging="180"/>
      </w:pPr>
    </w:lvl>
    <w:lvl w:ilvl="6" w:tplc="983CA058" w:tentative="1">
      <w:start w:val="1"/>
      <w:numFmt w:val="decimal"/>
      <w:lvlText w:val="%7."/>
      <w:lvlJc w:val="left"/>
      <w:pPr>
        <w:ind w:left="5040" w:hanging="360"/>
      </w:pPr>
    </w:lvl>
    <w:lvl w:ilvl="7" w:tplc="FCE45CCE" w:tentative="1">
      <w:start w:val="1"/>
      <w:numFmt w:val="lowerLetter"/>
      <w:lvlText w:val="%8."/>
      <w:lvlJc w:val="left"/>
      <w:pPr>
        <w:ind w:left="5760" w:hanging="360"/>
      </w:pPr>
    </w:lvl>
    <w:lvl w:ilvl="8" w:tplc="B55C1182" w:tentative="1">
      <w:start w:val="1"/>
      <w:numFmt w:val="lowerRoman"/>
      <w:lvlText w:val="%9."/>
      <w:lvlJc w:val="right"/>
      <w:pPr>
        <w:ind w:left="6480" w:hanging="180"/>
      </w:pPr>
    </w:lvl>
  </w:abstractNum>
  <w:num w:numId="1">
    <w:abstractNumId w:val="20"/>
  </w:num>
  <w:num w:numId="2">
    <w:abstractNumId w:val="8"/>
  </w:num>
  <w:num w:numId="3">
    <w:abstractNumId w:val="31"/>
  </w:num>
  <w:num w:numId="4">
    <w:abstractNumId w:val="3"/>
  </w:num>
  <w:num w:numId="5">
    <w:abstractNumId w:val="35"/>
  </w:num>
  <w:num w:numId="6">
    <w:abstractNumId w:val="7"/>
  </w:num>
  <w:num w:numId="7">
    <w:abstractNumId w:val="29"/>
  </w:num>
  <w:num w:numId="8">
    <w:abstractNumId w:val="25"/>
  </w:num>
  <w:num w:numId="9">
    <w:abstractNumId w:val="26"/>
  </w:num>
  <w:num w:numId="10">
    <w:abstractNumId w:val="23"/>
  </w:num>
  <w:num w:numId="11">
    <w:abstractNumId w:val="27"/>
  </w:num>
  <w:num w:numId="12">
    <w:abstractNumId w:val="13"/>
  </w:num>
  <w:num w:numId="13">
    <w:abstractNumId w:val="19"/>
  </w:num>
  <w:num w:numId="14">
    <w:abstractNumId w:val="24"/>
  </w:num>
  <w:num w:numId="15">
    <w:abstractNumId w:val="30"/>
  </w:num>
  <w:num w:numId="16">
    <w:abstractNumId w:val="1"/>
  </w:num>
  <w:num w:numId="17">
    <w:abstractNumId w:val="10"/>
  </w:num>
  <w:num w:numId="18">
    <w:abstractNumId w:val="5"/>
  </w:num>
  <w:num w:numId="19">
    <w:abstractNumId w:val="2"/>
  </w:num>
  <w:num w:numId="20">
    <w:abstractNumId w:val="0"/>
  </w:num>
  <w:num w:numId="21">
    <w:abstractNumId w:val="28"/>
  </w:num>
  <w:num w:numId="22">
    <w:abstractNumId w:val="22"/>
  </w:num>
  <w:num w:numId="23">
    <w:abstractNumId w:val="17"/>
  </w:num>
  <w:num w:numId="24">
    <w:abstractNumId w:val="21"/>
  </w:num>
  <w:num w:numId="25">
    <w:abstractNumId w:val="6"/>
  </w:num>
  <w:num w:numId="26">
    <w:abstractNumId w:val="18"/>
  </w:num>
  <w:num w:numId="27">
    <w:abstractNumId w:val="16"/>
  </w:num>
  <w:num w:numId="28">
    <w:abstractNumId w:val="12"/>
  </w:num>
  <w:num w:numId="29">
    <w:abstractNumId w:val="14"/>
  </w:num>
  <w:num w:numId="30">
    <w:abstractNumId w:val="9"/>
  </w:num>
  <w:num w:numId="31">
    <w:abstractNumId w:val="4"/>
  </w:num>
  <w:num w:numId="32">
    <w:abstractNumId w:val="11"/>
  </w:num>
  <w:num w:numId="33">
    <w:abstractNumId w:val="32"/>
  </w:num>
  <w:num w:numId="34">
    <w:abstractNumId w:val="37"/>
  </w:num>
  <w:num w:numId="35">
    <w:abstractNumId w:val="34"/>
  </w:num>
  <w:num w:numId="36">
    <w:abstractNumId w:val="15"/>
  </w:num>
  <w:num w:numId="37">
    <w:abstractNumId w:val="33"/>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EB2"/>
    <w:rsid w:val="00001464"/>
    <w:rsid w:val="000026E6"/>
    <w:rsid w:val="00004110"/>
    <w:rsid w:val="00015428"/>
    <w:rsid w:val="000160FA"/>
    <w:rsid w:val="00017F1A"/>
    <w:rsid w:val="0002227C"/>
    <w:rsid w:val="000228B2"/>
    <w:rsid w:val="00022E8F"/>
    <w:rsid w:val="00025E1F"/>
    <w:rsid w:val="00031F99"/>
    <w:rsid w:val="000330C7"/>
    <w:rsid w:val="00035C9B"/>
    <w:rsid w:val="00042B7E"/>
    <w:rsid w:val="00042EC2"/>
    <w:rsid w:val="00042F02"/>
    <w:rsid w:val="00043EBB"/>
    <w:rsid w:val="00045465"/>
    <w:rsid w:val="00052103"/>
    <w:rsid w:val="00052D5F"/>
    <w:rsid w:val="00053611"/>
    <w:rsid w:val="000568D5"/>
    <w:rsid w:val="000751DA"/>
    <w:rsid w:val="0007591A"/>
    <w:rsid w:val="00081640"/>
    <w:rsid w:val="00081788"/>
    <w:rsid w:val="00081F7F"/>
    <w:rsid w:val="00087403"/>
    <w:rsid w:val="00090FEB"/>
    <w:rsid w:val="0009106B"/>
    <w:rsid w:val="00092D85"/>
    <w:rsid w:val="000A3195"/>
    <w:rsid w:val="000A660E"/>
    <w:rsid w:val="000B026A"/>
    <w:rsid w:val="000B1237"/>
    <w:rsid w:val="000B390D"/>
    <w:rsid w:val="000B4CAF"/>
    <w:rsid w:val="000B6458"/>
    <w:rsid w:val="000B6678"/>
    <w:rsid w:val="000B7652"/>
    <w:rsid w:val="000C1CB9"/>
    <w:rsid w:val="000C2549"/>
    <w:rsid w:val="000C396A"/>
    <w:rsid w:val="000C496A"/>
    <w:rsid w:val="000C60A5"/>
    <w:rsid w:val="000C6EA2"/>
    <w:rsid w:val="000C6F24"/>
    <w:rsid w:val="000D14AB"/>
    <w:rsid w:val="000D1509"/>
    <w:rsid w:val="000D1B7C"/>
    <w:rsid w:val="000D303B"/>
    <w:rsid w:val="000D55B0"/>
    <w:rsid w:val="000D5782"/>
    <w:rsid w:val="000D584A"/>
    <w:rsid w:val="000D6178"/>
    <w:rsid w:val="000D6413"/>
    <w:rsid w:val="000E59A9"/>
    <w:rsid w:val="000E5DCD"/>
    <w:rsid w:val="000F59B0"/>
    <w:rsid w:val="00100566"/>
    <w:rsid w:val="00100B92"/>
    <w:rsid w:val="00103478"/>
    <w:rsid w:val="00104FF9"/>
    <w:rsid w:val="00106048"/>
    <w:rsid w:val="0010619A"/>
    <w:rsid w:val="0010712D"/>
    <w:rsid w:val="00110103"/>
    <w:rsid w:val="00112623"/>
    <w:rsid w:val="0012316F"/>
    <w:rsid w:val="001232E9"/>
    <w:rsid w:val="00124555"/>
    <w:rsid w:val="00126C72"/>
    <w:rsid w:val="00127984"/>
    <w:rsid w:val="00134B71"/>
    <w:rsid w:val="00134C10"/>
    <w:rsid w:val="00135BD2"/>
    <w:rsid w:val="001371EE"/>
    <w:rsid w:val="00137BB4"/>
    <w:rsid w:val="001410A9"/>
    <w:rsid w:val="00144BB7"/>
    <w:rsid w:val="001453C3"/>
    <w:rsid w:val="00160804"/>
    <w:rsid w:val="00161EB4"/>
    <w:rsid w:val="00166CDF"/>
    <w:rsid w:val="00173514"/>
    <w:rsid w:val="001743D2"/>
    <w:rsid w:val="00177822"/>
    <w:rsid w:val="00180232"/>
    <w:rsid w:val="00180B01"/>
    <w:rsid w:val="001811B8"/>
    <w:rsid w:val="00181C5E"/>
    <w:rsid w:val="00183121"/>
    <w:rsid w:val="001835E9"/>
    <w:rsid w:val="00185286"/>
    <w:rsid w:val="00185582"/>
    <w:rsid w:val="00185A41"/>
    <w:rsid w:val="0018764B"/>
    <w:rsid w:val="00191089"/>
    <w:rsid w:val="001936EC"/>
    <w:rsid w:val="00193A0D"/>
    <w:rsid w:val="001949F6"/>
    <w:rsid w:val="001958DB"/>
    <w:rsid w:val="001A7EA8"/>
    <w:rsid w:val="001B09EC"/>
    <w:rsid w:val="001B22D0"/>
    <w:rsid w:val="001B5918"/>
    <w:rsid w:val="001B7B9F"/>
    <w:rsid w:val="001C2BB0"/>
    <w:rsid w:val="001C2E6D"/>
    <w:rsid w:val="001C542F"/>
    <w:rsid w:val="001C599F"/>
    <w:rsid w:val="001C6BE8"/>
    <w:rsid w:val="001D1597"/>
    <w:rsid w:val="001D2D58"/>
    <w:rsid w:val="001D44DA"/>
    <w:rsid w:val="001E007E"/>
    <w:rsid w:val="001E0606"/>
    <w:rsid w:val="001E0D97"/>
    <w:rsid w:val="001E38EF"/>
    <w:rsid w:val="001E49C0"/>
    <w:rsid w:val="001E535D"/>
    <w:rsid w:val="001E6A78"/>
    <w:rsid w:val="001E7152"/>
    <w:rsid w:val="001F0EC5"/>
    <w:rsid w:val="001F2BFA"/>
    <w:rsid w:val="001F4027"/>
    <w:rsid w:val="001F61A5"/>
    <w:rsid w:val="001F7F61"/>
    <w:rsid w:val="00201390"/>
    <w:rsid w:val="002017E9"/>
    <w:rsid w:val="002022BD"/>
    <w:rsid w:val="00214114"/>
    <w:rsid w:val="00214B33"/>
    <w:rsid w:val="00221DAD"/>
    <w:rsid w:val="00240661"/>
    <w:rsid w:val="00240A8F"/>
    <w:rsid w:val="00241FA4"/>
    <w:rsid w:val="00242716"/>
    <w:rsid w:val="0024418F"/>
    <w:rsid w:val="00245021"/>
    <w:rsid w:val="0024702D"/>
    <w:rsid w:val="002477E5"/>
    <w:rsid w:val="00250444"/>
    <w:rsid w:val="0025133C"/>
    <w:rsid w:val="002514E8"/>
    <w:rsid w:val="00253C49"/>
    <w:rsid w:val="00255001"/>
    <w:rsid w:val="00264601"/>
    <w:rsid w:val="00265714"/>
    <w:rsid w:val="00270BF9"/>
    <w:rsid w:val="00273D1F"/>
    <w:rsid w:val="00275F04"/>
    <w:rsid w:val="0027740C"/>
    <w:rsid w:val="002776EC"/>
    <w:rsid w:val="002821F0"/>
    <w:rsid w:val="00283637"/>
    <w:rsid w:val="0028648B"/>
    <w:rsid w:val="00286909"/>
    <w:rsid w:val="00287E8D"/>
    <w:rsid w:val="0029154A"/>
    <w:rsid w:val="0029441C"/>
    <w:rsid w:val="002973E7"/>
    <w:rsid w:val="002A0495"/>
    <w:rsid w:val="002B39D2"/>
    <w:rsid w:val="002B54BA"/>
    <w:rsid w:val="002B7865"/>
    <w:rsid w:val="002C0C83"/>
    <w:rsid w:val="002C18BE"/>
    <w:rsid w:val="002C2240"/>
    <w:rsid w:val="002C5346"/>
    <w:rsid w:val="002C72F4"/>
    <w:rsid w:val="002D0A44"/>
    <w:rsid w:val="002D1BB8"/>
    <w:rsid w:val="002D3850"/>
    <w:rsid w:val="002D7D3B"/>
    <w:rsid w:val="002E37CC"/>
    <w:rsid w:val="002E4C50"/>
    <w:rsid w:val="002E5C82"/>
    <w:rsid w:val="002E5E7E"/>
    <w:rsid w:val="002E6F8A"/>
    <w:rsid w:val="002F3B2A"/>
    <w:rsid w:val="002F6121"/>
    <w:rsid w:val="00301CE2"/>
    <w:rsid w:val="003021E3"/>
    <w:rsid w:val="00303637"/>
    <w:rsid w:val="00303D7A"/>
    <w:rsid w:val="003049E1"/>
    <w:rsid w:val="0030558C"/>
    <w:rsid w:val="00306FA9"/>
    <w:rsid w:val="00307EAE"/>
    <w:rsid w:val="00310476"/>
    <w:rsid w:val="00313AC2"/>
    <w:rsid w:val="003151EC"/>
    <w:rsid w:val="00320CB8"/>
    <w:rsid w:val="003225D7"/>
    <w:rsid w:val="003235EF"/>
    <w:rsid w:val="00324384"/>
    <w:rsid w:val="00325793"/>
    <w:rsid w:val="003270C9"/>
    <w:rsid w:val="00327C50"/>
    <w:rsid w:val="003332A1"/>
    <w:rsid w:val="00343441"/>
    <w:rsid w:val="003436B8"/>
    <w:rsid w:val="003473DC"/>
    <w:rsid w:val="0035023E"/>
    <w:rsid w:val="00351796"/>
    <w:rsid w:val="0035247B"/>
    <w:rsid w:val="00356179"/>
    <w:rsid w:val="003606A0"/>
    <w:rsid w:val="0036157F"/>
    <w:rsid w:val="00363572"/>
    <w:rsid w:val="0036758C"/>
    <w:rsid w:val="0037519C"/>
    <w:rsid w:val="00375E67"/>
    <w:rsid w:val="00377059"/>
    <w:rsid w:val="003909E3"/>
    <w:rsid w:val="00392933"/>
    <w:rsid w:val="003930B9"/>
    <w:rsid w:val="003947DE"/>
    <w:rsid w:val="00395C38"/>
    <w:rsid w:val="003A2B8A"/>
    <w:rsid w:val="003A6732"/>
    <w:rsid w:val="003A6F77"/>
    <w:rsid w:val="003B7612"/>
    <w:rsid w:val="003C3579"/>
    <w:rsid w:val="003C77A5"/>
    <w:rsid w:val="003C77A8"/>
    <w:rsid w:val="003D083F"/>
    <w:rsid w:val="003D0EA4"/>
    <w:rsid w:val="003D229F"/>
    <w:rsid w:val="003D2C35"/>
    <w:rsid w:val="003D3C6A"/>
    <w:rsid w:val="003D5077"/>
    <w:rsid w:val="003D6D7D"/>
    <w:rsid w:val="003D7E78"/>
    <w:rsid w:val="003E0C18"/>
    <w:rsid w:val="003E1879"/>
    <w:rsid w:val="003E3380"/>
    <w:rsid w:val="003E378F"/>
    <w:rsid w:val="003F0319"/>
    <w:rsid w:val="003F1904"/>
    <w:rsid w:val="003F1942"/>
    <w:rsid w:val="003F51B7"/>
    <w:rsid w:val="003F6BFB"/>
    <w:rsid w:val="004001BC"/>
    <w:rsid w:val="00402EA3"/>
    <w:rsid w:val="0040337A"/>
    <w:rsid w:val="00403502"/>
    <w:rsid w:val="00403D87"/>
    <w:rsid w:val="00403E6B"/>
    <w:rsid w:val="00404737"/>
    <w:rsid w:val="00404DD6"/>
    <w:rsid w:val="0040697C"/>
    <w:rsid w:val="004106C5"/>
    <w:rsid w:val="00412FBF"/>
    <w:rsid w:val="00414C9F"/>
    <w:rsid w:val="00416AC1"/>
    <w:rsid w:val="00421B13"/>
    <w:rsid w:val="004230FF"/>
    <w:rsid w:val="00423A09"/>
    <w:rsid w:val="004245E7"/>
    <w:rsid w:val="00425266"/>
    <w:rsid w:val="00430F65"/>
    <w:rsid w:val="00432CC9"/>
    <w:rsid w:val="00433C52"/>
    <w:rsid w:val="0043529F"/>
    <w:rsid w:val="004401AA"/>
    <w:rsid w:val="00441DEB"/>
    <w:rsid w:val="00443040"/>
    <w:rsid w:val="004439EE"/>
    <w:rsid w:val="00447F1B"/>
    <w:rsid w:val="00450CAE"/>
    <w:rsid w:val="00452EF6"/>
    <w:rsid w:val="00452F53"/>
    <w:rsid w:val="00453005"/>
    <w:rsid w:val="004572DF"/>
    <w:rsid w:val="00461573"/>
    <w:rsid w:val="00466A71"/>
    <w:rsid w:val="00467E70"/>
    <w:rsid w:val="00470A59"/>
    <w:rsid w:val="00471A5E"/>
    <w:rsid w:val="00476626"/>
    <w:rsid w:val="00480BEE"/>
    <w:rsid w:val="00483CEF"/>
    <w:rsid w:val="0049224E"/>
    <w:rsid w:val="00492797"/>
    <w:rsid w:val="00496172"/>
    <w:rsid w:val="00496AE0"/>
    <w:rsid w:val="004A4A51"/>
    <w:rsid w:val="004A5166"/>
    <w:rsid w:val="004B0571"/>
    <w:rsid w:val="004B3435"/>
    <w:rsid w:val="004B619B"/>
    <w:rsid w:val="004B7FBC"/>
    <w:rsid w:val="004C194E"/>
    <w:rsid w:val="004C282D"/>
    <w:rsid w:val="004C48A4"/>
    <w:rsid w:val="004C523E"/>
    <w:rsid w:val="004C67CE"/>
    <w:rsid w:val="004C6FA2"/>
    <w:rsid w:val="004D00B6"/>
    <w:rsid w:val="004D3CA5"/>
    <w:rsid w:val="004D4047"/>
    <w:rsid w:val="004D7261"/>
    <w:rsid w:val="004D7488"/>
    <w:rsid w:val="004D7A63"/>
    <w:rsid w:val="004E06D3"/>
    <w:rsid w:val="004E10A4"/>
    <w:rsid w:val="004E46EE"/>
    <w:rsid w:val="004E4B83"/>
    <w:rsid w:val="004E4C34"/>
    <w:rsid w:val="004E776E"/>
    <w:rsid w:val="004F1191"/>
    <w:rsid w:val="004F178A"/>
    <w:rsid w:val="004F1A28"/>
    <w:rsid w:val="004F32F4"/>
    <w:rsid w:val="004F45E4"/>
    <w:rsid w:val="004F6CB8"/>
    <w:rsid w:val="004F7BF4"/>
    <w:rsid w:val="00501277"/>
    <w:rsid w:val="00502C3D"/>
    <w:rsid w:val="00506683"/>
    <w:rsid w:val="005070E8"/>
    <w:rsid w:val="005075DF"/>
    <w:rsid w:val="00507B2E"/>
    <w:rsid w:val="0051142E"/>
    <w:rsid w:val="00515C66"/>
    <w:rsid w:val="00515E6F"/>
    <w:rsid w:val="00517081"/>
    <w:rsid w:val="00520B54"/>
    <w:rsid w:val="00525616"/>
    <w:rsid w:val="00525FB9"/>
    <w:rsid w:val="00527C6A"/>
    <w:rsid w:val="00531E7B"/>
    <w:rsid w:val="0053328A"/>
    <w:rsid w:val="00534680"/>
    <w:rsid w:val="00543DB9"/>
    <w:rsid w:val="00550DAA"/>
    <w:rsid w:val="00555222"/>
    <w:rsid w:val="005616E9"/>
    <w:rsid w:val="0056288E"/>
    <w:rsid w:val="00571F7B"/>
    <w:rsid w:val="005720E8"/>
    <w:rsid w:val="00572F62"/>
    <w:rsid w:val="00575BA0"/>
    <w:rsid w:val="00577392"/>
    <w:rsid w:val="00580747"/>
    <w:rsid w:val="005824C8"/>
    <w:rsid w:val="00582DFA"/>
    <w:rsid w:val="00590B55"/>
    <w:rsid w:val="00591A1C"/>
    <w:rsid w:val="005933FD"/>
    <w:rsid w:val="005A1110"/>
    <w:rsid w:val="005A272C"/>
    <w:rsid w:val="005A706C"/>
    <w:rsid w:val="005A75DB"/>
    <w:rsid w:val="005B1254"/>
    <w:rsid w:val="005B607B"/>
    <w:rsid w:val="005C07FF"/>
    <w:rsid w:val="005C0890"/>
    <w:rsid w:val="005C1691"/>
    <w:rsid w:val="005C6532"/>
    <w:rsid w:val="005C7DD0"/>
    <w:rsid w:val="005D407F"/>
    <w:rsid w:val="005D5C5B"/>
    <w:rsid w:val="005D73BC"/>
    <w:rsid w:val="005E1D4D"/>
    <w:rsid w:val="005E2896"/>
    <w:rsid w:val="005E35AD"/>
    <w:rsid w:val="005E4036"/>
    <w:rsid w:val="005E5674"/>
    <w:rsid w:val="005E60DC"/>
    <w:rsid w:val="005E776C"/>
    <w:rsid w:val="005F18E6"/>
    <w:rsid w:val="005F299E"/>
    <w:rsid w:val="005F46A4"/>
    <w:rsid w:val="005F50BA"/>
    <w:rsid w:val="005F5135"/>
    <w:rsid w:val="005F5418"/>
    <w:rsid w:val="005F5AD8"/>
    <w:rsid w:val="005F5D47"/>
    <w:rsid w:val="005F5FD7"/>
    <w:rsid w:val="005F7A81"/>
    <w:rsid w:val="005F7D5B"/>
    <w:rsid w:val="006002B5"/>
    <w:rsid w:val="00600C42"/>
    <w:rsid w:val="00601E1B"/>
    <w:rsid w:val="00607084"/>
    <w:rsid w:val="00610461"/>
    <w:rsid w:val="00610EF4"/>
    <w:rsid w:val="006118C3"/>
    <w:rsid w:val="00613A2A"/>
    <w:rsid w:val="006147DA"/>
    <w:rsid w:val="006149F0"/>
    <w:rsid w:val="006156A2"/>
    <w:rsid w:val="006157BC"/>
    <w:rsid w:val="00620771"/>
    <w:rsid w:val="006256DE"/>
    <w:rsid w:val="006319A7"/>
    <w:rsid w:val="00632E8F"/>
    <w:rsid w:val="0063606E"/>
    <w:rsid w:val="00637AEF"/>
    <w:rsid w:val="00641E18"/>
    <w:rsid w:val="00644444"/>
    <w:rsid w:val="00645B23"/>
    <w:rsid w:val="00654EB9"/>
    <w:rsid w:val="0065645D"/>
    <w:rsid w:val="00661813"/>
    <w:rsid w:val="006663B5"/>
    <w:rsid w:val="006675CC"/>
    <w:rsid w:val="006679AD"/>
    <w:rsid w:val="00667EB2"/>
    <w:rsid w:val="0067053D"/>
    <w:rsid w:val="00672041"/>
    <w:rsid w:val="006759F7"/>
    <w:rsid w:val="006761A9"/>
    <w:rsid w:val="006818F1"/>
    <w:rsid w:val="00681FC2"/>
    <w:rsid w:val="00682D33"/>
    <w:rsid w:val="00683838"/>
    <w:rsid w:val="006840E7"/>
    <w:rsid w:val="00684BEA"/>
    <w:rsid w:val="006862F8"/>
    <w:rsid w:val="006901EA"/>
    <w:rsid w:val="00690A77"/>
    <w:rsid w:val="00691639"/>
    <w:rsid w:val="00695F25"/>
    <w:rsid w:val="006969C1"/>
    <w:rsid w:val="006A06BD"/>
    <w:rsid w:val="006A24A4"/>
    <w:rsid w:val="006A3218"/>
    <w:rsid w:val="006A38AC"/>
    <w:rsid w:val="006A41A5"/>
    <w:rsid w:val="006A4F9D"/>
    <w:rsid w:val="006A6E1E"/>
    <w:rsid w:val="006A7981"/>
    <w:rsid w:val="006A7FF3"/>
    <w:rsid w:val="006B70A8"/>
    <w:rsid w:val="006C2D3B"/>
    <w:rsid w:val="006C61D9"/>
    <w:rsid w:val="006C7F3B"/>
    <w:rsid w:val="006D0D92"/>
    <w:rsid w:val="006D1F75"/>
    <w:rsid w:val="006D21A0"/>
    <w:rsid w:val="006D3FB0"/>
    <w:rsid w:val="006D4944"/>
    <w:rsid w:val="006D795A"/>
    <w:rsid w:val="006E2B77"/>
    <w:rsid w:val="006E6D35"/>
    <w:rsid w:val="006F128B"/>
    <w:rsid w:val="006F1C76"/>
    <w:rsid w:val="006F1E42"/>
    <w:rsid w:val="006F2DC1"/>
    <w:rsid w:val="006F3299"/>
    <w:rsid w:val="006F5FBF"/>
    <w:rsid w:val="00701267"/>
    <w:rsid w:val="0070318A"/>
    <w:rsid w:val="00707922"/>
    <w:rsid w:val="00710170"/>
    <w:rsid w:val="007120EB"/>
    <w:rsid w:val="0071231E"/>
    <w:rsid w:val="00713A80"/>
    <w:rsid w:val="00715EE3"/>
    <w:rsid w:val="007238F8"/>
    <w:rsid w:val="00724A21"/>
    <w:rsid w:val="00727048"/>
    <w:rsid w:val="00730C28"/>
    <w:rsid w:val="00730C37"/>
    <w:rsid w:val="00733858"/>
    <w:rsid w:val="007342BD"/>
    <w:rsid w:val="00734DD5"/>
    <w:rsid w:val="00734F4E"/>
    <w:rsid w:val="00743D02"/>
    <w:rsid w:val="00744BC7"/>
    <w:rsid w:val="00752A15"/>
    <w:rsid w:val="00754696"/>
    <w:rsid w:val="00754B54"/>
    <w:rsid w:val="007562B9"/>
    <w:rsid w:val="0076025D"/>
    <w:rsid w:val="007616B3"/>
    <w:rsid w:val="007663D2"/>
    <w:rsid w:val="00767C14"/>
    <w:rsid w:val="00771EB8"/>
    <w:rsid w:val="00781F52"/>
    <w:rsid w:val="00783993"/>
    <w:rsid w:val="007861A3"/>
    <w:rsid w:val="007867AE"/>
    <w:rsid w:val="007879E4"/>
    <w:rsid w:val="007917E6"/>
    <w:rsid w:val="00791FD1"/>
    <w:rsid w:val="007937C1"/>
    <w:rsid w:val="00795912"/>
    <w:rsid w:val="00797B61"/>
    <w:rsid w:val="00797EE9"/>
    <w:rsid w:val="007A1341"/>
    <w:rsid w:val="007A29B5"/>
    <w:rsid w:val="007A3F44"/>
    <w:rsid w:val="007A4556"/>
    <w:rsid w:val="007B0EDB"/>
    <w:rsid w:val="007B32CE"/>
    <w:rsid w:val="007B4A27"/>
    <w:rsid w:val="007C0900"/>
    <w:rsid w:val="007C644D"/>
    <w:rsid w:val="007C686D"/>
    <w:rsid w:val="007C7845"/>
    <w:rsid w:val="007D2CDE"/>
    <w:rsid w:val="007D31B4"/>
    <w:rsid w:val="007D4D21"/>
    <w:rsid w:val="007D601E"/>
    <w:rsid w:val="007D763B"/>
    <w:rsid w:val="007E1B3C"/>
    <w:rsid w:val="007E3B01"/>
    <w:rsid w:val="007E432B"/>
    <w:rsid w:val="007E7862"/>
    <w:rsid w:val="007F10AA"/>
    <w:rsid w:val="007F449D"/>
    <w:rsid w:val="007F575A"/>
    <w:rsid w:val="007F73B9"/>
    <w:rsid w:val="007F7957"/>
    <w:rsid w:val="008006B7"/>
    <w:rsid w:val="00810576"/>
    <w:rsid w:val="00811C70"/>
    <w:rsid w:val="00811FDF"/>
    <w:rsid w:val="0081258D"/>
    <w:rsid w:val="00813EC6"/>
    <w:rsid w:val="008203FD"/>
    <w:rsid w:val="00822180"/>
    <w:rsid w:val="00826A51"/>
    <w:rsid w:val="00826D0D"/>
    <w:rsid w:val="00826D49"/>
    <w:rsid w:val="00827619"/>
    <w:rsid w:val="008347D5"/>
    <w:rsid w:val="00846D50"/>
    <w:rsid w:val="00850065"/>
    <w:rsid w:val="008505D9"/>
    <w:rsid w:val="008508F2"/>
    <w:rsid w:val="00850A49"/>
    <w:rsid w:val="0085488B"/>
    <w:rsid w:val="00854C7E"/>
    <w:rsid w:val="008558B6"/>
    <w:rsid w:val="00860E0C"/>
    <w:rsid w:val="00862B2F"/>
    <w:rsid w:val="008632B2"/>
    <w:rsid w:val="0086611C"/>
    <w:rsid w:val="008720E0"/>
    <w:rsid w:val="00873428"/>
    <w:rsid w:val="008767AE"/>
    <w:rsid w:val="00881400"/>
    <w:rsid w:val="00882EF8"/>
    <w:rsid w:val="00883024"/>
    <w:rsid w:val="00887DE5"/>
    <w:rsid w:val="008909E9"/>
    <w:rsid w:val="0089299C"/>
    <w:rsid w:val="00893BF2"/>
    <w:rsid w:val="008A26BB"/>
    <w:rsid w:val="008A2F67"/>
    <w:rsid w:val="008A3411"/>
    <w:rsid w:val="008A3980"/>
    <w:rsid w:val="008A3A36"/>
    <w:rsid w:val="008A4A75"/>
    <w:rsid w:val="008A5551"/>
    <w:rsid w:val="008A5A7F"/>
    <w:rsid w:val="008A6259"/>
    <w:rsid w:val="008A7C03"/>
    <w:rsid w:val="008B4D1B"/>
    <w:rsid w:val="008B5F43"/>
    <w:rsid w:val="008C0786"/>
    <w:rsid w:val="008C6444"/>
    <w:rsid w:val="008D3E44"/>
    <w:rsid w:val="008E089F"/>
    <w:rsid w:val="008E14DF"/>
    <w:rsid w:val="008E60C5"/>
    <w:rsid w:val="008E6F35"/>
    <w:rsid w:val="008E7D9A"/>
    <w:rsid w:val="008F0C20"/>
    <w:rsid w:val="00901E23"/>
    <w:rsid w:val="0090215F"/>
    <w:rsid w:val="00902DCE"/>
    <w:rsid w:val="00903D3E"/>
    <w:rsid w:val="009051E0"/>
    <w:rsid w:val="00905319"/>
    <w:rsid w:val="009063B4"/>
    <w:rsid w:val="00906885"/>
    <w:rsid w:val="009146D1"/>
    <w:rsid w:val="00914D20"/>
    <w:rsid w:val="00921DB9"/>
    <w:rsid w:val="00921F00"/>
    <w:rsid w:val="00922398"/>
    <w:rsid w:val="00926B76"/>
    <w:rsid w:val="00927457"/>
    <w:rsid w:val="0093255B"/>
    <w:rsid w:val="0093366A"/>
    <w:rsid w:val="0094603C"/>
    <w:rsid w:val="0095079B"/>
    <w:rsid w:val="00954676"/>
    <w:rsid w:val="00956809"/>
    <w:rsid w:val="00960B59"/>
    <w:rsid w:val="00962108"/>
    <w:rsid w:val="0096678C"/>
    <w:rsid w:val="009679A7"/>
    <w:rsid w:val="00972AA8"/>
    <w:rsid w:val="009732C3"/>
    <w:rsid w:val="00973D49"/>
    <w:rsid w:val="009779CA"/>
    <w:rsid w:val="00981589"/>
    <w:rsid w:val="00981F33"/>
    <w:rsid w:val="00981FD4"/>
    <w:rsid w:val="00982F3C"/>
    <w:rsid w:val="00986035"/>
    <w:rsid w:val="009908F8"/>
    <w:rsid w:val="00991C46"/>
    <w:rsid w:val="009937C6"/>
    <w:rsid w:val="00993F5A"/>
    <w:rsid w:val="00994826"/>
    <w:rsid w:val="00994C86"/>
    <w:rsid w:val="009963E2"/>
    <w:rsid w:val="00996423"/>
    <w:rsid w:val="009966F9"/>
    <w:rsid w:val="009A1327"/>
    <w:rsid w:val="009A2F2F"/>
    <w:rsid w:val="009A5AB9"/>
    <w:rsid w:val="009A701E"/>
    <w:rsid w:val="009B1F22"/>
    <w:rsid w:val="009B3743"/>
    <w:rsid w:val="009B4BE0"/>
    <w:rsid w:val="009B555C"/>
    <w:rsid w:val="009B74DE"/>
    <w:rsid w:val="009B7A1C"/>
    <w:rsid w:val="009B7FA4"/>
    <w:rsid w:val="009C1854"/>
    <w:rsid w:val="009C1F14"/>
    <w:rsid w:val="009C761D"/>
    <w:rsid w:val="009C7A0A"/>
    <w:rsid w:val="009D0CAA"/>
    <w:rsid w:val="009D3B93"/>
    <w:rsid w:val="009D5CBD"/>
    <w:rsid w:val="009D6ED6"/>
    <w:rsid w:val="009E08EC"/>
    <w:rsid w:val="009E0FEF"/>
    <w:rsid w:val="009F0D36"/>
    <w:rsid w:val="009F2CD0"/>
    <w:rsid w:val="009F4E0C"/>
    <w:rsid w:val="009F768F"/>
    <w:rsid w:val="00A03DEE"/>
    <w:rsid w:val="00A113F2"/>
    <w:rsid w:val="00A12E23"/>
    <w:rsid w:val="00A13C64"/>
    <w:rsid w:val="00A175ED"/>
    <w:rsid w:val="00A17A93"/>
    <w:rsid w:val="00A17ABC"/>
    <w:rsid w:val="00A2006C"/>
    <w:rsid w:val="00A20845"/>
    <w:rsid w:val="00A21DE0"/>
    <w:rsid w:val="00A23C3B"/>
    <w:rsid w:val="00A241E1"/>
    <w:rsid w:val="00A25C26"/>
    <w:rsid w:val="00A25CD4"/>
    <w:rsid w:val="00A30DFC"/>
    <w:rsid w:val="00A33095"/>
    <w:rsid w:val="00A346CB"/>
    <w:rsid w:val="00A34BE3"/>
    <w:rsid w:val="00A417E4"/>
    <w:rsid w:val="00A42C24"/>
    <w:rsid w:val="00A43F97"/>
    <w:rsid w:val="00A4567B"/>
    <w:rsid w:val="00A47960"/>
    <w:rsid w:val="00A511BB"/>
    <w:rsid w:val="00A51406"/>
    <w:rsid w:val="00A52349"/>
    <w:rsid w:val="00A537E4"/>
    <w:rsid w:val="00A565AA"/>
    <w:rsid w:val="00A61180"/>
    <w:rsid w:val="00A6153E"/>
    <w:rsid w:val="00A64B40"/>
    <w:rsid w:val="00A66953"/>
    <w:rsid w:val="00A71FD2"/>
    <w:rsid w:val="00A72637"/>
    <w:rsid w:val="00A76422"/>
    <w:rsid w:val="00A80EA9"/>
    <w:rsid w:val="00A818D3"/>
    <w:rsid w:val="00A8318B"/>
    <w:rsid w:val="00A84231"/>
    <w:rsid w:val="00A904AB"/>
    <w:rsid w:val="00A90FA8"/>
    <w:rsid w:val="00A91DF6"/>
    <w:rsid w:val="00A92D15"/>
    <w:rsid w:val="00A93631"/>
    <w:rsid w:val="00A936F7"/>
    <w:rsid w:val="00A938B6"/>
    <w:rsid w:val="00A9527C"/>
    <w:rsid w:val="00A95E3F"/>
    <w:rsid w:val="00AA15AB"/>
    <w:rsid w:val="00AA3826"/>
    <w:rsid w:val="00AA49D9"/>
    <w:rsid w:val="00AA5E20"/>
    <w:rsid w:val="00AB13CB"/>
    <w:rsid w:val="00AB16E1"/>
    <w:rsid w:val="00AC1533"/>
    <w:rsid w:val="00AC5332"/>
    <w:rsid w:val="00AC7A18"/>
    <w:rsid w:val="00AD0047"/>
    <w:rsid w:val="00AD209E"/>
    <w:rsid w:val="00AD4000"/>
    <w:rsid w:val="00AD62A4"/>
    <w:rsid w:val="00AD645B"/>
    <w:rsid w:val="00AD676F"/>
    <w:rsid w:val="00AE13BA"/>
    <w:rsid w:val="00AE442D"/>
    <w:rsid w:val="00AE5E71"/>
    <w:rsid w:val="00AE61AD"/>
    <w:rsid w:val="00AE7255"/>
    <w:rsid w:val="00AF0F84"/>
    <w:rsid w:val="00AF38F0"/>
    <w:rsid w:val="00AF6131"/>
    <w:rsid w:val="00AF684F"/>
    <w:rsid w:val="00AF6ED2"/>
    <w:rsid w:val="00B01DA2"/>
    <w:rsid w:val="00B04A32"/>
    <w:rsid w:val="00B04D61"/>
    <w:rsid w:val="00B06766"/>
    <w:rsid w:val="00B1094A"/>
    <w:rsid w:val="00B111BB"/>
    <w:rsid w:val="00B1377F"/>
    <w:rsid w:val="00B14BA2"/>
    <w:rsid w:val="00B15877"/>
    <w:rsid w:val="00B15DF7"/>
    <w:rsid w:val="00B17B96"/>
    <w:rsid w:val="00B21804"/>
    <w:rsid w:val="00B22EB9"/>
    <w:rsid w:val="00B23D8F"/>
    <w:rsid w:val="00B25542"/>
    <w:rsid w:val="00B262E7"/>
    <w:rsid w:val="00B3510E"/>
    <w:rsid w:val="00B357DF"/>
    <w:rsid w:val="00B37619"/>
    <w:rsid w:val="00B42695"/>
    <w:rsid w:val="00B43C60"/>
    <w:rsid w:val="00B443CC"/>
    <w:rsid w:val="00B46D25"/>
    <w:rsid w:val="00B516C5"/>
    <w:rsid w:val="00B52CB3"/>
    <w:rsid w:val="00B5456A"/>
    <w:rsid w:val="00B57B4A"/>
    <w:rsid w:val="00B61052"/>
    <w:rsid w:val="00B618F1"/>
    <w:rsid w:val="00B654D1"/>
    <w:rsid w:val="00B6724B"/>
    <w:rsid w:val="00B71951"/>
    <w:rsid w:val="00B71BDC"/>
    <w:rsid w:val="00B71D41"/>
    <w:rsid w:val="00B72258"/>
    <w:rsid w:val="00B72C70"/>
    <w:rsid w:val="00B72DB4"/>
    <w:rsid w:val="00B7383F"/>
    <w:rsid w:val="00B74C18"/>
    <w:rsid w:val="00B75F7E"/>
    <w:rsid w:val="00B83A65"/>
    <w:rsid w:val="00B8554B"/>
    <w:rsid w:val="00B858AB"/>
    <w:rsid w:val="00B876E6"/>
    <w:rsid w:val="00B91CE4"/>
    <w:rsid w:val="00B922F9"/>
    <w:rsid w:val="00B925DF"/>
    <w:rsid w:val="00B9398C"/>
    <w:rsid w:val="00B93A46"/>
    <w:rsid w:val="00B94AA3"/>
    <w:rsid w:val="00B95A36"/>
    <w:rsid w:val="00BA0EC9"/>
    <w:rsid w:val="00BA1E05"/>
    <w:rsid w:val="00BA30B8"/>
    <w:rsid w:val="00BA4D25"/>
    <w:rsid w:val="00BA617A"/>
    <w:rsid w:val="00BA7921"/>
    <w:rsid w:val="00BA7CA3"/>
    <w:rsid w:val="00BB1365"/>
    <w:rsid w:val="00BB1630"/>
    <w:rsid w:val="00BB309A"/>
    <w:rsid w:val="00BB4BC9"/>
    <w:rsid w:val="00BB7C5C"/>
    <w:rsid w:val="00BC073B"/>
    <w:rsid w:val="00BC0C1B"/>
    <w:rsid w:val="00BC5C0A"/>
    <w:rsid w:val="00BC672B"/>
    <w:rsid w:val="00BD0E25"/>
    <w:rsid w:val="00BD2912"/>
    <w:rsid w:val="00BD3D70"/>
    <w:rsid w:val="00BD4294"/>
    <w:rsid w:val="00BD658E"/>
    <w:rsid w:val="00BD6AD6"/>
    <w:rsid w:val="00BD7783"/>
    <w:rsid w:val="00BE2D44"/>
    <w:rsid w:val="00BE3919"/>
    <w:rsid w:val="00BE41FA"/>
    <w:rsid w:val="00BE6FBB"/>
    <w:rsid w:val="00BF03A8"/>
    <w:rsid w:val="00BF18CD"/>
    <w:rsid w:val="00BF50E2"/>
    <w:rsid w:val="00BF578E"/>
    <w:rsid w:val="00C000D3"/>
    <w:rsid w:val="00C03648"/>
    <w:rsid w:val="00C052EF"/>
    <w:rsid w:val="00C05F4B"/>
    <w:rsid w:val="00C07F00"/>
    <w:rsid w:val="00C10587"/>
    <w:rsid w:val="00C114B1"/>
    <w:rsid w:val="00C129F9"/>
    <w:rsid w:val="00C13DA8"/>
    <w:rsid w:val="00C20581"/>
    <w:rsid w:val="00C2113B"/>
    <w:rsid w:val="00C2414E"/>
    <w:rsid w:val="00C241F4"/>
    <w:rsid w:val="00C30C71"/>
    <w:rsid w:val="00C33094"/>
    <w:rsid w:val="00C332B0"/>
    <w:rsid w:val="00C33933"/>
    <w:rsid w:val="00C35DF3"/>
    <w:rsid w:val="00C36A3C"/>
    <w:rsid w:val="00C376BD"/>
    <w:rsid w:val="00C400AD"/>
    <w:rsid w:val="00C42667"/>
    <w:rsid w:val="00C43528"/>
    <w:rsid w:val="00C47FC7"/>
    <w:rsid w:val="00C5202E"/>
    <w:rsid w:val="00C532C3"/>
    <w:rsid w:val="00C53920"/>
    <w:rsid w:val="00C5399C"/>
    <w:rsid w:val="00C56EF6"/>
    <w:rsid w:val="00C5787C"/>
    <w:rsid w:val="00C6018F"/>
    <w:rsid w:val="00C60FBA"/>
    <w:rsid w:val="00C620E3"/>
    <w:rsid w:val="00C62C88"/>
    <w:rsid w:val="00C641CC"/>
    <w:rsid w:val="00C65EEF"/>
    <w:rsid w:val="00C6617F"/>
    <w:rsid w:val="00C7013B"/>
    <w:rsid w:val="00C72865"/>
    <w:rsid w:val="00C74840"/>
    <w:rsid w:val="00C75EA9"/>
    <w:rsid w:val="00C76107"/>
    <w:rsid w:val="00C76B8F"/>
    <w:rsid w:val="00C8173E"/>
    <w:rsid w:val="00C8187A"/>
    <w:rsid w:val="00C82F02"/>
    <w:rsid w:val="00C86D1B"/>
    <w:rsid w:val="00C8707B"/>
    <w:rsid w:val="00C87C3C"/>
    <w:rsid w:val="00C928F7"/>
    <w:rsid w:val="00C930DE"/>
    <w:rsid w:val="00C93DDA"/>
    <w:rsid w:val="00C9432F"/>
    <w:rsid w:val="00C97AE7"/>
    <w:rsid w:val="00C97F05"/>
    <w:rsid w:val="00CA02F8"/>
    <w:rsid w:val="00CA718B"/>
    <w:rsid w:val="00CB11CC"/>
    <w:rsid w:val="00CB23A6"/>
    <w:rsid w:val="00CB459E"/>
    <w:rsid w:val="00CB6A39"/>
    <w:rsid w:val="00CC10A2"/>
    <w:rsid w:val="00CC1DCE"/>
    <w:rsid w:val="00CC22F7"/>
    <w:rsid w:val="00CC4885"/>
    <w:rsid w:val="00CC5FAA"/>
    <w:rsid w:val="00CC6E53"/>
    <w:rsid w:val="00CC70BB"/>
    <w:rsid w:val="00CE0332"/>
    <w:rsid w:val="00CE127B"/>
    <w:rsid w:val="00CE3A50"/>
    <w:rsid w:val="00CE6D06"/>
    <w:rsid w:val="00CE79FC"/>
    <w:rsid w:val="00CF5479"/>
    <w:rsid w:val="00CF7B4A"/>
    <w:rsid w:val="00CF7FCD"/>
    <w:rsid w:val="00D000C4"/>
    <w:rsid w:val="00D0452C"/>
    <w:rsid w:val="00D05BCE"/>
    <w:rsid w:val="00D06BA6"/>
    <w:rsid w:val="00D11CD5"/>
    <w:rsid w:val="00D13A4E"/>
    <w:rsid w:val="00D1435E"/>
    <w:rsid w:val="00D158B6"/>
    <w:rsid w:val="00D247BE"/>
    <w:rsid w:val="00D26D24"/>
    <w:rsid w:val="00D374A5"/>
    <w:rsid w:val="00D4358C"/>
    <w:rsid w:val="00D43ED5"/>
    <w:rsid w:val="00D45CAF"/>
    <w:rsid w:val="00D45CCF"/>
    <w:rsid w:val="00D502E1"/>
    <w:rsid w:val="00D5032D"/>
    <w:rsid w:val="00D51B1E"/>
    <w:rsid w:val="00D54370"/>
    <w:rsid w:val="00D60E9A"/>
    <w:rsid w:val="00D61803"/>
    <w:rsid w:val="00D62A9E"/>
    <w:rsid w:val="00D63B9C"/>
    <w:rsid w:val="00D6501B"/>
    <w:rsid w:val="00D66596"/>
    <w:rsid w:val="00D67A9F"/>
    <w:rsid w:val="00D727BD"/>
    <w:rsid w:val="00D7291F"/>
    <w:rsid w:val="00D72F93"/>
    <w:rsid w:val="00D7723C"/>
    <w:rsid w:val="00D8009F"/>
    <w:rsid w:val="00D830F2"/>
    <w:rsid w:val="00D850BE"/>
    <w:rsid w:val="00D85E6F"/>
    <w:rsid w:val="00D90465"/>
    <w:rsid w:val="00D94697"/>
    <w:rsid w:val="00D96AB5"/>
    <w:rsid w:val="00DA27CF"/>
    <w:rsid w:val="00DA2A56"/>
    <w:rsid w:val="00DA3F48"/>
    <w:rsid w:val="00DA5044"/>
    <w:rsid w:val="00DA6FF3"/>
    <w:rsid w:val="00DA79EE"/>
    <w:rsid w:val="00DB1F2D"/>
    <w:rsid w:val="00DB48FD"/>
    <w:rsid w:val="00DB5979"/>
    <w:rsid w:val="00DC0800"/>
    <w:rsid w:val="00DC2550"/>
    <w:rsid w:val="00DC32DB"/>
    <w:rsid w:val="00DC37C2"/>
    <w:rsid w:val="00DC4D69"/>
    <w:rsid w:val="00DD0798"/>
    <w:rsid w:val="00DD1ABD"/>
    <w:rsid w:val="00DE2340"/>
    <w:rsid w:val="00DE2BDC"/>
    <w:rsid w:val="00DE3840"/>
    <w:rsid w:val="00DE39FC"/>
    <w:rsid w:val="00DF032D"/>
    <w:rsid w:val="00DF25AF"/>
    <w:rsid w:val="00E00290"/>
    <w:rsid w:val="00E00C5D"/>
    <w:rsid w:val="00E01032"/>
    <w:rsid w:val="00E01888"/>
    <w:rsid w:val="00E01AB6"/>
    <w:rsid w:val="00E0341B"/>
    <w:rsid w:val="00E04F06"/>
    <w:rsid w:val="00E2256E"/>
    <w:rsid w:val="00E228E6"/>
    <w:rsid w:val="00E237CE"/>
    <w:rsid w:val="00E24FF6"/>
    <w:rsid w:val="00E279F8"/>
    <w:rsid w:val="00E350CA"/>
    <w:rsid w:val="00E35C18"/>
    <w:rsid w:val="00E36330"/>
    <w:rsid w:val="00E40D85"/>
    <w:rsid w:val="00E432C9"/>
    <w:rsid w:val="00E441B3"/>
    <w:rsid w:val="00E46F84"/>
    <w:rsid w:val="00E4731D"/>
    <w:rsid w:val="00E50359"/>
    <w:rsid w:val="00E547EE"/>
    <w:rsid w:val="00E560FE"/>
    <w:rsid w:val="00E56D40"/>
    <w:rsid w:val="00E57031"/>
    <w:rsid w:val="00E64E4A"/>
    <w:rsid w:val="00E654D1"/>
    <w:rsid w:val="00E65D0A"/>
    <w:rsid w:val="00E67C3A"/>
    <w:rsid w:val="00E7216D"/>
    <w:rsid w:val="00E72430"/>
    <w:rsid w:val="00E72E23"/>
    <w:rsid w:val="00E73A47"/>
    <w:rsid w:val="00E75300"/>
    <w:rsid w:val="00E803EE"/>
    <w:rsid w:val="00E81536"/>
    <w:rsid w:val="00E81BAC"/>
    <w:rsid w:val="00E84092"/>
    <w:rsid w:val="00E85136"/>
    <w:rsid w:val="00E85272"/>
    <w:rsid w:val="00E87359"/>
    <w:rsid w:val="00E879B4"/>
    <w:rsid w:val="00E91255"/>
    <w:rsid w:val="00E9321F"/>
    <w:rsid w:val="00E96D9E"/>
    <w:rsid w:val="00EA1DB4"/>
    <w:rsid w:val="00EA22BD"/>
    <w:rsid w:val="00EA23F6"/>
    <w:rsid w:val="00EA44CC"/>
    <w:rsid w:val="00EA46EB"/>
    <w:rsid w:val="00EA5C45"/>
    <w:rsid w:val="00EB1CF9"/>
    <w:rsid w:val="00EB27E5"/>
    <w:rsid w:val="00EB35C5"/>
    <w:rsid w:val="00EB361F"/>
    <w:rsid w:val="00EB408D"/>
    <w:rsid w:val="00EB5575"/>
    <w:rsid w:val="00EB7375"/>
    <w:rsid w:val="00EC41B0"/>
    <w:rsid w:val="00EC5781"/>
    <w:rsid w:val="00EC5AE9"/>
    <w:rsid w:val="00ED0522"/>
    <w:rsid w:val="00ED138E"/>
    <w:rsid w:val="00ED6CCF"/>
    <w:rsid w:val="00EE00C1"/>
    <w:rsid w:val="00EE50C7"/>
    <w:rsid w:val="00EE5361"/>
    <w:rsid w:val="00EE7609"/>
    <w:rsid w:val="00EE7D65"/>
    <w:rsid w:val="00EF0FC3"/>
    <w:rsid w:val="00EF1B2C"/>
    <w:rsid w:val="00EF34A1"/>
    <w:rsid w:val="00F00F6C"/>
    <w:rsid w:val="00F07353"/>
    <w:rsid w:val="00F10E6B"/>
    <w:rsid w:val="00F112B4"/>
    <w:rsid w:val="00F1131E"/>
    <w:rsid w:val="00F15286"/>
    <w:rsid w:val="00F15EC9"/>
    <w:rsid w:val="00F210FF"/>
    <w:rsid w:val="00F222A8"/>
    <w:rsid w:val="00F22BD5"/>
    <w:rsid w:val="00F24999"/>
    <w:rsid w:val="00F2638C"/>
    <w:rsid w:val="00F27DC2"/>
    <w:rsid w:val="00F35227"/>
    <w:rsid w:val="00F40A4B"/>
    <w:rsid w:val="00F43056"/>
    <w:rsid w:val="00F441DC"/>
    <w:rsid w:val="00F4601D"/>
    <w:rsid w:val="00F472DE"/>
    <w:rsid w:val="00F47A65"/>
    <w:rsid w:val="00F52429"/>
    <w:rsid w:val="00F53CDA"/>
    <w:rsid w:val="00F57796"/>
    <w:rsid w:val="00F633BE"/>
    <w:rsid w:val="00F6550D"/>
    <w:rsid w:val="00F665FD"/>
    <w:rsid w:val="00F7015B"/>
    <w:rsid w:val="00F702D6"/>
    <w:rsid w:val="00F71D05"/>
    <w:rsid w:val="00F73300"/>
    <w:rsid w:val="00F750D8"/>
    <w:rsid w:val="00F762A5"/>
    <w:rsid w:val="00F764E3"/>
    <w:rsid w:val="00F771E6"/>
    <w:rsid w:val="00F83CB9"/>
    <w:rsid w:val="00F84E28"/>
    <w:rsid w:val="00F87553"/>
    <w:rsid w:val="00F906C6"/>
    <w:rsid w:val="00F91F69"/>
    <w:rsid w:val="00F93CEC"/>
    <w:rsid w:val="00FA0B94"/>
    <w:rsid w:val="00FA2460"/>
    <w:rsid w:val="00FA2F47"/>
    <w:rsid w:val="00FA658E"/>
    <w:rsid w:val="00FB7EC6"/>
    <w:rsid w:val="00FC5A2F"/>
    <w:rsid w:val="00FC7764"/>
    <w:rsid w:val="00FC7F36"/>
    <w:rsid w:val="00FD0B77"/>
    <w:rsid w:val="00FD0D02"/>
    <w:rsid w:val="00FD4116"/>
    <w:rsid w:val="00FD472F"/>
    <w:rsid w:val="00FD6863"/>
    <w:rsid w:val="00FE358B"/>
    <w:rsid w:val="00FE35A5"/>
    <w:rsid w:val="00FF03D0"/>
    <w:rsid w:val="00FF0BEB"/>
    <w:rsid w:val="00FF404B"/>
    <w:rsid w:val="00FF4E72"/>
    <w:rsid w:val="00FF628C"/>
    <w:rsid w:val="00FF79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37EE7"/>
  <w15:docId w15:val="{2F1AB6EA-7E96-4173-9E32-6C3E071C9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First subtitle,H1"/>
    <w:basedOn w:val="Normal"/>
    <w:next w:val="Normal"/>
    <w:qFormat/>
    <w:rsid w:val="00AD641D"/>
    <w:pPr>
      <w:keepNext/>
      <w:spacing w:before="240" w:after="60"/>
      <w:outlineLvl w:val="0"/>
    </w:pPr>
    <w:rPr>
      <w:rFonts w:ascii="Arial" w:hAnsi="Arial" w:cs="Arial"/>
      <w:b/>
      <w:bCs/>
      <w:kern w:val="32"/>
      <w:sz w:val="32"/>
      <w:szCs w:val="32"/>
    </w:rPr>
  </w:style>
  <w:style w:type="paragraph" w:styleId="Heading2">
    <w:name w:val="heading 2"/>
    <w:aliases w:val="Char,Second subtitle"/>
    <w:basedOn w:val="Normal"/>
    <w:next w:val="Normal"/>
    <w:qFormat/>
    <w:rsid w:val="005567D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6A04"/>
    <w:pPr>
      <w:keepNext/>
      <w:spacing w:before="240" w:after="60"/>
      <w:outlineLvl w:val="2"/>
    </w:pPr>
    <w:rPr>
      <w:rFonts w:cs="Arial"/>
      <w:b/>
      <w:bCs/>
      <w:sz w:val="26"/>
      <w:szCs w:val="26"/>
      <w:lang w:val="en-GB" w:eastAsia="en-US"/>
    </w:rPr>
  </w:style>
  <w:style w:type="paragraph" w:styleId="Heading4">
    <w:name w:val="heading 4"/>
    <w:basedOn w:val="Normal"/>
    <w:next w:val="Normal"/>
    <w:qFormat/>
    <w:rsid w:val="005567D9"/>
    <w:pPr>
      <w:keepNext/>
      <w:spacing w:before="240" w:after="60"/>
      <w:outlineLvl w:val="3"/>
    </w:pPr>
    <w:rPr>
      <w:b/>
      <w:bCs/>
      <w:sz w:val="28"/>
      <w:szCs w:val="28"/>
      <w:lang w:val="en-GB" w:eastAsia="en-US"/>
    </w:rPr>
  </w:style>
  <w:style w:type="paragraph" w:styleId="Heading5">
    <w:name w:val="heading 5"/>
    <w:basedOn w:val="Normal"/>
    <w:next w:val="Normal"/>
    <w:qFormat/>
    <w:rsid w:val="003B71A0"/>
    <w:pPr>
      <w:spacing w:before="240" w:after="60"/>
      <w:outlineLvl w:val="4"/>
    </w:pPr>
    <w:rPr>
      <w:b/>
      <w:bCs/>
      <w:i/>
      <w:iCs/>
      <w:sz w:val="26"/>
      <w:szCs w:val="26"/>
      <w:lang w:val="en-GB" w:eastAsia="en-US"/>
    </w:rPr>
  </w:style>
  <w:style w:type="paragraph" w:styleId="Heading6">
    <w:name w:val="heading 6"/>
    <w:basedOn w:val="Normal"/>
    <w:next w:val="Normal"/>
    <w:qFormat/>
    <w:rsid w:val="00966A4A"/>
    <w:pPr>
      <w:spacing w:before="240" w:after="60"/>
      <w:outlineLvl w:val="5"/>
    </w:pPr>
    <w:rPr>
      <w:b/>
      <w:bCs/>
      <w:sz w:val="22"/>
      <w:szCs w:val="22"/>
      <w:lang w:val="en-GB" w:eastAsia="en-US"/>
    </w:rPr>
  </w:style>
  <w:style w:type="paragraph" w:styleId="Heading7">
    <w:name w:val="heading 7"/>
    <w:basedOn w:val="Normal"/>
    <w:next w:val="Normal"/>
    <w:qFormat/>
    <w:rsid w:val="00966A4A"/>
    <w:pPr>
      <w:spacing w:before="240" w:after="60"/>
      <w:outlineLvl w:val="6"/>
    </w:pPr>
    <w:rPr>
      <w:lang w:val="en-GB" w:eastAsia="en-US"/>
    </w:rPr>
  </w:style>
  <w:style w:type="paragraph" w:styleId="Heading8">
    <w:name w:val="heading 8"/>
    <w:basedOn w:val="Normal"/>
    <w:next w:val="Normal"/>
    <w:qFormat/>
    <w:rsid w:val="00966A4A"/>
    <w:pPr>
      <w:spacing w:before="240" w:after="60"/>
      <w:outlineLvl w:val="7"/>
    </w:pPr>
    <w:rPr>
      <w:i/>
      <w:iCs/>
      <w:lang w:val="en-GB" w:eastAsia="en-US"/>
    </w:rPr>
  </w:style>
  <w:style w:type="paragraph" w:styleId="Heading9">
    <w:name w:val="heading 9"/>
    <w:basedOn w:val="Normal"/>
    <w:next w:val="Normal"/>
    <w:qFormat/>
    <w:rsid w:val="00966A4A"/>
    <w:pPr>
      <w:spacing w:before="240" w:after="60"/>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66A4A"/>
    <w:pPr>
      <w:autoSpaceDE w:val="0"/>
      <w:autoSpaceDN w:val="0"/>
      <w:adjustRightInd w:val="0"/>
      <w:jc w:val="center"/>
    </w:pPr>
    <w:rPr>
      <w:b/>
      <w:bCs/>
      <w:szCs w:val="20"/>
      <w:lang w:val="en-US" w:eastAsia="en-US"/>
    </w:rPr>
  </w:style>
  <w:style w:type="paragraph" w:customStyle="1" w:styleId="Punkts">
    <w:name w:val="Punkts"/>
    <w:basedOn w:val="Normal"/>
    <w:next w:val="Apakpunkts"/>
    <w:rsid w:val="00DB5D8C"/>
    <w:pPr>
      <w:numPr>
        <w:numId w:val="2"/>
      </w:numPr>
    </w:pPr>
    <w:rPr>
      <w:rFonts w:ascii="Arial" w:hAnsi="Arial"/>
      <w:b/>
      <w:sz w:val="20"/>
    </w:rPr>
  </w:style>
  <w:style w:type="paragraph" w:customStyle="1" w:styleId="Apakpunkts">
    <w:name w:val="Apakšpunkts"/>
    <w:basedOn w:val="Normal"/>
    <w:link w:val="ApakpunktsChar"/>
    <w:rsid w:val="00DB5D8C"/>
    <w:pPr>
      <w:numPr>
        <w:ilvl w:val="1"/>
        <w:numId w:val="2"/>
      </w:numPr>
    </w:pPr>
    <w:rPr>
      <w:rFonts w:ascii="Arial" w:hAnsi="Arial"/>
      <w:b/>
      <w:sz w:val="20"/>
    </w:rPr>
  </w:style>
  <w:style w:type="paragraph" w:customStyle="1" w:styleId="Paragrfs">
    <w:name w:val="Paragrāfs"/>
    <w:basedOn w:val="Normal"/>
    <w:next w:val="Rindkopa"/>
    <w:rsid w:val="00797A78"/>
    <w:pPr>
      <w:numPr>
        <w:ilvl w:val="2"/>
        <w:numId w:val="2"/>
      </w:numPr>
      <w:jc w:val="both"/>
    </w:pPr>
    <w:rPr>
      <w:rFonts w:ascii="Arial" w:hAnsi="Arial"/>
      <w:sz w:val="20"/>
    </w:rPr>
  </w:style>
  <w:style w:type="paragraph" w:customStyle="1" w:styleId="Rindkopa">
    <w:name w:val="Rindkopa"/>
    <w:basedOn w:val="Normal"/>
    <w:next w:val="Punkts"/>
    <w:rsid w:val="00DA6A04"/>
    <w:pPr>
      <w:ind w:left="851"/>
      <w:jc w:val="both"/>
    </w:pPr>
    <w:rPr>
      <w:rFonts w:ascii="Arial" w:hAnsi="Arial"/>
      <w:sz w:val="20"/>
    </w:rPr>
  </w:style>
  <w:style w:type="paragraph" w:styleId="Header">
    <w:name w:val="header"/>
    <w:basedOn w:val="Normal"/>
    <w:link w:val="HeaderChar"/>
    <w:uiPriority w:val="99"/>
    <w:rsid w:val="00A06833"/>
    <w:pPr>
      <w:tabs>
        <w:tab w:val="center" w:pos="4153"/>
        <w:tab w:val="right" w:pos="8306"/>
      </w:tabs>
    </w:pPr>
  </w:style>
  <w:style w:type="paragraph" w:styleId="Footer">
    <w:name w:val="footer"/>
    <w:basedOn w:val="Normal"/>
    <w:link w:val="FooterChar"/>
    <w:uiPriority w:val="99"/>
    <w:rsid w:val="00A06833"/>
    <w:pPr>
      <w:tabs>
        <w:tab w:val="center" w:pos="4153"/>
        <w:tab w:val="right" w:pos="8306"/>
      </w:tabs>
    </w:pPr>
  </w:style>
  <w:style w:type="character" w:styleId="PageNumber">
    <w:name w:val="page number"/>
    <w:basedOn w:val="DefaultParagraphFont"/>
    <w:rsid w:val="00A06833"/>
  </w:style>
  <w:style w:type="paragraph" w:styleId="FootnoteText">
    <w:name w:val="footnote text"/>
    <w:basedOn w:val="Normal"/>
    <w:link w:val="FootnoteTextChar"/>
    <w:uiPriority w:val="99"/>
    <w:rsid w:val="0022536E"/>
    <w:rPr>
      <w:sz w:val="20"/>
      <w:szCs w:val="20"/>
      <w:lang w:eastAsia="en-US"/>
    </w:rPr>
  </w:style>
  <w:style w:type="character" w:styleId="FootnoteReference">
    <w:name w:val="footnote reference"/>
    <w:uiPriority w:val="99"/>
    <w:rsid w:val="00DA6A04"/>
    <w:rPr>
      <w:vertAlign w:val="superscript"/>
    </w:rPr>
  </w:style>
  <w:style w:type="character" w:styleId="CommentReference">
    <w:name w:val="annotation reference"/>
    <w:rsid w:val="00DA6A04"/>
    <w:rPr>
      <w:sz w:val="16"/>
      <w:szCs w:val="16"/>
    </w:rPr>
  </w:style>
  <w:style w:type="paragraph" w:styleId="CommentText">
    <w:name w:val="annotation text"/>
    <w:basedOn w:val="Normal"/>
    <w:semiHidden/>
    <w:rsid w:val="00DA6A04"/>
    <w:rPr>
      <w:sz w:val="20"/>
      <w:szCs w:val="20"/>
      <w:lang w:eastAsia="en-US"/>
    </w:rPr>
  </w:style>
  <w:style w:type="paragraph" w:styleId="BalloonText">
    <w:name w:val="Balloon Text"/>
    <w:basedOn w:val="Normal"/>
    <w:semiHidden/>
    <w:rsid w:val="00DA6A04"/>
    <w:rPr>
      <w:rFonts w:ascii="Tahoma" w:hAnsi="Tahoma" w:cs="Tahoma"/>
      <w:sz w:val="16"/>
      <w:szCs w:val="16"/>
    </w:rPr>
  </w:style>
  <w:style w:type="paragraph" w:styleId="CommentSubject">
    <w:name w:val="annotation subject"/>
    <w:basedOn w:val="CommentText"/>
    <w:next w:val="CommentText"/>
    <w:semiHidden/>
    <w:rsid w:val="00DA6A04"/>
    <w:rPr>
      <w:b/>
      <w:bCs/>
      <w:lang w:eastAsia="lv-LV"/>
    </w:rPr>
  </w:style>
  <w:style w:type="paragraph" w:customStyle="1" w:styleId="naisf">
    <w:name w:val="naisf"/>
    <w:basedOn w:val="Normal"/>
    <w:rsid w:val="00204002"/>
    <w:pPr>
      <w:spacing w:before="100" w:beforeAutospacing="1" w:after="100" w:afterAutospacing="1"/>
      <w:jc w:val="both"/>
    </w:pPr>
    <w:rPr>
      <w:lang w:val="en-GB" w:eastAsia="en-US"/>
    </w:rPr>
  </w:style>
  <w:style w:type="character" w:styleId="Hyperlink">
    <w:name w:val="Hyperlink"/>
    <w:uiPriority w:val="99"/>
    <w:rsid w:val="00204002"/>
    <w:rPr>
      <w:color w:val="0000FF"/>
      <w:u w:val="single"/>
    </w:rPr>
  </w:style>
  <w:style w:type="paragraph" w:styleId="BodyTextIndent3">
    <w:name w:val="Body Text Indent 3"/>
    <w:basedOn w:val="Normal"/>
    <w:rsid w:val="009B528E"/>
    <w:pPr>
      <w:ind w:left="720"/>
      <w:jc w:val="both"/>
    </w:pPr>
    <w:rPr>
      <w:lang w:eastAsia="en-US"/>
    </w:rPr>
  </w:style>
  <w:style w:type="paragraph" w:customStyle="1" w:styleId="Nodaa">
    <w:name w:val="Nodaļa"/>
    <w:basedOn w:val="Normal"/>
    <w:rsid w:val="00E3033F"/>
    <w:rPr>
      <w:rFonts w:ascii="Arial" w:hAnsi="Arial" w:cs="Arial"/>
      <w:b/>
      <w:bCs/>
      <w:sz w:val="20"/>
      <w:lang w:eastAsia="en-US"/>
    </w:rPr>
  </w:style>
  <w:style w:type="table" w:styleId="TableGrid">
    <w:name w:val="Table Grid"/>
    <w:basedOn w:val="TableNormal"/>
    <w:uiPriority w:val="59"/>
    <w:rsid w:val="006A26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E142E6"/>
    <w:rPr>
      <w:rFonts w:ascii="Arial" w:hAnsi="Arial" w:cs="Arial"/>
      <w:sz w:val="16"/>
      <w:szCs w:val="16"/>
    </w:r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
    <w:basedOn w:val="Normal"/>
    <w:link w:val="BodyTextChar2"/>
    <w:rsid w:val="003B6328"/>
    <w:pPr>
      <w:spacing w:after="120"/>
    </w:pPr>
  </w:style>
  <w:style w:type="character" w:customStyle="1" w:styleId="BodyTextChar2">
    <w:name w:val="Body Text Char2"/>
    <w:aliases w:val="Body Text Char Char Char1,Body Text Char Char Char Char Char1,Body Text Char Char Char Char Char Char Char1,Body Text Char1 Char Char Char Char Char1,Body Text Char1 Char Char Char Char Char Char Char1,Body Text Char2 Char Char Char1"/>
    <w:link w:val="BodyText"/>
    <w:rsid w:val="00966A4A"/>
    <w:rPr>
      <w:sz w:val="24"/>
      <w:szCs w:val="24"/>
      <w:lang w:val="lv-LV" w:eastAsia="lv-LV" w:bidi="ar-SA"/>
    </w:rPr>
  </w:style>
  <w:style w:type="paragraph" w:styleId="TOC1">
    <w:name w:val="toc 1"/>
    <w:basedOn w:val="Normal"/>
    <w:next w:val="Normal"/>
    <w:autoRedefine/>
    <w:uiPriority w:val="39"/>
    <w:rsid w:val="00AD641D"/>
    <w:pPr>
      <w:tabs>
        <w:tab w:val="left" w:pos="480"/>
        <w:tab w:val="right" w:leader="dot" w:pos="8302"/>
      </w:tabs>
    </w:pPr>
    <w:rPr>
      <w:rFonts w:ascii="Arial" w:hAnsi="Arial"/>
      <w:sz w:val="20"/>
    </w:rPr>
  </w:style>
  <w:style w:type="paragraph" w:styleId="TOC2">
    <w:name w:val="toc 2"/>
    <w:basedOn w:val="Normal"/>
    <w:next w:val="Normal"/>
    <w:autoRedefine/>
    <w:semiHidden/>
    <w:rsid w:val="00AD641D"/>
    <w:pPr>
      <w:ind w:left="240"/>
    </w:pPr>
    <w:rPr>
      <w:rFonts w:ascii="Arial" w:hAnsi="Arial"/>
      <w:sz w:val="20"/>
    </w:rPr>
  </w:style>
  <w:style w:type="paragraph" w:styleId="BodyTextIndent">
    <w:name w:val="Body Text Indent"/>
    <w:basedOn w:val="Normal"/>
    <w:rsid w:val="000052FA"/>
    <w:pPr>
      <w:spacing w:after="120"/>
      <w:ind w:left="283"/>
    </w:pPr>
  </w:style>
  <w:style w:type="character" w:customStyle="1" w:styleId="BodyText1Rakstz">
    <w:name w:val="Body Text1 Rakstz."/>
    <w:rsid w:val="000052FA"/>
    <w:rPr>
      <w:sz w:val="24"/>
      <w:szCs w:val="24"/>
      <w:lang w:val="lv-LV" w:eastAsia="en-US" w:bidi="ar-SA"/>
    </w:rPr>
  </w:style>
  <w:style w:type="paragraph" w:customStyle="1" w:styleId="Body2">
    <w:name w:val="Body 2"/>
    <w:basedOn w:val="Normal"/>
    <w:rsid w:val="0044255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44255C"/>
    <w:pPr>
      <w:numPr>
        <w:ilvl w:val="1"/>
        <w:numId w:val="1"/>
      </w:numPr>
      <w:outlineLvl w:val="1"/>
    </w:pPr>
  </w:style>
  <w:style w:type="paragraph" w:styleId="BodyTextIndent2">
    <w:name w:val="Body Text Indent 2"/>
    <w:basedOn w:val="Normal"/>
    <w:link w:val="BodyTextIndent2Char"/>
    <w:rsid w:val="00966A4A"/>
    <w:pPr>
      <w:spacing w:after="120" w:line="480" w:lineRule="auto"/>
      <w:ind w:left="283"/>
    </w:pPr>
  </w:style>
  <w:style w:type="paragraph" w:styleId="BodyText2">
    <w:name w:val="Body Text 2"/>
    <w:basedOn w:val="Normal"/>
    <w:rsid w:val="00966A4A"/>
    <w:rPr>
      <w:sz w:val="28"/>
      <w:lang w:eastAsia="en-US"/>
    </w:rPr>
  </w:style>
  <w:style w:type="paragraph" w:customStyle="1" w:styleId="TableText">
    <w:name w:val="Table Text"/>
    <w:basedOn w:val="Normal"/>
    <w:rsid w:val="00966A4A"/>
    <w:pPr>
      <w:jc w:val="both"/>
    </w:pPr>
    <w:rPr>
      <w:szCs w:val="20"/>
      <w:lang w:eastAsia="en-US"/>
    </w:rPr>
  </w:style>
  <w:style w:type="paragraph" w:styleId="BodyText3">
    <w:name w:val="Body Text 3"/>
    <w:basedOn w:val="Normal"/>
    <w:rsid w:val="00966A4A"/>
    <w:pPr>
      <w:spacing w:before="120" w:after="120"/>
      <w:jc w:val="both"/>
    </w:pPr>
    <w:rPr>
      <w:i/>
      <w:iCs/>
      <w:lang w:eastAsia="en-US"/>
    </w:rPr>
  </w:style>
  <w:style w:type="paragraph" w:customStyle="1" w:styleId="PielikumiRakstz">
    <w:name w:val="Pielikumi Rakstz."/>
    <w:basedOn w:val="BodyText"/>
    <w:link w:val="PielikumiRakstzRakstz"/>
    <w:rsid w:val="00966A4A"/>
    <w:pPr>
      <w:spacing w:after="0"/>
      <w:jc w:val="both"/>
    </w:pPr>
    <w:rPr>
      <w:rFonts w:ascii="Arial" w:hAnsi="Arial" w:cs="Arial"/>
      <w:b/>
      <w:bCs/>
    </w:rPr>
  </w:style>
  <w:style w:type="character" w:customStyle="1" w:styleId="PielikumiRakstzRakstz">
    <w:name w:val="Pielikumi Rakstz. Rakstz."/>
    <w:link w:val="PielikumiRakstz"/>
    <w:rsid w:val="00966A4A"/>
    <w:rPr>
      <w:rFonts w:ascii="Arial" w:hAnsi="Arial" w:cs="Arial"/>
      <w:b/>
      <w:bCs/>
      <w:sz w:val="24"/>
      <w:szCs w:val="24"/>
      <w:lang w:val="lv-LV" w:eastAsia="lv-LV" w:bidi="ar-SA"/>
    </w:rPr>
  </w:style>
  <w:style w:type="character" w:styleId="FollowedHyperlink">
    <w:name w:val="FollowedHyperlink"/>
    <w:rsid w:val="00966A4A"/>
    <w:rPr>
      <w:color w:val="800080"/>
      <w:u w:val="single"/>
    </w:rPr>
  </w:style>
  <w:style w:type="paragraph" w:customStyle="1" w:styleId="Annexetitle">
    <w:name w:val="Annexe_title"/>
    <w:basedOn w:val="Heading1"/>
    <w:next w:val="Normal"/>
    <w:autoRedefine/>
    <w:rsid w:val="00966A4A"/>
    <w:pPr>
      <w:keepNext w:val="0"/>
      <w:pageBreakBefore/>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966A4A"/>
    <w:rPr>
      <w:sz w:val="24"/>
      <w:szCs w:val="24"/>
      <w:lang w:val="lv-LV" w:eastAsia="en-US" w:bidi="ar-SA"/>
    </w:rPr>
  </w:style>
  <w:style w:type="paragraph" w:customStyle="1" w:styleId="Text1">
    <w:name w:val="Text 1"/>
    <w:basedOn w:val="Normal"/>
    <w:rsid w:val="00966A4A"/>
    <w:pPr>
      <w:spacing w:after="240"/>
      <w:ind w:left="482"/>
      <w:jc w:val="both"/>
    </w:pPr>
    <w:rPr>
      <w:rFonts w:ascii="Arial" w:hAnsi="Arial"/>
      <w:noProof/>
      <w:sz w:val="20"/>
      <w:szCs w:val="20"/>
      <w:lang w:eastAsia="sv-SE"/>
    </w:rPr>
  </w:style>
  <w:style w:type="paragraph" w:customStyle="1" w:styleId="oddl-nadpis">
    <w:name w:val="oddíl-nadpis"/>
    <w:basedOn w:val="Normal"/>
    <w:rsid w:val="00966A4A"/>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Normal"/>
    <w:rsid w:val="00966A4A"/>
    <w:pPr>
      <w:widowControl w:val="0"/>
      <w:spacing w:before="120" w:line="240" w:lineRule="exact"/>
      <w:jc w:val="center"/>
    </w:pPr>
    <w:rPr>
      <w:rFonts w:ascii="Arial" w:hAnsi="Arial"/>
      <w:sz w:val="20"/>
      <w:szCs w:val="20"/>
      <w:lang w:val="cs-CZ" w:eastAsia="en-US"/>
    </w:rPr>
  </w:style>
  <w:style w:type="paragraph" w:styleId="NormalIndent">
    <w:name w:val="Normal Indent"/>
    <w:basedOn w:val="Normal"/>
    <w:rsid w:val="00966A4A"/>
    <w:pPr>
      <w:ind w:left="708"/>
    </w:pPr>
    <w:rPr>
      <w:rFonts w:ascii="Arial" w:hAnsi="Arial"/>
      <w:sz w:val="20"/>
      <w:szCs w:val="20"/>
      <w:lang w:val="en-GB" w:eastAsia="en-US"/>
    </w:rPr>
  </w:style>
  <w:style w:type="paragraph" w:customStyle="1" w:styleId="Bullet">
    <w:name w:val="Bullet"/>
    <w:basedOn w:val="Normal"/>
    <w:rsid w:val="00966A4A"/>
    <w:pPr>
      <w:numPr>
        <w:numId w:val="3"/>
      </w:numPr>
      <w:spacing w:before="80" w:after="120" w:line="280" w:lineRule="atLeast"/>
    </w:pPr>
    <w:rPr>
      <w:rFonts w:ascii="Arial" w:hAnsi="Arial"/>
      <w:sz w:val="20"/>
      <w:szCs w:val="20"/>
      <w:lang w:val="en-GB" w:eastAsia="en-US"/>
    </w:rPr>
  </w:style>
  <w:style w:type="paragraph" w:customStyle="1" w:styleId="NoIndent">
    <w:name w:val="No Indent"/>
    <w:basedOn w:val="Normal"/>
    <w:next w:val="Normal"/>
    <w:link w:val="NoIndentChar"/>
    <w:rsid w:val="00966A4A"/>
    <w:rPr>
      <w:color w:val="000000"/>
      <w:sz w:val="22"/>
      <w:lang w:val="en-GB" w:eastAsia="en-US"/>
    </w:rPr>
  </w:style>
  <w:style w:type="character" w:customStyle="1" w:styleId="NoIndentChar">
    <w:name w:val="No Indent Char"/>
    <w:link w:val="NoIndent"/>
    <w:rsid w:val="00966A4A"/>
    <w:rPr>
      <w:color w:val="000000"/>
      <w:sz w:val="22"/>
      <w:szCs w:val="24"/>
      <w:lang w:val="en-GB" w:eastAsia="en-US" w:bidi="ar-SA"/>
    </w:rPr>
  </w:style>
  <w:style w:type="paragraph" w:customStyle="1" w:styleId="LG-ligums-1">
    <w:name w:val="LG-ligums-1"/>
    <w:basedOn w:val="Heading1"/>
    <w:rsid w:val="00966A4A"/>
    <w:p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Normal"/>
    <w:rsid w:val="00966A4A"/>
    <w:pPr>
      <w:widowControl w:val="0"/>
      <w:spacing w:line="360" w:lineRule="exact"/>
      <w:jc w:val="center"/>
    </w:pPr>
    <w:rPr>
      <w:rFonts w:ascii="Arial" w:hAnsi="Arial"/>
      <w:b/>
      <w:sz w:val="32"/>
      <w:szCs w:val="20"/>
      <w:lang w:val="cs-CZ" w:eastAsia="en-US"/>
    </w:rPr>
  </w:style>
  <w:style w:type="paragraph" w:customStyle="1" w:styleId="text">
    <w:name w:val="text"/>
    <w:rsid w:val="00966A4A"/>
    <w:pPr>
      <w:widowControl w:val="0"/>
      <w:spacing w:before="240" w:line="240" w:lineRule="exact"/>
      <w:jc w:val="both"/>
    </w:pPr>
    <w:rPr>
      <w:rFonts w:ascii="Arial" w:hAnsi="Arial"/>
      <w:lang w:val="cs-CZ" w:eastAsia="en-US"/>
    </w:rPr>
  </w:style>
  <w:style w:type="paragraph" w:customStyle="1" w:styleId="text-3mezera">
    <w:name w:val="text - 3 mezera"/>
    <w:basedOn w:val="Normal"/>
    <w:rsid w:val="00966A4A"/>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Heading2"/>
    <w:rsid w:val="00966A4A"/>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966A4A"/>
    <w:pPr>
      <w:keepNext w:val="0"/>
      <w:widowControl w:val="0"/>
      <w:numPr>
        <w:numId w:val="5"/>
      </w:numPr>
      <w:tabs>
        <w:tab w:val="num" w:pos="2345"/>
      </w:tabs>
      <w:spacing w:before="120"/>
      <w:ind w:left="2345"/>
    </w:pPr>
    <w:rPr>
      <w:rFonts w:ascii="Times New Roman" w:hAnsi="Times New Roman" w:cs="Times New Roman"/>
      <w:kern w:val="0"/>
      <w:sz w:val="28"/>
      <w:szCs w:val="28"/>
      <w:lang w:val="en-GB" w:eastAsia="en-US"/>
    </w:rPr>
  </w:style>
  <w:style w:type="paragraph" w:customStyle="1" w:styleId="StyleAArial10ptLeft0cm">
    <w:name w:val="Style A + Arial 10 pt Left:  0 cm"/>
    <w:basedOn w:val="Normal"/>
    <w:rsid w:val="00966A4A"/>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Heading3"/>
    <w:rsid w:val="00966A4A"/>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rsid w:val="00966A4A"/>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966A4A"/>
    <w:pPr>
      <w:spacing w:before="60" w:after="60"/>
      <w:ind w:left="709"/>
      <w:jc w:val="both"/>
    </w:pPr>
    <w:rPr>
      <w:rFonts w:ascii="Arial" w:hAnsi="Arial"/>
      <w:sz w:val="20"/>
      <w:szCs w:val="20"/>
      <w:lang w:val="en-GB" w:eastAsia="en-US"/>
    </w:rPr>
  </w:style>
  <w:style w:type="paragraph" w:customStyle="1" w:styleId="Basic">
    <w:name w:val="Basic"/>
    <w:basedOn w:val="Normal"/>
    <w:rsid w:val="00966A4A"/>
    <w:pPr>
      <w:spacing w:before="60" w:after="60" w:line="280" w:lineRule="atLeast"/>
    </w:pPr>
    <w:rPr>
      <w:sz w:val="20"/>
      <w:lang w:val="en-GB" w:eastAsia="en-US"/>
    </w:rPr>
  </w:style>
  <w:style w:type="paragraph" w:customStyle="1" w:styleId="StyleBodyText2Bold">
    <w:name w:val="Style Body Text 2 + Bold"/>
    <w:basedOn w:val="BodyText2"/>
    <w:autoRedefine/>
    <w:rsid w:val="00966A4A"/>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966A4A"/>
    <w:pPr>
      <w:numPr>
        <w:ilvl w:val="1"/>
        <w:numId w:val="4"/>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Normal"/>
    <w:rsid w:val="00966A4A"/>
    <w:pPr>
      <w:spacing w:line="300" w:lineRule="atLeast"/>
    </w:pPr>
    <w:rPr>
      <w:rFonts w:ascii="Garamond" w:hAnsi="Garamond"/>
      <w:sz w:val="22"/>
      <w:szCs w:val="20"/>
      <w:lang w:val="en-GB" w:eastAsia="en-US"/>
    </w:rPr>
  </w:style>
  <w:style w:type="paragraph" w:styleId="BlockText">
    <w:name w:val="Block Text"/>
    <w:basedOn w:val="Normal"/>
    <w:rsid w:val="00966A4A"/>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rsid w:val="00966A4A"/>
    <w:pPr>
      <w:numPr>
        <w:ilvl w:val="0"/>
        <w:numId w:val="0"/>
      </w:numPr>
      <w:tabs>
        <w:tab w:val="left" w:pos="993"/>
        <w:tab w:val="left" w:pos="2694"/>
        <w:tab w:val="left" w:pos="3261"/>
      </w:tabs>
    </w:pPr>
    <w:rPr>
      <w:szCs w:val="20"/>
    </w:rPr>
  </w:style>
  <w:style w:type="paragraph" w:customStyle="1" w:styleId="Volume">
    <w:name w:val="Volume"/>
    <w:basedOn w:val="text"/>
    <w:next w:val="Section"/>
    <w:rsid w:val="00966A4A"/>
    <w:pPr>
      <w:pageBreakBefore/>
      <w:spacing w:before="360" w:line="360" w:lineRule="exact"/>
      <w:jc w:val="center"/>
    </w:pPr>
    <w:rPr>
      <w:b/>
      <w:sz w:val="36"/>
    </w:rPr>
  </w:style>
  <w:style w:type="paragraph" w:customStyle="1" w:styleId="Bulletnewnumbers">
    <w:name w:val="Bullet new numbers"/>
    <w:basedOn w:val="Bulletnewletters"/>
    <w:rsid w:val="00966A4A"/>
    <w:pPr>
      <w:tabs>
        <w:tab w:val="right" w:pos="8789"/>
      </w:tabs>
      <w:jc w:val="both"/>
    </w:pPr>
    <w:rPr>
      <w:rFonts w:cs="Arial"/>
    </w:rPr>
  </w:style>
  <w:style w:type="paragraph" w:customStyle="1" w:styleId="Bodytxt">
    <w:name w:val="Bodytxt"/>
    <w:basedOn w:val="Normal"/>
    <w:rsid w:val="00966A4A"/>
    <w:pPr>
      <w:keepNext/>
      <w:jc w:val="both"/>
    </w:pPr>
    <w:rPr>
      <w:sz w:val="22"/>
      <w:lang w:val="en-GB" w:eastAsia="de-DE"/>
    </w:rPr>
  </w:style>
  <w:style w:type="paragraph" w:styleId="PlainText">
    <w:name w:val="Plain Text"/>
    <w:basedOn w:val="Normal"/>
    <w:rsid w:val="00966A4A"/>
    <w:pPr>
      <w:spacing w:after="240"/>
      <w:jc w:val="both"/>
    </w:pPr>
    <w:rPr>
      <w:rFonts w:ascii="Courier New" w:hAnsi="Courier New"/>
      <w:sz w:val="20"/>
      <w:szCs w:val="20"/>
      <w:lang w:eastAsia="en-US"/>
    </w:rPr>
  </w:style>
  <w:style w:type="paragraph" w:customStyle="1" w:styleId="ListBulletNoSpace">
    <w:name w:val="List Bullet NoSpace"/>
    <w:basedOn w:val="ListBullet"/>
    <w:rsid w:val="00966A4A"/>
    <w:pPr>
      <w:numPr>
        <w:ilvl w:val="1"/>
        <w:numId w:val="6"/>
      </w:numPr>
      <w:tabs>
        <w:tab w:val="left" w:pos="425"/>
      </w:tabs>
      <w:spacing w:line="270" w:lineRule="atLeast"/>
      <w:ind w:left="425" w:hanging="425"/>
    </w:pPr>
    <w:rPr>
      <w:sz w:val="23"/>
      <w:szCs w:val="20"/>
      <w:lang w:val="en-GB" w:eastAsia="da-DK"/>
    </w:rPr>
  </w:style>
  <w:style w:type="paragraph" w:styleId="ListBullet">
    <w:name w:val="List Bullet"/>
    <w:basedOn w:val="Normal"/>
    <w:rsid w:val="00966A4A"/>
    <w:pPr>
      <w:ind w:left="283" w:hanging="283"/>
    </w:pPr>
    <w:rPr>
      <w:lang w:eastAsia="en-US"/>
    </w:rPr>
  </w:style>
  <w:style w:type="character" w:customStyle="1" w:styleId="CharChar">
    <w:name w:val="Char Char"/>
    <w:rsid w:val="00966A4A"/>
    <w:rPr>
      <w:rFonts w:ascii="Arial" w:hAnsi="Arial" w:cs="Arial"/>
      <w:sz w:val="22"/>
      <w:szCs w:val="24"/>
      <w:lang w:val="lv-LV" w:eastAsia="en-US" w:bidi="ar-SA"/>
    </w:rPr>
  </w:style>
  <w:style w:type="paragraph" w:customStyle="1" w:styleId="BodyTextNoSpace">
    <w:name w:val="Body Text NoSpace"/>
    <w:basedOn w:val="BodyText"/>
    <w:link w:val="BodyTextNoSpaceChar"/>
    <w:rsid w:val="00966A4A"/>
    <w:pPr>
      <w:spacing w:after="0" w:line="270" w:lineRule="atLeast"/>
    </w:pPr>
    <w:rPr>
      <w:sz w:val="23"/>
      <w:szCs w:val="20"/>
      <w:lang w:val="en-GB" w:eastAsia="da-DK"/>
    </w:rPr>
  </w:style>
  <w:style w:type="character" w:customStyle="1" w:styleId="BodyTextNoSpaceChar">
    <w:name w:val="Body Text NoSpace Char"/>
    <w:link w:val="BodyTextNoSpace"/>
    <w:rsid w:val="00966A4A"/>
    <w:rPr>
      <w:sz w:val="23"/>
      <w:lang w:val="en-GB" w:eastAsia="da-DK" w:bidi="ar-SA"/>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BodyText"/>
    <w:link w:val="CaptionChar1"/>
    <w:qFormat/>
    <w:rsid w:val="00966A4A"/>
    <w:pPr>
      <w:spacing w:before="140" w:after="140" w:line="250" w:lineRule="atLeast"/>
      <w:ind w:left="1276" w:hanging="1276"/>
    </w:pPr>
    <w:rPr>
      <w:i/>
      <w:sz w:val="21"/>
      <w:lang w:val="en-GB" w:eastAsia="da-DK"/>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link w:val="Caption"/>
    <w:rsid w:val="00966A4A"/>
    <w:rPr>
      <w:i/>
      <w:sz w:val="21"/>
      <w:szCs w:val="24"/>
      <w:lang w:val="en-GB" w:eastAsia="da-DK" w:bidi="ar-SA"/>
    </w:rPr>
  </w:style>
  <w:style w:type="paragraph" w:customStyle="1" w:styleId="Table">
    <w:name w:val="Table"/>
    <w:basedOn w:val="Normal"/>
    <w:rsid w:val="00966A4A"/>
    <w:pPr>
      <w:spacing w:before="60" w:after="60" w:line="220" w:lineRule="atLeast"/>
    </w:pPr>
    <w:rPr>
      <w:rFonts w:ascii="DaneHelveticaNeue" w:hAnsi="DaneHelveticaNeue"/>
      <w:sz w:val="18"/>
      <w:szCs w:val="20"/>
      <w:lang w:val="en-GB" w:eastAsia="da-DK"/>
    </w:rPr>
  </w:style>
  <w:style w:type="paragraph" w:styleId="List2">
    <w:name w:val="List 2"/>
    <w:basedOn w:val="Normal"/>
    <w:rsid w:val="00966A4A"/>
    <w:pPr>
      <w:ind w:left="566" w:hanging="283"/>
    </w:pPr>
    <w:rPr>
      <w:lang w:val="en-US" w:eastAsia="en-US"/>
    </w:rPr>
  </w:style>
  <w:style w:type="paragraph" w:styleId="List3">
    <w:name w:val="List 3"/>
    <w:basedOn w:val="Normal"/>
    <w:rsid w:val="00966A4A"/>
    <w:pPr>
      <w:ind w:left="849" w:hanging="283"/>
    </w:pPr>
    <w:rPr>
      <w:lang w:val="en-US" w:eastAsia="en-US"/>
    </w:rPr>
  </w:style>
  <w:style w:type="paragraph" w:styleId="List4">
    <w:name w:val="List 4"/>
    <w:basedOn w:val="Normal"/>
    <w:rsid w:val="00966A4A"/>
    <w:pPr>
      <w:ind w:left="1132" w:hanging="283"/>
    </w:pPr>
    <w:rPr>
      <w:lang w:val="en-US" w:eastAsia="en-US"/>
    </w:rPr>
  </w:style>
  <w:style w:type="paragraph" w:styleId="ListContinue2">
    <w:name w:val="List Continue 2"/>
    <w:basedOn w:val="Normal"/>
    <w:rsid w:val="00966A4A"/>
    <w:pPr>
      <w:spacing w:after="120"/>
      <w:ind w:left="566"/>
    </w:pPr>
    <w:rPr>
      <w:lang w:val="en-US" w:eastAsia="en-US"/>
    </w:rPr>
  </w:style>
  <w:style w:type="paragraph" w:styleId="ListContinue3">
    <w:name w:val="List Continue 3"/>
    <w:basedOn w:val="Normal"/>
    <w:rsid w:val="00966A4A"/>
    <w:pPr>
      <w:spacing w:after="120"/>
      <w:ind w:left="849"/>
    </w:pPr>
    <w:rPr>
      <w:lang w:val="en-US" w:eastAsia="en-US"/>
    </w:rPr>
  </w:style>
  <w:style w:type="paragraph" w:customStyle="1" w:styleId="HeaderEven">
    <w:name w:val="HeaderEven"/>
    <w:basedOn w:val="Normal"/>
    <w:rsid w:val="00966A4A"/>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rsid w:val="00966A4A"/>
    <w:pPr>
      <w:spacing w:after="270" w:line="270" w:lineRule="atLeast"/>
      <w:ind w:hanging="2268"/>
    </w:pPr>
    <w:rPr>
      <w:sz w:val="23"/>
      <w:szCs w:val="20"/>
      <w:lang w:val="en-GB" w:eastAsia="da-DK"/>
    </w:rPr>
  </w:style>
  <w:style w:type="paragraph" w:customStyle="1" w:styleId="MarginFrame">
    <w:name w:val="Margin Frame"/>
    <w:basedOn w:val="Normal"/>
    <w:rsid w:val="00966A4A"/>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966A4A"/>
    <w:pPr>
      <w:spacing w:after="0"/>
    </w:pPr>
  </w:style>
  <w:style w:type="paragraph" w:styleId="ListBullet2">
    <w:name w:val="List Bullet 2"/>
    <w:basedOn w:val="ListBullet"/>
    <w:rsid w:val="00966A4A"/>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966A4A"/>
    <w:pPr>
      <w:spacing w:after="0"/>
    </w:pPr>
  </w:style>
  <w:style w:type="paragraph" w:styleId="ListContinue">
    <w:name w:val="List Continue"/>
    <w:basedOn w:val="ListNumber"/>
    <w:rsid w:val="00966A4A"/>
    <w:pPr>
      <w:ind w:firstLine="0"/>
    </w:pPr>
  </w:style>
  <w:style w:type="paragraph" w:styleId="ListNumber">
    <w:name w:val="List Number"/>
    <w:basedOn w:val="BodyText"/>
    <w:rsid w:val="00966A4A"/>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966A4A"/>
    <w:pPr>
      <w:numPr>
        <w:ilvl w:val="1"/>
      </w:numPr>
      <w:tabs>
        <w:tab w:val="num" w:pos="2345"/>
      </w:tabs>
      <w:ind w:left="850" w:hanging="425"/>
    </w:pPr>
  </w:style>
  <w:style w:type="paragraph" w:customStyle="1" w:styleId="ListContinueNoSpace">
    <w:name w:val="List Continue NoSpace"/>
    <w:basedOn w:val="ListContinue"/>
    <w:rsid w:val="00966A4A"/>
    <w:pPr>
      <w:spacing w:after="0"/>
    </w:pPr>
  </w:style>
  <w:style w:type="paragraph" w:customStyle="1" w:styleId="ListContinue2NoSpace">
    <w:name w:val="List Continue 2 NoSpace"/>
    <w:basedOn w:val="ListContinue2"/>
    <w:rsid w:val="00966A4A"/>
    <w:pPr>
      <w:spacing w:after="0" w:line="270" w:lineRule="atLeast"/>
      <w:ind w:left="851"/>
    </w:pPr>
    <w:rPr>
      <w:sz w:val="23"/>
      <w:szCs w:val="20"/>
      <w:lang w:val="en-GB" w:eastAsia="da-DK"/>
    </w:rPr>
  </w:style>
  <w:style w:type="paragraph" w:customStyle="1" w:styleId="ListNumberNoSpace">
    <w:name w:val="List Number NoSpace"/>
    <w:basedOn w:val="ListNumber"/>
    <w:rsid w:val="00966A4A"/>
    <w:pPr>
      <w:tabs>
        <w:tab w:val="clear" w:pos="2345"/>
        <w:tab w:val="num" w:pos="425"/>
      </w:tabs>
      <w:spacing w:after="0"/>
      <w:ind w:left="425" w:hanging="425"/>
    </w:pPr>
  </w:style>
  <w:style w:type="paragraph" w:customStyle="1" w:styleId="ListNumber2NoSpace">
    <w:name w:val="List Number 2 NoSpace"/>
    <w:basedOn w:val="ListNumber2"/>
    <w:rsid w:val="00966A4A"/>
    <w:pPr>
      <w:numPr>
        <w:ilvl w:val="0"/>
        <w:numId w:val="7"/>
      </w:numPr>
      <w:tabs>
        <w:tab w:val="num" w:pos="3425"/>
      </w:tabs>
      <w:spacing w:after="0"/>
      <w:ind w:left="850" w:hanging="425"/>
    </w:pPr>
  </w:style>
  <w:style w:type="paragraph" w:customStyle="1" w:styleId="ListHanging">
    <w:name w:val="List Hanging"/>
    <w:basedOn w:val="BodyText"/>
    <w:rsid w:val="00966A4A"/>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966A4A"/>
    <w:pPr>
      <w:spacing w:after="0"/>
    </w:pPr>
  </w:style>
  <w:style w:type="paragraph" w:styleId="Signature">
    <w:name w:val="Signature"/>
    <w:basedOn w:val="BodyText"/>
    <w:rsid w:val="00966A4A"/>
    <w:pPr>
      <w:numPr>
        <w:numId w:val="8"/>
      </w:numPr>
      <w:spacing w:after="0" w:line="220" w:lineRule="atLeast"/>
      <w:ind w:left="0" w:firstLine="0"/>
    </w:pPr>
    <w:rPr>
      <w:sz w:val="18"/>
      <w:szCs w:val="20"/>
      <w:lang w:val="en-GB" w:eastAsia="da-DK"/>
    </w:rPr>
  </w:style>
  <w:style w:type="paragraph" w:customStyle="1" w:styleId="FrontPage1">
    <w:name w:val="FrontPage1"/>
    <w:basedOn w:val="Normal"/>
    <w:next w:val="BodyText"/>
    <w:rsid w:val="00966A4A"/>
    <w:pPr>
      <w:numPr>
        <w:ilvl w:val="1"/>
        <w:numId w:val="8"/>
      </w:numPr>
      <w:suppressAutoHyphens/>
      <w:spacing w:after="160" w:line="320" w:lineRule="exact"/>
      <w:ind w:left="0" w:firstLine="0"/>
    </w:pPr>
    <w:rPr>
      <w:rFonts w:ascii="TrueHelveticaLight" w:hAnsi="TrueHelveticaLight"/>
      <w:sz w:val="28"/>
      <w:szCs w:val="20"/>
      <w:lang w:val="en-GB" w:eastAsia="da-DK"/>
    </w:rPr>
  </w:style>
  <w:style w:type="paragraph" w:customStyle="1" w:styleId="FrontPage2">
    <w:name w:val="FrontPage2"/>
    <w:basedOn w:val="FrontPage1"/>
    <w:next w:val="BodyText"/>
    <w:rsid w:val="00966A4A"/>
    <w:pPr>
      <w:spacing w:line="400" w:lineRule="exact"/>
    </w:pPr>
    <w:rPr>
      <w:rFonts w:ascii="TrueHelveticaBlack" w:hAnsi="TrueHelveticaBlack"/>
      <w:sz w:val="36"/>
    </w:rPr>
  </w:style>
  <w:style w:type="paragraph" w:styleId="ListBullet3">
    <w:name w:val="List Bullet 3"/>
    <w:basedOn w:val="ListBullet2"/>
    <w:rsid w:val="00966A4A"/>
    <w:pPr>
      <w:tabs>
        <w:tab w:val="clear" w:pos="851"/>
        <w:tab w:val="left" w:pos="1276"/>
      </w:tabs>
      <w:ind w:left="1276"/>
    </w:pPr>
  </w:style>
  <w:style w:type="paragraph" w:styleId="ListNumber3">
    <w:name w:val="List Number 3"/>
    <w:basedOn w:val="ListNumber2"/>
    <w:rsid w:val="00966A4A"/>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966A4A"/>
    <w:pPr>
      <w:spacing w:after="0"/>
    </w:pPr>
  </w:style>
  <w:style w:type="paragraph" w:customStyle="1" w:styleId="ListContinue3NoSpace">
    <w:name w:val="List Continue 3 NoSpace"/>
    <w:basedOn w:val="ListContinue3"/>
    <w:rsid w:val="00966A4A"/>
    <w:pPr>
      <w:numPr>
        <w:ilvl w:val="2"/>
        <w:numId w:val="6"/>
      </w:numPr>
      <w:spacing w:after="0" w:line="270" w:lineRule="atLeast"/>
      <w:ind w:left="1276"/>
    </w:pPr>
    <w:rPr>
      <w:sz w:val="23"/>
      <w:szCs w:val="20"/>
      <w:lang w:val="en-GB" w:eastAsia="da-DK"/>
    </w:rPr>
  </w:style>
  <w:style w:type="paragraph" w:customStyle="1" w:styleId="ListNumber3NoSpace">
    <w:name w:val="List Number 3 NoSpace"/>
    <w:basedOn w:val="ListNumber3"/>
    <w:rsid w:val="00966A4A"/>
    <w:pPr>
      <w:spacing w:after="0"/>
    </w:pPr>
  </w:style>
  <w:style w:type="paragraph" w:customStyle="1" w:styleId="ListContinue0">
    <w:name w:val="List Continue 0"/>
    <w:basedOn w:val="ListContinue"/>
    <w:rsid w:val="00966A4A"/>
    <w:pPr>
      <w:ind w:left="0"/>
    </w:pPr>
  </w:style>
  <w:style w:type="paragraph" w:customStyle="1" w:styleId="ListContinue0NoSpace">
    <w:name w:val="List Continue 0 NoSpace"/>
    <w:basedOn w:val="ListContinue0"/>
    <w:rsid w:val="00966A4A"/>
    <w:pPr>
      <w:spacing w:after="0"/>
    </w:pPr>
  </w:style>
  <w:style w:type="paragraph" w:customStyle="1" w:styleId="CaptionMargin">
    <w:name w:val="Caption Margin"/>
    <w:basedOn w:val="Caption"/>
    <w:next w:val="BodyText"/>
    <w:rsid w:val="00966A4A"/>
    <w:pPr>
      <w:ind w:left="-992"/>
    </w:pPr>
    <w:rPr>
      <w:szCs w:val="20"/>
    </w:rPr>
  </w:style>
  <w:style w:type="paragraph" w:customStyle="1" w:styleId="FrontPageFrame">
    <w:name w:val="FrontPageFrame"/>
    <w:basedOn w:val="Normal"/>
    <w:rsid w:val="00966A4A"/>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rsid w:val="00966A4A"/>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rsid w:val="00966A4A"/>
    <w:pPr>
      <w:framePr w:hSpace="284" w:wrap="around" w:vAnchor="text" w:hAnchor="margin" w:xAlign="right" w:y="1"/>
      <w:spacing w:line="270" w:lineRule="atLeast"/>
    </w:pPr>
    <w:rPr>
      <w:sz w:val="23"/>
      <w:szCs w:val="20"/>
      <w:lang w:val="en-GB" w:eastAsia="da-DK"/>
    </w:rPr>
  </w:style>
  <w:style w:type="paragraph" w:customStyle="1" w:styleId="FooterFrame">
    <w:name w:val="FooterFrame"/>
    <w:basedOn w:val="Normal"/>
    <w:next w:val="Normal"/>
    <w:rsid w:val="00966A4A"/>
    <w:pPr>
      <w:framePr w:hSpace="284" w:wrap="around" w:vAnchor="text" w:hAnchor="margin" w:xAlign="right" w:y="1"/>
      <w:numPr>
        <w:ilvl w:val="2"/>
        <w:numId w:val="8"/>
      </w:numPr>
      <w:spacing w:line="270" w:lineRule="atLeast"/>
      <w:ind w:left="0"/>
    </w:pPr>
    <w:rPr>
      <w:rFonts w:ascii="DaneHelveticaNeue" w:hAnsi="DaneHelveticaNeue"/>
      <w:sz w:val="12"/>
      <w:szCs w:val="20"/>
      <w:lang w:val="en-GB" w:eastAsia="da-DK"/>
    </w:rPr>
  </w:style>
  <w:style w:type="paragraph" w:customStyle="1" w:styleId="FrontPage3">
    <w:name w:val="FrontPage3"/>
    <w:basedOn w:val="FrontPage1"/>
    <w:next w:val="BlockText"/>
    <w:rsid w:val="00966A4A"/>
    <w:pPr>
      <w:spacing w:before="160" w:after="0"/>
    </w:pPr>
    <w:rPr>
      <w:sz w:val="20"/>
    </w:rPr>
  </w:style>
  <w:style w:type="paragraph" w:customStyle="1" w:styleId="ContentsPage">
    <w:name w:val="ContentsPage"/>
    <w:basedOn w:val="Normal"/>
    <w:next w:val="BodyText"/>
    <w:rsid w:val="00966A4A"/>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966A4A"/>
    <w:pPr>
      <w:pageBreakBefore w:val="0"/>
      <w:spacing w:before="120" w:after="320"/>
    </w:pPr>
  </w:style>
  <w:style w:type="paragraph" w:customStyle="1" w:styleId="Appendix">
    <w:name w:val="Appendix"/>
    <w:basedOn w:val="Normal"/>
    <w:next w:val="BodyText"/>
    <w:rsid w:val="00966A4A"/>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966A4A"/>
    <w:pPr>
      <w:framePr w:wrap="around"/>
    </w:pPr>
    <w:rPr>
      <w:rFonts w:ascii="DaneHelveticaNeue" w:hAnsi="DaneHelveticaNeue"/>
      <w:sz w:val="16"/>
    </w:rPr>
  </w:style>
  <w:style w:type="paragraph" w:styleId="Date">
    <w:name w:val="Date"/>
    <w:basedOn w:val="Normal"/>
    <w:next w:val="Normal"/>
    <w:rsid w:val="00966A4A"/>
    <w:pPr>
      <w:spacing w:line="360" w:lineRule="auto"/>
    </w:pPr>
    <w:rPr>
      <w:lang w:val="en-GB" w:eastAsia="en-US"/>
    </w:rPr>
  </w:style>
  <w:style w:type="paragraph" w:customStyle="1" w:styleId="NormalA">
    <w:name w:val="Normal A"/>
    <w:basedOn w:val="Normal"/>
    <w:rsid w:val="00966A4A"/>
    <w:pPr>
      <w:tabs>
        <w:tab w:val="num" w:pos="360"/>
        <w:tab w:val="left" w:pos="1276"/>
        <w:tab w:val="left" w:pos="1559"/>
        <w:tab w:val="left" w:pos="3686"/>
      </w:tabs>
      <w:spacing w:line="360" w:lineRule="auto"/>
      <w:jc w:val="both"/>
    </w:pPr>
    <w:rPr>
      <w:lang w:val="en-GB" w:eastAsia="en-US"/>
    </w:rPr>
  </w:style>
  <w:style w:type="paragraph" w:styleId="ListNumber4">
    <w:name w:val="List Number 4"/>
    <w:basedOn w:val="Normal"/>
    <w:rsid w:val="00966A4A"/>
    <w:pPr>
      <w:tabs>
        <w:tab w:val="num" w:pos="645"/>
      </w:tabs>
      <w:spacing w:line="270" w:lineRule="atLeast"/>
      <w:ind w:left="645" w:hanging="360"/>
    </w:pPr>
    <w:rPr>
      <w:sz w:val="23"/>
      <w:szCs w:val="20"/>
      <w:lang w:val="en-GB" w:eastAsia="da-DK"/>
    </w:rPr>
  </w:style>
  <w:style w:type="paragraph" w:styleId="ListContinue4">
    <w:name w:val="List Continue 4"/>
    <w:basedOn w:val="Normal"/>
    <w:rsid w:val="00966A4A"/>
    <w:pPr>
      <w:spacing w:after="120"/>
      <w:ind w:left="1132"/>
    </w:pPr>
    <w:rPr>
      <w:lang w:val="en-GB" w:eastAsia="en-US"/>
    </w:rPr>
  </w:style>
  <w:style w:type="paragraph" w:customStyle="1" w:styleId="NBSclause">
    <w:name w:val="NBS clause"/>
    <w:basedOn w:val="Normal"/>
    <w:rsid w:val="00966A4A"/>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966A4A"/>
    <w:rPr>
      <w:noProof w:val="0"/>
      <w:sz w:val="23"/>
      <w:lang w:val="en-GB" w:eastAsia="da-DK" w:bidi="ar-SA"/>
    </w:rPr>
  </w:style>
  <w:style w:type="paragraph" w:customStyle="1" w:styleId="FooterEven">
    <w:name w:val="FooterEven"/>
    <w:basedOn w:val="Footer"/>
    <w:rsid w:val="00966A4A"/>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966A4A"/>
    <w:pPr>
      <w:framePr w:wrap="around"/>
      <w:numPr>
        <w:ilvl w:val="0"/>
        <w:numId w:val="0"/>
      </w:numPr>
    </w:pPr>
    <w:rPr>
      <w:noProof/>
      <w:color w:val="FFFFFF"/>
      <w:szCs w:val="12"/>
    </w:rPr>
  </w:style>
  <w:style w:type="paragraph" w:customStyle="1" w:styleId="Niveau3">
    <w:name w:val="Niveau 3"/>
    <w:basedOn w:val="Heading3"/>
    <w:next w:val="BodyText"/>
    <w:rsid w:val="00966A4A"/>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BodyText"/>
    <w:next w:val="BodyText"/>
    <w:rsid w:val="00966A4A"/>
    <w:pPr>
      <w:spacing w:after="270" w:line="270" w:lineRule="atLeast"/>
      <w:ind w:hanging="2268"/>
    </w:pPr>
    <w:rPr>
      <w:sz w:val="23"/>
      <w:szCs w:val="20"/>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966A4A"/>
    <w:rPr>
      <w:sz w:val="23"/>
      <w:lang w:val="en-GB" w:eastAsia="da-DK" w:bidi="ar-SA"/>
    </w:rPr>
  </w:style>
  <w:style w:type="character" w:customStyle="1" w:styleId="BodyTextChar1">
    <w:name w:val="Body Text Char1"/>
    <w:rsid w:val="00966A4A"/>
    <w:rPr>
      <w:sz w:val="23"/>
      <w:lang w:val="en-GB" w:eastAsia="da-DK" w:bidi="ar-SA"/>
    </w:rPr>
  </w:style>
  <w:style w:type="character" w:customStyle="1" w:styleId="BodyTextChar1Char">
    <w:name w:val="Body Text Char1 Char"/>
    <w:aliases w:val="Body Text Char Char Char,Body Text Char Char Char Char Char,Body Text Char Char Char Char Char Char Char,Body Text Char1 Char Char Char Char Char,Body Text Char1 Char Char Char Char Char Char Char,Body Text Char2 Char Char Char"/>
    <w:rsid w:val="00966A4A"/>
    <w:rPr>
      <w:sz w:val="23"/>
      <w:lang w:val="en-GB" w:eastAsia="da-DK" w:bidi="ar-SA"/>
    </w:rPr>
  </w:style>
  <w:style w:type="paragraph" w:styleId="NormalWeb">
    <w:name w:val="Normal (Web)"/>
    <w:basedOn w:val="Normal"/>
    <w:rsid w:val="00966A4A"/>
    <w:pPr>
      <w:spacing w:before="100" w:beforeAutospacing="1" w:after="100" w:afterAutospacing="1"/>
    </w:pPr>
  </w:style>
  <w:style w:type="paragraph" w:customStyle="1" w:styleId="Style2">
    <w:name w:val="Style2"/>
    <w:basedOn w:val="Normal"/>
    <w:rsid w:val="00966A4A"/>
    <w:pPr>
      <w:widowControl w:val="0"/>
    </w:pPr>
    <w:rPr>
      <w:lang w:eastAsia="en-US"/>
    </w:rPr>
  </w:style>
  <w:style w:type="paragraph" w:customStyle="1" w:styleId="Daa">
    <w:name w:val="Daļa"/>
    <w:basedOn w:val="PielikumiRakstz"/>
    <w:rsid w:val="00966A4A"/>
    <w:pPr>
      <w:numPr>
        <w:numId w:val="9"/>
      </w:numPr>
      <w:jc w:val="center"/>
    </w:pPr>
    <w:rPr>
      <w:sz w:val="22"/>
      <w:szCs w:val="22"/>
    </w:rPr>
  </w:style>
  <w:style w:type="paragraph" w:customStyle="1" w:styleId="nDaa">
    <w:name w:val="nDaļa"/>
    <w:basedOn w:val="Nodaa"/>
    <w:rsid w:val="00966A4A"/>
    <w:pPr>
      <w:jc w:val="center"/>
    </w:pPr>
  </w:style>
  <w:style w:type="paragraph" w:customStyle="1" w:styleId="Pielikumi">
    <w:name w:val="Pielikumi"/>
    <w:basedOn w:val="PielikumiRakstz"/>
    <w:rsid w:val="00966A4A"/>
  </w:style>
  <w:style w:type="paragraph" w:customStyle="1" w:styleId="Pielikums">
    <w:name w:val="Pielikums"/>
    <w:basedOn w:val="Pielikumi"/>
    <w:rsid w:val="00966A4A"/>
    <w:pPr>
      <w:jc w:val="right"/>
    </w:pPr>
  </w:style>
  <w:style w:type="character" w:customStyle="1" w:styleId="NoIndentRakstz">
    <w:name w:val="No Indent Rakstz."/>
    <w:rsid w:val="00966A4A"/>
    <w:rPr>
      <w:color w:val="000000"/>
      <w:sz w:val="22"/>
      <w:szCs w:val="24"/>
      <w:lang w:val="en-GB" w:eastAsia="en-US" w:bidi="ar-SA"/>
    </w:rPr>
  </w:style>
  <w:style w:type="character" w:customStyle="1" w:styleId="apple-style-span">
    <w:name w:val="apple-style-span"/>
    <w:basedOn w:val="DefaultParagraphFont"/>
    <w:rsid w:val="00EF45B7"/>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EF45B7"/>
    <w:pPr>
      <w:ind w:left="720"/>
    </w:pPr>
  </w:style>
  <w:style w:type="character" w:customStyle="1" w:styleId="ApakpunktsChar">
    <w:name w:val="Apakšpunkts Char"/>
    <w:link w:val="Apakpunkts"/>
    <w:rsid w:val="00EF45B7"/>
    <w:rPr>
      <w:rFonts w:ascii="Arial" w:hAnsi="Arial"/>
      <w:b/>
      <w:sz w:val="20"/>
    </w:rPr>
  </w:style>
  <w:style w:type="character" w:customStyle="1" w:styleId="apple-converted-space">
    <w:name w:val="apple-converted-space"/>
    <w:basedOn w:val="DefaultParagraphFont"/>
    <w:rsid w:val="00B1275C"/>
  </w:style>
  <w:style w:type="character" w:customStyle="1" w:styleId="FootnoteTextChar">
    <w:name w:val="Footnote Text Char"/>
    <w:link w:val="FootnoteText"/>
    <w:uiPriority w:val="99"/>
    <w:rsid w:val="002C10AE"/>
    <w:rPr>
      <w:lang w:eastAsia="en-US"/>
    </w:rPr>
  </w:style>
  <w:style w:type="paragraph" w:customStyle="1" w:styleId="Numeracija">
    <w:name w:val="Numeracija"/>
    <w:basedOn w:val="Normal"/>
    <w:rsid w:val="0090497B"/>
    <w:pPr>
      <w:numPr>
        <w:numId w:val="12"/>
      </w:numPr>
      <w:jc w:val="both"/>
    </w:pPr>
    <w:rPr>
      <w:sz w:val="26"/>
      <w:lang w:val="en-US" w:eastAsia="en-US"/>
    </w:rPr>
  </w:style>
  <w:style w:type="character" w:customStyle="1" w:styleId="HeaderChar">
    <w:name w:val="Header Char"/>
    <w:basedOn w:val="DefaultParagraphFont"/>
    <w:link w:val="Header"/>
    <w:uiPriority w:val="99"/>
    <w:rsid w:val="00257823"/>
    <w:rPr>
      <w:sz w:val="24"/>
      <w:szCs w:val="24"/>
    </w:rPr>
  </w:style>
  <w:style w:type="character" w:customStyle="1" w:styleId="FooterChar">
    <w:name w:val="Footer Char"/>
    <w:basedOn w:val="DefaultParagraphFont"/>
    <w:link w:val="Footer"/>
    <w:uiPriority w:val="99"/>
    <w:rsid w:val="00257823"/>
    <w:rPr>
      <w:sz w:val="24"/>
      <w:szCs w:val="24"/>
    </w:rPr>
  </w:style>
  <w:style w:type="paragraph" w:styleId="Revision">
    <w:name w:val="Revision"/>
    <w:hidden/>
    <w:uiPriority w:val="99"/>
    <w:semiHidden/>
    <w:rsid w:val="003D59B3"/>
  </w:style>
  <w:style w:type="character" w:customStyle="1" w:styleId="BodyTextIndent2Char">
    <w:name w:val="Body Text Indent 2 Char"/>
    <w:basedOn w:val="DefaultParagraphFont"/>
    <w:link w:val="BodyTextIndent2"/>
    <w:rsid w:val="003C7196"/>
    <w:rPr>
      <w:sz w:val="24"/>
      <w:szCs w:val="24"/>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rsid w:val="00C3543B"/>
    <w:rPr>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tblPr>
      <w:tblStyleRowBandSize w:val="1"/>
      <w:tblStyleColBandSize w:val="1"/>
      <w:tblCellMar>
        <w:left w:w="115" w:type="dxa"/>
        <w:right w:w="115" w:type="dxa"/>
      </w:tblCellMar>
    </w:tblPr>
  </w:style>
  <w:style w:type="table" w:customStyle="1" w:styleId="a3">
    <w:name w:val="a3"/>
    <w:basedOn w:val="TableNormal"/>
    <w:tblPr>
      <w:tblStyleRowBandSize w:val="1"/>
      <w:tblStyleColBandSize w:val="1"/>
      <w:tblCellMar>
        <w:left w:w="0" w:type="dxa"/>
        <w:right w:w="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table" w:customStyle="1" w:styleId="a5">
    <w:name w:val="a5"/>
    <w:basedOn w:val="TableNormal"/>
    <w:tblPr>
      <w:tblStyleRowBandSize w:val="1"/>
      <w:tblStyleColBandSize w:val="1"/>
      <w:tblCellMar>
        <w:left w:w="115" w:type="dxa"/>
        <w:right w:w="115" w:type="dxa"/>
      </w:tblCellMar>
    </w:tblPr>
  </w:style>
  <w:style w:type="table" w:customStyle="1" w:styleId="a6">
    <w:name w:val="a6"/>
    <w:basedOn w:val="TableNormal"/>
    <w:tblPr>
      <w:tblStyleRowBandSize w:val="1"/>
      <w:tblStyleColBandSize w:val="1"/>
      <w:tblCellMar>
        <w:left w:w="115" w:type="dxa"/>
        <w:right w:w="115" w:type="dxa"/>
      </w:tblCellMar>
    </w:tblPr>
  </w:style>
  <w:style w:type="table" w:customStyle="1" w:styleId="a7">
    <w:name w:val="a7"/>
    <w:basedOn w:val="TableNormal"/>
    <w:tblPr>
      <w:tblStyleRowBandSize w:val="1"/>
      <w:tblStyleColBandSize w:val="1"/>
      <w:tblCellMar>
        <w:left w:w="115" w:type="dxa"/>
        <w:right w:w="115" w:type="dxa"/>
      </w:tblCellMar>
    </w:tblPr>
  </w:style>
  <w:style w:type="table" w:customStyle="1" w:styleId="a8">
    <w:name w:val="a8"/>
    <w:basedOn w:val="TableNormal"/>
    <w:tblPr>
      <w:tblStyleRowBandSize w:val="1"/>
      <w:tblStyleColBandSize w:val="1"/>
      <w:tblCellMar>
        <w:left w:w="115" w:type="dxa"/>
        <w:right w:w="115" w:type="dxa"/>
      </w:tblCellMar>
    </w:tblPr>
  </w:style>
  <w:style w:type="table" w:customStyle="1" w:styleId="a9">
    <w:name w:val="a9"/>
    <w:basedOn w:val="TableNormal"/>
    <w:tblPr>
      <w:tblStyleRowBandSize w:val="1"/>
      <w:tblStyleColBandSize w:val="1"/>
      <w:tblCellMar>
        <w:left w:w="115" w:type="dxa"/>
        <w:right w:w="115" w:type="dxa"/>
      </w:tblCellMar>
    </w:tblPr>
  </w:style>
  <w:style w:type="table" w:customStyle="1" w:styleId="aa">
    <w:name w:val="aa"/>
    <w:basedOn w:val="TableNormal"/>
    <w:tblPr>
      <w:tblStyleRowBandSize w:val="1"/>
      <w:tblStyleColBandSize w:val="1"/>
      <w:tblCellMar>
        <w:left w:w="115" w:type="dxa"/>
        <w:right w:w="115" w:type="dxa"/>
      </w:tblCellMar>
    </w:tblPr>
  </w:style>
  <w:style w:type="table" w:customStyle="1" w:styleId="ab">
    <w:name w:val="ab"/>
    <w:basedOn w:val="TableNormal"/>
    <w:tblPr>
      <w:tblStyleRowBandSize w:val="1"/>
      <w:tblStyleColBandSize w:val="1"/>
      <w:tblCellMar>
        <w:left w:w="115" w:type="dxa"/>
        <w:right w:w="115" w:type="dxa"/>
      </w:tblCellMar>
    </w:tblPr>
  </w:style>
  <w:style w:type="numbering" w:customStyle="1" w:styleId="CurrentList1">
    <w:name w:val="Current List1"/>
    <w:uiPriority w:val="99"/>
    <w:rsid w:val="00AC5332"/>
    <w:pPr>
      <w:numPr>
        <w:numId w:val="29"/>
      </w:numPr>
    </w:pPr>
  </w:style>
  <w:style w:type="numbering" w:customStyle="1" w:styleId="CurrentList2">
    <w:name w:val="Current List2"/>
    <w:uiPriority w:val="99"/>
    <w:rsid w:val="00AC5332"/>
    <w:pPr>
      <w:numPr>
        <w:numId w:val="30"/>
      </w:numPr>
    </w:pPr>
  </w:style>
  <w:style w:type="numbering" w:customStyle="1" w:styleId="CurrentList3">
    <w:name w:val="Current List3"/>
    <w:uiPriority w:val="99"/>
    <w:rsid w:val="00AC5332"/>
    <w:pPr>
      <w:numPr>
        <w:numId w:val="31"/>
      </w:numPr>
    </w:pPr>
  </w:style>
  <w:style w:type="paragraph" w:customStyle="1" w:styleId="paragraph">
    <w:name w:val="paragraph"/>
    <w:basedOn w:val="Normal"/>
    <w:rsid w:val="00017F1A"/>
    <w:pPr>
      <w:spacing w:before="100" w:beforeAutospacing="1" w:after="100" w:afterAutospacing="1"/>
    </w:pPr>
  </w:style>
  <w:style w:type="character" w:customStyle="1" w:styleId="normaltextrun">
    <w:name w:val="normaltextrun"/>
    <w:basedOn w:val="DefaultParagraphFont"/>
    <w:rsid w:val="00017F1A"/>
  </w:style>
  <w:style w:type="character" w:customStyle="1" w:styleId="findhit">
    <w:name w:val="findhit"/>
    <w:basedOn w:val="DefaultParagraphFont"/>
    <w:rsid w:val="00017F1A"/>
  </w:style>
  <w:style w:type="character" w:customStyle="1" w:styleId="eop">
    <w:name w:val="eop"/>
    <w:basedOn w:val="DefaultParagraphFont"/>
    <w:rsid w:val="00017F1A"/>
  </w:style>
  <w:style w:type="character" w:customStyle="1" w:styleId="superscript">
    <w:name w:val="superscript"/>
    <w:basedOn w:val="DefaultParagraphFont"/>
    <w:rsid w:val="00017F1A"/>
  </w:style>
  <w:style w:type="character" w:styleId="Emphasis">
    <w:name w:val="Emphasis"/>
    <w:basedOn w:val="DefaultParagraphFont"/>
    <w:uiPriority w:val="20"/>
    <w:qFormat/>
    <w:rsid w:val="0094603C"/>
    <w:rPr>
      <w:i/>
      <w:iCs/>
    </w:rPr>
  </w:style>
  <w:style w:type="character" w:styleId="UnresolvedMention">
    <w:name w:val="Unresolved Mention"/>
    <w:basedOn w:val="DefaultParagraphFont"/>
    <w:uiPriority w:val="99"/>
    <w:semiHidden/>
    <w:unhideWhenUsed/>
    <w:rsid w:val="00BA1E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ALlQP+WeTjUQrNi6lLUyGDSj8Q==">AMUW2mVBbeCCwRJvs4nm5IwQoY+fKrt361AercUpFffV3geZf8N/ErhOrWGe/89PYu6fU57dPhp0PstWUbkpsfpKVppytd44OchkL1sUFFftzUaO/IKN3E7KRqhtdZO6aqf1wQiNrx8k15qAVZRIcciuUnsxFD2oCHkZFBJyGlswwkqYLPHS08ndR7tboIzQuD+PuRrpwp2i+r7jyH8T81LYN4DXcZUP0UYMfnD+rZclgNH7jHgKuXk=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2FEAFFF-A2C8-4172-BA31-01B7A6250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2858</Words>
  <Characters>1630</Characters>
  <Application>Microsoft Office Word</Application>
  <DocSecurity>0</DocSecurity>
  <Lines>13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Jorens Jaunozols | Sorainen</dc:creator>
  <cp:lastModifiedBy>Daiga Kalviņa</cp:lastModifiedBy>
  <cp:revision>4</cp:revision>
  <cp:lastPrinted>2023-11-16T14:36:00Z</cp:lastPrinted>
  <dcterms:created xsi:type="dcterms:W3CDTF">2024-10-18T07:44:00Z</dcterms:created>
  <dcterms:modified xsi:type="dcterms:W3CDTF">2024-10-22T10:14:00Z</dcterms:modified>
</cp:coreProperties>
</file>