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7DB9C51F"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w:t>
      </w:r>
      <w:r w:rsidR="00F727ED">
        <w:rPr>
          <w:rFonts w:ascii="Times New Roman" w:eastAsia="Times New Roman" w:hAnsi="Times New Roman" w:cs="Times New Roman"/>
          <w:sz w:val="24"/>
          <w:szCs w:val="24"/>
        </w:rPr>
        <w:t xml:space="preserve"> </w:t>
      </w:r>
      <w:r w:rsidRPr="00FC1F9E">
        <w:rPr>
          <w:rFonts w:ascii="Times New Roman" w:eastAsia="Times New Roman" w:hAnsi="Times New Roman" w:cs="Times New Roman"/>
          <w:sz w:val="24"/>
          <w:szCs w:val="24"/>
        </w:rPr>
        <w:t>gada</w:t>
      </w:r>
      <w:r w:rsidR="00FC1F9E" w:rsidRPr="00FC1F9E">
        <w:rPr>
          <w:rFonts w:ascii="Times New Roman" w:eastAsia="Times New Roman" w:hAnsi="Times New Roman" w:cs="Times New Roman"/>
          <w:sz w:val="24"/>
          <w:szCs w:val="24"/>
        </w:rPr>
        <w:t xml:space="preserve"> </w:t>
      </w:r>
      <w:r w:rsidR="00677299">
        <w:rPr>
          <w:rFonts w:ascii="Times New Roman" w:eastAsia="Times New Roman" w:hAnsi="Times New Roman" w:cs="Times New Roman"/>
          <w:sz w:val="24"/>
          <w:szCs w:val="24"/>
        </w:rPr>
        <w:t>14</w:t>
      </w:r>
      <w:r w:rsidRPr="00FC1F9E">
        <w:rPr>
          <w:rFonts w:ascii="Times New Roman" w:eastAsia="Times New Roman" w:hAnsi="Times New Roman" w:cs="Times New Roman"/>
          <w:sz w:val="24"/>
          <w:szCs w:val="24"/>
        </w:rPr>
        <w:t>.</w:t>
      </w:r>
      <w:r w:rsidR="00E904A3">
        <w:rPr>
          <w:rFonts w:ascii="Times New Roman" w:eastAsia="Times New Roman" w:hAnsi="Times New Roman" w:cs="Times New Roman"/>
          <w:sz w:val="24"/>
          <w:szCs w:val="24"/>
        </w:rPr>
        <w:t>marts</w:t>
      </w:r>
    </w:p>
    <w:p w14:paraId="6FC07942" w14:textId="040F923C"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677299">
        <w:rPr>
          <w:rFonts w:ascii="Times New Roman" w:eastAsia="Times New Roman" w:hAnsi="Times New Roman" w:cs="Times New Roman"/>
          <w:sz w:val="24"/>
          <w:szCs w:val="24"/>
        </w:rPr>
        <w:t>5</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57320B94"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132768" w:rsidRPr="00132768">
        <w:rPr>
          <w:rFonts w:ascii="Times New Roman" w:eastAsia="Times New Roman" w:hAnsi="Times New Roman" w:cs="Times New Roman"/>
          <w:sz w:val="24"/>
          <w:szCs w:val="24"/>
        </w:rPr>
        <w:t>Katastrofu pārvaldības centru jaunbūvju būvniecība Preiļos, Aizkrauklē, Siguldā, Ludzā</w:t>
      </w:r>
      <w:r w:rsidR="005D3016" w:rsidRPr="0042278E">
        <w:rPr>
          <w:rFonts w:ascii="Times New Roman" w:eastAsia="Times New Roman" w:hAnsi="Times New Roman" w:cs="Times New Roman"/>
          <w:sz w:val="24"/>
          <w:szCs w:val="24"/>
        </w:rPr>
        <w:t>”</w:t>
      </w:r>
    </w:p>
    <w:p w14:paraId="79B3688D" w14:textId="55A2F86E"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132768">
        <w:rPr>
          <w:rFonts w:ascii="Times New Roman" w:eastAsia="Times New Roman" w:hAnsi="Times New Roman" w:cs="Times New Roman"/>
          <w:i/>
          <w:sz w:val="24"/>
          <w:szCs w:val="24"/>
        </w:rPr>
        <w:t>119</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59"/>
        <w:gridCol w:w="6832"/>
      </w:tblGrid>
      <w:tr w:rsidR="005D3016" w:rsidRPr="00945280" w14:paraId="1D951A40" w14:textId="77777777" w:rsidTr="005D3016">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059"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832"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2B0114" w:rsidRPr="00464160" w14:paraId="72D21B15" w14:textId="77777777" w:rsidTr="005D3016">
        <w:tc>
          <w:tcPr>
            <w:tcW w:w="846" w:type="dxa"/>
          </w:tcPr>
          <w:p w14:paraId="597C0FF3" w14:textId="3B694F6D" w:rsidR="002B0114" w:rsidRPr="00464160" w:rsidRDefault="002B0114" w:rsidP="00F40758">
            <w:pPr>
              <w:spacing w:after="0"/>
              <w:jc w:val="center"/>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1.</w:t>
            </w:r>
          </w:p>
        </w:tc>
        <w:tc>
          <w:tcPr>
            <w:tcW w:w="7059" w:type="dxa"/>
          </w:tcPr>
          <w:p w14:paraId="077CD2C5" w14:textId="604D3A5D" w:rsidR="002B0114" w:rsidRPr="00464160" w:rsidRDefault="00E904A3" w:rsidP="00E904A3">
            <w:pPr>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Iepirkuma dokumentācijā nav atrodami pielikumi: 13.pielikums “Parauga modeļu prasības” un 13.A pielikums “Parauga modeļu vērtēšanas kritēriji”. Lūdzam pievienot.</w:t>
            </w:r>
          </w:p>
        </w:tc>
        <w:tc>
          <w:tcPr>
            <w:tcW w:w="6832" w:type="dxa"/>
          </w:tcPr>
          <w:p w14:paraId="5AAE7BD9" w14:textId="7C1CED1C" w:rsidR="002B0114" w:rsidRPr="00464160" w:rsidRDefault="000A4FE5" w:rsidP="003316C2">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pievienots </w:t>
            </w:r>
          </w:p>
        </w:tc>
      </w:tr>
      <w:tr w:rsidR="000A4FE5" w:rsidRPr="00464160" w14:paraId="44573A7C" w14:textId="77777777" w:rsidTr="005D3016">
        <w:tc>
          <w:tcPr>
            <w:tcW w:w="846" w:type="dxa"/>
          </w:tcPr>
          <w:p w14:paraId="21F2778F" w14:textId="5601997A" w:rsidR="000A4FE5" w:rsidRPr="00464160" w:rsidRDefault="000A4FE5" w:rsidP="000A4FE5">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7059" w:type="dxa"/>
          </w:tcPr>
          <w:p w14:paraId="6DE1656A" w14:textId="5EB08B4F" w:rsidR="000A4FE5" w:rsidRPr="00464160" w:rsidRDefault="000A4FE5" w:rsidP="000A4FE5">
            <w:pPr>
              <w:pBdr>
                <w:top w:val="nil"/>
                <w:left w:val="nil"/>
                <w:bottom w:val="nil"/>
                <w:right w:val="nil"/>
                <w:between w:val="nil"/>
                <w:bar w:val="nil"/>
              </w:pBdr>
              <w:spacing w:before="100" w:after="100" w:line="276"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Iepirkuma dokumentācijā nav atrodams pielikums: 11.A pielikums “Atbildības matricas veidne”. Lūdzam pievienot.</w:t>
            </w:r>
          </w:p>
        </w:tc>
        <w:tc>
          <w:tcPr>
            <w:tcW w:w="6832" w:type="dxa"/>
          </w:tcPr>
          <w:p w14:paraId="7AFC83BF" w14:textId="568E9580" w:rsidR="000A4FE5" w:rsidRPr="00464160" w:rsidRDefault="000A4FE5" w:rsidP="000A4FE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pievienots </w:t>
            </w:r>
          </w:p>
        </w:tc>
      </w:tr>
      <w:tr w:rsidR="000A4FE5" w:rsidRPr="00464160" w14:paraId="04905180" w14:textId="77777777" w:rsidTr="005D3016">
        <w:tc>
          <w:tcPr>
            <w:tcW w:w="846" w:type="dxa"/>
          </w:tcPr>
          <w:p w14:paraId="0979E440" w14:textId="721A20C0" w:rsidR="000A4FE5" w:rsidRPr="00464160" w:rsidRDefault="000A4FE5" w:rsidP="000A4FE5">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7059" w:type="dxa"/>
          </w:tcPr>
          <w:p w14:paraId="2436294B" w14:textId="6B1518B3" w:rsidR="000A4FE5" w:rsidRPr="00464160" w:rsidRDefault="000A4FE5" w:rsidP="000A4FE5">
            <w:pPr>
              <w:pBdr>
                <w:top w:val="nil"/>
                <w:left w:val="nil"/>
                <w:bottom w:val="nil"/>
                <w:right w:val="nil"/>
                <w:between w:val="nil"/>
                <w:bar w:val="nil"/>
              </w:pBdr>
              <w:spacing w:before="100" w:after="100" w:line="276"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Iepirkuma dokumentācijā nav atrodams pielikums: 11.B pielikums  “Pirms – kontrakta BIM īstenošanas plāna vērtēšanas kritēriji”. Lūdzam pievienot.</w:t>
            </w:r>
          </w:p>
        </w:tc>
        <w:tc>
          <w:tcPr>
            <w:tcW w:w="6832" w:type="dxa"/>
          </w:tcPr>
          <w:p w14:paraId="4CDAE502" w14:textId="3B056539" w:rsidR="000A4FE5" w:rsidRPr="00464160" w:rsidRDefault="000A4FE5" w:rsidP="000A4FE5">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pievienots </w:t>
            </w:r>
          </w:p>
        </w:tc>
      </w:tr>
      <w:tr w:rsidR="000A4FE5" w:rsidRPr="00464160" w14:paraId="53DE8E8A" w14:textId="77777777" w:rsidTr="005D3016">
        <w:tc>
          <w:tcPr>
            <w:tcW w:w="846" w:type="dxa"/>
          </w:tcPr>
          <w:p w14:paraId="6C8BC1C5" w14:textId="6CE191D5" w:rsidR="000A4FE5" w:rsidRPr="00464160" w:rsidRDefault="000A4FE5" w:rsidP="000A4FE5">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7059" w:type="dxa"/>
          </w:tcPr>
          <w:p w14:paraId="489594FB" w14:textId="47DF1650" w:rsidR="000A4FE5" w:rsidRPr="00464160" w:rsidRDefault="000A4FE5" w:rsidP="000A4FE5">
            <w:pPr>
              <w:pBdr>
                <w:top w:val="nil"/>
                <w:left w:val="nil"/>
                <w:bottom w:val="nil"/>
                <w:right w:val="nil"/>
                <w:between w:val="nil"/>
                <w:bar w:val="nil"/>
              </w:pBdr>
              <w:spacing w:before="100" w:after="100" w:line="276" w:lineRule="auto"/>
              <w:jc w:val="both"/>
              <w:rPr>
                <w:rFonts w:ascii="Times New Roman" w:eastAsia="Times New Roman" w:hAnsi="Times New Roman" w:cs="Times New Roman"/>
                <w:sz w:val="24"/>
                <w:szCs w:val="24"/>
              </w:rPr>
            </w:pPr>
            <w:r w:rsidRPr="00464160">
              <w:rPr>
                <w:rFonts w:ascii="Times New Roman" w:eastAsia="Times New Roman" w:hAnsi="Times New Roman" w:cs="Times New Roman"/>
                <w:sz w:val="24"/>
                <w:szCs w:val="24"/>
              </w:rPr>
              <w:t>Par ceļu projektētāju un ceļu būvdarbu vadītāju. Konkursa nolikuma 3A.pielikumā “Speciālistu saraksts” minēts, ka ceļu projektētājs un ceļu būvdarbu vadītājs jāpiedāvā 1.iepirkuma daļai. Atklāta konkursa nolikums šādu informāciju nesatur. Lūdzam precizēt.</w:t>
            </w:r>
          </w:p>
        </w:tc>
        <w:tc>
          <w:tcPr>
            <w:tcW w:w="6832" w:type="dxa"/>
          </w:tcPr>
          <w:p w14:paraId="2F9FA4BD" w14:textId="387EB40A" w:rsidR="000A4FE5" w:rsidRDefault="000A4FE5" w:rsidP="000A4FE5">
            <w:pPr>
              <w:pBdr>
                <w:top w:val="nil"/>
                <w:left w:val="nil"/>
                <w:bottom w:val="nil"/>
                <w:right w:val="nil"/>
                <w:between w:val="nil"/>
              </w:pBdr>
              <w:spacing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Konkursa nolikuma 3.11. punktā noteikts “…</w:t>
            </w:r>
            <w:r>
              <w:rPr>
                <w:rFonts w:ascii="Times New Roman" w:eastAsia="Times New Roman" w:hAnsi="Times New Roman" w:cs="Times New Roman"/>
                <w:color w:val="000000"/>
              </w:rPr>
              <w:t>Ja pretendents iesniedz piedāvājumu 1.daļai, tad papildus šajā punktā norādītajiem 1)-14) speciālistiem ir jā</w:t>
            </w:r>
            <w:bookmarkStart w:id="0" w:name="_GoBack"/>
            <w:bookmarkEnd w:id="0"/>
            <w:r>
              <w:rPr>
                <w:rFonts w:ascii="Times New Roman" w:eastAsia="Times New Roman" w:hAnsi="Times New Roman" w:cs="Times New Roman"/>
                <w:color w:val="000000"/>
              </w:rPr>
              <w:t>nodrošina</w:t>
            </w:r>
          </w:p>
          <w:p w14:paraId="1A7FC167" w14:textId="77777777" w:rsidR="000A4FE5" w:rsidRPr="00366F27" w:rsidRDefault="000A4FE5" w:rsidP="000A4FE5">
            <w:pPr>
              <w:pBdr>
                <w:top w:val="nil"/>
                <w:left w:val="nil"/>
                <w:bottom w:val="nil"/>
                <w:right w:val="nil"/>
                <w:between w:val="nil"/>
              </w:pBdr>
              <w:tabs>
                <w:tab w:val="left" w:pos="223"/>
              </w:tabs>
              <w:spacing w:line="240" w:lineRule="auto"/>
              <w:jc w:val="both"/>
              <w:rPr>
                <w:rFonts w:ascii="Times New Roman" w:eastAsia="Times New Roman" w:hAnsi="Times New Roman" w:cs="Times New Roman"/>
                <w:color w:val="000000"/>
              </w:rPr>
            </w:pPr>
            <w:r w:rsidRPr="00366F27">
              <w:rPr>
                <w:rFonts w:ascii="Times New Roman" w:eastAsia="Times New Roman" w:hAnsi="Times New Roman" w:cs="Times New Roman"/>
                <w:color w:val="000000"/>
              </w:rPr>
              <w:t>15)</w:t>
            </w:r>
            <w:r w:rsidRPr="00366F27">
              <w:rPr>
                <w:rFonts w:ascii="Times New Roman" w:eastAsia="Times New Roman" w:hAnsi="Times New Roman" w:cs="Times New Roman"/>
                <w:b/>
                <w:color w:val="000000"/>
              </w:rPr>
              <w:t xml:space="preserve"> ceļu projektētājs</w:t>
            </w:r>
            <w:r w:rsidRPr="00366F27">
              <w:rPr>
                <w:rFonts w:ascii="Times New Roman" w:eastAsia="Times New Roman" w:hAnsi="Times New Roman" w:cs="Times New Roman"/>
                <w:color w:val="000000"/>
              </w:rPr>
              <w:t>, kuram uz iepirkuma līguma noslēgšanas brīdi būs Latvijas Republikā spēkā esošs būvprakses sertifikāts ceļu projektēšanā;</w:t>
            </w:r>
          </w:p>
          <w:p w14:paraId="322B3E9F" w14:textId="2FC69408" w:rsidR="000A4FE5" w:rsidRPr="00C37579" w:rsidRDefault="000A4FE5" w:rsidP="000A4FE5">
            <w:pPr>
              <w:ind w:hanging="2"/>
              <w:jc w:val="both"/>
              <w:rPr>
                <w:rFonts w:ascii="Times New Roman" w:eastAsia="Times New Roman" w:hAnsi="Times New Roman" w:cs="Times New Roman"/>
              </w:rPr>
            </w:pPr>
            <w:r w:rsidRPr="00366F27">
              <w:rPr>
                <w:rFonts w:ascii="Times New Roman" w:eastAsia="Times New Roman" w:hAnsi="Times New Roman" w:cs="Times New Roman"/>
                <w:color w:val="000000"/>
              </w:rPr>
              <w:t>1</w:t>
            </w:r>
            <w:r>
              <w:rPr>
                <w:rFonts w:ascii="Times New Roman" w:eastAsia="Times New Roman" w:hAnsi="Times New Roman" w:cs="Times New Roman"/>
                <w:color w:val="000000"/>
              </w:rPr>
              <w:t>6</w:t>
            </w:r>
            <w:r w:rsidRPr="00366F27">
              <w:rPr>
                <w:rFonts w:ascii="Times New Roman" w:eastAsia="Times New Roman" w:hAnsi="Times New Roman" w:cs="Times New Roman"/>
                <w:color w:val="000000"/>
              </w:rPr>
              <w:t>)</w:t>
            </w:r>
            <w:r w:rsidRPr="00366F27">
              <w:rPr>
                <w:rFonts w:ascii="Times New Roman" w:eastAsia="Times New Roman" w:hAnsi="Times New Roman" w:cs="Times New Roman"/>
                <w:b/>
                <w:color w:val="000000"/>
              </w:rPr>
              <w:t>ceļu būvdarbu vadītājs,</w:t>
            </w:r>
            <w:r w:rsidRPr="00366F27">
              <w:rPr>
                <w:rFonts w:ascii="Times New Roman" w:eastAsia="Times New Roman" w:hAnsi="Times New Roman" w:cs="Times New Roman"/>
                <w:color w:val="000000"/>
              </w:rPr>
              <w:t xml:space="preserve"> kuram uz iepirkuma līguma noslēgšanas brīdi būs Latvijas Republikā spēkā esošs būvprakses sertifikāts ceļu būvdarbu vadīšanā un kuram iepriekšējo 5 gadu laikā </w:t>
            </w:r>
            <w:r w:rsidRPr="00366F27">
              <w:rPr>
                <w:rFonts w:ascii="Times New Roman" w:eastAsia="Times New Roman" w:hAnsi="Times New Roman" w:cs="Times New Roman"/>
              </w:rPr>
              <w:t>(t.i., 2019., 2020., 2021., 2022., 2023. un 2024.gadā līdz piedāvājuma iesniegšanas dienai)</w:t>
            </w:r>
            <w:r w:rsidRPr="00366F27">
              <w:rPr>
                <w:rFonts w:ascii="Times New Roman" w:eastAsia="Times New Roman" w:hAnsi="Times New Roman" w:cs="Times New Roman"/>
                <w:color w:val="000000"/>
              </w:rPr>
              <w:t xml:space="preserve"> ir pieredze ne mazāka kā 3000 m</w:t>
            </w:r>
            <w:r w:rsidRPr="00366F27">
              <w:rPr>
                <w:rFonts w:ascii="Times New Roman" w:eastAsia="Times New Roman" w:hAnsi="Times New Roman" w:cs="Times New Roman"/>
                <w:color w:val="000000"/>
                <w:vertAlign w:val="superscript"/>
              </w:rPr>
              <w:t>2</w:t>
            </w:r>
            <w:r w:rsidRPr="00366F27">
              <w:rPr>
                <w:rFonts w:ascii="Times New Roman" w:eastAsia="Times New Roman" w:hAnsi="Times New Roman" w:cs="Times New Roman"/>
                <w:color w:val="000000"/>
              </w:rPr>
              <w:t xml:space="preserve"> platībā stāvlaukuma ar cieto segumu izbūvē.</w:t>
            </w:r>
            <w:r w:rsidRPr="00366F27">
              <w:rPr>
                <w:rFonts w:ascii="Times New Roman" w:eastAsia="Times New Roman" w:hAnsi="Times New Roman" w:cs="Times New Roman"/>
              </w:rPr>
              <w:t xml:space="preserve"> </w:t>
            </w:r>
            <w:r w:rsidRPr="00366F27">
              <w:rPr>
                <w:rFonts w:ascii="Times New Roman" w:eastAsia="Times New Roman" w:hAnsi="Times New Roman" w:cs="Times New Roman"/>
              </w:rPr>
              <w:lastRenderedPageBreak/>
              <w:t>Būvdarbiem ir jābūt pilnībā pabeigtiem un pieņemtiem ekspluatācijā normatīvajos aktos noteiktajā kārtībā</w:t>
            </w:r>
            <w:r>
              <w:rPr>
                <w:rFonts w:ascii="Times New Roman" w:eastAsia="Times New Roman" w:hAnsi="Times New Roman" w:cs="Times New Roman"/>
              </w:rPr>
              <w:t>….”</w:t>
            </w:r>
          </w:p>
          <w:p w14:paraId="2D81491C" w14:textId="4EA668A7" w:rsidR="000A4FE5" w:rsidRPr="00464160" w:rsidRDefault="000A4FE5" w:rsidP="000A4FE5">
            <w:pPr>
              <w:spacing w:line="276" w:lineRule="auto"/>
              <w:rPr>
                <w:rFonts w:ascii="Times New Roman" w:eastAsia="Times New Roman" w:hAnsi="Times New Roman" w:cs="Times New Roman"/>
                <w:sz w:val="24"/>
                <w:szCs w:val="24"/>
              </w:rPr>
            </w:pPr>
          </w:p>
        </w:tc>
      </w:tr>
    </w:tbl>
    <w:p w14:paraId="6075EF05" w14:textId="1FEDD293" w:rsidR="00D55FB5" w:rsidRPr="00464160" w:rsidRDefault="00D55FB5" w:rsidP="00D55FB5">
      <w:pPr>
        <w:spacing w:after="0"/>
        <w:jc w:val="both"/>
        <w:rPr>
          <w:rFonts w:ascii="Times New Roman" w:hAnsi="Times New Roman" w:cs="Times New Roman"/>
          <w:color w:val="FF0000"/>
          <w:sz w:val="24"/>
          <w:szCs w:val="24"/>
        </w:rPr>
      </w:pPr>
    </w:p>
    <w:sectPr w:rsidR="00D55FB5" w:rsidRPr="00464160" w:rsidSect="004B7E5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4AD19D3"/>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F450142"/>
    <w:multiLevelType w:val="hybridMultilevel"/>
    <w:tmpl w:val="9A1243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AB65BEF"/>
    <w:multiLevelType w:val="hybridMultilevel"/>
    <w:tmpl w:val="2FC4C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9"/>
  </w:num>
  <w:num w:numId="6">
    <w:abstractNumId w:val="7"/>
  </w:num>
  <w:num w:numId="7">
    <w:abstractNumId w:val="13"/>
  </w:num>
  <w:num w:numId="8">
    <w:abstractNumId w:val="6"/>
  </w:num>
  <w:num w:numId="9">
    <w:abstractNumId w:val="10"/>
  </w:num>
  <w:num w:numId="10">
    <w:abstractNumId w:val="5"/>
  </w:num>
  <w:num w:numId="11">
    <w:abstractNumId w:val="0"/>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227F3"/>
    <w:rsid w:val="000726ED"/>
    <w:rsid w:val="000849A4"/>
    <w:rsid w:val="000A4FE5"/>
    <w:rsid w:val="000B1301"/>
    <w:rsid w:val="000E5EAD"/>
    <w:rsid w:val="0011135B"/>
    <w:rsid w:val="00132768"/>
    <w:rsid w:val="00151E56"/>
    <w:rsid w:val="00153011"/>
    <w:rsid w:val="001E16A6"/>
    <w:rsid w:val="00237254"/>
    <w:rsid w:val="002515EE"/>
    <w:rsid w:val="002B0114"/>
    <w:rsid w:val="002C54F1"/>
    <w:rsid w:val="00312469"/>
    <w:rsid w:val="00314281"/>
    <w:rsid w:val="003316C2"/>
    <w:rsid w:val="00366F9C"/>
    <w:rsid w:val="00373630"/>
    <w:rsid w:val="003869D7"/>
    <w:rsid w:val="003931B4"/>
    <w:rsid w:val="003A3610"/>
    <w:rsid w:val="00420F4B"/>
    <w:rsid w:val="0042278E"/>
    <w:rsid w:val="00452F3B"/>
    <w:rsid w:val="00464160"/>
    <w:rsid w:val="00492AFD"/>
    <w:rsid w:val="004B357B"/>
    <w:rsid w:val="004B7E55"/>
    <w:rsid w:val="004C4D50"/>
    <w:rsid w:val="004F30DA"/>
    <w:rsid w:val="004F7A34"/>
    <w:rsid w:val="00551D4B"/>
    <w:rsid w:val="005B3701"/>
    <w:rsid w:val="005D3016"/>
    <w:rsid w:val="00614649"/>
    <w:rsid w:val="00627FBD"/>
    <w:rsid w:val="00636196"/>
    <w:rsid w:val="00663F01"/>
    <w:rsid w:val="00677299"/>
    <w:rsid w:val="006846B4"/>
    <w:rsid w:val="006854A5"/>
    <w:rsid w:val="006C2EF8"/>
    <w:rsid w:val="006D5A78"/>
    <w:rsid w:val="00720017"/>
    <w:rsid w:val="00723B53"/>
    <w:rsid w:val="00730721"/>
    <w:rsid w:val="007502A1"/>
    <w:rsid w:val="00781BD9"/>
    <w:rsid w:val="007E3A89"/>
    <w:rsid w:val="007E3B94"/>
    <w:rsid w:val="007E5439"/>
    <w:rsid w:val="00824EB9"/>
    <w:rsid w:val="00880D07"/>
    <w:rsid w:val="0088622D"/>
    <w:rsid w:val="008950AF"/>
    <w:rsid w:val="008A7A98"/>
    <w:rsid w:val="008C2DCB"/>
    <w:rsid w:val="008D79DC"/>
    <w:rsid w:val="00902BBF"/>
    <w:rsid w:val="00910F84"/>
    <w:rsid w:val="0091611C"/>
    <w:rsid w:val="00924993"/>
    <w:rsid w:val="00945280"/>
    <w:rsid w:val="009D30A6"/>
    <w:rsid w:val="00A83664"/>
    <w:rsid w:val="00AD5862"/>
    <w:rsid w:val="00AD63C0"/>
    <w:rsid w:val="00AE0699"/>
    <w:rsid w:val="00B074C6"/>
    <w:rsid w:val="00B24A4D"/>
    <w:rsid w:val="00B55E17"/>
    <w:rsid w:val="00B75E15"/>
    <w:rsid w:val="00B773A6"/>
    <w:rsid w:val="00B93663"/>
    <w:rsid w:val="00BA1CC3"/>
    <w:rsid w:val="00BB74B2"/>
    <w:rsid w:val="00C0311F"/>
    <w:rsid w:val="00C25A5B"/>
    <w:rsid w:val="00C400EC"/>
    <w:rsid w:val="00C7642C"/>
    <w:rsid w:val="00CA770B"/>
    <w:rsid w:val="00CB1D8C"/>
    <w:rsid w:val="00D36998"/>
    <w:rsid w:val="00D55FB5"/>
    <w:rsid w:val="00D64026"/>
    <w:rsid w:val="00D8115E"/>
    <w:rsid w:val="00D8240A"/>
    <w:rsid w:val="00D82D57"/>
    <w:rsid w:val="00D925B6"/>
    <w:rsid w:val="00D96545"/>
    <w:rsid w:val="00DB4784"/>
    <w:rsid w:val="00DB782F"/>
    <w:rsid w:val="00DB79D8"/>
    <w:rsid w:val="00DC59B3"/>
    <w:rsid w:val="00DD0EC6"/>
    <w:rsid w:val="00DE3977"/>
    <w:rsid w:val="00DF580F"/>
    <w:rsid w:val="00E20F1C"/>
    <w:rsid w:val="00E25514"/>
    <w:rsid w:val="00E63265"/>
    <w:rsid w:val="00E6379E"/>
    <w:rsid w:val="00E76A12"/>
    <w:rsid w:val="00E80B7F"/>
    <w:rsid w:val="00E879A7"/>
    <w:rsid w:val="00E904A3"/>
    <w:rsid w:val="00E95326"/>
    <w:rsid w:val="00EA4BD1"/>
    <w:rsid w:val="00EA62C2"/>
    <w:rsid w:val="00EB790A"/>
    <w:rsid w:val="00ED7CC9"/>
    <w:rsid w:val="00EE1FC7"/>
    <w:rsid w:val="00F40758"/>
    <w:rsid w:val="00F43064"/>
    <w:rsid w:val="00F66041"/>
    <w:rsid w:val="00F727ED"/>
    <w:rsid w:val="00F73555"/>
    <w:rsid w:val="00FC1F9E"/>
    <w:rsid w:val="00FC21ED"/>
    <w:rsid w:val="00FF40B7"/>
    <w:rsid w:val="00FF7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OBC Bullet,Virsraksti,Numurets"/>
    <w:basedOn w:val="Normal"/>
    <w:link w:val="ListParagraphChar"/>
    <w:uiPriority w:val="99"/>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locked/>
    <w:rsid w:val="00E25514"/>
    <w:rPr>
      <w:rFonts w:ascii="Calibri" w:hAnsi="Calibri" w:cs="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1475">
      <w:bodyDiv w:val="1"/>
      <w:marLeft w:val="0"/>
      <w:marRight w:val="0"/>
      <w:marTop w:val="0"/>
      <w:marBottom w:val="0"/>
      <w:divBdr>
        <w:top w:val="none" w:sz="0" w:space="0" w:color="auto"/>
        <w:left w:val="none" w:sz="0" w:space="0" w:color="auto"/>
        <w:bottom w:val="none" w:sz="0" w:space="0" w:color="auto"/>
        <w:right w:val="none" w:sz="0" w:space="0" w:color="auto"/>
      </w:divBdr>
    </w:div>
    <w:div w:id="9273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1203</Words>
  <Characters>686</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3</cp:revision>
  <dcterms:created xsi:type="dcterms:W3CDTF">2024-03-14T11:41:00Z</dcterms:created>
  <dcterms:modified xsi:type="dcterms:W3CDTF">2024-03-14T12:52:00Z</dcterms:modified>
</cp:coreProperties>
</file>