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6757D" w14:textId="1C103E38" w:rsidR="00307FB1" w:rsidRPr="00307FB1" w:rsidRDefault="00307FB1" w:rsidP="00307FB1">
      <w:pPr>
        <w:suppressAutoHyphens/>
        <w:autoSpaceDE w:val="0"/>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2</w:t>
      </w:r>
      <w:r w:rsidRPr="00307FB1">
        <w:rPr>
          <w:rFonts w:ascii="Times New Roman" w:eastAsia="Times New Roman" w:hAnsi="Times New Roman" w:cs="Times New Roman"/>
          <w:bCs/>
          <w:sz w:val="20"/>
          <w:szCs w:val="20"/>
          <w:lang w:eastAsia="zh-CN"/>
        </w:rPr>
        <w:t>.pielikums</w:t>
      </w:r>
    </w:p>
    <w:p w14:paraId="285CA369" w14:textId="7AB8B4F0" w:rsidR="008801E2" w:rsidRDefault="00FA7CFC" w:rsidP="00307FB1">
      <w:pPr>
        <w:suppressAutoHyphens/>
        <w:autoSpaceDE w:val="0"/>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p</w:t>
      </w:r>
      <w:r w:rsidR="008801E2">
        <w:rPr>
          <w:rFonts w:ascii="Times New Roman" w:eastAsia="Times New Roman" w:hAnsi="Times New Roman" w:cs="Times New Roman"/>
          <w:bCs/>
          <w:sz w:val="20"/>
          <w:szCs w:val="20"/>
          <w:lang w:eastAsia="zh-CN"/>
        </w:rPr>
        <w:t>ieteikums par piedalīšanos ar tehnisko piedāvājumu</w:t>
      </w:r>
      <w:r w:rsidR="00307FB1" w:rsidRPr="00307FB1">
        <w:rPr>
          <w:rFonts w:ascii="Times New Roman" w:eastAsia="Times New Roman" w:hAnsi="Times New Roman" w:cs="Times New Roman"/>
          <w:bCs/>
          <w:sz w:val="20"/>
          <w:szCs w:val="20"/>
          <w:lang w:eastAsia="zh-CN"/>
        </w:rPr>
        <w:t xml:space="preserve"> </w:t>
      </w:r>
    </w:p>
    <w:p w14:paraId="03060DDC" w14:textId="3FC5F534" w:rsidR="00307FB1" w:rsidRPr="00307FB1" w:rsidRDefault="00307FB1" w:rsidP="00307FB1">
      <w:pPr>
        <w:suppressAutoHyphens/>
        <w:autoSpaceDE w:val="0"/>
        <w:spacing w:after="0" w:line="240" w:lineRule="auto"/>
        <w:jc w:val="right"/>
        <w:rPr>
          <w:rFonts w:ascii="Times New Roman" w:eastAsia="Times New Roman" w:hAnsi="Times New Roman" w:cs="Times New Roman"/>
          <w:bCs/>
          <w:sz w:val="20"/>
          <w:szCs w:val="20"/>
          <w:lang w:eastAsia="zh-CN"/>
        </w:rPr>
      </w:pPr>
      <w:r w:rsidRPr="00307FB1">
        <w:rPr>
          <w:rFonts w:ascii="Times New Roman" w:eastAsia="Times New Roman" w:hAnsi="Times New Roman" w:cs="Times New Roman"/>
          <w:bCs/>
          <w:sz w:val="20"/>
          <w:szCs w:val="20"/>
          <w:lang w:eastAsia="zh-CN"/>
        </w:rPr>
        <w:t xml:space="preserve">Iepirkuma </w:t>
      </w:r>
      <w:r w:rsidR="005606B1">
        <w:rPr>
          <w:rFonts w:ascii="Times New Roman" w:eastAsia="Times New Roman" w:hAnsi="Times New Roman" w:cs="Times New Roman"/>
          <w:bCs/>
          <w:sz w:val="20"/>
          <w:szCs w:val="20"/>
          <w:lang w:eastAsia="zh-CN"/>
        </w:rPr>
        <w:t xml:space="preserve">ID </w:t>
      </w:r>
      <w:r w:rsidR="00AD12A3">
        <w:rPr>
          <w:rFonts w:ascii="Times New Roman" w:eastAsia="Times New Roman" w:hAnsi="Times New Roman" w:cs="Times New Roman"/>
          <w:bCs/>
          <w:sz w:val="20"/>
          <w:szCs w:val="20"/>
          <w:lang w:eastAsia="zh-CN"/>
        </w:rPr>
        <w:t xml:space="preserve">Nr. </w:t>
      </w:r>
      <w:r w:rsidR="00267691" w:rsidRPr="00267691">
        <w:rPr>
          <w:rFonts w:ascii="Times New Roman" w:eastAsia="Times New Roman" w:hAnsi="Times New Roman" w:cs="Times New Roman"/>
          <w:bCs/>
          <w:sz w:val="20"/>
          <w:szCs w:val="20"/>
          <w:lang w:eastAsia="zh-CN"/>
        </w:rPr>
        <w:t>BA</w:t>
      </w:r>
      <w:r w:rsidR="0035272E">
        <w:rPr>
          <w:rFonts w:ascii="Times New Roman" w:eastAsia="Times New Roman" w:hAnsi="Times New Roman" w:cs="Times New Roman"/>
          <w:bCs/>
          <w:sz w:val="20"/>
          <w:szCs w:val="20"/>
          <w:lang w:eastAsia="zh-CN"/>
        </w:rPr>
        <w:t>C</w:t>
      </w:r>
      <w:r w:rsidR="00267691" w:rsidRPr="00267691">
        <w:rPr>
          <w:rFonts w:ascii="Times New Roman" w:eastAsia="Times New Roman" w:hAnsi="Times New Roman" w:cs="Times New Roman"/>
          <w:bCs/>
          <w:sz w:val="20"/>
          <w:szCs w:val="20"/>
          <w:lang w:eastAsia="zh-CN"/>
        </w:rPr>
        <w:t xml:space="preserve"> 202</w:t>
      </w:r>
      <w:r w:rsidR="0035272E">
        <w:rPr>
          <w:rFonts w:ascii="Times New Roman" w:eastAsia="Times New Roman" w:hAnsi="Times New Roman" w:cs="Times New Roman"/>
          <w:bCs/>
          <w:sz w:val="20"/>
          <w:szCs w:val="20"/>
          <w:lang w:eastAsia="zh-CN"/>
        </w:rPr>
        <w:t>4</w:t>
      </w:r>
      <w:r w:rsidR="00267691" w:rsidRPr="00267691">
        <w:rPr>
          <w:rFonts w:ascii="Times New Roman" w:eastAsia="Times New Roman" w:hAnsi="Times New Roman" w:cs="Times New Roman"/>
          <w:bCs/>
          <w:sz w:val="20"/>
          <w:szCs w:val="20"/>
          <w:lang w:eastAsia="zh-CN"/>
        </w:rPr>
        <w:t>/</w:t>
      </w:r>
      <w:r w:rsidR="0035272E">
        <w:rPr>
          <w:rFonts w:ascii="Times New Roman" w:eastAsia="Times New Roman" w:hAnsi="Times New Roman" w:cs="Times New Roman"/>
          <w:bCs/>
          <w:sz w:val="20"/>
          <w:szCs w:val="20"/>
          <w:lang w:eastAsia="zh-CN"/>
        </w:rPr>
        <w:t>5</w:t>
      </w:r>
      <w:r w:rsidR="00267691" w:rsidRPr="00267691">
        <w:rPr>
          <w:rFonts w:ascii="Times New Roman" w:eastAsia="Times New Roman" w:hAnsi="Times New Roman" w:cs="Times New Roman"/>
          <w:bCs/>
          <w:sz w:val="20"/>
          <w:szCs w:val="20"/>
          <w:lang w:eastAsia="zh-CN"/>
        </w:rPr>
        <w:t>-1</w:t>
      </w:r>
      <w:r w:rsidR="0035272E">
        <w:rPr>
          <w:rFonts w:ascii="Times New Roman" w:eastAsia="Times New Roman" w:hAnsi="Times New Roman" w:cs="Times New Roman"/>
          <w:bCs/>
          <w:sz w:val="20"/>
          <w:szCs w:val="20"/>
          <w:lang w:eastAsia="zh-CN"/>
        </w:rPr>
        <w:t>2</w:t>
      </w:r>
      <w:r w:rsidR="00267691" w:rsidRPr="00267691">
        <w:rPr>
          <w:rFonts w:ascii="Times New Roman" w:eastAsia="Times New Roman" w:hAnsi="Times New Roman" w:cs="Times New Roman"/>
          <w:bCs/>
          <w:sz w:val="20"/>
          <w:szCs w:val="20"/>
          <w:lang w:eastAsia="zh-CN"/>
        </w:rPr>
        <w:t>/</w:t>
      </w:r>
      <w:r w:rsidR="0035272E">
        <w:rPr>
          <w:rFonts w:ascii="Times New Roman" w:eastAsia="Times New Roman" w:hAnsi="Times New Roman" w:cs="Times New Roman"/>
          <w:bCs/>
          <w:sz w:val="20"/>
          <w:szCs w:val="20"/>
          <w:lang w:eastAsia="zh-CN"/>
        </w:rPr>
        <w:t>5</w:t>
      </w:r>
      <w:r w:rsidR="00267691">
        <w:rPr>
          <w:rFonts w:ascii="Times New Roman" w:eastAsia="Times New Roman" w:hAnsi="Times New Roman" w:cs="Times New Roman"/>
          <w:bCs/>
          <w:sz w:val="20"/>
          <w:szCs w:val="20"/>
          <w:lang w:eastAsia="zh-CN"/>
        </w:rPr>
        <w:t xml:space="preserve"> </w:t>
      </w:r>
      <w:r w:rsidRPr="00307FB1">
        <w:rPr>
          <w:rFonts w:ascii="Times New Roman" w:eastAsia="Times New Roman" w:hAnsi="Times New Roman" w:cs="Times New Roman"/>
          <w:bCs/>
          <w:sz w:val="20"/>
          <w:szCs w:val="20"/>
          <w:lang w:eastAsia="zh-CN"/>
        </w:rPr>
        <w:t>nolikumam</w:t>
      </w:r>
    </w:p>
    <w:p w14:paraId="55894B7B" w14:textId="77777777" w:rsidR="0035272E" w:rsidRPr="0035272E" w:rsidRDefault="00307FB1" w:rsidP="0035272E">
      <w:pPr>
        <w:spacing w:after="0"/>
        <w:jc w:val="right"/>
        <w:rPr>
          <w:rFonts w:ascii="Times New Roman" w:hAnsi="Times New Roman" w:cs="Times New Roman"/>
          <w:bCs/>
          <w:color w:val="000000"/>
          <w:lang w:val="en-US"/>
        </w:rPr>
      </w:pPr>
      <w:r w:rsidRPr="0035272E">
        <w:rPr>
          <w:rFonts w:ascii="Times New Roman" w:eastAsia="Times New Roman" w:hAnsi="Times New Roman" w:cs="Times New Roman"/>
          <w:bCs/>
          <w:sz w:val="20"/>
          <w:szCs w:val="20"/>
          <w:lang w:eastAsia="zh-CN"/>
        </w:rPr>
        <w:t>“</w:t>
      </w:r>
      <w:r w:rsidR="0035272E" w:rsidRPr="0035272E">
        <w:rPr>
          <w:rFonts w:ascii="Times New Roman" w:hAnsi="Times New Roman" w:cs="Times New Roman"/>
          <w:bCs/>
          <w:color w:val="000000"/>
          <w:lang w:val="en-US"/>
        </w:rPr>
        <w:t xml:space="preserve">Vides reklāmas plakātu izgatavošana </w:t>
      </w:r>
    </w:p>
    <w:p w14:paraId="1A4E7569" w14:textId="0F21A0DA" w:rsidR="00307FB1" w:rsidRPr="0035272E" w:rsidRDefault="0035272E" w:rsidP="0035272E">
      <w:pPr>
        <w:suppressAutoHyphens/>
        <w:autoSpaceDE w:val="0"/>
        <w:spacing w:after="0" w:line="240" w:lineRule="auto"/>
        <w:jc w:val="right"/>
        <w:rPr>
          <w:rFonts w:ascii="Times New Roman" w:eastAsia="Times New Roman" w:hAnsi="Times New Roman" w:cs="Times New Roman"/>
          <w:bCs/>
          <w:sz w:val="20"/>
          <w:szCs w:val="20"/>
          <w:lang w:eastAsia="zh-CN"/>
        </w:rPr>
      </w:pPr>
      <w:r w:rsidRPr="0035272E">
        <w:rPr>
          <w:rFonts w:ascii="Times New Roman" w:hAnsi="Times New Roman" w:cs="Times New Roman"/>
          <w:bCs/>
          <w:color w:val="000000"/>
          <w:lang w:val="en-US"/>
        </w:rPr>
        <w:t>un eksponēšana</w:t>
      </w:r>
      <w:r w:rsidR="00307FB1" w:rsidRPr="0035272E">
        <w:rPr>
          <w:rFonts w:ascii="Times New Roman" w:eastAsia="Times New Roman" w:hAnsi="Times New Roman" w:cs="Times New Roman"/>
          <w:bCs/>
          <w:sz w:val="20"/>
          <w:szCs w:val="20"/>
          <w:lang w:eastAsia="zh-CN"/>
        </w:rPr>
        <w:t>”</w:t>
      </w:r>
    </w:p>
    <w:p w14:paraId="4220A93B" w14:textId="77777777" w:rsidR="002C2632" w:rsidRPr="00C7369F" w:rsidRDefault="002C2632" w:rsidP="002C2632">
      <w:pPr>
        <w:suppressAutoHyphens/>
        <w:autoSpaceDE w:val="0"/>
        <w:spacing w:after="0" w:line="240" w:lineRule="auto"/>
        <w:jc w:val="right"/>
        <w:rPr>
          <w:rFonts w:ascii="Times New Roman" w:eastAsia="Times New Roman" w:hAnsi="Times New Roman" w:cs="Times New Roman"/>
          <w:bCs/>
          <w:sz w:val="20"/>
          <w:szCs w:val="20"/>
          <w:lang w:eastAsia="zh-CN"/>
        </w:rPr>
      </w:pPr>
    </w:p>
    <w:p w14:paraId="4C05D4C7" w14:textId="77777777" w:rsidR="00C7369F" w:rsidRPr="00C7369F" w:rsidRDefault="00C7369F" w:rsidP="00C7369F">
      <w:pPr>
        <w:suppressAutoHyphens/>
        <w:spacing w:after="0" w:line="240" w:lineRule="auto"/>
        <w:jc w:val="center"/>
        <w:rPr>
          <w:rFonts w:ascii="Times New Roman" w:eastAsia="Times New Roman" w:hAnsi="Times New Roman" w:cs="Times New Roman"/>
          <w:bCs/>
          <w:sz w:val="20"/>
          <w:szCs w:val="20"/>
          <w:lang w:eastAsia="zh-CN"/>
        </w:rPr>
      </w:pPr>
    </w:p>
    <w:p w14:paraId="16C0A92B" w14:textId="3DC0E283" w:rsidR="00C7369F" w:rsidRPr="00C7369F" w:rsidRDefault="00C7369F" w:rsidP="00C7369F">
      <w:pPr>
        <w:suppressAutoHyphens/>
        <w:spacing w:after="0" w:line="240" w:lineRule="auto"/>
        <w:jc w:val="center"/>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Iepirku</w:t>
      </w:r>
      <w:r w:rsidR="00CB6681">
        <w:rPr>
          <w:rFonts w:ascii="Times New Roman" w:eastAsia="Times New Roman" w:hAnsi="Times New Roman" w:cs="Times New Roman"/>
          <w:b/>
          <w:sz w:val="24"/>
          <w:szCs w:val="24"/>
          <w:lang w:eastAsia="ar-SA"/>
        </w:rPr>
        <w:t xml:space="preserve">ma </w:t>
      </w:r>
      <w:r w:rsidR="00037034">
        <w:rPr>
          <w:rFonts w:ascii="Times New Roman" w:eastAsia="Times New Roman" w:hAnsi="Times New Roman" w:cs="Times New Roman"/>
          <w:b/>
          <w:sz w:val="24"/>
          <w:szCs w:val="24"/>
          <w:lang w:eastAsia="ar-SA"/>
        </w:rPr>
        <w:t>ID Nr.</w:t>
      </w:r>
      <w:r w:rsidR="00267691" w:rsidRPr="00267691">
        <w:t xml:space="preserve"> </w:t>
      </w:r>
      <w:r w:rsidR="00267691" w:rsidRPr="00267691">
        <w:rPr>
          <w:rFonts w:ascii="Times New Roman" w:eastAsia="Times New Roman" w:hAnsi="Times New Roman" w:cs="Times New Roman"/>
          <w:b/>
          <w:sz w:val="24"/>
          <w:szCs w:val="24"/>
          <w:lang w:eastAsia="ar-SA"/>
        </w:rPr>
        <w:t>BA</w:t>
      </w:r>
      <w:r w:rsidR="0035272E">
        <w:rPr>
          <w:rFonts w:ascii="Times New Roman" w:eastAsia="Times New Roman" w:hAnsi="Times New Roman" w:cs="Times New Roman"/>
          <w:b/>
          <w:sz w:val="24"/>
          <w:szCs w:val="24"/>
          <w:lang w:eastAsia="ar-SA"/>
        </w:rPr>
        <w:t>C</w:t>
      </w:r>
      <w:r w:rsidR="00267691" w:rsidRPr="00267691">
        <w:rPr>
          <w:rFonts w:ascii="Times New Roman" w:eastAsia="Times New Roman" w:hAnsi="Times New Roman" w:cs="Times New Roman"/>
          <w:b/>
          <w:sz w:val="24"/>
          <w:szCs w:val="24"/>
          <w:lang w:eastAsia="ar-SA"/>
        </w:rPr>
        <w:t xml:space="preserve"> 202</w:t>
      </w:r>
      <w:r w:rsidR="0035272E">
        <w:rPr>
          <w:rFonts w:ascii="Times New Roman" w:eastAsia="Times New Roman" w:hAnsi="Times New Roman" w:cs="Times New Roman"/>
          <w:b/>
          <w:sz w:val="24"/>
          <w:szCs w:val="24"/>
          <w:lang w:eastAsia="ar-SA"/>
        </w:rPr>
        <w:t>4</w:t>
      </w:r>
      <w:r w:rsidR="00267691" w:rsidRPr="00267691">
        <w:rPr>
          <w:rFonts w:ascii="Times New Roman" w:eastAsia="Times New Roman" w:hAnsi="Times New Roman" w:cs="Times New Roman"/>
          <w:b/>
          <w:sz w:val="24"/>
          <w:szCs w:val="24"/>
          <w:lang w:eastAsia="ar-SA"/>
        </w:rPr>
        <w:t>/</w:t>
      </w:r>
      <w:r w:rsidR="0035272E">
        <w:rPr>
          <w:rFonts w:ascii="Times New Roman" w:eastAsia="Times New Roman" w:hAnsi="Times New Roman" w:cs="Times New Roman"/>
          <w:b/>
          <w:sz w:val="24"/>
          <w:szCs w:val="24"/>
          <w:lang w:eastAsia="ar-SA"/>
        </w:rPr>
        <w:t>5</w:t>
      </w:r>
      <w:r w:rsidR="00267691" w:rsidRPr="00267691">
        <w:rPr>
          <w:rFonts w:ascii="Times New Roman" w:eastAsia="Times New Roman" w:hAnsi="Times New Roman" w:cs="Times New Roman"/>
          <w:b/>
          <w:sz w:val="24"/>
          <w:szCs w:val="24"/>
          <w:lang w:eastAsia="ar-SA"/>
        </w:rPr>
        <w:t>-1</w:t>
      </w:r>
      <w:r w:rsidR="0035272E">
        <w:rPr>
          <w:rFonts w:ascii="Times New Roman" w:eastAsia="Times New Roman" w:hAnsi="Times New Roman" w:cs="Times New Roman"/>
          <w:b/>
          <w:sz w:val="24"/>
          <w:szCs w:val="24"/>
          <w:lang w:eastAsia="ar-SA"/>
        </w:rPr>
        <w:t>2</w:t>
      </w:r>
      <w:r w:rsidR="00267691" w:rsidRPr="00267691">
        <w:rPr>
          <w:rFonts w:ascii="Times New Roman" w:eastAsia="Times New Roman" w:hAnsi="Times New Roman" w:cs="Times New Roman"/>
          <w:b/>
          <w:sz w:val="24"/>
          <w:szCs w:val="24"/>
          <w:lang w:eastAsia="ar-SA"/>
        </w:rPr>
        <w:t>/</w:t>
      </w:r>
      <w:r w:rsidR="0035272E">
        <w:rPr>
          <w:rFonts w:ascii="Times New Roman" w:eastAsia="Times New Roman" w:hAnsi="Times New Roman" w:cs="Times New Roman"/>
          <w:b/>
          <w:sz w:val="24"/>
          <w:szCs w:val="24"/>
          <w:lang w:eastAsia="ar-SA"/>
        </w:rPr>
        <w:t>5</w:t>
      </w:r>
    </w:p>
    <w:p w14:paraId="78F179BC" w14:textId="4EB5EEC2" w:rsidR="00AC3240" w:rsidRPr="00307FB1" w:rsidRDefault="003C777E" w:rsidP="00307FB1">
      <w:pPr>
        <w:suppressAutoHyphens/>
        <w:spacing w:after="0" w:line="240" w:lineRule="auto"/>
        <w:jc w:val="center"/>
        <w:rPr>
          <w:rFonts w:ascii="Times New Roman" w:eastAsia="Times New Roman" w:hAnsi="Times New Roman" w:cs="Times New Roman"/>
          <w:b/>
          <w:sz w:val="24"/>
          <w:szCs w:val="24"/>
          <w:lang w:eastAsia="ar-SA"/>
        </w:rPr>
      </w:pPr>
      <w:r w:rsidRPr="003C777E">
        <w:rPr>
          <w:rFonts w:ascii="Times New Roman" w:eastAsia="Times New Roman" w:hAnsi="Times New Roman" w:cs="Times New Roman"/>
          <w:b/>
          <w:sz w:val="24"/>
          <w:szCs w:val="24"/>
          <w:lang w:eastAsia="ar-SA"/>
        </w:rPr>
        <w:t>“</w:t>
      </w:r>
      <w:r w:rsidR="0035272E">
        <w:rPr>
          <w:rFonts w:ascii="Times New Roman" w:eastAsia="Times New Roman" w:hAnsi="Times New Roman" w:cs="Times New Roman"/>
          <w:b/>
          <w:sz w:val="24"/>
          <w:szCs w:val="24"/>
          <w:lang w:eastAsia="ar-SA"/>
        </w:rPr>
        <w:t>Vides reklāmas plakātu izgatavošana un eksponēšana</w:t>
      </w:r>
      <w:r w:rsidRPr="003C777E">
        <w:rPr>
          <w:rFonts w:ascii="Times New Roman" w:eastAsia="Times New Roman" w:hAnsi="Times New Roman" w:cs="Times New Roman"/>
          <w:b/>
          <w:sz w:val="24"/>
          <w:szCs w:val="24"/>
          <w:lang w:eastAsia="ar-SA"/>
        </w:rPr>
        <w:t>”</w:t>
      </w:r>
      <w:r w:rsidR="00C7369F" w:rsidRPr="00C7369F">
        <w:rPr>
          <w:rFonts w:ascii="Times New Roman" w:eastAsia="Times New Roman" w:hAnsi="Times New Roman" w:cs="Times New Roman"/>
          <w:b/>
          <w:sz w:val="24"/>
          <w:szCs w:val="24"/>
          <w:lang w:eastAsia="ar-SA"/>
        </w:rPr>
        <w:t xml:space="preserve"> </w:t>
      </w:r>
    </w:p>
    <w:p w14:paraId="62D81968" w14:textId="57049A8B" w:rsidR="00FD28B1" w:rsidRPr="004D6D17" w:rsidRDefault="00C7369F" w:rsidP="00C7369F">
      <w:pPr>
        <w:suppressAutoHyphens/>
        <w:spacing w:after="0" w:line="240" w:lineRule="auto"/>
        <w:jc w:val="center"/>
        <w:rPr>
          <w:rFonts w:ascii="Times New Roman" w:eastAsia="Times New Roman" w:hAnsi="Times New Roman" w:cs="Times New Roman"/>
          <w:b/>
          <w:iCs/>
          <w:sz w:val="24"/>
          <w:szCs w:val="24"/>
          <w:lang w:eastAsia="ar-SA"/>
        </w:rPr>
      </w:pPr>
      <w:r w:rsidRPr="004D6D17">
        <w:rPr>
          <w:rFonts w:ascii="Times New Roman" w:eastAsia="Times New Roman" w:hAnsi="Times New Roman" w:cs="Times New Roman"/>
          <w:b/>
          <w:iCs/>
          <w:sz w:val="24"/>
          <w:szCs w:val="24"/>
          <w:lang w:eastAsia="ar-SA"/>
        </w:rPr>
        <w:t xml:space="preserve">pretendenta pieteikums par piedalīšanos </w:t>
      </w:r>
    </w:p>
    <w:p w14:paraId="17538B37" w14:textId="540844F9" w:rsidR="00C7369F" w:rsidRPr="004D6D17" w:rsidRDefault="00FD28B1" w:rsidP="00C7369F">
      <w:pPr>
        <w:suppressAutoHyphens/>
        <w:spacing w:after="0" w:line="240" w:lineRule="auto"/>
        <w:jc w:val="center"/>
        <w:rPr>
          <w:rFonts w:ascii="Times New Roman" w:eastAsia="Times New Roman" w:hAnsi="Times New Roman" w:cs="Times New Roman"/>
          <w:b/>
          <w:iCs/>
          <w:sz w:val="24"/>
          <w:szCs w:val="24"/>
          <w:lang w:eastAsia="ar-SA"/>
        </w:rPr>
      </w:pPr>
      <w:r w:rsidRPr="004D6D17">
        <w:rPr>
          <w:rFonts w:ascii="Times New Roman" w:eastAsia="Times New Roman" w:hAnsi="Times New Roman" w:cs="Times New Roman"/>
          <w:b/>
          <w:iCs/>
          <w:sz w:val="24"/>
          <w:szCs w:val="24"/>
          <w:lang w:eastAsia="ar-SA"/>
        </w:rPr>
        <w:t>ar</w:t>
      </w:r>
      <w:r w:rsidR="00C7369F" w:rsidRPr="004D6D17">
        <w:rPr>
          <w:rFonts w:ascii="Times New Roman" w:eastAsia="Times New Roman" w:hAnsi="Times New Roman" w:cs="Times New Roman"/>
          <w:b/>
          <w:iCs/>
          <w:sz w:val="24"/>
          <w:szCs w:val="24"/>
          <w:lang w:eastAsia="ar-SA"/>
        </w:rPr>
        <w:t xml:space="preserve"> tehnisko piedāvājumu</w:t>
      </w:r>
    </w:p>
    <w:p w14:paraId="5C4AE1D1" w14:textId="77777777" w:rsidR="008801E2" w:rsidRPr="004D6D17" w:rsidRDefault="008801E2" w:rsidP="00C7369F">
      <w:pPr>
        <w:suppressAutoHyphens/>
        <w:spacing w:after="0" w:line="240" w:lineRule="auto"/>
        <w:jc w:val="center"/>
        <w:rPr>
          <w:rFonts w:ascii="Times New Roman" w:eastAsia="Times New Roman" w:hAnsi="Times New Roman" w:cs="Times New Roman"/>
          <w:b/>
          <w:iCs/>
          <w:sz w:val="24"/>
          <w:szCs w:val="24"/>
          <w:lang w:eastAsia="ar-SA"/>
        </w:rPr>
      </w:pPr>
    </w:p>
    <w:p w14:paraId="6FB39C9F" w14:textId="77777777" w:rsidR="00C7369F" w:rsidRPr="00C7369F" w:rsidRDefault="00C7369F" w:rsidP="00C7369F">
      <w:pPr>
        <w:numPr>
          <w:ilvl w:val="0"/>
          <w:numId w:val="1"/>
        </w:numPr>
        <w:suppressAutoHyphens/>
        <w:spacing w:after="0" w:line="240" w:lineRule="auto"/>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Iesniedza</w:t>
      </w:r>
    </w:p>
    <w:p w14:paraId="588C75D9" w14:textId="77777777" w:rsidR="00C7369F" w:rsidRPr="00C7369F" w:rsidRDefault="00C7369F" w:rsidP="00C7369F">
      <w:pPr>
        <w:suppressAutoHyphens/>
        <w:spacing w:after="0" w:line="240" w:lineRule="auto"/>
        <w:ind w:left="1080"/>
        <w:rPr>
          <w:rFonts w:ascii="Times New Roman" w:eastAsia="Times New Roman" w:hAnsi="Times New Roman" w:cs="Times New Roman"/>
          <w:b/>
          <w:iCs/>
          <w:sz w:val="24"/>
          <w:szCs w:val="24"/>
          <w:lang w:eastAsia="ar-SA"/>
        </w:rPr>
      </w:pPr>
    </w:p>
    <w:tbl>
      <w:tblPr>
        <w:tblW w:w="0" w:type="auto"/>
        <w:tblInd w:w="663" w:type="dxa"/>
        <w:tblLayout w:type="fixed"/>
        <w:tblLook w:val="0000" w:firstRow="0" w:lastRow="0" w:firstColumn="0" w:lastColumn="0" w:noHBand="0" w:noVBand="0"/>
      </w:tblPr>
      <w:tblGrid>
        <w:gridCol w:w="2651"/>
        <w:gridCol w:w="5447"/>
      </w:tblGrid>
      <w:tr w:rsidR="00C7369F" w:rsidRPr="00C7369F" w14:paraId="243B680E" w14:textId="77777777" w:rsidTr="0075758C">
        <w:trPr>
          <w:cantSplit/>
        </w:trPr>
        <w:tc>
          <w:tcPr>
            <w:tcW w:w="2651" w:type="dxa"/>
            <w:tcBorders>
              <w:top w:val="single" w:sz="4" w:space="0" w:color="000000"/>
              <w:left w:val="single" w:sz="4" w:space="0" w:color="000000"/>
              <w:bottom w:val="single" w:sz="4" w:space="0" w:color="000000"/>
            </w:tcBorders>
            <w:shd w:val="clear" w:color="auto" w:fill="F2F2F2"/>
          </w:tcPr>
          <w:p w14:paraId="1F91E9DD" w14:textId="77777777" w:rsidR="00C7369F" w:rsidRPr="00C7369F" w:rsidRDefault="00C7369F" w:rsidP="00C7369F">
            <w:pPr>
              <w:suppressAutoHyphens/>
              <w:snapToGrid w:val="0"/>
              <w:spacing w:before="120"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Pretendenta nosaukums</w:t>
            </w:r>
          </w:p>
        </w:tc>
        <w:tc>
          <w:tcPr>
            <w:tcW w:w="5447" w:type="dxa"/>
            <w:tcBorders>
              <w:top w:val="single" w:sz="4" w:space="0" w:color="000000"/>
              <w:left w:val="single" w:sz="4" w:space="0" w:color="000000"/>
              <w:bottom w:val="single" w:sz="4" w:space="0" w:color="000000"/>
              <w:right w:val="single" w:sz="4" w:space="0" w:color="000000"/>
            </w:tcBorders>
            <w:shd w:val="clear" w:color="auto" w:fill="F2F2F2"/>
          </w:tcPr>
          <w:p w14:paraId="3BC58992" w14:textId="77777777" w:rsidR="00C7369F" w:rsidRPr="00C7369F" w:rsidRDefault="00C7369F" w:rsidP="00C7369F">
            <w:pPr>
              <w:suppressAutoHyphens/>
              <w:snapToGrid w:val="0"/>
              <w:spacing w:before="120"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Rekvizīti</w:t>
            </w:r>
          </w:p>
        </w:tc>
      </w:tr>
      <w:tr w:rsidR="00C7369F" w:rsidRPr="00C7369F" w14:paraId="6B4F4C50" w14:textId="77777777" w:rsidTr="0075758C">
        <w:trPr>
          <w:cantSplit/>
        </w:trPr>
        <w:tc>
          <w:tcPr>
            <w:tcW w:w="2651" w:type="dxa"/>
            <w:tcBorders>
              <w:left w:val="single" w:sz="4" w:space="0" w:color="000000"/>
              <w:bottom w:val="single" w:sz="4" w:space="0" w:color="000000"/>
            </w:tcBorders>
          </w:tcPr>
          <w:p w14:paraId="1613958A" w14:textId="77777777" w:rsidR="00C7369F" w:rsidRPr="00C7369F" w:rsidRDefault="00C7369F" w:rsidP="00C7369F">
            <w:pPr>
              <w:suppressAutoHyphens/>
              <w:snapToGrid w:val="0"/>
              <w:spacing w:before="120" w:after="120" w:line="240" w:lineRule="auto"/>
              <w:rPr>
                <w:rFonts w:ascii="Times New Roman" w:eastAsia="Times New Roman" w:hAnsi="Times New Roman" w:cs="Times New Roman"/>
                <w:b/>
                <w:sz w:val="24"/>
                <w:szCs w:val="24"/>
                <w:lang w:eastAsia="ar-SA"/>
              </w:rPr>
            </w:pPr>
          </w:p>
        </w:tc>
        <w:tc>
          <w:tcPr>
            <w:tcW w:w="5447" w:type="dxa"/>
            <w:tcBorders>
              <w:left w:val="single" w:sz="4" w:space="0" w:color="000000"/>
              <w:bottom w:val="single" w:sz="4" w:space="0" w:color="000000"/>
              <w:right w:val="single" w:sz="4" w:space="0" w:color="000000"/>
            </w:tcBorders>
          </w:tcPr>
          <w:p w14:paraId="085C884F" w14:textId="77777777" w:rsidR="00C7369F" w:rsidRPr="00C7369F" w:rsidRDefault="00C7369F" w:rsidP="00C7369F">
            <w:pPr>
              <w:suppressAutoHyphens/>
              <w:snapToGrid w:val="0"/>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Juridiskā adrese:</w:t>
            </w:r>
          </w:p>
          <w:p w14:paraId="60E5E283" w14:textId="77777777" w:rsidR="00C7369F" w:rsidRPr="00C7369F" w:rsidRDefault="00C7369F" w:rsidP="00C7369F">
            <w:pPr>
              <w:suppressAutoHyphens/>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 xml:space="preserve">Reģistrācijas Nr.: </w:t>
            </w:r>
          </w:p>
          <w:p w14:paraId="6E2FB50C" w14:textId="77777777" w:rsidR="00C7369F" w:rsidRDefault="00C7369F" w:rsidP="00C7369F">
            <w:pPr>
              <w:suppressAutoHyphens/>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Izglītības iestāžu reģistra Nr.:</w:t>
            </w:r>
          </w:p>
          <w:p w14:paraId="3741780F" w14:textId="77777777" w:rsidR="00557CF0" w:rsidRPr="00C7369F" w:rsidRDefault="00557CF0" w:rsidP="00C7369F">
            <w:pPr>
              <w:suppressAutoHyphens/>
              <w:spacing w:before="120" w:after="120" w:line="240" w:lineRule="auto"/>
              <w:rPr>
                <w:rFonts w:ascii="Times New Roman" w:eastAsia="Times New Roman" w:hAnsi="Times New Roman" w:cs="Times New Roman"/>
                <w:b/>
                <w:sz w:val="24"/>
                <w:szCs w:val="24"/>
                <w:lang w:eastAsia="ar-SA"/>
              </w:rPr>
            </w:pPr>
            <w:r w:rsidRPr="00557CF0">
              <w:rPr>
                <w:rFonts w:ascii="Times New Roman" w:eastAsia="Times New Roman" w:hAnsi="Times New Roman" w:cs="Times New Roman"/>
                <w:b/>
                <w:sz w:val="24"/>
                <w:szCs w:val="24"/>
                <w:lang w:eastAsia="ar-SA"/>
              </w:rPr>
              <w:t>Profila adrese:</w:t>
            </w:r>
          </w:p>
          <w:p w14:paraId="65A7A419" w14:textId="77777777" w:rsidR="00C7369F" w:rsidRPr="00C7369F" w:rsidRDefault="00C7369F" w:rsidP="00C7369F">
            <w:pPr>
              <w:suppressAutoHyphens/>
              <w:spacing w:before="120" w:after="12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Paraksta tiesīgā persona:</w:t>
            </w:r>
          </w:p>
        </w:tc>
      </w:tr>
    </w:tbl>
    <w:p w14:paraId="5C2F9538" w14:textId="4AD05FC8" w:rsidR="00C7369F" w:rsidRPr="002C2632" w:rsidRDefault="00C7369F" w:rsidP="002C2632">
      <w:pPr>
        <w:pStyle w:val="Sarakstarindkopa"/>
        <w:keepNext/>
        <w:numPr>
          <w:ilvl w:val="0"/>
          <w:numId w:val="1"/>
        </w:numPr>
        <w:suppressAutoHyphens/>
        <w:spacing w:before="240" w:after="120" w:line="240" w:lineRule="auto"/>
        <w:jc w:val="both"/>
        <w:rPr>
          <w:rFonts w:ascii="Times New Roman" w:eastAsia="Times New Roman" w:hAnsi="Times New Roman" w:cs="Times New Roman"/>
          <w:sz w:val="24"/>
          <w:szCs w:val="24"/>
          <w:lang w:eastAsia="ar-SA"/>
        </w:rPr>
      </w:pPr>
      <w:r w:rsidRPr="002C2632">
        <w:rPr>
          <w:rFonts w:ascii="Times New Roman" w:eastAsia="Times New Roman" w:hAnsi="Times New Roman" w:cs="Times New Roman"/>
          <w:sz w:val="24"/>
          <w:szCs w:val="24"/>
          <w:lang w:eastAsia="ar-SA"/>
        </w:rPr>
        <w:t>Kontaktpersona</w:t>
      </w:r>
    </w:p>
    <w:p w14:paraId="7A091DFD" w14:textId="77777777" w:rsidR="002C2632" w:rsidRPr="002C2632" w:rsidRDefault="002C2632" w:rsidP="002C2632">
      <w:pPr>
        <w:pStyle w:val="Sarakstarindkopa"/>
        <w:keepNext/>
        <w:suppressAutoHyphens/>
        <w:spacing w:before="240" w:after="120" w:line="240" w:lineRule="auto"/>
        <w:ind w:left="1080"/>
        <w:jc w:val="both"/>
        <w:rPr>
          <w:rFonts w:ascii="Times New Roman" w:eastAsia="Times New Roman" w:hAnsi="Times New Roman" w:cs="Times New Roman"/>
          <w:sz w:val="24"/>
          <w:szCs w:val="24"/>
          <w:lang w:eastAsia="ar-SA"/>
        </w:rPr>
      </w:pPr>
    </w:p>
    <w:tbl>
      <w:tblPr>
        <w:tblW w:w="0" w:type="auto"/>
        <w:jc w:val="center"/>
        <w:tblLayout w:type="fixed"/>
        <w:tblLook w:val="0000" w:firstRow="0" w:lastRow="0" w:firstColumn="0" w:lastColumn="0" w:noHBand="0" w:noVBand="0"/>
      </w:tblPr>
      <w:tblGrid>
        <w:gridCol w:w="1897"/>
        <w:gridCol w:w="5791"/>
      </w:tblGrid>
      <w:tr w:rsidR="00C7369F" w:rsidRPr="00C7369F" w14:paraId="1211D8DF" w14:textId="77777777" w:rsidTr="0075758C">
        <w:trPr>
          <w:jc w:val="center"/>
        </w:trPr>
        <w:tc>
          <w:tcPr>
            <w:tcW w:w="1897" w:type="dxa"/>
            <w:tcBorders>
              <w:top w:val="single" w:sz="4" w:space="0" w:color="000000"/>
              <w:left w:val="single" w:sz="4" w:space="0" w:color="000000"/>
              <w:bottom w:val="single" w:sz="4" w:space="0" w:color="000000"/>
            </w:tcBorders>
            <w:shd w:val="clear" w:color="auto" w:fill="F2F2F2"/>
          </w:tcPr>
          <w:p w14:paraId="287C5E6F"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Vārds, uzvārds</w:t>
            </w:r>
          </w:p>
        </w:tc>
        <w:tc>
          <w:tcPr>
            <w:tcW w:w="5791" w:type="dxa"/>
            <w:tcBorders>
              <w:top w:val="single" w:sz="4" w:space="0" w:color="000000"/>
              <w:left w:val="single" w:sz="4" w:space="0" w:color="000000"/>
              <w:bottom w:val="single" w:sz="4" w:space="0" w:color="000000"/>
              <w:right w:val="single" w:sz="4" w:space="0" w:color="000000"/>
            </w:tcBorders>
          </w:tcPr>
          <w:p w14:paraId="463FA10A"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7B59FA73" w14:textId="77777777" w:rsidTr="0075758C">
        <w:trPr>
          <w:jc w:val="center"/>
        </w:trPr>
        <w:tc>
          <w:tcPr>
            <w:tcW w:w="1897" w:type="dxa"/>
            <w:tcBorders>
              <w:left w:val="single" w:sz="4" w:space="0" w:color="000000"/>
              <w:bottom w:val="single" w:sz="4" w:space="0" w:color="000000"/>
            </w:tcBorders>
            <w:shd w:val="clear" w:color="auto" w:fill="F2F2F2"/>
          </w:tcPr>
          <w:p w14:paraId="51B9AD7D"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Adrese</w:t>
            </w:r>
          </w:p>
        </w:tc>
        <w:tc>
          <w:tcPr>
            <w:tcW w:w="5791" w:type="dxa"/>
            <w:tcBorders>
              <w:left w:val="single" w:sz="4" w:space="0" w:color="000000"/>
              <w:bottom w:val="single" w:sz="4" w:space="0" w:color="000000"/>
              <w:right w:val="single" w:sz="4" w:space="0" w:color="000000"/>
            </w:tcBorders>
          </w:tcPr>
          <w:p w14:paraId="5B418361"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294B2EE1" w14:textId="77777777" w:rsidTr="0075758C">
        <w:trPr>
          <w:jc w:val="center"/>
        </w:trPr>
        <w:tc>
          <w:tcPr>
            <w:tcW w:w="1897" w:type="dxa"/>
            <w:tcBorders>
              <w:left w:val="single" w:sz="4" w:space="0" w:color="000000"/>
              <w:bottom w:val="single" w:sz="4" w:space="0" w:color="000000"/>
            </w:tcBorders>
            <w:shd w:val="clear" w:color="auto" w:fill="F2F2F2"/>
          </w:tcPr>
          <w:p w14:paraId="45EA024A"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Tālr. / Fax</w:t>
            </w:r>
          </w:p>
        </w:tc>
        <w:tc>
          <w:tcPr>
            <w:tcW w:w="5791" w:type="dxa"/>
            <w:tcBorders>
              <w:left w:val="single" w:sz="4" w:space="0" w:color="000000"/>
              <w:bottom w:val="single" w:sz="4" w:space="0" w:color="000000"/>
              <w:right w:val="single" w:sz="4" w:space="0" w:color="000000"/>
            </w:tcBorders>
          </w:tcPr>
          <w:p w14:paraId="3D66BC1B"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1D394C58" w14:textId="77777777" w:rsidTr="0075758C">
        <w:trPr>
          <w:jc w:val="center"/>
        </w:trPr>
        <w:tc>
          <w:tcPr>
            <w:tcW w:w="1897" w:type="dxa"/>
            <w:tcBorders>
              <w:left w:val="single" w:sz="4" w:space="0" w:color="000000"/>
              <w:bottom w:val="single" w:sz="4" w:space="0" w:color="000000"/>
            </w:tcBorders>
            <w:shd w:val="clear" w:color="auto" w:fill="F2F2F2"/>
          </w:tcPr>
          <w:p w14:paraId="445223C3" w14:textId="77777777" w:rsidR="00C7369F" w:rsidRPr="00C7369F" w:rsidRDefault="00C7369F" w:rsidP="00C7369F">
            <w:pPr>
              <w:suppressAutoHyphens/>
              <w:snapToGrid w:val="0"/>
              <w:spacing w:after="0" w:line="240" w:lineRule="auto"/>
              <w:rPr>
                <w:rFonts w:ascii="Times New Roman" w:eastAsia="Times New Roman" w:hAnsi="Times New Roman" w:cs="Times New Roman"/>
                <w:b/>
                <w:bCs/>
                <w:sz w:val="24"/>
                <w:szCs w:val="24"/>
                <w:lang w:eastAsia="ar-SA"/>
              </w:rPr>
            </w:pPr>
            <w:r w:rsidRPr="00C7369F">
              <w:rPr>
                <w:rFonts w:ascii="Times New Roman" w:eastAsia="Times New Roman" w:hAnsi="Times New Roman" w:cs="Times New Roman"/>
                <w:b/>
                <w:bCs/>
                <w:sz w:val="24"/>
                <w:szCs w:val="24"/>
                <w:lang w:eastAsia="ar-SA"/>
              </w:rPr>
              <w:t>e-pasta adrese</w:t>
            </w:r>
          </w:p>
        </w:tc>
        <w:tc>
          <w:tcPr>
            <w:tcW w:w="5791" w:type="dxa"/>
            <w:tcBorders>
              <w:left w:val="single" w:sz="4" w:space="0" w:color="000000"/>
              <w:bottom w:val="single" w:sz="4" w:space="0" w:color="000000"/>
              <w:right w:val="single" w:sz="4" w:space="0" w:color="000000"/>
            </w:tcBorders>
          </w:tcPr>
          <w:p w14:paraId="1E32C842"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bl>
    <w:p w14:paraId="3A328092" w14:textId="37654ADE" w:rsidR="00C7369F" w:rsidRPr="002C2632" w:rsidRDefault="00C7369F" w:rsidP="002C2632">
      <w:pPr>
        <w:pStyle w:val="Sarakstarindkopa"/>
        <w:keepNext/>
        <w:numPr>
          <w:ilvl w:val="0"/>
          <w:numId w:val="1"/>
        </w:numPr>
        <w:suppressAutoHyphens/>
        <w:spacing w:before="240" w:after="120" w:line="240" w:lineRule="auto"/>
        <w:jc w:val="both"/>
        <w:rPr>
          <w:rFonts w:ascii="Times New Roman" w:eastAsia="Times New Roman" w:hAnsi="Times New Roman" w:cs="Times New Roman"/>
          <w:bCs/>
          <w:sz w:val="24"/>
          <w:szCs w:val="24"/>
          <w:lang w:eastAsia="ar-SA"/>
        </w:rPr>
      </w:pPr>
      <w:r w:rsidRPr="002C2632">
        <w:rPr>
          <w:rFonts w:ascii="Times New Roman" w:eastAsia="Times New Roman" w:hAnsi="Times New Roman" w:cs="Times New Roman"/>
          <w:bCs/>
          <w:sz w:val="24"/>
          <w:szCs w:val="24"/>
          <w:lang w:eastAsia="ar-SA"/>
        </w:rPr>
        <w:t>Piedāvājums</w:t>
      </w:r>
    </w:p>
    <w:p w14:paraId="627B8334" w14:textId="77777777" w:rsidR="002C2632" w:rsidRPr="002C2632" w:rsidRDefault="002C2632" w:rsidP="002C2632">
      <w:pPr>
        <w:pStyle w:val="Sarakstarindkopa"/>
        <w:keepNext/>
        <w:suppressAutoHyphens/>
        <w:spacing w:before="240" w:after="120" w:line="240" w:lineRule="auto"/>
        <w:ind w:left="1080"/>
        <w:jc w:val="both"/>
        <w:rPr>
          <w:rFonts w:ascii="Times New Roman" w:eastAsia="Times New Roman" w:hAnsi="Times New Roman" w:cs="Times New Roman"/>
          <w:bCs/>
          <w:sz w:val="24"/>
          <w:szCs w:val="24"/>
          <w:lang w:eastAsia="ar-SA"/>
        </w:rPr>
      </w:pPr>
    </w:p>
    <w:p w14:paraId="3E7B2825" w14:textId="54139F5F" w:rsidR="00C7369F" w:rsidRPr="00FD0AC8" w:rsidRDefault="00C7369F" w:rsidP="003C777E">
      <w:pPr>
        <w:suppressAutoHyphens/>
        <w:autoSpaceDE w:val="0"/>
        <w:spacing w:after="0" w:line="240" w:lineRule="auto"/>
        <w:jc w:val="both"/>
        <w:rPr>
          <w:rFonts w:ascii="Times New Roman" w:eastAsia="Times New Roman" w:hAnsi="Times New Roman" w:cs="Times New Roman"/>
          <w:bCs/>
          <w:sz w:val="24"/>
          <w:szCs w:val="24"/>
          <w:lang w:eastAsia="ar-SA"/>
        </w:rPr>
      </w:pPr>
      <w:r w:rsidRPr="00C7369F">
        <w:rPr>
          <w:rFonts w:ascii="Times New Roman" w:eastAsia="Times New Roman" w:hAnsi="Times New Roman" w:cs="Times New Roman"/>
          <w:sz w:val="24"/>
          <w:szCs w:val="24"/>
          <w:lang w:eastAsia="zh-CN"/>
        </w:rPr>
        <w:t>3.1. P</w:t>
      </w:r>
      <w:r w:rsidRPr="00C7369F">
        <w:rPr>
          <w:rFonts w:ascii="Times New Roman" w:eastAsia="Times New Roman" w:hAnsi="Times New Roman" w:cs="Times New Roman"/>
          <w:sz w:val="24"/>
          <w:szCs w:val="24"/>
          <w:lang w:eastAsia="ar-SA"/>
        </w:rPr>
        <w:t>iedāvājam nodrošināt pakalpojum</w:t>
      </w:r>
      <w:r w:rsidR="00307FB1">
        <w:rPr>
          <w:rFonts w:ascii="Times New Roman" w:eastAsia="Times New Roman" w:hAnsi="Times New Roman" w:cs="Times New Roman"/>
          <w:sz w:val="24"/>
          <w:szCs w:val="24"/>
          <w:lang w:eastAsia="ar-SA"/>
        </w:rPr>
        <w:t xml:space="preserve">u saskaņā ar iepirkuma </w:t>
      </w:r>
      <w:r w:rsidR="00037034">
        <w:rPr>
          <w:rFonts w:ascii="Times New Roman" w:eastAsia="Times New Roman" w:hAnsi="Times New Roman" w:cs="Times New Roman"/>
          <w:sz w:val="24"/>
          <w:szCs w:val="24"/>
          <w:lang w:eastAsia="ar-SA"/>
        </w:rPr>
        <w:t>ID Nr.</w:t>
      </w:r>
      <w:r w:rsidR="003C777E">
        <w:rPr>
          <w:rFonts w:ascii="Times New Roman" w:eastAsia="Times New Roman" w:hAnsi="Times New Roman" w:cs="Times New Roman"/>
          <w:sz w:val="24"/>
          <w:szCs w:val="24"/>
          <w:lang w:eastAsia="ar-SA"/>
        </w:rPr>
        <w:t xml:space="preserve"> </w:t>
      </w:r>
      <w:r w:rsidR="00267691" w:rsidRPr="00267691">
        <w:rPr>
          <w:rFonts w:ascii="Times New Roman" w:eastAsia="Times New Roman" w:hAnsi="Times New Roman" w:cs="Times New Roman"/>
          <w:sz w:val="24"/>
          <w:szCs w:val="24"/>
          <w:lang w:eastAsia="ar-SA"/>
        </w:rPr>
        <w:t>BA</w:t>
      </w:r>
      <w:r w:rsidR="0035272E">
        <w:rPr>
          <w:rFonts w:ascii="Times New Roman" w:eastAsia="Times New Roman" w:hAnsi="Times New Roman" w:cs="Times New Roman"/>
          <w:sz w:val="24"/>
          <w:szCs w:val="24"/>
          <w:lang w:eastAsia="ar-SA"/>
        </w:rPr>
        <w:t>C</w:t>
      </w:r>
      <w:r w:rsidR="00267691" w:rsidRPr="00267691">
        <w:rPr>
          <w:rFonts w:ascii="Times New Roman" w:eastAsia="Times New Roman" w:hAnsi="Times New Roman" w:cs="Times New Roman"/>
          <w:sz w:val="24"/>
          <w:szCs w:val="24"/>
          <w:lang w:eastAsia="ar-SA"/>
        </w:rPr>
        <w:t xml:space="preserve"> 202</w:t>
      </w:r>
      <w:r w:rsidR="0035272E">
        <w:rPr>
          <w:rFonts w:ascii="Times New Roman" w:eastAsia="Times New Roman" w:hAnsi="Times New Roman" w:cs="Times New Roman"/>
          <w:sz w:val="24"/>
          <w:szCs w:val="24"/>
          <w:lang w:eastAsia="ar-SA"/>
        </w:rPr>
        <w:t>4</w:t>
      </w:r>
      <w:r w:rsidR="00267691" w:rsidRPr="00267691">
        <w:rPr>
          <w:rFonts w:ascii="Times New Roman" w:eastAsia="Times New Roman" w:hAnsi="Times New Roman" w:cs="Times New Roman"/>
          <w:sz w:val="24"/>
          <w:szCs w:val="24"/>
          <w:lang w:eastAsia="ar-SA"/>
        </w:rPr>
        <w:t>/</w:t>
      </w:r>
      <w:r w:rsidR="0035272E">
        <w:rPr>
          <w:rFonts w:ascii="Times New Roman" w:eastAsia="Times New Roman" w:hAnsi="Times New Roman" w:cs="Times New Roman"/>
          <w:sz w:val="24"/>
          <w:szCs w:val="24"/>
          <w:lang w:eastAsia="ar-SA"/>
        </w:rPr>
        <w:t>5</w:t>
      </w:r>
      <w:r w:rsidR="00267691" w:rsidRPr="00267691">
        <w:rPr>
          <w:rFonts w:ascii="Times New Roman" w:eastAsia="Times New Roman" w:hAnsi="Times New Roman" w:cs="Times New Roman"/>
          <w:sz w:val="24"/>
          <w:szCs w:val="24"/>
          <w:lang w:eastAsia="ar-SA"/>
        </w:rPr>
        <w:t>-1</w:t>
      </w:r>
      <w:r w:rsidR="0035272E">
        <w:rPr>
          <w:rFonts w:ascii="Times New Roman" w:eastAsia="Times New Roman" w:hAnsi="Times New Roman" w:cs="Times New Roman"/>
          <w:sz w:val="24"/>
          <w:szCs w:val="24"/>
          <w:lang w:eastAsia="ar-SA"/>
        </w:rPr>
        <w:t>2</w:t>
      </w:r>
      <w:r w:rsidR="00267691" w:rsidRPr="00267691">
        <w:rPr>
          <w:rFonts w:ascii="Times New Roman" w:eastAsia="Times New Roman" w:hAnsi="Times New Roman" w:cs="Times New Roman"/>
          <w:sz w:val="24"/>
          <w:szCs w:val="24"/>
          <w:lang w:eastAsia="ar-SA"/>
        </w:rPr>
        <w:t>/</w:t>
      </w:r>
      <w:r w:rsidR="0035272E">
        <w:rPr>
          <w:rFonts w:ascii="Times New Roman" w:eastAsia="Times New Roman" w:hAnsi="Times New Roman" w:cs="Times New Roman"/>
          <w:sz w:val="24"/>
          <w:szCs w:val="24"/>
          <w:lang w:eastAsia="ar-SA"/>
        </w:rPr>
        <w:t>5</w:t>
      </w:r>
      <w:r w:rsidR="00267691">
        <w:rPr>
          <w:rFonts w:ascii="Times New Roman" w:eastAsia="Times New Roman" w:hAnsi="Times New Roman" w:cs="Times New Roman"/>
          <w:sz w:val="24"/>
          <w:szCs w:val="24"/>
          <w:lang w:eastAsia="ar-SA"/>
        </w:rPr>
        <w:t xml:space="preserve"> </w:t>
      </w:r>
      <w:r w:rsidR="003C777E">
        <w:rPr>
          <w:rFonts w:ascii="Times New Roman" w:eastAsia="Times New Roman" w:hAnsi="Times New Roman" w:cs="Times New Roman"/>
          <w:sz w:val="24"/>
          <w:szCs w:val="24"/>
          <w:lang w:eastAsia="ar-SA"/>
        </w:rPr>
        <w:t xml:space="preserve">nolikumam </w:t>
      </w:r>
      <w:r w:rsidR="003C777E" w:rsidRPr="003C777E">
        <w:rPr>
          <w:rFonts w:ascii="Times New Roman" w:eastAsia="Times New Roman" w:hAnsi="Times New Roman" w:cs="Times New Roman"/>
          <w:sz w:val="24"/>
          <w:szCs w:val="24"/>
          <w:lang w:eastAsia="ar-SA"/>
        </w:rPr>
        <w:t>“</w:t>
      </w:r>
      <w:r w:rsidR="0035272E">
        <w:rPr>
          <w:rFonts w:ascii="Times New Roman" w:eastAsia="Times New Roman" w:hAnsi="Times New Roman" w:cs="Times New Roman"/>
          <w:sz w:val="24"/>
          <w:szCs w:val="24"/>
          <w:lang w:eastAsia="ar-SA"/>
        </w:rPr>
        <w:t>Vides reklāmas plakātu izgatavošana un eksponēšana</w:t>
      </w:r>
      <w:r w:rsidR="003C777E" w:rsidRPr="003C777E">
        <w:rPr>
          <w:rFonts w:ascii="Times New Roman" w:eastAsia="Times New Roman" w:hAnsi="Times New Roman" w:cs="Times New Roman"/>
          <w:sz w:val="24"/>
          <w:szCs w:val="24"/>
          <w:lang w:eastAsia="ar-SA"/>
        </w:rPr>
        <w:t>”</w:t>
      </w:r>
      <w:r w:rsidR="003C777E" w:rsidRPr="00C7369F">
        <w:rPr>
          <w:rFonts w:ascii="Times New Roman" w:eastAsia="Times New Roman" w:hAnsi="Times New Roman" w:cs="Times New Roman"/>
          <w:bCs/>
          <w:sz w:val="24"/>
          <w:szCs w:val="24"/>
          <w:lang w:eastAsia="zh-CN"/>
        </w:rPr>
        <w:t xml:space="preserve"> </w:t>
      </w:r>
      <w:r w:rsidRPr="00C7369F">
        <w:rPr>
          <w:rFonts w:ascii="Times New Roman" w:eastAsia="Times New Roman" w:hAnsi="Times New Roman" w:cs="Times New Roman"/>
          <w:sz w:val="24"/>
          <w:szCs w:val="24"/>
          <w:lang w:eastAsia="ar-SA"/>
        </w:rPr>
        <w:t>nosacījumiem noteiktajā laika periodā, bez ierobežojumiem.</w:t>
      </w:r>
    </w:p>
    <w:p w14:paraId="15BFFBBF" w14:textId="77777777" w:rsidR="00AC3240" w:rsidRDefault="00AC3240" w:rsidP="00C7369F">
      <w:pPr>
        <w:suppressAutoHyphens/>
        <w:autoSpaceDE w:val="0"/>
        <w:spacing w:after="0" w:line="240" w:lineRule="auto"/>
        <w:jc w:val="both"/>
        <w:rPr>
          <w:rFonts w:ascii="Times New Roman" w:eastAsia="Times New Roman" w:hAnsi="Times New Roman" w:cs="Times New Roman"/>
          <w:sz w:val="24"/>
          <w:szCs w:val="24"/>
          <w:lang w:eastAsia="ar-SA"/>
        </w:rPr>
      </w:pPr>
    </w:p>
    <w:p w14:paraId="01297BDF" w14:textId="4EBD643C" w:rsidR="00AC3240" w:rsidRPr="00610097" w:rsidRDefault="00AC3240" w:rsidP="00C7369F">
      <w:pPr>
        <w:suppressAutoHyphens/>
        <w:autoSpaceDE w:val="0"/>
        <w:spacing w:after="0" w:line="240" w:lineRule="auto"/>
        <w:jc w:val="both"/>
        <w:rPr>
          <w:rFonts w:ascii="Times New Roman" w:eastAsia="Times New Roman" w:hAnsi="Times New Roman" w:cs="Times New Roman"/>
          <w:bCs/>
          <w:sz w:val="24"/>
          <w:szCs w:val="24"/>
          <w:lang w:eastAsia="zh-CN"/>
        </w:rPr>
      </w:pPr>
      <w:r w:rsidRPr="00610097">
        <w:rPr>
          <w:rFonts w:ascii="Times New Roman" w:eastAsia="Times New Roman" w:hAnsi="Times New Roman" w:cs="Times New Roman"/>
          <w:bCs/>
          <w:sz w:val="24"/>
          <w:szCs w:val="24"/>
          <w:lang w:eastAsia="zh-CN"/>
        </w:rPr>
        <w:t xml:space="preserve">3.2. </w:t>
      </w:r>
      <w:r w:rsidR="00610097" w:rsidRPr="00610097">
        <w:rPr>
          <w:rFonts w:ascii="Times New Roman" w:eastAsia="Times New Roman" w:hAnsi="Times New Roman" w:cs="Times New Roman"/>
          <w:bCs/>
          <w:sz w:val="24"/>
          <w:szCs w:val="24"/>
          <w:lang w:eastAsia="zh-CN"/>
        </w:rPr>
        <w:t>Pakalpojuma</w:t>
      </w:r>
      <w:r w:rsidR="00307FB1">
        <w:rPr>
          <w:rFonts w:ascii="Times New Roman" w:eastAsia="Times New Roman" w:hAnsi="Times New Roman" w:cs="Times New Roman"/>
          <w:bCs/>
          <w:sz w:val="24"/>
          <w:szCs w:val="24"/>
          <w:lang w:eastAsia="zh-CN"/>
        </w:rPr>
        <w:t xml:space="preserve"> apraksts un </w:t>
      </w:r>
      <w:r w:rsidR="00307FB1" w:rsidRPr="00307FB1">
        <w:rPr>
          <w:rFonts w:ascii="Times New Roman" w:eastAsia="Times New Roman" w:hAnsi="Times New Roman" w:cs="Times New Roman"/>
          <w:bCs/>
          <w:sz w:val="24"/>
          <w:szCs w:val="24"/>
          <w:lang w:eastAsia="zh-CN"/>
        </w:rPr>
        <w:t>Pretendenta</w:t>
      </w:r>
      <w:r w:rsidR="001B2A38">
        <w:rPr>
          <w:rFonts w:ascii="Times New Roman" w:eastAsia="Times New Roman" w:hAnsi="Times New Roman" w:cs="Times New Roman"/>
          <w:bCs/>
          <w:sz w:val="24"/>
          <w:szCs w:val="24"/>
          <w:lang w:eastAsia="zh-CN"/>
        </w:rPr>
        <w:t xml:space="preserve"> </w:t>
      </w:r>
      <w:r w:rsidR="001B2A38" w:rsidRPr="001B2A38">
        <w:rPr>
          <w:rFonts w:ascii="Times New Roman" w:eastAsia="Times New Roman" w:hAnsi="Times New Roman" w:cs="Times New Roman"/>
          <w:bCs/>
          <w:sz w:val="24"/>
          <w:szCs w:val="24"/>
          <w:lang w:eastAsia="zh-CN"/>
        </w:rPr>
        <w:t xml:space="preserve">pakalpojuma apraksts </w:t>
      </w:r>
      <w:r w:rsidR="0035272E">
        <w:rPr>
          <w:rFonts w:ascii="Times New Roman" w:eastAsia="Times New Roman" w:hAnsi="Times New Roman" w:cs="Times New Roman"/>
          <w:bCs/>
          <w:sz w:val="24"/>
          <w:szCs w:val="24"/>
          <w:lang w:eastAsia="zh-CN"/>
        </w:rPr>
        <w:t>reklāmas plakātu izgatavošanā un izvietošanā.</w:t>
      </w:r>
    </w:p>
    <w:p w14:paraId="2F81D74E" w14:textId="77777777" w:rsidR="00AC3240" w:rsidRPr="00610097" w:rsidRDefault="00AC3240" w:rsidP="00C7369F">
      <w:pPr>
        <w:suppressAutoHyphens/>
        <w:autoSpaceDE w:val="0"/>
        <w:spacing w:after="0" w:line="240" w:lineRule="auto"/>
        <w:jc w:val="both"/>
        <w:rPr>
          <w:rFonts w:ascii="Times New Roman" w:eastAsia="Times New Roman" w:hAnsi="Times New Roman" w:cs="Times New Roman"/>
          <w:b/>
          <w:bCs/>
          <w:sz w:val="24"/>
          <w:szCs w:val="24"/>
          <w:lang w:eastAsia="zh-CN"/>
        </w:rPr>
      </w:pPr>
    </w:p>
    <w:p w14:paraId="5689EDC0" w14:textId="66E7075F" w:rsidR="002C2632" w:rsidRDefault="00060975" w:rsidP="00307FB1">
      <w:pPr>
        <w:suppressAutoHyphens/>
        <w:autoSpaceDE w:val="0"/>
        <w:spacing w:after="0" w:line="240" w:lineRule="auto"/>
        <w:jc w:val="both"/>
        <w:rPr>
          <w:rFonts w:ascii="Times New Roman" w:eastAsia="Times New Roman" w:hAnsi="Times New Roman" w:cs="Times New Roman"/>
          <w:b/>
          <w:bCs/>
          <w:i/>
          <w:sz w:val="24"/>
          <w:szCs w:val="24"/>
          <w:lang w:eastAsia="zh-CN"/>
        </w:rPr>
      </w:pPr>
      <w:r>
        <w:rPr>
          <w:rFonts w:ascii="Times New Roman" w:eastAsia="Times New Roman" w:hAnsi="Times New Roman" w:cs="Times New Roman"/>
          <w:bCs/>
          <w:i/>
          <w:sz w:val="24"/>
          <w:szCs w:val="24"/>
          <w:lang w:eastAsia="zh-CN"/>
        </w:rPr>
        <w:t>(pretendents p</w:t>
      </w:r>
      <w:r w:rsidR="00AC3240" w:rsidRPr="00AC3240">
        <w:rPr>
          <w:rFonts w:ascii="Times New Roman" w:eastAsia="Times New Roman" w:hAnsi="Times New Roman" w:cs="Times New Roman"/>
          <w:bCs/>
          <w:i/>
          <w:sz w:val="24"/>
          <w:szCs w:val="24"/>
          <w:lang w:eastAsia="zh-CN"/>
        </w:rPr>
        <w:t>ēc iespējas, detalizēti, sniedz</w:t>
      </w:r>
      <w:r w:rsidR="00267691" w:rsidRPr="00267691">
        <w:t xml:space="preserve"> </w:t>
      </w:r>
      <w:r w:rsidR="00267691" w:rsidRPr="00267691">
        <w:rPr>
          <w:rFonts w:ascii="Times New Roman" w:eastAsia="Times New Roman" w:hAnsi="Times New Roman" w:cs="Times New Roman"/>
          <w:bCs/>
          <w:i/>
          <w:sz w:val="24"/>
          <w:szCs w:val="24"/>
          <w:lang w:eastAsia="zh-CN"/>
        </w:rPr>
        <w:t>pakalpojuma aprakst</w:t>
      </w:r>
      <w:r w:rsidR="00267691">
        <w:rPr>
          <w:rFonts w:ascii="Times New Roman" w:eastAsia="Times New Roman" w:hAnsi="Times New Roman" w:cs="Times New Roman"/>
          <w:bCs/>
          <w:i/>
          <w:sz w:val="24"/>
          <w:szCs w:val="24"/>
          <w:lang w:eastAsia="zh-CN"/>
        </w:rPr>
        <w:t>u</w:t>
      </w:r>
      <w:r w:rsidR="00267691" w:rsidRPr="00267691">
        <w:rPr>
          <w:rFonts w:ascii="Times New Roman" w:eastAsia="Times New Roman" w:hAnsi="Times New Roman" w:cs="Times New Roman"/>
          <w:bCs/>
          <w:i/>
          <w:sz w:val="24"/>
          <w:szCs w:val="24"/>
          <w:lang w:eastAsia="zh-CN"/>
        </w:rPr>
        <w:t xml:space="preserve"> </w:t>
      </w:r>
      <w:r w:rsidR="0035272E">
        <w:rPr>
          <w:rFonts w:ascii="Times New Roman" w:eastAsia="Times New Roman" w:hAnsi="Times New Roman" w:cs="Times New Roman"/>
          <w:bCs/>
          <w:i/>
          <w:sz w:val="24"/>
          <w:szCs w:val="24"/>
          <w:lang w:eastAsia="zh-CN"/>
        </w:rPr>
        <w:t>par darba izpildi</w:t>
      </w:r>
      <w:r w:rsidR="00AC3240" w:rsidRPr="00AC3240">
        <w:rPr>
          <w:rFonts w:ascii="Times New Roman" w:eastAsia="Times New Roman" w:hAnsi="Times New Roman" w:cs="Times New Roman"/>
          <w:bCs/>
          <w:i/>
          <w:sz w:val="24"/>
          <w:szCs w:val="24"/>
          <w:lang w:eastAsia="zh-CN"/>
        </w:rPr>
        <w:t>)</w:t>
      </w:r>
    </w:p>
    <w:p w14:paraId="260292FB" w14:textId="77777777" w:rsidR="00307FB1" w:rsidRPr="00307FB1" w:rsidRDefault="00307FB1" w:rsidP="00307FB1">
      <w:pPr>
        <w:suppressAutoHyphens/>
        <w:autoSpaceDE w:val="0"/>
        <w:spacing w:after="0" w:line="240" w:lineRule="auto"/>
        <w:jc w:val="both"/>
        <w:rPr>
          <w:rFonts w:ascii="Times New Roman" w:eastAsia="Times New Roman" w:hAnsi="Times New Roman" w:cs="Times New Roman"/>
          <w:b/>
          <w:bCs/>
          <w:i/>
          <w:sz w:val="24"/>
          <w:szCs w:val="24"/>
          <w:lang w:eastAsia="zh-CN"/>
        </w:rPr>
      </w:pPr>
    </w:p>
    <w:p w14:paraId="3FCC8702" w14:textId="2501B758" w:rsidR="002C2632" w:rsidRPr="00B0632D" w:rsidRDefault="002C2632" w:rsidP="00B0632D">
      <w:pPr>
        <w:pStyle w:val="Sarakstarindkopa"/>
        <w:keepLines/>
        <w:widowControl w:val="0"/>
        <w:numPr>
          <w:ilvl w:val="0"/>
          <w:numId w:val="2"/>
        </w:numPr>
        <w:tabs>
          <w:tab w:val="left" w:pos="1800"/>
        </w:tabs>
        <w:spacing w:after="120" w:line="240" w:lineRule="auto"/>
        <w:jc w:val="both"/>
        <w:rPr>
          <w:rFonts w:ascii="Times New Roman" w:eastAsia="Times New Roman" w:hAnsi="Times New Roman" w:cs="Times New Roman"/>
          <w:bCs/>
          <w:sz w:val="24"/>
          <w:szCs w:val="24"/>
          <w:lang w:eastAsia="ar-SA"/>
        </w:rPr>
      </w:pPr>
      <w:r w:rsidRPr="00307FB1">
        <w:rPr>
          <w:rFonts w:ascii="Times New Roman" w:eastAsia="Times New Roman" w:hAnsi="Times New Roman" w:cs="Times New Roman"/>
          <w:sz w:val="24"/>
          <w:szCs w:val="24"/>
          <w:lang w:eastAsia="ar-SA"/>
        </w:rPr>
        <w:t xml:space="preserve">Pretendentam, iepriekšējo trīs gadu laikā (līdz piedāvājumu iesniegšanas termiņa beigām), </w:t>
      </w:r>
      <w:r w:rsidR="00DA1122">
        <w:rPr>
          <w:rFonts w:ascii="Times New Roman" w:eastAsia="Times New Roman" w:hAnsi="Times New Roman" w:cs="Times New Roman"/>
          <w:bCs/>
          <w:sz w:val="24"/>
          <w:szCs w:val="24"/>
          <w:lang w:eastAsia="ar-SA"/>
        </w:rPr>
        <w:t>ir pieredze vairāk, kā divu</w:t>
      </w:r>
      <w:r w:rsidR="00307FB1" w:rsidRPr="00307FB1">
        <w:rPr>
          <w:rFonts w:ascii="Times New Roman" w:eastAsia="Times New Roman" w:hAnsi="Times New Roman" w:cs="Times New Roman"/>
          <w:bCs/>
          <w:sz w:val="24"/>
          <w:szCs w:val="24"/>
          <w:lang w:eastAsia="ar-SA"/>
        </w:rPr>
        <w:t xml:space="preserve"> līdzīgu projektu </w:t>
      </w:r>
      <w:r w:rsidR="0035272E">
        <w:rPr>
          <w:rFonts w:ascii="Times New Roman" w:eastAsia="Times New Roman" w:hAnsi="Times New Roman" w:cs="Times New Roman"/>
          <w:bCs/>
          <w:sz w:val="24"/>
          <w:szCs w:val="24"/>
          <w:lang w:eastAsia="ar-SA"/>
        </w:rPr>
        <w:t>īstenošanā</w:t>
      </w:r>
      <w:r w:rsidR="00307FB1" w:rsidRPr="00307FB1">
        <w:rPr>
          <w:rFonts w:ascii="Times New Roman" w:eastAsia="Times New Roman" w:hAnsi="Times New Roman" w:cs="Times New Roman"/>
          <w:bCs/>
          <w:sz w:val="24"/>
          <w:szCs w:val="24"/>
          <w:lang w:eastAsia="ar-SA"/>
        </w:rPr>
        <w:t>_____________ (jā/nē, skaits).</w:t>
      </w:r>
    </w:p>
    <w:p w14:paraId="3548AAC8" w14:textId="77777777" w:rsidR="002C2632" w:rsidRPr="002C2632" w:rsidRDefault="002C2632" w:rsidP="002C2632">
      <w:pPr>
        <w:pStyle w:val="Sarakstarindkopa"/>
        <w:keepLines/>
        <w:widowControl w:val="0"/>
        <w:tabs>
          <w:tab w:val="left" w:pos="1800"/>
        </w:tabs>
        <w:suppressAutoHyphens/>
        <w:spacing w:after="120" w:line="240" w:lineRule="auto"/>
        <w:ind w:left="360"/>
        <w:jc w:val="both"/>
        <w:rPr>
          <w:rFonts w:ascii="Times New Roman" w:eastAsia="Times New Roman" w:hAnsi="Times New Roman" w:cs="Times New Roman"/>
          <w:sz w:val="24"/>
          <w:szCs w:val="24"/>
          <w:lang w:eastAsia="ar-SA"/>
        </w:rPr>
      </w:pPr>
    </w:p>
    <w:p w14:paraId="2918B7A6" w14:textId="63160A36" w:rsidR="00442EE3" w:rsidRPr="00F0261A" w:rsidRDefault="00C7369F" w:rsidP="00F0261A">
      <w:pPr>
        <w:pStyle w:val="Sarakstarindkopa"/>
        <w:keepLines/>
        <w:widowControl w:val="0"/>
        <w:numPr>
          <w:ilvl w:val="0"/>
          <w:numId w:val="2"/>
        </w:numPr>
        <w:tabs>
          <w:tab w:val="left" w:pos="1800"/>
        </w:tabs>
        <w:suppressAutoHyphens/>
        <w:spacing w:after="120" w:line="240" w:lineRule="auto"/>
        <w:jc w:val="both"/>
        <w:rPr>
          <w:rFonts w:ascii="Times New Roman" w:eastAsia="Times New Roman" w:hAnsi="Times New Roman" w:cs="Times New Roman"/>
          <w:sz w:val="24"/>
          <w:szCs w:val="24"/>
          <w:lang w:eastAsia="ar-SA"/>
        </w:rPr>
      </w:pPr>
      <w:r w:rsidRPr="00442EE3">
        <w:rPr>
          <w:rFonts w:ascii="Times New Roman" w:eastAsia="Times New Roman" w:hAnsi="Times New Roman" w:cs="Times New Roman"/>
          <w:sz w:val="24"/>
          <w:szCs w:val="24"/>
          <w:lang w:eastAsia="ar-SA"/>
        </w:rPr>
        <w:t>Apliecinām, ka:</w:t>
      </w:r>
    </w:p>
    <w:p w14:paraId="7127192F" w14:textId="68CFE5F8" w:rsidR="00442EE3" w:rsidRPr="00C97419" w:rsidRDefault="00442EE3" w:rsidP="00307FB1">
      <w:pPr>
        <w:pStyle w:val="Sarakstarindkopa"/>
        <w:numPr>
          <w:ilvl w:val="1"/>
          <w:numId w:val="2"/>
        </w:numPr>
        <w:ind w:left="1134" w:hanging="850"/>
        <w:jc w:val="both"/>
        <w:rPr>
          <w:rFonts w:ascii="Times New Roman" w:eastAsia="Times New Roman" w:hAnsi="Times New Roman" w:cs="Times New Roman"/>
          <w:sz w:val="24"/>
          <w:szCs w:val="24"/>
          <w:lang w:eastAsia="ar-SA"/>
        </w:rPr>
      </w:pPr>
      <w:r w:rsidRPr="00C97419">
        <w:rPr>
          <w:rFonts w:ascii="Times New Roman" w:eastAsia="Times New Roman" w:hAnsi="Times New Roman" w:cs="Times New Roman"/>
          <w:sz w:val="24"/>
          <w:szCs w:val="24"/>
          <w:lang w:eastAsia="ar-SA"/>
        </w:rPr>
        <w:t xml:space="preserve"> Mums ir profesionālās, tehniskās un organizatoriskās spējas, personāls, finanšu resursi un infrastruktūra, kas nepieciešama, lai veiktu iepirkuma priekšmeta izpildi;</w:t>
      </w:r>
    </w:p>
    <w:p w14:paraId="197620DE" w14:textId="3F729715" w:rsidR="00C7369F" w:rsidRDefault="00C7369F" w:rsidP="00C7369F">
      <w:pPr>
        <w:keepNext/>
        <w:keepLines/>
        <w:widowControl w:val="0"/>
        <w:numPr>
          <w:ilvl w:val="1"/>
          <w:numId w:val="2"/>
        </w:numPr>
        <w:tabs>
          <w:tab w:val="left" w:pos="1134"/>
        </w:tabs>
        <w:suppressAutoHyphens/>
        <w:autoSpaceDE w:val="0"/>
        <w:spacing w:before="120" w:after="120" w:line="240" w:lineRule="auto"/>
        <w:ind w:left="1134" w:hanging="774"/>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lastRenderedPageBreak/>
        <w:t>nav tādu apstākļu, kuri li</w:t>
      </w:r>
      <w:r w:rsidR="00307FB1">
        <w:rPr>
          <w:rFonts w:ascii="Times New Roman" w:eastAsia="Times New Roman" w:hAnsi="Times New Roman" w:cs="Times New Roman"/>
          <w:sz w:val="24"/>
          <w:szCs w:val="24"/>
          <w:lang w:eastAsia="ar-SA"/>
        </w:rPr>
        <w:t xml:space="preserve">egtu mums piedalīties iepirkumā </w:t>
      </w:r>
      <w:r w:rsidRPr="00C7369F">
        <w:rPr>
          <w:rFonts w:ascii="Times New Roman" w:eastAsia="Times New Roman" w:hAnsi="Times New Roman" w:cs="Times New Roman"/>
          <w:sz w:val="24"/>
          <w:szCs w:val="24"/>
          <w:lang w:eastAsia="ar-SA"/>
        </w:rPr>
        <w:t>un pildīt iepirkuma nolikumā un tehniskajā specifikācijā norādītās prasības;</w:t>
      </w:r>
    </w:p>
    <w:p w14:paraId="2A1AC6EA" w14:textId="77777777" w:rsidR="00267691" w:rsidRPr="00C7369F" w:rsidRDefault="00267691" w:rsidP="00267691">
      <w:pPr>
        <w:keepNext/>
        <w:keepLines/>
        <w:widowControl w:val="0"/>
        <w:tabs>
          <w:tab w:val="left" w:pos="1134"/>
        </w:tabs>
        <w:suppressAutoHyphens/>
        <w:autoSpaceDE w:val="0"/>
        <w:spacing w:before="120" w:after="120" w:line="240" w:lineRule="auto"/>
        <w:ind w:left="1134"/>
        <w:contextualSpacing/>
        <w:jc w:val="both"/>
        <w:rPr>
          <w:rFonts w:ascii="Times New Roman" w:eastAsia="Times New Roman" w:hAnsi="Times New Roman" w:cs="Times New Roman"/>
          <w:sz w:val="24"/>
          <w:szCs w:val="24"/>
          <w:lang w:eastAsia="ar-SA"/>
        </w:rPr>
      </w:pPr>
    </w:p>
    <w:p w14:paraId="63D7A6A9" w14:textId="79F13A39" w:rsidR="00C7369F" w:rsidRDefault="00C7369F" w:rsidP="00C7369F">
      <w:pPr>
        <w:keepNext/>
        <w:keepLines/>
        <w:widowControl w:val="0"/>
        <w:numPr>
          <w:ilvl w:val="1"/>
          <w:numId w:val="2"/>
        </w:numPr>
        <w:suppressAutoHyphens/>
        <w:autoSpaceDE w:val="0"/>
        <w:spacing w:before="120" w:after="120" w:line="240" w:lineRule="auto"/>
        <w:ind w:left="1134" w:hanging="774"/>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 xml:space="preserve">piedāvājums ir sagatavots ar aprēķinu, lai būtu nodrošinātas visas iepirkuma nolikumā minētās prasības; </w:t>
      </w:r>
    </w:p>
    <w:p w14:paraId="36539472" w14:textId="77777777" w:rsidR="00267691" w:rsidRPr="00C7369F" w:rsidRDefault="00267691" w:rsidP="00267691">
      <w:pPr>
        <w:keepNext/>
        <w:keepLines/>
        <w:widowControl w:val="0"/>
        <w:suppressAutoHyphens/>
        <w:autoSpaceDE w:val="0"/>
        <w:spacing w:before="120" w:after="120" w:line="240" w:lineRule="auto"/>
        <w:ind w:left="1134"/>
        <w:contextualSpacing/>
        <w:jc w:val="both"/>
        <w:rPr>
          <w:rFonts w:ascii="Times New Roman" w:eastAsia="Times New Roman" w:hAnsi="Times New Roman" w:cs="Times New Roman"/>
          <w:sz w:val="24"/>
          <w:szCs w:val="24"/>
          <w:lang w:eastAsia="ar-SA"/>
        </w:rPr>
      </w:pPr>
    </w:p>
    <w:p w14:paraId="63217C35" w14:textId="604DC105" w:rsidR="00C7369F" w:rsidRDefault="00C7369F" w:rsidP="00C7369F">
      <w:pPr>
        <w:keepNext/>
        <w:keepLines/>
        <w:widowControl w:val="0"/>
        <w:numPr>
          <w:ilvl w:val="1"/>
          <w:numId w:val="2"/>
        </w:numPr>
        <w:suppressAutoHyphens/>
        <w:autoSpaceDE w:val="0"/>
        <w:spacing w:before="120" w:after="120" w:line="240" w:lineRule="auto"/>
        <w:ind w:left="1134" w:hanging="709"/>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visa informācija, kas ietverta piedāvājumā un piedāvājumā pievienotajos  dokumentos ir patiesa;</w:t>
      </w:r>
    </w:p>
    <w:p w14:paraId="21F2B7A2" w14:textId="77777777" w:rsidR="00267691" w:rsidRPr="00C7369F" w:rsidRDefault="00267691" w:rsidP="00267691">
      <w:pPr>
        <w:keepNext/>
        <w:keepLines/>
        <w:widowControl w:val="0"/>
        <w:suppressAutoHyphens/>
        <w:autoSpaceDE w:val="0"/>
        <w:spacing w:before="120" w:after="120" w:line="240" w:lineRule="auto"/>
        <w:contextualSpacing/>
        <w:jc w:val="both"/>
        <w:rPr>
          <w:rFonts w:ascii="Times New Roman" w:eastAsia="Times New Roman" w:hAnsi="Times New Roman" w:cs="Times New Roman"/>
          <w:sz w:val="24"/>
          <w:szCs w:val="24"/>
          <w:lang w:eastAsia="ar-SA"/>
        </w:rPr>
      </w:pPr>
    </w:p>
    <w:p w14:paraId="16A6DCCA" w14:textId="572B5F5C" w:rsidR="00C7369F" w:rsidRDefault="00C7369F" w:rsidP="00C7369F">
      <w:pPr>
        <w:numPr>
          <w:ilvl w:val="1"/>
          <w:numId w:val="2"/>
        </w:numPr>
        <w:suppressAutoHyphens/>
        <w:autoSpaceDE w:val="0"/>
        <w:spacing w:after="0" w:line="240" w:lineRule="auto"/>
        <w:ind w:left="1134" w:hanging="709"/>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piedāvājumā ir sniegta visa pieprasītā informācija un iesniegtais piedāvājums pilnībā atbilst iepirkuma nolikuma prasībām;</w:t>
      </w:r>
    </w:p>
    <w:p w14:paraId="35F61FAB" w14:textId="77777777" w:rsidR="00267691" w:rsidRPr="00C7369F" w:rsidRDefault="00267691" w:rsidP="00267691">
      <w:pPr>
        <w:suppressAutoHyphens/>
        <w:autoSpaceDE w:val="0"/>
        <w:spacing w:after="0" w:line="240" w:lineRule="auto"/>
        <w:contextualSpacing/>
        <w:jc w:val="both"/>
        <w:rPr>
          <w:rFonts w:ascii="Times New Roman" w:eastAsia="Times New Roman" w:hAnsi="Times New Roman" w:cs="Times New Roman"/>
          <w:sz w:val="24"/>
          <w:szCs w:val="24"/>
          <w:lang w:eastAsia="ar-SA"/>
        </w:rPr>
      </w:pPr>
    </w:p>
    <w:p w14:paraId="1A70FB90" w14:textId="77777777" w:rsidR="00C7369F" w:rsidRDefault="00C7369F" w:rsidP="00C7369F">
      <w:pPr>
        <w:numPr>
          <w:ilvl w:val="1"/>
          <w:numId w:val="2"/>
        </w:numPr>
        <w:suppressAutoHyphens/>
        <w:autoSpaceDE w:val="0"/>
        <w:spacing w:after="0" w:line="240" w:lineRule="auto"/>
        <w:ind w:left="1134" w:hanging="709"/>
        <w:contextualSpacing/>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uzņemamies visus izdevumus un riskus, kuri saistīti ar piedāvājuma sagatavošanu un noteikti atsakāmies no jebkurām prasībām šajā sakarā.</w:t>
      </w:r>
    </w:p>
    <w:p w14:paraId="6EDB7CB7" w14:textId="77777777" w:rsidR="002C2632" w:rsidRPr="00C7369F" w:rsidRDefault="002C2632" w:rsidP="002C2632">
      <w:pPr>
        <w:suppressAutoHyphens/>
        <w:autoSpaceDE w:val="0"/>
        <w:spacing w:after="0" w:line="240" w:lineRule="auto"/>
        <w:ind w:left="1134"/>
        <w:contextualSpacing/>
        <w:jc w:val="both"/>
        <w:rPr>
          <w:rFonts w:ascii="Times New Roman" w:eastAsia="Times New Roman" w:hAnsi="Times New Roman" w:cs="Times New Roman"/>
          <w:sz w:val="24"/>
          <w:szCs w:val="24"/>
          <w:lang w:eastAsia="ar-SA"/>
        </w:rPr>
      </w:pPr>
    </w:p>
    <w:p w14:paraId="7B6F9668" w14:textId="77777777" w:rsidR="00C7369F" w:rsidRDefault="00C7369F" w:rsidP="00C7369F">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Gadījumā, ja piedāvājums satur komercnoslēpumu, Pretendents norāda (pievienojot pamatojumu), kāda informācija iesniegtajā piedāvājumā ir komercnoslēpums_______________________________________.</w:t>
      </w:r>
    </w:p>
    <w:p w14:paraId="0E26CCB5" w14:textId="77777777" w:rsidR="002C2632" w:rsidRPr="00C7369F" w:rsidRDefault="002C2632" w:rsidP="00A530DE">
      <w:pPr>
        <w:suppressAutoHyphens/>
        <w:spacing w:after="0" w:line="240" w:lineRule="auto"/>
        <w:jc w:val="both"/>
        <w:rPr>
          <w:rFonts w:ascii="Times New Roman" w:eastAsia="Times New Roman" w:hAnsi="Times New Roman" w:cs="Times New Roman"/>
          <w:sz w:val="24"/>
          <w:szCs w:val="24"/>
          <w:lang w:eastAsia="ar-SA"/>
        </w:rPr>
      </w:pPr>
    </w:p>
    <w:p w14:paraId="3D369236" w14:textId="378F00F8" w:rsidR="00C7369F" w:rsidRPr="002C2632" w:rsidRDefault="00C7369F" w:rsidP="002C2632">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Pretendenta uzņēmums atbilst ___________________(jānorāda mazā vai vidējā) uzņēmuma statusam</w:t>
      </w:r>
      <w:r w:rsidR="00931134">
        <w:rPr>
          <w:rFonts w:ascii="Times New Roman" w:eastAsia="Times New Roman" w:hAnsi="Times New Roman" w:cs="Times New Roman"/>
          <w:sz w:val="24"/>
          <w:szCs w:val="24"/>
          <w:lang w:eastAsia="ar-SA"/>
        </w:rPr>
        <w:t xml:space="preserve"> (m</w:t>
      </w:r>
      <w:r w:rsidR="00931134" w:rsidRPr="00931134">
        <w:rPr>
          <w:rFonts w:ascii="Times New Roman" w:eastAsia="Times New Roman" w:hAnsi="Times New Roman" w:cs="Times New Roman"/>
          <w:sz w:val="24"/>
          <w:szCs w:val="24"/>
          <w:lang w:eastAsia="ar-SA"/>
        </w:rPr>
        <w:t>azais uzņēmums, kurā nodarbinātas mazāk nekā 50 personas un kura gala apgrozījums un/vai gada bilance ko</w:t>
      </w:r>
      <w:r w:rsidR="00931134">
        <w:rPr>
          <w:rFonts w:ascii="Times New Roman" w:eastAsia="Times New Roman" w:hAnsi="Times New Roman" w:cs="Times New Roman"/>
          <w:sz w:val="24"/>
          <w:szCs w:val="24"/>
          <w:lang w:eastAsia="ar-SA"/>
        </w:rPr>
        <w:t>p</w:t>
      </w:r>
      <w:r w:rsidR="00610097">
        <w:rPr>
          <w:rFonts w:ascii="Times New Roman" w:eastAsia="Times New Roman" w:hAnsi="Times New Roman" w:cs="Times New Roman"/>
          <w:sz w:val="24"/>
          <w:szCs w:val="24"/>
          <w:lang w:eastAsia="ar-SA"/>
        </w:rPr>
        <w:t xml:space="preserve">ā nepārsniedz 10 miljonus </w:t>
      </w:r>
      <w:r w:rsidR="00610097" w:rsidRPr="002C2632">
        <w:rPr>
          <w:rFonts w:ascii="Times New Roman" w:eastAsia="Times New Roman" w:hAnsi="Times New Roman" w:cs="Times New Roman"/>
          <w:i/>
          <w:sz w:val="24"/>
          <w:szCs w:val="24"/>
          <w:lang w:eastAsia="ar-SA"/>
        </w:rPr>
        <w:t>euro</w:t>
      </w:r>
      <w:r w:rsidR="00610097">
        <w:rPr>
          <w:rFonts w:ascii="Times New Roman" w:eastAsia="Times New Roman" w:hAnsi="Times New Roman" w:cs="Times New Roman"/>
          <w:sz w:val="24"/>
          <w:szCs w:val="24"/>
          <w:lang w:eastAsia="ar-SA"/>
        </w:rPr>
        <w:t>,</w:t>
      </w:r>
      <w:r w:rsidR="00931134">
        <w:rPr>
          <w:rFonts w:ascii="Times New Roman" w:eastAsia="Times New Roman" w:hAnsi="Times New Roman" w:cs="Times New Roman"/>
          <w:sz w:val="24"/>
          <w:szCs w:val="24"/>
          <w:lang w:eastAsia="ar-SA"/>
        </w:rPr>
        <w:t xml:space="preserve"> v</w:t>
      </w:r>
      <w:r w:rsidR="00931134" w:rsidRPr="00931134">
        <w:rPr>
          <w:rFonts w:ascii="Times New Roman" w:eastAsia="Times New Roman" w:hAnsi="Times New Roman" w:cs="Times New Roman"/>
          <w:sz w:val="24"/>
          <w:szCs w:val="24"/>
          <w:lang w:eastAsia="ar-SA"/>
        </w:rPr>
        <w:t xml:space="preserve">idējais uzņēmums, kas nav mazais uzņēmums, un kurā nodarbinātas mazāk nekā 250 personas un kura gada apgrozījums nepārsniedz 50 miljonus </w:t>
      </w:r>
      <w:r w:rsidR="00931134" w:rsidRPr="002C2632">
        <w:rPr>
          <w:rFonts w:ascii="Times New Roman" w:eastAsia="Times New Roman" w:hAnsi="Times New Roman" w:cs="Times New Roman"/>
          <w:i/>
          <w:sz w:val="24"/>
          <w:szCs w:val="24"/>
          <w:lang w:eastAsia="ar-SA"/>
        </w:rPr>
        <w:t>euro</w:t>
      </w:r>
      <w:r w:rsidR="00931134" w:rsidRPr="00931134">
        <w:rPr>
          <w:rFonts w:ascii="Times New Roman" w:eastAsia="Times New Roman" w:hAnsi="Times New Roman" w:cs="Times New Roman"/>
          <w:sz w:val="24"/>
          <w:szCs w:val="24"/>
          <w:lang w:eastAsia="ar-SA"/>
        </w:rPr>
        <w:t>, un/vai, kura gada bilance kop</w:t>
      </w:r>
      <w:r w:rsidR="00931134">
        <w:rPr>
          <w:rFonts w:ascii="Times New Roman" w:eastAsia="Times New Roman" w:hAnsi="Times New Roman" w:cs="Times New Roman"/>
          <w:sz w:val="24"/>
          <w:szCs w:val="24"/>
          <w:lang w:eastAsia="ar-SA"/>
        </w:rPr>
        <w:t xml:space="preserve">ā nepārsniedz 43 miljonus </w:t>
      </w:r>
      <w:r w:rsidR="00931134" w:rsidRPr="002C2632">
        <w:rPr>
          <w:rFonts w:ascii="Times New Roman" w:eastAsia="Times New Roman" w:hAnsi="Times New Roman" w:cs="Times New Roman"/>
          <w:i/>
          <w:sz w:val="24"/>
          <w:szCs w:val="24"/>
          <w:lang w:eastAsia="ar-SA"/>
        </w:rPr>
        <w:t>euro</w:t>
      </w:r>
      <w:r w:rsidR="00931134">
        <w:rPr>
          <w:rFonts w:ascii="Times New Roman" w:eastAsia="Times New Roman" w:hAnsi="Times New Roman" w:cs="Times New Roman"/>
          <w:sz w:val="24"/>
          <w:szCs w:val="24"/>
          <w:lang w:eastAsia="ar-SA"/>
        </w:rPr>
        <w:t>)</w:t>
      </w:r>
      <w:r w:rsidRPr="00931134">
        <w:rPr>
          <w:rFonts w:ascii="Times New Roman" w:eastAsia="Times New Roman" w:hAnsi="Times New Roman" w:cs="Times New Roman"/>
          <w:sz w:val="24"/>
          <w:szCs w:val="24"/>
          <w:lang w:eastAsia="ar-SA"/>
        </w:rPr>
        <w:t>.</w:t>
      </w:r>
    </w:p>
    <w:p w14:paraId="53FE90D8" w14:textId="2FD83319" w:rsidR="004D6D17" w:rsidRPr="004D6D17" w:rsidRDefault="004D6D17" w:rsidP="004D6D17">
      <w:pPr>
        <w:pStyle w:val="Sarakstarindkopa"/>
        <w:keepLines/>
        <w:widowControl w:val="0"/>
        <w:numPr>
          <w:ilvl w:val="0"/>
          <w:numId w:val="2"/>
        </w:numPr>
        <w:suppressAutoHyphens/>
        <w:spacing w:before="240" w:after="240" w:line="240" w:lineRule="auto"/>
        <w:jc w:val="both"/>
        <w:rPr>
          <w:rFonts w:ascii="Times New Roman" w:eastAsia="Times New Roman" w:hAnsi="Times New Roman" w:cs="Times New Roman"/>
          <w:sz w:val="24"/>
          <w:szCs w:val="24"/>
          <w:lang w:eastAsia="ar-SA"/>
        </w:rPr>
      </w:pPr>
      <w:r w:rsidRPr="004D6D17">
        <w:rPr>
          <w:rFonts w:ascii="Times New Roman" w:hAnsi="Times New Roman" w:cs="Times New Roman"/>
          <w:sz w:val="24"/>
          <w:szCs w:val="24"/>
          <w:u w:val="single"/>
        </w:rPr>
        <w:t>Iepirkuma priekšmeta 1.daļa</w:t>
      </w:r>
      <w:r w:rsidRPr="004D6D17">
        <w:rPr>
          <w:rFonts w:ascii="Times New Roman" w:hAnsi="Times New Roman" w:cs="Times New Roman"/>
          <w:sz w:val="24"/>
          <w:szCs w:val="24"/>
        </w:rPr>
        <w:t xml:space="preserve"> - „</w:t>
      </w:r>
      <w:r w:rsidRPr="004D6D17">
        <w:rPr>
          <w:rFonts w:ascii="Times New Roman" w:eastAsia="Times New Roman" w:hAnsi="Times New Roman" w:cs="Times New Roman"/>
          <w:sz w:val="24"/>
          <w:szCs w:val="24"/>
          <w:lang w:eastAsia="ar-SA"/>
        </w:rPr>
        <w:t xml:space="preserve"> Vides reklāmas plakātu izgatavošana un izvietošana sabiedriskā transporta pieturvietu nojumēs un/vai reklāmas stendos</w:t>
      </w:r>
      <w:r w:rsidRPr="004D6D17">
        <w:rPr>
          <w:rFonts w:ascii="Times New Roman" w:hAnsi="Times New Roman" w:cs="Times New Roman"/>
          <w:sz w:val="24"/>
          <w:szCs w:val="24"/>
        </w:rPr>
        <w:t>”</w:t>
      </w:r>
      <w:r>
        <w:rPr>
          <w:rFonts w:ascii="Times New Roman" w:hAnsi="Times New Roman" w:cs="Times New Roman"/>
          <w:sz w:val="24"/>
          <w:szCs w:val="24"/>
        </w:rPr>
        <w:t>.</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5263"/>
        <w:gridCol w:w="2643"/>
      </w:tblGrid>
      <w:tr w:rsidR="004D6D17" w:rsidRPr="00B0632D" w14:paraId="1423D884" w14:textId="77777777" w:rsidTr="007806CD">
        <w:tc>
          <w:tcPr>
            <w:tcW w:w="568" w:type="dxa"/>
            <w:shd w:val="clear" w:color="auto" w:fill="auto"/>
          </w:tcPr>
          <w:p w14:paraId="4FFE9D7F" w14:textId="77777777"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t>Nr.</w:t>
            </w:r>
          </w:p>
        </w:tc>
        <w:tc>
          <w:tcPr>
            <w:tcW w:w="5812" w:type="dxa"/>
            <w:shd w:val="clear" w:color="auto" w:fill="auto"/>
          </w:tcPr>
          <w:p w14:paraId="75ED0007" w14:textId="77777777"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t>Pasūtītāja prasības</w:t>
            </w:r>
          </w:p>
        </w:tc>
        <w:tc>
          <w:tcPr>
            <w:tcW w:w="2801" w:type="dxa"/>
            <w:shd w:val="clear" w:color="auto" w:fill="auto"/>
          </w:tcPr>
          <w:p w14:paraId="20270627" w14:textId="2D5FB668"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t>Pretendenta tehniskais piedāvājums</w:t>
            </w:r>
            <w:r>
              <w:rPr>
                <w:vertAlign w:val="superscript"/>
              </w:rPr>
              <w:t>2</w:t>
            </w:r>
          </w:p>
        </w:tc>
      </w:tr>
      <w:tr w:rsidR="004D6D17" w:rsidRPr="00B0632D" w14:paraId="1B2ADD6F" w14:textId="77777777" w:rsidTr="007806CD">
        <w:tc>
          <w:tcPr>
            <w:tcW w:w="568" w:type="dxa"/>
            <w:shd w:val="clear" w:color="auto" w:fill="auto"/>
          </w:tcPr>
          <w:p w14:paraId="3E360B55" w14:textId="77777777"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t>1.</w:t>
            </w:r>
          </w:p>
        </w:tc>
        <w:tc>
          <w:tcPr>
            <w:tcW w:w="5812" w:type="dxa"/>
            <w:shd w:val="clear" w:color="auto" w:fill="auto"/>
          </w:tcPr>
          <w:p w14:paraId="3A5D8B61" w14:textId="77777777" w:rsidR="004D6D17" w:rsidRPr="00B0632D" w:rsidRDefault="004D6D17" w:rsidP="007806CD">
            <w:pPr>
              <w:jc w:val="both"/>
              <w:rPr>
                <w:rFonts w:ascii="Times New Roman" w:hAnsi="Times New Roman" w:cs="Times New Roman"/>
                <w:sz w:val="24"/>
                <w:szCs w:val="24"/>
                <w:lang w:eastAsia="ar-SA"/>
              </w:rPr>
            </w:pPr>
            <w:r w:rsidRPr="00B0632D">
              <w:rPr>
                <w:rFonts w:ascii="Times New Roman" w:hAnsi="Times New Roman" w:cs="Times New Roman"/>
                <w:sz w:val="24"/>
                <w:szCs w:val="24"/>
                <w:lang w:eastAsia="ar-SA"/>
              </w:rPr>
              <w:t>Pretendents nodrošina reklāmas izvietošanu sabiedriskā transporta pieturvietās un citos reklāmas objektos.</w:t>
            </w:r>
          </w:p>
        </w:tc>
        <w:tc>
          <w:tcPr>
            <w:tcW w:w="2801" w:type="dxa"/>
            <w:shd w:val="clear" w:color="auto" w:fill="auto"/>
          </w:tcPr>
          <w:p w14:paraId="31B8D75D" w14:textId="77777777" w:rsidR="004D6D17" w:rsidRPr="00B0632D" w:rsidRDefault="004D6D17" w:rsidP="007806CD">
            <w:pPr>
              <w:jc w:val="center"/>
              <w:rPr>
                <w:rFonts w:ascii="Times New Roman" w:hAnsi="Times New Roman" w:cs="Times New Roman"/>
                <w:b/>
                <w:sz w:val="24"/>
                <w:szCs w:val="24"/>
              </w:rPr>
            </w:pPr>
          </w:p>
        </w:tc>
      </w:tr>
      <w:tr w:rsidR="004D6D17" w:rsidRPr="00B0632D" w14:paraId="780491E5" w14:textId="77777777" w:rsidTr="007806CD">
        <w:tc>
          <w:tcPr>
            <w:tcW w:w="568" w:type="dxa"/>
            <w:shd w:val="clear" w:color="auto" w:fill="auto"/>
          </w:tcPr>
          <w:p w14:paraId="567DAC36" w14:textId="77777777"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t>2.</w:t>
            </w:r>
          </w:p>
        </w:tc>
        <w:tc>
          <w:tcPr>
            <w:tcW w:w="5812" w:type="dxa"/>
            <w:shd w:val="clear" w:color="auto" w:fill="auto"/>
          </w:tcPr>
          <w:p w14:paraId="2E4478FF" w14:textId="77777777" w:rsidR="004D6D17" w:rsidRPr="00B0632D" w:rsidRDefault="004D6D17" w:rsidP="007806CD">
            <w:pPr>
              <w:ind w:right="-1"/>
              <w:jc w:val="both"/>
              <w:rPr>
                <w:rFonts w:ascii="Times New Roman" w:hAnsi="Times New Roman" w:cs="Times New Roman"/>
                <w:color w:val="FF0000"/>
                <w:sz w:val="24"/>
                <w:szCs w:val="24"/>
                <w:lang w:eastAsia="ar-SA"/>
              </w:rPr>
            </w:pPr>
            <w:r w:rsidRPr="00B0632D">
              <w:rPr>
                <w:rFonts w:ascii="Times New Roman" w:hAnsi="Times New Roman" w:cs="Times New Roman"/>
                <w:sz w:val="24"/>
                <w:szCs w:val="24"/>
              </w:rPr>
              <w:t>Reklāmas materiālu izvietošana tiek veikta atbilstoši Pasūtītāja vajadzībām, saskaņojot izvietošanas laiku un vietu jebkurā no norādītājām Latvijas pilsētām (</w:t>
            </w:r>
            <w:r w:rsidRPr="00B0632D">
              <w:rPr>
                <w:rFonts w:ascii="Times New Roman" w:hAnsi="Times New Roman" w:cs="Times New Roman"/>
                <w:color w:val="000000" w:themeColor="text1"/>
                <w:sz w:val="24"/>
                <w:szCs w:val="24"/>
                <w:lang w:eastAsia="ar-SA"/>
              </w:rPr>
              <w:t>Rīgā, Ventspilī, Daugavpilī, Valmierā, Cēsīs) ar mērķi sniegt vizuālu informāciju par bērnu un jauniešu kiberbullingu.</w:t>
            </w:r>
          </w:p>
        </w:tc>
        <w:tc>
          <w:tcPr>
            <w:tcW w:w="2801" w:type="dxa"/>
            <w:shd w:val="clear" w:color="auto" w:fill="auto"/>
          </w:tcPr>
          <w:p w14:paraId="13E29F43" w14:textId="77777777" w:rsidR="004D6D17" w:rsidRPr="00B0632D" w:rsidRDefault="004D6D17" w:rsidP="007806CD">
            <w:pPr>
              <w:jc w:val="center"/>
              <w:rPr>
                <w:rFonts w:ascii="Times New Roman" w:hAnsi="Times New Roman" w:cs="Times New Roman"/>
                <w:b/>
                <w:sz w:val="24"/>
                <w:szCs w:val="24"/>
              </w:rPr>
            </w:pPr>
          </w:p>
        </w:tc>
      </w:tr>
      <w:tr w:rsidR="004D6D17" w:rsidRPr="00B0632D" w14:paraId="68DAE991" w14:textId="77777777" w:rsidTr="007806CD">
        <w:tc>
          <w:tcPr>
            <w:tcW w:w="568" w:type="dxa"/>
            <w:shd w:val="clear" w:color="auto" w:fill="auto"/>
          </w:tcPr>
          <w:p w14:paraId="625E061C" w14:textId="77777777"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t xml:space="preserve">3. </w:t>
            </w:r>
          </w:p>
        </w:tc>
        <w:tc>
          <w:tcPr>
            <w:tcW w:w="5812" w:type="dxa"/>
            <w:shd w:val="clear" w:color="auto" w:fill="auto"/>
          </w:tcPr>
          <w:p w14:paraId="4C1D4D31" w14:textId="77777777" w:rsidR="004D6D17" w:rsidRPr="00B0632D" w:rsidRDefault="004D6D17" w:rsidP="007806CD">
            <w:pPr>
              <w:spacing w:line="276" w:lineRule="auto"/>
              <w:jc w:val="both"/>
              <w:rPr>
                <w:rFonts w:ascii="Times New Roman" w:hAnsi="Times New Roman" w:cs="Times New Roman"/>
                <w:sz w:val="24"/>
                <w:szCs w:val="24"/>
              </w:rPr>
            </w:pPr>
            <w:r w:rsidRPr="00B0632D">
              <w:rPr>
                <w:rFonts w:ascii="Times New Roman" w:hAnsi="Times New Roman" w:cs="Times New Roman"/>
                <w:sz w:val="24"/>
                <w:szCs w:val="24"/>
              </w:rPr>
              <w:t>Pretendents veic vides reklāmas izvietošanu ņemot vērā sekojošus parametrus attiecībā uz vides reklāmas piegādātāju, reklāmas formātu, lokāciju un izmēriem:</w:t>
            </w:r>
          </w:p>
          <w:p w14:paraId="1B2735A8" w14:textId="77777777" w:rsidR="004D6D17" w:rsidRPr="00B0632D" w:rsidRDefault="004D6D17" w:rsidP="007806CD">
            <w:pPr>
              <w:spacing w:line="276" w:lineRule="auto"/>
              <w:jc w:val="both"/>
              <w:rPr>
                <w:rFonts w:ascii="Times New Roman" w:hAnsi="Times New Roman" w:cs="Times New Roman"/>
                <w:sz w:val="24"/>
                <w:szCs w:val="24"/>
              </w:rPr>
            </w:pPr>
            <w:r w:rsidRPr="00B0632D">
              <w:rPr>
                <w:rFonts w:ascii="Times New Roman" w:hAnsi="Times New Roman" w:cs="Times New Roman"/>
                <w:color w:val="000000"/>
                <w:sz w:val="24"/>
                <w:szCs w:val="24"/>
              </w:rPr>
              <w:t>Izmērs: platums 1,19m un garums 1,75m. Reklāmas drukas specifika: balts papīrs 170 gr/m2, 4/0 vienpusēja druka.</w:t>
            </w:r>
          </w:p>
        </w:tc>
        <w:tc>
          <w:tcPr>
            <w:tcW w:w="2801" w:type="dxa"/>
            <w:shd w:val="clear" w:color="auto" w:fill="auto"/>
          </w:tcPr>
          <w:p w14:paraId="4A42343D" w14:textId="77777777" w:rsidR="004D6D17" w:rsidRPr="00B0632D" w:rsidRDefault="004D6D17" w:rsidP="007806CD">
            <w:pPr>
              <w:jc w:val="center"/>
              <w:rPr>
                <w:rFonts w:ascii="Times New Roman" w:hAnsi="Times New Roman" w:cs="Times New Roman"/>
                <w:b/>
                <w:sz w:val="24"/>
                <w:szCs w:val="24"/>
              </w:rPr>
            </w:pPr>
          </w:p>
        </w:tc>
      </w:tr>
      <w:tr w:rsidR="004D6D17" w:rsidRPr="00B0632D" w14:paraId="2969C8F8" w14:textId="77777777" w:rsidTr="007806CD">
        <w:tc>
          <w:tcPr>
            <w:tcW w:w="568" w:type="dxa"/>
            <w:shd w:val="clear" w:color="auto" w:fill="auto"/>
          </w:tcPr>
          <w:p w14:paraId="313F3E9C" w14:textId="77777777"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lastRenderedPageBreak/>
              <w:t>4.</w:t>
            </w:r>
          </w:p>
        </w:tc>
        <w:tc>
          <w:tcPr>
            <w:tcW w:w="5812" w:type="dxa"/>
            <w:shd w:val="clear" w:color="auto" w:fill="auto"/>
          </w:tcPr>
          <w:p w14:paraId="6251C5D4" w14:textId="77777777" w:rsidR="004D6D17" w:rsidRPr="00B0632D" w:rsidRDefault="004D6D17" w:rsidP="007806CD">
            <w:pPr>
              <w:spacing w:line="276" w:lineRule="auto"/>
              <w:jc w:val="both"/>
              <w:rPr>
                <w:rFonts w:ascii="Times New Roman" w:hAnsi="Times New Roman" w:cs="Times New Roman"/>
                <w:sz w:val="24"/>
                <w:szCs w:val="24"/>
              </w:rPr>
            </w:pPr>
            <w:r w:rsidRPr="00B0632D">
              <w:rPr>
                <w:rFonts w:ascii="Times New Roman" w:hAnsi="Times New Roman" w:cs="Times New Roman"/>
                <w:sz w:val="24"/>
                <w:szCs w:val="24"/>
              </w:rPr>
              <w:t>Pretendents sagatavo atskaites par katras izvietotās reklāmas norises vietu, pilsētas kurās tika veikts Pakalpojums, uz kuru pamata tiek sastādīti  pieņemšanas-nodošanas akti.</w:t>
            </w:r>
          </w:p>
        </w:tc>
        <w:tc>
          <w:tcPr>
            <w:tcW w:w="2801" w:type="dxa"/>
            <w:shd w:val="clear" w:color="auto" w:fill="auto"/>
          </w:tcPr>
          <w:p w14:paraId="761F4A14" w14:textId="77777777" w:rsidR="004D6D17" w:rsidRPr="00B0632D" w:rsidRDefault="004D6D17" w:rsidP="007806CD">
            <w:pPr>
              <w:jc w:val="center"/>
              <w:rPr>
                <w:rFonts w:ascii="Times New Roman" w:hAnsi="Times New Roman" w:cs="Times New Roman"/>
                <w:b/>
                <w:sz w:val="24"/>
                <w:szCs w:val="24"/>
              </w:rPr>
            </w:pPr>
          </w:p>
        </w:tc>
      </w:tr>
      <w:tr w:rsidR="004D6D17" w:rsidRPr="00B0632D" w14:paraId="3D099001" w14:textId="77777777" w:rsidTr="007806CD">
        <w:tc>
          <w:tcPr>
            <w:tcW w:w="568" w:type="dxa"/>
            <w:shd w:val="clear" w:color="auto" w:fill="auto"/>
          </w:tcPr>
          <w:p w14:paraId="5A4F948E" w14:textId="77777777" w:rsidR="004D6D17" w:rsidRPr="00B0632D" w:rsidRDefault="004D6D17" w:rsidP="007806CD">
            <w:pPr>
              <w:jc w:val="center"/>
              <w:rPr>
                <w:rFonts w:ascii="Times New Roman" w:hAnsi="Times New Roman" w:cs="Times New Roman"/>
                <w:b/>
                <w:sz w:val="24"/>
                <w:szCs w:val="24"/>
              </w:rPr>
            </w:pPr>
            <w:r w:rsidRPr="00B0632D">
              <w:rPr>
                <w:rFonts w:ascii="Times New Roman" w:hAnsi="Times New Roman" w:cs="Times New Roman"/>
                <w:b/>
                <w:sz w:val="24"/>
                <w:szCs w:val="24"/>
              </w:rPr>
              <w:t>5.</w:t>
            </w:r>
          </w:p>
        </w:tc>
        <w:tc>
          <w:tcPr>
            <w:tcW w:w="5812" w:type="dxa"/>
            <w:shd w:val="clear" w:color="auto" w:fill="auto"/>
          </w:tcPr>
          <w:p w14:paraId="3A02E9D9" w14:textId="77777777" w:rsidR="004D6D17" w:rsidRPr="00B0632D" w:rsidRDefault="004D6D17" w:rsidP="007806CD">
            <w:pPr>
              <w:spacing w:line="276" w:lineRule="auto"/>
              <w:jc w:val="both"/>
              <w:rPr>
                <w:rFonts w:ascii="Times New Roman" w:hAnsi="Times New Roman" w:cs="Times New Roman"/>
                <w:sz w:val="24"/>
                <w:szCs w:val="24"/>
              </w:rPr>
            </w:pPr>
            <w:r w:rsidRPr="00B0632D">
              <w:rPr>
                <w:rFonts w:ascii="Times New Roman" w:hAnsi="Times New Roman" w:cs="Times New Roman"/>
                <w:sz w:val="24"/>
                <w:szCs w:val="24"/>
              </w:rPr>
              <w:t>Pēc Pasūtītāja pieprasījuma, taču ne biežāk kā reizi mēnesī, Pretendents nosūta izvietoto vides objektu adrešu sarakstu, ja tas ir statisks un to iespējams fiksēt. Ja adrešu sarakstu nav iespējams fiksēt, tad atskaitē jāiekļauj vismaz apstiprinājums par iegādāto reklāmas objektu (plakņu, plakātu, konstrukciju u.tml.) vietu skaitu.</w:t>
            </w:r>
          </w:p>
        </w:tc>
        <w:tc>
          <w:tcPr>
            <w:tcW w:w="2801" w:type="dxa"/>
            <w:shd w:val="clear" w:color="auto" w:fill="auto"/>
          </w:tcPr>
          <w:p w14:paraId="1CD1F0A4" w14:textId="77777777" w:rsidR="004D6D17" w:rsidRPr="00B0632D" w:rsidRDefault="004D6D17" w:rsidP="007806CD">
            <w:pPr>
              <w:jc w:val="center"/>
              <w:rPr>
                <w:rFonts w:ascii="Times New Roman" w:hAnsi="Times New Roman" w:cs="Times New Roman"/>
                <w:b/>
                <w:sz w:val="24"/>
                <w:szCs w:val="24"/>
              </w:rPr>
            </w:pPr>
          </w:p>
        </w:tc>
      </w:tr>
    </w:tbl>
    <w:p w14:paraId="1DDA583D" w14:textId="5C77D2EE" w:rsidR="004D6D17" w:rsidRDefault="004D6D17" w:rsidP="004D6D17">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7BE3EC31" w14:textId="71E91E0A" w:rsidR="004D6D17" w:rsidRDefault="004D6D17" w:rsidP="004D6D17">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2F613A6E" w14:textId="400B5957" w:rsidR="004D6D17" w:rsidRDefault="004D6D17" w:rsidP="004D6D17">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bookmarkStart w:id="0" w:name="_GoBack"/>
      <w:bookmarkEnd w:id="0"/>
    </w:p>
    <w:p w14:paraId="0E6F2E1C" w14:textId="5A4890EE" w:rsidR="004D6D17" w:rsidRDefault="004D6D17" w:rsidP="004D6D17">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2CECF379" w14:textId="194529D9" w:rsidR="004D6D17" w:rsidRDefault="004D6D17" w:rsidP="004D6D17">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0D6328DA" w14:textId="77777777" w:rsidR="004D6D17" w:rsidRPr="004D6D17" w:rsidRDefault="004D6D17" w:rsidP="004D6D17">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p>
    <w:p w14:paraId="7193E9C5" w14:textId="3940464D" w:rsidR="00C7369F" w:rsidRPr="00C7369F" w:rsidRDefault="00C7369F" w:rsidP="00C7369F">
      <w:pPr>
        <w:keepLines/>
        <w:widowControl w:val="0"/>
        <w:suppressAutoHyphens/>
        <w:spacing w:before="240" w:after="240" w:line="240" w:lineRule="auto"/>
        <w:jc w:val="both"/>
        <w:rPr>
          <w:rFonts w:ascii="Times New Roman" w:eastAsia="Times New Roman" w:hAnsi="Times New Roman" w:cs="Times New Roman"/>
          <w:sz w:val="24"/>
          <w:szCs w:val="24"/>
          <w:lang w:eastAsia="ar-SA"/>
        </w:rPr>
      </w:pPr>
      <w:r w:rsidRPr="00C7369F">
        <w:rPr>
          <w:rFonts w:ascii="Times New Roman" w:eastAsia="Times New Roman" w:hAnsi="Times New Roman" w:cs="Times New Roman"/>
          <w:sz w:val="24"/>
          <w:szCs w:val="24"/>
          <w:lang w:eastAsia="ar-SA"/>
        </w:rPr>
        <w:t>Paraksta pretendenta vadītājs vai vadītāja pilnvarota persona</w:t>
      </w:r>
      <w:r w:rsidR="000F67D3">
        <w:rPr>
          <w:rFonts w:ascii="Times New Roman" w:eastAsia="Times New Roman" w:hAnsi="Times New Roman" w:cs="Times New Roman"/>
          <w:sz w:val="24"/>
          <w:szCs w:val="24"/>
          <w:lang w:eastAsia="ar-SA"/>
        </w:rPr>
        <w:t>¹</w:t>
      </w:r>
      <w:r w:rsidRPr="00C7369F">
        <w:rPr>
          <w:rFonts w:ascii="Times New Roman" w:eastAsia="Times New Roman" w:hAnsi="Times New Roman" w:cs="Times New Roman"/>
          <w:sz w:val="24"/>
          <w:szCs w:val="24"/>
          <w:lang w:eastAsia="ar-SA"/>
        </w:rPr>
        <w:t>:</w:t>
      </w:r>
    </w:p>
    <w:tbl>
      <w:tblPr>
        <w:tblW w:w="0" w:type="auto"/>
        <w:jc w:val="center"/>
        <w:tblLayout w:type="fixed"/>
        <w:tblLook w:val="0000" w:firstRow="0" w:lastRow="0" w:firstColumn="0" w:lastColumn="0" w:noHBand="0" w:noVBand="0"/>
      </w:tblPr>
      <w:tblGrid>
        <w:gridCol w:w="4239"/>
        <w:gridCol w:w="4057"/>
      </w:tblGrid>
      <w:tr w:rsidR="00C7369F" w:rsidRPr="00C7369F" w14:paraId="5D9F5CC6" w14:textId="77777777" w:rsidTr="0075758C">
        <w:trPr>
          <w:trHeight w:val="743"/>
          <w:jc w:val="center"/>
        </w:trPr>
        <w:tc>
          <w:tcPr>
            <w:tcW w:w="4239" w:type="dxa"/>
            <w:tcBorders>
              <w:top w:val="single" w:sz="4" w:space="0" w:color="000000"/>
              <w:left w:val="single" w:sz="4" w:space="0" w:color="000000"/>
              <w:bottom w:val="single" w:sz="4" w:space="0" w:color="000000"/>
            </w:tcBorders>
            <w:shd w:val="clear" w:color="auto" w:fill="F2F2F2"/>
          </w:tcPr>
          <w:p w14:paraId="527C27B2"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Vārds, uzvārds, amats</w:t>
            </w:r>
          </w:p>
        </w:tc>
        <w:tc>
          <w:tcPr>
            <w:tcW w:w="4057" w:type="dxa"/>
            <w:tcBorders>
              <w:top w:val="single" w:sz="4" w:space="0" w:color="000000"/>
              <w:left w:val="single" w:sz="4" w:space="0" w:color="000000"/>
              <w:bottom w:val="single" w:sz="4" w:space="0" w:color="000000"/>
              <w:right w:val="single" w:sz="4" w:space="0" w:color="000000"/>
            </w:tcBorders>
          </w:tcPr>
          <w:p w14:paraId="000BBEB2"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778A596B" w14:textId="77777777" w:rsidTr="000F67D3">
        <w:trPr>
          <w:trHeight w:val="860"/>
          <w:jc w:val="center"/>
        </w:trPr>
        <w:tc>
          <w:tcPr>
            <w:tcW w:w="4239" w:type="dxa"/>
            <w:tcBorders>
              <w:left w:val="single" w:sz="4" w:space="0" w:color="000000"/>
              <w:bottom w:val="single" w:sz="4" w:space="0" w:color="000000"/>
            </w:tcBorders>
            <w:shd w:val="clear" w:color="auto" w:fill="F2F2F2"/>
          </w:tcPr>
          <w:p w14:paraId="45B6F4EB"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Paraksts</w:t>
            </w:r>
          </w:p>
        </w:tc>
        <w:tc>
          <w:tcPr>
            <w:tcW w:w="4057" w:type="dxa"/>
            <w:tcBorders>
              <w:left w:val="single" w:sz="4" w:space="0" w:color="000000"/>
              <w:bottom w:val="single" w:sz="4" w:space="0" w:color="000000"/>
              <w:right w:val="single" w:sz="4" w:space="0" w:color="000000"/>
            </w:tcBorders>
          </w:tcPr>
          <w:p w14:paraId="16DEAC72"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C7369F" w:rsidRPr="00C7369F" w14:paraId="314C8B9D" w14:textId="77777777" w:rsidTr="000F67D3">
        <w:trPr>
          <w:jc w:val="center"/>
        </w:trPr>
        <w:tc>
          <w:tcPr>
            <w:tcW w:w="4239" w:type="dxa"/>
            <w:tcBorders>
              <w:left w:val="single" w:sz="4" w:space="0" w:color="000000"/>
            </w:tcBorders>
            <w:shd w:val="clear" w:color="auto" w:fill="F2F2F2"/>
          </w:tcPr>
          <w:p w14:paraId="11954D11" w14:textId="77777777" w:rsidR="00C7369F" w:rsidRPr="00C7369F" w:rsidRDefault="00C7369F" w:rsidP="00C7369F">
            <w:pPr>
              <w:suppressAutoHyphens/>
              <w:snapToGrid w:val="0"/>
              <w:spacing w:after="0" w:line="240" w:lineRule="auto"/>
              <w:rPr>
                <w:rFonts w:ascii="Times New Roman" w:eastAsia="Times New Roman" w:hAnsi="Times New Roman" w:cs="Times New Roman"/>
                <w:b/>
                <w:sz w:val="24"/>
                <w:szCs w:val="24"/>
                <w:lang w:eastAsia="ar-SA"/>
              </w:rPr>
            </w:pPr>
            <w:r w:rsidRPr="00C7369F">
              <w:rPr>
                <w:rFonts w:ascii="Times New Roman" w:eastAsia="Times New Roman" w:hAnsi="Times New Roman" w:cs="Times New Roman"/>
                <w:b/>
                <w:sz w:val="24"/>
                <w:szCs w:val="24"/>
                <w:lang w:eastAsia="ar-SA"/>
              </w:rPr>
              <w:t>Datums</w:t>
            </w:r>
          </w:p>
        </w:tc>
        <w:tc>
          <w:tcPr>
            <w:tcW w:w="4057" w:type="dxa"/>
            <w:tcBorders>
              <w:left w:val="single" w:sz="4" w:space="0" w:color="000000"/>
              <w:right w:val="single" w:sz="4" w:space="0" w:color="000000"/>
            </w:tcBorders>
          </w:tcPr>
          <w:p w14:paraId="27BA4DEF" w14:textId="77777777" w:rsidR="00C7369F" w:rsidRPr="00C7369F" w:rsidRDefault="00C7369F" w:rsidP="00C7369F">
            <w:pPr>
              <w:suppressAutoHyphens/>
              <w:snapToGrid w:val="0"/>
              <w:spacing w:after="0" w:line="240" w:lineRule="auto"/>
              <w:rPr>
                <w:rFonts w:ascii="Times New Roman" w:eastAsia="Times New Roman" w:hAnsi="Times New Roman" w:cs="Times New Roman"/>
                <w:sz w:val="24"/>
                <w:szCs w:val="24"/>
                <w:lang w:eastAsia="ar-SA"/>
              </w:rPr>
            </w:pPr>
          </w:p>
        </w:tc>
      </w:tr>
      <w:tr w:rsidR="000F67D3" w:rsidRPr="00C7369F" w14:paraId="66F6ACD5" w14:textId="77777777" w:rsidTr="0075758C">
        <w:trPr>
          <w:jc w:val="center"/>
        </w:trPr>
        <w:tc>
          <w:tcPr>
            <w:tcW w:w="4239" w:type="dxa"/>
            <w:tcBorders>
              <w:left w:val="single" w:sz="4" w:space="0" w:color="000000"/>
              <w:bottom w:val="single" w:sz="4" w:space="0" w:color="000000"/>
            </w:tcBorders>
            <w:shd w:val="clear" w:color="auto" w:fill="F2F2F2"/>
          </w:tcPr>
          <w:p w14:paraId="6094CBF1" w14:textId="77777777" w:rsidR="000F67D3" w:rsidRPr="00C7369F" w:rsidRDefault="000F67D3" w:rsidP="00C7369F">
            <w:pPr>
              <w:suppressAutoHyphens/>
              <w:snapToGrid w:val="0"/>
              <w:spacing w:after="0" w:line="240" w:lineRule="auto"/>
              <w:rPr>
                <w:rFonts w:ascii="Times New Roman" w:eastAsia="Times New Roman" w:hAnsi="Times New Roman" w:cs="Times New Roman"/>
                <w:b/>
                <w:sz w:val="24"/>
                <w:szCs w:val="24"/>
                <w:lang w:eastAsia="ar-SA"/>
              </w:rPr>
            </w:pPr>
          </w:p>
        </w:tc>
        <w:tc>
          <w:tcPr>
            <w:tcW w:w="4057" w:type="dxa"/>
            <w:tcBorders>
              <w:left w:val="single" w:sz="4" w:space="0" w:color="000000"/>
              <w:bottom w:val="single" w:sz="4" w:space="0" w:color="000000"/>
              <w:right w:val="single" w:sz="4" w:space="0" w:color="000000"/>
            </w:tcBorders>
          </w:tcPr>
          <w:p w14:paraId="4760C873" w14:textId="77777777" w:rsidR="000F67D3" w:rsidRPr="00C7369F" w:rsidRDefault="000F67D3" w:rsidP="00C7369F">
            <w:pPr>
              <w:suppressAutoHyphens/>
              <w:snapToGrid w:val="0"/>
              <w:spacing w:after="0" w:line="240" w:lineRule="auto"/>
              <w:rPr>
                <w:rFonts w:ascii="Times New Roman" w:eastAsia="Times New Roman" w:hAnsi="Times New Roman" w:cs="Times New Roman"/>
                <w:sz w:val="24"/>
                <w:szCs w:val="24"/>
                <w:lang w:eastAsia="ar-SA"/>
              </w:rPr>
            </w:pPr>
          </w:p>
        </w:tc>
      </w:tr>
    </w:tbl>
    <w:p w14:paraId="2051450B" w14:textId="77777777" w:rsidR="000F67D3" w:rsidRDefault="000F67D3" w:rsidP="00C7369F">
      <w:pPr>
        <w:rPr>
          <w:sz w:val="20"/>
          <w:szCs w:val="20"/>
        </w:rPr>
      </w:pPr>
    </w:p>
    <w:p w14:paraId="68D26C6B" w14:textId="77777777" w:rsidR="000F67D3" w:rsidRDefault="000F67D3" w:rsidP="00C7369F">
      <w:pPr>
        <w:rPr>
          <w:sz w:val="20"/>
          <w:szCs w:val="20"/>
        </w:rPr>
      </w:pPr>
    </w:p>
    <w:p w14:paraId="06A60DCC" w14:textId="77777777" w:rsidR="001B12D8" w:rsidRDefault="001B12D8" w:rsidP="00C7369F">
      <w:pPr>
        <w:rPr>
          <w:sz w:val="20"/>
          <w:szCs w:val="20"/>
        </w:rPr>
      </w:pPr>
    </w:p>
    <w:p w14:paraId="4990BDC9" w14:textId="77777777" w:rsidR="001B12D8" w:rsidRDefault="001B12D8" w:rsidP="00C7369F">
      <w:pPr>
        <w:rPr>
          <w:sz w:val="20"/>
          <w:szCs w:val="20"/>
        </w:rPr>
      </w:pPr>
    </w:p>
    <w:p w14:paraId="50CDAB00" w14:textId="77777777" w:rsidR="001B12D8" w:rsidRDefault="001B12D8" w:rsidP="00C7369F">
      <w:pPr>
        <w:rPr>
          <w:sz w:val="20"/>
          <w:szCs w:val="20"/>
        </w:rPr>
      </w:pPr>
    </w:p>
    <w:p w14:paraId="6B963244" w14:textId="4DE36749" w:rsidR="0075758C" w:rsidRDefault="000F67D3" w:rsidP="00C7369F">
      <w:pPr>
        <w:rPr>
          <w:rFonts w:ascii="Times New Roman" w:eastAsia="Times New Roman" w:hAnsi="Times New Roman" w:cs="Times New Roman"/>
          <w:sz w:val="20"/>
          <w:szCs w:val="20"/>
        </w:rPr>
      </w:pPr>
      <w:r w:rsidRPr="00AB74B0">
        <w:rPr>
          <w:rFonts w:ascii="Times New Roman" w:eastAsia="Times New Roman" w:hAnsi="Times New Roman" w:cs="Times New Roman"/>
          <w:sz w:val="20"/>
          <w:szCs w:val="20"/>
        </w:rPr>
        <w:t xml:space="preserve"> </w:t>
      </w:r>
      <w:r w:rsidR="00E809C6" w:rsidRPr="00AB74B0">
        <w:rPr>
          <w:vertAlign w:val="superscript"/>
        </w:rPr>
        <w:footnoteRef/>
      </w:r>
      <w:r w:rsidR="00E809C6" w:rsidRPr="00AB74B0">
        <w:rPr>
          <w:sz w:val="20"/>
          <w:szCs w:val="20"/>
        </w:rPr>
        <w:t xml:space="preserve"> </w:t>
      </w:r>
      <w:r w:rsidR="00E809C6" w:rsidRPr="00AB74B0">
        <w:rPr>
          <w:rFonts w:ascii="Times New Roman" w:eastAsia="Times New Roman" w:hAnsi="Times New Roman" w:cs="Times New Roman"/>
          <w:sz w:val="20"/>
          <w:szCs w:val="20"/>
        </w:rPr>
        <w:t>paraksta Pretendentu pārstāvēt tiesīga persona (saskaņā ar ierakstiem komercreģistrā) vai pilnvarota persona (šādā gadījumā piedāvājumam obligāti jāpievieno pilnvara vai pilnvaras apliecināta kopija).</w:t>
      </w:r>
    </w:p>
    <w:p w14:paraId="06813AED" w14:textId="6978AB4F" w:rsidR="004D6D17" w:rsidRPr="00B0632D" w:rsidRDefault="004D6D17" w:rsidP="004D6D17">
      <w:pPr>
        <w:jc w:val="both"/>
        <w:rPr>
          <w:rFonts w:ascii="Times New Roman" w:hAnsi="Times New Roman" w:cs="Times New Roman"/>
          <w:sz w:val="20"/>
          <w:szCs w:val="20"/>
        </w:rPr>
      </w:pPr>
      <w:r>
        <w:rPr>
          <w:vertAlign w:val="superscript"/>
        </w:rPr>
        <w:t>2</w:t>
      </w:r>
      <w:r w:rsidR="007C6A3F">
        <w:rPr>
          <w:rFonts w:ascii="Times New Roman" w:hAnsi="Times New Roman" w:cs="Times New Roman"/>
          <w:sz w:val="20"/>
          <w:szCs w:val="20"/>
        </w:rPr>
        <w:t>a</w:t>
      </w:r>
      <w:r w:rsidRPr="00B0632D">
        <w:rPr>
          <w:rFonts w:ascii="Times New Roman" w:hAnsi="Times New Roman" w:cs="Times New Roman"/>
          <w:sz w:val="20"/>
          <w:szCs w:val="20"/>
        </w:rPr>
        <w:t>izpilda Pretendents, par katru Pasūtītāja prasību pozīciju ierakstot vārdu ,,izpildīsim” vai citādi raksturojot spējas nodrošināt pasūtītāja prasību ievērošanu Pakalpojuma izpildē.</w:t>
      </w:r>
    </w:p>
    <w:p w14:paraId="10E09E18" w14:textId="77777777" w:rsidR="008801E2" w:rsidRDefault="008801E2" w:rsidP="004D6D17">
      <w:pPr>
        <w:pStyle w:val="Paraststmeklis"/>
        <w:jc w:val="both"/>
        <w:rPr>
          <w:b/>
        </w:rPr>
      </w:pPr>
    </w:p>
    <w:p w14:paraId="53A5CA30" w14:textId="77777777" w:rsidR="008801E2" w:rsidRDefault="008801E2" w:rsidP="008801E2">
      <w:pPr>
        <w:pStyle w:val="Paraststmeklis"/>
        <w:jc w:val="center"/>
        <w:rPr>
          <w:b/>
        </w:rPr>
      </w:pPr>
    </w:p>
    <w:p w14:paraId="3440AF1D" w14:textId="77777777" w:rsidR="008801E2" w:rsidRDefault="008801E2" w:rsidP="008801E2">
      <w:pPr>
        <w:pStyle w:val="Paraststmeklis"/>
        <w:jc w:val="center"/>
        <w:rPr>
          <w:b/>
        </w:rPr>
      </w:pPr>
    </w:p>
    <w:p w14:paraId="328A1BC1" w14:textId="53701275" w:rsidR="00B0632D" w:rsidRPr="008801E2" w:rsidRDefault="00B0632D" w:rsidP="008801E2">
      <w:pPr>
        <w:pStyle w:val="Paraststmeklis"/>
        <w:jc w:val="center"/>
        <w:rPr>
          <w:sz w:val="20"/>
          <w:szCs w:val="20"/>
        </w:rPr>
      </w:pPr>
    </w:p>
    <w:p w14:paraId="74D4F380" w14:textId="593580F9" w:rsidR="00B0632D" w:rsidRDefault="00B0632D" w:rsidP="00C7369F">
      <w:pPr>
        <w:rPr>
          <w:rFonts w:ascii="Times New Roman" w:hAnsi="Times New Roman" w:cs="Times New Roman"/>
        </w:rPr>
      </w:pPr>
    </w:p>
    <w:p w14:paraId="74A1AA85" w14:textId="77777777" w:rsidR="00B0632D" w:rsidRPr="00B0632D" w:rsidRDefault="00B0632D" w:rsidP="00C7369F">
      <w:pPr>
        <w:rPr>
          <w:rFonts w:ascii="Times New Roman" w:hAnsi="Times New Roman" w:cs="Times New Roman"/>
        </w:rPr>
      </w:pPr>
    </w:p>
    <w:sectPr w:rsidR="00B0632D" w:rsidRPr="00B0632D" w:rsidSect="00AC3240">
      <w:pgSz w:w="11906" w:h="16838"/>
      <w:pgMar w:top="1440"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DB4174"/>
    <w:multiLevelType w:val="multilevel"/>
    <w:tmpl w:val="8A601A12"/>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DBC70CD"/>
    <w:multiLevelType w:val="hybridMultilevel"/>
    <w:tmpl w:val="BF92F36C"/>
    <w:lvl w:ilvl="0" w:tplc="E06C4D6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02F"/>
    <w:rsid w:val="00037034"/>
    <w:rsid w:val="00060975"/>
    <w:rsid w:val="000F67D3"/>
    <w:rsid w:val="001B12D8"/>
    <w:rsid w:val="001B2A38"/>
    <w:rsid w:val="00242A4D"/>
    <w:rsid w:val="00267691"/>
    <w:rsid w:val="002C2632"/>
    <w:rsid w:val="00307FB1"/>
    <w:rsid w:val="0035272E"/>
    <w:rsid w:val="00383A54"/>
    <w:rsid w:val="0038402F"/>
    <w:rsid w:val="003C777E"/>
    <w:rsid w:val="003E5DAC"/>
    <w:rsid w:val="00442EE3"/>
    <w:rsid w:val="004D6D17"/>
    <w:rsid w:val="00557CF0"/>
    <w:rsid w:val="005606B1"/>
    <w:rsid w:val="00610097"/>
    <w:rsid w:val="006D5076"/>
    <w:rsid w:val="006F3539"/>
    <w:rsid w:val="00711730"/>
    <w:rsid w:val="0075758C"/>
    <w:rsid w:val="0076248D"/>
    <w:rsid w:val="007C6A3F"/>
    <w:rsid w:val="00851296"/>
    <w:rsid w:val="008801E2"/>
    <w:rsid w:val="00931134"/>
    <w:rsid w:val="009C1EE7"/>
    <w:rsid w:val="00A530DE"/>
    <w:rsid w:val="00A57F91"/>
    <w:rsid w:val="00AB022F"/>
    <w:rsid w:val="00AC3240"/>
    <w:rsid w:val="00AD12A3"/>
    <w:rsid w:val="00B0632D"/>
    <w:rsid w:val="00C13494"/>
    <w:rsid w:val="00C7369F"/>
    <w:rsid w:val="00C97419"/>
    <w:rsid w:val="00CB1B9B"/>
    <w:rsid w:val="00CB6681"/>
    <w:rsid w:val="00CF40D9"/>
    <w:rsid w:val="00D120C7"/>
    <w:rsid w:val="00DA1122"/>
    <w:rsid w:val="00DD675C"/>
    <w:rsid w:val="00E809C6"/>
    <w:rsid w:val="00F0261A"/>
    <w:rsid w:val="00FA7CFC"/>
    <w:rsid w:val="00FD0AC8"/>
    <w:rsid w:val="00FD28B1"/>
    <w:rsid w:val="00FE34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2FD50"/>
  <w15:chartTrackingRefBased/>
  <w15:docId w15:val="{4E97EF52-267D-451B-9059-6CCA1F50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AC3240"/>
    <w:pPr>
      <w:ind w:left="720"/>
      <w:contextualSpacing/>
    </w:pPr>
  </w:style>
  <w:style w:type="character" w:styleId="Hipersaite">
    <w:name w:val="Hyperlink"/>
    <w:basedOn w:val="Noklusjumarindkopasfonts"/>
    <w:uiPriority w:val="99"/>
    <w:unhideWhenUsed/>
    <w:rsid w:val="00FD0AC8"/>
    <w:rPr>
      <w:color w:val="0563C1" w:themeColor="hyperlink"/>
      <w:u w:val="single"/>
    </w:rPr>
  </w:style>
  <w:style w:type="paragraph" w:styleId="Paraststmeklis">
    <w:name w:val="Normal (Web)"/>
    <w:basedOn w:val="Parasts"/>
    <w:uiPriority w:val="99"/>
    <w:unhideWhenUsed/>
    <w:rsid w:val="0035272E"/>
    <w:pPr>
      <w:spacing w:before="100" w:beforeAutospacing="1" w:after="100" w:afterAutospacing="1" w:line="240" w:lineRule="auto"/>
    </w:pPr>
    <w:rPr>
      <w:rFonts w:ascii="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667</Words>
  <Characters>3806</Characters>
  <Application>Microsoft Office Word</Application>
  <DocSecurity>0</DocSecurity>
  <Lines>31</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Ukše</dc:creator>
  <cp:keywords/>
  <dc:description/>
  <cp:lastModifiedBy>Ieva Šneidere</cp:lastModifiedBy>
  <cp:revision>3</cp:revision>
  <dcterms:created xsi:type="dcterms:W3CDTF">2024-03-18T13:53:00Z</dcterms:created>
  <dcterms:modified xsi:type="dcterms:W3CDTF">2024-03-18T13:58:00Z</dcterms:modified>
</cp:coreProperties>
</file>