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pārbūve Dambja ielā,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26.07.2024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596472.29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26.07.2024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438631.38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398217.03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"VERNUS"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532349.15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