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1CB" w:rsidRPr="00F50530" w:rsidRDefault="006E61CB" w:rsidP="006E61CB">
      <w:pPr>
        <w:jc w:val="center"/>
      </w:pPr>
      <w:r>
        <w:t>Atklāta konkurss (virs ES sliekšņa)</w:t>
      </w:r>
    </w:p>
    <w:p w:rsidR="006E61CB" w:rsidRPr="006E61CB" w:rsidRDefault="006E61CB" w:rsidP="006E61CB">
      <w:pPr>
        <w:pStyle w:val="Header"/>
        <w:jc w:val="center"/>
        <w:rPr>
          <w:b/>
          <w:color w:val="000080"/>
          <w:sz w:val="28"/>
          <w:szCs w:val="28"/>
        </w:rPr>
      </w:pPr>
      <w:r w:rsidRPr="00385CD6">
        <w:rPr>
          <w:b/>
          <w:color w:val="000080"/>
          <w:sz w:val="28"/>
          <w:szCs w:val="28"/>
        </w:rPr>
        <w:t>“</w:t>
      </w:r>
      <w:r w:rsidRPr="00F662A1">
        <w:rPr>
          <w:b/>
          <w:color w:val="000080"/>
          <w:sz w:val="28"/>
          <w:szCs w:val="28"/>
        </w:rPr>
        <w:t>Lietus ūdens kanalizācijas - drenāžas izbūve Sila ielā, Salaspilī</w:t>
      </w:r>
      <w:r>
        <w:rPr>
          <w:b/>
          <w:color w:val="000080"/>
          <w:sz w:val="28"/>
          <w:szCs w:val="28"/>
        </w:rPr>
        <w:t>”</w:t>
      </w:r>
    </w:p>
    <w:p w:rsidR="006E61CB" w:rsidRPr="000608AA" w:rsidRDefault="006E61CB" w:rsidP="006E61CB">
      <w:pPr>
        <w:jc w:val="center"/>
      </w:pPr>
      <w:r w:rsidRPr="000608AA">
        <w:t>(iepirku</w:t>
      </w:r>
      <w:r>
        <w:t>ma identifikācijas Nr. SNP 2024/8</w:t>
      </w:r>
      <w:r w:rsidRPr="000608AA">
        <w:t>)</w:t>
      </w:r>
    </w:p>
    <w:p w:rsidR="004426E3" w:rsidRPr="00345E3D" w:rsidRDefault="004426E3" w:rsidP="004426E3">
      <w:pPr>
        <w:jc w:val="center"/>
        <w:rPr>
          <w:rFonts w:asciiTheme="majorBidi" w:hAnsiTheme="majorBidi" w:cstheme="majorBidi"/>
        </w:rPr>
      </w:pPr>
    </w:p>
    <w:p w:rsidR="004426E3" w:rsidRPr="00345E3D" w:rsidRDefault="00951CDF" w:rsidP="004426E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03.05</w:t>
      </w:r>
      <w:r w:rsidR="002D5A54">
        <w:rPr>
          <w:rFonts w:asciiTheme="majorBidi" w:hAnsiTheme="majorBidi" w:cstheme="majorBidi"/>
        </w:rPr>
        <w:t>.2024</w:t>
      </w:r>
      <w:r w:rsidR="004426E3" w:rsidRPr="00345E3D">
        <w:rPr>
          <w:rFonts w:asciiTheme="majorBidi" w:hAnsiTheme="majorBidi" w:cstheme="majorBidi"/>
        </w:rPr>
        <w:t xml:space="preserve">. </w:t>
      </w:r>
    </w:p>
    <w:p w:rsidR="004426E3" w:rsidRDefault="004426E3"/>
    <w:p w:rsidR="005E6E3D" w:rsidRPr="005E6E3D" w:rsidRDefault="005E6E3D" w:rsidP="005E6E3D">
      <w:pPr>
        <w:jc w:val="both"/>
        <w:rPr>
          <w:rFonts w:asciiTheme="majorBidi" w:hAnsiTheme="majorBidi" w:cstheme="majorBidi"/>
          <w:b/>
          <w:bCs/>
          <w:u w:val="single"/>
        </w:rPr>
      </w:pPr>
      <w:r w:rsidRPr="005E6E3D">
        <w:rPr>
          <w:rFonts w:asciiTheme="majorBidi" w:hAnsiTheme="majorBidi" w:cstheme="majorBidi"/>
          <w:b/>
          <w:bCs/>
          <w:u w:val="single"/>
        </w:rPr>
        <w:t>Jautājums:</w:t>
      </w:r>
    </w:p>
    <w:p w:rsidR="00951CDF" w:rsidRDefault="00951CDF" w:rsidP="00951CDF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Konkursa nolikuma sadaļas Pretendenta atlases prasības un iesniedzamie dokumenti 4.3.6.apakšpunktā noteikts: </w:t>
      </w:r>
    </w:p>
    <w:p w:rsidR="00951CDF" w:rsidRDefault="00951CDF" w:rsidP="00951CDF">
      <w:pPr>
        <w:keepNext/>
        <w:jc w:val="both"/>
        <w:outlineLvl w:val="1"/>
        <w:rPr>
          <w:lang w:val="en-US" w:eastAsia="lv-LV"/>
        </w:rPr>
      </w:pPr>
      <w:r>
        <w:rPr>
          <w:b/>
          <w:bCs/>
          <w:color w:val="000000"/>
        </w:rPr>
        <w:t>“Atbildīgais būvdarbu vadītājs</w:t>
      </w:r>
      <w:r>
        <w:rPr>
          <w:bCs/>
          <w:color w:val="000000"/>
        </w:rPr>
        <w:t xml:space="preserve">, </w:t>
      </w:r>
      <w:r>
        <w:rPr>
          <w:bCs/>
        </w:rPr>
        <w:t xml:space="preserve">kuram ir būvprakses sertifikāts ūdensapgādes un kanalizācijas sistēmu būvdarbu vadīšanā un ir 4.3.5. punktam atbilstoša pieredze. </w:t>
      </w:r>
      <w:r>
        <w:rPr>
          <w:bCs/>
          <w:color w:val="000000"/>
        </w:rPr>
        <w:t>Katrs objekts ir pilnībā pabeigts un nodots ekspluatācijā līgumā noteiktajā termiņā un kvalitātē.</w:t>
      </w:r>
      <w:r>
        <w:rPr>
          <w:lang w:val="en-US" w:eastAsia="lv-LV"/>
        </w:rPr>
        <w:t>”</w:t>
      </w:r>
    </w:p>
    <w:p w:rsidR="00951CDF" w:rsidRDefault="00951CDF" w:rsidP="00951CDF">
      <w:pPr>
        <w:keepNext/>
        <w:ind w:firstLine="720"/>
        <w:jc w:val="both"/>
        <w:outlineLvl w:val="1"/>
        <w:rPr>
          <w:lang w:val="en-US" w:eastAsia="lv-LV"/>
        </w:rPr>
      </w:pPr>
      <w:r>
        <w:rPr>
          <w:lang w:val="en-US" w:eastAsia="lv-LV"/>
        </w:rPr>
        <w:t xml:space="preserve">Savukārt </w:t>
      </w:r>
      <w:r>
        <w:t>Konkursa nolikuma</w:t>
      </w:r>
      <w:r>
        <w:rPr>
          <w:lang w:val="en-US" w:eastAsia="lv-LV"/>
        </w:rPr>
        <w:t xml:space="preserve"> 4.3.5.apakšpunktā norādīts:</w:t>
      </w:r>
    </w:p>
    <w:p w:rsidR="00951CDF" w:rsidRDefault="00951CDF" w:rsidP="00951CDF">
      <w:pPr>
        <w:keepNext/>
        <w:numPr>
          <w:ilvl w:val="1"/>
          <w:numId w:val="0"/>
        </w:numPr>
        <w:tabs>
          <w:tab w:val="left" w:pos="34"/>
        </w:tabs>
        <w:jc w:val="both"/>
        <w:outlineLvl w:val="1"/>
        <w:rPr>
          <w:bCs/>
        </w:rPr>
      </w:pPr>
      <w:bookmarkStart w:id="0" w:name="_GoBack"/>
      <w:bookmarkEnd w:id="0"/>
      <w:r>
        <w:rPr>
          <w:b/>
        </w:rPr>
        <w:t>“4.3.5.</w:t>
      </w:r>
      <w:r>
        <w:t xml:space="preserve"> </w:t>
      </w:r>
      <w:r>
        <w:rPr>
          <w:b/>
          <w:bCs/>
          <w:iCs/>
          <w:color w:val="000000"/>
          <w:lang w:eastAsia="lv-LV"/>
        </w:rPr>
        <w:t>Pretendents pēdējo piecu gadu laikā ir pieredze vismaz 2 (divu) lietus ūdens kanalizācijas izbūves darbu veikšanā, kuru ietvaros:</w:t>
      </w:r>
    </w:p>
    <w:p w:rsidR="00951CDF" w:rsidRDefault="00951CDF" w:rsidP="00951CDF">
      <w:pPr>
        <w:keepNext/>
        <w:jc w:val="both"/>
        <w:outlineLvl w:val="1"/>
        <w:rPr>
          <w:bCs/>
        </w:rPr>
      </w:pPr>
      <w:r>
        <w:rPr>
          <w:bCs/>
        </w:rPr>
        <w:t xml:space="preserve">a) </w:t>
      </w:r>
      <w:r>
        <w:rPr>
          <w:bCs/>
          <w:color w:val="FF0000"/>
        </w:rPr>
        <w:t>katrā objektā veikti lietus ūdens kanalizācijas vai saimnieciskās kanalizācijas izbūves darbi vismaz 500m garumā;</w:t>
      </w:r>
      <w:r>
        <w:rPr>
          <w:bCs/>
        </w:rPr>
        <w:t xml:space="preserve"> </w:t>
      </w:r>
      <w:r>
        <w:rPr>
          <w:i/>
        </w:rPr>
        <w:t>(Ar 08.04.2024. grozījumiem)</w:t>
      </w:r>
      <w:r>
        <w:rPr>
          <w:bCs/>
        </w:rPr>
        <w:t xml:space="preserve"> </w:t>
      </w:r>
    </w:p>
    <w:p w:rsidR="00951CDF" w:rsidRDefault="00951CDF" w:rsidP="00951CDF">
      <w:pPr>
        <w:suppressAutoHyphens/>
        <w:jc w:val="both"/>
        <w:rPr>
          <w:bCs/>
          <w:color w:val="000000"/>
        </w:rPr>
      </w:pPr>
      <w:r>
        <w:rPr>
          <w:bCs/>
        </w:rPr>
        <w:t>b) vismaz vienā objektā veikta zāliena ierīkošana vismaz 1000 m</w:t>
      </w:r>
      <w:r>
        <w:rPr>
          <w:bCs/>
          <w:vertAlign w:val="superscript"/>
        </w:rPr>
        <w:t xml:space="preserve">2 </w:t>
      </w:r>
      <w:r>
        <w:rPr>
          <w:bCs/>
        </w:rPr>
        <w:t>apjomā (var būt arī atsevišķā objektā)</w:t>
      </w:r>
      <w:r>
        <w:rPr>
          <w:bCs/>
          <w:color w:val="000000"/>
        </w:rPr>
        <w:t>;</w:t>
      </w:r>
    </w:p>
    <w:p w:rsidR="00951CDF" w:rsidRDefault="00951CDF" w:rsidP="00951CDF">
      <w:pPr>
        <w:suppressAutoHyphens/>
        <w:jc w:val="both"/>
        <w:rPr>
          <w:bCs/>
          <w:color w:val="000000"/>
        </w:rPr>
      </w:pPr>
      <w:r>
        <w:rPr>
          <w:bCs/>
          <w:color w:val="000000"/>
        </w:rPr>
        <w:t>c) katra objekta vērtība ir vismaz 70% no Pretendenta piedāvājuma tāmes;</w:t>
      </w:r>
    </w:p>
    <w:p w:rsidR="00951CDF" w:rsidRDefault="00951CDF" w:rsidP="00951CDF">
      <w:pPr>
        <w:numPr>
          <w:ilvl w:val="0"/>
          <w:numId w:val="3"/>
        </w:numPr>
        <w:tabs>
          <w:tab w:val="left" w:pos="238"/>
        </w:tabs>
        <w:suppressAutoHyphens/>
        <w:ind w:left="0" w:firstLine="34"/>
        <w:jc w:val="both"/>
        <w:rPr>
          <w:b/>
          <w:color w:val="000000"/>
          <w:lang w:eastAsia="zh-CN"/>
        </w:rPr>
      </w:pPr>
      <w:r>
        <w:rPr>
          <w:bCs/>
          <w:color w:val="000000"/>
        </w:rPr>
        <w:t xml:space="preserve"> objekts ir pilnībā pabeigts un nodots ekspluatācijā un, par kuru ir saņemta pozitīva pasūtītāju atsauksme.”</w:t>
      </w:r>
    </w:p>
    <w:p w:rsidR="00951CDF" w:rsidRDefault="00951CDF" w:rsidP="00951CDF">
      <w:pPr>
        <w:tabs>
          <w:tab w:val="left" w:pos="238"/>
        </w:tabs>
        <w:suppressAutoHyphens/>
        <w:ind w:left="34" w:firstLineChars="285" w:firstLine="684"/>
        <w:jc w:val="both"/>
        <w:rPr>
          <w:bCs/>
          <w:color w:val="000000"/>
          <w:lang w:eastAsia="lv-LV"/>
        </w:rPr>
      </w:pPr>
      <w:r>
        <w:rPr>
          <w:bCs/>
          <w:color w:val="000000"/>
          <w:lang w:eastAsia="zh-CN"/>
        </w:rPr>
        <w:tab/>
        <w:t>No augstāk norādītajām prasībām, secinām, ka Pretendentam izvirzītās prasības attiecas arī uz atbildīgo būvdarbu vadītāju, tomēr uzskatām, ka, izvirzītā prasība  ūdensapgādes un kanalizācijas sistēmu būvdar</w:t>
      </w:r>
      <w:r>
        <w:rPr>
          <w:bCs/>
          <w:color w:val="000000"/>
          <w:lang w:eastAsia="zh-CN"/>
        </w:rPr>
        <w:t>bu vadītājam attiecībā uz apzaļu</w:t>
      </w:r>
      <w:r>
        <w:rPr>
          <w:bCs/>
          <w:color w:val="000000"/>
          <w:lang w:eastAsia="zh-CN"/>
        </w:rPr>
        <w:t xml:space="preserve">mošanas darbiem būtiski ierobežo konkurenci un mūsu praksē šāda darba veikšana, uzraudzība un pieņemšana ierasts tiek uzticēta ceļu būvdarbu vadītājam. </w:t>
      </w:r>
    </w:p>
    <w:p w:rsidR="00951CDF" w:rsidRDefault="00951CDF" w:rsidP="00951CDF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 xml:space="preserve">Ņemot vērā augstāk minēto, lūdzam attiecībā uz atbildīgo būvdarbu vadītāju attiecināt prasības 4.3.6.apakšpunktā šādā redakcijā - </w:t>
      </w:r>
      <w:r>
        <w:rPr>
          <w:rFonts w:ascii="Times New Roman" w:hAnsi="Times New Roman" w:cs="Times New Roman"/>
          <w:i/>
          <w:iCs/>
          <w:sz w:val="24"/>
          <w:szCs w:val="24"/>
          <w:lang w:val="lv-LV"/>
        </w:rPr>
        <w:t xml:space="preserve">Atbildīgais būvdarbu vadītājs, kuram ir spēkā esošs </w:t>
      </w:r>
      <w:r>
        <w:rPr>
          <w:rFonts w:ascii="Times New Roman" w:hAnsi="Times New Roman"/>
          <w:bCs/>
          <w:i/>
          <w:iCs/>
          <w:sz w:val="24"/>
          <w:szCs w:val="24"/>
          <w:lang w:val="lv-LV"/>
        </w:rPr>
        <w:t>būvprakses sertifikāts ūdensapgādes un kanalizācijas sistēmu būvdarbu vadīšanā</w:t>
      </w:r>
      <w:r>
        <w:rPr>
          <w:rFonts w:ascii="Times New Roman" w:hAnsi="Times New Roman" w:cs="Times New Roman"/>
          <w:i/>
          <w:iCs/>
          <w:sz w:val="24"/>
          <w:szCs w:val="24"/>
          <w:lang w:val="lv-LV"/>
        </w:rPr>
        <w:t xml:space="preserve"> un ir 4.3.5.apkašpunkta “a)”, “c)” un “d)” punktos norādītā pieredze.</w:t>
      </w:r>
    </w:p>
    <w:p w:rsidR="00E0737B" w:rsidRPr="00693A27" w:rsidRDefault="00E0737B" w:rsidP="00E0737B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lv-LV" w:eastAsia="en-US"/>
        </w:rPr>
      </w:pPr>
    </w:p>
    <w:p w:rsidR="00E0737B" w:rsidRDefault="00E0737B" w:rsidP="00E0737B">
      <w:pPr>
        <w:pStyle w:val="BodyText2"/>
        <w:jc w:val="both"/>
        <w:rPr>
          <w:b/>
        </w:rPr>
      </w:pPr>
      <w:r w:rsidRPr="00B46ECB">
        <w:rPr>
          <w:b/>
          <w:u w:val="single"/>
        </w:rPr>
        <w:t>Komisijas atbilde:</w:t>
      </w:r>
      <w:r w:rsidRPr="00A74D84">
        <w:rPr>
          <w:b/>
        </w:rPr>
        <w:t xml:space="preserve"> </w:t>
      </w:r>
    </w:p>
    <w:p w:rsidR="00E0737B" w:rsidRPr="00951CDF" w:rsidRDefault="00951CDF" w:rsidP="00E0737B">
      <w:pPr>
        <w:pStyle w:val="BodyText2"/>
        <w:jc w:val="both"/>
        <w:rPr>
          <w:b/>
          <w:bCs/>
          <w:iCs/>
          <w:color w:val="000000"/>
          <w:lang w:eastAsia="lv-LV"/>
        </w:rPr>
      </w:pPr>
      <w:r w:rsidRPr="00951CDF">
        <w:rPr>
          <w:b/>
          <w:bCs/>
          <w:iCs/>
          <w:color w:val="000000"/>
          <w:lang w:eastAsia="lv-LV"/>
        </w:rPr>
        <w:t>Komisija norāda, ka Konkursa nolikuma 4.3.</w:t>
      </w:r>
      <w:r>
        <w:rPr>
          <w:b/>
          <w:bCs/>
          <w:iCs/>
          <w:color w:val="000000"/>
          <w:lang w:eastAsia="lv-LV"/>
        </w:rPr>
        <w:t>6</w:t>
      </w:r>
      <w:r w:rsidRPr="00951CDF">
        <w:rPr>
          <w:b/>
          <w:bCs/>
          <w:iCs/>
          <w:color w:val="000000"/>
          <w:lang w:eastAsia="lv-LV"/>
        </w:rPr>
        <w:t>.apakšpunktā netiks veiktas izmaiņas, jo būvobjektā  “Lietus ūdens kanalizācijas - drenāžas izbūve Sila ielā, Salaspilī” (iepirkuma identifikācijas Nr. SNP 2024/8) ir paredzēts virs apvienotās lietus ūdens kanalizācijas – drenāžas kolektora izbūvēt arī ievalkus 300 m garumā, virs ievalkiem jāierīko zālājs un jāveic zaļās zonas atjaunošana būvdarbu laikā skartajā 600m garajā ielas posmā. Komisija uzskata, ka atbildīgajam būvdarbu vadītājam ir jābūt pieredzei zāliena ierīkošanā.</w:t>
      </w:r>
    </w:p>
    <w:p w:rsidR="00305B67" w:rsidRDefault="00305B67"/>
    <w:p w:rsidR="00DF6013" w:rsidRPr="00076D3F" w:rsidRDefault="00DF6013" w:rsidP="00DF6013">
      <w:pPr>
        <w:jc w:val="both"/>
        <w:rPr>
          <w:b/>
          <w:color w:val="FF0000"/>
        </w:rPr>
      </w:pPr>
    </w:p>
    <w:sectPr w:rsidR="00DF6013" w:rsidRPr="00076D3F" w:rsidSect="007770F5">
      <w:footerReference w:type="default" r:id="rId7"/>
      <w:pgSz w:w="11906" w:h="16838"/>
      <w:pgMar w:top="1440" w:right="1800" w:bottom="1135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54A4" w:rsidRDefault="00BF54A4" w:rsidP="00843630">
      <w:r>
        <w:separator/>
      </w:r>
    </w:p>
  </w:endnote>
  <w:endnote w:type="continuationSeparator" w:id="0">
    <w:p w:rsidR="00BF54A4" w:rsidRDefault="00BF54A4" w:rsidP="0084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56695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3630" w:rsidRDefault="0084363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6E3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43630" w:rsidRDefault="008436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54A4" w:rsidRDefault="00BF54A4" w:rsidP="00843630">
      <w:r>
        <w:separator/>
      </w:r>
    </w:p>
  </w:footnote>
  <w:footnote w:type="continuationSeparator" w:id="0">
    <w:p w:rsidR="00BF54A4" w:rsidRDefault="00BF54A4" w:rsidP="00843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9452C"/>
    <w:multiLevelType w:val="hybridMultilevel"/>
    <w:tmpl w:val="E9ACE8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2133C"/>
    <w:multiLevelType w:val="multilevel"/>
    <w:tmpl w:val="B7BC2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BE26F04"/>
    <w:multiLevelType w:val="multilevel"/>
    <w:tmpl w:val="4BE26F04"/>
    <w:lvl w:ilvl="0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67"/>
    <w:rsid w:val="00076D3F"/>
    <w:rsid w:val="000923A6"/>
    <w:rsid w:val="002D5A54"/>
    <w:rsid w:val="00305B67"/>
    <w:rsid w:val="00321405"/>
    <w:rsid w:val="00384437"/>
    <w:rsid w:val="003D7B42"/>
    <w:rsid w:val="004426E3"/>
    <w:rsid w:val="00445E81"/>
    <w:rsid w:val="005E6E3D"/>
    <w:rsid w:val="005F3E4A"/>
    <w:rsid w:val="006C6DCE"/>
    <w:rsid w:val="006E61CB"/>
    <w:rsid w:val="00704F01"/>
    <w:rsid w:val="007770F5"/>
    <w:rsid w:val="007D71E1"/>
    <w:rsid w:val="00843630"/>
    <w:rsid w:val="008C108F"/>
    <w:rsid w:val="00951CDF"/>
    <w:rsid w:val="009A72AA"/>
    <w:rsid w:val="00B12CD4"/>
    <w:rsid w:val="00BF54A4"/>
    <w:rsid w:val="00CB6AFD"/>
    <w:rsid w:val="00CC7AC6"/>
    <w:rsid w:val="00DB4F18"/>
    <w:rsid w:val="00DF6013"/>
    <w:rsid w:val="00E0737B"/>
    <w:rsid w:val="00E165F2"/>
    <w:rsid w:val="00F73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8BFA9-4E3E-4A26-AA14-EC5641F43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Syle 1,Normal bullet 2,Bullet list"/>
    <w:basedOn w:val="Normal"/>
    <w:link w:val="ListParagraphChar"/>
    <w:uiPriority w:val="34"/>
    <w:qFormat/>
    <w:rsid w:val="004426E3"/>
    <w:pPr>
      <w:spacing w:after="200" w:line="276" w:lineRule="auto"/>
      <w:ind w:left="720"/>
    </w:pPr>
    <w:rPr>
      <w:rFonts w:ascii="Calibri" w:hAnsi="Calibri" w:cs="Calibri"/>
      <w:sz w:val="22"/>
      <w:szCs w:val="22"/>
      <w:lang w:val="en-GB" w:eastAsia="lv-LV"/>
    </w:rPr>
  </w:style>
  <w:style w:type="character" w:customStyle="1" w:styleId="ListParagraphChar">
    <w:name w:val="List Paragraph Char"/>
    <w:aliases w:val="Strip Char,H&amp;P List Paragraph Char,2 Char,Syle 1 Char,Normal bullet 2 Char,Bullet list Char"/>
    <w:link w:val="ListParagraph"/>
    <w:uiPriority w:val="34"/>
    <w:qFormat/>
    <w:locked/>
    <w:rsid w:val="004426E3"/>
    <w:rPr>
      <w:rFonts w:ascii="Calibri" w:eastAsia="Times New Roman" w:hAnsi="Calibri" w:cs="Calibri"/>
      <w:lang w:val="en-GB" w:eastAsia="lv-LV"/>
    </w:rPr>
  </w:style>
  <w:style w:type="character" w:styleId="Hyperlink">
    <w:name w:val="Hyperlink"/>
    <w:uiPriority w:val="99"/>
    <w:rsid w:val="0084363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7770F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lv-LV"/>
    </w:rPr>
  </w:style>
  <w:style w:type="paragraph" w:styleId="BodyText2">
    <w:name w:val="Body Text 2"/>
    <w:basedOn w:val="Normal"/>
    <w:link w:val="BodyText2Char"/>
    <w:rsid w:val="002D5A54"/>
    <w:pPr>
      <w:jc w:val="center"/>
    </w:pPr>
  </w:style>
  <w:style w:type="character" w:customStyle="1" w:styleId="BodyText2Char">
    <w:name w:val="Body Text 2 Char"/>
    <w:basedOn w:val="DefaultParagraphFont"/>
    <w:link w:val="BodyText2"/>
    <w:rsid w:val="002D5A54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61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1555</Words>
  <Characters>887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Evita Grudule</cp:lastModifiedBy>
  <cp:revision>10</cp:revision>
  <dcterms:created xsi:type="dcterms:W3CDTF">2023-12-18T09:37:00Z</dcterms:created>
  <dcterms:modified xsi:type="dcterms:W3CDTF">2024-05-03T06:33:00Z</dcterms:modified>
</cp:coreProperties>
</file>