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34056" w14:textId="144A5617" w:rsidR="00E67907" w:rsidRPr="009F7C4A" w:rsidRDefault="002573A3" w:rsidP="00564760">
      <w:pPr>
        <w:spacing w:line="276" w:lineRule="auto"/>
        <w:jc w:val="center"/>
        <w:rPr>
          <w:rFonts w:ascii="PT Sans" w:hAnsi="PT Sans" w:cs="Times New Roman"/>
          <w:b/>
          <w:bCs/>
          <w:sz w:val="24"/>
          <w:szCs w:val="24"/>
        </w:rPr>
      </w:pPr>
      <w:r w:rsidRPr="009F7C4A">
        <w:rPr>
          <w:rFonts w:ascii="PT Sans" w:hAnsi="PT Sans" w:cs="Times New Roman"/>
          <w:b/>
          <w:bCs/>
          <w:sz w:val="24"/>
          <w:szCs w:val="24"/>
        </w:rPr>
        <w:t>UZAICINĀJUMS UZ APSPRIEDI AR IESPĒJAMIEM PRETENDENTIEM</w:t>
      </w:r>
    </w:p>
    <w:p w14:paraId="730A9D9A" w14:textId="542F406F" w:rsidR="00F51E97" w:rsidRPr="009F7C4A" w:rsidRDefault="0063685A" w:rsidP="00564760">
      <w:pPr>
        <w:spacing w:after="0" w:line="276" w:lineRule="auto"/>
        <w:contextualSpacing/>
        <w:jc w:val="center"/>
        <w:rPr>
          <w:rFonts w:ascii="PT Sans" w:eastAsia="Calibri" w:hAnsi="PT Sans" w:cs="Times New Roman"/>
          <w:b/>
        </w:rPr>
      </w:pPr>
      <w:r w:rsidRPr="009F7C4A">
        <w:rPr>
          <w:rFonts w:ascii="PT Sans" w:eastAsia="Calibri" w:hAnsi="PT Sans" w:cs="Times New Roman"/>
        </w:rPr>
        <w:t>ATKLĀTAM KONKURSAM</w:t>
      </w:r>
    </w:p>
    <w:p w14:paraId="64DF4A62" w14:textId="4F8BBA56" w:rsidR="00F51E97" w:rsidRPr="009F7C4A" w:rsidRDefault="00F51E97" w:rsidP="00564760">
      <w:pPr>
        <w:spacing w:after="0" w:line="276" w:lineRule="auto"/>
        <w:contextualSpacing/>
        <w:jc w:val="center"/>
        <w:rPr>
          <w:rFonts w:ascii="PT Sans" w:hAnsi="PT Sans" w:cs="Times New Roman"/>
          <w:b/>
          <w:bCs/>
        </w:rPr>
      </w:pPr>
      <w:r w:rsidRPr="009F7C4A">
        <w:rPr>
          <w:rFonts w:ascii="PT Sans" w:hAnsi="PT Sans" w:cs="Times New Roman"/>
          <w:b/>
          <w:bCs/>
        </w:rPr>
        <w:t>“</w:t>
      </w:r>
      <w:r w:rsidR="002D08E5" w:rsidRPr="009F7C4A">
        <w:rPr>
          <w:rFonts w:ascii="PT Sans" w:hAnsi="PT Sans" w:cs="Times New Roman"/>
          <w:b/>
          <w:bCs/>
        </w:rPr>
        <w:t>DATORTEHNIKAS IEGĀDE</w:t>
      </w:r>
      <w:r w:rsidRPr="009F7C4A">
        <w:rPr>
          <w:rFonts w:ascii="PT Sans" w:hAnsi="PT Sans" w:cs="Times New Roman"/>
          <w:b/>
          <w:bCs/>
        </w:rPr>
        <w:t>”</w:t>
      </w:r>
    </w:p>
    <w:p w14:paraId="3614C8B3" w14:textId="77777777" w:rsidR="00F51E97" w:rsidRPr="009F1CF6" w:rsidRDefault="00F51E97" w:rsidP="00564760">
      <w:pPr>
        <w:spacing w:after="0" w:line="276" w:lineRule="auto"/>
        <w:contextualSpacing/>
        <w:jc w:val="center"/>
        <w:rPr>
          <w:rFonts w:ascii="PT Sans" w:eastAsia="Calibri" w:hAnsi="PT Sans" w:cs="Times New Roman"/>
          <w:b/>
          <w:i/>
          <w:sz w:val="20"/>
          <w:szCs w:val="20"/>
        </w:rPr>
      </w:pPr>
    </w:p>
    <w:tbl>
      <w:tblPr>
        <w:tblStyle w:val="Reatabula"/>
        <w:tblW w:w="10207" w:type="dxa"/>
        <w:tblInd w:w="-714" w:type="dxa"/>
        <w:tblLook w:val="04A0" w:firstRow="1" w:lastRow="0" w:firstColumn="1" w:lastColumn="0" w:noHBand="0" w:noVBand="1"/>
      </w:tblPr>
      <w:tblGrid>
        <w:gridCol w:w="491"/>
        <w:gridCol w:w="2203"/>
        <w:gridCol w:w="7513"/>
      </w:tblGrid>
      <w:tr w:rsidR="002573A3" w:rsidRPr="009F1CF6" w14:paraId="05242E4C" w14:textId="77777777" w:rsidTr="00572DC8">
        <w:tc>
          <w:tcPr>
            <w:tcW w:w="491" w:type="dxa"/>
            <w:vAlign w:val="center"/>
          </w:tcPr>
          <w:p w14:paraId="5E278028" w14:textId="11EE3726" w:rsidR="002573A3" w:rsidRPr="009F1CF6" w:rsidRDefault="002573A3" w:rsidP="00564760">
            <w:pPr>
              <w:spacing w:line="276" w:lineRule="auto"/>
              <w:jc w:val="center"/>
              <w:rPr>
                <w:rFonts w:ascii="PT Sans" w:hAnsi="PT Sans" w:cs="Times New Roman"/>
                <w:sz w:val="20"/>
                <w:szCs w:val="20"/>
              </w:rPr>
            </w:pPr>
            <w:r w:rsidRPr="009F1CF6">
              <w:rPr>
                <w:rFonts w:ascii="PT Sans" w:hAnsi="PT Sans" w:cs="Times New Roman"/>
                <w:sz w:val="20"/>
                <w:szCs w:val="20"/>
              </w:rPr>
              <w:t>1.</w:t>
            </w:r>
          </w:p>
        </w:tc>
        <w:tc>
          <w:tcPr>
            <w:tcW w:w="2203" w:type="dxa"/>
            <w:vAlign w:val="center"/>
          </w:tcPr>
          <w:p w14:paraId="2C6C76A5" w14:textId="490D82FD" w:rsidR="002573A3" w:rsidRPr="009F1CF6" w:rsidRDefault="002573A3" w:rsidP="00564760">
            <w:pPr>
              <w:spacing w:line="276" w:lineRule="auto"/>
              <w:rPr>
                <w:rFonts w:ascii="PT Sans" w:hAnsi="PT Sans" w:cs="Times New Roman"/>
                <w:sz w:val="20"/>
                <w:szCs w:val="20"/>
              </w:rPr>
            </w:pPr>
            <w:r w:rsidRPr="009F1CF6">
              <w:rPr>
                <w:rFonts w:ascii="PT Sans" w:hAnsi="PT Sans" w:cs="Times New Roman"/>
                <w:sz w:val="20"/>
                <w:szCs w:val="20"/>
              </w:rPr>
              <w:t>Pasūtītāj</w:t>
            </w:r>
            <w:r w:rsidR="00D47AA2" w:rsidRPr="009F1CF6">
              <w:rPr>
                <w:rFonts w:ascii="PT Sans" w:hAnsi="PT Sans" w:cs="Times New Roman"/>
                <w:sz w:val="20"/>
                <w:szCs w:val="20"/>
              </w:rPr>
              <w:t>s</w:t>
            </w:r>
            <w:r w:rsidRPr="009F1CF6">
              <w:rPr>
                <w:rFonts w:ascii="PT Sans" w:hAnsi="PT Sans" w:cs="Times New Roman"/>
                <w:sz w:val="20"/>
                <w:szCs w:val="20"/>
              </w:rPr>
              <w:t>:</w:t>
            </w:r>
          </w:p>
        </w:tc>
        <w:tc>
          <w:tcPr>
            <w:tcW w:w="7513" w:type="dxa"/>
            <w:vAlign w:val="center"/>
          </w:tcPr>
          <w:p w14:paraId="0EC71333" w14:textId="77777777" w:rsidR="00E5750D" w:rsidRPr="009F1CF6" w:rsidRDefault="00E5750D" w:rsidP="00564760">
            <w:pPr>
              <w:spacing w:line="276" w:lineRule="auto"/>
              <w:jc w:val="both"/>
              <w:rPr>
                <w:rFonts w:ascii="PT Sans" w:eastAsia="Times New Roman" w:hAnsi="PT Sans" w:cs="Times New Roman"/>
                <w:sz w:val="20"/>
                <w:szCs w:val="20"/>
              </w:rPr>
            </w:pPr>
            <w:r w:rsidRPr="009F1CF6">
              <w:rPr>
                <w:rFonts w:ascii="PT Sans" w:eastAsia="Times New Roman" w:hAnsi="PT Sans" w:cs="Times New Roman"/>
                <w:sz w:val="20"/>
                <w:szCs w:val="20"/>
              </w:rPr>
              <w:t xml:space="preserve">Ventspils </w:t>
            </w:r>
            <w:proofErr w:type="spellStart"/>
            <w:r w:rsidRPr="009F1CF6">
              <w:rPr>
                <w:rFonts w:ascii="PT Sans" w:eastAsia="Times New Roman" w:hAnsi="PT Sans" w:cs="Times New Roman"/>
                <w:sz w:val="20"/>
                <w:szCs w:val="20"/>
              </w:rPr>
              <w:t>valstspilsētas</w:t>
            </w:r>
            <w:proofErr w:type="spellEnd"/>
            <w:r w:rsidRPr="009F1CF6">
              <w:rPr>
                <w:rFonts w:ascii="PT Sans" w:eastAsia="Times New Roman" w:hAnsi="PT Sans" w:cs="Times New Roman"/>
                <w:sz w:val="20"/>
                <w:szCs w:val="20"/>
              </w:rPr>
              <w:t xml:space="preserve"> pašvaldības iestāde "Ventspils Digitālais centrs"</w:t>
            </w:r>
          </w:p>
          <w:p w14:paraId="063838DD" w14:textId="77777777" w:rsidR="00E5750D" w:rsidRPr="009F1CF6" w:rsidRDefault="00E5750D" w:rsidP="00564760">
            <w:pPr>
              <w:spacing w:line="276" w:lineRule="auto"/>
              <w:jc w:val="both"/>
              <w:rPr>
                <w:rFonts w:ascii="PT Sans" w:eastAsia="Times New Roman" w:hAnsi="PT Sans" w:cs="Times New Roman"/>
                <w:sz w:val="20"/>
                <w:szCs w:val="20"/>
              </w:rPr>
            </w:pPr>
            <w:proofErr w:type="spellStart"/>
            <w:r w:rsidRPr="009F1CF6">
              <w:rPr>
                <w:rFonts w:ascii="PT Sans" w:eastAsia="Times New Roman" w:hAnsi="PT Sans" w:cs="Times New Roman"/>
                <w:sz w:val="20"/>
                <w:szCs w:val="20"/>
              </w:rPr>
              <w:t>Reģ</w:t>
            </w:r>
            <w:proofErr w:type="spellEnd"/>
            <w:r w:rsidRPr="009F1CF6">
              <w:rPr>
                <w:rFonts w:ascii="PT Sans" w:eastAsia="Times New Roman" w:hAnsi="PT Sans" w:cs="Times New Roman"/>
                <w:sz w:val="20"/>
                <w:szCs w:val="20"/>
              </w:rPr>
              <w:t>. Nr.: 90001517332</w:t>
            </w:r>
          </w:p>
          <w:p w14:paraId="581051EF" w14:textId="2695943A" w:rsidR="00E5750D" w:rsidRPr="009F1CF6" w:rsidRDefault="00E5750D" w:rsidP="00564760">
            <w:pPr>
              <w:spacing w:line="276" w:lineRule="auto"/>
              <w:jc w:val="both"/>
              <w:rPr>
                <w:rFonts w:ascii="PT Sans" w:eastAsia="Times New Roman" w:hAnsi="PT Sans" w:cs="Times New Roman"/>
                <w:sz w:val="20"/>
                <w:szCs w:val="20"/>
              </w:rPr>
            </w:pPr>
            <w:r w:rsidRPr="009F1CF6">
              <w:rPr>
                <w:rFonts w:ascii="PT Sans" w:eastAsia="Times New Roman" w:hAnsi="PT Sans" w:cs="Times New Roman"/>
                <w:sz w:val="20"/>
                <w:szCs w:val="20"/>
              </w:rPr>
              <w:t>Adrese: Akmeņu ielā 3, Ventspilī, LV-3601</w:t>
            </w:r>
          </w:p>
        </w:tc>
      </w:tr>
      <w:tr w:rsidR="002573A3" w:rsidRPr="009F1CF6" w14:paraId="644F17EC" w14:textId="77777777" w:rsidTr="00572DC8">
        <w:tc>
          <w:tcPr>
            <w:tcW w:w="491" w:type="dxa"/>
            <w:vAlign w:val="center"/>
          </w:tcPr>
          <w:p w14:paraId="5810BF5F" w14:textId="00383567" w:rsidR="002573A3" w:rsidRPr="009F1CF6" w:rsidRDefault="002573A3" w:rsidP="00564760">
            <w:pPr>
              <w:spacing w:line="276" w:lineRule="auto"/>
              <w:jc w:val="center"/>
              <w:rPr>
                <w:rFonts w:ascii="PT Sans" w:hAnsi="PT Sans" w:cs="Times New Roman"/>
                <w:sz w:val="20"/>
                <w:szCs w:val="20"/>
              </w:rPr>
            </w:pPr>
            <w:r w:rsidRPr="009F1CF6">
              <w:rPr>
                <w:rFonts w:ascii="PT Sans" w:hAnsi="PT Sans" w:cs="Times New Roman"/>
                <w:sz w:val="20"/>
                <w:szCs w:val="20"/>
              </w:rPr>
              <w:t>2.</w:t>
            </w:r>
          </w:p>
        </w:tc>
        <w:tc>
          <w:tcPr>
            <w:tcW w:w="2203" w:type="dxa"/>
            <w:vAlign w:val="center"/>
          </w:tcPr>
          <w:p w14:paraId="158A8E55" w14:textId="24808251" w:rsidR="002573A3" w:rsidRPr="009F1CF6" w:rsidRDefault="002573A3" w:rsidP="00564760">
            <w:pPr>
              <w:spacing w:line="276" w:lineRule="auto"/>
              <w:rPr>
                <w:rFonts w:ascii="PT Sans" w:hAnsi="PT Sans" w:cs="Times New Roman"/>
                <w:sz w:val="20"/>
                <w:szCs w:val="20"/>
              </w:rPr>
            </w:pPr>
            <w:r w:rsidRPr="009F1CF6">
              <w:rPr>
                <w:rFonts w:ascii="PT Sans" w:hAnsi="PT Sans" w:cs="Times New Roman"/>
                <w:sz w:val="20"/>
                <w:szCs w:val="20"/>
              </w:rPr>
              <w:t xml:space="preserve">Kontaktpersonas: </w:t>
            </w:r>
          </w:p>
        </w:tc>
        <w:tc>
          <w:tcPr>
            <w:tcW w:w="7513" w:type="dxa"/>
            <w:vAlign w:val="center"/>
          </w:tcPr>
          <w:p w14:paraId="4DA22D4B" w14:textId="77777777" w:rsidR="00E5750D" w:rsidRPr="009F1CF6" w:rsidRDefault="00E5750D" w:rsidP="00564760">
            <w:pPr>
              <w:spacing w:line="276" w:lineRule="auto"/>
              <w:jc w:val="both"/>
              <w:rPr>
                <w:rFonts w:ascii="PT Sans" w:eastAsia="Times New Roman" w:hAnsi="PT Sans" w:cs="Times New Roman"/>
                <w:bCs/>
                <w:sz w:val="20"/>
                <w:szCs w:val="20"/>
              </w:rPr>
            </w:pPr>
            <w:r w:rsidRPr="009F1CF6">
              <w:rPr>
                <w:rFonts w:ascii="PT Sans" w:eastAsia="Times New Roman" w:hAnsi="PT Sans" w:cs="Times New Roman"/>
                <w:bCs/>
                <w:sz w:val="20"/>
                <w:szCs w:val="20"/>
              </w:rPr>
              <w:t xml:space="preserve">Ventspils </w:t>
            </w:r>
            <w:proofErr w:type="spellStart"/>
            <w:r w:rsidRPr="009F1CF6">
              <w:rPr>
                <w:rFonts w:ascii="PT Sans" w:eastAsia="Times New Roman" w:hAnsi="PT Sans" w:cs="Times New Roman"/>
                <w:bCs/>
                <w:sz w:val="20"/>
                <w:szCs w:val="20"/>
              </w:rPr>
              <w:t>valstspilsētas</w:t>
            </w:r>
            <w:proofErr w:type="spellEnd"/>
            <w:r w:rsidRPr="009F1CF6">
              <w:rPr>
                <w:rFonts w:ascii="PT Sans" w:eastAsia="Times New Roman" w:hAnsi="PT Sans" w:cs="Times New Roman"/>
                <w:bCs/>
                <w:sz w:val="20"/>
                <w:szCs w:val="20"/>
              </w:rPr>
              <w:t xml:space="preserve"> pašvaldības iestādes "Ventspils Digitālais centrs" iepirkumu speciāliste/juriste Liene Brūvere, tālrunis: 63607607, </w:t>
            </w:r>
          </w:p>
          <w:p w14:paraId="7F831F27" w14:textId="45CEB8D5" w:rsidR="00E5750D" w:rsidRPr="00A60008" w:rsidRDefault="00E5750D" w:rsidP="00564760">
            <w:pPr>
              <w:spacing w:line="276" w:lineRule="auto"/>
              <w:jc w:val="both"/>
              <w:rPr>
                <w:rFonts w:ascii="PT Sans" w:eastAsia="Times New Roman" w:hAnsi="PT Sans" w:cs="Times New Roman"/>
                <w:bCs/>
                <w:sz w:val="20"/>
                <w:szCs w:val="20"/>
              </w:rPr>
            </w:pPr>
            <w:r w:rsidRPr="009F1CF6">
              <w:rPr>
                <w:rFonts w:ascii="PT Sans" w:eastAsia="Times New Roman" w:hAnsi="PT Sans" w:cs="Times New Roman"/>
                <w:bCs/>
                <w:sz w:val="20"/>
                <w:szCs w:val="20"/>
              </w:rPr>
              <w:t xml:space="preserve">e-pasts: </w:t>
            </w:r>
            <w:hyperlink r:id="rId7" w:history="1">
              <w:r w:rsidRPr="009F1CF6">
                <w:rPr>
                  <w:rStyle w:val="Hipersaite"/>
                  <w:rFonts w:ascii="PT Sans" w:eastAsia="Times New Roman" w:hAnsi="PT Sans" w:cs="Times New Roman"/>
                  <w:bCs/>
                  <w:sz w:val="20"/>
                  <w:szCs w:val="20"/>
                </w:rPr>
                <w:t>liene.bruvere@ventspils.lv</w:t>
              </w:r>
            </w:hyperlink>
            <w:r w:rsidRPr="009F1CF6">
              <w:rPr>
                <w:rFonts w:ascii="PT Sans" w:eastAsia="Times New Roman" w:hAnsi="PT Sans" w:cs="Times New Roman"/>
                <w:bCs/>
                <w:sz w:val="20"/>
                <w:szCs w:val="20"/>
              </w:rPr>
              <w:t>.</w:t>
            </w:r>
          </w:p>
        </w:tc>
      </w:tr>
      <w:tr w:rsidR="00152A6C" w:rsidRPr="009F1CF6" w14:paraId="604685D1" w14:textId="77777777" w:rsidTr="00572DC8">
        <w:tc>
          <w:tcPr>
            <w:tcW w:w="491" w:type="dxa"/>
            <w:vAlign w:val="center"/>
          </w:tcPr>
          <w:p w14:paraId="62196D9C" w14:textId="1D211B68" w:rsidR="00152A6C" w:rsidRPr="009F1CF6" w:rsidRDefault="00152A6C" w:rsidP="00564760">
            <w:pPr>
              <w:spacing w:line="276" w:lineRule="auto"/>
              <w:jc w:val="center"/>
              <w:rPr>
                <w:rFonts w:ascii="PT Sans" w:hAnsi="PT Sans" w:cs="Times New Roman"/>
                <w:sz w:val="20"/>
                <w:szCs w:val="20"/>
              </w:rPr>
            </w:pPr>
            <w:r w:rsidRPr="009F1CF6">
              <w:rPr>
                <w:rFonts w:ascii="PT Sans" w:hAnsi="PT Sans" w:cs="Times New Roman"/>
                <w:sz w:val="20"/>
                <w:szCs w:val="20"/>
              </w:rPr>
              <w:t>3.</w:t>
            </w:r>
          </w:p>
        </w:tc>
        <w:tc>
          <w:tcPr>
            <w:tcW w:w="2203" w:type="dxa"/>
            <w:vAlign w:val="center"/>
          </w:tcPr>
          <w:p w14:paraId="048EE6D9" w14:textId="4E8BDF17" w:rsidR="00152A6C" w:rsidRPr="009F1CF6" w:rsidRDefault="00152A6C" w:rsidP="00564760">
            <w:pPr>
              <w:spacing w:line="276" w:lineRule="auto"/>
              <w:rPr>
                <w:rFonts w:ascii="PT Sans" w:hAnsi="PT Sans" w:cs="Times New Roman"/>
                <w:sz w:val="20"/>
                <w:szCs w:val="20"/>
              </w:rPr>
            </w:pPr>
            <w:r w:rsidRPr="009F1CF6">
              <w:rPr>
                <w:rFonts w:ascii="PT Sans" w:hAnsi="PT Sans" w:cs="Times New Roman"/>
                <w:sz w:val="20"/>
                <w:szCs w:val="20"/>
              </w:rPr>
              <w:t>Apspriedes tiesiskais pamatojums:</w:t>
            </w:r>
          </w:p>
        </w:tc>
        <w:tc>
          <w:tcPr>
            <w:tcW w:w="7513" w:type="dxa"/>
            <w:vAlign w:val="center"/>
          </w:tcPr>
          <w:p w14:paraId="793ACFE5" w14:textId="7A5263E1" w:rsidR="00811C83" w:rsidRPr="009F1CF6" w:rsidRDefault="00152A6C" w:rsidP="00A60008">
            <w:pPr>
              <w:spacing w:line="276" w:lineRule="auto"/>
              <w:jc w:val="both"/>
              <w:rPr>
                <w:rFonts w:ascii="PT Sans" w:hAnsi="PT Sans" w:cs="Times New Roman"/>
                <w:sz w:val="20"/>
                <w:szCs w:val="20"/>
              </w:rPr>
            </w:pPr>
            <w:r w:rsidRPr="009F1CF6">
              <w:rPr>
                <w:rFonts w:ascii="PT Sans" w:hAnsi="PT Sans" w:cs="Times New Roman"/>
                <w:sz w:val="20"/>
                <w:szCs w:val="20"/>
              </w:rPr>
              <w:t>Publisko iepirkumu likuma 18.</w:t>
            </w:r>
            <w:r w:rsidR="00774622" w:rsidRPr="009F1CF6">
              <w:rPr>
                <w:rFonts w:ascii="PT Sans" w:hAnsi="PT Sans" w:cs="Times New Roman"/>
                <w:sz w:val="20"/>
                <w:szCs w:val="20"/>
              </w:rPr>
              <w:t> </w:t>
            </w:r>
            <w:r w:rsidRPr="009F1CF6">
              <w:rPr>
                <w:rFonts w:ascii="PT Sans" w:hAnsi="PT Sans" w:cs="Times New Roman"/>
                <w:sz w:val="20"/>
                <w:szCs w:val="20"/>
              </w:rPr>
              <w:t xml:space="preserve">panta otrā daļa, kas paredz pasūtītāja tiesības rīkot apspriedi ar </w:t>
            </w:r>
            <w:r w:rsidR="00EE7DB5" w:rsidRPr="009F1CF6">
              <w:rPr>
                <w:rFonts w:ascii="PT Sans" w:hAnsi="PT Sans" w:cs="Times New Roman"/>
                <w:sz w:val="20"/>
                <w:szCs w:val="20"/>
              </w:rPr>
              <w:t>pretendentiem</w:t>
            </w:r>
            <w:r w:rsidRPr="009F1CF6">
              <w:rPr>
                <w:rFonts w:ascii="PT Sans" w:hAnsi="PT Sans" w:cs="Times New Roman"/>
                <w:sz w:val="20"/>
                <w:szCs w:val="20"/>
              </w:rPr>
              <w:t xml:space="preserve">, lai sagatavotu iepirkumu un informētu </w:t>
            </w:r>
            <w:r w:rsidR="00EE7DB5" w:rsidRPr="009F1CF6">
              <w:rPr>
                <w:rFonts w:ascii="PT Sans" w:hAnsi="PT Sans" w:cs="Times New Roman"/>
                <w:sz w:val="20"/>
                <w:szCs w:val="20"/>
              </w:rPr>
              <w:t>pretendentus</w:t>
            </w:r>
            <w:r w:rsidRPr="009F1CF6">
              <w:rPr>
                <w:rFonts w:ascii="PT Sans" w:hAnsi="PT Sans" w:cs="Times New Roman"/>
                <w:sz w:val="20"/>
                <w:szCs w:val="20"/>
              </w:rPr>
              <w:t xml:space="preserve"> par iepirkuma plānu un prasībām.</w:t>
            </w:r>
          </w:p>
        </w:tc>
      </w:tr>
      <w:tr w:rsidR="002573A3" w:rsidRPr="009F1CF6" w14:paraId="2EB27D90" w14:textId="77777777" w:rsidTr="00572DC8">
        <w:tc>
          <w:tcPr>
            <w:tcW w:w="491" w:type="dxa"/>
            <w:vAlign w:val="center"/>
          </w:tcPr>
          <w:p w14:paraId="4955A335" w14:textId="6DB3DABD" w:rsidR="002573A3" w:rsidRPr="009F1CF6" w:rsidRDefault="00152A6C" w:rsidP="00564760">
            <w:pPr>
              <w:spacing w:line="276" w:lineRule="auto"/>
              <w:jc w:val="center"/>
              <w:rPr>
                <w:rFonts w:ascii="PT Sans" w:hAnsi="PT Sans" w:cs="Times New Roman"/>
                <w:sz w:val="20"/>
                <w:szCs w:val="20"/>
              </w:rPr>
            </w:pPr>
            <w:r w:rsidRPr="009F1CF6">
              <w:rPr>
                <w:rFonts w:ascii="PT Sans" w:hAnsi="PT Sans" w:cs="Times New Roman"/>
                <w:sz w:val="20"/>
                <w:szCs w:val="20"/>
              </w:rPr>
              <w:t>4</w:t>
            </w:r>
            <w:r w:rsidR="002573A3" w:rsidRPr="009F1CF6">
              <w:rPr>
                <w:rFonts w:ascii="PT Sans" w:hAnsi="PT Sans" w:cs="Times New Roman"/>
                <w:sz w:val="20"/>
                <w:szCs w:val="20"/>
              </w:rPr>
              <w:t>.</w:t>
            </w:r>
          </w:p>
        </w:tc>
        <w:tc>
          <w:tcPr>
            <w:tcW w:w="2203" w:type="dxa"/>
            <w:vAlign w:val="center"/>
          </w:tcPr>
          <w:p w14:paraId="7563065C" w14:textId="1E36BC37" w:rsidR="002573A3" w:rsidRPr="009F1CF6" w:rsidRDefault="002573A3" w:rsidP="00564760">
            <w:pPr>
              <w:spacing w:line="276" w:lineRule="auto"/>
              <w:rPr>
                <w:rFonts w:ascii="PT Sans" w:hAnsi="PT Sans" w:cs="Times New Roman"/>
                <w:sz w:val="20"/>
                <w:szCs w:val="20"/>
              </w:rPr>
            </w:pPr>
            <w:r w:rsidRPr="009F1CF6">
              <w:rPr>
                <w:rFonts w:ascii="PT Sans" w:hAnsi="PT Sans" w:cs="Times New Roman"/>
                <w:sz w:val="20"/>
                <w:szCs w:val="20"/>
              </w:rPr>
              <w:t>Plānotais iepirkuma priekšmets:</w:t>
            </w:r>
          </w:p>
        </w:tc>
        <w:tc>
          <w:tcPr>
            <w:tcW w:w="7513" w:type="dxa"/>
            <w:vAlign w:val="center"/>
          </w:tcPr>
          <w:p w14:paraId="116888DF" w14:textId="6D0BD61C" w:rsidR="002573A3" w:rsidRPr="006173B5" w:rsidRDefault="00E5750D" w:rsidP="006173B5">
            <w:pPr>
              <w:tabs>
                <w:tab w:val="left" w:pos="993"/>
              </w:tabs>
              <w:spacing w:after="60" w:line="276" w:lineRule="auto"/>
              <w:jc w:val="both"/>
              <w:rPr>
                <w:rFonts w:ascii="PT Sans" w:hAnsi="PT Sans" w:cs="Times New Roman"/>
                <w:b/>
                <w:sz w:val="20"/>
                <w:szCs w:val="20"/>
              </w:rPr>
            </w:pPr>
            <w:r w:rsidRPr="009F1CF6">
              <w:rPr>
                <w:rFonts w:ascii="PT Sans" w:hAnsi="PT Sans" w:cs="Times New Roman"/>
                <w:bCs/>
                <w:sz w:val="20"/>
                <w:szCs w:val="20"/>
              </w:rPr>
              <w:t xml:space="preserve">Datortehnikas piegāde un uzstādīšana (atbilstoši Ministru kabineta 20.06.2017. noteikumiem Nr. 353 “Prasības zaļajam publiskajam iepirkumam un to piemērošanas kārtība”  1. pielikuma 3.1. punktam un </w:t>
            </w:r>
            <w:r w:rsidR="00774622" w:rsidRPr="009F1CF6">
              <w:rPr>
                <w:rFonts w:ascii="PT Sans" w:hAnsi="PT Sans" w:cs="Times New Roman"/>
                <w:bCs/>
                <w:sz w:val="20"/>
                <w:szCs w:val="20"/>
              </w:rPr>
              <w:t>i</w:t>
            </w:r>
            <w:r w:rsidRPr="009F1CF6">
              <w:rPr>
                <w:rFonts w:ascii="PT Sans" w:hAnsi="PT Sans" w:cs="Times New Roman"/>
                <w:bCs/>
                <w:sz w:val="20"/>
                <w:szCs w:val="20"/>
              </w:rPr>
              <w:t xml:space="preserve">epirkuma dokumentu prasībām) </w:t>
            </w:r>
            <w:r w:rsidR="00774622" w:rsidRPr="009F1CF6">
              <w:rPr>
                <w:rFonts w:ascii="PT Sans" w:hAnsi="PT Sans" w:cs="Times New Roman"/>
                <w:bCs/>
                <w:sz w:val="20"/>
                <w:szCs w:val="20"/>
              </w:rPr>
              <w:t>p</w:t>
            </w:r>
            <w:r w:rsidRPr="009F1CF6">
              <w:rPr>
                <w:rFonts w:ascii="PT Sans" w:hAnsi="PT Sans" w:cs="Times New Roman"/>
                <w:bCs/>
                <w:sz w:val="20"/>
                <w:szCs w:val="20"/>
              </w:rPr>
              <w:t>ircējiem, kas slēgs piegādes līgumus un finansēs piegādes</w:t>
            </w:r>
            <w:r w:rsidR="00CC2AEC" w:rsidRPr="009F1CF6">
              <w:rPr>
                <w:rFonts w:ascii="PT Sans" w:hAnsi="PT Sans" w:cs="Times New Roman"/>
                <w:bCs/>
                <w:sz w:val="20"/>
                <w:szCs w:val="20"/>
              </w:rPr>
              <w:t>.</w:t>
            </w:r>
          </w:p>
          <w:p w14:paraId="29680D59" w14:textId="77777777" w:rsidR="00E5750D" w:rsidRPr="009F1CF6" w:rsidRDefault="00E5750D" w:rsidP="00564760">
            <w:pPr>
              <w:pStyle w:val="Sarakstaaizzme2"/>
              <w:numPr>
                <w:ilvl w:val="0"/>
                <w:numId w:val="0"/>
              </w:numPr>
              <w:spacing w:line="276" w:lineRule="auto"/>
              <w:ind w:left="720" w:hanging="720"/>
              <w:jc w:val="both"/>
              <w:rPr>
                <w:rFonts w:ascii="PT Sans" w:hAnsi="PT Sans" w:cs="Times New Roman"/>
                <w:sz w:val="20"/>
                <w:szCs w:val="20"/>
              </w:rPr>
            </w:pPr>
            <w:r w:rsidRPr="009F1CF6">
              <w:rPr>
                <w:rFonts w:ascii="PT Sans" w:hAnsi="PT Sans" w:cs="Times New Roman"/>
                <w:sz w:val="20"/>
                <w:szCs w:val="20"/>
              </w:rPr>
              <w:t>Galvenais CPV kods: 30200000-1 (Datoru iekārtas un piederumi).</w:t>
            </w:r>
          </w:p>
          <w:p w14:paraId="12357823" w14:textId="356B3638" w:rsidR="00E5750D" w:rsidRPr="009F1CF6" w:rsidRDefault="00E5750D" w:rsidP="006173B5">
            <w:pPr>
              <w:pStyle w:val="Sarakstaaizzme2"/>
              <w:numPr>
                <w:ilvl w:val="0"/>
                <w:numId w:val="0"/>
              </w:numPr>
              <w:spacing w:after="60" w:line="276" w:lineRule="auto"/>
              <w:jc w:val="both"/>
              <w:rPr>
                <w:rFonts w:ascii="PT Sans" w:hAnsi="PT Sans" w:cs="Times New Roman"/>
                <w:sz w:val="20"/>
                <w:szCs w:val="20"/>
              </w:rPr>
            </w:pPr>
            <w:r w:rsidRPr="009F1CF6">
              <w:rPr>
                <w:rFonts w:ascii="PT Sans" w:hAnsi="PT Sans" w:cs="Times New Roman"/>
                <w:sz w:val="20"/>
                <w:szCs w:val="20"/>
              </w:rPr>
              <w:t>Papildus CPV kodi: 30213100-6 (Portatīvie datori); 30213300-8 (Galddators); 30231310-3 (Plakanie ekrāni).</w:t>
            </w:r>
          </w:p>
          <w:p w14:paraId="5C7EF6AA" w14:textId="2EE57FF9" w:rsidR="00E5750D" w:rsidRPr="009F1CF6" w:rsidRDefault="00E5750D" w:rsidP="006173B5">
            <w:pPr>
              <w:spacing w:after="60" w:line="276" w:lineRule="auto"/>
              <w:jc w:val="both"/>
              <w:rPr>
                <w:rFonts w:ascii="PT Sans" w:hAnsi="PT Sans" w:cs="Times New Roman"/>
                <w:sz w:val="20"/>
                <w:szCs w:val="20"/>
              </w:rPr>
            </w:pPr>
            <w:r w:rsidRPr="009F1CF6">
              <w:rPr>
                <w:rFonts w:ascii="PT Sans" w:hAnsi="PT Sans" w:cs="Times New Roman"/>
                <w:sz w:val="20"/>
                <w:szCs w:val="20"/>
              </w:rPr>
              <w:t xml:space="preserve">Paredzamais iepirkuma apjoms un </w:t>
            </w:r>
            <w:r w:rsidR="00774622" w:rsidRPr="009F1CF6">
              <w:rPr>
                <w:rFonts w:ascii="PT Sans" w:hAnsi="PT Sans" w:cs="Times New Roman"/>
                <w:sz w:val="20"/>
                <w:szCs w:val="20"/>
              </w:rPr>
              <w:t>t</w:t>
            </w:r>
            <w:r w:rsidRPr="009F1CF6">
              <w:rPr>
                <w:rFonts w:ascii="PT Sans" w:hAnsi="PT Sans" w:cs="Times New Roman"/>
                <w:sz w:val="20"/>
                <w:szCs w:val="20"/>
              </w:rPr>
              <w:t xml:space="preserve">ehniskās specifikācijas norādītas </w:t>
            </w:r>
            <w:r w:rsidR="00774622" w:rsidRPr="009F1CF6">
              <w:rPr>
                <w:rFonts w:ascii="PT Sans" w:hAnsi="PT Sans" w:cs="Times New Roman"/>
                <w:sz w:val="20"/>
                <w:szCs w:val="20"/>
              </w:rPr>
              <w:t>n</w:t>
            </w:r>
            <w:r w:rsidRPr="009F1CF6">
              <w:rPr>
                <w:rFonts w:ascii="PT Sans" w:hAnsi="PT Sans" w:cs="Times New Roman"/>
                <w:sz w:val="20"/>
                <w:szCs w:val="20"/>
              </w:rPr>
              <w:t>olikuma 3</w:t>
            </w:r>
            <w:r w:rsidR="00AF1F6F" w:rsidRPr="009F1CF6">
              <w:rPr>
                <w:rFonts w:ascii="PT Sans" w:hAnsi="PT Sans" w:cs="Times New Roman"/>
                <w:sz w:val="20"/>
                <w:szCs w:val="20"/>
              </w:rPr>
              <w:t>. </w:t>
            </w:r>
            <w:r w:rsidRPr="009F1CF6">
              <w:rPr>
                <w:rFonts w:ascii="PT Sans" w:hAnsi="PT Sans" w:cs="Times New Roman"/>
                <w:sz w:val="20"/>
                <w:szCs w:val="20"/>
              </w:rPr>
              <w:t xml:space="preserve">pielikumā. </w:t>
            </w:r>
          </w:p>
          <w:p w14:paraId="72F7FD04" w14:textId="6E8B8AA2" w:rsidR="00811C83" w:rsidRPr="009F1CF6" w:rsidRDefault="00CC2AEC" w:rsidP="00A60008">
            <w:pPr>
              <w:tabs>
                <w:tab w:val="left" w:pos="993"/>
              </w:tabs>
              <w:spacing w:line="276" w:lineRule="auto"/>
              <w:jc w:val="both"/>
              <w:rPr>
                <w:rFonts w:ascii="PT Sans" w:hAnsi="PT Sans" w:cs="Times New Roman"/>
                <w:sz w:val="20"/>
                <w:szCs w:val="20"/>
              </w:rPr>
            </w:pPr>
            <w:r w:rsidRPr="009F1CF6">
              <w:rPr>
                <w:rFonts w:ascii="PT Sans" w:hAnsi="PT Sans" w:cs="Times New Roman"/>
                <w:sz w:val="20"/>
                <w:szCs w:val="20"/>
              </w:rPr>
              <w:t>Iepirkuma līguma izpildes termiņš: 2 (divi) gadi no līguma stāšanās spēkā.</w:t>
            </w:r>
          </w:p>
        </w:tc>
      </w:tr>
      <w:tr w:rsidR="002573A3" w:rsidRPr="009F1CF6" w14:paraId="3C35ACF7" w14:textId="77777777" w:rsidTr="00572DC8">
        <w:tc>
          <w:tcPr>
            <w:tcW w:w="491" w:type="dxa"/>
            <w:vAlign w:val="center"/>
          </w:tcPr>
          <w:p w14:paraId="1087C193" w14:textId="2AB02D9B" w:rsidR="002573A3" w:rsidRPr="009F1CF6" w:rsidRDefault="00152A6C" w:rsidP="00564760">
            <w:pPr>
              <w:spacing w:line="276" w:lineRule="auto"/>
              <w:jc w:val="center"/>
              <w:rPr>
                <w:rFonts w:ascii="PT Sans" w:hAnsi="PT Sans" w:cs="Times New Roman"/>
                <w:sz w:val="20"/>
                <w:szCs w:val="20"/>
              </w:rPr>
            </w:pPr>
            <w:r w:rsidRPr="009F1CF6">
              <w:rPr>
                <w:rFonts w:ascii="PT Sans" w:hAnsi="PT Sans" w:cs="Times New Roman"/>
                <w:sz w:val="20"/>
                <w:szCs w:val="20"/>
              </w:rPr>
              <w:t>5</w:t>
            </w:r>
            <w:r w:rsidR="002573A3" w:rsidRPr="009F1CF6">
              <w:rPr>
                <w:rFonts w:ascii="PT Sans" w:hAnsi="PT Sans" w:cs="Times New Roman"/>
                <w:sz w:val="20"/>
                <w:szCs w:val="20"/>
              </w:rPr>
              <w:t>.</w:t>
            </w:r>
          </w:p>
        </w:tc>
        <w:tc>
          <w:tcPr>
            <w:tcW w:w="2203" w:type="dxa"/>
            <w:vAlign w:val="center"/>
          </w:tcPr>
          <w:p w14:paraId="4319EA16" w14:textId="3F8B7135" w:rsidR="002573A3" w:rsidRPr="009F1CF6" w:rsidRDefault="002573A3" w:rsidP="00564760">
            <w:pPr>
              <w:spacing w:line="276" w:lineRule="auto"/>
              <w:rPr>
                <w:rFonts w:ascii="PT Sans" w:hAnsi="PT Sans" w:cs="Times New Roman"/>
                <w:color w:val="FF0000"/>
                <w:sz w:val="20"/>
                <w:szCs w:val="20"/>
              </w:rPr>
            </w:pPr>
            <w:r w:rsidRPr="009F1CF6">
              <w:rPr>
                <w:rFonts w:ascii="PT Sans" w:hAnsi="PT Sans" w:cs="Times New Roman"/>
                <w:sz w:val="20"/>
                <w:szCs w:val="20"/>
              </w:rPr>
              <w:t>Apspriedes mērķis:</w:t>
            </w:r>
          </w:p>
        </w:tc>
        <w:tc>
          <w:tcPr>
            <w:tcW w:w="7513" w:type="dxa"/>
            <w:vAlign w:val="center"/>
          </w:tcPr>
          <w:p w14:paraId="7D5206DF" w14:textId="1CBB9CBF" w:rsidR="00A66701" w:rsidRPr="00A60008" w:rsidRDefault="00A66701" w:rsidP="00A60008">
            <w:pPr>
              <w:pStyle w:val="Sarakstarindkopa"/>
              <w:numPr>
                <w:ilvl w:val="0"/>
                <w:numId w:val="4"/>
              </w:numPr>
              <w:spacing w:line="276" w:lineRule="auto"/>
              <w:ind w:left="320" w:hanging="283"/>
              <w:jc w:val="both"/>
              <w:rPr>
                <w:rFonts w:ascii="PT Sans" w:hAnsi="PT Sans" w:cs="Times New Roman"/>
                <w:sz w:val="20"/>
                <w:szCs w:val="20"/>
              </w:rPr>
            </w:pPr>
            <w:r w:rsidRPr="00A60008">
              <w:rPr>
                <w:rFonts w:ascii="PT Sans" w:hAnsi="PT Sans" w:cs="Times New Roman"/>
                <w:sz w:val="20"/>
                <w:szCs w:val="20"/>
              </w:rPr>
              <w:t xml:space="preserve">Apzināt tirgus situāciju un sagatavot pēc iespējas kvalitatīvu iepirkuma procedūras dokumentāciju pirms iepirkuma izsludināšanas, kā arī veicināt konkurenci. </w:t>
            </w:r>
          </w:p>
          <w:p w14:paraId="543624FC" w14:textId="342F8F2D" w:rsidR="00811C83" w:rsidRPr="00A60008" w:rsidRDefault="002573A3" w:rsidP="00564760">
            <w:pPr>
              <w:pStyle w:val="Sarakstarindkopa"/>
              <w:numPr>
                <w:ilvl w:val="0"/>
                <w:numId w:val="4"/>
              </w:numPr>
              <w:spacing w:line="276" w:lineRule="auto"/>
              <w:ind w:left="311" w:hanging="283"/>
              <w:jc w:val="both"/>
              <w:rPr>
                <w:rFonts w:ascii="PT Sans" w:hAnsi="PT Sans" w:cs="Times New Roman"/>
                <w:sz w:val="20"/>
                <w:szCs w:val="20"/>
              </w:rPr>
            </w:pPr>
            <w:r w:rsidRPr="009F1CF6">
              <w:rPr>
                <w:rFonts w:ascii="PT Sans" w:hAnsi="PT Sans" w:cs="Times New Roman"/>
                <w:sz w:val="20"/>
                <w:szCs w:val="20"/>
              </w:rPr>
              <w:t>Informēt iespējamos pretendentus par plānoto iepirkumu</w:t>
            </w:r>
            <w:r w:rsidR="00A66701" w:rsidRPr="009F1CF6">
              <w:rPr>
                <w:rFonts w:ascii="PT Sans" w:hAnsi="PT Sans" w:cs="Times New Roman"/>
                <w:sz w:val="20"/>
                <w:szCs w:val="20"/>
              </w:rPr>
              <w:t xml:space="preserve">, nodrošinot iespēju sniegt komentārus / priekšlikumus iepirkuma dokumentācijas pilnveidei. </w:t>
            </w:r>
          </w:p>
        </w:tc>
      </w:tr>
      <w:tr w:rsidR="002573A3" w:rsidRPr="009F1CF6" w14:paraId="015D127F" w14:textId="77777777" w:rsidTr="00572DC8">
        <w:tc>
          <w:tcPr>
            <w:tcW w:w="491" w:type="dxa"/>
            <w:vAlign w:val="center"/>
          </w:tcPr>
          <w:p w14:paraId="72395C44" w14:textId="1A25248C" w:rsidR="002573A3" w:rsidRPr="009F1CF6" w:rsidRDefault="00152A6C" w:rsidP="00564760">
            <w:pPr>
              <w:spacing w:line="276" w:lineRule="auto"/>
              <w:jc w:val="center"/>
              <w:rPr>
                <w:rFonts w:ascii="PT Sans" w:hAnsi="PT Sans" w:cs="Times New Roman"/>
                <w:sz w:val="20"/>
                <w:szCs w:val="20"/>
              </w:rPr>
            </w:pPr>
            <w:r w:rsidRPr="009F1CF6">
              <w:rPr>
                <w:rFonts w:ascii="PT Sans" w:hAnsi="PT Sans" w:cs="Times New Roman"/>
                <w:sz w:val="20"/>
                <w:szCs w:val="20"/>
              </w:rPr>
              <w:t>6</w:t>
            </w:r>
            <w:r w:rsidR="002573A3" w:rsidRPr="009F1CF6">
              <w:rPr>
                <w:rFonts w:ascii="PT Sans" w:hAnsi="PT Sans" w:cs="Times New Roman"/>
                <w:sz w:val="20"/>
                <w:szCs w:val="20"/>
              </w:rPr>
              <w:t>.</w:t>
            </w:r>
          </w:p>
        </w:tc>
        <w:tc>
          <w:tcPr>
            <w:tcW w:w="2203" w:type="dxa"/>
            <w:vAlign w:val="center"/>
          </w:tcPr>
          <w:p w14:paraId="1D95830F" w14:textId="68646BFD" w:rsidR="002573A3" w:rsidRPr="009F1CF6" w:rsidRDefault="002573A3" w:rsidP="00564760">
            <w:pPr>
              <w:spacing w:line="276" w:lineRule="auto"/>
              <w:rPr>
                <w:rFonts w:ascii="PT Sans" w:hAnsi="PT Sans" w:cs="Times New Roman"/>
                <w:sz w:val="20"/>
                <w:szCs w:val="20"/>
              </w:rPr>
            </w:pPr>
            <w:r w:rsidRPr="009F1CF6">
              <w:rPr>
                <w:rFonts w:ascii="PT Sans" w:hAnsi="PT Sans" w:cs="Times New Roman"/>
                <w:kern w:val="0"/>
                <w:sz w:val="20"/>
                <w:szCs w:val="20"/>
              </w:rPr>
              <w:t>Apspriedes laiks un vieta:</w:t>
            </w:r>
          </w:p>
        </w:tc>
        <w:tc>
          <w:tcPr>
            <w:tcW w:w="7513" w:type="dxa"/>
            <w:vAlign w:val="center"/>
          </w:tcPr>
          <w:p w14:paraId="35E99F7B" w14:textId="297E59D4" w:rsidR="002573A3" w:rsidRPr="009F1CF6" w:rsidRDefault="002573A3" w:rsidP="00564760">
            <w:pPr>
              <w:spacing w:line="276" w:lineRule="auto"/>
              <w:jc w:val="both"/>
              <w:rPr>
                <w:rFonts w:ascii="PT Sans" w:eastAsia="Times New Roman" w:hAnsi="PT Sans" w:cs="Times New Roman"/>
                <w:sz w:val="20"/>
                <w:szCs w:val="20"/>
              </w:rPr>
            </w:pPr>
            <w:r w:rsidRPr="009F1CF6">
              <w:rPr>
                <w:rFonts w:ascii="PT Sans" w:hAnsi="PT Sans" w:cs="Times New Roman"/>
                <w:sz w:val="20"/>
                <w:szCs w:val="20"/>
              </w:rPr>
              <w:t xml:space="preserve">Apspriede paredzēta rakstiskā formā – </w:t>
            </w:r>
            <w:r w:rsidR="00152A6C" w:rsidRPr="009F1CF6">
              <w:rPr>
                <w:rFonts w:ascii="PT Sans" w:hAnsi="PT Sans" w:cs="Times New Roman"/>
                <w:sz w:val="20"/>
                <w:szCs w:val="20"/>
              </w:rPr>
              <w:t>pretendentiem</w:t>
            </w:r>
            <w:r w:rsidR="00A015B9" w:rsidRPr="009F1CF6">
              <w:rPr>
                <w:rFonts w:ascii="PT Sans" w:hAnsi="PT Sans" w:cs="Times New Roman"/>
                <w:sz w:val="20"/>
                <w:szCs w:val="20"/>
              </w:rPr>
              <w:t xml:space="preserve"> komentārus, </w:t>
            </w:r>
            <w:r w:rsidRPr="009F1CF6">
              <w:rPr>
                <w:rFonts w:ascii="PT Sans" w:hAnsi="PT Sans" w:cs="Times New Roman"/>
                <w:sz w:val="20"/>
                <w:szCs w:val="20"/>
              </w:rPr>
              <w:t>jautājumus vai ieteikumus par plānotā iepirkuma</w:t>
            </w:r>
            <w:r w:rsidR="00A015B9" w:rsidRPr="009F1CF6">
              <w:rPr>
                <w:rFonts w:ascii="PT Sans" w:hAnsi="PT Sans" w:cs="Times New Roman"/>
                <w:sz w:val="20"/>
                <w:szCs w:val="20"/>
              </w:rPr>
              <w:t xml:space="preserve"> </w:t>
            </w:r>
            <w:r w:rsidRPr="009F1CF6">
              <w:rPr>
                <w:rFonts w:ascii="PT Sans" w:hAnsi="PT Sans" w:cs="Times New Roman"/>
                <w:sz w:val="20"/>
                <w:szCs w:val="20"/>
              </w:rPr>
              <w:t xml:space="preserve">dokumentāciju </w:t>
            </w:r>
            <w:r w:rsidR="00A015B9" w:rsidRPr="009F1CF6">
              <w:rPr>
                <w:rFonts w:ascii="PT Sans" w:hAnsi="PT Sans" w:cs="Times New Roman"/>
                <w:sz w:val="20"/>
                <w:szCs w:val="20"/>
              </w:rPr>
              <w:t xml:space="preserve">iesūtot </w:t>
            </w:r>
            <w:r w:rsidRPr="009F1CF6">
              <w:rPr>
                <w:rFonts w:ascii="PT Sans" w:hAnsi="PT Sans" w:cs="Times New Roman"/>
                <w:sz w:val="20"/>
                <w:szCs w:val="20"/>
              </w:rPr>
              <w:t>elektroniski uz kontaktperson</w:t>
            </w:r>
            <w:r w:rsidR="008E38F4" w:rsidRPr="009F1CF6">
              <w:rPr>
                <w:rFonts w:ascii="PT Sans" w:hAnsi="PT Sans" w:cs="Times New Roman"/>
                <w:sz w:val="20"/>
                <w:szCs w:val="20"/>
              </w:rPr>
              <w:t>as</w:t>
            </w:r>
            <w:r w:rsidRPr="009F1CF6">
              <w:rPr>
                <w:rFonts w:ascii="PT Sans" w:hAnsi="PT Sans" w:cs="Times New Roman"/>
                <w:sz w:val="20"/>
                <w:szCs w:val="20"/>
              </w:rPr>
              <w:t xml:space="preserve"> e-past</w:t>
            </w:r>
            <w:r w:rsidR="008E38F4" w:rsidRPr="009F1CF6">
              <w:rPr>
                <w:rFonts w:ascii="PT Sans" w:hAnsi="PT Sans" w:cs="Times New Roman"/>
                <w:sz w:val="20"/>
                <w:szCs w:val="20"/>
              </w:rPr>
              <w:t>u</w:t>
            </w:r>
            <w:r w:rsidRPr="009F1CF6">
              <w:rPr>
                <w:rFonts w:ascii="PT Sans" w:hAnsi="PT Sans" w:cs="Times New Roman"/>
                <w:sz w:val="20"/>
                <w:szCs w:val="20"/>
              </w:rPr>
              <w:t xml:space="preserve"> </w:t>
            </w:r>
            <w:hyperlink r:id="rId8" w:history="1">
              <w:r w:rsidR="00AF1F6F" w:rsidRPr="009F1CF6">
                <w:rPr>
                  <w:rStyle w:val="Hipersaite"/>
                  <w:rFonts w:ascii="PT Sans" w:eastAsia="Times New Roman" w:hAnsi="PT Sans" w:cs="Times New Roman"/>
                  <w:b/>
                  <w:sz w:val="20"/>
                  <w:szCs w:val="20"/>
                </w:rPr>
                <w:t>liene.bruvere@ventspils.lv</w:t>
              </w:r>
            </w:hyperlink>
            <w:r w:rsidRPr="009F1CF6">
              <w:rPr>
                <w:rFonts w:ascii="PT Sans" w:hAnsi="PT Sans" w:cs="Times New Roman"/>
                <w:sz w:val="20"/>
                <w:szCs w:val="20"/>
              </w:rPr>
              <w:t xml:space="preserve"> </w:t>
            </w:r>
            <w:r w:rsidR="00BF3ACE" w:rsidRPr="009F1CF6">
              <w:rPr>
                <w:rFonts w:ascii="PT Sans" w:hAnsi="PT Sans" w:cs="Times New Roman"/>
                <w:sz w:val="20"/>
                <w:szCs w:val="20"/>
              </w:rPr>
              <w:t xml:space="preserve">vai pievienojot tos </w:t>
            </w:r>
            <w:r w:rsidR="00BF3ACE" w:rsidRPr="009F1CF6">
              <w:rPr>
                <w:rFonts w:ascii="PT Sans" w:hAnsi="PT Sans" w:cs="Times New Roman"/>
                <w:b/>
                <w:bCs/>
                <w:sz w:val="20"/>
                <w:szCs w:val="20"/>
              </w:rPr>
              <w:t xml:space="preserve">EIS e-konkursu apakšsistēmā </w:t>
            </w:r>
            <w:hyperlink r:id="rId9" w:history="1">
              <w:r w:rsidR="00745C7F" w:rsidRPr="00B21E01">
                <w:rPr>
                  <w:rStyle w:val="Hipersaite"/>
                  <w:rFonts w:ascii="PT Sans" w:hAnsi="PT Sans" w:cs="Times New Roman"/>
                  <w:sz w:val="20"/>
                  <w:szCs w:val="20"/>
                </w:rPr>
                <w:t>https://www.eis.gov.lv/EKEIS/Supplier/Procurement/</w:t>
              </w:r>
              <w:r w:rsidR="00745C7F" w:rsidRPr="00B21E01">
                <w:rPr>
                  <w:rStyle w:val="Hipersaite"/>
                  <w:rFonts w:ascii="PT Sans" w:hAnsi="PT Sans" w:cs="Times New Roman"/>
                  <w:sz w:val="20"/>
                  <w:szCs w:val="20"/>
                  <w:shd w:val="clear" w:color="auto" w:fill="FFFFFF"/>
                </w:rPr>
                <w:t>119994</w:t>
              </w:r>
            </w:hyperlink>
            <w:r w:rsidR="00BF3ACE" w:rsidRPr="009F1CF6">
              <w:rPr>
                <w:rStyle w:val="field-text"/>
                <w:rFonts w:ascii="PT Sans" w:hAnsi="PT Sans" w:cs="Times New Roman"/>
                <w:sz w:val="20"/>
                <w:szCs w:val="20"/>
              </w:rPr>
              <w:t xml:space="preserve"> </w:t>
            </w:r>
            <w:r w:rsidR="00BF3ACE" w:rsidRPr="009F1CF6">
              <w:rPr>
                <w:rFonts w:ascii="PT Sans" w:hAnsi="PT Sans" w:cs="Times New Roman"/>
                <w:sz w:val="20"/>
                <w:szCs w:val="20"/>
              </w:rPr>
              <w:t xml:space="preserve">sadaļā “Pretendentu jautājumi” </w:t>
            </w:r>
            <w:r w:rsidRPr="009F1CF6">
              <w:rPr>
                <w:rFonts w:ascii="PT Sans" w:hAnsi="PT Sans" w:cs="Times New Roman"/>
                <w:sz w:val="20"/>
                <w:szCs w:val="20"/>
              </w:rPr>
              <w:t xml:space="preserve">līdz </w:t>
            </w:r>
            <w:r w:rsidRPr="00C10D8B">
              <w:rPr>
                <w:rFonts w:ascii="PT Sans" w:hAnsi="PT Sans" w:cs="Times New Roman"/>
                <w:b/>
                <w:bCs/>
                <w:sz w:val="20"/>
                <w:szCs w:val="20"/>
              </w:rPr>
              <w:t>202</w:t>
            </w:r>
            <w:r w:rsidR="00434069" w:rsidRPr="00C10D8B">
              <w:rPr>
                <w:rFonts w:ascii="PT Sans" w:hAnsi="PT Sans" w:cs="Times New Roman"/>
                <w:b/>
                <w:bCs/>
                <w:sz w:val="20"/>
                <w:szCs w:val="20"/>
              </w:rPr>
              <w:t>4</w:t>
            </w:r>
            <w:r w:rsidRPr="00C10D8B">
              <w:rPr>
                <w:rFonts w:ascii="PT Sans" w:hAnsi="PT Sans" w:cs="Times New Roman"/>
                <w:b/>
                <w:bCs/>
                <w:sz w:val="20"/>
                <w:szCs w:val="20"/>
              </w:rPr>
              <w:t>.</w:t>
            </w:r>
            <w:r w:rsidR="001D25CB" w:rsidRPr="00C10D8B">
              <w:rPr>
                <w:rFonts w:ascii="PT Sans" w:hAnsi="PT Sans" w:cs="Times New Roman"/>
                <w:b/>
                <w:bCs/>
                <w:sz w:val="20"/>
                <w:szCs w:val="20"/>
              </w:rPr>
              <w:t> </w:t>
            </w:r>
            <w:r w:rsidRPr="00C10D8B">
              <w:rPr>
                <w:rFonts w:ascii="PT Sans" w:hAnsi="PT Sans" w:cs="Times New Roman"/>
                <w:b/>
                <w:bCs/>
                <w:sz w:val="20"/>
                <w:szCs w:val="20"/>
              </w:rPr>
              <w:t xml:space="preserve">gada </w:t>
            </w:r>
            <w:r w:rsidR="00C10D8B" w:rsidRPr="00C10D8B">
              <w:rPr>
                <w:rFonts w:ascii="PT Sans" w:hAnsi="PT Sans" w:cs="Times New Roman"/>
                <w:b/>
                <w:bCs/>
                <w:sz w:val="20"/>
                <w:szCs w:val="20"/>
              </w:rPr>
              <w:t>8</w:t>
            </w:r>
            <w:r w:rsidR="00DE144A" w:rsidRPr="00C10D8B">
              <w:rPr>
                <w:rFonts w:ascii="PT Sans" w:hAnsi="PT Sans" w:cs="Times New Roman"/>
                <w:b/>
                <w:bCs/>
                <w:sz w:val="20"/>
                <w:szCs w:val="20"/>
              </w:rPr>
              <w:t>.</w:t>
            </w:r>
            <w:r w:rsidR="001D25CB" w:rsidRPr="00C10D8B">
              <w:rPr>
                <w:rFonts w:ascii="PT Sans" w:hAnsi="PT Sans" w:cs="Times New Roman"/>
                <w:b/>
                <w:bCs/>
                <w:sz w:val="20"/>
                <w:szCs w:val="20"/>
              </w:rPr>
              <w:t> </w:t>
            </w:r>
            <w:r w:rsidR="007B6257" w:rsidRPr="00C10D8B">
              <w:rPr>
                <w:rFonts w:ascii="PT Sans" w:hAnsi="PT Sans" w:cs="Times New Roman"/>
                <w:b/>
                <w:bCs/>
                <w:sz w:val="20"/>
                <w:szCs w:val="20"/>
              </w:rPr>
              <w:t>aprī</w:t>
            </w:r>
            <w:r w:rsidR="00E25609" w:rsidRPr="00C10D8B">
              <w:rPr>
                <w:rFonts w:ascii="PT Sans" w:hAnsi="PT Sans" w:cs="Times New Roman"/>
                <w:b/>
                <w:bCs/>
                <w:sz w:val="20"/>
                <w:szCs w:val="20"/>
              </w:rPr>
              <w:t>lim</w:t>
            </w:r>
            <w:r w:rsidR="00152A6C" w:rsidRPr="00C10D8B">
              <w:rPr>
                <w:rFonts w:ascii="PT Sans" w:hAnsi="PT Sans" w:cs="Times New Roman"/>
                <w:b/>
                <w:bCs/>
                <w:sz w:val="20"/>
                <w:szCs w:val="20"/>
              </w:rPr>
              <w:t xml:space="preserve"> </w:t>
            </w:r>
            <w:r w:rsidR="00E60515" w:rsidRPr="00C10D8B">
              <w:rPr>
                <w:rFonts w:ascii="PT Sans" w:hAnsi="PT Sans" w:cs="Times New Roman"/>
                <w:b/>
                <w:bCs/>
                <w:sz w:val="20"/>
                <w:szCs w:val="20"/>
              </w:rPr>
              <w:t xml:space="preserve">plkst. </w:t>
            </w:r>
            <w:r w:rsidR="003919A2" w:rsidRPr="00C10D8B">
              <w:rPr>
                <w:rFonts w:ascii="PT Sans" w:hAnsi="PT Sans" w:cs="Times New Roman"/>
                <w:b/>
                <w:bCs/>
                <w:sz w:val="20"/>
                <w:szCs w:val="20"/>
              </w:rPr>
              <w:t>1</w:t>
            </w:r>
            <w:r w:rsidR="00745C7F">
              <w:rPr>
                <w:rFonts w:ascii="PT Sans" w:hAnsi="PT Sans" w:cs="Times New Roman"/>
                <w:b/>
                <w:bCs/>
                <w:sz w:val="20"/>
                <w:szCs w:val="20"/>
              </w:rPr>
              <w:t>5</w:t>
            </w:r>
            <w:r w:rsidR="003919A2" w:rsidRPr="00C10D8B">
              <w:rPr>
                <w:rFonts w:ascii="PT Sans" w:hAnsi="PT Sans" w:cs="Times New Roman"/>
                <w:b/>
                <w:bCs/>
                <w:sz w:val="20"/>
                <w:szCs w:val="20"/>
              </w:rPr>
              <w:t>:</w:t>
            </w:r>
            <w:r w:rsidR="00E60515" w:rsidRPr="00C10D8B">
              <w:rPr>
                <w:rFonts w:ascii="PT Sans" w:hAnsi="PT Sans" w:cs="Times New Roman"/>
                <w:b/>
                <w:bCs/>
                <w:sz w:val="20"/>
                <w:szCs w:val="20"/>
              </w:rPr>
              <w:t>00.</w:t>
            </w:r>
          </w:p>
          <w:p w14:paraId="0BD18EB9" w14:textId="535F69B7" w:rsidR="00811C83" w:rsidRPr="009F1CF6" w:rsidRDefault="002573A3" w:rsidP="00A60008">
            <w:pPr>
              <w:spacing w:line="276" w:lineRule="auto"/>
              <w:jc w:val="both"/>
              <w:rPr>
                <w:rFonts w:ascii="PT Sans" w:hAnsi="PT Sans" w:cs="Times New Roman"/>
                <w:sz w:val="20"/>
                <w:szCs w:val="20"/>
              </w:rPr>
            </w:pPr>
            <w:r w:rsidRPr="009F1CF6">
              <w:rPr>
                <w:rFonts w:ascii="PT Sans" w:hAnsi="PT Sans" w:cs="Times New Roman"/>
                <w:sz w:val="20"/>
                <w:szCs w:val="20"/>
              </w:rPr>
              <w:t>P</w:t>
            </w:r>
            <w:r w:rsidR="00152A6C" w:rsidRPr="009F1CF6">
              <w:rPr>
                <w:rFonts w:ascii="PT Sans" w:hAnsi="PT Sans" w:cs="Times New Roman"/>
                <w:sz w:val="20"/>
                <w:szCs w:val="20"/>
              </w:rPr>
              <w:t>retendentiem</w:t>
            </w:r>
            <w:r w:rsidRPr="009F1CF6">
              <w:rPr>
                <w:rFonts w:ascii="PT Sans" w:hAnsi="PT Sans" w:cs="Times New Roman"/>
                <w:sz w:val="20"/>
                <w:szCs w:val="20"/>
              </w:rPr>
              <w:t>, iesūtot apspriedei informāciju, jāizvērtē vai tā</w:t>
            </w:r>
            <w:r w:rsidR="00152A6C" w:rsidRPr="009F1CF6">
              <w:rPr>
                <w:rFonts w:ascii="PT Sans" w:hAnsi="PT Sans" w:cs="Times New Roman"/>
                <w:sz w:val="20"/>
                <w:szCs w:val="20"/>
              </w:rPr>
              <w:t xml:space="preserve"> </w:t>
            </w:r>
            <w:r w:rsidRPr="009F1CF6">
              <w:rPr>
                <w:rFonts w:ascii="PT Sans" w:hAnsi="PT Sans" w:cs="Times New Roman"/>
                <w:sz w:val="20"/>
                <w:szCs w:val="20"/>
              </w:rPr>
              <w:t>ir uzskatāma par komercnoslēpumu vai konfidenciālu</w:t>
            </w:r>
            <w:r w:rsidR="00434069" w:rsidRPr="009F1CF6">
              <w:rPr>
                <w:rFonts w:ascii="PT Sans" w:hAnsi="PT Sans" w:cs="Times New Roman"/>
                <w:sz w:val="20"/>
                <w:szCs w:val="20"/>
              </w:rPr>
              <w:t xml:space="preserve"> </w:t>
            </w:r>
            <w:r w:rsidRPr="009F1CF6">
              <w:rPr>
                <w:rFonts w:ascii="PT Sans" w:hAnsi="PT Sans" w:cs="Times New Roman"/>
                <w:sz w:val="20"/>
                <w:szCs w:val="20"/>
              </w:rPr>
              <w:t>informāciju, ko attiecīgi jānorāda.</w:t>
            </w:r>
          </w:p>
        </w:tc>
      </w:tr>
      <w:tr w:rsidR="002573A3" w:rsidRPr="009F1CF6" w14:paraId="3D538083" w14:textId="77777777" w:rsidTr="00572DC8">
        <w:tc>
          <w:tcPr>
            <w:tcW w:w="491" w:type="dxa"/>
            <w:vAlign w:val="center"/>
          </w:tcPr>
          <w:p w14:paraId="44C0638C" w14:textId="7888AC45" w:rsidR="002573A3" w:rsidRPr="009F1CF6" w:rsidRDefault="00DE144A" w:rsidP="00564760">
            <w:pPr>
              <w:spacing w:line="276" w:lineRule="auto"/>
              <w:jc w:val="center"/>
              <w:rPr>
                <w:rFonts w:ascii="PT Sans" w:hAnsi="PT Sans" w:cs="Times New Roman"/>
                <w:sz w:val="20"/>
                <w:szCs w:val="20"/>
              </w:rPr>
            </w:pPr>
            <w:r w:rsidRPr="009F1CF6">
              <w:rPr>
                <w:rFonts w:ascii="PT Sans" w:hAnsi="PT Sans" w:cs="Times New Roman"/>
                <w:sz w:val="20"/>
                <w:szCs w:val="20"/>
              </w:rPr>
              <w:t>7.</w:t>
            </w:r>
          </w:p>
        </w:tc>
        <w:tc>
          <w:tcPr>
            <w:tcW w:w="2203" w:type="dxa"/>
            <w:vAlign w:val="center"/>
          </w:tcPr>
          <w:p w14:paraId="23B7CAF3" w14:textId="767DB051" w:rsidR="002573A3" w:rsidRPr="009F1CF6" w:rsidRDefault="00152A6C" w:rsidP="00564760">
            <w:pPr>
              <w:pStyle w:val="Default"/>
              <w:spacing w:line="276" w:lineRule="auto"/>
              <w:rPr>
                <w:rFonts w:ascii="PT Sans" w:hAnsi="PT Sans"/>
                <w:color w:val="auto"/>
                <w:sz w:val="20"/>
                <w:szCs w:val="20"/>
              </w:rPr>
            </w:pPr>
            <w:r w:rsidRPr="009F1CF6">
              <w:rPr>
                <w:rFonts w:ascii="PT Sans" w:hAnsi="PT Sans"/>
                <w:color w:val="auto"/>
                <w:sz w:val="20"/>
                <w:szCs w:val="20"/>
              </w:rPr>
              <w:t>Apspriedes dokumentēšana</w:t>
            </w:r>
            <w:r w:rsidR="00945EC6" w:rsidRPr="009F1CF6">
              <w:rPr>
                <w:rFonts w:ascii="PT Sans" w:hAnsi="PT Sans"/>
                <w:color w:val="auto"/>
                <w:sz w:val="20"/>
                <w:szCs w:val="20"/>
              </w:rPr>
              <w:t>:</w:t>
            </w:r>
          </w:p>
        </w:tc>
        <w:tc>
          <w:tcPr>
            <w:tcW w:w="7513" w:type="dxa"/>
            <w:vAlign w:val="center"/>
          </w:tcPr>
          <w:p w14:paraId="67B0A32D" w14:textId="623206D9" w:rsidR="00152A6C" w:rsidRPr="009F1CF6" w:rsidRDefault="00152A6C" w:rsidP="00564760">
            <w:pPr>
              <w:spacing w:line="276" w:lineRule="auto"/>
              <w:jc w:val="both"/>
              <w:rPr>
                <w:rFonts w:ascii="PT Sans" w:hAnsi="PT Sans" w:cs="Times New Roman"/>
                <w:sz w:val="20"/>
                <w:szCs w:val="20"/>
              </w:rPr>
            </w:pPr>
            <w:r w:rsidRPr="009F1CF6">
              <w:rPr>
                <w:rFonts w:ascii="PT Sans" w:hAnsi="PT Sans" w:cs="Times New Roman"/>
                <w:sz w:val="20"/>
                <w:szCs w:val="20"/>
              </w:rPr>
              <w:t>Pasūtītājs pēc uzaicinājuma 6.</w:t>
            </w:r>
            <w:r w:rsidR="00BE6FC0" w:rsidRPr="009F1CF6">
              <w:rPr>
                <w:rFonts w:ascii="PT Sans" w:hAnsi="PT Sans" w:cs="Times New Roman"/>
                <w:sz w:val="20"/>
                <w:szCs w:val="20"/>
              </w:rPr>
              <w:t> </w:t>
            </w:r>
            <w:r w:rsidRPr="009F1CF6">
              <w:rPr>
                <w:rFonts w:ascii="PT Sans" w:hAnsi="PT Sans" w:cs="Times New Roman"/>
                <w:sz w:val="20"/>
                <w:szCs w:val="20"/>
              </w:rPr>
              <w:t>punktā noteiktā termiņa apkopos pretendentu iesūtīto informāciju.</w:t>
            </w:r>
          </w:p>
          <w:p w14:paraId="5CF1A4FE" w14:textId="07A98098" w:rsidR="00811C83" w:rsidRPr="009F1CF6" w:rsidRDefault="00152A6C" w:rsidP="00A60008">
            <w:pPr>
              <w:spacing w:line="276" w:lineRule="auto"/>
              <w:jc w:val="both"/>
              <w:rPr>
                <w:rFonts w:ascii="PT Sans" w:hAnsi="PT Sans" w:cs="Times New Roman"/>
                <w:sz w:val="20"/>
                <w:szCs w:val="20"/>
              </w:rPr>
            </w:pPr>
            <w:r w:rsidRPr="009F1CF6">
              <w:rPr>
                <w:rFonts w:ascii="PT Sans" w:hAnsi="PT Sans" w:cs="Times New Roman"/>
                <w:sz w:val="20"/>
                <w:szCs w:val="20"/>
              </w:rPr>
              <w:t>Apspriedē saņemtā informācija</w:t>
            </w:r>
            <w:r w:rsidR="00BE7720" w:rsidRPr="009F1CF6">
              <w:rPr>
                <w:rFonts w:ascii="PT Sans" w:hAnsi="PT Sans" w:cs="Times New Roman"/>
                <w:sz w:val="20"/>
                <w:szCs w:val="20"/>
              </w:rPr>
              <w:t xml:space="preserve"> </w:t>
            </w:r>
            <w:r w:rsidRPr="009F1CF6">
              <w:rPr>
                <w:rFonts w:ascii="PT Sans" w:hAnsi="PT Sans" w:cs="Times New Roman"/>
                <w:sz w:val="20"/>
                <w:szCs w:val="20"/>
              </w:rPr>
              <w:t>tiks dokumentēta, sagatavojot apspriedes kopsavilkumu.</w:t>
            </w:r>
          </w:p>
        </w:tc>
      </w:tr>
      <w:tr w:rsidR="009A24A6" w:rsidRPr="009F1CF6" w14:paraId="24AECF6E" w14:textId="77777777" w:rsidTr="00572DC8">
        <w:tc>
          <w:tcPr>
            <w:tcW w:w="491" w:type="dxa"/>
            <w:vAlign w:val="center"/>
          </w:tcPr>
          <w:p w14:paraId="69D5A7FE" w14:textId="32A710D7" w:rsidR="009A24A6" w:rsidRPr="009F1CF6" w:rsidRDefault="000E72E5" w:rsidP="00564760">
            <w:pPr>
              <w:spacing w:line="276" w:lineRule="auto"/>
              <w:jc w:val="center"/>
              <w:rPr>
                <w:rFonts w:ascii="PT Sans" w:hAnsi="PT Sans" w:cs="Times New Roman"/>
                <w:sz w:val="20"/>
                <w:szCs w:val="20"/>
              </w:rPr>
            </w:pPr>
            <w:r w:rsidRPr="009F1CF6">
              <w:rPr>
                <w:rFonts w:ascii="PT Sans" w:hAnsi="PT Sans" w:cs="Times New Roman"/>
                <w:sz w:val="20"/>
                <w:szCs w:val="20"/>
              </w:rPr>
              <w:t>8</w:t>
            </w:r>
            <w:r w:rsidR="009A24A6" w:rsidRPr="009F1CF6">
              <w:rPr>
                <w:rFonts w:ascii="PT Sans" w:hAnsi="PT Sans" w:cs="Times New Roman"/>
                <w:sz w:val="20"/>
                <w:szCs w:val="20"/>
              </w:rPr>
              <w:t xml:space="preserve">. </w:t>
            </w:r>
          </w:p>
        </w:tc>
        <w:tc>
          <w:tcPr>
            <w:tcW w:w="2203" w:type="dxa"/>
            <w:vAlign w:val="center"/>
          </w:tcPr>
          <w:p w14:paraId="449A9EDA" w14:textId="437975FC" w:rsidR="009A24A6" w:rsidRPr="009F1CF6" w:rsidRDefault="009A24A6" w:rsidP="00564760">
            <w:pPr>
              <w:pStyle w:val="Default"/>
              <w:spacing w:line="276" w:lineRule="auto"/>
              <w:rPr>
                <w:rFonts w:ascii="PT Sans" w:hAnsi="PT Sans"/>
                <w:sz w:val="20"/>
                <w:szCs w:val="20"/>
              </w:rPr>
            </w:pPr>
            <w:r w:rsidRPr="009F1CF6">
              <w:rPr>
                <w:rFonts w:ascii="PT Sans" w:hAnsi="PT Sans"/>
                <w:sz w:val="20"/>
                <w:szCs w:val="20"/>
              </w:rPr>
              <w:t>Pielikums:</w:t>
            </w:r>
          </w:p>
        </w:tc>
        <w:tc>
          <w:tcPr>
            <w:tcW w:w="7513" w:type="dxa"/>
            <w:vAlign w:val="center"/>
          </w:tcPr>
          <w:p w14:paraId="1DCABCE5" w14:textId="39E380F5" w:rsidR="009F1CF6" w:rsidRPr="009F1CF6" w:rsidRDefault="009F1CF6" w:rsidP="00564760">
            <w:pPr>
              <w:pStyle w:val="Default"/>
              <w:spacing w:line="276" w:lineRule="auto"/>
              <w:jc w:val="both"/>
              <w:rPr>
                <w:rFonts w:ascii="PT Sans" w:hAnsi="PT Sans"/>
                <w:sz w:val="20"/>
                <w:szCs w:val="20"/>
              </w:rPr>
            </w:pPr>
            <w:r w:rsidRPr="009F1CF6">
              <w:rPr>
                <w:rFonts w:ascii="PT Sans" w:hAnsi="PT Sans"/>
                <w:sz w:val="20"/>
                <w:szCs w:val="20"/>
              </w:rPr>
              <w:t xml:space="preserve">Atklāta konkursa “Datortehnikas iegāde” </w:t>
            </w:r>
            <w:r w:rsidR="00732081">
              <w:rPr>
                <w:rFonts w:ascii="PT Sans" w:hAnsi="PT Sans"/>
                <w:sz w:val="20"/>
                <w:szCs w:val="20"/>
              </w:rPr>
              <w:t xml:space="preserve">atlases un </w:t>
            </w:r>
            <w:r w:rsidRPr="009F1CF6">
              <w:rPr>
                <w:rFonts w:ascii="PT Sans" w:hAnsi="PT Sans"/>
                <w:sz w:val="20"/>
                <w:szCs w:val="20"/>
              </w:rPr>
              <w:t>kvalifikācijas prasības.</w:t>
            </w:r>
          </w:p>
          <w:p w14:paraId="7ACCFA64" w14:textId="53644E89" w:rsidR="007E2BD2" w:rsidRPr="009F1CF6" w:rsidRDefault="00572DC8" w:rsidP="00A60008">
            <w:pPr>
              <w:pStyle w:val="Default"/>
              <w:spacing w:line="276" w:lineRule="auto"/>
              <w:jc w:val="both"/>
              <w:rPr>
                <w:rFonts w:ascii="PT Sans" w:hAnsi="PT Sans"/>
                <w:sz w:val="20"/>
                <w:szCs w:val="20"/>
              </w:rPr>
            </w:pPr>
            <w:r w:rsidRPr="009F1CF6">
              <w:rPr>
                <w:rFonts w:ascii="PT Sans" w:hAnsi="PT Sans"/>
                <w:sz w:val="20"/>
                <w:szCs w:val="20"/>
              </w:rPr>
              <w:t>Atklāta konkursa “</w:t>
            </w:r>
            <w:r w:rsidR="00AF1F6F" w:rsidRPr="009F1CF6">
              <w:rPr>
                <w:rFonts w:ascii="PT Sans" w:hAnsi="PT Sans"/>
                <w:sz w:val="20"/>
                <w:szCs w:val="20"/>
              </w:rPr>
              <w:t>Datortehnikas iegāde</w:t>
            </w:r>
            <w:r w:rsidRPr="009F1CF6">
              <w:rPr>
                <w:rFonts w:ascii="PT Sans" w:hAnsi="PT Sans"/>
                <w:sz w:val="20"/>
                <w:szCs w:val="20"/>
              </w:rPr>
              <w:t xml:space="preserve">” </w:t>
            </w:r>
            <w:r w:rsidR="009F1CF6" w:rsidRPr="009F1CF6">
              <w:rPr>
                <w:rFonts w:ascii="PT Sans" w:hAnsi="PT Sans"/>
                <w:sz w:val="20"/>
                <w:szCs w:val="20"/>
              </w:rPr>
              <w:t>tehniskās specifikācijas</w:t>
            </w:r>
            <w:r w:rsidR="007E2BD2" w:rsidRPr="009F1CF6">
              <w:rPr>
                <w:rFonts w:ascii="PT Sans" w:hAnsi="PT Sans"/>
                <w:sz w:val="20"/>
                <w:szCs w:val="20"/>
              </w:rPr>
              <w:t>.</w:t>
            </w:r>
          </w:p>
        </w:tc>
      </w:tr>
    </w:tbl>
    <w:p w14:paraId="6F075D25" w14:textId="1752B13A" w:rsidR="009F1CF6" w:rsidRPr="009F1CF6" w:rsidRDefault="009F1CF6" w:rsidP="002573A3">
      <w:pPr>
        <w:jc w:val="both"/>
        <w:rPr>
          <w:rFonts w:ascii="PT Sans" w:hAnsi="PT Sans" w:cs="Times New Roman"/>
          <w:sz w:val="20"/>
          <w:szCs w:val="20"/>
        </w:rPr>
      </w:pPr>
    </w:p>
    <w:p w14:paraId="5A65CA80" w14:textId="77777777" w:rsidR="009F1CF6" w:rsidRPr="009F1CF6" w:rsidRDefault="009F1CF6">
      <w:pPr>
        <w:rPr>
          <w:rFonts w:ascii="PT Sans" w:hAnsi="PT Sans" w:cs="Times New Roman"/>
          <w:sz w:val="20"/>
          <w:szCs w:val="20"/>
        </w:rPr>
      </w:pPr>
      <w:r w:rsidRPr="009F1CF6">
        <w:rPr>
          <w:rFonts w:ascii="PT Sans" w:hAnsi="PT Sans" w:cs="Times New Roman"/>
          <w:sz w:val="20"/>
          <w:szCs w:val="20"/>
        </w:rPr>
        <w:br w:type="page"/>
      </w:r>
    </w:p>
    <w:p w14:paraId="0352B768" w14:textId="5D11CB74" w:rsidR="002573A3" w:rsidRPr="009F1CF6" w:rsidRDefault="009F1CF6" w:rsidP="009F1CF6">
      <w:pPr>
        <w:jc w:val="right"/>
        <w:rPr>
          <w:rFonts w:ascii="PT Sans" w:hAnsi="PT Sans" w:cs="Times New Roman"/>
          <w:i/>
          <w:iCs/>
          <w:sz w:val="18"/>
          <w:szCs w:val="18"/>
        </w:rPr>
      </w:pPr>
      <w:r w:rsidRPr="009F1CF6">
        <w:rPr>
          <w:rFonts w:ascii="PT Sans" w:hAnsi="PT Sans" w:cs="Times New Roman"/>
          <w:i/>
          <w:iCs/>
          <w:sz w:val="18"/>
          <w:szCs w:val="18"/>
        </w:rPr>
        <w:lastRenderedPageBreak/>
        <w:t>1. pielikums</w:t>
      </w:r>
    </w:p>
    <w:p w14:paraId="452353BC" w14:textId="77777777" w:rsidR="009F1CF6" w:rsidRPr="009F1CF6" w:rsidRDefault="009F1CF6" w:rsidP="00EC565B">
      <w:pPr>
        <w:keepNext/>
        <w:widowControl w:val="0"/>
        <w:autoSpaceDE w:val="0"/>
        <w:autoSpaceDN w:val="0"/>
        <w:adjustRightInd w:val="0"/>
        <w:spacing w:before="200" w:after="120" w:line="276" w:lineRule="auto"/>
        <w:jc w:val="center"/>
        <w:rPr>
          <w:rFonts w:ascii="PT Sans" w:eastAsia="Times New Roman" w:hAnsi="PT Sans" w:cs="Times New Roman"/>
          <w:b/>
          <w:color w:val="000000" w:themeColor="text1"/>
          <w:kern w:val="0"/>
          <w:lang w:eastAsia="lv-LV"/>
          <w14:ligatures w14:val="none"/>
        </w:rPr>
      </w:pPr>
      <w:r w:rsidRPr="009F1CF6">
        <w:rPr>
          <w:rFonts w:ascii="PT Sans" w:eastAsia="Times New Roman" w:hAnsi="PT Sans" w:cs="Times New Roman"/>
          <w:b/>
          <w:color w:val="000000" w:themeColor="text1"/>
          <w:kern w:val="0"/>
          <w:lang w:eastAsia="lv-LV"/>
          <w14:ligatures w14:val="none"/>
        </w:rPr>
        <w:t>ATLASES UN KVALIFIKĀCIJAS PRASĪBAS PRETENDENTAM IEPIRKUMU PROCEDŪRĀ</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3"/>
        <w:gridCol w:w="5173"/>
      </w:tblGrid>
      <w:tr w:rsidR="009F1CF6" w:rsidRPr="009F1CF6" w14:paraId="55D9F17B" w14:textId="77777777" w:rsidTr="00BD4E80">
        <w:trPr>
          <w:trHeight w:val="384"/>
          <w:tblHeader/>
          <w:jc w:val="center"/>
        </w:trPr>
        <w:tc>
          <w:tcPr>
            <w:tcW w:w="4603" w:type="dxa"/>
            <w:shd w:val="clear" w:color="auto" w:fill="F2F2F2"/>
            <w:vAlign w:val="center"/>
          </w:tcPr>
          <w:p w14:paraId="775038BF" w14:textId="77777777" w:rsidR="009F1CF6" w:rsidRPr="009F1CF6" w:rsidRDefault="009F1CF6" w:rsidP="009F1CF6">
            <w:pPr>
              <w:widowControl w:val="0"/>
              <w:autoSpaceDE w:val="0"/>
              <w:autoSpaceDN w:val="0"/>
              <w:adjustRightInd w:val="0"/>
              <w:spacing w:after="0" w:line="276" w:lineRule="auto"/>
              <w:jc w:val="center"/>
              <w:rPr>
                <w:rFonts w:ascii="PT Sans" w:eastAsia="Times New Roman" w:hAnsi="PT Sans" w:cs="Times New Roman"/>
                <w:b/>
                <w:iCs/>
                <w:color w:val="000000"/>
                <w:kern w:val="0"/>
                <w:sz w:val="20"/>
                <w:szCs w:val="20"/>
                <w:lang w:eastAsia="lv-LV"/>
                <w14:ligatures w14:val="none"/>
              </w:rPr>
            </w:pPr>
            <w:bookmarkStart w:id="0" w:name="_Hlk49775277"/>
            <w:r w:rsidRPr="009F1CF6">
              <w:rPr>
                <w:rFonts w:ascii="PT Sans" w:eastAsia="Times New Roman" w:hAnsi="PT Sans" w:cs="Times New Roman"/>
                <w:b/>
                <w:iCs/>
                <w:color w:val="000000"/>
                <w:kern w:val="0"/>
                <w:sz w:val="20"/>
                <w:szCs w:val="20"/>
                <w:lang w:eastAsia="lv-LV"/>
                <w14:ligatures w14:val="none"/>
              </w:rPr>
              <w:t>Prasības pretendentiem</w:t>
            </w:r>
          </w:p>
        </w:tc>
        <w:tc>
          <w:tcPr>
            <w:tcW w:w="5173" w:type="dxa"/>
            <w:shd w:val="clear" w:color="auto" w:fill="F2F2F2"/>
            <w:vAlign w:val="center"/>
          </w:tcPr>
          <w:p w14:paraId="5B9DF557" w14:textId="77777777" w:rsidR="009F1CF6" w:rsidRPr="009F1CF6" w:rsidRDefault="009F1CF6" w:rsidP="009F1CF6">
            <w:pPr>
              <w:widowControl w:val="0"/>
              <w:autoSpaceDE w:val="0"/>
              <w:autoSpaceDN w:val="0"/>
              <w:adjustRightInd w:val="0"/>
              <w:spacing w:after="0" w:line="276" w:lineRule="auto"/>
              <w:jc w:val="center"/>
              <w:rPr>
                <w:rFonts w:ascii="PT Sans" w:eastAsia="Times New Roman" w:hAnsi="PT Sans" w:cs="Times New Roman"/>
                <w:b/>
                <w:iCs/>
                <w:color w:val="000000"/>
                <w:kern w:val="0"/>
                <w:sz w:val="20"/>
                <w:szCs w:val="20"/>
                <w:lang w:eastAsia="lv-LV"/>
                <w14:ligatures w14:val="none"/>
              </w:rPr>
            </w:pPr>
            <w:r w:rsidRPr="009F1CF6">
              <w:rPr>
                <w:rFonts w:ascii="PT Sans" w:eastAsia="Times New Roman" w:hAnsi="PT Sans" w:cs="Times New Roman"/>
                <w:b/>
                <w:iCs/>
                <w:color w:val="000000"/>
                <w:kern w:val="0"/>
                <w:sz w:val="20"/>
                <w:szCs w:val="20"/>
                <w:lang w:eastAsia="lv-LV"/>
                <w14:ligatures w14:val="none"/>
              </w:rPr>
              <w:t>Iesniedzamie dokumenti</w:t>
            </w:r>
          </w:p>
        </w:tc>
      </w:tr>
      <w:tr w:rsidR="009F1CF6" w:rsidRPr="009F1CF6" w14:paraId="21F6A161" w14:textId="77777777" w:rsidTr="00BD4E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auto"/>
          </w:tcPr>
          <w:p w14:paraId="2511E496" w14:textId="77777777" w:rsidR="009F1CF6" w:rsidRPr="009F1CF6" w:rsidRDefault="009F1CF6" w:rsidP="00744E54">
            <w:pPr>
              <w:widowControl w:val="0"/>
              <w:numPr>
                <w:ilvl w:val="0"/>
                <w:numId w:val="5"/>
              </w:numPr>
              <w:autoSpaceDE w:val="0"/>
              <w:autoSpaceDN w:val="0"/>
              <w:adjustRightInd w:val="0"/>
              <w:spacing w:after="0" w:line="276" w:lineRule="auto"/>
              <w:ind w:left="589" w:hanging="567"/>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kern w:val="0"/>
                <w:sz w:val="20"/>
                <w:szCs w:val="20"/>
                <w:lang w:eastAsia="lv-LV"/>
                <w14:ligatures w14:val="none"/>
              </w:rPr>
              <w:t xml:space="preserve">Pretendentam (arī apakšuzņēmēja, kura sniegto pakalpojumu vērtība ir vismaz 10 000 </w:t>
            </w:r>
            <w:proofErr w:type="spellStart"/>
            <w:r w:rsidRPr="009F1CF6">
              <w:rPr>
                <w:rFonts w:ascii="PT Sans" w:eastAsia="Times New Roman" w:hAnsi="PT Sans" w:cs="Times New Roman"/>
                <w:kern w:val="0"/>
                <w:sz w:val="20"/>
                <w:szCs w:val="20"/>
                <w:lang w:eastAsia="lv-LV"/>
                <w14:ligatures w14:val="none"/>
              </w:rPr>
              <w:t>euro</w:t>
            </w:r>
            <w:proofErr w:type="spellEnd"/>
            <w:r w:rsidRPr="009F1CF6">
              <w:rPr>
                <w:rFonts w:ascii="PT Sans" w:eastAsia="Times New Roman" w:hAnsi="PT Sans" w:cs="Times New Roman"/>
                <w:kern w:val="0"/>
                <w:sz w:val="20"/>
                <w:szCs w:val="20"/>
                <w:lang w:eastAsia="lv-LV"/>
                <w14:ligatures w14:val="none"/>
              </w:rPr>
              <w:t>, vai kāda no personām uz kuras iespējām pretendents balstās) – juridiskai personai (personu apvienības gadījumā – katram tās dalībniekam) jābūt reģistrētam Latvijas Republikas Uzņēmumu reģistrā  vai citā Pretendenta saimnieciskajai darbībai atbilstošā reģistrā, vai līdzvērtīgā komercdarbību reģistrējošā iestādē ārvalstīs,</w:t>
            </w:r>
            <w:r w:rsidRPr="009F1CF6">
              <w:rPr>
                <w:rFonts w:ascii="Times New Roman" w:eastAsia="Times New Roman" w:hAnsi="Times New Roman" w:cs="Times New Roman"/>
                <w:kern w:val="0"/>
                <w:sz w:val="20"/>
                <w:szCs w:val="20"/>
                <w:lang w:eastAsia="lv-LV"/>
                <w14:ligatures w14:val="none"/>
              </w:rPr>
              <w:t xml:space="preserve"> </w:t>
            </w:r>
            <w:r w:rsidRPr="009F1CF6">
              <w:rPr>
                <w:rFonts w:ascii="PT Sans" w:eastAsia="Times New Roman" w:hAnsi="PT Sans" w:cs="Times New Roman"/>
                <w:kern w:val="0"/>
                <w:sz w:val="20"/>
                <w:szCs w:val="20"/>
                <w:lang w:eastAsia="lv-LV"/>
                <w14:ligatures w14:val="none"/>
              </w:rPr>
              <w:t>ja attiecīgās valsts normatīvie akti to paredz (neattiecas uz fiziskām personām). Ja Pretendents ir fiziskā persona, tad tam jābūt reģistrētam kā saimnieciskās darbības veicējam vai komersantam.</w:t>
            </w:r>
          </w:p>
          <w:p w14:paraId="3A7B0D5C" w14:textId="77777777" w:rsidR="009F1CF6" w:rsidRPr="009F1CF6" w:rsidRDefault="009F1CF6" w:rsidP="009F1CF6">
            <w:pPr>
              <w:spacing w:after="0" w:line="276" w:lineRule="auto"/>
              <w:ind w:left="592"/>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Pretendents (arī personu apvienības gadījumā – katrs tās dalībnieks, vai apakšuzņēmējs, kura sniegto pakalpojumu vērtība ir vismaz 10 000 </w:t>
            </w:r>
            <w:proofErr w:type="spellStart"/>
            <w:r w:rsidRPr="009F1CF6">
              <w:rPr>
                <w:rFonts w:ascii="PT Sans" w:eastAsia="Times New Roman" w:hAnsi="PT Sans" w:cs="Times New Roman"/>
                <w:color w:val="000000"/>
                <w:kern w:val="0"/>
                <w:sz w:val="20"/>
                <w:szCs w:val="20"/>
                <w:lang w:eastAsia="lv-LV"/>
                <w14:ligatures w14:val="none"/>
              </w:rPr>
              <w:t>euro</w:t>
            </w:r>
            <w:proofErr w:type="spellEnd"/>
            <w:r w:rsidRPr="009F1CF6">
              <w:rPr>
                <w:rFonts w:ascii="PT Sans" w:eastAsia="Times New Roman" w:hAnsi="PT Sans" w:cs="Times New Roman"/>
                <w:color w:val="000000"/>
                <w:kern w:val="0"/>
                <w:sz w:val="20"/>
                <w:szCs w:val="20"/>
                <w:lang w:eastAsia="lv-LV"/>
                <w14:ligatures w14:val="none"/>
              </w:rPr>
              <w:t>, vai kāda no personām, uz kuras iespējām pretendents balstās, vai persona, kurai Pretendentā ir izšķirošā ietekme uz līdzdalības pamata normatīvo aktu par koncerniem izpratnē, vai Pretendenta patieso labuma guvējs) nedrīkst būt ārzonā reģistrēta juridiska persona vai personu apvienība vai arī Latvijā reģistrēts pretendents, kuram vairāk nekā 25% (divdesmit piecu procentu) kapitāla daļu (akciju) īpašnieks vai turētājs ir ārzonā reģistrēta juridiskā persona vai personu apvienība.</w:t>
            </w:r>
          </w:p>
        </w:tc>
        <w:tc>
          <w:tcPr>
            <w:tcW w:w="5173" w:type="dxa"/>
            <w:tcBorders>
              <w:top w:val="single" w:sz="4" w:space="0" w:color="000000"/>
              <w:left w:val="single" w:sz="4" w:space="0" w:color="000000"/>
              <w:bottom w:val="single" w:sz="4" w:space="0" w:color="000000"/>
              <w:right w:val="single" w:sz="4" w:space="0" w:color="000000"/>
            </w:tcBorders>
            <w:shd w:val="clear" w:color="auto" w:fill="auto"/>
          </w:tcPr>
          <w:p w14:paraId="1DBC451C" w14:textId="77777777" w:rsidR="009F1CF6" w:rsidRPr="009F1CF6" w:rsidRDefault="009F1CF6" w:rsidP="009F1CF6">
            <w:pPr>
              <w:widowControl w:val="0"/>
              <w:numPr>
                <w:ilvl w:val="0"/>
                <w:numId w:val="6"/>
              </w:numPr>
              <w:autoSpaceDE w:val="0"/>
              <w:autoSpaceDN w:val="0"/>
              <w:adjustRightInd w:val="0"/>
              <w:spacing w:after="0" w:line="276" w:lineRule="auto"/>
              <w:ind w:left="281" w:hanging="284"/>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 xml:space="preserve">Par Latvijā reģistrētu Pretendentu (arī apakšuzņēmēja, kura sniegto pakalpojumu vērtība  ir vismaz 10 000 </w:t>
            </w:r>
            <w:proofErr w:type="spellStart"/>
            <w:r w:rsidRPr="009F1CF6">
              <w:rPr>
                <w:rFonts w:ascii="PT Sans" w:eastAsia="Times New Roman" w:hAnsi="PT Sans" w:cs="Times New Roman"/>
                <w:bCs/>
                <w:kern w:val="0"/>
                <w:sz w:val="20"/>
                <w:szCs w:val="20"/>
                <w:lang w:eastAsia="lv-LV"/>
                <w14:ligatures w14:val="none"/>
              </w:rPr>
              <w:t>euro</w:t>
            </w:r>
            <w:proofErr w:type="spellEnd"/>
            <w:r w:rsidRPr="009F1CF6">
              <w:rPr>
                <w:rFonts w:ascii="PT Sans" w:eastAsia="Times New Roman" w:hAnsi="PT Sans" w:cs="Times New Roman"/>
                <w:bCs/>
                <w:kern w:val="0"/>
                <w:sz w:val="20"/>
                <w:szCs w:val="20"/>
                <w:lang w:eastAsia="lv-LV"/>
                <w14:ligatures w14:val="none"/>
              </w:rPr>
              <w:t>, vai kāda no personām uz kuras iespējām pretendents balstās) informācija tiks pārbaudīta Latvijas Republikas Uzņēmuma reģistra informācijas sistēmā vai Valsts ieņēmumu dienesta Nodokļu maksātāju reģistrā (ja pretendents ir fiziskā persona).</w:t>
            </w:r>
          </w:p>
          <w:p w14:paraId="5AB40FF9" w14:textId="77777777" w:rsidR="009F1CF6" w:rsidRPr="009F1CF6" w:rsidRDefault="009F1CF6" w:rsidP="009F1CF6">
            <w:pPr>
              <w:widowControl w:val="0"/>
              <w:numPr>
                <w:ilvl w:val="0"/>
                <w:numId w:val="6"/>
              </w:numPr>
              <w:autoSpaceDE w:val="0"/>
              <w:autoSpaceDN w:val="0"/>
              <w:adjustRightInd w:val="0"/>
              <w:spacing w:after="0" w:line="276" w:lineRule="auto"/>
              <w:ind w:left="281" w:hanging="284"/>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 xml:space="preserve">Ārvalstī reģistrētam Pretendentam (arī personu apvienības gadījumā – katra tās dalībnieka, vai apakšuzņēmēja, kura sniegto pakalpojumu vērtība ir vismaz 10 000 </w:t>
            </w:r>
            <w:proofErr w:type="spellStart"/>
            <w:r w:rsidRPr="009F1CF6">
              <w:rPr>
                <w:rFonts w:ascii="PT Sans" w:eastAsia="Times New Roman" w:hAnsi="PT Sans" w:cs="Times New Roman"/>
                <w:bCs/>
                <w:kern w:val="0"/>
                <w:sz w:val="20"/>
                <w:szCs w:val="20"/>
                <w:lang w:eastAsia="lv-LV"/>
                <w14:ligatures w14:val="none"/>
              </w:rPr>
              <w:t>euro</w:t>
            </w:r>
            <w:proofErr w:type="spellEnd"/>
            <w:r w:rsidRPr="009F1CF6">
              <w:rPr>
                <w:rFonts w:ascii="PT Sans" w:eastAsia="Times New Roman" w:hAnsi="PT Sans" w:cs="Times New Roman"/>
                <w:bCs/>
                <w:kern w:val="0"/>
                <w:sz w:val="20"/>
                <w:szCs w:val="20"/>
                <w:lang w:eastAsia="lv-LV"/>
                <w14:ligatures w14:val="none"/>
              </w:rPr>
              <w:t xml:space="preserve">, vai kādas no personām, uz kuras iespējām pretendents balstās, vai personas, kurai Pretendentā ir izšķirošā ietekme uz līdzdalības pamata normatīvo aktu par koncerniem izpratnē, vai Pretendenta patieso labuma guvēja) jāiesniedz reģistrācijas faktu apliecinošs dokuments vai tā kopija, kas apliecina, ka Pretendents ir reģistrēts atbilstoši tās valsts normatīvo aktu prasībām (ja šāds dokuments attiecīgajā valstī tiek izsniegts) vai jānorāda atsauce uz publiski pieejamu resursu, no kura var pārliecināties par reģistrācijas faktu. </w:t>
            </w:r>
          </w:p>
          <w:p w14:paraId="48D5A444" w14:textId="77777777" w:rsidR="009F1CF6" w:rsidRPr="009F1CF6" w:rsidRDefault="009F1CF6" w:rsidP="009F1CF6">
            <w:pPr>
              <w:widowControl w:val="0"/>
              <w:numPr>
                <w:ilvl w:val="0"/>
                <w:numId w:val="6"/>
              </w:numPr>
              <w:autoSpaceDE w:val="0"/>
              <w:autoSpaceDN w:val="0"/>
              <w:adjustRightInd w:val="0"/>
              <w:spacing w:after="0" w:line="276" w:lineRule="auto"/>
              <w:ind w:left="281" w:hanging="284"/>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Ja pretendents ir Latvijā reģistrēta AS, tas iesniedz apliecinājums, ka tam nav tādu ārzonā reģistrētu akciju īpašnieku vai turētāju, kuriem ir vairāk nekā 25% (divdesmit piecu procentu) akciju.</w:t>
            </w:r>
          </w:p>
          <w:p w14:paraId="470B9241" w14:textId="77777777" w:rsidR="009F1CF6" w:rsidRPr="009F1CF6" w:rsidRDefault="009F1CF6" w:rsidP="009F1CF6">
            <w:pPr>
              <w:widowControl w:val="0"/>
              <w:numPr>
                <w:ilvl w:val="0"/>
                <w:numId w:val="6"/>
              </w:numPr>
              <w:autoSpaceDE w:val="0"/>
              <w:autoSpaceDN w:val="0"/>
              <w:adjustRightInd w:val="0"/>
              <w:spacing w:after="0" w:line="276" w:lineRule="auto"/>
              <w:ind w:left="281" w:hanging="284"/>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Pilnvara, ja Pretendenta, personu apvienības vai apvienības dalībnieka iesniegtos dokumentus parakstījusi persona bez Latvijas Republikas Uzņēmumu reģistrā vai atbilstošā reģistrā ārvalstīs nostiprinātām paraksta tiesībām pārstāvēt Pretendentu, personu apvienību un tās dalībniekus.</w:t>
            </w:r>
          </w:p>
        </w:tc>
      </w:tr>
      <w:tr w:rsidR="009F1CF6" w:rsidRPr="009F1CF6" w14:paraId="2D70B2AA" w14:textId="77777777" w:rsidTr="00BD4E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1"/>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auto"/>
          </w:tcPr>
          <w:p w14:paraId="0D99D0F2" w14:textId="77777777" w:rsidR="009F1CF6" w:rsidRPr="009F1CF6" w:rsidRDefault="009F1CF6" w:rsidP="009F1CF6">
            <w:pPr>
              <w:widowControl w:val="0"/>
              <w:numPr>
                <w:ilvl w:val="0"/>
                <w:numId w:val="5"/>
              </w:numPr>
              <w:autoSpaceDE w:val="0"/>
              <w:autoSpaceDN w:val="0"/>
              <w:adjustRightInd w:val="0"/>
              <w:spacing w:after="0" w:line="276" w:lineRule="auto"/>
              <w:ind w:left="592" w:hanging="592"/>
              <w:jc w:val="both"/>
              <w:rPr>
                <w:rFonts w:ascii="PT Sans" w:eastAsia="Times New Roman" w:hAnsi="PT Sans" w:cs="Times New Roman"/>
                <w:bCs/>
                <w:color w:val="000000"/>
                <w:kern w:val="0"/>
                <w:sz w:val="20"/>
                <w:szCs w:val="20"/>
                <w:lang w:eastAsia="lv-LV"/>
                <w14:ligatures w14:val="none"/>
              </w:rPr>
            </w:pPr>
            <w:bookmarkStart w:id="1" w:name="_Ref79489020"/>
            <w:r w:rsidRPr="009F1CF6">
              <w:rPr>
                <w:rFonts w:ascii="PT Sans" w:eastAsia="Times New Roman" w:hAnsi="PT Sans" w:cs="Times New Roman"/>
                <w:bCs/>
                <w:color w:val="000000"/>
                <w:kern w:val="0"/>
                <w:sz w:val="20"/>
                <w:szCs w:val="20"/>
                <w:lang w:eastAsia="lv-LV"/>
                <w14:ligatures w14:val="none"/>
              </w:rPr>
              <w:t>Pretendentam jāiesniedz Pretendenta pieteikums</w:t>
            </w:r>
            <w:bookmarkEnd w:id="1"/>
          </w:p>
        </w:tc>
        <w:tc>
          <w:tcPr>
            <w:tcW w:w="5173" w:type="dxa"/>
            <w:tcBorders>
              <w:top w:val="single" w:sz="4" w:space="0" w:color="000000"/>
              <w:left w:val="single" w:sz="4" w:space="0" w:color="000000"/>
              <w:bottom w:val="single" w:sz="4" w:space="0" w:color="000000"/>
              <w:right w:val="single" w:sz="4" w:space="0" w:color="000000"/>
            </w:tcBorders>
            <w:shd w:val="clear" w:color="auto" w:fill="auto"/>
          </w:tcPr>
          <w:p w14:paraId="60F18B0F" w14:textId="77777777" w:rsidR="009F1CF6" w:rsidRPr="009F1CF6" w:rsidRDefault="009F1CF6" w:rsidP="009F1CF6">
            <w:pPr>
              <w:widowControl w:val="0"/>
              <w:autoSpaceDE w:val="0"/>
              <w:autoSpaceDN w:val="0"/>
              <w:adjustRightInd w:val="0"/>
              <w:spacing w:after="0" w:line="276" w:lineRule="auto"/>
              <w:jc w:val="both"/>
              <w:rPr>
                <w:rFonts w:ascii="PT Sans" w:eastAsia="Calibri" w:hAnsi="PT Sans" w:cs="Times New Roman"/>
                <w:kern w:val="0"/>
                <w:sz w:val="20"/>
                <w:szCs w:val="20"/>
                <w:lang w:eastAsia="lv-LV"/>
                <w14:ligatures w14:val="none"/>
              </w:rPr>
            </w:pPr>
            <w:r w:rsidRPr="009F1CF6">
              <w:rPr>
                <w:rFonts w:ascii="PT Sans" w:eastAsia="Calibri" w:hAnsi="PT Sans" w:cs="Times New Roman"/>
                <w:kern w:val="0"/>
                <w:sz w:val="20"/>
                <w:szCs w:val="20"/>
                <w:lang w:eastAsia="lv-LV"/>
                <w14:ligatures w14:val="none"/>
              </w:rPr>
              <w:t>Pretendenta pieteikums, kas sagatavots un aizpildīts atbilstoši Iepirkuma Nolikumam pievienotajai formai (Nolikuma 1. pielikums).</w:t>
            </w:r>
          </w:p>
        </w:tc>
      </w:tr>
      <w:tr w:rsidR="009F1CF6" w:rsidRPr="009F1CF6" w14:paraId="6A883DD7" w14:textId="77777777" w:rsidTr="00BD4E80">
        <w:trPr>
          <w:trHeight w:val="701"/>
          <w:jc w:val="center"/>
        </w:trPr>
        <w:tc>
          <w:tcPr>
            <w:tcW w:w="4603" w:type="dxa"/>
            <w:shd w:val="clear" w:color="auto" w:fill="auto"/>
          </w:tcPr>
          <w:p w14:paraId="5782F308"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Calibri" w:hAnsi="PT Sans" w:cs="Times New Roman"/>
                <w:bCs/>
                <w:kern w:val="0"/>
                <w:sz w:val="20"/>
                <w:szCs w:val="20"/>
                <w:lang w:eastAsia="lv-LV"/>
                <w14:ligatures w14:val="none"/>
              </w:rPr>
            </w:pPr>
            <w:r w:rsidRPr="009F1CF6">
              <w:rPr>
                <w:rFonts w:ascii="PT Sans" w:eastAsia="Calibri" w:hAnsi="PT Sans" w:cs="Times New Roman"/>
                <w:bCs/>
                <w:kern w:val="0"/>
                <w:sz w:val="20"/>
                <w:szCs w:val="20"/>
                <w:lang w:eastAsia="lv-LV"/>
                <w14:ligatures w14:val="none"/>
              </w:rPr>
              <w:t xml:space="preserve">Uz Pretendentu, personu apvienības vai personālsabiedrības biedru, ja Pretendents ir personu apvienība vai personālsabiedrība, uz Pretendenta norādīto apakšuzņēmēju, kura sniedzamo pakalpojumu vērtība ir vismaz 10 000 </w:t>
            </w:r>
            <w:proofErr w:type="spellStart"/>
            <w:r w:rsidRPr="009F1CF6">
              <w:rPr>
                <w:rFonts w:ascii="PT Sans" w:eastAsia="Calibri" w:hAnsi="PT Sans" w:cs="Times New Roman"/>
                <w:bCs/>
                <w:kern w:val="0"/>
                <w:sz w:val="20"/>
                <w:szCs w:val="20"/>
                <w:lang w:eastAsia="lv-LV"/>
                <w14:ligatures w14:val="none"/>
              </w:rPr>
              <w:t>euro</w:t>
            </w:r>
            <w:proofErr w:type="spellEnd"/>
            <w:r w:rsidRPr="009F1CF6">
              <w:rPr>
                <w:rFonts w:ascii="PT Sans" w:eastAsia="Calibri" w:hAnsi="PT Sans" w:cs="Times New Roman"/>
                <w:bCs/>
                <w:kern w:val="0"/>
                <w:sz w:val="20"/>
                <w:szCs w:val="20"/>
                <w:lang w:eastAsia="lv-LV"/>
                <w14:ligatures w14:val="none"/>
              </w:rPr>
              <w:t xml:space="preserve">, uz Pretendenta norādīto personu, uz kuras iespējām Pretendents balstās, lai apliecinātu, ka tā kvalifikācija atbilst paziņojumā par līgumu vai Iepirkuma procedūras dokumentos noteiktajām </w:t>
            </w:r>
            <w:r w:rsidRPr="009F1CF6">
              <w:rPr>
                <w:rFonts w:ascii="PT Sans" w:eastAsia="Calibri" w:hAnsi="PT Sans" w:cs="Times New Roman"/>
                <w:bCs/>
                <w:kern w:val="0"/>
                <w:sz w:val="20"/>
                <w:szCs w:val="20"/>
                <w:lang w:eastAsia="lv-LV"/>
                <w14:ligatures w14:val="none"/>
              </w:rPr>
              <w:lastRenderedPageBreak/>
              <w:t>prasībām, nedrīkst būt attiecināmi Likuma 42. panta otrās daļas minētie izslēgšanas nosacījumi (izņemot 8. un 9. punktu).</w:t>
            </w:r>
          </w:p>
          <w:p w14:paraId="55B25A7D" w14:textId="77777777" w:rsidR="009F1CF6" w:rsidRPr="009F1CF6" w:rsidRDefault="009F1CF6" w:rsidP="009F1CF6">
            <w:pPr>
              <w:widowControl w:val="0"/>
              <w:autoSpaceDE w:val="0"/>
              <w:autoSpaceDN w:val="0"/>
              <w:adjustRightInd w:val="0"/>
              <w:spacing w:after="0" w:line="276" w:lineRule="auto"/>
              <w:ind w:left="524"/>
              <w:contextualSpacing/>
              <w:jc w:val="both"/>
              <w:rPr>
                <w:rFonts w:ascii="PT Sans" w:eastAsia="Calibri" w:hAnsi="PT Sans" w:cs="Times New Roman"/>
                <w:bCs/>
                <w:kern w:val="0"/>
                <w:sz w:val="20"/>
                <w:szCs w:val="20"/>
                <w:lang w:eastAsia="lv-LV"/>
                <w14:ligatures w14:val="none"/>
              </w:rPr>
            </w:pPr>
            <w:r w:rsidRPr="009F1CF6">
              <w:rPr>
                <w:rFonts w:ascii="PT Sans" w:eastAsia="Calibri" w:hAnsi="PT Sans" w:cs="Times New Roman"/>
                <w:bCs/>
                <w:kern w:val="0"/>
                <w:sz w:val="20"/>
                <w:szCs w:val="20"/>
                <w:lang w:eastAsia="lv-LV"/>
                <w14:ligatures w14:val="none"/>
              </w:rPr>
              <w:t>Uz personām, kurām Pretendentā ir izšķirošā ietekme uz līdzdalības pamata normatīvo aktu par koncerniem izpratnē, nedrīkst būt attiecināmi Likuma 42. panta otrās daļas 1., 2. un 3. punktā noteiktie izslēgšanas iemesli.</w:t>
            </w:r>
          </w:p>
          <w:p w14:paraId="36464C6C" w14:textId="77777777" w:rsidR="009F1CF6" w:rsidRPr="009F1CF6" w:rsidRDefault="009F1CF6" w:rsidP="009F1CF6">
            <w:pPr>
              <w:spacing w:after="0" w:line="276" w:lineRule="auto"/>
              <w:ind w:left="524"/>
              <w:jc w:val="both"/>
              <w:rPr>
                <w:rFonts w:ascii="PT Sans" w:eastAsia="Times New Roman" w:hAnsi="PT Sans" w:cs="Times New Roman"/>
                <w:color w:val="000000"/>
                <w:kern w:val="0"/>
                <w:sz w:val="20"/>
                <w:szCs w:val="20"/>
                <w:lang w:eastAsia="lv-LV"/>
                <w14:ligatures w14:val="none"/>
              </w:rPr>
            </w:pPr>
            <w:r w:rsidRPr="009F1CF6">
              <w:rPr>
                <w:rFonts w:ascii="PT Sans" w:eastAsia="Calibri" w:hAnsi="PT Sans" w:cs="Times New Roman"/>
                <w:bCs/>
                <w:kern w:val="0"/>
                <w:sz w:val="20"/>
                <w:szCs w:val="20"/>
                <w:lang w:eastAsia="lv-LV"/>
                <w14:ligatures w14:val="none"/>
              </w:rPr>
              <w:t>Uz Pretendenta patieso labuma guvēju nedrīkst būt attiecināmi Likuma 42. panta otrās daļas 1., 2. un 11. punktā noteiktie izslēgšanas iemesli.</w:t>
            </w:r>
          </w:p>
        </w:tc>
        <w:tc>
          <w:tcPr>
            <w:tcW w:w="5173" w:type="dxa"/>
            <w:shd w:val="clear" w:color="auto" w:fill="auto"/>
          </w:tcPr>
          <w:p w14:paraId="41EE8B00"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iCs/>
                <w:kern w:val="0"/>
                <w:sz w:val="20"/>
                <w:szCs w:val="20"/>
                <w:lang w:eastAsia="lv-LV"/>
                <w14:ligatures w14:val="none"/>
              </w:rPr>
              <w:lastRenderedPageBreak/>
              <w:t xml:space="preserve">Pasūtītājs pārbaudi veic saskaņā </w:t>
            </w:r>
            <w:r w:rsidRPr="009F1CF6">
              <w:rPr>
                <w:rFonts w:ascii="PT Sans" w:eastAsia="Times New Roman" w:hAnsi="PT Sans" w:cs="Times New Roman"/>
                <w:bCs/>
                <w:kern w:val="0"/>
                <w:sz w:val="20"/>
                <w:szCs w:val="20"/>
                <w:lang w:eastAsia="lv-LV"/>
                <w14:ligatures w14:val="none"/>
              </w:rPr>
              <w:t>ar Likuma 42. pantā noteikto, kā arī ievērojot Likuma 43. panta noteikumus.</w:t>
            </w:r>
          </w:p>
          <w:p w14:paraId="77574894" w14:textId="77777777" w:rsidR="009F1CF6" w:rsidRPr="009F1CF6" w:rsidRDefault="009F1CF6" w:rsidP="009F1CF6">
            <w:pPr>
              <w:widowControl w:val="0"/>
              <w:autoSpaceDE w:val="0"/>
              <w:autoSpaceDN w:val="0"/>
              <w:adjustRightInd w:val="0"/>
              <w:spacing w:after="0" w:line="276" w:lineRule="auto"/>
              <w:ind w:right="62"/>
              <w:contextualSpacing/>
              <w:jc w:val="both"/>
              <w:rPr>
                <w:rFonts w:ascii="PT Sans" w:eastAsia="Calibri" w:hAnsi="PT Sans" w:cs="Times New Roman"/>
                <w:kern w:val="0"/>
                <w:sz w:val="20"/>
                <w:szCs w:val="20"/>
                <w:lang w:eastAsia="lv-LV"/>
                <w14:ligatures w14:val="none"/>
              </w:rPr>
            </w:pPr>
            <w:r w:rsidRPr="009F1CF6">
              <w:rPr>
                <w:rFonts w:ascii="PT Sans" w:eastAsia="Times New Roman" w:hAnsi="PT Sans" w:cs="Times New Roman"/>
                <w:kern w:val="0"/>
                <w:sz w:val="20"/>
                <w:szCs w:val="20"/>
                <w:lang w:eastAsia="lv-LV"/>
                <w14:ligatures w14:val="none"/>
              </w:rPr>
              <w:t xml:space="preserve">Ārvalstīs reģistrētam vai patstāvīgi dzīvojošam pretendentam, kuram būtu piešķiramas līguma slēgšanas tiesības, pēc Pasūtītāja pārstāvja pieprasījuma 10 (desmit) darba dienu laikā jāiesniedz attiecīgās kompetentās institūcijas izziņa, kas apliecina, ka uz to neattiecas Likuma </w:t>
            </w:r>
            <w:bookmarkStart w:id="2" w:name="_Hlk127179259"/>
            <w:r w:rsidRPr="009F1CF6">
              <w:rPr>
                <w:rFonts w:ascii="PT Sans" w:eastAsia="Times New Roman" w:hAnsi="PT Sans" w:cs="Times New Roman"/>
                <w:kern w:val="0"/>
                <w:sz w:val="20"/>
                <w:szCs w:val="20"/>
                <w:lang w:eastAsia="lv-LV"/>
                <w14:ligatures w14:val="none"/>
              </w:rPr>
              <w:t xml:space="preserve">42. panta otrās daļas (izņemot 8. un 9. punktu) </w:t>
            </w:r>
            <w:bookmarkEnd w:id="2"/>
            <w:r w:rsidRPr="009F1CF6">
              <w:rPr>
                <w:rFonts w:ascii="PT Sans" w:eastAsia="Times New Roman" w:hAnsi="PT Sans" w:cs="Times New Roman"/>
                <w:kern w:val="0"/>
                <w:sz w:val="20"/>
                <w:szCs w:val="20"/>
                <w:lang w:eastAsia="lv-LV"/>
                <w14:ligatures w14:val="none"/>
              </w:rPr>
              <w:t>minētie izslēgšanas iemesli.</w:t>
            </w:r>
          </w:p>
        </w:tc>
      </w:tr>
      <w:tr w:rsidR="009F1CF6" w:rsidRPr="009F1CF6" w14:paraId="07C0B76B" w14:textId="77777777" w:rsidTr="00BD4E80">
        <w:trPr>
          <w:trHeight w:val="165"/>
          <w:jc w:val="center"/>
        </w:trPr>
        <w:tc>
          <w:tcPr>
            <w:tcW w:w="4603" w:type="dxa"/>
            <w:shd w:val="clear" w:color="auto" w:fill="auto"/>
          </w:tcPr>
          <w:p w14:paraId="07B9467D"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bCs/>
                <w:color w:val="000000"/>
                <w:kern w:val="0"/>
                <w:sz w:val="20"/>
                <w:szCs w:val="20"/>
                <w:lang w:eastAsia="lv-LV"/>
                <w14:ligatures w14:val="none"/>
              </w:rPr>
              <w:t xml:space="preserve">Uz Pretendentu, kuram būtu piešķiramas līguma slēgšanas tiesības, tā valdes vai padomes locekli, patieso labuma guvēju, </w:t>
            </w:r>
            <w:proofErr w:type="spellStart"/>
            <w:r w:rsidRPr="009F1CF6">
              <w:rPr>
                <w:rFonts w:ascii="PT Sans" w:eastAsia="Times New Roman" w:hAnsi="PT Sans" w:cs="Times New Roman"/>
                <w:bCs/>
                <w:color w:val="000000"/>
                <w:kern w:val="0"/>
                <w:sz w:val="20"/>
                <w:szCs w:val="20"/>
                <w:lang w:eastAsia="lv-LV"/>
                <w14:ligatures w14:val="none"/>
              </w:rPr>
              <w:t>pārstāvēttiesīgo</w:t>
            </w:r>
            <w:proofErr w:type="spellEnd"/>
            <w:r w:rsidRPr="009F1CF6">
              <w:rPr>
                <w:rFonts w:ascii="PT Sans" w:eastAsia="Times New Roman" w:hAnsi="PT Sans" w:cs="Times New Roman"/>
                <w:bCs/>
                <w:color w:val="000000"/>
                <w:kern w:val="0"/>
                <w:sz w:val="20"/>
                <w:szCs w:val="20"/>
                <w:lang w:eastAsia="lv-LV"/>
                <w14:ligatures w14:val="none"/>
              </w:rPr>
              <w:t xml:space="preserve"> personu vai prokūristu, vai personu, kura ir pilnvarota pārstāvēt Pretendentu darbības, kas saistītas ar filiāli, vai uz personālsabiedrības biedru, tā valdes vai padomes locekli, patieso labuma guvēju, </w:t>
            </w:r>
            <w:proofErr w:type="spellStart"/>
            <w:r w:rsidRPr="009F1CF6">
              <w:rPr>
                <w:rFonts w:ascii="PT Sans" w:eastAsia="Times New Roman" w:hAnsi="PT Sans" w:cs="Times New Roman"/>
                <w:bCs/>
                <w:color w:val="000000"/>
                <w:kern w:val="0"/>
                <w:sz w:val="20"/>
                <w:szCs w:val="20"/>
                <w:lang w:eastAsia="lv-LV"/>
                <w14:ligatures w14:val="none"/>
              </w:rPr>
              <w:t>pārstāvēttiesīgo</w:t>
            </w:r>
            <w:proofErr w:type="spellEnd"/>
            <w:r w:rsidRPr="009F1CF6">
              <w:rPr>
                <w:rFonts w:ascii="PT Sans" w:eastAsia="Times New Roman" w:hAnsi="PT Sans" w:cs="Times New Roman"/>
                <w:bCs/>
                <w:color w:val="000000"/>
                <w:kern w:val="0"/>
                <w:sz w:val="20"/>
                <w:szCs w:val="20"/>
                <w:lang w:eastAsia="lv-LV"/>
                <w14:ligatures w14:val="none"/>
              </w:rPr>
              <w:t xml:space="preserve"> personu vai prokūristu, ja Pretendents ir personālsabiedrība, nedrīkst būt attiecināmi Starptautisko un Latvijas Republikas noteiktas starptautiskās vai nacionālās sankcijas vai būtiskās finanšu un kapitāla tirgus intereses ietekmējošas Eiropas Savienības vai Ziemeļatlantijas līguma organizācijas dalībvalsts noteiktās sankcijas, kuras ietekmē līguma izpildi.</w:t>
            </w:r>
          </w:p>
        </w:tc>
        <w:tc>
          <w:tcPr>
            <w:tcW w:w="5173" w:type="dxa"/>
            <w:shd w:val="clear" w:color="auto" w:fill="auto"/>
          </w:tcPr>
          <w:p w14:paraId="69D1D3AB" w14:textId="77777777" w:rsidR="009F1CF6" w:rsidRPr="009F1CF6" w:rsidRDefault="009F1CF6" w:rsidP="009F1CF6">
            <w:pPr>
              <w:widowControl w:val="0"/>
              <w:autoSpaceDE w:val="0"/>
              <w:autoSpaceDN w:val="0"/>
              <w:adjustRightInd w:val="0"/>
              <w:spacing w:after="0" w:line="276" w:lineRule="auto"/>
              <w:ind w:right="-34"/>
              <w:jc w:val="both"/>
              <w:rPr>
                <w:rFonts w:ascii="PT Sans" w:eastAsia="Times New Roman" w:hAnsi="PT Sans" w:cs="Times New Roman"/>
                <w:bCs/>
                <w:iCs/>
                <w:kern w:val="0"/>
                <w:sz w:val="20"/>
                <w:szCs w:val="20"/>
                <w:lang w:eastAsia="lv-LV"/>
                <w14:ligatures w14:val="none"/>
              </w:rPr>
            </w:pPr>
            <w:r w:rsidRPr="009F1CF6">
              <w:rPr>
                <w:rFonts w:ascii="PT Sans" w:eastAsia="Times New Roman" w:hAnsi="PT Sans" w:cs="Times New Roman"/>
                <w:bCs/>
                <w:iCs/>
                <w:kern w:val="0"/>
                <w:sz w:val="20"/>
                <w:szCs w:val="20"/>
                <w:lang w:eastAsia="lv-LV"/>
                <w14:ligatures w14:val="none"/>
              </w:rPr>
              <w:t>Pasūtītājs pārbauda Starptautisko un Latvijas Republikas nacionālo sankciju likuma 11.</w:t>
            </w:r>
            <w:r w:rsidRPr="009F1CF6">
              <w:rPr>
                <w:rFonts w:ascii="PT Sans" w:eastAsia="Times New Roman" w:hAnsi="PT Sans" w:cs="Times New Roman"/>
                <w:bCs/>
                <w:iCs/>
                <w:kern w:val="0"/>
                <w:sz w:val="20"/>
                <w:szCs w:val="20"/>
                <w:vertAlign w:val="superscript"/>
                <w:lang w:eastAsia="lv-LV"/>
                <w14:ligatures w14:val="none"/>
              </w:rPr>
              <w:t xml:space="preserve">1 </w:t>
            </w:r>
            <w:r w:rsidRPr="009F1CF6">
              <w:rPr>
                <w:rFonts w:ascii="PT Sans" w:eastAsia="Times New Roman" w:hAnsi="PT Sans" w:cs="Times New Roman"/>
                <w:bCs/>
                <w:iCs/>
                <w:kern w:val="0"/>
                <w:sz w:val="20"/>
                <w:szCs w:val="20"/>
                <w:lang w:eastAsia="lv-LV"/>
                <w14:ligatures w14:val="none"/>
              </w:rPr>
              <w:t>panta pirmās daļas izslēgšanas nosacījumu neesamību saskaņā ar 11</w:t>
            </w:r>
            <w:r w:rsidRPr="009F1CF6">
              <w:rPr>
                <w:rFonts w:ascii="PT Sans" w:eastAsia="Times New Roman" w:hAnsi="PT Sans" w:cs="Times New Roman"/>
                <w:bCs/>
                <w:iCs/>
                <w:kern w:val="0"/>
                <w:sz w:val="20"/>
                <w:szCs w:val="20"/>
                <w:vertAlign w:val="superscript"/>
                <w:lang w:eastAsia="lv-LV"/>
                <w14:ligatures w14:val="none"/>
              </w:rPr>
              <w:t>.1</w:t>
            </w:r>
            <w:r w:rsidRPr="009F1CF6">
              <w:rPr>
                <w:rFonts w:ascii="PT Sans" w:eastAsia="Times New Roman" w:hAnsi="PT Sans" w:cs="Times New Roman"/>
                <w:bCs/>
                <w:iCs/>
                <w:kern w:val="0"/>
                <w:sz w:val="20"/>
                <w:szCs w:val="20"/>
                <w:lang w:eastAsia="lv-LV"/>
                <w14:ligatures w14:val="none"/>
              </w:rPr>
              <w:t xml:space="preserve"> panta trešajā un ceturtajā daļā noteikto un sekojošās datu bāzēs: https://sankcijas.fid.gov.lv/; https://www.sanctionsmap.eu/#/main un https://sanctionssearch.ofac.treas.gov/. </w:t>
            </w:r>
          </w:p>
          <w:p w14:paraId="31B2320C"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kern w:val="0"/>
                <w:sz w:val="20"/>
                <w:szCs w:val="20"/>
                <w:shd w:val="clear" w:color="auto" w:fill="FFFFFF"/>
                <w:lang w:eastAsia="lv-LV"/>
                <w14:ligatures w14:val="none"/>
              </w:rPr>
              <w:t>Ziņas par Latvijas Republikā reģistrētu pretendentu Komisija iegūst no Latvijas Republikas Uzņēmumu reģistra normatīvajos aktos noteiktajā kārtībā.</w:t>
            </w:r>
            <w:r w:rsidRPr="009F1CF6">
              <w:rPr>
                <w:rFonts w:ascii="PT Sans" w:eastAsia="Times New Roman" w:hAnsi="PT Sans" w:cs="Times New Roman"/>
                <w:kern w:val="0"/>
                <w:sz w:val="20"/>
                <w:szCs w:val="20"/>
                <w:lang w:eastAsia="lv-LV"/>
                <w14:ligatures w14:val="none"/>
              </w:rPr>
              <w:t xml:space="preserve"> Ja par Pretendenta patiesā labuma guvējiem šāda informācija nav pieejama publiskās datu bāzēs, Pretendents </w:t>
            </w:r>
            <w:r w:rsidRPr="009F1CF6">
              <w:rPr>
                <w:rFonts w:ascii="PT Sans" w:eastAsia="Times New Roman" w:hAnsi="PT Sans" w:cs="Times New Roman"/>
                <w:kern w:val="0"/>
                <w:sz w:val="20"/>
                <w:szCs w:val="20"/>
                <w:shd w:val="clear" w:color="auto" w:fill="FFFFFF"/>
                <w:lang w:eastAsia="lv-LV"/>
                <w14:ligatures w14:val="none"/>
              </w:rPr>
              <w:t>patieso labuma guvēju norāda Pretendenta pieteikumā (Nolikuma 1. pielikums),</w:t>
            </w:r>
            <w:r w:rsidRPr="009F1CF6">
              <w:rPr>
                <w:rFonts w:ascii="Times New Roman" w:eastAsia="Times New Roman" w:hAnsi="Times New Roman" w:cs="Times New Roman"/>
                <w:kern w:val="0"/>
                <w:sz w:val="20"/>
                <w:szCs w:val="20"/>
                <w:lang w:eastAsia="lv-LV"/>
                <w14:ligatures w14:val="none"/>
              </w:rPr>
              <w:t xml:space="preserve"> </w:t>
            </w:r>
            <w:r w:rsidRPr="009F1CF6">
              <w:rPr>
                <w:rFonts w:ascii="PT Sans" w:eastAsia="Times New Roman" w:hAnsi="PT Sans" w:cs="Times New Roman"/>
                <w:kern w:val="0"/>
                <w:sz w:val="20"/>
                <w:szCs w:val="20"/>
                <w:shd w:val="clear" w:color="auto" w:fill="FFFFFF"/>
                <w:lang w:eastAsia="lv-LV"/>
                <w14:ligatures w14:val="none"/>
              </w:rPr>
              <w:t>vai iesniedz dokumentus, kas pamato apliecinājumu, ka patieso labuma guvēju noskaidrot nav iespējams.</w:t>
            </w:r>
          </w:p>
          <w:p w14:paraId="1C36B18E"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kern w:val="0"/>
                <w:sz w:val="20"/>
                <w:szCs w:val="20"/>
                <w:shd w:val="clear" w:color="auto" w:fill="FFFFFF"/>
                <w:lang w:eastAsia="lv-LV"/>
                <w14:ligatures w14:val="none"/>
              </w:rPr>
              <w:t>Ārvalstī reģistrēts Pretendents, kuram būtu piešķiramas līguma slēgšanas tiesības, iesniedz attiecīgās ārvalsts kompetentās institūcijas izziņu, kurā norādītas šajā punktā paredzētajai pārbaudei nepieciešamās ziņas par Pretendentu, tai skaitā ziņas par Pretendenta patieso labuma guvēju. Ja šāda izziņa netiek izsniegta,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79465B17"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kern w:val="0"/>
                <w:sz w:val="20"/>
                <w:szCs w:val="20"/>
                <w:lang w:eastAsia="lv-LV"/>
                <w14:ligatures w14:val="none"/>
              </w:rPr>
              <w:t>Gadījumā, ja tiks konstatēts, ka uz Pretendentu attiecas iepriekš minētās sankcijas, Komisija pieaicina ekspertus, kas vērtēs to ietekmi uz Iepirkuma līguma izpildi.</w:t>
            </w:r>
          </w:p>
          <w:p w14:paraId="1B217EA3"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kern w:val="0"/>
                <w:sz w:val="20"/>
                <w:szCs w:val="20"/>
                <w:lang w:eastAsia="lv-LV"/>
                <w14:ligatures w14:val="none"/>
              </w:rPr>
              <w:t>Komisijai ir tiesības pieprasīt Pretendentam iesniegt aktuālu informāciju par subjektiem, par kuriem veicama pārbaude un apliecināt iepriekš iesniegta vai izdota dokumenta atbilstību pašreizējai situācijai. Pretendentam ir jāiesniedz pieprasītā informācija 10 (desmit) kalendāro dienu laikā</w:t>
            </w:r>
            <w:r w:rsidRPr="009F1CF6">
              <w:rPr>
                <w:rFonts w:ascii="PT Sans" w:eastAsia="Times New Roman" w:hAnsi="PT Sans" w:cs="Times New Roman"/>
                <w:i/>
                <w:kern w:val="0"/>
                <w:sz w:val="20"/>
                <w:szCs w:val="20"/>
                <w:lang w:eastAsia="lv-LV"/>
                <w14:ligatures w14:val="none"/>
              </w:rPr>
              <w:t xml:space="preserve"> </w:t>
            </w:r>
            <w:r w:rsidRPr="009F1CF6">
              <w:rPr>
                <w:rFonts w:ascii="PT Sans" w:eastAsia="Times New Roman" w:hAnsi="PT Sans" w:cs="Times New Roman"/>
                <w:kern w:val="0"/>
                <w:sz w:val="20"/>
                <w:szCs w:val="20"/>
                <w:lang w:eastAsia="lv-LV"/>
                <w14:ligatures w14:val="none"/>
              </w:rPr>
              <w:t xml:space="preserve">no pieprasījuma nosūtīšanas dienas. Ja </w:t>
            </w:r>
            <w:r w:rsidRPr="009F1CF6">
              <w:rPr>
                <w:rFonts w:ascii="PT Sans" w:eastAsia="Times New Roman" w:hAnsi="PT Sans" w:cs="Times New Roman"/>
                <w:kern w:val="0"/>
                <w:sz w:val="20"/>
                <w:szCs w:val="20"/>
                <w:lang w:eastAsia="lv-LV"/>
                <w14:ligatures w14:val="none"/>
              </w:rPr>
              <w:lastRenderedPageBreak/>
              <w:t>pieprasītā informācija netiek iesniegta Komisijas noteiktajā termiņā, Pretendents tiek izslēgts no dalības Iepirkumā.</w:t>
            </w:r>
          </w:p>
          <w:p w14:paraId="6F0401AA" w14:textId="77777777" w:rsidR="009F1CF6" w:rsidRPr="009F1CF6" w:rsidRDefault="009F1CF6" w:rsidP="009F1CF6">
            <w:pPr>
              <w:widowControl w:val="0"/>
              <w:tabs>
                <w:tab w:val="left" w:pos="314"/>
              </w:tabs>
              <w:autoSpaceDE w:val="0"/>
              <w:autoSpaceDN w:val="0"/>
              <w:adjustRightInd w:val="0"/>
              <w:spacing w:after="0" w:line="276" w:lineRule="auto"/>
              <w:jc w:val="both"/>
              <w:rPr>
                <w:rFonts w:ascii="PT Sans" w:eastAsia="Times New Roman" w:hAnsi="PT Sans" w:cs="Times New Roman"/>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Ja uz Pretendentu, tā valdes vai padomes locekli,</w:t>
            </w:r>
            <w:r w:rsidRPr="009F1CF6">
              <w:rPr>
                <w:rFonts w:ascii="PT Sans" w:eastAsia="Times New Roman" w:hAnsi="PT Sans" w:cs="Times New Roman"/>
                <w:kern w:val="0"/>
                <w:sz w:val="20"/>
                <w:szCs w:val="20"/>
                <w:lang w:eastAsia="lv-LV"/>
                <w14:ligatures w14:val="none"/>
              </w:rPr>
              <w:t xml:space="preserve"> </w:t>
            </w:r>
            <w:r w:rsidRPr="009F1CF6">
              <w:rPr>
                <w:rFonts w:ascii="PT Sans" w:eastAsia="Times New Roman" w:hAnsi="PT Sans" w:cs="Times New Roman"/>
                <w:color w:val="000000"/>
                <w:kern w:val="0"/>
                <w:sz w:val="20"/>
                <w:szCs w:val="20"/>
                <w:lang w:eastAsia="lv-LV"/>
                <w14:ligatures w14:val="none"/>
              </w:rPr>
              <w:t xml:space="preserve">patieso labuma guvēju, </w:t>
            </w:r>
            <w:proofErr w:type="spellStart"/>
            <w:r w:rsidRPr="009F1CF6">
              <w:rPr>
                <w:rFonts w:ascii="PT Sans" w:eastAsia="Times New Roman" w:hAnsi="PT Sans" w:cs="Times New Roman"/>
                <w:color w:val="000000"/>
                <w:kern w:val="0"/>
                <w:sz w:val="20"/>
                <w:szCs w:val="20"/>
                <w:lang w:eastAsia="lv-LV"/>
                <w14:ligatures w14:val="none"/>
              </w:rPr>
              <w:t>pārstāvēttiesīgo</w:t>
            </w:r>
            <w:proofErr w:type="spellEnd"/>
            <w:r w:rsidRPr="009F1CF6">
              <w:rPr>
                <w:rFonts w:ascii="PT Sans" w:eastAsia="Times New Roman" w:hAnsi="PT Sans" w:cs="Times New Roman"/>
                <w:color w:val="000000"/>
                <w:kern w:val="0"/>
                <w:sz w:val="20"/>
                <w:szCs w:val="20"/>
                <w:lang w:eastAsia="lv-LV"/>
                <w14:ligatures w14:val="none"/>
              </w:rPr>
              <w:t xml:space="preserve"> personu vai prokūristu, vai personu, kura ir pilnvarota pārstāvēt Pretendentu darbības, kas saistītas ar filiāli, vai uz personālsabiedrības biedru, tā valdes vai padomes locekli, patieso labuma guvēju, </w:t>
            </w:r>
            <w:proofErr w:type="spellStart"/>
            <w:r w:rsidRPr="009F1CF6">
              <w:rPr>
                <w:rFonts w:ascii="PT Sans" w:eastAsia="Times New Roman" w:hAnsi="PT Sans" w:cs="Times New Roman"/>
                <w:color w:val="000000"/>
                <w:kern w:val="0"/>
                <w:sz w:val="20"/>
                <w:szCs w:val="20"/>
                <w:lang w:eastAsia="lv-LV"/>
                <w14:ligatures w14:val="none"/>
              </w:rPr>
              <w:t>pārstāvēttiesīgo</w:t>
            </w:r>
            <w:proofErr w:type="spellEnd"/>
            <w:r w:rsidRPr="009F1CF6">
              <w:rPr>
                <w:rFonts w:ascii="PT Sans" w:eastAsia="Times New Roman" w:hAnsi="PT Sans" w:cs="Times New Roman"/>
                <w:color w:val="000000"/>
                <w:kern w:val="0"/>
                <w:sz w:val="20"/>
                <w:szCs w:val="20"/>
                <w:lang w:eastAsia="lv-LV"/>
                <w14:ligatures w14:val="none"/>
              </w:rPr>
              <w:t xml:space="preserve"> personu vai prokūristu, ja Pretendents ir personālsabiedrība, ir noteiktas starptautiskās vai nacionālās sankcijas vai būtiskās finanšu un kapitāla tirgus intereses ietekmējošas Eiropas Savienības vai Ziemeļatlantijas līguma organizācijas dalībvalsts noteiktās sankcijas, kuras kavē līguma izpildi, tas ir izslēdzams no dalības līguma slēgšanas tiesību piešķiršanas Iepirkumā.</w:t>
            </w:r>
          </w:p>
        </w:tc>
      </w:tr>
      <w:tr w:rsidR="009F1CF6" w:rsidRPr="009F1CF6" w14:paraId="15173998" w14:textId="77777777" w:rsidTr="00BD4E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7"/>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auto"/>
          </w:tcPr>
          <w:p w14:paraId="074943A4" w14:textId="77777777" w:rsidR="009F1CF6" w:rsidRPr="009F1CF6" w:rsidRDefault="009F1CF6" w:rsidP="009F1CF6">
            <w:pPr>
              <w:widowControl w:val="0"/>
              <w:numPr>
                <w:ilvl w:val="0"/>
                <w:numId w:val="5"/>
              </w:numPr>
              <w:autoSpaceDE w:val="0"/>
              <w:autoSpaceDN w:val="0"/>
              <w:adjustRightInd w:val="0"/>
              <w:spacing w:after="0" w:line="276" w:lineRule="auto"/>
              <w:ind w:left="592" w:hanging="592"/>
              <w:contextualSpacing/>
              <w:jc w:val="both"/>
              <w:rPr>
                <w:rFonts w:ascii="PT Sans" w:eastAsia="Times New Roman" w:hAnsi="PT Sans" w:cs="Times New Roman"/>
                <w:bCs/>
                <w:color w:val="000000"/>
                <w:kern w:val="0"/>
                <w:sz w:val="20"/>
                <w:szCs w:val="20"/>
                <w:lang w:eastAsia="lv-LV"/>
                <w14:ligatures w14:val="none"/>
              </w:rPr>
            </w:pPr>
            <w:r w:rsidRPr="009F1CF6">
              <w:rPr>
                <w:rFonts w:ascii="PT Sans" w:eastAsia="Times New Roman" w:hAnsi="PT Sans" w:cs="Times New Roman"/>
                <w:kern w:val="0"/>
                <w:sz w:val="20"/>
                <w:szCs w:val="20"/>
                <w:lang w:eastAsia="lv-LV"/>
                <w14:ligatures w14:val="none"/>
              </w:rPr>
              <w:lastRenderedPageBreak/>
              <w:t>Ja pieteikumu dalībai Iepirkumā iesniedz</w:t>
            </w:r>
            <w:r w:rsidRPr="009F1CF6">
              <w:rPr>
                <w:rFonts w:ascii="PT Sans" w:eastAsia="Times New Roman" w:hAnsi="PT Sans" w:cs="Times New Roman"/>
                <w:b/>
                <w:i/>
                <w:kern w:val="0"/>
                <w:sz w:val="20"/>
                <w:szCs w:val="20"/>
                <w:lang w:eastAsia="lv-LV"/>
                <w14:ligatures w14:val="none"/>
              </w:rPr>
              <w:t xml:space="preserve"> </w:t>
            </w:r>
            <w:r w:rsidRPr="009F1CF6">
              <w:rPr>
                <w:rFonts w:ascii="PT Sans" w:eastAsia="Times New Roman" w:hAnsi="PT Sans" w:cs="Times New Roman"/>
                <w:kern w:val="0"/>
                <w:sz w:val="20"/>
                <w:szCs w:val="20"/>
                <w:lang w:eastAsia="lv-LV"/>
                <w14:ligatures w14:val="none"/>
              </w:rPr>
              <w:t>personu apvienība, tad Iepirkuma nolikuma 33., 35. - 36. punkts ir attiecināms uz katru personu apvienības dalībnieku. Iepirkuma nolikuma 34., 38. - 43. punkti ir attiecināmi uz personu apvienību kopumā.</w:t>
            </w:r>
          </w:p>
          <w:p w14:paraId="20B48DCC" w14:textId="77777777" w:rsidR="009F1CF6" w:rsidRPr="009F1CF6" w:rsidRDefault="009F1CF6" w:rsidP="009F1CF6">
            <w:pPr>
              <w:spacing w:after="0" w:line="276" w:lineRule="auto"/>
              <w:jc w:val="both"/>
              <w:rPr>
                <w:rFonts w:ascii="PT Sans" w:eastAsia="Times New Roman" w:hAnsi="PT Sans" w:cs="Times New Roman"/>
                <w:bCs/>
                <w:color w:val="000000"/>
                <w:kern w:val="0"/>
                <w:sz w:val="20"/>
                <w:szCs w:val="20"/>
                <w:lang w:eastAsia="lv-LV"/>
                <w14:ligatures w14:val="none"/>
              </w:rPr>
            </w:pPr>
          </w:p>
        </w:tc>
        <w:tc>
          <w:tcPr>
            <w:tcW w:w="5173" w:type="dxa"/>
            <w:tcBorders>
              <w:top w:val="single" w:sz="4" w:space="0" w:color="000000"/>
              <w:left w:val="single" w:sz="4" w:space="0" w:color="000000"/>
              <w:bottom w:val="single" w:sz="4" w:space="0" w:color="000000"/>
              <w:right w:val="single" w:sz="4" w:space="0" w:color="000000"/>
            </w:tcBorders>
            <w:shd w:val="clear" w:color="auto" w:fill="auto"/>
          </w:tcPr>
          <w:p w14:paraId="49B08CD2"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kern w:val="0"/>
                <w:sz w:val="20"/>
                <w:szCs w:val="20"/>
                <w:lang w:eastAsia="lv-LV"/>
                <w14:ligatures w14:val="none"/>
              </w:rPr>
              <w:t>Jāiesniedz</w:t>
            </w:r>
            <w:r w:rsidRPr="009F1CF6">
              <w:rPr>
                <w:rFonts w:ascii="PT Sans" w:eastAsia="Times New Roman" w:hAnsi="PT Sans" w:cs="Times New Roman"/>
                <w:b/>
                <w:i/>
                <w:kern w:val="0"/>
                <w:sz w:val="20"/>
                <w:szCs w:val="20"/>
                <w:lang w:eastAsia="lv-LV"/>
                <w14:ligatures w14:val="none"/>
              </w:rPr>
              <w:t xml:space="preserve"> </w:t>
            </w:r>
            <w:r w:rsidRPr="009F1CF6">
              <w:rPr>
                <w:rFonts w:ascii="PT Sans" w:eastAsia="Times New Roman" w:hAnsi="PT Sans" w:cs="Times New Roman"/>
                <w:kern w:val="0"/>
                <w:sz w:val="20"/>
                <w:szCs w:val="20"/>
                <w:lang w:eastAsia="lv-LV"/>
                <w14:ligatures w14:val="none"/>
              </w:rPr>
              <w:t>personu apvienības dalībnieku parakstīts apliecinājums, ka gadījumā, ja personu apvienība tiks noteikta par uzvarētāju šajā Iepirkumā, 10 (desmit) kalendāro dienu laikā no Likuma 60. panta septītajā daļā minētā nogaidīšanas termiņa beigām personu apvienība normatīvajos aktos noteiktā kārtībā reģistrēs pilnsabiedrību, komandītsabiedrību vai normatīvajos aktos noteiktā kārtībā noslēgs sabiedrības līgumu.</w:t>
            </w:r>
          </w:p>
        </w:tc>
      </w:tr>
      <w:tr w:rsidR="009F1CF6" w:rsidRPr="009F1CF6" w14:paraId="0E90F62D" w14:textId="77777777" w:rsidTr="00BD4E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6"/>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auto"/>
          </w:tcPr>
          <w:p w14:paraId="370945E0"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Times New Roman" w:hAnsi="PT Sans" w:cs="Times New Roman"/>
                <w:bCs/>
                <w:color w:val="000000"/>
                <w:kern w:val="0"/>
                <w:sz w:val="20"/>
                <w:szCs w:val="20"/>
                <w:lang w:eastAsia="lv-LV"/>
                <w14:ligatures w14:val="none"/>
              </w:rPr>
            </w:pPr>
            <w:r w:rsidRPr="009F1CF6">
              <w:rPr>
                <w:rFonts w:ascii="PT Sans" w:eastAsia="Times New Roman" w:hAnsi="PT Sans" w:cs="Times New Roman"/>
                <w:bCs/>
                <w:color w:val="000000"/>
                <w:kern w:val="0"/>
                <w:sz w:val="20"/>
                <w:szCs w:val="20"/>
                <w:lang w:eastAsia="lv-LV"/>
                <w14:ligatures w14:val="none"/>
              </w:rPr>
              <w:t>Ja Pretendents balstās uz trešo personu iespējām, tad Pretendents pierāda, ka viņa rīcībā būs attiecīgie resursi.</w:t>
            </w:r>
          </w:p>
        </w:tc>
        <w:tc>
          <w:tcPr>
            <w:tcW w:w="5173" w:type="dxa"/>
            <w:tcBorders>
              <w:top w:val="single" w:sz="4" w:space="0" w:color="000000"/>
              <w:left w:val="single" w:sz="4" w:space="0" w:color="000000"/>
              <w:bottom w:val="single" w:sz="4" w:space="0" w:color="000000"/>
              <w:right w:val="single" w:sz="4" w:space="0" w:color="000000"/>
            </w:tcBorders>
            <w:shd w:val="clear" w:color="auto" w:fill="auto"/>
          </w:tcPr>
          <w:p w14:paraId="79CA6B0D"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Jāiesniedz ārvalstī reģistrētas personas, uz kuras iespējām balstās Pretendents, reģistrācijas valsti apliecinošs dokuments vai jānorāda atsauce uz publiski pieejamu resursu, no kura var pārliecināties par reģistrācijas faktu.</w:t>
            </w:r>
          </w:p>
          <w:p w14:paraId="6579D944"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Personas, uz kuras tehniskajām un profesionālajām iespējām Pretendents balstās, rakstisks apliecinājums par piedalīšanos Iepirkumā, kā arī apliecinājums nodot Pretendenta rīcībā līguma izpildei nepieciešamos resursus, gadījumā, ja ar Pretendentu tiks noslēgts pakalpojuma līgums (Nolikuma 5. pielikums).</w:t>
            </w:r>
          </w:p>
        </w:tc>
      </w:tr>
      <w:tr w:rsidR="009F1CF6" w:rsidRPr="009F1CF6" w14:paraId="59BB127D" w14:textId="77777777" w:rsidTr="00BD4E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7"/>
          <w:jc w:val="center"/>
        </w:trPr>
        <w:tc>
          <w:tcPr>
            <w:tcW w:w="4603" w:type="dxa"/>
            <w:tcBorders>
              <w:top w:val="single" w:sz="4" w:space="0" w:color="000000"/>
              <w:left w:val="single" w:sz="4" w:space="0" w:color="000000"/>
              <w:bottom w:val="single" w:sz="4" w:space="0" w:color="000000"/>
              <w:right w:val="single" w:sz="4" w:space="0" w:color="000000"/>
            </w:tcBorders>
            <w:shd w:val="clear" w:color="auto" w:fill="auto"/>
          </w:tcPr>
          <w:p w14:paraId="6A40C21C" w14:textId="77777777" w:rsidR="009F1CF6" w:rsidRPr="009F1CF6" w:rsidRDefault="009F1CF6" w:rsidP="009F1CF6">
            <w:pPr>
              <w:widowControl w:val="0"/>
              <w:numPr>
                <w:ilvl w:val="0"/>
                <w:numId w:val="5"/>
              </w:numPr>
              <w:autoSpaceDE w:val="0"/>
              <w:autoSpaceDN w:val="0"/>
              <w:adjustRightInd w:val="0"/>
              <w:spacing w:after="0" w:line="276" w:lineRule="auto"/>
              <w:ind w:left="524" w:hanging="568"/>
              <w:contextualSpacing/>
              <w:jc w:val="both"/>
              <w:rPr>
                <w:rFonts w:ascii="PT Sans" w:eastAsia="Times New Roman" w:hAnsi="PT Sans" w:cs="Times New Roman"/>
                <w:bCs/>
                <w:color w:val="000000"/>
                <w:kern w:val="0"/>
                <w:sz w:val="20"/>
                <w:szCs w:val="20"/>
                <w:lang w:eastAsia="lv-LV"/>
                <w14:ligatures w14:val="none"/>
              </w:rPr>
            </w:pPr>
            <w:r w:rsidRPr="009F1CF6">
              <w:rPr>
                <w:rFonts w:ascii="PT Sans" w:eastAsia="Times New Roman" w:hAnsi="PT Sans" w:cs="Times New Roman"/>
                <w:bCs/>
                <w:color w:val="000000"/>
                <w:kern w:val="0"/>
                <w:sz w:val="20"/>
                <w:szCs w:val="20"/>
                <w:lang w:eastAsia="lv-LV"/>
                <w14:ligatures w14:val="none"/>
              </w:rPr>
              <w:t xml:space="preserve">Pretendentam iepriekšējos 3 (trijos) pārskata gados (ciktāl informācija Pretendentam par šo apgrozījumu ir pieejama, ņemot vērā Pretendenta dibināšanas vai darbības uzsākšanas laiku) vidējais gada finanšu apgrozījums datortehnikas izplatīšanā ir: EUR 200 000 (divi simti tūkstoši </w:t>
            </w:r>
            <w:proofErr w:type="spellStart"/>
            <w:r w:rsidRPr="009F1CF6">
              <w:rPr>
                <w:rFonts w:ascii="PT Sans" w:eastAsia="Times New Roman" w:hAnsi="PT Sans" w:cs="Times New Roman"/>
                <w:bCs/>
                <w:color w:val="000000"/>
                <w:kern w:val="0"/>
                <w:sz w:val="20"/>
                <w:szCs w:val="20"/>
                <w:lang w:eastAsia="lv-LV"/>
                <w14:ligatures w14:val="none"/>
              </w:rPr>
              <w:t>euro</w:t>
            </w:r>
            <w:proofErr w:type="spellEnd"/>
            <w:r w:rsidRPr="009F1CF6">
              <w:rPr>
                <w:rFonts w:ascii="PT Sans" w:eastAsia="Times New Roman" w:hAnsi="PT Sans" w:cs="Times New Roman"/>
                <w:bCs/>
                <w:color w:val="000000"/>
                <w:kern w:val="0"/>
                <w:sz w:val="20"/>
                <w:szCs w:val="20"/>
                <w:lang w:eastAsia="lv-LV"/>
                <w14:ligatures w14:val="none"/>
              </w:rPr>
              <w:t>).</w:t>
            </w:r>
          </w:p>
          <w:p w14:paraId="51639AFD" w14:textId="77777777" w:rsidR="009F1CF6" w:rsidRPr="009F1CF6" w:rsidRDefault="009F1CF6" w:rsidP="009F1CF6">
            <w:pPr>
              <w:spacing w:after="0" w:line="276" w:lineRule="auto"/>
              <w:ind w:left="524"/>
              <w:contextualSpacing/>
              <w:jc w:val="both"/>
              <w:rPr>
                <w:rFonts w:ascii="PT Sans" w:eastAsia="Times New Roman" w:hAnsi="PT Sans" w:cs="Times New Roman"/>
                <w:bCs/>
                <w:color w:val="000000"/>
                <w:kern w:val="0"/>
                <w:sz w:val="20"/>
                <w:szCs w:val="20"/>
                <w:lang w:eastAsia="lv-LV"/>
                <w14:ligatures w14:val="none"/>
              </w:rPr>
            </w:pPr>
          </w:p>
          <w:p w14:paraId="753DCE8C" w14:textId="77777777" w:rsidR="009F1CF6" w:rsidRPr="009F1CF6" w:rsidRDefault="009F1CF6" w:rsidP="009F1CF6">
            <w:pPr>
              <w:spacing w:after="0" w:line="276" w:lineRule="auto"/>
              <w:ind w:left="524"/>
              <w:contextualSpacing/>
              <w:jc w:val="both"/>
              <w:rPr>
                <w:rFonts w:ascii="PT Sans" w:eastAsia="Times New Roman" w:hAnsi="PT Sans" w:cs="Times New Roman"/>
                <w:bCs/>
                <w:color w:val="000000"/>
                <w:kern w:val="0"/>
                <w:sz w:val="20"/>
                <w:szCs w:val="20"/>
                <w:lang w:eastAsia="lv-LV"/>
                <w14:ligatures w14:val="none"/>
              </w:rPr>
            </w:pPr>
            <w:r w:rsidRPr="009F1CF6">
              <w:rPr>
                <w:rFonts w:ascii="PT Sans" w:eastAsia="Times New Roman" w:hAnsi="PT Sans" w:cs="Times New Roman"/>
                <w:bCs/>
                <w:color w:val="000000"/>
                <w:kern w:val="0"/>
                <w:sz w:val="20"/>
                <w:szCs w:val="20"/>
                <w:lang w:eastAsia="lv-LV"/>
                <w14:ligatures w14:val="none"/>
              </w:rPr>
              <w:t>Jaundibinātiem uzņēmumiem, kas tirgū darbojas mazāk par 3 (trīs) gadiem, informācija jāiesniedz par visu darbības periodu.</w:t>
            </w:r>
          </w:p>
        </w:tc>
        <w:tc>
          <w:tcPr>
            <w:tcW w:w="5173" w:type="dxa"/>
            <w:tcBorders>
              <w:top w:val="single" w:sz="4" w:space="0" w:color="000000"/>
              <w:left w:val="single" w:sz="4" w:space="0" w:color="000000"/>
              <w:bottom w:val="single" w:sz="4" w:space="0" w:color="000000"/>
              <w:right w:val="single" w:sz="4" w:space="0" w:color="000000"/>
            </w:tcBorders>
            <w:shd w:val="clear" w:color="auto" w:fill="auto"/>
          </w:tcPr>
          <w:p w14:paraId="5F29CD9D"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Pretendenta aprēķins par finanšu apgrozījumu, klāt pievienojot Pretendenta finanšu gada pārskata peļņas – zaudējumu aprēķina kopiju par katru norādīto pārskata gadu.</w:t>
            </w:r>
          </w:p>
          <w:p w14:paraId="61C1EA82"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Ārvalstīs reģistrētajiem pretendentiem jāiesniedz finanšu pārskata peļņas-zaudējumu aprēķins (ar tulkojumu latviešu valodā) par iepriekšējiem 3 (trīs) pārskata gadiem, kas iesniegti attiecīgās valsts kompetentajā institūcijā.</w:t>
            </w:r>
          </w:p>
          <w:p w14:paraId="674E5B56"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Pretendents, kurš savu darbību uzsācis mazāk kā 3 (trīs) gadu laikā, par pārskata gadu, kurš vēl nav noslēdzies, iesniedz operatīvo peļņas – zaudējumu aprēķinu.</w:t>
            </w:r>
          </w:p>
          <w:p w14:paraId="4412D17A"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 xml:space="preserve">Gadījumā, ja Piedāvājumu iesniedz personu apvienība, tad Pretendenta vidējais gada finanšu apgrozījums par </w:t>
            </w:r>
            <w:r w:rsidRPr="009F1CF6">
              <w:rPr>
                <w:rFonts w:ascii="PT Sans" w:eastAsia="Times New Roman" w:hAnsi="PT Sans" w:cs="Times New Roman"/>
                <w:color w:val="000000"/>
                <w:kern w:val="0"/>
                <w:sz w:val="20"/>
                <w:szCs w:val="20"/>
                <w:lang w:eastAsia="x-none"/>
                <w14:ligatures w14:val="none"/>
              </w:rPr>
              <w:lastRenderedPageBreak/>
              <w:t>iepriekšējiem 3 (trīs) pārskata gadiem summējas no visu personu apvienības dalībnieku vidējiem gada finanšu apgrozījumiem par iepriekšējiem 3 (trīs) pārskata gadiem.</w:t>
            </w:r>
          </w:p>
          <w:p w14:paraId="20FB09FE" w14:textId="77777777" w:rsidR="009F1CF6" w:rsidRPr="009F1CF6" w:rsidRDefault="009F1CF6" w:rsidP="009F1CF6">
            <w:pPr>
              <w:spacing w:after="0" w:line="276" w:lineRule="auto"/>
              <w:jc w:val="both"/>
              <w:rPr>
                <w:rFonts w:ascii="PT Sans" w:eastAsia="Times New Roman" w:hAnsi="PT Sans" w:cs="Times New Roman"/>
                <w:color w:val="000000"/>
                <w:kern w:val="0"/>
                <w:sz w:val="20"/>
                <w:szCs w:val="20"/>
                <w:lang w:eastAsia="x-none"/>
                <w14:ligatures w14:val="none"/>
              </w:rPr>
            </w:pPr>
            <w:r w:rsidRPr="009F1CF6">
              <w:rPr>
                <w:rFonts w:ascii="PT Sans" w:eastAsia="Times New Roman" w:hAnsi="PT Sans" w:cs="Times New Roman"/>
                <w:color w:val="000000"/>
                <w:kern w:val="0"/>
                <w:sz w:val="20"/>
                <w:szCs w:val="20"/>
                <w:lang w:eastAsia="x-none"/>
                <w14:ligatures w14:val="none"/>
              </w:rPr>
              <w:t>Pretendentam jāiesniedz operatīvā bilance un peļņas/zaudējuma aprēķins ar atšifrējumu pa ieņēmumu veidiem.</w:t>
            </w:r>
          </w:p>
        </w:tc>
      </w:tr>
      <w:tr w:rsidR="009F1CF6" w:rsidRPr="009F1CF6" w14:paraId="3294AC66" w14:textId="77777777" w:rsidTr="00BD4E80">
        <w:trPr>
          <w:trHeight w:val="165"/>
          <w:jc w:val="center"/>
        </w:trPr>
        <w:tc>
          <w:tcPr>
            <w:tcW w:w="4603" w:type="dxa"/>
            <w:shd w:val="clear" w:color="auto" w:fill="auto"/>
          </w:tcPr>
          <w:p w14:paraId="78C12E9B"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Times New Roman" w:hAnsi="PT Sans" w:cs="Times New Roman"/>
                <w:color w:val="000000" w:themeColor="text1"/>
                <w:kern w:val="0"/>
                <w:sz w:val="20"/>
                <w:szCs w:val="20"/>
                <w:lang w:eastAsia="lv-LV"/>
                <w14:ligatures w14:val="none"/>
              </w:rPr>
            </w:pPr>
            <w:bookmarkStart w:id="3" w:name="_Ref68683683"/>
            <w:bookmarkStart w:id="4" w:name="_Ref51749511"/>
            <w:bookmarkStart w:id="5" w:name="_Ref49764191"/>
            <w:bookmarkStart w:id="6" w:name="_Ref54819436"/>
            <w:bookmarkStart w:id="7" w:name="_Ref91491846"/>
            <w:bookmarkStart w:id="8" w:name="_Ref79489059"/>
            <w:bookmarkStart w:id="9" w:name="_Ref89847800"/>
            <w:bookmarkStart w:id="10" w:name="_Ref74578610"/>
            <w:r w:rsidRPr="009F1CF6">
              <w:rPr>
                <w:rFonts w:ascii="PT Sans" w:eastAsia="Times New Roman" w:hAnsi="PT Sans" w:cs="Times New Roman"/>
                <w:kern w:val="0"/>
                <w:sz w:val="20"/>
                <w:szCs w:val="20"/>
                <w:lang w:eastAsia="lv-LV"/>
                <w14:ligatures w14:val="none"/>
              </w:rPr>
              <w:lastRenderedPageBreak/>
              <w:t xml:space="preserve">Pretendents pēdējo 3 (trīs) gadu laikā (no 2021. gada līdz piedāvājuma iesniegšanas dienai) </w:t>
            </w:r>
            <w:bookmarkEnd w:id="3"/>
            <w:bookmarkEnd w:id="4"/>
            <w:bookmarkEnd w:id="5"/>
            <w:bookmarkEnd w:id="6"/>
            <w:r w:rsidRPr="009F1CF6">
              <w:rPr>
                <w:rFonts w:ascii="PT Sans" w:eastAsia="Times New Roman" w:hAnsi="PT Sans" w:cs="Times New Roman"/>
                <w:color w:val="000000" w:themeColor="text1"/>
                <w:kern w:val="0"/>
                <w:sz w:val="20"/>
                <w:szCs w:val="20"/>
                <w:lang w:eastAsia="lv-LV"/>
                <w14:ligatures w14:val="none"/>
              </w:rPr>
              <w:t>ir izpildījis vismaz 2 (divus) preču piegāžu līgumus, kur katra līguma ietvaros veica</w:t>
            </w:r>
            <w:bookmarkEnd w:id="7"/>
            <w:r w:rsidRPr="009F1CF6">
              <w:rPr>
                <w:rFonts w:ascii="PT Sans" w:eastAsia="Times New Roman" w:hAnsi="PT Sans" w:cs="Times New Roman"/>
                <w:color w:val="000000" w:themeColor="text1"/>
                <w:kern w:val="0"/>
                <w:sz w:val="20"/>
                <w:szCs w:val="20"/>
                <w:lang w:eastAsia="lv-LV"/>
                <w14:ligatures w14:val="none"/>
              </w:rPr>
              <w:t xml:space="preserve"> vismaz 50 (piecdesmit) stacionāro un/vai portatīvo datoru piegādi un uzstādīšanu;</w:t>
            </w:r>
          </w:p>
          <w:bookmarkEnd w:id="8"/>
          <w:bookmarkEnd w:id="9"/>
          <w:bookmarkEnd w:id="10"/>
          <w:p w14:paraId="2625F169" w14:textId="77777777" w:rsidR="009F1CF6" w:rsidRPr="009F1CF6" w:rsidRDefault="009F1CF6" w:rsidP="009F1CF6">
            <w:pPr>
              <w:widowControl w:val="0"/>
              <w:autoSpaceDE w:val="0"/>
              <w:autoSpaceDN w:val="0"/>
              <w:adjustRightInd w:val="0"/>
              <w:spacing w:after="0" w:line="276" w:lineRule="auto"/>
              <w:ind w:left="524"/>
              <w:contextualSpacing/>
              <w:jc w:val="both"/>
              <w:rPr>
                <w:rFonts w:ascii="PT Sans" w:eastAsia="Times New Roman" w:hAnsi="PT Sans" w:cs="Times New Roman"/>
                <w:color w:val="000000" w:themeColor="text1"/>
                <w:kern w:val="0"/>
                <w:sz w:val="20"/>
                <w:szCs w:val="20"/>
                <w:lang w:eastAsia="lv-LV"/>
                <w14:ligatures w14:val="none"/>
              </w:rPr>
            </w:pPr>
            <w:r w:rsidRPr="009F1CF6">
              <w:rPr>
                <w:rFonts w:ascii="PT Sans" w:eastAsia="Times New Roman" w:hAnsi="PT Sans" w:cs="Times New Roman"/>
                <w:i/>
                <w:iCs/>
                <w:kern w:val="0"/>
                <w:sz w:val="20"/>
                <w:szCs w:val="20"/>
                <w:lang w:eastAsia="lv-LV"/>
                <w14:ligatures w14:val="none"/>
              </w:rPr>
              <w:t>Pieredzes apliecināšanai norādītajai datortehnikai uz piedāvājumu iesniegšanas termiņa pēdējo dienu jābūt piegādātai, uzstādītai (ja attiecināms) un no pasūtītāja puses pieņemtai.</w:t>
            </w:r>
          </w:p>
        </w:tc>
        <w:tc>
          <w:tcPr>
            <w:tcW w:w="5173" w:type="dxa"/>
            <w:shd w:val="clear" w:color="auto" w:fill="auto"/>
          </w:tcPr>
          <w:p w14:paraId="18AB21CA" w14:textId="77777777" w:rsidR="009F1CF6" w:rsidRPr="009F1CF6" w:rsidRDefault="009F1CF6" w:rsidP="009F1CF6">
            <w:pPr>
              <w:spacing w:after="0" w:line="276" w:lineRule="auto"/>
              <w:ind w:left="314" w:hanging="314"/>
              <w:jc w:val="both"/>
              <w:rPr>
                <w:rFonts w:ascii="PT Sans" w:eastAsia="Times New Roman" w:hAnsi="PT Sans" w:cs="Times New Roman"/>
                <w:color w:val="000000" w:themeColor="text1"/>
                <w:kern w:val="0"/>
                <w:sz w:val="20"/>
                <w:szCs w:val="20"/>
                <w:lang w:eastAsia="x-none"/>
                <w14:ligatures w14:val="none"/>
              </w:rPr>
            </w:pPr>
            <w:r w:rsidRPr="009F1CF6">
              <w:rPr>
                <w:rFonts w:ascii="PT Sans" w:eastAsia="Times New Roman" w:hAnsi="PT Sans" w:cs="Times New Roman"/>
                <w:color w:val="000000" w:themeColor="text1"/>
                <w:kern w:val="0"/>
                <w:sz w:val="20"/>
                <w:szCs w:val="20"/>
                <w:lang w:eastAsia="x-none"/>
                <w14:ligatures w14:val="none"/>
              </w:rPr>
              <w:t xml:space="preserve">1)  Pretendenta parakstīts pieredzes apraksts, sagatavots atbilstoši iepirkuma Nolikuma 6. pielikuma formai;  </w:t>
            </w:r>
          </w:p>
          <w:p w14:paraId="783BF149" w14:textId="77777777" w:rsidR="009F1CF6" w:rsidRPr="009F1CF6" w:rsidRDefault="009F1CF6" w:rsidP="009F1CF6">
            <w:pPr>
              <w:spacing w:after="0" w:line="276" w:lineRule="auto"/>
              <w:ind w:left="314" w:hanging="314"/>
              <w:jc w:val="both"/>
              <w:rPr>
                <w:rFonts w:ascii="PT Sans" w:eastAsia="Times New Roman" w:hAnsi="PT Sans" w:cs="Times New Roman"/>
                <w:color w:val="000000" w:themeColor="text1"/>
                <w:kern w:val="0"/>
                <w:sz w:val="20"/>
                <w:szCs w:val="20"/>
                <w:lang w:eastAsia="x-none"/>
                <w14:ligatures w14:val="none"/>
              </w:rPr>
            </w:pPr>
            <w:r w:rsidRPr="009F1CF6">
              <w:rPr>
                <w:rFonts w:ascii="PT Sans" w:eastAsia="Times New Roman" w:hAnsi="PT Sans" w:cs="Times New Roman"/>
                <w:color w:val="000000" w:themeColor="text1"/>
                <w:kern w:val="0"/>
                <w:sz w:val="20"/>
                <w:szCs w:val="20"/>
                <w:lang w:eastAsia="x-none"/>
                <w14:ligatures w14:val="none"/>
              </w:rPr>
              <w:t>2)  pievienot vismaz 2 (divas) līgumu Pasūtītāju pozitīvas atsauksmes, kas apliecina Nolikuma 40. punktā prasīto pieredzi;</w:t>
            </w:r>
          </w:p>
          <w:p w14:paraId="2EA4727C" w14:textId="77777777" w:rsidR="009F1CF6" w:rsidRPr="009F1CF6" w:rsidRDefault="009F1CF6" w:rsidP="009F1CF6">
            <w:pPr>
              <w:widowControl w:val="0"/>
              <w:autoSpaceDE w:val="0"/>
              <w:autoSpaceDN w:val="0"/>
              <w:adjustRightInd w:val="0"/>
              <w:spacing w:after="0" w:line="276" w:lineRule="auto"/>
              <w:ind w:left="314" w:hanging="314"/>
              <w:jc w:val="both"/>
              <w:rPr>
                <w:rFonts w:ascii="PT Sans" w:eastAsia="Times New Roman" w:hAnsi="PT Sans" w:cs="Times New Roman"/>
                <w:bCs/>
                <w:i/>
                <w:color w:val="000000" w:themeColor="text1"/>
                <w:kern w:val="0"/>
                <w:sz w:val="20"/>
                <w:szCs w:val="20"/>
                <w:lang w:eastAsia="lv-LV"/>
                <w14:ligatures w14:val="none"/>
              </w:rPr>
            </w:pPr>
            <w:r w:rsidRPr="009F1CF6">
              <w:rPr>
                <w:rFonts w:ascii="PT Sans" w:eastAsia="Times New Roman" w:hAnsi="PT Sans" w:cs="Times New Roman"/>
                <w:color w:val="000000" w:themeColor="text1"/>
                <w:kern w:val="0"/>
                <w:sz w:val="20"/>
                <w:szCs w:val="20"/>
                <w:lang w:eastAsia="lv-LV"/>
                <w14:ligatures w14:val="none"/>
              </w:rPr>
              <w:t>3)   </w:t>
            </w:r>
            <w:r w:rsidRPr="009F1CF6">
              <w:rPr>
                <w:rFonts w:ascii="PT Sans" w:eastAsia="Times New Roman" w:hAnsi="PT Sans" w:cs="Times New Roman"/>
                <w:kern w:val="0"/>
                <w:sz w:val="20"/>
                <w:szCs w:val="20"/>
                <w:lang w:eastAsia="ar-SA"/>
                <w14:ligatures w14:val="none"/>
              </w:rPr>
              <w:t>Pretendents ir tiesīgs apliecināt savu pieredzi, iesniedzot jebkuru citu dokumentu, piemēram, pieņemšanas - nodošanas aktu vai citus dokumentus, kas apliecina pretendenta atbilstību Nolikuma</w:t>
            </w:r>
            <w:r w:rsidRPr="009F1CF6">
              <w:rPr>
                <w:rFonts w:ascii="PT Sans" w:eastAsia="Times New Roman" w:hAnsi="PT Sans" w:cs="Times New Roman"/>
                <w:color w:val="000000" w:themeColor="text1"/>
                <w:kern w:val="0"/>
                <w:sz w:val="20"/>
                <w:szCs w:val="20"/>
                <w:lang w:eastAsia="lv-LV"/>
                <w14:ligatures w14:val="none"/>
              </w:rPr>
              <w:t xml:space="preserve"> 40. punkta prasībām</w:t>
            </w:r>
            <w:r w:rsidRPr="009F1CF6">
              <w:rPr>
                <w:rFonts w:ascii="PT Sans" w:eastAsia="Times New Roman" w:hAnsi="PT Sans" w:cs="Times New Roman"/>
                <w:bCs/>
                <w:i/>
                <w:color w:val="000000" w:themeColor="text1"/>
                <w:kern w:val="0"/>
                <w:sz w:val="20"/>
                <w:szCs w:val="20"/>
                <w:lang w:eastAsia="lv-LV"/>
                <w14:ligatures w14:val="none"/>
              </w:rPr>
              <w:t xml:space="preserve">. </w:t>
            </w:r>
          </w:p>
          <w:p w14:paraId="75C8C75A" w14:textId="77777777" w:rsidR="009F1CF6" w:rsidRPr="009F1CF6" w:rsidRDefault="009F1CF6" w:rsidP="009F1CF6">
            <w:pPr>
              <w:widowControl w:val="0"/>
              <w:autoSpaceDE w:val="0"/>
              <w:autoSpaceDN w:val="0"/>
              <w:adjustRightInd w:val="0"/>
              <w:spacing w:after="0" w:line="276" w:lineRule="auto"/>
              <w:ind w:left="314" w:hanging="314"/>
              <w:jc w:val="both"/>
              <w:rPr>
                <w:rFonts w:ascii="PT Sans" w:eastAsia="Times New Roman" w:hAnsi="PT Sans" w:cs="Times New Roman"/>
                <w:kern w:val="0"/>
                <w:sz w:val="20"/>
                <w:szCs w:val="20"/>
                <w:lang w:eastAsia="x-none"/>
                <w14:ligatures w14:val="none"/>
              </w:rPr>
            </w:pPr>
            <w:r w:rsidRPr="009F1CF6">
              <w:rPr>
                <w:rFonts w:ascii="PT Sans" w:eastAsia="Times New Roman" w:hAnsi="PT Sans" w:cs="Times New Roman"/>
                <w:kern w:val="0"/>
                <w:sz w:val="20"/>
                <w:szCs w:val="20"/>
                <w:lang w:eastAsia="x-none"/>
                <w14:ligatures w14:val="none"/>
              </w:rPr>
              <w:t>4)   Par piegādēm, kas veiktas Pasūtītājam, atsauksmes atsevišķa dokumenta formā nav jāiesniedz.</w:t>
            </w:r>
          </w:p>
        </w:tc>
      </w:tr>
      <w:tr w:rsidR="009F1CF6" w:rsidRPr="009F1CF6" w14:paraId="6DA2E224" w14:textId="77777777" w:rsidTr="00BD4E80">
        <w:trPr>
          <w:trHeight w:val="732"/>
          <w:jc w:val="center"/>
        </w:trPr>
        <w:tc>
          <w:tcPr>
            <w:tcW w:w="4603" w:type="dxa"/>
            <w:shd w:val="clear" w:color="auto" w:fill="auto"/>
          </w:tcPr>
          <w:p w14:paraId="0CA6A3B1" w14:textId="77777777" w:rsidR="009F1CF6" w:rsidRPr="009F1CF6" w:rsidRDefault="009F1CF6" w:rsidP="009F1CF6">
            <w:pPr>
              <w:widowControl w:val="0"/>
              <w:numPr>
                <w:ilvl w:val="0"/>
                <w:numId w:val="5"/>
              </w:numPr>
              <w:autoSpaceDE w:val="0"/>
              <w:autoSpaceDN w:val="0"/>
              <w:adjustRightInd w:val="0"/>
              <w:spacing w:after="0" w:line="276" w:lineRule="auto"/>
              <w:ind w:left="524" w:hanging="524"/>
              <w:jc w:val="both"/>
              <w:rPr>
                <w:rFonts w:ascii="PT Sans" w:eastAsia="Times New Roman" w:hAnsi="PT Sans" w:cs="Times New Roman"/>
                <w:color w:val="000000"/>
                <w:kern w:val="0"/>
                <w:sz w:val="20"/>
                <w:szCs w:val="20"/>
                <w:lang w:eastAsia="lv-LV"/>
                <w14:ligatures w14:val="none"/>
              </w:rPr>
            </w:pPr>
            <w:bookmarkStart w:id="11" w:name="_Ref86391851"/>
            <w:r w:rsidRPr="009F1CF6">
              <w:rPr>
                <w:rFonts w:ascii="PT Sans" w:eastAsia="Times New Roman" w:hAnsi="PT Sans" w:cs="Times New Roman"/>
                <w:color w:val="000000" w:themeColor="text1"/>
                <w:kern w:val="0"/>
                <w:sz w:val="20"/>
                <w:szCs w:val="20"/>
                <w:lang w:eastAsia="lv-LV"/>
                <w14:ligatures w14:val="none"/>
              </w:rPr>
              <w:t>Pretendenta piedāvājumā piedāvātās datortehnikas ražotājam Latvijas Republikā ir vismaz 1 (viens) ražotāja autorizēts servisa centrs, kurš nodrošina piedāvātās datortehnikas garantijas servisu</w:t>
            </w:r>
            <w:bookmarkEnd w:id="11"/>
            <w:r w:rsidRPr="009F1CF6">
              <w:rPr>
                <w:rFonts w:ascii="PT Sans" w:eastAsia="Times New Roman" w:hAnsi="PT Sans" w:cs="Times New Roman"/>
                <w:color w:val="000000" w:themeColor="text1"/>
                <w:kern w:val="0"/>
                <w:sz w:val="20"/>
                <w:szCs w:val="20"/>
                <w:lang w:eastAsia="lv-LV"/>
                <w14:ligatures w14:val="none"/>
              </w:rPr>
              <w:t>.</w:t>
            </w:r>
          </w:p>
        </w:tc>
        <w:tc>
          <w:tcPr>
            <w:tcW w:w="5173" w:type="dxa"/>
            <w:shd w:val="clear" w:color="auto" w:fill="auto"/>
          </w:tcPr>
          <w:p w14:paraId="6FE28095" w14:textId="2D628600" w:rsidR="009F1CF6" w:rsidRPr="009F1CF6" w:rsidRDefault="009F1CF6" w:rsidP="009F1CF6">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r w:rsidRPr="009F1CF6">
              <w:rPr>
                <w:rFonts w:ascii="PT Sans" w:eastAsia="Times New Roman" w:hAnsi="PT Sans" w:cs="Times New Roman"/>
                <w:color w:val="000000" w:themeColor="text1"/>
                <w:kern w:val="0"/>
                <w:sz w:val="20"/>
                <w:szCs w:val="20"/>
                <w:lang w:eastAsia="lv-LV"/>
                <w14:ligatures w14:val="none"/>
              </w:rPr>
              <w:t xml:space="preserve">Apliecinājums, ka Pretendenta piedāvājumā piedāvātās datortehnikas ražotājam Latvijas Republikā ir vismaz 1 (viens) ražotāja autorizēts servisa centrs, piedāvātās datortehnikas garantijas servisam. Pretendents tehniskajā piedāvājumā (Nolikuma 3. pielikums) aizpilda </w:t>
            </w:r>
            <w:r w:rsidRPr="009F1CF6">
              <w:rPr>
                <w:rFonts w:ascii="PT Sans" w:eastAsia="Times New Roman" w:hAnsi="PT Sans" w:cs="Times New Roman"/>
                <w:color w:val="000000" w:themeColor="text1"/>
                <w:kern w:val="0"/>
                <w:sz w:val="20"/>
                <w:szCs w:val="20"/>
                <w:lang w:eastAsia="lv-LV"/>
                <w14:ligatures w14:val="none"/>
              </w:rPr>
              <w:fldChar w:fldCharType="begin"/>
            </w:r>
            <w:r w:rsidRPr="009F1CF6">
              <w:rPr>
                <w:rFonts w:ascii="PT Sans" w:eastAsia="Times New Roman" w:hAnsi="PT Sans" w:cs="Times New Roman"/>
                <w:color w:val="000000" w:themeColor="text1"/>
                <w:kern w:val="0"/>
                <w:sz w:val="20"/>
                <w:szCs w:val="20"/>
                <w:lang w:eastAsia="lv-LV"/>
                <w14:ligatures w14:val="none"/>
              </w:rPr>
              <w:instrText xml:space="preserve"> REF _Ref92097934 \r \h  \* MERGEFORMAT </w:instrText>
            </w:r>
            <w:r w:rsidRPr="009F1CF6">
              <w:rPr>
                <w:rFonts w:ascii="PT Sans" w:eastAsia="Times New Roman" w:hAnsi="PT Sans" w:cs="Times New Roman"/>
                <w:color w:val="000000" w:themeColor="text1"/>
                <w:kern w:val="0"/>
                <w:sz w:val="20"/>
                <w:szCs w:val="20"/>
                <w:lang w:eastAsia="lv-LV"/>
                <w14:ligatures w14:val="none"/>
              </w:rPr>
            </w:r>
            <w:r w:rsidRPr="009F1CF6">
              <w:rPr>
                <w:rFonts w:ascii="PT Sans" w:eastAsia="Times New Roman" w:hAnsi="PT Sans" w:cs="Times New Roman"/>
                <w:color w:val="000000" w:themeColor="text1"/>
                <w:kern w:val="0"/>
                <w:sz w:val="20"/>
                <w:szCs w:val="20"/>
                <w:lang w:eastAsia="lv-LV"/>
                <w14:ligatures w14:val="none"/>
              </w:rPr>
              <w:fldChar w:fldCharType="separate"/>
            </w:r>
            <w:r w:rsidR="00073BD8">
              <w:rPr>
                <w:rFonts w:ascii="PT Sans" w:eastAsia="Times New Roman" w:hAnsi="PT Sans" w:cs="Times New Roman"/>
                <w:color w:val="000000" w:themeColor="text1"/>
                <w:kern w:val="0"/>
                <w:sz w:val="20"/>
                <w:szCs w:val="20"/>
                <w:lang w:eastAsia="lv-LV"/>
                <w14:ligatures w14:val="none"/>
              </w:rPr>
              <w:t>9</w:t>
            </w:r>
            <w:r w:rsidRPr="009F1CF6">
              <w:rPr>
                <w:rFonts w:ascii="PT Sans" w:eastAsia="Times New Roman" w:hAnsi="PT Sans" w:cs="Times New Roman"/>
                <w:color w:val="000000" w:themeColor="text1"/>
                <w:kern w:val="0"/>
                <w:sz w:val="20"/>
                <w:szCs w:val="20"/>
                <w:lang w:eastAsia="lv-LV"/>
                <w14:ligatures w14:val="none"/>
              </w:rPr>
              <w:fldChar w:fldCharType="end"/>
            </w:r>
            <w:r w:rsidRPr="009F1CF6">
              <w:rPr>
                <w:rFonts w:ascii="PT Sans" w:eastAsia="Times New Roman" w:hAnsi="PT Sans" w:cs="Times New Roman"/>
                <w:color w:val="000000" w:themeColor="text1"/>
                <w:kern w:val="0"/>
                <w:sz w:val="20"/>
                <w:szCs w:val="20"/>
                <w:lang w:eastAsia="lv-LV"/>
                <w14:ligatures w14:val="none"/>
              </w:rPr>
              <w:t>. punktu, kurā tiek norādīta servisa centra(-u) kontaktinformācija.</w:t>
            </w:r>
          </w:p>
          <w:p w14:paraId="5F6BD8AD" w14:textId="77777777" w:rsidR="009F1CF6" w:rsidRPr="009F1CF6" w:rsidRDefault="009F1CF6" w:rsidP="009F1CF6">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p w14:paraId="47644B20" w14:textId="77777777" w:rsidR="009F1CF6" w:rsidRPr="009F1CF6" w:rsidRDefault="009F1CF6" w:rsidP="009F1CF6">
            <w:pPr>
              <w:tabs>
                <w:tab w:val="left" w:pos="720"/>
              </w:tabs>
              <w:spacing w:after="0" w:line="276" w:lineRule="auto"/>
              <w:jc w:val="both"/>
              <w:rPr>
                <w:rFonts w:ascii="PT Sans" w:eastAsia="Calibri" w:hAnsi="PT Sans" w:cs="Times New Roman"/>
                <w:bCs/>
                <w:iCs/>
                <w:kern w:val="0"/>
                <w:sz w:val="20"/>
                <w:szCs w:val="20"/>
                <w:lang w:eastAsia="lv-LV"/>
                <w14:ligatures w14:val="none"/>
              </w:rPr>
            </w:pPr>
          </w:p>
        </w:tc>
      </w:tr>
      <w:tr w:rsidR="009F1CF6" w:rsidRPr="009F1CF6" w14:paraId="5F4C9A72" w14:textId="77777777" w:rsidTr="00BD4E80">
        <w:trPr>
          <w:trHeight w:val="1098"/>
          <w:jc w:val="center"/>
        </w:trPr>
        <w:tc>
          <w:tcPr>
            <w:tcW w:w="4603" w:type="dxa"/>
            <w:shd w:val="clear" w:color="auto" w:fill="auto"/>
          </w:tcPr>
          <w:p w14:paraId="1CCA5EEA"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Times New Roman" w:hAnsi="PT Sans" w:cs="Times New Roman"/>
                <w:b/>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Atbilstoši Likuma 49. panta nosacījumiem Pretendents var iesniegt Eiropas vienoto iepirkuma procedūras dokumentu (EVIPD) kā sākotnējo pierādījumu atbilstībai paziņojumā par līgumu un Iepirkuma procedūras dokumentos noteiktajām Pretendentu atlases prasībām.</w:t>
            </w:r>
          </w:p>
        </w:tc>
        <w:tc>
          <w:tcPr>
            <w:tcW w:w="5173" w:type="dxa"/>
            <w:shd w:val="clear" w:color="auto" w:fill="auto"/>
          </w:tcPr>
          <w:p w14:paraId="1AA7F6C6"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b/>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Pretendents var iesniegt EVIPD veidlapu atbilstoši Eiropas Komisijas 2016. gada 5. janvāra Īstenošanas regulai 2016/7, ar ko nosaka standarta veidlapu Eiropas vienotajam iepirkuma procedūras dokumentam, kas pieejama: </w:t>
            </w:r>
            <w:hyperlink r:id="rId10" w:history="1">
              <w:r w:rsidRPr="009F1CF6">
                <w:rPr>
                  <w:rFonts w:ascii="PT Sans" w:eastAsiaTheme="minorEastAsia" w:hAnsi="PT Sans" w:cs="Times New Roman"/>
                  <w:color w:val="0000FF"/>
                  <w:kern w:val="0"/>
                  <w:sz w:val="20"/>
                  <w:szCs w:val="20"/>
                  <w:u w:val="single"/>
                  <w:lang w:eastAsia="lv-LV"/>
                  <w14:ligatures w14:val="none"/>
                </w:rPr>
                <w:t>http://espd.eis.gov.lv/</w:t>
              </w:r>
            </w:hyperlink>
            <w:r w:rsidRPr="009F1CF6">
              <w:rPr>
                <w:rFonts w:ascii="PT Sans" w:eastAsia="Times New Roman" w:hAnsi="PT Sans" w:cs="Times New Roman"/>
                <w:color w:val="000000"/>
                <w:kern w:val="0"/>
                <w:sz w:val="20"/>
                <w:szCs w:val="20"/>
                <w:lang w:eastAsia="lv-LV"/>
                <w14:ligatures w14:val="none"/>
              </w:rPr>
              <w:t>.</w:t>
            </w:r>
          </w:p>
          <w:p w14:paraId="38B2D383" w14:textId="77777777" w:rsidR="009F1CF6" w:rsidRPr="009F1CF6" w:rsidRDefault="009F1CF6" w:rsidP="009F1CF6">
            <w:pPr>
              <w:widowControl w:val="0"/>
              <w:overflowPunct w:val="0"/>
              <w:autoSpaceDE w:val="0"/>
              <w:autoSpaceDN w:val="0"/>
              <w:adjustRightInd w:val="0"/>
              <w:spacing w:after="0" w:line="276" w:lineRule="auto"/>
              <w:ind w:left="34" w:right="-34"/>
              <w:contextualSpacing/>
              <w:jc w:val="both"/>
              <w:textAlignment w:val="baseline"/>
              <w:rPr>
                <w:rFonts w:ascii="PT Sans" w:eastAsia="Times New Roman" w:hAnsi="PT Sans" w:cs="Times New Roman"/>
                <w:bCs/>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Ja Pretendents ir izvēlējies iesniegt EVIPD veidlapu, tad tā ir jāiesniedz par katru piegādātāju apvienības dalībnieku, </w:t>
            </w:r>
            <w:r w:rsidRPr="009F1CF6">
              <w:rPr>
                <w:rFonts w:ascii="PT Sans" w:eastAsia="Times New Roman" w:hAnsi="PT Sans" w:cs="Times New Roman"/>
                <w:bCs/>
                <w:kern w:val="0"/>
                <w:sz w:val="20"/>
                <w:szCs w:val="20"/>
                <w:lang w:eastAsia="lv-LV"/>
                <w14:ligatures w14:val="none"/>
              </w:rPr>
              <w:t xml:space="preserve">un par katru tā norādīto apakšuzņēmēju, kura sniedzamo pakalpojumu vērtība ir vismaz 10 000 </w:t>
            </w:r>
            <w:proofErr w:type="spellStart"/>
            <w:r w:rsidRPr="009F1CF6">
              <w:rPr>
                <w:rFonts w:ascii="PT Sans" w:eastAsia="Times New Roman" w:hAnsi="PT Sans" w:cs="Times New Roman"/>
                <w:bCs/>
                <w:kern w:val="0"/>
                <w:sz w:val="20"/>
                <w:szCs w:val="20"/>
                <w:lang w:eastAsia="lv-LV"/>
                <w14:ligatures w14:val="none"/>
              </w:rPr>
              <w:t>euro</w:t>
            </w:r>
            <w:proofErr w:type="spellEnd"/>
            <w:r w:rsidRPr="009F1CF6">
              <w:rPr>
                <w:rFonts w:ascii="PT Sans" w:eastAsia="Times New Roman" w:hAnsi="PT Sans" w:cs="Times New Roman"/>
                <w:bCs/>
                <w:color w:val="000000"/>
                <w:kern w:val="0"/>
                <w:sz w:val="20"/>
                <w:szCs w:val="20"/>
                <w:lang w:eastAsia="lv-LV"/>
                <w14:ligatures w14:val="none"/>
              </w:rPr>
              <w:t>.</w:t>
            </w:r>
            <w:r w:rsidRPr="009F1CF6">
              <w:rPr>
                <w:rFonts w:ascii="PT Sans" w:eastAsia="Times New Roman" w:hAnsi="PT Sans" w:cs="Times New Roman"/>
                <w:bCs/>
                <w:kern w:val="0"/>
                <w:sz w:val="20"/>
                <w:szCs w:val="20"/>
                <w:lang w:eastAsia="lv-LV"/>
                <w14:ligatures w14:val="none"/>
              </w:rPr>
              <w:t xml:space="preserve"> </w:t>
            </w:r>
          </w:p>
          <w:p w14:paraId="3F690A4D" w14:textId="77777777" w:rsidR="009F1CF6" w:rsidRPr="009F1CF6" w:rsidRDefault="009F1CF6" w:rsidP="009F1CF6">
            <w:pPr>
              <w:widowControl w:val="0"/>
              <w:overflowPunct w:val="0"/>
              <w:autoSpaceDE w:val="0"/>
              <w:autoSpaceDN w:val="0"/>
              <w:adjustRightInd w:val="0"/>
              <w:spacing w:after="0" w:line="276" w:lineRule="auto"/>
              <w:ind w:left="34" w:right="-34"/>
              <w:contextualSpacing/>
              <w:jc w:val="both"/>
              <w:textAlignment w:val="baseline"/>
              <w:rPr>
                <w:rFonts w:ascii="PT Sans" w:eastAsia="Times New Roman" w:hAnsi="PT Sans" w:cs="Times New Roman"/>
                <w:b/>
                <w:bCs/>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Sagatavojot EVIPD veidlapu, Pretendents aizpilda EVIPD veidlapas II-IV daļu: obligāti jāaizpilda veidlapas IV daļas A – D iedaļas, jāpapildina EVIPD veidlapas III daļas D sadaļu “Citi izslēgšanas iemesli, kurus var noteikt līgumslēdzējas iestādes vai līgumslēdzēja dalībvalsts tiesību normās”, iekļaujot informāciju par Starptautisko un Latvijas Republikas nacionālo sankciju likuma 11.</w:t>
            </w:r>
            <w:r w:rsidRPr="009F1CF6">
              <w:rPr>
                <w:rFonts w:ascii="PT Sans" w:eastAsia="Times New Roman" w:hAnsi="PT Sans" w:cs="Times New Roman"/>
                <w:bCs/>
                <w:kern w:val="0"/>
                <w:sz w:val="20"/>
                <w:szCs w:val="20"/>
                <w:vertAlign w:val="superscript"/>
                <w:lang w:eastAsia="lv-LV"/>
                <w14:ligatures w14:val="none"/>
              </w:rPr>
              <w:t>1</w:t>
            </w:r>
            <w:r w:rsidRPr="009F1CF6">
              <w:rPr>
                <w:rFonts w:ascii="PT Sans" w:eastAsia="Times New Roman" w:hAnsi="PT Sans" w:cs="Times New Roman"/>
                <w:bCs/>
                <w:kern w:val="0"/>
                <w:sz w:val="20"/>
                <w:szCs w:val="20"/>
                <w:lang w:eastAsia="lv-LV"/>
                <w14:ligatures w14:val="none"/>
              </w:rPr>
              <w:t xml:space="preserve"> panta pirmo daļu un Likuma 42. panta otrās daļas 3. punktu.</w:t>
            </w:r>
          </w:p>
          <w:p w14:paraId="3BBD1147" w14:textId="77777777" w:rsidR="009F1CF6" w:rsidRPr="009F1CF6" w:rsidRDefault="009F1CF6" w:rsidP="009F1CF6">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r w:rsidRPr="009F1CF6">
              <w:rPr>
                <w:rFonts w:ascii="PT Sans" w:eastAsia="Times New Roman" w:hAnsi="PT Sans" w:cs="Times New Roman"/>
                <w:bCs/>
                <w:kern w:val="0"/>
                <w:sz w:val="20"/>
                <w:szCs w:val="20"/>
                <w:lang w:eastAsia="lv-LV"/>
                <w14:ligatures w14:val="none"/>
              </w:rPr>
              <w:t>Pretendents var Pasūtītājam iesniegt EVIPD, kas ir bijis iesniegts citā iepirkuma procedūrā, ja tas apliecina, ka tajā iekļautā informācija ir pareiza.</w:t>
            </w:r>
          </w:p>
        </w:tc>
      </w:tr>
      <w:tr w:rsidR="009F1CF6" w:rsidRPr="009F1CF6" w14:paraId="41A8434E" w14:textId="77777777" w:rsidTr="00BD4E80">
        <w:trPr>
          <w:trHeight w:val="1098"/>
          <w:jc w:val="center"/>
        </w:trPr>
        <w:tc>
          <w:tcPr>
            <w:tcW w:w="4603" w:type="dxa"/>
            <w:shd w:val="clear" w:color="auto" w:fill="auto"/>
          </w:tcPr>
          <w:p w14:paraId="18CDF676" w14:textId="77777777" w:rsidR="009F1CF6" w:rsidRPr="009F1CF6" w:rsidRDefault="009F1CF6" w:rsidP="009F1CF6">
            <w:pPr>
              <w:widowControl w:val="0"/>
              <w:numPr>
                <w:ilvl w:val="0"/>
                <w:numId w:val="5"/>
              </w:numPr>
              <w:autoSpaceDE w:val="0"/>
              <w:autoSpaceDN w:val="0"/>
              <w:adjustRightInd w:val="0"/>
              <w:spacing w:after="0" w:line="276" w:lineRule="auto"/>
              <w:ind w:left="524" w:hanging="524"/>
              <w:contextualSpacing/>
              <w:jc w:val="both"/>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lastRenderedPageBreak/>
              <w:t>Pretendents var piesaistīt apakšuzņēmējus.</w:t>
            </w:r>
          </w:p>
        </w:tc>
        <w:tc>
          <w:tcPr>
            <w:tcW w:w="5173" w:type="dxa"/>
            <w:shd w:val="clear" w:color="auto" w:fill="auto"/>
          </w:tcPr>
          <w:p w14:paraId="3074C7B0"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Pretendents Līguma izpildei var piesaistīt apakšuzņēmējus. Ar apakšuzņēmēju ir saprotama Pretendenta nolīgta persona vai savukārt tās nolīgta persona, kura sniedz pakalpojumus Līguma izpildei. Pretendentam jāiesniedz piesaistīto apakšuzņēmēju saraksts, kuru sniedzamo pakalpojumu daļas vērtība ir vismaz 10 000 </w:t>
            </w:r>
            <w:proofErr w:type="spellStart"/>
            <w:r w:rsidRPr="009F1CF6">
              <w:rPr>
                <w:rFonts w:ascii="PT Sans" w:eastAsia="Times New Roman" w:hAnsi="PT Sans" w:cs="Times New Roman"/>
                <w:color w:val="000000"/>
                <w:kern w:val="0"/>
                <w:sz w:val="20"/>
                <w:szCs w:val="20"/>
                <w:lang w:eastAsia="lv-LV"/>
                <w14:ligatures w14:val="none"/>
              </w:rPr>
              <w:t>euro</w:t>
            </w:r>
            <w:proofErr w:type="spellEnd"/>
            <w:r w:rsidRPr="009F1CF6">
              <w:rPr>
                <w:rFonts w:ascii="PT Sans" w:eastAsia="Times New Roman" w:hAnsi="PT Sans" w:cs="Times New Roman"/>
                <w:color w:val="000000"/>
                <w:kern w:val="0"/>
                <w:sz w:val="20"/>
                <w:szCs w:val="20"/>
                <w:lang w:eastAsia="lv-LV"/>
                <w14:ligatures w14:val="none"/>
              </w:rPr>
              <w:t xml:space="preserve"> vai lielāka, norādot katram apakšuzņēmējam nododamo līguma daļu saskaņā ar Tehnisko specifikāciju un finanšu aprēķinus, kas norāda Līgumā nododamo vērtību. </w:t>
            </w:r>
          </w:p>
          <w:p w14:paraId="0B1D74F8"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Apakšuzņēmēja sniedzamo pakalpojumu vērtību nosaka, ņemot vērā apakšuzņēmēja un visu attiecīgā Iepirkuma ietvaros tā saistīto uzņēmumu sniedzamo pakalpojumu vērtību.</w:t>
            </w:r>
          </w:p>
          <w:p w14:paraId="041D1342"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6A787130"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Jāiesniedz ārvalstī reģistrēta apakšuzņēmēja, kuru sniedzamo pakalpojumu daļas vērtība ir vismaz 10 000 </w:t>
            </w:r>
            <w:proofErr w:type="spellStart"/>
            <w:r w:rsidRPr="009F1CF6">
              <w:rPr>
                <w:rFonts w:ascii="PT Sans" w:eastAsia="Times New Roman" w:hAnsi="PT Sans" w:cs="Times New Roman"/>
                <w:color w:val="000000"/>
                <w:kern w:val="0"/>
                <w:sz w:val="20"/>
                <w:szCs w:val="20"/>
                <w:lang w:eastAsia="lv-LV"/>
                <w14:ligatures w14:val="none"/>
              </w:rPr>
              <w:t>euro</w:t>
            </w:r>
            <w:proofErr w:type="spellEnd"/>
            <w:r w:rsidRPr="009F1CF6">
              <w:rPr>
                <w:rFonts w:ascii="PT Sans" w:eastAsia="Times New Roman" w:hAnsi="PT Sans" w:cs="Times New Roman"/>
                <w:color w:val="000000"/>
                <w:kern w:val="0"/>
                <w:sz w:val="20"/>
                <w:szCs w:val="20"/>
                <w:lang w:eastAsia="lv-LV"/>
                <w14:ligatures w14:val="none"/>
              </w:rPr>
              <w:t xml:space="preserve"> vai lielāka, reģistrācijas faktu apliecinošs dokuments,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299B30B4" w14:textId="77777777" w:rsidR="009F1CF6" w:rsidRPr="009F1CF6" w:rsidRDefault="009F1CF6" w:rsidP="009F1CF6">
            <w:pPr>
              <w:widowControl w:val="0"/>
              <w:overflowPunct w:val="0"/>
              <w:autoSpaceDE w:val="0"/>
              <w:autoSpaceDN w:val="0"/>
              <w:adjustRightInd w:val="0"/>
              <w:spacing w:after="0" w:line="276" w:lineRule="auto"/>
              <w:ind w:left="34"/>
              <w:contextualSpacing/>
              <w:jc w:val="both"/>
              <w:textAlignment w:val="baseline"/>
              <w:rPr>
                <w:rFonts w:ascii="PT Sans" w:eastAsia="Times New Roman" w:hAnsi="PT Sans" w:cs="Times New Roman"/>
                <w:color w:val="000000"/>
                <w:kern w:val="0"/>
                <w:sz w:val="20"/>
                <w:szCs w:val="20"/>
                <w:lang w:eastAsia="lv-LV"/>
                <w14:ligatures w14:val="none"/>
              </w:rPr>
            </w:pPr>
            <w:r w:rsidRPr="009F1CF6">
              <w:rPr>
                <w:rFonts w:ascii="PT Sans" w:eastAsia="Times New Roman" w:hAnsi="PT Sans" w:cs="Times New Roman"/>
                <w:color w:val="000000"/>
                <w:kern w:val="0"/>
                <w:sz w:val="20"/>
                <w:szCs w:val="20"/>
                <w:lang w:eastAsia="lv-LV"/>
                <w14:ligatures w14:val="none"/>
              </w:rPr>
              <w:t xml:space="preserve">Jāiesniedz katra apakšuzņēmēja, kuru sniedzamo pakalpojumu daļas vērtība ir vismaz 10 000 </w:t>
            </w:r>
            <w:proofErr w:type="spellStart"/>
            <w:r w:rsidRPr="009F1CF6">
              <w:rPr>
                <w:rFonts w:ascii="PT Sans" w:eastAsia="Times New Roman" w:hAnsi="PT Sans" w:cs="Times New Roman"/>
                <w:color w:val="000000"/>
                <w:kern w:val="0"/>
                <w:sz w:val="20"/>
                <w:szCs w:val="20"/>
                <w:lang w:eastAsia="lv-LV"/>
                <w14:ligatures w14:val="none"/>
              </w:rPr>
              <w:t>euro</w:t>
            </w:r>
            <w:proofErr w:type="spellEnd"/>
            <w:r w:rsidRPr="009F1CF6">
              <w:rPr>
                <w:rFonts w:ascii="PT Sans" w:eastAsia="Times New Roman" w:hAnsi="PT Sans" w:cs="Times New Roman"/>
                <w:color w:val="000000"/>
                <w:kern w:val="0"/>
                <w:sz w:val="20"/>
                <w:szCs w:val="20"/>
                <w:lang w:eastAsia="lv-LV"/>
                <w14:ligatures w14:val="none"/>
              </w:rPr>
              <w:t xml:space="preserve"> par tā gatavību veikt tam izpildei nododamo līguma daļu.</w:t>
            </w:r>
          </w:p>
        </w:tc>
      </w:tr>
      <w:bookmarkEnd w:id="0"/>
    </w:tbl>
    <w:p w14:paraId="1C9F02AB" w14:textId="77777777" w:rsidR="009F1CF6" w:rsidRDefault="009F1CF6" w:rsidP="009F1CF6">
      <w:pPr>
        <w:jc w:val="center"/>
        <w:rPr>
          <w:rFonts w:ascii="Times New Roman" w:hAnsi="Times New Roman" w:cs="Times New Roman"/>
        </w:rPr>
      </w:pPr>
    </w:p>
    <w:p w14:paraId="18A57E09" w14:textId="155741BA" w:rsidR="00B35445" w:rsidRDefault="00B35445">
      <w:pPr>
        <w:rPr>
          <w:rFonts w:ascii="Times New Roman" w:hAnsi="Times New Roman" w:cs="Times New Roman"/>
        </w:rPr>
      </w:pPr>
      <w:r>
        <w:rPr>
          <w:rFonts w:ascii="Times New Roman" w:hAnsi="Times New Roman" w:cs="Times New Roman"/>
        </w:rPr>
        <w:br w:type="page"/>
      </w:r>
    </w:p>
    <w:p w14:paraId="4F812A0D" w14:textId="3791A50B" w:rsidR="009F1CF6" w:rsidRDefault="00B35445" w:rsidP="00EC565B">
      <w:pPr>
        <w:spacing w:after="0"/>
        <w:ind w:left="360"/>
        <w:jc w:val="right"/>
        <w:rPr>
          <w:rFonts w:ascii="PT Sans" w:hAnsi="PT Sans" w:cs="Times New Roman"/>
          <w:i/>
          <w:iCs/>
          <w:sz w:val="18"/>
          <w:szCs w:val="18"/>
        </w:rPr>
      </w:pPr>
      <w:r w:rsidRPr="00B35445">
        <w:rPr>
          <w:rFonts w:ascii="PT Sans" w:hAnsi="PT Sans" w:cs="Times New Roman"/>
          <w:i/>
          <w:iCs/>
          <w:sz w:val="18"/>
          <w:szCs w:val="18"/>
        </w:rPr>
        <w:lastRenderedPageBreak/>
        <w:t>2. pielikums</w:t>
      </w:r>
    </w:p>
    <w:p w14:paraId="75F62788" w14:textId="77777777" w:rsidR="00B35445" w:rsidRPr="00B35445" w:rsidRDefault="00B35445" w:rsidP="00EC565B">
      <w:pPr>
        <w:widowControl w:val="0"/>
        <w:suppressAutoHyphens/>
        <w:autoSpaceDE w:val="0"/>
        <w:autoSpaceDN w:val="0"/>
        <w:adjustRightInd w:val="0"/>
        <w:spacing w:before="200" w:after="120" w:line="276" w:lineRule="auto"/>
        <w:jc w:val="center"/>
        <w:rPr>
          <w:rFonts w:ascii="PT Sans" w:eastAsia="SimSun" w:hAnsi="PT Sans" w:cs="Times New Roman"/>
          <w:b/>
          <w:bCs/>
          <w:color w:val="000000" w:themeColor="text1"/>
          <w:kern w:val="1"/>
          <w:szCs w:val="20"/>
          <w:lang w:eastAsia="hi-IN" w:bidi="hi-IN"/>
          <w14:ligatures w14:val="none"/>
        </w:rPr>
      </w:pPr>
      <w:r w:rsidRPr="00B35445">
        <w:rPr>
          <w:rFonts w:ascii="PT Sans" w:eastAsia="SimSun" w:hAnsi="PT Sans" w:cs="Times New Roman"/>
          <w:b/>
          <w:bCs/>
          <w:color w:val="000000" w:themeColor="text1"/>
          <w:kern w:val="1"/>
          <w:szCs w:val="20"/>
          <w:lang w:eastAsia="hi-IN" w:bidi="hi-IN"/>
          <w14:ligatures w14:val="none"/>
        </w:rPr>
        <w:t>TEHNISKĀS SPECIFIKĀCIJAS</w:t>
      </w:r>
    </w:p>
    <w:p w14:paraId="7F579419" w14:textId="77777777" w:rsidR="00B35445" w:rsidRPr="00B35445" w:rsidRDefault="00B35445" w:rsidP="00B35445">
      <w:pPr>
        <w:widowControl w:val="0"/>
        <w:numPr>
          <w:ilvl w:val="0"/>
          <w:numId w:val="16"/>
        </w:numPr>
        <w:autoSpaceDE w:val="0"/>
        <w:autoSpaceDN w:val="0"/>
        <w:adjustRightInd w:val="0"/>
        <w:spacing w:after="0" w:line="276" w:lineRule="auto"/>
        <w:contextualSpacing/>
        <w:jc w:val="both"/>
        <w:rPr>
          <w:rFonts w:ascii="PT Sans" w:eastAsia="Times New Roman" w:hAnsi="PT Sans" w:cs="Times New Roman"/>
          <w:b/>
          <w:kern w:val="0"/>
          <w:sz w:val="20"/>
          <w:szCs w:val="20"/>
          <w:lang w:eastAsia="lv-LV"/>
          <w14:ligatures w14:val="none"/>
        </w:rPr>
      </w:pPr>
      <w:r w:rsidRPr="00B35445">
        <w:rPr>
          <w:rFonts w:ascii="PT Sans" w:eastAsia="Times New Roman" w:hAnsi="PT Sans" w:cs="Times New Roman"/>
          <w:color w:val="000000" w:themeColor="text1"/>
          <w:kern w:val="0"/>
          <w:sz w:val="20"/>
          <w:szCs w:val="20"/>
          <w:lang w:eastAsia="lv-LV"/>
          <w14:ligatures w14:val="none"/>
        </w:rPr>
        <w:t>Iepirkuma priekšmets ir datortehnikas (</w:t>
      </w:r>
      <w:r w:rsidRPr="00B35445">
        <w:rPr>
          <w:rFonts w:ascii="PT Sans" w:eastAsia="Times New Roman" w:hAnsi="PT Sans" w:cs="Times New Roman"/>
          <w:color w:val="000000" w:themeColor="text1"/>
          <w:kern w:val="0"/>
          <w:sz w:val="20"/>
          <w:szCs w:val="20"/>
          <w:lang w:eastAsia="x-none"/>
          <w14:ligatures w14:val="none"/>
        </w:rPr>
        <w:t>stacionārie, portatīvie datori, datoru monitori</w:t>
      </w:r>
      <w:r w:rsidRPr="00B35445">
        <w:rPr>
          <w:rFonts w:ascii="PT Sans" w:eastAsia="Times New Roman" w:hAnsi="PT Sans" w:cs="Times New Roman"/>
          <w:color w:val="000000" w:themeColor="text1"/>
          <w:kern w:val="0"/>
          <w:sz w:val="20"/>
          <w:szCs w:val="20"/>
          <w:lang w:eastAsia="lv-LV"/>
          <w14:ligatures w14:val="none"/>
        </w:rPr>
        <w:t>) piegāde un uzstādīšana atbilstoši Iepirkuma dokumentu prasībām Pircējiem (Nolikuma 7. pielikums), kas slēgs piegādes līgumus un finansēs piegādes</w:t>
      </w:r>
      <w:r w:rsidRPr="00B35445">
        <w:rPr>
          <w:rFonts w:ascii="PT Sans" w:eastAsia="Times New Roman" w:hAnsi="PT Sans" w:cs="Times New Roman"/>
          <w:kern w:val="0"/>
          <w:sz w:val="20"/>
          <w:szCs w:val="20"/>
          <w:lang w:eastAsia="lv-LV"/>
          <w14:ligatures w14:val="none"/>
        </w:rPr>
        <w:t>.</w:t>
      </w:r>
    </w:p>
    <w:p w14:paraId="5DD9817C" w14:textId="77777777" w:rsidR="00B35445" w:rsidRPr="00B35445" w:rsidRDefault="00B35445" w:rsidP="00B35445">
      <w:pPr>
        <w:widowControl w:val="0"/>
        <w:numPr>
          <w:ilvl w:val="0"/>
          <w:numId w:val="16"/>
        </w:numPr>
        <w:autoSpaceDE w:val="0"/>
        <w:autoSpaceDN w:val="0"/>
        <w:adjustRightInd w:val="0"/>
        <w:spacing w:after="0" w:line="276" w:lineRule="auto"/>
        <w:contextualSpacing/>
        <w:jc w:val="both"/>
        <w:rPr>
          <w:rFonts w:ascii="PT Sans" w:eastAsia="Times New Roman" w:hAnsi="PT Sans" w:cs="Times New Roman"/>
          <w:b/>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 xml:space="preserve">Iepirkuma priekšmetā norādīts </w:t>
      </w:r>
      <w:r w:rsidRPr="00B35445">
        <w:rPr>
          <w:rFonts w:ascii="PT Sans" w:eastAsia="Times New Roman" w:hAnsi="PT Sans" w:cs="Times New Roman"/>
          <w:bCs/>
          <w:color w:val="000000" w:themeColor="text1"/>
          <w:kern w:val="0"/>
          <w:sz w:val="20"/>
          <w:szCs w:val="20"/>
          <w:lang w:eastAsia="lv-LV"/>
          <w14:ligatures w14:val="none"/>
        </w:rPr>
        <w:t>līguma darbības laikā</w:t>
      </w:r>
      <w:r w:rsidRPr="00B35445">
        <w:rPr>
          <w:rFonts w:ascii="PT Sans" w:eastAsia="Times New Roman" w:hAnsi="PT Sans" w:cs="Times New Roman"/>
          <w:kern w:val="0"/>
          <w:sz w:val="20"/>
          <w:szCs w:val="20"/>
          <w:lang w:eastAsia="lv-LV"/>
          <w14:ligatures w14:val="none"/>
        </w:rPr>
        <w:t xml:space="preserve"> </w:t>
      </w:r>
      <w:r w:rsidRPr="00B35445">
        <w:rPr>
          <w:rFonts w:ascii="PT Sans" w:eastAsia="Times New Roman" w:hAnsi="PT Sans" w:cs="Times New Roman"/>
          <w:bCs/>
          <w:color w:val="000000" w:themeColor="text1"/>
          <w:kern w:val="0"/>
          <w:sz w:val="20"/>
          <w:szCs w:val="20"/>
          <w:lang w:eastAsia="lv-LV"/>
          <w14:ligatures w14:val="none"/>
        </w:rPr>
        <w:t>plānotais iegādājamās tehnikas apjoms</w:t>
      </w:r>
      <w:r w:rsidRPr="00B35445">
        <w:rPr>
          <w:rFonts w:ascii="PT Sans" w:eastAsia="Times New Roman" w:hAnsi="PT Sans" w:cs="Times New Roman"/>
          <w:kern w:val="0"/>
          <w:sz w:val="20"/>
          <w:szCs w:val="20"/>
          <w:lang w:eastAsia="lv-LV"/>
          <w14:ligatures w14:val="none"/>
        </w:rPr>
        <w:t xml:space="preserve">. </w:t>
      </w:r>
    </w:p>
    <w:tbl>
      <w:tblPr>
        <w:tblStyle w:val="Reatabula1"/>
        <w:tblW w:w="9209" w:type="dxa"/>
        <w:jc w:val="center"/>
        <w:tblLook w:val="04A0" w:firstRow="1" w:lastRow="0" w:firstColumn="1" w:lastColumn="0" w:noHBand="0" w:noVBand="1"/>
      </w:tblPr>
      <w:tblGrid>
        <w:gridCol w:w="635"/>
        <w:gridCol w:w="6731"/>
        <w:gridCol w:w="1843"/>
      </w:tblGrid>
      <w:tr w:rsidR="00B35445" w:rsidRPr="00B35445" w14:paraId="0C98BB63" w14:textId="77777777" w:rsidTr="00BD4E80">
        <w:trPr>
          <w:trHeight w:val="813"/>
          <w:jc w:val="center"/>
        </w:trPr>
        <w:tc>
          <w:tcPr>
            <w:tcW w:w="635" w:type="dxa"/>
            <w:shd w:val="clear" w:color="auto" w:fill="F2F2F2" w:themeFill="background1" w:themeFillShade="F2"/>
            <w:noWrap/>
            <w:vAlign w:val="center"/>
            <w:hideMark/>
          </w:tcPr>
          <w:p w14:paraId="7C495C5E" w14:textId="77777777" w:rsidR="00B35445" w:rsidRPr="00B35445" w:rsidRDefault="00B35445" w:rsidP="00B35445">
            <w:pPr>
              <w:spacing w:line="276" w:lineRule="auto"/>
              <w:jc w:val="center"/>
              <w:rPr>
                <w:rFonts w:ascii="PT Sans" w:hAnsi="PT Sans" w:cs="Tahoma"/>
                <w:b/>
                <w:color w:val="000000" w:themeColor="text1"/>
              </w:rPr>
            </w:pPr>
            <w:r w:rsidRPr="00B35445">
              <w:rPr>
                <w:rFonts w:ascii="PT Sans" w:hAnsi="PT Sans" w:cs="Tahoma"/>
                <w:b/>
                <w:color w:val="000000" w:themeColor="text1"/>
              </w:rPr>
              <w:t>Nr.</w:t>
            </w:r>
          </w:p>
        </w:tc>
        <w:tc>
          <w:tcPr>
            <w:tcW w:w="6731" w:type="dxa"/>
            <w:shd w:val="clear" w:color="auto" w:fill="F2F2F2" w:themeFill="background1" w:themeFillShade="F2"/>
            <w:noWrap/>
            <w:vAlign w:val="center"/>
            <w:hideMark/>
          </w:tcPr>
          <w:p w14:paraId="256978B0" w14:textId="77777777" w:rsidR="00B35445" w:rsidRPr="00B35445" w:rsidRDefault="00B35445" w:rsidP="00B35445">
            <w:pPr>
              <w:spacing w:line="276" w:lineRule="auto"/>
              <w:jc w:val="center"/>
              <w:rPr>
                <w:rFonts w:ascii="PT Sans" w:hAnsi="PT Sans" w:cs="Tahoma"/>
                <w:b/>
                <w:color w:val="000000" w:themeColor="text1"/>
              </w:rPr>
            </w:pPr>
            <w:r w:rsidRPr="00B35445">
              <w:rPr>
                <w:rFonts w:ascii="PT Sans" w:hAnsi="PT Sans" w:cs="Tahoma"/>
                <w:b/>
                <w:color w:val="000000" w:themeColor="text1"/>
              </w:rPr>
              <w:t>Pozīcija</w:t>
            </w:r>
          </w:p>
        </w:tc>
        <w:tc>
          <w:tcPr>
            <w:tcW w:w="1843" w:type="dxa"/>
            <w:shd w:val="clear" w:color="auto" w:fill="F2F2F2" w:themeFill="background1" w:themeFillShade="F2"/>
            <w:noWrap/>
            <w:vAlign w:val="center"/>
            <w:hideMark/>
          </w:tcPr>
          <w:p w14:paraId="5A47B933" w14:textId="77777777" w:rsidR="00B35445" w:rsidRPr="00B35445" w:rsidRDefault="00B35445" w:rsidP="00B35445">
            <w:pPr>
              <w:spacing w:line="276" w:lineRule="auto"/>
              <w:jc w:val="center"/>
              <w:rPr>
                <w:rFonts w:ascii="PT Sans" w:hAnsi="PT Sans" w:cs="Tahoma"/>
                <w:b/>
                <w:color w:val="000000" w:themeColor="text1"/>
              </w:rPr>
            </w:pPr>
            <w:r w:rsidRPr="00B35445">
              <w:rPr>
                <w:rFonts w:ascii="PT Sans" w:hAnsi="PT Sans" w:cs="Tahoma"/>
                <w:b/>
                <w:color w:val="000000" w:themeColor="text1"/>
              </w:rPr>
              <w:t>Līguma darbības laikā plānotais iegādājamo vienību skaits</w:t>
            </w:r>
          </w:p>
        </w:tc>
      </w:tr>
      <w:tr w:rsidR="00B35445" w:rsidRPr="00B35445" w14:paraId="092394ED" w14:textId="77777777" w:rsidTr="00BD4E80">
        <w:trPr>
          <w:trHeight w:val="315"/>
          <w:jc w:val="center"/>
        </w:trPr>
        <w:tc>
          <w:tcPr>
            <w:tcW w:w="635" w:type="dxa"/>
            <w:noWrap/>
            <w:vAlign w:val="center"/>
          </w:tcPr>
          <w:p w14:paraId="5A5980FB"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1.</w:t>
            </w:r>
          </w:p>
        </w:tc>
        <w:tc>
          <w:tcPr>
            <w:tcW w:w="6731" w:type="dxa"/>
            <w:vAlign w:val="center"/>
          </w:tcPr>
          <w:p w14:paraId="36B609FB" w14:textId="77777777" w:rsidR="00B35445" w:rsidRPr="00B35445" w:rsidRDefault="00B35445" w:rsidP="00B35445">
            <w:pPr>
              <w:spacing w:line="276" w:lineRule="auto"/>
              <w:jc w:val="both"/>
              <w:rPr>
                <w:rFonts w:ascii="PT Sans" w:hAnsi="PT Sans" w:cs="Tahoma"/>
                <w:bCs/>
                <w:color w:val="000000" w:themeColor="text1"/>
              </w:rPr>
            </w:pPr>
            <w:r w:rsidRPr="00B35445">
              <w:rPr>
                <w:rFonts w:ascii="PT Sans" w:hAnsi="PT Sans" w:cs="Tahoma"/>
                <w:bCs/>
                <w:color w:val="000000" w:themeColor="text1"/>
              </w:rPr>
              <w:t xml:space="preserve">1. komplektācijas dators (Mini dators) </w:t>
            </w:r>
          </w:p>
        </w:tc>
        <w:tc>
          <w:tcPr>
            <w:tcW w:w="1843" w:type="dxa"/>
            <w:noWrap/>
            <w:vAlign w:val="center"/>
          </w:tcPr>
          <w:p w14:paraId="00A9B223"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148</w:t>
            </w:r>
          </w:p>
        </w:tc>
      </w:tr>
      <w:tr w:rsidR="00B35445" w:rsidRPr="00B35445" w14:paraId="3D256D21" w14:textId="77777777" w:rsidTr="00BD4E80">
        <w:trPr>
          <w:trHeight w:val="315"/>
          <w:jc w:val="center"/>
        </w:trPr>
        <w:tc>
          <w:tcPr>
            <w:tcW w:w="635" w:type="dxa"/>
            <w:noWrap/>
            <w:vAlign w:val="center"/>
          </w:tcPr>
          <w:p w14:paraId="35150205"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2.</w:t>
            </w:r>
          </w:p>
        </w:tc>
        <w:tc>
          <w:tcPr>
            <w:tcW w:w="6731" w:type="dxa"/>
            <w:vAlign w:val="center"/>
          </w:tcPr>
          <w:p w14:paraId="01FB4875" w14:textId="77777777" w:rsidR="00B35445" w:rsidRPr="00B35445" w:rsidRDefault="00B35445" w:rsidP="00B35445">
            <w:pPr>
              <w:spacing w:line="276" w:lineRule="auto"/>
              <w:jc w:val="both"/>
              <w:rPr>
                <w:rFonts w:ascii="PT Sans" w:hAnsi="PT Sans" w:cs="Tahoma"/>
                <w:bCs/>
                <w:color w:val="000000" w:themeColor="text1"/>
              </w:rPr>
            </w:pPr>
            <w:r w:rsidRPr="00B35445">
              <w:rPr>
                <w:rFonts w:ascii="PT Sans" w:hAnsi="PT Sans" w:cs="Tahoma"/>
                <w:bCs/>
                <w:color w:val="000000" w:themeColor="text1"/>
              </w:rPr>
              <w:t>2. komplektācijas dators (Mini dators)</w:t>
            </w:r>
          </w:p>
        </w:tc>
        <w:tc>
          <w:tcPr>
            <w:tcW w:w="1843" w:type="dxa"/>
            <w:noWrap/>
            <w:vAlign w:val="center"/>
          </w:tcPr>
          <w:p w14:paraId="2017690A"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54</w:t>
            </w:r>
          </w:p>
        </w:tc>
      </w:tr>
      <w:tr w:rsidR="00B35445" w:rsidRPr="00B35445" w14:paraId="446175DD" w14:textId="77777777" w:rsidTr="00BD4E80">
        <w:trPr>
          <w:trHeight w:val="315"/>
          <w:jc w:val="center"/>
        </w:trPr>
        <w:tc>
          <w:tcPr>
            <w:tcW w:w="635" w:type="dxa"/>
            <w:noWrap/>
            <w:vAlign w:val="center"/>
          </w:tcPr>
          <w:p w14:paraId="5FD85E92"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3.</w:t>
            </w:r>
          </w:p>
        </w:tc>
        <w:tc>
          <w:tcPr>
            <w:tcW w:w="6731" w:type="dxa"/>
            <w:vAlign w:val="center"/>
          </w:tcPr>
          <w:p w14:paraId="0AB0E574" w14:textId="77777777" w:rsidR="00B35445" w:rsidRPr="00B35445" w:rsidRDefault="00B35445" w:rsidP="00B35445">
            <w:pPr>
              <w:spacing w:line="276" w:lineRule="auto"/>
              <w:jc w:val="both"/>
              <w:rPr>
                <w:rFonts w:ascii="PT Sans" w:hAnsi="PT Sans" w:cs="Tahoma"/>
                <w:b/>
                <w:bCs/>
                <w:color w:val="000000" w:themeColor="text1"/>
              </w:rPr>
            </w:pPr>
            <w:r w:rsidRPr="00B35445">
              <w:rPr>
                <w:rFonts w:ascii="PT Sans" w:hAnsi="PT Sans" w:cs="Tahoma"/>
                <w:bCs/>
                <w:color w:val="000000" w:themeColor="text1"/>
              </w:rPr>
              <w:t xml:space="preserve">3. komplektācijas dators (portatīvais dators) </w:t>
            </w:r>
          </w:p>
        </w:tc>
        <w:tc>
          <w:tcPr>
            <w:tcW w:w="1843" w:type="dxa"/>
            <w:noWrap/>
            <w:vAlign w:val="center"/>
          </w:tcPr>
          <w:p w14:paraId="3F5F4186"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466</w:t>
            </w:r>
          </w:p>
        </w:tc>
      </w:tr>
      <w:tr w:rsidR="00B35445" w:rsidRPr="00B35445" w14:paraId="62A697A3" w14:textId="77777777" w:rsidTr="00BD4E80">
        <w:trPr>
          <w:trHeight w:val="315"/>
          <w:jc w:val="center"/>
        </w:trPr>
        <w:tc>
          <w:tcPr>
            <w:tcW w:w="635" w:type="dxa"/>
            <w:noWrap/>
            <w:vAlign w:val="center"/>
          </w:tcPr>
          <w:p w14:paraId="69F3845C"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4.</w:t>
            </w:r>
          </w:p>
        </w:tc>
        <w:tc>
          <w:tcPr>
            <w:tcW w:w="6731" w:type="dxa"/>
            <w:vAlign w:val="center"/>
          </w:tcPr>
          <w:p w14:paraId="3E29BEE6" w14:textId="77777777" w:rsidR="00B35445" w:rsidRPr="00B35445" w:rsidRDefault="00B35445" w:rsidP="00B35445">
            <w:pPr>
              <w:spacing w:line="276" w:lineRule="auto"/>
              <w:jc w:val="both"/>
              <w:rPr>
                <w:rFonts w:ascii="PT Sans" w:hAnsi="PT Sans" w:cs="Tahoma"/>
                <w:bCs/>
                <w:color w:val="000000" w:themeColor="text1"/>
              </w:rPr>
            </w:pPr>
            <w:r w:rsidRPr="00B35445">
              <w:rPr>
                <w:rFonts w:ascii="PT Sans" w:hAnsi="PT Sans" w:cs="Tahoma"/>
                <w:bCs/>
                <w:color w:val="000000" w:themeColor="text1"/>
              </w:rPr>
              <w:t xml:space="preserve">4. komplektācijas dators (portatīvais dators) </w:t>
            </w:r>
          </w:p>
        </w:tc>
        <w:tc>
          <w:tcPr>
            <w:tcW w:w="1843" w:type="dxa"/>
            <w:noWrap/>
            <w:vAlign w:val="center"/>
          </w:tcPr>
          <w:p w14:paraId="628D5299"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29</w:t>
            </w:r>
          </w:p>
        </w:tc>
      </w:tr>
      <w:tr w:rsidR="00B35445" w:rsidRPr="00B35445" w14:paraId="58794F7F" w14:textId="77777777" w:rsidTr="00BD4E80">
        <w:trPr>
          <w:trHeight w:val="315"/>
          <w:jc w:val="center"/>
        </w:trPr>
        <w:tc>
          <w:tcPr>
            <w:tcW w:w="635" w:type="dxa"/>
            <w:noWrap/>
            <w:vAlign w:val="center"/>
          </w:tcPr>
          <w:p w14:paraId="2C14432C"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5.</w:t>
            </w:r>
          </w:p>
        </w:tc>
        <w:tc>
          <w:tcPr>
            <w:tcW w:w="6731" w:type="dxa"/>
            <w:vAlign w:val="center"/>
          </w:tcPr>
          <w:p w14:paraId="2061CB99" w14:textId="77777777" w:rsidR="00B35445" w:rsidRPr="00B35445" w:rsidRDefault="00B35445" w:rsidP="00B35445">
            <w:pPr>
              <w:spacing w:line="276" w:lineRule="auto"/>
              <w:jc w:val="both"/>
              <w:rPr>
                <w:rFonts w:ascii="PT Sans" w:hAnsi="PT Sans" w:cs="Tahoma"/>
                <w:bCs/>
                <w:color w:val="000000" w:themeColor="text1"/>
              </w:rPr>
            </w:pPr>
            <w:r w:rsidRPr="00B35445">
              <w:rPr>
                <w:rFonts w:ascii="PT Sans" w:hAnsi="PT Sans" w:cs="Tahoma"/>
                <w:bCs/>
                <w:color w:val="000000" w:themeColor="text1"/>
              </w:rPr>
              <w:t>5. komplektācijas dators (stacionārais dators - grafiskā stacija)</w:t>
            </w:r>
          </w:p>
        </w:tc>
        <w:tc>
          <w:tcPr>
            <w:tcW w:w="1843" w:type="dxa"/>
            <w:noWrap/>
            <w:vAlign w:val="center"/>
          </w:tcPr>
          <w:p w14:paraId="62CC738A"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10</w:t>
            </w:r>
          </w:p>
        </w:tc>
      </w:tr>
      <w:tr w:rsidR="00B35445" w:rsidRPr="00B35445" w14:paraId="0C29DA92" w14:textId="77777777" w:rsidTr="00BD4E80">
        <w:trPr>
          <w:trHeight w:val="315"/>
          <w:jc w:val="center"/>
        </w:trPr>
        <w:tc>
          <w:tcPr>
            <w:tcW w:w="635" w:type="dxa"/>
            <w:noWrap/>
            <w:vAlign w:val="center"/>
          </w:tcPr>
          <w:p w14:paraId="40EB9739"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6.</w:t>
            </w:r>
          </w:p>
        </w:tc>
        <w:tc>
          <w:tcPr>
            <w:tcW w:w="6731" w:type="dxa"/>
            <w:vAlign w:val="center"/>
          </w:tcPr>
          <w:p w14:paraId="2915489D" w14:textId="77777777" w:rsidR="00B35445" w:rsidRPr="00B35445" w:rsidRDefault="00B35445" w:rsidP="00B35445">
            <w:pPr>
              <w:spacing w:line="276" w:lineRule="auto"/>
              <w:jc w:val="both"/>
              <w:rPr>
                <w:rFonts w:ascii="PT Sans" w:hAnsi="PT Sans" w:cs="Tahoma"/>
                <w:b/>
                <w:bCs/>
                <w:color w:val="000000" w:themeColor="text1"/>
              </w:rPr>
            </w:pPr>
            <w:r w:rsidRPr="00B35445">
              <w:rPr>
                <w:rFonts w:ascii="PT Sans" w:hAnsi="PT Sans" w:cs="Tahoma"/>
                <w:bCs/>
                <w:color w:val="000000" w:themeColor="text1"/>
              </w:rPr>
              <w:t xml:space="preserve">1. komplektācijas datora monitors </w:t>
            </w:r>
          </w:p>
        </w:tc>
        <w:tc>
          <w:tcPr>
            <w:tcW w:w="1843" w:type="dxa"/>
            <w:noWrap/>
            <w:vAlign w:val="center"/>
          </w:tcPr>
          <w:p w14:paraId="308F7FE2"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134</w:t>
            </w:r>
          </w:p>
        </w:tc>
      </w:tr>
      <w:tr w:rsidR="00B35445" w:rsidRPr="00B35445" w14:paraId="3312CF9C" w14:textId="77777777" w:rsidTr="00BD4E80">
        <w:trPr>
          <w:trHeight w:val="315"/>
          <w:jc w:val="center"/>
        </w:trPr>
        <w:tc>
          <w:tcPr>
            <w:tcW w:w="635" w:type="dxa"/>
            <w:noWrap/>
            <w:vAlign w:val="center"/>
          </w:tcPr>
          <w:p w14:paraId="3CB2C1DF"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7.</w:t>
            </w:r>
          </w:p>
        </w:tc>
        <w:tc>
          <w:tcPr>
            <w:tcW w:w="6731" w:type="dxa"/>
            <w:vAlign w:val="center"/>
          </w:tcPr>
          <w:p w14:paraId="30C44FA5" w14:textId="77777777" w:rsidR="00B35445" w:rsidRPr="00B35445" w:rsidRDefault="00B35445" w:rsidP="00B35445">
            <w:pPr>
              <w:spacing w:line="276" w:lineRule="auto"/>
              <w:jc w:val="both"/>
              <w:rPr>
                <w:rFonts w:ascii="PT Sans" w:hAnsi="PT Sans" w:cs="Tahoma"/>
                <w:bCs/>
                <w:color w:val="000000" w:themeColor="text1"/>
              </w:rPr>
            </w:pPr>
            <w:r w:rsidRPr="00B35445">
              <w:rPr>
                <w:rFonts w:ascii="PT Sans" w:hAnsi="PT Sans" w:cs="Tahoma"/>
                <w:bCs/>
                <w:color w:val="000000" w:themeColor="text1"/>
              </w:rPr>
              <w:t xml:space="preserve">2. komplektācijas datora monitors </w:t>
            </w:r>
          </w:p>
        </w:tc>
        <w:tc>
          <w:tcPr>
            <w:tcW w:w="1843" w:type="dxa"/>
            <w:noWrap/>
            <w:vAlign w:val="center"/>
          </w:tcPr>
          <w:p w14:paraId="7630394A" w14:textId="77777777" w:rsidR="00B35445" w:rsidRPr="00B35445" w:rsidRDefault="00B35445" w:rsidP="00B35445">
            <w:pPr>
              <w:spacing w:line="276" w:lineRule="auto"/>
              <w:jc w:val="center"/>
              <w:rPr>
                <w:rFonts w:ascii="PT Sans" w:hAnsi="PT Sans" w:cs="Tahoma"/>
                <w:bCs/>
                <w:color w:val="000000" w:themeColor="text1"/>
              </w:rPr>
            </w:pPr>
            <w:r w:rsidRPr="00B35445">
              <w:rPr>
                <w:rFonts w:ascii="PT Sans" w:hAnsi="PT Sans" w:cs="Tahoma"/>
                <w:bCs/>
                <w:color w:val="000000" w:themeColor="text1"/>
              </w:rPr>
              <w:t>79</w:t>
            </w:r>
          </w:p>
        </w:tc>
      </w:tr>
    </w:tbl>
    <w:p w14:paraId="73B353BC" w14:textId="77777777" w:rsidR="00B35445" w:rsidRPr="00B35445" w:rsidRDefault="00B35445" w:rsidP="00B35445">
      <w:pPr>
        <w:spacing w:after="0" w:line="276" w:lineRule="auto"/>
        <w:ind w:left="360"/>
        <w:contextualSpacing/>
        <w:jc w:val="both"/>
        <w:rPr>
          <w:rFonts w:ascii="PT Sans" w:eastAsia="Times New Roman" w:hAnsi="PT Sans" w:cs="Times New Roman"/>
          <w:b/>
          <w:kern w:val="0"/>
          <w:sz w:val="20"/>
          <w:szCs w:val="20"/>
          <w:lang w:eastAsia="lv-LV"/>
          <w14:ligatures w14:val="none"/>
        </w:rPr>
      </w:pPr>
    </w:p>
    <w:p w14:paraId="41A038C0" w14:textId="77777777" w:rsidR="00B35445" w:rsidRPr="00B35445" w:rsidRDefault="00B35445" w:rsidP="00B35445">
      <w:pPr>
        <w:widowControl w:val="0"/>
        <w:numPr>
          <w:ilvl w:val="0"/>
          <w:numId w:val="16"/>
        </w:numPr>
        <w:autoSpaceDE w:val="0"/>
        <w:autoSpaceDN w:val="0"/>
        <w:adjustRightInd w:val="0"/>
        <w:spacing w:after="0" w:line="276" w:lineRule="auto"/>
        <w:contextualSpacing/>
        <w:jc w:val="both"/>
        <w:rPr>
          <w:rFonts w:ascii="PT Sans" w:eastAsia="Times New Roman" w:hAnsi="PT Sans" w:cs="Times New Roman"/>
          <w:b/>
          <w:kern w:val="0"/>
          <w:sz w:val="20"/>
          <w:szCs w:val="20"/>
          <w:lang w:eastAsia="lv-LV"/>
          <w14:ligatures w14:val="none"/>
        </w:rPr>
      </w:pPr>
      <w:r w:rsidRPr="00B35445">
        <w:rPr>
          <w:rFonts w:ascii="PT Sans" w:eastAsia="Times New Roman" w:hAnsi="PT Sans" w:cs="Times New Roman"/>
          <w:bCs/>
          <w:kern w:val="0"/>
          <w:sz w:val="20"/>
          <w:szCs w:val="20"/>
          <w:lang w:eastAsia="lv-LV"/>
          <w14:ligatures w14:val="none"/>
        </w:rPr>
        <w:t>Ja Pasūtītāja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tehniskajām prasībām.</w:t>
      </w:r>
    </w:p>
    <w:p w14:paraId="3AADF57E" w14:textId="77777777" w:rsidR="00B35445" w:rsidRPr="00B35445" w:rsidRDefault="00B35445" w:rsidP="00B35445">
      <w:pPr>
        <w:widowControl w:val="0"/>
        <w:autoSpaceDE w:val="0"/>
        <w:autoSpaceDN w:val="0"/>
        <w:adjustRightInd w:val="0"/>
        <w:spacing w:after="0" w:line="276" w:lineRule="auto"/>
        <w:ind w:left="360"/>
        <w:contextualSpacing/>
        <w:jc w:val="both"/>
        <w:rPr>
          <w:rFonts w:ascii="PT Sans" w:eastAsia="Times New Roman" w:hAnsi="PT Sans" w:cs="Times New Roman"/>
          <w:b/>
          <w:kern w:val="0"/>
          <w:sz w:val="20"/>
          <w:szCs w:val="20"/>
          <w:lang w:eastAsia="lv-LV"/>
          <w14:ligatures w14:val="none"/>
        </w:rPr>
      </w:pPr>
    </w:p>
    <w:p w14:paraId="3EAFB126" w14:textId="77777777" w:rsidR="00B35445" w:rsidRPr="00B35445" w:rsidRDefault="00B35445" w:rsidP="00B35445">
      <w:pPr>
        <w:widowControl w:val="0"/>
        <w:numPr>
          <w:ilvl w:val="0"/>
          <w:numId w:val="16"/>
        </w:numPr>
        <w:autoSpaceDE w:val="0"/>
        <w:autoSpaceDN w:val="0"/>
        <w:adjustRightInd w:val="0"/>
        <w:spacing w:after="0" w:line="276" w:lineRule="auto"/>
        <w:contextualSpacing/>
        <w:jc w:val="both"/>
        <w:rPr>
          <w:rFonts w:ascii="PT Sans" w:eastAsia="Times New Roman" w:hAnsi="PT Sans" w:cs="Times New Roman"/>
          <w:b/>
          <w:kern w:val="0"/>
          <w:sz w:val="20"/>
          <w:szCs w:val="20"/>
          <w:lang w:eastAsia="lv-LV"/>
          <w14:ligatures w14:val="none"/>
        </w:rPr>
      </w:pPr>
      <w:bookmarkStart w:id="12" w:name="_Ref15463679"/>
      <w:r w:rsidRPr="00B35445">
        <w:rPr>
          <w:rFonts w:ascii="PT Sans" w:eastAsia="Times New Roman" w:hAnsi="PT Sans" w:cs="Times New Roman"/>
          <w:b/>
          <w:bCs/>
          <w:color w:val="000000"/>
          <w:kern w:val="0"/>
          <w:sz w:val="20"/>
          <w:szCs w:val="20"/>
          <w:u w:val="single"/>
          <w:lang w:eastAsia="lv-LV"/>
          <w14:ligatures w14:val="none"/>
        </w:rPr>
        <w:t>Tehniskās specifikācijas</w:t>
      </w:r>
    </w:p>
    <w:p w14:paraId="752BD87E" w14:textId="77777777" w:rsidR="00B35445" w:rsidRPr="00B35445" w:rsidRDefault="00B35445" w:rsidP="00B35445">
      <w:pPr>
        <w:widowControl w:val="0"/>
        <w:numPr>
          <w:ilvl w:val="1"/>
          <w:numId w:val="16"/>
        </w:numPr>
        <w:autoSpaceDE w:val="0"/>
        <w:autoSpaceDN w:val="0"/>
        <w:adjustRightInd w:val="0"/>
        <w:spacing w:after="0" w:line="276" w:lineRule="auto"/>
        <w:contextualSpacing/>
        <w:jc w:val="both"/>
        <w:rPr>
          <w:rFonts w:ascii="PT Sans" w:eastAsia="Times New Roman" w:hAnsi="PT Sans" w:cs="Times New Roman"/>
          <w:bCs/>
          <w:color w:val="000000" w:themeColor="text1"/>
          <w:kern w:val="0"/>
          <w:sz w:val="20"/>
          <w:szCs w:val="20"/>
          <w:lang w:eastAsia="lv-LV"/>
          <w14:ligatures w14:val="none"/>
        </w:rPr>
      </w:pPr>
      <w:bookmarkStart w:id="13" w:name="_Ref89856538"/>
      <w:bookmarkStart w:id="14" w:name="_Ref79576125"/>
      <w:bookmarkEnd w:id="12"/>
      <w:r w:rsidRPr="00B35445">
        <w:rPr>
          <w:rFonts w:ascii="PT Sans" w:eastAsia="Times New Roman" w:hAnsi="PT Sans" w:cs="Times New Roman"/>
          <w:bCs/>
          <w:color w:val="000000" w:themeColor="text1"/>
          <w:kern w:val="0"/>
          <w:sz w:val="20"/>
          <w:szCs w:val="20"/>
          <w:lang w:eastAsia="lv-LV"/>
          <w14:ligatures w14:val="none"/>
        </w:rPr>
        <w:t>1. komplektācijas dators (Mini dators)</w:t>
      </w:r>
      <w:bookmarkEnd w:id="13"/>
      <w:r w:rsidRPr="00B35445">
        <w:rPr>
          <w:rFonts w:ascii="PT Sans" w:eastAsia="Times New Roman" w:hAnsi="PT Sans" w:cs="Times New Roman"/>
          <w:bCs/>
          <w:color w:val="000000" w:themeColor="text1"/>
          <w:kern w:val="0"/>
          <w:sz w:val="20"/>
          <w:szCs w:val="20"/>
          <w:lang w:eastAsia="lv-LV"/>
          <w14:ligatures w14:val="none"/>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701"/>
        <w:gridCol w:w="4820"/>
        <w:gridCol w:w="2835"/>
      </w:tblGrid>
      <w:tr w:rsidR="00B35445" w:rsidRPr="00B35445" w14:paraId="3F28E1AB" w14:textId="77777777" w:rsidTr="00BD4E80">
        <w:trPr>
          <w:tblHeader/>
        </w:trPr>
        <w:tc>
          <w:tcPr>
            <w:tcW w:w="1701" w:type="dxa"/>
            <w:shd w:val="clear" w:color="auto" w:fill="F2F2F2" w:themeFill="background1" w:themeFillShade="F2"/>
            <w:vAlign w:val="center"/>
          </w:tcPr>
          <w:p w14:paraId="2E1D43E0"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vAlign w:val="center"/>
          </w:tcPr>
          <w:p w14:paraId="33C1A3A5"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vAlign w:val="center"/>
          </w:tcPr>
          <w:p w14:paraId="26AFBE6B"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1"/>
            </w:r>
          </w:p>
        </w:tc>
      </w:tr>
      <w:tr w:rsidR="00B35445" w:rsidRPr="00B35445" w14:paraId="390C7099" w14:textId="77777777" w:rsidTr="00BD4E80">
        <w:tc>
          <w:tcPr>
            <w:tcW w:w="1701" w:type="dxa"/>
            <w:shd w:val="clear" w:color="auto" w:fill="auto"/>
            <w:vAlign w:val="center"/>
          </w:tcPr>
          <w:p w14:paraId="1E662BF3"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shd w:val="clear" w:color="auto" w:fill="auto"/>
            <w:vAlign w:val="center"/>
          </w:tcPr>
          <w:p w14:paraId="50B0C00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shd w:val="clear" w:color="auto" w:fill="auto"/>
            <w:vAlign w:val="center"/>
          </w:tcPr>
          <w:p w14:paraId="27C4841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i/>
                <w:iCs/>
                <w:kern w:val="0"/>
                <w:sz w:val="20"/>
                <w:szCs w:val="20"/>
                <w:lang w:eastAsia="lv-LV"/>
                <w14:ligatures w14:val="none"/>
              </w:rPr>
            </w:pPr>
            <w:r w:rsidRPr="00B35445">
              <w:rPr>
                <w:rFonts w:ascii="PT Sans" w:eastAsia="Calibri" w:hAnsi="PT Sans" w:cs="Calibri"/>
                <w:i/>
                <w:iCs/>
                <w:kern w:val="0"/>
                <w:sz w:val="20"/>
                <w:szCs w:val="20"/>
                <w:lang w:eastAsia="lv-LV"/>
                <w14:ligatures w14:val="none"/>
              </w:rPr>
              <w:t>Pretendents šajā rindā norāda precīzu ražotāja modeļa nosaukumu un ražotāja preces kodu</w:t>
            </w:r>
            <w:r w:rsidRPr="00B35445">
              <w:rPr>
                <w:rFonts w:ascii="PT Sans" w:eastAsia="Times New Roman" w:hAnsi="PT Sans" w:cs="Times New Roman"/>
                <w:bCs/>
                <w:color w:val="000000"/>
                <w:kern w:val="0"/>
                <w:sz w:val="20"/>
                <w:szCs w:val="20"/>
                <w:u w:val="single"/>
                <w:lang w:eastAsia="lv-LV"/>
                <w14:ligatures w14:val="none"/>
              </w:rPr>
              <w:t xml:space="preserve"> </w:t>
            </w:r>
          </w:p>
        </w:tc>
      </w:tr>
      <w:tr w:rsidR="00B35445" w:rsidRPr="00B35445" w14:paraId="2A484DE4"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D487C4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Tips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0D5138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Mini dators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959EF9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EB7356A"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E0F0D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Procesors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A84D0E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Test CPU Mark – ne mazāk kā 12500 punkti. Procesora veiktspējas rādītājiem jābūt pārbaudāmiem </w:t>
            </w:r>
            <w:hyperlink r:id="rId11" w:history="1">
              <w:r w:rsidRPr="00B35445">
                <w:rPr>
                  <w:rFonts w:ascii="PT Sans" w:eastAsia="Times New Roman" w:hAnsi="PT Sans" w:cs="Times New Roman"/>
                  <w:color w:val="0000FF"/>
                  <w:kern w:val="0"/>
                  <w:sz w:val="20"/>
                  <w:szCs w:val="20"/>
                  <w:u w:val="single"/>
                  <w:lang w:eastAsia="lv-LV"/>
                  <w14:ligatures w14:val="none"/>
                </w:rPr>
                <w:t>http://www.cpubenchmark.net</w:t>
              </w:r>
            </w:hyperlink>
            <w:r w:rsidRPr="00B35445">
              <w:rPr>
                <w:rFonts w:ascii="PT Sans" w:eastAsia="Times New Roman" w:hAnsi="PT Sans" w:cs="Times New Roman"/>
                <w:color w:val="000000"/>
                <w:kern w:val="0"/>
                <w:sz w:val="20"/>
                <w:szCs w:val="20"/>
                <w:lang w:eastAsia="lv-LV"/>
                <w14:ligatures w14:val="none"/>
              </w:rPr>
              <w:t xml:space="preserve"> mājas lapā vai jāiesniedz neatkarīgas sertifikācijas laboratorijas, kas nav saistītas ar pasūtītāja un piegādātāja organizācijām, izsniegts testēšanas </w:t>
            </w:r>
            <w:r w:rsidRPr="00B35445">
              <w:rPr>
                <w:rFonts w:ascii="PT Sans" w:eastAsia="Times New Roman" w:hAnsi="PT Sans" w:cs="Times New Roman"/>
                <w:color w:val="000000"/>
                <w:kern w:val="0"/>
                <w:sz w:val="20"/>
                <w:szCs w:val="20"/>
                <w:lang w:eastAsia="lv-LV"/>
                <w14:ligatures w14:val="none"/>
              </w:rPr>
              <w:lastRenderedPageBreak/>
              <w:t>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4F3BD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A5D3BC1"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8917F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Operatīvā atmiņa (RAM)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768833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8 GB DDR4 SDRAM vismaz 3200 </w:t>
            </w:r>
            <w:proofErr w:type="spellStart"/>
            <w:r w:rsidRPr="00B35445">
              <w:rPr>
                <w:rFonts w:ascii="PT Sans" w:eastAsia="Times New Roman" w:hAnsi="PT Sans" w:cs="Times New Roman"/>
                <w:color w:val="000000"/>
                <w:kern w:val="0"/>
                <w:sz w:val="20"/>
                <w:szCs w:val="20"/>
                <w:lang w:eastAsia="lv-LV"/>
                <w14:ligatures w14:val="none"/>
              </w:rPr>
              <w:t>MHz</w:t>
            </w:r>
            <w:proofErr w:type="spellEnd"/>
            <w:r w:rsidRPr="00B35445">
              <w:rPr>
                <w:rFonts w:ascii="PT Sans" w:eastAsia="Times New Roman" w:hAnsi="PT Sans" w:cs="Times New Roman"/>
                <w:color w:val="000000"/>
                <w:kern w:val="0"/>
                <w:sz w:val="20"/>
                <w:szCs w:val="20"/>
                <w:lang w:eastAsia="lv-LV"/>
                <w14:ligatures w14:val="none"/>
              </w:rPr>
              <w:t xml:space="preserve"> ar iespēju paplašināt līdz 32 GB aizstājot esošo; </w:t>
            </w:r>
          </w:p>
          <w:p w14:paraId="4F7FC3A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viens brīvs RAM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382C21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71E9F5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CA52E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Cietais disks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DDC12A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Iekšējs (</w:t>
            </w:r>
            <w:proofErr w:type="spellStart"/>
            <w:r w:rsidRPr="00B35445">
              <w:rPr>
                <w:rFonts w:ascii="PT Sans" w:eastAsia="Times New Roman" w:hAnsi="PT Sans" w:cs="Times New Roman"/>
                <w:color w:val="000000"/>
                <w:kern w:val="0"/>
                <w:sz w:val="20"/>
                <w:szCs w:val="20"/>
                <w:lang w:eastAsia="lv-LV"/>
                <w14:ligatures w14:val="none"/>
              </w:rPr>
              <w:t>internal</w:t>
            </w:r>
            <w:proofErr w:type="spellEnd"/>
            <w:r w:rsidRPr="00B35445">
              <w:rPr>
                <w:rFonts w:ascii="PT Sans" w:eastAsia="Times New Roman" w:hAnsi="PT Sans" w:cs="Times New Roman"/>
                <w:color w:val="000000"/>
                <w:kern w:val="0"/>
                <w:sz w:val="20"/>
                <w:szCs w:val="20"/>
                <w:lang w:eastAsia="lv-LV"/>
                <w14:ligatures w14:val="none"/>
              </w:rPr>
              <w:t xml:space="preserve">) SSD vai </w:t>
            </w:r>
            <w:proofErr w:type="spellStart"/>
            <w:r w:rsidRPr="00B35445">
              <w:rPr>
                <w:rFonts w:ascii="PT Sans" w:eastAsia="Times New Roman" w:hAnsi="PT Sans" w:cs="Times New Roman"/>
                <w:color w:val="000000"/>
                <w:kern w:val="0"/>
                <w:sz w:val="20"/>
                <w:szCs w:val="20"/>
                <w:lang w:eastAsia="lv-LV"/>
                <w14:ligatures w14:val="none"/>
              </w:rPr>
              <w:t>NVMe</w:t>
            </w:r>
            <w:proofErr w:type="spellEnd"/>
            <w:r w:rsidRPr="00B35445">
              <w:rPr>
                <w:rFonts w:ascii="PT Sans" w:eastAsia="Times New Roman" w:hAnsi="PT Sans" w:cs="Times New Roman"/>
                <w:color w:val="000000"/>
                <w:kern w:val="0"/>
                <w:sz w:val="20"/>
                <w:szCs w:val="20"/>
                <w:lang w:eastAsia="lv-LV"/>
                <w14:ligatures w14:val="none"/>
              </w:rPr>
              <w:t xml:space="preserve"> ar vismaz 256 GB ietilpību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EC4989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E3517F9"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6CD489B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Grafiskais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B38CD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Veiktspēja pie testa </w:t>
            </w: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3D </w:t>
            </w:r>
            <w:proofErr w:type="spellStart"/>
            <w:r w:rsidRPr="00B35445">
              <w:rPr>
                <w:rFonts w:ascii="PT Sans" w:eastAsia="Times New Roman" w:hAnsi="PT Sans" w:cs="Times New Roman"/>
                <w:color w:val="000000"/>
                <w:kern w:val="0"/>
                <w:sz w:val="20"/>
                <w:szCs w:val="20"/>
                <w:lang w:eastAsia="lv-LV"/>
                <w14:ligatures w14:val="none"/>
              </w:rPr>
              <w:t>Graphics</w:t>
            </w:r>
            <w:proofErr w:type="spellEnd"/>
            <w:r w:rsidRPr="00B35445">
              <w:rPr>
                <w:rFonts w:ascii="PT Sans" w:eastAsia="Times New Roman" w:hAnsi="PT Sans" w:cs="Times New Roman"/>
                <w:color w:val="000000"/>
                <w:kern w:val="0"/>
                <w:sz w:val="20"/>
                <w:szCs w:val="20"/>
                <w:lang w:eastAsia="lv-LV"/>
                <w14:ligatures w14:val="none"/>
              </w:rPr>
              <w:t xml:space="preserve"> Mark vismaz sasniedz 1500 punktus. Rezultātam jābūt atspoguļotam vietnē </w:t>
            </w:r>
            <w:hyperlink r:id="rId12" w:history="1">
              <w:r w:rsidRPr="00B35445">
                <w:rPr>
                  <w:rFonts w:ascii="PT Sans" w:eastAsia="Times New Roman" w:hAnsi="PT Sans" w:cs="Times New Roman"/>
                  <w:color w:val="0000FF"/>
                  <w:kern w:val="0"/>
                  <w:sz w:val="20"/>
                  <w:szCs w:val="20"/>
                  <w:u w:val="single"/>
                  <w:lang w:eastAsia="lv-LV"/>
                  <w14:ligatures w14:val="none"/>
                </w:rPr>
                <w:t>http://www.videocardbenchmark.net/</w:t>
              </w:r>
            </w:hyperlink>
            <w:r w:rsidRPr="00B35445">
              <w:rPr>
                <w:rFonts w:ascii="PT Sans" w:eastAsia="Times New Roman" w:hAnsi="PT Sans" w:cs="Times New Roman"/>
                <w:color w:val="000000"/>
                <w:kern w:val="0"/>
                <w:sz w:val="20"/>
                <w:szCs w:val="20"/>
                <w:lang w:eastAsia="lv-LV"/>
                <w14:ligatures w14:val="none"/>
              </w:rPr>
              <w:t xml:space="preserve">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32EF4D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r w:rsidRPr="00B35445">
              <w:rPr>
                <w:rFonts w:ascii="PT Sans" w:eastAsia="Calibri" w:hAnsi="PT Sans" w:cs="Calibri"/>
                <w:kern w:val="0"/>
                <w:sz w:val="20"/>
                <w:szCs w:val="20"/>
                <w:lang w:eastAsia="lv-LV"/>
                <w14:ligatures w14:val="none"/>
              </w:rPr>
              <w:t xml:space="preserve"> </w:t>
            </w:r>
          </w:p>
          <w:p w14:paraId="6B73A2B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EAD0E40"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65E583C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FE08D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Divu monitoru atbalsts;</w:t>
            </w:r>
          </w:p>
          <w:p w14:paraId="1CA70BB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Integrēts grafiskais adapteris, ar vismaz divām digitālām video izejām, no kurām:</w:t>
            </w:r>
          </w:p>
          <w:p w14:paraId="4F79F20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 x </w:t>
            </w:r>
            <w:proofErr w:type="spellStart"/>
            <w:r w:rsidRPr="00B35445">
              <w:rPr>
                <w:rFonts w:ascii="PT Sans" w:eastAsia="Times New Roman" w:hAnsi="PT Sans" w:cs="Times New Roman"/>
                <w:color w:val="000000"/>
                <w:kern w:val="0"/>
                <w:sz w:val="20"/>
                <w:szCs w:val="20"/>
                <w:lang w:eastAsia="lv-LV"/>
                <w14:ligatures w14:val="none"/>
              </w:rPr>
              <w:t>DisplayPort</w:t>
            </w:r>
            <w:proofErr w:type="spellEnd"/>
            <w:r w:rsidRPr="00B35445">
              <w:rPr>
                <w:rFonts w:ascii="PT Sans" w:eastAsia="Times New Roman" w:hAnsi="PT Sans" w:cs="Times New Roman"/>
                <w:color w:val="000000"/>
                <w:kern w:val="0"/>
                <w:sz w:val="20"/>
                <w:szCs w:val="20"/>
                <w:lang w:eastAsia="lv-LV"/>
                <w14:ligatures w14:val="none"/>
              </w:rPr>
              <w:t xml:space="preserve"> (vai </w:t>
            </w:r>
            <w:proofErr w:type="spellStart"/>
            <w:r w:rsidRPr="00B35445">
              <w:rPr>
                <w:rFonts w:ascii="PT Sans" w:eastAsia="Times New Roman" w:hAnsi="PT Sans" w:cs="Times New Roman"/>
                <w:color w:val="000000"/>
                <w:kern w:val="0"/>
                <w:sz w:val="20"/>
                <w:szCs w:val="20"/>
                <w:lang w:eastAsia="lv-LV"/>
                <w14:ligatures w14:val="none"/>
              </w:rPr>
              <w:t>Displayport</w:t>
            </w:r>
            <w:proofErr w:type="spellEnd"/>
            <w:r w:rsidRPr="00B35445">
              <w:rPr>
                <w:rFonts w:ascii="PT Sans" w:eastAsia="Times New Roman" w:hAnsi="PT Sans" w:cs="Times New Roman"/>
                <w:color w:val="000000"/>
                <w:kern w:val="0"/>
                <w:sz w:val="20"/>
                <w:szCs w:val="20"/>
                <w:lang w:eastAsia="lv-LV"/>
                <w14:ligatures w14:val="none"/>
              </w:rPr>
              <w:t>, izmantojot USB-C portu);</w:t>
            </w:r>
          </w:p>
          <w:p w14:paraId="1446E25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1x HDMI izeja, kurai jānodrošina izšķirtspēja vismaz 4096x2160;</w:t>
            </w:r>
          </w:p>
          <w:p w14:paraId="7E66F23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Grafiskais adapteris ar 4K ekrāna atbalstu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67C99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6607883"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08A52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Skaņas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6B3FB2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 skaņas karte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1B7771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AEF3865"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FBF44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Datortīkla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5D66A6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Integrēts 10Base-T/100Base-Tx/1000Base-T </w:t>
            </w:r>
            <w:proofErr w:type="spellStart"/>
            <w:r w:rsidRPr="00B35445">
              <w:rPr>
                <w:rFonts w:ascii="PT Sans" w:eastAsia="Times New Roman" w:hAnsi="PT Sans" w:cs="Times New Roman"/>
                <w:color w:val="000000"/>
                <w:kern w:val="0"/>
                <w:sz w:val="20"/>
                <w:szCs w:val="20"/>
                <w:lang w:eastAsia="lv-LV"/>
                <w14:ligatures w14:val="none"/>
              </w:rPr>
              <w:t>Ethernet</w:t>
            </w:r>
            <w:proofErr w:type="spellEnd"/>
            <w:r w:rsidRPr="00B35445">
              <w:rPr>
                <w:rFonts w:ascii="PT Sans" w:eastAsia="Times New Roman" w:hAnsi="PT Sans" w:cs="Times New Roman"/>
                <w:color w:val="000000"/>
                <w:kern w:val="0"/>
                <w:sz w:val="20"/>
                <w:szCs w:val="20"/>
                <w:lang w:eastAsia="lv-LV"/>
                <w14:ligatures w14:val="none"/>
              </w:rPr>
              <w:t xml:space="preserve"> (RJ45)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DBDF1B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36D0142"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765373F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Bezvadu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A9600D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 bezvadu (</w:t>
            </w: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antena;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7AAEDA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1AFA2B2" w14:textId="77777777" w:rsidTr="00BD4E80">
        <w:tc>
          <w:tcPr>
            <w:tcW w:w="1701" w:type="dxa"/>
            <w:vMerge/>
            <w:tcBorders>
              <w:left w:val="single" w:sz="4" w:space="0" w:color="auto"/>
              <w:right w:val="single" w:sz="4" w:space="0" w:color="auto"/>
            </w:tcBorders>
            <w:shd w:val="clear" w:color="auto" w:fill="auto"/>
            <w:vAlign w:val="center"/>
          </w:tcPr>
          <w:p w14:paraId="27D5FAA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6FE6D1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xml:space="preserve"> vismaz 802.11ax ar spēju darboties 2.4 GHz un 5 GHz diapazonos (</w:t>
            </w:r>
            <w:proofErr w:type="spellStart"/>
            <w:r w:rsidRPr="00B35445">
              <w:rPr>
                <w:rFonts w:ascii="PT Sans" w:eastAsia="Times New Roman" w:hAnsi="PT Sans" w:cs="Times New Roman"/>
                <w:color w:val="000000"/>
                <w:kern w:val="0"/>
                <w:sz w:val="20"/>
                <w:szCs w:val="20"/>
                <w:lang w:eastAsia="lv-LV"/>
                <w14:ligatures w14:val="none"/>
              </w:rPr>
              <w:t>Dual-Band</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AB74E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C4E67D1"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0A01611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1F7057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Bluetooth</w:t>
            </w:r>
            <w:proofErr w:type="spellEnd"/>
            <w:r w:rsidRPr="00B35445">
              <w:rPr>
                <w:rFonts w:ascii="PT Sans" w:eastAsia="Times New Roman" w:hAnsi="PT Sans" w:cs="Times New Roman"/>
                <w:color w:val="000000"/>
                <w:kern w:val="0"/>
                <w:sz w:val="20"/>
                <w:szCs w:val="20"/>
                <w:lang w:eastAsia="lv-LV"/>
                <w14:ligatures w14:val="none"/>
              </w:rPr>
              <w:t xml:space="preserve"> vismaz v5.0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9ADE4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176059C"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76F199D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Paplašināšanas porti</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DA7899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gab. SATA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F55965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D30FC3D"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07C228B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EA17FD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gab. M.2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B19F1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4C9FC3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49838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Pieslēgvietas, integrētas korpusā</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E48BEC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4 gab. vismaz USB 3.2 datora korpusā (no kuriem vismaz 1 atrodas datora korpusa priekšējā panelī);</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7CC544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97DF97C"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03DE7EE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Barošanas bloks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9B786E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230V / 50Hz;</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BE8EE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DCC46F0"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40D8C64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73BE03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atbilstošs datora komponenšu jaudai;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F15AE4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653CBC9"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50CA614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Korpuss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F02661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Jāatbalsta iespēju ievietot vienu papildus cieto disku;</w:t>
            </w:r>
          </w:p>
          <w:p w14:paraId="1A143C6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Jāatbalsta iespēju piestiprināt korpusu pie Pretendenta piedāvātā 1. komplektācijas monitora modeļu aizmugures ar standarta stiprinājumu (VESA 75 mm, VESA 100 mm) vai komplektā iekļautu monitora statīvu. Piestiprinot korpusu pie monitora, nedrīkst būt bloķētas </w:t>
            </w:r>
            <w:r w:rsidRPr="00B35445">
              <w:rPr>
                <w:rFonts w:ascii="PT Sans" w:eastAsia="Times New Roman" w:hAnsi="PT Sans" w:cs="Times New Roman"/>
                <w:color w:val="000000"/>
                <w:kern w:val="0"/>
                <w:sz w:val="20"/>
                <w:szCs w:val="20"/>
                <w:lang w:eastAsia="lv-LV"/>
                <w14:ligatures w14:val="none"/>
              </w:rPr>
              <w:lastRenderedPageBreak/>
              <w:t xml:space="preserve">kabeļu </w:t>
            </w:r>
            <w:proofErr w:type="spellStart"/>
            <w:r w:rsidRPr="00B35445">
              <w:rPr>
                <w:rFonts w:ascii="PT Sans" w:eastAsia="Times New Roman" w:hAnsi="PT Sans" w:cs="Times New Roman"/>
                <w:color w:val="000000"/>
                <w:kern w:val="0"/>
                <w:sz w:val="20"/>
                <w:szCs w:val="20"/>
                <w:lang w:eastAsia="lv-LV"/>
                <w14:ligatures w14:val="none"/>
              </w:rPr>
              <w:t>pieslēguma</w:t>
            </w:r>
            <w:proofErr w:type="spellEnd"/>
            <w:r w:rsidRPr="00B35445">
              <w:rPr>
                <w:rFonts w:ascii="PT Sans" w:eastAsia="Times New Roman" w:hAnsi="PT Sans" w:cs="Times New Roman"/>
                <w:color w:val="000000"/>
                <w:kern w:val="0"/>
                <w:sz w:val="20"/>
                <w:szCs w:val="20"/>
                <w:lang w:eastAsia="lv-LV"/>
                <w14:ligatures w14:val="none"/>
              </w:rPr>
              <w:t xml:space="preserve"> ligzdas (datoram, monitoram);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55E1B8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37C0F53"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67BDB68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40F86E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Korpusa izmēri nepārsniedz 190 x 180 x 51 mm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2B7E29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1C3D535"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64A88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5A2714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Drošības savienojuma risinājuma iespēja, izmantojot </w:t>
            </w:r>
            <w:proofErr w:type="spellStart"/>
            <w:r w:rsidRPr="00B35445">
              <w:rPr>
                <w:rFonts w:ascii="PT Sans" w:eastAsia="Times New Roman" w:hAnsi="PT Sans" w:cs="Times New Roman"/>
                <w:color w:val="000000"/>
                <w:kern w:val="0"/>
                <w:sz w:val="20"/>
                <w:szCs w:val="20"/>
                <w:lang w:eastAsia="lv-LV"/>
                <w14:ligatures w14:val="none"/>
              </w:rPr>
              <w:t>Kensington</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vai ekvivalentu** drošības sistēmu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3DF8A28"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6CEA83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D7205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Savietojamība ar operētājsistēmām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8001AB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Vadības programmas (dziņi – draiveri) Windows 11 versijām, kā arī  </w:t>
            </w:r>
            <w:proofErr w:type="spellStart"/>
            <w:r w:rsidRPr="00B35445">
              <w:rPr>
                <w:rFonts w:ascii="PT Sans" w:eastAsia="Times New Roman" w:hAnsi="PT Sans" w:cs="Times New Roman"/>
                <w:color w:val="000000"/>
                <w:kern w:val="0"/>
                <w:sz w:val="20"/>
                <w:szCs w:val="20"/>
                <w:lang w:eastAsia="lv-LV"/>
                <w14:ligatures w14:val="none"/>
              </w:rPr>
              <w:t>Linux</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Debian</w:t>
            </w:r>
            <w:proofErr w:type="spellEnd"/>
            <w:r w:rsidRPr="00B35445">
              <w:rPr>
                <w:rFonts w:ascii="PT Sans" w:eastAsia="Times New Roman" w:hAnsi="PT Sans" w:cs="Times New Roman"/>
                <w:color w:val="000000"/>
                <w:kern w:val="0"/>
                <w:sz w:val="20"/>
                <w:szCs w:val="20"/>
                <w:lang w:eastAsia="lv-LV"/>
                <w14:ligatures w14:val="none"/>
              </w:rPr>
              <w:t>/</w:t>
            </w:r>
            <w:proofErr w:type="spellStart"/>
            <w:r w:rsidRPr="00B35445">
              <w:rPr>
                <w:rFonts w:ascii="PT Sans" w:eastAsia="Times New Roman" w:hAnsi="PT Sans" w:cs="Times New Roman"/>
                <w:color w:val="000000"/>
                <w:kern w:val="0"/>
                <w:sz w:val="20"/>
                <w:szCs w:val="20"/>
                <w:lang w:eastAsia="lv-LV"/>
                <w14:ligatures w14:val="none"/>
              </w:rPr>
              <w:t>Ubuntu</w:t>
            </w:r>
            <w:proofErr w:type="spellEnd"/>
            <w:r w:rsidRPr="00B35445">
              <w:rPr>
                <w:rFonts w:ascii="PT Sans" w:eastAsia="Times New Roman" w:hAnsi="PT Sans" w:cs="Times New Roman"/>
                <w:color w:val="000000"/>
                <w:kern w:val="0"/>
                <w:sz w:val="20"/>
                <w:szCs w:val="20"/>
                <w:lang w:eastAsia="lv-LV"/>
                <w14:ligatures w14:val="none"/>
              </w:rPr>
              <w:t>) jaunākajām versijām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70CF2E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238E6D0"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18E17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Tastatūra, pele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28D3EC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Lat tastatūra ar USB spraudni;</w:t>
            </w:r>
          </w:p>
          <w:p w14:paraId="6FAE683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vadu optiskā pele ar rullīti un USB spraudni; </w:t>
            </w:r>
          </w:p>
          <w:p w14:paraId="10E1822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 korpusa, tastatūras un peles krāsām jābūt saskaņotām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64AE4D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9533DBA"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0BFB9EF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Komplektācija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F0D543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Iekļauts Eiropas standarta barošanas vads;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D65E6C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D12D42B" w14:textId="77777777" w:rsidTr="00BD4E80">
        <w:tc>
          <w:tcPr>
            <w:tcW w:w="1701" w:type="dxa"/>
            <w:vMerge/>
            <w:tcBorders>
              <w:left w:val="single" w:sz="4" w:space="0" w:color="auto"/>
              <w:right w:val="single" w:sz="4" w:space="0" w:color="auto"/>
            </w:tcBorders>
            <w:shd w:val="clear" w:color="auto" w:fill="auto"/>
            <w:vAlign w:val="center"/>
          </w:tcPr>
          <w:p w14:paraId="6973F5D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0AA265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Iekļauts atbilstošs VESA montāžas stiprinājums vai monitora statīvs ar iespēju piestiprināt korpusu pie Pretendenta piedāvātā 1. un/vai 2. komplektācijas monitora modeļu aizmugures;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A8CF7F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9AC1A1B" w14:textId="77777777" w:rsidTr="00BD4E80">
        <w:tc>
          <w:tcPr>
            <w:tcW w:w="1701" w:type="dxa"/>
            <w:vMerge/>
            <w:tcBorders>
              <w:left w:val="single" w:sz="4" w:space="0" w:color="auto"/>
              <w:right w:val="single" w:sz="4" w:space="0" w:color="auto"/>
            </w:tcBorders>
            <w:shd w:val="clear" w:color="auto" w:fill="auto"/>
            <w:vAlign w:val="center"/>
          </w:tcPr>
          <w:p w14:paraId="666249F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3BD5CF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Visām komponentēm pirms piegādes jābūt pārbaudītām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2A4DC8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35A1CE7" w14:textId="77777777" w:rsidTr="00BD4E80">
        <w:tc>
          <w:tcPr>
            <w:tcW w:w="1701" w:type="dxa"/>
            <w:vMerge/>
            <w:tcBorders>
              <w:left w:val="single" w:sz="4" w:space="0" w:color="auto"/>
              <w:right w:val="single" w:sz="4" w:space="0" w:color="auto"/>
            </w:tcBorders>
            <w:shd w:val="clear" w:color="auto" w:fill="auto"/>
            <w:vAlign w:val="center"/>
          </w:tcPr>
          <w:p w14:paraId="1A723E2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BC7F8F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Datoram jābūt pilnībā saliktam, nokonfigurētam, marķētam ar piegādātāja nosaukuma zīmi un garantijas termiņiem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A64963"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68BEE2C" w14:textId="77777777" w:rsidTr="00BD4E80">
        <w:tc>
          <w:tcPr>
            <w:tcW w:w="1701" w:type="dxa"/>
            <w:vMerge/>
            <w:tcBorders>
              <w:left w:val="single" w:sz="4" w:space="0" w:color="auto"/>
              <w:right w:val="single" w:sz="4" w:space="0" w:color="auto"/>
            </w:tcBorders>
            <w:shd w:val="clear" w:color="auto" w:fill="auto"/>
            <w:vAlign w:val="center"/>
          </w:tcPr>
          <w:p w14:paraId="43139DC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298257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Komplektā ar USB vadu, garums vismaz 25 cm (PIN USB </w:t>
            </w:r>
            <w:proofErr w:type="spellStart"/>
            <w:r w:rsidRPr="00B35445">
              <w:rPr>
                <w:rFonts w:ascii="PT Sans" w:eastAsia="Times New Roman" w:hAnsi="PT Sans" w:cs="Times New Roman"/>
                <w:color w:val="000000"/>
                <w:kern w:val="0"/>
                <w:sz w:val="20"/>
                <w:szCs w:val="20"/>
                <w:lang w:eastAsia="lv-LV"/>
                <w14:ligatures w14:val="none"/>
              </w:rPr>
              <w:t>Type</w:t>
            </w:r>
            <w:proofErr w:type="spellEnd"/>
            <w:r w:rsidRPr="00B35445">
              <w:rPr>
                <w:rFonts w:ascii="PT Sans" w:eastAsia="Times New Roman" w:hAnsi="PT Sans" w:cs="Times New Roman"/>
                <w:color w:val="000000"/>
                <w:kern w:val="0"/>
                <w:sz w:val="20"/>
                <w:szCs w:val="20"/>
                <w:lang w:eastAsia="lv-LV"/>
                <w14:ligatures w14:val="none"/>
              </w:rPr>
              <w:t xml:space="preserve"> A (M) - PIN USB </w:t>
            </w:r>
            <w:proofErr w:type="spellStart"/>
            <w:r w:rsidRPr="00B35445">
              <w:rPr>
                <w:rFonts w:ascii="PT Sans" w:eastAsia="Times New Roman" w:hAnsi="PT Sans" w:cs="Times New Roman"/>
                <w:color w:val="000000"/>
                <w:kern w:val="0"/>
                <w:sz w:val="20"/>
                <w:szCs w:val="20"/>
                <w:lang w:eastAsia="lv-LV"/>
                <w14:ligatures w14:val="none"/>
              </w:rPr>
              <w:t>Type</w:t>
            </w:r>
            <w:proofErr w:type="spellEnd"/>
            <w:r w:rsidRPr="00B35445">
              <w:rPr>
                <w:rFonts w:ascii="PT Sans" w:eastAsia="Times New Roman" w:hAnsi="PT Sans" w:cs="Times New Roman"/>
                <w:color w:val="000000"/>
                <w:kern w:val="0"/>
                <w:sz w:val="20"/>
                <w:szCs w:val="20"/>
                <w:lang w:eastAsia="lv-LV"/>
                <w14:ligatures w14:val="none"/>
              </w:rPr>
              <w:t xml:space="preserve"> A (F))</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1E342F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8D68BB8"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413CC09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2B4361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Tehniskās prasības nedrīkst nodrošināt ar pārējām vai adapteriem, ja nav atrunāts atsevišķi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68BB61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F3FB930"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BADE1E"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BIOS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0E821A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Jābūt iespējai uzstādīt vismaz divas BIOS paroles - lietotājam, datora palaišanai, un administratoram BIOS konfigurēšanai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45FEE2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9D18397"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B045A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Operētājsistēma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76DAC2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Windows 11 </w:t>
            </w:r>
            <w:proofErr w:type="spellStart"/>
            <w:r w:rsidRPr="00B35445">
              <w:rPr>
                <w:rFonts w:ascii="PT Sans" w:eastAsia="Times New Roman" w:hAnsi="PT Sans" w:cs="Times New Roman"/>
                <w:color w:val="000000"/>
                <w:kern w:val="0"/>
                <w:sz w:val="20"/>
                <w:szCs w:val="20"/>
                <w:lang w:eastAsia="lv-LV"/>
                <w14:ligatures w14:val="none"/>
              </w:rPr>
              <w:t>Pro</w:t>
            </w:r>
            <w:proofErr w:type="spellEnd"/>
            <w:r w:rsidRPr="00B35445">
              <w:rPr>
                <w:rFonts w:ascii="PT Sans" w:eastAsia="Times New Roman" w:hAnsi="PT Sans" w:cs="Times New Roman"/>
                <w:color w:val="000000"/>
                <w:kern w:val="0"/>
                <w:sz w:val="20"/>
                <w:szCs w:val="20"/>
                <w:lang w:eastAsia="lv-LV"/>
                <w14:ligatures w14:val="none"/>
              </w:rPr>
              <w:t>**, ar iespēju uzstādīšanas brīdī izvēlēties atbilstošu operētājsistēmas valodu (angļu vai latviešu)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7237B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D23FEB1"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B1EC3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5C06BF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3 gadi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1FC0A4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bl>
    <w:p w14:paraId="48EEBA8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p w14:paraId="09766194" w14:textId="77777777" w:rsidR="00B35445" w:rsidRPr="00B35445" w:rsidRDefault="00B35445" w:rsidP="00B35445">
      <w:pPr>
        <w:widowControl w:val="0"/>
        <w:numPr>
          <w:ilvl w:val="1"/>
          <w:numId w:val="16"/>
        </w:numPr>
        <w:autoSpaceDE w:val="0"/>
        <w:autoSpaceDN w:val="0"/>
        <w:adjustRightInd w:val="0"/>
        <w:spacing w:after="0" w:line="276" w:lineRule="auto"/>
        <w:contextualSpacing/>
        <w:jc w:val="both"/>
        <w:rPr>
          <w:rFonts w:ascii="PT Sans" w:eastAsia="Times New Roman" w:hAnsi="PT Sans" w:cs="Times New Roman"/>
          <w:bCs/>
          <w:color w:val="000000" w:themeColor="text1"/>
          <w:kern w:val="0"/>
          <w:sz w:val="20"/>
          <w:szCs w:val="20"/>
          <w:lang w:eastAsia="lv-LV"/>
          <w14:ligatures w14:val="none"/>
        </w:rPr>
      </w:pPr>
      <w:bookmarkStart w:id="15" w:name="_Ref15463686"/>
      <w:r w:rsidRPr="00B35445">
        <w:rPr>
          <w:rFonts w:ascii="PT Sans" w:eastAsia="Times New Roman" w:hAnsi="PT Sans" w:cs="Times New Roman"/>
          <w:bCs/>
          <w:color w:val="000000" w:themeColor="text1"/>
          <w:kern w:val="0"/>
          <w:sz w:val="20"/>
          <w:szCs w:val="20"/>
          <w:lang w:eastAsia="lv-LV"/>
          <w14:ligatures w14:val="none"/>
        </w:rPr>
        <w:t>2. komplektācijas dators (Mini dators)</w:t>
      </w:r>
      <w:bookmarkEnd w:id="15"/>
      <w:r w:rsidRPr="00B35445">
        <w:rPr>
          <w:rFonts w:ascii="PT Sans" w:eastAsia="Times New Roman" w:hAnsi="PT Sans" w:cs="Times New Roman"/>
          <w:bCs/>
          <w:color w:val="000000" w:themeColor="text1"/>
          <w:kern w:val="0"/>
          <w:sz w:val="20"/>
          <w:szCs w:val="20"/>
          <w:lang w:eastAsia="lv-LV"/>
          <w14:ligatures w14:val="none"/>
        </w:rPr>
        <w:t xml:space="preserve"> </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701"/>
        <w:gridCol w:w="4820"/>
        <w:gridCol w:w="2835"/>
      </w:tblGrid>
      <w:tr w:rsidR="00B35445" w:rsidRPr="00B35445" w14:paraId="216D4AE3" w14:textId="77777777" w:rsidTr="00BD4E80">
        <w:trPr>
          <w:tblHeader/>
        </w:trPr>
        <w:tc>
          <w:tcPr>
            <w:tcW w:w="1701" w:type="dxa"/>
            <w:shd w:val="clear" w:color="auto" w:fill="F2F2F2" w:themeFill="background1" w:themeFillShade="F2"/>
            <w:vAlign w:val="center"/>
          </w:tcPr>
          <w:p w14:paraId="1D8A1567"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vAlign w:val="center"/>
          </w:tcPr>
          <w:p w14:paraId="5563D174"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vAlign w:val="center"/>
          </w:tcPr>
          <w:p w14:paraId="71674274"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2"/>
            </w:r>
          </w:p>
        </w:tc>
      </w:tr>
      <w:tr w:rsidR="00B35445" w:rsidRPr="00B35445" w14:paraId="5FFE75B6" w14:textId="77777777" w:rsidTr="00BD4E80">
        <w:tc>
          <w:tcPr>
            <w:tcW w:w="1701" w:type="dxa"/>
            <w:shd w:val="clear" w:color="auto" w:fill="auto"/>
            <w:vAlign w:val="center"/>
          </w:tcPr>
          <w:p w14:paraId="78DEABEC"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shd w:val="clear" w:color="auto" w:fill="auto"/>
            <w:vAlign w:val="center"/>
          </w:tcPr>
          <w:p w14:paraId="1176653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shd w:val="clear" w:color="auto" w:fill="auto"/>
            <w:vAlign w:val="center"/>
          </w:tcPr>
          <w:p w14:paraId="06149E0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i/>
                <w:iCs/>
                <w:kern w:val="0"/>
                <w:sz w:val="20"/>
                <w:szCs w:val="20"/>
                <w:lang w:eastAsia="lv-LV"/>
                <w14:ligatures w14:val="none"/>
              </w:rPr>
            </w:pPr>
            <w:r w:rsidRPr="00B35445">
              <w:rPr>
                <w:rFonts w:ascii="PT Sans" w:eastAsia="Calibri" w:hAnsi="PT Sans" w:cs="Calibri"/>
                <w:i/>
                <w:iCs/>
                <w:kern w:val="0"/>
                <w:sz w:val="20"/>
                <w:szCs w:val="20"/>
                <w:lang w:eastAsia="lv-LV"/>
                <w14:ligatures w14:val="none"/>
              </w:rPr>
              <w:t xml:space="preserve">Pretendents šajā rindā norāda </w:t>
            </w:r>
            <w:r w:rsidRPr="00B35445">
              <w:rPr>
                <w:rFonts w:ascii="PT Sans" w:eastAsia="Calibri" w:hAnsi="PT Sans" w:cs="Calibri"/>
                <w:i/>
                <w:iCs/>
                <w:kern w:val="0"/>
                <w:sz w:val="20"/>
                <w:szCs w:val="20"/>
                <w:lang w:eastAsia="lv-LV"/>
                <w14:ligatures w14:val="none"/>
              </w:rPr>
              <w:lastRenderedPageBreak/>
              <w:t>precīzu ražotāja modeļa nosaukumu un ražotāja preces kodu</w:t>
            </w:r>
            <w:r w:rsidRPr="00B35445">
              <w:rPr>
                <w:rFonts w:ascii="PT Sans" w:eastAsia="Times New Roman" w:hAnsi="PT Sans" w:cs="Times New Roman"/>
                <w:bCs/>
                <w:color w:val="000000"/>
                <w:kern w:val="0"/>
                <w:sz w:val="20"/>
                <w:szCs w:val="20"/>
                <w:u w:val="single"/>
                <w:lang w:eastAsia="lv-LV"/>
                <w14:ligatures w14:val="none"/>
              </w:rPr>
              <w:t xml:space="preserve"> </w:t>
            </w:r>
          </w:p>
        </w:tc>
      </w:tr>
      <w:tr w:rsidR="00B35445" w:rsidRPr="00B35445" w14:paraId="76B2D09B"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F6AFC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lastRenderedPageBreak/>
              <w:t>Tips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5C2CF1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Mini dators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D8EB49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DA4666D"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F9BCA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Procesors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BC70D5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Test CPU Mark – ne mazāk kā 12500 punkti. Procesora veiktspējas rādītājiem jābūt pārbaudāmiem </w:t>
            </w:r>
            <w:hyperlink r:id="rId13" w:history="1">
              <w:r w:rsidRPr="00B35445">
                <w:rPr>
                  <w:rFonts w:ascii="PT Sans" w:eastAsia="Times New Roman" w:hAnsi="PT Sans" w:cs="Times New Roman"/>
                  <w:color w:val="0000FF"/>
                  <w:kern w:val="0"/>
                  <w:sz w:val="20"/>
                  <w:szCs w:val="20"/>
                  <w:u w:val="single"/>
                  <w:lang w:eastAsia="lv-LV"/>
                  <w14:ligatures w14:val="none"/>
                </w:rPr>
                <w:t>http://www.cpubenchmark.net</w:t>
              </w:r>
            </w:hyperlink>
            <w:r w:rsidRPr="00B35445">
              <w:rPr>
                <w:rFonts w:ascii="PT Sans" w:eastAsia="Times New Roman" w:hAnsi="PT Sans" w:cs="Times New Roman"/>
                <w:color w:val="000000"/>
                <w:kern w:val="0"/>
                <w:sz w:val="20"/>
                <w:szCs w:val="20"/>
                <w:lang w:eastAsia="lv-LV"/>
                <w14:ligatures w14:val="none"/>
              </w:rPr>
              <w:t xml:space="preserve"> mājas lapā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E577EB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189F20F"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FA55C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Operatīvā atmiņa (RAM)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CB9F95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16 GB DDR4 SDRAM vismaz 3200 </w:t>
            </w:r>
            <w:proofErr w:type="spellStart"/>
            <w:r w:rsidRPr="00B35445">
              <w:rPr>
                <w:rFonts w:ascii="PT Sans" w:eastAsia="Times New Roman" w:hAnsi="PT Sans" w:cs="Times New Roman"/>
                <w:color w:val="000000"/>
                <w:kern w:val="0"/>
                <w:sz w:val="20"/>
                <w:szCs w:val="20"/>
                <w:lang w:eastAsia="lv-LV"/>
                <w14:ligatures w14:val="none"/>
              </w:rPr>
              <w:t>MHz</w:t>
            </w:r>
            <w:proofErr w:type="spellEnd"/>
            <w:r w:rsidRPr="00B35445">
              <w:rPr>
                <w:rFonts w:ascii="PT Sans" w:eastAsia="Times New Roman" w:hAnsi="PT Sans" w:cs="Times New Roman"/>
                <w:color w:val="000000"/>
                <w:kern w:val="0"/>
                <w:sz w:val="20"/>
                <w:szCs w:val="20"/>
                <w:lang w:eastAsia="lv-LV"/>
                <w14:ligatures w14:val="none"/>
              </w:rPr>
              <w:t xml:space="preserve"> ar iespēju paplašināt līdz 32 GB aizstājot esošo; </w:t>
            </w:r>
          </w:p>
          <w:p w14:paraId="159EE84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viens brīvs RAM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41C0B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F21A428"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418064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Cietais disks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8B5FA6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Iekšējs (</w:t>
            </w:r>
            <w:proofErr w:type="spellStart"/>
            <w:r w:rsidRPr="00B35445">
              <w:rPr>
                <w:rFonts w:ascii="PT Sans" w:eastAsia="Times New Roman" w:hAnsi="PT Sans" w:cs="Times New Roman"/>
                <w:color w:val="000000"/>
                <w:kern w:val="0"/>
                <w:sz w:val="20"/>
                <w:szCs w:val="20"/>
                <w:lang w:eastAsia="lv-LV"/>
                <w14:ligatures w14:val="none"/>
              </w:rPr>
              <w:t>internal</w:t>
            </w:r>
            <w:proofErr w:type="spellEnd"/>
            <w:r w:rsidRPr="00B35445">
              <w:rPr>
                <w:rFonts w:ascii="PT Sans" w:eastAsia="Times New Roman" w:hAnsi="PT Sans" w:cs="Times New Roman"/>
                <w:color w:val="000000"/>
                <w:kern w:val="0"/>
                <w:sz w:val="20"/>
                <w:szCs w:val="20"/>
                <w:lang w:eastAsia="lv-LV"/>
                <w14:ligatures w14:val="none"/>
              </w:rPr>
              <w:t xml:space="preserve">) SSD vai </w:t>
            </w:r>
            <w:proofErr w:type="spellStart"/>
            <w:r w:rsidRPr="00B35445">
              <w:rPr>
                <w:rFonts w:ascii="PT Sans" w:eastAsia="Times New Roman" w:hAnsi="PT Sans" w:cs="Times New Roman"/>
                <w:color w:val="000000"/>
                <w:kern w:val="0"/>
                <w:sz w:val="20"/>
                <w:szCs w:val="20"/>
                <w:lang w:eastAsia="lv-LV"/>
                <w14:ligatures w14:val="none"/>
              </w:rPr>
              <w:t>NVMe</w:t>
            </w:r>
            <w:proofErr w:type="spellEnd"/>
            <w:r w:rsidRPr="00B35445">
              <w:rPr>
                <w:rFonts w:ascii="PT Sans" w:eastAsia="Times New Roman" w:hAnsi="PT Sans" w:cs="Times New Roman"/>
                <w:color w:val="000000"/>
                <w:kern w:val="0"/>
                <w:sz w:val="20"/>
                <w:szCs w:val="20"/>
                <w:lang w:eastAsia="lv-LV"/>
                <w14:ligatures w14:val="none"/>
              </w:rPr>
              <w:t xml:space="preserve"> ar vismaz 512 GB ietilpību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8534F9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D292DE0"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58A36AD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Grafiskais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047CCC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Veiktspēja pie testa </w:t>
            </w: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3D </w:t>
            </w:r>
            <w:proofErr w:type="spellStart"/>
            <w:r w:rsidRPr="00B35445">
              <w:rPr>
                <w:rFonts w:ascii="PT Sans" w:eastAsia="Times New Roman" w:hAnsi="PT Sans" w:cs="Times New Roman"/>
                <w:color w:val="000000"/>
                <w:kern w:val="0"/>
                <w:sz w:val="20"/>
                <w:szCs w:val="20"/>
                <w:lang w:eastAsia="lv-LV"/>
                <w14:ligatures w14:val="none"/>
              </w:rPr>
              <w:t>Graphics</w:t>
            </w:r>
            <w:proofErr w:type="spellEnd"/>
            <w:r w:rsidRPr="00B35445">
              <w:rPr>
                <w:rFonts w:ascii="PT Sans" w:eastAsia="Times New Roman" w:hAnsi="PT Sans" w:cs="Times New Roman"/>
                <w:color w:val="000000"/>
                <w:kern w:val="0"/>
                <w:sz w:val="20"/>
                <w:szCs w:val="20"/>
                <w:lang w:eastAsia="lv-LV"/>
                <w14:ligatures w14:val="none"/>
              </w:rPr>
              <w:t xml:space="preserve"> Mark vismaz sasniedz 1500 punktus. Rezultātam jābūt atspoguļotam vietnē </w:t>
            </w:r>
            <w:hyperlink r:id="rId14" w:history="1">
              <w:r w:rsidRPr="00B35445">
                <w:rPr>
                  <w:rFonts w:ascii="PT Sans" w:eastAsia="Times New Roman" w:hAnsi="PT Sans" w:cs="Times New Roman"/>
                  <w:color w:val="0000FF"/>
                  <w:kern w:val="0"/>
                  <w:sz w:val="20"/>
                  <w:szCs w:val="20"/>
                  <w:u w:val="single"/>
                  <w:lang w:eastAsia="lv-LV"/>
                  <w14:ligatures w14:val="none"/>
                </w:rPr>
                <w:t>http://www.videocardbenchmark.net/</w:t>
              </w:r>
            </w:hyperlink>
            <w:r w:rsidRPr="00B35445">
              <w:rPr>
                <w:rFonts w:ascii="PT Sans" w:eastAsia="Times New Roman" w:hAnsi="PT Sans" w:cs="Times New Roman"/>
                <w:color w:val="000000"/>
                <w:kern w:val="0"/>
                <w:sz w:val="20"/>
                <w:szCs w:val="20"/>
                <w:lang w:eastAsia="lv-LV"/>
                <w14:ligatures w14:val="none"/>
              </w:rPr>
              <w:t xml:space="preserve">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D8780A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r w:rsidRPr="00B35445">
              <w:rPr>
                <w:rFonts w:ascii="PT Sans" w:eastAsia="Calibri" w:hAnsi="PT Sans" w:cs="Calibri"/>
                <w:kern w:val="0"/>
                <w:sz w:val="20"/>
                <w:szCs w:val="20"/>
                <w:lang w:eastAsia="lv-LV"/>
                <w14:ligatures w14:val="none"/>
              </w:rPr>
              <w:t xml:space="preserve"> </w:t>
            </w:r>
          </w:p>
          <w:p w14:paraId="425F4D6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922F6EB"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0FD1D2D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F91CA6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Divu monitoru atbalsts;</w:t>
            </w:r>
          </w:p>
          <w:p w14:paraId="170FDFB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Integrēts grafiskais adapteris, ar vismaz divām digitālām video izejām, no kurām:</w:t>
            </w:r>
          </w:p>
          <w:p w14:paraId="5707203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 x </w:t>
            </w:r>
            <w:proofErr w:type="spellStart"/>
            <w:r w:rsidRPr="00B35445">
              <w:rPr>
                <w:rFonts w:ascii="PT Sans" w:eastAsia="Times New Roman" w:hAnsi="PT Sans" w:cs="Times New Roman"/>
                <w:color w:val="000000"/>
                <w:kern w:val="0"/>
                <w:sz w:val="20"/>
                <w:szCs w:val="20"/>
                <w:lang w:eastAsia="lv-LV"/>
                <w14:ligatures w14:val="none"/>
              </w:rPr>
              <w:t>DisplayPort</w:t>
            </w:r>
            <w:proofErr w:type="spellEnd"/>
            <w:r w:rsidRPr="00B35445">
              <w:rPr>
                <w:rFonts w:ascii="PT Sans" w:eastAsia="Times New Roman" w:hAnsi="PT Sans" w:cs="Times New Roman"/>
                <w:color w:val="000000"/>
                <w:kern w:val="0"/>
                <w:sz w:val="20"/>
                <w:szCs w:val="20"/>
                <w:lang w:eastAsia="lv-LV"/>
                <w14:ligatures w14:val="none"/>
              </w:rPr>
              <w:t xml:space="preserve"> (vai </w:t>
            </w:r>
            <w:proofErr w:type="spellStart"/>
            <w:r w:rsidRPr="00B35445">
              <w:rPr>
                <w:rFonts w:ascii="PT Sans" w:eastAsia="Times New Roman" w:hAnsi="PT Sans" w:cs="Times New Roman"/>
                <w:color w:val="000000"/>
                <w:kern w:val="0"/>
                <w:sz w:val="20"/>
                <w:szCs w:val="20"/>
                <w:lang w:eastAsia="lv-LV"/>
                <w14:ligatures w14:val="none"/>
              </w:rPr>
              <w:t>Displayport</w:t>
            </w:r>
            <w:proofErr w:type="spellEnd"/>
            <w:r w:rsidRPr="00B35445">
              <w:rPr>
                <w:rFonts w:ascii="PT Sans" w:eastAsia="Times New Roman" w:hAnsi="PT Sans" w:cs="Times New Roman"/>
                <w:color w:val="000000"/>
                <w:kern w:val="0"/>
                <w:sz w:val="20"/>
                <w:szCs w:val="20"/>
                <w:lang w:eastAsia="lv-LV"/>
                <w14:ligatures w14:val="none"/>
              </w:rPr>
              <w:t>, izmantojot USB-C portu);</w:t>
            </w:r>
          </w:p>
          <w:p w14:paraId="476BAD8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1x HDMI izeja, kurai jānodrošina izšķirtspēja vismaz 4096x2160;</w:t>
            </w:r>
          </w:p>
          <w:p w14:paraId="08EDF6A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Grafiskais adapteris ar 4K ekrāna atbalstu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C1D3FB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FA958F3"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679D9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Skaņas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B158C6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 skaņas karte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4B7865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4CE968B"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EC6359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Datortīkla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50307D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Integrēts 10Base-T/100Base-Tx/1000Base-T </w:t>
            </w:r>
            <w:proofErr w:type="spellStart"/>
            <w:r w:rsidRPr="00B35445">
              <w:rPr>
                <w:rFonts w:ascii="PT Sans" w:eastAsia="Times New Roman" w:hAnsi="PT Sans" w:cs="Times New Roman"/>
                <w:color w:val="000000"/>
                <w:kern w:val="0"/>
                <w:sz w:val="20"/>
                <w:szCs w:val="20"/>
                <w:lang w:eastAsia="lv-LV"/>
                <w14:ligatures w14:val="none"/>
              </w:rPr>
              <w:t>Ethernet</w:t>
            </w:r>
            <w:proofErr w:type="spellEnd"/>
            <w:r w:rsidRPr="00B35445">
              <w:rPr>
                <w:rFonts w:ascii="PT Sans" w:eastAsia="Times New Roman" w:hAnsi="PT Sans" w:cs="Times New Roman"/>
                <w:color w:val="000000"/>
                <w:kern w:val="0"/>
                <w:sz w:val="20"/>
                <w:szCs w:val="20"/>
                <w:lang w:eastAsia="lv-LV"/>
                <w14:ligatures w14:val="none"/>
              </w:rPr>
              <w:t xml:space="preserve"> (RJ45)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04FE9F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76C99B6"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1472441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Bezvadu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EAAE7E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 bezvadu (</w:t>
            </w: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antena;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D8FF9B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6F37A07" w14:textId="77777777" w:rsidTr="00BD4E80">
        <w:tc>
          <w:tcPr>
            <w:tcW w:w="1701" w:type="dxa"/>
            <w:vMerge/>
            <w:tcBorders>
              <w:left w:val="single" w:sz="4" w:space="0" w:color="auto"/>
              <w:right w:val="single" w:sz="4" w:space="0" w:color="auto"/>
            </w:tcBorders>
            <w:shd w:val="clear" w:color="auto" w:fill="auto"/>
            <w:vAlign w:val="center"/>
          </w:tcPr>
          <w:p w14:paraId="3C518AB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F42B59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xml:space="preserve"> vismaz 802.11ax ar spēju darboties 2.4 GHz un 5 GHz diapazonos (</w:t>
            </w:r>
            <w:proofErr w:type="spellStart"/>
            <w:r w:rsidRPr="00B35445">
              <w:rPr>
                <w:rFonts w:ascii="PT Sans" w:eastAsia="Times New Roman" w:hAnsi="PT Sans" w:cs="Times New Roman"/>
                <w:color w:val="000000"/>
                <w:kern w:val="0"/>
                <w:sz w:val="20"/>
                <w:szCs w:val="20"/>
                <w:lang w:eastAsia="lv-LV"/>
                <w14:ligatures w14:val="none"/>
              </w:rPr>
              <w:t>Dual-Band</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D3E37E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C72A7DF"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359D219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81F009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Bluetooth</w:t>
            </w:r>
            <w:proofErr w:type="spellEnd"/>
            <w:r w:rsidRPr="00B35445">
              <w:rPr>
                <w:rFonts w:ascii="PT Sans" w:eastAsia="Times New Roman" w:hAnsi="PT Sans" w:cs="Times New Roman"/>
                <w:color w:val="000000"/>
                <w:kern w:val="0"/>
                <w:sz w:val="20"/>
                <w:szCs w:val="20"/>
                <w:lang w:eastAsia="lv-LV"/>
                <w14:ligatures w14:val="none"/>
              </w:rPr>
              <w:t xml:space="preserve"> vismaz v5.0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8666D1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49EB2D3"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359F048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Paplašināšanas porti</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7DAC2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gab. SATA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042FAD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FE48F12"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573F078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8103C0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gab. M.2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1DABF2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CB7B76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514CB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Pieslēgvietas, </w:t>
            </w:r>
            <w:r w:rsidRPr="00B35445">
              <w:rPr>
                <w:rFonts w:ascii="PT Sans" w:eastAsia="Times New Roman" w:hAnsi="PT Sans" w:cs="Times New Roman"/>
                <w:bCs/>
                <w:color w:val="000000"/>
                <w:kern w:val="0"/>
                <w:sz w:val="20"/>
                <w:szCs w:val="20"/>
                <w:lang w:eastAsia="lv-LV"/>
                <w14:ligatures w14:val="none"/>
              </w:rPr>
              <w:lastRenderedPageBreak/>
              <w:t>integrētas korpusā</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FF9555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lastRenderedPageBreak/>
              <w:t xml:space="preserve">Vismaz 4 gab. vismaz USB 3.2 datora korpusā (no kuriem </w:t>
            </w:r>
            <w:r w:rsidRPr="00B35445">
              <w:rPr>
                <w:rFonts w:ascii="PT Sans" w:eastAsia="Times New Roman" w:hAnsi="PT Sans" w:cs="Times New Roman"/>
                <w:color w:val="000000"/>
                <w:kern w:val="0"/>
                <w:sz w:val="20"/>
                <w:szCs w:val="20"/>
                <w:lang w:eastAsia="lv-LV"/>
                <w14:ligatures w14:val="none"/>
              </w:rPr>
              <w:lastRenderedPageBreak/>
              <w:t>vismaz 1 atrodas datora korpusa priekšējā panelī);</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B4B8EF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109EF58"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0F049E7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Barošanas bloks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F3F710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230V / 50Hz;</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E0E04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2650ECA"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252FE91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A0E2DB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atbilstošs datora komponenšu jaudai;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CFD745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F02EE30"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69F5256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Korpuss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CA918A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Jāatbalsta iespēju ievietot vienu papildus cieto disku;</w:t>
            </w:r>
          </w:p>
          <w:p w14:paraId="7E2424B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Jāatbalsta iespēju piestiprināt korpusu pie Pretendenta piedāvātā 1. komplektācijas monitora modeļu aizmugures ar standarta stiprinājumu (VESA 75 mm, VESA 100 mm) vai komplektā iekļautu monitora statīvu. Piestiprinot korpusu pie monitora, nedrīkst būt bloķētas kabeļu </w:t>
            </w:r>
            <w:proofErr w:type="spellStart"/>
            <w:r w:rsidRPr="00B35445">
              <w:rPr>
                <w:rFonts w:ascii="PT Sans" w:eastAsia="Times New Roman" w:hAnsi="PT Sans" w:cs="Times New Roman"/>
                <w:color w:val="000000"/>
                <w:kern w:val="0"/>
                <w:sz w:val="20"/>
                <w:szCs w:val="20"/>
                <w:lang w:eastAsia="lv-LV"/>
                <w14:ligatures w14:val="none"/>
              </w:rPr>
              <w:t>pieslēguma</w:t>
            </w:r>
            <w:proofErr w:type="spellEnd"/>
            <w:r w:rsidRPr="00B35445">
              <w:rPr>
                <w:rFonts w:ascii="PT Sans" w:eastAsia="Times New Roman" w:hAnsi="PT Sans" w:cs="Times New Roman"/>
                <w:color w:val="000000"/>
                <w:kern w:val="0"/>
                <w:sz w:val="20"/>
                <w:szCs w:val="20"/>
                <w:lang w:eastAsia="lv-LV"/>
                <w14:ligatures w14:val="none"/>
              </w:rPr>
              <w:t xml:space="preserve"> ligzdas (datoram, monitoram);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BA0B31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D631EE5"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5E78A52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56534A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Korpusa izmēri nepārsniedz 190 x 180 x 51 mm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6A259F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4B5BFB5"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EA504D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BB6A6A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Drošības savienojuma risinājuma iespēja, izmantojot </w:t>
            </w:r>
            <w:proofErr w:type="spellStart"/>
            <w:r w:rsidRPr="00B35445">
              <w:rPr>
                <w:rFonts w:ascii="PT Sans" w:eastAsia="Times New Roman" w:hAnsi="PT Sans" w:cs="Times New Roman"/>
                <w:color w:val="000000"/>
                <w:kern w:val="0"/>
                <w:sz w:val="20"/>
                <w:szCs w:val="20"/>
                <w:lang w:eastAsia="lv-LV"/>
                <w14:ligatures w14:val="none"/>
              </w:rPr>
              <w:t>Kensington</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vai ekvivalentu** drošības sistēmu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92467F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EC0F0BF"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884D1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Savietojamība ar operētājsistēmām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701FFA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Vadības programmas (dziņi – draiveri) Windows 11 versijām, kā arī </w:t>
            </w:r>
            <w:proofErr w:type="spellStart"/>
            <w:r w:rsidRPr="00B35445">
              <w:rPr>
                <w:rFonts w:ascii="PT Sans" w:eastAsia="Times New Roman" w:hAnsi="PT Sans" w:cs="Times New Roman"/>
                <w:color w:val="000000"/>
                <w:kern w:val="0"/>
                <w:sz w:val="20"/>
                <w:szCs w:val="20"/>
                <w:lang w:eastAsia="lv-LV"/>
                <w14:ligatures w14:val="none"/>
              </w:rPr>
              <w:t>Linux</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Debian</w:t>
            </w:r>
            <w:proofErr w:type="spellEnd"/>
            <w:r w:rsidRPr="00B35445">
              <w:rPr>
                <w:rFonts w:ascii="PT Sans" w:eastAsia="Times New Roman" w:hAnsi="PT Sans" w:cs="Times New Roman"/>
                <w:color w:val="000000"/>
                <w:kern w:val="0"/>
                <w:sz w:val="20"/>
                <w:szCs w:val="20"/>
                <w:lang w:eastAsia="lv-LV"/>
                <w14:ligatures w14:val="none"/>
              </w:rPr>
              <w:t>/</w:t>
            </w:r>
            <w:proofErr w:type="spellStart"/>
            <w:r w:rsidRPr="00B35445">
              <w:rPr>
                <w:rFonts w:ascii="PT Sans" w:eastAsia="Times New Roman" w:hAnsi="PT Sans" w:cs="Times New Roman"/>
                <w:color w:val="000000"/>
                <w:kern w:val="0"/>
                <w:sz w:val="20"/>
                <w:szCs w:val="20"/>
                <w:lang w:eastAsia="lv-LV"/>
                <w14:ligatures w14:val="none"/>
              </w:rPr>
              <w:t>Ubuntu</w:t>
            </w:r>
            <w:proofErr w:type="spellEnd"/>
            <w:r w:rsidRPr="00B35445">
              <w:rPr>
                <w:rFonts w:ascii="PT Sans" w:eastAsia="Times New Roman" w:hAnsi="PT Sans" w:cs="Times New Roman"/>
                <w:color w:val="000000"/>
                <w:kern w:val="0"/>
                <w:sz w:val="20"/>
                <w:szCs w:val="20"/>
                <w:lang w:eastAsia="lv-LV"/>
                <w14:ligatures w14:val="none"/>
              </w:rPr>
              <w:t>) jaunākajām versijām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2B9D8D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2A50BCB"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AE0A92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Tastatūra, pele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7C607D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Lat tastatūra ar USB spraudni;</w:t>
            </w:r>
          </w:p>
          <w:p w14:paraId="0328D38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vadu optiskā pele ar rullīti un USB spraudni; </w:t>
            </w:r>
          </w:p>
          <w:p w14:paraId="5047898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 korpusa, tastatūras un peles krāsām jābūt saskaņotām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373F5A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A9649D8"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40C2670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Komplektācija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CF844B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Iekļauts Eiropas standarta barošanas vads;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B724A3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68B563C" w14:textId="77777777" w:rsidTr="00BD4E80">
        <w:tc>
          <w:tcPr>
            <w:tcW w:w="1701" w:type="dxa"/>
            <w:vMerge/>
            <w:tcBorders>
              <w:left w:val="single" w:sz="4" w:space="0" w:color="auto"/>
              <w:right w:val="single" w:sz="4" w:space="0" w:color="auto"/>
            </w:tcBorders>
            <w:shd w:val="clear" w:color="auto" w:fill="auto"/>
            <w:vAlign w:val="center"/>
          </w:tcPr>
          <w:p w14:paraId="029BB4D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A757FF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Iekļauts atbilstošs VESA montāžas stiprinājums vai monitora statīvs ar iespēju piestiprināt korpusu pie Pretendenta piedāvātā 1. un/vai 2. komplektācijas monitora modeļu aizmugures;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8BBC54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631A843" w14:textId="77777777" w:rsidTr="00BD4E80">
        <w:tc>
          <w:tcPr>
            <w:tcW w:w="1701" w:type="dxa"/>
            <w:vMerge/>
            <w:tcBorders>
              <w:left w:val="single" w:sz="4" w:space="0" w:color="auto"/>
              <w:right w:val="single" w:sz="4" w:space="0" w:color="auto"/>
            </w:tcBorders>
            <w:shd w:val="clear" w:color="auto" w:fill="auto"/>
            <w:vAlign w:val="center"/>
          </w:tcPr>
          <w:p w14:paraId="3A780CF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A956EE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Visām komponentēm pirms piegādes jābūt pārbaudītām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1CBE58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DE2A584" w14:textId="77777777" w:rsidTr="00BD4E80">
        <w:tc>
          <w:tcPr>
            <w:tcW w:w="1701" w:type="dxa"/>
            <w:vMerge/>
            <w:tcBorders>
              <w:left w:val="single" w:sz="4" w:space="0" w:color="auto"/>
              <w:right w:val="single" w:sz="4" w:space="0" w:color="auto"/>
            </w:tcBorders>
            <w:shd w:val="clear" w:color="auto" w:fill="auto"/>
            <w:vAlign w:val="center"/>
          </w:tcPr>
          <w:p w14:paraId="7A10F6F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7DF5FC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Datoram jābūt pilnībā saliktam, nokonfigurētam, marķētam ar piegādātāja nosaukuma zīmi un garantijas termiņiem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69836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B746149" w14:textId="77777777" w:rsidTr="00BD4E80">
        <w:tc>
          <w:tcPr>
            <w:tcW w:w="1701" w:type="dxa"/>
            <w:vMerge/>
            <w:tcBorders>
              <w:left w:val="single" w:sz="4" w:space="0" w:color="auto"/>
              <w:right w:val="single" w:sz="4" w:space="0" w:color="auto"/>
            </w:tcBorders>
            <w:shd w:val="clear" w:color="auto" w:fill="auto"/>
            <w:vAlign w:val="center"/>
          </w:tcPr>
          <w:p w14:paraId="1AF47B0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021106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Komplektā ar USB vadu, garums vismaz 25 cm (PIN USB </w:t>
            </w:r>
            <w:proofErr w:type="spellStart"/>
            <w:r w:rsidRPr="00B35445">
              <w:rPr>
                <w:rFonts w:ascii="PT Sans" w:eastAsia="Times New Roman" w:hAnsi="PT Sans" w:cs="Times New Roman"/>
                <w:color w:val="000000"/>
                <w:kern w:val="0"/>
                <w:sz w:val="20"/>
                <w:szCs w:val="20"/>
                <w:lang w:eastAsia="lv-LV"/>
                <w14:ligatures w14:val="none"/>
              </w:rPr>
              <w:t>Type</w:t>
            </w:r>
            <w:proofErr w:type="spellEnd"/>
            <w:r w:rsidRPr="00B35445">
              <w:rPr>
                <w:rFonts w:ascii="PT Sans" w:eastAsia="Times New Roman" w:hAnsi="PT Sans" w:cs="Times New Roman"/>
                <w:color w:val="000000"/>
                <w:kern w:val="0"/>
                <w:sz w:val="20"/>
                <w:szCs w:val="20"/>
                <w:lang w:eastAsia="lv-LV"/>
                <w14:ligatures w14:val="none"/>
              </w:rPr>
              <w:t xml:space="preserve"> A (M) - PIN USB </w:t>
            </w:r>
            <w:proofErr w:type="spellStart"/>
            <w:r w:rsidRPr="00B35445">
              <w:rPr>
                <w:rFonts w:ascii="PT Sans" w:eastAsia="Times New Roman" w:hAnsi="PT Sans" w:cs="Times New Roman"/>
                <w:color w:val="000000"/>
                <w:kern w:val="0"/>
                <w:sz w:val="20"/>
                <w:szCs w:val="20"/>
                <w:lang w:eastAsia="lv-LV"/>
                <w14:ligatures w14:val="none"/>
              </w:rPr>
              <w:t>Type</w:t>
            </w:r>
            <w:proofErr w:type="spellEnd"/>
            <w:r w:rsidRPr="00B35445">
              <w:rPr>
                <w:rFonts w:ascii="PT Sans" w:eastAsia="Times New Roman" w:hAnsi="PT Sans" w:cs="Times New Roman"/>
                <w:color w:val="000000"/>
                <w:kern w:val="0"/>
                <w:sz w:val="20"/>
                <w:szCs w:val="20"/>
                <w:lang w:eastAsia="lv-LV"/>
                <w14:ligatures w14:val="none"/>
              </w:rPr>
              <w:t xml:space="preserve"> A (F))</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7F8DE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2B00CA4"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1AC5238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7F0F57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Tehniskās prasības nedrīkst nodrošināt ar pārējām vai adapteriem, ja nav atrunāts atsevišķi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205C70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5D79F57"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6E1A78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BIOS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9E59A0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Jābūt iespējai uzstādīt vismaz divas BIOS paroles - lietotājam, datora palaišanai, un administratoram BIOS konfigurēšanai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851D14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B12A338"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C0885B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Operētājsistēma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DFE0D9A"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Windows 11 </w:t>
            </w:r>
            <w:proofErr w:type="spellStart"/>
            <w:r w:rsidRPr="00B35445">
              <w:rPr>
                <w:rFonts w:ascii="PT Sans" w:eastAsia="Times New Roman" w:hAnsi="PT Sans" w:cs="Times New Roman"/>
                <w:color w:val="000000"/>
                <w:kern w:val="0"/>
                <w:sz w:val="20"/>
                <w:szCs w:val="20"/>
                <w:lang w:eastAsia="lv-LV"/>
                <w14:ligatures w14:val="none"/>
              </w:rPr>
              <w:t>Pro</w:t>
            </w:r>
            <w:proofErr w:type="spellEnd"/>
            <w:r w:rsidRPr="00B35445">
              <w:rPr>
                <w:rFonts w:ascii="PT Sans" w:eastAsia="Times New Roman" w:hAnsi="PT Sans" w:cs="Times New Roman"/>
                <w:color w:val="000000"/>
                <w:kern w:val="0"/>
                <w:sz w:val="20"/>
                <w:szCs w:val="20"/>
                <w:lang w:eastAsia="lv-LV"/>
                <w14:ligatures w14:val="none"/>
              </w:rPr>
              <w:t>**, ar iespēju uzstādīšanas brīdī izvēlēties atbilstošu operētājsistēmas valodu (angļu vai latviešu)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65CA42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B40D35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0C6B8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8858E6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3 gadi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B5E5E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bl>
    <w:p w14:paraId="10F95C79" w14:textId="77777777" w:rsidR="00B35445" w:rsidRPr="00B35445" w:rsidRDefault="00B35445" w:rsidP="00B35445">
      <w:pPr>
        <w:widowControl w:val="0"/>
        <w:autoSpaceDE w:val="0"/>
        <w:autoSpaceDN w:val="0"/>
        <w:adjustRightInd w:val="0"/>
        <w:spacing w:after="0" w:line="276" w:lineRule="auto"/>
        <w:ind w:left="360"/>
        <w:contextualSpacing/>
        <w:jc w:val="both"/>
        <w:rPr>
          <w:rFonts w:ascii="PT Sans" w:eastAsia="Times New Roman" w:hAnsi="PT Sans" w:cs="Times New Roman"/>
          <w:bCs/>
          <w:color w:val="000000" w:themeColor="text1"/>
          <w:kern w:val="0"/>
          <w:sz w:val="20"/>
          <w:szCs w:val="20"/>
          <w:lang w:eastAsia="lv-LV"/>
          <w14:ligatures w14:val="none"/>
        </w:rPr>
      </w:pPr>
    </w:p>
    <w:p w14:paraId="495D3E96" w14:textId="77777777" w:rsidR="00B35445" w:rsidRPr="00B35445" w:rsidRDefault="00B35445" w:rsidP="00B35445">
      <w:pPr>
        <w:widowControl w:val="0"/>
        <w:numPr>
          <w:ilvl w:val="1"/>
          <w:numId w:val="16"/>
        </w:numPr>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bookmarkStart w:id="16" w:name="_Ref15463693"/>
      <w:r w:rsidRPr="00B35445">
        <w:rPr>
          <w:rFonts w:ascii="PT Sans" w:eastAsia="Times New Roman" w:hAnsi="PT Sans" w:cs="Times New Roman"/>
          <w:bCs/>
          <w:color w:val="000000"/>
          <w:kern w:val="0"/>
          <w:sz w:val="20"/>
          <w:szCs w:val="20"/>
          <w:lang w:eastAsia="lv-LV"/>
          <w14:ligatures w14:val="none"/>
        </w:rPr>
        <w:t>3. komplektācijas dators (portatīvais dators):</w:t>
      </w:r>
      <w:bookmarkEnd w:id="16"/>
      <w:r w:rsidRPr="00B35445">
        <w:rPr>
          <w:rFonts w:ascii="PT Sans" w:eastAsia="Times New Roman" w:hAnsi="PT Sans" w:cs="Times New Roman"/>
          <w:bCs/>
          <w:color w:val="000000"/>
          <w:kern w:val="0"/>
          <w:sz w:val="20"/>
          <w:szCs w:val="20"/>
          <w:lang w:eastAsia="lv-LV"/>
          <w14:ligatures w14:val="none"/>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6"/>
        <w:gridCol w:w="4820"/>
        <w:gridCol w:w="2835"/>
      </w:tblGrid>
      <w:tr w:rsidR="00B35445" w:rsidRPr="00B35445" w14:paraId="5C4A6B4C" w14:textId="77777777" w:rsidTr="00BD4E80">
        <w:trPr>
          <w:tblHeader/>
        </w:trPr>
        <w:tc>
          <w:tcPr>
            <w:tcW w:w="1696" w:type="dxa"/>
            <w:shd w:val="clear" w:color="auto" w:fill="F2F2F2" w:themeFill="background1" w:themeFillShade="F2"/>
            <w:tcMar>
              <w:top w:w="55" w:type="dxa"/>
              <w:left w:w="55" w:type="dxa"/>
              <w:bottom w:w="55" w:type="dxa"/>
              <w:right w:w="55" w:type="dxa"/>
            </w:tcMar>
            <w:vAlign w:val="center"/>
            <w:hideMark/>
          </w:tcPr>
          <w:p w14:paraId="1936D5EA" w14:textId="77777777" w:rsidR="00B35445" w:rsidRPr="00B35445" w:rsidRDefault="00B35445" w:rsidP="00B35445">
            <w:pPr>
              <w:widowControl w:val="0"/>
              <w:autoSpaceDE w:val="0"/>
              <w:autoSpaceDN w:val="0"/>
              <w:adjustRightInd w:val="0"/>
              <w:spacing w:after="0" w:line="276" w:lineRule="auto"/>
              <w:ind w:left="87"/>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tcMar>
              <w:top w:w="55" w:type="dxa"/>
              <w:left w:w="55" w:type="dxa"/>
              <w:bottom w:w="55" w:type="dxa"/>
              <w:right w:w="55" w:type="dxa"/>
            </w:tcMar>
            <w:vAlign w:val="center"/>
            <w:hideMark/>
          </w:tcPr>
          <w:p w14:paraId="67B9282E"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tcMar>
              <w:top w:w="55" w:type="dxa"/>
              <w:left w:w="55" w:type="dxa"/>
              <w:bottom w:w="55" w:type="dxa"/>
              <w:right w:w="55" w:type="dxa"/>
            </w:tcMar>
            <w:vAlign w:val="center"/>
            <w:hideMark/>
          </w:tcPr>
          <w:p w14:paraId="45475310"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3"/>
            </w:r>
          </w:p>
        </w:tc>
      </w:tr>
      <w:tr w:rsidR="00B35445" w:rsidRPr="00B35445" w14:paraId="53B376EA" w14:textId="77777777" w:rsidTr="00BD4E80">
        <w:tc>
          <w:tcPr>
            <w:tcW w:w="1696" w:type="dxa"/>
            <w:tcMar>
              <w:top w:w="55" w:type="dxa"/>
              <w:left w:w="55" w:type="dxa"/>
              <w:bottom w:w="55" w:type="dxa"/>
              <w:right w:w="55" w:type="dxa"/>
            </w:tcMar>
            <w:vAlign w:val="center"/>
            <w:hideMark/>
          </w:tcPr>
          <w:p w14:paraId="2E031E5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tcMar>
              <w:top w:w="55" w:type="dxa"/>
              <w:left w:w="55" w:type="dxa"/>
              <w:bottom w:w="55" w:type="dxa"/>
              <w:right w:w="55" w:type="dxa"/>
            </w:tcMar>
            <w:vAlign w:val="center"/>
          </w:tcPr>
          <w:p w14:paraId="48AF163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tcMar>
              <w:top w:w="55" w:type="dxa"/>
              <w:left w:w="55" w:type="dxa"/>
              <w:bottom w:w="55" w:type="dxa"/>
              <w:right w:w="55" w:type="dxa"/>
            </w:tcMar>
            <w:vAlign w:val="center"/>
          </w:tcPr>
          <w:p w14:paraId="7FF4216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i/>
                <w:iCs/>
                <w:kern w:val="0"/>
                <w:sz w:val="20"/>
                <w:szCs w:val="20"/>
                <w:lang w:eastAsia="lv-LV"/>
                <w14:ligatures w14:val="none"/>
              </w:rPr>
            </w:pPr>
            <w:r w:rsidRPr="00B35445">
              <w:rPr>
                <w:rFonts w:ascii="PT Sans" w:eastAsia="Calibri" w:hAnsi="PT Sans" w:cs="Calibri"/>
                <w:i/>
                <w:iCs/>
                <w:kern w:val="0"/>
                <w:sz w:val="20"/>
                <w:szCs w:val="20"/>
                <w:lang w:eastAsia="lv-LV"/>
                <w14:ligatures w14:val="none"/>
              </w:rPr>
              <w:t>Pretendents šajā rindā norāda precīzu ražotāja modeļa nosaukumu un ražotāja preces kodu</w:t>
            </w:r>
            <w:r w:rsidRPr="00B35445">
              <w:rPr>
                <w:rFonts w:ascii="PT Sans" w:eastAsia="Times New Roman" w:hAnsi="PT Sans" w:cs="Times New Roman"/>
                <w:bCs/>
                <w:color w:val="000000"/>
                <w:kern w:val="0"/>
                <w:sz w:val="20"/>
                <w:szCs w:val="20"/>
                <w:lang w:eastAsia="lv-LV"/>
                <w14:ligatures w14:val="none"/>
              </w:rPr>
              <w:t xml:space="preserve"> </w:t>
            </w:r>
          </w:p>
        </w:tc>
      </w:tr>
      <w:tr w:rsidR="00B35445" w:rsidRPr="00B35445" w14:paraId="124D331F"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6E5D5E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Tips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A4B280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15,6” portatīvais dators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04A6D3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5EC26E7"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6AEF91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Procesors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195BB9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Test CPU Mark – ne mazāk kā 16000 punkti. Procesora veiktspējas rādītājiem jābūt pārbaudāmiem </w:t>
            </w:r>
            <w:hyperlink r:id="rId15" w:history="1">
              <w:r w:rsidRPr="00B35445">
                <w:rPr>
                  <w:rFonts w:ascii="PT Sans" w:eastAsia="Times New Roman" w:hAnsi="PT Sans" w:cs="Times New Roman"/>
                  <w:color w:val="0000FF"/>
                  <w:kern w:val="0"/>
                  <w:sz w:val="20"/>
                  <w:szCs w:val="20"/>
                  <w:u w:val="single"/>
                  <w:lang w:eastAsia="lv-LV"/>
                  <w14:ligatures w14:val="none"/>
                </w:rPr>
                <w:t>http://www.cpubenchmark.net</w:t>
              </w:r>
            </w:hyperlink>
            <w:r w:rsidRPr="00B35445">
              <w:rPr>
                <w:rFonts w:ascii="PT Sans" w:eastAsia="Times New Roman" w:hAnsi="PT Sans" w:cs="Times New Roman"/>
                <w:color w:val="000000"/>
                <w:kern w:val="0"/>
                <w:sz w:val="20"/>
                <w:szCs w:val="20"/>
                <w:lang w:eastAsia="lv-LV"/>
                <w14:ligatures w14:val="none"/>
              </w:rPr>
              <w:t xml:space="preserve"> mājas lapā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84B905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229E23D"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6F9D3D9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Ekrāns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E50A33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15.6” LCD ekrāns ar izšķirtspēju vismaz 1920 x 1080 pikseļi un </w:t>
            </w:r>
            <w:proofErr w:type="spellStart"/>
            <w:r w:rsidRPr="00B35445">
              <w:rPr>
                <w:rFonts w:ascii="PT Sans" w:eastAsia="Times New Roman" w:hAnsi="PT Sans" w:cs="Times New Roman"/>
                <w:color w:val="000000"/>
                <w:kern w:val="0"/>
                <w:sz w:val="20"/>
                <w:szCs w:val="20"/>
                <w:lang w:eastAsia="lv-LV"/>
                <w14:ligatures w14:val="none"/>
              </w:rPr>
              <w:t>pretatspīduma</w:t>
            </w:r>
            <w:proofErr w:type="spellEnd"/>
            <w:r w:rsidRPr="00B35445">
              <w:rPr>
                <w:rFonts w:ascii="PT Sans" w:eastAsia="Times New Roman" w:hAnsi="PT Sans" w:cs="Times New Roman"/>
                <w:color w:val="000000"/>
                <w:kern w:val="0"/>
                <w:sz w:val="20"/>
                <w:szCs w:val="20"/>
                <w:lang w:eastAsia="lv-LV"/>
                <w14:ligatures w14:val="none"/>
              </w:rPr>
              <w:t xml:space="preserve"> pārklājumu (Anti-</w:t>
            </w:r>
            <w:proofErr w:type="spellStart"/>
            <w:r w:rsidRPr="00B35445">
              <w:rPr>
                <w:rFonts w:ascii="PT Sans" w:eastAsia="Times New Roman" w:hAnsi="PT Sans" w:cs="Times New Roman"/>
                <w:color w:val="000000"/>
                <w:kern w:val="0"/>
                <w:sz w:val="20"/>
                <w:szCs w:val="20"/>
                <w:lang w:eastAsia="lv-LV"/>
                <w14:ligatures w14:val="none"/>
              </w:rPr>
              <w:t>glare</w:t>
            </w:r>
            <w:proofErr w:type="spellEnd"/>
            <w:r w:rsidRPr="00B35445">
              <w:rPr>
                <w:rFonts w:ascii="PT Sans" w:eastAsia="Times New Roman" w:hAnsi="PT Sans" w:cs="Times New Roman"/>
                <w:color w:val="000000"/>
                <w:kern w:val="0"/>
                <w:sz w:val="20"/>
                <w:szCs w:val="20"/>
                <w:lang w:eastAsia="lv-LV"/>
                <w14:ligatures w14:val="none"/>
              </w:rPr>
              <w:t xml:space="preserve">) </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693762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A048E41"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BD8E6B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171EC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gaišums vismaz 250 cd/m2</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10438D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8CC8C37"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BD235C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Operatīvā atmiņa (RAM)</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A659E7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8 GB vismaz 3200 </w:t>
            </w:r>
            <w:proofErr w:type="spellStart"/>
            <w:r w:rsidRPr="00B35445">
              <w:rPr>
                <w:rFonts w:ascii="PT Sans" w:eastAsia="Times New Roman" w:hAnsi="PT Sans" w:cs="Times New Roman"/>
                <w:color w:val="000000"/>
                <w:kern w:val="0"/>
                <w:sz w:val="20"/>
                <w:szCs w:val="20"/>
                <w:lang w:eastAsia="lv-LV"/>
                <w14:ligatures w14:val="none"/>
              </w:rPr>
              <w:t>MHz</w:t>
            </w:r>
            <w:proofErr w:type="spellEnd"/>
            <w:r w:rsidRPr="00B35445">
              <w:rPr>
                <w:rFonts w:ascii="PT Sans" w:eastAsia="Times New Roman" w:hAnsi="PT Sans" w:cs="Times New Roman"/>
                <w:color w:val="000000"/>
                <w:kern w:val="0"/>
                <w:sz w:val="20"/>
                <w:szCs w:val="20"/>
                <w:lang w:eastAsia="lv-LV"/>
                <w14:ligatures w14:val="none"/>
              </w:rPr>
              <w:t xml:space="preserve"> DDR4, paplašināma līdz vismaz 16 GB;</w:t>
            </w:r>
          </w:p>
          <w:p w14:paraId="377CCAE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brīvs RAM slots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980653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p w14:paraId="5DB8E24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514BC03"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A2BE11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Cietais disks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066F14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Iekšējs (</w:t>
            </w:r>
            <w:proofErr w:type="spellStart"/>
            <w:r w:rsidRPr="00B35445">
              <w:rPr>
                <w:rFonts w:ascii="PT Sans" w:eastAsia="Times New Roman" w:hAnsi="PT Sans" w:cs="Times New Roman"/>
                <w:color w:val="000000"/>
                <w:kern w:val="0"/>
                <w:sz w:val="20"/>
                <w:szCs w:val="20"/>
                <w:lang w:eastAsia="lv-LV"/>
                <w14:ligatures w14:val="none"/>
              </w:rPr>
              <w:t>internal</w:t>
            </w:r>
            <w:proofErr w:type="spellEnd"/>
            <w:r w:rsidRPr="00B35445">
              <w:rPr>
                <w:rFonts w:ascii="PT Sans" w:eastAsia="Times New Roman" w:hAnsi="PT Sans" w:cs="Times New Roman"/>
                <w:color w:val="000000"/>
                <w:kern w:val="0"/>
                <w:sz w:val="20"/>
                <w:szCs w:val="20"/>
                <w:lang w:eastAsia="lv-LV"/>
                <w14:ligatures w14:val="none"/>
              </w:rPr>
              <w:t xml:space="preserve">) SSD vai </w:t>
            </w:r>
            <w:proofErr w:type="spellStart"/>
            <w:r w:rsidRPr="00B35445">
              <w:rPr>
                <w:rFonts w:ascii="PT Sans" w:eastAsia="Times New Roman" w:hAnsi="PT Sans" w:cs="Times New Roman"/>
                <w:color w:val="000000"/>
                <w:kern w:val="0"/>
                <w:sz w:val="20"/>
                <w:szCs w:val="20"/>
                <w:lang w:eastAsia="lv-LV"/>
                <w14:ligatures w14:val="none"/>
              </w:rPr>
              <w:t>NVMe</w:t>
            </w:r>
            <w:proofErr w:type="spellEnd"/>
            <w:r w:rsidRPr="00B35445">
              <w:rPr>
                <w:rFonts w:ascii="PT Sans" w:eastAsia="Times New Roman" w:hAnsi="PT Sans" w:cs="Times New Roman"/>
                <w:color w:val="000000"/>
                <w:kern w:val="0"/>
                <w:sz w:val="20"/>
                <w:szCs w:val="20"/>
                <w:lang w:eastAsia="lv-LV"/>
                <w14:ligatures w14:val="none"/>
              </w:rPr>
              <w:t xml:space="preserve"> disks ar vismaz 256GB ietilpību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8439E18"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41586FF"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77D974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roofErr w:type="spellStart"/>
            <w:r w:rsidRPr="00B35445">
              <w:rPr>
                <w:rFonts w:ascii="PT Sans" w:eastAsia="Times New Roman" w:hAnsi="PT Sans" w:cs="Times New Roman"/>
                <w:bCs/>
                <w:color w:val="000000"/>
                <w:kern w:val="0"/>
                <w:sz w:val="20"/>
                <w:szCs w:val="20"/>
                <w:lang w:eastAsia="lv-LV"/>
                <w14:ligatures w14:val="none"/>
              </w:rPr>
              <w:t>Web</w:t>
            </w:r>
            <w:proofErr w:type="spellEnd"/>
            <w:r w:rsidRPr="00B35445">
              <w:rPr>
                <w:rFonts w:ascii="PT Sans" w:eastAsia="Times New Roman" w:hAnsi="PT Sans" w:cs="Times New Roman"/>
                <w:bCs/>
                <w:color w:val="000000"/>
                <w:kern w:val="0"/>
                <w:sz w:val="20"/>
                <w:szCs w:val="20"/>
                <w:lang w:eastAsia="lv-LV"/>
                <w14:ligatures w14:val="none"/>
              </w:rPr>
              <w:t xml:space="preserve"> kamera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8211B0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915CAE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2BD1921"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8E8D80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Tastatūra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7B453E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Iebūvēta, QWERTY, </w:t>
            </w:r>
            <w:proofErr w:type="spellStart"/>
            <w:r w:rsidRPr="00B35445">
              <w:rPr>
                <w:rFonts w:ascii="PT Sans" w:eastAsia="Times New Roman" w:hAnsi="PT Sans" w:cs="Times New Roman"/>
                <w:color w:val="000000"/>
                <w:kern w:val="0"/>
                <w:sz w:val="20"/>
                <w:szCs w:val="20"/>
                <w:lang w:eastAsia="lv-LV"/>
                <w14:ligatures w14:val="none"/>
              </w:rPr>
              <w:t>English</w:t>
            </w:r>
            <w:proofErr w:type="spellEnd"/>
            <w:r w:rsidRPr="00B35445">
              <w:rPr>
                <w:rFonts w:ascii="PT Sans" w:eastAsia="Times New Roman" w:hAnsi="PT Sans" w:cs="Times New Roman"/>
                <w:color w:val="000000"/>
                <w:kern w:val="0"/>
                <w:sz w:val="20"/>
                <w:szCs w:val="20"/>
                <w:lang w:eastAsia="lv-LV"/>
                <w14:ligatures w14:val="none"/>
              </w:rPr>
              <w:t>, ar apgaismojumu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C03396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AB3AA10"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7B79C72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Bezvadu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9D9030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10/100/1000 </w:t>
            </w:r>
            <w:proofErr w:type="spellStart"/>
            <w:r w:rsidRPr="00B35445">
              <w:rPr>
                <w:rFonts w:ascii="PT Sans" w:eastAsia="Times New Roman" w:hAnsi="PT Sans" w:cs="Times New Roman"/>
                <w:color w:val="000000"/>
                <w:kern w:val="0"/>
                <w:sz w:val="20"/>
                <w:szCs w:val="20"/>
                <w:lang w:eastAsia="lv-LV"/>
                <w14:ligatures w14:val="none"/>
              </w:rPr>
              <w:t>Ethernet</w:t>
            </w:r>
            <w:proofErr w:type="spellEnd"/>
            <w:r w:rsidRPr="00B35445">
              <w:rPr>
                <w:rFonts w:ascii="PT Sans" w:eastAsia="Times New Roman" w:hAnsi="PT Sans" w:cs="Times New Roman"/>
                <w:color w:val="000000"/>
                <w:kern w:val="0"/>
                <w:sz w:val="20"/>
                <w:szCs w:val="20"/>
                <w:lang w:eastAsia="lv-LV"/>
                <w14:ligatures w14:val="none"/>
              </w:rPr>
              <w:t xml:space="preserve"> LAN (RJ-45)</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556B6E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BB69D14"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hideMark/>
          </w:tcPr>
          <w:p w14:paraId="6990021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4AD749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xml:space="preserve"> vismaz 802.11ax ar spēju darboties 2.4 GHz un 5 GHz diapazonos (</w:t>
            </w:r>
            <w:proofErr w:type="spellStart"/>
            <w:r w:rsidRPr="00B35445">
              <w:rPr>
                <w:rFonts w:ascii="PT Sans" w:eastAsia="Times New Roman" w:hAnsi="PT Sans" w:cs="Times New Roman"/>
                <w:color w:val="000000"/>
                <w:kern w:val="0"/>
                <w:sz w:val="20"/>
                <w:szCs w:val="20"/>
                <w:lang w:eastAsia="lv-LV"/>
                <w14:ligatures w14:val="none"/>
              </w:rPr>
              <w:t>Dual-Band</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D5D9F5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820E6A5"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7B4E54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1CBB20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Bluetooth</w:t>
            </w:r>
            <w:proofErr w:type="spellEnd"/>
            <w:r w:rsidRPr="00B35445">
              <w:rPr>
                <w:rFonts w:ascii="PT Sans" w:eastAsia="Times New Roman" w:hAnsi="PT Sans" w:cs="Times New Roman"/>
                <w:color w:val="000000"/>
                <w:kern w:val="0"/>
                <w:sz w:val="20"/>
                <w:szCs w:val="20"/>
                <w:lang w:eastAsia="lv-LV"/>
                <w14:ligatures w14:val="none"/>
              </w:rPr>
              <w:t xml:space="preserve"> vismaz v5.0</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E7A627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E9F6D64"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13D193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Pieslēgvietas: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FFE161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1xHDMI vai vismaz 1x </w:t>
            </w:r>
            <w:proofErr w:type="spellStart"/>
            <w:r w:rsidRPr="00B35445">
              <w:rPr>
                <w:rFonts w:ascii="PT Sans" w:eastAsia="Times New Roman" w:hAnsi="PT Sans" w:cs="Times New Roman"/>
                <w:color w:val="000000"/>
                <w:kern w:val="0"/>
                <w:sz w:val="20"/>
                <w:szCs w:val="20"/>
                <w:lang w:eastAsia="lv-LV"/>
                <w14:ligatures w14:val="none"/>
              </w:rPr>
              <w:t>Display</w:t>
            </w:r>
            <w:proofErr w:type="spellEnd"/>
            <w:r w:rsidRPr="00B35445">
              <w:rPr>
                <w:rFonts w:ascii="PT Sans" w:eastAsia="Times New Roman" w:hAnsi="PT Sans" w:cs="Times New Roman"/>
                <w:color w:val="000000"/>
                <w:kern w:val="0"/>
                <w:sz w:val="20"/>
                <w:szCs w:val="20"/>
                <w:lang w:eastAsia="lv-LV"/>
                <w14:ligatures w14:val="none"/>
              </w:rPr>
              <w:t xml:space="preserve"> Ports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1A1935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065A994"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53472E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USB pieslēgvietas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8294FD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2 gab. vismaz USB 3.2 vismaz </w:t>
            </w:r>
            <w:proofErr w:type="spellStart"/>
            <w:r w:rsidRPr="00B35445">
              <w:rPr>
                <w:rFonts w:ascii="PT Sans" w:eastAsia="Times New Roman" w:hAnsi="PT Sans" w:cs="Times New Roman"/>
                <w:color w:val="000000"/>
                <w:kern w:val="0"/>
                <w:sz w:val="20"/>
                <w:szCs w:val="20"/>
                <w:lang w:eastAsia="lv-LV"/>
                <w14:ligatures w14:val="none"/>
              </w:rPr>
              <w:t>Gen</w:t>
            </w:r>
            <w:proofErr w:type="spellEnd"/>
            <w:r w:rsidRPr="00B35445">
              <w:rPr>
                <w:rFonts w:ascii="PT Sans" w:eastAsia="Times New Roman" w:hAnsi="PT Sans" w:cs="Times New Roman"/>
                <w:color w:val="000000"/>
                <w:kern w:val="0"/>
                <w:sz w:val="20"/>
                <w:szCs w:val="20"/>
                <w:lang w:eastAsia="lv-LV"/>
                <w14:ligatures w14:val="none"/>
              </w:rPr>
              <w:t xml:space="preserve"> 1 A tipa, vismaz 1 gab. USB vismaz 3.2 vismaz </w:t>
            </w:r>
            <w:proofErr w:type="spellStart"/>
            <w:r w:rsidRPr="00B35445">
              <w:rPr>
                <w:rFonts w:ascii="PT Sans" w:eastAsia="Times New Roman" w:hAnsi="PT Sans" w:cs="Times New Roman"/>
                <w:color w:val="000000"/>
                <w:kern w:val="0"/>
                <w:sz w:val="20"/>
                <w:szCs w:val="20"/>
                <w:lang w:eastAsia="lv-LV"/>
                <w14:ligatures w14:val="none"/>
              </w:rPr>
              <w:t>Gen</w:t>
            </w:r>
            <w:proofErr w:type="spellEnd"/>
            <w:r w:rsidRPr="00B35445">
              <w:rPr>
                <w:rFonts w:ascii="PT Sans" w:eastAsia="Times New Roman" w:hAnsi="PT Sans" w:cs="Times New Roman"/>
                <w:color w:val="000000"/>
                <w:kern w:val="0"/>
                <w:sz w:val="20"/>
                <w:szCs w:val="20"/>
                <w:lang w:eastAsia="lv-LV"/>
                <w14:ligatures w14:val="none"/>
              </w:rPr>
              <w:t xml:space="preserve"> 2 C tipa (</w:t>
            </w:r>
            <w:proofErr w:type="spellStart"/>
            <w:r w:rsidRPr="00B35445">
              <w:rPr>
                <w:rFonts w:ascii="PT Sans" w:eastAsia="Times New Roman" w:hAnsi="PT Sans" w:cs="Times New Roman"/>
                <w:color w:val="000000"/>
                <w:kern w:val="0"/>
                <w:sz w:val="20"/>
                <w:szCs w:val="20"/>
                <w:lang w:eastAsia="lv-LV"/>
                <w14:ligatures w14:val="none"/>
              </w:rPr>
              <w:t>with</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Power</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Delivery</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3E8432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71B5717"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7276E4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Grafiskais adapteris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EBD852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Veiktspēja pie testa </w:t>
            </w: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3D </w:t>
            </w:r>
            <w:proofErr w:type="spellStart"/>
            <w:r w:rsidRPr="00B35445">
              <w:rPr>
                <w:rFonts w:ascii="PT Sans" w:eastAsia="Times New Roman" w:hAnsi="PT Sans" w:cs="Times New Roman"/>
                <w:color w:val="000000"/>
                <w:kern w:val="0"/>
                <w:sz w:val="20"/>
                <w:szCs w:val="20"/>
                <w:lang w:eastAsia="lv-LV"/>
                <w14:ligatures w14:val="none"/>
              </w:rPr>
              <w:t>Graphics</w:t>
            </w:r>
            <w:proofErr w:type="spellEnd"/>
            <w:r w:rsidRPr="00B35445">
              <w:rPr>
                <w:rFonts w:ascii="PT Sans" w:eastAsia="Times New Roman" w:hAnsi="PT Sans" w:cs="Times New Roman"/>
                <w:color w:val="000000"/>
                <w:kern w:val="0"/>
                <w:sz w:val="20"/>
                <w:szCs w:val="20"/>
                <w:lang w:eastAsia="lv-LV"/>
                <w14:ligatures w14:val="none"/>
              </w:rPr>
              <w:t xml:space="preserve"> Mark vismaz sasniedz 2500 punktus. Rezultātam jābūt atspoguļotam vietnē </w:t>
            </w:r>
            <w:hyperlink r:id="rId16" w:history="1">
              <w:r w:rsidRPr="00B35445">
                <w:rPr>
                  <w:rFonts w:ascii="PT Sans" w:eastAsia="Times New Roman" w:hAnsi="PT Sans" w:cs="Times New Roman"/>
                  <w:color w:val="0000FF"/>
                  <w:kern w:val="0"/>
                  <w:sz w:val="20"/>
                  <w:szCs w:val="20"/>
                  <w:u w:val="single"/>
                  <w:lang w:eastAsia="lv-LV"/>
                  <w14:ligatures w14:val="none"/>
                </w:rPr>
                <w:t>http://www.videocardbenchmark.net/</w:t>
              </w:r>
            </w:hyperlink>
            <w:r w:rsidRPr="00B35445">
              <w:rPr>
                <w:rFonts w:ascii="PT Sans" w:eastAsia="Times New Roman" w:hAnsi="PT Sans" w:cs="Times New Roman"/>
                <w:color w:val="000000"/>
                <w:kern w:val="0"/>
                <w:sz w:val="20"/>
                <w:szCs w:val="20"/>
                <w:lang w:eastAsia="lv-LV"/>
                <w14:ligatures w14:val="none"/>
              </w:rPr>
              <w:t xml:space="preserve">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7A95B2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E88C76D"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5EE8D85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Skaņas adapteris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5C1147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Integrēta skaņu karte ar </w:t>
            </w:r>
            <w:proofErr w:type="spellStart"/>
            <w:r w:rsidRPr="00B35445">
              <w:rPr>
                <w:rFonts w:ascii="PT Sans" w:eastAsia="Times New Roman" w:hAnsi="PT Sans" w:cs="Times New Roman"/>
                <w:color w:val="000000"/>
                <w:kern w:val="0"/>
                <w:sz w:val="20"/>
                <w:szCs w:val="20"/>
                <w:lang w:eastAsia="lv-LV"/>
                <w14:ligatures w14:val="none"/>
              </w:rPr>
              <w:t>pieslēguma</w:t>
            </w:r>
            <w:proofErr w:type="spellEnd"/>
            <w:r w:rsidRPr="00B35445">
              <w:rPr>
                <w:rFonts w:ascii="PT Sans" w:eastAsia="Times New Roman" w:hAnsi="PT Sans" w:cs="Times New Roman"/>
                <w:color w:val="000000"/>
                <w:kern w:val="0"/>
                <w:sz w:val="20"/>
                <w:szCs w:val="20"/>
                <w:lang w:eastAsia="lv-LV"/>
                <w14:ligatures w14:val="none"/>
              </w:rPr>
              <w:t xml:space="preserve"> ligzdu ārējam mikrofonam un skaļruņiem;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3A16C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422DE08"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057999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BACB6A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Integrēti skaļruņi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BE75133"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C7388C2"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8AC9DD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Barošanas bloks </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1301F2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230V / 50Hz, atbilstošs patērētajai jaudai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E278058"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1A0E4F4"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7525DAE"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DE0C8E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Iebūvēts TPM 2.0 modulis;</w:t>
            </w:r>
          </w:p>
          <w:p w14:paraId="038941C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Drošības savienojuma risinājuma iespēja, izmantojot </w:t>
            </w:r>
            <w:proofErr w:type="spellStart"/>
            <w:r w:rsidRPr="00B35445">
              <w:rPr>
                <w:rFonts w:ascii="PT Sans" w:eastAsia="Times New Roman" w:hAnsi="PT Sans" w:cs="Times New Roman"/>
                <w:color w:val="000000"/>
                <w:kern w:val="0"/>
                <w:sz w:val="20"/>
                <w:szCs w:val="20"/>
                <w:lang w:eastAsia="lv-LV"/>
                <w14:ligatures w14:val="none"/>
              </w:rPr>
              <w:t>Kensington</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vai ekvivalentu** drošības sistēmu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3AE528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47B5818"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47C2B4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Operētājsistēma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A95E77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Windows 11 </w:t>
            </w:r>
            <w:proofErr w:type="spellStart"/>
            <w:r w:rsidRPr="00B35445">
              <w:rPr>
                <w:rFonts w:ascii="PT Sans" w:eastAsia="Times New Roman" w:hAnsi="PT Sans" w:cs="Times New Roman"/>
                <w:color w:val="000000"/>
                <w:kern w:val="0"/>
                <w:sz w:val="20"/>
                <w:szCs w:val="20"/>
                <w:lang w:eastAsia="lv-LV"/>
                <w14:ligatures w14:val="none"/>
              </w:rPr>
              <w:t>Pro</w:t>
            </w:r>
            <w:proofErr w:type="spellEnd"/>
            <w:r w:rsidRPr="00B35445">
              <w:rPr>
                <w:rFonts w:ascii="PT Sans" w:eastAsia="Times New Roman" w:hAnsi="PT Sans" w:cs="Times New Roman"/>
                <w:color w:val="000000"/>
                <w:kern w:val="0"/>
                <w:sz w:val="20"/>
                <w:szCs w:val="20"/>
                <w:lang w:eastAsia="lv-LV"/>
                <w14:ligatures w14:val="none"/>
              </w:rPr>
              <w:t>**, ar iespēju uzstādīšanas brīdī izvēlēties atbilstošu operētājsistēmas valodu (angļu vai latviešu)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3DD867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03C5641"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1AEF6FA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Standarta komplektācijā iekļauts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E9B38D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Atbilstošs </w:t>
            </w:r>
            <w:proofErr w:type="spellStart"/>
            <w:r w:rsidRPr="00B35445">
              <w:rPr>
                <w:rFonts w:ascii="PT Sans" w:eastAsia="Times New Roman" w:hAnsi="PT Sans" w:cs="Times New Roman"/>
                <w:color w:val="000000"/>
                <w:kern w:val="0"/>
                <w:sz w:val="20"/>
                <w:szCs w:val="20"/>
                <w:lang w:eastAsia="lv-LV"/>
                <w14:ligatures w14:val="none"/>
              </w:rPr>
              <w:t>elektrobarošanas</w:t>
            </w:r>
            <w:proofErr w:type="spellEnd"/>
            <w:r w:rsidRPr="00B35445">
              <w:rPr>
                <w:rFonts w:ascii="PT Sans" w:eastAsia="Times New Roman" w:hAnsi="PT Sans" w:cs="Times New Roman"/>
                <w:color w:val="000000"/>
                <w:kern w:val="0"/>
                <w:sz w:val="20"/>
                <w:szCs w:val="20"/>
                <w:lang w:eastAsia="lv-LV"/>
                <w14:ligatures w14:val="none"/>
              </w:rPr>
              <w:t xml:space="preserve"> adapteris ar Eiropas (Latvijas) standartam atbilstošu strāvas kontaktu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3DFEAB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6C0D247"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tcPr>
          <w:p w14:paraId="35C5EB6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4E4CEE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Atbilstoša portatīva datora izmēram plecu soma datora pārnēsāšanai, biznesa klases, tumša krāsā;</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8E2FAE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6FD4644"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E4FBD8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42654F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Katra datora komplektā jābūt visiem nepieciešamajiem portatīvā datora komponenšu un programmatūras instalācijas diskiem un kabeļiem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D970DE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B389DFB"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3D7D4F0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B4DC5D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Portatīvam datoram, atbilstoši tehniskām specifikācijām, jābūt komplektētām ražotāja rūpnīcā, ražotāja komplektāciju nedrīkst modificēt; visām portatīvā datora komponentēm ir jānodrošina ražotāja noteiktā garantija atbilstoši tehniskajai specifikācijai  datora piegādi ražotājā oriģinālajā neatplēstā iepakojumā; tehniskās prasības nedrīkst nodrošināt ar pārejām, adapteriem, atsevišķi pieslēdzamām iekārtām, ja nav atrunāts atsevišķi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1AAA99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601BE7C"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61192C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7B37D78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Bezvadu optiskā pele. Datora korpusa un peles krāsām jābūt saskaņotām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853E84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CD41DEA"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BF56FB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1CBA31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3 gadi </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C3B5FB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bl>
    <w:p w14:paraId="108C6E7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p w14:paraId="767626D0" w14:textId="77777777" w:rsidR="00B35445" w:rsidRPr="00B35445" w:rsidRDefault="00B35445" w:rsidP="00B35445">
      <w:pPr>
        <w:widowControl w:val="0"/>
        <w:numPr>
          <w:ilvl w:val="1"/>
          <w:numId w:val="16"/>
        </w:numPr>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bookmarkStart w:id="17" w:name="_Ref15463704"/>
      <w:r w:rsidRPr="00B35445">
        <w:rPr>
          <w:rFonts w:ascii="PT Sans" w:eastAsia="Times New Roman" w:hAnsi="PT Sans" w:cs="Times New Roman"/>
          <w:bCs/>
          <w:color w:val="000000"/>
          <w:kern w:val="0"/>
          <w:sz w:val="20"/>
          <w:szCs w:val="20"/>
          <w:lang w:eastAsia="lv-LV"/>
          <w14:ligatures w14:val="none"/>
        </w:rPr>
        <w:t>4. komplektācijas dators (portatīvais dators):</w:t>
      </w:r>
      <w:bookmarkEnd w:id="17"/>
      <w:r w:rsidRPr="00B35445">
        <w:rPr>
          <w:rFonts w:ascii="PT Sans" w:eastAsia="Times New Roman" w:hAnsi="PT Sans" w:cs="Times New Roman"/>
          <w:bCs/>
          <w:color w:val="000000"/>
          <w:kern w:val="0"/>
          <w:sz w:val="20"/>
          <w:szCs w:val="20"/>
          <w:lang w:eastAsia="lv-LV"/>
          <w14:ligatures w14:val="none"/>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96"/>
        <w:gridCol w:w="4820"/>
        <w:gridCol w:w="2835"/>
      </w:tblGrid>
      <w:tr w:rsidR="00B35445" w:rsidRPr="00B35445" w14:paraId="3C782987" w14:textId="77777777" w:rsidTr="00BD4E80">
        <w:trPr>
          <w:tblHeader/>
        </w:trPr>
        <w:tc>
          <w:tcPr>
            <w:tcW w:w="1696" w:type="dxa"/>
            <w:shd w:val="clear" w:color="auto" w:fill="F2F2F2" w:themeFill="background1" w:themeFillShade="F2"/>
            <w:tcMar>
              <w:top w:w="55" w:type="dxa"/>
              <w:left w:w="55" w:type="dxa"/>
              <w:bottom w:w="55" w:type="dxa"/>
              <w:right w:w="55" w:type="dxa"/>
            </w:tcMar>
            <w:vAlign w:val="center"/>
            <w:hideMark/>
          </w:tcPr>
          <w:p w14:paraId="2DBBEF20" w14:textId="77777777" w:rsidR="00B35445" w:rsidRPr="00B35445" w:rsidRDefault="00B35445" w:rsidP="00B35445">
            <w:pPr>
              <w:widowControl w:val="0"/>
              <w:autoSpaceDE w:val="0"/>
              <w:autoSpaceDN w:val="0"/>
              <w:adjustRightInd w:val="0"/>
              <w:spacing w:after="0" w:line="276" w:lineRule="auto"/>
              <w:ind w:left="87"/>
              <w:jc w:val="center"/>
              <w:rPr>
                <w:rFonts w:ascii="PT Sans" w:eastAsia="Times New Roman" w:hAnsi="PT Sans" w:cs="Times New Roman"/>
                <w:b/>
                <w:bCs/>
                <w:color w:val="000000"/>
                <w:kern w:val="0"/>
                <w:sz w:val="18"/>
                <w:szCs w:val="20"/>
                <w:lang w:eastAsia="lv-LV"/>
                <w14:ligatures w14:val="none"/>
              </w:rPr>
            </w:pPr>
            <w:bookmarkStart w:id="18" w:name="_Ref15463711"/>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tcMar>
              <w:top w:w="55" w:type="dxa"/>
              <w:left w:w="55" w:type="dxa"/>
              <w:bottom w:w="55" w:type="dxa"/>
              <w:right w:w="55" w:type="dxa"/>
            </w:tcMar>
            <w:vAlign w:val="center"/>
            <w:hideMark/>
          </w:tcPr>
          <w:p w14:paraId="1DD17851"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tcMar>
              <w:top w:w="55" w:type="dxa"/>
              <w:left w:w="55" w:type="dxa"/>
              <w:bottom w:w="55" w:type="dxa"/>
              <w:right w:w="55" w:type="dxa"/>
            </w:tcMar>
            <w:vAlign w:val="center"/>
            <w:hideMark/>
          </w:tcPr>
          <w:p w14:paraId="08017F2A"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4"/>
            </w:r>
          </w:p>
        </w:tc>
      </w:tr>
      <w:tr w:rsidR="00B35445" w:rsidRPr="00B35445" w14:paraId="3AD1FB8F" w14:textId="77777777" w:rsidTr="00BD4E80">
        <w:tc>
          <w:tcPr>
            <w:tcW w:w="1696" w:type="dxa"/>
            <w:tcMar>
              <w:top w:w="55" w:type="dxa"/>
              <w:left w:w="55" w:type="dxa"/>
              <w:bottom w:w="55" w:type="dxa"/>
              <w:right w:w="55" w:type="dxa"/>
            </w:tcMar>
            <w:vAlign w:val="center"/>
            <w:hideMark/>
          </w:tcPr>
          <w:p w14:paraId="68DDED8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tcMar>
              <w:top w:w="55" w:type="dxa"/>
              <w:left w:w="55" w:type="dxa"/>
              <w:bottom w:w="55" w:type="dxa"/>
              <w:right w:w="55" w:type="dxa"/>
            </w:tcMar>
            <w:vAlign w:val="center"/>
          </w:tcPr>
          <w:p w14:paraId="24EDDA1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tcMar>
              <w:top w:w="55" w:type="dxa"/>
              <w:left w:w="55" w:type="dxa"/>
              <w:bottom w:w="55" w:type="dxa"/>
              <w:right w:w="55" w:type="dxa"/>
            </w:tcMar>
            <w:vAlign w:val="center"/>
          </w:tcPr>
          <w:p w14:paraId="53D5595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i/>
                <w:iCs/>
                <w:kern w:val="0"/>
                <w:sz w:val="20"/>
                <w:szCs w:val="20"/>
                <w:lang w:eastAsia="lv-LV"/>
                <w14:ligatures w14:val="none"/>
              </w:rPr>
            </w:pPr>
            <w:r w:rsidRPr="00B35445">
              <w:rPr>
                <w:rFonts w:ascii="PT Sans" w:eastAsia="Calibri" w:hAnsi="PT Sans" w:cs="Calibri"/>
                <w:i/>
                <w:iCs/>
                <w:kern w:val="0"/>
                <w:sz w:val="20"/>
                <w:szCs w:val="20"/>
                <w:lang w:eastAsia="lv-LV"/>
                <w14:ligatures w14:val="none"/>
              </w:rPr>
              <w:t xml:space="preserve">Pretendents šajā rindā norāda </w:t>
            </w:r>
            <w:r w:rsidRPr="00B35445">
              <w:rPr>
                <w:rFonts w:ascii="PT Sans" w:eastAsia="Calibri" w:hAnsi="PT Sans" w:cs="Calibri"/>
                <w:i/>
                <w:iCs/>
                <w:kern w:val="0"/>
                <w:sz w:val="20"/>
                <w:szCs w:val="20"/>
                <w:lang w:eastAsia="lv-LV"/>
                <w14:ligatures w14:val="none"/>
              </w:rPr>
              <w:lastRenderedPageBreak/>
              <w:t>precīzu ražotāja modeļa nosaukumu un ražotāja preces kodu</w:t>
            </w:r>
            <w:r w:rsidRPr="00B35445">
              <w:rPr>
                <w:rFonts w:ascii="PT Sans" w:eastAsia="Times New Roman" w:hAnsi="PT Sans" w:cs="Times New Roman"/>
                <w:bCs/>
                <w:color w:val="000000"/>
                <w:kern w:val="0"/>
                <w:sz w:val="20"/>
                <w:szCs w:val="20"/>
                <w:lang w:eastAsia="lv-LV"/>
                <w14:ligatures w14:val="none"/>
              </w:rPr>
              <w:t xml:space="preserve"> </w:t>
            </w:r>
          </w:p>
        </w:tc>
      </w:tr>
      <w:tr w:rsidR="00B35445" w:rsidRPr="00B35445" w14:paraId="3627F6A2"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4AC6E5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lastRenderedPageBreak/>
              <w:t>Tips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61123A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14” portatīvais dators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A9235D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1D2EDAB"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62D7EE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Procesors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A6ABD9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Test CPU Mark – ne mazāk kā 16000 punkti. Procesora veiktspējas rādītājiem jābūt pārbaudāmiem </w:t>
            </w:r>
            <w:hyperlink r:id="rId17" w:history="1">
              <w:r w:rsidRPr="00B35445">
                <w:rPr>
                  <w:rFonts w:ascii="PT Sans" w:eastAsia="Times New Roman" w:hAnsi="PT Sans" w:cs="Times New Roman"/>
                  <w:color w:val="0000FF"/>
                  <w:kern w:val="0"/>
                  <w:sz w:val="20"/>
                  <w:szCs w:val="20"/>
                  <w:u w:val="single"/>
                  <w:lang w:eastAsia="lv-LV"/>
                  <w14:ligatures w14:val="none"/>
                </w:rPr>
                <w:t>http://www.cpubenchmark.net</w:t>
              </w:r>
            </w:hyperlink>
            <w:r w:rsidRPr="00B35445">
              <w:rPr>
                <w:rFonts w:ascii="PT Sans" w:eastAsia="Times New Roman" w:hAnsi="PT Sans" w:cs="Times New Roman"/>
                <w:color w:val="000000"/>
                <w:kern w:val="0"/>
                <w:sz w:val="20"/>
                <w:szCs w:val="20"/>
                <w:lang w:eastAsia="lv-LV"/>
                <w14:ligatures w14:val="none"/>
              </w:rPr>
              <w:t xml:space="preserve"> mājas lapā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BF7F08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87337B1"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03F47A5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Ekrāns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505039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14” LCD ekrāns ar izšķirtspēju vismaz 1920 x 1080 pikseļi un </w:t>
            </w:r>
            <w:proofErr w:type="spellStart"/>
            <w:r w:rsidRPr="00B35445">
              <w:rPr>
                <w:rFonts w:ascii="PT Sans" w:eastAsia="Times New Roman" w:hAnsi="PT Sans" w:cs="Times New Roman"/>
                <w:color w:val="000000"/>
                <w:kern w:val="0"/>
                <w:sz w:val="20"/>
                <w:szCs w:val="20"/>
                <w:lang w:eastAsia="lv-LV"/>
                <w14:ligatures w14:val="none"/>
              </w:rPr>
              <w:t>pretatspīduma</w:t>
            </w:r>
            <w:proofErr w:type="spellEnd"/>
            <w:r w:rsidRPr="00B35445">
              <w:rPr>
                <w:rFonts w:ascii="PT Sans" w:eastAsia="Times New Roman" w:hAnsi="PT Sans" w:cs="Times New Roman"/>
                <w:color w:val="000000"/>
                <w:kern w:val="0"/>
                <w:sz w:val="20"/>
                <w:szCs w:val="20"/>
                <w:lang w:eastAsia="lv-LV"/>
                <w14:ligatures w14:val="none"/>
              </w:rPr>
              <w:t xml:space="preserve"> pārklājumu (Anti-</w:t>
            </w:r>
            <w:proofErr w:type="spellStart"/>
            <w:r w:rsidRPr="00B35445">
              <w:rPr>
                <w:rFonts w:ascii="PT Sans" w:eastAsia="Times New Roman" w:hAnsi="PT Sans" w:cs="Times New Roman"/>
                <w:color w:val="000000"/>
                <w:kern w:val="0"/>
                <w:sz w:val="20"/>
                <w:szCs w:val="20"/>
                <w:lang w:eastAsia="lv-LV"/>
                <w14:ligatures w14:val="none"/>
              </w:rPr>
              <w:t>glare</w:t>
            </w:r>
            <w:proofErr w:type="spellEnd"/>
            <w:r w:rsidRPr="00B35445">
              <w:rPr>
                <w:rFonts w:ascii="PT Sans" w:eastAsia="Times New Roman" w:hAnsi="PT Sans" w:cs="Times New Roman"/>
                <w:color w:val="000000"/>
                <w:kern w:val="0"/>
                <w:sz w:val="20"/>
                <w:szCs w:val="20"/>
                <w:lang w:eastAsia="lv-LV"/>
                <w14:ligatures w14:val="none"/>
              </w:rPr>
              <w:t xml:space="preserve">) </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C6777F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034E9E3"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72C7B2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07CAE8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gaišums vismaz 250 cd/m2</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A404F73"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674872A"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8FD6DB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Operatīvā atmiņa (RAM)</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D673E4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16 GB vismaz 3200 </w:t>
            </w:r>
            <w:proofErr w:type="spellStart"/>
            <w:r w:rsidRPr="00B35445">
              <w:rPr>
                <w:rFonts w:ascii="PT Sans" w:eastAsia="Times New Roman" w:hAnsi="PT Sans" w:cs="Times New Roman"/>
                <w:color w:val="000000"/>
                <w:kern w:val="0"/>
                <w:sz w:val="20"/>
                <w:szCs w:val="20"/>
                <w:lang w:eastAsia="lv-LV"/>
                <w14:ligatures w14:val="none"/>
              </w:rPr>
              <w:t>MHz</w:t>
            </w:r>
            <w:proofErr w:type="spellEnd"/>
            <w:r w:rsidRPr="00B35445">
              <w:rPr>
                <w:rFonts w:ascii="PT Sans" w:eastAsia="Times New Roman" w:hAnsi="PT Sans" w:cs="Times New Roman"/>
                <w:color w:val="000000"/>
                <w:kern w:val="0"/>
                <w:sz w:val="20"/>
                <w:szCs w:val="20"/>
                <w:lang w:eastAsia="lv-LV"/>
                <w14:ligatures w14:val="none"/>
              </w:rPr>
              <w:t xml:space="preserve"> DDR4, paplašināma līdz vismaz 32 GB;</w:t>
            </w:r>
          </w:p>
          <w:p w14:paraId="4CCC1A9B"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brīvs RAM slots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D2581BA"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p w14:paraId="32EE991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D71B8D8"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F720E6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Cietais disks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59E7AF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Iekšējs (</w:t>
            </w:r>
            <w:proofErr w:type="spellStart"/>
            <w:r w:rsidRPr="00B35445">
              <w:rPr>
                <w:rFonts w:ascii="PT Sans" w:eastAsia="Times New Roman" w:hAnsi="PT Sans" w:cs="Times New Roman"/>
                <w:color w:val="000000"/>
                <w:kern w:val="0"/>
                <w:sz w:val="20"/>
                <w:szCs w:val="20"/>
                <w:lang w:eastAsia="lv-LV"/>
                <w14:ligatures w14:val="none"/>
              </w:rPr>
              <w:t>internal</w:t>
            </w:r>
            <w:proofErr w:type="spellEnd"/>
            <w:r w:rsidRPr="00B35445">
              <w:rPr>
                <w:rFonts w:ascii="PT Sans" w:eastAsia="Times New Roman" w:hAnsi="PT Sans" w:cs="Times New Roman"/>
                <w:color w:val="000000"/>
                <w:kern w:val="0"/>
                <w:sz w:val="20"/>
                <w:szCs w:val="20"/>
                <w:lang w:eastAsia="lv-LV"/>
                <w14:ligatures w14:val="none"/>
              </w:rPr>
              <w:t xml:space="preserve">) SSD vai </w:t>
            </w:r>
            <w:proofErr w:type="spellStart"/>
            <w:r w:rsidRPr="00B35445">
              <w:rPr>
                <w:rFonts w:ascii="PT Sans" w:eastAsia="Times New Roman" w:hAnsi="PT Sans" w:cs="Times New Roman"/>
                <w:color w:val="000000"/>
                <w:kern w:val="0"/>
                <w:sz w:val="20"/>
                <w:szCs w:val="20"/>
                <w:lang w:eastAsia="lv-LV"/>
                <w14:ligatures w14:val="none"/>
              </w:rPr>
              <w:t>NVMe</w:t>
            </w:r>
            <w:proofErr w:type="spellEnd"/>
            <w:r w:rsidRPr="00B35445">
              <w:rPr>
                <w:rFonts w:ascii="PT Sans" w:eastAsia="Times New Roman" w:hAnsi="PT Sans" w:cs="Times New Roman"/>
                <w:color w:val="000000"/>
                <w:kern w:val="0"/>
                <w:sz w:val="20"/>
                <w:szCs w:val="20"/>
                <w:lang w:eastAsia="lv-LV"/>
                <w14:ligatures w14:val="none"/>
              </w:rPr>
              <w:t xml:space="preserve"> disks ar vismaz 512GB ietilpību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DFA2B3"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DB07F77"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ECD0E3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roofErr w:type="spellStart"/>
            <w:r w:rsidRPr="00B35445">
              <w:rPr>
                <w:rFonts w:ascii="PT Sans" w:eastAsia="Times New Roman" w:hAnsi="PT Sans" w:cs="Times New Roman"/>
                <w:bCs/>
                <w:color w:val="000000"/>
                <w:kern w:val="0"/>
                <w:sz w:val="20"/>
                <w:szCs w:val="20"/>
                <w:lang w:eastAsia="lv-LV"/>
                <w14:ligatures w14:val="none"/>
              </w:rPr>
              <w:t>Web</w:t>
            </w:r>
            <w:proofErr w:type="spellEnd"/>
            <w:r w:rsidRPr="00B35445">
              <w:rPr>
                <w:rFonts w:ascii="PT Sans" w:eastAsia="Times New Roman" w:hAnsi="PT Sans" w:cs="Times New Roman"/>
                <w:bCs/>
                <w:color w:val="000000"/>
                <w:kern w:val="0"/>
                <w:sz w:val="20"/>
                <w:szCs w:val="20"/>
                <w:lang w:eastAsia="lv-LV"/>
                <w14:ligatures w14:val="none"/>
              </w:rPr>
              <w:t xml:space="preserve"> kamera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BA6FBF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01E18F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FDA64EE"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716D9D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Tastatūra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2B0C0D6"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Iebūvēta, QWERTY, </w:t>
            </w:r>
            <w:proofErr w:type="spellStart"/>
            <w:r w:rsidRPr="00B35445">
              <w:rPr>
                <w:rFonts w:ascii="PT Sans" w:eastAsia="Times New Roman" w:hAnsi="PT Sans" w:cs="Times New Roman"/>
                <w:color w:val="000000"/>
                <w:kern w:val="0"/>
                <w:sz w:val="20"/>
                <w:szCs w:val="20"/>
                <w:lang w:eastAsia="lv-LV"/>
                <w14:ligatures w14:val="none"/>
              </w:rPr>
              <w:t>English</w:t>
            </w:r>
            <w:proofErr w:type="spellEnd"/>
            <w:r w:rsidRPr="00B35445">
              <w:rPr>
                <w:rFonts w:ascii="PT Sans" w:eastAsia="Times New Roman" w:hAnsi="PT Sans" w:cs="Times New Roman"/>
                <w:color w:val="000000"/>
                <w:kern w:val="0"/>
                <w:sz w:val="20"/>
                <w:szCs w:val="20"/>
                <w:lang w:eastAsia="lv-LV"/>
                <w14:ligatures w14:val="none"/>
              </w:rPr>
              <w:t>, ar apgaismojumu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1E2AB8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E15F709"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685EDBF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Bezvadu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A29AD4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10/100/1000 </w:t>
            </w:r>
            <w:proofErr w:type="spellStart"/>
            <w:r w:rsidRPr="00B35445">
              <w:rPr>
                <w:rFonts w:ascii="PT Sans" w:eastAsia="Times New Roman" w:hAnsi="PT Sans" w:cs="Times New Roman"/>
                <w:color w:val="000000"/>
                <w:kern w:val="0"/>
                <w:sz w:val="20"/>
                <w:szCs w:val="20"/>
                <w:lang w:eastAsia="lv-LV"/>
                <w14:ligatures w14:val="none"/>
              </w:rPr>
              <w:t>Ethernet</w:t>
            </w:r>
            <w:proofErr w:type="spellEnd"/>
            <w:r w:rsidRPr="00B35445">
              <w:rPr>
                <w:rFonts w:ascii="PT Sans" w:eastAsia="Times New Roman" w:hAnsi="PT Sans" w:cs="Times New Roman"/>
                <w:color w:val="000000"/>
                <w:kern w:val="0"/>
                <w:sz w:val="20"/>
                <w:szCs w:val="20"/>
                <w:lang w:eastAsia="lv-LV"/>
                <w14:ligatures w14:val="none"/>
              </w:rPr>
              <w:t xml:space="preserve"> LAN (RJ-45)</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BEA7EF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7F7C7F5"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hideMark/>
          </w:tcPr>
          <w:p w14:paraId="2BB319A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0EB8EB5"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WiFi</w:t>
            </w:r>
            <w:proofErr w:type="spellEnd"/>
            <w:r w:rsidRPr="00B35445">
              <w:rPr>
                <w:rFonts w:ascii="PT Sans" w:eastAsia="Times New Roman" w:hAnsi="PT Sans" w:cs="Times New Roman"/>
                <w:color w:val="000000"/>
                <w:kern w:val="0"/>
                <w:sz w:val="20"/>
                <w:szCs w:val="20"/>
                <w:lang w:eastAsia="lv-LV"/>
                <w14:ligatures w14:val="none"/>
              </w:rPr>
              <w:t xml:space="preserve"> vismaz 802.11ax ar spēju darboties 2.4 GHz un 5 GHz diapazonos (</w:t>
            </w:r>
            <w:proofErr w:type="spellStart"/>
            <w:r w:rsidRPr="00B35445">
              <w:rPr>
                <w:rFonts w:ascii="PT Sans" w:eastAsia="Times New Roman" w:hAnsi="PT Sans" w:cs="Times New Roman"/>
                <w:color w:val="000000"/>
                <w:kern w:val="0"/>
                <w:sz w:val="20"/>
                <w:szCs w:val="20"/>
                <w:lang w:eastAsia="lv-LV"/>
                <w14:ligatures w14:val="none"/>
              </w:rPr>
              <w:t>Dual-Band</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7CE7F5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BABCE2E"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7BEC0F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FCCD9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Bluetooth</w:t>
            </w:r>
            <w:proofErr w:type="spellEnd"/>
            <w:r w:rsidRPr="00B35445">
              <w:rPr>
                <w:rFonts w:ascii="PT Sans" w:eastAsia="Times New Roman" w:hAnsi="PT Sans" w:cs="Times New Roman"/>
                <w:color w:val="000000"/>
                <w:kern w:val="0"/>
                <w:sz w:val="20"/>
                <w:szCs w:val="20"/>
                <w:lang w:eastAsia="lv-LV"/>
                <w14:ligatures w14:val="none"/>
              </w:rPr>
              <w:t xml:space="preserve"> vismaz v5.0</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C6722B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0B60D77"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59116C5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Pieslēgvietas: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C751C5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1xHDMI vai vismaz 1x </w:t>
            </w:r>
            <w:proofErr w:type="spellStart"/>
            <w:r w:rsidRPr="00B35445">
              <w:rPr>
                <w:rFonts w:ascii="PT Sans" w:eastAsia="Times New Roman" w:hAnsi="PT Sans" w:cs="Times New Roman"/>
                <w:color w:val="000000"/>
                <w:kern w:val="0"/>
                <w:sz w:val="20"/>
                <w:szCs w:val="20"/>
                <w:lang w:eastAsia="lv-LV"/>
                <w14:ligatures w14:val="none"/>
              </w:rPr>
              <w:t>Display</w:t>
            </w:r>
            <w:proofErr w:type="spellEnd"/>
            <w:r w:rsidRPr="00B35445">
              <w:rPr>
                <w:rFonts w:ascii="PT Sans" w:eastAsia="Times New Roman" w:hAnsi="PT Sans" w:cs="Times New Roman"/>
                <w:color w:val="000000"/>
                <w:kern w:val="0"/>
                <w:sz w:val="20"/>
                <w:szCs w:val="20"/>
                <w:lang w:eastAsia="lv-LV"/>
                <w14:ligatures w14:val="none"/>
              </w:rPr>
              <w:t xml:space="preserve"> Ports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3CD294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963F80C"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132F8BA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USB pieslēgvietas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20DAEE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2 gab. vismaz USB 3.2 vismaz </w:t>
            </w:r>
            <w:proofErr w:type="spellStart"/>
            <w:r w:rsidRPr="00B35445">
              <w:rPr>
                <w:rFonts w:ascii="PT Sans" w:eastAsia="Times New Roman" w:hAnsi="PT Sans" w:cs="Times New Roman"/>
                <w:color w:val="000000"/>
                <w:kern w:val="0"/>
                <w:sz w:val="20"/>
                <w:szCs w:val="20"/>
                <w:lang w:eastAsia="lv-LV"/>
                <w14:ligatures w14:val="none"/>
              </w:rPr>
              <w:t>Gen</w:t>
            </w:r>
            <w:proofErr w:type="spellEnd"/>
            <w:r w:rsidRPr="00B35445">
              <w:rPr>
                <w:rFonts w:ascii="PT Sans" w:eastAsia="Times New Roman" w:hAnsi="PT Sans" w:cs="Times New Roman"/>
                <w:color w:val="000000"/>
                <w:kern w:val="0"/>
                <w:sz w:val="20"/>
                <w:szCs w:val="20"/>
                <w:lang w:eastAsia="lv-LV"/>
                <w14:ligatures w14:val="none"/>
              </w:rPr>
              <w:t xml:space="preserve"> 1 A tipa, vismaz 1 gab. vismaz USB 3.2 vismaz </w:t>
            </w:r>
            <w:proofErr w:type="spellStart"/>
            <w:r w:rsidRPr="00B35445">
              <w:rPr>
                <w:rFonts w:ascii="PT Sans" w:eastAsia="Times New Roman" w:hAnsi="PT Sans" w:cs="Times New Roman"/>
                <w:color w:val="000000"/>
                <w:kern w:val="0"/>
                <w:sz w:val="20"/>
                <w:szCs w:val="20"/>
                <w:lang w:eastAsia="lv-LV"/>
                <w14:ligatures w14:val="none"/>
              </w:rPr>
              <w:t>Gen</w:t>
            </w:r>
            <w:proofErr w:type="spellEnd"/>
            <w:r w:rsidRPr="00B35445">
              <w:rPr>
                <w:rFonts w:ascii="PT Sans" w:eastAsia="Times New Roman" w:hAnsi="PT Sans" w:cs="Times New Roman"/>
                <w:color w:val="000000"/>
                <w:kern w:val="0"/>
                <w:sz w:val="20"/>
                <w:szCs w:val="20"/>
                <w:lang w:eastAsia="lv-LV"/>
                <w14:ligatures w14:val="none"/>
              </w:rPr>
              <w:t xml:space="preserve"> 2 C tipa (</w:t>
            </w:r>
            <w:proofErr w:type="spellStart"/>
            <w:r w:rsidRPr="00B35445">
              <w:rPr>
                <w:rFonts w:ascii="PT Sans" w:eastAsia="Times New Roman" w:hAnsi="PT Sans" w:cs="Times New Roman"/>
                <w:color w:val="000000"/>
                <w:kern w:val="0"/>
                <w:sz w:val="20"/>
                <w:szCs w:val="20"/>
                <w:lang w:eastAsia="lv-LV"/>
                <w14:ligatures w14:val="none"/>
              </w:rPr>
              <w:t>with</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Power</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Delivery</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1FCC6D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3A75BD6"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6B2FC01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Grafiskais adapteris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1E86FF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Veiktspēja pie testa </w:t>
            </w: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3D </w:t>
            </w:r>
            <w:proofErr w:type="spellStart"/>
            <w:r w:rsidRPr="00B35445">
              <w:rPr>
                <w:rFonts w:ascii="PT Sans" w:eastAsia="Times New Roman" w:hAnsi="PT Sans" w:cs="Times New Roman"/>
                <w:color w:val="000000"/>
                <w:kern w:val="0"/>
                <w:sz w:val="20"/>
                <w:szCs w:val="20"/>
                <w:lang w:eastAsia="lv-LV"/>
                <w14:ligatures w14:val="none"/>
              </w:rPr>
              <w:t>Graphics</w:t>
            </w:r>
            <w:proofErr w:type="spellEnd"/>
            <w:r w:rsidRPr="00B35445">
              <w:rPr>
                <w:rFonts w:ascii="PT Sans" w:eastAsia="Times New Roman" w:hAnsi="PT Sans" w:cs="Times New Roman"/>
                <w:color w:val="000000"/>
                <w:kern w:val="0"/>
                <w:sz w:val="20"/>
                <w:szCs w:val="20"/>
                <w:lang w:eastAsia="lv-LV"/>
                <w14:ligatures w14:val="none"/>
              </w:rPr>
              <w:t xml:space="preserve"> Mark vismaz sasniedz 2500 punktus. Rezultātam jābūt atspoguļotam vietnē </w:t>
            </w:r>
            <w:hyperlink r:id="rId18" w:history="1">
              <w:r w:rsidRPr="00B35445">
                <w:rPr>
                  <w:rFonts w:ascii="PT Sans" w:eastAsia="Times New Roman" w:hAnsi="PT Sans" w:cs="Times New Roman"/>
                  <w:color w:val="0000FF"/>
                  <w:kern w:val="0"/>
                  <w:sz w:val="20"/>
                  <w:szCs w:val="20"/>
                  <w:u w:val="single"/>
                  <w:lang w:eastAsia="lv-LV"/>
                  <w14:ligatures w14:val="none"/>
                </w:rPr>
                <w:t>http://www.videocardbenchmark.net/</w:t>
              </w:r>
            </w:hyperlink>
            <w:r w:rsidRPr="00B35445">
              <w:rPr>
                <w:rFonts w:ascii="PT Sans" w:eastAsia="Times New Roman" w:hAnsi="PT Sans" w:cs="Times New Roman"/>
                <w:color w:val="000000"/>
                <w:kern w:val="0"/>
                <w:sz w:val="20"/>
                <w:szCs w:val="20"/>
                <w:lang w:eastAsia="lv-LV"/>
                <w14:ligatures w14:val="none"/>
              </w:rPr>
              <w:t xml:space="preserve">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D1C59A1"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r w:rsidRPr="00B35445">
              <w:rPr>
                <w:rFonts w:ascii="PT Sans" w:eastAsia="Calibri" w:hAnsi="PT Sans" w:cs="Calibri"/>
                <w:kern w:val="0"/>
                <w:sz w:val="20"/>
                <w:szCs w:val="20"/>
                <w:lang w:eastAsia="lv-LV"/>
                <w14:ligatures w14:val="none"/>
              </w:rPr>
              <w:t xml:space="preserve"> </w:t>
            </w:r>
          </w:p>
        </w:tc>
      </w:tr>
      <w:tr w:rsidR="00B35445" w:rsidRPr="00B35445" w14:paraId="19254725"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67B25B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Skaņas adapteris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D63AD6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Integrēta skaņu karte ar </w:t>
            </w:r>
            <w:proofErr w:type="spellStart"/>
            <w:r w:rsidRPr="00B35445">
              <w:rPr>
                <w:rFonts w:ascii="PT Sans" w:eastAsia="Times New Roman" w:hAnsi="PT Sans" w:cs="Times New Roman"/>
                <w:color w:val="000000"/>
                <w:kern w:val="0"/>
                <w:sz w:val="20"/>
                <w:szCs w:val="20"/>
                <w:lang w:eastAsia="lv-LV"/>
                <w14:ligatures w14:val="none"/>
              </w:rPr>
              <w:t>pieslēguma</w:t>
            </w:r>
            <w:proofErr w:type="spellEnd"/>
            <w:r w:rsidRPr="00B35445">
              <w:rPr>
                <w:rFonts w:ascii="PT Sans" w:eastAsia="Times New Roman" w:hAnsi="PT Sans" w:cs="Times New Roman"/>
                <w:color w:val="000000"/>
                <w:kern w:val="0"/>
                <w:sz w:val="20"/>
                <w:szCs w:val="20"/>
                <w:lang w:eastAsia="lv-LV"/>
                <w14:ligatures w14:val="none"/>
              </w:rPr>
              <w:t xml:space="preserve"> ligzdu ārējam mikrofonam un skaļruņiem;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3FF6DD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A3BA4C4"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462703D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1CB788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Integrēti skaļruņi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5DB543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FBDCBE9"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D2CCFA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Barošanas bloks </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278C2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230V / 50Hz, atbilstošs patērētajai jaudai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73823AF"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D5DCB6A"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F44939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4DF021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Iebūvēts TPM 2.0 modulis;</w:t>
            </w:r>
          </w:p>
          <w:p w14:paraId="2A5F037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Drošības savienojuma risinājuma iespēja, izmantojot </w:t>
            </w:r>
            <w:proofErr w:type="spellStart"/>
            <w:r w:rsidRPr="00B35445">
              <w:rPr>
                <w:rFonts w:ascii="PT Sans" w:eastAsia="Times New Roman" w:hAnsi="PT Sans" w:cs="Times New Roman"/>
                <w:color w:val="000000"/>
                <w:kern w:val="0"/>
                <w:sz w:val="20"/>
                <w:szCs w:val="20"/>
                <w:lang w:eastAsia="lv-LV"/>
                <w14:ligatures w14:val="none"/>
              </w:rPr>
              <w:t>Kensington</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vai ekvivalentu** drošības sistēmu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A14DC8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E1F0A98"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0251723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Operētājsistēma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99726C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Windows 11 </w:t>
            </w:r>
            <w:proofErr w:type="spellStart"/>
            <w:r w:rsidRPr="00B35445">
              <w:rPr>
                <w:rFonts w:ascii="PT Sans" w:eastAsia="Times New Roman" w:hAnsi="PT Sans" w:cs="Times New Roman"/>
                <w:color w:val="000000"/>
                <w:kern w:val="0"/>
                <w:sz w:val="20"/>
                <w:szCs w:val="20"/>
                <w:lang w:eastAsia="lv-LV"/>
                <w14:ligatures w14:val="none"/>
              </w:rPr>
              <w:t>Pro</w:t>
            </w:r>
            <w:proofErr w:type="spellEnd"/>
            <w:r w:rsidRPr="00B35445">
              <w:rPr>
                <w:rFonts w:ascii="PT Sans" w:eastAsia="Times New Roman" w:hAnsi="PT Sans" w:cs="Times New Roman"/>
                <w:color w:val="000000"/>
                <w:kern w:val="0"/>
                <w:sz w:val="20"/>
                <w:szCs w:val="20"/>
                <w:lang w:eastAsia="lv-LV"/>
                <w14:ligatures w14:val="none"/>
              </w:rPr>
              <w:t>**, ar iespēju uzstādīšanas brīdī izvēlēties atbilstošu operētājsistēmas valodu (angļu vai latviešu)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6B7A41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78E52C2" w14:textId="77777777" w:rsidTr="00BD4E80">
        <w:tc>
          <w:tcPr>
            <w:tcW w:w="1696" w:type="dxa"/>
            <w:vMerge w:val="restart"/>
            <w:tcBorders>
              <w:top w:val="single" w:sz="4" w:space="0" w:color="auto"/>
              <w:left w:val="single" w:sz="4" w:space="0" w:color="auto"/>
              <w:right w:val="single" w:sz="4" w:space="0" w:color="auto"/>
            </w:tcBorders>
            <w:tcMar>
              <w:top w:w="55" w:type="dxa"/>
              <w:left w:w="55" w:type="dxa"/>
              <w:bottom w:w="55" w:type="dxa"/>
              <w:right w:w="55" w:type="dxa"/>
            </w:tcMar>
            <w:vAlign w:val="center"/>
            <w:hideMark/>
          </w:tcPr>
          <w:p w14:paraId="17E64AA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Standarta komplektācijā iekļauts</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8CACF0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Atbilstošs </w:t>
            </w:r>
            <w:proofErr w:type="spellStart"/>
            <w:r w:rsidRPr="00B35445">
              <w:rPr>
                <w:rFonts w:ascii="PT Sans" w:eastAsia="Times New Roman" w:hAnsi="PT Sans" w:cs="Times New Roman"/>
                <w:color w:val="000000"/>
                <w:kern w:val="0"/>
                <w:sz w:val="20"/>
                <w:szCs w:val="20"/>
                <w:lang w:eastAsia="lv-LV"/>
                <w14:ligatures w14:val="none"/>
              </w:rPr>
              <w:t>elektrobarošanas</w:t>
            </w:r>
            <w:proofErr w:type="spellEnd"/>
            <w:r w:rsidRPr="00B35445">
              <w:rPr>
                <w:rFonts w:ascii="PT Sans" w:eastAsia="Times New Roman" w:hAnsi="PT Sans" w:cs="Times New Roman"/>
                <w:color w:val="000000"/>
                <w:kern w:val="0"/>
                <w:sz w:val="20"/>
                <w:szCs w:val="20"/>
                <w:lang w:eastAsia="lv-LV"/>
                <w14:ligatures w14:val="none"/>
              </w:rPr>
              <w:t xml:space="preserve"> adapteris ar Eiropas (Latvijas) standartam atbilstošu strāvas kontaktu</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774D14E"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C5DD81B"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tcPr>
          <w:p w14:paraId="2A09C9E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4925158"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Atbilstoša portatīva datora izmēram plecu soma datora pārnēsāšanai, biznesa klases, tumša krāsā;</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C4774F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47A6DFA"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hideMark/>
          </w:tcPr>
          <w:p w14:paraId="2738512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68D709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Katra datora komplektā jābūt visiem nepieciešamajiem portatīvā datora komponenšu un programmatūras instalācijas diskiem un kabeļiem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B248E7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9CF01F5" w14:textId="77777777" w:rsidTr="00BD4E80">
        <w:tc>
          <w:tcPr>
            <w:tcW w:w="1696" w:type="dxa"/>
            <w:vMerge/>
            <w:tcBorders>
              <w:left w:val="single" w:sz="4" w:space="0" w:color="auto"/>
              <w:right w:val="single" w:sz="4" w:space="0" w:color="auto"/>
            </w:tcBorders>
            <w:tcMar>
              <w:top w:w="55" w:type="dxa"/>
              <w:left w:w="55" w:type="dxa"/>
              <w:bottom w:w="55" w:type="dxa"/>
              <w:right w:w="55" w:type="dxa"/>
            </w:tcMar>
            <w:vAlign w:val="center"/>
            <w:hideMark/>
          </w:tcPr>
          <w:p w14:paraId="17DA0EA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371CA4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Portatīvam datoram, atbilstoši tehniskām specifikācijām, jābūt komplektētām ražotāja rūpnīcā, ražotāja komplektāciju nedrīkst modificēt; visām portatīvā datora komponentēm ir jānodrošina ražotāja noteiktā garantija atbilstoši tehniskajai specifikācijai  datora piegādi ražotājā oriģinālajā neatplēstā iepakojumā; tehniskās prasības nedrīkst nodrošināt ar pārejām, adapteriem, atsevišķi pieslēdzamām iekārtām, ja nav atrunāts atsevišķi</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F68FD6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6C2CF62" w14:textId="77777777" w:rsidTr="00BD4E80">
        <w:tc>
          <w:tcPr>
            <w:tcW w:w="1696" w:type="dxa"/>
            <w:vMerge/>
            <w:tcBorders>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58AF92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FFFFFF"/>
            <w:tcMar>
              <w:top w:w="55" w:type="dxa"/>
              <w:left w:w="55" w:type="dxa"/>
              <w:bottom w:w="55" w:type="dxa"/>
              <w:right w:w="55" w:type="dxa"/>
            </w:tcMar>
            <w:vAlign w:val="center"/>
          </w:tcPr>
          <w:p w14:paraId="6F85559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Bezvadu optiskā pele. Datora korpusa un peles krāsām jābūt saskaņotām</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9323908"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70171C9" w14:textId="77777777" w:rsidTr="00BD4E80">
        <w:tc>
          <w:tcPr>
            <w:tcW w:w="169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A9AB68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C58F6F0"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3 gadi </w:t>
            </w:r>
          </w:p>
        </w:tc>
        <w:tc>
          <w:tcPr>
            <w:tcW w:w="283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C06413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bl>
    <w:p w14:paraId="2F3EC003" w14:textId="207F82C6" w:rsidR="00B35445" w:rsidRPr="00B35445" w:rsidRDefault="00B35445" w:rsidP="00B35445">
      <w:pPr>
        <w:spacing w:after="0" w:line="276" w:lineRule="auto"/>
        <w:rPr>
          <w:rFonts w:ascii="PT Sans" w:eastAsia="Times New Roman" w:hAnsi="PT Sans" w:cs="Times New Roman"/>
          <w:bCs/>
          <w:color w:val="000000"/>
          <w:kern w:val="0"/>
          <w:sz w:val="20"/>
          <w:szCs w:val="20"/>
          <w:lang w:eastAsia="lv-LV"/>
          <w14:ligatures w14:val="none"/>
        </w:rPr>
      </w:pPr>
    </w:p>
    <w:p w14:paraId="1558F315" w14:textId="77777777" w:rsidR="00B35445" w:rsidRPr="00B35445" w:rsidRDefault="00B35445" w:rsidP="005A7747">
      <w:pPr>
        <w:widowControl w:val="0"/>
        <w:numPr>
          <w:ilvl w:val="1"/>
          <w:numId w:val="16"/>
        </w:numPr>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5. komplektācijas dators (stacionārais dators - grafiskā stacija):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701"/>
        <w:gridCol w:w="4820"/>
        <w:gridCol w:w="2835"/>
      </w:tblGrid>
      <w:tr w:rsidR="00B35445" w:rsidRPr="00B35445" w14:paraId="583960B3" w14:textId="77777777" w:rsidTr="00BD4E80">
        <w:trPr>
          <w:tblHeader/>
        </w:trPr>
        <w:tc>
          <w:tcPr>
            <w:tcW w:w="1701" w:type="dxa"/>
            <w:shd w:val="clear" w:color="auto" w:fill="F2F2F2" w:themeFill="background1" w:themeFillShade="F2"/>
            <w:vAlign w:val="center"/>
          </w:tcPr>
          <w:p w14:paraId="107224C1"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vAlign w:val="center"/>
          </w:tcPr>
          <w:p w14:paraId="05F8B577"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vAlign w:val="center"/>
          </w:tcPr>
          <w:p w14:paraId="3156564C"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5"/>
            </w:r>
          </w:p>
        </w:tc>
      </w:tr>
      <w:tr w:rsidR="00B35445" w:rsidRPr="00B35445" w14:paraId="798105DA" w14:textId="77777777" w:rsidTr="00BD4E80">
        <w:tc>
          <w:tcPr>
            <w:tcW w:w="1701" w:type="dxa"/>
            <w:shd w:val="clear" w:color="auto" w:fill="auto"/>
            <w:vAlign w:val="center"/>
          </w:tcPr>
          <w:p w14:paraId="2C3F8A9F"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shd w:val="clear" w:color="auto" w:fill="auto"/>
            <w:vAlign w:val="center"/>
          </w:tcPr>
          <w:p w14:paraId="1CB5B63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shd w:val="clear" w:color="auto" w:fill="auto"/>
            <w:vAlign w:val="center"/>
          </w:tcPr>
          <w:p w14:paraId="021BA47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i/>
                <w:iCs/>
                <w:kern w:val="0"/>
                <w:sz w:val="20"/>
                <w:szCs w:val="20"/>
                <w:lang w:eastAsia="lv-LV"/>
                <w14:ligatures w14:val="none"/>
              </w:rPr>
            </w:pPr>
            <w:r w:rsidRPr="00B35445">
              <w:rPr>
                <w:rFonts w:ascii="PT Sans" w:eastAsia="Calibri" w:hAnsi="PT Sans" w:cs="Calibri"/>
                <w:i/>
                <w:iCs/>
                <w:kern w:val="0"/>
                <w:sz w:val="20"/>
                <w:szCs w:val="20"/>
                <w:lang w:eastAsia="lv-LV"/>
                <w14:ligatures w14:val="none"/>
              </w:rPr>
              <w:t>Pretendents šajā rindā norāda precīzu ražotāja modeļa nosaukumu un ražotāja preces kodu</w:t>
            </w:r>
            <w:r w:rsidRPr="00B35445">
              <w:rPr>
                <w:rFonts w:ascii="PT Sans" w:eastAsia="Times New Roman" w:hAnsi="PT Sans" w:cs="Times New Roman"/>
                <w:bCs/>
                <w:color w:val="000000"/>
                <w:kern w:val="0"/>
                <w:sz w:val="20"/>
                <w:szCs w:val="20"/>
                <w:u w:val="single"/>
                <w:lang w:eastAsia="lv-LV"/>
                <w14:ligatures w14:val="none"/>
              </w:rPr>
              <w:t xml:space="preserve"> </w:t>
            </w:r>
          </w:p>
        </w:tc>
      </w:tr>
      <w:tr w:rsidR="00B35445" w:rsidRPr="00B35445" w14:paraId="0739F65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5CA64D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Tips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08CA65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Stacionārais dators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D61D9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1983156"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ACEC5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lastRenderedPageBreak/>
              <w:t>Procesors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5F43D1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Test CPU Mark – ne mazāk kā 24000 punkti. Procesora veiktspējas rādītājiem jābūt pārbaudāmiem </w:t>
            </w:r>
            <w:hyperlink r:id="rId19" w:history="1">
              <w:r w:rsidRPr="00B35445">
                <w:rPr>
                  <w:rFonts w:ascii="PT Sans" w:eastAsia="Times New Roman" w:hAnsi="PT Sans" w:cs="Times New Roman"/>
                  <w:color w:val="0000FF"/>
                  <w:kern w:val="0"/>
                  <w:sz w:val="20"/>
                  <w:szCs w:val="20"/>
                  <w:u w:val="single"/>
                  <w:lang w:eastAsia="lv-LV"/>
                  <w14:ligatures w14:val="none"/>
                </w:rPr>
                <w:t>http://www.cpubenchmark.net</w:t>
              </w:r>
            </w:hyperlink>
            <w:r w:rsidRPr="00B35445">
              <w:rPr>
                <w:rFonts w:ascii="PT Sans" w:eastAsia="Times New Roman" w:hAnsi="PT Sans" w:cs="Times New Roman"/>
                <w:color w:val="000000"/>
                <w:kern w:val="0"/>
                <w:sz w:val="20"/>
                <w:szCs w:val="20"/>
                <w:lang w:eastAsia="lv-LV"/>
                <w14:ligatures w14:val="none"/>
              </w:rPr>
              <w:t xml:space="preserve"> mājas lapā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D899F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8F5A5F8"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A9937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Operatīvā atmiņa (RAM)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28A692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16 GB DDR4 vismaz 3200 </w:t>
            </w:r>
            <w:proofErr w:type="spellStart"/>
            <w:r w:rsidRPr="00B35445">
              <w:rPr>
                <w:rFonts w:ascii="PT Sans" w:eastAsia="Times New Roman" w:hAnsi="PT Sans" w:cs="Times New Roman"/>
                <w:color w:val="000000"/>
                <w:kern w:val="0"/>
                <w:sz w:val="20"/>
                <w:szCs w:val="20"/>
                <w:lang w:eastAsia="lv-LV"/>
                <w14:ligatures w14:val="none"/>
              </w:rPr>
              <w:t>MHz</w:t>
            </w:r>
            <w:proofErr w:type="spellEnd"/>
            <w:r w:rsidRPr="00B35445">
              <w:rPr>
                <w:rFonts w:ascii="PT Sans" w:eastAsia="Times New Roman" w:hAnsi="PT Sans" w:cs="Times New Roman"/>
                <w:color w:val="000000"/>
                <w:kern w:val="0"/>
                <w:sz w:val="20"/>
                <w:szCs w:val="20"/>
                <w:lang w:eastAsia="lv-LV"/>
                <w14:ligatures w14:val="none"/>
              </w:rPr>
              <w:t xml:space="preserve"> ar iespēju paplašināt līdz 32 GB aizstājot esošo; </w:t>
            </w:r>
          </w:p>
          <w:p w14:paraId="02F02CB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viens brīvs RAM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EF7F5B"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1159B69D"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ECF8C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Cietais disks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80FDFE7"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Iekšējs (</w:t>
            </w:r>
            <w:proofErr w:type="spellStart"/>
            <w:r w:rsidRPr="00B35445">
              <w:rPr>
                <w:rFonts w:ascii="PT Sans" w:eastAsia="Times New Roman" w:hAnsi="PT Sans" w:cs="Times New Roman"/>
                <w:color w:val="000000"/>
                <w:kern w:val="0"/>
                <w:sz w:val="20"/>
                <w:szCs w:val="20"/>
                <w:lang w:eastAsia="lv-LV"/>
                <w14:ligatures w14:val="none"/>
              </w:rPr>
              <w:t>internal</w:t>
            </w:r>
            <w:proofErr w:type="spellEnd"/>
            <w:r w:rsidRPr="00B35445">
              <w:rPr>
                <w:rFonts w:ascii="PT Sans" w:eastAsia="Times New Roman" w:hAnsi="PT Sans" w:cs="Times New Roman"/>
                <w:color w:val="000000"/>
                <w:kern w:val="0"/>
                <w:sz w:val="20"/>
                <w:szCs w:val="20"/>
                <w:lang w:eastAsia="lv-LV"/>
                <w14:ligatures w14:val="none"/>
              </w:rPr>
              <w:t xml:space="preserve">) SSD vai </w:t>
            </w:r>
            <w:proofErr w:type="spellStart"/>
            <w:r w:rsidRPr="00B35445">
              <w:rPr>
                <w:rFonts w:ascii="PT Sans" w:eastAsia="Times New Roman" w:hAnsi="PT Sans" w:cs="Times New Roman"/>
                <w:color w:val="000000"/>
                <w:kern w:val="0"/>
                <w:sz w:val="20"/>
                <w:szCs w:val="20"/>
                <w:lang w:eastAsia="lv-LV"/>
                <w14:ligatures w14:val="none"/>
              </w:rPr>
              <w:t>NVMe</w:t>
            </w:r>
            <w:proofErr w:type="spellEnd"/>
            <w:r w:rsidRPr="00B35445">
              <w:rPr>
                <w:rFonts w:ascii="PT Sans" w:eastAsia="Times New Roman" w:hAnsi="PT Sans" w:cs="Times New Roman"/>
                <w:color w:val="000000"/>
                <w:kern w:val="0"/>
                <w:sz w:val="20"/>
                <w:szCs w:val="20"/>
                <w:lang w:eastAsia="lv-LV"/>
                <w14:ligatures w14:val="none"/>
              </w:rPr>
              <w:t xml:space="preserve"> ar vismaz 500 GB ietilpību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40D67F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6533E6C"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BF56A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Videokarte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C6B8E7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Veiktspēja pie testa </w:t>
            </w:r>
            <w:proofErr w:type="spellStart"/>
            <w:r w:rsidRPr="00B35445">
              <w:rPr>
                <w:rFonts w:ascii="PT Sans" w:eastAsia="Times New Roman" w:hAnsi="PT Sans" w:cs="Times New Roman"/>
                <w:color w:val="000000"/>
                <w:kern w:val="0"/>
                <w:sz w:val="20"/>
                <w:szCs w:val="20"/>
                <w:lang w:eastAsia="lv-LV"/>
                <w14:ligatures w14:val="none"/>
              </w:rPr>
              <w:t>Passmark</w:t>
            </w:r>
            <w:proofErr w:type="spellEnd"/>
            <w:r w:rsidRPr="00B35445">
              <w:rPr>
                <w:rFonts w:ascii="PT Sans" w:eastAsia="Times New Roman" w:hAnsi="PT Sans" w:cs="Times New Roman"/>
                <w:color w:val="000000"/>
                <w:kern w:val="0"/>
                <w:sz w:val="20"/>
                <w:szCs w:val="20"/>
                <w:lang w:eastAsia="lv-LV"/>
                <w14:ligatures w14:val="none"/>
              </w:rPr>
              <w:t xml:space="preserve"> Performance 3D </w:t>
            </w:r>
            <w:proofErr w:type="spellStart"/>
            <w:r w:rsidRPr="00B35445">
              <w:rPr>
                <w:rFonts w:ascii="PT Sans" w:eastAsia="Times New Roman" w:hAnsi="PT Sans" w:cs="Times New Roman"/>
                <w:color w:val="000000"/>
                <w:kern w:val="0"/>
                <w:sz w:val="20"/>
                <w:szCs w:val="20"/>
                <w:lang w:eastAsia="lv-LV"/>
                <w14:ligatures w14:val="none"/>
              </w:rPr>
              <w:t>Graphics</w:t>
            </w:r>
            <w:proofErr w:type="spellEnd"/>
            <w:r w:rsidRPr="00B35445">
              <w:rPr>
                <w:rFonts w:ascii="PT Sans" w:eastAsia="Times New Roman" w:hAnsi="PT Sans" w:cs="Times New Roman"/>
                <w:color w:val="000000"/>
                <w:kern w:val="0"/>
                <w:sz w:val="20"/>
                <w:szCs w:val="20"/>
                <w:lang w:eastAsia="lv-LV"/>
                <w14:ligatures w14:val="none"/>
              </w:rPr>
              <w:t xml:space="preserve"> Mark vismaz sasniedz 6000 punktus. Rezultātam jābūt atspoguļotam vietnē </w:t>
            </w:r>
            <w:hyperlink r:id="rId20" w:history="1">
              <w:r w:rsidRPr="00B35445">
                <w:rPr>
                  <w:rFonts w:ascii="PT Sans" w:eastAsia="Times New Roman" w:hAnsi="PT Sans" w:cs="Times New Roman"/>
                  <w:color w:val="0000FF"/>
                  <w:kern w:val="0"/>
                  <w:sz w:val="20"/>
                  <w:szCs w:val="20"/>
                  <w:u w:val="single"/>
                  <w:lang w:eastAsia="lv-LV"/>
                  <w14:ligatures w14:val="none"/>
                </w:rPr>
                <w:t>http://www.videocardbenchmark.net/</w:t>
              </w:r>
            </w:hyperlink>
            <w:r w:rsidRPr="00B35445">
              <w:rPr>
                <w:rFonts w:ascii="PT Sans" w:eastAsia="Times New Roman" w:hAnsi="PT Sans" w:cs="Times New Roman"/>
                <w:color w:val="000000"/>
                <w:kern w:val="0"/>
                <w:sz w:val="20"/>
                <w:szCs w:val="20"/>
                <w:lang w:eastAsia="lv-LV"/>
                <w14:ligatures w14:val="none"/>
              </w:rPr>
              <w:t xml:space="preserve"> vai jāiesniedz neatkarīgas sertifikācijas laboratorijas, kas nav saistītas ar pasūtītāja un piegādātāja organizācijām, izsniegts testēšanas protokols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466B7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r w:rsidRPr="00B35445">
              <w:rPr>
                <w:rFonts w:ascii="PT Sans" w:eastAsia="Calibri" w:hAnsi="PT Sans" w:cs="Calibri"/>
                <w:kern w:val="0"/>
                <w:sz w:val="20"/>
                <w:szCs w:val="20"/>
                <w:lang w:eastAsia="lv-LV"/>
                <w14:ligatures w14:val="none"/>
              </w:rPr>
              <w:t xml:space="preserve"> </w:t>
            </w:r>
          </w:p>
          <w:p w14:paraId="3995791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38885DD"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8E919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Skaņas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275592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Integrēta skaņas karte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AEAFA1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78A4283D"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845CC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Datortīkla adapteris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BE7407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Integrēts vismaz 10Base-T/100Base-Tx/1000Base-T </w:t>
            </w:r>
            <w:proofErr w:type="spellStart"/>
            <w:r w:rsidRPr="00B35445">
              <w:rPr>
                <w:rFonts w:ascii="PT Sans" w:eastAsia="Times New Roman" w:hAnsi="PT Sans" w:cs="Times New Roman"/>
                <w:color w:val="000000"/>
                <w:kern w:val="0"/>
                <w:sz w:val="20"/>
                <w:szCs w:val="20"/>
                <w:lang w:eastAsia="lv-LV"/>
                <w14:ligatures w14:val="none"/>
              </w:rPr>
              <w:t>Ethernet</w:t>
            </w:r>
            <w:proofErr w:type="spellEnd"/>
            <w:r w:rsidRPr="00B35445">
              <w:rPr>
                <w:rFonts w:ascii="PT Sans" w:eastAsia="Times New Roman" w:hAnsi="PT Sans" w:cs="Times New Roman"/>
                <w:color w:val="000000"/>
                <w:kern w:val="0"/>
                <w:sz w:val="20"/>
                <w:szCs w:val="20"/>
                <w:lang w:eastAsia="lv-LV"/>
                <w14:ligatures w14:val="none"/>
              </w:rPr>
              <w:t xml:space="preserve"> (RJ45)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1A1D63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4079AF8"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4CA89CB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Paplašināšanas porti</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B9078A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 gab. SATA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070D77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362565C"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22D0FDB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6A2960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2 gab. M.2 slots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6631D27"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DDD1AC1" w14:textId="77777777" w:rsidTr="00BD4E80">
        <w:trPr>
          <w:trHeight w:val="706"/>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97BE3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Pieslēgvietas, integrētas korpusā</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E68558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3 gab. vismaz USB 3.0 datora korpusā (no kuriem vismaz 1 atrodas datora korpusa priekšējā panelī);</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3A64CC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DD42497" w14:textId="77777777" w:rsidTr="00BD4E80">
        <w:trPr>
          <w:trHeight w:val="284"/>
        </w:trPr>
        <w:tc>
          <w:tcPr>
            <w:tcW w:w="1701" w:type="dxa"/>
            <w:tcBorders>
              <w:top w:val="single" w:sz="4" w:space="0" w:color="auto"/>
              <w:left w:val="single" w:sz="4" w:space="0" w:color="auto"/>
              <w:right w:val="single" w:sz="4" w:space="0" w:color="auto"/>
            </w:tcBorders>
            <w:shd w:val="clear" w:color="auto" w:fill="auto"/>
            <w:vAlign w:val="center"/>
          </w:tcPr>
          <w:p w14:paraId="5658467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Barošanas bloks</w:t>
            </w:r>
          </w:p>
        </w:tc>
        <w:tc>
          <w:tcPr>
            <w:tcW w:w="4820" w:type="dxa"/>
            <w:tcBorders>
              <w:top w:val="single" w:sz="4" w:space="0" w:color="auto"/>
              <w:left w:val="single" w:sz="4" w:space="0" w:color="auto"/>
              <w:right w:val="single" w:sz="4" w:space="0" w:color="auto"/>
            </w:tcBorders>
            <w:shd w:val="clear" w:color="auto" w:fill="auto"/>
            <w:vAlign w:val="center"/>
          </w:tcPr>
          <w:p w14:paraId="1395044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550W, vismaz 80 Plus </w:t>
            </w:r>
            <w:proofErr w:type="spellStart"/>
            <w:r w:rsidRPr="00B35445">
              <w:rPr>
                <w:rFonts w:ascii="PT Sans" w:eastAsia="Times New Roman" w:hAnsi="PT Sans" w:cs="Times New Roman"/>
                <w:color w:val="000000"/>
                <w:kern w:val="0"/>
                <w:sz w:val="20"/>
                <w:szCs w:val="20"/>
                <w:lang w:eastAsia="lv-LV"/>
                <w14:ligatures w14:val="none"/>
              </w:rPr>
              <w:t>Bronze</w:t>
            </w:r>
            <w:proofErr w:type="spellEnd"/>
          </w:p>
        </w:tc>
        <w:tc>
          <w:tcPr>
            <w:tcW w:w="2835" w:type="dxa"/>
            <w:tcBorders>
              <w:top w:val="single" w:sz="4" w:space="0" w:color="auto"/>
              <w:left w:val="single" w:sz="4" w:space="0" w:color="auto"/>
              <w:right w:val="single" w:sz="4" w:space="0" w:color="auto"/>
            </w:tcBorders>
            <w:shd w:val="clear" w:color="auto" w:fill="auto"/>
            <w:vAlign w:val="center"/>
          </w:tcPr>
          <w:p w14:paraId="56D2BE1C"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FF68F62" w14:textId="77777777" w:rsidTr="00BD4E80">
        <w:trPr>
          <w:trHeight w:val="284"/>
        </w:trPr>
        <w:tc>
          <w:tcPr>
            <w:tcW w:w="1701" w:type="dxa"/>
            <w:tcBorders>
              <w:top w:val="single" w:sz="4" w:space="0" w:color="auto"/>
              <w:left w:val="single" w:sz="4" w:space="0" w:color="auto"/>
              <w:right w:val="single" w:sz="4" w:space="0" w:color="auto"/>
            </w:tcBorders>
            <w:shd w:val="clear" w:color="auto" w:fill="auto"/>
            <w:vAlign w:val="center"/>
          </w:tcPr>
          <w:p w14:paraId="7E8CAEA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Korpusa izmērs</w:t>
            </w:r>
          </w:p>
        </w:tc>
        <w:tc>
          <w:tcPr>
            <w:tcW w:w="4820" w:type="dxa"/>
            <w:tcBorders>
              <w:top w:val="single" w:sz="4" w:space="0" w:color="auto"/>
              <w:left w:val="single" w:sz="4" w:space="0" w:color="auto"/>
              <w:right w:val="single" w:sz="4" w:space="0" w:color="auto"/>
            </w:tcBorders>
            <w:shd w:val="clear" w:color="auto" w:fill="auto"/>
            <w:vAlign w:val="center"/>
          </w:tcPr>
          <w:p w14:paraId="76167D4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Mini </w:t>
            </w:r>
            <w:proofErr w:type="spellStart"/>
            <w:r w:rsidRPr="00B35445">
              <w:rPr>
                <w:rFonts w:ascii="PT Sans" w:eastAsia="Times New Roman" w:hAnsi="PT Sans" w:cs="Times New Roman"/>
                <w:color w:val="000000"/>
                <w:kern w:val="0"/>
                <w:sz w:val="20"/>
                <w:szCs w:val="20"/>
                <w:lang w:eastAsia="lv-LV"/>
                <w14:ligatures w14:val="none"/>
              </w:rPr>
              <w:t>tower</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mATX</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tcBorders>
              <w:top w:val="single" w:sz="4" w:space="0" w:color="auto"/>
              <w:left w:val="single" w:sz="4" w:space="0" w:color="auto"/>
              <w:right w:val="single" w:sz="4" w:space="0" w:color="auto"/>
            </w:tcBorders>
            <w:shd w:val="clear" w:color="auto" w:fill="auto"/>
            <w:vAlign w:val="center"/>
          </w:tcPr>
          <w:p w14:paraId="57D05FC3"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B63AC8A"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E790B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Savietojamība ar operētājsistēmām</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EA8C9D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Vadības programmas (dziņi – draiveri) Windows 11 versijām, kā arī </w:t>
            </w:r>
            <w:proofErr w:type="spellStart"/>
            <w:r w:rsidRPr="00B35445">
              <w:rPr>
                <w:rFonts w:ascii="PT Sans" w:eastAsia="Times New Roman" w:hAnsi="PT Sans" w:cs="Times New Roman"/>
                <w:color w:val="000000"/>
                <w:kern w:val="0"/>
                <w:sz w:val="20"/>
                <w:szCs w:val="20"/>
                <w:lang w:eastAsia="lv-LV"/>
                <w14:ligatures w14:val="none"/>
              </w:rPr>
              <w:t>Linux</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Debian</w:t>
            </w:r>
            <w:proofErr w:type="spellEnd"/>
            <w:r w:rsidRPr="00B35445">
              <w:rPr>
                <w:rFonts w:ascii="PT Sans" w:eastAsia="Times New Roman" w:hAnsi="PT Sans" w:cs="Times New Roman"/>
                <w:color w:val="000000"/>
                <w:kern w:val="0"/>
                <w:sz w:val="20"/>
                <w:szCs w:val="20"/>
                <w:lang w:eastAsia="lv-LV"/>
                <w14:ligatures w14:val="none"/>
              </w:rPr>
              <w:t>/</w:t>
            </w:r>
            <w:proofErr w:type="spellStart"/>
            <w:r w:rsidRPr="00B35445">
              <w:rPr>
                <w:rFonts w:ascii="PT Sans" w:eastAsia="Times New Roman" w:hAnsi="PT Sans" w:cs="Times New Roman"/>
                <w:color w:val="000000"/>
                <w:kern w:val="0"/>
                <w:sz w:val="20"/>
                <w:szCs w:val="20"/>
                <w:lang w:eastAsia="lv-LV"/>
                <w14:ligatures w14:val="none"/>
              </w:rPr>
              <w:t>Ubuntu</w:t>
            </w:r>
            <w:proofErr w:type="spellEnd"/>
            <w:r w:rsidRPr="00B35445">
              <w:rPr>
                <w:rFonts w:ascii="PT Sans" w:eastAsia="Times New Roman" w:hAnsi="PT Sans" w:cs="Times New Roman"/>
                <w:color w:val="000000"/>
                <w:kern w:val="0"/>
                <w:sz w:val="20"/>
                <w:szCs w:val="20"/>
                <w:lang w:eastAsia="lv-LV"/>
                <w14:ligatures w14:val="none"/>
              </w:rPr>
              <w:t>) jaunākajām versijām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C5386B6"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E0B7048"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DEFB5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Tastatūra, pele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A5DA80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Lat tastatūra ar USB spraudni;</w:t>
            </w:r>
          </w:p>
          <w:p w14:paraId="4602EEF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vadu optiskā pele ar rullīti un USB spraudni; </w:t>
            </w:r>
          </w:p>
          <w:p w14:paraId="7995D024"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 korpusa, tastatūras un peles krāsām jābūt saskaņotām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35EFC8D"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02A2165F" w14:textId="77777777" w:rsidTr="00BD4E80">
        <w:tc>
          <w:tcPr>
            <w:tcW w:w="1701" w:type="dxa"/>
            <w:vMerge w:val="restart"/>
            <w:tcBorders>
              <w:top w:val="single" w:sz="4" w:space="0" w:color="auto"/>
              <w:left w:val="single" w:sz="4" w:space="0" w:color="auto"/>
              <w:right w:val="single" w:sz="4" w:space="0" w:color="auto"/>
            </w:tcBorders>
            <w:shd w:val="clear" w:color="auto" w:fill="auto"/>
            <w:vAlign w:val="center"/>
          </w:tcPr>
          <w:p w14:paraId="47DF69C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Standarta komplektācijā iekļauts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0EAA9D3"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Iekļauts Eiropas standarta barošanas vads;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81E104"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D1B4B8D" w14:textId="77777777" w:rsidTr="00BD4E80">
        <w:tc>
          <w:tcPr>
            <w:tcW w:w="1701" w:type="dxa"/>
            <w:vMerge/>
            <w:tcBorders>
              <w:left w:val="single" w:sz="4" w:space="0" w:color="auto"/>
              <w:right w:val="single" w:sz="4" w:space="0" w:color="auto"/>
            </w:tcBorders>
            <w:shd w:val="clear" w:color="auto" w:fill="auto"/>
            <w:vAlign w:val="center"/>
          </w:tcPr>
          <w:p w14:paraId="1F40EBAB"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89DB899"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TPM 2.0 modulis</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5BF75E8"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2F111D2" w14:textId="77777777" w:rsidTr="00BD4E80">
        <w:tc>
          <w:tcPr>
            <w:tcW w:w="1701" w:type="dxa"/>
            <w:vMerge/>
            <w:tcBorders>
              <w:left w:val="single" w:sz="4" w:space="0" w:color="auto"/>
              <w:right w:val="single" w:sz="4" w:space="0" w:color="auto"/>
            </w:tcBorders>
            <w:shd w:val="clear" w:color="auto" w:fill="auto"/>
            <w:vAlign w:val="center"/>
          </w:tcPr>
          <w:p w14:paraId="2B2E4D3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A562861"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Visām komponentēm pirms piegādes jābūt pārbaudītām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57D772"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5052CD08" w14:textId="77777777" w:rsidTr="00BD4E80">
        <w:tc>
          <w:tcPr>
            <w:tcW w:w="1701" w:type="dxa"/>
            <w:vMerge/>
            <w:tcBorders>
              <w:left w:val="single" w:sz="4" w:space="0" w:color="auto"/>
              <w:right w:val="single" w:sz="4" w:space="0" w:color="auto"/>
            </w:tcBorders>
            <w:shd w:val="clear" w:color="auto" w:fill="auto"/>
            <w:vAlign w:val="center"/>
          </w:tcPr>
          <w:p w14:paraId="6545843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6EE5DD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atbilstošs video kabelis savienošanai ar 1. un/vai 2. komplektācijas datora monitoru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193DB5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6488B8E2" w14:textId="77777777" w:rsidTr="00BD4E80">
        <w:tc>
          <w:tcPr>
            <w:tcW w:w="1701" w:type="dxa"/>
            <w:vMerge/>
            <w:tcBorders>
              <w:left w:val="single" w:sz="4" w:space="0" w:color="auto"/>
              <w:bottom w:val="single" w:sz="4" w:space="0" w:color="auto"/>
              <w:right w:val="single" w:sz="4" w:space="0" w:color="auto"/>
            </w:tcBorders>
            <w:shd w:val="clear" w:color="auto" w:fill="auto"/>
            <w:vAlign w:val="center"/>
          </w:tcPr>
          <w:p w14:paraId="139094B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CA6A83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Datoram jābūt pilnībā saliktam, nokonfigurētam, marķētam ar piegādātāja nosaukuma zīmi un garantijas termiņiem</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08F4CF9"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28D5EF70"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299A6E"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BIOS</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1316501F"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Jābūt iespējai uzstādīt vismaz divas BIOS paroles - lietotājam, datora palaišanai, un administratoram BIOS konfigurēšanai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A0C66F0"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3BA37239"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4F64E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Operētājsistēma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ADE6A6D"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Windows 11 </w:t>
            </w:r>
            <w:proofErr w:type="spellStart"/>
            <w:r w:rsidRPr="00B35445">
              <w:rPr>
                <w:rFonts w:ascii="PT Sans" w:eastAsia="Times New Roman" w:hAnsi="PT Sans" w:cs="Times New Roman"/>
                <w:color w:val="000000"/>
                <w:kern w:val="0"/>
                <w:sz w:val="20"/>
                <w:szCs w:val="20"/>
                <w:lang w:eastAsia="lv-LV"/>
                <w14:ligatures w14:val="none"/>
              </w:rPr>
              <w:t>Pro</w:t>
            </w:r>
            <w:proofErr w:type="spellEnd"/>
            <w:r w:rsidRPr="00B35445">
              <w:rPr>
                <w:rFonts w:ascii="PT Sans" w:eastAsia="Times New Roman" w:hAnsi="PT Sans" w:cs="Times New Roman"/>
                <w:color w:val="000000"/>
                <w:kern w:val="0"/>
                <w:sz w:val="20"/>
                <w:szCs w:val="20"/>
                <w:lang w:eastAsia="lv-LV"/>
                <w14:ligatures w14:val="none"/>
              </w:rPr>
              <w:t>**, ar iespēju uzstādīšanas brīdī izvēlēties atbilstošu operētājsistēmas valodu (angļu vai latviešu)</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A5AB2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r w:rsidR="00B35445" w:rsidRPr="00B35445" w14:paraId="4AA1858D" w14:textId="77777777" w:rsidTr="00BD4E80">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861CF0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2B4EE1C2"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3 gadi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C379025" w14:textId="77777777" w:rsidR="00B35445" w:rsidRPr="00B35445" w:rsidRDefault="00B35445" w:rsidP="00B35445">
            <w:pPr>
              <w:widowControl w:val="0"/>
              <w:autoSpaceDE w:val="0"/>
              <w:autoSpaceDN w:val="0"/>
              <w:adjustRightInd w:val="0"/>
              <w:spacing w:after="0" w:line="276" w:lineRule="auto"/>
              <w:jc w:val="both"/>
              <w:rPr>
                <w:rFonts w:ascii="PT Sans" w:eastAsia="Calibri" w:hAnsi="PT Sans" w:cs="Calibri"/>
                <w:kern w:val="0"/>
                <w:sz w:val="20"/>
                <w:szCs w:val="20"/>
                <w:lang w:eastAsia="lv-LV"/>
                <w14:ligatures w14:val="none"/>
              </w:rPr>
            </w:pPr>
          </w:p>
        </w:tc>
      </w:tr>
    </w:tbl>
    <w:p w14:paraId="318D4F3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p w14:paraId="15248E0E" w14:textId="77777777" w:rsidR="00B35445" w:rsidRPr="00B35445" w:rsidRDefault="00B35445" w:rsidP="00B35445">
      <w:pPr>
        <w:keepNext/>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1. komplektācijas datora monitors:</w:t>
      </w:r>
      <w:bookmarkEnd w:id="18"/>
      <w:r w:rsidRPr="00B35445">
        <w:rPr>
          <w:rFonts w:ascii="PT Sans" w:eastAsia="Times New Roman" w:hAnsi="PT Sans" w:cs="Times New Roman"/>
          <w:bCs/>
          <w:color w:val="000000"/>
          <w:kern w:val="0"/>
          <w:sz w:val="20"/>
          <w:szCs w:val="20"/>
          <w:lang w:eastAsia="lv-LV"/>
          <w14:ligatures w14:val="none"/>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696"/>
        <w:gridCol w:w="4820"/>
        <w:gridCol w:w="2835"/>
      </w:tblGrid>
      <w:tr w:rsidR="00B35445" w:rsidRPr="00B35445" w14:paraId="24AE19E4" w14:textId="77777777" w:rsidTr="00BD4E80">
        <w:trPr>
          <w:tblHeader/>
        </w:trPr>
        <w:tc>
          <w:tcPr>
            <w:tcW w:w="1696" w:type="dxa"/>
            <w:shd w:val="clear" w:color="auto" w:fill="F2F2F2" w:themeFill="background1" w:themeFillShade="F2"/>
            <w:vAlign w:val="center"/>
          </w:tcPr>
          <w:p w14:paraId="366A74D8"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vAlign w:val="center"/>
          </w:tcPr>
          <w:p w14:paraId="2D11606E"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vAlign w:val="center"/>
          </w:tcPr>
          <w:p w14:paraId="0EAD2D43"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6"/>
            </w:r>
          </w:p>
        </w:tc>
      </w:tr>
      <w:tr w:rsidR="00B35445" w:rsidRPr="00B35445" w14:paraId="08058489" w14:textId="77777777" w:rsidTr="00BD4E80">
        <w:tc>
          <w:tcPr>
            <w:tcW w:w="1696" w:type="dxa"/>
            <w:shd w:val="clear" w:color="auto" w:fill="auto"/>
            <w:vAlign w:val="center"/>
          </w:tcPr>
          <w:p w14:paraId="4623FC4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shd w:val="clear" w:color="auto" w:fill="auto"/>
            <w:vAlign w:val="center"/>
          </w:tcPr>
          <w:p w14:paraId="6D92B97C"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shd w:val="clear" w:color="auto" w:fill="auto"/>
            <w:vAlign w:val="center"/>
          </w:tcPr>
          <w:p w14:paraId="30E2CDFF"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u w:val="single"/>
                <w:lang w:eastAsia="lv-LV"/>
                <w14:ligatures w14:val="none"/>
              </w:rPr>
            </w:pPr>
            <w:r w:rsidRPr="00B35445">
              <w:rPr>
                <w:rFonts w:ascii="PT Sans" w:eastAsia="Calibri" w:hAnsi="PT Sans" w:cs="Calibri"/>
                <w:i/>
                <w:iCs/>
                <w:kern w:val="0"/>
                <w:sz w:val="20"/>
                <w:szCs w:val="20"/>
                <w:lang w:eastAsia="lv-LV"/>
                <w14:ligatures w14:val="none"/>
              </w:rPr>
              <w:t>Pretendents šajā rindā norāda precīzu ražotāja modeļa nosaukumu un ražotāja preces kodu</w:t>
            </w:r>
          </w:p>
        </w:tc>
      </w:tr>
      <w:tr w:rsidR="00B35445" w:rsidRPr="00B35445" w14:paraId="0DF21AF3" w14:textId="77777777" w:rsidTr="00BD4E80">
        <w:tc>
          <w:tcPr>
            <w:tcW w:w="1696" w:type="dxa"/>
            <w:shd w:val="clear" w:color="auto" w:fill="auto"/>
            <w:vAlign w:val="center"/>
          </w:tcPr>
          <w:p w14:paraId="56BA278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Tips</w:t>
            </w:r>
          </w:p>
        </w:tc>
        <w:tc>
          <w:tcPr>
            <w:tcW w:w="4820" w:type="dxa"/>
            <w:shd w:val="clear" w:color="auto" w:fill="auto"/>
            <w:vAlign w:val="center"/>
          </w:tcPr>
          <w:p w14:paraId="3E8B42E1"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LED monitors ar IPS paneli</w:t>
            </w:r>
          </w:p>
        </w:tc>
        <w:tc>
          <w:tcPr>
            <w:tcW w:w="2835" w:type="dxa"/>
            <w:shd w:val="clear" w:color="auto" w:fill="auto"/>
            <w:vAlign w:val="center"/>
          </w:tcPr>
          <w:p w14:paraId="7F918D99"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2483BB2" w14:textId="77777777" w:rsidTr="00BD4E80">
        <w:tc>
          <w:tcPr>
            <w:tcW w:w="1696" w:type="dxa"/>
            <w:shd w:val="clear" w:color="auto" w:fill="auto"/>
            <w:vAlign w:val="center"/>
          </w:tcPr>
          <w:p w14:paraId="1C009334"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Ekrāna izmērs </w:t>
            </w:r>
          </w:p>
        </w:tc>
        <w:tc>
          <w:tcPr>
            <w:tcW w:w="4820" w:type="dxa"/>
            <w:shd w:val="clear" w:color="auto" w:fill="auto"/>
            <w:vAlign w:val="center"/>
          </w:tcPr>
          <w:p w14:paraId="5D1BEAD6"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23.8”</w:t>
            </w:r>
          </w:p>
        </w:tc>
        <w:tc>
          <w:tcPr>
            <w:tcW w:w="2835" w:type="dxa"/>
            <w:shd w:val="clear" w:color="auto" w:fill="auto"/>
            <w:vAlign w:val="center"/>
          </w:tcPr>
          <w:p w14:paraId="130CEF62"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06F00398" w14:textId="77777777" w:rsidTr="00BD4E80">
        <w:tc>
          <w:tcPr>
            <w:tcW w:w="1696" w:type="dxa"/>
            <w:shd w:val="clear" w:color="auto" w:fill="auto"/>
            <w:vAlign w:val="center"/>
          </w:tcPr>
          <w:p w14:paraId="5827053D"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Izšķirtspēja</w:t>
            </w:r>
          </w:p>
        </w:tc>
        <w:tc>
          <w:tcPr>
            <w:tcW w:w="4820" w:type="dxa"/>
            <w:shd w:val="clear" w:color="auto" w:fill="auto"/>
            <w:vAlign w:val="center"/>
          </w:tcPr>
          <w:p w14:paraId="6C00CC7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1920 x 1080 punkti</w:t>
            </w:r>
          </w:p>
        </w:tc>
        <w:tc>
          <w:tcPr>
            <w:tcW w:w="2835" w:type="dxa"/>
            <w:shd w:val="clear" w:color="auto" w:fill="auto"/>
            <w:vAlign w:val="center"/>
          </w:tcPr>
          <w:p w14:paraId="75B04911"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15A20A33" w14:textId="77777777" w:rsidTr="00BD4E80">
        <w:tc>
          <w:tcPr>
            <w:tcW w:w="1696" w:type="dxa"/>
            <w:shd w:val="clear" w:color="auto" w:fill="auto"/>
            <w:vAlign w:val="center"/>
          </w:tcPr>
          <w:p w14:paraId="40C69FC8"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Gaišums</w:t>
            </w:r>
          </w:p>
        </w:tc>
        <w:tc>
          <w:tcPr>
            <w:tcW w:w="4820" w:type="dxa"/>
            <w:shd w:val="clear" w:color="auto" w:fill="auto"/>
            <w:vAlign w:val="center"/>
          </w:tcPr>
          <w:p w14:paraId="1EEC9306"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250 cd/m</w:t>
            </w:r>
            <w:r w:rsidRPr="00B35445">
              <w:rPr>
                <w:rFonts w:ascii="PT Sans" w:eastAsia="Times New Roman" w:hAnsi="PT Sans" w:cs="Times New Roman"/>
                <w:color w:val="000000"/>
                <w:kern w:val="0"/>
                <w:sz w:val="20"/>
                <w:szCs w:val="20"/>
                <w:vertAlign w:val="superscript"/>
                <w:lang w:eastAsia="lv-LV"/>
                <w14:ligatures w14:val="none"/>
              </w:rPr>
              <w:t>2</w:t>
            </w:r>
          </w:p>
        </w:tc>
        <w:tc>
          <w:tcPr>
            <w:tcW w:w="2835" w:type="dxa"/>
            <w:shd w:val="clear" w:color="auto" w:fill="auto"/>
            <w:vAlign w:val="center"/>
          </w:tcPr>
          <w:p w14:paraId="74D11F1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6BB30C8C" w14:textId="77777777" w:rsidTr="00BD4E80">
        <w:tc>
          <w:tcPr>
            <w:tcW w:w="1696" w:type="dxa"/>
            <w:shd w:val="clear" w:color="auto" w:fill="auto"/>
            <w:vAlign w:val="center"/>
          </w:tcPr>
          <w:p w14:paraId="046E086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Kontrasts </w:t>
            </w:r>
          </w:p>
        </w:tc>
        <w:tc>
          <w:tcPr>
            <w:tcW w:w="4820" w:type="dxa"/>
            <w:shd w:val="clear" w:color="auto" w:fill="auto"/>
            <w:vAlign w:val="center"/>
          </w:tcPr>
          <w:p w14:paraId="0C44B135" w14:textId="77777777" w:rsidR="00B35445" w:rsidRPr="00B35445" w:rsidRDefault="00B35445" w:rsidP="00B35445">
            <w:pPr>
              <w:widowControl w:val="0"/>
              <w:autoSpaceDE w:val="0"/>
              <w:autoSpaceDN w:val="0"/>
              <w:adjustRightInd w:val="0"/>
              <w:snapToGri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1000:1</w:t>
            </w:r>
          </w:p>
        </w:tc>
        <w:tc>
          <w:tcPr>
            <w:tcW w:w="2835" w:type="dxa"/>
            <w:shd w:val="clear" w:color="auto" w:fill="auto"/>
            <w:vAlign w:val="center"/>
          </w:tcPr>
          <w:p w14:paraId="424EFFAB"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0AA4199E" w14:textId="77777777" w:rsidTr="00BD4E80">
        <w:tc>
          <w:tcPr>
            <w:tcW w:w="1696" w:type="dxa"/>
            <w:shd w:val="clear" w:color="auto" w:fill="auto"/>
            <w:vAlign w:val="center"/>
          </w:tcPr>
          <w:p w14:paraId="4EF5575C"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Reakcijas laiks</w:t>
            </w:r>
          </w:p>
        </w:tc>
        <w:tc>
          <w:tcPr>
            <w:tcW w:w="4820" w:type="dxa"/>
            <w:shd w:val="clear" w:color="auto" w:fill="auto"/>
            <w:vAlign w:val="center"/>
          </w:tcPr>
          <w:p w14:paraId="3525520B"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Ne vairāk kā 5 ms (</w:t>
            </w:r>
            <w:proofErr w:type="spellStart"/>
            <w:r w:rsidRPr="00B35445">
              <w:rPr>
                <w:rFonts w:ascii="PT Sans" w:eastAsia="Times New Roman" w:hAnsi="PT Sans" w:cs="Times New Roman"/>
                <w:color w:val="000000"/>
                <w:kern w:val="0"/>
                <w:sz w:val="20"/>
                <w:szCs w:val="20"/>
                <w:lang w:eastAsia="lv-LV"/>
                <w14:ligatures w14:val="none"/>
              </w:rPr>
              <w:t>gray</w:t>
            </w:r>
            <w:proofErr w:type="spellEnd"/>
            <w:r w:rsidRPr="00B35445">
              <w:rPr>
                <w:rFonts w:ascii="PT Sans" w:eastAsia="Times New Roman" w:hAnsi="PT Sans" w:cs="Times New Roman"/>
                <w:color w:val="000000"/>
                <w:kern w:val="0"/>
                <w:sz w:val="20"/>
                <w:szCs w:val="20"/>
                <w:lang w:eastAsia="lv-LV"/>
                <w14:ligatures w14:val="none"/>
              </w:rPr>
              <w:t xml:space="preserve"> to </w:t>
            </w:r>
            <w:proofErr w:type="spellStart"/>
            <w:r w:rsidRPr="00B35445">
              <w:rPr>
                <w:rFonts w:ascii="PT Sans" w:eastAsia="Times New Roman" w:hAnsi="PT Sans" w:cs="Times New Roman"/>
                <w:color w:val="000000"/>
                <w:kern w:val="0"/>
                <w:sz w:val="20"/>
                <w:szCs w:val="20"/>
                <w:lang w:eastAsia="lv-LV"/>
                <w14:ligatures w14:val="none"/>
              </w:rPr>
              <w:t>gray</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shd w:val="clear" w:color="auto" w:fill="auto"/>
            <w:vAlign w:val="center"/>
          </w:tcPr>
          <w:p w14:paraId="73C93FDE"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4C8E05C4" w14:textId="77777777" w:rsidTr="00BD4E80">
        <w:tc>
          <w:tcPr>
            <w:tcW w:w="1696" w:type="dxa"/>
            <w:shd w:val="clear" w:color="auto" w:fill="auto"/>
            <w:vAlign w:val="center"/>
          </w:tcPr>
          <w:p w14:paraId="5477808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Skata leņķis </w:t>
            </w:r>
          </w:p>
        </w:tc>
        <w:tc>
          <w:tcPr>
            <w:tcW w:w="4820" w:type="dxa"/>
            <w:shd w:val="clear" w:color="auto" w:fill="auto"/>
            <w:vAlign w:val="center"/>
          </w:tcPr>
          <w:p w14:paraId="078A11B0"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178</w:t>
            </w:r>
            <w:r w:rsidRPr="00B35445">
              <w:rPr>
                <w:rFonts w:ascii="PT Sans" w:eastAsia="Times New Roman" w:hAnsi="PT Sans" w:cs="Times New Roman"/>
                <w:color w:val="000000"/>
                <w:kern w:val="0"/>
                <w:sz w:val="20"/>
                <w:szCs w:val="20"/>
                <w:vertAlign w:val="superscript"/>
                <w:lang w:eastAsia="lv-LV"/>
                <w14:ligatures w14:val="none"/>
              </w:rPr>
              <w:t>0</w:t>
            </w:r>
            <w:r w:rsidRPr="00B35445">
              <w:rPr>
                <w:rFonts w:ascii="PT Sans" w:eastAsia="Times New Roman" w:hAnsi="PT Sans" w:cs="Times New Roman"/>
                <w:color w:val="000000"/>
                <w:kern w:val="0"/>
                <w:sz w:val="20"/>
                <w:szCs w:val="20"/>
                <w:lang w:eastAsia="lv-LV"/>
                <w14:ligatures w14:val="none"/>
              </w:rPr>
              <w:t xml:space="preserve"> horizontāli / 178</w:t>
            </w:r>
            <w:r w:rsidRPr="00B35445">
              <w:rPr>
                <w:rFonts w:ascii="PT Sans" w:eastAsia="Times New Roman" w:hAnsi="PT Sans" w:cs="Times New Roman"/>
                <w:color w:val="000000"/>
                <w:kern w:val="0"/>
                <w:sz w:val="20"/>
                <w:szCs w:val="20"/>
                <w:vertAlign w:val="superscript"/>
                <w:lang w:eastAsia="lv-LV"/>
                <w14:ligatures w14:val="none"/>
              </w:rPr>
              <w:t xml:space="preserve">0 </w:t>
            </w:r>
            <w:r w:rsidRPr="00B35445">
              <w:rPr>
                <w:rFonts w:ascii="PT Sans" w:eastAsia="Times New Roman" w:hAnsi="PT Sans" w:cs="Times New Roman"/>
                <w:color w:val="000000"/>
                <w:kern w:val="0"/>
                <w:sz w:val="20"/>
                <w:szCs w:val="20"/>
                <w:lang w:eastAsia="lv-LV"/>
                <w14:ligatures w14:val="none"/>
              </w:rPr>
              <w:t>vertikāli</w:t>
            </w:r>
          </w:p>
        </w:tc>
        <w:tc>
          <w:tcPr>
            <w:tcW w:w="2835" w:type="dxa"/>
            <w:shd w:val="clear" w:color="auto" w:fill="auto"/>
            <w:vAlign w:val="center"/>
          </w:tcPr>
          <w:p w14:paraId="56D53639"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17CEE3F0" w14:textId="77777777" w:rsidTr="00BD4E80">
        <w:tc>
          <w:tcPr>
            <w:tcW w:w="1696" w:type="dxa"/>
            <w:shd w:val="clear" w:color="auto" w:fill="auto"/>
            <w:vAlign w:val="center"/>
          </w:tcPr>
          <w:p w14:paraId="7F8020F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Slīpuma regulācija</w:t>
            </w:r>
          </w:p>
        </w:tc>
        <w:tc>
          <w:tcPr>
            <w:tcW w:w="4820" w:type="dxa"/>
            <w:shd w:val="clear" w:color="auto" w:fill="auto"/>
            <w:vAlign w:val="center"/>
          </w:tcPr>
          <w:p w14:paraId="717DB21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no -5</w:t>
            </w:r>
            <w:r w:rsidRPr="00B35445">
              <w:rPr>
                <w:rFonts w:ascii="PT Sans" w:eastAsia="Times New Roman" w:hAnsi="PT Sans" w:cs="Times New Roman"/>
                <w:kern w:val="0"/>
                <w:sz w:val="20"/>
                <w:szCs w:val="20"/>
                <w:lang w:eastAsia="lv-LV"/>
                <w14:ligatures w14:val="none"/>
              </w:rPr>
              <w:t>° līdz 21°</w:t>
            </w:r>
          </w:p>
        </w:tc>
        <w:tc>
          <w:tcPr>
            <w:tcW w:w="2835" w:type="dxa"/>
            <w:shd w:val="clear" w:color="auto" w:fill="auto"/>
            <w:vAlign w:val="center"/>
          </w:tcPr>
          <w:p w14:paraId="7E26210D"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5DB9FF17" w14:textId="77777777" w:rsidTr="00BD4E80">
        <w:tc>
          <w:tcPr>
            <w:tcW w:w="1696" w:type="dxa"/>
            <w:shd w:val="clear" w:color="auto" w:fill="auto"/>
            <w:vAlign w:val="center"/>
          </w:tcPr>
          <w:p w14:paraId="770B3D8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Augstuma regulācija</w:t>
            </w:r>
          </w:p>
        </w:tc>
        <w:tc>
          <w:tcPr>
            <w:tcW w:w="4820" w:type="dxa"/>
            <w:shd w:val="clear" w:color="auto" w:fill="auto"/>
            <w:vAlign w:val="center"/>
          </w:tcPr>
          <w:p w14:paraId="0544985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150mm</w:t>
            </w:r>
          </w:p>
        </w:tc>
        <w:tc>
          <w:tcPr>
            <w:tcW w:w="2835" w:type="dxa"/>
            <w:shd w:val="clear" w:color="auto" w:fill="auto"/>
            <w:vAlign w:val="center"/>
          </w:tcPr>
          <w:p w14:paraId="33945CD4"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3FD1338F" w14:textId="77777777" w:rsidTr="00BD4E80">
        <w:tc>
          <w:tcPr>
            <w:tcW w:w="1696" w:type="dxa"/>
            <w:shd w:val="clear" w:color="auto" w:fill="auto"/>
            <w:vAlign w:val="center"/>
          </w:tcPr>
          <w:p w14:paraId="437BF98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Datora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shd w:val="clear" w:color="auto" w:fill="auto"/>
            <w:vAlign w:val="center"/>
          </w:tcPr>
          <w:p w14:paraId="0620D0FE" w14:textId="77777777" w:rsidR="00B35445" w:rsidRPr="00B35445" w:rsidRDefault="00B35445" w:rsidP="00B35445">
            <w:pPr>
              <w:widowControl w:val="0"/>
              <w:autoSpaceDE w:val="0"/>
              <w:autoSpaceDN w:val="0"/>
              <w:adjustRightInd w:val="0"/>
              <w:snapToGri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1x HDMI, vismaz </w:t>
            </w:r>
            <w:r w:rsidRPr="00B35445">
              <w:rPr>
                <w:rFonts w:ascii="PT Sans" w:eastAsia="Times New Roman" w:hAnsi="PT Sans" w:cs="Times New Roman"/>
                <w:bCs/>
                <w:color w:val="000000"/>
                <w:kern w:val="0"/>
                <w:sz w:val="20"/>
                <w:szCs w:val="20"/>
                <w:lang w:eastAsia="lv-LV"/>
                <w14:ligatures w14:val="none"/>
              </w:rPr>
              <w:t xml:space="preserve">1x </w:t>
            </w:r>
            <w:proofErr w:type="spellStart"/>
            <w:r w:rsidRPr="00B35445">
              <w:rPr>
                <w:rFonts w:ascii="PT Sans" w:eastAsia="Times New Roman" w:hAnsi="PT Sans" w:cs="Times New Roman"/>
                <w:bCs/>
                <w:color w:val="000000"/>
                <w:kern w:val="0"/>
                <w:sz w:val="20"/>
                <w:szCs w:val="20"/>
                <w:lang w:eastAsia="lv-LV"/>
                <w14:ligatures w14:val="none"/>
              </w:rPr>
              <w:t>Display</w:t>
            </w:r>
            <w:proofErr w:type="spellEnd"/>
            <w:r w:rsidRPr="00B35445">
              <w:rPr>
                <w:rFonts w:ascii="PT Sans" w:eastAsia="Times New Roman" w:hAnsi="PT Sans" w:cs="Times New Roman"/>
                <w:bCs/>
                <w:color w:val="000000"/>
                <w:kern w:val="0"/>
                <w:sz w:val="20"/>
                <w:szCs w:val="20"/>
                <w:lang w:eastAsia="lv-LV"/>
                <w14:ligatures w14:val="none"/>
              </w:rPr>
              <w:t xml:space="preserve"> Port</w:t>
            </w:r>
          </w:p>
        </w:tc>
        <w:tc>
          <w:tcPr>
            <w:tcW w:w="2835" w:type="dxa"/>
            <w:shd w:val="clear" w:color="auto" w:fill="auto"/>
            <w:vAlign w:val="center"/>
          </w:tcPr>
          <w:p w14:paraId="33FE5A0B"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335E71E6" w14:textId="77777777" w:rsidTr="00BD4E80">
        <w:tc>
          <w:tcPr>
            <w:tcW w:w="1696" w:type="dxa"/>
            <w:shd w:val="clear" w:color="auto" w:fill="auto"/>
            <w:vAlign w:val="center"/>
          </w:tcPr>
          <w:p w14:paraId="57B3CD7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Barošana</w:t>
            </w:r>
          </w:p>
        </w:tc>
        <w:tc>
          <w:tcPr>
            <w:tcW w:w="4820" w:type="dxa"/>
            <w:shd w:val="clear" w:color="auto" w:fill="auto"/>
            <w:vAlign w:val="center"/>
          </w:tcPr>
          <w:p w14:paraId="27DD2F62"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Barošanas bloks 230V/50 Hz, iebūvēts monitora korpusā</w:t>
            </w:r>
          </w:p>
        </w:tc>
        <w:tc>
          <w:tcPr>
            <w:tcW w:w="2835" w:type="dxa"/>
            <w:shd w:val="clear" w:color="auto" w:fill="auto"/>
            <w:vAlign w:val="center"/>
          </w:tcPr>
          <w:p w14:paraId="6B6F9971"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06FEF1C5" w14:textId="77777777" w:rsidTr="00BD4E80">
        <w:tc>
          <w:tcPr>
            <w:tcW w:w="1696" w:type="dxa"/>
            <w:shd w:val="clear" w:color="auto" w:fill="auto"/>
            <w:vAlign w:val="center"/>
          </w:tcPr>
          <w:p w14:paraId="4944431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shd w:val="clear" w:color="auto" w:fill="auto"/>
            <w:vAlign w:val="center"/>
          </w:tcPr>
          <w:p w14:paraId="5ACFC970"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w:t>
            </w:r>
            <w:proofErr w:type="spellStart"/>
            <w:r w:rsidRPr="00B35445">
              <w:rPr>
                <w:rFonts w:ascii="PT Sans" w:eastAsia="Times New Roman" w:hAnsi="PT Sans" w:cs="Times New Roman"/>
                <w:color w:val="000000"/>
                <w:kern w:val="0"/>
                <w:sz w:val="20"/>
                <w:szCs w:val="20"/>
                <w:lang w:eastAsia="lv-LV"/>
                <w14:ligatures w14:val="none"/>
              </w:rPr>
              <w:t>Security</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slot</w:t>
            </w:r>
          </w:p>
        </w:tc>
        <w:tc>
          <w:tcPr>
            <w:tcW w:w="2835" w:type="dxa"/>
            <w:shd w:val="clear" w:color="auto" w:fill="auto"/>
            <w:vAlign w:val="center"/>
          </w:tcPr>
          <w:p w14:paraId="706FAAF8"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6426F50" w14:textId="77777777" w:rsidTr="00BD4E80">
        <w:tblPrEx>
          <w:tblCellMar>
            <w:top w:w="0" w:type="dxa"/>
            <w:left w:w="0" w:type="dxa"/>
            <w:bottom w:w="0" w:type="dxa"/>
            <w:right w:w="0" w:type="dxa"/>
          </w:tblCellMar>
          <w:tblLook w:val="04A0" w:firstRow="1" w:lastRow="0" w:firstColumn="1" w:lastColumn="0" w:noHBand="0" w:noVBand="1"/>
        </w:tblPrEx>
        <w:tc>
          <w:tcPr>
            <w:tcW w:w="1696" w:type="dxa"/>
            <w:tcMar>
              <w:top w:w="55" w:type="dxa"/>
              <w:left w:w="55" w:type="dxa"/>
              <w:bottom w:w="55" w:type="dxa"/>
              <w:right w:w="55" w:type="dxa"/>
            </w:tcMar>
            <w:vAlign w:val="center"/>
          </w:tcPr>
          <w:p w14:paraId="7D8DC7D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lastRenderedPageBreak/>
              <w:t>Standarta komplektācijā iekļauts</w:t>
            </w:r>
          </w:p>
        </w:tc>
        <w:tc>
          <w:tcPr>
            <w:tcW w:w="4820" w:type="dxa"/>
            <w:tcMar>
              <w:top w:w="55" w:type="dxa"/>
              <w:left w:w="55" w:type="dxa"/>
              <w:bottom w:w="55" w:type="dxa"/>
              <w:right w:w="55" w:type="dxa"/>
            </w:tcMar>
            <w:vAlign w:val="center"/>
          </w:tcPr>
          <w:p w14:paraId="43386290"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Atbilstošs </w:t>
            </w:r>
            <w:proofErr w:type="spellStart"/>
            <w:r w:rsidRPr="00B35445">
              <w:rPr>
                <w:rFonts w:ascii="PT Sans" w:eastAsia="Times New Roman" w:hAnsi="PT Sans" w:cs="Times New Roman"/>
                <w:color w:val="000000"/>
                <w:kern w:val="0"/>
                <w:sz w:val="20"/>
                <w:szCs w:val="20"/>
                <w:lang w:eastAsia="lv-LV"/>
                <w14:ligatures w14:val="none"/>
              </w:rPr>
              <w:t>elektrobarošanas</w:t>
            </w:r>
            <w:proofErr w:type="spellEnd"/>
            <w:r w:rsidRPr="00B35445">
              <w:rPr>
                <w:rFonts w:ascii="PT Sans" w:eastAsia="Times New Roman" w:hAnsi="PT Sans" w:cs="Times New Roman"/>
                <w:color w:val="000000"/>
                <w:kern w:val="0"/>
                <w:sz w:val="20"/>
                <w:szCs w:val="20"/>
                <w:lang w:eastAsia="lv-LV"/>
                <w14:ligatures w14:val="none"/>
              </w:rPr>
              <w:t xml:space="preserve"> vads </w:t>
            </w:r>
            <w:r w:rsidRPr="00B35445">
              <w:rPr>
                <w:rFonts w:ascii="PT Sans" w:eastAsia="Times New Roman" w:hAnsi="PT Sans" w:cs="Times New Roman"/>
                <w:snapToGrid w:val="0"/>
                <w:color w:val="000000"/>
                <w:kern w:val="0"/>
                <w:sz w:val="20"/>
                <w:szCs w:val="20"/>
                <w:lang w:eastAsia="lv-LV"/>
                <w14:ligatures w14:val="none"/>
              </w:rPr>
              <w:t>ar Eiropas (Latvijas) standartam atbilstošu strāvas kontaktu</w:t>
            </w:r>
            <w:r w:rsidRPr="00B35445">
              <w:rPr>
                <w:rFonts w:ascii="PT Sans" w:eastAsia="Times New Roman" w:hAnsi="PT Sans" w:cs="Times New Roman"/>
                <w:color w:val="000000"/>
                <w:kern w:val="0"/>
                <w:sz w:val="20"/>
                <w:szCs w:val="20"/>
                <w:lang w:eastAsia="lv-LV"/>
                <w14:ligatures w14:val="none"/>
              </w:rPr>
              <w:t xml:space="preserve">; </w:t>
            </w:r>
          </w:p>
          <w:p w14:paraId="652A1809"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atbilstošs video kabelis savienošanai ar 1. komplektācijas Mini datoru</w:t>
            </w:r>
          </w:p>
        </w:tc>
        <w:tc>
          <w:tcPr>
            <w:tcW w:w="2835" w:type="dxa"/>
            <w:tcMar>
              <w:top w:w="55" w:type="dxa"/>
              <w:left w:w="55" w:type="dxa"/>
              <w:bottom w:w="55" w:type="dxa"/>
              <w:right w:w="55" w:type="dxa"/>
            </w:tcMar>
            <w:vAlign w:val="center"/>
          </w:tcPr>
          <w:p w14:paraId="1AE8F66D"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10284AB" w14:textId="77777777" w:rsidTr="00BD4E80">
        <w:tc>
          <w:tcPr>
            <w:tcW w:w="1696" w:type="dxa"/>
            <w:shd w:val="clear" w:color="auto" w:fill="auto"/>
            <w:vAlign w:val="center"/>
          </w:tcPr>
          <w:p w14:paraId="6DB5475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shd w:val="clear" w:color="auto" w:fill="auto"/>
            <w:vAlign w:val="center"/>
          </w:tcPr>
          <w:p w14:paraId="5E7F01C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3 gadi </w:t>
            </w:r>
          </w:p>
        </w:tc>
        <w:tc>
          <w:tcPr>
            <w:tcW w:w="2835" w:type="dxa"/>
            <w:shd w:val="clear" w:color="auto" w:fill="auto"/>
            <w:vAlign w:val="center"/>
          </w:tcPr>
          <w:p w14:paraId="49738D5A"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bl>
    <w:p w14:paraId="08A87F3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p>
    <w:p w14:paraId="43246A5E" w14:textId="77777777" w:rsidR="00B35445" w:rsidRPr="00B35445" w:rsidRDefault="00B35445" w:rsidP="00B35445">
      <w:pPr>
        <w:keepNext/>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bookmarkStart w:id="19" w:name="_Ref15463712"/>
      <w:r w:rsidRPr="00B35445">
        <w:rPr>
          <w:rFonts w:ascii="PT Sans" w:eastAsia="Times New Roman" w:hAnsi="PT Sans" w:cs="Times New Roman"/>
          <w:bCs/>
          <w:color w:val="000000"/>
          <w:kern w:val="0"/>
          <w:sz w:val="20"/>
          <w:szCs w:val="20"/>
          <w:lang w:eastAsia="lv-LV"/>
          <w14:ligatures w14:val="none"/>
        </w:rPr>
        <w:t>2. komplektācijas datora monitors:</w:t>
      </w:r>
      <w:bookmarkEnd w:id="19"/>
      <w:r w:rsidRPr="00B35445">
        <w:rPr>
          <w:rFonts w:ascii="PT Sans" w:eastAsia="Times New Roman" w:hAnsi="PT Sans" w:cs="Times New Roman"/>
          <w:bCs/>
          <w:color w:val="000000"/>
          <w:kern w:val="0"/>
          <w:sz w:val="20"/>
          <w:szCs w:val="20"/>
          <w:lang w:eastAsia="lv-LV"/>
          <w14:ligatures w14:val="none"/>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696"/>
        <w:gridCol w:w="4820"/>
        <w:gridCol w:w="2835"/>
      </w:tblGrid>
      <w:tr w:rsidR="00B35445" w:rsidRPr="00B35445" w14:paraId="57BF5D99" w14:textId="77777777" w:rsidTr="00BD4E80">
        <w:trPr>
          <w:tblHeader/>
        </w:trPr>
        <w:tc>
          <w:tcPr>
            <w:tcW w:w="1696" w:type="dxa"/>
            <w:shd w:val="clear" w:color="auto" w:fill="F2F2F2" w:themeFill="background1" w:themeFillShade="F2"/>
            <w:vAlign w:val="center"/>
          </w:tcPr>
          <w:p w14:paraId="671183BE"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Nosaukums</w:t>
            </w:r>
          </w:p>
        </w:tc>
        <w:tc>
          <w:tcPr>
            <w:tcW w:w="4820" w:type="dxa"/>
            <w:shd w:val="clear" w:color="auto" w:fill="F2F2F2" w:themeFill="background1" w:themeFillShade="F2"/>
            <w:vAlign w:val="center"/>
          </w:tcPr>
          <w:p w14:paraId="25F809EF"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Minimālās prasības</w:t>
            </w:r>
          </w:p>
        </w:tc>
        <w:tc>
          <w:tcPr>
            <w:tcW w:w="2835" w:type="dxa"/>
            <w:shd w:val="clear" w:color="auto" w:fill="F2F2F2" w:themeFill="background1" w:themeFillShade="F2"/>
            <w:vAlign w:val="center"/>
          </w:tcPr>
          <w:p w14:paraId="37A1DD9B" w14:textId="77777777" w:rsidR="00B35445" w:rsidRPr="00B35445" w:rsidRDefault="00B35445" w:rsidP="00B35445">
            <w:pPr>
              <w:widowControl w:val="0"/>
              <w:autoSpaceDE w:val="0"/>
              <w:autoSpaceDN w:val="0"/>
              <w:adjustRightInd w:val="0"/>
              <w:spacing w:after="0" w:line="276" w:lineRule="auto"/>
              <w:jc w:val="center"/>
              <w:rPr>
                <w:rFonts w:ascii="PT Sans" w:eastAsia="Times New Roman" w:hAnsi="PT Sans" w:cs="Times New Roman"/>
                <w:b/>
                <w:bCs/>
                <w:color w:val="000000"/>
                <w:kern w:val="0"/>
                <w:sz w:val="18"/>
                <w:szCs w:val="20"/>
                <w:lang w:eastAsia="lv-LV"/>
                <w14:ligatures w14:val="none"/>
              </w:rPr>
            </w:pPr>
            <w:r w:rsidRPr="00B35445">
              <w:rPr>
                <w:rFonts w:ascii="PT Sans" w:eastAsia="Times New Roman" w:hAnsi="PT Sans" w:cs="Times New Roman"/>
                <w:b/>
                <w:kern w:val="0"/>
                <w:sz w:val="20"/>
                <w:szCs w:val="20"/>
                <w:lang w:eastAsia="lv-LV"/>
                <w14:ligatures w14:val="none"/>
              </w:rPr>
              <w:t>Pretendenta piedāvājums</w:t>
            </w:r>
            <w:r w:rsidRPr="00B35445">
              <w:rPr>
                <w:rFonts w:ascii="PT Sans" w:eastAsia="Times New Roman" w:hAnsi="PT Sans" w:cs="Times New Roman"/>
                <w:b/>
                <w:kern w:val="0"/>
                <w:sz w:val="20"/>
                <w:szCs w:val="20"/>
                <w:vertAlign w:val="superscript"/>
                <w:lang w:eastAsia="lv-LV"/>
                <w14:ligatures w14:val="none"/>
              </w:rPr>
              <w:footnoteReference w:id="7"/>
            </w:r>
          </w:p>
        </w:tc>
      </w:tr>
      <w:tr w:rsidR="00B35445" w:rsidRPr="00B35445" w14:paraId="318EB0F0" w14:textId="77777777" w:rsidTr="00BD4E80">
        <w:tc>
          <w:tcPr>
            <w:tcW w:w="1696" w:type="dxa"/>
            <w:shd w:val="clear" w:color="auto" w:fill="auto"/>
            <w:vAlign w:val="center"/>
          </w:tcPr>
          <w:p w14:paraId="63768BB3"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Ražotājs, modelis</w:t>
            </w:r>
          </w:p>
        </w:tc>
        <w:tc>
          <w:tcPr>
            <w:tcW w:w="4820" w:type="dxa"/>
            <w:shd w:val="clear" w:color="auto" w:fill="auto"/>
            <w:vAlign w:val="center"/>
          </w:tcPr>
          <w:p w14:paraId="55DA390E" w14:textId="77777777" w:rsidR="00B35445" w:rsidRPr="00B35445" w:rsidRDefault="00B35445" w:rsidP="00B35445">
            <w:pPr>
              <w:widowControl w:val="0"/>
              <w:tabs>
                <w:tab w:val="left" w:pos="426"/>
              </w:tabs>
              <w:autoSpaceDE w:val="0"/>
              <w:autoSpaceDN w:val="0"/>
              <w:adjustRightInd w:val="0"/>
              <w:spacing w:after="0" w:line="276" w:lineRule="auto"/>
              <w:jc w:val="both"/>
              <w:rPr>
                <w:rFonts w:ascii="PT Sans" w:eastAsia="Times New Roman" w:hAnsi="PT Sans" w:cs="Times New Roman"/>
                <w:i/>
                <w:color w:val="000000"/>
                <w:kern w:val="0"/>
                <w:sz w:val="20"/>
                <w:szCs w:val="20"/>
                <w:lang w:eastAsia="lv-LV"/>
                <w14:ligatures w14:val="none"/>
              </w:rPr>
            </w:pPr>
          </w:p>
        </w:tc>
        <w:tc>
          <w:tcPr>
            <w:tcW w:w="2835" w:type="dxa"/>
            <w:shd w:val="clear" w:color="auto" w:fill="auto"/>
            <w:vAlign w:val="center"/>
          </w:tcPr>
          <w:p w14:paraId="2FCB9E8F"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u w:val="single"/>
                <w:lang w:eastAsia="lv-LV"/>
                <w14:ligatures w14:val="none"/>
              </w:rPr>
            </w:pPr>
            <w:r w:rsidRPr="00B35445">
              <w:rPr>
                <w:rFonts w:ascii="PT Sans" w:eastAsia="Calibri" w:hAnsi="PT Sans" w:cs="Calibri"/>
                <w:i/>
                <w:iCs/>
                <w:kern w:val="0"/>
                <w:sz w:val="20"/>
                <w:szCs w:val="20"/>
                <w:lang w:eastAsia="lv-LV"/>
                <w14:ligatures w14:val="none"/>
              </w:rPr>
              <w:t>Pretendents šajā rindā norāda precīzu ražotāja modeļa nosaukumu un ražotāja preces kodu</w:t>
            </w:r>
          </w:p>
        </w:tc>
      </w:tr>
      <w:tr w:rsidR="00B35445" w:rsidRPr="00B35445" w14:paraId="225FCC1D" w14:textId="77777777" w:rsidTr="00BD4E80">
        <w:tc>
          <w:tcPr>
            <w:tcW w:w="1696" w:type="dxa"/>
            <w:shd w:val="clear" w:color="auto" w:fill="auto"/>
            <w:vAlign w:val="center"/>
          </w:tcPr>
          <w:p w14:paraId="4A26AA9F"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Tips</w:t>
            </w:r>
          </w:p>
        </w:tc>
        <w:tc>
          <w:tcPr>
            <w:tcW w:w="4820" w:type="dxa"/>
            <w:shd w:val="clear" w:color="auto" w:fill="auto"/>
            <w:vAlign w:val="center"/>
          </w:tcPr>
          <w:p w14:paraId="486C81E2"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LED monitors ar IPS paneli</w:t>
            </w:r>
          </w:p>
        </w:tc>
        <w:tc>
          <w:tcPr>
            <w:tcW w:w="2835" w:type="dxa"/>
            <w:shd w:val="clear" w:color="auto" w:fill="auto"/>
            <w:vAlign w:val="center"/>
          </w:tcPr>
          <w:p w14:paraId="05BF9911"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5BE033F9" w14:textId="77777777" w:rsidTr="00BD4E80">
        <w:tc>
          <w:tcPr>
            <w:tcW w:w="1696" w:type="dxa"/>
            <w:shd w:val="clear" w:color="auto" w:fill="auto"/>
            <w:vAlign w:val="center"/>
          </w:tcPr>
          <w:p w14:paraId="50262B1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Ekrāna izmērs </w:t>
            </w:r>
          </w:p>
        </w:tc>
        <w:tc>
          <w:tcPr>
            <w:tcW w:w="4820" w:type="dxa"/>
            <w:shd w:val="clear" w:color="auto" w:fill="auto"/>
            <w:vAlign w:val="center"/>
          </w:tcPr>
          <w:p w14:paraId="634FA775"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27”</w:t>
            </w:r>
          </w:p>
        </w:tc>
        <w:tc>
          <w:tcPr>
            <w:tcW w:w="2835" w:type="dxa"/>
            <w:shd w:val="clear" w:color="auto" w:fill="auto"/>
            <w:vAlign w:val="center"/>
          </w:tcPr>
          <w:p w14:paraId="01D823C0"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3DE10EE" w14:textId="77777777" w:rsidTr="00BD4E80">
        <w:tc>
          <w:tcPr>
            <w:tcW w:w="1696" w:type="dxa"/>
            <w:shd w:val="clear" w:color="auto" w:fill="auto"/>
            <w:vAlign w:val="center"/>
          </w:tcPr>
          <w:p w14:paraId="4336AC47"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Izšķirtspēja</w:t>
            </w:r>
          </w:p>
        </w:tc>
        <w:tc>
          <w:tcPr>
            <w:tcW w:w="4820" w:type="dxa"/>
            <w:shd w:val="clear" w:color="auto" w:fill="auto"/>
            <w:vAlign w:val="center"/>
          </w:tcPr>
          <w:p w14:paraId="237C01F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1920 x 1080 punkti</w:t>
            </w:r>
          </w:p>
        </w:tc>
        <w:tc>
          <w:tcPr>
            <w:tcW w:w="2835" w:type="dxa"/>
            <w:shd w:val="clear" w:color="auto" w:fill="auto"/>
            <w:vAlign w:val="center"/>
          </w:tcPr>
          <w:p w14:paraId="67639F2B"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331C419" w14:textId="77777777" w:rsidTr="00BD4E80">
        <w:tc>
          <w:tcPr>
            <w:tcW w:w="1696" w:type="dxa"/>
            <w:shd w:val="clear" w:color="auto" w:fill="auto"/>
            <w:vAlign w:val="center"/>
          </w:tcPr>
          <w:p w14:paraId="293C7246"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Gaišums</w:t>
            </w:r>
          </w:p>
        </w:tc>
        <w:tc>
          <w:tcPr>
            <w:tcW w:w="4820" w:type="dxa"/>
            <w:shd w:val="clear" w:color="auto" w:fill="auto"/>
            <w:vAlign w:val="center"/>
          </w:tcPr>
          <w:p w14:paraId="0EF8ABFE"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250 cd/m</w:t>
            </w:r>
            <w:r w:rsidRPr="00B35445">
              <w:rPr>
                <w:rFonts w:ascii="PT Sans" w:eastAsia="Times New Roman" w:hAnsi="PT Sans" w:cs="Times New Roman"/>
                <w:color w:val="000000"/>
                <w:kern w:val="0"/>
                <w:sz w:val="20"/>
                <w:szCs w:val="20"/>
                <w:vertAlign w:val="superscript"/>
                <w:lang w:eastAsia="lv-LV"/>
                <w14:ligatures w14:val="none"/>
              </w:rPr>
              <w:t>2</w:t>
            </w:r>
          </w:p>
        </w:tc>
        <w:tc>
          <w:tcPr>
            <w:tcW w:w="2835" w:type="dxa"/>
            <w:shd w:val="clear" w:color="auto" w:fill="auto"/>
            <w:vAlign w:val="center"/>
          </w:tcPr>
          <w:p w14:paraId="74EAEA7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0A8C8637" w14:textId="77777777" w:rsidTr="00BD4E80">
        <w:tc>
          <w:tcPr>
            <w:tcW w:w="1696" w:type="dxa"/>
            <w:shd w:val="clear" w:color="auto" w:fill="auto"/>
            <w:vAlign w:val="center"/>
          </w:tcPr>
          <w:p w14:paraId="573CF07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Kontrasts </w:t>
            </w:r>
          </w:p>
        </w:tc>
        <w:tc>
          <w:tcPr>
            <w:tcW w:w="4820" w:type="dxa"/>
            <w:shd w:val="clear" w:color="auto" w:fill="auto"/>
            <w:vAlign w:val="center"/>
          </w:tcPr>
          <w:p w14:paraId="57E0CE2E" w14:textId="77777777" w:rsidR="00B35445" w:rsidRPr="00B35445" w:rsidRDefault="00B35445" w:rsidP="00B35445">
            <w:pPr>
              <w:widowControl w:val="0"/>
              <w:autoSpaceDE w:val="0"/>
              <w:autoSpaceDN w:val="0"/>
              <w:adjustRightInd w:val="0"/>
              <w:snapToGri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1000:1</w:t>
            </w:r>
          </w:p>
        </w:tc>
        <w:tc>
          <w:tcPr>
            <w:tcW w:w="2835" w:type="dxa"/>
            <w:shd w:val="clear" w:color="auto" w:fill="auto"/>
            <w:vAlign w:val="center"/>
          </w:tcPr>
          <w:p w14:paraId="66529E3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7D44BE78" w14:textId="77777777" w:rsidTr="00BD4E80">
        <w:tc>
          <w:tcPr>
            <w:tcW w:w="1696" w:type="dxa"/>
            <w:shd w:val="clear" w:color="auto" w:fill="auto"/>
            <w:vAlign w:val="center"/>
          </w:tcPr>
          <w:p w14:paraId="4C05A47A"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Reakcijas laiks</w:t>
            </w:r>
          </w:p>
        </w:tc>
        <w:tc>
          <w:tcPr>
            <w:tcW w:w="4820" w:type="dxa"/>
            <w:shd w:val="clear" w:color="auto" w:fill="auto"/>
            <w:vAlign w:val="center"/>
          </w:tcPr>
          <w:p w14:paraId="0F83B484"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Ne vairāk kā 5 ms (</w:t>
            </w:r>
            <w:proofErr w:type="spellStart"/>
            <w:r w:rsidRPr="00B35445">
              <w:rPr>
                <w:rFonts w:ascii="PT Sans" w:eastAsia="Times New Roman" w:hAnsi="PT Sans" w:cs="Times New Roman"/>
                <w:color w:val="000000"/>
                <w:kern w:val="0"/>
                <w:sz w:val="20"/>
                <w:szCs w:val="20"/>
                <w:lang w:eastAsia="lv-LV"/>
                <w14:ligatures w14:val="none"/>
              </w:rPr>
              <w:t>gray</w:t>
            </w:r>
            <w:proofErr w:type="spellEnd"/>
            <w:r w:rsidRPr="00B35445">
              <w:rPr>
                <w:rFonts w:ascii="PT Sans" w:eastAsia="Times New Roman" w:hAnsi="PT Sans" w:cs="Times New Roman"/>
                <w:color w:val="000000"/>
                <w:kern w:val="0"/>
                <w:sz w:val="20"/>
                <w:szCs w:val="20"/>
                <w:lang w:eastAsia="lv-LV"/>
                <w14:ligatures w14:val="none"/>
              </w:rPr>
              <w:t xml:space="preserve"> to </w:t>
            </w:r>
            <w:proofErr w:type="spellStart"/>
            <w:r w:rsidRPr="00B35445">
              <w:rPr>
                <w:rFonts w:ascii="PT Sans" w:eastAsia="Times New Roman" w:hAnsi="PT Sans" w:cs="Times New Roman"/>
                <w:color w:val="000000"/>
                <w:kern w:val="0"/>
                <w:sz w:val="20"/>
                <w:szCs w:val="20"/>
                <w:lang w:eastAsia="lv-LV"/>
                <w14:ligatures w14:val="none"/>
              </w:rPr>
              <w:t>gray</w:t>
            </w:r>
            <w:proofErr w:type="spellEnd"/>
            <w:r w:rsidRPr="00B35445">
              <w:rPr>
                <w:rFonts w:ascii="PT Sans" w:eastAsia="Times New Roman" w:hAnsi="PT Sans" w:cs="Times New Roman"/>
                <w:color w:val="000000"/>
                <w:kern w:val="0"/>
                <w:sz w:val="20"/>
                <w:szCs w:val="20"/>
                <w:lang w:eastAsia="lv-LV"/>
                <w14:ligatures w14:val="none"/>
              </w:rPr>
              <w:t>)</w:t>
            </w:r>
          </w:p>
        </w:tc>
        <w:tc>
          <w:tcPr>
            <w:tcW w:w="2835" w:type="dxa"/>
            <w:shd w:val="clear" w:color="auto" w:fill="auto"/>
            <w:vAlign w:val="center"/>
          </w:tcPr>
          <w:p w14:paraId="4AB0D769"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4BC272A2" w14:textId="77777777" w:rsidTr="00BD4E80">
        <w:tc>
          <w:tcPr>
            <w:tcW w:w="1696" w:type="dxa"/>
            <w:shd w:val="clear" w:color="auto" w:fill="auto"/>
            <w:vAlign w:val="center"/>
          </w:tcPr>
          <w:p w14:paraId="514BEDF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Skata leņķis </w:t>
            </w:r>
          </w:p>
        </w:tc>
        <w:tc>
          <w:tcPr>
            <w:tcW w:w="4820" w:type="dxa"/>
            <w:shd w:val="clear" w:color="auto" w:fill="auto"/>
            <w:vAlign w:val="center"/>
          </w:tcPr>
          <w:p w14:paraId="68F4033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178</w:t>
            </w:r>
            <w:r w:rsidRPr="00B35445">
              <w:rPr>
                <w:rFonts w:ascii="PT Sans" w:eastAsia="Times New Roman" w:hAnsi="PT Sans" w:cs="Times New Roman"/>
                <w:color w:val="000000"/>
                <w:kern w:val="0"/>
                <w:sz w:val="20"/>
                <w:szCs w:val="20"/>
                <w:vertAlign w:val="superscript"/>
                <w:lang w:eastAsia="lv-LV"/>
                <w14:ligatures w14:val="none"/>
              </w:rPr>
              <w:t>0</w:t>
            </w:r>
            <w:r w:rsidRPr="00B35445">
              <w:rPr>
                <w:rFonts w:ascii="PT Sans" w:eastAsia="Times New Roman" w:hAnsi="PT Sans" w:cs="Times New Roman"/>
                <w:color w:val="000000"/>
                <w:kern w:val="0"/>
                <w:sz w:val="20"/>
                <w:szCs w:val="20"/>
                <w:lang w:eastAsia="lv-LV"/>
                <w14:ligatures w14:val="none"/>
              </w:rPr>
              <w:t xml:space="preserve"> horizontāli / 178</w:t>
            </w:r>
            <w:r w:rsidRPr="00B35445">
              <w:rPr>
                <w:rFonts w:ascii="PT Sans" w:eastAsia="Times New Roman" w:hAnsi="PT Sans" w:cs="Times New Roman"/>
                <w:color w:val="000000"/>
                <w:kern w:val="0"/>
                <w:sz w:val="20"/>
                <w:szCs w:val="20"/>
                <w:vertAlign w:val="superscript"/>
                <w:lang w:eastAsia="lv-LV"/>
                <w14:ligatures w14:val="none"/>
              </w:rPr>
              <w:t xml:space="preserve">0 </w:t>
            </w:r>
            <w:r w:rsidRPr="00B35445">
              <w:rPr>
                <w:rFonts w:ascii="PT Sans" w:eastAsia="Times New Roman" w:hAnsi="PT Sans" w:cs="Times New Roman"/>
                <w:color w:val="000000"/>
                <w:kern w:val="0"/>
                <w:sz w:val="20"/>
                <w:szCs w:val="20"/>
                <w:lang w:eastAsia="lv-LV"/>
                <w14:ligatures w14:val="none"/>
              </w:rPr>
              <w:t>vertikāli</w:t>
            </w:r>
          </w:p>
        </w:tc>
        <w:tc>
          <w:tcPr>
            <w:tcW w:w="2835" w:type="dxa"/>
            <w:shd w:val="clear" w:color="auto" w:fill="auto"/>
            <w:vAlign w:val="center"/>
          </w:tcPr>
          <w:p w14:paraId="742BB4C2"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51F61707" w14:textId="77777777" w:rsidTr="00BD4E80">
        <w:tc>
          <w:tcPr>
            <w:tcW w:w="1696" w:type="dxa"/>
            <w:shd w:val="clear" w:color="auto" w:fill="auto"/>
            <w:vAlign w:val="center"/>
          </w:tcPr>
          <w:p w14:paraId="7DB489F0"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Slīpuma regulācija</w:t>
            </w:r>
          </w:p>
        </w:tc>
        <w:tc>
          <w:tcPr>
            <w:tcW w:w="4820" w:type="dxa"/>
            <w:shd w:val="clear" w:color="auto" w:fill="auto"/>
            <w:vAlign w:val="center"/>
          </w:tcPr>
          <w:p w14:paraId="121CBB45"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no -5</w:t>
            </w:r>
            <w:r w:rsidRPr="00B35445">
              <w:rPr>
                <w:rFonts w:ascii="PT Sans" w:eastAsia="Times New Roman" w:hAnsi="PT Sans" w:cs="Times New Roman"/>
                <w:kern w:val="0"/>
                <w:sz w:val="20"/>
                <w:szCs w:val="20"/>
                <w:lang w:eastAsia="lv-LV"/>
                <w14:ligatures w14:val="none"/>
              </w:rPr>
              <w:t>° līdz 21°</w:t>
            </w:r>
          </w:p>
        </w:tc>
        <w:tc>
          <w:tcPr>
            <w:tcW w:w="2835" w:type="dxa"/>
            <w:shd w:val="clear" w:color="auto" w:fill="auto"/>
            <w:vAlign w:val="center"/>
          </w:tcPr>
          <w:p w14:paraId="7348FBF0"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2A080C1A" w14:textId="77777777" w:rsidTr="00BD4E80">
        <w:tc>
          <w:tcPr>
            <w:tcW w:w="1696" w:type="dxa"/>
            <w:shd w:val="clear" w:color="auto" w:fill="auto"/>
            <w:vAlign w:val="center"/>
          </w:tcPr>
          <w:p w14:paraId="68DE56A9"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Augstuma regulācija</w:t>
            </w:r>
          </w:p>
        </w:tc>
        <w:tc>
          <w:tcPr>
            <w:tcW w:w="4820" w:type="dxa"/>
            <w:shd w:val="clear" w:color="auto" w:fill="auto"/>
            <w:vAlign w:val="center"/>
          </w:tcPr>
          <w:p w14:paraId="34AF798C"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Vismaz 150mm</w:t>
            </w:r>
          </w:p>
        </w:tc>
        <w:tc>
          <w:tcPr>
            <w:tcW w:w="2835" w:type="dxa"/>
            <w:shd w:val="clear" w:color="auto" w:fill="auto"/>
            <w:vAlign w:val="center"/>
          </w:tcPr>
          <w:p w14:paraId="4AD6B5C4"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32BC9E9B" w14:textId="77777777" w:rsidTr="00BD4E80">
        <w:tc>
          <w:tcPr>
            <w:tcW w:w="1696" w:type="dxa"/>
            <w:shd w:val="clear" w:color="auto" w:fill="auto"/>
            <w:vAlign w:val="center"/>
          </w:tcPr>
          <w:p w14:paraId="11C50A81"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 xml:space="preserve">Datora </w:t>
            </w:r>
            <w:proofErr w:type="spellStart"/>
            <w:r w:rsidRPr="00B35445">
              <w:rPr>
                <w:rFonts w:ascii="PT Sans" w:eastAsia="Times New Roman" w:hAnsi="PT Sans" w:cs="Times New Roman"/>
                <w:bCs/>
                <w:color w:val="000000"/>
                <w:kern w:val="0"/>
                <w:sz w:val="20"/>
                <w:szCs w:val="20"/>
                <w:lang w:eastAsia="lv-LV"/>
                <w14:ligatures w14:val="none"/>
              </w:rPr>
              <w:t>pieslēgums</w:t>
            </w:r>
            <w:proofErr w:type="spellEnd"/>
          </w:p>
        </w:tc>
        <w:tc>
          <w:tcPr>
            <w:tcW w:w="4820" w:type="dxa"/>
            <w:shd w:val="clear" w:color="auto" w:fill="auto"/>
            <w:vAlign w:val="center"/>
          </w:tcPr>
          <w:p w14:paraId="4F30AE29" w14:textId="77777777" w:rsidR="00B35445" w:rsidRPr="00B35445" w:rsidRDefault="00B35445" w:rsidP="00B35445">
            <w:pPr>
              <w:widowControl w:val="0"/>
              <w:autoSpaceDE w:val="0"/>
              <w:autoSpaceDN w:val="0"/>
              <w:adjustRightInd w:val="0"/>
              <w:snapToGri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1x HDMI, vismaz </w:t>
            </w:r>
            <w:r w:rsidRPr="00B35445">
              <w:rPr>
                <w:rFonts w:ascii="PT Sans" w:eastAsia="Times New Roman" w:hAnsi="PT Sans" w:cs="Times New Roman"/>
                <w:bCs/>
                <w:color w:val="000000"/>
                <w:kern w:val="0"/>
                <w:sz w:val="20"/>
                <w:szCs w:val="20"/>
                <w:lang w:eastAsia="lv-LV"/>
                <w14:ligatures w14:val="none"/>
              </w:rPr>
              <w:t xml:space="preserve">1x </w:t>
            </w:r>
            <w:proofErr w:type="spellStart"/>
            <w:r w:rsidRPr="00B35445">
              <w:rPr>
                <w:rFonts w:ascii="PT Sans" w:eastAsia="Times New Roman" w:hAnsi="PT Sans" w:cs="Times New Roman"/>
                <w:bCs/>
                <w:color w:val="000000"/>
                <w:kern w:val="0"/>
                <w:sz w:val="20"/>
                <w:szCs w:val="20"/>
                <w:lang w:eastAsia="lv-LV"/>
                <w14:ligatures w14:val="none"/>
              </w:rPr>
              <w:t>Display</w:t>
            </w:r>
            <w:proofErr w:type="spellEnd"/>
            <w:r w:rsidRPr="00B35445">
              <w:rPr>
                <w:rFonts w:ascii="PT Sans" w:eastAsia="Times New Roman" w:hAnsi="PT Sans" w:cs="Times New Roman"/>
                <w:bCs/>
                <w:color w:val="000000"/>
                <w:kern w:val="0"/>
                <w:sz w:val="20"/>
                <w:szCs w:val="20"/>
                <w:lang w:eastAsia="lv-LV"/>
                <w14:ligatures w14:val="none"/>
              </w:rPr>
              <w:t xml:space="preserve"> Port</w:t>
            </w:r>
          </w:p>
        </w:tc>
        <w:tc>
          <w:tcPr>
            <w:tcW w:w="2835" w:type="dxa"/>
            <w:shd w:val="clear" w:color="auto" w:fill="auto"/>
            <w:vAlign w:val="center"/>
          </w:tcPr>
          <w:p w14:paraId="199636AF"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4A4FA29E" w14:textId="77777777" w:rsidTr="00BD4E80">
        <w:tc>
          <w:tcPr>
            <w:tcW w:w="1696" w:type="dxa"/>
            <w:shd w:val="clear" w:color="auto" w:fill="auto"/>
            <w:vAlign w:val="center"/>
          </w:tcPr>
          <w:p w14:paraId="091D81A5"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Barošana</w:t>
            </w:r>
          </w:p>
        </w:tc>
        <w:tc>
          <w:tcPr>
            <w:tcW w:w="4820" w:type="dxa"/>
            <w:shd w:val="clear" w:color="auto" w:fill="auto"/>
            <w:vAlign w:val="center"/>
          </w:tcPr>
          <w:p w14:paraId="4C03488B"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Barošanas bloks 230V/50 Hz, iebūvēts monitora korpusā</w:t>
            </w:r>
          </w:p>
        </w:tc>
        <w:tc>
          <w:tcPr>
            <w:tcW w:w="2835" w:type="dxa"/>
            <w:shd w:val="clear" w:color="auto" w:fill="auto"/>
            <w:vAlign w:val="center"/>
          </w:tcPr>
          <w:p w14:paraId="3502DFC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2D323894" w14:textId="77777777" w:rsidTr="00BD4E80">
        <w:tc>
          <w:tcPr>
            <w:tcW w:w="1696" w:type="dxa"/>
            <w:shd w:val="clear" w:color="auto" w:fill="auto"/>
            <w:vAlign w:val="center"/>
          </w:tcPr>
          <w:p w14:paraId="6C1E729E"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Drošība</w:t>
            </w:r>
          </w:p>
        </w:tc>
        <w:tc>
          <w:tcPr>
            <w:tcW w:w="4820" w:type="dxa"/>
            <w:shd w:val="clear" w:color="auto" w:fill="auto"/>
            <w:vAlign w:val="center"/>
          </w:tcPr>
          <w:p w14:paraId="672014D4"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w:t>
            </w:r>
            <w:proofErr w:type="spellStart"/>
            <w:r w:rsidRPr="00B35445">
              <w:rPr>
                <w:rFonts w:ascii="PT Sans" w:eastAsia="Times New Roman" w:hAnsi="PT Sans" w:cs="Times New Roman"/>
                <w:color w:val="000000"/>
                <w:kern w:val="0"/>
                <w:sz w:val="20"/>
                <w:szCs w:val="20"/>
                <w:lang w:eastAsia="lv-LV"/>
                <w14:ligatures w14:val="none"/>
              </w:rPr>
              <w:t>Security</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lock</w:t>
            </w:r>
            <w:proofErr w:type="spellEnd"/>
            <w:r w:rsidRPr="00B35445">
              <w:rPr>
                <w:rFonts w:ascii="PT Sans" w:eastAsia="Times New Roman" w:hAnsi="PT Sans" w:cs="Times New Roman"/>
                <w:color w:val="000000"/>
                <w:kern w:val="0"/>
                <w:sz w:val="20"/>
                <w:szCs w:val="20"/>
                <w:lang w:eastAsia="lv-LV"/>
                <w14:ligatures w14:val="none"/>
              </w:rPr>
              <w:t xml:space="preserve"> slot</w:t>
            </w:r>
          </w:p>
        </w:tc>
        <w:tc>
          <w:tcPr>
            <w:tcW w:w="2835" w:type="dxa"/>
            <w:shd w:val="clear" w:color="auto" w:fill="auto"/>
            <w:vAlign w:val="center"/>
          </w:tcPr>
          <w:p w14:paraId="54CBE58D"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4AC30510" w14:textId="77777777" w:rsidTr="00BD4E80">
        <w:tblPrEx>
          <w:tblCellMar>
            <w:top w:w="0" w:type="dxa"/>
            <w:left w:w="0" w:type="dxa"/>
            <w:bottom w:w="0" w:type="dxa"/>
            <w:right w:w="0" w:type="dxa"/>
          </w:tblCellMar>
          <w:tblLook w:val="04A0" w:firstRow="1" w:lastRow="0" w:firstColumn="1" w:lastColumn="0" w:noHBand="0" w:noVBand="1"/>
        </w:tblPrEx>
        <w:tc>
          <w:tcPr>
            <w:tcW w:w="1696" w:type="dxa"/>
            <w:tcMar>
              <w:top w:w="55" w:type="dxa"/>
              <w:left w:w="55" w:type="dxa"/>
              <w:bottom w:w="55" w:type="dxa"/>
              <w:right w:w="55" w:type="dxa"/>
            </w:tcMar>
            <w:vAlign w:val="center"/>
          </w:tcPr>
          <w:p w14:paraId="7AB13DE2"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Standarta komplektācijā iekļauts</w:t>
            </w:r>
          </w:p>
        </w:tc>
        <w:tc>
          <w:tcPr>
            <w:tcW w:w="4820" w:type="dxa"/>
            <w:tcMar>
              <w:top w:w="55" w:type="dxa"/>
              <w:left w:w="55" w:type="dxa"/>
              <w:bottom w:w="55" w:type="dxa"/>
              <w:right w:w="55" w:type="dxa"/>
            </w:tcMar>
            <w:vAlign w:val="center"/>
          </w:tcPr>
          <w:p w14:paraId="7CA0092C"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Atbilstošs </w:t>
            </w:r>
            <w:proofErr w:type="spellStart"/>
            <w:r w:rsidRPr="00B35445">
              <w:rPr>
                <w:rFonts w:ascii="PT Sans" w:eastAsia="Times New Roman" w:hAnsi="PT Sans" w:cs="Times New Roman"/>
                <w:color w:val="000000"/>
                <w:kern w:val="0"/>
                <w:sz w:val="20"/>
                <w:szCs w:val="20"/>
                <w:lang w:eastAsia="lv-LV"/>
                <w14:ligatures w14:val="none"/>
              </w:rPr>
              <w:t>elektrobarošanas</w:t>
            </w:r>
            <w:proofErr w:type="spellEnd"/>
            <w:r w:rsidRPr="00B35445">
              <w:rPr>
                <w:rFonts w:ascii="PT Sans" w:eastAsia="Times New Roman" w:hAnsi="PT Sans" w:cs="Times New Roman"/>
                <w:color w:val="000000"/>
                <w:kern w:val="0"/>
                <w:sz w:val="20"/>
                <w:szCs w:val="20"/>
                <w:lang w:eastAsia="lv-LV"/>
                <w14:ligatures w14:val="none"/>
              </w:rPr>
              <w:t xml:space="preserve"> vads </w:t>
            </w:r>
            <w:r w:rsidRPr="00B35445">
              <w:rPr>
                <w:rFonts w:ascii="PT Sans" w:eastAsia="Times New Roman" w:hAnsi="PT Sans" w:cs="Times New Roman"/>
                <w:snapToGrid w:val="0"/>
                <w:color w:val="000000"/>
                <w:kern w:val="0"/>
                <w:sz w:val="20"/>
                <w:szCs w:val="20"/>
                <w:lang w:eastAsia="lv-LV"/>
                <w14:ligatures w14:val="none"/>
              </w:rPr>
              <w:t>ar Eiropas (Latvijas) standartam atbilstošu strāvas kontaktu</w:t>
            </w:r>
            <w:r w:rsidRPr="00B35445">
              <w:rPr>
                <w:rFonts w:ascii="PT Sans" w:eastAsia="Times New Roman" w:hAnsi="PT Sans" w:cs="Times New Roman"/>
                <w:color w:val="000000"/>
                <w:kern w:val="0"/>
                <w:sz w:val="20"/>
                <w:szCs w:val="20"/>
                <w:lang w:eastAsia="lv-LV"/>
                <w14:ligatures w14:val="none"/>
              </w:rPr>
              <w:t xml:space="preserve">; </w:t>
            </w:r>
          </w:p>
          <w:p w14:paraId="228CE9C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atbilstošs video kabelis savienošanai ar 1. komplektācijas Mini datoru</w:t>
            </w:r>
          </w:p>
        </w:tc>
        <w:tc>
          <w:tcPr>
            <w:tcW w:w="2835" w:type="dxa"/>
            <w:tcMar>
              <w:top w:w="55" w:type="dxa"/>
              <w:left w:w="55" w:type="dxa"/>
              <w:bottom w:w="55" w:type="dxa"/>
              <w:right w:w="55" w:type="dxa"/>
            </w:tcMar>
            <w:vAlign w:val="center"/>
          </w:tcPr>
          <w:p w14:paraId="12F13676"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r w:rsidR="00B35445" w:rsidRPr="00B35445" w14:paraId="373FFECA" w14:textId="77777777" w:rsidTr="00BD4E80">
        <w:tc>
          <w:tcPr>
            <w:tcW w:w="1696" w:type="dxa"/>
            <w:shd w:val="clear" w:color="auto" w:fill="auto"/>
            <w:vAlign w:val="center"/>
          </w:tcPr>
          <w:p w14:paraId="36A6197E" w14:textId="77777777" w:rsidR="00B35445" w:rsidRPr="00B35445" w:rsidRDefault="00B35445" w:rsidP="00B35445">
            <w:pPr>
              <w:widowControl w:val="0"/>
              <w:autoSpaceDE w:val="0"/>
              <w:autoSpaceDN w:val="0"/>
              <w:adjustRightInd w:val="0"/>
              <w:spacing w:after="0" w:line="276" w:lineRule="auto"/>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Garantija</w:t>
            </w:r>
          </w:p>
        </w:tc>
        <w:tc>
          <w:tcPr>
            <w:tcW w:w="4820" w:type="dxa"/>
            <w:shd w:val="clear" w:color="auto" w:fill="auto"/>
            <w:vAlign w:val="center"/>
          </w:tcPr>
          <w:p w14:paraId="1D2CD915"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 xml:space="preserve">Vismaz 3 gadi </w:t>
            </w:r>
          </w:p>
        </w:tc>
        <w:tc>
          <w:tcPr>
            <w:tcW w:w="2835" w:type="dxa"/>
            <w:shd w:val="clear" w:color="auto" w:fill="auto"/>
            <w:vAlign w:val="center"/>
          </w:tcPr>
          <w:p w14:paraId="5C90BA17"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p>
        </w:tc>
      </w:tr>
    </w:tbl>
    <w:p w14:paraId="2D1E5D95" w14:textId="77777777" w:rsidR="00B35445" w:rsidRPr="00B35445" w:rsidRDefault="00B35445" w:rsidP="00B35445">
      <w:pPr>
        <w:widowControl w:val="0"/>
        <w:autoSpaceDE w:val="0"/>
        <w:autoSpaceDN w:val="0"/>
        <w:adjustRightInd w:val="0"/>
        <w:spacing w:after="0" w:line="276" w:lineRule="auto"/>
        <w:contextualSpacing/>
        <w:jc w:val="both"/>
        <w:rPr>
          <w:rFonts w:ascii="PT Sans" w:eastAsia="Times New Roman" w:hAnsi="PT Sans" w:cs="Times New Roman"/>
          <w:kern w:val="0"/>
          <w:sz w:val="20"/>
          <w:szCs w:val="20"/>
          <w:lang w:eastAsia="lv-LV"/>
          <w14:ligatures w14:val="none"/>
        </w:rPr>
      </w:pPr>
    </w:p>
    <w:p w14:paraId="00F8DA93" w14:textId="77777777" w:rsidR="00B35445" w:rsidRPr="00B35445" w:rsidRDefault="00B35445" w:rsidP="00B35445">
      <w:pPr>
        <w:widowControl w:val="0"/>
        <w:numPr>
          <w:ilvl w:val="1"/>
          <w:numId w:val="16"/>
        </w:numPr>
        <w:autoSpaceDE w:val="0"/>
        <w:autoSpaceDN w:val="0"/>
        <w:adjustRightInd w:val="0"/>
        <w:spacing w:after="0" w:line="276" w:lineRule="auto"/>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lastRenderedPageBreak/>
        <w:t xml:space="preserve">Pretendentam 1. – 5. komplektācijas datori jāpiegādā komplektācijā ar dziņiem, kuri nodrošina vismaz šādu parametru nodošanu ārējai Pasūtītāja datoru darbības uzraudzības sistēmai </w:t>
      </w:r>
      <w:proofErr w:type="spellStart"/>
      <w:r w:rsidRPr="00B35445">
        <w:rPr>
          <w:rFonts w:ascii="PT Sans" w:eastAsia="Times New Roman" w:hAnsi="PT Sans" w:cs="Times New Roman"/>
          <w:kern w:val="0"/>
          <w:sz w:val="20"/>
          <w:szCs w:val="20"/>
          <w:lang w:eastAsia="lv-LV"/>
          <w14:ligatures w14:val="none"/>
        </w:rPr>
        <w:t>OpenMetrics</w:t>
      </w:r>
      <w:proofErr w:type="spellEnd"/>
      <w:r w:rsidRPr="00B35445">
        <w:rPr>
          <w:rFonts w:ascii="PT Sans" w:eastAsia="Times New Roman" w:hAnsi="PT Sans" w:cs="Times New Roman"/>
          <w:kern w:val="0"/>
          <w:sz w:val="20"/>
          <w:szCs w:val="20"/>
          <w:lang w:eastAsia="lv-LV"/>
          <w14:ligatures w14:val="none"/>
        </w:rPr>
        <w:t xml:space="preserve"> vai </w:t>
      </w:r>
      <w:proofErr w:type="spellStart"/>
      <w:r w:rsidRPr="00B35445">
        <w:rPr>
          <w:rFonts w:ascii="PT Sans" w:eastAsia="Times New Roman" w:hAnsi="PT Sans" w:cs="Times New Roman"/>
          <w:kern w:val="0"/>
          <w:sz w:val="20"/>
          <w:szCs w:val="20"/>
          <w:lang w:eastAsia="lv-LV"/>
          <w14:ligatures w14:val="none"/>
        </w:rPr>
        <w:t>Prometheus</w:t>
      </w:r>
      <w:proofErr w:type="spellEnd"/>
      <w:r w:rsidRPr="00B35445">
        <w:rPr>
          <w:rFonts w:ascii="PT Sans" w:eastAsia="Times New Roman" w:hAnsi="PT Sans" w:cs="Times New Roman"/>
          <w:kern w:val="0"/>
          <w:sz w:val="20"/>
          <w:szCs w:val="20"/>
          <w:lang w:eastAsia="lv-LV"/>
          <w14:ligatures w14:val="none"/>
        </w:rPr>
        <w:t xml:space="preserve"> formātā:</w:t>
      </w:r>
      <w:bookmarkEnd w:id="14"/>
    </w:p>
    <w:p w14:paraId="65E5EAC7"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Pieprasījumu skaits, kas konkrētajā brīdī gaida cietā diska rindā uz apstrādi;</w:t>
      </w:r>
    </w:p>
    <w:p w14:paraId="406CC908"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Cietā diska noslodze lasīšanas režīmā (baiti/sekundē);</w:t>
      </w:r>
    </w:p>
    <w:p w14:paraId="28691D10"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Cietā diska noslodze rakstīšanas režīmā (baiti/sekundē);</w:t>
      </w:r>
    </w:p>
    <w:p w14:paraId="638CAA87"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Brīvā vieta uz cietā diska (baitos);</w:t>
      </w:r>
    </w:p>
    <w:p w14:paraId="2676F455"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Brīvās operatīvās atmiņas (RAM) apjoms (baitos);</w:t>
      </w:r>
    </w:p>
    <w:p w14:paraId="3C881AF3"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Brīvās virtuālās atmiņas apjoms (baitos);</w:t>
      </w:r>
    </w:p>
    <w:p w14:paraId="4C7EAD59"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Datortīklā saņemtās un pārraidītās informācijas plūsma (baitos sekundē);</w:t>
      </w:r>
    </w:p>
    <w:p w14:paraId="32CD1DB4"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Datortīklā saņemtās informācijas apjoms (baitos);</w:t>
      </w:r>
    </w:p>
    <w:p w14:paraId="01F94B3A"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Datortīklā pārraidītās informācijas apjoms (baitos);</w:t>
      </w:r>
    </w:p>
    <w:p w14:paraId="53C79276"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Datortīkla pakešu skaits, kuru saņemšana nav bijusi iespējama kļūdu dēļ;</w:t>
      </w:r>
    </w:p>
    <w:p w14:paraId="2A4AA106"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Datortīkla pakešu skaits, kuru pārraide nav bijusi iespējama kļūdu dēļ;</w:t>
      </w:r>
    </w:p>
    <w:p w14:paraId="0C1019BB"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Reižu skaits, kad ir notikusi TCP sesijas izveides kļūda;</w:t>
      </w:r>
    </w:p>
    <w:p w14:paraId="60B7D766"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Reižu skaits, kad ir notikusi TCP bloku atkārtota pārraide;</w:t>
      </w:r>
    </w:p>
    <w:p w14:paraId="07CF544D"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Procesu skaits, ko dators dotajā brīdī izpilda;</w:t>
      </w:r>
    </w:p>
    <w:p w14:paraId="37E1C532"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Pārslēgšanās starp procesiem reižu skaits;</w:t>
      </w:r>
    </w:p>
    <w:p w14:paraId="6B56E3FB"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Datora darbības laiks no tā pēdējās ieslēgšanas brīža;</w:t>
      </w:r>
    </w:p>
    <w:p w14:paraId="7F7505B2" w14:textId="77777777" w:rsidR="00B35445" w:rsidRPr="00B35445" w:rsidRDefault="00B35445" w:rsidP="00B35445">
      <w:pPr>
        <w:widowControl w:val="0"/>
        <w:numPr>
          <w:ilvl w:val="2"/>
          <w:numId w:val="16"/>
        </w:numPr>
        <w:autoSpaceDE w:val="0"/>
        <w:autoSpaceDN w:val="0"/>
        <w:adjustRightInd w:val="0"/>
        <w:spacing w:after="0" w:line="276" w:lineRule="auto"/>
        <w:ind w:left="127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Datora procesora temperatūra (grādos pēc Celsija);</w:t>
      </w:r>
    </w:p>
    <w:p w14:paraId="4768850F" w14:textId="77777777" w:rsidR="00B35445" w:rsidRPr="00B35445" w:rsidRDefault="00B35445" w:rsidP="00B35445">
      <w:pPr>
        <w:widowControl w:val="0"/>
        <w:numPr>
          <w:ilvl w:val="2"/>
          <w:numId w:val="16"/>
        </w:numPr>
        <w:autoSpaceDE w:val="0"/>
        <w:autoSpaceDN w:val="0"/>
        <w:adjustRightInd w:val="0"/>
        <w:spacing w:after="0" w:line="276" w:lineRule="auto"/>
        <w:ind w:left="1418" w:hanging="646"/>
        <w:contextualSpacing/>
        <w:jc w:val="both"/>
        <w:rPr>
          <w:rFonts w:ascii="PT Sans" w:eastAsia="Times New Roman" w:hAnsi="PT Sans" w:cs="Times New Roman"/>
          <w:kern w:val="0"/>
          <w:sz w:val="20"/>
          <w:szCs w:val="20"/>
          <w:lang w:eastAsia="lv-LV"/>
          <w14:ligatures w14:val="none"/>
        </w:rPr>
      </w:pPr>
      <w:r w:rsidRPr="00B35445">
        <w:rPr>
          <w:rFonts w:ascii="PT Sans" w:eastAsia="Times New Roman" w:hAnsi="PT Sans" w:cs="Times New Roman"/>
          <w:kern w:val="0"/>
          <w:sz w:val="20"/>
          <w:szCs w:val="20"/>
          <w:lang w:eastAsia="lv-LV"/>
          <w14:ligatures w14:val="none"/>
        </w:rPr>
        <w:t>Temperatūras noslodzes radītā ietekme (0% - 100%, 100%, ja termiskā noslodze ierobežojumus nerada, 0% - ja procesi tiek ierobežoti pilnībā).</w:t>
      </w:r>
    </w:p>
    <w:p w14:paraId="0FC572FC" w14:textId="264A8922" w:rsidR="00B35445" w:rsidRPr="00B35445" w:rsidRDefault="00B35445" w:rsidP="00B35445">
      <w:pPr>
        <w:widowControl w:val="0"/>
        <w:numPr>
          <w:ilvl w:val="1"/>
          <w:numId w:val="16"/>
        </w:numPr>
        <w:autoSpaceDE w:val="0"/>
        <w:autoSpaceDN w:val="0"/>
        <w:adjustRightInd w:val="0"/>
        <w:spacing w:after="0" w:line="276" w:lineRule="auto"/>
        <w:contextualSpacing/>
        <w:jc w:val="both"/>
        <w:rPr>
          <w:rFonts w:ascii="PT Sans" w:eastAsia="Droid Sans Fallback" w:hAnsi="PT Sans" w:cs="Times New Roman"/>
          <w:color w:val="000000"/>
          <w:kern w:val="1"/>
          <w:sz w:val="20"/>
          <w:szCs w:val="20"/>
          <w:lang w:eastAsia="zh-CN" w:bidi="hi-IN"/>
          <w14:ligatures w14:val="none"/>
        </w:rPr>
      </w:pPr>
      <w:r w:rsidRPr="00B35445">
        <w:rPr>
          <w:rFonts w:ascii="PT Sans" w:eastAsia="Droid Sans Fallback" w:hAnsi="PT Sans" w:cs="Times New Roman"/>
          <w:color w:val="000000"/>
          <w:kern w:val="1"/>
          <w:sz w:val="20"/>
          <w:szCs w:val="20"/>
          <w:lang w:eastAsia="zh-CN" w:bidi="hi-IN"/>
          <w14:ligatures w14:val="none"/>
        </w:rPr>
        <w:t xml:space="preserve">Pretendentam jāveic datoru sagatavošana un konfigurēšanu darbam, nodrošinot </w:t>
      </w:r>
      <w:r w:rsidRPr="00B35445">
        <w:rPr>
          <w:rFonts w:ascii="PT Sans" w:eastAsia="Times New Roman" w:hAnsi="PT Sans" w:cs="Times New Roman"/>
          <w:kern w:val="0"/>
          <w:sz w:val="20"/>
          <w:szCs w:val="20"/>
          <w:lang w:eastAsia="lv-LV"/>
          <w14:ligatures w14:val="none"/>
        </w:rPr>
        <w:t xml:space="preserve">Nolikuma 3. pielikuma </w:t>
      </w:r>
      <w:r w:rsidRPr="00B35445">
        <w:rPr>
          <w:rFonts w:ascii="PT Sans" w:eastAsia="Times New Roman" w:hAnsi="PT Sans" w:cs="Times New Roman"/>
          <w:kern w:val="0"/>
          <w:sz w:val="20"/>
          <w:szCs w:val="20"/>
          <w:lang w:eastAsia="lv-LV"/>
          <w14:ligatures w14:val="none"/>
        </w:rPr>
        <w:fldChar w:fldCharType="begin"/>
      </w:r>
      <w:r w:rsidRPr="00B35445">
        <w:rPr>
          <w:rFonts w:ascii="PT Sans" w:eastAsia="Times New Roman" w:hAnsi="PT Sans" w:cs="Times New Roman"/>
          <w:kern w:val="0"/>
          <w:sz w:val="20"/>
          <w:szCs w:val="20"/>
          <w:lang w:eastAsia="lv-LV"/>
          <w14:ligatures w14:val="none"/>
        </w:rPr>
        <w:instrText xml:space="preserve"> REF _Ref79576125 \r \h  \* MERGEFORMAT </w:instrText>
      </w:r>
      <w:r w:rsidRPr="00B35445">
        <w:rPr>
          <w:rFonts w:ascii="PT Sans" w:eastAsia="Times New Roman" w:hAnsi="PT Sans" w:cs="Times New Roman"/>
          <w:kern w:val="0"/>
          <w:sz w:val="20"/>
          <w:szCs w:val="20"/>
          <w:lang w:eastAsia="lv-LV"/>
          <w14:ligatures w14:val="none"/>
        </w:rPr>
      </w:r>
      <w:r w:rsidRPr="00B35445">
        <w:rPr>
          <w:rFonts w:ascii="PT Sans" w:eastAsia="Times New Roman" w:hAnsi="PT Sans" w:cs="Times New Roman"/>
          <w:kern w:val="0"/>
          <w:sz w:val="20"/>
          <w:szCs w:val="20"/>
          <w:lang w:eastAsia="lv-LV"/>
          <w14:ligatures w14:val="none"/>
        </w:rPr>
        <w:fldChar w:fldCharType="separate"/>
      </w:r>
      <w:r w:rsidR="00073BD8">
        <w:rPr>
          <w:rFonts w:ascii="PT Sans" w:eastAsia="Times New Roman" w:hAnsi="PT Sans" w:cs="Times New Roman"/>
          <w:kern w:val="0"/>
          <w:sz w:val="20"/>
          <w:szCs w:val="20"/>
          <w:lang w:eastAsia="lv-LV"/>
          <w14:ligatures w14:val="none"/>
        </w:rPr>
        <w:t>4.1</w:t>
      </w:r>
      <w:r w:rsidRPr="00B35445">
        <w:rPr>
          <w:rFonts w:ascii="PT Sans" w:eastAsia="Times New Roman" w:hAnsi="PT Sans" w:cs="Times New Roman"/>
          <w:kern w:val="0"/>
          <w:sz w:val="20"/>
          <w:szCs w:val="20"/>
          <w:lang w:eastAsia="lv-LV"/>
          <w14:ligatures w14:val="none"/>
        </w:rPr>
        <w:fldChar w:fldCharType="end"/>
      </w:r>
      <w:r w:rsidRPr="00B35445">
        <w:rPr>
          <w:rFonts w:ascii="PT Sans" w:eastAsia="Times New Roman" w:hAnsi="PT Sans" w:cs="Times New Roman"/>
          <w:kern w:val="0"/>
          <w:sz w:val="20"/>
          <w:szCs w:val="20"/>
          <w:lang w:eastAsia="lv-LV"/>
          <w14:ligatures w14:val="none"/>
        </w:rPr>
        <w:t>. punktā</w:t>
      </w:r>
      <w:r w:rsidRPr="00B35445">
        <w:rPr>
          <w:rFonts w:ascii="PT Sans" w:eastAsia="Droid Sans Fallback" w:hAnsi="PT Sans" w:cs="Times New Roman"/>
          <w:color w:val="000000"/>
          <w:kern w:val="1"/>
          <w:sz w:val="20"/>
          <w:szCs w:val="20"/>
          <w:lang w:eastAsia="zh-CN" w:bidi="hi-IN"/>
          <w14:ligatures w14:val="none"/>
        </w:rPr>
        <w:t xml:space="preserve"> minēto darbības parametru nodošanu Pasūtītāja datoru darbības uzraudzības sistēmai </w:t>
      </w:r>
      <w:proofErr w:type="spellStart"/>
      <w:r w:rsidRPr="00B35445">
        <w:rPr>
          <w:rFonts w:ascii="PT Sans" w:eastAsia="Droid Sans Fallback" w:hAnsi="PT Sans" w:cs="Times New Roman"/>
          <w:color w:val="000000"/>
          <w:kern w:val="1"/>
          <w:sz w:val="20"/>
          <w:szCs w:val="20"/>
          <w:lang w:eastAsia="zh-CN" w:bidi="hi-IN"/>
          <w14:ligatures w14:val="none"/>
        </w:rPr>
        <w:t>OpenMetrics</w:t>
      </w:r>
      <w:proofErr w:type="spellEnd"/>
      <w:r w:rsidRPr="00B35445">
        <w:rPr>
          <w:rFonts w:ascii="PT Sans" w:eastAsia="Droid Sans Fallback" w:hAnsi="PT Sans" w:cs="Times New Roman"/>
          <w:color w:val="000000"/>
          <w:kern w:val="1"/>
          <w:sz w:val="20"/>
          <w:szCs w:val="20"/>
          <w:lang w:eastAsia="zh-CN" w:bidi="hi-IN"/>
          <w14:ligatures w14:val="none"/>
        </w:rPr>
        <w:t xml:space="preserve"> vai </w:t>
      </w:r>
      <w:proofErr w:type="spellStart"/>
      <w:r w:rsidRPr="00B35445">
        <w:rPr>
          <w:rFonts w:ascii="PT Sans" w:eastAsia="Droid Sans Fallback" w:hAnsi="PT Sans" w:cs="Times New Roman"/>
          <w:color w:val="000000"/>
          <w:kern w:val="1"/>
          <w:sz w:val="20"/>
          <w:szCs w:val="20"/>
          <w:lang w:eastAsia="zh-CN" w:bidi="hi-IN"/>
          <w14:ligatures w14:val="none"/>
        </w:rPr>
        <w:t>Prometheus</w:t>
      </w:r>
      <w:proofErr w:type="spellEnd"/>
      <w:r w:rsidRPr="00B35445">
        <w:rPr>
          <w:rFonts w:ascii="PT Sans" w:eastAsia="Droid Sans Fallback" w:hAnsi="PT Sans" w:cs="Times New Roman"/>
          <w:color w:val="000000"/>
          <w:kern w:val="1"/>
          <w:sz w:val="20"/>
          <w:szCs w:val="20"/>
          <w:lang w:eastAsia="zh-CN" w:bidi="hi-IN"/>
          <w14:ligatures w14:val="none"/>
        </w:rPr>
        <w:t xml:space="preserve"> formātā.</w:t>
      </w:r>
    </w:p>
    <w:p w14:paraId="24D8DB8E" w14:textId="77777777" w:rsidR="00B35445" w:rsidRPr="00B35445" w:rsidRDefault="00B35445" w:rsidP="00B35445">
      <w:pPr>
        <w:widowControl w:val="0"/>
        <w:autoSpaceDE w:val="0"/>
        <w:autoSpaceDN w:val="0"/>
        <w:adjustRightInd w:val="0"/>
        <w:spacing w:after="0" w:line="276" w:lineRule="auto"/>
        <w:ind w:left="792"/>
        <w:contextualSpacing/>
        <w:jc w:val="both"/>
        <w:rPr>
          <w:rFonts w:ascii="PT Sans" w:eastAsia="Droid Sans Fallback" w:hAnsi="PT Sans" w:cs="Times New Roman"/>
          <w:color w:val="000000"/>
          <w:kern w:val="1"/>
          <w:sz w:val="20"/>
          <w:szCs w:val="20"/>
          <w:lang w:eastAsia="zh-CN" w:bidi="hi-IN"/>
          <w14:ligatures w14:val="none"/>
        </w:rPr>
      </w:pPr>
    </w:p>
    <w:p w14:paraId="2E6B9E4B" w14:textId="28D6F58D" w:rsidR="00B35445" w:rsidRPr="00B35445" w:rsidRDefault="00B35445" w:rsidP="00B35445">
      <w:pPr>
        <w:widowControl w:val="0"/>
        <w:numPr>
          <w:ilvl w:val="1"/>
          <w:numId w:val="16"/>
        </w:numPr>
        <w:autoSpaceDE w:val="0"/>
        <w:autoSpaceDN w:val="0"/>
        <w:adjustRightInd w:val="0"/>
        <w:spacing w:after="0" w:line="276" w:lineRule="auto"/>
        <w:contextualSpacing/>
        <w:jc w:val="both"/>
        <w:rPr>
          <w:rFonts w:ascii="PT Sans" w:eastAsia="Droid Sans Fallback" w:hAnsi="PT Sans" w:cs="Times New Roman"/>
          <w:color w:val="000000"/>
          <w:kern w:val="1"/>
          <w:sz w:val="20"/>
          <w:szCs w:val="20"/>
          <w:lang w:eastAsia="zh-CN" w:bidi="hi-IN"/>
          <w14:ligatures w14:val="none"/>
        </w:rPr>
      </w:pPr>
      <w:r w:rsidRPr="00B35445">
        <w:rPr>
          <w:rFonts w:ascii="PT Sans" w:eastAsia="Times New Roman" w:hAnsi="PT Sans" w:cs="Times New Roman"/>
          <w:bCs/>
          <w:color w:val="000000"/>
          <w:kern w:val="0"/>
          <w:sz w:val="20"/>
          <w:szCs w:val="20"/>
          <w:lang w:eastAsia="lv-LV"/>
          <w14:ligatures w14:val="none"/>
        </w:rPr>
        <w:t xml:space="preserve">Pretendents nodrošina Tehniskajās specifikācijās (Nolikuma 3. pielikums) </w:t>
      </w:r>
      <w:r w:rsidRPr="00B35445">
        <w:rPr>
          <w:rFonts w:ascii="PT Sans" w:eastAsia="Times New Roman" w:hAnsi="PT Sans" w:cs="Times New Roman"/>
          <w:bCs/>
          <w:color w:val="000000"/>
          <w:kern w:val="0"/>
          <w:sz w:val="20"/>
          <w:szCs w:val="20"/>
          <w:lang w:eastAsia="lv-LV"/>
          <w14:ligatures w14:val="none"/>
        </w:rPr>
        <w:fldChar w:fldCharType="begin"/>
      </w:r>
      <w:r w:rsidRPr="00B35445">
        <w:rPr>
          <w:rFonts w:ascii="PT Sans" w:eastAsia="Times New Roman" w:hAnsi="PT Sans" w:cs="Times New Roman"/>
          <w:bCs/>
          <w:color w:val="000000"/>
          <w:kern w:val="0"/>
          <w:sz w:val="20"/>
          <w:szCs w:val="20"/>
          <w:lang w:eastAsia="lv-LV"/>
          <w14:ligatures w14:val="none"/>
        </w:rPr>
        <w:instrText xml:space="preserve"> REF _Ref89856538 \r \h  \* MERGEFORMAT </w:instrText>
      </w:r>
      <w:r w:rsidRPr="00B35445">
        <w:rPr>
          <w:rFonts w:ascii="PT Sans" w:eastAsia="Times New Roman" w:hAnsi="PT Sans" w:cs="Times New Roman"/>
          <w:bCs/>
          <w:color w:val="000000"/>
          <w:kern w:val="0"/>
          <w:sz w:val="20"/>
          <w:szCs w:val="20"/>
          <w:lang w:eastAsia="lv-LV"/>
          <w14:ligatures w14:val="none"/>
        </w:rPr>
      </w:r>
      <w:r w:rsidRPr="00B35445">
        <w:rPr>
          <w:rFonts w:ascii="PT Sans" w:eastAsia="Times New Roman" w:hAnsi="PT Sans" w:cs="Times New Roman"/>
          <w:bCs/>
          <w:color w:val="000000"/>
          <w:kern w:val="0"/>
          <w:sz w:val="20"/>
          <w:szCs w:val="20"/>
          <w:lang w:eastAsia="lv-LV"/>
          <w14:ligatures w14:val="none"/>
        </w:rPr>
        <w:fldChar w:fldCharType="separate"/>
      </w:r>
      <w:r w:rsidR="00073BD8">
        <w:rPr>
          <w:rFonts w:ascii="PT Sans" w:eastAsia="Times New Roman" w:hAnsi="PT Sans" w:cs="Times New Roman"/>
          <w:bCs/>
          <w:color w:val="000000"/>
          <w:kern w:val="0"/>
          <w:sz w:val="20"/>
          <w:szCs w:val="20"/>
          <w:lang w:eastAsia="lv-LV"/>
          <w14:ligatures w14:val="none"/>
        </w:rPr>
        <w:t>4.1</w:t>
      </w:r>
      <w:r w:rsidRPr="00B35445">
        <w:rPr>
          <w:rFonts w:ascii="PT Sans" w:eastAsia="Times New Roman" w:hAnsi="PT Sans" w:cs="Times New Roman"/>
          <w:bCs/>
          <w:color w:val="000000"/>
          <w:kern w:val="0"/>
          <w:sz w:val="20"/>
          <w:szCs w:val="20"/>
          <w:lang w:eastAsia="lv-LV"/>
          <w14:ligatures w14:val="none"/>
        </w:rPr>
        <w:fldChar w:fldCharType="end"/>
      </w:r>
      <w:r w:rsidRPr="00B35445">
        <w:rPr>
          <w:rFonts w:ascii="PT Sans" w:eastAsia="Times New Roman" w:hAnsi="PT Sans" w:cs="Times New Roman"/>
          <w:bCs/>
          <w:color w:val="000000"/>
          <w:kern w:val="0"/>
          <w:sz w:val="20"/>
          <w:szCs w:val="20"/>
          <w:lang w:eastAsia="lv-LV"/>
          <w14:ligatures w14:val="none"/>
        </w:rPr>
        <w:t>.,</w:t>
      </w:r>
      <w:r w:rsidRPr="00B35445">
        <w:rPr>
          <w:rFonts w:ascii="PT Sans" w:eastAsia="Times New Roman" w:hAnsi="PT Sans" w:cs="Times New Roman"/>
          <w:bCs/>
          <w:color w:val="000000"/>
          <w:kern w:val="0"/>
          <w:sz w:val="20"/>
          <w:szCs w:val="20"/>
          <w:lang w:eastAsia="lv-LV"/>
          <w14:ligatures w14:val="none"/>
        </w:rPr>
        <w:fldChar w:fldCharType="begin"/>
      </w:r>
      <w:r w:rsidRPr="00B35445">
        <w:rPr>
          <w:rFonts w:ascii="PT Sans" w:eastAsia="Times New Roman" w:hAnsi="PT Sans" w:cs="Times New Roman"/>
          <w:bCs/>
          <w:color w:val="000000"/>
          <w:kern w:val="0"/>
          <w:sz w:val="20"/>
          <w:szCs w:val="20"/>
          <w:lang w:eastAsia="lv-LV"/>
          <w14:ligatures w14:val="none"/>
        </w:rPr>
        <w:instrText xml:space="preserve"> REF _Ref15463686 \r \h  \* MERGEFORMAT </w:instrText>
      </w:r>
      <w:r w:rsidRPr="00B35445">
        <w:rPr>
          <w:rFonts w:ascii="PT Sans" w:eastAsia="Times New Roman" w:hAnsi="PT Sans" w:cs="Times New Roman"/>
          <w:bCs/>
          <w:color w:val="000000"/>
          <w:kern w:val="0"/>
          <w:sz w:val="20"/>
          <w:szCs w:val="20"/>
          <w:lang w:eastAsia="lv-LV"/>
          <w14:ligatures w14:val="none"/>
        </w:rPr>
      </w:r>
      <w:r w:rsidRPr="00B35445">
        <w:rPr>
          <w:rFonts w:ascii="PT Sans" w:eastAsia="Times New Roman" w:hAnsi="PT Sans" w:cs="Times New Roman"/>
          <w:bCs/>
          <w:color w:val="000000"/>
          <w:kern w:val="0"/>
          <w:sz w:val="20"/>
          <w:szCs w:val="20"/>
          <w:lang w:eastAsia="lv-LV"/>
          <w14:ligatures w14:val="none"/>
        </w:rPr>
        <w:fldChar w:fldCharType="separate"/>
      </w:r>
      <w:r w:rsidR="00073BD8">
        <w:rPr>
          <w:rFonts w:ascii="PT Sans" w:eastAsia="Times New Roman" w:hAnsi="PT Sans" w:cs="Times New Roman"/>
          <w:bCs/>
          <w:color w:val="000000"/>
          <w:kern w:val="0"/>
          <w:sz w:val="20"/>
          <w:szCs w:val="20"/>
          <w:lang w:eastAsia="lv-LV"/>
          <w14:ligatures w14:val="none"/>
        </w:rPr>
        <w:t>4.2</w:t>
      </w:r>
      <w:r w:rsidRPr="00B35445">
        <w:rPr>
          <w:rFonts w:ascii="PT Sans" w:eastAsia="Times New Roman" w:hAnsi="PT Sans" w:cs="Times New Roman"/>
          <w:bCs/>
          <w:color w:val="000000"/>
          <w:kern w:val="0"/>
          <w:sz w:val="20"/>
          <w:szCs w:val="20"/>
          <w:lang w:eastAsia="lv-LV"/>
          <w14:ligatures w14:val="none"/>
        </w:rPr>
        <w:fldChar w:fldCharType="end"/>
      </w:r>
      <w:r w:rsidRPr="00B35445">
        <w:rPr>
          <w:rFonts w:ascii="PT Sans" w:eastAsia="Times New Roman" w:hAnsi="PT Sans" w:cs="Times New Roman"/>
          <w:bCs/>
          <w:color w:val="000000"/>
          <w:kern w:val="0"/>
          <w:sz w:val="20"/>
          <w:szCs w:val="20"/>
          <w:lang w:eastAsia="lv-LV"/>
          <w14:ligatures w14:val="none"/>
        </w:rPr>
        <w:t>.,</w:t>
      </w:r>
      <w:r w:rsidRPr="00B35445">
        <w:rPr>
          <w:rFonts w:ascii="PT Sans" w:eastAsia="Times New Roman" w:hAnsi="PT Sans" w:cs="Times New Roman"/>
          <w:bCs/>
          <w:color w:val="000000"/>
          <w:kern w:val="0"/>
          <w:sz w:val="20"/>
          <w:szCs w:val="20"/>
          <w:lang w:eastAsia="lv-LV"/>
          <w14:ligatures w14:val="none"/>
        </w:rPr>
        <w:fldChar w:fldCharType="begin"/>
      </w:r>
      <w:r w:rsidRPr="00B35445">
        <w:rPr>
          <w:rFonts w:ascii="PT Sans" w:eastAsia="Times New Roman" w:hAnsi="PT Sans" w:cs="Times New Roman"/>
          <w:bCs/>
          <w:color w:val="000000"/>
          <w:kern w:val="0"/>
          <w:sz w:val="20"/>
          <w:szCs w:val="20"/>
          <w:lang w:eastAsia="lv-LV"/>
          <w14:ligatures w14:val="none"/>
        </w:rPr>
        <w:instrText xml:space="preserve"> REF _Ref15463693 \r \h  \* MERGEFORMAT </w:instrText>
      </w:r>
      <w:r w:rsidRPr="00B35445">
        <w:rPr>
          <w:rFonts w:ascii="PT Sans" w:eastAsia="Times New Roman" w:hAnsi="PT Sans" w:cs="Times New Roman"/>
          <w:bCs/>
          <w:color w:val="000000"/>
          <w:kern w:val="0"/>
          <w:sz w:val="20"/>
          <w:szCs w:val="20"/>
          <w:lang w:eastAsia="lv-LV"/>
          <w14:ligatures w14:val="none"/>
        </w:rPr>
      </w:r>
      <w:r w:rsidRPr="00B35445">
        <w:rPr>
          <w:rFonts w:ascii="PT Sans" w:eastAsia="Times New Roman" w:hAnsi="PT Sans" w:cs="Times New Roman"/>
          <w:bCs/>
          <w:color w:val="000000"/>
          <w:kern w:val="0"/>
          <w:sz w:val="20"/>
          <w:szCs w:val="20"/>
          <w:lang w:eastAsia="lv-LV"/>
          <w14:ligatures w14:val="none"/>
        </w:rPr>
        <w:fldChar w:fldCharType="separate"/>
      </w:r>
      <w:r w:rsidR="00073BD8">
        <w:rPr>
          <w:rFonts w:ascii="PT Sans" w:eastAsia="Times New Roman" w:hAnsi="PT Sans" w:cs="Times New Roman"/>
          <w:bCs/>
          <w:color w:val="000000"/>
          <w:kern w:val="0"/>
          <w:sz w:val="20"/>
          <w:szCs w:val="20"/>
          <w:lang w:eastAsia="lv-LV"/>
          <w14:ligatures w14:val="none"/>
        </w:rPr>
        <w:t>4.3</w:t>
      </w:r>
      <w:r w:rsidRPr="00B35445">
        <w:rPr>
          <w:rFonts w:ascii="PT Sans" w:eastAsia="Times New Roman" w:hAnsi="PT Sans" w:cs="Times New Roman"/>
          <w:bCs/>
          <w:color w:val="000000"/>
          <w:kern w:val="0"/>
          <w:sz w:val="20"/>
          <w:szCs w:val="20"/>
          <w:lang w:eastAsia="lv-LV"/>
          <w14:ligatures w14:val="none"/>
        </w:rPr>
        <w:fldChar w:fldCharType="end"/>
      </w:r>
      <w:r w:rsidRPr="00B35445">
        <w:rPr>
          <w:rFonts w:ascii="PT Sans" w:eastAsia="Times New Roman" w:hAnsi="PT Sans" w:cs="Times New Roman"/>
          <w:bCs/>
          <w:color w:val="000000"/>
          <w:kern w:val="0"/>
          <w:sz w:val="20"/>
          <w:szCs w:val="20"/>
          <w:lang w:eastAsia="lv-LV"/>
          <w14:ligatures w14:val="none"/>
        </w:rPr>
        <w:t xml:space="preserve">., 4.4. un 4.5. punktā piedāvātās </w:t>
      </w:r>
      <w:r w:rsidRPr="00B35445">
        <w:rPr>
          <w:rFonts w:ascii="PT Sans" w:eastAsia="Times New Roman" w:hAnsi="PT Sans" w:cs="Times New Roman"/>
          <w:kern w:val="0"/>
          <w:sz w:val="20"/>
          <w:szCs w:val="20"/>
          <w:lang w:eastAsia="lv-LV"/>
          <w14:ligatures w14:val="none"/>
        </w:rPr>
        <w:t xml:space="preserve">1. – 5. komplektācijas datoru </w:t>
      </w:r>
      <w:r w:rsidRPr="00B35445">
        <w:rPr>
          <w:rFonts w:ascii="PT Sans" w:eastAsia="Times New Roman" w:hAnsi="PT Sans" w:cs="Times New Roman"/>
          <w:bCs/>
          <w:color w:val="000000"/>
          <w:kern w:val="0"/>
          <w:sz w:val="20"/>
          <w:szCs w:val="20"/>
          <w:lang w:eastAsia="lv-LV"/>
          <w14:ligatures w14:val="none"/>
        </w:rPr>
        <w:t>atbilstību 2017. gada 20. jūnija MK noteikumu Nr. 353 “Prasības zaļajam publiskajam iepirkumam un to piemērošanas kārtība” 1. pielikuma 3.1. punkta sekojošām prasībām:</w:t>
      </w:r>
    </w:p>
    <w:p w14:paraId="71A47690" w14:textId="77777777" w:rsidR="00B35445" w:rsidRPr="00B35445" w:rsidRDefault="00B35445" w:rsidP="00B35445">
      <w:pPr>
        <w:widowControl w:val="0"/>
        <w:numPr>
          <w:ilvl w:val="2"/>
          <w:numId w:val="16"/>
        </w:numPr>
        <w:autoSpaceDE w:val="0"/>
        <w:autoSpaceDN w:val="0"/>
        <w:adjustRightInd w:val="0"/>
        <w:spacing w:after="0" w:line="276" w:lineRule="auto"/>
        <w:ind w:left="1418" w:hanging="709"/>
        <w:jc w:val="both"/>
        <w:rPr>
          <w:rFonts w:ascii="PT Sans" w:eastAsia="Times New Roman" w:hAnsi="PT Sans" w:cs="Times New Roman"/>
          <w:kern w:val="0"/>
          <w:sz w:val="20"/>
          <w:szCs w:val="20"/>
          <w:lang w:eastAsia="lv-LV"/>
          <w14:ligatures w14:val="none"/>
        </w:rPr>
      </w:pPr>
      <w:bookmarkStart w:id="20" w:name="_Ref74736319"/>
      <w:r w:rsidRPr="00B35445">
        <w:rPr>
          <w:rFonts w:ascii="PT Sans" w:eastAsia="Times New Roman" w:hAnsi="PT Sans" w:cs="Times New Roman"/>
          <w:kern w:val="0"/>
          <w:sz w:val="20"/>
          <w:szCs w:val="20"/>
          <w:lang w:eastAsia="ar-SA"/>
          <w14:ligatures w14:val="none"/>
        </w:rPr>
        <w:t xml:space="preserve">Iepirkuma ietvaros piedāvātās datortehnikas </w:t>
      </w:r>
      <w:r w:rsidRPr="00B35445">
        <w:rPr>
          <w:rFonts w:ascii="PT Sans" w:eastAsia="Times New Roman" w:hAnsi="PT Sans" w:cs="Times New Roman"/>
          <w:kern w:val="0"/>
          <w:sz w:val="20"/>
          <w:szCs w:val="20"/>
          <w:u w:val="single"/>
          <w:lang w:eastAsia="ar-SA"/>
          <w14:ligatures w14:val="none"/>
        </w:rPr>
        <w:t>katrai komplektācijai</w:t>
      </w:r>
      <w:r w:rsidRPr="00B35445">
        <w:rPr>
          <w:rFonts w:ascii="PT Sans" w:eastAsia="Times New Roman" w:hAnsi="PT Sans" w:cs="Times New Roman"/>
          <w:kern w:val="0"/>
          <w:sz w:val="20"/>
          <w:szCs w:val="20"/>
          <w:lang w:eastAsia="ar-SA"/>
          <w14:ligatures w14:val="none"/>
        </w:rPr>
        <w:t xml:space="preserve"> </w:t>
      </w:r>
      <w:r w:rsidRPr="00B35445">
        <w:rPr>
          <w:rFonts w:ascii="PT Sans" w:eastAsia="Times New Roman" w:hAnsi="PT Sans" w:cs="Times New Roman"/>
          <w:kern w:val="0"/>
          <w:sz w:val="20"/>
          <w:szCs w:val="20"/>
          <w:lang w:eastAsia="lv-LV"/>
          <w14:ligatures w14:val="none"/>
        </w:rPr>
        <w:t>ir jābūt iesniegtai enerģijas patēriņa veidlapai, kurā iekļauta šāda informācija:</w:t>
      </w:r>
      <w:bookmarkEnd w:id="20"/>
    </w:p>
    <w:tbl>
      <w:tblPr>
        <w:tblStyle w:val="Reatabula1"/>
        <w:tblW w:w="7796" w:type="dxa"/>
        <w:tblInd w:w="846" w:type="dxa"/>
        <w:tblLook w:val="04A0" w:firstRow="1" w:lastRow="0" w:firstColumn="1" w:lastColumn="0" w:noHBand="0" w:noVBand="1"/>
      </w:tblPr>
      <w:tblGrid>
        <w:gridCol w:w="4606"/>
        <w:gridCol w:w="3190"/>
      </w:tblGrid>
      <w:tr w:rsidR="00B35445" w:rsidRPr="00B35445" w14:paraId="12527B43" w14:textId="77777777" w:rsidTr="00BD4E80">
        <w:tc>
          <w:tcPr>
            <w:tcW w:w="4606" w:type="dxa"/>
            <w:shd w:val="clear" w:color="auto" w:fill="F2F2F2" w:themeFill="background1" w:themeFillShade="F2"/>
            <w:vAlign w:val="center"/>
          </w:tcPr>
          <w:p w14:paraId="4D6571EA" w14:textId="77777777" w:rsidR="00B35445" w:rsidRPr="00B35445" w:rsidRDefault="00B35445" w:rsidP="00B35445">
            <w:pPr>
              <w:spacing w:line="276" w:lineRule="auto"/>
              <w:jc w:val="center"/>
              <w:rPr>
                <w:rFonts w:ascii="PT Sans" w:hAnsi="PT Sans" w:cs="Tahoma"/>
                <w:b/>
                <w:bCs/>
              </w:rPr>
            </w:pPr>
            <w:r w:rsidRPr="00B35445">
              <w:rPr>
                <w:rFonts w:ascii="PT Sans" w:hAnsi="PT Sans" w:cs="Tahoma"/>
                <w:b/>
                <w:bCs/>
              </w:rPr>
              <w:t>Enerģijas režīms</w:t>
            </w:r>
          </w:p>
        </w:tc>
        <w:tc>
          <w:tcPr>
            <w:tcW w:w="3190" w:type="dxa"/>
            <w:shd w:val="clear" w:color="auto" w:fill="F2F2F2" w:themeFill="background1" w:themeFillShade="F2"/>
            <w:vAlign w:val="center"/>
          </w:tcPr>
          <w:p w14:paraId="47D004BC" w14:textId="77777777" w:rsidR="00B35445" w:rsidRPr="00B35445" w:rsidRDefault="00B35445" w:rsidP="00B35445">
            <w:pPr>
              <w:spacing w:line="276" w:lineRule="auto"/>
              <w:jc w:val="center"/>
              <w:rPr>
                <w:rFonts w:ascii="PT Sans" w:hAnsi="PT Sans" w:cs="Tahoma"/>
                <w:b/>
                <w:bCs/>
              </w:rPr>
            </w:pPr>
            <w:r w:rsidRPr="00B35445">
              <w:rPr>
                <w:rFonts w:ascii="PT Sans" w:hAnsi="PT Sans" w:cs="Tahoma"/>
                <w:b/>
                <w:bCs/>
              </w:rPr>
              <w:t>Jaudas līmenis pie 230 V maiņstrāvas</w:t>
            </w:r>
          </w:p>
        </w:tc>
      </w:tr>
      <w:tr w:rsidR="00B35445" w:rsidRPr="00B35445" w14:paraId="2186A954" w14:textId="77777777" w:rsidTr="00BD4E80">
        <w:tc>
          <w:tcPr>
            <w:tcW w:w="4606" w:type="dxa"/>
          </w:tcPr>
          <w:p w14:paraId="014F8073" w14:textId="77777777" w:rsidR="00B35445" w:rsidRPr="00B35445" w:rsidRDefault="00B35445" w:rsidP="00B35445">
            <w:pPr>
              <w:spacing w:line="276" w:lineRule="auto"/>
              <w:rPr>
                <w:rFonts w:ascii="PT Sans" w:hAnsi="PT Sans" w:cs="Tahoma"/>
              </w:rPr>
            </w:pPr>
            <w:r w:rsidRPr="00B35445">
              <w:rPr>
                <w:rFonts w:ascii="PT Sans" w:hAnsi="PT Sans" w:cs="Tahoma"/>
              </w:rPr>
              <w:t>Enerģijas patēriņš bez slodzes</w:t>
            </w:r>
            <w:r w:rsidRPr="00B35445">
              <w:rPr>
                <w:rFonts w:ascii="PT Sans" w:hAnsi="PT Sans" w:cs="Tahoma"/>
              </w:rPr>
              <w:br/>
              <w:t>(ārējais strāvas avots/lādētājs ir pievienots sienas kontaktligzdai, bet ir atvienots no produkta.)</w:t>
            </w:r>
          </w:p>
        </w:tc>
        <w:tc>
          <w:tcPr>
            <w:tcW w:w="3190" w:type="dxa"/>
          </w:tcPr>
          <w:p w14:paraId="61FF7DB6" w14:textId="77777777" w:rsidR="00B35445" w:rsidRPr="00B35445" w:rsidRDefault="00B35445" w:rsidP="00B35445">
            <w:pPr>
              <w:spacing w:line="276" w:lineRule="auto"/>
              <w:rPr>
                <w:rFonts w:ascii="PT Sans" w:hAnsi="PT Sans" w:cs="Tahoma"/>
                <w:i/>
              </w:rPr>
            </w:pPr>
            <w:r w:rsidRPr="00B35445">
              <w:rPr>
                <w:rFonts w:ascii="PT Sans" w:hAnsi="PT Sans" w:cs="Tahoma"/>
                <w:i/>
              </w:rPr>
              <w:t> </w:t>
            </w:r>
          </w:p>
        </w:tc>
      </w:tr>
      <w:tr w:rsidR="00B35445" w:rsidRPr="00B35445" w14:paraId="6F98F140" w14:textId="77777777" w:rsidTr="00BD4E80">
        <w:tc>
          <w:tcPr>
            <w:tcW w:w="4606" w:type="dxa"/>
          </w:tcPr>
          <w:p w14:paraId="461AC445" w14:textId="77777777" w:rsidR="00B35445" w:rsidRPr="00B35445" w:rsidRDefault="00B35445" w:rsidP="00B35445">
            <w:pPr>
              <w:spacing w:line="276" w:lineRule="auto"/>
              <w:rPr>
                <w:rFonts w:ascii="PT Sans" w:hAnsi="PT Sans" w:cs="Tahoma"/>
              </w:rPr>
            </w:pPr>
            <w:r w:rsidRPr="00B35445">
              <w:rPr>
                <w:rFonts w:ascii="PT Sans" w:hAnsi="PT Sans" w:cs="Tahoma"/>
              </w:rPr>
              <w:t>Tipiskais enerģijas patēriņš</w:t>
            </w:r>
          </w:p>
        </w:tc>
        <w:tc>
          <w:tcPr>
            <w:tcW w:w="3190" w:type="dxa"/>
          </w:tcPr>
          <w:p w14:paraId="0BE87338" w14:textId="77777777" w:rsidR="00B35445" w:rsidRPr="00B35445" w:rsidRDefault="00B35445" w:rsidP="00B35445">
            <w:pPr>
              <w:spacing w:line="276" w:lineRule="auto"/>
              <w:rPr>
                <w:rFonts w:ascii="PT Sans" w:hAnsi="PT Sans" w:cs="Tahoma"/>
              </w:rPr>
            </w:pPr>
            <w:r w:rsidRPr="00B35445">
              <w:rPr>
                <w:rFonts w:ascii="PT Sans" w:hAnsi="PT Sans" w:cs="Tahoma"/>
              </w:rPr>
              <w:t>W</w:t>
            </w:r>
          </w:p>
        </w:tc>
      </w:tr>
      <w:tr w:rsidR="00B35445" w:rsidRPr="00B35445" w14:paraId="1CA8B796" w14:textId="77777777" w:rsidTr="00BD4E80">
        <w:tc>
          <w:tcPr>
            <w:tcW w:w="4606" w:type="dxa"/>
          </w:tcPr>
          <w:p w14:paraId="596C1025" w14:textId="77777777" w:rsidR="00B35445" w:rsidRPr="00B35445" w:rsidRDefault="00B35445" w:rsidP="00B35445">
            <w:pPr>
              <w:spacing w:line="276" w:lineRule="auto"/>
              <w:rPr>
                <w:rFonts w:ascii="PT Sans" w:hAnsi="PT Sans" w:cs="Tahoma"/>
              </w:rPr>
            </w:pPr>
            <w:r w:rsidRPr="00B35445">
              <w:rPr>
                <w:rFonts w:ascii="PT Sans" w:hAnsi="PT Sans" w:cs="Tahoma"/>
              </w:rPr>
              <w:t>Gada enerģijas patēriņš</w:t>
            </w:r>
          </w:p>
        </w:tc>
        <w:tc>
          <w:tcPr>
            <w:tcW w:w="3190" w:type="dxa"/>
          </w:tcPr>
          <w:p w14:paraId="21B44ADD" w14:textId="77777777" w:rsidR="00B35445" w:rsidRPr="00B35445" w:rsidRDefault="00B35445" w:rsidP="00B35445">
            <w:pPr>
              <w:spacing w:line="276" w:lineRule="auto"/>
              <w:rPr>
                <w:rFonts w:ascii="PT Sans" w:hAnsi="PT Sans" w:cs="Tahoma"/>
              </w:rPr>
            </w:pPr>
            <w:proofErr w:type="spellStart"/>
            <w:r w:rsidRPr="00B35445">
              <w:rPr>
                <w:rFonts w:ascii="PT Sans" w:hAnsi="PT Sans" w:cs="Tahoma"/>
              </w:rPr>
              <w:t>kWh</w:t>
            </w:r>
            <w:proofErr w:type="spellEnd"/>
            <w:r w:rsidRPr="00B35445">
              <w:rPr>
                <w:rFonts w:ascii="PT Sans" w:hAnsi="PT Sans" w:cs="Tahoma"/>
              </w:rPr>
              <w:t>/gadā</w:t>
            </w:r>
          </w:p>
        </w:tc>
      </w:tr>
      <w:tr w:rsidR="00B35445" w:rsidRPr="00B35445" w14:paraId="27D610C0" w14:textId="77777777" w:rsidTr="00BD4E80">
        <w:tc>
          <w:tcPr>
            <w:tcW w:w="4606" w:type="dxa"/>
          </w:tcPr>
          <w:p w14:paraId="0F97AAEB" w14:textId="77777777" w:rsidR="00B35445" w:rsidRPr="00B35445" w:rsidRDefault="00B35445" w:rsidP="00B35445">
            <w:pPr>
              <w:spacing w:line="276" w:lineRule="auto"/>
              <w:rPr>
                <w:rFonts w:ascii="PT Sans" w:hAnsi="PT Sans" w:cs="Tahoma"/>
              </w:rPr>
            </w:pPr>
            <w:r w:rsidRPr="00B35445">
              <w:rPr>
                <w:rFonts w:ascii="PT Sans" w:hAnsi="PT Sans" w:cs="Tahoma"/>
              </w:rPr>
              <w:t>Ārējā barošanas avota efektivitātes līmenis (starptautiskais efektivitātes marķējuma protokols)</w:t>
            </w:r>
          </w:p>
        </w:tc>
        <w:tc>
          <w:tcPr>
            <w:tcW w:w="3190" w:type="dxa"/>
          </w:tcPr>
          <w:p w14:paraId="4884C067" w14:textId="77777777" w:rsidR="00B35445" w:rsidRPr="00B35445" w:rsidRDefault="00B35445" w:rsidP="00B35445">
            <w:pPr>
              <w:spacing w:line="276" w:lineRule="auto"/>
              <w:rPr>
                <w:rFonts w:ascii="PT Sans" w:hAnsi="PT Sans" w:cs="Tahoma"/>
              </w:rPr>
            </w:pPr>
            <w:r w:rsidRPr="00B35445">
              <w:rPr>
                <w:rFonts w:ascii="PT Sans" w:hAnsi="PT Sans" w:cs="Tahoma"/>
              </w:rPr>
              <w:t> </w:t>
            </w:r>
          </w:p>
        </w:tc>
      </w:tr>
      <w:tr w:rsidR="00B35445" w:rsidRPr="00B35445" w14:paraId="57CC4E2A" w14:textId="77777777" w:rsidTr="00BD4E80">
        <w:tc>
          <w:tcPr>
            <w:tcW w:w="4606" w:type="dxa"/>
          </w:tcPr>
          <w:p w14:paraId="5A4D6DB7" w14:textId="77777777" w:rsidR="00B35445" w:rsidRPr="00B35445" w:rsidRDefault="00B35445" w:rsidP="00B35445">
            <w:pPr>
              <w:spacing w:line="276" w:lineRule="auto"/>
              <w:rPr>
                <w:rFonts w:ascii="PT Sans" w:hAnsi="PT Sans" w:cs="Tahoma"/>
              </w:rPr>
            </w:pPr>
            <w:r w:rsidRPr="00B35445">
              <w:rPr>
                <w:rFonts w:ascii="PT Sans" w:hAnsi="PT Sans" w:cs="Tahoma"/>
              </w:rPr>
              <w:t>Displeja izšķirtspēja</w:t>
            </w:r>
          </w:p>
        </w:tc>
        <w:tc>
          <w:tcPr>
            <w:tcW w:w="3190" w:type="dxa"/>
          </w:tcPr>
          <w:p w14:paraId="6776E8C2" w14:textId="77777777" w:rsidR="00B35445" w:rsidRPr="00B35445" w:rsidRDefault="00B35445" w:rsidP="00B35445">
            <w:pPr>
              <w:spacing w:line="276" w:lineRule="auto"/>
              <w:rPr>
                <w:rFonts w:ascii="PT Sans" w:hAnsi="PT Sans" w:cs="Tahoma"/>
              </w:rPr>
            </w:pPr>
            <w:r w:rsidRPr="00B35445">
              <w:rPr>
                <w:rFonts w:ascii="PT Sans" w:hAnsi="PT Sans" w:cs="Tahoma"/>
              </w:rPr>
              <w:t>megapikseļi</w:t>
            </w:r>
          </w:p>
        </w:tc>
      </w:tr>
      <w:tr w:rsidR="00B35445" w:rsidRPr="00B35445" w14:paraId="72A49F22" w14:textId="77777777" w:rsidTr="00BD4E80">
        <w:tc>
          <w:tcPr>
            <w:tcW w:w="4606" w:type="dxa"/>
          </w:tcPr>
          <w:p w14:paraId="53DF8C7B" w14:textId="77777777" w:rsidR="00B35445" w:rsidRPr="00B35445" w:rsidRDefault="00B35445" w:rsidP="00B35445">
            <w:pPr>
              <w:spacing w:line="276" w:lineRule="auto"/>
              <w:rPr>
                <w:rFonts w:ascii="PT Sans" w:hAnsi="PT Sans" w:cs="Tahoma"/>
              </w:rPr>
            </w:pPr>
            <w:r w:rsidRPr="00B35445">
              <w:rPr>
                <w:rFonts w:ascii="PT Sans" w:hAnsi="PT Sans" w:cs="Tahoma"/>
              </w:rPr>
              <w:t>Noklusētais enerģijas taupīšanas režīma laiks</w:t>
            </w:r>
          </w:p>
        </w:tc>
        <w:tc>
          <w:tcPr>
            <w:tcW w:w="3190" w:type="dxa"/>
          </w:tcPr>
          <w:p w14:paraId="421D21C0" w14:textId="77777777" w:rsidR="00B35445" w:rsidRPr="00B35445" w:rsidRDefault="00B35445" w:rsidP="00B35445">
            <w:pPr>
              <w:spacing w:line="276" w:lineRule="auto"/>
              <w:rPr>
                <w:rFonts w:ascii="PT Sans" w:hAnsi="PT Sans" w:cs="Tahoma"/>
              </w:rPr>
            </w:pPr>
            <w:r w:rsidRPr="00B35445">
              <w:rPr>
                <w:rFonts w:ascii="PT Sans" w:hAnsi="PT Sans" w:cs="Tahoma"/>
              </w:rPr>
              <w:t>minūtes</w:t>
            </w:r>
          </w:p>
        </w:tc>
      </w:tr>
      <w:tr w:rsidR="00B35445" w:rsidRPr="00B35445" w14:paraId="4251E972" w14:textId="77777777" w:rsidTr="00BD4E80">
        <w:tc>
          <w:tcPr>
            <w:tcW w:w="4606" w:type="dxa"/>
          </w:tcPr>
          <w:p w14:paraId="3079DA22" w14:textId="77777777" w:rsidR="00B35445" w:rsidRPr="00B35445" w:rsidRDefault="00B35445" w:rsidP="00B35445">
            <w:pPr>
              <w:spacing w:line="276" w:lineRule="auto"/>
              <w:rPr>
                <w:rFonts w:ascii="PT Sans" w:hAnsi="PT Sans" w:cs="Tahoma"/>
              </w:rPr>
            </w:pPr>
            <w:r w:rsidRPr="00B35445">
              <w:rPr>
                <w:rFonts w:ascii="PT Sans" w:hAnsi="PT Sans" w:cs="Tahoma"/>
              </w:rPr>
              <w:t>Informācija par enerģijas taupīšanas funkciju tiek sniegta kopā ar produktu.</w:t>
            </w:r>
          </w:p>
        </w:tc>
        <w:tc>
          <w:tcPr>
            <w:tcW w:w="3190" w:type="dxa"/>
          </w:tcPr>
          <w:p w14:paraId="4DB20AB7" w14:textId="77777777" w:rsidR="00B35445" w:rsidRPr="00B35445" w:rsidRDefault="00B35445" w:rsidP="00B35445">
            <w:pPr>
              <w:spacing w:line="276" w:lineRule="auto"/>
              <w:rPr>
                <w:rFonts w:ascii="PT Sans" w:hAnsi="PT Sans" w:cs="Tahoma"/>
              </w:rPr>
            </w:pPr>
            <w:r w:rsidRPr="00B35445">
              <w:rPr>
                <w:rFonts w:ascii="PT Sans" w:hAnsi="PT Sans" w:cs="Tahoma"/>
              </w:rPr>
              <w:t>jā/nē</w:t>
            </w:r>
          </w:p>
        </w:tc>
      </w:tr>
      <w:tr w:rsidR="00B35445" w:rsidRPr="00B35445" w14:paraId="2455883F" w14:textId="77777777" w:rsidTr="00BD4E80">
        <w:tc>
          <w:tcPr>
            <w:tcW w:w="4606" w:type="dxa"/>
          </w:tcPr>
          <w:p w14:paraId="5B758185" w14:textId="77777777" w:rsidR="00B35445" w:rsidRPr="00B35445" w:rsidRDefault="00B35445" w:rsidP="00B35445">
            <w:pPr>
              <w:spacing w:line="276" w:lineRule="auto"/>
              <w:rPr>
                <w:rFonts w:ascii="PT Sans" w:hAnsi="PT Sans" w:cs="Tahoma"/>
              </w:rPr>
            </w:pPr>
            <w:r w:rsidRPr="00B35445">
              <w:rPr>
                <w:rFonts w:ascii="PT Sans" w:hAnsi="PT Sans" w:cs="Tahoma"/>
              </w:rPr>
              <w:t>Energoefektivitātes klase (tikai monitoriem):</w:t>
            </w:r>
          </w:p>
        </w:tc>
        <w:tc>
          <w:tcPr>
            <w:tcW w:w="3190" w:type="dxa"/>
          </w:tcPr>
          <w:p w14:paraId="45F6B39E" w14:textId="77777777" w:rsidR="00B35445" w:rsidRPr="00B35445" w:rsidRDefault="00B35445" w:rsidP="00B35445">
            <w:pPr>
              <w:spacing w:line="276" w:lineRule="auto"/>
              <w:rPr>
                <w:rFonts w:ascii="PT Sans" w:hAnsi="PT Sans" w:cs="Tahoma"/>
              </w:rPr>
            </w:pPr>
            <w:r w:rsidRPr="00B35445">
              <w:rPr>
                <w:rFonts w:ascii="PT Sans" w:hAnsi="PT Sans" w:cs="Tahoma"/>
              </w:rPr>
              <w:t> </w:t>
            </w:r>
          </w:p>
        </w:tc>
      </w:tr>
      <w:tr w:rsidR="00B35445" w:rsidRPr="00B35445" w14:paraId="73669A92" w14:textId="77777777" w:rsidTr="00B35445">
        <w:trPr>
          <w:trHeight w:val="70"/>
        </w:trPr>
        <w:tc>
          <w:tcPr>
            <w:tcW w:w="4606" w:type="dxa"/>
          </w:tcPr>
          <w:p w14:paraId="0058962F" w14:textId="77777777" w:rsidR="00B35445" w:rsidRPr="00B35445" w:rsidRDefault="00B35445" w:rsidP="00B35445">
            <w:pPr>
              <w:spacing w:line="276" w:lineRule="auto"/>
              <w:rPr>
                <w:rFonts w:ascii="PT Sans" w:hAnsi="PT Sans" w:cs="Tahoma"/>
              </w:rPr>
            </w:pPr>
            <w:r w:rsidRPr="00B35445">
              <w:rPr>
                <w:rFonts w:ascii="PT Sans" w:hAnsi="PT Sans" w:cs="Tahoma"/>
              </w:rPr>
              <w:t>Modeļa numurs, ražošanas datums</w:t>
            </w:r>
          </w:p>
        </w:tc>
        <w:tc>
          <w:tcPr>
            <w:tcW w:w="3190" w:type="dxa"/>
          </w:tcPr>
          <w:p w14:paraId="61862C83" w14:textId="77777777" w:rsidR="00B35445" w:rsidRPr="00B35445" w:rsidRDefault="00B35445" w:rsidP="00B35445">
            <w:pPr>
              <w:spacing w:line="276" w:lineRule="auto"/>
              <w:rPr>
                <w:rFonts w:ascii="PT Sans" w:hAnsi="PT Sans" w:cs="Tahoma"/>
              </w:rPr>
            </w:pPr>
            <w:r w:rsidRPr="00B35445">
              <w:rPr>
                <w:rFonts w:ascii="PT Sans" w:hAnsi="PT Sans" w:cs="Tahoma"/>
              </w:rPr>
              <w:t> </w:t>
            </w:r>
          </w:p>
        </w:tc>
      </w:tr>
    </w:tbl>
    <w:p w14:paraId="4244BA5E" w14:textId="77777777" w:rsidR="00B35445" w:rsidRPr="00B35445" w:rsidRDefault="00B35445" w:rsidP="00B35445">
      <w:pPr>
        <w:widowControl w:val="0"/>
        <w:autoSpaceDE w:val="0"/>
        <w:autoSpaceDN w:val="0"/>
        <w:adjustRightInd w:val="0"/>
        <w:spacing w:after="0" w:line="276" w:lineRule="auto"/>
        <w:ind w:left="709"/>
        <w:jc w:val="both"/>
        <w:rPr>
          <w:rFonts w:ascii="PT Sans" w:eastAsia="Times New Roman" w:hAnsi="PT Sans" w:cs="Times New Roman"/>
          <w:kern w:val="0"/>
          <w:sz w:val="20"/>
          <w:szCs w:val="20"/>
          <w:lang w:eastAsia="lv-LV"/>
          <w14:ligatures w14:val="none"/>
        </w:rPr>
      </w:pPr>
    </w:p>
    <w:p w14:paraId="61AE6E34" w14:textId="77777777" w:rsidR="00B35445" w:rsidRPr="00B35445" w:rsidRDefault="00B35445" w:rsidP="00B35445">
      <w:pPr>
        <w:widowControl w:val="0"/>
        <w:numPr>
          <w:ilvl w:val="2"/>
          <w:numId w:val="16"/>
        </w:numPr>
        <w:autoSpaceDE w:val="0"/>
        <w:autoSpaceDN w:val="0"/>
        <w:adjustRightInd w:val="0"/>
        <w:spacing w:after="0" w:line="276" w:lineRule="auto"/>
        <w:ind w:left="1418" w:hanging="709"/>
        <w:jc w:val="both"/>
        <w:rPr>
          <w:rFonts w:ascii="PT Sans" w:eastAsia="Times New Roman" w:hAnsi="PT Sans" w:cs="Times New Roman"/>
          <w:kern w:val="0"/>
          <w:sz w:val="20"/>
          <w:szCs w:val="20"/>
          <w:lang w:eastAsia="ar-SA"/>
          <w14:ligatures w14:val="none"/>
        </w:rPr>
      </w:pPr>
      <w:r w:rsidRPr="00B35445">
        <w:rPr>
          <w:rFonts w:ascii="PT Sans" w:eastAsia="Times New Roman" w:hAnsi="PT Sans" w:cs="Times New Roman"/>
          <w:kern w:val="0"/>
          <w:sz w:val="20"/>
          <w:szCs w:val="20"/>
          <w:lang w:eastAsia="ar-SA"/>
          <w14:ligatures w14:val="none"/>
        </w:rPr>
        <w:lastRenderedPageBreak/>
        <w:t>Iepirkuma ietvaros piedāvāto datortehniku piegādā ar vismaz vienu no šādiem informatīvajiem materiāliem vai ar saiti uz interneta resursu, kas tos satur:</w:t>
      </w:r>
    </w:p>
    <w:p w14:paraId="7BC6BAB8" w14:textId="77777777" w:rsidR="00B35445" w:rsidRPr="00B35445" w:rsidRDefault="00B35445" w:rsidP="00B35445">
      <w:pPr>
        <w:widowControl w:val="0"/>
        <w:numPr>
          <w:ilvl w:val="0"/>
          <w:numId w:val="26"/>
        </w:numPr>
        <w:autoSpaceDE w:val="0"/>
        <w:autoSpaceDN w:val="0"/>
        <w:adjustRightInd w:val="0"/>
        <w:spacing w:after="0" w:line="276" w:lineRule="auto"/>
        <w:jc w:val="both"/>
        <w:rPr>
          <w:rFonts w:ascii="PT Sans" w:eastAsia="Times New Roman" w:hAnsi="PT Sans" w:cs="Times New Roman"/>
          <w:kern w:val="0"/>
          <w:sz w:val="20"/>
          <w:szCs w:val="20"/>
          <w:lang w:eastAsia="ar-SA"/>
          <w14:ligatures w14:val="none"/>
        </w:rPr>
      </w:pPr>
      <w:r w:rsidRPr="00B35445">
        <w:rPr>
          <w:rFonts w:ascii="PT Sans" w:eastAsia="Times New Roman" w:hAnsi="PT Sans" w:cs="Times New Roman"/>
          <w:kern w:val="0"/>
          <w:sz w:val="20"/>
          <w:szCs w:val="20"/>
          <w:lang w:eastAsia="ar-SA"/>
          <w14:ligatures w14:val="none"/>
        </w:rPr>
        <w:t xml:space="preserve">pēc noklusējuma iestatīto </w:t>
      </w:r>
      <w:proofErr w:type="spellStart"/>
      <w:r w:rsidRPr="00B35445">
        <w:rPr>
          <w:rFonts w:ascii="PT Sans" w:eastAsia="Times New Roman" w:hAnsi="PT Sans" w:cs="Times New Roman"/>
          <w:kern w:val="0"/>
          <w:sz w:val="20"/>
          <w:szCs w:val="20"/>
          <w:lang w:eastAsia="ar-SA"/>
          <w14:ligatures w14:val="none"/>
        </w:rPr>
        <w:t>energopatēriņa</w:t>
      </w:r>
      <w:proofErr w:type="spellEnd"/>
      <w:r w:rsidRPr="00B35445">
        <w:rPr>
          <w:rFonts w:ascii="PT Sans" w:eastAsia="Times New Roman" w:hAnsi="PT Sans" w:cs="Times New Roman"/>
          <w:kern w:val="0"/>
          <w:sz w:val="20"/>
          <w:szCs w:val="20"/>
          <w:lang w:eastAsia="ar-SA"/>
          <w14:ligatures w14:val="none"/>
        </w:rPr>
        <w:t xml:space="preserve"> pārvaldības iestatījumu apraksts;</w:t>
      </w:r>
    </w:p>
    <w:p w14:paraId="11F63263" w14:textId="77777777" w:rsidR="00B35445" w:rsidRPr="00B35445" w:rsidRDefault="00B35445" w:rsidP="00B35445">
      <w:pPr>
        <w:widowControl w:val="0"/>
        <w:numPr>
          <w:ilvl w:val="0"/>
          <w:numId w:val="26"/>
        </w:numPr>
        <w:autoSpaceDE w:val="0"/>
        <w:autoSpaceDN w:val="0"/>
        <w:adjustRightInd w:val="0"/>
        <w:spacing w:after="0" w:line="276" w:lineRule="auto"/>
        <w:jc w:val="both"/>
        <w:rPr>
          <w:rFonts w:ascii="PT Sans" w:eastAsia="Times New Roman" w:hAnsi="PT Sans" w:cs="Times New Roman"/>
          <w:kern w:val="0"/>
          <w:sz w:val="20"/>
          <w:szCs w:val="20"/>
          <w:lang w:eastAsia="ar-SA"/>
          <w14:ligatures w14:val="none"/>
        </w:rPr>
      </w:pPr>
      <w:r w:rsidRPr="00B35445">
        <w:rPr>
          <w:rFonts w:ascii="PT Sans" w:eastAsia="Times New Roman" w:hAnsi="PT Sans" w:cs="Times New Roman"/>
          <w:kern w:val="0"/>
          <w:sz w:val="20"/>
          <w:szCs w:val="20"/>
          <w:lang w:eastAsia="ar-SA"/>
          <w14:ligatures w14:val="none"/>
        </w:rPr>
        <w:t xml:space="preserve">dažādu </w:t>
      </w:r>
      <w:proofErr w:type="spellStart"/>
      <w:r w:rsidRPr="00B35445">
        <w:rPr>
          <w:rFonts w:ascii="PT Sans" w:eastAsia="Times New Roman" w:hAnsi="PT Sans" w:cs="Times New Roman"/>
          <w:kern w:val="0"/>
          <w:sz w:val="20"/>
          <w:szCs w:val="20"/>
          <w:lang w:eastAsia="ar-SA"/>
          <w14:ligatures w14:val="none"/>
        </w:rPr>
        <w:t>energopatēriņa</w:t>
      </w:r>
      <w:proofErr w:type="spellEnd"/>
      <w:r w:rsidRPr="00B35445">
        <w:rPr>
          <w:rFonts w:ascii="PT Sans" w:eastAsia="Times New Roman" w:hAnsi="PT Sans" w:cs="Times New Roman"/>
          <w:kern w:val="0"/>
          <w:sz w:val="20"/>
          <w:szCs w:val="20"/>
          <w:lang w:eastAsia="ar-SA"/>
          <w14:ligatures w14:val="none"/>
        </w:rPr>
        <w:t xml:space="preserve"> pārvaldības funkciju laika iestatījumu apraksts;</w:t>
      </w:r>
    </w:p>
    <w:p w14:paraId="2CF7B816" w14:textId="77777777" w:rsidR="00B35445" w:rsidRPr="00B35445" w:rsidRDefault="00B35445" w:rsidP="00B35445">
      <w:pPr>
        <w:widowControl w:val="0"/>
        <w:numPr>
          <w:ilvl w:val="0"/>
          <w:numId w:val="26"/>
        </w:numPr>
        <w:autoSpaceDE w:val="0"/>
        <w:autoSpaceDN w:val="0"/>
        <w:adjustRightInd w:val="0"/>
        <w:spacing w:after="0" w:line="276" w:lineRule="auto"/>
        <w:jc w:val="both"/>
        <w:rPr>
          <w:rFonts w:ascii="PT Sans" w:eastAsia="Times New Roman" w:hAnsi="PT Sans" w:cs="Times New Roman"/>
          <w:kern w:val="0"/>
          <w:sz w:val="20"/>
          <w:szCs w:val="20"/>
          <w:lang w:eastAsia="ar-SA"/>
          <w14:ligatures w14:val="none"/>
        </w:rPr>
      </w:pPr>
      <w:r w:rsidRPr="00B35445">
        <w:rPr>
          <w:rFonts w:ascii="PT Sans" w:eastAsia="Times New Roman" w:hAnsi="PT Sans" w:cs="Times New Roman"/>
          <w:kern w:val="0"/>
          <w:sz w:val="20"/>
          <w:szCs w:val="20"/>
          <w:lang w:eastAsia="ar-SA"/>
          <w14:ligatures w14:val="none"/>
        </w:rPr>
        <w:t>norādes par to, kā pareizi aktivizēt datoru no miega režīma.</w:t>
      </w:r>
    </w:p>
    <w:p w14:paraId="365DFFB5" w14:textId="77777777" w:rsidR="00B35445" w:rsidRPr="00B35445" w:rsidRDefault="00B35445" w:rsidP="00B35445">
      <w:pPr>
        <w:widowControl w:val="0"/>
        <w:numPr>
          <w:ilvl w:val="2"/>
          <w:numId w:val="16"/>
        </w:numPr>
        <w:autoSpaceDE w:val="0"/>
        <w:autoSpaceDN w:val="0"/>
        <w:adjustRightInd w:val="0"/>
        <w:spacing w:after="0" w:line="276" w:lineRule="auto"/>
        <w:ind w:left="1418" w:hanging="709"/>
        <w:jc w:val="both"/>
        <w:rPr>
          <w:rFonts w:ascii="PT Sans" w:eastAsia="Times New Roman" w:hAnsi="PT Sans" w:cs="Times New Roman"/>
          <w:kern w:val="0"/>
          <w:sz w:val="20"/>
          <w:szCs w:val="20"/>
          <w:lang w:eastAsia="ar-SA"/>
          <w14:ligatures w14:val="none"/>
        </w:rPr>
      </w:pPr>
      <w:r w:rsidRPr="00B35445">
        <w:rPr>
          <w:rFonts w:ascii="PT Sans" w:eastAsia="Times New Roman" w:hAnsi="PT Sans" w:cs="Times New Roman"/>
          <w:kern w:val="0"/>
          <w:sz w:val="20"/>
          <w:szCs w:val="20"/>
          <w:lang w:eastAsia="ar-SA"/>
          <w14:ligatures w14:val="none"/>
        </w:rPr>
        <w:t>Iepirkuma ietvaros piedāvātās datortehnikas ārējiem plastmasas korpusiem, apvalkiem un ietvariem, kuru svars pārsniedz 100 gramus un virsmas laukums pārsniedz 50 cm</w:t>
      </w:r>
      <w:r w:rsidRPr="00B35445">
        <w:rPr>
          <w:rFonts w:ascii="PT Sans" w:eastAsia="Times New Roman" w:hAnsi="PT Sans" w:cs="Times New Roman"/>
          <w:kern w:val="0"/>
          <w:sz w:val="20"/>
          <w:szCs w:val="20"/>
          <w:vertAlign w:val="superscript"/>
          <w:lang w:eastAsia="ar-SA"/>
          <w14:ligatures w14:val="none"/>
        </w:rPr>
        <w:t>2</w:t>
      </w:r>
      <w:r w:rsidRPr="00B35445">
        <w:rPr>
          <w:rFonts w:ascii="PT Sans" w:eastAsia="Times New Roman" w:hAnsi="PT Sans" w:cs="Times New Roman"/>
          <w:kern w:val="0"/>
          <w:sz w:val="20"/>
          <w:szCs w:val="20"/>
          <w:lang w:eastAsia="ar-SA"/>
          <w14:ligatures w14:val="none"/>
        </w:rPr>
        <w:t>, ir pastāvīgs marķējums, pēc kā identificē materiālu saskaņā ar piemērojamiem standartiem.</w:t>
      </w:r>
    </w:p>
    <w:p w14:paraId="4F2782D1" w14:textId="77777777" w:rsidR="00B35445" w:rsidRPr="00B35445" w:rsidRDefault="00B35445" w:rsidP="00B35445">
      <w:pPr>
        <w:widowControl w:val="0"/>
        <w:numPr>
          <w:ilvl w:val="0"/>
          <w:numId w:val="16"/>
        </w:numPr>
        <w:autoSpaceDE w:val="0"/>
        <w:autoSpaceDN w:val="0"/>
        <w:adjustRightInd w:val="0"/>
        <w:spacing w:after="0" w:line="276" w:lineRule="auto"/>
        <w:jc w:val="both"/>
        <w:rPr>
          <w:rFonts w:ascii="PT Sans" w:eastAsia="Times New Roman" w:hAnsi="PT Sans" w:cs="Times New Roman"/>
          <w:bCs/>
          <w:color w:val="000000"/>
          <w:kern w:val="0"/>
          <w:sz w:val="20"/>
          <w:szCs w:val="20"/>
          <w:lang w:eastAsia="lv-LV"/>
          <w14:ligatures w14:val="none"/>
        </w:rPr>
      </w:pPr>
      <w:bookmarkStart w:id="21" w:name="_Hlk75175473"/>
      <w:r w:rsidRPr="00B35445">
        <w:rPr>
          <w:rFonts w:ascii="PT Sans" w:eastAsia="Times New Roman" w:hAnsi="PT Sans" w:cs="Times New Roman"/>
          <w:bCs/>
          <w:color w:val="000000"/>
          <w:kern w:val="0"/>
          <w:sz w:val="20"/>
          <w:szCs w:val="20"/>
          <w:lang w:eastAsia="lv-LV"/>
          <w14:ligatures w14:val="none"/>
        </w:rPr>
        <w:t xml:space="preserve">Obligātās prasības visām </w:t>
      </w:r>
      <w:r w:rsidRPr="00B35445">
        <w:rPr>
          <w:rFonts w:ascii="PT Sans" w:eastAsia="Times New Roman" w:hAnsi="PT Sans" w:cs="Times New Roman"/>
          <w:bCs/>
          <w:color w:val="000000" w:themeColor="text1"/>
          <w:kern w:val="0"/>
          <w:sz w:val="20"/>
          <w:szCs w:val="20"/>
          <w:lang w:eastAsia="lv-LV"/>
          <w14:ligatures w14:val="none"/>
        </w:rPr>
        <w:t xml:space="preserve">iepirkuma priekšmeta norādītajām </w:t>
      </w:r>
      <w:r w:rsidRPr="00B35445">
        <w:rPr>
          <w:rFonts w:ascii="PT Sans" w:eastAsia="Times New Roman" w:hAnsi="PT Sans" w:cs="Times New Roman"/>
          <w:bCs/>
          <w:color w:val="000000"/>
          <w:kern w:val="0"/>
          <w:sz w:val="20"/>
          <w:szCs w:val="20"/>
          <w:lang w:eastAsia="lv-LV"/>
          <w14:ligatures w14:val="none"/>
        </w:rPr>
        <w:t>iekārtām:</w:t>
      </w:r>
    </w:p>
    <w:p w14:paraId="39D27161" w14:textId="77777777" w:rsidR="00B35445" w:rsidRPr="00B35445" w:rsidRDefault="00B35445" w:rsidP="00B35445">
      <w:pPr>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iekārtā nav iebūvētas lietotas vai atjaunotas detaļas;</w:t>
      </w:r>
    </w:p>
    <w:p w14:paraId="59546DD4" w14:textId="77777777" w:rsidR="00B35445" w:rsidRPr="00B35445" w:rsidRDefault="00B35445" w:rsidP="00B35445">
      <w:pPr>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iekārta nav atradusies lietošanā vai demonstrācijā;</w:t>
      </w:r>
    </w:p>
    <w:p w14:paraId="170644D2" w14:textId="77777777" w:rsidR="00B35445" w:rsidRPr="00B35445" w:rsidRDefault="00B35445" w:rsidP="00B35445">
      <w:pPr>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bCs/>
          <w:color w:val="000000"/>
          <w:kern w:val="0"/>
          <w:sz w:val="20"/>
          <w:szCs w:val="20"/>
          <w:lang w:eastAsia="lv-LV"/>
          <w14:ligatures w14:val="none"/>
        </w:rPr>
        <w:t>iekārtai ir lietošanas instrukcija valsts valodā;</w:t>
      </w:r>
    </w:p>
    <w:p w14:paraId="668AE7DB" w14:textId="77777777" w:rsidR="00B35445" w:rsidRPr="00B35445" w:rsidRDefault="00B35445" w:rsidP="00B35445">
      <w:pPr>
        <w:widowControl w:val="0"/>
        <w:numPr>
          <w:ilvl w:val="1"/>
          <w:numId w:val="16"/>
        </w:numPr>
        <w:autoSpaceDE w:val="0"/>
        <w:autoSpaceDN w:val="0"/>
        <w:adjustRightInd w:val="0"/>
        <w:spacing w:after="0" w:line="276" w:lineRule="auto"/>
        <w:ind w:left="788" w:hanging="431"/>
        <w:jc w:val="both"/>
        <w:rPr>
          <w:rFonts w:ascii="PT Sans" w:eastAsia="Times New Roman" w:hAnsi="PT Sans" w:cs="Times New Roman"/>
          <w:bCs/>
          <w:color w:val="000000"/>
          <w:kern w:val="0"/>
          <w:sz w:val="20"/>
          <w:szCs w:val="20"/>
          <w:lang w:eastAsia="lv-LV"/>
          <w14:ligatures w14:val="none"/>
        </w:rPr>
      </w:pPr>
      <w:r w:rsidRPr="00B35445">
        <w:rPr>
          <w:rFonts w:ascii="PT Sans" w:eastAsia="Times New Roman" w:hAnsi="PT Sans" w:cs="Times New Roman"/>
          <w:color w:val="000000"/>
          <w:kern w:val="0"/>
          <w:sz w:val="20"/>
          <w:szCs w:val="20"/>
          <w:lang w:eastAsia="lv-LV"/>
          <w14:ligatures w14:val="none"/>
        </w:rPr>
        <w:t>Piedāvātajām iekārtām (t.sk. visām iekārtas atsevišķajām ierīcēm) jāatbilst Ministru kabineta 2013. gada 5. februāra noteikumu Nr. 84 „Noteikumi par atsevišķu ķīmisku vielu lietošanas ierobežojumiem elektriskajās un elektroniskajās iekārtās” prasībām un jābūt marķētām ar zīmi CE (</w:t>
      </w:r>
      <w:proofErr w:type="spellStart"/>
      <w:r w:rsidRPr="00B35445">
        <w:rPr>
          <w:rFonts w:ascii="PT Sans" w:eastAsia="Times New Roman" w:hAnsi="PT Sans" w:cs="Times New Roman"/>
          <w:color w:val="000000"/>
          <w:kern w:val="0"/>
          <w:sz w:val="20"/>
          <w:szCs w:val="20"/>
          <w:lang w:eastAsia="lv-LV"/>
          <w14:ligatures w14:val="none"/>
        </w:rPr>
        <w:t>Communaite</w:t>
      </w:r>
      <w:proofErr w:type="spellEnd"/>
      <w:r w:rsidRPr="00B35445">
        <w:rPr>
          <w:rFonts w:ascii="PT Sans" w:eastAsia="Times New Roman" w:hAnsi="PT Sans" w:cs="Times New Roman"/>
          <w:color w:val="000000"/>
          <w:kern w:val="0"/>
          <w:sz w:val="20"/>
          <w:szCs w:val="20"/>
          <w:lang w:eastAsia="lv-LV"/>
          <w14:ligatures w14:val="none"/>
        </w:rPr>
        <w:t xml:space="preserve"> </w:t>
      </w:r>
      <w:proofErr w:type="spellStart"/>
      <w:r w:rsidRPr="00B35445">
        <w:rPr>
          <w:rFonts w:ascii="PT Sans" w:eastAsia="Times New Roman" w:hAnsi="PT Sans" w:cs="Times New Roman"/>
          <w:color w:val="000000"/>
          <w:kern w:val="0"/>
          <w:sz w:val="20"/>
          <w:szCs w:val="20"/>
          <w:lang w:eastAsia="lv-LV"/>
          <w14:ligatures w14:val="none"/>
        </w:rPr>
        <w:t>Europeene</w:t>
      </w:r>
      <w:proofErr w:type="spellEnd"/>
      <w:r w:rsidRPr="00B35445">
        <w:rPr>
          <w:rFonts w:ascii="PT Sans" w:eastAsia="Times New Roman" w:hAnsi="PT Sans" w:cs="Times New Roman"/>
          <w:color w:val="000000"/>
          <w:kern w:val="0"/>
          <w:sz w:val="20"/>
          <w:szCs w:val="20"/>
          <w:lang w:eastAsia="lv-LV"/>
          <w14:ligatures w14:val="none"/>
        </w:rPr>
        <w:t>) vai ekvivalents.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w:t>
      </w:r>
    </w:p>
    <w:p w14:paraId="79EDA5E8" w14:textId="1540BFF3" w:rsidR="00B35445" w:rsidRPr="00B35445" w:rsidRDefault="00B35445" w:rsidP="00B35445">
      <w:pPr>
        <w:widowControl w:val="0"/>
        <w:numPr>
          <w:ilvl w:val="0"/>
          <w:numId w:val="16"/>
        </w:numPr>
        <w:autoSpaceDE w:val="0"/>
        <w:autoSpaceDN w:val="0"/>
        <w:adjustRightInd w:val="0"/>
        <w:spacing w:after="0" w:line="276" w:lineRule="auto"/>
        <w:ind w:left="426" w:hanging="426"/>
        <w:jc w:val="both"/>
        <w:rPr>
          <w:rFonts w:ascii="PT Sans" w:eastAsia="Droid Sans Fallback" w:hAnsi="PT Sans" w:cs="Times New Roman"/>
          <w:b/>
          <w:color w:val="000000"/>
          <w:kern w:val="1"/>
          <w:sz w:val="20"/>
          <w:szCs w:val="20"/>
          <w:lang w:eastAsia="zh-CN" w:bidi="hi-IN"/>
          <w14:ligatures w14:val="none"/>
        </w:rPr>
      </w:pPr>
      <w:r w:rsidRPr="00B35445">
        <w:rPr>
          <w:rFonts w:ascii="PT Sans" w:eastAsia="Times New Roman" w:hAnsi="PT Sans" w:cs="Times New Roman"/>
          <w:bCs/>
          <w:color w:val="000000"/>
          <w:kern w:val="0"/>
          <w:sz w:val="20"/>
          <w:szCs w:val="20"/>
          <w:lang w:eastAsia="lv-LV"/>
          <w14:ligatures w14:val="none"/>
        </w:rPr>
        <w:t xml:space="preserve">Garantijas noteikumi – saskaņā ar Nolikuma 4. pielikuma (Piegādes līguma projekts) </w:t>
      </w:r>
      <w:r w:rsidR="007E0D61">
        <w:rPr>
          <w:rFonts w:ascii="PT Sans" w:eastAsia="Times New Roman" w:hAnsi="PT Sans" w:cs="Times New Roman"/>
          <w:bCs/>
          <w:color w:val="000000"/>
          <w:kern w:val="0"/>
          <w:sz w:val="20"/>
          <w:szCs w:val="20"/>
          <w:lang w:eastAsia="lv-LV"/>
          <w14:ligatures w14:val="none"/>
        </w:rPr>
        <w:t>8</w:t>
      </w:r>
      <w:r w:rsidRPr="00B35445">
        <w:rPr>
          <w:rFonts w:ascii="PT Sans" w:eastAsia="Times New Roman" w:hAnsi="PT Sans" w:cs="Times New Roman"/>
          <w:bCs/>
          <w:color w:val="000000"/>
          <w:kern w:val="0"/>
          <w:sz w:val="20"/>
          <w:szCs w:val="20"/>
          <w:lang w:eastAsia="lv-LV"/>
          <w14:ligatures w14:val="none"/>
        </w:rPr>
        <w:t>. punktu.</w:t>
      </w:r>
    </w:p>
    <w:p w14:paraId="2D029DF5" w14:textId="77777777" w:rsidR="00B35445" w:rsidRPr="00B35445" w:rsidRDefault="00B35445" w:rsidP="00B35445">
      <w:pPr>
        <w:widowControl w:val="0"/>
        <w:numPr>
          <w:ilvl w:val="0"/>
          <w:numId w:val="16"/>
        </w:numPr>
        <w:autoSpaceDE w:val="0"/>
        <w:autoSpaceDN w:val="0"/>
        <w:adjustRightInd w:val="0"/>
        <w:spacing w:after="0" w:line="276" w:lineRule="auto"/>
        <w:ind w:left="426" w:hanging="426"/>
        <w:jc w:val="both"/>
        <w:rPr>
          <w:rFonts w:ascii="PT Sans" w:eastAsia="Droid Sans Fallback" w:hAnsi="PT Sans" w:cs="Times New Roman"/>
          <w:b/>
          <w:color w:val="000000"/>
          <w:kern w:val="1"/>
          <w:sz w:val="20"/>
          <w:szCs w:val="20"/>
          <w:lang w:eastAsia="zh-CN" w:bidi="hi-IN"/>
          <w14:ligatures w14:val="none"/>
        </w:rPr>
      </w:pPr>
      <w:r w:rsidRPr="00B35445">
        <w:rPr>
          <w:rFonts w:ascii="PT Sans" w:eastAsia="Times New Roman" w:hAnsi="PT Sans" w:cs="Times New Roman"/>
          <w:kern w:val="0"/>
          <w:sz w:val="20"/>
          <w:szCs w:val="20"/>
          <w:lang w:eastAsia="lv-LV"/>
          <w14:ligatures w14:val="none"/>
        </w:rPr>
        <w:t>Pretendents nodrošina piegādātās datortehnikas un visu tā daļu atbilstību spēkā esošo normatīvo aktu prasībām, tajā skaitā attiecībā un apstrādājamās informācijas drošību (pieejamību, integritāti, konfidencialitāti).</w:t>
      </w:r>
    </w:p>
    <w:p w14:paraId="58729067" w14:textId="77777777" w:rsidR="00B35445" w:rsidRPr="00B35445" w:rsidRDefault="00B35445" w:rsidP="00B35445">
      <w:pPr>
        <w:widowControl w:val="0"/>
        <w:numPr>
          <w:ilvl w:val="0"/>
          <w:numId w:val="16"/>
        </w:numPr>
        <w:autoSpaceDE w:val="0"/>
        <w:autoSpaceDN w:val="0"/>
        <w:adjustRightInd w:val="0"/>
        <w:spacing w:after="0" w:line="276" w:lineRule="auto"/>
        <w:ind w:left="426" w:hanging="426"/>
        <w:jc w:val="both"/>
        <w:rPr>
          <w:rFonts w:ascii="PT Sans" w:eastAsia="Droid Sans Fallback" w:hAnsi="PT Sans" w:cs="Times New Roman"/>
          <w:b/>
          <w:color w:val="000000"/>
          <w:kern w:val="1"/>
          <w:sz w:val="20"/>
          <w:szCs w:val="20"/>
          <w:lang w:eastAsia="zh-CN" w:bidi="hi-IN"/>
          <w14:ligatures w14:val="none"/>
        </w:rPr>
      </w:pPr>
      <w:r w:rsidRPr="00B35445">
        <w:rPr>
          <w:rFonts w:ascii="PT Sans" w:eastAsia="Times New Roman" w:hAnsi="PT Sans" w:cs="Times New Roman"/>
          <w:kern w:val="0"/>
          <w:sz w:val="20"/>
          <w:szCs w:val="20"/>
          <w:lang w:eastAsia="lv-LV"/>
          <w14:ligatures w14:val="none"/>
        </w:rPr>
        <w:t>Pretendents apliecina, ka piedāvātais iepirkuma priekšmets ir jauns un nelietots.</w:t>
      </w:r>
    </w:p>
    <w:p w14:paraId="3E1A9570" w14:textId="77777777" w:rsidR="00B35445" w:rsidRPr="00B35445" w:rsidRDefault="00B35445" w:rsidP="00B35445">
      <w:pPr>
        <w:widowControl w:val="0"/>
        <w:numPr>
          <w:ilvl w:val="0"/>
          <w:numId w:val="16"/>
        </w:numPr>
        <w:autoSpaceDE w:val="0"/>
        <w:autoSpaceDN w:val="0"/>
        <w:adjustRightInd w:val="0"/>
        <w:spacing w:after="0" w:line="276" w:lineRule="auto"/>
        <w:ind w:left="426" w:hanging="426"/>
        <w:jc w:val="both"/>
        <w:rPr>
          <w:rFonts w:ascii="PT Sans" w:eastAsia="Droid Sans Fallback" w:hAnsi="PT Sans" w:cs="Times New Roman"/>
          <w:b/>
          <w:color w:val="000000"/>
          <w:kern w:val="1"/>
          <w:sz w:val="20"/>
          <w:szCs w:val="20"/>
          <w:lang w:eastAsia="zh-CN" w:bidi="hi-IN"/>
          <w14:ligatures w14:val="none"/>
        </w:rPr>
      </w:pPr>
      <w:bookmarkStart w:id="22" w:name="_Ref92097934"/>
      <w:r w:rsidRPr="00B35445">
        <w:rPr>
          <w:rFonts w:ascii="PT Sans" w:eastAsia="Droid Sans Fallback" w:hAnsi="PT Sans" w:cs="Times New Roman"/>
          <w:b/>
          <w:color w:val="000000"/>
          <w:kern w:val="1"/>
          <w:sz w:val="20"/>
          <w:szCs w:val="20"/>
          <w:lang w:eastAsia="zh-CN" w:bidi="hi-IN"/>
          <w14:ligatures w14:val="none"/>
        </w:rPr>
        <w:t>Pretendents norāda servisa centra(-u) kontaktinformāciju:</w:t>
      </w:r>
      <w:bookmarkEnd w:id="22"/>
    </w:p>
    <w:bookmarkEnd w:id="21"/>
    <w:p w14:paraId="1CE3B13F" w14:textId="77777777" w:rsidR="00B35445" w:rsidRPr="00B35445" w:rsidRDefault="00B35445" w:rsidP="00B35445">
      <w:pPr>
        <w:spacing w:after="0" w:line="276" w:lineRule="auto"/>
        <w:rPr>
          <w:rFonts w:ascii="PT Sans" w:hAnsi="PT Sans"/>
          <w:kern w:val="0"/>
          <w:sz w:val="20"/>
          <w14:ligatures w14:val="non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3827"/>
      </w:tblGrid>
      <w:tr w:rsidR="00B35445" w:rsidRPr="00B35445" w14:paraId="2EEA13C3" w14:textId="77777777" w:rsidTr="00B35445">
        <w:trPr>
          <w:trHeight w:val="732"/>
          <w:jc w:val="center"/>
        </w:trPr>
        <w:tc>
          <w:tcPr>
            <w:tcW w:w="5382" w:type="dxa"/>
            <w:shd w:val="clear" w:color="auto" w:fill="F2F2F2" w:themeFill="background1" w:themeFillShade="F2"/>
            <w:vAlign w:val="center"/>
          </w:tcPr>
          <w:p w14:paraId="66138345" w14:textId="77777777" w:rsidR="00B35445" w:rsidRPr="00B35445" w:rsidRDefault="00B35445" w:rsidP="00B35445">
            <w:pPr>
              <w:spacing w:after="0" w:line="276" w:lineRule="auto"/>
              <w:jc w:val="center"/>
              <w:rPr>
                <w:rFonts w:ascii="PT Sans" w:eastAsia="Times New Roman" w:hAnsi="PT Sans" w:cs="Times New Roman"/>
                <w:color w:val="000000"/>
                <w:kern w:val="0"/>
                <w:sz w:val="20"/>
                <w:szCs w:val="20"/>
                <w:lang w:eastAsia="lv-LV"/>
                <w14:ligatures w14:val="none"/>
              </w:rPr>
            </w:pPr>
            <w:r w:rsidRPr="00B35445">
              <w:rPr>
                <w:rFonts w:ascii="PT Sans" w:eastAsia="Times New Roman" w:hAnsi="PT Sans" w:cs="Times New Roman"/>
                <w:color w:val="000000" w:themeColor="text1"/>
                <w:kern w:val="0"/>
                <w:sz w:val="20"/>
                <w:szCs w:val="20"/>
                <w:lang w:eastAsia="lv-LV"/>
                <w14:ligatures w14:val="none"/>
              </w:rPr>
              <w:t>Pretendenta piedāvājumā piedāvātās datortehnikas ražotājam Latvijas Republikā ir vismaz 1 (viens) ražotāja autorizēts servisa centrs, kurš nodrošina piedāvātās datortehnikas garantijas servisu</w:t>
            </w:r>
          </w:p>
        </w:tc>
        <w:tc>
          <w:tcPr>
            <w:tcW w:w="3827" w:type="dxa"/>
            <w:shd w:val="clear" w:color="auto" w:fill="F2F2F2" w:themeFill="background1" w:themeFillShade="F2"/>
          </w:tcPr>
          <w:p w14:paraId="159FCF8D" w14:textId="77777777" w:rsidR="00B35445" w:rsidRPr="00B35445" w:rsidRDefault="00B35445" w:rsidP="00B35445">
            <w:pPr>
              <w:tabs>
                <w:tab w:val="left" w:pos="720"/>
              </w:tabs>
              <w:spacing w:after="0" w:line="276" w:lineRule="auto"/>
              <w:jc w:val="center"/>
              <w:rPr>
                <w:rFonts w:ascii="PT Sans" w:eastAsia="Calibri" w:hAnsi="PT Sans" w:cs="Times New Roman"/>
                <w:bCs/>
                <w:iCs/>
                <w:kern w:val="0"/>
                <w:sz w:val="20"/>
                <w:szCs w:val="20"/>
                <w:lang w:eastAsia="lv-LV"/>
                <w14:ligatures w14:val="none"/>
              </w:rPr>
            </w:pPr>
            <w:r w:rsidRPr="00B35445">
              <w:rPr>
                <w:rFonts w:ascii="PT Sans" w:eastAsia="Times New Roman" w:hAnsi="PT Sans" w:cs="Times New Roman"/>
                <w:color w:val="000000" w:themeColor="text1"/>
                <w:kern w:val="0"/>
                <w:sz w:val="20"/>
                <w:szCs w:val="20"/>
                <w:lang w:eastAsia="lv-LV"/>
                <w14:ligatures w14:val="none"/>
              </w:rPr>
              <w:t>Pretendents par katru piedāvājumā piedāvāto datortehniku norāda servisa centra(-u) kontaktinformāciju (</w:t>
            </w:r>
            <w:r w:rsidRPr="00B35445">
              <w:rPr>
                <w:rFonts w:ascii="PT Sans" w:eastAsia="Times New Roman" w:hAnsi="PT Sans" w:cs="Times New Roman"/>
                <w:i/>
                <w:iCs/>
                <w:color w:val="000000" w:themeColor="text1"/>
                <w:kern w:val="0"/>
                <w:sz w:val="20"/>
                <w:szCs w:val="20"/>
                <w:lang w:eastAsia="lv-LV"/>
                <w14:ligatures w14:val="none"/>
              </w:rPr>
              <w:t xml:space="preserve">servisa centra nosaukums, adrese vai </w:t>
            </w:r>
            <w:r w:rsidRPr="00B35445">
              <w:rPr>
                <w:rFonts w:ascii="PT Sans" w:eastAsia="Times New Roman" w:hAnsi="PT Sans" w:cs="Times New Roman"/>
                <w:i/>
                <w:iCs/>
                <w:kern w:val="0"/>
                <w:sz w:val="20"/>
                <w:szCs w:val="20"/>
                <w:lang w:eastAsia="lv-LV"/>
                <w14:ligatures w14:val="none"/>
              </w:rPr>
              <w:t>mājas lapas precīza adrese internetā</w:t>
            </w:r>
            <w:r w:rsidRPr="00B35445">
              <w:rPr>
                <w:rFonts w:ascii="PT Sans" w:eastAsia="Times New Roman" w:hAnsi="PT Sans" w:cs="Times New Roman"/>
                <w:kern w:val="0"/>
                <w:sz w:val="16"/>
                <w:szCs w:val="16"/>
                <w:lang w:eastAsia="lv-LV"/>
                <w14:ligatures w14:val="none"/>
              </w:rPr>
              <w:t>)</w:t>
            </w:r>
          </w:p>
        </w:tc>
      </w:tr>
      <w:tr w:rsidR="00B35445" w:rsidRPr="00B35445" w14:paraId="664AAABD" w14:textId="77777777" w:rsidTr="00BD4E80">
        <w:trPr>
          <w:trHeight w:val="20"/>
          <w:jc w:val="center"/>
        </w:trPr>
        <w:tc>
          <w:tcPr>
            <w:tcW w:w="5382" w:type="dxa"/>
            <w:shd w:val="clear" w:color="auto" w:fill="auto"/>
          </w:tcPr>
          <w:p w14:paraId="6504FAE0"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1. komplektācijas dators (Mini dators) </w:t>
            </w:r>
          </w:p>
        </w:tc>
        <w:tc>
          <w:tcPr>
            <w:tcW w:w="3827" w:type="dxa"/>
            <w:shd w:val="clear" w:color="auto" w:fill="auto"/>
          </w:tcPr>
          <w:p w14:paraId="0B1957D1"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72FB1197" w14:textId="77777777" w:rsidTr="00BD4E80">
        <w:trPr>
          <w:trHeight w:val="20"/>
          <w:jc w:val="center"/>
        </w:trPr>
        <w:tc>
          <w:tcPr>
            <w:tcW w:w="5382" w:type="dxa"/>
            <w:shd w:val="clear" w:color="auto" w:fill="auto"/>
          </w:tcPr>
          <w:p w14:paraId="59850F3E"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2. komplektācijas dators (Stacionārais dators) </w:t>
            </w:r>
          </w:p>
        </w:tc>
        <w:tc>
          <w:tcPr>
            <w:tcW w:w="3827" w:type="dxa"/>
            <w:shd w:val="clear" w:color="auto" w:fill="auto"/>
          </w:tcPr>
          <w:p w14:paraId="60A69DA8"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0E25D77E" w14:textId="77777777" w:rsidTr="00BD4E80">
        <w:trPr>
          <w:trHeight w:val="20"/>
          <w:jc w:val="center"/>
        </w:trPr>
        <w:tc>
          <w:tcPr>
            <w:tcW w:w="5382" w:type="dxa"/>
            <w:shd w:val="clear" w:color="auto" w:fill="auto"/>
          </w:tcPr>
          <w:p w14:paraId="24DECCB6"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3. komplektācijas dators (portatīvais dators) </w:t>
            </w:r>
          </w:p>
        </w:tc>
        <w:tc>
          <w:tcPr>
            <w:tcW w:w="3827" w:type="dxa"/>
            <w:shd w:val="clear" w:color="auto" w:fill="auto"/>
          </w:tcPr>
          <w:p w14:paraId="12602987"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6B95DFF1" w14:textId="77777777" w:rsidTr="00BD4E80">
        <w:trPr>
          <w:trHeight w:val="20"/>
          <w:jc w:val="center"/>
        </w:trPr>
        <w:tc>
          <w:tcPr>
            <w:tcW w:w="5382" w:type="dxa"/>
            <w:shd w:val="clear" w:color="auto" w:fill="auto"/>
          </w:tcPr>
          <w:p w14:paraId="5CC8C022"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4. komplektācijas dators (portatīvais dators) </w:t>
            </w:r>
          </w:p>
        </w:tc>
        <w:tc>
          <w:tcPr>
            <w:tcW w:w="3827" w:type="dxa"/>
            <w:shd w:val="clear" w:color="auto" w:fill="auto"/>
          </w:tcPr>
          <w:p w14:paraId="1C7FBD82"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24C5887F" w14:textId="77777777" w:rsidTr="00BD4E80">
        <w:trPr>
          <w:trHeight w:val="20"/>
          <w:jc w:val="center"/>
        </w:trPr>
        <w:tc>
          <w:tcPr>
            <w:tcW w:w="5382" w:type="dxa"/>
            <w:shd w:val="clear" w:color="auto" w:fill="auto"/>
          </w:tcPr>
          <w:p w14:paraId="6FBD17D6" w14:textId="77777777" w:rsidR="00B35445" w:rsidRPr="00B35445" w:rsidRDefault="00B35445" w:rsidP="00B35445">
            <w:pPr>
              <w:spacing w:after="0" w:line="276" w:lineRule="auto"/>
              <w:jc w:val="both"/>
              <w:rPr>
                <w:rFonts w:ascii="PT Sans" w:eastAsia="Times New Roman" w:hAnsi="PT Sans" w:cs="Times New Roman"/>
                <w:bCs/>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5. komplektācijas dators (stacionārais dators - grafiskā stacija)</w:t>
            </w:r>
          </w:p>
        </w:tc>
        <w:tc>
          <w:tcPr>
            <w:tcW w:w="3827" w:type="dxa"/>
            <w:shd w:val="clear" w:color="auto" w:fill="auto"/>
          </w:tcPr>
          <w:p w14:paraId="44484D2D"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53723A04" w14:textId="77777777" w:rsidTr="00BD4E80">
        <w:trPr>
          <w:trHeight w:val="20"/>
          <w:jc w:val="center"/>
        </w:trPr>
        <w:tc>
          <w:tcPr>
            <w:tcW w:w="5382" w:type="dxa"/>
            <w:shd w:val="clear" w:color="auto" w:fill="auto"/>
          </w:tcPr>
          <w:p w14:paraId="49123F1C"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1. komplektācijas datora monitors </w:t>
            </w:r>
          </w:p>
        </w:tc>
        <w:tc>
          <w:tcPr>
            <w:tcW w:w="3827" w:type="dxa"/>
            <w:shd w:val="clear" w:color="auto" w:fill="auto"/>
          </w:tcPr>
          <w:p w14:paraId="5C0C003E"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r w:rsidR="00B35445" w:rsidRPr="00B35445" w14:paraId="319E2404" w14:textId="77777777" w:rsidTr="00BD4E80">
        <w:trPr>
          <w:trHeight w:val="20"/>
          <w:jc w:val="center"/>
        </w:trPr>
        <w:tc>
          <w:tcPr>
            <w:tcW w:w="5382" w:type="dxa"/>
            <w:shd w:val="clear" w:color="auto" w:fill="auto"/>
          </w:tcPr>
          <w:p w14:paraId="60289015" w14:textId="77777777" w:rsidR="00B35445" w:rsidRPr="00B35445" w:rsidRDefault="00B35445" w:rsidP="00B35445">
            <w:pPr>
              <w:spacing w:after="0" w:line="276" w:lineRule="auto"/>
              <w:jc w:val="both"/>
              <w:rPr>
                <w:rFonts w:ascii="PT Sans" w:eastAsia="Times New Roman" w:hAnsi="PT Sans" w:cs="Times New Roman"/>
                <w:color w:val="000000" w:themeColor="text1"/>
                <w:kern w:val="0"/>
                <w:sz w:val="20"/>
                <w:szCs w:val="20"/>
                <w:lang w:eastAsia="lv-LV"/>
                <w14:ligatures w14:val="none"/>
              </w:rPr>
            </w:pPr>
            <w:r w:rsidRPr="00B35445">
              <w:rPr>
                <w:rFonts w:ascii="PT Sans" w:eastAsia="Times New Roman" w:hAnsi="PT Sans" w:cs="Times New Roman"/>
                <w:bCs/>
                <w:color w:val="000000" w:themeColor="text1"/>
                <w:kern w:val="0"/>
                <w:sz w:val="20"/>
                <w:szCs w:val="20"/>
                <w:lang w:eastAsia="lv-LV"/>
                <w14:ligatures w14:val="none"/>
              </w:rPr>
              <w:t xml:space="preserve">2. komplektācijas datora monitors </w:t>
            </w:r>
          </w:p>
        </w:tc>
        <w:tc>
          <w:tcPr>
            <w:tcW w:w="3827" w:type="dxa"/>
            <w:shd w:val="clear" w:color="auto" w:fill="auto"/>
          </w:tcPr>
          <w:p w14:paraId="0F2C4D4C" w14:textId="77777777" w:rsidR="00B35445" w:rsidRPr="00B35445" w:rsidRDefault="00B35445" w:rsidP="00B35445">
            <w:pPr>
              <w:tabs>
                <w:tab w:val="left" w:pos="720"/>
              </w:tabs>
              <w:spacing w:after="0" w:line="276" w:lineRule="auto"/>
              <w:jc w:val="both"/>
              <w:rPr>
                <w:rFonts w:ascii="PT Sans" w:eastAsia="Times New Roman" w:hAnsi="PT Sans" w:cs="Times New Roman"/>
                <w:color w:val="000000" w:themeColor="text1"/>
                <w:kern w:val="0"/>
                <w:sz w:val="20"/>
                <w:szCs w:val="20"/>
                <w:lang w:eastAsia="lv-LV"/>
                <w14:ligatures w14:val="none"/>
              </w:rPr>
            </w:pPr>
          </w:p>
        </w:tc>
      </w:tr>
    </w:tbl>
    <w:p w14:paraId="1AD88B44" w14:textId="77777777" w:rsidR="00B35445" w:rsidRPr="00B35445" w:rsidRDefault="00B35445" w:rsidP="00B35445">
      <w:pPr>
        <w:spacing w:after="0" w:line="276" w:lineRule="auto"/>
        <w:rPr>
          <w:rFonts w:ascii="PT Sans" w:hAnsi="PT Sans"/>
          <w:kern w:val="0"/>
          <w:sz w:val="20"/>
          <w14:ligatures w14:val="none"/>
        </w:rPr>
      </w:pPr>
    </w:p>
    <w:p w14:paraId="00637311"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
          <w:color w:val="000000" w:themeColor="text1"/>
          <w:kern w:val="0"/>
          <w:sz w:val="20"/>
          <w:szCs w:val="20"/>
          <w:lang w:eastAsia="lv-LV"/>
          <w14:ligatures w14:val="none"/>
        </w:rPr>
      </w:pPr>
      <w:r w:rsidRPr="00B35445">
        <w:rPr>
          <w:rFonts w:ascii="PT Sans" w:eastAsia="Times New Roman" w:hAnsi="PT Sans" w:cs="Times New Roman"/>
          <w:color w:val="000000" w:themeColor="text1"/>
          <w:kern w:val="0"/>
          <w:sz w:val="20"/>
          <w:szCs w:val="20"/>
          <w:lang w:eastAsia="lv-LV"/>
          <w14:ligatures w14:val="none"/>
        </w:rPr>
        <w:t>Pretendenta persona ar pārstāvības tiesībām:</w:t>
      </w:r>
    </w:p>
    <w:p w14:paraId="024211F8"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
          <w:color w:val="000000" w:themeColor="text1"/>
          <w:kern w:val="0"/>
          <w:sz w:val="20"/>
          <w:szCs w:val="20"/>
          <w:lang w:eastAsia="lv-LV"/>
          <w14:ligatures w14:val="none"/>
        </w:rPr>
      </w:pPr>
    </w:p>
    <w:p w14:paraId="3BB812D0" w14:textId="77777777" w:rsidR="00B35445" w:rsidRPr="00B35445" w:rsidRDefault="00B35445" w:rsidP="00B35445">
      <w:pPr>
        <w:widowControl w:val="0"/>
        <w:autoSpaceDE w:val="0"/>
        <w:autoSpaceDN w:val="0"/>
        <w:adjustRightInd w:val="0"/>
        <w:spacing w:after="0" w:line="276" w:lineRule="auto"/>
        <w:ind w:right="-148"/>
        <w:jc w:val="both"/>
        <w:rPr>
          <w:rFonts w:ascii="PT Sans" w:eastAsia="Times New Roman" w:hAnsi="PT Sans" w:cs="Arial"/>
          <w:b/>
          <w:kern w:val="0"/>
          <w:sz w:val="20"/>
          <w:szCs w:val="20"/>
          <w:lang w:eastAsia="lv-LV"/>
          <w14:ligatures w14:val="none"/>
        </w:rPr>
      </w:pPr>
      <w:r w:rsidRPr="00B35445">
        <w:rPr>
          <w:rFonts w:ascii="PT Sans" w:eastAsia="Times New Roman" w:hAnsi="PT Sans" w:cs="Arial"/>
          <w:kern w:val="0"/>
          <w:sz w:val="20"/>
          <w:szCs w:val="20"/>
          <w:lang w:eastAsia="lv-LV"/>
          <w14:ligatures w14:val="none"/>
        </w:rPr>
        <w:t>_________________</w:t>
      </w:r>
      <w:r w:rsidRPr="00B35445">
        <w:rPr>
          <w:rFonts w:ascii="PT Sans" w:eastAsia="Times New Roman" w:hAnsi="PT Sans" w:cs="Arial"/>
          <w:kern w:val="0"/>
          <w:sz w:val="20"/>
          <w:szCs w:val="20"/>
          <w:lang w:eastAsia="lv-LV"/>
          <w14:ligatures w14:val="none"/>
        </w:rPr>
        <w:tab/>
      </w:r>
      <w:r w:rsidRPr="00B35445">
        <w:rPr>
          <w:rFonts w:ascii="PT Sans" w:eastAsia="Times New Roman" w:hAnsi="PT Sans" w:cs="Arial"/>
          <w:kern w:val="0"/>
          <w:sz w:val="20"/>
          <w:szCs w:val="20"/>
          <w:lang w:eastAsia="lv-LV"/>
          <w14:ligatures w14:val="none"/>
        </w:rPr>
        <w:tab/>
        <w:t>________________________</w:t>
      </w:r>
      <w:r w:rsidRPr="00B35445">
        <w:rPr>
          <w:rFonts w:ascii="PT Sans" w:eastAsia="Times New Roman" w:hAnsi="PT Sans" w:cs="Arial"/>
          <w:kern w:val="0"/>
          <w:sz w:val="20"/>
          <w:szCs w:val="20"/>
          <w:lang w:eastAsia="lv-LV"/>
          <w14:ligatures w14:val="none"/>
        </w:rPr>
        <w:tab/>
      </w:r>
      <w:r w:rsidRPr="00B35445">
        <w:rPr>
          <w:rFonts w:ascii="PT Sans" w:eastAsia="Times New Roman" w:hAnsi="PT Sans" w:cs="Arial"/>
          <w:kern w:val="0"/>
          <w:sz w:val="20"/>
          <w:szCs w:val="20"/>
          <w:lang w:eastAsia="lv-LV"/>
          <w14:ligatures w14:val="none"/>
        </w:rPr>
        <w:tab/>
        <w:t>_____________________________</w:t>
      </w:r>
    </w:p>
    <w:p w14:paraId="1FB694DD" w14:textId="77777777" w:rsidR="00B35445" w:rsidRPr="00B35445" w:rsidRDefault="00B35445" w:rsidP="00B35445">
      <w:pPr>
        <w:widowControl w:val="0"/>
        <w:autoSpaceDE w:val="0"/>
        <w:autoSpaceDN w:val="0"/>
        <w:adjustRightInd w:val="0"/>
        <w:spacing w:after="0" w:line="276" w:lineRule="auto"/>
        <w:ind w:firstLine="426"/>
        <w:jc w:val="both"/>
        <w:rPr>
          <w:rFonts w:ascii="PT Sans" w:eastAsia="Times New Roman" w:hAnsi="PT Sans" w:cs="Arial"/>
          <w:b/>
          <w:i/>
          <w:kern w:val="0"/>
          <w:sz w:val="18"/>
          <w:szCs w:val="20"/>
          <w:lang w:eastAsia="lv-LV"/>
          <w14:ligatures w14:val="none"/>
        </w:rPr>
      </w:pPr>
      <w:r w:rsidRPr="00B35445">
        <w:rPr>
          <w:rFonts w:ascii="PT Sans" w:eastAsia="Times New Roman" w:hAnsi="PT Sans" w:cs="Arial"/>
          <w:i/>
          <w:kern w:val="0"/>
          <w:sz w:val="18"/>
          <w:szCs w:val="20"/>
          <w:lang w:eastAsia="lv-LV"/>
          <w14:ligatures w14:val="none"/>
        </w:rPr>
        <w:t>Amats</w:t>
      </w:r>
      <w:r w:rsidRPr="00B35445">
        <w:rPr>
          <w:rFonts w:ascii="PT Sans" w:eastAsia="Times New Roman" w:hAnsi="PT Sans" w:cs="Arial"/>
          <w:i/>
          <w:kern w:val="0"/>
          <w:sz w:val="18"/>
          <w:szCs w:val="20"/>
          <w:lang w:eastAsia="lv-LV"/>
          <w14:ligatures w14:val="none"/>
        </w:rPr>
        <w:tab/>
      </w:r>
      <w:r w:rsidRPr="00B35445">
        <w:rPr>
          <w:rFonts w:ascii="PT Sans" w:eastAsia="Times New Roman" w:hAnsi="PT Sans" w:cs="Arial"/>
          <w:i/>
          <w:kern w:val="0"/>
          <w:sz w:val="18"/>
          <w:szCs w:val="20"/>
          <w:lang w:eastAsia="lv-LV"/>
          <w14:ligatures w14:val="none"/>
        </w:rPr>
        <w:tab/>
      </w:r>
      <w:r w:rsidRPr="00B35445">
        <w:rPr>
          <w:rFonts w:ascii="PT Sans" w:eastAsia="Times New Roman" w:hAnsi="PT Sans" w:cs="Arial"/>
          <w:i/>
          <w:kern w:val="0"/>
          <w:sz w:val="18"/>
          <w:szCs w:val="20"/>
          <w:lang w:eastAsia="lv-LV"/>
          <w14:ligatures w14:val="none"/>
        </w:rPr>
        <w:tab/>
        <w:t>Paraksts</w:t>
      </w:r>
      <w:r w:rsidRPr="00B35445">
        <w:rPr>
          <w:rFonts w:ascii="PT Sans" w:eastAsia="Times New Roman" w:hAnsi="PT Sans" w:cs="Arial"/>
          <w:i/>
          <w:kern w:val="0"/>
          <w:sz w:val="18"/>
          <w:szCs w:val="20"/>
          <w:lang w:eastAsia="lv-LV"/>
          <w14:ligatures w14:val="none"/>
        </w:rPr>
        <w:tab/>
      </w:r>
      <w:r w:rsidRPr="00B35445">
        <w:rPr>
          <w:rFonts w:ascii="PT Sans" w:eastAsia="Times New Roman" w:hAnsi="PT Sans" w:cs="Arial"/>
          <w:i/>
          <w:kern w:val="0"/>
          <w:sz w:val="18"/>
          <w:szCs w:val="20"/>
          <w:lang w:eastAsia="lv-LV"/>
          <w14:ligatures w14:val="none"/>
        </w:rPr>
        <w:tab/>
      </w:r>
      <w:r w:rsidRPr="00B35445">
        <w:rPr>
          <w:rFonts w:ascii="PT Sans" w:eastAsia="Times New Roman" w:hAnsi="PT Sans" w:cs="Arial"/>
          <w:i/>
          <w:kern w:val="0"/>
          <w:sz w:val="18"/>
          <w:szCs w:val="20"/>
          <w:lang w:eastAsia="lv-LV"/>
          <w14:ligatures w14:val="none"/>
        </w:rPr>
        <w:tab/>
      </w:r>
      <w:r w:rsidRPr="00B35445">
        <w:rPr>
          <w:rFonts w:ascii="PT Sans" w:eastAsia="Times New Roman" w:hAnsi="PT Sans" w:cs="Arial"/>
          <w:i/>
          <w:kern w:val="0"/>
          <w:sz w:val="18"/>
          <w:szCs w:val="20"/>
          <w:lang w:eastAsia="lv-LV"/>
          <w14:ligatures w14:val="none"/>
        </w:rPr>
        <w:tab/>
        <w:t>Vārds, uzvārds</w:t>
      </w:r>
    </w:p>
    <w:p w14:paraId="3A7997A3" w14:textId="77777777" w:rsidR="00B35445" w:rsidRPr="00B35445" w:rsidRDefault="00B35445" w:rsidP="00B35445">
      <w:pPr>
        <w:widowControl w:val="0"/>
        <w:autoSpaceDE w:val="0"/>
        <w:autoSpaceDN w:val="0"/>
        <w:adjustRightInd w:val="0"/>
        <w:spacing w:after="0" w:line="276" w:lineRule="auto"/>
        <w:jc w:val="both"/>
        <w:rPr>
          <w:rFonts w:ascii="PT Sans" w:eastAsia="Times New Roman" w:hAnsi="PT Sans" w:cs="Times New Roman"/>
          <w:b/>
          <w:color w:val="000000" w:themeColor="text1"/>
          <w:kern w:val="0"/>
          <w:sz w:val="20"/>
          <w:szCs w:val="20"/>
          <w:lang w:eastAsia="lv-LV"/>
          <w14:ligatures w14:val="none"/>
        </w:rPr>
      </w:pPr>
    </w:p>
    <w:p w14:paraId="65BB0847" w14:textId="77777777" w:rsidR="00B35445" w:rsidRPr="00B35445" w:rsidRDefault="00B35445" w:rsidP="00B35445">
      <w:pPr>
        <w:tabs>
          <w:tab w:val="left" w:pos="3261"/>
        </w:tabs>
        <w:spacing w:after="0" w:line="276" w:lineRule="auto"/>
        <w:jc w:val="both"/>
        <w:rPr>
          <w:rFonts w:ascii="PT Sans" w:eastAsia="Times New Roman" w:hAnsi="PT Sans" w:cs="Times New Roman"/>
          <w:kern w:val="0"/>
          <w:sz w:val="20"/>
          <w:szCs w:val="20"/>
          <w14:ligatures w14:val="none"/>
        </w:rPr>
      </w:pPr>
      <w:r w:rsidRPr="00B35445">
        <w:rPr>
          <w:rFonts w:ascii="PT Sans" w:eastAsia="Times New Roman" w:hAnsi="PT Sans" w:cs="Times New Roman"/>
          <w:kern w:val="0"/>
          <w:sz w:val="20"/>
          <w:szCs w:val="20"/>
          <w14:ligatures w14:val="none"/>
        </w:rPr>
        <w:t xml:space="preserve">2024. gada </w:t>
      </w:r>
      <w:r w:rsidRPr="00B35445">
        <w:rPr>
          <w:rFonts w:ascii="PT Sans" w:eastAsia="Times New Roman" w:hAnsi="PT Sans" w:cs="Times New Roman"/>
          <w:kern w:val="0"/>
          <w:sz w:val="20"/>
          <w:szCs w:val="20"/>
          <w:u w:val="single"/>
          <w14:ligatures w14:val="none"/>
        </w:rPr>
        <w:tab/>
      </w:r>
    </w:p>
    <w:p w14:paraId="562F392D" w14:textId="28568EAC" w:rsidR="00B35445" w:rsidRPr="00B35445" w:rsidRDefault="00B35445" w:rsidP="00B35445">
      <w:pPr>
        <w:spacing w:after="0" w:line="276" w:lineRule="auto"/>
        <w:rPr>
          <w:rFonts w:ascii="PT Sans" w:eastAsia="Times New Roman" w:hAnsi="PT Sans" w:cs="Times New Roman"/>
          <w:bCs/>
          <w:i/>
          <w:color w:val="000000" w:themeColor="text1"/>
          <w:kern w:val="0"/>
          <w:sz w:val="18"/>
          <w:szCs w:val="20"/>
          <w:lang w:eastAsia="lv-LV"/>
          <w14:ligatures w14:val="none"/>
        </w:rPr>
      </w:pPr>
    </w:p>
    <w:sectPr w:rsidR="00B35445" w:rsidRPr="00B35445" w:rsidSect="009F7C4A">
      <w:footerReference w:type="default" r:id="rId21"/>
      <w:pgSz w:w="11906" w:h="16838"/>
      <w:pgMar w:top="1134"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D06B0" w14:textId="77777777" w:rsidR="00B35445" w:rsidRDefault="00B35445" w:rsidP="00B35445">
      <w:pPr>
        <w:spacing w:after="0" w:line="240" w:lineRule="auto"/>
      </w:pPr>
      <w:r>
        <w:separator/>
      </w:r>
    </w:p>
  </w:endnote>
  <w:endnote w:type="continuationSeparator" w:id="0">
    <w:p w14:paraId="558CCF89" w14:textId="77777777" w:rsidR="00B35445" w:rsidRDefault="00B35445" w:rsidP="00B35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T Sans">
    <w:panose1 w:val="020B0503020203020204"/>
    <w:charset w:val="BA"/>
    <w:family w:val="swiss"/>
    <w:pitch w:val="variable"/>
    <w:sig w:usb0="A00002EF" w:usb1="5000204B" w:usb2="00000020" w:usb3="00000000" w:csb0="00000097"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Baltic">
    <w:altName w:val="Times New Roman"/>
    <w:panose1 w:val="00000000000000000000"/>
    <w:charset w:val="FF"/>
    <w:family w:val="swiss"/>
    <w:notTrueType/>
    <w:pitch w:val="variable"/>
    <w:sig w:usb0="00000003" w:usb1="00000000" w:usb2="00000000" w:usb3="00000000" w:csb0="0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Droid Sans Fallback">
    <w:altName w:val="MS Mincho"/>
    <w:panose1 w:val="00000000000000000000"/>
    <w:charset w:val="80"/>
    <w:family w:val="auto"/>
    <w:notTrueType/>
    <w:pitch w:val="variable"/>
    <w:sig w:usb0="00000001" w:usb1="08070000" w:usb2="00000010" w:usb3="00000000" w:csb0="00020000" w:csb1="00000000"/>
  </w:font>
  <w:font w:name="Lohit Hindi">
    <w:altName w:val="MS Gothic"/>
    <w:charset w:val="80"/>
    <w:family w:val="auto"/>
    <w:pitch w:val="variable"/>
  </w:font>
  <w:font w:name="OpenSymbol">
    <w:charset w:val="00"/>
    <w:family w:val="auto"/>
    <w:pitch w:val="variable"/>
    <w:sig w:usb0="00000001" w:usb1="08070000" w:usb2="00000010" w:usb3="00000000" w:csb0="00020000" w:csb1="00000000"/>
  </w:font>
  <w:font w:name="Verdana">
    <w:panose1 w:val="020B0604030504040204"/>
    <w:charset w:val="BA"/>
    <w:family w:val="swiss"/>
    <w:pitch w:val="variable"/>
    <w:sig w:usb0="A00006FF" w:usb1="4000205B" w:usb2="00000010" w:usb3="00000000" w:csb0="0000019F" w:csb1="00000000"/>
  </w:font>
  <w:font w:name="Lenovo Do">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HGPMinchoE"/>
    <w:charset w:val="80"/>
    <w:family w:val="roman"/>
    <w:pitch w:val="variable"/>
  </w:font>
  <w:font w:name="FreeSan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PT Sans" w:hAnsi="PT Sans"/>
        <w:i/>
        <w:iCs/>
        <w:sz w:val="18"/>
        <w:szCs w:val="18"/>
      </w:rPr>
      <w:id w:val="-509451823"/>
      <w:docPartObj>
        <w:docPartGallery w:val="Page Numbers (Bottom of Page)"/>
        <w:docPartUnique/>
      </w:docPartObj>
    </w:sdtPr>
    <w:sdtEndPr/>
    <w:sdtContent>
      <w:p w14:paraId="03E7731A" w14:textId="24EECC54" w:rsidR="009F7C4A" w:rsidRPr="009F7C4A" w:rsidRDefault="009F7C4A">
        <w:pPr>
          <w:pStyle w:val="Kjene"/>
          <w:jc w:val="center"/>
          <w:rPr>
            <w:rFonts w:ascii="PT Sans" w:hAnsi="PT Sans"/>
            <w:i/>
            <w:iCs/>
            <w:sz w:val="18"/>
            <w:szCs w:val="18"/>
          </w:rPr>
        </w:pPr>
        <w:r w:rsidRPr="009F7C4A">
          <w:rPr>
            <w:rFonts w:ascii="PT Sans" w:hAnsi="PT Sans"/>
            <w:i/>
            <w:iCs/>
            <w:sz w:val="18"/>
            <w:szCs w:val="18"/>
          </w:rPr>
          <w:fldChar w:fldCharType="begin"/>
        </w:r>
        <w:r w:rsidRPr="009F7C4A">
          <w:rPr>
            <w:rFonts w:ascii="PT Sans" w:hAnsi="PT Sans"/>
            <w:i/>
            <w:iCs/>
            <w:sz w:val="18"/>
            <w:szCs w:val="18"/>
          </w:rPr>
          <w:instrText>PAGE   \* MERGEFORMAT</w:instrText>
        </w:r>
        <w:r w:rsidRPr="009F7C4A">
          <w:rPr>
            <w:rFonts w:ascii="PT Sans" w:hAnsi="PT Sans"/>
            <w:i/>
            <w:iCs/>
            <w:sz w:val="18"/>
            <w:szCs w:val="18"/>
          </w:rPr>
          <w:fldChar w:fldCharType="separate"/>
        </w:r>
        <w:r w:rsidRPr="009F7C4A">
          <w:rPr>
            <w:rFonts w:ascii="PT Sans" w:hAnsi="PT Sans"/>
            <w:i/>
            <w:iCs/>
            <w:sz w:val="18"/>
            <w:szCs w:val="18"/>
          </w:rPr>
          <w:t>2</w:t>
        </w:r>
        <w:r w:rsidRPr="009F7C4A">
          <w:rPr>
            <w:rFonts w:ascii="PT Sans" w:hAnsi="PT Sans"/>
            <w:i/>
            <w:iCs/>
            <w:sz w:val="18"/>
            <w:szCs w:val="18"/>
          </w:rPr>
          <w:fldChar w:fldCharType="end"/>
        </w:r>
      </w:p>
    </w:sdtContent>
  </w:sdt>
  <w:p w14:paraId="4AE17C3A" w14:textId="77777777" w:rsidR="009F7C4A" w:rsidRDefault="009F7C4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AFC80" w14:textId="77777777" w:rsidR="00B35445" w:rsidRDefault="00B35445" w:rsidP="00B35445">
      <w:pPr>
        <w:spacing w:after="0" w:line="240" w:lineRule="auto"/>
      </w:pPr>
      <w:r>
        <w:separator/>
      </w:r>
    </w:p>
  </w:footnote>
  <w:footnote w:type="continuationSeparator" w:id="0">
    <w:p w14:paraId="79212B1A" w14:textId="77777777" w:rsidR="00B35445" w:rsidRDefault="00B35445" w:rsidP="00B35445">
      <w:pPr>
        <w:spacing w:after="0" w:line="240" w:lineRule="auto"/>
      </w:pPr>
      <w:r>
        <w:continuationSeparator/>
      </w:r>
    </w:p>
  </w:footnote>
  <w:footnote w:id="1">
    <w:p w14:paraId="506E101F"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2">
    <w:p w14:paraId="296D5732"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3">
    <w:p w14:paraId="62B6DC26"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4">
    <w:p w14:paraId="1C28867B"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5">
    <w:p w14:paraId="59BBED01"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6">
    <w:p w14:paraId="198034C7"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 w:id="7">
    <w:p w14:paraId="667581F8" w14:textId="77777777" w:rsidR="00B35445" w:rsidRPr="00547B42" w:rsidRDefault="00B35445" w:rsidP="00B35445">
      <w:pPr>
        <w:pStyle w:val="Vresteksts"/>
        <w:jc w:val="both"/>
        <w:rPr>
          <w:rFonts w:ascii="PT Sans" w:hAnsi="PT Sans"/>
          <w:bCs/>
          <w:i/>
          <w:iCs/>
          <w:sz w:val="16"/>
          <w:szCs w:val="16"/>
        </w:rPr>
      </w:pPr>
      <w:r w:rsidRPr="00547B42">
        <w:rPr>
          <w:rStyle w:val="Vresatsauce"/>
          <w:rFonts w:ascii="PT Sans" w:hAnsi="PT Sans"/>
          <w:i/>
          <w:iCs/>
          <w:sz w:val="16"/>
          <w:szCs w:val="16"/>
        </w:rPr>
        <w:footnoteRef/>
      </w:r>
      <w:r w:rsidRPr="00547B42">
        <w:rPr>
          <w:i/>
          <w:iCs/>
          <w:sz w:val="16"/>
          <w:szCs w:val="16"/>
        </w:rPr>
        <w:t xml:space="preserve"> </w:t>
      </w:r>
      <w:r w:rsidRPr="00547B42">
        <w:rPr>
          <w:rFonts w:ascii="PT Sans" w:hAnsi="PT Sans"/>
          <w:b w:val="0"/>
          <w:i/>
          <w:iCs/>
          <w:sz w:val="16"/>
          <w:szCs w:val="16"/>
        </w:rPr>
        <w:t>Pretendents norāda Pretendenta piedāvātās tehnisko parametru vērtības atbilstoši katrai prasību pozīcijai. Tabulā ir jānorāda piedāvātās preces konkrētie tehniskie parametri vai apraksts, pozīcijās, kurās ir iespēja, jāmin precīzus preču nosaukumus un citus raksturojošus parametrus. Par katru preci Pretendents norāda precīzu ražotāja modeļa nosaukumu un ražotāja preces kodu, pievieno ražotāja sagatavotu tehnisko specifikāciju elektroniskā veidā (kas precizē tehnisko informāciju un sniedz vizuālo priekšstatu par piedāvāto preci) vai norāda ražotāja mājas lapas precīzu adrese internetā, kur iespējams iepazīties ar piedāvātās iekārtas ražotāja sagatavoto tehnisko specifikāciju. Gadījumā, ja Tehniskais piedāvājums nebūs aizpildīts saskaņā ar noteiktajām prasībām, bet gan ar vārdiem „atbilstošs” vai ”neatbilstošs”, piedāvājums tiks noraidīts.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1E5"/>
    <w:multiLevelType w:val="multilevel"/>
    <w:tmpl w:val="503A599E"/>
    <w:lvl w:ilvl="0">
      <w:start w:val="1"/>
      <w:numFmt w:val="decimal"/>
      <w:lvlText w:val="%1."/>
      <w:lvlJc w:val="left"/>
      <w:pPr>
        <w:tabs>
          <w:tab w:val="num" w:pos="555"/>
        </w:tabs>
        <w:ind w:left="555" w:hanging="555"/>
      </w:pPr>
      <w:rPr>
        <w:rFonts w:hint="default"/>
        <w:b/>
        <w:bCs/>
      </w:rPr>
    </w:lvl>
    <w:lvl w:ilvl="1">
      <w:start w:val="1"/>
      <w:numFmt w:val="decimal"/>
      <w:pStyle w:val="pirmdiena"/>
      <w:lvlText w:val="%1.%2."/>
      <w:lvlJc w:val="left"/>
      <w:pPr>
        <w:tabs>
          <w:tab w:val="num" w:pos="862"/>
        </w:tabs>
        <w:ind w:left="862" w:hanging="720"/>
      </w:pPr>
      <w:rPr>
        <w:rFonts w:ascii="PT Sans" w:hAnsi="PT Sans" w:hint="default"/>
        <w:b w:val="0"/>
        <w:strike w:val="0"/>
        <w:color w:val="auto"/>
        <w:sz w:val="2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55B29BC"/>
    <w:multiLevelType w:val="hybridMultilevel"/>
    <w:tmpl w:val="932EDB08"/>
    <w:lvl w:ilvl="0" w:tplc="0426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D4BBF"/>
    <w:multiLevelType w:val="multilevel"/>
    <w:tmpl w:val="2CF072AE"/>
    <w:lvl w:ilvl="0">
      <w:start w:val="1"/>
      <w:numFmt w:val="decimal"/>
      <w:pStyle w:val="h3body1"/>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864" w:hanging="432"/>
      </w:pPr>
      <w:rPr>
        <w:rFonts w:ascii="Times New Roman" w:hAnsi="Times New Roman" w:hint="default"/>
        <w:b/>
        <w:i w:val="0"/>
        <w:sz w:val="24"/>
        <w:szCs w:val="24"/>
      </w:rPr>
    </w:lvl>
    <w:lvl w:ilvl="2">
      <w:start w:val="1"/>
      <w:numFmt w:val="decimal"/>
      <w:suff w:val="space"/>
      <w:lvlText w:val="%1.%2.%3."/>
      <w:lvlJc w:val="left"/>
      <w:pPr>
        <w:ind w:left="0" w:firstLine="0"/>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D407020"/>
    <w:multiLevelType w:val="multilevel"/>
    <w:tmpl w:val="75CCA28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6A4BC3"/>
    <w:multiLevelType w:val="hybridMultilevel"/>
    <w:tmpl w:val="80F83EDA"/>
    <w:lvl w:ilvl="0" w:tplc="EB9EC8E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5C1189"/>
    <w:multiLevelType w:val="multilevel"/>
    <w:tmpl w:val="FC6692C6"/>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2411"/>
        </w:tabs>
        <w:ind w:left="2411" w:hanging="851"/>
      </w:pPr>
      <w:rPr>
        <w:rFonts w:hint="default"/>
      </w:rPr>
    </w:lvl>
    <w:lvl w:ilvl="2">
      <w:start w:val="1"/>
      <w:numFmt w:val="decimal"/>
      <w:pStyle w:val="Paragrfs"/>
      <w:lvlText w:val="%1.%2.%3."/>
      <w:lvlJc w:val="left"/>
      <w:pPr>
        <w:tabs>
          <w:tab w:val="num" w:pos="1211"/>
        </w:tabs>
        <w:ind w:left="121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E9403A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2296934"/>
    <w:multiLevelType w:val="multilevel"/>
    <w:tmpl w:val="75CCA28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3B2705"/>
    <w:multiLevelType w:val="hybridMultilevel"/>
    <w:tmpl w:val="11F065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AA31EC0"/>
    <w:multiLevelType w:val="multilevel"/>
    <w:tmpl w:val="0D7CBD38"/>
    <w:lvl w:ilvl="0">
      <w:start w:val="2"/>
      <w:numFmt w:val="decimal"/>
      <w:lvlText w:val="%1."/>
      <w:lvlJc w:val="left"/>
      <w:pPr>
        <w:tabs>
          <w:tab w:val="num" w:pos="360"/>
        </w:tabs>
        <w:ind w:left="360" w:hanging="360"/>
      </w:pPr>
      <w:rPr>
        <w:rFonts w:hint="default"/>
        <w:b/>
      </w:rPr>
    </w:lvl>
    <w:lvl w:ilvl="1">
      <w:start w:val="1"/>
      <w:numFmt w:val="decimal"/>
      <w:pStyle w:val="Style1"/>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0" w15:restartNumberingAfterBreak="0">
    <w:nsid w:val="1ABD0C6F"/>
    <w:multiLevelType w:val="multilevel"/>
    <w:tmpl w:val="75CCA28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AB0A4E"/>
    <w:multiLevelType w:val="multilevel"/>
    <w:tmpl w:val="626677A4"/>
    <w:lvl w:ilvl="0">
      <w:start w:val="1"/>
      <w:numFmt w:val="decimal"/>
      <w:lvlText w:val="%1."/>
      <w:lvlJc w:val="left"/>
      <w:pPr>
        <w:tabs>
          <w:tab w:val="num" w:pos="0"/>
        </w:tabs>
        <w:ind w:left="360" w:hanging="360"/>
      </w:pPr>
      <w:rPr>
        <w:b w:val="0"/>
      </w:r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15:restartNumberingAfterBreak="0">
    <w:nsid w:val="22CB7486"/>
    <w:multiLevelType w:val="multilevel"/>
    <w:tmpl w:val="62C8E676"/>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9B73F5"/>
    <w:multiLevelType w:val="hybridMultilevel"/>
    <w:tmpl w:val="43DCA1B4"/>
    <w:lvl w:ilvl="0" w:tplc="BCB2969C">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27C733DF"/>
    <w:multiLevelType w:val="multilevel"/>
    <w:tmpl w:val="62C8E676"/>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5D5462"/>
    <w:multiLevelType w:val="hybridMultilevel"/>
    <w:tmpl w:val="2B76C33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EE96757"/>
    <w:multiLevelType w:val="hybridMultilevel"/>
    <w:tmpl w:val="035658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F94494C"/>
    <w:multiLevelType w:val="hybridMultilevel"/>
    <w:tmpl w:val="6E36AF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FB25B74"/>
    <w:multiLevelType w:val="multilevel"/>
    <w:tmpl w:val="E35835A0"/>
    <w:lvl w:ilvl="0">
      <w:start w:val="1"/>
      <w:numFmt w:val="decimal"/>
      <w:lvlText w:val="%1."/>
      <w:lvlJc w:val="left"/>
      <w:pPr>
        <w:ind w:left="360" w:hanging="360"/>
      </w:pPr>
      <w:rPr>
        <w:b/>
        <w:i w:val="0"/>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9C6FD0"/>
    <w:multiLevelType w:val="hybridMultilevel"/>
    <w:tmpl w:val="1A7206D0"/>
    <w:lvl w:ilvl="0" w:tplc="12E4F43A">
      <w:start w:val="1"/>
      <w:numFmt w:val="bullet"/>
      <w:lvlText w:val="-"/>
      <w:lvlJc w:val="left"/>
      <w:pPr>
        <w:ind w:left="401" w:hanging="360"/>
      </w:pPr>
      <w:rPr>
        <w:rFonts w:ascii="Times New Roman" w:eastAsia="Times New Roman" w:hAnsi="Times New Roman" w:cs="Times New Roman" w:hint="default"/>
      </w:rPr>
    </w:lvl>
    <w:lvl w:ilvl="1" w:tplc="04260003" w:tentative="1">
      <w:start w:val="1"/>
      <w:numFmt w:val="bullet"/>
      <w:lvlText w:val="o"/>
      <w:lvlJc w:val="left"/>
      <w:pPr>
        <w:ind w:left="1121" w:hanging="360"/>
      </w:pPr>
      <w:rPr>
        <w:rFonts w:ascii="Courier New" w:hAnsi="Courier New" w:cs="Courier New" w:hint="default"/>
      </w:rPr>
    </w:lvl>
    <w:lvl w:ilvl="2" w:tplc="04260005" w:tentative="1">
      <w:start w:val="1"/>
      <w:numFmt w:val="bullet"/>
      <w:lvlText w:val=""/>
      <w:lvlJc w:val="left"/>
      <w:pPr>
        <w:ind w:left="1841" w:hanging="360"/>
      </w:pPr>
      <w:rPr>
        <w:rFonts w:ascii="Wingdings" w:hAnsi="Wingdings" w:hint="default"/>
      </w:rPr>
    </w:lvl>
    <w:lvl w:ilvl="3" w:tplc="04260001" w:tentative="1">
      <w:start w:val="1"/>
      <w:numFmt w:val="bullet"/>
      <w:lvlText w:val=""/>
      <w:lvlJc w:val="left"/>
      <w:pPr>
        <w:ind w:left="2561" w:hanging="360"/>
      </w:pPr>
      <w:rPr>
        <w:rFonts w:ascii="Symbol" w:hAnsi="Symbol" w:hint="default"/>
      </w:rPr>
    </w:lvl>
    <w:lvl w:ilvl="4" w:tplc="04260003" w:tentative="1">
      <w:start w:val="1"/>
      <w:numFmt w:val="bullet"/>
      <w:lvlText w:val="o"/>
      <w:lvlJc w:val="left"/>
      <w:pPr>
        <w:ind w:left="3281" w:hanging="360"/>
      </w:pPr>
      <w:rPr>
        <w:rFonts w:ascii="Courier New" w:hAnsi="Courier New" w:cs="Courier New" w:hint="default"/>
      </w:rPr>
    </w:lvl>
    <w:lvl w:ilvl="5" w:tplc="04260005" w:tentative="1">
      <w:start w:val="1"/>
      <w:numFmt w:val="bullet"/>
      <w:lvlText w:val=""/>
      <w:lvlJc w:val="left"/>
      <w:pPr>
        <w:ind w:left="4001" w:hanging="360"/>
      </w:pPr>
      <w:rPr>
        <w:rFonts w:ascii="Wingdings" w:hAnsi="Wingdings" w:hint="default"/>
      </w:rPr>
    </w:lvl>
    <w:lvl w:ilvl="6" w:tplc="04260001" w:tentative="1">
      <w:start w:val="1"/>
      <w:numFmt w:val="bullet"/>
      <w:lvlText w:val=""/>
      <w:lvlJc w:val="left"/>
      <w:pPr>
        <w:ind w:left="4721" w:hanging="360"/>
      </w:pPr>
      <w:rPr>
        <w:rFonts w:ascii="Symbol" w:hAnsi="Symbol" w:hint="default"/>
      </w:rPr>
    </w:lvl>
    <w:lvl w:ilvl="7" w:tplc="04260003" w:tentative="1">
      <w:start w:val="1"/>
      <w:numFmt w:val="bullet"/>
      <w:lvlText w:val="o"/>
      <w:lvlJc w:val="left"/>
      <w:pPr>
        <w:ind w:left="5441" w:hanging="360"/>
      </w:pPr>
      <w:rPr>
        <w:rFonts w:ascii="Courier New" w:hAnsi="Courier New" w:cs="Courier New" w:hint="default"/>
      </w:rPr>
    </w:lvl>
    <w:lvl w:ilvl="8" w:tplc="04260005" w:tentative="1">
      <w:start w:val="1"/>
      <w:numFmt w:val="bullet"/>
      <w:lvlText w:val=""/>
      <w:lvlJc w:val="left"/>
      <w:pPr>
        <w:ind w:left="6161" w:hanging="360"/>
      </w:pPr>
      <w:rPr>
        <w:rFonts w:ascii="Wingdings" w:hAnsi="Wingdings" w:hint="default"/>
      </w:rPr>
    </w:lvl>
  </w:abstractNum>
  <w:abstractNum w:abstractNumId="20" w15:restartNumberingAfterBreak="0">
    <w:nsid w:val="41AC1E3B"/>
    <w:multiLevelType w:val="multilevel"/>
    <w:tmpl w:val="AC861C5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27A74A9"/>
    <w:multiLevelType w:val="hybridMultilevel"/>
    <w:tmpl w:val="98DE283A"/>
    <w:lvl w:ilvl="0" w:tplc="0C9AEE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AE60D3"/>
    <w:multiLevelType w:val="multilevel"/>
    <w:tmpl w:val="62C8E676"/>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073A07"/>
    <w:multiLevelType w:val="hybridMultilevel"/>
    <w:tmpl w:val="724685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B233303"/>
    <w:multiLevelType w:val="hybridMultilevel"/>
    <w:tmpl w:val="6DEC532E"/>
    <w:lvl w:ilvl="0" w:tplc="BB88CC04">
      <w:start w:val="5"/>
      <w:numFmt w:val="bullet"/>
      <w:lvlText w:val="-"/>
      <w:lvlJc w:val="left"/>
      <w:pPr>
        <w:ind w:left="1920" w:hanging="360"/>
      </w:pPr>
      <w:rPr>
        <w:rFonts w:ascii="PT Sans" w:eastAsia="Times New Roman" w:hAnsi="PT Sans" w:cs="Times New Roman" w:hint="default"/>
      </w:rPr>
    </w:lvl>
    <w:lvl w:ilvl="1" w:tplc="04260003" w:tentative="1">
      <w:start w:val="1"/>
      <w:numFmt w:val="bullet"/>
      <w:lvlText w:val="o"/>
      <w:lvlJc w:val="left"/>
      <w:pPr>
        <w:ind w:left="2640" w:hanging="360"/>
      </w:pPr>
      <w:rPr>
        <w:rFonts w:ascii="Courier New" w:hAnsi="Courier New" w:cs="Courier New" w:hint="default"/>
      </w:rPr>
    </w:lvl>
    <w:lvl w:ilvl="2" w:tplc="04260005" w:tentative="1">
      <w:start w:val="1"/>
      <w:numFmt w:val="bullet"/>
      <w:lvlText w:val=""/>
      <w:lvlJc w:val="left"/>
      <w:pPr>
        <w:ind w:left="3360" w:hanging="360"/>
      </w:pPr>
      <w:rPr>
        <w:rFonts w:ascii="Wingdings" w:hAnsi="Wingdings" w:hint="default"/>
      </w:rPr>
    </w:lvl>
    <w:lvl w:ilvl="3" w:tplc="04260001" w:tentative="1">
      <w:start w:val="1"/>
      <w:numFmt w:val="bullet"/>
      <w:lvlText w:val=""/>
      <w:lvlJc w:val="left"/>
      <w:pPr>
        <w:ind w:left="4080" w:hanging="360"/>
      </w:pPr>
      <w:rPr>
        <w:rFonts w:ascii="Symbol" w:hAnsi="Symbol" w:hint="default"/>
      </w:rPr>
    </w:lvl>
    <w:lvl w:ilvl="4" w:tplc="04260003" w:tentative="1">
      <w:start w:val="1"/>
      <w:numFmt w:val="bullet"/>
      <w:lvlText w:val="o"/>
      <w:lvlJc w:val="left"/>
      <w:pPr>
        <w:ind w:left="4800" w:hanging="360"/>
      </w:pPr>
      <w:rPr>
        <w:rFonts w:ascii="Courier New" w:hAnsi="Courier New" w:cs="Courier New" w:hint="default"/>
      </w:rPr>
    </w:lvl>
    <w:lvl w:ilvl="5" w:tplc="04260005" w:tentative="1">
      <w:start w:val="1"/>
      <w:numFmt w:val="bullet"/>
      <w:lvlText w:val=""/>
      <w:lvlJc w:val="left"/>
      <w:pPr>
        <w:ind w:left="5520" w:hanging="360"/>
      </w:pPr>
      <w:rPr>
        <w:rFonts w:ascii="Wingdings" w:hAnsi="Wingdings" w:hint="default"/>
      </w:rPr>
    </w:lvl>
    <w:lvl w:ilvl="6" w:tplc="04260001" w:tentative="1">
      <w:start w:val="1"/>
      <w:numFmt w:val="bullet"/>
      <w:lvlText w:val=""/>
      <w:lvlJc w:val="left"/>
      <w:pPr>
        <w:ind w:left="6240" w:hanging="360"/>
      </w:pPr>
      <w:rPr>
        <w:rFonts w:ascii="Symbol" w:hAnsi="Symbol" w:hint="default"/>
      </w:rPr>
    </w:lvl>
    <w:lvl w:ilvl="7" w:tplc="04260003" w:tentative="1">
      <w:start w:val="1"/>
      <w:numFmt w:val="bullet"/>
      <w:lvlText w:val="o"/>
      <w:lvlJc w:val="left"/>
      <w:pPr>
        <w:ind w:left="6960" w:hanging="360"/>
      </w:pPr>
      <w:rPr>
        <w:rFonts w:ascii="Courier New" w:hAnsi="Courier New" w:cs="Courier New" w:hint="default"/>
      </w:rPr>
    </w:lvl>
    <w:lvl w:ilvl="8" w:tplc="04260005" w:tentative="1">
      <w:start w:val="1"/>
      <w:numFmt w:val="bullet"/>
      <w:lvlText w:val=""/>
      <w:lvlJc w:val="left"/>
      <w:pPr>
        <w:ind w:left="7680" w:hanging="360"/>
      </w:pPr>
      <w:rPr>
        <w:rFonts w:ascii="Wingdings" w:hAnsi="Wingdings" w:hint="default"/>
      </w:rPr>
    </w:lvl>
  </w:abstractNum>
  <w:abstractNum w:abstractNumId="25" w15:restartNumberingAfterBreak="0">
    <w:nsid w:val="4CF76343"/>
    <w:multiLevelType w:val="multilevel"/>
    <w:tmpl w:val="75CCA28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E0F6DB6"/>
    <w:multiLevelType w:val="multilevel"/>
    <w:tmpl w:val="D8A0127C"/>
    <w:lvl w:ilvl="0">
      <w:start w:val="1"/>
      <w:numFmt w:val="decimal"/>
      <w:pStyle w:val="Iepirkumavirsrakstastils"/>
      <w:lvlText w:val="%1."/>
      <w:lvlJc w:val="left"/>
      <w:pPr>
        <w:ind w:left="360" w:hanging="360"/>
      </w:pPr>
      <w:rPr>
        <w:rFonts w:hint="default"/>
        <w:b/>
        <w:color w:val="000000"/>
      </w:rPr>
    </w:lvl>
    <w:lvl w:ilvl="1">
      <w:start w:val="1"/>
      <w:numFmt w:val="decimal"/>
      <w:lvlText w:val="%1.%2."/>
      <w:lvlJc w:val="left"/>
      <w:pPr>
        <w:ind w:left="716" w:hanging="432"/>
      </w:pPr>
      <w:rPr>
        <w:rFonts w:hint="default"/>
        <w:sz w:val="22"/>
      </w:rPr>
    </w:lvl>
    <w:lvl w:ilvl="2">
      <w:start w:val="1"/>
      <w:numFmt w:val="decimal"/>
      <w:lvlText w:val="%1.%2.%3."/>
      <w:lvlJc w:val="left"/>
      <w:pPr>
        <w:ind w:left="1781" w:hanging="504"/>
      </w:pPr>
      <w:rPr>
        <w:rFonts w:hint="default"/>
        <w:sz w:val="22"/>
      </w:rPr>
    </w:lvl>
    <w:lvl w:ilvl="3">
      <w:start w:val="1"/>
      <w:numFmt w:val="decimal"/>
      <w:lvlText w:val="%1.%2.%3.%4."/>
      <w:lvlJc w:val="left"/>
      <w:pPr>
        <w:ind w:left="1925" w:hanging="648"/>
      </w:pPr>
      <w:rPr>
        <w:rFonts w:hint="default"/>
      </w:rPr>
    </w:lvl>
    <w:lvl w:ilvl="4">
      <w:start w:val="1"/>
      <w:numFmt w:val="decimal"/>
      <w:lvlText w:val="%1.%2.%3.%4.%5."/>
      <w:lvlJc w:val="left"/>
      <w:pPr>
        <w:ind w:left="2210" w:hanging="792"/>
      </w:pPr>
      <w:rPr>
        <w:rFonts w:hint="default"/>
        <w:sz w:val="22"/>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6110B04"/>
    <w:multiLevelType w:val="multilevel"/>
    <w:tmpl w:val="5F887346"/>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EA65908"/>
    <w:multiLevelType w:val="multilevel"/>
    <w:tmpl w:val="62C8E676"/>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C31488"/>
    <w:multiLevelType w:val="multilevel"/>
    <w:tmpl w:val="62C8E676"/>
    <w:lvl w:ilvl="0">
      <w:start w:val="1"/>
      <w:numFmt w:val="decimal"/>
      <w:lvlText w:val="%1."/>
      <w:lvlJc w:val="left"/>
      <w:pPr>
        <w:ind w:left="360" w:hanging="360"/>
      </w:pPr>
      <w:rPr>
        <w:b w:val="0"/>
        <w:bCs/>
      </w:rPr>
    </w:lvl>
    <w:lvl w:ilvl="1">
      <w:start w:val="1"/>
      <w:numFmt w:val="decimal"/>
      <w:lvlText w:val="%1.%2."/>
      <w:lvlJc w:val="left"/>
      <w:pPr>
        <w:ind w:left="792" w:hanging="432"/>
      </w:pPr>
      <w:rPr>
        <w:b w:val="0"/>
        <w:bCs/>
      </w:rPr>
    </w:lvl>
    <w:lvl w:ilvl="2">
      <w:start w:val="1"/>
      <w:numFmt w:val="decimal"/>
      <w:lvlText w:val="%1.%2.%3."/>
      <w:lvlJc w:val="left"/>
      <w:pPr>
        <w:ind w:left="53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3451A9E"/>
    <w:multiLevelType w:val="multilevel"/>
    <w:tmpl w:val="86748A62"/>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5681"/>
        </w:tabs>
        <w:ind w:left="5681" w:hanging="720"/>
      </w:pPr>
      <w:rPr>
        <w:rFonts w:ascii="Times New Roman" w:hAnsi="Times New Roman" w:cs="Times New Roman" w:hint="default"/>
        <w:b w:val="0"/>
        <w:color w:val="auto"/>
        <w:sz w:val="22"/>
        <w:szCs w:val="22"/>
      </w:rPr>
    </w:lvl>
    <w:lvl w:ilvl="2">
      <w:start w:val="1"/>
      <w:numFmt w:val="decimal"/>
      <w:lvlText w:val="%1.%2.%3."/>
      <w:lvlJc w:val="left"/>
      <w:pPr>
        <w:tabs>
          <w:tab w:val="num" w:pos="1004"/>
        </w:tabs>
        <w:ind w:left="1004" w:hanging="720"/>
      </w:pPr>
      <w:rPr>
        <w:rFonts w:ascii="Times New Roman" w:hAnsi="Times New Roman" w:cs="Times New Roman" w:hint="default"/>
        <w:b w:val="0"/>
        <w:color w:val="auto"/>
        <w:sz w:val="22"/>
        <w:szCs w:val="24"/>
      </w:rPr>
    </w:lvl>
    <w:lvl w:ilvl="3">
      <w:start w:val="1"/>
      <w:numFmt w:val="bullet"/>
      <w:lvlText w:val=""/>
      <w:lvlJc w:val="left"/>
      <w:pPr>
        <w:ind w:left="360" w:hanging="360"/>
      </w:pPr>
      <w:rPr>
        <w:rFonts w:ascii="Wingdings" w:hAnsi="Wingdings" w:hint="default"/>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7027702"/>
    <w:multiLevelType w:val="hybridMultilevel"/>
    <w:tmpl w:val="AC90977C"/>
    <w:lvl w:ilvl="0" w:tplc="E0A8379A">
      <w:start w:val="1"/>
      <w:numFmt w:val="decimal"/>
      <w:lvlText w:val="%1."/>
      <w:lvlJc w:val="left"/>
      <w:pPr>
        <w:ind w:left="720" w:hanging="360"/>
      </w:pPr>
      <w:rPr>
        <w:rFonts w:ascii="PT Sans" w:eastAsiaTheme="minorHAnsi" w:hAnsi="PT Sans" w:cs="Times New Roman"/>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7574B07"/>
    <w:multiLevelType w:val="multilevel"/>
    <w:tmpl w:val="75CCA282"/>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08D2790"/>
    <w:multiLevelType w:val="multilevel"/>
    <w:tmpl w:val="DAD23622"/>
    <w:lvl w:ilvl="0">
      <w:start w:val="33"/>
      <w:numFmt w:val="decimal"/>
      <w:lvlText w:val="%1."/>
      <w:lvlJc w:val="left"/>
      <w:pPr>
        <w:ind w:left="360" w:hanging="360"/>
      </w:pPr>
      <w:rPr>
        <w:rFonts w:hint="default"/>
        <w:b w:val="0"/>
        <w:bCs w:val="0"/>
      </w:rPr>
    </w:lvl>
    <w:lvl w:ilvl="1">
      <w:start w:val="1"/>
      <w:numFmt w:val="decimal"/>
      <w:lvlText w:val="%1.%2."/>
      <w:lvlJc w:val="left"/>
      <w:pPr>
        <w:ind w:left="1364" w:hanging="360"/>
      </w:pPr>
      <w:rPr>
        <w:rFonts w:ascii="PT Sans" w:hAnsi="PT Sans" w:hint="default"/>
        <w:b w:val="0"/>
        <w:bCs/>
        <w:sz w:val="20"/>
        <w:szCs w:val="20"/>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104" w:hanging="108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472" w:hanging="1440"/>
      </w:pPr>
      <w:rPr>
        <w:rFonts w:hint="default"/>
      </w:rPr>
    </w:lvl>
  </w:abstractNum>
  <w:abstractNum w:abstractNumId="34" w15:restartNumberingAfterBreak="0">
    <w:nsid w:val="719D6AFB"/>
    <w:multiLevelType w:val="multilevel"/>
    <w:tmpl w:val="41104EEE"/>
    <w:lvl w:ilvl="0">
      <w:start w:val="1"/>
      <w:numFmt w:val="decimal"/>
      <w:lvlText w:val="%1."/>
      <w:lvlJc w:val="left"/>
      <w:pPr>
        <w:ind w:left="360" w:hanging="360"/>
      </w:pPr>
    </w:lvl>
    <w:lvl w:ilvl="1">
      <w:start w:val="1"/>
      <w:numFmt w:val="decimal"/>
      <w:lvlText w:val="%1.%2."/>
      <w:lvlJc w:val="left"/>
      <w:pPr>
        <w:ind w:left="792" w:hanging="432"/>
      </w:pPr>
      <w:rPr>
        <w:b w:val="0"/>
        <w:bCs w:val="0"/>
        <w:sz w:val="20"/>
        <w:szCs w:val="20"/>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395562"/>
    <w:multiLevelType w:val="multilevel"/>
    <w:tmpl w:val="C8E228F4"/>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43668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35240890">
    <w:abstractNumId w:val="23"/>
  </w:num>
  <w:num w:numId="2" w16cid:durableId="1259094521">
    <w:abstractNumId w:val="30"/>
  </w:num>
  <w:num w:numId="3" w16cid:durableId="1237083744">
    <w:abstractNumId w:val="18"/>
  </w:num>
  <w:num w:numId="4" w16cid:durableId="716246367">
    <w:abstractNumId w:val="31"/>
  </w:num>
  <w:num w:numId="5" w16cid:durableId="1985311644">
    <w:abstractNumId w:val="33"/>
  </w:num>
  <w:num w:numId="6" w16cid:durableId="455755016">
    <w:abstractNumId w:val="15"/>
  </w:num>
  <w:num w:numId="7" w16cid:durableId="902453225">
    <w:abstractNumId w:val="26"/>
  </w:num>
  <w:num w:numId="8" w16cid:durableId="1186557478">
    <w:abstractNumId w:val="5"/>
  </w:num>
  <w:num w:numId="9" w16cid:durableId="1166703761">
    <w:abstractNumId w:val="13"/>
  </w:num>
  <w:num w:numId="10" w16cid:durableId="1343316650">
    <w:abstractNumId w:val="21"/>
  </w:num>
  <w:num w:numId="11" w16cid:durableId="1821924193">
    <w:abstractNumId w:val="25"/>
  </w:num>
  <w:num w:numId="12" w16cid:durableId="1504516048">
    <w:abstractNumId w:val="2"/>
  </w:num>
  <w:num w:numId="13" w16cid:durableId="643973773">
    <w:abstractNumId w:val="0"/>
  </w:num>
  <w:num w:numId="14" w16cid:durableId="1528644404">
    <w:abstractNumId w:val="9"/>
  </w:num>
  <w:num w:numId="15" w16cid:durableId="1004093378">
    <w:abstractNumId w:val="6"/>
  </w:num>
  <w:num w:numId="16" w16cid:durableId="1176965107">
    <w:abstractNumId w:val="22"/>
  </w:num>
  <w:num w:numId="17" w16cid:durableId="1770348679">
    <w:abstractNumId w:val="34"/>
  </w:num>
  <w:num w:numId="18" w16cid:durableId="1202284848">
    <w:abstractNumId w:val="35"/>
  </w:num>
  <w:num w:numId="19" w16cid:durableId="219875277">
    <w:abstractNumId w:val="27"/>
  </w:num>
  <w:num w:numId="20" w16cid:durableId="306862321">
    <w:abstractNumId w:val="7"/>
  </w:num>
  <w:num w:numId="21" w16cid:durableId="1355499565">
    <w:abstractNumId w:val="32"/>
  </w:num>
  <w:num w:numId="22" w16cid:durableId="412819086">
    <w:abstractNumId w:val="3"/>
  </w:num>
  <w:num w:numId="23" w16cid:durableId="1518738668">
    <w:abstractNumId w:val="12"/>
  </w:num>
  <w:num w:numId="24" w16cid:durableId="171992146">
    <w:abstractNumId w:val="19"/>
  </w:num>
  <w:num w:numId="25" w16cid:durableId="2042899629">
    <w:abstractNumId w:val="1"/>
  </w:num>
  <w:num w:numId="26" w16cid:durableId="464279027">
    <w:abstractNumId w:val="24"/>
  </w:num>
  <w:num w:numId="27" w16cid:durableId="1167750004">
    <w:abstractNumId w:val="14"/>
  </w:num>
  <w:num w:numId="28" w16cid:durableId="1073044049">
    <w:abstractNumId w:val="8"/>
  </w:num>
  <w:num w:numId="29" w16cid:durableId="1729496447">
    <w:abstractNumId w:val="17"/>
  </w:num>
  <w:num w:numId="30" w16cid:durableId="404034296">
    <w:abstractNumId w:val="10"/>
  </w:num>
  <w:num w:numId="31" w16cid:durableId="1745838661">
    <w:abstractNumId w:val="20"/>
  </w:num>
  <w:num w:numId="32" w16cid:durableId="1541552730">
    <w:abstractNumId w:val="16"/>
  </w:num>
  <w:num w:numId="33" w16cid:durableId="1380712872">
    <w:abstractNumId w:val="28"/>
  </w:num>
  <w:num w:numId="34" w16cid:durableId="366954450">
    <w:abstractNumId w:val="4"/>
  </w:num>
  <w:num w:numId="35" w16cid:durableId="32535281">
    <w:abstractNumId w:val="11"/>
  </w:num>
  <w:num w:numId="36" w16cid:durableId="986781580">
    <w:abstractNumId w:val="36"/>
  </w:num>
  <w:num w:numId="37" w16cid:durableId="12230591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A3"/>
    <w:rsid w:val="00043CD8"/>
    <w:rsid w:val="00046F14"/>
    <w:rsid w:val="00073BD8"/>
    <w:rsid w:val="000E72E5"/>
    <w:rsid w:val="00152A6C"/>
    <w:rsid w:val="001A5154"/>
    <w:rsid w:val="001D25CB"/>
    <w:rsid w:val="001D7C82"/>
    <w:rsid w:val="0022697C"/>
    <w:rsid w:val="00245A4D"/>
    <w:rsid w:val="002573A3"/>
    <w:rsid w:val="0027346F"/>
    <w:rsid w:val="00290D23"/>
    <w:rsid w:val="002D08E5"/>
    <w:rsid w:val="00312591"/>
    <w:rsid w:val="003917A0"/>
    <w:rsid w:val="003919A2"/>
    <w:rsid w:val="00403F52"/>
    <w:rsid w:val="00434069"/>
    <w:rsid w:val="00492C78"/>
    <w:rsid w:val="004E12BD"/>
    <w:rsid w:val="004E2F13"/>
    <w:rsid w:val="0050757B"/>
    <w:rsid w:val="0053783F"/>
    <w:rsid w:val="00555C8E"/>
    <w:rsid w:val="00564760"/>
    <w:rsid w:val="00572DC8"/>
    <w:rsid w:val="005A7747"/>
    <w:rsid w:val="005D2A82"/>
    <w:rsid w:val="006173B5"/>
    <w:rsid w:val="0063685A"/>
    <w:rsid w:val="006A45E2"/>
    <w:rsid w:val="006D1365"/>
    <w:rsid w:val="006E0D37"/>
    <w:rsid w:val="00732081"/>
    <w:rsid w:val="00741C8A"/>
    <w:rsid w:val="00744E54"/>
    <w:rsid w:val="00745C7F"/>
    <w:rsid w:val="00774622"/>
    <w:rsid w:val="007B6257"/>
    <w:rsid w:val="007E0D61"/>
    <w:rsid w:val="007E2BD2"/>
    <w:rsid w:val="00811C83"/>
    <w:rsid w:val="008820DA"/>
    <w:rsid w:val="008E38F4"/>
    <w:rsid w:val="00945EC6"/>
    <w:rsid w:val="00987F21"/>
    <w:rsid w:val="009A24A6"/>
    <w:rsid w:val="009F1CF6"/>
    <w:rsid w:val="009F7C4A"/>
    <w:rsid w:val="00A015B9"/>
    <w:rsid w:val="00A4358D"/>
    <w:rsid w:val="00A60008"/>
    <w:rsid w:val="00A66701"/>
    <w:rsid w:val="00A8740A"/>
    <w:rsid w:val="00AA25C1"/>
    <w:rsid w:val="00AF1F6F"/>
    <w:rsid w:val="00B07A09"/>
    <w:rsid w:val="00B35445"/>
    <w:rsid w:val="00B41422"/>
    <w:rsid w:val="00B93094"/>
    <w:rsid w:val="00BB2B2B"/>
    <w:rsid w:val="00BE6FC0"/>
    <w:rsid w:val="00BE7720"/>
    <w:rsid w:val="00BF3ACE"/>
    <w:rsid w:val="00C10D8B"/>
    <w:rsid w:val="00C531B1"/>
    <w:rsid w:val="00C670A5"/>
    <w:rsid w:val="00CC2AEC"/>
    <w:rsid w:val="00D47AA2"/>
    <w:rsid w:val="00DE144A"/>
    <w:rsid w:val="00E25609"/>
    <w:rsid w:val="00E5750D"/>
    <w:rsid w:val="00E60515"/>
    <w:rsid w:val="00E67907"/>
    <w:rsid w:val="00EC0877"/>
    <w:rsid w:val="00EC565B"/>
    <w:rsid w:val="00EE3040"/>
    <w:rsid w:val="00EE7DB5"/>
    <w:rsid w:val="00F006AF"/>
    <w:rsid w:val="00F073C0"/>
    <w:rsid w:val="00F135B7"/>
    <w:rsid w:val="00F51E97"/>
    <w:rsid w:val="00F5400F"/>
    <w:rsid w:val="00F71EE9"/>
    <w:rsid w:val="00F924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8F6F"/>
  <w15:chartTrackingRefBased/>
  <w15:docId w15:val="{E5B74E34-20A9-44E2-9B59-405814437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
    <w:basedOn w:val="Parasts"/>
    <w:next w:val="Parasts"/>
    <w:link w:val="Virsraksts1Rakstz"/>
    <w:qFormat/>
    <w:rsid w:val="00B35445"/>
    <w:pPr>
      <w:keepNext/>
      <w:widowControl w:val="0"/>
      <w:autoSpaceDE w:val="0"/>
      <w:autoSpaceDN w:val="0"/>
      <w:adjustRightInd w:val="0"/>
      <w:spacing w:before="240" w:after="60" w:line="240" w:lineRule="auto"/>
      <w:outlineLvl w:val="0"/>
    </w:pPr>
    <w:rPr>
      <w:rFonts w:ascii="Cambria" w:eastAsia="Times New Roman" w:hAnsi="Cambria" w:cs="Times New Roman"/>
      <w:b/>
      <w:bCs/>
      <w:kern w:val="32"/>
      <w:sz w:val="32"/>
      <w:szCs w:val="32"/>
      <w:lang w:val="x-none" w:eastAsia="x-none"/>
      <w14:ligatures w14:val="none"/>
    </w:rPr>
  </w:style>
  <w:style w:type="paragraph" w:styleId="Virsraksts2">
    <w:name w:val="heading 2"/>
    <w:basedOn w:val="Parasts"/>
    <w:next w:val="Parasts"/>
    <w:link w:val="Virsraksts2Rakstz"/>
    <w:unhideWhenUsed/>
    <w:qFormat/>
    <w:rsid w:val="00B35445"/>
    <w:pPr>
      <w:keepNext/>
      <w:widowControl w:val="0"/>
      <w:autoSpaceDE w:val="0"/>
      <w:autoSpaceDN w:val="0"/>
      <w:adjustRightInd w:val="0"/>
      <w:spacing w:before="240" w:after="60" w:line="240" w:lineRule="auto"/>
      <w:outlineLvl w:val="1"/>
    </w:pPr>
    <w:rPr>
      <w:rFonts w:ascii="Cambria" w:eastAsia="Times New Roman" w:hAnsi="Cambria" w:cs="Times New Roman"/>
      <w:b/>
      <w:bCs/>
      <w:i/>
      <w:iCs/>
      <w:kern w:val="0"/>
      <w:sz w:val="28"/>
      <w:szCs w:val="28"/>
      <w:lang w:val="x-none" w:eastAsia="x-none"/>
      <w14:ligatures w14:val="none"/>
    </w:rPr>
  </w:style>
  <w:style w:type="paragraph" w:styleId="Virsraksts3">
    <w:name w:val="heading 3"/>
    <w:basedOn w:val="Parasts"/>
    <w:next w:val="Parasts"/>
    <w:link w:val="Virsraksts3Rakstz"/>
    <w:unhideWhenUsed/>
    <w:qFormat/>
    <w:rsid w:val="00B35445"/>
    <w:pPr>
      <w:keepNext/>
      <w:widowControl w:val="0"/>
      <w:autoSpaceDE w:val="0"/>
      <w:autoSpaceDN w:val="0"/>
      <w:adjustRightInd w:val="0"/>
      <w:spacing w:before="240" w:after="60" w:line="240" w:lineRule="auto"/>
      <w:outlineLvl w:val="2"/>
    </w:pPr>
    <w:rPr>
      <w:rFonts w:ascii="Cambria" w:eastAsia="Times New Roman" w:hAnsi="Cambria" w:cs="Times New Roman"/>
      <w:b/>
      <w:bCs/>
      <w:kern w:val="0"/>
      <w:sz w:val="26"/>
      <w:szCs w:val="26"/>
      <w:lang w:val="x-none" w:eastAsia="x-none"/>
      <w14:ligatures w14:val="none"/>
    </w:rPr>
  </w:style>
  <w:style w:type="paragraph" w:styleId="Virsraksts4">
    <w:name w:val="heading 4"/>
    <w:basedOn w:val="Parasts"/>
    <w:next w:val="Parasts"/>
    <w:link w:val="Virsraksts4Rakstz"/>
    <w:qFormat/>
    <w:rsid w:val="00B35445"/>
    <w:pPr>
      <w:keepNext/>
      <w:tabs>
        <w:tab w:val="num" w:pos="864"/>
      </w:tabs>
      <w:spacing w:before="240" w:after="60" w:line="240" w:lineRule="auto"/>
      <w:ind w:left="864" w:hanging="864"/>
      <w:outlineLvl w:val="3"/>
    </w:pPr>
    <w:rPr>
      <w:rFonts w:ascii="Times New Roman" w:eastAsia="Times New Roman" w:hAnsi="Times New Roman" w:cs="Times New Roman"/>
      <w:b/>
      <w:bCs/>
      <w:kern w:val="0"/>
      <w:sz w:val="28"/>
      <w:szCs w:val="28"/>
      <w14:ligatures w14:val="none"/>
    </w:rPr>
  </w:style>
  <w:style w:type="paragraph" w:styleId="Virsraksts5">
    <w:name w:val="heading 5"/>
    <w:basedOn w:val="Parasts"/>
    <w:next w:val="Parasts"/>
    <w:link w:val="Virsraksts5Rakstz"/>
    <w:qFormat/>
    <w:rsid w:val="00B35445"/>
    <w:pPr>
      <w:keepNext/>
      <w:tabs>
        <w:tab w:val="num" w:pos="1008"/>
      </w:tabs>
      <w:spacing w:after="0" w:line="240" w:lineRule="auto"/>
      <w:ind w:left="1008" w:hanging="1008"/>
      <w:jc w:val="both"/>
      <w:outlineLvl w:val="4"/>
    </w:pPr>
    <w:rPr>
      <w:rFonts w:ascii="Times New Roman" w:eastAsia="Times New Roman" w:hAnsi="Times New Roman" w:cs="Times New Roman"/>
      <w:b/>
      <w:bCs/>
      <w:kern w:val="0"/>
      <w:sz w:val="24"/>
      <w:szCs w:val="24"/>
      <w14:ligatures w14:val="none"/>
    </w:rPr>
  </w:style>
  <w:style w:type="paragraph" w:styleId="Virsraksts6">
    <w:name w:val="heading 6"/>
    <w:basedOn w:val="Parasts"/>
    <w:next w:val="Parasts"/>
    <w:link w:val="Virsraksts6Rakstz"/>
    <w:qFormat/>
    <w:rsid w:val="00B35445"/>
    <w:pPr>
      <w:keepNext/>
      <w:tabs>
        <w:tab w:val="num" w:pos="1152"/>
      </w:tabs>
      <w:spacing w:after="0" w:line="240" w:lineRule="auto"/>
      <w:ind w:left="1152" w:hanging="1152"/>
      <w:jc w:val="both"/>
      <w:outlineLvl w:val="5"/>
    </w:pPr>
    <w:rPr>
      <w:rFonts w:ascii="Times New Roman" w:eastAsia="Times New Roman" w:hAnsi="Times New Roman" w:cs="Times New Roman"/>
      <w:b/>
      <w:bCs/>
      <w:kern w:val="0"/>
      <w:sz w:val="28"/>
      <w:szCs w:val="24"/>
      <w14:ligatures w14:val="none"/>
    </w:rPr>
  </w:style>
  <w:style w:type="paragraph" w:styleId="Virsraksts7">
    <w:name w:val="heading 7"/>
    <w:basedOn w:val="Parasts"/>
    <w:next w:val="Parasts"/>
    <w:link w:val="Virsraksts7Rakstz"/>
    <w:qFormat/>
    <w:rsid w:val="00B35445"/>
    <w:pPr>
      <w:tabs>
        <w:tab w:val="num" w:pos="1296"/>
      </w:tabs>
      <w:spacing w:before="240" w:after="60" w:line="240" w:lineRule="auto"/>
      <w:ind w:left="1296" w:hanging="1296"/>
      <w:jc w:val="both"/>
      <w:outlineLvl w:val="6"/>
    </w:pPr>
    <w:rPr>
      <w:rFonts w:ascii="Times New Roman" w:eastAsia="Times New Roman" w:hAnsi="Times New Roman" w:cs="Times New Roman"/>
      <w:kern w:val="0"/>
      <w:sz w:val="24"/>
      <w:szCs w:val="24"/>
      <w14:ligatures w14:val="none"/>
    </w:rPr>
  </w:style>
  <w:style w:type="paragraph" w:styleId="Virsraksts8">
    <w:name w:val="heading 8"/>
    <w:basedOn w:val="Parasts"/>
    <w:next w:val="Parasts"/>
    <w:link w:val="Virsraksts8Rakstz"/>
    <w:qFormat/>
    <w:rsid w:val="00B35445"/>
    <w:pPr>
      <w:tabs>
        <w:tab w:val="num" w:pos="1440"/>
      </w:tabs>
      <w:spacing w:before="240" w:after="60" w:line="240" w:lineRule="auto"/>
      <w:ind w:left="1440" w:hanging="1440"/>
      <w:jc w:val="both"/>
      <w:outlineLvl w:val="7"/>
    </w:pPr>
    <w:rPr>
      <w:rFonts w:ascii="Times New Roman" w:eastAsia="Times New Roman" w:hAnsi="Times New Roman" w:cs="Times New Roman"/>
      <w:i/>
      <w:iCs/>
      <w:kern w:val="0"/>
      <w:sz w:val="24"/>
      <w:szCs w:val="24"/>
      <w14:ligatures w14:val="none"/>
    </w:rPr>
  </w:style>
  <w:style w:type="paragraph" w:styleId="Virsraksts9">
    <w:name w:val="heading 9"/>
    <w:basedOn w:val="Parasts"/>
    <w:next w:val="Parasts"/>
    <w:link w:val="Virsraksts9Rakstz"/>
    <w:qFormat/>
    <w:rsid w:val="00B35445"/>
    <w:pPr>
      <w:tabs>
        <w:tab w:val="num" w:pos="1584"/>
      </w:tabs>
      <w:spacing w:before="240" w:after="60" w:line="240" w:lineRule="auto"/>
      <w:ind w:left="1584" w:hanging="1584"/>
      <w:jc w:val="both"/>
      <w:outlineLvl w:val="8"/>
    </w:pPr>
    <w:rPr>
      <w:rFonts w:ascii="Arial" w:eastAsia="Times New Roman" w:hAnsi="Arial" w:cs="Arial"/>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257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573A3"/>
    <w:rPr>
      <w:color w:val="0563C1" w:themeColor="hyperlink"/>
      <w:u w:val="single"/>
    </w:rPr>
  </w:style>
  <w:style w:type="character" w:styleId="Neatrisintapieminana">
    <w:name w:val="Unresolved Mention"/>
    <w:basedOn w:val="Noklusjumarindkopasfonts"/>
    <w:uiPriority w:val="99"/>
    <w:semiHidden/>
    <w:unhideWhenUsed/>
    <w:rsid w:val="002573A3"/>
    <w:rPr>
      <w:color w:val="605E5C"/>
      <w:shd w:val="clear" w:color="auto" w:fill="E1DFDD"/>
    </w:rPr>
  </w:style>
  <w:style w:type="paragraph" w:customStyle="1" w:styleId="Default">
    <w:name w:val="Default"/>
    <w:rsid w:val="00152A6C"/>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Sarakstaaizzme2">
    <w:name w:val="List Bullet 2"/>
    <w:basedOn w:val="Parasts"/>
    <w:uiPriority w:val="99"/>
    <w:unhideWhenUsed/>
    <w:rsid w:val="00D47AA2"/>
    <w:pPr>
      <w:numPr>
        <w:numId w:val="2"/>
      </w:numPr>
      <w:spacing w:after="0" w:line="240" w:lineRule="auto"/>
      <w:contextualSpacing/>
    </w:pPr>
    <w:rPr>
      <w:rFonts w:ascii="Arial Unicode MS" w:eastAsia="Arial Unicode MS" w:hAnsi="Arial Unicode MS" w:cs="Arial Unicode MS"/>
      <w:color w:val="000000"/>
      <w:kern w:val="0"/>
      <w:sz w:val="24"/>
      <w:szCs w:val="24"/>
      <w:lang w:eastAsia="lv-LV"/>
      <w14:ligatures w14:val="none"/>
    </w:rPr>
  </w:style>
  <w:style w:type="paragraph" w:styleId="Sarakstarindkopa">
    <w:name w:val="List Paragraph"/>
    <w:aliases w:val="Normal bullet 2,Bullet list,Syle 1,Virsraksti,Saistīto dokumentu saraksts,PPS_Bullet,Strip,H&amp;P List Paragraph,2,Colorful List - Accent 12,Numurets,list paragraph,h&amp;p list paragraph,saistīto dokumentu saraksts,Līguma galvenais punkts"/>
    <w:basedOn w:val="Parasts"/>
    <w:link w:val="SarakstarindkopaRakstz"/>
    <w:uiPriority w:val="34"/>
    <w:qFormat/>
    <w:rsid w:val="00A66701"/>
    <w:pPr>
      <w:ind w:left="720"/>
      <w:contextualSpacing/>
    </w:pPr>
  </w:style>
  <w:style w:type="character" w:customStyle="1" w:styleId="field-text">
    <w:name w:val="field-text"/>
    <w:basedOn w:val="Noklusjumarindkopasfonts"/>
    <w:rsid w:val="00BF3ACE"/>
  </w:style>
  <w:style w:type="character" w:customStyle="1" w:styleId="SarakstarindkopaRakstz">
    <w:name w:val="Saraksta rindkopa Rakstz."/>
    <w:aliases w:val="Normal bullet 2 Rakstz.,Bullet list Rakstz.,Syle 1 Rakstz.,Virsraksti Rakstz.,Saistīto dokumentu saraksts Rakstz.,PPS_Bullet Rakstz.,Strip Rakstz.,H&amp;P List Paragraph Rakstz.,2 Rakstz.,Colorful List - Accent 12 Rakstz."/>
    <w:link w:val="Sarakstarindkopa"/>
    <w:uiPriority w:val="34"/>
    <w:qFormat/>
    <w:rsid w:val="00CC2AEC"/>
  </w:style>
  <w:style w:type="paragraph" w:styleId="Prskatjums">
    <w:name w:val="Revision"/>
    <w:hidden/>
    <w:rsid w:val="000E72E5"/>
    <w:pPr>
      <w:spacing w:after="0" w:line="240" w:lineRule="auto"/>
    </w:pPr>
  </w:style>
  <w:style w:type="character" w:customStyle="1" w:styleId="Virsraksts1Rakstz">
    <w:name w:val="Virsraksts 1 Rakstz."/>
    <w:aliases w:val="H1 Rakstz."/>
    <w:basedOn w:val="Noklusjumarindkopasfonts"/>
    <w:link w:val="Virsraksts1"/>
    <w:rsid w:val="00B35445"/>
    <w:rPr>
      <w:rFonts w:ascii="Cambria" w:eastAsia="Times New Roman" w:hAnsi="Cambria" w:cs="Times New Roman"/>
      <w:b/>
      <w:bCs/>
      <w:kern w:val="32"/>
      <w:sz w:val="32"/>
      <w:szCs w:val="32"/>
      <w:lang w:val="x-none" w:eastAsia="x-none"/>
      <w14:ligatures w14:val="none"/>
    </w:rPr>
  </w:style>
  <w:style w:type="character" w:customStyle="1" w:styleId="Virsraksts2Rakstz">
    <w:name w:val="Virsraksts 2 Rakstz."/>
    <w:basedOn w:val="Noklusjumarindkopasfonts"/>
    <w:link w:val="Virsraksts2"/>
    <w:rsid w:val="00B35445"/>
    <w:rPr>
      <w:rFonts w:ascii="Cambria" w:eastAsia="Times New Roman" w:hAnsi="Cambria" w:cs="Times New Roman"/>
      <w:b/>
      <w:bCs/>
      <w:i/>
      <w:iCs/>
      <w:kern w:val="0"/>
      <w:sz w:val="28"/>
      <w:szCs w:val="28"/>
      <w:lang w:val="x-none" w:eastAsia="x-none"/>
      <w14:ligatures w14:val="none"/>
    </w:rPr>
  </w:style>
  <w:style w:type="character" w:customStyle="1" w:styleId="Virsraksts3Rakstz">
    <w:name w:val="Virsraksts 3 Rakstz."/>
    <w:basedOn w:val="Noklusjumarindkopasfonts"/>
    <w:link w:val="Virsraksts3"/>
    <w:rsid w:val="00B35445"/>
    <w:rPr>
      <w:rFonts w:ascii="Cambria" w:eastAsia="Times New Roman" w:hAnsi="Cambria" w:cs="Times New Roman"/>
      <w:b/>
      <w:bCs/>
      <w:kern w:val="0"/>
      <w:sz w:val="26"/>
      <w:szCs w:val="26"/>
      <w:lang w:val="x-none" w:eastAsia="x-none"/>
      <w14:ligatures w14:val="none"/>
    </w:rPr>
  </w:style>
  <w:style w:type="character" w:customStyle="1" w:styleId="Virsraksts4Rakstz">
    <w:name w:val="Virsraksts 4 Rakstz."/>
    <w:basedOn w:val="Noklusjumarindkopasfonts"/>
    <w:link w:val="Virsraksts4"/>
    <w:rsid w:val="00B35445"/>
    <w:rPr>
      <w:rFonts w:ascii="Times New Roman" w:eastAsia="Times New Roman" w:hAnsi="Times New Roman" w:cs="Times New Roman"/>
      <w:b/>
      <w:bCs/>
      <w:kern w:val="0"/>
      <w:sz w:val="28"/>
      <w:szCs w:val="28"/>
      <w14:ligatures w14:val="none"/>
    </w:rPr>
  </w:style>
  <w:style w:type="character" w:customStyle="1" w:styleId="Virsraksts5Rakstz">
    <w:name w:val="Virsraksts 5 Rakstz."/>
    <w:basedOn w:val="Noklusjumarindkopasfonts"/>
    <w:link w:val="Virsraksts5"/>
    <w:rsid w:val="00B35445"/>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B35445"/>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B35445"/>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B35445"/>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B35445"/>
    <w:rPr>
      <w:rFonts w:ascii="Arial" w:eastAsia="Times New Roman" w:hAnsi="Arial" w:cs="Arial"/>
      <w:kern w:val="0"/>
      <w14:ligatures w14:val="none"/>
    </w:rPr>
  </w:style>
  <w:style w:type="numbering" w:customStyle="1" w:styleId="Bezsaraksta1">
    <w:name w:val="Bez saraksta1"/>
    <w:next w:val="Bezsaraksta"/>
    <w:uiPriority w:val="99"/>
    <w:semiHidden/>
    <w:unhideWhenUsed/>
    <w:rsid w:val="00B35445"/>
  </w:style>
  <w:style w:type="paragraph" w:styleId="Balonteksts">
    <w:name w:val="Balloon Text"/>
    <w:basedOn w:val="Parasts"/>
    <w:link w:val="BalontekstsRakstz"/>
    <w:rsid w:val="00B35445"/>
    <w:pPr>
      <w:widowControl w:val="0"/>
      <w:autoSpaceDE w:val="0"/>
      <w:autoSpaceDN w:val="0"/>
      <w:adjustRightInd w:val="0"/>
      <w:spacing w:after="0"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B35445"/>
    <w:rPr>
      <w:rFonts w:ascii="Tahoma" w:eastAsia="Times New Roman" w:hAnsi="Tahoma" w:cs="Tahoma"/>
      <w:kern w:val="0"/>
      <w:sz w:val="16"/>
      <w:szCs w:val="16"/>
      <w:lang w:eastAsia="lv-LV"/>
      <w14:ligatures w14:val="none"/>
    </w:rPr>
  </w:style>
  <w:style w:type="character" w:styleId="Komentraatsauce">
    <w:name w:val="annotation reference"/>
    <w:uiPriority w:val="99"/>
    <w:rsid w:val="00B35445"/>
    <w:rPr>
      <w:sz w:val="16"/>
      <w:szCs w:val="16"/>
    </w:rPr>
  </w:style>
  <w:style w:type="paragraph" w:styleId="Komentrateksts">
    <w:name w:val="annotation text"/>
    <w:basedOn w:val="Parasts"/>
    <w:link w:val="KomentratekstsRakstz"/>
    <w:uiPriority w:val="99"/>
    <w:rsid w:val="00B3544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B35445"/>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rsid w:val="00B35445"/>
    <w:rPr>
      <w:b/>
      <w:bCs/>
    </w:rPr>
  </w:style>
  <w:style w:type="character" w:customStyle="1" w:styleId="KomentratmaRakstz">
    <w:name w:val="Komentāra tēma Rakstz."/>
    <w:basedOn w:val="KomentratekstsRakstz"/>
    <w:link w:val="Komentratma"/>
    <w:rsid w:val="00B35445"/>
    <w:rPr>
      <w:rFonts w:ascii="Times New Roman" w:eastAsia="Times New Roman" w:hAnsi="Times New Roman" w:cs="Times New Roman"/>
      <w:b/>
      <w:bCs/>
      <w:kern w:val="0"/>
      <w:sz w:val="20"/>
      <w:szCs w:val="20"/>
      <w:lang w:eastAsia="lv-LV"/>
      <w14:ligatures w14:val="none"/>
    </w:rPr>
  </w:style>
  <w:style w:type="paragraph" w:styleId="Pamatteksts2">
    <w:name w:val="Body Text 2"/>
    <w:basedOn w:val="Parasts"/>
    <w:link w:val="Pamatteksts2Rakstz"/>
    <w:rsid w:val="00B35445"/>
    <w:pPr>
      <w:spacing w:after="0" w:line="240" w:lineRule="auto"/>
      <w:jc w:val="both"/>
    </w:pPr>
    <w:rPr>
      <w:rFonts w:ascii="Times New Roman" w:eastAsia="Times New Roman" w:hAnsi="Times New Roman" w:cs="Times New Roman"/>
      <w:kern w:val="0"/>
      <w:sz w:val="24"/>
      <w:szCs w:val="24"/>
      <w:lang w:val="en-GB"/>
      <w14:ligatures w14:val="none"/>
    </w:rPr>
  </w:style>
  <w:style w:type="character" w:customStyle="1" w:styleId="Pamatteksts2Rakstz">
    <w:name w:val="Pamatteksts 2 Rakstz."/>
    <w:basedOn w:val="Noklusjumarindkopasfonts"/>
    <w:link w:val="Pamatteksts2"/>
    <w:rsid w:val="00B35445"/>
    <w:rPr>
      <w:rFonts w:ascii="Times New Roman" w:eastAsia="Times New Roman" w:hAnsi="Times New Roman" w:cs="Times New Roman"/>
      <w:kern w:val="0"/>
      <w:sz w:val="24"/>
      <w:szCs w:val="24"/>
      <w:lang w:val="en-GB"/>
      <w14:ligatures w14:val="none"/>
    </w:rPr>
  </w:style>
  <w:style w:type="paragraph" w:styleId="Kjene">
    <w:name w:val="footer"/>
    <w:basedOn w:val="Parasts"/>
    <w:link w:val="KjeneRakstz"/>
    <w:uiPriority w:val="99"/>
    <w:rsid w:val="00B35445"/>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KjeneRakstz">
    <w:name w:val="Kājene Rakstz."/>
    <w:basedOn w:val="Noklusjumarindkopasfonts"/>
    <w:link w:val="Kjene"/>
    <w:uiPriority w:val="99"/>
    <w:rsid w:val="00B35445"/>
    <w:rPr>
      <w:rFonts w:ascii="Times New Roman" w:eastAsia="Times New Roman" w:hAnsi="Times New Roman" w:cs="Times New Roman"/>
      <w:kern w:val="0"/>
      <w:sz w:val="20"/>
      <w:szCs w:val="20"/>
      <w:lang w:eastAsia="lv-LV"/>
      <w14:ligatures w14:val="none"/>
    </w:rPr>
  </w:style>
  <w:style w:type="character" w:styleId="Lappusesnumurs">
    <w:name w:val="page number"/>
    <w:basedOn w:val="Noklusjumarindkopasfonts"/>
    <w:rsid w:val="00B35445"/>
  </w:style>
  <w:style w:type="paragraph" w:styleId="Pamatteksts">
    <w:name w:val="Body Text"/>
    <w:aliases w:val="Body Text1"/>
    <w:basedOn w:val="Parasts"/>
    <w:link w:val="PamattekstsRakstz"/>
    <w:uiPriority w:val="99"/>
    <w:rsid w:val="00B35445"/>
    <w:pPr>
      <w:widowControl w:val="0"/>
      <w:overflowPunct w:val="0"/>
      <w:autoSpaceDE w:val="0"/>
      <w:autoSpaceDN w:val="0"/>
      <w:adjustRightInd w:val="0"/>
      <w:spacing w:after="120" w:line="240" w:lineRule="auto"/>
    </w:pPr>
    <w:rPr>
      <w:rFonts w:ascii="Times New Roman" w:eastAsia="Times New Roman" w:hAnsi="Times New Roman" w:cs="Times New Roman"/>
      <w:kern w:val="28"/>
      <w:sz w:val="20"/>
      <w:szCs w:val="20"/>
      <w:lang w:val="en-GB" w:eastAsia="lv-LV"/>
      <w14:ligatures w14:val="none"/>
    </w:rPr>
  </w:style>
  <w:style w:type="character" w:customStyle="1" w:styleId="PamattekstsRakstz">
    <w:name w:val="Pamatteksts Rakstz."/>
    <w:aliases w:val="Body Text1 Rakstz."/>
    <w:basedOn w:val="Noklusjumarindkopasfonts"/>
    <w:link w:val="Pamatteksts"/>
    <w:uiPriority w:val="99"/>
    <w:rsid w:val="00B35445"/>
    <w:rPr>
      <w:rFonts w:ascii="Times New Roman" w:eastAsia="Times New Roman" w:hAnsi="Times New Roman" w:cs="Times New Roman"/>
      <w:kern w:val="28"/>
      <w:sz w:val="20"/>
      <w:szCs w:val="20"/>
      <w:lang w:val="en-GB" w:eastAsia="lv-LV"/>
      <w14:ligatures w14:val="none"/>
    </w:rPr>
  </w:style>
  <w:style w:type="paragraph" w:styleId="Tekstabloks">
    <w:name w:val="Block Text"/>
    <w:basedOn w:val="Parasts"/>
    <w:rsid w:val="00B35445"/>
    <w:pPr>
      <w:spacing w:after="0" w:line="240" w:lineRule="auto"/>
      <w:ind w:left="851" w:right="-58"/>
    </w:pPr>
    <w:rPr>
      <w:rFonts w:ascii="Times New Roman" w:eastAsia="Times New Roman" w:hAnsi="Times New Roman" w:cs="Times New Roman"/>
      <w:kern w:val="0"/>
      <w:sz w:val="24"/>
      <w:szCs w:val="20"/>
      <w14:ligatures w14:val="none"/>
    </w:rPr>
  </w:style>
  <w:style w:type="table" w:customStyle="1" w:styleId="Reatabula1">
    <w:name w:val="Režģa tabula1"/>
    <w:basedOn w:val="Parastatabula"/>
    <w:next w:val="Reatabula"/>
    <w:rsid w:val="00B3544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3">
    <w:name w:val="Body Text 3"/>
    <w:basedOn w:val="Parasts"/>
    <w:link w:val="Pamatteksts3Rakstz"/>
    <w:rsid w:val="00B35445"/>
    <w:pPr>
      <w:overflowPunct w:val="0"/>
      <w:autoSpaceDE w:val="0"/>
      <w:autoSpaceDN w:val="0"/>
      <w:adjustRightInd w:val="0"/>
      <w:spacing w:after="120" w:line="240" w:lineRule="auto"/>
      <w:textAlignment w:val="baseline"/>
    </w:pPr>
    <w:rPr>
      <w:rFonts w:ascii="Times New Roman" w:eastAsia="Times New Roman" w:hAnsi="Times New Roman" w:cs="Times New Roman"/>
      <w:kern w:val="0"/>
      <w:sz w:val="16"/>
      <w:szCs w:val="16"/>
      <w:lang w:val="en-GB"/>
      <w14:ligatures w14:val="none"/>
    </w:rPr>
  </w:style>
  <w:style w:type="character" w:customStyle="1" w:styleId="Pamatteksts3Rakstz">
    <w:name w:val="Pamatteksts 3 Rakstz."/>
    <w:basedOn w:val="Noklusjumarindkopasfonts"/>
    <w:link w:val="Pamatteksts3"/>
    <w:rsid w:val="00B35445"/>
    <w:rPr>
      <w:rFonts w:ascii="Times New Roman" w:eastAsia="Times New Roman" w:hAnsi="Times New Roman" w:cs="Times New Roman"/>
      <w:kern w:val="0"/>
      <w:sz w:val="16"/>
      <w:szCs w:val="16"/>
      <w:lang w:val="en-GB"/>
      <w14:ligatures w14:val="none"/>
    </w:rPr>
  </w:style>
  <w:style w:type="paragraph" w:styleId="Pamattekstsaratkpi">
    <w:name w:val="Body Text Indent"/>
    <w:basedOn w:val="Parasts"/>
    <w:link w:val="PamattekstsaratkpiRakstz"/>
    <w:rsid w:val="00B35445"/>
    <w:pPr>
      <w:overflowPunct w:val="0"/>
      <w:autoSpaceDE w:val="0"/>
      <w:autoSpaceDN w:val="0"/>
      <w:adjustRightInd w:val="0"/>
      <w:spacing w:after="120" w:line="240" w:lineRule="auto"/>
      <w:ind w:left="283"/>
      <w:textAlignment w:val="baseline"/>
    </w:pPr>
    <w:rPr>
      <w:rFonts w:ascii="Times New Roman" w:eastAsia="Times New Roman" w:hAnsi="Times New Roman" w:cs="Times New Roman"/>
      <w:kern w:val="0"/>
      <w:sz w:val="20"/>
      <w:szCs w:val="20"/>
      <w:lang w:val="en-GB"/>
      <w14:ligatures w14:val="none"/>
    </w:rPr>
  </w:style>
  <w:style w:type="character" w:customStyle="1" w:styleId="PamattekstsaratkpiRakstz">
    <w:name w:val="Pamatteksts ar atkāpi Rakstz."/>
    <w:basedOn w:val="Noklusjumarindkopasfonts"/>
    <w:link w:val="Pamattekstsaratkpi"/>
    <w:rsid w:val="00B35445"/>
    <w:rPr>
      <w:rFonts w:ascii="Times New Roman" w:eastAsia="Times New Roman" w:hAnsi="Times New Roman" w:cs="Times New Roman"/>
      <w:kern w:val="0"/>
      <w:sz w:val="20"/>
      <w:szCs w:val="20"/>
      <w:lang w:val="en-GB"/>
      <w14:ligatures w14:val="none"/>
    </w:rPr>
  </w:style>
  <w:style w:type="character" w:customStyle="1" w:styleId="EmailStyle271">
    <w:name w:val="EmailStyle271"/>
    <w:semiHidden/>
    <w:rsid w:val="00B35445"/>
    <w:rPr>
      <w:rFonts w:ascii="Arial" w:hAnsi="Arial" w:cs="Arial"/>
      <w:color w:val="auto"/>
      <w:sz w:val="20"/>
      <w:szCs w:val="20"/>
    </w:rPr>
  </w:style>
  <w:style w:type="paragraph" w:styleId="Galvene">
    <w:name w:val="header"/>
    <w:aliases w:val=" Char"/>
    <w:basedOn w:val="Parasts"/>
    <w:link w:val="GalveneRakstz"/>
    <w:rsid w:val="00B35445"/>
    <w:pPr>
      <w:widowControl w:val="0"/>
      <w:tabs>
        <w:tab w:val="center" w:pos="4153"/>
        <w:tab w:val="right" w:pos="8306"/>
      </w:tabs>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GalveneRakstz">
    <w:name w:val="Galvene Rakstz."/>
    <w:aliases w:val=" Char Rakstz."/>
    <w:basedOn w:val="Noklusjumarindkopasfonts"/>
    <w:link w:val="Galvene"/>
    <w:rsid w:val="00B35445"/>
    <w:rPr>
      <w:rFonts w:ascii="Times New Roman" w:eastAsia="Times New Roman" w:hAnsi="Times New Roman" w:cs="Times New Roman"/>
      <w:kern w:val="0"/>
      <w:sz w:val="20"/>
      <w:szCs w:val="20"/>
      <w:lang w:eastAsia="lv-LV"/>
      <w14:ligatures w14:val="none"/>
    </w:rPr>
  </w:style>
  <w:style w:type="paragraph" w:styleId="Nosaukums">
    <w:name w:val="Title"/>
    <w:basedOn w:val="Parasts"/>
    <w:link w:val="NosaukumsRakstz"/>
    <w:qFormat/>
    <w:rsid w:val="00B35445"/>
    <w:pPr>
      <w:spacing w:after="0" w:line="240" w:lineRule="auto"/>
      <w:jc w:val="center"/>
    </w:pPr>
    <w:rPr>
      <w:rFonts w:ascii="Times New Roman" w:eastAsia="Times New Roman" w:hAnsi="Times New Roman" w:cs="Times New Roman"/>
      <w:b/>
      <w:kern w:val="0"/>
      <w:sz w:val="32"/>
      <w:szCs w:val="20"/>
      <w:lang w:val="x-none"/>
      <w14:ligatures w14:val="none"/>
    </w:rPr>
  </w:style>
  <w:style w:type="character" w:customStyle="1" w:styleId="NosaukumsRakstz">
    <w:name w:val="Nosaukums Rakstz."/>
    <w:basedOn w:val="Noklusjumarindkopasfonts"/>
    <w:link w:val="Nosaukums"/>
    <w:rsid w:val="00B35445"/>
    <w:rPr>
      <w:rFonts w:ascii="Times New Roman" w:eastAsia="Times New Roman" w:hAnsi="Times New Roman" w:cs="Times New Roman"/>
      <w:b/>
      <w:kern w:val="0"/>
      <w:sz w:val="32"/>
      <w:szCs w:val="20"/>
      <w:lang w:val="x-none"/>
      <w14:ligatures w14:val="none"/>
    </w:rPr>
  </w:style>
  <w:style w:type="paragraph" w:styleId="Dokumentakarte">
    <w:name w:val="Document Map"/>
    <w:basedOn w:val="Parasts"/>
    <w:link w:val="DokumentakarteRakstz"/>
    <w:rsid w:val="00B35445"/>
    <w:pPr>
      <w:widowControl w:val="0"/>
      <w:autoSpaceDE w:val="0"/>
      <w:autoSpaceDN w:val="0"/>
      <w:adjustRightInd w:val="0"/>
      <w:spacing w:after="0" w:line="240" w:lineRule="auto"/>
    </w:pPr>
    <w:rPr>
      <w:rFonts w:ascii="Tahoma" w:eastAsia="Times New Roman" w:hAnsi="Tahoma" w:cs="Times New Roman"/>
      <w:kern w:val="0"/>
      <w:sz w:val="16"/>
      <w:szCs w:val="16"/>
      <w:lang w:val="x-none" w:eastAsia="x-none"/>
      <w14:ligatures w14:val="none"/>
    </w:rPr>
  </w:style>
  <w:style w:type="character" w:customStyle="1" w:styleId="DokumentakarteRakstz">
    <w:name w:val="Dokumenta karte Rakstz."/>
    <w:basedOn w:val="Noklusjumarindkopasfonts"/>
    <w:link w:val="Dokumentakarte"/>
    <w:rsid w:val="00B35445"/>
    <w:rPr>
      <w:rFonts w:ascii="Tahoma" w:eastAsia="Times New Roman" w:hAnsi="Tahoma" w:cs="Times New Roman"/>
      <w:kern w:val="0"/>
      <w:sz w:val="16"/>
      <w:szCs w:val="16"/>
      <w:lang w:val="x-none" w:eastAsia="x-none"/>
      <w14:ligatures w14:val="none"/>
    </w:rPr>
  </w:style>
  <w:style w:type="paragraph" w:styleId="Saturardtjavirsraksts">
    <w:name w:val="TOC Heading"/>
    <w:basedOn w:val="Virsraksts1"/>
    <w:next w:val="Parasts"/>
    <w:uiPriority w:val="39"/>
    <w:semiHidden/>
    <w:unhideWhenUsed/>
    <w:qFormat/>
    <w:rsid w:val="00B35445"/>
    <w:pPr>
      <w:keepLines/>
      <w:widowControl/>
      <w:autoSpaceDE/>
      <w:autoSpaceDN/>
      <w:adjustRightInd/>
      <w:spacing w:before="480" w:after="0" w:line="276" w:lineRule="auto"/>
      <w:outlineLvl w:val="9"/>
    </w:pPr>
    <w:rPr>
      <w:color w:val="365F91"/>
      <w:kern w:val="0"/>
      <w:sz w:val="28"/>
      <w:szCs w:val="28"/>
    </w:rPr>
  </w:style>
  <w:style w:type="paragraph" w:styleId="Saturs1">
    <w:name w:val="toc 1"/>
    <w:basedOn w:val="Parasts"/>
    <w:next w:val="Parasts"/>
    <w:autoRedefine/>
    <w:uiPriority w:val="39"/>
    <w:rsid w:val="00B35445"/>
    <w:pPr>
      <w:widowControl w:val="0"/>
      <w:tabs>
        <w:tab w:val="left" w:pos="426"/>
        <w:tab w:val="right" w:leader="dot" w:pos="9064"/>
      </w:tabs>
      <w:autoSpaceDE w:val="0"/>
      <w:autoSpaceDN w:val="0"/>
      <w:adjustRightInd w:val="0"/>
      <w:spacing w:before="120" w:after="0" w:line="240" w:lineRule="auto"/>
    </w:pPr>
    <w:rPr>
      <w:rFonts w:ascii="Times New Roman" w:eastAsia="Times New Roman" w:hAnsi="Times New Roman" w:cs="Times New Roman"/>
      <w:kern w:val="0"/>
      <w:sz w:val="20"/>
      <w:szCs w:val="20"/>
      <w:lang w:eastAsia="lv-LV"/>
      <w14:ligatures w14:val="none"/>
    </w:rPr>
  </w:style>
  <w:style w:type="paragraph" w:styleId="Saturs2">
    <w:name w:val="toc 2"/>
    <w:basedOn w:val="Parasts"/>
    <w:next w:val="Parasts"/>
    <w:autoRedefine/>
    <w:uiPriority w:val="39"/>
    <w:unhideWhenUsed/>
    <w:rsid w:val="00B35445"/>
    <w:pPr>
      <w:spacing w:after="100" w:line="276" w:lineRule="auto"/>
      <w:ind w:left="220"/>
    </w:pPr>
    <w:rPr>
      <w:rFonts w:ascii="Calibri" w:eastAsia="Times New Roman" w:hAnsi="Calibri" w:cs="Times New Roman"/>
      <w:kern w:val="0"/>
      <w:lang w:eastAsia="lv-LV"/>
      <w14:ligatures w14:val="none"/>
    </w:rPr>
  </w:style>
  <w:style w:type="paragraph" w:styleId="Saturs3">
    <w:name w:val="toc 3"/>
    <w:basedOn w:val="Parasts"/>
    <w:next w:val="Parasts"/>
    <w:autoRedefine/>
    <w:uiPriority w:val="39"/>
    <w:unhideWhenUsed/>
    <w:rsid w:val="00B35445"/>
    <w:pPr>
      <w:spacing w:after="100" w:line="276" w:lineRule="auto"/>
      <w:ind w:left="440"/>
    </w:pPr>
    <w:rPr>
      <w:rFonts w:ascii="Calibri" w:eastAsia="Times New Roman" w:hAnsi="Calibri" w:cs="Times New Roman"/>
      <w:kern w:val="0"/>
      <w:lang w:eastAsia="lv-LV"/>
      <w14:ligatures w14:val="none"/>
    </w:rPr>
  </w:style>
  <w:style w:type="paragraph" w:styleId="Saturs4">
    <w:name w:val="toc 4"/>
    <w:basedOn w:val="Parasts"/>
    <w:next w:val="Parasts"/>
    <w:autoRedefine/>
    <w:uiPriority w:val="39"/>
    <w:unhideWhenUsed/>
    <w:rsid w:val="00B35445"/>
    <w:pPr>
      <w:spacing w:after="100" w:line="276" w:lineRule="auto"/>
      <w:ind w:left="660"/>
    </w:pPr>
    <w:rPr>
      <w:rFonts w:ascii="Calibri" w:eastAsia="Times New Roman" w:hAnsi="Calibri" w:cs="Times New Roman"/>
      <w:kern w:val="0"/>
      <w:lang w:eastAsia="lv-LV"/>
      <w14:ligatures w14:val="none"/>
    </w:rPr>
  </w:style>
  <w:style w:type="paragraph" w:styleId="Saturs5">
    <w:name w:val="toc 5"/>
    <w:basedOn w:val="Parasts"/>
    <w:next w:val="Parasts"/>
    <w:autoRedefine/>
    <w:uiPriority w:val="39"/>
    <w:unhideWhenUsed/>
    <w:rsid w:val="00B35445"/>
    <w:pPr>
      <w:spacing w:after="100" w:line="276" w:lineRule="auto"/>
      <w:ind w:left="880"/>
    </w:pPr>
    <w:rPr>
      <w:rFonts w:ascii="Calibri" w:eastAsia="Times New Roman" w:hAnsi="Calibri" w:cs="Times New Roman"/>
      <w:kern w:val="0"/>
      <w:lang w:eastAsia="lv-LV"/>
      <w14:ligatures w14:val="none"/>
    </w:rPr>
  </w:style>
  <w:style w:type="paragraph" w:styleId="Saturs6">
    <w:name w:val="toc 6"/>
    <w:basedOn w:val="Parasts"/>
    <w:next w:val="Parasts"/>
    <w:autoRedefine/>
    <w:uiPriority w:val="39"/>
    <w:unhideWhenUsed/>
    <w:rsid w:val="00B35445"/>
    <w:pPr>
      <w:spacing w:after="100" w:line="276" w:lineRule="auto"/>
      <w:ind w:left="1100"/>
    </w:pPr>
    <w:rPr>
      <w:rFonts w:ascii="Calibri" w:eastAsia="Times New Roman" w:hAnsi="Calibri" w:cs="Times New Roman"/>
      <w:kern w:val="0"/>
      <w:lang w:eastAsia="lv-LV"/>
      <w14:ligatures w14:val="none"/>
    </w:rPr>
  </w:style>
  <w:style w:type="paragraph" w:styleId="Saturs7">
    <w:name w:val="toc 7"/>
    <w:basedOn w:val="Parasts"/>
    <w:next w:val="Parasts"/>
    <w:autoRedefine/>
    <w:uiPriority w:val="39"/>
    <w:unhideWhenUsed/>
    <w:rsid w:val="00B35445"/>
    <w:pPr>
      <w:spacing w:after="100" w:line="276" w:lineRule="auto"/>
      <w:ind w:left="1320"/>
    </w:pPr>
    <w:rPr>
      <w:rFonts w:ascii="Calibri" w:eastAsia="Times New Roman" w:hAnsi="Calibri" w:cs="Times New Roman"/>
      <w:kern w:val="0"/>
      <w:lang w:eastAsia="lv-LV"/>
      <w14:ligatures w14:val="none"/>
    </w:rPr>
  </w:style>
  <w:style w:type="paragraph" w:styleId="Saturs8">
    <w:name w:val="toc 8"/>
    <w:basedOn w:val="Parasts"/>
    <w:next w:val="Parasts"/>
    <w:autoRedefine/>
    <w:uiPriority w:val="39"/>
    <w:unhideWhenUsed/>
    <w:rsid w:val="00B35445"/>
    <w:pPr>
      <w:spacing w:after="100" w:line="276" w:lineRule="auto"/>
      <w:ind w:left="1540"/>
    </w:pPr>
    <w:rPr>
      <w:rFonts w:ascii="Calibri" w:eastAsia="Times New Roman" w:hAnsi="Calibri" w:cs="Times New Roman"/>
      <w:kern w:val="0"/>
      <w:lang w:eastAsia="lv-LV"/>
      <w14:ligatures w14:val="none"/>
    </w:rPr>
  </w:style>
  <w:style w:type="paragraph" w:styleId="Saturs9">
    <w:name w:val="toc 9"/>
    <w:basedOn w:val="Parasts"/>
    <w:next w:val="Parasts"/>
    <w:autoRedefine/>
    <w:uiPriority w:val="39"/>
    <w:unhideWhenUsed/>
    <w:rsid w:val="00B35445"/>
    <w:pPr>
      <w:spacing w:after="100" w:line="276" w:lineRule="auto"/>
      <w:ind w:left="1760"/>
    </w:pPr>
    <w:rPr>
      <w:rFonts w:ascii="Calibri" w:eastAsia="Times New Roman" w:hAnsi="Calibri" w:cs="Times New Roman"/>
      <w:kern w:val="0"/>
      <w:lang w:eastAsia="lv-LV"/>
      <w14:ligatures w14:val="none"/>
    </w:rPr>
  </w:style>
  <w:style w:type="paragraph" w:customStyle="1" w:styleId="Iepirkumavirsrakstastils">
    <w:name w:val="Iepirkuma virsraksta stils"/>
    <w:basedOn w:val="Virsraksts1"/>
    <w:qFormat/>
    <w:rsid w:val="00B35445"/>
    <w:pPr>
      <w:numPr>
        <w:numId w:val="7"/>
      </w:numPr>
      <w:shd w:val="clear" w:color="auto" w:fill="FFFFFF"/>
      <w:tabs>
        <w:tab w:val="left" w:pos="426"/>
      </w:tabs>
      <w:spacing w:after="120" w:line="264" w:lineRule="exact"/>
      <w:jc w:val="center"/>
    </w:pPr>
    <w:rPr>
      <w:rFonts w:ascii="Times New Roman" w:hAnsi="Times New Roman"/>
      <w:bCs w:val="0"/>
      <w:sz w:val="26"/>
      <w:szCs w:val="24"/>
    </w:rPr>
  </w:style>
  <w:style w:type="character" w:customStyle="1" w:styleId="FontStyle24">
    <w:name w:val="Font Style24"/>
    <w:uiPriority w:val="99"/>
    <w:rsid w:val="00B35445"/>
    <w:rPr>
      <w:rFonts w:ascii="Times New Roman" w:hAnsi="Times New Roman" w:cs="Times New Roman"/>
      <w:sz w:val="20"/>
      <w:szCs w:val="20"/>
    </w:rPr>
  </w:style>
  <w:style w:type="paragraph" w:customStyle="1" w:styleId="Style12">
    <w:name w:val="Style12"/>
    <w:basedOn w:val="Parasts"/>
    <w:uiPriority w:val="99"/>
    <w:rsid w:val="00B35445"/>
    <w:pPr>
      <w:widowControl w:val="0"/>
      <w:autoSpaceDE w:val="0"/>
      <w:autoSpaceDN w:val="0"/>
      <w:adjustRightInd w:val="0"/>
      <w:spacing w:after="0" w:line="259" w:lineRule="exact"/>
      <w:ind w:firstLine="139"/>
      <w:jc w:val="both"/>
    </w:pPr>
    <w:rPr>
      <w:rFonts w:ascii="Times New Roman" w:eastAsia="Times New Roman" w:hAnsi="Times New Roman" w:cs="Times New Roman"/>
      <w:kern w:val="0"/>
      <w:sz w:val="24"/>
      <w:szCs w:val="24"/>
      <w:lang w:eastAsia="lv-LV"/>
      <w14:ligatures w14:val="none"/>
    </w:rPr>
  </w:style>
  <w:style w:type="paragraph" w:styleId="Apakvirsraksts">
    <w:name w:val="Subtitle"/>
    <w:basedOn w:val="Parasts"/>
    <w:next w:val="Parasts"/>
    <w:link w:val="ApakvirsrakstsRakstz"/>
    <w:qFormat/>
    <w:rsid w:val="00B35445"/>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val="x-none" w:eastAsia="x-none"/>
      <w14:ligatures w14:val="none"/>
    </w:rPr>
  </w:style>
  <w:style w:type="character" w:customStyle="1" w:styleId="ApakvirsrakstsRakstz">
    <w:name w:val="Apakšvirsraksts Rakstz."/>
    <w:basedOn w:val="Noklusjumarindkopasfonts"/>
    <w:link w:val="Apakvirsraksts"/>
    <w:rsid w:val="00B35445"/>
    <w:rPr>
      <w:rFonts w:ascii="Cambria" w:eastAsia="Times New Roman" w:hAnsi="Cambria" w:cs="Times New Roman"/>
      <w:kern w:val="0"/>
      <w:sz w:val="24"/>
      <w:szCs w:val="24"/>
      <w:lang w:val="x-none" w:eastAsia="x-none"/>
      <w14:ligatures w14:val="none"/>
    </w:rPr>
  </w:style>
  <w:style w:type="character" w:customStyle="1" w:styleId="apple-converted-space">
    <w:name w:val="apple-converted-space"/>
    <w:rsid w:val="00B35445"/>
  </w:style>
  <w:style w:type="paragraph" w:customStyle="1" w:styleId="Punkts">
    <w:name w:val="Punkts"/>
    <w:basedOn w:val="Parasts"/>
    <w:next w:val="Apakpunkts"/>
    <w:rsid w:val="00B35445"/>
    <w:pPr>
      <w:numPr>
        <w:numId w:val="8"/>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Parasts"/>
    <w:link w:val="ApakpunktsChar"/>
    <w:rsid w:val="00B35445"/>
    <w:pPr>
      <w:numPr>
        <w:ilvl w:val="1"/>
        <w:numId w:val="8"/>
      </w:numPr>
      <w:spacing w:after="0" w:line="240" w:lineRule="auto"/>
    </w:pPr>
    <w:rPr>
      <w:rFonts w:ascii="Arial" w:eastAsia="Times New Roman" w:hAnsi="Arial" w:cs="Times New Roman"/>
      <w:b/>
      <w:kern w:val="0"/>
      <w:sz w:val="20"/>
      <w:szCs w:val="24"/>
      <w:lang w:val="x-none" w:eastAsia="x-none"/>
      <w14:ligatures w14:val="none"/>
    </w:rPr>
  </w:style>
  <w:style w:type="paragraph" w:customStyle="1" w:styleId="Paragrfs">
    <w:name w:val="Paragrāfs"/>
    <w:basedOn w:val="Parasts"/>
    <w:next w:val="Parasts"/>
    <w:link w:val="ParagrfsChar"/>
    <w:rsid w:val="00B35445"/>
    <w:pPr>
      <w:numPr>
        <w:ilvl w:val="2"/>
        <w:numId w:val="8"/>
      </w:numPr>
      <w:spacing w:after="0" w:line="240" w:lineRule="auto"/>
      <w:jc w:val="both"/>
    </w:pPr>
    <w:rPr>
      <w:rFonts w:ascii="Arial" w:eastAsia="Times New Roman" w:hAnsi="Arial" w:cs="Times New Roman"/>
      <w:kern w:val="0"/>
      <w:sz w:val="20"/>
      <w:szCs w:val="24"/>
      <w:lang w:val="x-none" w:eastAsia="x-none"/>
      <w14:ligatures w14:val="none"/>
    </w:rPr>
  </w:style>
  <w:style w:type="character" w:customStyle="1" w:styleId="ParagrfsChar">
    <w:name w:val="Paragrāfs Char"/>
    <w:link w:val="Paragrfs"/>
    <w:rsid w:val="00B35445"/>
    <w:rPr>
      <w:rFonts w:ascii="Arial" w:eastAsia="Times New Roman" w:hAnsi="Arial" w:cs="Times New Roman"/>
      <w:kern w:val="0"/>
      <w:sz w:val="20"/>
      <w:szCs w:val="24"/>
      <w:lang w:val="x-none" w:eastAsia="x-none"/>
      <w14:ligatures w14:val="none"/>
    </w:rPr>
  </w:style>
  <w:style w:type="paragraph" w:styleId="Vresteksts">
    <w:name w:val="footnote text"/>
    <w:aliases w:val="Footnote,Fußnote,single space,FOOTNOTES,fn,Footnote Text Char2 Char,Footnote Text Char Char1 Char,Footnote Text Char2 Char Char Char,Footnote Text Char1 Char Char Char Char,Footnote Text Char Char1 Char Char Char,footnote text,FT,ft"/>
    <w:basedOn w:val="Parasts"/>
    <w:link w:val="VrestekstsRakstz"/>
    <w:uiPriority w:val="99"/>
    <w:unhideWhenUsed/>
    <w:qFormat/>
    <w:rsid w:val="00B35445"/>
    <w:pPr>
      <w:spacing w:after="0" w:line="240" w:lineRule="auto"/>
    </w:pPr>
    <w:rPr>
      <w:rFonts w:ascii="Arial" w:eastAsia="Times New Roman" w:hAnsi="Arial" w:cs="Times New Roman"/>
      <w:b/>
      <w:kern w:val="0"/>
      <w:sz w:val="24"/>
      <w:szCs w:val="24"/>
      <w14:ligatures w14:val="none"/>
    </w:rPr>
  </w:style>
  <w:style w:type="character" w:customStyle="1" w:styleId="VrestekstsRakstz">
    <w:name w:val="Vēres teksts Rakstz."/>
    <w:aliases w:val="Footnote Rakstz.,Fußnote Rakstz.,single space Rakstz.,FOOTNOTES Rakstz.,fn Rakstz.,Footnote Text Char2 Char Rakstz.,Footnote Text Char Char1 Char Rakstz.,Footnote Text Char2 Char Char Char Rakstz.,footnote text Rakstz.,FT Rakstz."/>
    <w:basedOn w:val="Noklusjumarindkopasfonts"/>
    <w:link w:val="Vresteksts"/>
    <w:uiPriority w:val="99"/>
    <w:rsid w:val="00B35445"/>
    <w:rPr>
      <w:rFonts w:ascii="Arial" w:eastAsia="Times New Roman" w:hAnsi="Arial" w:cs="Times New Roman"/>
      <w:b/>
      <w:kern w:val="0"/>
      <w:sz w:val="24"/>
      <w:szCs w:val="24"/>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EFNZ"/>
    <w:uiPriority w:val="99"/>
    <w:unhideWhenUsed/>
    <w:qFormat/>
    <w:rsid w:val="00B35445"/>
    <w:rPr>
      <w:vertAlign w:val="superscript"/>
    </w:rPr>
  </w:style>
  <w:style w:type="character" w:customStyle="1" w:styleId="Neatrisintapieminana1">
    <w:name w:val="Neatrisināta pieminēšana1"/>
    <w:uiPriority w:val="99"/>
    <w:semiHidden/>
    <w:unhideWhenUsed/>
    <w:rsid w:val="00B35445"/>
    <w:rPr>
      <w:color w:val="605E5C"/>
      <w:shd w:val="clear" w:color="auto" w:fill="E1DFDD"/>
    </w:rPr>
  </w:style>
  <w:style w:type="paragraph" w:customStyle="1" w:styleId="Atsauce">
    <w:name w:val="Atsauce"/>
    <w:basedOn w:val="Vresteksts"/>
    <w:rsid w:val="00B35445"/>
    <w:rPr>
      <w:rFonts w:cs="Arial"/>
      <w:b w:val="0"/>
      <w:sz w:val="16"/>
      <w:szCs w:val="16"/>
    </w:rPr>
  </w:style>
  <w:style w:type="paragraph" w:customStyle="1" w:styleId="Stils1">
    <w:name w:val="Stils1"/>
    <w:basedOn w:val="Parasts"/>
    <w:next w:val="Parasts"/>
    <w:link w:val="Stils1Rakstz"/>
    <w:qFormat/>
    <w:rsid w:val="00B35445"/>
    <w:pPr>
      <w:tabs>
        <w:tab w:val="left" w:pos="426"/>
        <w:tab w:val="num" w:pos="1288"/>
      </w:tabs>
      <w:spacing w:after="0" w:line="240" w:lineRule="auto"/>
      <w:ind w:left="426" w:hanging="426"/>
      <w:jc w:val="both"/>
    </w:pPr>
    <w:rPr>
      <w:rFonts w:ascii="Times New Roman" w:eastAsia="Times New Roman" w:hAnsi="Times New Roman" w:cs="Times New Roman"/>
      <w:kern w:val="0"/>
      <w:sz w:val="24"/>
      <w:szCs w:val="24"/>
      <w:lang w:eastAsia="x-none"/>
      <w14:ligatures w14:val="none"/>
    </w:rPr>
  </w:style>
  <w:style w:type="character" w:customStyle="1" w:styleId="Stils1Rakstz">
    <w:name w:val="Stils1 Rakstz."/>
    <w:basedOn w:val="Noklusjumarindkopasfonts"/>
    <w:link w:val="Stils1"/>
    <w:qFormat/>
    <w:rsid w:val="00B35445"/>
    <w:rPr>
      <w:rFonts w:ascii="Times New Roman" w:eastAsia="Times New Roman" w:hAnsi="Times New Roman" w:cs="Times New Roman"/>
      <w:kern w:val="0"/>
      <w:sz w:val="24"/>
      <w:szCs w:val="24"/>
      <w:lang w:eastAsia="x-none"/>
      <w14:ligatures w14:val="none"/>
    </w:rPr>
  </w:style>
  <w:style w:type="character" w:styleId="Izmantotahipersaite">
    <w:name w:val="FollowedHyperlink"/>
    <w:basedOn w:val="Noklusjumarindkopasfonts"/>
    <w:uiPriority w:val="99"/>
    <w:rsid w:val="00B35445"/>
    <w:rPr>
      <w:color w:val="954F72" w:themeColor="followedHyperlink"/>
      <w:u w:val="single"/>
    </w:rPr>
  </w:style>
  <w:style w:type="paragraph" w:customStyle="1" w:styleId="h3body1">
    <w:name w:val="h3_body_1"/>
    <w:basedOn w:val="Parasts"/>
    <w:uiPriority w:val="99"/>
    <w:qFormat/>
    <w:rsid w:val="00B35445"/>
    <w:pPr>
      <w:numPr>
        <w:numId w:val="12"/>
      </w:numPr>
      <w:spacing w:after="0" w:line="240" w:lineRule="auto"/>
    </w:pPr>
    <w:rPr>
      <w:rFonts w:ascii="Times New Roman" w:eastAsia="Times New Roman" w:hAnsi="Times New Roman" w:cs="Times New Roman"/>
      <w:kern w:val="0"/>
      <w:sz w:val="24"/>
      <w:szCs w:val="24"/>
      <w:lang w:eastAsia="lv-LV"/>
      <w14:ligatures w14:val="none"/>
    </w:rPr>
  </w:style>
  <w:style w:type="paragraph" w:customStyle="1" w:styleId="pirmdiena">
    <w:name w:val="pirmdiena"/>
    <w:basedOn w:val="Pamattekstsaratkpi"/>
    <w:link w:val="pirmdienaRakstz"/>
    <w:autoRedefine/>
    <w:qFormat/>
    <w:rsid w:val="00B35445"/>
    <w:pPr>
      <w:numPr>
        <w:ilvl w:val="1"/>
        <w:numId w:val="13"/>
      </w:numPr>
      <w:tabs>
        <w:tab w:val="left" w:pos="284"/>
        <w:tab w:val="left" w:pos="360"/>
      </w:tabs>
      <w:overflowPunct/>
      <w:autoSpaceDE/>
      <w:autoSpaceDN/>
      <w:adjustRightInd/>
      <w:spacing w:after="0"/>
      <w:jc w:val="both"/>
      <w:textAlignment w:val="auto"/>
    </w:pPr>
    <w:rPr>
      <w:rFonts w:ascii="PT Sans" w:hAnsi="PT Sans" w:cs="Times-Baltic"/>
      <w:szCs w:val="24"/>
      <w:lang w:eastAsia="x-none"/>
    </w:rPr>
  </w:style>
  <w:style w:type="character" w:customStyle="1" w:styleId="pirmdienaRakstz">
    <w:name w:val="pirmdiena Rakstz."/>
    <w:basedOn w:val="PamattekstsaratkpiRakstz"/>
    <w:link w:val="pirmdiena"/>
    <w:rsid w:val="00B35445"/>
    <w:rPr>
      <w:rFonts w:ascii="PT Sans" w:eastAsia="Times New Roman" w:hAnsi="PT Sans" w:cs="Times-Baltic"/>
      <w:kern w:val="0"/>
      <w:sz w:val="20"/>
      <w:szCs w:val="24"/>
      <w:lang w:val="en-GB" w:eastAsia="x-none"/>
      <w14:ligatures w14:val="none"/>
    </w:rPr>
  </w:style>
  <w:style w:type="numbering" w:customStyle="1" w:styleId="Bezsaraksta11">
    <w:name w:val="Bez saraksta11"/>
    <w:next w:val="Bezsaraksta"/>
    <w:uiPriority w:val="99"/>
    <w:semiHidden/>
    <w:unhideWhenUsed/>
    <w:rsid w:val="00B35445"/>
  </w:style>
  <w:style w:type="paragraph" w:customStyle="1" w:styleId="Style2">
    <w:name w:val="Style2"/>
    <w:basedOn w:val="Virsraksts2"/>
    <w:qFormat/>
    <w:rsid w:val="00B35445"/>
    <w:pPr>
      <w:widowControl/>
      <w:numPr>
        <w:ilvl w:val="1"/>
      </w:numPr>
      <w:tabs>
        <w:tab w:val="left" w:pos="284"/>
        <w:tab w:val="num" w:pos="936"/>
      </w:tabs>
      <w:autoSpaceDE/>
      <w:autoSpaceDN/>
      <w:adjustRightInd/>
      <w:spacing w:before="0" w:after="100"/>
      <w:ind w:left="936" w:hanging="576"/>
      <w:jc w:val="both"/>
    </w:pPr>
    <w:rPr>
      <w:rFonts w:ascii="Times New Roman" w:hAnsi="Times New Roman"/>
      <w:b w:val="0"/>
      <w:bCs w:val="0"/>
      <w:i w:val="0"/>
      <w:iCs w:val="0"/>
      <w:sz w:val="24"/>
      <w:szCs w:val="24"/>
      <w:lang w:val="lv-LV" w:eastAsia="en-US"/>
    </w:rPr>
  </w:style>
  <w:style w:type="paragraph" w:customStyle="1" w:styleId="Sarakstarindkopa1">
    <w:name w:val="Saraksta rindkopa1"/>
    <w:basedOn w:val="Parasts"/>
    <w:qFormat/>
    <w:rsid w:val="00B35445"/>
    <w:pPr>
      <w:spacing w:after="0" w:line="240" w:lineRule="auto"/>
      <w:ind w:left="720" w:firstLine="425"/>
      <w:contextualSpacing/>
    </w:pPr>
    <w:rPr>
      <w:rFonts w:ascii="Calibri" w:eastAsia="Calibri" w:hAnsi="Calibri" w:cs="Times New Roman"/>
      <w:kern w:val="0"/>
      <w14:ligatures w14:val="none"/>
    </w:rPr>
  </w:style>
  <w:style w:type="paragraph" w:customStyle="1" w:styleId="naisf">
    <w:name w:val="naisf"/>
    <w:basedOn w:val="Parasts"/>
    <w:rsid w:val="00B35445"/>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character" w:customStyle="1" w:styleId="Heading2Char">
    <w:name w:val="Heading 2 Char"/>
    <w:rsid w:val="00B35445"/>
    <w:rPr>
      <w:rFonts w:ascii="Times New Roman Bold" w:hAnsi="Times New Roman Bold"/>
      <w:b/>
      <w:noProof w:val="0"/>
      <w:sz w:val="22"/>
      <w:lang w:val="lv-LV" w:eastAsia="en-US" w:bidi="ar-SA"/>
    </w:rPr>
  </w:style>
  <w:style w:type="paragraph" w:customStyle="1" w:styleId="StyleStyle2Arial">
    <w:name w:val="Style Style2 + Arial"/>
    <w:basedOn w:val="Style2"/>
    <w:rsid w:val="00B35445"/>
  </w:style>
  <w:style w:type="paragraph" w:customStyle="1" w:styleId="StyleHeading1">
    <w:name w:val="Style Heading 1"/>
    <w:aliases w:val="H1 + Times New Roman 12 pt Left"/>
    <w:basedOn w:val="Virsraksts1"/>
    <w:rsid w:val="00B35445"/>
    <w:pPr>
      <w:widowControl/>
      <w:tabs>
        <w:tab w:val="num" w:pos="432"/>
      </w:tabs>
      <w:autoSpaceDE/>
      <w:autoSpaceDN/>
      <w:adjustRightInd/>
      <w:spacing w:before="0" w:after="0"/>
      <w:ind w:left="432" w:hanging="432"/>
    </w:pPr>
    <w:rPr>
      <w:rFonts w:ascii="Times New Roman" w:hAnsi="Times New Roman"/>
      <w:caps/>
      <w:kern w:val="0"/>
      <w:sz w:val="24"/>
      <w:szCs w:val="20"/>
      <w:lang w:eastAsia="en-US"/>
    </w:rPr>
  </w:style>
  <w:style w:type="character" w:customStyle="1" w:styleId="ApakpunktsChar">
    <w:name w:val="Apakšpunkts Char"/>
    <w:link w:val="Apakpunkts"/>
    <w:rsid w:val="00B35445"/>
    <w:rPr>
      <w:rFonts w:ascii="Arial" w:eastAsia="Times New Roman" w:hAnsi="Arial" w:cs="Times New Roman"/>
      <w:b/>
      <w:kern w:val="0"/>
      <w:sz w:val="20"/>
      <w:szCs w:val="24"/>
      <w:lang w:val="x-none" w:eastAsia="x-none"/>
      <w14:ligatures w14:val="none"/>
    </w:rPr>
  </w:style>
  <w:style w:type="paragraph" w:customStyle="1" w:styleId="Rindkopa">
    <w:name w:val="Rindkopa"/>
    <w:basedOn w:val="Parasts"/>
    <w:next w:val="Punkts"/>
    <w:rsid w:val="00B35445"/>
    <w:pPr>
      <w:spacing w:after="0" w:line="240" w:lineRule="auto"/>
      <w:ind w:left="851"/>
      <w:jc w:val="both"/>
    </w:pPr>
    <w:rPr>
      <w:rFonts w:ascii="Arial" w:eastAsia="Times New Roman" w:hAnsi="Arial" w:cs="Times New Roman"/>
      <w:kern w:val="0"/>
      <w:sz w:val="20"/>
      <w:szCs w:val="24"/>
      <w:lang w:eastAsia="lv-LV"/>
      <w14:ligatures w14:val="none"/>
    </w:rPr>
  </w:style>
  <w:style w:type="character" w:customStyle="1" w:styleId="apple-style-span">
    <w:name w:val="apple-style-span"/>
    <w:basedOn w:val="Noklusjumarindkopasfonts"/>
    <w:rsid w:val="00B35445"/>
  </w:style>
  <w:style w:type="numbering" w:customStyle="1" w:styleId="NoList1">
    <w:name w:val="No List1"/>
    <w:next w:val="Bezsaraksta"/>
    <w:uiPriority w:val="99"/>
    <w:semiHidden/>
    <w:unhideWhenUsed/>
    <w:rsid w:val="00B35445"/>
  </w:style>
  <w:style w:type="character" w:customStyle="1" w:styleId="WW8Num1z0">
    <w:name w:val="WW8Num1z0"/>
    <w:rsid w:val="00B35445"/>
    <w:rPr>
      <w:rFonts w:ascii="Symbol" w:hAnsi="Symbol" w:cs="Symbol"/>
    </w:rPr>
  </w:style>
  <w:style w:type="character" w:customStyle="1" w:styleId="Absatz-Standardschriftart">
    <w:name w:val="Absatz-Standardschriftart"/>
    <w:rsid w:val="00B35445"/>
  </w:style>
  <w:style w:type="character" w:customStyle="1" w:styleId="WW8Num2z0">
    <w:name w:val="WW8Num2z0"/>
    <w:rsid w:val="00B35445"/>
    <w:rPr>
      <w:rFonts w:ascii="Symbol" w:hAnsi="Symbol" w:cs="Symbol"/>
    </w:rPr>
  </w:style>
  <w:style w:type="paragraph" w:customStyle="1" w:styleId="Heading">
    <w:name w:val="Heading"/>
    <w:basedOn w:val="Parasts"/>
    <w:next w:val="Pamatteksts"/>
    <w:rsid w:val="00B35445"/>
    <w:pPr>
      <w:keepNext/>
      <w:widowControl w:val="0"/>
      <w:suppressAutoHyphens/>
      <w:spacing w:before="240" w:after="120" w:line="240" w:lineRule="auto"/>
    </w:pPr>
    <w:rPr>
      <w:rFonts w:ascii="Arial" w:eastAsia="Droid Sans Fallback" w:hAnsi="Arial" w:cs="Lohit Hindi"/>
      <w:kern w:val="1"/>
      <w:sz w:val="28"/>
      <w:szCs w:val="28"/>
      <w:lang w:val="en-US" w:eastAsia="zh-CN" w:bidi="hi-IN"/>
      <w14:ligatures w14:val="none"/>
    </w:rPr>
  </w:style>
  <w:style w:type="paragraph" w:styleId="Saraksts">
    <w:name w:val="List"/>
    <w:basedOn w:val="Pamatteksts"/>
    <w:rsid w:val="00B35445"/>
    <w:pPr>
      <w:suppressAutoHyphens/>
      <w:overflowPunct/>
      <w:autoSpaceDE/>
      <w:autoSpaceDN/>
      <w:adjustRightInd/>
    </w:pPr>
    <w:rPr>
      <w:rFonts w:eastAsia="Droid Sans Fallback" w:cs="Lohit Hindi"/>
      <w:kern w:val="1"/>
      <w:sz w:val="24"/>
      <w:szCs w:val="24"/>
      <w:lang w:val="en-US" w:eastAsia="zh-CN" w:bidi="hi-IN"/>
    </w:rPr>
  </w:style>
  <w:style w:type="paragraph" w:styleId="Parakstszemobjekta">
    <w:name w:val="caption"/>
    <w:basedOn w:val="Parasts"/>
    <w:qFormat/>
    <w:rsid w:val="00B35445"/>
    <w:pPr>
      <w:widowControl w:val="0"/>
      <w:suppressLineNumbers/>
      <w:suppressAutoHyphens/>
      <w:spacing w:before="120" w:after="120" w:line="240" w:lineRule="auto"/>
    </w:pPr>
    <w:rPr>
      <w:rFonts w:ascii="Times New Roman" w:eastAsia="Droid Sans Fallback" w:hAnsi="Times New Roman" w:cs="Lohit Hindi"/>
      <w:i/>
      <w:iCs/>
      <w:kern w:val="1"/>
      <w:sz w:val="24"/>
      <w:szCs w:val="24"/>
      <w:lang w:val="en-US" w:eastAsia="zh-CN" w:bidi="hi-IN"/>
      <w14:ligatures w14:val="none"/>
    </w:rPr>
  </w:style>
  <w:style w:type="paragraph" w:customStyle="1" w:styleId="Index">
    <w:name w:val="Index"/>
    <w:basedOn w:val="Parasts"/>
    <w:rsid w:val="00B35445"/>
    <w:pPr>
      <w:widowControl w:val="0"/>
      <w:suppressLineNumbers/>
      <w:suppressAutoHyphens/>
      <w:spacing w:after="0" w:line="240" w:lineRule="auto"/>
    </w:pPr>
    <w:rPr>
      <w:rFonts w:ascii="Times New Roman" w:eastAsia="Droid Sans Fallback" w:hAnsi="Times New Roman" w:cs="Lohit Hindi"/>
      <w:kern w:val="1"/>
      <w:sz w:val="24"/>
      <w:szCs w:val="24"/>
      <w:lang w:val="en-US" w:eastAsia="zh-CN" w:bidi="hi-IN"/>
      <w14:ligatures w14:val="none"/>
    </w:rPr>
  </w:style>
  <w:style w:type="paragraph" w:customStyle="1" w:styleId="TableContents">
    <w:name w:val="Table Contents"/>
    <w:basedOn w:val="Parasts"/>
    <w:rsid w:val="00B35445"/>
    <w:pPr>
      <w:widowControl w:val="0"/>
      <w:suppressLineNumbers/>
      <w:suppressAutoHyphens/>
      <w:spacing w:after="0" w:line="240" w:lineRule="auto"/>
    </w:pPr>
    <w:rPr>
      <w:rFonts w:ascii="Times New Roman" w:eastAsia="Droid Sans Fallback" w:hAnsi="Times New Roman" w:cs="Lohit Hindi"/>
      <w:kern w:val="1"/>
      <w:sz w:val="24"/>
      <w:szCs w:val="24"/>
      <w:lang w:val="en-US" w:eastAsia="zh-CN" w:bidi="hi-IN"/>
      <w14:ligatures w14:val="none"/>
    </w:rPr>
  </w:style>
  <w:style w:type="paragraph" w:customStyle="1" w:styleId="TableHeading">
    <w:name w:val="Table Heading"/>
    <w:basedOn w:val="TableContents"/>
    <w:rsid w:val="00B35445"/>
    <w:pPr>
      <w:jc w:val="center"/>
    </w:pPr>
    <w:rPr>
      <w:b/>
      <w:bCs/>
    </w:rPr>
  </w:style>
  <w:style w:type="table" w:customStyle="1" w:styleId="TableGrid1">
    <w:name w:val="Table Grid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
    <w:name w:val="No List2"/>
    <w:next w:val="Bezsaraksta"/>
    <w:uiPriority w:val="99"/>
    <w:semiHidden/>
    <w:unhideWhenUsed/>
    <w:rsid w:val="00B35445"/>
  </w:style>
  <w:style w:type="character" w:customStyle="1" w:styleId="WW8Num3z0">
    <w:name w:val="WW8Num3z0"/>
    <w:rsid w:val="00B35445"/>
    <w:rPr>
      <w:b w:val="0"/>
    </w:rPr>
  </w:style>
  <w:style w:type="character" w:customStyle="1" w:styleId="WW8Num4z0">
    <w:name w:val="WW8Num4z0"/>
    <w:rsid w:val="00B35445"/>
    <w:rPr>
      <w:b w:val="0"/>
    </w:rPr>
  </w:style>
  <w:style w:type="character" w:customStyle="1" w:styleId="WW8Num6z0">
    <w:name w:val="WW8Num6z0"/>
    <w:rsid w:val="00B35445"/>
    <w:rPr>
      <w:rFonts w:ascii="Symbol" w:hAnsi="Symbol"/>
    </w:rPr>
  </w:style>
  <w:style w:type="character" w:customStyle="1" w:styleId="WW8Num9z0">
    <w:name w:val="WW8Num9z0"/>
    <w:rsid w:val="00B35445"/>
    <w:rPr>
      <w:rFonts w:ascii="Symbol" w:hAnsi="Symbol"/>
    </w:rPr>
  </w:style>
  <w:style w:type="character" w:customStyle="1" w:styleId="WW8Num10z0">
    <w:name w:val="WW8Num10z0"/>
    <w:rsid w:val="00B35445"/>
    <w:rPr>
      <w:rFonts w:ascii="Times New Roman" w:eastAsia="Times New Roman" w:hAnsi="Times New Roman" w:cs="Times New Roman"/>
    </w:rPr>
  </w:style>
  <w:style w:type="character" w:customStyle="1" w:styleId="WW8Num11z0">
    <w:name w:val="WW8Num11z0"/>
    <w:rsid w:val="00B35445"/>
    <w:rPr>
      <w:rFonts w:ascii="Times New Roman" w:hAnsi="Times New Roman" w:cs="Times New Roman"/>
    </w:rPr>
  </w:style>
  <w:style w:type="character" w:customStyle="1" w:styleId="WW8Num13z0">
    <w:name w:val="WW8Num13z0"/>
    <w:rsid w:val="00B35445"/>
    <w:rPr>
      <w:rFonts w:ascii="Symbol" w:hAnsi="Symbol"/>
    </w:rPr>
  </w:style>
  <w:style w:type="character" w:customStyle="1" w:styleId="WW8Num14z0">
    <w:name w:val="WW8Num14z0"/>
    <w:rsid w:val="00B35445"/>
    <w:rPr>
      <w:b/>
    </w:rPr>
  </w:style>
  <w:style w:type="character" w:customStyle="1" w:styleId="WW8Num15z0">
    <w:name w:val="WW8Num15z0"/>
    <w:rsid w:val="00B35445"/>
    <w:rPr>
      <w:b/>
    </w:rPr>
  </w:style>
  <w:style w:type="character" w:customStyle="1" w:styleId="WW8Num1z1">
    <w:name w:val="WW8Num1z1"/>
    <w:rsid w:val="00B35445"/>
    <w:rPr>
      <w:rFonts w:ascii="Courier New" w:hAnsi="Courier New" w:cs="Courier New"/>
    </w:rPr>
  </w:style>
  <w:style w:type="character" w:customStyle="1" w:styleId="WW8Num1z2">
    <w:name w:val="WW8Num1z2"/>
    <w:rsid w:val="00B35445"/>
    <w:rPr>
      <w:rFonts w:ascii="Wingdings" w:hAnsi="Wingdings"/>
    </w:rPr>
  </w:style>
  <w:style w:type="character" w:customStyle="1" w:styleId="WW8Num2z1">
    <w:name w:val="WW8Num2z1"/>
    <w:rsid w:val="00B35445"/>
    <w:rPr>
      <w:rFonts w:ascii="Courier New" w:hAnsi="Courier New" w:cs="Courier New"/>
    </w:rPr>
  </w:style>
  <w:style w:type="character" w:customStyle="1" w:styleId="WW8Num2z2">
    <w:name w:val="WW8Num2z2"/>
    <w:rsid w:val="00B35445"/>
    <w:rPr>
      <w:rFonts w:ascii="Wingdings" w:hAnsi="Wingdings"/>
    </w:rPr>
  </w:style>
  <w:style w:type="character" w:customStyle="1" w:styleId="WW8Num5z0">
    <w:name w:val="WW8Num5z0"/>
    <w:rsid w:val="00B35445"/>
    <w:rPr>
      <w:rFonts w:ascii="Symbol" w:hAnsi="Symbol"/>
    </w:rPr>
  </w:style>
  <w:style w:type="character" w:customStyle="1" w:styleId="WW8Num5z1">
    <w:name w:val="WW8Num5z1"/>
    <w:rsid w:val="00B35445"/>
    <w:rPr>
      <w:rFonts w:ascii="Courier New" w:hAnsi="Courier New" w:cs="Courier New"/>
    </w:rPr>
  </w:style>
  <w:style w:type="character" w:customStyle="1" w:styleId="WW8Num5z2">
    <w:name w:val="WW8Num5z2"/>
    <w:rsid w:val="00B35445"/>
    <w:rPr>
      <w:rFonts w:ascii="Wingdings" w:hAnsi="Wingdings"/>
    </w:rPr>
  </w:style>
  <w:style w:type="character" w:customStyle="1" w:styleId="WW8Num8z0">
    <w:name w:val="WW8Num8z0"/>
    <w:rsid w:val="00B35445"/>
    <w:rPr>
      <w:rFonts w:ascii="Symbol" w:hAnsi="Symbol"/>
    </w:rPr>
  </w:style>
  <w:style w:type="character" w:customStyle="1" w:styleId="WW8Num8z1">
    <w:name w:val="WW8Num8z1"/>
    <w:rsid w:val="00B35445"/>
    <w:rPr>
      <w:rFonts w:ascii="Courier New" w:hAnsi="Courier New" w:cs="Courier New"/>
    </w:rPr>
  </w:style>
  <w:style w:type="character" w:customStyle="1" w:styleId="WW8Num8z2">
    <w:name w:val="WW8Num8z2"/>
    <w:rsid w:val="00B35445"/>
    <w:rPr>
      <w:rFonts w:ascii="Wingdings" w:hAnsi="Wingdings"/>
    </w:rPr>
  </w:style>
  <w:style w:type="character" w:customStyle="1" w:styleId="WW8Num9z1">
    <w:name w:val="WW8Num9z1"/>
    <w:rsid w:val="00B35445"/>
    <w:rPr>
      <w:rFonts w:ascii="Courier New" w:hAnsi="Courier New" w:cs="Courier New"/>
    </w:rPr>
  </w:style>
  <w:style w:type="character" w:customStyle="1" w:styleId="WW8Num9z2">
    <w:name w:val="WW8Num9z2"/>
    <w:rsid w:val="00B35445"/>
    <w:rPr>
      <w:rFonts w:ascii="Wingdings" w:hAnsi="Wingdings"/>
    </w:rPr>
  </w:style>
  <w:style w:type="character" w:customStyle="1" w:styleId="WW8Num10z1">
    <w:name w:val="WW8Num10z1"/>
    <w:rsid w:val="00B35445"/>
    <w:rPr>
      <w:rFonts w:ascii="Courier New" w:hAnsi="Courier New" w:cs="Courier New"/>
    </w:rPr>
  </w:style>
  <w:style w:type="character" w:customStyle="1" w:styleId="WW8Num10z2">
    <w:name w:val="WW8Num10z2"/>
    <w:rsid w:val="00B35445"/>
    <w:rPr>
      <w:rFonts w:ascii="Wingdings" w:hAnsi="Wingdings"/>
    </w:rPr>
  </w:style>
  <w:style w:type="character" w:customStyle="1" w:styleId="WW8Num10z3">
    <w:name w:val="WW8Num10z3"/>
    <w:rsid w:val="00B35445"/>
    <w:rPr>
      <w:rFonts w:ascii="Symbol" w:hAnsi="Symbol"/>
    </w:rPr>
  </w:style>
  <w:style w:type="character" w:customStyle="1" w:styleId="WW8Num12z0">
    <w:name w:val="WW8Num12z0"/>
    <w:rsid w:val="00B35445"/>
    <w:rPr>
      <w:b w:val="0"/>
    </w:rPr>
  </w:style>
  <w:style w:type="character" w:customStyle="1" w:styleId="WW8Num13z1">
    <w:name w:val="WW8Num13z1"/>
    <w:rsid w:val="00B35445"/>
    <w:rPr>
      <w:rFonts w:ascii="Courier New" w:hAnsi="Courier New" w:cs="Courier New"/>
    </w:rPr>
  </w:style>
  <w:style w:type="character" w:customStyle="1" w:styleId="WW8Num13z2">
    <w:name w:val="WW8Num13z2"/>
    <w:rsid w:val="00B35445"/>
    <w:rPr>
      <w:rFonts w:ascii="Wingdings" w:hAnsi="Wingdings"/>
    </w:rPr>
  </w:style>
  <w:style w:type="character" w:customStyle="1" w:styleId="HeaderChar">
    <w:name w:val="Header Char"/>
    <w:rsid w:val="00B35445"/>
    <w:rPr>
      <w:rFonts w:ascii="Times New Roman" w:eastAsia="Times New Roman" w:hAnsi="Times New Roman" w:cs="Times New Roman"/>
      <w:sz w:val="24"/>
      <w:szCs w:val="20"/>
    </w:rPr>
  </w:style>
  <w:style w:type="character" w:customStyle="1" w:styleId="InternetLink">
    <w:name w:val="Internet Link"/>
    <w:rsid w:val="00B35445"/>
    <w:rPr>
      <w:rFonts w:cs="Times New Roman"/>
      <w:color w:val="0000FF"/>
      <w:u w:val="single"/>
      <w:lang w:val="en-US" w:eastAsia="en-US" w:bidi="en-US"/>
    </w:rPr>
  </w:style>
  <w:style w:type="character" w:customStyle="1" w:styleId="Bullets">
    <w:name w:val="Bullets"/>
    <w:rsid w:val="00B35445"/>
    <w:rPr>
      <w:rFonts w:ascii="OpenSymbol" w:eastAsia="OpenSymbol" w:hAnsi="OpenSymbol" w:cs="OpenSymbol"/>
    </w:rPr>
  </w:style>
  <w:style w:type="character" w:customStyle="1" w:styleId="ListLabel1">
    <w:name w:val="ListLabel 1"/>
    <w:rsid w:val="00B35445"/>
    <w:rPr>
      <w:b w:val="0"/>
    </w:rPr>
  </w:style>
  <w:style w:type="character" w:customStyle="1" w:styleId="ListLabel2">
    <w:name w:val="ListLabel 2"/>
    <w:rsid w:val="00B35445"/>
    <w:rPr>
      <w:rFonts w:cs="Times New Roman"/>
    </w:rPr>
  </w:style>
  <w:style w:type="character" w:customStyle="1" w:styleId="ListLabel3">
    <w:name w:val="ListLabel 3"/>
    <w:rsid w:val="00B35445"/>
    <w:rPr>
      <w:b/>
    </w:rPr>
  </w:style>
  <w:style w:type="character" w:customStyle="1" w:styleId="ListLabel4">
    <w:name w:val="ListLabel 4"/>
    <w:rsid w:val="00B35445"/>
    <w:rPr>
      <w:rFonts w:cs="Courier New"/>
    </w:rPr>
  </w:style>
  <w:style w:type="character" w:customStyle="1" w:styleId="WW8Num3z1">
    <w:name w:val="WW8Num3z1"/>
    <w:rsid w:val="00B35445"/>
    <w:rPr>
      <w:rFonts w:ascii="OpenSymbol" w:hAnsi="OpenSymbol" w:cs="Courier New"/>
    </w:rPr>
  </w:style>
  <w:style w:type="character" w:customStyle="1" w:styleId="WW8Num33z0">
    <w:name w:val="WW8Num33z0"/>
    <w:rsid w:val="00B35445"/>
    <w:rPr>
      <w:rFonts w:ascii="Symbol" w:hAnsi="Symbol" w:cs="Symbol"/>
    </w:rPr>
  </w:style>
  <w:style w:type="character" w:customStyle="1" w:styleId="WW8Num33z1">
    <w:name w:val="WW8Num33z1"/>
    <w:rsid w:val="00B35445"/>
    <w:rPr>
      <w:rFonts w:ascii="Courier New" w:hAnsi="Courier New" w:cs="Courier New"/>
    </w:rPr>
  </w:style>
  <w:style w:type="character" w:customStyle="1" w:styleId="WW8Num33z2">
    <w:name w:val="WW8Num33z2"/>
    <w:rsid w:val="00B35445"/>
    <w:rPr>
      <w:rFonts w:ascii="Wingdings" w:hAnsi="Wingdings" w:cs="Wingdings"/>
    </w:rPr>
  </w:style>
  <w:style w:type="character" w:customStyle="1" w:styleId="WW8Num4z1">
    <w:name w:val="WW8Num4z1"/>
    <w:rsid w:val="00B35445"/>
    <w:rPr>
      <w:rFonts w:ascii="OpenSymbol" w:hAnsi="OpenSymbol" w:cs="Courier New"/>
    </w:rPr>
  </w:style>
  <w:style w:type="character" w:customStyle="1" w:styleId="WW8Num6z1">
    <w:name w:val="WW8Num6z1"/>
    <w:rsid w:val="00B35445"/>
    <w:rPr>
      <w:rFonts w:ascii="OpenSymbol" w:hAnsi="OpenSymbol" w:cs="OpenSymbol"/>
    </w:rPr>
  </w:style>
  <w:style w:type="character" w:customStyle="1" w:styleId="WW8Num7z0">
    <w:name w:val="WW8Num7z0"/>
    <w:rsid w:val="00B35445"/>
    <w:rPr>
      <w:rFonts w:ascii="Symbol" w:hAnsi="Symbol" w:cs="Arial"/>
    </w:rPr>
  </w:style>
  <w:style w:type="character" w:customStyle="1" w:styleId="WW8Num7z1">
    <w:name w:val="WW8Num7z1"/>
    <w:rsid w:val="00B35445"/>
    <w:rPr>
      <w:rFonts w:ascii="OpenSymbol" w:hAnsi="OpenSymbol" w:cs="Courier New"/>
    </w:rPr>
  </w:style>
  <w:style w:type="character" w:customStyle="1" w:styleId="WW8Num16z0">
    <w:name w:val="WW8Num16z0"/>
    <w:rsid w:val="00B35445"/>
    <w:rPr>
      <w:rFonts w:ascii="Symbol" w:hAnsi="Symbol" w:cs="Symbol"/>
      <w:b w:val="0"/>
    </w:rPr>
  </w:style>
  <w:style w:type="character" w:customStyle="1" w:styleId="WW8Num17z0">
    <w:name w:val="WW8Num17z0"/>
    <w:rsid w:val="00B35445"/>
    <w:rPr>
      <w:rFonts w:ascii="Symbol" w:hAnsi="Symbol" w:cs="OpenSymbol"/>
    </w:rPr>
  </w:style>
  <w:style w:type="character" w:customStyle="1" w:styleId="WW8Num18z0">
    <w:name w:val="WW8Num18z0"/>
    <w:rsid w:val="00B35445"/>
    <w:rPr>
      <w:rFonts w:ascii="Symbol" w:hAnsi="Symbol" w:cs="OpenSymbol"/>
    </w:rPr>
  </w:style>
  <w:style w:type="character" w:customStyle="1" w:styleId="ListLabel5">
    <w:name w:val="ListLabel 5"/>
    <w:rsid w:val="00B35445"/>
    <w:rPr>
      <w:rFonts w:cs="Symbol"/>
    </w:rPr>
  </w:style>
  <w:style w:type="character" w:customStyle="1" w:styleId="ListLabel6">
    <w:name w:val="ListLabel 6"/>
    <w:rsid w:val="00B35445"/>
    <w:rPr>
      <w:rFonts w:cs="Symbol"/>
      <w:b w:val="0"/>
    </w:rPr>
  </w:style>
  <w:style w:type="character" w:customStyle="1" w:styleId="ListLabel7">
    <w:name w:val="ListLabel 7"/>
    <w:rsid w:val="00B35445"/>
    <w:rPr>
      <w:b w:val="0"/>
    </w:rPr>
  </w:style>
  <w:style w:type="character" w:customStyle="1" w:styleId="ListLabel8">
    <w:name w:val="ListLabel 8"/>
    <w:rsid w:val="00B35445"/>
    <w:rPr>
      <w:rFonts w:cs="Times New Roman"/>
    </w:rPr>
  </w:style>
  <w:style w:type="character" w:customStyle="1" w:styleId="ListLabel9">
    <w:name w:val="ListLabel 9"/>
    <w:rsid w:val="00B35445"/>
    <w:rPr>
      <w:rFonts w:cs="Symbol"/>
      <w:b/>
    </w:rPr>
  </w:style>
  <w:style w:type="character" w:customStyle="1" w:styleId="ListLabel10">
    <w:name w:val="ListLabel 10"/>
    <w:rsid w:val="00B35445"/>
    <w:rPr>
      <w:b/>
    </w:rPr>
  </w:style>
  <w:style w:type="character" w:customStyle="1" w:styleId="ListLabel11">
    <w:name w:val="ListLabel 11"/>
    <w:rsid w:val="00B35445"/>
    <w:rPr>
      <w:rFonts w:cs="OpenSymbol"/>
    </w:rPr>
  </w:style>
  <w:style w:type="paragraph" w:customStyle="1" w:styleId="Textbody">
    <w:name w:val="Text body"/>
    <w:basedOn w:val="Parasts"/>
    <w:rsid w:val="00B35445"/>
    <w:pPr>
      <w:tabs>
        <w:tab w:val="left" w:pos="720"/>
      </w:tabs>
      <w:suppressAutoHyphens/>
      <w:overflowPunct w:val="0"/>
      <w:spacing w:after="120" w:line="276" w:lineRule="auto"/>
      <w:textAlignment w:val="baseline"/>
    </w:pPr>
    <w:rPr>
      <w:rFonts w:ascii="Times New Roman" w:eastAsia="Times New Roman" w:hAnsi="Times New Roman" w:cs="Times New Roman"/>
      <w:color w:val="00000A"/>
      <w:kern w:val="0"/>
      <w:sz w:val="24"/>
      <w:szCs w:val="20"/>
      <w:lang w:val="en-GB" w:eastAsia="ar-SA"/>
      <w14:ligatures w14:val="none"/>
    </w:rPr>
  </w:style>
  <w:style w:type="paragraph" w:styleId="Pamattekstaatkpe3">
    <w:name w:val="Body Text Indent 3"/>
    <w:basedOn w:val="Parasts"/>
    <w:link w:val="Pamattekstaatkpe3Rakstz"/>
    <w:rsid w:val="00B35445"/>
    <w:pPr>
      <w:spacing w:after="120" w:line="240" w:lineRule="auto"/>
      <w:ind w:left="283"/>
    </w:pPr>
    <w:rPr>
      <w:rFonts w:ascii="Arial" w:eastAsia="Times New Roman" w:hAnsi="Arial" w:cs="Times New Roman"/>
      <w:b/>
      <w:kern w:val="0"/>
      <w:sz w:val="16"/>
      <w:szCs w:val="16"/>
      <w14:ligatures w14:val="none"/>
    </w:rPr>
  </w:style>
  <w:style w:type="character" w:customStyle="1" w:styleId="Pamattekstaatkpe3Rakstz">
    <w:name w:val="Pamatteksta atkāpe 3 Rakstz."/>
    <w:basedOn w:val="Noklusjumarindkopasfonts"/>
    <w:link w:val="Pamattekstaatkpe3"/>
    <w:rsid w:val="00B35445"/>
    <w:rPr>
      <w:rFonts w:ascii="Arial" w:eastAsia="Times New Roman" w:hAnsi="Arial" w:cs="Times New Roman"/>
      <w:b/>
      <w:kern w:val="0"/>
      <w:sz w:val="16"/>
      <w:szCs w:val="16"/>
      <w14:ligatures w14:val="none"/>
    </w:rPr>
  </w:style>
  <w:style w:type="paragraph" w:customStyle="1" w:styleId="tv2131">
    <w:name w:val="tv2131"/>
    <w:basedOn w:val="Parasts"/>
    <w:rsid w:val="00B35445"/>
    <w:pPr>
      <w:spacing w:before="240" w:after="0" w:line="360" w:lineRule="auto"/>
      <w:ind w:firstLine="300"/>
      <w:jc w:val="both"/>
    </w:pPr>
    <w:rPr>
      <w:rFonts w:ascii="Verdana" w:eastAsia="Times New Roman" w:hAnsi="Verdana" w:cs="Times New Roman"/>
      <w:kern w:val="0"/>
      <w:sz w:val="18"/>
      <w:szCs w:val="18"/>
      <w:lang w:eastAsia="lv-LV"/>
      <w14:ligatures w14:val="none"/>
    </w:rPr>
  </w:style>
  <w:style w:type="character" w:customStyle="1" w:styleId="Izmantotahipersaite1">
    <w:name w:val="Izmantota hipersaite1"/>
    <w:basedOn w:val="Noklusjumarindkopasfonts"/>
    <w:uiPriority w:val="99"/>
    <w:rsid w:val="00B35445"/>
    <w:rPr>
      <w:color w:val="800080"/>
      <w:u w:val="single"/>
    </w:rPr>
  </w:style>
  <w:style w:type="character" w:customStyle="1" w:styleId="st">
    <w:name w:val="st"/>
    <w:basedOn w:val="Noklusjumarindkopasfonts"/>
    <w:rsid w:val="00B35445"/>
  </w:style>
  <w:style w:type="character" w:customStyle="1" w:styleId="A3">
    <w:name w:val="A3"/>
    <w:uiPriority w:val="99"/>
    <w:rsid w:val="00B35445"/>
    <w:rPr>
      <w:rFonts w:cs="Lenovo Do"/>
      <w:color w:val="000000"/>
      <w:sz w:val="16"/>
      <w:szCs w:val="16"/>
    </w:rPr>
  </w:style>
  <w:style w:type="paragraph" w:customStyle="1" w:styleId="Pa0">
    <w:name w:val="Pa0"/>
    <w:basedOn w:val="Default"/>
    <w:next w:val="Default"/>
    <w:uiPriority w:val="99"/>
    <w:rsid w:val="00B35445"/>
    <w:pPr>
      <w:spacing w:line="241" w:lineRule="atLeast"/>
    </w:pPr>
    <w:rPr>
      <w:rFonts w:ascii="Lenovo Do" w:hAnsi="Lenovo Do"/>
      <w:color w:val="auto"/>
      <w14:ligatures w14:val="none"/>
    </w:rPr>
  </w:style>
  <w:style w:type="character" w:customStyle="1" w:styleId="A10">
    <w:name w:val="A10"/>
    <w:uiPriority w:val="99"/>
    <w:rsid w:val="00B35445"/>
    <w:rPr>
      <w:rFonts w:cs="Lenovo Do"/>
      <w:color w:val="000000"/>
      <w:sz w:val="14"/>
      <w:szCs w:val="14"/>
    </w:rPr>
  </w:style>
  <w:style w:type="character" w:styleId="Izclums">
    <w:name w:val="Emphasis"/>
    <w:basedOn w:val="Noklusjumarindkopasfonts"/>
    <w:uiPriority w:val="20"/>
    <w:qFormat/>
    <w:rsid w:val="00B35445"/>
    <w:rPr>
      <w:b/>
      <w:bCs/>
      <w:i w:val="0"/>
      <w:iCs w:val="0"/>
    </w:rPr>
  </w:style>
  <w:style w:type="character" w:customStyle="1" w:styleId="st1">
    <w:name w:val="st1"/>
    <w:basedOn w:val="Noklusjumarindkopasfonts"/>
    <w:rsid w:val="00B35445"/>
  </w:style>
  <w:style w:type="paragraph" w:customStyle="1" w:styleId="Apakvirsraksts1">
    <w:name w:val="Apakšvirsraksts1"/>
    <w:basedOn w:val="Parasts"/>
    <w:next w:val="Parasts"/>
    <w:qFormat/>
    <w:rsid w:val="00B35445"/>
    <w:pPr>
      <w:numPr>
        <w:ilvl w:val="1"/>
      </w:numPr>
      <w:spacing w:line="240" w:lineRule="auto"/>
    </w:pPr>
    <w:rPr>
      <w:rFonts w:eastAsia="MS Mincho"/>
      <w:b/>
      <w:color w:val="5A5A5A"/>
      <w:spacing w:val="15"/>
      <w:kern w:val="0"/>
      <w14:ligatures w14:val="none"/>
    </w:rPr>
  </w:style>
  <w:style w:type="character" w:customStyle="1" w:styleId="Heading7Char">
    <w:name w:val="Heading 7 Char"/>
    <w:rsid w:val="00B35445"/>
    <w:rPr>
      <w:rFonts w:ascii="Calibri" w:eastAsia="Times New Roman" w:hAnsi="Calibri" w:cs="Times New Roman"/>
      <w:sz w:val="24"/>
      <w:szCs w:val="24"/>
      <w:lang w:val="en-US" w:eastAsia="en-US"/>
    </w:rPr>
  </w:style>
  <w:style w:type="table" w:customStyle="1" w:styleId="Reatabula11">
    <w:name w:val="Režģa tabula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1"/>
    <w:autoRedefine/>
    <w:qFormat/>
    <w:rsid w:val="00B35445"/>
    <w:pPr>
      <w:numPr>
        <w:ilvl w:val="1"/>
        <w:numId w:val="14"/>
      </w:numPr>
      <w:tabs>
        <w:tab w:val="clear" w:pos="928"/>
        <w:tab w:val="num" w:pos="568"/>
      </w:tabs>
      <w:spacing w:after="0" w:line="240" w:lineRule="auto"/>
      <w:ind w:left="567" w:hanging="567"/>
      <w:jc w:val="both"/>
    </w:pPr>
    <w:rPr>
      <w:rFonts w:ascii="Times New Roman" w:eastAsia="Cambria" w:hAnsi="Times New Roman" w:cs="Times New Roman"/>
      <w:kern w:val="0"/>
      <w:sz w:val="24"/>
      <w:szCs w:val="24"/>
      <w14:ligatures w14:val="none"/>
    </w:rPr>
  </w:style>
  <w:style w:type="numbering" w:customStyle="1" w:styleId="Bezsaraksta111">
    <w:name w:val="Bez saraksta111"/>
    <w:next w:val="Bezsaraksta"/>
    <w:uiPriority w:val="99"/>
    <w:semiHidden/>
    <w:unhideWhenUsed/>
    <w:rsid w:val="00B35445"/>
  </w:style>
  <w:style w:type="table" w:customStyle="1" w:styleId="Reatabula2">
    <w:name w:val="Režģa tabula2"/>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Bezsaraksta"/>
    <w:uiPriority w:val="99"/>
    <w:semiHidden/>
    <w:unhideWhenUsed/>
    <w:rsid w:val="00B35445"/>
  </w:style>
  <w:style w:type="table" w:customStyle="1" w:styleId="TableGrid11">
    <w:name w:val="Table Grid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
    <w:name w:val="No List21"/>
    <w:next w:val="Bezsaraksta"/>
    <w:uiPriority w:val="99"/>
    <w:semiHidden/>
    <w:unhideWhenUsed/>
    <w:rsid w:val="00B35445"/>
  </w:style>
  <w:style w:type="character" w:customStyle="1" w:styleId="ApakvirsrakstsRakstz1">
    <w:name w:val="Apakšvirsraksts Rakstz.1"/>
    <w:basedOn w:val="Noklusjumarindkopasfonts"/>
    <w:uiPriority w:val="11"/>
    <w:rsid w:val="00B35445"/>
    <w:rPr>
      <w:rFonts w:eastAsia="Times New Roman"/>
      <w:b/>
      <w:color w:val="5A5A5A"/>
      <w:spacing w:val="15"/>
    </w:rPr>
  </w:style>
  <w:style w:type="numbering" w:customStyle="1" w:styleId="Bezsaraksta2">
    <w:name w:val="Bez saraksta2"/>
    <w:next w:val="Bezsaraksta"/>
    <w:uiPriority w:val="99"/>
    <w:semiHidden/>
    <w:unhideWhenUsed/>
    <w:rsid w:val="00B35445"/>
  </w:style>
  <w:style w:type="numbering" w:customStyle="1" w:styleId="Bezsaraksta1111">
    <w:name w:val="Bez saraksta1111"/>
    <w:next w:val="Bezsaraksta"/>
    <w:uiPriority w:val="99"/>
    <w:semiHidden/>
    <w:unhideWhenUsed/>
    <w:rsid w:val="00B35445"/>
  </w:style>
  <w:style w:type="table" w:customStyle="1" w:styleId="Reatabula3">
    <w:name w:val="Režģa tabula3"/>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Bezsaraksta"/>
    <w:uiPriority w:val="99"/>
    <w:semiHidden/>
    <w:unhideWhenUsed/>
    <w:rsid w:val="00B35445"/>
  </w:style>
  <w:style w:type="table" w:customStyle="1" w:styleId="TableGrid12">
    <w:name w:val="Table Grid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
    <w:name w:val="No List22"/>
    <w:next w:val="Bezsaraksta"/>
    <w:uiPriority w:val="99"/>
    <w:semiHidden/>
    <w:unhideWhenUsed/>
    <w:rsid w:val="00B35445"/>
  </w:style>
  <w:style w:type="table" w:customStyle="1" w:styleId="Reatabula12">
    <w:name w:val="Režģa tabula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111">
    <w:name w:val="Bez saraksta11111"/>
    <w:next w:val="Bezsaraksta"/>
    <w:uiPriority w:val="99"/>
    <w:semiHidden/>
    <w:unhideWhenUsed/>
    <w:rsid w:val="00B35445"/>
  </w:style>
  <w:style w:type="table" w:customStyle="1" w:styleId="Reatabula21">
    <w:name w:val="Režģa tabula21"/>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Bezsaraksta"/>
    <w:uiPriority w:val="99"/>
    <w:semiHidden/>
    <w:unhideWhenUsed/>
    <w:rsid w:val="00B35445"/>
  </w:style>
  <w:style w:type="table" w:customStyle="1" w:styleId="TableGrid111">
    <w:name w:val="Table Grid1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
    <w:name w:val="No List211"/>
    <w:next w:val="Bezsaraksta"/>
    <w:uiPriority w:val="99"/>
    <w:semiHidden/>
    <w:unhideWhenUsed/>
    <w:rsid w:val="00B35445"/>
  </w:style>
  <w:style w:type="table" w:customStyle="1" w:styleId="Reatabula111">
    <w:name w:val="Režģa tabula1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akvirsrakstsRakstz2">
    <w:name w:val="Apakšvirsraksts Rakstz.2"/>
    <w:basedOn w:val="Noklusjumarindkopasfonts"/>
    <w:uiPriority w:val="11"/>
    <w:rsid w:val="00B35445"/>
    <w:rPr>
      <w:rFonts w:eastAsia="Times New Roman"/>
      <w:color w:val="5A5A5A"/>
      <w:spacing w:val="15"/>
    </w:rPr>
  </w:style>
  <w:style w:type="character" w:customStyle="1" w:styleId="ApakvirsrakstsRakstz3">
    <w:name w:val="Apakšvirsraksts Rakstz.3"/>
    <w:basedOn w:val="Noklusjumarindkopasfonts"/>
    <w:uiPriority w:val="11"/>
    <w:rsid w:val="00B35445"/>
    <w:rPr>
      <w:rFonts w:eastAsiaTheme="minorEastAsia"/>
      <w:color w:val="5A5A5A" w:themeColor="text1" w:themeTint="A5"/>
      <w:spacing w:val="15"/>
    </w:rPr>
  </w:style>
  <w:style w:type="character" w:customStyle="1" w:styleId="Neapdorotaspaminjimas1">
    <w:name w:val="Neapdorotas paminėjimas1"/>
    <w:basedOn w:val="Noklusjumarindkopasfonts"/>
    <w:uiPriority w:val="99"/>
    <w:semiHidden/>
    <w:unhideWhenUsed/>
    <w:rsid w:val="00B35445"/>
    <w:rPr>
      <w:color w:val="605E5C"/>
      <w:shd w:val="clear" w:color="auto" w:fill="E1DFDD"/>
    </w:rPr>
  </w:style>
  <w:style w:type="character" w:customStyle="1" w:styleId="small">
    <w:name w:val="small"/>
    <w:basedOn w:val="Noklusjumarindkopasfonts"/>
    <w:uiPriority w:val="99"/>
    <w:rsid w:val="00B35445"/>
    <w:rPr>
      <w:rFonts w:cs="Times New Roman"/>
    </w:rPr>
  </w:style>
  <w:style w:type="character" w:customStyle="1" w:styleId="label">
    <w:name w:val="label"/>
    <w:basedOn w:val="Noklusjumarindkopasfonts"/>
    <w:rsid w:val="00B35445"/>
  </w:style>
  <w:style w:type="character" w:customStyle="1" w:styleId="value">
    <w:name w:val="value"/>
    <w:basedOn w:val="Noklusjumarindkopasfonts"/>
    <w:rsid w:val="00B35445"/>
  </w:style>
  <w:style w:type="character" w:customStyle="1" w:styleId="Neatrisintapieminana2">
    <w:name w:val="Neatrisināta pieminēšana2"/>
    <w:basedOn w:val="Noklusjumarindkopasfonts"/>
    <w:uiPriority w:val="99"/>
    <w:semiHidden/>
    <w:unhideWhenUsed/>
    <w:rsid w:val="00B35445"/>
    <w:rPr>
      <w:color w:val="605E5C"/>
      <w:shd w:val="clear" w:color="auto" w:fill="E1DFDD"/>
    </w:rPr>
  </w:style>
  <w:style w:type="character" w:customStyle="1" w:styleId="UnresolvedMention1">
    <w:name w:val="Unresolved Mention1"/>
    <w:basedOn w:val="Noklusjumarindkopasfonts"/>
    <w:uiPriority w:val="99"/>
    <w:semiHidden/>
    <w:unhideWhenUsed/>
    <w:rsid w:val="00B35445"/>
    <w:rPr>
      <w:color w:val="605E5C"/>
      <w:shd w:val="clear" w:color="auto" w:fill="E1DFDD"/>
    </w:rPr>
  </w:style>
  <w:style w:type="character" w:customStyle="1" w:styleId="Neatrisintapieminana3">
    <w:name w:val="Neatrisināta pieminēšana3"/>
    <w:basedOn w:val="Noklusjumarindkopasfonts"/>
    <w:uiPriority w:val="99"/>
    <w:semiHidden/>
    <w:unhideWhenUsed/>
    <w:rsid w:val="00B35445"/>
    <w:rPr>
      <w:color w:val="605E5C"/>
      <w:shd w:val="clear" w:color="auto" w:fill="E1DFDD"/>
    </w:rPr>
  </w:style>
  <w:style w:type="character" w:customStyle="1" w:styleId="tlid-translation">
    <w:name w:val="tlid-translation"/>
    <w:basedOn w:val="Noklusjumarindkopasfonts"/>
    <w:rsid w:val="00B35445"/>
  </w:style>
  <w:style w:type="character" w:customStyle="1" w:styleId="fs10lh1-5">
    <w:name w:val="fs10lh1-5"/>
    <w:basedOn w:val="Noklusjumarindkopasfonts"/>
    <w:rsid w:val="00B35445"/>
  </w:style>
  <w:style w:type="character" w:customStyle="1" w:styleId="Neatrisintapieminana4">
    <w:name w:val="Neatrisināta pieminēšana4"/>
    <w:basedOn w:val="Noklusjumarindkopasfonts"/>
    <w:uiPriority w:val="99"/>
    <w:semiHidden/>
    <w:unhideWhenUsed/>
    <w:rsid w:val="00B35445"/>
    <w:rPr>
      <w:color w:val="605E5C"/>
      <w:shd w:val="clear" w:color="auto" w:fill="E1DFDD"/>
    </w:rPr>
  </w:style>
  <w:style w:type="numbering" w:customStyle="1" w:styleId="Bezsaraksta3">
    <w:name w:val="Bez saraksta3"/>
    <w:next w:val="Bezsaraksta"/>
    <w:uiPriority w:val="99"/>
    <w:semiHidden/>
    <w:unhideWhenUsed/>
    <w:rsid w:val="00B35445"/>
  </w:style>
  <w:style w:type="numbering" w:customStyle="1" w:styleId="Bezsaraksta12">
    <w:name w:val="Bez saraksta12"/>
    <w:next w:val="Bezsaraksta"/>
    <w:uiPriority w:val="99"/>
    <w:semiHidden/>
    <w:unhideWhenUsed/>
    <w:rsid w:val="00B35445"/>
  </w:style>
  <w:style w:type="table" w:customStyle="1" w:styleId="Reatabula4">
    <w:name w:val="Režģa tabula4"/>
    <w:basedOn w:val="Parastatabula"/>
    <w:next w:val="Reatabula"/>
    <w:uiPriority w:val="39"/>
    <w:rsid w:val="00B3544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2">
    <w:name w:val="Bez saraksta112"/>
    <w:next w:val="Bezsaraksta"/>
    <w:uiPriority w:val="99"/>
    <w:semiHidden/>
    <w:unhideWhenUsed/>
    <w:rsid w:val="00B35445"/>
  </w:style>
  <w:style w:type="numbering" w:customStyle="1" w:styleId="NoList13">
    <w:name w:val="No List13"/>
    <w:next w:val="Bezsaraksta"/>
    <w:uiPriority w:val="99"/>
    <w:semiHidden/>
    <w:unhideWhenUsed/>
    <w:rsid w:val="00B35445"/>
  </w:style>
  <w:style w:type="table" w:customStyle="1" w:styleId="TableGrid13">
    <w:name w:val="Table Grid13"/>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3">
    <w:name w:val="No List23"/>
    <w:next w:val="Bezsaraksta"/>
    <w:uiPriority w:val="99"/>
    <w:semiHidden/>
    <w:unhideWhenUsed/>
    <w:rsid w:val="00B35445"/>
  </w:style>
  <w:style w:type="table" w:customStyle="1" w:styleId="Reatabula13">
    <w:name w:val="Režģa tabula13"/>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12">
    <w:name w:val="Bez saraksta1112"/>
    <w:next w:val="Bezsaraksta"/>
    <w:uiPriority w:val="99"/>
    <w:semiHidden/>
    <w:unhideWhenUsed/>
    <w:rsid w:val="00B35445"/>
  </w:style>
  <w:style w:type="table" w:customStyle="1" w:styleId="Reatabula22">
    <w:name w:val="Režģa tabula22"/>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Bezsaraksta"/>
    <w:uiPriority w:val="99"/>
    <w:semiHidden/>
    <w:unhideWhenUsed/>
    <w:rsid w:val="00B35445"/>
  </w:style>
  <w:style w:type="table" w:customStyle="1" w:styleId="TableGrid112">
    <w:name w:val="Table Grid1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
    <w:name w:val="No List212"/>
    <w:next w:val="Bezsaraksta"/>
    <w:uiPriority w:val="99"/>
    <w:semiHidden/>
    <w:unhideWhenUsed/>
    <w:rsid w:val="00B35445"/>
  </w:style>
  <w:style w:type="table" w:customStyle="1" w:styleId="Reatabula112">
    <w:name w:val="Režģa tabula1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21">
    <w:name w:val="Bez saraksta21"/>
    <w:next w:val="Bezsaraksta"/>
    <w:uiPriority w:val="99"/>
    <w:semiHidden/>
    <w:unhideWhenUsed/>
    <w:rsid w:val="00B35445"/>
  </w:style>
  <w:style w:type="numbering" w:customStyle="1" w:styleId="Bezsaraksta111111">
    <w:name w:val="Bez saraksta111111"/>
    <w:next w:val="Bezsaraksta"/>
    <w:uiPriority w:val="99"/>
    <w:semiHidden/>
    <w:unhideWhenUsed/>
    <w:rsid w:val="00B35445"/>
  </w:style>
  <w:style w:type="table" w:customStyle="1" w:styleId="Reatabula31">
    <w:name w:val="Režģa tabula31"/>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
    <w:name w:val="No List121"/>
    <w:next w:val="Bezsaraksta"/>
    <w:uiPriority w:val="99"/>
    <w:semiHidden/>
    <w:unhideWhenUsed/>
    <w:rsid w:val="00B35445"/>
  </w:style>
  <w:style w:type="table" w:customStyle="1" w:styleId="TableGrid121">
    <w:name w:val="Table Grid12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1">
    <w:name w:val="No List221"/>
    <w:next w:val="Bezsaraksta"/>
    <w:uiPriority w:val="99"/>
    <w:semiHidden/>
    <w:unhideWhenUsed/>
    <w:rsid w:val="00B35445"/>
  </w:style>
  <w:style w:type="table" w:customStyle="1" w:styleId="Reatabula121">
    <w:name w:val="Režģa tabula12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11111">
    <w:name w:val="Bez saraksta1111111"/>
    <w:next w:val="Bezsaraksta"/>
    <w:uiPriority w:val="99"/>
    <w:semiHidden/>
    <w:unhideWhenUsed/>
    <w:rsid w:val="00B35445"/>
  </w:style>
  <w:style w:type="table" w:customStyle="1" w:styleId="Reatabula211">
    <w:name w:val="Režģa tabula211"/>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Bezsaraksta"/>
    <w:uiPriority w:val="99"/>
    <w:semiHidden/>
    <w:unhideWhenUsed/>
    <w:rsid w:val="00B35445"/>
  </w:style>
  <w:style w:type="table" w:customStyle="1" w:styleId="TableGrid1111">
    <w:name w:val="Table Grid11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1">
    <w:name w:val="No List2111"/>
    <w:next w:val="Bezsaraksta"/>
    <w:uiPriority w:val="99"/>
    <w:semiHidden/>
    <w:unhideWhenUsed/>
    <w:rsid w:val="00B35445"/>
  </w:style>
  <w:style w:type="table" w:customStyle="1" w:styleId="Reatabula1111">
    <w:name w:val="Režģa tabula1111"/>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jlqj4b">
    <w:name w:val="jlqj4b"/>
    <w:basedOn w:val="Noklusjumarindkopasfonts"/>
    <w:rsid w:val="00B35445"/>
  </w:style>
  <w:style w:type="character" w:customStyle="1" w:styleId="uael-tabletext-inner">
    <w:name w:val="uael-table__text-inner"/>
    <w:basedOn w:val="Noklusjumarindkopasfonts"/>
    <w:rsid w:val="00B35445"/>
  </w:style>
  <w:style w:type="character" w:customStyle="1" w:styleId="uael-tabletext">
    <w:name w:val="uael-table__text"/>
    <w:basedOn w:val="Noklusjumarindkopasfonts"/>
    <w:rsid w:val="00B35445"/>
  </w:style>
  <w:style w:type="paragraph" w:styleId="Paraststmeklis">
    <w:name w:val="Normal (Web)"/>
    <w:basedOn w:val="Parasts"/>
    <w:uiPriority w:val="99"/>
    <w:semiHidden/>
    <w:unhideWhenUsed/>
    <w:rsid w:val="00B3544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Text2">
    <w:name w:val="Text 2"/>
    <w:basedOn w:val="Parasts"/>
    <w:rsid w:val="00B35445"/>
    <w:pPr>
      <w:tabs>
        <w:tab w:val="left" w:pos="11777"/>
      </w:tabs>
      <w:suppressAutoHyphens/>
      <w:spacing w:after="240" w:line="240" w:lineRule="auto"/>
      <w:ind w:left="1202"/>
      <w:jc w:val="both"/>
    </w:pPr>
    <w:rPr>
      <w:rFonts w:ascii="Arial" w:eastAsia="Times New Roman" w:hAnsi="Arial" w:cs="Times New Roman"/>
      <w:kern w:val="0"/>
      <w:sz w:val="20"/>
      <w:szCs w:val="20"/>
      <w:lang w:eastAsia="ar-SA"/>
      <w14:ligatures w14:val="none"/>
    </w:rPr>
  </w:style>
  <w:style w:type="paragraph" w:customStyle="1" w:styleId="Standard">
    <w:name w:val="Standard"/>
    <w:rsid w:val="00B35445"/>
    <w:pPr>
      <w:widowControl w:val="0"/>
      <w:suppressAutoHyphens/>
      <w:autoSpaceDN w:val="0"/>
      <w:spacing w:after="0" w:line="240" w:lineRule="auto"/>
    </w:pPr>
    <w:rPr>
      <w:rFonts w:ascii="Liberation Serif" w:eastAsia="Times New Roman" w:hAnsi="Liberation Serif" w:cs="FreeSans"/>
      <w:kern w:val="3"/>
      <w:sz w:val="24"/>
      <w:szCs w:val="24"/>
      <w:lang w:val="en-US" w:eastAsia="zh-CN" w:bidi="hi-IN"/>
      <w14:ligatures w14:val="none"/>
    </w:rPr>
  </w:style>
  <w:style w:type="character" w:customStyle="1" w:styleId="Neatrisintapieminana5">
    <w:name w:val="Neatrisināta pieminēšana5"/>
    <w:basedOn w:val="Noklusjumarindkopasfonts"/>
    <w:uiPriority w:val="99"/>
    <w:semiHidden/>
    <w:unhideWhenUsed/>
    <w:rsid w:val="00B35445"/>
    <w:rPr>
      <w:color w:val="605E5C"/>
      <w:shd w:val="clear" w:color="auto" w:fill="E1DFDD"/>
    </w:rPr>
  </w:style>
  <w:style w:type="numbering" w:customStyle="1" w:styleId="Bezsaraksta4">
    <w:name w:val="Bez saraksta4"/>
    <w:next w:val="Bezsaraksta"/>
    <w:uiPriority w:val="99"/>
    <w:semiHidden/>
    <w:unhideWhenUsed/>
    <w:rsid w:val="00B35445"/>
  </w:style>
  <w:style w:type="table" w:customStyle="1" w:styleId="Reatabula5">
    <w:name w:val="Režģa tabula5"/>
    <w:basedOn w:val="Parastatabula"/>
    <w:next w:val="Reatabula"/>
    <w:rsid w:val="00B35445"/>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3">
    <w:name w:val="Bez saraksta13"/>
    <w:next w:val="Bezsaraksta"/>
    <w:uiPriority w:val="99"/>
    <w:semiHidden/>
    <w:unhideWhenUsed/>
    <w:rsid w:val="00B35445"/>
  </w:style>
  <w:style w:type="numbering" w:customStyle="1" w:styleId="NoList14">
    <w:name w:val="No List14"/>
    <w:next w:val="Bezsaraksta"/>
    <w:uiPriority w:val="99"/>
    <w:semiHidden/>
    <w:unhideWhenUsed/>
    <w:rsid w:val="00B35445"/>
  </w:style>
  <w:style w:type="table" w:customStyle="1" w:styleId="TableGrid14">
    <w:name w:val="Table Grid14"/>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Bezsaraksta"/>
    <w:uiPriority w:val="99"/>
    <w:semiHidden/>
    <w:unhideWhenUsed/>
    <w:rsid w:val="00B35445"/>
  </w:style>
  <w:style w:type="table" w:customStyle="1" w:styleId="Reatabula14">
    <w:name w:val="Režģa tabula14"/>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3">
    <w:name w:val="Bez saraksta113"/>
    <w:next w:val="Bezsaraksta"/>
    <w:uiPriority w:val="99"/>
    <w:semiHidden/>
    <w:unhideWhenUsed/>
    <w:rsid w:val="00B35445"/>
  </w:style>
  <w:style w:type="table" w:customStyle="1" w:styleId="Reatabula23">
    <w:name w:val="Režģa tabula23"/>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
    <w:name w:val="No List113"/>
    <w:next w:val="Bezsaraksta"/>
    <w:uiPriority w:val="99"/>
    <w:semiHidden/>
    <w:unhideWhenUsed/>
    <w:rsid w:val="00B35445"/>
  </w:style>
  <w:style w:type="table" w:customStyle="1" w:styleId="TableGrid113">
    <w:name w:val="Table Grid113"/>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
    <w:name w:val="No List213"/>
    <w:next w:val="Bezsaraksta"/>
    <w:uiPriority w:val="99"/>
    <w:semiHidden/>
    <w:unhideWhenUsed/>
    <w:rsid w:val="00B35445"/>
  </w:style>
  <w:style w:type="table" w:customStyle="1" w:styleId="Reatabula113">
    <w:name w:val="Režģa tabula113"/>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22">
    <w:name w:val="Bez saraksta22"/>
    <w:next w:val="Bezsaraksta"/>
    <w:uiPriority w:val="99"/>
    <w:semiHidden/>
    <w:unhideWhenUsed/>
    <w:rsid w:val="00B35445"/>
  </w:style>
  <w:style w:type="numbering" w:customStyle="1" w:styleId="Bezsaraksta1113">
    <w:name w:val="Bez saraksta1113"/>
    <w:next w:val="Bezsaraksta"/>
    <w:uiPriority w:val="99"/>
    <w:semiHidden/>
    <w:unhideWhenUsed/>
    <w:rsid w:val="00B35445"/>
  </w:style>
  <w:style w:type="table" w:customStyle="1" w:styleId="Reatabula32">
    <w:name w:val="Režģa tabula32"/>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Bezsaraksta"/>
    <w:uiPriority w:val="99"/>
    <w:semiHidden/>
    <w:unhideWhenUsed/>
    <w:rsid w:val="00B35445"/>
  </w:style>
  <w:style w:type="table" w:customStyle="1" w:styleId="TableGrid122">
    <w:name w:val="Table Grid12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2">
    <w:name w:val="No List222"/>
    <w:next w:val="Bezsaraksta"/>
    <w:uiPriority w:val="99"/>
    <w:semiHidden/>
    <w:unhideWhenUsed/>
    <w:rsid w:val="00B35445"/>
  </w:style>
  <w:style w:type="table" w:customStyle="1" w:styleId="Reatabula122">
    <w:name w:val="Režģa tabula12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112">
    <w:name w:val="Bez saraksta11112"/>
    <w:next w:val="Bezsaraksta"/>
    <w:uiPriority w:val="99"/>
    <w:semiHidden/>
    <w:unhideWhenUsed/>
    <w:rsid w:val="00B35445"/>
  </w:style>
  <w:style w:type="table" w:customStyle="1" w:styleId="Reatabula212">
    <w:name w:val="Režģa tabula212"/>
    <w:basedOn w:val="Parastatabula"/>
    <w:next w:val="Reatabula"/>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Bezsaraksta"/>
    <w:uiPriority w:val="99"/>
    <w:semiHidden/>
    <w:unhideWhenUsed/>
    <w:rsid w:val="00B35445"/>
  </w:style>
  <w:style w:type="table" w:customStyle="1" w:styleId="TableGrid1112">
    <w:name w:val="Table Grid11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2">
    <w:name w:val="No List2112"/>
    <w:next w:val="Bezsaraksta"/>
    <w:uiPriority w:val="99"/>
    <w:semiHidden/>
    <w:unhideWhenUsed/>
    <w:rsid w:val="00B35445"/>
  </w:style>
  <w:style w:type="table" w:customStyle="1" w:styleId="Reatabula1112">
    <w:name w:val="Režģa tabula1112"/>
    <w:basedOn w:val="Parastatabula"/>
    <w:next w:val="Reatabula"/>
    <w:uiPriority w:val="59"/>
    <w:rsid w:val="00B3544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trisintapieminana6">
    <w:name w:val="Neatrisināta pieminēšana6"/>
    <w:basedOn w:val="Noklusjumarindkopasfonts"/>
    <w:uiPriority w:val="99"/>
    <w:semiHidden/>
    <w:unhideWhenUsed/>
    <w:rsid w:val="00B35445"/>
    <w:rPr>
      <w:color w:val="605E5C"/>
      <w:shd w:val="clear" w:color="auto" w:fill="E1DFDD"/>
    </w:rPr>
  </w:style>
  <w:style w:type="paragraph" w:styleId="Citts">
    <w:name w:val="Quote"/>
    <w:basedOn w:val="Parasts"/>
    <w:link w:val="CittsRakstz"/>
    <w:uiPriority w:val="29"/>
    <w:qFormat/>
    <w:rsid w:val="00B3544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CittsRakstz">
    <w:name w:val="Citāts Rakstz."/>
    <w:basedOn w:val="Noklusjumarindkopasfonts"/>
    <w:link w:val="Citts"/>
    <w:uiPriority w:val="29"/>
    <w:rsid w:val="00B35445"/>
    <w:rPr>
      <w:rFonts w:ascii="Times New Roman" w:eastAsia="Times New Roman" w:hAnsi="Times New Roman" w:cs="Times New Roman"/>
      <w:kern w:val="0"/>
      <w:sz w:val="24"/>
      <w:szCs w:val="24"/>
      <w:lang w:eastAsia="lv-LV"/>
      <w14:ligatures w14:val="none"/>
    </w:rPr>
  </w:style>
  <w:style w:type="character" w:customStyle="1" w:styleId="Neatrisintapieminana7">
    <w:name w:val="Neatrisināta pieminēšana7"/>
    <w:basedOn w:val="Noklusjumarindkopasfonts"/>
    <w:uiPriority w:val="99"/>
    <w:semiHidden/>
    <w:unhideWhenUsed/>
    <w:rsid w:val="00B35445"/>
    <w:rPr>
      <w:color w:val="605E5C"/>
      <w:shd w:val="clear" w:color="auto" w:fill="E1DFDD"/>
    </w:rPr>
  </w:style>
  <w:style w:type="numbering" w:customStyle="1" w:styleId="Bezsaraksta11111111">
    <w:name w:val="Bez saraksta11111111"/>
    <w:next w:val="Bezsaraksta"/>
    <w:uiPriority w:val="99"/>
    <w:semiHidden/>
    <w:unhideWhenUsed/>
    <w:rsid w:val="00B35445"/>
  </w:style>
  <w:style w:type="character" w:customStyle="1" w:styleId="UnresolvedMention2">
    <w:name w:val="Unresolved Mention2"/>
    <w:basedOn w:val="Noklusjumarindkopasfonts"/>
    <w:uiPriority w:val="99"/>
    <w:semiHidden/>
    <w:unhideWhenUsed/>
    <w:rsid w:val="00B35445"/>
    <w:rPr>
      <w:color w:val="605E5C"/>
      <w:shd w:val="clear" w:color="auto" w:fill="E1DFDD"/>
    </w:rPr>
  </w:style>
  <w:style w:type="character" w:customStyle="1" w:styleId="Neatrisintapieminana8">
    <w:name w:val="Neatrisināta pieminēšana8"/>
    <w:basedOn w:val="Noklusjumarindkopasfonts"/>
    <w:uiPriority w:val="99"/>
    <w:semiHidden/>
    <w:unhideWhenUsed/>
    <w:rsid w:val="00B35445"/>
    <w:rPr>
      <w:color w:val="605E5C"/>
      <w:shd w:val="clear" w:color="auto" w:fill="E1DFDD"/>
    </w:rPr>
  </w:style>
  <w:style w:type="character" w:customStyle="1" w:styleId="Internetasaite">
    <w:name w:val="Interneta saite"/>
    <w:uiPriority w:val="99"/>
    <w:rsid w:val="00B35445"/>
    <w:rPr>
      <w:color w:val="0000FF"/>
      <w:u w:val="single"/>
    </w:rPr>
  </w:style>
  <w:style w:type="paragraph" w:customStyle="1" w:styleId="EFNZ">
    <w:name w:val="E FNZ"/>
    <w:basedOn w:val="Parasts"/>
    <w:next w:val="Parasts"/>
    <w:link w:val="Vresatsauce"/>
    <w:uiPriority w:val="99"/>
    <w:rsid w:val="00B35445"/>
    <w:pPr>
      <w:spacing w:line="240" w:lineRule="exact"/>
      <w:jc w:val="both"/>
      <w:textAlignment w:val="baseline"/>
    </w:pPr>
    <w:rPr>
      <w:vertAlign w:val="superscript"/>
    </w:rPr>
  </w:style>
  <w:style w:type="character" w:customStyle="1" w:styleId="rynqvb">
    <w:name w:val="rynqvb"/>
    <w:basedOn w:val="Noklusjumarindkopasfonts"/>
    <w:rsid w:val="00B35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bruvere@ventspils.lv" TargetMode="External"/><Relationship Id="rId13" Type="http://schemas.openxmlformats.org/officeDocument/2006/relationships/hyperlink" Target="http://www.cpubenchmark.net" TargetMode="External"/><Relationship Id="rId18" Type="http://schemas.openxmlformats.org/officeDocument/2006/relationships/hyperlink" Target="http://www.videocardbenchmark.ne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liene.bruvere@ventspils.lv" TargetMode="External"/><Relationship Id="rId12" Type="http://schemas.openxmlformats.org/officeDocument/2006/relationships/hyperlink" Target="http://www.videocardbenchmark.net/" TargetMode="External"/><Relationship Id="rId17" Type="http://schemas.openxmlformats.org/officeDocument/2006/relationships/hyperlink" Target="http://www.cpubenchmark.net" TargetMode="External"/><Relationship Id="rId2" Type="http://schemas.openxmlformats.org/officeDocument/2006/relationships/styles" Target="styles.xml"/><Relationship Id="rId16" Type="http://schemas.openxmlformats.org/officeDocument/2006/relationships/hyperlink" Target="http://www.videocardbenchmark.net/" TargetMode="External"/><Relationship Id="rId20" Type="http://schemas.openxmlformats.org/officeDocument/2006/relationships/hyperlink" Target="http://www.videocardbenchmark.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ubenchmark.net" TargetMode="External"/><Relationship Id="rId5" Type="http://schemas.openxmlformats.org/officeDocument/2006/relationships/footnotes" Target="footnotes.xml"/><Relationship Id="rId15" Type="http://schemas.openxmlformats.org/officeDocument/2006/relationships/hyperlink" Target="http://www.cpubenchmark.net" TargetMode="External"/><Relationship Id="rId23" Type="http://schemas.openxmlformats.org/officeDocument/2006/relationships/theme" Target="theme/theme1.xml"/><Relationship Id="rId10" Type="http://schemas.openxmlformats.org/officeDocument/2006/relationships/hyperlink" Target="http://espd.eis.gov.lv/" TargetMode="External"/><Relationship Id="rId19" Type="http://schemas.openxmlformats.org/officeDocument/2006/relationships/hyperlink" Target="http://www.cpubenchmark.net" TargetMode="External"/><Relationship Id="rId4" Type="http://schemas.openxmlformats.org/officeDocument/2006/relationships/webSettings" Target="webSettings.xml"/><Relationship Id="rId9" Type="http://schemas.openxmlformats.org/officeDocument/2006/relationships/hyperlink" Target="https://www.eis.gov.lv/EKEIS/Supplier/ProcurementProposals/119994" TargetMode="External"/><Relationship Id="rId14" Type="http://schemas.openxmlformats.org/officeDocument/2006/relationships/hyperlink" Target="http://www.videocardbenchmark.net/"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20</Pages>
  <Words>27378</Words>
  <Characters>15607</Characters>
  <Application>Microsoft Office Word</Application>
  <DocSecurity>0</DocSecurity>
  <Lines>130</Lines>
  <Paragraphs>85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Dupate</dc:creator>
  <cp:keywords/>
  <dc:description/>
  <cp:lastModifiedBy>Liene Brūvere</cp:lastModifiedBy>
  <cp:revision>53</cp:revision>
  <cp:lastPrinted>2024-03-21T13:49:00Z</cp:lastPrinted>
  <dcterms:created xsi:type="dcterms:W3CDTF">2024-03-01T12:54:00Z</dcterms:created>
  <dcterms:modified xsi:type="dcterms:W3CDTF">2024-03-21T14:02:00Z</dcterms:modified>
</cp:coreProperties>
</file>