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A05EE" w14:textId="16533962" w:rsidR="006A7EF6" w:rsidRPr="00D077F4" w:rsidRDefault="006A7EF6" w:rsidP="006A7EF6">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bookmarkStart w:id="0" w:name="_Hlk145328853"/>
      <w:r w:rsidRPr="006A7EF6">
        <w:rPr>
          <w:rFonts w:ascii="Times New Roman" w:eastAsia="Times New Roman" w:hAnsi="Times New Roman" w:cs="Times New Roman"/>
          <w:sz w:val="24"/>
          <w:szCs w:val="20"/>
          <w:lang w:eastAsia="ar-SA"/>
        </w:rPr>
        <w:t>VIAA 2024/0</w:t>
      </w:r>
      <w:r w:rsidR="009161AC">
        <w:rPr>
          <w:rFonts w:ascii="Times New Roman" w:eastAsia="Times New Roman" w:hAnsi="Times New Roman" w:cs="Times New Roman"/>
          <w:sz w:val="24"/>
          <w:szCs w:val="20"/>
          <w:lang w:eastAsia="ar-SA"/>
        </w:rPr>
        <w:t>7</w:t>
      </w:r>
      <w:r w:rsidRPr="006A7EF6">
        <w:rPr>
          <w:rFonts w:ascii="Times New Roman" w:eastAsia="Times New Roman" w:hAnsi="Times New Roman" w:cs="Times New Roman"/>
          <w:sz w:val="24"/>
          <w:szCs w:val="20"/>
          <w:lang w:eastAsia="ar-SA"/>
        </w:rPr>
        <w:t xml:space="preserve"> ERAF KTTT</w:t>
      </w:r>
      <w:bookmarkEnd w:id="0"/>
    </w:p>
    <w:p w14:paraId="1DB24B69" w14:textId="77777777" w:rsidR="006A7EF6" w:rsidRDefault="006A7EF6" w:rsidP="006A7EF6">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3D2183D5" w14:textId="65C7C5A9" w:rsidR="002D34CE" w:rsidRDefault="008A1FEA" w:rsidP="002D34CE">
      <w:pPr>
        <w:keepNext/>
        <w:tabs>
          <w:tab w:val="left" w:pos="6840"/>
        </w:tabs>
        <w:suppressAutoHyphens/>
        <w:spacing w:before="240" w:after="120" w:line="240" w:lineRule="auto"/>
        <w:jc w:val="center"/>
        <w:rPr>
          <w:rFonts w:ascii="Times New Roman" w:eastAsia="Arial" w:hAnsi="Times New Roman" w:cs="Times New Roman"/>
          <w:bCs/>
          <w:i/>
          <w:iCs/>
          <w:sz w:val="24"/>
          <w:szCs w:val="24"/>
          <w:lang w:eastAsia="ar-SA"/>
        </w:rPr>
      </w:pPr>
      <w:r w:rsidRPr="006A72CB">
        <w:rPr>
          <w:rFonts w:ascii="Times New Roman" w:eastAsia="Arial" w:hAnsi="Times New Roman" w:cs="Times New Roman"/>
          <w:bCs/>
          <w:i/>
          <w:iCs/>
          <w:noProof/>
          <w:sz w:val="24"/>
          <w:szCs w:val="24"/>
          <w:lang w:eastAsia="ar-SA"/>
        </w:rPr>
        <w:drawing>
          <wp:inline distT="0" distB="0" distL="0" distR="0" wp14:anchorId="3BF6DA55" wp14:editId="0822C4FA">
            <wp:extent cx="2494121" cy="1077281"/>
            <wp:effectExtent l="0" t="0" r="1905" b="8890"/>
            <wp:docPr id="2" name="Picture 2" descr="E:\VIAA\NEW Periods\LOGO krā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IAA\NEW Periods\LOGO krāsain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34341" cy="1094653"/>
                    </a:xfrm>
                    <a:prstGeom prst="rect">
                      <a:avLst/>
                    </a:prstGeom>
                    <a:noFill/>
                    <a:ln>
                      <a:noFill/>
                    </a:ln>
                  </pic:spPr>
                </pic:pic>
              </a:graphicData>
            </a:graphic>
          </wp:inline>
        </w:drawing>
      </w:r>
    </w:p>
    <w:p w14:paraId="3FE48FB5" w14:textId="3E69E4E0" w:rsidR="00C64FAA" w:rsidRDefault="00C64FAA"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C64FAA">
        <w:rPr>
          <w:rFonts w:ascii="Times New Roman" w:eastAsia="Arial" w:hAnsi="Times New Roman" w:cs="Times New Roman"/>
          <w:b/>
          <w:bCs/>
          <w:iCs/>
          <w:sz w:val="24"/>
          <w:szCs w:val="24"/>
          <w:lang w:eastAsia="ar-SA"/>
        </w:rPr>
        <w:t>(IEPIRKUMA LĪGUMA PROJEKTS)</w:t>
      </w:r>
    </w:p>
    <w:p w14:paraId="003B75A0" w14:textId="1F8B5910" w:rsidR="002D34CE" w:rsidRPr="002D34CE" w:rsidRDefault="002D34CE"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2D34CE">
        <w:rPr>
          <w:rFonts w:ascii="Times New Roman" w:eastAsia="Arial" w:hAnsi="Times New Roman" w:cs="Times New Roman"/>
          <w:b/>
          <w:bCs/>
          <w:iCs/>
          <w:sz w:val="24"/>
          <w:szCs w:val="24"/>
          <w:lang w:eastAsia="ar-SA"/>
        </w:rPr>
        <w:t xml:space="preserve">Piegādes līgums Nr. </w:t>
      </w:r>
      <w:r w:rsidRPr="006A7EF6">
        <w:rPr>
          <w:rFonts w:ascii="Times New Roman" w:eastAsia="Arial" w:hAnsi="Times New Roman" w:cs="Times New Roman"/>
          <w:b/>
          <w:bCs/>
          <w:iCs/>
          <w:sz w:val="24"/>
          <w:szCs w:val="24"/>
          <w:lang w:eastAsia="ar-SA"/>
        </w:rPr>
        <w:t>_______</w:t>
      </w:r>
    </w:p>
    <w:p w14:paraId="0A653E4B" w14:textId="43B943A7"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7B704B07" w14:textId="77777777" w:rsidR="002D34CE" w:rsidRPr="000F505A" w:rsidRDefault="002D34CE" w:rsidP="002D34CE">
      <w:pPr>
        <w:spacing w:after="0" w:line="240" w:lineRule="auto"/>
        <w:ind w:firstLine="720"/>
        <w:jc w:val="both"/>
        <w:rPr>
          <w:rFonts w:ascii="Times New Roman" w:eastAsia="Times New Roman" w:hAnsi="Times New Roman" w:cs="Times New Roman"/>
          <w:b/>
          <w:bCs/>
          <w:iCs/>
          <w:sz w:val="24"/>
          <w:szCs w:val="24"/>
          <w:lang w:eastAsia="ar-SA"/>
        </w:rPr>
      </w:pPr>
      <w:r w:rsidRPr="004F5C02">
        <w:rPr>
          <w:rFonts w:ascii="Times New Roman" w:eastAsia="Times New Roman" w:hAnsi="Times New Roman" w:cs="Times New Roman"/>
          <w:b/>
          <w:bCs/>
          <w:iCs/>
          <w:sz w:val="24"/>
          <w:szCs w:val="24"/>
          <w:lang w:eastAsia="ar-SA"/>
        </w:rPr>
        <w:t xml:space="preserve">Kuldīgas </w:t>
      </w:r>
      <w:r w:rsidRPr="004F5C02">
        <w:rPr>
          <w:rFonts w:ascii="Times New Roman" w:eastAsia="Times New Roman" w:hAnsi="Times New Roman" w:cs="Times New Roman"/>
          <w:b/>
          <w:bCs/>
          <w:iCs/>
          <w:sz w:val="24"/>
          <w:szCs w:val="24"/>
          <w:lang w:eastAsia="lv-LV"/>
        </w:rPr>
        <w:t>Tehnoloģiju</w:t>
      </w:r>
      <w:r w:rsidRPr="004F5C02">
        <w:rPr>
          <w:rFonts w:ascii="Times New Roman" w:eastAsia="Times New Roman" w:hAnsi="Times New Roman" w:cs="Times New Roman"/>
          <w:b/>
          <w:bCs/>
          <w:iCs/>
          <w:sz w:val="24"/>
          <w:szCs w:val="24"/>
          <w:lang w:eastAsia="ar-SA"/>
        </w:rPr>
        <w:t xml:space="preserve"> un tūrisma tehnikums,</w:t>
      </w:r>
      <w:r w:rsidRPr="004F5C02">
        <w:rPr>
          <w:rFonts w:ascii="Times New Roman" w:eastAsia="Times New Roman" w:hAnsi="Times New Roman" w:cs="Times New Roman"/>
          <w:bCs/>
          <w:iCs/>
          <w:sz w:val="24"/>
          <w:szCs w:val="24"/>
          <w:lang w:eastAsia="ar-SA"/>
        </w:rPr>
        <w:t xml:space="preserve"> </w:t>
      </w:r>
      <w:proofErr w:type="spellStart"/>
      <w:r w:rsidRPr="004F5C02">
        <w:rPr>
          <w:rFonts w:ascii="Times New Roman" w:eastAsia="Times New Roman" w:hAnsi="Times New Roman" w:cs="Times New Roman"/>
          <w:bCs/>
          <w:iCs/>
          <w:sz w:val="24"/>
          <w:szCs w:val="24"/>
          <w:lang w:eastAsia="ar-SA"/>
        </w:rPr>
        <w:t>reģ</w:t>
      </w:r>
      <w:proofErr w:type="spellEnd"/>
      <w:r w:rsidRPr="004F5C02">
        <w:rPr>
          <w:rFonts w:ascii="Times New Roman" w:eastAsia="Times New Roman" w:hAnsi="Times New Roman" w:cs="Times New Roman"/>
          <w:bCs/>
          <w:iCs/>
          <w:sz w:val="24"/>
          <w:szCs w:val="24"/>
          <w:lang w:eastAsia="ar-SA"/>
        </w:rPr>
        <w:t xml:space="preserve">. Nr.90000035711, </w:t>
      </w:r>
      <w:r>
        <w:rPr>
          <w:rFonts w:ascii="Times New Roman" w:eastAsia="Times New Roman" w:hAnsi="Times New Roman" w:cs="Times New Roman"/>
          <w:bCs/>
          <w:iCs/>
          <w:sz w:val="24"/>
          <w:szCs w:val="24"/>
          <w:lang w:eastAsia="ar-SA"/>
        </w:rPr>
        <w:t xml:space="preserve">tā </w:t>
      </w:r>
      <w:r w:rsidRPr="004F5C02">
        <w:rPr>
          <w:rFonts w:ascii="Times New Roman" w:eastAsia="Times New Roman" w:hAnsi="Times New Roman" w:cs="Times New Roman"/>
          <w:bCs/>
          <w:iCs/>
          <w:sz w:val="24"/>
          <w:szCs w:val="24"/>
          <w:lang w:eastAsia="ar-SA"/>
        </w:rPr>
        <w:t>direktor</w:t>
      </w:r>
      <w:r>
        <w:rPr>
          <w:rFonts w:ascii="Times New Roman" w:eastAsia="Times New Roman" w:hAnsi="Times New Roman" w:cs="Times New Roman"/>
          <w:bCs/>
          <w:iCs/>
          <w:sz w:val="24"/>
          <w:szCs w:val="24"/>
          <w:lang w:eastAsia="ar-SA"/>
        </w:rPr>
        <w:t xml:space="preserve">a </w:t>
      </w:r>
      <w:proofErr w:type="spellStart"/>
      <w:r>
        <w:rPr>
          <w:rFonts w:ascii="Times New Roman" w:eastAsia="Times New Roman" w:hAnsi="Times New Roman" w:cs="Times New Roman"/>
          <w:bCs/>
          <w:iCs/>
          <w:sz w:val="24"/>
          <w:szCs w:val="24"/>
          <w:lang w:eastAsia="ar-SA"/>
        </w:rPr>
        <w:t>p.i</w:t>
      </w:r>
      <w:proofErr w:type="spellEnd"/>
      <w:r>
        <w:rPr>
          <w:rFonts w:ascii="Times New Roman" w:eastAsia="Times New Roman" w:hAnsi="Times New Roman" w:cs="Times New Roman"/>
          <w:bCs/>
          <w:iCs/>
          <w:sz w:val="24"/>
          <w:szCs w:val="24"/>
          <w:lang w:eastAsia="ar-SA"/>
        </w:rPr>
        <w:t>.</w:t>
      </w:r>
      <w:r w:rsidRPr="004F5C02">
        <w:rPr>
          <w:rFonts w:ascii="Times New Roman" w:eastAsia="Times New Roman" w:hAnsi="Times New Roman" w:cs="Times New Roman"/>
          <w:bCs/>
          <w:iCs/>
          <w:sz w:val="24"/>
          <w:szCs w:val="24"/>
          <w:lang w:eastAsia="ar-SA"/>
        </w:rPr>
        <w:t xml:space="preserve"> </w:t>
      </w:r>
      <w:r w:rsidRPr="002E770F">
        <w:rPr>
          <w:rFonts w:ascii="Times New Roman" w:eastAsia="Times New Roman" w:hAnsi="Times New Roman" w:cs="Times New Roman"/>
          <w:sz w:val="24"/>
          <w:szCs w:val="24"/>
          <w:lang w:eastAsia="ar-SA"/>
        </w:rPr>
        <w:t>Ivetas Bērziņas</w:t>
      </w:r>
      <w:r w:rsidRPr="00384240">
        <w:rPr>
          <w:rFonts w:ascii="Times New Roman" w:eastAsia="Times New Roman" w:hAnsi="Times New Roman" w:cs="Times New Roman"/>
          <w:bCs/>
          <w:iCs/>
          <w:sz w:val="24"/>
          <w:szCs w:val="24"/>
          <w:lang w:eastAsia="ar-SA"/>
        </w:rPr>
        <w:t xml:space="preserve"> </w:t>
      </w:r>
      <w:r w:rsidRPr="004F5C02">
        <w:rPr>
          <w:rFonts w:ascii="Times New Roman" w:eastAsia="Times New Roman" w:hAnsi="Times New Roman" w:cs="Times New Roman"/>
          <w:bCs/>
          <w:iCs/>
          <w:sz w:val="24"/>
          <w:szCs w:val="24"/>
          <w:lang w:eastAsia="ar-SA"/>
        </w:rPr>
        <w:t>personā, kura</w:t>
      </w:r>
      <w:r w:rsidRPr="00194F52">
        <w:rPr>
          <w:rFonts w:ascii="Times New Roman" w:eastAsia="Times New Roman" w:hAnsi="Times New Roman" w:cs="Times New Roman"/>
          <w:bCs/>
          <w:iCs/>
          <w:sz w:val="24"/>
          <w:szCs w:val="24"/>
          <w:lang w:eastAsia="ar-SA"/>
        </w:rPr>
        <w:t xml:space="preserve"> </w:t>
      </w:r>
      <w:r w:rsidRPr="00A3736D">
        <w:rPr>
          <w:rFonts w:ascii="Times New Roman" w:eastAsia="Times New Roman" w:hAnsi="Times New Roman" w:cs="Times New Roman"/>
          <w:sz w:val="24"/>
          <w:szCs w:val="24"/>
          <w:lang w:eastAsia="ar-SA"/>
        </w:rPr>
        <w:t>rīkojas saskaņā ar nolikumu</w:t>
      </w:r>
      <w:r>
        <w:rPr>
          <w:rFonts w:ascii="Times New Roman" w:eastAsia="Times New Roman" w:hAnsi="Times New Roman" w:cs="Times New Roman"/>
          <w:sz w:val="24"/>
          <w:szCs w:val="24"/>
          <w:lang w:eastAsia="ar-SA"/>
        </w:rPr>
        <w:t xml:space="preserve"> un Izglītības un zinātnes ministrijas </w:t>
      </w:r>
      <w:r w:rsidRPr="002E770F">
        <w:rPr>
          <w:rFonts w:ascii="Times New Roman" w:eastAsia="Times New Roman" w:hAnsi="Times New Roman" w:cs="Times New Roman"/>
          <w:sz w:val="24"/>
          <w:szCs w:val="24"/>
          <w:lang w:eastAsia="ar-SA"/>
        </w:rPr>
        <w:t>2023</w:t>
      </w:r>
      <w:r>
        <w:rPr>
          <w:rFonts w:ascii="Times New Roman" w:eastAsia="Times New Roman" w:hAnsi="Times New Roman" w:cs="Times New Roman"/>
          <w:sz w:val="24"/>
          <w:szCs w:val="24"/>
          <w:lang w:eastAsia="ar-SA"/>
        </w:rPr>
        <w:t>.gada 20.decembra rīkojumu Nr.</w:t>
      </w:r>
      <w:r w:rsidRPr="002E770F">
        <w:rPr>
          <w:rFonts w:ascii="Calibri" w:eastAsia="Calibri" w:hAnsi="Calibri" w:cs="Times New Roman"/>
          <w:noProof/>
          <w:sz w:val="24"/>
          <w:szCs w:val="24"/>
        </w:rPr>
        <w:t xml:space="preserve"> </w:t>
      </w:r>
      <w:r w:rsidRPr="002E770F">
        <w:rPr>
          <w:rFonts w:ascii="Times New Roman" w:eastAsia="Times New Roman" w:hAnsi="Times New Roman" w:cs="Times New Roman"/>
          <w:sz w:val="24"/>
          <w:szCs w:val="24"/>
          <w:lang w:eastAsia="ar-SA"/>
        </w:rPr>
        <w:t>13-2.2.1e/23/346</w:t>
      </w:r>
      <w:r>
        <w:rPr>
          <w:rFonts w:ascii="Times New Roman" w:eastAsia="Times New Roman" w:hAnsi="Times New Roman" w:cs="Times New Roman"/>
          <w:sz w:val="24"/>
          <w:szCs w:val="24"/>
          <w:lang w:eastAsia="ar-SA"/>
        </w:rPr>
        <w:t xml:space="preserve"> (turpmāk – Pasūtītājs)</w:t>
      </w:r>
      <w:r w:rsidRPr="00D077F4">
        <w:rPr>
          <w:rFonts w:ascii="Times New Roman" w:eastAsia="Times New Roman" w:hAnsi="Times New Roman" w:cs="Times New Roman"/>
          <w:sz w:val="24"/>
          <w:szCs w:val="24"/>
          <w:lang w:eastAsia="ar-SA"/>
        </w:rPr>
        <w:t>, no vienas puses</w:t>
      </w:r>
      <w:r>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sz w:val="24"/>
          <w:szCs w:val="24"/>
          <w:lang w:eastAsia="ar-SA"/>
        </w:rPr>
        <w:t xml:space="preserve"> un </w:t>
      </w:r>
    </w:p>
    <w:p w14:paraId="414E4770" w14:textId="5CC2D4CA" w:rsidR="002D34CE" w:rsidRDefault="006A7EF6" w:rsidP="002D34CE">
      <w:pPr>
        <w:spacing w:after="0" w:line="240" w:lineRule="auto"/>
        <w:ind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iCs/>
          <w:sz w:val="24"/>
          <w:szCs w:val="24"/>
          <w:lang w:eastAsia="lv-LV"/>
        </w:rPr>
        <w:t>_____________</w:t>
      </w:r>
      <w:r w:rsidR="002D34CE" w:rsidRPr="00D077F4">
        <w:rPr>
          <w:rFonts w:ascii="Times New Roman" w:eastAsia="Times New Roman" w:hAnsi="Times New Roman" w:cs="Times New Roman"/>
          <w:sz w:val="24"/>
          <w:szCs w:val="24"/>
          <w:lang w:eastAsia="ar-SA"/>
        </w:rPr>
        <w:t>,</w:t>
      </w:r>
      <w:r w:rsidR="002D34CE" w:rsidRPr="00595961">
        <w:rPr>
          <w:rFonts w:ascii="Times New Roman" w:eastAsia="Times New Roman" w:hAnsi="Times New Roman" w:cs="Times New Roman"/>
          <w:sz w:val="24"/>
          <w:szCs w:val="24"/>
          <w:lang w:eastAsia="lv-LV"/>
        </w:rPr>
        <w:t xml:space="preserve"> </w:t>
      </w:r>
      <w:proofErr w:type="spellStart"/>
      <w:r w:rsidR="002D34CE">
        <w:rPr>
          <w:rFonts w:ascii="Times New Roman" w:eastAsia="Times New Roman" w:hAnsi="Times New Roman" w:cs="Times New Roman"/>
          <w:sz w:val="24"/>
          <w:szCs w:val="24"/>
          <w:lang w:eastAsia="lv-LV"/>
        </w:rPr>
        <w:t>reģ</w:t>
      </w:r>
      <w:proofErr w:type="spellEnd"/>
      <w:r w:rsidR="002D34CE">
        <w:rPr>
          <w:rFonts w:ascii="Times New Roman" w:eastAsia="Times New Roman" w:hAnsi="Times New Roman" w:cs="Times New Roman"/>
          <w:sz w:val="24"/>
          <w:szCs w:val="24"/>
          <w:lang w:eastAsia="lv-LV"/>
        </w:rPr>
        <w:t>. Nr.</w:t>
      </w:r>
      <w:r>
        <w:rPr>
          <w:rFonts w:ascii="Times New Roman" w:eastAsia="Times New Roman" w:hAnsi="Times New Roman" w:cs="Times New Roman"/>
          <w:sz w:val="24"/>
          <w:szCs w:val="24"/>
          <w:lang w:eastAsia="lv-LV"/>
        </w:rPr>
        <w:t>______________</w:t>
      </w:r>
      <w:r w:rsidR="002D34CE">
        <w:rPr>
          <w:rFonts w:ascii="Times New Roman" w:eastAsia="Times New Roman" w:hAnsi="Times New Roman" w:cs="Times New Roman"/>
          <w:sz w:val="24"/>
          <w:szCs w:val="24"/>
          <w:lang w:eastAsia="lv-LV"/>
        </w:rPr>
        <w:t>,</w:t>
      </w:r>
      <w:r w:rsidR="002D34CE" w:rsidRPr="00D077F4">
        <w:rPr>
          <w:rFonts w:ascii="Times New Roman" w:eastAsia="Times New Roman" w:hAnsi="Times New Roman" w:cs="Times New Roman"/>
          <w:sz w:val="24"/>
          <w:szCs w:val="24"/>
          <w:lang w:eastAsia="ar-SA"/>
        </w:rPr>
        <w:t xml:space="preserve"> tās </w:t>
      </w:r>
      <w:r>
        <w:rPr>
          <w:rFonts w:ascii="Times New Roman" w:eastAsia="Times New Roman" w:hAnsi="Times New Roman" w:cs="Times New Roman"/>
          <w:sz w:val="24"/>
          <w:szCs w:val="24"/>
          <w:lang w:eastAsia="ar-SA"/>
        </w:rPr>
        <w:t>______________</w:t>
      </w:r>
      <w:r w:rsidR="002D34CE" w:rsidRPr="00D077F4">
        <w:rPr>
          <w:rFonts w:ascii="Times New Roman" w:eastAsia="Times New Roman" w:hAnsi="Times New Roman" w:cs="Times New Roman"/>
          <w:sz w:val="24"/>
          <w:szCs w:val="24"/>
          <w:lang w:eastAsia="ar-SA"/>
        </w:rPr>
        <w:t xml:space="preserve"> personā, kur</w:t>
      </w:r>
      <w:r w:rsidR="002D34CE">
        <w:rPr>
          <w:rFonts w:ascii="Times New Roman" w:eastAsia="Times New Roman" w:hAnsi="Times New Roman" w:cs="Times New Roman"/>
          <w:sz w:val="24"/>
          <w:szCs w:val="24"/>
          <w:lang w:eastAsia="ar-SA"/>
        </w:rPr>
        <w:t>a</w:t>
      </w:r>
      <w:r w:rsidR="002D34CE" w:rsidRPr="00D077F4">
        <w:rPr>
          <w:rFonts w:ascii="Times New Roman" w:eastAsia="Times New Roman" w:hAnsi="Times New Roman" w:cs="Times New Roman"/>
          <w:sz w:val="24"/>
          <w:szCs w:val="24"/>
          <w:lang w:eastAsia="ar-SA"/>
        </w:rPr>
        <w:t xml:space="preserve"> rīkojas uz </w:t>
      </w:r>
      <w:r w:rsidR="002D34CE">
        <w:rPr>
          <w:rFonts w:ascii="Times New Roman" w:eastAsia="Times New Roman" w:hAnsi="Times New Roman" w:cs="Times New Roman"/>
          <w:sz w:val="24"/>
          <w:szCs w:val="24"/>
          <w:lang w:eastAsia="ar-SA"/>
        </w:rPr>
        <w:t>Statūtu</w:t>
      </w:r>
      <w:r w:rsidR="002D34CE" w:rsidRPr="00D077F4">
        <w:rPr>
          <w:rFonts w:ascii="Times New Roman" w:eastAsia="Times New Roman" w:hAnsi="Times New Roman" w:cs="Times New Roman"/>
          <w:sz w:val="24"/>
          <w:szCs w:val="24"/>
          <w:lang w:eastAsia="ar-SA"/>
        </w:rPr>
        <w:t xml:space="preserve"> pamata</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turpmāk</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 xml:space="preserve"> Izpildītājs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no otras puses,</w:t>
      </w:r>
    </w:p>
    <w:p w14:paraId="02CAEC3A" w14:textId="1A7A4406" w:rsidR="00251CAE" w:rsidRPr="00D077F4" w:rsidRDefault="003D625F" w:rsidP="002D34CE">
      <w:pPr>
        <w:spacing w:after="0" w:line="240" w:lineRule="auto"/>
        <w:ind w:firstLine="72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kopā saukti ”Puses” saskaņā ar </w:t>
      </w:r>
      <w:r w:rsidR="00822690" w:rsidRPr="00D077F4">
        <w:rPr>
          <w:rFonts w:ascii="Times New Roman" w:eastAsia="Times New Roman" w:hAnsi="Times New Roman" w:cs="Times New Roman"/>
          <w:sz w:val="24"/>
          <w:szCs w:val="24"/>
          <w:lang w:eastAsia="ar-SA"/>
        </w:rPr>
        <w:t xml:space="preserve">atklāta konkursa </w:t>
      </w:r>
      <w:r w:rsidR="009161AC" w:rsidRPr="009161AC">
        <w:rPr>
          <w:rFonts w:ascii="Times New Roman" w:eastAsia="Times New Roman" w:hAnsi="Times New Roman" w:cs="Times New Roman"/>
          <w:sz w:val="24"/>
          <w:szCs w:val="24"/>
          <w:lang w:eastAsia="ar-SA"/>
        </w:rPr>
        <w:t>“Ledusskapju, saldētavas piegāde Kuldīgas Tehnoloģiju un tūrisma tehnikumam”</w:t>
      </w:r>
      <w:r w:rsidR="00822690" w:rsidRPr="00D077F4">
        <w:rPr>
          <w:rFonts w:ascii="Times New Roman" w:eastAsia="Times New Roman" w:hAnsi="Times New Roman" w:cs="Times New Roman"/>
          <w:sz w:val="24"/>
          <w:szCs w:val="24"/>
          <w:lang w:eastAsia="ar-SA"/>
        </w:rPr>
        <w:t xml:space="preserve"> (</w:t>
      </w:r>
      <w:proofErr w:type="spellStart"/>
      <w:r w:rsidR="00822690" w:rsidRPr="00D077F4">
        <w:rPr>
          <w:rFonts w:ascii="Times New Roman" w:eastAsia="Times New Roman" w:hAnsi="Times New Roman" w:cs="Times New Roman"/>
          <w:sz w:val="24"/>
          <w:szCs w:val="24"/>
          <w:lang w:eastAsia="ar-SA"/>
        </w:rPr>
        <w:t>id</w:t>
      </w:r>
      <w:proofErr w:type="spellEnd"/>
      <w:r w:rsidR="00822690" w:rsidRPr="00D077F4">
        <w:rPr>
          <w:rFonts w:ascii="Times New Roman" w:eastAsia="Times New Roman" w:hAnsi="Times New Roman" w:cs="Times New Roman"/>
          <w:sz w:val="24"/>
          <w:szCs w:val="24"/>
          <w:lang w:eastAsia="ar-SA"/>
        </w:rPr>
        <w:t>.</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6A7EF6" w:rsidRPr="006A7EF6">
        <w:rPr>
          <w:rFonts w:ascii="Times New Roman" w:eastAsia="Times New Roman" w:hAnsi="Times New Roman" w:cs="Times New Roman"/>
          <w:sz w:val="24"/>
          <w:szCs w:val="24"/>
          <w:lang w:eastAsia="ar-SA"/>
        </w:rPr>
        <w:t>VIAA 2024/0</w:t>
      </w:r>
      <w:r w:rsidR="009161AC">
        <w:rPr>
          <w:rFonts w:ascii="Times New Roman" w:eastAsia="Times New Roman" w:hAnsi="Times New Roman" w:cs="Times New Roman"/>
          <w:sz w:val="24"/>
          <w:szCs w:val="24"/>
          <w:lang w:eastAsia="ar-SA"/>
        </w:rPr>
        <w:t>7</w:t>
      </w:r>
      <w:r w:rsidR="006A7EF6" w:rsidRPr="006A7EF6">
        <w:rPr>
          <w:rFonts w:ascii="Times New Roman" w:eastAsia="Times New Roman" w:hAnsi="Times New Roman" w:cs="Times New Roman"/>
          <w:sz w:val="24"/>
          <w:szCs w:val="24"/>
          <w:lang w:eastAsia="ar-SA"/>
        </w:rPr>
        <w:t xml:space="preserve"> ERAF KTTT</w:t>
      </w:r>
      <w:r w:rsidR="00822690"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2D34CE" w:rsidRPr="002D34CE">
        <w:rPr>
          <w:rFonts w:ascii="Times New Roman" w:eastAsia="Times New Roman" w:hAnsi="Times New Roman" w:cs="Times New Roman"/>
          <w:bCs/>
          <w:iCs/>
          <w:sz w:val="24"/>
          <w:szCs w:val="24"/>
          <w:lang w:eastAsia="ar-SA"/>
        </w:rPr>
        <w:t xml:space="preserve">Eiropas Savienības fondu 2021.-2027.gada plānošanas perioda 4.2.1.specifiskā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4.2.1.6.pasākuma "Profesionālās izglītības iestāžu un koledžu mācību vide nozarēm aktuālo prasmju apguvei" ietvaros, </w:t>
      </w:r>
      <w:r w:rsidR="002D34CE" w:rsidRPr="002D34CE">
        <w:rPr>
          <w:rFonts w:ascii="Times New Roman" w:eastAsia="Times New Roman" w:hAnsi="Times New Roman" w:cs="Times New Roman"/>
          <w:bCs/>
          <w:sz w:val="24"/>
          <w:szCs w:val="24"/>
          <w:lang w:eastAsia="ar-SA"/>
        </w:rPr>
        <w:t>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070BFEC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 xml:space="preserve">pieņemšanas-nodošanas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text" w:val="aktiem"/>
          <w:attr w:name="id" w:val="-1"/>
          <w:attr w:name="baseform" w:val="akt|s"/>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3A2851B6"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9161AC" w:rsidRPr="009161AC">
        <w:rPr>
          <w:rFonts w:ascii="Times New Roman" w:eastAsia="Times New Roman" w:hAnsi="Times New Roman" w:cs="Times New Roman"/>
          <w:sz w:val="24"/>
          <w:szCs w:val="24"/>
          <w:lang w:eastAsia="lv-LV"/>
        </w:rPr>
        <w:t>“Ledusskapju, saldētavas piegāde Kuldīgas Tehnoloģiju un tūrisma tehnikumam”</w:t>
      </w:r>
      <w:r w:rsidRPr="00D077F4">
        <w:rPr>
          <w:rFonts w:ascii="Times New Roman" w:eastAsia="Times New Roman" w:hAnsi="Times New Roman" w:cs="Times New Roman"/>
          <w:sz w:val="24"/>
          <w:szCs w:val="24"/>
          <w:lang w:eastAsia="lv-LV"/>
        </w:rPr>
        <w:t>, iepirkum</w:t>
      </w:r>
      <w:r w:rsidR="0033249E">
        <w:rPr>
          <w:rFonts w:ascii="Times New Roman" w:eastAsia="Times New Roman" w:hAnsi="Times New Roman" w:cs="Times New Roman"/>
          <w:sz w:val="24"/>
          <w:szCs w:val="24"/>
          <w:lang w:eastAsia="lv-LV"/>
        </w:rPr>
        <w:t>a</w:t>
      </w:r>
      <w:r w:rsidRPr="00D077F4">
        <w:rPr>
          <w:rFonts w:ascii="Times New Roman" w:eastAsia="Times New Roman" w:hAnsi="Times New Roman" w:cs="Times New Roman"/>
          <w:sz w:val="24"/>
          <w:szCs w:val="24"/>
          <w:lang w:eastAsia="lv-LV"/>
        </w:rPr>
        <w:t xml:space="preserve"> identifikācijas Nr.</w:t>
      </w:r>
      <w:r w:rsidR="00250FF3" w:rsidRPr="00D077F4">
        <w:t xml:space="preserve"> </w:t>
      </w:r>
      <w:bookmarkStart w:id="1" w:name="_Hlk145329623"/>
      <w:r w:rsidR="006A7EF6" w:rsidRPr="006A7EF6">
        <w:rPr>
          <w:rFonts w:ascii="Times New Roman" w:eastAsia="Times New Roman" w:hAnsi="Times New Roman" w:cs="Times New Roman"/>
          <w:iCs/>
          <w:sz w:val="24"/>
          <w:szCs w:val="24"/>
          <w:lang w:eastAsia="lv-LV"/>
        </w:rPr>
        <w:t xml:space="preserve">VIAA </w:t>
      </w:r>
      <w:bookmarkStart w:id="2" w:name="_Hlk145329614"/>
      <w:r w:rsidR="006A7EF6" w:rsidRPr="006A7EF6">
        <w:rPr>
          <w:rFonts w:ascii="Times New Roman" w:eastAsia="Times New Roman" w:hAnsi="Times New Roman" w:cs="Times New Roman"/>
          <w:iCs/>
          <w:sz w:val="24"/>
          <w:szCs w:val="24"/>
          <w:lang w:eastAsia="lv-LV"/>
        </w:rPr>
        <w:t>2024/0</w:t>
      </w:r>
      <w:r w:rsidR="009161AC">
        <w:rPr>
          <w:rFonts w:ascii="Times New Roman" w:eastAsia="Times New Roman" w:hAnsi="Times New Roman" w:cs="Times New Roman"/>
          <w:iCs/>
          <w:sz w:val="24"/>
          <w:szCs w:val="24"/>
          <w:lang w:eastAsia="lv-LV"/>
        </w:rPr>
        <w:t>7</w:t>
      </w:r>
      <w:r w:rsidR="006A7EF6" w:rsidRPr="006A7EF6">
        <w:rPr>
          <w:rFonts w:ascii="Times New Roman" w:eastAsia="Times New Roman" w:hAnsi="Times New Roman" w:cs="Times New Roman"/>
          <w:iCs/>
          <w:sz w:val="24"/>
          <w:szCs w:val="24"/>
          <w:lang w:eastAsia="lv-LV"/>
        </w:rPr>
        <w:t xml:space="preserve"> ERAF KTTT</w:t>
      </w:r>
      <w:bookmarkEnd w:id="1"/>
      <w:bookmarkEnd w:id="2"/>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3565373E"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Prece </w:t>
      </w:r>
      <w:r w:rsidR="006176F7">
        <w:rPr>
          <w:rFonts w:ascii="Times New Roman" w:eastAsia="Times New Roman" w:hAnsi="Times New Roman" w:cs="Times New Roman"/>
          <w:b/>
          <w:sz w:val="24"/>
          <w:szCs w:val="24"/>
          <w:lang w:eastAsia="lv-LV"/>
        </w:rPr>
        <w:t xml:space="preserve">– </w:t>
      </w:r>
      <w:r w:rsidR="006A7EF6">
        <w:rPr>
          <w:rFonts w:ascii="Times New Roman" w:eastAsia="Times New Roman" w:hAnsi="Times New Roman" w:cs="Times New Roman"/>
          <w:bCs/>
          <w:iCs/>
          <w:sz w:val="24"/>
          <w:szCs w:val="24"/>
          <w:lang w:eastAsia="lv-LV"/>
        </w:rPr>
        <w:t>_____________</w:t>
      </w:r>
      <w:r w:rsidRPr="00D077F4">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par kuru piegādi, saskaņā ar Nolikumu un Izpildītāja iesniegto piedāvājumu, tiek slēgts Līgums</w:t>
      </w:r>
      <w:r w:rsidRPr="00D077F4">
        <w:rPr>
          <w:rFonts w:ascii="Times New Roman" w:eastAsia="Times New Roman" w:hAnsi="Times New Roman" w:cs="Times New Roman"/>
          <w:sz w:val="24"/>
          <w:szCs w:val="24"/>
          <w:lang w:eastAsia="lv-LV"/>
        </w:rPr>
        <w:t>.</w:t>
      </w:r>
    </w:p>
    <w:p w14:paraId="2D6532EF" w14:textId="02523922"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Preces piegāde</w:t>
      </w:r>
      <w:r w:rsidRPr="00D077F4">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(tajā skaitā Preces ienešana Pasūtītāja noteiktajā telpā), uzstādīšana</w:t>
      </w:r>
      <w:r w:rsidR="00496FAB">
        <w:rPr>
          <w:rFonts w:ascii="Times New Roman" w:eastAsia="Times New Roman" w:hAnsi="Times New Roman" w:cs="Times New Roman"/>
          <w:sz w:val="24"/>
          <w:szCs w:val="24"/>
          <w:lang w:eastAsia="lv-LV"/>
        </w:rPr>
        <w:t xml:space="preserve">, </w:t>
      </w:r>
      <w:r w:rsidR="00503717">
        <w:rPr>
          <w:rFonts w:ascii="Times New Roman" w:eastAsia="Times New Roman" w:hAnsi="Times New Roman" w:cs="Times New Roman"/>
          <w:sz w:val="24"/>
          <w:szCs w:val="24"/>
          <w:lang w:eastAsia="lv-LV"/>
        </w:rPr>
        <w:t xml:space="preserve">(ja </w:t>
      </w:r>
      <w:r w:rsidR="00527591" w:rsidRPr="00DC5C89">
        <w:rPr>
          <w:rFonts w:ascii="Times New Roman" w:eastAsia="Times New Roman" w:hAnsi="Times New Roman" w:cs="Times New Roman"/>
          <w:sz w:val="24"/>
          <w:szCs w:val="24"/>
          <w:lang w:eastAsia="lv-LV"/>
        </w:rPr>
        <w:t>uzstādīšana</w:t>
      </w:r>
      <w:r w:rsidR="00527591">
        <w:rPr>
          <w:rFonts w:ascii="Times New Roman" w:eastAsia="Times New Roman" w:hAnsi="Times New Roman" w:cs="Times New Roman"/>
          <w:sz w:val="24"/>
          <w:szCs w:val="24"/>
          <w:lang w:eastAsia="lv-LV"/>
        </w:rPr>
        <w:t xml:space="preserve"> </w:t>
      </w:r>
      <w:r w:rsidR="00503717">
        <w:rPr>
          <w:rFonts w:ascii="Times New Roman" w:eastAsia="Times New Roman" w:hAnsi="Times New Roman" w:cs="Times New Roman"/>
          <w:sz w:val="24"/>
          <w:szCs w:val="24"/>
          <w:lang w:eastAsia="lv-LV"/>
        </w:rPr>
        <w:t>noteikta tehniskajā specifikācijā)</w:t>
      </w:r>
      <w:r w:rsidR="00584C8D">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un garantijas nodrošināšana 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0DED3ADB"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spēkā esošajiem normatīvajiem aktiem atbilstoša pavadzīme, ko Izpildītājs iesniedz Pasūtītājam par Preču Piegādi Līgumā noteiktajā kārtībā.</w:t>
      </w:r>
    </w:p>
    <w:p w14:paraId="5C06FF98" w14:textId="77777777" w:rsidR="003D625F" w:rsidRPr="00D077F4" w:rsidRDefault="003D625F" w:rsidP="00851541">
      <w:pPr>
        <w:spacing w:after="0" w:line="240" w:lineRule="auto"/>
        <w:ind w:left="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6C527845"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 xml:space="preserve">Pasūtītājs </w:t>
      </w:r>
      <w:proofErr w:type="spellStart"/>
      <w:r w:rsidRPr="00A57B4A">
        <w:rPr>
          <w:rFonts w:ascii="Times New Roman" w:eastAsia="Times New Roman" w:hAnsi="Times New Roman" w:cs="Times New Roman"/>
          <w:sz w:val="24"/>
          <w:szCs w:val="20"/>
          <w:lang w:eastAsia="ar-SA"/>
        </w:rPr>
        <w:t>pasūta</w:t>
      </w:r>
      <w:proofErr w:type="spellEnd"/>
      <w:r w:rsidRPr="00A57B4A">
        <w:rPr>
          <w:rFonts w:ascii="Times New Roman" w:eastAsia="Times New Roman" w:hAnsi="Times New Roman" w:cs="Times New Roman"/>
          <w:sz w:val="24"/>
          <w:szCs w:val="20"/>
          <w:lang w:eastAsia="ar-SA"/>
        </w:rPr>
        <w:t>,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062CD7B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6A8C665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w:t>
      </w:r>
      <w:r w:rsidR="006A7EF6">
        <w:rPr>
          <w:rFonts w:ascii="Times New Roman" w:eastAsia="Times New Roman" w:hAnsi="Times New Roman" w:cs="Times New Roman"/>
          <w:b/>
          <w:sz w:val="24"/>
          <w:szCs w:val="24"/>
          <w:lang w:eastAsia="lv-LV"/>
        </w:rPr>
        <w:t>__________</w:t>
      </w:r>
      <w:r w:rsidRPr="00D077F4">
        <w:rPr>
          <w:rFonts w:ascii="Times New Roman" w:eastAsia="Times New Roman" w:hAnsi="Times New Roman" w:cs="Times New Roman"/>
          <w:sz w:val="24"/>
          <w:szCs w:val="24"/>
          <w:lang w:eastAsia="lv-LV"/>
        </w:rPr>
        <w:t xml:space="preserve">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6A7EF6">
        <w:rPr>
          <w:rFonts w:ascii="Times New Roman" w:eastAsia="Times New Roman" w:hAnsi="Times New Roman" w:cs="Times New Roman"/>
          <w:i/>
          <w:iCs/>
          <w:sz w:val="24"/>
          <w:szCs w:val="24"/>
          <w:lang w:eastAsia="lv-LV"/>
        </w:rPr>
        <w:t>____________</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006A7EF6">
        <w:rPr>
          <w:rFonts w:ascii="Times New Roman" w:eastAsia="Times New Roman" w:hAnsi="Times New Roman" w:cs="Times New Roman"/>
          <w:b/>
          <w:sz w:val="24"/>
          <w:szCs w:val="20"/>
          <w:lang w:eastAsia="ar-SA"/>
        </w:rPr>
        <w:t>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006A7EF6">
        <w:rPr>
          <w:rFonts w:ascii="Times New Roman" w:eastAsia="Times New Roman" w:hAnsi="Times New Roman" w:cs="Times New Roman"/>
          <w:sz w:val="24"/>
          <w:szCs w:val="20"/>
          <w:lang w:eastAsia="ar-SA"/>
        </w:rPr>
        <w:t>(</w:t>
      </w:r>
      <w:r w:rsidR="006A7EF6">
        <w:rPr>
          <w:rFonts w:ascii="Times New Roman" w:eastAsia="Times New Roman" w:hAnsi="Times New Roman" w:cs="Times New Roman"/>
          <w:i/>
          <w:sz w:val="24"/>
          <w:szCs w:val="20"/>
          <w:lang w:eastAsia="ar-SA"/>
        </w:rPr>
        <w:t>_____________</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006A7EF6">
        <w:rPr>
          <w:rFonts w:ascii="Times New Roman" w:eastAsia="Times New Roman" w:hAnsi="Times New Roman" w:cs="Times New Roman"/>
          <w:b/>
          <w:sz w:val="24"/>
          <w:szCs w:val="20"/>
          <w:lang w:eastAsia="ar-SA"/>
        </w:rPr>
        <w:t>___________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w:t>
      </w:r>
      <w:r w:rsidR="006A7EF6">
        <w:rPr>
          <w:rFonts w:ascii="Times New Roman" w:eastAsia="Times New Roman" w:hAnsi="Times New Roman" w:cs="Times New Roman"/>
          <w:i/>
          <w:sz w:val="24"/>
          <w:szCs w:val="20"/>
          <w:lang w:eastAsia="ar-SA"/>
        </w:rPr>
        <w:t>___________________</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2824C914"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067762" w:rsidRPr="00D077F4">
        <w:rPr>
          <w:rFonts w:ascii="Times New Roman" w:eastAsia="Times New Roman" w:hAnsi="Times New Roman" w:cs="Times New Roman"/>
          <w:sz w:val="24"/>
          <w:szCs w:val="24"/>
          <w:lang w:eastAsia="lv-LV"/>
        </w:rPr>
        <w:t xml:space="preserve">Preces </w:t>
      </w:r>
      <w:r w:rsidR="00C71DD2">
        <w:rPr>
          <w:rFonts w:ascii="Times New Roman" w:eastAsia="Times New Roman" w:hAnsi="Times New Roman" w:cs="Times New Roman"/>
          <w:sz w:val="24"/>
          <w:szCs w:val="24"/>
          <w:lang w:eastAsia="lv-LV"/>
        </w:rPr>
        <w:t>faktiski Piegādāto preci</w:t>
      </w:r>
      <w:r w:rsidRPr="00D077F4">
        <w:rPr>
          <w:rFonts w:ascii="Times New Roman" w:eastAsia="Times New Roman" w:hAnsi="Times New Roman" w:cs="Times New Roman"/>
          <w:sz w:val="24"/>
          <w:szCs w:val="24"/>
          <w:lang w:eastAsia="lv-LV"/>
        </w:rPr>
        <w:t>.</w:t>
      </w:r>
    </w:p>
    <w:p w14:paraId="3B0019B9" w14:textId="2A2ED24D"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noslēgšanas ir iespēja saņemt </w:t>
      </w:r>
      <w:bookmarkStart w:id="3" w:name="_Hlk143777652"/>
      <w:r w:rsidRPr="004A191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3"/>
      <w:r w:rsidRPr="004A1919">
        <w:rPr>
          <w:rFonts w:ascii="Times New Roman" w:hAnsi="Times New Roman"/>
          <w:sz w:val="24"/>
        </w:rPr>
        <w:t xml:space="preserve">, t.i., </w:t>
      </w:r>
      <w:r w:rsidR="006A7EF6">
        <w:rPr>
          <w:rFonts w:ascii="Times New Roman" w:hAnsi="Times New Roman"/>
          <w:sz w:val="24"/>
        </w:rPr>
        <w:t>_________</w:t>
      </w:r>
      <w:r w:rsidRPr="004A1919">
        <w:rPr>
          <w:rFonts w:ascii="Times New Roman" w:hAnsi="Times New Roman"/>
          <w:sz w:val="24"/>
        </w:rPr>
        <w:t xml:space="preserve"> </w:t>
      </w:r>
      <w:r w:rsidR="00BF64B6" w:rsidRPr="004A1919">
        <w:rPr>
          <w:rFonts w:ascii="Times New Roman" w:hAnsi="Times New Roman"/>
          <w:sz w:val="24"/>
        </w:rPr>
        <w:t xml:space="preserve">EUR </w:t>
      </w:r>
      <w:r w:rsidRPr="004A1919">
        <w:rPr>
          <w:rFonts w:ascii="Times New Roman" w:hAnsi="Times New Roman"/>
          <w:sz w:val="24"/>
        </w:rPr>
        <w:t>(</w:t>
      </w:r>
      <w:r w:rsidR="006A7EF6">
        <w:rPr>
          <w:rFonts w:ascii="Times New Roman" w:hAnsi="Times New Roman"/>
          <w:i/>
          <w:iCs/>
          <w:sz w:val="24"/>
        </w:rPr>
        <w:t>_____________</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darba dienu laikā pēc atbilstoša rēķina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021E997D" w:rsidR="003D625F" w:rsidRPr="00D653F0" w:rsidRDefault="00063DA3"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063DA3">
        <w:rPr>
          <w:rFonts w:ascii="Times New Roman" w:hAnsi="Times New Roman"/>
          <w:sz w:val="24"/>
        </w:rPr>
        <w:t>Samaksu par veiktajām Piegādēm Pasūtītājs veic 30 (trīsdesmit) dienu laikā pēc Preces Piegādes Pavadzīmes un/vai rēķina saņemšanas no Izpildītāja, Akta abpusējas parakstīšanas, pārskaitot naudu Izpildītāja norādītājā bankas kontā.</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12B18FAA" w:rsidR="003D625F" w:rsidRPr="00147D9B" w:rsidRDefault="002D34CE"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 un Aktu, tajā iekļauj atsauci</w:t>
      </w:r>
      <w:r w:rsidRPr="002D34CE">
        <w:rPr>
          <w:rFonts w:ascii="Times New Roman" w:eastAsia="Times New Roman" w:hAnsi="Times New Roman" w:cs="Times New Roman"/>
          <w:b/>
          <w:bCs/>
          <w:sz w:val="24"/>
          <w:szCs w:val="24"/>
          <w:lang w:eastAsia="lv-LV"/>
        </w:rPr>
        <w:t xml:space="preserve"> –</w:t>
      </w:r>
      <w:bookmarkStart w:id="4" w:name="_Hlk149810255"/>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4.2.1.6.pasākums</w:t>
      </w:r>
      <w:bookmarkEnd w:id="4"/>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p>
    <w:p w14:paraId="219EF6C9"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7FC412C7"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lastRenderedPageBreak/>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 xml:space="preserve">veic </w:t>
      </w:r>
      <w:r w:rsidR="006A7EF6" w:rsidRPr="006A7EF6">
        <w:rPr>
          <w:rFonts w:ascii="Times New Roman" w:eastAsia="Times New Roman" w:hAnsi="Times New Roman" w:cs="Times New Roman"/>
          <w:b/>
          <w:sz w:val="24"/>
          <w:szCs w:val="24"/>
          <w:lang w:eastAsia="lv-LV"/>
        </w:rPr>
        <w:t>3 (trīs)</w:t>
      </w:r>
      <w:r w:rsidR="000F505A" w:rsidRPr="000F505A">
        <w:rPr>
          <w:rFonts w:ascii="Times New Roman" w:eastAsia="Times New Roman" w:hAnsi="Times New Roman" w:cs="Times New Roman"/>
          <w:b/>
          <w:sz w:val="24"/>
          <w:szCs w:val="24"/>
          <w:lang w:eastAsia="lv-LV"/>
        </w:rPr>
        <w:t xml:space="preserve"> mēnešu laikā</w:t>
      </w:r>
      <w:r w:rsidR="000F505A" w:rsidRPr="000F505A">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 xml:space="preserve">no Līguma spēkā stāšanās dienas, Preces piegādes laiku saskaņojot ar Pasūtītāju vismaz </w:t>
      </w:r>
      <w:r w:rsidR="00CD2669" w:rsidRPr="00CD2669">
        <w:rPr>
          <w:rFonts w:ascii="Times New Roman" w:eastAsia="Times New Roman" w:hAnsi="Times New Roman" w:cs="Times New Roman"/>
          <w:bCs/>
          <w:sz w:val="24"/>
          <w:szCs w:val="24"/>
          <w:lang w:eastAsia="lv-LV"/>
        </w:rPr>
        <w:t>5 (</w:t>
      </w:r>
      <w:r w:rsidR="00CD2669" w:rsidRPr="00CD2669">
        <w:rPr>
          <w:rFonts w:ascii="Times New Roman" w:eastAsia="Times New Roman" w:hAnsi="Times New Roman" w:cs="Times New Roman"/>
          <w:bCs/>
          <w:i/>
          <w:sz w:val="24"/>
          <w:szCs w:val="24"/>
          <w:lang w:eastAsia="lv-LV"/>
        </w:rPr>
        <w:t>piecas</w:t>
      </w:r>
      <w:r w:rsidR="00CD2669" w:rsidRPr="00CD2669">
        <w:rPr>
          <w:rFonts w:ascii="Times New Roman" w:eastAsia="Times New Roman" w:hAnsi="Times New Roman" w:cs="Times New Roman"/>
          <w:bCs/>
          <w:sz w:val="24"/>
          <w:szCs w:val="24"/>
          <w:lang w:eastAsia="lv-LV"/>
        </w:rPr>
        <w:t>) darba dienas pirms Preču Piegādes veikšanas</w:t>
      </w:r>
      <w:r w:rsidR="00494C3E" w:rsidRPr="00174AC4">
        <w:rPr>
          <w:rFonts w:ascii="Times New Roman" w:eastAsia="Times New Roman" w:hAnsi="Times New Roman" w:cs="Times New Roman"/>
          <w:bCs/>
          <w:sz w:val="24"/>
          <w:szCs w:val="24"/>
          <w:vertAlign w:val="superscript"/>
          <w:lang w:eastAsia="lv-LV"/>
        </w:rPr>
        <w:footnoteReference w:id="2"/>
      </w:r>
      <w:r w:rsidR="00494C3E" w:rsidRPr="00174AC4">
        <w:rPr>
          <w:rFonts w:ascii="Times New Roman" w:eastAsia="Times New Roman" w:hAnsi="Times New Roman" w:cs="Times New Roman"/>
          <w:sz w:val="24"/>
          <w:szCs w:val="24"/>
          <w:lang w:eastAsia="lv-LV"/>
        </w:rPr>
        <w:t>. Preces Piegāde var tikt veikta pa daļām.</w:t>
      </w:r>
    </w:p>
    <w:p w14:paraId="050450EA" w14:textId="6FBBF89E"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t>Preču</w:t>
      </w:r>
      <w:r w:rsidR="003D625F" w:rsidRPr="00174AC4">
        <w:rPr>
          <w:rFonts w:ascii="Times New Roman" w:eastAsia="Times New Roman" w:hAnsi="Times New Roman" w:cs="Times New Roman"/>
          <w:sz w:val="24"/>
          <w:szCs w:val="24"/>
          <w:lang w:eastAsia="lv-LV"/>
        </w:rPr>
        <w:t xml:space="preserve"> Piegādes adrese ir </w:t>
      </w:r>
      <w:r w:rsidR="00CD2669" w:rsidRPr="00CD2669">
        <w:rPr>
          <w:rFonts w:ascii="Times New Roman" w:eastAsia="Times New Roman" w:hAnsi="Times New Roman" w:cs="Times New Roman"/>
          <w:b/>
          <w:bCs/>
          <w:sz w:val="24"/>
          <w:szCs w:val="24"/>
          <w:lang w:eastAsia="lv-LV"/>
        </w:rPr>
        <w:t>Kalpaka iela 1, Kuldīga, LV-3301</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1ACD356B" w14:textId="058A45C7" w:rsidR="002D34CE"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bCs/>
          <w:iCs/>
          <w:sz w:val="24"/>
          <w:szCs w:val="24"/>
          <w:lang w:eastAsia="lv-LV"/>
        </w:rPr>
        <w:t>Kuldīgas Tehnoloģiju un tūrisma tehnikuma</w:t>
      </w:r>
      <w:r w:rsidRPr="002C038B">
        <w:rPr>
          <w:rFonts w:ascii="Times New Roman" w:eastAsia="Times New Roman" w:hAnsi="Times New Roman" w:cs="Times New Roman"/>
          <w:sz w:val="24"/>
          <w:szCs w:val="24"/>
          <w:lang w:eastAsia="lv-LV"/>
        </w:rPr>
        <w:t xml:space="preserve"> iepirkumu speciālists </w:t>
      </w:r>
      <w:r w:rsidR="006A7EF6">
        <w:rPr>
          <w:rFonts w:ascii="Times New Roman" w:eastAsia="Times New Roman" w:hAnsi="Times New Roman" w:cs="Times New Roman"/>
          <w:sz w:val="24"/>
          <w:szCs w:val="24"/>
          <w:lang w:eastAsia="lv-LV"/>
        </w:rPr>
        <w:t>_________</w:t>
      </w:r>
      <w:r w:rsidRPr="00485C64">
        <w:rPr>
          <w:rFonts w:ascii="Times New Roman" w:eastAsia="Times New Roman" w:hAnsi="Times New Roman" w:cs="Times New Roman"/>
          <w:sz w:val="24"/>
          <w:szCs w:val="24"/>
          <w:lang w:eastAsia="lv-LV"/>
        </w:rPr>
        <w:t>;</w:t>
      </w:r>
    </w:p>
    <w:p w14:paraId="5ECF27A9" w14:textId="5BAC84EB" w:rsidR="00C52D5C" w:rsidRPr="00485C64"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sz w:val="24"/>
          <w:szCs w:val="24"/>
          <w:lang w:eastAsia="lv-LV"/>
        </w:rPr>
        <w:t xml:space="preserve">Valsts izglītības attīstības aģentūras Izglītības infrastruktūras projektu departamenta Projektu īstenošanas nodaļas projektu </w:t>
      </w:r>
      <w:r w:rsidRPr="00666884">
        <w:rPr>
          <w:rFonts w:ascii="Times New Roman" w:eastAsia="Times New Roman" w:hAnsi="Times New Roman" w:cs="Times New Roman"/>
          <w:sz w:val="24"/>
          <w:szCs w:val="24"/>
          <w:lang w:eastAsia="lv-LV"/>
        </w:rPr>
        <w:t xml:space="preserve">vadītājs </w:t>
      </w:r>
      <w:r w:rsidR="006A7EF6">
        <w:rPr>
          <w:rFonts w:ascii="Times New Roman" w:eastAsia="Times New Roman" w:hAnsi="Times New Roman" w:cs="Times New Roman"/>
          <w:bCs/>
          <w:sz w:val="24"/>
          <w:szCs w:val="24"/>
          <w:lang w:eastAsia="lv-LV"/>
        </w:rPr>
        <w:t>___________</w:t>
      </w:r>
      <w:r w:rsidR="00C52D5C" w:rsidRPr="00C52D5C">
        <w:rPr>
          <w:rFonts w:ascii="Times New Roman" w:eastAsia="Times New Roman" w:hAnsi="Times New Roman" w:cs="Times New Roman"/>
          <w:sz w:val="24"/>
          <w:szCs w:val="24"/>
          <w:lang w:eastAsia="lv-LV"/>
        </w:rPr>
        <w:t>.</w:t>
      </w:r>
    </w:p>
    <w:p w14:paraId="11A0D78F" w14:textId="52E10025"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Ne vēlāk kā </w:t>
      </w:r>
      <w:r w:rsidRPr="00F90094">
        <w:rPr>
          <w:rFonts w:ascii="Times New Roman" w:eastAsia="Times New Roman" w:hAnsi="Times New Roman" w:cs="Times New Roman"/>
          <w:sz w:val="24"/>
          <w:szCs w:val="24"/>
          <w:lang w:eastAsia="lv-LV"/>
        </w:rPr>
        <w:t>5 (</w:t>
      </w:r>
      <w:r w:rsidRPr="00F90094">
        <w:rPr>
          <w:rFonts w:ascii="Times New Roman" w:eastAsia="Times New Roman" w:hAnsi="Times New Roman" w:cs="Times New Roman"/>
          <w:i/>
          <w:sz w:val="24"/>
          <w:szCs w:val="24"/>
          <w:lang w:eastAsia="lv-LV"/>
        </w:rPr>
        <w:t>piec</w:t>
      </w:r>
      <w:r w:rsidR="005F3EB2">
        <w:rPr>
          <w:rFonts w:ascii="Times New Roman" w:eastAsia="Times New Roman" w:hAnsi="Times New Roman" w:cs="Times New Roman"/>
          <w:i/>
          <w:sz w:val="24"/>
          <w:szCs w:val="24"/>
          <w:lang w:eastAsia="lv-LV"/>
        </w:rPr>
        <w:t>as</w:t>
      </w:r>
      <w:r w:rsidRPr="00F90094">
        <w:rPr>
          <w:rFonts w:ascii="Times New Roman" w:eastAsia="Times New Roman" w:hAnsi="Times New Roman" w:cs="Times New Roman"/>
          <w:sz w:val="24"/>
          <w:szCs w:val="24"/>
          <w:lang w:eastAsia="lv-LV"/>
        </w:rPr>
        <w:t xml:space="preserve">) darba dienas pirms attiecīgas Preces Piegādes, Izpildītājam ir pienākums saskaņot ar Pasūtītāju </w:t>
      </w:r>
      <w:r w:rsidRPr="00D077F4">
        <w:rPr>
          <w:rFonts w:ascii="Times New Roman" w:eastAsia="Times New Roman" w:hAnsi="Times New Roman" w:cs="Times New Roman"/>
          <w:sz w:val="24"/>
          <w:szCs w:val="24"/>
          <w:lang w:eastAsia="lv-LV"/>
        </w:rPr>
        <w:t>Preces piegādes laiku. Preču piegādes adreses maiņas gadījumā Pasūtītājs Izpildītāju rakstiski informē 10 (</w:t>
      </w:r>
      <w:r w:rsidRPr="00D077F4">
        <w:rPr>
          <w:rFonts w:ascii="Times New Roman" w:eastAsia="Times New Roman" w:hAnsi="Times New Roman" w:cs="Times New Roman"/>
          <w:i/>
          <w:sz w:val="24"/>
          <w:szCs w:val="24"/>
          <w:lang w:eastAsia="lv-LV"/>
        </w:rPr>
        <w:t>desmit</w:t>
      </w:r>
      <w:r w:rsidRPr="00D077F4">
        <w:rPr>
          <w:rFonts w:ascii="Times New Roman" w:eastAsia="Times New Roman" w:hAnsi="Times New Roman" w:cs="Times New Roman"/>
          <w:sz w:val="24"/>
          <w:szCs w:val="24"/>
          <w:lang w:eastAsia="lv-LV"/>
        </w:rPr>
        <w:t xml:space="preserve">) darba dienas iepriekš. </w:t>
      </w:r>
    </w:p>
    <w:p w14:paraId="627A456A" w14:textId="2290938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Izpildītājs Preču Piegādi Pasūtītāja Pārstāvja norādītajā telpā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Līgums stājas spēkā pēc abpusējas parakstīšanas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161D0B3B"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uzglabāšanas un lietošanas noteikumus – instrukcijas, rokasgrāmatas papīra formātā vai CD latviešu</w:t>
      </w:r>
      <w:r w:rsidR="00D163A4" w:rsidRPr="00D077F4">
        <w:rPr>
          <w:rFonts w:ascii="Times New Roman" w:eastAsia="Times New Roman" w:hAnsi="Times New Roman" w:cs="Times New Roman"/>
          <w:sz w:val="24"/>
          <w:szCs w:val="24"/>
          <w:lang w:eastAsia="lv-LV"/>
        </w:rPr>
        <w:t>,</w:t>
      </w:r>
      <w:r w:rsidR="00C5055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krievu </w:t>
      </w:r>
      <w:r w:rsidR="00D163A4" w:rsidRPr="00D077F4">
        <w:rPr>
          <w:rFonts w:ascii="Times New Roman" w:eastAsia="Times New Roman" w:hAnsi="Times New Roman" w:cs="Times New Roman"/>
          <w:sz w:val="24"/>
          <w:szCs w:val="24"/>
          <w:lang w:eastAsia="lv-LV"/>
        </w:rPr>
        <w:t xml:space="preserve">vai angļu </w:t>
      </w:r>
      <w:r w:rsidRPr="00D077F4">
        <w:rPr>
          <w:rFonts w:ascii="Times New Roman" w:eastAsia="Times New Roman" w:hAnsi="Times New Roman" w:cs="Times New Roman"/>
          <w:sz w:val="24"/>
          <w:szCs w:val="24"/>
          <w:lang w:eastAsia="lv-LV"/>
        </w:rPr>
        <w:t>valodā,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 xml:space="preserve">pielikums) par Preces piegādi. </w:t>
      </w:r>
    </w:p>
    <w:p w14:paraId="0D36916E" w14:textId="078D38BF" w:rsidR="003D625F" w:rsidRPr="005D57D0" w:rsidRDefault="008D65F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8D65F8">
        <w:rPr>
          <w:rFonts w:ascii="Times New Roman" w:eastAsia="Times New Roman" w:hAnsi="Times New Roman" w:cs="Times New Roman"/>
          <w:sz w:val="24"/>
          <w:szCs w:val="24"/>
          <w:lang w:eastAsia="lv-LV"/>
        </w:rPr>
        <w:t>Pasūtītājs Preces un Piegādes atbilstību Līguma noteikumiem pārbauda 20 (</w:t>
      </w:r>
      <w:r w:rsidRPr="008D65F8">
        <w:rPr>
          <w:rFonts w:ascii="Times New Roman" w:eastAsia="Times New Roman" w:hAnsi="Times New Roman" w:cs="Times New Roman"/>
          <w:i/>
          <w:iCs/>
          <w:sz w:val="24"/>
          <w:szCs w:val="24"/>
          <w:lang w:eastAsia="lv-LV"/>
        </w:rPr>
        <w:t>divdesmit</w:t>
      </w:r>
      <w:r w:rsidRPr="008D65F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paraksta Aktu</w:t>
      </w:r>
      <w:r w:rsidR="00804E68" w:rsidRPr="005D57D0">
        <w:rPr>
          <w:rFonts w:ascii="Times New Roman" w:eastAsia="Times New Roman" w:hAnsi="Times New Roman" w:cs="Times New Roman"/>
          <w:sz w:val="24"/>
          <w:szCs w:val="24"/>
          <w:lang w:eastAsia="lv-LV"/>
        </w:rPr>
        <w:t>.</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095A4F1"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3"/>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 xml:space="preserve">Pēc Defektu novēršanas izdarāma atkārtota Preces un Piegādes pieņemšana Līgumā noteiktajā kārtībā. Atkārtota Defekta konstatēšanas </w:t>
      </w:r>
      <w:r w:rsidR="00D23600" w:rsidRPr="00D23600">
        <w:rPr>
          <w:rFonts w:ascii="Times New Roman" w:eastAsia="Times New Roman" w:hAnsi="Times New Roman" w:cs="Times New Roman"/>
          <w:sz w:val="24"/>
          <w:szCs w:val="24"/>
          <w:lang w:eastAsia="lv-LV"/>
        </w:rPr>
        <w:lastRenderedPageBreak/>
        <w:t>gadījumā, Pasūtītājam ir tiesības atteikties no piegādātās Preces un neveikt apmaksu. Šajā gadījumā Izpildītājam nav tiesības prasīt no Pasūtītāja jebkādu zaudējumu atlīdzību vai cita veida kompensāciju, kas saistīta ar neatbilstošo Preci (piegādi u.c.).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C80E1F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Preces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E90F51F"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piegādi Līgumā noteiktajā kārtībā saskaņā ar Nolikumu, Izpildītāja Tehnisko un Finanšu piedāvājumu (Līguma 1. pielikums), Līguma noteikumiem un Latvijas Republikā spēkā esošajiem normatīvajiem aktiem. </w:t>
      </w:r>
    </w:p>
    <w:p w14:paraId="2AD6B598" w14:textId="5C85038B"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veicot piegādi,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009A7663">
        <w:rPr>
          <w:rFonts w:ascii="Times New Roman" w:eastAsia="Times New Roman" w:hAnsi="Times New Roman" w:cs="Times New Roman"/>
          <w:sz w:val="24"/>
          <w:szCs w:val="24"/>
          <w:lang w:eastAsia="ar-SA"/>
        </w:rPr>
        <w:t>, uzstādīšanas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xml:space="preserve">) darba dienu laikā pēc Pasūtītāja pieprasījuma,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sniegt informāciju par Līguma izpildes gaitu, Piegādes laiku vai apstākļiem, kas varētu kavēt Piegādi.</w:t>
      </w:r>
    </w:p>
    <w:p w14:paraId="09076B4F" w14:textId="659A59A7"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piegād</w:t>
      </w:r>
      <w:r w:rsidR="00717DD3">
        <w:rPr>
          <w:rFonts w:ascii="Times New Roman" w:eastAsia="Times New Roman" w:hAnsi="Times New Roman" w:cs="Times New Roman"/>
          <w:bCs/>
          <w:iCs/>
          <w:color w:val="000000"/>
          <w:sz w:val="24"/>
          <w:szCs w:val="24"/>
        </w:rPr>
        <w:t>ātās</w:t>
      </w:r>
      <w:r w:rsidR="00717DD3" w:rsidRPr="00781E96">
        <w:rPr>
          <w:rFonts w:ascii="Times New Roman" w:eastAsia="Times New Roman" w:hAnsi="Times New Roman" w:cs="Times New Roman"/>
          <w:bCs/>
          <w:iCs/>
          <w:color w:val="000000"/>
          <w:sz w:val="24"/>
          <w:szCs w:val="24"/>
        </w:rPr>
        <w:t xml:space="preserve"> Preces </w:t>
      </w:r>
      <w:r w:rsidR="00717DD3">
        <w:rPr>
          <w:rFonts w:ascii="Times New Roman" w:eastAsia="Times New Roman" w:hAnsi="Times New Roman" w:cs="Times New Roman"/>
          <w:bCs/>
          <w:iCs/>
          <w:color w:val="000000"/>
          <w:sz w:val="24"/>
          <w:szCs w:val="24"/>
        </w:rPr>
        <w:t>uzstādīšanas</w:t>
      </w:r>
      <w:r w:rsidR="00717DD3" w:rsidRPr="00781E96">
        <w:rPr>
          <w:rFonts w:ascii="Times New Roman" w:eastAsia="Times New Roman" w:hAnsi="Times New Roman" w:cs="Times New Roman"/>
          <w:bCs/>
          <w:iCs/>
          <w:color w:val="000000"/>
          <w:sz w:val="24"/>
          <w:szCs w:val="24"/>
        </w:rPr>
        <w:t xml:space="preserve"> </w:t>
      </w:r>
      <w:r w:rsidRPr="00781E96">
        <w:rPr>
          <w:rFonts w:ascii="Times New Roman" w:eastAsia="Times New Roman" w:hAnsi="Times New Roman" w:cs="Times New Roman"/>
          <w:bCs/>
          <w:iCs/>
          <w:color w:val="000000"/>
          <w:sz w:val="24"/>
          <w:szCs w:val="24"/>
        </w:rPr>
        <w:t>uzsākšanas</w:t>
      </w:r>
      <w:r w:rsidR="000C6C13">
        <w:rPr>
          <w:rFonts w:ascii="Times New Roman" w:eastAsia="Times New Roman" w:hAnsi="Times New Roman" w:cs="Times New Roman"/>
          <w:bCs/>
          <w:iCs/>
          <w:color w:val="000000"/>
          <w:sz w:val="24"/>
          <w:szCs w:val="24"/>
        </w:rPr>
        <w:t xml:space="preserve"> </w:t>
      </w:r>
      <w:r w:rsidR="000C6C13">
        <w:rPr>
          <w:rFonts w:ascii="Times New Roman" w:eastAsia="Times New Roman" w:hAnsi="Times New Roman" w:cs="Times New Roman"/>
          <w:sz w:val="24"/>
          <w:szCs w:val="24"/>
          <w:lang w:eastAsia="lv-LV"/>
        </w:rPr>
        <w:t xml:space="preserve">(ja </w:t>
      </w:r>
      <w:r w:rsidR="000C6C13" w:rsidRPr="00DC5C89">
        <w:rPr>
          <w:rFonts w:ascii="Times New Roman" w:eastAsia="Times New Roman" w:hAnsi="Times New Roman" w:cs="Times New Roman"/>
          <w:sz w:val="24"/>
          <w:szCs w:val="24"/>
          <w:lang w:eastAsia="lv-LV"/>
        </w:rPr>
        <w:t>uzstādīšana</w:t>
      </w:r>
      <w:r w:rsidR="000C6C13">
        <w:rPr>
          <w:rFonts w:ascii="Times New Roman" w:eastAsia="Times New Roman" w:hAnsi="Times New Roman" w:cs="Times New Roman"/>
          <w:sz w:val="24"/>
          <w:szCs w:val="24"/>
          <w:lang w:eastAsia="lv-LV"/>
        </w:rPr>
        <w:t xml:space="preserve"> noteikta tehniskajā specifikācijā)</w:t>
      </w:r>
      <w:r w:rsidRPr="00781E96">
        <w:rPr>
          <w:rFonts w:ascii="Times New Roman" w:eastAsia="Times New Roman" w:hAnsi="Times New Roman" w:cs="Times New Roman"/>
          <w:bCs/>
          <w:iCs/>
          <w:color w:val="000000"/>
          <w:sz w:val="24"/>
          <w:szCs w:val="24"/>
        </w:rPr>
        <w:t>.</w:t>
      </w:r>
    </w:p>
    <w:p w14:paraId="7CAC7D67"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392A7B74" w14:textId="41CF0CD8" w:rsidR="003D625F" w:rsidRPr="00D077F4"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3D625F" w:rsidRPr="00D077F4">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w:t>
      </w:r>
      <w:r w:rsidR="002D34CE" w:rsidRPr="002D34CE">
        <w:rPr>
          <w:rFonts w:ascii="Times New Roman" w:eastAsia="Times New Roman" w:hAnsi="Times New Roman" w:cs="Times New Roman"/>
          <w:sz w:val="24"/>
          <w:szCs w:val="24"/>
          <w:lang w:eastAsia="ar-SA"/>
        </w:rPr>
        <w:t xml:space="preserve"> (</w:t>
      </w:r>
      <w:r w:rsidR="006A7EF6">
        <w:rPr>
          <w:rFonts w:ascii="Times New Roman" w:eastAsia="Times New Roman" w:hAnsi="Times New Roman" w:cs="Times New Roman"/>
          <w:sz w:val="24"/>
          <w:szCs w:val="24"/>
          <w:lang w:eastAsia="ar-SA"/>
        </w:rPr>
        <w:t>__________</w:t>
      </w:r>
      <w:r w:rsidR="002D34CE" w:rsidRPr="002D34CE">
        <w:rPr>
          <w:rFonts w:ascii="Times New Roman" w:eastAsia="Times New Roman" w:hAnsi="Times New Roman" w:cs="Times New Roman"/>
          <w:sz w:val="24"/>
          <w:szCs w:val="24"/>
          <w:lang w:eastAsia="ar-SA"/>
        </w:rPr>
        <w:t xml:space="preserve">) </w:t>
      </w:r>
      <w:r w:rsidR="00321882">
        <w:rPr>
          <w:rFonts w:ascii="Times New Roman" w:eastAsia="Times New Roman" w:hAnsi="Times New Roman" w:cs="Times New Roman"/>
          <w:sz w:val="24"/>
          <w:szCs w:val="24"/>
          <w:lang w:eastAsia="ar-SA"/>
        </w:rPr>
        <w:t xml:space="preserve">mēneši </w:t>
      </w:r>
      <w:r w:rsidR="003D625F" w:rsidRPr="00D077F4">
        <w:rPr>
          <w:rFonts w:ascii="Times New Roman" w:eastAsia="Times New Roman" w:hAnsi="Times New Roman" w:cs="Times New Roman"/>
          <w:sz w:val="24"/>
          <w:szCs w:val="24"/>
          <w:lang w:eastAsia="ar-SA"/>
        </w:rPr>
        <w:t>no Preces Piegādes Akta abpusējas parakstīšanas dienas.</w:t>
      </w:r>
    </w:p>
    <w:p w14:paraId="2DCED793" w14:textId="7F591F2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xml:space="preserve">) kalendāra dienu laikā pēc </w:t>
      </w:r>
      <w:r w:rsidRPr="002B5AB5">
        <w:rPr>
          <w:rFonts w:ascii="Times New Roman" w:eastAsia="Times New Roman" w:hAnsi="Times New Roman" w:cs="Times New Roman"/>
          <w:sz w:val="24"/>
          <w:szCs w:val="24"/>
          <w:lang w:eastAsia="ar-SA"/>
        </w:rPr>
        <w:lastRenderedPageBreak/>
        <w:t>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00149233" w:rsidR="003D625F" w:rsidRPr="00D077F4" w:rsidRDefault="002D34C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D34CE">
        <w:rPr>
          <w:rFonts w:ascii="Times New Roman" w:eastAsia="Times New Roman" w:hAnsi="Times New Roman" w:cs="Times New Roman"/>
          <w:sz w:val="24"/>
          <w:szCs w:val="24"/>
          <w:lang w:eastAsia="ar-SA"/>
        </w:rPr>
        <w:t xml:space="preserve">Pasūtītājs defektus var pieteikt pa tālruni </w:t>
      </w:r>
      <w:r w:rsidR="006A7EF6">
        <w:rPr>
          <w:rFonts w:ascii="Times New Roman" w:eastAsia="Times New Roman" w:hAnsi="Times New Roman" w:cs="Times New Roman"/>
          <w:sz w:val="24"/>
          <w:szCs w:val="24"/>
          <w:lang w:eastAsia="ar-SA"/>
        </w:rPr>
        <w:t>____________</w:t>
      </w:r>
      <w:r w:rsidRPr="002D34CE">
        <w:rPr>
          <w:rFonts w:ascii="Times New Roman" w:eastAsia="Times New Roman" w:hAnsi="Times New Roman" w:cs="Times New Roman"/>
          <w:sz w:val="24"/>
          <w:szCs w:val="24"/>
          <w:lang w:eastAsia="ar-SA"/>
        </w:rPr>
        <w:t xml:space="preserve"> darba dienās no plkst. 9:00 – 17:00, vai pa e-pastu </w:t>
      </w:r>
      <w:r w:rsidR="006A7EF6" w:rsidRPr="006A7EF6">
        <w:rPr>
          <w:rFonts w:ascii="Times New Roman" w:eastAsia="Times New Roman" w:hAnsi="Times New Roman" w:cs="Times New Roman"/>
          <w:sz w:val="24"/>
          <w:szCs w:val="24"/>
          <w:lang w:eastAsia="ar-SA"/>
        </w:rPr>
        <w:t>______________</w:t>
      </w:r>
      <w:r w:rsidRPr="002D34CE">
        <w:rPr>
          <w:rFonts w:ascii="Times New Roman" w:eastAsia="Times New Roman" w:hAnsi="Times New Roman" w:cs="Times New Roman"/>
          <w:sz w:val="24"/>
          <w:szCs w:val="24"/>
          <w:lang w:eastAsia="ar-SA"/>
        </w:rPr>
        <w:t>. Defekti, kuri iesniegti pēc plkst. 17:00, uzskatāmi par iesniegtiem nākamajā dienā plkst.9:00</w:t>
      </w:r>
      <w:r w:rsidR="003D625F" w:rsidRPr="00D077F4">
        <w:rPr>
          <w:rFonts w:ascii="Times New Roman" w:eastAsia="Times New Roman" w:hAnsi="Times New Roman" w:cs="Times New Roman"/>
          <w:sz w:val="24"/>
          <w:szCs w:val="24"/>
          <w:lang w:eastAsia="ar-SA"/>
        </w:rPr>
        <w:t>.</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 xml:space="preserve">laikā no attiecīgo apstākļu uzzināšanas dienas) par šādiem apstākļiem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686FEB84"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717DD3" w:rsidRPr="00AD7135">
        <w:rPr>
          <w:rFonts w:ascii="Times New Roman" w:eastAsia="Times New Roman" w:hAnsi="Times New Roman" w:cs="Times New Roman"/>
          <w:sz w:val="24"/>
          <w:szCs w:val="24"/>
          <w:lang w:eastAsia="ar-SA"/>
        </w:rPr>
        <w:t>n</w:t>
      </w:r>
      <w:r w:rsidR="00717DD3">
        <w:rPr>
          <w:rFonts w:ascii="Times New Roman" w:eastAsia="Times New Roman" w:hAnsi="Times New Roman" w:cs="Times New Roman"/>
          <w:sz w:val="24"/>
          <w:szCs w:val="24"/>
          <w:lang w:eastAsia="ar-SA"/>
        </w:rPr>
        <w:t>epiegādātās</w:t>
      </w:r>
      <w:r w:rsidR="00717DD3" w:rsidRPr="00AD713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 xml:space="preserve">Preces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no </w:t>
      </w:r>
      <w:r w:rsidR="005F3EB2" w:rsidRPr="005F3EB2">
        <w:rPr>
          <w:rFonts w:ascii="Times New Roman" w:eastAsia="Times New Roman" w:hAnsi="Times New Roman" w:cs="Times New Roman"/>
          <w:sz w:val="24"/>
          <w:szCs w:val="24"/>
          <w:lang w:eastAsia="ar-SA"/>
        </w:rPr>
        <w:t>nepiegādātās Preces līgumcenas</w:t>
      </w:r>
      <w:r w:rsidRPr="00D077F4">
        <w:rPr>
          <w:rFonts w:ascii="Times New Roman" w:eastAsia="Times New Roman" w:hAnsi="Times New Roman" w:cs="Times New Roman"/>
          <w:sz w:val="24"/>
          <w:szCs w:val="24"/>
          <w:lang w:eastAsia="ar-SA"/>
        </w:rPr>
        <w:t>.</w:t>
      </w:r>
    </w:p>
    <w:p w14:paraId="464CC762" w14:textId="3B01A77C"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Līguma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xml:space="preserve"> brīdinot Izpildītāju, ir tiesības ieturēt līgumsodu vai jebkuru citu maksājumu no Izpildītājam izmaksājamajām summām. </w:t>
      </w:r>
    </w:p>
    <w:p w14:paraId="2E8DEE22"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 rupjas neuzmanības, ļaunā nolūkā izdarīto darbību vai nolaidības) rezultātā.</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 xml:space="preserve">aizsargāt, neizplatīt un bez iepriekšējas savstarpējas rakstiskas saskaņošanas neizpaust trešajām personām pilnīgi vai daļēji ar šo Līgumu vai citu ar to izpildi saistītu dokumentu saturu, kā arī tehniska, komerciāla un jebkāda cita rakstura </w:t>
      </w:r>
      <w:r w:rsidRPr="004A1919">
        <w:rPr>
          <w:rFonts w:ascii="Times New Roman" w:hAnsi="Times New Roman"/>
          <w:sz w:val="24"/>
        </w:rPr>
        <w:lastRenderedPageBreak/>
        <w:t>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Visi grozījumi, papildinājumi pie Līguma, kā arī citas Pušu vienošanās, kas saistītas ar Līguma izpildi un darbību, noformējamas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3404A839" w14:textId="24037CB3" w:rsidR="003D625F" w:rsidRPr="00D077F4"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un Pasūtītājs, savstarpēji vienojoties, ir tiesīgi pagarināt Līguma izpildes termiņu, ja attiecīgās Preces ražotājs, piegādātājs vai izplatītājs kavē attiecīgās preces piegādes termiņu Izpildītājam un, ja minēto kavēšanos apliecina attiecīgās Preces ražotājs, piegādātājs vai izplatītājs.</w:t>
      </w:r>
    </w:p>
    <w:p w14:paraId="31B66A73"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Līgumu pirms termiņa var izbeigt Pusēm savstarpēji </w:t>
      </w:r>
      <w:proofErr w:type="spellStart"/>
      <w:r w:rsidRPr="00D077F4">
        <w:rPr>
          <w:rFonts w:ascii="Times New Roman" w:eastAsia="Times New Roman" w:hAnsi="Times New Roman" w:cs="Times New Roman"/>
          <w:sz w:val="24"/>
          <w:szCs w:val="24"/>
          <w:lang w:eastAsia="ar-SA"/>
        </w:rPr>
        <w:t>rakstveidā</w:t>
      </w:r>
      <w:proofErr w:type="spellEnd"/>
      <w:r w:rsidRPr="00D077F4">
        <w:rPr>
          <w:rFonts w:ascii="Times New Roman" w:eastAsia="Times New Roman" w:hAnsi="Times New Roman" w:cs="Times New Roman"/>
          <w:sz w:val="24"/>
          <w:szCs w:val="24"/>
          <w:lang w:eastAsia="ar-SA"/>
        </w:rPr>
        <w:t>,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lastRenderedPageBreak/>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77777777"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 piegādātājs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Pr="004A1919"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7A8C527E"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11.7.</w:t>
      </w:r>
      <w:r w:rsidR="00A61CA8">
        <w:rPr>
          <w:rFonts w:ascii="Times New Roman" w:hAnsi="Times New Roman"/>
          <w:sz w:val="24"/>
        </w:rPr>
        <w:t> </w:t>
      </w:r>
      <w:r w:rsidR="00316065">
        <w:rPr>
          <w:rFonts w:ascii="Times New Roman" w:hAnsi="Times New Roman"/>
          <w:sz w:val="24"/>
        </w:rPr>
        <w:t>un 11.8. </w:t>
      </w:r>
      <w:r w:rsidRPr="004A1919">
        <w:rPr>
          <w:rFonts w:ascii="Times New Roman" w:hAnsi="Times New Roman"/>
          <w:sz w:val="24"/>
        </w:rPr>
        <w:t>punktā minētajos gadījumos nav pamats zaudējumu atlīdzības vai cita veida kompensācijas izmaksai Izpildītājam vai jebkādu sankciju piemērošanai Pasūtītājam.</w:t>
      </w:r>
    </w:p>
    <w:p w14:paraId="68B49D75" w14:textId="4BCFE139"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id" w:val="-1"/>
          <w:attr w:name="baseform" w:val="līgums"/>
          <w:attr w:name="text" w:val="līgums"/>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10 </w:t>
      </w:r>
      <w:r w:rsidRPr="00D077F4">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1B7BD0" w:rsidRPr="004A1919">
        <w:rPr>
          <w:rFonts w:ascii="Times New Roman" w:hAnsi="Times New Roman"/>
          <w:sz w:val="24"/>
        </w:rPr>
        <w:t>%</w:t>
      </w:r>
      <w:r w:rsidR="001B7BD0"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apmērā no Līguma summas.</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48FCCBE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lastRenderedPageBreak/>
        <w:t>Apakšuzņēmēju un personāla nomaiņa un jaunu apakšuzņēmēju un personāla piesaiste notiek atbilstoši Publisko iepirkumu likuma 62.pantam.</w:t>
      </w:r>
    </w:p>
    <w:p w14:paraId="092FB66B" w14:textId="323335C4"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 un Publisko iepirkumu likuma 62.panta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353626B0"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 2., 3., 4., 5., 6., 7., 10., 11., 12., 13., 14. punktā minētie pretendentu izslēgšanas gadījumi (42.panta otrās daļas 1,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5CA6FB76"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 xml:space="preserve">Pasūtītājs pieņem lēmumu atļaut vai atteikt Izpildītāja personāla vai apakšuzņēmēju nomaiņu vai jaunu apakšuzņēmēju vai Izpildītāja personāla iesaistīšanu Līguma izpildē iespējami īsā laikā, bet ne vēlāk kā 5 (piecu) darbdienu laikā pēc tam, kad saņēmis visu </w:t>
      </w:r>
      <w:r w:rsidRPr="00316065">
        <w:rPr>
          <w:rFonts w:ascii="Times New Roman" w:eastAsia="Times New Roman" w:hAnsi="Times New Roman" w:cs="Times New Roman"/>
          <w:sz w:val="24"/>
          <w:szCs w:val="24"/>
        </w:rPr>
        <w:lastRenderedPageBreak/>
        <w:t>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3A3A2103"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proofErr w:type="spellStart"/>
      <w:r w:rsidR="00E852FD">
        <w:rPr>
          <w:rFonts w:ascii="Times New Roman" w:eastAsia="Times New Roman" w:hAnsi="Times New Roman" w:cs="Times New Roman"/>
          <w:sz w:val="24"/>
          <w:szCs w:val="24"/>
          <w:lang w:eastAsia="ar-SA"/>
        </w:rPr>
        <w:t>rakstveidā</w:t>
      </w:r>
      <w:proofErr w:type="spellEnd"/>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un 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631EF0CA"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 xml:space="preserve">Līgums sagatavots un parakstīts izmantojot drošu elektronisko parakstu uz </w:t>
      </w:r>
      <w:r w:rsidR="00C64FAA">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w:t>
      </w:r>
      <w:r w:rsidR="001B2FBA" w:rsidRPr="001B2FBA">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lapām ar </w:t>
      </w:r>
      <w:r w:rsidR="001B2FBA" w:rsidRPr="001B2FBA">
        <w:rPr>
          <w:rFonts w:ascii="Times New Roman" w:eastAsia="Times New Roman" w:hAnsi="Times New Roman" w:cs="Times New Roman"/>
          <w:sz w:val="24"/>
          <w:szCs w:val="24"/>
          <w:lang w:eastAsia="ar-SA"/>
        </w:rPr>
        <w:t>4 (</w:t>
      </w:r>
      <w:r w:rsidR="001B2FBA" w:rsidRPr="001B2FBA">
        <w:rPr>
          <w:rFonts w:ascii="Times New Roman" w:eastAsia="Times New Roman" w:hAnsi="Times New Roman" w:cs="Times New Roman"/>
          <w:i/>
          <w:iCs/>
          <w:sz w:val="24"/>
          <w:szCs w:val="24"/>
          <w:lang w:eastAsia="ar-SA"/>
        </w:rPr>
        <w:t>četriem</w:t>
      </w:r>
      <w:r w:rsidR="001B2FBA" w:rsidRPr="001B2FBA">
        <w:rPr>
          <w:rFonts w:ascii="Times New Roman" w:eastAsia="Times New Roman" w:hAnsi="Times New Roman" w:cs="Times New Roman"/>
          <w:sz w:val="24"/>
          <w:szCs w:val="24"/>
          <w:lang w:eastAsia="ar-SA"/>
        </w:rPr>
        <w:t xml:space="preserve">) </w:t>
      </w:r>
      <w:r w:rsidRPr="000F2353">
        <w:rPr>
          <w:rFonts w:ascii="Times New Roman" w:eastAsia="Times New Roman" w:hAnsi="Times New Roman" w:cs="Times New Roman"/>
          <w:sz w:val="24"/>
          <w:szCs w:val="24"/>
          <w:lang w:eastAsia="ar-SA"/>
        </w:rPr>
        <w:t xml:space="preserve">pielikumiem uz </w:t>
      </w:r>
      <w:r w:rsidR="00C64FAA">
        <w:rPr>
          <w:rFonts w:ascii="Times New Roman" w:eastAsia="Times New Roman" w:hAnsi="Times New Roman" w:cs="Times New Roman"/>
          <w:sz w:val="24"/>
          <w:szCs w:val="24"/>
          <w:lang w:eastAsia="ar-SA"/>
        </w:rPr>
        <w:t>____</w:t>
      </w:r>
      <w:r w:rsidRPr="000F2353">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4029F946"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Tehniskās specifikācijas kopija</w:t>
      </w:r>
      <w:r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0DE68312" w14:textId="77777777" w:rsidR="006A7EF6"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sidR="006A7EF6">
        <w:rPr>
          <w:rFonts w:ascii="Times New Roman" w:eastAsia="Times New Roman" w:hAnsi="Times New Roman" w:cs="Times New Roman"/>
          <w:sz w:val="24"/>
          <w:szCs w:val="24"/>
          <w:lang w:eastAsia="ar-SA"/>
        </w:rPr>
        <w:t>;</w:t>
      </w:r>
    </w:p>
    <w:p w14:paraId="11E03C92" w14:textId="399783A4" w:rsidR="003D625F" w:rsidRDefault="00C64FAA"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C64FAA">
        <w:rPr>
          <w:rFonts w:ascii="Times New Roman" w:eastAsia="Times New Roman" w:hAnsi="Times New Roman" w:cs="Times New Roman"/>
          <w:sz w:val="24"/>
          <w:szCs w:val="24"/>
          <w:lang w:eastAsia="ar-SA"/>
        </w:rPr>
        <w:t>Iepirkuma sarakste</w:t>
      </w:r>
      <w:r w:rsidRPr="00C64FAA">
        <w:rPr>
          <w:rFonts w:ascii="Times New Roman" w:eastAsia="Times New Roman" w:hAnsi="Times New Roman" w:cs="Times New Roman"/>
          <w:sz w:val="24"/>
          <w:szCs w:val="24"/>
          <w:lang w:eastAsia="ar-SA"/>
        </w:rPr>
        <w:tab/>
        <w:t>– 5. pielikums</w:t>
      </w:r>
      <w:r w:rsidR="002D34CE">
        <w:rPr>
          <w:rFonts w:ascii="Times New Roman" w:eastAsia="Times New Roman" w:hAnsi="Times New Roman" w:cs="Times New Roman"/>
          <w:sz w:val="24"/>
          <w:szCs w:val="24"/>
          <w:lang w:eastAsia="ar-SA"/>
        </w:rPr>
        <w:t>.</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5"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5"/>
    </w:p>
    <w:tbl>
      <w:tblPr>
        <w:tblW w:w="9090" w:type="dxa"/>
        <w:tblInd w:w="108" w:type="dxa"/>
        <w:tblLayout w:type="fixed"/>
        <w:tblLook w:val="0000" w:firstRow="0" w:lastRow="0" w:firstColumn="0" w:lastColumn="0" w:noHBand="0" w:noVBand="0"/>
      </w:tblPr>
      <w:tblGrid>
        <w:gridCol w:w="2160"/>
        <w:gridCol w:w="3386"/>
        <w:gridCol w:w="3544"/>
      </w:tblGrid>
      <w:tr w:rsidR="002D34CE" w:rsidRPr="002D34CE" w14:paraId="22BAED09" w14:textId="77777777" w:rsidTr="001B2FBA">
        <w:trPr>
          <w:trHeight w:val="113"/>
        </w:trPr>
        <w:tc>
          <w:tcPr>
            <w:tcW w:w="2160" w:type="dxa"/>
            <w:tcBorders>
              <w:top w:val="nil"/>
              <w:left w:val="nil"/>
              <w:right w:val="nil"/>
            </w:tcBorders>
          </w:tcPr>
          <w:p w14:paraId="41EE8841" w14:textId="77777777" w:rsidR="002D34CE" w:rsidRPr="002D34CE" w:rsidRDefault="002D34CE" w:rsidP="002D34CE">
            <w:pPr>
              <w:suppressAutoHyphens/>
              <w:spacing w:after="0" w:line="240" w:lineRule="auto"/>
              <w:rPr>
                <w:rFonts w:ascii="Times New Roman" w:eastAsia="Times New Roman" w:hAnsi="Times New Roman" w:cs="Times New Roman"/>
                <w:sz w:val="12"/>
                <w:szCs w:val="20"/>
                <w:lang w:eastAsia="ar-SA"/>
              </w:rPr>
            </w:pPr>
            <w:bookmarkStart w:id="6" w:name="_Toc337802636"/>
          </w:p>
        </w:tc>
        <w:tc>
          <w:tcPr>
            <w:tcW w:w="3386" w:type="dxa"/>
            <w:tcBorders>
              <w:top w:val="nil"/>
              <w:left w:val="nil"/>
              <w:bottom w:val="single" w:sz="4" w:space="0" w:color="auto"/>
              <w:right w:val="nil"/>
            </w:tcBorders>
          </w:tcPr>
          <w:p w14:paraId="76EDF32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21966C06"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Izpildītājs</w:t>
            </w:r>
          </w:p>
        </w:tc>
      </w:tr>
      <w:tr w:rsidR="002D34CE" w:rsidRPr="002D34CE" w14:paraId="03DCAFDB" w14:textId="77777777" w:rsidTr="001B2FBA">
        <w:trPr>
          <w:trHeight w:val="113"/>
        </w:trPr>
        <w:tc>
          <w:tcPr>
            <w:tcW w:w="2160" w:type="dxa"/>
            <w:tcBorders>
              <w:bottom w:val="single" w:sz="4" w:space="0" w:color="auto"/>
              <w:right w:val="single" w:sz="4" w:space="0" w:color="auto"/>
            </w:tcBorders>
          </w:tcPr>
          <w:p w14:paraId="7824375A" w14:textId="77777777" w:rsidR="002D34CE" w:rsidRPr="002D34CE" w:rsidRDefault="002D34CE" w:rsidP="002D34CE">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206C63AB"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hAnsi="Times New Roman" w:cs="Times New Roman"/>
                <w:b/>
                <w:sz w:val="24"/>
                <w:szCs w:val="24"/>
              </w:rPr>
              <w:t>Kuldīgas Tehnoloģiju un tūrisma tehnikums</w:t>
            </w:r>
          </w:p>
        </w:tc>
        <w:tc>
          <w:tcPr>
            <w:tcW w:w="3544" w:type="dxa"/>
            <w:tcBorders>
              <w:top w:val="single" w:sz="4" w:space="0" w:color="auto"/>
              <w:left w:val="single" w:sz="4" w:space="0" w:color="auto"/>
              <w:bottom w:val="single" w:sz="4" w:space="0" w:color="auto"/>
              <w:right w:val="single" w:sz="4" w:space="0" w:color="auto"/>
            </w:tcBorders>
          </w:tcPr>
          <w:p w14:paraId="79386737" w14:textId="6584A249"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r>
      <w:tr w:rsidR="002D34CE" w:rsidRPr="002D34CE" w14:paraId="02D736E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453163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shd w:val="clear" w:color="auto" w:fill="auto"/>
          </w:tcPr>
          <w:p w14:paraId="4288E60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hAnsi="Times New Roman" w:cs="Times New Roman"/>
                <w:sz w:val="24"/>
                <w:szCs w:val="24"/>
              </w:rPr>
              <w:t>90000035711</w:t>
            </w:r>
          </w:p>
        </w:tc>
        <w:tc>
          <w:tcPr>
            <w:tcW w:w="3544" w:type="dxa"/>
            <w:tcBorders>
              <w:top w:val="single" w:sz="4" w:space="0" w:color="auto"/>
              <w:left w:val="single" w:sz="4" w:space="0" w:color="auto"/>
              <w:bottom w:val="single" w:sz="4" w:space="0" w:color="auto"/>
              <w:right w:val="single" w:sz="4" w:space="0" w:color="auto"/>
            </w:tcBorders>
          </w:tcPr>
          <w:p w14:paraId="18EE2391" w14:textId="2C52BC69"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08A62F4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5625C31"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9778B95"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hAnsi="Times New Roman" w:cs="Times New Roman"/>
                <w:sz w:val="24"/>
                <w:szCs w:val="24"/>
              </w:rPr>
              <w:t>Liepājas iela 31, Kuldīga, LV-3301</w:t>
            </w:r>
          </w:p>
        </w:tc>
        <w:tc>
          <w:tcPr>
            <w:tcW w:w="3544" w:type="dxa"/>
            <w:tcBorders>
              <w:top w:val="single" w:sz="4" w:space="0" w:color="auto"/>
              <w:left w:val="single" w:sz="4" w:space="0" w:color="auto"/>
              <w:bottom w:val="single" w:sz="4" w:space="0" w:color="auto"/>
              <w:right w:val="single" w:sz="4" w:space="0" w:color="auto"/>
            </w:tcBorders>
          </w:tcPr>
          <w:p w14:paraId="7A32C46B" w14:textId="7D12E5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46305484"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6A70EB71"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09054BC9"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hAnsi="Times New Roman" w:cs="Times New Roman"/>
                <w:sz w:val="24"/>
                <w:szCs w:val="24"/>
              </w:rPr>
              <w:t>LV46TREL215026205200B</w:t>
            </w:r>
          </w:p>
        </w:tc>
        <w:tc>
          <w:tcPr>
            <w:tcW w:w="3544" w:type="dxa"/>
            <w:tcBorders>
              <w:top w:val="single" w:sz="4" w:space="0" w:color="auto"/>
              <w:left w:val="single" w:sz="4" w:space="0" w:color="auto"/>
              <w:bottom w:val="single" w:sz="4" w:space="0" w:color="auto"/>
              <w:right w:val="single" w:sz="4" w:space="0" w:color="auto"/>
            </w:tcBorders>
          </w:tcPr>
          <w:p w14:paraId="2B39098E" w14:textId="58FE4C0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304B77E"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727342E"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lang w:eastAsia="ar-SA"/>
              </w:rPr>
              <w:br/>
            </w:r>
            <w:r w:rsidRPr="002D34CE">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46099596"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hAnsi="Times New Roman" w:cs="Times New Roman"/>
                <w:sz w:val="24"/>
                <w:szCs w:val="24"/>
                <w:shd w:val="clear" w:color="auto" w:fill="FFFFFF"/>
              </w:rPr>
              <w:t>VALSTS KASE; kods – TRELLV22</w:t>
            </w:r>
          </w:p>
        </w:tc>
        <w:tc>
          <w:tcPr>
            <w:tcW w:w="3544" w:type="dxa"/>
            <w:tcBorders>
              <w:top w:val="single" w:sz="4" w:space="0" w:color="auto"/>
              <w:left w:val="single" w:sz="4" w:space="0" w:color="auto"/>
              <w:bottom w:val="single" w:sz="4" w:space="0" w:color="auto"/>
              <w:right w:val="single" w:sz="4" w:space="0" w:color="auto"/>
            </w:tcBorders>
          </w:tcPr>
          <w:p w14:paraId="78BC8344" w14:textId="2EB6E2A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6758072F"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7005D47"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roofErr w:type="spellStart"/>
            <w:r w:rsidRPr="002D34CE">
              <w:rPr>
                <w:rFonts w:ascii="Times New Roman" w:eastAsia="Times New Roman" w:hAnsi="Times New Roman" w:cs="Times New Roman"/>
                <w:sz w:val="24"/>
                <w:szCs w:val="20"/>
                <w:lang w:eastAsia="ar-SA"/>
              </w:rPr>
              <w:t>Talr</w:t>
            </w:r>
            <w:proofErr w:type="spellEnd"/>
            <w:r w:rsidRPr="002D34CE">
              <w:rPr>
                <w:rFonts w:ascii="Times New Roman" w:eastAsia="Times New Roman" w:hAnsi="Times New Roman" w:cs="Times New Roman"/>
                <w:sz w:val="24"/>
                <w:szCs w:val="20"/>
                <w:lang w:eastAsia="ar-SA"/>
              </w:rPr>
              <w:t>./fakss</w:t>
            </w:r>
          </w:p>
        </w:tc>
        <w:tc>
          <w:tcPr>
            <w:tcW w:w="3386" w:type="dxa"/>
            <w:tcBorders>
              <w:top w:val="single" w:sz="4" w:space="0" w:color="auto"/>
              <w:left w:val="single" w:sz="4" w:space="0" w:color="auto"/>
              <w:bottom w:val="single" w:sz="4" w:space="0" w:color="auto"/>
              <w:right w:val="single" w:sz="4" w:space="0" w:color="auto"/>
            </w:tcBorders>
          </w:tcPr>
          <w:p w14:paraId="0407340E"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hAnsi="Times New Roman" w:cs="Times New Roman"/>
                <w:sz w:val="24"/>
                <w:szCs w:val="24"/>
              </w:rPr>
              <w:t>63324082</w:t>
            </w:r>
          </w:p>
        </w:tc>
        <w:tc>
          <w:tcPr>
            <w:tcW w:w="3544" w:type="dxa"/>
            <w:tcBorders>
              <w:top w:val="single" w:sz="4" w:space="0" w:color="auto"/>
              <w:left w:val="single" w:sz="4" w:space="0" w:color="auto"/>
              <w:bottom w:val="single" w:sz="4" w:space="0" w:color="auto"/>
              <w:right w:val="single" w:sz="4" w:space="0" w:color="auto"/>
            </w:tcBorders>
          </w:tcPr>
          <w:p w14:paraId="2364A699" w14:textId="39214EFF"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92571D6"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37187A7B"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411F8372" w14:textId="5F51F082" w:rsidR="002D34CE" w:rsidRPr="002D34CE" w:rsidRDefault="003C0714" w:rsidP="002D34CE">
            <w:pPr>
              <w:suppressAutoHyphens/>
              <w:spacing w:after="0" w:line="240" w:lineRule="auto"/>
              <w:rPr>
                <w:rFonts w:ascii="Times New Roman" w:eastAsia="Times New Roman" w:hAnsi="Times New Roman" w:cs="Times New Roman"/>
                <w:sz w:val="24"/>
                <w:szCs w:val="20"/>
                <w:lang w:eastAsia="ar-SA"/>
              </w:rPr>
            </w:pPr>
            <w:hyperlink r:id="rId9" w:history="1">
              <w:r w:rsidR="006A7EF6" w:rsidRPr="00C124F5">
                <w:rPr>
                  <w:rStyle w:val="Hyperlink"/>
                  <w:rFonts w:ascii="Times New Roman" w:eastAsia="Times New Roman" w:hAnsi="Times New Roman" w:cs="Times New Roman"/>
                  <w:sz w:val="24"/>
                  <w:szCs w:val="20"/>
                  <w:lang w:eastAsia="ar-SA"/>
                </w:rPr>
                <w:t>kuldigasttt@inbox.lv</w:t>
              </w:r>
            </w:hyperlink>
            <w:r w:rsidR="002D34CE" w:rsidRPr="002D34CE">
              <w:rPr>
                <w:rFonts w:ascii="Times New Roman" w:eastAsia="Times New Roman" w:hAnsi="Times New Roman" w:cs="Times New Roman"/>
                <w:sz w:val="24"/>
                <w:szCs w:val="20"/>
                <w:lang w:eastAsia="ar-SA"/>
              </w:rPr>
              <w:t>;</w:t>
            </w:r>
          </w:p>
          <w:p w14:paraId="7102802E" w14:textId="77777777" w:rsidR="002D34CE" w:rsidRPr="002D34CE" w:rsidRDefault="003C0714" w:rsidP="002D34CE">
            <w:pPr>
              <w:suppressAutoHyphens/>
              <w:spacing w:after="0" w:line="240" w:lineRule="auto"/>
              <w:rPr>
                <w:rFonts w:ascii="Times New Roman" w:eastAsia="Times New Roman" w:hAnsi="Times New Roman" w:cs="Times New Roman"/>
                <w:sz w:val="24"/>
                <w:szCs w:val="20"/>
                <w:lang w:eastAsia="ar-SA"/>
              </w:rPr>
            </w:pPr>
            <w:hyperlink r:id="rId10" w:history="1">
              <w:r w:rsidR="002D34CE" w:rsidRPr="002D34CE">
                <w:rPr>
                  <w:rFonts w:ascii="Times New Roman" w:eastAsia="Times New Roman" w:hAnsi="Times New Roman" w:cs="Times New Roman"/>
                  <w:color w:val="0563C1" w:themeColor="hyperlink"/>
                  <w:sz w:val="24"/>
                  <w:szCs w:val="20"/>
                  <w:u w:val="single"/>
                  <w:lang w:eastAsia="ar-SA"/>
                </w:rPr>
                <w:t>iveta.berzina@saldustehnikums.lv</w:t>
              </w:r>
            </w:hyperlink>
            <w:r w:rsidR="002D34CE" w:rsidRPr="002D34CE">
              <w:rPr>
                <w:rFonts w:ascii="Times New Roman" w:eastAsia="Times New Roman" w:hAnsi="Times New Roman" w:cs="Times New Roman"/>
                <w:sz w:val="24"/>
                <w:szCs w:val="20"/>
                <w:lang w:eastAsia="ar-SA"/>
              </w:rPr>
              <w:t xml:space="preserve"> </w:t>
            </w:r>
          </w:p>
        </w:tc>
        <w:tc>
          <w:tcPr>
            <w:tcW w:w="3544" w:type="dxa"/>
            <w:tcBorders>
              <w:top w:val="single" w:sz="4" w:space="0" w:color="auto"/>
              <w:left w:val="single" w:sz="4" w:space="0" w:color="auto"/>
              <w:bottom w:val="single" w:sz="4" w:space="0" w:color="auto"/>
              <w:right w:val="single" w:sz="4" w:space="0" w:color="auto"/>
            </w:tcBorders>
          </w:tcPr>
          <w:p w14:paraId="07FC67C4" w14:textId="4DE066ED"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6"/>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2D34CE" w:rsidRPr="002D34CE" w14:paraId="5D42984B" w14:textId="77777777" w:rsidTr="001B2FBA">
        <w:trPr>
          <w:cantSplit/>
          <w:trHeight w:val="80"/>
        </w:trPr>
        <w:tc>
          <w:tcPr>
            <w:tcW w:w="4545" w:type="dxa"/>
          </w:tcPr>
          <w:p w14:paraId="010C223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Pasūtītājs</w:t>
            </w:r>
          </w:p>
          <w:p w14:paraId="4989A5BF"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p>
          <w:p w14:paraId="40A85D57" w14:textId="77777777"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
                <w:sz w:val="24"/>
                <w:szCs w:val="28"/>
                <w:lang w:eastAsia="ar-SA"/>
              </w:rPr>
              <w:t>Kuldīgas Tehnoloģiju un tūrisma tehnikuma</w:t>
            </w:r>
            <w:r w:rsidRPr="002D34CE">
              <w:rPr>
                <w:rFonts w:ascii="Times New Roman" w:eastAsia="Times New Roman" w:hAnsi="Times New Roman" w:cs="Times New Roman"/>
                <w:bCs/>
                <w:sz w:val="24"/>
                <w:szCs w:val="28"/>
                <w:lang w:eastAsia="ar-SA"/>
              </w:rPr>
              <w:t xml:space="preserve"> </w:t>
            </w:r>
          </w:p>
          <w:p w14:paraId="1611A674" w14:textId="77777777" w:rsidR="002D34CE" w:rsidRPr="002D34CE" w:rsidRDefault="002D34CE" w:rsidP="002D34CE">
            <w:pPr>
              <w:suppressAutoHyphens/>
              <w:spacing w:after="0" w:line="240" w:lineRule="auto"/>
              <w:rPr>
                <w:rFonts w:ascii="Times New Roman" w:eastAsia="Times New Roman" w:hAnsi="Times New Roman" w:cs="Times New Roman"/>
                <w:bCs/>
                <w:sz w:val="24"/>
                <w:szCs w:val="28"/>
                <w:lang w:eastAsia="ar-SA"/>
              </w:rPr>
            </w:pPr>
            <w:r w:rsidRPr="002D34CE">
              <w:rPr>
                <w:rFonts w:ascii="Times New Roman" w:eastAsia="Times New Roman" w:hAnsi="Times New Roman" w:cs="Times New Roman"/>
                <w:bCs/>
                <w:sz w:val="24"/>
                <w:szCs w:val="28"/>
                <w:lang w:eastAsia="ar-SA"/>
              </w:rPr>
              <w:t xml:space="preserve">direktora </w:t>
            </w:r>
            <w:proofErr w:type="spellStart"/>
            <w:r w:rsidRPr="002D34CE">
              <w:rPr>
                <w:rFonts w:ascii="Times New Roman" w:eastAsia="Times New Roman" w:hAnsi="Times New Roman" w:cs="Times New Roman"/>
                <w:bCs/>
                <w:sz w:val="24"/>
                <w:szCs w:val="28"/>
                <w:lang w:eastAsia="ar-SA"/>
              </w:rPr>
              <w:t>p.i</w:t>
            </w:r>
            <w:proofErr w:type="spellEnd"/>
            <w:r w:rsidRPr="002D34CE">
              <w:rPr>
                <w:rFonts w:ascii="Times New Roman" w:eastAsia="Times New Roman" w:hAnsi="Times New Roman" w:cs="Times New Roman"/>
                <w:bCs/>
                <w:sz w:val="24"/>
                <w:szCs w:val="28"/>
                <w:lang w:eastAsia="ar-SA"/>
              </w:rPr>
              <w:t>.</w:t>
            </w:r>
          </w:p>
          <w:p w14:paraId="3E2B6D6F" w14:textId="77777777" w:rsidR="002D34CE" w:rsidRPr="002D34CE" w:rsidRDefault="002D34CE" w:rsidP="002D34CE">
            <w:pPr>
              <w:suppressAutoHyphens/>
              <w:spacing w:after="0" w:line="240" w:lineRule="auto"/>
              <w:rPr>
                <w:rFonts w:ascii="Times New Roman" w:eastAsia="Times New Roman" w:hAnsi="Times New Roman" w:cs="Times New Roman"/>
                <w:b/>
                <w:bCs/>
                <w:i/>
                <w:sz w:val="24"/>
                <w:szCs w:val="28"/>
                <w:lang w:eastAsia="ar-SA"/>
              </w:rPr>
            </w:pPr>
            <w:bookmarkStart w:id="7" w:name="_Hlk155858126"/>
            <w:r w:rsidRPr="002D34CE">
              <w:rPr>
                <w:rFonts w:ascii="Times New Roman" w:eastAsia="Times New Roman" w:hAnsi="Times New Roman" w:cs="Times New Roman"/>
                <w:b/>
                <w:bCs/>
                <w:i/>
                <w:sz w:val="24"/>
                <w:szCs w:val="28"/>
                <w:lang w:eastAsia="ar-SA"/>
              </w:rPr>
              <w:t>Iveta Bērziņa</w:t>
            </w:r>
            <w:bookmarkEnd w:id="7"/>
          </w:p>
        </w:tc>
        <w:tc>
          <w:tcPr>
            <w:tcW w:w="4545" w:type="dxa"/>
          </w:tcPr>
          <w:p w14:paraId="23120521"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Izpildītājs</w:t>
            </w:r>
          </w:p>
          <w:p w14:paraId="055B999C"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4"/>
                <w:lang w:eastAsia="ar-SA"/>
              </w:rPr>
            </w:pPr>
          </w:p>
          <w:p w14:paraId="23B476E9" w14:textId="34D96738" w:rsidR="002D34CE" w:rsidRPr="002D34CE" w:rsidRDefault="002D34CE" w:rsidP="002D34CE">
            <w:pPr>
              <w:suppressAutoHyphens/>
              <w:spacing w:after="0" w:line="240" w:lineRule="auto"/>
              <w:ind w:firstLine="567"/>
              <w:rPr>
                <w:rFonts w:ascii="Times New Roman" w:eastAsia="Times New Roman" w:hAnsi="Times New Roman" w:cs="Times New Roman"/>
                <w:b/>
                <w:bCs/>
                <w:i/>
                <w:iCs/>
                <w:color w:val="FF0000"/>
                <w:sz w:val="24"/>
                <w:szCs w:val="24"/>
                <w:lang w:eastAsia="ar-SA"/>
              </w:rPr>
            </w:pPr>
          </w:p>
        </w:tc>
      </w:tr>
    </w:tbl>
    <w:p w14:paraId="5B9673CD" w14:textId="77777777" w:rsidR="00032F6B" w:rsidRDefault="00032F6B" w:rsidP="003D625F">
      <w:pPr>
        <w:spacing w:after="0" w:line="240" w:lineRule="auto"/>
        <w:ind w:left="480"/>
        <w:rPr>
          <w:rFonts w:ascii="Times New Roman" w:hAnsi="Times New Roman"/>
          <w:b/>
          <w:kern w:val="1"/>
          <w:sz w:val="24"/>
        </w:rPr>
      </w:pPr>
    </w:p>
    <w:p w14:paraId="2E3B1926" w14:textId="77777777" w:rsidR="00E53800" w:rsidRPr="00E53800" w:rsidRDefault="00E53800" w:rsidP="00E53800">
      <w:pPr>
        <w:spacing w:after="0" w:line="276" w:lineRule="auto"/>
        <w:jc w:val="center"/>
        <w:rPr>
          <w:rFonts w:ascii="Times New Roman" w:eastAsia="Calibri" w:hAnsi="Times New Roman" w:cs="Times New Roman"/>
          <w:caps/>
          <w:sz w:val="24"/>
          <w:lang w:val="fr-FR"/>
        </w:rPr>
      </w:pPr>
      <w:r w:rsidRPr="00E53800">
        <w:rPr>
          <w:rFonts w:ascii="Times New Roman" w:eastAsia="Calibri" w:hAnsi="Times New Roman" w:cs="Times New Roman"/>
          <w:caps/>
          <w:sz w:val="24"/>
          <w:lang w:val="fr-FR"/>
        </w:rPr>
        <w:t>Dokuments parakstĪts ar droŠu elektronisko parakstu Un</w:t>
      </w:r>
    </w:p>
    <w:p w14:paraId="18D18F07" w14:textId="0F0D7AA9" w:rsidR="003D625F" w:rsidRPr="009319C3" w:rsidRDefault="00E53800" w:rsidP="00E53800">
      <w:pPr>
        <w:suppressAutoHyphens/>
        <w:spacing w:after="0" w:line="240" w:lineRule="auto"/>
        <w:jc w:val="center"/>
        <w:rPr>
          <w:rFonts w:ascii="Times New Roman" w:eastAsia="Times New Roman" w:hAnsi="Times New Roman" w:cs="Times New Roman"/>
          <w:b/>
          <w:sz w:val="16"/>
          <w:lang w:eastAsia="ar-SA"/>
        </w:rPr>
      </w:pPr>
      <w:r w:rsidRPr="00E53800">
        <w:rPr>
          <w:rFonts w:ascii="Times New Roman" w:eastAsia="Calibri" w:hAnsi="Times New Roman" w:cs="Times New Roman"/>
          <w:caps/>
          <w:sz w:val="24"/>
        </w:rPr>
        <w:t>satur laika zīmogU</w:t>
      </w:r>
      <w:r w:rsidR="003D625F" w:rsidRPr="00D077F4">
        <w:rPr>
          <w:rFonts w:ascii="Times New Roman" w:eastAsia="Times New Roman" w:hAnsi="Times New Roman" w:cs="Times New Roman"/>
          <w:b/>
          <w:lang w:eastAsia="ar-SA"/>
        </w:rPr>
        <w:br w:type="page"/>
      </w:r>
    </w:p>
    <w:p w14:paraId="3F15BE71" w14:textId="77777777" w:rsidR="001B2FBA" w:rsidRDefault="001B2FBA">
      <w:pPr>
        <w:rPr>
          <w:rFonts w:ascii="Times New Roman" w:eastAsia="Times New Roman" w:hAnsi="Times New Roman" w:cs="Times New Roman"/>
          <w:b/>
          <w:sz w:val="20"/>
          <w:szCs w:val="20"/>
          <w:lang w:eastAsia="ar-SA"/>
        </w:rPr>
        <w:sectPr w:rsidR="001B2FBA" w:rsidSect="00DF7CE1">
          <w:footerReference w:type="default" r:id="rId11"/>
          <w:pgSz w:w="11905" w:h="16837" w:code="9"/>
          <w:pgMar w:top="1134" w:right="1134" w:bottom="993" w:left="1701" w:header="720" w:footer="709" w:gutter="0"/>
          <w:cols w:space="720"/>
          <w:titlePg/>
          <w:docGrid w:linePitch="360"/>
        </w:sectPr>
      </w:pPr>
    </w:p>
    <w:p w14:paraId="0DD06A93" w14:textId="6E04F61C" w:rsidR="001B2FBA" w:rsidRPr="001B2FBA" w:rsidRDefault="001B2FBA" w:rsidP="001B2FBA">
      <w:pPr>
        <w:jc w:val="right"/>
        <w:rPr>
          <w:rFonts w:ascii="Times New Roman" w:eastAsia="Times New Roman" w:hAnsi="Times New Roman" w:cs="Times New Roman"/>
          <w:b/>
          <w:sz w:val="20"/>
          <w:szCs w:val="20"/>
          <w:lang w:eastAsia="ar-SA"/>
        </w:rPr>
      </w:pPr>
      <w:r w:rsidRPr="001B2FBA">
        <w:rPr>
          <w:rFonts w:ascii="Times New Roman" w:eastAsia="Times New Roman" w:hAnsi="Times New Roman" w:cs="Times New Roman"/>
          <w:b/>
          <w:sz w:val="20"/>
          <w:szCs w:val="20"/>
          <w:lang w:eastAsia="ar-SA"/>
        </w:rPr>
        <w:lastRenderedPageBreak/>
        <w:t>Pielikums Nr. 1</w:t>
      </w:r>
    </w:p>
    <w:p w14:paraId="01D2EC9D" w14:textId="5BB21FF2" w:rsidR="001B2FBA" w:rsidRPr="006A7EF6" w:rsidRDefault="007940E0"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6A7EF6">
        <w:rPr>
          <w:rFonts w:ascii="Times New Roman" w:eastAsia="Calibri" w:hAnsi="Times New Roman" w:cs="Times New Roman"/>
          <w:b/>
          <w:bCs/>
          <w:sz w:val="28"/>
          <w:szCs w:val="28"/>
          <w:u w:val="single"/>
          <w:lang w:eastAsia="ru-RU"/>
        </w:rPr>
        <w:t>T</w:t>
      </w:r>
      <w:r w:rsidR="001B2FBA" w:rsidRPr="006A7EF6">
        <w:rPr>
          <w:rFonts w:ascii="Times New Roman" w:eastAsia="Calibri" w:hAnsi="Times New Roman" w:cs="Times New Roman"/>
          <w:b/>
          <w:bCs/>
          <w:sz w:val="28"/>
          <w:szCs w:val="28"/>
          <w:u w:val="single"/>
          <w:lang w:eastAsia="ru-RU"/>
        </w:rPr>
        <w:t>EHNISKAIS</w:t>
      </w:r>
      <w:r w:rsidR="006A7EF6">
        <w:rPr>
          <w:rFonts w:ascii="Times New Roman" w:eastAsia="Calibri" w:hAnsi="Times New Roman" w:cs="Times New Roman"/>
          <w:b/>
          <w:bCs/>
          <w:sz w:val="28"/>
          <w:szCs w:val="28"/>
          <w:u w:val="single"/>
          <w:lang w:eastAsia="ru-RU"/>
        </w:rPr>
        <w:t xml:space="preserve"> UN FINANŠU</w:t>
      </w:r>
      <w:r w:rsidR="001B2FBA" w:rsidRPr="006A7EF6">
        <w:rPr>
          <w:rFonts w:ascii="Times New Roman" w:eastAsia="Calibri" w:hAnsi="Times New Roman" w:cs="Times New Roman"/>
          <w:b/>
          <w:bCs/>
          <w:sz w:val="28"/>
          <w:szCs w:val="28"/>
          <w:u w:val="single"/>
          <w:lang w:eastAsia="ru-RU"/>
        </w:rPr>
        <w:t xml:space="preserve"> PIEDĀVĀJUMS </w:t>
      </w:r>
    </w:p>
    <w:p w14:paraId="086276C7" w14:textId="77777777" w:rsidR="006A7EF6" w:rsidRPr="006A7EF6" w:rsidRDefault="006A7EF6"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2CC94820" w14:textId="22EA05F9" w:rsidR="007940E0" w:rsidRDefault="007940E0"/>
    <w:p w14:paraId="04B2381E" w14:textId="0A42C895" w:rsidR="001B2FBA" w:rsidRDefault="001B2FBA">
      <w:pPr>
        <w:rPr>
          <w:rFonts w:ascii="Times New Roman" w:eastAsia="Times New Roman" w:hAnsi="Times New Roman" w:cs="Times New Roman"/>
          <w:b/>
          <w:sz w:val="20"/>
          <w:szCs w:val="20"/>
          <w:lang w:eastAsia="ar-SA"/>
        </w:rPr>
      </w:pPr>
    </w:p>
    <w:p w14:paraId="133E0524" w14:textId="77777777" w:rsidR="001B2FBA" w:rsidRDefault="001B2FBA">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34C955EE" w14:textId="77777777" w:rsidR="007940E0" w:rsidRDefault="007940E0" w:rsidP="003D625F">
      <w:pPr>
        <w:suppressAutoHyphens/>
        <w:spacing w:after="0" w:line="240" w:lineRule="auto"/>
        <w:jc w:val="right"/>
        <w:rPr>
          <w:rFonts w:ascii="Times New Roman" w:eastAsia="Times New Roman" w:hAnsi="Times New Roman" w:cs="Times New Roman"/>
          <w:b/>
          <w:sz w:val="20"/>
          <w:szCs w:val="20"/>
          <w:lang w:eastAsia="ar-SA"/>
        </w:rPr>
        <w:sectPr w:rsidR="007940E0" w:rsidSect="001B2FBA">
          <w:pgSz w:w="16837" w:h="11905" w:orient="landscape" w:code="9"/>
          <w:pgMar w:top="1701" w:right="1134" w:bottom="1134" w:left="1134" w:header="720" w:footer="709" w:gutter="0"/>
          <w:cols w:space="720"/>
          <w:titlePg/>
          <w:docGrid w:linePitch="360"/>
        </w:sectPr>
      </w:pPr>
    </w:p>
    <w:p w14:paraId="3A68C53B" w14:textId="740D141B"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3FF17C5" w14:textId="05864C85"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w:t>
      </w:r>
      <w:proofErr w:type="spellStart"/>
      <w:r w:rsidRPr="00D077F4">
        <w:rPr>
          <w:rFonts w:ascii="Times New Roman" w:eastAsia="Times New Roman" w:hAnsi="Times New Roman" w:cs="Times New Roman"/>
          <w:sz w:val="24"/>
          <w:szCs w:val="24"/>
          <w:lang w:eastAsia="ar-SA"/>
        </w:rPr>
        <w:t>The</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Uniform</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Rules</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for</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Demand</w:t>
      </w:r>
      <w:proofErr w:type="spellEnd"/>
      <w:r w:rsidRPr="00D077F4">
        <w:rPr>
          <w:rFonts w:ascii="Times New Roman" w:eastAsia="Times New Roman" w:hAnsi="Times New Roman" w:cs="Times New Roman"/>
          <w:sz w:val="24"/>
          <w:szCs w:val="24"/>
          <w:lang w:eastAsia="ar-SA"/>
        </w:rPr>
        <w:t xml:space="preserve"> </w:t>
      </w:r>
      <w:proofErr w:type="spellStart"/>
      <w:r w:rsidRPr="00D077F4">
        <w:rPr>
          <w:rFonts w:ascii="Times New Roman" w:eastAsia="Times New Roman" w:hAnsi="Times New Roman" w:cs="Times New Roman"/>
          <w:sz w:val="24"/>
          <w:szCs w:val="24"/>
          <w:lang w:eastAsia="ar-SA"/>
        </w:rPr>
        <w:t>Guarantees</w:t>
      </w:r>
      <w:proofErr w:type="spellEnd"/>
      <w:r w:rsidRPr="00D077F4">
        <w:rPr>
          <w:rFonts w:ascii="Times New Roman" w:eastAsia="Times New Roman" w:hAnsi="Times New Roman" w:cs="Times New Roman"/>
          <w:sz w:val="24"/>
          <w:szCs w:val="24"/>
          <w:lang w:eastAsia="ar-SA"/>
        </w:rPr>
        <w:t xml:space="preserve">”, ICC </w:t>
      </w:r>
      <w:proofErr w:type="spellStart"/>
      <w:r w:rsidRPr="00D077F4">
        <w:rPr>
          <w:rFonts w:ascii="Times New Roman" w:eastAsia="Times New Roman" w:hAnsi="Times New Roman" w:cs="Times New Roman"/>
          <w:sz w:val="24"/>
          <w:szCs w:val="24"/>
          <w:lang w:eastAsia="ar-SA"/>
        </w:rPr>
        <w:t>Publication</w:t>
      </w:r>
      <w:proofErr w:type="spellEnd"/>
      <w:r w:rsidRPr="00D077F4">
        <w:rPr>
          <w:rFonts w:ascii="Times New Roman" w:eastAsia="Times New Roman" w:hAnsi="Times New Roman" w:cs="Times New Roman"/>
          <w:sz w:val="24"/>
          <w:szCs w:val="24"/>
          <w:lang w:eastAsia="ar-SA"/>
        </w:rPr>
        <w:t xml:space="preserve">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5ADC4A2" w14:textId="77777777" w:rsidR="003D625F" w:rsidRPr="00D077F4" w:rsidRDefault="003D625F" w:rsidP="003D625F">
      <w:pPr>
        <w:suppressAutoHyphens/>
        <w:spacing w:after="0" w:line="240" w:lineRule="auto"/>
        <w:rPr>
          <w:rFonts w:ascii="Times New Roman" w:eastAsia="Times New Roman" w:hAnsi="Times New Roman" w:cs="Times New Roman"/>
          <w:sz w:val="20"/>
          <w:szCs w:val="20"/>
          <w:highlight w:val="green"/>
          <w:lang w:eastAsia="ar-SA"/>
        </w:rPr>
      </w:pPr>
    </w:p>
    <w:p w14:paraId="3BF450DB" w14:textId="0A699F04"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5F32CCAA" w14:textId="194DD1EE" w:rsidR="007940E0" w:rsidRDefault="007940E0" w:rsidP="000A06F5">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4FB7D5CF" w14:textId="363FA1DC" w:rsidR="007940E0" w:rsidRPr="00D077F4" w:rsidRDefault="007940E0" w:rsidP="007940E0">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 </w:t>
      </w:r>
      <w:r>
        <w:rPr>
          <w:rFonts w:ascii="Times New Roman" w:eastAsia="Times New Roman" w:hAnsi="Times New Roman" w:cs="Times New Roman"/>
          <w:b/>
          <w:sz w:val="20"/>
          <w:szCs w:val="20"/>
          <w:lang w:eastAsia="ar-SA"/>
        </w:rPr>
        <w:t>3</w:t>
      </w:r>
    </w:p>
    <w:p w14:paraId="1DF0FA76" w14:textId="77777777" w:rsidR="007940E0" w:rsidRDefault="007940E0" w:rsidP="007940E0">
      <w:pPr>
        <w:spacing w:after="0" w:line="240" w:lineRule="auto"/>
        <w:jc w:val="center"/>
        <w:rPr>
          <w:rFonts w:ascii="Times New Roman" w:eastAsia="Times New Roman" w:hAnsi="Times New Roman" w:cs="Times New Roman"/>
          <w:b/>
          <w:bCs/>
          <w:sz w:val="24"/>
          <w:szCs w:val="20"/>
          <w:lang w:eastAsia="ar-SA"/>
        </w:rPr>
      </w:pPr>
    </w:p>
    <w:p w14:paraId="5B1E25E2" w14:textId="3AE27D62" w:rsidR="007940E0" w:rsidRPr="007940E0" w:rsidRDefault="007940E0" w:rsidP="007940E0">
      <w:pPr>
        <w:spacing w:after="0" w:line="240" w:lineRule="auto"/>
        <w:jc w:val="center"/>
        <w:rPr>
          <w:rFonts w:ascii="Times New Roman" w:eastAsia="Times New Roman" w:hAnsi="Times New Roman" w:cs="Times New Roman"/>
          <w:b/>
          <w:bCs/>
          <w:sz w:val="24"/>
          <w:szCs w:val="20"/>
          <w:lang w:eastAsia="ar-SA"/>
        </w:rPr>
      </w:pPr>
      <w:r w:rsidRPr="007940E0">
        <w:rPr>
          <w:rFonts w:ascii="Times New Roman" w:eastAsia="Times New Roman" w:hAnsi="Times New Roman" w:cs="Times New Roman"/>
          <w:b/>
          <w:bCs/>
          <w:sz w:val="24"/>
          <w:szCs w:val="20"/>
          <w:lang w:eastAsia="ar-SA"/>
        </w:rPr>
        <w:t>TEHNISKĀ SPECIFIKĀCIJA</w:t>
      </w:r>
    </w:p>
    <w:p w14:paraId="21D22D09" w14:textId="77777777" w:rsidR="006A7EF6" w:rsidRDefault="006A7EF6">
      <w:pPr>
        <w:rPr>
          <w:rFonts w:ascii="Times New Roman" w:eastAsia="Times New Roman" w:hAnsi="Times New Roman" w:cs="Times New Roman"/>
          <w:b/>
          <w:sz w:val="20"/>
          <w:szCs w:val="20"/>
          <w:lang w:eastAsia="ar-SA"/>
        </w:rPr>
      </w:pPr>
      <w:bookmarkStart w:id="8" w:name="_Hlk160020501"/>
      <w:r>
        <w:rPr>
          <w:rFonts w:ascii="Times New Roman" w:eastAsia="Times New Roman" w:hAnsi="Times New Roman" w:cs="Times New Roman"/>
          <w:b/>
          <w:sz w:val="20"/>
          <w:szCs w:val="20"/>
          <w:lang w:eastAsia="ar-SA"/>
        </w:rPr>
        <w:br w:type="page"/>
      </w:r>
    </w:p>
    <w:p w14:paraId="096A8C95" w14:textId="31338DC3"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bookmarkEnd w:id="8"/>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71DCFF3B"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&lt;pasūtītāja nosaukums,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_________________, </w:t>
      </w:r>
      <w:proofErr w:type="spellStart"/>
      <w:r w:rsidRPr="00D077F4">
        <w:rPr>
          <w:rFonts w:ascii="Times New Roman" w:eastAsia="Times New Roman" w:hAnsi="Times New Roman" w:cs="Times New Roman"/>
          <w:color w:val="000000"/>
          <w:lang w:eastAsia="ar-SA"/>
        </w:rPr>
        <w:t>reģ</w:t>
      </w:r>
      <w:proofErr w:type="spellEnd"/>
      <w:r w:rsidRPr="00D077F4">
        <w:rPr>
          <w:rFonts w:ascii="Times New Roman" w:eastAsia="Times New Roman" w:hAnsi="Times New Roman" w:cs="Times New Roman"/>
          <w:color w:val="000000"/>
          <w:lang w:eastAsia="ar-SA"/>
        </w:rPr>
        <w:t>.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3072CBF8"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3330"/>
        <w:gridCol w:w="3997"/>
      </w:tblGrid>
      <w:tr w:rsidR="003D625F" w:rsidRPr="00D077F4" w14:paraId="7DC32608" w14:textId="77777777" w:rsidTr="003B426B">
        <w:tc>
          <w:tcPr>
            <w:tcW w:w="956" w:type="pct"/>
          </w:tcPr>
          <w:p w14:paraId="198D4464"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1838" w:type="pct"/>
            <w:shd w:val="clear" w:color="auto" w:fill="auto"/>
          </w:tcPr>
          <w:p w14:paraId="5B855E08" w14:textId="77777777" w:rsidR="003D625F" w:rsidRPr="00D077F4" w:rsidRDefault="003D625F" w:rsidP="003D625F">
            <w:pPr>
              <w:suppressAutoHyphens/>
              <w:spacing w:after="0" w:line="240" w:lineRule="auto"/>
              <w:jc w:val="center"/>
              <w:rPr>
                <w:rFonts w:ascii="Times New Roman" w:eastAsia="Times New Roman" w:hAnsi="Times New Roman" w:cs="Times New Roman"/>
                <w:i/>
                <w:lang w:eastAsia="ar-SA"/>
              </w:rPr>
            </w:pPr>
            <w:r w:rsidRPr="00D077F4">
              <w:rPr>
                <w:rFonts w:ascii="Times New Roman" w:eastAsia="Times New Roman" w:hAnsi="Times New Roman" w:cs="Times New Roman"/>
                <w:i/>
                <w:color w:val="000000"/>
                <w:lang w:eastAsia="ar-SA"/>
              </w:rPr>
              <w:t>Piedāvātās Preces tehniskie rādītāji</w:t>
            </w:r>
          </w:p>
        </w:tc>
        <w:tc>
          <w:tcPr>
            <w:tcW w:w="2206" w:type="pct"/>
          </w:tcPr>
          <w:p w14:paraId="26755178" w14:textId="77777777" w:rsidR="003D625F" w:rsidRPr="00D077F4" w:rsidRDefault="003D625F"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Piegādātās Preces tehniskie rādītāji</w:t>
            </w:r>
          </w:p>
        </w:tc>
      </w:tr>
      <w:tr w:rsidR="003D625F" w:rsidRPr="00D077F4" w14:paraId="67FFC55C" w14:textId="77777777" w:rsidTr="003B426B">
        <w:tc>
          <w:tcPr>
            <w:tcW w:w="956" w:type="pct"/>
          </w:tcPr>
          <w:p w14:paraId="4296FF03" w14:textId="77777777" w:rsidR="003D625F" w:rsidRPr="00D077F4" w:rsidRDefault="003D625F" w:rsidP="003D625F">
            <w:pPr>
              <w:suppressAutoHyphens/>
              <w:spacing w:after="0" w:line="240" w:lineRule="auto"/>
              <w:jc w:val="both"/>
              <w:rPr>
                <w:rFonts w:ascii="Times New Roman" w:eastAsia="Times New Roman" w:hAnsi="Times New Roman" w:cs="Times New Roman"/>
                <w:b/>
                <w:i/>
                <w:lang w:eastAsia="lv-LV"/>
              </w:rPr>
            </w:pPr>
          </w:p>
        </w:tc>
        <w:tc>
          <w:tcPr>
            <w:tcW w:w="1838" w:type="pct"/>
            <w:shd w:val="clear" w:color="auto" w:fill="auto"/>
          </w:tcPr>
          <w:p w14:paraId="35C1E48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Cs/>
                <w:color w:val="000000"/>
                <w:lang w:eastAsia="ar-SA"/>
              </w:rPr>
            </w:pPr>
          </w:p>
        </w:tc>
        <w:tc>
          <w:tcPr>
            <w:tcW w:w="2206" w:type="pct"/>
          </w:tcPr>
          <w:p w14:paraId="6A6962CA" w14:textId="77777777" w:rsidR="003D625F" w:rsidRPr="00D077F4" w:rsidRDefault="003D625F"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latviešu/angļu/krievu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 pieņemšanas aktam ir pievienota Preču piegādes apliecinoša dokumenta - pavadzīme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1A7DE370" w14:textId="6825DC00" w:rsidR="00DE167E" w:rsidRPr="00E20F9F" w:rsidRDefault="003D625F" w:rsidP="00E20F9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dienu laikā pēc šī preču Nodošanas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1B2FBA">
        <w:trPr>
          <w:cantSplit/>
        </w:trPr>
        <w:tc>
          <w:tcPr>
            <w:tcW w:w="4503" w:type="dxa"/>
          </w:tcPr>
          <w:p w14:paraId="0D6CC5B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Pakalpojumu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Pakalpojumu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7940E0">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DB2F9E" w14:textId="77777777" w:rsidR="001B2FBA" w:rsidRDefault="001B2FBA">
      <w:pPr>
        <w:spacing w:after="0" w:line="240" w:lineRule="auto"/>
      </w:pPr>
      <w:r>
        <w:separator/>
      </w:r>
    </w:p>
  </w:endnote>
  <w:endnote w:type="continuationSeparator" w:id="0">
    <w:p w14:paraId="1CA28BA4" w14:textId="77777777" w:rsidR="001B2FBA" w:rsidRDefault="001B2FBA">
      <w:pPr>
        <w:spacing w:after="0" w:line="240" w:lineRule="auto"/>
      </w:pPr>
      <w:r>
        <w:continuationSeparator/>
      </w:r>
    </w:p>
  </w:endnote>
  <w:endnote w:type="continuationNotice" w:id="1">
    <w:p w14:paraId="34A932FF" w14:textId="77777777" w:rsidR="001B2FBA" w:rsidRDefault="001B2FB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615F1" w14:textId="77777777" w:rsidR="001B2FBA" w:rsidRPr="004C45DA" w:rsidRDefault="001B2FBA">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1B2FBA" w:rsidRDefault="001B2FBA">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98003" w14:textId="77777777" w:rsidR="001B2FBA" w:rsidRDefault="001B2FBA">
      <w:pPr>
        <w:spacing w:after="0" w:line="240" w:lineRule="auto"/>
      </w:pPr>
      <w:r>
        <w:separator/>
      </w:r>
    </w:p>
  </w:footnote>
  <w:footnote w:type="continuationSeparator" w:id="0">
    <w:p w14:paraId="3A416977" w14:textId="77777777" w:rsidR="001B2FBA" w:rsidRDefault="001B2FBA">
      <w:pPr>
        <w:spacing w:after="0" w:line="240" w:lineRule="auto"/>
      </w:pPr>
      <w:r>
        <w:continuationSeparator/>
      </w:r>
    </w:p>
  </w:footnote>
  <w:footnote w:type="continuationNotice" w:id="1">
    <w:p w14:paraId="5E833114" w14:textId="77777777" w:rsidR="001B2FBA" w:rsidRDefault="001B2FBA">
      <w:pPr>
        <w:spacing w:after="0" w:line="240" w:lineRule="auto"/>
      </w:pPr>
    </w:p>
  </w:footnote>
  <w:footnote w:id="2">
    <w:p w14:paraId="7E650642" w14:textId="77777777" w:rsidR="001B2FBA" w:rsidRPr="00194F52" w:rsidRDefault="001B2FBA"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Pr="0082329F">
        <w:rPr>
          <w:rFonts w:ascii="Times New Roman" w:hAnsi="Times New Roman" w:cs="Times New Roman"/>
        </w:rPr>
        <w:t>punktā noteiktā termiņa, tad par nokavēto laiku Pasūtītājam ir tiesības no Izpildītāja prasīt līgumsodu (līgumsodu aprēķina no Līguma prasībām nepiegādātās neatbilstošās Preču summas), ja vien objektīvu apstākļu dēļ Puses rakstveidā nav vienojušās par Piegādes termiņa pagarināšanu.</w:t>
      </w:r>
    </w:p>
  </w:footnote>
  <w:footnote w:id="3">
    <w:p w14:paraId="263B7D6E" w14:textId="77777777" w:rsidR="001B2FBA" w:rsidRPr="00FC06EB" w:rsidRDefault="001B2FBA"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F86F21"/>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27B7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86634C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6B0466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71072E"/>
    <w:multiLevelType w:val="hybridMultilevel"/>
    <w:tmpl w:val="4ED4AC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FB19E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77174226">
    <w:abstractNumId w:val="6"/>
  </w:num>
  <w:num w:numId="2" w16cid:durableId="175004620">
    <w:abstractNumId w:val="11"/>
  </w:num>
  <w:num w:numId="3" w16cid:durableId="823202683">
    <w:abstractNumId w:val="10"/>
  </w:num>
  <w:num w:numId="4" w16cid:durableId="1698576550">
    <w:abstractNumId w:val="22"/>
  </w:num>
  <w:num w:numId="5" w16cid:durableId="2082022930">
    <w:abstractNumId w:val="12"/>
  </w:num>
  <w:num w:numId="6" w16cid:durableId="492338951">
    <w:abstractNumId w:val="1"/>
  </w:num>
  <w:num w:numId="7" w16cid:durableId="132064215">
    <w:abstractNumId w:val="20"/>
  </w:num>
  <w:num w:numId="8" w16cid:durableId="1679692703">
    <w:abstractNumId w:val="5"/>
  </w:num>
  <w:num w:numId="9" w16cid:durableId="111363031">
    <w:abstractNumId w:val="21"/>
  </w:num>
  <w:num w:numId="10" w16cid:durableId="1223828467">
    <w:abstractNumId w:val="7"/>
  </w:num>
  <w:num w:numId="11" w16cid:durableId="1827437014">
    <w:abstractNumId w:val="14"/>
  </w:num>
  <w:num w:numId="12" w16cid:durableId="1312951747">
    <w:abstractNumId w:val="25"/>
  </w:num>
  <w:num w:numId="13" w16cid:durableId="1064718150">
    <w:abstractNumId w:val="13"/>
  </w:num>
  <w:num w:numId="14" w16cid:durableId="1151605236">
    <w:abstractNumId w:val="0"/>
  </w:num>
  <w:num w:numId="15" w16cid:durableId="796068093">
    <w:abstractNumId w:val="18"/>
  </w:num>
  <w:num w:numId="16" w16cid:durableId="279655545">
    <w:abstractNumId w:val="26"/>
  </w:num>
  <w:num w:numId="17" w16cid:durableId="1982147501">
    <w:abstractNumId w:val="9"/>
  </w:num>
  <w:num w:numId="18" w16cid:durableId="433477653">
    <w:abstractNumId w:val="4"/>
  </w:num>
  <w:num w:numId="19" w16cid:durableId="751053201">
    <w:abstractNumId w:val="24"/>
  </w:num>
  <w:num w:numId="20" w16cid:durableId="1528760901">
    <w:abstractNumId w:val="17"/>
  </w:num>
  <w:num w:numId="21" w16cid:durableId="136652701">
    <w:abstractNumId w:val="27"/>
  </w:num>
  <w:num w:numId="22" w16cid:durableId="2070489955">
    <w:abstractNumId w:val="19"/>
  </w:num>
  <w:num w:numId="23" w16cid:durableId="1223784814">
    <w:abstractNumId w:val="16"/>
  </w:num>
  <w:num w:numId="24" w16cid:durableId="1924682056">
    <w:abstractNumId w:val="3"/>
  </w:num>
  <w:num w:numId="25" w16cid:durableId="144248834">
    <w:abstractNumId w:val="2"/>
  </w:num>
  <w:num w:numId="26" w16cid:durableId="1209417630">
    <w:abstractNumId w:val="8"/>
  </w:num>
  <w:num w:numId="27" w16cid:durableId="1436972940">
    <w:abstractNumId w:val="15"/>
  </w:num>
  <w:num w:numId="28" w16cid:durableId="146985596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5124D"/>
    <w:rsid w:val="00053471"/>
    <w:rsid w:val="000624DF"/>
    <w:rsid w:val="00063DA3"/>
    <w:rsid w:val="00067762"/>
    <w:rsid w:val="0007715D"/>
    <w:rsid w:val="00080F06"/>
    <w:rsid w:val="00083E4B"/>
    <w:rsid w:val="000A06F5"/>
    <w:rsid w:val="000A2CD8"/>
    <w:rsid w:val="000A3CE8"/>
    <w:rsid w:val="000A7D47"/>
    <w:rsid w:val="000B0FC6"/>
    <w:rsid w:val="000B1850"/>
    <w:rsid w:val="000C6C13"/>
    <w:rsid w:val="000C6D35"/>
    <w:rsid w:val="000D3598"/>
    <w:rsid w:val="000E0592"/>
    <w:rsid w:val="000E6B90"/>
    <w:rsid w:val="000F2353"/>
    <w:rsid w:val="000F505A"/>
    <w:rsid w:val="00111F27"/>
    <w:rsid w:val="0011436E"/>
    <w:rsid w:val="00120F7C"/>
    <w:rsid w:val="00126A99"/>
    <w:rsid w:val="00127804"/>
    <w:rsid w:val="00134973"/>
    <w:rsid w:val="00147D9B"/>
    <w:rsid w:val="00152B85"/>
    <w:rsid w:val="0015424E"/>
    <w:rsid w:val="00155DF4"/>
    <w:rsid w:val="0016281F"/>
    <w:rsid w:val="001730B3"/>
    <w:rsid w:val="00174AC4"/>
    <w:rsid w:val="00175C3A"/>
    <w:rsid w:val="00182651"/>
    <w:rsid w:val="001836E3"/>
    <w:rsid w:val="00197700"/>
    <w:rsid w:val="001A47F9"/>
    <w:rsid w:val="001B2FBA"/>
    <w:rsid w:val="001B7BD0"/>
    <w:rsid w:val="001C191D"/>
    <w:rsid w:val="001C539D"/>
    <w:rsid w:val="001E14A2"/>
    <w:rsid w:val="001E6512"/>
    <w:rsid w:val="001F100B"/>
    <w:rsid w:val="001F6552"/>
    <w:rsid w:val="00233280"/>
    <w:rsid w:val="002401A9"/>
    <w:rsid w:val="00240564"/>
    <w:rsid w:val="00240C65"/>
    <w:rsid w:val="0024671C"/>
    <w:rsid w:val="00250B4F"/>
    <w:rsid w:val="00250FF3"/>
    <w:rsid w:val="00251CAE"/>
    <w:rsid w:val="00255D5E"/>
    <w:rsid w:val="002744BB"/>
    <w:rsid w:val="00283EEA"/>
    <w:rsid w:val="0029078A"/>
    <w:rsid w:val="002A1E84"/>
    <w:rsid w:val="002B5AB5"/>
    <w:rsid w:val="002D34CE"/>
    <w:rsid w:val="002E1C1E"/>
    <w:rsid w:val="003039F9"/>
    <w:rsid w:val="00307B40"/>
    <w:rsid w:val="00311C61"/>
    <w:rsid w:val="00312EAA"/>
    <w:rsid w:val="00316065"/>
    <w:rsid w:val="0032104F"/>
    <w:rsid w:val="00321882"/>
    <w:rsid w:val="00326318"/>
    <w:rsid w:val="0033249E"/>
    <w:rsid w:val="00342292"/>
    <w:rsid w:val="003551E2"/>
    <w:rsid w:val="00367256"/>
    <w:rsid w:val="003764C6"/>
    <w:rsid w:val="0037684F"/>
    <w:rsid w:val="00380828"/>
    <w:rsid w:val="00385E1F"/>
    <w:rsid w:val="003862F4"/>
    <w:rsid w:val="003A40A5"/>
    <w:rsid w:val="003A7DCF"/>
    <w:rsid w:val="003B426B"/>
    <w:rsid w:val="003B62ED"/>
    <w:rsid w:val="003C6CEB"/>
    <w:rsid w:val="003D625F"/>
    <w:rsid w:val="003E4713"/>
    <w:rsid w:val="003F1D9F"/>
    <w:rsid w:val="004030D3"/>
    <w:rsid w:val="004561E7"/>
    <w:rsid w:val="0046229C"/>
    <w:rsid w:val="0046721C"/>
    <w:rsid w:val="00477FF2"/>
    <w:rsid w:val="00483E20"/>
    <w:rsid w:val="00485C64"/>
    <w:rsid w:val="004926EF"/>
    <w:rsid w:val="00494C3E"/>
    <w:rsid w:val="00496FAB"/>
    <w:rsid w:val="004A1919"/>
    <w:rsid w:val="004A3E2E"/>
    <w:rsid w:val="004A51B1"/>
    <w:rsid w:val="004C0CD2"/>
    <w:rsid w:val="004C45DA"/>
    <w:rsid w:val="004C6FBF"/>
    <w:rsid w:val="004D0AF2"/>
    <w:rsid w:val="004D3DD3"/>
    <w:rsid w:val="004E1644"/>
    <w:rsid w:val="004E27BA"/>
    <w:rsid w:val="004E3E37"/>
    <w:rsid w:val="00503717"/>
    <w:rsid w:val="005070FE"/>
    <w:rsid w:val="00527591"/>
    <w:rsid w:val="00557A76"/>
    <w:rsid w:val="0056270E"/>
    <w:rsid w:val="00573B37"/>
    <w:rsid w:val="00575138"/>
    <w:rsid w:val="00576EF4"/>
    <w:rsid w:val="00584C8D"/>
    <w:rsid w:val="00585846"/>
    <w:rsid w:val="0059381A"/>
    <w:rsid w:val="005A15D8"/>
    <w:rsid w:val="005C64B5"/>
    <w:rsid w:val="005D57D0"/>
    <w:rsid w:val="005E1473"/>
    <w:rsid w:val="005E1B80"/>
    <w:rsid w:val="005E296B"/>
    <w:rsid w:val="005E5647"/>
    <w:rsid w:val="005E6859"/>
    <w:rsid w:val="005E7774"/>
    <w:rsid w:val="005F3EB2"/>
    <w:rsid w:val="005F65A6"/>
    <w:rsid w:val="00600419"/>
    <w:rsid w:val="0061088C"/>
    <w:rsid w:val="00612D2C"/>
    <w:rsid w:val="00613708"/>
    <w:rsid w:val="0061583A"/>
    <w:rsid w:val="006176F7"/>
    <w:rsid w:val="00622FE4"/>
    <w:rsid w:val="00624964"/>
    <w:rsid w:val="00633152"/>
    <w:rsid w:val="0063421D"/>
    <w:rsid w:val="006352DB"/>
    <w:rsid w:val="00635977"/>
    <w:rsid w:val="006569E2"/>
    <w:rsid w:val="00663231"/>
    <w:rsid w:val="00675575"/>
    <w:rsid w:val="00676EC4"/>
    <w:rsid w:val="00685E0E"/>
    <w:rsid w:val="00692695"/>
    <w:rsid w:val="006A47DE"/>
    <w:rsid w:val="006A4E9A"/>
    <w:rsid w:val="006A79D1"/>
    <w:rsid w:val="006A7EF6"/>
    <w:rsid w:val="006C251D"/>
    <w:rsid w:val="006C37DE"/>
    <w:rsid w:val="006D10AE"/>
    <w:rsid w:val="006D1F60"/>
    <w:rsid w:val="006D231A"/>
    <w:rsid w:val="006D4BDA"/>
    <w:rsid w:val="006E44E0"/>
    <w:rsid w:val="00705D01"/>
    <w:rsid w:val="00714183"/>
    <w:rsid w:val="0071581E"/>
    <w:rsid w:val="00716A27"/>
    <w:rsid w:val="00717DD3"/>
    <w:rsid w:val="007340E2"/>
    <w:rsid w:val="00740F3F"/>
    <w:rsid w:val="0074118D"/>
    <w:rsid w:val="007468A1"/>
    <w:rsid w:val="00751DCD"/>
    <w:rsid w:val="00757C27"/>
    <w:rsid w:val="007638DF"/>
    <w:rsid w:val="00767F84"/>
    <w:rsid w:val="007812D5"/>
    <w:rsid w:val="00781E96"/>
    <w:rsid w:val="007859D7"/>
    <w:rsid w:val="007940E0"/>
    <w:rsid w:val="00794815"/>
    <w:rsid w:val="007A0B76"/>
    <w:rsid w:val="007A4436"/>
    <w:rsid w:val="007A759E"/>
    <w:rsid w:val="007C6346"/>
    <w:rsid w:val="007E0D05"/>
    <w:rsid w:val="007E38A6"/>
    <w:rsid w:val="007F4871"/>
    <w:rsid w:val="007F56F5"/>
    <w:rsid w:val="0080021E"/>
    <w:rsid w:val="008016B2"/>
    <w:rsid w:val="00802603"/>
    <w:rsid w:val="00804E68"/>
    <w:rsid w:val="00822690"/>
    <w:rsid w:val="008414A3"/>
    <w:rsid w:val="00851541"/>
    <w:rsid w:val="008614EA"/>
    <w:rsid w:val="008652C5"/>
    <w:rsid w:val="008761FD"/>
    <w:rsid w:val="0088301F"/>
    <w:rsid w:val="0088303A"/>
    <w:rsid w:val="00884A21"/>
    <w:rsid w:val="00885901"/>
    <w:rsid w:val="0088725C"/>
    <w:rsid w:val="00897AF7"/>
    <w:rsid w:val="008A1FEA"/>
    <w:rsid w:val="008A3ADF"/>
    <w:rsid w:val="008C07C8"/>
    <w:rsid w:val="008C07E5"/>
    <w:rsid w:val="008C246D"/>
    <w:rsid w:val="008C2DC2"/>
    <w:rsid w:val="008C651C"/>
    <w:rsid w:val="008D5277"/>
    <w:rsid w:val="008D65F8"/>
    <w:rsid w:val="008F71B1"/>
    <w:rsid w:val="009028D5"/>
    <w:rsid w:val="009035D4"/>
    <w:rsid w:val="0090537F"/>
    <w:rsid w:val="009053A5"/>
    <w:rsid w:val="009161AC"/>
    <w:rsid w:val="0091663F"/>
    <w:rsid w:val="00916ADC"/>
    <w:rsid w:val="0092319C"/>
    <w:rsid w:val="009271D8"/>
    <w:rsid w:val="009319C3"/>
    <w:rsid w:val="0094382F"/>
    <w:rsid w:val="00943B97"/>
    <w:rsid w:val="00943CA2"/>
    <w:rsid w:val="0095062C"/>
    <w:rsid w:val="0097681A"/>
    <w:rsid w:val="00991F00"/>
    <w:rsid w:val="00996FBE"/>
    <w:rsid w:val="009A0D57"/>
    <w:rsid w:val="009A31CD"/>
    <w:rsid w:val="009A62D6"/>
    <w:rsid w:val="009A6C70"/>
    <w:rsid w:val="009A7663"/>
    <w:rsid w:val="009B0A3A"/>
    <w:rsid w:val="009C2901"/>
    <w:rsid w:val="009C29CA"/>
    <w:rsid w:val="009D5194"/>
    <w:rsid w:val="009F3634"/>
    <w:rsid w:val="009F3CE5"/>
    <w:rsid w:val="009F6AF0"/>
    <w:rsid w:val="00A021FA"/>
    <w:rsid w:val="00A11E2A"/>
    <w:rsid w:val="00A344DD"/>
    <w:rsid w:val="00A46883"/>
    <w:rsid w:val="00A53CFA"/>
    <w:rsid w:val="00A55E23"/>
    <w:rsid w:val="00A56AB4"/>
    <w:rsid w:val="00A57B4A"/>
    <w:rsid w:val="00A60677"/>
    <w:rsid w:val="00A60E51"/>
    <w:rsid w:val="00A61CA8"/>
    <w:rsid w:val="00A86274"/>
    <w:rsid w:val="00A904DD"/>
    <w:rsid w:val="00AA0C30"/>
    <w:rsid w:val="00AA37D1"/>
    <w:rsid w:val="00AF1147"/>
    <w:rsid w:val="00B00E99"/>
    <w:rsid w:val="00B013E2"/>
    <w:rsid w:val="00B03131"/>
    <w:rsid w:val="00B0443A"/>
    <w:rsid w:val="00B06565"/>
    <w:rsid w:val="00B10090"/>
    <w:rsid w:val="00B25693"/>
    <w:rsid w:val="00B3336B"/>
    <w:rsid w:val="00B33D38"/>
    <w:rsid w:val="00B50B27"/>
    <w:rsid w:val="00B53EE5"/>
    <w:rsid w:val="00B5775B"/>
    <w:rsid w:val="00B70162"/>
    <w:rsid w:val="00BA5736"/>
    <w:rsid w:val="00BA7C15"/>
    <w:rsid w:val="00BB1139"/>
    <w:rsid w:val="00BB3074"/>
    <w:rsid w:val="00BB3A6A"/>
    <w:rsid w:val="00BB694F"/>
    <w:rsid w:val="00BC0732"/>
    <w:rsid w:val="00BC5EA6"/>
    <w:rsid w:val="00BE40A1"/>
    <w:rsid w:val="00BE40BF"/>
    <w:rsid w:val="00BF64B6"/>
    <w:rsid w:val="00BF69C6"/>
    <w:rsid w:val="00C01C5B"/>
    <w:rsid w:val="00C03E20"/>
    <w:rsid w:val="00C04691"/>
    <w:rsid w:val="00C125B7"/>
    <w:rsid w:val="00C12D31"/>
    <w:rsid w:val="00C15EB1"/>
    <w:rsid w:val="00C20B6B"/>
    <w:rsid w:val="00C317F4"/>
    <w:rsid w:val="00C50552"/>
    <w:rsid w:val="00C5057E"/>
    <w:rsid w:val="00C510CC"/>
    <w:rsid w:val="00C52D5C"/>
    <w:rsid w:val="00C64FAA"/>
    <w:rsid w:val="00C65CBB"/>
    <w:rsid w:val="00C71DD2"/>
    <w:rsid w:val="00C77D7B"/>
    <w:rsid w:val="00C811D9"/>
    <w:rsid w:val="00C81A46"/>
    <w:rsid w:val="00C83582"/>
    <w:rsid w:val="00C83A59"/>
    <w:rsid w:val="00C92D74"/>
    <w:rsid w:val="00C97A18"/>
    <w:rsid w:val="00CA13A9"/>
    <w:rsid w:val="00CA4B52"/>
    <w:rsid w:val="00CB34CE"/>
    <w:rsid w:val="00CB5F6A"/>
    <w:rsid w:val="00CD2669"/>
    <w:rsid w:val="00CD56B4"/>
    <w:rsid w:val="00CF0F0E"/>
    <w:rsid w:val="00D077F4"/>
    <w:rsid w:val="00D11E65"/>
    <w:rsid w:val="00D14358"/>
    <w:rsid w:val="00D163A4"/>
    <w:rsid w:val="00D23600"/>
    <w:rsid w:val="00D315CB"/>
    <w:rsid w:val="00D33953"/>
    <w:rsid w:val="00D362E4"/>
    <w:rsid w:val="00D36C2B"/>
    <w:rsid w:val="00D40E79"/>
    <w:rsid w:val="00D55EB9"/>
    <w:rsid w:val="00D653F0"/>
    <w:rsid w:val="00D73CE2"/>
    <w:rsid w:val="00D84249"/>
    <w:rsid w:val="00D84EED"/>
    <w:rsid w:val="00D85266"/>
    <w:rsid w:val="00D929F9"/>
    <w:rsid w:val="00D93832"/>
    <w:rsid w:val="00D96199"/>
    <w:rsid w:val="00DA092C"/>
    <w:rsid w:val="00DA34D9"/>
    <w:rsid w:val="00DA661B"/>
    <w:rsid w:val="00DA6C49"/>
    <w:rsid w:val="00DC0988"/>
    <w:rsid w:val="00DD5C3E"/>
    <w:rsid w:val="00DE167E"/>
    <w:rsid w:val="00DF7CE1"/>
    <w:rsid w:val="00E01C02"/>
    <w:rsid w:val="00E036DB"/>
    <w:rsid w:val="00E124EF"/>
    <w:rsid w:val="00E12DD5"/>
    <w:rsid w:val="00E13629"/>
    <w:rsid w:val="00E141DE"/>
    <w:rsid w:val="00E14E94"/>
    <w:rsid w:val="00E178B6"/>
    <w:rsid w:val="00E20F9F"/>
    <w:rsid w:val="00E21F62"/>
    <w:rsid w:val="00E40CE6"/>
    <w:rsid w:val="00E432FF"/>
    <w:rsid w:val="00E46743"/>
    <w:rsid w:val="00E46B4F"/>
    <w:rsid w:val="00E5016C"/>
    <w:rsid w:val="00E51FA1"/>
    <w:rsid w:val="00E53800"/>
    <w:rsid w:val="00E54E0B"/>
    <w:rsid w:val="00E61A71"/>
    <w:rsid w:val="00E62208"/>
    <w:rsid w:val="00E62839"/>
    <w:rsid w:val="00E632A1"/>
    <w:rsid w:val="00E651FA"/>
    <w:rsid w:val="00E6691C"/>
    <w:rsid w:val="00E66E77"/>
    <w:rsid w:val="00E816BB"/>
    <w:rsid w:val="00E82B89"/>
    <w:rsid w:val="00E84E82"/>
    <w:rsid w:val="00E852FD"/>
    <w:rsid w:val="00E940B2"/>
    <w:rsid w:val="00E946B8"/>
    <w:rsid w:val="00EB3A1D"/>
    <w:rsid w:val="00EB734A"/>
    <w:rsid w:val="00EC5718"/>
    <w:rsid w:val="00ED2C54"/>
    <w:rsid w:val="00ED5506"/>
    <w:rsid w:val="00EF355E"/>
    <w:rsid w:val="00EF39D7"/>
    <w:rsid w:val="00F00B35"/>
    <w:rsid w:val="00F027AC"/>
    <w:rsid w:val="00F146C4"/>
    <w:rsid w:val="00F30FB0"/>
    <w:rsid w:val="00F32DD3"/>
    <w:rsid w:val="00F36415"/>
    <w:rsid w:val="00F375C5"/>
    <w:rsid w:val="00F377CA"/>
    <w:rsid w:val="00F41BE7"/>
    <w:rsid w:val="00F501CC"/>
    <w:rsid w:val="00F55AC0"/>
    <w:rsid w:val="00F72F9A"/>
    <w:rsid w:val="00F90094"/>
    <w:rsid w:val="00F92304"/>
    <w:rsid w:val="00FB073B"/>
    <w:rsid w:val="00FB4144"/>
    <w:rsid w:val="00FB61ED"/>
    <w:rsid w:val="00FC219A"/>
    <w:rsid w:val="00FC72D9"/>
    <w:rsid w:val="00FD4E73"/>
    <w:rsid w:val="00FD5816"/>
    <w:rsid w:val="00FE05D7"/>
    <w:rsid w:val="00FE4DE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15:docId w15:val="{2A64DC36-17DD-4B2A-9ADE-05AE00AA3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semiHidden/>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semiHidden/>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 w:type="character" w:styleId="UnresolvedMention">
    <w:name w:val="Unresolved Mention"/>
    <w:basedOn w:val="DefaultParagraphFont"/>
    <w:uiPriority w:val="99"/>
    <w:semiHidden/>
    <w:unhideWhenUsed/>
    <w:rsid w:val="002D34CE"/>
    <w:rPr>
      <w:color w:val="605E5C"/>
      <w:shd w:val="clear" w:color="auto" w:fill="E1DFDD"/>
    </w:rPr>
  </w:style>
  <w:style w:type="table" w:customStyle="1" w:styleId="TableGrid1">
    <w:name w:val="Table Grid1"/>
    <w:basedOn w:val="TableNormal"/>
    <w:next w:val="TableGrid"/>
    <w:uiPriority w:val="39"/>
    <w:rsid w:val="001B2F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0E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14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veta.berzina@saldustehnikums.lv" TargetMode="External"/><Relationship Id="rId4" Type="http://schemas.openxmlformats.org/officeDocument/2006/relationships/settings" Target="settings.xml"/><Relationship Id="rId9" Type="http://schemas.openxmlformats.org/officeDocument/2006/relationships/hyperlink" Target="mailto:kuldigasttt@inbox.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664B8B-A82D-45CA-ADAC-06977A67F7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13</Pages>
  <Words>21090</Words>
  <Characters>12022</Characters>
  <Application>Microsoft Office Word</Application>
  <DocSecurity>0</DocSecurity>
  <Lines>100</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Gatis Zvaigzne</cp:lastModifiedBy>
  <cp:revision>20</cp:revision>
  <dcterms:created xsi:type="dcterms:W3CDTF">2023-09-14T10:59:00Z</dcterms:created>
  <dcterms:modified xsi:type="dcterms:W3CDTF">2024-03-28T10:13:00Z</dcterms:modified>
</cp:coreProperties>
</file>