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5B9C0" w14:textId="77777777" w:rsidR="000A0041" w:rsidRPr="000A0041" w:rsidRDefault="000A0041" w:rsidP="000A0041">
      <w:pPr>
        <w:tabs>
          <w:tab w:val="left" w:pos="567"/>
        </w:tabs>
        <w:spacing w:after="0" w:line="240" w:lineRule="auto"/>
        <w:jc w:val="right"/>
        <w:rPr>
          <w:rFonts w:ascii="Times New Roman" w:eastAsia="Times New Roman" w:hAnsi="Times New Roman" w:cs="Times New Roman"/>
          <w:bCs/>
          <w:i/>
          <w:iCs/>
          <w:lang w:eastAsia="lv-LV"/>
        </w:rPr>
      </w:pPr>
      <w:bookmarkStart w:id="0" w:name="_Hlk152770357"/>
      <w:r w:rsidRPr="000A0041">
        <w:rPr>
          <w:rFonts w:ascii="Times New Roman" w:eastAsia="Times New Roman" w:hAnsi="Times New Roman" w:cs="Times New Roman"/>
          <w:bCs/>
          <w:i/>
          <w:iCs/>
          <w:lang w:eastAsia="lv-LV"/>
        </w:rPr>
        <w:t>1.pielikums</w:t>
      </w:r>
    </w:p>
    <w:p w14:paraId="0FF3E693" w14:textId="77777777" w:rsidR="000A0041" w:rsidRPr="000A0041" w:rsidRDefault="000A0041" w:rsidP="000A0041">
      <w:pPr>
        <w:spacing w:after="0" w:line="240" w:lineRule="auto"/>
        <w:jc w:val="right"/>
        <w:rPr>
          <w:rFonts w:ascii="Times New Roman" w:eastAsia="Times New Roman" w:hAnsi="Times New Roman" w:cs="Times New Roman"/>
          <w:bCs/>
          <w:i/>
          <w:iCs/>
          <w:lang w:eastAsia="lv-LV"/>
        </w:rPr>
      </w:pPr>
      <w:r w:rsidRPr="000A0041">
        <w:rPr>
          <w:rFonts w:ascii="Times New Roman" w:eastAsia="Times New Roman" w:hAnsi="Times New Roman" w:cs="Times New Roman"/>
          <w:bCs/>
          <w:i/>
          <w:iCs/>
          <w:lang w:eastAsia="lv-LV"/>
        </w:rPr>
        <w:t>atklāta konkursa, identifikācijas</w:t>
      </w:r>
    </w:p>
    <w:p w14:paraId="1AE1577E" w14:textId="77777777" w:rsidR="000A0041" w:rsidRPr="000A0041" w:rsidRDefault="000A0041" w:rsidP="000A0041">
      <w:pPr>
        <w:spacing w:after="0" w:line="240" w:lineRule="auto"/>
        <w:jc w:val="right"/>
        <w:rPr>
          <w:rFonts w:ascii="Times New Roman" w:eastAsia="Times New Roman" w:hAnsi="Times New Roman" w:cs="Times New Roman"/>
          <w:bCs/>
          <w:i/>
          <w:iCs/>
          <w:lang w:eastAsia="lv-LV"/>
        </w:rPr>
      </w:pPr>
      <w:r w:rsidRPr="000A0041">
        <w:rPr>
          <w:rFonts w:ascii="Times New Roman" w:eastAsia="Times New Roman" w:hAnsi="Times New Roman" w:cs="Times New Roman"/>
          <w:bCs/>
          <w:i/>
          <w:iCs/>
          <w:lang w:eastAsia="lv-LV"/>
        </w:rPr>
        <w:t>Nr. CAIP 2024/38, nolikumam</w:t>
      </w:r>
      <w:bookmarkEnd w:id="0"/>
    </w:p>
    <w:p w14:paraId="09F3C574" w14:textId="77777777" w:rsidR="00C030B6" w:rsidRDefault="00C030B6" w:rsidP="000F71E1">
      <w:pPr>
        <w:spacing w:after="0" w:line="240" w:lineRule="auto"/>
        <w:jc w:val="center"/>
        <w:rPr>
          <w:rFonts w:ascii="Times New Roman" w:eastAsia="Times New Roman" w:hAnsi="Times New Roman" w:cs="Times New Roman"/>
          <w:b/>
          <w:sz w:val="24"/>
          <w:szCs w:val="24"/>
        </w:rPr>
      </w:pPr>
    </w:p>
    <w:p w14:paraId="584804E8" w14:textId="47AE9247" w:rsidR="000F71E1" w:rsidRPr="00244DE0" w:rsidRDefault="00322448" w:rsidP="000F71E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 SPECIFIKĀCIJA/</w:t>
      </w:r>
      <w:r w:rsidR="00C030B6" w:rsidRPr="00244DE0">
        <w:rPr>
          <w:rFonts w:ascii="Times New Roman" w:eastAsia="Times New Roman" w:hAnsi="Times New Roman" w:cs="Times New Roman"/>
          <w:b/>
          <w:sz w:val="24"/>
          <w:szCs w:val="24"/>
        </w:rPr>
        <w:t xml:space="preserve">PROJEKTĒŠANAS UZDEVUMS </w:t>
      </w:r>
    </w:p>
    <w:p w14:paraId="5DF121B4" w14:textId="77777777" w:rsidR="007E786A" w:rsidRPr="00244DE0" w:rsidRDefault="007E786A" w:rsidP="000F71E1">
      <w:pPr>
        <w:spacing w:after="0" w:line="240" w:lineRule="auto"/>
        <w:jc w:val="center"/>
        <w:rPr>
          <w:rFonts w:ascii="Times New Roman" w:eastAsia="Times New Roman" w:hAnsi="Times New Roman" w:cs="Times New Roman"/>
          <w:b/>
          <w:bCs/>
          <w:color w:val="000000"/>
          <w:sz w:val="24"/>
          <w:szCs w:val="24"/>
        </w:rPr>
      </w:pPr>
    </w:p>
    <w:p w14:paraId="06A6E60A" w14:textId="77777777" w:rsidR="007E786A" w:rsidRDefault="00C030B6" w:rsidP="000F71E1">
      <w:pPr>
        <w:spacing w:after="0" w:line="240" w:lineRule="auto"/>
        <w:jc w:val="center"/>
        <w:rPr>
          <w:rFonts w:ascii="Times New Roman" w:eastAsia="Times New Roman" w:hAnsi="Times New Roman" w:cs="Times New Roman"/>
          <w:b/>
          <w:sz w:val="24"/>
          <w:szCs w:val="24"/>
        </w:rPr>
      </w:pPr>
      <w:r w:rsidRPr="00D135B1">
        <w:rPr>
          <w:rFonts w:ascii="Times New Roman" w:eastAsia="Times New Roman" w:hAnsi="Times New Roman" w:cs="Times New Roman"/>
          <w:b/>
          <w:sz w:val="24"/>
          <w:szCs w:val="24"/>
        </w:rPr>
        <w:t>“Sūkņu stacijas likvidācija Stirnu ielā. Jauna pašteces kolektora Ø1500 mm projektēšana un autoruzraudzība”</w:t>
      </w:r>
    </w:p>
    <w:p w14:paraId="4BD3B379" w14:textId="77777777" w:rsidR="00D135B1" w:rsidRPr="00244DE0" w:rsidRDefault="00D135B1" w:rsidP="000F71E1">
      <w:pPr>
        <w:spacing w:after="0" w:line="240" w:lineRule="auto"/>
        <w:jc w:val="center"/>
        <w:rPr>
          <w:rFonts w:ascii="Times New Roman" w:eastAsia="Times New Roman" w:hAnsi="Times New Roman" w:cs="Times New Roman"/>
          <w:b/>
          <w:bCs/>
          <w:color w:val="000000"/>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12"/>
        <w:gridCol w:w="598"/>
        <w:gridCol w:w="282"/>
        <w:gridCol w:w="1531"/>
        <w:gridCol w:w="2409"/>
        <w:gridCol w:w="2011"/>
        <w:gridCol w:w="399"/>
      </w:tblGrid>
      <w:tr w:rsidR="00E15C7E" w14:paraId="6200DC3E" w14:textId="77777777" w:rsidTr="00C73FE4">
        <w:tc>
          <w:tcPr>
            <w:tcW w:w="846" w:type="dxa"/>
            <w:tcBorders>
              <w:top w:val="single" w:sz="4" w:space="0" w:color="auto"/>
              <w:left w:val="single" w:sz="4" w:space="0" w:color="auto"/>
              <w:bottom w:val="single" w:sz="4" w:space="0" w:color="auto"/>
              <w:right w:val="nil"/>
            </w:tcBorders>
            <w:shd w:val="clear" w:color="auto" w:fill="AEAAAA"/>
            <w:hideMark/>
          </w:tcPr>
          <w:p w14:paraId="1398F862" w14:textId="77777777" w:rsidR="000F71E1" w:rsidRPr="00244DE0" w:rsidRDefault="00C030B6" w:rsidP="000F71E1">
            <w:pPr>
              <w:widowControl w:val="0"/>
              <w:suppressAutoHyphens/>
              <w:spacing w:after="0" w:line="240" w:lineRule="auto"/>
              <w:contextualSpacing/>
              <w:jc w:val="center"/>
              <w:rPr>
                <w:rFonts w:ascii="Times New Roman" w:eastAsia="Calibri" w:hAnsi="Times New Roman" w:cs="Times New Roman"/>
                <w:b/>
                <w:sz w:val="24"/>
                <w:szCs w:val="24"/>
              </w:rPr>
            </w:pPr>
            <w:r w:rsidRPr="00244DE0">
              <w:rPr>
                <w:rFonts w:ascii="Times New Roman" w:eastAsia="Calibri" w:hAnsi="Times New Roman" w:cs="Times New Roman"/>
                <w:b/>
                <w:sz w:val="24"/>
                <w:szCs w:val="24"/>
              </w:rPr>
              <w:t>1.</w:t>
            </w:r>
          </w:p>
        </w:tc>
        <w:tc>
          <w:tcPr>
            <w:tcW w:w="9042" w:type="dxa"/>
            <w:gridSpan w:val="7"/>
            <w:tcBorders>
              <w:top w:val="single" w:sz="4" w:space="0" w:color="auto"/>
              <w:left w:val="nil"/>
              <w:bottom w:val="single" w:sz="4" w:space="0" w:color="auto"/>
              <w:right w:val="single" w:sz="4" w:space="0" w:color="auto"/>
            </w:tcBorders>
            <w:shd w:val="clear" w:color="auto" w:fill="AEAAAA"/>
          </w:tcPr>
          <w:p w14:paraId="6E7D8FC1" w14:textId="77777777" w:rsidR="000F71E1" w:rsidRPr="00244DE0" w:rsidRDefault="00C030B6" w:rsidP="000F71E1">
            <w:pPr>
              <w:spacing w:after="0" w:line="240" w:lineRule="auto"/>
              <w:rPr>
                <w:rFonts w:ascii="Times New Roman" w:eastAsia="Calibri" w:hAnsi="Times New Roman" w:cs="Times New Roman"/>
                <w:color w:val="000000"/>
                <w:sz w:val="24"/>
                <w:szCs w:val="24"/>
              </w:rPr>
            </w:pPr>
            <w:r w:rsidRPr="00244DE0">
              <w:rPr>
                <w:rFonts w:ascii="Times New Roman" w:eastAsia="Times New Roman" w:hAnsi="Times New Roman" w:cs="Times New Roman"/>
                <w:b/>
                <w:sz w:val="24"/>
                <w:szCs w:val="24"/>
              </w:rPr>
              <w:t xml:space="preserve">VISPĀRĪGIE DATI PAR </w:t>
            </w:r>
            <w:r w:rsidRPr="00244DE0">
              <w:rPr>
                <w:rFonts w:ascii="Times New Roman" w:eastAsia="Times New Roman" w:hAnsi="Times New Roman" w:cs="Times New Roman"/>
                <w:b/>
                <w:caps/>
                <w:sz w:val="24"/>
                <w:szCs w:val="24"/>
              </w:rPr>
              <w:t>projektu</w:t>
            </w:r>
          </w:p>
        </w:tc>
      </w:tr>
      <w:tr w:rsidR="00E15C7E" w14:paraId="0B1C0671"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560E1D8C"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76907AB1"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Pasūtītājs</w:t>
            </w:r>
          </w:p>
        </w:tc>
        <w:tc>
          <w:tcPr>
            <w:tcW w:w="7230" w:type="dxa"/>
            <w:gridSpan w:val="6"/>
            <w:tcBorders>
              <w:top w:val="single" w:sz="4" w:space="0" w:color="auto"/>
              <w:left w:val="single" w:sz="4" w:space="0" w:color="auto"/>
              <w:bottom w:val="single" w:sz="4" w:space="0" w:color="auto"/>
              <w:right w:val="single" w:sz="4" w:space="0" w:color="auto"/>
            </w:tcBorders>
            <w:hideMark/>
          </w:tcPr>
          <w:p w14:paraId="1FBFDBA7" w14:textId="77777777" w:rsidR="00F16827" w:rsidRPr="003E5EA5" w:rsidRDefault="00C030B6"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 xml:space="preserve">Rīgas </w:t>
            </w:r>
            <w:proofErr w:type="spellStart"/>
            <w:r w:rsidRPr="004652A9">
              <w:rPr>
                <w:rFonts w:ascii="Times New Roman" w:eastAsia="Times New Roman" w:hAnsi="Times New Roman" w:cs="Times New Roman"/>
                <w:sz w:val="24"/>
                <w:szCs w:val="24"/>
              </w:rPr>
              <w:t>valstpilsētas</w:t>
            </w:r>
            <w:proofErr w:type="spellEnd"/>
            <w:r w:rsidRPr="004652A9">
              <w:rPr>
                <w:rFonts w:ascii="Times New Roman" w:eastAsia="Times New Roman" w:hAnsi="Times New Roman" w:cs="Times New Roman"/>
                <w:sz w:val="24"/>
                <w:szCs w:val="24"/>
              </w:rPr>
              <w:t xml:space="preserve"> pašvaldības</w:t>
            </w:r>
          </w:p>
          <w:p w14:paraId="1E5A592E" w14:textId="77777777" w:rsidR="000F71E1" w:rsidRPr="00244DE0" w:rsidRDefault="00C030B6" w:rsidP="00F16827">
            <w:pPr>
              <w:spacing w:after="0" w:line="240" w:lineRule="auto"/>
              <w:rPr>
                <w:rFonts w:ascii="Times New Roman" w:eastAsia="Times New Roman" w:hAnsi="Times New Roman" w:cs="Times New Roman"/>
                <w:sz w:val="24"/>
                <w:szCs w:val="24"/>
              </w:rPr>
            </w:pPr>
            <w:proofErr w:type="spellStart"/>
            <w:r w:rsidRPr="004652A9">
              <w:rPr>
                <w:rFonts w:ascii="Times New Roman" w:eastAsia="Times New Roman" w:hAnsi="Times New Roman" w:cs="Times New Roman"/>
                <w:sz w:val="24"/>
                <w:szCs w:val="24"/>
              </w:rPr>
              <w:t>Ārtelpas</w:t>
            </w:r>
            <w:proofErr w:type="spellEnd"/>
            <w:r w:rsidRPr="004652A9">
              <w:rPr>
                <w:rFonts w:ascii="Times New Roman" w:eastAsia="Times New Roman" w:hAnsi="Times New Roman" w:cs="Times New Roman"/>
                <w:sz w:val="24"/>
                <w:szCs w:val="24"/>
              </w:rPr>
              <w:t xml:space="preserve"> un mobilitātes</w:t>
            </w:r>
            <w:r w:rsidRPr="003E5EA5">
              <w:rPr>
                <w:rFonts w:ascii="Times New Roman" w:eastAsia="Times New Roman" w:hAnsi="Times New Roman" w:cs="Times New Roman"/>
                <w:sz w:val="24"/>
                <w:szCs w:val="24"/>
              </w:rPr>
              <w:t xml:space="preserve"> departaments</w:t>
            </w:r>
          </w:p>
        </w:tc>
      </w:tr>
      <w:tr w:rsidR="00E15C7E" w14:paraId="46957605"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4D2FD087"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3E5F9CB7"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Pasūtītāja kontaktpersona</w:t>
            </w:r>
          </w:p>
        </w:tc>
        <w:tc>
          <w:tcPr>
            <w:tcW w:w="7230" w:type="dxa"/>
            <w:gridSpan w:val="6"/>
            <w:tcBorders>
              <w:top w:val="single" w:sz="4" w:space="0" w:color="auto"/>
              <w:left w:val="single" w:sz="4" w:space="0" w:color="auto"/>
              <w:bottom w:val="single" w:sz="4" w:space="0" w:color="auto"/>
              <w:right w:val="single" w:sz="4" w:space="0" w:color="auto"/>
            </w:tcBorders>
            <w:hideMark/>
          </w:tcPr>
          <w:p w14:paraId="750BF1DE" w14:textId="77777777" w:rsidR="00F16827" w:rsidRPr="003E5EA5" w:rsidRDefault="00C030B6"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 xml:space="preserve">Rīgas </w:t>
            </w:r>
            <w:proofErr w:type="spellStart"/>
            <w:r w:rsidRPr="004652A9">
              <w:rPr>
                <w:rFonts w:ascii="Times New Roman" w:eastAsia="Times New Roman" w:hAnsi="Times New Roman" w:cs="Times New Roman"/>
                <w:sz w:val="24"/>
                <w:szCs w:val="24"/>
              </w:rPr>
              <w:t>valstpilsētas</w:t>
            </w:r>
            <w:proofErr w:type="spellEnd"/>
            <w:r w:rsidRPr="004652A9">
              <w:rPr>
                <w:rFonts w:ascii="Times New Roman" w:eastAsia="Times New Roman" w:hAnsi="Times New Roman" w:cs="Times New Roman"/>
                <w:sz w:val="24"/>
                <w:szCs w:val="24"/>
              </w:rPr>
              <w:t xml:space="preserve"> pašvaldības</w:t>
            </w:r>
          </w:p>
          <w:p w14:paraId="664AC63C" w14:textId="77777777" w:rsidR="00F16827" w:rsidRPr="004652A9" w:rsidRDefault="00C030B6" w:rsidP="00F16827">
            <w:pPr>
              <w:spacing w:after="0" w:line="240" w:lineRule="auto"/>
              <w:rPr>
                <w:rFonts w:ascii="Times New Roman" w:eastAsia="Times New Roman" w:hAnsi="Times New Roman" w:cs="Times New Roman"/>
                <w:sz w:val="24"/>
                <w:szCs w:val="24"/>
              </w:rPr>
            </w:pPr>
            <w:proofErr w:type="spellStart"/>
            <w:r w:rsidRPr="004652A9">
              <w:rPr>
                <w:rFonts w:ascii="Times New Roman" w:eastAsia="Times New Roman" w:hAnsi="Times New Roman" w:cs="Times New Roman"/>
                <w:sz w:val="24"/>
                <w:szCs w:val="24"/>
              </w:rPr>
              <w:t>Ārtelpas</w:t>
            </w:r>
            <w:proofErr w:type="spellEnd"/>
            <w:r w:rsidRPr="004652A9">
              <w:rPr>
                <w:rFonts w:ascii="Times New Roman" w:eastAsia="Times New Roman" w:hAnsi="Times New Roman" w:cs="Times New Roman"/>
                <w:sz w:val="24"/>
                <w:szCs w:val="24"/>
              </w:rPr>
              <w:t xml:space="preserve"> un mobilitātes</w:t>
            </w:r>
            <w:r w:rsidRPr="003E5EA5">
              <w:rPr>
                <w:rFonts w:ascii="Times New Roman" w:eastAsia="Times New Roman" w:hAnsi="Times New Roman" w:cs="Times New Roman"/>
                <w:sz w:val="24"/>
                <w:szCs w:val="24"/>
              </w:rPr>
              <w:t xml:space="preserve"> departaments</w:t>
            </w:r>
          </w:p>
          <w:p w14:paraId="5DA3DDE9" w14:textId="77777777" w:rsidR="00F16827" w:rsidRPr="003E5EA5" w:rsidRDefault="00C030B6" w:rsidP="00F16827">
            <w:pPr>
              <w:spacing w:after="0" w:line="240" w:lineRule="auto"/>
              <w:rPr>
                <w:rFonts w:ascii="Times New Roman" w:eastAsia="Times New Roman" w:hAnsi="Times New Roman" w:cs="Times New Roman"/>
                <w:sz w:val="24"/>
                <w:szCs w:val="24"/>
              </w:rPr>
            </w:pPr>
            <w:r w:rsidRPr="003E5EA5">
              <w:rPr>
                <w:rFonts w:ascii="Times New Roman" w:eastAsia="Times New Roman" w:hAnsi="Times New Roman" w:cs="Times New Roman"/>
                <w:sz w:val="24"/>
                <w:szCs w:val="24"/>
              </w:rPr>
              <w:t>Satiksmes infrastruktūras pārvaldes</w:t>
            </w:r>
          </w:p>
          <w:p w14:paraId="728525FB" w14:textId="77777777" w:rsidR="00477A18" w:rsidRPr="00ED7BEB" w:rsidRDefault="00C030B6" w:rsidP="00477A18">
            <w:pPr>
              <w:spacing w:after="0" w:line="240" w:lineRule="auto"/>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Plānošanas un projektēšanas organizēšanas nodaļas vadītājs:</w:t>
            </w:r>
          </w:p>
          <w:p w14:paraId="790F156D" w14:textId="77777777" w:rsidR="00477A18" w:rsidRPr="00ED7BEB" w:rsidRDefault="00C030B6"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Andris Lapsiņš</w:t>
            </w:r>
          </w:p>
          <w:p w14:paraId="52B5F18E" w14:textId="77777777" w:rsidR="00477A18" w:rsidRPr="00ED7BEB" w:rsidRDefault="00C030B6"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Ģertrūdes iela 36, Rīga, LV-1011</w:t>
            </w:r>
          </w:p>
          <w:p w14:paraId="2900B146" w14:textId="77777777" w:rsidR="00477A18" w:rsidRDefault="00C030B6" w:rsidP="00477A18">
            <w:pPr>
              <w:spacing w:after="0" w:line="240" w:lineRule="auto"/>
              <w:ind w:left="313"/>
              <w:rPr>
                <w:rFonts w:ascii="Times New Roman" w:eastAsia="Times New Roman" w:hAnsi="Times New Roman" w:cs="Times New Roman"/>
                <w:color w:val="0000FF"/>
                <w:sz w:val="24"/>
                <w:szCs w:val="24"/>
                <w:u w:val="single"/>
              </w:rPr>
            </w:pPr>
            <w:r w:rsidRPr="00ED7BEB">
              <w:rPr>
                <w:rFonts w:ascii="Times New Roman" w:eastAsia="Times New Roman" w:hAnsi="Times New Roman" w:cs="Times New Roman"/>
                <w:sz w:val="24"/>
                <w:szCs w:val="24"/>
              </w:rPr>
              <w:t>elektroniskā pasta adrese:</w:t>
            </w:r>
            <w:r w:rsidRPr="00ED7BEB">
              <w:rPr>
                <w:rFonts w:ascii="Times New Roman" w:hAnsi="Times New Roman" w:cs="Times New Roman"/>
                <w:sz w:val="24"/>
                <w:szCs w:val="24"/>
              </w:rPr>
              <w:t xml:space="preserve"> </w:t>
            </w:r>
            <w:hyperlink r:id="rId8" w:history="1">
              <w:r w:rsidRPr="00ED7BEB">
                <w:rPr>
                  <w:rFonts w:ascii="Times New Roman" w:eastAsia="Times New Roman" w:hAnsi="Times New Roman" w:cs="Times New Roman"/>
                  <w:color w:val="0000FF"/>
                  <w:sz w:val="24"/>
                  <w:szCs w:val="24"/>
                  <w:u w:val="single"/>
                </w:rPr>
                <w:t>andris.lapsins@riga.lv</w:t>
              </w:r>
            </w:hyperlink>
          </w:p>
          <w:p w14:paraId="1A9D985C" w14:textId="77777777" w:rsidR="00477A18" w:rsidRDefault="00C030B6"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tālrunis: 67012786</w:t>
            </w:r>
          </w:p>
          <w:p w14:paraId="2AEAB14D" w14:textId="77777777" w:rsidR="002520C2" w:rsidRPr="00244DE0" w:rsidRDefault="00C030B6" w:rsidP="00477A1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Tehniskajos jautājumos:</w:t>
            </w:r>
          </w:p>
          <w:p w14:paraId="08A0B370" w14:textId="77777777" w:rsidR="00477A18" w:rsidRDefault="00C030B6" w:rsidP="002520C2">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Transporta būvju uzturēšanas nodaļa</w:t>
            </w:r>
            <w:r>
              <w:rPr>
                <w:rFonts w:ascii="Times New Roman" w:eastAsia="Times New Roman" w:hAnsi="Times New Roman" w:cs="Times New Roman"/>
                <w:sz w:val="24"/>
                <w:szCs w:val="24"/>
              </w:rPr>
              <w:t>s galvenā speciāliste</w:t>
            </w:r>
          </w:p>
          <w:p w14:paraId="181088B6" w14:textId="77777777" w:rsidR="00477A18" w:rsidRPr="00477A18" w:rsidRDefault="00C030B6" w:rsidP="00477A18">
            <w:pPr>
              <w:spacing w:after="0" w:line="240" w:lineRule="auto"/>
              <w:ind w:left="313"/>
              <w:rPr>
                <w:rFonts w:ascii="Times New Roman" w:eastAsia="Times New Roman" w:hAnsi="Times New Roman" w:cs="Times New Roman"/>
                <w:sz w:val="24"/>
                <w:szCs w:val="24"/>
              </w:rPr>
            </w:pPr>
            <w:r w:rsidRPr="00477A18">
              <w:rPr>
                <w:rFonts w:ascii="Times New Roman" w:eastAsia="Times New Roman" w:hAnsi="Times New Roman" w:cs="Times New Roman"/>
                <w:sz w:val="24"/>
                <w:szCs w:val="24"/>
              </w:rPr>
              <w:t>Natālija Konuškina</w:t>
            </w:r>
          </w:p>
          <w:p w14:paraId="4D596A5C" w14:textId="77777777" w:rsidR="00477A18" w:rsidRPr="00244DE0" w:rsidRDefault="00C030B6"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Ģertrūdes iela 36, Rīga, LV-1011</w:t>
            </w:r>
          </w:p>
          <w:p w14:paraId="7A5226C2" w14:textId="77777777" w:rsidR="00477A18" w:rsidRDefault="00C030B6"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elektroniskā pasta adrese:</w:t>
            </w:r>
            <w:r w:rsidRPr="00244DE0">
              <w:rPr>
                <w:rFonts w:ascii="Times New Roman" w:hAnsi="Times New Roman" w:cs="Times New Roman"/>
                <w:sz w:val="24"/>
                <w:szCs w:val="24"/>
              </w:rPr>
              <w:t xml:space="preserve"> </w:t>
            </w:r>
            <w:hyperlink r:id="rId9" w:history="1">
              <w:r w:rsidRPr="00477A18">
                <w:rPr>
                  <w:rFonts w:ascii="Times New Roman" w:eastAsia="Times New Roman" w:hAnsi="Times New Roman" w:cs="Times New Roman"/>
                  <w:color w:val="0000FF"/>
                  <w:sz w:val="24"/>
                  <w:szCs w:val="24"/>
                  <w:u w:val="single"/>
                </w:rPr>
                <w:t>natalija.konuskina@riga.lv</w:t>
              </w:r>
            </w:hyperlink>
          </w:p>
          <w:p w14:paraId="3CA5CA6D" w14:textId="77777777" w:rsidR="00477A18" w:rsidRDefault="00C030B6"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tālrunis: 670127</w:t>
            </w:r>
            <w:r>
              <w:rPr>
                <w:rFonts w:ascii="Times New Roman" w:eastAsia="Times New Roman" w:hAnsi="Times New Roman" w:cs="Times New Roman"/>
                <w:sz w:val="24"/>
                <w:szCs w:val="24"/>
              </w:rPr>
              <w:t>93</w:t>
            </w:r>
          </w:p>
          <w:p w14:paraId="3F538B71" w14:textId="77777777" w:rsidR="00477A18" w:rsidRDefault="00C030B6" w:rsidP="00477A1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Transporta būvju uzturēšanas nodaļa</w:t>
            </w:r>
            <w:r>
              <w:rPr>
                <w:rFonts w:ascii="Times New Roman" w:eastAsia="Times New Roman" w:hAnsi="Times New Roman" w:cs="Times New Roman"/>
                <w:sz w:val="24"/>
                <w:szCs w:val="24"/>
              </w:rPr>
              <w:t>s būvinženieris</w:t>
            </w:r>
          </w:p>
          <w:p w14:paraId="031951B6" w14:textId="77777777" w:rsidR="002520C2" w:rsidRPr="00244DE0" w:rsidRDefault="00C030B6"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Māris Krauklis</w:t>
            </w:r>
          </w:p>
          <w:p w14:paraId="7D60568E" w14:textId="77777777" w:rsidR="002520C2" w:rsidRPr="00244DE0" w:rsidRDefault="00C030B6"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Ģertrūdes iela 36, Rīga, LV-1011</w:t>
            </w:r>
          </w:p>
          <w:p w14:paraId="73E58291" w14:textId="77777777" w:rsidR="002520C2" w:rsidRPr="00244DE0" w:rsidRDefault="00C030B6"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elektroniskā pasta adrese:</w:t>
            </w:r>
            <w:r w:rsidRPr="00244DE0">
              <w:rPr>
                <w:rFonts w:ascii="Times New Roman" w:hAnsi="Times New Roman" w:cs="Times New Roman"/>
                <w:sz w:val="24"/>
                <w:szCs w:val="24"/>
              </w:rPr>
              <w:t xml:space="preserve"> </w:t>
            </w:r>
            <w:hyperlink r:id="rId10" w:history="1">
              <w:r w:rsidRPr="00244DE0">
                <w:rPr>
                  <w:rStyle w:val="Hipersaite"/>
                  <w:rFonts w:ascii="Times New Roman" w:eastAsia="Times New Roman" w:hAnsi="Times New Roman" w:cs="Times New Roman"/>
                  <w:sz w:val="24"/>
                  <w:szCs w:val="24"/>
                </w:rPr>
                <w:t>maris.krauklis@riga.lv</w:t>
              </w:r>
            </w:hyperlink>
          </w:p>
          <w:p w14:paraId="46CEE4B2" w14:textId="77777777" w:rsidR="00FA64CE" w:rsidRPr="00244DE0" w:rsidRDefault="00C030B6" w:rsidP="0074104A">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tālrunis: </w:t>
            </w:r>
            <w:r w:rsidR="002520C2" w:rsidRPr="00244DE0">
              <w:rPr>
                <w:rFonts w:ascii="Times New Roman" w:eastAsia="Times New Roman" w:hAnsi="Times New Roman" w:cs="Times New Roman"/>
                <w:sz w:val="24"/>
                <w:szCs w:val="24"/>
              </w:rPr>
              <w:t>67012715</w:t>
            </w:r>
          </w:p>
          <w:p w14:paraId="0A28496C" w14:textId="77777777" w:rsidR="002520C2" w:rsidRPr="00244DE0" w:rsidRDefault="002520C2" w:rsidP="002520C2">
            <w:pPr>
              <w:spacing w:after="0" w:line="240" w:lineRule="auto"/>
              <w:rPr>
                <w:rFonts w:ascii="Times New Roman" w:eastAsia="Times New Roman" w:hAnsi="Times New Roman" w:cs="Times New Roman"/>
                <w:sz w:val="24"/>
                <w:szCs w:val="24"/>
              </w:rPr>
            </w:pPr>
          </w:p>
        </w:tc>
      </w:tr>
      <w:tr w:rsidR="00E15C7E" w14:paraId="40E4DDA6" w14:textId="77777777" w:rsidTr="00C73FE4">
        <w:tc>
          <w:tcPr>
            <w:tcW w:w="846" w:type="dxa"/>
            <w:tcBorders>
              <w:top w:val="single" w:sz="4" w:space="0" w:color="auto"/>
              <w:left w:val="single" w:sz="4" w:space="0" w:color="auto"/>
              <w:bottom w:val="single" w:sz="4" w:space="0" w:color="auto"/>
              <w:right w:val="single" w:sz="4" w:space="0" w:color="auto"/>
            </w:tcBorders>
            <w:vAlign w:val="center"/>
          </w:tcPr>
          <w:p w14:paraId="6EDD8A16"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tcPr>
          <w:p w14:paraId="440759E4"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Projekta izstrādes mērķis</w:t>
            </w:r>
          </w:p>
          <w:p w14:paraId="691048E2"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7230" w:type="dxa"/>
            <w:gridSpan w:val="6"/>
            <w:tcBorders>
              <w:top w:val="single" w:sz="4" w:space="0" w:color="auto"/>
              <w:left w:val="single" w:sz="4" w:space="0" w:color="auto"/>
              <w:bottom w:val="single" w:sz="4" w:space="0" w:color="auto"/>
              <w:right w:val="single" w:sz="4" w:space="0" w:color="auto"/>
            </w:tcBorders>
          </w:tcPr>
          <w:p w14:paraId="30C8E3C3" w14:textId="77777777" w:rsidR="00A56BF5" w:rsidRPr="00244DE0" w:rsidRDefault="00C030B6" w:rsidP="00A56BF5">
            <w:pPr>
              <w:spacing w:after="0" w:line="240" w:lineRule="auto"/>
              <w:jc w:val="both"/>
              <w:rPr>
                <w:rFonts w:ascii="Times New Roman" w:hAnsi="Times New Roman" w:cs="Times New Roman"/>
                <w:sz w:val="24"/>
                <w:szCs w:val="24"/>
              </w:rPr>
            </w:pPr>
            <w:r w:rsidRPr="00244DE0">
              <w:rPr>
                <w:rFonts w:ascii="Times New Roman" w:hAnsi="Times New Roman" w:cs="Times New Roman"/>
                <w:sz w:val="24"/>
                <w:szCs w:val="24"/>
              </w:rPr>
              <w:t xml:space="preserve">1. Izstrādāt </w:t>
            </w:r>
            <w:r w:rsidR="00442E1B" w:rsidRPr="00244DE0">
              <w:rPr>
                <w:rFonts w:ascii="Times New Roman" w:hAnsi="Times New Roman" w:cs="Times New Roman"/>
                <w:sz w:val="24"/>
                <w:szCs w:val="24"/>
              </w:rPr>
              <w:t>būvniecības ieceres</w:t>
            </w:r>
            <w:r w:rsidRPr="00244DE0">
              <w:rPr>
                <w:rFonts w:ascii="Times New Roman" w:hAnsi="Times New Roman" w:cs="Times New Roman"/>
                <w:sz w:val="24"/>
                <w:szCs w:val="24"/>
              </w:rPr>
              <w:t xml:space="preserve"> dokumentāciju Lietus ūdens kanalizācijas pašteces kolektora no Stirnu ielas līdz </w:t>
            </w:r>
            <w:proofErr w:type="spellStart"/>
            <w:r w:rsidRPr="00244DE0">
              <w:rPr>
                <w:rFonts w:ascii="Times New Roman" w:hAnsi="Times New Roman" w:cs="Times New Roman"/>
                <w:sz w:val="24"/>
                <w:szCs w:val="24"/>
              </w:rPr>
              <w:t>Šmerļupītei</w:t>
            </w:r>
            <w:proofErr w:type="spellEnd"/>
            <w:r w:rsidRPr="00244DE0">
              <w:rPr>
                <w:rFonts w:ascii="Times New Roman" w:hAnsi="Times New Roman" w:cs="Times New Roman"/>
                <w:sz w:val="24"/>
                <w:szCs w:val="24"/>
              </w:rPr>
              <w:t xml:space="preserve"> projektēšan</w:t>
            </w:r>
            <w:r w:rsidR="005F552B" w:rsidRPr="00244DE0">
              <w:rPr>
                <w:rFonts w:ascii="Times New Roman" w:hAnsi="Times New Roman" w:cs="Times New Roman"/>
                <w:sz w:val="24"/>
                <w:szCs w:val="24"/>
              </w:rPr>
              <w:t>a</w:t>
            </w:r>
            <w:r w:rsidRPr="00244DE0">
              <w:rPr>
                <w:rFonts w:ascii="Times New Roman" w:hAnsi="Times New Roman" w:cs="Times New Roman"/>
                <w:sz w:val="24"/>
                <w:szCs w:val="24"/>
              </w:rPr>
              <w:t xml:space="preserve"> un autoruzraudzīb</w:t>
            </w:r>
            <w:r w:rsidR="005F552B" w:rsidRPr="00244DE0">
              <w:rPr>
                <w:rFonts w:ascii="Times New Roman" w:hAnsi="Times New Roman" w:cs="Times New Roman"/>
                <w:sz w:val="24"/>
                <w:szCs w:val="24"/>
              </w:rPr>
              <w:t>a</w:t>
            </w:r>
            <w:r w:rsidR="004E5B16">
              <w:rPr>
                <w:rFonts w:ascii="Times New Roman" w:hAnsi="Times New Roman" w:cs="Times New Roman"/>
                <w:sz w:val="24"/>
                <w:szCs w:val="24"/>
              </w:rPr>
              <w:t>.</w:t>
            </w:r>
          </w:p>
          <w:p w14:paraId="25D68BA1" w14:textId="77777777" w:rsidR="004E5B16" w:rsidRDefault="00C030B6" w:rsidP="004E5B16">
            <w:pPr>
              <w:spacing w:after="0" w:line="240" w:lineRule="auto"/>
              <w:jc w:val="both"/>
              <w:rPr>
                <w:rFonts w:ascii="Times New Roman" w:hAnsi="Times New Roman" w:cs="Times New Roman"/>
                <w:sz w:val="24"/>
                <w:szCs w:val="24"/>
              </w:rPr>
            </w:pPr>
            <w:r w:rsidRPr="00477A18">
              <w:rPr>
                <w:rFonts w:ascii="Times New Roman" w:hAnsi="Times New Roman" w:cs="Times New Roman"/>
                <w:sz w:val="24"/>
                <w:szCs w:val="24"/>
              </w:rPr>
              <w:t xml:space="preserve">2. Projektā paredzēts izbūvēt lietus ūdens kanalizācijas pašteces kolektoru no Stirnu ielas lietus ūdens kanalizācijas sūkņu stacijas Stirnu ielā 42 līdz </w:t>
            </w:r>
            <w:proofErr w:type="spellStart"/>
            <w:r w:rsidRPr="00477A18">
              <w:rPr>
                <w:rFonts w:ascii="Times New Roman" w:hAnsi="Times New Roman" w:cs="Times New Roman"/>
                <w:sz w:val="24"/>
                <w:szCs w:val="24"/>
              </w:rPr>
              <w:t>Šmerļupītei</w:t>
            </w:r>
            <w:proofErr w:type="spellEnd"/>
            <w:r w:rsidRPr="00477A18">
              <w:rPr>
                <w:rFonts w:ascii="Times New Roman" w:hAnsi="Times New Roman" w:cs="Times New Roman"/>
                <w:sz w:val="24"/>
                <w:szCs w:val="24"/>
              </w:rPr>
              <w:t xml:space="preserve">, paredzot būvniecību ar </w:t>
            </w:r>
            <w:proofErr w:type="spellStart"/>
            <w:r w:rsidRPr="00477A18">
              <w:rPr>
                <w:rFonts w:ascii="Times New Roman" w:hAnsi="Times New Roman" w:cs="Times New Roman"/>
                <w:sz w:val="24"/>
                <w:szCs w:val="24"/>
              </w:rPr>
              <w:t>mikrotunelēšanas</w:t>
            </w:r>
            <w:proofErr w:type="spellEnd"/>
            <w:r w:rsidRPr="00477A18">
              <w:rPr>
                <w:rFonts w:ascii="Times New Roman" w:hAnsi="Times New Roman" w:cs="Times New Roman"/>
                <w:sz w:val="24"/>
                <w:szCs w:val="24"/>
              </w:rPr>
              <w:t xml:space="preserve"> metodi. Prognozējamais projektējamā pašteces lietus ūdens kanalizācijas kolektora diametrs -DN1700mm.</w:t>
            </w:r>
          </w:p>
          <w:p w14:paraId="32B76685" w14:textId="77777777" w:rsidR="00D219FA" w:rsidRPr="00244DE0" w:rsidRDefault="00C030B6" w:rsidP="004E5B16">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3. </w:t>
            </w:r>
            <w:r w:rsidRPr="00477A18">
              <w:rPr>
                <w:rFonts w:ascii="Times New Roman" w:hAnsi="Times New Roman" w:cs="Times New Roman"/>
                <w:sz w:val="24"/>
                <w:szCs w:val="24"/>
              </w:rPr>
              <w:t>Lietus ūdens kanalizācijas pašteces kolektora izbūve un esošās lietus ūdens kanalizācijas sūkņu stacijas Stirnu ielā 42</w:t>
            </w:r>
            <w:r w:rsidR="00477A18" w:rsidRPr="00477A18">
              <w:rPr>
                <w:rFonts w:ascii="Times New Roman" w:hAnsi="Times New Roman" w:cs="Times New Roman"/>
                <w:sz w:val="24"/>
                <w:szCs w:val="24"/>
              </w:rPr>
              <w:t>, 42A</w:t>
            </w:r>
            <w:r w:rsidRPr="00477A18">
              <w:rPr>
                <w:rFonts w:ascii="Times New Roman" w:hAnsi="Times New Roman" w:cs="Times New Roman"/>
                <w:sz w:val="24"/>
                <w:szCs w:val="24"/>
              </w:rPr>
              <w:t xml:space="preserve"> demontāža vai konservācija</w:t>
            </w:r>
            <w:r w:rsidR="00FA64CE" w:rsidRPr="00477A18">
              <w:rPr>
                <w:rFonts w:ascii="Times New Roman" w:hAnsi="Times New Roman" w:cs="Times New Roman"/>
                <w:sz w:val="24"/>
                <w:szCs w:val="24"/>
              </w:rPr>
              <w:t>.</w:t>
            </w:r>
          </w:p>
        </w:tc>
      </w:tr>
      <w:tr w:rsidR="00E15C7E" w14:paraId="7D9DBAAD"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27180146"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5EF59758"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Būves klasifikācijas kods</w:t>
            </w:r>
          </w:p>
          <w:p w14:paraId="0EBBFEA9"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(MK noteikumi Nr. 326 “</w:t>
            </w:r>
            <w:r w:rsidRPr="00244DE0">
              <w:rPr>
                <w:rFonts w:ascii="Times New Roman" w:eastAsia="Calibri" w:hAnsi="Times New Roman" w:cs="Times New Roman"/>
                <w:sz w:val="24"/>
                <w:szCs w:val="24"/>
              </w:rPr>
              <w:t>Būvju klasifikācijas noteikumi</w:t>
            </w:r>
            <w:r w:rsidRPr="00244DE0">
              <w:rPr>
                <w:rFonts w:ascii="Times New Roman" w:eastAsia="Times New Roman" w:hAnsi="Times New Roman" w:cs="Times New Roman"/>
                <w:sz w:val="24"/>
                <w:szCs w:val="24"/>
              </w:rPr>
              <w:t>”</w:t>
            </w:r>
          </w:p>
        </w:tc>
        <w:tc>
          <w:tcPr>
            <w:tcW w:w="7230" w:type="dxa"/>
            <w:gridSpan w:val="6"/>
            <w:tcBorders>
              <w:top w:val="single" w:sz="4" w:space="0" w:color="auto"/>
              <w:left w:val="single" w:sz="4" w:space="0" w:color="auto"/>
              <w:bottom w:val="single" w:sz="4" w:space="0" w:color="auto"/>
              <w:right w:val="single" w:sz="4" w:space="0" w:color="auto"/>
            </w:tcBorders>
            <w:vAlign w:val="center"/>
            <w:hideMark/>
          </w:tcPr>
          <w:p w14:paraId="5D255E41" w14:textId="77777777" w:rsidR="00A56BF5" w:rsidRPr="00244DE0" w:rsidRDefault="00C030B6" w:rsidP="000F71E1">
            <w:pPr>
              <w:spacing w:after="0" w:line="240" w:lineRule="auto"/>
              <w:ind w:left="30"/>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2223 - vietējās nozīmes notekūdeņu cauruļvadi un attīrīšanas būves</w:t>
            </w:r>
          </w:p>
        </w:tc>
      </w:tr>
      <w:tr w:rsidR="00E15C7E" w14:paraId="73FC23FB" w14:textId="77777777" w:rsidTr="00C73FE4">
        <w:tc>
          <w:tcPr>
            <w:tcW w:w="846" w:type="dxa"/>
            <w:vMerge w:val="restart"/>
            <w:tcBorders>
              <w:left w:val="single" w:sz="4" w:space="0" w:color="auto"/>
              <w:right w:val="single" w:sz="4" w:space="0" w:color="auto"/>
            </w:tcBorders>
            <w:vAlign w:val="center"/>
          </w:tcPr>
          <w:p w14:paraId="270F8199"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val="restart"/>
            <w:tcBorders>
              <w:left w:val="single" w:sz="4" w:space="0" w:color="auto"/>
              <w:right w:val="single" w:sz="4" w:space="0" w:color="auto"/>
            </w:tcBorders>
            <w:vAlign w:val="center"/>
          </w:tcPr>
          <w:p w14:paraId="18EBA313"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Būves grupa </w:t>
            </w:r>
          </w:p>
          <w:p w14:paraId="22DBD73C"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lastRenderedPageBreak/>
              <w:t>(MK noteikumi Nr. 500 “Vispārīgie būvnoteikumi”)</w:t>
            </w:r>
          </w:p>
        </w:tc>
        <w:tc>
          <w:tcPr>
            <w:tcW w:w="880" w:type="dxa"/>
            <w:gridSpan w:val="2"/>
            <w:vMerge w:val="restart"/>
            <w:tcBorders>
              <w:top w:val="single" w:sz="4" w:space="0" w:color="auto"/>
              <w:left w:val="single" w:sz="4" w:space="0" w:color="auto"/>
              <w:right w:val="single" w:sz="4" w:space="0" w:color="auto"/>
            </w:tcBorders>
            <w:vAlign w:val="center"/>
          </w:tcPr>
          <w:p w14:paraId="66DCEFA3" w14:textId="77777777" w:rsidR="000F71E1" w:rsidRPr="00244DE0" w:rsidRDefault="00C030B6" w:rsidP="000F71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lastRenderedPageBreak/>
              <w:t>III</w:t>
            </w:r>
          </w:p>
          <w:p w14:paraId="44E22E0F" w14:textId="77777777" w:rsidR="000F71E1" w:rsidRPr="00244DE0" w:rsidRDefault="00C030B6" w:rsidP="000F71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Grupa</w:t>
            </w:r>
          </w:p>
        </w:tc>
        <w:tc>
          <w:tcPr>
            <w:tcW w:w="1531" w:type="dxa"/>
            <w:tcBorders>
              <w:top w:val="single" w:sz="4" w:space="0" w:color="auto"/>
              <w:left w:val="single" w:sz="4" w:space="0" w:color="auto"/>
              <w:bottom w:val="single" w:sz="4" w:space="0" w:color="auto"/>
              <w:right w:val="single" w:sz="4" w:space="0" w:color="auto"/>
            </w:tcBorders>
          </w:tcPr>
          <w:p w14:paraId="340DDA3B"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Jaunbūve</w:t>
            </w:r>
          </w:p>
        </w:tc>
        <w:tc>
          <w:tcPr>
            <w:tcW w:w="4420" w:type="dxa"/>
            <w:gridSpan w:val="2"/>
            <w:tcBorders>
              <w:top w:val="single" w:sz="4" w:space="0" w:color="auto"/>
              <w:left w:val="single" w:sz="4" w:space="0" w:color="auto"/>
              <w:bottom w:val="single" w:sz="4" w:space="0" w:color="auto"/>
              <w:right w:val="single" w:sz="4" w:space="0" w:color="auto"/>
            </w:tcBorders>
          </w:tcPr>
          <w:p w14:paraId="1279C8AD" w14:textId="77777777" w:rsidR="000F71E1" w:rsidRPr="00477A18" w:rsidRDefault="00C030B6"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Būvniecības ieceres iesniegums un </w:t>
            </w:r>
            <w:r w:rsidRPr="00477A18">
              <w:rPr>
                <w:rFonts w:ascii="Times New Roman" w:eastAsia="Times New Roman" w:hAnsi="Times New Roman" w:cs="Times New Roman"/>
                <w:sz w:val="24"/>
                <w:szCs w:val="24"/>
              </w:rPr>
              <w:t xml:space="preserve">būvprojekts </w:t>
            </w:r>
          </w:p>
          <w:p w14:paraId="65145403" w14:textId="77777777" w:rsidR="000F71E1" w:rsidRPr="00244DE0" w:rsidRDefault="00C030B6" w:rsidP="000F71E1">
            <w:pPr>
              <w:spacing w:after="0" w:line="240" w:lineRule="auto"/>
              <w:jc w:val="both"/>
              <w:rPr>
                <w:rFonts w:ascii="Times New Roman" w:eastAsia="Times New Roman" w:hAnsi="Times New Roman" w:cs="Times New Roman"/>
                <w:sz w:val="24"/>
                <w:szCs w:val="24"/>
              </w:rPr>
            </w:pPr>
            <w:r w:rsidRPr="00477A18">
              <w:rPr>
                <w:rFonts w:ascii="Times New Roman" w:eastAsia="Times New Roman" w:hAnsi="Times New Roman" w:cs="Times New Roman"/>
                <w:sz w:val="24"/>
                <w:szCs w:val="24"/>
              </w:rPr>
              <w:lastRenderedPageBreak/>
              <w:t xml:space="preserve">(atbilstoši MK noteikumiem Nr. </w:t>
            </w:r>
            <w:r w:rsidR="00A56BF5" w:rsidRPr="00477A18">
              <w:rPr>
                <w:rFonts w:ascii="Times New Roman" w:eastAsia="Times New Roman" w:hAnsi="Times New Roman" w:cs="Times New Roman"/>
                <w:sz w:val="24"/>
                <w:szCs w:val="24"/>
              </w:rPr>
              <w:t>253</w:t>
            </w:r>
            <w:r w:rsidRPr="00477A18">
              <w:rPr>
                <w:rFonts w:ascii="Times New Roman" w:eastAsia="Times New Roman" w:hAnsi="Times New Roman" w:cs="Times New Roman"/>
                <w:sz w:val="24"/>
                <w:szCs w:val="24"/>
              </w:rPr>
              <w:t xml:space="preserve"> “</w:t>
            </w:r>
            <w:r w:rsidR="00A56BF5" w:rsidRPr="00477A18">
              <w:rPr>
                <w:rFonts w:ascii="Times New Roman" w:eastAsia="Times New Roman" w:hAnsi="Times New Roman" w:cs="Times New Roman"/>
                <w:sz w:val="24"/>
                <w:szCs w:val="24"/>
              </w:rPr>
              <w:t>Atsevišķu inženierbūvju būvnoteikumi</w:t>
            </w:r>
            <w:r w:rsidRPr="00477A18">
              <w:rPr>
                <w:rFonts w:ascii="Times New Roman" w:eastAsia="Times New Roman" w:hAnsi="Times New Roman" w:cs="Times New Roman"/>
                <w:sz w:val="24"/>
                <w:szCs w:val="24"/>
              </w:rPr>
              <w:t>”)</w:t>
            </w:r>
          </w:p>
        </w:tc>
        <w:tc>
          <w:tcPr>
            <w:tcW w:w="399" w:type="dxa"/>
            <w:tcBorders>
              <w:top w:val="single" w:sz="4" w:space="0" w:color="auto"/>
              <w:left w:val="single" w:sz="4" w:space="0" w:color="auto"/>
              <w:bottom w:val="single" w:sz="4" w:space="0" w:color="auto"/>
              <w:right w:val="single" w:sz="4" w:space="0" w:color="auto"/>
            </w:tcBorders>
          </w:tcPr>
          <w:p w14:paraId="57E7D5A6"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b/>
                <w:bCs/>
                <w:sz w:val="24"/>
                <w:szCs w:val="24"/>
              </w:rPr>
              <w:lastRenderedPageBreak/>
              <w:t>X</w:t>
            </w:r>
          </w:p>
        </w:tc>
      </w:tr>
      <w:tr w:rsidR="00E15C7E" w14:paraId="3C2DFAD7" w14:textId="77777777" w:rsidTr="00C73FE4">
        <w:tc>
          <w:tcPr>
            <w:tcW w:w="846" w:type="dxa"/>
            <w:vMerge/>
            <w:tcBorders>
              <w:left w:val="single" w:sz="4" w:space="0" w:color="auto"/>
              <w:right w:val="single" w:sz="4" w:space="0" w:color="auto"/>
            </w:tcBorders>
            <w:vAlign w:val="center"/>
          </w:tcPr>
          <w:p w14:paraId="2AFD5CDB"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54DFFD06"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2FFAA340"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3D55A072"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Atjaunošana</w:t>
            </w:r>
          </w:p>
        </w:tc>
        <w:tc>
          <w:tcPr>
            <w:tcW w:w="4420" w:type="dxa"/>
            <w:gridSpan w:val="2"/>
            <w:tcBorders>
              <w:top w:val="single" w:sz="4" w:space="0" w:color="auto"/>
              <w:left w:val="single" w:sz="4" w:space="0" w:color="auto"/>
              <w:bottom w:val="single" w:sz="4" w:space="0" w:color="auto"/>
              <w:right w:val="single" w:sz="4" w:space="0" w:color="auto"/>
            </w:tcBorders>
          </w:tcPr>
          <w:p w14:paraId="18F91939" w14:textId="77777777" w:rsidR="000F71E1" w:rsidRPr="00244DE0" w:rsidRDefault="00C030B6"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Apliecinājuma karte </w:t>
            </w:r>
          </w:p>
          <w:p w14:paraId="27495116" w14:textId="77777777" w:rsidR="000F71E1" w:rsidRPr="00244DE0" w:rsidRDefault="00C030B6"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42B8875E" w14:textId="77777777" w:rsidR="000F71E1" w:rsidRPr="00244DE0" w:rsidRDefault="00C030B6" w:rsidP="000F71E1">
            <w:pPr>
              <w:spacing w:after="0" w:line="240" w:lineRule="auto"/>
              <w:rPr>
                <w:rFonts w:ascii="Times New Roman" w:eastAsia="Times New Roman" w:hAnsi="Times New Roman" w:cs="Times New Roman"/>
                <w:b/>
                <w:bCs/>
                <w:sz w:val="24"/>
                <w:szCs w:val="24"/>
              </w:rPr>
            </w:pPr>
            <w:r w:rsidRPr="00244DE0">
              <w:rPr>
                <w:rFonts w:ascii="Times New Roman" w:eastAsia="Times New Roman" w:hAnsi="Times New Roman" w:cs="Times New Roman"/>
                <w:sz w:val="24"/>
                <w:szCs w:val="24"/>
              </w:rPr>
              <w:t>-</w:t>
            </w:r>
          </w:p>
        </w:tc>
      </w:tr>
      <w:tr w:rsidR="00E15C7E" w14:paraId="678A7D50" w14:textId="77777777" w:rsidTr="00C73FE4">
        <w:tc>
          <w:tcPr>
            <w:tcW w:w="846" w:type="dxa"/>
            <w:vMerge/>
            <w:tcBorders>
              <w:left w:val="single" w:sz="4" w:space="0" w:color="auto"/>
              <w:right w:val="single" w:sz="4" w:space="0" w:color="auto"/>
            </w:tcBorders>
            <w:vAlign w:val="center"/>
          </w:tcPr>
          <w:p w14:paraId="4AFCCDD7"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5F7192BC"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23172A23"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4AB85383" w14:textId="77777777" w:rsidR="000F71E1" w:rsidRPr="00244DE0" w:rsidRDefault="00C030B6"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Pārbūve</w:t>
            </w:r>
          </w:p>
        </w:tc>
        <w:tc>
          <w:tcPr>
            <w:tcW w:w="4420" w:type="dxa"/>
            <w:gridSpan w:val="2"/>
            <w:tcBorders>
              <w:top w:val="single" w:sz="4" w:space="0" w:color="auto"/>
              <w:left w:val="single" w:sz="4" w:space="0" w:color="auto"/>
              <w:bottom w:val="single" w:sz="4" w:space="0" w:color="auto"/>
              <w:right w:val="single" w:sz="4" w:space="0" w:color="auto"/>
            </w:tcBorders>
          </w:tcPr>
          <w:p w14:paraId="1C68976B" w14:textId="77777777" w:rsidR="000F71E1" w:rsidRPr="00244DE0" w:rsidRDefault="00C030B6"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Būvniecības iesniegums un būvprojekts </w:t>
            </w:r>
            <w:r w:rsidR="00D26E25"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73859AA4" w14:textId="77777777" w:rsidR="000F71E1" w:rsidRPr="00244DE0" w:rsidRDefault="00C030B6" w:rsidP="000F71E1">
            <w:pPr>
              <w:spacing w:after="0" w:line="240" w:lineRule="auto"/>
              <w:rPr>
                <w:rFonts w:ascii="Times New Roman" w:eastAsia="Times New Roman" w:hAnsi="Times New Roman" w:cs="Times New Roman"/>
                <w:b/>
                <w:bCs/>
                <w:sz w:val="24"/>
                <w:szCs w:val="24"/>
              </w:rPr>
            </w:pPr>
            <w:r w:rsidRPr="00244DE0">
              <w:rPr>
                <w:rFonts w:ascii="Times New Roman" w:eastAsia="Times New Roman" w:hAnsi="Times New Roman" w:cs="Times New Roman"/>
                <w:sz w:val="24"/>
                <w:szCs w:val="24"/>
              </w:rPr>
              <w:t>-</w:t>
            </w:r>
          </w:p>
        </w:tc>
      </w:tr>
      <w:tr w:rsidR="00E15C7E" w14:paraId="03506945" w14:textId="77777777" w:rsidTr="00C73FE4">
        <w:tc>
          <w:tcPr>
            <w:tcW w:w="846" w:type="dxa"/>
            <w:vMerge/>
            <w:tcBorders>
              <w:left w:val="single" w:sz="4" w:space="0" w:color="auto"/>
              <w:right w:val="single" w:sz="4" w:space="0" w:color="auto"/>
            </w:tcBorders>
            <w:vAlign w:val="center"/>
          </w:tcPr>
          <w:p w14:paraId="46F64A17" w14:textId="77777777" w:rsidR="00822613" w:rsidRPr="00244DE0" w:rsidRDefault="00822613" w:rsidP="00822613">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71854100"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201B8561"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5AD88EC3"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Nojaukšana</w:t>
            </w:r>
          </w:p>
        </w:tc>
        <w:tc>
          <w:tcPr>
            <w:tcW w:w="4420" w:type="dxa"/>
            <w:gridSpan w:val="2"/>
            <w:tcBorders>
              <w:top w:val="single" w:sz="4" w:space="0" w:color="auto"/>
              <w:left w:val="single" w:sz="4" w:space="0" w:color="auto"/>
              <w:bottom w:val="single" w:sz="4" w:space="0" w:color="auto"/>
              <w:right w:val="single" w:sz="4" w:space="0" w:color="auto"/>
            </w:tcBorders>
          </w:tcPr>
          <w:p w14:paraId="40E9B558"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Būvniecības ieceres iesniegums un būvprojekts</w:t>
            </w:r>
          </w:p>
          <w:p w14:paraId="60DEB706"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5B205B03"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w:t>
            </w:r>
          </w:p>
        </w:tc>
      </w:tr>
      <w:tr w:rsidR="00E15C7E" w14:paraId="5C232922" w14:textId="77777777" w:rsidTr="00C73FE4">
        <w:tc>
          <w:tcPr>
            <w:tcW w:w="846" w:type="dxa"/>
            <w:vMerge/>
            <w:tcBorders>
              <w:left w:val="single" w:sz="4" w:space="0" w:color="auto"/>
              <w:bottom w:val="single" w:sz="4" w:space="0" w:color="auto"/>
              <w:right w:val="single" w:sz="4" w:space="0" w:color="auto"/>
            </w:tcBorders>
            <w:vAlign w:val="center"/>
          </w:tcPr>
          <w:p w14:paraId="3EE3341D" w14:textId="77777777" w:rsidR="00822613" w:rsidRPr="00244DE0" w:rsidRDefault="00822613" w:rsidP="00822613">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bottom w:val="single" w:sz="4" w:space="0" w:color="auto"/>
              <w:right w:val="single" w:sz="4" w:space="0" w:color="auto"/>
            </w:tcBorders>
            <w:vAlign w:val="center"/>
          </w:tcPr>
          <w:p w14:paraId="2D531148"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bottom w:val="single" w:sz="4" w:space="0" w:color="auto"/>
              <w:right w:val="single" w:sz="4" w:space="0" w:color="auto"/>
            </w:tcBorders>
            <w:vAlign w:val="center"/>
          </w:tcPr>
          <w:p w14:paraId="66CAD258"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0DF455FC"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Konservācija</w:t>
            </w:r>
          </w:p>
        </w:tc>
        <w:tc>
          <w:tcPr>
            <w:tcW w:w="4420" w:type="dxa"/>
            <w:gridSpan w:val="2"/>
            <w:tcBorders>
              <w:top w:val="single" w:sz="4" w:space="0" w:color="auto"/>
              <w:left w:val="single" w:sz="4" w:space="0" w:color="auto"/>
              <w:bottom w:val="single" w:sz="4" w:space="0" w:color="auto"/>
              <w:right w:val="single" w:sz="4" w:space="0" w:color="auto"/>
            </w:tcBorders>
          </w:tcPr>
          <w:p w14:paraId="71935A1E"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Konservācijas darbu veikšanas projekts </w:t>
            </w:r>
          </w:p>
          <w:p w14:paraId="3CF52C3B"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24AEACAD"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w:t>
            </w:r>
          </w:p>
        </w:tc>
      </w:tr>
      <w:tr w:rsidR="00E15C7E" w14:paraId="3B7B082A" w14:textId="77777777" w:rsidTr="00C73FE4">
        <w:trPr>
          <w:trHeight w:val="34"/>
        </w:trPr>
        <w:tc>
          <w:tcPr>
            <w:tcW w:w="846" w:type="dxa"/>
            <w:tcBorders>
              <w:top w:val="single" w:sz="4" w:space="0" w:color="auto"/>
              <w:left w:val="single" w:sz="4" w:space="0" w:color="auto"/>
              <w:bottom w:val="single" w:sz="4" w:space="0" w:color="auto"/>
              <w:right w:val="single" w:sz="4" w:space="0" w:color="auto"/>
            </w:tcBorders>
            <w:vAlign w:val="center"/>
            <w:hideMark/>
          </w:tcPr>
          <w:p w14:paraId="4BEDF7B6" w14:textId="77777777" w:rsidR="00822613" w:rsidRPr="00244DE0" w:rsidRDefault="00822613"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0344CC59" w14:textId="77777777" w:rsidR="00C139BA" w:rsidRPr="00BC2387" w:rsidRDefault="00C030B6" w:rsidP="00C139BA">
            <w:pPr>
              <w:spacing w:after="0" w:line="240" w:lineRule="auto"/>
              <w:rPr>
                <w:rFonts w:ascii="Times New Roman" w:eastAsia="Times New Roman" w:hAnsi="Times New Roman" w:cs="Times New Roman"/>
                <w:color w:val="000000"/>
                <w:sz w:val="24"/>
                <w:szCs w:val="24"/>
              </w:rPr>
            </w:pPr>
            <w:r w:rsidRPr="00992F19">
              <w:rPr>
                <w:rFonts w:ascii="Times New Roman" w:eastAsia="Times New Roman" w:hAnsi="Times New Roman" w:cs="Times New Roman"/>
                <w:color w:val="000000"/>
                <w:sz w:val="24"/>
                <w:szCs w:val="24"/>
              </w:rPr>
              <w:t xml:space="preserve">Projektēšanas </w:t>
            </w:r>
          </w:p>
          <w:p w14:paraId="016033E6" w14:textId="77777777" w:rsidR="00C139BA" w:rsidRPr="00992F19" w:rsidRDefault="00C030B6" w:rsidP="00C139BA">
            <w:pPr>
              <w:spacing w:after="0" w:line="240" w:lineRule="auto"/>
              <w:rPr>
                <w:rFonts w:ascii="Times New Roman" w:eastAsia="Times New Roman" w:hAnsi="Times New Roman" w:cs="Times New Roman"/>
                <w:color w:val="000000"/>
                <w:sz w:val="24"/>
                <w:szCs w:val="24"/>
              </w:rPr>
            </w:pPr>
            <w:r w:rsidRPr="00BC2387">
              <w:rPr>
                <w:rFonts w:ascii="Times New Roman" w:eastAsia="Times New Roman" w:hAnsi="Times New Roman" w:cs="Times New Roman"/>
                <w:color w:val="000000"/>
                <w:sz w:val="24"/>
                <w:szCs w:val="24"/>
              </w:rPr>
              <w:t>atrašanās viet</w:t>
            </w:r>
            <w:r>
              <w:rPr>
                <w:rFonts w:ascii="Times New Roman" w:eastAsia="Times New Roman" w:hAnsi="Times New Roman" w:cs="Times New Roman"/>
                <w:color w:val="000000"/>
                <w:sz w:val="24"/>
                <w:szCs w:val="24"/>
              </w:rPr>
              <w:t>as shēma</w:t>
            </w:r>
          </w:p>
          <w:p w14:paraId="62B3AF8F" w14:textId="77777777" w:rsidR="00C139BA" w:rsidRPr="00244DE0" w:rsidRDefault="00C030B6" w:rsidP="00C139BA">
            <w:pPr>
              <w:spacing w:after="0" w:line="240" w:lineRule="auto"/>
              <w:rPr>
                <w:rFonts w:ascii="Times New Roman" w:eastAsia="Times New Roman" w:hAnsi="Times New Roman" w:cs="Times New Roman"/>
                <w:sz w:val="24"/>
                <w:szCs w:val="24"/>
                <w:highlight w:val="yellow"/>
              </w:rPr>
            </w:pPr>
            <w:r w:rsidRPr="00992F19">
              <w:rPr>
                <w:rFonts w:ascii="Times New Roman" w:eastAsia="Times New Roman" w:hAnsi="Times New Roman" w:cs="Times New Roman"/>
                <w:color w:val="000000"/>
                <w:sz w:val="24"/>
                <w:szCs w:val="24"/>
              </w:rPr>
              <w:t>(saskaņā ar pielikumu Nr.1)</w:t>
            </w:r>
          </w:p>
        </w:tc>
        <w:tc>
          <w:tcPr>
            <w:tcW w:w="72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262E9D8" w14:textId="77777777" w:rsidR="00E24286" w:rsidRPr="00244DE0" w:rsidRDefault="00C030B6" w:rsidP="00822613">
            <w:pPr>
              <w:spacing w:after="0" w:line="240" w:lineRule="auto"/>
              <w:jc w:val="both"/>
              <w:rPr>
                <w:rFonts w:ascii="Times New Roman" w:hAnsi="Times New Roman" w:cs="Times New Roman"/>
                <w:b/>
                <w:bCs/>
                <w:color w:val="000000"/>
                <w:sz w:val="24"/>
                <w:szCs w:val="24"/>
                <w:shd w:val="clear" w:color="auto" w:fill="FFFFFF"/>
              </w:rPr>
            </w:pPr>
            <w:r w:rsidRPr="00543059">
              <w:rPr>
                <w:rFonts w:ascii="Times New Roman" w:eastAsia="Times New Roman" w:hAnsi="Times New Roman" w:cs="Times New Roman"/>
                <w:color w:val="000000"/>
                <w:sz w:val="24"/>
                <w:szCs w:val="24"/>
              </w:rPr>
              <w:t>Projektēšanas darbu robežas - no lietus ūdens kanalizācijas sūkņu stacijas Stirnu ielā 42</w:t>
            </w:r>
            <w:r w:rsidR="00477A18">
              <w:rPr>
                <w:rFonts w:ascii="Times New Roman" w:eastAsia="Times New Roman" w:hAnsi="Times New Roman" w:cs="Times New Roman"/>
                <w:color w:val="000000"/>
                <w:sz w:val="24"/>
                <w:szCs w:val="24"/>
              </w:rPr>
              <w:t>, 4</w:t>
            </w:r>
            <w:r w:rsidRPr="00543059">
              <w:rPr>
                <w:rFonts w:ascii="Times New Roman" w:eastAsia="Times New Roman" w:hAnsi="Times New Roman" w:cs="Times New Roman"/>
                <w:color w:val="000000"/>
                <w:sz w:val="24"/>
                <w:szCs w:val="24"/>
              </w:rPr>
              <w:t xml:space="preserve">2A </w:t>
            </w:r>
            <w:r w:rsidR="005F552B" w:rsidRPr="00543059">
              <w:rPr>
                <w:rFonts w:ascii="Times New Roman" w:eastAsia="Times New Roman" w:hAnsi="Times New Roman" w:cs="Times New Roman"/>
                <w:color w:val="000000"/>
                <w:sz w:val="24"/>
                <w:szCs w:val="24"/>
              </w:rPr>
              <w:t xml:space="preserve">   </w:t>
            </w:r>
            <w:r w:rsidR="003A23C7" w:rsidRPr="00543059">
              <w:rPr>
                <w:rFonts w:ascii="Times New Roman" w:eastAsia="Times New Roman" w:hAnsi="Times New Roman" w:cs="Times New Roman"/>
                <w:color w:val="000000"/>
                <w:sz w:val="24"/>
                <w:szCs w:val="24"/>
              </w:rPr>
              <w:t>(kadastra apzīmējum</w:t>
            </w:r>
            <w:r w:rsidR="00A10BE3">
              <w:rPr>
                <w:rFonts w:ascii="Times New Roman" w:eastAsia="Times New Roman" w:hAnsi="Times New Roman" w:cs="Times New Roman"/>
                <w:color w:val="000000"/>
                <w:sz w:val="24"/>
                <w:szCs w:val="24"/>
              </w:rPr>
              <w:t>i 0100</w:t>
            </w:r>
            <w:r w:rsidR="003A23C7" w:rsidRPr="00543059">
              <w:rPr>
                <w:rFonts w:ascii="Times New Roman" w:eastAsia="Times New Roman" w:hAnsi="Times New Roman" w:cs="Times New Roman"/>
                <w:color w:val="000000"/>
                <w:sz w:val="24"/>
                <w:szCs w:val="24"/>
              </w:rPr>
              <w:t>0712466</w:t>
            </w:r>
            <w:r w:rsidR="00A10BE3">
              <w:rPr>
                <w:rFonts w:ascii="Times New Roman" w:eastAsia="Times New Roman" w:hAnsi="Times New Roman" w:cs="Times New Roman"/>
                <w:color w:val="000000"/>
                <w:sz w:val="24"/>
                <w:szCs w:val="24"/>
              </w:rPr>
              <w:t xml:space="preserve">, </w:t>
            </w:r>
            <w:r w:rsidRPr="00543059">
              <w:rPr>
                <w:rFonts w:ascii="Times New Roman" w:eastAsia="Times New Roman" w:hAnsi="Times New Roman" w:cs="Times New Roman"/>
                <w:color w:val="000000"/>
                <w:sz w:val="24"/>
                <w:szCs w:val="24"/>
              </w:rPr>
              <w:t>01000712065</w:t>
            </w:r>
            <w:r w:rsidR="003A23C7" w:rsidRPr="00543059">
              <w:rPr>
                <w:rFonts w:ascii="Times New Roman" w:eastAsia="Times New Roman" w:hAnsi="Times New Roman" w:cs="Times New Roman"/>
                <w:color w:val="000000"/>
                <w:sz w:val="24"/>
                <w:szCs w:val="24"/>
              </w:rPr>
              <w:t>)</w:t>
            </w:r>
            <w:r w:rsidRPr="00543059">
              <w:rPr>
                <w:rFonts w:ascii="Times New Roman" w:eastAsia="Times New Roman" w:hAnsi="Times New Roman" w:cs="Times New Roman"/>
                <w:color w:val="000000"/>
                <w:sz w:val="24"/>
                <w:szCs w:val="24"/>
              </w:rPr>
              <w:t xml:space="preserve"> līdz </w:t>
            </w:r>
            <w:proofErr w:type="spellStart"/>
            <w:r w:rsidR="003A23C7" w:rsidRPr="00543059">
              <w:rPr>
                <w:rFonts w:ascii="Times New Roman" w:eastAsia="Times New Roman" w:hAnsi="Times New Roman" w:cs="Times New Roman"/>
                <w:color w:val="000000"/>
                <w:sz w:val="24"/>
                <w:szCs w:val="24"/>
              </w:rPr>
              <w:t>Šmerļupītei</w:t>
            </w:r>
            <w:proofErr w:type="spellEnd"/>
            <w:r w:rsidR="003A23C7" w:rsidRPr="00543059">
              <w:rPr>
                <w:rFonts w:ascii="Times New Roman" w:eastAsia="Times New Roman" w:hAnsi="Times New Roman" w:cs="Times New Roman"/>
                <w:color w:val="000000"/>
                <w:sz w:val="24"/>
                <w:szCs w:val="24"/>
              </w:rPr>
              <w:t xml:space="preserve"> (kadastra apzīmējums</w:t>
            </w:r>
            <w:r w:rsidRPr="00543059">
              <w:rPr>
                <w:rFonts w:ascii="Times New Roman" w:eastAsia="Times New Roman" w:hAnsi="Times New Roman" w:cs="Times New Roman"/>
                <w:color w:val="000000"/>
                <w:sz w:val="24"/>
                <w:szCs w:val="24"/>
              </w:rPr>
              <w:t xml:space="preserve"> 01000922291).</w:t>
            </w:r>
          </w:p>
          <w:p w14:paraId="47B1D597" w14:textId="77777777" w:rsidR="00822613" w:rsidRPr="00244DE0" w:rsidRDefault="00C030B6" w:rsidP="00822613">
            <w:pPr>
              <w:spacing w:after="0" w:line="240" w:lineRule="auto"/>
              <w:jc w:val="both"/>
              <w:rPr>
                <w:rFonts w:ascii="Times New Roman" w:eastAsia="Times New Roman" w:hAnsi="Times New Roman" w:cs="Times New Roman"/>
                <w:color w:val="000000"/>
                <w:sz w:val="24"/>
                <w:szCs w:val="24"/>
              </w:rPr>
            </w:pPr>
            <w:r w:rsidRPr="00244DE0">
              <w:rPr>
                <w:rFonts w:ascii="Times New Roman" w:eastAsia="Times New Roman" w:hAnsi="Times New Roman" w:cs="Times New Roman"/>
                <w:color w:val="000000"/>
                <w:sz w:val="24"/>
                <w:szCs w:val="24"/>
              </w:rPr>
              <w:t>Orientējošais projektējamā pašteces kolektora garums ~ 2250m.</w:t>
            </w:r>
          </w:p>
          <w:p w14:paraId="0C5BDEB2" w14:textId="77777777" w:rsidR="00822613" w:rsidRPr="00244DE0" w:rsidRDefault="00822613" w:rsidP="00822613">
            <w:pPr>
              <w:spacing w:after="0" w:line="240" w:lineRule="auto"/>
              <w:jc w:val="both"/>
              <w:rPr>
                <w:rFonts w:ascii="Times New Roman" w:eastAsia="Times New Roman" w:hAnsi="Times New Roman" w:cs="Times New Roman"/>
                <w:sz w:val="24"/>
                <w:szCs w:val="24"/>
                <w:highlight w:val="yellow"/>
              </w:rPr>
            </w:pPr>
          </w:p>
        </w:tc>
      </w:tr>
      <w:tr w:rsidR="00E15C7E" w14:paraId="3518EFC7" w14:textId="77777777" w:rsidTr="00C73FE4">
        <w:tc>
          <w:tcPr>
            <w:tcW w:w="846" w:type="dxa"/>
            <w:tcBorders>
              <w:top w:val="single" w:sz="4" w:space="0" w:color="auto"/>
              <w:left w:val="single" w:sz="4" w:space="0" w:color="auto"/>
              <w:bottom w:val="single" w:sz="4" w:space="0" w:color="auto"/>
              <w:right w:val="nil"/>
            </w:tcBorders>
            <w:shd w:val="clear" w:color="auto" w:fill="AEAAAA"/>
          </w:tcPr>
          <w:p w14:paraId="79F50141" w14:textId="77777777" w:rsidR="00822613" w:rsidRPr="00244DE0" w:rsidRDefault="00822613" w:rsidP="00897E38">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7"/>
            <w:tcBorders>
              <w:top w:val="single" w:sz="4" w:space="0" w:color="auto"/>
              <w:left w:val="nil"/>
              <w:bottom w:val="single" w:sz="4" w:space="0" w:color="auto"/>
              <w:right w:val="single" w:sz="4" w:space="0" w:color="auto"/>
            </w:tcBorders>
            <w:shd w:val="clear" w:color="auto" w:fill="AEAAAA"/>
            <w:hideMark/>
          </w:tcPr>
          <w:p w14:paraId="473E1E30" w14:textId="77777777" w:rsidR="00822613" w:rsidRPr="00244DE0" w:rsidRDefault="00C030B6" w:rsidP="00822613">
            <w:pPr>
              <w:spacing w:after="0" w:line="240" w:lineRule="auto"/>
              <w:rPr>
                <w:rFonts w:ascii="Times New Roman" w:eastAsia="Times New Roman" w:hAnsi="Times New Roman" w:cs="Times New Roman"/>
                <w:b/>
                <w:sz w:val="24"/>
                <w:szCs w:val="24"/>
              </w:rPr>
            </w:pPr>
            <w:r w:rsidRPr="00244DE0">
              <w:rPr>
                <w:rFonts w:ascii="Times New Roman" w:eastAsia="Times New Roman" w:hAnsi="Times New Roman" w:cs="Times New Roman"/>
                <w:b/>
                <w:sz w:val="24"/>
                <w:szCs w:val="24"/>
              </w:rPr>
              <w:t>BŪVPROJEKTĒŠANAI NEPIECIEŠAMIE DOKUMENTI UN IZEJMATERIĀLI</w:t>
            </w:r>
          </w:p>
        </w:tc>
      </w:tr>
      <w:tr w:rsidR="00E15C7E" w14:paraId="0CBD1E83"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18B3850E" w14:textId="77777777" w:rsidR="00822613" w:rsidRPr="00244DE0" w:rsidRDefault="00822613"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3A0422CF"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Galvenie normatīvi un standarti</w:t>
            </w:r>
          </w:p>
        </w:tc>
        <w:tc>
          <w:tcPr>
            <w:tcW w:w="7230" w:type="dxa"/>
            <w:gridSpan w:val="6"/>
            <w:tcBorders>
              <w:top w:val="single" w:sz="4" w:space="0" w:color="auto"/>
              <w:left w:val="single" w:sz="4" w:space="0" w:color="auto"/>
              <w:bottom w:val="single" w:sz="4" w:space="0" w:color="auto"/>
              <w:right w:val="single" w:sz="4" w:space="0" w:color="auto"/>
            </w:tcBorders>
            <w:hideMark/>
          </w:tcPr>
          <w:p w14:paraId="4BB825EE" w14:textId="77777777" w:rsidR="001A0459" w:rsidRPr="004E5B16" w:rsidRDefault="00C030B6"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E5B16">
              <w:rPr>
                <w:rFonts w:ascii="Times New Roman" w:eastAsia="Calibri" w:hAnsi="Times New Roman" w:cs="Times New Roman"/>
                <w:sz w:val="24"/>
                <w:szCs w:val="24"/>
              </w:rPr>
              <w:t xml:space="preserve">Projektējot, ievērot Likumu, Ministru kabineta noteikumu, Rīgas </w:t>
            </w:r>
            <w:proofErr w:type="spellStart"/>
            <w:r w:rsidR="00352C4E">
              <w:rPr>
                <w:rFonts w:ascii="Times New Roman" w:eastAsia="Calibri" w:hAnsi="Times New Roman" w:cs="Times New Roman"/>
                <w:sz w:val="24"/>
                <w:szCs w:val="24"/>
              </w:rPr>
              <w:t>valstspilsētas</w:t>
            </w:r>
            <w:proofErr w:type="spellEnd"/>
            <w:r w:rsidR="00352C4E">
              <w:rPr>
                <w:rFonts w:ascii="Times New Roman" w:eastAsia="Calibri" w:hAnsi="Times New Roman" w:cs="Times New Roman"/>
                <w:sz w:val="24"/>
                <w:szCs w:val="24"/>
              </w:rPr>
              <w:t xml:space="preserve"> pašvaldības</w:t>
            </w:r>
            <w:r w:rsidRPr="004E5B16">
              <w:rPr>
                <w:rFonts w:ascii="Times New Roman" w:eastAsia="Calibri" w:hAnsi="Times New Roman" w:cs="Times New Roman"/>
                <w:sz w:val="24"/>
                <w:szCs w:val="24"/>
              </w:rPr>
              <w:t xml:space="preserve"> saistošo noteikumu aktuālākās redakcijas. </w:t>
            </w:r>
          </w:p>
          <w:p w14:paraId="72940748" w14:textId="77777777" w:rsidR="00250CCD" w:rsidRPr="004E5B16" w:rsidRDefault="00C030B6"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E5B16">
              <w:rPr>
                <w:rFonts w:ascii="Times New Roman" w:eastAsia="Calibri" w:hAnsi="Times New Roman" w:cs="Times New Roman"/>
                <w:sz w:val="24"/>
                <w:szCs w:val="24"/>
              </w:rPr>
              <w:t>Ņemt vērā standartu, būvnormatīvu un vadlīniju jaunākās redakcijas un c</w:t>
            </w:r>
            <w:r w:rsidR="00822613" w:rsidRPr="004E5B16">
              <w:rPr>
                <w:rFonts w:ascii="Times New Roman" w:eastAsia="Calibri" w:hAnsi="Times New Roman" w:cs="Times New Roman"/>
                <w:sz w:val="24"/>
                <w:szCs w:val="24"/>
              </w:rPr>
              <w:t>itus spēkā esošos normatīvos dokumentus</w:t>
            </w:r>
            <w:r w:rsidRPr="004E5B16">
              <w:rPr>
                <w:rFonts w:ascii="Times New Roman" w:eastAsia="Calibri" w:hAnsi="Times New Roman" w:cs="Times New Roman"/>
                <w:sz w:val="24"/>
                <w:szCs w:val="24"/>
              </w:rPr>
              <w:t>, atbilstoši projekta specifikai.</w:t>
            </w:r>
          </w:p>
          <w:p w14:paraId="33E83D9B" w14:textId="77777777" w:rsidR="00B46639" w:rsidRPr="004E5B16" w:rsidRDefault="00C030B6" w:rsidP="001A0459">
            <w:pPr>
              <w:widowControl w:val="0"/>
              <w:autoSpaceDE w:val="0"/>
              <w:autoSpaceDN w:val="0"/>
              <w:adjustRightInd w:val="0"/>
              <w:spacing w:after="0" w:line="240" w:lineRule="auto"/>
              <w:jc w:val="both"/>
              <w:rPr>
                <w:rFonts w:ascii="Times New Roman" w:hAnsi="Times New Roman" w:cs="Times New Roman"/>
                <w:sz w:val="24"/>
                <w:szCs w:val="24"/>
              </w:rPr>
            </w:pPr>
            <w:r w:rsidRPr="004E5B16">
              <w:rPr>
                <w:rFonts w:ascii="Times New Roman" w:eastAsia="Calibri" w:hAnsi="Times New Roman" w:cs="Times New Roman"/>
                <w:sz w:val="24"/>
                <w:szCs w:val="24"/>
              </w:rPr>
              <w:t>Projekta risinājumos ievērot vides aizsardzības prasības atbilstoši noteikumiem</w:t>
            </w:r>
            <w:r w:rsidRPr="004E5B16">
              <w:rPr>
                <w:rFonts w:ascii="Times New Roman" w:hAnsi="Times New Roman" w:cs="Times New Roman"/>
                <w:sz w:val="24"/>
                <w:szCs w:val="24"/>
              </w:rPr>
              <w:t xml:space="preserve">. </w:t>
            </w:r>
          </w:p>
          <w:p w14:paraId="6F90453D" w14:textId="77777777" w:rsidR="00B46639" w:rsidRPr="00244DE0" w:rsidRDefault="00B46639"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E15C7E" w14:paraId="4958A060"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4E484A0D"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464DB2FB"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Īpašuma tiesību apliecinošie dokumenti zemesgabalam/</w:t>
            </w:r>
          </w:p>
          <w:p w14:paraId="2DD8345B"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objektam</w:t>
            </w:r>
          </w:p>
        </w:tc>
        <w:tc>
          <w:tcPr>
            <w:tcW w:w="7230" w:type="dxa"/>
            <w:gridSpan w:val="6"/>
            <w:tcBorders>
              <w:top w:val="single" w:sz="4" w:space="0" w:color="auto"/>
              <w:left w:val="single" w:sz="4" w:space="0" w:color="auto"/>
              <w:bottom w:val="single" w:sz="4" w:space="0" w:color="auto"/>
              <w:right w:val="single" w:sz="4" w:space="0" w:color="auto"/>
            </w:tcBorders>
            <w:vAlign w:val="center"/>
            <w:hideMark/>
          </w:tcPr>
          <w:p w14:paraId="5A5D537C"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Sagatavo Pasūtītājs.</w:t>
            </w:r>
          </w:p>
        </w:tc>
      </w:tr>
      <w:tr w:rsidR="00E15C7E" w14:paraId="6DA80322"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680D6507"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64E9BBCC"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Būvniecības ierosinātāja pilnvara</w:t>
            </w:r>
          </w:p>
        </w:tc>
        <w:tc>
          <w:tcPr>
            <w:tcW w:w="7230" w:type="dxa"/>
            <w:gridSpan w:val="6"/>
            <w:tcBorders>
              <w:top w:val="single" w:sz="4" w:space="0" w:color="auto"/>
              <w:left w:val="single" w:sz="4" w:space="0" w:color="auto"/>
              <w:bottom w:val="single" w:sz="4" w:space="0" w:color="auto"/>
              <w:right w:val="single" w:sz="4" w:space="0" w:color="auto"/>
            </w:tcBorders>
            <w:hideMark/>
          </w:tcPr>
          <w:p w14:paraId="75D65D6B"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Sagatavo Pasūtītājs 10 darba dienu laikā pēc Izstrādātāja rakstveida pieprasījuma (būvniecības projektēšanas posma nodrošināšanai (ierosināšana, tehnisko un īpašo nosacījumu pieprasīšana u.c. ar būvniecības procesu saistītā procesuālā darbība, atbilstoši līguma nosacījumiem)). </w:t>
            </w:r>
          </w:p>
          <w:p w14:paraId="3BCAC9AF" w14:textId="77777777" w:rsidR="00822613" w:rsidRPr="00244DE0" w:rsidRDefault="00822613" w:rsidP="00822613">
            <w:pPr>
              <w:spacing w:after="0" w:line="240" w:lineRule="auto"/>
              <w:jc w:val="both"/>
              <w:rPr>
                <w:rFonts w:ascii="Times New Roman" w:eastAsia="Times New Roman" w:hAnsi="Times New Roman" w:cs="Times New Roman"/>
                <w:sz w:val="24"/>
                <w:szCs w:val="24"/>
              </w:rPr>
            </w:pPr>
          </w:p>
        </w:tc>
      </w:tr>
      <w:tr w:rsidR="00E15C7E" w14:paraId="7AEEE166" w14:textId="77777777" w:rsidTr="00C73FE4">
        <w:tc>
          <w:tcPr>
            <w:tcW w:w="846" w:type="dxa"/>
            <w:vMerge w:val="restart"/>
            <w:tcBorders>
              <w:top w:val="single" w:sz="4" w:space="0" w:color="auto"/>
              <w:left w:val="single" w:sz="4" w:space="0" w:color="auto"/>
              <w:right w:val="single" w:sz="4" w:space="0" w:color="auto"/>
            </w:tcBorders>
            <w:vAlign w:val="center"/>
          </w:tcPr>
          <w:p w14:paraId="618D10E8" w14:textId="77777777" w:rsidR="008E6CE1" w:rsidRPr="00244DE0" w:rsidRDefault="008E6CE1"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val="restart"/>
            <w:tcBorders>
              <w:top w:val="single" w:sz="4" w:space="0" w:color="auto"/>
              <w:left w:val="single" w:sz="4" w:space="0" w:color="auto"/>
              <w:right w:val="single" w:sz="4" w:space="0" w:color="auto"/>
            </w:tcBorders>
            <w:vAlign w:val="center"/>
          </w:tcPr>
          <w:p w14:paraId="7BCE814C" w14:textId="77777777" w:rsidR="008E6CE1" w:rsidRPr="00244DE0" w:rsidRDefault="00C030B6" w:rsidP="008E6C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Inženierizpēte</w:t>
            </w:r>
          </w:p>
        </w:tc>
        <w:tc>
          <w:tcPr>
            <w:tcW w:w="2411" w:type="dxa"/>
            <w:gridSpan w:val="3"/>
            <w:tcBorders>
              <w:top w:val="single" w:sz="4" w:space="0" w:color="auto"/>
              <w:left w:val="single" w:sz="4" w:space="0" w:color="auto"/>
              <w:bottom w:val="single" w:sz="4" w:space="0" w:color="auto"/>
              <w:right w:val="single" w:sz="4" w:space="0" w:color="auto"/>
            </w:tcBorders>
          </w:tcPr>
          <w:p w14:paraId="3C434BD4" w14:textId="77777777" w:rsidR="008E6CE1" w:rsidRPr="00244DE0" w:rsidRDefault="00C030B6" w:rsidP="008E6C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Ģeodēziskā un topogrāfiskā</w:t>
            </w:r>
          </w:p>
        </w:tc>
        <w:tc>
          <w:tcPr>
            <w:tcW w:w="2409" w:type="dxa"/>
            <w:tcBorders>
              <w:top w:val="single" w:sz="4" w:space="0" w:color="auto"/>
              <w:left w:val="single" w:sz="4" w:space="0" w:color="auto"/>
              <w:bottom w:val="single" w:sz="4" w:space="0" w:color="auto"/>
              <w:right w:val="single" w:sz="4" w:space="0" w:color="auto"/>
            </w:tcBorders>
          </w:tcPr>
          <w:p w14:paraId="7CC0CA5F" w14:textId="77777777" w:rsidR="008E6CE1" w:rsidRPr="00244DE0" w:rsidRDefault="00C030B6" w:rsidP="008E6CE1">
            <w:pPr>
              <w:spacing w:after="0" w:line="240" w:lineRule="auto"/>
              <w:jc w:val="center"/>
              <w:rPr>
                <w:rFonts w:ascii="Times New Roman" w:eastAsia="Times New Roman" w:hAnsi="Times New Roman" w:cs="Times New Roman"/>
                <w:sz w:val="24"/>
                <w:szCs w:val="24"/>
              </w:rPr>
            </w:pPr>
            <w:proofErr w:type="spellStart"/>
            <w:r w:rsidRPr="00244DE0">
              <w:rPr>
                <w:rFonts w:ascii="Times New Roman" w:eastAsia="Times New Roman" w:hAnsi="Times New Roman" w:cs="Times New Roman"/>
                <w:sz w:val="24"/>
                <w:szCs w:val="24"/>
              </w:rPr>
              <w:t>Ģeotehniskā</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0B208DDC" w14:textId="77777777" w:rsidR="008E6CE1" w:rsidRPr="00244DE0" w:rsidRDefault="00C030B6" w:rsidP="008E6CE1">
            <w:pPr>
              <w:spacing w:after="0" w:line="240" w:lineRule="auto"/>
              <w:jc w:val="center"/>
              <w:rPr>
                <w:rFonts w:ascii="Times New Roman" w:eastAsia="Times New Roman" w:hAnsi="Times New Roman" w:cs="Times New Roman"/>
                <w:sz w:val="24"/>
                <w:szCs w:val="24"/>
              </w:rPr>
            </w:pPr>
            <w:r w:rsidRPr="00244DE0">
              <w:rPr>
                <w:rFonts w:ascii="Times New Roman" w:eastAsia="Calibri" w:hAnsi="Times New Roman" w:cs="Times New Roman"/>
                <w:sz w:val="24"/>
                <w:szCs w:val="24"/>
              </w:rPr>
              <w:t>Hidrometeoroloģiskā</w:t>
            </w:r>
          </w:p>
        </w:tc>
      </w:tr>
      <w:tr w:rsidR="00E15C7E" w14:paraId="09BBDEC5" w14:textId="77777777" w:rsidTr="00C73FE4">
        <w:tc>
          <w:tcPr>
            <w:tcW w:w="846" w:type="dxa"/>
            <w:vMerge/>
            <w:tcBorders>
              <w:left w:val="single" w:sz="4" w:space="0" w:color="auto"/>
              <w:right w:val="single" w:sz="4" w:space="0" w:color="auto"/>
            </w:tcBorders>
            <w:vAlign w:val="center"/>
          </w:tcPr>
          <w:p w14:paraId="3949F3E6" w14:textId="77777777" w:rsidR="008E6CE1" w:rsidRPr="00244DE0" w:rsidRDefault="008E6CE1"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tcBorders>
              <w:left w:val="single" w:sz="4" w:space="0" w:color="auto"/>
              <w:right w:val="single" w:sz="4" w:space="0" w:color="auto"/>
            </w:tcBorders>
            <w:vAlign w:val="center"/>
          </w:tcPr>
          <w:p w14:paraId="651EA37B" w14:textId="77777777" w:rsidR="008E6CE1" w:rsidRPr="00244DE0" w:rsidRDefault="008E6CE1" w:rsidP="008E6CE1">
            <w:pPr>
              <w:spacing w:after="0" w:line="240" w:lineRule="auto"/>
              <w:rPr>
                <w:rFonts w:ascii="Times New Roman" w:eastAsia="Times New Roman" w:hAnsi="Times New Roman" w:cs="Times New Roman"/>
                <w:sz w:val="24"/>
                <w:szCs w:val="24"/>
              </w:rPr>
            </w:pPr>
          </w:p>
        </w:tc>
        <w:tc>
          <w:tcPr>
            <w:tcW w:w="2411" w:type="dxa"/>
            <w:gridSpan w:val="3"/>
            <w:tcBorders>
              <w:top w:val="single" w:sz="4" w:space="0" w:color="auto"/>
              <w:left w:val="single" w:sz="4" w:space="0" w:color="auto"/>
              <w:bottom w:val="single" w:sz="4" w:space="0" w:color="auto"/>
              <w:right w:val="single" w:sz="4" w:space="0" w:color="auto"/>
            </w:tcBorders>
          </w:tcPr>
          <w:p w14:paraId="63729939" w14:textId="77777777" w:rsidR="008E6CE1" w:rsidRPr="004E5B16" w:rsidRDefault="00C030B6"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c>
          <w:tcPr>
            <w:tcW w:w="2409" w:type="dxa"/>
            <w:tcBorders>
              <w:top w:val="single" w:sz="4" w:space="0" w:color="auto"/>
              <w:left w:val="single" w:sz="4" w:space="0" w:color="auto"/>
              <w:bottom w:val="single" w:sz="4" w:space="0" w:color="auto"/>
              <w:right w:val="single" w:sz="4" w:space="0" w:color="auto"/>
            </w:tcBorders>
          </w:tcPr>
          <w:p w14:paraId="3E6CFCFE" w14:textId="77777777" w:rsidR="008E6CE1" w:rsidRPr="004E5B16" w:rsidRDefault="00C030B6"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c>
          <w:tcPr>
            <w:tcW w:w="2410" w:type="dxa"/>
            <w:gridSpan w:val="2"/>
            <w:tcBorders>
              <w:top w:val="single" w:sz="4" w:space="0" w:color="auto"/>
              <w:left w:val="single" w:sz="4" w:space="0" w:color="auto"/>
              <w:bottom w:val="single" w:sz="4" w:space="0" w:color="auto"/>
              <w:right w:val="single" w:sz="4" w:space="0" w:color="auto"/>
            </w:tcBorders>
          </w:tcPr>
          <w:p w14:paraId="76327B94" w14:textId="77777777" w:rsidR="008E6CE1" w:rsidRPr="004E5B16" w:rsidRDefault="00C030B6"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r>
      <w:tr w:rsidR="00E15C7E" w14:paraId="25FBFE3A" w14:textId="77777777" w:rsidTr="00C73FE4">
        <w:tc>
          <w:tcPr>
            <w:tcW w:w="846" w:type="dxa"/>
            <w:vMerge/>
            <w:tcBorders>
              <w:left w:val="single" w:sz="4" w:space="0" w:color="auto"/>
              <w:bottom w:val="single" w:sz="4" w:space="0" w:color="auto"/>
              <w:right w:val="single" w:sz="4" w:space="0" w:color="auto"/>
            </w:tcBorders>
            <w:vAlign w:val="center"/>
          </w:tcPr>
          <w:p w14:paraId="075DE4BE" w14:textId="77777777" w:rsidR="00361B5A" w:rsidRPr="00244DE0" w:rsidRDefault="00361B5A"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tcBorders>
              <w:left w:val="single" w:sz="4" w:space="0" w:color="auto"/>
              <w:bottom w:val="single" w:sz="4" w:space="0" w:color="auto"/>
              <w:right w:val="single" w:sz="4" w:space="0" w:color="auto"/>
            </w:tcBorders>
            <w:vAlign w:val="center"/>
          </w:tcPr>
          <w:p w14:paraId="381CF0D7" w14:textId="77777777" w:rsidR="00361B5A" w:rsidRPr="00244DE0" w:rsidRDefault="00361B5A" w:rsidP="00361B5A">
            <w:pPr>
              <w:spacing w:after="0" w:line="240" w:lineRule="auto"/>
              <w:rPr>
                <w:rFonts w:ascii="Times New Roman" w:eastAsia="Times New Roman" w:hAnsi="Times New Roman" w:cs="Times New Roman"/>
                <w:sz w:val="24"/>
                <w:szCs w:val="24"/>
              </w:rPr>
            </w:pPr>
          </w:p>
        </w:tc>
        <w:tc>
          <w:tcPr>
            <w:tcW w:w="7230" w:type="dxa"/>
            <w:gridSpan w:val="6"/>
            <w:tcBorders>
              <w:top w:val="single" w:sz="4" w:space="0" w:color="auto"/>
              <w:left w:val="single" w:sz="4" w:space="0" w:color="auto"/>
              <w:bottom w:val="single" w:sz="4" w:space="0" w:color="auto"/>
              <w:right w:val="single" w:sz="4" w:space="0" w:color="auto"/>
            </w:tcBorders>
          </w:tcPr>
          <w:p w14:paraId="49503B33" w14:textId="77777777" w:rsidR="007A4574" w:rsidRPr="004E5B16" w:rsidRDefault="00C030B6" w:rsidP="007A4574">
            <w:pPr>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Inženierizpētes darbu izmaksas jāiekļauj Izstrādātājam būvprojekta izstrādes izmaksās.</w:t>
            </w:r>
          </w:p>
        </w:tc>
      </w:tr>
      <w:tr w:rsidR="00E15C7E" w14:paraId="7D9F3477"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4F54C3B9"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01E56315"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Tehniskie un/vai īpašie noteikumi</w:t>
            </w:r>
          </w:p>
        </w:tc>
        <w:tc>
          <w:tcPr>
            <w:tcW w:w="7230" w:type="dxa"/>
            <w:gridSpan w:val="6"/>
            <w:tcBorders>
              <w:top w:val="single" w:sz="4" w:space="0" w:color="auto"/>
              <w:left w:val="single" w:sz="4" w:space="0" w:color="auto"/>
              <w:bottom w:val="single" w:sz="4" w:space="0" w:color="auto"/>
              <w:right w:val="single" w:sz="4" w:space="0" w:color="auto"/>
            </w:tcBorders>
            <w:hideMark/>
          </w:tcPr>
          <w:p w14:paraId="5816CC0F"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Atbilstoši esošajai situācijai, normatīvajiem aktiem un izsniegtās būvatļaujas projektēšanas nosacījumiem, tehniskos vai īpašos noteikumus pieprasa, un saņem būvprojekta Izstrādātājs. </w:t>
            </w:r>
          </w:p>
        </w:tc>
      </w:tr>
      <w:tr w:rsidR="00E15C7E" w14:paraId="2A185FFE" w14:textId="77777777" w:rsidTr="00C73FE4">
        <w:trPr>
          <w:trHeight w:val="404"/>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FACA1FB" w14:textId="77777777" w:rsidR="00822613" w:rsidRPr="00244DE0" w:rsidRDefault="00822613" w:rsidP="00897E38">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7"/>
            <w:tcBorders>
              <w:top w:val="single" w:sz="4" w:space="0" w:color="auto"/>
              <w:left w:val="single" w:sz="4" w:space="0" w:color="auto"/>
              <w:bottom w:val="single" w:sz="4" w:space="0" w:color="auto"/>
              <w:right w:val="single" w:sz="4" w:space="0" w:color="auto"/>
            </w:tcBorders>
            <w:shd w:val="clear" w:color="auto" w:fill="AEAAAA"/>
            <w:vAlign w:val="center"/>
            <w:hideMark/>
          </w:tcPr>
          <w:p w14:paraId="7CCEF19F" w14:textId="77777777" w:rsidR="00822613" w:rsidRPr="00244DE0" w:rsidRDefault="00C030B6" w:rsidP="00822613">
            <w:pPr>
              <w:spacing w:after="0" w:line="240" w:lineRule="auto"/>
              <w:rPr>
                <w:rFonts w:ascii="Times New Roman" w:eastAsia="Times New Roman" w:hAnsi="Times New Roman" w:cs="Times New Roman"/>
                <w:b/>
                <w:caps/>
                <w:sz w:val="24"/>
                <w:szCs w:val="24"/>
              </w:rPr>
            </w:pPr>
            <w:r w:rsidRPr="00244DE0">
              <w:rPr>
                <w:rFonts w:ascii="Times New Roman" w:eastAsia="Times New Roman" w:hAnsi="Times New Roman" w:cs="Times New Roman"/>
                <w:b/>
                <w:caps/>
                <w:sz w:val="24"/>
                <w:szCs w:val="24"/>
              </w:rPr>
              <w:t>Pasūtītāja projekta izstrādes nosacījumi un saskaņošana</w:t>
            </w:r>
          </w:p>
        </w:tc>
      </w:tr>
      <w:tr w:rsidR="00E15C7E" w14:paraId="0806632F" w14:textId="77777777" w:rsidTr="00C73FE4">
        <w:trPr>
          <w:trHeight w:val="557"/>
        </w:trPr>
        <w:tc>
          <w:tcPr>
            <w:tcW w:w="846" w:type="dxa"/>
            <w:tcBorders>
              <w:top w:val="single" w:sz="4" w:space="0" w:color="auto"/>
              <w:left w:val="single" w:sz="4" w:space="0" w:color="auto"/>
              <w:bottom w:val="single" w:sz="4" w:space="0" w:color="auto"/>
              <w:right w:val="single" w:sz="4" w:space="0" w:color="auto"/>
            </w:tcBorders>
            <w:vAlign w:val="center"/>
            <w:hideMark/>
          </w:tcPr>
          <w:p w14:paraId="0427573D"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9042" w:type="dxa"/>
            <w:gridSpan w:val="7"/>
            <w:tcBorders>
              <w:top w:val="single" w:sz="4" w:space="0" w:color="auto"/>
              <w:left w:val="single" w:sz="4" w:space="0" w:color="auto"/>
              <w:bottom w:val="single" w:sz="4" w:space="0" w:color="auto"/>
              <w:right w:val="single" w:sz="4" w:space="0" w:color="auto"/>
            </w:tcBorders>
            <w:hideMark/>
          </w:tcPr>
          <w:p w14:paraId="744A68F8"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Izstrādāt būvniecības ieceres dokumentāciju iesniegšanai Rīgas </w:t>
            </w:r>
            <w:proofErr w:type="spellStart"/>
            <w:r w:rsidR="00352C4E">
              <w:rPr>
                <w:rFonts w:ascii="Times New Roman" w:eastAsia="Times New Roman" w:hAnsi="Times New Roman" w:cs="Times New Roman"/>
                <w:sz w:val="24"/>
                <w:szCs w:val="24"/>
              </w:rPr>
              <w:t>valstspilsētas</w:t>
            </w:r>
            <w:proofErr w:type="spellEnd"/>
            <w:r w:rsidR="00352C4E">
              <w:rPr>
                <w:rFonts w:ascii="Times New Roman" w:eastAsia="Times New Roman" w:hAnsi="Times New Roman" w:cs="Times New Roman"/>
                <w:sz w:val="24"/>
                <w:szCs w:val="24"/>
              </w:rPr>
              <w:t xml:space="preserve"> pašvaldības</w:t>
            </w:r>
            <w:r w:rsidRPr="00244DE0">
              <w:rPr>
                <w:rFonts w:ascii="Times New Roman" w:eastAsia="Times New Roman" w:hAnsi="Times New Roman" w:cs="Times New Roman"/>
                <w:sz w:val="24"/>
                <w:szCs w:val="24"/>
              </w:rPr>
              <w:t xml:space="preserve"> Pilsētas attīstības departamentā. Pēc būvatļaujas saņemšanas izstrādāt būvprojektu, kurā izpildīti Rīgas </w:t>
            </w:r>
            <w:proofErr w:type="spellStart"/>
            <w:r w:rsidR="00352C4E">
              <w:rPr>
                <w:rFonts w:ascii="Times New Roman" w:eastAsia="Times New Roman" w:hAnsi="Times New Roman" w:cs="Times New Roman"/>
                <w:sz w:val="24"/>
                <w:szCs w:val="24"/>
              </w:rPr>
              <w:t>valstspilsētas</w:t>
            </w:r>
            <w:proofErr w:type="spellEnd"/>
            <w:r w:rsidR="00352C4E">
              <w:rPr>
                <w:rFonts w:ascii="Times New Roman" w:eastAsia="Times New Roman" w:hAnsi="Times New Roman" w:cs="Times New Roman"/>
                <w:sz w:val="24"/>
                <w:szCs w:val="24"/>
              </w:rPr>
              <w:t xml:space="preserve"> pašvaldības</w:t>
            </w:r>
            <w:r w:rsidRPr="00244DE0">
              <w:rPr>
                <w:rFonts w:ascii="Times New Roman" w:eastAsia="Times New Roman" w:hAnsi="Times New Roman" w:cs="Times New Roman"/>
                <w:sz w:val="24"/>
                <w:szCs w:val="24"/>
              </w:rPr>
              <w:t xml:space="preserve"> Pilsētas attīstības departamenta būvatļaujas projektēšanas nosacījumi, Pasūtītāja projektēšanas uzdevuma, tehnisko un speciālo </w:t>
            </w:r>
            <w:r w:rsidRPr="00244DE0">
              <w:rPr>
                <w:rFonts w:ascii="Times New Roman" w:eastAsia="Times New Roman" w:hAnsi="Times New Roman" w:cs="Times New Roman"/>
                <w:sz w:val="24"/>
                <w:szCs w:val="24"/>
              </w:rPr>
              <w:lastRenderedPageBreak/>
              <w:t>noteikumu izsniedzēju un organizāciju prasības</w:t>
            </w:r>
            <w:r w:rsidR="00E01D64" w:rsidRPr="00244DE0">
              <w:rPr>
                <w:rFonts w:ascii="Times New Roman" w:eastAsia="Times New Roman" w:hAnsi="Times New Roman" w:cs="Times New Roman"/>
                <w:sz w:val="24"/>
                <w:szCs w:val="24"/>
              </w:rPr>
              <w:t>. V</w:t>
            </w:r>
            <w:r w:rsidRPr="00244DE0">
              <w:rPr>
                <w:rFonts w:ascii="Times New Roman" w:eastAsia="Times New Roman" w:hAnsi="Times New Roman" w:cs="Times New Roman"/>
                <w:sz w:val="24"/>
                <w:szCs w:val="24"/>
              </w:rPr>
              <w:t>eikt projekta saskaņošanu normatīvajos aktos noteiktajā kārtībā.</w:t>
            </w:r>
          </w:p>
          <w:p w14:paraId="65A9D991" w14:textId="77777777" w:rsidR="00822613" w:rsidRPr="004E5B16" w:rsidRDefault="00C030B6" w:rsidP="00822613">
            <w:pPr>
              <w:tabs>
                <w:tab w:val="left" w:pos="426"/>
              </w:tabs>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Projektā iekļaut šādu informāciju:</w:t>
            </w:r>
          </w:p>
          <w:p w14:paraId="400C8A09" w14:textId="77777777" w:rsidR="00331375" w:rsidRPr="004E5B16" w:rsidRDefault="00C030B6" w:rsidP="00352C4E">
            <w:pPr>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Lietus ūdens kanalizācijas pašteces kolektor</w:t>
            </w:r>
            <w:r w:rsidR="00361B5A" w:rsidRPr="004E5B16">
              <w:rPr>
                <w:rFonts w:ascii="Times New Roman" w:eastAsia="Times New Roman" w:hAnsi="Times New Roman" w:cs="Times New Roman"/>
                <w:sz w:val="24"/>
                <w:szCs w:val="24"/>
              </w:rPr>
              <w:t>a b</w:t>
            </w:r>
            <w:r w:rsidRPr="004E5B16">
              <w:rPr>
                <w:rFonts w:ascii="Times New Roman" w:eastAsia="Times New Roman" w:hAnsi="Times New Roman" w:cs="Times New Roman"/>
                <w:sz w:val="24"/>
                <w:szCs w:val="24"/>
              </w:rPr>
              <w:t>ūvniecības ieceres dokumentācijas izstrād</w:t>
            </w:r>
            <w:r w:rsidR="00361B5A" w:rsidRPr="004E5B16">
              <w:rPr>
                <w:rFonts w:ascii="Times New Roman" w:eastAsia="Times New Roman" w:hAnsi="Times New Roman" w:cs="Times New Roman"/>
                <w:sz w:val="24"/>
                <w:szCs w:val="24"/>
              </w:rPr>
              <w:t>i</w:t>
            </w:r>
            <w:r w:rsidRPr="004E5B16">
              <w:rPr>
                <w:rFonts w:ascii="Times New Roman" w:eastAsia="Times New Roman" w:hAnsi="Times New Roman" w:cs="Times New Roman"/>
                <w:sz w:val="24"/>
                <w:szCs w:val="24"/>
              </w:rPr>
              <w:t>,</w:t>
            </w:r>
            <w:r w:rsidR="00352C4E">
              <w:rPr>
                <w:rFonts w:ascii="Times New Roman" w:eastAsia="Times New Roman" w:hAnsi="Times New Roman" w:cs="Times New Roman"/>
                <w:sz w:val="24"/>
                <w:szCs w:val="24"/>
              </w:rPr>
              <w:t xml:space="preserve"> </w:t>
            </w:r>
            <w:r w:rsidR="00F16827" w:rsidRPr="004652A9">
              <w:rPr>
                <w:rFonts w:ascii="Times New Roman" w:eastAsia="Times New Roman" w:hAnsi="Times New Roman" w:cs="Times New Roman"/>
                <w:sz w:val="24"/>
                <w:szCs w:val="24"/>
              </w:rPr>
              <w:t xml:space="preserve">Rīgas </w:t>
            </w:r>
            <w:proofErr w:type="spellStart"/>
            <w:r w:rsidR="00F16827" w:rsidRPr="004652A9">
              <w:rPr>
                <w:rFonts w:ascii="Times New Roman" w:eastAsia="Times New Roman" w:hAnsi="Times New Roman" w:cs="Times New Roman"/>
                <w:sz w:val="24"/>
                <w:szCs w:val="24"/>
              </w:rPr>
              <w:t>valstpilsētas</w:t>
            </w:r>
            <w:proofErr w:type="spellEnd"/>
            <w:r w:rsidR="00F16827" w:rsidRPr="004652A9">
              <w:rPr>
                <w:rFonts w:ascii="Times New Roman" w:eastAsia="Times New Roman" w:hAnsi="Times New Roman" w:cs="Times New Roman"/>
                <w:sz w:val="24"/>
                <w:szCs w:val="24"/>
              </w:rPr>
              <w:t xml:space="preserve"> pašvaldības</w:t>
            </w:r>
            <w:r w:rsidR="00F16827">
              <w:rPr>
                <w:rFonts w:ascii="Times New Roman" w:eastAsia="Times New Roman" w:hAnsi="Times New Roman" w:cs="Times New Roman"/>
                <w:sz w:val="24"/>
                <w:szCs w:val="24"/>
              </w:rPr>
              <w:t xml:space="preserve"> </w:t>
            </w:r>
            <w:proofErr w:type="spellStart"/>
            <w:r w:rsidR="00F16827" w:rsidRPr="004652A9">
              <w:rPr>
                <w:rFonts w:ascii="Times New Roman" w:eastAsia="Times New Roman" w:hAnsi="Times New Roman" w:cs="Times New Roman"/>
                <w:sz w:val="24"/>
                <w:szCs w:val="24"/>
              </w:rPr>
              <w:t>Ārtelpas</w:t>
            </w:r>
            <w:proofErr w:type="spellEnd"/>
            <w:r w:rsidR="00F16827" w:rsidRPr="004652A9">
              <w:rPr>
                <w:rFonts w:ascii="Times New Roman" w:eastAsia="Times New Roman" w:hAnsi="Times New Roman" w:cs="Times New Roman"/>
                <w:sz w:val="24"/>
                <w:szCs w:val="24"/>
              </w:rPr>
              <w:t xml:space="preserve"> un mobilitātes</w:t>
            </w:r>
            <w:r w:rsidR="00F16827" w:rsidRPr="003E5EA5">
              <w:rPr>
                <w:rFonts w:ascii="Times New Roman" w:eastAsia="Times New Roman" w:hAnsi="Times New Roman" w:cs="Times New Roman"/>
                <w:sz w:val="24"/>
                <w:szCs w:val="24"/>
              </w:rPr>
              <w:t xml:space="preserve"> departament</w:t>
            </w:r>
            <w:r w:rsidR="00F16827">
              <w:rPr>
                <w:rFonts w:ascii="Times New Roman" w:eastAsia="Times New Roman" w:hAnsi="Times New Roman" w:cs="Times New Roman"/>
                <w:sz w:val="24"/>
                <w:szCs w:val="24"/>
              </w:rPr>
              <w:t>a</w:t>
            </w:r>
            <w:r w:rsidRPr="004E5B16">
              <w:rPr>
                <w:rFonts w:ascii="Times New Roman" w:eastAsia="Times New Roman" w:hAnsi="Times New Roman" w:cs="Times New Roman"/>
                <w:sz w:val="24"/>
                <w:szCs w:val="24"/>
              </w:rPr>
              <w:t xml:space="preserve"> apstiprinātajai kolektora trasei</w:t>
            </w:r>
            <w:r w:rsidR="00361B5A" w:rsidRPr="004E5B16">
              <w:rPr>
                <w:rFonts w:ascii="Times New Roman" w:eastAsia="Times New Roman" w:hAnsi="Times New Roman" w:cs="Times New Roman"/>
                <w:sz w:val="24"/>
                <w:szCs w:val="24"/>
              </w:rPr>
              <w:t xml:space="preserve"> un esošās lietus ūdens kanalizācijas sūkņu stacijas Stirnu ielā 42</w:t>
            </w:r>
            <w:r w:rsidR="004E5B16" w:rsidRPr="004E5B16">
              <w:rPr>
                <w:rFonts w:ascii="Times New Roman" w:eastAsia="Times New Roman" w:hAnsi="Times New Roman" w:cs="Times New Roman"/>
                <w:sz w:val="24"/>
                <w:szCs w:val="24"/>
              </w:rPr>
              <w:t>, 42A</w:t>
            </w:r>
            <w:r w:rsidR="00361B5A" w:rsidRPr="004E5B16">
              <w:rPr>
                <w:rFonts w:ascii="Times New Roman" w:eastAsia="Times New Roman" w:hAnsi="Times New Roman" w:cs="Times New Roman"/>
                <w:sz w:val="24"/>
                <w:szCs w:val="24"/>
              </w:rPr>
              <w:t xml:space="preserve"> demontāžai vai konservācijai</w:t>
            </w:r>
            <w:r w:rsidRPr="004E5B16">
              <w:rPr>
                <w:rFonts w:ascii="Times New Roman" w:eastAsia="Times New Roman" w:hAnsi="Times New Roman" w:cs="Times New Roman"/>
                <w:sz w:val="24"/>
                <w:szCs w:val="24"/>
              </w:rPr>
              <w:t>, atbilstoši 3. inženierbūvju grupai.</w:t>
            </w:r>
          </w:p>
          <w:p w14:paraId="3C184680"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p w14:paraId="0A555E11" w14:textId="77777777" w:rsidR="00822613" w:rsidRPr="00244DE0" w:rsidRDefault="00C030B6"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E15C7E" w14:paraId="4B968382" w14:textId="77777777" w:rsidTr="001B78EF">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7817AD9B"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F6C019A" w14:textId="77777777" w:rsidR="00822613" w:rsidRPr="00244DE0" w:rsidRDefault="00C030B6"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saturs</w:t>
            </w:r>
          </w:p>
        </w:tc>
        <w:tc>
          <w:tcPr>
            <w:tcW w:w="6632" w:type="dxa"/>
            <w:gridSpan w:val="5"/>
            <w:tcBorders>
              <w:top w:val="single" w:sz="4" w:space="0" w:color="auto"/>
              <w:left w:val="single" w:sz="4" w:space="0" w:color="auto"/>
              <w:bottom w:val="single" w:sz="4" w:space="0" w:color="auto"/>
              <w:right w:val="single" w:sz="4" w:space="0" w:color="auto"/>
            </w:tcBorders>
          </w:tcPr>
          <w:p w14:paraId="2D86592C" w14:textId="77777777" w:rsidR="004E5B16" w:rsidRDefault="00C030B6" w:rsidP="004E5B16">
            <w:pPr>
              <w:spacing w:after="0" w:line="240" w:lineRule="auto"/>
              <w:jc w:val="both"/>
              <w:rPr>
                <w:rFonts w:ascii="Times New Roman" w:eastAsia="Times New Roman" w:hAnsi="Times New Roman" w:cs="Times New Roman"/>
                <w:sz w:val="24"/>
                <w:szCs w:val="24"/>
              </w:rPr>
            </w:pPr>
            <w:r w:rsidRPr="00226123">
              <w:rPr>
                <w:rFonts w:ascii="Times New Roman" w:eastAsia="Times New Roman" w:hAnsi="Times New Roman"/>
                <w:sz w:val="24"/>
                <w:szCs w:val="24"/>
              </w:rPr>
              <w:t>Būvniecības ieceres dokumentācijas</w:t>
            </w:r>
            <w:r w:rsidRPr="00226123">
              <w:rPr>
                <w:rFonts w:ascii="Times New Roman" w:eastAsia="Times New Roman" w:hAnsi="Times New Roman" w:cs="Times New Roman"/>
                <w:sz w:val="24"/>
                <w:szCs w:val="24"/>
              </w:rPr>
              <w:t xml:space="preserve"> saturam jāatbilst Latvijas Republikas normatīvaj</w:t>
            </w:r>
            <w:r>
              <w:rPr>
                <w:rFonts w:ascii="Times New Roman" w:eastAsia="Times New Roman" w:hAnsi="Times New Roman" w:cs="Times New Roman"/>
                <w:sz w:val="24"/>
                <w:szCs w:val="24"/>
              </w:rPr>
              <w:t>os aktos noteiktajam.</w:t>
            </w:r>
          </w:p>
          <w:p w14:paraId="1617B9DD" w14:textId="77777777" w:rsidR="004E5B16" w:rsidRPr="00226123" w:rsidRDefault="00C030B6" w:rsidP="004E5B16">
            <w:pPr>
              <w:spacing w:after="0" w:line="240" w:lineRule="auto"/>
              <w:jc w:val="both"/>
              <w:rPr>
                <w:rFonts w:ascii="Times New Roman" w:eastAsia="Times New Roman" w:hAnsi="Times New Roman" w:cs="Times New Roman"/>
                <w:sz w:val="24"/>
                <w:szCs w:val="24"/>
              </w:rPr>
            </w:pPr>
            <w:r w:rsidRPr="00226123">
              <w:rPr>
                <w:rFonts w:ascii="Times New Roman" w:eastAsia="Times New Roman" w:hAnsi="Times New Roman" w:cs="Times New Roman"/>
                <w:sz w:val="24"/>
                <w:szCs w:val="24"/>
              </w:rPr>
              <w:t>Ja Izstrādātājs uzskata, ka saturu ir lietderīgi papildināt, tad, balstoties uz savu profesionālo un praktisko pieredzi, papildina būvprojekta saturu.</w:t>
            </w:r>
          </w:p>
          <w:p w14:paraId="274214B3" w14:textId="77777777" w:rsidR="00062F04" w:rsidRPr="00244DE0" w:rsidRDefault="00C030B6" w:rsidP="00062F04">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Būvprojektā ietvert šādas daļas:</w:t>
            </w:r>
          </w:p>
          <w:p w14:paraId="2D20E075" w14:textId="77777777" w:rsidR="00062F04" w:rsidRPr="00244DE0" w:rsidRDefault="00C030B6"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Vispārīgā daļa</w:t>
            </w:r>
          </w:p>
          <w:p w14:paraId="614FC2A4" w14:textId="77777777" w:rsidR="00062F04" w:rsidRPr="00244DE0" w:rsidRDefault="00C030B6"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Arhitektūras daļa</w:t>
            </w:r>
          </w:p>
          <w:p w14:paraId="4BEAFB1F" w14:textId="77777777" w:rsidR="00062F04" w:rsidRPr="00244DE0" w:rsidRDefault="00C030B6"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 xml:space="preserve"> </w:t>
            </w:r>
            <w:r w:rsidR="00D002BD" w:rsidRPr="00244DE0">
              <w:rPr>
                <w:rFonts w:ascii="Times New Roman" w:hAnsi="Times New Roman"/>
                <w:sz w:val="24"/>
                <w:szCs w:val="24"/>
              </w:rPr>
              <w:t>Ģ</w:t>
            </w:r>
            <w:r w:rsidRPr="00244DE0">
              <w:rPr>
                <w:rFonts w:ascii="Times New Roman" w:hAnsi="Times New Roman"/>
                <w:sz w:val="24"/>
                <w:szCs w:val="24"/>
              </w:rPr>
              <w:t>enerālplān</w:t>
            </w:r>
            <w:r w:rsidR="00D002BD" w:rsidRPr="00244DE0">
              <w:rPr>
                <w:rFonts w:ascii="Times New Roman" w:hAnsi="Times New Roman"/>
                <w:sz w:val="24"/>
                <w:szCs w:val="24"/>
              </w:rPr>
              <w:t>a daļa</w:t>
            </w:r>
          </w:p>
          <w:p w14:paraId="10B0C389" w14:textId="77777777" w:rsidR="00062F04" w:rsidRPr="00244DE0" w:rsidRDefault="00C030B6" w:rsidP="00897E38">
            <w:pPr>
              <w:pStyle w:val="Sarakstarindkopa"/>
              <w:numPr>
                <w:ilvl w:val="0"/>
                <w:numId w:val="16"/>
              </w:numPr>
              <w:spacing w:after="0" w:line="240" w:lineRule="auto"/>
              <w:jc w:val="both"/>
              <w:rPr>
                <w:rFonts w:ascii="Times New Roman" w:hAnsi="Times New Roman"/>
                <w:sz w:val="24"/>
                <w:szCs w:val="24"/>
              </w:rPr>
            </w:pPr>
            <w:proofErr w:type="spellStart"/>
            <w:r w:rsidRPr="00244DE0">
              <w:rPr>
                <w:rFonts w:ascii="Times New Roman" w:hAnsi="Times New Roman"/>
                <w:sz w:val="24"/>
                <w:szCs w:val="24"/>
              </w:rPr>
              <w:t>Inženierrisinājumu</w:t>
            </w:r>
            <w:proofErr w:type="spellEnd"/>
            <w:r w:rsidRPr="00244DE0">
              <w:rPr>
                <w:rFonts w:ascii="Times New Roman" w:hAnsi="Times New Roman"/>
                <w:sz w:val="24"/>
                <w:szCs w:val="24"/>
              </w:rPr>
              <w:t xml:space="preserve"> daļa</w:t>
            </w:r>
          </w:p>
          <w:p w14:paraId="684A0821" w14:textId="77777777" w:rsidR="00062F04" w:rsidRPr="00244DE0" w:rsidRDefault="00C030B6"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Būvkonstrukcijas, ja nepieciešams</w:t>
            </w:r>
          </w:p>
          <w:p w14:paraId="7B26BE04" w14:textId="77777777" w:rsidR="00062F04" w:rsidRPr="00244DE0" w:rsidRDefault="00C030B6"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Nepieciešamie inženiertīkli (saskaņā ar inženierkomunikāciju turētāju tehniskajos noteikumos izvirzītajām prasībām. Katru inženiertīklu projekta daļu noformēt atsevišķā sējumā).</w:t>
            </w:r>
          </w:p>
          <w:p w14:paraId="18548C1A" w14:textId="77777777" w:rsidR="008544D5" w:rsidRPr="00244DE0" w:rsidRDefault="00C030B6" w:rsidP="008544D5">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Darbu organizācijas projekts</w:t>
            </w:r>
          </w:p>
          <w:p w14:paraId="7E8F839A" w14:textId="77777777" w:rsidR="008544D5" w:rsidRPr="00244DE0" w:rsidRDefault="00C030B6" w:rsidP="008544D5">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Būvprojekta ekspertīze</w:t>
            </w:r>
          </w:p>
          <w:p w14:paraId="62B8BA0E" w14:textId="77777777" w:rsidR="00062F04" w:rsidRPr="00244DE0" w:rsidRDefault="00C030B6"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Ekonomikas daļa</w:t>
            </w:r>
          </w:p>
          <w:p w14:paraId="63C6A8E4" w14:textId="77777777" w:rsidR="00897E38" w:rsidRPr="00244DE0" w:rsidRDefault="00C030B6"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Būvdarbu apjomu saraksts</w:t>
            </w:r>
          </w:p>
          <w:p w14:paraId="574A0BB1" w14:textId="77777777" w:rsidR="00062F04" w:rsidRPr="00244DE0" w:rsidRDefault="00C030B6"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Izmaksu aprēķins</w:t>
            </w:r>
          </w:p>
          <w:p w14:paraId="4EAF6F79" w14:textId="77777777" w:rsidR="00401D7C" w:rsidRPr="00244DE0" w:rsidRDefault="00C030B6" w:rsidP="00F24EBB">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Vides aizsardzības pasākumi</w:t>
            </w:r>
          </w:p>
          <w:p w14:paraId="3B545D8F" w14:textId="77777777" w:rsidR="00062F04" w:rsidRPr="00244DE0" w:rsidRDefault="00C030B6" w:rsidP="00F24EBB">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Skaņojumi</w:t>
            </w:r>
          </w:p>
          <w:p w14:paraId="2E96004E" w14:textId="77777777" w:rsidR="00822613" w:rsidRPr="00244DE0" w:rsidRDefault="00C030B6" w:rsidP="001A0459">
            <w:pPr>
              <w:tabs>
                <w:tab w:val="left" w:pos="990"/>
              </w:tabs>
              <w:spacing w:after="0" w:line="240" w:lineRule="auto"/>
              <w:ind w:left="-1"/>
              <w:jc w:val="both"/>
              <w:rPr>
                <w:rFonts w:ascii="Times New Roman" w:eastAsia="Times New Roman" w:hAnsi="Times New Roman" w:cs="Times New Roman"/>
                <w:sz w:val="24"/>
                <w:szCs w:val="24"/>
                <w:highlight w:val="cyan"/>
              </w:rPr>
            </w:pPr>
            <w:r w:rsidRPr="004E5B16">
              <w:rPr>
                <w:rFonts w:ascii="Times New Roman" w:hAnsi="Times New Roman"/>
                <w:sz w:val="24"/>
                <w:szCs w:val="24"/>
              </w:rPr>
              <w:t xml:space="preserve">Jāveido vienots būvdarbu daudzumu saraksts, norādot visus darbu veidus, kas nepieciešami Būvprojekta realizācijai. </w:t>
            </w:r>
            <w:r w:rsidRPr="004E5B16">
              <w:rPr>
                <w:rFonts w:ascii="Times New Roman" w:eastAsia="Times New Roman" w:hAnsi="Times New Roman" w:cs="Times New Roman"/>
                <w:sz w:val="24"/>
                <w:szCs w:val="24"/>
              </w:rPr>
              <w:t>Katrai darbu daudzumu pozīcijai ir jāizstrādā saprotamas un atbilstošas darbu veikšanas tehniskās specifikācijas un jāpiešķir unikāls numurs, kas nesakrīt ar citu darbu daudzumu saraksta pozīciju.</w:t>
            </w:r>
          </w:p>
        </w:tc>
      </w:tr>
      <w:tr w:rsidR="00E15C7E" w14:paraId="196AF620" w14:textId="77777777" w:rsidTr="001B78EF">
        <w:trPr>
          <w:trHeight w:val="1401"/>
        </w:trPr>
        <w:tc>
          <w:tcPr>
            <w:tcW w:w="846" w:type="dxa"/>
            <w:tcBorders>
              <w:top w:val="single" w:sz="4" w:space="0" w:color="auto"/>
              <w:left w:val="single" w:sz="4" w:space="0" w:color="auto"/>
              <w:bottom w:val="single" w:sz="4" w:space="0" w:color="auto"/>
              <w:right w:val="single" w:sz="4" w:space="0" w:color="auto"/>
            </w:tcBorders>
            <w:vAlign w:val="center"/>
            <w:hideMark/>
          </w:tcPr>
          <w:p w14:paraId="683FDD87"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bookmarkStart w:id="1" w:name="_Hlk143082481"/>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52272EF" w14:textId="77777777" w:rsidR="00822613" w:rsidRPr="00B46639" w:rsidRDefault="00C030B6" w:rsidP="00822613">
            <w:pPr>
              <w:spacing w:after="0" w:line="240" w:lineRule="auto"/>
              <w:rPr>
                <w:rFonts w:ascii="Times New Roman" w:eastAsia="Times New Roman" w:hAnsi="Times New Roman" w:cs="Times New Roman"/>
                <w:sz w:val="24"/>
                <w:szCs w:val="24"/>
              </w:rPr>
            </w:pPr>
            <w:r w:rsidRPr="00B46639">
              <w:rPr>
                <w:rFonts w:ascii="Times New Roman" w:eastAsia="Times New Roman" w:hAnsi="Times New Roman" w:cs="Times New Roman"/>
                <w:sz w:val="24"/>
                <w:szCs w:val="24"/>
              </w:rPr>
              <w:t>Vispārējas prasības</w:t>
            </w:r>
          </w:p>
          <w:p w14:paraId="45A0346F" w14:textId="77777777" w:rsidR="00822613" w:rsidRPr="00B46639" w:rsidRDefault="00822613" w:rsidP="00822613">
            <w:pPr>
              <w:spacing w:after="0" w:line="240" w:lineRule="auto"/>
              <w:rPr>
                <w:rFonts w:ascii="Times New Roman" w:eastAsia="Times New Roman" w:hAnsi="Times New Roman" w:cs="Times New Roman"/>
                <w:sz w:val="24"/>
                <w:szCs w:val="24"/>
              </w:rPr>
            </w:pPr>
          </w:p>
        </w:tc>
        <w:tc>
          <w:tcPr>
            <w:tcW w:w="6632" w:type="dxa"/>
            <w:gridSpan w:val="5"/>
            <w:tcBorders>
              <w:top w:val="single" w:sz="4" w:space="0" w:color="auto"/>
              <w:left w:val="single" w:sz="4" w:space="0" w:color="auto"/>
              <w:bottom w:val="single" w:sz="4" w:space="0" w:color="auto"/>
              <w:right w:val="single" w:sz="4" w:space="0" w:color="auto"/>
            </w:tcBorders>
            <w:hideMark/>
          </w:tcPr>
          <w:p w14:paraId="2E0858AC" w14:textId="77777777" w:rsidR="00822613" w:rsidRPr="004E5B16" w:rsidRDefault="00C030B6"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 xml:space="preserve">Veikt </w:t>
            </w:r>
            <w:proofErr w:type="spellStart"/>
            <w:r w:rsidRPr="004E5B16">
              <w:rPr>
                <w:rFonts w:ascii="Times New Roman" w:eastAsia="Times New Roman" w:hAnsi="Times New Roman"/>
                <w:sz w:val="24"/>
                <w:szCs w:val="24"/>
              </w:rPr>
              <w:t>būvprojektēšanas</w:t>
            </w:r>
            <w:proofErr w:type="spellEnd"/>
            <w:r w:rsidRPr="004E5B16">
              <w:rPr>
                <w:rFonts w:ascii="Times New Roman" w:eastAsia="Times New Roman" w:hAnsi="Times New Roman"/>
                <w:sz w:val="24"/>
                <w:szCs w:val="24"/>
              </w:rPr>
              <w:t xml:space="preserve"> sagatavošanas darbus.</w:t>
            </w:r>
          </w:p>
          <w:p w14:paraId="113E89DE" w14:textId="77777777" w:rsidR="00822613" w:rsidRPr="00B46639" w:rsidRDefault="00C030B6" w:rsidP="001B78EF">
            <w:pPr>
              <w:pStyle w:val="Sarakstarindkopa"/>
              <w:numPr>
                <w:ilvl w:val="0"/>
                <w:numId w:val="17"/>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Teritorijas uzmērījumu plāns -  mērogā 1 : 500 atbilstoši 24.04.2012. MK noteikumiem Nr.281 "Augstas detalizācijas topogrāfiskās informācijas un tās centrālās datubāzes noteikumi"</w:t>
            </w:r>
            <w:r w:rsidR="004E5B16">
              <w:rPr>
                <w:rFonts w:ascii="Times New Roman" w:eastAsia="Times New Roman" w:hAnsi="Times New Roman"/>
                <w:sz w:val="24"/>
                <w:szCs w:val="24"/>
              </w:rPr>
              <w:t>;</w:t>
            </w:r>
            <w:r w:rsidRPr="00B46639">
              <w:rPr>
                <w:rFonts w:ascii="Times New Roman" w:eastAsia="Times New Roman" w:hAnsi="Times New Roman"/>
                <w:sz w:val="24"/>
                <w:szCs w:val="24"/>
              </w:rPr>
              <w:t xml:space="preserve"> </w:t>
            </w:r>
          </w:p>
          <w:p w14:paraId="273BB2C9" w14:textId="77777777" w:rsidR="00822613" w:rsidRDefault="00C030B6" w:rsidP="001B78EF">
            <w:pPr>
              <w:pStyle w:val="Sarakstarindkopa"/>
              <w:numPr>
                <w:ilvl w:val="0"/>
                <w:numId w:val="17"/>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Inženierģeoloģiskā izpēte, ņemot vērā pašteces kolektoru </w:t>
            </w:r>
            <w:proofErr w:type="spellStart"/>
            <w:r w:rsidRPr="00B46639">
              <w:rPr>
                <w:rFonts w:ascii="Times New Roman" w:eastAsia="Times New Roman" w:hAnsi="Times New Roman"/>
                <w:sz w:val="24"/>
                <w:szCs w:val="24"/>
              </w:rPr>
              <w:t>iebūves</w:t>
            </w:r>
            <w:proofErr w:type="spellEnd"/>
            <w:r w:rsidRPr="00B46639">
              <w:rPr>
                <w:rFonts w:ascii="Times New Roman" w:eastAsia="Times New Roman" w:hAnsi="Times New Roman"/>
                <w:sz w:val="24"/>
                <w:szCs w:val="24"/>
              </w:rPr>
              <w:t xml:space="preserve"> dziļumu.</w:t>
            </w:r>
          </w:p>
          <w:p w14:paraId="38469825" w14:textId="77777777" w:rsidR="00822613" w:rsidRPr="004E5B16" w:rsidRDefault="00C030B6"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Sateces baseinu robežu noteikšana un noteces aprēķināšana.</w:t>
            </w:r>
          </w:p>
          <w:p w14:paraId="07479617" w14:textId="77777777" w:rsidR="00822613" w:rsidRPr="004E5B16" w:rsidRDefault="00C030B6" w:rsidP="001B78EF">
            <w:pPr>
              <w:pStyle w:val="Sarakstarindkopa"/>
              <w:numPr>
                <w:ilvl w:val="0"/>
                <w:numId w:val="18"/>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lastRenderedPageBreak/>
              <w:t>Veikt lietus ūdeņu plūsmas mērījumus, vienlaicīgi mērot nokrišņu daudzumu vismaz 6 mēnešu periodā</w:t>
            </w:r>
            <w:r w:rsidR="007A4574" w:rsidRPr="004E5B16">
              <w:rPr>
                <w:rFonts w:ascii="Times New Roman" w:eastAsia="Times New Roman" w:hAnsi="Times New Roman"/>
                <w:sz w:val="24"/>
                <w:szCs w:val="24"/>
              </w:rPr>
              <w:t xml:space="preserve"> (no maija līdz oktobrim)</w:t>
            </w:r>
            <w:r w:rsidR="004E5B16">
              <w:rPr>
                <w:rFonts w:ascii="Times New Roman" w:eastAsia="Times New Roman" w:hAnsi="Times New Roman"/>
                <w:sz w:val="24"/>
                <w:szCs w:val="24"/>
              </w:rPr>
              <w:t>;</w:t>
            </w:r>
          </w:p>
          <w:p w14:paraId="6055B13E" w14:textId="77777777" w:rsidR="00822613" w:rsidRPr="00B46639" w:rsidRDefault="00C030B6" w:rsidP="001B78EF">
            <w:pPr>
              <w:pStyle w:val="Sarakstarindkopa"/>
              <w:numPr>
                <w:ilvl w:val="0"/>
                <w:numId w:val="18"/>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Salīdzināt aprēķinus ar mērījumiem un noteikt kolektora tehniskos parametrus</w:t>
            </w:r>
            <w:r w:rsidRPr="00B46639">
              <w:rPr>
                <w:rFonts w:ascii="Times New Roman" w:eastAsia="Times New Roman" w:hAnsi="Times New Roman"/>
                <w:sz w:val="24"/>
                <w:szCs w:val="24"/>
              </w:rPr>
              <w:t>.</w:t>
            </w:r>
          </w:p>
          <w:p w14:paraId="527D7CE7" w14:textId="77777777" w:rsidR="00822613" w:rsidRPr="004E5B16" w:rsidRDefault="00C030B6"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Izstrādāt lietus ūdens kanalizācijas pašteces kolektora būvprojektu:</w:t>
            </w:r>
          </w:p>
          <w:p w14:paraId="332D7A8B" w14:textId="77777777" w:rsidR="00822613" w:rsidRPr="00B46639"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Lietus ūdens kanalizācijas kolektora trases novietojumu projektēt, iespēju robežās neskarot vai minimāli skarot esošās inženierkomunikācijas. </w:t>
            </w:r>
          </w:p>
          <w:p w14:paraId="72C2EB0D" w14:textId="77777777" w:rsidR="00822613" w:rsidRPr="00B46639"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Veikt projektējamā lietus ūdens kanalizācijas kolektora diametru aprēķinu, ņemot vērā esošos un perspektīvos </w:t>
            </w:r>
            <w:proofErr w:type="spellStart"/>
            <w:r w:rsidRPr="00B46639">
              <w:rPr>
                <w:rFonts w:ascii="Times New Roman" w:eastAsia="Times New Roman" w:hAnsi="Times New Roman"/>
                <w:sz w:val="24"/>
                <w:szCs w:val="24"/>
              </w:rPr>
              <w:t>pieslēgumus</w:t>
            </w:r>
            <w:proofErr w:type="spellEnd"/>
            <w:r w:rsidRPr="00B46639">
              <w:rPr>
                <w:rFonts w:ascii="Times New Roman" w:eastAsia="Times New Roman" w:hAnsi="Times New Roman"/>
                <w:sz w:val="24"/>
                <w:szCs w:val="24"/>
              </w:rPr>
              <w:t xml:space="preserve"> visa sateces baseina platībā.</w:t>
            </w:r>
          </w:p>
          <w:p w14:paraId="3AC059A5"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Nodrošināt esošas lietus ūdens kanalizācijas sistēmas</w:t>
            </w:r>
            <w:r w:rsidR="00D26C0B">
              <w:rPr>
                <w:rFonts w:ascii="Times New Roman" w:eastAsia="Times New Roman" w:hAnsi="Times New Roman"/>
                <w:sz w:val="24"/>
                <w:szCs w:val="24"/>
              </w:rPr>
              <w:t xml:space="preserve">, tai skaitā, </w:t>
            </w:r>
            <w:proofErr w:type="spellStart"/>
            <w:r w:rsidRPr="00B46639">
              <w:rPr>
                <w:rFonts w:ascii="Times New Roman" w:eastAsia="Times New Roman" w:hAnsi="Times New Roman"/>
                <w:sz w:val="24"/>
                <w:szCs w:val="24"/>
              </w:rPr>
              <w:t>gūliju</w:t>
            </w:r>
            <w:proofErr w:type="spellEnd"/>
            <w:r w:rsidRPr="00B46639">
              <w:rPr>
                <w:rFonts w:ascii="Times New Roman" w:eastAsia="Times New Roman" w:hAnsi="Times New Roman"/>
                <w:sz w:val="24"/>
                <w:szCs w:val="24"/>
              </w:rPr>
              <w:t xml:space="preserve"> </w:t>
            </w:r>
            <w:r w:rsidRPr="008D74BD">
              <w:rPr>
                <w:rFonts w:ascii="Times New Roman" w:eastAsia="Times New Roman" w:hAnsi="Times New Roman"/>
                <w:sz w:val="24"/>
                <w:szCs w:val="24"/>
              </w:rPr>
              <w:t xml:space="preserve">pārslēgšanu pie jaunizbūvēta (projektēta) tīkla visa </w:t>
            </w:r>
            <w:proofErr w:type="spellStart"/>
            <w:r w:rsidRPr="008D74BD">
              <w:rPr>
                <w:rFonts w:ascii="Times New Roman" w:eastAsia="Times New Roman" w:hAnsi="Times New Roman"/>
                <w:sz w:val="24"/>
                <w:szCs w:val="24"/>
              </w:rPr>
              <w:t>jaunprojektējamā</w:t>
            </w:r>
            <w:proofErr w:type="spellEnd"/>
            <w:r w:rsidRPr="008D74BD">
              <w:rPr>
                <w:rFonts w:ascii="Times New Roman" w:eastAsia="Times New Roman" w:hAnsi="Times New Roman"/>
                <w:sz w:val="24"/>
                <w:szCs w:val="24"/>
              </w:rPr>
              <w:t xml:space="preserve"> kolektora garumā.</w:t>
            </w:r>
          </w:p>
          <w:p w14:paraId="003BD59A"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Paredzēt esoša lietus ūdens kanalizācijas </w:t>
            </w:r>
            <w:proofErr w:type="spellStart"/>
            <w:r w:rsidRPr="008D74BD">
              <w:rPr>
                <w:rFonts w:ascii="Times New Roman" w:eastAsia="Times New Roman" w:hAnsi="Times New Roman"/>
                <w:sz w:val="24"/>
                <w:szCs w:val="24"/>
              </w:rPr>
              <w:t>spiedvada</w:t>
            </w:r>
            <w:proofErr w:type="spellEnd"/>
            <w:r w:rsidRPr="008D74BD">
              <w:rPr>
                <w:rFonts w:ascii="Times New Roman" w:eastAsia="Times New Roman" w:hAnsi="Times New Roman"/>
                <w:sz w:val="24"/>
                <w:szCs w:val="24"/>
              </w:rPr>
              <w:t xml:space="preserve"> d=1400mm demontāžu (aizpildīšanu) līdz spiediena dz</w:t>
            </w:r>
            <w:r w:rsidR="00D26C0B" w:rsidRPr="008D74BD">
              <w:rPr>
                <w:rFonts w:ascii="Times New Roman" w:eastAsia="Times New Roman" w:hAnsi="Times New Roman"/>
                <w:sz w:val="24"/>
                <w:szCs w:val="24"/>
              </w:rPr>
              <w:t>ē</w:t>
            </w:r>
            <w:r w:rsidRPr="008D74BD">
              <w:rPr>
                <w:rFonts w:ascii="Times New Roman" w:eastAsia="Times New Roman" w:hAnsi="Times New Roman"/>
                <w:sz w:val="24"/>
                <w:szCs w:val="24"/>
              </w:rPr>
              <w:t xml:space="preserve">šanas akai, orientējošais demontējamā </w:t>
            </w:r>
            <w:proofErr w:type="spellStart"/>
            <w:r w:rsidRPr="008D74BD">
              <w:rPr>
                <w:rFonts w:ascii="Times New Roman" w:eastAsia="Times New Roman" w:hAnsi="Times New Roman"/>
                <w:sz w:val="24"/>
                <w:szCs w:val="24"/>
              </w:rPr>
              <w:t>spiedvada</w:t>
            </w:r>
            <w:proofErr w:type="spellEnd"/>
            <w:r w:rsidRPr="008D74BD">
              <w:rPr>
                <w:rFonts w:ascii="Times New Roman" w:eastAsia="Times New Roman" w:hAnsi="Times New Roman"/>
                <w:sz w:val="24"/>
                <w:szCs w:val="24"/>
              </w:rPr>
              <w:t xml:space="preserve"> garums 750m.</w:t>
            </w:r>
          </w:p>
          <w:p w14:paraId="127E3370"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Lai racionāli izmantotu finanšu līdzekļus</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izskatīt iespēju</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veikt esošā pašteces kolektora d=1500mm</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posmā no spiediena dz</w:t>
            </w:r>
            <w:r w:rsidR="00D26C0B" w:rsidRPr="008D74BD">
              <w:rPr>
                <w:rFonts w:ascii="Times New Roman" w:eastAsia="Times New Roman" w:hAnsi="Times New Roman"/>
                <w:sz w:val="24"/>
                <w:szCs w:val="24"/>
              </w:rPr>
              <w:t>ē</w:t>
            </w:r>
            <w:r w:rsidRPr="008D74BD">
              <w:rPr>
                <w:rFonts w:ascii="Times New Roman" w:eastAsia="Times New Roman" w:hAnsi="Times New Roman"/>
                <w:sz w:val="24"/>
                <w:szCs w:val="24"/>
              </w:rPr>
              <w:t xml:space="preserve">šanas akas līdz </w:t>
            </w:r>
            <w:proofErr w:type="spellStart"/>
            <w:r w:rsidRPr="008D74BD">
              <w:rPr>
                <w:rFonts w:ascii="Times New Roman" w:eastAsia="Times New Roman" w:hAnsi="Times New Roman"/>
                <w:sz w:val="24"/>
                <w:szCs w:val="24"/>
              </w:rPr>
              <w:t>pieslēguma</w:t>
            </w:r>
            <w:proofErr w:type="spellEnd"/>
            <w:r w:rsidRPr="008D74BD">
              <w:rPr>
                <w:rFonts w:ascii="Times New Roman" w:eastAsia="Times New Roman" w:hAnsi="Times New Roman"/>
                <w:sz w:val="24"/>
                <w:szCs w:val="24"/>
              </w:rPr>
              <w:t xml:space="preserve"> punktam pie pilsētas maģistrālā kolektora d=1500mm konservēšanu, orientējošais demontējamā (aizpildāmā),</w:t>
            </w:r>
            <w:r w:rsidR="000A19C1" w:rsidRPr="008D74BD">
              <w:rPr>
                <w:rFonts w:ascii="Times New Roman" w:eastAsia="Times New Roman" w:hAnsi="Times New Roman"/>
                <w:sz w:val="24"/>
                <w:szCs w:val="24"/>
              </w:rPr>
              <w:t xml:space="preserve"> </w:t>
            </w:r>
            <w:r w:rsidRPr="008D74BD">
              <w:rPr>
                <w:rFonts w:ascii="Times New Roman" w:eastAsia="Times New Roman" w:hAnsi="Times New Roman"/>
                <w:sz w:val="24"/>
                <w:szCs w:val="24"/>
              </w:rPr>
              <w:t>(konservējamā) pašteces kolektora garums 1600m.</w:t>
            </w:r>
          </w:p>
          <w:p w14:paraId="0E8815E6"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bookmarkStart w:id="2" w:name="_Hlk112318887"/>
            <w:r w:rsidRPr="008D74BD">
              <w:rPr>
                <w:rFonts w:ascii="Times New Roman" w:eastAsia="Times New Roman" w:hAnsi="Times New Roman"/>
                <w:sz w:val="24"/>
                <w:szCs w:val="24"/>
              </w:rPr>
              <w:t>Izstrādāt detalizētu risinājumu vietai (kamerai), kur ir paredzēta esošā demontējamā pašteces  lietus ūdens kanalizācijas kolektora d=1500mm  atvienošana no maģistrālā tīkla, nepieciešamības gadījumā  paredzēt tās rekonstrukciju.</w:t>
            </w:r>
          </w:p>
          <w:bookmarkEnd w:id="2"/>
          <w:p w14:paraId="15BCE1F8"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Visas esošās lietus ūdens kanalizācijas sistēmas demontāžas darbus, pieņemtos risinājumus tehniski un ekonomiski jāpamato. </w:t>
            </w:r>
          </w:p>
          <w:p w14:paraId="0A35A2B9"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Projektējamā pašteces lietus ūdens kanalizācijas kolektora izlaides konstrukciju paredzēt, atbilstoši LBN 223-15 4.8. punktam. </w:t>
            </w:r>
            <w:r w:rsidRPr="008D74BD">
              <w:rPr>
                <w:rFonts w:ascii="Times New Roman" w:eastAsia="Times New Roman" w:hAnsi="Times New Roman"/>
                <w:sz w:val="24"/>
                <w:szCs w:val="24"/>
              </w:rPr>
              <w:t xml:space="preserve">Pēdējā projektējamā lietus ūdens kanalizācijas akā pirms izlaides ir jāparedz </w:t>
            </w:r>
            <w:proofErr w:type="spellStart"/>
            <w:r w:rsidRPr="008D74BD">
              <w:rPr>
                <w:rFonts w:ascii="Times New Roman" w:eastAsia="Times New Roman" w:hAnsi="Times New Roman"/>
                <w:sz w:val="24"/>
                <w:szCs w:val="24"/>
              </w:rPr>
              <w:t>noslēgierīces</w:t>
            </w:r>
            <w:proofErr w:type="spellEnd"/>
            <w:r w:rsidRPr="008D74BD">
              <w:rPr>
                <w:rFonts w:ascii="Times New Roman" w:eastAsia="Times New Roman" w:hAnsi="Times New Roman"/>
                <w:sz w:val="24"/>
                <w:szCs w:val="24"/>
              </w:rPr>
              <w:t xml:space="preserve"> </w:t>
            </w:r>
            <w:proofErr w:type="spellStart"/>
            <w:r w:rsidRPr="008D74BD">
              <w:rPr>
                <w:rFonts w:ascii="Times New Roman" w:eastAsia="Times New Roman" w:hAnsi="Times New Roman"/>
                <w:sz w:val="24"/>
                <w:szCs w:val="24"/>
              </w:rPr>
              <w:t>iebūve</w:t>
            </w:r>
            <w:proofErr w:type="spellEnd"/>
            <w:r w:rsidRPr="008D74BD">
              <w:rPr>
                <w:rFonts w:ascii="Times New Roman" w:eastAsia="Times New Roman" w:hAnsi="Times New Roman"/>
                <w:sz w:val="24"/>
                <w:szCs w:val="24"/>
              </w:rPr>
              <w:t>.</w:t>
            </w:r>
          </w:p>
          <w:p w14:paraId="46B03EA6"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bookmarkStart w:id="3" w:name="_Hlk112318821"/>
            <w:r w:rsidRPr="008D74BD">
              <w:rPr>
                <w:rFonts w:ascii="Times New Roman" w:eastAsia="Times New Roman" w:hAnsi="Times New Roman"/>
                <w:sz w:val="24"/>
                <w:szCs w:val="24"/>
              </w:rPr>
              <w:t xml:space="preserve">Projekta sastāvā paredzēt </w:t>
            </w:r>
            <w:proofErr w:type="spellStart"/>
            <w:r w:rsidRPr="008D74BD">
              <w:rPr>
                <w:rFonts w:ascii="Times New Roman" w:eastAsia="Times New Roman" w:hAnsi="Times New Roman"/>
                <w:sz w:val="24"/>
                <w:szCs w:val="24"/>
              </w:rPr>
              <w:t>Šmerļupītes</w:t>
            </w:r>
            <w:proofErr w:type="spellEnd"/>
            <w:r w:rsidRPr="008D74BD">
              <w:rPr>
                <w:rFonts w:ascii="Times New Roman" w:eastAsia="Times New Roman" w:hAnsi="Times New Roman"/>
                <w:sz w:val="24"/>
                <w:szCs w:val="24"/>
              </w:rPr>
              <w:t xml:space="preserve"> gultnes tīrīšanas un padziļināšanas darbus</w:t>
            </w:r>
            <w:bookmarkEnd w:id="3"/>
            <w:r w:rsidRPr="008D74BD">
              <w:rPr>
                <w:rFonts w:ascii="Times New Roman" w:eastAsia="Times New Roman" w:hAnsi="Times New Roman"/>
                <w:sz w:val="24"/>
                <w:szCs w:val="24"/>
              </w:rPr>
              <w:t xml:space="preserve"> izlaides vietā</w:t>
            </w:r>
            <w:r w:rsidR="008D74BD"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zonā no projektētās lietus ūdens kanalizācijas izlaides vietas līdz esošajam kolektoram.</w:t>
            </w:r>
          </w:p>
          <w:p w14:paraId="72602F1D" w14:textId="77777777" w:rsidR="00822613" w:rsidRPr="008D74BD"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Līdz izlaides vietai ir jāparedz piebraucamo ceļu, lai nodrošinātu tehnikas piekļuvi kolektora un izlaides vietas  uzturēšanas veikšanai.</w:t>
            </w:r>
            <w:r w:rsidR="00327B3D" w:rsidRPr="008D74BD">
              <w:rPr>
                <w:rFonts w:ascii="Times New Roman" w:eastAsia="Times New Roman" w:hAnsi="Times New Roman"/>
                <w:sz w:val="24"/>
                <w:szCs w:val="24"/>
              </w:rPr>
              <w:t xml:space="preserve"> </w:t>
            </w:r>
          </w:p>
          <w:p w14:paraId="6EFC6285" w14:textId="77777777" w:rsidR="00822613" w:rsidRPr="008D74BD" w:rsidRDefault="00C030B6" w:rsidP="008D74BD">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Paredzēt esošās lietus ūdens kanalizācijas sūkņu stacijas (tālāk tekstā LKSS)  </w:t>
            </w:r>
            <w:r w:rsidR="001B78EF" w:rsidRPr="008D74BD">
              <w:rPr>
                <w:rFonts w:ascii="Times New Roman" w:eastAsia="Times New Roman" w:hAnsi="Times New Roman"/>
                <w:sz w:val="24"/>
                <w:szCs w:val="24"/>
              </w:rPr>
              <w:t xml:space="preserve">demontāžu vai </w:t>
            </w:r>
            <w:r w:rsidRPr="008D74BD">
              <w:rPr>
                <w:rFonts w:ascii="Times New Roman" w:eastAsia="Times New Roman" w:hAnsi="Times New Roman"/>
                <w:sz w:val="24"/>
                <w:szCs w:val="24"/>
              </w:rPr>
              <w:t>konservēšanu;</w:t>
            </w:r>
          </w:p>
          <w:p w14:paraId="635C733D" w14:textId="77777777" w:rsidR="00313233" w:rsidRPr="00B46639" w:rsidRDefault="00C030B6"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Pirms lēmuma pieņemšanas par esošās LKSS demontāžu vai konservēšanas darbu apjomiem veikt LKSS apsekošanu un iesniegt Tehniskās apsekošanas slēdzienu. </w:t>
            </w:r>
          </w:p>
          <w:p w14:paraId="6CBDCCCA" w14:textId="77777777" w:rsidR="00313233" w:rsidRPr="00B46639" w:rsidRDefault="00C030B6"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Būvkonstrukcijas konservēšanas darbu iespējamību ir jāpamato tehniski. </w:t>
            </w:r>
          </w:p>
          <w:p w14:paraId="48665539" w14:textId="77777777" w:rsidR="00313233" w:rsidRPr="00B46639" w:rsidRDefault="00C030B6"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lastRenderedPageBreak/>
              <w:t>LKSS demontāžas (konservēšanas) darbu ietvaros ir jāparedz vismaz (kā minimums) sekojošas pozīcijas:</w:t>
            </w:r>
          </w:p>
          <w:p w14:paraId="18E03EA8" w14:textId="77777777" w:rsidR="00313233" w:rsidRPr="008D74BD" w:rsidRDefault="00C030B6" w:rsidP="008D74BD">
            <w:pPr>
              <w:pStyle w:val="Sarakstarindkopa"/>
              <w:numPr>
                <w:ilvl w:val="1"/>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Sūkņu stacijā:</w:t>
            </w:r>
          </w:p>
          <w:p w14:paraId="6DD0696D"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Veikt sūkņu transformatoru demontāžu – 3 gab</w:t>
            </w:r>
            <w:r w:rsidR="008D74BD">
              <w:rPr>
                <w:rFonts w:ascii="Times New Roman" w:eastAsia="Times New Roman" w:hAnsi="Times New Roman"/>
                <w:sz w:val="24"/>
                <w:szCs w:val="24"/>
              </w:rPr>
              <w:t>.</w:t>
            </w:r>
          </w:p>
          <w:p w14:paraId="6F6975DA"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ēkas virszemes daļā esošo telpu elektroinstalāciju. </w:t>
            </w:r>
          </w:p>
          <w:p w14:paraId="3BDB24C1"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sūkņus 250 </w:t>
            </w:r>
            <w:proofErr w:type="spellStart"/>
            <w:r w:rsidRPr="00B46639">
              <w:rPr>
                <w:rFonts w:ascii="Times New Roman" w:eastAsia="Times New Roman" w:hAnsi="Times New Roman"/>
                <w:sz w:val="24"/>
                <w:szCs w:val="24"/>
              </w:rPr>
              <w:t>kw</w:t>
            </w:r>
            <w:proofErr w:type="spellEnd"/>
            <w:r w:rsidRPr="00B46639">
              <w:rPr>
                <w:rFonts w:ascii="Times New Roman" w:eastAsia="Times New Roman" w:hAnsi="Times New Roman"/>
                <w:sz w:val="24"/>
                <w:szCs w:val="24"/>
              </w:rPr>
              <w:t xml:space="preserve">  - 3 gab.</w:t>
            </w:r>
          </w:p>
          <w:p w14:paraId="611DE3FE"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sūkņu </w:t>
            </w:r>
            <w:proofErr w:type="spellStart"/>
            <w:r w:rsidRPr="00B46639">
              <w:rPr>
                <w:rFonts w:ascii="Times New Roman" w:eastAsia="Times New Roman" w:hAnsi="Times New Roman"/>
                <w:sz w:val="24"/>
                <w:szCs w:val="24"/>
              </w:rPr>
              <w:t>spiedpuses</w:t>
            </w:r>
            <w:proofErr w:type="spellEnd"/>
            <w:r w:rsidRPr="00B46639">
              <w:rPr>
                <w:rFonts w:ascii="Times New Roman" w:eastAsia="Times New Roman" w:hAnsi="Times New Roman"/>
                <w:sz w:val="24"/>
                <w:szCs w:val="24"/>
              </w:rPr>
              <w:t xml:space="preserve"> aizbīdņus – 3 gab.</w:t>
            </w:r>
          </w:p>
          <w:p w14:paraId="52C065FB"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cauruļvadus, kas izvietoti sūkņu stacijā. </w:t>
            </w:r>
          </w:p>
          <w:p w14:paraId="3A153ECD"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esošo stacijas ieplūdes </w:t>
            </w:r>
            <w:proofErr w:type="spellStart"/>
            <w:r w:rsidRPr="00B46639">
              <w:rPr>
                <w:rFonts w:ascii="Times New Roman" w:eastAsia="Times New Roman" w:hAnsi="Times New Roman"/>
                <w:sz w:val="24"/>
                <w:szCs w:val="24"/>
              </w:rPr>
              <w:t>nažveida</w:t>
            </w:r>
            <w:proofErr w:type="spellEnd"/>
            <w:r w:rsidRPr="00B46639">
              <w:rPr>
                <w:rFonts w:ascii="Times New Roman" w:eastAsia="Times New Roman" w:hAnsi="Times New Roman"/>
                <w:sz w:val="24"/>
                <w:szCs w:val="24"/>
              </w:rPr>
              <w:t xml:space="preserve"> aizbīdni.</w:t>
            </w:r>
          </w:p>
          <w:p w14:paraId="5C171889" w14:textId="77777777" w:rsidR="00313233" w:rsidRPr="00B46639" w:rsidRDefault="00C030B6"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drenāžas sūkņus – 2.gab </w:t>
            </w:r>
          </w:p>
          <w:p w14:paraId="7D152658" w14:textId="77777777" w:rsidR="00313233" w:rsidRPr="00B46639" w:rsidRDefault="00C030B6"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Demontēt sūkņu vadības skapjus, kas atrodas sūkņu stacijas pazemes daļās un visu elektroinstalāciju.</w:t>
            </w:r>
          </w:p>
          <w:p w14:paraId="2F6CF15C" w14:textId="77777777" w:rsidR="00313233" w:rsidRPr="008D74BD" w:rsidRDefault="00C030B6" w:rsidP="008D74BD">
            <w:pPr>
              <w:pStyle w:val="Sarakstarindkopa"/>
              <w:numPr>
                <w:ilvl w:val="1"/>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Būvkonstrukcijas:</w:t>
            </w:r>
          </w:p>
          <w:p w14:paraId="017425C6" w14:textId="77777777" w:rsidR="00313233" w:rsidRPr="00B46639" w:rsidRDefault="00C030B6"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Veikt esošās lietus ūdens kanalizācijas sūkņu stacijas būvkonstrukciju vizuālu un instrumentālu tehnisko apsekošanu.</w:t>
            </w:r>
          </w:p>
          <w:p w14:paraId="5FD9DE1E" w14:textId="77777777" w:rsidR="00313233" w:rsidRPr="00B46639" w:rsidRDefault="00C030B6"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Veikt </w:t>
            </w:r>
            <w:r w:rsidRPr="00B46639">
              <w:rPr>
                <w:rFonts w:ascii="Times New Roman" w:eastAsia="Times New Roman" w:hAnsi="Times New Roman"/>
                <w:sz w:val="24"/>
                <w:szCs w:val="24"/>
              </w:rPr>
              <w:t xml:space="preserve">pazemes tvertņu sienu, griestu un grīdu, metāla konstrukciju mehāniskās stiprības pārbaudi un demontēt visas nestabilās betona, flīžu, tērauda daļas. </w:t>
            </w:r>
          </w:p>
          <w:p w14:paraId="442AFFCA" w14:textId="77777777" w:rsidR="00313233" w:rsidRPr="00B46639" w:rsidRDefault="00C030B6"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Būvkonstrukcijas konservēšanas daļas darba risinājumus izstrādāt, pamatojoties uz projektēšanas uzdevumu un Tehniskās apsekošanas slēdzienu.</w:t>
            </w:r>
          </w:p>
          <w:p w14:paraId="40A3B3FC" w14:textId="77777777" w:rsidR="00822613" w:rsidRPr="008D74BD" w:rsidRDefault="00C030B6" w:rsidP="008D74BD">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Esošo inženierkomunikāciju demontāžas darbi: </w:t>
            </w:r>
          </w:p>
          <w:p w14:paraId="633CAEF3" w14:textId="77777777" w:rsidR="00822613" w:rsidRPr="00B46639" w:rsidRDefault="00C030B6"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Esošo inženierkomunikāciju demontāžas (atvienošanas no inženiertīkliem) darbus lietus ūdens kanalizācijas sūkņu stacijas teritorijā izpildīt saskaņā ar inženierkomunikāciju turētāju prasībām, saņemot visus nepieciešamos tehniskos noteikumus</w:t>
            </w:r>
            <w:r w:rsidR="008D74BD">
              <w:rPr>
                <w:rFonts w:ascii="Times New Roman" w:eastAsia="Times New Roman" w:hAnsi="Times New Roman"/>
                <w:sz w:val="24"/>
                <w:szCs w:val="24"/>
              </w:rPr>
              <w:t>.</w:t>
            </w:r>
          </w:p>
          <w:p w14:paraId="2A108967" w14:textId="77777777" w:rsidR="00AD7D6F" w:rsidRPr="008D74BD" w:rsidRDefault="00C030B6" w:rsidP="00D42F5E">
            <w:pPr>
              <w:pStyle w:val="Sarakstarindkopa"/>
              <w:numPr>
                <w:ilvl w:val="0"/>
                <w:numId w:val="22"/>
              </w:numPr>
              <w:tabs>
                <w:tab w:val="left" w:pos="990"/>
              </w:tabs>
              <w:spacing w:after="0" w:line="240" w:lineRule="auto"/>
              <w:ind w:left="-1"/>
              <w:jc w:val="both"/>
              <w:rPr>
                <w:rFonts w:ascii="Times New Roman" w:eastAsia="Times New Roman" w:hAnsi="Times New Roman"/>
                <w:sz w:val="24"/>
                <w:szCs w:val="24"/>
              </w:rPr>
            </w:pPr>
            <w:r>
              <w:rPr>
                <w:rFonts w:ascii="Times New Roman" w:eastAsia="Times New Roman" w:hAnsi="Times New Roman"/>
                <w:sz w:val="24"/>
                <w:szCs w:val="24"/>
              </w:rPr>
              <w:t xml:space="preserve">6. </w:t>
            </w:r>
            <w:r w:rsidR="00822613" w:rsidRPr="008D74BD">
              <w:rPr>
                <w:rFonts w:ascii="Times New Roman" w:eastAsia="Times New Roman" w:hAnsi="Times New Roman"/>
                <w:sz w:val="24"/>
                <w:szCs w:val="24"/>
              </w:rPr>
              <w:t>Projekta risinājumos paredzēt esošā žoga atjaunošanu.</w:t>
            </w:r>
          </w:p>
          <w:p w14:paraId="57740830" w14:textId="77777777" w:rsidR="00822613" w:rsidRPr="00B46639" w:rsidRDefault="00822613" w:rsidP="00822613">
            <w:pPr>
              <w:tabs>
                <w:tab w:val="left" w:pos="990"/>
              </w:tabs>
              <w:spacing w:after="0" w:line="240" w:lineRule="auto"/>
              <w:ind w:left="-1"/>
              <w:jc w:val="both"/>
              <w:rPr>
                <w:rFonts w:ascii="Times New Roman" w:eastAsia="Times New Roman" w:hAnsi="Times New Roman" w:cs="Times New Roman"/>
                <w:sz w:val="24"/>
                <w:szCs w:val="24"/>
              </w:rPr>
            </w:pPr>
          </w:p>
        </w:tc>
      </w:tr>
      <w:bookmarkEnd w:id="1"/>
      <w:tr w:rsidR="00E15C7E" w14:paraId="49E6000C" w14:textId="77777777" w:rsidTr="00DC623B">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3770F78D"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3D5B278" w14:textId="77777777" w:rsidR="008D74BD" w:rsidRPr="008D74BD" w:rsidRDefault="00C030B6"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Lietus notekūdeņu savākšana</w:t>
            </w:r>
          </w:p>
        </w:tc>
        <w:tc>
          <w:tcPr>
            <w:tcW w:w="6632" w:type="dxa"/>
            <w:gridSpan w:val="5"/>
            <w:tcBorders>
              <w:top w:val="single" w:sz="4" w:space="0" w:color="auto"/>
              <w:left w:val="single" w:sz="4" w:space="0" w:color="auto"/>
              <w:bottom w:val="single" w:sz="4" w:space="0" w:color="auto"/>
              <w:right w:val="single" w:sz="4" w:space="0" w:color="auto"/>
            </w:tcBorders>
            <w:vAlign w:val="center"/>
          </w:tcPr>
          <w:p w14:paraId="382C5BB1" w14:textId="77777777" w:rsidR="008D74BD" w:rsidRPr="008D74BD" w:rsidRDefault="00C030B6"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Lietus notekūdeņu savākšana: Saglabāt esošo, nepieciešamības gadījumā paredzēt elementu atjaunošanu vai jaunu elementu projektēšanu  funkcijas nodrošināšanai.</w:t>
            </w:r>
          </w:p>
          <w:p w14:paraId="18C674B0" w14:textId="77777777" w:rsidR="008D74BD" w:rsidRPr="008D74BD" w:rsidRDefault="00C030B6"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Iespēju robežās Būvprojektā pielietot ilgtspējīgus lietus ūdens apsaimniekošanas risinājumus, un tos Būvprojekta izstrādes laikā saskaņot ar Pasūtītāju.</w:t>
            </w:r>
          </w:p>
          <w:p w14:paraId="1077402F" w14:textId="77777777" w:rsidR="008D74BD" w:rsidRPr="008D74BD" w:rsidRDefault="00C030B6" w:rsidP="00352C4E">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Izvērtēt iespējas un nepieciešamības gadījumā Būvprojektā paredzēt nosegtas </w:t>
            </w:r>
            <w:proofErr w:type="spellStart"/>
            <w:r w:rsidRPr="008D74BD">
              <w:rPr>
                <w:rFonts w:ascii="Times New Roman" w:eastAsia="Times New Roman" w:hAnsi="Times New Roman" w:cs="Times New Roman"/>
                <w:sz w:val="24"/>
                <w:szCs w:val="24"/>
              </w:rPr>
              <w:t>gūlijas</w:t>
            </w:r>
            <w:proofErr w:type="spellEnd"/>
            <w:r w:rsidRPr="008D74BD">
              <w:rPr>
                <w:rFonts w:ascii="Times New Roman" w:eastAsia="Times New Roman" w:hAnsi="Times New Roman" w:cs="Times New Roman"/>
                <w:sz w:val="24"/>
                <w:szCs w:val="24"/>
              </w:rPr>
              <w:t>, risinājumus saskaņot ar Pasūtītāju.</w:t>
            </w:r>
          </w:p>
        </w:tc>
      </w:tr>
      <w:tr w:rsidR="00E15C7E" w14:paraId="5334AE31" w14:textId="77777777" w:rsidTr="005C2252">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179CB650"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720AC864" w14:textId="77777777" w:rsidR="008D74BD" w:rsidRPr="008D74BD" w:rsidRDefault="00C030B6" w:rsidP="008D74BD">
            <w:pPr>
              <w:spacing w:after="0" w:line="240" w:lineRule="auto"/>
              <w:rPr>
                <w:rFonts w:ascii="Times New Roman" w:eastAsia="Times New Roman" w:hAnsi="Times New Roman" w:cs="Times New Roman"/>
                <w:sz w:val="24"/>
                <w:szCs w:val="24"/>
                <w:highlight w:val="lightGray"/>
              </w:rPr>
            </w:pPr>
            <w:r w:rsidRPr="008D74BD">
              <w:rPr>
                <w:rFonts w:ascii="Times New Roman" w:eastAsia="Times New Roman" w:hAnsi="Times New Roman" w:cs="Times New Roman"/>
                <w:sz w:val="24"/>
                <w:szCs w:val="24"/>
              </w:rPr>
              <w:t>Inženierkomunikācijas</w:t>
            </w:r>
          </w:p>
        </w:tc>
        <w:tc>
          <w:tcPr>
            <w:tcW w:w="6632" w:type="dxa"/>
            <w:gridSpan w:val="5"/>
            <w:tcBorders>
              <w:top w:val="single" w:sz="4" w:space="0" w:color="auto"/>
              <w:left w:val="single" w:sz="4" w:space="0" w:color="auto"/>
              <w:bottom w:val="single" w:sz="4" w:space="0" w:color="auto"/>
              <w:right w:val="single" w:sz="4" w:space="0" w:color="auto"/>
            </w:tcBorders>
          </w:tcPr>
          <w:p w14:paraId="22B6A069" w14:textId="77777777" w:rsidR="008D74BD" w:rsidRPr="008D74BD" w:rsidRDefault="00C030B6" w:rsidP="00352C4E">
            <w:pPr>
              <w:widowControl w:val="0"/>
              <w:suppressAutoHyphens/>
              <w:spacing w:after="0" w:line="240" w:lineRule="auto"/>
              <w:contextualSpacing/>
              <w:jc w:val="both"/>
              <w:rPr>
                <w:rFonts w:ascii="Times New Roman" w:eastAsia="Times New Roman" w:hAnsi="Times New Roman" w:cs="Times New Roman"/>
                <w:sz w:val="24"/>
                <w:szCs w:val="24"/>
                <w:highlight w:val="lightGray"/>
              </w:rPr>
            </w:pPr>
            <w:r w:rsidRPr="008D74BD">
              <w:rPr>
                <w:rFonts w:ascii="Times New Roman" w:eastAsia="Times New Roman" w:hAnsi="Times New Roman" w:cs="Times New Roman"/>
                <w:sz w:val="24"/>
                <w:szCs w:val="24"/>
              </w:rPr>
              <w:t xml:space="preserve">Atbilstoši tehnisko, īpašo noteikumu u.c. dokumentu prasībām, izstrādāt projekta risinājumus esošo un perspektīvo inženierkomunikāciju izvietošanai un paredzēt risinājumus to aizsardzībai, ja tehniski to nav iespējams izdarīt, paredzēt projekta risinājumus inženierkomunikāciju pārcelšanai, iepriekš saskaņot ar Rīgas </w:t>
            </w:r>
            <w:proofErr w:type="spellStart"/>
            <w:r w:rsidR="00352C4E">
              <w:rPr>
                <w:rFonts w:ascii="Times New Roman" w:eastAsia="Times New Roman" w:hAnsi="Times New Roman" w:cs="Times New Roman"/>
                <w:sz w:val="24"/>
                <w:szCs w:val="24"/>
              </w:rPr>
              <w:t>valstspilsētas</w:t>
            </w:r>
            <w:proofErr w:type="spellEnd"/>
            <w:r w:rsidR="00352C4E">
              <w:rPr>
                <w:rFonts w:ascii="Times New Roman" w:eastAsia="Times New Roman" w:hAnsi="Times New Roman" w:cs="Times New Roman"/>
                <w:sz w:val="24"/>
                <w:szCs w:val="24"/>
              </w:rPr>
              <w:t xml:space="preserve"> pašvaldības </w:t>
            </w:r>
            <w:proofErr w:type="spellStart"/>
            <w:r w:rsidR="00352C4E">
              <w:rPr>
                <w:rFonts w:ascii="Times New Roman" w:eastAsia="Times New Roman" w:hAnsi="Times New Roman" w:cs="Times New Roman"/>
                <w:sz w:val="24"/>
                <w:szCs w:val="24"/>
              </w:rPr>
              <w:t>Ārtelpas</w:t>
            </w:r>
            <w:proofErr w:type="spellEnd"/>
            <w:r w:rsidR="00352C4E">
              <w:rPr>
                <w:rFonts w:ascii="Times New Roman" w:eastAsia="Times New Roman" w:hAnsi="Times New Roman" w:cs="Times New Roman"/>
                <w:sz w:val="24"/>
                <w:szCs w:val="24"/>
              </w:rPr>
              <w:t xml:space="preserve"> un mobilitātes</w:t>
            </w:r>
            <w:r w:rsidRPr="008D74BD">
              <w:rPr>
                <w:rFonts w:ascii="Times New Roman" w:eastAsia="Times New Roman" w:hAnsi="Times New Roman" w:cs="Times New Roman"/>
                <w:sz w:val="24"/>
                <w:szCs w:val="24"/>
              </w:rPr>
              <w:t xml:space="preserve"> departamentu. </w:t>
            </w:r>
          </w:p>
        </w:tc>
      </w:tr>
      <w:tr w:rsidR="00E15C7E" w14:paraId="5E8A5108" w14:textId="77777777" w:rsidTr="001A0459">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270B63AC"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7AFB771A" w14:textId="77777777" w:rsidR="008D74BD" w:rsidRPr="008D74BD" w:rsidRDefault="00C030B6" w:rsidP="008D74BD">
            <w:pPr>
              <w:spacing w:after="0" w:line="240" w:lineRule="auto"/>
              <w:rPr>
                <w:rFonts w:ascii="Times New Roman" w:eastAsia="Times New Roman" w:hAnsi="Times New Roman" w:cs="Times New Roman"/>
                <w:sz w:val="24"/>
                <w:szCs w:val="24"/>
                <w:highlight w:val="lightGray"/>
              </w:rPr>
            </w:pPr>
            <w:r w:rsidRPr="008D74BD">
              <w:rPr>
                <w:rFonts w:ascii="Times New Roman" w:hAnsi="Times New Roman"/>
                <w:sz w:val="24"/>
                <w:szCs w:val="24"/>
              </w:rPr>
              <w:t>Darbu organizēšanas projekts</w:t>
            </w:r>
          </w:p>
        </w:tc>
        <w:tc>
          <w:tcPr>
            <w:tcW w:w="6632" w:type="dxa"/>
            <w:gridSpan w:val="5"/>
            <w:tcBorders>
              <w:top w:val="single" w:sz="4" w:space="0" w:color="auto"/>
              <w:left w:val="single" w:sz="4" w:space="0" w:color="auto"/>
              <w:bottom w:val="single" w:sz="4" w:space="0" w:color="auto"/>
              <w:right w:val="single" w:sz="4" w:space="0" w:color="auto"/>
            </w:tcBorders>
          </w:tcPr>
          <w:p w14:paraId="1C151470" w14:textId="77777777" w:rsidR="008D74BD" w:rsidRPr="008D74BD" w:rsidRDefault="00C030B6" w:rsidP="008D74BD">
            <w:pPr>
              <w:tabs>
                <w:tab w:val="left" w:pos="990"/>
              </w:tabs>
              <w:spacing w:after="0" w:line="240" w:lineRule="auto"/>
              <w:ind w:left="-1"/>
              <w:jc w:val="both"/>
              <w:rPr>
                <w:rFonts w:ascii="Times New Roman" w:hAnsi="Times New Roman"/>
                <w:sz w:val="24"/>
                <w:szCs w:val="24"/>
                <w:lang w:eastAsia="lv-LV"/>
              </w:rPr>
            </w:pPr>
            <w:r w:rsidRPr="008D74BD">
              <w:rPr>
                <w:rFonts w:ascii="Times New Roman" w:hAnsi="Times New Roman"/>
                <w:sz w:val="24"/>
                <w:szCs w:val="24"/>
                <w:lang w:eastAsia="lv-LV"/>
              </w:rPr>
              <w:t>Darbu organizācijas projektā jānorāda darbu organizēšana būvlaukumā, darbu veikšana, darba aizsardzības pasākumi, vides aizsardzības pasākumi, un ugunsdrošības pasākumi.</w:t>
            </w:r>
          </w:p>
          <w:p w14:paraId="6FBDC70E" w14:textId="77777777" w:rsidR="008D74BD" w:rsidRPr="008D74BD" w:rsidRDefault="00C030B6" w:rsidP="00352C4E">
            <w:pPr>
              <w:widowControl w:val="0"/>
              <w:suppressAutoHyphens/>
              <w:spacing w:after="0" w:line="240" w:lineRule="auto"/>
              <w:contextualSpacing/>
              <w:jc w:val="both"/>
              <w:rPr>
                <w:rFonts w:ascii="Times New Roman" w:eastAsia="Times New Roman" w:hAnsi="Times New Roman" w:cs="Times New Roman"/>
                <w:sz w:val="24"/>
                <w:szCs w:val="24"/>
                <w:highlight w:val="lightGray"/>
              </w:rPr>
            </w:pPr>
            <w:r w:rsidRPr="008D74BD">
              <w:rPr>
                <w:rFonts w:ascii="Times New Roman" w:hAnsi="Times New Roman"/>
                <w:sz w:val="24"/>
                <w:szCs w:val="24"/>
              </w:rPr>
              <w:t>Norādot detalizētu Transporta un gājēju kustības organizācijas shēmu katram būvdarbu posmam, norādot tehniskos un satiksmes organizācijas risinājumus.</w:t>
            </w:r>
          </w:p>
        </w:tc>
      </w:tr>
      <w:tr w:rsidR="00E15C7E" w14:paraId="72DAF1CF" w14:textId="77777777" w:rsidTr="000D16DA">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7B537DF0"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D135ED1" w14:textId="77777777" w:rsidR="008D74BD" w:rsidRPr="00244DE0" w:rsidRDefault="00C030B6"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ekspertīze</w:t>
            </w:r>
          </w:p>
        </w:tc>
        <w:tc>
          <w:tcPr>
            <w:tcW w:w="6632" w:type="dxa"/>
            <w:gridSpan w:val="5"/>
            <w:tcBorders>
              <w:top w:val="single" w:sz="4" w:space="0" w:color="auto"/>
              <w:left w:val="single" w:sz="4" w:space="0" w:color="auto"/>
              <w:bottom w:val="single" w:sz="4" w:space="0" w:color="auto"/>
              <w:right w:val="single" w:sz="4" w:space="0" w:color="auto"/>
            </w:tcBorders>
            <w:vAlign w:val="center"/>
          </w:tcPr>
          <w:p w14:paraId="7B2950DD" w14:textId="77777777" w:rsidR="008D74BD" w:rsidRPr="00244DE0" w:rsidRDefault="00C030B6" w:rsidP="00352C4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Būvprojektam tiks veikta būvprojekta ekspertīze atbilstoši 2014. gada 19. augusta MK noteikumiem Nr. 500 “Vispārīgie būvnoteikumi”. </w:t>
            </w:r>
          </w:p>
          <w:p w14:paraId="7B101F6C" w14:textId="77777777" w:rsidR="008D74BD" w:rsidRPr="00244DE0" w:rsidRDefault="00C030B6"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ekspertīzes izstrādi organizē Pasūtītājs.</w:t>
            </w:r>
          </w:p>
          <w:p w14:paraId="34927D3A" w14:textId="77777777" w:rsidR="008D74BD" w:rsidRPr="00244DE0" w:rsidRDefault="00C030B6" w:rsidP="00352C4E">
            <w:pPr>
              <w:widowControl w:val="0"/>
              <w:suppressAutoHyphens/>
              <w:spacing w:after="0" w:line="240" w:lineRule="auto"/>
              <w:contextualSpacing/>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Izstrādātāja pienākums ir novērst būvprojekta ekspertīzē konstatētās neatbilstības un veikt korekcijas būvprojektā atbilstoši eksperta norādītajām un Pasūtītāja apstiprinātajām piezīmēm.</w:t>
            </w:r>
          </w:p>
        </w:tc>
      </w:tr>
      <w:tr w:rsidR="00E15C7E" w14:paraId="446BD46A" w14:textId="77777777" w:rsidTr="005B56BD">
        <w:trPr>
          <w:trHeight w:val="983"/>
        </w:trPr>
        <w:tc>
          <w:tcPr>
            <w:tcW w:w="846" w:type="dxa"/>
            <w:tcBorders>
              <w:top w:val="single" w:sz="4" w:space="0" w:color="auto"/>
              <w:left w:val="single" w:sz="4" w:space="0" w:color="auto"/>
              <w:bottom w:val="single" w:sz="4" w:space="0" w:color="auto"/>
              <w:right w:val="single" w:sz="4" w:space="0" w:color="auto"/>
            </w:tcBorders>
            <w:vAlign w:val="center"/>
          </w:tcPr>
          <w:p w14:paraId="547B86F0"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1F47F07" w14:textId="77777777" w:rsidR="008D74BD" w:rsidRPr="00244DE0" w:rsidRDefault="00C030B6" w:rsidP="008D74BD">
            <w:pPr>
              <w:spacing w:after="0" w:line="240" w:lineRule="auto"/>
              <w:rPr>
                <w:rFonts w:ascii="Times New Roman" w:eastAsia="Times New Roman" w:hAnsi="Times New Roman" w:cs="Times New Roman"/>
                <w:sz w:val="24"/>
                <w:szCs w:val="24"/>
                <w:highlight w:val="lightGray"/>
              </w:rPr>
            </w:pPr>
            <w:r w:rsidRPr="00244DE0">
              <w:rPr>
                <w:rFonts w:ascii="Times New Roman" w:eastAsia="Times New Roman" w:hAnsi="Times New Roman" w:cs="Times New Roman"/>
                <w:sz w:val="24"/>
                <w:szCs w:val="24"/>
              </w:rPr>
              <w:t>Saskaņojumi ar trešajām personām</w:t>
            </w:r>
          </w:p>
        </w:tc>
        <w:tc>
          <w:tcPr>
            <w:tcW w:w="6632" w:type="dxa"/>
            <w:gridSpan w:val="5"/>
            <w:tcBorders>
              <w:top w:val="single" w:sz="4" w:space="0" w:color="auto"/>
              <w:left w:val="single" w:sz="4" w:space="0" w:color="auto"/>
              <w:bottom w:val="single" w:sz="4" w:space="0" w:color="auto"/>
              <w:right w:val="single" w:sz="4" w:space="0" w:color="auto"/>
            </w:tcBorders>
          </w:tcPr>
          <w:p w14:paraId="3BBA0137" w14:textId="77777777" w:rsidR="008D74BD" w:rsidRPr="00244DE0" w:rsidRDefault="00C030B6" w:rsidP="008D74BD">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Veic tehniskās dokumentācijas Izstrādātājs.</w:t>
            </w:r>
          </w:p>
          <w:p w14:paraId="69CD745E" w14:textId="77777777" w:rsidR="008D74BD" w:rsidRPr="00244DE0" w:rsidRDefault="00C030B6" w:rsidP="008D74BD">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Saskaņā ar spēkā esošajiem normatīvajiem aktiem. </w:t>
            </w:r>
          </w:p>
          <w:p w14:paraId="09F62EBE" w14:textId="77777777" w:rsidR="008D74BD" w:rsidRPr="00244DE0" w:rsidRDefault="00C030B6" w:rsidP="005B56BD">
            <w:pPr>
              <w:spacing w:after="0" w:line="240" w:lineRule="auto"/>
              <w:jc w:val="both"/>
              <w:rPr>
                <w:rFonts w:ascii="Times New Roman" w:eastAsia="Times New Roman" w:hAnsi="Times New Roman" w:cs="Times New Roman"/>
                <w:sz w:val="24"/>
                <w:szCs w:val="24"/>
                <w:highlight w:val="lightGray"/>
              </w:rPr>
            </w:pPr>
            <w:r w:rsidRPr="00244DE0">
              <w:rPr>
                <w:rFonts w:ascii="Times New Roman" w:eastAsia="Times New Roman" w:hAnsi="Times New Roman" w:cs="Times New Roman"/>
                <w:sz w:val="24"/>
                <w:szCs w:val="24"/>
              </w:rPr>
              <w:t>Projektu saskaņot ar visiem zemju īpašniekiem, kuru intereses skar projekta risinājumi.</w:t>
            </w:r>
          </w:p>
        </w:tc>
      </w:tr>
      <w:tr w:rsidR="00E15C7E" w14:paraId="2376CC46" w14:textId="77777777" w:rsidTr="00D424C0">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77C0B27B"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68C1FEE" w14:textId="77777777" w:rsidR="008D74BD" w:rsidRPr="008D74BD" w:rsidRDefault="00C030B6"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Koku un krūmu </w:t>
            </w:r>
          </w:p>
          <w:p w14:paraId="38B1C20E" w14:textId="77777777" w:rsidR="008D74BD" w:rsidRPr="008D74BD" w:rsidRDefault="00C030B6"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ciršanas atļauja, </w:t>
            </w:r>
          </w:p>
          <w:p w14:paraId="166E6FB3" w14:textId="77777777" w:rsidR="008D74BD" w:rsidRPr="008D74BD" w:rsidRDefault="00C030B6"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Meža atmežošana</w:t>
            </w:r>
          </w:p>
          <w:p w14:paraId="25BFECFD" w14:textId="77777777" w:rsidR="008D74BD" w:rsidRPr="008D74BD" w:rsidRDefault="008D74BD" w:rsidP="008D74BD">
            <w:pPr>
              <w:spacing w:after="0" w:line="240" w:lineRule="auto"/>
              <w:rPr>
                <w:rFonts w:ascii="Times New Roman" w:eastAsia="Times New Roman" w:hAnsi="Times New Roman" w:cs="Times New Roman"/>
                <w:sz w:val="24"/>
                <w:szCs w:val="24"/>
              </w:rPr>
            </w:pPr>
          </w:p>
          <w:p w14:paraId="4EF359E9" w14:textId="77777777" w:rsidR="008D74BD" w:rsidRPr="008D74BD" w:rsidRDefault="008D74BD" w:rsidP="008D74BD">
            <w:pPr>
              <w:spacing w:after="0" w:line="240" w:lineRule="auto"/>
              <w:rPr>
                <w:rFonts w:ascii="Times New Roman" w:eastAsia="Times New Roman" w:hAnsi="Times New Roman" w:cs="Times New Roman"/>
                <w:sz w:val="24"/>
                <w:szCs w:val="24"/>
                <w:highlight w:val="lightGray"/>
              </w:rPr>
            </w:pPr>
          </w:p>
        </w:tc>
        <w:tc>
          <w:tcPr>
            <w:tcW w:w="6632" w:type="dxa"/>
            <w:gridSpan w:val="5"/>
            <w:tcBorders>
              <w:top w:val="single" w:sz="4" w:space="0" w:color="auto"/>
              <w:left w:val="single" w:sz="4" w:space="0" w:color="auto"/>
              <w:bottom w:val="single" w:sz="4" w:space="0" w:color="auto"/>
              <w:right w:val="single" w:sz="4" w:space="0" w:color="auto"/>
            </w:tcBorders>
          </w:tcPr>
          <w:p w14:paraId="68CD1BBB" w14:textId="77777777" w:rsidR="008D74BD" w:rsidRPr="008D74BD" w:rsidRDefault="00C030B6"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Saskaņot ar Valsts meža dienestu un Rīgas </w:t>
            </w:r>
            <w:proofErr w:type="spellStart"/>
            <w:r w:rsidR="00352C4E">
              <w:rPr>
                <w:rFonts w:ascii="Times New Roman" w:eastAsia="Times New Roman" w:hAnsi="Times New Roman" w:cs="Times New Roman"/>
                <w:sz w:val="24"/>
                <w:szCs w:val="24"/>
              </w:rPr>
              <w:t>valstspilsētas</w:t>
            </w:r>
            <w:proofErr w:type="spellEnd"/>
            <w:r w:rsidR="00352C4E">
              <w:rPr>
                <w:rFonts w:ascii="Times New Roman" w:eastAsia="Times New Roman" w:hAnsi="Times New Roman" w:cs="Times New Roman"/>
                <w:sz w:val="24"/>
                <w:szCs w:val="24"/>
              </w:rPr>
              <w:t xml:space="preserve"> pašvaldības</w:t>
            </w:r>
            <w:r w:rsidRPr="008D74BD">
              <w:rPr>
                <w:rFonts w:ascii="Times New Roman" w:eastAsia="Times New Roman" w:hAnsi="Times New Roman" w:cs="Times New Roman"/>
                <w:sz w:val="24"/>
                <w:szCs w:val="24"/>
              </w:rPr>
              <w:t xml:space="preserve"> Apstādījumu saglabāšanas komisiju.</w:t>
            </w:r>
          </w:p>
          <w:p w14:paraId="1FADB7D7" w14:textId="77777777" w:rsidR="008D74BD" w:rsidRPr="008D74BD" w:rsidRDefault="00C030B6"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Ievērot:</w:t>
            </w:r>
          </w:p>
          <w:p w14:paraId="667283F3" w14:textId="77777777" w:rsidR="008D74BD" w:rsidRPr="008D74BD" w:rsidRDefault="00C030B6"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2012. gada 2. maija MK noteikumiem Nr. 309 “Noteikumi par koku ciršanu ārpus meža”;</w:t>
            </w:r>
          </w:p>
          <w:p w14:paraId="523D011B" w14:textId="77777777" w:rsidR="008D74BD" w:rsidRPr="008D74BD" w:rsidRDefault="00C030B6"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2015. gada 09. jūnija Rīgas </w:t>
            </w:r>
            <w:proofErr w:type="spellStart"/>
            <w:r w:rsidR="00352C4E">
              <w:rPr>
                <w:rFonts w:ascii="Times New Roman" w:eastAsia="Times New Roman" w:hAnsi="Times New Roman"/>
                <w:sz w:val="24"/>
                <w:szCs w:val="24"/>
              </w:rPr>
              <w:t>valstspilsētas</w:t>
            </w:r>
            <w:proofErr w:type="spellEnd"/>
            <w:r w:rsidR="00352C4E">
              <w:rPr>
                <w:rFonts w:ascii="Times New Roman" w:eastAsia="Times New Roman" w:hAnsi="Times New Roman"/>
                <w:sz w:val="24"/>
                <w:szCs w:val="24"/>
              </w:rPr>
              <w:t xml:space="preserve"> pašvaldības</w:t>
            </w:r>
            <w:r w:rsidRPr="008D74BD">
              <w:rPr>
                <w:rFonts w:ascii="Times New Roman" w:eastAsia="Times New Roman" w:hAnsi="Times New Roman"/>
                <w:sz w:val="24"/>
                <w:szCs w:val="24"/>
              </w:rPr>
              <w:t xml:space="preserve"> saistošie noteikumi Nr. 154 “Rīgas pilsētas vietējas nozīmes aizsargājamo koku uzturēšanas un aizsardzības saistošie noteikumi”;</w:t>
            </w:r>
          </w:p>
          <w:p w14:paraId="09603E01" w14:textId="77777777" w:rsidR="008D74BD" w:rsidRPr="008D74BD" w:rsidRDefault="00C030B6"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2000. gada 24. februāra Meža likums;</w:t>
            </w:r>
          </w:p>
          <w:p w14:paraId="4C3773FF" w14:textId="77777777" w:rsidR="008D74BD" w:rsidRPr="008D74BD" w:rsidRDefault="00C030B6"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2012. gada 2. maija MK noteikumiem Nr. 308 “Meža atjaunošanas, meža ieaudzēšanas un plantāciju meža noteikumi</w:t>
            </w:r>
            <w:r w:rsidR="00CA25F9">
              <w:rPr>
                <w:rFonts w:ascii="Times New Roman" w:eastAsia="Times New Roman" w:hAnsi="Times New Roman"/>
                <w:sz w:val="24"/>
                <w:szCs w:val="24"/>
              </w:rPr>
              <w:t>”</w:t>
            </w:r>
          </w:p>
          <w:p w14:paraId="0669C9FE" w14:textId="77777777" w:rsidR="008D74BD" w:rsidRPr="008D74BD" w:rsidRDefault="00C030B6" w:rsidP="00352C4E">
            <w:pPr>
              <w:widowControl w:val="0"/>
              <w:suppressAutoHyphens/>
              <w:spacing w:after="0" w:line="240" w:lineRule="auto"/>
              <w:contextualSpacing/>
              <w:jc w:val="both"/>
              <w:rPr>
                <w:rFonts w:ascii="Times New Roman" w:eastAsia="Times New Roman" w:hAnsi="Times New Roman" w:cs="Times New Roman"/>
                <w:sz w:val="24"/>
                <w:szCs w:val="24"/>
                <w:highlight w:val="lightGray"/>
              </w:rPr>
            </w:pPr>
            <w:r w:rsidRPr="008D74BD">
              <w:rPr>
                <w:rFonts w:ascii="Times New Roman" w:eastAsia="Times New Roman" w:hAnsi="Times New Roman"/>
                <w:sz w:val="24"/>
                <w:szCs w:val="24"/>
              </w:rPr>
              <w:t>2012. gada 18.decembra MK noteikumiem Nr. 889 “Noteikumi par atmežošanas kompensācijas noteikšanas kritērijiem, aprēķināšanas un atlīdzināšanas kārtību”.</w:t>
            </w:r>
          </w:p>
        </w:tc>
      </w:tr>
      <w:tr w:rsidR="00E15C7E" w14:paraId="4D5738F3" w14:textId="77777777" w:rsidTr="003673BC">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1F875959"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tcPr>
          <w:p w14:paraId="267B5C7D"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6597E0E1"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0E9AFDCB"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6B07175B"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0A17EA42" w14:textId="77777777" w:rsidR="008D74BD" w:rsidRPr="001A0459" w:rsidRDefault="00C030B6" w:rsidP="008D74BD">
            <w:pPr>
              <w:spacing w:after="0" w:line="240" w:lineRule="auto"/>
              <w:rPr>
                <w:rFonts w:ascii="Times New Roman" w:eastAsia="Times New Roman" w:hAnsi="Times New Roman" w:cs="Times New Roman"/>
                <w:color w:val="FF0000"/>
                <w:sz w:val="24"/>
                <w:szCs w:val="24"/>
                <w:highlight w:val="lightGray"/>
              </w:rPr>
            </w:pPr>
            <w:r w:rsidRPr="00244DE0">
              <w:rPr>
                <w:rFonts w:ascii="Times New Roman" w:eastAsia="Times New Roman" w:hAnsi="Times New Roman" w:cs="Times New Roman"/>
                <w:sz w:val="24"/>
                <w:szCs w:val="24"/>
              </w:rPr>
              <w:t>Saistītie projekti</w:t>
            </w:r>
          </w:p>
        </w:tc>
        <w:tc>
          <w:tcPr>
            <w:tcW w:w="6632" w:type="dxa"/>
            <w:gridSpan w:val="5"/>
            <w:tcBorders>
              <w:top w:val="single" w:sz="4" w:space="0" w:color="auto"/>
              <w:left w:val="single" w:sz="4" w:space="0" w:color="auto"/>
              <w:bottom w:val="single" w:sz="4" w:space="0" w:color="auto"/>
              <w:right w:val="single" w:sz="4" w:space="0" w:color="auto"/>
            </w:tcBorders>
          </w:tcPr>
          <w:p w14:paraId="5282A48A" w14:textId="77777777" w:rsidR="008D74BD" w:rsidRPr="00244DE0" w:rsidRDefault="00C030B6" w:rsidP="00CA25F9">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izstrādes laikā ņemt vērā šādu, bet neaprobežojoties ar, saistīto projektu risinājumus. Izsniedzami pēc pieprasījuma Pasūtītājam.</w:t>
            </w:r>
          </w:p>
          <w:p w14:paraId="78EF35AB" w14:textId="77777777" w:rsidR="008D74BD" w:rsidRPr="00467802" w:rsidRDefault="00C030B6" w:rsidP="00467802">
            <w:pPr>
              <w:pStyle w:val="Sarakstarindkopa"/>
              <w:numPr>
                <w:ilvl w:val="0"/>
                <w:numId w:val="30"/>
              </w:numPr>
              <w:spacing w:after="0" w:line="240" w:lineRule="auto"/>
              <w:jc w:val="both"/>
              <w:rPr>
                <w:rFonts w:ascii="Times New Roman" w:eastAsia="Times New Roman" w:hAnsi="Times New Roman"/>
                <w:sz w:val="24"/>
                <w:szCs w:val="24"/>
              </w:rPr>
            </w:pPr>
            <w:r w:rsidRPr="00467802">
              <w:rPr>
                <w:rFonts w:ascii="Times New Roman" w:eastAsia="Times New Roman" w:hAnsi="Times New Roman"/>
                <w:sz w:val="24"/>
                <w:szCs w:val="24"/>
              </w:rPr>
              <w:t>SIA “</w:t>
            </w:r>
            <w:proofErr w:type="spellStart"/>
            <w:r w:rsidRPr="00467802">
              <w:rPr>
                <w:rFonts w:ascii="Times New Roman" w:eastAsia="Times New Roman" w:hAnsi="Times New Roman"/>
                <w:sz w:val="24"/>
                <w:szCs w:val="24"/>
              </w:rPr>
              <w:t>Aqua-Brambis</w:t>
            </w:r>
            <w:proofErr w:type="spellEnd"/>
            <w:r w:rsidRPr="00467802">
              <w:rPr>
                <w:rFonts w:ascii="Times New Roman" w:eastAsia="Times New Roman" w:hAnsi="Times New Roman"/>
                <w:sz w:val="24"/>
                <w:szCs w:val="24"/>
              </w:rPr>
              <w:t xml:space="preserve">” izstrādāto būvprojektu minimālā sastāvā (MBP) “Lietus ūdens kanalizācijas pašteces kolektora izbūve no Stirnu ielas līdz </w:t>
            </w:r>
            <w:proofErr w:type="spellStart"/>
            <w:r w:rsidRPr="00467802">
              <w:rPr>
                <w:rFonts w:ascii="Times New Roman" w:eastAsia="Times New Roman" w:hAnsi="Times New Roman"/>
                <w:sz w:val="24"/>
                <w:szCs w:val="24"/>
              </w:rPr>
              <w:t>Šmerļupītei</w:t>
            </w:r>
            <w:proofErr w:type="spellEnd"/>
            <w:r w:rsidRPr="00467802">
              <w:rPr>
                <w:rFonts w:ascii="Times New Roman" w:eastAsia="Times New Roman" w:hAnsi="Times New Roman"/>
                <w:sz w:val="24"/>
                <w:szCs w:val="24"/>
              </w:rPr>
              <w:t xml:space="preserve">, Rīgā” un nosacījumiem būvatļaujā 21.03.2017. Nr.BV-17-301-abv/T. Būvprojekta minimālā sastāvā materiāli pieprasāmi Pasūtītājam. </w:t>
            </w:r>
          </w:p>
          <w:p w14:paraId="0BEAE4C6" w14:textId="77777777" w:rsidR="008D74BD" w:rsidRPr="001A0459" w:rsidRDefault="00C030B6" w:rsidP="00352C4E">
            <w:pPr>
              <w:widowControl w:val="0"/>
              <w:suppressAutoHyphens/>
              <w:spacing w:after="0" w:line="240" w:lineRule="auto"/>
              <w:contextualSpacing/>
              <w:jc w:val="both"/>
              <w:rPr>
                <w:rFonts w:ascii="Times New Roman" w:eastAsia="Times New Roman" w:hAnsi="Times New Roman" w:cs="Times New Roman"/>
                <w:color w:val="FF0000"/>
                <w:sz w:val="24"/>
                <w:szCs w:val="24"/>
                <w:highlight w:val="lightGray"/>
              </w:rPr>
            </w:pPr>
            <w:r w:rsidRPr="00244DE0">
              <w:rPr>
                <w:rFonts w:ascii="Times New Roman" w:eastAsia="Times New Roman" w:hAnsi="Times New Roman" w:cs="Times New Roman"/>
                <w:sz w:val="24"/>
                <w:szCs w:val="24"/>
              </w:rPr>
              <w:t>Izpildītājs ir atbildīgs par informācijas aktualizēšanu attiecībā uz saistītajiem projektiem un savstarpējo risinājumu salāgošanu.</w:t>
            </w:r>
          </w:p>
        </w:tc>
      </w:tr>
      <w:tr w:rsidR="00E15C7E" w14:paraId="3C2318D5" w14:textId="77777777" w:rsidTr="003673BC">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2630A4E3"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3324D71" w14:textId="77777777" w:rsidR="008D74BD" w:rsidRPr="008D74BD" w:rsidRDefault="00C030B6"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Citi nosacījumi</w:t>
            </w:r>
          </w:p>
        </w:tc>
        <w:tc>
          <w:tcPr>
            <w:tcW w:w="6632" w:type="dxa"/>
            <w:gridSpan w:val="5"/>
            <w:tcBorders>
              <w:top w:val="single" w:sz="4" w:space="0" w:color="auto"/>
              <w:left w:val="single" w:sz="4" w:space="0" w:color="auto"/>
              <w:bottom w:val="single" w:sz="4" w:space="0" w:color="auto"/>
              <w:right w:val="single" w:sz="4" w:space="0" w:color="auto"/>
            </w:tcBorders>
          </w:tcPr>
          <w:p w14:paraId="2BD1ABA3" w14:textId="77777777" w:rsidR="008D74BD" w:rsidRPr="008D74BD" w:rsidRDefault="00C030B6" w:rsidP="008D74BD">
            <w:pPr>
              <w:widowControl w:val="0"/>
              <w:numPr>
                <w:ilvl w:val="0"/>
                <w:numId w:val="2"/>
              </w:numPr>
              <w:suppressAutoHyphens/>
              <w:spacing w:after="0" w:line="240" w:lineRule="auto"/>
              <w:contextualSpacing/>
              <w:jc w:val="both"/>
              <w:rPr>
                <w:rFonts w:ascii="Times New Roman" w:eastAsia="Calibri" w:hAnsi="Times New Roman" w:cs="Times New Roman"/>
                <w:sz w:val="24"/>
                <w:szCs w:val="24"/>
              </w:rPr>
            </w:pPr>
            <w:r w:rsidRPr="008D74BD">
              <w:rPr>
                <w:rFonts w:ascii="Times New Roman" w:eastAsia="Calibri" w:hAnsi="Times New Roman" w:cs="Times New Roman"/>
                <w:sz w:val="24"/>
                <w:szCs w:val="24"/>
              </w:rPr>
              <w:t>Neatkarīgi no iesniedzamajiem starpziņojumiem Izstrādātājam pēc Pasūtītāja pieprasījuma rakstiski jāsniedz atbildes uz Pasūtītāja interesējošiem jautājumiem visa būvprojekta izstrādes laikā, kā arī visā laika periodā līdz projekta realizācijai.</w:t>
            </w:r>
          </w:p>
          <w:p w14:paraId="25B25FE9" w14:textId="77777777" w:rsidR="008D74BD" w:rsidRPr="008D74BD" w:rsidRDefault="00C030B6" w:rsidP="008D74BD">
            <w:pPr>
              <w:widowControl w:val="0"/>
              <w:numPr>
                <w:ilvl w:val="0"/>
                <w:numId w:val="2"/>
              </w:numPr>
              <w:suppressAutoHyphens/>
              <w:spacing w:after="0" w:line="240" w:lineRule="auto"/>
              <w:contextualSpacing/>
              <w:jc w:val="both"/>
              <w:rPr>
                <w:rFonts w:ascii="Times New Roman" w:eastAsia="Calibri" w:hAnsi="Times New Roman" w:cs="Times New Roman"/>
                <w:b/>
                <w:sz w:val="24"/>
                <w:szCs w:val="24"/>
              </w:rPr>
            </w:pPr>
            <w:r w:rsidRPr="008D74BD">
              <w:rPr>
                <w:rFonts w:ascii="Times New Roman" w:eastAsia="Calibri" w:hAnsi="Times New Roman" w:cs="Times New Roman"/>
                <w:sz w:val="24"/>
                <w:szCs w:val="24"/>
              </w:rPr>
              <w:t>Būvprojekta izstrādes gaitā Izstrādātājs uzturēs patstāvīgu komunikāciju ar Pasūtītāju un visu problēmu un jautājumu risinājumus saskaņos ar Pasūtītāju.</w:t>
            </w:r>
          </w:p>
          <w:p w14:paraId="4716435D" w14:textId="77777777" w:rsidR="008D74BD" w:rsidRPr="008D74BD" w:rsidRDefault="00C030B6" w:rsidP="008D74BD">
            <w:pPr>
              <w:widowControl w:val="0"/>
              <w:numPr>
                <w:ilvl w:val="0"/>
                <w:numId w:val="2"/>
              </w:numPr>
              <w:suppressAutoHyphens/>
              <w:spacing w:after="0" w:line="240" w:lineRule="auto"/>
              <w:contextualSpacing/>
              <w:jc w:val="both"/>
              <w:rPr>
                <w:rFonts w:ascii="Times New Roman" w:eastAsia="Times New Roman" w:hAnsi="Times New Roman" w:cs="Times New Roman"/>
                <w:sz w:val="24"/>
                <w:szCs w:val="24"/>
              </w:rPr>
            </w:pPr>
            <w:r w:rsidRPr="008D74BD">
              <w:rPr>
                <w:rFonts w:ascii="Times New Roman" w:eastAsia="Calibri" w:hAnsi="Times New Roman" w:cs="Times New Roman"/>
                <w:sz w:val="24"/>
                <w:szCs w:val="24"/>
              </w:rPr>
              <w:t>Visas ar būvprojekta izstrādi saistītos izdevumus sedz Izstrādātājs.</w:t>
            </w:r>
          </w:p>
        </w:tc>
      </w:tr>
      <w:tr w:rsidR="00E15C7E" w14:paraId="013949A4" w14:textId="77777777" w:rsidTr="00C73FE4">
        <w:trPr>
          <w:trHeight w:val="287"/>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297C7940" w14:textId="77777777" w:rsidR="00822613" w:rsidRPr="00244DE0" w:rsidRDefault="00C030B6" w:rsidP="00822613">
            <w:pPr>
              <w:widowControl w:val="0"/>
              <w:suppressAutoHyphens/>
              <w:spacing w:after="0" w:line="240" w:lineRule="auto"/>
              <w:contextualSpacing/>
              <w:jc w:val="center"/>
              <w:rPr>
                <w:rFonts w:ascii="Times New Roman" w:eastAsia="Calibri" w:hAnsi="Times New Roman" w:cs="Times New Roman"/>
                <w:b/>
                <w:sz w:val="24"/>
                <w:szCs w:val="24"/>
              </w:rPr>
            </w:pPr>
            <w:r w:rsidRPr="00244DE0">
              <w:rPr>
                <w:rFonts w:ascii="Times New Roman" w:eastAsia="Calibri" w:hAnsi="Times New Roman" w:cs="Times New Roman"/>
                <w:b/>
                <w:sz w:val="24"/>
                <w:szCs w:val="24"/>
              </w:rPr>
              <w:t>4.</w:t>
            </w:r>
          </w:p>
        </w:tc>
        <w:tc>
          <w:tcPr>
            <w:tcW w:w="9042" w:type="dxa"/>
            <w:gridSpan w:val="7"/>
            <w:tcBorders>
              <w:top w:val="single" w:sz="4" w:space="0" w:color="auto"/>
              <w:left w:val="single" w:sz="4" w:space="0" w:color="auto"/>
              <w:bottom w:val="single" w:sz="4" w:space="0" w:color="auto"/>
              <w:right w:val="single" w:sz="4" w:space="0" w:color="auto"/>
            </w:tcBorders>
            <w:shd w:val="clear" w:color="auto" w:fill="AEAAAA"/>
            <w:vAlign w:val="center"/>
          </w:tcPr>
          <w:p w14:paraId="274445DF" w14:textId="77777777" w:rsidR="00822613" w:rsidRPr="00244DE0" w:rsidRDefault="00C030B6" w:rsidP="00822613">
            <w:pPr>
              <w:spacing w:after="0" w:line="240" w:lineRule="auto"/>
              <w:rPr>
                <w:rFonts w:ascii="Times New Roman" w:eastAsia="Times New Roman" w:hAnsi="Times New Roman" w:cs="Times New Roman"/>
                <w:b/>
                <w:sz w:val="24"/>
                <w:szCs w:val="24"/>
              </w:rPr>
            </w:pPr>
            <w:r w:rsidRPr="00244DE0">
              <w:rPr>
                <w:rFonts w:ascii="Times New Roman" w:eastAsia="Times New Roman" w:hAnsi="Times New Roman" w:cs="Times New Roman"/>
                <w:b/>
                <w:sz w:val="24"/>
                <w:szCs w:val="24"/>
              </w:rPr>
              <w:t>PROJEKTA IZSTRĀDES LAIKS</w:t>
            </w:r>
          </w:p>
        </w:tc>
      </w:tr>
      <w:tr w:rsidR="00E15C7E" w14:paraId="133E36B8" w14:textId="77777777" w:rsidTr="00C73FE4">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0DCAD2F3" w14:textId="77777777" w:rsidR="00822613" w:rsidRPr="00244DE0" w:rsidRDefault="00C030B6" w:rsidP="00822613">
            <w:pPr>
              <w:widowControl w:val="0"/>
              <w:suppressAutoHyphens/>
              <w:spacing w:after="0" w:line="240" w:lineRule="auto"/>
              <w:contextualSpacing/>
              <w:jc w:val="center"/>
              <w:rPr>
                <w:rFonts w:ascii="Times New Roman" w:eastAsia="Calibri" w:hAnsi="Times New Roman" w:cs="Times New Roman"/>
                <w:bCs/>
                <w:sz w:val="24"/>
                <w:szCs w:val="24"/>
              </w:rPr>
            </w:pPr>
            <w:r w:rsidRPr="00244DE0">
              <w:rPr>
                <w:rFonts w:ascii="Times New Roman" w:eastAsia="Calibri" w:hAnsi="Times New Roman" w:cs="Times New Roman"/>
                <w:bCs/>
                <w:sz w:val="24"/>
                <w:szCs w:val="24"/>
              </w:rPr>
              <w:t>4.1.</w:t>
            </w:r>
          </w:p>
        </w:tc>
        <w:tc>
          <w:tcPr>
            <w:tcW w:w="9042" w:type="dxa"/>
            <w:gridSpan w:val="7"/>
            <w:tcBorders>
              <w:top w:val="single" w:sz="4" w:space="0" w:color="auto"/>
              <w:left w:val="single" w:sz="4" w:space="0" w:color="auto"/>
              <w:bottom w:val="single" w:sz="4" w:space="0" w:color="auto"/>
              <w:right w:val="single" w:sz="4" w:space="0" w:color="auto"/>
            </w:tcBorders>
            <w:vAlign w:val="center"/>
            <w:hideMark/>
          </w:tcPr>
          <w:p w14:paraId="390B7ADD" w14:textId="77777777" w:rsidR="00822613" w:rsidRPr="007B0903" w:rsidRDefault="00C030B6" w:rsidP="00352C4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Kopējais projekta izstrādes laiks ne </w:t>
            </w:r>
            <w:r w:rsidRPr="007B0903">
              <w:rPr>
                <w:rFonts w:ascii="Times New Roman" w:eastAsia="Times New Roman" w:hAnsi="Times New Roman" w:cs="Times New Roman"/>
                <w:sz w:val="24"/>
                <w:szCs w:val="24"/>
              </w:rPr>
              <w:t xml:space="preserve">ilgāk kā </w:t>
            </w:r>
            <w:r w:rsidR="007B0903" w:rsidRPr="007B0903">
              <w:rPr>
                <w:rFonts w:ascii="Times New Roman" w:eastAsia="Times New Roman" w:hAnsi="Times New Roman" w:cs="Times New Roman"/>
                <w:sz w:val="24"/>
                <w:szCs w:val="24"/>
              </w:rPr>
              <w:t xml:space="preserve">16 </w:t>
            </w:r>
            <w:r w:rsidRPr="007B0903">
              <w:rPr>
                <w:rFonts w:ascii="Times New Roman" w:eastAsia="Times New Roman" w:hAnsi="Times New Roman" w:cs="Times New Roman"/>
                <w:sz w:val="24"/>
                <w:szCs w:val="24"/>
              </w:rPr>
              <w:t>(</w:t>
            </w:r>
            <w:r w:rsidR="007B0903" w:rsidRPr="007B0903">
              <w:rPr>
                <w:rFonts w:ascii="Times New Roman" w:eastAsia="Times New Roman" w:hAnsi="Times New Roman" w:cs="Times New Roman"/>
                <w:sz w:val="24"/>
                <w:szCs w:val="24"/>
              </w:rPr>
              <w:t>sešpadsmit</w:t>
            </w:r>
            <w:r w:rsidRPr="007B0903">
              <w:rPr>
                <w:rFonts w:ascii="Times New Roman" w:eastAsia="Times New Roman" w:hAnsi="Times New Roman" w:cs="Times New Roman"/>
                <w:sz w:val="24"/>
                <w:szCs w:val="24"/>
              </w:rPr>
              <w:t xml:space="preserve">) mēneši no līguma spēkā stāšanās datuma.  </w:t>
            </w:r>
          </w:p>
          <w:p w14:paraId="08753350" w14:textId="77777777" w:rsidR="00120EB7" w:rsidRPr="00244DE0" w:rsidRDefault="00C030B6" w:rsidP="00352C4E">
            <w:pPr>
              <w:spacing w:after="0" w:line="240" w:lineRule="auto"/>
              <w:jc w:val="both"/>
              <w:rPr>
                <w:rFonts w:ascii="Times New Roman" w:eastAsia="Times New Roman" w:hAnsi="Times New Roman" w:cs="Times New Roman"/>
                <w:sz w:val="24"/>
                <w:szCs w:val="24"/>
              </w:rPr>
            </w:pPr>
            <w:r w:rsidRPr="007B0903">
              <w:rPr>
                <w:rFonts w:ascii="Times New Roman" w:eastAsia="Times New Roman" w:hAnsi="Times New Roman" w:cs="Times New Roman"/>
                <w:sz w:val="24"/>
                <w:szCs w:val="24"/>
              </w:rPr>
              <w:lastRenderedPageBreak/>
              <w:t>2 (divu) nedēļu laikā pēc Pasūtītāja paziņojuma pēc līguma</w:t>
            </w:r>
            <w:r w:rsidRPr="00244DE0">
              <w:rPr>
                <w:rFonts w:ascii="Times New Roman" w:eastAsia="Times New Roman" w:hAnsi="Times New Roman" w:cs="Times New Roman"/>
                <w:sz w:val="24"/>
                <w:szCs w:val="24"/>
              </w:rPr>
              <w:t xml:space="preserve"> noslēgšanas izstrādātājs organizē sapulci un informē pasūtītāju par plānoto būvprojekta izstrādi. Turpmākajā būvprojekta izstrādes laikā Izstrādātājs organizē sapulces ne retāk kā reizi 2 (divos) mēnešos. Izstrādātājs veic sapulces protokolēšanu un sarunas ierakstīšanu. Ierakstu materiāli jāpievieno Būvprojektam, to nododot.</w:t>
            </w:r>
          </w:p>
        </w:tc>
      </w:tr>
      <w:tr w:rsidR="00E15C7E" w14:paraId="53604303"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54C5DC3A" w14:textId="77777777" w:rsidR="00822613" w:rsidRPr="00244DE0" w:rsidRDefault="00C030B6" w:rsidP="00C73FE4">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lastRenderedPageBreak/>
              <w:t>4.1.1.</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59E7D6E" w14:textId="77777777" w:rsidR="00822613" w:rsidRPr="00244DE0" w:rsidRDefault="00C030B6" w:rsidP="008226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244DE0">
              <w:rPr>
                <w:rFonts w:ascii="Times New Roman" w:eastAsia="Times New Roman" w:hAnsi="Times New Roman" w:cs="Times New Roman"/>
                <w:sz w:val="24"/>
                <w:szCs w:val="24"/>
              </w:rPr>
              <w:t>Starpziņojums</w:t>
            </w:r>
          </w:p>
        </w:tc>
        <w:tc>
          <w:tcPr>
            <w:tcW w:w="6632" w:type="dxa"/>
            <w:gridSpan w:val="5"/>
            <w:tcBorders>
              <w:top w:val="single" w:sz="4" w:space="0" w:color="auto"/>
              <w:left w:val="nil"/>
              <w:bottom w:val="single" w:sz="4" w:space="0" w:color="auto"/>
              <w:right w:val="single" w:sz="4" w:space="0" w:color="auto"/>
            </w:tcBorders>
            <w:vAlign w:val="center"/>
          </w:tcPr>
          <w:p w14:paraId="6C3EAF10" w14:textId="77777777" w:rsidR="00822613" w:rsidRPr="00244DE0" w:rsidRDefault="00C030B6" w:rsidP="00352C4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Starpziņojuma iesniegšana Pasūtītājam ne ilgāk kā 4 (četrus) mēnešus </w:t>
            </w:r>
            <w:r w:rsidR="00855C28" w:rsidRPr="00244DE0">
              <w:rPr>
                <w:rFonts w:ascii="Times New Roman" w:eastAsia="Times New Roman" w:hAnsi="Times New Roman" w:cs="Times New Roman"/>
                <w:sz w:val="24"/>
                <w:szCs w:val="24"/>
              </w:rPr>
              <w:t xml:space="preserve">no līguma spēkā stāšanās datuma.  </w:t>
            </w:r>
          </w:p>
          <w:p w14:paraId="3BCEEB4E" w14:textId="77777777" w:rsidR="00822613" w:rsidRPr="00244DE0" w:rsidRDefault="00C030B6" w:rsidP="00855C2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Starpziņojuma saturs:</w:t>
            </w:r>
          </w:p>
          <w:p w14:paraId="0C25D7CC" w14:textId="77777777" w:rsidR="00274B7A" w:rsidRPr="00244DE0" w:rsidRDefault="00C030B6" w:rsidP="00352C4E">
            <w:pPr>
              <w:pStyle w:val="Sarakstarindkopa"/>
              <w:numPr>
                <w:ilvl w:val="0"/>
                <w:numId w:val="12"/>
              </w:numPr>
              <w:spacing w:after="0" w:line="240" w:lineRule="auto"/>
              <w:jc w:val="both"/>
              <w:rPr>
                <w:rFonts w:ascii="Times New Roman" w:eastAsia="Times New Roman" w:hAnsi="Times New Roman"/>
                <w:sz w:val="24"/>
                <w:szCs w:val="24"/>
              </w:rPr>
            </w:pPr>
            <w:r w:rsidRPr="00244DE0">
              <w:rPr>
                <w:rFonts w:ascii="Times New Roman" w:eastAsia="Times New Roman" w:hAnsi="Times New Roman"/>
                <w:sz w:val="24"/>
                <w:szCs w:val="24"/>
              </w:rPr>
              <w:t xml:space="preserve">Būvprojekts minimālā sastāvā saskaņošanai ar pasūtītāju (pirms iesniegšanas izskatīšanai Rīgas </w:t>
            </w:r>
            <w:proofErr w:type="spellStart"/>
            <w:r w:rsidR="00352C4E">
              <w:rPr>
                <w:rFonts w:ascii="Times New Roman" w:eastAsia="Times New Roman" w:hAnsi="Times New Roman"/>
                <w:sz w:val="24"/>
                <w:szCs w:val="24"/>
              </w:rPr>
              <w:t>valstspilsētas</w:t>
            </w:r>
            <w:proofErr w:type="spellEnd"/>
            <w:r w:rsidR="00352C4E">
              <w:rPr>
                <w:rFonts w:ascii="Times New Roman" w:eastAsia="Times New Roman" w:hAnsi="Times New Roman"/>
                <w:sz w:val="24"/>
                <w:szCs w:val="24"/>
              </w:rPr>
              <w:t xml:space="preserve"> pašvaldības</w:t>
            </w:r>
            <w:r w:rsidRPr="00244DE0">
              <w:rPr>
                <w:rFonts w:ascii="Times New Roman" w:eastAsia="Times New Roman" w:hAnsi="Times New Roman"/>
                <w:sz w:val="24"/>
                <w:szCs w:val="24"/>
              </w:rPr>
              <w:t xml:space="preserve"> Pilsētas attīstības departamentā</w:t>
            </w:r>
            <w:r w:rsidR="007B0903">
              <w:rPr>
                <w:rFonts w:ascii="Times New Roman" w:eastAsia="Times New Roman" w:hAnsi="Times New Roman"/>
                <w:sz w:val="24"/>
                <w:szCs w:val="24"/>
              </w:rPr>
              <w:t>).</w:t>
            </w:r>
          </w:p>
          <w:p w14:paraId="22D45306" w14:textId="77777777" w:rsidR="00120EB7" w:rsidRDefault="00C030B6" w:rsidP="004138B8">
            <w:pPr>
              <w:pStyle w:val="Sarakstarindkopa"/>
              <w:numPr>
                <w:ilvl w:val="0"/>
                <w:numId w:val="12"/>
              </w:numPr>
              <w:spacing w:after="0" w:line="240" w:lineRule="auto"/>
              <w:rPr>
                <w:rFonts w:ascii="Times New Roman" w:eastAsia="Times New Roman" w:hAnsi="Times New Roman"/>
                <w:sz w:val="24"/>
                <w:szCs w:val="24"/>
              </w:rPr>
            </w:pPr>
            <w:r w:rsidRPr="00120EB7">
              <w:rPr>
                <w:rFonts w:ascii="Times New Roman" w:eastAsia="Times New Roman" w:hAnsi="Times New Roman"/>
                <w:sz w:val="24"/>
                <w:szCs w:val="24"/>
              </w:rPr>
              <w:t>Būvprojekta ģenerālplāns (ĢP) 1:500 mērogā, izdrukas veidā</w:t>
            </w:r>
          </w:p>
          <w:p w14:paraId="4681E392" w14:textId="77777777" w:rsidR="00120EB7" w:rsidRPr="007B0903" w:rsidRDefault="00C030B6" w:rsidP="004138B8">
            <w:pPr>
              <w:pStyle w:val="Sarakstarindkopa"/>
              <w:numPr>
                <w:ilvl w:val="0"/>
                <w:numId w:val="12"/>
              </w:numPr>
              <w:spacing w:after="0" w:line="240" w:lineRule="auto"/>
              <w:rPr>
                <w:rFonts w:ascii="Times New Roman" w:eastAsia="Times New Roman" w:hAnsi="Times New Roman"/>
                <w:sz w:val="24"/>
                <w:szCs w:val="24"/>
              </w:rPr>
            </w:pPr>
            <w:r w:rsidRPr="007B0903">
              <w:rPr>
                <w:rFonts w:ascii="Times New Roman" w:eastAsia="Times New Roman" w:hAnsi="Times New Roman"/>
                <w:sz w:val="24"/>
                <w:szCs w:val="24"/>
              </w:rPr>
              <w:t>Atmežošanas plāns</w:t>
            </w:r>
          </w:p>
          <w:p w14:paraId="00044271" w14:textId="77777777" w:rsidR="00120EB7" w:rsidRDefault="00C030B6" w:rsidP="004138B8">
            <w:pPr>
              <w:pStyle w:val="Sarakstarindkopa"/>
              <w:numPr>
                <w:ilvl w:val="0"/>
                <w:numId w:val="12"/>
              </w:numPr>
              <w:spacing w:after="0" w:line="240" w:lineRule="auto"/>
              <w:rPr>
                <w:rFonts w:ascii="Times New Roman" w:eastAsia="Times New Roman" w:hAnsi="Times New Roman"/>
                <w:sz w:val="24"/>
                <w:szCs w:val="24"/>
              </w:rPr>
            </w:pPr>
            <w:r w:rsidRPr="007B0903">
              <w:rPr>
                <w:rFonts w:ascii="Times New Roman" w:eastAsia="Times New Roman" w:hAnsi="Times New Roman"/>
                <w:sz w:val="24"/>
                <w:szCs w:val="24"/>
              </w:rPr>
              <w:t>Tehniskās apsekošanas atzinums objektam</w:t>
            </w:r>
          </w:p>
          <w:p w14:paraId="3E7599D4" w14:textId="77777777" w:rsidR="008B78EE" w:rsidRPr="00244DE0" w:rsidRDefault="00C030B6" w:rsidP="008B78E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Izstrādātājs Pasūtītājam iesniedz starpziņojuma materiālus:</w:t>
            </w:r>
          </w:p>
          <w:p w14:paraId="409B3D5F" w14:textId="77777777" w:rsidR="00274B7A" w:rsidRDefault="00C030B6" w:rsidP="008B78EE">
            <w:pPr>
              <w:pStyle w:val="Sarakstarindkopa"/>
              <w:numPr>
                <w:ilvl w:val="0"/>
                <w:numId w:val="19"/>
              </w:numPr>
              <w:spacing w:after="0" w:line="240" w:lineRule="auto"/>
              <w:rPr>
                <w:rFonts w:ascii="Times New Roman" w:eastAsia="Times New Roman" w:hAnsi="Times New Roman"/>
                <w:sz w:val="24"/>
                <w:szCs w:val="24"/>
              </w:rPr>
            </w:pPr>
            <w:r w:rsidRPr="00244DE0">
              <w:rPr>
                <w:rFonts w:ascii="Times New Roman" w:eastAsia="Times New Roman" w:hAnsi="Times New Roman"/>
                <w:sz w:val="24"/>
                <w:szCs w:val="24"/>
              </w:rPr>
              <w:t>Vienu digitālu eksemplāru uz datu nesēja, kas sastādīti Microsoft Word (*.</w:t>
            </w:r>
            <w:proofErr w:type="spellStart"/>
            <w:r w:rsidRPr="00244DE0">
              <w:rPr>
                <w:rFonts w:ascii="Times New Roman" w:eastAsia="Times New Roman" w:hAnsi="Times New Roman"/>
                <w:sz w:val="24"/>
                <w:szCs w:val="24"/>
              </w:rPr>
              <w:t>doc</w:t>
            </w:r>
            <w:proofErr w:type="spellEnd"/>
            <w:r w:rsidRPr="00244DE0">
              <w:rPr>
                <w:rFonts w:ascii="Times New Roman" w:eastAsia="Times New Roman" w:hAnsi="Times New Roman"/>
                <w:sz w:val="24"/>
                <w:szCs w:val="24"/>
              </w:rPr>
              <w:t>), Microsoft Excel (*.</w:t>
            </w:r>
            <w:proofErr w:type="spellStart"/>
            <w:r w:rsidRPr="00244DE0">
              <w:rPr>
                <w:rFonts w:ascii="Times New Roman" w:eastAsia="Times New Roman" w:hAnsi="Times New Roman"/>
                <w:sz w:val="24"/>
                <w:szCs w:val="24"/>
              </w:rPr>
              <w:t>xls</w:t>
            </w:r>
            <w:proofErr w:type="spellEnd"/>
            <w:r w:rsidRPr="00244DE0">
              <w:rPr>
                <w:rFonts w:ascii="Times New Roman" w:eastAsia="Times New Roman" w:hAnsi="Times New Roman"/>
                <w:sz w:val="24"/>
                <w:szCs w:val="24"/>
              </w:rPr>
              <w:t xml:space="preserve">) un </w:t>
            </w:r>
            <w:proofErr w:type="spellStart"/>
            <w:r w:rsidRPr="00244DE0">
              <w:rPr>
                <w:rFonts w:ascii="Times New Roman" w:eastAsia="Times New Roman" w:hAnsi="Times New Roman"/>
                <w:sz w:val="24"/>
                <w:szCs w:val="24"/>
              </w:rPr>
              <w:t>AutoCAD</w:t>
            </w:r>
            <w:proofErr w:type="spellEnd"/>
            <w:r w:rsidRPr="00244DE0">
              <w:rPr>
                <w:rFonts w:ascii="Times New Roman" w:eastAsia="Times New Roman" w:hAnsi="Times New Roman"/>
                <w:sz w:val="24"/>
                <w:szCs w:val="24"/>
              </w:rPr>
              <w:t xml:space="preserve"> (*.</w:t>
            </w:r>
            <w:proofErr w:type="spellStart"/>
            <w:r w:rsidRPr="00244DE0">
              <w:rPr>
                <w:rFonts w:ascii="Times New Roman" w:eastAsia="Times New Roman" w:hAnsi="Times New Roman"/>
                <w:sz w:val="24"/>
                <w:szCs w:val="24"/>
              </w:rPr>
              <w:t>dwg</w:t>
            </w:r>
            <w:proofErr w:type="spellEnd"/>
            <w:r w:rsidRPr="00244DE0">
              <w:rPr>
                <w:rFonts w:ascii="Times New Roman" w:eastAsia="Times New Roman" w:hAnsi="Times New Roman"/>
                <w:sz w:val="24"/>
                <w:szCs w:val="24"/>
              </w:rPr>
              <w:t xml:space="preserve">) vai analoģiskas savstarpēji savietojamas programmas vidē (teksti, tāmes utt. Word un Excel, rasējumi </w:t>
            </w:r>
            <w:proofErr w:type="spellStart"/>
            <w:r w:rsidRPr="00244DE0">
              <w:rPr>
                <w:rFonts w:ascii="Times New Roman" w:eastAsia="Times New Roman" w:hAnsi="Times New Roman"/>
                <w:sz w:val="24"/>
                <w:szCs w:val="24"/>
              </w:rPr>
              <w:t>AutoCAD</w:t>
            </w:r>
            <w:proofErr w:type="spellEnd"/>
            <w:r w:rsidRPr="00244DE0">
              <w:rPr>
                <w:rFonts w:ascii="Times New Roman" w:eastAsia="Times New Roman" w:hAnsi="Times New Roman"/>
                <w:sz w:val="24"/>
                <w:szCs w:val="24"/>
              </w:rPr>
              <w:t>),</w:t>
            </w:r>
            <w:r w:rsidR="00D002BD" w:rsidRPr="00244DE0">
              <w:rPr>
                <w:rFonts w:ascii="Times New Roman" w:eastAsia="Times New Roman" w:hAnsi="Times New Roman"/>
                <w:sz w:val="24"/>
                <w:szCs w:val="24"/>
              </w:rPr>
              <w:t xml:space="preserve"> un visi materiāli PDF (*.</w:t>
            </w:r>
            <w:proofErr w:type="spellStart"/>
            <w:r w:rsidR="00D002BD" w:rsidRPr="00244DE0">
              <w:rPr>
                <w:rFonts w:ascii="Times New Roman" w:eastAsia="Times New Roman" w:hAnsi="Times New Roman"/>
                <w:sz w:val="24"/>
                <w:szCs w:val="24"/>
              </w:rPr>
              <w:t>pdf</w:t>
            </w:r>
            <w:proofErr w:type="spellEnd"/>
            <w:r w:rsidR="00D002BD" w:rsidRPr="00244DE0">
              <w:rPr>
                <w:rFonts w:ascii="Times New Roman" w:eastAsia="Times New Roman" w:hAnsi="Times New Roman"/>
                <w:sz w:val="24"/>
                <w:szCs w:val="24"/>
              </w:rPr>
              <w:t>) formātā.</w:t>
            </w:r>
          </w:p>
          <w:p w14:paraId="1E8E47AC" w14:textId="77777777" w:rsidR="00E157C1" w:rsidRPr="00244DE0" w:rsidRDefault="00C030B6" w:rsidP="007B0903">
            <w:pPr>
              <w:spacing w:after="0" w:line="240" w:lineRule="auto"/>
              <w:rPr>
                <w:rFonts w:ascii="Times New Roman" w:eastAsia="Calibri" w:hAnsi="Times New Roman" w:cs="Times New Roman"/>
                <w:sz w:val="24"/>
                <w:szCs w:val="24"/>
              </w:rPr>
            </w:pPr>
            <w:r w:rsidRPr="00244DE0">
              <w:rPr>
                <w:rFonts w:ascii="Times New Roman" w:eastAsia="Times New Roman" w:hAnsi="Times New Roman" w:cs="Times New Roman"/>
                <w:sz w:val="24"/>
                <w:szCs w:val="24"/>
              </w:rPr>
              <w:t>Pasūtītājs izskata iesniegtos materiālus 2 (divu) nedēļu laikā.</w:t>
            </w:r>
          </w:p>
        </w:tc>
      </w:tr>
      <w:tr w:rsidR="00E15C7E" w14:paraId="3AF768EC"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tcPr>
          <w:p w14:paraId="2EF7A667" w14:textId="77777777" w:rsidR="00AE5465" w:rsidRPr="00244DE0" w:rsidRDefault="00C030B6"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4.1.</w:t>
            </w:r>
            <w:r>
              <w:rPr>
                <w:rFonts w:ascii="Times New Roman" w:eastAsia="Calibri" w:hAnsi="Times New Roman" w:cs="Times New Roman"/>
                <w:sz w:val="24"/>
                <w:szCs w:val="24"/>
              </w:rPr>
              <w:t>2</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6DB78EDD" w14:textId="77777777" w:rsidR="00AE5465" w:rsidRDefault="00C030B6" w:rsidP="00AE54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Papildinformācijas iesniegšana</w:t>
            </w:r>
          </w:p>
        </w:tc>
        <w:tc>
          <w:tcPr>
            <w:tcW w:w="6632" w:type="dxa"/>
            <w:gridSpan w:val="5"/>
            <w:tcBorders>
              <w:top w:val="single" w:sz="4" w:space="0" w:color="auto"/>
              <w:left w:val="nil"/>
              <w:bottom w:val="single" w:sz="4" w:space="0" w:color="auto"/>
              <w:right w:val="single" w:sz="4" w:space="0" w:color="auto"/>
            </w:tcBorders>
            <w:vAlign w:val="center"/>
          </w:tcPr>
          <w:p w14:paraId="35F09F22" w14:textId="77777777" w:rsidR="00AE5465" w:rsidRPr="00244DE0" w:rsidRDefault="00C030B6" w:rsidP="00352C4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Papildus informācijas iesniegšana</w:t>
            </w:r>
            <w:r w:rsidRPr="00244DE0">
              <w:rPr>
                <w:rFonts w:ascii="Times New Roman" w:eastAsia="Times New Roman" w:hAnsi="Times New Roman" w:cs="Times New Roman"/>
                <w:sz w:val="24"/>
                <w:szCs w:val="24"/>
              </w:rPr>
              <w:t xml:space="preserve"> ne ilgāk kā </w:t>
            </w:r>
            <w:r>
              <w:rPr>
                <w:rFonts w:ascii="Times New Roman" w:eastAsia="Times New Roman" w:hAnsi="Times New Roman" w:cs="Times New Roman"/>
                <w:sz w:val="24"/>
                <w:szCs w:val="24"/>
              </w:rPr>
              <w:t>5</w:t>
            </w:r>
            <w:r w:rsidRPr="00244D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piecus</w:t>
            </w:r>
            <w:r w:rsidRPr="00244DE0">
              <w:rPr>
                <w:rFonts w:ascii="Times New Roman" w:eastAsia="Times New Roman" w:hAnsi="Times New Roman" w:cs="Times New Roman"/>
                <w:sz w:val="24"/>
                <w:szCs w:val="24"/>
              </w:rPr>
              <w:t xml:space="preserve">) mēnešus no līguma spēkā stāšanās datuma.  </w:t>
            </w:r>
          </w:p>
          <w:p w14:paraId="6B15B616" w14:textId="77777777" w:rsidR="00AE5465" w:rsidRPr="00244DE0" w:rsidRDefault="00C030B6" w:rsidP="00352C4E">
            <w:pPr>
              <w:pStyle w:val="Sarakstarindkopa"/>
              <w:numPr>
                <w:ilvl w:val="0"/>
                <w:numId w:val="27"/>
              </w:numPr>
              <w:spacing w:after="0" w:line="240" w:lineRule="auto"/>
              <w:jc w:val="both"/>
              <w:rPr>
                <w:rFonts w:ascii="Times New Roman" w:eastAsia="Times New Roman" w:hAnsi="Times New Roman"/>
                <w:sz w:val="24"/>
                <w:szCs w:val="24"/>
              </w:rPr>
            </w:pPr>
            <w:r w:rsidRPr="00AE5465">
              <w:rPr>
                <w:rFonts w:ascii="Times New Roman" w:eastAsia="Times New Roman" w:hAnsi="Times New Roman"/>
                <w:sz w:val="24"/>
                <w:szCs w:val="24"/>
              </w:rPr>
              <w:t>Pēc būvatļaujas saņemšanas, iesniegt saņemtos tehniskos noteikumus pasūtītājam.</w:t>
            </w:r>
          </w:p>
        </w:tc>
      </w:tr>
      <w:tr w:rsidR="00E15C7E" w14:paraId="658AD68F"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tcPr>
          <w:p w14:paraId="4080F42F" w14:textId="77777777" w:rsidR="00AE5465" w:rsidRPr="00244DE0" w:rsidRDefault="00C030B6"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4.1.</w:t>
            </w:r>
            <w:r>
              <w:rPr>
                <w:rFonts w:ascii="Times New Roman" w:eastAsia="Calibri" w:hAnsi="Times New Roman" w:cs="Times New Roman"/>
                <w:sz w:val="24"/>
                <w:szCs w:val="24"/>
              </w:rPr>
              <w:t>3</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E248FBC" w14:textId="77777777" w:rsidR="00AE5465" w:rsidRPr="00AE5465" w:rsidRDefault="00C030B6" w:rsidP="00AE5465">
            <w:pPr>
              <w:spacing w:after="0" w:line="240" w:lineRule="auto"/>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2.Starpziņojums</w:t>
            </w:r>
          </w:p>
        </w:tc>
        <w:tc>
          <w:tcPr>
            <w:tcW w:w="6632" w:type="dxa"/>
            <w:gridSpan w:val="5"/>
            <w:tcBorders>
              <w:top w:val="single" w:sz="4" w:space="0" w:color="auto"/>
              <w:left w:val="nil"/>
              <w:bottom w:val="single" w:sz="4" w:space="0" w:color="auto"/>
              <w:right w:val="single" w:sz="4" w:space="0" w:color="auto"/>
            </w:tcBorders>
            <w:vAlign w:val="center"/>
          </w:tcPr>
          <w:p w14:paraId="4BAADEE9" w14:textId="77777777" w:rsidR="00AE5465" w:rsidRPr="00AE5465" w:rsidRDefault="00C030B6" w:rsidP="00352C4E">
            <w:pPr>
              <w:spacing w:after="0" w:line="240" w:lineRule="auto"/>
              <w:jc w:val="both"/>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Starpziņojuma iesniegšana Pasūtītājam ne ilgāk kā 10 (desmit) mēnešus no līguma spēkā stāšanās datuma.</w:t>
            </w:r>
          </w:p>
          <w:p w14:paraId="753672A6" w14:textId="77777777" w:rsidR="00AE5465" w:rsidRPr="00AE5465" w:rsidRDefault="00C030B6" w:rsidP="00AE5465">
            <w:pPr>
              <w:spacing w:after="0" w:line="240" w:lineRule="auto"/>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Starpziņojuma saturs:</w:t>
            </w:r>
          </w:p>
          <w:p w14:paraId="44D93A9F" w14:textId="77777777" w:rsidR="00AE5465" w:rsidRPr="00AE5465" w:rsidRDefault="00C030B6" w:rsidP="00352C4E">
            <w:pPr>
              <w:pStyle w:val="Sarakstarindkopa"/>
              <w:numPr>
                <w:ilvl w:val="0"/>
                <w:numId w:val="25"/>
              </w:numPr>
              <w:spacing w:after="0" w:line="240" w:lineRule="auto"/>
              <w:jc w:val="both"/>
              <w:rPr>
                <w:rFonts w:ascii="Times New Roman" w:eastAsia="Times New Roman" w:hAnsi="Times New Roman"/>
                <w:sz w:val="24"/>
                <w:szCs w:val="24"/>
              </w:rPr>
            </w:pPr>
            <w:r w:rsidRPr="00AE5465">
              <w:rPr>
                <w:rFonts w:ascii="Times New Roman" w:eastAsia="Times New Roman" w:hAnsi="Times New Roman"/>
                <w:sz w:val="24"/>
                <w:szCs w:val="24"/>
              </w:rPr>
              <w:t xml:space="preserve">Nesaskaņots būvprojekts, pēc lietus ūdeņu plūsmas veiktajiem mērījumiem, </w:t>
            </w:r>
            <w:r w:rsidRPr="00AE5465">
              <w:rPr>
                <w:rFonts w:ascii="Times New Roman" w:hAnsi="Times New Roman"/>
                <w:sz w:val="24"/>
                <w:szCs w:val="24"/>
              </w:rPr>
              <w:t>projekta tehnisko risinājumu precizēšanai</w:t>
            </w:r>
          </w:p>
          <w:p w14:paraId="5CAACA64" w14:textId="77777777" w:rsidR="00AE5465" w:rsidRPr="00ED7BEB" w:rsidRDefault="00C030B6" w:rsidP="00AE5465">
            <w:pPr>
              <w:pStyle w:val="Sarakstarindkopa"/>
              <w:numPr>
                <w:ilvl w:val="0"/>
                <w:numId w:val="25"/>
              </w:numPr>
              <w:spacing w:after="0" w:line="240" w:lineRule="auto"/>
              <w:rPr>
                <w:rFonts w:ascii="Times New Roman" w:eastAsia="Times New Roman" w:hAnsi="Times New Roman"/>
                <w:sz w:val="24"/>
                <w:szCs w:val="24"/>
              </w:rPr>
            </w:pPr>
            <w:r w:rsidRPr="00ED7BEB">
              <w:rPr>
                <w:rFonts w:ascii="Times New Roman" w:eastAsia="Times New Roman" w:hAnsi="Times New Roman"/>
                <w:sz w:val="24"/>
                <w:szCs w:val="24"/>
              </w:rPr>
              <w:t>Būvprojekta ģenerālplāns (ĢP) 1:500 mērogā, izdrukas veidā</w:t>
            </w:r>
          </w:p>
          <w:p w14:paraId="1F2335FF" w14:textId="77777777" w:rsidR="00AE5465" w:rsidRPr="00AE5465" w:rsidRDefault="00C030B6" w:rsidP="00AE5465">
            <w:pPr>
              <w:spacing w:after="0" w:line="240" w:lineRule="auto"/>
              <w:jc w:val="both"/>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Izstrādātājs Pasūtītājam iesniedz starpziņojuma materiālus:</w:t>
            </w:r>
          </w:p>
          <w:p w14:paraId="24DB3F0C" w14:textId="77777777" w:rsidR="00AE5465" w:rsidRPr="00AE5465" w:rsidRDefault="00C030B6" w:rsidP="00352C4E">
            <w:pPr>
              <w:pStyle w:val="Sarakstarindkopa"/>
              <w:numPr>
                <w:ilvl w:val="0"/>
                <w:numId w:val="29"/>
              </w:numPr>
              <w:spacing w:after="0" w:line="240" w:lineRule="auto"/>
              <w:jc w:val="both"/>
              <w:rPr>
                <w:rFonts w:ascii="Times New Roman" w:eastAsia="Times New Roman" w:hAnsi="Times New Roman"/>
                <w:sz w:val="24"/>
                <w:szCs w:val="24"/>
              </w:rPr>
            </w:pPr>
            <w:r w:rsidRPr="00AE5465">
              <w:rPr>
                <w:rFonts w:ascii="Times New Roman" w:eastAsia="Times New Roman" w:hAnsi="Times New Roman"/>
                <w:sz w:val="24"/>
                <w:szCs w:val="24"/>
              </w:rPr>
              <w:t>Vienu digitālu eksemplāru uz datu nesēja, kas sastādīti Microsoft Word (*.</w:t>
            </w:r>
            <w:proofErr w:type="spellStart"/>
            <w:r w:rsidRPr="00AE5465">
              <w:rPr>
                <w:rFonts w:ascii="Times New Roman" w:eastAsia="Times New Roman" w:hAnsi="Times New Roman"/>
                <w:sz w:val="24"/>
                <w:szCs w:val="24"/>
              </w:rPr>
              <w:t>doc</w:t>
            </w:r>
            <w:proofErr w:type="spellEnd"/>
            <w:r w:rsidRPr="00AE5465">
              <w:rPr>
                <w:rFonts w:ascii="Times New Roman" w:eastAsia="Times New Roman" w:hAnsi="Times New Roman"/>
                <w:sz w:val="24"/>
                <w:szCs w:val="24"/>
              </w:rPr>
              <w:t>), Microsoft Excel (*.</w:t>
            </w:r>
            <w:proofErr w:type="spellStart"/>
            <w:r w:rsidRPr="00AE5465">
              <w:rPr>
                <w:rFonts w:ascii="Times New Roman" w:eastAsia="Times New Roman" w:hAnsi="Times New Roman"/>
                <w:sz w:val="24"/>
                <w:szCs w:val="24"/>
              </w:rPr>
              <w:t>xls</w:t>
            </w:r>
            <w:proofErr w:type="spellEnd"/>
            <w:r w:rsidRPr="00AE5465">
              <w:rPr>
                <w:rFonts w:ascii="Times New Roman" w:eastAsia="Times New Roman" w:hAnsi="Times New Roman"/>
                <w:sz w:val="24"/>
                <w:szCs w:val="24"/>
              </w:rPr>
              <w:t xml:space="preserve">) un </w:t>
            </w:r>
            <w:proofErr w:type="spellStart"/>
            <w:r w:rsidRPr="00AE5465">
              <w:rPr>
                <w:rFonts w:ascii="Times New Roman" w:eastAsia="Times New Roman" w:hAnsi="Times New Roman"/>
                <w:sz w:val="24"/>
                <w:szCs w:val="24"/>
              </w:rPr>
              <w:t>AutoCAD</w:t>
            </w:r>
            <w:proofErr w:type="spellEnd"/>
            <w:r w:rsidRPr="00AE5465">
              <w:rPr>
                <w:rFonts w:ascii="Times New Roman" w:eastAsia="Times New Roman" w:hAnsi="Times New Roman"/>
                <w:sz w:val="24"/>
                <w:szCs w:val="24"/>
              </w:rPr>
              <w:t xml:space="preserve"> (*.</w:t>
            </w:r>
            <w:proofErr w:type="spellStart"/>
            <w:r w:rsidRPr="00AE5465">
              <w:rPr>
                <w:rFonts w:ascii="Times New Roman" w:eastAsia="Times New Roman" w:hAnsi="Times New Roman"/>
                <w:sz w:val="24"/>
                <w:szCs w:val="24"/>
              </w:rPr>
              <w:t>dwg</w:t>
            </w:r>
            <w:proofErr w:type="spellEnd"/>
            <w:r w:rsidRPr="00AE5465">
              <w:rPr>
                <w:rFonts w:ascii="Times New Roman" w:eastAsia="Times New Roman" w:hAnsi="Times New Roman"/>
                <w:sz w:val="24"/>
                <w:szCs w:val="24"/>
              </w:rPr>
              <w:t xml:space="preserve">) vai analoģiskas savstarpēji savietojamas programmas vidē (teksti, tāmes utt. Word un Excel, rasējumi </w:t>
            </w:r>
            <w:proofErr w:type="spellStart"/>
            <w:r w:rsidRPr="00AE5465">
              <w:rPr>
                <w:rFonts w:ascii="Times New Roman" w:eastAsia="Times New Roman" w:hAnsi="Times New Roman"/>
                <w:sz w:val="24"/>
                <w:szCs w:val="24"/>
              </w:rPr>
              <w:t>AutoCAD</w:t>
            </w:r>
            <w:proofErr w:type="spellEnd"/>
            <w:r w:rsidRPr="00AE5465">
              <w:rPr>
                <w:rFonts w:ascii="Times New Roman" w:eastAsia="Times New Roman" w:hAnsi="Times New Roman"/>
                <w:sz w:val="24"/>
                <w:szCs w:val="24"/>
              </w:rPr>
              <w:t>), un visi materiāli PDF (*.</w:t>
            </w:r>
            <w:proofErr w:type="spellStart"/>
            <w:r w:rsidRPr="00AE5465">
              <w:rPr>
                <w:rFonts w:ascii="Times New Roman" w:eastAsia="Times New Roman" w:hAnsi="Times New Roman"/>
                <w:sz w:val="24"/>
                <w:szCs w:val="24"/>
              </w:rPr>
              <w:t>pdf</w:t>
            </w:r>
            <w:proofErr w:type="spellEnd"/>
            <w:r w:rsidRPr="00AE5465">
              <w:rPr>
                <w:rFonts w:ascii="Times New Roman" w:eastAsia="Times New Roman" w:hAnsi="Times New Roman"/>
                <w:sz w:val="24"/>
                <w:szCs w:val="24"/>
              </w:rPr>
              <w:t>) formātā.</w:t>
            </w:r>
          </w:p>
          <w:p w14:paraId="0A0E66CF" w14:textId="77777777" w:rsidR="00AE5465" w:rsidRPr="00AE5465" w:rsidRDefault="00C030B6" w:rsidP="00AE5465">
            <w:pPr>
              <w:widowControl w:val="0"/>
              <w:suppressAutoHyphens/>
              <w:spacing w:after="0" w:line="240" w:lineRule="auto"/>
              <w:contextualSpacing/>
              <w:jc w:val="both"/>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Pasūtītājs izskata iesniegtos materiālus 2 (divu) nedēļu laikā.</w:t>
            </w:r>
          </w:p>
        </w:tc>
      </w:tr>
      <w:tr w:rsidR="00E15C7E" w14:paraId="6B0C63EF"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1A56111B" w14:textId="77777777" w:rsidR="00AE5465" w:rsidRPr="00244DE0" w:rsidRDefault="00C030B6"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4.1.</w:t>
            </w:r>
            <w:r>
              <w:rPr>
                <w:rFonts w:ascii="Times New Roman" w:eastAsia="Calibri" w:hAnsi="Times New Roman" w:cs="Times New Roman"/>
                <w:sz w:val="24"/>
                <w:szCs w:val="24"/>
              </w:rPr>
              <w:t>3</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2DAF486" w14:textId="77777777" w:rsidR="00AE5465" w:rsidRPr="00244DE0" w:rsidRDefault="00C030B6" w:rsidP="00AE5465">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Gala ziņojums</w:t>
            </w:r>
          </w:p>
        </w:tc>
        <w:tc>
          <w:tcPr>
            <w:tcW w:w="6632" w:type="dxa"/>
            <w:gridSpan w:val="5"/>
            <w:tcBorders>
              <w:top w:val="single" w:sz="4" w:space="0" w:color="auto"/>
              <w:left w:val="nil"/>
              <w:bottom w:val="single" w:sz="4" w:space="0" w:color="auto"/>
              <w:right w:val="single" w:sz="4" w:space="0" w:color="auto"/>
            </w:tcBorders>
            <w:vAlign w:val="center"/>
          </w:tcPr>
          <w:p w14:paraId="54E3AFF7" w14:textId="77777777" w:rsidR="00AE5465" w:rsidRDefault="00C030B6" w:rsidP="00AE5465">
            <w:pPr>
              <w:spacing w:after="0" w:line="240" w:lineRule="auto"/>
              <w:jc w:val="both"/>
              <w:rPr>
                <w:rFonts w:ascii="Times New Roman" w:eastAsia="Times New Roman" w:hAnsi="Times New Roman" w:cs="Times New Roman"/>
                <w:sz w:val="24"/>
                <w:szCs w:val="24"/>
              </w:rPr>
            </w:pPr>
            <w:r w:rsidRPr="00244DE0">
              <w:rPr>
                <w:rFonts w:ascii="Times New Roman" w:eastAsia="Calibri" w:hAnsi="Times New Roman" w:cs="Times New Roman"/>
                <w:sz w:val="24"/>
                <w:szCs w:val="24"/>
              </w:rPr>
              <w:t xml:space="preserve">Izstrādāta būvprojekta ar Rīgas </w:t>
            </w:r>
            <w:proofErr w:type="spellStart"/>
            <w:r w:rsidR="00352C4E">
              <w:rPr>
                <w:rFonts w:ascii="Times New Roman" w:eastAsia="Calibri" w:hAnsi="Times New Roman" w:cs="Times New Roman"/>
                <w:sz w:val="24"/>
                <w:szCs w:val="24"/>
              </w:rPr>
              <w:t>valstspilsētas</w:t>
            </w:r>
            <w:proofErr w:type="spellEnd"/>
            <w:r w:rsidR="00352C4E">
              <w:rPr>
                <w:rFonts w:ascii="Times New Roman" w:eastAsia="Calibri" w:hAnsi="Times New Roman" w:cs="Times New Roman"/>
                <w:sz w:val="24"/>
                <w:szCs w:val="24"/>
              </w:rPr>
              <w:t xml:space="preserve"> pašvaldības</w:t>
            </w:r>
            <w:r w:rsidRPr="00244DE0">
              <w:rPr>
                <w:rFonts w:ascii="Times New Roman" w:eastAsia="Calibri" w:hAnsi="Times New Roman" w:cs="Times New Roman"/>
                <w:sz w:val="24"/>
                <w:szCs w:val="24"/>
              </w:rPr>
              <w:t xml:space="preserve"> Pilsētas attīstības departamenta ierakstu par projektēšanas nosacījumu izpildi iesniegšana Pasūtītāja</w:t>
            </w:r>
            <w:r w:rsidRPr="00916251">
              <w:rPr>
                <w:rFonts w:ascii="Times New Roman" w:eastAsia="Calibri" w:hAnsi="Times New Roman" w:cs="Times New Roman"/>
                <w:sz w:val="24"/>
                <w:szCs w:val="24"/>
              </w:rPr>
              <w:t xml:space="preserve">m ne ilgāk kā </w:t>
            </w:r>
            <w:r w:rsidR="00916251" w:rsidRPr="00916251">
              <w:rPr>
                <w:rFonts w:ascii="Times New Roman" w:eastAsia="Calibri" w:hAnsi="Times New Roman" w:cs="Times New Roman"/>
                <w:sz w:val="24"/>
                <w:szCs w:val="24"/>
              </w:rPr>
              <w:t>16</w:t>
            </w:r>
            <w:r w:rsidRPr="00916251">
              <w:rPr>
                <w:rFonts w:ascii="Times New Roman" w:eastAsia="Calibri" w:hAnsi="Times New Roman" w:cs="Times New Roman"/>
                <w:sz w:val="24"/>
                <w:szCs w:val="24"/>
              </w:rPr>
              <w:t xml:space="preserve"> (</w:t>
            </w:r>
            <w:r w:rsidR="00916251" w:rsidRPr="00916251">
              <w:rPr>
                <w:rFonts w:ascii="Times New Roman" w:eastAsia="Calibri" w:hAnsi="Times New Roman" w:cs="Times New Roman"/>
                <w:sz w:val="24"/>
                <w:szCs w:val="24"/>
              </w:rPr>
              <w:t>sešpadsmit</w:t>
            </w:r>
            <w:r w:rsidRPr="00916251">
              <w:rPr>
                <w:rFonts w:ascii="Times New Roman" w:eastAsia="Calibri" w:hAnsi="Times New Roman" w:cs="Times New Roman"/>
                <w:sz w:val="24"/>
                <w:szCs w:val="24"/>
              </w:rPr>
              <w:t xml:space="preserve">) mēneši </w:t>
            </w:r>
            <w:r w:rsidRPr="00916251">
              <w:rPr>
                <w:rFonts w:ascii="Times New Roman" w:eastAsia="Times New Roman" w:hAnsi="Times New Roman" w:cs="Times New Roman"/>
                <w:sz w:val="24"/>
                <w:szCs w:val="24"/>
              </w:rPr>
              <w:t>no līguma spēkā stāšanās datuma.</w:t>
            </w:r>
            <w:r w:rsidRPr="00ED7BEB">
              <w:rPr>
                <w:rFonts w:ascii="Times New Roman" w:eastAsia="Times New Roman" w:hAnsi="Times New Roman" w:cs="Times New Roman"/>
                <w:sz w:val="24"/>
                <w:szCs w:val="24"/>
              </w:rPr>
              <w:t xml:space="preserve">  </w:t>
            </w:r>
          </w:p>
          <w:p w14:paraId="3DE2772A" w14:textId="77777777" w:rsidR="00AE5465" w:rsidRPr="00ED7BEB" w:rsidRDefault="00C030B6" w:rsidP="00AE5465">
            <w:pPr>
              <w:spacing w:after="0" w:line="240" w:lineRule="auto"/>
              <w:jc w:val="both"/>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Izstrādātājs Pasūtītājam iesniedz</w:t>
            </w:r>
            <w:r>
              <w:rPr>
                <w:rFonts w:ascii="Times New Roman" w:eastAsia="Times New Roman" w:hAnsi="Times New Roman" w:cs="Times New Roman"/>
                <w:sz w:val="24"/>
                <w:szCs w:val="24"/>
              </w:rPr>
              <w:t xml:space="preserve"> šādu dokumentāciju: </w:t>
            </w:r>
          </w:p>
          <w:p w14:paraId="34025755" w14:textId="77777777" w:rsidR="00AE5465" w:rsidRPr="00ED7BEB" w:rsidRDefault="00C030B6"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t>Vienu digitālu eksemplāru uz datu nesēja, kas sastādīti Microsoft Word (*.</w:t>
            </w:r>
            <w:proofErr w:type="spellStart"/>
            <w:r w:rsidRPr="00ED7BEB">
              <w:rPr>
                <w:rFonts w:ascii="Times New Roman" w:eastAsia="Calibri" w:hAnsi="Times New Roman" w:cs="Times New Roman"/>
                <w:sz w:val="24"/>
                <w:szCs w:val="24"/>
              </w:rPr>
              <w:t>doc</w:t>
            </w:r>
            <w:proofErr w:type="spellEnd"/>
            <w:r w:rsidRPr="00ED7BEB">
              <w:rPr>
                <w:rFonts w:ascii="Times New Roman" w:eastAsia="Calibri" w:hAnsi="Times New Roman" w:cs="Times New Roman"/>
                <w:sz w:val="24"/>
                <w:szCs w:val="24"/>
              </w:rPr>
              <w:t>), Microsoft Excel (*.</w:t>
            </w:r>
            <w:proofErr w:type="spellStart"/>
            <w:r w:rsidRPr="00ED7BEB">
              <w:rPr>
                <w:rFonts w:ascii="Times New Roman" w:eastAsia="Calibri" w:hAnsi="Times New Roman" w:cs="Times New Roman"/>
                <w:sz w:val="24"/>
                <w:szCs w:val="24"/>
              </w:rPr>
              <w:t>xls</w:t>
            </w:r>
            <w:proofErr w:type="spellEnd"/>
            <w:r w:rsidRPr="00ED7BEB">
              <w:rPr>
                <w:rFonts w:ascii="Times New Roman" w:eastAsia="Calibri" w:hAnsi="Times New Roman" w:cs="Times New Roman"/>
                <w:sz w:val="24"/>
                <w:szCs w:val="24"/>
              </w:rPr>
              <w:t xml:space="preserve">) un </w:t>
            </w:r>
            <w:proofErr w:type="spellStart"/>
            <w:r w:rsidRPr="00ED7BEB">
              <w:rPr>
                <w:rFonts w:ascii="Times New Roman" w:eastAsia="Calibri" w:hAnsi="Times New Roman" w:cs="Times New Roman"/>
                <w:sz w:val="24"/>
                <w:szCs w:val="24"/>
              </w:rPr>
              <w:t>AutoCAD</w:t>
            </w:r>
            <w:proofErr w:type="spellEnd"/>
            <w:r w:rsidRPr="00ED7BEB">
              <w:rPr>
                <w:rFonts w:ascii="Times New Roman" w:eastAsia="Calibri" w:hAnsi="Times New Roman" w:cs="Times New Roman"/>
                <w:sz w:val="24"/>
                <w:szCs w:val="24"/>
              </w:rPr>
              <w:t xml:space="preserve"> (*.</w:t>
            </w:r>
            <w:proofErr w:type="spellStart"/>
            <w:r w:rsidRPr="00ED7BEB">
              <w:rPr>
                <w:rFonts w:ascii="Times New Roman" w:eastAsia="Calibri" w:hAnsi="Times New Roman" w:cs="Times New Roman"/>
                <w:sz w:val="24"/>
                <w:szCs w:val="24"/>
              </w:rPr>
              <w:t>dwg</w:t>
            </w:r>
            <w:proofErr w:type="spellEnd"/>
            <w:r w:rsidRPr="00ED7BEB">
              <w:rPr>
                <w:rFonts w:ascii="Times New Roman" w:eastAsia="Calibri" w:hAnsi="Times New Roman" w:cs="Times New Roman"/>
                <w:sz w:val="24"/>
                <w:szCs w:val="24"/>
              </w:rPr>
              <w:t xml:space="preserve">) vai analoģiskas savstarpēji savietojamas programmas vidē (teksti, tāmes utt. Word un Excel, rasējumi </w:t>
            </w:r>
            <w:proofErr w:type="spellStart"/>
            <w:r w:rsidRPr="00ED7BEB">
              <w:rPr>
                <w:rFonts w:ascii="Times New Roman" w:eastAsia="Calibri" w:hAnsi="Times New Roman" w:cs="Times New Roman"/>
                <w:sz w:val="24"/>
                <w:szCs w:val="24"/>
              </w:rPr>
              <w:t>AutoCAD</w:t>
            </w:r>
            <w:proofErr w:type="spellEnd"/>
            <w:r w:rsidRPr="00ED7BEB">
              <w:rPr>
                <w:rFonts w:ascii="Times New Roman" w:eastAsia="Calibri" w:hAnsi="Times New Roman" w:cs="Times New Roman"/>
                <w:sz w:val="24"/>
                <w:szCs w:val="24"/>
              </w:rPr>
              <w:t>),</w:t>
            </w:r>
          </w:p>
          <w:p w14:paraId="58DD1FE2" w14:textId="77777777" w:rsidR="00AE5465" w:rsidRPr="00ED7BEB" w:rsidRDefault="00C030B6"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t>Vienu digitālu eksemplāru uz datu nesēja, kas sastādīti PDF (*.</w:t>
            </w:r>
            <w:proofErr w:type="spellStart"/>
            <w:r w:rsidRPr="00ED7BEB">
              <w:rPr>
                <w:rFonts w:ascii="Times New Roman" w:eastAsia="Calibri" w:hAnsi="Times New Roman" w:cs="Times New Roman"/>
                <w:sz w:val="24"/>
                <w:szCs w:val="24"/>
              </w:rPr>
              <w:t>pdf</w:t>
            </w:r>
            <w:proofErr w:type="spellEnd"/>
            <w:r w:rsidRPr="00ED7BEB">
              <w:rPr>
                <w:rFonts w:ascii="Times New Roman" w:eastAsia="Calibri" w:hAnsi="Times New Roman" w:cs="Times New Roman"/>
                <w:sz w:val="24"/>
                <w:szCs w:val="24"/>
              </w:rPr>
              <w:t>) formātā (bez tāmēm),</w:t>
            </w:r>
          </w:p>
          <w:p w14:paraId="361D104C" w14:textId="77777777" w:rsidR="00AE5465" w:rsidRDefault="00C030B6"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t>Viens iesiets izdrukas materiāls.</w:t>
            </w:r>
          </w:p>
          <w:p w14:paraId="1406FC5E" w14:textId="77777777" w:rsidR="00AE5465" w:rsidRPr="00244DE0" w:rsidRDefault="00C030B6" w:rsidP="00AE5465">
            <w:pPr>
              <w:spacing w:after="0" w:line="240" w:lineRule="auto"/>
              <w:jc w:val="both"/>
              <w:rPr>
                <w:rFonts w:ascii="Times New Roman" w:eastAsia="Calibri" w:hAnsi="Times New Roman" w:cs="Times New Roman"/>
                <w:sz w:val="24"/>
                <w:szCs w:val="24"/>
              </w:rPr>
            </w:pPr>
            <w:r w:rsidRPr="00543059">
              <w:rPr>
                <w:rFonts w:ascii="Times New Roman" w:eastAsia="Times New Roman" w:hAnsi="Times New Roman" w:cs="Times New Roman"/>
                <w:sz w:val="24"/>
                <w:szCs w:val="24"/>
              </w:rPr>
              <w:lastRenderedPageBreak/>
              <w:t>Elektroniskā formātā iesniedzamo materiālu saturam un struktūrai jābūt tādai pašai kā drukātā formātā nododamajiem materiāliem. (atbilstoši 3.2. punkta struktūras)</w:t>
            </w:r>
          </w:p>
        </w:tc>
      </w:tr>
      <w:tr w:rsidR="00E15C7E" w14:paraId="19229E54" w14:textId="77777777" w:rsidTr="00C73FE4">
        <w:trPr>
          <w:trHeight w:val="397"/>
        </w:trPr>
        <w:tc>
          <w:tcPr>
            <w:tcW w:w="846" w:type="dxa"/>
            <w:tcBorders>
              <w:top w:val="single" w:sz="4" w:space="0" w:color="auto"/>
              <w:left w:val="single" w:sz="4" w:space="0" w:color="auto"/>
              <w:bottom w:val="single" w:sz="4" w:space="0" w:color="auto"/>
              <w:right w:val="single" w:sz="4" w:space="0" w:color="auto"/>
            </w:tcBorders>
            <w:vAlign w:val="center"/>
          </w:tcPr>
          <w:p w14:paraId="5562B418" w14:textId="77777777" w:rsidR="00AE5465" w:rsidRPr="00244DE0" w:rsidRDefault="00C030B6" w:rsidP="00AE5465">
            <w:pPr>
              <w:widowControl w:val="0"/>
              <w:suppressAutoHyphens/>
              <w:spacing w:after="0" w:line="240" w:lineRule="auto"/>
              <w:contextualSpacing/>
              <w:jc w:val="center"/>
              <w:rPr>
                <w:rFonts w:ascii="Times New Roman" w:eastAsia="Calibri" w:hAnsi="Times New Roman" w:cs="Times New Roman"/>
                <w:sz w:val="24"/>
                <w:szCs w:val="24"/>
              </w:rPr>
            </w:pPr>
            <w:bookmarkStart w:id="4" w:name="_Hlk141783020"/>
            <w:r w:rsidRPr="00244DE0">
              <w:rPr>
                <w:rFonts w:ascii="Times New Roman" w:eastAsia="Calibri" w:hAnsi="Times New Roman" w:cs="Times New Roman"/>
                <w:b/>
                <w:sz w:val="24"/>
                <w:szCs w:val="24"/>
              </w:rPr>
              <w:lastRenderedPageBreak/>
              <w:t>5.</w:t>
            </w:r>
          </w:p>
        </w:tc>
        <w:tc>
          <w:tcPr>
            <w:tcW w:w="9042" w:type="dxa"/>
            <w:gridSpan w:val="7"/>
            <w:tcBorders>
              <w:top w:val="single" w:sz="4" w:space="0" w:color="auto"/>
              <w:left w:val="single" w:sz="4" w:space="0" w:color="auto"/>
              <w:bottom w:val="single" w:sz="4" w:space="0" w:color="auto"/>
              <w:right w:val="single" w:sz="4" w:space="0" w:color="auto"/>
            </w:tcBorders>
            <w:vAlign w:val="center"/>
          </w:tcPr>
          <w:p w14:paraId="46A3E8B1" w14:textId="77777777" w:rsidR="00AE5465" w:rsidRPr="00244DE0" w:rsidRDefault="00C030B6" w:rsidP="00AE5465">
            <w:pPr>
              <w:spacing w:after="0" w:line="240" w:lineRule="auto"/>
              <w:jc w:val="both"/>
              <w:rPr>
                <w:rFonts w:ascii="Times New Roman" w:eastAsia="Calibri" w:hAnsi="Times New Roman" w:cs="Times New Roman"/>
                <w:sz w:val="24"/>
                <w:szCs w:val="24"/>
              </w:rPr>
            </w:pPr>
            <w:r w:rsidRPr="00244DE0">
              <w:rPr>
                <w:rFonts w:ascii="Times New Roman" w:eastAsia="Times New Roman" w:hAnsi="Times New Roman" w:cs="Times New Roman"/>
                <w:b/>
                <w:sz w:val="24"/>
                <w:szCs w:val="24"/>
              </w:rPr>
              <w:t>PRASĪBAS AUTORUZRAUDZĪBAI</w:t>
            </w:r>
          </w:p>
        </w:tc>
      </w:tr>
      <w:tr w:rsidR="00E15C7E" w14:paraId="760FD196" w14:textId="77777777" w:rsidTr="00C73FE4">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6020AFB1" w14:textId="77777777" w:rsidR="00AE5465" w:rsidRPr="00244DE0" w:rsidRDefault="00C030B6" w:rsidP="00AE5465">
            <w:pPr>
              <w:widowControl w:val="0"/>
              <w:suppressAutoHyphens/>
              <w:spacing w:after="0" w:line="240" w:lineRule="auto"/>
              <w:contextualSpacing/>
              <w:jc w:val="center"/>
              <w:rPr>
                <w:rFonts w:ascii="Times New Roman" w:eastAsia="Calibri" w:hAnsi="Times New Roman" w:cs="Times New Roman"/>
                <w:bCs/>
                <w:sz w:val="24"/>
                <w:szCs w:val="24"/>
              </w:rPr>
            </w:pPr>
            <w:r w:rsidRPr="00244DE0">
              <w:rPr>
                <w:rFonts w:ascii="Times New Roman" w:eastAsia="Calibri" w:hAnsi="Times New Roman" w:cs="Times New Roman"/>
                <w:bCs/>
                <w:sz w:val="24"/>
                <w:szCs w:val="24"/>
              </w:rPr>
              <w:t>5.1.</w:t>
            </w:r>
          </w:p>
        </w:tc>
        <w:tc>
          <w:tcPr>
            <w:tcW w:w="9042" w:type="dxa"/>
            <w:gridSpan w:val="7"/>
            <w:tcBorders>
              <w:top w:val="single" w:sz="4" w:space="0" w:color="auto"/>
              <w:left w:val="single" w:sz="4" w:space="0" w:color="auto"/>
              <w:bottom w:val="single" w:sz="4" w:space="0" w:color="auto"/>
              <w:right w:val="single" w:sz="4" w:space="0" w:color="auto"/>
            </w:tcBorders>
            <w:vAlign w:val="center"/>
            <w:hideMark/>
          </w:tcPr>
          <w:p w14:paraId="6100F576" w14:textId="77777777" w:rsidR="00AE5465" w:rsidRPr="00244DE0" w:rsidRDefault="00C030B6" w:rsidP="00AE5465">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Paredzēt autoruzraudzības veikšanu.</w:t>
            </w:r>
          </w:p>
          <w:p w14:paraId="7CD599BD" w14:textId="77777777" w:rsidR="00AE5465" w:rsidRPr="00244DE0" w:rsidRDefault="00C030B6" w:rsidP="00352C4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Autoruzraudzības žurnāls un rīkojums par autoruzraudzības grupas </w:t>
            </w:r>
            <w:proofErr w:type="spellStart"/>
            <w:r w:rsidRPr="00244DE0">
              <w:rPr>
                <w:rFonts w:ascii="Times New Roman" w:eastAsia="Times New Roman" w:hAnsi="Times New Roman" w:cs="Times New Roman"/>
                <w:sz w:val="24"/>
                <w:szCs w:val="24"/>
              </w:rPr>
              <w:t>būvspeciālistu</w:t>
            </w:r>
            <w:proofErr w:type="spellEnd"/>
            <w:r w:rsidRPr="00244DE0">
              <w:rPr>
                <w:rFonts w:ascii="Times New Roman" w:eastAsia="Times New Roman" w:hAnsi="Times New Roman" w:cs="Times New Roman"/>
                <w:sz w:val="24"/>
                <w:szCs w:val="24"/>
              </w:rPr>
              <w:t xml:space="preserve"> sastāvu jāiesniedz 3 (trīs) darba dienu laikā no pasūtītāja pieprasījuma.</w:t>
            </w:r>
          </w:p>
          <w:p w14:paraId="2977DAC0" w14:textId="77777777" w:rsidR="00AE5465" w:rsidRPr="00244DE0" w:rsidRDefault="00C030B6" w:rsidP="00352C4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ietvaros izstrādāt Autoruzraudzības plānu un pievienot to Būvprojekta dokumentācijai.</w:t>
            </w:r>
          </w:p>
        </w:tc>
      </w:tr>
      <w:bookmarkEnd w:id="4"/>
    </w:tbl>
    <w:p w14:paraId="57E85F87" w14:textId="77777777" w:rsidR="000F71E1" w:rsidRPr="00244DE0" w:rsidRDefault="000F71E1" w:rsidP="000F71E1">
      <w:pPr>
        <w:spacing w:after="0" w:line="240" w:lineRule="auto"/>
        <w:jc w:val="both"/>
        <w:rPr>
          <w:rFonts w:ascii="Times New Roman" w:eastAsia="Times New Roman" w:hAnsi="Times New Roman" w:cs="Times New Roman"/>
          <w:b/>
          <w:bCs/>
          <w:color w:val="000000"/>
          <w:sz w:val="24"/>
          <w:szCs w:val="24"/>
        </w:rPr>
        <w:sectPr w:rsidR="000F71E1" w:rsidRPr="00244DE0" w:rsidSect="00B83DB4">
          <w:footerReference w:type="first" r:id="rId11"/>
          <w:pgSz w:w="11906" w:h="16838"/>
          <w:pgMar w:top="992" w:right="1134" w:bottom="1276" w:left="1418" w:header="709" w:footer="367" w:gutter="0"/>
          <w:cols w:space="708"/>
          <w:docGrid w:linePitch="360"/>
        </w:sectPr>
      </w:pPr>
    </w:p>
    <w:p w14:paraId="08A59796" w14:textId="77777777" w:rsidR="000F71E1" w:rsidRPr="00244DE0" w:rsidRDefault="00C030B6" w:rsidP="000F71E1">
      <w:pPr>
        <w:tabs>
          <w:tab w:val="left" w:pos="3969"/>
        </w:tabs>
        <w:spacing w:after="0" w:line="240" w:lineRule="auto"/>
        <w:jc w:val="right"/>
        <w:rPr>
          <w:rFonts w:ascii="Times New Roman" w:eastAsia="Times New Roman" w:hAnsi="Times New Roman" w:cs="Times New Roman"/>
          <w:i/>
          <w:iCs/>
          <w:color w:val="000000"/>
          <w:sz w:val="24"/>
          <w:szCs w:val="24"/>
          <w:lang w:eastAsia="lv-LV"/>
        </w:rPr>
      </w:pPr>
      <w:r w:rsidRPr="00244DE0">
        <w:rPr>
          <w:rFonts w:ascii="Times New Roman" w:eastAsia="Times New Roman" w:hAnsi="Times New Roman" w:cs="Times New Roman"/>
          <w:i/>
          <w:iCs/>
          <w:color w:val="000000"/>
          <w:sz w:val="24"/>
          <w:szCs w:val="24"/>
          <w:lang w:eastAsia="lv-LV"/>
        </w:rPr>
        <w:lastRenderedPageBreak/>
        <w:t>Projektēšanas uzdevuma pielikums Nr. 1</w:t>
      </w:r>
    </w:p>
    <w:p w14:paraId="53B50B4A" w14:textId="77777777" w:rsidR="0094457C" w:rsidRPr="00244DE0" w:rsidRDefault="0094457C" w:rsidP="000F71E1">
      <w:pPr>
        <w:tabs>
          <w:tab w:val="left" w:pos="3969"/>
        </w:tabs>
        <w:spacing w:after="0" w:line="240" w:lineRule="auto"/>
        <w:jc w:val="right"/>
        <w:rPr>
          <w:rFonts w:ascii="Times New Roman" w:eastAsia="Times New Roman" w:hAnsi="Times New Roman" w:cs="Times New Roman"/>
          <w:i/>
          <w:iCs/>
          <w:color w:val="000000"/>
          <w:sz w:val="24"/>
          <w:szCs w:val="24"/>
          <w:lang w:eastAsia="lv-LV"/>
        </w:rPr>
      </w:pPr>
    </w:p>
    <w:p w14:paraId="637EFFC1" w14:textId="77777777" w:rsidR="002C4DEE" w:rsidRDefault="00C030B6" w:rsidP="0094457C">
      <w:pPr>
        <w:jc w:val="center"/>
        <w:rPr>
          <w:rFonts w:ascii="Times New Roman" w:hAnsi="Times New Roman" w:cs="Times New Roman"/>
          <w:b/>
          <w:sz w:val="24"/>
          <w:szCs w:val="24"/>
        </w:rPr>
      </w:pPr>
      <w:r w:rsidRPr="00244DE0">
        <w:rPr>
          <w:rFonts w:ascii="Times New Roman" w:hAnsi="Times New Roman" w:cs="Times New Roman"/>
          <w:b/>
          <w:sz w:val="24"/>
          <w:szCs w:val="24"/>
        </w:rPr>
        <w:t>PROJEKTĒŠANAS</w:t>
      </w:r>
      <w:r>
        <w:rPr>
          <w:rFonts w:ascii="Times New Roman" w:hAnsi="Times New Roman" w:cs="Times New Roman"/>
          <w:b/>
          <w:sz w:val="24"/>
          <w:szCs w:val="24"/>
        </w:rPr>
        <w:t xml:space="preserve"> ATRAŠANĀS VIETAS SHĒMA</w:t>
      </w:r>
    </w:p>
    <w:p w14:paraId="1A268235" w14:textId="77777777" w:rsidR="00453B2F" w:rsidRDefault="00C030B6" w:rsidP="00D26E25">
      <w:pPr>
        <w:spacing w:after="0" w:line="240" w:lineRule="auto"/>
        <w:jc w:val="center"/>
        <w:rPr>
          <w:rFonts w:ascii="Times New Roman" w:eastAsia="Times New Roman" w:hAnsi="Times New Roman" w:cs="Times New Roman"/>
          <w:b/>
          <w:sz w:val="24"/>
          <w:szCs w:val="24"/>
        </w:rPr>
      </w:pPr>
      <w:r w:rsidRPr="00352C4E">
        <w:rPr>
          <w:rFonts w:ascii="Times New Roman" w:eastAsia="Times New Roman" w:hAnsi="Times New Roman" w:cs="Times New Roman"/>
          <w:b/>
          <w:sz w:val="24"/>
          <w:szCs w:val="24"/>
        </w:rPr>
        <w:t>Sūkņu stacijas likvidācija Stirnu ielā. Jauna pašteces kolektora Ø1500 mm projektēšana un autoruzraudzība</w:t>
      </w:r>
    </w:p>
    <w:p w14:paraId="525DDEBB" w14:textId="77777777" w:rsidR="00352C4E" w:rsidRPr="00244DE0" w:rsidRDefault="00352C4E" w:rsidP="00D26E25">
      <w:pPr>
        <w:spacing w:after="0" w:line="240" w:lineRule="auto"/>
        <w:jc w:val="center"/>
        <w:rPr>
          <w:rFonts w:ascii="Times New Roman" w:eastAsia="Times New Roman" w:hAnsi="Times New Roman" w:cs="Times New Roman"/>
          <w:b/>
          <w:sz w:val="24"/>
          <w:szCs w:val="24"/>
        </w:rPr>
      </w:pPr>
    </w:p>
    <w:p w14:paraId="76367D9A" w14:textId="77777777" w:rsidR="00D26E25" w:rsidRPr="00244DE0" w:rsidRDefault="00C030B6" w:rsidP="0094457C">
      <w:pPr>
        <w:jc w:val="center"/>
        <w:rPr>
          <w:rFonts w:ascii="Times New Roman" w:hAnsi="Times New Roman" w:cs="Times New Roman"/>
          <w:b/>
          <w:sz w:val="24"/>
          <w:szCs w:val="24"/>
        </w:rPr>
      </w:pPr>
      <w:r w:rsidRPr="00244DE0">
        <w:rPr>
          <w:rFonts w:ascii="Times New Roman" w:hAnsi="Times New Roman" w:cs="Times New Roman"/>
          <w:b/>
          <w:noProof/>
          <w:sz w:val="24"/>
          <w:szCs w:val="24"/>
        </w:rPr>
        <w:drawing>
          <wp:inline distT="0" distB="0" distL="0" distR="0" wp14:anchorId="6077423C" wp14:editId="5A34E604">
            <wp:extent cx="5429250" cy="4600575"/>
            <wp:effectExtent l="0" t="0" r="0" b="952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429250" cy="4600575"/>
                    </a:xfrm>
                    <a:prstGeom prst="rect">
                      <a:avLst/>
                    </a:prstGeom>
                    <a:noFill/>
                    <a:ln>
                      <a:noFill/>
                    </a:ln>
                  </pic:spPr>
                </pic:pic>
              </a:graphicData>
            </a:graphic>
          </wp:inline>
        </w:drawing>
      </w:r>
    </w:p>
    <w:p w14:paraId="237D7CB3" w14:textId="77777777" w:rsidR="0094457C" w:rsidRPr="00244DE0" w:rsidRDefault="0094457C" w:rsidP="0094457C">
      <w:pPr>
        <w:tabs>
          <w:tab w:val="left" w:pos="3969"/>
        </w:tabs>
        <w:spacing w:after="0" w:line="240" w:lineRule="auto"/>
        <w:jc w:val="center"/>
        <w:rPr>
          <w:rFonts w:ascii="Times New Roman" w:eastAsia="Times New Roman" w:hAnsi="Times New Roman" w:cs="Times New Roman"/>
          <w:i/>
          <w:iCs/>
          <w:color w:val="000000"/>
          <w:sz w:val="24"/>
          <w:szCs w:val="24"/>
          <w:lang w:eastAsia="lv-LV"/>
        </w:rPr>
      </w:pPr>
    </w:p>
    <w:p w14:paraId="2025AD54" w14:textId="77777777" w:rsidR="0094457C" w:rsidRPr="00244DE0" w:rsidRDefault="0094457C" w:rsidP="008660C5">
      <w:pPr>
        <w:tabs>
          <w:tab w:val="left" w:pos="-4820"/>
        </w:tabs>
        <w:spacing w:after="0" w:line="240" w:lineRule="auto"/>
        <w:jc w:val="right"/>
        <w:rPr>
          <w:rFonts w:ascii="Times New Roman" w:eastAsia="Times New Roman" w:hAnsi="Times New Roman" w:cs="Times New Roman"/>
          <w:b/>
          <w:sz w:val="24"/>
          <w:szCs w:val="24"/>
        </w:rPr>
      </w:pPr>
    </w:p>
    <w:sectPr w:rsidR="0094457C" w:rsidRPr="00244DE0">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6D375" w14:textId="77777777" w:rsidR="00C030B6" w:rsidRDefault="00C030B6">
      <w:pPr>
        <w:spacing w:after="0" w:line="240" w:lineRule="auto"/>
      </w:pPr>
      <w:r>
        <w:separator/>
      </w:r>
    </w:p>
  </w:endnote>
  <w:endnote w:type="continuationSeparator" w:id="0">
    <w:p w14:paraId="3A1E67F0" w14:textId="77777777" w:rsidR="00C030B6" w:rsidRDefault="00C03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96C8" w14:textId="77777777" w:rsidR="00E15C7E" w:rsidRDefault="00C030B6">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E061" w14:textId="77777777" w:rsidR="00E15C7E" w:rsidRPr="003B5ABF" w:rsidRDefault="00C030B6">
    <w:pPr>
      <w:pStyle w:val="Kjene"/>
      <w:jc w:val="center"/>
      <w:rPr>
        <w:rFonts w:ascii="Times New Roman" w:hAnsi="Times New Roman"/>
      </w:rP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p w14:paraId="31F7F5BB" w14:textId="77777777" w:rsidR="00E15C7E" w:rsidRDefault="00E15C7E">
    <w:pPr>
      <w:pStyle w:val="Kjene"/>
    </w:pPr>
  </w:p>
  <w:p w14:paraId="109AD097" w14:textId="77777777" w:rsidR="00E15C7E" w:rsidRDefault="00E15C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8B6" w14:textId="77777777" w:rsidR="00C030B6" w:rsidRDefault="00C030B6">
      <w:pPr>
        <w:spacing w:after="0" w:line="240" w:lineRule="auto"/>
      </w:pPr>
      <w:r>
        <w:separator/>
      </w:r>
    </w:p>
  </w:footnote>
  <w:footnote w:type="continuationSeparator" w:id="0">
    <w:p w14:paraId="4B6AE2F0" w14:textId="77777777" w:rsidR="00C030B6" w:rsidRDefault="00C03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1" w15:restartNumberingAfterBreak="0">
    <w:nsid w:val="009326D9"/>
    <w:multiLevelType w:val="multilevel"/>
    <w:tmpl w:val="6E6490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137A97"/>
    <w:multiLevelType w:val="hybridMultilevel"/>
    <w:tmpl w:val="84EA768C"/>
    <w:lvl w:ilvl="0" w:tplc="E5406764">
      <w:start w:val="3"/>
      <w:numFmt w:val="bullet"/>
      <w:lvlText w:val="-"/>
      <w:lvlJc w:val="left"/>
      <w:pPr>
        <w:ind w:left="719" w:hanging="360"/>
      </w:pPr>
      <w:rPr>
        <w:rFonts w:ascii="Times New Roman" w:eastAsia="Times New Roman" w:hAnsi="Times New Roman" w:cs="Times New Roman" w:hint="default"/>
        <w:b/>
      </w:rPr>
    </w:lvl>
    <w:lvl w:ilvl="1" w:tplc="04AA2674" w:tentative="1">
      <w:start w:val="1"/>
      <w:numFmt w:val="bullet"/>
      <w:lvlText w:val="o"/>
      <w:lvlJc w:val="left"/>
      <w:pPr>
        <w:ind w:left="1440" w:hanging="360"/>
      </w:pPr>
      <w:rPr>
        <w:rFonts w:ascii="Courier New" w:hAnsi="Courier New" w:cs="Courier New" w:hint="default"/>
      </w:rPr>
    </w:lvl>
    <w:lvl w:ilvl="2" w:tplc="8CC8380E" w:tentative="1">
      <w:start w:val="1"/>
      <w:numFmt w:val="bullet"/>
      <w:lvlText w:val=""/>
      <w:lvlJc w:val="left"/>
      <w:pPr>
        <w:ind w:left="2160" w:hanging="360"/>
      </w:pPr>
      <w:rPr>
        <w:rFonts w:ascii="Wingdings" w:hAnsi="Wingdings" w:hint="default"/>
      </w:rPr>
    </w:lvl>
    <w:lvl w:ilvl="3" w:tplc="C1F2DF20" w:tentative="1">
      <w:start w:val="1"/>
      <w:numFmt w:val="bullet"/>
      <w:lvlText w:val=""/>
      <w:lvlJc w:val="left"/>
      <w:pPr>
        <w:ind w:left="2880" w:hanging="360"/>
      </w:pPr>
      <w:rPr>
        <w:rFonts w:ascii="Symbol" w:hAnsi="Symbol" w:hint="default"/>
      </w:rPr>
    </w:lvl>
    <w:lvl w:ilvl="4" w:tplc="6AE2FFE8" w:tentative="1">
      <w:start w:val="1"/>
      <w:numFmt w:val="bullet"/>
      <w:lvlText w:val="o"/>
      <w:lvlJc w:val="left"/>
      <w:pPr>
        <w:ind w:left="3600" w:hanging="360"/>
      </w:pPr>
      <w:rPr>
        <w:rFonts w:ascii="Courier New" w:hAnsi="Courier New" w:cs="Courier New" w:hint="default"/>
      </w:rPr>
    </w:lvl>
    <w:lvl w:ilvl="5" w:tplc="23500794" w:tentative="1">
      <w:start w:val="1"/>
      <w:numFmt w:val="bullet"/>
      <w:lvlText w:val=""/>
      <w:lvlJc w:val="left"/>
      <w:pPr>
        <w:ind w:left="4320" w:hanging="360"/>
      </w:pPr>
      <w:rPr>
        <w:rFonts w:ascii="Wingdings" w:hAnsi="Wingdings" w:hint="default"/>
      </w:rPr>
    </w:lvl>
    <w:lvl w:ilvl="6" w:tplc="08E0E1C0" w:tentative="1">
      <w:start w:val="1"/>
      <w:numFmt w:val="bullet"/>
      <w:lvlText w:val=""/>
      <w:lvlJc w:val="left"/>
      <w:pPr>
        <w:ind w:left="5040" w:hanging="360"/>
      </w:pPr>
      <w:rPr>
        <w:rFonts w:ascii="Symbol" w:hAnsi="Symbol" w:hint="default"/>
      </w:rPr>
    </w:lvl>
    <w:lvl w:ilvl="7" w:tplc="1A2A1194" w:tentative="1">
      <w:start w:val="1"/>
      <w:numFmt w:val="bullet"/>
      <w:lvlText w:val="o"/>
      <w:lvlJc w:val="left"/>
      <w:pPr>
        <w:ind w:left="5760" w:hanging="360"/>
      </w:pPr>
      <w:rPr>
        <w:rFonts w:ascii="Courier New" w:hAnsi="Courier New" w:cs="Courier New" w:hint="default"/>
      </w:rPr>
    </w:lvl>
    <w:lvl w:ilvl="8" w:tplc="A8AC7216" w:tentative="1">
      <w:start w:val="1"/>
      <w:numFmt w:val="bullet"/>
      <w:lvlText w:val=""/>
      <w:lvlJc w:val="left"/>
      <w:pPr>
        <w:ind w:left="6480" w:hanging="360"/>
      </w:pPr>
      <w:rPr>
        <w:rFonts w:ascii="Wingdings" w:hAnsi="Wingdings" w:hint="default"/>
      </w:rPr>
    </w:lvl>
  </w:abstractNum>
  <w:abstractNum w:abstractNumId="3" w15:restartNumberingAfterBreak="0">
    <w:nsid w:val="105A7F79"/>
    <w:multiLevelType w:val="hybridMultilevel"/>
    <w:tmpl w:val="4F723D18"/>
    <w:lvl w:ilvl="0" w:tplc="9940DB38">
      <w:start w:val="4"/>
      <w:numFmt w:val="bullet"/>
      <w:lvlText w:val="-"/>
      <w:lvlJc w:val="left"/>
      <w:pPr>
        <w:ind w:left="720" w:hanging="360"/>
      </w:pPr>
      <w:rPr>
        <w:rFonts w:ascii="Times New Roman" w:eastAsia="Times New Roman" w:hAnsi="Times New Roman" w:cs="Times New Roman" w:hint="default"/>
      </w:rPr>
    </w:lvl>
    <w:lvl w:ilvl="1" w:tplc="B19657DE" w:tentative="1">
      <w:start w:val="1"/>
      <w:numFmt w:val="bullet"/>
      <w:lvlText w:val="o"/>
      <w:lvlJc w:val="left"/>
      <w:pPr>
        <w:ind w:left="1440" w:hanging="360"/>
      </w:pPr>
      <w:rPr>
        <w:rFonts w:ascii="Courier New" w:hAnsi="Courier New" w:cs="Courier New" w:hint="default"/>
      </w:rPr>
    </w:lvl>
    <w:lvl w:ilvl="2" w:tplc="3D206C06" w:tentative="1">
      <w:start w:val="1"/>
      <w:numFmt w:val="bullet"/>
      <w:lvlText w:val=""/>
      <w:lvlJc w:val="left"/>
      <w:pPr>
        <w:ind w:left="2160" w:hanging="360"/>
      </w:pPr>
      <w:rPr>
        <w:rFonts w:ascii="Wingdings" w:hAnsi="Wingdings" w:hint="default"/>
      </w:rPr>
    </w:lvl>
    <w:lvl w:ilvl="3" w:tplc="9202E886" w:tentative="1">
      <w:start w:val="1"/>
      <w:numFmt w:val="bullet"/>
      <w:lvlText w:val=""/>
      <w:lvlJc w:val="left"/>
      <w:pPr>
        <w:ind w:left="2880" w:hanging="360"/>
      </w:pPr>
      <w:rPr>
        <w:rFonts w:ascii="Symbol" w:hAnsi="Symbol" w:hint="default"/>
      </w:rPr>
    </w:lvl>
    <w:lvl w:ilvl="4" w:tplc="095C6626" w:tentative="1">
      <w:start w:val="1"/>
      <w:numFmt w:val="bullet"/>
      <w:lvlText w:val="o"/>
      <w:lvlJc w:val="left"/>
      <w:pPr>
        <w:ind w:left="3600" w:hanging="360"/>
      </w:pPr>
      <w:rPr>
        <w:rFonts w:ascii="Courier New" w:hAnsi="Courier New" w:cs="Courier New" w:hint="default"/>
      </w:rPr>
    </w:lvl>
    <w:lvl w:ilvl="5" w:tplc="353468BC" w:tentative="1">
      <w:start w:val="1"/>
      <w:numFmt w:val="bullet"/>
      <w:lvlText w:val=""/>
      <w:lvlJc w:val="left"/>
      <w:pPr>
        <w:ind w:left="4320" w:hanging="360"/>
      </w:pPr>
      <w:rPr>
        <w:rFonts w:ascii="Wingdings" w:hAnsi="Wingdings" w:hint="default"/>
      </w:rPr>
    </w:lvl>
    <w:lvl w:ilvl="6" w:tplc="9222973E" w:tentative="1">
      <w:start w:val="1"/>
      <w:numFmt w:val="bullet"/>
      <w:lvlText w:val=""/>
      <w:lvlJc w:val="left"/>
      <w:pPr>
        <w:ind w:left="5040" w:hanging="360"/>
      </w:pPr>
      <w:rPr>
        <w:rFonts w:ascii="Symbol" w:hAnsi="Symbol" w:hint="default"/>
      </w:rPr>
    </w:lvl>
    <w:lvl w:ilvl="7" w:tplc="99BAEF0E" w:tentative="1">
      <w:start w:val="1"/>
      <w:numFmt w:val="bullet"/>
      <w:lvlText w:val="o"/>
      <w:lvlJc w:val="left"/>
      <w:pPr>
        <w:ind w:left="5760" w:hanging="360"/>
      </w:pPr>
      <w:rPr>
        <w:rFonts w:ascii="Courier New" w:hAnsi="Courier New" w:cs="Courier New" w:hint="default"/>
      </w:rPr>
    </w:lvl>
    <w:lvl w:ilvl="8" w:tplc="830E367C" w:tentative="1">
      <w:start w:val="1"/>
      <w:numFmt w:val="bullet"/>
      <w:lvlText w:val=""/>
      <w:lvlJc w:val="left"/>
      <w:pPr>
        <w:ind w:left="6480" w:hanging="360"/>
      </w:pPr>
      <w:rPr>
        <w:rFonts w:ascii="Wingdings" w:hAnsi="Wingdings" w:hint="default"/>
      </w:rPr>
    </w:lvl>
  </w:abstractNum>
  <w:abstractNum w:abstractNumId="4" w15:restartNumberingAfterBreak="0">
    <w:nsid w:val="14DF5DEA"/>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A25822"/>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CB46B1A"/>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E51A4"/>
    <w:multiLevelType w:val="hybridMultilevel"/>
    <w:tmpl w:val="9D3456F6"/>
    <w:lvl w:ilvl="0" w:tplc="94A60EAE">
      <w:start w:val="4"/>
      <w:numFmt w:val="bullet"/>
      <w:lvlText w:val="-"/>
      <w:lvlJc w:val="left"/>
      <w:pPr>
        <w:ind w:left="644" w:hanging="360"/>
      </w:pPr>
      <w:rPr>
        <w:rFonts w:ascii="Times New Roman" w:eastAsia="Times New Roman" w:hAnsi="Times New Roman" w:cs="Times New Roman" w:hint="default"/>
      </w:rPr>
    </w:lvl>
    <w:lvl w:ilvl="1" w:tplc="8222B42A" w:tentative="1">
      <w:start w:val="1"/>
      <w:numFmt w:val="lowerLetter"/>
      <w:lvlText w:val="%2."/>
      <w:lvlJc w:val="left"/>
      <w:pPr>
        <w:ind w:left="1440" w:hanging="360"/>
      </w:pPr>
    </w:lvl>
    <w:lvl w:ilvl="2" w:tplc="4E569086" w:tentative="1">
      <w:start w:val="1"/>
      <w:numFmt w:val="lowerRoman"/>
      <w:lvlText w:val="%3."/>
      <w:lvlJc w:val="right"/>
      <w:pPr>
        <w:ind w:left="2160" w:hanging="180"/>
      </w:pPr>
    </w:lvl>
    <w:lvl w:ilvl="3" w:tplc="E1261FDC" w:tentative="1">
      <w:start w:val="1"/>
      <w:numFmt w:val="decimal"/>
      <w:lvlText w:val="%4."/>
      <w:lvlJc w:val="left"/>
      <w:pPr>
        <w:ind w:left="2880" w:hanging="360"/>
      </w:pPr>
    </w:lvl>
    <w:lvl w:ilvl="4" w:tplc="AEF0BA12" w:tentative="1">
      <w:start w:val="1"/>
      <w:numFmt w:val="lowerLetter"/>
      <w:lvlText w:val="%5."/>
      <w:lvlJc w:val="left"/>
      <w:pPr>
        <w:ind w:left="3600" w:hanging="360"/>
      </w:pPr>
    </w:lvl>
    <w:lvl w:ilvl="5" w:tplc="F90AA0C0" w:tentative="1">
      <w:start w:val="1"/>
      <w:numFmt w:val="lowerRoman"/>
      <w:lvlText w:val="%6."/>
      <w:lvlJc w:val="right"/>
      <w:pPr>
        <w:ind w:left="4320" w:hanging="180"/>
      </w:pPr>
    </w:lvl>
    <w:lvl w:ilvl="6" w:tplc="81DC6F5A" w:tentative="1">
      <w:start w:val="1"/>
      <w:numFmt w:val="decimal"/>
      <w:lvlText w:val="%7."/>
      <w:lvlJc w:val="left"/>
      <w:pPr>
        <w:ind w:left="5040" w:hanging="360"/>
      </w:pPr>
    </w:lvl>
    <w:lvl w:ilvl="7" w:tplc="5532F2D8" w:tentative="1">
      <w:start w:val="1"/>
      <w:numFmt w:val="lowerLetter"/>
      <w:lvlText w:val="%8."/>
      <w:lvlJc w:val="left"/>
      <w:pPr>
        <w:ind w:left="5760" w:hanging="360"/>
      </w:pPr>
    </w:lvl>
    <w:lvl w:ilvl="8" w:tplc="C8C6F156" w:tentative="1">
      <w:start w:val="1"/>
      <w:numFmt w:val="lowerRoman"/>
      <w:lvlText w:val="%9."/>
      <w:lvlJc w:val="right"/>
      <w:pPr>
        <w:ind w:left="6480" w:hanging="180"/>
      </w:pPr>
    </w:lvl>
  </w:abstractNum>
  <w:abstractNum w:abstractNumId="9" w15:restartNumberingAfterBreak="0">
    <w:nsid w:val="1F3A3616"/>
    <w:multiLevelType w:val="hybridMultilevel"/>
    <w:tmpl w:val="4ECE9258"/>
    <w:lvl w:ilvl="0" w:tplc="00E0D19C">
      <w:start w:val="3"/>
      <w:numFmt w:val="bullet"/>
      <w:lvlText w:val="-"/>
      <w:lvlJc w:val="left"/>
      <w:pPr>
        <w:ind w:left="719" w:hanging="360"/>
      </w:pPr>
      <w:rPr>
        <w:rFonts w:ascii="Times New Roman" w:eastAsia="Times New Roman" w:hAnsi="Times New Roman" w:cs="Times New Roman" w:hint="default"/>
        <w:b/>
      </w:rPr>
    </w:lvl>
    <w:lvl w:ilvl="1" w:tplc="F7D2D3BE" w:tentative="1">
      <w:start w:val="1"/>
      <w:numFmt w:val="bullet"/>
      <w:lvlText w:val="o"/>
      <w:lvlJc w:val="left"/>
      <w:pPr>
        <w:ind w:left="1440" w:hanging="360"/>
      </w:pPr>
      <w:rPr>
        <w:rFonts w:ascii="Courier New" w:hAnsi="Courier New" w:cs="Courier New" w:hint="default"/>
      </w:rPr>
    </w:lvl>
    <w:lvl w:ilvl="2" w:tplc="9F703DAE" w:tentative="1">
      <w:start w:val="1"/>
      <w:numFmt w:val="bullet"/>
      <w:lvlText w:val=""/>
      <w:lvlJc w:val="left"/>
      <w:pPr>
        <w:ind w:left="2160" w:hanging="360"/>
      </w:pPr>
      <w:rPr>
        <w:rFonts w:ascii="Wingdings" w:hAnsi="Wingdings" w:hint="default"/>
      </w:rPr>
    </w:lvl>
    <w:lvl w:ilvl="3" w:tplc="9F40D4DE" w:tentative="1">
      <w:start w:val="1"/>
      <w:numFmt w:val="bullet"/>
      <w:lvlText w:val=""/>
      <w:lvlJc w:val="left"/>
      <w:pPr>
        <w:ind w:left="2880" w:hanging="360"/>
      </w:pPr>
      <w:rPr>
        <w:rFonts w:ascii="Symbol" w:hAnsi="Symbol" w:hint="default"/>
      </w:rPr>
    </w:lvl>
    <w:lvl w:ilvl="4" w:tplc="E9E0C0CA" w:tentative="1">
      <w:start w:val="1"/>
      <w:numFmt w:val="bullet"/>
      <w:lvlText w:val="o"/>
      <w:lvlJc w:val="left"/>
      <w:pPr>
        <w:ind w:left="3600" w:hanging="360"/>
      </w:pPr>
      <w:rPr>
        <w:rFonts w:ascii="Courier New" w:hAnsi="Courier New" w:cs="Courier New" w:hint="default"/>
      </w:rPr>
    </w:lvl>
    <w:lvl w:ilvl="5" w:tplc="7E1A1ECC" w:tentative="1">
      <w:start w:val="1"/>
      <w:numFmt w:val="bullet"/>
      <w:lvlText w:val=""/>
      <w:lvlJc w:val="left"/>
      <w:pPr>
        <w:ind w:left="4320" w:hanging="360"/>
      </w:pPr>
      <w:rPr>
        <w:rFonts w:ascii="Wingdings" w:hAnsi="Wingdings" w:hint="default"/>
      </w:rPr>
    </w:lvl>
    <w:lvl w:ilvl="6" w:tplc="BB789E38" w:tentative="1">
      <w:start w:val="1"/>
      <w:numFmt w:val="bullet"/>
      <w:lvlText w:val=""/>
      <w:lvlJc w:val="left"/>
      <w:pPr>
        <w:ind w:left="5040" w:hanging="360"/>
      </w:pPr>
      <w:rPr>
        <w:rFonts w:ascii="Symbol" w:hAnsi="Symbol" w:hint="default"/>
      </w:rPr>
    </w:lvl>
    <w:lvl w:ilvl="7" w:tplc="4F1440C2" w:tentative="1">
      <w:start w:val="1"/>
      <w:numFmt w:val="bullet"/>
      <w:lvlText w:val="o"/>
      <w:lvlJc w:val="left"/>
      <w:pPr>
        <w:ind w:left="5760" w:hanging="360"/>
      </w:pPr>
      <w:rPr>
        <w:rFonts w:ascii="Courier New" w:hAnsi="Courier New" w:cs="Courier New" w:hint="default"/>
      </w:rPr>
    </w:lvl>
    <w:lvl w:ilvl="8" w:tplc="AD8449CE" w:tentative="1">
      <w:start w:val="1"/>
      <w:numFmt w:val="bullet"/>
      <w:lvlText w:val=""/>
      <w:lvlJc w:val="left"/>
      <w:pPr>
        <w:ind w:left="6480" w:hanging="360"/>
      </w:pPr>
      <w:rPr>
        <w:rFonts w:ascii="Wingdings" w:hAnsi="Wingdings" w:hint="default"/>
      </w:rPr>
    </w:lvl>
  </w:abstractNum>
  <w:abstractNum w:abstractNumId="10" w15:restartNumberingAfterBreak="0">
    <w:nsid w:val="250C6C36"/>
    <w:multiLevelType w:val="hybridMultilevel"/>
    <w:tmpl w:val="08388AEE"/>
    <w:lvl w:ilvl="0" w:tplc="89B8DB24">
      <w:start w:val="3"/>
      <w:numFmt w:val="bullet"/>
      <w:lvlText w:val="-"/>
      <w:lvlJc w:val="left"/>
      <w:pPr>
        <w:ind w:left="719" w:hanging="360"/>
      </w:pPr>
      <w:rPr>
        <w:rFonts w:ascii="Times New Roman" w:eastAsia="Times New Roman" w:hAnsi="Times New Roman" w:cs="Times New Roman" w:hint="default"/>
        <w:b/>
      </w:rPr>
    </w:lvl>
    <w:lvl w:ilvl="1" w:tplc="6E089100" w:tentative="1">
      <w:start w:val="1"/>
      <w:numFmt w:val="bullet"/>
      <w:lvlText w:val="o"/>
      <w:lvlJc w:val="left"/>
      <w:pPr>
        <w:ind w:left="1439" w:hanging="360"/>
      </w:pPr>
      <w:rPr>
        <w:rFonts w:ascii="Courier New" w:hAnsi="Courier New" w:cs="Courier New" w:hint="default"/>
      </w:rPr>
    </w:lvl>
    <w:lvl w:ilvl="2" w:tplc="53CE96BA" w:tentative="1">
      <w:start w:val="1"/>
      <w:numFmt w:val="bullet"/>
      <w:lvlText w:val=""/>
      <w:lvlJc w:val="left"/>
      <w:pPr>
        <w:ind w:left="2159" w:hanging="360"/>
      </w:pPr>
      <w:rPr>
        <w:rFonts w:ascii="Wingdings" w:hAnsi="Wingdings" w:hint="default"/>
      </w:rPr>
    </w:lvl>
    <w:lvl w:ilvl="3" w:tplc="CC36BA38" w:tentative="1">
      <w:start w:val="1"/>
      <w:numFmt w:val="bullet"/>
      <w:lvlText w:val=""/>
      <w:lvlJc w:val="left"/>
      <w:pPr>
        <w:ind w:left="2879" w:hanging="360"/>
      </w:pPr>
      <w:rPr>
        <w:rFonts w:ascii="Symbol" w:hAnsi="Symbol" w:hint="default"/>
      </w:rPr>
    </w:lvl>
    <w:lvl w:ilvl="4" w:tplc="7166BE78" w:tentative="1">
      <w:start w:val="1"/>
      <w:numFmt w:val="bullet"/>
      <w:lvlText w:val="o"/>
      <w:lvlJc w:val="left"/>
      <w:pPr>
        <w:ind w:left="3599" w:hanging="360"/>
      </w:pPr>
      <w:rPr>
        <w:rFonts w:ascii="Courier New" w:hAnsi="Courier New" w:cs="Courier New" w:hint="default"/>
      </w:rPr>
    </w:lvl>
    <w:lvl w:ilvl="5" w:tplc="BBBEFCAC" w:tentative="1">
      <w:start w:val="1"/>
      <w:numFmt w:val="bullet"/>
      <w:lvlText w:val=""/>
      <w:lvlJc w:val="left"/>
      <w:pPr>
        <w:ind w:left="4319" w:hanging="360"/>
      </w:pPr>
      <w:rPr>
        <w:rFonts w:ascii="Wingdings" w:hAnsi="Wingdings" w:hint="default"/>
      </w:rPr>
    </w:lvl>
    <w:lvl w:ilvl="6" w:tplc="EF3C5816" w:tentative="1">
      <w:start w:val="1"/>
      <w:numFmt w:val="bullet"/>
      <w:lvlText w:val=""/>
      <w:lvlJc w:val="left"/>
      <w:pPr>
        <w:ind w:left="5039" w:hanging="360"/>
      </w:pPr>
      <w:rPr>
        <w:rFonts w:ascii="Symbol" w:hAnsi="Symbol" w:hint="default"/>
      </w:rPr>
    </w:lvl>
    <w:lvl w:ilvl="7" w:tplc="DE82BBE4" w:tentative="1">
      <w:start w:val="1"/>
      <w:numFmt w:val="bullet"/>
      <w:lvlText w:val="o"/>
      <w:lvlJc w:val="left"/>
      <w:pPr>
        <w:ind w:left="5759" w:hanging="360"/>
      </w:pPr>
      <w:rPr>
        <w:rFonts w:ascii="Courier New" w:hAnsi="Courier New" w:cs="Courier New" w:hint="default"/>
      </w:rPr>
    </w:lvl>
    <w:lvl w:ilvl="8" w:tplc="A6D4AAB0" w:tentative="1">
      <w:start w:val="1"/>
      <w:numFmt w:val="bullet"/>
      <w:lvlText w:val=""/>
      <w:lvlJc w:val="left"/>
      <w:pPr>
        <w:ind w:left="6479" w:hanging="360"/>
      </w:pPr>
      <w:rPr>
        <w:rFonts w:ascii="Wingdings" w:hAnsi="Wingdings" w:hint="default"/>
      </w:rPr>
    </w:lvl>
  </w:abstractNum>
  <w:abstractNum w:abstractNumId="11" w15:restartNumberingAfterBreak="0">
    <w:nsid w:val="30C94A9D"/>
    <w:multiLevelType w:val="hybridMultilevel"/>
    <w:tmpl w:val="653048C0"/>
    <w:lvl w:ilvl="0" w:tplc="30E4133A">
      <w:start w:val="1"/>
      <w:numFmt w:val="bullet"/>
      <w:lvlText w:val=""/>
      <w:lvlJc w:val="left"/>
      <w:pPr>
        <w:ind w:left="720" w:hanging="360"/>
      </w:pPr>
      <w:rPr>
        <w:rFonts w:ascii="Symbol" w:hAnsi="Symbol"/>
      </w:rPr>
    </w:lvl>
    <w:lvl w:ilvl="1" w:tplc="F4527700">
      <w:start w:val="1"/>
      <w:numFmt w:val="bullet"/>
      <w:lvlText w:val=""/>
      <w:lvlJc w:val="left"/>
      <w:pPr>
        <w:ind w:left="720" w:hanging="360"/>
      </w:pPr>
      <w:rPr>
        <w:rFonts w:ascii="Symbol" w:hAnsi="Symbol"/>
      </w:rPr>
    </w:lvl>
    <w:lvl w:ilvl="2" w:tplc="BA981176">
      <w:start w:val="1"/>
      <w:numFmt w:val="bullet"/>
      <w:lvlText w:val=""/>
      <w:lvlJc w:val="left"/>
      <w:pPr>
        <w:ind w:left="720" w:hanging="360"/>
      </w:pPr>
      <w:rPr>
        <w:rFonts w:ascii="Symbol" w:hAnsi="Symbol"/>
      </w:rPr>
    </w:lvl>
    <w:lvl w:ilvl="3" w:tplc="24F29BE4">
      <w:start w:val="1"/>
      <w:numFmt w:val="bullet"/>
      <w:lvlText w:val=""/>
      <w:lvlJc w:val="left"/>
      <w:pPr>
        <w:ind w:left="720" w:hanging="360"/>
      </w:pPr>
      <w:rPr>
        <w:rFonts w:ascii="Symbol" w:hAnsi="Symbol"/>
      </w:rPr>
    </w:lvl>
    <w:lvl w:ilvl="4" w:tplc="2B4A2CD2">
      <w:start w:val="1"/>
      <w:numFmt w:val="bullet"/>
      <w:lvlText w:val=""/>
      <w:lvlJc w:val="left"/>
      <w:pPr>
        <w:ind w:left="720" w:hanging="360"/>
      </w:pPr>
      <w:rPr>
        <w:rFonts w:ascii="Symbol" w:hAnsi="Symbol"/>
      </w:rPr>
    </w:lvl>
    <w:lvl w:ilvl="5" w:tplc="B8D43CD2">
      <w:start w:val="1"/>
      <w:numFmt w:val="bullet"/>
      <w:lvlText w:val=""/>
      <w:lvlJc w:val="left"/>
      <w:pPr>
        <w:ind w:left="720" w:hanging="360"/>
      </w:pPr>
      <w:rPr>
        <w:rFonts w:ascii="Symbol" w:hAnsi="Symbol"/>
      </w:rPr>
    </w:lvl>
    <w:lvl w:ilvl="6" w:tplc="BB426DB8">
      <w:start w:val="1"/>
      <w:numFmt w:val="bullet"/>
      <w:lvlText w:val=""/>
      <w:lvlJc w:val="left"/>
      <w:pPr>
        <w:ind w:left="720" w:hanging="360"/>
      </w:pPr>
      <w:rPr>
        <w:rFonts w:ascii="Symbol" w:hAnsi="Symbol"/>
      </w:rPr>
    </w:lvl>
    <w:lvl w:ilvl="7" w:tplc="CE16CDBA">
      <w:start w:val="1"/>
      <w:numFmt w:val="bullet"/>
      <w:lvlText w:val=""/>
      <w:lvlJc w:val="left"/>
      <w:pPr>
        <w:ind w:left="720" w:hanging="360"/>
      </w:pPr>
      <w:rPr>
        <w:rFonts w:ascii="Symbol" w:hAnsi="Symbol"/>
      </w:rPr>
    </w:lvl>
    <w:lvl w:ilvl="8" w:tplc="00F0356A">
      <w:start w:val="1"/>
      <w:numFmt w:val="bullet"/>
      <w:lvlText w:val=""/>
      <w:lvlJc w:val="left"/>
      <w:pPr>
        <w:ind w:left="720" w:hanging="360"/>
      </w:pPr>
      <w:rPr>
        <w:rFonts w:ascii="Symbol" w:hAnsi="Symbol"/>
      </w:rPr>
    </w:lvl>
  </w:abstractNum>
  <w:abstractNum w:abstractNumId="12" w15:restartNumberingAfterBreak="0">
    <w:nsid w:val="32A51704"/>
    <w:multiLevelType w:val="hybridMultilevel"/>
    <w:tmpl w:val="86A856FC"/>
    <w:lvl w:ilvl="0" w:tplc="205A601E">
      <w:start w:val="1"/>
      <w:numFmt w:val="bullet"/>
      <w:lvlText w:val=""/>
      <w:lvlJc w:val="left"/>
      <w:pPr>
        <w:ind w:left="720" w:hanging="360"/>
      </w:pPr>
      <w:rPr>
        <w:rFonts w:ascii="Symbol" w:hAnsi="Symbol" w:hint="default"/>
        <w:b/>
      </w:rPr>
    </w:lvl>
    <w:lvl w:ilvl="1" w:tplc="F80C9256" w:tentative="1">
      <w:start w:val="1"/>
      <w:numFmt w:val="bullet"/>
      <w:lvlText w:val="o"/>
      <w:lvlJc w:val="left"/>
      <w:pPr>
        <w:ind w:left="1440" w:hanging="360"/>
      </w:pPr>
      <w:rPr>
        <w:rFonts w:ascii="Courier New" w:hAnsi="Courier New" w:cs="Courier New" w:hint="default"/>
      </w:rPr>
    </w:lvl>
    <w:lvl w:ilvl="2" w:tplc="8CA2BE66" w:tentative="1">
      <w:start w:val="1"/>
      <w:numFmt w:val="bullet"/>
      <w:lvlText w:val=""/>
      <w:lvlJc w:val="left"/>
      <w:pPr>
        <w:ind w:left="2160" w:hanging="360"/>
      </w:pPr>
      <w:rPr>
        <w:rFonts w:ascii="Wingdings" w:hAnsi="Wingdings" w:hint="default"/>
      </w:rPr>
    </w:lvl>
    <w:lvl w:ilvl="3" w:tplc="EC18E0F8" w:tentative="1">
      <w:start w:val="1"/>
      <w:numFmt w:val="bullet"/>
      <w:lvlText w:val=""/>
      <w:lvlJc w:val="left"/>
      <w:pPr>
        <w:ind w:left="2880" w:hanging="360"/>
      </w:pPr>
      <w:rPr>
        <w:rFonts w:ascii="Symbol" w:hAnsi="Symbol" w:hint="default"/>
      </w:rPr>
    </w:lvl>
    <w:lvl w:ilvl="4" w:tplc="09E2A840" w:tentative="1">
      <w:start w:val="1"/>
      <w:numFmt w:val="bullet"/>
      <w:lvlText w:val="o"/>
      <w:lvlJc w:val="left"/>
      <w:pPr>
        <w:ind w:left="3600" w:hanging="360"/>
      </w:pPr>
      <w:rPr>
        <w:rFonts w:ascii="Courier New" w:hAnsi="Courier New" w:cs="Courier New" w:hint="default"/>
      </w:rPr>
    </w:lvl>
    <w:lvl w:ilvl="5" w:tplc="0EAAFBC8" w:tentative="1">
      <w:start w:val="1"/>
      <w:numFmt w:val="bullet"/>
      <w:lvlText w:val=""/>
      <w:lvlJc w:val="left"/>
      <w:pPr>
        <w:ind w:left="4320" w:hanging="360"/>
      </w:pPr>
      <w:rPr>
        <w:rFonts w:ascii="Wingdings" w:hAnsi="Wingdings" w:hint="default"/>
      </w:rPr>
    </w:lvl>
    <w:lvl w:ilvl="6" w:tplc="B3EAC93C" w:tentative="1">
      <w:start w:val="1"/>
      <w:numFmt w:val="bullet"/>
      <w:lvlText w:val=""/>
      <w:lvlJc w:val="left"/>
      <w:pPr>
        <w:ind w:left="5040" w:hanging="360"/>
      </w:pPr>
      <w:rPr>
        <w:rFonts w:ascii="Symbol" w:hAnsi="Symbol" w:hint="default"/>
      </w:rPr>
    </w:lvl>
    <w:lvl w:ilvl="7" w:tplc="8124B5AA" w:tentative="1">
      <w:start w:val="1"/>
      <w:numFmt w:val="bullet"/>
      <w:lvlText w:val="o"/>
      <w:lvlJc w:val="left"/>
      <w:pPr>
        <w:ind w:left="5760" w:hanging="360"/>
      </w:pPr>
      <w:rPr>
        <w:rFonts w:ascii="Courier New" w:hAnsi="Courier New" w:cs="Courier New" w:hint="default"/>
      </w:rPr>
    </w:lvl>
    <w:lvl w:ilvl="8" w:tplc="C366C350" w:tentative="1">
      <w:start w:val="1"/>
      <w:numFmt w:val="bullet"/>
      <w:lvlText w:val=""/>
      <w:lvlJc w:val="left"/>
      <w:pPr>
        <w:ind w:left="6480" w:hanging="360"/>
      </w:pPr>
      <w:rPr>
        <w:rFonts w:ascii="Wingdings" w:hAnsi="Wingdings" w:hint="default"/>
      </w:rPr>
    </w:lvl>
  </w:abstractNum>
  <w:abstractNum w:abstractNumId="13" w15:restartNumberingAfterBreak="0">
    <w:nsid w:val="32E940F6"/>
    <w:multiLevelType w:val="hybridMultilevel"/>
    <w:tmpl w:val="EDD21386"/>
    <w:lvl w:ilvl="0" w:tplc="E144A37C">
      <w:start w:val="3"/>
      <w:numFmt w:val="bullet"/>
      <w:lvlText w:val="-"/>
      <w:lvlJc w:val="left"/>
      <w:pPr>
        <w:ind w:left="719" w:hanging="360"/>
      </w:pPr>
      <w:rPr>
        <w:rFonts w:ascii="Times New Roman" w:eastAsia="Times New Roman" w:hAnsi="Times New Roman" w:cs="Times New Roman" w:hint="default"/>
        <w:b/>
      </w:rPr>
    </w:lvl>
    <w:lvl w:ilvl="1" w:tplc="4F54DA8E" w:tentative="1">
      <w:start w:val="1"/>
      <w:numFmt w:val="bullet"/>
      <w:lvlText w:val="o"/>
      <w:lvlJc w:val="left"/>
      <w:pPr>
        <w:ind w:left="1439" w:hanging="360"/>
      </w:pPr>
      <w:rPr>
        <w:rFonts w:ascii="Courier New" w:hAnsi="Courier New" w:cs="Courier New" w:hint="default"/>
      </w:rPr>
    </w:lvl>
    <w:lvl w:ilvl="2" w:tplc="0C78A5E0" w:tentative="1">
      <w:start w:val="1"/>
      <w:numFmt w:val="bullet"/>
      <w:lvlText w:val=""/>
      <w:lvlJc w:val="left"/>
      <w:pPr>
        <w:ind w:left="2159" w:hanging="360"/>
      </w:pPr>
      <w:rPr>
        <w:rFonts w:ascii="Wingdings" w:hAnsi="Wingdings" w:hint="default"/>
      </w:rPr>
    </w:lvl>
    <w:lvl w:ilvl="3" w:tplc="EA3EF898" w:tentative="1">
      <w:start w:val="1"/>
      <w:numFmt w:val="bullet"/>
      <w:lvlText w:val=""/>
      <w:lvlJc w:val="left"/>
      <w:pPr>
        <w:ind w:left="2879" w:hanging="360"/>
      </w:pPr>
      <w:rPr>
        <w:rFonts w:ascii="Symbol" w:hAnsi="Symbol" w:hint="default"/>
      </w:rPr>
    </w:lvl>
    <w:lvl w:ilvl="4" w:tplc="61905D3C" w:tentative="1">
      <w:start w:val="1"/>
      <w:numFmt w:val="bullet"/>
      <w:lvlText w:val="o"/>
      <w:lvlJc w:val="left"/>
      <w:pPr>
        <w:ind w:left="3599" w:hanging="360"/>
      </w:pPr>
      <w:rPr>
        <w:rFonts w:ascii="Courier New" w:hAnsi="Courier New" w:cs="Courier New" w:hint="default"/>
      </w:rPr>
    </w:lvl>
    <w:lvl w:ilvl="5" w:tplc="45565E1C" w:tentative="1">
      <w:start w:val="1"/>
      <w:numFmt w:val="bullet"/>
      <w:lvlText w:val=""/>
      <w:lvlJc w:val="left"/>
      <w:pPr>
        <w:ind w:left="4319" w:hanging="360"/>
      </w:pPr>
      <w:rPr>
        <w:rFonts w:ascii="Wingdings" w:hAnsi="Wingdings" w:hint="default"/>
      </w:rPr>
    </w:lvl>
    <w:lvl w:ilvl="6" w:tplc="AC8E4560" w:tentative="1">
      <w:start w:val="1"/>
      <w:numFmt w:val="bullet"/>
      <w:lvlText w:val=""/>
      <w:lvlJc w:val="left"/>
      <w:pPr>
        <w:ind w:left="5039" w:hanging="360"/>
      </w:pPr>
      <w:rPr>
        <w:rFonts w:ascii="Symbol" w:hAnsi="Symbol" w:hint="default"/>
      </w:rPr>
    </w:lvl>
    <w:lvl w:ilvl="7" w:tplc="FC9EE742" w:tentative="1">
      <w:start w:val="1"/>
      <w:numFmt w:val="bullet"/>
      <w:lvlText w:val="o"/>
      <w:lvlJc w:val="left"/>
      <w:pPr>
        <w:ind w:left="5759" w:hanging="360"/>
      </w:pPr>
      <w:rPr>
        <w:rFonts w:ascii="Courier New" w:hAnsi="Courier New" w:cs="Courier New" w:hint="default"/>
      </w:rPr>
    </w:lvl>
    <w:lvl w:ilvl="8" w:tplc="62500570" w:tentative="1">
      <w:start w:val="1"/>
      <w:numFmt w:val="bullet"/>
      <w:lvlText w:val=""/>
      <w:lvlJc w:val="left"/>
      <w:pPr>
        <w:ind w:left="6479" w:hanging="360"/>
      </w:pPr>
      <w:rPr>
        <w:rFonts w:ascii="Wingdings" w:hAnsi="Wingdings" w:hint="default"/>
      </w:rPr>
    </w:lvl>
  </w:abstractNum>
  <w:abstractNum w:abstractNumId="14"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F29517B"/>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CF327D"/>
    <w:multiLevelType w:val="hybridMultilevel"/>
    <w:tmpl w:val="28862A2E"/>
    <w:lvl w:ilvl="0" w:tplc="582604BC">
      <w:start w:val="3"/>
      <w:numFmt w:val="bullet"/>
      <w:lvlText w:val="-"/>
      <w:lvlJc w:val="left"/>
      <w:pPr>
        <w:ind w:left="719" w:hanging="360"/>
      </w:pPr>
      <w:rPr>
        <w:rFonts w:ascii="Times New Roman" w:eastAsia="Times New Roman" w:hAnsi="Times New Roman" w:cs="Times New Roman" w:hint="default"/>
        <w:b/>
      </w:rPr>
    </w:lvl>
    <w:lvl w:ilvl="1" w:tplc="2228B084" w:tentative="1">
      <w:start w:val="1"/>
      <w:numFmt w:val="bullet"/>
      <w:lvlText w:val="o"/>
      <w:lvlJc w:val="left"/>
      <w:pPr>
        <w:ind w:left="1439" w:hanging="360"/>
      </w:pPr>
      <w:rPr>
        <w:rFonts w:ascii="Courier New" w:hAnsi="Courier New" w:cs="Courier New" w:hint="default"/>
      </w:rPr>
    </w:lvl>
    <w:lvl w:ilvl="2" w:tplc="311A42E6" w:tentative="1">
      <w:start w:val="1"/>
      <w:numFmt w:val="bullet"/>
      <w:lvlText w:val=""/>
      <w:lvlJc w:val="left"/>
      <w:pPr>
        <w:ind w:left="2159" w:hanging="360"/>
      </w:pPr>
      <w:rPr>
        <w:rFonts w:ascii="Wingdings" w:hAnsi="Wingdings" w:hint="default"/>
      </w:rPr>
    </w:lvl>
    <w:lvl w:ilvl="3" w:tplc="CB366706" w:tentative="1">
      <w:start w:val="1"/>
      <w:numFmt w:val="bullet"/>
      <w:lvlText w:val=""/>
      <w:lvlJc w:val="left"/>
      <w:pPr>
        <w:ind w:left="2879" w:hanging="360"/>
      </w:pPr>
      <w:rPr>
        <w:rFonts w:ascii="Symbol" w:hAnsi="Symbol" w:hint="default"/>
      </w:rPr>
    </w:lvl>
    <w:lvl w:ilvl="4" w:tplc="BD1C542C" w:tentative="1">
      <w:start w:val="1"/>
      <w:numFmt w:val="bullet"/>
      <w:lvlText w:val="o"/>
      <w:lvlJc w:val="left"/>
      <w:pPr>
        <w:ind w:left="3599" w:hanging="360"/>
      </w:pPr>
      <w:rPr>
        <w:rFonts w:ascii="Courier New" w:hAnsi="Courier New" w:cs="Courier New" w:hint="default"/>
      </w:rPr>
    </w:lvl>
    <w:lvl w:ilvl="5" w:tplc="95382736" w:tentative="1">
      <w:start w:val="1"/>
      <w:numFmt w:val="bullet"/>
      <w:lvlText w:val=""/>
      <w:lvlJc w:val="left"/>
      <w:pPr>
        <w:ind w:left="4319" w:hanging="360"/>
      </w:pPr>
      <w:rPr>
        <w:rFonts w:ascii="Wingdings" w:hAnsi="Wingdings" w:hint="default"/>
      </w:rPr>
    </w:lvl>
    <w:lvl w:ilvl="6" w:tplc="927AF420" w:tentative="1">
      <w:start w:val="1"/>
      <w:numFmt w:val="bullet"/>
      <w:lvlText w:val=""/>
      <w:lvlJc w:val="left"/>
      <w:pPr>
        <w:ind w:left="5039" w:hanging="360"/>
      </w:pPr>
      <w:rPr>
        <w:rFonts w:ascii="Symbol" w:hAnsi="Symbol" w:hint="default"/>
      </w:rPr>
    </w:lvl>
    <w:lvl w:ilvl="7" w:tplc="EF3EE46C" w:tentative="1">
      <w:start w:val="1"/>
      <w:numFmt w:val="bullet"/>
      <w:lvlText w:val="o"/>
      <w:lvlJc w:val="left"/>
      <w:pPr>
        <w:ind w:left="5759" w:hanging="360"/>
      </w:pPr>
      <w:rPr>
        <w:rFonts w:ascii="Courier New" w:hAnsi="Courier New" w:cs="Courier New" w:hint="default"/>
      </w:rPr>
    </w:lvl>
    <w:lvl w:ilvl="8" w:tplc="C86C4A7C" w:tentative="1">
      <w:start w:val="1"/>
      <w:numFmt w:val="bullet"/>
      <w:lvlText w:val=""/>
      <w:lvlJc w:val="left"/>
      <w:pPr>
        <w:ind w:left="6479" w:hanging="360"/>
      </w:pPr>
      <w:rPr>
        <w:rFonts w:ascii="Wingdings" w:hAnsi="Wingdings" w:hint="default"/>
      </w:rPr>
    </w:lvl>
  </w:abstractNum>
  <w:abstractNum w:abstractNumId="17" w15:restartNumberingAfterBreak="0">
    <w:nsid w:val="418E2FED"/>
    <w:multiLevelType w:val="hybridMultilevel"/>
    <w:tmpl w:val="9E1E7F58"/>
    <w:lvl w:ilvl="0" w:tplc="C6FAF6DA">
      <w:start w:val="3"/>
      <w:numFmt w:val="bullet"/>
      <w:lvlText w:val="-"/>
      <w:lvlJc w:val="left"/>
      <w:pPr>
        <w:ind w:left="719" w:hanging="360"/>
      </w:pPr>
      <w:rPr>
        <w:rFonts w:ascii="Times New Roman" w:eastAsia="Times New Roman" w:hAnsi="Times New Roman" w:cs="Times New Roman" w:hint="default"/>
        <w:b/>
      </w:rPr>
    </w:lvl>
    <w:lvl w:ilvl="1" w:tplc="9AD084EE" w:tentative="1">
      <w:start w:val="1"/>
      <w:numFmt w:val="bullet"/>
      <w:lvlText w:val="o"/>
      <w:lvlJc w:val="left"/>
      <w:pPr>
        <w:ind w:left="1440" w:hanging="360"/>
      </w:pPr>
      <w:rPr>
        <w:rFonts w:ascii="Courier New" w:hAnsi="Courier New" w:cs="Courier New" w:hint="default"/>
      </w:rPr>
    </w:lvl>
    <w:lvl w:ilvl="2" w:tplc="304A03CA" w:tentative="1">
      <w:start w:val="1"/>
      <w:numFmt w:val="bullet"/>
      <w:lvlText w:val=""/>
      <w:lvlJc w:val="left"/>
      <w:pPr>
        <w:ind w:left="2160" w:hanging="360"/>
      </w:pPr>
      <w:rPr>
        <w:rFonts w:ascii="Wingdings" w:hAnsi="Wingdings" w:hint="default"/>
      </w:rPr>
    </w:lvl>
    <w:lvl w:ilvl="3" w:tplc="A470CD5A" w:tentative="1">
      <w:start w:val="1"/>
      <w:numFmt w:val="bullet"/>
      <w:lvlText w:val=""/>
      <w:lvlJc w:val="left"/>
      <w:pPr>
        <w:ind w:left="2880" w:hanging="360"/>
      </w:pPr>
      <w:rPr>
        <w:rFonts w:ascii="Symbol" w:hAnsi="Symbol" w:hint="default"/>
      </w:rPr>
    </w:lvl>
    <w:lvl w:ilvl="4" w:tplc="6BB6B794" w:tentative="1">
      <w:start w:val="1"/>
      <w:numFmt w:val="bullet"/>
      <w:lvlText w:val="o"/>
      <w:lvlJc w:val="left"/>
      <w:pPr>
        <w:ind w:left="3600" w:hanging="360"/>
      </w:pPr>
      <w:rPr>
        <w:rFonts w:ascii="Courier New" w:hAnsi="Courier New" w:cs="Courier New" w:hint="default"/>
      </w:rPr>
    </w:lvl>
    <w:lvl w:ilvl="5" w:tplc="4B9CEEB2" w:tentative="1">
      <w:start w:val="1"/>
      <w:numFmt w:val="bullet"/>
      <w:lvlText w:val=""/>
      <w:lvlJc w:val="left"/>
      <w:pPr>
        <w:ind w:left="4320" w:hanging="360"/>
      </w:pPr>
      <w:rPr>
        <w:rFonts w:ascii="Wingdings" w:hAnsi="Wingdings" w:hint="default"/>
      </w:rPr>
    </w:lvl>
    <w:lvl w:ilvl="6" w:tplc="EC503B64" w:tentative="1">
      <w:start w:val="1"/>
      <w:numFmt w:val="bullet"/>
      <w:lvlText w:val=""/>
      <w:lvlJc w:val="left"/>
      <w:pPr>
        <w:ind w:left="5040" w:hanging="360"/>
      </w:pPr>
      <w:rPr>
        <w:rFonts w:ascii="Symbol" w:hAnsi="Symbol" w:hint="default"/>
      </w:rPr>
    </w:lvl>
    <w:lvl w:ilvl="7" w:tplc="C7D84FC6" w:tentative="1">
      <w:start w:val="1"/>
      <w:numFmt w:val="bullet"/>
      <w:lvlText w:val="o"/>
      <w:lvlJc w:val="left"/>
      <w:pPr>
        <w:ind w:left="5760" w:hanging="360"/>
      </w:pPr>
      <w:rPr>
        <w:rFonts w:ascii="Courier New" w:hAnsi="Courier New" w:cs="Courier New" w:hint="default"/>
      </w:rPr>
    </w:lvl>
    <w:lvl w:ilvl="8" w:tplc="EAEE471E" w:tentative="1">
      <w:start w:val="1"/>
      <w:numFmt w:val="bullet"/>
      <w:lvlText w:val=""/>
      <w:lvlJc w:val="left"/>
      <w:pPr>
        <w:ind w:left="6480" w:hanging="360"/>
      </w:pPr>
      <w:rPr>
        <w:rFonts w:ascii="Wingdings" w:hAnsi="Wingdings" w:hint="default"/>
      </w:rPr>
    </w:lvl>
  </w:abstractNum>
  <w:abstractNum w:abstractNumId="18"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FA249CA"/>
    <w:multiLevelType w:val="hybridMultilevel"/>
    <w:tmpl w:val="DFD6DA4E"/>
    <w:lvl w:ilvl="0" w:tplc="01FEDFE8">
      <w:start w:val="3"/>
      <w:numFmt w:val="bullet"/>
      <w:lvlText w:val="-"/>
      <w:lvlJc w:val="left"/>
      <w:pPr>
        <w:ind w:left="719" w:hanging="360"/>
      </w:pPr>
      <w:rPr>
        <w:rFonts w:ascii="Times New Roman" w:eastAsia="Times New Roman" w:hAnsi="Times New Roman" w:cs="Times New Roman" w:hint="default"/>
        <w:b/>
      </w:rPr>
    </w:lvl>
    <w:lvl w:ilvl="1" w:tplc="5AAAB85E" w:tentative="1">
      <w:start w:val="1"/>
      <w:numFmt w:val="bullet"/>
      <w:lvlText w:val="o"/>
      <w:lvlJc w:val="left"/>
      <w:pPr>
        <w:ind w:left="1439" w:hanging="360"/>
      </w:pPr>
      <w:rPr>
        <w:rFonts w:ascii="Courier New" w:hAnsi="Courier New" w:cs="Courier New" w:hint="default"/>
      </w:rPr>
    </w:lvl>
    <w:lvl w:ilvl="2" w:tplc="76F4E296" w:tentative="1">
      <w:start w:val="1"/>
      <w:numFmt w:val="bullet"/>
      <w:lvlText w:val=""/>
      <w:lvlJc w:val="left"/>
      <w:pPr>
        <w:ind w:left="2159" w:hanging="360"/>
      </w:pPr>
      <w:rPr>
        <w:rFonts w:ascii="Wingdings" w:hAnsi="Wingdings" w:hint="default"/>
      </w:rPr>
    </w:lvl>
    <w:lvl w:ilvl="3" w:tplc="3A9CEB0E" w:tentative="1">
      <w:start w:val="1"/>
      <w:numFmt w:val="bullet"/>
      <w:lvlText w:val=""/>
      <w:lvlJc w:val="left"/>
      <w:pPr>
        <w:ind w:left="2879" w:hanging="360"/>
      </w:pPr>
      <w:rPr>
        <w:rFonts w:ascii="Symbol" w:hAnsi="Symbol" w:hint="default"/>
      </w:rPr>
    </w:lvl>
    <w:lvl w:ilvl="4" w:tplc="08669FDC" w:tentative="1">
      <w:start w:val="1"/>
      <w:numFmt w:val="bullet"/>
      <w:lvlText w:val="o"/>
      <w:lvlJc w:val="left"/>
      <w:pPr>
        <w:ind w:left="3599" w:hanging="360"/>
      </w:pPr>
      <w:rPr>
        <w:rFonts w:ascii="Courier New" w:hAnsi="Courier New" w:cs="Courier New" w:hint="default"/>
      </w:rPr>
    </w:lvl>
    <w:lvl w:ilvl="5" w:tplc="5C081C7A" w:tentative="1">
      <w:start w:val="1"/>
      <w:numFmt w:val="bullet"/>
      <w:lvlText w:val=""/>
      <w:lvlJc w:val="left"/>
      <w:pPr>
        <w:ind w:left="4319" w:hanging="360"/>
      </w:pPr>
      <w:rPr>
        <w:rFonts w:ascii="Wingdings" w:hAnsi="Wingdings" w:hint="default"/>
      </w:rPr>
    </w:lvl>
    <w:lvl w:ilvl="6" w:tplc="DDFCCC8E" w:tentative="1">
      <w:start w:val="1"/>
      <w:numFmt w:val="bullet"/>
      <w:lvlText w:val=""/>
      <w:lvlJc w:val="left"/>
      <w:pPr>
        <w:ind w:left="5039" w:hanging="360"/>
      </w:pPr>
      <w:rPr>
        <w:rFonts w:ascii="Symbol" w:hAnsi="Symbol" w:hint="default"/>
      </w:rPr>
    </w:lvl>
    <w:lvl w:ilvl="7" w:tplc="FEACBB2E" w:tentative="1">
      <w:start w:val="1"/>
      <w:numFmt w:val="bullet"/>
      <w:lvlText w:val="o"/>
      <w:lvlJc w:val="left"/>
      <w:pPr>
        <w:ind w:left="5759" w:hanging="360"/>
      </w:pPr>
      <w:rPr>
        <w:rFonts w:ascii="Courier New" w:hAnsi="Courier New" w:cs="Courier New" w:hint="default"/>
      </w:rPr>
    </w:lvl>
    <w:lvl w:ilvl="8" w:tplc="8B0A774C" w:tentative="1">
      <w:start w:val="1"/>
      <w:numFmt w:val="bullet"/>
      <w:lvlText w:val=""/>
      <w:lvlJc w:val="left"/>
      <w:pPr>
        <w:ind w:left="6479" w:hanging="360"/>
      </w:pPr>
      <w:rPr>
        <w:rFonts w:ascii="Wingdings" w:hAnsi="Wingdings" w:hint="default"/>
      </w:rPr>
    </w:lvl>
  </w:abstractNum>
  <w:abstractNum w:abstractNumId="20" w15:restartNumberingAfterBreak="0">
    <w:nsid w:val="55CF26BC"/>
    <w:multiLevelType w:val="multilevel"/>
    <w:tmpl w:val="73646286"/>
    <w:lvl w:ilvl="0">
      <w:start w:val="1"/>
      <w:numFmt w:val="decimal"/>
      <w:lvlText w:val="%1."/>
      <w:lvlJc w:val="left"/>
      <w:pPr>
        <w:ind w:left="359" w:hanging="360"/>
      </w:pPr>
      <w:rPr>
        <w:rFonts w:hint="default"/>
      </w:rPr>
    </w:lvl>
    <w:lvl w:ilvl="1">
      <w:start w:val="1"/>
      <w:numFmt w:val="decimal"/>
      <w:isLgl/>
      <w:lvlText w:val="%1.%2."/>
      <w:lvlJc w:val="left"/>
      <w:pPr>
        <w:ind w:left="719" w:hanging="360"/>
      </w:pPr>
      <w:rPr>
        <w:rFonts w:hint="default"/>
      </w:rPr>
    </w:lvl>
    <w:lvl w:ilvl="2">
      <w:start w:val="1"/>
      <w:numFmt w:val="decimal"/>
      <w:isLgl/>
      <w:lvlText w:val="%1.%2.%3."/>
      <w:lvlJc w:val="left"/>
      <w:pPr>
        <w:ind w:left="1439" w:hanging="720"/>
      </w:pPr>
      <w:rPr>
        <w:rFonts w:hint="default"/>
      </w:rPr>
    </w:lvl>
    <w:lvl w:ilvl="3">
      <w:start w:val="1"/>
      <w:numFmt w:val="decimal"/>
      <w:isLgl/>
      <w:lvlText w:val="%1.%2.%3.%4."/>
      <w:lvlJc w:val="left"/>
      <w:pPr>
        <w:ind w:left="1799" w:hanging="720"/>
      </w:pPr>
      <w:rPr>
        <w:rFonts w:hint="default"/>
      </w:rPr>
    </w:lvl>
    <w:lvl w:ilvl="4">
      <w:start w:val="1"/>
      <w:numFmt w:val="decimal"/>
      <w:isLgl/>
      <w:lvlText w:val="%1.%2.%3.%4.%5."/>
      <w:lvlJc w:val="left"/>
      <w:pPr>
        <w:ind w:left="2519" w:hanging="1080"/>
      </w:pPr>
      <w:rPr>
        <w:rFonts w:hint="default"/>
      </w:rPr>
    </w:lvl>
    <w:lvl w:ilvl="5">
      <w:start w:val="1"/>
      <w:numFmt w:val="decimal"/>
      <w:isLgl/>
      <w:lvlText w:val="%1.%2.%3.%4.%5.%6."/>
      <w:lvlJc w:val="left"/>
      <w:pPr>
        <w:ind w:left="2879" w:hanging="1080"/>
      </w:pPr>
      <w:rPr>
        <w:rFonts w:hint="default"/>
      </w:rPr>
    </w:lvl>
    <w:lvl w:ilvl="6">
      <w:start w:val="1"/>
      <w:numFmt w:val="decimal"/>
      <w:isLgl/>
      <w:lvlText w:val="%1.%2.%3.%4.%5.%6.%7."/>
      <w:lvlJc w:val="left"/>
      <w:pPr>
        <w:ind w:left="3599" w:hanging="1440"/>
      </w:pPr>
      <w:rPr>
        <w:rFonts w:hint="default"/>
      </w:rPr>
    </w:lvl>
    <w:lvl w:ilvl="7">
      <w:start w:val="1"/>
      <w:numFmt w:val="decimal"/>
      <w:isLgl/>
      <w:lvlText w:val="%1.%2.%3.%4.%5.%6.%7.%8."/>
      <w:lvlJc w:val="left"/>
      <w:pPr>
        <w:ind w:left="3959" w:hanging="1440"/>
      </w:pPr>
      <w:rPr>
        <w:rFonts w:hint="default"/>
      </w:rPr>
    </w:lvl>
    <w:lvl w:ilvl="8">
      <w:start w:val="1"/>
      <w:numFmt w:val="decimal"/>
      <w:isLgl/>
      <w:lvlText w:val="%1.%2.%3.%4.%5.%6.%7.%8.%9."/>
      <w:lvlJc w:val="left"/>
      <w:pPr>
        <w:ind w:left="4679" w:hanging="1800"/>
      </w:pPr>
      <w:rPr>
        <w:rFonts w:hint="default"/>
      </w:rPr>
    </w:lvl>
  </w:abstractNum>
  <w:abstractNum w:abstractNumId="21"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D9B5E27"/>
    <w:multiLevelType w:val="hybridMultilevel"/>
    <w:tmpl w:val="A5705CD2"/>
    <w:lvl w:ilvl="0" w:tplc="43CC462A">
      <w:start w:val="3"/>
      <w:numFmt w:val="bullet"/>
      <w:lvlText w:val="-"/>
      <w:lvlJc w:val="left"/>
      <w:pPr>
        <w:ind w:left="720" w:hanging="360"/>
      </w:pPr>
      <w:rPr>
        <w:rFonts w:ascii="Times New Roman" w:eastAsia="Times New Roman" w:hAnsi="Times New Roman" w:cs="Times New Roman" w:hint="default"/>
        <w:b/>
      </w:rPr>
    </w:lvl>
    <w:lvl w:ilvl="1" w:tplc="2D92854A" w:tentative="1">
      <w:start w:val="1"/>
      <w:numFmt w:val="bullet"/>
      <w:lvlText w:val="o"/>
      <w:lvlJc w:val="left"/>
      <w:pPr>
        <w:ind w:left="1440" w:hanging="360"/>
      </w:pPr>
      <w:rPr>
        <w:rFonts w:ascii="Courier New" w:hAnsi="Courier New" w:cs="Courier New" w:hint="default"/>
      </w:rPr>
    </w:lvl>
    <w:lvl w:ilvl="2" w:tplc="ED7C3EAE" w:tentative="1">
      <w:start w:val="1"/>
      <w:numFmt w:val="bullet"/>
      <w:lvlText w:val=""/>
      <w:lvlJc w:val="left"/>
      <w:pPr>
        <w:ind w:left="2160" w:hanging="360"/>
      </w:pPr>
      <w:rPr>
        <w:rFonts w:ascii="Wingdings" w:hAnsi="Wingdings" w:hint="default"/>
      </w:rPr>
    </w:lvl>
    <w:lvl w:ilvl="3" w:tplc="FD2E59E8" w:tentative="1">
      <w:start w:val="1"/>
      <w:numFmt w:val="bullet"/>
      <w:lvlText w:val=""/>
      <w:lvlJc w:val="left"/>
      <w:pPr>
        <w:ind w:left="2880" w:hanging="360"/>
      </w:pPr>
      <w:rPr>
        <w:rFonts w:ascii="Symbol" w:hAnsi="Symbol" w:hint="default"/>
      </w:rPr>
    </w:lvl>
    <w:lvl w:ilvl="4" w:tplc="912CB7B0" w:tentative="1">
      <w:start w:val="1"/>
      <w:numFmt w:val="bullet"/>
      <w:lvlText w:val="o"/>
      <w:lvlJc w:val="left"/>
      <w:pPr>
        <w:ind w:left="3600" w:hanging="360"/>
      </w:pPr>
      <w:rPr>
        <w:rFonts w:ascii="Courier New" w:hAnsi="Courier New" w:cs="Courier New" w:hint="default"/>
      </w:rPr>
    </w:lvl>
    <w:lvl w:ilvl="5" w:tplc="8F146A18" w:tentative="1">
      <w:start w:val="1"/>
      <w:numFmt w:val="bullet"/>
      <w:lvlText w:val=""/>
      <w:lvlJc w:val="left"/>
      <w:pPr>
        <w:ind w:left="4320" w:hanging="360"/>
      </w:pPr>
      <w:rPr>
        <w:rFonts w:ascii="Wingdings" w:hAnsi="Wingdings" w:hint="default"/>
      </w:rPr>
    </w:lvl>
    <w:lvl w:ilvl="6" w:tplc="BC5C8698" w:tentative="1">
      <w:start w:val="1"/>
      <w:numFmt w:val="bullet"/>
      <w:lvlText w:val=""/>
      <w:lvlJc w:val="left"/>
      <w:pPr>
        <w:ind w:left="5040" w:hanging="360"/>
      </w:pPr>
      <w:rPr>
        <w:rFonts w:ascii="Symbol" w:hAnsi="Symbol" w:hint="default"/>
      </w:rPr>
    </w:lvl>
    <w:lvl w:ilvl="7" w:tplc="1B341A70" w:tentative="1">
      <w:start w:val="1"/>
      <w:numFmt w:val="bullet"/>
      <w:lvlText w:val="o"/>
      <w:lvlJc w:val="left"/>
      <w:pPr>
        <w:ind w:left="5760" w:hanging="360"/>
      </w:pPr>
      <w:rPr>
        <w:rFonts w:ascii="Courier New" w:hAnsi="Courier New" w:cs="Courier New" w:hint="default"/>
      </w:rPr>
    </w:lvl>
    <w:lvl w:ilvl="8" w:tplc="80D61D92" w:tentative="1">
      <w:start w:val="1"/>
      <w:numFmt w:val="bullet"/>
      <w:lvlText w:val=""/>
      <w:lvlJc w:val="left"/>
      <w:pPr>
        <w:ind w:left="6480" w:hanging="360"/>
      </w:pPr>
      <w:rPr>
        <w:rFonts w:ascii="Wingdings" w:hAnsi="Wingdings" w:hint="default"/>
      </w:rPr>
    </w:lvl>
  </w:abstractNum>
  <w:abstractNum w:abstractNumId="24" w15:restartNumberingAfterBreak="0">
    <w:nsid w:val="618A3C2C"/>
    <w:multiLevelType w:val="hybridMultilevel"/>
    <w:tmpl w:val="5892599C"/>
    <w:lvl w:ilvl="0" w:tplc="2FC62276">
      <w:start w:val="1"/>
      <w:numFmt w:val="bullet"/>
      <w:lvlText w:val=""/>
      <w:lvlJc w:val="left"/>
      <w:pPr>
        <w:ind w:left="719" w:hanging="360"/>
      </w:pPr>
      <w:rPr>
        <w:rFonts w:ascii="Symbol" w:hAnsi="Symbol" w:hint="default"/>
      </w:rPr>
    </w:lvl>
    <w:lvl w:ilvl="1" w:tplc="6B7CFC82" w:tentative="1">
      <w:start w:val="1"/>
      <w:numFmt w:val="bullet"/>
      <w:lvlText w:val="o"/>
      <w:lvlJc w:val="left"/>
      <w:pPr>
        <w:ind w:left="1439" w:hanging="360"/>
      </w:pPr>
      <w:rPr>
        <w:rFonts w:ascii="Courier New" w:hAnsi="Courier New" w:cs="Courier New" w:hint="default"/>
      </w:rPr>
    </w:lvl>
    <w:lvl w:ilvl="2" w:tplc="A0321342" w:tentative="1">
      <w:start w:val="1"/>
      <w:numFmt w:val="bullet"/>
      <w:lvlText w:val=""/>
      <w:lvlJc w:val="left"/>
      <w:pPr>
        <w:ind w:left="2159" w:hanging="360"/>
      </w:pPr>
      <w:rPr>
        <w:rFonts w:ascii="Wingdings" w:hAnsi="Wingdings" w:hint="default"/>
      </w:rPr>
    </w:lvl>
    <w:lvl w:ilvl="3" w:tplc="38B87A00" w:tentative="1">
      <w:start w:val="1"/>
      <w:numFmt w:val="bullet"/>
      <w:lvlText w:val=""/>
      <w:lvlJc w:val="left"/>
      <w:pPr>
        <w:ind w:left="2879" w:hanging="360"/>
      </w:pPr>
      <w:rPr>
        <w:rFonts w:ascii="Symbol" w:hAnsi="Symbol" w:hint="default"/>
      </w:rPr>
    </w:lvl>
    <w:lvl w:ilvl="4" w:tplc="E3D61942" w:tentative="1">
      <w:start w:val="1"/>
      <w:numFmt w:val="bullet"/>
      <w:lvlText w:val="o"/>
      <w:lvlJc w:val="left"/>
      <w:pPr>
        <w:ind w:left="3599" w:hanging="360"/>
      </w:pPr>
      <w:rPr>
        <w:rFonts w:ascii="Courier New" w:hAnsi="Courier New" w:cs="Courier New" w:hint="default"/>
      </w:rPr>
    </w:lvl>
    <w:lvl w:ilvl="5" w:tplc="6DBEA8C2" w:tentative="1">
      <w:start w:val="1"/>
      <w:numFmt w:val="bullet"/>
      <w:lvlText w:val=""/>
      <w:lvlJc w:val="left"/>
      <w:pPr>
        <w:ind w:left="4319" w:hanging="360"/>
      </w:pPr>
      <w:rPr>
        <w:rFonts w:ascii="Wingdings" w:hAnsi="Wingdings" w:hint="default"/>
      </w:rPr>
    </w:lvl>
    <w:lvl w:ilvl="6" w:tplc="88A0C964" w:tentative="1">
      <w:start w:val="1"/>
      <w:numFmt w:val="bullet"/>
      <w:lvlText w:val=""/>
      <w:lvlJc w:val="left"/>
      <w:pPr>
        <w:ind w:left="5039" w:hanging="360"/>
      </w:pPr>
      <w:rPr>
        <w:rFonts w:ascii="Symbol" w:hAnsi="Symbol" w:hint="default"/>
      </w:rPr>
    </w:lvl>
    <w:lvl w:ilvl="7" w:tplc="A7ECA02A" w:tentative="1">
      <w:start w:val="1"/>
      <w:numFmt w:val="bullet"/>
      <w:lvlText w:val="o"/>
      <w:lvlJc w:val="left"/>
      <w:pPr>
        <w:ind w:left="5759" w:hanging="360"/>
      </w:pPr>
      <w:rPr>
        <w:rFonts w:ascii="Courier New" w:hAnsi="Courier New" w:cs="Courier New" w:hint="default"/>
      </w:rPr>
    </w:lvl>
    <w:lvl w:ilvl="8" w:tplc="E0049950" w:tentative="1">
      <w:start w:val="1"/>
      <w:numFmt w:val="bullet"/>
      <w:lvlText w:val=""/>
      <w:lvlJc w:val="left"/>
      <w:pPr>
        <w:ind w:left="6479" w:hanging="360"/>
      </w:pPr>
      <w:rPr>
        <w:rFonts w:ascii="Wingdings" w:hAnsi="Wingdings" w:hint="default"/>
      </w:rPr>
    </w:lvl>
  </w:abstractNum>
  <w:abstractNum w:abstractNumId="25" w15:restartNumberingAfterBreak="0">
    <w:nsid w:val="632C47D5"/>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0F36251"/>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2FC0BD7"/>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46D3FF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6A15A47"/>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7C231E4"/>
    <w:multiLevelType w:val="multilevel"/>
    <w:tmpl w:val="B1C43E0E"/>
    <w:lvl w:ilvl="0">
      <w:start w:val="1"/>
      <w:numFmt w:val="decimal"/>
      <w:lvlText w:val="%1."/>
      <w:lvlJc w:val="left"/>
      <w:pPr>
        <w:ind w:left="502" w:hanging="360"/>
      </w:pPr>
    </w:lvl>
    <w:lvl w:ilvl="1">
      <w:start w:val="1"/>
      <w:numFmt w:val="decimal"/>
      <w:lvlText w:val="%1.%2."/>
      <w:lvlJc w:val="left"/>
      <w:pPr>
        <w:ind w:left="1000" w:hanging="432"/>
      </w:pPr>
      <w:rPr>
        <w:b w:val="0"/>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10793479">
    <w:abstractNumId w:val="30"/>
  </w:num>
  <w:num w:numId="2" w16cid:durableId="2064979964">
    <w:abstractNumId w:val="29"/>
  </w:num>
  <w:num w:numId="3" w16cid:durableId="279261344">
    <w:abstractNumId w:val="1"/>
  </w:num>
  <w:num w:numId="4" w16cid:durableId="655689346">
    <w:abstractNumId w:val="3"/>
  </w:num>
  <w:num w:numId="5" w16cid:durableId="2115008630">
    <w:abstractNumId w:val="22"/>
  </w:num>
  <w:num w:numId="6" w16cid:durableId="1077939018">
    <w:abstractNumId w:val="8"/>
  </w:num>
  <w:num w:numId="7" w16cid:durableId="659891307">
    <w:abstractNumId w:val="24"/>
  </w:num>
  <w:num w:numId="8" w16cid:durableId="923032163">
    <w:abstractNumId w:val="19"/>
  </w:num>
  <w:num w:numId="9" w16cid:durableId="827676297">
    <w:abstractNumId w:val="10"/>
  </w:num>
  <w:num w:numId="10" w16cid:durableId="927007185">
    <w:abstractNumId w:val="12"/>
  </w:num>
  <w:num w:numId="11" w16cid:durableId="1820338826">
    <w:abstractNumId w:val="11"/>
  </w:num>
  <w:num w:numId="12" w16cid:durableId="1255632605">
    <w:abstractNumId w:val="25"/>
  </w:num>
  <w:num w:numId="13" w16cid:durableId="1378316949">
    <w:abstractNumId w:val="2"/>
  </w:num>
  <w:num w:numId="14" w16cid:durableId="136454357">
    <w:abstractNumId w:val="17"/>
  </w:num>
  <w:num w:numId="15" w16cid:durableId="1595506233">
    <w:abstractNumId w:val="9"/>
  </w:num>
  <w:num w:numId="16" w16cid:durableId="2022272909">
    <w:abstractNumId w:val="18"/>
  </w:num>
  <w:num w:numId="17" w16cid:durableId="719327162">
    <w:abstractNumId w:val="16"/>
  </w:num>
  <w:num w:numId="18" w16cid:durableId="1539703053">
    <w:abstractNumId w:val="13"/>
  </w:num>
  <w:num w:numId="19" w16cid:durableId="303196795">
    <w:abstractNumId w:val="7"/>
  </w:num>
  <w:num w:numId="20" w16cid:durableId="617688892">
    <w:abstractNumId w:val="4"/>
  </w:num>
  <w:num w:numId="21" w16cid:durableId="702245051">
    <w:abstractNumId w:val="5"/>
  </w:num>
  <w:num w:numId="22" w16cid:durableId="1621960466">
    <w:abstractNumId w:val="20"/>
  </w:num>
  <w:num w:numId="23" w16cid:durableId="1508861938">
    <w:abstractNumId w:val="21"/>
  </w:num>
  <w:num w:numId="24" w16cid:durableId="153229723">
    <w:abstractNumId w:val="14"/>
  </w:num>
  <w:num w:numId="25" w16cid:durableId="832720334">
    <w:abstractNumId w:val="15"/>
  </w:num>
  <w:num w:numId="26" w16cid:durableId="1745224039">
    <w:abstractNumId w:val="6"/>
  </w:num>
  <w:num w:numId="27" w16cid:durableId="2099670148">
    <w:abstractNumId w:val="26"/>
  </w:num>
  <w:num w:numId="28" w16cid:durableId="1740594776">
    <w:abstractNumId w:val="27"/>
  </w:num>
  <w:num w:numId="29" w16cid:durableId="184371276">
    <w:abstractNumId w:val="28"/>
  </w:num>
  <w:num w:numId="30" w16cid:durableId="29773421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E1"/>
    <w:rsid w:val="00000263"/>
    <w:rsid w:val="00024DA3"/>
    <w:rsid w:val="00031B75"/>
    <w:rsid w:val="00045227"/>
    <w:rsid w:val="00062F04"/>
    <w:rsid w:val="00076764"/>
    <w:rsid w:val="00097BCA"/>
    <w:rsid w:val="000A0041"/>
    <w:rsid w:val="000A19C1"/>
    <w:rsid w:val="000D7BBA"/>
    <w:rsid w:val="000F71E1"/>
    <w:rsid w:val="00114862"/>
    <w:rsid w:val="00117F47"/>
    <w:rsid w:val="00120EB7"/>
    <w:rsid w:val="00152533"/>
    <w:rsid w:val="00166C40"/>
    <w:rsid w:val="001927F5"/>
    <w:rsid w:val="001A0459"/>
    <w:rsid w:val="001B78EF"/>
    <w:rsid w:val="00226123"/>
    <w:rsid w:val="002374F7"/>
    <w:rsid w:val="00244DE0"/>
    <w:rsid w:val="00250CCD"/>
    <w:rsid w:val="002520C2"/>
    <w:rsid w:val="0025651F"/>
    <w:rsid w:val="00274B7A"/>
    <w:rsid w:val="00276442"/>
    <w:rsid w:val="00290454"/>
    <w:rsid w:val="002A65CE"/>
    <w:rsid w:val="002C3510"/>
    <w:rsid w:val="002C4DEE"/>
    <w:rsid w:val="002D6FBE"/>
    <w:rsid w:val="00300E5E"/>
    <w:rsid w:val="00313233"/>
    <w:rsid w:val="00316CFF"/>
    <w:rsid w:val="00322448"/>
    <w:rsid w:val="003226F6"/>
    <w:rsid w:val="00327B3D"/>
    <w:rsid w:val="00331375"/>
    <w:rsid w:val="00352C4E"/>
    <w:rsid w:val="00361B5A"/>
    <w:rsid w:val="003A23C7"/>
    <w:rsid w:val="003B5ABF"/>
    <w:rsid w:val="003C69D7"/>
    <w:rsid w:val="003C7C08"/>
    <w:rsid w:val="003E5EA5"/>
    <w:rsid w:val="00401D7C"/>
    <w:rsid w:val="00412BFA"/>
    <w:rsid w:val="004138B8"/>
    <w:rsid w:val="00442E1B"/>
    <w:rsid w:val="00453B2F"/>
    <w:rsid w:val="00457396"/>
    <w:rsid w:val="004652A9"/>
    <w:rsid w:val="00467802"/>
    <w:rsid w:val="00474275"/>
    <w:rsid w:val="00477A18"/>
    <w:rsid w:val="0049200C"/>
    <w:rsid w:val="004D12F4"/>
    <w:rsid w:val="004E5B16"/>
    <w:rsid w:val="004F3B9D"/>
    <w:rsid w:val="004F4D35"/>
    <w:rsid w:val="004F7E69"/>
    <w:rsid w:val="00501A48"/>
    <w:rsid w:val="005256DC"/>
    <w:rsid w:val="00543059"/>
    <w:rsid w:val="00592AE6"/>
    <w:rsid w:val="00595C68"/>
    <w:rsid w:val="00596956"/>
    <w:rsid w:val="005B0855"/>
    <w:rsid w:val="005B56BD"/>
    <w:rsid w:val="005B60AF"/>
    <w:rsid w:val="005B6248"/>
    <w:rsid w:val="005E6BF2"/>
    <w:rsid w:val="005F552B"/>
    <w:rsid w:val="005F73F1"/>
    <w:rsid w:val="00607A0F"/>
    <w:rsid w:val="00677B30"/>
    <w:rsid w:val="006A1881"/>
    <w:rsid w:val="006E0B2A"/>
    <w:rsid w:val="007159C9"/>
    <w:rsid w:val="0074104A"/>
    <w:rsid w:val="0074422A"/>
    <w:rsid w:val="00767799"/>
    <w:rsid w:val="007969E9"/>
    <w:rsid w:val="007A25C7"/>
    <w:rsid w:val="007A4574"/>
    <w:rsid w:val="007B0903"/>
    <w:rsid w:val="007D4155"/>
    <w:rsid w:val="007E786A"/>
    <w:rsid w:val="007F0926"/>
    <w:rsid w:val="00822613"/>
    <w:rsid w:val="008544D5"/>
    <w:rsid w:val="00855C28"/>
    <w:rsid w:val="008660C5"/>
    <w:rsid w:val="00897E38"/>
    <w:rsid w:val="008A0459"/>
    <w:rsid w:val="008B78EE"/>
    <w:rsid w:val="008D74BD"/>
    <w:rsid w:val="008E6CE1"/>
    <w:rsid w:val="008F16A3"/>
    <w:rsid w:val="008F280C"/>
    <w:rsid w:val="008F76F4"/>
    <w:rsid w:val="00916251"/>
    <w:rsid w:val="0094457C"/>
    <w:rsid w:val="00992F19"/>
    <w:rsid w:val="009A5664"/>
    <w:rsid w:val="009B05D7"/>
    <w:rsid w:val="00A10BE3"/>
    <w:rsid w:val="00A135A8"/>
    <w:rsid w:val="00A26D1E"/>
    <w:rsid w:val="00A34E7A"/>
    <w:rsid w:val="00A353D0"/>
    <w:rsid w:val="00A41C82"/>
    <w:rsid w:val="00A56BF5"/>
    <w:rsid w:val="00AB41FA"/>
    <w:rsid w:val="00AD3F4B"/>
    <w:rsid w:val="00AD606D"/>
    <w:rsid w:val="00AD7D6F"/>
    <w:rsid w:val="00AE5465"/>
    <w:rsid w:val="00AF7D6D"/>
    <w:rsid w:val="00B014A2"/>
    <w:rsid w:val="00B07A3C"/>
    <w:rsid w:val="00B17397"/>
    <w:rsid w:val="00B43A9B"/>
    <w:rsid w:val="00B46639"/>
    <w:rsid w:val="00B51809"/>
    <w:rsid w:val="00B67356"/>
    <w:rsid w:val="00B836C3"/>
    <w:rsid w:val="00B91522"/>
    <w:rsid w:val="00BC2387"/>
    <w:rsid w:val="00C030B6"/>
    <w:rsid w:val="00C139BA"/>
    <w:rsid w:val="00C45490"/>
    <w:rsid w:val="00C506A3"/>
    <w:rsid w:val="00C57D19"/>
    <w:rsid w:val="00C73FE4"/>
    <w:rsid w:val="00C93D94"/>
    <w:rsid w:val="00CA25F9"/>
    <w:rsid w:val="00CC0155"/>
    <w:rsid w:val="00CC1367"/>
    <w:rsid w:val="00CE4D8E"/>
    <w:rsid w:val="00D002BD"/>
    <w:rsid w:val="00D135B1"/>
    <w:rsid w:val="00D219FA"/>
    <w:rsid w:val="00D26C0B"/>
    <w:rsid w:val="00D26E25"/>
    <w:rsid w:val="00D2712C"/>
    <w:rsid w:val="00D42F5E"/>
    <w:rsid w:val="00D54B5E"/>
    <w:rsid w:val="00D85190"/>
    <w:rsid w:val="00D866A3"/>
    <w:rsid w:val="00DC2E6B"/>
    <w:rsid w:val="00DE7856"/>
    <w:rsid w:val="00E01D64"/>
    <w:rsid w:val="00E157C1"/>
    <w:rsid w:val="00E15C7E"/>
    <w:rsid w:val="00E24286"/>
    <w:rsid w:val="00E324FD"/>
    <w:rsid w:val="00E43BBE"/>
    <w:rsid w:val="00E96508"/>
    <w:rsid w:val="00ED7BEB"/>
    <w:rsid w:val="00F03562"/>
    <w:rsid w:val="00F16827"/>
    <w:rsid w:val="00F24EBB"/>
    <w:rsid w:val="00F35B17"/>
    <w:rsid w:val="00F42F1F"/>
    <w:rsid w:val="00F517A8"/>
    <w:rsid w:val="00F70EC7"/>
    <w:rsid w:val="00F772C5"/>
    <w:rsid w:val="00FA64CE"/>
    <w:rsid w:val="00FE734C"/>
    <w:rsid w:val="00FF4CA7"/>
    <w:rsid w:val="00FF59E9"/>
    <w:rsid w:val="00FF5C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FC2A4"/>
  <w15:chartTrackingRefBased/>
  <w15:docId w15:val="{5E154A26-0063-4640-B9BC-B0CF2C52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5465"/>
  </w:style>
  <w:style w:type="paragraph" w:styleId="Virsraksts3">
    <w:name w:val="heading 3"/>
    <w:basedOn w:val="Parasts"/>
    <w:link w:val="Virsraksts3Rakstz"/>
    <w:uiPriority w:val="9"/>
    <w:qFormat/>
    <w:rsid w:val="00477A18"/>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0F71E1"/>
  </w:style>
  <w:style w:type="paragraph" w:styleId="Sarakstarindkopa">
    <w:name w:val="List Paragraph"/>
    <w:aliases w:val="2,Bullet list,H&amp;P List Paragraph,Normal bullet 2,Numurets,PPS_Bullet,Saistīto dokumentu saraksts,Strip,Syle 1,Virsraksti,Virsraksts"/>
    <w:basedOn w:val="Parasts"/>
    <w:link w:val="SarakstarindkopaRakstz"/>
    <w:uiPriority w:val="34"/>
    <w:qFormat/>
    <w:rsid w:val="000F71E1"/>
    <w:pPr>
      <w:ind w:left="720"/>
      <w:contextualSpacing/>
    </w:pPr>
    <w:rPr>
      <w:rFonts w:ascii="Calibri" w:eastAsia="Calibri" w:hAnsi="Calibri" w:cs="Times New Roman"/>
    </w:rPr>
  </w:style>
  <w:style w:type="character" w:customStyle="1" w:styleId="st">
    <w:name w:val="st"/>
    <w:basedOn w:val="Noklusjumarindkopasfonts"/>
    <w:rsid w:val="000F71E1"/>
  </w:style>
  <w:style w:type="character" w:styleId="Izteiksmgs">
    <w:name w:val="Strong"/>
    <w:uiPriority w:val="22"/>
    <w:qFormat/>
    <w:rsid w:val="000F71E1"/>
    <w:rPr>
      <w:b/>
      <w:bCs/>
    </w:rPr>
  </w:style>
  <w:style w:type="character" w:styleId="Hipersaite">
    <w:name w:val="Hyperlink"/>
    <w:uiPriority w:val="99"/>
    <w:unhideWhenUsed/>
    <w:rsid w:val="000F71E1"/>
    <w:rPr>
      <w:color w:val="0000FF"/>
      <w:u w:val="single"/>
    </w:rPr>
  </w:style>
  <w:style w:type="paragraph" w:customStyle="1" w:styleId="naisf">
    <w:name w:val="naisf"/>
    <w:basedOn w:val="Parasts"/>
    <w:uiPriority w:val="99"/>
    <w:rsid w:val="000F71E1"/>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semiHidden/>
    <w:unhideWhenUsed/>
    <w:rsid w:val="000F71E1"/>
    <w:rPr>
      <w:sz w:val="16"/>
      <w:szCs w:val="16"/>
    </w:rPr>
  </w:style>
  <w:style w:type="paragraph" w:styleId="Komentrateksts">
    <w:name w:val="annotation text"/>
    <w:basedOn w:val="Parasts"/>
    <w:link w:val="KomentratekstsRakstz"/>
    <w:uiPriority w:val="99"/>
    <w:unhideWhenUsed/>
    <w:rsid w:val="000F71E1"/>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0F71E1"/>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0F71E1"/>
    <w:rPr>
      <w:b/>
      <w:bCs/>
    </w:rPr>
  </w:style>
  <w:style w:type="character" w:customStyle="1" w:styleId="KomentratmaRakstz">
    <w:name w:val="Komentāra tēma Rakstz."/>
    <w:basedOn w:val="KomentratekstsRakstz"/>
    <w:link w:val="Komentratma"/>
    <w:uiPriority w:val="99"/>
    <w:semiHidden/>
    <w:rsid w:val="000F71E1"/>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0F71E1"/>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0F71E1"/>
    <w:rPr>
      <w:rFonts w:ascii="Segoe UI" w:eastAsia="Calibri" w:hAnsi="Segoe UI" w:cs="Segoe UI"/>
      <w:sz w:val="18"/>
      <w:szCs w:val="18"/>
    </w:rPr>
  </w:style>
  <w:style w:type="character" w:styleId="Neatrisintapieminana">
    <w:name w:val="Unresolved Mention"/>
    <w:uiPriority w:val="99"/>
    <w:semiHidden/>
    <w:unhideWhenUsed/>
    <w:rsid w:val="000F71E1"/>
    <w:rPr>
      <w:color w:val="808080"/>
      <w:shd w:val="clear" w:color="auto" w:fill="E6E6E6"/>
    </w:rPr>
  </w:style>
  <w:style w:type="paragraph" w:styleId="Galvene">
    <w:name w:val="header"/>
    <w:basedOn w:val="Parasts"/>
    <w:link w:val="GalveneRakstz"/>
    <w:uiPriority w:val="99"/>
    <w:unhideWhenUsed/>
    <w:rsid w:val="000F71E1"/>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0F71E1"/>
    <w:rPr>
      <w:rFonts w:ascii="Calibri" w:eastAsia="Calibri" w:hAnsi="Calibri" w:cs="Times New Roman"/>
    </w:rPr>
  </w:style>
  <w:style w:type="paragraph" w:styleId="Kjene">
    <w:name w:val="footer"/>
    <w:basedOn w:val="Parasts"/>
    <w:link w:val="KjeneRakstz"/>
    <w:uiPriority w:val="99"/>
    <w:unhideWhenUsed/>
    <w:rsid w:val="000F71E1"/>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0F71E1"/>
    <w:rPr>
      <w:rFonts w:ascii="Calibri" w:eastAsia="Calibri" w:hAnsi="Calibri" w:cs="Times New Roman"/>
    </w:rPr>
  </w:style>
  <w:style w:type="character" w:styleId="Lappusesnumurs">
    <w:name w:val="page number"/>
    <w:basedOn w:val="Noklusjumarindkopasfonts"/>
    <w:rsid w:val="000F71E1"/>
  </w:style>
  <w:style w:type="paragraph" w:styleId="Vresteksts">
    <w:name w:val="footnote text"/>
    <w:basedOn w:val="Parasts"/>
    <w:link w:val="VrestekstsRakstz"/>
    <w:rsid w:val="000F71E1"/>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0F71E1"/>
    <w:rPr>
      <w:rFonts w:ascii="Times New Roman" w:eastAsia="Times New Roman" w:hAnsi="Times New Roman" w:cs="Times New Roman"/>
      <w:sz w:val="20"/>
      <w:szCs w:val="20"/>
      <w:lang w:val="en-GB"/>
    </w:rPr>
  </w:style>
  <w:style w:type="character" w:styleId="Vresatsauce">
    <w:name w:val="footnote reference"/>
    <w:rsid w:val="000F71E1"/>
    <w:rPr>
      <w:vertAlign w:val="superscript"/>
    </w:rPr>
  </w:style>
  <w:style w:type="table" w:styleId="Reatabula">
    <w:name w:val="Table Grid"/>
    <w:basedOn w:val="Parastatabula"/>
    <w:uiPriority w:val="39"/>
    <w:rsid w:val="000F71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0F71E1"/>
    <w:pPr>
      <w:ind w:left="440"/>
    </w:pPr>
    <w:rPr>
      <w:rFonts w:ascii="Calibri" w:eastAsia="Calibri" w:hAnsi="Calibri" w:cs="Times New Roman"/>
    </w:rPr>
  </w:style>
  <w:style w:type="character" w:customStyle="1" w:styleId="fontstyle01">
    <w:name w:val="fontstyle01"/>
    <w:rsid w:val="000F71E1"/>
    <w:rPr>
      <w:rFonts w:ascii="TT29o00" w:hAnsi="TT29o00" w:hint="default"/>
      <w:b w:val="0"/>
      <w:bCs w:val="0"/>
      <w:i w:val="0"/>
      <w:iCs w:val="0"/>
      <w:color w:val="000000"/>
      <w:sz w:val="22"/>
      <w:szCs w:val="22"/>
    </w:rPr>
  </w:style>
  <w:style w:type="paragraph" w:styleId="Prskatjums">
    <w:name w:val="Revision"/>
    <w:hidden/>
    <w:uiPriority w:val="99"/>
    <w:semiHidden/>
    <w:rsid w:val="000F71E1"/>
    <w:pPr>
      <w:spacing w:after="0" w:line="240" w:lineRule="auto"/>
    </w:pPr>
    <w:rPr>
      <w:rFonts w:ascii="Calibri" w:eastAsia="Calibri" w:hAnsi="Calibri" w:cs="Times New Roman"/>
    </w:rPr>
  </w:style>
  <w:style w:type="character" w:customStyle="1" w:styleId="SarakstarindkopaRakstz">
    <w:name w:val="Saraksta rindkopa Rakstz."/>
    <w:aliases w:val="2 Rakstz.,Bullet list Rakstz.,H&amp;P List Paragraph Rakstz.,Normal bullet 2 Rakstz.,Numurets Rakstz.,PPS_Bullet Rakstz.,Saistīto dokumentu saraksts Rakstz.,Strip Rakstz.,Syle 1 Rakstz.,Virsraksti Rakstz.,Virsraksts Rakstz."/>
    <w:link w:val="Sarakstarindkopa"/>
    <w:uiPriority w:val="34"/>
    <w:qFormat/>
    <w:locked/>
    <w:rsid w:val="008A0459"/>
    <w:rPr>
      <w:rFonts w:ascii="Calibri" w:eastAsia="Calibri" w:hAnsi="Calibri" w:cs="Times New Roman"/>
    </w:rPr>
  </w:style>
  <w:style w:type="character" w:customStyle="1" w:styleId="cf01">
    <w:name w:val="cf01"/>
    <w:basedOn w:val="Noklusjumarindkopasfonts"/>
    <w:rsid w:val="00474275"/>
    <w:rPr>
      <w:rFonts w:ascii="Segoe UI" w:hAnsi="Segoe UI" w:cs="Segoe UI" w:hint="default"/>
      <w:sz w:val="18"/>
      <w:szCs w:val="18"/>
      <w:shd w:val="clear" w:color="auto" w:fill="FFFF00"/>
    </w:rPr>
  </w:style>
  <w:style w:type="character" w:customStyle="1" w:styleId="Virsraksts3Rakstz">
    <w:name w:val="Virsraksts 3 Rakstz."/>
    <w:basedOn w:val="Noklusjumarindkopasfonts"/>
    <w:link w:val="Virsraksts3"/>
    <w:uiPriority w:val="9"/>
    <w:rsid w:val="00477A18"/>
    <w:rPr>
      <w:rFonts w:ascii="Times New Roman" w:eastAsia="Times New Roman" w:hAnsi="Times New Roman" w:cs="Times New Roman"/>
      <w:b/>
      <w:bCs/>
      <w:sz w:val="27"/>
      <w:szCs w:val="27"/>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is.lapsins@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is.krauklis@riga.lv" TargetMode="External"/><Relationship Id="rId4" Type="http://schemas.openxmlformats.org/officeDocument/2006/relationships/settings" Target="settings.xml"/><Relationship Id="rId9" Type="http://schemas.openxmlformats.org/officeDocument/2006/relationships/hyperlink" Target="mailto:natalija.konuskina@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5D298-E5ED-4E35-9178-8F67279B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11650</Words>
  <Characters>6642</Characters>
  <Application>Microsoft Office Word</Application>
  <DocSecurity>0</DocSecurity>
  <Lines>55</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 Lapsiņš</dc:creator>
  <cp:lastModifiedBy>Kristīne Ķipsna</cp:lastModifiedBy>
  <cp:revision>9</cp:revision>
  <dcterms:created xsi:type="dcterms:W3CDTF">2023-09-27T11:50:00Z</dcterms:created>
  <dcterms:modified xsi:type="dcterms:W3CDTF">2024-04-17T08:20:00Z</dcterms:modified>
</cp:coreProperties>
</file>