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"VILKME" SIA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40103073411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Mazie iepirkumi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Dūmvadu, to pakāju un ventilācijas kanālu tīrīšanas darbi dzīvojamās mājas Ropažu pagastā, kuru pārvaldnieks ir sabiedrība ar ierobežotu atbildību “Vilkme”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VILKME 2024/4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Pr="0003154A">
        <w:t xml:space="preserve">, </w:t>
      </w:r>
      <w:r w:rsidR="006E0A33">
        <w:t>2024.gada 16.aprīlis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16.04.2024 plkst. 15:46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Ropažu, Priedes 4 - 57, Silakrogs 8-1 (LV00, LATVIJA), LV-2133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Guntis Gasons</w:t>
      </w:r>
      <w:r w:rsidR="00EB01A6">
        <w:t xml:space="preserve">, </w:t>
      </w:r>
      <w:r w:rsidR="00EB01A6">
        <w:t>Guntis Gasons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Guntis Gasons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Dūmvadu, to pakāju un ventilācijas kanālu tīrīšanas darbi dzīvojamās mājas Ropažu pagastā, kuru pārvaldnieks ir sabiedrība ar ierobežotu atbildību “Vilkme”</w:t>
      </w:r>
      <w:r w:rsidRPr="000A04E5">
        <w:t>”</w:t>
      </w:r>
      <w:r>
        <w:t xml:space="preserve"> (</w:t>
      </w:r>
      <w:r>
        <w:t>Mazie iepirkumi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VILKME 2024/4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16.aprīlis plkst. 09:30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"ADDO Serviss"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16.04.2024 plkst. 08:36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"FN-SERVISS"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16.04.2024 plkst. 08:32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"LM Projekti"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15.04.2024 plkst. 20:32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15:46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Guntis Gasons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Guntis Gasons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"ADDO Serviss"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16.04.2024 plkst. 08:36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8490.0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"FN-SERVISS"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16.04.2024 plkst. 08:32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2570.0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"LM Projekti"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15.04.2024 plkst. 20:32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2886.5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16.04.2024; 15:46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