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AAC33" w14:textId="58AEB513" w:rsidR="000E342B" w:rsidRPr="002411C7" w:rsidRDefault="00F6790F" w:rsidP="000E342B">
      <w:pPr>
        <w:spacing w:after="0" w:line="240" w:lineRule="auto"/>
        <w:jc w:val="right"/>
        <w:rPr>
          <w:rFonts w:ascii="Times New Roman" w:hAnsi="Times New Roman" w:cs="Times New Roman"/>
          <w:color w:val="000000"/>
          <w:sz w:val="24"/>
          <w:szCs w:val="24"/>
          <w:lang w:eastAsia="ar-SA"/>
        </w:rPr>
      </w:pPr>
      <w:bookmarkStart w:id="0" w:name="_Hlk144114794"/>
      <w:r>
        <w:rPr>
          <w:rFonts w:ascii="Times New Roman" w:hAnsi="Times New Roman" w:cs="Times New Roman"/>
          <w:color w:val="000000"/>
          <w:sz w:val="24"/>
          <w:szCs w:val="24"/>
          <w:lang w:eastAsia="ar-SA"/>
        </w:rPr>
        <w:t>1</w:t>
      </w:r>
      <w:r w:rsidR="000E342B" w:rsidRPr="002411C7">
        <w:rPr>
          <w:rFonts w:ascii="Times New Roman" w:hAnsi="Times New Roman" w:cs="Times New Roman"/>
          <w:color w:val="000000"/>
          <w:sz w:val="24"/>
          <w:szCs w:val="24"/>
          <w:lang w:eastAsia="ar-SA"/>
        </w:rPr>
        <w:t>. pielikums</w:t>
      </w:r>
    </w:p>
    <w:p w14:paraId="1E2CD7D4" w14:textId="77777777" w:rsidR="000E342B" w:rsidRPr="002411C7" w:rsidRDefault="000E342B" w:rsidP="000E342B">
      <w:pPr>
        <w:spacing w:after="0" w:line="240" w:lineRule="auto"/>
        <w:jc w:val="right"/>
        <w:rPr>
          <w:rFonts w:ascii="Times New Roman" w:eastAsia="Times New Roman" w:hAnsi="Times New Roman" w:cs="Times New Roman"/>
          <w:bCs/>
          <w:i/>
          <w:iCs/>
          <w:sz w:val="24"/>
          <w:szCs w:val="24"/>
          <w:lang w:eastAsia="lv-LV"/>
        </w:rPr>
      </w:pPr>
      <w:r w:rsidRPr="002411C7">
        <w:rPr>
          <w:rFonts w:ascii="Times New Roman" w:hAnsi="Times New Roman" w:cs="Times New Roman"/>
          <w:i/>
          <w:iCs/>
          <w:color w:val="000000"/>
          <w:sz w:val="24"/>
          <w:szCs w:val="24"/>
          <w:lang w:eastAsia="ar-SA"/>
        </w:rPr>
        <w:t xml:space="preserve">Iepirkuma Nr. </w:t>
      </w:r>
      <w:r>
        <w:rPr>
          <w:rFonts w:ascii="Times New Roman" w:hAnsi="Times New Roman" w:cs="Times New Roman"/>
          <w:i/>
          <w:iCs/>
          <w:color w:val="000000"/>
          <w:sz w:val="24"/>
          <w:szCs w:val="24"/>
          <w:lang w:eastAsia="ar-SA"/>
        </w:rPr>
        <w:t>CAIP 2024/49</w:t>
      </w:r>
      <w:r w:rsidRPr="002411C7">
        <w:rPr>
          <w:rFonts w:ascii="Times New Roman" w:hAnsi="Times New Roman" w:cs="Times New Roman"/>
          <w:i/>
          <w:iCs/>
          <w:color w:val="000000"/>
          <w:sz w:val="24"/>
          <w:szCs w:val="24"/>
          <w:lang w:eastAsia="ar-SA"/>
        </w:rPr>
        <w:t xml:space="preserve"> nolikumam</w:t>
      </w:r>
    </w:p>
    <w:bookmarkEnd w:id="0"/>
    <w:p w14:paraId="346A7239" w14:textId="77777777" w:rsidR="0051718A" w:rsidRPr="00222A8D" w:rsidRDefault="0051718A" w:rsidP="00796A49">
      <w:pPr>
        <w:spacing w:after="0" w:line="20" w:lineRule="atLeast"/>
        <w:contextualSpacing/>
        <w:jc w:val="right"/>
        <w:rPr>
          <w:rFonts w:ascii="Times New Roman" w:hAnsi="Times New Roman" w:cs="Times New Roman"/>
          <w:sz w:val="26"/>
          <w:szCs w:val="26"/>
        </w:rPr>
      </w:pPr>
    </w:p>
    <w:p w14:paraId="6D944FE4" w14:textId="77777777" w:rsidR="00C61FC6" w:rsidRPr="00222A8D" w:rsidRDefault="00C61FC6" w:rsidP="00C61FC6">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6"/>
          <w:szCs w:val="26"/>
          <w:lang w:eastAsia="lv-LV"/>
        </w:rPr>
      </w:pPr>
      <w:r w:rsidRPr="00222A8D">
        <w:rPr>
          <w:rFonts w:ascii="Times New Roman" w:eastAsia="Times New Roman" w:hAnsi="Times New Roman" w:cs="Times New Roman"/>
          <w:b/>
          <w:kern w:val="28"/>
          <w:sz w:val="26"/>
          <w:szCs w:val="26"/>
          <w:lang w:eastAsia="lv-LV"/>
        </w:rPr>
        <w:t>Iepirkuma</w:t>
      </w:r>
    </w:p>
    <w:p w14:paraId="7B6E6DA3" w14:textId="5F697805" w:rsidR="00D46F4E" w:rsidRPr="00222A8D" w:rsidRDefault="00C61FC6" w:rsidP="00D46F4E">
      <w:pPr>
        <w:keepNext/>
        <w:tabs>
          <w:tab w:val="left" w:pos="3960"/>
        </w:tabs>
        <w:spacing w:after="40" w:line="240" w:lineRule="auto"/>
        <w:contextualSpacing/>
        <w:jc w:val="center"/>
        <w:outlineLvl w:val="0"/>
        <w:rPr>
          <w:rFonts w:ascii="Times New Roman" w:eastAsia="Times New Roman" w:hAnsi="Times New Roman" w:cs="Times New Roman"/>
          <w:b/>
          <w:sz w:val="26"/>
          <w:szCs w:val="26"/>
        </w:rPr>
      </w:pPr>
      <w:r w:rsidRPr="00222A8D">
        <w:rPr>
          <w:rFonts w:ascii="Times New Roman" w:eastAsia="Times New Roman" w:hAnsi="Times New Roman" w:cs="Times New Roman"/>
          <w:b/>
          <w:sz w:val="26"/>
          <w:szCs w:val="26"/>
        </w:rPr>
        <w:t>“</w:t>
      </w:r>
      <w:r w:rsidR="00A9710D" w:rsidRPr="00E67AF3">
        <w:rPr>
          <w:rFonts w:ascii="Times New Roman" w:hAnsi="Times New Roman" w:cs="Times New Roman"/>
          <w:b/>
          <w:bCs/>
          <w:noProof/>
          <w:sz w:val="24"/>
          <w:szCs w:val="24"/>
        </w:rPr>
        <w:t>Privātā pirmsskolas izglītības pakalpojuma iegāde projekt</w:t>
      </w:r>
      <w:r w:rsidR="00A9710D">
        <w:rPr>
          <w:rFonts w:ascii="Times New Roman" w:hAnsi="Times New Roman" w:cs="Times New Roman"/>
          <w:b/>
          <w:bCs/>
          <w:noProof/>
          <w:sz w:val="24"/>
          <w:szCs w:val="24"/>
        </w:rPr>
        <w:t>ā</w:t>
      </w:r>
      <w:r w:rsidR="00A9710D" w:rsidRPr="00E67AF3">
        <w:rPr>
          <w:rFonts w:ascii="Times New Roman" w:hAnsi="Times New Roman" w:cs="Times New Roman"/>
          <w:b/>
          <w:bCs/>
          <w:noProof/>
          <w:sz w:val="24"/>
          <w:szCs w:val="24"/>
        </w:rPr>
        <w:t xml:space="preserve"> “Bērnu pieskatīšanas pakalpojums Rīgas valstspilsētas pašvaldībā”</w:t>
      </w:r>
    </w:p>
    <w:p w14:paraId="46F3A0EE" w14:textId="77777777" w:rsidR="00D46F4E" w:rsidRPr="00222A8D" w:rsidRDefault="00D46F4E" w:rsidP="00D46F4E">
      <w:pPr>
        <w:keepNext/>
        <w:tabs>
          <w:tab w:val="left" w:pos="3960"/>
        </w:tabs>
        <w:spacing w:after="40" w:line="240" w:lineRule="auto"/>
        <w:contextualSpacing/>
        <w:jc w:val="center"/>
        <w:outlineLvl w:val="0"/>
        <w:rPr>
          <w:rFonts w:ascii="Times New Roman" w:eastAsia="Times New Roman" w:hAnsi="Times New Roman" w:cs="Times New Roman"/>
          <w:b/>
          <w:sz w:val="26"/>
          <w:szCs w:val="26"/>
        </w:rPr>
      </w:pPr>
    </w:p>
    <w:p w14:paraId="72ACC554" w14:textId="5670F854" w:rsidR="0051718A" w:rsidRPr="00222A8D" w:rsidRDefault="001D0C65" w:rsidP="00D46F4E">
      <w:pPr>
        <w:keepNext/>
        <w:tabs>
          <w:tab w:val="left" w:pos="3960"/>
        </w:tabs>
        <w:spacing w:after="40" w:line="240" w:lineRule="auto"/>
        <w:contextualSpacing/>
        <w:jc w:val="center"/>
        <w:outlineLvl w:val="0"/>
        <w:rPr>
          <w:rFonts w:ascii="Times New Roman" w:eastAsia="Times New Roman" w:hAnsi="Times New Roman" w:cs="Times New Roman"/>
          <w:b/>
          <w:sz w:val="26"/>
          <w:szCs w:val="26"/>
        </w:rPr>
      </w:pPr>
      <w:r w:rsidRPr="00222A8D">
        <w:rPr>
          <w:rFonts w:ascii="Times New Roman" w:hAnsi="Times New Roman" w:cs="Times New Roman"/>
          <w:b/>
          <w:snapToGrid w:val="0"/>
          <w:sz w:val="26"/>
          <w:szCs w:val="26"/>
        </w:rPr>
        <w:t>TEHNISK</w:t>
      </w:r>
      <w:r w:rsidR="006B060E" w:rsidRPr="00222A8D">
        <w:rPr>
          <w:rFonts w:ascii="Times New Roman" w:hAnsi="Times New Roman" w:cs="Times New Roman"/>
          <w:b/>
          <w:snapToGrid w:val="0"/>
          <w:sz w:val="26"/>
          <w:szCs w:val="26"/>
        </w:rPr>
        <w:t>Ā</w:t>
      </w:r>
      <w:r w:rsidRPr="00222A8D">
        <w:rPr>
          <w:rFonts w:ascii="Times New Roman" w:hAnsi="Times New Roman" w:cs="Times New Roman"/>
          <w:b/>
          <w:snapToGrid w:val="0"/>
          <w:sz w:val="26"/>
          <w:szCs w:val="26"/>
        </w:rPr>
        <w:t xml:space="preserve"> SPECIFIKĀCIJA</w:t>
      </w:r>
    </w:p>
    <w:p w14:paraId="50580407" w14:textId="565C304E" w:rsidR="00C5670D" w:rsidRPr="00222A8D" w:rsidRDefault="00C5670D" w:rsidP="00796A49">
      <w:pPr>
        <w:spacing w:after="0" w:line="20" w:lineRule="atLeast"/>
        <w:contextualSpacing/>
        <w:jc w:val="center"/>
        <w:rPr>
          <w:rFonts w:ascii="Times New Roman" w:hAnsi="Times New Roman" w:cs="Times New Roman"/>
          <w:b/>
          <w:snapToGrid w:val="0"/>
          <w:sz w:val="26"/>
          <w:szCs w:val="26"/>
        </w:rPr>
      </w:pPr>
      <w:r w:rsidRPr="00222A8D">
        <w:rPr>
          <w:rFonts w:ascii="Times New Roman" w:hAnsi="Times New Roman" w:cs="Times New Roman"/>
          <w:b/>
          <w:snapToGrid w:val="0"/>
          <w:sz w:val="26"/>
          <w:szCs w:val="26"/>
        </w:rPr>
        <w:t xml:space="preserve">(aktualizēta </w:t>
      </w:r>
      <w:r w:rsidR="00F3187C">
        <w:rPr>
          <w:rFonts w:ascii="Times New Roman" w:hAnsi="Times New Roman" w:cs="Times New Roman"/>
          <w:b/>
          <w:snapToGrid w:val="0"/>
          <w:sz w:val="26"/>
          <w:szCs w:val="26"/>
        </w:rPr>
        <w:t>07</w:t>
      </w:r>
      <w:r w:rsidRPr="00222A8D">
        <w:rPr>
          <w:rFonts w:ascii="Times New Roman" w:hAnsi="Times New Roman" w:cs="Times New Roman"/>
          <w:b/>
          <w:snapToGrid w:val="0"/>
          <w:sz w:val="26"/>
          <w:szCs w:val="26"/>
        </w:rPr>
        <w:t>.</w:t>
      </w:r>
      <w:r w:rsidR="0053183E" w:rsidRPr="00222A8D">
        <w:rPr>
          <w:rFonts w:ascii="Times New Roman" w:hAnsi="Times New Roman" w:cs="Times New Roman"/>
          <w:b/>
          <w:snapToGrid w:val="0"/>
          <w:sz w:val="26"/>
          <w:szCs w:val="26"/>
        </w:rPr>
        <w:t>0</w:t>
      </w:r>
      <w:r w:rsidR="00F3187C">
        <w:rPr>
          <w:rFonts w:ascii="Times New Roman" w:hAnsi="Times New Roman" w:cs="Times New Roman"/>
          <w:b/>
          <w:snapToGrid w:val="0"/>
          <w:sz w:val="26"/>
          <w:szCs w:val="26"/>
        </w:rPr>
        <w:t>6</w:t>
      </w:r>
      <w:r w:rsidRPr="00222A8D">
        <w:rPr>
          <w:rFonts w:ascii="Times New Roman" w:hAnsi="Times New Roman" w:cs="Times New Roman"/>
          <w:b/>
          <w:snapToGrid w:val="0"/>
          <w:sz w:val="26"/>
          <w:szCs w:val="26"/>
        </w:rPr>
        <w:t>.</w:t>
      </w:r>
      <w:r w:rsidR="0053183E" w:rsidRPr="00222A8D">
        <w:rPr>
          <w:rFonts w:ascii="Times New Roman" w:hAnsi="Times New Roman" w:cs="Times New Roman"/>
          <w:b/>
          <w:snapToGrid w:val="0"/>
          <w:sz w:val="26"/>
          <w:szCs w:val="26"/>
        </w:rPr>
        <w:t>2024.</w:t>
      </w:r>
      <w:r w:rsidRPr="00222A8D">
        <w:rPr>
          <w:rFonts w:ascii="Times New Roman" w:hAnsi="Times New Roman" w:cs="Times New Roman"/>
          <w:b/>
          <w:snapToGrid w:val="0"/>
          <w:sz w:val="26"/>
          <w:szCs w:val="26"/>
        </w:rPr>
        <w:t>)</w:t>
      </w:r>
      <w:r w:rsidR="00F077A7" w:rsidRPr="00222A8D">
        <w:rPr>
          <w:rFonts w:ascii="Times New Roman" w:hAnsi="Times New Roman" w:cs="Times New Roman"/>
          <w:b/>
          <w:snapToGrid w:val="0"/>
          <w:sz w:val="26"/>
          <w:szCs w:val="26"/>
        </w:rPr>
        <w:t xml:space="preserve"> </w:t>
      </w:r>
    </w:p>
    <w:p w14:paraId="691B1270" w14:textId="77777777" w:rsidR="0051718A" w:rsidRPr="00222A8D" w:rsidRDefault="0051718A" w:rsidP="00796A49">
      <w:pPr>
        <w:pStyle w:val="Pamatteksts"/>
        <w:spacing w:line="20" w:lineRule="atLeast"/>
        <w:rPr>
          <w:b/>
          <w:sz w:val="26"/>
          <w:szCs w:val="26"/>
        </w:rPr>
      </w:pPr>
    </w:p>
    <w:p w14:paraId="1D7811ED" w14:textId="0D835401" w:rsidR="0049779D" w:rsidRPr="00222A8D" w:rsidRDefault="00A848F3" w:rsidP="00686E61">
      <w:pPr>
        <w:pStyle w:val="tv213"/>
        <w:shd w:val="clear" w:color="auto" w:fill="FFFFFF"/>
        <w:spacing w:before="0" w:beforeAutospacing="0" w:after="0" w:afterAutospacing="0" w:line="293" w:lineRule="atLeast"/>
        <w:jc w:val="both"/>
        <w:rPr>
          <w:sz w:val="26"/>
          <w:szCs w:val="26"/>
          <w:lang w:val="lv-LV"/>
        </w:rPr>
      </w:pPr>
      <w:bookmarkStart w:id="1" w:name="_Hlk163727980"/>
      <w:bookmarkStart w:id="2" w:name="_Hlk32853733"/>
      <w:r w:rsidRPr="00222A8D">
        <w:rPr>
          <w:sz w:val="26"/>
          <w:szCs w:val="26"/>
          <w:lang w:val="lv-LV"/>
        </w:rPr>
        <w:t xml:space="preserve">Rīgas </w:t>
      </w:r>
      <w:proofErr w:type="spellStart"/>
      <w:r w:rsidRPr="00222A8D">
        <w:rPr>
          <w:sz w:val="26"/>
          <w:szCs w:val="26"/>
          <w:lang w:val="lv-LV"/>
        </w:rPr>
        <w:t>valstspilsētas</w:t>
      </w:r>
      <w:proofErr w:type="spellEnd"/>
      <w:r w:rsidRPr="00222A8D">
        <w:rPr>
          <w:sz w:val="26"/>
          <w:szCs w:val="26"/>
          <w:lang w:val="lv-LV"/>
        </w:rPr>
        <w:t xml:space="preserve"> pašvaldības Izglītības, kultūras un sporta departaments</w:t>
      </w:r>
      <w:r w:rsidR="00084382">
        <w:rPr>
          <w:sz w:val="26"/>
          <w:szCs w:val="26"/>
          <w:lang w:val="lv-LV"/>
        </w:rPr>
        <w:t xml:space="preserve"> (turpmāk – Departaments)</w:t>
      </w:r>
      <w:r w:rsidRPr="00222A8D">
        <w:rPr>
          <w:sz w:val="26"/>
          <w:szCs w:val="26"/>
          <w:lang w:val="lv-LV"/>
        </w:rPr>
        <w:t xml:space="preserve"> </w:t>
      </w:r>
      <w:bookmarkEnd w:id="1"/>
      <w:r w:rsidRPr="00222A8D">
        <w:rPr>
          <w:sz w:val="26"/>
          <w:szCs w:val="26"/>
          <w:lang w:val="lv-LV"/>
        </w:rPr>
        <w:t>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ietvaros plāno iegādāties privāto pirmskolas izglītības pakalpojumu rindā uz pašvaldības pirmsskolas izglītības pakalpojumu saņemšanu esošiem bērniem.</w:t>
      </w:r>
    </w:p>
    <w:p w14:paraId="6F1B533E" w14:textId="77777777" w:rsidR="00A848F3" w:rsidRPr="00222A8D" w:rsidRDefault="00A848F3" w:rsidP="00686E61">
      <w:pPr>
        <w:pStyle w:val="tv213"/>
        <w:shd w:val="clear" w:color="auto" w:fill="FFFFFF"/>
        <w:spacing w:before="0" w:beforeAutospacing="0" w:after="0" w:afterAutospacing="0" w:line="293" w:lineRule="atLeast"/>
        <w:jc w:val="both"/>
        <w:rPr>
          <w:sz w:val="26"/>
          <w:szCs w:val="26"/>
          <w:lang w:val="lv-LV"/>
        </w:rPr>
      </w:pPr>
    </w:p>
    <w:p w14:paraId="27DD4057" w14:textId="50F3C2C9" w:rsidR="00977DF9" w:rsidRPr="008B4EE7" w:rsidRDefault="00124510" w:rsidP="00686E61">
      <w:pPr>
        <w:pStyle w:val="tv213"/>
        <w:numPr>
          <w:ilvl w:val="0"/>
          <w:numId w:val="16"/>
        </w:numPr>
        <w:shd w:val="clear" w:color="auto" w:fill="FFFFFF"/>
        <w:spacing w:before="0" w:beforeAutospacing="0" w:after="0" w:afterAutospacing="0" w:line="293" w:lineRule="atLeast"/>
        <w:jc w:val="both"/>
        <w:rPr>
          <w:sz w:val="26"/>
          <w:szCs w:val="26"/>
          <w:lang w:val="lv-LV"/>
        </w:rPr>
      </w:pPr>
      <w:r>
        <w:rPr>
          <w:b/>
          <w:bCs/>
          <w:sz w:val="26"/>
          <w:szCs w:val="26"/>
          <w:lang w:val="lv-LV"/>
        </w:rPr>
        <w:t>Iepirkuma priekšmets</w:t>
      </w:r>
      <w:r w:rsidR="001D0C65" w:rsidRPr="00222A8D">
        <w:rPr>
          <w:b/>
          <w:bCs/>
          <w:sz w:val="26"/>
          <w:szCs w:val="26"/>
          <w:lang w:val="lv-LV"/>
        </w:rPr>
        <w:t xml:space="preserve"> –</w:t>
      </w:r>
      <w:r w:rsidR="00977DF9" w:rsidRPr="00222A8D">
        <w:rPr>
          <w:b/>
          <w:bCs/>
          <w:sz w:val="26"/>
          <w:szCs w:val="26"/>
          <w:lang w:val="lv-LV"/>
        </w:rPr>
        <w:t xml:space="preserve"> </w:t>
      </w:r>
      <w:r w:rsidR="00905DC0" w:rsidRPr="00222A8D">
        <w:rPr>
          <w:sz w:val="26"/>
          <w:szCs w:val="26"/>
          <w:lang w:val="lv-LV"/>
        </w:rPr>
        <w:t xml:space="preserve">nodrošināt </w:t>
      </w:r>
      <w:r w:rsidR="00077A11">
        <w:rPr>
          <w:sz w:val="26"/>
          <w:szCs w:val="26"/>
          <w:lang w:val="lv-LV"/>
        </w:rPr>
        <w:t xml:space="preserve">privātā pirmsskolas izglītības pakalpojuma iegādi, kas ietver pilnu, licencētu pirmsskolas izglītības programmas apguvi, nodrošinot vietas privātajās pirmsskolas izglītības iestādēs </w:t>
      </w:r>
      <w:r w:rsidR="00905DC0" w:rsidRPr="00222A8D">
        <w:rPr>
          <w:sz w:val="26"/>
          <w:szCs w:val="26"/>
          <w:lang w:val="lv-LV"/>
        </w:rPr>
        <w:t xml:space="preserve">tām ģimenēm, kuras audzina pirmsskolas vecuma bērnus un kurām Rīgas </w:t>
      </w:r>
      <w:proofErr w:type="spellStart"/>
      <w:r w:rsidR="00905DC0" w:rsidRPr="00222A8D">
        <w:rPr>
          <w:sz w:val="26"/>
          <w:szCs w:val="26"/>
          <w:lang w:val="lv-LV"/>
        </w:rPr>
        <w:t>valstspilsētas</w:t>
      </w:r>
      <w:proofErr w:type="spellEnd"/>
      <w:r w:rsidR="00905DC0" w:rsidRPr="00222A8D">
        <w:rPr>
          <w:sz w:val="26"/>
          <w:szCs w:val="26"/>
          <w:lang w:val="lv-LV"/>
        </w:rPr>
        <w:t xml:space="preserve"> pašvaldīb</w:t>
      </w:r>
      <w:r w:rsidR="00663F15">
        <w:rPr>
          <w:sz w:val="26"/>
          <w:szCs w:val="26"/>
          <w:lang w:val="lv-LV"/>
        </w:rPr>
        <w:t>ā</w:t>
      </w:r>
      <w:r w:rsidR="00905DC0" w:rsidRPr="00222A8D">
        <w:rPr>
          <w:sz w:val="26"/>
          <w:szCs w:val="26"/>
          <w:lang w:val="lv-LV"/>
        </w:rPr>
        <w:t>, kuras administratīvajā teritorijā ir deklarēta šo bērnu un vismaz viena šī bērna vecāka (likumiskā pārstāvja) dzīvesvieta, netiek nodrošinātas vietas pašvaldību pirmsskolas izglītības iestādēs,</w:t>
      </w:r>
      <w:r w:rsidR="00547B39">
        <w:rPr>
          <w:sz w:val="26"/>
          <w:szCs w:val="26"/>
          <w:lang w:val="lv-LV"/>
        </w:rPr>
        <w:t xml:space="preserve"> prioritāri tām </w:t>
      </w:r>
      <w:r w:rsidR="00ED74EA" w:rsidRPr="008B4EE7">
        <w:rPr>
          <w:sz w:val="26"/>
          <w:szCs w:val="26"/>
          <w:lang w:val="lv-LV"/>
        </w:rPr>
        <w:t>ģimen</w:t>
      </w:r>
      <w:r w:rsidR="00547B39">
        <w:rPr>
          <w:sz w:val="26"/>
          <w:szCs w:val="26"/>
          <w:lang w:val="lv-LV"/>
        </w:rPr>
        <w:t>ēm, kas</w:t>
      </w:r>
      <w:r w:rsidR="00ED74EA" w:rsidRPr="008B4EE7">
        <w:rPr>
          <w:sz w:val="26"/>
          <w:szCs w:val="26"/>
          <w:lang w:val="lv-LV"/>
        </w:rPr>
        <w:t xml:space="preserve"> atbilst kādai no </w:t>
      </w:r>
      <w:r w:rsidR="00905DC0" w:rsidRPr="008B4EE7">
        <w:rPr>
          <w:sz w:val="26"/>
          <w:szCs w:val="26"/>
          <w:lang w:val="lv-LV"/>
        </w:rPr>
        <w:t xml:space="preserve">sociāli un ekonomiski </w:t>
      </w:r>
      <w:proofErr w:type="spellStart"/>
      <w:r w:rsidR="00905DC0" w:rsidRPr="008B4EE7">
        <w:rPr>
          <w:sz w:val="26"/>
          <w:szCs w:val="26"/>
          <w:lang w:val="lv-LV"/>
        </w:rPr>
        <w:t>mazaizsargāto</w:t>
      </w:r>
      <w:proofErr w:type="spellEnd"/>
      <w:r w:rsidR="00905DC0" w:rsidRPr="008B4EE7">
        <w:rPr>
          <w:sz w:val="26"/>
          <w:szCs w:val="26"/>
          <w:lang w:val="lv-LV"/>
        </w:rPr>
        <w:t xml:space="preserve"> personu grup</w:t>
      </w:r>
      <w:r w:rsidR="00ED74EA" w:rsidRPr="008B4EE7">
        <w:rPr>
          <w:sz w:val="26"/>
          <w:szCs w:val="26"/>
          <w:lang w:val="lv-LV"/>
        </w:rPr>
        <w:t>ām</w:t>
      </w:r>
      <w:r w:rsidR="00905DC0" w:rsidRPr="008B4EE7">
        <w:rPr>
          <w:sz w:val="26"/>
          <w:szCs w:val="26"/>
          <w:lang w:val="lv-LV"/>
        </w:rPr>
        <w:t>.</w:t>
      </w:r>
    </w:p>
    <w:p w14:paraId="45D43424" w14:textId="2E0080C3" w:rsidR="00124510" w:rsidRPr="00875FCA" w:rsidRDefault="00124510" w:rsidP="00124510">
      <w:pPr>
        <w:pStyle w:val="Sarakstarindkopa"/>
        <w:numPr>
          <w:ilvl w:val="0"/>
          <w:numId w:val="16"/>
        </w:numPr>
        <w:spacing w:after="0" w:line="20" w:lineRule="atLeast"/>
        <w:jc w:val="both"/>
        <w:rPr>
          <w:rFonts w:ascii="Times New Roman" w:hAnsi="Times New Roman" w:cs="Times New Roman"/>
          <w:b/>
          <w:sz w:val="26"/>
          <w:szCs w:val="26"/>
        </w:rPr>
      </w:pPr>
      <w:r w:rsidRPr="00875FCA">
        <w:rPr>
          <w:rFonts w:ascii="Times New Roman" w:hAnsi="Times New Roman" w:cs="Times New Roman"/>
          <w:b/>
          <w:sz w:val="26"/>
          <w:szCs w:val="26"/>
        </w:rPr>
        <w:t xml:space="preserve">Pakalpojuma </w:t>
      </w:r>
      <w:r>
        <w:rPr>
          <w:rFonts w:ascii="Times New Roman" w:hAnsi="Times New Roman" w:cs="Times New Roman"/>
          <w:b/>
          <w:sz w:val="26"/>
          <w:szCs w:val="26"/>
        </w:rPr>
        <w:t>sniegšanas</w:t>
      </w:r>
      <w:r w:rsidRPr="00875FCA">
        <w:rPr>
          <w:rFonts w:ascii="Times New Roman" w:hAnsi="Times New Roman" w:cs="Times New Roman"/>
          <w:b/>
          <w:sz w:val="26"/>
          <w:szCs w:val="26"/>
        </w:rPr>
        <w:t xml:space="preserve"> laiks:</w:t>
      </w:r>
    </w:p>
    <w:p w14:paraId="78E114C1" w14:textId="2D7E9B5A" w:rsidR="00124510" w:rsidRPr="00875FCA" w:rsidRDefault="00124510" w:rsidP="1B5C7B0C">
      <w:pPr>
        <w:pStyle w:val="Sarakstarindkopa"/>
        <w:widowControl w:val="0"/>
        <w:numPr>
          <w:ilvl w:val="1"/>
          <w:numId w:val="16"/>
        </w:numPr>
        <w:spacing w:after="0" w:line="240" w:lineRule="auto"/>
        <w:ind w:left="270" w:firstLine="0"/>
        <w:jc w:val="both"/>
        <w:rPr>
          <w:rFonts w:ascii="Times New Roman" w:hAnsi="Times New Roman" w:cs="Times New Roman"/>
          <w:b/>
          <w:bCs/>
          <w:sz w:val="26"/>
          <w:szCs w:val="26"/>
        </w:rPr>
      </w:pPr>
      <w:r w:rsidRPr="1B5C7B0C">
        <w:rPr>
          <w:rFonts w:ascii="Times New Roman" w:hAnsi="Times New Roman" w:cs="Times New Roman"/>
          <w:sz w:val="26"/>
          <w:szCs w:val="26"/>
        </w:rPr>
        <w:t xml:space="preserve"> Pakalpojuma sniegšanas laiks – no iepirkuma līguma noslēgšanas brīža līdz </w:t>
      </w:r>
      <w:r w:rsidR="001E4454" w:rsidRPr="1B5C7B0C">
        <w:rPr>
          <w:rFonts w:ascii="Times New Roman" w:hAnsi="Times New Roman" w:cs="Times New Roman"/>
          <w:sz w:val="26"/>
          <w:szCs w:val="26"/>
        </w:rPr>
        <w:t xml:space="preserve">ne ilgāk kā </w:t>
      </w:r>
      <w:r w:rsidRPr="1B5C7B0C">
        <w:rPr>
          <w:rFonts w:ascii="Times New Roman" w:hAnsi="Times New Roman" w:cs="Times New Roman"/>
          <w:sz w:val="26"/>
          <w:szCs w:val="26"/>
        </w:rPr>
        <w:t>202</w:t>
      </w:r>
      <w:r w:rsidR="002919ED">
        <w:rPr>
          <w:rFonts w:ascii="Times New Roman" w:hAnsi="Times New Roman" w:cs="Times New Roman"/>
          <w:sz w:val="26"/>
          <w:szCs w:val="26"/>
        </w:rPr>
        <w:t>7</w:t>
      </w:r>
      <w:r w:rsidRPr="1B5C7B0C">
        <w:rPr>
          <w:rFonts w:ascii="Times New Roman" w:hAnsi="Times New Roman" w:cs="Times New Roman"/>
          <w:sz w:val="26"/>
          <w:szCs w:val="26"/>
        </w:rPr>
        <w:t>.</w:t>
      </w:r>
      <w:r w:rsidR="002919ED">
        <w:rPr>
          <w:rFonts w:ascii="Times New Roman" w:hAnsi="Times New Roman" w:cs="Times New Roman"/>
          <w:sz w:val="26"/>
          <w:szCs w:val="26"/>
        </w:rPr>
        <w:t xml:space="preserve"> </w:t>
      </w:r>
      <w:r w:rsidRPr="1B5C7B0C">
        <w:rPr>
          <w:rFonts w:ascii="Times New Roman" w:hAnsi="Times New Roman" w:cs="Times New Roman"/>
          <w:sz w:val="26"/>
          <w:szCs w:val="26"/>
        </w:rPr>
        <w:t>gada 3</w:t>
      </w:r>
      <w:r w:rsidR="002919ED">
        <w:rPr>
          <w:rFonts w:ascii="Times New Roman" w:hAnsi="Times New Roman" w:cs="Times New Roman"/>
          <w:sz w:val="26"/>
          <w:szCs w:val="26"/>
        </w:rPr>
        <w:t>0</w:t>
      </w:r>
      <w:r w:rsidRPr="1B5C7B0C">
        <w:rPr>
          <w:rFonts w:ascii="Times New Roman" w:hAnsi="Times New Roman" w:cs="Times New Roman"/>
          <w:sz w:val="26"/>
          <w:szCs w:val="26"/>
        </w:rPr>
        <w:t>.</w:t>
      </w:r>
      <w:r w:rsidR="002919ED">
        <w:rPr>
          <w:rFonts w:ascii="Times New Roman" w:hAnsi="Times New Roman" w:cs="Times New Roman"/>
          <w:sz w:val="26"/>
          <w:szCs w:val="26"/>
        </w:rPr>
        <w:t xml:space="preserve"> jūnijam</w:t>
      </w:r>
      <w:r w:rsidRPr="1B5C7B0C">
        <w:rPr>
          <w:rFonts w:ascii="Times New Roman" w:hAnsi="Times New Roman" w:cs="Times New Roman"/>
          <w:sz w:val="26"/>
          <w:szCs w:val="26"/>
        </w:rPr>
        <w:t>.</w:t>
      </w:r>
    </w:p>
    <w:p w14:paraId="539AB3C3" w14:textId="77777777" w:rsidR="0043077E" w:rsidRPr="0043077E" w:rsidRDefault="00977DF9" w:rsidP="1B5C7B0C">
      <w:pPr>
        <w:pStyle w:val="tv213"/>
        <w:widowControl w:val="0"/>
        <w:numPr>
          <w:ilvl w:val="0"/>
          <w:numId w:val="16"/>
        </w:numPr>
        <w:shd w:val="clear" w:color="auto" w:fill="FFFFFF" w:themeFill="background1"/>
        <w:spacing w:before="0" w:beforeAutospacing="0" w:after="0" w:afterAutospacing="0"/>
        <w:ind w:left="-360" w:firstLine="0"/>
        <w:jc w:val="both"/>
        <w:rPr>
          <w:sz w:val="26"/>
          <w:szCs w:val="26"/>
          <w:lang w:val="lv-LV"/>
        </w:rPr>
      </w:pPr>
      <w:r w:rsidRPr="1B5C7B0C">
        <w:rPr>
          <w:b/>
          <w:bCs/>
          <w:sz w:val="26"/>
          <w:szCs w:val="26"/>
          <w:lang w:val="lv-LV"/>
        </w:rPr>
        <w:t>Pakalpojuma mērķa grupa</w:t>
      </w:r>
      <w:r w:rsidR="00161047" w:rsidRPr="1B5C7B0C">
        <w:rPr>
          <w:b/>
          <w:bCs/>
          <w:sz w:val="26"/>
          <w:szCs w:val="26"/>
          <w:lang w:val="lv-LV"/>
        </w:rPr>
        <w:t xml:space="preserve"> </w:t>
      </w:r>
    </w:p>
    <w:p w14:paraId="48C5C442" w14:textId="2FE52D08" w:rsidR="00AD66A4" w:rsidRPr="006C6C39" w:rsidRDefault="00977DF9" w:rsidP="006C6C39">
      <w:pPr>
        <w:pStyle w:val="tv213"/>
        <w:numPr>
          <w:ilvl w:val="1"/>
          <w:numId w:val="16"/>
        </w:numPr>
        <w:shd w:val="clear" w:color="auto" w:fill="FFFFFF"/>
        <w:spacing w:before="0" w:beforeAutospacing="0" w:after="0" w:afterAutospacing="0" w:line="293" w:lineRule="atLeast"/>
        <w:jc w:val="both"/>
        <w:rPr>
          <w:sz w:val="26"/>
          <w:szCs w:val="26"/>
          <w:lang w:val="lv-LV"/>
        </w:rPr>
      </w:pPr>
      <w:r w:rsidRPr="00222A8D">
        <w:rPr>
          <w:sz w:val="26"/>
          <w:szCs w:val="26"/>
          <w:lang w:val="lv-LV"/>
        </w:rPr>
        <w:t xml:space="preserve">Rīgas </w:t>
      </w:r>
      <w:proofErr w:type="spellStart"/>
      <w:r w:rsidRPr="00222A8D">
        <w:rPr>
          <w:sz w:val="26"/>
          <w:szCs w:val="26"/>
          <w:lang w:val="lv-LV"/>
        </w:rPr>
        <w:t>valstspilsētas</w:t>
      </w:r>
      <w:proofErr w:type="spellEnd"/>
      <w:r w:rsidRPr="00222A8D">
        <w:rPr>
          <w:sz w:val="26"/>
          <w:szCs w:val="26"/>
          <w:lang w:val="lv-LV"/>
        </w:rPr>
        <w:t xml:space="preserve"> pašvaldības ģimenes, kuras audzina pirmsskolas vecuma bērnus</w:t>
      </w:r>
      <w:r w:rsidRPr="00222A8D">
        <w:rPr>
          <w:rStyle w:val="Vresatsauce"/>
          <w:sz w:val="26"/>
          <w:szCs w:val="26"/>
          <w:lang w:val="lv-LV"/>
        </w:rPr>
        <w:footnoteReference w:id="2"/>
      </w:r>
      <w:r w:rsidRPr="00222A8D">
        <w:rPr>
          <w:sz w:val="26"/>
          <w:szCs w:val="26"/>
          <w:lang w:val="lv-LV"/>
        </w:rPr>
        <w:t xml:space="preserve"> </w:t>
      </w:r>
      <w:r w:rsidR="00C646AC" w:rsidRPr="00F64FB9">
        <w:rPr>
          <w:sz w:val="26"/>
          <w:szCs w:val="26"/>
          <w:lang w:val="lv-LV"/>
        </w:rPr>
        <w:t>vecumā līdz obligātās sagatavošanas pamatizglītības</w:t>
      </w:r>
      <w:r w:rsidR="006637B8">
        <w:rPr>
          <w:sz w:val="26"/>
          <w:szCs w:val="26"/>
          <w:lang w:val="lv-LV"/>
        </w:rPr>
        <w:t xml:space="preserve"> ieguves</w:t>
      </w:r>
      <w:r w:rsidR="00C646AC" w:rsidRPr="00F64FB9">
        <w:rPr>
          <w:sz w:val="26"/>
          <w:szCs w:val="26"/>
          <w:lang w:val="lv-LV"/>
        </w:rPr>
        <w:t xml:space="preserve"> uzsākšanai </w:t>
      </w:r>
      <w:r w:rsidRPr="00222A8D">
        <w:rPr>
          <w:sz w:val="26"/>
          <w:szCs w:val="26"/>
          <w:lang w:val="lv-LV"/>
        </w:rPr>
        <w:t xml:space="preserve">un kurām pašvaldības administratīvajā teritorijā ir deklarēta šo bērnu un vismaz viena šī bērna vecāka (likumiskā pārstāvja) dzīvesvieta, </w:t>
      </w:r>
      <w:r w:rsidR="00161047" w:rsidRPr="00222A8D">
        <w:rPr>
          <w:sz w:val="26"/>
          <w:szCs w:val="26"/>
          <w:lang w:val="lv-LV"/>
        </w:rPr>
        <w:t xml:space="preserve">netiek </w:t>
      </w:r>
      <w:r w:rsidRPr="00222A8D">
        <w:rPr>
          <w:sz w:val="26"/>
          <w:szCs w:val="26"/>
          <w:lang w:val="lv-LV"/>
        </w:rPr>
        <w:t>nodrošin</w:t>
      </w:r>
      <w:r w:rsidR="00161047" w:rsidRPr="00222A8D">
        <w:rPr>
          <w:sz w:val="26"/>
          <w:szCs w:val="26"/>
          <w:lang w:val="lv-LV"/>
        </w:rPr>
        <w:t>āta</w:t>
      </w:r>
      <w:r w:rsidRPr="00222A8D">
        <w:rPr>
          <w:sz w:val="26"/>
          <w:szCs w:val="26"/>
          <w:lang w:val="lv-LV"/>
        </w:rPr>
        <w:t xml:space="preserve"> vieta pašvaldīb</w:t>
      </w:r>
      <w:r w:rsidR="00161047" w:rsidRPr="00222A8D">
        <w:rPr>
          <w:sz w:val="26"/>
          <w:szCs w:val="26"/>
          <w:lang w:val="lv-LV"/>
        </w:rPr>
        <w:t>as</w:t>
      </w:r>
      <w:r w:rsidRPr="00222A8D">
        <w:rPr>
          <w:sz w:val="26"/>
          <w:szCs w:val="26"/>
          <w:lang w:val="lv-LV"/>
        </w:rPr>
        <w:t xml:space="preserve"> pirmsskolas izglītības iestādēs</w:t>
      </w:r>
      <w:r w:rsidRPr="008B4EE7">
        <w:rPr>
          <w:sz w:val="26"/>
          <w:szCs w:val="26"/>
          <w:lang w:val="lv-LV"/>
        </w:rPr>
        <w:t xml:space="preserve">, </w:t>
      </w:r>
      <w:r w:rsidR="00547B39">
        <w:rPr>
          <w:sz w:val="26"/>
          <w:szCs w:val="26"/>
          <w:lang w:val="lv-LV"/>
        </w:rPr>
        <w:t>prioritāri tās ģimenes, kuras</w:t>
      </w:r>
      <w:r w:rsidR="00FF2ABE" w:rsidRPr="008B4EE7">
        <w:rPr>
          <w:sz w:val="26"/>
          <w:szCs w:val="26"/>
          <w:lang w:val="lv-LV"/>
        </w:rPr>
        <w:t xml:space="preserve"> atbilst kādai</w:t>
      </w:r>
      <w:r w:rsidR="00FF2ABE" w:rsidRPr="00222A8D">
        <w:rPr>
          <w:sz w:val="26"/>
          <w:szCs w:val="26"/>
          <w:lang w:val="lv-LV"/>
        </w:rPr>
        <w:t xml:space="preserve"> no </w:t>
      </w:r>
      <w:r w:rsidRPr="00222A8D">
        <w:rPr>
          <w:sz w:val="26"/>
          <w:szCs w:val="26"/>
          <w:lang w:val="lv-LV"/>
        </w:rPr>
        <w:t xml:space="preserve">sociāli un ekonomiski </w:t>
      </w:r>
      <w:proofErr w:type="spellStart"/>
      <w:r w:rsidRPr="00222A8D">
        <w:rPr>
          <w:sz w:val="26"/>
          <w:szCs w:val="26"/>
          <w:lang w:val="lv-LV"/>
        </w:rPr>
        <w:t>mazaizsargāto</w:t>
      </w:r>
      <w:proofErr w:type="spellEnd"/>
      <w:r w:rsidRPr="00222A8D">
        <w:rPr>
          <w:sz w:val="26"/>
          <w:szCs w:val="26"/>
          <w:lang w:val="lv-LV"/>
        </w:rPr>
        <w:t xml:space="preserve"> personu grup</w:t>
      </w:r>
      <w:r w:rsidR="00FF2ABE" w:rsidRPr="00222A8D">
        <w:rPr>
          <w:sz w:val="26"/>
          <w:szCs w:val="26"/>
          <w:lang w:val="lv-LV"/>
        </w:rPr>
        <w:t>ām</w:t>
      </w:r>
      <w:r w:rsidR="006C6C39">
        <w:rPr>
          <w:sz w:val="26"/>
          <w:szCs w:val="26"/>
          <w:lang w:val="lv-LV"/>
        </w:rPr>
        <w:t>.</w:t>
      </w:r>
      <w:r w:rsidRPr="00222A8D">
        <w:rPr>
          <w:sz w:val="26"/>
          <w:szCs w:val="26"/>
          <w:lang w:val="lv-LV"/>
        </w:rPr>
        <w:t xml:space="preserve"> </w:t>
      </w:r>
      <w:bookmarkEnd w:id="2"/>
    </w:p>
    <w:p w14:paraId="60DE4C06" w14:textId="4EB950CF" w:rsidR="00AD66A4" w:rsidRDefault="00AD66A4" w:rsidP="005815D3">
      <w:pPr>
        <w:pStyle w:val="tv213"/>
        <w:numPr>
          <w:ilvl w:val="1"/>
          <w:numId w:val="16"/>
        </w:numPr>
        <w:shd w:val="clear" w:color="auto" w:fill="FFFFFF"/>
        <w:spacing w:before="0" w:beforeAutospacing="0" w:after="0" w:afterAutospacing="0" w:line="293" w:lineRule="atLeast"/>
        <w:jc w:val="both"/>
        <w:rPr>
          <w:sz w:val="26"/>
          <w:szCs w:val="26"/>
          <w:lang w:val="lv-LV"/>
        </w:rPr>
      </w:pPr>
      <w:r>
        <w:rPr>
          <w:sz w:val="26"/>
          <w:szCs w:val="26"/>
          <w:lang w:val="lv-LV"/>
        </w:rPr>
        <w:t xml:space="preserve">Pašvaldība ir tiesīga noteikt prioritārās grupas, kas tiek atbalstītas </w:t>
      </w:r>
      <w:r w:rsidRPr="00222A8D">
        <w:rPr>
          <w:sz w:val="26"/>
          <w:szCs w:val="26"/>
          <w:lang w:val="lv-LV"/>
        </w:rPr>
        <w:t>4.3.6.6. pasākuma "Bērnu pieskatīšanas pakalpojumi" ietvaros</w:t>
      </w:r>
      <w:r>
        <w:rPr>
          <w:sz w:val="26"/>
          <w:szCs w:val="26"/>
          <w:lang w:val="lv-LV"/>
        </w:rPr>
        <w:t>.</w:t>
      </w:r>
    </w:p>
    <w:p w14:paraId="65E02801" w14:textId="409A49F0" w:rsidR="00124510" w:rsidRPr="0043077E" w:rsidRDefault="00124510" w:rsidP="005815D3">
      <w:pPr>
        <w:pStyle w:val="tv213"/>
        <w:numPr>
          <w:ilvl w:val="1"/>
          <w:numId w:val="16"/>
        </w:numPr>
        <w:shd w:val="clear" w:color="auto" w:fill="FFFFFF"/>
        <w:spacing w:before="0" w:beforeAutospacing="0" w:after="0" w:afterAutospacing="0" w:line="293" w:lineRule="atLeast"/>
        <w:jc w:val="both"/>
        <w:rPr>
          <w:sz w:val="26"/>
          <w:szCs w:val="26"/>
          <w:lang w:val="lv-LV"/>
        </w:rPr>
      </w:pPr>
      <w:r w:rsidRPr="00124510">
        <w:rPr>
          <w:bCs/>
          <w:sz w:val="26"/>
          <w:szCs w:val="26"/>
          <w:lang w:val="lv-LV"/>
        </w:rPr>
        <w:t xml:space="preserve">Privātais pirmsskolas izglītības pakalpojums tiek iepirkts </w:t>
      </w:r>
      <w:r w:rsidR="00AD66A4">
        <w:rPr>
          <w:bCs/>
          <w:sz w:val="26"/>
          <w:szCs w:val="26"/>
          <w:lang w:val="lv-LV"/>
        </w:rPr>
        <w:t xml:space="preserve">ne </w:t>
      </w:r>
      <w:r w:rsidR="001E4454">
        <w:rPr>
          <w:bCs/>
          <w:sz w:val="26"/>
          <w:szCs w:val="26"/>
          <w:lang w:val="lv-LV"/>
        </w:rPr>
        <w:t xml:space="preserve">mazāk </w:t>
      </w:r>
      <w:r w:rsidR="00AD66A4">
        <w:rPr>
          <w:bCs/>
          <w:sz w:val="26"/>
          <w:szCs w:val="26"/>
          <w:lang w:val="lv-LV"/>
        </w:rPr>
        <w:t xml:space="preserve">kā </w:t>
      </w:r>
      <w:r w:rsidR="00F10BA0" w:rsidRPr="00025498">
        <w:rPr>
          <w:bCs/>
          <w:sz w:val="26"/>
          <w:szCs w:val="26"/>
          <w:lang w:val="lv-LV"/>
        </w:rPr>
        <w:t>1</w:t>
      </w:r>
      <w:r w:rsidR="002919ED">
        <w:rPr>
          <w:bCs/>
          <w:sz w:val="26"/>
          <w:szCs w:val="26"/>
          <w:lang w:val="lv-LV"/>
        </w:rPr>
        <w:t>01</w:t>
      </w:r>
      <w:r w:rsidR="00F10BA0">
        <w:rPr>
          <w:b/>
          <w:sz w:val="26"/>
          <w:szCs w:val="26"/>
          <w:lang w:val="lv-LV"/>
        </w:rPr>
        <w:t xml:space="preserve"> </w:t>
      </w:r>
      <w:r w:rsidRPr="00124510">
        <w:rPr>
          <w:bCs/>
          <w:sz w:val="26"/>
          <w:szCs w:val="26"/>
          <w:lang w:val="lv-LV"/>
        </w:rPr>
        <w:t xml:space="preserve">bērniem vecumā līdz obligātās sagatavošanas pamatizglītības </w:t>
      </w:r>
      <w:r w:rsidR="006637B8">
        <w:rPr>
          <w:bCs/>
          <w:sz w:val="26"/>
          <w:szCs w:val="26"/>
          <w:lang w:val="lv-LV"/>
        </w:rPr>
        <w:t xml:space="preserve">ieguves </w:t>
      </w:r>
      <w:r w:rsidRPr="00124510">
        <w:rPr>
          <w:bCs/>
          <w:sz w:val="26"/>
          <w:szCs w:val="26"/>
          <w:lang w:val="lv-LV"/>
        </w:rPr>
        <w:t>uzsākšanai</w:t>
      </w:r>
      <w:r w:rsidR="00AD66A4">
        <w:rPr>
          <w:bCs/>
          <w:sz w:val="26"/>
          <w:szCs w:val="26"/>
          <w:lang w:val="lv-LV"/>
        </w:rPr>
        <w:t>.</w:t>
      </w:r>
    </w:p>
    <w:p w14:paraId="55E43791" w14:textId="42FAFF18" w:rsidR="0043077E" w:rsidRPr="0043077E" w:rsidRDefault="0043077E" w:rsidP="00547B39">
      <w:pPr>
        <w:pStyle w:val="tv213"/>
        <w:numPr>
          <w:ilvl w:val="1"/>
          <w:numId w:val="16"/>
        </w:numPr>
        <w:shd w:val="clear" w:color="auto" w:fill="FFFFFF"/>
        <w:spacing w:before="0" w:beforeAutospacing="0" w:after="0" w:afterAutospacing="0" w:line="293" w:lineRule="atLeast"/>
        <w:jc w:val="both"/>
        <w:rPr>
          <w:sz w:val="26"/>
          <w:szCs w:val="26"/>
          <w:lang w:val="lv-LV"/>
        </w:rPr>
      </w:pPr>
      <w:r>
        <w:rPr>
          <w:bCs/>
          <w:sz w:val="26"/>
          <w:szCs w:val="26"/>
          <w:lang w:val="lv-LV"/>
        </w:rPr>
        <w:t xml:space="preserve">Pašvaldība ir tiesīga projektā atbalstāmo bērnu skaitu katru gadu precizēt, </w:t>
      </w:r>
      <w:r w:rsidR="00547B39">
        <w:rPr>
          <w:bCs/>
          <w:sz w:val="26"/>
          <w:szCs w:val="26"/>
          <w:lang w:val="lv-LV"/>
        </w:rPr>
        <w:t>ņemot vērā jau projekta finansējumu apgūstošo bērnu skaitu, pakalpojuma pieprasījumu un pašvaldības pieejamo līdzfinansējumu.</w:t>
      </w:r>
    </w:p>
    <w:p w14:paraId="7B7AF14E" w14:textId="32450020" w:rsidR="0043077E" w:rsidRPr="0043077E" w:rsidRDefault="0043077E" w:rsidP="0043077E">
      <w:pPr>
        <w:pStyle w:val="tv213"/>
        <w:numPr>
          <w:ilvl w:val="0"/>
          <w:numId w:val="16"/>
        </w:numPr>
        <w:shd w:val="clear" w:color="auto" w:fill="FFFFFF"/>
        <w:spacing w:before="0" w:beforeAutospacing="0" w:after="0" w:afterAutospacing="0" w:line="293" w:lineRule="atLeast"/>
        <w:jc w:val="both"/>
        <w:rPr>
          <w:b/>
          <w:sz w:val="26"/>
          <w:szCs w:val="26"/>
          <w:lang w:val="lv-LV"/>
        </w:rPr>
      </w:pPr>
      <w:r w:rsidRPr="0043077E">
        <w:rPr>
          <w:b/>
          <w:sz w:val="26"/>
          <w:szCs w:val="26"/>
          <w:lang w:val="lv-LV"/>
        </w:rPr>
        <w:t>Pakalpojuma sniegšanas vieta:</w:t>
      </w:r>
    </w:p>
    <w:p w14:paraId="7C401CC8" w14:textId="6BB152A5" w:rsidR="00363F49" w:rsidRPr="00124510" w:rsidRDefault="00686E61" w:rsidP="1B5C7B0C">
      <w:pPr>
        <w:pStyle w:val="tv213"/>
        <w:numPr>
          <w:ilvl w:val="1"/>
          <w:numId w:val="16"/>
        </w:numPr>
        <w:shd w:val="clear" w:color="auto" w:fill="FFFFFF" w:themeFill="background1"/>
        <w:spacing w:before="0" w:beforeAutospacing="0" w:after="0" w:afterAutospacing="0" w:line="293" w:lineRule="atLeast"/>
        <w:jc w:val="both"/>
        <w:rPr>
          <w:sz w:val="26"/>
          <w:szCs w:val="26"/>
          <w:lang w:val="lv-LV"/>
        </w:rPr>
      </w:pPr>
      <w:r w:rsidRPr="1B5C7B0C">
        <w:rPr>
          <w:sz w:val="26"/>
          <w:szCs w:val="26"/>
          <w:lang w:val="lv-LV"/>
        </w:rPr>
        <w:t>Privātais pirmsskolas izglītības</w:t>
      </w:r>
      <w:r w:rsidR="00D46F4E" w:rsidRPr="1B5C7B0C">
        <w:rPr>
          <w:sz w:val="26"/>
          <w:szCs w:val="26"/>
          <w:lang w:val="lv-LV"/>
        </w:rPr>
        <w:t xml:space="preserve"> pakalpojums </w:t>
      </w:r>
      <w:r w:rsidR="001D0C65" w:rsidRPr="1B5C7B0C">
        <w:rPr>
          <w:sz w:val="26"/>
          <w:szCs w:val="26"/>
          <w:lang w:val="lv-LV"/>
        </w:rPr>
        <w:t xml:space="preserve">tiek iepirkts Rīgas </w:t>
      </w:r>
      <w:proofErr w:type="spellStart"/>
      <w:r w:rsidR="00D46F4E" w:rsidRPr="1B5C7B0C">
        <w:rPr>
          <w:sz w:val="26"/>
          <w:szCs w:val="26"/>
          <w:lang w:val="lv-LV"/>
        </w:rPr>
        <w:t>valstspilsētas</w:t>
      </w:r>
      <w:proofErr w:type="spellEnd"/>
      <w:r w:rsidR="00D46F4E" w:rsidRPr="1B5C7B0C">
        <w:rPr>
          <w:sz w:val="26"/>
          <w:szCs w:val="26"/>
          <w:lang w:val="lv-LV"/>
        </w:rPr>
        <w:t xml:space="preserve"> </w:t>
      </w:r>
      <w:r w:rsidR="001D0C65" w:rsidRPr="1B5C7B0C">
        <w:rPr>
          <w:sz w:val="26"/>
          <w:szCs w:val="26"/>
          <w:lang w:val="lv-LV"/>
        </w:rPr>
        <w:t>pašvaldības administratīvā teritorij</w:t>
      </w:r>
      <w:r w:rsidR="00D46F4E" w:rsidRPr="1B5C7B0C">
        <w:rPr>
          <w:sz w:val="26"/>
          <w:szCs w:val="26"/>
          <w:lang w:val="lv-LV"/>
        </w:rPr>
        <w:t>ā</w:t>
      </w:r>
      <w:r w:rsidR="001D0C65" w:rsidRPr="1B5C7B0C">
        <w:rPr>
          <w:sz w:val="26"/>
          <w:szCs w:val="26"/>
          <w:lang w:val="lv-LV"/>
        </w:rPr>
        <w:t xml:space="preserve"> </w:t>
      </w:r>
      <w:r w:rsidR="00F10BA0" w:rsidRPr="1B5C7B0C">
        <w:rPr>
          <w:sz w:val="26"/>
          <w:szCs w:val="26"/>
          <w:lang w:val="lv-LV"/>
        </w:rPr>
        <w:t xml:space="preserve">astoņās </w:t>
      </w:r>
      <w:r w:rsidR="001D0C65" w:rsidRPr="1B5C7B0C">
        <w:rPr>
          <w:sz w:val="26"/>
          <w:szCs w:val="26"/>
          <w:lang w:val="lv-LV"/>
        </w:rPr>
        <w:t xml:space="preserve"> turpmāk norādītajās apkaimēs</w:t>
      </w:r>
      <w:r w:rsidR="003E38C4" w:rsidRPr="1B5C7B0C">
        <w:rPr>
          <w:rStyle w:val="Vresatsauce"/>
          <w:sz w:val="26"/>
          <w:szCs w:val="26"/>
          <w:lang w:val="lv-LV"/>
        </w:rPr>
        <w:footnoteReference w:id="3"/>
      </w:r>
      <w:r w:rsidR="001D0C65" w:rsidRPr="1B5C7B0C">
        <w:rPr>
          <w:sz w:val="26"/>
          <w:szCs w:val="26"/>
          <w:lang w:val="lv-LV"/>
        </w:rPr>
        <w:t xml:space="preserve">:  </w:t>
      </w:r>
    </w:p>
    <w:p w14:paraId="7AB86E86"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lastRenderedPageBreak/>
        <w:t>Skanste</w:t>
      </w:r>
    </w:p>
    <w:p w14:paraId="107515AD"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Centrs</w:t>
      </w:r>
    </w:p>
    <w:p w14:paraId="76CD3F39"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Ziepniekkalns</w:t>
      </w:r>
    </w:p>
    <w:p w14:paraId="3AFF6272"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Grīziņkalns</w:t>
      </w:r>
    </w:p>
    <w:p w14:paraId="72708940"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Mežciems</w:t>
      </w:r>
    </w:p>
    <w:p w14:paraId="624E5449"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Čiekurkalns</w:t>
      </w:r>
    </w:p>
    <w:p w14:paraId="46232254" w14:textId="7A24C00F" w:rsidR="00EE6538" w:rsidRPr="00F10BA0" w:rsidRDefault="00EE6538" w:rsidP="00F10BA0">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Torņakalns</w:t>
      </w:r>
    </w:p>
    <w:p w14:paraId="4CE8C21D" w14:textId="77777777" w:rsidR="00EE6538" w:rsidRPr="00EE6538" w:rsidRDefault="00EE6538" w:rsidP="00EE6538">
      <w:pPr>
        <w:pStyle w:val="tv213"/>
        <w:numPr>
          <w:ilvl w:val="2"/>
          <w:numId w:val="16"/>
        </w:numPr>
        <w:shd w:val="clear" w:color="auto" w:fill="FFFFFF"/>
        <w:spacing w:after="0" w:line="293" w:lineRule="atLeast"/>
        <w:jc w:val="both"/>
        <w:rPr>
          <w:color w:val="000000"/>
          <w:sz w:val="26"/>
          <w:szCs w:val="26"/>
          <w:lang w:val="lv-LV"/>
        </w:rPr>
      </w:pPr>
      <w:r w:rsidRPr="00EE6538">
        <w:rPr>
          <w:color w:val="000000"/>
          <w:sz w:val="26"/>
          <w:szCs w:val="26"/>
          <w:lang w:val="lv-LV"/>
        </w:rPr>
        <w:t>Jugla</w:t>
      </w:r>
    </w:p>
    <w:p w14:paraId="75A4930B" w14:textId="7BDF2F8E" w:rsidR="00AD66A4" w:rsidRPr="00F31EEC" w:rsidRDefault="00A848F3" w:rsidP="1B5C7B0C">
      <w:pPr>
        <w:pStyle w:val="tv213"/>
        <w:numPr>
          <w:ilvl w:val="0"/>
          <w:numId w:val="16"/>
        </w:numPr>
        <w:shd w:val="clear" w:color="auto" w:fill="FFFFFF" w:themeFill="background1"/>
        <w:spacing w:before="0" w:beforeAutospacing="0" w:after="0" w:afterAutospacing="0" w:line="293" w:lineRule="atLeast"/>
        <w:jc w:val="both"/>
        <w:rPr>
          <w:sz w:val="26"/>
          <w:szCs w:val="26"/>
        </w:rPr>
      </w:pPr>
      <w:r w:rsidRPr="1B5C7B0C">
        <w:rPr>
          <w:b/>
          <w:bCs/>
          <w:sz w:val="26"/>
          <w:szCs w:val="26"/>
          <w:lang w:val="lv-LV"/>
        </w:rPr>
        <w:t>Pretendents, pirmskolas izglītības pakalpojuma sniegšanas ietvaros, apņemas:</w:t>
      </w:r>
    </w:p>
    <w:p w14:paraId="1734EA58" w14:textId="067708D5" w:rsidR="00AD66A4" w:rsidRPr="00F31EEC" w:rsidRDefault="00AD66A4" w:rsidP="1B5C7B0C">
      <w:pPr>
        <w:pStyle w:val="tv213"/>
        <w:numPr>
          <w:ilvl w:val="1"/>
          <w:numId w:val="16"/>
        </w:numPr>
        <w:shd w:val="clear" w:color="auto" w:fill="FFFFFF" w:themeFill="background1"/>
        <w:spacing w:before="0" w:beforeAutospacing="0" w:after="0" w:afterAutospacing="0" w:line="293" w:lineRule="atLeast"/>
        <w:ind w:left="900" w:hanging="540"/>
        <w:jc w:val="both"/>
        <w:rPr>
          <w:sz w:val="26"/>
          <w:szCs w:val="26"/>
          <w:lang w:val="lv-LV"/>
        </w:rPr>
      </w:pPr>
      <w:r w:rsidRPr="1B5C7B0C">
        <w:rPr>
          <w:sz w:val="26"/>
          <w:szCs w:val="26"/>
          <w:lang w:val="lv-LV"/>
        </w:rPr>
        <w:t xml:space="preserve">Nodrošināt pakalpojumu klātienē darbdienās no plkst. 7.00 līdz plkst. 19.00. </w:t>
      </w:r>
    </w:p>
    <w:p w14:paraId="14035178" w14:textId="66BF5A1F" w:rsidR="00A848F3" w:rsidRPr="0043077E" w:rsidRDefault="00AD66A4"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 xml:space="preserve">Nodrošināt pakalpojuma sniegšanas vietu, kas atrodas Rīgas </w:t>
      </w:r>
      <w:proofErr w:type="spellStart"/>
      <w:r w:rsidRPr="1B5C7B0C">
        <w:rPr>
          <w:rFonts w:ascii="Times New Roman" w:eastAsia="Times New Roman" w:hAnsi="Times New Roman" w:cs="Times New Roman"/>
          <w:sz w:val="26"/>
          <w:szCs w:val="26"/>
        </w:rPr>
        <w:t>valstspilsētas</w:t>
      </w:r>
      <w:proofErr w:type="spellEnd"/>
      <w:r w:rsidRPr="1B5C7B0C">
        <w:rPr>
          <w:rFonts w:ascii="Times New Roman" w:eastAsia="Times New Roman" w:hAnsi="Times New Roman" w:cs="Times New Roman"/>
          <w:sz w:val="26"/>
          <w:szCs w:val="26"/>
        </w:rPr>
        <w:t xml:space="preserve"> pašvaldības administratīvajā teritorijā vienā vai vairākās no 4.1. punktā norādītajām apkaimēm</w:t>
      </w:r>
      <w:r w:rsidR="006637B8" w:rsidRPr="1B5C7B0C">
        <w:rPr>
          <w:rFonts w:ascii="Times New Roman" w:eastAsia="Times New Roman" w:hAnsi="Times New Roman" w:cs="Times New Roman"/>
          <w:sz w:val="26"/>
          <w:szCs w:val="26"/>
        </w:rPr>
        <w:t>.</w:t>
      </w:r>
    </w:p>
    <w:p w14:paraId="6F79E517" w14:textId="012FC9AA"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R</w:t>
      </w:r>
      <w:r w:rsidR="00A848F3" w:rsidRPr="1B5C7B0C">
        <w:rPr>
          <w:rFonts w:ascii="Times New Roman" w:eastAsia="Times New Roman" w:hAnsi="Times New Roman" w:cs="Times New Roman"/>
          <w:sz w:val="26"/>
          <w:szCs w:val="26"/>
        </w:rPr>
        <w:t>ūpēties par bērna attīstības veicināšanu</w:t>
      </w:r>
      <w:r w:rsidRPr="1B5C7B0C">
        <w:rPr>
          <w:rFonts w:ascii="Times New Roman" w:eastAsia="Times New Roman" w:hAnsi="Times New Roman" w:cs="Times New Roman"/>
          <w:sz w:val="26"/>
          <w:szCs w:val="26"/>
        </w:rPr>
        <w:t>.</w:t>
      </w:r>
    </w:p>
    <w:p w14:paraId="1E3280F1" w14:textId="30B62EA1"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R</w:t>
      </w:r>
      <w:r w:rsidR="00A848F3" w:rsidRPr="1B5C7B0C">
        <w:rPr>
          <w:rFonts w:ascii="Times New Roman" w:eastAsia="Times New Roman" w:hAnsi="Times New Roman" w:cs="Times New Roman"/>
          <w:sz w:val="26"/>
          <w:szCs w:val="26"/>
        </w:rPr>
        <w:t>ūpēties par bērna veselības nostiprināšanu</w:t>
      </w:r>
      <w:r w:rsidRPr="1B5C7B0C">
        <w:rPr>
          <w:rFonts w:ascii="Times New Roman" w:eastAsia="Times New Roman" w:hAnsi="Times New Roman" w:cs="Times New Roman"/>
          <w:sz w:val="26"/>
          <w:szCs w:val="26"/>
        </w:rPr>
        <w:t>.</w:t>
      </w:r>
    </w:p>
    <w:p w14:paraId="0A66FECC" w14:textId="529DA224"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pacing w:val="-2"/>
          <w:sz w:val="26"/>
          <w:szCs w:val="26"/>
        </w:rPr>
        <w:t>R</w:t>
      </w:r>
      <w:r w:rsidR="00A848F3" w:rsidRPr="1B5C7B0C">
        <w:rPr>
          <w:rFonts w:ascii="Times New Roman" w:eastAsia="Times New Roman" w:hAnsi="Times New Roman" w:cs="Times New Roman"/>
          <w:spacing w:val="-2"/>
          <w:sz w:val="26"/>
          <w:szCs w:val="26"/>
        </w:rPr>
        <w:t>ūpēties par bērna kulturālas uzvedības un pašapkalpošanās iemaņu apgūšanu</w:t>
      </w:r>
      <w:r w:rsidRPr="1B5C7B0C">
        <w:rPr>
          <w:rFonts w:ascii="Times New Roman" w:eastAsia="Times New Roman" w:hAnsi="Times New Roman" w:cs="Times New Roman"/>
          <w:spacing w:val="-2"/>
          <w:sz w:val="26"/>
          <w:szCs w:val="26"/>
        </w:rPr>
        <w:t>.</w:t>
      </w:r>
    </w:p>
    <w:p w14:paraId="17F27D20" w14:textId="529DA224"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pacing w:val="-2"/>
          <w:sz w:val="26"/>
          <w:szCs w:val="26"/>
        </w:rPr>
        <w:t>A</w:t>
      </w:r>
      <w:r w:rsidR="00A848F3" w:rsidRPr="1B5C7B0C">
        <w:rPr>
          <w:rFonts w:ascii="Times New Roman" w:eastAsia="Times New Roman" w:hAnsi="Times New Roman" w:cs="Times New Roman"/>
          <w:spacing w:val="-2"/>
          <w:sz w:val="26"/>
          <w:szCs w:val="26"/>
        </w:rPr>
        <w:t>ttīstīt bērna individualitātes veidošanos</w:t>
      </w:r>
      <w:r w:rsidRPr="1B5C7B0C">
        <w:rPr>
          <w:rFonts w:ascii="Times New Roman" w:eastAsia="Times New Roman" w:hAnsi="Times New Roman" w:cs="Times New Roman"/>
          <w:spacing w:val="-2"/>
          <w:sz w:val="26"/>
          <w:szCs w:val="26"/>
        </w:rPr>
        <w:t>.</w:t>
      </w:r>
    </w:p>
    <w:p w14:paraId="646A1EB7" w14:textId="0633DC8B"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N</w:t>
      </w:r>
      <w:r w:rsidR="00A848F3" w:rsidRPr="1B5C7B0C">
        <w:rPr>
          <w:rFonts w:ascii="Times New Roman" w:eastAsia="Times New Roman" w:hAnsi="Times New Roman" w:cs="Times New Roman"/>
          <w:sz w:val="26"/>
          <w:szCs w:val="26"/>
        </w:rPr>
        <w:t>odrošināt bērna garīgo, fizisko un sociālo spēju attīstību</w:t>
      </w:r>
      <w:r w:rsidRPr="1B5C7B0C">
        <w:rPr>
          <w:rFonts w:ascii="Times New Roman" w:eastAsia="Times New Roman" w:hAnsi="Times New Roman" w:cs="Times New Roman"/>
          <w:sz w:val="26"/>
          <w:szCs w:val="26"/>
        </w:rPr>
        <w:t>.</w:t>
      </w:r>
    </w:p>
    <w:p w14:paraId="38C0CEDC" w14:textId="740EA942"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N</w:t>
      </w:r>
      <w:r w:rsidR="00ED74EA" w:rsidRPr="1B5C7B0C">
        <w:rPr>
          <w:rFonts w:ascii="Times New Roman" w:eastAsia="Times New Roman" w:hAnsi="Times New Roman" w:cs="Times New Roman"/>
          <w:sz w:val="26"/>
          <w:szCs w:val="26"/>
        </w:rPr>
        <w:t xml:space="preserve">odrošināt </w:t>
      </w:r>
      <w:r w:rsidR="00A848F3" w:rsidRPr="1B5C7B0C">
        <w:rPr>
          <w:rFonts w:ascii="Times New Roman" w:eastAsia="Times New Roman" w:hAnsi="Times New Roman" w:cs="Times New Roman"/>
          <w:sz w:val="26"/>
          <w:szCs w:val="26"/>
        </w:rPr>
        <w:t>valsts valodas apguvi</w:t>
      </w:r>
      <w:r w:rsidRPr="1B5C7B0C">
        <w:rPr>
          <w:rFonts w:ascii="Times New Roman" w:eastAsia="Times New Roman" w:hAnsi="Times New Roman" w:cs="Times New Roman"/>
          <w:sz w:val="26"/>
          <w:szCs w:val="26"/>
        </w:rPr>
        <w:t>.</w:t>
      </w:r>
    </w:p>
    <w:p w14:paraId="614A5B8B" w14:textId="7828E868"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M</w:t>
      </w:r>
      <w:r w:rsidR="00A848F3" w:rsidRPr="1B5C7B0C">
        <w:rPr>
          <w:rFonts w:ascii="Times New Roman" w:eastAsia="Times New Roman" w:hAnsi="Times New Roman" w:cs="Times New Roman"/>
          <w:sz w:val="26"/>
          <w:szCs w:val="26"/>
        </w:rPr>
        <w:t>ācīt bērnu būt draudzīgam, sabiedriskam</w:t>
      </w:r>
      <w:r w:rsidRPr="1B5C7B0C">
        <w:rPr>
          <w:rFonts w:ascii="Times New Roman" w:eastAsia="Times New Roman" w:hAnsi="Times New Roman" w:cs="Times New Roman"/>
          <w:sz w:val="26"/>
          <w:szCs w:val="26"/>
        </w:rPr>
        <w:t>.</w:t>
      </w:r>
    </w:p>
    <w:p w14:paraId="04F7B004" w14:textId="4E06C236" w:rsidR="00A848F3" w:rsidRPr="0043077E" w:rsidRDefault="006637B8" w:rsidP="1B5C7B0C">
      <w:pPr>
        <w:pStyle w:val="Sarakstarindkopa"/>
        <w:numPr>
          <w:ilvl w:val="1"/>
          <w:numId w:val="16"/>
        </w:numPr>
        <w:spacing w:after="0" w:line="240" w:lineRule="atLeast"/>
        <w:ind w:left="900" w:hanging="543"/>
        <w:jc w:val="both"/>
        <w:rPr>
          <w:rFonts w:ascii="Times New Roman" w:eastAsia="Times New Roman" w:hAnsi="Times New Roman" w:cs="Times New Roman"/>
          <w:sz w:val="26"/>
          <w:szCs w:val="26"/>
        </w:rPr>
      </w:pPr>
      <w:r w:rsidRPr="1B5C7B0C">
        <w:rPr>
          <w:rFonts w:ascii="Times New Roman" w:eastAsia="Times New Roman" w:hAnsi="Times New Roman" w:cs="Times New Roman"/>
          <w:sz w:val="26"/>
          <w:szCs w:val="26"/>
        </w:rPr>
        <w:t>V</w:t>
      </w:r>
      <w:r w:rsidR="00A848F3" w:rsidRPr="1B5C7B0C">
        <w:rPr>
          <w:rFonts w:ascii="Times New Roman" w:eastAsia="Times New Roman" w:hAnsi="Times New Roman" w:cs="Times New Roman"/>
          <w:sz w:val="26"/>
          <w:szCs w:val="26"/>
        </w:rPr>
        <w:t>eikt citas darbības, kas paredzētas pirms</w:t>
      </w:r>
      <w:r w:rsidR="082E9444" w:rsidRPr="1B5C7B0C">
        <w:rPr>
          <w:rFonts w:ascii="Times New Roman" w:eastAsia="Times New Roman" w:hAnsi="Times New Roman" w:cs="Times New Roman"/>
          <w:sz w:val="26"/>
          <w:szCs w:val="26"/>
        </w:rPr>
        <w:t>s</w:t>
      </w:r>
      <w:r w:rsidR="00A848F3" w:rsidRPr="1B5C7B0C">
        <w:rPr>
          <w:rFonts w:ascii="Times New Roman" w:eastAsia="Times New Roman" w:hAnsi="Times New Roman" w:cs="Times New Roman"/>
          <w:sz w:val="26"/>
          <w:szCs w:val="26"/>
        </w:rPr>
        <w:t xml:space="preserve">kolas izglītības </w:t>
      </w:r>
      <w:r w:rsidR="000A6AFF" w:rsidRPr="1B5C7B0C">
        <w:rPr>
          <w:rFonts w:ascii="Times New Roman" w:eastAsia="Times New Roman" w:hAnsi="Times New Roman" w:cs="Times New Roman"/>
          <w:sz w:val="26"/>
          <w:szCs w:val="26"/>
        </w:rPr>
        <w:t xml:space="preserve">programmas </w:t>
      </w:r>
      <w:r w:rsidR="00A848F3" w:rsidRPr="1B5C7B0C">
        <w:rPr>
          <w:rFonts w:ascii="Times New Roman" w:eastAsia="Times New Roman" w:hAnsi="Times New Roman" w:cs="Times New Roman"/>
          <w:sz w:val="26"/>
          <w:szCs w:val="26"/>
        </w:rPr>
        <w:t>ietvaros.</w:t>
      </w:r>
    </w:p>
    <w:p w14:paraId="3FA85F62" w14:textId="77777777" w:rsidR="00A848F3" w:rsidRPr="0043077E" w:rsidRDefault="001D0C65" w:rsidP="00A848F3">
      <w:pPr>
        <w:pStyle w:val="Sarakstarindkopa"/>
        <w:numPr>
          <w:ilvl w:val="0"/>
          <w:numId w:val="16"/>
        </w:numPr>
        <w:spacing w:after="0" w:line="20" w:lineRule="atLeast"/>
        <w:jc w:val="both"/>
        <w:rPr>
          <w:rFonts w:ascii="Times New Roman" w:hAnsi="Times New Roman" w:cs="Times New Roman"/>
          <w:bCs/>
          <w:sz w:val="26"/>
          <w:szCs w:val="26"/>
        </w:rPr>
      </w:pPr>
      <w:r w:rsidRPr="1B5C7B0C">
        <w:rPr>
          <w:rFonts w:ascii="Times New Roman" w:hAnsi="Times New Roman" w:cs="Times New Roman"/>
          <w:b/>
          <w:bCs/>
          <w:sz w:val="26"/>
          <w:szCs w:val="26"/>
        </w:rPr>
        <w:t xml:space="preserve">Prasības </w:t>
      </w:r>
      <w:r w:rsidR="00686E61" w:rsidRPr="1B5C7B0C">
        <w:rPr>
          <w:rFonts w:ascii="Times New Roman" w:hAnsi="Times New Roman" w:cs="Times New Roman"/>
          <w:b/>
          <w:bCs/>
          <w:sz w:val="26"/>
          <w:szCs w:val="26"/>
        </w:rPr>
        <w:t>privātajiem pirmsskolas izglītības pakalpojuma</w:t>
      </w:r>
      <w:r w:rsidR="00D126FF" w:rsidRPr="1B5C7B0C">
        <w:rPr>
          <w:rFonts w:ascii="Times New Roman" w:hAnsi="Times New Roman" w:cs="Times New Roman"/>
          <w:b/>
          <w:bCs/>
          <w:sz w:val="26"/>
          <w:szCs w:val="26"/>
        </w:rPr>
        <w:t xml:space="preserve"> sniedzējiem</w:t>
      </w:r>
      <w:r w:rsidR="00686E61" w:rsidRPr="1B5C7B0C">
        <w:rPr>
          <w:rFonts w:ascii="Times New Roman" w:hAnsi="Times New Roman" w:cs="Times New Roman"/>
          <w:b/>
          <w:bCs/>
          <w:sz w:val="26"/>
          <w:szCs w:val="26"/>
        </w:rPr>
        <w:t>:</w:t>
      </w:r>
    </w:p>
    <w:p w14:paraId="4B14A96D" w14:textId="77777777" w:rsidR="00FA22F8" w:rsidRPr="001C455A" w:rsidRDefault="00FA22F8" w:rsidP="1B5C7B0C">
      <w:pPr>
        <w:pStyle w:val="Sarakstarindkopa"/>
        <w:numPr>
          <w:ilvl w:val="1"/>
          <w:numId w:val="16"/>
        </w:numPr>
        <w:spacing w:after="0" w:line="240" w:lineRule="auto"/>
        <w:ind w:left="851" w:hanging="494"/>
        <w:jc w:val="both"/>
        <w:rPr>
          <w:rFonts w:ascii="Times New Roman" w:hAnsi="Times New Roman" w:cs="Times New Roman"/>
          <w:sz w:val="26"/>
          <w:szCs w:val="26"/>
        </w:rPr>
      </w:pPr>
      <w:r w:rsidRPr="00F31EEC">
        <w:rPr>
          <w:rFonts w:ascii="Times New Roman" w:hAnsi="Times New Roman" w:cs="Times New Roman"/>
          <w:spacing w:val="-2"/>
          <w:sz w:val="26"/>
          <w:szCs w:val="26"/>
        </w:rPr>
        <w:t>Pretendents īsteno licencētu pirmskolas izglītības programmu</w:t>
      </w:r>
      <w:r>
        <w:rPr>
          <w:rFonts w:ascii="Times New Roman" w:hAnsi="Times New Roman" w:cs="Times New Roman"/>
          <w:spacing w:val="-2"/>
          <w:sz w:val="26"/>
          <w:szCs w:val="26"/>
        </w:rPr>
        <w:t>.</w:t>
      </w:r>
    </w:p>
    <w:p w14:paraId="5B059D8B" w14:textId="0DC59447" w:rsidR="00A848F3" w:rsidRPr="00222A8D" w:rsidRDefault="00A848F3" w:rsidP="1B5C7B0C">
      <w:pPr>
        <w:pStyle w:val="Sarakstarindkopa"/>
        <w:numPr>
          <w:ilvl w:val="1"/>
          <w:numId w:val="16"/>
        </w:numPr>
        <w:spacing w:after="0" w:line="240" w:lineRule="auto"/>
        <w:jc w:val="both"/>
        <w:rPr>
          <w:rFonts w:ascii="Times New Roman" w:hAnsi="Times New Roman" w:cs="Times New Roman"/>
          <w:sz w:val="26"/>
          <w:szCs w:val="26"/>
        </w:rPr>
      </w:pPr>
      <w:r w:rsidRPr="00222A8D">
        <w:rPr>
          <w:rFonts w:ascii="Times New Roman" w:hAnsi="Times New Roman" w:cs="Times New Roman"/>
          <w:sz w:val="26"/>
          <w:szCs w:val="26"/>
        </w:rPr>
        <w:t>Pretendentam pakalpojums</w:t>
      </w:r>
      <w:r w:rsidRPr="00222A8D">
        <w:rPr>
          <w:rFonts w:ascii="Times New Roman" w:hAnsi="Times New Roman" w:cs="Times New Roman"/>
          <w:spacing w:val="-15"/>
          <w:sz w:val="26"/>
          <w:szCs w:val="26"/>
        </w:rPr>
        <w:t xml:space="preserve"> </w:t>
      </w:r>
      <w:r w:rsidRPr="00222A8D">
        <w:rPr>
          <w:rFonts w:ascii="Times New Roman" w:hAnsi="Times New Roman" w:cs="Times New Roman"/>
          <w:sz w:val="26"/>
          <w:szCs w:val="26"/>
        </w:rPr>
        <w:t>jāsniedz,</w:t>
      </w:r>
      <w:r w:rsidRPr="00222A8D">
        <w:rPr>
          <w:rFonts w:ascii="Times New Roman" w:hAnsi="Times New Roman" w:cs="Times New Roman"/>
          <w:spacing w:val="-9"/>
          <w:sz w:val="26"/>
          <w:szCs w:val="26"/>
        </w:rPr>
        <w:t xml:space="preserve"> </w:t>
      </w:r>
      <w:r w:rsidRPr="00222A8D">
        <w:rPr>
          <w:rFonts w:ascii="Times New Roman" w:hAnsi="Times New Roman" w:cs="Times New Roman"/>
          <w:sz w:val="26"/>
          <w:szCs w:val="26"/>
        </w:rPr>
        <w:t>saskaņā</w:t>
      </w:r>
      <w:r w:rsidRPr="00222A8D">
        <w:rPr>
          <w:rFonts w:ascii="Times New Roman" w:hAnsi="Times New Roman" w:cs="Times New Roman"/>
          <w:spacing w:val="-12"/>
          <w:sz w:val="26"/>
          <w:szCs w:val="26"/>
        </w:rPr>
        <w:t xml:space="preserve"> </w:t>
      </w:r>
      <w:r w:rsidRPr="00222A8D">
        <w:rPr>
          <w:rFonts w:ascii="Times New Roman" w:hAnsi="Times New Roman" w:cs="Times New Roman"/>
          <w:sz w:val="26"/>
          <w:szCs w:val="26"/>
        </w:rPr>
        <w:t>ar Bērnu tiesību aizsardzības likumu, Izglītības likumu, Latvijas Republikas</w:t>
      </w:r>
      <w:r w:rsidR="008B4EE7">
        <w:rPr>
          <w:rFonts w:ascii="Times New Roman" w:hAnsi="Times New Roman" w:cs="Times New Roman"/>
          <w:sz w:val="26"/>
          <w:szCs w:val="26"/>
        </w:rPr>
        <w:t xml:space="preserve"> </w:t>
      </w:r>
      <w:r w:rsidRPr="00222A8D">
        <w:rPr>
          <w:rFonts w:ascii="Times New Roman" w:hAnsi="Times New Roman" w:cs="Times New Roman"/>
          <w:sz w:val="26"/>
          <w:szCs w:val="26"/>
        </w:rPr>
        <w:t>Vispārējās izglītības likumu, Ministru</w:t>
      </w:r>
      <w:r w:rsidRPr="00222A8D">
        <w:rPr>
          <w:rFonts w:ascii="Times New Roman" w:hAnsi="Times New Roman" w:cs="Times New Roman"/>
          <w:spacing w:val="-1"/>
          <w:sz w:val="26"/>
          <w:szCs w:val="26"/>
        </w:rPr>
        <w:t xml:space="preserve"> </w:t>
      </w:r>
      <w:r w:rsidRPr="00222A8D">
        <w:rPr>
          <w:rFonts w:ascii="Times New Roman" w:hAnsi="Times New Roman" w:cs="Times New Roman"/>
          <w:sz w:val="26"/>
          <w:szCs w:val="26"/>
        </w:rPr>
        <w:t>kabineta</w:t>
      </w:r>
      <w:r w:rsidRPr="00222A8D">
        <w:rPr>
          <w:rFonts w:ascii="Times New Roman" w:hAnsi="Times New Roman" w:cs="Times New Roman"/>
          <w:spacing w:val="-3"/>
          <w:sz w:val="26"/>
          <w:szCs w:val="26"/>
        </w:rPr>
        <w:t xml:space="preserve"> </w:t>
      </w:r>
      <w:r w:rsidRPr="00222A8D">
        <w:rPr>
          <w:rFonts w:ascii="Times New Roman" w:hAnsi="Times New Roman" w:cs="Times New Roman"/>
          <w:sz w:val="26"/>
          <w:szCs w:val="26"/>
        </w:rPr>
        <w:t>2018.</w:t>
      </w:r>
      <w:r w:rsidRPr="00222A8D">
        <w:rPr>
          <w:rFonts w:ascii="Times New Roman" w:hAnsi="Times New Roman" w:cs="Times New Roman"/>
          <w:spacing w:val="-3"/>
          <w:sz w:val="26"/>
          <w:szCs w:val="26"/>
        </w:rPr>
        <w:t xml:space="preserve"> </w:t>
      </w:r>
      <w:r w:rsidRPr="00222A8D">
        <w:rPr>
          <w:rFonts w:ascii="Times New Roman" w:hAnsi="Times New Roman" w:cs="Times New Roman"/>
          <w:sz w:val="26"/>
          <w:szCs w:val="26"/>
        </w:rPr>
        <w:t>gada</w:t>
      </w:r>
      <w:r w:rsidRPr="00222A8D">
        <w:rPr>
          <w:rFonts w:ascii="Times New Roman" w:hAnsi="Times New Roman" w:cs="Times New Roman"/>
          <w:spacing w:val="-1"/>
          <w:sz w:val="26"/>
          <w:szCs w:val="26"/>
        </w:rPr>
        <w:t xml:space="preserve"> 21</w:t>
      </w:r>
      <w:r w:rsidRPr="00222A8D">
        <w:rPr>
          <w:rFonts w:ascii="Times New Roman" w:hAnsi="Times New Roman" w:cs="Times New Roman"/>
          <w:sz w:val="26"/>
          <w:szCs w:val="26"/>
        </w:rPr>
        <w:t>. novembra noteikumiem Nr.716 “Noteikumi par valsts pirmsskolas izglītības vadlīnijām un pirmsskolas izglītības programmu paraugiem” un saskaņā ar Ministru kabineta 2013. gada 17. septembra noteikumiem Nr.890 “Higiēnas prasības bērnu uzraudzības pakalpojuma sniedzējiem un izglītības</w:t>
      </w:r>
      <w:r w:rsidRPr="00222A8D">
        <w:rPr>
          <w:rFonts w:ascii="Times New Roman" w:hAnsi="Times New Roman" w:cs="Times New Roman"/>
          <w:spacing w:val="77"/>
          <w:w w:val="150"/>
          <w:sz w:val="26"/>
          <w:szCs w:val="26"/>
        </w:rPr>
        <w:t xml:space="preserve"> </w:t>
      </w:r>
      <w:r w:rsidRPr="00222A8D">
        <w:rPr>
          <w:rFonts w:ascii="Times New Roman" w:hAnsi="Times New Roman" w:cs="Times New Roman"/>
          <w:sz w:val="26"/>
          <w:szCs w:val="26"/>
        </w:rPr>
        <w:t>iestādēm,</w:t>
      </w:r>
      <w:r w:rsidRPr="00222A8D">
        <w:rPr>
          <w:rFonts w:ascii="Times New Roman" w:hAnsi="Times New Roman" w:cs="Times New Roman"/>
          <w:spacing w:val="78"/>
          <w:w w:val="150"/>
          <w:sz w:val="26"/>
          <w:szCs w:val="26"/>
        </w:rPr>
        <w:t xml:space="preserve"> </w:t>
      </w:r>
      <w:r w:rsidRPr="00222A8D">
        <w:rPr>
          <w:rFonts w:ascii="Times New Roman" w:hAnsi="Times New Roman" w:cs="Times New Roman"/>
          <w:sz w:val="26"/>
          <w:szCs w:val="26"/>
        </w:rPr>
        <w:t>kas</w:t>
      </w:r>
      <w:r w:rsidRPr="00222A8D">
        <w:rPr>
          <w:rFonts w:ascii="Times New Roman" w:hAnsi="Times New Roman" w:cs="Times New Roman"/>
          <w:spacing w:val="77"/>
          <w:w w:val="150"/>
          <w:sz w:val="26"/>
          <w:szCs w:val="26"/>
        </w:rPr>
        <w:t xml:space="preserve"> </w:t>
      </w:r>
      <w:r w:rsidRPr="00222A8D">
        <w:rPr>
          <w:rFonts w:ascii="Times New Roman" w:hAnsi="Times New Roman" w:cs="Times New Roman"/>
          <w:spacing w:val="-2"/>
          <w:sz w:val="26"/>
          <w:szCs w:val="26"/>
        </w:rPr>
        <w:t>īsteno pirmsskolas</w:t>
      </w:r>
      <w:r w:rsidRPr="00222A8D">
        <w:rPr>
          <w:rFonts w:ascii="Times New Roman" w:hAnsi="Times New Roman" w:cs="Times New Roman"/>
          <w:sz w:val="26"/>
          <w:szCs w:val="26"/>
        </w:rPr>
        <w:t xml:space="preserve"> </w:t>
      </w:r>
      <w:r w:rsidRPr="00222A8D">
        <w:rPr>
          <w:rFonts w:ascii="Times New Roman" w:hAnsi="Times New Roman" w:cs="Times New Roman"/>
          <w:spacing w:val="-2"/>
          <w:sz w:val="26"/>
          <w:szCs w:val="26"/>
        </w:rPr>
        <w:t>izglītības programmu”</w:t>
      </w:r>
      <w:r w:rsidR="00C646AC">
        <w:rPr>
          <w:rFonts w:ascii="Times New Roman" w:hAnsi="Times New Roman" w:cs="Times New Roman"/>
          <w:spacing w:val="-2"/>
          <w:sz w:val="26"/>
          <w:szCs w:val="26"/>
        </w:rPr>
        <w:t xml:space="preserve"> un Ministru kabineta 2012. gada 16. oktobra </w:t>
      </w:r>
      <w:r w:rsidR="00C646AC" w:rsidRPr="00C646AC">
        <w:rPr>
          <w:rFonts w:ascii="Times New Roman" w:hAnsi="Times New Roman" w:cs="Times New Roman"/>
          <w:spacing w:val="-2"/>
          <w:sz w:val="26"/>
          <w:szCs w:val="26"/>
        </w:rPr>
        <w:t>noteikumi</w:t>
      </w:r>
      <w:r w:rsidR="00C646AC">
        <w:rPr>
          <w:rFonts w:ascii="Times New Roman" w:hAnsi="Times New Roman" w:cs="Times New Roman"/>
          <w:spacing w:val="-2"/>
          <w:sz w:val="26"/>
          <w:szCs w:val="26"/>
        </w:rPr>
        <w:t>em</w:t>
      </w:r>
      <w:r w:rsidR="00C646AC" w:rsidRPr="00C646AC">
        <w:rPr>
          <w:rFonts w:ascii="Times New Roman" w:hAnsi="Times New Roman" w:cs="Times New Roman"/>
          <w:spacing w:val="-2"/>
          <w:sz w:val="26"/>
          <w:szCs w:val="26"/>
        </w:rPr>
        <w:t xml:space="preserve"> Nr.709</w:t>
      </w:r>
      <w:r w:rsidR="00C646AC">
        <w:rPr>
          <w:rFonts w:ascii="Times New Roman" w:hAnsi="Times New Roman" w:cs="Times New Roman"/>
          <w:spacing w:val="-2"/>
          <w:sz w:val="26"/>
          <w:szCs w:val="26"/>
        </w:rPr>
        <w:t xml:space="preserve"> “</w:t>
      </w:r>
      <w:r w:rsidR="00C646AC" w:rsidRPr="00C646AC">
        <w:rPr>
          <w:rFonts w:ascii="Times New Roman" w:hAnsi="Times New Roman" w:cs="Times New Roman"/>
          <w:spacing w:val="-2"/>
          <w:sz w:val="26"/>
          <w:szCs w:val="26"/>
        </w:rPr>
        <w:t>Noteikumi par pedagoģiski medicīniskajām komisijām</w:t>
      </w:r>
      <w:r w:rsidR="00C646AC">
        <w:rPr>
          <w:rFonts w:ascii="Times New Roman" w:hAnsi="Times New Roman" w:cs="Times New Roman"/>
          <w:spacing w:val="-2"/>
          <w:sz w:val="26"/>
          <w:szCs w:val="26"/>
        </w:rPr>
        <w:t>”.</w:t>
      </w:r>
    </w:p>
    <w:p w14:paraId="447C6750" w14:textId="698C737A" w:rsidR="00363F49" w:rsidRPr="00222A8D" w:rsidRDefault="006C55D0" w:rsidP="1B5C7B0C">
      <w:pPr>
        <w:pStyle w:val="Sarakstarindkopa"/>
        <w:numPr>
          <w:ilvl w:val="1"/>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 xml:space="preserve">Pieteikties iepirkumam var </w:t>
      </w:r>
      <w:r w:rsidR="00390919" w:rsidRPr="1B5C7B0C">
        <w:rPr>
          <w:rFonts w:ascii="Times New Roman" w:hAnsi="Times New Roman" w:cs="Times New Roman"/>
          <w:sz w:val="26"/>
          <w:szCs w:val="26"/>
        </w:rPr>
        <w:t>privātie pirmsskolas izglītības pakalpojuma sniedzēji</w:t>
      </w:r>
      <w:r w:rsidRPr="1B5C7B0C">
        <w:rPr>
          <w:rFonts w:ascii="Times New Roman" w:hAnsi="Times New Roman" w:cs="Times New Roman"/>
          <w:sz w:val="26"/>
          <w:szCs w:val="26"/>
        </w:rPr>
        <w:t xml:space="preserve"> (turpmāk – pakalpojuma sniedzēji), kuru pakalpojuma</w:t>
      </w:r>
      <w:r w:rsidR="00D36605" w:rsidRPr="1B5C7B0C">
        <w:rPr>
          <w:rFonts w:ascii="Times New Roman" w:hAnsi="Times New Roman" w:cs="Times New Roman"/>
          <w:sz w:val="26"/>
          <w:szCs w:val="26"/>
        </w:rPr>
        <w:t xml:space="preserve"> sniegšanas (fiziskā </w:t>
      </w:r>
      <w:r w:rsidR="003B5D49" w:rsidRPr="1B5C7B0C">
        <w:rPr>
          <w:rFonts w:ascii="Times New Roman" w:hAnsi="Times New Roman" w:cs="Times New Roman"/>
          <w:sz w:val="26"/>
          <w:szCs w:val="26"/>
        </w:rPr>
        <w:t>īstenošanas</w:t>
      </w:r>
      <w:r w:rsidR="00D36605" w:rsidRPr="1B5C7B0C">
        <w:rPr>
          <w:rFonts w:ascii="Times New Roman" w:hAnsi="Times New Roman" w:cs="Times New Roman"/>
          <w:sz w:val="26"/>
          <w:szCs w:val="26"/>
        </w:rPr>
        <w:t>)</w:t>
      </w:r>
      <w:r w:rsidRPr="1B5C7B0C">
        <w:rPr>
          <w:rFonts w:ascii="Times New Roman" w:hAnsi="Times New Roman" w:cs="Times New Roman"/>
          <w:sz w:val="26"/>
          <w:szCs w:val="26"/>
        </w:rPr>
        <w:t xml:space="preserve"> adrese </w:t>
      </w:r>
      <w:r w:rsidR="00CF57FD" w:rsidRPr="1B5C7B0C">
        <w:rPr>
          <w:rFonts w:ascii="Times New Roman" w:hAnsi="Times New Roman" w:cs="Times New Roman"/>
          <w:sz w:val="26"/>
          <w:szCs w:val="26"/>
        </w:rPr>
        <w:t xml:space="preserve"> ir </w:t>
      </w:r>
      <w:r w:rsidR="00D36605" w:rsidRPr="1B5C7B0C">
        <w:rPr>
          <w:rFonts w:ascii="Times New Roman" w:hAnsi="Times New Roman" w:cs="Times New Roman"/>
          <w:sz w:val="26"/>
          <w:szCs w:val="26"/>
        </w:rPr>
        <w:t xml:space="preserve">vairākās vai vienā no </w:t>
      </w:r>
      <w:r w:rsidR="001C455A" w:rsidRPr="1B5C7B0C">
        <w:rPr>
          <w:rFonts w:ascii="Times New Roman" w:hAnsi="Times New Roman" w:cs="Times New Roman"/>
          <w:sz w:val="26"/>
          <w:szCs w:val="26"/>
        </w:rPr>
        <w:t>4</w:t>
      </w:r>
      <w:r w:rsidR="00D36605" w:rsidRPr="1B5C7B0C">
        <w:rPr>
          <w:rFonts w:ascii="Times New Roman" w:hAnsi="Times New Roman" w:cs="Times New Roman"/>
          <w:sz w:val="26"/>
          <w:szCs w:val="26"/>
        </w:rPr>
        <w:t>.1. punktā minētajām apkaimēm.</w:t>
      </w:r>
    </w:p>
    <w:p w14:paraId="1DF03FBE" w14:textId="78097157" w:rsidR="2B556553" w:rsidRDefault="2B556553" w:rsidP="1B5C7B0C">
      <w:pPr>
        <w:pStyle w:val="Sarakstarindkopa"/>
        <w:numPr>
          <w:ilvl w:val="1"/>
          <w:numId w:val="16"/>
        </w:numPr>
        <w:spacing w:after="0" w:line="240" w:lineRule="auto"/>
        <w:jc w:val="both"/>
        <w:rPr>
          <w:rFonts w:ascii="Times New Roman" w:eastAsia="Times New Roman" w:hAnsi="Times New Roman" w:cs="Times New Roman"/>
          <w:sz w:val="26"/>
          <w:szCs w:val="26"/>
        </w:rPr>
      </w:pPr>
      <w:r w:rsidRPr="1B5C7B0C">
        <w:rPr>
          <w:rFonts w:ascii="Times New Roman" w:hAnsi="Times New Roman" w:cs="Times New Roman"/>
          <w:sz w:val="26"/>
          <w:szCs w:val="26"/>
        </w:rPr>
        <w:t xml:space="preserve">Pakalpojuma sniedzējs nodrošina </w:t>
      </w:r>
      <w:r w:rsidRPr="1B5C7B0C">
        <w:rPr>
          <w:rFonts w:ascii="Times New Roman" w:eastAsia="Times New Roman" w:hAnsi="Times New Roman" w:cs="Times New Roman"/>
          <w:color w:val="000000" w:themeColor="text1"/>
          <w:sz w:val="26"/>
          <w:szCs w:val="26"/>
        </w:rPr>
        <w:t xml:space="preserve">Personāla atbilstību. </w:t>
      </w:r>
      <w:r w:rsidR="4A8CF630" w:rsidRPr="1B5C7B0C">
        <w:rPr>
          <w:rFonts w:ascii="Times New Roman" w:eastAsia="Times New Roman" w:hAnsi="Times New Roman" w:cs="Times New Roman"/>
          <w:color w:val="000000" w:themeColor="text1"/>
          <w:sz w:val="26"/>
          <w:szCs w:val="26"/>
        </w:rPr>
        <w:t>(</w:t>
      </w:r>
      <w:r w:rsidR="50586ACF" w:rsidRPr="1B5C7B0C">
        <w:rPr>
          <w:rFonts w:ascii="Times New Roman" w:eastAsia="Times New Roman" w:hAnsi="Times New Roman" w:cs="Times New Roman"/>
          <w:color w:val="000000" w:themeColor="text1"/>
          <w:sz w:val="26"/>
          <w:szCs w:val="26"/>
        </w:rPr>
        <w:t xml:space="preserve">Informāciju par pakalpojumā iesaistīto personu atbilstību Bērnu tiesību aizsardzības likuma 72.pantā noteiktajam, pedagogu izglītību, profesionālo kvalifikāciju un profesionālās kompetences pilnveidi komisija pārliecināsies tīmekļvietnē </w:t>
      </w:r>
      <w:r w:rsidR="50586ACF" w:rsidRPr="1B5C7B0C">
        <w:rPr>
          <w:rFonts w:ascii="Times New Roman" w:eastAsia="Times New Roman" w:hAnsi="Times New Roman" w:cs="Times New Roman"/>
          <w:color w:val="0563C1"/>
          <w:sz w:val="26"/>
          <w:szCs w:val="26"/>
          <w:u w:val="single"/>
        </w:rPr>
        <w:t>https://www.viis.gov.lv/</w:t>
      </w:r>
      <w:r w:rsidR="3E14915B" w:rsidRPr="1B5C7B0C">
        <w:rPr>
          <w:rFonts w:ascii="Times New Roman" w:eastAsia="Times New Roman" w:hAnsi="Times New Roman" w:cs="Times New Roman"/>
          <w:color w:val="0563C1"/>
          <w:sz w:val="26"/>
          <w:szCs w:val="26"/>
          <w:u w:val="single"/>
        </w:rPr>
        <w:t>.</w:t>
      </w:r>
      <w:r w:rsidR="324927D6" w:rsidRPr="1B5C7B0C">
        <w:rPr>
          <w:rFonts w:ascii="Times New Roman" w:eastAsia="Times New Roman" w:hAnsi="Times New Roman" w:cs="Times New Roman"/>
          <w:color w:val="0563C1"/>
          <w:sz w:val="26"/>
          <w:szCs w:val="26"/>
          <w:u w:val="single"/>
        </w:rPr>
        <w:t>).</w:t>
      </w:r>
    </w:p>
    <w:p w14:paraId="02CA9FF4" w14:textId="05A898E5" w:rsidR="00390919" w:rsidRPr="00222A8D" w:rsidRDefault="006637B8" w:rsidP="1B5C7B0C">
      <w:pPr>
        <w:pStyle w:val="Sarakstarindkopa"/>
        <w:numPr>
          <w:ilvl w:val="1"/>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P</w:t>
      </w:r>
      <w:r w:rsidR="00390919" w:rsidRPr="1B5C7B0C">
        <w:rPr>
          <w:rFonts w:ascii="Times New Roman" w:hAnsi="Times New Roman" w:cs="Times New Roman"/>
          <w:sz w:val="26"/>
          <w:szCs w:val="26"/>
        </w:rPr>
        <w:t>akalpojuma sniedzējs nodrošina nepieciešamo materiāltehnisko  nodrošinājumu</w:t>
      </w:r>
      <w:r w:rsidRPr="1B5C7B0C">
        <w:rPr>
          <w:rFonts w:ascii="Times New Roman" w:hAnsi="Times New Roman" w:cs="Times New Roman"/>
          <w:sz w:val="26"/>
          <w:szCs w:val="26"/>
        </w:rPr>
        <w:t>.</w:t>
      </w:r>
    </w:p>
    <w:p w14:paraId="06A86214" w14:textId="0BCF3DB3" w:rsidR="00390919" w:rsidRPr="00222A8D" w:rsidRDefault="006637B8" w:rsidP="1B5C7B0C">
      <w:pPr>
        <w:pStyle w:val="Sarakstarindkopa"/>
        <w:numPr>
          <w:ilvl w:val="1"/>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P</w:t>
      </w:r>
      <w:r w:rsidR="00390919" w:rsidRPr="1B5C7B0C">
        <w:rPr>
          <w:rFonts w:ascii="Times New Roman" w:hAnsi="Times New Roman" w:cs="Times New Roman"/>
          <w:sz w:val="26"/>
          <w:szCs w:val="26"/>
        </w:rPr>
        <w:t>akalpojuma sniedzējs nodrošina atbilstošas kvalifikācijas pedagoģisko personālu</w:t>
      </w:r>
      <w:r w:rsidRPr="1B5C7B0C">
        <w:rPr>
          <w:rFonts w:ascii="Times New Roman" w:hAnsi="Times New Roman" w:cs="Times New Roman"/>
          <w:sz w:val="26"/>
          <w:szCs w:val="26"/>
        </w:rPr>
        <w:t>.</w:t>
      </w:r>
    </w:p>
    <w:p w14:paraId="63420C46" w14:textId="2D7EF30E" w:rsidR="003B4ACC" w:rsidRPr="00222A8D" w:rsidRDefault="006637B8" w:rsidP="1B5C7B0C">
      <w:pPr>
        <w:pStyle w:val="Sarakstarindkopa"/>
        <w:numPr>
          <w:ilvl w:val="1"/>
          <w:numId w:val="16"/>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P</w:t>
      </w:r>
      <w:r w:rsidR="005B3064" w:rsidRPr="00222A8D">
        <w:rPr>
          <w:rFonts w:ascii="Times New Roman" w:hAnsi="Times New Roman" w:cs="Times New Roman"/>
          <w:sz w:val="26"/>
          <w:szCs w:val="26"/>
        </w:rPr>
        <w:t xml:space="preserve">akalpojuma sniedzējs </w:t>
      </w:r>
      <w:r w:rsidR="00390919" w:rsidRPr="00222A8D">
        <w:rPr>
          <w:rFonts w:ascii="Times New Roman" w:hAnsi="Times New Roman" w:cs="Times New Roman"/>
          <w:sz w:val="26"/>
          <w:szCs w:val="26"/>
        </w:rPr>
        <w:t xml:space="preserve">nodrošina bērnu drošību atbilstoši Ministru kabineta </w:t>
      </w:r>
      <w:r w:rsidR="008B2E76" w:rsidRPr="008B4EE7">
        <w:rPr>
          <w:rFonts w:ascii="Times New Roman" w:hAnsi="Times New Roman" w:cs="Times New Roman"/>
          <w:sz w:val="26"/>
          <w:szCs w:val="26"/>
        </w:rPr>
        <w:t xml:space="preserve">2023.gada 22.augusta </w:t>
      </w:r>
      <w:r w:rsidR="00390919" w:rsidRPr="00222A8D">
        <w:rPr>
          <w:rFonts w:ascii="Times New Roman" w:hAnsi="Times New Roman" w:cs="Times New Roman"/>
          <w:sz w:val="26"/>
          <w:szCs w:val="26"/>
        </w:rPr>
        <w:t>noteikumos</w:t>
      </w:r>
      <w:r w:rsidR="005B3064" w:rsidRPr="00222A8D">
        <w:rPr>
          <w:rFonts w:ascii="Times New Roman" w:hAnsi="Times New Roman" w:cs="Times New Roman"/>
          <w:sz w:val="26"/>
          <w:szCs w:val="26"/>
        </w:rPr>
        <w:t xml:space="preserve"> </w:t>
      </w:r>
      <w:r w:rsidR="005B3064" w:rsidRPr="00222A8D">
        <w:rPr>
          <w:rFonts w:ascii="Times New Roman" w:hAnsi="Times New Roman" w:cs="Times New Roman"/>
          <w:sz w:val="26"/>
          <w:szCs w:val="26"/>
          <w:shd w:val="clear" w:color="auto" w:fill="FFFFFF"/>
        </w:rPr>
        <w:t>Nr. 474</w:t>
      </w:r>
      <w:r w:rsidR="005B3064" w:rsidRPr="00222A8D">
        <w:rPr>
          <w:rStyle w:val="Vresatsauce"/>
          <w:rFonts w:ascii="Times New Roman" w:hAnsi="Times New Roman" w:cs="Times New Roman"/>
          <w:sz w:val="26"/>
          <w:szCs w:val="26"/>
          <w:shd w:val="clear" w:color="auto" w:fill="FFFFFF"/>
        </w:rPr>
        <w:footnoteReference w:id="4"/>
      </w:r>
      <w:r w:rsidR="005B3064" w:rsidRPr="008B2E76">
        <w:rPr>
          <w:rFonts w:ascii="Times New Roman" w:hAnsi="Times New Roman" w:cs="Times New Roman"/>
          <w:sz w:val="26"/>
          <w:szCs w:val="26"/>
          <w:shd w:val="clear" w:color="auto" w:fill="FFFFFF"/>
        </w:rPr>
        <w:t xml:space="preserve"> </w:t>
      </w:r>
      <w:r w:rsidR="008B2E76" w:rsidRPr="008B4EE7">
        <w:rPr>
          <w:rFonts w:ascii="Times New Roman" w:hAnsi="Times New Roman" w:cs="Times New Roman"/>
          <w:sz w:val="26"/>
          <w:szCs w:val="26"/>
          <w:shd w:val="clear" w:color="auto" w:fill="FFFFFF"/>
        </w:rPr>
        <w:t xml:space="preserve">“Kārtība, kādā nodrošināma izglītojamo profilaktiskā veselības aprūpe, pirmā palīdzība un drošība izglītības </w:t>
      </w:r>
      <w:r w:rsidR="008B2E76" w:rsidRPr="008B4EE7">
        <w:rPr>
          <w:rFonts w:ascii="Times New Roman" w:hAnsi="Times New Roman" w:cs="Times New Roman"/>
          <w:sz w:val="26"/>
          <w:szCs w:val="26"/>
          <w:shd w:val="clear" w:color="auto" w:fill="FFFFFF"/>
        </w:rPr>
        <w:lastRenderedPageBreak/>
        <w:t>iestādēs un to organizētajos pasākumos”</w:t>
      </w:r>
      <w:r w:rsidR="008B2E76" w:rsidRPr="008B4EE7">
        <w:rPr>
          <w:rFonts w:ascii="Times New Roman" w:hAnsi="Times New Roman" w:cs="Times New Roman"/>
          <w:sz w:val="26"/>
          <w:szCs w:val="26"/>
        </w:rPr>
        <w:t xml:space="preserve"> </w:t>
      </w:r>
      <w:r w:rsidR="00390919" w:rsidRPr="00222A8D">
        <w:rPr>
          <w:rFonts w:ascii="Times New Roman" w:hAnsi="Times New Roman" w:cs="Times New Roman"/>
          <w:sz w:val="26"/>
          <w:szCs w:val="26"/>
        </w:rPr>
        <w:t>noteiktajām drošības prasībām izglītības iestādēs</w:t>
      </w:r>
      <w:r w:rsidR="003B4ACC" w:rsidRPr="00222A8D">
        <w:rPr>
          <w:rFonts w:ascii="Times New Roman" w:hAnsi="Times New Roman" w:cs="Times New Roman"/>
          <w:sz w:val="26"/>
          <w:szCs w:val="26"/>
        </w:rPr>
        <w:t>.</w:t>
      </w:r>
      <w:r w:rsidR="00390919" w:rsidRPr="00222A8D">
        <w:rPr>
          <w:rFonts w:ascii="Times New Roman" w:hAnsi="Times New Roman" w:cs="Times New Roman"/>
          <w:sz w:val="26"/>
          <w:szCs w:val="26"/>
        </w:rPr>
        <w:t xml:space="preserve"> </w:t>
      </w:r>
      <w:r w:rsidR="003B4ACC" w:rsidRPr="00222A8D">
        <w:rPr>
          <w:rFonts w:ascii="Times New Roman" w:hAnsi="Times New Roman" w:cs="Times New Roman"/>
          <w:sz w:val="26"/>
          <w:szCs w:val="26"/>
        </w:rPr>
        <w:t>T</w:t>
      </w:r>
      <w:r w:rsidR="00390919" w:rsidRPr="00222A8D">
        <w:rPr>
          <w:rFonts w:ascii="Times New Roman" w:hAnsi="Times New Roman" w:cs="Times New Roman"/>
          <w:sz w:val="26"/>
          <w:szCs w:val="26"/>
        </w:rPr>
        <w:t>o apliecina</w:t>
      </w:r>
      <w:r>
        <w:rPr>
          <w:rFonts w:ascii="Times New Roman" w:hAnsi="Times New Roman" w:cs="Times New Roman"/>
          <w:sz w:val="26"/>
          <w:szCs w:val="26"/>
        </w:rPr>
        <w:t>:</w:t>
      </w:r>
      <w:r w:rsidR="00390919" w:rsidRPr="00222A8D">
        <w:rPr>
          <w:rFonts w:ascii="Times New Roman" w:hAnsi="Times New Roman" w:cs="Times New Roman"/>
          <w:sz w:val="26"/>
          <w:szCs w:val="26"/>
        </w:rPr>
        <w:t xml:space="preserve"> </w:t>
      </w:r>
    </w:p>
    <w:p w14:paraId="5C1D1C25" w14:textId="55BED4AE" w:rsidR="003B4ACC" w:rsidRPr="00222A8D" w:rsidRDefault="00390919" w:rsidP="1B5C7B0C">
      <w:pPr>
        <w:pStyle w:val="Sarakstarindkopa"/>
        <w:numPr>
          <w:ilvl w:val="2"/>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Veselības inspekcijas atzinums par telpu atbilstību higiēnas prasībām programmas īstenošanai</w:t>
      </w:r>
      <w:r w:rsidR="006637B8" w:rsidRPr="1B5C7B0C">
        <w:rPr>
          <w:rFonts w:ascii="Times New Roman" w:hAnsi="Times New Roman" w:cs="Times New Roman"/>
          <w:sz w:val="26"/>
          <w:szCs w:val="26"/>
        </w:rPr>
        <w:t>.</w:t>
      </w:r>
      <w:r w:rsidRPr="1B5C7B0C">
        <w:rPr>
          <w:rFonts w:ascii="Times New Roman" w:hAnsi="Times New Roman" w:cs="Times New Roman"/>
          <w:sz w:val="26"/>
          <w:szCs w:val="26"/>
        </w:rPr>
        <w:t xml:space="preserve"> </w:t>
      </w:r>
    </w:p>
    <w:p w14:paraId="2D27E059" w14:textId="72745F3F" w:rsidR="00390919" w:rsidRPr="00222A8D" w:rsidRDefault="00390919" w:rsidP="1B5C7B0C">
      <w:pPr>
        <w:pStyle w:val="Sarakstarindkopa"/>
        <w:numPr>
          <w:ilvl w:val="2"/>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Valsts ugunsdzēsības un glābšanas dienesta atzinums par telpu atbilstību ugunsdrošības prasībām</w:t>
      </w:r>
      <w:r w:rsidR="006637B8" w:rsidRPr="1B5C7B0C">
        <w:rPr>
          <w:rFonts w:ascii="Times New Roman" w:hAnsi="Times New Roman" w:cs="Times New Roman"/>
          <w:sz w:val="26"/>
          <w:szCs w:val="26"/>
        </w:rPr>
        <w:t>.</w:t>
      </w:r>
    </w:p>
    <w:p w14:paraId="63CF7F6D" w14:textId="579D2E0D" w:rsidR="003B4ACC" w:rsidRPr="00222A8D" w:rsidRDefault="006637B8" w:rsidP="1B5C7B0C">
      <w:pPr>
        <w:pStyle w:val="Sarakstarindkopa"/>
        <w:numPr>
          <w:ilvl w:val="1"/>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P</w:t>
      </w:r>
      <w:r w:rsidR="003B4ACC" w:rsidRPr="1B5C7B0C">
        <w:rPr>
          <w:rFonts w:ascii="Times New Roman" w:hAnsi="Times New Roman" w:cs="Times New Roman"/>
          <w:sz w:val="26"/>
          <w:szCs w:val="26"/>
        </w:rPr>
        <w:t xml:space="preserve">ēdējā gada laikā Izglītības kvalitātes valsts dienestā vai </w:t>
      </w:r>
      <w:r w:rsidR="00630F38" w:rsidRPr="1B5C7B0C">
        <w:rPr>
          <w:rFonts w:ascii="Times New Roman" w:hAnsi="Times New Roman" w:cs="Times New Roman"/>
          <w:sz w:val="26"/>
          <w:szCs w:val="26"/>
        </w:rPr>
        <w:t xml:space="preserve">Bērnu aizsardzības centrā </w:t>
      </w:r>
      <w:r w:rsidR="003B4ACC" w:rsidRPr="1B5C7B0C">
        <w:rPr>
          <w:rFonts w:ascii="Times New Roman" w:hAnsi="Times New Roman" w:cs="Times New Roman"/>
          <w:sz w:val="26"/>
          <w:szCs w:val="26"/>
        </w:rPr>
        <w:t>par pakalpojuma sniedzēju nav saņemtas pamatotas personu sūdzības par izglītības kvalitāti vai bērnu tiesību pārkāpumiem</w:t>
      </w:r>
      <w:r w:rsidRPr="1B5C7B0C">
        <w:rPr>
          <w:rFonts w:ascii="Times New Roman" w:hAnsi="Times New Roman" w:cs="Times New Roman"/>
          <w:sz w:val="26"/>
          <w:szCs w:val="26"/>
        </w:rPr>
        <w:t>.</w:t>
      </w:r>
    </w:p>
    <w:p w14:paraId="78311851" w14:textId="2FB2976F" w:rsidR="00390919" w:rsidRPr="00222A8D" w:rsidRDefault="006637B8" w:rsidP="1B5C7B0C">
      <w:pPr>
        <w:pStyle w:val="Sarakstarindkopa"/>
        <w:numPr>
          <w:ilvl w:val="1"/>
          <w:numId w:val="16"/>
        </w:numPr>
        <w:spacing w:after="0" w:line="240" w:lineRule="auto"/>
        <w:ind w:left="851" w:hanging="494"/>
        <w:jc w:val="both"/>
        <w:rPr>
          <w:rFonts w:ascii="Times New Roman" w:hAnsi="Times New Roman" w:cs="Times New Roman"/>
          <w:sz w:val="26"/>
          <w:szCs w:val="26"/>
        </w:rPr>
      </w:pPr>
      <w:r>
        <w:rPr>
          <w:rFonts w:ascii="Times New Roman" w:hAnsi="Times New Roman" w:cs="Times New Roman"/>
          <w:sz w:val="26"/>
          <w:szCs w:val="26"/>
        </w:rPr>
        <w:t>P</w:t>
      </w:r>
      <w:r w:rsidR="003B4ACC" w:rsidRPr="00222A8D">
        <w:rPr>
          <w:rFonts w:ascii="Times New Roman" w:hAnsi="Times New Roman" w:cs="Times New Roman"/>
          <w:sz w:val="26"/>
          <w:szCs w:val="26"/>
        </w:rPr>
        <w:t xml:space="preserve">akalpojuma sniedzēja darbiniekiem ir veikta pirmreizējā veselības pārbaude vai periodiskā veselības pārbaude </w:t>
      </w:r>
      <w:r w:rsidR="003B4ACC" w:rsidRPr="00222A8D">
        <w:rPr>
          <w:rStyle w:val="Vresatsauce"/>
          <w:rFonts w:ascii="Times New Roman" w:hAnsi="Times New Roman" w:cs="Times New Roman"/>
          <w:sz w:val="26"/>
          <w:szCs w:val="26"/>
        </w:rPr>
        <w:footnoteReference w:id="5"/>
      </w:r>
      <w:r>
        <w:rPr>
          <w:rFonts w:ascii="Times New Roman" w:hAnsi="Times New Roman" w:cs="Times New Roman"/>
          <w:sz w:val="26"/>
          <w:szCs w:val="26"/>
        </w:rPr>
        <w:t>.</w:t>
      </w:r>
    </w:p>
    <w:p w14:paraId="2DECA2C1" w14:textId="1EA68226" w:rsidR="003B4ACC" w:rsidRPr="001C455A" w:rsidRDefault="006637B8" w:rsidP="1B5C7B0C">
      <w:pPr>
        <w:pStyle w:val="Sarakstarindkopa"/>
        <w:numPr>
          <w:ilvl w:val="1"/>
          <w:numId w:val="16"/>
        </w:numPr>
        <w:spacing w:after="0" w:line="240" w:lineRule="auto"/>
        <w:ind w:left="851" w:hanging="567"/>
        <w:jc w:val="both"/>
        <w:rPr>
          <w:rFonts w:ascii="Times New Roman" w:hAnsi="Times New Roman" w:cs="Times New Roman"/>
          <w:sz w:val="26"/>
          <w:szCs w:val="26"/>
        </w:rPr>
      </w:pPr>
      <w:r w:rsidRPr="1B5C7B0C">
        <w:rPr>
          <w:rFonts w:ascii="Times New Roman" w:hAnsi="Times New Roman" w:cs="Times New Roman"/>
          <w:sz w:val="26"/>
          <w:szCs w:val="26"/>
        </w:rPr>
        <w:t>N</w:t>
      </w:r>
      <w:r w:rsidR="00390919" w:rsidRPr="1B5C7B0C">
        <w:rPr>
          <w:rFonts w:ascii="Times New Roman" w:hAnsi="Times New Roman" w:cs="Times New Roman"/>
          <w:sz w:val="26"/>
          <w:szCs w:val="26"/>
        </w:rPr>
        <w:t>odrošina bērniem pilnvērtīgu, sabalansētu uzturu 3 reizes dienā</w:t>
      </w:r>
      <w:r w:rsidR="000A6AFF" w:rsidRPr="1B5C7B0C">
        <w:rPr>
          <w:rFonts w:ascii="Times New Roman" w:hAnsi="Times New Roman" w:cs="Times New Roman"/>
          <w:sz w:val="26"/>
          <w:szCs w:val="26"/>
        </w:rPr>
        <w:t>.</w:t>
      </w:r>
    </w:p>
    <w:p w14:paraId="7494467C" w14:textId="554FEF85" w:rsidR="001C455A" w:rsidRPr="000A6AFF" w:rsidRDefault="001C455A" w:rsidP="1B5C7B0C">
      <w:pPr>
        <w:pStyle w:val="Sarakstarindkopa"/>
        <w:numPr>
          <w:ilvl w:val="1"/>
          <w:numId w:val="16"/>
        </w:numPr>
        <w:spacing w:after="0" w:line="240" w:lineRule="auto"/>
        <w:ind w:left="851" w:hanging="567"/>
        <w:jc w:val="both"/>
        <w:rPr>
          <w:rFonts w:ascii="Times New Roman" w:hAnsi="Times New Roman" w:cs="Times New Roman"/>
          <w:sz w:val="26"/>
          <w:szCs w:val="26"/>
        </w:rPr>
      </w:pPr>
      <w:r w:rsidRPr="1B5C7B0C">
        <w:rPr>
          <w:rFonts w:ascii="Times New Roman" w:hAnsi="Times New Roman" w:cs="Times New Roman"/>
          <w:sz w:val="26"/>
          <w:szCs w:val="26"/>
        </w:rPr>
        <w:t xml:space="preserve">Pakalpojuma sniedzējs, norādot </w:t>
      </w:r>
      <w:r w:rsidR="006405B4" w:rsidRPr="1B5C7B0C">
        <w:rPr>
          <w:rFonts w:ascii="Times New Roman" w:hAnsi="Times New Roman" w:cs="Times New Roman"/>
          <w:sz w:val="26"/>
          <w:szCs w:val="26"/>
        </w:rPr>
        <w:t xml:space="preserve">nodrošināmo </w:t>
      </w:r>
      <w:r w:rsidRPr="1B5C7B0C">
        <w:rPr>
          <w:rFonts w:ascii="Times New Roman" w:hAnsi="Times New Roman" w:cs="Times New Roman"/>
          <w:sz w:val="26"/>
          <w:szCs w:val="26"/>
        </w:rPr>
        <w:t>vietu skaitu, apņemas nodrošināt pakalpojumu ne mazāk kā gadu.</w:t>
      </w:r>
    </w:p>
    <w:p w14:paraId="2477AC53" w14:textId="2B27EFF3" w:rsidR="0051718A" w:rsidRPr="00222A8D" w:rsidRDefault="003B4ACC" w:rsidP="1B5C7B0C">
      <w:pPr>
        <w:pStyle w:val="Sarakstarindkopa"/>
        <w:numPr>
          <w:ilvl w:val="0"/>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b/>
          <w:bCs/>
          <w:sz w:val="26"/>
          <w:szCs w:val="26"/>
        </w:rPr>
        <w:t>Iesniedzamā informācija un dokumenti:</w:t>
      </w:r>
    </w:p>
    <w:p w14:paraId="4E7BE52A" w14:textId="2EBCA411" w:rsidR="003B4ACC" w:rsidRPr="00222A8D" w:rsidRDefault="003B4ACC" w:rsidP="1B5C7B0C">
      <w:pPr>
        <w:pStyle w:val="Sarakstarindkopa"/>
        <w:numPr>
          <w:ilvl w:val="1"/>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 xml:space="preserve">apliecinājums par to, ka pieteicējs nodrošinās personas datu aizsardzības obligātās tehniskās un organizatoriskās prasības saskaņā </w:t>
      </w:r>
      <w:r w:rsidR="00D931DF" w:rsidRPr="1B5C7B0C">
        <w:rPr>
          <w:rFonts w:ascii="Times New Roman" w:hAnsi="Times New Roman" w:cs="Times New Roman"/>
          <w:sz w:val="26"/>
          <w:szCs w:val="26"/>
        </w:rPr>
        <w:t>“</w:t>
      </w:r>
      <w:r w:rsidRPr="1B5C7B0C">
        <w:rPr>
          <w:rFonts w:ascii="Times New Roman" w:hAnsi="Times New Roman" w:cs="Times New Roman"/>
          <w:sz w:val="26"/>
          <w:szCs w:val="26"/>
        </w:rPr>
        <w:t>Fizisko personu datu apstrādes likum</w:t>
      </w:r>
      <w:r w:rsidR="00D931DF" w:rsidRPr="1B5C7B0C">
        <w:rPr>
          <w:rFonts w:ascii="Times New Roman" w:hAnsi="Times New Roman" w:cs="Times New Roman"/>
          <w:sz w:val="26"/>
          <w:szCs w:val="26"/>
        </w:rPr>
        <w:t>u</w:t>
      </w:r>
      <w:r w:rsidRPr="1B5C7B0C">
        <w:rPr>
          <w:rFonts w:ascii="Times New Roman" w:hAnsi="Times New Roman" w:cs="Times New Roman"/>
          <w:sz w:val="26"/>
          <w:szCs w:val="26"/>
        </w:rPr>
        <w:t>”</w:t>
      </w:r>
      <w:r w:rsidR="006637B8" w:rsidRPr="1B5C7B0C">
        <w:rPr>
          <w:rFonts w:ascii="Times New Roman" w:hAnsi="Times New Roman" w:cs="Times New Roman"/>
          <w:sz w:val="26"/>
          <w:szCs w:val="26"/>
        </w:rPr>
        <w:t>.</w:t>
      </w:r>
      <w:r w:rsidR="00D931DF" w:rsidRPr="1B5C7B0C">
        <w:rPr>
          <w:rStyle w:val="Vresatsauce"/>
          <w:rFonts w:ascii="Times New Roman" w:hAnsi="Times New Roman" w:cs="Times New Roman"/>
          <w:sz w:val="26"/>
          <w:szCs w:val="26"/>
        </w:rPr>
        <w:footnoteReference w:id="6"/>
      </w:r>
    </w:p>
    <w:p w14:paraId="239EDCE2" w14:textId="51869DD8" w:rsidR="0049779D" w:rsidRPr="00222A8D" w:rsidRDefault="007B112E" w:rsidP="1B5C7B0C">
      <w:pPr>
        <w:pStyle w:val="Sarakstarindkopa"/>
        <w:numPr>
          <w:ilvl w:val="1"/>
          <w:numId w:val="16"/>
        </w:numPr>
        <w:spacing w:after="0" w:line="240" w:lineRule="auto"/>
        <w:jc w:val="both"/>
        <w:rPr>
          <w:rFonts w:ascii="Times New Roman" w:hAnsi="Times New Roman" w:cs="Times New Roman"/>
          <w:sz w:val="26"/>
          <w:szCs w:val="26"/>
        </w:rPr>
      </w:pPr>
      <w:r w:rsidRPr="1B5C7B0C">
        <w:rPr>
          <w:rFonts w:ascii="Times New Roman" w:hAnsi="Times New Roman" w:cs="Times New Roman"/>
          <w:sz w:val="26"/>
          <w:szCs w:val="26"/>
        </w:rPr>
        <w:t>informācija par pieteicēja iespējām atvērt jaunas grupas, norādīt iespējamo bērnu uzņemšanas vecumu un vietu skaitu.</w:t>
      </w:r>
    </w:p>
    <w:p w14:paraId="7D5E5FE2" w14:textId="77777777" w:rsidR="00D36CD3" w:rsidRPr="00F47D83" w:rsidRDefault="00D36CD3" w:rsidP="1B5C7B0C">
      <w:pPr>
        <w:pStyle w:val="Sarakstarindkopa"/>
        <w:numPr>
          <w:ilvl w:val="0"/>
          <w:numId w:val="16"/>
        </w:numPr>
        <w:spacing w:after="0" w:line="240" w:lineRule="auto"/>
        <w:jc w:val="both"/>
        <w:rPr>
          <w:rFonts w:ascii="Times New Roman" w:hAnsi="Times New Roman" w:cs="Times New Roman"/>
          <w:b/>
          <w:bCs/>
          <w:sz w:val="26"/>
          <w:szCs w:val="26"/>
        </w:rPr>
      </w:pPr>
      <w:r w:rsidRPr="1B5C7B0C">
        <w:rPr>
          <w:rFonts w:ascii="Times New Roman" w:hAnsi="Times New Roman" w:cs="Times New Roman"/>
          <w:b/>
          <w:bCs/>
          <w:sz w:val="26"/>
          <w:szCs w:val="26"/>
        </w:rPr>
        <w:t>Finanšu nosacījumi:</w:t>
      </w:r>
    </w:p>
    <w:p w14:paraId="300DA040" w14:textId="77777777" w:rsidR="00D36CD3" w:rsidRPr="00222A8D" w:rsidRDefault="00D36CD3" w:rsidP="006C6C39">
      <w:pPr>
        <w:pStyle w:val="Sarakstarindkopa"/>
        <w:numPr>
          <w:ilvl w:val="1"/>
          <w:numId w:val="16"/>
        </w:numPr>
        <w:spacing w:after="0" w:line="240" w:lineRule="auto"/>
        <w:jc w:val="both"/>
        <w:rPr>
          <w:rFonts w:ascii="Times New Roman" w:hAnsi="Times New Roman" w:cs="Times New Roman"/>
          <w:bCs/>
          <w:sz w:val="26"/>
          <w:szCs w:val="26"/>
        </w:rPr>
      </w:pPr>
      <w:r w:rsidRPr="1B5C7B0C">
        <w:rPr>
          <w:rFonts w:ascii="Times New Roman" w:hAnsi="Times New Roman" w:cs="Times New Roman"/>
          <w:sz w:val="26"/>
          <w:szCs w:val="26"/>
        </w:rPr>
        <w:t xml:space="preserve">Pakalpojuma līgumcenā ir iekļauts atalgojums (izņemot atalgojumu, kuru piešķir kā mērķdotāciju no valsts budžeta), darba devēja valsts sociālās apdrošināšanas obligātās iemaksas, pabalsti un kompensācijas (izņemot valsts sociālās apdrošināšanas obligātās iemaksas, kuras piešķir kā mērķdotāciju no valsts budžeta), izdevumi par sakaru pakalpojumiem, izdevumi par komunālajiem pakalpojumiem, remontdarbi un iestāžu uzturēšanas pakalpojumi (izņemot kapitālo remontu), informācijas tehnoloģiju pakalpojumi, īre un noma mācību telpu nodrošināšanai, izdevumi par dažādām precēm un inventāru, kurināmais un enerģētiskie materiāli (ja pakalpojumu sniedzējs apkuri nodrošina pats), mācību līdzekļi un materiāli. </w:t>
      </w:r>
    </w:p>
    <w:p w14:paraId="33029CD9" w14:textId="408625A2" w:rsidR="00D36CD3" w:rsidRPr="00222A8D" w:rsidRDefault="00D36CD3" w:rsidP="006C6C39">
      <w:pPr>
        <w:pStyle w:val="Sarakstarindkopa"/>
        <w:numPr>
          <w:ilvl w:val="1"/>
          <w:numId w:val="16"/>
        </w:numPr>
        <w:spacing w:after="0" w:line="240" w:lineRule="auto"/>
        <w:jc w:val="both"/>
        <w:rPr>
          <w:rFonts w:ascii="Times New Roman" w:hAnsi="Times New Roman" w:cs="Times New Roman"/>
          <w:bCs/>
          <w:sz w:val="26"/>
          <w:szCs w:val="26"/>
        </w:rPr>
      </w:pPr>
      <w:r w:rsidRPr="1B5C7B0C">
        <w:rPr>
          <w:rFonts w:ascii="Times New Roman" w:hAnsi="Times New Roman" w:cs="Times New Roman"/>
          <w:sz w:val="26"/>
          <w:szCs w:val="26"/>
          <w:u w:val="single"/>
        </w:rPr>
        <w:t>Līgumcena neietver izdevumus par ēdināšanas pakalpojumiem un interešu izglītību.</w:t>
      </w:r>
    </w:p>
    <w:p w14:paraId="10681906" w14:textId="7F7ACD6D" w:rsidR="0052528F" w:rsidRPr="00A963D6" w:rsidRDefault="00D36CD3" w:rsidP="1B5C7B0C">
      <w:pPr>
        <w:pStyle w:val="Sarakstarindkopa"/>
        <w:numPr>
          <w:ilvl w:val="1"/>
          <w:numId w:val="16"/>
        </w:numPr>
        <w:spacing w:after="0" w:line="240" w:lineRule="auto"/>
        <w:jc w:val="both"/>
      </w:pPr>
      <w:r w:rsidRPr="00A963D6">
        <w:rPr>
          <w:rFonts w:ascii="Times New Roman" w:hAnsi="Times New Roman" w:cs="Times New Roman"/>
          <w:sz w:val="26"/>
          <w:szCs w:val="26"/>
        </w:rPr>
        <w:t xml:space="preserve">Pakalpojuma līgumcena </w:t>
      </w:r>
      <w:r w:rsidR="0019561F" w:rsidRPr="00A963D6">
        <w:rPr>
          <w:rFonts w:ascii="Times New Roman" w:hAnsi="Times New Roman" w:cs="Times New Roman"/>
          <w:sz w:val="26"/>
          <w:szCs w:val="26"/>
        </w:rPr>
        <w:t xml:space="preserve"> par vienu bērnu </w:t>
      </w:r>
      <w:r w:rsidR="00124510" w:rsidRPr="00A963D6">
        <w:rPr>
          <w:rFonts w:ascii="Times New Roman" w:hAnsi="Times New Roman" w:cs="Times New Roman"/>
          <w:sz w:val="26"/>
          <w:szCs w:val="26"/>
        </w:rPr>
        <w:t xml:space="preserve">vecumā līdz obligātās sagatavošanas pamatizglītības </w:t>
      </w:r>
      <w:r w:rsidR="006637B8" w:rsidRPr="00A963D6">
        <w:rPr>
          <w:rFonts w:ascii="Times New Roman" w:hAnsi="Times New Roman" w:cs="Times New Roman"/>
          <w:sz w:val="26"/>
          <w:szCs w:val="26"/>
        </w:rPr>
        <w:t xml:space="preserve">ieguves </w:t>
      </w:r>
      <w:r w:rsidR="00124510" w:rsidRPr="00A963D6">
        <w:rPr>
          <w:rFonts w:ascii="Times New Roman" w:hAnsi="Times New Roman" w:cs="Times New Roman"/>
          <w:sz w:val="26"/>
          <w:szCs w:val="26"/>
        </w:rPr>
        <w:t xml:space="preserve">uzsākšanai </w:t>
      </w:r>
      <w:r w:rsidR="00426009" w:rsidRPr="00A963D6">
        <w:rPr>
          <w:rFonts w:ascii="Times New Roman" w:hAnsi="Times New Roman" w:cs="Times New Roman"/>
          <w:sz w:val="26"/>
          <w:szCs w:val="26"/>
        </w:rPr>
        <w:t>/ mēnesī</w:t>
      </w:r>
      <w:r w:rsidR="00EA75AE" w:rsidRPr="00A963D6">
        <w:rPr>
          <w:rFonts w:ascii="Times New Roman" w:hAnsi="Times New Roman" w:cs="Times New Roman"/>
          <w:sz w:val="26"/>
          <w:szCs w:val="26"/>
        </w:rPr>
        <w:t xml:space="preserve"> </w:t>
      </w:r>
      <w:r w:rsidR="0019561F" w:rsidRPr="00A963D6">
        <w:rPr>
          <w:rFonts w:ascii="Times New Roman" w:hAnsi="Times New Roman" w:cs="Times New Roman"/>
          <w:sz w:val="26"/>
          <w:szCs w:val="26"/>
        </w:rPr>
        <w:t xml:space="preserve">nevar pārsniegt </w:t>
      </w:r>
      <w:r w:rsidR="1F62C831" w:rsidRPr="00A963D6">
        <w:rPr>
          <w:rFonts w:ascii="Times New Roman" w:eastAsia="Times New Roman" w:hAnsi="Times New Roman" w:cs="Times New Roman"/>
          <w:b/>
          <w:bCs/>
          <w:color w:val="000000" w:themeColor="text1"/>
          <w:sz w:val="24"/>
          <w:szCs w:val="24"/>
        </w:rPr>
        <w:t xml:space="preserve">EUR </w:t>
      </w:r>
      <w:r w:rsidR="00A963D6">
        <w:rPr>
          <w:rFonts w:ascii="Times New Roman" w:eastAsia="Times New Roman" w:hAnsi="Times New Roman" w:cs="Times New Roman"/>
          <w:b/>
          <w:bCs/>
          <w:color w:val="000000" w:themeColor="text1"/>
          <w:sz w:val="24"/>
          <w:szCs w:val="24"/>
        </w:rPr>
        <w:t>6</w:t>
      </w:r>
      <w:r w:rsidR="002919ED">
        <w:rPr>
          <w:rFonts w:ascii="Times New Roman" w:eastAsia="Times New Roman" w:hAnsi="Times New Roman" w:cs="Times New Roman"/>
          <w:b/>
          <w:bCs/>
          <w:color w:val="000000" w:themeColor="text1"/>
          <w:sz w:val="24"/>
          <w:szCs w:val="24"/>
        </w:rPr>
        <w:t>39</w:t>
      </w:r>
      <w:r w:rsidR="00C524A2">
        <w:rPr>
          <w:rFonts w:ascii="Times New Roman" w:eastAsia="Times New Roman" w:hAnsi="Times New Roman" w:cs="Times New Roman"/>
          <w:b/>
          <w:bCs/>
          <w:color w:val="000000" w:themeColor="text1"/>
          <w:sz w:val="24"/>
          <w:szCs w:val="24"/>
        </w:rPr>
        <w:t>,00</w:t>
      </w:r>
      <w:r w:rsidR="1F62C831" w:rsidRPr="00A963D6">
        <w:rPr>
          <w:rFonts w:ascii="Times New Roman" w:eastAsia="Times New Roman" w:hAnsi="Times New Roman" w:cs="Times New Roman"/>
          <w:b/>
          <w:bCs/>
          <w:color w:val="000000" w:themeColor="text1"/>
          <w:sz w:val="24"/>
          <w:szCs w:val="24"/>
        </w:rPr>
        <w:t xml:space="preserve"> </w:t>
      </w:r>
      <w:r w:rsidR="1F62C831" w:rsidRPr="00A963D6">
        <w:rPr>
          <w:rFonts w:ascii="Times New Roman" w:eastAsia="Times New Roman" w:hAnsi="Times New Roman" w:cs="Times New Roman"/>
          <w:color w:val="000000" w:themeColor="text1"/>
          <w:sz w:val="24"/>
          <w:szCs w:val="24"/>
        </w:rPr>
        <w:t>(</w:t>
      </w:r>
      <w:r w:rsidR="00C524A2">
        <w:rPr>
          <w:rFonts w:ascii="Times New Roman" w:eastAsia="Times New Roman" w:hAnsi="Times New Roman" w:cs="Times New Roman"/>
          <w:color w:val="000000" w:themeColor="text1"/>
          <w:sz w:val="24"/>
          <w:szCs w:val="24"/>
        </w:rPr>
        <w:t>seši simti</w:t>
      </w:r>
      <w:r w:rsidR="1F62C831" w:rsidRPr="00A963D6">
        <w:rPr>
          <w:rFonts w:ascii="Times New Roman" w:eastAsia="Times New Roman" w:hAnsi="Times New Roman" w:cs="Times New Roman"/>
          <w:color w:val="000000" w:themeColor="text1"/>
          <w:sz w:val="24"/>
          <w:szCs w:val="24"/>
        </w:rPr>
        <w:t xml:space="preserve"> </w:t>
      </w:r>
      <w:r w:rsidR="002919ED">
        <w:rPr>
          <w:rFonts w:ascii="Times New Roman" w:eastAsia="Times New Roman" w:hAnsi="Times New Roman" w:cs="Times New Roman"/>
          <w:color w:val="000000" w:themeColor="text1"/>
          <w:sz w:val="24"/>
          <w:szCs w:val="24"/>
        </w:rPr>
        <w:t>trīsdesmit deviņi</w:t>
      </w:r>
      <w:r w:rsidR="1F62C831" w:rsidRPr="00A963D6">
        <w:rPr>
          <w:rFonts w:ascii="Times New Roman" w:eastAsia="Times New Roman" w:hAnsi="Times New Roman" w:cs="Times New Roman"/>
          <w:color w:val="000000" w:themeColor="text1"/>
          <w:sz w:val="24"/>
          <w:szCs w:val="24"/>
        </w:rPr>
        <w:t xml:space="preserve"> </w:t>
      </w:r>
      <w:proofErr w:type="spellStart"/>
      <w:r w:rsidR="1F62C831" w:rsidRPr="00A963D6">
        <w:rPr>
          <w:rFonts w:ascii="Times New Roman" w:eastAsia="Times New Roman" w:hAnsi="Times New Roman" w:cs="Times New Roman"/>
          <w:i/>
          <w:iCs/>
          <w:color w:val="000000" w:themeColor="text1"/>
          <w:sz w:val="24"/>
          <w:szCs w:val="24"/>
        </w:rPr>
        <w:t>euro</w:t>
      </w:r>
      <w:proofErr w:type="spellEnd"/>
      <w:r w:rsidR="1F62C831" w:rsidRPr="00A963D6">
        <w:rPr>
          <w:rFonts w:ascii="Times New Roman" w:eastAsia="Times New Roman" w:hAnsi="Times New Roman" w:cs="Times New Roman"/>
          <w:i/>
          <w:iCs/>
          <w:color w:val="000000" w:themeColor="text1"/>
          <w:sz w:val="24"/>
          <w:szCs w:val="24"/>
        </w:rPr>
        <w:t xml:space="preserve">, </w:t>
      </w:r>
      <w:r w:rsidR="00C524A2">
        <w:rPr>
          <w:rFonts w:ascii="Times New Roman" w:eastAsia="Times New Roman" w:hAnsi="Times New Roman" w:cs="Times New Roman"/>
          <w:color w:val="000000" w:themeColor="text1"/>
          <w:sz w:val="24"/>
          <w:szCs w:val="24"/>
        </w:rPr>
        <w:t>00</w:t>
      </w:r>
      <w:r w:rsidR="1F62C831" w:rsidRPr="00A963D6">
        <w:rPr>
          <w:rFonts w:ascii="Times New Roman" w:eastAsia="Times New Roman" w:hAnsi="Times New Roman" w:cs="Times New Roman"/>
          <w:color w:val="000000" w:themeColor="text1"/>
          <w:sz w:val="24"/>
          <w:szCs w:val="24"/>
        </w:rPr>
        <w:t xml:space="preserve"> centi</w:t>
      </w:r>
      <w:r w:rsidR="001D5987">
        <w:rPr>
          <w:rFonts w:ascii="Times New Roman" w:eastAsia="Times New Roman" w:hAnsi="Times New Roman" w:cs="Times New Roman"/>
          <w:color w:val="000000" w:themeColor="text1"/>
          <w:sz w:val="24"/>
          <w:szCs w:val="24"/>
        </w:rPr>
        <w:t>)</w:t>
      </w:r>
      <w:r w:rsidR="001D5987">
        <w:rPr>
          <w:rStyle w:val="Vresatsauce"/>
          <w:rFonts w:ascii="Times New Roman" w:eastAsia="Times New Roman" w:hAnsi="Times New Roman" w:cs="Times New Roman"/>
          <w:color w:val="000000" w:themeColor="text1"/>
          <w:sz w:val="24"/>
          <w:szCs w:val="24"/>
        </w:rPr>
        <w:footnoteReference w:id="7"/>
      </w:r>
      <w:r w:rsidR="00C524A2">
        <w:rPr>
          <w:rFonts w:ascii="Times New Roman" w:eastAsia="Times New Roman" w:hAnsi="Times New Roman" w:cs="Times New Roman"/>
          <w:b/>
          <w:bCs/>
          <w:color w:val="000000" w:themeColor="text1"/>
          <w:sz w:val="24"/>
          <w:szCs w:val="24"/>
        </w:rPr>
        <w:t>.</w:t>
      </w:r>
    </w:p>
    <w:p w14:paraId="5FB51A65" w14:textId="7BD4FB53" w:rsidR="0052528F" w:rsidRPr="00A963D6" w:rsidRDefault="0052528F" w:rsidP="1B5C7B0C">
      <w:pPr>
        <w:pStyle w:val="Sarakstarindkopa"/>
        <w:numPr>
          <w:ilvl w:val="1"/>
          <w:numId w:val="16"/>
        </w:numPr>
        <w:spacing w:after="0" w:line="240" w:lineRule="auto"/>
        <w:jc w:val="both"/>
        <w:rPr>
          <w:rFonts w:ascii="Times New Roman" w:hAnsi="Times New Roman" w:cs="Times New Roman"/>
          <w:sz w:val="26"/>
          <w:szCs w:val="26"/>
        </w:rPr>
      </w:pPr>
      <w:r w:rsidRPr="00A963D6">
        <w:rPr>
          <w:rFonts w:ascii="Times New Roman" w:hAnsi="Times New Roman" w:cs="Times New Roman"/>
          <w:sz w:val="26"/>
          <w:szCs w:val="26"/>
        </w:rPr>
        <w:t>Projekta ietvaros Pretendents nav tiesīgs papildus noteikt līdzmaksājumu bērnu vecākiem (izņemot maksu par ēdināšanas un interešu izglītības pakalpojuma nodrošināšanu).</w:t>
      </w:r>
    </w:p>
    <w:p w14:paraId="1BEB77FD" w14:textId="4EA17D96" w:rsidR="006C6C39" w:rsidRPr="00A963D6" w:rsidRDefault="008F6540" w:rsidP="1B5C7B0C">
      <w:pPr>
        <w:pStyle w:val="Sarakstarindkopa"/>
        <w:numPr>
          <w:ilvl w:val="1"/>
          <w:numId w:val="16"/>
        </w:numPr>
        <w:spacing w:line="240" w:lineRule="auto"/>
        <w:jc w:val="both"/>
        <w:rPr>
          <w:rFonts w:ascii="Times New Roman" w:hAnsi="Times New Roman" w:cs="Times New Roman"/>
          <w:sz w:val="26"/>
          <w:szCs w:val="26"/>
        </w:rPr>
      </w:pPr>
      <w:r w:rsidRPr="00A963D6">
        <w:rPr>
          <w:rFonts w:ascii="Times New Roman" w:hAnsi="Times New Roman" w:cs="Times New Roman"/>
          <w:sz w:val="26"/>
          <w:szCs w:val="26"/>
        </w:rPr>
        <w:t>8</w:t>
      </w:r>
      <w:r w:rsidR="0041506C" w:rsidRPr="00A963D6">
        <w:rPr>
          <w:rFonts w:ascii="Times New Roman" w:hAnsi="Times New Roman" w:cs="Times New Roman"/>
          <w:sz w:val="26"/>
          <w:szCs w:val="26"/>
        </w:rPr>
        <w:t>.</w:t>
      </w:r>
      <w:r w:rsidRPr="00A963D6">
        <w:rPr>
          <w:rFonts w:ascii="Times New Roman" w:hAnsi="Times New Roman" w:cs="Times New Roman"/>
          <w:sz w:val="26"/>
          <w:szCs w:val="26"/>
        </w:rPr>
        <w:t>2</w:t>
      </w:r>
      <w:r w:rsidR="0041506C" w:rsidRPr="00A963D6">
        <w:rPr>
          <w:rFonts w:ascii="Times New Roman" w:hAnsi="Times New Roman" w:cs="Times New Roman"/>
          <w:sz w:val="26"/>
          <w:szCs w:val="26"/>
        </w:rPr>
        <w:t xml:space="preserve">.punktā noteiktais </w:t>
      </w:r>
      <w:bookmarkStart w:id="3" w:name="_Hlk163820560"/>
      <w:r w:rsidR="0041506C" w:rsidRPr="00A963D6">
        <w:rPr>
          <w:rFonts w:ascii="Times New Roman" w:hAnsi="Times New Roman" w:cs="Times New Roman"/>
          <w:sz w:val="26"/>
          <w:szCs w:val="26"/>
        </w:rPr>
        <w:t>p</w:t>
      </w:r>
      <w:r w:rsidR="001C455A" w:rsidRPr="00A963D6">
        <w:rPr>
          <w:rFonts w:ascii="Times New Roman" w:hAnsi="Times New Roman" w:cs="Times New Roman"/>
          <w:sz w:val="26"/>
          <w:szCs w:val="26"/>
        </w:rPr>
        <w:t>ašvaldības līdzfinansējuma apjoms</w:t>
      </w:r>
      <w:r w:rsidR="006C6C39" w:rsidRPr="00A963D6">
        <w:rPr>
          <w:rFonts w:ascii="Times New Roman" w:hAnsi="Times New Roman" w:cs="Times New Roman"/>
          <w:sz w:val="26"/>
          <w:szCs w:val="26"/>
        </w:rPr>
        <w:t xml:space="preserve"> mēnesī</w:t>
      </w:r>
      <w:r w:rsidR="001C455A" w:rsidRPr="00A963D6">
        <w:rPr>
          <w:rFonts w:ascii="Times New Roman" w:hAnsi="Times New Roman" w:cs="Times New Roman"/>
          <w:sz w:val="26"/>
          <w:szCs w:val="26"/>
        </w:rPr>
        <w:t xml:space="preserve"> par viena bērna vecumā līdz obligātās sagatavošanas pamatizglītības</w:t>
      </w:r>
      <w:r w:rsidR="006637B8" w:rsidRPr="00A963D6">
        <w:rPr>
          <w:rFonts w:ascii="Times New Roman" w:hAnsi="Times New Roman" w:cs="Times New Roman"/>
          <w:sz w:val="26"/>
          <w:szCs w:val="26"/>
        </w:rPr>
        <w:t xml:space="preserve"> ieguves</w:t>
      </w:r>
      <w:r w:rsidR="001C455A" w:rsidRPr="00A963D6">
        <w:rPr>
          <w:rFonts w:ascii="Times New Roman" w:hAnsi="Times New Roman" w:cs="Times New Roman"/>
          <w:sz w:val="26"/>
          <w:szCs w:val="26"/>
        </w:rPr>
        <w:t xml:space="preserve"> uzsākšanai</w:t>
      </w:r>
      <w:r w:rsidR="0019561F" w:rsidRPr="00A963D6">
        <w:rPr>
          <w:rFonts w:ascii="Times New Roman" w:hAnsi="Times New Roman" w:cs="Times New Roman"/>
          <w:sz w:val="26"/>
          <w:szCs w:val="26"/>
        </w:rPr>
        <w:t xml:space="preserve"> pakalpojumu</w:t>
      </w:r>
      <w:r w:rsidR="001C455A" w:rsidRPr="00A963D6">
        <w:rPr>
          <w:rFonts w:ascii="Times New Roman" w:hAnsi="Times New Roman" w:cs="Times New Roman"/>
          <w:sz w:val="26"/>
          <w:szCs w:val="26"/>
        </w:rPr>
        <w:t xml:space="preserve"> tiek pārskatīts </w:t>
      </w:r>
      <w:r w:rsidR="00C94D61" w:rsidRPr="00A963D6">
        <w:rPr>
          <w:rFonts w:ascii="Times New Roman" w:hAnsi="Times New Roman" w:cs="Times New Roman"/>
          <w:sz w:val="26"/>
          <w:szCs w:val="26"/>
        </w:rPr>
        <w:t xml:space="preserve">proporcionāli </w:t>
      </w:r>
      <w:r w:rsidR="001C455A" w:rsidRPr="00A963D6">
        <w:rPr>
          <w:rFonts w:ascii="Times New Roman" w:hAnsi="Times New Roman" w:cs="Times New Roman"/>
          <w:sz w:val="26"/>
          <w:szCs w:val="26"/>
        </w:rPr>
        <w:t xml:space="preserve"> vidējo izmaksu palielinājuma</w:t>
      </w:r>
      <w:r w:rsidR="00C94D61" w:rsidRPr="00A963D6">
        <w:rPr>
          <w:rFonts w:ascii="Times New Roman" w:hAnsi="Times New Roman" w:cs="Times New Roman"/>
          <w:sz w:val="26"/>
          <w:szCs w:val="26"/>
        </w:rPr>
        <w:t>m</w:t>
      </w:r>
      <w:r w:rsidR="0019561F" w:rsidRPr="00A963D6">
        <w:rPr>
          <w:rFonts w:ascii="Times New Roman" w:hAnsi="Times New Roman" w:cs="Times New Roman"/>
          <w:sz w:val="26"/>
          <w:szCs w:val="26"/>
        </w:rPr>
        <w:t xml:space="preserve"> uz vienu bērnu</w:t>
      </w:r>
      <w:r w:rsidR="001C455A" w:rsidRPr="00A963D6">
        <w:rPr>
          <w:rFonts w:ascii="Times New Roman" w:hAnsi="Times New Roman" w:cs="Times New Roman"/>
          <w:sz w:val="26"/>
          <w:szCs w:val="26"/>
        </w:rPr>
        <w:t xml:space="preserve"> pašvaldības izglītības iestādēs</w:t>
      </w:r>
      <w:bookmarkEnd w:id="3"/>
      <w:r w:rsidR="006C6C39" w:rsidRPr="00A963D6">
        <w:rPr>
          <w:rFonts w:ascii="Times New Roman" w:hAnsi="Times New Roman" w:cs="Times New Roman"/>
          <w:sz w:val="26"/>
          <w:szCs w:val="26"/>
        </w:rPr>
        <w:t>, reizi gadā</w:t>
      </w:r>
      <w:r w:rsidR="13EFAB8E" w:rsidRPr="00A963D6">
        <w:rPr>
          <w:rFonts w:ascii="Times New Roman" w:hAnsi="Times New Roman" w:cs="Times New Roman"/>
          <w:sz w:val="26"/>
          <w:szCs w:val="26"/>
        </w:rPr>
        <w:t xml:space="preserve">, atbilstoši Ministru kabineta noteikumiem Nr. 709 “Noteikumi par izmaksu noteikšanas metodiku un kārtību, </w:t>
      </w:r>
      <w:r w:rsidR="13EFAB8E" w:rsidRPr="00A963D6">
        <w:rPr>
          <w:rFonts w:ascii="Times New Roman" w:hAnsi="Times New Roman" w:cs="Times New Roman"/>
          <w:sz w:val="26"/>
          <w:szCs w:val="26"/>
        </w:rPr>
        <w:lastRenderedPageBreak/>
        <w:t>kādā pašvaldība atbilstoši tās noteiktajām vidējām izmaksām sedz pirmsskolas izglītības programmas izmaksas privātai izglītības iestādei”</w:t>
      </w:r>
      <w:r w:rsidR="006C6C39" w:rsidRPr="00A963D6">
        <w:rPr>
          <w:rFonts w:ascii="Times New Roman" w:hAnsi="Times New Roman" w:cs="Times New Roman"/>
          <w:sz w:val="26"/>
          <w:szCs w:val="26"/>
        </w:rPr>
        <w:t>.</w:t>
      </w:r>
      <w:r w:rsidRPr="00A963D6">
        <w:rPr>
          <w:rStyle w:val="Vresatsauce"/>
          <w:rFonts w:ascii="Times New Roman" w:hAnsi="Times New Roman" w:cs="Times New Roman"/>
          <w:sz w:val="26"/>
          <w:szCs w:val="26"/>
        </w:rPr>
        <w:footnoteReference w:id="8"/>
      </w:r>
    </w:p>
    <w:p w14:paraId="5F2C38D7" w14:textId="022D38DF" w:rsidR="0052528F" w:rsidRDefault="00084382" w:rsidP="006C6C39">
      <w:pPr>
        <w:pStyle w:val="Sarakstarindkopa"/>
        <w:numPr>
          <w:ilvl w:val="1"/>
          <w:numId w:val="16"/>
        </w:numPr>
        <w:spacing w:line="240" w:lineRule="auto"/>
        <w:jc w:val="both"/>
        <w:rPr>
          <w:rFonts w:ascii="Times New Roman" w:hAnsi="Times New Roman" w:cs="Times New Roman"/>
          <w:bCs/>
          <w:sz w:val="26"/>
          <w:szCs w:val="26"/>
        </w:rPr>
      </w:pPr>
      <w:r w:rsidRPr="00A963D6">
        <w:rPr>
          <w:rFonts w:ascii="Times New Roman" w:hAnsi="Times New Roman" w:cs="Times New Roman"/>
          <w:sz w:val="26"/>
          <w:szCs w:val="26"/>
        </w:rPr>
        <w:t>Prioritāte pirmsskolas izglītības pakalpojuma nodrošināšanas līguma</w:t>
      </w:r>
      <w:r w:rsidRPr="1B5C7B0C">
        <w:rPr>
          <w:rFonts w:ascii="Times New Roman" w:hAnsi="Times New Roman" w:cs="Times New Roman"/>
          <w:sz w:val="26"/>
          <w:szCs w:val="26"/>
        </w:rPr>
        <w:t xml:space="preserve"> saņemšanai tiks noteikta Pretendentam, kurš</w:t>
      </w:r>
      <w:r w:rsidR="00247F96" w:rsidRPr="1B5C7B0C">
        <w:rPr>
          <w:rFonts w:ascii="Times New Roman" w:hAnsi="Times New Roman" w:cs="Times New Roman"/>
          <w:sz w:val="26"/>
          <w:szCs w:val="26"/>
        </w:rPr>
        <w:t xml:space="preserve"> vispārīgās vienošanās ietvaros</w:t>
      </w:r>
      <w:r w:rsidRPr="1B5C7B0C">
        <w:rPr>
          <w:rFonts w:ascii="Times New Roman" w:hAnsi="Times New Roman" w:cs="Times New Roman"/>
          <w:sz w:val="26"/>
          <w:szCs w:val="26"/>
        </w:rPr>
        <w:t xml:space="preserve"> saskaņā ar Departamenta </w:t>
      </w:r>
      <w:r w:rsidR="00247F96" w:rsidRPr="1B5C7B0C">
        <w:rPr>
          <w:rFonts w:ascii="Times New Roman" w:hAnsi="Times New Roman" w:cs="Times New Roman"/>
          <w:sz w:val="26"/>
          <w:szCs w:val="26"/>
        </w:rPr>
        <w:t>veikto pasūtījumu (</w:t>
      </w:r>
      <w:r w:rsidRPr="1B5C7B0C">
        <w:rPr>
          <w:rFonts w:ascii="Times New Roman" w:hAnsi="Times New Roman" w:cs="Times New Roman"/>
          <w:sz w:val="26"/>
          <w:szCs w:val="26"/>
        </w:rPr>
        <w:t>uzaicinājumu iesniegt piedāvājumu konkrētam bērnam</w:t>
      </w:r>
      <w:r w:rsidR="00247F96" w:rsidRPr="1B5C7B0C">
        <w:rPr>
          <w:rFonts w:ascii="Times New Roman" w:hAnsi="Times New Roman" w:cs="Times New Roman"/>
          <w:sz w:val="26"/>
          <w:szCs w:val="26"/>
        </w:rPr>
        <w:t>)</w:t>
      </w:r>
      <w:r w:rsidRPr="1B5C7B0C">
        <w:rPr>
          <w:rFonts w:ascii="Times New Roman" w:hAnsi="Times New Roman" w:cs="Times New Roman"/>
          <w:sz w:val="26"/>
          <w:szCs w:val="26"/>
        </w:rPr>
        <w:t xml:space="preserve">, piedāvās zemāko pakalpojuma līgumcenu. </w:t>
      </w:r>
    </w:p>
    <w:p w14:paraId="5236851E" w14:textId="77777777" w:rsidR="000E342B" w:rsidRDefault="000E342B" w:rsidP="000E342B">
      <w:pPr>
        <w:spacing w:line="240" w:lineRule="auto"/>
        <w:jc w:val="both"/>
        <w:rPr>
          <w:rFonts w:ascii="Times New Roman" w:hAnsi="Times New Roman" w:cs="Times New Roman"/>
          <w:bCs/>
          <w:sz w:val="26"/>
          <w:szCs w:val="26"/>
        </w:rPr>
      </w:pPr>
    </w:p>
    <w:p w14:paraId="218DC6E3" w14:textId="77777777" w:rsidR="000E342B" w:rsidRPr="000E342B" w:rsidRDefault="000E342B" w:rsidP="000E342B">
      <w:pPr>
        <w:spacing w:line="240" w:lineRule="auto"/>
        <w:jc w:val="both"/>
        <w:rPr>
          <w:rFonts w:ascii="Times New Roman" w:hAnsi="Times New Roman" w:cs="Times New Roman"/>
          <w:bCs/>
          <w:i/>
          <w:iCs/>
          <w:sz w:val="26"/>
          <w:szCs w:val="26"/>
        </w:rPr>
      </w:pPr>
    </w:p>
    <w:p w14:paraId="5713BA18" w14:textId="77777777" w:rsidR="000E342B" w:rsidRPr="000E342B" w:rsidRDefault="000E342B" w:rsidP="000E342B">
      <w:pPr>
        <w:spacing w:line="240" w:lineRule="auto"/>
        <w:jc w:val="both"/>
        <w:rPr>
          <w:rFonts w:ascii="Times New Roman" w:hAnsi="Times New Roman" w:cs="Times New Roman"/>
          <w:bCs/>
          <w:sz w:val="26"/>
          <w:szCs w:val="26"/>
        </w:rPr>
      </w:pPr>
    </w:p>
    <w:p w14:paraId="2AD71D70" w14:textId="77777777" w:rsidR="000E342B" w:rsidRPr="000E342B" w:rsidRDefault="000E342B" w:rsidP="000E342B">
      <w:pPr>
        <w:spacing w:line="240" w:lineRule="auto"/>
        <w:jc w:val="both"/>
        <w:rPr>
          <w:rFonts w:ascii="Times New Roman" w:hAnsi="Times New Roman" w:cs="Times New Roman"/>
          <w:bCs/>
          <w:sz w:val="26"/>
          <w:szCs w:val="26"/>
        </w:rPr>
      </w:pPr>
    </w:p>
    <w:p w14:paraId="199108B0" w14:textId="77777777" w:rsidR="000E342B" w:rsidRPr="000E342B" w:rsidRDefault="000E342B" w:rsidP="000E342B">
      <w:pPr>
        <w:spacing w:line="240" w:lineRule="auto"/>
        <w:jc w:val="both"/>
        <w:rPr>
          <w:rFonts w:ascii="Times New Roman" w:hAnsi="Times New Roman" w:cs="Times New Roman"/>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7"/>
      </w:tblGrid>
      <w:tr w:rsidR="000E342B" w:rsidRPr="000E342B" w14:paraId="49C3EB22" w14:textId="77777777" w:rsidTr="00E41A1D">
        <w:tc>
          <w:tcPr>
            <w:tcW w:w="5000" w:type="pct"/>
            <w:tcBorders>
              <w:left w:val="nil"/>
              <w:bottom w:val="nil"/>
              <w:right w:val="nil"/>
            </w:tcBorders>
          </w:tcPr>
          <w:p w14:paraId="6C0707D9" w14:textId="77777777" w:rsidR="000E342B" w:rsidRPr="000E342B" w:rsidRDefault="000E342B" w:rsidP="000E342B">
            <w:pPr>
              <w:spacing w:line="240" w:lineRule="auto"/>
              <w:jc w:val="both"/>
              <w:rPr>
                <w:rFonts w:ascii="Times New Roman" w:hAnsi="Times New Roman" w:cs="Times New Roman"/>
                <w:bCs/>
                <w:i/>
                <w:sz w:val="26"/>
                <w:szCs w:val="26"/>
              </w:rPr>
            </w:pPr>
            <w:r w:rsidRPr="000E342B">
              <w:rPr>
                <w:rFonts w:ascii="Times New Roman" w:hAnsi="Times New Roman" w:cs="Times New Roman"/>
                <w:bCs/>
                <w:i/>
                <w:sz w:val="26"/>
                <w:szCs w:val="26"/>
              </w:rPr>
              <w:t xml:space="preserve">Pretendenta </w:t>
            </w:r>
            <w:proofErr w:type="spellStart"/>
            <w:r w:rsidRPr="000E342B">
              <w:rPr>
                <w:rFonts w:ascii="Times New Roman" w:hAnsi="Times New Roman" w:cs="Times New Roman"/>
                <w:bCs/>
                <w:i/>
                <w:sz w:val="26"/>
                <w:szCs w:val="26"/>
              </w:rPr>
              <w:t>pārstāvēttiesīgās</w:t>
            </w:r>
            <w:proofErr w:type="spellEnd"/>
            <w:r w:rsidRPr="000E342B">
              <w:rPr>
                <w:rFonts w:ascii="Times New Roman" w:hAnsi="Times New Roman" w:cs="Times New Roman"/>
                <w:bCs/>
                <w:i/>
                <w:sz w:val="26"/>
                <w:szCs w:val="26"/>
              </w:rPr>
              <w:t xml:space="preserve"> personas amats, vārds, uzvārds un paraksts* un datums*</w:t>
            </w:r>
          </w:p>
        </w:tc>
      </w:tr>
    </w:tbl>
    <w:p w14:paraId="16B332CD" w14:textId="00C65EF6" w:rsidR="000E342B" w:rsidRPr="000E342B" w:rsidRDefault="000E342B" w:rsidP="000E342B">
      <w:pPr>
        <w:spacing w:line="240" w:lineRule="auto"/>
        <w:jc w:val="both"/>
        <w:rPr>
          <w:rFonts w:ascii="Times New Roman" w:hAnsi="Times New Roman" w:cs="Times New Roman"/>
          <w:bCs/>
          <w:i/>
          <w:iCs/>
          <w:sz w:val="26"/>
          <w:szCs w:val="26"/>
        </w:rPr>
      </w:pPr>
      <w:r w:rsidRPr="000E342B">
        <w:rPr>
          <w:rFonts w:ascii="Times New Roman" w:hAnsi="Times New Roman" w:cs="Times New Roman"/>
          <w:bCs/>
          <w:i/>
          <w:iCs/>
          <w:sz w:val="26"/>
          <w:szCs w:val="26"/>
        </w:rPr>
        <w:t>*Rekvizītus “paraksts” un “datums” neaizpilda, ja dokuments parakstīts elektroniski ar drošu elektronisko parakstu un satur laika zīmogu.</w:t>
      </w:r>
    </w:p>
    <w:sectPr w:rsidR="000E342B" w:rsidRPr="000E342B" w:rsidSect="00F24A59">
      <w:headerReference w:type="even" r:id="rId8"/>
      <w:headerReference w:type="default" r:id="rId9"/>
      <w:footerReference w:type="even" r:id="rId10"/>
      <w:footerReference w:type="default" r:id="rId11"/>
      <w:headerReference w:type="first" r:id="rId12"/>
      <w:footerReference w:type="first" r:id="rId13"/>
      <w:pgSz w:w="11906" w:h="16838"/>
      <w:pgMar w:top="851" w:right="849"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39BF4" w14:textId="77777777" w:rsidR="00851393" w:rsidRDefault="00851393">
      <w:pPr>
        <w:spacing w:after="0" w:line="240" w:lineRule="auto"/>
      </w:pPr>
      <w:r>
        <w:separator/>
      </w:r>
    </w:p>
  </w:endnote>
  <w:endnote w:type="continuationSeparator" w:id="0">
    <w:p w14:paraId="1C9D170A" w14:textId="77777777" w:rsidR="00851393" w:rsidRDefault="00851393">
      <w:pPr>
        <w:spacing w:after="0" w:line="240" w:lineRule="auto"/>
      </w:pPr>
      <w:r>
        <w:continuationSeparator/>
      </w:r>
    </w:p>
  </w:endnote>
  <w:endnote w:type="continuationNotice" w:id="1">
    <w:p w14:paraId="2753E05E" w14:textId="77777777" w:rsidR="00851393" w:rsidRDefault="008513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56EFF" w14:textId="77777777" w:rsidR="001D0C65" w:rsidRDefault="001D0C6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D3C9" w14:textId="37EA899E" w:rsidR="00183C03" w:rsidRPr="001D0C65" w:rsidRDefault="00183C03" w:rsidP="001D0C6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7EA02" w14:textId="77777777" w:rsidR="00183C03" w:rsidRDefault="001D0C65">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F5986" w14:textId="77777777" w:rsidR="00851393" w:rsidRDefault="00851393">
      <w:pPr>
        <w:spacing w:after="0" w:line="240" w:lineRule="auto"/>
      </w:pPr>
      <w:r>
        <w:separator/>
      </w:r>
    </w:p>
  </w:footnote>
  <w:footnote w:type="continuationSeparator" w:id="0">
    <w:p w14:paraId="711F86C8" w14:textId="77777777" w:rsidR="00851393" w:rsidRDefault="00851393">
      <w:pPr>
        <w:spacing w:after="0" w:line="240" w:lineRule="auto"/>
      </w:pPr>
      <w:r>
        <w:continuationSeparator/>
      </w:r>
    </w:p>
  </w:footnote>
  <w:footnote w:type="continuationNotice" w:id="1">
    <w:p w14:paraId="68150809" w14:textId="77777777" w:rsidR="00851393" w:rsidRDefault="00851393">
      <w:pPr>
        <w:spacing w:after="0" w:line="240" w:lineRule="auto"/>
      </w:pPr>
    </w:p>
  </w:footnote>
  <w:footnote w:id="2">
    <w:p w14:paraId="0D39E8A3" w14:textId="529BE0BA" w:rsidR="00977DF9" w:rsidRPr="001D5987" w:rsidRDefault="00977DF9">
      <w:pPr>
        <w:pStyle w:val="Vresteksts"/>
        <w:rPr>
          <w:rFonts w:ascii="Times New Roman" w:hAnsi="Times New Roman" w:cs="Times New Roman"/>
          <w:i/>
          <w:iCs/>
        </w:rPr>
      </w:pPr>
      <w:r w:rsidRPr="003E38C4">
        <w:rPr>
          <w:rStyle w:val="Vresatsauce"/>
          <w:rFonts w:ascii="Times New Roman" w:hAnsi="Times New Roman" w:cs="Times New Roman"/>
        </w:rPr>
        <w:footnoteRef/>
      </w:r>
      <w:r w:rsidRPr="003E38C4">
        <w:rPr>
          <w:rFonts w:ascii="Times New Roman" w:hAnsi="Times New Roman" w:cs="Times New Roman"/>
        </w:rPr>
        <w:t xml:space="preserve"> </w:t>
      </w:r>
      <w:r w:rsidRPr="001D5987">
        <w:rPr>
          <w:rFonts w:ascii="Times New Roman" w:hAnsi="Times New Roman" w:cs="Times New Roman"/>
          <w:i/>
          <w:iCs/>
        </w:rPr>
        <w:t>Pirmsskolas vecuma bērni šī dokumenta izpratnē ir bērni no pusotra gada vecuma līdz pamatizglītības ieguves uzsākšanai</w:t>
      </w:r>
    </w:p>
  </w:footnote>
  <w:footnote w:id="3">
    <w:p w14:paraId="4CDBFB65" w14:textId="1AA89A43" w:rsidR="003E38C4" w:rsidRDefault="003E38C4">
      <w:pPr>
        <w:pStyle w:val="Vresteksts"/>
      </w:pPr>
      <w:r w:rsidRPr="001D5987">
        <w:rPr>
          <w:rStyle w:val="Vresatsauce"/>
          <w:rFonts w:ascii="Times New Roman" w:hAnsi="Times New Roman" w:cs="Times New Roman"/>
          <w:i/>
          <w:iCs/>
        </w:rPr>
        <w:footnoteRef/>
      </w:r>
      <w:r w:rsidRPr="001D5987">
        <w:rPr>
          <w:rFonts w:ascii="Times New Roman" w:hAnsi="Times New Roman" w:cs="Times New Roman"/>
          <w:i/>
          <w:iCs/>
        </w:rPr>
        <w:t xml:space="preserve"> apkaim</w:t>
      </w:r>
      <w:r w:rsidR="00D36605" w:rsidRPr="001D5987">
        <w:rPr>
          <w:rFonts w:ascii="Times New Roman" w:hAnsi="Times New Roman" w:cs="Times New Roman"/>
          <w:i/>
          <w:iCs/>
        </w:rPr>
        <w:t>ju</w:t>
      </w:r>
      <w:r w:rsidRPr="001D5987">
        <w:rPr>
          <w:rFonts w:ascii="Times New Roman" w:hAnsi="Times New Roman" w:cs="Times New Roman"/>
          <w:i/>
          <w:iCs/>
        </w:rPr>
        <w:t xml:space="preserve"> robežas skat.:</w:t>
      </w:r>
      <w:r w:rsidRPr="001D5987">
        <w:rPr>
          <w:rFonts w:ascii="Times New Roman" w:hAnsi="Times New Roman" w:cs="Times New Roman"/>
          <w:i/>
          <w:iCs/>
          <w:color w:val="0000FF"/>
        </w:rPr>
        <w:t xml:space="preserve"> </w:t>
      </w:r>
      <w:hyperlink r:id="rId1" w:history="1">
        <w:r w:rsidRPr="001D5987">
          <w:rPr>
            <w:rStyle w:val="Hipersaite"/>
            <w:rFonts w:ascii="Times New Roman" w:hAnsi="Times New Roman" w:cs="Times New Roman"/>
            <w:i/>
            <w:iCs/>
          </w:rPr>
          <w:t>https://apkaimes.lv/</w:t>
        </w:r>
      </w:hyperlink>
      <w:r w:rsidR="005B3064">
        <w:rPr>
          <w:rFonts w:ascii="Times New Roman" w:hAnsi="Times New Roman" w:cs="Times New Roman"/>
        </w:rPr>
        <w:t xml:space="preserve"> </w:t>
      </w:r>
    </w:p>
  </w:footnote>
  <w:footnote w:id="4">
    <w:p w14:paraId="00F367C9" w14:textId="72065ABA" w:rsidR="005B3064" w:rsidRPr="001D5987" w:rsidRDefault="005B3064">
      <w:pPr>
        <w:pStyle w:val="Vresteksts"/>
        <w:rPr>
          <w:rFonts w:ascii="Times New Roman" w:hAnsi="Times New Roman" w:cs="Times New Roman"/>
          <w:i/>
          <w:iCs/>
        </w:rPr>
      </w:pPr>
      <w:r w:rsidRPr="001D5987">
        <w:rPr>
          <w:rStyle w:val="Vresatsauce"/>
          <w:rFonts w:ascii="Times New Roman" w:hAnsi="Times New Roman" w:cs="Times New Roman"/>
          <w:i/>
          <w:iCs/>
        </w:rPr>
        <w:footnoteRef/>
      </w:r>
      <w:r w:rsidRPr="001D5987">
        <w:rPr>
          <w:rFonts w:ascii="Times New Roman" w:hAnsi="Times New Roman" w:cs="Times New Roman"/>
          <w:i/>
          <w:iCs/>
        </w:rPr>
        <w:t xml:space="preserve"> </w:t>
      </w:r>
      <w:hyperlink r:id="rId2" w:history="1">
        <w:r w:rsidRPr="001D5987">
          <w:rPr>
            <w:rStyle w:val="Hipersaite"/>
            <w:rFonts w:ascii="Times New Roman" w:hAnsi="Times New Roman" w:cs="Times New Roman"/>
            <w:i/>
            <w:iCs/>
          </w:rPr>
          <w:t>https://likumi.lv/ta/id/344779-kartiba-kada-nodrosinama-izglitojamo-profilaktiska-veselibas-aprupe-pirma-palidziba-un-drosiba-izglitibas-iestades</w:t>
        </w:r>
      </w:hyperlink>
      <w:r w:rsidRPr="001D5987">
        <w:rPr>
          <w:rFonts w:ascii="Times New Roman" w:hAnsi="Times New Roman" w:cs="Times New Roman"/>
          <w:i/>
          <w:iCs/>
        </w:rPr>
        <w:t xml:space="preserve"> </w:t>
      </w:r>
    </w:p>
  </w:footnote>
  <w:footnote w:id="5">
    <w:p w14:paraId="5245BD92" w14:textId="04E88FE3" w:rsidR="003B4ACC" w:rsidRPr="001D5987" w:rsidRDefault="003B4ACC">
      <w:pPr>
        <w:pStyle w:val="Vresteksts"/>
        <w:rPr>
          <w:rFonts w:ascii="Times New Roman" w:hAnsi="Times New Roman" w:cs="Times New Roman"/>
          <w:i/>
          <w:iCs/>
        </w:rPr>
      </w:pPr>
      <w:r w:rsidRPr="001D5987">
        <w:rPr>
          <w:rStyle w:val="Vresatsauce"/>
          <w:rFonts w:ascii="Times New Roman" w:hAnsi="Times New Roman" w:cs="Times New Roman"/>
          <w:i/>
          <w:iCs/>
        </w:rPr>
        <w:footnoteRef/>
      </w:r>
      <w:r w:rsidRPr="001D5987">
        <w:rPr>
          <w:rFonts w:ascii="Times New Roman" w:hAnsi="Times New Roman" w:cs="Times New Roman"/>
          <w:i/>
          <w:iCs/>
        </w:rPr>
        <w:t xml:space="preserve"> skaidrojošā informācija ir pieejama, izmantojot šo hipersaiti: </w:t>
      </w:r>
      <w:hyperlink r:id="rId3" w:history="1">
        <w:r w:rsidRPr="001D5987">
          <w:rPr>
            <w:rStyle w:val="Hipersaite"/>
            <w:rFonts w:ascii="Times New Roman" w:hAnsi="Times New Roman" w:cs="Times New Roman"/>
            <w:i/>
            <w:iCs/>
          </w:rPr>
          <w:t>https://likumi.lv/ta/id/189070-kartiba-kada-veicama-obligata-veselibas-parbaude</w:t>
        </w:r>
      </w:hyperlink>
      <w:r w:rsidRPr="001D5987">
        <w:rPr>
          <w:rFonts w:ascii="Times New Roman" w:hAnsi="Times New Roman" w:cs="Times New Roman"/>
          <w:i/>
          <w:iCs/>
        </w:rPr>
        <w:t xml:space="preserve"> </w:t>
      </w:r>
    </w:p>
  </w:footnote>
  <w:footnote w:id="6">
    <w:p w14:paraId="526898C4" w14:textId="56708253" w:rsidR="00D931DF" w:rsidRPr="001D5987" w:rsidRDefault="00D931DF">
      <w:pPr>
        <w:pStyle w:val="Vresteksts"/>
        <w:rPr>
          <w:rFonts w:ascii="Times New Roman" w:hAnsi="Times New Roman" w:cs="Times New Roman"/>
          <w:i/>
          <w:iCs/>
        </w:rPr>
      </w:pPr>
      <w:r w:rsidRPr="001D5987">
        <w:rPr>
          <w:rStyle w:val="Vresatsauce"/>
          <w:rFonts w:ascii="Times New Roman" w:hAnsi="Times New Roman" w:cs="Times New Roman"/>
          <w:i/>
          <w:iCs/>
        </w:rPr>
        <w:footnoteRef/>
      </w:r>
      <w:r w:rsidRPr="001D5987">
        <w:rPr>
          <w:rFonts w:ascii="Times New Roman" w:hAnsi="Times New Roman" w:cs="Times New Roman"/>
          <w:i/>
          <w:iCs/>
        </w:rPr>
        <w:t xml:space="preserve"> </w:t>
      </w:r>
      <w:hyperlink r:id="rId4" w:history="1">
        <w:r w:rsidRPr="001D5987">
          <w:rPr>
            <w:rStyle w:val="Hipersaite"/>
            <w:rFonts w:ascii="Times New Roman" w:hAnsi="Times New Roman" w:cs="Times New Roman"/>
            <w:i/>
            <w:iCs/>
          </w:rPr>
          <w:t>https://likumi.lv/ta/id/300099-fizisko-personu-datu-apstrades-likums</w:t>
        </w:r>
      </w:hyperlink>
      <w:r w:rsidRPr="001D5987">
        <w:rPr>
          <w:rFonts w:ascii="Times New Roman" w:hAnsi="Times New Roman" w:cs="Times New Roman"/>
          <w:i/>
          <w:iCs/>
        </w:rPr>
        <w:t xml:space="preserve"> </w:t>
      </w:r>
    </w:p>
  </w:footnote>
  <w:footnote w:id="7">
    <w:p w14:paraId="0D9DDF98" w14:textId="77777777" w:rsidR="001D5987" w:rsidRPr="001D5987" w:rsidRDefault="001D5987" w:rsidP="001D5987">
      <w:pPr>
        <w:pStyle w:val="Vresteksts"/>
        <w:rPr>
          <w:rFonts w:ascii="Times New Roman" w:hAnsi="Times New Roman" w:cs="Times New Roman"/>
          <w:i/>
          <w:iCs/>
        </w:rPr>
      </w:pPr>
      <w:r w:rsidRPr="001D5987">
        <w:rPr>
          <w:rStyle w:val="Vresatsauce"/>
          <w:rFonts w:ascii="Times New Roman" w:hAnsi="Times New Roman" w:cs="Times New Roman"/>
          <w:i/>
          <w:iCs/>
        </w:rPr>
        <w:footnoteRef/>
      </w:r>
      <w:r w:rsidRPr="001D5987">
        <w:rPr>
          <w:rFonts w:ascii="Times New Roman" w:hAnsi="Times New Roman" w:cs="Times New Roman"/>
          <w:i/>
          <w:iCs/>
        </w:rPr>
        <w:t xml:space="preserve"> Pievienotās vērtības nodokļa likums, 52.pants. Ar nodokli neapliekamās preču piegādes un pakalpojumi:</w:t>
      </w:r>
    </w:p>
    <w:p w14:paraId="7C9779B8" w14:textId="77777777" w:rsidR="001D5987" w:rsidRPr="001D5987" w:rsidRDefault="001D5987" w:rsidP="001D5987">
      <w:pPr>
        <w:pStyle w:val="Vresteksts"/>
        <w:rPr>
          <w:rFonts w:ascii="Times New Roman" w:hAnsi="Times New Roman" w:cs="Times New Roman"/>
          <w:i/>
          <w:iCs/>
        </w:rPr>
      </w:pPr>
      <w:r w:rsidRPr="001D5987">
        <w:rPr>
          <w:rFonts w:ascii="Times New Roman" w:hAnsi="Times New Roman" w:cs="Times New Roman"/>
          <w:i/>
          <w:iCs/>
        </w:rPr>
        <w:t>(1) Ar nodokli neapliek šādas preču piegādes un pakalpojumus:</w:t>
      </w:r>
    </w:p>
    <w:p w14:paraId="76940905" w14:textId="5A258E30" w:rsidR="001D5987" w:rsidRPr="001D5987" w:rsidRDefault="001D5987" w:rsidP="001D5987">
      <w:pPr>
        <w:pStyle w:val="Vresteksts"/>
        <w:rPr>
          <w:rFonts w:ascii="Times New Roman" w:hAnsi="Times New Roman" w:cs="Times New Roman"/>
          <w:i/>
          <w:iCs/>
        </w:rPr>
      </w:pPr>
      <w:r w:rsidRPr="001D5987">
        <w:rPr>
          <w:rFonts w:ascii="Times New Roman" w:hAnsi="Times New Roman" w:cs="Times New Roman"/>
          <w:i/>
          <w:iCs/>
        </w:rPr>
        <w:t>11) pirmsskolas izglītības iestāžu sniegtos bērnu uzturēšanās un pirmsskolas izglītības pakalpojumus;</w:t>
      </w:r>
    </w:p>
  </w:footnote>
  <w:footnote w:id="8">
    <w:p w14:paraId="022A5B46" w14:textId="52F60010" w:rsidR="1B5C7B0C" w:rsidRDefault="1B5C7B0C" w:rsidP="1B5C7B0C">
      <w:pPr>
        <w:pStyle w:val="Vresteksts"/>
      </w:pPr>
      <w:r w:rsidRPr="1B5C7B0C">
        <w:rPr>
          <w:rStyle w:val="Vresatsauce"/>
        </w:rPr>
        <w:footnoteRef/>
      </w:r>
      <w:r>
        <w:t xml:space="preserve"> </w:t>
      </w:r>
      <w:hyperlink r:id="rId5">
        <w:r w:rsidRPr="001D5987">
          <w:rPr>
            <w:rStyle w:val="Hipersaite"/>
            <w:rFonts w:ascii="Times New Roman" w:hAnsi="Times New Roman" w:cs="Times New Roman"/>
            <w:i/>
            <w:iCs/>
          </w:rPr>
          <w:t>https://likumi.lv/ta/id/278801-noteikumi-par-izmaksu-noteiksanas-metodiku-un-kartibu-kada-pasvaldiba-atbilstosi-tas-noteiktajam-videjam-izmaksam-sedz-pirmssko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34099" w14:textId="77777777" w:rsidR="001D0C65" w:rsidRDefault="001D0C6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C2FC5" w14:textId="77777777" w:rsidR="001D0C65" w:rsidRDefault="001D0C6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B7C" w14:textId="77777777" w:rsidR="001D0C65" w:rsidRDefault="001D0C6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96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1C22F6E"/>
    <w:multiLevelType w:val="multilevel"/>
    <w:tmpl w:val="AB24F07C"/>
    <w:lvl w:ilvl="0">
      <w:start w:val="1"/>
      <w:numFmt w:val="decimal"/>
      <w:lvlText w:val="%1."/>
      <w:lvlJc w:val="left"/>
      <w:pPr>
        <w:ind w:left="360" w:hanging="360"/>
      </w:pPr>
    </w:lvl>
    <w:lvl w:ilvl="1">
      <w:start w:val="3"/>
      <w:numFmt w:val="decimal"/>
      <w:isLgl/>
      <w:lvlText w:val="%1.%2."/>
      <w:lvlJc w:val="left"/>
      <w:pPr>
        <w:ind w:left="1016" w:hanging="780"/>
      </w:pPr>
      <w:rPr>
        <w:rFonts w:hint="default"/>
        <w:b/>
      </w:rPr>
    </w:lvl>
    <w:lvl w:ilvl="2">
      <w:start w:val="1"/>
      <w:numFmt w:val="decimal"/>
      <w:isLgl/>
      <w:lvlText w:val="%1.%2.%3."/>
      <w:lvlJc w:val="left"/>
      <w:pPr>
        <w:ind w:left="1252" w:hanging="780"/>
      </w:pPr>
      <w:rPr>
        <w:rFonts w:hint="default"/>
        <w:b/>
      </w:rPr>
    </w:lvl>
    <w:lvl w:ilvl="3">
      <w:start w:val="3"/>
      <w:numFmt w:val="decimal"/>
      <w:isLgl/>
      <w:lvlText w:val="%1.%2.%3.%4."/>
      <w:lvlJc w:val="left"/>
      <w:pPr>
        <w:ind w:left="1788" w:hanging="1080"/>
      </w:pPr>
      <w:rPr>
        <w:rFonts w:hint="default"/>
        <w:b/>
      </w:rPr>
    </w:lvl>
    <w:lvl w:ilvl="4">
      <w:start w:val="1"/>
      <w:numFmt w:val="decimal"/>
      <w:isLgl/>
      <w:lvlText w:val="%1.%2.%3.%4.%5."/>
      <w:lvlJc w:val="left"/>
      <w:pPr>
        <w:ind w:left="2024" w:hanging="1080"/>
      </w:pPr>
      <w:rPr>
        <w:rFonts w:hint="default"/>
        <w:b/>
      </w:rPr>
    </w:lvl>
    <w:lvl w:ilvl="5">
      <w:start w:val="1"/>
      <w:numFmt w:val="decimal"/>
      <w:isLgl/>
      <w:lvlText w:val="%1.%2.%3.%4.%5.%6."/>
      <w:lvlJc w:val="left"/>
      <w:pPr>
        <w:ind w:left="2620" w:hanging="1440"/>
      </w:pPr>
      <w:rPr>
        <w:rFonts w:hint="default"/>
        <w:b/>
      </w:rPr>
    </w:lvl>
    <w:lvl w:ilvl="6">
      <w:start w:val="1"/>
      <w:numFmt w:val="decimal"/>
      <w:isLgl/>
      <w:lvlText w:val="%1.%2.%3.%4.%5.%6.%7."/>
      <w:lvlJc w:val="left"/>
      <w:pPr>
        <w:ind w:left="2856" w:hanging="1440"/>
      </w:pPr>
      <w:rPr>
        <w:rFonts w:hint="default"/>
        <w:b/>
      </w:rPr>
    </w:lvl>
    <w:lvl w:ilvl="7">
      <w:start w:val="1"/>
      <w:numFmt w:val="decimal"/>
      <w:isLgl/>
      <w:lvlText w:val="%1.%2.%3.%4.%5.%6.%7.%8."/>
      <w:lvlJc w:val="left"/>
      <w:pPr>
        <w:ind w:left="3452" w:hanging="1800"/>
      </w:pPr>
      <w:rPr>
        <w:rFonts w:hint="default"/>
        <w:b/>
      </w:rPr>
    </w:lvl>
    <w:lvl w:ilvl="8">
      <w:start w:val="1"/>
      <w:numFmt w:val="decimal"/>
      <w:isLgl/>
      <w:lvlText w:val="%1.%2.%3.%4.%5.%6.%7.%8.%9."/>
      <w:lvlJc w:val="left"/>
      <w:pPr>
        <w:ind w:left="3688" w:hanging="1800"/>
      </w:pPr>
      <w:rPr>
        <w:rFonts w:hint="default"/>
        <w:b/>
      </w:rPr>
    </w:lvl>
  </w:abstractNum>
  <w:abstractNum w:abstractNumId="2" w15:restartNumberingAfterBreak="0">
    <w:nsid w:val="05C462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8128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6A3DE0"/>
    <w:multiLevelType w:val="multilevel"/>
    <w:tmpl w:val="F0D81780"/>
    <w:lvl w:ilvl="0">
      <w:start w:val="6"/>
      <w:numFmt w:val="decimal"/>
      <w:lvlText w:val="%1."/>
      <w:lvlJc w:val="left"/>
      <w:pPr>
        <w:ind w:left="600" w:hanging="600"/>
      </w:pPr>
      <w:rPr>
        <w:rFonts w:hint="default"/>
      </w:rPr>
    </w:lvl>
    <w:lvl w:ilvl="1">
      <w:start w:val="3"/>
      <w:numFmt w:val="decimal"/>
      <w:lvlText w:val="%1.%2."/>
      <w:lvlJc w:val="left"/>
      <w:pPr>
        <w:ind w:left="1077" w:hanging="720"/>
      </w:pPr>
      <w:rPr>
        <w:rFonts w:hint="default"/>
      </w:rPr>
    </w:lvl>
    <w:lvl w:ilvl="2">
      <w:start w:val="5"/>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5" w15:restartNumberingAfterBreak="0">
    <w:nsid w:val="126A14AB"/>
    <w:multiLevelType w:val="multilevel"/>
    <w:tmpl w:val="074AE6A6"/>
    <w:lvl w:ilvl="0">
      <w:start w:val="7"/>
      <w:numFmt w:val="decimal"/>
      <w:lvlText w:val="%1."/>
      <w:lvlJc w:val="left"/>
      <w:pPr>
        <w:ind w:left="600" w:hanging="600"/>
      </w:pPr>
      <w:rPr>
        <w:rFonts w:hint="default"/>
      </w:rPr>
    </w:lvl>
    <w:lvl w:ilvl="1">
      <w:start w:val="4"/>
      <w:numFmt w:val="decimal"/>
      <w:lvlText w:val="%1.%2."/>
      <w:lvlJc w:val="left"/>
      <w:pPr>
        <w:ind w:left="1434" w:hanging="720"/>
      </w:pPr>
      <w:rPr>
        <w:rFonts w:hint="default"/>
      </w:rPr>
    </w:lvl>
    <w:lvl w:ilvl="2">
      <w:start w:val="5"/>
      <w:numFmt w:val="decimal"/>
      <w:lvlText w:val="%1.%2.%3."/>
      <w:lvlJc w:val="left"/>
      <w:pPr>
        <w:ind w:left="2564"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512" w:hanging="1800"/>
      </w:pPr>
      <w:rPr>
        <w:rFonts w:hint="default"/>
      </w:rPr>
    </w:lvl>
  </w:abstractNum>
  <w:abstractNum w:abstractNumId="6" w15:restartNumberingAfterBreak="0">
    <w:nsid w:val="1C3C61C0"/>
    <w:multiLevelType w:val="multilevel"/>
    <w:tmpl w:val="7902BE6C"/>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3A763BC"/>
    <w:multiLevelType w:val="multilevel"/>
    <w:tmpl w:val="AF724660"/>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060504"/>
    <w:multiLevelType w:val="multilevel"/>
    <w:tmpl w:val="98020A80"/>
    <w:lvl w:ilvl="0">
      <w:start w:val="1"/>
      <w:numFmt w:val="decimal"/>
      <w:lvlText w:val="%1."/>
      <w:lvlJc w:val="left"/>
      <w:pPr>
        <w:ind w:left="360" w:hanging="360"/>
      </w:pPr>
    </w:lvl>
    <w:lvl w:ilvl="1">
      <w:start w:val="1"/>
      <w:numFmt w:val="decimal"/>
      <w:isLgl/>
      <w:lvlText w:val="%1.%2."/>
      <w:lvlJc w:val="left"/>
      <w:pPr>
        <w:ind w:left="502" w:hanging="720"/>
      </w:pPr>
      <w:rPr>
        <w:rFonts w:hint="default"/>
        <w:b w:val="0"/>
      </w:rPr>
    </w:lvl>
    <w:lvl w:ilvl="2">
      <w:start w:val="1"/>
      <w:numFmt w:val="decimal"/>
      <w:isLgl/>
      <w:lvlText w:val="%1.%2.%3."/>
      <w:lvlJc w:val="left"/>
      <w:pPr>
        <w:ind w:left="1211" w:hanging="720"/>
      </w:pPr>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1BA49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531607"/>
    <w:multiLevelType w:val="multilevel"/>
    <w:tmpl w:val="7CB0D1C4"/>
    <w:lvl w:ilvl="0">
      <w:start w:val="6"/>
      <w:numFmt w:val="decimal"/>
      <w:lvlText w:val="%1."/>
      <w:lvlJc w:val="left"/>
      <w:pPr>
        <w:ind w:left="600" w:hanging="600"/>
      </w:pPr>
      <w:rPr>
        <w:rFonts w:hint="default"/>
      </w:rPr>
    </w:lvl>
    <w:lvl w:ilvl="1">
      <w:start w:val="2"/>
      <w:numFmt w:val="decimal"/>
      <w:lvlText w:val="%1.%2."/>
      <w:lvlJc w:val="left"/>
      <w:pPr>
        <w:ind w:left="1074" w:hanging="720"/>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5F4351A2"/>
    <w:multiLevelType w:val="multilevel"/>
    <w:tmpl w:val="0818D96C"/>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0F68D8"/>
    <w:multiLevelType w:val="hybridMultilevel"/>
    <w:tmpl w:val="C49E82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7F91043"/>
    <w:multiLevelType w:val="hybridMultilevel"/>
    <w:tmpl w:val="1834F58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67FD2066"/>
    <w:multiLevelType w:val="hybridMultilevel"/>
    <w:tmpl w:val="43A8F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A25EF9"/>
    <w:multiLevelType w:val="multilevel"/>
    <w:tmpl w:val="6646161C"/>
    <w:lvl w:ilvl="0">
      <w:start w:val="6"/>
      <w:numFmt w:val="decimal"/>
      <w:lvlText w:val="%1."/>
      <w:lvlJc w:val="left"/>
      <w:pPr>
        <w:ind w:left="600" w:hanging="600"/>
      </w:pPr>
      <w:rPr>
        <w:rFonts w:hint="default"/>
      </w:rPr>
    </w:lvl>
    <w:lvl w:ilvl="1">
      <w:start w:val="2"/>
      <w:numFmt w:val="decimal"/>
      <w:lvlText w:val="%1.%2."/>
      <w:lvlJc w:val="left"/>
      <w:pPr>
        <w:ind w:left="1434" w:hanging="720"/>
      </w:pPr>
      <w:rPr>
        <w:rFonts w:hint="default"/>
      </w:rPr>
    </w:lvl>
    <w:lvl w:ilvl="2">
      <w:start w:val="5"/>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512" w:hanging="1800"/>
      </w:pPr>
      <w:rPr>
        <w:rFonts w:hint="default"/>
      </w:rPr>
    </w:lvl>
  </w:abstractNum>
  <w:abstractNum w:abstractNumId="16" w15:restartNumberingAfterBreak="0">
    <w:nsid w:val="6C210767"/>
    <w:multiLevelType w:val="multilevel"/>
    <w:tmpl w:val="C492BAC0"/>
    <w:lvl w:ilvl="0">
      <w:start w:val="5"/>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4A70294"/>
    <w:multiLevelType w:val="hybridMultilevel"/>
    <w:tmpl w:val="440AB2C8"/>
    <w:lvl w:ilvl="0" w:tplc="E4D0C5DA">
      <w:start w:val="1"/>
      <w:numFmt w:val="bullet"/>
      <w:lvlText w:val=""/>
      <w:lvlJc w:val="left"/>
      <w:pPr>
        <w:ind w:left="720" w:hanging="360"/>
      </w:pPr>
      <w:rPr>
        <w:rFonts w:ascii="Wingdings" w:hAnsi="Wingdings" w:hint="default"/>
      </w:rPr>
    </w:lvl>
    <w:lvl w:ilvl="1" w:tplc="DC4CF978" w:tentative="1">
      <w:start w:val="1"/>
      <w:numFmt w:val="bullet"/>
      <w:lvlText w:val="o"/>
      <w:lvlJc w:val="left"/>
      <w:pPr>
        <w:ind w:left="1440" w:hanging="360"/>
      </w:pPr>
      <w:rPr>
        <w:rFonts w:ascii="Courier New" w:hAnsi="Courier New" w:cs="Courier New" w:hint="default"/>
      </w:rPr>
    </w:lvl>
    <w:lvl w:ilvl="2" w:tplc="164483E6" w:tentative="1">
      <w:start w:val="1"/>
      <w:numFmt w:val="bullet"/>
      <w:lvlText w:val=""/>
      <w:lvlJc w:val="left"/>
      <w:pPr>
        <w:ind w:left="2160" w:hanging="360"/>
      </w:pPr>
      <w:rPr>
        <w:rFonts w:ascii="Wingdings" w:hAnsi="Wingdings" w:hint="default"/>
      </w:rPr>
    </w:lvl>
    <w:lvl w:ilvl="3" w:tplc="B5C4D194" w:tentative="1">
      <w:start w:val="1"/>
      <w:numFmt w:val="bullet"/>
      <w:lvlText w:val=""/>
      <w:lvlJc w:val="left"/>
      <w:pPr>
        <w:ind w:left="2880" w:hanging="360"/>
      </w:pPr>
      <w:rPr>
        <w:rFonts w:ascii="Symbol" w:hAnsi="Symbol" w:hint="default"/>
      </w:rPr>
    </w:lvl>
    <w:lvl w:ilvl="4" w:tplc="C44896F2" w:tentative="1">
      <w:start w:val="1"/>
      <w:numFmt w:val="bullet"/>
      <w:lvlText w:val="o"/>
      <w:lvlJc w:val="left"/>
      <w:pPr>
        <w:ind w:left="3600" w:hanging="360"/>
      </w:pPr>
      <w:rPr>
        <w:rFonts w:ascii="Courier New" w:hAnsi="Courier New" w:cs="Courier New" w:hint="default"/>
      </w:rPr>
    </w:lvl>
    <w:lvl w:ilvl="5" w:tplc="290AACEE" w:tentative="1">
      <w:start w:val="1"/>
      <w:numFmt w:val="bullet"/>
      <w:lvlText w:val=""/>
      <w:lvlJc w:val="left"/>
      <w:pPr>
        <w:ind w:left="4320" w:hanging="360"/>
      </w:pPr>
      <w:rPr>
        <w:rFonts w:ascii="Wingdings" w:hAnsi="Wingdings" w:hint="default"/>
      </w:rPr>
    </w:lvl>
    <w:lvl w:ilvl="6" w:tplc="92DEC1F8" w:tentative="1">
      <w:start w:val="1"/>
      <w:numFmt w:val="bullet"/>
      <w:lvlText w:val=""/>
      <w:lvlJc w:val="left"/>
      <w:pPr>
        <w:ind w:left="5040" w:hanging="360"/>
      </w:pPr>
      <w:rPr>
        <w:rFonts w:ascii="Symbol" w:hAnsi="Symbol" w:hint="default"/>
      </w:rPr>
    </w:lvl>
    <w:lvl w:ilvl="7" w:tplc="00EE1A1C" w:tentative="1">
      <w:start w:val="1"/>
      <w:numFmt w:val="bullet"/>
      <w:lvlText w:val="o"/>
      <w:lvlJc w:val="left"/>
      <w:pPr>
        <w:ind w:left="5760" w:hanging="360"/>
      </w:pPr>
      <w:rPr>
        <w:rFonts w:ascii="Courier New" w:hAnsi="Courier New" w:cs="Courier New" w:hint="default"/>
      </w:rPr>
    </w:lvl>
    <w:lvl w:ilvl="8" w:tplc="EA66E64E" w:tentative="1">
      <w:start w:val="1"/>
      <w:numFmt w:val="bullet"/>
      <w:lvlText w:val=""/>
      <w:lvlJc w:val="left"/>
      <w:pPr>
        <w:ind w:left="6480" w:hanging="360"/>
      </w:pPr>
      <w:rPr>
        <w:rFonts w:ascii="Wingdings" w:hAnsi="Wingdings" w:hint="default"/>
      </w:rPr>
    </w:lvl>
  </w:abstractNum>
  <w:abstractNum w:abstractNumId="18" w15:restartNumberingAfterBreak="0">
    <w:nsid w:val="79DE1247"/>
    <w:multiLevelType w:val="hybridMultilevel"/>
    <w:tmpl w:val="1AE2D23A"/>
    <w:lvl w:ilvl="0" w:tplc="A6AE1242">
      <w:start w:val="10"/>
      <w:numFmt w:val="bullet"/>
      <w:lvlText w:val="-"/>
      <w:lvlJc w:val="left"/>
      <w:pPr>
        <w:ind w:left="720" w:hanging="360"/>
      </w:pPr>
      <w:rPr>
        <w:rFonts w:ascii="Times New Roman" w:eastAsia="Times New Roman" w:hAnsi="Times New Roman" w:cs="Times New Roman" w:hint="default"/>
      </w:rPr>
    </w:lvl>
    <w:lvl w:ilvl="1" w:tplc="D174ED18" w:tentative="1">
      <w:start w:val="1"/>
      <w:numFmt w:val="bullet"/>
      <w:lvlText w:val="o"/>
      <w:lvlJc w:val="left"/>
      <w:pPr>
        <w:ind w:left="1440" w:hanging="360"/>
      </w:pPr>
      <w:rPr>
        <w:rFonts w:ascii="Courier New" w:hAnsi="Courier New" w:cs="Courier New" w:hint="default"/>
      </w:rPr>
    </w:lvl>
    <w:lvl w:ilvl="2" w:tplc="39F843EC" w:tentative="1">
      <w:start w:val="1"/>
      <w:numFmt w:val="bullet"/>
      <w:lvlText w:val=""/>
      <w:lvlJc w:val="left"/>
      <w:pPr>
        <w:ind w:left="2160" w:hanging="360"/>
      </w:pPr>
      <w:rPr>
        <w:rFonts w:ascii="Wingdings" w:hAnsi="Wingdings" w:hint="default"/>
      </w:rPr>
    </w:lvl>
    <w:lvl w:ilvl="3" w:tplc="2BC6CBC0" w:tentative="1">
      <w:start w:val="1"/>
      <w:numFmt w:val="bullet"/>
      <w:lvlText w:val=""/>
      <w:lvlJc w:val="left"/>
      <w:pPr>
        <w:ind w:left="2880" w:hanging="360"/>
      </w:pPr>
      <w:rPr>
        <w:rFonts w:ascii="Symbol" w:hAnsi="Symbol" w:hint="default"/>
      </w:rPr>
    </w:lvl>
    <w:lvl w:ilvl="4" w:tplc="0E029E6C" w:tentative="1">
      <w:start w:val="1"/>
      <w:numFmt w:val="bullet"/>
      <w:lvlText w:val="o"/>
      <w:lvlJc w:val="left"/>
      <w:pPr>
        <w:ind w:left="3600" w:hanging="360"/>
      </w:pPr>
      <w:rPr>
        <w:rFonts w:ascii="Courier New" w:hAnsi="Courier New" w:cs="Courier New" w:hint="default"/>
      </w:rPr>
    </w:lvl>
    <w:lvl w:ilvl="5" w:tplc="344492E4" w:tentative="1">
      <w:start w:val="1"/>
      <w:numFmt w:val="bullet"/>
      <w:lvlText w:val=""/>
      <w:lvlJc w:val="left"/>
      <w:pPr>
        <w:ind w:left="4320" w:hanging="360"/>
      </w:pPr>
      <w:rPr>
        <w:rFonts w:ascii="Wingdings" w:hAnsi="Wingdings" w:hint="default"/>
      </w:rPr>
    </w:lvl>
    <w:lvl w:ilvl="6" w:tplc="CC985EE6" w:tentative="1">
      <w:start w:val="1"/>
      <w:numFmt w:val="bullet"/>
      <w:lvlText w:val=""/>
      <w:lvlJc w:val="left"/>
      <w:pPr>
        <w:ind w:left="5040" w:hanging="360"/>
      </w:pPr>
      <w:rPr>
        <w:rFonts w:ascii="Symbol" w:hAnsi="Symbol" w:hint="default"/>
      </w:rPr>
    </w:lvl>
    <w:lvl w:ilvl="7" w:tplc="33F23934" w:tentative="1">
      <w:start w:val="1"/>
      <w:numFmt w:val="bullet"/>
      <w:lvlText w:val="o"/>
      <w:lvlJc w:val="left"/>
      <w:pPr>
        <w:ind w:left="5760" w:hanging="360"/>
      </w:pPr>
      <w:rPr>
        <w:rFonts w:ascii="Courier New" w:hAnsi="Courier New" w:cs="Courier New" w:hint="default"/>
      </w:rPr>
    </w:lvl>
    <w:lvl w:ilvl="8" w:tplc="08F852C6" w:tentative="1">
      <w:start w:val="1"/>
      <w:numFmt w:val="bullet"/>
      <w:lvlText w:val=""/>
      <w:lvlJc w:val="left"/>
      <w:pPr>
        <w:ind w:left="6480" w:hanging="360"/>
      </w:pPr>
      <w:rPr>
        <w:rFonts w:ascii="Wingdings" w:hAnsi="Wingdings" w:hint="default"/>
      </w:rPr>
    </w:lvl>
  </w:abstractNum>
  <w:num w:numId="1" w16cid:durableId="1353456591">
    <w:abstractNumId w:val="8"/>
  </w:num>
  <w:num w:numId="2" w16cid:durableId="118426051">
    <w:abstractNumId w:val="7"/>
  </w:num>
  <w:num w:numId="3" w16cid:durableId="604190750">
    <w:abstractNumId w:val="17"/>
  </w:num>
  <w:num w:numId="4" w16cid:durableId="224683420">
    <w:abstractNumId w:val="18"/>
  </w:num>
  <w:num w:numId="5" w16cid:durableId="609822332">
    <w:abstractNumId w:val="16"/>
  </w:num>
  <w:num w:numId="6" w16cid:durableId="2071923067">
    <w:abstractNumId w:val="12"/>
  </w:num>
  <w:num w:numId="7" w16cid:durableId="1575314057">
    <w:abstractNumId w:val="13"/>
  </w:num>
  <w:num w:numId="8" w16cid:durableId="76830869">
    <w:abstractNumId w:val="10"/>
  </w:num>
  <w:num w:numId="9" w16cid:durableId="932934481">
    <w:abstractNumId w:val="15"/>
  </w:num>
  <w:num w:numId="10" w16cid:durableId="577714213">
    <w:abstractNumId w:val="5"/>
  </w:num>
  <w:num w:numId="11" w16cid:durableId="58476974">
    <w:abstractNumId w:val="4"/>
  </w:num>
  <w:num w:numId="12" w16cid:durableId="99646284">
    <w:abstractNumId w:val="1"/>
  </w:num>
  <w:num w:numId="13" w16cid:durableId="1122765673">
    <w:abstractNumId w:val="14"/>
  </w:num>
  <w:num w:numId="14" w16cid:durableId="401293022">
    <w:abstractNumId w:val="0"/>
  </w:num>
  <w:num w:numId="15" w16cid:durableId="1266039211">
    <w:abstractNumId w:val="2"/>
  </w:num>
  <w:num w:numId="16" w16cid:durableId="1153136536">
    <w:abstractNumId w:val="11"/>
  </w:num>
  <w:num w:numId="17" w16cid:durableId="312291824">
    <w:abstractNumId w:val="3"/>
  </w:num>
  <w:num w:numId="18" w16cid:durableId="2086687066">
    <w:abstractNumId w:val="9"/>
  </w:num>
  <w:num w:numId="19" w16cid:durableId="4847054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D27"/>
    <w:rsid w:val="00000D7B"/>
    <w:rsid w:val="00025498"/>
    <w:rsid w:val="0004138B"/>
    <w:rsid w:val="00053180"/>
    <w:rsid w:val="000557D5"/>
    <w:rsid w:val="00077A11"/>
    <w:rsid w:val="000818E0"/>
    <w:rsid w:val="00084382"/>
    <w:rsid w:val="000911EB"/>
    <w:rsid w:val="000949E1"/>
    <w:rsid w:val="000A3887"/>
    <w:rsid w:val="000A4D7C"/>
    <w:rsid w:val="000A6AFF"/>
    <w:rsid w:val="000C6AD8"/>
    <w:rsid w:val="000D693D"/>
    <w:rsid w:val="000E2AD4"/>
    <w:rsid w:val="000E342B"/>
    <w:rsid w:val="000F2AAB"/>
    <w:rsid w:val="000F3D0D"/>
    <w:rsid w:val="00103D70"/>
    <w:rsid w:val="00124510"/>
    <w:rsid w:val="001330BE"/>
    <w:rsid w:val="00161047"/>
    <w:rsid w:val="00183C03"/>
    <w:rsid w:val="0019426F"/>
    <w:rsid w:val="0019561F"/>
    <w:rsid w:val="001C455A"/>
    <w:rsid w:val="001D0C65"/>
    <w:rsid w:val="001D1456"/>
    <w:rsid w:val="001D5987"/>
    <w:rsid w:val="001D633E"/>
    <w:rsid w:val="001E4454"/>
    <w:rsid w:val="001F199C"/>
    <w:rsid w:val="002031E8"/>
    <w:rsid w:val="00203DFE"/>
    <w:rsid w:val="00215F25"/>
    <w:rsid w:val="00222A8D"/>
    <w:rsid w:val="00247F96"/>
    <w:rsid w:val="002919ED"/>
    <w:rsid w:val="002B381A"/>
    <w:rsid w:val="002C0902"/>
    <w:rsid w:val="003033E8"/>
    <w:rsid w:val="0031012E"/>
    <w:rsid w:val="0031684B"/>
    <w:rsid w:val="00334033"/>
    <w:rsid w:val="00363F49"/>
    <w:rsid w:val="00390919"/>
    <w:rsid w:val="00393F07"/>
    <w:rsid w:val="003A1A99"/>
    <w:rsid w:val="003B4ACC"/>
    <w:rsid w:val="003B5D49"/>
    <w:rsid w:val="003E38C4"/>
    <w:rsid w:val="003F1377"/>
    <w:rsid w:val="00402F6A"/>
    <w:rsid w:val="0041506C"/>
    <w:rsid w:val="00426009"/>
    <w:rsid w:val="0043077E"/>
    <w:rsid w:val="0043387E"/>
    <w:rsid w:val="0043434E"/>
    <w:rsid w:val="00440607"/>
    <w:rsid w:val="0047391D"/>
    <w:rsid w:val="00473E6B"/>
    <w:rsid w:val="00491AAD"/>
    <w:rsid w:val="004930D7"/>
    <w:rsid w:val="00496E66"/>
    <w:rsid w:val="0049779D"/>
    <w:rsid w:val="00500193"/>
    <w:rsid w:val="0051718A"/>
    <w:rsid w:val="0052528F"/>
    <w:rsid w:val="0053183E"/>
    <w:rsid w:val="00546872"/>
    <w:rsid w:val="00547B39"/>
    <w:rsid w:val="00567E6E"/>
    <w:rsid w:val="0057033C"/>
    <w:rsid w:val="005B1896"/>
    <w:rsid w:val="005B3064"/>
    <w:rsid w:val="005C2D6C"/>
    <w:rsid w:val="005C5CB6"/>
    <w:rsid w:val="005C7ABC"/>
    <w:rsid w:val="005E02D9"/>
    <w:rsid w:val="005E4788"/>
    <w:rsid w:val="005F4807"/>
    <w:rsid w:val="00612107"/>
    <w:rsid w:val="00630F38"/>
    <w:rsid w:val="006405B4"/>
    <w:rsid w:val="006430F5"/>
    <w:rsid w:val="00655139"/>
    <w:rsid w:val="006637B8"/>
    <w:rsid w:val="00663F15"/>
    <w:rsid w:val="00673EF7"/>
    <w:rsid w:val="00686E61"/>
    <w:rsid w:val="00690A74"/>
    <w:rsid w:val="00693641"/>
    <w:rsid w:val="006943E6"/>
    <w:rsid w:val="006B060E"/>
    <w:rsid w:val="006B7FB9"/>
    <w:rsid w:val="006C55D0"/>
    <w:rsid w:val="006C6C39"/>
    <w:rsid w:val="006D730F"/>
    <w:rsid w:val="006F6C04"/>
    <w:rsid w:val="00710A39"/>
    <w:rsid w:val="007175A8"/>
    <w:rsid w:val="00726AB0"/>
    <w:rsid w:val="007476DA"/>
    <w:rsid w:val="007547E3"/>
    <w:rsid w:val="007624DF"/>
    <w:rsid w:val="00763887"/>
    <w:rsid w:val="00765C51"/>
    <w:rsid w:val="007938E6"/>
    <w:rsid w:val="00796A49"/>
    <w:rsid w:val="007A3A9E"/>
    <w:rsid w:val="007B112E"/>
    <w:rsid w:val="007C14C7"/>
    <w:rsid w:val="007C5026"/>
    <w:rsid w:val="007D00BC"/>
    <w:rsid w:val="00820EF3"/>
    <w:rsid w:val="00831726"/>
    <w:rsid w:val="008349BF"/>
    <w:rsid w:val="00851393"/>
    <w:rsid w:val="00875FCA"/>
    <w:rsid w:val="008B2E76"/>
    <w:rsid w:val="008B4EE7"/>
    <w:rsid w:val="008F6540"/>
    <w:rsid w:val="00905DC0"/>
    <w:rsid w:val="0092225F"/>
    <w:rsid w:val="009248FC"/>
    <w:rsid w:val="00946235"/>
    <w:rsid w:val="00952193"/>
    <w:rsid w:val="00975D27"/>
    <w:rsid w:val="00975F5C"/>
    <w:rsid w:val="00977DF9"/>
    <w:rsid w:val="009D0057"/>
    <w:rsid w:val="009E1D5A"/>
    <w:rsid w:val="009E6317"/>
    <w:rsid w:val="00A12AC3"/>
    <w:rsid w:val="00A47917"/>
    <w:rsid w:val="00A52A20"/>
    <w:rsid w:val="00A55B72"/>
    <w:rsid w:val="00A713DC"/>
    <w:rsid w:val="00A848F3"/>
    <w:rsid w:val="00A906C9"/>
    <w:rsid w:val="00A963D6"/>
    <w:rsid w:val="00A9710D"/>
    <w:rsid w:val="00AA17A2"/>
    <w:rsid w:val="00AC4196"/>
    <w:rsid w:val="00AD66A4"/>
    <w:rsid w:val="00AD72F3"/>
    <w:rsid w:val="00AE24D5"/>
    <w:rsid w:val="00B25047"/>
    <w:rsid w:val="00B26E47"/>
    <w:rsid w:val="00B37AB0"/>
    <w:rsid w:val="00B869EC"/>
    <w:rsid w:val="00BB22F6"/>
    <w:rsid w:val="00BC137D"/>
    <w:rsid w:val="00BD12A8"/>
    <w:rsid w:val="00BD34F7"/>
    <w:rsid w:val="00BE3845"/>
    <w:rsid w:val="00C1385A"/>
    <w:rsid w:val="00C13C98"/>
    <w:rsid w:val="00C16480"/>
    <w:rsid w:val="00C40857"/>
    <w:rsid w:val="00C51520"/>
    <w:rsid w:val="00C524A2"/>
    <w:rsid w:val="00C5670D"/>
    <w:rsid w:val="00C61FC6"/>
    <w:rsid w:val="00C646AC"/>
    <w:rsid w:val="00C82E58"/>
    <w:rsid w:val="00C94D61"/>
    <w:rsid w:val="00C956DA"/>
    <w:rsid w:val="00CA22D2"/>
    <w:rsid w:val="00CA4F16"/>
    <w:rsid w:val="00CA9231"/>
    <w:rsid w:val="00CB52B4"/>
    <w:rsid w:val="00CB5B81"/>
    <w:rsid w:val="00CC77B3"/>
    <w:rsid w:val="00CE2120"/>
    <w:rsid w:val="00CE59EE"/>
    <w:rsid w:val="00CF57FD"/>
    <w:rsid w:val="00D06A3D"/>
    <w:rsid w:val="00D126FF"/>
    <w:rsid w:val="00D1765A"/>
    <w:rsid w:val="00D30988"/>
    <w:rsid w:val="00D32A18"/>
    <w:rsid w:val="00D36605"/>
    <w:rsid w:val="00D36CD3"/>
    <w:rsid w:val="00D43825"/>
    <w:rsid w:val="00D46F4E"/>
    <w:rsid w:val="00D52B07"/>
    <w:rsid w:val="00D60F13"/>
    <w:rsid w:val="00D727BC"/>
    <w:rsid w:val="00D931DF"/>
    <w:rsid w:val="00E10242"/>
    <w:rsid w:val="00E30E5D"/>
    <w:rsid w:val="00E36297"/>
    <w:rsid w:val="00E412DB"/>
    <w:rsid w:val="00E501F3"/>
    <w:rsid w:val="00E569F8"/>
    <w:rsid w:val="00E673BB"/>
    <w:rsid w:val="00E71209"/>
    <w:rsid w:val="00EA75AE"/>
    <w:rsid w:val="00ED6101"/>
    <w:rsid w:val="00ED74EA"/>
    <w:rsid w:val="00EE6538"/>
    <w:rsid w:val="00F074B8"/>
    <w:rsid w:val="00F077A7"/>
    <w:rsid w:val="00F07FA0"/>
    <w:rsid w:val="00F10BA0"/>
    <w:rsid w:val="00F24A59"/>
    <w:rsid w:val="00F26F38"/>
    <w:rsid w:val="00F3187C"/>
    <w:rsid w:val="00F31EEC"/>
    <w:rsid w:val="00F34A10"/>
    <w:rsid w:val="00F47D83"/>
    <w:rsid w:val="00F6790F"/>
    <w:rsid w:val="00F877C9"/>
    <w:rsid w:val="00FA22F8"/>
    <w:rsid w:val="00FB5F80"/>
    <w:rsid w:val="00FC647F"/>
    <w:rsid w:val="00FD78EF"/>
    <w:rsid w:val="00FE26EB"/>
    <w:rsid w:val="00FF2ABE"/>
    <w:rsid w:val="061A24FE"/>
    <w:rsid w:val="0809FC16"/>
    <w:rsid w:val="082E9444"/>
    <w:rsid w:val="0951C5C0"/>
    <w:rsid w:val="0C94878D"/>
    <w:rsid w:val="0DB47C7F"/>
    <w:rsid w:val="0E112EED"/>
    <w:rsid w:val="1148CFAF"/>
    <w:rsid w:val="11A6070B"/>
    <w:rsid w:val="134CAEBD"/>
    <w:rsid w:val="13C32C1D"/>
    <w:rsid w:val="13EFAB8E"/>
    <w:rsid w:val="14E87F1E"/>
    <w:rsid w:val="16844F7F"/>
    <w:rsid w:val="176F6187"/>
    <w:rsid w:val="18201FE0"/>
    <w:rsid w:val="19F5BB5E"/>
    <w:rsid w:val="1B5C7B0C"/>
    <w:rsid w:val="1CA777D2"/>
    <w:rsid w:val="1DD97C49"/>
    <w:rsid w:val="1EC8F2B7"/>
    <w:rsid w:val="1ED02315"/>
    <w:rsid w:val="1F62C831"/>
    <w:rsid w:val="21E38740"/>
    <w:rsid w:val="21FC51BA"/>
    <w:rsid w:val="22BF47C3"/>
    <w:rsid w:val="2935F32B"/>
    <w:rsid w:val="2A655176"/>
    <w:rsid w:val="2A92D736"/>
    <w:rsid w:val="2AF06A8C"/>
    <w:rsid w:val="2B556553"/>
    <w:rsid w:val="2C44E52C"/>
    <w:rsid w:val="2CF285A9"/>
    <w:rsid w:val="2E7D2477"/>
    <w:rsid w:val="2FE36A0F"/>
    <w:rsid w:val="31561F11"/>
    <w:rsid w:val="324927D6"/>
    <w:rsid w:val="3566B951"/>
    <w:rsid w:val="37CDD656"/>
    <w:rsid w:val="380A1203"/>
    <w:rsid w:val="3897A363"/>
    <w:rsid w:val="391AB869"/>
    <w:rsid w:val="3A62B144"/>
    <w:rsid w:val="3A8A4F7A"/>
    <w:rsid w:val="3A9F72CA"/>
    <w:rsid w:val="3E0260B3"/>
    <w:rsid w:val="3E14915B"/>
    <w:rsid w:val="4051C4A0"/>
    <w:rsid w:val="44EA1BB6"/>
    <w:rsid w:val="49CED070"/>
    <w:rsid w:val="49D75FBC"/>
    <w:rsid w:val="4A8CF630"/>
    <w:rsid w:val="4AE0E3BB"/>
    <w:rsid w:val="50586ACF"/>
    <w:rsid w:val="508EEF74"/>
    <w:rsid w:val="50F508B9"/>
    <w:rsid w:val="52F3A663"/>
    <w:rsid w:val="55197AEB"/>
    <w:rsid w:val="557B88F4"/>
    <w:rsid w:val="5796FCC8"/>
    <w:rsid w:val="5FD62F6C"/>
    <w:rsid w:val="602B3DE3"/>
    <w:rsid w:val="6196FC47"/>
    <w:rsid w:val="61A5A8BF"/>
    <w:rsid w:val="6240E39F"/>
    <w:rsid w:val="6248D125"/>
    <w:rsid w:val="63E01B51"/>
    <w:rsid w:val="646D8521"/>
    <w:rsid w:val="65179BA2"/>
    <w:rsid w:val="671C4248"/>
    <w:rsid w:val="6CBDDA46"/>
    <w:rsid w:val="6E33E256"/>
    <w:rsid w:val="7195D19E"/>
    <w:rsid w:val="72055C1B"/>
    <w:rsid w:val="7241465D"/>
    <w:rsid w:val="72569CCB"/>
    <w:rsid w:val="74936EF5"/>
    <w:rsid w:val="7505C9AC"/>
    <w:rsid w:val="75103A8F"/>
    <w:rsid w:val="76B12F08"/>
    <w:rsid w:val="784616EA"/>
    <w:rsid w:val="79EDFFEE"/>
    <w:rsid w:val="7A94A676"/>
    <w:rsid w:val="7C26FDFA"/>
    <w:rsid w:val="7C3076D7"/>
    <w:rsid w:val="7C56506B"/>
    <w:rsid w:val="7D69628F"/>
    <w:rsid w:val="7E1B654F"/>
    <w:rsid w:val="7E2295AD"/>
    <w:rsid w:val="7FF0463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CB62C"/>
  <w15:chartTrackingRefBased/>
  <w15:docId w15:val="{D8902553-3DCB-47AD-8D50-3C38DF08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1718A"/>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1718A"/>
    <w:rPr>
      <w:color w:val="0000FF"/>
      <w:u w:val="single"/>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51718A"/>
    <w:pPr>
      <w:ind w:left="720"/>
      <w:contextualSpacing/>
    </w:pPr>
  </w:style>
  <w:style w:type="paragraph" w:styleId="Pamatteksts">
    <w:name w:val="Body Text"/>
    <w:basedOn w:val="Parasts"/>
    <w:link w:val="PamattekstsRakstz"/>
    <w:rsid w:val="0051718A"/>
    <w:pPr>
      <w:spacing w:after="0" w:line="240" w:lineRule="auto"/>
      <w:jc w:val="both"/>
    </w:pPr>
    <w:rPr>
      <w:rFonts w:ascii="Times New Roman" w:eastAsia="Times New Roman" w:hAnsi="Times New Roman" w:cs="Times New Roman"/>
      <w:bCs/>
      <w:sz w:val="24"/>
      <w:szCs w:val="24"/>
    </w:rPr>
  </w:style>
  <w:style w:type="character" w:customStyle="1" w:styleId="PamattekstsRakstz">
    <w:name w:val="Pamatteksts Rakstz."/>
    <w:basedOn w:val="Noklusjumarindkopasfonts"/>
    <w:link w:val="Pamatteksts"/>
    <w:rsid w:val="0051718A"/>
    <w:rPr>
      <w:rFonts w:ascii="Times New Roman" w:eastAsia="Times New Roman" w:hAnsi="Times New Roman" w:cs="Times New Roman"/>
      <w:bCs/>
      <w:sz w:val="24"/>
      <w:szCs w:val="24"/>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locked/>
    <w:rsid w:val="0051718A"/>
  </w:style>
  <w:style w:type="paragraph" w:styleId="Nosaukums">
    <w:name w:val="Title"/>
    <w:basedOn w:val="Parasts"/>
    <w:link w:val="NosaukumsRakstz"/>
    <w:qFormat/>
    <w:rsid w:val="0051718A"/>
    <w:pPr>
      <w:spacing w:after="0" w:line="240" w:lineRule="auto"/>
      <w:jc w:val="center"/>
      <w:outlineLvl w:val="0"/>
    </w:pPr>
    <w:rPr>
      <w:rFonts w:ascii="Arial" w:eastAsia="Times New Roman" w:hAnsi="Arial" w:cs="Arial"/>
      <w:b/>
      <w:bCs/>
      <w:noProof/>
      <w:lang w:val="en-US"/>
    </w:rPr>
  </w:style>
  <w:style w:type="character" w:customStyle="1" w:styleId="NosaukumsRakstz">
    <w:name w:val="Nosaukums Rakstz."/>
    <w:basedOn w:val="Noklusjumarindkopasfonts"/>
    <w:link w:val="Nosaukums"/>
    <w:rsid w:val="0051718A"/>
    <w:rPr>
      <w:rFonts w:ascii="Arial" w:eastAsia="Times New Roman" w:hAnsi="Arial" w:cs="Arial"/>
      <w:b/>
      <w:bCs/>
      <w:noProof/>
      <w:lang w:val="en-US"/>
    </w:rPr>
  </w:style>
  <w:style w:type="paragraph" w:styleId="Galvene">
    <w:name w:val="header"/>
    <w:aliases w:val="Char"/>
    <w:basedOn w:val="Parasts"/>
    <w:link w:val="GalveneRakstz"/>
    <w:uiPriority w:val="99"/>
    <w:unhideWhenUsed/>
    <w:rsid w:val="001D0C65"/>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uiPriority w:val="99"/>
    <w:rsid w:val="001D0C65"/>
  </w:style>
  <w:style w:type="paragraph" w:styleId="Kjene">
    <w:name w:val="footer"/>
    <w:basedOn w:val="Parasts"/>
    <w:link w:val="KjeneRakstz"/>
    <w:uiPriority w:val="99"/>
    <w:unhideWhenUsed/>
    <w:rsid w:val="001D0C6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D0C65"/>
  </w:style>
  <w:style w:type="character" w:styleId="Komentraatsauce">
    <w:name w:val="annotation reference"/>
    <w:basedOn w:val="Noklusjumarindkopasfonts"/>
    <w:uiPriority w:val="99"/>
    <w:semiHidden/>
    <w:unhideWhenUsed/>
    <w:rsid w:val="00C5670D"/>
    <w:rPr>
      <w:sz w:val="16"/>
      <w:szCs w:val="16"/>
    </w:rPr>
  </w:style>
  <w:style w:type="paragraph" w:styleId="Komentrateksts">
    <w:name w:val="annotation text"/>
    <w:basedOn w:val="Parasts"/>
    <w:link w:val="KomentratekstsRakstz"/>
    <w:uiPriority w:val="99"/>
    <w:unhideWhenUsed/>
    <w:rsid w:val="00C5670D"/>
    <w:pPr>
      <w:spacing w:line="240" w:lineRule="auto"/>
    </w:pPr>
    <w:rPr>
      <w:sz w:val="20"/>
      <w:szCs w:val="20"/>
    </w:rPr>
  </w:style>
  <w:style w:type="character" w:customStyle="1" w:styleId="KomentratekstsRakstz">
    <w:name w:val="Komentāra teksts Rakstz."/>
    <w:basedOn w:val="Noklusjumarindkopasfonts"/>
    <w:link w:val="Komentrateksts"/>
    <w:uiPriority w:val="99"/>
    <w:rsid w:val="00C5670D"/>
    <w:rPr>
      <w:sz w:val="20"/>
      <w:szCs w:val="20"/>
    </w:rPr>
  </w:style>
  <w:style w:type="paragraph" w:styleId="Komentratma">
    <w:name w:val="annotation subject"/>
    <w:basedOn w:val="Komentrateksts"/>
    <w:next w:val="Komentrateksts"/>
    <w:link w:val="KomentratmaRakstz"/>
    <w:uiPriority w:val="99"/>
    <w:semiHidden/>
    <w:unhideWhenUsed/>
    <w:rsid w:val="00C5670D"/>
    <w:rPr>
      <w:b/>
      <w:bCs/>
    </w:rPr>
  </w:style>
  <w:style w:type="character" w:customStyle="1" w:styleId="KomentratmaRakstz">
    <w:name w:val="Komentāra tēma Rakstz."/>
    <w:basedOn w:val="KomentratekstsRakstz"/>
    <w:link w:val="Komentratma"/>
    <w:uiPriority w:val="99"/>
    <w:semiHidden/>
    <w:rsid w:val="00C5670D"/>
    <w:rPr>
      <w:b/>
      <w:bCs/>
      <w:sz w:val="20"/>
      <w:szCs w:val="20"/>
    </w:rPr>
  </w:style>
  <w:style w:type="paragraph" w:styleId="Prskatjums">
    <w:name w:val="Revision"/>
    <w:hidden/>
    <w:uiPriority w:val="99"/>
    <w:semiHidden/>
    <w:rsid w:val="00B25047"/>
    <w:pPr>
      <w:spacing w:after="0" w:line="240" w:lineRule="auto"/>
    </w:pPr>
  </w:style>
  <w:style w:type="table" w:styleId="Reatabula">
    <w:name w:val="Table Grid"/>
    <w:basedOn w:val="Parastatabula"/>
    <w:uiPriority w:val="39"/>
    <w:rsid w:val="00055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basedOn w:val="Parasts"/>
    <w:uiPriority w:val="99"/>
    <w:qFormat/>
    <w:rsid w:val="00D1765A"/>
    <w:pPr>
      <w:ind w:left="720"/>
    </w:pPr>
    <w:rPr>
      <w:rFonts w:ascii="Calibri" w:eastAsia="Calibri" w:hAnsi="Calibri" w:cs="Calibri"/>
    </w:rPr>
  </w:style>
  <w:style w:type="character" w:styleId="Izmantotahipersaite">
    <w:name w:val="FollowedHyperlink"/>
    <w:basedOn w:val="Noklusjumarindkopasfonts"/>
    <w:uiPriority w:val="99"/>
    <w:semiHidden/>
    <w:unhideWhenUsed/>
    <w:rsid w:val="00393F07"/>
    <w:rPr>
      <w:color w:val="954F72" w:themeColor="followedHyperlink"/>
      <w:u w:val="single"/>
    </w:rPr>
  </w:style>
  <w:style w:type="character" w:styleId="Neatrisintapieminana">
    <w:name w:val="Unresolved Mention"/>
    <w:basedOn w:val="Noklusjumarindkopasfonts"/>
    <w:uiPriority w:val="99"/>
    <w:semiHidden/>
    <w:unhideWhenUsed/>
    <w:rsid w:val="006C55D0"/>
    <w:rPr>
      <w:color w:val="605E5C"/>
      <w:shd w:val="clear" w:color="auto" w:fill="E1DFDD"/>
    </w:rPr>
  </w:style>
  <w:style w:type="paragraph" w:customStyle="1" w:styleId="tv213">
    <w:name w:val="tv213"/>
    <w:basedOn w:val="Parasts"/>
    <w:rsid w:val="00977DF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Vresteksts">
    <w:name w:val="footnote text"/>
    <w:basedOn w:val="Parasts"/>
    <w:link w:val="VrestekstsRakstz"/>
    <w:uiPriority w:val="99"/>
    <w:semiHidden/>
    <w:unhideWhenUsed/>
    <w:rsid w:val="00977D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77DF9"/>
    <w:rPr>
      <w:sz w:val="20"/>
      <w:szCs w:val="20"/>
    </w:rPr>
  </w:style>
  <w:style w:type="character" w:styleId="Vresatsauce">
    <w:name w:val="footnote reference"/>
    <w:basedOn w:val="Noklusjumarindkopasfonts"/>
    <w:uiPriority w:val="99"/>
    <w:semiHidden/>
    <w:unhideWhenUsed/>
    <w:rsid w:val="00977DF9"/>
    <w:rPr>
      <w:vertAlign w:val="superscript"/>
    </w:rPr>
  </w:style>
  <w:style w:type="paragraph" w:customStyle="1" w:styleId="TableParagraph">
    <w:name w:val="Table Paragraph"/>
    <w:basedOn w:val="Parasts"/>
    <w:uiPriority w:val="1"/>
    <w:qFormat/>
    <w:rsid w:val="00A848F3"/>
    <w:pPr>
      <w:widowControl w:val="0"/>
      <w:autoSpaceDE w:val="0"/>
      <w:autoSpaceDN w:val="0"/>
      <w:spacing w:after="0" w:line="240" w:lineRule="auto"/>
    </w:pPr>
    <w:rPr>
      <w:rFonts w:ascii="Times New Roman" w:eastAsia="Times New Roman" w:hAnsi="Times New Roman" w:cs="Times New Roman"/>
    </w:rPr>
  </w:style>
  <w:style w:type="character" w:customStyle="1" w:styleId="BezatstarpmRakstz">
    <w:name w:val="Bez atstarpēm Rakstz."/>
    <w:link w:val="Bezatstarpm"/>
    <w:uiPriority w:val="1"/>
    <w:locked/>
    <w:rsid w:val="006B7FB9"/>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6B7FB9"/>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382">
      <w:bodyDiv w:val="1"/>
      <w:marLeft w:val="0"/>
      <w:marRight w:val="0"/>
      <w:marTop w:val="0"/>
      <w:marBottom w:val="0"/>
      <w:divBdr>
        <w:top w:val="none" w:sz="0" w:space="0" w:color="auto"/>
        <w:left w:val="none" w:sz="0" w:space="0" w:color="auto"/>
        <w:bottom w:val="none" w:sz="0" w:space="0" w:color="auto"/>
        <w:right w:val="none" w:sz="0" w:space="0" w:color="auto"/>
      </w:divBdr>
    </w:div>
    <w:div w:id="274486718">
      <w:bodyDiv w:val="1"/>
      <w:marLeft w:val="0"/>
      <w:marRight w:val="0"/>
      <w:marTop w:val="0"/>
      <w:marBottom w:val="0"/>
      <w:divBdr>
        <w:top w:val="none" w:sz="0" w:space="0" w:color="auto"/>
        <w:left w:val="none" w:sz="0" w:space="0" w:color="auto"/>
        <w:bottom w:val="none" w:sz="0" w:space="0" w:color="auto"/>
        <w:right w:val="none" w:sz="0" w:space="0" w:color="auto"/>
      </w:divBdr>
    </w:div>
    <w:div w:id="500658059">
      <w:bodyDiv w:val="1"/>
      <w:marLeft w:val="0"/>
      <w:marRight w:val="0"/>
      <w:marTop w:val="0"/>
      <w:marBottom w:val="0"/>
      <w:divBdr>
        <w:top w:val="none" w:sz="0" w:space="0" w:color="auto"/>
        <w:left w:val="none" w:sz="0" w:space="0" w:color="auto"/>
        <w:bottom w:val="none" w:sz="0" w:space="0" w:color="auto"/>
        <w:right w:val="none" w:sz="0" w:space="0" w:color="auto"/>
      </w:divBdr>
      <w:divsChild>
        <w:div w:id="1114397834">
          <w:marLeft w:val="0"/>
          <w:marRight w:val="0"/>
          <w:marTop w:val="0"/>
          <w:marBottom w:val="0"/>
          <w:divBdr>
            <w:top w:val="none" w:sz="0" w:space="0" w:color="auto"/>
            <w:left w:val="none" w:sz="0" w:space="0" w:color="auto"/>
            <w:bottom w:val="none" w:sz="0" w:space="0" w:color="auto"/>
            <w:right w:val="none" w:sz="0" w:space="0" w:color="auto"/>
          </w:divBdr>
        </w:div>
        <w:div w:id="1138839558">
          <w:marLeft w:val="0"/>
          <w:marRight w:val="0"/>
          <w:marTop w:val="0"/>
          <w:marBottom w:val="0"/>
          <w:divBdr>
            <w:top w:val="none" w:sz="0" w:space="0" w:color="auto"/>
            <w:left w:val="none" w:sz="0" w:space="0" w:color="auto"/>
            <w:bottom w:val="none" w:sz="0" w:space="0" w:color="auto"/>
            <w:right w:val="none" w:sz="0" w:space="0" w:color="auto"/>
          </w:divBdr>
        </w:div>
        <w:div w:id="336200425">
          <w:marLeft w:val="0"/>
          <w:marRight w:val="0"/>
          <w:marTop w:val="0"/>
          <w:marBottom w:val="0"/>
          <w:divBdr>
            <w:top w:val="none" w:sz="0" w:space="0" w:color="auto"/>
            <w:left w:val="none" w:sz="0" w:space="0" w:color="auto"/>
            <w:bottom w:val="none" w:sz="0" w:space="0" w:color="auto"/>
            <w:right w:val="none" w:sz="0" w:space="0" w:color="auto"/>
          </w:divBdr>
        </w:div>
      </w:divsChild>
    </w:div>
    <w:div w:id="1058627414">
      <w:bodyDiv w:val="1"/>
      <w:marLeft w:val="0"/>
      <w:marRight w:val="0"/>
      <w:marTop w:val="0"/>
      <w:marBottom w:val="0"/>
      <w:divBdr>
        <w:top w:val="none" w:sz="0" w:space="0" w:color="auto"/>
        <w:left w:val="none" w:sz="0" w:space="0" w:color="auto"/>
        <w:bottom w:val="none" w:sz="0" w:space="0" w:color="auto"/>
        <w:right w:val="none" w:sz="0" w:space="0" w:color="auto"/>
      </w:divBdr>
      <w:divsChild>
        <w:div w:id="1610815905">
          <w:marLeft w:val="0"/>
          <w:marRight w:val="0"/>
          <w:marTop w:val="0"/>
          <w:marBottom w:val="567"/>
          <w:divBdr>
            <w:top w:val="none" w:sz="0" w:space="0" w:color="auto"/>
            <w:left w:val="none" w:sz="0" w:space="0" w:color="auto"/>
            <w:bottom w:val="none" w:sz="0" w:space="0" w:color="auto"/>
            <w:right w:val="none" w:sz="0" w:space="0" w:color="auto"/>
          </w:divBdr>
        </w:div>
      </w:divsChild>
    </w:div>
    <w:div w:id="1074354613">
      <w:bodyDiv w:val="1"/>
      <w:marLeft w:val="0"/>
      <w:marRight w:val="0"/>
      <w:marTop w:val="0"/>
      <w:marBottom w:val="0"/>
      <w:divBdr>
        <w:top w:val="none" w:sz="0" w:space="0" w:color="auto"/>
        <w:left w:val="none" w:sz="0" w:space="0" w:color="auto"/>
        <w:bottom w:val="none" w:sz="0" w:space="0" w:color="auto"/>
        <w:right w:val="none" w:sz="0" w:space="0" w:color="auto"/>
      </w:divBdr>
    </w:div>
    <w:div w:id="1112090965">
      <w:bodyDiv w:val="1"/>
      <w:marLeft w:val="0"/>
      <w:marRight w:val="0"/>
      <w:marTop w:val="0"/>
      <w:marBottom w:val="0"/>
      <w:divBdr>
        <w:top w:val="none" w:sz="0" w:space="0" w:color="auto"/>
        <w:left w:val="none" w:sz="0" w:space="0" w:color="auto"/>
        <w:bottom w:val="none" w:sz="0" w:space="0" w:color="auto"/>
        <w:right w:val="none" w:sz="0" w:space="0" w:color="auto"/>
      </w:divBdr>
    </w:div>
    <w:div w:id="1206064387">
      <w:bodyDiv w:val="1"/>
      <w:marLeft w:val="0"/>
      <w:marRight w:val="0"/>
      <w:marTop w:val="0"/>
      <w:marBottom w:val="0"/>
      <w:divBdr>
        <w:top w:val="none" w:sz="0" w:space="0" w:color="auto"/>
        <w:left w:val="none" w:sz="0" w:space="0" w:color="auto"/>
        <w:bottom w:val="none" w:sz="0" w:space="0" w:color="auto"/>
        <w:right w:val="none" w:sz="0" w:space="0" w:color="auto"/>
      </w:divBdr>
    </w:div>
    <w:div w:id="1262178612">
      <w:bodyDiv w:val="1"/>
      <w:marLeft w:val="0"/>
      <w:marRight w:val="0"/>
      <w:marTop w:val="0"/>
      <w:marBottom w:val="0"/>
      <w:divBdr>
        <w:top w:val="none" w:sz="0" w:space="0" w:color="auto"/>
        <w:left w:val="none" w:sz="0" w:space="0" w:color="auto"/>
        <w:bottom w:val="none" w:sz="0" w:space="0" w:color="auto"/>
        <w:right w:val="none" w:sz="0" w:space="0" w:color="auto"/>
      </w:divBdr>
    </w:div>
    <w:div w:id="158460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189070-kartiba-kada-veicama-obligata-veselibas-parbaude" TargetMode="External"/><Relationship Id="rId2" Type="http://schemas.openxmlformats.org/officeDocument/2006/relationships/hyperlink" Target="https://likumi.lv/ta/id/344779-kartiba-kada-nodrosinama-izglitojamo-profilaktiska-veselibas-aprupe-pirma-palidziba-un-drosiba-izglitibas-iestades" TargetMode="External"/><Relationship Id="rId1" Type="http://schemas.openxmlformats.org/officeDocument/2006/relationships/hyperlink" Target="https://apkaimes.lv/" TargetMode="External"/><Relationship Id="rId5" Type="http://schemas.openxmlformats.org/officeDocument/2006/relationships/hyperlink" Target="https://likumi.lv/ta/id/278801-noteikumi-par-izmaksu-noteiksanas-metodiku-un-kartibu-kada-pasvaldiba-atbilstosi-tas-noteiktajam-videjam-izmaksam-sedz-pirmssko" TargetMode="External"/><Relationship Id="rId4" Type="http://schemas.openxmlformats.org/officeDocument/2006/relationships/hyperlink" Target="https://likumi.lv/ta/id/300099-fizisko-personu-datu-apstrades-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9D91E-3D7C-48BD-BE66-44C9465A5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5438</Words>
  <Characters>3101</Characters>
  <Application>Microsoft Office Word</Application>
  <DocSecurity>0</DocSecurity>
  <Lines>25</Lines>
  <Paragraphs>17</Paragraphs>
  <ScaleCrop>false</ScaleCrop>
  <Company/>
  <LinksUpToDate>false</LinksUpToDate>
  <CharactersWithSpaces>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Aldis Strapcāns</dc:creator>
  <cp:keywords/>
  <cp:lastModifiedBy>Maija Gredzena</cp:lastModifiedBy>
  <cp:revision>2</cp:revision>
  <cp:lastPrinted>2024-03-05T07:32:00Z</cp:lastPrinted>
  <dcterms:created xsi:type="dcterms:W3CDTF">2024-06-07T10:48:00Z</dcterms:created>
  <dcterms:modified xsi:type="dcterms:W3CDTF">2024-06-07T10:48:00Z</dcterms:modified>
</cp:coreProperties>
</file>