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Riteņkrēslu pacēlāju apkalpošanas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Stacionāro elektromehānisko riteņkrēslu pacēlāju ar ķēdes piedziņu tehniskās apkopes un remonta pakalpojumi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Stacionāro elektromehānisko riteņkrēslu pacēlāju ar troses piedziņu tehniskās apkopes un remonta pakalpojumi.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Stacionāro elektromehānisko riteņkrēslu pacēlāju ar salokāmu platformu un stacionāro krēsla pacēlāju tehniskās apkopes un remonta pakalpojumi.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Elevet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Mobilo riteņkrēslu pacēlāju tehniskās apkopes un remonta pakalpojumi.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Elevet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Mobilo riteņkrēsla pacēlāju tehniskās apkopes un remonta pakalpojumi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Elevet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