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F9D661" w14:textId="3BF8E953" w:rsidR="00896CDF" w:rsidRPr="00A66F38" w:rsidRDefault="00896CDF" w:rsidP="00A8171F">
      <w:pPr>
        <w:contextualSpacing/>
        <w:jc w:val="center"/>
        <w:rPr>
          <w:b/>
          <w:bCs/>
          <w:sz w:val="24"/>
          <w:szCs w:val="24"/>
        </w:rPr>
      </w:pPr>
      <w:r w:rsidRPr="00A66F38">
        <w:rPr>
          <w:b/>
          <w:bCs/>
          <w:sz w:val="24"/>
          <w:szCs w:val="24"/>
        </w:rPr>
        <w:t>Komentāru</w:t>
      </w:r>
      <w:r w:rsidR="00414CAF" w:rsidRPr="00A66F38">
        <w:rPr>
          <w:b/>
          <w:bCs/>
          <w:sz w:val="24"/>
          <w:szCs w:val="24"/>
        </w:rPr>
        <w:t xml:space="preserve">, </w:t>
      </w:r>
      <w:r w:rsidRPr="00A66F38">
        <w:rPr>
          <w:b/>
          <w:bCs/>
          <w:sz w:val="24"/>
          <w:szCs w:val="24"/>
        </w:rPr>
        <w:t>ierosinājumu veidlapa</w:t>
      </w:r>
    </w:p>
    <w:p w14:paraId="4200A26A" w14:textId="77777777" w:rsidR="00A250BC" w:rsidRDefault="00A250BC" w:rsidP="00EB0FE5">
      <w:pPr>
        <w:contextualSpacing/>
        <w:jc w:val="center"/>
        <w:rPr>
          <w:rFonts w:eastAsia="Calibri"/>
          <w:b/>
          <w:color w:val="000000"/>
          <w:sz w:val="24"/>
          <w:szCs w:val="24"/>
        </w:rPr>
      </w:pPr>
      <w:r w:rsidRPr="00A250BC">
        <w:rPr>
          <w:b/>
          <w:color w:val="000000"/>
          <w:sz w:val="24"/>
          <w:szCs w:val="24"/>
        </w:rPr>
        <w:t>Apspried</w:t>
      </w:r>
      <w:r>
        <w:rPr>
          <w:b/>
          <w:color w:val="000000"/>
          <w:sz w:val="24"/>
          <w:szCs w:val="24"/>
        </w:rPr>
        <w:t xml:space="preserve">ei </w:t>
      </w:r>
      <w:r w:rsidRPr="00A250BC">
        <w:rPr>
          <w:b/>
          <w:color w:val="000000"/>
          <w:sz w:val="24"/>
          <w:szCs w:val="24"/>
        </w:rPr>
        <w:t>ar piegādātājiem par plānoto iepirkumu</w:t>
      </w:r>
      <w:r w:rsidRPr="00A250BC">
        <w:rPr>
          <w:rFonts w:eastAsia="Calibri"/>
          <w:b/>
          <w:color w:val="000000"/>
          <w:sz w:val="24"/>
          <w:szCs w:val="24"/>
        </w:rPr>
        <w:t xml:space="preserve"> </w:t>
      </w:r>
    </w:p>
    <w:p w14:paraId="5CE6F278" w14:textId="10FDACA8" w:rsidR="00C25646" w:rsidRPr="00A66F38" w:rsidRDefault="00C25646" w:rsidP="00EB0FE5">
      <w:pPr>
        <w:contextualSpacing/>
        <w:jc w:val="center"/>
        <w:rPr>
          <w:rFonts w:eastAsia="Calibri"/>
          <w:b/>
          <w:sz w:val="24"/>
          <w:szCs w:val="24"/>
          <w:lang w:eastAsia="en-US"/>
        </w:rPr>
      </w:pPr>
      <w:r w:rsidRPr="00A66F38">
        <w:rPr>
          <w:rFonts w:eastAsia="Calibri"/>
          <w:b/>
          <w:sz w:val="28"/>
          <w:szCs w:val="28"/>
          <w:lang w:eastAsia="en-US"/>
        </w:rPr>
        <w:t>“</w:t>
      </w:r>
      <w:r w:rsidR="004A60FF" w:rsidRPr="004A60FF">
        <w:rPr>
          <w:rFonts w:eastAsia="Calibri"/>
          <w:b/>
          <w:sz w:val="24"/>
          <w:szCs w:val="24"/>
          <w:lang w:eastAsia="en-US"/>
        </w:rPr>
        <w:t>Pārtikas produktu piegāde veselības un sociālo pakalpojumu centram “Dagda”</w:t>
      </w:r>
      <w:r w:rsidRPr="00A66F38">
        <w:rPr>
          <w:rFonts w:eastAsia="Calibri"/>
          <w:b/>
          <w:sz w:val="24"/>
          <w:szCs w:val="24"/>
          <w:lang w:eastAsia="en-US"/>
        </w:rPr>
        <w:t>”</w:t>
      </w:r>
    </w:p>
    <w:p w14:paraId="198853C8" w14:textId="0BE5C669" w:rsidR="00A66F38" w:rsidRPr="00CE05BD" w:rsidRDefault="00A66F38" w:rsidP="00A66F38">
      <w:pPr>
        <w:contextualSpacing/>
        <w:jc w:val="center"/>
        <w:rPr>
          <w:rFonts w:eastAsia="Calibri"/>
          <w:bCs/>
          <w:sz w:val="24"/>
          <w:szCs w:val="24"/>
        </w:rPr>
      </w:pPr>
      <w:r w:rsidRPr="00CE05BD">
        <w:rPr>
          <w:rFonts w:eastAsia="Calibri"/>
          <w:bCs/>
          <w:sz w:val="24"/>
          <w:szCs w:val="24"/>
        </w:rPr>
        <w:t xml:space="preserve">(Apspriedes identifikācijas Nr. </w:t>
      </w:r>
      <w:bookmarkStart w:id="0" w:name="_Hlk126143143"/>
      <w:r w:rsidRPr="00CE05BD">
        <w:rPr>
          <w:rFonts w:eastAsia="Calibri"/>
          <w:bCs/>
          <w:sz w:val="24"/>
          <w:szCs w:val="24"/>
        </w:rPr>
        <w:t>DPPA 202</w:t>
      </w:r>
      <w:r w:rsidR="00FC1DB4">
        <w:rPr>
          <w:rFonts w:eastAsia="Calibri"/>
          <w:bCs/>
          <w:sz w:val="24"/>
          <w:szCs w:val="24"/>
        </w:rPr>
        <w:t>4</w:t>
      </w:r>
      <w:r w:rsidRPr="00CE05BD">
        <w:rPr>
          <w:rFonts w:eastAsia="Calibri"/>
          <w:bCs/>
          <w:sz w:val="24"/>
          <w:szCs w:val="24"/>
        </w:rPr>
        <w:t>/</w:t>
      </w:r>
      <w:r>
        <w:rPr>
          <w:rFonts w:eastAsia="Calibri"/>
          <w:bCs/>
          <w:sz w:val="24"/>
          <w:szCs w:val="24"/>
        </w:rPr>
        <w:t>AP</w:t>
      </w:r>
      <w:bookmarkEnd w:id="0"/>
      <w:r>
        <w:rPr>
          <w:rFonts w:eastAsia="Calibri"/>
          <w:bCs/>
          <w:sz w:val="24"/>
          <w:szCs w:val="24"/>
        </w:rPr>
        <w:t>/</w:t>
      </w:r>
      <w:r w:rsidR="004A60FF">
        <w:rPr>
          <w:rFonts w:eastAsia="Calibri"/>
          <w:bCs/>
          <w:sz w:val="24"/>
          <w:szCs w:val="24"/>
        </w:rPr>
        <w:t>4</w:t>
      </w:r>
      <w:r w:rsidRPr="00CE05BD">
        <w:rPr>
          <w:rFonts w:eastAsia="Calibri"/>
          <w:bCs/>
          <w:sz w:val="24"/>
          <w:szCs w:val="24"/>
        </w:rPr>
        <w:t>)</w:t>
      </w:r>
    </w:p>
    <w:p w14:paraId="758837DF" w14:textId="77777777" w:rsidR="00C25646" w:rsidRDefault="00C25646" w:rsidP="00A8171F">
      <w:pPr>
        <w:contextualSpacing/>
        <w:jc w:val="center"/>
        <w:rPr>
          <w:bCs/>
          <w:sz w:val="24"/>
          <w:szCs w:val="24"/>
        </w:rPr>
      </w:pPr>
    </w:p>
    <w:p w14:paraId="48C9E5CB" w14:textId="77777777" w:rsidR="00A66F38" w:rsidRPr="00C25646" w:rsidRDefault="00A66F38" w:rsidP="00A8171F">
      <w:pPr>
        <w:contextualSpacing/>
        <w:jc w:val="center"/>
        <w:rPr>
          <w:bCs/>
          <w:sz w:val="24"/>
          <w:szCs w:val="24"/>
        </w:rPr>
      </w:pPr>
    </w:p>
    <w:p w14:paraId="59AAB209" w14:textId="3774D441" w:rsidR="00A8171F" w:rsidRPr="00FD1482" w:rsidRDefault="00553F68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Tehniskā specifikācija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645D8CB5" w14:textId="77777777" w:rsidTr="00580BD9">
        <w:tc>
          <w:tcPr>
            <w:tcW w:w="709" w:type="dxa"/>
          </w:tcPr>
          <w:p w14:paraId="047CE308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proofErr w:type="spellStart"/>
            <w:r w:rsidRPr="007A40EA">
              <w:rPr>
                <w:sz w:val="24"/>
                <w:szCs w:val="24"/>
              </w:rPr>
              <w:t>Nr.p.k</w:t>
            </w:r>
            <w:proofErr w:type="spellEnd"/>
            <w:r w:rsidRPr="007A40EA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461E62A0" w14:textId="379B7557" w:rsidR="00A8171F" w:rsidRPr="007A40EA" w:rsidRDefault="00553F68" w:rsidP="00580BD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Tehniskā</w:t>
            </w:r>
            <w:r w:rsidR="00DD152C">
              <w:rPr>
                <w:sz w:val="24"/>
                <w:szCs w:val="24"/>
              </w:rPr>
              <w:t>s</w:t>
            </w:r>
            <w:r>
              <w:rPr>
                <w:sz w:val="24"/>
                <w:szCs w:val="24"/>
              </w:rPr>
              <w:t xml:space="preserve"> specifikācija</w:t>
            </w:r>
            <w:r w:rsidR="00DD152C">
              <w:rPr>
                <w:sz w:val="24"/>
                <w:szCs w:val="24"/>
              </w:rPr>
              <w:t>s prasības</w:t>
            </w:r>
          </w:p>
        </w:tc>
        <w:tc>
          <w:tcPr>
            <w:tcW w:w="3827" w:type="dxa"/>
          </w:tcPr>
          <w:p w14:paraId="16BA813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0BFC2D2B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2467050F" w14:textId="77777777" w:rsidTr="00580BD9">
        <w:tc>
          <w:tcPr>
            <w:tcW w:w="709" w:type="dxa"/>
          </w:tcPr>
          <w:p w14:paraId="73EBDD88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3A9EAC2F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744051A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2885D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706F1019" w14:textId="77777777" w:rsidTr="00580BD9">
        <w:tc>
          <w:tcPr>
            <w:tcW w:w="709" w:type="dxa"/>
          </w:tcPr>
          <w:p w14:paraId="1F39C68D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682C83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248D521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F252E54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6FC98923" w14:textId="77777777" w:rsidR="00A8171F" w:rsidRDefault="00A8171F" w:rsidP="00A8171F">
      <w:pPr>
        <w:jc w:val="both"/>
        <w:rPr>
          <w:sz w:val="24"/>
          <w:szCs w:val="24"/>
        </w:rPr>
      </w:pPr>
    </w:p>
    <w:p w14:paraId="219EFFE0" w14:textId="3CF3D969" w:rsidR="00A8171F" w:rsidRPr="00FD1482" w:rsidRDefault="00A8171F" w:rsidP="00FD1482">
      <w:pPr>
        <w:pStyle w:val="Sarakstarindkopa"/>
        <w:numPr>
          <w:ilvl w:val="0"/>
          <w:numId w:val="1"/>
        </w:numPr>
        <w:spacing w:after="120"/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Kvalifikācijas prasības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A8171F" w14:paraId="5A3BE3FC" w14:textId="77777777" w:rsidTr="00580BD9">
        <w:tc>
          <w:tcPr>
            <w:tcW w:w="709" w:type="dxa"/>
          </w:tcPr>
          <w:p w14:paraId="6BCAE719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proofErr w:type="spellStart"/>
            <w:r w:rsidRPr="007A40EA">
              <w:rPr>
                <w:sz w:val="24"/>
                <w:szCs w:val="24"/>
              </w:rPr>
              <w:t>Nr.p.k</w:t>
            </w:r>
            <w:proofErr w:type="spellEnd"/>
            <w:r w:rsidRPr="007A40EA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6210A929" w14:textId="61F1685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 xml:space="preserve">Kvalifikācijas prasības </w:t>
            </w:r>
          </w:p>
        </w:tc>
        <w:tc>
          <w:tcPr>
            <w:tcW w:w="3827" w:type="dxa"/>
          </w:tcPr>
          <w:p w14:paraId="34366622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25F8F0D5" w14:textId="77777777" w:rsidR="00A8171F" w:rsidRPr="007A40EA" w:rsidRDefault="00A8171F" w:rsidP="00580BD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A8171F" w14:paraId="4728BD1C" w14:textId="77777777" w:rsidTr="00580BD9">
        <w:tc>
          <w:tcPr>
            <w:tcW w:w="709" w:type="dxa"/>
          </w:tcPr>
          <w:p w14:paraId="46A614C3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774AFD" w14:textId="77777777" w:rsidR="00A8171F" w:rsidRDefault="00A8171F" w:rsidP="00580BD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3784B70F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796F8AB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  <w:tr w:rsidR="00A8171F" w14:paraId="3745CA65" w14:textId="77777777" w:rsidTr="00580BD9">
        <w:tc>
          <w:tcPr>
            <w:tcW w:w="709" w:type="dxa"/>
          </w:tcPr>
          <w:p w14:paraId="00EBAB20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6C1096D5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537749A9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2251CD82" w14:textId="77777777" w:rsidR="00A8171F" w:rsidRDefault="00A8171F" w:rsidP="00580BD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ACBBC" w14:textId="75CF6042" w:rsidR="00DE2BE8" w:rsidRDefault="00DE2BE8"/>
    <w:p w14:paraId="2FACC1DB" w14:textId="4EAAEFD7" w:rsidR="00033D85" w:rsidRPr="00FD1482" w:rsidRDefault="00033D85" w:rsidP="00FD1482">
      <w:pPr>
        <w:pStyle w:val="Sarakstarindkopa"/>
        <w:numPr>
          <w:ilvl w:val="0"/>
          <w:numId w:val="1"/>
        </w:numPr>
        <w:ind w:left="426" w:hanging="426"/>
        <w:rPr>
          <w:b/>
          <w:bCs/>
          <w:sz w:val="24"/>
          <w:szCs w:val="24"/>
        </w:rPr>
      </w:pPr>
      <w:r w:rsidRPr="00FD1482">
        <w:rPr>
          <w:b/>
          <w:bCs/>
          <w:sz w:val="24"/>
          <w:szCs w:val="24"/>
        </w:rPr>
        <w:t>Citi priekšlikumi un ierosinājumi</w:t>
      </w:r>
    </w:p>
    <w:tbl>
      <w:tblPr>
        <w:tblStyle w:val="Reatabula"/>
        <w:tblW w:w="10064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2552"/>
        <w:gridCol w:w="3827"/>
        <w:gridCol w:w="2976"/>
      </w:tblGrid>
      <w:tr w:rsidR="00B17632" w14:paraId="5AD2D7A0" w14:textId="77777777" w:rsidTr="008A7299">
        <w:tc>
          <w:tcPr>
            <w:tcW w:w="709" w:type="dxa"/>
          </w:tcPr>
          <w:p w14:paraId="1F5B73D7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proofErr w:type="spellStart"/>
            <w:r w:rsidRPr="007A40EA">
              <w:rPr>
                <w:sz w:val="24"/>
                <w:szCs w:val="24"/>
              </w:rPr>
              <w:t>Nr.p.k</w:t>
            </w:r>
            <w:proofErr w:type="spellEnd"/>
            <w:r w:rsidRPr="007A40EA">
              <w:rPr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14:paraId="1277BB20" w14:textId="54733D86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B17632">
              <w:rPr>
                <w:sz w:val="24"/>
                <w:szCs w:val="24"/>
              </w:rPr>
              <w:t>Citi priekšlikumi un ierosinājumi</w:t>
            </w:r>
          </w:p>
        </w:tc>
        <w:tc>
          <w:tcPr>
            <w:tcW w:w="3827" w:type="dxa"/>
          </w:tcPr>
          <w:p w14:paraId="1652810F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Komentārs</w:t>
            </w:r>
          </w:p>
        </w:tc>
        <w:tc>
          <w:tcPr>
            <w:tcW w:w="2976" w:type="dxa"/>
          </w:tcPr>
          <w:p w14:paraId="762DEC65" w14:textId="77777777" w:rsidR="00B17632" w:rsidRPr="007A40EA" w:rsidRDefault="00B17632" w:rsidP="008A7299">
            <w:pPr>
              <w:jc w:val="center"/>
              <w:rPr>
                <w:sz w:val="24"/>
                <w:szCs w:val="24"/>
              </w:rPr>
            </w:pPr>
            <w:r w:rsidRPr="007A40EA">
              <w:rPr>
                <w:sz w:val="24"/>
                <w:szCs w:val="24"/>
              </w:rPr>
              <w:t>Priekšlikums</w:t>
            </w:r>
          </w:p>
        </w:tc>
      </w:tr>
      <w:tr w:rsidR="00B17632" w14:paraId="116CCFD3" w14:textId="77777777" w:rsidTr="008A7299">
        <w:tc>
          <w:tcPr>
            <w:tcW w:w="709" w:type="dxa"/>
          </w:tcPr>
          <w:p w14:paraId="65A6F58E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51274005" w14:textId="77777777" w:rsidR="00B17632" w:rsidRDefault="00B17632" w:rsidP="008A7299">
            <w:pPr>
              <w:ind w:left="-108" w:firstLine="108"/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69CFEE2F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68F17044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</w:tr>
      <w:tr w:rsidR="00B17632" w14:paraId="3EEEF51E" w14:textId="77777777" w:rsidTr="008A7299">
        <w:tc>
          <w:tcPr>
            <w:tcW w:w="709" w:type="dxa"/>
          </w:tcPr>
          <w:p w14:paraId="166D9371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52" w:type="dxa"/>
          </w:tcPr>
          <w:p w14:paraId="04BE1BF6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827" w:type="dxa"/>
          </w:tcPr>
          <w:p w14:paraId="0C4371E7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976" w:type="dxa"/>
          </w:tcPr>
          <w:p w14:paraId="127573FA" w14:textId="77777777" w:rsidR="00B17632" w:rsidRDefault="00B17632" w:rsidP="008A7299">
            <w:pPr>
              <w:jc w:val="both"/>
              <w:rPr>
                <w:sz w:val="24"/>
                <w:szCs w:val="24"/>
              </w:rPr>
            </w:pPr>
          </w:p>
        </w:tc>
      </w:tr>
    </w:tbl>
    <w:p w14:paraId="26527D81" w14:textId="1E28B1B7" w:rsidR="00A8171F" w:rsidRDefault="00A8171F" w:rsidP="00A66F38">
      <w:pPr>
        <w:rPr>
          <w:b/>
          <w:bCs/>
          <w:sz w:val="24"/>
          <w:szCs w:val="24"/>
        </w:rPr>
      </w:pPr>
    </w:p>
    <w:p w14:paraId="3879DC96" w14:textId="75B43232" w:rsidR="00A66F38" w:rsidRPr="00C221EF" w:rsidRDefault="00A66F38" w:rsidP="00A66F38">
      <w:pPr>
        <w:rPr>
          <w:i/>
          <w:iCs/>
          <w:sz w:val="24"/>
          <w:szCs w:val="24"/>
        </w:rPr>
      </w:pPr>
      <w:r>
        <w:t xml:space="preserve">*Komentāru, ierosinājumu veidlapa ir jāiesniedz elektroniski </w:t>
      </w:r>
      <w:r w:rsidR="00B3647D" w:rsidRPr="00B3647D">
        <w:t>Elektronisko iepirkumu sistēmā (EIS) e-konkursu apakšsistēmā apspriedes sadaļā</w:t>
      </w:r>
      <w:r w:rsidRPr="00A66F38">
        <w:rPr>
          <w:bCs/>
          <w:iCs/>
          <w:lang w:bidi="en-US"/>
        </w:rPr>
        <w:t>.</w:t>
      </w:r>
    </w:p>
    <w:p w14:paraId="3390344C" w14:textId="3E332725" w:rsidR="00EB50CD" w:rsidRDefault="00EB50CD" w:rsidP="00A84E29">
      <w:pPr>
        <w:jc w:val="both"/>
        <w:rPr>
          <w:sz w:val="24"/>
          <w:szCs w:val="24"/>
        </w:rPr>
      </w:pPr>
    </w:p>
    <w:p w14:paraId="172AA33D" w14:textId="77777777" w:rsidR="00A66F38" w:rsidRDefault="00A66F38" w:rsidP="00A84E29">
      <w:pPr>
        <w:jc w:val="both"/>
        <w:rPr>
          <w:sz w:val="24"/>
          <w:szCs w:val="24"/>
        </w:rPr>
      </w:pPr>
    </w:p>
    <w:p w14:paraId="77D234C1" w14:textId="77777777" w:rsidR="00A66F38" w:rsidRDefault="00A66F38" w:rsidP="00A84E29">
      <w:pPr>
        <w:jc w:val="both"/>
        <w:rPr>
          <w:sz w:val="24"/>
          <w:szCs w:val="24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3"/>
        <w:gridCol w:w="5357"/>
      </w:tblGrid>
      <w:tr w:rsidR="00A66F38" w:rsidRPr="00A66F38" w14:paraId="750F36D2" w14:textId="77777777" w:rsidTr="008A7299"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4D8F0E" w14:textId="49A10A5D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>
              <w:rPr>
                <w:rFonts w:eastAsia="Calibri"/>
                <w:sz w:val="24"/>
                <w:szCs w:val="24"/>
                <w:lang w:eastAsia="zh-CN"/>
              </w:rPr>
              <w:t>Piegādātājs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5B78C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A66F38" w:rsidRPr="00A66F38" w14:paraId="63545E84" w14:textId="77777777" w:rsidTr="008A7299">
        <w:trPr>
          <w:trHeight w:val="39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702A2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Paraksts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CF3DD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  <w:tr w:rsidR="00A66F38" w:rsidRPr="00A66F38" w14:paraId="61F78FF7" w14:textId="77777777" w:rsidTr="008A7299">
        <w:trPr>
          <w:trHeight w:val="415"/>
        </w:trPr>
        <w:tc>
          <w:tcPr>
            <w:tcW w:w="3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AEA43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  <w:r w:rsidRPr="00A66F38">
              <w:rPr>
                <w:rFonts w:eastAsia="Calibri"/>
                <w:sz w:val="24"/>
                <w:szCs w:val="24"/>
                <w:lang w:eastAsia="zh-CN"/>
              </w:rPr>
              <w:t>Datums</w:t>
            </w:r>
          </w:p>
        </w:tc>
        <w:tc>
          <w:tcPr>
            <w:tcW w:w="5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9CCEE" w14:textId="77777777" w:rsidR="00A66F38" w:rsidRPr="00A66F38" w:rsidRDefault="00A66F38" w:rsidP="00A66F38">
            <w:pPr>
              <w:widowControl w:val="0"/>
              <w:jc w:val="both"/>
              <w:rPr>
                <w:rFonts w:eastAsia="Calibri"/>
                <w:sz w:val="24"/>
                <w:szCs w:val="24"/>
                <w:lang w:eastAsia="zh-CN"/>
              </w:rPr>
            </w:pPr>
          </w:p>
        </w:tc>
      </w:tr>
    </w:tbl>
    <w:p w14:paraId="4B71809F" w14:textId="5C6026DB" w:rsidR="00EB50CD" w:rsidRDefault="00EB50CD" w:rsidP="00A84E29">
      <w:pPr>
        <w:jc w:val="both"/>
        <w:rPr>
          <w:sz w:val="24"/>
          <w:szCs w:val="24"/>
        </w:rPr>
      </w:pPr>
    </w:p>
    <w:p w14:paraId="6FBF8A41" w14:textId="01583998" w:rsidR="00EB50CD" w:rsidRDefault="00EB50CD"/>
    <w:sectPr w:rsidR="00EB50CD" w:rsidSect="00242675">
      <w:pgSz w:w="11906" w:h="16838"/>
      <w:pgMar w:top="964" w:right="992" w:bottom="1134" w:left="171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F441D"/>
    <w:multiLevelType w:val="hybridMultilevel"/>
    <w:tmpl w:val="CF2E999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52707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71F"/>
    <w:rsid w:val="00033D85"/>
    <w:rsid w:val="001F2471"/>
    <w:rsid w:val="00242675"/>
    <w:rsid w:val="0025272E"/>
    <w:rsid w:val="00343E53"/>
    <w:rsid w:val="00371DEE"/>
    <w:rsid w:val="00414CAF"/>
    <w:rsid w:val="004A60FF"/>
    <w:rsid w:val="00553F68"/>
    <w:rsid w:val="005967D3"/>
    <w:rsid w:val="005E73EB"/>
    <w:rsid w:val="00611E37"/>
    <w:rsid w:val="006C60CA"/>
    <w:rsid w:val="00752407"/>
    <w:rsid w:val="00833E4B"/>
    <w:rsid w:val="00896CDF"/>
    <w:rsid w:val="008D30CB"/>
    <w:rsid w:val="0096408D"/>
    <w:rsid w:val="009F03B4"/>
    <w:rsid w:val="00A250BC"/>
    <w:rsid w:val="00A66F38"/>
    <w:rsid w:val="00A8171F"/>
    <w:rsid w:val="00A84E29"/>
    <w:rsid w:val="00B17632"/>
    <w:rsid w:val="00B3647D"/>
    <w:rsid w:val="00BC56E3"/>
    <w:rsid w:val="00C221EF"/>
    <w:rsid w:val="00C25646"/>
    <w:rsid w:val="00C71D0A"/>
    <w:rsid w:val="00D2365B"/>
    <w:rsid w:val="00D5419F"/>
    <w:rsid w:val="00D70D6E"/>
    <w:rsid w:val="00DD152C"/>
    <w:rsid w:val="00DE2BE8"/>
    <w:rsid w:val="00E21F4E"/>
    <w:rsid w:val="00E40033"/>
    <w:rsid w:val="00E92FA8"/>
    <w:rsid w:val="00EB0FE5"/>
    <w:rsid w:val="00EB50CD"/>
    <w:rsid w:val="00F24CE3"/>
    <w:rsid w:val="00F34958"/>
    <w:rsid w:val="00FC1DB4"/>
    <w:rsid w:val="00FD1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D2D49"/>
  <w15:docId w15:val="{B1EF1156-81D4-4914-8BAB-C89C96FD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A8171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A817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e">
    <w:name w:val="Hyperlink"/>
    <w:basedOn w:val="Noklusjumarindkopasfonts"/>
    <w:uiPriority w:val="99"/>
    <w:unhideWhenUsed/>
    <w:rsid w:val="00C221EF"/>
    <w:rPr>
      <w:color w:val="0563C1" w:themeColor="hyperlink"/>
      <w:u w:val="single"/>
    </w:rPr>
  </w:style>
  <w:style w:type="character" w:customStyle="1" w:styleId="Neatrisintapieminana1">
    <w:name w:val="Neatrisināta pieminēšana1"/>
    <w:basedOn w:val="Noklusjumarindkopasfonts"/>
    <w:uiPriority w:val="99"/>
    <w:semiHidden/>
    <w:unhideWhenUsed/>
    <w:rsid w:val="00C221EF"/>
    <w:rPr>
      <w:color w:val="605E5C"/>
      <w:shd w:val="clear" w:color="auto" w:fill="E1DFDD"/>
    </w:rPr>
  </w:style>
  <w:style w:type="paragraph" w:styleId="Sarakstarindkopa">
    <w:name w:val="List Paragraph"/>
    <w:basedOn w:val="Parasts"/>
    <w:uiPriority w:val="34"/>
    <w:qFormat/>
    <w:rsid w:val="00FD1482"/>
    <w:pPr>
      <w:ind w:left="720"/>
      <w:contextualSpacing/>
    </w:pPr>
  </w:style>
  <w:style w:type="character" w:customStyle="1" w:styleId="Neatrisintapieminana2">
    <w:name w:val="Neatrisināta pieminēšana2"/>
    <w:basedOn w:val="Noklusjumarindkopasfonts"/>
    <w:uiPriority w:val="99"/>
    <w:semiHidden/>
    <w:unhideWhenUsed/>
    <w:rsid w:val="00DD152C"/>
    <w:rPr>
      <w:color w:val="605E5C"/>
      <w:shd w:val="clear" w:color="auto" w:fill="E1DFDD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A66F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252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Ineta Ziedāne</dc:creator>
  <cp:lastModifiedBy>IEPIRKUMI</cp:lastModifiedBy>
  <cp:revision>2</cp:revision>
  <dcterms:created xsi:type="dcterms:W3CDTF">2024-03-19T10:23:00Z</dcterms:created>
  <dcterms:modified xsi:type="dcterms:W3CDTF">2024-03-19T10:23:00Z</dcterms:modified>
</cp:coreProperties>
</file>