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CDC1D4" w14:textId="77777777" w:rsidR="004805BD" w:rsidRPr="00B53C0F" w:rsidRDefault="004805BD" w:rsidP="004805BD">
      <w:pPr>
        <w:shd w:val="clear" w:color="auto" w:fill="FFFFFF"/>
        <w:autoSpaceDE w:val="0"/>
        <w:autoSpaceDN w:val="0"/>
        <w:adjustRightInd w:val="0"/>
        <w:spacing w:after="0" w:line="240" w:lineRule="auto"/>
        <w:jc w:val="right"/>
        <w:rPr>
          <w:rFonts w:ascii="Times New Roman" w:eastAsia="Times New Roman" w:hAnsi="Times New Roman" w:cs="Times New Roman"/>
          <w:b/>
          <w:bCs/>
          <w:iCs/>
          <w:color w:val="000000"/>
          <w:kern w:val="0"/>
          <w:sz w:val="24"/>
          <w:szCs w:val="24"/>
          <w14:ligatures w14:val="none"/>
        </w:rPr>
      </w:pPr>
      <w:r w:rsidRPr="00B53C0F">
        <w:rPr>
          <w:rFonts w:ascii="Times New Roman" w:eastAsia="Times New Roman" w:hAnsi="Times New Roman" w:cs="Times New Roman"/>
          <w:b/>
          <w:bCs/>
          <w:iCs/>
          <w:color w:val="000000"/>
          <w:kern w:val="0"/>
          <w:sz w:val="24"/>
          <w:szCs w:val="24"/>
          <w14:ligatures w14:val="none"/>
        </w:rPr>
        <w:t>APSTIPRINĀTS</w:t>
      </w:r>
    </w:p>
    <w:p w14:paraId="3691E67D" w14:textId="2A6BCC53"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2024.</w:t>
      </w:r>
      <w:r w:rsidRPr="005E46A2">
        <w:rPr>
          <w:rFonts w:ascii="Times New Roman" w:eastAsia="Times New Roman" w:hAnsi="Times New Roman" w:cs="Times New Roman"/>
          <w:kern w:val="0"/>
          <w:sz w:val="24"/>
          <w:szCs w:val="24"/>
          <w14:ligatures w14:val="none"/>
        </w:rPr>
        <w:t xml:space="preserve">gada </w:t>
      </w:r>
      <w:r w:rsidR="00A01B06" w:rsidRPr="005E46A2">
        <w:rPr>
          <w:rFonts w:ascii="Times New Roman" w:eastAsia="Times New Roman" w:hAnsi="Times New Roman" w:cs="Times New Roman"/>
          <w:kern w:val="0"/>
          <w:sz w:val="24"/>
          <w:szCs w:val="24"/>
          <w14:ligatures w14:val="none"/>
        </w:rPr>
        <w:t>9</w:t>
      </w:r>
      <w:r w:rsidRPr="005E46A2">
        <w:rPr>
          <w:rFonts w:ascii="Times New Roman" w:eastAsia="Times New Roman" w:hAnsi="Times New Roman" w:cs="Times New Roman"/>
          <w:kern w:val="0"/>
          <w:sz w:val="24"/>
          <w:szCs w:val="24"/>
          <w14:ligatures w14:val="none"/>
        </w:rPr>
        <w:t>.</w:t>
      </w:r>
      <w:r w:rsidR="00A423FA" w:rsidRPr="005E46A2">
        <w:rPr>
          <w:rFonts w:ascii="Times New Roman" w:eastAsia="Times New Roman" w:hAnsi="Times New Roman" w:cs="Times New Roman"/>
          <w:kern w:val="0"/>
          <w:sz w:val="24"/>
          <w:szCs w:val="24"/>
          <w14:ligatures w14:val="none"/>
        </w:rPr>
        <w:t> </w:t>
      </w:r>
      <w:r w:rsidR="006A43EA" w:rsidRPr="005E46A2">
        <w:rPr>
          <w:rFonts w:ascii="Times New Roman" w:eastAsia="Times New Roman" w:hAnsi="Times New Roman" w:cs="Times New Roman"/>
          <w:kern w:val="0"/>
          <w:sz w:val="24"/>
          <w:szCs w:val="24"/>
          <w14:ligatures w14:val="none"/>
        </w:rPr>
        <w:t>maija</w:t>
      </w:r>
    </w:p>
    <w:p w14:paraId="164428A6" w14:textId="77777777" w:rsidR="004805BD" w:rsidRPr="00B53C0F" w:rsidRDefault="004805BD" w:rsidP="004805BD">
      <w:pPr>
        <w:spacing w:after="0" w:line="240" w:lineRule="auto"/>
        <w:jc w:val="right"/>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Iepirkuma komisijas sēdē</w:t>
      </w:r>
    </w:p>
    <w:p w14:paraId="4FD8169C" w14:textId="5CD9F629" w:rsidR="004805BD" w:rsidRDefault="004805BD"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r w:rsidRPr="00B53C0F">
        <w:rPr>
          <w:rFonts w:ascii="Times New Roman" w:eastAsia="Times New Roman" w:hAnsi="Times New Roman" w:cs="Times New Roman"/>
          <w:color w:val="000000"/>
          <w:spacing w:val="1"/>
          <w:kern w:val="0"/>
          <w:sz w:val="24"/>
          <w:szCs w:val="24"/>
          <w14:ligatures w14:val="none"/>
        </w:rPr>
        <w:t>protokols Nr.</w:t>
      </w:r>
      <w:r w:rsidR="008F0C3F">
        <w:rPr>
          <w:rFonts w:ascii="Times New Roman" w:eastAsia="Times New Roman" w:hAnsi="Times New Roman" w:cs="Times New Roman"/>
          <w:color w:val="000000"/>
          <w:spacing w:val="1"/>
          <w:kern w:val="0"/>
          <w:sz w:val="24"/>
          <w:szCs w:val="24"/>
          <w14:ligatures w14:val="none"/>
        </w:rPr>
        <w:t xml:space="preserve"> JRS </w:t>
      </w:r>
      <w:bookmarkStart w:id="0" w:name="_Hlk163215426"/>
      <w:r w:rsidRPr="00B53C0F">
        <w:rPr>
          <w:rFonts w:ascii="Times New Roman" w:eastAsia="Times New Roman" w:hAnsi="Times New Roman" w:cs="Times New Roman"/>
          <w:color w:val="000000"/>
          <w:spacing w:val="1"/>
          <w:kern w:val="0"/>
          <w:sz w:val="24"/>
          <w:szCs w:val="24"/>
          <w14:ligatures w14:val="none"/>
        </w:rPr>
        <w:t>2024/</w:t>
      </w:r>
      <w:r w:rsidR="0092567B">
        <w:rPr>
          <w:rFonts w:ascii="Times New Roman" w:eastAsia="Times New Roman" w:hAnsi="Times New Roman" w:cs="Times New Roman"/>
          <w:color w:val="000000"/>
          <w:spacing w:val="1"/>
          <w:kern w:val="0"/>
          <w:sz w:val="24"/>
          <w:szCs w:val="24"/>
          <w14:ligatures w14:val="none"/>
        </w:rPr>
        <w:t>1</w:t>
      </w:r>
      <w:r w:rsidR="000C3DE4">
        <w:rPr>
          <w:rFonts w:ascii="Times New Roman" w:eastAsia="Times New Roman" w:hAnsi="Times New Roman" w:cs="Times New Roman"/>
          <w:color w:val="000000"/>
          <w:spacing w:val="1"/>
          <w:kern w:val="0"/>
          <w:sz w:val="24"/>
          <w:szCs w:val="24"/>
          <w14:ligatures w14:val="none"/>
        </w:rPr>
        <w:t>5</w:t>
      </w:r>
      <w:r w:rsidR="0032369A">
        <w:rPr>
          <w:rFonts w:ascii="Times New Roman" w:eastAsia="Times New Roman" w:hAnsi="Times New Roman" w:cs="Times New Roman"/>
          <w:color w:val="000000"/>
          <w:spacing w:val="1"/>
          <w:kern w:val="0"/>
          <w:sz w:val="24"/>
          <w:szCs w:val="24"/>
          <w14:ligatures w14:val="none"/>
        </w:rPr>
        <w:t>K</w:t>
      </w:r>
      <w:r w:rsidR="000E0C55">
        <w:rPr>
          <w:rFonts w:ascii="Times New Roman" w:eastAsia="Times New Roman" w:hAnsi="Times New Roman" w:cs="Times New Roman"/>
          <w:color w:val="000000"/>
          <w:spacing w:val="1"/>
          <w:kern w:val="0"/>
          <w:sz w:val="24"/>
          <w:szCs w:val="24"/>
          <w14:ligatures w14:val="none"/>
        </w:rPr>
        <w:t>-01</w:t>
      </w:r>
      <w:bookmarkEnd w:id="0"/>
    </w:p>
    <w:p w14:paraId="0C70B337" w14:textId="77777777" w:rsidR="00177BFC" w:rsidRDefault="00177BFC"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p>
    <w:p w14:paraId="40394525" w14:textId="77777777" w:rsidR="00177BFC" w:rsidRPr="00177BFC" w:rsidRDefault="00177BFC" w:rsidP="00177BFC">
      <w:pPr>
        <w:spacing w:after="0" w:line="240" w:lineRule="auto"/>
        <w:contextualSpacing/>
        <w:jc w:val="right"/>
        <w:rPr>
          <w:rFonts w:ascii="Times New Roman" w:hAnsi="Times New Roman" w:cs="Times New Roman"/>
          <w:color w:val="009AD0"/>
        </w:rPr>
      </w:pPr>
      <w:r w:rsidRPr="00177BFC">
        <w:rPr>
          <w:rFonts w:ascii="Times New Roman" w:hAnsi="Times New Roman" w:cs="Times New Roman"/>
          <w:color w:val="009AD0"/>
        </w:rPr>
        <w:t>APSTIPRINĀTS</w:t>
      </w:r>
    </w:p>
    <w:p w14:paraId="701E7E25" w14:textId="1CAB9C77" w:rsidR="00177BFC" w:rsidRPr="00177BFC" w:rsidRDefault="00177BFC" w:rsidP="00177BFC">
      <w:pPr>
        <w:spacing w:after="0" w:line="240" w:lineRule="auto"/>
        <w:contextualSpacing/>
        <w:jc w:val="right"/>
        <w:rPr>
          <w:rFonts w:ascii="Times New Roman" w:hAnsi="Times New Roman" w:cs="Times New Roman"/>
          <w:color w:val="009AD0"/>
        </w:rPr>
      </w:pPr>
      <w:r w:rsidRPr="00177BFC">
        <w:rPr>
          <w:rFonts w:ascii="Times New Roman" w:hAnsi="Times New Roman" w:cs="Times New Roman"/>
          <w:color w:val="009AD0"/>
        </w:rPr>
        <w:t xml:space="preserve">ar iepirkuma komisijas 2024. gada </w:t>
      </w:r>
      <w:r w:rsidR="009A6720">
        <w:rPr>
          <w:rFonts w:ascii="Times New Roman" w:hAnsi="Times New Roman" w:cs="Times New Roman"/>
          <w:color w:val="009AD0"/>
        </w:rPr>
        <w:t>14</w:t>
      </w:r>
      <w:r w:rsidRPr="00177BFC">
        <w:rPr>
          <w:rFonts w:ascii="Times New Roman" w:hAnsi="Times New Roman" w:cs="Times New Roman"/>
          <w:color w:val="009AD0"/>
        </w:rPr>
        <w:t xml:space="preserve">. </w:t>
      </w:r>
      <w:r w:rsidR="009A6720">
        <w:rPr>
          <w:rFonts w:ascii="Times New Roman" w:hAnsi="Times New Roman" w:cs="Times New Roman"/>
          <w:color w:val="009AD0"/>
        </w:rPr>
        <w:t>maija</w:t>
      </w:r>
    </w:p>
    <w:p w14:paraId="5CDA4C3F" w14:textId="5EA86B3E" w:rsidR="00177BFC" w:rsidRPr="00177BFC" w:rsidRDefault="00177BFC" w:rsidP="00177BFC">
      <w:pPr>
        <w:shd w:val="clear" w:color="auto" w:fill="FFFFFF"/>
        <w:spacing w:after="0" w:line="274" w:lineRule="exact"/>
        <w:jc w:val="right"/>
        <w:rPr>
          <w:rFonts w:ascii="Times New Roman" w:hAnsi="Times New Roman" w:cs="Times New Roman"/>
          <w:color w:val="009AD0"/>
        </w:rPr>
      </w:pPr>
      <w:r w:rsidRPr="00177BFC">
        <w:rPr>
          <w:rFonts w:ascii="Times New Roman" w:hAnsi="Times New Roman" w:cs="Times New Roman"/>
          <w:color w:val="009AD0"/>
        </w:rPr>
        <w:t>sēdēs protokolu Nr. JRS 2024/</w:t>
      </w:r>
      <w:r w:rsidR="009A6720">
        <w:rPr>
          <w:rFonts w:ascii="Times New Roman" w:hAnsi="Times New Roman" w:cs="Times New Roman"/>
          <w:color w:val="009AD0"/>
        </w:rPr>
        <w:t>155</w:t>
      </w:r>
      <w:r w:rsidRPr="00177BFC">
        <w:rPr>
          <w:rFonts w:ascii="Times New Roman" w:hAnsi="Times New Roman" w:cs="Times New Roman"/>
          <w:color w:val="009AD0"/>
        </w:rPr>
        <w:t>K-0</w:t>
      </w:r>
      <w:r w:rsidR="009A6720">
        <w:rPr>
          <w:rFonts w:ascii="Times New Roman" w:hAnsi="Times New Roman" w:cs="Times New Roman"/>
          <w:color w:val="009AD0"/>
        </w:rPr>
        <w:t>2</w:t>
      </w:r>
    </w:p>
    <w:p w14:paraId="3DAC0200" w14:textId="3D3F6FD9" w:rsidR="00177BFC" w:rsidRPr="00177BFC" w:rsidRDefault="00177BFC" w:rsidP="00177BFC">
      <w:pPr>
        <w:shd w:val="clear" w:color="auto" w:fill="FFFFFF"/>
        <w:spacing w:after="0" w:line="274" w:lineRule="exact"/>
        <w:jc w:val="right"/>
        <w:rPr>
          <w:rFonts w:ascii="Times New Roman" w:eastAsia="Times New Roman" w:hAnsi="Times New Roman" w:cs="Times New Roman"/>
          <w:color w:val="009AD0"/>
          <w:kern w:val="0"/>
          <w:sz w:val="24"/>
          <w:szCs w:val="24"/>
          <w14:ligatures w14:val="none"/>
        </w:rPr>
      </w:pPr>
      <w:r w:rsidRPr="00177BFC">
        <w:rPr>
          <w:rFonts w:ascii="Times New Roman" w:eastAsia="Times New Roman" w:hAnsi="Times New Roman" w:cs="Times New Roman"/>
          <w:color w:val="009AD0"/>
          <w:kern w:val="0"/>
          <w:sz w:val="24"/>
          <w:szCs w:val="24"/>
          <w14:ligatures w14:val="none"/>
        </w:rPr>
        <w:t>grozījumi Nr.</w:t>
      </w:r>
      <w:r w:rsidR="009A6720">
        <w:rPr>
          <w:rFonts w:ascii="Times New Roman" w:eastAsia="Times New Roman" w:hAnsi="Times New Roman" w:cs="Times New Roman"/>
          <w:color w:val="009AD0"/>
          <w:kern w:val="0"/>
          <w:sz w:val="24"/>
          <w:szCs w:val="24"/>
          <w14:ligatures w14:val="none"/>
        </w:rPr>
        <w:t>1</w:t>
      </w:r>
    </w:p>
    <w:p w14:paraId="02A0255F" w14:textId="77777777" w:rsidR="005464B4" w:rsidRDefault="005464B4" w:rsidP="004805BD">
      <w:pPr>
        <w:shd w:val="clear" w:color="auto" w:fill="FFFFFF"/>
        <w:spacing w:after="0" w:line="274" w:lineRule="exact"/>
        <w:jc w:val="right"/>
        <w:rPr>
          <w:rFonts w:ascii="Times New Roman" w:eastAsia="Times New Roman" w:hAnsi="Times New Roman" w:cs="Times New Roman"/>
          <w:color w:val="000000"/>
          <w:spacing w:val="1"/>
          <w:kern w:val="0"/>
          <w:sz w:val="24"/>
          <w:szCs w:val="24"/>
          <w14:ligatures w14:val="none"/>
        </w:rPr>
      </w:pPr>
    </w:p>
    <w:p w14:paraId="2FE84241" w14:textId="77777777" w:rsidR="004805BD" w:rsidRPr="00B53C0F" w:rsidRDefault="004805BD" w:rsidP="004805BD">
      <w:pPr>
        <w:spacing w:after="0" w:line="240" w:lineRule="auto"/>
        <w:jc w:val="right"/>
        <w:rPr>
          <w:rFonts w:ascii="Times New Roman" w:eastAsia="Times New Roman" w:hAnsi="Times New Roman" w:cs="Times New Roman"/>
          <w:color w:val="000000"/>
          <w:kern w:val="0"/>
          <w:sz w:val="24"/>
          <w:szCs w:val="24"/>
          <w14:ligatures w14:val="none"/>
        </w:rPr>
      </w:pPr>
    </w:p>
    <w:p w14:paraId="7C427A72"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D606885" w14:textId="77777777" w:rsidR="004805BD" w:rsidRPr="00B53C0F" w:rsidRDefault="004805BD" w:rsidP="004805BD">
      <w:pPr>
        <w:spacing w:after="0" w:line="240" w:lineRule="auto"/>
        <w:jc w:val="right"/>
        <w:rPr>
          <w:rFonts w:ascii="Times New Roman" w:eastAsia="Times New Roman" w:hAnsi="Times New Roman" w:cs="Times New Roman"/>
          <w:b/>
          <w:color w:val="000000"/>
          <w:kern w:val="0"/>
          <w:sz w:val="24"/>
          <w:szCs w:val="24"/>
          <w14:ligatures w14:val="none"/>
        </w:rPr>
      </w:pPr>
    </w:p>
    <w:p w14:paraId="16966899"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2337647D"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Sabiedrība ar ierobežotu atbildību</w:t>
      </w:r>
    </w:p>
    <w:p w14:paraId="1F16DE03"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 “</w:t>
      </w:r>
      <w:r w:rsidRPr="00B53C0F">
        <w:rPr>
          <w:rFonts w:ascii="Times New Roman" w:eastAsia="Times New Roman" w:hAnsi="Times New Roman" w:cs="Times New Roman"/>
          <w:b/>
          <w:bCs/>
          <w:caps/>
          <w:color w:val="000000"/>
          <w:kern w:val="0"/>
          <w:sz w:val="24"/>
          <w:szCs w:val="24"/>
          <w14:ligatures w14:val="none"/>
        </w:rPr>
        <w:t>Jēkabpils reģionālā slimnīca</w:t>
      </w:r>
      <w:r w:rsidRPr="00B53C0F">
        <w:rPr>
          <w:rFonts w:ascii="Times New Roman" w:eastAsia="Times New Roman" w:hAnsi="Times New Roman" w:cs="Times New Roman"/>
          <w:b/>
          <w:bCs/>
          <w:color w:val="000000"/>
          <w:kern w:val="0"/>
          <w:sz w:val="24"/>
          <w:szCs w:val="24"/>
          <w14:ligatures w14:val="none"/>
        </w:rPr>
        <w:t>”</w:t>
      </w:r>
    </w:p>
    <w:p w14:paraId="4B4FE152" w14:textId="77777777" w:rsidR="004805BD" w:rsidRPr="00B53C0F" w:rsidRDefault="004805BD" w:rsidP="004805BD">
      <w:pPr>
        <w:keepNext/>
        <w:spacing w:after="0" w:line="240" w:lineRule="auto"/>
        <w:jc w:val="center"/>
        <w:outlineLvl w:val="7"/>
        <w:rPr>
          <w:rFonts w:ascii="Times New Roman" w:eastAsia="Times New Roman" w:hAnsi="Times New Roman" w:cs="Times New Roman"/>
          <w:b/>
          <w:bCs/>
          <w:color w:val="000000"/>
          <w:kern w:val="0"/>
          <w:sz w:val="24"/>
          <w:szCs w:val="24"/>
          <w14:ligatures w14:val="none"/>
        </w:rPr>
      </w:pPr>
    </w:p>
    <w:p w14:paraId="5283E486" w14:textId="77777777" w:rsidR="004805BD" w:rsidRPr="00B53C0F" w:rsidRDefault="004805BD" w:rsidP="004805BD">
      <w:pPr>
        <w:tabs>
          <w:tab w:val="left" w:pos="705"/>
          <w:tab w:val="left" w:pos="1440"/>
          <w:tab w:val="left" w:pos="2304"/>
        </w:tabs>
        <w:spacing w:after="0" w:line="240" w:lineRule="auto"/>
        <w:jc w:val="center"/>
        <w:rPr>
          <w:rFonts w:ascii="Times New Roman" w:eastAsia="Times New Roman" w:hAnsi="Times New Roman" w:cs="Times New Roman"/>
          <w:b/>
          <w:bCs/>
          <w:color w:val="000000"/>
          <w:kern w:val="0"/>
          <w:sz w:val="24"/>
          <w:szCs w:val="24"/>
          <w14:ligatures w14:val="none"/>
        </w:rPr>
      </w:pPr>
    </w:p>
    <w:p w14:paraId="28E2CB70"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1FA34A9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5671B14A" w14:textId="77777777" w:rsidR="004805BD" w:rsidRPr="00B53C0F" w:rsidRDefault="004805BD" w:rsidP="004805BD">
      <w:pPr>
        <w:spacing w:after="0" w:line="240" w:lineRule="auto"/>
        <w:jc w:val="center"/>
        <w:rPr>
          <w:rFonts w:ascii="Times New Roman" w:eastAsia="Times New Roman" w:hAnsi="Times New Roman" w:cs="Times New Roman"/>
          <w:color w:val="000000"/>
          <w:kern w:val="0"/>
          <w:sz w:val="24"/>
          <w:szCs w:val="24"/>
          <w14:ligatures w14:val="none"/>
        </w:rPr>
      </w:pPr>
    </w:p>
    <w:p w14:paraId="62AB3853" w14:textId="3F774BD9" w:rsidR="004805BD" w:rsidRPr="00B53C0F" w:rsidRDefault="0032369A" w:rsidP="004805BD">
      <w:pPr>
        <w:spacing w:after="0" w:line="240" w:lineRule="auto"/>
        <w:jc w:val="center"/>
        <w:rPr>
          <w:rFonts w:ascii="Times New Roman" w:eastAsia="Times New Roman" w:hAnsi="Times New Roman" w:cs="Times New Roman"/>
          <w:b/>
          <w:kern w:val="0"/>
          <w:sz w:val="26"/>
          <w:szCs w:val="26"/>
          <w14:ligatures w14:val="none"/>
        </w:rPr>
      </w:pPr>
      <w:r>
        <w:rPr>
          <w:rFonts w:ascii="Times New Roman" w:eastAsia="Times New Roman" w:hAnsi="Times New Roman" w:cs="Times New Roman"/>
          <w:kern w:val="0"/>
          <w:sz w:val="26"/>
          <w:szCs w:val="26"/>
          <w14:ligatures w14:val="none"/>
        </w:rPr>
        <w:t>Atklāta konkursa</w:t>
      </w:r>
      <w:r w:rsidR="004805BD" w:rsidRPr="00B53C0F">
        <w:rPr>
          <w:rFonts w:ascii="Times New Roman" w:eastAsia="Times New Roman" w:hAnsi="Times New Roman" w:cs="Times New Roman"/>
          <w:kern w:val="0"/>
          <w:sz w:val="26"/>
          <w:szCs w:val="26"/>
          <w14:ligatures w14:val="none"/>
        </w:rPr>
        <w:t xml:space="preserve"> </w:t>
      </w:r>
    </w:p>
    <w:p w14:paraId="5D9CBD3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6112D000"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9C2699E" w14:textId="77777777" w:rsidR="004805BD" w:rsidRPr="00B53C0F" w:rsidRDefault="004805BD" w:rsidP="004805BD">
      <w:pPr>
        <w:spacing w:after="0" w:line="240" w:lineRule="auto"/>
        <w:rPr>
          <w:rFonts w:ascii="Times New Roman" w:eastAsia="Times New Roman" w:hAnsi="Times New Roman" w:cs="Times New Roman"/>
          <w:kern w:val="0"/>
          <w:sz w:val="24"/>
          <w:szCs w:val="24"/>
          <w14:ligatures w14:val="none"/>
        </w:rPr>
      </w:pPr>
    </w:p>
    <w:p w14:paraId="225A8F2B" w14:textId="77777777" w:rsidR="004805BD" w:rsidRPr="00B53C0F" w:rsidRDefault="004805BD" w:rsidP="004805BD">
      <w:pPr>
        <w:spacing w:after="0" w:line="240" w:lineRule="auto"/>
        <w:jc w:val="center"/>
        <w:rPr>
          <w:rFonts w:ascii="Times New Roman" w:eastAsia="Times New Roman" w:hAnsi="Times New Roman" w:cs="Times New Roman"/>
          <w:b/>
          <w:i/>
          <w:color w:val="000000"/>
          <w:kern w:val="0"/>
          <w:sz w:val="26"/>
          <w:szCs w:val="26"/>
          <w14:ligatures w14:val="none"/>
        </w:rPr>
      </w:pPr>
    </w:p>
    <w:p w14:paraId="07332404" w14:textId="003565A5" w:rsidR="004805BD" w:rsidRPr="00B53C0F" w:rsidRDefault="004805BD" w:rsidP="00C55B8D">
      <w:pPr>
        <w:spacing w:after="0" w:line="240" w:lineRule="auto"/>
        <w:jc w:val="center"/>
        <w:rPr>
          <w:rFonts w:ascii="Times New Roman" w:eastAsia="Times New Roman" w:hAnsi="Times New Roman" w:cs="Times New Roman"/>
          <w:b/>
          <w:i/>
          <w:iCs/>
          <w:kern w:val="0"/>
          <w:sz w:val="32"/>
          <w:szCs w:val="32"/>
          <w14:ligatures w14:val="none"/>
        </w:rPr>
      </w:pPr>
      <w:bookmarkStart w:id="1" w:name="_Hlk122614672"/>
      <w:bookmarkStart w:id="2" w:name="_Hlk161233794"/>
      <w:r w:rsidRPr="00B53C0F">
        <w:rPr>
          <w:rFonts w:ascii="Times New Roman" w:eastAsia="Times New Roman" w:hAnsi="Times New Roman" w:cs="Times New Roman"/>
          <w:b/>
          <w:i/>
          <w:iCs/>
          <w:kern w:val="0"/>
          <w:sz w:val="32"/>
          <w:szCs w:val="32"/>
          <w14:ligatures w14:val="none"/>
        </w:rPr>
        <w:t>“</w:t>
      </w:r>
      <w:r w:rsidR="000C3DE4" w:rsidRPr="000C3DE4">
        <w:rPr>
          <w:rFonts w:ascii="Times New Roman" w:eastAsia="Times New Roman" w:hAnsi="Times New Roman" w:cs="Times New Roman"/>
          <w:b/>
          <w:i/>
          <w:iCs/>
          <w:kern w:val="0"/>
          <w:sz w:val="32"/>
          <w:szCs w:val="32"/>
          <w14:ligatures w14:val="none"/>
        </w:rPr>
        <w:t>Operāciju veļas un ķirurģiskā apģērba piegāde</w:t>
      </w:r>
      <w:r w:rsidRPr="00B53C0F">
        <w:rPr>
          <w:rFonts w:ascii="Times New Roman" w:eastAsia="Times New Roman" w:hAnsi="Times New Roman" w:cs="Times New Roman"/>
          <w:b/>
          <w:i/>
          <w:iCs/>
          <w:kern w:val="0"/>
          <w:sz w:val="32"/>
          <w:szCs w:val="32"/>
          <w14:ligatures w14:val="none"/>
        </w:rPr>
        <w:t>”</w:t>
      </w:r>
    </w:p>
    <w:bookmarkEnd w:id="1"/>
    <w:p w14:paraId="4FF95431" w14:textId="73B77F31" w:rsidR="004805BD" w:rsidRPr="00B53C0F" w:rsidRDefault="004805BD" w:rsidP="004805BD">
      <w:pPr>
        <w:spacing w:after="0" w:line="240" w:lineRule="auto"/>
        <w:jc w:val="center"/>
        <w:rPr>
          <w:rFonts w:ascii="Times New Roman" w:eastAsia="Times New Roman" w:hAnsi="Times New Roman" w:cs="Times New Roman"/>
          <w:bCs/>
          <w:i/>
          <w:iCs/>
          <w:kern w:val="0"/>
          <w:sz w:val="28"/>
          <w:szCs w:val="28"/>
          <w14:ligatures w14:val="none"/>
        </w:rPr>
      </w:pPr>
      <w:r w:rsidRPr="00B53C0F">
        <w:rPr>
          <w:rFonts w:ascii="Times New Roman" w:eastAsia="Times New Roman" w:hAnsi="Times New Roman" w:cs="Times New Roman"/>
          <w:bCs/>
          <w:i/>
          <w:iCs/>
          <w:kern w:val="0"/>
          <w:sz w:val="28"/>
          <w:szCs w:val="28"/>
          <w14:ligatures w14:val="none"/>
        </w:rPr>
        <w:t>(Iepirkuma identifikācija Nr. JRS 2024/</w:t>
      </w:r>
      <w:r w:rsidR="00C55B8D">
        <w:rPr>
          <w:rFonts w:ascii="Times New Roman" w:eastAsia="Times New Roman" w:hAnsi="Times New Roman" w:cs="Times New Roman"/>
          <w:bCs/>
          <w:i/>
          <w:iCs/>
          <w:kern w:val="0"/>
          <w:sz w:val="28"/>
          <w:szCs w:val="28"/>
          <w14:ligatures w14:val="none"/>
        </w:rPr>
        <w:t>1</w:t>
      </w:r>
      <w:r w:rsidR="000C3DE4">
        <w:rPr>
          <w:rFonts w:ascii="Times New Roman" w:eastAsia="Times New Roman" w:hAnsi="Times New Roman" w:cs="Times New Roman"/>
          <w:bCs/>
          <w:i/>
          <w:iCs/>
          <w:kern w:val="0"/>
          <w:sz w:val="28"/>
          <w:szCs w:val="28"/>
          <w14:ligatures w14:val="none"/>
        </w:rPr>
        <w:t>5</w:t>
      </w:r>
      <w:r w:rsidR="0032369A">
        <w:rPr>
          <w:rFonts w:ascii="Times New Roman" w:eastAsia="Times New Roman" w:hAnsi="Times New Roman" w:cs="Times New Roman"/>
          <w:bCs/>
          <w:i/>
          <w:iCs/>
          <w:kern w:val="0"/>
          <w:sz w:val="28"/>
          <w:szCs w:val="28"/>
          <w14:ligatures w14:val="none"/>
        </w:rPr>
        <w:t>K</w:t>
      </w:r>
      <w:r w:rsidRPr="00B53C0F">
        <w:rPr>
          <w:rFonts w:ascii="Times New Roman" w:eastAsia="Times New Roman" w:hAnsi="Times New Roman" w:cs="Times New Roman"/>
          <w:bCs/>
          <w:i/>
          <w:iCs/>
          <w:kern w:val="0"/>
          <w:sz w:val="28"/>
          <w:szCs w:val="28"/>
          <w14:ligatures w14:val="none"/>
        </w:rPr>
        <w:t xml:space="preserve"> )</w:t>
      </w:r>
    </w:p>
    <w:bookmarkEnd w:id="2"/>
    <w:p w14:paraId="2B1FB21F"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kern w:val="0"/>
          <w:sz w:val="24"/>
          <w:szCs w:val="24"/>
          <w14:ligatures w14:val="none"/>
        </w:rPr>
      </w:pPr>
    </w:p>
    <w:p w14:paraId="7A010C5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kern w:val="0"/>
          <w:sz w:val="24"/>
          <w:szCs w:val="24"/>
          <w14:ligatures w14:val="none"/>
        </w:rPr>
      </w:pPr>
    </w:p>
    <w:p w14:paraId="1542CDC8" w14:textId="77777777" w:rsidR="004805BD" w:rsidRPr="00B53C0F" w:rsidRDefault="004805BD" w:rsidP="004805BD">
      <w:pPr>
        <w:tabs>
          <w:tab w:val="left" w:pos="6440"/>
        </w:tabs>
        <w:spacing w:after="0" w:line="240" w:lineRule="auto"/>
        <w:jc w:val="center"/>
        <w:rPr>
          <w:rFonts w:ascii="Times New Roman" w:eastAsia="Times New Roman" w:hAnsi="Times New Roman" w:cs="Times New Roman"/>
          <w:kern w:val="0"/>
          <w:sz w:val="32"/>
          <w:szCs w:val="32"/>
          <w14:ligatures w14:val="none"/>
        </w:rPr>
      </w:pPr>
    </w:p>
    <w:p w14:paraId="3EDD2E6C" w14:textId="77777777" w:rsidR="004805BD" w:rsidRPr="00B53C0F" w:rsidRDefault="004805BD" w:rsidP="004805BD">
      <w:pPr>
        <w:spacing w:after="0" w:line="240" w:lineRule="auto"/>
        <w:jc w:val="center"/>
        <w:rPr>
          <w:rFonts w:ascii="Times-Bold" w:eastAsia="Times New Roman" w:hAnsi="Times-Bold" w:cs="Times-Bold"/>
          <w:b/>
          <w:bCs/>
          <w:kern w:val="0"/>
          <w:sz w:val="44"/>
          <w:szCs w:val="44"/>
          <w14:ligatures w14:val="none"/>
        </w:rPr>
      </w:pPr>
    </w:p>
    <w:p w14:paraId="464ACAFD"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color w:val="000000"/>
          <w:kern w:val="0"/>
          <w:sz w:val="28"/>
          <w:szCs w:val="28"/>
          <w14:ligatures w14:val="none"/>
        </w:rPr>
      </w:pPr>
      <w:r w:rsidRPr="00B53C0F">
        <w:rPr>
          <w:rFonts w:ascii="Times New Roman" w:eastAsia="Times New Roman" w:hAnsi="Times New Roman" w:cs="Times New Roman"/>
          <w:kern w:val="0"/>
          <w:sz w:val="28"/>
          <w:szCs w:val="28"/>
          <w14:ligatures w14:val="none"/>
        </w:rPr>
        <w:t>NOLIKUMS</w:t>
      </w:r>
    </w:p>
    <w:p w14:paraId="3E5A1903"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kern w:val="0"/>
          <w:sz w:val="24"/>
          <w:szCs w:val="24"/>
          <w14:ligatures w14:val="none"/>
        </w:rPr>
      </w:pPr>
    </w:p>
    <w:p w14:paraId="217E5E69"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07F89F37"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6800B5E1" w14:textId="77777777" w:rsidR="004805BD" w:rsidRPr="00B53C0F" w:rsidRDefault="004805BD" w:rsidP="004805B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kern w:val="0"/>
          <w:sz w:val="24"/>
          <w:szCs w:val="24"/>
          <w14:ligatures w14:val="none"/>
        </w:rPr>
      </w:pPr>
    </w:p>
    <w:p w14:paraId="7E4E5BB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F2179A9"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2451DB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1092B13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6A5E8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D6FA9C"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358EB8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2551082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30B316D7"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617FF8F1"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057E104B" w14:textId="77777777" w:rsidR="004805BD" w:rsidRPr="00B53C0F" w:rsidRDefault="004805BD" w:rsidP="004805BD">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kern w:val="0"/>
          <w:sz w:val="24"/>
          <w:szCs w:val="24"/>
          <w14:ligatures w14:val="none"/>
        </w:rPr>
      </w:pPr>
    </w:p>
    <w:p w14:paraId="5043BF73" w14:textId="77777777" w:rsidR="004805BD" w:rsidRPr="00B53C0F" w:rsidRDefault="004805BD" w:rsidP="004805BD">
      <w:pPr>
        <w:shd w:val="clear" w:color="auto" w:fill="FFFFFF"/>
        <w:autoSpaceDE w:val="0"/>
        <w:autoSpaceDN w:val="0"/>
        <w:adjustRightInd w:val="0"/>
        <w:spacing w:after="0" w:line="240" w:lineRule="auto"/>
        <w:rPr>
          <w:rFonts w:ascii="Times New Roman" w:eastAsia="Times New Roman" w:hAnsi="Times New Roman" w:cs="Times New Roman"/>
          <w:b/>
          <w:bCs/>
          <w:color w:val="000000"/>
          <w:kern w:val="0"/>
          <w:sz w:val="24"/>
          <w:szCs w:val="24"/>
          <w14:ligatures w14:val="none"/>
        </w:rPr>
      </w:pPr>
    </w:p>
    <w:p w14:paraId="52146D14"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bookmarkStart w:id="3" w:name="_Toc72657379"/>
      <w:bookmarkStart w:id="4" w:name="_Toc72657564"/>
      <w:bookmarkStart w:id="5" w:name="_Toc72662216"/>
      <w:r w:rsidRPr="00B53C0F">
        <w:rPr>
          <w:rFonts w:ascii="Times New Roman" w:eastAsia="Times New Roman" w:hAnsi="Times New Roman" w:cs="Times New Roman"/>
          <w:bCs/>
          <w:kern w:val="0"/>
          <w:sz w:val="24"/>
          <w:szCs w:val="24"/>
          <w14:ligatures w14:val="none"/>
        </w:rPr>
        <w:t>Jēkabpils novads</w:t>
      </w:r>
    </w:p>
    <w:p w14:paraId="74A96AFC" w14:textId="77777777" w:rsidR="004805BD" w:rsidRPr="00B53C0F" w:rsidRDefault="004805BD" w:rsidP="004805BD">
      <w:pPr>
        <w:keepNext/>
        <w:widowControl w:val="0"/>
        <w:autoSpaceDE w:val="0"/>
        <w:autoSpaceDN w:val="0"/>
        <w:spacing w:after="0" w:line="240" w:lineRule="auto"/>
        <w:jc w:val="center"/>
        <w:outlineLvl w:val="0"/>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 xml:space="preserve">2024 </w:t>
      </w:r>
    </w:p>
    <w:p w14:paraId="227A33C5"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4520C789" w14:textId="77777777" w:rsidR="004805BD" w:rsidRPr="00B53C0F" w:rsidRDefault="004805BD" w:rsidP="004805BD">
      <w:pPr>
        <w:spacing w:after="0" w:line="240" w:lineRule="auto"/>
        <w:rPr>
          <w:rFonts w:ascii="Times New Roman" w:eastAsia="Times New Roman" w:hAnsi="Times New Roman" w:cs="Times New Roman"/>
          <w:kern w:val="0"/>
          <w:sz w:val="20"/>
          <w:szCs w:val="20"/>
          <w14:ligatures w14:val="none"/>
        </w:rPr>
      </w:pPr>
    </w:p>
    <w:p w14:paraId="6309A593" w14:textId="77777777" w:rsidR="004805BD" w:rsidRPr="00B53C0F" w:rsidRDefault="004805BD" w:rsidP="00AF1060">
      <w:pPr>
        <w:keepNext/>
        <w:numPr>
          <w:ilvl w:val="0"/>
          <w:numId w:val="4"/>
        </w:numPr>
        <w:shd w:val="clear" w:color="auto" w:fill="FFFFFF"/>
        <w:autoSpaceDE w:val="0"/>
        <w:autoSpaceDN w:val="0"/>
        <w:adjustRightInd w:val="0"/>
        <w:spacing w:after="0" w:line="240" w:lineRule="auto"/>
        <w:ind w:left="284" w:hanging="284"/>
        <w:contextualSpacing/>
        <w:outlineLvl w:val="1"/>
        <w:rPr>
          <w:rFonts w:ascii="Times New Roman" w:eastAsia="Times New Roman" w:hAnsi="Times New Roman" w:cs="Times New Roman"/>
          <w:b/>
          <w:bCs/>
          <w:color w:val="000000"/>
          <w:kern w:val="0"/>
          <w:sz w:val="24"/>
          <w:szCs w:val="24"/>
          <w14:ligatures w14:val="none"/>
        </w:rPr>
      </w:pPr>
      <w:bookmarkStart w:id="6" w:name="_Toc72657380"/>
      <w:bookmarkStart w:id="7" w:name="_Toc72657565"/>
      <w:bookmarkStart w:id="8" w:name="_Toc72662217"/>
      <w:bookmarkEnd w:id="3"/>
      <w:bookmarkEnd w:id="4"/>
      <w:bookmarkEnd w:id="5"/>
      <w:r w:rsidRPr="00B53C0F">
        <w:rPr>
          <w:rFonts w:ascii="Times New Roman" w:eastAsia="Times New Roman" w:hAnsi="Times New Roman" w:cs="Times New Roman"/>
          <w:b/>
          <w:bCs/>
          <w:color w:val="000000"/>
          <w:kern w:val="0"/>
          <w:sz w:val="24"/>
          <w:szCs w:val="24"/>
          <w14:ligatures w14:val="none"/>
        </w:rPr>
        <w:t>Administratīvā informācija par iepirkumu</w:t>
      </w:r>
    </w:p>
    <w:p w14:paraId="0421F5D6" w14:textId="40F97182" w:rsidR="004805BD" w:rsidRPr="00B53C0F" w:rsidRDefault="004805BD" w:rsidP="00AF1060">
      <w:pPr>
        <w:keepNext/>
        <w:numPr>
          <w:ilvl w:val="1"/>
          <w:numId w:val="4"/>
        </w:numPr>
        <w:shd w:val="clear" w:color="auto" w:fill="FFFFFF"/>
        <w:autoSpaceDE w:val="0"/>
        <w:autoSpaceDN w:val="0"/>
        <w:adjustRightInd w:val="0"/>
        <w:spacing w:after="0" w:line="240" w:lineRule="auto"/>
        <w:ind w:left="567" w:hanging="567"/>
        <w:contextualSpacing/>
        <w:outlineLvl w:val="1"/>
        <w:rPr>
          <w:rFonts w:ascii="Times New Roman" w:eastAsia="Times New Roman" w:hAnsi="Times New Roman" w:cs="Times New Roman"/>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identifikācijas numurs (turpmāk ID Nr.) </w:t>
      </w:r>
      <w:r w:rsidRPr="00B53C0F">
        <w:rPr>
          <w:rFonts w:ascii="Times New Roman" w:eastAsia="Times New Roman" w:hAnsi="Times New Roman" w:cs="Times New Roman"/>
          <w:bCs/>
          <w:color w:val="000000"/>
          <w:kern w:val="0"/>
          <w:sz w:val="24"/>
          <w:szCs w:val="24"/>
          <w14:ligatures w14:val="none"/>
        </w:rPr>
        <w:t>JRS 2024/</w:t>
      </w:r>
      <w:r w:rsidR="00C55B8D">
        <w:rPr>
          <w:rFonts w:ascii="Times New Roman" w:eastAsia="Times New Roman" w:hAnsi="Times New Roman" w:cs="Times New Roman"/>
          <w:bCs/>
          <w:color w:val="000000"/>
          <w:kern w:val="0"/>
          <w:sz w:val="24"/>
          <w:szCs w:val="24"/>
          <w14:ligatures w14:val="none"/>
        </w:rPr>
        <w:t>1</w:t>
      </w:r>
      <w:r w:rsidR="005F1D39">
        <w:rPr>
          <w:rFonts w:ascii="Times New Roman" w:eastAsia="Times New Roman" w:hAnsi="Times New Roman" w:cs="Times New Roman"/>
          <w:bCs/>
          <w:color w:val="000000"/>
          <w:kern w:val="0"/>
          <w:sz w:val="24"/>
          <w:szCs w:val="24"/>
          <w14:ligatures w14:val="none"/>
        </w:rPr>
        <w:t>5</w:t>
      </w:r>
      <w:r w:rsidR="0032369A">
        <w:rPr>
          <w:rFonts w:ascii="Times New Roman" w:eastAsia="Times New Roman" w:hAnsi="Times New Roman" w:cs="Times New Roman"/>
          <w:bCs/>
          <w:color w:val="000000"/>
          <w:kern w:val="0"/>
          <w:sz w:val="24"/>
          <w:szCs w:val="24"/>
          <w14:ligatures w14:val="none"/>
        </w:rPr>
        <w:t>K</w:t>
      </w:r>
    </w:p>
    <w:p w14:paraId="25E0C8C4" w14:textId="77777777" w:rsidR="004805BD" w:rsidRPr="00B53C0F" w:rsidRDefault="004805BD" w:rsidP="00AF1060">
      <w:pPr>
        <w:keepNext/>
        <w:numPr>
          <w:ilvl w:val="1"/>
          <w:numId w:val="4"/>
        </w:numPr>
        <w:shd w:val="clear" w:color="auto" w:fill="FFFFFF"/>
        <w:tabs>
          <w:tab w:val="left" w:pos="284"/>
        </w:tabs>
        <w:autoSpaceDE w:val="0"/>
        <w:autoSpaceDN w:val="0"/>
        <w:adjustRightInd w:val="0"/>
        <w:spacing w:after="0" w:line="240" w:lineRule="auto"/>
        <w:ind w:left="567" w:hanging="567"/>
        <w:contextualSpacing/>
        <w:outlineLvl w:val="1"/>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Informācija par pasūtītāju</w:t>
      </w:r>
    </w:p>
    <w:tbl>
      <w:tblPr>
        <w:tblW w:w="8505" w:type="dxa"/>
        <w:tblInd w:w="564" w:type="dxa"/>
        <w:tblCellMar>
          <w:top w:w="55" w:type="dxa"/>
          <w:left w:w="55" w:type="dxa"/>
          <w:bottom w:w="55" w:type="dxa"/>
          <w:right w:w="55" w:type="dxa"/>
        </w:tblCellMar>
        <w:tblLook w:val="04A0" w:firstRow="1" w:lastRow="0" w:firstColumn="1" w:lastColumn="0" w:noHBand="0" w:noVBand="1"/>
      </w:tblPr>
      <w:tblGrid>
        <w:gridCol w:w="2835"/>
        <w:gridCol w:w="5670"/>
      </w:tblGrid>
      <w:tr w:rsidR="004805BD" w:rsidRPr="00B53C0F" w14:paraId="1EB78197" w14:textId="77777777" w:rsidTr="008C4BF3">
        <w:tc>
          <w:tcPr>
            <w:tcW w:w="2835" w:type="dxa"/>
            <w:tcBorders>
              <w:top w:val="single" w:sz="2" w:space="0" w:color="000000"/>
              <w:left w:val="single" w:sz="2" w:space="0" w:color="000000"/>
              <w:bottom w:val="single" w:sz="2" w:space="0" w:color="000000"/>
            </w:tcBorders>
          </w:tcPr>
          <w:p w14:paraId="3B82DF9E"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nosaukums</w:t>
            </w:r>
          </w:p>
        </w:tc>
        <w:tc>
          <w:tcPr>
            <w:tcW w:w="5670" w:type="dxa"/>
            <w:tcBorders>
              <w:top w:val="single" w:sz="2" w:space="0" w:color="000000"/>
              <w:left w:val="single" w:sz="2" w:space="0" w:color="000000"/>
              <w:bottom w:val="single" w:sz="2" w:space="0" w:color="000000"/>
              <w:right w:val="single" w:sz="2" w:space="0" w:color="000000"/>
            </w:tcBorders>
          </w:tcPr>
          <w:p w14:paraId="26C99721"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Sabiedrība ar ierobežotu atbildību „Jēkabpils reģionālā slimnīca” (turpmāk – Pasūtītājs)</w:t>
            </w:r>
          </w:p>
        </w:tc>
      </w:tr>
      <w:tr w:rsidR="004805BD" w:rsidRPr="00B53C0F" w14:paraId="73AD68F7" w14:textId="77777777" w:rsidTr="008C4BF3">
        <w:tc>
          <w:tcPr>
            <w:tcW w:w="2835" w:type="dxa"/>
            <w:tcBorders>
              <w:left w:val="single" w:sz="2" w:space="0" w:color="000000"/>
              <w:bottom w:val="single" w:sz="2" w:space="0" w:color="000000"/>
            </w:tcBorders>
          </w:tcPr>
          <w:p w14:paraId="00F344F7"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Adrese</w:t>
            </w:r>
          </w:p>
        </w:tc>
        <w:tc>
          <w:tcPr>
            <w:tcW w:w="5670" w:type="dxa"/>
            <w:tcBorders>
              <w:left w:val="single" w:sz="2" w:space="0" w:color="000000"/>
              <w:bottom w:val="single" w:sz="2" w:space="0" w:color="000000"/>
              <w:right w:val="single" w:sz="2" w:space="0" w:color="000000"/>
            </w:tcBorders>
          </w:tcPr>
          <w:p w14:paraId="0FA979AC"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bookmarkStart w:id="9" w:name="_Hlk160714146"/>
            <w:r w:rsidRPr="00B53C0F">
              <w:rPr>
                <w:rFonts w:ascii="Times New Roman" w:eastAsia="Times New Roman" w:hAnsi="Times New Roman" w:cs="Times New Roman"/>
                <w:kern w:val="0"/>
                <w:sz w:val="24"/>
                <w:szCs w:val="24"/>
                <w14:ligatures w14:val="none"/>
              </w:rPr>
              <w:t>Andreja Pormaļa iela 125, Jēkabpils, Jēkabpils novads</w:t>
            </w:r>
            <w:bookmarkEnd w:id="9"/>
            <w:r w:rsidRPr="00B53C0F">
              <w:rPr>
                <w:rFonts w:ascii="Times New Roman" w:eastAsia="Times New Roman" w:hAnsi="Times New Roman" w:cs="Times New Roman"/>
                <w:kern w:val="0"/>
                <w:sz w:val="24"/>
                <w:szCs w:val="24"/>
                <w14:ligatures w14:val="none"/>
              </w:rPr>
              <w:t>, LV-5201</w:t>
            </w:r>
          </w:p>
        </w:tc>
      </w:tr>
      <w:tr w:rsidR="004805BD" w:rsidRPr="00B53C0F" w14:paraId="2B637456" w14:textId="77777777" w:rsidTr="008C4BF3">
        <w:tc>
          <w:tcPr>
            <w:tcW w:w="2835" w:type="dxa"/>
            <w:tcBorders>
              <w:left w:val="single" w:sz="2" w:space="0" w:color="000000"/>
              <w:bottom w:val="single" w:sz="2" w:space="0" w:color="000000"/>
            </w:tcBorders>
          </w:tcPr>
          <w:p w14:paraId="5EA0BAE3"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Reģistrācijas Nr.</w:t>
            </w:r>
          </w:p>
        </w:tc>
        <w:tc>
          <w:tcPr>
            <w:tcW w:w="5670" w:type="dxa"/>
            <w:tcBorders>
              <w:left w:val="single" w:sz="2" w:space="0" w:color="000000"/>
              <w:bottom w:val="single" w:sz="2" w:space="0" w:color="000000"/>
              <w:right w:val="single" w:sz="2" w:space="0" w:color="000000"/>
            </w:tcBorders>
          </w:tcPr>
          <w:p w14:paraId="572E6EF4" w14:textId="77777777" w:rsidR="004805BD" w:rsidRPr="00B53C0F" w:rsidRDefault="004805BD"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50003356621</w:t>
            </w:r>
          </w:p>
        </w:tc>
      </w:tr>
      <w:tr w:rsidR="004805BD" w:rsidRPr="00B53C0F" w14:paraId="39A680E6" w14:textId="77777777" w:rsidTr="008C4BF3">
        <w:tc>
          <w:tcPr>
            <w:tcW w:w="2835" w:type="dxa"/>
            <w:tcBorders>
              <w:left w:val="single" w:sz="2" w:space="0" w:color="000000"/>
              <w:bottom w:val="single" w:sz="2" w:space="0" w:color="000000"/>
            </w:tcBorders>
          </w:tcPr>
          <w:p w14:paraId="2172DE16" w14:textId="0FBAAF33"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Pasūtītāja </w:t>
            </w:r>
            <w:r w:rsidR="00A66C63" w:rsidRPr="00B53C0F">
              <w:rPr>
                <w:rFonts w:ascii="Times New Roman" w:eastAsia="Times New Roman" w:hAnsi="Times New Roman" w:cs="Times New Roman"/>
                <w:kern w:val="0"/>
                <w:sz w:val="24"/>
                <w:szCs w:val="24"/>
                <w14:ligatures w14:val="none"/>
              </w:rPr>
              <w:t>kontaktpersonas</w:t>
            </w:r>
            <w:r w:rsidRPr="00B53C0F">
              <w:rPr>
                <w:rFonts w:ascii="Times New Roman" w:eastAsia="Times New Roman" w:hAnsi="Times New Roman" w:cs="Times New Roman"/>
                <w:kern w:val="0"/>
                <w:sz w:val="24"/>
                <w:szCs w:val="24"/>
                <w14:ligatures w14:val="none"/>
              </w:rPr>
              <w:t xml:space="preserve"> </w:t>
            </w:r>
          </w:p>
        </w:tc>
        <w:tc>
          <w:tcPr>
            <w:tcW w:w="5670" w:type="dxa"/>
            <w:tcBorders>
              <w:left w:val="single" w:sz="2" w:space="0" w:color="000000"/>
              <w:bottom w:val="single" w:sz="2" w:space="0" w:color="000000"/>
              <w:right w:val="single" w:sz="2" w:space="0" w:color="000000"/>
            </w:tcBorders>
          </w:tcPr>
          <w:p w14:paraId="6CFC03F2" w14:textId="440BFFAD" w:rsidR="006C5E7D" w:rsidRPr="004805BD" w:rsidRDefault="006C5E7D" w:rsidP="00AF1060">
            <w:pPr>
              <w:spacing w:after="0" w:line="240" w:lineRule="auto"/>
              <w:contextualSpacing/>
              <w:jc w:val="both"/>
              <w:rPr>
                <w:rFonts w:ascii="Times New Roman" w:eastAsia="Times New Roman" w:hAnsi="Times New Roman" w:cs="Times New Roman"/>
                <w:color w:val="000000"/>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priekšmetu</w:t>
            </w:r>
            <w:r>
              <w:rPr>
                <w:rFonts w:ascii="Times New Roman" w:eastAsia="Times New Roman" w:hAnsi="Times New Roman" w:cs="Times New Roman"/>
                <w:kern w:val="0"/>
                <w:sz w:val="24"/>
                <w:szCs w:val="24"/>
                <w14:ligatures w14:val="none"/>
              </w:rPr>
              <w:t xml:space="preserve"> un tehnisko specifikāciju</w:t>
            </w:r>
            <w:r w:rsidRPr="004805BD">
              <w:rPr>
                <w:rFonts w:ascii="Times New Roman" w:eastAsia="Times New Roman" w:hAnsi="Times New Roman" w:cs="Times New Roman"/>
                <w:kern w:val="0"/>
                <w:sz w:val="24"/>
                <w:szCs w:val="24"/>
                <w14:ligatures w14:val="none"/>
              </w:rPr>
              <w:t xml:space="preserve">: </w:t>
            </w:r>
            <w:r w:rsidR="005F1D39" w:rsidRPr="005F1D39">
              <w:rPr>
                <w:rFonts w:ascii="Times New Roman" w:eastAsia="Times New Roman" w:hAnsi="Times New Roman" w:cs="Times New Roman"/>
                <w:kern w:val="0"/>
                <w:sz w:val="24"/>
                <w:szCs w:val="24"/>
                <w14:ligatures w14:val="none"/>
              </w:rPr>
              <w:t>Operācijas bloka virsmāsa Sandra Teimane, tālrunis +371 66955640</w:t>
            </w:r>
            <w:r w:rsidRPr="004805BD">
              <w:rPr>
                <w:rFonts w:ascii="Times New Roman" w:eastAsia="Times New Roman" w:hAnsi="Times New Roman" w:cs="Times New Roman"/>
                <w:kern w:val="0"/>
                <w:sz w:val="24"/>
                <w:szCs w:val="24"/>
                <w14:ligatures w14:val="none"/>
              </w:rPr>
              <w:t>;</w:t>
            </w:r>
          </w:p>
          <w:p w14:paraId="05DE3BBD" w14:textId="07DB544B" w:rsidR="004805BD" w:rsidRPr="00B53C0F" w:rsidRDefault="006C5E7D" w:rsidP="00AF1060">
            <w:pPr>
              <w:snapToGrid w:val="0"/>
              <w:spacing w:after="0" w:line="240" w:lineRule="auto"/>
              <w:ind w:right="87"/>
              <w:contextualSpacing/>
              <w:jc w:val="both"/>
              <w:rPr>
                <w:rFonts w:ascii="Times New Roman" w:eastAsia="Times New Roman" w:hAnsi="Times New Roman" w:cs="Times New Roman"/>
                <w:kern w:val="0"/>
                <w:sz w:val="24"/>
                <w:szCs w:val="24"/>
                <w14:ligatures w14:val="none"/>
              </w:rPr>
            </w:pPr>
            <w:r w:rsidRPr="004805BD">
              <w:rPr>
                <w:rFonts w:ascii="Times New Roman" w:eastAsia="Times New Roman" w:hAnsi="Times New Roman" w:cs="Times New Roman"/>
                <w:kern w:val="0"/>
                <w:sz w:val="24"/>
                <w:szCs w:val="24"/>
                <w14:ligatures w14:val="none"/>
              </w:rPr>
              <w:t>Jautājumos par iepirkuma nolikumu</w:t>
            </w:r>
            <w:r>
              <w:rPr>
                <w:rFonts w:ascii="Times New Roman" w:eastAsia="Times New Roman" w:hAnsi="Times New Roman" w:cs="Times New Roman"/>
                <w:kern w:val="0"/>
                <w:sz w:val="24"/>
                <w:szCs w:val="24"/>
                <w14:ligatures w14:val="none"/>
              </w:rPr>
              <w:t xml:space="preserve"> un juridiskiem jautājumiem</w:t>
            </w:r>
            <w:r w:rsidRPr="004805BD">
              <w:rPr>
                <w:rFonts w:ascii="Times New Roman" w:eastAsia="Times New Roman" w:hAnsi="Times New Roman" w:cs="Times New Roman"/>
                <w:kern w:val="0"/>
                <w:sz w:val="24"/>
                <w:szCs w:val="24"/>
                <w14:ligatures w14:val="none"/>
              </w:rPr>
              <w:t xml:space="preserve">: jurists </w:t>
            </w:r>
            <w:r>
              <w:rPr>
                <w:rFonts w:ascii="Times New Roman" w:eastAsia="Times New Roman" w:hAnsi="Times New Roman" w:cs="Times New Roman"/>
                <w:kern w:val="0"/>
                <w:sz w:val="24"/>
                <w:szCs w:val="24"/>
                <w14:ligatures w14:val="none"/>
              </w:rPr>
              <w:t>(iepirkumu jautājumos)</w:t>
            </w:r>
            <w:r w:rsidRPr="004805BD">
              <w:rPr>
                <w:rFonts w:ascii="Times New Roman" w:eastAsia="Times New Roman" w:hAnsi="Times New Roman" w:cs="Times New Roman"/>
                <w:kern w:val="0"/>
                <w:sz w:val="24"/>
                <w:szCs w:val="24"/>
                <w14:ligatures w14:val="none"/>
              </w:rPr>
              <w:t xml:space="preserve"> Inita Nereta, tālrunis</w:t>
            </w:r>
            <w:r w:rsidR="003A0594">
              <w:rPr>
                <w:rFonts w:ascii="Times New Roman" w:eastAsia="Times New Roman" w:hAnsi="Times New Roman" w:cs="Times New Roman"/>
                <w:kern w:val="0"/>
                <w:sz w:val="24"/>
                <w:szCs w:val="24"/>
                <w14:ligatures w14:val="none"/>
              </w:rPr>
              <w:t xml:space="preserve"> </w:t>
            </w:r>
            <w:r w:rsidRPr="004805BD">
              <w:rPr>
                <w:rFonts w:ascii="Times New Roman" w:eastAsia="Times New Roman" w:hAnsi="Times New Roman" w:cs="Times New Roman"/>
                <w:kern w:val="0"/>
                <w:sz w:val="24"/>
                <w:szCs w:val="24"/>
                <w14:ligatures w14:val="none"/>
              </w:rPr>
              <w:t>+371 68206715</w:t>
            </w:r>
          </w:p>
        </w:tc>
      </w:tr>
      <w:tr w:rsidR="004805BD" w:rsidRPr="00B53C0F" w14:paraId="37970D1E" w14:textId="77777777" w:rsidTr="008C4BF3">
        <w:tc>
          <w:tcPr>
            <w:tcW w:w="2835" w:type="dxa"/>
            <w:tcBorders>
              <w:left w:val="single" w:sz="2" w:space="0" w:color="000000"/>
              <w:bottom w:val="single" w:sz="2" w:space="0" w:color="000000"/>
            </w:tcBorders>
          </w:tcPr>
          <w:p w14:paraId="43ABDD1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Tālrunis</w:t>
            </w:r>
          </w:p>
        </w:tc>
        <w:tc>
          <w:tcPr>
            <w:tcW w:w="5670" w:type="dxa"/>
            <w:tcBorders>
              <w:left w:val="single" w:sz="2" w:space="0" w:color="000000"/>
              <w:bottom w:val="single" w:sz="2" w:space="0" w:color="000000"/>
              <w:right w:val="single" w:sz="2" w:space="0" w:color="000000"/>
            </w:tcBorders>
          </w:tcPr>
          <w:p w14:paraId="334D4D31" w14:textId="77777777" w:rsidR="004805BD" w:rsidRPr="00B53C0F" w:rsidRDefault="004805BD"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spacing w:val="2"/>
                <w:kern w:val="0"/>
                <w:sz w:val="24"/>
                <w:szCs w:val="24"/>
                <w14:ligatures w14:val="none"/>
              </w:rPr>
              <w:t>+371 65237810</w:t>
            </w:r>
          </w:p>
        </w:tc>
      </w:tr>
      <w:tr w:rsidR="004805BD" w:rsidRPr="00B53C0F" w14:paraId="4729C0EA" w14:textId="77777777" w:rsidTr="008C4BF3">
        <w:tc>
          <w:tcPr>
            <w:tcW w:w="2835" w:type="dxa"/>
            <w:tcBorders>
              <w:left w:val="single" w:sz="2" w:space="0" w:color="000000"/>
              <w:bottom w:val="single" w:sz="2" w:space="0" w:color="000000"/>
            </w:tcBorders>
          </w:tcPr>
          <w:p w14:paraId="38DF1A3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Elektroniskā pasta adrese</w:t>
            </w:r>
          </w:p>
        </w:tc>
        <w:tc>
          <w:tcPr>
            <w:tcW w:w="5670" w:type="dxa"/>
            <w:tcBorders>
              <w:left w:val="single" w:sz="2" w:space="0" w:color="000000"/>
              <w:bottom w:val="single" w:sz="2" w:space="0" w:color="000000"/>
              <w:right w:val="single" w:sz="2" w:space="0" w:color="000000"/>
            </w:tcBorders>
          </w:tcPr>
          <w:p w14:paraId="61FD22B7"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8" w:history="1">
              <w:r w:rsidR="004805BD" w:rsidRPr="00B53C0F">
                <w:rPr>
                  <w:rFonts w:ascii="Times New Roman" w:eastAsia="Times New Roman" w:hAnsi="Times New Roman" w:cs="Times New Roman"/>
                  <w:color w:val="0000FF"/>
                  <w:kern w:val="0"/>
                  <w:sz w:val="24"/>
                  <w:szCs w:val="24"/>
                  <w:u w:val="single"/>
                  <w14:ligatures w14:val="none"/>
                </w:rPr>
                <w:t>iepirkumi@jrslimnica.lv</w:t>
              </w:r>
            </w:hyperlink>
          </w:p>
        </w:tc>
      </w:tr>
      <w:tr w:rsidR="004805BD" w:rsidRPr="00B53C0F" w14:paraId="557FB567" w14:textId="77777777" w:rsidTr="008C4BF3">
        <w:tc>
          <w:tcPr>
            <w:tcW w:w="2835" w:type="dxa"/>
            <w:tcBorders>
              <w:left w:val="single" w:sz="2" w:space="0" w:color="000000"/>
            </w:tcBorders>
          </w:tcPr>
          <w:p w14:paraId="27DAA335"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mājas lapa</w:t>
            </w:r>
          </w:p>
        </w:tc>
        <w:tc>
          <w:tcPr>
            <w:tcW w:w="5670" w:type="dxa"/>
            <w:tcBorders>
              <w:left w:val="single" w:sz="2" w:space="0" w:color="000000"/>
              <w:right w:val="single" w:sz="2" w:space="0" w:color="000000"/>
            </w:tcBorders>
          </w:tcPr>
          <w:p w14:paraId="09B3E5B3"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9">
              <w:r w:rsidR="004805BD" w:rsidRPr="00B53C0F">
                <w:rPr>
                  <w:rFonts w:ascii="Times New Roman" w:eastAsia="Times New Roman" w:hAnsi="Times New Roman" w:cs="Times New Roman"/>
                  <w:color w:val="0000FF"/>
                  <w:kern w:val="0"/>
                  <w:sz w:val="24"/>
                  <w:szCs w:val="24"/>
                  <w:u w:val="single"/>
                  <w14:ligatures w14:val="none"/>
                </w:rPr>
                <w:t>www.</w:t>
              </w:r>
            </w:hyperlink>
            <w:hyperlink r:id="rId10">
              <w:r w:rsidR="004805BD" w:rsidRPr="00B53C0F">
                <w:rPr>
                  <w:rFonts w:ascii="Times New Roman" w:eastAsia="Times New Roman" w:hAnsi="Times New Roman" w:cs="Times New Roman"/>
                  <w:color w:val="0000FF"/>
                  <w:kern w:val="0"/>
                  <w:sz w:val="24"/>
                  <w:szCs w:val="24"/>
                  <w:u w:val="single"/>
                  <w14:ligatures w14:val="none"/>
                </w:rPr>
                <w:t>jrslimnica.lv</w:t>
              </w:r>
            </w:hyperlink>
          </w:p>
        </w:tc>
      </w:tr>
      <w:tr w:rsidR="004805BD" w:rsidRPr="00B53C0F" w14:paraId="3802D371" w14:textId="77777777" w:rsidTr="008C4BF3">
        <w:tc>
          <w:tcPr>
            <w:tcW w:w="2835" w:type="dxa"/>
            <w:tcBorders>
              <w:left w:val="single" w:sz="2" w:space="0" w:color="000000"/>
              <w:bottom w:val="single" w:sz="2" w:space="0" w:color="000000"/>
            </w:tcBorders>
          </w:tcPr>
          <w:p w14:paraId="1F5F2529" w14:textId="77777777" w:rsidR="004805BD" w:rsidRPr="00B53C0F" w:rsidRDefault="004805BD" w:rsidP="00AF1060">
            <w:pPr>
              <w:suppressLineNumbers/>
              <w:suppressAutoHyphens/>
              <w:snapToGrid w:val="0"/>
              <w:spacing w:after="0" w:line="240" w:lineRule="auto"/>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Pasūtītāja pircēja profils</w:t>
            </w:r>
          </w:p>
        </w:tc>
        <w:tc>
          <w:tcPr>
            <w:tcW w:w="5670" w:type="dxa"/>
            <w:tcBorders>
              <w:left w:val="single" w:sz="2" w:space="0" w:color="000000"/>
              <w:bottom w:val="single" w:sz="2" w:space="0" w:color="000000"/>
              <w:right w:val="single" w:sz="2" w:space="0" w:color="000000"/>
            </w:tcBorders>
          </w:tcPr>
          <w:p w14:paraId="20214939" w14:textId="77777777" w:rsidR="004805BD" w:rsidRPr="00B53C0F" w:rsidRDefault="00000000" w:rsidP="00AF1060">
            <w:pPr>
              <w:snapToGrid w:val="0"/>
              <w:spacing w:after="0" w:line="240" w:lineRule="auto"/>
              <w:contextualSpacing/>
              <w:jc w:val="both"/>
              <w:rPr>
                <w:rFonts w:ascii="Times New Roman" w:eastAsia="Times New Roman" w:hAnsi="Times New Roman" w:cs="Times New Roman"/>
                <w:kern w:val="0"/>
                <w:sz w:val="24"/>
                <w:szCs w:val="24"/>
                <w14:ligatures w14:val="none"/>
              </w:rPr>
            </w:pPr>
            <w:hyperlink r:id="rId11">
              <w:r w:rsidR="004805BD" w:rsidRPr="00B53C0F">
                <w:rPr>
                  <w:rFonts w:ascii="Times New Roman" w:eastAsia="Times New Roman" w:hAnsi="Times New Roman" w:cs="Times New Roman"/>
                  <w:color w:val="0000FF"/>
                  <w:kern w:val="0"/>
                  <w:sz w:val="24"/>
                  <w:szCs w:val="24"/>
                  <w:u w:val="single"/>
                  <w14:ligatures w14:val="none"/>
                </w:rPr>
                <w:t>https://www.eis.gov.lv/EKEIS/Supplier/Organizer/433</w:t>
              </w:r>
            </w:hyperlink>
          </w:p>
        </w:tc>
      </w:tr>
    </w:tbl>
    <w:bookmarkEnd w:id="6"/>
    <w:bookmarkEnd w:id="7"/>
    <w:bookmarkEnd w:id="8"/>
    <w:p w14:paraId="5F7677AE" w14:textId="69CD0E4A" w:rsidR="004805BD" w:rsidRPr="00B53C0F" w:rsidRDefault="0032369A" w:rsidP="00AF1060">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32369A">
        <w:rPr>
          <w:rFonts w:ascii="Times New Roman" w:eastAsia="Times New Roman" w:hAnsi="Times New Roman" w:cs="Times New Roman"/>
          <w:b/>
          <w:kern w:val="0"/>
          <w:sz w:val="24"/>
          <w:szCs w:val="24"/>
          <w:lang w:eastAsia="lv-LV"/>
          <w14:ligatures w14:val="none"/>
        </w:rPr>
        <w:t>Atklāts konkurss</w:t>
      </w:r>
      <w:r w:rsidRPr="0032369A">
        <w:rPr>
          <w:rFonts w:ascii="Times New Roman" w:eastAsia="Times New Roman" w:hAnsi="Times New Roman" w:cs="Times New Roman"/>
          <w:kern w:val="0"/>
          <w:sz w:val="24"/>
          <w:szCs w:val="24"/>
          <w:lang w:eastAsia="lv-LV"/>
          <w14:ligatures w14:val="none"/>
        </w:rPr>
        <w:t xml:space="preserve"> (turpmāk – konkurss) tiek rīkots, ievērojot Publisko iepirkumu likuma (turpmāk – PIL), Ministru kabineta 2017. gada 28. februāra noteikumu Nr. 107 „Iepirkumu procedūru un metu konkursu norises kārtība” (turpmāk – MK Noteikumi) un citu publisko iepirkumu regulējošo normatīvo aktu prasības</w:t>
      </w:r>
      <w:r w:rsidR="004805BD" w:rsidRPr="00B53C0F">
        <w:rPr>
          <w:rFonts w:ascii="Times New Roman" w:eastAsia="Times New Roman" w:hAnsi="Times New Roman" w:cs="Times New Roman"/>
          <w:kern w:val="0"/>
          <w:sz w:val="24"/>
          <w:szCs w:val="24"/>
          <w14:ligatures w14:val="none"/>
        </w:rPr>
        <w:t>.</w:t>
      </w:r>
    </w:p>
    <w:p w14:paraId="5EDA420C" w14:textId="77777777" w:rsidR="004805BD" w:rsidRPr="00B53C0F" w:rsidRDefault="004805BD" w:rsidP="00AF1060">
      <w:pPr>
        <w:keepNext/>
        <w:numPr>
          <w:ilvl w:val="1"/>
          <w:numId w:val="4"/>
        </w:numPr>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Iepirkumu </w:t>
      </w:r>
      <w:r w:rsidRPr="00B53C0F">
        <w:rPr>
          <w:rFonts w:ascii="Times New Roman" w:eastAsia="Times New Roman" w:hAnsi="Times New Roman" w:cs="Times New Roman"/>
          <w:bCs/>
          <w:kern w:val="0"/>
          <w:sz w:val="24"/>
          <w:szCs w:val="24"/>
          <w14:ligatures w14:val="none"/>
        </w:rPr>
        <w:t>organizē un veic ar Pasūtītāja</w:t>
      </w:r>
      <w:r w:rsidRPr="00B53C0F">
        <w:rPr>
          <w:rFonts w:ascii="Times New Roman" w:eastAsia="Times New Roman" w:hAnsi="Times New Roman" w:cs="Times New Roman"/>
          <w:kern w:val="0"/>
          <w:sz w:val="24"/>
          <w:szCs w:val="24"/>
          <w14:ligatures w14:val="none"/>
        </w:rPr>
        <w:t xml:space="preserve"> 2024. gada 4. marta rīkojumu Nr. 1-5-2024-20 apstiprinātā iepirkuma komisija (turpmāk – Komisija).</w:t>
      </w:r>
    </w:p>
    <w:p w14:paraId="7624BF84" w14:textId="77777777" w:rsidR="004805BD" w:rsidRPr="00B53C0F" w:rsidRDefault="004805BD"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bCs/>
          <w:color w:val="000000"/>
          <w:kern w:val="0"/>
          <w:sz w:val="24"/>
          <w:szCs w:val="24"/>
          <w14:ligatures w14:val="none"/>
        </w:rPr>
        <w:t xml:space="preserve">Piegādātājs: </w:t>
      </w:r>
      <w:r w:rsidRPr="00B53C0F">
        <w:rPr>
          <w:rFonts w:ascii="Times New Roman" w:eastAsia="Times New Roman" w:hAnsi="Times New Roman" w:cs="Times New Roman"/>
          <w:bCs/>
          <w:kern w:val="0"/>
          <w:sz w:val="24"/>
          <w:szCs w:val="24"/>
          <w14:ligatures w14:val="none"/>
        </w:rPr>
        <w:t xml:space="preserve">fiziskā vai juridiskā persona vai pasūtītājs, šādu personu apvienība jebkurā to </w:t>
      </w:r>
      <w:r w:rsidRPr="00B53C0F">
        <w:rPr>
          <w:rFonts w:ascii="Times New Roman" w:eastAsia="Times New Roman" w:hAnsi="Times New Roman" w:cs="Times New Roman"/>
          <w:kern w:val="0"/>
          <w:sz w:val="24"/>
          <w:szCs w:val="24"/>
          <w14:ligatures w14:val="none"/>
        </w:rPr>
        <w:t>kombinācijā, kas tirgū spēj un ir tiesīgs nodrošināt attiecīgā iepirkuma priekšmeta izpildi.</w:t>
      </w:r>
    </w:p>
    <w:p w14:paraId="7AD42023" w14:textId="3777B24F" w:rsidR="004805BD" w:rsidRPr="00B53C0F" w:rsidRDefault="00A66C63"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Pretendents</w:t>
      </w:r>
      <w:r w:rsidR="004805BD" w:rsidRPr="00B53C0F">
        <w:rPr>
          <w:rFonts w:ascii="Times New Roman" w:eastAsia="Times New Roman" w:hAnsi="Times New Roman" w:cs="Times New Roman"/>
          <w:kern w:val="0"/>
          <w:sz w:val="24"/>
          <w:szCs w:val="24"/>
          <w14:ligatures w14:val="none"/>
        </w:rPr>
        <w:t>: piegādātājs, kurš ir reģistrēts Elektronisko iepirkumu sistēmā (turpmāk – EIS) un ir iesniedzis piedāvājumu EIS e-konkursu apakšsistēmā.</w:t>
      </w:r>
    </w:p>
    <w:p w14:paraId="36E1E237" w14:textId="2BCF777E" w:rsidR="004805BD" w:rsidRPr="00B53C0F" w:rsidRDefault="004805BD" w:rsidP="00AF1060">
      <w:pPr>
        <w:keepNext/>
        <w:numPr>
          <w:ilvl w:val="1"/>
          <w:numId w:val="4"/>
        </w:numPr>
        <w:tabs>
          <w:tab w:val="left" w:pos="851"/>
        </w:tabs>
        <w:spacing w:after="0" w:line="240" w:lineRule="auto"/>
        <w:ind w:left="567" w:hanging="567"/>
        <w:contextualSpacing/>
        <w:jc w:val="both"/>
        <w:outlineLvl w:val="2"/>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Finansējuma avots – </w:t>
      </w:r>
      <w:r w:rsidR="000147F8">
        <w:rPr>
          <w:rFonts w:ascii="Times New Roman" w:eastAsia="Times New Roman" w:hAnsi="Times New Roman" w:cs="Times New Roman"/>
          <w:kern w:val="0"/>
          <w:sz w:val="24"/>
          <w:szCs w:val="24"/>
          <w14:ligatures w14:val="none"/>
        </w:rPr>
        <w:t>Pasūtītāja finanšu līdzekļi</w:t>
      </w:r>
      <w:r w:rsidRPr="00B53C0F">
        <w:rPr>
          <w:rFonts w:ascii="Times New Roman" w:eastAsia="Times New Roman" w:hAnsi="Times New Roman" w:cs="Times New Roman"/>
          <w:kern w:val="0"/>
          <w:sz w:val="24"/>
          <w:szCs w:val="24"/>
          <w14:ligatures w14:val="none"/>
        </w:rPr>
        <w:t>.</w:t>
      </w:r>
    </w:p>
    <w:p w14:paraId="12B0296E" w14:textId="77777777" w:rsidR="004805BD" w:rsidRPr="00B53C0F" w:rsidRDefault="004805BD" w:rsidP="00AF1060">
      <w:pPr>
        <w:keepNext/>
        <w:numPr>
          <w:ilvl w:val="2"/>
          <w:numId w:val="0"/>
        </w:numPr>
        <w:spacing w:after="0" w:line="240" w:lineRule="auto"/>
        <w:ind w:left="426" w:hanging="426"/>
        <w:jc w:val="both"/>
        <w:outlineLvl w:val="2"/>
        <w:rPr>
          <w:rFonts w:ascii="Times New Roman" w:eastAsia="Times New Roman" w:hAnsi="Times New Roman" w:cs="Times New Roman"/>
          <w:kern w:val="0"/>
          <w:sz w:val="24"/>
          <w:szCs w:val="24"/>
          <w14:ligatures w14:val="none"/>
        </w:rPr>
      </w:pPr>
    </w:p>
    <w:p w14:paraId="0B322573" w14:textId="0FF005A2" w:rsidR="004805BD" w:rsidRPr="00B53C0F" w:rsidRDefault="004805BD" w:rsidP="00AF1060">
      <w:pPr>
        <w:keepNext/>
        <w:numPr>
          <w:ilvl w:val="0"/>
          <w:numId w:val="3"/>
        </w:numPr>
        <w:shd w:val="clear" w:color="auto" w:fill="FFFFFF"/>
        <w:autoSpaceDE w:val="0"/>
        <w:autoSpaceDN w:val="0"/>
        <w:adjustRightInd w:val="0"/>
        <w:spacing w:after="0" w:line="240" w:lineRule="auto"/>
        <w:contextualSpacing/>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b/>
          <w:bCs/>
          <w:color w:val="000000"/>
          <w:kern w:val="0"/>
          <w:sz w:val="24"/>
          <w:szCs w:val="24"/>
          <w14:ligatures w14:val="none"/>
        </w:rPr>
        <w:t xml:space="preserve">Iepirkuma priekšmets, </w:t>
      </w:r>
      <w:r w:rsidR="00B76096">
        <w:rPr>
          <w:rFonts w:ascii="Times New Roman" w:eastAsia="Times New Roman" w:hAnsi="Times New Roman" w:cs="Times New Roman"/>
          <w:b/>
          <w:bCs/>
          <w:color w:val="000000"/>
          <w:kern w:val="0"/>
          <w:sz w:val="24"/>
          <w:szCs w:val="24"/>
          <w14:ligatures w14:val="none"/>
        </w:rPr>
        <w:t xml:space="preserve">līguma nosacījumi, </w:t>
      </w:r>
      <w:r w:rsidRPr="00B53C0F">
        <w:rPr>
          <w:rFonts w:ascii="Times New Roman" w:eastAsia="Times New Roman" w:hAnsi="Times New Roman" w:cs="Times New Roman"/>
          <w:b/>
          <w:bCs/>
          <w:color w:val="000000"/>
          <w:kern w:val="0"/>
          <w:sz w:val="24"/>
          <w:szCs w:val="24"/>
          <w14:ligatures w14:val="none"/>
        </w:rPr>
        <w:t>piedāvājumu izvērtēšanas kritērijs</w:t>
      </w:r>
    </w:p>
    <w:p w14:paraId="1DD36101" w14:textId="66422E37" w:rsidR="004805BD" w:rsidRPr="00862C86" w:rsidRDefault="004805BD"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ir </w:t>
      </w:r>
      <w:r w:rsidR="005F1D39" w:rsidRPr="005F1D39">
        <w:rPr>
          <w:rFonts w:ascii="Times New Roman" w:eastAsia="Times New Roman" w:hAnsi="Times New Roman" w:cs="Times New Roman"/>
          <w:color w:val="000000"/>
          <w:kern w:val="0"/>
          <w:sz w:val="24"/>
          <w:szCs w:val="24"/>
          <w14:ligatures w14:val="none"/>
        </w:rPr>
        <w:t xml:space="preserve">operāciju veļas un ķirurģiskā apģērba piegāde </w:t>
      </w:r>
      <w:r w:rsidRPr="00B53C0F">
        <w:rPr>
          <w:rFonts w:ascii="Times New Roman" w:eastAsia="Times New Roman" w:hAnsi="Times New Roman" w:cs="Times New Roman"/>
          <w:color w:val="000000"/>
          <w:kern w:val="0"/>
          <w:sz w:val="24"/>
          <w:szCs w:val="24"/>
          <w14:ligatures w14:val="none"/>
        </w:rPr>
        <w:t xml:space="preserve">Jēkabpils reģionālās slimnīcas </w:t>
      </w:r>
      <w:r w:rsidR="005F1D39">
        <w:rPr>
          <w:rFonts w:ascii="Times New Roman" w:eastAsia="Times New Roman" w:hAnsi="Times New Roman" w:cs="Times New Roman"/>
          <w:color w:val="000000"/>
          <w:kern w:val="0"/>
          <w:sz w:val="24"/>
          <w:szCs w:val="24"/>
          <w14:ligatures w14:val="none"/>
        </w:rPr>
        <w:t>vajadzībām</w:t>
      </w:r>
      <w:r w:rsidR="002D4A47">
        <w:rPr>
          <w:rFonts w:ascii="Times New Roman" w:eastAsia="Times New Roman" w:hAnsi="Times New Roman" w:cs="Times New Roman"/>
          <w:color w:val="000000"/>
          <w:kern w:val="0"/>
          <w:sz w:val="24"/>
          <w:szCs w:val="24"/>
          <w14:ligatures w14:val="none"/>
        </w:rPr>
        <w:t xml:space="preserve"> </w:t>
      </w:r>
      <w:r w:rsidRPr="00862C86">
        <w:rPr>
          <w:rFonts w:ascii="Times New Roman" w:eastAsia="Times New Roman" w:hAnsi="Times New Roman" w:cs="Times New Roman"/>
          <w:color w:val="000000"/>
          <w:kern w:val="0"/>
          <w:sz w:val="24"/>
          <w:szCs w:val="24"/>
          <w14:ligatures w14:val="none"/>
        </w:rPr>
        <w:t>(turpmāk – P</w:t>
      </w:r>
      <w:r w:rsidR="007F4894" w:rsidRPr="00862C86">
        <w:rPr>
          <w:rFonts w:ascii="Times New Roman" w:eastAsia="Times New Roman" w:hAnsi="Times New Roman" w:cs="Times New Roman"/>
          <w:color w:val="000000"/>
          <w:kern w:val="0"/>
          <w:sz w:val="24"/>
          <w:szCs w:val="24"/>
          <w14:ligatures w14:val="none"/>
        </w:rPr>
        <w:t>iegāde</w:t>
      </w:r>
      <w:r w:rsidRPr="00862C86">
        <w:rPr>
          <w:rFonts w:ascii="Times New Roman" w:eastAsia="Times New Roman" w:hAnsi="Times New Roman" w:cs="Times New Roman"/>
          <w:color w:val="000000"/>
          <w:kern w:val="0"/>
          <w:sz w:val="24"/>
          <w:szCs w:val="24"/>
          <w14:ligatures w14:val="none"/>
        </w:rPr>
        <w:t>), saskaņā ar tehnisko specifikāciju</w:t>
      </w:r>
      <w:r w:rsidRPr="00862C86">
        <w:rPr>
          <w:rFonts w:ascii="Times New Roman" w:eastAsia="Times New Roman" w:hAnsi="Times New Roman" w:cs="Times New Roman"/>
          <w:color w:val="000000"/>
          <w:kern w:val="0"/>
          <w:sz w:val="24"/>
          <w:szCs w:val="24"/>
          <w:vertAlign w:val="superscript"/>
          <w14:ligatures w14:val="none"/>
        </w:rPr>
        <w:footnoteReference w:id="1"/>
      </w:r>
      <w:r w:rsidRPr="00862C86">
        <w:rPr>
          <w:rFonts w:ascii="Times New Roman" w:eastAsia="Times New Roman" w:hAnsi="Times New Roman" w:cs="Times New Roman"/>
          <w:color w:val="000000"/>
          <w:kern w:val="0"/>
          <w:sz w:val="24"/>
          <w:szCs w:val="24"/>
          <w14:ligatures w14:val="none"/>
        </w:rPr>
        <w:t xml:space="preserve"> </w:t>
      </w:r>
      <w:r w:rsidRPr="00862C86">
        <w:rPr>
          <w:rFonts w:ascii="Times New Roman" w:eastAsia="Times New Roman" w:hAnsi="Times New Roman" w:cs="Times New Roman"/>
          <w:color w:val="000000"/>
          <w:kern w:val="0"/>
          <w:sz w:val="24"/>
          <w:szCs w:val="24"/>
          <w14:ligatures w14:val="none"/>
        </w:rPr>
        <w:lastRenderedPageBreak/>
        <w:t>(</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pielikums), iepirkuma līguma</w:t>
      </w:r>
      <w:r w:rsidR="00AF1060">
        <w:rPr>
          <w:rFonts w:ascii="Times New Roman" w:eastAsia="Times New Roman" w:hAnsi="Times New Roman" w:cs="Times New Roman"/>
          <w:color w:val="000000"/>
          <w:kern w:val="0"/>
          <w:sz w:val="24"/>
          <w:szCs w:val="24"/>
          <w14:ligatures w14:val="none"/>
        </w:rPr>
        <w:t xml:space="preserve"> </w:t>
      </w:r>
      <w:r w:rsidRPr="00862C86">
        <w:rPr>
          <w:rFonts w:ascii="Times New Roman" w:eastAsia="Times New Roman" w:hAnsi="Times New Roman" w:cs="Times New Roman"/>
          <w:color w:val="000000"/>
          <w:kern w:val="0"/>
          <w:sz w:val="24"/>
          <w:szCs w:val="24"/>
          <w14:ligatures w14:val="none"/>
        </w:rPr>
        <w:t>projektu (</w:t>
      </w:r>
      <w:r w:rsidR="0060413D">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 xml:space="preserve">. pielikums) un citām iepirkuma nolikumā (turpmāk – </w:t>
      </w:r>
      <w:r w:rsidR="00E93DBA">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olikums) noteiktajām prasībām. </w:t>
      </w:r>
    </w:p>
    <w:p w14:paraId="513D2DFE" w14:textId="1F739DCA" w:rsidR="004805BD" w:rsidRPr="00862C86"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862C86">
        <w:rPr>
          <w:rFonts w:ascii="Times New Roman" w:eastAsia="Times New Roman" w:hAnsi="Times New Roman" w:cs="Times New Roman"/>
          <w:color w:val="000000"/>
          <w:kern w:val="0"/>
          <w:sz w:val="24"/>
          <w:szCs w:val="24"/>
          <w14:ligatures w14:val="none"/>
        </w:rPr>
        <w:t xml:space="preserve"> Iepirkuma priekšmeta detalizēts apraksts sniegts </w:t>
      </w:r>
      <w:r w:rsidR="00862C86" w:rsidRPr="00862C86">
        <w:rPr>
          <w:rFonts w:ascii="Times New Roman" w:eastAsia="Times New Roman" w:hAnsi="Times New Roman" w:cs="Times New Roman"/>
          <w:color w:val="000000"/>
          <w:kern w:val="0"/>
          <w:sz w:val="24"/>
          <w:szCs w:val="24"/>
          <w14:ligatures w14:val="none"/>
        </w:rPr>
        <w:t>n</w:t>
      </w:r>
      <w:r w:rsidRPr="00862C86">
        <w:rPr>
          <w:rFonts w:ascii="Times New Roman" w:eastAsia="Times New Roman" w:hAnsi="Times New Roman" w:cs="Times New Roman"/>
          <w:color w:val="000000"/>
          <w:kern w:val="0"/>
          <w:sz w:val="24"/>
          <w:szCs w:val="24"/>
          <w14:ligatures w14:val="none"/>
        </w:rPr>
        <w:t xml:space="preserve">olikuma </w:t>
      </w:r>
      <w:r w:rsidR="007F4894" w:rsidRPr="00862C86">
        <w:rPr>
          <w:rFonts w:ascii="Times New Roman" w:eastAsia="Times New Roman" w:hAnsi="Times New Roman" w:cs="Times New Roman"/>
          <w:color w:val="000000"/>
          <w:kern w:val="0"/>
          <w:sz w:val="24"/>
          <w:szCs w:val="24"/>
          <w14:ligatures w14:val="none"/>
        </w:rPr>
        <w:t>3</w:t>
      </w:r>
      <w:r w:rsidRPr="00862C86">
        <w:rPr>
          <w:rFonts w:ascii="Times New Roman" w:eastAsia="Times New Roman" w:hAnsi="Times New Roman" w:cs="Times New Roman"/>
          <w:color w:val="000000"/>
          <w:kern w:val="0"/>
          <w:sz w:val="24"/>
          <w:szCs w:val="24"/>
          <w14:ligatures w14:val="none"/>
        </w:rPr>
        <w:t>. </w:t>
      </w:r>
      <w:r w:rsidR="00B76096" w:rsidRPr="00862C86">
        <w:rPr>
          <w:rFonts w:ascii="Times New Roman" w:eastAsia="Times New Roman" w:hAnsi="Times New Roman" w:cs="Times New Roman"/>
          <w:color w:val="000000"/>
          <w:kern w:val="0"/>
          <w:sz w:val="24"/>
          <w:szCs w:val="24"/>
          <w14:ligatures w14:val="none"/>
        </w:rPr>
        <w:t>p</w:t>
      </w:r>
      <w:r w:rsidRPr="00862C86">
        <w:rPr>
          <w:rFonts w:ascii="Times New Roman" w:eastAsia="Times New Roman" w:hAnsi="Times New Roman" w:cs="Times New Roman"/>
          <w:color w:val="000000"/>
          <w:kern w:val="0"/>
          <w:sz w:val="24"/>
          <w:szCs w:val="24"/>
          <w14:ligatures w14:val="none"/>
        </w:rPr>
        <w:t xml:space="preserve">ielikumā </w:t>
      </w:r>
      <w:r w:rsidR="007F4894" w:rsidRPr="00862C86">
        <w:rPr>
          <w:rFonts w:ascii="Times New Roman" w:eastAsia="Times New Roman" w:hAnsi="Times New Roman" w:cs="Times New Roman"/>
          <w:color w:val="000000"/>
          <w:kern w:val="0"/>
          <w:sz w:val="24"/>
          <w:szCs w:val="24"/>
          <w14:ligatures w14:val="none"/>
        </w:rPr>
        <w:t xml:space="preserve">Tehniskā specifikācija/Tehniskais </w:t>
      </w:r>
      <w:r w:rsidR="00C55B8D">
        <w:rPr>
          <w:rFonts w:ascii="Times New Roman" w:eastAsia="Times New Roman" w:hAnsi="Times New Roman" w:cs="Times New Roman"/>
          <w:color w:val="000000"/>
          <w:kern w:val="0"/>
          <w:sz w:val="24"/>
          <w:szCs w:val="24"/>
          <w14:ligatures w14:val="none"/>
        </w:rPr>
        <w:t xml:space="preserve">un finanšu </w:t>
      </w:r>
      <w:r w:rsidR="007F4894" w:rsidRPr="00862C86">
        <w:rPr>
          <w:rFonts w:ascii="Times New Roman" w:eastAsia="Times New Roman" w:hAnsi="Times New Roman" w:cs="Times New Roman"/>
          <w:color w:val="000000"/>
          <w:kern w:val="0"/>
          <w:sz w:val="24"/>
          <w:szCs w:val="24"/>
          <w14:ligatures w14:val="none"/>
        </w:rPr>
        <w:t>piedāvājums</w:t>
      </w:r>
      <w:r w:rsidRPr="00862C86">
        <w:rPr>
          <w:rFonts w:ascii="Times New Roman" w:eastAsia="Times New Roman" w:hAnsi="Times New Roman" w:cs="Times New Roman"/>
          <w:color w:val="000000"/>
          <w:kern w:val="0"/>
          <w:sz w:val="24"/>
          <w:szCs w:val="24"/>
          <w14:ligatures w14:val="none"/>
        </w:rPr>
        <w:t xml:space="preserve">. </w:t>
      </w:r>
    </w:p>
    <w:p w14:paraId="331A3FD1" w14:textId="63804370" w:rsidR="004805BD" w:rsidRPr="00B53C0F"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3C0081">
        <w:rPr>
          <w:rFonts w:ascii="Times New Roman" w:eastAsia="Times New Roman" w:hAnsi="Times New Roman" w:cs="Times New Roman"/>
          <w:b/>
          <w:bCs/>
          <w:color w:val="000000"/>
          <w:kern w:val="0"/>
          <w:sz w:val="24"/>
          <w:szCs w:val="24"/>
          <w14:ligatures w14:val="none"/>
        </w:rPr>
        <w:t>Iepirkuma priekšmeta CPV kods</w:t>
      </w:r>
      <w:r w:rsidRPr="00B53C0F">
        <w:rPr>
          <w:rFonts w:ascii="Times New Roman" w:eastAsia="Times New Roman" w:hAnsi="Times New Roman" w:cs="Times New Roman"/>
          <w:color w:val="000000"/>
          <w:kern w:val="0"/>
          <w:sz w:val="24"/>
          <w:szCs w:val="24"/>
          <w14:ligatures w14:val="none"/>
        </w:rPr>
        <w:t>:</w:t>
      </w:r>
      <w:r w:rsidR="007254C3" w:rsidRPr="00B53C0F">
        <w:rPr>
          <w:rFonts w:ascii="Times New Roman" w:eastAsia="Times New Roman" w:hAnsi="Times New Roman" w:cs="Times New Roman"/>
          <w:color w:val="000000"/>
          <w:kern w:val="0"/>
          <w:sz w:val="24"/>
          <w:szCs w:val="24"/>
          <w14:ligatures w14:val="none"/>
        </w:rPr>
        <w:t xml:space="preserve"> </w:t>
      </w:r>
      <w:r w:rsidR="005F1D39" w:rsidRPr="005F1D39">
        <w:rPr>
          <w:rFonts w:ascii="Times New Roman" w:eastAsia="Times New Roman" w:hAnsi="Times New Roman" w:cs="Times New Roman"/>
          <w:color w:val="000000"/>
          <w:kern w:val="0"/>
          <w:sz w:val="24"/>
          <w:szCs w:val="24"/>
          <w14:ligatures w14:val="none"/>
        </w:rPr>
        <w:t>39518000-6 (Slimnīcas veļa); 33000000-0 (Medicīniskās ierīces, ārstniecības vielas un personiskās higiēnas preces)</w:t>
      </w:r>
      <w:r w:rsidRPr="00B53C0F">
        <w:rPr>
          <w:rFonts w:ascii="Times New Roman" w:eastAsia="Times New Roman" w:hAnsi="Times New Roman" w:cs="Times New Roman"/>
          <w:color w:val="000000"/>
          <w:kern w:val="0"/>
          <w:sz w:val="24"/>
          <w:szCs w:val="24"/>
          <w14:ligatures w14:val="none"/>
        </w:rPr>
        <w:t>.</w:t>
      </w:r>
    </w:p>
    <w:p w14:paraId="2A4AD1D2" w14:textId="45B654E9" w:rsidR="00C55B8D" w:rsidRPr="00C55B8D" w:rsidRDefault="004805BD" w:rsidP="00AF1060">
      <w:pPr>
        <w:keepNext/>
        <w:numPr>
          <w:ilvl w:val="1"/>
          <w:numId w:val="3"/>
        </w:numPr>
        <w:shd w:val="clear" w:color="auto" w:fill="FFFFFF"/>
        <w:autoSpaceDE w:val="0"/>
        <w:autoSpaceDN w:val="0"/>
        <w:adjustRightInd w:val="0"/>
        <w:spacing w:after="0" w:line="240" w:lineRule="auto"/>
        <w:ind w:left="567" w:hanging="567"/>
        <w:contextualSpacing/>
        <w:jc w:val="both"/>
        <w:outlineLvl w:val="1"/>
        <w:rPr>
          <w:rFonts w:ascii="Times New Roman" w:eastAsia="Times New Roman" w:hAnsi="Times New Roman" w:cs="Times New Roman"/>
          <w:b/>
          <w:bCs/>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Iepirkuma priekšmets </w:t>
      </w:r>
      <w:r w:rsidR="00C55B8D">
        <w:rPr>
          <w:rFonts w:ascii="Times New Roman" w:eastAsia="Times New Roman" w:hAnsi="Times New Roman" w:cs="Times New Roman"/>
          <w:color w:val="000000"/>
          <w:kern w:val="0"/>
          <w:sz w:val="24"/>
          <w:szCs w:val="24"/>
          <w14:ligatures w14:val="none"/>
        </w:rPr>
        <w:t>t</w:t>
      </w:r>
      <w:r w:rsidRPr="00B53C0F">
        <w:rPr>
          <w:rFonts w:ascii="Times New Roman" w:eastAsia="Times New Roman" w:hAnsi="Times New Roman" w:cs="Times New Roman"/>
          <w:color w:val="000000"/>
          <w:kern w:val="0"/>
          <w:sz w:val="24"/>
          <w:szCs w:val="24"/>
          <w14:ligatures w14:val="none"/>
        </w:rPr>
        <w:t xml:space="preserve">iek </w:t>
      </w:r>
      <w:r w:rsidR="00C55B8D">
        <w:rPr>
          <w:rFonts w:ascii="Times New Roman" w:eastAsia="Times New Roman" w:hAnsi="Times New Roman" w:cs="Times New Roman"/>
          <w:color w:val="000000"/>
          <w:kern w:val="0"/>
          <w:sz w:val="24"/>
          <w:szCs w:val="24"/>
          <w14:ligatures w14:val="none"/>
        </w:rPr>
        <w:t>sa</w:t>
      </w:r>
      <w:r w:rsidRPr="00B53C0F">
        <w:rPr>
          <w:rFonts w:ascii="Times New Roman" w:eastAsia="Times New Roman" w:hAnsi="Times New Roman" w:cs="Times New Roman"/>
          <w:color w:val="000000"/>
          <w:kern w:val="0"/>
          <w:sz w:val="24"/>
          <w:szCs w:val="24"/>
          <w14:ligatures w14:val="none"/>
        </w:rPr>
        <w:t>dalīts</w:t>
      </w:r>
      <w:r w:rsidR="00C55B8D">
        <w:rPr>
          <w:rFonts w:ascii="Times New Roman" w:eastAsia="Times New Roman" w:hAnsi="Times New Roman" w:cs="Times New Roman"/>
          <w:color w:val="000000"/>
          <w:kern w:val="0"/>
          <w:sz w:val="24"/>
          <w:szCs w:val="24"/>
          <w14:ligatures w14:val="none"/>
        </w:rPr>
        <w:t xml:space="preserve"> </w:t>
      </w:r>
      <w:r w:rsidR="005F1D39">
        <w:rPr>
          <w:rFonts w:ascii="Times New Roman" w:eastAsia="Times New Roman" w:hAnsi="Times New Roman" w:cs="Times New Roman"/>
          <w:color w:val="000000"/>
          <w:kern w:val="0"/>
          <w:sz w:val="24"/>
          <w:szCs w:val="24"/>
          <w14:ligatures w14:val="none"/>
        </w:rPr>
        <w:t>6</w:t>
      </w:r>
      <w:r w:rsidR="00C55B8D">
        <w:rPr>
          <w:rFonts w:ascii="Times New Roman" w:eastAsia="Times New Roman" w:hAnsi="Times New Roman" w:cs="Times New Roman"/>
          <w:color w:val="000000"/>
          <w:kern w:val="0"/>
          <w:sz w:val="24"/>
          <w:szCs w:val="24"/>
          <w14:ligatures w14:val="none"/>
        </w:rPr>
        <w:t xml:space="preserve"> (</w:t>
      </w:r>
      <w:r w:rsidR="005F1D39">
        <w:rPr>
          <w:rFonts w:ascii="Times New Roman" w:eastAsia="Times New Roman" w:hAnsi="Times New Roman" w:cs="Times New Roman"/>
          <w:color w:val="000000"/>
          <w:kern w:val="0"/>
          <w:sz w:val="24"/>
          <w:szCs w:val="24"/>
          <w14:ligatures w14:val="none"/>
        </w:rPr>
        <w:t>sešās</w:t>
      </w:r>
      <w:r w:rsidR="00C55B8D">
        <w:rPr>
          <w:rFonts w:ascii="Times New Roman" w:eastAsia="Times New Roman" w:hAnsi="Times New Roman" w:cs="Times New Roman"/>
          <w:color w:val="000000"/>
          <w:kern w:val="0"/>
          <w:sz w:val="24"/>
          <w:szCs w:val="24"/>
          <w14:ligatures w14:val="none"/>
        </w:rPr>
        <w:t>)</w:t>
      </w:r>
      <w:r w:rsidRPr="00B53C0F">
        <w:rPr>
          <w:rFonts w:ascii="Times New Roman" w:eastAsia="Times New Roman" w:hAnsi="Times New Roman" w:cs="Times New Roman"/>
          <w:color w:val="000000"/>
          <w:kern w:val="0"/>
          <w:sz w:val="24"/>
          <w:szCs w:val="24"/>
          <w14:ligatures w14:val="none"/>
        </w:rPr>
        <w:t xml:space="preserve"> daļās</w:t>
      </w:r>
      <w:r w:rsidR="00C55B8D">
        <w:rPr>
          <w:rFonts w:ascii="Times New Roman" w:eastAsia="Times New Roman" w:hAnsi="Times New Roman" w:cs="Times New Roman"/>
          <w:color w:val="000000"/>
          <w:kern w:val="0"/>
          <w:sz w:val="24"/>
          <w:szCs w:val="24"/>
          <w14:ligatures w14:val="none"/>
        </w:rPr>
        <w:t>:</w:t>
      </w:r>
    </w:p>
    <w:p w14:paraId="6E6FDCD7" w14:textId="450F016F" w:rsidR="00C55B8D" w:rsidRPr="00C55B8D" w:rsidRDefault="001913A0" w:rsidP="00AF1060">
      <w:pPr>
        <w:pStyle w:val="Sarakstarindkopa"/>
        <w:spacing w:after="0" w:line="240" w:lineRule="auto"/>
        <w:ind w:left="567"/>
        <w:jc w:val="both"/>
        <w:rPr>
          <w:rFonts w:ascii="Times New Roman" w:eastAsia="Calibri" w:hAnsi="Times New Roman" w:cs="Verdana"/>
          <w:kern w:val="0"/>
          <w:sz w:val="24"/>
          <w:szCs w:val="24"/>
          <w14:ligatures w14:val="none"/>
        </w:rPr>
      </w:pPr>
      <w:r w:rsidRPr="001913A0">
        <w:rPr>
          <w:rFonts w:ascii="Times New Roman" w:eastAsia="Times New Roman" w:hAnsi="Times New Roman" w:cs="Times New Roman"/>
          <w:color w:val="000000"/>
          <w:kern w:val="0"/>
          <w:sz w:val="24"/>
          <w:szCs w:val="24"/>
          <w14:ligatures w14:val="none"/>
        </w:rPr>
        <w:t>2.4.</w:t>
      </w:r>
      <w:r>
        <w:rPr>
          <w:rFonts w:ascii="Times New Roman" w:eastAsia="Calibri" w:hAnsi="Times New Roman" w:cs="Verdana"/>
          <w:kern w:val="0"/>
          <w:sz w:val="24"/>
          <w:szCs w:val="24"/>
          <w14:ligatures w14:val="none"/>
        </w:rPr>
        <w:t>1.</w:t>
      </w:r>
      <w:r>
        <w:rPr>
          <w:rFonts w:ascii="Times New Roman" w:eastAsia="Calibri" w:hAnsi="Times New Roman" w:cs="Verdana"/>
          <w:kern w:val="0"/>
          <w:sz w:val="24"/>
          <w:szCs w:val="24"/>
          <w14:ligatures w14:val="none"/>
        </w:rPr>
        <w:tab/>
      </w:r>
      <w:r w:rsidR="00C55B8D" w:rsidRPr="00C55B8D">
        <w:rPr>
          <w:rFonts w:ascii="Times New Roman" w:eastAsia="Calibri" w:hAnsi="Times New Roman" w:cs="Verdana"/>
          <w:kern w:val="0"/>
          <w:sz w:val="24"/>
          <w:szCs w:val="24"/>
          <w14:ligatures w14:val="none"/>
        </w:rPr>
        <w:t xml:space="preserve">Daļa Nr. 1 – </w:t>
      </w:r>
      <w:r w:rsidR="005F1D39" w:rsidRPr="005F1D39">
        <w:rPr>
          <w:rFonts w:ascii="Times New Roman" w:eastAsia="Calibri" w:hAnsi="Times New Roman" w:cs="Verdana"/>
          <w:kern w:val="0"/>
          <w:sz w:val="24"/>
          <w:szCs w:val="24"/>
          <w14:ligatures w14:val="none"/>
        </w:rPr>
        <w:t>Operāciju veļas komplektu (sterili) piegāde</w:t>
      </w:r>
      <w:r w:rsidR="00C55B8D" w:rsidRPr="00C55B8D">
        <w:rPr>
          <w:rFonts w:ascii="Times New Roman" w:eastAsia="Calibri" w:hAnsi="Times New Roman" w:cs="Verdana"/>
          <w:kern w:val="0"/>
          <w:sz w:val="24"/>
          <w:szCs w:val="24"/>
          <w14:ligatures w14:val="none"/>
        </w:rPr>
        <w:t>;</w:t>
      </w:r>
    </w:p>
    <w:p w14:paraId="547806C9" w14:textId="0FA743FA" w:rsidR="00C55B8D" w:rsidRPr="00C55B8D" w:rsidRDefault="00C55B8D" w:rsidP="00AF1060">
      <w:pPr>
        <w:spacing w:after="0" w:line="240" w:lineRule="auto"/>
        <w:ind w:left="567"/>
        <w:contextualSpacing/>
        <w:jc w:val="both"/>
        <w:rPr>
          <w:rFonts w:ascii="Times New Roman" w:eastAsia="Calibri" w:hAnsi="Times New Roman" w:cs="Verdana"/>
          <w:kern w:val="0"/>
          <w:sz w:val="24"/>
          <w:szCs w:val="24"/>
          <w14:ligatures w14:val="none"/>
        </w:rPr>
      </w:pPr>
      <w:r w:rsidRPr="00C55B8D">
        <w:rPr>
          <w:rFonts w:ascii="Times New Roman" w:eastAsia="Calibri" w:hAnsi="Times New Roman" w:cs="Verdana"/>
          <w:kern w:val="0"/>
          <w:sz w:val="24"/>
          <w:szCs w:val="24"/>
          <w14:ligatures w14:val="none"/>
        </w:rPr>
        <w:t>2.</w:t>
      </w:r>
      <w:r w:rsidR="001913A0">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.2.</w:t>
      </w:r>
      <w:r w:rsidRPr="00C55B8D">
        <w:rPr>
          <w:rFonts w:ascii="Times New Roman" w:eastAsia="Calibri" w:hAnsi="Times New Roman" w:cs="Verdana"/>
          <w:kern w:val="0"/>
          <w:sz w:val="24"/>
          <w:szCs w:val="24"/>
          <w14:ligatures w14:val="none"/>
        </w:rPr>
        <w:tab/>
        <w:t xml:space="preserve">Daļa Nr. 2 – </w:t>
      </w:r>
      <w:r w:rsidR="005F1D39" w:rsidRPr="005F1D39">
        <w:rPr>
          <w:rFonts w:ascii="Times New Roman" w:eastAsia="Calibri" w:hAnsi="Times New Roman" w:cs="Verdana"/>
          <w:kern w:val="0"/>
          <w:sz w:val="24"/>
          <w:szCs w:val="24"/>
          <w14:ligatures w14:val="none"/>
        </w:rPr>
        <w:t>Pārklāju un som (sterili) piegāde</w:t>
      </w:r>
      <w:r w:rsidRPr="00C55B8D">
        <w:rPr>
          <w:rFonts w:ascii="Times New Roman" w:eastAsia="Calibri" w:hAnsi="Times New Roman" w:cs="Verdana"/>
          <w:kern w:val="0"/>
          <w:sz w:val="24"/>
          <w:szCs w:val="24"/>
          <w14:ligatures w14:val="none"/>
        </w:rPr>
        <w:t>;</w:t>
      </w:r>
    </w:p>
    <w:p w14:paraId="1BA92F67" w14:textId="6C5AEBCC" w:rsidR="00C55B8D" w:rsidRPr="00C55B8D" w:rsidRDefault="00C55B8D" w:rsidP="00AF1060">
      <w:pPr>
        <w:spacing w:after="0" w:line="240" w:lineRule="auto"/>
        <w:ind w:left="567"/>
        <w:contextualSpacing/>
        <w:jc w:val="both"/>
        <w:rPr>
          <w:rFonts w:ascii="Times New Roman" w:eastAsia="Calibri" w:hAnsi="Times New Roman" w:cs="Verdana"/>
          <w:kern w:val="0"/>
          <w:sz w:val="24"/>
          <w:szCs w:val="24"/>
          <w14:ligatures w14:val="none"/>
        </w:rPr>
      </w:pPr>
      <w:r w:rsidRPr="00C55B8D">
        <w:rPr>
          <w:rFonts w:ascii="Times New Roman" w:eastAsia="Calibri" w:hAnsi="Times New Roman" w:cs="Verdana"/>
          <w:kern w:val="0"/>
          <w:sz w:val="24"/>
          <w:szCs w:val="24"/>
          <w14:ligatures w14:val="none"/>
        </w:rPr>
        <w:t>2.</w:t>
      </w:r>
      <w:r w:rsidR="001913A0">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.3.</w:t>
      </w:r>
      <w:r w:rsidRPr="00C55B8D">
        <w:rPr>
          <w:rFonts w:ascii="Times New Roman" w:eastAsia="Calibri" w:hAnsi="Times New Roman" w:cs="Verdana"/>
          <w:kern w:val="0"/>
          <w:sz w:val="24"/>
          <w:szCs w:val="24"/>
          <w14:ligatures w14:val="none"/>
        </w:rPr>
        <w:tab/>
        <w:t xml:space="preserve">Daļa Nr. 3 – </w:t>
      </w:r>
      <w:r w:rsidR="005F1D39" w:rsidRPr="005F1D39">
        <w:rPr>
          <w:rFonts w:ascii="Times New Roman" w:eastAsia="Calibri" w:hAnsi="Times New Roman" w:cs="Verdana"/>
          <w:kern w:val="0"/>
          <w:sz w:val="24"/>
          <w:szCs w:val="24"/>
          <w14:ligatures w14:val="none"/>
        </w:rPr>
        <w:t>Ķirurģisko apģērbu un segu (sterili un nesterili) piegāde</w:t>
      </w:r>
      <w:r w:rsidRPr="00C55B8D">
        <w:rPr>
          <w:rFonts w:ascii="Times New Roman" w:eastAsia="Calibri" w:hAnsi="Times New Roman" w:cs="Verdana"/>
          <w:kern w:val="0"/>
          <w:sz w:val="24"/>
          <w:szCs w:val="24"/>
          <w14:ligatures w14:val="none"/>
        </w:rPr>
        <w:t>;</w:t>
      </w:r>
    </w:p>
    <w:p w14:paraId="448C48DA" w14:textId="23530ED3" w:rsidR="00C55B8D" w:rsidRPr="00C55B8D" w:rsidRDefault="00C55B8D" w:rsidP="00AF1060">
      <w:pPr>
        <w:spacing w:after="0" w:line="240" w:lineRule="auto"/>
        <w:ind w:left="567"/>
        <w:contextualSpacing/>
        <w:jc w:val="both"/>
        <w:rPr>
          <w:rFonts w:ascii="Times New Roman" w:eastAsia="Calibri" w:hAnsi="Times New Roman" w:cs="Verdana"/>
          <w:kern w:val="0"/>
          <w:sz w:val="24"/>
          <w:szCs w:val="24"/>
          <w14:ligatures w14:val="none"/>
        </w:rPr>
      </w:pPr>
      <w:r w:rsidRPr="00C55B8D">
        <w:rPr>
          <w:rFonts w:ascii="Times New Roman" w:eastAsia="Calibri" w:hAnsi="Times New Roman" w:cs="Verdana"/>
          <w:kern w:val="0"/>
          <w:sz w:val="24"/>
          <w:szCs w:val="24"/>
          <w14:ligatures w14:val="none"/>
        </w:rPr>
        <w:t>2.</w:t>
      </w:r>
      <w:r w:rsidR="001913A0">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ab/>
        <w:t xml:space="preserve">Daļa Nr. 4 – </w:t>
      </w:r>
      <w:r w:rsidR="005F1D39" w:rsidRPr="005F1D39">
        <w:rPr>
          <w:rFonts w:ascii="Times New Roman" w:eastAsia="Calibri" w:hAnsi="Times New Roman" w:cs="Verdana"/>
          <w:kern w:val="0"/>
          <w:sz w:val="24"/>
          <w:szCs w:val="24"/>
          <w14:ligatures w14:val="none"/>
        </w:rPr>
        <w:t>Operāciju paku komplektu (sterili) piegāde</w:t>
      </w:r>
      <w:r w:rsidRPr="00C55B8D">
        <w:rPr>
          <w:rFonts w:ascii="Times New Roman" w:eastAsia="Calibri" w:hAnsi="Times New Roman" w:cs="Verdana"/>
          <w:kern w:val="0"/>
          <w:sz w:val="24"/>
          <w:szCs w:val="24"/>
          <w14:ligatures w14:val="none"/>
        </w:rPr>
        <w:t>;</w:t>
      </w:r>
    </w:p>
    <w:p w14:paraId="54D3A325" w14:textId="17D7175D" w:rsidR="00C55B8D" w:rsidRPr="00C55B8D" w:rsidRDefault="00C55B8D" w:rsidP="00AF1060">
      <w:pPr>
        <w:spacing w:after="0" w:line="240" w:lineRule="auto"/>
        <w:ind w:left="567"/>
        <w:contextualSpacing/>
        <w:jc w:val="both"/>
        <w:rPr>
          <w:rFonts w:ascii="Times New Roman" w:eastAsia="Calibri" w:hAnsi="Times New Roman" w:cs="Verdana"/>
          <w:kern w:val="0"/>
          <w:sz w:val="24"/>
          <w:szCs w:val="24"/>
          <w14:ligatures w14:val="none"/>
        </w:rPr>
      </w:pPr>
      <w:r w:rsidRPr="00C55B8D">
        <w:rPr>
          <w:rFonts w:ascii="Times New Roman" w:eastAsia="Calibri" w:hAnsi="Times New Roman" w:cs="Verdana"/>
          <w:kern w:val="0"/>
          <w:sz w:val="24"/>
          <w:szCs w:val="24"/>
          <w14:ligatures w14:val="none"/>
        </w:rPr>
        <w:t>2.</w:t>
      </w:r>
      <w:r w:rsidR="001913A0">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.5.</w:t>
      </w:r>
      <w:r w:rsidRPr="00C55B8D">
        <w:rPr>
          <w:rFonts w:ascii="Times New Roman" w:eastAsia="Calibri" w:hAnsi="Times New Roman" w:cs="Verdana"/>
          <w:kern w:val="0"/>
          <w:sz w:val="24"/>
          <w:szCs w:val="24"/>
          <w14:ligatures w14:val="none"/>
        </w:rPr>
        <w:tab/>
        <w:t xml:space="preserve">Daļa Nr. 5 – </w:t>
      </w:r>
      <w:r w:rsidR="005F1D39" w:rsidRPr="005F1D39">
        <w:rPr>
          <w:rFonts w:ascii="Times New Roman" w:eastAsia="Calibri" w:hAnsi="Times New Roman" w:cs="Verdana"/>
          <w:kern w:val="0"/>
          <w:sz w:val="24"/>
          <w:szCs w:val="24"/>
          <w14:ligatures w14:val="none"/>
        </w:rPr>
        <w:t>Ķirurģisko cimdu, augsta riska infekcijām, (sterili) piegāde</w:t>
      </w:r>
      <w:r w:rsidRPr="00C55B8D">
        <w:rPr>
          <w:rFonts w:ascii="Times New Roman" w:eastAsia="Calibri" w:hAnsi="Times New Roman" w:cs="Verdana"/>
          <w:kern w:val="0"/>
          <w:sz w:val="24"/>
          <w:szCs w:val="24"/>
          <w14:ligatures w14:val="none"/>
        </w:rPr>
        <w:t>;</w:t>
      </w:r>
    </w:p>
    <w:p w14:paraId="56269503" w14:textId="58984C62" w:rsidR="00C55B8D" w:rsidRPr="00C55B8D" w:rsidRDefault="00C55B8D" w:rsidP="00AF1060">
      <w:pPr>
        <w:spacing w:after="0" w:line="240" w:lineRule="auto"/>
        <w:ind w:left="567"/>
        <w:contextualSpacing/>
        <w:jc w:val="both"/>
        <w:rPr>
          <w:rFonts w:ascii="Times New Roman" w:eastAsia="Calibri" w:hAnsi="Times New Roman" w:cs="Verdana"/>
          <w:kern w:val="0"/>
          <w:sz w:val="24"/>
          <w:szCs w:val="24"/>
          <w14:ligatures w14:val="none"/>
        </w:rPr>
      </w:pPr>
      <w:r w:rsidRPr="00C55B8D">
        <w:rPr>
          <w:rFonts w:ascii="Times New Roman" w:eastAsia="Calibri" w:hAnsi="Times New Roman" w:cs="Verdana"/>
          <w:kern w:val="0"/>
          <w:sz w:val="24"/>
          <w:szCs w:val="24"/>
          <w14:ligatures w14:val="none"/>
        </w:rPr>
        <w:t>2.</w:t>
      </w:r>
      <w:r w:rsidR="001913A0">
        <w:rPr>
          <w:rFonts w:ascii="Times New Roman" w:eastAsia="Calibri" w:hAnsi="Times New Roman" w:cs="Verdana"/>
          <w:kern w:val="0"/>
          <w:sz w:val="24"/>
          <w:szCs w:val="24"/>
          <w14:ligatures w14:val="none"/>
        </w:rPr>
        <w:t>4</w:t>
      </w:r>
      <w:r w:rsidRPr="00C55B8D">
        <w:rPr>
          <w:rFonts w:ascii="Times New Roman" w:eastAsia="Calibri" w:hAnsi="Times New Roman" w:cs="Verdana"/>
          <w:kern w:val="0"/>
          <w:sz w:val="24"/>
          <w:szCs w:val="24"/>
          <w14:ligatures w14:val="none"/>
        </w:rPr>
        <w:t>.6.</w:t>
      </w:r>
      <w:r w:rsidRPr="00C55B8D">
        <w:rPr>
          <w:rFonts w:ascii="Times New Roman" w:eastAsia="Calibri" w:hAnsi="Times New Roman" w:cs="Verdana"/>
          <w:kern w:val="0"/>
          <w:sz w:val="24"/>
          <w:szCs w:val="24"/>
          <w14:ligatures w14:val="none"/>
        </w:rPr>
        <w:tab/>
        <w:t xml:space="preserve">Daļa Nr. 6 – </w:t>
      </w:r>
      <w:r w:rsidR="005F1D39" w:rsidRPr="005F1D39">
        <w:rPr>
          <w:rFonts w:ascii="Times New Roman" w:eastAsia="Calibri" w:hAnsi="Times New Roman" w:cs="Verdana"/>
          <w:kern w:val="0"/>
          <w:sz w:val="24"/>
          <w:szCs w:val="24"/>
          <w14:ligatures w14:val="none"/>
        </w:rPr>
        <w:t>Operāciju cimdu (sterili) piegāde</w:t>
      </w:r>
      <w:r w:rsidR="005F1D39">
        <w:rPr>
          <w:rFonts w:ascii="Times New Roman" w:eastAsia="Calibri" w:hAnsi="Times New Roman" w:cs="Verdana"/>
          <w:kern w:val="0"/>
          <w:sz w:val="24"/>
          <w:szCs w:val="24"/>
          <w14:ligatures w14:val="none"/>
        </w:rPr>
        <w:t>.</w:t>
      </w:r>
    </w:p>
    <w:p w14:paraId="08887475"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bCs/>
          <w:kern w:val="0"/>
          <w:sz w:val="24"/>
          <w:szCs w:val="24"/>
          <w14:ligatures w14:val="none"/>
        </w:rPr>
      </w:pPr>
      <w:r w:rsidRPr="00B53C0F">
        <w:rPr>
          <w:rFonts w:ascii="Times New Roman" w:eastAsia="Times New Roman" w:hAnsi="Times New Roman" w:cs="Times New Roman"/>
          <w:bCs/>
          <w:kern w:val="0"/>
          <w:sz w:val="24"/>
          <w:szCs w:val="24"/>
          <w14:ligatures w14:val="none"/>
        </w:rPr>
        <w:t>Nodrošinājumi (piedāvājuma, līguma izpildes un garantijas laika) netiek paredzēti.</w:t>
      </w:r>
    </w:p>
    <w:p w14:paraId="3B202C8E" w14:textId="77777777" w:rsidR="00023FEE" w:rsidRDefault="00023FEE"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Pretendent</w:t>
      </w:r>
      <w:r>
        <w:rPr>
          <w:rFonts w:ascii="Times New Roman" w:eastAsia="Times New Roman" w:hAnsi="Times New Roman" w:cs="Times New Roman"/>
          <w:kern w:val="0"/>
          <w:sz w:val="24"/>
          <w:szCs w:val="24"/>
          <w14:ligatures w14:val="none"/>
        </w:rPr>
        <w:t>s</w:t>
      </w:r>
      <w:r w:rsidRPr="00B53C0F">
        <w:rPr>
          <w:rFonts w:ascii="Times New Roman" w:eastAsia="Times New Roman" w:hAnsi="Times New Roman" w:cs="Times New Roman"/>
          <w:kern w:val="0"/>
          <w:sz w:val="24"/>
          <w:szCs w:val="24"/>
          <w14:ligatures w14:val="none"/>
        </w:rPr>
        <w:t xml:space="preserve"> piedāvājum</w:t>
      </w:r>
      <w:r>
        <w:rPr>
          <w:rFonts w:ascii="Times New Roman" w:eastAsia="Times New Roman" w:hAnsi="Times New Roman" w:cs="Times New Roman"/>
          <w:kern w:val="0"/>
          <w:sz w:val="24"/>
          <w:szCs w:val="24"/>
          <w14:ligatures w14:val="none"/>
        </w:rPr>
        <w:t xml:space="preserve">u var iesniegt </w:t>
      </w:r>
      <w:r w:rsidRPr="00B53C0F">
        <w:rPr>
          <w:rFonts w:ascii="Times New Roman" w:eastAsia="Times New Roman" w:hAnsi="Times New Roman" w:cs="Times New Roman"/>
          <w:kern w:val="0"/>
          <w:sz w:val="24"/>
          <w:szCs w:val="24"/>
          <w14:ligatures w14:val="none"/>
        </w:rPr>
        <w:t xml:space="preserve">par </w:t>
      </w:r>
      <w:r>
        <w:rPr>
          <w:rFonts w:ascii="Times New Roman" w:eastAsia="Times New Roman" w:hAnsi="Times New Roman" w:cs="Times New Roman"/>
          <w:kern w:val="0"/>
          <w:sz w:val="24"/>
          <w:szCs w:val="24"/>
          <w14:ligatures w14:val="none"/>
        </w:rPr>
        <w:t xml:space="preserve">vienu iepirkuma priekšmeta daļu vai </w:t>
      </w:r>
      <w:r w:rsidRPr="00B53C0F">
        <w:rPr>
          <w:rFonts w:ascii="Times New Roman" w:eastAsia="Times New Roman" w:hAnsi="Times New Roman" w:cs="Times New Roman"/>
          <w:kern w:val="0"/>
          <w:sz w:val="24"/>
          <w:szCs w:val="24"/>
          <w14:ligatures w14:val="none"/>
        </w:rPr>
        <w:t>vis</w:t>
      </w:r>
      <w:r>
        <w:rPr>
          <w:rFonts w:ascii="Times New Roman" w:eastAsia="Times New Roman" w:hAnsi="Times New Roman" w:cs="Times New Roman"/>
          <w:kern w:val="0"/>
          <w:sz w:val="24"/>
          <w:szCs w:val="24"/>
          <w14:ligatures w14:val="none"/>
        </w:rPr>
        <w:t>ām iepirkuma priekšmeta daļām.</w:t>
      </w:r>
      <w:r w:rsidRPr="00B53C0F">
        <w:rPr>
          <w:rFonts w:ascii="Times New Roman" w:eastAsia="Times New Roman" w:hAnsi="Times New Roman" w:cs="Times New Roman"/>
          <w:kern w:val="0"/>
          <w:sz w:val="24"/>
          <w:szCs w:val="24"/>
          <w14:ligatures w14:val="none"/>
        </w:rPr>
        <w:t xml:space="preserve"> </w:t>
      </w:r>
      <w:r w:rsidRPr="00CD6F1B">
        <w:rPr>
          <w:rFonts w:ascii="Times New Roman" w:eastAsia="Times New Roman" w:hAnsi="Times New Roman" w:cs="Times New Roman"/>
          <w:kern w:val="0"/>
          <w:sz w:val="24"/>
          <w:szCs w:val="24"/>
          <w14:ligatures w14:val="none"/>
        </w:rPr>
        <w:t>Katrā iepirkuma daļā jābūt iekļautām visām tehniskajā specifikācijā noteiktajām pozīcijām</w:t>
      </w:r>
      <w:r w:rsidRPr="00B53C0F">
        <w:rPr>
          <w:rFonts w:ascii="Times New Roman" w:eastAsia="Times New Roman" w:hAnsi="Times New Roman" w:cs="Times New Roman"/>
          <w:kern w:val="0"/>
          <w:sz w:val="24"/>
          <w:szCs w:val="24"/>
          <w14:ligatures w14:val="none"/>
        </w:rPr>
        <w:t>. Piedāvājuma variantus iesniegt nedrīkst.</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kern w:val="0"/>
          <w:sz w:val="24"/>
          <w:szCs w:val="24"/>
          <w14:ligatures w14:val="none"/>
        </w:rPr>
        <w:t>Ja pretendents iesniegs piedāvājumu variantus pretendenta piedāvājums tiks noraidīts.</w:t>
      </w:r>
    </w:p>
    <w:p w14:paraId="3BFAD5D8" w14:textId="270F7726" w:rsidR="00007D4C" w:rsidRPr="00CD6F1B" w:rsidRDefault="00007D4C" w:rsidP="00AF1060">
      <w:pPr>
        <w:pStyle w:val="Sarakstarindkopa"/>
        <w:numPr>
          <w:ilvl w:val="1"/>
          <w:numId w:val="3"/>
        </w:num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CD6F1B">
        <w:rPr>
          <w:rFonts w:ascii="Times New Roman" w:eastAsia="Times New Roman" w:hAnsi="Times New Roman" w:cs="Times New Roman"/>
          <w:color w:val="000000"/>
          <w:kern w:val="0"/>
          <w:sz w:val="24"/>
          <w:szCs w:val="24"/>
          <w14:ligatures w14:val="none"/>
        </w:rPr>
        <w:t xml:space="preserve">Tehniskajā specifikācijā norādītais preču </w:t>
      </w:r>
      <w:r>
        <w:rPr>
          <w:rFonts w:ascii="Times New Roman" w:eastAsia="Times New Roman" w:hAnsi="Times New Roman" w:cs="Times New Roman"/>
          <w:color w:val="000000"/>
          <w:kern w:val="0"/>
          <w:sz w:val="24"/>
          <w:szCs w:val="24"/>
          <w14:ligatures w14:val="none"/>
        </w:rPr>
        <w:t>apjomi</w:t>
      </w:r>
      <w:r w:rsidRPr="00CD6F1B">
        <w:rPr>
          <w:rFonts w:ascii="Times New Roman" w:eastAsia="Times New Roman" w:hAnsi="Times New Roman" w:cs="Times New Roman"/>
          <w:color w:val="000000"/>
          <w:kern w:val="0"/>
          <w:sz w:val="24"/>
          <w:szCs w:val="24"/>
          <w14:ligatures w14:val="none"/>
        </w:rPr>
        <w:t xml:space="preserve"> ir orientējoš</w:t>
      </w:r>
      <w:r>
        <w:rPr>
          <w:rFonts w:ascii="Times New Roman" w:eastAsia="Times New Roman" w:hAnsi="Times New Roman" w:cs="Times New Roman"/>
          <w:color w:val="000000"/>
          <w:kern w:val="0"/>
          <w:sz w:val="24"/>
          <w:szCs w:val="24"/>
          <w14:ligatures w14:val="none"/>
        </w:rPr>
        <w:t>i, norādīti uz iepirkuma izsludināšanas brīdi</w:t>
      </w:r>
      <w:r w:rsidRPr="00CD6F1B">
        <w:rPr>
          <w:rFonts w:ascii="Times New Roman" w:eastAsia="Times New Roman" w:hAnsi="Times New Roman" w:cs="Times New Roman"/>
          <w:color w:val="000000"/>
          <w:kern w:val="0"/>
          <w:sz w:val="24"/>
          <w:szCs w:val="24"/>
          <w14:ligatures w14:val="none"/>
        </w:rPr>
        <w:t xml:space="preserve"> un Pasūtītājs </w:t>
      </w:r>
      <w:r>
        <w:rPr>
          <w:rFonts w:ascii="Times New Roman" w:eastAsia="Times New Roman" w:hAnsi="Times New Roman" w:cs="Times New Roman"/>
          <w:color w:val="000000"/>
          <w:kern w:val="0"/>
          <w:sz w:val="24"/>
          <w:szCs w:val="24"/>
          <w14:ligatures w14:val="none"/>
        </w:rPr>
        <w:t xml:space="preserve">iepirkuma līguma izpildes laikā </w:t>
      </w:r>
      <w:r w:rsidRPr="00CD6F1B">
        <w:rPr>
          <w:rFonts w:ascii="Times New Roman" w:eastAsia="Times New Roman" w:hAnsi="Times New Roman" w:cs="Times New Roman"/>
          <w:color w:val="000000"/>
          <w:kern w:val="0"/>
          <w:sz w:val="24"/>
          <w:szCs w:val="24"/>
          <w14:ligatures w14:val="none"/>
        </w:rPr>
        <w:t xml:space="preserve">preces iegādājas pēc </w:t>
      </w:r>
      <w:r w:rsidR="005F1D39">
        <w:rPr>
          <w:rFonts w:ascii="Times New Roman" w:eastAsia="Times New Roman" w:hAnsi="Times New Roman" w:cs="Times New Roman"/>
          <w:color w:val="000000"/>
          <w:kern w:val="0"/>
          <w:sz w:val="24"/>
          <w:szCs w:val="24"/>
          <w14:ligatures w14:val="none"/>
        </w:rPr>
        <w:t xml:space="preserve">faktiskās </w:t>
      </w:r>
      <w:r w:rsidRPr="00CD6F1B">
        <w:rPr>
          <w:rFonts w:ascii="Times New Roman" w:eastAsia="Times New Roman" w:hAnsi="Times New Roman" w:cs="Times New Roman"/>
          <w:color w:val="000000"/>
          <w:kern w:val="0"/>
          <w:sz w:val="24"/>
          <w:szCs w:val="24"/>
          <w14:ligatures w14:val="none"/>
        </w:rPr>
        <w:t>nepieciešamības, ņemot vērā piedāvājumā norādīto, nemainīgo vienas vienības cenu.</w:t>
      </w:r>
    </w:p>
    <w:p w14:paraId="20EA9DBB" w14:textId="6BE6B9B0" w:rsidR="00007D4C" w:rsidRDefault="00007D4C"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0711D0">
        <w:rPr>
          <w:rFonts w:ascii="Times New Roman" w:eastAsia="Times New Roman" w:hAnsi="Times New Roman" w:cs="Times New Roman"/>
          <w:color w:val="000000"/>
          <w:kern w:val="0"/>
          <w:sz w:val="24"/>
          <w:szCs w:val="24"/>
          <w14:ligatures w14:val="none"/>
        </w:rPr>
        <w:t xml:space="preserve">Iepirkuma </w:t>
      </w:r>
      <w:r w:rsidRPr="00176DA7">
        <w:rPr>
          <w:rFonts w:ascii="Times New Roman" w:eastAsia="Times New Roman" w:hAnsi="Times New Roman" w:cs="Times New Roman"/>
          <w:color w:val="000000"/>
          <w:kern w:val="0"/>
          <w:sz w:val="24"/>
          <w:szCs w:val="24"/>
          <w14:ligatures w14:val="none"/>
        </w:rPr>
        <w:t>līguma izpildes termiņš</w:t>
      </w:r>
      <w:r w:rsidRPr="000711D0">
        <w:rPr>
          <w:rFonts w:ascii="Times New Roman" w:eastAsia="Times New Roman" w:hAnsi="Times New Roman" w:cs="Times New Roman"/>
          <w:color w:val="000000"/>
          <w:kern w:val="0"/>
          <w:sz w:val="24"/>
          <w:szCs w:val="24"/>
          <w14:ligatures w14:val="none"/>
        </w:rPr>
        <w:t xml:space="preserve"> ir </w:t>
      </w:r>
      <w:bookmarkStart w:id="10" w:name="_Hlk162016423"/>
      <w:r w:rsidRPr="00FF6ECF">
        <w:rPr>
          <w:rFonts w:ascii="Times New Roman" w:eastAsia="Times New Roman" w:hAnsi="Times New Roman" w:cs="Times New Roman"/>
          <w:b/>
          <w:bCs/>
          <w:color w:val="000000"/>
          <w:kern w:val="0"/>
          <w:sz w:val="24"/>
          <w:szCs w:val="24"/>
          <w14:ligatures w14:val="none"/>
        </w:rPr>
        <w:t>24 (divdesmit četri) mēneši</w:t>
      </w:r>
      <w:bookmarkEnd w:id="10"/>
      <w:r w:rsidRPr="00FF6ECF">
        <w:rPr>
          <w:rFonts w:ascii="Times New Roman" w:eastAsia="Times New Roman" w:hAnsi="Times New Roman" w:cs="Times New Roman"/>
          <w:color w:val="000000"/>
          <w:kern w:val="0"/>
          <w:sz w:val="24"/>
          <w:szCs w:val="24"/>
          <w14:ligatures w14:val="none"/>
        </w:rPr>
        <w:t xml:space="preserve"> no</w:t>
      </w:r>
      <w:r w:rsidRPr="000711D0">
        <w:rPr>
          <w:rFonts w:ascii="Times New Roman" w:eastAsia="Times New Roman" w:hAnsi="Times New Roman" w:cs="Times New Roman"/>
          <w:color w:val="000000"/>
          <w:kern w:val="0"/>
          <w:sz w:val="24"/>
          <w:szCs w:val="24"/>
          <w14:ligatures w14:val="none"/>
        </w:rPr>
        <w:t xml:space="preserve"> iepirkuma līguma noslēgšanas brīža</w:t>
      </w:r>
      <w:r w:rsidR="00017CFE">
        <w:rPr>
          <w:rFonts w:ascii="Times New Roman" w:eastAsia="Times New Roman" w:hAnsi="Times New Roman" w:cs="Times New Roman"/>
          <w:color w:val="000000"/>
          <w:kern w:val="0"/>
          <w:sz w:val="24"/>
          <w:szCs w:val="24"/>
          <w14:ligatures w14:val="none"/>
        </w:rPr>
        <w:t xml:space="preserve"> vai </w:t>
      </w:r>
      <w:r w:rsidR="00017CFE" w:rsidRPr="00017CFE">
        <w:rPr>
          <w:rFonts w:ascii="Times New Roman" w:eastAsia="Times New Roman" w:hAnsi="Times New Roman" w:cs="Times New Roman"/>
          <w:color w:val="000000"/>
          <w:kern w:val="0"/>
          <w:sz w:val="24"/>
          <w:szCs w:val="24"/>
          <w14:ligatures w14:val="none"/>
        </w:rPr>
        <w:t xml:space="preserve">līdz tiek sasniegta </w:t>
      </w:r>
      <w:r w:rsidR="00017CFE">
        <w:rPr>
          <w:rFonts w:ascii="Times New Roman" w:eastAsia="Times New Roman" w:hAnsi="Times New Roman" w:cs="Times New Roman"/>
          <w:color w:val="000000"/>
          <w:kern w:val="0"/>
          <w:sz w:val="24"/>
          <w:szCs w:val="24"/>
          <w14:ligatures w14:val="none"/>
        </w:rPr>
        <w:t>līguma</w:t>
      </w:r>
      <w:r w:rsidR="00017CFE" w:rsidRPr="00017CFE">
        <w:rPr>
          <w:rFonts w:ascii="Times New Roman" w:eastAsia="Times New Roman" w:hAnsi="Times New Roman" w:cs="Times New Roman"/>
          <w:color w:val="000000"/>
          <w:kern w:val="0"/>
          <w:sz w:val="24"/>
          <w:szCs w:val="24"/>
          <w14:ligatures w14:val="none"/>
        </w:rPr>
        <w:t xml:space="preserve"> summa, atkarībā no tā, kurš nosacījums iestājas pirmai</w:t>
      </w:r>
      <w:r w:rsidR="00017CFE">
        <w:rPr>
          <w:rFonts w:ascii="Times New Roman" w:eastAsia="Times New Roman" w:hAnsi="Times New Roman" w:cs="Times New Roman"/>
          <w:color w:val="000000"/>
          <w:kern w:val="0"/>
          <w:sz w:val="24"/>
          <w:szCs w:val="24"/>
          <w14:ligatures w14:val="none"/>
        </w:rPr>
        <w:t>s</w:t>
      </w:r>
      <w:r>
        <w:rPr>
          <w:rFonts w:ascii="Times New Roman" w:eastAsia="Times New Roman" w:hAnsi="Times New Roman" w:cs="Times New Roman"/>
          <w:color w:val="000000"/>
          <w:kern w:val="0"/>
          <w:sz w:val="24"/>
          <w:szCs w:val="24"/>
          <w14:ligatures w14:val="none"/>
        </w:rPr>
        <w:t>.</w:t>
      </w:r>
      <w:r w:rsidRPr="000711D0">
        <w:rPr>
          <w:rFonts w:ascii="Times New Roman" w:eastAsia="Times New Roman" w:hAnsi="Times New Roman" w:cs="Times New Roman"/>
          <w:color w:val="000000"/>
          <w:kern w:val="0"/>
          <w:sz w:val="24"/>
          <w:szCs w:val="24"/>
          <w14:ligatures w14:val="none"/>
        </w:rPr>
        <w:t xml:space="preserve"> Līguma termiņš var tikt pagarināts saskaņā ar līguma projekta noteikumiem (5. pielikums</w:t>
      </w:r>
      <w:r>
        <w:rPr>
          <w:rFonts w:ascii="Times New Roman" w:eastAsia="Times New Roman" w:hAnsi="Times New Roman" w:cs="Times New Roman"/>
          <w:color w:val="000000"/>
          <w:kern w:val="0"/>
          <w:sz w:val="24"/>
          <w:szCs w:val="24"/>
          <w14:ligatures w14:val="none"/>
        </w:rPr>
        <w:t>).</w:t>
      </w:r>
    </w:p>
    <w:p w14:paraId="63B1D5BD" w14:textId="3B507C58" w:rsidR="00007D4C" w:rsidRDefault="00007D4C" w:rsidP="00AF1060">
      <w:pPr>
        <w:keepNext/>
        <w:numPr>
          <w:ilvl w:val="1"/>
          <w:numId w:val="3"/>
        </w:numPr>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Avansa </w:t>
      </w:r>
      <w:r w:rsidRPr="00862C86">
        <w:rPr>
          <w:rFonts w:ascii="Times New Roman" w:eastAsia="Times New Roman" w:hAnsi="Times New Roman" w:cs="Times New Roman"/>
          <w:color w:val="000000"/>
          <w:kern w:val="0"/>
          <w:sz w:val="24"/>
          <w:szCs w:val="24"/>
          <w14:ligatures w14:val="none"/>
        </w:rPr>
        <w:t>maksājums netiek paredzēts. Līguma apmaksas nosacījumi saskaņā ar līguma projekta noteikumiem (</w:t>
      </w:r>
      <w:r>
        <w:rPr>
          <w:rFonts w:ascii="Times New Roman" w:eastAsia="Times New Roman" w:hAnsi="Times New Roman" w:cs="Times New Roman"/>
          <w:color w:val="000000"/>
          <w:kern w:val="0"/>
          <w:sz w:val="24"/>
          <w:szCs w:val="24"/>
          <w14:ligatures w14:val="none"/>
        </w:rPr>
        <w:t>5</w:t>
      </w:r>
      <w:r w:rsidRPr="00862C86">
        <w:rPr>
          <w:rFonts w:ascii="Times New Roman" w:eastAsia="Times New Roman" w:hAnsi="Times New Roman" w:cs="Times New Roman"/>
          <w:color w:val="000000"/>
          <w:kern w:val="0"/>
          <w:sz w:val="24"/>
          <w:szCs w:val="24"/>
          <w14:ligatures w14:val="none"/>
        </w:rPr>
        <w:t>.pielikums</w:t>
      </w:r>
      <w:r w:rsidRPr="00B53C0F">
        <w:rPr>
          <w:rFonts w:ascii="Times New Roman" w:eastAsia="Times New Roman" w:hAnsi="Times New Roman" w:cs="Times New Roman"/>
          <w:color w:val="000000"/>
          <w:kern w:val="0"/>
          <w:sz w:val="24"/>
          <w:szCs w:val="24"/>
          <w14:ligatures w14:val="none"/>
        </w:rPr>
        <w:t>).</w:t>
      </w:r>
    </w:p>
    <w:p w14:paraId="31057735" w14:textId="6B048A07" w:rsidR="00007D4C" w:rsidRDefault="00CA3B41" w:rsidP="00AF1060">
      <w:pPr>
        <w:pStyle w:val="Sarakstarindkopa"/>
        <w:numPr>
          <w:ilvl w:val="1"/>
          <w:numId w:val="3"/>
        </w:numPr>
        <w:spacing w:line="240" w:lineRule="auto"/>
        <w:ind w:left="567" w:hanging="567"/>
        <w:jc w:val="both"/>
        <w:rPr>
          <w:rFonts w:ascii="Times New Roman" w:eastAsia="Times New Roman" w:hAnsi="Times New Roman" w:cs="Times New Roman"/>
          <w:color w:val="000000"/>
          <w:kern w:val="0"/>
          <w:sz w:val="24"/>
          <w:szCs w:val="24"/>
          <w14:ligatures w14:val="none"/>
        </w:rPr>
      </w:pPr>
      <w:r w:rsidRPr="00CA3B41">
        <w:rPr>
          <w:rFonts w:ascii="Times New Roman" w:eastAsia="Times New Roman" w:hAnsi="Times New Roman" w:cs="Times New Roman"/>
          <w:color w:val="000000"/>
          <w:kern w:val="0"/>
          <w:sz w:val="24"/>
          <w:szCs w:val="24"/>
          <w14:ligatures w14:val="none"/>
        </w:rPr>
        <w:t xml:space="preserve">Operāciju veļu un ķirurģisko apģērbu nepieciešams piegādāt regulāri, ņemot vērā, ka </w:t>
      </w:r>
      <w:r>
        <w:rPr>
          <w:rFonts w:ascii="Times New Roman" w:eastAsia="Times New Roman" w:hAnsi="Times New Roman" w:cs="Times New Roman"/>
          <w:color w:val="000000"/>
          <w:kern w:val="0"/>
          <w:sz w:val="24"/>
          <w:szCs w:val="24"/>
          <w14:ligatures w14:val="none"/>
        </w:rPr>
        <w:t>Sabiedrība ar ierobežotu atbildību</w:t>
      </w:r>
      <w:r w:rsidRPr="00CA3B41">
        <w:rPr>
          <w:rFonts w:ascii="Times New Roman" w:eastAsia="Times New Roman" w:hAnsi="Times New Roman" w:cs="Times New Roman"/>
          <w:color w:val="000000"/>
          <w:kern w:val="0"/>
          <w:sz w:val="24"/>
          <w:szCs w:val="24"/>
          <w14:ligatures w14:val="none"/>
        </w:rPr>
        <w:t xml:space="preserve"> „Jēkabpils reģionālā slimnīca” slimnieku ārstēšana tiek nodrošināta nepārtraukti</w:t>
      </w:r>
      <w:r w:rsidR="00007D4C">
        <w:rPr>
          <w:rFonts w:ascii="Times New Roman" w:eastAsia="Times New Roman" w:hAnsi="Times New Roman" w:cs="Times New Roman"/>
          <w:color w:val="000000"/>
          <w:kern w:val="0"/>
          <w:sz w:val="24"/>
          <w:szCs w:val="24"/>
          <w14:ligatures w14:val="none"/>
        </w:rPr>
        <w:t>.</w:t>
      </w:r>
    </w:p>
    <w:p w14:paraId="3861A673" w14:textId="1646B11E" w:rsidR="00007D4C" w:rsidRPr="000711D0" w:rsidRDefault="00007D4C" w:rsidP="00AF1060">
      <w:pPr>
        <w:pStyle w:val="Sarakstarindkopa"/>
        <w:numPr>
          <w:ilvl w:val="1"/>
          <w:numId w:val="3"/>
        </w:numPr>
        <w:spacing w:line="240" w:lineRule="auto"/>
        <w:ind w:left="567" w:hanging="567"/>
        <w:jc w:val="both"/>
        <w:rPr>
          <w:rFonts w:ascii="Times New Roman" w:eastAsia="Times New Roman" w:hAnsi="Times New Roman" w:cs="Times New Roman"/>
          <w:color w:val="000000"/>
          <w:kern w:val="0"/>
          <w:sz w:val="24"/>
          <w:szCs w:val="24"/>
          <w14:ligatures w14:val="none"/>
        </w:rPr>
      </w:pPr>
      <w:r w:rsidRPr="000711D0">
        <w:rPr>
          <w:rFonts w:ascii="Times New Roman" w:eastAsia="Times New Roman" w:hAnsi="Times New Roman" w:cs="Times New Roman"/>
          <w:color w:val="000000"/>
          <w:kern w:val="0"/>
          <w:sz w:val="24"/>
          <w:szCs w:val="24"/>
          <w14:ligatures w14:val="none"/>
        </w:rPr>
        <w:t xml:space="preserve">Iepirkuma līguma izpildes </w:t>
      </w:r>
      <w:r>
        <w:rPr>
          <w:rFonts w:ascii="Times New Roman" w:eastAsia="Times New Roman" w:hAnsi="Times New Roman" w:cs="Times New Roman"/>
          <w:color w:val="000000"/>
          <w:kern w:val="0"/>
          <w:sz w:val="24"/>
          <w:szCs w:val="24"/>
          <w14:ligatures w14:val="none"/>
        </w:rPr>
        <w:t xml:space="preserve">un preces piegādes vieta </w:t>
      </w:r>
      <w:r w:rsidRPr="000711D0">
        <w:rPr>
          <w:rFonts w:ascii="Times New Roman" w:eastAsia="Times New Roman" w:hAnsi="Times New Roman" w:cs="Times New Roman"/>
          <w:color w:val="000000"/>
          <w:kern w:val="0"/>
          <w:sz w:val="24"/>
          <w:szCs w:val="24"/>
          <w14:ligatures w14:val="none"/>
        </w:rPr>
        <w:t xml:space="preserve">Sabiedrība ar ierobežotu atbildību “Jēkabpils reģionālā slimnīca”, </w:t>
      </w:r>
      <w:r w:rsidRPr="00ED6097">
        <w:rPr>
          <w:rFonts w:ascii="Times New Roman" w:eastAsia="Times New Roman" w:hAnsi="Times New Roman" w:cs="Times New Roman"/>
          <w:color w:val="000000"/>
          <w:kern w:val="0"/>
          <w:sz w:val="24"/>
          <w:szCs w:val="24"/>
          <w:u w:val="single"/>
          <w14:ligatures w14:val="none"/>
        </w:rPr>
        <w:t>slimnīcas aptieka</w:t>
      </w:r>
      <w:r>
        <w:rPr>
          <w:rFonts w:ascii="Times New Roman" w:eastAsia="Times New Roman" w:hAnsi="Times New Roman" w:cs="Times New Roman"/>
          <w:color w:val="000000"/>
          <w:kern w:val="0"/>
          <w:sz w:val="24"/>
          <w:szCs w:val="24"/>
          <w14:ligatures w14:val="none"/>
        </w:rPr>
        <w:t xml:space="preserve">, </w:t>
      </w:r>
      <w:r w:rsidRPr="000711D0">
        <w:rPr>
          <w:rFonts w:ascii="Times New Roman" w:eastAsia="Times New Roman" w:hAnsi="Times New Roman" w:cs="Times New Roman"/>
          <w:color w:val="000000"/>
          <w:kern w:val="0"/>
          <w:sz w:val="24"/>
          <w:szCs w:val="24"/>
          <w14:ligatures w14:val="none"/>
        </w:rPr>
        <w:t>Andreja Pormaļa iela 125, Jēkabpils, Jēkabpils novads.</w:t>
      </w:r>
    </w:p>
    <w:p w14:paraId="153B6E1C" w14:textId="67910414" w:rsidR="00007D4C" w:rsidRPr="00CD6F1B" w:rsidRDefault="00007D4C" w:rsidP="00AF1060">
      <w:pPr>
        <w:pStyle w:val="Sarakstarindkopa"/>
        <w:numPr>
          <w:ilvl w:val="1"/>
          <w:numId w:val="3"/>
        </w:numPr>
        <w:spacing w:after="0" w:line="240" w:lineRule="auto"/>
        <w:ind w:left="567" w:hanging="567"/>
        <w:jc w:val="both"/>
        <w:rPr>
          <w:rFonts w:ascii="Times New Roman" w:eastAsia="Times New Roman" w:hAnsi="Times New Roman" w:cs="Times New Roman"/>
          <w:color w:val="000000"/>
          <w:kern w:val="0"/>
          <w:sz w:val="24"/>
          <w:szCs w:val="24"/>
          <w14:ligatures w14:val="none"/>
        </w:rPr>
      </w:pPr>
      <w:r w:rsidRPr="00CD6F1B">
        <w:rPr>
          <w:rFonts w:ascii="Times New Roman" w:eastAsia="Times New Roman" w:hAnsi="Times New Roman" w:cs="Times New Roman"/>
          <w:color w:val="000000"/>
          <w:kern w:val="0"/>
          <w:sz w:val="24"/>
          <w:szCs w:val="24"/>
          <w14:ligatures w14:val="none"/>
        </w:rPr>
        <w:t>Iepirkuma rezultātā katrā iepirkuma priekšmeta daļā tiks slēgts viens piegādes līgums ar vienu Piegādātāju</w:t>
      </w:r>
      <w:r w:rsidR="00176DA7">
        <w:rPr>
          <w:rFonts w:ascii="Times New Roman" w:eastAsia="Times New Roman" w:hAnsi="Times New Roman" w:cs="Times New Roman"/>
          <w:color w:val="000000"/>
          <w:kern w:val="0"/>
          <w:sz w:val="24"/>
          <w:szCs w:val="24"/>
          <w14:ligatures w14:val="none"/>
        </w:rPr>
        <w:t>,</w:t>
      </w:r>
      <w:r w:rsidR="00176DA7" w:rsidRPr="00176DA7">
        <w:rPr>
          <w:rFonts w:ascii="Times New Roman" w:eastAsia="Times New Roman" w:hAnsi="Times New Roman" w:cs="Times New Roman"/>
          <w:color w:val="000000"/>
          <w:kern w:val="0"/>
          <w:sz w:val="24"/>
          <w:szCs w:val="24"/>
          <w14:ligatures w14:val="none"/>
        </w:rPr>
        <w:t xml:space="preserve"> </w:t>
      </w:r>
      <w:r w:rsidR="00176DA7" w:rsidRPr="000711D0">
        <w:rPr>
          <w:rFonts w:ascii="Times New Roman" w:eastAsia="Times New Roman" w:hAnsi="Times New Roman" w:cs="Times New Roman"/>
          <w:color w:val="000000"/>
          <w:kern w:val="0"/>
          <w:sz w:val="24"/>
          <w:szCs w:val="24"/>
          <w14:ligatures w14:val="none"/>
        </w:rPr>
        <w:t>saskaņā ar līguma projekta noteikumiem (5. pielikums</w:t>
      </w:r>
      <w:r w:rsidR="00176DA7">
        <w:rPr>
          <w:rFonts w:ascii="Times New Roman" w:eastAsia="Times New Roman" w:hAnsi="Times New Roman" w:cs="Times New Roman"/>
          <w:color w:val="000000"/>
          <w:kern w:val="0"/>
          <w:sz w:val="24"/>
          <w:szCs w:val="24"/>
          <w14:ligatures w14:val="none"/>
        </w:rPr>
        <w:t>)</w:t>
      </w:r>
      <w:r w:rsidRPr="00CD6F1B">
        <w:rPr>
          <w:rFonts w:ascii="Times New Roman" w:eastAsia="Times New Roman" w:hAnsi="Times New Roman" w:cs="Times New Roman"/>
          <w:color w:val="000000"/>
          <w:kern w:val="0"/>
          <w:sz w:val="24"/>
          <w:szCs w:val="24"/>
          <w14:ligatures w14:val="none"/>
        </w:rPr>
        <w:t>.</w:t>
      </w:r>
    </w:p>
    <w:p w14:paraId="23FBE3F7" w14:textId="55006222" w:rsidR="00007D4C" w:rsidRPr="00B53C0F" w:rsidRDefault="00007D4C" w:rsidP="00AF1060">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u w:val="single"/>
          <w14:ligatures w14:val="none"/>
        </w:rPr>
        <w:t>Iepirkuma līguma slēgšanas tiesības</w:t>
      </w:r>
      <w:r>
        <w:rPr>
          <w:rFonts w:ascii="Times New Roman" w:eastAsia="Times New Roman" w:hAnsi="Times New Roman" w:cs="Times New Roman"/>
          <w:color w:val="000000"/>
          <w:kern w:val="0"/>
          <w:sz w:val="24"/>
          <w:szCs w:val="24"/>
          <w:u w:val="single"/>
          <w14:ligatures w14:val="none"/>
        </w:rPr>
        <w:t>,</w:t>
      </w:r>
      <w:r w:rsidRPr="00B53C0F">
        <w:rPr>
          <w:rFonts w:ascii="Times New Roman" w:eastAsia="Times New Roman" w:hAnsi="Times New Roman" w:cs="Times New Roman"/>
          <w:color w:val="000000"/>
          <w:kern w:val="0"/>
          <w:sz w:val="24"/>
          <w:szCs w:val="24"/>
          <w:u w:val="single"/>
          <w14:ligatures w14:val="none"/>
        </w:rPr>
        <w:t xml:space="preserve"> </w:t>
      </w:r>
      <w:r>
        <w:rPr>
          <w:rFonts w:ascii="Times New Roman" w:eastAsia="Times New Roman" w:hAnsi="Times New Roman" w:cs="Times New Roman"/>
          <w:color w:val="000000"/>
          <w:kern w:val="0"/>
          <w:sz w:val="24"/>
          <w:szCs w:val="24"/>
          <w:u w:val="single"/>
          <w14:ligatures w14:val="none"/>
        </w:rPr>
        <w:t xml:space="preserve">katrā iepirkuma priekšmeta daļā, </w:t>
      </w:r>
      <w:r w:rsidRPr="00B53C0F">
        <w:rPr>
          <w:rFonts w:ascii="Times New Roman" w:eastAsia="Times New Roman" w:hAnsi="Times New Roman" w:cs="Times New Roman"/>
          <w:color w:val="000000"/>
          <w:kern w:val="0"/>
          <w:sz w:val="24"/>
          <w:szCs w:val="24"/>
          <w:u w:val="single"/>
          <w14:ligatures w14:val="none"/>
        </w:rPr>
        <w:t>tiks piešķirtas saimnieciski visizdevīgākajam piedāvājumam</w:t>
      </w:r>
      <w:r w:rsidRPr="00B53C0F">
        <w:rPr>
          <w:rFonts w:ascii="Times New Roman" w:eastAsia="Times New Roman" w:hAnsi="Times New Roman" w:cs="Times New Roman"/>
          <w:color w:val="000000"/>
          <w:kern w:val="0"/>
          <w:sz w:val="24"/>
          <w:szCs w:val="24"/>
          <w14:ligatures w14:val="none"/>
        </w:rPr>
        <w:t xml:space="preserve">, kuru noteiks, ņemot vērā </w:t>
      </w:r>
      <w:r>
        <w:rPr>
          <w:rFonts w:ascii="Times New Roman" w:eastAsia="Times New Roman" w:hAnsi="Times New Roman" w:cs="Times New Roman"/>
          <w:color w:val="000000"/>
          <w:kern w:val="0"/>
          <w:sz w:val="24"/>
          <w:szCs w:val="24"/>
          <w14:ligatures w14:val="none"/>
        </w:rPr>
        <w:t xml:space="preserve">piedāvājuma </w:t>
      </w:r>
      <w:r w:rsidRPr="00B53C0F">
        <w:rPr>
          <w:rFonts w:ascii="Times New Roman" w:eastAsia="Times New Roman" w:hAnsi="Times New Roman" w:cs="Times New Roman"/>
          <w:color w:val="000000"/>
          <w:kern w:val="0"/>
          <w:sz w:val="24"/>
          <w:szCs w:val="24"/>
          <w14:ligatures w14:val="none"/>
        </w:rPr>
        <w:t>kopējo viszemāko cenu EUR bez PVN un iesniegtais piedāvājums atbilst nolikuma un tehniskās specifikācijas prasībām</w:t>
      </w:r>
      <w:r w:rsidR="00F12DF6">
        <w:rPr>
          <w:rFonts w:ascii="Times New Roman" w:eastAsia="Times New Roman" w:hAnsi="Times New Roman" w:cs="Times New Roman"/>
          <w:color w:val="000000"/>
          <w:kern w:val="0"/>
          <w:sz w:val="24"/>
          <w:szCs w:val="24"/>
          <w14:ligatures w14:val="none"/>
        </w:rPr>
        <w:t xml:space="preserve"> </w:t>
      </w:r>
      <w:r w:rsidR="00E150BE">
        <w:rPr>
          <w:rFonts w:ascii="Times New Roman" w:eastAsia="Times New Roman" w:hAnsi="Times New Roman" w:cs="Times New Roman"/>
          <w:color w:val="000000"/>
          <w:kern w:val="0"/>
          <w:sz w:val="24"/>
          <w:szCs w:val="24"/>
          <w14:ligatures w14:val="none"/>
        </w:rPr>
        <w:t>un</w:t>
      </w:r>
      <w:r w:rsidR="00F12DF6">
        <w:rPr>
          <w:rFonts w:ascii="Times New Roman" w:eastAsia="Times New Roman" w:hAnsi="Times New Roman" w:cs="Times New Roman"/>
          <w:color w:val="000000"/>
          <w:kern w:val="0"/>
          <w:sz w:val="24"/>
          <w:szCs w:val="24"/>
          <w14:ligatures w14:val="none"/>
        </w:rPr>
        <w:t xml:space="preserve"> nav noraidīt</w:t>
      </w:r>
      <w:r w:rsidR="00447E17">
        <w:rPr>
          <w:rFonts w:ascii="Times New Roman" w:eastAsia="Times New Roman" w:hAnsi="Times New Roman" w:cs="Times New Roman"/>
          <w:color w:val="000000"/>
          <w:kern w:val="0"/>
          <w:sz w:val="24"/>
          <w:szCs w:val="24"/>
          <w14:ligatures w14:val="none"/>
        </w:rPr>
        <w:t>s</w:t>
      </w:r>
      <w:r w:rsidRPr="00B53C0F">
        <w:rPr>
          <w:rFonts w:ascii="Times New Roman" w:eastAsia="Times New Roman" w:hAnsi="Times New Roman" w:cs="Times New Roman"/>
          <w:color w:val="000000"/>
          <w:kern w:val="0"/>
          <w:sz w:val="24"/>
          <w:szCs w:val="24"/>
          <w14:ligatures w14:val="none"/>
        </w:rPr>
        <w:t>. Pasūtītājs piedāvājumu salīdzināšanai un izvērtēšanai izmantos cenu, jo sagatavotā tehniskā specifikācija ir detalizēta un citiem kritērijiem nav būtiskas nozīmes piedāvājuma izvēlē.</w:t>
      </w:r>
    </w:p>
    <w:p w14:paraId="1F93C670" w14:textId="0AA440B8" w:rsidR="00A448BA" w:rsidRPr="00B53C0F" w:rsidRDefault="00A448BA" w:rsidP="00AF1060">
      <w:pPr>
        <w:keepNext/>
        <w:numPr>
          <w:ilvl w:val="1"/>
          <w:numId w:val="3"/>
        </w:numPr>
        <w:tabs>
          <w:tab w:val="left" w:pos="851"/>
        </w:tabs>
        <w:spacing w:after="0" w:line="240" w:lineRule="auto"/>
        <w:ind w:left="567" w:hanging="567"/>
        <w:contextualSpacing/>
        <w:jc w:val="both"/>
        <w:outlineLvl w:val="2"/>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Ja Pretendenta iesniegtie piedāvājumi būtiski pārsniegs Pasūtītāja finanšu līdzekļus iepirkuma priekšmeta iegādei, </w:t>
      </w:r>
      <w:r w:rsidR="00412F1E">
        <w:rPr>
          <w:rFonts w:ascii="Times New Roman" w:eastAsia="Times New Roman" w:hAnsi="Times New Roman" w:cs="Times New Roman"/>
          <w:color w:val="000000"/>
          <w:kern w:val="0"/>
          <w:sz w:val="24"/>
          <w:szCs w:val="24"/>
          <w14:ligatures w14:val="none"/>
        </w:rPr>
        <w:t>K</w:t>
      </w:r>
      <w:r w:rsidRPr="00B53C0F">
        <w:rPr>
          <w:rFonts w:ascii="Times New Roman" w:eastAsia="Times New Roman" w:hAnsi="Times New Roman" w:cs="Times New Roman"/>
          <w:color w:val="000000"/>
          <w:kern w:val="0"/>
          <w:sz w:val="24"/>
          <w:szCs w:val="24"/>
          <w14:ligatures w14:val="none"/>
        </w:rPr>
        <w:t xml:space="preserve">omisija var pieņemt lēmumu pārtraukt iepirkumu nepietiekamu </w:t>
      </w:r>
      <w:r w:rsidR="000077C8" w:rsidRPr="00B53C0F">
        <w:rPr>
          <w:rFonts w:ascii="Times New Roman" w:eastAsia="Times New Roman" w:hAnsi="Times New Roman" w:cs="Times New Roman"/>
          <w:color w:val="000000"/>
          <w:kern w:val="0"/>
          <w:sz w:val="24"/>
          <w:szCs w:val="24"/>
          <w14:ligatures w14:val="none"/>
        </w:rPr>
        <w:t>finanšu līdzekļu dēļ.</w:t>
      </w:r>
    </w:p>
    <w:p w14:paraId="3535BE62" w14:textId="77777777" w:rsidR="004805BD" w:rsidRPr="00B53C0F" w:rsidRDefault="004805BD" w:rsidP="00AF1060">
      <w:pPr>
        <w:keepNext/>
        <w:spacing w:after="0" w:line="240" w:lineRule="auto"/>
        <w:ind w:left="567"/>
        <w:contextualSpacing/>
        <w:jc w:val="both"/>
        <w:outlineLvl w:val="2"/>
        <w:rPr>
          <w:rFonts w:ascii="Times New Roman" w:eastAsia="Times New Roman" w:hAnsi="Times New Roman" w:cs="Times New Roman"/>
          <w:color w:val="000000"/>
          <w:kern w:val="0"/>
          <w:sz w:val="24"/>
          <w:szCs w:val="24"/>
          <w14:ligatures w14:val="none"/>
        </w:rPr>
      </w:pPr>
    </w:p>
    <w:p w14:paraId="69D576F0" w14:textId="12F69506" w:rsidR="004805BD" w:rsidRPr="00B53C0F" w:rsidRDefault="0046097F" w:rsidP="00AF1060">
      <w:pPr>
        <w:keepNext/>
        <w:numPr>
          <w:ilvl w:val="0"/>
          <w:numId w:val="3"/>
        </w:numPr>
        <w:shd w:val="clear" w:color="auto" w:fill="FFFFFF"/>
        <w:autoSpaceDE w:val="0"/>
        <w:autoSpaceDN w:val="0"/>
        <w:adjustRightInd w:val="0"/>
        <w:spacing w:after="0" w:line="240" w:lineRule="auto"/>
        <w:contextualSpacing/>
        <w:jc w:val="both"/>
        <w:outlineLvl w:val="1"/>
        <w:rPr>
          <w:rFonts w:ascii="Times New Roman" w:eastAsia="Times New Roman" w:hAnsi="Times New Roman" w:cs="Times New Roman"/>
          <w:b/>
          <w:color w:val="000000"/>
          <w:kern w:val="0"/>
          <w:sz w:val="24"/>
          <w:szCs w:val="24"/>
          <w14:ligatures w14:val="none"/>
        </w:rPr>
      </w:pPr>
      <w:r>
        <w:rPr>
          <w:rFonts w:ascii="Times New Roman" w:eastAsia="Times New Roman" w:hAnsi="Times New Roman" w:cs="Times New Roman"/>
          <w:b/>
          <w:color w:val="000000"/>
          <w:kern w:val="0"/>
          <w:sz w:val="24"/>
          <w:szCs w:val="24"/>
          <w14:ligatures w14:val="none"/>
        </w:rPr>
        <w:t>Konkursa</w:t>
      </w:r>
      <w:r w:rsidR="004805BD" w:rsidRPr="00B53C0F">
        <w:rPr>
          <w:rFonts w:ascii="Times New Roman" w:eastAsia="Times New Roman" w:hAnsi="Times New Roman" w:cs="Times New Roman"/>
          <w:b/>
          <w:color w:val="000000"/>
          <w:kern w:val="0"/>
          <w:sz w:val="24"/>
          <w:szCs w:val="24"/>
          <w14:ligatures w14:val="none"/>
        </w:rPr>
        <w:t xml:space="preserve"> nolikums, papildus informācijas pieprasīšana un sniegšana</w:t>
      </w:r>
    </w:p>
    <w:p w14:paraId="3D40BE03"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Vispārējiem nosacījumiem pretendenta dalībai iepirkumā (tostarp iesniedzamie dokumenti), kā arī nolikumam, nolikuma grozījumiem un atbildēm uz ieinteresēto </w:t>
      </w:r>
      <w:r w:rsidRPr="00B53C0F">
        <w:rPr>
          <w:rFonts w:ascii="Times New Roman" w:eastAsia="Times New Roman" w:hAnsi="Times New Roman" w:cs="Times New Roman"/>
          <w:kern w:val="0"/>
          <w:sz w:val="24"/>
          <w:szCs w:val="24"/>
          <w14:ligatures w14:val="none"/>
        </w:rPr>
        <w:lastRenderedPageBreak/>
        <w:t xml:space="preserve">piegādātāju jautājumiem ir nodrošināta tieša un brīva elektroniskā pieeja EIS tīmekļvietnē </w:t>
      </w:r>
      <w:hyperlink r:id="rId12" w:history="1">
        <w:r w:rsidRPr="00B53C0F">
          <w:rPr>
            <w:rFonts w:ascii="Times New Roman" w:eastAsia="Times New Roman" w:hAnsi="Times New Roman" w:cs="Times New Roman"/>
            <w:color w:val="0000FF"/>
            <w:kern w:val="0"/>
            <w:sz w:val="24"/>
            <w:szCs w:val="24"/>
            <w:u w:val="single"/>
            <w14:ligatures w14:val="none"/>
          </w:rPr>
          <w:t>www.eis.gov.lv</w:t>
        </w:r>
      </w:hyperlink>
      <w:r w:rsidRPr="00B53C0F">
        <w:rPr>
          <w:rFonts w:ascii="Times New Roman" w:eastAsia="Times New Roman" w:hAnsi="Times New Roman" w:cs="Times New Roman"/>
          <w:kern w:val="0"/>
          <w:sz w:val="24"/>
          <w:szCs w:val="24"/>
          <w14:ligatures w14:val="none"/>
        </w:rPr>
        <w:t xml:space="preserve">  e-konkursu apakšsistēmā šī iepirkuma sadaļā. </w:t>
      </w:r>
    </w:p>
    <w:p w14:paraId="77C65759" w14:textId="2D733539"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nolikumā tiek konstatētas pretrunas ar publisko iepirkumu regulējošo tiesību normu prasībām, piemēro publisko iepirkumu regulējošo tiesību normu nosacījumus.</w:t>
      </w:r>
    </w:p>
    <w:p w14:paraId="0F11DE82" w14:textId="63BCE6EA" w:rsidR="004805BD" w:rsidRPr="00B53C0F" w:rsidRDefault="0046097F"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K</w:t>
      </w:r>
      <w:r w:rsidR="004805BD" w:rsidRPr="00B53C0F">
        <w:rPr>
          <w:rFonts w:ascii="Times New Roman" w:eastAsia="Times New Roman" w:hAnsi="Times New Roman" w:cs="Times New Roman"/>
          <w:kern w:val="0"/>
          <w:sz w:val="24"/>
          <w:szCs w:val="24"/>
          <w14:ligatures w14:val="none"/>
        </w:rPr>
        <w:t>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3B91C75E"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Papildu informāciju ieinteresētais piegādātājs var pieprasīt EIS e-konkursu apakšsistēmā šī iepirkuma sadaļā.</w:t>
      </w:r>
    </w:p>
    <w:p w14:paraId="629A2615" w14:textId="01684AEC"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Par jautājuma saņemšanas dienu tiek uzskatīts saņemšanas datums </w:t>
      </w:r>
      <w:r w:rsidR="00AF1060">
        <w:rPr>
          <w:rFonts w:ascii="Times New Roman" w:eastAsia="Times New Roman" w:hAnsi="Times New Roman" w:cs="Times New Roman"/>
          <w:kern w:val="0"/>
          <w:sz w:val="24"/>
          <w:szCs w:val="24"/>
          <w14:ligatures w14:val="none"/>
        </w:rPr>
        <w:t xml:space="preserve">pasūtītāja </w:t>
      </w:r>
      <w:r w:rsidRPr="00B53C0F">
        <w:rPr>
          <w:rFonts w:ascii="Times New Roman" w:eastAsia="Times New Roman" w:hAnsi="Times New Roman" w:cs="Times New Roman"/>
          <w:kern w:val="0"/>
          <w:sz w:val="24"/>
          <w:szCs w:val="24"/>
          <w14:ligatures w14:val="none"/>
        </w:rPr>
        <w:t>darba laikā (no plkst. 8.00 līdz 16.30), jautājumu iesniegšanas termiņa pēdējā dienā līdz plkst. 24.00. Ārpus pasūtītāja noteiktā darba laika EIS e-konkursu apakšsistēmā saņemtais informācijas pieprasījums vai jautājums tiek uzskatīts par saņemtu nākamajā darba dienā.</w:t>
      </w:r>
    </w:p>
    <w:p w14:paraId="4EB3D1AA" w14:textId="1912242D"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Ja ieinteresētais piegādātājs ir laikus pieprasījis papildu informāciju, </w:t>
      </w:r>
      <w:r w:rsidR="0046097F">
        <w:rPr>
          <w:rFonts w:ascii="Times New Roman" w:eastAsia="Times New Roman" w:hAnsi="Times New Roman" w:cs="Times New Roman"/>
          <w:kern w:val="0"/>
          <w:sz w:val="24"/>
          <w:szCs w:val="24"/>
          <w14:ligatures w14:val="none"/>
        </w:rPr>
        <w:t>K</w:t>
      </w:r>
      <w:r w:rsidRPr="00B53C0F">
        <w:rPr>
          <w:rFonts w:ascii="Times New Roman" w:eastAsia="Times New Roman" w:hAnsi="Times New Roman" w:cs="Times New Roman"/>
          <w:kern w:val="0"/>
          <w:sz w:val="24"/>
          <w:szCs w:val="24"/>
          <w14:ligatures w14:val="none"/>
        </w:rPr>
        <w:t xml:space="preserve">omisija to sniedz </w:t>
      </w:r>
      <w:r w:rsidR="0046097F">
        <w:rPr>
          <w:rFonts w:ascii="Times New Roman" w:eastAsia="Times New Roman" w:hAnsi="Times New Roman" w:cs="Times New Roman"/>
          <w:kern w:val="0"/>
          <w:sz w:val="24"/>
          <w:szCs w:val="24"/>
          <w14:ligatures w14:val="none"/>
        </w:rPr>
        <w:t>5</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piecu</w:t>
      </w:r>
      <w:r w:rsidRPr="00B53C0F">
        <w:rPr>
          <w:rFonts w:ascii="Times New Roman" w:eastAsia="Times New Roman" w:hAnsi="Times New Roman" w:cs="Times New Roman"/>
          <w:kern w:val="0"/>
          <w:sz w:val="24"/>
          <w:szCs w:val="24"/>
          <w14:ligatures w14:val="none"/>
        </w:rPr>
        <w:t xml:space="preserve">) darba dienu laikā, bet ne vēlāk kā </w:t>
      </w:r>
      <w:r w:rsidR="0046097F">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sešas</w:t>
      </w:r>
      <w:r w:rsidRPr="00B53C0F">
        <w:rPr>
          <w:rFonts w:ascii="Times New Roman" w:eastAsia="Times New Roman" w:hAnsi="Times New Roman" w:cs="Times New Roman"/>
          <w:kern w:val="0"/>
          <w:sz w:val="24"/>
          <w:szCs w:val="24"/>
          <w14:ligatures w14:val="none"/>
        </w:rPr>
        <w:t>) dienas pirms piedāvājumu iesniegšanas termiņa beigām (neskaitot piedāvājumu iesniegšanas termiņa pēdējo dienu).</w:t>
      </w:r>
    </w:p>
    <w:p w14:paraId="637F3F06" w14:textId="77777777"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Papildu informāciju (paziņojumu par iepirkuma dokumentācijas grozījumiem, atbildes uz ieinteresēto piegādātāju jautājumiem u.c. izmaiņām) iepirkuma komisija ievieto informāciju pircēja profilā </w:t>
      </w:r>
      <w:hyperlink r:id="rId13" w:history="1">
        <w:r w:rsidRPr="00B53C0F">
          <w:rPr>
            <w:rFonts w:ascii="Times New Roman" w:eastAsia="Times New Roman" w:hAnsi="Times New Roman" w:cs="Times New Roman"/>
            <w:color w:val="0000FF"/>
            <w:kern w:val="0"/>
            <w:sz w:val="24"/>
            <w:szCs w:val="24"/>
            <w:u w:val="single"/>
            <w14:ligatures w14:val="none"/>
          </w:rPr>
          <w:t>https://www.eis.gov.lv/EKEIS/Supplier/Organizer/433</w:t>
        </w:r>
      </w:hyperlink>
      <w:r w:rsidRPr="00B53C0F">
        <w:rPr>
          <w:rFonts w:ascii="Times New Roman" w:eastAsia="Times New Roman" w:hAnsi="Times New Roman" w:cs="Times New Roman"/>
          <w:kern w:val="0"/>
          <w:sz w:val="24"/>
          <w:szCs w:val="24"/>
          <w14:ligatures w14:val="none"/>
        </w:rPr>
        <w:t xml:space="preserve"> . </w:t>
      </w:r>
    </w:p>
    <w:p w14:paraId="23A1A1F9" w14:textId="178829F5" w:rsidR="004805BD" w:rsidRPr="00B53C0F" w:rsidRDefault="004805BD" w:rsidP="00AF1060">
      <w:pPr>
        <w:numPr>
          <w:ilvl w:val="1"/>
          <w:numId w:val="3"/>
        </w:numPr>
        <w:spacing w:after="0" w:line="240" w:lineRule="auto"/>
        <w:ind w:left="567" w:hanging="567"/>
        <w:contextualSpacing/>
        <w:jc w:val="both"/>
        <w:rPr>
          <w:rFonts w:ascii="Times New Roman" w:eastAsia="Times New Roman" w:hAnsi="Times New Roman" w:cs="Times New Roman"/>
          <w:kern w:val="0"/>
          <w:sz w:val="20"/>
          <w:szCs w:val="20"/>
          <w14:ligatures w14:val="none"/>
        </w:rPr>
      </w:pPr>
      <w:r w:rsidRPr="00B53C0F">
        <w:rPr>
          <w:rFonts w:ascii="Times New Roman" w:eastAsia="Times New Roman" w:hAnsi="Times New Roman" w:cs="Times New Roman"/>
          <w:kern w:val="0"/>
          <w:sz w:val="24"/>
          <w:szCs w:val="24"/>
          <w14:ligatures w14:val="none"/>
        </w:rPr>
        <w:t xml:space="preserve">Lejupielādējot </w:t>
      </w:r>
      <w:r w:rsidR="0046097F">
        <w:rPr>
          <w:rFonts w:ascii="Times New Roman" w:eastAsia="Times New Roman" w:hAnsi="Times New Roman" w:cs="Times New Roman"/>
          <w:kern w:val="0"/>
          <w:sz w:val="24"/>
          <w:szCs w:val="24"/>
          <w14:ligatures w14:val="none"/>
        </w:rPr>
        <w:t>Konkursa</w:t>
      </w:r>
      <w:r w:rsidRPr="00B53C0F">
        <w:rPr>
          <w:rFonts w:ascii="Times New Roman" w:eastAsia="Times New Roman" w:hAnsi="Times New Roman" w:cs="Times New Roman"/>
          <w:kern w:val="0"/>
          <w:sz w:val="24"/>
          <w:szCs w:val="24"/>
          <w14:ligatures w14:val="none"/>
        </w:rPr>
        <w:t xml:space="preserve"> </w:t>
      </w:r>
      <w:r w:rsidR="0046097F">
        <w:rPr>
          <w:rFonts w:ascii="Times New Roman" w:eastAsia="Times New Roman" w:hAnsi="Times New Roman" w:cs="Times New Roman"/>
          <w:kern w:val="0"/>
          <w:sz w:val="24"/>
          <w:szCs w:val="24"/>
          <w14:ligatures w14:val="none"/>
        </w:rPr>
        <w:t>n</w:t>
      </w:r>
      <w:r w:rsidRPr="00B53C0F">
        <w:rPr>
          <w:rFonts w:ascii="Times New Roman" w:eastAsia="Times New Roman" w:hAnsi="Times New Roman" w:cs="Times New Roman"/>
          <w:kern w:val="0"/>
          <w:sz w:val="24"/>
          <w:szCs w:val="24"/>
          <w14:ligatures w14:val="none"/>
        </w:rPr>
        <w:t xml:space="preserve">olikumu, ieinteresētais piegādātājs uzņemas atbildību sekot līdzi turpmākām izmaiņām Iepirkuma noteikumos, kā arī Komisijas sniegtajām atbildēm uz ieinteresēto piegādātāju jautājumiem, kas tiek publicētas Pasūtītāja </w:t>
      </w:r>
      <w:r w:rsidRPr="00B53C0F">
        <w:rPr>
          <w:rFonts w:ascii="Times New Roman" w:eastAsia="Times New Roman" w:hAnsi="Times New Roman" w:cs="Times New Roman"/>
          <w:bCs/>
          <w:kern w:val="0"/>
          <w:sz w:val="24"/>
          <w:szCs w:val="24"/>
          <w14:ligatures w14:val="none"/>
        </w:rPr>
        <w:t xml:space="preserve">pircēja profilā pie konkrētā </w:t>
      </w:r>
      <w:r w:rsidR="0046097F">
        <w:rPr>
          <w:rFonts w:ascii="Times New Roman" w:eastAsia="Times New Roman" w:hAnsi="Times New Roman" w:cs="Times New Roman"/>
          <w:bCs/>
          <w:kern w:val="0"/>
          <w:sz w:val="24"/>
          <w:szCs w:val="24"/>
          <w14:ligatures w14:val="none"/>
        </w:rPr>
        <w:t>i</w:t>
      </w:r>
      <w:r w:rsidRPr="00B53C0F">
        <w:rPr>
          <w:rFonts w:ascii="Times New Roman" w:eastAsia="Times New Roman" w:hAnsi="Times New Roman" w:cs="Times New Roman"/>
          <w:bCs/>
          <w:kern w:val="0"/>
          <w:sz w:val="24"/>
          <w:szCs w:val="24"/>
          <w14:ligatures w14:val="none"/>
        </w:rPr>
        <w:t>epirkuma</w:t>
      </w:r>
      <w:bookmarkStart w:id="11" w:name="_Toc72657386"/>
      <w:bookmarkStart w:id="12" w:name="_Toc72657571"/>
      <w:bookmarkStart w:id="13" w:name="_Toc72662223"/>
      <w:r w:rsidRPr="00B53C0F">
        <w:rPr>
          <w:rFonts w:ascii="Times New Roman" w:eastAsia="Times New Roman" w:hAnsi="Times New Roman" w:cs="Times New Roman"/>
          <w:bCs/>
          <w:kern w:val="0"/>
          <w:sz w:val="24"/>
          <w:szCs w:val="24"/>
          <w14:ligatures w14:val="none"/>
        </w:rPr>
        <w:t>.</w:t>
      </w:r>
    </w:p>
    <w:p w14:paraId="7F0C975A" w14:textId="77777777" w:rsidR="000E3DEC" w:rsidRPr="00B53C0F" w:rsidRDefault="000E3DEC" w:rsidP="00AF1060">
      <w:pPr>
        <w:spacing w:after="0" w:line="240" w:lineRule="auto"/>
        <w:rPr>
          <w:rFonts w:ascii="Times New Roman" w:eastAsia="Times New Roman" w:hAnsi="Times New Roman" w:cs="Times New Roman"/>
          <w:b/>
          <w:kern w:val="0"/>
          <w:sz w:val="24"/>
          <w:szCs w:val="24"/>
          <w:u w:val="single"/>
          <w14:ligatures w14:val="none"/>
        </w:rPr>
      </w:pPr>
    </w:p>
    <w:p w14:paraId="56F97254" w14:textId="77777777" w:rsidR="004805BD" w:rsidRPr="00B53C0F" w:rsidRDefault="004805BD" w:rsidP="00AF1060">
      <w:pPr>
        <w:numPr>
          <w:ilvl w:val="0"/>
          <w:numId w:val="1"/>
        </w:numPr>
        <w:spacing w:after="0" w:line="240" w:lineRule="auto"/>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
          <w:iCs/>
          <w:kern w:val="0"/>
          <w:sz w:val="24"/>
          <w:szCs w:val="24"/>
          <w14:ligatures w14:val="none"/>
        </w:rPr>
        <w:t>Piedāvājumu iesniegšanas un atvēršanas laiks un kārtība</w:t>
      </w:r>
      <w:bookmarkEnd w:id="11"/>
      <w:bookmarkEnd w:id="12"/>
      <w:bookmarkEnd w:id="13"/>
    </w:p>
    <w:p w14:paraId="3AA3EFDC" w14:textId="73153626" w:rsidR="004805BD" w:rsidRPr="005E46A2"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Pretendents </w:t>
      </w:r>
      <w:r w:rsidRPr="00DE2668">
        <w:rPr>
          <w:rFonts w:ascii="Times New Roman" w:eastAsia="Times New Roman" w:hAnsi="Times New Roman" w:cs="Times New Roman"/>
          <w:b/>
          <w:bCs/>
          <w:iCs/>
          <w:kern w:val="0"/>
          <w:sz w:val="24"/>
          <w:szCs w:val="24"/>
          <w14:ligatures w14:val="none"/>
        </w:rPr>
        <w:t>piedāvājumu iesniedz</w:t>
      </w:r>
      <w:r w:rsidRPr="00B53C0F">
        <w:rPr>
          <w:rFonts w:ascii="Times New Roman" w:eastAsia="Times New Roman" w:hAnsi="Times New Roman" w:cs="Times New Roman"/>
          <w:iCs/>
          <w:kern w:val="0"/>
          <w:sz w:val="24"/>
          <w:szCs w:val="24"/>
          <w14:ligatures w14:val="none"/>
        </w:rPr>
        <w:t xml:space="preserve"> </w:t>
      </w:r>
      <w:r w:rsidRPr="005E46A2">
        <w:rPr>
          <w:rFonts w:ascii="Times New Roman" w:eastAsia="Times New Roman" w:hAnsi="Times New Roman" w:cs="Times New Roman"/>
          <w:iCs/>
          <w:kern w:val="0"/>
          <w:sz w:val="24"/>
          <w:szCs w:val="24"/>
          <w14:ligatures w14:val="none"/>
        </w:rPr>
        <w:t>elektroniski</w:t>
      </w:r>
      <w:r w:rsidRPr="005E46A2">
        <w:rPr>
          <w:rFonts w:ascii="Times New Roman" w:eastAsia="Times New Roman" w:hAnsi="Times New Roman" w:cs="Times New Roman"/>
          <w:b/>
          <w:bCs/>
          <w:iCs/>
          <w:kern w:val="0"/>
          <w:sz w:val="24"/>
          <w:szCs w:val="24"/>
          <w14:ligatures w14:val="none"/>
        </w:rPr>
        <w:t xml:space="preserve"> līdz 2024. gada </w:t>
      </w:r>
      <w:r w:rsidR="005E46A2" w:rsidRPr="005E46A2">
        <w:rPr>
          <w:rFonts w:ascii="Times New Roman" w:eastAsia="Times New Roman" w:hAnsi="Times New Roman" w:cs="Times New Roman"/>
          <w:b/>
          <w:bCs/>
          <w:iCs/>
          <w:kern w:val="0"/>
          <w:sz w:val="24"/>
          <w:szCs w:val="24"/>
          <w14:ligatures w14:val="none"/>
        </w:rPr>
        <w:t>14</w:t>
      </w:r>
      <w:r w:rsidRPr="005E46A2">
        <w:rPr>
          <w:rFonts w:ascii="Times New Roman" w:eastAsia="Times New Roman" w:hAnsi="Times New Roman" w:cs="Times New Roman"/>
          <w:b/>
          <w:bCs/>
          <w:iCs/>
          <w:kern w:val="0"/>
          <w:sz w:val="24"/>
          <w:szCs w:val="24"/>
          <w14:ligatures w14:val="none"/>
        </w:rPr>
        <w:t>. </w:t>
      </w:r>
      <w:r w:rsidR="005E46A2" w:rsidRPr="005E46A2">
        <w:rPr>
          <w:rFonts w:ascii="Times New Roman" w:eastAsia="Times New Roman" w:hAnsi="Times New Roman" w:cs="Times New Roman"/>
          <w:b/>
          <w:bCs/>
          <w:iCs/>
          <w:kern w:val="0"/>
          <w:sz w:val="24"/>
          <w:szCs w:val="24"/>
          <w14:ligatures w14:val="none"/>
        </w:rPr>
        <w:t>jūnijam</w:t>
      </w:r>
      <w:r w:rsidRPr="005E46A2">
        <w:rPr>
          <w:rFonts w:ascii="Times New Roman" w:eastAsia="Times New Roman" w:hAnsi="Times New Roman" w:cs="Times New Roman"/>
          <w:b/>
          <w:bCs/>
          <w:iCs/>
          <w:kern w:val="0"/>
          <w:sz w:val="24"/>
          <w:szCs w:val="24"/>
          <w14:ligatures w14:val="none"/>
        </w:rPr>
        <w:t xml:space="preserve"> plkst. 1</w:t>
      </w:r>
      <w:r w:rsidR="005765BF" w:rsidRPr="005E46A2">
        <w:rPr>
          <w:rFonts w:ascii="Times New Roman" w:eastAsia="Times New Roman" w:hAnsi="Times New Roman" w:cs="Times New Roman"/>
          <w:b/>
          <w:bCs/>
          <w:iCs/>
          <w:kern w:val="0"/>
          <w:sz w:val="24"/>
          <w:szCs w:val="24"/>
          <w14:ligatures w14:val="none"/>
        </w:rPr>
        <w:t>0</w:t>
      </w:r>
      <w:r w:rsidRPr="005E46A2">
        <w:rPr>
          <w:rFonts w:ascii="Times New Roman" w:eastAsia="Times New Roman" w:hAnsi="Times New Roman" w:cs="Times New Roman"/>
          <w:b/>
          <w:bCs/>
          <w:iCs/>
          <w:kern w:val="0"/>
          <w:sz w:val="24"/>
          <w:szCs w:val="24"/>
          <w14:ligatures w14:val="none"/>
        </w:rPr>
        <w:t xml:space="preserve">:00 </w:t>
      </w:r>
      <w:r w:rsidRPr="005E46A2">
        <w:rPr>
          <w:rFonts w:ascii="Times New Roman" w:eastAsia="Times New Roman" w:hAnsi="Times New Roman" w:cs="Times New Roman"/>
          <w:iCs/>
          <w:kern w:val="0"/>
          <w:sz w:val="24"/>
          <w:szCs w:val="24"/>
          <w14:ligatures w14:val="none"/>
        </w:rPr>
        <w:t>EIS e</w:t>
      </w:r>
      <w:r w:rsidRPr="005E46A2">
        <w:rPr>
          <w:rFonts w:ascii="Times New Roman" w:eastAsia="Times New Roman" w:hAnsi="Times New Roman" w:cs="Times New Roman"/>
          <w:iCs/>
          <w:kern w:val="0"/>
          <w:sz w:val="24"/>
          <w:szCs w:val="24"/>
          <w14:ligatures w14:val="none"/>
        </w:rPr>
        <w:noBreakHyphen/>
        <w:t>konkursu apakšsistēmā</w:t>
      </w:r>
      <w:r w:rsidR="00DE2668" w:rsidRPr="005E46A2">
        <w:rPr>
          <w:rFonts w:ascii="Times New Roman" w:eastAsia="Times New Roman" w:hAnsi="Times New Roman" w:cs="Times New Roman"/>
          <w:iCs/>
          <w:kern w:val="0"/>
          <w:sz w:val="24"/>
          <w:szCs w:val="24"/>
          <w14:ligatures w14:val="none"/>
        </w:rPr>
        <w:t>.</w:t>
      </w:r>
    </w:p>
    <w:p w14:paraId="0D832DF6" w14:textId="4DED38C0" w:rsidR="00DE2668" w:rsidRDefault="00DE2668"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5E46A2">
        <w:rPr>
          <w:rFonts w:ascii="Times New Roman" w:eastAsia="Times New Roman" w:hAnsi="Times New Roman" w:cs="Times New Roman"/>
          <w:iCs/>
          <w:kern w:val="0"/>
          <w:sz w:val="24"/>
          <w:szCs w:val="24"/>
          <w14:ligatures w14:val="none"/>
        </w:rPr>
        <w:t xml:space="preserve">Pasūtītājs </w:t>
      </w:r>
      <w:r w:rsidRPr="005E46A2">
        <w:rPr>
          <w:rFonts w:ascii="Times New Roman" w:eastAsia="Times New Roman" w:hAnsi="Times New Roman" w:cs="Times New Roman"/>
          <w:b/>
          <w:bCs/>
          <w:iCs/>
          <w:kern w:val="0"/>
          <w:sz w:val="24"/>
          <w:szCs w:val="24"/>
          <w14:ligatures w14:val="none"/>
        </w:rPr>
        <w:t>piedāvājumus atver</w:t>
      </w:r>
      <w:r w:rsidRPr="005E46A2">
        <w:rPr>
          <w:rFonts w:ascii="Times New Roman" w:eastAsia="Times New Roman" w:hAnsi="Times New Roman" w:cs="Times New Roman"/>
          <w:iCs/>
          <w:kern w:val="0"/>
          <w:sz w:val="24"/>
          <w:szCs w:val="24"/>
          <w14:ligatures w14:val="none"/>
        </w:rPr>
        <w:t xml:space="preserve"> </w:t>
      </w:r>
      <w:r w:rsidRPr="005E46A2">
        <w:rPr>
          <w:rFonts w:ascii="Times New Roman" w:eastAsia="Times New Roman" w:hAnsi="Times New Roman" w:cs="Times New Roman"/>
          <w:b/>
          <w:bCs/>
          <w:iCs/>
          <w:kern w:val="0"/>
          <w:sz w:val="24"/>
          <w:szCs w:val="24"/>
          <w14:ligatures w14:val="none"/>
        </w:rPr>
        <w:t xml:space="preserve">2024. gada </w:t>
      </w:r>
      <w:r w:rsidR="005E46A2" w:rsidRPr="005E46A2">
        <w:rPr>
          <w:rFonts w:ascii="Times New Roman" w:eastAsia="Times New Roman" w:hAnsi="Times New Roman" w:cs="Times New Roman"/>
          <w:b/>
          <w:bCs/>
          <w:iCs/>
          <w:kern w:val="0"/>
          <w:sz w:val="24"/>
          <w:szCs w:val="24"/>
          <w14:ligatures w14:val="none"/>
        </w:rPr>
        <w:t>14</w:t>
      </w:r>
      <w:r w:rsidRPr="005E46A2">
        <w:rPr>
          <w:rFonts w:ascii="Times New Roman" w:eastAsia="Times New Roman" w:hAnsi="Times New Roman" w:cs="Times New Roman"/>
          <w:b/>
          <w:bCs/>
          <w:iCs/>
          <w:kern w:val="0"/>
          <w:sz w:val="24"/>
          <w:szCs w:val="24"/>
          <w14:ligatures w14:val="none"/>
        </w:rPr>
        <w:t>. </w:t>
      </w:r>
      <w:r w:rsidR="005E46A2" w:rsidRPr="005E46A2">
        <w:rPr>
          <w:rFonts w:ascii="Times New Roman" w:eastAsia="Times New Roman" w:hAnsi="Times New Roman" w:cs="Times New Roman"/>
          <w:b/>
          <w:bCs/>
          <w:iCs/>
          <w:kern w:val="0"/>
          <w:sz w:val="24"/>
          <w:szCs w:val="24"/>
          <w14:ligatures w14:val="none"/>
        </w:rPr>
        <w:t>jūnijā</w:t>
      </w:r>
      <w:r w:rsidRPr="005E46A2">
        <w:rPr>
          <w:rFonts w:ascii="Times New Roman" w:eastAsia="Times New Roman" w:hAnsi="Times New Roman" w:cs="Times New Roman"/>
          <w:b/>
          <w:bCs/>
          <w:iCs/>
          <w:kern w:val="0"/>
          <w:sz w:val="24"/>
          <w:szCs w:val="24"/>
          <w14:ligatures w14:val="none"/>
        </w:rPr>
        <w:t xml:space="preserve"> plkst. 1</w:t>
      </w:r>
      <w:r w:rsidR="005765BF" w:rsidRPr="005E46A2">
        <w:rPr>
          <w:rFonts w:ascii="Times New Roman" w:eastAsia="Times New Roman" w:hAnsi="Times New Roman" w:cs="Times New Roman"/>
          <w:b/>
          <w:bCs/>
          <w:iCs/>
          <w:kern w:val="0"/>
          <w:sz w:val="24"/>
          <w:szCs w:val="24"/>
          <w14:ligatures w14:val="none"/>
        </w:rPr>
        <w:t>4</w:t>
      </w:r>
      <w:r w:rsidRPr="005E46A2">
        <w:rPr>
          <w:rFonts w:ascii="Times New Roman" w:eastAsia="Times New Roman" w:hAnsi="Times New Roman" w:cs="Times New Roman"/>
          <w:b/>
          <w:bCs/>
          <w:iCs/>
          <w:kern w:val="0"/>
          <w:sz w:val="24"/>
          <w:szCs w:val="24"/>
          <w14:ligatures w14:val="none"/>
        </w:rPr>
        <w:t>:00</w:t>
      </w:r>
      <w:r w:rsidRPr="005E46A2">
        <w:rPr>
          <w:rFonts w:ascii="Times New Roman" w:eastAsia="Times New Roman" w:hAnsi="Times New Roman" w:cs="Times New Roman"/>
          <w:iCs/>
          <w:kern w:val="0"/>
          <w:sz w:val="24"/>
          <w:szCs w:val="24"/>
          <w14:ligatures w14:val="none"/>
        </w:rPr>
        <w:t>, EIS e-konkursu apakšsistēmā atbilstoši MK Noteikumos noteiktajai kārtībai</w:t>
      </w:r>
      <w:r w:rsidRPr="00A01796">
        <w:rPr>
          <w:rFonts w:ascii="Times New Roman" w:eastAsia="Times New Roman" w:hAnsi="Times New Roman" w:cs="Times New Roman"/>
          <w:iCs/>
          <w:kern w:val="0"/>
          <w:sz w:val="24"/>
          <w:szCs w:val="24"/>
          <w14:ligatures w14:val="none"/>
        </w:rPr>
        <w:t>. Iesniegto</w:t>
      </w:r>
      <w:r w:rsidRPr="00DE2668">
        <w:rPr>
          <w:rFonts w:ascii="Times New Roman" w:eastAsia="Times New Roman" w:hAnsi="Times New Roman" w:cs="Times New Roman"/>
          <w:iCs/>
          <w:kern w:val="0"/>
          <w:sz w:val="24"/>
          <w:szCs w:val="24"/>
          <w14:ligatures w14:val="none"/>
        </w:rPr>
        <w:t xml:space="preserve"> piedāvājumu atvēršanas procesam var sekot līdzi tiešsaistes režīmā EIS e-konkursu apakšsistēmā</w:t>
      </w:r>
      <w:r w:rsidR="009518BC">
        <w:rPr>
          <w:rFonts w:ascii="Times New Roman" w:eastAsia="Times New Roman" w:hAnsi="Times New Roman" w:cs="Times New Roman"/>
          <w:iCs/>
          <w:kern w:val="0"/>
          <w:sz w:val="24"/>
          <w:szCs w:val="24"/>
          <w14:ligatures w14:val="none"/>
        </w:rPr>
        <w:t>.</w:t>
      </w:r>
    </w:p>
    <w:p w14:paraId="1B8D3E71" w14:textId="623C15F2" w:rsidR="009518BC" w:rsidRPr="00B53C0F" w:rsidRDefault="009518BC"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9518BC">
        <w:rPr>
          <w:rFonts w:ascii="Times New Roman" w:eastAsia="Times New Roman" w:hAnsi="Times New Roman" w:cs="Times New Roman"/>
          <w:iCs/>
          <w:kern w:val="0"/>
          <w:sz w:val="24"/>
          <w:szCs w:val="24"/>
          <w14:ligatures w14:val="none"/>
        </w:rPr>
        <w:t xml:space="preserve">Konkrētais iepirkums </w:t>
      </w:r>
      <w:r>
        <w:rPr>
          <w:rFonts w:ascii="Times New Roman" w:eastAsia="Times New Roman" w:hAnsi="Times New Roman" w:cs="Times New Roman"/>
          <w:iCs/>
          <w:kern w:val="0"/>
          <w:sz w:val="24"/>
          <w:szCs w:val="24"/>
          <w14:ligatures w14:val="none"/>
        </w:rPr>
        <w:t>ne</w:t>
      </w:r>
      <w:r w:rsidRPr="009518BC">
        <w:rPr>
          <w:rFonts w:ascii="Times New Roman" w:eastAsia="Times New Roman" w:hAnsi="Times New Roman" w:cs="Times New Roman"/>
          <w:iCs/>
          <w:kern w:val="0"/>
          <w:sz w:val="24"/>
          <w:szCs w:val="24"/>
          <w14:ligatures w14:val="none"/>
        </w:rPr>
        <w:t>tiks atvērts norādītajā laikā un termiņā</w:t>
      </w:r>
      <w:r>
        <w:rPr>
          <w:rFonts w:ascii="Times New Roman" w:eastAsia="Times New Roman" w:hAnsi="Times New Roman" w:cs="Times New Roman"/>
          <w:iCs/>
          <w:kern w:val="0"/>
          <w:sz w:val="24"/>
          <w:szCs w:val="24"/>
          <w14:ligatures w14:val="none"/>
        </w:rPr>
        <w:t xml:space="preserve"> 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septītajā daļā minēt</w:t>
      </w:r>
      <w:r>
        <w:rPr>
          <w:rFonts w:ascii="Times New Roman" w:eastAsia="Times New Roman" w:hAnsi="Times New Roman" w:cs="Times New Roman"/>
          <w:iCs/>
          <w:kern w:val="0"/>
          <w:sz w:val="24"/>
          <w:szCs w:val="24"/>
          <w14:ligatures w14:val="none"/>
        </w:rPr>
        <w:t>ajos</w:t>
      </w:r>
      <w:r w:rsidRPr="009518BC">
        <w:rPr>
          <w:rFonts w:ascii="Times New Roman" w:eastAsia="Times New Roman" w:hAnsi="Times New Roman" w:cs="Times New Roman"/>
          <w:iCs/>
          <w:kern w:val="0"/>
          <w:sz w:val="24"/>
          <w:szCs w:val="24"/>
          <w14:ligatures w14:val="none"/>
        </w:rPr>
        <w:t xml:space="preserve"> gadījum</w:t>
      </w:r>
      <w:r>
        <w:rPr>
          <w:rFonts w:ascii="Times New Roman" w:eastAsia="Times New Roman" w:hAnsi="Times New Roman" w:cs="Times New Roman"/>
          <w:iCs/>
          <w:kern w:val="0"/>
          <w:sz w:val="24"/>
          <w:szCs w:val="24"/>
          <w14:ligatures w14:val="none"/>
        </w:rPr>
        <w:t>os</w:t>
      </w:r>
      <w:r w:rsidRPr="009518BC">
        <w:rPr>
          <w:rFonts w:ascii="Times New Roman" w:eastAsia="Times New Roman" w:hAnsi="Times New Roman" w:cs="Times New Roman"/>
          <w:iCs/>
          <w:kern w:val="0"/>
          <w:sz w:val="24"/>
          <w:szCs w:val="24"/>
          <w14:ligatures w14:val="none"/>
        </w:rPr>
        <w:t xml:space="preserve">.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68.</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panta septītajā daļā minētajā gadījumā Pasūtītājs EIS e-konkursu apakšsistēmā publicē informāciju par piedāvājumu atvēršanas sanāksmes atcelšanu un neatver iesniegtos piedāvājumus.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w:t>
      </w:r>
      <w:r>
        <w:rPr>
          <w:rFonts w:ascii="Times New Roman" w:eastAsia="Times New Roman" w:hAnsi="Times New Roman" w:cs="Times New Roman"/>
          <w:iCs/>
          <w:kern w:val="0"/>
          <w:sz w:val="24"/>
          <w:szCs w:val="24"/>
          <w14:ligatures w14:val="none"/>
        </w:rPr>
        <w:t>PIL</w:t>
      </w:r>
      <w:r w:rsidRPr="009518BC">
        <w:rPr>
          <w:rFonts w:ascii="Times New Roman" w:eastAsia="Times New Roman" w:hAnsi="Times New Roman" w:cs="Times New Roman"/>
          <w:iCs/>
          <w:kern w:val="0"/>
          <w:sz w:val="24"/>
          <w:szCs w:val="24"/>
          <w14:ligatures w14:val="none"/>
        </w:rPr>
        <w:t xml:space="preserve"> 71.</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panta otrās daļas 3.</w:t>
      </w:r>
      <w:r>
        <w:rPr>
          <w:rFonts w:ascii="Times New Roman" w:eastAsia="Times New Roman" w:hAnsi="Times New Roman" w:cs="Times New Roman"/>
          <w:iCs/>
          <w:kern w:val="0"/>
          <w:sz w:val="24"/>
          <w:szCs w:val="24"/>
          <w14:ligatures w14:val="none"/>
        </w:rPr>
        <w:t> </w:t>
      </w:r>
      <w:r w:rsidRPr="009518BC">
        <w:rPr>
          <w:rFonts w:ascii="Times New Roman" w:eastAsia="Times New Roman" w:hAnsi="Times New Roman" w:cs="Times New Roman"/>
          <w:iCs/>
          <w:kern w:val="0"/>
          <w:sz w:val="24"/>
          <w:szCs w:val="24"/>
          <w14:ligatures w14:val="none"/>
        </w:rPr>
        <w:t>punktā vai trešajā daļā minēto lēmumu, Pasūtītājs neatver iesniegtos piedāvājumus.</w:t>
      </w:r>
    </w:p>
    <w:p w14:paraId="3E35A19D"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Piedāvājumi ir iesniedzami TIKAI ELEKTRONISKI, izmantojot EIS e-konkursu apakšsistēmu. Ārpus EIS e-konkursu apakšsistēmas iesniegtie piedāvājumi tiks atzīti par neatbilstošiem Nolikuma prasībām, un netiks atvērti.</w:t>
      </w:r>
    </w:p>
    <w:p w14:paraId="2A85E3F2"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6D868192"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lastRenderedPageBreak/>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5C25A2E4"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 xml:space="preserve">Iepirkuma komisija elektroniski iesniegtos piedāvājumus atver tūlīt pēc piedāvājumu iesniegšanas termiņa beigām. </w:t>
      </w:r>
    </w:p>
    <w:p w14:paraId="2AE6F18D"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kern w:val="0"/>
          <w:sz w:val="24"/>
          <w:szCs w:val="20"/>
          <w14:ligatures w14:val="none"/>
        </w:rPr>
      </w:pPr>
      <w:r w:rsidRPr="00B53C0F">
        <w:rPr>
          <w:rFonts w:ascii="Times New Roman" w:eastAsia="Times New Roman" w:hAnsi="Times New Roman" w:cs="Times New Roman"/>
          <w:kern w:val="0"/>
          <w:sz w:val="24"/>
          <w:szCs w:val="20"/>
          <w14:ligatures w14:val="none"/>
        </w:rPr>
        <w:t>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78CD7733" w14:textId="77777777"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kern w:val="0"/>
          <w:sz w:val="24"/>
          <w:szCs w:val="20"/>
          <w14:ligatures w14:val="none"/>
        </w:rPr>
        <w:t>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7D62DC94" w14:textId="48842A7F" w:rsidR="004805BD" w:rsidRPr="00B53C0F" w:rsidRDefault="004805BD" w:rsidP="00AF1060">
      <w:pPr>
        <w:numPr>
          <w:ilvl w:val="1"/>
          <w:numId w:val="1"/>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color w:val="000000"/>
          <w:kern w:val="0"/>
          <w:sz w:val="24"/>
          <w:szCs w:val="24"/>
          <w:lang w:eastAsia="lv-LV"/>
          <w14:ligatures w14:val="none"/>
        </w:rPr>
        <w:t xml:space="preserve">Pēc iesniegto piedāvājumu atvēršanas sanāksmes beigām EIS e-konkursu apakšsistēmā  </w:t>
      </w:r>
      <w:hyperlink r:id="rId14" w:history="1">
        <w:r w:rsidR="002A2E0E" w:rsidRPr="00AB37E0">
          <w:rPr>
            <w:rStyle w:val="Hipersaite"/>
            <w:rFonts w:ascii="Times New Roman" w:eastAsia="Times New Roman" w:hAnsi="Times New Roman" w:cs="Times New Roman"/>
            <w:iCs/>
            <w:kern w:val="0"/>
            <w:sz w:val="24"/>
            <w:szCs w:val="24"/>
            <w:lang w:eastAsia="lv-LV"/>
            <w14:ligatures w14:val="none"/>
          </w:rPr>
          <w:t xml:space="preserve">https://www.eis.gov.lv/EKEIS/Supplier/Procurement/120813 </w:t>
        </w:r>
      </w:hyperlink>
      <w:r w:rsidRPr="00B53C0F">
        <w:rPr>
          <w:rFonts w:ascii="Times New Roman" w:eastAsia="Times New Roman" w:hAnsi="Times New Roman" w:cs="Times New Roman"/>
          <w:iCs/>
          <w:color w:val="000000"/>
          <w:kern w:val="0"/>
          <w:sz w:val="24"/>
          <w:szCs w:val="24"/>
          <w:lang w:eastAsia="lv-LV"/>
          <w14:ligatures w14:val="none"/>
        </w:rPr>
        <w:t>būs publiski pieejams sistēmā izveidots Pretendentu un to iesniegto finanšu piedāvājumu cenu apkopojums.</w:t>
      </w:r>
    </w:p>
    <w:p w14:paraId="54B5201C" w14:textId="77777777" w:rsidR="004805BD" w:rsidRPr="00B53C0F" w:rsidRDefault="004805BD" w:rsidP="00AF1060">
      <w:pPr>
        <w:spacing w:after="0" w:line="240" w:lineRule="auto"/>
        <w:ind w:left="567"/>
        <w:jc w:val="both"/>
        <w:rPr>
          <w:rFonts w:ascii="Times New Roman" w:eastAsia="Times New Roman" w:hAnsi="Times New Roman" w:cs="Times New Roman"/>
          <w:iCs/>
          <w:kern w:val="0"/>
          <w:sz w:val="24"/>
          <w:szCs w:val="24"/>
          <w14:ligatures w14:val="none"/>
        </w:rPr>
      </w:pPr>
    </w:p>
    <w:p w14:paraId="439DC63C" w14:textId="77777777" w:rsidR="004805BD" w:rsidRPr="00395870" w:rsidRDefault="004805BD" w:rsidP="00AF1060">
      <w:pPr>
        <w:numPr>
          <w:ilvl w:val="0"/>
          <w:numId w:val="2"/>
        </w:numPr>
        <w:spacing w:after="0" w:line="240" w:lineRule="auto"/>
        <w:jc w:val="both"/>
        <w:rPr>
          <w:rFonts w:ascii="Times New Roman" w:eastAsia="Times New Roman" w:hAnsi="Times New Roman" w:cs="Times New Roman"/>
          <w:iCs/>
          <w:kern w:val="0"/>
          <w:sz w:val="24"/>
          <w:szCs w:val="24"/>
          <w14:ligatures w14:val="none"/>
        </w:rPr>
      </w:pPr>
      <w:bookmarkStart w:id="14" w:name="_Toc72657389"/>
      <w:bookmarkStart w:id="15" w:name="_Toc72657574"/>
      <w:bookmarkStart w:id="16" w:name="_Toc72662226"/>
      <w:r w:rsidRPr="00B53C0F">
        <w:rPr>
          <w:rFonts w:ascii="Times New Roman" w:eastAsia="Times New Roman" w:hAnsi="Times New Roman" w:cs="Times New Roman"/>
          <w:b/>
          <w:bCs/>
          <w:kern w:val="0"/>
          <w:sz w:val="24"/>
          <w:szCs w:val="24"/>
          <w14:ligatures w14:val="none"/>
        </w:rPr>
        <w:t xml:space="preserve">Prasības attiecībā uz </w:t>
      </w:r>
      <w:r w:rsidRPr="00395870">
        <w:rPr>
          <w:rFonts w:ascii="Times New Roman" w:eastAsia="Times New Roman" w:hAnsi="Times New Roman" w:cs="Times New Roman"/>
          <w:b/>
          <w:bCs/>
          <w:kern w:val="0"/>
          <w:sz w:val="24"/>
          <w:szCs w:val="24"/>
          <w14:ligatures w14:val="none"/>
        </w:rPr>
        <w:t>piedāvājuma noformējumu un dokumentu iesniegšanu</w:t>
      </w:r>
      <w:bookmarkEnd w:id="14"/>
      <w:bookmarkEnd w:id="15"/>
      <w:bookmarkEnd w:id="16"/>
    </w:p>
    <w:p w14:paraId="16CAD380"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17" w:name="_Toc72657397"/>
      <w:bookmarkStart w:id="18" w:name="_Toc72657582"/>
      <w:bookmarkStart w:id="19" w:name="_Toc72662234"/>
      <w:r w:rsidRPr="00395870">
        <w:rPr>
          <w:rFonts w:ascii="Times New Roman" w:eastAsia="Times New Roman" w:hAnsi="Times New Roman" w:cs="Times New Roman"/>
          <w:iCs/>
          <w:kern w:val="0"/>
          <w:sz w:val="24"/>
          <w:szCs w:val="24"/>
          <w14:ligatures w14:val="none"/>
        </w:rPr>
        <w:t>Piedāvājums jāiesniedz elektroniski</w:t>
      </w:r>
      <w:r w:rsidRPr="00B53C0F">
        <w:rPr>
          <w:rFonts w:ascii="Times New Roman" w:eastAsia="Times New Roman" w:hAnsi="Times New Roman" w:cs="Times New Roman"/>
          <w:iCs/>
          <w:kern w:val="0"/>
          <w:sz w:val="24"/>
          <w:szCs w:val="24"/>
          <w14:ligatures w14:val="none"/>
        </w:rPr>
        <w:t xml:space="preserve"> EIS e-konkursu apakšsistēmā, ievērojot šādas pretendenta izvēles iespējas:</w:t>
      </w:r>
    </w:p>
    <w:p w14:paraId="7E2097F5"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izmantojot e-konkursu apakšsistēmas piedāvātos rīkus, aizpildot minētās sistēmas e-konkursu apakšsistēmā šīs iepirkuma procedūras sadaļā ievietotās formas;</w:t>
      </w:r>
    </w:p>
    <w:p w14:paraId="437296A1"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aizpildāmos dokumentus elektroniski sagatavojot ārpus e</w:t>
      </w:r>
      <w:r w:rsidRPr="00B53C0F">
        <w:rPr>
          <w:rFonts w:ascii="Times New Roman" w:eastAsia="Times New Roman" w:hAnsi="Times New Roman" w:cs="Times New Roman"/>
          <w:iCs/>
          <w:kern w:val="0"/>
          <w:sz w:val="24"/>
          <w:szCs w:val="24"/>
          <w14:ligatures w14:val="none"/>
        </w:rPr>
        <w:noBreakHyphen/>
        <w:t>konkursu apakšsistēmas un pievienojot atbilstošajām prasībām (šādā gadījumā pretendents ir atbildīgs par aizpildāmo formu atbilstību dokumentācijas prasībām un formu paraugiem);</w:t>
      </w:r>
    </w:p>
    <w:p w14:paraId="1E096573"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elektroniski sagatavoto piedāvājumu šifrējot ārpus e</w:t>
      </w:r>
      <w:r w:rsidRPr="00B53C0F">
        <w:rPr>
          <w:rFonts w:ascii="Times New Roman" w:eastAsia="Times New Roman" w:hAnsi="Times New Roman" w:cs="Times New Roman"/>
          <w:iCs/>
          <w:kern w:val="0"/>
          <w:sz w:val="24"/>
          <w:szCs w:val="24"/>
          <w14:ligatures w14:val="none"/>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985A0C6"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Sagatavojot piedāvājumu, pretendents ievēro:</w:t>
      </w:r>
    </w:p>
    <w:p w14:paraId="4675CE61" w14:textId="3281B8CB" w:rsidR="004805BD" w:rsidRPr="00B53C0F" w:rsidRDefault="004805BD" w:rsidP="00AF1060">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Pretendents piedāvājuma dokumentus paraksta ar drošu elektronisko parakstu vai ar EIS piedāvāto sistēmas parakstu. Pieteikumu paraksta pretendenta pārstāvis ar pārstāvības tiesībām vai tā pilnvarota persona ar drošu elektronisko parakstu vai EIS piedāvāto sistēmas parakstu. Ja pieteikumu paraksta pilnvarota persona, jāpievieno personas ar pārstāvības tiesībām izdota pilnvara (skenēts dokumenta oriģināls PDF formātā vai elektroniski parakstīts dokuments).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Ja piedāvājumu iesniedz personu apvienība, tad piedāvājumu paraksta personu apvienības pilnvarotais pārstāvis,</w:t>
      </w:r>
      <w:r w:rsidRPr="00B53C0F">
        <w:rPr>
          <w:rFonts w:ascii="Times New Roman" w:eastAsia="Times New Roman" w:hAnsi="Times New Roman" w:cs="Times New Roman"/>
          <w:kern w:val="0"/>
          <w:sz w:val="20"/>
          <w:szCs w:val="20"/>
          <w14:ligatures w14:val="none"/>
        </w:rPr>
        <w:t xml:space="preserve"> </w:t>
      </w:r>
      <w:r w:rsidRPr="00B53C0F">
        <w:rPr>
          <w:rFonts w:ascii="Times New Roman" w:eastAsia="Times New Roman" w:hAnsi="Times New Roman" w:cs="Times New Roman"/>
          <w:iCs/>
          <w:kern w:val="0"/>
          <w:sz w:val="24"/>
          <w:szCs w:val="24"/>
          <w14:ligatures w14:val="none"/>
        </w:rPr>
        <w:t>jāpievieno personas ar pārstāvības tiesībām izdota pilnvara (skenēts dokumenta oriģināls PDF formātā vai elektroniski parakstīts dokuments);</w:t>
      </w:r>
    </w:p>
    <w:p w14:paraId="307B4225"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šī iepirkuma sadaļā publicēto veidlapu struktūrā nedrīkst veikt izmaiņas, t.sk. dzēst vai pievienot rindas vai kolonnas, veidlapās jānorāda konkrēta pieprasītā informācija atbilstoši iepirkuma nolikuma nosacījumiem;</w:t>
      </w:r>
    </w:p>
    <w:p w14:paraId="03A5564B" w14:textId="77777777" w:rsidR="004805BD" w:rsidRPr="00B53C0F"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lastRenderedPageBreak/>
        <w:t>citus dokumentus pretendents pēc saviem ieskatiem ir tiesīgs iesniegt elektroniskā formā, parakstot ar EIS piedāvāto sistēmas parakstu vai parakstot ar drošu elektronisko parakstu.</w:t>
      </w:r>
    </w:p>
    <w:p w14:paraId="78EC2E58" w14:textId="4E2BF75C"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Piedāvājumu sagatavo latviešu valodā. </w:t>
      </w:r>
      <w:r w:rsidRPr="00176DA7">
        <w:rPr>
          <w:rFonts w:ascii="Times New Roman" w:eastAsia="Times New Roman" w:hAnsi="Times New Roman" w:cs="Times New Roman"/>
          <w:iCs/>
          <w:kern w:val="0"/>
          <w:sz w:val="24"/>
          <w:szCs w:val="24"/>
          <w:u w:val="single"/>
          <w14:ligatures w14:val="none"/>
        </w:rPr>
        <w:t>Ja kāds dokuments ir sagatavots svešvalodā, tam pievieno pretendenta apliecinātu tulkojumu latviešu valodā</w:t>
      </w:r>
      <w:r w:rsidRPr="00B53C0F">
        <w:rPr>
          <w:rFonts w:ascii="Times New Roman" w:eastAsia="Times New Roman" w:hAnsi="Times New Roman" w:cs="Times New Roman"/>
          <w:iCs/>
          <w:kern w:val="0"/>
          <w:sz w:val="24"/>
          <w:szCs w:val="24"/>
          <w14:ligatures w14:val="none"/>
        </w:rPr>
        <w:t xml:space="preserve"> saskaņā ar Ministru kabineta 2000. gada 22. augusta noteikumiem Nr. 291 “Kārtība, kādā apliecināmi dokumentu tulkojumi valsts valodā”. Par dokumentu tulkojuma atbilstību atbild </w:t>
      </w:r>
      <w:r w:rsidR="00A66C63" w:rsidRPr="00B53C0F">
        <w:rPr>
          <w:rFonts w:ascii="Times New Roman" w:eastAsia="Times New Roman" w:hAnsi="Times New Roman" w:cs="Times New Roman"/>
          <w:iCs/>
          <w:kern w:val="0"/>
          <w:sz w:val="24"/>
          <w:szCs w:val="24"/>
          <w14:ligatures w14:val="none"/>
        </w:rPr>
        <w:t>pretendents</w:t>
      </w:r>
      <w:r w:rsidRPr="00B53C0F">
        <w:rPr>
          <w:rFonts w:ascii="Times New Roman" w:eastAsia="Times New Roman" w:hAnsi="Times New Roman" w:cs="Times New Roman"/>
          <w:iCs/>
          <w:kern w:val="0"/>
          <w:sz w:val="24"/>
          <w:szCs w:val="24"/>
          <w14:ligatures w14:val="none"/>
        </w:rPr>
        <w:t>.</w:t>
      </w:r>
    </w:p>
    <w:p w14:paraId="17BAE187"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 </w:t>
      </w:r>
    </w:p>
    <w:p w14:paraId="776ABFBF" w14:textId="5EA46803"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Iesniedzot piedāvājumu, </w:t>
      </w:r>
      <w:r w:rsidR="008C2E25">
        <w:rPr>
          <w:rFonts w:ascii="Times New Roman" w:eastAsia="Times New Roman" w:hAnsi="Times New Roman" w:cs="Times New Roman"/>
          <w:iCs/>
          <w:kern w:val="0"/>
          <w:sz w:val="24"/>
          <w:szCs w:val="24"/>
          <w14:ligatures w14:val="none"/>
        </w:rPr>
        <w:t>P</w:t>
      </w:r>
      <w:r w:rsidRPr="00B53C0F">
        <w:rPr>
          <w:rFonts w:ascii="Times New Roman" w:eastAsia="Times New Roman" w:hAnsi="Times New Roman" w:cs="Times New Roman"/>
          <w:iCs/>
          <w:kern w:val="0"/>
          <w:sz w:val="24"/>
          <w:szCs w:val="24"/>
          <w14:ligatures w14:val="none"/>
        </w:rPr>
        <w:t>retendents pilnībā atzīst visus nolikumā (t.sk. nolikuma pielikumos un formās, kuras ir ievietotas e-konkursu apakšsistēmā šī iepirkuma profila sadaļās) ietvertos nosacījumus.</w:t>
      </w:r>
    </w:p>
    <w:p w14:paraId="554AFC12"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 Informācijas pieejamības ierobežošana neattiecas uz informāciju, kas ir vispārpieejama saskaņā ar PIL vai arī citu normatīvo aktu prasībām.</w:t>
      </w:r>
    </w:p>
    <w:p w14:paraId="38B517C8"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65E13F3" w14:textId="77777777"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Ja piedāvājums saturēs kādu no 5.7. punktā minētajiem riskiem, tas netiks izskatīts.</w:t>
      </w:r>
    </w:p>
    <w:p w14:paraId="322FFEE9" w14:textId="4FA8ACB9" w:rsidR="004805BD" w:rsidRPr="00B53C0F" w:rsidRDefault="004805BD" w:rsidP="00AF1060">
      <w:pPr>
        <w:numPr>
          <w:ilvl w:val="1"/>
          <w:numId w:val="2"/>
        </w:numPr>
        <w:spacing w:after="0" w:line="240" w:lineRule="auto"/>
        <w:ind w:left="567" w:hanging="567"/>
        <w:jc w:val="both"/>
        <w:rPr>
          <w:rFonts w:ascii="Times New Roman" w:eastAsia="Times New Roman" w:hAnsi="Times New Roman" w:cs="Times New Roman"/>
          <w:iCs/>
          <w:kern w:val="0"/>
          <w:sz w:val="24"/>
          <w:szCs w:val="24"/>
          <w14:ligatures w14:val="none"/>
        </w:rPr>
      </w:pPr>
      <w:bookmarkStart w:id="20" w:name="_Hlk160544341"/>
      <w:r w:rsidRPr="004922C7">
        <w:rPr>
          <w:rFonts w:ascii="Times New Roman" w:eastAsia="Times New Roman" w:hAnsi="Times New Roman" w:cs="Times New Roman"/>
          <w:iCs/>
          <w:kern w:val="0"/>
          <w:sz w:val="24"/>
          <w:szCs w:val="24"/>
          <w:u w:val="single"/>
          <w14:ligatures w14:val="none"/>
        </w:rPr>
        <w:t xml:space="preserve">Pretendenta </w:t>
      </w:r>
      <w:r w:rsidRPr="004922C7">
        <w:rPr>
          <w:rFonts w:ascii="Times New Roman" w:eastAsia="Times New Roman" w:hAnsi="Times New Roman" w:cs="Times New Roman"/>
          <w:b/>
          <w:bCs/>
          <w:iCs/>
          <w:kern w:val="0"/>
          <w:sz w:val="24"/>
          <w:szCs w:val="24"/>
          <w:u w:val="single"/>
          <w14:ligatures w14:val="none"/>
        </w:rPr>
        <w:t>iesniegtajam piedāvājumam jāatbilst šajā punktā norādītajām prasībām</w:t>
      </w:r>
      <w:r w:rsidRPr="004922C7">
        <w:rPr>
          <w:rFonts w:ascii="Times New Roman" w:eastAsia="Times New Roman" w:hAnsi="Times New Roman" w:cs="Times New Roman"/>
          <w:iCs/>
          <w:kern w:val="0"/>
          <w:sz w:val="24"/>
          <w:szCs w:val="24"/>
          <w:u w:val="single"/>
          <w14:ligatures w14:val="none"/>
        </w:rPr>
        <w:t xml:space="preserve"> un tam jāsastāv no atsevišķiem </w:t>
      </w:r>
      <w:r w:rsidR="00446CCE" w:rsidRPr="004922C7">
        <w:rPr>
          <w:rFonts w:ascii="Times New Roman" w:eastAsia="Times New Roman" w:hAnsi="Times New Roman" w:cs="Times New Roman"/>
          <w:iCs/>
          <w:kern w:val="0"/>
          <w:sz w:val="24"/>
          <w:szCs w:val="24"/>
          <w:u w:val="single"/>
          <w14:ligatures w14:val="none"/>
        </w:rPr>
        <w:t>Pretendentu atlases dokumentiem</w:t>
      </w:r>
      <w:r w:rsidRPr="00B53C0F">
        <w:rPr>
          <w:rFonts w:ascii="Times New Roman" w:eastAsia="Times New Roman" w:hAnsi="Times New Roman" w:cs="Times New Roman"/>
          <w:iCs/>
          <w:kern w:val="0"/>
          <w:sz w:val="24"/>
          <w:szCs w:val="24"/>
          <w14:ligatures w14:val="none"/>
        </w:rPr>
        <w:t xml:space="preserve">: </w:t>
      </w:r>
    </w:p>
    <w:p w14:paraId="7652FBDF" w14:textId="24325ED6" w:rsidR="004805BD" w:rsidRPr="00B53C0F" w:rsidRDefault="00446CCE"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bCs/>
          <w:iCs/>
          <w:kern w:val="0"/>
          <w:sz w:val="24"/>
          <w:szCs w:val="24"/>
          <w14:ligatures w14:val="none"/>
        </w:rPr>
        <w:t xml:space="preserve">atbilstoši nolikuma 1.pielikuma </w:t>
      </w:r>
      <w:r w:rsidRPr="00B53C0F">
        <w:rPr>
          <w:rFonts w:ascii="Times New Roman" w:eastAsia="Times New Roman" w:hAnsi="Times New Roman" w:cs="Times New Roman"/>
          <w:bCs/>
          <w:iCs/>
          <w:kern w:val="0"/>
          <w:sz w:val="24"/>
          <w:szCs w:val="24"/>
          <w:u w:val="single"/>
          <w14:ligatures w14:val="none"/>
        </w:rPr>
        <w:t>“Pieteikums”</w:t>
      </w:r>
      <w:r w:rsidRPr="00B53C0F">
        <w:rPr>
          <w:rFonts w:ascii="Times New Roman" w:eastAsia="Times New Roman" w:hAnsi="Times New Roman" w:cs="Times New Roman"/>
          <w:bCs/>
          <w:iCs/>
          <w:kern w:val="0"/>
          <w:sz w:val="24"/>
          <w:szCs w:val="24"/>
          <w14:ligatures w14:val="none"/>
        </w:rPr>
        <w:t xml:space="preserve"> prasībām sagatavots pielikums </w:t>
      </w:r>
      <w:r w:rsidR="004805BD" w:rsidRPr="00B53C0F">
        <w:rPr>
          <w:rFonts w:ascii="Times New Roman" w:eastAsia="Times New Roman" w:hAnsi="Times New Roman" w:cs="Times New Roman"/>
          <w:iCs/>
          <w:kern w:val="0"/>
          <w:sz w:val="24"/>
          <w:szCs w:val="24"/>
          <w14:ligatures w14:val="none"/>
        </w:rPr>
        <w:t xml:space="preserve">par piedalīšanos iepirkumā, saskaņā ar EIS e-konkursu apakšsistēmā </w:t>
      </w:r>
      <w:r w:rsidRPr="00B53C0F">
        <w:rPr>
          <w:rFonts w:ascii="Times New Roman" w:eastAsia="Times New Roman" w:hAnsi="Times New Roman" w:cs="Times New Roman"/>
          <w:iCs/>
          <w:kern w:val="0"/>
          <w:sz w:val="24"/>
          <w:szCs w:val="24"/>
          <w14:ligatures w14:val="none"/>
        </w:rPr>
        <w:t>iepirkuma</w:t>
      </w:r>
      <w:r w:rsidR="004805BD" w:rsidRPr="00B53C0F">
        <w:rPr>
          <w:rFonts w:ascii="Times New Roman" w:eastAsia="Times New Roman" w:hAnsi="Times New Roman" w:cs="Times New Roman"/>
          <w:iCs/>
          <w:kern w:val="0"/>
          <w:sz w:val="24"/>
          <w:szCs w:val="24"/>
          <w14:ligatures w14:val="none"/>
        </w:rPr>
        <w:t xml:space="preserve"> sadaļā publicēto veidlapu. Ja piedāvājumu iesniedz personu apvienība, piedāvājumu paraksta visas personas, kas iekļautas personu apvienībā. Piedāvājumā norāda arī personu, kura pārstāv personu apvienību iepirkuma procedūrā, kā arī katras personas atbildības apjomu. Ja piedāvājumu iesniedz ārvalstī reģistrēts vai pastāvīgi dzīvojošs Pretendents, tad Pretendentam jāiesniedz kompetentas institūcijas dokumenta kopija, kas apliecina, ka Pretendents un tā norādītais personāls ir atbilstoši </w:t>
      </w:r>
      <w:r w:rsidR="004805BD" w:rsidRPr="00B85D86">
        <w:rPr>
          <w:rFonts w:ascii="Times New Roman" w:eastAsia="Times New Roman" w:hAnsi="Times New Roman" w:cs="Times New Roman"/>
          <w:iCs/>
          <w:kern w:val="0"/>
          <w:sz w:val="24"/>
          <w:szCs w:val="24"/>
          <w14:ligatures w14:val="none"/>
        </w:rPr>
        <w:t>reģistrēts, licencēts vai sertificēts un dokumenta kopija, kas apliecina Pretendenta paraksttiesī</w:t>
      </w:r>
      <w:r w:rsidR="00862C86" w:rsidRPr="00B85D86">
        <w:rPr>
          <w:rFonts w:ascii="Times New Roman" w:eastAsia="Times New Roman" w:hAnsi="Times New Roman" w:cs="Times New Roman"/>
          <w:iCs/>
          <w:kern w:val="0"/>
          <w:sz w:val="24"/>
          <w:szCs w:val="24"/>
          <w14:ligatures w14:val="none"/>
        </w:rPr>
        <w:t xml:space="preserve">gās </w:t>
      </w:r>
      <w:r w:rsidR="00862C86" w:rsidRPr="00B85D86">
        <w:t xml:space="preserve"> </w:t>
      </w:r>
      <w:r w:rsidR="004805BD" w:rsidRPr="00B53C0F">
        <w:rPr>
          <w:rFonts w:ascii="Times New Roman" w:eastAsia="Times New Roman" w:hAnsi="Times New Roman" w:cs="Times New Roman"/>
          <w:iCs/>
          <w:kern w:val="0"/>
          <w:sz w:val="24"/>
          <w:szCs w:val="24"/>
          <w14:ligatures w14:val="none"/>
        </w:rPr>
        <w:t>personas tiesības;</w:t>
      </w:r>
    </w:p>
    <w:p w14:paraId="689581EF" w14:textId="12F7F775"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 xml:space="preserve">Latvijā reģistrētiem komersantiem: dokuments par pilnvarotās personas tiesībām pārstāvēt komercsabiedrību, parakstot piedāvājumu un citus piedāvājumā iekļautos dokumentus, ja minētā persona nav komercreģistrā reģistrēts komersanta likumiskais pārstāvis. Ārvalstī reģistrētiem komersantiem: kompetentās institūcijas izziņa vai attiecīgajā valstī noteiktā kārtībā veikta izdruka no komersantu reģistra vai cits dokuments par Pretendenta likumiskā pārstāvja vai pilnvarotās personas tiesībām pārstāvēt </w:t>
      </w:r>
      <w:r w:rsidRPr="00B85D86">
        <w:rPr>
          <w:rFonts w:ascii="Times New Roman" w:eastAsia="Times New Roman" w:hAnsi="Times New Roman" w:cs="Times New Roman"/>
          <w:iCs/>
          <w:kern w:val="0"/>
          <w:sz w:val="24"/>
          <w:szCs w:val="24"/>
          <w14:ligatures w14:val="none"/>
        </w:rPr>
        <w:t xml:space="preserve">komercsabiedrību, parakstot piedāvājumu, kā arī tādas komercsabiedrības likumiskā pārstāvja vai pilnvarotās personas tiesībām pārstāvēt komercsabiedrību, kuras vārdā persona ir parakstījusi kādu no šādiem dokumentiem: 1) nolikuma </w:t>
      </w:r>
      <w:bookmarkStart w:id="21" w:name="_Hlk161062590"/>
      <w:r w:rsidR="00B85D86" w:rsidRPr="00B85D86">
        <w:rPr>
          <w:rFonts w:ascii="Times New Roman" w:eastAsia="Times New Roman" w:hAnsi="Times New Roman" w:cs="Times New Roman"/>
          <w:iCs/>
          <w:kern w:val="0"/>
          <w:sz w:val="24"/>
          <w:szCs w:val="24"/>
          <w14:ligatures w14:val="none"/>
        </w:rPr>
        <w:t>5</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2</w:t>
      </w:r>
      <w:r w:rsidRPr="00B85D86">
        <w:rPr>
          <w:rFonts w:ascii="Times New Roman" w:eastAsia="Times New Roman" w:hAnsi="Times New Roman" w:cs="Times New Roman"/>
          <w:iCs/>
          <w:kern w:val="0"/>
          <w:sz w:val="24"/>
          <w:szCs w:val="24"/>
          <w14:ligatures w14:val="none"/>
        </w:rPr>
        <w:t>.</w:t>
      </w:r>
      <w:r w:rsidR="00B85D86" w:rsidRPr="00B85D86">
        <w:rPr>
          <w:rFonts w:ascii="Times New Roman" w:eastAsia="Times New Roman" w:hAnsi="Times New Roman" w:cs="Times New Roman"/>
          <w:iCs/>
          <w:kern w:val="0"/>
          <w:sz w:val="24"/>
          <w:szCs w:val="24"/>
          <w14:ligatures w14:val="none"/>
        </w:rPr>
        <w:t>1</w:t>
      </w:r>
      <w:r w:rsidRPr="00B85D86">
        <w:rPr>
          <w:rFonts w:ascii="Times New Roman" w:eastAsia="Times New Roman" w:hAnsi="Times New Roman" w:cs="Times New Roman"/>
          <w:iCs/>
          <w:kern w:val="0"/>
          <w:sz w:val="24"/>
          <w:szCs w:val="24"/>
          <w14:ligatures w14:val="none"/>
        </w:rPr>
        <w:t xml:space="preserve">. </w:t>
      </w:r>
      <w:r w:rsidR="00B85D86" w:rsidRPr="00B85D86">
        <w:rPr>
          <w:rFonts w:ascii="Times New Roman" w:eastAsia="Times New Roman" w:hAnsi="Times New Roman" w:cs="Times New Roman"/>
          <w:iCs/>
          <w:kern w:val="0"/>
          <w:sz w:val="24"/>
          <w:szCs w:val="24"/>
          <w14:ligatures w14:val="none"/>
        </w:rPr>
        <w:t xml:space="preserve">apakšpunkta </w:t>
      </w:r>
      <w:r w:rsidRPr="00B85D86">
        <w:rPr>
          <w:rFonts w:ascii="Times New Roman" w:eastAsia="Times New Roman" w:hAnsi="Times New Roman" w:cs="Times New Roman"/>
          <w:iCs/>
          <w:kern w:val="0"/>
          <w:sz w:val="24"/>
          <w:szCs w:val="24"/>
          <w14:ligatures w14:val="none"/>
        </w:rPr>
        <w:t xml:space="preserve">vai </w:t>
      </w:r>
      <w:r w:rsidR="00B85D86" w:rsidRPr="00B85D86">
        <w:rPr>
          <w:rFonts w:ascii="Times New Roman" w:eastAsia="Times New Roman" w:hAnsi="Times New Roman" w:cs="Times New Roman"/>
          <w:iCs/>
          <w:kern w:val="0"/>
          <w:sz w:val="24"/>
          <w:szCs w:val="24"/>
          <w14:ligatures w14:val="none"/>
        </w:rPr>
        <w:t>7</w:t>
      </w:r>
      <w:r w:rsidRPr="00B85D86">
        <w:rPr>
          <w:rFonts w:ascii="Times New Roman" w:eastAsia="Times New Roman" w:hAnsi="Times New Roman" w:cs="Times New Roman"/>
          <w:iCs/>
          <w:kern w:val="0"/>
          <w:sz w:val="24"/>
          <w:szCs w:val="24"/>
          <w14:ligatures w14:val="none"/>
        </w:rPr>
        <w:t xml:space="preserve">.4.punktā </w:t>
      </w:r>
      <w:bookmarkEnd w:id="21"/>
      <w:r w:rsidRPr="00B85D86">
        <w:rPr>
          <w:rFonts w:ascii="Times New Roman" w:eastAsia="Times New Roman" w:hAnsi="Times New Roman" w:cs="Times New Roman"/>
          <w:iCs/>
          <w:kern w:val="0"/>
          <w:sz w:val="24"/>
          <w:szCs w:val="24"/>
          <w14:ligatures w14:val="none"/>
        </w:rPr>
        <w:t>minēto</w:t>
      </w:r>
      <w:r w:rsidRPr="00B53C0F">
        <w:rPr>
          <w:rFonts w:ascii="Times New Roman" w:eastAsia="Times New Roman" w:hAnsi="Times New Roman" w:cs="Times New Roman"/>
          <w:iCs/>
          <w:kern w:val="0"/>
          <w:sz w:val="24"/>
          <w:szCs w:val="24"/>
          <w14:ligatures w14:val="none"/>
        </w:rPr>
        <w:t xml:space="preserve"> vienošanos, </w:t>
      </w:r>
      <w:r w:rsidRPr="00B53C0F">
        <w:rPr>
          <w:rFonts w:ascii="Times New Roman" w:eastAsia="Times New Roman" w:hAnsi="Times New Roman" w:cs="Times New Roman"/>
          <w:iCs/>
          <w:kern w:val="0"/>
          <w:sz w:val="24"/>
          <w:szCs w:val="24"/>
          <w14:ligatures w14:val="none"/>
        </w:rPr>
        <w:lastRenderedPageBreak/>
        <w:t xml:space="preserve">2) jebkura veida apliecinājumu, vienošanos vai citu dokumentu, kas iesniegts atbilstoši PIL 46.panta ceturtās daļas </w:t>
      </w:r>
      <w:r w:rsidRPr="00AF1060">
        <w:rPr>
          <w:rFonts w:ascii="Times New Roman" w:eastAsia="Times New Roman" w:hAnsi="Times New Roman" w:cs="Times New Roman"/>
          <w:iCs/>
          <w:kern w:val="0"/>
          <w:sz w:val="24"/>
          <w:szCs w:val="24"/>
          <w14:ligatures w14:val="none"/>
        </w:rPr>
        <w:t>noteikumiem;</w:t>
      </w:r>
    </w:p>
    <w:p w14:paraId="4AA6ABA1" w14:textId="559A6AAA"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bookmarkStart w:id="22" w:name="_Hlk164324172"/>
      <w:r w:rsidRPr="00AF1060">
        <w:rPr>
          <w:rFonts w:ascii="Times New Roman" w:eastAsia="Times New Roman" w:hAnsi="Times New Roman" w:cs="Times New Roman"/>
          <w:iCs/>
          <w:kern w:val="0"/>
          <w:sz w:val="24"/>
          <w:szCs w:val="24"/>
          <w14:ligatures w14:val="none"/>
        </w:rPr>
        <w:t xml:space="preserve">atbilstoši nolikuma 2.pielikuma </w:t>
      </w:r>
      <w:r w:rsidRPr="00AF1060">
        <w:rPr>
          <w:rFonts w:ascii="Times New Roman" w:eastAsia="Times New Roman" w:hAnsi="Times New Roman" w:cs="Times New Roman"/>
          <w:iCs/>
          <w:kern w:val="0"/>
          <w:sz w:val="24"/>
          <w:szCs w:val="24"/>
          <w:u w:val="single"/>
          <w14:ligatures w14:val="none"/>
        </w:rPr>
        <w:t>“Kvalifikācija”</w:t>
      </w:r>
      <w:r w:rsidRPr="00AF1060">
        <w:rPr>
          <w:rFonts w:ascii="Times New Roman" w:eastAsia="Times New Roman" w:hAnsi="Times New Roman" w:cs="Times New Roman"/>
          <w:iCs/>
          <w:kern w:val="0"/>
          <w:sz w:val="24"/>
          <w:szCs w:val="24"/>
          <w14:ligatures w14:val="none"/>
        </w:rPr>
        <w:t xml:space="preserve"> </w:t>
      </w:r>
      <w:r w:rsidR="00862C86" w:rsidRPr="00AF1060">
        <w:rPr>
          <w:rFonts w:ascii="Times New Roman" w:eastAsia="Times New Roman" w:hAnsi="Times New Roman" w:cs="Times New Roman"/>
          <w:iCs/>
          <w:kern w:val="0"/>
          <w:sz w:val="24"/>
          <w:szCs w:val="24"/>
          <w14:ligatures w14:val="none"/>
        </w:rPr>
        <w:t>2</w:t>
      </w:r>
      <w:r w:rsidRPr="00AF1060">
        <w:rPr>
          <w:rFonts w:ascii="Times New Roman" w:eastAsia="Times New Roman" w:hAnsi="Times New Roman" w:cs="Times New Roman"/>
          <w:iCs/>
          <w:kern w:val="0"/>
          <w:sz w:val="24"/>
          <w:szCs w:val="24"/>
          <w14:ligatures w14:val="none"/>
        </w:rPr>
        <w:t>.</w:t>
      </w:r>
      <w:r w:rsidR="00862C86" w:rsidRPr="00AF1060">
        <w:rPr>
          <w:rFonts w:ascii="Times New Roman" w:eastAsia="Times New Roman" w:hAnsi="Times New Roman" w:cs="Times New Roman"/>
          <w:iCs/>
          <w:kern w:val="0"/>
          <w:sz w:val="24"/>
          <w:szCs w:val="24"/>
          <w14:ligatures w14:val="none"/>
        </w:rPr>
        <w:t>2.</w:t>
      </w:r>
      <w:r w:rsidRPr="00AF1060">
        <w:rPr>
          <w:rFonts w:ascii="Times New Roman" w:eastAsia="Times New Roman" w:hAnsi="Times New Roman" w:cs="Times New Roman"/>
          <w:iCs/>
          <w:kern w:val="0"/>
          <w:sz w:val="24"/>
          <w:szCs w:val="24"/>
          <w14:ligatures w14:val="none"/>
        </w:rPr>
        <w:t>punktā norādītajām prasībām aizpildīta tabula par pretendenta pieredzi un atsauksmes;</w:t>
      </w:r>
    </w:p>
    <w:p w14:paraId="7713185A" w14:textId="7750E430" w:rsidR="004805BD" w:rsidRPr="00AF1060" w:rsidRDefault="004805BD"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AF1060">
        <w:rPr>
          <w:rFonts w:ascii="Times New Roman" w:eastAsia="Times New Roman" w:hAnsi="Times New Roman" w:cs="Times New Roman"/>
          <w:iCs/>
          <w:kern w:val="0"/>
          <w:sz w:val="24"/>
          <w:szCs w:val="24"/>
          <w14:ligatures w14:val="none"/>
        </w:rPr>
        <w:t xml:space="preserve">atbilstoši nolikuma 2.pielikuma “Kvalifikācija” </w:t>
      </w:r>
      <w:r w:rsidR="00862C86" w:rsidRPr="00AF1060">
        <w:rPr>
          <w:rFonts w:ascii="Times New Roman" w:eastAsia="Times New Roman" w:hAnsi="Times New Roman" w:cs="Times New Roman"/>
          <w:iCs/>
          <w:kern w:val="0"/>
          <w:sz w:val="24"/>
          <w:szCs w:val="24"/>
          <w14:ligatures w14:val="none"/>
        </w:rPr>
        <w:t>3</w:t>
      </w:r>
      <w:r w:rsidRPr="00AF1060">
        <w:rPr>
          <w:rFonts w:ascii="Times New Roman" w:eastAsia="Times New Roman" w:hAnsi="Times New Roman" w:cs="Times New Roman"/>
          <w:iCs/>
          <w:kern w:val="0"/>
          <w:sz w:val="24"/>
          <w:szCs w:val="24"/>
          <w14:ligatures w14:val="none"/>
        </w:rPr>
        <w:t>.punkta prasībām aizpildīts “Apakšuzņēmēju saraksts” (</w:t>
      </w:r>
      <w:r w:rsidRPr="00AF1060">
        <w:rPr>
          <w:rFonts w:ascii="Times New Roman" w:eastAsia="Times New Roman" w:hAnsi="Times New Roman" w:cs="Times New Roman"/>
          <w:i/>
          <w:kern w:val="0"/>
          <w:sz w:val="24"/>
          <w:szCs w:val="24"/>
          <w14:ligatures w14:val="none"/>
        </w:rPr>
        <w:t>ja attiecas</w:t>
      </w:r>
      <w:r w:rsidRPr="00AF1060">
        <w:rPr>
          <w:rFonts w:ascii="Times New Roman" w:eastAsia="Times New Roman" w:hAnsi="Times New Roman" w:cs="Times New Roman"/>
          <w:iCs/>
          <w:kern w:val="0"/>
          <w:sz w:val="24"/>
          <w:szCs w:val="24"/>
          <w14:ligatures w14:val="none"/>
        </w:rPr>
        <w:t>);</w:t>
      </w:r>
    </w:p>
    <w:bookmarkEnd w:id="22"/>
    <w:p w14:paraId="69387E79" w14:textId="345163F6" w:rsidR="004610A8" w:rsidRPr="00AF1060" w:rsidRDefault="000077C8" w:rsidP="00AF1060">
      <w:pPr>
        <w:numPr>
          <w:ilvl w:val="2"/>
          <w:numId w:val="2"/>
        </w:numPr>
        <w:tabs>
          <w:tab w:val="left" w:pos="1134"/>
        </w:tabs>
        <w:spacing w:after="0" w:line="240" w:lineRule="auto"/>
        <w:ind w:left="1134" w:hanging="567"/>
        <w:jc w:val="both"/>
        <w:rPr>
          <w:rFonts w:ascii="Times New Roman" w:eastAsia="Times New Roman" w:hAnsi="Times New Roman" w:cs="Times New Roman"/>
          <w:iCs/>
          <w:kern w:val="0"/>
          <w:sz w:val="24"/>
          <w:szCs w:val="24"/>
          <w14:ligatures w14:val="none"/>
        </w:rPr>
      </w:pPr>
      <w:r w:rsidRPr="00AF1060">
        <w:rPr>
          <w:rFonts w:ascii="Times New Roman" w:eastAsia="Times New Roman" w:hAnsi="Times New Roman" w:cs="Times New Roman"/>
          <w:iCs/>
          <w:kern w:val="0"/>
          <w:sz w:val="24"/>
          <w:szCs w:val="24"/>
          <w14:ligatures w14:val="none"/>
        </w:rPr>
        <w:t xml:space="preserve">atbilstoši nolikuma </w:t>
      </w:r>
      <w:r w:rsidR="00470506" w:rsidRPr="00AF1060">
        <w:rPr>
          <w:rFonts w:ascii="Times New Roman" w:eastAsia="Times New Roman" w:hAnsi="Times New Roman" w:cs="Times New Roman"/>
          <w:iCs/>
          <w:kern w:val="0"/>
          <w:sz w:val="24"/>
          <w:szCs w:val="24"/>
          <w14:ligatures w14:val="none"/>
        </w:rPr>
        <w:t>3</w:t>
      </w:r>
      <w:r w:rsidRPr="00AF1060">
        <w:rPr>
          <w:rFonts w:ascii="Times New Roman" w:eastAsia="Times New Roman" w:hAnsi="Times New Roman" w:cs="Times New Roman"/>
          <w:iCs/>
          <w:kern w:val="0"/>
          <w:sz w:val="24"/>
          <w:szCs w:val="24"/>
          <w14:ligatures w14:val="none"/>
        </w:rPr>
        <w:t xml:space="preserve">.pielikumam </w:t>
      </w:r>
      <w:r w:rsidRPr="00AF1060">
        <w:rPr>
          <w:rFonts w:ascii="Times New Roman" w:eastAsia="Times New Roman" w:hAnsi="Times New Roman" w:cs="Times New Roman"/>
          <w:iCs/>
          <w:kern w:val="0"/>
          <w:sz w:val="24"/>
          <w:szCs w:val="24"/>
          <w:u w:val="single"/>
          <w14:ligatures w14:val="none"/>
        </w:rPr>
        <w:t>“</w:t>
      </w:r>
      <w:r w:rsidR="00470506" w:rsidRPr="00AF1060">
        <w:rPr>
          <w:rFonts w:ascii="Times New Roman" w:eastAsia="Times New Roman" w:hAnsi="Times New Roman" w:cs="Times New Roman"/>
          <w:iCs/>
          <w:kern w:val="0"/>
          <w:sz w:val="24"/>
          <w:szCs w:val="24"/>
          <w:u w:val="single"/>
          <w14:ligatures w14:val="none"/>
        </w:rPr>
        <w:t xml:space="preserve">Tehniskā specifikācija/Tehniskais </w:t>
      </w:r>
      <w:r w:rsidR="00FC6EB1">
        <w:rPr>
          <w:rFonts w:ascii="Times New Roman" w:eastAsia="Times New Roman" w:hAnsi="Times New Roman" w:cs="Times New Roman"/>
          <w:iCs/>
          <w:kern w:val="0"/>
          <w:sz w:val="24"/>
          <w:szCs w:val="24"/>
          <w:u w:val="single"/>
          <w14:ligatures w14:val="none"/>
        </w:rPr>
        <w:t>un</w:t>
      </w:r>
      <w:r w:rsidR="00470506" w:rsidRPr="00AF1060">
        <w:rPr>
          <w:rFonts w:ascii="Times New Roman" w:eastAsia="Times New Roman" w:hAnsi="Times New Roman" w:cs="Times New Roman"/>
          <w:iCs/>
          <w:kern w:val="0"/>
          <w:sz w:val="24"/>
          <w:szCs w:val="24"/>
          <w:u w:val="single"/>
          <w14:ligatures w14:val="none"/>
        </w:rPr>
        <w:t xml:space="preserve"> </w:t>
      </w:r>
      <w:r w:rsidR="00FC6EB1">
        <w:rPr>
          <w:rFonts w:ascii="Times New Roman" w:eastAsia="Times New Roman" w:hAnsi="Times New Roman" w:cs="Times New Roman"/>
          <w:iCs/>
          <w:kern w:val="0"/>
          <w:sz w:val="24"/>
          <w:szCs w:val="24"/>
          <w:u w:val="single"/>
          <w14:ligatures w14:val="none"/>
        </w:rPr>
        <w:t>f</w:t>
      </w:r>
      <w:r w:rsidRPr="00AF1060">
        <w:rPr>
          <w:rFonts w:ascii="Times New Roman" w:eastAsia="Times New Roman" w:hAnsi="Times New Roman" w:cs="Times New Roman"/>
          <w:iCs/>
          <w:kern w:val="0"/>
          <w:sz w:val="24"/>
          <w:szCs w:val="24"/>
          <w:u w:val="single"/>
          <w14:ligatures w14:val="none"/>
        </w:rPr>
        <w:t>inanšu piedāvājums”</w:t>
      </w:r>
      <w:r w:rsidRPr="00AF1060">
        <w:rPr>
          <w:rFonts w:ascii="Times New Roman" w:eastAsia="Times New Roman" w:hAnsi="Times New Roman" w:cs="Times New Roman"/>
          <w:iCs/>
          <w:kern w:val="0"/>
          <w:sz w:val="24"/>
          <w:szCs w:val="24"/>
          <w14:ligatures w14:val="none"/>
        </w:rPr>
        <w:t xml:space="preserve"> prasībām sagatavots pielikums</w:t>
      </w:r>
      <w:r w:rsidR="00470506" w:rsidRPr="00AF1060">
        <w:t xml:space="preserve"> </w:t>
      </w:r>
      <w:r w:rsidR="00470506" w:rsidRPr="00AF1060">
        <w:rPr>
          <w:rFonts w:ascii="Times New Roman" w:eastAsia="Times New Roman" w:hAnsi="Times New Roman" w:cs="Times New Roman"/>
          <w:iCs/>
          <w:kern w:val="0"/>
          <w:sz w:val="24"/>
          <w:szCs w:val="24"/>
          <w14:ligatures w14:val="none"/>
        </w:rPr>
        <w:t>un tam pievienoti dokumenti par iepirkuma priekšmetu</w:t>
      </w:r>
      <w:r w:rsidR="004610A8" w:rsidRPr="00AF1060">
        <w:rPr>
          <w:rFonts w:ascii="Times New Roman" w:eastAsia="Times New Roman" w:hAnsi="Times New Roman" w:cs="Times New Roman"/>
          <w:iCs/>
          <w:kern w:val="0"/>
          <w:sz w:val="24"/>
          <w:szCs w:val="24"/>
          <w14:ligatures w14:val="none"/>
        </w:rPr>
        <w:t>, ievērojot sekojošo:</w:t>
      </w:r>
    </w:p>
    <w:p w14:paraId="60532440" w14:textId="7F13F79C" w:rsidR="000077C8" w:rsidRDefault="004610A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p</w:t>
      </w:r>
      <w:r w:rsidR="00446CCE" w:rsidRPr="004610A8">
        <w:rPr>
          <w:rFonts w:ascii="Times New Roman" w:eastAsia="Times New Roman" w:hAnsi="Times New Roman" w:cs="Times New Roman"/>
          <w:iCs/>
          <w:kern w:val="0"/>
          <w:sz w:val="24"/>
          <w:szCs w:val="24"/>
          <w14:ligatures w14:val="none"/>
        </w:rPr>
        <w:t xml:space="preserve">iedāvātā līgumcena jānosaka euro bez pievienotās vērtības nodokļa (turpmāk – PVN). </w:t>
      </w:r>
      <w:r w:rsidR="006B391C" w:rsidRPr="00177BFC">
        <w:rPr>
          <w:rFonts w:ascii="Times New Roman" w:eastAsia="Times New Roman" w:hAnsi="Times New Roman" w:cs="Times New Roman"/>
          <w:iCs/>
          <w:color w:val="009AD0"/>
          <w:kern w:val="0"/>
          <w:sz w:val="24"/>
          <w:szCs w:val="24"/>
          <w14:ligatures w14:val="none"/>
        </w:rPr>
        <w:t xml:space="preserve">Vienas vienības cenu pieļaujams norādīt ar četriem cipariem aiz komata, kopējo pozīciju </w:t>
      </w:r>
      <w:r w:rsidR="00482B98" w:rsidRPr="004610A8">
        <w:rPr>
          <w:rFonts w:ascii="Times New Roman" w:eastAsia="Times New Roman" w:hAnsi="Times New Roman" w:cs="Times New Roman"/>
          <w:iCs/>
          <w:kern w:val="0"/>
          <w:sz w:val="24"/>
          <w:szCs w:val="24"/>
          <w:u w:val="single"/>
          <w14:ligatures w14:val="none"/>
        </w:rPr>
        <w:t>cena</w:t>
      </w:r>
      <w:r w:rsidR="006B391C">
        <w:rPr>
          <w:rFonts w:ascii="Times New Roman" w:eastAsia="Times New Roman" w:hAnsi="Times New Roman" w:cs="Times New Roman"/>
          <w:iCs/>
          <w:kern w:val="0"/>
          <w:sz w:val="24"/>
          <w:szCs w:val="24"/>
          <w:u w:val="single"/>
          <w14:ligatures w14:val="none"/>
        </w:rPr>
        <w:t>s</w:t>
      </w:r>
      <w:r w:rsidR="00482B98" w:rsidRPr="004610A8">
        <w:rPr>
          <w:rFonts w:ascii="Times New Roman" w:eastAsia="Times New Roman" w:hAnsi="Times New Roman" w:cs="Times New Roman"/>
          <w:iCs/>
          <w:kern w:val="0"/>
          <w:sz w:val="24"/>
          <w:szCs w:val="24"/>
          <w:u w:val="single"/>
          <w14:ligatures w14:val="none"/>
        </w:rPr>
        <w:t xml:space="preserve"> jānorāda ar diviem cipariem aiz komata.</w:t>
      </w:r>
      <w:r w:rsidR="00482B98" w:rsidRPr="004610A8">
        <w:rPr>
          <w:rFonts w:ascii="Times New Roman" w:eastAsia="Times New Roman" w:hAnsi="Times New Roman" w:cs="Times New Roman"/>
          <w:iCs/>
          <w:kern w:val="0"/>
          <w:sz w:val="24"/>
          <w:szCs w:val="24"/>
          <w14:ligatures w14:val="none"/>
        </w:rPr>
        <w:t xml:space="preserve"> </w:t>
      </w:r>
      <w:r w:rsidR="00446CCE" w:rsidRPr="004610A8">
        <w:rPr>
          <w:rFonts w:ascii="Times New Roman" w:eastAsia="Times New Roman" w:hAnsi="Times New Roman" w:cs="Times New Roman"/>
          <w:iCs/>
          <w:kern w:val="0"/>
          <w:sz w:val="24"/>
          <w:szCs w:val="24"/>
          <w14:ligatures w14:val="none"/>
        </w:rPr>
        <w:t xml:space="preserve">Finanšu piedāvājumā jābūt ietvertiem visiem izdevumiem (nodokļiem, nodevām, izņemot PVN), </w:t>
      </w:r>
      <w:r w:rsidR="00365D34">
        <w:rPr>
          <w:rFonts w:ascii="Times New Roman" w:eastAsia="Times New Roman" w:hAnsi="Times New Roman" w:cs="Times New Roman"/>
          <w:iCs/>
          <w:kern w:val="0"/>
          <w:sz w:val="24"/>
          <w:szCs w:val="24"/>
          <w14:ligatures w14:val="none"/>
        </w:rPr>
        <w:t xml:space="preserve">transporta izmaksām, </w:t>
      </w:r>
      <w:r w:rsidR="00482B98" w:rsidRPr="004610A8">
        <w:rPr>
          <w:rFonts w:ascii="Times New Roman" w:eastAsia="Times New Roman" w:hAnsi="Times New Roman" w:cs="Times New Roman"/>
          <w:iCs/>
          <w:kern w:val="0"/>
          <w:sz w:val="24"/>
          <w:szCs w:val="24"/>
          <w14:ligatures w14:val="none"/>
        </w:rPr>
        <w:t xml:space="preserve">preces piegādes izmaksām, </w:t>
      </w:r>
      <w:r w:rsidR="00446CCE" w:rsidRPr="004610A8">
        <w:rPr>
          <w:rFonts w:ascii="Times New Roman" w:eastAsia="Times New Roman" w:hAnsi="Times New Roman" w:cs="Times New Roman"/>
          <w:iCs/>
          <w:kern w:val="0"/>
          <w:sz w:val="24"/>
          <w:szCs w:val="24"/>
          <w14:ligatures w14:val="none"/>
        </w:rPr>
        <w:t xml:space="preserve">komisijas maksām, procentiem un citiem izdevumiem, kas saistīti un var rasties saistībā ar </w:t>
      </w:r>
      <w:r w:rsidR="00482B98" w:rsidRPr="004610A8">
        <w:rPr>
          <w:rFonts w:ascii="Times New Roman" w:eastAsia="Times New Roman" w:hAnsi="Times New Roman" w:cs="Times New Roman"/>
          <w:iCs/>
          <w:kern w:val="0"/>
          <w:sz w:val="24"/>
          <w:szCs w:val="24"/>
          <w14:ligatures w14:val="none"/>
        </w:rPr>
        <w:t>preces</w:t>
      </w:r>
      <w:r w:rsidR="00446CCE" w:rsidRPr="004610A8">
        <w:rPr>
          <w:rFonts w:ascii="Times New Roman" w:eastAsia="Times New Roman" w:hAnsi="Times New Roman" w:cs="Times New Roman"/>
          <w:iCs/>
          <w:kern w:val="0"/>
          <w:sz w:val="24"/>
          <w:szCs w:val="24"/>
          <w14:ligatures w14:val="none"/>
        </w:rPr>
        <w:t xml:space="preserve"> piegādi</w:t>
      </w:r>
      <w:r w:rsidR="00365D34">
        <w:rPr>
          <w:rFonts w:ascii="Times New Roman" w:eastAsia="Times New Roman" w:hAnsi="Times New Roman" w:cs="Times New Roman"/>
          <w:iCs/>
          <w:kern w:val="0"/>
          <w:sz w:val="24"/>
          <w:szCs w:val="24"/>
          <w14:ligatures w14:val="none"/>
        </w:rPr>
        <w:t xml:space="preserve"> un iepirkuma līguma izpildi</w:t>
      </w:r>
      <w:r w:rsidR="00862C86" w:rsidRPr="004610A8">
        <w:rPr>
          <w:rFonts w:ascii="Times New Roman" w:eastAsia="Times New Roman" w:hAnsi="Times New Roman" w:cs="Times New Roman"/>
          <w:iCs/>
          <w:kern w:val="0"/>
          <w:sz w:val="24"/>
          <w:szCs w:val="24"/>
          <w14:ligatures w14:val="none"/>
        </w:rPr>
        <w:t>;</w:t>
      </w:r>
    </w:p>
    <w:p w14:paraId="3F690ADC" w14:textId="7991460A" w:rsidR="004610A8" w:rsidRPr="004922C7" w:rsidRDefault="004610A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610A8">
        <w:rPr>
          <w:rFonts w:ascii="Times New Roman" w:eastAsia="Times New Roman" w:hAnsi="Times New Roman" w:cs="Times New Roman"/>
          <w:iCs/>
          <w:kern w:val="0"/>
          <w:sz w:val="24"/>
          <w:szCs w:val="24"/>
          <w14:ligatures w14:val="none"/>
        </w:rPr>
        <w:t>Tehniskajā specifikācijā</w:t>
      </w:r>
      <w:r>
        <w:rPr>
          <w:rFonts w:ascii="Times New Roman" w:eastAsia="Times New Roman" w:hAnsi="Times New Roman" w:cs="Times New Roman"/>
          <w:iCs/>
          <w:kern w:val="0"/>
          <w:sz w:val="24"/>
          <w:szCs w:val="24"/>
          <w14:ligatures w14:val="none"/>
        </w:rPr>
        <w:t xml:space="preserve">/Tehniskajā un </w:t>
      </w:r>
      <w:r w:rsidRPr="004610A8">
        <w:rPr>
          <w:rFonts w:ascii="Times New Roman" w:eastAsia="Times New Roman" w:hAnsi="Times New Roman" w:cs="Times New Roman"/>
          <w:iCs/>
          <w:kern w:val="0"/>
          <w:sz w:val="24"/>
          <w:szCs w:val="24"/>
          <w14:ligatures w14:val="none"/>
        </w:rPr>
        <w:t xml:space="preserve">finanšu piedāvājumā </w:t>
      </w:r>
      <w:r w:rsidR="00A95E5F" w:rsidRPr="00F80CA1">
        <w:rPr>
          <w:rFonts w:ascii="Times New Roman" w:eastAsia="Times New Roman" w:hAnsi="Times New Roman" w:cs="Times New Roman"/>
          <w:b/>
          <w:bCs/>
          <w:iCs/>
          <w:kern w:val="0"/>
          <w:sz w:val="24"/>
          <w:szCs w:val="24"/>
          <w:u w:val="single"/>
          <w14:ligatures w14:val="none"/>
        </w:rPr>
        <w:t>obligāti</w:t>
      </w:r>
      <w:r w:rsidRPr="00F80CA1">
        <w:rPr>
          <w:rFonts w:ascii="Times New Roman" w:eastAsia="Times New Roman" w:hAnsi="Times New Roman" w:cs="Times New Roman"/>
          <w:b/>
          <w:bCs/>
          <w:iCs/>
          <w:kern w:val="0"/>
          <w:sz w:val="24"/>
          <w:szCs w:val="24"/>
          <w:u w:val="single"/>
          <w14:ligatures w14:val="none"/>
        </w:rPr>
        <w:t xml:space="preserve"> jānorāda piedāvātās preces nosaukums un ražotājs</w:t>
      </w:r>
      <w:r w:rsidRPr="00F80CA1">
        <w:rPr>
          <w:rFonts w:ascii="Times New Roman" w:eastAsia="Times New Roman" w:hAnsi="Times New Roman" w:cs="Times New Roman"/>
          <w:iCs/>
          <w:kern w:val="0"/>
          <w:sz w:val="24"/>
          <w:szCs w:val="24"/>
          <w:u w:val="single"/>
          <w14:ligatures w14:val="none"/>
        </w:rPr>
        <w:t xml:space="preserve">. </w:t>
      </w:r>
      <w:r w:rsidRPr="00A95E5F">
        <w:rPr>
          <w:rFonts w:ascii="Times New Roman" w:eastAsia="Times New Roman" w:hAnsi="Times New Roman" w:cs="Times New Roman"/>
          <w:iCs/>
          <w:kern w:val="0"/>
          <w:sz w:val="24"/>
          <w:szCs w:val="24"/>
          <w:u w:val="single"/>
          <w14:ligatures w14:val="none"/>
        </w:rPr>
        <w:t xml:space="preserve">Ja </w:t>
      </w:r>
      <w:r w:rsidR="008C2E25">
        <w:rPr>
          <w:rFonts w:ascii="Times New Roman" w:eastAsia="Times New Roman" w:hAnsi="Times New Roman" w:cs="Times New Roman"/>
          <w:iCs/>
          <w:kern w:val="0"/>
          <w:sz w:val="24"/>
          <w:szCs w:val="24"/>
          <w:u w:val="single"/>
          <w14:ligatures w14:val="none"/>
        </w:rPr>
        <w:t>P</w:t>
      </w:r>
      <w:r w:rsidRPr="00A95E5F">
        <w:rPr>
          <w:rFonts w:ascii="Times New Roman" w:eastAsia="Times New Roman" w:hAnsi="Times New Roman" w:cs="Times New Roman"/>
          <w:iCs/>
          <w:kern w:val="0"/>
          <w:sz w:val="24"/>
          <w:szCs w:val="24"/>
          <w:u w:val="single"/>
          <w14:ligatures w14:val="none"/>
        </w:rPr>
        <w:t>retendents nav norādījis</w:t>
      </w:r>
      <w:r w:rsidRPr="004610A8">
        <w:rPr>
          <w:rFonts w:ascii="Times New Roman" w:eastAsia="Times New Roman" w:hAnsi="Times New Roman" w:cs="Times New Roman"/>
          <w:iCs/>
          <w:kern w:val="0"/>
          <w:sz w:val="24"/>
          <w:szCs w:val="24"/>
          <w:u w:val="single"/>
          <w14:ligatures w14:val="none"/>
        </w:rPr>
        <w:t xml:space="preserve"> visu pieprasīto informāciju, </w:t>
      </w:r>
      <w:r w:rsidR="002E18DB">
        <w:rPr>
          <w:rFonts w:ascii="Times New Roman" w:eastAsia="Times New Roman" w:hAnsi="Times New Roman" w:cs="Times New Roman"/>
          <w:iCs/>
          <w:kern w:val="0"/>
          <w:sz w:val="24"/>
          <w:szCs w:val="24"/>
          <w:u w:val="single"/>
          <w14:ligatures w14:val="none"/>
        </w:rPr>
        <w:t>Komisija</w:t>
      </w:r>
      <w:r w:rsidRPr="004610A8">
        <w:rPr>
          <w:rFonts w:ascii="Times New Roman" w:eastAsia="Times New Roman" w:hAnsi="Times New Roman" w:cs="Times New Roman"/>
          <w:iCs/>
          <w:kern w:val="0"/>
          <w:sz w:val="24"/>
          <w:szCs w:val="24"/>
          <w:u w:val="single"/>
          <w14:ligatures w14:val="none"/>
        </w:rPr>
        <w:t xml:space="preserve"> ir tiesī</w:t>
      </w:r>
      <w:r w:rsidR="002E18DB">
        <w:rPr>
          <w:rFonts w:ascii="Times New Roman" w:eastAsia="Times New Roman" w:hAnsi="Times New Roman" w:cs="Times New Roman"/>
          <w:iCs/>
          <w:kern w:val="0"/>
          <w:sz w:val="24"/>
          <w:szCs w:val="24"/>
          <w:u w:val="single"/>
          <w14:ligatures w14:val="none"/>
        </w:rPr>
        <w:t>ga</w:t>
      </w:r>
      <w:r w:rsidRPr="004610A8">
        <w:rPr>
          <w:rFonts w:ascii="Times New Roman" w:eastAsia="Times New Roman" w:hAnsi="Times New Roman" w:cs="Times New Roman"/>
          <w:iCs/>
          <w:kern w:val="0"/>
          <w:sz w:val="24"/>
          <w:szCs w:val="24"/>
          <w:u w:val="single"/>
          <w14:ligatures w14:val="none"/>
        </w:rPr>
        <w:t xml:space="preserve"> nevērtēt iesniegto piedāvājumu un lemt par </w:t>
      </w:r>
      <w:r w:rsidR="008C2E25">
        <w:rPr>
          <w:rFonts w:ascii="Times New Roman" w:eastAsia="Times New Roman" w:hAnsi="Times New Roman" w:cs="Times New Roman"/>
          <w:iCs/>
          <w:kern w:val="0"/>
          <w:sz w:val="24"/>
          <w:szCs w:val="24"/>
          <w:u w:val="single"/>
          <w14:ligatures w14:val="none"/>
        </w:rPr>
        <w:t>P</w:t>
      </w:r>
      <w:r w:rsidRPr="004610A8">
        <w:rPr>
          <w:rFonts w:ascii="Times New Roman" w:eastAsia="Times New Roman" w:hAnsi="Times New Roman" w:cs="Times New Roman"/>
          <w:iCs/>
          <w:kern w:val="0"/>
          <w:sz w:val="24"/>
          <w:szCs w:val="24"/>
          <w:u w:val="single"/>
          <w14:ligatures w14:val="none"/>
        </w:rPr>
        <w:t>retendenta iesniegtā piedāvājuma noraidīšanu</w:t>
      </w:r>
      <w:r>
        <w:rPr>
          <w:rFonts w:ascii="Times New Roman" w:eastAsia="Times New Roman" w:hAnsi="Times New Roman" w:cs="Times New Roman"/>
          <w:iCs/>
          <w:kern w:val="0"/>
          <w:sz w:val="24"/>
          <w:szCs w:val="24"/>
          <w:u w:val="single"/>
          <w14:ligatures w14:val="none"/>
        </w:rPr>
        <w:t>;</w:t>
      </w:r>
    </w:p>
    <w:p w14:paraId="7243441A" w14:textId="6C334ACE" w:rsidR="004922C7" w:rsidRPr="004922C7" w:rsidRDefault="004922C7"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sidRPr="004922C7">
        <w:rPr>
          <w:rFonts w:ascii="Times New Roman" w:eastAsia="Times New Roman" w:hAnsi="Times New Roman" w:cs="Times New Roman"/>
          <w:iCs/>
          <w:kern w:val="0"/>
          <w:sz w:val="24"/>
          <w:szCs w:val="24"/>
          <w:u w:val="single"/>
          <w14:ligatures w14:val="none"/>
        </w:rPr>
        <w:t>Pretendentam jābūt tiesībām izplatīt piedāvātās preces Latvijas Republikā</w:t>
      </w:r>
      <w:r>
        <w:rPr>
          <w:rFonts w:ascii="Times New Roman" w:eastAsia="Times New Roman" w:hAnsi="Times New Roman" w:cs="Times New Roman"/>
          <w:iCs/>
          <w:kern w:val="0"/>
          <w:sz w:val="24"/>
          <w:szCs w:val="24"/>
          <w14:ligatures w14:val="none"/>
        </w:rPr>
        <w:t xml:space="preserve">, vienlaikus ar piedāvājumu jāiesniedz ražotāja vai tā </w:t>
      </w:r>
      <w:r w:rsidR="00852608" w:rsidRPr="00852608">
        <w:rPr>
          <w:rFonts w:ascii="Times New Roman" w:eastAsia="Times New Roman" w:hAnsi="Times New Roman" w:cs="Times New Roman"/>
          <w:iCs/>
          <w:kern w:val="0"/>
          <w:sz w:val="24"/>
          <w:szCs w:val="24"/>
          <w14:ligatures w14:val="none"/>
        </w:rPr>
        <w:t xml:space="preserve">autorizēta pārstāvja </w:t>
      </w:r>
      <w:r>
        <w:rPr>
          <w:rFonts w:ascii="Times New Roman" w:eastAsia="Times New Roman" w:hAnsi="Times New Roman" w:cs="Times New Roman"/>
          <w:iCs/>
          <w:kern w:val="0"/>
          <w:sz w:val="24"/>
          <w:szCs w:val="24"/>
          <w14:ligatures w14:val="none"/>
        </w:rPr>
        <w:t>pilnvarojums</w:t>
      </w:r>
      <w:r w:rsidR="00447E17">
        <w:rPr>
          <w:rFonts w:ascii="Times New Roman" w:eastAsia="Times New Roman" w:hAnsi="Times New Roman" w:cs="Times New Roman"/>
          <w:iCs/>
          <w:kern w:val="0"/>
          <w:sz w:val="24"/>
          <w:szCs w:val="24"/>
          <w14:ligatures w14:val="none"/>
        </w:rPr>
        <w:t>, vai cits apliecinošs dokuments</w:t>
      </w:r>
      <w:r>
        <w:rPr>
          <w:rFonts w:ascii="Times New Roman" w:eastAsia="Times New Roman" w:hAnsi="Times New Roman" w:cs="Times New Roman"/>
          <w:iCs/>
          <w:kern w:val="0"/>
          <w:sz w:val="24"/>
          <w:szCs w:val="24"/>
          <w14:ligatures w14:val="none"/>
        </w:rPr>
        <w:t xml:space="preserve"> par tiesībām </w:t>
      </w:r>
      <w:r w:rsidR="008C2E25">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retendentam izplatīt piedāvātās preces Latvijas Republikā. Ja </w:t>
      </w:r>
      <w:r w:rsidR="008C2E25">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retendents ir preces ražotājs, jāiesniedz dokuments, kas apliecina, ka </w:t>
      </w:r>
      <w:r w:rsidR="008C2E25">
        <w:rPr>
          <w:rFonts w:ascii="Times New Roman" w:eastAsia="Times New Roman" w:hAnsi="Times New Roman" w:cs="Times New Roman"/>
          <w:iCs/>
          <w:kern w:val="0"/>
          <w:sz w:val="24"/>
          <w:szCs w:val="24"/>
          <w14:ligatures w14:val="none"/>
        </w:rPr>
        <w:t>P</w:t>
      </w:r>
      <w:r>
        <w:rPr>
          <w:rFonts w:ascii="Times New Roman" w:eastAsia="Times New Roman" w:hAnsi="Times New Roman" w:cs="Times New Roman"/>
          <w:iCs/>
          <w:kern w:val="0"/>
          <w:sz w:val="24"/>
          <w:szCs w:val="24"/>
          <w14:ligatures w14:val="none"/>
        </w:rPr>
        <w:t xml:space="preserve">retendents ir konkrētās preces ražotājs. </w:t>
      </w:r>
      <w:r w:rsidRPr="004922C7">
        <w:rPr>
          <w:rFonts w:ascii="Times New Roman" w:eastAsia="Times New Roman" w:hAnsi="Times New Roman" w:cs="Times New Roman"/>
          <w:iCs/>
          <w:kern w:val="0"/>
          <w:sz w:val="24"/>
          <w:szCs w:val="24"/>
          <w:u w:val="single"/>
          <w14:ligatures w14:val="none"/>
        </w:rPr>
        <w:t xml:space="preserve">Ja </w:t>
      </w:r>
      <w:r w:rsidR="008C2E25">
        <w:rPr>
          <w:rFonts w:ascii="Times New Roman" w:eastAsia="Times New Roman" w:hAnsi="Times New Roman" w:cs="Times New Roman"/>
          <w:iCs/>
          <w:kern w:val="0"/>
          <w:sz w:val="24"/>
          <w:szCs w:val="24"/>
          <w:u w:val="single"/>
          <w14:ligatures w14:val="none"/>
        </w:rPr>
        <w:t>P</w:t>
      </w:r>
      <w:r w:rsidRPr="004922C7">
        <w:rPr>
          <w:rFonts w:ascii="Times New Roman" w:eastAsia="Times New Roman" w:hAnsi="Times New Roman" w:cs="Times New Roman"/>
          <w:iCs/>
          <w:kern w:val="0"/>
          <w:sz w:val="24"/>
          <w:szCs w:val="24"/>
          <w:u w:val="single"/>
          <w14:ligatures w14:val="none"/>
        </w:rPr>
        <w:t>retendents neiesniegs šajā</w:t>
      </w:r>
      <w:r w:rsidR="002E18DB">
        <w:rPr>
          <w:rFonts w:ascii="Times New Roman" w:eastAsia="Times New Roman" w:hAnsi="Times New Roman" w:cs="Times New Roman"/>
          <w:iCs/>
          <w:kern w:val="0"/>
          <w:sz w:val="24"/>
          <w:szCs w:val="24"/>
          <w:u w:val="single"/>
          <w14:ligatures w14:val="none"/>
        </w:rPr>
        <w:t xml:space="preserve"> nolikuma</w:t>
      </w:r>
      <w:r w:rsidRPr="004922C7">
        <w:rPr>
          <w:rFonts w:ascii="Times New Roman" w:eastAsia="Times New Roman" w:hAnsi="Times New Roman" w:cs="Times New Roman"/>
          <w:iCs/>
          <w:kern w:val="0"/>
          <w:sz w:val="24"/>
          <w:szCs w:val="24"/>
          <w:u w:val="single"/>
          <w14:ligatures w14:val="none"/>
        </w:rPr>
        <w:t xml:space="preserve"> </w:t>
      </w:r>
      <w:r w:rsidR="002E18DB">
        <w:rPr>
          <w:rFonts w:ascii="Times New Roman" w:eastAsia="Times New Roman" w:hAnsi="Times New Roman" w:cs="Times New Roman"/>
          <w:iCs/>
          <w:kern w:val="0"/>
          <w:sz w:val="24"/>
          <w:szCs w:val="24"/>
          <w:u w:val="single"/>
          <w14:ligatures w14:val="none"/>
        </w:rPr>
        <w:t>apakš</w:t>
      </w:r>
      <w:r w:rsidRPr="004922C7">
        <w:rPr>
          <w:rFonts w:ascii="Times New Roman" w:eastAsia="Times New Roman" w:hAnsi="Times New Roman" w:cs="Times New Roman"/>
          <w:iCs/>
          <w:kern w:val="0"/>
          <w:sz w:val="24"/>
          <w:szCs w:val="24"/>
          <w:u w:val="single"/>
          <w14:ligatures w14:val="none"/>
        </w:rPr>
        <w:t xml:space="preserve">punktā pieprasīto </w:t>
      </w:r>
      <w:r>
        <w:rPr>
          <w:rFonts w:ascii="Times New Roman" w:eastAsia="Times New Roman" w:hAnsi="Times New Roman" w:cs="Times New Roman"/>
          <w:iCs/>
          <w:kern w:val="0"/>
          <w:sz w:val="24"/>
          <w:szCs w:val="24"/>
          <w:u w:val="single"/>
          <w14:ligatures w14:val="none"/>
        </w:rPr>
        <w:t>dokumentāciju</w:t>
      </w:r>
      <w:r w:rsidR="008C2E25">
        <w:rPr>
          <w:rFonts w:ascii="Times New Roman" w:eastAsia="Times New Roman" w:hAnsi="Times New Roman" w:cs="Times New Roman"/>
          <w:iCs/>
          <w:kern w:val="0"/>
          <w:sz w:val="24"/>
          <w:szCs w:val="24"/>
          <w:u w:val="single"/>
          <w14:ligatures w14:val="none"/>
        </w:rPr>
        <w:t xml:space="preserve"> un Komisijai nebūs iespējams pārliecināties par Pretendenta tiesībām izplatīt piedāvāto preci</w:t>
      </w:r>
      <w:r w:rsidRPr="004922C7">
        <w:rPr>
          <w:rFonts w:ascii="Times New Roman" w:eastAsia="Times New Roman" w:hAnsi="Times New Roman" w:cs="Times New Roman"/>
          <w:iCs/>
          <w:kern w:val="0"/>
          <w:sz w:val="24"/>
          <w:szCs w:val="24"/>
          <w:u w:val="single"/>
          <w14:ligatures w14:val="none"/>
        </w:rPr>
        <w:t xml:space="preserve">, </w:t>
      </w:r>
      <w:r w:rsidR="002E18DB">
        <w:rPr>
          <w:rFonts w:ascii="Times New Roman" w:eastAsia="Times New Roman" w:hAnsi="Times New Roman" w:cs="Times New Roman"/>
          <w:iCs/>
          <w:kern w:val="0"/>
          <w:sz w:val="24"/>
          <w:szCs w:val="24"/>
          <w:u w:val="single"/>
          <w14:ligatures w14:val="none"/>
        </w:rPr>
        <w:t>K</w:t>
      </w:r>
      <w:r w:rsidR="008C2E25">
        <w:rPr>
          <w:rFonts w:ascii="Times New Roman" w:eastAsia="Times New Roman" w:hAnsi="Times New Roman" w:cs="Times New Roman"/>
          <w:iCs/>
          <w:kern w:val="0"/>
          <w:sz w:val="24"/>
          <w:szCs w:val="24"/>
          <w:u w:val="single"/>
          <w14:ligatures w14:val="none"/>
        </w:rPr>
        <w:t>omisija</w:t>
      </w:r>
      <w:r w:rsidRPr="004922C7">
        <w:rPr>
          <w:rFonts w:ascii="Times New Roman" w:eastAsia="Times New Roman" w:hAnsi="Times New Roman" w:cs="Times New Roman"/>
          <w:iCs/>
          <w:kern w:val="0"/>
          <w:sz w:val="24"/>
          <w:szCs w:val="24"/>
          <w:u w:val="single"/>
          <w14:ligatures w14:val="none"/>
        </w:rPr>
        <w:t xml:space="preserve"> ir tiesī</w:t>
      </w:r>
      <w:r w:rsidR="002E18DB">
        <w:rPr>
          <w:rFonts w:ascii="Times New Roman" w:eastAsia="Times New Roman" w:hAnsi="Times New Roman" w:cs="Times New Roman"/>
          <w:iCs/>
          <w:kern w:val="0"/>
          <w:sz w:val="24"/>
          <w:szCs w:val="24"/>
          <w:u w:val="single"/>
          <w14:ligatures w14:val="none"/>
        </w:rPr>
        <w:t>ga</w:t>
      </w:r>
      <w:r w:rsidRPr="004922C7">
        <w:rPr>
          <w:rFonts w:ascii="Times New Roman" w:eastAsia="Times New Roman" w:hAnsi="Times New Roman" w:cs="Times New Roman"/>
          <w:iCs/>
          <w:kern w:val="0"/>
          <w:sz w:val="24"/>
          <w:szCs w:val="24"/>
          <w:u w:val="single"/>
          <w14:ligatures w14:val="none"/>
        </w:rPr>
        <w:t xml:space="preserve"> nevērtēt iesniegto piedāvājumu un lemt par </w:t>
      </w:r>
      <w:r w:rsidR="008C2E25">
        <w:rPr>
          <w:rFonts w:ascii="Times New Roman" w:eastAsia="Times New Roman" w:hAnsi="Times New Roman" w:cs="Times New Roman"/>
          <w:iCs/>
          <w:kern w:val="0"/>
          <w:sz w:val="24"/>
          <w:szCs w:val="24"/>
          <w:u w:val="single"/>
          <w14:ligatures w14:val="none"/>
        </w:rPr>
        <w:t>P</w:t>
      </w:r>
      <w:r w:rsidRPr="004922C7">
        <w:rPr>
          <w:rFonts w:ascii="Times New Roman" w:eastAsia="Times New Roman" w:hAnsi="Times New Roman" w:cs="Times New Roman"/>
          <w:iCs/>
          <w:kern w:val="0"/>
          <w:sz w:val="24"/>
          <w:szCs w:val="24"/>
          <w:u w:val="single"/>
          <w14:ligatures w14:val="none"/>
        </w:rPr>
        <w:t xml:space="preserve">retendenta </w:t>
      </w:r>
      <w:r w:rsidR="002E18DB" w:rsidRPr="002E18DB">
        <w:rPr>
          <w:rFonts w:ascii="Times New Roman" w:eastAsia="Times New Roman" w:hAnsi="Times New Roman" w:cs="Times New Roman"/>
          <w:iCs/>
          <w:kern w:val="0"/>
          <w:sz w:val="24"/>
          <w:szCs w:val="24"/>
          <w:u w:val="single"/>
          <w14:ligatures w14:val="none"/>
        </w:rPr>
        <w:t>piedāvājuma noraidīšanu</w:t>
      </w:r>
      <w:r>
        <w:rPr>
          <w:rFonts w:ascii="Times New Roman" w:eastAsia="Times New Roman" w:hAnsi="Times New Roman" w:cs="Times New Roman"/>
          <w:iCs/>
          <w:kern w:val="0"/>
          <w:sz w:val="24"/>
          <w:szCs w:val="24"/>
          <w14:ligatures w14:val="none"/>
        </w:rPr>
        <w:t xml:space="preserve">; </w:t>
      </w:r>
    </w:p>
    <w:p w14:paraId="648F42F3" w14:textId="6BFD182D" w:rsidR="004610A8" w:rsidRPr="00852608" w:rsidRDefault="002E4436"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iCs/>
          <w:kern w:val="0"/>
          <w:sz w:val="24"/>
          <w:szCs w:val="24"/>
          <w14:ligatures w14:val="none"/>
        </w:rPr>
      </w:pPr>
      <w:r w:rsidRPr="002E4436">
        <w:rPr>
          <w:rFonts w:ascii="Times New Roman" w:eastAsia="Times New Roman" w:hAnsi="Times New Roman" w:cs="Times New Roman"/>
          <w:bCs/>
          <w:kern w:val="0"/>
          <w:sz w:val="24"/>
          <w:szCs w:val="24"/>
          <w14:ligatures w14:val="none"/>
        </w:rPr>
        <w:t xml:space="preserve">Tehniskajai specifikācijai/tehniskajam un finanšu piedāvājumam </w:t>
      </w:r>
      <w:r w:rsidRPr="00F80CA1">
        <w:rPr>
          <w:rFonts w:ascii="Times New Roman" w:eastAsia="Times New Roman" w:hAnsi="Times New Roman" w:cs="Times New Roman"/>
          <w:b/>
          <w:kern w:val="0"/>
          <w:sz w:val="24"/>
          <w:szCs w:val="24"/>
          <w14:ligatures w14:val="none"/>
        </w:rPr>
        <w:t>obligāti jāpievieno informatīvie materiāli</w:t>
      </w:r>
      <w:r w:rsidRPr="00F80CA1">
        <w:rPr>
          <w:rFonts w:ascii="Times New Roman" w:eastAsia="Times New Roman" w:hAnsi="Times New Roman" w:cs="Times New Roman"/>
          <w:bCs/>
          <w:kern w:val="0"/>
          <w:sz w:val="24"/>
          <w:szCs w:val="24"/>
          <w14:ligatures w14:val="none"/>
        </w:rPr>
        <w:t xml:space="preserve"> </w:t>
      </w:r>
      <w:r w:rsidRPr="002E4436">
        <w:rPr>
          <w:rFonts w:ascii="Times New Roman" w:eastAsia="Times New Roman" w:hAnsi="Times New Roman" w:cs="Times New Roman"/>
          <w:bCs/>
          <w:kern w:val="0"/>
          <w:sz w:val="24"/>
          <w:szCs w:val="24"/>
          <w:u w:val="single"/>
          <w14:ligatures w14:val="none"/>
        </w:rPr>
        <w:t>(valsts valodā, svešvalodā izsniegtiem informatīvajiem materiāliem obligāti pievienojams pretendenta tulkojums valsts valodā)</w:t>
      </w:r>
      <w:r w:rsidRPr="002E4436">
        <w:rPr>
          <w:rFonts w:ascii="Times New Roman" w:eastAsia="Times New Roman" w:hAnsi="Times New Roman" w:cs="Times New Roman"/>
          <w:bCs/>
          <w:kern w:val="0"/>
          <w:sz w:val="24"/>
          <w:szCs w:val="24"/>
          <w14:ligatures w14:val="none"/>
        </w:rPr>
        <w:t xml:space="preserve"> par katru piedāvājumā ietilpstošo preci, kas ļauj pārliecināties par tehniskajā piedāvājumā norādītās informācijas pareizību. Informatīvajiem materiāliem jāapliecina </w:t>
      </w:r>
      <w:r w:rsidRPr="002E4436">
        <w:rPr>
          <w:rFonts w:ascii="Times New Roman" w:eastAsia="Times New Roman" w:hAnsi="Times New Roman" w:cs="Times New Roman"/>
          <w:bCs/>
          <w:kern w:val="0"/>
          <w:sz w:val="24"/>
          <w:szCs w:val="24"/>
          <w:u w:val="single"/>
          <w14:ligatures w14:val="none"/>
        </w:rPr>
        <w:t>katrs tehniskajā piedāvājumā norādītais piedāvātās preces parametrs</w:t>
      </w:r>
      <w:r w:rsidRPr="002E4436">
        <w:rPr>
          <w:rFonts w:ascii="Times New Roman" w:eastAsia="Times New Roman" w:hAnsi="Times New Roman" w:cs="Times New Roman"/>
          <w:bCs/>
          <w:kern w:val="0"/>
          <w:sz w:val="24"/>
          <w:szCs w:val="24"/>
          <w14:ligatures w14:val="none"/>
        </w:rPr>
        <w:t xml:space="preserve">. </w:t>
      </w:r>
      <w:r w:rsidR="00447E17" w:rsidRPr="00447E17">
        <w:rPr>
          <w:rFonts w:ascii="Times New Roman" w:eastAsia="Times New Roman" w:hAnsi="Times New Roman" w:cs="Times New Roman"/>
          <w:bCs/>
          <w:kern w:val="0"/>
          <w:sz w:val="24"/>
          <w:szCs w:val="24"/>
          <w:u w:val="single"/>
          <w14:ligatures w14:val="none"/>
        </w:rPr>
        <w:t>J</w:t>
      </w:r>
      <w:r w:rsidRPr="00447E17">
        <w:rPr>
          <w:rFonts w:ascii="Times New Roman" w:eastAsia="Times New Roman" w:hAnsi="Times New Roman" w:cs="Times New Roman"/>
          <w:bCs/>
          <w:kern w:val="0"/>
          <w:sz w:val="24"/>
          <w:szCs w:val="24"/>
          <w:u w:val="single"/>
          <w14:ligatures w14:val="none"/>
        </w:rPr>
        <w:t xml:space="preserve">a </w:t>
      </w:r>
      <w:r w:rsidR="002E18DB" w:rsidRPr="00447E17">
        <w:rPr>
          <w:rFonts w:ascii="Times New Roman" w:eastAsia="Times New Roman" w:hAnsi="Times New Roman" w:cs="Times New Roman"/>
          <w:bCs/>
          <w:kern w:val="0"/>
          <w:sz w:val="24"/>
          <w:szCs w:val="24"/>
          <w:u w:val="single"/>
          <w14:ligatures w14:val="none"/>
        </w:rPr>
        <w:t>P</w:t>
      </w:r>
      <w:r w:rsidRPr="00447E17">
        <w:rPr>
          <w:rFonts w:ascii="Times New Roman" w:eastAsia="Times New Roman" w:hAnsi="Times New Roman" w:cs="Times New Roman"/>
          <w:bCs/>
          <w:kern w:val="0"/>
          <w:sz w:val="24"/>
          <w:szCs w:val="24"/>
          <w:u w:val="single"/>
          <w14:ligatures w14:val="none"/>
        </w:rPr>
        <w:t>retendents kādai no iepirkuma daļai, kurā iesniedzis savu piedāvājumu, nebūs pievienojis šajā nolikum</w:t>
      </w:r>
      <w:r w:rsidR="002E18DB" w:rsidRPr="00447E17">
        <w:rPr>
          <w:rFonts w:ascii="Times New Roman" w:eastAsia="Times New Roman" w:hAnsi="Times New Roman" w:cs="Times New Roman"/>
          <w:bCs/>
          <w:kern w:val="0"/>
          <w:sz w:val="24"/>
          <w:szCs w:val="24"/>
          <w:u w:val="single"/>
          <w14:ligatures w14:val="none"/>
        </w:rPr>
        <w:t>a</w:t>
      </w:r>
      <w:r w:rsidRPr="00447E17">
        <w:rPr>
          <w:rFonts w:ascii="Times New Roman" w:eastAsia="Times New Roman" w:hAnsi="Times New Roman" w:cs="Times New Roman"/>
          <w:bCs/>
          <w:kern w:val="0"/>
          <w:sz w:val="24"/>
          <w:szCs w:val="24"/>
          <w:u w:val="single"/>
          <w14:ligatures w14:val="none"/>
        </w:rPr>
        <w:t xml:space="preserve"> </w:t>
      </w:r>
      <w:r w:rsidR="002E18DB" w:rsidRPr="00447E17">
        <w:rPr>
          <w:rFonts w:ascii="Times New Roman" w:eastAsia="Times New Roman" w:hAnsi="Times New Roman" w:cs="Times New Roman"/>
          <w:bCs/>
          <w:kern w:val="0"/>
          <w:sz w:val="24"/>
          <w:szCs w:val="24"/>
          <w:u w:val="single"/>
          <w14:ligatures w14:val="none"/>
        </w:rPr>
        <w:t>apakš</w:t>
      </w:r>
      <w:r w:rsidRPr="00447E17">
        <w:rPr>
          <w:rFonts w:ascii="Times New Roman" w:eastAsia="Times New Roman" w:hAnsi="Times New Roman" w:cs="Times New Roman"/>
          <w:bCs/>
          <w:kern w:val="0"/>
          <w:sz w:val="24"/>
          <w:szCs w:val="24"/>
          <w:u w:val="single"/>
          <w14:ligatures w14:val="none"/>
        </w:rPr>
        <w:t>punktā minēto informatīvo materiālu</w:t>
      </w:r>
      <w:r w:rsidR="002E18DB" w:rsidRPr="00447E17">
        <w:rPr>
          <w:rFonts w:ascii="Times New Roman" w:eastAsia="Times New Roman" w:hAnsi="Times New Roman" w:cs="Times New Roman"/>
          <w:bCs/>
          <w:kern w:val="0"/>
          <w:sz w:val="24"/>
          <w:szCs w:val="24"/>
          <w:u w:val="single"/>
          <w14:ligatures w14:val="none"/>
        </w:rPr>
        <w:t xml:space="preserve"> un Komisija nevarēs identificēt piedāvāto preci</w:t>
      </w:r>
      <w:r w:rsidRPr="00447E17">
        <w:rPr>
          <w:rFonts w:ascii="Times New Roman" w:eastAsia="Times New Roman" w:hAnsi="Times New Roman" w:cs="Times New Roman"/>
          <w:bCs/>
          <w:kern w:val="0"/>
          <w:sz w:val="24"/>
          <w:szCs w:val="24"/>
          <w:u w:val="single"/>
          <w14:ligatures w14:val="none"/>
        </w:rPr>
        <w:t xml:space="preserve">, Komisija ir tiesīga lemt par </w:t>
      </w:r>
      <w:r w:rsidR="002E18DB" w:rsidRPr="00447E17">
        <w:rPr>
          <w:rFonts w:ascii="Times New Roman" w:eastAsia="Times New Roman" w:hAnsi="Times New Roman" w:cs="Times New Roman"/>
          <w:bCs/>
          <w:kern w:val="0"/>
          <w:sz w:val="24"/>
          <w:szCs w:val="24"/>
          <w:u w:val="single"/>
          <w14:ligatures w14:val="none"/>
        </w:rPr>
        <w:t>P</w:t>
      </w:r>
      <w:r w:rsidRPr="00447E17">
        <w:rPr>
          <w:rFonts w:ascii="Times New Roman" w:eastAsia="Times New Roman" w:hAnsi="Times New Roman" w:cs="Times New Roman"/>
          <w:bCs/>
          <w:kern w:val="0"/>
          <w:sz w:val="24"/>
          <w:szCs w:val="24"/>
          <w:u w:val="single"/>
          <w14:ligatures w14:val="none"/>
        </w:rPr>
        <w:t>retendenta piedāvājuma noraidīšanu</w:t>
      </w:r>
      <w:r w:rsidR="00A95E5F" w:rsidRPr="00A95E5F">
        <w:rPr>
          <w:rFonts w:ascii="Times New Roman" w:eastAsia="Times New Roman" w:hAnsi="Times New Roman" w:cs="Times New Roman"/>
          <w:bCs/>
          <w:kern w:val="0"/>
          <w:sz w:val="24"/>
          <w:szCs w:val="24"/>
          <w14:ligatures w14:val="none"/>
        </w:rPr>
        <w:t>;</w:t>
      </w:r>
    </w:p>
    <w:p w14:paraId="5E148E07" w14:textId="76D3EE0B" w:rsidR="00AF2811" w:rsidRDefault="00852608"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bCs/>
          <w:kern w:val="0"/>
          <w:sz w:val="24"/>
          <w:szCs w:val="24"/>
          <w14:ligatures w14:val="none"/>
        </w:rPr>
      </w:pPr>
      <w:r>
        <w:rPr>
          <w:rFonts w:ascii="Times New Roman" w:eastAsia="Times New Roman" w:hAnsi="Times New Roman" w:cs="Times New Roman"/>
          <w:bCs/>
          <w:kern w:val="0"/>
          <w:sz w:val="24"/>
          <w:szCs w:val="24"/>
          <w14:ligatures w14:val="none"/>
        </w:rPr>
        <w:t>Piedāvātajai precei jāatbilst</w:t>
      </w:r>
      <w:r w:rsidRPr="00852608">
        <w:t xml:space="preserve"> </w:t>
      </w:r>
      <w:r w:rsidRPr="00852608">
        <w:rPr>
          <w:rFonts w:ascii="Times New Roman" w:eastAsia="Times New Roman" w:hAnsi="Times New Roman" w:cs="Times New Roman"/>
          <w:bCs/>
          <w:kern w:val="0"/>
          <w:sz w:val="24"/>
          <w:szCs w:val="24"/>
          <w14:ligatures w14:val="none"/>
        </w:rPr>
        <w:t>Eiropas Parlamenta un Padomes Regula (ES)2017/745</w:t>
      </w:r>
      <w:r w:rsidR="009246F4">
        <w:rPr>
          <w:rStyle w:val="Vresatsauce"/>
          <w:rFonts w:ascii="Times New Roman" w:eastAsia="Times New Roman" w:hAnsi="Times New Roman" w:cs="Times New Roman"/>
          <w:bCs/>
          <w:kern w:val="0"/>
          <w:sz w:val="24"/>
          <w:szCs w:val="24"/>
          <w14:ligatures w14:val="none"/>
        </w:rPr>
        <w:footnoteReference w:id="2"/>
      </w:r>
      <w:r w:rsidRPr="00852608">
        <w:rPr>
          <w:rFonts w:ascii="Times New Roman" w:eastAsia="Times New Roman" w:hAnsi="Times New Roman" w:cs="Times New Roman"/>
          <w:bCs/>
          <w:kern w:val="0"/>
          <w:sz w:val="24"/>
          <w:szCs w:val="24"/>
          <w14:ligatures w14:val="none"/>
        </w:rPr>
        <w:t xml:space="preserve"> </w:t>
      </w:r>
      <w:r w:rsidR="009D4F9A">
        <w:rPr>
          <w:rFonts w:ascii="Times New Roman" w:eastAsia="Times New Roman" w:hAnsi="Times New Roman" w:cs="Times New Roman"/>
          <w:bCs/>
          <w:kern w:val="0"/>
          <w:sz w:val="24"/>
          <w:szCs w:val="24"/>
          <w14:ligatures w14:val="none"/>
        </w:rPr>
        <w:t xml:space="preserve">noteiktajām prasībām </w:t>
      </w:r>
      <w:r w:rsidRPr="00852608">
        <w:rPr>
          <w:rFonts w:ascii="Times New Roman" w:eastAsia="Times New Roman" w:hAnsi="Times New Roman" w:cs="Times New Roman"/>
          <w:bCs/>
          <w:kern w:val="0"/>
          <w:sz w:val="24"/>
          <w:szCs w:val="24"/>
          <w14:ligatures w14:val="none"/>
        </w:rPr>
        <w:t xml:space="preserve">un </w:t>
      </w:r>
      <w:r w:rsidRPr="00671272">
        <w:rPr>
          <w:rFonts w:ascii="Times New Roman" w:eastAsia="Times New Roman" w:hAnsi="Times New Roman" w:cs="Times New Roman"/>
          <w:bCs/>
          <w:kern w:val="0"/>
          <w:sz w:val="24"/>
          <w:szCs w:val="24"/>
          <w:u w:val="single"/>
          <w14:ligatures w14:val="none"/>
        </w:rPr>
        <w:t>piedāvātajām precēm tiek nodrošināts CE marķējums</w:t>
      </w:r>
      <w:r w:rsidR="00AF2811">
        <w:rPr>
          <w:rFonts w:ascii="Times New Roman" w:eastAsia="Times New Roman" w:hAnsi="Times New Roman" w:cs="Times New Roman"/>
          <w:bCs/>
          <w:kern w:val="0"/>
          <w:sz w:val="24"/>
          <w:szCs w:val="24"/>
          <w14:ligatures w14:val="none"/>
        </w:rPr>
        <w:t xml:space="preserve">. Iesniedzot piedāvājumu </w:t>
      </w:r>
      <w:r w:rsidR="002E18DB">
        <w:rPr>
          <w:rFonts w:ascii="Times New Roman" w:eastAsia="Times New Roman" w:hAnsi="Times New Roman" w:cs="Times New Roman"/>
          <w:bCs/>
          <w:kern w:val="0"/>
          <w:sz w:val="24"/>
          <w:szCs w:val="24"/>
          <w14:ligatures w14:val="none"/>
        </w:rPr>
        <w:t>P</w:t>
      </w:r>
      <w:r w:rsidR="00AF2811">
        <w:rPr>
          <w:rFonts w:ascii="Times New Roman" w:eastAsia="Times New Roman" w:hAnsi="Times New Roman" w:cs="Times New Roman"/>
          <w:bCs/>
          <w:kern w:val="0"/>
          <w:sz w:val="24"/>
          <w:szCs w:val="24"/>
          <w14:ligatures w14:val="none"/>
        </w:rPr>
        <w:t xml:space="preserve">retendentam </w:t>
      </w:r>
      <w:r w:rsidR="00AF2811" w:rsidRPr="00AF2811">
        <w:rPr>
          <w:rFonts w:ascii="Times New Roman" w:eastAsia="Times New Roman" w:hAnsi="Times New Roman" w:cs="Times New Roman"/>
          <w:bCs/>
          <w:kern w:val="0"/>
          <w:sz w:val="24"/>
          <w:szCs w:val="24"/>
          <w14:ligatures w14:val="none"/>
        </w:rPr>
        <w:t>jāiesniedz piedāvātās preces CE sertifikāta un</w:t>
      </w:r>
      <w:r w:rsidR="00AF2811">
        <w:rPr>
          <w:rFonts w:ascii="Times New Roman" w:eastAsia="Times New Roman" w:hAnsi="Times New Roman" w:cs="Times New Roman"/>
          <w:bCs/>
          <w:kern w:val="0"/>
          <w:sz w:val="24"/>
          <w:szCs w:val="24"/>
          <w14:ligatures w14:val="none"/>
        </w:rPr>
        <w:t>/vai</w:t>
      </w:r>
      <w:r w:rsidR="00AF2811" w:rsidRPr="00AF2811">
        <w:rPr>
          <w:rFonts w:ascii="Times New Roman" w:eastAsia="Times New Roman" w:hAnsi="Times New Roman" w:cs="Times New Roman"/>
          <w:bCs/>
          <w:kern w:val="0"/>
          <w:sz w:val="24"/>
          <w:szCs w:val="24"/>
          <w14:ligatures w14:val="none"/>
        </w:rPr>
        <w:t xml:space="preserve"> atbilstības deklarācijas kopija vai piedāvātās Preces ražotāja izsniegts apliecinājums, ka prece atbilst ES normatīvo aktu prasībām.</w:t>
      </w:r>
      <w:r w:rsidR="00AF2811" w:rsidRPr="00AF2811">
        <w:t xml:space="preserve"> </w:t>
      </w:r>
      <w:r w:rsidR="00AF2811" w:rsidRPr="00AF2811">
        <w:rPr>
          <w:rFonts w:ascii="Times New Roman" w:eastAsia="Times New Roman" w:hAnsi="Times New Roman" w:cs="Times New Roman"/>
          <w:bCs/>
          <w:kern w:val="0"/>
          <w:sz w:val="24"/>
          <w:szCs w:val="24"/>
          <w14:ligatures w14:val="none"/>
        </w:rPr>
        <w:t>Dokumentus iesniegt oriģinālvalodā ar tulkojumu latviešu valodā</w:t>
      </w:r>
      <w:r w:rsidR="00447E17">
        <w:rPr>
          <w:rFonts w:ascii="Times New Roman" w:eastAsia="Times New Roman" w:hAnsi="Times New Roman" w:cs="Times New Roman"/>
          <w:bCs/>
          <w:kern w:val="0"/>
          <w:sz w:val="24"/>
          <w:szCs w:val="24"/>
          <w14:ligatures w14:val="none"/>
        </w:rPr>
        <w:t xml:space="preserve">. </w:t>
      </w:r>
      <w:r w:rsidR="00447E17" w:rsidRPr="00447E17">
        <w:rPr>
          <w:rFonts w:ascii="Times New Roman" w:eastAsia="Times New Roman" w:hAnsi="Times New Roman" w:cs="Times New Roman"/>
          <w:bCs/>
          <w:kern w:val="0"/>
          <w:sz w:val="24"/>
          <w:szCs w:val="24"/>
          <w:u w:val="single"/>
          <w14:ligatures w14:val="none"/>
        </w:rPr>
        <w:t xml:space="preserve">Ja Pretendents kādai no </w:t>
      </w:r>
      <w:r w:rsidR="00447E17" w:rsidRPr="00447E17">
        <w:rPr>
          <w:rFonts w:ascii="Times New Roman" w:eastAsia="Times New Roman" w:hAnsi="Times New Roman" w:cs="Times New Roman"/>
          <w:bCs/>
          <w:kern w:val="0"/>
          <w:sz w:val="24"/>
          <w:szCs w:val="24"/>
          <w:u w:val="single"/>
          <w14:ligatures w14:val="none"/>
        </w:rPr>
        <w:lastRenderedPageBreak/>
        <w:t>iepirkuma daļai, kurā iesniedzis savu piedāvājumu, nebūs pievienojis šajā nolikuma apakšpunktā minētos dokumentus, Komisija ir tiesīga lemt par Pretendenta piedāvājuma noraidīšanu</w:t>
      </w:r>
      <w:r w:rsidR="00AF2811">
        <w:rPr>
          <w:rFonts w:ascii="Times New Roman" w:eastAsia="Times New Roman" w:hAnsi="Times New Roman" w:cs="Times New Roman"/>
          <w:bCs/>
          <w:kern w:val="0"/>
          <w:sz w:val="24"/>
          <w:szCs w:val="24"/>
          <w14:ligatures w14:val="none"/>
        </w:rPr>
        <w:t>;</w:t>
      </w:r>
    </w:p>
    <w:p w14:paraId="2BF45AD5" w14:textId="17962211" w:rsidR="000F66E2" w:rsidRDefault="000F66E2" w:rsidP="00AF1060">
      <w:pPr>
        <w:pStyle w:val="Sarakstarindkopa"/>
        <w:numPr>
          <w:ilvl w:val="2"/>
          <w:numId w:val="2"/>
        </w:numPr>
        <w:tabs>
          <w:tab w:val="left" w:pos="1134"/>
        </w:tabs>
        <w:spacing w:line="240" w:lineRule="auto"/>
        <w:ind w:left="1134" w:hanging="567"/>
        <w:jc w:val="both"/>
        <w:rPr>
          <w:rFonts w:ascii="Times New Roman" w:eastAsia="Times New Roman" w:hAnsi="Times New Roman" w:cs="Times New Roman"/>
          <w:iCs/>
          <w:kern w:val="0"/>
          <w:sz w:val="24"/>
          <w:szCs w:val="24"/>
          <w14:ligatures w14:val="none"/>
        </w:rPr>
      </w:pPr>
      <w:r w:rsidRPr="000F66E2">
        <w:rPr>
          <w:rFonts w:ascii="Times New Roman" w:eastAsia="Times New Roman" w:hAnsi="Times New Roman" w:cs="Times New Roman"/>
          <w:iCs/>
          <w:kern w:val="0"/>
          <w:sz w:val="24"/>
          <w:szCs w:val="24"/>
          <w14:ligatures w14:val="none"/>
        </w:rPr>
        <w:t>Iesniedzot piedāvājumu iepirkuma</w:t>
      </w:r>
      <w:r w:rsidR="006B391C">
        <w:rPr>
          <w:rFonts w:ascii="Times New Roman" w:eastAsia="Times New Roman" w:hAnsi="Times New Roman" w:cs="Times New Roman"/>
          <w:iCs/>
          <w:kern w:val="0"/>
          <w:sz w:val="24"/>
          <w:szCs w:val="24"/>
          <w14:ligatures w14:val="none"/>
        </w:rPr>
        <w:t xml:space="preserve"> </w:t>
      </w:r>
      <w:r w:rsidR="006B391C" w:rsidRPr="00177BFC">
        <w:rPr>
          <w:rFonts w:ascii="Times New Roman" w:eastAsia="Times New Roman" w:hAnsi="Times New Roman" w:cs="Times New Roman"/>
          <w:iCs/>
          <w:color w:val="009AD0"/>
          <w:kern w:val="0"/>
          <w:sz w:val="24"/>
          <w:szCs w:val="24"/>
          <w14:ligatures w14:val="none"/>
        </w:rPr>
        <w:t>procedūr</w:t>
      </w:r>
      <w:r w:rsidR="00177BFC">
        <w:rPr>
          <w:rFonts w:ascii="Times New Roman" w:eastAsia="Times New Roman" w:hAnsi="Times New Roman" w:cs="Times New Roman"/>
          <w:iCs/>
          <w:color w:val="009AD0"/>
          <w:kern w:val="0"/>
          <w:sz w:val="24"/>
          <w:szCs w:val="24"/>
          <w14:ligatures w14:val="none"/>
        </w:rPr>
        <w:t>ā</w:t>
      </w:r>
      <w:r w:rsidR="006B391C" w:rsidRPr="00177BFC">
        <w:rPr>
          <w:rFonts w:ascii="Times New Roman" w:eastAsia="Times New Roman" w:hAnsi="Times New Roman" w:cs="Times New Roman"/>
          <w:iCs/>
          <w:color w:val="009AD0"/>
          <w:kern w:val="0"/>
          <w:sz w:val="24"/>
          <w:szCs w:val="24"/>
          <w14:ligatures w14:val="none"/>
        </w:rPr>
        <w:t xml:space="preserve"> </w:t>
      </w:r>
      <w:r w:rsidR="009246F4" w:rsidRPr="00177BFC">
        <w:rPr>
          <w:rFonts w:ascii="Times New Roman" w:eastAsia="Times New Roman" w:hAnsi="Times New Roman" w:cs="Times New Roman"/>
          <w:iCs/>
          <w:strike/>
          <w:color w:val="009AD0"/>
          <w:kern w:val="0"/>
          <w:sz w:val="24"/>
          <w:szCs w:val="24"/>
          <w14:ligatures w14:val="none"/>
        </w:rPr>
        <w:t xml:space="preserve">1.daļā; 2.daļā; 3.daļā un </w:t>
      </w:r>
      <w:r w:rsidR="004F6A63" w:rsidRPr="00177BFC">
        <w:rPr>
          <w:rFonts w:ascii="Times New Roman" w:eastAsia="Times New Roman" w:hAnsi="Times New Roman" w:cs="Times New Roman"/>
          <w:iCs/>
          <w:strike/>
          <w:color w:val="009AD0"/>
          <w:kern w:val="0"/>
          <w:sz w:val="24"/>
          <w:szCs w:val="24"/>
          <w14:ligatures w14:val="none"/>
        </w:rPr>
        <w:t>4</w:t>
      </w:r>
      <w:r w:rsidR="009246F4" w:rsidRPr="00177BFC">
        <w:rPr>
          <w:rFonts w:ascii="Times New Roman" w:eastAsia="Times New Roman" w:hAnsi="Times New Roman" w:cs="Times New Roman"/>
          <w:iCs/>
          <w:strike/>
          <w:color w:val="009AD0"/>
          <w:kern w:val="0"/>
          <w:sz w:val="24"/>
          <w:szCs w:val="24"/>
          <w14:ligatures w14:val="none"/>
        </w:rPr>
        <w:t>.daļā</w:t>
      </w:r>
      <w:r w:rsidRPr="006B391C">
        <w:rPr>
          <w:rFonts w:ascii="Times New Roman" w:eastAsia="Times New Roman" w:hAnsi="Times New Roman" w:cs="Times New Roman"/>
          <w:iCs/>
          <w:color w:val="00B0F0"/>
          <w:kern w:val="0"/>
          <w:sz w:val="24"/>
          <w:szCs w:val="24"/>
          <w14:ligatures w14:val="none"/>
        </w:rPr>
        <w:t xml:space="preserve"> </w:t>
      </w:r>
      <w:r w:rsidR="002E18DB">
        <w:rPr>
          <w:rFonts w:ascii="Times New Roman" w:eastAsia="Times New Roman" w:hAnsi="Times New Roman" w:cs="Times New Roman"/>
          <w:b/>
          <w:bCs/>
          <w:iCs/>
          <w:kern w:val="0"/>
          <w:sz w:val="24"/>
          <w:szCs w:val="24"/>
          <w:u w:val="single"/>
          <w14:ligatures w14:val="none"/>
        </w:rPr>
        <w:t>P</w:t>
      </w:r>
      <w:r w:rsidRPr="000F66E2">
        <w:rPr>
          <w:rFonts w:ascii="Times New Roman" w:eastAsia="Times New Roman" w:hAnsi="Times New Roman" w:cs="Times New Roman"/>
          <w:b/>
          <w:bCs/>
          <w:iCs/>
          <w:kern w:val="0"/>
          <w:sz w:val="24"/>
          <w:szCs w:val="24"/>
          <w:u w:val="single"/>
          <w14:ligatures w14:val="none"/>
        </w:rPr>
        <w:t>retendentam obligāti jāiesniedz preces paraugs</w:t>
      </w:r>
      <w:r w:rsidRPr="000F66E2">
        <w:rPr>
          <w:rFonts w:ascii="Times New Roman" w:eastAsia="Times New Roman" w:hAnsi="Times New Roman" w:cs="Times New Roman"/>
          <w:iCs/>
          <w:kern w:val="0"/>
          <w:sz w:val="24"/>
          <w:szCs w:val="24"/>
          <w14:ligatures w14:val="none"/>
        </w:rPr>
        <w:t xml:space="preserve"> atbilstoši Tehniskajā specifikācijā/Tehniskajā un finanšu piedāvājumā norādītajam</w:t>
      </w:r>
      <w:r w:rsidR="005D4615">
        <w:rPr>
          <w:rFonts w:ascii="Times New Roman" w:eastAsia="Times New Roman" w:hAnsi="Times New Roman" w:cs="Times New Roman"/>
          <w:iCs/>
          <w:kern w:val="0"/>
          <w:sz w:val="24"/>
          <w:szCs w:val="24"/>
          <w14:ligatures w14:val="none"/>
        </w:rPr>
        <w:t xml:space="preserve"> un :</w:t>
      </w:r>
    </w:p>
    <w:p w14:paraId="63E95785" w14:textId="28103ECC" w:rsidR="005D4615" w:rsidRDefault="002E18DB"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w:t>
      </w:r>
      <w:r w:rsidR="005D4615">
        <w:rPr>
          <w:rFonts w:ascii="Times New Roman" w:eastAsia="Times New Roman" w:hAnsi="Times New Roman" w:cs="Times New Roman"/>
          <w:iCs/>
          <w:kern w:val="0"/>
          <w:sz w:val="24"/>
          <w:szCs w:val="24"/>
          <w14:ligatures w14:val="none"/>
        </w:rPr>
        <w:t xml:space="preserve">retendentam </w:t>
      </w:r>
      <w:r w:rsidR="005D4615" w:rsidRPr="00E4228D">
        <w:rPr>
          <w:rFonts w:ascii="Times New Roman" w:eastAsia="Times New Roman" w:hAnsi="Times New Roman" w:cs="Times New Roman"/>
          <w:b/>
          <w:bCs/>
          <w:iCs/>
          <w:kern w:val="0"/>
          <w:sz w:val="24"/>
          <w:szCs w:val="24"/>
          <w:u w:val="single"/>
          <w14:ligatures w14:val="none"/>
        </w:rPr>
        <w:t>līdz piedāvājumu iesniegšanas termiņa beigām</w:t>
      </w:r>
      <w:r w:rsidR="005D4615" w:rsidRPr="00E4228D">
        <w:rPr>
          <w:rFonts w:ascii="Times New Roman" w:eastAsia="Times New Roman" w:hAnsi="Times New Roman" w:cs="Times New Roman"/>
          <w:iCs/>
          <w:kern w:val="0"/>
          <w:sz w:val="24"/>
          <w:szCs w:val="24"/>
          <w:u w:val="single"/>
          <w14:ligatures w14:val="none"/>
        </w:rPr>
        <w:t xml:space="preserve"> </w:t>
      </w:r>
      <w:r w:rsidR="005D4615" w:rsidRPr="00E4228D">
        <w:rPr>
          <w:rFonts w:ascii="Times New Roman" w:eastAsia="Times New Roman" w:hAnsi="Times New Roman" w:cs="Times New Roman"/>
          <w:b/>
          <w:bCs/>
          <w:iCs/>
          <w:kern w:val="0"/>
          <w:sz w:val="24"/>
          <w:szCs w:val="24"/>
          <w:u w:val="single"/>
          <w14:ligatures w14:val="none"/>
        </w:rPr>
        <w:t xml:space="preserve">jāiesniedz </w:t>
      </w:r>
      <w:r w:rsidR="00B97A37">
        <w:rPr>
          <w:rFonts w:ascii="Times New Roman" w:eastAsia="Times New Roman" w:hAnsi="Times New Roman" w:cs="Times New Roman"/>
          <w:b/>
          <w:bCs/>
          <w:iCs/>
          <w:kern w:val="0"/>
          <w:sz w:val="24"/>
          <w:szCs w:val="24"/>
          <w:u w:val="single"/>
          <w14:ligatures w14:val="none"/>
        </w:rPr>
        <w:t xml:space="preserve">preces </w:t>
      </w:r>
      <w:r w:rsidR="005D4615" w:rsidRPr="00E4228D">
        <w:rPr>
          <w:rFonts w:ascii="Times New Roman" w:eastAsia="Times New Roman" w:hAnsi="Times New Roman" w:cs="Times New Roman"/>
          <w:b/>
          <w:bCs/>
          <w:iCs/>
          <w:kern w:val="0"/>
          <w:sz w:val="24"/>
          <w:szCs w:val="24"/>
          <w:u w:val="single"/>
          <w14:ligatures w14:val="none"/>
        </w:rPr>
        <w:t>paraugs</w:t>
      </w:r>
      <w:r w:rsidR="005D4615" w:rsidRPr="005D4615">
        <w:rPr>
          <w:rFonts w:ascii="Times New Roman" w:eastAsia="Times New Roman" w:hAnsi="Times New Roman" w:cs="Times New Roman"/>
          <w:iCs/>
          <w:kern w:val="0"/>
          <w:sz w:val="24"/>
          <w:szCs w:val="24"/>
          <w14:ligatures w14:val="none"/>
        </w:rPr>
        <w:t xml:space="preserve"> </w:t>
      </w:r>
      <w:r w:rsidR="005D4615">
        <w:rPr>
          <w:rFonts w:ascii="Times New Roman" w:eastAsia="Times New Roman" w:hAnsi="Times New Roman" w:cs="Times New Roman"/>
          <w:iCs/>
          <w:kern w:val="0"/>
          <w:sz w:val="24"/>
          <w:szCs w:val="24"/>
          <w14:ligatures w14:val="none"/>
        </w:rPr>
        <w:t xml:space="preserve">Pasūtītājam </w:t>
      </w:r>
      <w:r w:rsidR="005D4615" w:rsidRPr="005D4615">
        <w:rPr>
          <w:rFonts w:ascii="Times New Roman" w:eastAsia="Times New Roman" w:hAnsi="Times New Roman" w:cs="Times New Roman"/>
          <w:iCs/>
          <w:kern w:val="0"/>
          <w:sz w:val="24"/>
          <w:szCs w:val="24"/>
          <w:u w:val="single"/>
          <w14:ligatures w14:val="none"/>
        </w:rPr>
        <w:t>Stadiona iela 1, Jēkabpils, Jēkabpils novads</w:t>
      </w:r>
      <w:r w:rsidR="005D4615">
        <w:rPr>
          <w:rFonts w:ascii="Times New Roman" w:eastAsia="Times New Roman" w:hAnsi="Times New Roman" w:cs="Times New Roman"/>
          <w:iCs/>
          <w:kern w:val="0"/>
          <w:sz w:val="24"/>
          <w:szCs w:val="24"/>
          <w14:ligatures w14:val="none"/>
        </w:rPr>
        <w:t>, administrācij</w:t>
      </w:r>
      <w:r w:rsidR="00000349">
        <w:rPr>
          <w:rFonts w:ascii="Times New Roman" w:eastAsia="Times New Roman" w:hAnsi="Times New Roman" w:cs="Times New Roman"/>
          <w:iCs/>
          <w:kern w:val="0"/>
          <w:sz w:val="24"/>
          <w:szCs w:val="24"/>
          <w14:ligatures w14:val="none"/>
        </w:rPr>
        <w:t>as</w:t>
      </w:r>
      <w:r w:rsidR="005D4615">
        <w:rPr>
          <w:rFonts w:ascii="Times New Roman" w:eastAsia="Times New Roman" w:hAnsi="Times New Roman" w:cs="Times New Roman"/>
          <w:iCs/>
          <w:kern w:val="0"/>
          <w:sz w:val="24"/>
          <w:szCs w:val="24"/>
          <w14:ligatures w14:val="none"/>
        </w:rPr>
        <w:t xml:space="preserve"> (ēkas 4. stāv</w:t>
      </w:r>
      <w:r w:rsidR="00000349">
        <w:rPr>
          <w:rFonts w:ascii="Times New Roman" w:eastAsia="Times New Roman" w:hAnsi="Times New Roman" w:cs="Times New Roman"/>
          <w:iCs/>
          <w:kern w:val="0"/>
          <w:sz w:val="24"/>
          <w:szCs w:val="24"/>
          <w14:ligatures w14:val="none"/>
        </w:rPr>
        <w:t>s</w:t>
      </w:r>
      <w:r w:rsidR="005D4615">
        <w:rPr>
          <w:rFonts w:ascii="Times New Roman" w:eastAsia="Times New Roman" w:hAnsi="Times New Roman" w:cs="Times New Roman"/>
          <w:iCs/>
          <w:kern w:val="0"/>
          <w:sz w:val="24"/>
          <w:szCs w:val="24"/>
          <w14:ligatures w14:val="none"/>
        </w:rPr>
        <w:t>)</w:t>
      </w:r>
      <w:r w:rsidR="005D4615" w:rsidRPr="005D4615">
        <w:t xml:space="preserve"> </w:t>
      </w:r>
      <w:r w:rsidR="005D4615" w:rsidRPr="005D4615">
        <w:rPr>
          <w:rFonts w:ascii="Times New Roman" w:eastAsia="Times New Roman" w:hAnsi="Times New Roman" w:cs="Times New Roman"/>
          <w:iCs/>
          <w:kern w:val="0"/>
          <w:sz w:val="24"/>
          <w:szCs w:val="24"/>
          <w14:ligatures w14:val="none"/>
        </w:rPr>
        <w:t>(darba dienās no plkst. 8:</w:t>
      </w:r>
      <w:r w:rsidR="00E4228D">
        <w:rPr>
          <w:rFonts w:ascii="Times New Roman" w:eastAsia="Times New Roman" w:hAnsi="Times New Roman" w:cs="Times New Roman"/>
          <w:iCs/>
          <w:kern w:val="0"/>
          <w:sz w:val="24"/>
          <w:szCs w:val="24"/>
          <w14:ligatures w14:val="none"/>
        </w:rPr>
        <w:t>0</w:t>
      </w:r>
      <w:r w:rsidR="005D4615" w:rsidRPr="005D4615">
        <w:rPr>
          <w:rFonts w:ascii="Times New Roman" w:eastAsia="Times New Roman" w:hAnsi="Times New Roman" w:cs="Times New Roman"/>
          <w:iCs/>
          <w:kern w:val="0"/>
          <w:sz w:val="24"/>
          <w:szCs w:val="24"/>
          <w14:ligatures w14:val="none"/>
        </w:rPr>
        <w:t>0 līdz 16:</w:t>
      </w:r>
      <w:r w:rsidR="00E4228D">
        <w:rPr>
          <w:rFonts w:ascii="Times New Roman" w:eastAsia="Times New Roman" w:hAnsi="Times New Roman" w:cs="Times New Roman"/>
          <w:iCs/>
          <w:kern w:val="0"/>
          <w:sz w:val="24"/>
          <w:szCs w:val="24"/>
          <w14:ligatures w14:val="none"/>
        </w:rPr>
        <w:t>3</w:t>
      </w:r>
      <w:r w:rsidR="005D4615" w:rsidRPr="005D4615">
        <w:rPr>
          <w:rFonts w:ascii="Times New Roman" w:eastAsia="Times New Roman" w:hAnsi="Times New Roman" w:cs="Times New Roman"/>
          <w:iCs/>
          <w:kern w:val="0"/>
          <w:sz w:val="24"/>
          <w:szCs w:val="24"/>
          <w14:ligatures w14:val="none"/>
        </w:rPr>
        <w:t>0</w:t>
      </w:r>
      <w:r w:rsidR="00E4228D">
        <w:rPr>
          <w:rFonts w:ascii="Times New Roman" w:eastAsia="Times New Roman" w:hAnsi="Times New Roman" w:cs="Times New Roman"/>
          <w:iCs/>
          <w:kern w:val="0"/>
          <w:sz w:val="24"/>
          <w:szCs w:val="24"/>
          <w14:ligatures w14:val="none"/>
        </w:rPr>
        <w:t>, pusdienas laiks no 12:00 līdz 12:30</w:t>
      </w:r>
      <w:r w:rsidR="005D4615" w:rsidRPr="005D4615">
        <w:rPr>
          <w:rFonts w:ascii="Times New Roman" w:eastAsia="Times New Roman" w:hAnsi="Times New Roman" w:cs="Times New Roman"/>
          <w:iCs/>
          <w:kern w:val="0"/>
          <w:sz w:val="24"/>
          <w:szCs w:val="24"/>
          <w14:ligatures w14:val="none"/>
        </w:rPr>
        <w:t>)</w:t>
      </w:r>
      <w:r w:rsidR="00000349">
        <w:rPr>
          <w:rFonts w:ascii="Times New Roman" w:eastAsia="Times New Roman" w:hAnsi="Times New Roman" w:cs="Times New Roman"/>
          <w:iCs/>
          <w:kern w:val="0"/>
          <w:sz w:val="24"/>
          <w:szCs w:val="24"/>
          <w14:ligatures w14:val="none"/>
        </w:rPr>
        <w:t xml:space="preserve"> lietvedei</w:t>
      </w:r>
      <w:r w:rsidR="005D4615">
        <w:rPr>
          <w:rFonts w:ascii="Times New Roman" w:eastAsia="Times New Roman" w:hAnsi="Times New Roman" w:cs="Times New Roman"/>
          <w:iCs/>
          <w:kern w:val="0"/>
          <w:sz w:val="24"/>
          <w:szCs w:val="24"/>
          <w14:ligatures w14:val="none"/>
        </w:rPr>
        <w:t>.</w:t>
      </w:r>
      <w:r w:rsidR="00E4228D">
        <w:rPr>
          <w:rFonts w:ascii="Times New Roman" w:eastAsia="Times New Roman" w:hAnsi="Times New Roman" w:cs="Times New Roman"/>
          <w:iCs/>
          <w:kern w:val="0"/>
          <w:sz w:val="24"/>
          <w:szCs w:val="24"/>
          <w14:ligatures w14:val="none"/>
        </w:rPr>
        <w:t xml:space="preserve"> </w:t>
      </w:r>
      <w:r w:rsidR="003B0A1D">
        <w:rPr>
          <w:rFonts w:ascii="Times New Roman" w:eastAsia="Times New Roman" w:hAnsi="Times New Roman" w:cs="Times New Roman"/>
          <w:iCs/>
          <w:kern w:val="0"/>
          <w:sz w:val="24"/>
          <w:szCs w:val="24"/>
          <w14:ligatures w14:val="none"/>
        </w:rPr>
        <w:t>P</w:t>
      </w:r>
      <w:r w:rsidR="00E4228D">
        <w:rPr>
          <w:rFonts w:ascii="Times New Roman" w:eastAsia="Times New Roman" w:hAnsi="Times New Roman" w:cs="Times New Roman"/>
          <w:iCs/>
          <w:kern w:val="0"/>
          <w:sz w:val="24"/>
          <w:szCs w:val="24"/>
          <w14:ligatures w14:val="none"/>
        </w:rPr>
        <w:t>reces paraugu iesniegšanas datums un laiks tiek fiksēts Pasūtītāja lietvedības izziņā par iesniegtajiem paraugiem;</w:t>
      </w:r>
    </w:p>
    <w:p w14:paraId="4526A564" w14:textId="27626EE1" w:rsidR="00E4228D" w:rsidRDefault="00FC2A1E"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preces paraugi jāiesniedz aizlīmētā aploksnē/pakā</w:t>
      </w:r>
      <w:r w:rsidR="003B0A1D">
        <w:rPr>
          <w:rFonts w:ascii="Times New Roman" w:eastAsia="Times New Roman" w:hAnsi="Times New Roman" w:cs="Times New Roman"/>
          <w:iCs/>
          <w:kern w:val="0"/>
          <w:sz w:val="24"/>
          <w:szCs w:val="24"/>
          <w14:ligatures w14:val="none"/>
        </w:rPr>
        <w:t>/iesaiņojumā</w:t>
      </w:r>
      <w:r>
        <w:rPr>
          <w:rFonts w:ascii="Times New Roman" w:eastAsia="Times New Roman" w:hAnsi="Times New Roman" w:cs="Times New Roman"/>
          <w:iCs/>
          <w:kern w:val="0"/>
          <w:sz w:val="24"/>
          <w:szCs w:val="24"/>
          <w14:ligatures w14:val="none"/>
        </w:rPr>
        <w:t>, uz kuras jānorāda</w:t>
      </w:r>
      <w:r w:rsidR="00E4228D">
        <w:rPr>
          <w:rFonts w:ascii="Times New Roman" w:eastAsia="Times New Roman" w:hAnsi="Times New Roman" w:cs="Times New Roman"/>
          <w:iCs/>
          <w:kern w:val="0"/>
          <w:sz w:val="24"/>
          <w:szCs w:val="24"/>
          <w14:ligatures w14:val="none"/>
        </w:rPr>
        <w:t>:</w:t>
      </w:r>
    </w:p>
    <w:p w14:paraId="0DD6D2DF" w14:textId="1CDC116E" w:rsidR="00E4228D" w:rsidRDefault="002E18DB" w:rsidP="00AF1060">
      <w:pPr>
        <w:pStyle w:val="Sarakstarindkopa"/>
        <w:numPr>
          <w:ilvl w:val="0"/>
          <w:numId w:val="80"/>
        </w:numPr>
        <w:tabs>
          <w:tab w:val="left" w:pos="1134"/>
        </w:tabs>
        <w:spacing w:line="240" w:lineRule="auto"/>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w:t>
      </w:r>
      <w:r w:rsidR="00E4228D">
        <w:rPr>
          <w:rFonts w:ascii="Times New Roman" w:eastAsia="Times New Roman" w:hAnsi="Times New Roman" w:cs="Times New Roman"/>
          <w:iCs/>
          <w:kern w:val="0"/>
          <w:sz w:val="24"/>
          <w:szCs w:val="24"/>
          <w14:ligatures w14:val="none"/>
        </w:rPr>
        <w:t>retendenta rekvizīti;</w:t>
      </w:r>
    </w:p>
    <w:p w14:paraId="7346F845" w14:textId="1D8BBDE2" w:rsidR="00FC2A1E" w:rsidRDefault="002E18DB" w:rsidP="00AF1060">
      <w:pPr>
        <w:pStyle w:val="Sarakstarindkopa"/>
        <w:numPr>
          <w:ilvl w:val="0"/>
          <w:numId w:val="80"/>
        </w:numPr>
        <w:tabs>
          <w:tab w:val="left" w:pos="1134"/>
        </w:tabs>
        <w:spacing w:line="240" w:lineRule="auto"/>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w:t>
      </w:r>
      <w:r w:rsidR="00FC2A1E">
        <w:rPr>
          <w:rFonts w:ascii="Times New Roman" w:eastAsia="Times New Roman" w:hAnsi="Times New Roman" w:cs="Times New Roman"/>
          <w:iCs/>
          <w:kern w:val="0"/>
          <w:sz w:val="24"/>
          <w:szCs w:val="24"/>
          <w14:ligatures w14:val="none"/>
        </w:rPr>
        <w:t>asūtītāja rekvizīti;</w:t>
      </w:r>
    </w:p>
    <w:p w14:paraId="5B8E5AE1" w14:textId="5306AFE5" w:rsidR="00E4228D" w:rsidRPr="00FC2A1E" w:rsidRDefault="00E4228D" w:rsidP="00AF1060">
      <w:pPr>
        <w:pStyle w:val="Sarakstarindkopa"/>
        <w:numPr>
          <w:ilvl w:val="0"/>
          <w:numId w:val="80"/>
        </w:numPr>
        <w:tabs>
          <w:tab w:val="left" w:pos="1134"/>
        </w:tabs>
        <w:spacing w:line="240" w:lineRule="auto"/>
        <w:jc w:val="both"/>
        <w:rPr>
          <w:rFonts w:ascii="Times New Roman" w:eastAsia="Times New Roman" w:hAnsi="Times New Roman" w:cs="Times New Roman"/>
          <w:iCs/>
          <w:kern w:val="0"/>
          <w:sz w:val="24"/>
          <w:szCs w:val="24"/>
          <w14:ligatures w14:val="none"/>
        </w:rPr>
      </w:pPr>
      <w:r w:rsidRPr="00FC2A1E">
        <w:rPr>
          <w:rFonts w:ascii="Times New Roman" w:eastAsia="Times New Roman" w:hAnsi="Times New Roman" w:cs="Times New Roman"/>
          <w:iCs/>
          <w:kern w:val="0"/>
          <w:sz w:val="24"/>
          <w:szCs w:val="24"/>
          <w14:ligatures w14:val="none"/>
        </w:rPr>
        <w:t xml:space="preserve">norāde: </w:t>
      </w:r>
      <w:r w:rsidR="0080304D" w:rsidRPr="0080304D">
        <w:rPr>
          <w:rFonts w:ascii="Times New Roman" w:eastAsia="Times New Roman" w:hAnsi="Times New Roman" w:cs="Times New Roman"/>
          <w:i/>
          <w:kern w:val="0"/>
          <w:sz w:val="24"/>
          <w:szCs w:val="24"/>
          <w14:ligatures w14:val="none"/>
        </w:rPr>
        <w:t>“</w:t>
      </w:r>
      <w:r w:rsidRPr="0080304D">
        <w:rPr>
          <w:rFonts w:ascii="Times New Roman" w:eastAsia="Times New Roman" w:hAnsi="Times New Roman" w:cs="Times New Roman"/>
          <w:i/>
          <w:kern w:val="0"/>
          <w:sz w:val="24"/>
          <w:szCs w:val="24"/>
          <w14:ligatures w14:val="none"/>
        </w:rPr>
        <w:t>Atklāta konkursa “</w:t>
      </w:r>
      <w:r w:rsidR="009246F4" w:rsidRPr="009246F4">
        <w:rPr>
          <w:rFonts w:ascii="Times New Roman" w:eastAsia="Times New Roman" w:hAnsi="Times New Roman" w:cs="Times New Roman"/>
          <w:i/>
          <w:kern w:val="0"/>
          <w:sz w:val="24"/>
          <w:szCs w:val="24"/>
          <w14:ligatures w14:val="none"/>
        </w:rPr>
        <w:t>Operāciju veļas un ķirurģiskā apģērba piegāde</w:t>
      </w:r>
      <w:r w:rsidRPr="0080304D">
        <w:rPr>
          <w:rFonts w:ascii="Times New Roman" w:eastAsia="Times New Roman" w:hAnsi="Times New Roman" w:cs="Times New Roman"/>
          <w:i/>
          <w:kern w:val="0"/>
          <w:sz w:val="24"/>
          <w:szCs w:val="24"/>
          <w14:ligatures w14:val="none"/>
        </w:rPr>
        <w:t>”, identifikācija Nr. JRS 2024/1</w:t>
      </w:r>
      <w:r w:rsidR="009246F4">
        <w:rPr>
          <w:rFonts w:ascii="Times New Roman" w:eastAsia="Times New Roman" w:hAnsi="Times New Roman" w:cs="Times New Roman"/>
          <w:i/>
          <w:kern w:val="0"/>
          <w:sz w:val="24"/>
          <w:szCs w:val="24"/>
          <w14:ligatures w14:val="none"/>
        </w:rPr>
        <w:t>5</w:t>
      </w:r>
      <w:r w:rsidRPr="0080304D">
        <w:rPr>
          <w:rFonts w:ascii="Times New Roman" w:eastAsia="Times New Roman" w:hAnsi="Times New Roman" w:cs="Times New Roman"/>
          <w:i/>
          <w:kern w:val="0"/>
          <w:sz w:val="24"/>
          <w:szCs w:val="24"/>
          <w14:ligatures w14:val="none"/>
        </w:rPr>
        <w:t>K</w:t>
      </w:r>
      <w:r w:rsidR="00FC2A1E" w:rsidRPr="0080304D">
        <w:rPr>
          <w:rFonts w:ascii="Times New Roman" w:eastAsia="Times New Roman" w:hAnsi="Times New Roman" w:cs="Times New Roman"/>
          <w:i/>
          <w:kern w:val="0"/>
          <w:sz w:val="24"/>
          <w:szCs w:val="24"/>
          <w14:ligatures w14:val="none"/>
        </w:rPr>
        <w:t>, ____</w:t>
      </w:r>
      <w:r w:rsidR="00FC2A1E" w:rsidRPr="0080304D">
        <w:rPr>
          <w:rStyle w:val="Vresatsauce"/>
          <w:rFonts w:ascii="Times New Roman" w:eastAsia="Times New Roman" w:hAnsi="Times New Roman" w:cs="Times New Roman"/>
          <w:i/>
          <w:kern w:val="0"/>
          <w:sz w:val="24"/>
          <w:szCs w:val="24"/>
          <w14:ligatures w14:val="none"/>
        </w:rPr>
        <w:footnoteReference w:id="3"/>
      </w:r>
      <w:r w:rsidR="00FC2A1E" w:rsidRPr="0080304D">
        <w:rPr>
          <w:rFonts w:ascii="Times New Roman" w:eastAsia="Times New Roman" w:hAnsi="Times New Roman" w:cs="Times New Roman"/>
          <w:i/>
          <w:kern w:val="0"/>
          <w:sz w:val="24"/>
          <w:szCs w:val="24"/>
          <w14:ligatures w14:val="none"/>
        </w:rPr>
        <w:t xml:space="preserve">. </w:t>
      </w:r>
      <w:r w:rsidR="0080304D" w:rsidRPr="0080304D">
        <w:rPr>
          <w:rFonts w:ascii="Times New Roman" w:eastAsia="Times New Roman" w:hAnsi="Times New Roman" w:cs="Times New Roman"/>
          <w:i/>
          <w:kern w:val="0"/>
          <w:sz w:val="24"/>
          <w:szCs w:val="24"/>
          <w14:ligatures w14:val="none"/>
        </w:rPr>
        <w:t>D</w:t>
      </w:r>
      <w:r w:rsidR="00FC2A1E" w:rsidRPr="0080304D">
        <w:rPr>
          <w:rFonts w:ascii="Times New Roman" w:eastAsia="Times New Roman" w:hAnsi="Times New Roman" w:cs="Times New Roman"/>
          <w:i/>
          <w:kern w:val="0"/>
          <w:sz w:val="24"/>
          <w:szCs w:val="24"/>
          <w14:ligatures w14:val="none"/>
        </w:rPr>
        <w:t>aļa</w:t>
      </w:r>
      <w:r w:rsidR="0080304D" w:rsidRPr="0080304D">
        <w:rPr>
          <w:rFonts w:ascii="Times New Roman" w:eastAsia="Times New Roman" w:hAnsi="Times New Roman" w:cs="Times New Roman"/>
          <w:i/>
          <w:kern w:val="0"/>
          <w:sz w:val="24"/>
          <w:szCs w:val="24"/>
          <w14:ligatures w14:val="none"/>
        </w:rPr>
        <w:t>, preces parauga iesniegšana”</w:t>
      </w:r>
      <w:r w:rsidRPr="00FC2A1E">
        <w:rPr>
          <w:rFonts w:ascii="Times New Roman" w:eastAsia="Times New Roman" w:hAnsi="Times New Roman" w:cs="Times New Roman"/>
          <w:iCs/>
          <w:kern w:val="0"/>
          <w:sz w:val="24"/>
          <w:szCs w:val="24"/>
          <w14:ligatures w14:val="none"/>
        </w:rPr>
        <w:t>;</w:t>
      </w:r>
    </w:p>
    <w:p w14:paraId="44306E06" w14:textId="46ED9941" w:rsidR="00FC2A1E" w:rsidRPr="00FC2A1E" w:rsidRDefault="003B0A1D"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hAnsi="Times New Roman"/>
          <w:sz w:val="24"/>
          <w:szCs w:val="24"/>
        </w:rPr>
        <w:t xml:space="preserve">ja </w:t>
      </w:r>
      <w:r w:rsidR="002E18DB">
        <w:rPr>
          <w:rFonts w:ascii="Times New Roman" w:hAnsi="Times New Roman"/>
          <w:sz w:val="24"/>
          <w:szCs w:val="24"/>
        </w:rPr>
        <w:t>P</w:t>
      </w:r>
      <w:r>
        <w:rPr>
          <w:rFonts w:ascii="Times New Roman" w:hAnsi="Times New Roman"/>
          <w:sz w:val="24"/>
          <w:szCs w:val="24"/>
        </w:rPr>
        <w:t>retendents paraugus iesniedz uz va</w:t>
      </w:r>
      <w:r w:rsidR="006A740D">
        <w:rPr>
          <w:rFonts w:ascii="Times New Roman" w:hAnsi="Times New Roman"/>
          <w:sz w:val="24"/>
          <w:szCs w:val="24"/>
        </w:rPr>
        <w:t>i</w:t>
      </w:r>
      <w:r>
        <w:rPr>
          <w:rFonts w:ascii="Times New Roman" w:hAnsi="Times New Roman"/>
          <w:sz w:val="24"/>
          <w:szCs w:val="24"/>
        </w:rPr>
        <w:t xml:space="preserve">rākām daļām vienā </w:t>
      </w:r>
      <w:r w:rsidR="006A740D" w:rsidRPr="006A740D">
        <w:rPr>
          <w:rFonts w:ascii="Times New Roman" w:hAnsi="Times New Roman"/>
          <w:sz w:val="24"/>
          <w:szCs w:val="24"/>
        </w:rPr>
        <w:t>aploksnē/pakā/iesaiņojumā</w:t>
      </w:r>
      <w:r w:rsidR="006A740D">
        <w:rPr>
          <w:rFonts w:ascii="Times New Roman" w:hAnsi="Times New Roman"/>
          <w:sz w:val="24"/>
          <w:szCs w:val="24"/>
        </w:rPr>
        <w:t>,</w:t>
      </w:r>
      <w:r>
        <w:rPr>
          <w:rFonts w:ascii="Times New Roman" w:hAnsi="Times New Roman"/>
          <w:sz w:val="24"/>
          <w:szCs w:val="24"/>
        </w:rPr>
        <w:t xml:space="preserve"> </w:t>
      </w:r>
      <w:r w:rsidR="00DB34D2">
        <w:rPr>
          <w:rFonts w:ascii="Times New Roman" w:hAnsi="Times New Roman"/>
          <w:sz w:val="24"/>
          <w:szCs w:val="24"/>
        </w:rPr>
        <w:t xml:space="preserve">katras daļas </w:t>
      </w:r>
      <w:r w:rsidR="00FC2A1E">
        <w:rPr>
          <w:rFonts w:ascii="Times New Roman" w:hAnsi="Times New Roman"/>
          <w:sz w:val="24"/>
          <w:szCs w:val="24"/>
        </w:rPr>
        <w:t>p</w:t>
      </w:r>
      <w:r w:rsidR="00FC2A1E" w:rsidRPr="00FC2A1E">
        <w:rPr>
          <w:rFonts w:ascii="Times New Roman" w:hAnsi="Times New Roman"/>
          <w:sz w:val="24"/>
          <w:szCs w:val="24"/>
        </w:rPr>
        <w:t xml:space="preserve">araugi </w:t>
      </w:r>
      <w:r w:rsidR="00DB34D2">
        <w:rPr>
          <w:rFonts w:ascii="Times New Roman" w:hAnsi="Times New Roman"/>
          <w:sz w:val="24"/>
          <w:szCs w:val="24"/>
        </w:rPr>
        <w:t>jāatdala</w:t>
      </w:r>
      <w:r w:rsidR="006A740D">
        <w:rPr>
          <w:rFonts w:ascii="Times New Roman" w:hAnsi="Times New Roman"/>
          <w:sz w:val="24"/>
          <w:szCs w:val="24"/>
        </w:rPr>
        <w:t xml:space="preserve"> atsevišķā</w:t>
      </w:r>
      <w:r w:rsidR="00FC2A1E" w:rsidRPr="00FC2A1E">
        <w:rPr>
          <w:rFonts w:ascii="Times New Roman" w:hAnsi="Times New Roman"/>
          <w:sz w:val="24"/>
          <w:szCs w:val="24"/>
        </w:rPr>
        <w:t xml:space="preserve"> iesaiņojumā</w:t>
      </w:r>
      <w:r w:rsidR="006A740D">
        <w:rPr>
          <w:rFonts w:ascii="Times New Roman" w:hAnsi="Times New Roman"/>
          <w:sz w:val="24"/>
          <w:szCs w:val="24"/>
        </w:rPr>
        <w:t xml:space="preserve"> un</w:t>
      </w:r>
      <w:r w:rsidR="00FC2A1E" w:rsidRPr="00FC2A1E">
        <w:rPr>
          <w:rFonts w:ascii="Times New Roman" w:hAnsi="Times New Roman"/>
          <w:sz w:val="24"/>
          <w:szCs w:val="24"/>
        </w:rPr>
        <w:t xml:space="preserve"> uz iesaiņojuma </w:t>
      </w:r>
      <w:r w:rsidR="006A740D">
        <w:rPr>
          <w:rFonts w:ascii="Times New Roman" w:hAnsi="Times New Roman"/>
          <w:sz w:val="24"/>
          <w:szCs w:val="24"/>
        </w:rPr>
        <w:t>jā</w:t>
      </w:r>
      <w:r w:rsidR="00FC2A1E" w:rsidRPr="00FC2A1E">
        <w:rPr>
          <w:rFonts w:ascii="Times New Roman" w:hAnsi="Times New Roman"/>
          <w:sz w:val="24"/>
          <w:szCs w:val="24"/>
        </w:rPr>
        <w:t>norād</w:t>
      </w:r>
      <w:r w:rsidR="006A740D">
        <w:rPr>
          <w:rFonts w:ascii="Times New Roman" w:hAnsi="Times New Roman"/>
          <w:sz w:val="24"/>
          <w:szCs w:val="24"/>
        </w:rPr>
        <w:t>a</w:t>
      </w:r>
      <w:r w:rsidR="00FC2A1E" w:rsidRPr="00FC2A1E">
        <w:rPr>
          <w:rFonts w:ascii="Times New Roman" w:hAnsi="Times New Roman"/>
          <w:sz w:val="24"/>
          <w:szCs w:val="24"/>
        </w:rPr>
        <w:t xml:space="preserve"> </w:t>
      </w:r>
      <w:r w:rsidR="006A740D">
        <w:rPr>
          <w:rFonts w:ascii="Times New Roman" w:hAnsi="Times New Roman"/>
          <w:sz w:val="24"/>
          <w:szCs w:val="24"/>
        </w:rPr>
        <w:t>p</w:t>
      </w:r>
      <w:r w:rsidR="00FC2A1E" w:rsidRPr="00FC2A1E">
        <w:rPr>
          <w:rFonts w:ascii="Times New Roman" w:hAnsi="Times New Roman"/>
          <w:sz w:val="24"/>
          <w:szCs w:val="24"/>
        </w:rPr>
        <w:t>retendenta nosaukum</w:t>
      </w:r>
      <w:r w:rsidR="006A740D">
        <w:rPr>
          <w:rFonts w:ascii="Times New Roman" w:hAnsi="Times New Roman"/>
          <w:sz w:val="24"/>
          <w:szCs w:val="24"/>
        </w:rPr>
        <w:t>s</w:t>
      </w:r>
      <w:r w:rsidR="00FC2A1E" w:rsidRPr="00FC2A1E">
        <w:rPr>
          <w:rFonts w:ascii="Times New Roman" w:hAnsi="Times New Roman"/>
          <w:sz w:val="24"/>
          <w:szCs w:val="24"/>
        </w:rPr>
        <w:t>, iepirkuma identifikācijas numur</w:t>
      </w:r>
      <w:r w:rsidR="006A740D">
        <w:rPr>
          <w:rFonts w:ascii="Times New Roman" w:hAnsi="Times New Roman"/>
          <w:sz w:val="24"/>
          <w:szCs w:val="24"/>
        </w:rPr>
        <w:t>s</w:t>
      </w:r>
      <w:r w:rsidR="00FC2A1E" w:rsidRPr="00FC2A1E">
        <w:rPr>
          <w:rFonts w:ascii="Times New Roman" w:hAnsi="Times New Roman"/>
          <w:sz w:val="24"/>
          <w:szCs w:val="24"/>
        </w:rPr>
        <w:t xml:space="preserve"> un iepirkuma priekšmeta daļas numuru saskaņā ar Tehnisko specifikāciju</w:t>
      </w:r>
      <w:r w:rsidR="006A740D">
        <w:rPr>
          <w:rFonts w:ascii="Times New Roman" w:hAnsi="Times New Roman"/>
          <w:sz w:val="24"/>
          <w:szCs w:val="24"/>
        </w:rPr>
        <w:t xml:space="preserve">, lai komisija varētu identificēt uz kuru konkrēto daļu </w:t>
      </w:r>
      <w:r w:rsidR="00DB34D2">
        <w:rPr>
          <w:rFonts w:ascii="Times New Roman" w:hAnsi="Times New Roman"/>
          <w:sz w:val="24"/>
          <w:szCs w:val="24"/>
        </w:rPr>
        <w:t xml:space="preserve">preces </w:t>
      </w:r>
      <w:r w:rsidR="006A740D">
        <w:rPr>
          <w:rFonts w:ascii="Times New Roman" w:hAnsi="Times New Roman"/>
          <w:sz w:val="24"/>
          <w:szCs w:val="24"/>
        </w:rPr>
        <w:t>paraugs iesniegts;</w:t>
      </w:r>
    </w:p>
    <w:p w14:paraId="7D9A7E44" w14:textId="6076AF50" w:rsidR="00E4228D" w:rsidRDefault="00E4228D"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iesniegtajiem preces paraugiem jābūt jauniem</w:t>
      </w:r>
      <w:r w:rsidR="00FC2A1E">
        <w:rPr>
          <w:rFonts w:ascii="Times New Roman" w:eastAsia="Times New Roman" w:hAnsi="Times New Roman" w:cs="Times New Roman"/>
          <w:iCs/>
          <w:kern w:val="0"/>
          <w:sz w:val="24"/>
          <w:szCs w:val="24"/>
          <w14:ligatures w14:val="none"/>
        </w:rPr>
        <w:t xml:space="preserve"> un nelietotiem, jāatbilst tehniskās specifikācijas prasībām un iesniegtajam tehniskajam piedāvājumam;</w:t>
      </w:r>
    </w:p>
    <w:p w14:paraId="32EBA703" w14:textId="0DAC9669" w:rsidR="00FC2A1E" w:rsidRDefault="002E18DB"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w:t>
      </w:r>
      <w:r w:rsidR="006A740D">
        <w:rPr>
          <w:rFonts w:ascii="Times New Roman" w:eastAsia="Times New Roman" w:hAnsi="Times New Roman" w:cs="Times New Roman"/>
          <w:iCs/>
          <w:kern w:val="0"/>
          <w:sz w:val="24"/>
          <w:szCs w:val="24"/>
          <w14:ligatures w14:val="none"/>
        </w:rPr>
        <w:t>retendents sedz visas ar paraugu izgatavošanu un iesniegšanu saistītās izmaksas;</w:t>
      </w:r>
    </w:p>
    <w:p w14:paraId="091ADADC" w14:textId="631A9C4F" w:rsidR="006A740D" w:rsidRDefault="006A740D" w:rsidP="00AF1060">
      <w:pPr>
        <w:pStyle w:val="Sarakstarindkopa"/>
        <w:numPr>
          <w:ilvl w:val="3"/>
          <w:numId w:val="2"/>
        </w:numPr>
        <w:tabs>
          <w:tab w:val="left" w:pos="1134"/>
        </w:tabs>
        <w:spacing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gadījumā, ja līdz piedāvājumu iesniegšanas termiņa beigām nav iesniegts piedāvātās preces paraugs pilnā apjomā</w:t>
      </w:r>
      <w:r w:rsidR="0080304D">
        <w:rPr>
          <w:rFonts w:ascii="Times New Roman" w:eastAsia="Times New Roman" w:hAnsi="Times New Roman" w:cs="Times New Roman"/>
          <w:iCs/>
          <w:kern w:val="0"/>
          <w:sz w:val="24"/>
          <w:szCs w:val="24"/>
          <w14:ligatures w14:val="none"/>
        </w:rPr>
        <w:t>, atbilstoši Tehniskās specifikācijas/tehniskā un finanšu piedāvājuma prasībām</w:t>
      </w:r>
      <w:r>
        <w:rPr>
          <w:rFonts w:ascii="Times New Roman" w:eastAsia="Times New Roman" w:hAnsi="Times New Roman" w:cs="Times New Roman"/>
          <w:iCs/>
          <w:kern w:val="0"/>
          <w:sz w:val="24"/>
          <w:szCs w:val="24"/>
          <w14:ligatures w14:val="none"/>
        </w:rPr>
        <w:t xml:space="preserve">, </w:t>
      </w:r>
      <w:r w:rsidRPr="00227C64">
        <w:rPr>
          <w:rFonts w:ascii="Times New Roman" w:eastAsia="Times New Roman" w:hAnsi="Times New Roman" w:cs="Times New Roman"/>
          <w:b/>
          <w:bCs/>
          <w:iCs/>
          <w:kern w:val="0"/>
          <w:sz w:val="24"/>
          <w:szCs w:val="24"/>
          <w14:ligatures w14:val="none"/>
        </w:rPr>
        <w:t xml:space="preserve">Komisija </w:t>
      </w:r>
      <w:r w:rsidR="00BF1724" w:rsidRPr="00BF1724">
        <w:rPr>
          <w:rFonts w:ascii="Times New Roman" w:eastAsia="Times New Roman" w:hAnsi="Times New Roman" w:cs="Times New Roman"/>
          <w:b/>
          <w:bCs/>
          <w:iCs/>
          <w:kern w:val="0"/>
          <w:sz w:val="24"/>
          <w:szCs w:val="24"/>
          <w14:ligatures w14:val="none"/>
        </w:rPr>
        <w:t>ir tiesīga nevērtēt iesniegto piedāvājumu un lemt par Pretendenta piedāvājuma noraidīšanu</w:t>
      </w:r>
      <w:r>
        <w:rPr>
          <w:rFonts w:ascii="Times New Roman" w:eastAsia="Times New Roman" w:hAnsi="Times New Roman" w:cs="Times New Roman"/>
          <w:iCs/>
          <w:kern w:val="0"/>
          <w:sz w:val="24"/>
          <w:szCs w:val="24"/>
          <w14:ligatures w14:val="none"/>
        </w:rPr>
        <w:t>;</w:t>
      </w:r>
      <w:r w:rsidR="00BF1724" w:rsidRPr="00BF1724">
        <w:t xml:space="preserve"> </w:t>
      </w:r>
    </w:p>
    <w:p w14:paraId="321B7D35" w14:textId="4C4D83FB" w:rsidR="006A740D" w:rsidRDefault="006A740D"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piedāvājumu vērtēšanas laikā iesniegtie preču paraugi tiks funkcionāli testēti un pārbaudīti, tiks pārbaudīts preču paraugu atbilstība tehniskās specifikācijas prasībām. Iesniegtie preču paraugi var tikt bojāti vai iznīcināti;</w:t>
      </w:r>
    </w:p>
    <w:p w14:paraId="5AF8BE55" w14:textId="777BF82A" w:rsidR="006A740D" w:rsidRDefault="002E18DB" w:rsidP="00AF1060">
      <w:pPr>
        <w:pStyle w:val="Sarakstarindkopa"/>
        <w:numPr>
          <w:ilvl w:val="3"/>
          <w:numId w:val="2"/>
        </w:numPr>
        <w:tabs>
          <w:tab w:val="left" w:pos="1134"/>
        </w:tabs>
        <w:spacing w:after="0" w:line="240" w:lineRule="auto"/>
        <w:ind w:left="1134" w:firstLine="0"/>
        <w:jc w:val="both"/>
        <w:rPr>
          <w:rFonts w:ascii="Times New Roman" w:eastAsia="Times New Roman" w:hAnsi="Times New Roman" w:cs="Times New Roman"/>
          <w:iCs/>
          <w:kern w:val="0"/>
          <w:sz w:val="24"/>
          <w:szCs w:val="24"/>
          <w14:ligatures w14:val="none"/>
        </w:rPr>
      </w:pPr>
      <w:r>
        <w:rPr>
          <w:rFonts w:ascii="Times New Roman" w:eastAsia="Times New Roman" w:hAnsi="Times New Roman" w:cs="Times New Roman"/>
          <w:iCs/>
          <w:kern w:val="0"/>
          <w:sz w:val="24"/>
          <w:szCs w:val="24"/>
          <w14:ligatures w14:val="none"/>
        </w:rPr>
        <w:t>P</w:t>
      </w:r>
      <w:r w:rsidR="00DB34D2">
        <w:rPr>
          <w:rFonts w:ascii="Times New Roman" w:eastAsia="Times New Roman" w:hAnsi="Times New Roman" w:cs="Times New Roman"/>
          <w:iCs/>
          <w:kern w:val="0"/>
          <w:sz w:val="24"/>
          <w:szCs w:val="24"/>
          <w14:ligatures w14:val="none"/>
        </w:rPr>
        <w:t>retendenti</w:t>
      </w:r>
      <w:r w:rsidR="006A740D">
        <w:rPr>
          <w:rFonts w:ascii="Times New Roman" w:eastAsia="Times New Roman" w:hAnsi="Times New Roman" w:cs="Times New Roman"/>
          <w:iCs/>
          <w:kern w:val="0"/>
          <w:sz w:val="24"/>
          <w:szCs w:val="24"/>
          <w14:ligatures w14:val="none"/>
        </w:rPr>
        <w:t xml:space="preserve"> nesaņem atpakaļ iesniegtos</w:t>
      </w:r>
      <w:r w:rsidR="00DB34D2">
        <w:rPr>
          <w:rFonts w:ascii="Times New Roman" w:eastAsia="Times New Roman" w:hAnsi="Times New Roman" w:cs="Times New Roman"/>
          <w:iCs/>
          <w:kern w:val="0"/>
          <w:sz w:val="24"/>
          <w:szCs w:val="24"/>
          <w14:ligatures w14:val="none"/>
        </w:rPr>
        <w:t xml:space="preserve"> preču paraugus, pēc to izvērtēšanas, funkcionālās testēšanas un praktiskās aprobācijas</w:t>
      </w:r>
      <w:r w:rsidR="00B97A37">
        <w:rPr>
          <w:rFonts w:ascii="Times New Roman" w:eastAsia="Times New Roman" w:hAnsi="Times New Roman" w:cs="Times New Roman"/>
          <w:iCs/>
          <w:kern w:val="0"/>
          <w:sz w:val="24"/>
          <w:szCs w:val="24"/>
          <w14:ligatures w14:val="none"/>
        </w:rPr>
        <w:t>;</w:t>
      </w:r>
    </w:p>
    <w:p w14:paraId="329A1EDF" w14:textId="7D288C2A" w:rsidR="004805BD" w:rsidRPr="00B53C0F" w:rsidRDefault="002A5C8C" w:rsidP="00AF1060">
      <w:pPr>
        <w:numPr>
          <w:ilvl w:val="2"/>
          <w:numId w:val="2"/>
        </w:numPr>
        <w:tabs>
          <w:tab w:val="left" w:pos="1134"/>
        </w:tabs>
        <w:spacing w:after="0" w:line="240" w:lineRule="auto"/>
        <w:ind w:left="1134" w:hanging="567"/>
        <w:contextualSpacing/>
        <w:jc w:val="both"/>
        <w:rPr>
          <w:rFonts w:ascii="Times New Roman" w:eastAsia="Times New Roman" w:hAnsi="Times New Roman" w:cs="Times New Roman"/>
          <w:iCs/>
          <w:kern w:val="0"/>
          <w:sz w:val="24"/>
          <w:szCs w:val="24"/>
          <w14:ligatures w14:val="none"/>
        </w:rPr>
      </w:pPr>
      <w:r w:rsidRPr="002A5C8C">
        <w:rPr>
          <w:rFonts w:ascii="Times New Roman" w:eastAsia="Times New Roman" w:hAnsi="Times New Roman" w:cs="Times New Roman"/>
          <w:iCs/>
          <w:kern w:val="0"/>
          <w:sz w:val="24"/>
          <w:szCs w:val="24"/>
          <w14:ligatures w14:val="none"/>
        </w:rPr>
        <w:t>ja pretendents ir Latvijā reģistrēta akciju sabiedrība, Pretendents iesniedz apliecinājumu (brīvā formā), ka Pretendentam nav ārzonā reģistrētu akciju īpašnieku vai turētāju, kuriem ir vairāk nekā 25% akciju (ja attiecas).</w:t>
      </w:r>
    </w:p>
    <w:p w14:paraId="5D9F1352" w14:textId="77777777" w:rsidR="004805BD" w:rsidRDefault="004805BD" w:rsidP="00AF1060">
      <w:pPr>
        <w:numPr>
          <w:ilvl w:val="1"/>
          <w:numId w:val="2"/>
        </w:numPr>
        <w:spacing w:after="0" w:line="240" w:lineRule="auto"/>
        <w:ind w:left="567" w:hanging="567"/>
        <w:contextualSpacing/>
        <w:jc w:val="both"/>
        <w:rPr>
          <w:rFonts w:ascii="Times New Roman" w:eastAsia="Times New Roman" w:hAnsi="Times New Roman" w:cs="Times New Roman"/>
          <w:iCs/>
          <w:kern w:val="0"/>
          <w:sz w:val="24"/>
          <w:szCs w:val="24"/>
          <w14:ligatures w14:val="none"/>
        </w:rPr>
      </w:pPr>
      <w:r w:rsidRPr="00B53C0F">
        <w:rPr>
          <w:rFonts w:ascii="Times New Roman" w:eastAsia="Times New Roman" w:hAnsi="Times New Roman" w:cs="Times New Roman"/>
          <w:iCs/>
          <w:kern w:val="0"/>
          <w:sz w:val="24"/>
          <w:szCs w:val="24"/>
          <w14:ligatures w14:val="none"/>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03D2FC6B" w14:textId="5C454794" w:rsidR="003F652D" w:rsidRPr="003F652D" w:rsidRDefault="003F652D" w:rsidP="00AF1060">
      <w:pPr>
        <w:pStyle w:val="Sarakstarindkopa"/>
        <w:numPr>
          <w:ilvl w:val="1"/>
          <w:numId w:val="2"/>
        </w:numPr>
        <w:tabs>
          <w:tab w:val="left" w:pos="567"/>
        </w:tabs>
        <w:spacing w:line="240" w:lineRule="auto"/>
        <w:ind w:left="567" w:hanging="567"/>
        <w:jc w:val="both"/>
        <w:rPr>
          <w:rFonts w:ascii="Times New Roman" w:eastAsia="Times New Roman" w:hAnsi="Times New Roman" w:cs="Times New Roman"/>
          <w:iCs/>
          <w:kern w:val="0"/>
          <w:sz w:val="24"/>
          <w:szCs w:val="24"/>
          <w14:ligatures w14:val="none"/>
        </w:rPr>
      </w:pPr>
      <w:r w:rsidRPr="003F652D">
        <w:rPr>
          <w:rFonts w:ascii="Times New Roman" w:eastAsia="Times New Roman" w:hAnsi="Times New Roman" w:cs="Times New Roman"/>
          <w:iCs/>
          <w:kern w:val="0"/>
          <w:sz w:val="24"/>
          <w:szCs w:val="24"/>
          <w14:ligatures w14:val="none"/>
        </w:rPr>
        <w:t xml:space="preserve">Saskaņā ar PIL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w:t>
      </w:r>
      <w:r w:rsidRPr="003F652D">
        <w:rPr>
          <w:rFonts w:ascii="Times New Roman" w:eastAsia="Times New Roman" w:hAnsi="Times New Roman" w:cs="Times New Roman"/>
          <w:iCs/>
          <w:kern w:val="0"/>
          <w:sz w:val="24"/>
          <w:szCs w:val="24"/>
          <w14:ligatures w14:val="none"/>
        </w:rPr>
        <w:lastRenderedPageBreak/>
        <w:t>dokumentu arī par katru personu, uz kuras iespējām Pretendents balstās, lai apliecinātu, ka tā kvalifikācija atbilst paziņojumā par līgumu vai iepirkuma procedūras dokumentos noteiktajām prasībām, un par pretendenta norādīto apakšuzņēmēju, kura sniedzamo pakalpojumu vērtība ir vismaz 10 000 euro no iepirkuma līguma vērtības. Piegādātāju apvienība iesniedz atsevišķu Eiropas vienoto iepirkuma procedūras dokumentu par katru tās dalībnieku (Eiropas vienotais iepirkuma procedūras dokuments, ko Pretendents var aizpildīt, tad saglabāt un iesniegt Pasūtītājam EIS e-konkursu apakšsistēmā, pieejams EIS: http://espd.eis.gov.lv/). Veidlapā jāaizpilda: I daļu; II daļas A-D iedaļas; III daļas A-D iedaļas; IV daļas A-C iedaļas; VI daļu. Iegaumē labi! Eiropas vienotā iepirkuma procedūras dokumenta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3F652D">
        <w:rPr>
          <w:rFonts w:ascii="Times New Roman" w:eastAsia="Times New Roman" w:hAnsi="Times New Roman" w:cs="Times New Roman"/>
          <w:iCs/>
          <w:kern w:val="0"/>
          <w:sz w:val="24"/>
          <w:szCs w:val="24"/>
          <w:vertAlign w:val="superscript"/>
          <w14:ligatures w14:val="none"/>
        </w:rPr>
        <w:t>1</w:t>
      </w:r>
      <w:r w:rsidRPr="003F652D">
        <w:rPr>
          <w:rFonts w:ascii="Times New Roman" w:eastAsia="Times New Roman" w:hAnsi="Times New Roman" w:cs="Times New Roman"/>
          <w:iCs/>
          <w:kern w:val="0"/>
          <w:sz w:val="24"/>
          <w:szCs w:val="24"/>
          <w14:ligatures w14:val="none"/>
        </w:rPr>
        <w:t xml:space="preserve"> panta pirmo un otro daļu un PIL 42.</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 xml:space="preserve">panta otrajai daļai.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w:t>
      </w:r>
      <w:r>
        <w:rPr>
          <w:rFonts w:ascii="Times New Roman" w:eastAsia="Times New Roman" w:hAnsi="Times New Roman" w:cs="Times New Roman"/>
          <w:iCs/>
          <w:kern w:val="0"/>
          <w:sz w:val="24"/>
          <w:szCs w:val="24"/>
          <w14:ligatures w14:val="none"/>
        </w:rPr>
        <w:t>5.9</w:t>
      </w:r>
      <w:r w:rsidRPr="003F652D">
        <w:rPr>
          <w:rFonts w:ascii="Times New Roman" w:eastAsia="Times New Roman" w:hAnsi="Times New Roman" w:cs="Times New Roman"/>
          <w:iCs/>
          <w:kern w:val="0"/>
          <w:sz w:val="24"/>
          <w:szCs w:val="24"/>
          <w14:ligatures w14:val="none"/>
        </w:rPr>
        <w:t>.</w:t>
      </w:r>
      <w:r>
        <w:rPr>
          <w:rFonts w:ascii="Times New Roman" w:eastAsia="Times New Roman" w:hAnsi="Times New Roman" w:cs="Times New Roman"/>
          <w:iCs/>
          <w:kern w:val="0"/>
          <w:sz w:val="24"/>
          <w:szCs w:val="24"/>
          <w14:ligatures w14:val="none"/>
        </w:rPr>
        <w:t> </w:t>
      </w:r>
      <w:r w:rsidRPr="003F652D">
        <w:rPr>
          <w:rFonts w:ascii="Times New Roman" w:eastAsia="Times New Roman" w:hAnsi="Times New Roman" w:cs="Times New Roman"/>
          <w:iCs/>
          <w:kern w:val="0"/>
          <w:sz w:val="24"/>
          <w:szCs w:val="24"/>
          <w14:ligatures w14:val="none"/>
        </w:rPr>
        <w:t>punktā 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bookmarkEnd w:id="17"/>
    <w:bookmarkEnd w:id="18"/>
    <w:bookmarkEnd w:id="19"/>
    <w:bookmarkEnd w:id="20"/>
    <w:p w14:paraId="52B8425E" w14:textId="77777777" w:rsidR="004805BD" w:rsidRPr="00B53C0F" w:rsidRDefault="004805BD" w:rsidP="00AF1060">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Apakšuzņēmēji</w:t>
      </w:r>
    </w:p>
    <w:p w14:paraId="118222D5" w14:textId="0289AF0F" w:rsidR="003F652D" w:rsidRPr="003F652D" w:rsidRDefault="004805B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lang w:eastAsia="da-DK"/>
          <w14:ligatures w14:val="none"/>
        </w:rPr>
        <w:t xml:space="preserve">6.1. </w:t>
      </w:r>
      <w:r w:rsidR="003F652D" w:rsidRPr="003F652D">
        <w:rPr>
          <w:rFonts w:ascii="Times New Roman" w:eastAsia="Times New Roman" w:hAnsi="Times New Roman" w:cs="Times New Roman"/>
          <w:kern w:val="0"/>
          <w:sz w:val="24"/>
          <w:szCs w:val="24"/>
          <w14:ligatures w14:val="none"/>
        </w:rPr>
        <w:t xml:space="preserve"> Ievērojot </w:t>
      </w:r>
      <w:r w:rsidR="003F652D">
        <w:rPr>
          <w:rFonts w:ascii="Times New Roman" w:eastAsia="Times New Roman" w:hAnsi="Times New Roman" w:cs="Times New Roman"/>
          <w:kern w:val="0"/>
          <w:sz w:val="24"/>
          <w:szCs w:val="24"/>
          <w14:ligatures w14:val="none"/>
        </w:rPr>
        <w:t>PIL</w:t>
      </w:r>
      <w:r w:rsidR="003F652D" w:rsidRPr="003F652D">
        <w:rPr>
          <w:rFonts w:ascii="Times New Roman" w:eastAsia="Times New Roman" w:hAnsi="Times New Roman" w:cs="Times New Roman"/>
          <w:kern w:val="0"/>
          <w:sz w:val="24"/>
          <w:szCs w:val="24"/>
          <w14:ligatures w14:val="none"/>
        </w:rPr>
        <w:t xml:space="preserve"> 63. panta otrās daļas noteikumus, un atbilstoši nolikuma 2. pielikumā „Kvalifikācija” sniegtajai formai (skatīt sagatavoto veidni sadaļā “Prasības”), Pretendentam piedāvājumā jānorāda visi tie Pretendenta apakšuzņēmēji, kā arī apakšuzņēmēju apakšuzņēmēji, kuru sniedzamo pakalpojumu vērtība ir vismaz EUR 10 000 (desmit tūkstoši euro) bez PVN no līguma vērtības, un katram no tiem izpildei nododamā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 xml:space="preserve">arba daļa, norādot izpildāmā darba apjomu no </w:t>
      </w:r>
      <w:r w:rsidR="003F652D">
        <w:rPr>
          <w:rFonts w:ascii="Times New Roman" w:eastAsia="Times New Roman" w:hAnsi="Times New Roman" w:cs="Times New Roman"/>
          <w:kern w:val="0"/>
          <w:sz w:val="24"/>
          <w:szCs w:val="24"/>
          <w14:ligatures w14:val="none"/>
        </w:rPr>
        <w:t>d</w:t>
      </w:r>
      <w:r w:rsidR="003F652D" w:rsidRPr="003F652D">
        <w:rPr>
          <w:rFonts w:ascii="Times New Roman" w:eastAsia="Times New Roman" w:hAnsi="Times New Roman" w:cs="Times New Roman"/>
          <w:kern w:val="0"/>
          <w:sz w:val="24"/>
          <w:szCs w:val="24"/>
          <w14:ligatures w14:val="none"/>
        </w:rPr>
        <w:t>arbu daudzumu saraksta naudas izteiksmē un procentos.</w:t>
      </w:r>
    </w:p>
    <w:p w14:paraId="487EF7F5" w14:textId="18D90827" w:rsidR="003F652D" w:rsidRPr="003F652D"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.2. Pretendentam, kuram atbilstoši citām paziņojuma par līgumu un iepirkumu procedūras dokumentos noteiktajām prasībām būtu piešķiramas līguma slēgšanas tiesības, iepirkuma komisija pieprasa apakšuzņēmēja, kura sniedzamo pakalpojumu vērtība ir vismaz EUR 10 000  (desmit tūkstoši euro) bez PVN vai vairāk, nomaiņu </w:t>
      </w:r>
      <w:r>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43. panta piektajā daļā noteiktajos gadījumos un kārtībā. </w:t>
      </w:r>
    </w:p>
    <w:p w14:paraId="49FB3CC8" w14:textId="1569C5A4" w:rsidR="003F652D" w:rsidRPr="003F652D"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.3.</w:t>
      </w:r>
      <w:r>
        <w:rPr>
          <w:rFonts w:ascii="Times New Roman" w:eastAsia="Times New Roman" w:hAnsi="Times New Roman" w:cs="Times New Roman"/>
          <w:kern w:val="0"/>
          <w:sz w:val="24"/>
          <w:szCs w:val="24"/>
          <w14:ligatures w14:val="none"/>
        </w:rPr>
        <w:tab/>
      </w:r>
      <w:r w:rsidRPr="003F652D">
        <w:rPr>
          <w:rFonts w:ascii="Times New Roman" w:eastAsia="Times New Roman" w:hAnsi="Times New Roman" w:cs="Times New Roman"/>
          <w:kern w:val="0"/>
          <w:sz w:val="24"/>
          <w:szCs w:val="24"/>
          <w14:ligatures w14:val="none"/>
        </w:rPr>
        <w:t>Apakšuzņēmēju nomainīšanu iepirkuma līguma izpildes laikā vai jaunu apakšuzņēmēju iesaistīšanu līguma izpildē veic Publiskā iepirkuma likuma 62.panta  kārtībā:</w:t>
      </w:r>
    </w:p>
    <w:p w14:paraId="4657A923" w14:textId="7ACD9E47" w:rsidR="003F652D" w:rsidRPr="003F652D" w:rsidRDefault="003F652D" w:rsidP="00AF1060">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.3.1.Apakšuzņēmēju nomaiņu, kuri Pretendenta piedāvājumā norādīti kā apakšuzņēmēji, kuru sniedzamo pakalpojumu vērtība ir vismaz EUR 10 000 (desmit tūkstošu euro)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w:t>
      </w:r>
      <w:r w:rsidRPr="003F652D">
        <w:rPr>
          <w:rFonts w:ascii="Times New Roman" w:eastAsia="Times New Roman" w:hAnsi="Times New Roman" w:cs="Times New Roman"/>
          <w:kern w:val="0"/>
          <w:sz w:val="24"/>
          <w:szCs w:val="24"/>
          <w14:ligatures w14:val="none"/>
        </w:rPr>
        <w:lastRenderedPageBreak/>
        <w:t xml:space="preserve">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7B3F0B8" w14:textId="3B7D5D7E" w:rsidR="00495048" w:rsidRDefault="003F652D" w:rsidP="00AF1060">
      <w:pPr>
        <w:numPr>
          <w:ilvl w:val="1"/>
          <w:numId w:val="0"/>
        </w:numPr>
        <w:tabs>
          <w:tab w:val="left" w:pos="993"/>
        </w:tabs>
        <w:spacing w:after="0" w:line="240" w:lineRule="auto"/>
        <w:ind w:left="993" w:hanging="426"/>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6</w:t>
      </w:r>
      <w:r w:rsidRPr="003F652D">
        <w:rPr>
          <w:rFonts w:ascii="Times New Roman" w:eastAsia="Times New Roman" w:hAnsi="Times New Roman" w:cs="Times New Roman"/>
          <w:kern w:val="0"/>
          <w:sz w:val="24"/>
          <w:szCs w:val="24"/>
          <w14:ligatures w14:val="none"/>
        </w:rPr>
        <w:t xml:space="preserve">.3.2.apakšuzņēmējus,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otrās daļas 1., 2., 3., 4., 5., 6., 7., 10., 11., 12., 13., 14. punktā  minētie pretendentu izslēgšanas nosacījumi, kurus Pasūtītājs noteicis šajā nolikumā. Pārbaudot jaunā apakšuzņēmēja atbilstību, Pasūtītājs piemēro </w:t>
      </w:r>
      <w:r w:rsidR="00840C79">
        <w:rPr>
          <w:rFonts w:ascii="Times New Roman" w:eastAsia="Times New Roman" w:hAnsi="Times New Roman" w:cs="Times New Roman"/>
          <w:kern w:val="0"/>
          <w:sz w:val="24"/>
          <w:szCs w:val="24"/>
          <w14:ligatures w14:val="none"/>
        </w:rPr>
        <w:t>PIL</w:t>
      </w:r>
      <w:r w:rsidRPr="003F652D">
        <w:rPr>
          <w:rFonts w:ascii="Times New Roman" w:eastAsia="Times New Roman" w:hAnsi="Times New Roman" w:cs="Times New Roman"/>
          <w:kern w:val="0"/>
          <w:sz w:val="24"/>
          <w:szCs w:val="24"/>
          <w14:ligatures w14:val="none"/>
        </w:rPr>
        <w:t xml:space="preserve"> 42. panta noteikumus. 42. panta ceturtās daļas 2., 3., 4. punktos minētos termiņus skaita no dienas, kad lūgums par apakšuzņēmēja nomaiņu iesniegts Pasūtītājam.”</w:t>
      </w:r>
    </w:p>
    <w:p w14:paraId="14B808E0" w14:textId="77777777" w:rsidR="003F652D" w:rsidRPr="00B53C0F" w:rsidRDefault="003F652D" w:rsidP="00AF1060">
      <w:pPr>
        <w:numPr>
          <w:ilvl w:val="1"/>
          <w:numId w:val="0"/>
        </w:numPr>
        <w:tabs>
          <w:tab w:val="left" w:pos="567"/>
        </w:tabs>
        <w:spacing w:after="0" w:line="240" w:lineRule="auto"/>
        <w:ind w:left="567" w:hanging="567"/>
        <w:jc w:val="both"/>
        <w:rPr>
          <w:rFonts w:ascii="Times New Roman" w:eastAsia="Times New Roman" w:hAnsi="Times New Roman" w:cs="Times New Roman"/>
          <w:kern w:val="0"/>
          <w:sz w:val="24"/>
          <w:szCs w:val="24"/>
          <w:lang w:eastAsia="da-DK"/>
          <w14:ligatures w14:val="none"/>
        </w:rPr>
      </w:pPr>
    </w:p>
    <w:p w14:paraId="6F7055BB" w14:textId="77777777" w:rsidR="004805BD" w:rsidRPr="00B53C0F" w:rsidRDefault="004805BD" w:rsidP="00AF1060">
      <w:pPr>
        <w:numPr>
          <w:ilvl w:val="0"/>
          <w:numId w:val="2"/>
        </w:numPr>
        <w:spacing w:after="0" w:line="240" w:lineRule="auto"/>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Cita informācija</w:t>
      </w:r>
    </w:p>
    <w:p w14:paraId="4395C771"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7.1.</w:t>
      </w:r>
      <w:r w:rsidRPr="00B53C0F">
        <w:rPr>
          <w:rFonts w:ascii="Times New Roman" w:eastAsia="Times New Roman" w:hAnsi="Times New Roman" w:cs="Times New Roman"/>
          <w:kern w:val="0"/>
          <w:sz w:val="24"/>
          <w:szCs w:val="24"/>
          <w:lang w:eastAsia="da-DK"/>
          <w14:ligatures w14:val="none"/>
        </w:rPr>
        <w:tab/>
        <w:t>Informācijas apmaiņa starp Pasūtītāju/Komisiju un Piegādātājiem vai Pretendentiem notiek rakstveidā – izmantojot EIS funkciju “Pretendentu jautājumi” vai elektroniski, izmantojot drošu elektronisko parakstu vai pievienojot elektroniskajam pastam skenētu dokumentu.</w:t>
      </w:r>
    </w:p>
    <w:p w14:paraId="64111217"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7.2.</w:t>
      </w:r>
      <w:r w:rsidRPr="00B53C0F">
        <w:rPr>
          <w:rFonts w:ascii="Times New Roman" w:eastAsia="Times New Roman" w:hAnsi="Times New Roman" w:cs="Times New Roman"/>
          <w:kern w:val="0"/>
          <w:sz w:val="24"/>
          <w:szCs w:val="24"/>
          <w:lang w:eastAsia="da-DK"/>
          <w14:ligatures w14:val="none"/>
        </w:rPr>
        <w:tab/>
        <w:t>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7DEFE69A"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7.3.</w:t>
      </w:r>
      <w:r w:rsidRPr="00B53C0F">
        <w:rPr>
          <w:rFonts w:ascii="Times New Roman" w:eastAsia="Times New Roman" w:hAnsi="Times New Roman" w:cs="Times New Roman"/>
          <w:kern w:val="0"/>
          <w:sz w:val="24"/>
          <w:szCs w:val="24"/>
          <w:lang w:eastAsia="da-DK"/>
          <w14:ligatures w14:val="none"/>
        </w:rPr>
        <w:tab/>
        <w:t>Pretendents sedz visus izdevumus, kas ir saistīti ar piedāvājuma sagatavošanu un iesniegšanu Pasūtītājam.</w:t>
      </w:r>
    </w:p>
    <w:p w14:paraId="776E9183"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w:t>
      </w:r>
      <w:r w:rsidRPr="00B53C0F">
        <w:rPr>
          <w:rFonts w:ascii="Times New Roman" w:eastAsia="Times New Roman" w:hAnsi="Times New Roman" w:cs="Times New Roman"/>
          <w:kern w:val="0"/>
          <w:sz w:val="24"/>
          <w:szCs w:val="24"/>
          <w:lang w:eastAsia="da-DK"/>
          <w14:ligatures w14:val="none"/>
        </w:rPr>
        <w:tab/>
        <w:t xml:space="preserve">Konkrētā līguma izpildei, lai pierādītu atbilstību </w:t>
      </w:r>
      <w:r w:rsidRPr="00862C86">
        <w:rPr>
          <w:rFonts w:ascii="Times New Roman" w:eastAsia="Times New Roman" w:hAnsi="Times New Roman" w:cs="Times New Roman"/>
          <w:kern w:val="0"/>
          <w:sz w:val="24"/>
          <w:szCs w:val="24"/>
          <w:lang w:eastAsia="da-DK"/>
          <w14:ligatures w14:val="none"/>
        </w:rPr>
        <w:t>nolikuma 2.pielikuma “Kvalifikācija” prasībām, Pretendents drīkst balstīties uz citu personu (tai skaitā</w:t>
      </w:r>
      <w:r w:rsidRPr="00B53C0F">
        <w:rPr>
          <w:rFonts w:ascii="Times New Roman" w:eastAsia="Times New Roman" w:hAnsi="Times New Roman" w:cs="Times New Roman"/>
          <w:kern w:val="0"/>
          <w:sz w:val="24"/>
          <w:szCs w:val="24"/>
          <w:lang w:eastAsia="da-DK"/>
          <w14:ligatures w14:val="none"/>
        </w:rPr>
        <w:t xml:space="preserve"> apakšuzņēmēju) iespējām, neatkarīgi no savstarpējo attiecību tiesiskā rakstura:</w:t>
      </w:r>
    </w:p>
    <w:p w14:paraId="67D13A42"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7.4.1.</w:t>
      </w:r>
      <w:r w:rsidRPr="00B53C0F">
        <w:rPr>
          <w:rFonts w:ascii="Times New Roman" w:eastAsia="Times New Roman" w:hAnsi="Times New Roman" w:cs="Times New Roman"/>
          <w:kern w:val="0"/>
          <w:sz w:val="24"/>
          <w:szCs w:val="24"/>
          <w:lang w:eastAsia="da-DK"/>
          <w14:ligatures w14:val="none"/>
        </w:rPr>
        <w:tab/>
        <w:t xml:space="preserve">šādā gadījumā Pretendents nolikuma 1.pielikumā “Pieteikums” norāda visas personas, uz kuru iespējām savas kvalifikācijas pierādīšanai tas balstās, un pierāda Pasūtītājam, ka viņa rīcībā būs nepieciešamie resursi, iesniedzot, piemēram, šo personu un Pretendenta parakstītu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w:t>
      </w:r>
      <w:r w:rsidRPr="00B53C0F">
        <w:rPr>
          <w:rFonts w:ascii="Times New Roman" w:eastAsia="Times New Roman" w:hAnsi="Times New Roman" w:cs="Times New Roman"/>
          <w:kern w:val="0"/>
          <w:sz w:val="24"/>
          <w:szCs w:val="24"/>
          <w:lang w:eastAsia="da-DK"/>
          <w14:ligatures w14:val="none"/>
        </w:rPr>
        <w:lastRenderedPageBreak/>
        <w:t>izpildes laikā Pretendents faktiski izmantos tās personas resursus, uz kura iespējām tas balstās savas kvalifikācijas pierādīšanai;</w:t>
      </w:r>
    </w:p>
    <w:p w14:paraId="60B4F6ED"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7.4.2.</w:t>
      </w:r>
      <w:r w:rsidRPr="00B53C0F">
        <w:rPr>
          <w:rFonts w:ascii="Times New Roman" w:eastAsia="Times New Roman" w:hAnsi="Times New Roman" w:cs="Times New Roman"/>
          <w:kern w:val="0"/>
          <w:sz w:val="24"/>
          <w:szCs w:val="24"/>
          <w:lang w:eastAsia="da-DK"/>
          <w14:ligatures w14:val="none"/>
        </w:rPr>
        <w:tab/>
      </w:r>
      <w:r w:rsidRPr="00B53C0F">
        <w:rPr>
          <w:rFonts w:ascii="Times New Roman" w:eastAsia="Times New Roman" w:hAnsi="Times New Roman" w:cs="Times New Roman"/>
          <w:kern w:val="0"/>
          <w:sz w:val="24"/>
          <w:szCs w:val="24"/>
          <w:u w:val="single"/>
          <w:lang w:eastAsia="da-DK"/>
          <w14:ligatures w14:val="none"/>
        </w:rPr>
        <w:t>lai apliecinātu profesionālo pieredzi vai Pasūtītāja prasībām atbilstoša personāla pieejamību, Pretendents var balstīties uz citas personas iespējām tikai tad, ja šie uzņēmēji sniegs tos pakalpojumus, kuru izpildei attiecīgās spējas ir nepieciešamas</w:t>
      </w:r>
      <w:r w:rsidRPr="00B53C0F">
        <w:rPr>
          <w:rFonts w:ascii="Times New Roman" w:eastAsia="Times New Roman" w:hAnsi="Times New Roman" w:cs="Times New Roman"/>
          <w:kern w:val="0"/>
          <w:sz w:val="24"/>
          <w:szCs w:val="24"/>
          <w:lang w:eastAsia="da-DK"/>
          <w14:ligatures w14:val="none"/>
        </w:rPr>
        <w:t>;</w:t>
      </w:r>
    </w:p>
    <w:p w14:paraId="1971D318" w14:textId="77777777" w:rsidR="004805BD" w:rsidRPr="00B53C0F" w:rsidRDefault="004805BD" w:rsidP="00AF1060">
      <w:pPr>
        <w:tabs>
          <w:tab w:val="left" w:pos="1134"/>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7.4.3.</w:t>
      </w:r>
      <w:r w:rsidRPr="00B53C0F">
        <w:rPr>
          <w:rFonts w:ascii="Times New Roman" w:eastAsia="Times New Roman" w:hAnsi="Times New Roman" w:cs="Times New Roman"/>
          <w:kern w:val="0"/>
          <w:sz w:val="24"/>
          <w:szCs w:val="24"/>
          <w:lang w:eastAsia="da-DK"/>
          <w14:ligatures w14:val="none"/>
        </w:rPr>
        <w:tab/>
        <w:t>ja Pretendents balstās uz citas personas saimnieciskajām un finansiālajām iespējām, tad Pretendentam un personai, uz kura iespējām Pretendents balstās, jābūt solidāri atbildīgiem par iepirkuma līguma izpildi, par ko Pretendentam jāiesniedz attiecīgi pierādījumi pēc savas izvēles.</w:t>
      </w:r>
    </w:p>
    <w:p w14:paraId="3EBBEFE6"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7.5.</w:t>
      </w:r>
      <w:r w:rsidRPr="00B53C0F">
        <w:rPr>
          <w:rFonts w:ascii="Times New Roman" w:eastAsia="Times New Roman" w:hAnsi="Times New Roman" w:cs="Times New Roman"/>
          <w:kern w:val="0"/>
          <w:sz w:val="24"/>
          <w:szCs w:val="24"/>
          <w:lang w:eastAsia="da-DK"/>
          <w14:ligatures w14:val="none"/>
        </w:rPr>
        <w:tab/>
        <w:t>Pretendentam, kuram atbilstoši citām paziņojuma par līgumu un iepirkumu procedūras dokumentos noteiktajām prasībām būtu piešķiramas līguma slēgšanas tiesības, iepirkuma komisija pieprasa personas, uz kuras iespējām tas balstās, nomaiņu Publisko iepirkumu likuma 43.panta piektajā daļā noteiktajos gadījumos un kārtībā, ja Komisija ir konstatējusi izslēgšanas iemeslu personai, uz kuras iespējām Pretendents balstās.</w:t>
      </w:r>
    </w:p>
    <w:p w14:paraId="4AEF1C87" w14:textId="77777777" w:rsidR="004805BD" w:rsidRPr="00B53C0F" w:rsidRDefault="004805BD" w:rsidP="00AF1060">
      <w:pPr>
        <w:spacing w:after="0" w:line="240" w:lineRule="auto"/>
        <w:ind w:left="709" w:hanging="425"/>
        <w:contextualSpacing/>
        <w:jc w:val="both"/>
        <w:rPr>
          <w:rFonts w:ascii="Times New Roman" w:eastAsia="Times New Roman" w:hAnsi="Times New Roman" w:cs="Times New Roman"/>
          <w:kern w:val="0"/>
          <w:sz w:val="24"/>
          <w:szCs w:val="24"/>
          <w:lang w:eastAsia="da-DK"/>
          <w14:ligatures w14:val="none"/>
        </w:rPr>
      </w:pPr>
    </w:p>
    <w:p w14:paraId="522635F1"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 xml:space="preserve">8.  Iepirkumu komisijas tiesības </w:t>
      </w:r>
    </w:p>
    <w:p w14:paraId="1EF042A8" w14:textId="3EFE5D23"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8.1.</w:t>
      </w:r>
      <w:r w:rsidRPr="00B53C0F">
        <w:rPr>
          <w:rFonts w:ascii="Times New Roman" w:eastAsia="Times New Roman" w:hAnsi="Times New Roman" w:cs="Times New Roman"/>
          <w:kern w:val="0"/>
          <w:sz w:val="24"/>
          <w:szCs w:val="24"/>
          <w:lang w:eastAsia="da-DK"/>
          <w14:ligatures w14:val="none"/>
        </w:rPr>
        <w:tab/>
        <w:t xml:space="preserve">Iepirkumu komisijai piedāvājumu izvērtēšanas </w:t>
      </w:r>
      <w:r w:rsidR="00840C79">
        <w:rPr>
          <w:rFonts w:ascii="Times New Roman" w:eastAsia="Times New Roman" w:hAnsi="Times New Roman" w:cs="Times New Roman"/>
          <w:kern w:val="0"/>
          <w:sz w:val="24"/>
          <w:szCs w:val="24"/>
          <w:lang w:eastAsia="da-DK"/>
          <w14:ligatures w14:val="none"/>
        </w:rPr>
        <w:t>gaitā</w:t>
      </w:r>
      <w:r w:rsidRPr="00B53C0F">
        <w:rPr>
          <w:rFonts w:ascii="Times New Roman" w:eastAsia="Times New Roman" w:hAnsi="Times New Roman" w:cs="Times New Roman"/>
          <w:kern w:val="0"/>
          <w:sz w:val="24"/>
          <w:szCs w:val="24"/>
          <w:lang w:eastAsia="da-DK"/>
          <w14:ligatures w14:val="none"/>
        </w:rPr>
        <w:t xml:space="preserve"> ir tiesības prasīt, lai Pretendents iesniedz visus dokumentus vai daļu no tiem, kas apliecina tā atbilstību iepirkuma procedūras dokumentos noteiktajām pretendentu atlases prasībām. Iepirkuma komisija nepieprasa tādus dokumentus un informāciju, kas jau ir tās rīcībā vai pieejama publiskās datu bāzēs.</w:t>
      </w:r>
    </w:p>
    <w:p w14:paraId="76F7BFCD" w14:textId="44E13FA0" w:rsidR="00DF4F7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8.2.</w:t>
      </w:r>
      <w:r w:rsidRPr="00B53C0F">
        <w:rPr>
          <w:rFonts w:ascii="Times New Roman" w:eastAsia="Times New Roman" w:hAnsi="Times New Roman" w:cs="Times New Roman"/>
          <w:kern w:val="0"/>
          <w:sz w:val="24"/>
          <w:szCs w:val="24"/>
          <w:lang w:eastAsia="da-DK"/>
          <w14:ligatures w14:val="none"/>
        </w:rPr>
        <w:tab/>
      </w:r>
      <w:r w:rsidR="00DF4F76" w:rsidRPr="00DF4F76">
        <w:rPr>
          <w:rFonts w:ascii="Times New Roman" w:eastAsia="Times New Roman" w:hAnsi="Times New Roman" w:cs="Times New Roman"/>
          <w:kern w:val="0"/>
          <w:sz w:val="24"/>
          <w:szCs w:val="24"/>
          <w:lang w:eastAsia="da-DK"/>
          <w14:ligatures w14:val="none"/>
        </w:rPr>
        <w:t>Iepirkuma komisijai ir tiesības pieprasīt precizēt iesniegto piedāvājumu un lūgt sniegt detalizētus paskaidrojumus saskaņā ar PIL 41. panta sesto vai astoto daļu. Šādi skaidrojumi var tikt iesniegti tikai precizēšanas nolūkos, kas nepieciešami piedāvājuma salīdzināšanai un izvērtēšanai, un nedod pretendentam tiesības izvirzīt prasības jebkādā veidā izmainīt savu piedāvājumu.</w:t>
      </w:r>
    </w:p>
    <w:p w14:paraId="0239F449" w14:textId="09291FDC" w:rsidR="004805BD" w:rsidRPr="00B53C0F" w:rsidRDefault="00DF4F76"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8.3.</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Ja iepirkumu komisijai rodas pamatotas šaubas par iesniegtā dokumenta kopijas autentiskumu, tā pieprasa, lai Pretendents uzrāda dokumenta oriģinālu vai iesniedz apliecinātu dokumenta kopiju.</w:t>
      </w:r>
    </w:p>
    <w:p w14:paraId="045D526A" w14:textId="73524D6B"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Piedāvājumu vērtēšanas gaitā iepirkuma komisijai ir tiesības pieprasīt, lai Pretendents izskaidro tehniskajā un finanšu piedāvājumā iekļauto informāciju.</w:t>
      </w:r>
    </w:p>
    <w:p w14:paraId="0B2F6157" w14:textId="03781B1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Pieaicināt atzinumu sniegšanai neatkarīgus ekspertus ar padomdevēja tiesībām.</w:t>
      </w:r>
    </w:p>
    <w:p w14:paraId="33B5ECE3" w14:textId="70A4BEAC"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6</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Iepirkuma komisija labo aritmētiskās kļūdas finanšu piedāvājumos.</w:t>
      </w:r>
      <w:r w:rsidR="00840C79">
        <w:rPr>
          <w:rFonts w:ascii="Times New Roman" w:eastAsia="Times New Roman" w:hAnsi="Times New Roman" w:cs="Times New Roman"/>
          <w:kern w:val="0"/>
          <w:sz w:val="24"/>
          <w:szCs w:val="24"/>
          <w:lang w:eastAsia="da-DK"/>
          <w14:ligatures w14:val="none"/>
        </w:rPr>
        <w:t xml:space="preserve"> </w:t>
      </w:r>
      <w:r w:rsidR="00840C79" w:rsidRPr="00840C79">
        <w:rPr>
          <w:rFonts w:ascii="Times New Roman" w:eastAsia="Times New Roman" w:hAnsi="Times New Roman" w:cs="Times New Roman"/>
          <w:kern w:val="0"/>
          <w:sz w:val="24"/>
          <w:szCs w:val="24"/>
          <w:lang w:eastAsia="da-DK"/>
          <w14:ligatures w14:val="none"/>
        </w:rPr>
        <w:t xml:space="preserve">Par aritmētiskās kļūdas labojumu un laboto piedāvājuma summu Komisija paziņo Pretendentam, kura pieļautās </w:t>
      </w:r>
      <w:r w:rsidR="00840C79" w:rsidRPr="00E26D7B">
        <w:rPr>
          <w:rFonts w:ascii="Times New Roman" w:eastAsia="Times New Roman" w:hAnsi="Times New Roman" w:cs="Times New Roman"/>
          <w:kern w:val="0"/>
          <w:sz w:val="24"/>
          <w:szCs w:val="24"/>
          <w:lang w:eastAsia="da-DK"/>
          <w14:ligatures w14:val="none"/>
        </w:rPr>
        <w:t>aritmētiskās kļūdas labotas</w:t>
      </w:r>
      <w:r w:rsidR="00840C79" w:rsidRPr="00840C79">
        <w:rPr>
          <w:rFonts w:ascii="Times New Roman" w:eastAsia="Times New Roman" w:hAnsi="Times New Roman" w:cs="Times New Roman"/>
          <w:kern w:val="0"/>
          <w:sz w:val="24"/>
          <w:szCs w:val="24"/>
          <w:lang w:eastAsia="da-DK"/>
          <w14:ligatures w14:val="none"/>
        </w:rPr>
        <w:t>.</w:t>
      </w:r>
    </w:p>
    <w:p w14:paraId="678651DF" w14:textId="0A914C86" w:rsidR="00A2709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7</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 xml:space="preserve">Ja </w:t>
      </w:r>
      <w:r w:rsidR="00A27096">
        <w:rPr>
          <w:rFonts w:ascii="Times New Roman" w:eastAsia="Times New Roman" w:hAnsi="Times New Roman" w:cs="Times New Roman"/>
          <w:kern w:val="0"/>
          <w:sz w:val="24"/>
          <w:szCs w:val="24"/>
          <w:lang w:eastAsia="da-DK"/>
          <w14:ligatures w14:val="none"/>
        </w:rPr>
        <w:t>P</w:t>
      </w:r>
      <w:r w:rsidR="00A27096" w:rsidRPr="00A27096">
        <w:rPr>
          <w:rFonts w:ascii="Times New Roman" w:eastAsia="Times New Roman" w:hAnsi="Times New Roman" w:cs="Times New Roman"/>
          <w:kern w:val="0"/>
          <w:sz w:val="24"/>
          <w:szCs w:val="24"/>
          <w:lang w:eastAsia="da-DK"/>
          <w14:ligatures w14:val="none"/>
        </w:rPr>
        <w:t>retendents, kuram iepirkuma procedūrā būtu piešķiramas iepirkuma līguma slēgšanas tiesības, ir iesniedzis Eiropas vienoto iepirkuma procedūras dokumentu (turpmāk – EVIPD) kā sākotnējo pierādījumu atbilstībai iepirkuma procedūras dokumentos noteiktajām pretendentu atlases prasībām,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 Komisija nosaka  termiņu  ņemot vērā samērīguma principu un nepieciešamo informācijas apjomu, bet ne ilgāku kā 5 darba dienas</w:t>
      </w:r>
      <w:r w:rsidR="003635A0">
        <w:rPr>
          <w:rFonts w:ascii="Times New Roman" w:eastAsia="Times New Roman" w:hAnsi="Times New Roman" w:cs="Times New Roman"/>
          <w:kern w:val="0"/>
          <w:sz w:val="24"/>
          <w:szCs w:val="24"/>
          <w:lang w:eastAsia="da-DK"/>
          <w14:ligatures w14:val="none"/>
        </w:rPr>
        <w:t>.</w:t>
      </w:r>
    </w:p>
    <w:p w14:paraId="654D8414" w14:textId="16EDBA73" w:rsidR="004805BD" w:rsidRPr="00B53C0F" w:rsidRDefault="00A27096"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8.</w:t>
      </w:r>
      <w:r w:rsidR="00DF4F76">
        <w:rPr>
          <w:rFonts w:ascii="Times New Roman" w:eastAsia="Times New Roman" w:hAnsi="Times New Roman" w:cs="Times New Roman"/>
          <w:kern w:val="0"/>
          <w:sz w:val="24"/>
          <w:szCs w:val="24"/>
          <w:lang w:eastAsia="da-DK"/>
          <w14:ligatures w14:val="none"/>
        </w:rPr>
        <w:t>8</w:t>
      </w:r>
      <w:r>
        <w:rPr>
          <w:rFonts w:ascii="Times New Roman" w:eastAsia="Times New Roman" w:hAnsi="Times New Roman" w:cs="Times New Roman"/>
          <w:kern w:val="0"/>
          <w:sz w:val="24"/>
          <w:szCs w:val="24"/>
          <w:lang w:eastAsia="da-DK"/>
          <w14:ligatures w14:val="none"/>
        </w:rPr>
        <w:t>.</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Citas iepirkuma komisijas tiesības saskaņā ar nolikumu, PIL, publisko iepirkumu regulējošiem Ministru kabineta noteikumiem un citiem normatīviem aktiem.</w:t>
      </w:r>
    </w:p>
    <w:p w14:paraId="69D0CE60"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A8A3449"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9. Iepirkumu komisijas pienākumi</w:t>
      </w:r>
    </w:p>
    <w:p w14:paraId="73048E36" w14:textId="5E699A0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9.1.</w:t>
      </w:r>
      <w:r w:rsidRPr="00B53C0F">
        <w:rPr>
          <w:rFonts w:ascii="Times New Roman" w:eastAsia="Times New Roman" w:hAnsi="Times New Roman" w:cs="Times New Roman"/>
          <w:kern w:val="0"/>
          <w:sz w:val="24"/>
          <w:szCs w:val="24"/>
          <w:lang w:eastAsia="da-DK"/>
          <w14:ligatures w14:val="none"/>
        </w:rPr>
        <w:tab/>
        <w:t>Iepirkumu komisija nodrošina iepirkuma procedūras noris</w:t>
      </w:r>
      <w:r w:rsidR="00A27096">
        <w:rPr>
          <w:rFonts w:ascii="Times New Roman" w:eastAsia="Times New Roman" w:hAnsi="Times New Roman" w:cs="Times New Roman"/>
          <w:kern w:val="0"/>
          <w:sz w:val="24"/>
          <w:szCs w:val="24"/>
          <w:lang w:eastAsia="da-DK"/>
          <w14:ligatures w14:val="none"/>
        </w:rPr>
        <w:t>i un</w:t>
      </w:r>
      <w:r w:rsidRPr="00B53C0F">
        <w:rPr>
          <w:rFonts w:ascii="Times New Roman" w:eastAsia="Times New Roman" w:hAnsi="Times New Roman" w:cs="Times New Roman"/>
          <w:kern w:val="0"/>
          <w:sz w:val="24"/>
          <w:szCs w:val="24"/>
          <w:lang w:eastAsia="da-DK"/>
          <w14:ligatures w14:val="none"/>
        </w:rPr>
        <w:t xml:space="preserve"> dokumentēšanu.</w:t>
      </w:r>
    </w:p>
    <w:p w14:paraId="10D0A894"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9.2.</w:t>
      </w:r>
      <w:r w:rsidRPr="00B53C0F">
        <w:rPr>
          <w:rFonts w:ascii="Times New Roman" w:eastAsia="Times New Roman" w:hAnsi="Times New Roman" w:cs="Times New Roman"/>
          <w:kern w:val="0"/>
          <w:sz w:val="24"/>
          <w:szCs w:val="24"/>
          <w:lang w:eastAsia="da-DK"/>
          <w14:ligatures w14:val="none"/>
        </w:rPr>
        <w:tab/>
        <w:t>Iepirkumu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FDFEC17"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9.3.  </w:t>
      </w:r>
      <w:r w:rsidRPr="00B53C0F">
        <w:rPr>
          <w:rFonts w:ascii="Times New Roman" w:eastAsia="Times New Roman" w:hAnsi="Times New Roman" w:cs="Times New Roman"/>
          <w:bCs/>
          <w:kern w:val="0"/>
          <w:sz w:val="24"/>
          <w:szCs w:val="24"/>
          <w14:ligatures w14:val="none"/>
        </w:rPr>
        <w:t xml:space="preserve">Ieinteresētais piegādātājs saziņas dokumentu nosūta uz nolikumā norādīto Pasūtītāja pasta adresi vai uz e-pasta adresi: </w:t>
      </w:r>
      <w:hyperlink r:id="rId15" w:history="1">
        <w:r w:rsidRPr="00B53C0F">
          <w:rPr>
            <w:rFonts w:ascii="Times New Roman" w:eastAsia="Times New Roman" w:hAnsi="Times New Roman" w:cs="Times New Roman"/>
            <w:bCs/>
            <w:color w:val="0000FF"/>
            <w:kern w:val="0"/>
            <w:sz w:val="24"/>
            <w:szCs w:val="24"/>
            <w:u w:val="single"/>
            <w14:ligatures w14:val="none"/>
          </w:rPr>
          <w:t>iepirkumi@jrslimnica.lv</w:t>
        </w:r>
      </w:hyperlink>
      <w:r w:rsidRPr="00B53C0F">
        <w:rPr>
          <w:rFonts w:ascii="Times New Roman" w:eastAsia="Times New Roman" w:hAnsi="Times New Roman" w:cs="Times New Roman"/>
          <w:bCs/>
          <w:kern w:val="0"/>
          <w:sz w:val="24"/>
          <w:szCs w:val="24"/>
          <w14:ligatures w14:val="none"/>
        </w:rPr>
        <w:t>.</w:t>
      </w:r>
    </w:p>
    <w:p w14:paraId="3C70FC48" w14:textId="5C19A436" w:rsidR="004805BD" w:rsidRPr="00A27096"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9.4.</w:t>
      </w:r>
      <w:r w:rsidRPr="00B53C0F">
        <w:rPr>
          <w:rFonts w:ascii="Times New Roman" w:eastAsia="Times New Roman" w:hAnsi="Times New Roman" w:cs="Times New Roman"/>
          <w:kern w:val="0"/>
          <w:sz w:val="24"/>
          <w:szCs w:val="24"/>
          <w:lang w:eastAsia="da-DK"/>
          <w14:ligatures w14:val="none"/>
        </w:rPr>
        <w:tab/>
        <w:t xml:space="preserve">Ja ieinteresētais piegādātājs ir laikus rakstveidā (EIS e-konkursu apakšsistēmā, pa faksu vai pa pastu, vai elektroniski, vai piegādājot personiski) pieprasījis papildu informāciju par iepirkuma procedūras dokumentos iekļautajām prasībām, iepirkuma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6" w:history="1">
        <w:r w:rsidR="002A2E0E" w:rsidRPr="00AB37E0">
          <w:rPr>
            <w:rStyle w:val="Hipersaite"/>
            <w:rFonts w:ascii="Times New Roman" w:eastAsia="Aptos" w:hAnsi="Times New Roman" w:cs="Times New Roman"/>
            <w:sz w:val="24"/>
            <w:szCs w:val="24"/>
            <w14:ligatures w14:val="none"/>
          </w:rPr>
          <w:t xml:space="preserve">https://www.eis.gov.lv/EKEIS/Procurement/Edit/120813 </w:t>
        </w:r>
      </w:hyperlink>
      <w:r w:rsidRPr="00A27096">
        <w:rPr>
          <w:rFonts w:ascii="Times New Roman" w:eastAsia="Times New Roman" w:hAnsi="Times New Roman" w:cs="Times New Roman"/>
          <w:kern w:val="0"/>
          <w:sz w:val="24"/>
          <w:szCs w:val="24"/>
          <w:lang w:eastAsia="da-DK"/>
          <w14:ligatures w14:val="none"/>
        </w:rPr>
        <w:t>, kurā ir pieejami iepirkuma procedūras dokumenti, norādot arī uzdoto jautājumu.</w:t>
      </w:r>
    </w:p>
    <w:p w14:paraId="558B2C66" w14:textId="67A4290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A27096">
        <w:rPr>
          <w:rFonts w:ascii="Times New Roman" w:eastAsia="Times New Roman" w:hAnsi="Times New Roman" w:cs="Times New Roman"/>
          <w:kern w:val="0"/>
          <w:sz w:val="24"/>
          <w:szCs w:val="24"/>
          <w:lang w:eastAsia="da-DK"/>
          <w14:ligatures w14:val="none"/>
        </w:rPr>
        <w:t>9.5.</w:t>
      </w:r>
      <w:r w:rsidRPr="00A27096">
        <w:rPr>
          <w:rFonts w:ascii="Times New Roman" w:eastAsia="Times New Roman" w:hAnsi="Times New Roman" w:cs="Times New Roman"/>
          <w:kern w:val="0"/>
          <w:sz w:val="24"/>
          <w:szCs w:val="24"/>
          <w:lang w:eastAsia="da-DK"/>
          <w14:ligatures w14:val="none"/>
        </w:rPr>
        <w:tab/>
        <w:t xml:space="preserve">Ja iepirkumu komisija izdarījusi grozījumus iepirkuma procedūras dokumentos, ievieto šo informāciju EIS e-konkursu apakšsistēmā </w:t>
      </w:r>
      <w:hyperlink r:id="rId17" w:history="1">
        <w:r w:rsidR="002A2E0E" w:rsidRPr="00AB37E0">
          <w:rPr>
            <w:rStyle w:val="Hipersaite"/>
            <w:rFonts w:ascii="Times New Roman" w:eastAsia="Aptos" w:hAnsi="Times New Roman" w:cs="Times New Roman"/>
            <w:sz w:val="24"/>
            <w:szCs w:val="24"/>
            <w14:ligatures w14:val="none"/>
          </w:rPr>
          <w:t xml:space="preserve">https://www.eis.gov.lv/EKEIS/Procurement/Edit/120813 </w:t>
        </w:r>
      </w:hyperlink>
      <w:r w:rsidRPr="00A27096">
        <w:rPr>
          <w:rFonts w:ascii="Times New Roman" w:eastAsia="Times New Roman" w:hAnsi="Times New Roman" w:cs="Times New Roman"/>
          <w:kern w:val="0"/>
          <w:sz w:val="24"/>
          <w:szCs w:val="24"/>
          <w:lang w:eastAsia="da-DK"/>
          <w14:ligatures w14:val="none"/>
        </w:rPr>
        <w:t>, kurā ir pieejami iepirkuma procedūras dokumenti, ne vēlāk kā dienu pēc tam, kad paziņojums par izmaiņām vai papildu informācija iesniegta Iepirkumu uzraudzības biro</w:t>
      </w:r>
      <w:r w:rsidRPr="00B53C0F">
        <w:rPr>
          <w:rFonts w:ascii="Times New Roman" w:eastAsia="Times New Roman" w:hAnsi="Times New Roman" w:cs="Times New Roman"/>
          <w:kern w:val="0"/>
          <w:sz w:val="24"/>
          <w:szCs w:val="24"/>
          <w:lang w:eastAsia="da-DK"/>
          <w14:ligatures w14:val="none"/>
        </w:rPr>
        <w:t>jam publicēšanai.</w:t>
      </w:r>
    </w:p>
    <w:p w14:paraId="57332184"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9.6.</w:t>
      </w:r>
      <w:r w:rsidRPr="00B53C0F">
        <w:rPr>
          <w:rFonts w:ascii="Times New Roman" w:eastAsia="Times New Roman" w:hAnsi="Times New Roman" w:cs="Times New Roman"/>
          <w:kern w:val="0"/>
          <w:sz w:val="24"/>
          <w:szCs w:val="24"/>
          <w:lang w:eastAsia="da-DK"/>
          <w14:ligatures w14:val="none"/>
        </w:rPr>
        <w:tab/>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5F99A456" w14:textId="7736B75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9.7.</w:t>
      </w:r>
      <w:r w:rsidRPr="00B53C0F">
        <w:rPr>
          <w:rFonts w:ascii="Times New Roman" w:eastAsia="Times New Roman" w:hAnsi="Times New Roman" w:cs="Times New Roman"/>
          <w:kern w:val="0"/>
          <w:sz w:val="24"/>
          <w:szCs w:val="24"/>
          <w:lang w:eastAsia="da-DK"/>
          <w14:ligatures w14:val="none"/>
        </w:rPr>
        <w:tab/>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 xml:space="preserve">omisija vērtē Pretendentus un to iesniegtos piedāvājumus saskaņā ar PIL, publisko iepirkumu norisi regulējošajiem Ministru kabineta noteikumiem, iepirkuma procedūras dokumentiem, kā arī citiem spēkā esošiem normatīvajiem aktiem. </w:t>
      </w:r>
    </w:p>
    <w:p w14:paraId="244259DA" w14:textId="01A7B70D"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9.8.</w:t>
      </w:r>
      <w:r w:rsidRPr="00B53C0F">
        <w:rPr>
          <w:rFonts w:ascii="Times New Roman" w:eastAsia="Times New Roman" w:hAnsi="Times New Roman" w:cs="Times New Roman"/>
          <w:kern w:val="0"/>
          <w:sz w:val="24"/>
          <w:szCs w:val="24"/>
          <w:lang w:eastAsia="da-DK"/>
          <w14:ligatures w14:val="none"/>
        </w:rPr>
        <w:tab/>
        <w:t xml:space="preserve">Ja </w:t>
      </w:r>
      <w:r w:rsidR="00A27096">
        <w:rPr>
          <w:rFonts w:ascii="Times New Roman" w:eastAsia="Times New Roman" w:hAnsi="Times New Roman" w:cs="Times New Roman"/>
          <w:kern w:val="0"/>
          <w:sz w:val="24"/>
          <w:szCs w:val="24"/>
          <w:lang w:eastAsia="da-DK"/>
          <w14:ligatures w14:val="none"/>
        </w:rPr>
        <w:t>K</w:t>
      </w:r>
      <w:r w:rsidRPr="00B53C0F">
        <w:rPr>
          <w:rFonts w:ascii="Times New Roman" w:eastAsia="Times New Roman" w:hAnsi="Times New Roman" w:cs="Times New Roman"/>
          <w:kern w:val="0"/>
          <w:sz w:val="24"/>
          <w:szCs w:val="24"/>
          <w:lang w:eastAsia="da-DK"/>
          <w14:ligatures w14:val="none"/>
        </w:rPr>
        <w:t>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iepirkuma komisija ir pieprasījusi izskaidrot vai papildināt piedāvājumā ietverto vai Pretendenta iesniegto informāciju, bet Pretendents to nav izdarījis atbilstoši iepirkuma komisijas noteiktajām prasībām, iepirkuma komisija piedāvājumu vērtē pēc tās rīcībā esošās informācijas.</w:t>
      </w:r>
    </w:p>
    <w:p w14:paraId="75852CFE" w14:textId="77777777" w:rsidR="00F80CA1" w:rsidRPr="00B53C0F" w:rsidRDefault="00F80CA1"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9C1C93"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10. Piegādātāja un Pretendenta tiesības</w:t>
      </w:r>
    </w:p>
    <w:p w14:paraId="2D00E0B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10.1.</w:t>
      </w:r>
      <w:r w:rsidRPr="00B53C0F">
        <w:rPr>
          <w:rFonts w:ascii="Times New Roman" w:eastAsia="Times New Roman" w:hAnsi="Times New Roman" w:cs="Times New Roman"/>
          <w:kern w:val="0"/>
          <w:sz w:val="24"/>
          <w:szCs w:val="24"/>
          <w:lang w:eastAsia="da-DK"/>
          <w14:ligatures w14:val="none"/>
        </w:rPr>
        <w:tab/>
        <w:t>Piegādātājs un Pretendents var pieprasīt papildu informāciju par iepirkuma procedūras dokumentos iekļautajām prasībām. Papildu informāciju var pieprasīt rakstveidā, nosūtot to Pasūtītājam pa pastu, vai elektroniski. Papildu informācija jāpieprasa laikus, lai iepirkumu komisija, atbilstoši PIL 36.panta otrajā daļā noteiktajam termiņa ierobežojumam, varētu to sniegt ne vēlāk kā 6 (sešas) dienas pirms piedāvājumu iesniegšanas termiņa beigām.</w:t>
      </w:r>
    </w:p>
    <w:p w14:paraId="15BA6205"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10.2.</w:t>
      </w:r>
      <w:r w:rsidRPr="00B53C0F">
        <w:rPr>
          <w:rFonts w:ascii="Times New Roman" w:eastAsia="Times New Roman" w:hAnsi="Times New Roman" w:cs="Times New Roman"/>
          <w:kern w:val="0"/>
          <w:sz w:val="24"/>
          <w:szCs w:val="24"/>
          <w:lang w:eastAsia="da-DK"/>
          <w14:ligatures w14:val="none"/>
        </w:rPr>
        <w:tab/>
        <w:t>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A4F0580"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10.3.</w:t>
      </w:r>
      <w:r w:rsidRPr="00B53C0F">
        <w:rPr>
          <w:rFonts w:ascii="Times New Roman" w:eastAsia="Times New Roman" w:hAnsi="Times New Roman" w:cs="Times New Roman"/>
          <w:kern w:val="0"/>
          <w:sz w:val="24"/>
          <w:szCs w:val="24"/>
          <w:lang w:eastAsia="da-DK"/>
          <w14:ligatures w14:val="none"/>
        </w:rPr>
        <w:tab/>
        <w:t>Ja iepirkumu komisija nepieciešamo informāciju par Pretendentu iegūst tieši no kompetentās institūcijas, datubāzēs vai no citiem avotiem, attiecīgais Pretendents ir tiesīgs iesniegt izziņu vai citu dokumentu par attiecīgo faktu, ja iepirkuma komisijas iegūtā informācija neatbilst faktiskajai situācijai.</w:t>
      </w:r>
    </w:p>
    <w:p w14:paraId="3492D55E" w14:textId="53EF885A" w:rsidR="004805BD"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10.4.</w:t>
      </w:r>
      <w:r w:rsidRPr="00B53C0F">
        <w:rPr>
          <w:rFonts w:ascii="Times New Roman" w:eastAsia="Times New Roman" w:hAnsi="Times New Roman" w:cs="Times New Roman"/>
          <w:kern w:val="0"/>
          <w:sz w:val="24"/>
          <w:szCs w:val="24"/>
          <w:lang w:eastAsia="da-DK"/>
          <w14:ligatures w14:val="none"/>
        </w:rPr>
        <w:tab/>
      </w:r>
      <w:r w:rsidR="00A27096" w:rsidRPr="00A27096">
        <w:rPr>
          <w:rFonts w:ascii="Times New Roman" w:eastAsia="Times New Roman" w:hAnsi="Times New Roman" w:cs="Times New Roman"/>
          <w:kern w:val="0"/>
          <w:sz w:val="24"/>
          <w:szCs w:val="24"/>
          <w:lang w:eastAsia="da-DK"/>
          <w14:ligatures w14:val="none"/>
        </w:rPr>
        <w:t>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Komisijas darbību iepirkuma procedūras laikā</w:t>
      </w:r>
      <w:r w:rsidRPr="00B53C0F">
        <w:rPr>
          <w:rFonts w:ascii="Times New Roman" w:eastAsia="Times New Roman" w:hAnsi="Times New Roman" w:cs="Times New Roman"/>
          <w:kern w:val="0"/>
          <w:sz w:val="24"/>
          <w:szCs w:val="24"/>
          <w:lang w:eastAsia="da-DK"/>
          <w14:ligatures w14:val="none"/>
        </w:rPr>
        <w:t>.</w:t>
      </w:r>
    </w:p>
    <w:p w14:paraId="00105723"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0DEB80FB"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11. Piedāvājumu atvēršana</w:t>
      </w:r>
    </w:p>
    <w:p w14:paraId="1EBFD78E" w14:textId="17450C9A"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11.1.</w:t>
      </w:r>
      <w:r w:rsidRPr="00B53C0F">
        <w:rPr>
          <w:rFonts w:ascii="Times New Roman" w:eastAsia="Times New Roman" w:hAnsi="Times New Roman" w:cs="Times New Roman"/>
          <w:kern w:val="0"/>
          <w:sz w:val="24"/>
          <w:szCs w:val="24"/>
          <w:lang w:eastAsia="da-DK"/>
          <w14:ligatures w14:val="none"/>
        </w:rPr>
        <w:tab/>
        <w:t xml:space="preserve">Piedāvājumus atver EIS e-konkursu apakšsistēmā. </w:t>
      </w:r>
      <w:r w:rsidR="00C9033F" w:rsidRPr="00C9033F">
        <w:rPr>
          <w:rFonts w:ascii="Times New Roman" w:eastAsia="Times New Roman" w:hAnsi="Times New Roman" w:cs="Times New Roman"/>
          <w:kern w:val="0"/>
          <w:sz w:val="24"/>
          <w:szCs w:val="24"/>
          <w:lang w:eastAsia="da-DK"/>
          <w14:ligatures w14:val="none"/>
        </w:rPr>
        <w:t>Iesniegto piedāvājumu atvēršanas procesam var sekot līdzi tiešsaistes režīmā EIS e-konkursu apakšsistēmā.</w:t>
      </w:r>
    </w:p>
    <w:p w14:paraId="40BD36D3" w14:textId="2CA8BBA9"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11.2.</w:t>
      </w:r>
      <w:r w:rsidRPr="00B53C0F">
        <w:rPr>
          <w:rFonts w:ascii="Times New Roman" w:eastAsia="Times New Roman" w:hAnsi="Times New Roman" w:cs="Times New Roman"/>
          <w:kern w:val="0"/>
          <w:sz w:val="24"/>
          <w:szCs w:val="24"/>
          <w:lang w:eastAsia="da-DK"/>
          <w14:ligatures w14:val="none"/>
        </w:rPr>
        <w:tab/>
        <w:t xml:space="preserve">Piedāvājumu atvēršanā iegūtos  datus norāda Pretendentu finanšu piedāvājumu apkopojumā, ko ievieto EIS e-konkursu apakšsistēmā </w:t>
      </w:r>
      <w:hyperlink r:id="rId18" w:history="1">
        <w:r w:rsidR="002A2E0E" w:rsidRPr="00AB37E0">
          <w:rPr>
            <w:rStyle w:val="Hipersaite"/>
            <w:rFonts w:ascii="Times New Roman" w:eastAsia="Aptos" w:hAnsi="Times New Roman" w:cs="Times New Roman"/>
            <w:sz w:val="24"/>
            <w:szCs w:val="24"/>
            <w14:ligatures w14:val="none"/>
          </w:rPr>
          <w:t xml:space="preserve">https://www.eis.gov.lv/EKEIS/Procurement/Edit/120813 </w:t>
        </w:r>
      </w:hyperlink>
      <w:r w:rsidRPr="00B53C0F">
        <w:rPr>
          <w:rFonts w:ascii="Times New Roman" w:eastAsia="Times New Roman" w:hAnsi="Times New Roman" w:cs="Times New Roman"/>
          <w:kern w:val="0"/>
          <w:sz w:val="24"/>
          <w:szCs w:val="24"/>
          <w:lang w:eastAsia="da-DK"/>
          <w14:ligatures w14:val="none"/>
        </w:rPr>
        <w:t xml:space="preserve"> pie iepirkuma procedūras dokumentiem.</w:t>
      </w:r>
    </w:p>
    <w:p w14:paraId="35ED14EB" w14:textId="6C6BE5EE"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11.3.</w:t>
      </w:r>
      <w:r w:rsidRPr="00B53C0F">
        <w:rPr>
          <w:rFonts w:ascii="Times New Roman" w:eastAsia="Times New Roman" w:hAnsi="Times New Roman" w:cs="Times New Roman"/>
          <w:kern w:val="0"/>
          <w:sz w:val="24"/>
          <w:szCs w:val="24"/>
          <w:lang w:eastAsia="da-DK"/>
          <w14:ligatures w14:val="none"/>
        </w:rPr>
        <w:tab/>
      </w:r>
      <w:r w:rsidR="00C9033F" w:rsidRPr="00C9033F">
        <w:rPr>
          <w:rFonts w:ascii="Times New Roman" w:eastAsia="Times New Roman" w:hAnsi="Times New Roman" w:cs="Times New Roman"/>
          <w:kern w:val="0"/>
          <w:sz w:val="24"/>
          <w:szCs w:val="24"/>
          <w:lang w:eastAsia="da-DK"/>
          <w14:ligatures w14:val="none"/>
        </w:rPr>
        <w:t xml:space="preserve">Pretendentu atlasi, piedāvājumu atbilstības pārbaudi un piedāvājumu vērtēšanu </w:t>
      </w:r>
      <w:r w:rsidR="00C9033F">
        <w:rPr>
          <w:rFonts w:ascii="Times New Roman" w:eastAsia="Times New Roman" w:hAnsi="Times New Roman" w:cs="Times New Roman"/>
          <w:kern w:val="0"/>
          <w:sz w:val="24"/>
          <w:szCs w:val="24"/>
          <w:lang w:eastAsia="da-DK"/>
          <w14:ligatures w14:val="none"/>
        </w:rPr>
        <w:t>iepirkuma procedūrā</w:t>
      </w:r>
      <w:r w:rsidR="00C9033F" w:rsidRPr="00C9033F">
        <w:rPr>
          <w:rFonts w:ascii="Times New Roman" w:eastAsia="Times New Roman" w:hAnsi="Times New Roman" w:cs="Times New Roman"/>
          <w:kern w:val="0"/>
          <w:sz w:val="24"/>
          <w:szCs w:val="24"/>
          <w:lang w:eastAsia="da-DK"/>
          <w14:ligatures w14:val="none"/>
        </w:rPr>
        <w:t xml:space="preserve"> iepirkuma komisija veic slēgtā sēdē/-ēs. Pasūtītājs neizsniedz protokolus, izņemot piedāvājumu atvēršanas sanāksmes protokolu, kamēr notiek piedāvājumu vērtēšana</w:t>
      </w:r>
      <w:r w:rsidRPr="00B53C0F">
        <w:rPr>
          <w:rFonts w:ascii="Times New Roman" w:eastAsia="Times New Roman" w:hAnsi="Times New Roman" w:cs="Times New Roman"/>
          <w:kern w:val="0"/>
          <w:sz w:val="24"/>
          <w:szCs w:val="24"/>
          <w:lang w:eastAsia="da-DK"/>
          <w14:ligatures w14:val="none"/>
        </w:rPr>
        <w:t>.</w:t>
      </w:r>
    </w:p>
    <w:p w14:paraId="63485429"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68D18C19"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12. Piedāvājumu noformējuma pārbaude</w:t>
      </w:r>
    </w:p>
    <w:p w14:paraId="49F887CD" w14:textId="79DE9D5E" w:rsidR="004805BD" w:rsidRPr="002F49CA"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 xml:space="preserve">12.1. </w:t>
      </w:r>
      <w:bookmarkStart w:id="23" w:name="_Hlk164329597"/>
      <w:bookmarkStart w:id="24" w:name="_Hlk161839986"/>
      <w:r w:rsidRPr="00B53C0F">
        <w:rPr>
          <w:rFonts w:ascii="Times New Roman" w:eastAsia="Times New Roman" w:hAnsi="Times New Roman" w:cs="Times New Roman"/>
          <w:kern w:val="0"/>
          <w:sz w:val="24"/>
          <w:szCs w:val="24"/>
          <w:lang w:eastAsia="da-DK"/>
          <w14:ligatures w14:val="none"/>
        </w:rPr>
        <w:t xml:space="preserve">Iepirkuma komisija pārbauda piedāvājuma atbilstību nolikumā noteiktajām prasībām un piedāvājumu noformējuma atbilstību </w:t>
      </w:r>
      <w:r w:rsidRPr="002F49CA">
        <w:rPr>
          <w:rFonts w:ascii="Times New Roman" w:eastAsia="Times New Roman" w:hAnsi="Times New Roman" w:cs="Times New Roman"/>
          <w:kern w:val="0"/>
          <w:sz w:val="24"/>
          <w:szCs w:val="24"/>
          <w:lang w:eastAsia="da-DK"/>
          <w14:ligatures w14:val="none"/>
        </w:rPr>
        <w:t xml:space="preserve">nolikuma </w:t>
      </w:r>
      <w:bookmarkStart w:id="25" w:name="_Hlk161062795"/>
      <w:r w:rsidR="007D1056" w:rsidRPr="002F49CA">
        <w:rPr>
          <w:rFonts w:ascii="Times New Roman" w:eastAsia="Times New Roman" w:hAnsi="Times New Roman" w:cs="Times New Roman"/>
          <w:kern w:val="0"/>
          <w:sz w:val="24"/>
          <w:szCs w:val="24"/>
          <w:lang w:eastAsia="da-DK"/>
          <w14:ligatures w14:val="none"/>
        </w:rPr>
        <w:t>5.2</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5.3</w:t>
      </w:r>
      <w:r w:rsidRPr="002F49CA">
        <w:rPr>
          <w:rFonts w:ascii="Times New Roman" w:eastAsia="Times New Roman" w:hAnsi="Times New Roman" w:cs="Times New Roman"/>
          <w:kern w:val="0"/>
          <w:sz w:val="24"/>
          <w:szCs w:val="24"/>
          <w:lang w:eastAsia="da-DK"/>
          <w14:ligatures w14:val="none"/>
        </w:rPr>
        <w:t xml:space="preserve">., </w:t>
      </w:r>
      <w:r w:rsidR="007D1056" w:rsidRPr="002F49CA">
        <w:rPr>
          <w:rFonts w:ascii="Times New Roman" w:eastAsia="Times New Roman" w:hAnsi="Times New Roman" w:cs="Times New Roman"/>
          <w:kern w:val="0"/>
          <w:sz w:val="24"/>
          <w:szCs w:val="24"/>
          <w:lang w:eastAsia="da-DK"/>
          <w14:ligatures w14:val="none"/>
        </w:rPr>
        <w:t>5.4</w:t>
      </w:r>
      <w:r w:rsidRPr="002F49CA">
        <w:rPr>
          <w:rFonts w:ascii="Times New Roman" w:eastAsia="Times New Roman" w:hAnsi="Times New Roman" w:cs="Times New Roman"/>
          <w:kern w:val="0"/>
          <w:sz w:val="24"/>
          <w:szCs w:val="24"/>
          <w:lang w:eastAsia="da-DK"/>
          <w14:ligatures w14:val="none"/>
        </w:rPr>
        <w:t xml:space="preserve">. un </w:t>
      </w:r>
      <w:r w:rsidR="007D1056" w:rsidRPr="002F49CA">
        <w:rPr>
          <w:rFonts w:ascii="Times New Roman" w:eastAsia="Times New Roman" w:hAnsi="Times New Roman" w:cs="Times New Roman"/>
          <w:kern w:val="0"/>
          <w:sz w:val="24"/>
          <w:szCs w:val="24"/>
          <w:lang w:eastAsia="da-DK"/>
          <w14:ligatures w14:val="none"/>
        </w:rPr>
        <w:t>5.</w:t>
      </w:r>
      <w:r w:rsidR="002F49CA" w:rsidRPr="002F49CA">
        <w:rPr>
          <w:rFonts w:ascii="Times New Roman" w:eastAsia="Times New Roman" w:hAnsi="Times New Roman" w:cs="Times New Roman"/>
          <w:kern w:val="0"/>
          <w:sz w:val="24"/>
          <w:szCs w:val="24"/>
          <w:lang w:eastAsia="da-DK"/>
          <w14:ligatures w14:val="none"/>
        </w:rPr>
        <w:t>9</w:t>
      </w:r>
      <w:r w:rsidRPr="002F49CA">
        <w:rPr>
          <w:rFonts w:ascii="Times New Roman" w:eastAsia="Times New Roman" w:hAnsi="Times New Roman" w:cs="Times New Roman"/>
          <w:kern w:val="0"/>
          <w:sz w:val="24"/>
          <w:szCs w:val="24"/>
          <w:lang w:eastAsia="da-DK"/>
          <w14:ligatures w14:val="none"/>
        </w:rPr>
        <w:t>.</w:t>
      </w:r>
      <w:r w:rsidR="007D1056" w:rsidRPr="002F49CA">
        <w:rPr>
          <w:rFonts w:ascii="Times New Roman" w:eastAsia="Times New Roman" w:hAnsi="Times New Roman" w:cs="Times New Roman"/>
          <w:kern w:val="0"/>
          <w:sz w:val="24"/>
          <w:szCs w:val="24"/>
          <w:lang w:eastAsia="da-DK"/>
          <w14:ligatures w14:val="none"/>
        </w:rPr>
        <w:t xml:space="preserve"> </w:t>
      </w:r>
      <w:bookmarkEnd w:id="25"/>
      <w:r w:rsidRPr="002F49CA">
        <w:rPr>
          <w:rFonts w:ascii="Times New Roman" w:eastAsia="Times New Roman" w:hAnsi="Times New Roman" w:cs="Times New Roman"/>
          <w:kern w:val="0"/>
          <w:sz w:val="24"/>
          <w:szCs w:val="24"/>
          <w:lang w:eastAsia="da-DK"/>
          <w14:ligatures w14:val="none"/>
        </w:rPr>
        <w:t>punkta prasībām</w:t>
      </w:r>
      <w:bookmarkEnd w:id="23"/>
      <w:r w:rsidRPr="002F49CA">
        <w:rPr>
          <w:rFonts w:ascii="Times New Roman" w:eastAsia="Times New Roman" w:hAnsi="Times New Roman" w:cs="Times New Roman"/>
          <w:kern w:val="0"/>
          <w:sz w:val="24"/>
          <w:szCs w:val="24"/>
          <w:lang w:eastAsia="da-DK"/>
          <w14:ligatures w14:val="none"/>
        </w:rPr>
        <w:t>.</w:t>
      </w:r>
      <w:bookmarkEnd w:id="24"/>
    </w:p>
    <w:p w14:paraId="5E7EB2D1"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2F49CA">
        <w:rPr>
          <w:rFonts w:ascii="Times New Roman" w:eastAsia="Times New Roman" w:hAnsi="Times New Roman" w:cs="Times New Roman"/>
          <w:kern w:val="0"/>
          <w:sz w:val="24"/>
          <w:szCs w:val="24"/>
          <w:lang w:eastAsia="da-DK"/>
          <w14:ligatures w14:val="none"/>
        </w:rPr>
        <w:t>12.2. Ja konstatēta piedāvājuma noformējuma neatbilstība, tad iepirkuma komisija</w:t>
      </w:r>
      <w:r w:rsidRPr="00B53C0F">
        <w:rPr>
          <w:rFonts w:ascii="Times New Roman" w:eastAsia="Times New Roman" w:hAnsi="Times New Roman" w:cs="Times New Roman"/>
          <w:kern w:val="0"/>
          <w:sz w:val="24"/>
          <w:szCs w:val="24"/>
          <w:lang w:eastAsia="da-DK"/>
          <w14:ligatures w14:val="none"/>
        </w:rPr>
        <w:t xml:space="preserve"> lemj par piedāvājuma noraidīšanu, izvērtējot neatbilstības būtiskumu saskaņā ar normatīvajiem aktiem.</w:t>
      </w:r>
    </w:p>
    <w:p w14:paraId="3D9ED29E" w14:textId="77777777" w:rsidR="004805BD" w:rsidRPr="00B53C0F" w:rsidRDefault="004805BD" w:rsidP="00AF1060">
      <w:pPr>
        <w:spacing w:after="0" w:line="240" w:lineRule="auto"/>
        <w:ind w:left="709" w:hanging="567"/>
        <w:contextualSpacing/>
        <w:jc w:val="both"/>
        <w:rPr>
          <w:rFonts w:ascii="Times New Roman" w:eastAsia="Times New Roman" w:hAnsi="Times New Roman" w:cs="Times New Roman"/>
          <w:kern w:val="0"/>
          <w:sz w:val="24"/>
          <w:szCs w:val="24"/>
          <w:lang w:eastAsia="da-DK"/>
          <w14:ligatures w14:val="none"/>
        </w:rPr>
      </w:pPr>
    </w:p>
    <w:p w14:paraId="1102D74F"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13. Pretendentu atbilstības pārbaude kvalifikācijas prasībām</w:t>
      </w:r>
    </w:p>
    <w:p w14:paraId="350AB85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13.1.</w:t>
      </w:r>
      <w:r w:rsidRPr="00B53C0F">
        <w:rPr>
          <w:rFonts w:ascii="Times New Roman" w:eastAsia="Times New Roman" w:hAnsi="Times New Roman" w:cs="Times New Roman"/>
          <w:kern w:val="0"/>
          <w:sz w:val="24"/>
          <w:szCs w:val="24"/>
          <w:lang w:eastAsia="da-DK"/>
          <w14:ligatures w14:val="none"/>
        </w:rPr>
        <w:tab/>
        <w:t>Komisija ir tiesīga pretendentu kvalifikācijas atbilstības pārbaudi veikt tikai tam Pretendentam, kuram būtu piešķiramas iepirkuma līguma slēgšanas tiesības.</w:t>
      </w:r>
    </w:p>
    <w:p w14:paraId="774F5FE9"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w:t>
      </w:r>
      <w:r w:rsidRPr="00B53C0F">
        <w:rPr>
          <w:rFonts w:ascii="Times New Roman" w:eastAsia="Times New Roman" w:hAnsi="Times New Roman" w:cs="Times New Roman"/>
          <w:kern w:val="0"/>
          <w:sz w:val="24"/>
          <w:szCs w:val="24"/>
          <w:lang w:eastAsia="da-DK"/>
          <w14:ligatures w14:val="none"/>
        </w:rPr>
        <w:tab/>
        <w:t>Komisija noraida vai izslēdz Pretendentu no turpmākās dalības iepirkumā jebkurā no šādiem gadījumiem:</w:t>
      </w:r>
    </w:p>
    <w:p w14:paraId="3B1F5A37" w14:textId="5DD3E450" w:rsidR="004805BD" w:rsidRPr="00B53C0F"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13.2.1.</w:t>
      </w:r>
      <w:r w:rsidRPr="00B53C0F">
        <w:rPr>
          <w:rFonts w:ascii="Times New Roman" w:eastAsia="Times New Roman" w:hAnsi="Times New Roman" w:cs="Times New Roman"/>
          <w:kern w:val="0"/>
          <w:sz w:val="24"/>
          <w:szCs w:val="24"/>
          <w:lang w:eastAsia="da-DK"/>
          <w14:ligatures w14:val="none"/>
        </w:rPr>
        <w:tab/>
        <w:t xml:space="preserve">Pretendents ir sniedzis nepatiesu informāciju, lai apliecinātu atbilstību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42.panta noteikumiem vai saskaņā ar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3CD4D176" w14:textId="2B6BCA35" w:rsidR="004805BD" w:rsidRPr="00B53C0F"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13.2.2.</w:t>
      </w:r>
      <w:r w:rsidRPr="00B53C0F">
        <w:rPr>
          <w:rFonts w:ascii="Times New Roman" w:eastAsia="Times New Roman" w:hAnsi="Times New Roman" w:cs="Times New Roman"/>
          <w:kern w:val="0"/>
          <w:sz w:val="24"/>
          <w:szCs w:val="24"/>
          <w:lang w:eastAsia="da-DK"/>
          <w14:ligatures w14:val="none"/>
        </w:rPr>
        <w:tab/>
        <w:t xml:space="preserve">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sidR="00EF75E6" w:rsidRPr="00B53C0F">
        <w:rPr>
          <w:rFonts w:ascii="Times New Roman" w:eastAsia="Times New Roman" w:hAnsi="Times New Roman" w:cs="Times New Roman"/>
          <w:kern w:val="0"/>
          <w:sz w:val="24"/>
          <w:szCs w:val="24"/>
          <w:lang w:eastAsia="da-DK"/>
          <w14:ligatures w14:val="none"/>
        </w:rPr>
        <w:t>PIL</w:t>
      </w:r>
      <w:r w:rsidRPr="00B53C0F">
        <w:rPr>
          <w:rFonts w:ascii="Times New Roman" w:eastAsia="Times New Roman" w:hAnsi="Times New Roman" w:cs="Times New Roman"/>
          <w:kern w:val="0"/>
          <w:sz w:val="24"/>
          <w:szCs w:val="24"/>
          <w:lang w:eastAsia="da-DK"/>
          <w14:ligatures w14:val="none"/>
        </w:rPr>
        <w:t xml:space="preserve"> 41.pantā noteiktajā kārtībā;</w:t>
      </w:r>
    </w:p>
    <w:p w14:paraId="4B7481C5" w14:textId="77777777" w:rsidR="004805BD" w:rsidRDefault="004805BD"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13.2.3.</w:t>
      </w:r>
      <w:r w:rsidRPr="00B53C0F">
        <w:rPr>
          <w:rFonts w:ascii="Times New Roman" w:eastAsia="Times New Roman" w:hAnsi="Times New Roman" w:cs="Times New Roman"/>
          <w:kern w:val="0"/>
          <w:sz w:val="24"/>
          <w:szCs w:val="24"/>
          <w:lang w:eastAsia="da-DK"/>
          <w14:ligatures w14:val="none"/>
        </w:rPr>
        <w:tab/>
        <w:t>Pretendenta piedāvājumā norādītā pieredze nav atbilstoša nolikuma 2.pielikuma “Kvalifikācija” prasībām.</w:t>
      </w:r>
    </w:p>
    <w:p w14:paraId="314C493C" w14:textId="77777777" w:rsidR="00B85D86" w:rsidRPr="00B53C0F" w:rsidRDefault="00B85D86" w:rsidP="00AF1060">
      <w:pPr>
        <w:tabs>
          <w:tab w:val="left" w:pos="1276"/>
        </w:tabs>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p>
    <w:p w14:paraId="447F3162" w14:textId="77777777" w:rsidR="004805BD" w:rsidRPr="00B53C0F" w:rsidRDefault="004805BD" w:rsidP="00AF1060">
      <w:pPr>
        <w:spacing w:after="0" w:line="240" w:lineRule="auto"/>
        <w:ind w:left="708" w:hanging="708"/>
        <w:contextualSpacing/>
        <w:jc w:val="both"/>
        <w:rPr>
          <w:rFonts w:ascii="Times New Roman" w:eastAsia="Times New Roman" w:hAnsi="Times New Roman" w:cs="Times New Roman"/>
          <w:b/>
          <w:bCs/>
          <w:kern w:val="0"/>
          <w:sz w:val="24"/>
          <w:szCs w:val="24"/>
          <w:lang w:eastAsia="da-DK"/>
          <w14:ligatures w14:val="none"/>
        </w:rPr>
      </w:pPr>
      <w:r w:rsidRPr="00B53C0F">
        <w:rPr>
          <w:rFonts w:ascii="Times New Roman" w:eastAsia="Times New Roman" w:hAnsi="Times New Roman" w:cs="Times New Roman"/>
          <w:b/>
          <w:bCs/>
          <w:kern w:val="0"/>
          <w:sz w:val="24"/>
          <w:szCs w:val="24"/>
          <w:lang w:eastAsia="da-DK"/>
          <w14:ligatures w14:val="none"/>
        </w:rPr>
        <w:t>14. Piedāvājumu atbilstības pārbaude un vērtēšana</w:t>
      </w:r>
    </w:p>
    <w:p w14:paraId="6E931E29" w14:textId="77777777" w:rsidR="009E5AD2" w:rsidRPr="00111C68" w:rsidRDefault="004805BD" w:rsidP="00AF1060">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bookmarkStart w:id="26" w:name="_Hlk161062918"/>
      <w:r w:rsidRPr="00B53C0F">
        <w:rPr>
          <w:rFonts w:ascii="Times New Roman" w:eastAsia="Times New Roman" w:hAnsi="Times New Roman" w:cs="Times New Roman"/>
          <w:kern w:val="0"/>
          <w:sz w:val="24"/>
          <w:szCs w:val="24"/>
          <w:lang w:eastAsia="da-DK"/>
          <w14:ligatures w14:val="none"/>
        </w:rPr>
        <w:lastRenderedPageBreak/>
        <w:t>14.1.</w:t>
      </w:r>
      <w:r w:rsidRPr="00B53C0F">
        <w:rPr>
          <w:rFonts w:ascii="Times New Roman" w:eastAsia="Times New Roman" w:hAnsi="Times New Roman" w:cs="Times New Roman"/>
          <w:kern w:val="0"/>
          <w:sz w:val="24"/>
          <w:szCs w:val="24"/>
          <w:lang w:eastAsia="da-DK"/>
          <w14:ligatures w14:val="none"/>
        </w:rPr>
        <w:tab/>
      </w:r>
      <w:r w:rsidR="009E5AD2" w:rsidRPr="00111C68">
        <w:rPr>
          <w:rFonts w:ascii="Times New Roman" w:eastAsia="Times New Roman" w:hAnsi="Times New Roman" w:cs="Times New Roman"/>
          <w:kern w:val="0"/>
          <w:sz w:val="24"/>
          <w:szCs w:val="24"/>
          <w:lang w:eastAsia="da-DK"/>
          <w14:ligatures w14:val="none"/>
        </w:rPr>
        <w:t>Iepirkuma komisija noraida vai izslēdz Pretendentu no turpmākās dalības iepirkumā jebkurā no šādiem gadījumiem:</w:t>
      </w:r>
    </w:p>
    <w:p w14:paraId="1CF8F4FF" w14:textId="36AEADEB"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sidRPr="00111C68">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.1.Pretendents ir sniedzis nepatiesu informāciju, lai apliecinātu atbilstību </w:t>
      </w:r>
      <w:r w:rsidRPr="00111C68">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42.panta noteikumiem vai saskaņā ar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noteiktajām pretendentu kvalifikācijas prasībām, vai nav sniedzis prasīto informāciju;</w:t>
      </w:r>
    </w:p>
    <w:p w14:paraId="15DB95E8" w14:textId="16600640"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 xml:space="preserve">.2.Pretendents nav iesniedzis kādu no iepirkuma nolikumā prasītajiem dokumentiem vai dokuments nesatur nolikumā prasīto informāciju, vai iesniegtā dokumenta oriģinālam nav juridiska spēka. Iepirkuma komisija nenoraida piedāvājumu, ja trūkstošo informāciju (papildu dokumentus, papildinformāciju) iespējams iegūt </w:t>
      </w:r>
      <w:r>
        <w:rPr>
          <w:rFonts w:ascii="Times New Roman" w:eastAsia="Times New Roman" w:hAnsi="Times New Roman" w:cs="Times New Roman"/>
          <w:kern w:val="0"/>
          <w:sz w:val="24"/>
          <w:szCs w:val="24"/>
          <w:lang w:eastAsia="da-DK"/>
          <w14:ligatures w14:val="none"/>
        </w:rPr>
        <w:t>PIL</w:t>
      </w:r>
      <w:r w:rsidRPr="007D1056">
        <w:rPr>
          <w:rFonts w:ascii="Times New Roman" w:eastAsia="Times New Roman" w:hAnsi="Times New Roman" w:cs="Times New Roman"/>
          <w:kern w:val="0"/>
          <w:sz w:val="24"/>
          <w:szCs w:val="24"/>
          <w:lang w:eastAsia="da-DK"/>
          <w14:ligatures w14:val="none"/>
        </w:rPr>
        <w:t xml:space="preserve"> 41.pantā noteiktajā kārtībā;</w:t>
      </w:r>
    </w:p>
    <w:p w14:paraId="2412B2C2" w14:textId="2FE83690" w:rsidR="009E5AD2" w:rsidRPr="007D1056" w:rsidRDefault="009E5AD2"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7D1056">
        <w:rPr>
          <w:rFonts w:ascii="Times New Roman" w:eastAsia="Times New Roman" w:hAnsi="Times New Roman" w:cs="Times New Roman"/>
          <w:kern w:val="0"/>
          <w:sz w:val="24"/>
          <w:szCs w:val="24"/>
          <w:lang w:eastAsia="da-DK"/>
          <w14:ligatures w14:val="none"/>
        </w:rPr>
        <w:t>1</w:t>
      </w:r>
      <w:r>
        <w:rPr>
          <w:rFonts w:ascii="Times New Roman" w:eastAsia="Times New Roman" w:hAnsi="Times New Roman" w:cs="Times New Roman"/>
          <w:kern w:val="0"/>
          <w:sz w:val="24"/>
          <w:szCs w:val="24"/>
          <w:lang w:eastAsia="da-DK"/>
          <w14:ligatures w14:val="none"/>
        </w:rPr>
        <w:t>4</w:t>
      </w:r>
      <w:r w:rsidRPr="007D1056">
        <w:rPr>
          <w:rFonts w:ascii="Times New Roman" w:eastAsia="Times New Roman" w:hAnsi="Times New Roman" w:cs="Times New Roman"/>
          <w:kern w:val="0"/>
          <w:sz w:val="24"/>
          <w:szCs w:val="24"/>
          <w:lang w:eastAsia="da-DK"/>
          <w14:ligatures w14:val="none"/>
        </w:rPr>
        <w:t>.</w:t>
      </w:r>
      <w:r w:rsidR="005401BC">
        <w:rPr>
          <w:rFonts w:ascii="Times New Roman" w:eastAsia="Times New Roman" w:hAnsi="Times New Roman" w:cs="Times New Roman"/>
          <w:kern w:val="0"/>
          <w:sz w:val="24"/>
          <w:szCs w:val="24"/>
          <w:lang w:eastAsia="da-DK"/>
          <w14:ligatures w14:val="none"/>
        </w:rPr>
        <w:t>1</w:t>
      </w:r>
      <w:r w:rsidRPr="007D1056">
        <w:rPr>
          <w:rFonts w:ascii="Times New Roman" w:eastAsia="Times New Roman" w:hAnsi="Times New Roman" w:cs="Times New Roman"/>
          <w:kern w:val="0"/>
          <w:sz w:val="24"/>
          <w:szCs w:val="24"/>
          <w:lang w:eastAsia="da-DK"/>
          <w14:ligatures w14:val="none"/>
        </w:rPr>
        <w:t>.3.Pretendenta piedāvājumā norādītā pieredze nav atbilstoša nolikuma 2.pielikuma “Kvalifikācija” prasībām.</w:t>
      </w:r>
    </w:p>
    <w:p w14:paraId="006CE2F2" w14:textId="5F8A5CB7" w:rsidR="009E5AD2" w:rsidRDefault="004805BD" w:rsidP="00AF1060">
      <w:pPr>
        <w:spacing w:after="0" w:line="240" w:lineRule="auto"/>
        <w:ind w:left="567" w:hanging="568"/>
        <w:contextualSpacing/>
        <w:jc w:val="both"/>
        <w:rPr>
          <w:rFonts w:ascii="Times New Roman" w:eastAsia="Times New Roman" w:hAnsi="Times New Roman" w:cs="Times New Roman"/>
          <w:kern w:val="0"/>
          <w:sz w:val="24"/>
          <w:szCs w:val="24"/>
          <w:lang w:eastAsia="da-DK"/>
          <w14:ligatures w14:val="none"/>
        </w:rPr>
      </w:pPr>
      <w:r w:rsidRPr="00111C68">
        <w:rPr>
          <w:rFonts w:ascii="Times New Roman" w:eastAsia="Times New Roman" w:hAnsi="Times New Roman" w:cs="Times New Roman"/>
          <w:kern w:val="0"/>
          <w:sz w:val="24"/>
          <w:szCs w:val="24"/>
          <w:lang w:eastAsia="da-DK"/>
          <w14:ligatures w14:val="none"/>
        </w:rPr>
        <w:t>14.2.</w:t>
      </w:r>
      <w:r w:rsidRPr="00111C68">
        <w:rPr>
          <w:rFonts w:ascii="Times New Roman" w:eastAsia="Times New Roman" w:hAnsi="Times New Roman" w:cs="Times New Roman"/>
          <w:kern w:val="0"/>
          <w:sz w:val="24"/>
          <w:szCs w:val="24"/>
          <w:lang w:eastAsia="da-DK"/>
          <w14:ligatures w14:val="none"/>
        </w:rPr>
        <w:tab/>
      </w:r>
      <w:r w:rsidR="009E5AD2" w:rsidRPr="00B53C0F">
        <w:rPr>
          <w:rFonts w:ascii="Times New Roman" w:eastAsia="Times New Roman" w:hAnsi="Times New Roman" w:cs="Times New Roman"/>
          <w:kern w:val="0"/>
          <w:sz w:val="24"/>
          <w:szCs w:val="24"/>
          <w:lang w:eastAsia="da-DK"/>
          <w14:ligatures w14:val="none"/>
        </w:rPr>
        <w:t xml:space="preserve">Piedāvājumu vērtēšanas gaitā Komisija ir tiesīga pieprasīt, lai tiek izskaidrota tehniskajā </w:t>
      </w:r>
      <w:r w:rsidR="009E5AD2" w:rsidRPr="00111C68">
        <w:rPr>
          <w:rFonts w:ascii="Times New Roman" w:eastAsia="Times New Roman" w:hAnsi="Times New Roman" w:cs="Times New Roman"/>
          <w:kern w:val="0"/>
          <w:sz w:val="24"/>
          <w:szCs w:val="24"/>
          <w:lang w:eastAsia="da-DK"/>
          <w14:ligatures w14:val="none"/>
        </w:rPr>
        <w:t>piedāvājumā iekļautā informācija.</w:t>
      </w:r>
    </w:p>
    <w:p w14:paraId="66C2FD3D" w14:textId="1F653F42" w:rsidR="003715CA" w:rsidRPr="00B53C0F" w:rsidRDefault="00B52EC4"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 xml:space="preserve">14.3. </w:t>
      </w:r>
      <w:r w:rsidR="003715CA" w:rsidRPr="00B53C0F">
        <w:rPr>
          <w:rFonts w:ascii="Times New Roman" w:eastAsia="Times New Roman" w:hAnsi="Times New Roman" w:cs="Times New Roman"/>
          <w:kern w:val="0"/>
          <w:sz w:val="24"/>
          <w:szCs w:val="24"/>
          <w:lang w:eastAsia="da-DK"/>
          <w14:ligatures w14:val="none"/>
        </w:rPr>
        <w:t>Komisija pārbauda katra Pretendenta iesniegtā tehniskā piedāvājuma atbilstību tehniskās specifikācijas prasībām.</w:t>
      </w:r>
    </w:p>
    <w:p w14:paraId="06D71827" w14:textId="4F3AD089" w:rsidR="003715CA" w:rsidRPr="00B53C0F" w:rsidRDefault="003715CA"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4805BD" w:rsidRPr="00290C35">
        <w:rPr>
          <w:rFonts w:ascii="Times New Roman" w:eastAsia="Times New Roman" w:hAnsi="Times New Roman" w:cs="Times New Roman"/>
          <w:kern w:val="0"/>
          <w:sz w:val="24"/>
          <w:szCs w:val="24"/>
          <w:u w:val="single"/>
          <w:lang w:eastAsia="da-DK"/>
          <w14:ligatures w14:val="none"/>
        </w:rPr>
        <w:t>Komisija noraida Pretendent</w:t>
      </w:r>
      <w:r w:rsidRPr="00290C35">
        <w:rPr>
          <w:rFonts w:ascii="Times New Roman" w:eastAsia="Times New Roman" w:hAnsi="Times New Roman" w:cs="Times New Roman"/>
          <w:kern w:val="0"/>
          <w:sz w:val="24"/>
          <w:szCs w:val="24"/>
          <w:u w:val="single"/>
          <w:lang w:eastAsia="da-DK"/>
          <w14:ligatures w14:val="none"/>
        </w:rPr>
        <w:t>u</w:t>
      </w:r>
      <w:r w:rsidRPr="00B53C0F">
        <w:rPr>
          <w:rFonts w:ascii="Times New Roman" w:eastAsia="Times New Roman" w:hAnsi="Times New Roman" w:cs="Times New Roman"/>
          <w:kern w:val="0"/>
          <w:sz w:val="24"/>
          <w:szCs w:val="24"/>
          <w:lang w:eastAsia="da-DK"/>
          <w14:ligatures w14:val="none"/>
        </w:rPr>
        <w:t xml:space="preserve"> un Pretendenta piedāvājums netiek tālāk izvērtēts:</w:t>
      </w:r>
    </w:p>
    <w:p w14:paraId="7D01A35B" w14:textId="11E7561F" w:rsidR="003715CA"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.1.</w:t>
      </w:r>
      <w:r w:rsidRPr="00B53C0F">
        <w:t xml:space="preserve"> </w:t>
      </w:r>
      <w:r w:rsidRPr="00B53C0F">
        <w:rPr>
          <w:rFonts w:ascii="Times New Roman" w:eastAsia="Times New Roman" w:hAnsi="Times New Roman" w:cs="Times New Roman"/>
          <w:kern w:val="0"/>
          <w:sz w:val="24"/>
          <w:szCs w:val="24"/>
          <w:lang w:eastAsia="da-DK"/>
          <w14:ligatures w14:val="none"/>
        </w:rPr>
        <w:t>nav iesniegti tehniskā piedāvājuma dokumenti, vai tie un to saturs neatbilst nolikuma un /vai tehniskās specifikācijas prasībām</w:t>
      </w:r>
      <w:r w:rsidR="00290C35">
        <w:rPr>
          <w:rFonts w:ascii="Times New Roman" w:eastAsia="Times New Roman" w:hAnsi="Times New Roman" w:cs="Times New Roman"/>
          <w:kern w:val="0"/>
          <w:sz w:val="24"/>
          <w:szCs w:val="24"/>
          <w:lang w:eastAsia="da-DK"/>
          <w14:ligatures w14:val="none"/>
        </w:rPr>
        <w:t xml:space="preserve"> </w:t>
      </w:r>
      <w:r w:rsidR="00290C35" w:rsidRPr="00290C35">
        <w:rPr>
          <w:rFonts w:ascii="Times New Roman" w:eastAsia="Times New Roman" w:hAnsi="Times New Roman" w:cs="Times New Roman"/>
          <w:kern w:val="0"/>
          <w:sz w:val="24"/>
          <w:szCs w:val="24"/>
          <w:u w:val="single"/>
          <w:lang w:eastAsia="da-DK"/>
          <w14:ligatures w14:val="none"/>
        </w:rPr>
        <w:t>(</w:t>
      </w:r>
      <w:r w:rsidR="00290C35" w:rsidRPr="002A2E0E">
        <w:rPr>
          <w:rFonts w:ascii="Times New Roman" w:eastAsia="Times New Roman" w:hAnsi="Times New Roman" w:cs="Times New Roman"/>
          <w:kern w:val="0"/>
          <w:sz w:val="24"/>
          <w:szCs w:val="24"/>
          <w:u w:val="single"/>
          <w:lang w:eastAsia="da-DK"/>
          <w14:ligatures w14:val="none"/>
        </w:rPr>
        <w:t>nolikuma 5.9.5. apakšpunkts</w:t>
      </w:r>
      <w:r w:rsidR="00290C35" w:rsidRPr="00290C35">
        <w:rPr>
          <w:rFonts w:ascii="Times New Roman" w:eastAsia="Times New Roman" w:hAnsi="Times New Roman" w:cs="Times New Roman"/>
          <w:kern w:val="0"/>
          <w:sz w:val="24"/>
          <w:szCs w:val="24"/>
          <w:u w:val="single"/>
          <w:lang w:eastAsia="da-DK"/>
          <w14:ligatures w14:val="none"/>
        </w:rPr>
        <w:t>)</w:t>
      </w:r>
      <w:r w:rsidRPr="00B53C0F">
        <w:rPr>
          <w:rFonts w:ascii="Times New Roman" w:eastAsia="Times New Roman" w:hAnsi="Times New Roman" w:cs="Times New Roman"/>
          <w:kern w:val="0"/>
          <w:sz w:val="24"/>
          <w:szCs w:val="24"/>
          <w:lang w:eastAsia="da-DK"/>
          <w14:ligatures w14:val="none"/>
        </w:rPr>
        <w:t>;</w:t>
      </w:r>
    </w:p>
    <w:p w14:paraId="4A0BACE0" w14:textId="1C5A8508" w:rsidR="004805BD"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.2.</w:t>
      </w:r>
      <w:r w:rsidR="004805BD" w:rsidRPr="00B53C0F">
        <w:rPr>
          <w:rFonts w:ascii="Times New Roman" w:eastAsia="Times New Roman" w:hAnsi="Times New Roman" w:cs="Times New Roman"/>
          <w:kern w:val="0"/>
          <w:sz w:val="24"/>
          <w:szCs w:val="24"/>
          <w:lang w:eastAsia="da-DK"/>
          <w14:ligatures w14:val="none"/>
        </w:rPr>
        <w:t>ja Pretendents ar tehnisko piedāvājumu un sniegtajām atbildēm uz Komisijas jautājumiem nepierāda savu spēju nodrošināt nolikumā norādīto prasību izpildi</w:t>
      </w:r>
      <w:r w:rsidRPr="00B53C0F">
        <w:rPr>
          <w:rFonts w:ascii="Times New Roman" w:eastAsia="Times New Roman" w:hAnsi="Times New Roman" w:cs="Times New Roman"/>
          <w:kern w:val="0"/>
          <w:sz w:val="24"/>
          <w:szCs w:val="24"/>
          <w:lang w:eastAsia="da-DK"/>
          <w14:ligatures w14:val="none"/>
        </w:rPr>
        <w:t>;</w:t>
      </w:r>
    </w:p>
    <w:p w14:paraId="79E6955C" w14:textId="031A8BDD" w:rsidR="003B6749" w:rsidRPr="00B53C0F" w:rsidRDefault="003715CA" w:rsidP="00AF1060">
      <w:pPr>
        <w:spacing w:after="0" w:line="240" w:lineRule="auto"/>
        <w:ind w:left="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4</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hAnsi="Times New Roman" w:cs="Times New Roman"/>
          <w:sz w:val="24"/>
          <w:szCs w:val="24"/>
        </w:rPr>
        <w:t>P</w:t>
      </w:r>
      <w:r w:rsidRPr="00B53C0F">
        <w:rPr>
          <w:rFonts w:ascii="Times New Roman" w:eastAsia="Times New Roman" w:hAnsi="Times New Roman" w:cs="Times New Roman"/>
          <w:kern w:val="0"/>
          <w:sz w:val="24"/>
          <w:szCs w:val="24"/>
          <w:lang w:eastAsia="da-DK"/>
          <w14:ligatures w14:val="none"/>
        </w:rPr>
        <w:t>retendents maina vai papildina tehniskajā piedāvājumā norādīto informāciju jebkurā piedāvājuma vērtēšanas posmā</w:t>
      </w:r>
      <w:r w:rsidR="00AA4DFA">
        <w:rPr>
          <w:rFonts w:ascii="Times New Roman" w:eastAsia="Times New Roman" w:hAnsi="Times New Roman" w:cs="Times New Roman"/>
          <w:kern w:val="0"/>
          <w:sz w:val="24"/>
          <w:szCs w:val="24"/>
          <w:lang w:eastAsia="da-DK"/>
          <w14:ligatures w14:val="none"/>
        </w:rPr>
        <w:t>.</w:t>
      </w:r>
    </w:p>
    <w:p w14:paraId="2517B8A5" w14:textId="19508E82" w:rsidR="00AA4DFA"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B52EC4">
        <w:rPr>
          <w:rFonts w:ascii="Times New Roman" w:eastAsia="Times New Roman" w:hAnsi="Times New Roman" w:cs="Times New Roman"/>
          <w:kern w:val="0"/>
          <w:sz w:val="24"/>
          <w:szCs w:val="24"/>
          <w:lang w:eastAsia="da-DK"/>
          <w14:ligatures w14:val="none"/>
        </w:rPr>
        <w:t>5</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AA4DFA">
        <w:rPr>
          <w:rFonts w:ascii="Times New Roman" w:eastAsia="Times New Roman" w:hAnsi="Times New Roman" w:cs="Times New Roman"/>
          <w:kern w:val="0"/>
          <w:sz w:val="24"/>
          <w:szCs w:val="24"/>
          <w:lang w:eastAsia="da-DK"/>
          <w14:ligatures w14:val="none"/>
        </w:rPr>
        <w:t>K</w:t>
      </w:r>
      <w:r w:rsidR="00AA4DFA" w:rsidRPr="00AA4DFA">
        <w:rPr>
          <w:rFonts w:ascii="Times New Roman" w:eastAsia="Times New Roman" w:hAnsi="Times New Roman" w:cs="Times New Roman"/>
          <w:kern w:val="0"/>
          <w:sz w:val="24"/>
          <w:szCs w:val="24"/>
          <w:lang w:eastAsia="da-DK"/>
          <w14:ligatures w14:val="none"/>
        </w:rPr>
        <w:t xml:space="preserve">omisija pārbauda iesniegto preču paraugu atbilstību Tehniskās specifikācijas prasībām. Ja Pretendents neiesniedz paraugu kādā no iepirkuma priekšmeta daļām, </w:t>
      </w:r>
      <w:r w:rsidR="00AA4DFA">
        <w:rPr>
          <w:rFonts w:ascii="Times New Roman" w:eastAsia="Times New Roman" w:hAnsi="Times New Roman" w:cs="Times New Roman"/>
          <w:kern w:val="0"/>
          <w:sz w:val="24"/>
          <w:szCs w:val="24"/>
          <w:lang w:eastAsia="da-DK"/>
          <w14:ligatures w14:val="none"/>
        </w:rPr>
        <w:t>K</w:t>
      </w:r>
      <w:r w:rsidR="00AA4DFA" w:rsidRPr="00AA4DFA">
        <w:rPr>
          <w:rFonts w:ascii="Times New Roman" w:eastAsia="Times New Roman" w:hAnsi="Times New Roman" w:cs="Times New Roman"/>
          <w:kern w:val="0"/>
          <w:sz w:val="24"/>
          <w:szCs w:val="24"/>
          <w:lang w:eastAsia="da-DK"/>
          <w14:ligatures w14:val="none"/>
        </w:rPr>
        <w:t>omisijai ir tiesības Pretendenta piedāvājuma attiecīg</w:t>
      </w:r>
      <w:r w:rsidR="00AA4DFA">
        <w:rPr>
          <w:rFonts w:ascii="Times New Roman" w:eastAsia="Times New Roman" w:hAnsi="Times New Roman" w:cs="Times New Roman"/>
          <w:kern w:val="0"/>
          <w:sz w:val="24"/>
          <w:szCs w:val="24"/>
          <w:lang w:eastAsia="da-DK"/>
          <w14:ligatures w14:val="none"/>
        </w:rPr>
        <w:t>ajā</w:t>
      </w:r>
      <w:r w:rsidR="00AA4DFA" w:rsidRPr="00AA4DFA">
        <w:rPr>
          <w:rFonts w:ascii="Times New Roman" w:eastAsia="Times New Roman" w:hAnsi="Times New Roman" w:cs="Times New Roman"/>
          <w:kern w:val="0"/>
          <w:sz w:val="24"/>
          <w:szCs w:val="24"/>
          <w:lang w:eastAsia="da-DK"/>
          <w14:ligatures w14:val="none"/>
        </w:rPr>
        <w:t xml:space="preserve"> daļ</w:t>
      </w:r>
      <w:r w:rsidR="00AA4DFA">
        <w:rPr>
          <w:rFonts w:ascii="Times New Roman" w:eastAsia="Times New Roman" w:hAnsi="Times New Roman" w:cs="Times New Roman"/>
          <w:kern w:val="0"/>
          <w:sz w:val="24"/>
          <w:szCs w:val="24"/>
          <w:lang w:eastAsia="da-DK"/>
          <w14:ligatures w14:val="none"/>
        </w:rPr>
        <w:t>ā</w:t>
      </w:r>
      <w:r w:rsidR="00AA4DFA" w:rsidRPr="00AA4DFA">
        <w:rPr>
          <w:rFonts w:ascii="Times New Roman" w:eastAsia="Times New Roman" w:hAnsi="Times New Roman" w:cs="Times New Roman"/>
          <w:kern w:val="0"/>
          <w:sz w:val="24"/>
          <w:szCs w:val="24"/>
          <w:lang w:eastAsia="da-DK"/>
          <w14:ligatures w14:val="none"/>
        </w:rPr>
        <w:t xml:space="preserve"> neizvērtēt</w:t>
      </w:r>
      <w:r w:rsidR="00AA4DFA">
        <w:rPr>
          <w:rFonts w:ascii="Times New Roman" w:eastAsia="Times New Roman" w:hAnsi="Times New Roman" w:cs="Times New Roman"/>
          <w:kern w:val="0"/>
          <w:sz w:val="24"/>
          <w:szCs w:val="24"/>
          <w:lang w:eastAsia="da-DK"/>
          <w14:ligatures w14:val="none"/>
        </w:rPr>
        <w:t xml:space="preserve"> un Pretendenta iesniegtais piedāvājums šajā daļā tiek noraidīts un izslēgts no dalības iepirkuma procedūras konkrētajā daļā</w:t>
      </w:r>
      <w:r w:rsidR="00AA4DFA" w:rsidRPr="00AA4DFA">
        <w:rPr>
          <w:rFonts w:ascii="Times New Roman" w:eastAsia="Times New Roman" w:hAnsi="Times New Roman" w:cs="Times New Roman"/>
          <w:kern w:val="0"/>
          <w:sz w:val="24"/>
          <w:szCs w:val="24"/>
          <w:lang w:eastAsia="da-DK"/>
          <w14:ligatures w14:val="none"/>
        </w:rPr>
        <w:t>. Pretendentiem ir saistošs paraugu izvērtējums</w:t>
      </w:r>
      <w:r w:rsidR="00AA4DFA">
        <w:rPr>
          <w:rFonts w:ascii="Times New Roman" w:eastAsia="Times New Roman" w:hAnsi="Times New Roman" w:cs="Times New Roman"/>
          <w:kern w:val="0"/>
          <w:sz w:val="24"/>
          <w:szCs w:val="24"/>
          <w:lang w:eastAsia="da-DK"/>
          <w14:ligatures w14:val="none"/>
        </w:rPr>
        <w:t>, kas tiek protokolēts</w:t>
      </w:r>
      <w:r w:rsidR="00AA4DFA" w:rsidRPr="00AA4DFA">
        <w:rPr>
          <w:rFonts w:ascii="Times New Roman" w:eastAsia="Times New Roman" w:hAnsi="Times New Roman" w:cs="Times New Roman"/>
          <w:kern w:val="0"/>
          <w:sz w:val="24"/>
          <w:szCs w:val="24"/>
          <w:lang w:eastAsia="da-DK"/>
          <w14:ligatures w14:val="none"/>
        </w:rPr>
        <w:t xml:space="preserve">. </w:t>
      </w:r>
    </w:p>
    <w:p w14:paraId="06D7C8AC" w14:textId="4BEBFDCC" w:rsidR="00AA4DFA" w:rsidRDefault="00AA4DFA"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14.6.</w:t>
      </w:r>
      <w:r w:rsidRPr="00AA4DFA">
        <w:rPr>
          <w:rFonts w:ascii="Times New Roman" w:eastAsia="Times New Roman" w:hAnsi="Times New Roman" w:cs="Times New Roman"/>
          <w:kern w:val="0"/>
          <w:sz w:val="24"/>
          <w:szCs w:val="24"/>
          <w:lang w:eastAsia="da-DK"/>
          <w14:ligatures w14:val="none"/>
        </w:rPr>
        <w:tab/>
        <w:t xml:space="preserve">Piedāvājumu vērtēšanai un paraugu </w:t>
      </w:r>
      <w:r w:rsidR="005E7230">
        <w:rPr>
          <w:rFonts w:ascii="Times New Roman" w:eastAsia="Times New Roman" w:hAnsi="Times New Roman" w:cs="Times New Roman"/>
          <w:kern w:val="0"/>
          <w:sz w:val="24"/>
          <w:szCs w:val="24"/>
          <w:lang w:eastAsia="da-DK"/>
          <w14:ligatures w14:val="none"/>
        </w:rPr>
        <w:t xml:space="preserve">funkcionālai testēšanai un </w:t>
      </w:r>
      <w:r w:rsidRPr="00AA4DFA">
        <w:rPr>
          <w:rFonts w:ascii="Times New Roman" w:eastAsia="Times New Roman" w:hAnsi="Times New Roman" w:cs="Times New Roman"/>
          <w:kern w:val="0"/>
          <w:sz w:val="24"/>
          <w:szCs w:val="24"/>
          <w:lang w:eastAsia="da-DK"/>
          <w14:ligatures w14:val="none"/>
        </w:rPr>
        <w:t xml:space="preserve">aprobācijai </w:t>
      </w:r>
      <w:r w:rsidR="005E7230">
        <w:rPr>
          <w:rFonts w:ascii="Times New Roman" w:eastAsia="Times New Roman" w:hAnsi="Times New Roman" w:cs="Times New Roman"/>
          <w:kern w:val="0"/>
          <w:sz w:val="24"/>
          <w:szCs w:val="24"/>
          <w:lang w:eastAsia="da-DK"/>
          <w14:ligatures w14:val="none"/>
        </w:rPr>
        <w:t>K</w:t>
      </w:r>
      <w:r w:rsidRPr="00AA4DFA">
        <w:rPr>
          <w:rFonts w:ascii="Times New Roman" w:eastAsia="Times New Roman" w:hAnsi="Times New Roman" w:cs="Times New Roman"/>
          <w:kern w:val="0"/>
          <w:sz w:val="24"/>
          <w:szCs w:val="24"/>
          <w:lang w:eastAsia="da-DK"/>
          <w14:ligatures w14:val="none"/>
        </w:rPr>
        <w:t xml:space="preserve">omisija var pieaicināt ekspertus. Ekspertiem ir tiesības iepazīties ar </w:t>
      </w:r>
      <w:r w:rsidR="005E7230">
        <w:rPr>
          <w:rFonts w:ascii="Times New Roman" w:eastAsia="Times New Roman" w:hAnsi="Times New Roman" w:cs="Times New Roman"/>
          <w:kern w:val="0"/>
          <w:sz w:val="24"/>
          <w:szCs w:val="24"/>
          <w:lang w:eastAsia="da-DK"/>
          <w14:ligatures w14:val="none"/>
        </w:rPr>
        <w:t xml:space="preserve">tehniskajiem </w:t>
      </w:r>
      <w:r w:rsidRPr="00AA4DFA">
        <w:rPr>
          <w:rFonts w:ascii="Times New Roman" w:eastAsia="Times New Roman" w:hAnsi="Times New Roman" w:cs="Times New Roman"/>
          <w:kern w:val="0"/>
          <w:sz w:val="24"/>
          <w:szCs w:val="24"/>
          <w:lang w:eastAsia="da-DK"/>
          <w14:ligatures w14:val="none"/>
        </w:rPr>
        <w:t>piedāvājumiem</w:t>
      </w:r>
      <w:r w:rsidR="005E7230">
        <w:rPr>
          <w:rFonts w:ascii="Times New Roman" w:eastAsia="Times New Roman" w:hAnsi="Times New Roman" w:cs="Times New Roman"/>
          <w:kern w:val="0"/>
          <w:sz w:val="24"/>
          <w:szCs w:val="24"/>
          <w:lang w:eastAsia="da-DK"/>
          <w14:ligatures w14:val="none"/>
        </w:rPr>
        <w:t xml:space="preserve"> un to pielikumiem un</w:t>
      </w:r>
      <w:r w:rsidRPr="00AA4DFA">
        <w:rPr>
          <w:rFonts w:ascii="Times New Roman" w:eastAsia="Times New Roman" w:hAnsi="Times New Roman" w:cs="Times New Roman"/>
          <w:kern w:val="0"/>
          <w:sz w:val="24"/>
          <w:szCs w:val="24"/>
          <w:lang w:eastAsia="da-DK"/>
          <w14:ligatures w14:val="none"/>
        </w:rPr>
        <w:t xml:space="preserve"> iesniegtajiem </w:t>
      </w:r>
      <w:r w:rsidR="005E7230">
        <w:rPr>
          <w:rFonts w:ascii="Times New Roman" w:eastAsia="Times New Roman" w:hAnsi="Times New Roman" w:cs="Times New Roman"/>
          <w:kern w:val="0"/>
          <w:sz w:val="24"/>
          <w:szCs w:val="24"/>
          <w:lang w:eastAsia="da-DK"/>
          <w14:ligatures w14:val="none"/>
        </w:rPr>
        <w:t xml:space="preserve">preču </w:t>
      </w:r>
      <w:r w:rsidRPr="00AA4DFA">
        <w:rPr>
          <w:rFonts w:ascii="Times New Roman" w:eastAsia="Times New Roman" w:hAnsi="Times New Roman" w:cs="Times New Roman"/>
          <w:kern w:val="0"/>
          <w:sz w:val="24"/>
          <w:szCs w:val="24"/>
          <w:lang w:eastAsia="da-DK"/>
          <w14:ligatures w14:val="none"/>
        </w:rPr>
        <w:t>paraugiem</w:t>
      </w:r>
      <w:r w:rsidR="005E7230">
        <w:rPr>
          <w:rFonts w:ascii="Times New Roman" w:eastAsia="Times New Roman" w:hAnsi="Times New Roman" w:cs="Times New Roman"/>
          <w:kern w:val="0"/>
          <w:sz w:val="24"/>
          <w:szCs w:val="24"/>
          <w:lang w:eastAsia="da-DK"/>
          <w14:ligatures w14:val="none"/>
        </w:rPr>
        <w:t>.</w:t>
      </w:r>
    </w:p>
    <w:p w14:paraId="53118413" w14:textId="165F9750" w:rsidR="00425E60" w:rsidRDefault="005E7230"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14.7.</w:t>
      </w:r>
      <w:r>
        <w:rPr>
          <w:rFonts w:ascii="Times New Roman" w:eastAsia="Times New Roman" w:hAnsi="Times New Roman" w:cs="Times New Roman"/>
          <w:kern w:val="0"/>
          <w:sz w:val="24"/>
          <w:szCs w:val="24"/>
          <w:lang w:eastAsia="da-DK"/>
          <w14:ligatures w14:val="none"/>
        </w:rPr>
        <w:tab/>
      </w:r>
      <w:r w:rsidR="00425E60">
        <w:rPr>
          <w:rFonts w:ascii="Times New Roman" w:eastAsia="Times New Roman" w:hAnsi="Times New Roman" w:cs="Times New Roman"/>
          <w:kern w:val="0"/>
          <w:sz w:val="24"/>
          <w:szCs w:val="24"/>
          <w:lang w:eastAsia="da-DK"/>
          <w14:ligatures w14:val="none"/>
        </w:rPr>
        <w:t>K</w:t>
      </w:r>
      <w:r w:rsidR="00425E60" w:rsidRPr="00425E60">
        <w:rPr>
          <w:rFonts w:ascii="Times New Roman" w:eastAsia="Times New Roman" w:hAnsi="Times New Roman" w:cs="Times New Roman"/>
          <w:kern w:val="0"/>
          <w:sz w:val="24"/>
          <w:szCs w:val="24"/>
          <w:lang w:eastAsia="da-DK"/>
          <w14:ligatures w14:val="none"/>
        </w:rPr>
        <w:t>omisijai ir tiesības noraidīt pretendentu no turpmākās dalības iepirkuma procedūrā, ja piedāvājumu atbilstības pārbaudes laikā tiek konstatēts, ka iesniegtie Preces paraugi ir nekvalitatīvi, ar ražošanas defektiem</w:t>
      </w:r>
      <w:r w:rsidR="00425E60">
        <w:rPr>
          <w:rFonts w:ascii="Times New Roman" w:eastAsia="Times New Roman" w:hAnsi="Times New Roman" w:cs="Times New Roman"/>
          <w:kern w:val="0"/>
          <w:sz w:val="24"/>
          <w:szCs w:val="24"/>
          <w:lang w:eastAsia="da-DK"/>
          <w14:ligatures w14:val="none"/>
        </w:rPr>
        <w:t>, neatbilst tehniskās specifikācijas prasībām</w:t>
      </w:r>
      <w:r w:rsidR="008A317F" w:rsidRPr="008A317F">
        <w:t xml:space="preserve"> </w:t>
      </w:r>
      <w:r w:rsidR="008A317F" w:rsidRPr="008A317F">
        <w:rPr>
          <w:rFonts w:ascii="Times New Roman" w:eastAsia="Times New Roman" w:hAnsi="Times New Roman" w:cs="Times New Roman"/>
          <w:kern w:val="0"/>
          <w:sz w:val="24"/>
          <w:szCs w:val="24"/>
          <w:lang w:eastAsia="da-DK"/>
          <w14:ligatures w14:val="none"/>
        </w:rPr>
        <w:t>un iesniegtajam tehniskajam piedāvājumam vai pretendents nav iesniedzis piederuma paraugu noteiktajā laikā, noteiktajā apjomā.</w:t>
      </w:r>
    </w:p>
    <w:p w14:paraId="3CF3ED82" w14:textId="29A26C18" w:rsidR="004805BD" w:rsidRPr="00B53C0F" w:rsidRDefault="00425E60"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14..8.</w:t>
      </w:r>
      <w:r>
        <w:rPr>
          <w:rFonts w:ascii="Times New Roman" w:eastAsia="Times New Roman" w:hAnsi="Times New Roman" w:cs="Times New Roman"/>
          <w:kern w:val="0"/>
          <w:sz w:val="24"/>
          <w:szCs w:val="24"/>
          <w:lang w:eastAsia="da-DK"/>
          <w14:ligatures w14:val="none"/>
        </w:rPr>
        <w:tab/>
      </w:r>
      <w:r w:rsidR="004805BD" w:rsidRPr="00B53C0F">
        <w:rPr>
          <w:rFonts w:ascii="Times New Roman" w:eastAsia="Times New Roman" w:hAnsi="Times New Roman" w:cs="Times New Roman"/>
          <w:kern w:val="0"/>
          <w:sz w:val="24"/>
          <w:szCs w:val="24"/>
          <w:lang w:eastAsia="da-DK"/>
          <w14:ligatures w14:val="none"/>
        </w:rPr>
        <w:t>Komisija pārbauda, vai finanšu piedāvājumā nav aritmētisko kļūdu, vai nav saņemts nepamatoti lēts piedāvājums, kā arī izvērtē un salīdzina piedāvātās līgumcenas.</w:t>
      </w:r>
    </w:p>
    <w:p w14:paraId="74EB6FC9" w14:textId="0C42588B"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425E60">
        <w:rPr>
          <w:rFonts w:ascii="Times New Roman" w:eastAsia="Times New Roman" w:hAnsi="Times New Roman" w:cs="Times New Roman"/>
          <w:kern w:val="0"/>
          <w:sz w:val="24"/>
          <w:szCs w:val="24"/>
          <w:lang w:eastAsia="da-DK"/>
          <w14:ligatures w14:val="none"/>
        </w:rPr>
        <w:t>9</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Ja Komisija konstatē aritmētiskās kļūdas, Komisija labo aritmētiskās kļūdas.</w:t>
      </w:r>
    </w:p>
    <w:p w14:paraId="072C70E0" w14:textId="154434D1"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425E60">
        <w:rPr>
          <w:rFonts w:ascii="Times New Roman" w:eastAsia="Times New Roman" w:hAnsi="Times New Roman" w:cs="Times New Roman"/>
          <w:kern w:val="0"/>
          <w:sz w:val="24"/>
          <w:szCs w:val="24"/>
          <w:lang w:eastAsia="da-DK"/>
          <w14:ligatures w14:val="none"/>
        </w:rPr>
        <w:t>10</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Par kļūdu labojumu Komisija paziņo Pretendentam.</w:t>
      </w:r>
    </w:p>
    <w:p w14:paraId="4EF308C8" w14:textId="5F919A81"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5E7230">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1</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t>Vērtējot finanšu piedāvājumu Komisija ņem vērā aritmētiskās kļūdas labojumus.</w:t>
      </w:r>
    </w:p>
    <w:p w14:paraId="1A77B24E" w14:textId="2F39B6D1" w:rsidR="001A5B98"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14.</w:t>
      </w:r>
      <w:r w:rsidR="005E7230">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w:t>
      </w:r>
      <w:r w:rsidRPr="00B53C0F">
        <w:rPr>
          <w:rFonts w:ascii="Times New Roman" w:eastAsia="Times New Roman" w:hAnsi="Times New Roman" w:cs="Times New Roman"/>
          <w:kern w:val="0"/>
          <w:sz w:val="24"/>
          <w:szCs w:val="24"/>
          <w:lang w:eastAsia="da-DK"/>
          <w14:ligatures w14:val="none"/>
        </w:rPr>
        <w:tab/>
      </w:r>
      <w:r w:rsidR="001A5B98" w:rsidRPr="00B53C0F">
        <w:rPr>
          <w:rFonts w:ascii="Times New Roman" w:eastAsia="Times New Roman" w:hAnsi="Times New Roman" w:cs="Times New Roman"/>
          <w:kern w:val="0"/>
          <w:sz w:val="24"/>
          <w:szCs w:val="24"/>
          <w:lang w:eastAsia="da-DK"/>
          <w14:ligatures w14:val="none"/>
        </w:rPr>
        <w:t>Pretendents tiek noraidīts un tā piedāvājums netiek tālāk vērtēts, ja komisija konstatē:</w:t>
      </w:r>
    </w:p>
    <w:p w14:paraId="54719301" w14:textId="7FEFD0C5"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.1. nav iesniegts finanšu piedāvājums, vai tas neatbilst nolikuma prasībām, un/vai finanšu piedāvājums nav iesniegts par pilnu  iepirkuma priekšmeta apjomu un/vai iesniegti vairāki finanšu piedāvājuma varianti</w:t>
      </w:r>
      <w:r w:rsidR="00290C35">
        <w:rPr>
          <w:rFonts w:ascii="Times New Roman" w:eastAsia="Times New Roman" w:hAnsi="Times New Roman" w:cs="Times New Roman"/>
          <w:kern w:val="0"/>
          <w:sz w:val="24"/>
          <w:szCs w:val="24"/>
          <w:lang w:eastAsia="da-DK"/>
          <w14:ligatures w14:val="none"/>
        </w:rPr>
        <w:t xml:space="preserve"> vienai daļai</w:t>
      </w:r>
      <w:r w:rsidRPr="00B53C0F">
        <w:rPr>
          <w:rFonts w:ascii="Times New Roman" w:eastAsia="Times New Roman" w:hAnsi="Times New Roman" w:cs="Times New Roman"/>
          <w:kern w:val="0"/>
          <w:sz w:val="24"/>
          <w:szCs w:val="24"/>
          <w:lang w:eastAsia="da-DK"/>
          <w14:ligatures w14:val="none"/>
        </w:rPr>
        <w:t>;</w:t>
      </w:r>
    </w:p>
    <w:p w14:paraId="0410A313" w14:textId="7B1DA253"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.2. iesniegts nepamatoti lēts piedāvājums;</w:t>
      </w:r>
    </w:p>
    <w:p w14:paraId="14FC8FE2" w14:textId="224F3CD0" w:rsidR="001A5B98" w:rsidRPr="00B53C0F" w:rsidRDefault="001A5B98" w:rsidP="00AF1060">
      <w:pPr>
        <w:spacing w:after="0" w:line="240" w:lineRule="auto"/>
        <w:ind w:left="1134"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tab/>
        <w:t>14.</w:t>
      </w:r>
      <w:r w:rsidR="005E7230">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2</w:t>
      </w:r>
      <w:r w:rsidRPr="00B53C0F">
        <w:rPr>
          <w:rFonts w:ascii="Times New Roman" w:eastAsia="Times New Roman" w:hAnsi="Times New Roman" w:cs="Times New Roman"/>
          <w:kern w:val="0"/>
          <w:sz w:val="24"/>
          <w:szCs w:val="24"/>
          <w:lang w:eastAsia="da-DK"/>
          <w14:ligatures w14:val="none"/>
        </w:rPr>
        <w:t>.3.</w:t>
      </w:r>
      <w:r w:rsidRPr="00B53C0F">
        <w:t xml:space="preserve"> </w:t>
      </w:r>
      <w:r w:rsidRPr="00B53C0F">
        <w:rPr>
          <w:rFonts w:ascii="Times New Roman" w:eastAsia="Times New Roman" w:hAnsi="Times New Roman" w:cs="Times New Roman"/>
          <w:kern w:val="0"/>
          <w:sz w:val="24"/>
          <w:szCs w:val="24"/>
          <w:lang w:eastAsia="da-DK"/>
          <w14:ligatures w14:val="none"/>
        </w:rPr>
        <w:t>pretendents maina vai papildina finanšu piedāvājumā norādīto informāciju, tai skaitā maina piedāvājumā norādīto cenu, jebkurā piedāvājuma vērtēšanas posmā.</w:t>
      </w:r>
    </w:p>
    <w:p w14:paraId="70202E89" w14:textId="30D10DD9" w:rsidR="009707D1"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sidRPr="00B53C0F">
        <w:rPr>
          <w:rFonts w:ascii="Times New Roman" w:eastAsia="Times New Roman" w:hAnsi="Times New Roman" w:cs="Times New Roman"/>
          <w:kern w:val="0"/>
          <w:sz w:val="24"/>
          <w:szCs w:val="24"/>
          <w:lang w:eastAsia="da-DK"/>
          <w14:ligatures w14:val="none"/>
        </w:rPr>
        <w:lastRenderedPageBreak/>
        <w:t>14.</w:t>
      </w:r>
      <w:r w:rsidR="00B52EC4">
        <w:rPr>
          <w:rFonts w:ascii="Times New Roman" w:eastAsia="Times New Roman" w:hAnsi="Times New Roman" w:cs="Times New Roman"/>
          <w:kern w:val="0"/>
          <w:sz w:val="24"/>
          <w:szCs w:val="24"/>
          <w:lang w:eastAsia="da-DK"/>
          <w14:ligatures w14:val="none"/>
        </w:rPr>
        <w:t>1</w:t>
      </w:r>
      <w:r w:rsidR="00425E60">
        <w:rPr>
          <w:rFonts w:ascii="Times New Roman" w:eastAsia="Times New Roman" w:hAnsi="Times New Roman" w:cs="Times New Roman"/>
          <w:kern w:val="0"/>
          <w:sz w:val="24"/>
          <w:szCs w:val="24"/>
          <w:lang w:eastAsia="da-DK"/>
          <w14:ligatures w14:val="none"/>
        </w:rPr>
        <w:t>3</w:t>
      </w:r>
      <w:r w:rsidRPr="00B53C0F">
        <w:rPr>
          <w:rFonts w:ascii="Times New Roman" w:eastAsia="Times New Roman" w:hAnsi="Times New Roman" w:cs="Times New Roman"/>
          <w:kern w:val="0"/>
          <w:sz w:val="24"/>
          <w:szCs w:val="24"/>
          <w:lang w:eastAsia="da-DK"/>
          <w14:ligatures w14:val="none"/>
        </w:rPr>
        <w:t xml:space="preserve">. </w:t>
      </w:r>
      <w:bookmarkStart w:id="27" w:name="_Hlk156996518"/>
      <w:r w:rsidR="009707D1" w:rsidRPr="009707D1">
        <w:rPr>
          <w:rFonts w:ascii="Times New Roman" w:eastAsia="Times New Roman" w:hAnsi="Times New Roman" w:cs="Times New Roman"/>
          <w:kern w:val="0"/>
          <w:sz w:val="24"/>
          <w:szCs w:val="24"/>
          <w:lang w:eastAsia="da-DK"/>
          <w14:ligatures w14:val="none"/>
        </w:rPr>
        <w:t>Ja piedāvājums konkrētam līgumam šķiet nepamatoti lēts, Iepirkuma komisija rīkojas PIL 53.pantā noteiktajā kārtībā</w:t>
      </w:r>
      <w:r w:rsidR="009707D1">
        <w:rPr>
          <w:rFonts w:ascii="Times New Roman" w:eastAsia="Times New Roman" w:hAnsi="Times New Roman" w:cs="Times New Roman"/>
          <w:kern w:val="0"/>
          <w:sz w:val="24"/>
          <w:szCs w:val="24"/>
          <w:lang w:eastAsia="da-DK"/>
          <w14:ligatures w14:val="none"/>
        </w:rPr>
        <w:t>.</w:t>
      </w:r>
    </w:p>
    <w:p w14:paraId="372BC4F5" w14:textId="140456A7" w:rsidR="004805BD" w:rsidRDefault="009707D1"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14.1</w:t>
      </w:r>
      <w:r w:rsidR="00425E60">
        <w:rPr>
          <w:rFonts w:ascii="Times New Roman" w:eastAsia="Times New Roman" w:hAnsi="Times New Roman" w:cs="Times New Roman"/>
          <w:kern w:val="0"/>
          <w:sz w:val="24"/>
          <w:szCs w:val="24"/>
          <w:lang w:eastAsia="da-DK"/>
          <w14:ligatures w14:val="none"/>
        </w:rPr>
        <w:t>4</w:t>
      </w:r>
      <w:r>
        <w:rPr>
          <w:rFonts w:ascii="Times New Roman" w:eastAsia="Times New Roman" w:hAnsi="Times New Roman" w:cs="Times New Roman"/>
          <w:kern w:val="0"/>
          <w:sz w:val="24"/>
          <w:szCs w:val="24"/>
          <w:lang w:eastAsia="da-DK"/>
          <w14:ligatures w14:val="none"/>
        </w:rPr>
        <w:t xml:space="preserve">. </w:t>
      </w:r>
      <w:r w:rsidR="004805BD" w:rsidRPr="00B53C0F">
        <w:rPr>
          <w:rFonts w:ascii="Times New Roman" w:eastAsia="Times New Roman" w:hAnsi="Times New Roman" w:cs="Times New Roman"/>
          <w:kern w:val="0"/>
          <w:sz w:val="24"/>
          <w:szCs w:val="24"/>
          <w:lang w:eastAsia="da-DK"/>
          <w14:ligatures w14:val="none"/>
        </w:rPr>
        <w:t xml:space="preserve">Ja Komisija, pirms pieņem lēmumu par iepirkuma līguma slēgšanas tiesību piešķiršanu, konstatē, ka vismaz divu piedāvājumu novērtējums (piedāvātās līgumcenas) ir vienādas, komisija izvēlas tā Pretendenta piedāvājumu, kuram </w:t>
      </w:r>
      <w:r w:rsidR="004805BD" w:rsidRPr="002F49CA">
        <w:rPr>
          <w:rFonts w:ascii="Times New Roman" w:eastAsia="Times New Roman" w:hAnsi="Times New Roman" w:cs="Times New Roman"/>
          <w:kern w:val="0"/>
          <w:sz w:val="24"/>
          <w:szCs w:val="24"/>
          <w:lang w:eastAsia="da-DK"/>
          <w14:ligatures w14:val="none"/>
        </w:rPr>
        <w:t>nolikuma 2.pielikuma “Kvalifikācija” 2.1. punktā norādītās pieredzes atbilstības pierādīšanai 2.2. punkta tabulā norādīts vairāk pieredzi atbilstošu līgumu.</w:t>
      </w:r>
      <w:bookmarkEnd w:id="27"/>
    </w:p>
    <w:p w14:paraId="6A774EE4" w14:textId="6C19D552" w:rsidR="008A317F" w:rsidRPr="00B53C0F" w:rsidRDefault="008A317F"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r>
        <w:rPr>
          <w:rFonts w:ascii="Times New Roman" w:eastAsia="Times New Roman" w:hAnsi="Times New Roman" w:cs="Times New Roman"/>
          <w:kern w:val="0"/>
          <w:sz w:val="24"/>
          <w:szCs w:val="24"/>
          <w:lang w:eastAsia="da-DK"/>
          <w14:ligatures w14:val="none"/>
        </w:rPr>
        <w:t>14.15.</w:t>
      </w:r>
      <w:r w:rsidRPr="008A317F">
        <w:rPr>
          <w:rFonts w:ascii="Times New Roman" w:eastAsia="Times New Roman" w:hAnsi="Times New Roman" w:cs="Times New Roman"/>
          <w:kern w:val="0"/>
          <w:sz w:val="24"/>
          <w:szCs w:val="24"/>
          <w:lang w:eastAsia="da-DK"/>
          <w14:ligatures w14:val="none"/>
        </w:rPr>
        <w:t>Iepirkuma komisija pēc saviem ieskatiem nepieciešamības gadījumā ir tiesīga izvēlēties citu pretendentu iesniegto piedāvājumu vērtēšanas posmu secību, lai iespējami efektīvāk un īsākā laikā izvērtētu iepirkumā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bookmarkEnd w:id="26"/>
    <w:p w14:paraId="252FA9CC" w14:textId="77777777" w:rsidR="004805BD" w:rsidRPr="00B53C0F" w:rsidRDefault="004805BD" w:rsidP="00AF1060">
      <w:pPr>
        <w:spacing w:after="0" w:line="240" w:lineRule="auto"/>
        <w:ind w:left="567" w:hanging="567"/>
        <w:contextualSpacing/>
        <w:jc w:val="both"/>
        <w:rPr>
          <w:rFonts w:ascii="Times New Roman" w:eastAsia="Times New Roman" w:hAnsi="Times New Roman" w:cs="Times New Roman"/>
          <w:kern w:val="0"/>
          <w:sz w:val="24"/>
          <w:szCs w:val="24"/>
          <w:lang w:eastAsia="da-DK"/>
          <w14:ligatures w14:val="none"/>
        </w:rPr>
      </w:pPr>
    </w:p>
    <w:p w14:paraId="3091B2D4"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28" w:name="_Toc52547968"/>
      <w:bookmarkStart w:id="29" w:name="_Toc98838932"/>
      <w:r w:rsidRPr="00B53C0F">
        <w:rPr>
          <w:rFonts w:ascii="Times New Roman" w:eastAsia="Times New Roman" w:hAnsi="Times New Roman" w:cs="Times New Roman"/>
          <w:b/>
          <w:bCs/>
          <w:kern w:val="0"/>
          <w:sz w:val="24"/>
          <w:szCs w:val="24"/>
          <w14:ligatures w14:val="none"/>
        </w:rPr>
        <w:t>15. Iepirkuma pārtraukšana</w:t>
      </w:r>
      <w:bookmarkEnd w:id="28"/>
      <w:bookmarkEnd w:id="29"/>
    </w:p>
    <w:p w14:paraId="60863FF0" w14:textId="5986E651" w:rsidR="004805BD" w:rsidRPr="00B53C0F" w:rsidRDefault="004805BD" w:rsidP="00AF1060">
      <w:pPr>
        <w:numPr>
          <w:ilvl w:val="1"/>
          <w:numId w:val="0"/>
        </w:numPr>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15.1. </w:t>
      </w:r>
      <w:r w:rsidRPr="00B53C0F">
        <w:rPr>
          <w:rFonts w:ascii="Times New Roman" w:eastAsia="Times New Roman" w:hAnsi="Times New Roman" w:cs="Times New Roman"/>
          <w:kern w:val="0"/>
          <w:sz w:val="24"/>
          <w:szCs w:val="24"/>
          <w14:ligatures w14:val="none"/>
        </w:rPr>
        <w:tab/>
        <w:t xml:space="preserve">Pasūtītājs ir tiesīgs pārtraukt iepirkumu un neslēgt iepirkuma līgumu, ja tam ir objektīvs pamatojums, tajā </w:t>
      </w:r>
      <w:r w:rsidRPr="00DF4F76">
        <w:rPr>
          <w:rFonts w:ascii="Times New Roman" w:eastAsia="Times New Roman" w:hAnsi="Times New Roman" w:cs="Times New Roman"/>
          <w:kern w:val="0"/>
          <w:sz w:val="24"/>
          <w:szCs w:val="24"/>
          <w14:ligatures w14:val="none"/>
        </w:rPr>
        <w:t>skaitā, nepietiekams finansējums</w:t>
      </w:r>
      <w:r w:rsidR="00DF4F76">
        <w:rPr>
          <w:rFonts w:ascii="Times New Roman" w:eastAsia="Times New Roman" w:hAnsi="Times New Roman" w:cs="Times New Roman"/>
          <w:kern w:val="0"/>
          <w:sz w:val="24"/>
          <w:szCs w:val="24"/>
          <w14:ligatures w14:val="none"/>
        </w:rPr>
        <w:t xml:space="preserve"> iepirkuma priekšmeta izpildei</w:t>
      </w:r>
      <w:r w:rsidRPr="00B53C0F">
        <w:rPr>
          <w:rFonts w:ascii="Times New Roman" w:eastAsia="Times New Roman" w:hAnsi="Times New Roman" w:cs="Times New Roman"/>
          <w:kern w:val="0"/>
          <w:sz w:val="24"/>
          <w:szCs w:val="24"/>
          <w14:ligatures w14:val="none"/>
        </w:rPr>
        <w:t xml:space="preserve">. Pasūtītājs 3 (trīs) darbdienu laikā pēc tam, kad pieņemts lēmums pārtraukt iepirkumu, sagatavo un publicē publikāciju vadības sistēmā informāciju par iepirkuma pārtraukšanu, norādot lēmuma pieņemšanas datumu un pamatojumu, (informācija tiek pievienota paziņojumam par plānoto līgumu), vienlaikus nosūta minēto informāciju visiem Pretendentiem, ja tādi ir, kā arī tīmekļa vietnē </w:t>
      </w:r>
      <w:r w:rsidRPr="00B53C0F">
        <w:rPr>
          <w:rFonts w:ascii="Times New Roman" w:eastAsia="Times New Roman" w:hAnsi="Times New Roman" w:cs="Times New Roman"/>
          <w:color w:val="0000FF"/>
          <w:kern w:val="0"/>
          <w:sz w:val="24"/>
          <w:szCs w:val="24"/>
          <w:u w:val="single"/>
          <w14:ligatures w14:val="none"/>
        </w:rPr>
        <w:t>https://www.eis.gov.lv/EKEIS/Supplier/Organizer/</w:t>
      </w:r>
      <w:r w:rsidR="002A2E0E" w:rsidRPr="002A2E0E">
        <w:rPr>
          <w:rFonts w:ascii="Times New Roman" w:eastAsia="Times New Roman" w:hAnsi="Times New Roman" w:cs="Times New Roman"/>
          <w:color w:val="0000FF"/>
          <w:kern w:val="0"/>
          <w:sz w:val="24"/>
          <w:szCs w:val="24"/>
          <w:u w:val="single"/>
          <w14:ligatures w14:val="none"/>
        </w:rPr>
        <w:t>120813</w:t>
      </w:r>
      <w:r w:rsidRPr="00B53C0F">
        <w:rPr>
          <w:rFonts w:ascii="Times New Roman" w:eastAsia="Times New Roman" w:hAnsi="Times New Roman" w:cs="Times New Roman"/>
          <w:kern w:val="0"/>
          <w:sz w:val="24"/>
          <w:szCs w:val="24"/>
          <w14:ligatures w14:val="none"/>
        </w:rPr>
        <w:t xml:space="preserve"> nodrošina brīvu un tiešu piekļuvi šim lēmumam.</w:t>
      </w:r>
    </w:p>
    <w:p w14:paraId="194FBA9F" w14:textId="77777777" w:rsidR="004805BD" w:rsidRPr="00B53C0F" w:rsidRDefault="004805BD" w:rsidP="00AF1060">
      <w:pPr>
        <w:numPr>
          <w:ilvl w:val="1"/>
          <w:numId w:val="0"/>
        </w:numPr>
        <w:spacing w:after="0" w:line="240" w:lineRule="auto"/>
        <w:ind w:left="709" w:hanging="567"/>
        <w:jc w:val="both"/>
        <w:rPr>
          <w:rFonts w:ascii="Times New Roman" w:eastAsia="Times New Roman" w:hAnsi="Times New Roman" w:cs="Times New Roman"/>
          <w:kern w:val="0"/>
          <w:sz w:val="24"/>
          <w:szCs w:val="24"/>
          <w14:ligatures w14:val="none"/>
        </w:rPr>
      </w:pPr>
    </w:p>
    <w:p w14:paraId="22B736D6"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0" w:name="_Toc52547969"/>
      <w:bookmarkStart w:id="31" w:name="_Toc98838933"/>
      <w:r w:rsidRPr="00B53C0F">
        <w:rPr>
          <w:rFonts w:ascii="Times New Roman" w:eastAsia="Times New Roman" w:hAnsi="Times New Roman" w:cs="Times New Roman"/>
          <w:b/>
          <w:bCs/>
          <w:kern w:val="0"/>
          <w:sz w:val="24"/>
          <w:szCs w:val="24"/>
          <w14:ligatures w14:val="none"/>
        </w:rPr>
        <w:t>16. Pretendenta pārbaude pirms lēmuma pieņemšanas par līguma slēgšanu</w:t>
      </w:r>
      <w:bookmarkEnd w:id="30"/>
      <w:bookmarkEnd w:id="31"/>
    </w:p>
    <w:p w14:paraId="69BF77BF" w14:textId="7B593920" w:rsidR="004805BD" w:rsidRPr="00B53C0F" w:rsidRDefault="004805BD" w:rsidP="00AF1060">
      <w:pPr>
        <w:numPr>
          <w:ilvl w:val="1"/>
          <w:numId w:val="6"/>
        </w:numPr>
        <w:tabs>
          <w:tab w:val="num" w:pos="567"/>
        </w:tabs>
        <w:spacing w:after="0" w:line="240" w:lineRule="auto"/>
        <w:ind w:left="567" w:hanging="567"/>
        <w:contextualSpacing/>
        <w:jc w:val="both"/>
        <w:rPr>
          <w:rFonts w:ascii="Times New Roman" w:eastAsia="Calibri" w:hAnsi="Times New Roman" w:cs="Times New Roman"/>
          <w:kern w:val="0"/>
          <w:sz w:val="24"/>
          <w:szCs w:val="20"/>
          <w14:ligatures w14:val="none"/>
        </w:rPr>
      </w:pPr>
      <w:r w:rsidRPr="00B53C0F">
        <w:rPr>
          <w:rFonts w:ascii="Times New Roman" w:eastAsia="Calibri" w:hAnsi="Times New Roman" w:cs="Times New Roman"/>
          <w:kern w:val="0"/>
          <w:sz w:val="24"/>
          <w:szCs w:val="20"/>
          <w14:ligatures w14:val="none"/>
        </w:rPr>
        <w:t xml:space="preserve">Komisija attiecībā uz pretendentu, kuram būtu piešķiramas līguma slēgšanas tiesības, </w:t>
      </w:r>
      <w:r w:rsidR="009707D1" w:rsidRPr="009707D1">
        <w:rPr>
          <w:rFonts w:ascii="Times New Roman" w:eastAsia="Calibri" w:hAnsi="Times New Roman" w:cs="Times New Roman"/>
          <w:kern w:val="0"/>
          <w:sz w:val="24"/>
          <w:szCs w:val="20"/>
          <w14:ligatures w14:val="none"/>
        </w:rPr>
        <w:t xml:space="preserve">veic pārbaudi par Publisko iepirkumu likuma 42. panta otrās daļas </w:t>
      </w:r>
      <w:bookmarkStart w:id="32" w:name="_Hlk161838858"/>
      <w:r w:rsidR="009707D1" w:rsidRPr="009707D1">
        <w:rPr>
          <w:rFonts w:ascii="Times New Roman" w:eastAsia="Calibri" w:hAnsi="Times New Roman" w:cs="Times New Roman"/>
          <w:kern w:val="0"/>
          <w:sz w:val="24"/>
          <w:szCs w:val="20"/>
          <w14:ligatures w14:val="none"/>
        </w:rPr>
        <w:t>1., 2., 3., 4., 5., 6., 7., 10., 11., 12., 13., 14.</w:t>
      </w:r>
      <w:bookmarkEnd w:id="32"/>
      <w:r w:rsidR="009707D1" w:rsidRPr="009707D1">
        <w:rPr>
          <w:rFonts w:ascii="Times New Roman" w:eastAsia="Calibri" w:hAnsi="Times New Roman" w:cs="Times New Roman"/>
          <w:kern w:val="0"/>
          <w:sz w:val="24"/>
          <w:szCs w:val="20"/>
          <w14:ligatures w14:val="none"/>
        </w:rPr>
        <w:t xml:space="preserve"> punktā minēto pretendentu izslēgšanas gadījumu esību Publisko iepirkumu likuma 42. pantā noteiktajā kārtībā (ievērojot 43. pantā par uzticamības nodrošināšanai iesniegto pierādījumu vērtēšanu noteikto regulējumu lēmuma pieņemšanā)</w:t>
      </w:r>
      <w:r w:rsidRPr="00B53C0F">
        <w:rPr>
          <w:rFonts w:ascii="Times New Roman" w:eastAsia="Calibri" w:hAnsi="Times New Roman" w:cs="Times New Roman"/>
          <w:kern w:val="0"/>
          <w:sz w:val="24"/>
          <w:szCs w:val="20"/>
          <w14:ligatures w14:val="none"/>
        </w:rPr>
        <w:t xml:space="preserve">. Pārbaude par PIL 42. panta otrās daļas </w:t>
      </w:r>
      <w:r w:rsidR="009707D1" w:rsidRPr="009707D1">
        <w:rPr>
          <w:rFonts w:ascii="Times New Roman" w:eastAsia="Calibri" w:hAnsi="Times New Roman" w:cs="Times New Roman"/>
          <w:kern w:val="0"/>
          <w:sz w:val="24"/>
          <w:szCs w:val="20"/>
          <w14:ligatures w14:val="none"/>
        </w:rPr>
        <w:t>1., 2., 3., 4., 5., 6., 7., 10., 11., 12., 13., 14.</w:t>
      </w:r>
      <w:r w:rsidRPr="00B53C0F">
        <w:rPr>
          <w:rFonts w:ascii="Times New Roman" w:eastAsia="Calibri" w:hAnsi="Times New Roman" w:cs="Times New Roman"/>
          <w:kern w:val="0"/>
          <w:sz w:val="24"/>
          <w:szCs w:val="20"/>
          <w14:ligatures w14:val="none"/>
        </w:rPr>
        <w:t>punktā noteiktajiem izslēgšanas gadījumiem tiek veikta arī par 42. panta trešajā daļā minētajām personām.</w:t>
      </w:r>
    </w:p>
    <w:p w14:paraId="7161C994" w14:textId="42A5EB98" w:rsidR="004805BD" w:rsidRPr="00B53C0F" w:rsidRDefault="004805BD" w:rsidP="00AF1060">
      <w:pPr>
        <w:numPr>
          <w:ilvl w:val="1"/>
          <w:numId w:val="6"/>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Komisija attiecībā uz pretendentu, kuriem būtu piešķiramas iepirkuma līguma slēgšanas tiesības, veic pārbaudi saskaņā ar Starptautisko un Latvijas Republikas nacionālo sankciju likuma 11.</w:t>
      </w:r>
      <w:r w:rsidRPr="00B53C0F">
        <w:rPr>
          <w:rFonts w:ascii="Times New Roman" w:eastAsia="Calibri" w:hAnsi="Times New Roman" w:cs="Times New Roman"/>
          <w:kern w:val="0"/>
          <w:sz w:val="24"/>
          <w:szCs w:val="24"/>
          <w:vertAlign w:val="superscript"/>
          <w14:ligatures w14:val="none"/>
        </w:rPr>
        <w:t>1 </w:t>
      </w:r>
      <w:r w:rsidRPr="00B53C0F">
        <w:rPr>
          <w:rFonts w:ascii="Times New Roman" w:eastAsia="Calibri" w:hAnsi="Times New Roman" w:cs="Times New Roman"/>
          <w:kern w:val="0"/>
          <w:sz w:val="24"/>
          <w:szCs w:val="24"/>
          <w14:ligatures w14:val="none"/>
        </w:rPr>
        <w:t>pant</w:t>
      </w:r>
      <w:r w:rsidR="007254C3" w:rsidRPr="00B53C0F">
        <w:rPr>
          <w:rFonts w:ascii="Times New Roman" w:eastAsia="Calibri" w:hAnsi="Times New Roman" w:cs="Times New Roman"/>
          <w:kern w:val="0"/>
          <w:sz w:val="24"/>
          <w:szCs w:val="24"/>
          <w14:ligatures w14:val="none"/>
        </w:rPr>
        <w:t>u</w:t>
      </w:r>
      <w:r w:rsidRPr="00B53C0F">
        <w:rPr>
          <w:rFonts w:ascii="Times New Roman" w:eastAsia="Calibri" w:hAnsi="Times New Roman" w:cs="Times New Roman"/>
          <w:kern w:val="0"/>
          <w:sz w:val="24"/>
          <w:szCs w:val="24"/>
          <w14:ligatures w14:val="none"/>
        </w:rPr>
        <w:t xml:space="preserve">, </w:t>
      </w:r>
      <w:r w:rsidR="007254C3" w:rsidRPr="00B53C0F">
        <w:rPr>
          <w:rFonts w:ascii="Times New Roman" w:eastAsia="Calibri" w:hAnsi="Times New Roman" w:cs="Times New Roman"/>
          <w:kern w:val="0"/>
          <w:sz w:val="24"/>
          <w:szCs w:val="24"/>
          <w14:ligatures w14:val="none"/>
        </w:rPr>
        <w:t>vai uz Pretendentu  nav noteiktas starptautiskās vai nacionālās sankcijas vai būtiskas finanšu un kapitāla tirgus intereses ietekmējošas Eiropas Savienības vai Ziemeļatlantijas līguma organizācijas dalībvalsts noteiktās sankcijas, kuras ietekmē līguma izpildi</w:t>
      </w:r>
      <w:r w:rsidRPr="00B53C0F">
        <w:rPr>
          <w:rFonts w:ascii="Times New Roman" w:eastAsia="Calibri" w:hAnsi="Times New Roman" w:cs="Times New Roman"/>
          <w:kern w:val="0"/>
          <w:sz w:val="24"/>
          <w:szCs w:val="24"/>
          <w14:ligatures w14:val="none"/>
        </w:rPr>
        <w:t>.</w:t>
      </w:r>
    </w:p>
    <w:p w14:paraId="66509729" w14:textId="3A4441F8" w:rsidR="007254C3" w:rsidRPr="00B53C0F" w:rsidRDefault="007254C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Uz Pretendentu nedrīkst būt attiecināmas 2022.gada 8.aprīļa Eiropas Komisijas Padomes regulas (ES) 2022/576, ar kuru groza Regulu (ES) Nr.833/2014 par ierobežojošiem pasākumiem saistībā ar Krievijas darbībām, kas destabilizē situāciju Ukrainā (turpmāk – 2022.gada 8.aprīļa Regula), 5.k panta 1.punktā noteiktās sankcijas.</w:t>
      </w:r>
    </w:p>
    <w:p w14:paraId="054DAE42" w14:textId="77777777" w:rsidR="007254C3" w:rsidRPr="00B53C0F" w:rsidRDefault="007254C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Ārvalstu pretendenti tiek pārbaudīti saskaņā ar PIL 42. panta piektās daļas 2. punktu.</w:t>
      </w:r>
    </w:p>
    <w:p w14:paraId="08929EEC" w14:textId="6DA6BCC6" w:rsidR="00491A03" w:rsidRPr="00B53C0F" w:rsidRDefault="00491A03" w:rsidP="00AF1060">
      <w:pPr>
        <w:numPr>
          <w:ilvl w:val="1"/>
          <w:numId w:val="6"/>
        </w:numPr>
        <w:spacing w:after="200" w:line="240" w:lineRule="auto"/>
        <w:ind w:left="567" w:hanging="567"/>
        <w:contextualSpacing/>
        <w:jc w:val="both"/>
        <w:rPr>
          <w:rFonts w:ascii="Times New Roman" w:eastAsia="Times New Roman" w:hAnsi="Times New Roman" w:cs="Times New Roman"/>
          <w:kern w:val="0"/>
          <w:sz w:val="24"/>
          <w:szCs w:val="24"/>
          <w:lang w:eastAsia="lv-LV"/>
          <w14:ligatures w14:val="none"/>
        </w:rPr>
      </w:pPr>
      <w:bookmarkStart w:id="33" w:name="_Hlk161062958"/>
      <w:r w:rsidRPr="00B53C0F">
        <w:rPr>
          <w:rFonts w:ascii="Times New Roman" w:eastAsia="Times New Roman" w:hAnsi="Times New Roman" w:cs="Times New Roman"/>
          <w:kern w:val="0"/>
          <w:sz w:val="24"/>
          <w:szCs w:val="24"/>
          <w:lang w:eastAsia="lv-LV"/>
          <w14:ligatures w14:val="none"/>
        </w:rPr>
        <w:t xml:space="preserve">Uz piedāvāto Preces ražotāju un piedāvāto Preci (t.sk. preces sastāvdaļām, komponentiem un to ražotājiem) nav noteiktas starptautiskās vai nacionālās sankcijas, vai būtiskas finanšu tirgus intereses ietekmējošās Eiropas Savienības vai Ziemeļatlantijas līguma organizācijas dalībvalsts sankcijas un piedāvātās Preces (t.sk. preces sastāvdaļu un </w:t>
      </w:r>
      <w:r w:rsidRPr="00B53C0F">
        <w:rPr>
          <w:rFonts w:ascii="Times New Roman" w:eastAsia="Times New Roman" w:hAnsi="Times New Roman" w:cs="Times New Roman"/>
          <w:kern w:val="0"/>
          <w:sz w:val="24"/>
          <w:szCs w:val="24"/>
          <w:lang w:eastAsia="lv-LV"/>
          <w14:ligatures w14:val="none"/>
        </w:rPr>
        <w:lastRenderedPageBreak/>
        <w:t>komponentu) izcelsmes vai ražošanas valsts nedrīkst būt Krievijas Federācija vai Baltkrievijas Republika.</w:t>
      </w:r>
    </w:p>
    <w:bookmarkEnd w:id="33"/>
    <w:p w14:paraId="5B43C353" w14:textId="77777777" w:rsidR="004805BD" w:rsidRPr="00B53C0F" w:rsidRDefault="004805BD" w:rsidP="00AF1060">
      <w:pPr>
        <w:keepNext/>
        <w:spacing w:after="0" w:line="240" w:lineRule="auto"/>
        <w:ind w:left="643" w:hanging="501"/>
        <w:contextualSpacing/>
        <w:jc w:val="both"/>
        <w:outlineLvl w:val="2"/>
        <w:rPr>
          <w:rFonts w:ascii="Times New Roman" w:eastAsia="Times New Roman" w:hAnsi="Times New Roman" w:cs="Times New Roman"/>
          <w:b/>
          <w:bCs/>
          <w:kern w:val="0"/>
          <w:sz w:val="24"/>
          <w:szCs w:val="24"/>
          <w14:ligatures w14:val="none"/>
        </w:rPr>
      </w:pPr>
    </w:p>
    <w:p w14:paraId="51A93A64" w14:textId="77777777" w:rsidR="004805BD" w:rsidRPr="00B53C0F" w:rsidRDefault="004805BD" w:rsidP="00AF1060">
      <w:pPr>
        <w:keepNext/>
        <w:spacing w:after="0" w:line="240" w:lineRule="auto"/>
        <w:ind w:left="360" w:hanging="360"/>
        <w:contextualSpacing/>
        <w:outlineLvl w:val="2"/>
        <w:rPr>
          <w:rFonts w:ascii="Times New Roman" w:eastAsia="Times New Roman" w:hAnsi="Times New Roman" w:cs="Times New Roman"/>
          <w:b/>
          <w:bCs/>
          <w:kern w:val="0"/>
          <w:sz w:val="24"/>
          <w:szCs w:val="24"/>
          <w14:ligatures w14:val="none"/>
        </w:rPr>
      </w:pPr>
      <w:bookmarkStart w:id="34" w:name="_Toc52547970"/>
      <w:bookmarkStart w:id="35" w:name="_Toc98838934"/>
      <w:r w:rsidRPr="00B53C0F">
        <w:rPr>
          <w:rFonts w:ascii="Times New Roman" w:eastAsia="Times New Roman" w:hAnsi="Times New Roman" w:cs="Times New Roman"/>
          <w:b/>
          <w:bCs/>
          <w:kern w:val="0"/>
          <w:sz w:val="24"/>
          <w:szCs w:val="24"/>
          <w14:ligatures w14:val="none"/>
        </w:rPr>
        <w:t>17. Lēmuma pieņemšana, paziņošana un līguma slēgšana</w:t>
      </w:r>
      <w:bookmarkEnd w:id="34"/>
      <w:bookmarkEnd w:id="35"/>
      <w:r w:rsidRPr="00B53C0F">
        <w:rPr>
          <w:rFonts w:ascii="Times New Roman" w:eastAsia="Times New Roman" w:hAnsi="Times New Roman" w:cs="Times New Roman"/>
          <w:b/>
          <w:bCs/>
          <w:kern w:val="0"/>
          <w:sz w:val="24"/>
          <w:szCs w:val="24"/>
          <w14:ligatures w14:val="none"/>
        </w:rPr>
        <w:t xml:space="preserve"> </w:t>
      </w:r>
    </w:p>
    <w:p w14:paraId="6431F61A" w14:textId="7A0BF6C2" w:rsidR="004805BD"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sidRPr="00B53C0F">
        <w:rPr>
          <w:rFonts w:ascii="Times New Roman" w:eastAsia="Aptos" w:hAnsi="Times New Roman" w:cs="Times New Roman"/>
          <w:sz w:val="24"/>
          <w:szCs w:val="24"/>
          <w14:ligatures w14:val="none"/>
        </w:rPr>
        <w:t xml:space="preserve">17.1. </w:t>
      </w:r>
      <w:r w:rsidRPr="00B53C0F">
        <w:rPr>
          <w:rFonts w:ascii="Times New Roman" w:eastAsia="Times New Roman" w:hAnsi="Times New Roman" w:cs="Times New Roman"/>
          <w:kern w:val="0"/>
          <w:sz w:val="24"/>
          <w:szCs w:val="24"/>
          <w14:ligatures w14:val="none"/>
        </w:rPr>
        <w:t xml:space="preserve">Komisija </w:t>
      </w:r>
      <w:r w:rsidRPr="00662B48">
        <w:rPr>
          <w:rFonts w:ascii="Times New Roman" w:eastAsia="Times New Roman" w:hAnsi="Times New Roman" w:cs="Times New Roman"/>
          <w:kern w:val="0"/>
          <w:sz w:val="24"/>
          <w:szCs w:val="24"/>
          <w14:ligatures w14:val="none"/>
        </w:rPr>
        <w:t>pieņem lēmumu par līguma slēgšanas tiesību piešķiršanu pretendentam, kurš būs iesniedzis nolikuma un tehniskās specifikācijas</w:t>
      </w:r>
      <w:r w:rsidRPr="00B53C0F">
        <w:rPr>
          <w:rFonts w:ascii="Times New Roman" w:eastAsia="Times New Roman" w:hAnsi="Times New Roman" w:cs="Times New Roman"/>
          <w:kern w:val="0"/>
          <w:sz w:val="24"/>
          <w:szCs w:val="24"/>
          <w14:ligatures w14:val="none"/>
        </w:rPr>
        <w:t xml:space="preserve"> prasībām atbilstošu saimnieciski visizdevīgāko piedāvājumu, ņemot vērā </w:t>
      </w:r>
      <w:r w:rsidRPr="00B53C0F">
        <w:rPr>
          <w:rFonts w:ascii="Times New Roman" w:eastAsia="Times New Roman" w:hAnsi="Times New Roman" w:cs="Times New Roman"/>
          <w:color w:val="000000"/>
          <w:kern w:val="0"/>
          <w:sz w:val="24"/>
          <w:szCs w:val="24"/>
          <w14:ligatures w14:val="none"/>
        </w:rPr>
        <w:t>kopējo viszemāko</w:t>
      </w:r>
      <w:r w:rsidRPr="00B53C0F">
        <w:rPr>
          <w:rFonts w:ascii="Times New Roman" w:eastAsia="Times New Roman" w:hAnsi="Times New Roman" w:cs="Times New Roman"/>
          <w:kern w:val="0"/>
          <w:sz w:val="24"/>
          <w:szCs w:val="24"/>
          <w14:ligatures w14:val="none"/>
        </w:rPr>
        <w:t xml:space="preserve"> cenu EUR bez PVN un kurš nav izslēdzams no dalības iepirkumā saskaņā ar PIL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4F8A12E1" w14:textId="22C27179" w:rsidR="008C3DDF" w:rsidRPr="00B53C0F" w:rsidRDefault="008C3DDF" w:rsidP="00AF1060">
      <w:pPr>
        <w:keepNext/>
        <w:spacing w:after="0" w:line="240" w:lineRule="auto"/>
        <w:ind w:left="567" w:hanging="567"/>
        <w:contextualSpacing/>
        <w:jc w:val="both"/>
        <w:outlineLvl w:val="2"/>
        <w:rPr>
          <w:rFonts w:ascii="Times New Roman" w:eastAsia="Aptos" w:hAnsi="Times New Roman" w:cs="Times New Roman"/>
          <w:sz w:val="24"/>
          <w:szCs w:val="24"/>
          <w:shd w:val="clear" w:color="auto" w:fill="FFFFFF"/>
          <w14:ligatures w14:val="none"/>
        </w:rPr>
      </w:pPr>
      <w:r>
        <w:rPr>
          <w:rFonts w:ascii="Times New Roman" w:eastAsia="Aptos" w:hAnsi="Times New Roman" w:cs="Times New Roman"/>
          <w:sz w:val="24"/>
          <w:szCs w:val="24"/>
          <w:shd w:val="clear" w:color="auto" w:fill="FFFFFF"/>
          <w14:ligatures w14:val="none"/>
        </w:rPr>
        <w:t>17.2.</w:t>
      </w:r>
      <w:r>
        <w:rPr>
          <w:rFonts w:ascii="Times New Roman" w:eastAsia="Aptos" w:hAnsi="Times New Roman" w:cs="Times New Roman"/>
          <w:sz w:val="24"/>
          <w:szCs w:val="24"/>
          <w:shd w:val="clear" w:color="auto" w:fill="FFFFFF"/>
          <w14:ligatures w14:val="none"/>
        </w:rPr>
        <w:tab/>
      </w:r>
      <w:r w:rsidRPr="008C3DDF">
        <w:rPr>
          <w:rFonts w:ascii="Times New Roman" w:eastAsia="Aptos" w:hAnsi="Times New Roman" w:cs="Times New Roman"/>
          <w:sz w:val="24"/>
          <w:szCs w:val="24"/>
          <w:shd w:val="clear" w:color="auto" w:fill="FFFFFF"/>
          <w14:ligatures w14:val="none"/>
        </w:rPr>
        <w:t xml:space="preserve">Ja kādā daļa tiks iesniegti vairāki piedāvājumi, Komisija šajās daļās </w:t>
      </w:r>
      <w:r>
        <w:rPr>
          <w:rFonts w:ascii="Times New Roman" w:eastAsia="Aptos" w:hAnsi="Times New Roman" w:cs="Times New Roman"/>
          <w:sz w:val="24"/>
          <w:szCs w:val="24"/>
          <w:shd w:val="clear" w:color="auto" w:fill="FFFFFF"/>
          <w14:ligatures w14:val="none"/>
        </w:rPr>
        <w:t>pieņem lēmumu līguma slēgšanas tiesības piešķirt</w:t>
      </w:r>
      <w:r w:rsidRPr="008C3DDF">
        <w:rPr>
          <w:rFonts w:ascii="Times New Roman" w:eastAsia="Aptos" w:hAnsi="Times New Roman" w:cs="Times New Roman"/>
          <w:sz w:val="24"/>
          <w:szCs w:val="24"/>
          <w:shd w:val="clear" w:color="auto" w:fill="FFFFFF"/>
          <w14:ligatures w14:val="none"/>
        </w:rPr>
        <w:t xml:space="preserve"> ne vairāk kā 3 (tr</w:t>
      </w:r>
      <w:r>
        <w:rPr>
          <w:rFonts w:ascii="Times New Roman" w:eastAsia="Aptos" w:hAnsi="Times New Roman" w:cs="Times New Roman"/>
          <w:sz w:val="24"/>
          <w:szCs w:val="24"/>
          <w:shd w:val="clear" w:color="auto" w:fill="FFFFFF"/>
          <w14:ligatures w14:val="none"/>
        </w:rPr>
        <w:t>im</w:t>
      </w:r>
      <w:r w:rsidRPr="008C3DDF">
        <w:rPr>
          <w:rFonts w:ascii="Times New Roman" w:eastAsia="Aptos" w:hAnsi="Times New Roman" w:cs="Times New Roman"/>
          <w:sz w:val="24"/>
          <w:szCs w:val="24"/>
          <w:shd w:val="clear" w:color="auto" w:fill="FFFFFF"/>
          <w14:ligatures w14:val="none"/>
        </w:rPr>
        <w:t xml:space="preserve">) </w:t>
      </w:r>
      <w:r>
        <w:rPr>
          <w:rFonts w:ascii="Times New Roman" w:eastAsia="Aptos" w:hAnsi="Times New Roman" w:cs="Times New Roman"/>
          <w:sz w:val="24"/>
          <w:szCs w:val="24"/>
          <w:shd w:val="clear" w:color="auto" w:fill="FFFFFF"/>
          <w14:ligatures w14:val="none"/>
        </w:rPr>
        <w:t xml:space="preserve">pretendentiem, kuri būs iesnieguši nolikuma un tehniskās specifikācijas prasībām atbilstošu </w:t>
      </w:r>
      <w:r w:rsidRPr="008C3DDF">
        <w:rPr>
          <w:rFonts w:ascii="Times New Roman" w:eastAsia="Aptos" w:hAnsi="Times New Roman" w:cs="Times New Roman"/>
          <w:sz w:val="24"/>
          <w:szCs w:val="24"/>
          <w:shd w:val="clear" w:color="auto" w:fill="FFFFFF"/>
          <w14:ligatures w14:val="none"/>
        </w:rPr>
        <w:t>saimnieciski visizdevīgāko piedāvājumu</w:t>
      </w:r>
      <w:r>
        <w:rPr>
          <w:rFonts w:ascii="Times New Roman" w:eastAsia="Aptos" w:hAnsi="Times New Roman" w:cs="Times New Roman"/>
          <w:sz w:val="24"/>
          <w:szCs w:val="24"/>
          <w:shd w:val="clear" w:color="auto" w:fill="FFFFFF"/>
          <w14:ligatures w14:val="none"/>
        </w:rPr>
        <w:t>,</w:t>
      </w:r>
      <w:r w:rsidRPr="008C3DDF">
        <w:rPr>
          <w:rFonts w:ascii="Times New Roman" w:eastAsia="Aptos" w:hAnsi="Times New Roman" w:cs="Times New Roman"/>
          <w:sz w:val="24"/>
          <w:szCs w:val="24"/>
          <w:shd w:val="clear" w:color="auto" w:fill="FFFFFF"/>
          <w14:ligatures w14:val="none"/>
        </w:rPr>
        <w:t xml:space="preserve"> ņemot vērā piedāvājumu kopējo viszemāko cenu EUR bez PVN </w:t>
      </w:r>
      <w:r>
        <w:rPr>
          <w:rFonts w:ascii="Times New Roman" w:eastAsia="Aptos" w:hAnsi="Times New Roman" w:cs="Times New Roman"/>
          <w:sz w:val="24"/>
          <w:szCs w:val="24"/>
          <w:shd w:val="clear" w:color="auto" w:fill="FFFFFF"/>
          <w14:ligatures w14:val="none"/>
        </w:rPr>
        <w:t xml:space="preserve">pieaugošā secībā </w:t>
      </w:r>
      <w:r w:rsidRPr="008C3DDF">
        <w:rPr>
          <w:rFonts w:ascii="Times New Roman" w:eastAsia="Aptos" w:hAnsi="Times New Roman" w:cs="Times New Roman"/>
          <w:sz w:val="24"/>
          <w:szCs w:val="24"/>
          <w:shd w:val="clear" w:color="auto" w:fill="FFFFFF"/>
          <w14:ligatures w14:val="none"/>
        </w:rPr>
        <w:t xml:space="preserve">un </w:t>
      </w:r>
      <w:r w:rsidRPr="00B53C0F">
        <w:rPr>
          <w:rFonts w:ascii="Times New Roman" w:eastAsia="Times New Roman" w:hAnsi="Times New Roman" w:cs="Times New Roman"/>
          <w:kern w:val="0"/>
          <w:sz w:val="24"/>
          <w:szCs w:val="24"/>
          <w14:ligatures w14:val="none"/>
        </w:rPr>
        <w:t>kur</w:t>
      </w:r>
      <w:r>
        <w:rPr>
          <w:rFonts w:ascii="Times New Roman" w:eastAsia="Times New Roman" w:hAnsi="Times New Roman" w:cs="Times New Roman"/>
          <w:kern w:val="0"/>
          <w:sz w:val="24"/>
          <w:szCs w:val="24"/>
          <w14:ligatures w14:val="none"/>
        </w:rPr>
        <w:t>i</w:t>
      </w:r>
      <w:r w:rsidRPr="00B53C0F">
        <w:rPr>
          <w:rFonts w:ascii="Times New Roman" w:eastAsia="Times New Roman" w:hAnsi="Times New Roman" w:cs="Times New Roman"/>
          <w:kern w:val="0"/>
          <w:sz w:val="24"/>
          <w:szCs w:val="24"/>
          <w14:ligatures w14:val="none"/>
        </w:rPr>
        <w:t xml:space="preserve"> nav izslēdzam</w:t>
      </w:r>
      <w:r>
        <w:rPr>
          <w:rFonts w:ascii="Times New Roman" w:eastAsia="Times New Roman" w:hAnsi="Times New Roman" w:cs="Times New Roman"/>
          <w:kern w:val="0"/>
          <w:sz w:val="24"/>
          <w:szCs w:val="24"/>
          <w14:ligatures w14:val="none"/>
        </w:rPr>
        <w:t>i</w:t>
      </w:r>
      <w:r w:rsidRPr="00B53C0F">
        <w:rPr>
          <w:rFonts w:ascii="Times New Roman" w:eastAsia="Times New Roman" w:hAnsi="Times New Roman" w:cs="Times New Roman"/>
          <w:kern w:val="0"/>
          <w:sz w:val="24"/>
          <w:szCs w:val="24"/>
          <w14:ligatures w14:val="none"/>
        </w:rPr>
        <w:t xml:space="preserve"> no dalības iepirkumā saskaņā ar PIL un Starptautisko un Latvijas Republikas nacionālo sankciju likuma 11.</w:t>
      </w:r>
      <w:r w:rsidRPr="00B53C0F">
        <w:rPr>
          <w:rFonts w:ascii="Times New Roman" w:eastAsia="Times New Roman" w:hAnsi="Times New Roman" w:cs="Times New Roman"/>
          <w:kern w:val="0"/>
          <w:sz w:val="24"/>
          <w:szCs w:val="24"/>
          <w:vertAlign w:val="superscript"/>
          <w14:ligatures w14:val="none"/>
        </w:rPr>
        <w:t>1 </w:t>
      </w:r>
      <w:r w:rsidRPr="00B53C0F">
        <w:rPr>
          <w:rFonts w:ascii="Times New Roman" w:eastAsia="Times New Roman" w:hAnsi="Times New Roman" w:cs="Times New Roman"/>
          <w:kern w:val="0"/>
          <w:sz w:val="24"/>
          <w:szCs w:val="24"/>
          <w14:ligatures w14:val="none"/>
        </w:rPr>
        <w:t>pantu</w:t>
      </w:r>
      <w:r w:rsidRPr="00B53C0F">
        <w:rPr>
          <w:rFonts w:ascii="Times New Roman" w:eastAsia="Aptos" w:hAnsi="Times New Roman" w:cs="Times New Roman"/>
          <w:sz w:val="24"/>
          <w:szCs w:val="24"/>
          <w:shd w:val="clear" w:color="auto" w:fill="FFFFFF"/>
          <w14:ligatures w14:val="none"/>
        </w:rPr>
        <w:t>.</w:t>
      </w:r>
    </w:p>
    <w:p w14:paraId="6BBB333C" w14:textId="22D67240"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8C3DDF">
        <w:rPr>
          <w:rFonts w:ascii="Times New Roman" w:eastAsia="Aptos" w:hAnsi="Times New Roman" w:cs="Times New Roman"/>
          <w:sz w:val="24"/>
          <w:szCs w:val="24"/>
          <w14:ligatures w14:val="none"/>
        </w:rPr>
        <w:t>3</w:t>
      </w:r>
      <w:r w:rsidRPr="00B53C0F">
        <w:rPr>
          <w:rFonts w:ascii="Times New Roman" w:eastAsia="Aptos" w:hAnsi="Times New Roman" w:cs="Times New Roman"/>
          <w:sz w:val="24"/>
          <w:szCs w:val="24"/>
          <w14:ligatures w14:val="none"/>
        </w:rPr>
        <w:t>. Pasūtītājs 3 (trīs) darbdienu laikā pēc lēmuma pieņemšanas informē visus Pretendentus par iepirkum</w:t>
      </w:r>
      <w:r w:rsidR="00096DD8">
        <w:rPr>
          <w:rFonts w:ascii="Times New Roman" w:eastAsia="Aptos" w:hAnsi="Times New Roman" w:cs="Times New Roman"/>
          <w:sz w:val="24"/>
          <w:szCs w:val="24"/>
          <w14:ligatures w14:val="none"/>
        </w:rPr>
        <w:t>a procedūrā</w:t>
      </w:r>
      <w:r w:rsidRPr="00B53C0F">
        <w:rPr>
          <w:rFonts w:ascii="Times New Roman" w:eastAsia="Aptos" w:hAnsi="Times New Roman" w:cs="Times New Roman"/>
          <w:sz w:val="24"/>
          <w:szCs w:val="24"/>
          <w14:ligatures w14:val="none"/>
        </w:rPr>
        <w:t xml:space="preserve"> izraudzīto Pretendentu, nosūtot iepriekšējā punktā minēto lēmumā norādāmo informāciju vai nosūta lēmumu elektroniski, izmantojot drošu elektronisko parakstu, vai pievienojot elektroniskajam pastam skenētu dokumentu,</w:t>
      </w:r>
      <w:r w:rsidRPr="00B53C0F">
        <w:rPr>
          <w:rFonts w:ascii="Times New Roman" w:eastAsia="Aptos" w:hAnsi="Times New Roman" w:cs="Times New Roman"/>
          <w:bCs/>
          <w:sz w:val="24"/>
          <w:szCs w:val="24"/>
          <w14:ligatures w14:val="none"/>
        </w:rPr>
        <w:t xml:space="preserve"> vai pa faksu</w:t>
      </w:r>
      <w:r w:rsidRPr="00B53C0F">
        <w:rPr>
          <w:rFonts w:ascii="Times New Roman" w:eastAsia="Aptos" w:hAnsi="Times New Roman" w:cs="Times New Roman"/>
          <w:sz w:val="24"/>
          <w:szCs w:val="24"/>
          <w14:ligatures w14:val="none"/>
        </w:rPr>
        <w:t xml:space="preserve">, un saglabājot pierādījumus par informācijas nosūtīšanas datumu un veidu, kā arī savā pircēja profilā </w:t>
      </w:r>
      <w:hyperlink r:id="rId19" w:history="1">
        <w:r w:rsidR="002A2E0E" w:rsidRPr="00AB37E0">
          <w:rPr>
            <w:rStyle w:val="Hipersaite"/>
            <w:rFonts w:ascii="Times New Roman" w:eastAsia="Aptos" w:hAnsi="Times New Roman" w:cs="Times New Roman"/>
            <w:sz w:val="24"/>
            <w:szCs w:val="24"/>
            <w14:ligatures w14:val="none"/>
          </w:rPr>
          <w:t xml:space="preserve">https://www.eis.gov.lv/EKEIS/Procurement/Edit/120813 </w:t>
        </w:r>
      </w:hyperlink>
      <w:r w:rsidRPr="00B53C0F">
        <w:rPr>
          <w:rFonts w:ascii="Times New Roman" w:eastAsia="Aptos" w:hAnsi="Times New Roman" w:cs="Times New Roman"/>
          <w:sz w:val="24"/>
          <w:szCs w:val="24"/>
          <w:u w:val="single"/>
          <w14:ligatures w14:val="none"/>
        </w:rPr>
        <w:t xml:space="preserve"> </w:t>
      </w:r>
      <w:r w:rsidRPr="00B53C0F">
        <w:rPr>
          <w:rFonts w:ascii="Times New Roman" w:eastAsia="Aptos" w:hAnsi="Times New Roman" w:cs="Times New Roman"/>
          <w:sz w:val="24"/>
          <w:szCs w:val="24"/>
          <w14:ligatures w14:val="none"/>
        </w:rPr>
        <w:t>nodrošina</w:t>
      </w:r>
      <w:r w:rsidRPr="00B53C0F">
        <w:rPr>
          <w:rFonts w:ascii="Times New Roman" w:eastAsia="Aptos" w:hAnsi="Times New Roman" w:cs="Times New Roman"/>
          <w:bCs/>
          <w:sz w:val="24"/>
          <w:szCs w:val="24"/>
          <w14:ligatures w14:val="none"/>
        </w:rPr>
        <w:t xml:space="preserve"> brīvu un tiešu  </w:t>
      </w:r>
      <w:r w:rsidRPr="00B53C0F">
        <w:rPr>
          <w:rFonts w:ascii="Times New Roman" w:eastAsia="Aptos" w:hAnsi="Times New Roman" w:cs="Times New Roman"/>
          <w:sz w:val="24"/>
          <w:szCs w:val="24"/>
          <w14:ligatures w14:val="none"/>
        </w:rPr>
        <w:t>elektronisku piekļuvi lēmumam.</w:t>
      </w:r>
    </w:p>
    <w:p w14:paraId="07A9854D" w14:textId="1349A8D3"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lang w:eastAsia="lv-LV"/>
          <w14:ligatures w14:val="none"/>
        </w:rPr>
      </w:pPr>
      <w:r w:rsidRPr="00B53C0F">
        <w:rPr>
          <w:rFonts w:ascii="Times New Roman" w:eastAsia="Aptos" w:hAnsi="Times New Roman" w:cs="Times New Roman"/>
          <w:sz w:val="24"/>
          <w:szCs w:val="24"/>
          <w14:ligatures w14:val="none"/>
        </w:rPr>
        <w:t>17.</w:t>
      </w:r>
      <w:r w:rsidR="008C3DDF">
        <w:rPr>
          <w:rFonts w:ascii="Times New Roman" w:eastAsia="Aptos" w:hAnsi="Times New Roman" w:cs="Times New Roman"/>
          <w:sz w:val="24"/>
          <w:szCs w:val="24"/>
          <w14:ligatures w14:val="none"/>
        </w:rPr>
        <w:t>4</w:t>
      </w:r>
      <w:r w:rsidRPr="00B53C0F">
        <w:rPr>
          <w:rFonts w:ascii="Times New Roman" w:eastAsia="Aptos" w:hAnsi="Times New Roman" w:cs="Times New Roman"/>
          <w:sz w:val="24"/>
          <w:szCs w:val="24"/>
          <w14:ligatures w14:val="none"/>
        </w:rPr>
        <w:t>. Ja iesniegti iepirkuma nolikuma noteiktajām prasībām neatbilstoši piedāvājumi vai  vispār nav iesniegti piedāvājumi, iepirkuma komisija pieņem lēmumu izbeigt iepirkum</w:t>
      </w:r>
      <w:r w:rsidR="00096DD8">
        <w:rPr>
          <w:rFonts w:ascii="Times New Roman" w:eastAsia="Aptos" w:hAnsi="Times New Roman" w:cs="Times New Roman"/>
          <w:sz w:val="24"/>
          <w:szCs w:val="24"/>
          <w14:ligatures w14:val="none"/>
        </w:rPr>
        <w:t>a procedūru vai kādu tās daļu</w:t>
      </w:r>
      <w:r w:rsidRPr="00B53C0F">
        <w:rPr>
          <w:rFonts w:ascii="Times New Roman" w:eastAsia="Aptos" w:hAnsi="Times New Roman" w:cs="Times New Roman"/>
          <w:sz w:val="24"/>
          <w:szCs w:val="24"/>
          <w14:ligatures w14:val="none"/>
        </w:rPr>
        <w:t xml:space="preserve"> bez rezultāta. Pasūtītājs 3 (trīs) darbdienu laikā pēc tam, kad pieņemts lēmums izbeigt  iepirkumu bez rezultāta, sagatavo un publicē publikāciju vadības sistēmā informāciju par iepirkuma izbeigšanu bez rezultāta, norādot lēmuma pieņemšanas datumu un pamatojumu (informācija tiek pievienota paziņojumam par plānoto līgumu), kā arī publicē lēmumu </w:t>
      </w:r>
      <w:hyperlink r:id="rId20" w:history="1">
        <w:r w:rsidR="002A2E0E" w:rsidRPr="00AB37E0">
          <w:rPr>
            <w:rStyle w:val="Hipersaite"/>
            <w:rFonts w:ascii="Times New Roman" w:eastAsia="Aptos" w:hAnsi="Times New Roman" w:cs="Times New Roman"/>
            <w:sz w:val="24"/>
            <w:szCs w:val="24"/>
            <w14:ligatures w14:val="none"/>
          </w:rPr>
          <w:t>https://www.eis.gov.lv/EKEIS/Procurement/Edit/120813.</w:t>
        </w:r>
      </w:hyperlink>
    </w:p>
    <w:p w14:paraId="2DA92E50" w14:textId="5032CAC5" w:rsidR="009707D1" w:rsidRPr="009707D1" w:rsidRDefault="004805BD"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sidRPr="00B53C0F">
        <w:rPr>
          <w:rFonts w:ascii="Times New Roman" w:eastAsia="SimSun" w:hAnsi="Times New Roman" w:cs="Times New Roman"/>
          <w:bCs/>
          <w:sz w:val="24"/>
          <w:szCs w:val="24"/>
          <w14:ligatures w14:val="none"/>
        </w:rPr>
        <w:t>17.</w:t>
      </w:r>
      <w:r w:rsidR="008C3DDF">
        <w:rPr>
          <w:rFonts w:ascii="Times New Roman" w:eastAsia="SimSun" w:hAnsi="Times New Roman" w:cs="Times New Roman"/>
          <w:bCs/>
          <w:sz w:val="24"/>
          <w:szCs w:val="24"/>
          <w14:ligatures w14:val="none"/>
        </w:rPr>
        <w:t>5</w:t>
      </w:r>
      <w:r w:rsidRPr="00B53C0F">
        <w:rPr>
          <w:rFonts w:ascii="Times New Roman" w:eastAsia="SimSun" w:hAnsi="Times New Roman" w:cs="Times New Roman"/>
          <w:bCs/>
          <w:sz w:val="24"/>
          <w:szCs w:val="24"/>
          <w14:ligatures w14:val="none"/>
        </w:rPr>
        <w:t>.</w:t>
      </w:r>
      <w:r w:rsidR="009707D1" w:rsidRPr="009707D1">
        <w:t xml:space="preserve"> </w:t>
      </w:r>
      <w:r w:rsidR="009707D1" w:rsidRPr="009707D1">
        <w:rPr>
          <w:rFonts w:ascii="Times New Roman" w:eastAsia="SimSun" w:hAnsi="Times New Roman" w:cs="Times New Roman"/>
          <w:bCs/>
          <w:sz w:val="24"/>
          <w:szCs w:val="24"/>
          <w14:ligatures w14:val="none"/>
        </w:rPr>
        <w:t>Ja piedāvājumu ir iesniedzis tikai viens piegādātājs, iepirkuma komisija pieņem lēmumu pārtraukt iepirkuma procedūru, izņemot gadījumus, kad:</w:t>
      </w:r>
    </w:p>
    <w:p w14:paraId="4E626FAE" w14:textId="7160FBA8" w:rsidR="009707D1" w:rsidRPr="009707D1" w:rsidRDefault="009707D1" w:rsidP="00AF1060">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8C3DDF">
        <w:rPr>
          <w:rFonts w:ascii="Times New Roman" w:eastAsia="SimSun" w:hAnsi="Times New Roman" w:cs="Times New Roman"/>
          <w:bCs/>
          <w:sz w:val="24"/>
          <w:szCs w:val="24"/>
          <w14:ligatures w14:val="none"/>
        </w:rPr>
        <w:t>5</w:t>
      </w:r>
      <w:r w:rsidRPr="009707D1">
        <w:rPr>
          <w:rFonts w:ascii="Times New Roman" w:eastAsia="SimSun" w:hAnsi="Times New Roman" w:cs="Times New Roman"/>
          <w:bCs/>
          <w:sz w:val="24"/>
          <w:szCs w:val="24"/>
          <w14:ligatures w14:val="none"/>
        </w:rPr>
        <w:t>.1.</w:t>
      </w:r>
      <w:r w:rsidRPr="009707D1">
        <w:rPr>
          <w:rFonts w:ascii="Times New Roman" w:eastAsia="SimSun" w:hAnsi="Times New Roman" w:cs="Times New Roman"/>
          <w:bCs/>
          <w:sz w:val="24"/>
          <w:szCs w:val="24"/>
          <w14:ligatures w14:val="none"/>
        </w:rPr>
        <w:tab/>
        <w:t>Pasūtītājs pirms iepirkuma procedūras izsludināšanas ir rīkojis Publisko iepirkumu likuma 18. panta 2.</w:t>
      </w:r>
      <w:r w:rsidRPr="0008449C">
        <w:rPr>
          <w:rFonts w:ascii="Times New Roman" w:eastAsia="SimSun" w:hAnsi="Times New Roman" w:cs="Times New Roman"/>
          <w:bCs/>
          <w:sz w:val="24"/>
          <w:szCs w:val="24"/>
          <w:vertAlign w:val="superscript"/>
          <w14:ligatures w14:val="none"/>
        </w:rPr>
        <w:t>1</w:t>
      </w:r>
      <w:r w:rsidRPr="009707D1">
        <w:rPr>
          <w:rFonts w:ascii="Times New Roman" w:eastAsia="SimSun" w:hAnsi="Times New Roman" w:cs="Times New Roman"/>
          <w:bCs/>
          <w:sz w:val="24"/>
          <w:szCs w:val="24"/>
          <w14:ligatures w14:val="none"/>
        </w:rPr>
        <w:t xml:space="preserve"> daļas prasībām atbilstošu apspriedi ar piegādātājiem;</w:t>
      </w:r>
    </w:p>
    <w:p w14:paraId="7A0DC77E" w14:textId="04449080" w:rsidR="009707D1" w:rsidRDefault="009707D1" w:rsidP="00AF1060">
      <w:pPr>
        <w:keepNext/>
        <w:tabs>
          <w:tab w:val="left" w:pos="1276"/>
        </w:tabs>
        <w:spacing w:after="0" w:line="240" w:lineRule="auto"/>
        <w:ind w:left="1134"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8C3DDF">
        <w:rPr>
          <w:rFonts w:ascii="Times New Roman" w:eastAsia="SimSun" w:hAnsi="Times New Roman" w:cs="Times New Roman"/>
          <w:bCs/>
          <w:sz w:val="24"/>
          <w:szCs w:val="24"/>
          <w14:ligatures w14:val="none"/>
        </w:rPr>
        <w:t>5</w:t>
      </w:r>
      <w:r w:rsidRPr="009707D1">
        <w:rPr>
          <w:rFonts w:ascii="Times New Roman" w:eastAsia="SimSun" w:hAnsi="Times New Roman" w:cs="Times New Roman"/>
          <w:bCs/>
          <w:sz w:val="24"/>
          <w:szCs w:val="24"/>
          <w14:ligatures w14:val="none"/>
        </w:rPr>
        <w:t>.2.</w:t>
      </w:r>
      <w:r w:rsidRPr="009707D1">
        <w:rPr>
          <w:rFonts w:ascii="Times New Roman" w:eastAsia="SimSun" w:hAnsi="Times New Roman" w:cs="Times New Roman"/>
          <w:bCs/>
          <w:sz w:val="24"/>
          <w:szCs w:val="24"/>
          <w14:ligatures w14:val="none"/>
        </w:rPr>
        <w:tab/>
        <w:t>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0D6BA23C" w14:textId="3D82E851" w:rsidR="004805BD" w:rsidRPr="00B53C0F" w:rsidRDefault="009707D1"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SimSun" w:hAnsi="Times New Roman" w:cs="Times New Roman"/>
          <w:bCs/>
          <w:sz w:val="24"/>
          <w:szCs w:val="24"/>
          <w14:ligatures w14:val="none"/>
        </w:rPr>
        <w:t>17.</w:t>
      </w:r>
      <w:r w:rsidR="008C3DDF">
        <w:rPr>
          <w:rFonts w:ascii="Times New Roman" w:eastAsia="SimSun" w:hAnsi="Times New Roman" w:cs="Times New Roman"/>
          <w:bCs/>
          <w:sz w:val="24"/>
          <w:szCs w:val="24"/>
          <w14:ligatures w14:val="none"/>
        </w:rPr>
        <w:t>6</w:t>
      </w:r>
      <w:r>
        <w:rPr>
          <w:rFonts w:ascii="Times New Roman" w:eastAsia="SimSun" w:hAnsi="Times New Roman" w:cs="Times New Roman"/>
          <w:bCs/>
          <w:sz w:val="24"/>
          <w:szCs w:val="24"/>
          <w14:ligatures w14:val="none"/>
        </w:rPr>
        <w:t>.</w:t>
      </w:r>
      <w:r>
        <w:rPr>
          <w:rFonts w:ascii="Times New Roman" w:eastAsia="SimSun" w:hAnsi="Times New Roman" w:cs="Times New Roman"/>
          <w:bCs/>
          <w:sz w:val="24"/>
          <w:szCs w:val="24"/>
          <w14:ligatures w14:val="none"/>
        </w:rPr>
        <w:tab/>
      </w:r>
      <w:r w:rsidRPr="009707D1">
        <w:rPr>
          <w:rFonts w:ascii="Times New Roman" w:eastAsia="SimSun" w:hAnsi="Times New Roman" w:cs="Times New Roman"/>
          <w:bCs/>
          <w:sz w:val="24"/>
          <w:szCs w:val="24"/>
          <w14:ligatures w14:val="none"/>
        </w:rPr>
        <w:t>Ja iepirkuma procedūra</w:t>
      </w:r>
      <w:r w:rsidR="00096DD8">
        <w:rPr>
          <w:rFonts w:ascii="Times New Roman" w:eastAsia="SimSun" w:hAnsi="Times New Roman" w:cs="Times New Roman"/>
          <w:bCs/>
          <w:sz w:val="24"/>
          <w:szCs w:val="24"/>
          <w14:ligatures w14:val="none"/>
        </w:rPr>
        <w:t xml:space="preserve"> vai kāda tās daļa</w:t>
      </w:r>
      <w:r w:rsidRPr="009707D1">
        <w:rPr>
          <w:rFonts w:ascii="Times New Roman" w:eastAsia="SimSun" w:hAnsi="Times New Roman" w:cs="Times New Roman"/>
          <w:bCs/>
          <w:sz w:val="24"/>
          <w:szCs w:val="24"/>
          <w14:ligatures w14:val="none"/>
        </w:rPr>
        <w:t xml:space="preserve"> ir izbeigta vai pārtraukta, Komisija 3 (triju) darbdienu laikā pēc lēmuma pieņemšanas vienlaikus informē visus Pretendentus par visiem iepirkuma procedūras izbeigšanas vai pārtraukšanas iemesliem, un informē par termiņu, kādā Pretendents, ievērojot PIL 68.panta otrās daļas 1. un 2.punktu, var iesniegt Iepirkumu uzraudzības birojam iesniegumu par iepirkuma procedūras pārkāpumiem</w:t>
      </w:r>
      <w:r w:rsidR="004805BD" w:rsidRPr="00B53C0F">
        <w:rPr>
          <w:rFonts w:ascii="Times New Roman" w:eastAsia="SimSun" w:hAnsi="Times New Roman" w:cs="Times New Roman"/>
          <w:bCs/>
          <w:sz w:val="24"/>
          <w:szCs w:val="24"/>
          <w14:ligatures w14:val="none"/>
        </w:rPr>
        <w:t xml:space="preserve">. </w:t>
      </w:r>
    </w:p>
    <w:p w14:paraId="753B814E" w14:textId="7F06E913" w:rsidR="004805BD" w:rsidRPr="00B53C0F"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8C3DDF">
        <w:rPr>
          <w:rFonts w:ascii="Times New Roman" w:eastAsia="Aptos" w:hAnsi="Times New Roman" w:cs="Times New Roman"/>
          <w:sz w:val="24"/>
          <w:szCs w:val="24"/>
          <w14:ligatures w14:val="none"/>
        </w:rPr>
        <w:t>7</w:t>
      </w:r>
      <w:r w:rsidRPr="00B53C0F">
        <w:rPr>
          <w:rFonts w:ascii="Times New Roman" w:eastAsia="Aptos" w:hAnsi="Times New Roman" w:cs="Times New Roman"/>
          <w:sz w:val="24"/>
          <w:szCs w:val="24"/>
          <w14:ligatures w14:val="none"/>
        </w:rPr>
        <w:t>. Pasūtītājs, informējot par rezultātiem, ir tiesīgs neizpaust konkrēto informāciju, ja tā var kaitēt sabiedrības interesēm vai tādējādi tiktu pārkāptas piegādātāja likumīgās komerciālās intereses vai godīgas konkurences noteikumi.</w:t>
      </w:r>
    </w:p>
    <w:p w14:paraId="475F0FEE" w14:textId="1A27A8DA" w:rsidR="00096DD8" w:rsidRDefault="004805BD" w:rsidP="00AF1060">
      <w:pPr>
        <w:keepNext/>
        <w:spacing w:after="0" w:line="240" w:lineRule="auto"/>
        <w:ind w:left="567" w:hanging="567"/>
        <w:contextualSpacing/>
        <w:jc w:val="both"/>
        <w:outlineLvl w:val="2"/>
        <w:rPr>
          <w:rFonts w:ascii="Times New Roman" w:eastAsia="Aptos" w:hAnsi="Times New Roman" w:cs="Times New Roman"/>
          <w:sz w:val="24"/>
          <w:szCs w:val="24"/>
          <w14:ligatures w14:val="none"/>
        </w:rPr>
      </w:pPr>
      <w:r w:rsidRPr="00B53C0F">
        <w:rPr>
          <w:rFonts w:ascii="Times New Roman" w:eastAsia="Aptos" w:hAnsi="Times New Roman" w:cs="Times New Roman"/>
          <w:sz w:val="24"/>
          <w:szCs w:val="24"/>
          <w14:ligatures w14:val="none"/>
        </w:rPr>
        <w:t>17.</w:t>
      </w:r>
      <w:r w:rsidR="008C3DDF">
        <w:rPr>
          <w:rFonts w:ascii="Times New Roman" w:eastAsia="Aptos" w:hAnsi="Times New Roman" w:cs="Times New Roman"/>
          <w:sz w:val="24"/>
          <w:szCs w:val="24"/>
          <w14:ligatures w14:val="none"/>
        </w:rPr>
        <w:t>8</w:t>
      </w:r>
      <w:r w:rsidRPr="00B53C0F">
        <w:rPr>
          <w:rFonts w:ascii="Times New Roman" w:eastAsia="Aptos" w:hAnsi="Times New Roman" w:cs="Times New Roman"/>
          <w:sz w:val="24"/>
          <w:szCs w:val="24"/>
          <w14:ligatures w14:val="none"/>
        </w:rPr>
        <w:t xml:space="preserve">. </w:t>
      </w:r>
      <w:r w:rsidR="00096DD8">
        <w:rPr>
          <w:rFonts w:ascii="Times New Roman" w:eastAsia="Aptos" w:hAnsi="Times New Roman" w:cs="Times New Roman"/>
          <w:sz w:val="24"/>
          <w:szCs w:val="24"/>
          <w14:ligatures w14:val="none"/>
        </w:rPr>
        <w:t>Iepirkuma procedūras rezultāta, katrā daļā, tiks slēgts iepirkuma līgums ar vienu Pretendentu vai tiks slēgta vispārīgā vienošanās ar ne vairāk kā 3 (trim) pretendentiem, pieaugošā kārtībā</w:t>
      </w:r>
      <w:r w:rsidR="00884CB1">
        <w:rPr>
          <w:rFonts w:ascii="Times New Roman" w:eastAsia="Aptos" w:hAnsi="Times New Roman" w:cs="Times New Roman"/>
          <w:sz w:val="24"/>
          <w:szCs w:val="24"/>
          <w14:ligatures w14:val="none"/>
        </w:rPr>
        <w:t xml:space="preserve"> nosakot preču piegādātāju</w:t>
      </w:r>
      <w:r w:rsidR="004C423D">
        <w:rPr>
          <w:rFonts w:ascii="Times New Roman" w:eastAsia="Aptos" w:hAnsi="Times New Roman" w:cs="Times New Roman"/>
          <w:sz w:val="24"/>
          <w:szCs w:val="24"/>
          <w14:ligatures w14:val="none"/>
        </w:rPr>
        <w:t xml:space="preserve"> kārtību, kur 1 (pirmais) piegādātājs būs tas, </w:t>
      </w:r>
      <w:r w:rsidR="004C423D">
        <w:rPr>
          <w:rFonts w:ascii="Times New Roman" w:eastAsia="Aptos" w:hAnsi="Times New Roman" w:cs="Times New Roman"/>
          <w:sz w:val="24"/>
          <w:szCs w:val="24"/>
          <w14:ligatures w14:val="none"/>
        </w:rPr>
        <w:lastRenderedPageBreak/>
        <w:t>kurš attiecīgajā iepirkuma procedūras daļā būs iesniedzis saimnieciski visizdevīgāko piedāvājumu (viszemāko cenu bez PVN), 2 (otrs) piegādātājs nākamais saimnieciski visizdevīgākais piedāvājums (nākamā zemākā cena bez PVN) un 3 (trešais) piegādātājs trešo saimnieciski visizdevīgāko piedāvājumu (trešā zemākā cena bez PVN), un</w:t>
      </w:r>
      <w:r w:rsidR="00096DD8">
        <w:rPr>
          <w:rFonts w:ascii="Times New Roman" w:eastAsia="Aptos" w:hAnsi="Times New Roman" w:cs="Times New Roman"/>
          <w:sz w:val="24"/>
          <w:szCs w:val="24"/>
          <w14:ligatures w14:val="none"/>
        </w:rPr>
        <w:t xml:space="preserve"> kuri būs atzīti par uzvarētājiem konkrētajā iepirkuma procedūras daļā, atbilstoši iepirkuma procedūras nolikumā izvirzītajām prasībām un vērtēšanas kritērijam.</w:t>
      </w:r>
    </w:p>
    <w:p w14:paraId="06DC7F4E" w14:textId="1110E611" w:rsidR="004805BD" w:rsidRPr="00B53C0F" w:rsidRDefault="00096DD8" w:rsidP="00AF1060">
      <w:pPr>
        <w:keepNext/>
        <w:spacing w:after="0" w:line="240" w:lineRule="auto"/>
        <w:ind w:left="567" w:hanging="567"/>
        <w:contextualSpacing/>
        <w:jc w:val="both"/>
        <w:outlineLvl w:val="2"/>
        <w:rPr>
          <w:rFonts w:ascii="Times New Roman" w:eastAsia="SimSun" w:hAnsi="Times New Roman" w:cs="Times New Roman"/>
          <w:bCs/>
          <w:sz w:val="24"/>
          <w:szCs w:val="24"/>
          <w14:ligatures w14:val="none"/>
        </w:rPr>
      </w:pPr>
      <w:r>
        <w:rPr>
          <w:rFonts w:ascii="Times New Roman" w:eastAsia="Aptos" w:hAnsi="Times New Roman" w:cs="Times New Roman"/>
          <w:sz w:val="24"/>
          <w:szCs w:val="24"/>
          <w14:ligatures w14:val="none"/>
        </w:rPr>
        <w:t>17.9.</w:t>
      </w:r>
      <w:r>
        <w:rPr>
          <w:rFonts w:ascii="Times New Roman" w:eastAsia="Aptos" w:hAnsi="Times New Roman" w:cs="Times New Roman"/>
          <w:sz w:val="24"/>
          <w:szCs w:val="24"/>
          <w14:ligatures w14:val="none"/>
        </w:rPr>
        <w:tab/>
      </w:r>
      <w:r w:rsidR="004805BD" w:rsidRPr="00B53C0F">
        <w:rPr>
          <w:rFonts w:ascii="Times New Roman" w:eastAsia="Aptos" w:hAnsi="Times New Roman" w:cs="Times New Roman"/>
          <w:sz w:val="24"/>
          <w:szCs w:val="24"/>
          <w14:ligatures w14:val="none"/>
        </w:rPr>
        <w:t xml:space="preserve">Pasūtītājs 10 (desmit) darbdienu laikā pēc tam, kad noslēgts iepirkuma </w:t>
      </w:r>
      <w:smartTag w:uri="schemas-tilde-lv/tildestengine" w:element="veidnes">
        <w:smartTagPr>
          <w:attr w:name="text" w:val="līgums"/>
          <w:attr w:name="baseform" w:val="līgums"/>
          <w:attr w:name="id" w:val="-1"/>
        </w:smartTagPr>
        <w:r w:rsidR="004805BD" w:rsidRPr="00B53C0F">
          <w:rPr>
            <w:rFonts w:ascii="Times New Roman" w:eastAsia="Aptos" w:hAnsi="Times New Roman" w:cs="Times New Roman"/>
            <w:sz w:val="24"/>
            <w:szCs w:val="24"/>
            <w14:ligatures w14:val="none"/>
          </w:rPr>
          <w:t>līgums</w:t>
        </w:r>
      </w:smartTag>
      <w:r w:rsidR="004805BD" w:rsidRPr="00B53C0F">
        <w:rPr>
          <w:rFonts w:ascii="Times New Roman" w:eastAsia="Aptos" w:hAnsi="Times New Roman" w:cs="Times New Roman"/>
          <w:sz w:val="24"/>
          <w:szCs w:val="24"/>
          <w14:ligatures w14:val="none"/>
        </w:rPr>
        <w:t xml:space="preserve"> vai pieņemts lēmums par iepirkuma </w:t>
      </w:r>
      <w:r>
        <w:rPr>
          <w:rFonts w:ascii="Times New Roman" w:eastAsia="Aptos" w:hAnsi="Times New Roman" w:cs="Times New Roman"/>
          <w:sz w:val="24"/>
          <w:szCs w:val="24"/>
          <w14:ligatures w14:val="none"/>
        </w:rPr>
        <w:t xml:space="preserve">procedūras vai kādas daļas </w:t>
      </w:r>
      <w:r w:rsidR="004805BD" w:rsidRPr="00B53C0F">
        <w:rPr>
          <w:rFonts w:ascii="Times New Roman" w:eastAsia="Aptos" w:hAnsi="Times New Roman" w:cs="Times New Roman"/>
          <w:sz w:val="24"/>
          <w:szCs w:val="24"/>
          <w14:ligatures w14:val="none"/>
        </w:rPr>
        <w:t xml:space="preserve">izbeigšanu vai pārtraukšanu, sagatavo un publikāciju vadības sistēmā publicē informatīvu paziņojumu par noslēgto līgumu. 10 (desmit) darbdienu laikā pēc tam, kad stājas spēkā iepirkuma līgums vai grozījumi, Pasūtītājs </w:t>
      </w:r>
      <w:hyperlink r:id="rId21" w:history="1">
        <w:r w:rsidR="002A2E0E" w:rsidRPr="00AB37E0">
          <w:rPr>
            <w:rStyle w:val="Hipersaite"/>
            <w:rFonts w:ascii="Times New Roman" w:eastAsia="Aptos" w:hAnsi="Times New Roman" w:cs="Times New Roman"/>
            <w:sz w:val="24"/>
            <w:szCs w:val="24"/>
            <w14:ligatures w14:val="none"/>
          </w:rPr>
          <w:t xml:space="preserve">https://www.eis.gov.lv/EKEIS/Procurement/Edit/120813 </w:t>
        </w:r>
      </w:hyperlink>
      <w:r w:rsidR="009F07B5" w:rsidRPr="009F07B5">
        <w:rPr>
          <w:rFonts w:ascii="Times New Roman" w:eastAsia="Aptos" w:hAnsi="Times New Roman" w:cs="Times New Roman"/>
          <w:color w:val="0000FF"/>
          <w:sz w:val="24"/>
          <w:szCs w:val="24"/>
          <w14:ligatures w14:val="none"/>
        </w:rPr>
        <w:t xml:space="preserve"> </w:t>
      </w:r>
      <w:r w:rsidR="004805BD" w:rsidRPr="00B53C0F">
        <w:rPr>
          <w:rFonts w:ascii="Times New Roman" w:eastAsia="SimSun" w:hAnsi="Times New Roman" w:cs="Times New Roman"/>
          <w:sz w:val="24"/>
          <w:szCs w:val="24"/>
          <w14:ligatures w14:val="none"/>
        </w:rPr>
        <w:t xml:space="preserve">ievieto attiecīgi iepirkuma līguma vai tā grozījumu tekstu, atbilstoši normatīvajos aktos noteiktajā kārtībā ievērojot komercnoslēpuma aizsardzības prasības. Iepirkuma līguma  un tā grozījumu teksts ir pieejams </w:t>
      </w:r>
      <w:r w:rsidR="004805BD" w:rsidRPr="00B53C0F">
        <w:rPr>
          <w:rFonts w:ascii="Times New Roman" w:eastAsia="Aptos" w:hAnsi="Times New Roman" w:cs="Times New Roman"/>
          <w:color w:val="0000FF"/>
          <w:sz w:val="24"/>
          <w:szCs w:val="24"/>
          <w:u w:val="single"/>
          <w14:ligatures w14:val="none"/>
        </w:rPr>
        <w:t>https://www.eis.gov.lv/EKEIS/Procurement/Edit/</w:t>
      </w:r>
      <w:r w:rsidR="009F07B5" w:rsidRPr="009F07B5">
        <w:t xml:space="preserve"> </w:t>
      </w:r>
      <w:r w:rsidR="002A2E0E" w:rsidRPr="002A2E0E">
        <w:rPr>
          <w:rFonts w:ascii="Times New Roman" w:eastAsia="Aptos" w:hAnsi="Times New Roman" w:cs="Times New Roman"/>
          <w:color w:val="0000FF"/>
          <w:sz w:val="24"/>
          <w:szCs w:val="24"/>
          <w:u w:val="single"/>
          <w14:ligatures w14:val="none"/>
        </w:rPr>
        <w:t>120813</w:t>
      </w:r>
      <w:r w:rsidR="00495048">
        <w:rPr>
          <w:rFonts w:ascii="Times New Roman" w:eastAsia="Aptos" w:hAnsi="Times New Roman" w:cs="Times New Roman"/>
          <w:color w:val="0000FF"/>
          <w:sz w:val="24"/>
          <w:szCs w:val="24"/>
          <w:u w:val="single"/>
          <w14:ligatures w14:val="none"/>
        </w:rPr>
        <w:t>.</w:t>
      </w:r>
      <w:r w:rsidR="004805BD" w:rsidRPr="00B53C0F">
        <w:rPr>
          <w:rFonts w:ascii="Times New Roman" w:eastAsia="Aptos" w:hAnsi="Times New Roman" w:cs="Times New Roman"/>
          <w:sz w:val="24"/>
          <w:szCs w:val="24"/>
          <w:u w:val="single"/>
          <w14:ligatures w14:val="none"/>
        </w:rPr>
        <w:t xml:space="preserve"> </w:t>
      </w:r>
    </w:p>
    <w:p w14:paraId="540C9173" w14:textId="50A20AE9" w:rsidR="004805BD" w:rsidRPr="00B53C0F" w:rsidRDefault="004805BD" w:rsidP="00AF1060">
      <w:pPr>
        <w:keepNext/>
        <w:spacing w:after="0" w:line="240" w:lineRule="auto"/>
        <w:ind w:left="567" w:hanging="567"/>
        <w:contextualSpacing/>
        <w:jc w:val="both"/>
        <w:outlineLvl w:val="2"/>
        <w:rPr>
          <w:rFonts w:ascii="Times New Roman" w:eastAsia="Times New Roman" w:hAnsi="Times New Roman" w:cs="Times New Roman"/>
          <w:b/>
          <w:bCs/>
          <w:kern w:val="0"/>
          <w:sz w:val="24"/>
          <w:szCs w:val="24"/>
          <w14:ligatures w14:val="none"/>
        </w:rPr>
      </w:pPr>
      <w:r w:rsidRPr="00B53C0F">
        <w:rPr>
          <w:rFonts w:ascii="Times New Roman" w:eastAsia="Aptos" w:hAnsi="Times New Roman" w:cs="Times New Roman"/>
          <w:sz w:val="24"/>
          <w:szCs w:val="24"/>
          <w14:ligatures w14:val="none"/>
        </w:rPr>
        <w:t>17.</w:t>
      </w:r>
      <w:r w:rsidR="00096DD8">
        <w:rPr>
          <w:rFonts w:ascii="Times New Roman" w:eastAsia="Aptos" w:hAnsi="Times New Roman" w:cs="Times New Roman"/>
          <w:sz w:val="24"/>
          <w:szCs w:val="24"/>
          <w14:ligatures w14:val="none"/>
        </w:rPr>
        <w:t>10</w:t>
      </w:r>
      <w:r w:rsidRPr="00B53C0F">
        <w:rPr>
          <w:rFonts w:ascii="Times New Roman" w:eastAsia="Aptos" w:hAnsi="Times New Roman" w:cs="Times New Roman"/>
          <w:sz w:val="24"/>
          <w:szCs w:val="24"/>
          <w14:ligatures w14:val="none"/>
        </w:rPr>
        <w:t>. Izraudzītajam Pretendentam</w:t>
      </w:r>
      <w:r w:rsidRPr="00B53C0F">
        <w:rPr>
          <w:rFonts w:ascii="Times New Roman" w:eastAsia="Aptos" w:hAnsi="Times New Roman" w:cs="Times New Roman"/>
          <w:bCs/>
          <w:sz w:val="24"/>
          <w:szCs w:val="24"/>
          <w14:ligatures w14:val="none"/>
        </w:rPr>
        <w:t>:</w:t>
      </w:r>
    </w:p>
    <w:p w14:paraId="0134D8E0" w14:textId="051E837D" w:rsidR="004805BD" w:rsidRPr="00B53C0F" w:rsidRDefault="004805BD" w:rsidP="00AF1060">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096DD8">
        <w:rPr>
          <w:rFonts w:ascii="Times New Roman" w:eastAsia="Times New Roman" w:hAnsi="Times New Roman" w:cs="Times New Roman"/>
          <w:kern w:val="0"/>
          <w:sz w:val="24"/>
          <w:szCs w:val="24"/>
          <w14:ligatures w14:val="none"/>
        </w:rPr>
        <w:t>10</w:t>
      </w:r>
      <w:r w:rsidRPr="00B53C0F">
        <w:rPr>
          <w:rFonts w:ascii="Times New Roman" w:eastAsia="Times New Roman" w:hAnsi="Times New Roman" w:cs="Times New Roman"/>
          <w:kern w:val="0"/>
          <w:sz w:val="24"/>
          <w:szCs w:val="24"/>
          <w14:ligatures w14:val="none"/>
        </w:rPr>
        <w:t xml:space="preserve">.1. </w:t>
      </w:r>
      <w:r w:rsidR="00EF2620">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5 (piecu) </w:t>
      </w:r>
      <w:r w:rsidRPr="002F49CA">
        <w:rPr>
          <w:rFonts w:ascii="Times New Roman" w:eastAsia="Times New Roman" w:hAnsi="Times New Roman" w:cs="Times New Roman"/>
          <w:kern w:val="0"/>
          <w:sz w:val="24"/>
          <w:szCs w:val="24"/>
          <w14:ligatures w14:val="none"/>
        </w:rPr>
        <w:t xml:space="preserve">darbdienu laikā no brīža, kad Pasūtītājs uzaicinājis Pretendentu parakstīt līgumu, </w:t>
      </w:r>
      <w:r w:rsidRPr="002F49CA">
        <w:rPr>
          <w:rFonts w:ascii="Times New Roman" w:eastAsia="Times New Roman" w:hAnsi="Times New Roman" w:cs="Times New Roman"/>
          <w:color w:val="000000"/>
          <w:kern w:val="0"/>
          <w:sz w:val="24"/>
          <w:szCs w:val="24"/>
          <w14:ligatures w14:val="none"/>
        </w:rPr>
        <w:t xml:space="preserve">nolikuma </w:t>
      </w:r>
      <w:r w:rsidR="009B2BEB" w:rsidRPr="002F49CA">
        <w:rPr>
          <w:rFonts w:ascii="Times New Roman" w:eastAsia="Times New Roman" w:hAnsi="Times New Roman" w:cs="Times New Roman"/>
          <w:color w:val="000000"/>
          <w:kern w:val="0"/>
          <w:sz w:val="24"/>
          <w:szCs w:val="24"/>
          <w14:ligatures w14:val="none"/>
        </w:rPr>
        <w:t>5</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2</w:t>
      </w:r>
      <w:r w:rsidRPr="002F49CA">
        <w:rPr>
          <w:rFonts w:ascii="Times New Roman" w:eastAsia="Times New Roman" w:hAnsi="Times New Roman" w:cs="Times New Roman"/>
          <w:color w:val="000000"/>
          <w:kern w:val="0"/>
          <w:sz w:val="24"/>
          <w:szCs w:val="24"/>
          <w14:ligatures w14:val="none"/>
        </w:rPr>
        <w:t>.</w:t>
      </w:r>
      <w:r w:rsidR="009B2BEB" w:rsidRPr="002F49CA">
        <w:rPr>
          <w:rFonts w:ascii="Times New Roman" w:eastAsia="Times New Roman" w:hAnsi="Times New Roman" w:cs="Times New Roman"/>
          <w:color w:val="000000"/>
          <w:kern w:val="0"/>
          <w:sz w:val="24"/>
          <w:szCs w:val="24"/>
          <w14:ligatures w14:val="none"/>
        </w:rPr>
        <w:t>1</w:t>
      </w:r>
      <w:r w:rsidRPr="002F49CA">
        <w:rPr>
          <w:rFonts w:ascii="Times New Roman" w:eastAsia="Times New Roman" w:hAnsi="Times New Roman" w:cs="Times New Roman"/>
          <w:color w:val="000000"/>
          <w:kern w:val="0"/>
          <w:sz w:val="24"/>
          <w:szCs w:val="24"/>
          <w14:ligatures w14:val="none"/>
        </w:rPr>
        <w:t xml:space="preserve">.apakšpunktā </w:t>
      </w:r>
      <w:r w:rsidRPr="002F49CA">
        <w:rPr>
          <w:rFonts w:ascii="Times New Roman" w:eastAsia="Times New Roman" w:hAnsi="Times New Roman" w:cs="Times New Roman"/>
          <w:kern w:val="0"/>
          <w:sz w:val="24"/>
          <w:szCs w:val="24"/>
          <w14:ligatures w14:val="none"/>
        </w:rPr>
        <w:t>noteiktajā gadījumā jāiesniedz Pasūtītājam (elektroniski, izmantojot drošu elektronisku</w:t>
      </w:r>
      <w:r w:rsidRPr="00B53C0F">
        <w:rPr>
          <w:rFonts w:ascii="Times New Roman" w:eastAsia="Times New Roman" w:hAnsi="Times New Roman" w:cs="Times New Roman"/>
          <w:kern w:val="0"/>
          <w:sz w:val="24"/>
          <w:szCs w:val="24"/>
          <w14:ligatures w14:val="none"/>
        </w:rPr>
        <w:t xml:space="preserve"> parakstu, vai Pasūtītāja juridiskajā adresē) sabiedrības līguma kopija vai jāinformē, ka nodibināta personālsabiedrība;</w:t>
      </w:r>
    </w:p>
    <w:p w14:paraId="6370B2A9" w14:textId="50397FA2" w:rsidR="004805BD" w:rsidRPr="00B53C0F" w:rsidRDefault="004805BD" w:rsidP="00AF1060">
      <w:pPr>
        <w:numPr>
          <w:ilvl w:val="2"/>
          <w:numId w:val="0"/>
        </w:numPr>
        <w:tabs>
          <w:tab w:val="left" w:pos="1560"/>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096DD8">
        <w:rPr>
          <w:rFonts w:ascii="Times New Roman" w:eastAsia="Times New Roman" w:hAnsi="Times New Roman" w:cs="Times New Roman"/>
          <w:kern w:val="0"/>
          <w:sz w:val="24"/>
          <w:szCs w:val="24"/>
          <w14:ligatures w14:val="none"/>
        </w:rPr>
        <w:t>10</w:t>
      </w:r>
      <w:r w:rsidRPr="00B53C0F">
        <w:rPr>
          <w:rFonts w:ascii="Times New Roman" w:eastAsia="Times New Roman" w:hAnsi="Times New Roman" w:cs="Times New Roman"/>
          <w:kern w:val="0"/>
          <w:sz w:val="24"/>
          <w:szCs w:val="24"/>
          <w14:ligatures w14:val="none"/>
        </w:rPr>
        <w:t>.2. jāparaksta un jāiesniedz Pasūtītājam iepirkuma līgums 7 (septiņu) darb</w:t>
      </w:r>
      <w:r w:rsidR="009B2BEB">
        <w:rPr>
          <w:rFonts w:ascii="Times New Roman" w:eastAsia="Times New Roman" w:hAnsi="Times New Roman" w:cs="Times New Roman"/>
          <w:kern w:val="0"/>
          <w:sz w:val="24"/>
          <w:szCs w:val="24"/>
          <w14:ligatures w14:val="none"/>
        </w:rPr>
        <w:t xml:space="preserve">a </w:t>
      </w:r>
      <w:r w:rsidRPr="00B53C0F">
        <w:rPr>
          <w:rFonts w:ascii="Times New Roman" w:eastAsia="Times New Roman" w:hAnsi="Times New Roman" w:cs="Times New Roman"/>
          <w:kern w:val="0"/>
          <w:sz w:val="24"/>
          <w:szCs w:val="24"/>
          <w14:ligatures w14:val="none"/>
        </w:rPr>
        <w:t>dienu laikā no brīža, kad Pasūtītājs uzaicinājis Pretendentu parakstīt līgumu. Pasūtītājs uzaicinājumu nosūta Pretendentam uz piedāvājumā norādīto elektroniskā pasta adresi.</w:t>
      </w:r>
    </w:p>
    <w:p w14:paraId="7582DA74" w14:textId="362E0607" w:rsidR="004805BD"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8C3DDF">
        <w:rPr>
          <w:rFonts w:ascii="Times New Roman" w:eastAsia="Times New Roman" w:hAnsi="Times New Roman" w:cs="Times New Roman"/>
          <w:kern w:val="0"/>
          <w:sz w:val="24"/>
          <w:szCs w:val="24"/>
          <w14:ligatures w14:val="none"/>
        </w:rPr>
        <w:t>1</w:t>
      </w:r>
      <w:r w:rsidR="00096DD8">
        <w:rPr>
          <w:rFonts w:ascii="Times New Roman" w:eastAsia="Times New Roman" w:hAnsi="Times New Roman" w:cs="Times New Roman"/>
          <w:kern w:val="0"/>
          <w:sz w:val="24"/>
          <w:szCs w:val="24"/>
          <w14:ligatures w14:val="none"/>
        </w:rPr>
        <w:t>1</w:t>
      </w:r>
      <w:r w:rsidRPr="00B53C0F">
        <w:rPr>
          <w:rFonts w:ascii="Times New Roman" w:eastAsia="Times New Roman" w:hAnsi="Times New Roman" w:cs="Times New Roman"/>
          <w:kern w:val="0"/>
          <w:sz w:val="24"/>
          <w:szCs w:val="24"/>
          <w14:ligatures w14:val="none"/>
        </w:rPr>
        <w:t>.</w:t>
      </w:r>
      <w:r w:rsidR="00AD0AE6" w:rsidRPr="00B53C0F">
        <w:rPr>
          <w:rFonts w:ascii="Times New Roman" w:eastAsia="Times New Roman" w:hAnsi="Times New Roman" w:cs="Times New Roman"/>
          <w:kern w:val="0"/>
          <w:sz w:val="24"/>
          <w:szCs w:val="24"/>
          <w14:ligatures w14:val="none"/>
        </w:rPr>
        <w:t xml:space="preserve"> </w:t>
      </w:r>
      <w:r w:rsidRPr="00B53C0F">
        <w:rPr>
          <w:rFonts w:ascii="Times New Roman" w:eastAsia="Times New Roman" w:hAnsi="Times New Roman" w:cs="Times New Roman"/>
          <w:kern w:val="0"/>
          <w:sz w:val="24"/>
          <w:szCs w:val="24"/>
          <w14:ligatures w14:val="none"/>
        </w:rPr>
        <w:t xml:space="preserve">Ja </w:t>
      </w:r>
      <w:r w:rsidRPr="00B53C0F">
        <w:rPr>
          <w:rFonts w:ascii="Times New Roman" w:eastAsia="Times New Roman" w:hAnsi="Times New Roman" w:cs="Times New Roman"/>
          <w:color w:val="000000"/>
          <w:kern w:val="0"/>
          <w:sz w:val="24"/>
          <w:szCs w:val="24"/>
          <w14:ligatures w14:val="none"/>
        </w:rPr>
        <w:t>nolikumā noteiktajā termiņā izraudzītais Pretendents nav izpildījis kādu no nolikuma 17.</w:t>
      </w:r>
      <w:r w:rsidR="00096DD8">
        <w:rPr>
          <w:rFonts w:ascii="Times New Roman" w:eastAsia="Times New Roman" w:hAnsi="Times New Roman" w:cs="Times New Roman"/>
          <w:color w:val="000000"/>
          <w:kern w:val="0"/>
          <w:sz w:val="24"/>
          <w:szCs w:val="24"/>
          <w14:ligatures w14:val="none"/>
        </w:rPr>
        <w:t>10</w:t>
      </w:r>
      <w:r w:rsidRPr="00B53C0F">
        <w:rPr>
          <w:rFonts w:ascii="Times New Roman" w:eastAsia="Times New Roman" w:hAnsi="Times New Roman" w:cs="Times New Roman"/>
          <w:color w:val="000000"/>
          <w:kern w:val="0"/>
          <w:sz w:val="24"/>
          <w:szCs w:val="24"/>
          <w14:ligatures w14:val="none"/>
        </w:rPr>
        <w:t>. pun</w:t>
      </w:r>
      <w:r w:rsidRPr="00B53C0F">
        <w:rPr>
          <w:rFonts w:ascii="Times New Roman" w:eastAsia="Times New Roman" w:hAnsi="Times New Roman" w:cs="Times New Roman"/>
          <w:kern w:val="0"/>
          <w:sz w:val="24"/>
          <w:szCs w:val="24"/>
          <w14:ligatures w14:val="none"/>
        </w:rPr>
        <w:t xml:space="preserve">ktā noteiktajām prasībām, tad iepirkuma komisija ir tiesīga pieņemt lēmumu par līguma slēgšanas tiesību piešķiršanu nākamajam </w:t>
      </w:r>
      <w:r w:rsidRPr="00FA6BC9">
        <w:rPr>
          <w:rFonts w:ascii="Times New Roman" w:eastAsia="Times New Roman" w:hAnsi="Times New Roman" w:cs="Times New Roman"/>
          <w:kern w:val="0"/>
          <w:sz w:val="24"/>
          <w:szCs w:val="24"/>
          <w14:ligatures w14:val="none"/>
        </w:rPr>
        <w:t>Pretendentam, kurš piedāvājis nākamo saimnieciski visizdevīgāko piedāvājumu. Ja</w:t>
      </w:r>
      <w:r w:rsidRPr="00B53C0F">
        <w:rPr>
          <w:rFonts w:ascii="Times New Roman" w:eastAsia="Times New Roman" w:hAnsi="Times New Roman" w:cs="Times New Roman"/>
          <w:kern w:val="0"/>
          <w:sz w:val="24"/>
          <w:szCs w:val="24"/>
          <w14:ligatures w14:val="none"/>
        </w:rPr>
        <w:t xml:space="preserve"> arī nākamais izraudzītais Pretendents iepirkuma komisijas noteiktajā termiņā atsakās slēgt vai neiesniedz parakstītu iepirkuma līgumu, vai neizpilda kādu citu iepriekšējā punktā noteikto prasību, iepirkuma komisija pieņem lēmumu pārtraukt iepirkumu, neizvēloties nevienu piedāvājumu.</w:t>
      </w:r>
    </w:p>
    <w:p w14:paraId="732251C8" w14:textId="3C605109" w:rsidR="00FA6BC9" w:rsidRPr="00B53C0F" w:rsidRDefault="00FA6BC9"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17.12.</w:t>
      </w:r>
      <w:r w:rsidRPr="00FA6BC9">
        <w:t xml:space="preserve"> </w:t>
      </w:r>
      <w:r w:rsidRPr="00FA6BC9">
        <w:rPr>
          <w:rFonts w:ascii="Times New Roman" w:eastAsia="Times New Roman" w:hAnsi="Times New Roman" w:cs="Times New Roman"/>
          <w:kern w:val="0"/>
          <w:sz w:val="24"/>
          <w:szCs w:val="24"/>
          <w14:ligatures w14:val="none"/>
        </w:rPr>
        <w:t xml:space="preserve">Pirms lēmuma pieņemšanas par līguma noslēgšanu ar nākamo Pretendentu, </w:t>
      </w:r>
      <w:r>
        <w:rPr>
          <w:rFonts w:ascii="Times New Roman" w:eastAsia="Times New Roman" w:hAnsi="Times New Roman" w:cs="Times New Roman"/>
          <w:kern w:val="0"/>
          <w:sz w:val="24"/>
          <w:szCs w:val="24"/>
          <w14:ligatures w14:val="none"/>
        </w:rPr>
        <w:t>K</w:t>
      </w:r>
      <w:r w:rsidRPr="00FA6BC9">
        <w:rPr>
          <w:rFonts w:ascii="Times New Roman" w:eastAsia="Times New Roman" w:hAnsi="Times New Roman" w:cs="Times New Roman"/>
          <w:kern w:val="0"/>
          <w:sz w:val="24"/>
          <w:szCs w:val="24"/>
          <w14:ligatures w14:val="none"/>
        </w:rPr>
        <w:t xml:space="preserve">omisija izvērtē, vai tas nav uzskatāms par vienu tirgus dalībnieku kopā ar sākotnēji izraudzīto Pretendentu, kurš atteicās slēgt iepirkuma līgumu ar Pasūtītāju.  </w:t>
      </w:r>
      <w:r>
        <w:rPr>
          <w:rFonts w:ascii="Times New Roman" w:eastAsia="Times New Roman" w:hAnsi="Times New Roman" w:cs="Times New Roman"/>
          <w:kern w:val="0"/>
          <w:sz w:val="24"/>
          <w:szCs w:val="24"/>
          <w14:ligatures w14:val="none"/>
        </w:rPr>
        <w:t>K</w:t>
      </w:r>
      <w:r w:rsidRPr="00FA6BC9">
        <w:rPr>
          <w:rFonts w:ascii="Times New Roman" w:eastAsia="Times New Roman" w:hAnsi="Times New Roman" w:cs="Times New Roman"/>
          <w:kern w:val="0"/>
          <w:sz w:val="24"/>
          <w:szCs w:val="24"/>
          <w14:ligatures w14:val="none"/>
        </w:rPr>
        <w:t xml:space="preserve">omisija ir tiesīga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w:t>
      </w:r>
      <w:r>
        <w:rPr>
          <w:rFonts w:ascii="Times New Roman" w:eastAsia="Times New Roman" w:hAnsi="Times New Roman" w:cs="Times New Roman"/>
          <w:kern w:val="0"/>
          <w:sz w:val="24"/>
          <w:szCs w:val="24"/>
          <w14:ligatures w14:val="none"/>
        </w:rPr>
        <w:t>p</w:t>
      </w:r>
      <w:r w:rsidRPr="00FA6BC9">
        <w:rPr>
          <w:rFonts w:ascii="Times New Roman" w:eastAsia="Times New Roman" w:hAnsi="Times New Roman" w:cs="Times New Roman"/>
          <w:kern w:val="0"/>
          <w:sz w:val="24"/>
          <w:szCs w:val="24"/>
          <w14:ligatures w14:val="none"/>
        </w:rPr>
        <w:t>asūtītājs pieņem lēmumu pārtraukt iepirkuma procedūru</w:t>
      </w:r>
      <w:r>
        <w:rPr>
          <w:rFonts w:ascii="Times New Roman" w:eastAsia="Times New Roman" w:hAnsi="Times New Roman" w:cs="Times New Roman"/>
          <w:kern w:val="0"/>
          <w:sz w:val="24"/>
          <w:szCs w:val="24"/>
          <w14:ligatures w14:val="none"/>
        </w:rPr>
        <w:t xml:space="preserve"> vai tās daļu</w:t>
      </w:r>
      <w:r w:rsidRPr="00FA6BC9">
        <w:rPr>
          <w:rFonts w:ascii="Times New Roman" w:eastAsia="Times New Roman" w:hAnsi="Times New Roman" w:cs="Times New Roman"/>
          <w:kern w:val="0"/>
          <w:sz w:val="24"/>
          <w:szCs w:val="24"/>
          <w14:ligatures w14:val="none"/>
        </w:rPr>
        <w:t>, neizvēloties nevienu piedāvājumu</w:t>
      </w:r>
      <w:r>
        <w:rPr>
          <w:rFonts w:ascii="Times New Roman" w:eastAsia="Times New Roman" w:hAnsi="Times New Roman" w:cs="Times New Roman"/>
          <w:kern w:val="0"/>
          <w:sz w:val="24"/>
          <w:szCs w:val="24"/>
          <w14:ligatures w14:val="none"/>
        </w:rPr>
        <w:t>.</w:t>
      </w:r>
    </w:p>
    <w:p w14:paraId="75D6663E" w14:textId="7A0208D4" w:rsidR="00301A14" w:rsidRPr="00301A14"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w:t>
      </w:r>
      <w:r w:rsidR="00301A14">
        <w:rPr>
          <w:rFonts w:ascii="Times New Roman" w:eastAsia="Times New Roman" w:hAnsi="Times New Roman" w:cs="Times New Roman"/>
          <w:kern w:val="0"/>
          <w:sz w:val="24"/>
          <w:szCs w:val="24"/>
          <w14:ligatures w14:val="none"/>
        </w:rPr>
        <w:t>1</w:t>
      </w:r>
      <w:r w:rsidR="00FA6BC9">
        <w:rPr>
          <w:rFonts w:ascii="Times New Roman" w:eastAsia="Times New Roman" w:hAnsi="Times New Roman" w:cs="Times New Roman"/>
          <w:kern w:val="0"/>
          <w:sz w:val="24"/>
          <w:szCs w:val="24"/>
          <w14:ligatures w14:val="none"/>
        </w:rPr>
        <w:t>3</w:t>
      </w:r>
      <w:r w:rsidRPr="00B53C0F">
        <w:rPr>
          <w:rFonts w:ascii="Times New Roman" w:eastAsia="Times New Roman" w:hAnsi="Times New Roman" w:cs="Times New Roman"/>
          <w:kern w:val="0"/>
          <w:sz w:val="24"/>
          <w:szCs w:val="24"/>
          <w14:ligatures w14:val="none"/>
        </w:rPr>
        <w:t xml:space="preserve">. </w:t>
      </w:r>
      <w:r w:rsidR="00301A14" w:rsidRPr="00301A14">
        <w:rPr>
          <w:rFonts w:ascii="Times New Roman" w:eastAsia="Times New Roman" w:hAnsi="Times New Roman" w:cs="Times New Roman"/>
          <w:kern w:val="0"/>
          <w:sz w:val="24"/>
          <w:szCs w:val="24"/>
          <w14:ligatures w14:val="none"/>
        </w:rPr>
        <w:t>Iepirkuma līgumu slēdz ne agrāk kā nākamajā darbdienā pēc nogaidīšanas termiņa beigām, ja Iepirkumu uzraudzības birojā nav PIL 68.pantā noteiktajā kārtībā iesniegts iesniegums par iepirkuma procedūras pārkāpumiem. Nogaidīšanas termiņš ir:</w:t>
      </w:r>
    </w:p>
    <w:p w14:paraId="3D1D57D4" w14:textId="616DA23B"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3</w:t>
      </w:r>
      <w:r w:rsidRPr="00301A14">
        <w:rPr>
          <w:rFonts w:ascii="Times New Roman" w:eastAsia="Times New Roman" w:hAnsi="Times New Roman" w:cs="Times New Roman"/>
          <w:kern w:val="0"/>
          <w:sz w:val="24"/>
          <w:szCs w:val="24"/>
          <w14:ligatures w14:val="none"/>
        </w:rPr>
        <w:t>.1.</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29BF2ADF" w14:textId="78516992"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17.1</w:t>
      </w:r>
      <w:r w:rsidR="00FA6BC9">
        <w:rPr>
          <w:rFonts w:ascii="Times New Roman" w:eastAsia="Times New Roman" w:hAnsi="Times New Roman" w:cs="Times New Roman"/>
          <w:kern w:val="0"/>
          <w:sz w:val="24"/>
          <w:szCs w:val="24"/>
          <w14:ligatures w14:val="none"/>
        </w:rPr>
        <w:t>3</w:t>
      </w:r>
      <w:r w:rsidRPr="00301A14">
        <w:rPr>
          <w:rFonts w:ascii="Times New Roman" w:eastAsia="Times New Roman" w:hAnsi="Times New Roman" w:cs="Times New Roman"/>
          <w:kern w:val="0"/>
          <w:sz w:val="24"/>
          <w:szCs w:val="24"/>
          <w14:ligatures w14:val="none"/>
        </w:rPr>
        <w:t>.2.</w:t>
      </w:r>
      <w:r w:rsidR="00EF2620">
        <w:rPr>
          <w:rFonts w:ascii="Times New Roman" w:eastAsia="Times New Roman" w:hAnsi="Times New Roman" w:cs="Times New Roman"/>
          <w:kern w:val="0"/>
          <w:sz w:val="24"/>
          <w:szCs w:val="24"/>
          <w14:ligatures w14:val="none"/>
        </w:rPr>
        <w:t xml:space="preserve">   </w:t>
      </w:r>
      <w:r w:rsidRPr="00301A14">
        <w:rPr>
          <w:rFonts w:ascii="Times New Roman" w:eastAsia="Times New Roman" w:hAnsi="Times New Roman" w:cs="Times New Roman"/>
          <w:kern w:val="0"/>
          <w:sz w:val="24"/>
          <w:szCs w:val="24"/>
          <w14:ligatures w14:val="none"/>
        </w:rPr>
        <w:t>15 (piecpadsmit) dienas pēc informācijas par iepirkuma procedūras rezultātiem (PIL 37.panta otrajā daļā minētā informācija) nosūtīšanas dienas, ja kaut vienam Pretendentam tā nosūtīta pa pastu, un papildus viena darbdiena;</w:t>
      </w:r>
    </w:p>
    <w:p w14:paraId="25DC7219" w14:textId="0EE89B11" w:rsidR="00301A14" w:rsidRPr="00301A14" w:rsidRDefault="00301A14" w:rsidP="00AF1060">
      <w:pPr>
        <w:numPr>
          <w:ilvl w:val="2"/>
          <w:numId w:val="0"/>
        </w:numPr>
        <w:tabs>
          <w:tab w:val="left" w:pos="1134"/>
          <w:tab w:val="left" w:pos="1276"/>
          <w:tab w:val="left" w:pos="1701"/>
        </w:tabs>
        <w:suppressAutoHyphens/>
        <w:spacing w:after="0" w:line="240" w:lineRule="auto"/>
        <w:ind w:left="1134"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3</w:t>
      </w:r>
      <w:r w:rsidRPr="00301A14">
        <w:rPr>
          <w:rFonts w:ascii="Times New Roman" w:eastAsia="Times New Roman" w:hAnsi="Times New Roman" w:cs="Times New Roman"/>
          <w:kern w:val="0"/>
          <w:sz w:val="24"/>
          <w:szCs w:val="24"/>
          <w14:ligatures w14:val="none"/>
        </w:rPr>
        <w:t>.3.ja iepriekšējos divos apakšpunktos minētā desmitā diena un piecpadsmitā diena ir sestdiena, svētdiena vai likumā noteikta svētku diena, nogaidīšanas termiņš pagarināms par vienu darbdienu.</w:t>
      </w:r>
    </w:p>
    <w:p w14:paraId="6B0F21B1" w14:textId="49847289" w:rsidR="00301A14" w:rsidRDefault="00301A14"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4</w:t>
      </w:r>
      <w:r w:rsidRPr="00301A14">
        <w:rPr>
          <w:rFonts w:ascii="Times New Roman" w:eastAsia="Times New Roman" w:hAnsi="Times New Roman" w:cs="Times New Roman"/>
          <w:kern w:val="0"/>
          <w:sz w:val="24"/>
          <w:szCs w:val="24"/>
          <w14:ligatures w14:val="none"/>
        </w:rPr>
        <w:t>.Iepirkuma līgumu var slēgt, neievērojot nogaidīšanas termiņu, ja vienīgajam Pretendentam tiek piešķirtas iepirkuma līguma slēgšanas tiesības un nav pretendentu, kas būtu tiesīgi iesniegt iesniegumu PIL 68. pantā noteiktajā kārtībā.</w:t>
      </w:r>
    </w:p>
    <w:p w14:paraId="3803905F" w14:textId="6D983E3F" w:rsidR="004805BD" w:rsidRPr="00B53C0F" w:rsidRDefault="00301A14"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5</w:t>
      </w:r>
      <w:r>
        <w:rPr>
          <w:rFonts w:ascii="Times New Roman" w:eastAsia="Times New Roman" w:hAnsi="Times New Roman" w:cs="Times New Roman"/>
          <w:kern w:val="0"/>
          <w:sz w:val="24"/>
          <w:szCs w:val="24"/>
          <w14:ligatures w14:val="none"/>
        </w:rPr>
        <w:t xml:space="preserve">. </w:t>
      </w:r>
      <w:r w:rsidR="004805BD" w:rsidRPr="00B53C0F">
        <w:rPr>
          <w:rFonts w:ascii="Times New Roman" w:eastAsia="Times New Roman" w:hAnsi="Times New Roman" w:cs="Times New Roman"/>
          <w:kern w:val="0"/>
          <w:sz w:val="24"/>
          <w:szCs w:val="24"/>
          <w14:ligatures w14:val="none"/>
        </w:rPr>
        <w:t xml:space="preserve">Iepirkuma līgumu slēdz uz Pretendenta iesniegtā piedāvājuma pamata atbilstoši </w:t>
      </w:r>
      <w:r w:rsidR="004805BD" w:rsidRPr="000B4BA6">
        <w:rPr>
          <w:rFonts w:ascii="Times New Roman" w:eastAsia="Times New Roman" w:hAnsi="Times New Roman" w:cs="Times New Roman"/>
          <w:kern w:val="0"/>
          <w:sz w:val="24"/>
          <w:szCs w:val="24"/>
          <w14:ligatures w14:val="none"/>
        </w:rPr>
        <w:t>nolikuma</w:t>
      </w:r>
      <w:r w:rsidR="004805BD" w:rsidRPr="000B4BA6">
        <w:rPr>
          <w:rFonts w:ascii="Times New Roman" w:eastAsia="Times New Roman" w:hAnsi="Times New Roman" w:cs="Times New Roman"/>
          <w:color w:val="000000"/>
          <w:kern w:val="0"/>
          <w:sz w:val="24"/>
          <w:szCs w:val="24"/>
          <w14:ligatures w14:val="none"/>
        </w:rPr>
        <w:t xml:space="preserve"> </w:t>
      </w:r>
      <w:r w:rsidR="000B4BA6" w:rsidRPr="000B4BA6">
        <w:rPr>
          <w:rFonts w:ascii="Times New Roman" w:eastAsia="Times New Roman" w:hAnsi="Times New Roman" w:cs="Times New Roman"/>
          <w:color w:val="000000"/>
          <w:kern w:val="0"/>
          <w:sz w:val="24"/>
          <w:szCs w:val="24"/>
          <w14:ligatures w14:val="none"/>
        </w:rPr>
        <w:t>5</w:t>
      </w:r>
      <w:r w:rsidR="004805BD" w:rsidRPr="000B4BA6">
        <w:rPr>
          <w:rFonts w:ascii="Times New Roman" w:eastAsia="Times New Roman" w:hAnsi="Times New Roman" w:cs="Times New Roman"/>
          <w:color w:val="000000"/>
          <w:kern w:val="0"/>
          <w:sz w:val="24"/>
          <w:szCs w:val="24"/>
          <w14:ligatures w14:val="none"/>
        </w:rPr>
        <w:t>. pielikumam</w:t>
      </w:r>
      <w:r w:rsidR="004805BD" w:rsidRPr="00177959">
        <w:rPr>
          <w:rFonts w:ascii="Times New Roman" w:eastAsia="Times New Roman" w:hAnsi="Times New Roman" w:cs="Times New Roman"/>
          <w:color w:val="000000"/>
          <w:kern w:val="0"/>
          <w:sz w:val="24"/>
          <w:szCs w:val="24"/>
          <w14:ligatures w14:val="none"/>
        </w:rPr>
        <w:t xml:space="preserve"> </w:t>
      </w:r>
      <w:r w:rsidR="004805BD" w:rsidRPr="00177959">
        <w:rPr>
          <w:rFonts w:ascii="Times New Roman" w:eastAsia="Times New Roman" w:hAnsi="Times New Roman" w:cs="Times New Roman"/>
          <w:kern w:val="0"/>
          <w:sz w:val="24"/>
          <w:szCs w:val="24"/>
          <w14:ligatures w14:val="none"/>
        </w:rPr>
        <w:t>“Iepirkuma līguma</w:t>
      </w:r>
      <w:r w:rsidR="004805BD" w:rsidRPr="00B53C0F">
        <w:rPr>
          <w:rFonts w:ascii="Times New Roman" w:eastAsia="Times New Roman" w:hAnsi="Times New Roman" w:cs="Times New Roman"/>
          <w:kern w:val="0"/>
          <w:sz w:val="24"/>
          <w:szCs w:val="24"/>
          <w14:ligatures w14:val="none"/>
        </w:rPr>
        <w:t xml:space="preserve"> projekts”. </w:t>
      </w:r>
    </w:p>
    <w:p w14:paraId="7BC66CA4" w14:textId="276B5187" w:rsidR="004805BD" w:rsidRPr="00B53C0F"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17.1</w:t>
      </w:r>
      <w:r w:rsidR="00FA6BC9">
        <w:rPr>
          <w:rFonts w:ascii="Times New Roman" w:eastAsia="Times New Roman" w:hAnsi="Times New Roman" w:cs="Times New Roman"/>
          <w:kern w:val="0"/>
          <w:sz w:val="24"/>
          <w:szCs w:val="24"/>
          <w14:ligatures w14:val="none"/>
        </w:rPr>
        <w:t>6</w:t>
      </w:r>
      <w:r w:rsidRPr="00B53C0F">
        <w:rPr>
          <w:rFonts w:ascii="Times New Roman" w:eastAsia="Times New Roman" w:hAnsi="Times New Roman" w:cs="Times New Roman"/>
          <w:kern w:val="0"/>
          <w:sz w:val="24"/>
          <w:szCs w:val="24"/>
          <w14:ligatures w14:val="none"/>
        </w:rPr>
        <w:t>.Ja iepirkumā izraudzītais uzvarētājs atsakās slēgt iepirkuma līgumu ar pasūtītāju, Iepirkumu komisija var atzīt par uzvarētāju pretendentu, kurš iesniedzis nākamo saimnieciski izdevīgāko piedāvājumu, vai pārtraukt iepirkumu, neizvēloties nevienu piedāvājumu.</w:t>
      </w:r>
    </w:p>
    <w:p w14:paraId="0642D182" w14:textId="77777777" w:rsidR="004805BD" w:rsidRPr="00B53C0F" w:rsidRDefault="004805BD" w:rsidP="00AF1060">
      <w:pPr>
        <w:numPr>
          <w:ilvl w:val="2"/>
          <w:numId w:val="0"/>
        </w:numPr>
        <w:tabs>
          <w:tab w:val="left" w:pos="567"/>
          <w:tab w:val="left" w:pos="1560"/>
          <w:tab w:val="left" w:pos="1701"/>
        </w:tabs>
        <w:suppressAutoHyphens/>
        <w:spacing w:after="0" w:line="240" w:lineRule="auto"/>
        <w:ind w:left="567" w:hanging="567"/>
        <w:jc w:val="both"/>
        <w:rPr>
          <w:rFonts w:ascii="Times New Roman" w:eastAsia="Times New Roman" w:hAnsi="Times New Roman" w:cs="Times New Roman"/>
          <w:kern w:val="0"/>
          <w:sz w:val="24"/>
          <w:szCs w:val="24"/>
          <w14:ligatures w14:val="none"/>
        </w:rPr>
      </w:pPr>
    </w:p>
    <w:p w14:paraId="4C6C1A81" w14:textId="77777777" w:rsidR="004805BD" w:rsidRPr="00B53C0F" w:rsidRDefault="004805BD" w:rsidP="00AF1060">
      <w:pPr>
        <w:keepNext/>
        <w:keepLines/>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bCs/>
          <w:kern w:val="0"/>
          <w:sz w:val="24"/>
          <w:szCs w:val="24"/>
          <w:lang w:eastAsia="lv-LV"/>
          <w14:ligatures w14:val="none"/>
        </w:rPr>
        <w:t>18. Personas datu aizsardzība:</w:t>
      </w:r>
    </w:p>
    <w:p w14:paraId="6A419C21" w14:textId="7A80D7FB" w:rsidR="004805BD" w:rsidRPr="00B53C0F" w:rsidRDefault="004805BD" w:rsidP="00AF1060">
      <w:pPr>
        <w:widowControl w:val="0"/>
        <w:spacing w:after="0" w:line="240" w:lineRule="auto"/>
        <w:ind w:left="567" w:hanging="567"/>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lv-LV"/>
          <w14:ligatures w14:val="none"/>
        </w:rPr>
        <w:t xml:space="preserve">18.1. </w:t>
      </w:r>
      <w:r w:rsidRPr="00B53C0F">
        <w:rPr>
          <w:rFonts w:ascii="Times New Roman" w:eastAsia="Calibri" w:hAnsi="Times New Roman" w:cs="Times New Roman"/>
          <w:kern w:val="0"/>
          <w:sz w:val="24"/>
          <w:szCs w:val="24"/>
          <w:lang w:eastAsia="ar-SA"/>
          <w14:ligatures w14:val="none"/>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w:t>
      </w:r>
      <w:r w:rsidR="00B656A7" w:rsidRPr="00B53C0F">
        <w:rPr>
          <w:rFonts w:ascii="Times New Roman" w:eastAsia="Calibri" w:hAnsi="Times New Roman" w:cs="Times New Roman"/>
          <w:kern w:val="0"/>
          <w:sz w:val="24"/>
          <w:szCs w:val="24"/>
          <w:lang w:eastAsia="ar-SA"/>
          <w14:ligatures w14:val="none"/>
        </w:rPr>
        <w:t>PIL</w:t>
      </w:r>
      <w:r w:rsidRPr="00B53C0F">
        <w:rPr>
          <w:rFonts w:ascii="Times New Roman" w:eastAsia="Calibri" w:hAnsi="Times New Roman" w:cs="Times New Roman"/>
          <w:kern w:val="0"/>
          <w:sz w:val="24"/>
          <w:szCs w:val="24"/>
          <w:lang w:eastAsia="ar-SA"/>
          <w14:ligatures w14:val="none"/>
        </w:rPr>
        <w:t xml:space="preserve"> un iepirkuma nolikumam. </w:t>
      </w:r>
    </w:p>
    <w:p w14:paraId="720F92F3" w14:textId="77777777" w:rsidR="004805BD" w:rsidRPr="00B53C0F" w:rsidRDefault="004805BD" w:rsidP="00AF1060">
      <w:pPr>
        <w:numPr>
          <w:ilvl w:val="1"/>
          <w:numId w:val="5"/>
        </w:numPr>
        <w:spacing w:after="0" w:line="240" w:lineRule="auto"/>
        <w:ind w:left="567" w:hanging="567"/>
        <w:contextualSpacing/>
        <w:jc w:val="both"/>
        <w:rPr>
          <w:rFonts w:ascii="Times New Roman" w:eastAsia="Calibri" w:hAnsi="Times New Roman" w:cs="Times New Roman"/>
          <w:kern w:val="0"/>
          <w:sz w:val="24"/>
          <w:szCs w:val="24"/>
          <w:lang w:eastAsia="ar-SA"/>
          <w14:ligatures w14:val="none"/>
        </w:rPr>
      </w:pPr>
      <w:r w:rsidRPr="00B53C0F">
        <w:rPr>
          <w:rFonts w:ascii="Times New Roman" w:eastAsia="Calibri" w:hAnsi="Times New Roman" w:cs="Times New Roman"/>
          <w:kern w:val="0"/>
          <w:sz w:val="24"/>
          <w:szCs w:val="24"/>
          <w:lang w:eastAsia="ar-SA"/>
          <w14:ligatures w14:val="none"/>
        </w:rPr>
        <w:t xml:space="preserve">Personas datu apstrādes pārzinis ir Sabiedrība ar ierobežotu atbildību “Jēkabpils reģionālā slimnīca”, Andreja Pormaļa iela 125, Jēkabpils, Jēkabpils novads, LV-5201. </w:t>
      </w:r>
    </w:p>
    <w:p w14:paraId="5A8562DF" w14:textId="77777777" w:rsidR="004805BD" w:rsidRPr="00B53C0F" w:rsidRDefault="004805BD" w:rsidP="00AF1060">
      <w:pPr>
        <w:numPr>
          <w:ilvl w:val="1"/>
          <w:numId w:val="5"/>
        </w:numPr>
        <w:spacing w:after="0" w:line="240" w:lineRule="auto"/>
        <w:ind w:left="567" w:hanging="567"/>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ar-SA"/>
          <w14:ligatures w14:val="none"/>
        </w:rPr>
        <w:t>Personas</w:t>
      </w:r>
      <w:r w:rsidRPr="00B53C0F">
        <w:rPr>
          <w:rFonts w:ascii="Times New Roman" w:eastAsia="Calibri" w:hAnsi="Times New Roman" w:cs="Times New Roman"/>
          <w:kern w:val="0"/>
          <w:sz w:val="24"/>
          <w:szCs w:val="24"/>
          <w14:ligatures w14:val="none"/>
        </w:rPr>
        <w:t xml:space="preserve"> dati tiks glabāti PIL 40. panta piektajā daļā noteiktajā termiņā - 10 gadus pēc iepirkuma līguma ar uzvarējušo pretendentu noslēgšanas dienas vai gadījumā, ja iepirkums tiek pārtraukts vai izbeigts bez rezultāta – 10 gadus pēc Komisijas lēmuma par iepirkuma rezultātu pieņemšanas dienas. </w:t>
      </w:r>
    </w:p>
    <w:p w14:paraId="4A2EE2BF" w14:textId="1465C42C" w:rsidR="004805BD" w:rsidRDefault="004805BD" w:rsidP="00AF1060">
      <w:pPr>
        <w:numPr>
          <w:ilvl w:val="1"/>
          <w:numId w:val="5"/>
        </w:numPr>
        <w:shd w:val="clear" w:color="auto" w:fill="FFFFFF"/>
        <w:spacing w:after="0" w:line="240" w:lineRule="auto"/>
        <w:ind w:left="567" w:hanging="567"/>
        <w:contextualSpacing/>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Personas dati var tikt nodoti Iepirkumu uzraudzības birojam un/vai Administratīvajai rajona tiesai atbilstoši </w:t>
      </w:r>
      <w:r w:rsidR="005903E8">
        <w:rPr>
          <w:rFonts w:ascii="Times New Roman" w:eastAsia="Times New Roman" w:hAnsi="Times New Roman" w:cs="Times New Roman"/>
          <w:kern w:val="0"/>
          <w:sz w:val="24"/>
          <w:szCs w:val="24"/>
          <w:lang w:eastAsia="lv-LV"/>
          <w14:ligatures w14:val="none"/>
        </w:rPr>
        <w:t>PIL</w:t>
      </w:r>
      <w:r w:rsidRPr="00B53C0F">
        <w:rPr>
          <w:rFonts w:ascii="Times New Roman" w:eastAsia="Times New Roman" w:hAnsi="Times New Roman" w:cs="Times New Roman"/>
          <w:kern w:val="0"/>
          <w:sz w:val="24"/>
          <w:szCs w:val="24"/>
          <w:lang w:eastAsia="lv-LV"/>
          <w14:ligatures w14:val="none"/>
        </w:rPr>
        <w:t>, Eiropas Parlamenta un Padomes 2016. gada 27. aprīļa Regulā (ES) 2016/679 “Par fizisku personu aizsardzību attiecībā uz personas datu apstrādi un šādu datu brīvu apriti” un citos normatīvajos aktos noteiktajām prasībām.</w:t>
      </w:r>
    </w:p>
    <w:p w14:paraId="48C81BAF" w14:textId="77777777" w:rsidR="009B2BEB" w:rsidRPr="00B53C0F" w:rsidRDefault="009B2BEB" w:rsidP="00AF1060">
      <w:pPr>
        <w:shd w:val="clear" w:color="auto" w:fill="FFFFFF"/>
        <w:spacing w:after="0" w:line="240" w:lineRule="auto"/>
        <w:ind w:left="567"/>
        <w:contextualSpacing/>
        <w:jc w:val="both"/>
        <w:rPr>
          <w:rFonts w:ascii="Times New Roman" w:eastAsia="Times New Roman" w:hAnsi="Times New Roman" w:cs="Times New Roman"/>
          <w:kern w:val="0"/>
          <w:sz w:val="24"/>
          <w:szCs w:val="24"/>
          <w:lang w:eastAsia="lv-LV"/>
          <w14:ligatures w14:val="none"/>
        </w:rPr>
      </w:pPr>
    </w:p>
    <w:p w14:paraId="03BD9C25" w14:textId="77777777" w:rsidR="004805BD" w:rsidRPr="00B53C0F" w:rsidRDefault="004805BD" w:rsidP="00AF1060">
      <w:pPr>
        <w:keepNext/>
        <w:keepLines/>
        <w:numPr>
          <w:ilvl w:val="0"/>
          <w:numId w:val="5"/>
        </w:numPr>
        <w:tabs>
          <w:tab w:val="num" w:pos="927"/>
          <w:tab w:val="num" w:pos="1080"/>
        </w:tabs>
        <w:spacing w:after="0" w:line="240" w:lineRule="auto"/>
        <w:contextualSpacing/>
        <w:jc w:val="both"/>
        <w:outlineLvl w:val="0"/>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Nolikuma pielikumi:</w:t>
      </w:r>
    </w:p>
    <w:p w14:paraId="1C1BFA5B" w14:textId="77777777"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bookmarkStart w:id="36" w:name="_Hlk161839680"/>
      <w:r w:rsidRPr="00B53C0F">
        <w:rPr>
          <w:rFonts w:ascii="Times New Roman" w:eastAsia="Times New Roman" w:hAnsi="Times New Roman" w:cs="Times New Roman"/>
          <w:bCs/>
          <w:kern w:val="0"/>
          <w:sz w:val="24"/>
          <w:szCs w:val="24"/>
          <w:lang w:eastAsia="lv-LV"/>
          <w14:ligatures w14:val="none"/>
        </w:rPr>
        <w:t>1. pielikums – Pieteikums;</w:t>
      </w:r>
    </w:p>
    <w:p w14:paraId="78603066" w14:textId="2CAA068C"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2. pielikums – Kvalifikācija;</w:t>
      </w:r>
      <w:r w:rsidR="007F1741" w:rsidRPr="00B53C0F">
        <w:rPr>
          <w:rFonts w:ascii="Times New Roman" w:eastAsia="Times New Roman" w:hAnsi="Times New Roman" w:cs="Times New Roman"/>
          <w:bCs/>
          <w:kern w:val="0"/>
          <w:sz w:val="24"/>
          <w:szCs w:val="24"/>
          <w:lang w:eastAsia="lv-LV"/>
          <w14:ligatures w14:val="none"/>
        </w:rPr>
        <w:t xml:space="preserve"> </w:t>
      </w:r>
    </w:p>
    <w:p w14:paraId="1D2DB3DD" w14:textId="36341A97" w:rsidR="004805BD" w:rsidRPr="00B53C0F"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3. pielikums – </w:t>
      </w:r>
      <w:r w:rsidR="00B656A7" w:rsidRPr="00B53C0F">
        <w:rPr>
          <w:rFonts w:ascii="Times New Roman" w:eastAsia="Times New Roman" w:hAnsi="Times New Roman" w:cs="Times New Roman"/>
          <w:bCs/>
          <w:kern w:val="0"/>
          <w:sz w:val="24"/>
          <w:szCs w:val="24"/>
          <w:lang w:eastAsia="lv-LV"/>
          <w14:ligatures w14:val="none"/>
        </w:rPr>
        <w:t>Tehniskā</w:t>
      </w:r>
      <w:r w:rsidRPr="00B53C0F">
        <w:rPr>
          <w:rFonts w:ascii="Times New Roman" w:eastAsia="Times New Roman" w:hAnsi="Times New Roman" w:cs="Times New Roman"/>
          <w:bCs/>
          <w:kern w:val="0"/>
          <w:sz w:val="24"/>
          <w:szCs w:val="24"/>
          <w:lang w:eastAsia="lv-LV"/>
          <w14:ligatures w14:val="none"/>
        </w:rPr>
        <w:t xml:space="preserve"> specifikācija/tehniskais piedāvājums</w:t>
      </w:r>
      <w:r w:rsidR="000B4BA6">
        <w:rPr>
          <w:rFonts w:ascii="Times New Roman" w:eastAsia="Times New Roman" w:hAnsi="Times New Roman" w:cs="Times New Roman"/>
          <w:bCs/>
          <w:kern w:val="0"/>
          <w:sz w:val="24"/>
          <w:szCs w:val="24"/>
          <w:lang w:eastAsia="lv-LV"/>
          <w14:ligatures w14:val="none"/>
        </w:rPr>
        <w:t>/finanšu piedāvājums</w:t>
      </w:r>
      <w:r w:rsidRPr="00B53C0F">
        <w:rPr>
          <w:rFonts w:ascii="Times New Roman" w:eastAsia="Times New Roman" w:hAnsi="Times New Roman" w:cs="Times New Roman"/>
          <w:bCs/>
          <w:kern w:val="0"/>
          <w:sz w:val="24"/>
          <w:szCs w:val="24"/>
          <w:lang w:eastAsia="lv-LV"/>
          <w14:ligatures w14:val="none"/>
        </w:rPr>
        <w:t>;</w:t>
      </w:r>
    </w:p>
    <w:p w14:paraId="5D1AE453" w14:textId="7873393E" w:rsidR="00495048" w:rsidRDefault="004805BD"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 xml:space="preserve">4. pielikums – </w:t>
      </w:r>
      <w:r w:rsidR="00495048">
        <w:rPr>
          <w:rFonts w:ascii="Times New Roman" w:eastAsia="Times New Roman" w:hAnsi="Times New Roman" w:cs="Times New Roman"/>
          <w:bCs/>
          <w:kern w:val="0"/>
          <w:sz w:val="24"/>
          <w:szCs w:val="24"/>
          <w:lang w:eastAsia="lv-LV"/>
          <w14:ligatures w14:val="none"/>
        </w:rPr>
        <w:t>Apliecinājums par neatkarīgi izstrādātu piedāvājumu;</w:t>
      </w:r>
    </w:p>
    <w:p w14:paraId="7D59F408" w14:textId="0498F179" w:rsidR="004805BD" w:rsidRPr="00B53C0F" w:rsidRDefault="000B4BA6" w:rsidP="00AF1060">
      <w:pPr>
        <w:keepNext/>
        <w:keepLines/>
        <w:tabs>
          <w:tab w:val="num" w:pos="927"/>
          <w:tab w:val="num" w:pos="1080"/>
        </w:tabs>
        <w:spacing w:after="0" w:line="240" w:lineRule="auto"/>
        <w:ind w:left="480"/>
        <w:contextualSpacing/>
        <w:jc w:val="both"/>
        <w:outlineLvl w:val="0"/>
        <w:rPr>
          <w:rFonts w:ascii="Times New Roman" w:eastAsia="Times New Roman" w:hAnsi="Times New Roman" w:cs="Times New Roman"/>
          <w:bCs/>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5</w:t>
      </w:r>
      <w:r w:rsidR="00495048">
        <w:rPr>
          <w:rFonts w:ascii="Times New Roman" w:eastAsia="Times New Roman" w:hAnsi="Times New Roman" w:cs="Times New Roman"/>
          <w:bCs/>
          <w:kern w:val="0"/>
          <w:sz w:val="24"/>
          <w:szCs w:val="24"/>
          <w:lang w:eastAsia="lv-LV"/>
          <w14:ligatures w14:val="none"/>
        </w:rPr>
        <w:t xml:space="preserve">. pielikums - </w:t>
      </w:r>
      <w:r w:rsidR="004805BD" w:rsidRPr="00B53C0F">
        <w:rPr>
          <w:rFonts w:ascii="Times New Roman" w:eastAsia="Times New Roman" w:hAnsi="Times New Roman" w:cs="Times New Roman"/>
          <w:bCs/>
          <w:kern w:val="0"/>
          <w:sz w:val="24"/>
          <w:szCs w:val="24"/>
          <w:lang w:eastAsia="lv-LV"/>
          <w14:ligatures w14:val="none"/>
        </w:rPr>
        <w:t>Līguma projekts</w:t>
      </w:r>
      <w:r w:rsidR="0080304D">
        <w:rPr>
          <w:rFonts w:ascii="Times New Roman" w:eastAsia="Times New Roman" w:hAnsi="Times New Roman" w:cs="Times New Roman"/>
          <w:bCs/>
          <w:kern w:val="0"/>
          <w:sz w:val="24"/>
          <w:szCs w:val="24"/>
          <w:lang w:eastAsia="lv-LV"/>
          <w14:ligatures w14:val="none"/>
        </w:rPr>
        <w:t>.</w:t>
      </w:r>
    </w:p>
    <w:bookmarkEnd w:id="36"/>
    <w:p w14:paraId="7EF3D36F" w14:textId="77777777" w:rsidR="004805BD" w:rsidRPr="00B53C0F" w:rsidRDefault="004805BD" w:rsidP="00AF1060">
      <w:pPr>
        <w:keepNext/>
        <w:keepLines/>
        <w:tabs>
          <w:tab w:val="num" w:pos="927"/>
          <w:tab w:val="num" w:pos="1080"/>
        </w:tabs>
        <w:spacing w:after="0" w:line="240" w:lineRule="auto"/>
        <w:ind w:left="567" w:hanging="567"/>
        <w:contextualSpacing/>
        <w:jc w:val="both"/>
        <w:outlineLvl w:val="0"/>
        <w:rPr>
          <w:rFonts w:ascii="Times New Roman" w:eastAsia="Times New Roman" w:hAnsi="Times New Roman" w:cs="Times New Roman"/>
          <w:b/>
          <w:kern w:val="0"/>
          <w:lang w:eastAsia="lv-LV"/>
          <w14:ligatures w14:val="none"/>
        </w:rPr>
      </w:pPr>
    </w:p>
    <w:p w14:paraId="69179567" w14:textId="3A111DCF" w:rsidR="00FA7943" w:rsidRPr="00B53C0F" w:rsidRDefault="004805BD" w:rsidP="00AF1060">
      <w:pPr>
        <w:widowControl w:val="0"/>
        <w:shd w:val="clear" w:color="auto" w:fill="FFFFFF"/>
        <w:spacing w:after="0" w:line="240" w:lineRule="auto"/>
        <w:rPr>
          <w:rFonts w:ascii="Times New Roman" w:hAnsi="Times New Roman" w:cs="Times New Roman"/>
          <w:b/>
          <w:bCs/>
          <w:sz w:val="28"/>
          <w:szCs w:val="28"/>
        </w:rPr>
      </w:pPr>
      <w:r w:rsidRPr="00B53C0F">
        <w:rPr>
          <w:rFonts w:ascii="Times New Roman" w:eastAsia="Times New Roman" w:hAnsi="Times New Roman" w:cs="Times New Roman"/>
          <w:kern w:val="0"/>
          <w:sz w:val="24"/>
          <w:szCs w:val="24"/>
          <w:lang w:eastAsia="lv-LV"/>
          <w14:ligatures w14:val="none"/>
        </w:rPr>
        <w:t>Komisijas priekšsēdētājs</w:t>
      </w:r>
      <w:r w:rsidRPr="00B53C0F">
        <w:rPr>
          <w:rFonts w:ascii="Times New Roman" w:eastAsia="Times New Roman" w:hAnsi="Times New Roman" w:cs="Times New Roman"/>
          <w:kern w:val="0"/>
          <w:sz w:val="24"/>
          <w:szCs w:val="24"/>
          <w:lang w:eastAsia="lv-LV"/>
          <w14:ligatures w14:val="none"/>
        </w:rPr>
        <w:tab/>
        <w:t xml:space="preserve">                                                                           Kaspars Čand</w:t>
      </w:r>
      <w:r w:rsidR="004C4EF7" w:rsidRPr="00B53C0F">
        <w:rPr>
          <w:rFonts w:ascii="Times New Roman" w:eastAsia="Times New Roman" w:hAnsi="Times New Roman" w:cs="Times New Roman"/>
          <w:kern w:val="0"/>
          <w:sz w:val="24"/>
          <w:szCs w:val="24"/>
          <w:lang w:eastAsia="lv-LV"/>
          <w14:ligatures w14:val="none"/>
        </w:rPr>
        <w:t>e</w:t>
      </w:r>
      <w:r w:rsidRPr="00B53C0F">
        <w:rPr>
          <w:rFonts w:ascii="Times New Roman" w:eastAsia="Times New Roman" w:hAnsi="Times New Roman" w:cs="Times New Roman"/>
          <w:kern w:val="0"/>
          <w:sz w:val="24"/>
          <w:szCs w:val="24"/>
          <w:lang w:eastAsia="lv-LV"/>
          <w14:ligatures w14:val="none"/>
        </w:rPr>
        <w:t>rs</w:t>
      </w:r>
      <w:r w:rsidR="00FA7943" w:rsidRPr="00B53C0F">
        <w:rPr>
          <w:rFonts w:ascii="Times New Roman" w:hAnsi="Times New Roman" w:cs="Times New Roman"/>
          <w:b/>
          <w:bCs/>
          <w:sz w:val="28"/>
          <w:szCs w:val="28"/>
        </w:rPr>
        <w:br w:type="page"/>
      </w:r>
    </w:p>
    <w:p w14:paraId="27B707C0" w14:textId="51E8BFEC" w:rsidR="007254C3" w:rsidRPr="00B53C0F" w:rsidRDefault="007254C3" w:rsidP="00AF1060">
      <w:pPr>
        <w:spacing w:line="240" w:lineRule="auto"/>
        <w:jc w:val="right"/>
        <w:rPr>
          <w:rFonts w:ascii="Times New Roman" w:hAnsi="Times New Roman" w:cs="Times New Roman"/>
          <w:b/>
          <w:bCs/>
          <w:sz w:val="28"/>
          <w:szCs w:val="28"/>
        </w:rPr>
      </w:pPr>
      <w:r w:rsidRPr="00B53C0F">
        <w:rPr>
          <w:rFonts w:ascii="Times New Roman" w:hAnsi="Times New Roman" w:cs="Times New Roman"/>
          <w:b/>
          <w:bCs/>
          <w:sz w:val="28"/>
          <w:szCs w:val="28"/>
        </w:rPr>
        <w:lastRenderedPageBreak/>
        <w:t>NOLIKUMA PIELIKUMI</w:t>
      </w:r>
    </w:p>
    <w:p w14:paraId="7CF37F23" w14:textId="4F5B6047" w:rsidR="002240B0" w:rsidRPr="00B53C0F" w:rsidRDefault="00AD0AE6" w:rsidP="00AF1060">
      <w:pPr>
        <w:pStyle w:val="Sarakstarindkopa"/>
        <w:spacing w:line="240" w:lineRule="auto"/>
        <w:jc w:val="right"/>
        <w:rPr>
          <w:rFonts w:ascii="Times New Roman" w:hAnsi="Times New Roman" w:cs="Times New Roman"/>
        </w:rPr>
      </w:pPr>
      <w:bookmarkStart w:id="37" w:name="_Hlk160699515"/>
      <w:r w:rsidRPr="00B53C0F">
        <w:rPr>
          <w:rFonts w:ascii="Times New Roman" w:hAnsi="Times New Roman" w:cs="Times New Roman"/>
        </w:rPr>
        <w:t>1. </w:t>
      </w:r>
      <w:r w:rsidR="002240B0" w:rsidRPr="00B53C0F">
        <w:rPr>
          <w:rFonts w:ascii="Times New Roman" w:hAnsi="Times New Roman" w:cs="Times New Roman"/>
        </w:rPr>
        <w:t>P</w:t>
      </w:r>
      <w:r w:rsidR="007254C3" w:rsidRPr="00B53C0F">
        <w:rPr>
          <w:rFonts w:ascii="Times New Roman" w:hAnsi="Times New Roman" w:cs="Times New Roman"/>
        </w:rPr>
        <w:t>ielikums</w:t>
      </w:r>
    </w:p>
    <w:p w14:paraId="6BC43A49" w14:textId="22C1AC6E" w:rsidR="002240B0" w:rsidRPr="00B53C0F" w:rsidRDefault="002240B0" w:rsidP="00AF1060">
      <w:pPr>
        <w:pStyle w:val="Sarakstarindkopa"/>
        <w:spacing w:line="240" w:lineRule="auto"/>
        <w:jc w:val="right"/>
        <w:rPr>
          <w:rFonts w:ascii="Times New Roman" w:hAnsi="Times New Roman" w:cs="Times New Roman"/>
        </w:rPr>
      </w:pPr>
      <w:bookmarkStart w:id="38" w:name="_Hlk164413231"/>
      <w:r w:rsidRPr="00B53C0F">
        <w:rPr>
          <w:rFonts w:ascii="Times New Roman" w:hAnsi="Times New Roman" w:cs="Times New Roman"/>
        </w:rPr>
        <w:t>Iepirkuma „</w:t>
      </w:r>
      <w:r w:rsidR="009B594F" w:rsidRPr="009B594F">
        <w:rPr>
          <w:rFonts w:ascii="Times New Roman" w:hAnsi="Times New Roman" w:cs="Times New Roman"/>
        </w:rPr>
        <w:t>Operāciju veļas un ķirurģiskā apģērba piegāde</w:t>
      </w:r>
      <w:r w:rsidRPr="00B53C0F">
        <w:rPr>
          <w:rFonts w:ascii="Times New Roman" w:hAnsi="Times New Roman" w:cs="Times New Roman"/>
        </w:rPr>
        <w:t>”</w:t>
      </w:r>
    </w:p>
    <w:p w14:paraId="1C13E187" w14:textId="7633228F" w:rsidR="002240B0" w:rsidRPr="00B53C0F" w:rsidRDefault="002240B0"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sidR="00A60799">
        <w:rPr>
          <w:rFonts w:ascii="Times New Roman" w:hAnsi="Times New Roman" w:cs="Times New Roman"/>
        </w:rPr>
        <w:t>1</w:t>
      </w:r>
      <w:r w:rsidR="009B594F">
        <w:rPr>
          <w:rFonts w:ascii="Times New Roman" w:hAnsi="Times New Roman" w:cs="Times New Roman"/>
        </w:rPr>
        <w:t>5</w:t>
      </w:r>
      <w:r w:rsidR="00470506">
        <w:rPr>
          <w:rFonts w:ascii="Times New Roman" w:hAnsi="Times New Roman" w:cs="Times New Roman"/>
        </w:rPr>
        <w:t>K</w:t>
      </w:r>
      <w:r w:rsidRPr="00B53C0F">
        <w:rPr>
          <w:rFonts w:ascii="Times New Roman" w:hAnsi="Times New Roman" w:cs="Times New Roman"/>
        </w:rPr>
        <w:t xml:space="preserve"> nolikumam</w:t>
      </w:r>
      <w:bookmarkEnd w:id="37"/>
    </w:p>
    <w:bookmarkEnd w:id="38"/>
    <w:p w14:paraId="6316AD2E" w14:textId="41BFCB4A" w:rsidR="002240B0" w:rsidRPr="00B53C0F" w:rsidRDefault="007254C3"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sz w:val="24"/>
          <w:szCs w:val="24"/>
        </w:rPr>
        <w:t xml:space="preserve"> </w:t>
      </w:r>
    </w:p>
    <w:p w14:paraId="4A2C1493" w14:textId="57C60766" w:rsidR="007254C3" w:rsidRPr="00B53C0F" w:rsidRDefault="007254C3" w:rsidP="00AF1060">
      <w:pPr>
        <w:pStyle w:val="Sarakstarindkopa"/>
        <w:spacing w:line="240" w:lineRule="auto"/>
        <w:jc w:val="center"/>
        <w:rPr>
          <w:rFonts w:ascii="Times New Roman" w:hAnsi="Times New Roman" w:cs="Times New Roman"/>
          <w:b/>
          <w:bCs/>
          <w:sz w:val="28"/>
          <w:szCs w:val="28"/>
        </w:rPr>
      </w:pPr>
      <w:r w:rsidRPr="00B53C0F">
        <w:rPr>
          <w:rFonts w:ascii="Times New Roman" w:hAnsi="Times New Roman" w:cs="Times New Roman"/>
          <w:b/>
          <w:bCs/>
          <w:sz w:val="28"/>
          <w:szCs w:val="28"/>
        </w:rPr>
        <w:t>PIETEIKUMS</w:t>
      </w:r>
    </w:p>
    <w:p w14:paraId="1F863F6F"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r w:rsidRPr="00B53C0F">
        <w:rPr>
          <w:rFonts w:ascii="Times New Roman" w:eastAsia="Times New Roman" w:hAnsi="Times New Roman" w:cs="Times New Roman"/>
          <w:iCs/>
          <w:kern w:val="0"/>
          <w:sz w:val="24"/>
          <w:szCs w:val="24"/>
          <w:lang w:eastAsia="ar-SA"/>
          <w14:ligatures w14:val="none"/>
        </w:rPr>
        <w:t>&lt;Vietas nosaukums&gt;</w:t>
      </w:r>
      <w:r w:rsidRPr="00B53C0F">
        <w:rPr>
          <w:rFonts w:ascii="Times New Roman" w:eastAsia="Times New Roman" w:hAnsi="Times New Roman" w:cs="Times New Roman"/>
          <w:kern w:val="0"/>
          <w:sz w:val="24"/>
          <w:szCs w:val="24"/>
          <w:lang w:eastAsia="ar-SA"/>
          <w14:ligatures w14:val="none"/>
        </w:rPr>
        <w:t xml:space="preserve">, </w:t>
      </w:r>
      <w:r w:rsidRPr="00B53C0F">
        <w:rPr>
          <w:rFonts w:ascii="Times New Roman" w:eastAsia="Times New Roman" w:hAnsi="Times New Roman" w:cs="Times New Roman"/>
          <w:iCs/>
          <w:kern w:val="0"/>
          <w:sz w:val="24"/>
          <w:szCs w:val="24"/>
          <w:lang w:eastAsia="ar-SA"/>
          <w14:ligatures w14:val="none"/>
        </w:rPr>
        <w:t>&lt;gads&gt;</w:t>
      </w:r>
      <w:r w:rsidRPr="00B53C0F">
        <w:rPr>
          <w:rFonts w:ascii="Times New Roman" w:eastAsia="Times New Roman" w:hAnsi="Times New Roman" w:cs="Times New Roman"/>
          <w:kern w:val="0"/>
          <w:sz w:val="24"/>
          <w:szCs w:val="24"/>
          <w:lang w:eastAsia="ar-SA"/>
          <w14:ligatures w14:val="none"/>
        </w:rPr>
        <w:t xml:space="preserve">.gada </w:t>
      </w:r>
      <w:r w:rsidRPr="00B53C0F">
        <w:rPr>
          <w:rFonts w:ascii="Times New Roman" w:eastAsia="Times New Roman" w:hAnsi="Times New Roman" w:cs="Times New Roman"/>
          <w:iCs/>
          <w:kern w:val="0"/>
          <w:sz w:val="24"/>
          <w:szCs w:val="24"/>
          <w:lang w:eastAsia="ar-SA"/>
          <w14:ligatures w14:val="none"/>
        </w:rPr>
        <w:t>&lt;datums&gt;</w:t>
      </w:r>
      <w:r w:rsidRPr="00B53C0F">
        <w:rPr>
          <w:rFonts w:ascii="Times New Roman" w:eastAsia="Times New Roman" w:hAnsi="Times New Roman" w:cs="Times New Roman"/>
          <w:kern w:val="0"/>
          <w:sz w:val="24"/>
          <w:szCs w:val="24"/>
          <w:lang w:eastAsia="ar-SA"/>
          <w14:ligatures w14:val="none"/>
        </w:rPr>
        <w:t>.</w:t>
      </w:r>
      <w:r w:rsidRPr="00B53C0F">
        <w:rPr>
          <w:rFonts w:ascii="Times New Roman" w:eastAsia="Times New Roman" w:hAnsi="Times New Roman" w:cs="Times New Roman"/>
          <w:iCs/>
          <w:kern w:val="0"/>
          <w:sz w:val="24"/>
          <w:szCs w:val="24"/>
          <w:lang w:eastAsia="ar-SA"/>
          <w14:ligatures w14:val="none"/>
        </w:rPr>
        <w:t>&lt;mēnesis&gt;</w:t>
      </w:r>
    </w:p>
    <w:tbl>
      <w:tblPr>
        <w:tblStyle w:val="Reatabula"/>
        <w:tblW w:w="9067" w:type="dxa"/>
        <w:tblLook w:val="04A0" w:firstRow="1" w:lastRow="0" w:firstColumn="1" w:lastColumn="0" w:noHBand="0" w:noVBand="1"/>
      </w:tblPr>
      <w:tblGrid>
        <w:gridCol w:w="3964"/>
        <w:gridCol w:w="5103"/>
      </w:tblGrid>
      <w:tr w:rsidR="00304FDD" w:rsidRPr="00B53C0F" w14:paraId="39DFEE63" w14:textId="77777777" w:rsidTr="008C4BF3">
        <w:tc>
          <w:tcPr>
            <w:tcW w:w="3964" w:type="dxa"/>
          </w:tcPr>
          <w:p w14:paraId="7C3C4A2E" w14:textId="77777777" w:rsidR="00304FDD" w:rsidRPr="00B53C0F" w:rsidRDefault="00304FDD" w:rsidP="00AF1060">
            <w:pPr>
              <w:suppressAutoHyphens/>
              <w:rPr>
                <w:sz w:val="24"/>
                <w:szCs w:val="24"/>
                <w:lang w:eastAsia="ar-SA"/>
              </w:rPr>
            </w:pPr>
            <w:r w:rsidRPr="00B53C0F">
              <w:rPr>
                <w:sz w:val="24"/>
                <w:szCs w:val="24"/>
                <w:lang w:eastAsia="ar-SA"/>
              </w:rPr>
              <w:t>Kam</w:t>
            </w:r>
          </w:p>
        </w:tc>
        <w:tc>
          <w:tcPr>
            <w:tcW w:w="5103" w:type="dxa"/>
          </w:tcPr>
          <w:p w14:paraId="28CF759E" w14:textId="591D85FF" w:rsidR="00304FDD" w:rsidRPr="00B53C0F" w:rsidRDefault="003B23FB" w:rsidP="00AF1060">
            <w:pPr>
              <w:suppressAutoHyphens/>
              <w:rPr>
                <w:sz w:val="24"/>
                <w:szCs w:val="24"/>
                <w:lang w:eastAsia="ar-SA"/>
              </w:rPr>
            </w:pPr>
            <w:r w:rsidRPr="00B53C0F">
              <w:rPr>
                <w:sz w:val="24"/>
                <w:szCs w:val="24"/>
                <w:lang w:eastAsia="ar-SA"/>
              </w:rPr>
              <w:t>Sabiedrība ar ierobežotu atbildību “Jēkabpils reģionālā slimnīca”, Andreja Pormaļa iela 125</w:t>
            </w:r>
            <w:r w:rsidR="00304FDD" w:rsidRPr="00B53C0F">
              <w:rPr>
                <w:sz w:val="24"/>
                <w:szCs w:val="24"/>
                <w:lang w:eastAsia="ar-SA"/>
              </w:rPr>
              <w:t>, Jēkabpils, Jēkabpils novads, LV 5201</w:t>
            </w:r>
          </w:p>
        </w:tc>
      </w:tr>
      <w:tr w:rsidR="00304FDD" w:rsidRPr="00B53C0F" w14:paraId="326BF6D7" w14:textId="77777777" w:rsidTr="008C4BF3">
        <w:tc>
          <w:tcPr>
            <w:tcW w:w="3964" w:type="dxa"/>
          </w:tcPr>
          <w:p w14:paraId="5EC92A73" w14:textId="77777777" w:rsidR="00304FDD" w:rsidRPr="00B53C0F" w:rsidRDefault="00304FDD" w:rsidP="00AF1060">
            <w:pPr>
              <w:suppressAutoHyphens/>
              <w:rPr>
                <w:sz w:val="24"/>
                <w:szCs w:val="24"/>
                <w:lang w:eastAsia="ar-SA"/>
              </w:rPr>
            </w:pPr>
            <w:r w:rsidRPr="00B53C0F">
              <w:rPr>
                <w:sz w:val="24"/>
                <w:szCs w:val="24"/>
                <w:lang w:eastAsia="ar-SA"/>
              </w:rPr>
              <w:t>Pretendents</w:t>
            </w:r>
          </w:p>
        </w:tc>
        <w:tc>
          <w:tcPr>
            <w:tcW w:w="5103" w:type="dxa"/>
          </w:tcPr>
          <w:p w14:paraId="666E597D" w14:textId="77777777" w:rsidR="00304FDD" w:rsidRPr="00B53C0F" w:rsidRDefault="00304FDD" w:rsidP="00AF1060">
            <w:pPr>
              <w:suppressAutoHyphens/>
              <w:rPr>
                <w:sz w:val="24"/>
                <w:szCs w:val="24"/>
                <w:lang w:eastAsia="ar-SA"/>
              </w:rPr>
            </w:pPr>
          </w:p>
        </w:tc>
      </w:tr>
      <w:tr w:rsidR="00304FDD" w:rsidRPr="00B53C0F" w14:paraId="5E1F70FD" w14:textId="77777777" w:rsidTr="008C4BF3">
        <w:tc>
          <w:tcPr>
            <w:tcW w:w="3964" w:type="dxa"/>
          </w:tcPr>
          <w:p w14:paraId="72E95531" w14:textId="77777777" w:rsidR="00304FDD" w:rsidRPr="00B53C0F" w:rsidRDefault="00304FDD" w:rsidP="00AF1060">
            <w:pPr>
              <w:suppressAutoHyphens/>
              <w:rPr>
                <w:sz w:val="24"/>
                <w:szCs w:val="24"/>
                <w:lang w:eastAsia="ar-SA"/>
              </w:rPr>
            </w:pPr>
            <w:r w:rsidRPr="00B53C0F">
              <w:rPr>
                <w:sz w:val="24"/>
                <w:szCs w:val="24"/>
                <w:lang w:eastAsia="ar-SA"/>
              </w:rPr>
              <w:t>Reģistrācijas Nr.</w:t>
            </w:r>
          </w:p>
        </w:tc>
        <w:tc>
          <w:tcPr>
            <w:tcW w:w="5103" w:type="dxa"/>
          </w:tcPr>
          <w:p w14:paraId="7C7636C0" w14:textId="77777777" w:rsidR="00304FDD" w:rsidRPr="00B53C0F" w:rsidRDefault="00304FDD" w:rsidP="00AF1060">
            <w:pPr>
              <w:suppressAutoHyphens/>
              <w:rPr>
                <w:sz w:val="24"/>
                <w:szCs w:val="24"/>
                <w:lang w:eastAsia="ar-SA"/>
              </w:rPr>
            </w:pPr>
          </w:p>
        </w:tc>
      </w:tr>
      <w:tr w:rsidR="00304FDD" w:rsidRPr="00B53C0F" w14:paraId="3121BC8A" w14:textId="77777777" w:rsidTr="008C4BF3">
        <w:tc>
          <w:tcPr>
            <w:tcW w:w="3964" w:type="dxa"/>
          </w:tcPr>
          <w:p w14:paraId="773E82E2" w14:textId="77777777" w:rsidR="00304FDD" w:rsidRPr="00B53C0F" w:rsidRDefault="00304FDD" w:rsidP="00AF1060">
            <w:pPr>
              <w:suppressAutoHyphens/>
              <w:rPr>
                <w:sz w:val="24"/>
                <w:szCs w:val="24"/>
                <w:lang w:eastAsia="ar-SA"/>
              </w:rPr>
            </w:pPr>
            <w:r w:rsidRPr="00B53C0F">
              <w:rPr>
                <w:sz w:val="24"/>
                <w:szCs w:val="24"/>
                <w:lang w:eastAsia="ar-SA"/>
              </w:rPr>
              <w:t>Juridiskā adrese</w:t>
            </w:r>
          </w:p>
        </w:tc>
        <w:tc>
          <w:tcPr>
            <w:tcW w:w="5103" w:type="dxa"/>
          </w:tcPr>
          <w:p w14:paraId="3430044D" w14:textId="77777777" w:rsidR="00304FDD" w:rsidRPr="00B53C0F" w:rsidRDefault="00304FDD" w:rsidP="00AF1060">
            <w:pPr>
              <w:suppressAutoHyphens/>
              <w:rPr>
                <w:sz w:val="24"/>
                <w:szCs w:val="24"/>
                <w:lang w:eastAsia="ar-SA"/>
              </w:rPr>
            </w:pPr>
          </w:p>
        </w:tc>
      </w:tr>
      <w:tr w:rsidR="00304FDD" w:rsidRPr="00B53C0F" w14:paraId="2C5EE8EF" w14:textId="77777777" w:rsidTr="008C4BF3">
        <w:tc>
          <w:tcPr>
            <w:tcW w:w="3964" w:type="dxa"/>
          </w:tcPr>
          <w:p w14:paraId="764AC74E" w14:textId="77777777" w:rsidR="00304FDD" w:rsidRPr="00B53C0F" w:rsidRDefault="00304FDD" w:rsidP="00AF1060">
            <w:pPr>
              <w:suppressAutoHyphens/>
              <w:rPr>
                <w:sz w:val="24"/>
                <w:szCs w:val="24"/>
                <w:lang w:eastAsia="ar-SA"/>
              </w:rPr>
            </w:pPr>
            <w:r w:rsidRPr="00B53C0F">
              <w:rPr>
                <w:sz w:val="24"/>
                <w:szCs w:val="24"/>
                <w:lang w:eastAsia="ar-SA"/>
              </w:rPr>
              <w:t>Norēķinu konta Nr.*</w:t>
            </w:r>
          </w:p>
        </w:tc>
        <w:tc>
          <w:tcPr>
            <w:tcW w:w="5103" w:type="dxa"/>
          </w:tcPr>
          <w:p w14:paraId="2DCCFEFD" w14:textId="77777777" w:rsidR="00304FDD" w:rsidRPr="00B53C0F" w:rsidRDefault="00304FDD" w:rsidP="00AF1060">
            <w:pPr>
              <w:suppressAutoHyphens/>
              <w:rPr>
                <w:sz w:val="24"/>
                <w:szCs w:val="24"/>
                <w:lang w:eastAsia="ar-SA"/>
              </w:rPr>
            </w:pPr>
            <w:r w:rsidRPr="00B53C0F">
              <w:rPr>
                <w:sz w:val="24"/>
                <w:szCs w:val="24"/>
                <w:lang w:eastAsia="ar-SA"/>
              </w:rPr>
              <w:t>* nav obligāti norādāms</w:t>
            </w:r>
          </w:p>
        </w:tc>
      </w:tr>
      <w:tr w:rsidR="00304FDD" w:rsidRPr="00B53C0F" w14:paraId="5855338A" w14:textId="77777777" w:rsidTr="008C4BF3">
        <w:tc>
          <w:tcPr>
            <w:tcW w:w="3964" w:type="dxa"/>
          </w:tcPr>
          <w:p w14:paraId="501AD511" w14:textId="77777777" w:rsidR="00304FDD" w:rsidRPr="00B53C0F" w:rsidRDefault="00304FDD" w:rsidP="00AF1060">
            <w:pPr>
              <w:suppressAutoHyphens/>
              <w:rPr>
                <w:sz w:val="24"/>
                <w:szCs w:val="24"/>
                <w:lang w:eastAsia="ar-SA"/>
              </w:rPr>
            </w:pPr>
            <w:r w:rsidRPr="00B53C0F">
              <w:rPr>
                <w:sz w:val="24"/>
                <w:szCs w:val="24"/>
                <w:lang w:eastAsia="ar-SA"/>
              </w:rPr>
              <w:t>E-pasta adrese</w:t>
            </w:r>
          </w:p>
        </w:tc>
        <w:tc>
          <w:tcPr>
            <w:tcW w:w="5103" w:type="dxa"/>
          </w:tcPr>
          <w:p w14:paraId="306CC884" w14:textId="77777777" w:rsidR="00304FDD" w:rsidRPr="00B53C0F" w:rsidRDefault="00304FDD" w:rsidP="00AF1060">
            <w:pPr>
              <w:suppressAutoHyphens/>
              <w:rPr>
                <w:sz w:val="24"/>
                <w:szCs w:val="24"/>
                <w:lang w:eastAsia="ar-SA"/>
              </w:rPr>
            </w:pPr>
          </w:p>
        </w:tc>
      </w:tr>
      <w:tr w:rsidR="00304FDD" w:rsidRPr="00B53C0F" w14:paraId="3E0541E6" w14:textId="77777777" w:rsidTr="008C4BF3">
        <w:tc>
          <w:tcPr>
            <w:tcW w:w="3964" w:type="dxa"/>
          </w:tcPr>
          <w:p w14:paraId="04EC5DD7" w14:textId="77777777" w:rsidR="00304FDD" w:rsidRPr="00B53C0F" w:rsidRDefault="00304FDD" w:rsidP="00AF1060">
            <w:pPr>
              <w:suppressAutoHyphens/>
              <w:rPr>
                <w:sz w:val="24"/>
                <w:szCs w:val="24"/>
                <w:lang w:eastAsia="ar-SA"/>
              </w:rPr>
            </w:pPr>
            <w:r w:rsidRPr="00B53C0F">
              <w:rPr>
                <w:sz w:val="24"/>
                <w:szCs w:val="24"/>
                <w:lang w:eastAsia="ar-SA"/>
              </w:rPr>
              <w:t>Pretendenta kontaktpersona</w:t>
            </w:r>
          </w:p>
          <w:p w14:paraId="7AD8BAB9" w14:textId="77777777" w:rsidR="00304FDD" w:rsidRPr="00B53C0F" w:rsidRDefault="00304FDD" w:rsidP="00AF1060">
            <w:pPr>
              <w:suppressAutoHyphens/>
              <w:rPr>
                <w:sz w:val="24"/>
                <w:szCs w:val="24"/>
                <w:lang w:eastAsia="ar-SA"/>
              </w:rPr>
            </w:pPr>
            <w:r w:rsidRPr="00B53C0F">
              <w:rPr>
                <w:sz w:val="24"/>
                <w:szCs w:val="24"/>
                <w:lang w:eastAsia="ar-SA"/>
              </w:rPr>
              <w:t>(vārds, uzvārds, amats, telefona Nr.)</w:t>
            </w:r>
          </w:p>
        </w:tc>
        <w:tc>
          <w:tcPr>
            <w:tcW w:w="5103" w:type="dxa"/>
          </w:tcPr>
          <w:p w14:paraId="67803F32" w14:textId="77777777" w:rsidR="00304FDD" w:rsidRPr="00B53C0F" w:rsidRDefault="00304FDD" w:rsidP="00AF1060">
            <w:pPr>
              <w:suppressAutoHyphens/>
              <w:rPr>
                <w:sz w:val="24"/>
                <w:szCs w:val="24"/>
                <w:lang w:eastAsia="ar-SA"/>
              </w:rPr>
            </w:pPr>
          </w:p>
        </w:tc>
      </w:tr>
      <w:tr w:rsidR="001159C3" w:rsidRPr="00B53C0F" w14:paraId="71FF7603" w14:textId="77777777" w:rsidTr="008C4BF3">
        <w:tc>
          <w:tcPr>
            <w:tcW w:w="3964" w:type="dxa"/>
          </w:tcPr>
          <w:p w14:paraId="5696D6CC" w14:textId="6B596523" w:rsidR="001159C3" w:rsidRPr="00B53C0F" w:rsidRDefault="001159C3" w:rsidP="00AF1060">
            <w:pPr>
              <w:suppressAutoHyphens/>
              <w:jc w:val="both"/>
              <w:rPr>
                <w:sz w:val="24"/>
                <w:szCs w:val="24"/>
                <w:lang w:eastAsia="ar-SA"/>
              </w:rPr>
            </w:pPr>
            <w:r w:rsidRPr="00B53C0F">
              <w:rPr>
                <w:sz w:val="24"/>
                <w:szCs w:val="24"/>
                <w:lang w:eastAsia="ar-SA"/>
              </w:rPr>
              <w:t>Persona, kas parakstīs līgumu (vārds, uzvārds, amats) un pārstāvības pamatojums</w:t>
            </w:r>
          </w:p>
        </w:tc>
        <w:tc>
          <w:tcPr>
            <w:tcW w:w="5103" w:type="dxa"/>
          </w:tcPr>
          <w:p w14:paraId="73BB42D2" w14:textId="77777777" w:rsidR="001159C3" w:rsidRPr="00B53C0F" w:rsidRDefault="001159C3" w:rsidP="00AF1060">
            <w:pPr>
              <w:suppressAutoHyphens/>
              <w:rPr>
                <w:sz w:val="24"/>
                <w:szCs w:val="24"/>
                <w:lang w:eastAsia="ar-SA"/>
              </w:rPr>
            </w:pPr>
          </w:p>
        </w:tc>
      </w:tr>
      <w:tr w:rsidR="001159C3" w:rsidRPr="00B53C0F" w14:paraId="182C2D17" w14:textId="77777777" w:rsidTr="008C4BF3">
        <w:tc>
          <w:tcPr>
            <w:tcW w:w="3964" w:type="dxa"/>
          </w:tcPr>
          <w:p w14:paraId="446D2080" w14:textId="77777777" w:rsidR="001159C3" w:rsidRPr="00B53C0F" w:rsidRDefault="001159C3" w:rsidP="00AF1060">
            <w:pPr>
              <w:suppressAutoHyphens/>
              <w:jc w:val="both"/>
              <w:rPr>
                <w:sz w:val="24"/>
                <w:szCs w:val="24"/>
                <w:lang w:eastAsia="ar-SA"/>
              </w:rPr>
            </w:pPr>
            <w:r w:rsidRPr="00B53C0F">
              <w:rPr>
                <w:sz w:val="24"/>
                <w:szCs w:val="24"/>
                <w:lang w:eastAsia="ar-SA"/>
              </w:rPr>
              <w:t xml:space="preserve">Personas, kurām ir izšķirošā ietekme </w:t>
            </w:r>
          </w:p>
          <w:p w14:paraId="29849C34" w14:textId="77777777" w:rsidR="001159C3" w:rsidRPr="00B53C0F" w:rsidRDefault="001159C3" w:rsidP="00AF1060">
            <w:pPr>
              <w:suppressAutoHyphens/>
              <w:jc w:val="both"/>
              <w:rPr>
                <w:sz w:val="24"/>
                <w:szCs w:val="24"/>
                <w:lang w:eastAsia="ar-SA"/>
              </w:rPr>
            </w:pPr>
            <w:r w:rsidRPr="00B53C0F">
              <w:rPr>
                <w:sz w:val="24"/>
                <w:szCs w:val="24"/>
                <w:lang w:eastAsia="ar-SA"/>
              </w:rPr>
              <w:t xml:space="preserve">uz līdzdalības pamata normatīvo aktu </w:t>
            </w:r>
          </w:p>
          <w:p w14:paraId="5F69383A" w14:textId="62BDCA23" w:rsidR="001159C3" w:rsidRPr="00B53C0F" w:rsidRDefault="001159C3" w:rsidP="00AF1060">
            <w:pPr>
              <w:suppressAutoHyphens/>
              <w:rPr>
                <w:sz w:val="24"/>
                <w:szCs w:val="24"/>
                <w:lang w:eastAsia="ar-SA"/>
              </w:rPr>
            </w:pPr>
            <w:r w:rsidRPr="00B53C0F">
              <w:rPr>
                <w:sz w:val="24"/>
                <w:szCs w:val="24"/>
                <w:lang w:eastAsia="ar-SA"/>
              </w:rPr>
              <w:t xml:space="preserve">par koncerniem izpratnē </w:t>
            </w:r>
          </w:p>
          <w:p w14:paraId="5F095551" w14:textId="629EF1E5" w:rsidR="001159C3" w:rsidRPr="00B53C0F" w:rsidRDefault="001159C3" w:rsidP="00AF1060">
            <w:pPr>
              <w:suppressAutoHyphens/>
              <w:jc w:val="both"/>
              <w:rPr>
                <w:sz w:val="24"/>
                <w:szCs w:val="24"/>
                <w:lang w:eastAsia="ar-SA"/>
              </w:rPr>
            </w:pPr>
            <w:r w:rsidRPr="00B53C0F">
              <w:rPr>
                <w:sz w:val="24"/>
                <w:szCs w:val="24"/>
                <w:lang w:eastAsia="ar-SA"/>
              </w:rPr>
              <w:t>(vārds, uzvārds, personas kods)</w:t>
            </w:r>
          </w:p>
        </w:tc>
        <w:tc>
          <w:tcPr>
            <w:tcW w:w="5103" w:type="dxa"/>
          </w:tcPr>
          <w:p w14:paraId="041AEE14" w14:textId="77777777" w:rsidR="001159C3" w:rsidRPr="00B53C0F" w:rsidRDefault="001159C3" w:rsidP="00AF1060">
            <w:pPr>
              <w:suppressAutoHyphens/>
              <w:rPr>
                <w:sz w:val="24"/>
                <w:szCs w:val="24"/>
                <w:lang w:eastAsia="ar-SA"/>
              </w:rPr>
            </w:pPr>
          </w:p>
        </w:tc>
      </w:tr>
      <w:tr w:rsidR="00304FDD" w:rsidRPr="00B53C0F" w14:paraId="37C44776" w14:textId="77777777" w:rsidTr="008C4BF3">
        <w:tc>
          <w:tcPr>
            <w:tcW w:w="3964" w:type="dxa"/>
          </w:tcPr>
          <w:p w14:paraId="6ABDDB23" w14:textId="77777777" w:rsidR="00304FDD" w:rsidRPr="00B53C0F" w:rsidRDefault="00304FDD" w:rsidP="00AF1060">
            <w:pPr>
              <w:suppressAutoHyphens/>
              <w:rPr>
                <w:sz w:val="24"/>
                <w:szCs w:val="24"/>
                <w:lang w:eastAsia="ar-SA"/>
              </w:rPr>
            </w:pPr>
            <w:r w:rsidRPr="00B53C0F">
              <w:rPr>
                <w:sz w:val="24"/>
                <w:szCs w:val="24"/>
                <w:lang w:eastAsia="ar-SA"/>
              </w:rPr>
              <w:t xml:space="preserve">Citi uzņēmēji </w:t>
            </w:r>
          </w:p>
          <w:p w14:paraId="108CAB9A" w14:textId="2315132A" w:rsidR="00304FDD" w:rsidRPr="00B53C0F" w:rsidRDefault="00304FDD" w:rsidP="00AF1060">
            <w:pPr>
              <w:suppressAutoHyphens/>
              <w:rPr>
                <w:i/>
                <w:iCs/>
                <w:sz w:val="24"/>
                <w:szCs w:val="24"/>
                <w:lang w:eastAsia="ar-SA"/>
              </w:rPr>
            </w:pPr>
            <w:r w:rsidRPr="00B53C0F">
              <w:rPr>
                <w:i/>
                <w:iCs/>
                <w:sz w:val="24"/>
                <w:szCs w:val="24"/>
                <w:lang w:eastAsia="ar-SA"/>
              </w:rPr>
              <w:t xml:space="preserve">(uzņēmumu nosaukumi, uz kuru </w:t>
            </w:r>
            <w:r w:rsidRPr="00064641">
              <w:rPr>
                <w:i/>
                <w:iCs/>
                <w:sz w:val="24"/>
                <w:szCs w:val="24"/>
                <w:lang w:eastAsia="ar-SA"/>
              </w:rPr>
              <w:t xml:space="preserve">iespējām kvalifikācijas pierādīšanai balstās Pretendents, atbilstoši šī nolikuma </w:t>
            </w:r>
            <w:r w:rsidR="00064641" w:rsidRPr="00064641">
              <w:rPr>
                <w:i/>
                <w:iCs/>
                <w:sz w:val="24"/>
                <w:szCs w:val="24"/>
                <w:lang w:eastAsia="ar-SA"/>
              </w:rPr>
              <w:t>7</w:t>
            </w:r>
            <w:r w:rsidRPr="00064641">
              <w:rPr>
                <w:i/>
                <w:iCs/>
                <w:sz w:val="24"/>
                <w:szCs w:val="24"/>
                <w:lang w:eastAsia="ar-SA"/>
              </w:rPr>
              <w:t>.4.punkta prasībām</w:t>
            </w:r>
            <w:r w:rsidRPr="00B53C0F">
              <w:rPr>
                <w:i/>
                <w:iCs/>
                <w:sz w:val="24"/>
                <w:szCs w:val="24"/>
                <w:lang w:eastAsia="ar-SA"/>
              </w:rPr>
              <w:t xml:space="preserve">), </w:t>
            </w:r>
          </w:p>
        </w:tc>
        <w:tc>
          <w:tcPr>
            <w:tcW w:w="5103" w:type="dxa"/>
          </w:tcPr>
          <w:p w14:paraId="7F9FFD45" w14:textId="77777777" w:rsidR="00304FDD" w:rsidRPr="00B53C0F" w:rsidRDefault="00304FDD" w:rsidP="00AF1060">
            <w:pPr>
              <w:suppressAutoHyphens/>
              <w:rPr>
                <w:sz w:val="24"/>
                <w:szCs w:val="24"/>
                <w:lang w:eastAsia="ar-SA"/>
              </w:rPr>
            </w:pPr>
          </w:p>
        </w:tc>
      </w:tr>
    </w:tbl>
    <w:p w14:paraId="7FF65C65" w14:textId="77777777" w:rsidR="00304FDD" w:rsidRPr="00B53C0F" w:rsidRDefault="00304FDD" w:rsidP="00AF1060">
      <w:pPr>
        <w:spacing w:after="0" w:line="240" w:lineRule="auto"/>
        <w:ind w:left="426"/>
        <w:jc w:val="both"/>
        <w:rPr>
          <w:rFonts w:ascii="Times New Roman" w:eastAsia="Calibri" w:hAnsi="Times New Roman" w:cs="Times New Roman"/>
          <w:kern w:val="0"/>
          <w:sz w:val="24"/>
          <w:szCs w:val="24"/>
          <w14:ligatures w14:val="none"/>
        </w:rPr>
      </w:pPr>
    </w:p>
    <w:p w14:paraId="16AC7662" w14:textId="2F3AAEBF" w:rsidR="00304FDD" w:rsidRPr="00B53C0F" w:rsidRDefault="00304FDD" w:rsidP="00AF1060">
      <w:pPr>
        <w:tabs>
          <w:tab w:val="num" w:pos="284"/>
        </w:tabs>
        <w:spacing w:after="0" w:line="240" w:lineRule="auto"/>
        <w:ind w:firstLine="1"/>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lang w:eastAsia="da-DK"/>
          <w14:ligatures w14:val="none"/>
        </w:rPr>
        <w:t xml:space="preserve">  </w:t>
      </w:r>
      <w:r w:rsidR="003B23FB" w:rsidRPr="00B53C0F">
        <w:rPr>
          <w:rFonts w:ascii="Times New Roman" w:eastAsia="Calibri" w:hAnsi="Times New Roman" w:cs="Times New Roman"/>
          <w:kern w:val="0"/>
          <w:sz w:val="24"/>
          <w:szCs w:val="24"/>
          <w:lang w:eastAsia="da-DK"/>
          <w14:ligatures w14:val="none"/>
        </w:rPr>
        <w:tab/>
      </w:r>
      <w:r w:rsidRPr="00B53C0F">
        <w:rPr>
          <w:rFonts w:ascii="Times New Roman" w:eastAsia="Calibri" w:hAnsi="Times New Roman" w:cs="Times New Roman"/>
          <w:kern w:val="0"/>
          <w:sz w:val="24"/>
          <w:szCs w:val="24"/>
          <w:lang w:eastAsia="da-DK"/>
          <w14:ligatures w14:val="none"/>
        </w:rPr>
        <w:t xml:space="preserve">Piedāvājam </w:t>
      </w:r>
      <w:r w:rsidR="007F1741" w:rsidRPr="00B53C0F">
        <w:rPr>
          <w:rFonts w:ascii="Times New Roman" w:eastAsia="Calibri" w:hAnsi="Times New Roman" w:cs="Times New Roman"/>
          <w:kern w:val="0"/>
          <w:sz w:val="24"/>
          <w:szCs w:val="24"/>
          <w:lang w:eastAsia="da-DK"/>
          <w14:ligatures w14:val="none"/>
        </w:rPr>
        <w:t xml:space="preserve">piegādāt </w:t>
      </w:r>
      <w:r w:rsidR="009B594F">
        <w:rPr>
          <w:rFonts w:ascii="Times New Roman" w:eastAsia="Calibri" w:hAnsi="Times New Roman" w:cs="Times New Roman"/>
          <w:b/>
          <w:bCs/>
          <w:i/>
          <w:iCs/>
          <w:kern w:val="0"/>
          <w:sz w:val="24"/>
          <w:szCs w:val="24"/>
          <w:lang w:eastAsia="da-DK"/>
          <w14:ligatures w14:val="none"/>
        </w:rPr>
        <w:t>o</w:t>
      </w:r>
      <w:r w:rsidR="009B594F" w:rsidRPr="009B594F">
        <w:rPr>
          <w:rFonts w:ascii="Times New Roman" w:eastAsia="Calibri" w:hAnsi="Times New Roman" w:cs="Times New Roman"/>
          <w:b/>
          <w:bCs/>
          <w:i/>
          <w:iCs/>
          <w:kern w:val="0"/>
          <w:sz w:val="24"/>
          <w:szCs w:val="24"/>
          <w:lang w:eastAsia="da-DK"/>
          <w14:ligatures w14:val="none"/>
        </w:rPr>
        <w:t>perāciju veļ</w:t>
      </w:r>
      <w:r w:rsidR="009B594F">
        <w:rPr>
          <w:rFonts w:ascii="Times New Roman" w:eastAsia="Calibri" w:hAnsi="Times New Roman" w:cs="Times New Roman"/>
          <w:b/>
          <w:bCs/>
          <w:i/>
          <w:iCs/>
          <w:kern w:val="0"/>
          <w:sz w:val="24"/>
          <w:szCs w:val="24"/>
          <w:lang w:eastAsia="da-DK"/>
          <w14:ligatures w14:val="none"/>
        </w:rPr>
        <w:t>u</w:t>
      </w:r>
      <w:r w:rsidR="009B594F" w:rsidRPr="009B594F">
        <w:rPr>
          <w:rFonts w:ascii="Times New Roman" w:eastAsia="Calibri" w:hAnsi="Times New Roman" w:cs="Times New Roman"/>
          <w:b/>
          <w:bCs/>
          <w:i/>
          <w:iCs/>
          <w:kern w:val="0"/>
          <w:sz w:val="24"/>
          <w:szCs w:val="24"/>
          <w:lang w:eastAsia="da-DK"/>
          <w14:ligatures w14:val="none"/>
        </w:rPr>
        <w:t xml:space="preserve"> un ķirurģisk</w:t>
      </w:r>
      <w:r w:rsidR="009B594F">
        <w:rPr>
          <w:rFonts w:ascii="Times New Roman" w:eastAsia="Calibri" w:hAnsi="Times New Roman" w:cs="Times New Roman"/>
          <w:b/>
          <w:bCs/>
          <w:i/>
          <w:iCs/>
          <w:kern w:val="0"/>
          <w:sz w:val="24"/>
          <w:szCs w:val="24"/>
          <w:lang w:eastAsia="da-DK"/>
          <w14:ligatures w14:val="none"/>
        </w:rPr>
        <w:t>o</w:t>
      </w:r>
      <w:r w:rsidR="009B594F" w:rsidRPr="009B594F">
        <w:rPr>
          <w:rFonts w:ascii="Times New Roman" w:eastAsia="Calibri" w:hAnsi="Times New Roman" w:cs="Times New Roman"/>
          <w:b/>
          <w:bCs/>
          <w:i/>
          <w:iCs/>
          <w:kern w:val="0"/>
          <w:sz w:val="24"/>
          <w:szCs w:val="24"/>
          <w:lang w:eastAsia="da-DK"/>
          <w14:ligatures w14:val="none"/>
        </w:rPr>
        <w:t xml:space="preserve"> apģērb</w:t>
      </w:r>
      <w:r w:rsidR="009B594F">
        <w:rPr>
          <w:rFonts w:ascii="Times New Roman" w:eastAsia="Calibri" w:hAnsi="Times New Roman" w:cs="Times New Roman"/>
          <w:b/>
          <w:bCs/>
          <w:i/>
          <w:iCs/>
          <w:kern w:val="0"/>
          <w:sz w:val="24"/>
          <w:szCs w:val="24"/>
          <w:lang w:eastAsia="da-DK"/>
          <w14:ligatures w14:val="none"/>
        </w:rPr>
        <w:t>u</w:t>
      </w:r>
      <w:r w:rsidR="008C11B1" w:rsidRPr="00B53C0F">
        <w:rPr>
          <w:rFonts w:ascii="Times New Roman" w:eastAsia="Calibri" w:hAnsi="Times New Roman" w:cs="Times New Roman"/>
          <w:b/>
          <w:bCs/>
          <w:i/>
          <w:iCs/>
          <w:kern w:val="0"/>
          <w:sz w:val="24"/>
          <w:szCs w:val="24"/>
          <w14:ligatures w14:val="none"/>
        </w:rPr>
        <w:t>, Andreja Pormaļa iela 125, Jēkabpils, Jēkabpils novads</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atbilstoši iepirkuma </w:t>
      </w:r>
      <w:r w:rsidR="008C11B1" w:rsidRPr="00B53C0F">
        <w:rPr>
          <w:rFonts w:ascii="Times New Roman" w:eastAsia="Calibri" w:hAnsi="Times New Roman" w:cs="Times New Roman"/>
          <w:kern w:val="0"/>
          <w:sz w:val="24"/>
          <w:szCs w:val="24"/>
          <w14:ligatures w14:val="none"/>
        </w:rPr>
        <w:t>(ID Nr. JRS 2024/</w:t>
      </w:r>
      <w:r w:rsidR="00A60799">
        <w:rPr>
          <w:rFonts w:ascii="Times New Roman" w:eastAsia="Calibri" w:hAnsi="Times New Roman" w:cs="Times New Roman"/>
          <w:kern w:val="0"/>
          <w:sz w:val="24"/>
          <w:szCs w:val="24"/>
          <w14:ligatures w14:val="none"/>
        </w:rPr>
        <w:t>1</w:t>
      </w:r>
      <w:r w:rsidR="009B594F">
        <w:rPr>
          <w:rFonts w:ascii="Times New Roman" w:eastAsia="Calibri" w:hAnsi="Times New Roman" w:cs="Times New Roman"/>
          <w:kern w:val="0"/>
          <w:sz w:val="24"/>
          <w:szCs w:val="24"/>
          <w14:ligatures w14:val="none"/>
        </w:rPr>
        <w:t>5</w:t>
      </w:r>
      <w:r w:rsidR="00827096">
        <w:rPr>
          <w:rFonts w:ascii="Times New Roman" w:eastAsia="Calibri" w:hAnsi="Times New Roman" w:cs="Times New Roman"/>
          <w:kern w:val="0"/>
          <w:sz w:val="24"/>
          <w:szCs w:val="24"/>
          <w14:ligatures w14:val="none"/>
        </w:rPr>
        <w:t>K</w:t>
      </w:r>
      <w:r w:rsidR="008C11B1"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kern w:val="0"/>
          <w:sz w:val="24"/>
          <w:szCs w:val="24"/>
          <w14:ligatures w14:val="none"/>
        </w:rPr>
        <w:t xml:space="preserve">nolikuma </w:t>
      </w:r>
      <w:r w:rsidRPr="00B53C0F">
        <w:rPr>
          <w:rFonts w:ascii="Times New Roman" w:eastAsia="Calibri" w:hAnsi="Times New Roman" w:cs="Times New Roman"/>
          <w:kern w:val="0"/>
          <w:sz w:val="24"/>
          <w:szCs w:val="24"/>
          <w:lang w:eastAsia="da-DK"/>
          <w14:ligatures w14:val="none"/>
        </w:rPr>
        <w:t xml:space="preserve">prasībām un iepirkuma līguma </w:t>
      </w:r>
      <w:r w:rsidR="00794D9D" w:rsidRPr="00B53C0F">
        <w:rPr>
          <w:rFonts w:ascii="Times New Roman" w:eastAsia="Calibri" w:hAnsi="Times New Roman" w:cs="Times New Roman"/>
          <w:kern w:val="0"/>
          <w:sz w:val="24"/>
          <w:szCs w:val="24"/>
          <w:lang w:eastAsia="da-DK"/>
          <w14:ligatures w14:val="none"/>
        </w:rPr>
        <w:t xml:space="preserve">projekta </w:t>
      </w:r>
      <w:r w:rsidRPr="00B53C0F">
        <w:rPr>
          <w:rFonts w:ascii="Times New Roman" w:eastAsia="Calibri" w:hAnsi="Times New Roman" w:cs="Times New Roman"/>
          <w:kern w:val="0"/>
          <w:sz w:val="24"/>
          <w:szCs w:val="24"/>
          <w:lang w:eastAsia="da-DK"/>
          <w14:ligatures w14:val="none"/>
        </w:rPr>
        <w:t>noteikumiem</w:t>
      </w:r>
      <w:r w:rsidR="00F06C3C" w:rsidRPr="00B53C0F">
        <w:rPr>
          <w:rFonts w:ascii="Times New Roman" w:eastAsia="Calibri" w:hAnsi="Times New Roman" w:cs="Times New Roman"/>
          <w:kern w:val="0"/>
          <w:sz w:val="24"/>
          <w:szCs w:val="24"/>
          <w:lang w:eastAsia="da-DK"/>
          <w14:ligatures w14:val="none"/>
        </w:rPr>
        <w:t xml:space="preserve">. </w:t>
      </w:r>
      <w:r w:rsidRPr="00B53C0F">
        <w:rPr>
          <w:rFonts w:ascii="Times New Roman" w:eastAsia="Calibri" w:hAnsi="Times New Roman" w:cs="Times New Roman"/>
          <w:kern w:val="0"/>
          <w:sz w:val="24"/>
          <w:szCs w:val="24"/>
          <w:lang w:eastAsia="da-DK"/>
          <w14:ligatures w14:val="none"/>
        </w:rPr>
        <w:t xml:space="preserve"> </w:t>
      </w:r>
    </w:p>
    <w:p w14:paraId="674923E6" w14:textId="312D5484" w:rsidR="008C11B1" w:rsidRPr="00B53C0F" w:rsidRDefault="008C11B1" w:rsidP="00AF1060">
      <w:pPr>
        <w:numPr>
          <w:ilvl w:val="0"/>
          <w:numId w:val="8"/>
        </w:numPr>
        <w:tabs>
          <w:tab w:val="clear" w:pos="502"/>
        </w:tabs>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Mēs apstiprinām, ka pievienotie dokumenti veido šo piedāvājumu.</w:t>
      </w:r>
    </w:p>
    <w:p w14:paraId="408D33BF" w14:textId="5AC85AEA" w:rsidR="008C11B1" w:rsidRPr="00B53C0F" w:rsidRDefault="001159C3" w:rsidP="00AF1060">
      <w:pPr>
        <w:pStyle w:val="ListHangingNoSpace"/>
        <w:tabs>
          <w:tab w:val="clear" w:pos="502"/>
        </w:tabs>
        <w:spacing w:line="240" w:lineRule="auto"/>
        <w:ind w:left="426" w:hanging="284"/>
        <w:jc w:val="both"/>
        <w:rPr>
          <w:rFonts w:eastAsia="Calibri"/>
          <w:sz w:val="24"/>
          <w:szCs w:val="24"/>
          <w:lang w:val="lv-LV" w:eastAsia="lv-LV"/>
        </w:rPr>
      </w:pPr>
      <w:r w:rsidRPr="00B53C0F">
        <w:rPr>
          <w:rFonts w:eastAsia="Calibri"/>
          <w:sz w:val="24"/>
          <w:szCs w:val="24"/>
          <w:lang w:val="lv-LV" w:eastAsia="lv-LV"/>
        </w:rPr>
        <w:t xml:space="preserve"> </w:t>
      </w:r>
      <w:r w:rsidR="008C11B1" w:rsidRPr="00B53C0F">
        <w:rPr>
          <w:rFonts w:eastAsia="Calibri"/>
          <w:sz w:val="24"/>
          <w:szCs w:val="24"/>
          <w:lang w:val="lv-LV" w:eastAsia="lv-LV"/>
        </w:rPr>
        <w:t xml:space="preserve">Mēs apliecinām, ka mums nav konkurenci ierobežojošas priekšrocības iepirkumā, un mēs, </w:t>
      </w:r>
      <w:r w:rsidRPr="00B53C0F">
        <w:rPr>
          <w:rFonts w:eastAsia="Calibri"/>
          <w:sz w:val="24"/>
          <w:szCs w:val="24"/>
          <w:lang w:val="lv-LV" w:eastAsia="lv-LV"/>
        </w:rPr>
        <w:t xml:space="preserve">  </w:t>
      </w:r>
      <w:r w:rsidR="008C11B1" w:rsidRPr="00B53C0F">
        <w:rPr>
          <w:rFonts w:eastAsia="Calibri"/>
          <w:sz w:val="24"/>
          <w:szCs w:val="24"/>
          <w:lang w:val="lv-LV" w:eastAsia="lv-LV"/>
        </w:rPr>
        <w:t xml:space="preserve">kā arī ar mums saistīta juridiskā persona nav bijusi iesaistīta iepirkuma sagatavošanā saskaņā ar PIL 18. panta ceturto daļu. </w:t>
      </w:r>
    </w:p>
    <w:p w14:paraId="3643253B" w14:textId="77777777" w:rsidR="00DC076B" w:rsidRPr="00B53C0F" w:rsidRDefault="00DC076B" w:rsidP="00AF1060">
      <w:pPr>
        <w:pStyle w:val="ListHangingNoSpace"/>
        <w:tabs>
          <w:tab w:val="clear" w:pos="502"/>
          <w:tab w:val="num" w:pos="426"/>
        </w:tabs>
        <w:spacing w:line="240" w:lineRule="auto"/>
        <w:ind w:left="567" w:hanging="425"/>
        <w:jc w:val="both"/>
        <w:rPr>
          <w:rFonts w:eastAsia="Calibri"/>
          <w:sz w:val="24"/>
          <w:szCs w:val="24"/>
          <w:lang w:val="lv-LV" w:eastAsia="lv-LV"/>
        </w:rPr>
      </w:pPr>
      <w:r w:rsidRPr="00B53C0F">
        <w:rPr>
          <w:rFonts w:eastAsia="Calibri"/>
          <w:sz w:val="24"/>
          <w:szCs w:val="24"/>
          <w:lang w:val="lv-LV" w:eastAsia="lv-LV"/>
        </w:rPr>
        <w:t>Informējam, ka mūsu uzņēmums atbilst šādam uzņēmuma statusam (atzīmēt atbilstošo):</w:t>
      </w:r>
    </w:p>
    <w:p w14:paraId="71397541" w14:textId="219883A0"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Mazais uzņēmums (nodarbinātas mazāk nekā 50 personas un gada apgrozījums un/vai gada bilance kopā nepārsniedz 10 miljonus euro);</w:t>
      </w:r>
    </w:p>
    <w:p w14:paraId="4454421D"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 Vidējais uzņēmums (nodarbinātas mazāk nekā 250 personas un kura gada </w:t>
      </w:r>
    </w:p>
    <w:p w14:paraId="6F7923FB"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 xml:space="preserve">apgrozījums nepārsniedz 50 miljonus euro, un/vai, kura gada bilance kopā </w:t>
      </w:r>
    </w:p>
    <w:p w14:paraId="15663F09" w14:textId="77777777" w:rsidR="00DC076B" w:rsidRPr="00B53C0F" w:rsidRDefault="00DC076B" w:rsidP="00AF1060">
      <w:pPr>
        <w:pStyle w:val="ListHangingNoSpace"/>
        <w:numPr>
          <w:ilvl w:val="0"/>
          <w:numId w:val="0"/>
        </w:numPr>
        <w:spacing w:line="240" w:lineRule="auto"/>
        <w:ind w:left="1134"/>
        <w:jc w:val="both"/>
        <w:rPr>
          <w:rFonts w:eastAsia="Calibri"/>
          <w:sz w:val="24"/>
          <w:szCs w:val="24"/>
          <w:lang w:val="lv-LV" w:eastAsia="lv-LV"/>
        </w:rPr>
      </w:pPr>
      <w:r w:rsidRPr="00B53C0F">
        <w:rPr>
          <w:rFonts w:eastAsia="Calibri"/>
          <w:sz w:val="24"/>
          <w:szCs w:val="24"/>
          <w:lang w:val="lv-LV" w:eastAsia="lv-LV"/>
        </w:rPr>
        <w:t>nepārsniedz 43 miljonus euro).</w:t>
      </w:r>
    </w:p>
    <w:p w14:paraId="24C0F638" w14:textId="5D326248" w:rsidR="00DC076B" w:rsidRPr="00B53C0F" w:rsidRDefault="00DC076B" w:rsidP="00AF1060">
      <w:pPr>
        <w:pStyle w:val="ListHangingNoSpace"/>
        <w:spacing w:line="240" w:lineRule="auto"/>
        <w:ind w:hanging="1559"/>
        <w:rPr>
          <w:lang w:val="lv-LV"/>
        </w:rPr>
      </w:pPr>
      <w:r w:rsidRPr="00B53C0F">
        <w:rPr>
          <w:sz w:val="24"/>
          <w:szCs w:val="24"/>
          <w:lang w:val="lv-LV"/>
        </w:rPr>
        <w:t xml:space="preserve">Ja pretendents ir </w:t>
      </w:r>
      <w:r w:rsidR="00363FF4" w:rsidRPr="00B53C0F">
        <w:rPr>
          <w:sz w:val="24"/>
          <w:szCs w:val="24"/>
          <w:lang w:val="lv-LV"/>
        </w:rPr>
        <w:t>piegādātāju apvienība</w:t>
      </w:r>
      <w:r w:rsidRPr="00B53C0F">
        <w:rPr>
          <w:lang w:val="lv-LV"/>
        </w:rPr>
        <w:t>:</w:t>
      </w:r>
    </w:p>
    <w:tbl>
      <w:tblPr>
        <w:tblW w:w="88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
        <w:gridCol w:w="2503"/>
        <w:gridCol w:w="1685"/>
        <w:gridCol w:w="1475"/>
        <w:gridCol w:w="2551"/>
      </w:tblGrid>
      <w:tr w:rsidR="00DC076B" w:rsidRPr="00B53C0F" w14:paraId="1C12AB27" w14:textId="77777777" w:rsidTr="008C4BF3">
        <w:tc>
          <w:tcPr>
            <w:tcW w:w="603" w:type="dxa"/>
            <w:shd w:val="clear" w:color="auto" w:fill="auto"/>
          </w:tcPr>
          <w:p w14:paraId="19B28F5F" w14:textId="77777777" w:rsidR="00DC076B" w:rsidRPr="00B53C0F" w:rsidRDefault="00DC076B" w:rsidP="00AF1060">
            <w:pPr>
              <w:spacing w:after="0" w:line="240" w:lineRule="auto"/>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 xml:space="preserve">Nr. </w:t>
            </w:r>
          </w:p>
          <w:p w14:paraId="7232FEDC"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p.k.</w:t>
            </w:r>
          </w:p>
        </w:tc>
        <w:tc>
          <w:tcPr>
            <w:tcW w:w="2503" w:type="dxa"/>
            <w:shd w:val="clear" w:color="auto" w:fill="auto"/>
          </w:tcPr>
          <w:p w14:paraId="1B726DFF" w14:textId="35A76C79"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Personas, kuras veido piegādātāju apvienību nosaukums</w:t>
            </w:r>
          </w:p>
        </w:tc>
        <w:tc>
          <w:tcPr>
            <w:tcW w:w="1685" w:type="dxa"/>
            <w:shd w:val="clear" w:color="auto" w:fill="auto"/>
          </w:tcPr>
          <w:p w14:paraId="0FF29DB7"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Reģistrācijas Nr.</w:t>
            </w:r>
          </w:p>
        </w:tc>
        <w:tc>
          <w:tcPr>
            <w:tcW w:w="1475" w:type="dxa"/>
            <w:shd w:val="clear" w:color="auto" w:fill="auto"/>
          </w:tcPr>
          <w:p w14:paraId="6999334B" w14:textId="77777777" w:rsidR="00DC076B" w:rsidRPr="00B53C0F" w:rsidRDefault="00DC076B"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Juridiskā adrese</w:t>
            </w:r>
          </w:p>
        </w:tc>
        <w:tc>
          <w:tcPr>
            <w:tcW w:w="2551" w:type="dxa"/>
            <w:shd w:val="clear" w:color="auto" w:fill="auto"/>
          </w:tcPr>
          <w:p w14:paraId="3551BED4" w14:textId="3507F3FA" w:rsidR="00DC076B" w:rsidRPr="00B53C0F" w:rsidRDefault="00363FF4" w:rsidP="00AF1060">
            <w:pPr>
              <w:spacing w:after="0" w:line="240" w:lineRule="auto"/>
              <w:ind w:right="29"/>
              <w:jc w:val="both"/>
              <w:rPr>
                <w:rFonts w:ascii="Times New Roman" w:eastAsia="Times New Roman" w:hAnsi="Times New Roman" w:cs="Times New Roman"/>
                <w:sz w:val="20"/>
                <w:szCs w:val="20"/>
                <w:lang w:eastAsia="lv-LV"/>
              </w:rPr>
            </w:pPr>
            <w:r w:rsidRPr="00B53C0F">
              <w:rPr>
                <w:rFonts w:ascii="Times New Roman" w:eastAsia="Times New Roman" w:hAnsi="Times New Roman" w:cs="Times New Roman"/>
                <w:sz w:val="20"/>
                <w:szCs w:val="20"/>
                <w:lang w:eastAsia="lv-LV"/>
              </w:rPr>
              <w:t>Atbildības apjoms</w:t>
            </w:r>
          </w:p>
        </w:tc>
      </w:tr>
      <w:tr w:rsidR="00DC076B" w:rsidRPr="00B53C0F" w14:paraId="1C2D1E9C" w14:textId="77777777" w:rsidTr="008C4BF3">
        <w:tc>
          <w:tcPr>
            <w:tcW w:w="603" w:type="dxa"/>
            <w:shd w:val="clear" w:color="auto" w:fill="auto"/>
          </w:tcPr>
          <w:p w14:paraId="133CAC5F" w14:textId="5421E6DC" w:rsidR="00DC076B" w:rsidRPr="00B53C0F" w:rsidRDefault="002D6387" w:rsidP="00AF1060">
            <w:pPr>
              <w:spacing w:after="0" w:line="240" w:lineRule="auto"/>
              <w:ind w:right="29"/>
              <w:jc w:val="both"/>
              <w:rPr>
                <w:rFonts w:ascii="Times New Roman" w:eastAsia="Times New Roman" w:hAnsi="Times New Roman" w:cs="Times New Roman"/>
                <w:sz w:val="24"/>
                <w:szCs w:val="20"/>
                <w:lang w:eastAsia="lv-LV"/>
              </w:rPr>
            </w:pPr>
            <w:r w:rsidRPr="00B53C0F">
              <w:rPr>
                <w:rFonts w:ascii="Times New Roman" w:eastAsia="Times New Roman" w:hAnsi="Times New Roman" w:cs="Times New Roman"/>
                <w:sz w:val="20"/>
                <w:szCs w:val="16"/>
                <w:lang w:eastAsia="lv-LV"/>
              </w:rPr>
              <w:t>1…</w:t>
            </w:r>
          </w:p>
        </w:tc>
        <w:tc>
          <w:tcPr>
            <w:tcW w:w="2503" w:type="dxa"/>
            <w:shd w:val="clear" w:color="auto" w:fill="auto"/>
          </w:tcPr>
          <w:p w14:paraId="19AD6AA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685" w:type="dxa"/>
            <w:shd w:val="clear" w:color="auto" w:fill="auto"/>
          </w:tcPr>
          <w:p w14:paraId="2CE0DCE9"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1475" w:type="dxa"/>
            <w:shd w:val="clear" w:color="auto" w:fill="auto"/>
          </w:tcPr>
          <w:p w14:paraId="4987AD7C"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c>
          <w:tcPr>
            <w:tcW w:w="2551" w:type="dxa"/>
            <w:shd w:val="clear" w:color="auto" w:fill="auto"/>
          </w:tcPr>
          <w:p w14:paraId="75175BE4" w14:textId="77777777" w:rsidR="00DC076B" w:rsidRPr="00B53C0F" w:rsidRDefault="00DC076B" w:rsidP="00AF1060">
            <w:pPr>
              <w:spacing w:after="0" w:line="240" w:lineRule="auto"/>
              <w:ind w:right="29"/>
              <w:jc w:val="both"/>
              <w:rPr>
                <w:rFonts w:ascii="Times New Roman" w:eastAsia="Times New Roman" w:hAnsi="Times New Roman" w:cs="Times New Roman"/>
                <w:sz w:val="24"/>
                <w:szCs w:val="20"/>
                <w:lang w:eastAsia="lv-LV"/>
              </w:rPr>
            </w:pPr>
          </w:p>
        </w:tc>
      </w:tr>
    </w:tbl>
    <w:p w14:paraId="2976C6CB" w14:textId="0C0B932D" w:rsidR="00304FDD" w:rsidRPr="00B53C0F" w:rsidRDefault="00304FDD" w:rsidP="00AF1060">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lastRenderedPageBreak/>
        <w:t xml:space="preserve">Apliecinām, ka mūsu rīcībā ir pietiekami resursi, lai nodrošinātu kvalitatīvu iepirkuma līguma izpildi. </w:t>
      </w:r>
    </w:p>
    <w:p w14:paraId="4CB53502" w14:textId="32014DB1" w:rsidR="00304FDD" w:rsidRPr="00B53C0F" w:rsidRDefault="001159C3" w:rsidP="00AF1060">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14:ligatures w14:val="none"/>
        </w:rPr>
        <w:t>Ar šī piedāvājuma iesniegšanu Pretendents, ievērojot 2016. gada 27. aprīļa Eiropas Parlamenta un Padomes regulas (ES)2016/679 par fizisku personu aizsardzību attiecībā uz personas datu apstrādi un šādu datu brīvu apriti un ar ko atceļ Direktīvu 95/46/EK prasības, apliecina, ka visas piedāvājumā norādītās un ar līguma izpildi saistītās personas, kuras ir pretendenta, pretendenta apvienības biedru un apakšuzņēmēju (ja tādi tiek piesaistīti) speciālisti, darbinieki, kontaktpersonas u.c., piekrīt savu piedāvājumā norādīto personas datu apstrādei iepirkuma un līguma izpildē</w:t>
      </w:r>
      <w:r w:rsidR="00304FDD" w:rsidRPr="00B53C0F">
        <w:rPr>
          <w:rFonts w:ascii="Times New Roman" w:eastAsia="Times New Roman" w:hAnsi="Times New Roman" w:cs="Times New Roman"/>
          <w:kern w:val="0"/>
          <w:sz w:val="24"/>
          <w:szCs w:val="24"/>
          <w14:ligatures w14:val="none"/>
        </w:rPr>
        <w:t>.</w:t>
      </w:r>
    </w:p>
    <w:p w14:paraId="7153A791" w14:textId="316AC485" w:rsidR="00304FDD" w:rsidRPr="00B53C0F" w:rsidRDefault="00304FDD" w:rsidP="00AF1060">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Piedāvātajā līgumcenā ir ietvertas visas iespējamās izmaksas, kas saistītas ar pilnīgu līguma izpildi, visi normatīvajos aktos paredzētie nodokļi (izņemot PVN) un maksājumi.</w:t>
      </w:r>
    </w:p>
    <w:p w14:paraId="73B4C23E" w14:textId="77777777" w:rsidR="00304FDD" w:rsidRPr="00B53C0F" w:rsidRDefault="00304FDD" w:rsidP="00AF1060">
      <w:pPr>
        <w:numPr>
          <w:ilvl w:val="0"/>
          <w:numId w:val="8"/>
        </w:numPr>
        <w:spacing w:after="0" w:line="240" w:lineRule="auto"/>
        <w:jc w:val="both"/>
        <w:rPr>
          <w:rFonts w:ascii="Times New Roman" w:eastAsia="Calibri" w:hAnsi="Times New Roman" w:cs="Times New Roman"/>
          <w:kern w:val="0"/>
          <w:sz w:val="24"/>
          <w:szCs w:val="24"/>
          <w:lang w:eastAsia="lv-LV"/>
          <w14:ligatures w14:val="none"/>
        </w:rPr>
      </w:pPr>
      <w:r w:rsidRPr="00B53C0F">
        <w:rPr>
          <w:rFonts w:ascii="Times New Roman" w:eastAsia="Calibri" w:hAnsi="Times New Roman" w:cs="Times New Roman"/>
          <w:kern w:val="0"/>
          <w:sz w:val="24"/>
          <w:szCs w:val="24"/>
          <w:lang w:eastAsia="lv-LV"/>
          <w14:ligatures w14:val="none"/>
        </w:rPr>
        <w:t xml:space="preserve">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 tad norādīt piedāvājuma dokumentu, kas satur komercnoslēpumu vai konfidenciālu informāciju (ciktāl tas neierobežo Publisko iepirkumu likuma nosacījumus). </w:t>
      </w:r>
    </w:p>
    <w:p w14:paraId="788CB5F6"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p w14:paraId="74838957" w14:textId="77777777" w:rsidR="00224ECA" w:rsidRPr="00B53C0F" w:rsidRDefault="00224ECA" w:rsidP="00AF1060">
      <w:pPr>
        <w:spacing w:after="0" w:line="240" w:lineRule="auto"/>
        <w:ind w:right="29" w:firstLine="720"/>
        <w:jc w:val="both"/>
        <w:rPr>
          <w:rFonts w:ascii="Times New Roman" w:eastAsia="Times New Roman" w:hAnsi="Times New Roman" w:cs="Times New Roman"/>
          <w:i/>
          <w:kern w:val="0"/>
          <w:sz w:val="24"/>
          <w:szCs w:val="24"/>
          <w:lang w:eastAsia="lv-LV"/>
          <w14:ligatures w14:val="none"/>
        </w:rPr>
      </w:pPr>
      <w:r w:rsidRPr="00B53C0F">
        <w:rPr>
          <w:rFonts w:ascii="Times New Roman" w:eastAsia="Times New Roman" w:hAnsi="Times New Roman" w:cs="Times New Roman"/>
          <w:i/>
          <w:kern w:val="0"/>
          <w:sz w:val="24"/>
          <w:szCs w:val="24"/>
          <w:lang w:eastAsia="lv-LV"/>
          <w14:ligatures w14:val="none"/>
        </w:rPr>
        <w:t>Ar šo uzņemos pilnu atbildību par iepirkumā iesniegto dokumentu komplektāciju, tajos ietverto informāciju, noformējumu, atbilstību nolikuma prasībām. Sniegtā informācija un dati ir patiesi.</w:t>
      </w:r>
    </w:p>
    <w:p w14:paraId="58CEF145" w14:textId="77777777" w:rsidR="00224ECA" w:rsidRPr="00B53C0F" w:rsidRDefault="00224ECA" w:rsidP="00AF1060">
      <w:pPr>
        <w:spacing w:after="0" w:line="240" w:lineRule="auto"/>
        <w:jc w:val="both"/>
        <w:rPr>
          <w:rFonts w:ascii="Times New Roman" w:eastAsia="Calibri" w:hAnsi="Times New Roman" w:cs="Times New Roman"/>
          <w:kern w:val="0"/>
          <w:sz w:val="24"/>
          <w:szCs w:val="24"/>
          <w:lang w:eastAsia="lv-LV"/>
          <w14:ligatures w14:val="none"/>
        </w:rPr>
      </w:pPr>
    </w:p>
    <w:p w14:paraId="492D9EDE" w14:textId="77777777" w:rsidR="00304FDD" w:rsidRPr="00B53C0F" w:rsidRDefault="00304FDD" w:rsidP="00AF1060">
      <w:pPr>
        <w:keepNext/>
        <w:spacing w:line="240" w:lineRule="auto"/>
        <w:jc w:val="both"/>
        <w:outlineLvl w:val="2"/>
        <w:rPr>
          <w:rFonts w:ascii="Times New Roman" w:eastAsia="Times New Roman"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 xml:space="preserve">Pielikumā: </w:t>
      </w:r>
      <w:bookmarkStart w:id="39" w:name="_Hlk3463441"/>
      <w:r w:rsidRPr="00B53C0F">
        <w:rPr>
          <w:rFonts w:ascii="Times New Roman" w:eastAsia="Times New Roman" w:hAnsi="Times New Roman" w:cs="Times New Roman"/>
          <w:b/>
          <w:i/>
          <w:kern w:val="0"/>
          <w:sz w:val="24"/>
          <w:szCs w:val="24"/>
          <w14:ligatures w14:val="none"/>
        </w:rPr>
        <w:t xml:space="preserve">  </w:t>
      </w:r>
    </w:p>
    <w:bookmarkEnd w:id="39"/>
    <w:p w14:paraId="76349844" w14:textId="77777777" w:rsidR="00304FDD" w:rsidRPr="00B53C0F" w:rsidRDefault="00304FDD" w:rsidP="00AF1060">
      <w:pPr>
        <w:tabs>
          <w:tab w:val="left" w:pos="720"/>
        </w:tabs>
        <w:spacing w:line="240" w:lineRule="auto"/>
        <w:jc w:val="both"/>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i/>
          <w:kern w:val="0"/>
          <w:sz w:val="24"/>
          <w:szCs w:val="24"/>
          <w14:ligatures w14:val="none"/>
        </w:rPr>
        <w:t>1.pielikums “</w:t>
      </w:r>
      <w:r w:rsidRPr="00B53C0F">
        <w:rPr>
          <w:rFonts w:ascii="Times New Roman" w:eastAsia="Times New Roman" w:hAnsi="Times New Roman" w:cs="Times New Roman"/>
          <w:bCs/>
          <w:i/>
          <w:iCs/>
          <w:kern w:val="0"/>
          <w:sz w:val="24"/>
          <w:szCs w:val="24"/>
          <w:lang w:eastAsia="lv-LV"/>
          <w14:ligatures w14:val="none"/>
        </w:rPr>
        <w:t>Personas, uz kuras iespējām pretendents balstās, lai apliecinātu pretendenta atbilstību pretendenta kvalifikācijas prasībām, un apakšuzņēmēja apliecinājums” (ja attiecināms)</w:t>
      </w:r>
    </w:p>
    <w:p w14:paraId="5AC25EF0" w14:textId="77777777" w:rsidR="00304FDD" w:rsidRPr="00B53C0F" w:rsidRDefault="00304FDD" w:rsidP="00AF1060">
      <w:pPr>
        <w:spacing w:after="0" w:line="240" w:lineRule="auto"/>
        <w:jc w:val="both"/>
        <w:rPr>
          <w:rFonts w:ascii="Times New Roman" w:eastAsia="Calibri" w:hAnsi="Times New Roman" w:cs="Times New Roman"/>
          <w:kern w:val="0"/>
          <w:sz w:val="24"/>
          <w:szCs w:val="24"/>
          <w:lang w:eastAsia="lv-LV"/>
          <w14:ligatures w14:val="none"/>
        </w:rPr>
      </w:pPr>
    </w:p>
    <w:tbl>
      <w:tblPr>
        <w:tblW w:w="5235" w:type="pct"/>
        <w:tblLook w:val="0000" w:firstRow="0" w:lastRow="0" w:firstColumn="0" w:lastColumn="0" w:noHBand="0" w:noVBand="0"/>
      </w:tblPr>
      <w:tblGrid>
        <w:gridCol w:w="2328"/>
        <w:gridCol w:w="1364"/>
        <w:gridCol w:w="2010"/>
        <w:gridCol w:w="3795"/>
      </w:tblGrid>
      <w:tr w:rsidR="00304FDD" w:rsidRPr="00B53C0F" w14:paraId="0436D853" w14:textId="77777777" w:rsidTr="008C4BF3">
        <w:tc>
          <w:tcPr>
            <w:tcW w:w="1226" w:type="pct"/>
          </w:tcPr>
          <w:p w14:paraId="6DC10F4D"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bookmarkStart w:id="40" w:name="OLE_LINK10"/>
            <w:bookmarkStart w:id="41" w:name="OLE_LINK11"/>
          </w:p>
          <w:p w14:paraId="2274EF51"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Pretendenta  pārstāvis</w:t>
            </w:r>
            <w:bookmarkEnd w:id="40"/>
            <w:bookmarkEnd w:id="41"/>
          </w:p>
        </w:tc>
        <w:tc>
          <w:tcPr>
            <w:tcW w:w="718" w:type="pct"/>
          </w:tcPr>
          <w:p w14:paraId="7B0DB117"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p w14:paraId="574FC82C"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c>
          <w:tcPr>
            <w:tcW w:w="3056" w:type="pct"/>
            <w:gridSpan w:val="2"/>
            <w:tcBorders>
              <w:bottom w:val="single" w:sz="4" w:space="0" w:color="auto"/>
            </w:tcBorders>
          </w:tcPr>
          <w:p w14:paraId="2ABF33E6" w14:textId="77777777" w:rsidR="00304FDD" w:rsidRPr="00B53C0F" w:rsidRDefault="00304FDD" w:rsidP="00AF1060">
            <w:pPr>
              <w:spacing w:after="0" w:line="240" w:lineRule="auto"/>
              <w:rPr>
                <w:rFonts w:ascii="Times New Roman" w:eastAsia="Calibri" w:hAnsi="Times New Roman" w:cs="Times New Roman"/>
                <w:kern w:val="0"/>
                <w:sz w:val="24"/>
                <w:szCs w:val="24"/>
                <w14:ligatures w14:val="none"/>
              </w:rPr>
            </w:pPr>
          </w:p>
        </w:tc>
      </w:tr>
      <w:tr w:rsidR="00304FDD" w:rsidRPr="00B53C0F" w14:paraId="52AAC4C9" w14:textId="77777777" w:rsidTr="008C4BF3">
        <w:tc>
          <w:tcPr>
            <w:tcW w:w="1226" w:type="pct"/>
          </w:tcPr>
          <w:p w14:paraId="47158C7E" w14:textId="77777777" w:rsidR="00304FDD" w:rsidRPr="00B53C0F" w:rsidRDefault="00304FDD" w:rsidP="00AF1060">
            <w:pPr>
              <w:spacing w:after="0" w:line="240" w:lineRule="auto"/>
              <w:jc w:val="center"/>
              <w:rPr>
                <w:rFonts w:ascii="Times New Roman" w:eastAsia="Calibri" w:hAnsi="Times New Roman" w:cs="Times New Roman"/>
                <w:kern w:val="0"/>
                <w:sz w:val="24"/>
                <w:szCs w:val="24"/>
                <w14:ligatures w14:val="none"/>
              </w:rPr>
            </w:pPr>
          </w:p>
        </w:tc>
        <w:tc>
          <w:tcPr>
            <w:tcW w:w="1776" w:type="pct"/>
            <w:gridSpan w:val="2"/>
          </w:tcPr>
          <w:p w14:paraId="20BB9B49" w14:textId="77777777" w:rsidR="00304FDD" w:rsidRPr="00B53C0F" w:rsidRDefault="00304FDD" w:rsidP="00AF1060">
            <w:pPr>
              <w:spacing w:after="0" w:line="240" w:lineRule="auto"/>
              <w:jc w:val="center"/>
              <w:rPr>
                <w:rFonts w:ascii="Times New Roman" w:eastAsia="Calibri" w:hAnsi="Times New Roman" w:cs="Times New Roman"/>
                <w:i/>
                <w:iCs/>
                <w:kern w:val="0"/>
                <w:sz w:val="24"/>
                <w:szCs w:val="24"/>
                <w14:ligatures w14:val="none"/>
              </w:rPr>
            </w:pPr>
          </w:p>
        </w:tc>
        <w:tc>
          <w:tcPr>
            <w:tcW w:w="1998" w:type="pct"/>
            <w:tcBorders>
              <w:top w:val="single" w:sz="4" w:space="0" w:color="auto"/>
            </w:tcBorders>
          </w:tcPr>
          <w:p w14:paraId="58410D5E" w14:textId="77777777" w:rsidR="00304FDD" w:rsidRPr="00B53C0F" w:rsidRDefault="00304FDD" w:rsidP="00AF1060">
            <w:pPr>
              <w:spacing w:after="0" w:line="240" w:lineRule="auto"/>
              <w:rPr>
                <w:rFonts w:ascii="Times New Roman" w:eastAsia="Calibri" w:hAnsi="Times New Roman" w:cs="Times New Roman"/>
                <w:i/>
                <w:iCs/>
                <w:kern w:val="0"/>
                <w:sz w:val="24"/>
                <w:szCs w:val="24"/>
                <w14:ligatures w14:val="none"/>
              </w:rPr>
            </w:pPr>
            <w:r w:rsidRPr="00B53C0F">
              <w:rPr>
                <w:rFonts w:ascii="Times New Roman" w:eastAsia="Calibri" w:hAnsi="Times New Roman" w:cs="Times New Roman"/>
                <w:i/>
                <w:iCs/>
                <w:kern w:val="0"/>
                <w:sz w:val="24"/>
                <w:szCs w:val="24"/>
                <w14:ligatures w14:val="none"/>
              </w:rPr>
              <w:t>(amats, paraksts, vārds, uzvārds)</w:t>
            </w:r>
          </w:p>
        </w:tc>
      </w:tr>
    </w:tbl>
    <w:p w14:paraId="7C4C3399" w14:textId="77777777" w:rsidR="00304FDD" w:rsidRPr="00B53C0F" w:rsidRDefault="00304FDD" w:rsidP="00AF1060">
      <w:pPr>
        <w:suppressAutoHyphens/>
        <w:spacing w:after="0" w:line="240" w:lineRule="auto"/>
        <w:rPr>
          <w:rFonts w:ascii="Times New Roman" w:eastAsia="Times New Roman" w:hAnsi="Times New Roman" w:cs="Times New Roman"/>
          <w:kern w:val="0"/>
          <w:sz w:val="24"/>
          <w:szCs w:val="24"/>
          <w:lang w:eastAsia="ar-SA"/>
          <w14:ligatures w14:val="none"/>
        </w:rPr>
      </w:pPr>
    </w:p>
    <w:p w14:paraId="3F0A9D41" w14:textId="77777777" w:rsidR="00D374BA" w:rsidRPr="00B53C0F" w:rsidRDefault="00D374BA" w:rsidP="00AF1060">
      <w:pPr>
        <w:pStyle w:val="Sarakstarindkopa"/>
        <w:spacing w:line="240" w:lineRule="auto"/>
        <w:jc w:val="both"/>
        <w:rPr>
          <w:rFonts w:ascii="Times New Roman" w:hAnsi="Times New Roman" w:cs="Times New Roman"/>
          <w:b/>
          <w:bCs/>
          <w:sz w:val="24"/>
          <w:szCs w:val="24"/>
        </w:rPr>
      </w:pPr>
    </w:p>
    <w:p w14:paraId="6C36A29C" w14:textId="03BAD1D2" w:rsidR="00F06C3C" w:rsidRPr="00B53C0F" w:rsidRDefault="00F06C3C" w:rsidP="00AF1060">
      <w:pPr>
        <w:pStyle w:val="Sarakstarindkopa"/>
        <w:spacing w:line="240" w:lineRule="auto"/>
        <w:jc w:val="both"/>
        <w:rPr>
          <w:rFonts w:ascii="Times New Roman" w:hAnsi="Times New Roman" w:cs="Times New Roman"/>
          <w:b/>
          <w:bCs/>
          <w:sz w:val="24"/>
          <w:szCs w:val="24"/>
        </w:rPr>
      </w:pPr>
      <w:r w:rsidRPr="00B53C0F">
        <w:rPr>
          <w:rFonts w:ascii="Times New Roman" w:hAnsi="Times New Roman" w:cs="Times New Roman"/>
          <w:b/>
          <w:bCs/>
          <w:sz w:val="24"/>
          <w:szCs w:val="24"/>
        </w:rPr>
        <w:br w:type="page"/>
      </w:r>
    </w:p>
    <w:p w14:paraId="31102248" w14:textId="77777777" w:rsidR="00925006" w:rsidRPr="00B53C0F" w:rsidRDefault="00925006" w:rsidP="00AF1060">
      <w:pPr>
        <w:pStyle w:val="Sarakstarindkopa"/>
        <w:spacing w:line="240" w:lineRule="auto"/>
        <w:jc w:val="both"/>
        <w:rPr>
          <w:rFonts w:ascii="Times New Roman" w:hAnsi="Times New Roman" w:cs="Times New Roman"/>
          <w:b/>
          <w:bCs/>
          <w:sz w:val="24"/>
          <w:szCs w:val="24"/>
        </w:rPr>
      </w:pPr>
    </w:p>
    <w:p w14:paraId="2A1EBF3E" w14:textId="77777777" w:rsidR="00925006" w:rsidRPr="00B53C0F" w:rsidRDefault="00925006" w:rsidP="00AF1060">
      <w:pPr>
        <w:keepNext/>
        <w:spacing w:after="0" w:line="240" w:lineRule="auto"/>
        <w:jc w:val="right"/>
        <w:outlineLvl w:val="2"/>
        <w:rPr>
          <w:rFonts w:ascii="Times New Roman" w:eastAsia="Times New Roman" w:hAnsi="Times New Roman" w:cs="Times New Roman"/>
          <w:bCs/>
          <w:kern w:val="0"/>
          <w:sz w:val="28"/>
          <w:szCs w:val="28"/>
          <w:lang w:eastAsia="lv-LV"/>
          <w14:ligatures w14:val="none"/>
        </w:rPr>
      </w:pPr>
      <w:r w:rsidRPr="00B53C0F">
        <w:rPr>
          <w:rFonts w:ascii="Times New Roman" w:eastAsia="Times New Roman" w:hAnsi="Times New Roman" w:cs="Times New Roman"/>
          <w:bCs/>
          <w:kern w:val="0"/>
          <w:lang w:eastAsia="lv-LV"/>
          <w14:ligatures w14:val="none"/>
        </w:rPr>
        <w:t>1.pielikuma 1.PIELIKUMS</w:t>
      </w:r>
    </w:p>
    <w:p w14:paraId="789B7FF1" w14:textId="77777777" w:rsidR="00925006" w:rsidRPr="00B53C0F" w:rsidRDefault="00925006" w:rsidP="00AF1060">
      <w:pPr>
        <w:keepNext/>
        <w:spacing w:after="0" w:line="240" w:lineRule="auto"/>
        <w:jc w:val="right"/>
        <w:outlineLvl w:val="2"/>
        <w:rPr>
          <w:rFonts w:ascii="Times New Roman" w:eastAsia="Times New Roman" w:hAnsi="Times New Roman" w:cs="Times New Roman"/>
          <w:b/>
          <w:kern w:val="0"/>
          <w:sz w:val="24"/>
          <w:szCs w:val="24"/>
          <w:lang w:eastAsia="lv-LV"/>
          <w14:ligatures w14:val="none"/>
        </w:rPr>
      </w:pPr>
    </w:p>
    <w:p w14:paraId="4A1A35EC" w14:textId="77777777" w:rsidR="00917339" w:rsidRDefault="00925006" w:rsidP="00AF1060">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B53C0F">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r w:rsidR="002D6387" w:rsidRPr="00B53C0F">
        <w:rPr>
          <w:rFonts w:ascii="Times New Roman" w:eastAsia="Times New Roman" w:hAnsi="Times New Roman" w:cs="Times New Roman"/>
          <w:b/>
          <w:kern w:val="0"/>
          <w:sz w:val="24"/>
          <w:szCs w:val="24"/>
          <w:lang w:eastAsia="lv-LV"/>
          <w14:ligatures w14:val="none"/>
        </w:rPr>
        <w:t xml:space="preserve"> </w:t>
      </w:r>
    </w:p>
    <w:p w14:paraId="00883944" w14:textId="7FAE8865" w:rsidR="00925006" w:rsidRPr="00B53C0F" w:rsidRDefault="002D6387"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r w:rsidRPr="00B53C0F">
        <w:rPr>
          <w:rFonts w:ascii="Times New Roman" w:eastAsia="Times New Roman" w:hAnsi="Times New Roman" w:cs="Times New Roman"/>
          <w:bCs/>
          <w:i/>
          <w:iCs/>
          <w:color w:val="FF0000"/>
          <w:kern w:val="0"/>
          <w:sz w:val="24"/>
          <w:szCs w:val="24"/>
          <w:lang w:eastAsia="lv-LV"/>
          <w14:ligatures w14:val="none"/>
        </w:rPr>
        <w:t>(</w:t>
      </w:r>
      <w:r w:rsidR="00917339">
        <w:rPr>
          <w:rFonts w:ascii="Times New Roman" w:eastAsia="Times New Roman" w:hAnsi="Times New Roman" w:cs="Times New Roman"/>
          <w:bCs/>
          <w:i/>
          <w:iCs/>
          <w:color w:val="FF0000"/>
          <w:kern w:val="0"/>
          <w:sz w:val="24"/>
          <w:szCs w:val="24"/>
          <w:lang w:eastAsia="lv-LV"/>
          <w14:ligatures w14:val="none"/>
        </w:rPr>
        <w:t xml:space="preserve">aizpildāms </w:t>
      </w:r>
      <w:r w:rsidRPr="00B53C0F">
        <w:rPr>
          <w:rFonts w:ascii="Times New Roman" w:eastAsia="Times New Roman" w:hAnsi="Times New Roman" w:cs="Times New Roman"/>
          <w:bCs/>
          <w:i/>
          <w:iCs/>
          <w:color w:val="FF0000"/>
          <w:kern w:val="0"/>
          <w:sz w:val="24"/>
          <w:szCs w:val="24"/>
          <w:lang w:eastAsia="lv-LV"/>
          <w14:ligatures w14:val="none"/>
        </w:rPr>
        <w:t>ja attiecināms)</w:t>
      </w:r>
    </w:p>
    <w:p w14:paraId="185AC1E0" w14:textId="77777777" w:rsidR="00485B83" w:rsidRPr="00B53C0F" w:rsidRDefault="00485B83" w:rsidP="00AF1060">
      <w:pPr>
        <w:tabs>
          <w:tab w:val="left" w:pos="720"/>
        </w:tabs>
        <w:spacing w:after="0" w:line="240" w:lineRule="auto"/>
        <w:jc w:val="center"/>
        <w:rPr>
          <w:rFonts w:ascii="Times New Roman" w:eastAsia="Times New Roman" w:hAnsi="Times New Roman" w:cs="Times New Roman"/>
          <w:bCs/>
          <w:i/>
          <w:iCs/>
          <w:color w:val="FF0000"/>
          <w:kern w:val="0"/>
          <w:sz w:val="24"/>
          <w:szCs w:val="24"/>
          <w:lang w:eastAsia="lv-LV"/>
          <w14:ligatures w14:val="none"/>
        </w:rPr>
      </w:pPr>
    </w:p>
    <w:p w14:paraId="5A1E6437" w14:textId="47973A8D" w:rsidR="00925006" w:rsidRPr="00B53C0F" w:rsidRDefault="00925006" w:rsidP="00AF1060">
      <w:pPr>
        <w:tabs>
          <w:tab w:val="left" w:pos="720"/>
        </w:tabs>
        <w:spacing w:after="0" w:line="240" w:lineRule="auto"/>
        <w:jc w:val="both"/>
        <w:rPr>
          <w:rFonts w:ascii="Times New Roman" w:eastAsia="Calibri" w:hAnsi="Times New Roman" w:cs="Times New Roman"/>
          <w:b/>
          <w:i/>
          <w:iCs/>
          <w:color w:val="000000"/>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Iepirkuma </w:t>
      </w:r>
      <w:bookmarkStart w:id="42" w:name="_Hlk92786312"/>
      <w:bookmarkStart w:id="43" w:name="_Hlk32391351"/>
      <w:bookmarkStart w:id="44" w:name="_Hlk160699706"/>
      <w:r w:rsidRPr="00917339">
        <w:rPr>
          <w:rFonts w:ascii="Times New Roman" w:eastAsia="Times New Roman" w:hAnsi="Times New Roman" w:cs="Times New Roman"/>
          <w:i/>
          <w:iCs/>
          <w:kern w:val="0"/>
          <w:sz w:val="24"/>
          <w:szCs w:val="24"/>
          <w:lang w:eastAsia="lv-LV"/>
          <w14:ligatures w14:val="none"/>
        </w:rPr>
        <w:t>“</w:t>
      </w:r>
      <w:r w:rsidR="009B594F" w:rsidRPr="009B594F">
        <w:rPr>
          <w:rFonts w:ascii="Times New Roman" w:eastAsia="Calibri" w:hAnsi="Times New Roman" w:cs="Times New Roman"/>
          <w:i/>
          <w:iCs/>
          <w:kern w:val="0"/>
          <w:sz w:val="24"/>
          <w:szCs w:val="24"/>
          <w14:ligatures w14:val="none"/>
        </w:rPr>
        <w:t>Operāciju veļas un ķirurģiskā apģērba piegāde</w:t>
      </w:r>
      <w:r w:rsidRPr="00917339">
        <w:rPr>
          <w:rFonts w:ascii="Times New Roman" w:eastAsia="Calibri" w:hAnsi="Times New Roman" w:cs="Times New Roman"/>
          <w:i/>
          <w:iCs/>
          <w:color w:val="000000"/>
          <w:kern w:val="0"/>
          <w:sz w:val="24"/>
          <w:szCs w:val="24"/>
          <w:lang w:eastAsia="lv-LV"/>
          <w14:ligatures w14:val="none"/>
        </w:rPr>
        <w:t>”</w:t>
      </w:r>
      <w:r w:rsidRPr="00B53C0F">
        <w:rPr>
          <w:rFonts w:ascii="Times New Roman" w:eastAsia="Times New Roman" w:hAnsi="Times New Roman" w:cs="Times New Roman"/>
          <w:bCs/>
          <w:kern w:val="0"/>
          <w:sz w:val="24"/>
          <w:szCs w:val="24"/>
          <w:lang w:eastAsia="lv-LV"/>
          <w14:ligatures w14:val="none"/>
        </w:rPr>
        <w:t xml:space="preserve"> </w:t>
      </w:r>
      <w:bookmarkEnd w:id="42"/>
      <w:r w:rsidRPr="00917339">
        <w:rPr>
          <w:rFonts w:ascii="Times New Roman" w:eastAsia="Times New Roman" w:hAnsi="Times New Roman" w:cs="Times New Roman"/>
          <w:bCs/>
          <w:i/>
          <w:iCs/>
          <w:kern w:val="0"/>
          <w:sz w:val="24"/>
          <w:szCs w:val="24"/>
          <w:lang w:eastAsia="lv-LV"/>
          <w14:ligatures w14:val="none"/>
        </w:rPr>
        <w:t>(</w:t>
      </w:r>
      <w:r w:rsidR="002D6387" w:rsidRPr="00917339">
        <w:rPr>
          <w:rFonts w:ascii="Times New Roman" w:eastAsia="Times New Roman" w:hAnsi="Times New Roman" w:cs="Times New Roman"/>
          <w:bCs/>
          <w:i/>
          <w:iCs/>
          <w:kern w:val="0"/>
          <w:sz w:val="24"/>
          <w:szCs w:val="24"/>
          <w:lang w:eastAsia="lv-LV"/>
          <w14:ligatures w14:val="none"/>
        </w:rPr>
        <w:t xml:space="preserve"> ID </w:t>
      </w:r>
      <w:r w:rsidRPr="00917339">
        <w:rPr>
          <w:rFonts w:ascii="Times New Roman" w:eastAsia="Times New Roman" w:hAnsi="Times New Roman" w:cs="Times New Roman"/>
          <w:bCs/>
          <w:i/>
          <w:iCs/>
          <w:kern w:val="0"/>
          <w:sz w:val="24"/>
          <w:szCs w:val="24"/>
          <w:lang w:eastAsia="lv-LV"/>
          <w14:ligatures w14:val="none"/>
        </w:rPr>
        <w:t>Nr. J</w:t>
      </w:r>
      <w:r w:rsidR="002D6387" w:rsidRPr="00917339">
        <w:rPr>
          <w:rFonts w:ascii="Times New Roman" w:eastAsia="Times New Roman" w:hAnsi="Times New Roman" w:cs="Times New Roman"/>
          <w:bCs/>
          <w:i/>
          <w:iCs/>
          <w:kern w:val="0"/>
          <w:sz w:val="24"/>
          <w:szCs w:val="24"/>
          <w:lang w:eastAsia="lv-LV"/>
          <w14:ligatures w14:val="none"/>
        </w:rPr>
        <w:t>RS</w:t>
      </w:r>
      <w:r w:rsidRPr="00917339">
        <w:rPr>
          <w:rFonts w:ascii="Times New Roman" w:eastAsia="Times New Roman" w:hAnsi="Times New Roman" w:cs="Times New Roman"/>
          <w:bCs/>
          <w:i/>
          <w:iCs/>
          <w:kern w:val="0"/>
          <w:sz w:val="24"/>
          <w:szCs w:val="24"/>
          <w:lang w:eastAsia="lv-LV"/>
          <w14:ligatures w14:val="none"/>
        </w:rPr>
        <w:t xml:space="preserve"> </w:t>
      </w:r>
      <w:r w:rsidRPr="00917339">
        <w:rPr>
          <w:rFonts w:ascii="Times New Roman" w:eastAsia="Calibri" w:hAnsi="Times New Roman" w:cs="Times New Roman"/>
          <w:i/>
          <w:iCs/>
          <w:kern w:val="0"/>
          <w:sz w:val="24"/>
          <w:szCs w:val="24"/>
          <w14:ligatures w14:val="none"/>
        </w:rPr>
        <w:t>202</w:t>
      </w:r>
      <w:r w:rsidR="002D6387" w:rsidRPr="00917339">
        <w:rPr>
          <w:rFonts w:ascii="Times New Roman" w:eastAsia="Calibri" w:hAnsi="Times New Roman" w:cs="Times New Roman"/>
          <w:i/>
          <w:iCs/>
          <w:kern w:val="0"/>
          <w:sz w:val="24"/>
          <w:szCs w:val="24"/>
          <w14:ligatures w14:val="none"/>
        </w:rPr>
        <w:t>4</w:t>
      </w:r>
      <w:r w:rsidRPr="00917339">
        <w:rPr>
          <w:rFonts w:ascii="Times New Roman" w:eastAsia="Calibri" w:hAnsi="Times New Roman" w:cs="Times New Roman"/>
          <w:i/>
          <w:iCs/>
          <w:kern w:val="0"/>
          <w:sz w:val="24"/>
          <w:szCs w:val="24"/>
          <w14:ligatures w14:val="none"/>
        </w:rPr>
        <w:t>/</w:t>
      </w:r>
      <w:r w:rsidR="00F66918">
        <w:rPr>
          <w:rFonts w:ascii="Times New Roman" w:eastAsia="Calibri" w:hAnsi="Times New Roman" w:cs="Times New Roman"/>
          <w:i/>
          <w:iCs/>
          <w:kern w:val="0"/>
          <w:sz w:val="24"/>
          <w:szCs w:val="24"/>
          <w14:ligatures w14:val="none"/>
        </w:rPr>
        <w:t>1</w:t>
      </w:r>
      <w:r w:rsidR="009B594F">
        <w:rPr>
          <w:rFonts w:ascii="Times New Roman" w:eastAsia="Calibri" w:hAnsi="Times New Roman" w:cs="Times New Roman"/>
          <w:i/>
          <w:iCs/>
          <w:kern w:val="0"/>
          <w:sz w:val="24"/>
          <w:szCs w:val="24"/>
          <w14:ligatures w14:val="none"/>
        </w:rPr>
        <w:t>5</w:t>
      </w:r>
      <w:r w:rsidR="00827096">
        <w:rPr>
          <w:rFonts w:ascii="Times New Roman" w:eastAsia="Calibri" w:hAnsi="Times New Roman" w:cs="Times New Roman"/>
          <w:i/>
          <w:iCs/>
          <w:kern w:val="0"/>
          <w:sz w:val="24"/>
          <w:szCs w:val="24"/>
          <w14:ligatures w14:val="none"/>
        </w:rPr>
        <w:t>K</w:t>
      </w:r>
      <w:r w:rsidRPr="00917339">
        <w:rPr>
          <w:rFonts w:ascii="Times New Roman" w:eastAsia="Times New Roman" w:hAnsi="Times New Roman" w:cs="Times New Roman"/>
          <w:bCs/>
          <w:i/>
          <w:iCs/>
          <w:kern w:val="0"/>
          <w:sz w:val="24"/>
          <w:szCs w:val="24"/>
          <w:lang w:eastAsia="lv-LV"/>
          <w14:ligatures w14:val="none"/>
        </w:rPr>
        <w:t>)</w:t>
      </w:r>
      <w:bookmarkEnd w:id="43"/>
      <w:r w:rsidRPr="00B53C0F">
        <w:rPr>
          <w:rFonts w:ascii="Times New Roman" w:eastAsia="Times New Roman" w:hAnsi="Times New Roman" w:cs="Times New Roman"/>
          <w:bCs/>
          <w:kern w:val="0"/>
          <w:sz w:val="24"/>
          <w:szCs w:val="24"/>
          <w:lang w:eastAsia="lv-LV"/>
          <w14:ligatures w14:val="none"/>
        </w:rPr>
        <w:t xml:space="preserve"> </w:t>
      </w:r>
      <w:bookmarkEnd w:id="44"/>
      <w:r w:rsidRPr="00B53C0F">
        <w:rPr>
          <w:rFonts w:ascii="Times New Roman" w:eastAsia="Times New Roman" w:hAnsi="Times New Roman" w:cs="Times New Roman"/>
          <w:bCs/>
          <w:kern w:val="0"/>
          <w:sz w:val="24"/>
          <w:szCs w:val="24"/>
          <w:lang w:eastAsia="lv-LV"/>
          <w14:ligatures w14:val="none"/>
        </w:rPr>
        <w:t>ietvaros</w:t>
      </w:r>
    </w:p>
    <w:p w14:paraId="5AF7687B" w14:textId="77777777" w:rsidR="00925006" w:rsidRPr="00B53C0F" w:rsidRDefault="00925006" w:rsidP="00AF1060">
      <w:pPr>
        <w:shd w:val="clear" w:color="auto" w:fill="FFFFFF"/>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bCs/>
          <w:kern w:val="0"/>
          <w:sz w:val="24"/>
          <w:szCs w:val="24"/>
          <w:lang w:eastAsia="lv-LV"/>
          <w14:ligatures w14:val="none"/>
        </w:rPr>
        <w:t>Ar šo</w:t>
      </w:r>
      <w:r w:rsidRPr="00B53C0F">
        <w:rPr>
          <w:rFonts w:ascii="Times New Roman" w:eastAsia="Times New Roman" w:hAnsi="Times New Roman" w:cs="Times New Roman"/>
          <w:bCs/>
          <w:kern w:val="0"/>
          <w:sz w:val="24"/>
          <w:szCs w:val="24"/>
          <w:shd w:val="clear" w:color="auto" w:fill="FFFFFF"/>
          <w:lang w:eastAsia="lv-LV"/>
          <w14:ligatures w14:val="none"/>
        </w:rPr>
        <w:t xml:space="preserve"> &lt;Personas, uz kuras</w:t>
      </w:r>
      <w:r w:rsidRPr="00B53C0F">
        <w:rPr>
          <w:rFonts w:ascii="Times New Roman" w:eastAsia="Times New Roman" w:hAnsi="Times New Roman" w:cs="Times New Roman"/>
          <w:kern w:val="0"/>
          <w:sz w:val="24"/>
          <w:szCs w:val="24"/>
          <w:shd w:val="clear" w:color="auto" w:fill="FFFFFF"/>
          <w:lang w:eastAsia="lv-LV"/>
          <w14:ligatures w14:val="none"/>
        </w:rPr>
        <w:t xml:space="preserve"> iespējām pretendents balstās/Apakšuzņēmēja nosaukums vai vārds un uzvārds (ja Persona, uz kuras iespējām pretendents balstās, ir fiziska persona), reģistrācijas numurs un adrese</w:t>
      </w:r>
      <w:r w:rsidRPr="00B53C0F">
        <w:rPr>
          <w:rFonts w:ascii="Times New Roman" w:eastAsia="Times New Roman" w:hAnsi="Times New Roman" w:cs="Times New Roman"/>
          <w:kern w:val="0"/>
          <w:sz w:val="24"/>
          <w:szCs w:val="24"/>
          <w:shd w:val="clear" w:color="auto" w:fill="FFFFFF"/>
          <w14:ligatures w14:val="none"/>
        </w:rPr>
        <w:t>, pārstāvības tiesības pamats</w:t>
      </w:r>
      <w:r w:rsidRPr="00B53C0F">
        <w:rPr>
          <w:rFonts w:ascii="Times New Roman" w:eastAsia="Times New Roman" w:hAnsi="Times New Roman" w:cs="Times New Roman"/>
          <w:kern w:val="0"/>
          <w:sz w:val="24"/>
          <w:szCs w:val="24"/>
          <w:shd w:val="clear" w:color="auto" w:fill="FFFFFF"/>
          <w:lang w:eastAsia="lv-LV"/>
          <w14:ligatures w14:val="none"/>
        </w:rPr>
        <w:t>&gt;:</w:t>
      </w:r>
    </w:p>
    <w:p w14:paraId="463F55F7" w14:textId="4E943F33" w:rsidR="00925006" w:rsidRPr="00B53C0F" w:rsidRDefault="00925006" w:rsidP="00AF1060">
      <w:pPr>
        <w:spacing w:after="0" w:line="240" w:lineRule="auto"/>
        <w:ind w:firstLine="72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 xml:space="preserve">apliecina, ka ir informēts par to, ka  &lt;Pretendenta nosaukums, reģistrācijas numurs un adrese&gt; (turpmāk – Pretendents) iesniegs piedāvājumu </w:t>
      </w:r>
      <w:r w:rsidR="002D6387" w:rsidRPr="00B53C0F">
        <w:rPr>
          <w:rFonts w:ascii="Times New Roman" w:eastAsia="Times New Roman" w:hAnsi="Times New Roman" w:cs="Times New Roman"/>
          <w:kern w:val="0"/>
          <w:sz w:val="24"/>
          <w:szCs w:val="24"/>
          <w:lang w:eastAsia="lv-LV"/>
          <w14:ligatures w14:val="none"/>
        </w:rPr>
        <w:t>Sabiedrība ar ierobežotu atbildību “Jēkabpils reģionālā slimnīca”</w:t>
      </w:r>
      <w:r w:rsidR="008B24EA">
        <w:rPr>
          <w:rFonts w:ascii="Times New Roman" w:eastAsia="Times New Roman" w:hAnsi="Times New Roman" w:cs="Times New Roman"/>
          <w:kern w:val="0"/>
          <w:sz w:val="24"/>
          <w:szCs w:val="24"/>
          <w:lang w:eastAsia="lv-LV"/>
          <w14:ligatures w14:val="none"/>
        </w:rPr>
        <w:t>,</w:t>
      </w:r>
      <w:r w:rsidR="002D6387" w:rsidRPr="00B53C0F">
        <w:rPr>
          <w:rFonts w:ascii="Times New Roman" w:eastAsia="Times New Roman" w:hAnsi="Times New Roman" w:cs="Times New Roman"/>
          <w:kern w:val="0"/>
          <w:sz w:val="24"/>
          <w:szCs w:val="24"/>
          <w:lang w:eastAsia="lv-LV"/>
          <w14:ligatures w14:val="none"/>
        </w:rPr>
        <w:t xml:space="preserve"> </w:t>
      </w:r>
      <w:r w:rsidR="008B24EA" w:rsidRPr="008B24EA">
        <w:rPr>
          <w:rFonts w:ascii="Times New Roman" w:eastAsia="Times New Roman" w:hAnsi="Times New Roman" w:cs="Times New Roman"/>
          <w:kern w:val="0"/>
          <w:sz w:val="24"/>
          <w:szCs w:val="24"/>
          <w:lang w:eastAsia="lv-LV"/>
          <w14:ligatures w14:val="none"/>
        </w:rPr>
        <w:t xml:space="preserve">Andreja Pormaļa iela 125, Jēkabpils, Jēkabpils novads (turpmāk – Pasūtītājs) </w:t>
      </w:r>
      <w:r w:rsidRPr="00B53C0F">
        <w:rPr>
          <w:rFonts w:ascii="Times New Roman" w:eastAsia="Times New Roman" w:hAnsi="Times New Roman" w:cs="Times New Roman"/>
          <w:kern w:val="0"/>
          <w:sz w:val="24"/>
          <w:szCs w:val="24"/>
          <w:lang w:eastAsia="lv-LV"/>
          <w14:ligatures w14:val="none"/>
        </w:rPr>
        <w:t xml:space="preserve">organizētā iepirkuma </w:t>
      </w:r>
      <w:r w:rsidR="002D6387" w:rsidRPr="00B53C0F">
        <w:rPr>
          <w:rFonts w:ascii="Times New Roman" w:eastAsia="Times New Roman" w:hAnsi="Times New Roman" w:cs="Times New Roman"/>
          <w:b/>
          <w:bCs/>
          <w:i/>
          <w:iCs/>
          <w:kern w:val="0"/>
          <w:sz w:val="24"/>
          <w:szCs w:val="24"/>
          <w:lang w:eastAsia="lv-LV"/>
          <w14:ligatures w14:val="none"/>
        </w:rPr>
        <w:t>“</w:t>
      </w:r>
      <w:r w:rsidR="009B594F" w:rsidRPr="009B594F">
        <w:rPr>
          <w:rFonts w:ascii="Times New Roman" w:eastAsia="Calibri" w:hAnsi="Times New Roman" w:cs="Times New Roman"/>
          <w:b/>
          <w:bCs/>
          <w:kern w:val="0"/>
          <w:sz w:val="24"/>
          <w:szCs w:val="24"/>
          <w14:ligatures w14:val="none"/>
        </w:rPr>
        <w:t>Operāciju veļas un ķirurģiskā apģērba piegāde</w:t>
      </w:r>
      <w:r w:rsidR="002D6387" w:rsidRPr="00B53C0F">
        <w:rPr>
          <w:rFonts w:ascii="Times New Roman" w:eastAsia="Calibri" w:hAnsi="Times New Roman" w:cs="Times New Roman"/>
          <w:b/>
          <w:i/>
          <w:iCs/>
          <w:color w:val="000000"/>
          <w:kern w:val="0"/>
          <w:sz w:val="24"/>
          <w:szCs w:val="24"/>
          <w:lang w:eastAsia="lv-LV"/>
          <w14:ligatures w14:val="none"/>
        </w:rPr>
        <w:t>”</w:t>
      </w:r>
      <w:r w:rsidR="002D6387" w:rsidRPr="00B53C0F">
        <w:rPr>
          <w:rFonts w:ascii="Times New Roman" w:eastAsia="Times New Roman" w:hAnsi="Times New Roman" w:cs="Times New Roman"/>
          <w:bCs/>
          <w:kern w:val="0"/>
          <w:sz w:val="24"/>
          <w:szCs w:val="24"/>
          <w:lang w:eastAsia="lv-LV"/>
          <w14:ligatures w14:val="none"/>
        </w:rPr>
        <w:t xml:space="preserve"> (ID Nr. JRS </w:t>
      </w:r>
      <w:r w:rsidR="002D6387" w:rsidRPr="00B53C0F">
        <w:rPr>
          <w:rFonts w:ascii="Times New Roman" w:eastAsia="Calibri" w:hAnsi="Times New Roman" w:cs="Times New Roman"/>
          <w:kern w:val="0"/>
          <w:sz w:val="24"/>
          <w:szCs w:val="24"/>
          <w14:ligatures w14:val="none"/>
        </w:rPr>
        <w:t>2024/</w:t>
      </w:r>
      <w:r w:rsidR="00F66918">
        <w:rPr>
          <w:rFonts w:ascii="Times New Roman" w:eastAsia="Calibri" w:hAnsi="Times New Roman" w:cs="Times New Roman"/>
          <w:kern w:val="0"/>
          <w:sz w:val="24"/>
          <w:szCs w:val="24"/>
          <w14:ligatures w14:val="none"/>
        </w:rPr>
        <w:t>1</w:t>
      </w:r>
      <w:r w:rsidR="009B594F">
        <w:rPr>
          <w:rFonts w:ascii="Times New Roman" w:eastAsia="Calibri" w:hAnsi="Times New Roman" w:cs="Times New Roman"/>
          <w:kern w:val="0"/>
          <w:sz w:val="24"/>
          <w:szCs w:val="24"/>
          <w14:ligatures w14:val="none"/>
        </w:rPr>
        <w:t>5</w:t>
      </w:r>
      <w:r w:rsidR="00827096">
        <w:rPr>
          <w:rFonts w:ascii="Times New Roman" w:eastAsia="Calibri" w:hAnsi="Times New Roman" w:cs="Times New Roman"/>
          <w:kern w:val="0"/>
          <w:sz w:val="24"/>
          <w:szCs w:val="24"/>
          <w14:ligatures w14:val="none"/>
        </w:rPr>
        <w:t>K</w:t>
      </w:r>
      <w:r w:rsidR="002D6387"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bCs/>
          <w:kern w:val="0"/>
          <w:sz w:val="24"/>
          <w:szCs w:val="24"/>
          <w:lang w:eastAsia="lv-LV"/>
          <w14:ligatures w14:val="none"/>
        </w:rPr>
        <w:t xml:space="preserve"> </w:t>
      </w:r>
      <w:r w:rsidRPr="00B53C0F">
        <w:rPr>
          <w:rFonts w:ascii="Times New Roman" w:eastAsia="Times New Roman" w:hAnsi="Times New Roman" w:cs="Times New Roman"/>
          <w:kern w:val="0"/>
          <w:sz w:val="24"/>
          <w:szCs w:val="24"/>
          <w:lang w:eastAsia="lv-LV"/>
          <w14:ligatures w14:val="none"/>
        </w:rPr>
        <w:t xml:space="preserve">ietvaros; </w:t>
      </w:r>
    </w:p>
    <w:p w14:paraId="06D1B1C3" w14:textId="77777777" w:rsidR="00925006" w:rsidRPr="00B53C0F" w:rsidRDefault="00925006" w:rsidP="00AF1060">
      <w:pPr>
        <w:spacing w:after="0" w:line="240" w:lineRule="auto"/>
        <w:ind w:firstLine="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359D2ED4"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[veikt šādus darbus:</w:t>
      </w:r>
    </w:p>
    <w:p w14:paraId="6A1A3C33" w14:textId="77777777" w:rsidR="00925006" w:rsidRPr="00B53C0F" w:rsidRDefault="00925006" w:rsidP="00AF1060">
      <w:pPr>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darbu apraksts atbilstoši Apakšuzņēmējiem nododamo darbu sarakstā norādītajam&gt; un]</w:t>
      </w:r>
    </w:p>
    <w:p w14:paraId="0B8471C8"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[nodot Pretendenta rīcībā šādus resursus:</w:t>
      </w:r>
    </w:p>
    <w:p w14:paraId="730DC5CB" w14:textId="77777777" w:rsidR="00925006" w:rsidRPr="00B53C0F" w:rsidRDefault="00925006" w:rsidP="00AF1060">
      <w:pPr>
        <w:tabs>
          <w:tab w:val="left" w:pos="720"/>
        </w:tabs>
        <w:spacing w:after="0" w:line="240" w:lineRule="auto"/>
        <w:ind w:left="360"/>
        <w:jc w:val="both"/>
        <w:rPr>
          <w:rFonts w:ascii="Times New Roman" w:eastAsia="Times New Roman" w:hAnsi="Times New Roman" w:cs="Times New Roman"/>
          <w:kern w:val="0"/>
          <w:sz w:val="24"/>
          <w:szCs w:val="24"/>
          <w:lang w:eastAsia="lv-LV"/>
          <w14:ligatures w14:val="none"/>
        </w:rPr>
      </w:pPr>
      <w:r w:rsidRPr="00B53C0F">
        <w:rPr>
          <w:rFonts w:ascii="Times New Roman" w:eastAsia="Times New Roman" w:hAnsi="Times New Roman" w:cs="Times New Roman"/>
          <w:kern w:val="0"/>
          <w:sz w:val="24"/>
          <w:szCs w:val="24"/>
          <w:lang w:eastAsia="lv-LV"/>
          <w14:ligatures w14:val="none"/>
        </w:rPr>
        <w:t>&lt;īss Pretendentam nododamo resursu (piemēram, speciālistu) apraksts&gt;].</w:t>
      </w:r>
    </w:p>
    <w:p w14:paraId="1DFFC604" w14:textId="77777777" w:rsidR="00925006" w:rsidRDefault="00925006" w:rsidP="00AF1060">
      <w:pPr>
        <w:suppressAutoHyphens/>
        <w:spacing w:after="0" w:line="240" w:lineRule="auto"/>
        <w:rPr>
          <w:rFonts w:ascii="Times New Roman" w:eastAsia="Calibri" w:hAnsi="Times New Roman" w:cs="Times New Roman"/>
          <w:kern w:val="0"/>
          <w:sz w:val="32"/>
          <w:szCs w:val="20"/>
          <w14:ligatures w14:val="none"/>
        </w:rPr>
      </w:pPr>
    </w:p>
    <w:p w14:paraId="7B7B9AA4" w14:textId="77777777" w:rsidR="00827096" w:rsidRPr="00B53C0F" w:rsidRDefault="00827096" w:rsidP="00AF1060">
      <w:pPr>
        <w:suppressAutoHyphens/>
        <w:spacing w:after="0" w:line="240" w:lineRule="auto"/>
        <w:rPr>
          <w:rFonts w:ascii="Times New Roman" w:eastAsia="Calibri" w:hAnsi="Times New Roman" w:cs="Times New Roman"/>
          <w:kern w:val="0"/>
          <w:sz w:val="32"/>
          <w:szCs w:val="20"/>
          <w14:ligatures w14:val="none"/>
        </w:rPr>
      </w:pPr>
    </w:p>
    <w:tbl>
      <w:tblPr>
        <w:tblW w:w="9219" w:type="dxa"/>
        <w:tblInd w:w="-5" w:type="dxa"/>
        <w:tblLayout w:type="fixed"/>
        <w:tblLook w:val="0000" w:firstRow="0" w:lastRow="0" w:firstColumn="0" w:lastColumn="0" w:noHBand="0" w:noVBand="0"/>
      </w:tblPr>
      <w:tblGrid>
        <w:gridCol w:w="1000"/>
        <w:gridCol w:w="8219"/>
      </w:tblGrid>
      <w:tr w:rsidR="00925006" w:rsidRPr="00B53C0F" w14:paraId="0614C9AD" w14:textId="77777777" w:rsidTr="00FA2E0E">
        <w:tc>
          <w:tcPr>
            <w:tcW w:w="1000" w:type="dxa"/>
          </w:tcPr>
          <w:p w14:paraId="0B33C7F8" w14:textId="77777777" w:rsidR="00925006" w:rsidRPr="00B53C0F" w:rsidRDefault="00925006" w:rsidP="00AF1060">
            <w:pPr>
              <w:spacing w:line="240" w:lineRule="auto"/>
              <w:rPr>
                <w:rFonts w:ascii="Times New Roman" w:eastAsia="Calibri" w:hAnsi="Times New Roman" w:cs="Times New Roman"/>
                <w:kern w:val="0"/>
                <w:sz w:val="23"/>
                <w:szCs w:val="23"/>
                <w14:ligatures w14:val="none"/>
              </w:rPr>
            </w:pPr>
          </w:p>
        </w:tc>
        <w:tc>
          <w:tcPr>
            <w:tcW w:w="8219" w:type="dxa"/>
          </w:tcPr>
          <w:p w14:paraId="5C8B2F29"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bl>
            <w:tblPr>
              <w:tblW w:w="9233" w:type="dxa"/>
              <w:tblLayout w:type="fixed"/>
              <w:tblLook w:val="0000" w:firstRow="0" w:lastRow="0" w:firstColumn="0" w:lastColumn="0" w:noHBand="0" w:noVBand="0"/>
            </w:tblPr>
            <w:tblGrid>
              <w:gridCol w:w="2330"/>
              <w:gridCol w:w="6903"/>
            </w:tblGrid>
            <w:tr w:rsidR="00925006" w:rsidRPr="00B53C0F" w14:paraId="7DCD345C" w14:textId="77777777" w:rsidTr="008C4BF3">
              <w:tc>
                <w:tcPr>
                  <w:tcW w:w="2330" w:type="dxa"/>
                </w:tcPr>
                <w:p w14:paraId="432D97E3" w14:textId="77777777" w:rsidR="00925006" w:rsidRPr="00B53C0F" w:rsidRDefault="00925006" w:rsidP="00AF1060">
                  <w:pPr>
                    <w:spacing w:after="0" w:line="240" w:lineRule="auto"/>
                    <w:ind w:firstLine="61"/>
                    <w:rPr>
                      <w:rFonts w:ascii="Times New Roman" w:eastAsia="Calibri" w:hAnsi="Times New Roman" w:cs="Times New Roman"/>
                      <w:kern w:val="0"/>
                      <w:sz w:val="23"/>
                      <w:szCs w:val="23"/>
                      <w14:ligatures w14:val="none"/>
                    </w:rPr>
                  </w:pPr>
                  <w:bookmarkStart w:id="45" w:name="_Hlk160700066"/>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4728A84C"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r w:rsidR="00925006" w:rsidRPr="00B53C0F" w14:paraId="5B48C05B" w14:textId="77777777" w:rsidTr="008C4BF3">
              <w:trPr>
                <w:cantSplit/>
                <w:trHeight w:val="70"/>
              </w:trPr>
              <w:tc>
                <w:tcPr>
                  <w:tcW w:w="2330" w:type="dxa"/>
                </w:tcPr>
                <w:p w14:paraId="445EBBF0"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15CAC40" w14:textId="77777777" w:rsidR="00925006" w:rsidRPr="00B53C0F" w:rsidRDefault="00925006"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bookmarkEnd w:id="45"/>
          </w:tbl>
          <w:p w14:paraId="11084A3D" w14:textId="77777777" w:rsidR="00925006" w:rsidRPr="00B53C0F" w:rsidRDefault="00925006" w:rsidP="00AF1060">
            <w:pPr>
              <w:spacing w:after="0" w:line="240" w:lineRule="auto"/>
              <w:rPr>
                <w:rFonts w:ascii="Times New Roman" w:eastAsia="Calibri" w:hAnsi="Times New Roman" w:cs="Times New Roman"/>
                <w:kern w:val="0"/>
                <w:sz w:val="23"/>
                <w:szCs w:val="23"/>
                <w14:ligatures w14:val="none"/>
              </w:rPr>
            </w:pPr>
          </w:p>
        </w:tc>
      </w:tr>
    </w:tbl>
    <w:p w14:paraId="620824AB" w14:textId="5A73F5EE" w:rsidR="00FA2E0E" w:rsidRDefault="00FA2E0E" w:rsidP="00AF1060">
      <w:pPr>
        <w:suppressAutoHyphens/>
        <w:spacing w:after="0" w:line="240" w:lineRule="auto"/>
        <w:rPr>
          <w:rFonts w:ascii="Times New Roman" w:eastAsia="Calibri" w:hAnsi="Times New Roman" w:cs="Times New Roman"/>
          <w:kern w:val="0"/>
          <w:sz w:val="32"/>
          <w:szCs w:val="20"/>
          <w14:ligatures w14:val="none"/>
        </w:rPr>
      </w:pPr>
      <w:r>
        <w:rPr>
          <w:rFonts w:ascii="Times New Roman" w:eastAsia="Calibri" w:hAnsi="Times New Roman" w:cs="Times New Roman"/>
          <w:kern w:val="0"/>
          <w:sz w:val="32"/>
          <w:szCs w:val="20"/>
          <w14:ligatures w14:val="none"/>
        </w:rPr>
        <w:br w:type="page"/>
      </w:r>
    </w:p>
    <w:p w14:paraId="4D6CA223" w14:textId="48A0D8CF" w:rsidR="00485B83" w:rsidRPr="00B53C0F" w:rsidRDefault="00485B83" w:rsidP="00AF1060">
      <w:pPr>
        <w:spacing w:after="0" w:line="240" w:lineRule="auto"/>
        <w:contextualSpacing/>
        <w:jc w:val="right"/>
        <w:rPr>
          <w:rFonts w:ascii="Times New Roman" w:hAnsi="Times New Roman" w:cs="Times New Roman"/>
        </w:rPr>
      </w:pPr>
      <w:bookmarkStart w:id="46" w:name="_Hlk160713171"/>
      <w:r w:rsidRPr="00B53C0F">
        <w:rPr>
          <w:rFonts w:ascii="Times New Roman" w:hAnsi="Times New Roman" w:cs="Times New Roman"/>
        </w:rPr>
        <w:lastRenderedPageBreak/>
        <w:t>2. Pielikums</w:t>
      </w:r>
    </w:p>
    <w:bookmarkEnd w:id="46"/>
    <w:p w14:paraId="04D30CCE" w14:textId="7E019E21" w:rsidR="00A60799" w:rsidRPr="00B53C0F" w:rsidRDefault="00A60799" w:rsidP="00AF1060">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Pr="00776954">
        <w:t xml:space="preserve"> </w:t>
      </w:r>
      <w:r w:rsidR="009B594F" w:rsidRPr="009B594F">
        <w:rPr>
          <w:rFonts w:ascii="Times New Roman" w:hAnsi="Times New Roman" w:cs="Times New Roman"/>
        </w:rPr>
        <w:t>Operāciju veļas un ķirurģiskā apģērba piegāde</w:t>
      </w:r>
      <w:r w:rsidRPr="00B53C0F">
        <w:rPr>
          <w:rFonts w:ascii="Times New Roman" w:hAnsi="Times New Roman" w:cs="Times New Roman"/>
        </w:rPr>
        <w:t>”</w:t>
      </w:r>
    </w:p>
    <w:p w14:paraId="2F9EFB6D" w14:textId="1B92F705" w:rsidR="00A60799" w:rsidRPr="00B53C0F" w:rsidRDefault="00A60799"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Pr>
          <w:rFonts w:ascii="Times New Roman" w:hAnsi="Times New Roman" w:cs="Times New Roman"/>
        </w:rPr>
        <w:t>1</w:t>
      </w:r>
      <w:r w:rsidR="009B594F">
        <w:rPr>
          <w:rFonts w:ascii="Times New Roman" w:hAnsi="Times New Roman" w:cs="Times New Roman"/>
        </w:rPr>
        <w:t>5</w:t>
      </w:r>
      <w:r>
        <w:rPr>
          <w:rFonts w:ascii="Times New Roman" w:hAnsi="Times New Roman" w:cs="Times New Roman"/>
        </w:rPr>
        <w:t>K</w:t>
      </w:r>
      <w:r w:rsidRPr="00B53C0F">
        <w:rPr>
          <w:rFonts w:ascii="Times New Roman" w:hAnsi="Times New Roman" w:cs="Times New Roman"/>
        </w:rPr>
        <w:t xml:space="preserve"> nolikumam</w:t>
      </w:r>
    </w:p>
    <w:p w14:paraId="58150E08" w14:textId="77777777" w:rsidR="009559D4" w:rsidRPr="00B53C0F" w:rsidRDefault="009559D4" w:rsidP="00AF1060">
      <w:pPr>
        <w:spacing w:after="0" w:line="240" w:lineRule="auto"/>
        <w:contextualSpacing/>
        <w:jc w:val="right"/>
        <w:rPr>
          <w:sz w:val="24"/>
          <w:szCs w:val="24"/>
        </w:rPr>
      </w:pPr>
    </w:p>
    <w:p w14:paraId="3CE8C115" w14:textId="2022EE25" w:rsidR="00925006" w:rsidRPr="00B53C0F" w:rsidRDefault="00925006"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r w:rsidRPr="00B53C0F">
        <w:rPr>
          <w:rFonts w:ascii="Times New Roman" w:eastAsia="Times New Roman" w:hAnsi="Times New Roman" w:cs="Times New Roman"/>
          <w:b/>
          <w:bCs/>
          <w:kern w:val="0"/>
          <w:sz w:val="28"/>
          <w:szCs w:val="28"/>
          <w:lang w:eastAsia="ar-SA"/>
          <w14:ligatures w14:val="none"/>
        </w:rPr>
        <w:t>KVALIFIKĀCIJAS PRASĪBAS</w:t>
      </w:r>
    </w:p>
    <w:p w14:paraId="2E9B8083" w14:textId="77777777" w:rsidR="009559D4" w:rsidRPr="00B53C0F" w:rsidRDefault="009559D4" w:rsidP="00AF1060">
      <w:pPr>
        <w:suppressAutoHyphens/>
        <w:spacing w:after="0" w:line="240" w:lineRule="auto"/>
        <w:jc w:val="center"/>
        <w:rPr>
          <w:rFonts w:ascii="Times New Roman" w:eastAsia="Times New Roman" w:hAnsi="Times New Roman" w:cs="Times New Roman"/>
          <w:b/>
          <w:bCs/>
          <w:kern w:val="0"/>
          <w:sz w:val="28"/>
          <w:szCs w:val="28"/>
          <w:lang w:eastAsia="ar-SA"/>
          <w14:ligatures w14:val="none"/>
        </w:rPr>
      </w:pPr>
    </w:p>
    <w:p w14:paraId="3E57669D"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1. Finanšu rādītāji</w:t>
      </w:r>
    </w:p>
    <w:p w14:paraId="3A087C5D"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Prasība netiek izvirzīta.</w:t>
      </w:r>
    </w:p>
    <w:p w14:paraId="7297C1C4" w14:textId="77777777" w:rsidR="00925006" w:rsidRPr="00B53C0F" w:rsidRDefault="00925006" w:rsidP="00AF1060">
      <w:pPr>
        <w:spacing w:after="0" w:line="240" w:lineRule="auto"/>
        <w:jc w:val="both"/>
        <w:rPr>
          <w:rFonts w:ascii="Times New Roman" w:eastAsia="Calibri" w:hAnsi="Times New Roman" w:cs="Times New Roman"/>
          <w:bCs/>
          <w:kern w:val="0"/>
          <w:sz w:val="24"/>
          <w:szCs w:val="24"/>
          <w14:ligatures w14:val="none"/>
        </w:rPr>
      </w:pPr>
    </w:p>
    <w:p w14:paraId="42F16F11" w14:textId="77777777" w:rsidR="00925006" w:rsidRPr="00B53C0F" w:rsidRDefault="00925006" w:rsidP="00AF1060">
      <w:pPr>
        <w:spacing w:after="0" w:line="240" w:lineRule="auto"/>
        <w:jc w:val="both"/>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2. Pretendenta pieredze</w:t>
      </w:r>
    </w:p>
    <w:p w14:paraId="511D7F2F" w14:textId="020291CF" w:rsidR="001E37B0" w:rsidRDefault="00925006" w:rsidP="00AF1060">
      <w:pPr>
        <w:spacing w:after="0" w:line="240" w:lineRule="auto"/>
        <w:jc w:val="both"/>
        <w:rPr>
          <w:rFonts w:ascii="Times New Roman" w:eastAsia="Calibri" w:hAnsi="Times New Roman" w:cs="Times New Roman"/>
          <w:bCs/>
          <w:kern w:val="0"/>
          <w:sz w:val="24"/>
          <w:szCs w:val="24"/>
          <w14:ligatures w14:val="none"/>
        </w:rPr>
      </w:pPr>
      <w:r w:rsidRPr="00B53C0F">
        <w:rPr>
          <w:rFonts w:ascii="Times New Roman" w:eastAsia="Calibri" w:hAnsi="Times New Roman" w:cs="Times New Roman"/>
          <w:bCs/>
          <w:kern w:val="0"/>
          <w:sz w:val="24"/>
          <w:szCs w:val="24"/>
          <w14:ligatures w14:val="none"/>
        </w:rPr>
        <w:t xml:space="preserve">    </w:t>
      </w:r>
      <w:r w:rsidR="00A97A21" w:rsidRPr="00B53C0F">
        <w:rPr>
          <w:rFonts w:ascii="Times New Roman" w:eastAsia="Calibri" w:hAnsi="Times New Roman" w:cs="Times New Roman"/>
          <w:bCs/>
          <w:kern w:val="0"/>
          <w:sz w:val="24"/>
          <w:szCs w:val="24"/>
          <w14:ligatures w14:val="none"/>
        </w:rPr>
        <w:t>2.1.</w:t>
      </w:r>
      <w:r w:rsidRPr="00B53C0F">
        <w:rPr>
          <w:rFonts w:ascii="Times New Roman" w:eastAsia="Calibri" w:hAnsi="Times New Roman" w:cs="Times New Roman"/>
          <w:bCs/>
          <w:kern w:val="0"/>
          <w:sz w:val="24"/>
          <w:szCs w:val="24"/>
          <w14:ligatures w14:val="none"/>
        </w:rPr>
        <w:t xml:space="preserve">  </w:t>
      </w:r>
      <w:r w:rsidR="00A11810" w:rsidRPr="00B53C0F">
        <w:rPr>
          <w:rFonts w:ascii="Times New Roman" w:eastAsia="Calibri" w:hAnsi="Times New Roman" w:cs="Times New Roman"/>
          <w:bCs/>
          <w:kern w:val="0"/>
          <w:sz w:val="24"/>
          <w:szCs w:val="24"/>
          <w14:ligatures w14:val="none"/>
        </w:rPr>
        <w:t xml:space="preserve">Pretendents iepriekšējo trīs gadu laikā (t.i. 2021., 2022. 2023. un 2024. gadā līdz piedāvājumu iesniegšanas dienai) </w:t>
      </w:r>
      <w:r w:rsidR="00533D4B" w:rsidRPr="00B53C0F">
        <w:rPr>
          <w:rFonts w:ascii="Times New Roman" w:eastAsia="Calibri" w:hAnsi="Times New Roman" w:cs="Times New Roman"/>
          <w:bCs/>
          <w:kern w:val="0"/>
          <w:sz w:val="24"/>
          <w:szCs w:val="24"/>
          <w14:ligatures w14:val="none"/>
        </w:rPr>
        <w:t xml:space="preserve">ir </w:t>
      </w:r>
      <w:r w:rsidR="00F66918" w:rsidRPr="00F66918">
        <w:rPr>
          <w:rFonts w:ascii="Times New Roman" w:eastAsia="Calibri" w:hAnsi="Times New Roman" w:cs="Times New Roman"/>
          <w:bCs/>
          <w:kern w:val="0"/>
          <w:sz w:val="24"/>
          <w:szCs w:val="24"/>
          <w14:ligatures w14:val="none"/>
        </w:rPr>
        <w:t xml:space="preserve">pieredze vismaz </w:t>
      </w:r>
      <w:r w:rsidR="001E37B0">
        <w:rPr>
          <w:rFonts w:ascii="Times New Roman" w:eastAsia="Calibri" w:hAnsi="Times New Roman" w:cs="Times New Roman"/>
          <w:bCs/>
          <w:kern w:val="0"/>
          <w:sz w:val="24"/>
          <w:szCs w:val="24"/>
          <w14:ligatures w14:val="none"/>
        </w:rPr>
        <w:t>1 (viena)</w:t>
      </w:r>
      <w:r w:rsidR="00F66918" w:rsidRPr="00F66918">
        <w:rPr>
          <w:rFonts w:ascii="Times New Roman" w:eastAsia="Calibri" w:hAnsi="Times New Roman" w:cs="Times New Roman"/>
          <w:bCs/>
          <w:kern w:val="0"/>
          <w:sz w:val="24"/>
          <w:szCs w:val="24"/>
          <w14:ligatures w14:val="none"/>
        </w:rPr>
        <w:t xml:space="preserve"> </w:t>
      </w:r>
      <w:r w:rsidR="009B594F">
        <w:rPr>
          <w:rFonts w:ascii="Times New Roman" w:eastAsia="Calibri" w:hAnsi="Times New Roman" w:cs="Times New Roman"/>
          <w:bCs/>
          <w:kern w:val="0"/>
          <w:sz w:val="24"/>
          <w:szCs w:val="24"/>
          <w14:ligatures w14:val="none"/>
        </w:rPr>
        <w:t>operācijas veļas un/vai ķirurģiskās veļas</w:t>
      </w:r>
      <w:r w:rsidR="00F66918" w:rsidRPr="00F66918">
        <w:rPr>
          <w:rFonts w:ascii="Times New Roman" w:eastAsia="Calibri" w:hAnsi="Times New Roman" w:cs="Times New Roman"/>
          <w:bCs/>
          <w:kern w:val="0"/>
          <w:sz w:val="24"/>
          <w:szCs w:val="24"/>
          <w14:ligatures w14:val="none"/>
        </w:rPr>
        <w:t xml:space="preserve"> preču piegādes līguma izpildē un piegādātā </w:t>
      </w:r>
      <w:r w:rsidR="009B594F">
        <w:rPr>
          <w:rFonts w:ascii="Times New Roman" w:eastAsia="Calibri" w:hAnsi="Times New Roman" w:cs="Times New Roman"/>
          <w:bCs/>
          <w:kern w:val="0"/>
          <w:sz w:val="24"/>
          <w:szCs w:val="24"/>
          <w14:ligatures w14:val="none"/>
        </w:rPr>
        <w:t>p</w:t>
      </w:r>
      <w:r w:rsidR="00F66918" w:rsidRPr="00F66918">
        <w:rPr>
          <w:rFonts w:ascii="Times New Roman" w:eastAsia="Calibri" w:hAnsi="Times New Roman" w:cs="Times New Roman"/>
          <w:bCs/>
          <w:kern w:val="0"/>
          <w:sz w:val="24"/>
          <w:szCs w:val="24"/>
          <w14:ligatures w14:val="none"/>
        </w:rPr>
        <w:t>rece ir klasificējama kā šī</w:t>
      </w:r>
      <w:r w:rsidR="009B594F">
        <w:rPr>
          <w:rFonts w:ascii="Times New Roman" w:eastAsia="Calibri" w:hAnsi="Times New Roman" w:cs="Times New Roman"/>
          <w:bCs/>
          <w:kern w:val="0"/>
          <w:sz w:val="24"/>
          <w:szCs w:val="24"/>
          <w14:ligatures w14:val="none"/>
        </w:rPr>
        <w:t>s</w:t>
      </w:r>
      <w:r w:rsidR="00F66918" w:rsidRPr="00F66918">
        <w:rPr>
          <w:rFonts w:ascii="Times New Roman" w:eastAsia="Calibri" w:hAnsi="Times New Roman" w:cs="Times New Roman"/>
          <w:bCs/>
          <w:kern w:val="0"/>
          <w:sz w:val="24"/>
          <w:szCs w:val="24"/>
          <w14:ligatures w14:val="none"/>
        </w:rPr>
        <w:t xml:space="preserve"> iepirkuma procedūras iepirkuma priekšmeta CPV koda tvērumā iekļaujamā prece</w:t>
      </w:r>
      <w:r w:rsidR="001E37B0">
        <w:rPr>
          <w:rFonts w:ascii="Times New Roman" w:eastAsia="Calibri" w:hAnsi="Times New Roman" w:cs="Times New Roman"/>
          <w:bCs/>
          <w:kern w:val="0"/>
          <w:sz w:val="24"/>
          <w:szCs w:val="24"/>
          <w14:ligatures w14:val="none"/>
        </w:rPr>
        <w:t xml:space="preserve"> un izpildās</w:t>
      </w:r>
      <w:r w:rsidR="00597FB5">
        <w:rPr>
          <w:rFonts w:ascii="Times New Roman" w:eastAsia="Calibri" w:hAnsi="Times New Roman" w:cs="Times New Roman"/>
          <w:bCs/>
          <w:kern w:val="0"/>
          <w:sz w:val="24"/>
          <w:szCs w:val="24"/>
          <w14:ligatures w14:val="none"/>
        </w:rPr>
        <w:t xml:space="preserve"> sekojoši nosacījumi</w:t>
      </w:r>
      <w:r w:rsidR="001E37B0">
        <w:rPr>
          <w:rFonts w:ascii="Times New Roman" w:eastAsia="Calibri" w:hAnsi="Times New Roman" w:cs="Times New Roman"/>
          <w:bCs/>
          <w:kern w:val="0"/>
          <w:sz w:val="24"/>
          <w:szCs w:val="24"/>
          <w14:ligatures w14:val="none"/>
        </w:rPr>
        <w:t xml:space="preserve">:  </w:t>
      </w:r>
    </w:p>
    <w:p w14:paraId="5D12DC19" w14:textId="371E0B7C" w:rsidR="001E37B0" w:rsidRDefault="001E37B0" w:rsidP="00AF1060">
      <w:pPr>
        <w:spacing w:after="0" w:line="240" w:lineRule="auto"/>
        <w:ind w:left="64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2.1.1.</w:t>
      </w:r>
      <w:r>
        <w:rPr>
          <w:rFonts w:ascii="Times New Roman" w:eastAsia="Calibri" w:hAnsi="Times New Roman" w:cs="Times New Roman"/>
          <w:bCs/>
          <w:kern w:val="0"/>
          <w:sz w:val="24"/>
          <w:szCs w:val="24"/>
          <w14:ligatures w14:val="none"/>
        </w:rPr>
        <w:tab/>
      </w:r>
      <w:bookmarkStart w:id="47" w:name="_Hlk164424200"/>
      <w:r w:rsidRPr="001E37B0">
        <w:rPr>
          <w:rFonts w:ascii="Times New Roman" w:eastAsia="Calibri" w:hAnsi="Times New Roman" w:cs="Times New Roman"/>
          <w:bCs/>
          <w:kern w:val="0"/>
          <w:sz w:val="24"/>
          <w:szCs w:val="24"/>
          <w14:ligatures w14:val="none"/>
        </w:rPr>
        <w:t>Izpildītā piegādes līguma summa iesniedzot piedāvājumus iepirkuma 1.daļai</w:t>
      </w:r>
      <w:r w:rsidR="009B594F">
        <w:rPr>
          <w:rFonts w:ascii="Times New Roman" w:eastAsia="Calibri" w:hAnsi="Times New Roman" w:cs="Times New Roman"/>
          <w:bCs/>
          <w:kern w:val="0"/>
          <w:sz w:val="24"/>
          <w:szCs w:val="24"/>
          <w14:ligatures w14:val="none"/>
        </w:rPr>
        <w:t xml:space="preserve"> </w:t>
      </w:r>
      <w:r w:rsidRPr="001E37B0">
        <w:rPr>
          <w:rFonts w:ascii="Times New Roman" w:eastAsia="Calibri" w:hAnsi="Times New Roman" w:cs="Times New Roman"/>
          <w:bCs/>
          <w:kern w:val="0"/>
          <w:sz w:val="24"/>
          <w:szCs w:val="24"/>
          <w14:ligatures w14:val="none"/>
        </w:rPr>
        <w:t xml:space="preserve">un </w:t>
      </w:r>
      <w:r w:rsidR="009B594F">
        <w:rPr>
          <w:rFonts w:ascii="Times New Roman" w:eastAsia="Calibri" w:hAnsi="Times New Roman" w:cs="Times New Roman"/>
          <w:bCs/>
          <w:kern w:val="0"/>
          <w:sz w:val="24"/>
          <w:szCs w:val="24"/>
          <w14:ligatures w14:val="none"/>
        </w:rPr>
        <w:t>4</w:t>
      </w:r>
      <w:r w:rsidRPr="001E37B0">
        <w:rPr>
          <w:rFonts w:ascii="Times New Roman" w:eastAsia="Calibri" w:hAnsi="Times New Roman" w:cs="Times New Roman"/>
          <w:bCs/>
          <w:kern w:val="0"/>
          <w:sz w:val="24"/>
          <w:szCs w:val="24"/>
          <w14:ligatures w14:val="none"/>
        </w:rPr>
        <w:t xml:space="preserve">.daļai ir vismaz </w:t>
      </w:r>
      <w:r w:rsidR="009B594F">
        <w:rPr>
          <w:rFonts w:ascii="Times New Roman" w:eastAsia="Calibri" w:hAnsi="Times New Roman" w:cs="Times New Roman"/>
          <w:bCs/>
          <w:kern w:val="0"/>
          <w:sz w:val="24"/>
          <w:szCs w:val="24"/>
          <w14:ligatures w14:val="none"/>
        </w:rPr>
        <w:t>3</w:t>
      </w:r>
      <w:r w:rsidRPr="001E37B0">
        <w:rPr>
          <w:rFonts w:ascii="Times New Roman" w:eastAsia="Calibri" w:hAnsi="Times New Roman" w:cs="Times New Roman"/>
          <w:bCs/>
          <w:kern w:val="0"/>
          <w:sz w:val="24"/>
          <w:szCs w:val="24"/>
          <w14:ligatures w14:val="none"/>
        </w:rPr>
        <w:t>0 000.00 (</w:t>
      </w:r>
      <w:r w:rsidR="009B594F">
        <w:rPr>
          <w:rFonts w:ascii="Times New Roman" w:eastAsia="Calibri" w:hAnsi="Times New Roman" w:cs="Times New Roman"/>
          <w:bCs/>
          <w:kern w:val="0"/>
          <w:sz w:val="24"/>
          <w:szCs w:val="24"/>
          <w14:ligatures w14:val="none"/>
        </w:rPr>
        <w:t>trīsdesmit</w:t>
      </w:r>
      <w:r w:rsidRPr="001E37B0">
        <w:rPr>
          <w:rFonts w:ascii="Times New Roman" w:eastAsia="Calibri" w:hAnsi="Times New Roman" w:cs="Times New Roman"/>
          <w:bCs/>
          <w:kern w:val="0"/>
          <w:sz w:val="24"/>
          <w:szCs w:val="24"/>
          <w14:ligatures w14:val="none"/>
        </w:rPr>
        <w:t xml:space="preserve"> tūkstoši euro un 00 centi) EUR bez PVN</w:t>
      </w:r>
      <w:bookmarkEnd w:id="47"/>
      <w:r>
        <w:rPr>
          <w:rFonts w:ascii="Times New Roman" w:eastAsia="Calibri" w:hAnsi="Times New Roman" w:cs="Times New Roman"/>
          <w:bCs/>
          <w:kern w:val="0"/>
          <w:sz w:val="24"/>
          <w:szCs w:val="24"/>
          <w14:ligatures w14:val="none"/>
        </w:rPr>
        <w:t>;</w:t>
      </w:r>
    </w:p>
    <w:p w14:paraId="5AED41DD" w14:textId="47B9106A" w:rsidR="00925006" w:rsidRDefault="001E37B0" w:rsidP="00AF1060">
      <w:pPr>
        <w:spacing w:after="0" w:line="240" w:lineRule="auto"/>
        <w:ind w:left="64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2.1.2.</w:t>
      </w:r>
      <w:r w:rsidRPr="001E37B0">
        <w:rPr>
          <w:rFonts w:ascii="Times New Roman" w:eastAsia="Calibri" w:hAnsi="Times New Roman" w:cs="Times New Roman"/>
          <w:bCs/>
          <w:kern w:val="0"/>
          <w:sz w:val="24"/>
          <w:szCs w:val="24"/>
          <w14:ligatures w14:val="none"/>
        </w:rPr>
        <w:t xml:space="preserve"> Izpildītā piegādes līguma summa iesniedzot piedāvājumus iepirkuma </w:t>
      </w:r>
      <w:r w:rsidR="009B594F">
        <w:rPr>
          <w:rFonts w:ascii="Times New Roman" w:eastAsia="Calibri" w:hAnsi="Times New Roman" w:cs="Times New Roman"/>
          <w:bCs/>
          <w:kern w:val="0"/>
          <w:sz w:val="24"/>
          <w:szCs w:val="24"/>
          <w14:ligatures w14:val="none"/>
        </w:rPr>
        <w:t>3</w:t>
      </w:r>
      <w:r w:rsidRPr="001E37B0">
        <w:rPr>
          <w:rFonts w:ascii="Times New Roman" w:eastAsia="Calibri" w:hAnsi="Times New Roman" w:cs="Times New Roman"/>
          <w:bCs/>
          <w:kern w:val="0"/>
          <w:sz w:val="24"/>
          <w:szCs w:val="24"/>
          <w14:ligatures w14:val="none"/>
        </w:rPr>
        <w:t xml:space="preserve">.daļai ir vismaz </w:t>
      </w:r>
      <w:r w:rsidR="009B594F">
        <w:rPr>
          <w:rFonts w:ascii="Times New Roman" w:eastAsia="Calibri" w:hAnsi="Times New Roman" w:cs="Times New Roman"/>
          <w:bCs/>
          <w:kern w:val="0"/>
          <w:sz w:val="24"/>
          <w:szCs w:val="24"/>
          <w14:ligatures w14:val="none"/>
        </w:rPr>
        <w:t>7</w:t>
      </w:r>
      <w:r w:rsidRPr="001E37B0">
        <w:rPr>
          <w:rFonts w:ascii="Times New Roman" w:eastAsia="Calibri" w:hAnsi="Times New Roman" w:cs="Times New Roman"/>
          <w:bCs/>
          <w:kern w:val="0"/>
          <w:sz w:val="24"/>
          <w:szCs w:val="24"/>
          <w14:ligatures w14:val="none"/>
        </w:rPr>
        <w:t>0 000.00 (</w:t>
      </w:r>
      <w:r w:rsidR="009B594F">
        <w:rPr>
          <w:rFonts w:ascii="Times New Roman" w:eastAsia="Calibri" w:hAnsi="Times New Roman" w:cs="Times New Roman"/>
          <w:bCs/>
          <w:kern w:val="0"/>
          <w:sz w:val="24"/>
          <w:szCs w:val="24"/>
          <w14:ligatures w14:val="none"/>
        </w:rPr>
        <w:t>septiņdesmit</w:t>
      </w:r>
      <w:r w:rsidRPr="001E37B0">
        <w:rPr>
          <w:rFonts w:ascii="Times New Roman" w:eastAsia="Calibri" w:hAnsi="Times New Roman" w:cs="Times New Roman"/>
          <w:bCs/>
          <w:kern w:val="0"/>
          <w:sz w:val="24"/>
          <w:szCs w:val="24"/>
          <w14:ligatures w14:val="none"/>
        </w:rPr>
        <w:t xml:space="preserve"> tūkstoši euro un 00 centi) EUR bez PVN</w:t>
      </w:r>
      <w:r>
        <w:rPr>
          <w:rFonts w:ascii="Times New Roman" w:eastAsia="Calibri" w:hAnsi="Times New Roman" w:cs="Times New Roman"/>
          <w:bCs/>
          <w:kern w:val="0"/>
          <w:sz w:val="24"/>
          <w:szCs w:val="24"/>
          <w14:ligatures w14:val="none"/>
        </w:rPr>
        <w:t>;</w:t>
      </w:r>
    </w:p>
    <w:p w14:paraId="60D5FE52" w14:textId="74830ECA" w:rsidR="001E37B0" w:rsidRDefault="001E37B0" w:rsidP="00AF1060">
      <w:pPr>
        <w:spacing w:after="0" w:line="240" w:lineRule="auto"/>
        <w:ind w:left="64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2.1.3.</w:t>
      </w:r>
      <w:r>
        <w:rPr>
          <w:rFonts w:ascii="Times New Roman" w:eastAsia="Calibri" w:hAnsi="Times New Roman" w:cs="Times New Roman"/>
          <w:bCs/>
          <w:kern w:val="0"/>
          <w:sz w:val="24"/>
          <w:szCs w:val="24"/>
          <w14:ligatures w14:val="none"/>
        </w:rPr>
        <w:tab/>
      </w:r>
      <w:r w:rsidRPr="001E37B0">
        <w:rPr>
          <w:rFonts w:ascii="Times New Roman" w:eastAsia="Calibri" w:hAnsi="Times New Roman" w:cs="Times New Roman"/>
          <w:bCs/>
          <w:kern w:val="0"/>
          <w:sz w:val="24"/>
          <w:szCs w:val="24"/>
          <w14:ligatures w14:val="none"/>
        </w:rPr>
        <w:t xml:space="preserve">Izpildītā piegādes līguma summa iesniedzot piedāvājumus iepirkuma </w:t>
      </w:r>
      <w:r>
        <w:rPr>
          <w:rFonts w:ascii="Times New Roman" w:eastAsia="Calibri" w:hAnsi="Times New Roman" w:cs="Times New Roman"/>
          <w:bCs/>
          <w:kern w:val="0"/>
          <w:sz w:val="24"/>
          <w:szCs w:val="24"/>
          <w14:ligatures w14:val="none"/>
        </w:rPr>
        <w:t>2</w:t>
      </w:r>
      <w:r w:rsidRPr="001E37B0">
        <w:rPr>
          <w:rFonts w:ascii="Times New Roman" w:eastAsia="Calibri" w:hAnsi="Times New Roman" w:cs="Times New Roman"/>
          <w:bCs/>
          <w:kern w:val="0"/>
          <w:sz w:val="24"/>
          <w:szCs w:val="24"/>
          <w14:ligatures w14:val="none"/>
        </w:rPr>
        <w:t>.daļai</w:t>
      </w:r>
      <w:r w:rsidR="00256240">
        <w:rPr>
          <w:rFonts w:ascii="Times New Roman" w:eastAsia="Calibri" w:hAnsi="Times New Roman" w:cs="Times New Roman"/>
          <w:bCs/>
          <w:kern w:val="0"/>
          <w:sz w:val="24"/>
          <w:szCs w:val="24"/>
          <w14:ligatures w14:val="none"/>
        </w:rPr>
        <w:t xml:space="preserve"> </w:t>
      </w:r>
      <w:r w:rsidRPr="001E37B0">
        <w:rPr>
          <w:rFonts w:ascii="Times New Roman" w:eastAsia="Calibri" w:hAnsi="Times New Roman" w:cs="Times New Roman"/>
          <w:bCs/>
          <w:kern w:val="0"/>
          <w:sz w:val="24"/>
          <w:szCs w:val="24"/>
          <w14:ligatures w14:val="none"/>
        </w:rPr>
        <w:t xml:space="preserve">ir vismaz </w:t>
      </w:r>
      <w:r>
        <w:rPr>
          <w:rFonts w:ascii="Times New Roman" w:eastAsia="Calibri" w:hAnsi="Times New Roman" w:cs="Times New Roman"/>
          <w:bCs/>
          <w:kern w:val="0"/>
          <w:sz w:val="24"/>
          <w:szCs w:val="24"/>
          <w14:ligatures w14:val="none"/>
        </w:rPr>
        <w:t>2</w:t>
      </w:r>
      <w:r w:rsidR="00256240">
        <w:rPr>
          <w:rFonts w:ascii="Times New Roman" w:eastAsia="Calibri" w:hAnsi="Times New Roman" w:cs="Times New Roman"/>
          <w:bCs/>
          <w:kern w:val="0"/>
          <w:sz w:val="24"/>
          <w:szCs w:val="24"/>
          <w14:ligatures w14:val="none"/>
        </w:rPr>
        <w:t xml:space="preserve">0 </w:t>
      </w:r>
      <w:r w:rsidRPr="001E37B0">
        <w:rPr>
          <w:rFonts w:ascii="Times New Roman" w:eastAsia="Calibri" w:hAnsi="Times New Roman" w:cs="Times New Roman"/>
          <w:bCs/>
          <w:kern w:val="0"/>
          <w:sz w:val="24"/>
          <w:szCs w:val="24"/>
          <w14:ligatures w14:val="none"/>
        </w:rPr>
        <w:t>000.00 (</w:t>
      </w:r>
      <w:r w:rsidR="00256240">
        <w:rPr>
          <w:rFonts w:ascii="Times New Roman" w:eastAsia="Calibri" w:hAnsi="Times New Roman" w:cs="Times New Roman"/>
          <w:bCs/>
          <w:kern w:val="0"/>
          <w:sz w:val="24"/>
          <w:szCs w:val="24"/>
          <w14:ligatures w14:val="none"/>
        </w:rPr>
        <w:t>divdesmit</w:t>
      </w:r>
      <w:r>
        <w:rPr>
          <w:rFonts w:ascii="Times New Roman" w:eastAsia="Calibri" w:hAnsi="Times New Roman" w:cs="Times New Roman"/>
          <w:bCs/>
          <w:kern w:val="0"/>
          <w:sz w:val="24"/>
          <w:szCs w:val="24"/>
          <w14:ligatures w14:val="none"/>
        </w:rPr>
        <w:t xml:space="preserve"> </w:t>
      </w:r>
      <w:r w:rsidRPr="001E37B0">
        <w:rPr>
          <w:rFonts w:ascii="Times New Roman" w:eastAsia="Calibri" w:hAnsi="Times New Roman" w:cs="Times New Roman"/>
          <w:bCs/>
          <w:kern w:val="0"/>
          <w:sz w:val="24"/>
          <w:szCs w:val="24"/>
          <w14:ligatures w14:val="none"/>
        </w:rPr>
        <w:t>tūkstoši euro un 00 centi) EUR bez PVN</w:t>
      </w:r>
      <w:r>
        <w:rPr>
          <w:rFonts w:ascii="Times New Roman" w:eastAsia="Calibri" w:hAnsi="Times New Roman" w:cs="Times New Roman"/>
          <w:bCs/>
          <w:kern w:val="0"/>
          <w:sz w:val="24"/>
          <w:szCs w:val="24"/>
          <w14:ligatures w14:val="none"/>
        </w:rPr>
        <w:t>;</w:t>
      </w:r>
    </w:p>
    <w:p w14:paraId="659ADB06" w14:textId="70B2AB0E" w:rsidR="001E37B0" w:rsidRDefault="001E37B0" w:rsidP="00AF1060">
      <w:pPr>
        <w:spacing w:after="0" w:line="240" w:lineRule="auto"/>
        <w:ind w:left="64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2.1.4.</w:t>
      </w:r>
      <w:r w:rsidRPr="001E37B0">
        <w:t xml:space="preserve"> </w:t>
      </w:r>
      <w:r>
        <w:tab/>
      </w:r>
      <w:r w:rsidRPr="001E37B0">
        <w:rPr>
          <w:rFonts w:ascii="Times New Roman" w:eastAsia="Calibri" w:hAnsi="Times New Roman" w:cs="Times New Roman"/>
          <w:bCs/>
          <w:kern w:val="0"/>
          <w:sz w:val="24"/>
          <w:szCs w:val="24"/>
          <w14:ligatures w14:val="none"/>
        </w:rPr>
        <w:t xml:space="preserve">Izpildītā piegādes līguma summa iesniedzot piedāvājumus iepirkuma </w:t>
      </w:r>
      <w:r w:rsidR="00256240">
        <w:rPr>
          <w:rFonts w:ascii="Times New Roman" w:eastAsia="Calibri" w:hAnsi="Times New Roman" w:cs="Times New Roman"/>
          <w:bCs/>
          <w:kern w:val="0"/>
          <w:sz w:val="24"/>
          <w:szCs w:val="24"/>
          <w14:ligatures w14:val="none"/>
        </w:rPr>
        <w:t>5</w:t>
      </w:r>
      <w:r w:rsidRPr="001E37B0">
        <w:rPr>
          <w:rFonts w:ascii="Times New Roman" w:eastAsia="Calibri" w:hAnsi="Times New Roman" w:cs="Times New Roman"/>
          <w:bCs/>
          <w:kern w:val="0"/>
          <w:sz w:val="24"/>
          <w:szCs w:val="24"/>
          <w14:ligatures w14:val="none"/>
        </w:rPr>
        <w:t xml:space="preserve">.daļai </w:t>
      </w:r>
      <w:r w:rsidR="00256240">
        <w:rPr>
          <w:rFonts w:ascii="Times New Roman" w:eastAsia="Calibri" w:hAnsi="Times New Roman" w:cs="Times New Roman"/>
          <w:bCs/>
          <w:kern w:val="0"/>
          <w:sz w:val="24"/>
          <w:szCs w:val="24"/>
          <w14:ligatures w14:val="none"/>
        </w:rPr>
        <w:t xml:space="preserve">un 6.daļai </w:t>
      </w:r>
      <w:r w:rsidRPr="001E37B0">
        <w:rPr>
          <w:rFonts w:ascii="Times New Roman" w:eastAsia="Calibri" w:hAnsi="Times New Roman" w:cs="Times New Roman"/>
          <w:bCs/>
          <w:kern w:val="0"/>
          <w:sz w:val="24"/>
          <w:szCs w:val="24"/>
          <w14:ligatures w14:val="none"/>
        </w:rPr>
        <w:t xml:space="preserve">ir vismaz </w:t>
      </w:r>
      <w:r w:rsidR="00256240">
        <w:rPr>
          <w:rFonts w:ascii="Times New Roman" w:eastAsia="Calibri" w:hAnsi="Times New Roman" w:cs="Times New Roman"/>
          <w:bCs/>
          <w:kern w:val="0"/>
          <w:sz w:val="24"/>
          <w:szCs w:val="24"/>
          <w14:ligatures w14:val="none"/>
        </w:rPr>
        <w:t>3</w:t>
      </w:r>
      <w:r w:rsidRPr="001E37B0">
        <w:rPr>
          <w:rFonts w:ascii="Times New Roman" w:eastAsia="Calibri" w:hAnsi="Times New Roman" w:cs="Times New Roman"/>
          <w:bCs/>
          <w:kern w:val="0"/>
          <w:sz w:val="24"/>
          <w:szCs w:val="24"/>
          <w14:ligatures w14:val="none"/>
        </w:rPr>
        <w:t>0</w:t>
      </w:r>
      <w:r w:rsidR="00256240">
        <w:rPr>
          <w:rFonts w:ascii="Times New Roman" w:eastAsia="Calibri" w:hAnsi="Times New Roman" w:cs="Times New Roman"/>
          <w:bCs/>
          <w:kern w:val="0"/>
          <w:sz w:val="24"/>
          <w:szCs w:val="24"/>
          <w14:ligatures w14:val="none"/>
        </w:rPr>
        <w:t>00</w:t>
      </w:r>
      <w:r w:rsidRPr="001E37B0">
        <w:rPr>
          <w:rFonts w:ascii="Times New Roman" w:eastAsia="Calibri" w:hAnsi="Times New Roman" w:cs="Times New Roman"/>
          <w:bCs/>
          <w:kern w:val="0"/>
          <w:sz w:val="24"/>
          <w:szCs w:val="24"/>
          <w14:ligatures w14:val="none"/>
        </w:rPr>
        <w:t>.00 (</w:t>
      </w:r>
      <w:r w:rsidR="00256240">
        <w:rPr>
          <w:rFonts w:ascii="Times New Roman" w:eastAsia="Calibri" w:hAnsi="Times New Roman" w:cs="Times New Roman"/>
          <w:bCs/>
          <w:kern w:val="0"/>
          <w:sz w:val="24"/>
          <w:szCs w:val="24"/>
          <w14:ligatures w14:val="none"/>
        </w:rPr>
        <w:t>trīs tūkstoši</w:t>
      </w:r>
      <w:r w:rsidRPr="001E37B0">
        <w:rPr>
          <w:rFonts w:ascii="Times New Roman" w:eastAsia="Calibri" w:hAnsi="Times New Roman" w:cs="Times New Roman"/>
          <w:bCs/>
          <w:kern w:val="0"/>
          <w:sz w:val="24"/>
          <w:szCs w:val="24"/>
          <w14:ligatures w14:val="none"/>
        </w:rPr>
        <w:t xml:space="preserve"> euro un 00 centi) EUR bez PVN</w:t>
      </w:r>
      <w:r w:rsidR="00256240">
        <w:rPr>
          <w:rFonts w:ascii="Times New Roman" w:eastAsia="Calibri" w:hAnsi="Times New Roman" w:cs="Times New Roman"/>
          <w:bCs/>
          <w:kern w:val="0"/>
          <w:sz w:val="24"/>
          <w:szCs w:val="24"/>
          <w14:ligatures w14:val="none"/>
        </w:rPr>
        <w:t>;</w:t>
      </w:r>
    </w:p>
    <w:p w14:paraId="235908AB" w14:textId="78EBBC45" w:rsidR="00256240" w:rsidRPr="001E37B0" w:rsidRDefault="00256240" w:rsidP="00AF1060">
      <w:pPr>
        <w:spacing w:after="0" w:line="240" w:lineRule="auto"/>
        <w:ind w:left="644"/>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2.1.5.</w:t>
      </w:r>
      <w:r w:rsidRPr="00256240">
        <w:t xml:space="preserve"> </w:t>
      </w:r>
      <w:r>
        <w:tab/>
      </w:r>
      <w:r w:rsidRPr="00256240">
        <w:rPr>
          <w:rFonts w:ascii="Times New Roman" w:eastAsia="Calibri" w:hAnsi="Times New Roman" w:cs="Times New Roman"/>
          <w:bCs/>
          <w:kern w:val="0"/>
          <w:sz w:val="24"/>
          <w:szCs w:val="24"/>
          <w14:ligatures w14:val="none"/>
        </w:rPr>
        <w:t xml:space="preserve">Izpildītā piegādes līguma summa iesniedzot piedāvājumus iepirkuma 6.daļai ir vismaz </w:t>
      </w:r>
      <w:r>
        <w:rPr>
          <w:rFonts w:ascii="Times New Roman" w:eastAsia="Calibri" w:hAnsi="Times New Roman" w:cs="Times New Roman"/>
          <w:bCs/>
          <w:kern w:val="0"/>
          <w:sz w:val="24"/>
          <w:szCs w:val="24"/>
          <w14:ligatures w14:val="none"/>
        </w:rPr>
        <w:t xml:space="preserve">10 </w:t>
      </w:r>
      <w:r w:rsidRPr="00256240">
        <w:rPr>
          <w:rFonts w:ascii="Times New Roman" w:eastAsia="Calibri" w:hAnsi="Times New Roman" w:cs="Times New Roman"/>
          <w:bCs/>
          <w:kern w:val="0"/>
          <w:sz w:val="24"/>
          <w:szCs w:val="24"/>
          <w14:ligatures w14:val="none"/>
        </w:rPr>
        <w:t>000.00 (</w:t>
      </w:r>
      <w:r>
        <w:rPr>
          <w:rFonts w:ascii="Times New Roman" w:eastAsia="Calibri" w:hAnsi="Times New Roman" w:cs="Times New Roman"/>
          <w:bCs/>
          <w:kern w:val="0"/>
          <w:sz w:val="24"/>
          <w:szCs w:val="24"/>
          <w14:ligatures w14:val="none"/>
        </w:rPr>
        <w:t>desmit</w:t>
      </w:r>
      <w:r w:rsidRPr="00256240">
        <w:rPr>
          <w:rFonts w:ascii="Times New Roman" w:eastAsia="Calibri" w:hAnsi="Times New Roman" w:cs="Times New Roman"/>
          <w:bCs/>
          <w:kern w:val="0"/>
          <w:sz w:val="24"/>
          <w:szCs w:val="24"/>
          <w14:ligatures w14:val="none"/>
        </w:rPr>
        <w:t xml:space="preserve"> tūkstoši euro un 00 centi) EUR bez PVN</w:t>
      </w:r>
      <w:r>
        <w:rPr>
          <w:rFonts w:ascii="Times New Roman" w:eastAsia="Calibri" w:hAnsi="Times New Roman" w:cs="Times New Roman"/>
          <w:bCs/>
          <w:kern w:val="0"/>
          <w:sz w:val="24"/>
          <w:szCs w:val="24"/>
          <w14:ligatures w14:val="none"/>
        </w:rPr>
        <w:t>.</w:t>
      </w:r>
    </w:p>
    <w:p w14:paraId="766777A4" w14:textId="77777777" w:rsidR="00640FE3" w:rsidRDefault="00640FE3" w:rsidP="00AF1060">
      <w:pPr>
        <w:spacing w:after="0" w:line="240" w:lineRule="auto"/>
        <w:jc w:val="both"/>
        <w:rPr>
          <w:rFonts w:ascii="Times New Roman" w:eastAsia="Calibri" w:hAnsi="Times New Roman" w:cs="Times New Roman"/>
          <w:bCs/>
          <w:kern w:val="0"/>
          <w:sz w:val="24"/>
          <w:szCs w:val="24"/>
          <w14:ligatures w14:val="none"/>
        </w:rPr>
      </w:pPr>
    </w:p>
    <w:p w14:paraId="44B37EC8" w14:textId="201B5C43" w:rsidR="00640FE3" w:rsidRDefault="00640FE3" w:rsidP="00AF1060">
      <w:pPr>
        <w:spacing w:after="0" w:line="240" w:lineRule="auto"/>
        <w:ind w:firstLine="284"/>
        <w:jc w:val="both"/>
        <w:rPr>
          <w:rFonts w:ascii="Times New Roman" w:eastAsia="Calibri" w:hAnsi="Times New Roman" w:cs="Times New Roman"/>
          <w:bCs/>
          <w:kern w:val="0"/>
          <w:sz w:val="24"/>
          <w:szCs w:val="24"/>
          <w14:ligatures w14:val="none"/>
        </w:rPr>
      </w:pPr>
      <w:r w:rsidRPr="00640FE3">
        <w:rPr>
          <w:rFonts w:ascii="Times New Roman" w:eastAsia="Calibri" w:hAnsi="Times New Roman" w:cs="Times New Roman"/>
          <w:bCs/>
          <w:kern w:val="0"/>
          <w:sz w:val="24"/>
          <w:szCs w:val="24"/>
          <w14:ligatures w14:val="none"/>
        </w:rPr>
        <w:t xml:space="preserve">Ja pretendents piedāvājumu iesniedz par vairākām daļām, tas savu pieredzi var apliecināt ar </w:t>
      </w:r>
      <w:r w:rsidR="00256240">
        <w:rPr>
          <w:rFonts w:ascii="Times New Roman" w:eastAsia="Calibri" w:hAnsi="Times New Roman" w:cs="Times New Roman"/>
          <w:bCs/>
          <w:kern w:val="0"/>
          <w:sz w:val="24"/>
          <w:szCs w:val="24"/>
          <w14:ligatures w14:val="none"/>
        </w:rPr>
        <w:t>vienu</w:t>
      </w:r>
      <w:r w:rsidRPr="00640FE3">
        <w:rPr>
          <w:rFonts w:ascii="Times New Roman" w:eastAsia="Calibri" w:hAnsi="Times New Roman" w:cs="Times New Roman"/>
          <w:bCs/>
          <w:kern w:val="0"/>
          <w:sz w:val="24"/>
          <w:szCs w:val="24"/>
          <w14:ligatures w14:val="none"/>
        </w:rPr>
        <w:t xml:space="preserve"> izpildīt</w:t>
      </w:r>
      <w:r w:rsidR="00256240">
        <w:rPr>
          <w:rFonts w:ascii="Times New Roman" w:eastAsia="Calibri" w:hAnsi="Times New Roman" w:cs="Times New Roman"/>
          <w:bCs/>
          <w:kern w:val="0"/>
          <w:sz w:val="24"/>
          <w:szCs w:val="24"/>
          <w14:ligatures w14:val="none"/>
        </w:rPr>
        <w:t>u</w:t>
      </w:r>
      <w:r w:rsidRPr="00640FE3">
        <w:rPr>
          <w:rFonts w:ascii="Times New Roman" w:eastAsia="Calibri" w:hAnsi="Times New Roman" w:cs="Times New Roman"/>
          <w:bCs/>
          <w:kern w:val="0"/>
          <w:sz w:val="24"/>
          <w:szCs w:val="24"/>
          <w14:ligatures w14:val="none"/>
        </w:rPr>
        <w:t xml:space="preserve"> līgum</w:t>
      </w:r>
      <w:r w:rsidR="00256240">
        <w:rPr>
          <w:rFonts w:ascii="Times New Roman" w:eastAsia="Calibri" w:hAnsi="Times New Roman" w:cs="Times New Roman"/>
          <w:bCs/>
          <w:kern w:val="0"/>
          <w:sz w:val="24"/>
          <w:szCs w:val="24"/>
          <w14:ligatures w14:val="none"/>
        </w:rPr>
        <w:t>u</w:t>
      </w:r>
      <w:r w:rsidRPr="00640FE3">
        <w:rPr>
          <w:rFonts w:ascii="Times New Roman" w:eastAsia="Calibri" w:hAnsi="Times New Roman" w:cs="Times New Roman"/>
          <w:bCs/>
          <w:kern w:val="0"/>
          <w:sz w:val="24"/>
          <w:szCs w:val="24"/>
          <w14:ligatures w14:val="none"/>
        </w:rPr>
        <w:t>, ja izpildās visi kvalifikācijas nosacījumi.</w:t>
      </w:r>
    </w:p>
    <w:p w14:paraId="4A0DA5FC" w14:textId="77777777" w:rsidR="00640FE3" w:rsidRPr="00B53C0F" w:rsidRDefault="00640FE3" w:rsidP="00AF1060">
      <w:pPr>
        <w:spacing w:after="0" w:line="240" w:lineRule="auto"/>
        <w:jc w:val="both"/>
        <w:rPr>
          <w:rFonts w:ascii="Times New Roman" w:eastAsia="Calibri" w:hAnsi="Times New Roman" w:cs="Times New Roman"/>
          <w:bCs/>
          <w:kern w:val="0"/>
          <w:sz w:val="24"/>
          <w:szCs w:val="24"/>
          <w14:ligatures w14:val="none"/>
        </w:rPr>
      </w:pPr>
    </w:p>
    <w:p w14:paraId="0AFEE2E0" w14:textId="2DA43128" w:rsidR="00A97A21" w:rsidRPr="00B53C0F" w:rsidRDefault="00A97A21" w:rsidP="00AF1060">
      <w:pPr>
        <w:spacing w:after="0" w:line="240" w:lineRule="auto"/>
        <w:ind w:firstLine="284"/>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2.2. Lai apliecinātu pieredzi, zemāk norādītās tabulas veidā jāiesniedz informācija par līgumiem, kas atbilst 2.1.punktā minētajām prasībām.</w:t>
      </w:r>
    </w:p>
    <w:tbl>
      <w:tblPr>
        <w:tblW w:w="9075" w:type="dxa"/>
        <w:tblInd w:w="-5" w:type="dxa"/>
        <w:tblLayout w:type="fixed"/>
        <w:tblLook w:val="04A0" w:firstRow="1" w:lastRow="0" w:firstColumn="1" w:lastColumn="0" w:noHBand="0" w:noVBand="1"/>
      </w:tblPr>
      <w:tblGrid>
        <w:gridCol w:w="426"/>
        <w:gridCol w:w="1702"/>
        <w:gridCol w:w="1275"/>
        <w:gridCol w:w="3120"/>
        <w:gridCol w:w="2552"/>
      </w:tblGrid>
      <w:tr w:rsidR="00A97A21" w:rsidRPr="00B53C0F" w14:paraId="481400B5" w14:textId="77777777" w:rsidTr="00A97A21">
        <w:trPr>
          <w:cantSplit/>
          <w:trHeight w:val="23"/>
        </w:trPr>
        <w:tc>
          <w:tcPr>
            <w:tcW w:w="426" w:type="dxa"/>
            <w:tcBorders>
              <w:top w:val="single" w:sz="4" w:space="0" w:color="000000"/>
              <w:left w:val="single" w:sz="4" w:space="0" w:color="000000"/>
              <w:bottom w:val="single" w:sz="4" w:space="0" w:color="000000"/>
              <w:right w:val="single" w:sz="4" w:space="0" w:color="000000"/>
            </w:tcBorders>
            <w:textDirection w:val="btLr"/>
            <w:vAlign w:val="center"/>
            <w:hideMark/>
          </w:tcPr>
          <w:p w14:paraId="6F526AE9"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b/>
                <w:bCs/>
                <w:kern w:val="0"/>
                <w:sz w:val="24"/>
                <w:szCs w:val="24"/>
                <w:lang w:eastAsia="zh-CN"/>
                <w14:ligatures w14:val="none"/>
              </w:rPr>
            </w:pPr>
            <w:r w:rsidRPr="00B53C0F">
              <w:rPr>
                <w:rFonts w:ascii="Times New Roman" w:eastAsia="Times New Roman" w:hAnsi="Times New Roman" w:cs="Times New Roman"/>
                <w:b/>
                <w:bCs/>
                <w:kern w:val="0"/>
                <w:sz w:val="24"/>
                <w:szCs w:val="24"/>
                <w:lang w:eastAsia="zh-CN"/>
                <w14:ligatures w14:val="none"/>
              </w:rPr>
              <w:t>Nr.</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7DC6E0C"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nosaukums, datums</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E769082"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Līguma darbības laiks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5592B65F" w14:textId="218D0EA6" w:rsidR="00A97A21" w:rsidRPr="00B53C0F" w:rsidRDefault="002118F4"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2118F4">
              <w:rPr>
                <w:rFonts w:ascii="Times New Roman" w:eastAsia="Times New Roman" w:hAnsi="Times New Roman" w:cs="Times New Roman"/>
                <w:b/>
                <w:kern w:val="0"/>
                <w:lang w:eastAsia="zh-CN"/>
                <w14:ligatures w14:val="none"/>
              </w:rPr>
              <w:t>Līguma ietvaros piegādātā iepirkuma priekšmetā minēto preču apraksts</w:t>
            </w:r>
          </w:p>
        </w:tc>
        <w:tc>
          <w:tcPr>
            <w:tcW w:w="2551" w:type="dxa"/>
            <w:tcBorders>
              <w:top w:val="single" w:sz="4" w:space="0" w:color="000000"/>
              <w:left w:val="single" w:sz="4" w:space="0" w:color="000000"/>
              <w:bottom w:val="single" w:sz="4" w:space="0" w:color="000000"/>
              <w:right w:val="single" w:sz="4" w:space="0" w:color="000000"/>
            </w:tcBorders>
            <w:vAlign w:val="center"/>
            <w:hideMark/>
          </w:tcPr>
          <w:p w14:paraId="786B511F" w14:textId="77777777" w:rsidR="00A97A21" w:rsidRPr="00B53C0F" w:rsidRDefault="00A97A21" w:rsidP="00AF1060">
            <w:pPr>
              <w:suppressAutoHyphens/>
              <w:spacing w:after="0" w:line="240" w:lineRule="auto"/>
              <w:ind w:left="-108"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b/>
                <w:kern w:val="0"/>
                <w:lang w:eastAsia="zh-CN"/>
                <w14:ligatures w14:val="none"/>
              </w:rPr>
              <w:t>Pasūtītājs, kontaktpersona, tālrunis</w:t>
            </w:r>
          </w:p>
        </w:tc>
      </w:tr>
      <w:tr w:rsidR="00A97A21" w:rsidRPr="00B53C0F" w14:paraId="0F332714"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426BEF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1.</w:t>
            </w:r>
          </w:p>
        </w:tc>
        <w:tc>
          <w:tcPr>
            <w:tcW w:w="1701" w:type="dxa"/>
            <w:tcBorders>
              <w:top w:val="single" w:sz="4" w:space="0" w:color="000000"/>
              <w:left w:val="single" w:sz="4" w:space="0" w:color="000000"/>
              <w:bottom w:val="single" w:sz="4" w:space="0" w:color="000000"/>
              <w:right w:val="single" w:sz="4" w:space="0" w:color="000000"/>
            </w:tcBorders>
          </w:tcPr>
          <w:p w14:paraId="41D79EF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07FA23A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223680CE"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1FF82F16"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r w:rsidR="00A97A21" w:rsidRPr="00B53C0F" w14:paraId="16798042" w14:textId="77777777" w:rsidTr="00A97A21">
        <w:trPr>
          <w:trHeight w:val="23"/>
        </w:trPr>
        <w:tc>
          <w:tcPr>
            <w:tcW w:w="426" w:type="dxa"/>
            <w:tcBorders>
              <w:top w:val="single" w:sz="4" w:space="0" w:color="000000"/>
              <w:left w:val="single" w:sz="4" w:space="0" w:color="000000"/>
              <w:bottom w:val="single" w:sz="4" w:space="0" w:color="000000"/>
              <w:right w:val="single" w:sz="4" w:space="0" w:color="000000"/>
            </w:tcBorders>
            <w:hideMark/>
          </w:tcPr>
          <w:p w14:paraId="386ED3B4" w14:textId="77777777" w:rsidR="00A97A21" w:rsidRPr="00B53C0F" w:rsidRDefault="00A97A21" w:rsidP="00AF1060">
            <w:pPr>
              <w:suppressAutoHyphens/>
              <w:spacing w:after="0" w:line="240" w:lineRule="auto"/>
              <w:ind w:right="6"/>
              <w:jc w:val="center"/>
              <w:rPr>
                <w:rFonts w:ascii="Times New Roman" w:eastAsia="Times New Roman" w:hAnsi="Times New Roman" w:cs="Times New Roman"/>
                <w:kern w:val="0"/>
                <w:sz w:val="24"/>
                <w:szCs w:val="24"/>
                <w:lang w:eastAsia="zh-CN"/>
                <w14:ligatures w14:val="none"/>
              </w:rPr>
            </w:pPr>
            <w:r w:rsidRPr="00B53C0F">
              <w:rPr>
                <w:rFonts w:ascii="Times New Roman" w:eastAsia="Times New Roman" w:hAnsi="Times New Roman" w:cs="Times New Roman"/>
                <w:kern w:val="0"/>
                <w:lang w:eastAsia="zh-CN"/>
                <w14:ligatures w14:val="none"/>
              </w:rPr>
              <w:t>2.</w:t>
            </w:r>
          </w:p>
        </w:tc>
        <w:tc>
          <w:tcPr>
            <w:tcW w:w="1701" w:type="dxa"/>
            <w:tcBorders>
              <w:top w:val="single" w:sz="4" w:space="0" w:color="000000"/>
              <w:left w:val="single" w:sz="4" w:space="0" w:color="000000"/>
              <w:bottom w:val="single" w:sz="4" w:space="0" w:color="000000"/>
              <w:right w:val="single" w:sz="4" w:space="0" w:color="000000"/>
            </w:tcBorders>
          </w:tcPr>
          <w:p w14:paraId="0EBC6507"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1275" w:type="dxa"/>
            <w:tcBorders>
              <w:top w:val="single" w:sz="4" w:space="0" w:color="000000"/>
              <w:left w:val="single" w:sz="4" w:space="0" w:color="000000"/>
              <w:bottom w:val="single" w:sz="4" w:space="0" w:color="000000"/>
              <w:right w:val="single" w:sz="4" w:space="0" w:color="000000"/>
            </w:tcBorders>
          </w:tcPr>
          <w:p w14:paraId="6C7C7FB4"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3119" w:type="dxa"/>
            <w:tcBorders>
              <w:top w:val="single" w:sz="4" w:space="0" w:color="000000"/>
              <w:left w:val="single" w:sz="4" w:space="0" w:color="000000"/>
              <w:bottom w:val="single" w:sz="4" w:space="0" w:color="000000"/>
              <w:right w:val="single" w:sz="4" w:space="0" w:color="000000"/>
            </w:tcBorders>
          </w:tcPr>
          <w:p w14:paraId="7F3C0523"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c>
          <w:tcPr>
            <w:tcW w:w="2551" w:type="dxa"/>
            <w:tcBorders>
              <w:top w:val="single" w:sz="4" w:space="0" w:color="000000"/>
              <w:left w:val="single" w:sz="4" w:space="0" w:color="000000"/>
              <w:bottom w:val="single" w:sz="4" w:space="0" w:color="000000"/>
              <w:right w:val="single" w:sz="4" w:space="0" w:color="000000"/>
            </w:tcBorders>
          </w:tcPr>
          <w:p w14:paraId="3C9E0D85" w14:textId="77777777" w:rsidR="00A97A21" w:rsidRPr="00B53C0F" w:rsidRDefault="00A97A21" w:rsidP="00AF1060">
            <w:pPr>
              <w:suppressAutoHyphens/>
              <w:snapToGrid w:val="0"/>
              <w:spacing w:after="0" w:line="240" w:lineRule="auto"/>
              <w:ind w:right="6"/>
              <w:jc w:val="both"/>
              <w:rPr>
                <w:rFonts w:ascii="Times New Roman" w:eastAsia="Times New Roman" w:hAnsi="Times New Roman" w:cs="Times New Roman"/>
                <w:kern w:val="0"/>
                <w:lang w:eastAsia="zh-CN"/>
                <w14:ligatures w14:val="none"/>
              </w:rPr>
            </w:pPr>
          </w:p>
        </w:tc>
      </w:tr>
    </w:tbl>
    <w:p w14:paraId="4E3A2EC1" w14:textId="77777777" w:rsidR="00A97A21" w:rsidRPr="00B53C0F" w:rsidRDefault="00A97A21" w:rsidP="00AF1060">
      <w:pPr>
        <w:spacing w:after="0" w:line="240" w:lineRule="auto"/>
        <w:jc w:val="both"/>
        <w:rPr>
          <w:rFonts w:ascii="Times New Roman" w:eastAsia="Times New Roman" w:hAnsi="Times New Roman" w:cs="Times New Roman"/>
          <w:bCs/>
          <w:kern w:val="0"/>
          <w:sz w:val="24"/>
          <w:szCs w:val="24"/>
          <w14:ligatures w14:val="none"/>
        </w:rPr>
      </w:pPr>
    </w:p>
    <w:p w14:paraId="29208698" w14:textId="0EFE889A" w:rsidR="00A97A21" w:rsidRDefault="00A97A21" w:rsidP="00AF1060">
      <w:pPr>
        <w:spacing w:after="0" w:line="240" w:lineRule="auto"/>
        <w:jc w:val="both"/>
        <w:rPr>
          <w:rFonts w:ascii="Times New Roman" w:eastAsia="Calibri" w:hAnsi="Times New Roman" w:cs="Times New Roman"/>
          <w:iCs/>
          <w:kern w:val="0"/>
          <w:sz w:val="24"/>
          <w:szCs w:val="24"/>
          <w14:ligatures w14:val="none"/>
        </w:rPr>
      </w:pPr>
      <w:r w:rsidRPr="00B53C0F">
        <w:rPr>
          <w:rFonts w:ascii="Times New Roman" w:eastAsia="Times New Roman" w:hAnsi="Times New Roman" w:cs="Times New Roman"/>
          <w:kern w:val="0"/>
          <w:sz w:val="24"/>
          <w:szCs w:val="24"/>
          <w14:ligatures w14:val="none"/>
        </w:rPr>
        <w:t xml:space="preserve">2.3. </w:t>
      </w:r>
      <w:r w:rsidRPr="00B53C0F">
        <w:rPr>
          <w:rFonts w:ascii="Times New Roman" w:eastAsia="Calibri" w:hAnsi="Times New Roman" w:cs="Times New Roman"/>
          <w:iCs/>
          <w:kern w:val="0"/>
          <w:sz w:val="24"/>
          <w:szCs w:val="24"/>
          <w14:ligatures w14:val="none"/>
        </w:rPr>
        <w:t xml:space="preserve">Par līgumiem, ar kuriem </w:t>
      </w:r>
      <w:r w:rsidRPr="00B53C0F">
        <w:rPr>
          <w:rFonts w:ascii="Times New Roman" w:eastAsia="Calibri" w:hAnsi="Times New Roman" w:cs="Times New Roman"/>
          <w:bCs/>
          <w:iCs/>
          <w:kern w:val="0"/>
          <w:sz w:val="24"/>
          <w:szCs w:val="24"/>
          <w14:ligatures w14:val="none"/>
        </w:rPr>
        <w:t xml:space="preserve">pretendents </w:t>
      </w:r>
      <w:r w:rsidRPr="00B53C0F">
        <w:rPr>
          <w:rFonts w:ascii="Times New Roman" w:eastAsia="Calibri" w:hAnsi="Times New Roman" w:cs="Times New Roman"/>
          <w:iCs/>
          <w:kern w:val="0"/>
          <w:sz w:val="24"/>
          <w:szCs w:val="24"/>
          <w14:ligatures w14:val="none"/>
        </w:rPr>
        <w:t xml:space="preserve">pamato savu pieredzi, </w:t>
      </w:r>
      <w:r w:rsidRPr="00B53C0F">
        <w:rPr>
          <w:rFonts w:ascii="Times New Roman" w:eastAsia="Calibri" w:hAnsi="Times New Roman" w:cs="Times New Roman"/>
          <w:b/>
          <w:bCs/>
          <w:iCs/>
          <w:kern w:val="0"/>
          <w:sz w:val="24"/>
          <w:szCs w:val="24"/>
          <w:u w:val="single"/>
          <w14:ligatures w14:val="none"/>
        </w:rPr>
        <w:t>jāiesniedz atsauksme vai cits alternatīvs dokuments</w:t>
      </w:r>
      <w:r w:rsidRPr="00B53C0F">
        <w:rPr>
          <w:rFonts w:ascii="Times New Roman" w:eastAsia="Calibri" w:hAnsi="Times New Roman" w:cs="Times New Roman"/>
          <w:iCs/>
          <w:kern w:val="0"/>
          <w:sz w:val="24"/>
          <w:szCs w:val="24"/>
          <w14:ligatures w14:val="none"/>
        </w:rPr>
        <w:t>, kas satur šādu informāciju: pasūtītājs, līguma priekšmets, līguma darbības termiņš, līgumcena un apliecinājums, ka līgums izpildīts atbilstoši līguma nosacījumiem</w:t>
      </w:r>
      <w:r w:rsidR="00017F39" w:rsidRPr="00B53C0F">
        <w:rPr>
          <w:rFonts w:ascii="Times New Roman" w:eastAsia="Calibri" w:hAnsi="Times New Roman" w:cs="Times New Roman"/>
          <w:iCs/>
          <w:kern w:val="0"/>
          <w:sz w:val="24"/>
          <w:szCs w:val="24"/>
          <w14:ligatures w14:val="none"/>
        </w:rPr>
        <w:t>.</w:t>
      </w:r>
    </w:p>
    <w:p w14:paraId="7C98AB5D" w14:textId="77777777" w:rsidR="00640FE3"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r w:rsidRPr="005F1C40">
        <w:rPr>
          <w:rFonts w:ascii="Times New Roman" w:eastAsia="Times New Roman" w:hAnsi="Times New Roman" w:cs="Times New Roman"/>
          <w:iCs/>
          <w:kern w:val="0"/>
          <w:sz w:val="24"/>
          <w:szCs w:val="24"/>
          <w14:ligatures w14:val="none"/>
        </w:rPr>
        <w:t xml:space="preserve">Dokumenti nav jāiesniedz, ja iepirkuma priekšmetā minēto preču pasūtītājs ir bijusi </w:t>
      </w:r>
      <w:r>
        <w:rPr>
          <w:rFonts w:ascii="Times New Roman" w:eastAsia="Times New Roman" w:hAnsi="Times New Roman" w:cs="Times New Roman"/>
          <w:iCs/>
          <w:kern w:val="0"/>
          <w:sz w:val="24"/>
          <w:szCs w:val="24"/>
          <w14:ligatures w14:val="none"/>
        </w:rPr>
        <w:t>SIA “Jēkabpils reģionālā slimnīca”</w:t>
      </w:r>
      <w:r w:rsidRPr="005F1C40">
        <w:rPr>
          <w:rFonts w:ascii="Times New Roman" w:eastAsia="Times New Roman" w:hAnsi="Times New Roman" w:cs="Times New Roman"/>
          <w:iCs/>
          <w:kern w:val="0"/>
          <w:sz w:val="24"/>
          <w:szCs w:val="24"/>
          <w14:ligatures w14:val="none"/>
        </w:rPr>
        <w:t xml:space="preserve"> un līgumslēdzēja puse ir bijis Pretendents.</w:t>
      </w:r>
    </w:p>
    <w:p w14:paraId="00049789" w14:textId="77777777" w:rsidR="00640FE3" w:rsidRPr="00B53C0F" w:rsidRDefault="00640FE3" w:rsidP="00AF1060">
      <w:pPr>
        <w:spacing w:after="0" w:line="240" w:lineRule="auto"/>
        <w:ind w:firstLine="720"/>
        <w:jc w:val="both"/>
        <w:rPr>
          <w:rFonts w:ascii="Times New Roman" w:eastAsia="Times New Roman" w:hAnsi="Times New Roman" w:cs="Times New Roman"/>
          <w:iCs/>
          <w:kern w:val="0"/>
          <w:sz w:val="24"/>
          <w:szCs w:val="24"/>
          <w14:ligatures w14:val="none"/>
        </w:rPr>
      </w:pPr>
    </w:p>
    <w:p w14:paraId="5FD83EF2" w14:textId="2AC7F54A"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r w:rsidRPr="00B53C0F">
        <w:rPr>
          <w:rFonts w:ascii="Times New Roman" w:eastAsia="Times New Roman" w:hAnsi="Times New Roman" w:cs="Times New Roman"/>
          <w:kern w:val="0"/>
          <w:sz w:val="24"/>
          <w:szCs w:val="24"/>
          <w14:ligatures w14:val="none"/>
        </w:rPr>
        <w:t xml:space="preserve">2.4. Ja piedāvājumu iesniedz piegādātāju apvienība, tad vismaz vienam no apvienības dalībniekiem ir jāatbilst </w:t>
      </w:r>
      <w:r w:rsidR="00017F39" w:rsidRPr="00B53C0F">
        <w:rPr>
          <w:rFonts w:ascii="Times New Roman" w:eastAsia="Times New Roman" w:hAnsi="Times New Roman" w:cs="Times New Roman"/>
          <w:kern w:val="0"/>
          <w:sz w:val="24"/>
          <w:szCs w:val="24"/>
          <w14:ligatures w14:val="none"/>
        </w:rPr>
        <w:t xml:space="preserve">2.1. </w:t>
      </w:r>
      <w:r w:rsidRPr="00B53C0F">
        <w:rPr>
          <w:rFonts w:ascii="Times New Roman" w:eastAsia="Times New Roman" w:hAnsi="Times New Roman" w:cs="Times New Roman"/>
          <w:kern w:val="0"/>
          <w:sz w:val="24"/>
          <w:szCs w:val="24"/>
          <w14:ligatures w14:val="none"/>
        </w:rPr>
        <w:t>punktā norādītājai pieredzei.</w:t>
      </w:r>
    </w:p>
    <w:p w14:paraId="05F3BFEE" w14:textId="77777777" w:rsidR="00A97A21" w:rsidRPr="00B53C0F" w:rsidRDefault="00A97A21" w:rsidP="00AF1060">
      <w:pPr>
        <w:spacing w:after="0" w:line="240" w:lineRule="auto"/>
        <w:jc w:val="both"/>
        <w:rPr>
          <w:rFonts w:ascii="Times New Roman" w:eastAsia="Times New Roman" w:hAnsi="Times New Roman" w:cs="Times New Roman"/>
          <w:color w:val="000000"/>
          <w:kern w:val="0"/>
          <w:sz w:val="24"/>
          <w:szCs w:val="24"/>
          <w14:ligatures w14:val="none"/>
        </w:rPr>
      </w:pPr>
      <w:r w:rsidRPr="00B53C0F">
        <w:rPr>
          <w:rFonts w:ascii="Times New Roman" w:eastAsia="Times New Roman" w:hAnsi="Times New Roman" w:cs="Times New Roman"/>
          <w:color w:val="000000"/>
          <w:kern w:val="0"/>
          <w:sz w:val="24"/>
          <w:szCs w:val="24"/>
          <w14:ligatures w14:val="none"/>
        </w:rPr>
        <w:t xml:space="preserve">          Dalībnieka pieredzei, kas iegūta cita pretendenta vai personu apvienības sastāvā, jābūt nošķiramai un dokumentāli pierādāmai.</w:t>
      </w:r>
    </w:p>
    <w:p w14:paraId="1B811F49" w14:textId="77777777" w:rsidR="00A97A21" w:rsidRPr="00B53C0F" w:rsidRDefault="00A97A21" w:rsidP="00AF1060">
      <w:pPr>
        <w:spacing w:after="0" w:line="240" w:lineRule="auto"/>
        <w:jc w:val="both"/>
        <w:rPr>
          <w:rFonts w:ascii="Times New Roman" w:eastAsia="Calibri" w:hAnsi="Times New Roman" w:cs="Times New Roman"/>
          <w:bCs/>
          <w:kern w:val="0"/>
          <w:sz w:val="24"/>
          <w:szCs w:val="24"/>
          <w14:ligatures w14:val="none"/>
        </w:rPr>
      </w:pPr>
    </w:p>
    <w:p w14:paraId="2B294154" w14:textId="77777777" w:rsidR="006204C4" w:rsidRPr="00C64735" w:rsidRDefault="00533D4B" w:rsidP="00AF1060">
      <w:pPr>
        <w:spacing w:after="0" w:line="240" w:lineRule="auto"/>
        <w:jc w:val="both"/>
        <w:rPr>
          <w:rFonts w:ascii="Times New Roman" w:eastAsia="Calibri" w:hAnsi="Times New Roman" w:cs="Times New Roman"/>
          <w:bCs/>
          <w:color w:val="FF0000"/>
          <w:kern w:val="0"/>
          <w:sz w:val="24"/>
          <w:szCs w:val="24"/>
          <w14:ligatures w14:val="none"/>
        </w:rPr>
      </w:pPr>
      <w:r w:rsidRPr="00B53C0F">
        <w:rPr>
          <w:rFonts w:ascii="Times New Roman" w:eastAsia="Calibri" w:hAnsi="Times New Roman" w:cs="Times New Roman"/>
          <w:b/>
          <w:kern w:val="0"/>
          <w:sz w:val="24"/>
          <w:szCs w:val="24"/>
          <w14:ligatures w14:val="none"/>
        </w:rPr>
        <w:lastRenderedPageBreak/>
        <w:t>3</w:t>
      </w:r>
      <w:r w:rsidR="00925006" w:rsidRPr="00B53C0F">
        <w:rPr>
          <w:rFonts w:ascii="Times New Roman" w:eastAsia="Calibri" w:hAnsi="Times New Roman" w:cs="Times New Roman"/>
          <w:b/>
          <w:kern w:val="0"/>
          <w:sz w:val="24"/>
          <w:szCs w:val="24"/>
          <w14:ligatures w14:val="none"/>
        </w:rPr>
        <w:t xml:space="preserve">. </w:t>
      </w:r>
      <w:r w:rsidR="006204C4" w:rsidRPr="00C64735">
        <w:rPr>
          <w:rFonts w:ascii="Times New Roman" w:eastAsia="Calibri" w:hAnsi="Times New Roman" w:cs="Times New Roman"/>
          <w:b/>
          <w:kern w:val="0"/>
          <w:sz w:val="24"/>
          <w:szCs w:val="24"/>
          <w:u w:val="single"/>
          <w14:ligatures w14:val="none"/>
        </w:rPr>
        <w:t>Apakšuzņēmēju un personu, uz kuru spējām pretendents balstās, saraksts</w:t>
      </w:r>
      <w:r w:rsidR="006204C4" w:rsidRPr="00C64735">
        <w:rPr>
          <w:rFonts w:ascii="Times New Roman" w:eastAsia="Calibri" w:hAnsi="Times New Roman" w:cs="Times New Roman"/>
          <w:bCs/>
          <w:kern w:val="0"/>
          <w:sz w:val="24"/>
          <w:szCs w:val="24"/>
          <w14:ligatures w14:val="none"/>
        </w:rPr>
        <w:t xml:space="preserve"> </w:t>
      </w:r>
      <w:r w:rsidR="006204C4" w:rsidRPr="00C64735">
        <w:rPr>
          <w:rFonts w:ascii="Times New Roman" w:eastAsia="Calibri" w:hAnsi="Times New Roman" w:cs="Times New Roman"/>
          <w:bCs/>
          <w:i/>
          <w:iCs/>
          <w:color w:val="FF0000"/>
          <w:kern w:val="0"/>
          <w:sz w:val="24"/>
          <w:szCs w:val="24"/>
          <w14:ligatures w14:val="none"/>
        </w:rPr>
        <w:t>(ja attiecināms)</w:t>
      </w:r>
    </w:p>
    <w:p w14:paraId="68BC0F73" w14:textId="4498C136"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bCs/>
          <w:kern w:val="0"/>
          <w:sz w:val="24"/>
          <w:szCs w:val="24"/>
          <w14:ligatures w14:val="none"/>
        </w:rPr>
        <w:t>3</w:t>
      </w:r>
      <w:r w:rsidRPr="00C64735">
        <w:rPr>
          <w:rFonts w:ascii="Times New Roman" w:eastAsia="Calibri" w:hAnsi="Times New Roman" w:cs="Times New Roman"/>
          <w:bCs/>
          <w:kern w:val="0"/>
          <w:sz w:val="24"/>
          <w:szCs w:val="24"/>
          <w14:ligatures w14:val="none"/>
        </w:rPr>
        <w:t>.1</w:t>
      </w:r>
      <w:r w:rsidRPr="002A1300">
        <w:rPr>
          <w:rFonts w:ascii="Times New Roman" w:eastAsia="Calibri" w:hAnsi="Times New Roman" w:cs="Times New Roman"/>
          <w:bCs/>
          <w:kern w:val="0"/>
          <w:sz w:val="24"/>
          <w:szCs w:val="24"/>
          <w14:ligatures w14:val="none"/>
        </w:rPr>
        <w:t xml:space="preserve"> Apakšuzņēmējs,</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u w:val="single"/>
          <w14:ligatures w14:val="none"/>
        </w:rPr>
        <w:t xml:space="preserve">kuru pretendents plāno piesaistīt pie pakalpojuma līguma izpildes un kura veicamo pakalpojumu vērtība ir </w:t>
      </w:r>
      <w:r w:rsidRPr="002A1300">
        <w:rPr>
          <w:rFonts w:ascii="Times New Roman" w:eastAsia="Times New Roman" w:hAnsi="Times New Roman" w:cs="Times New Roman"/>
          <w:kern w:val="0"/>
          <w:sz w:val="24"/>
          <w:szCs w:val="24"/>
          <w:u w:val="single"/>
          <w:shd w:val="clear" w:color="auto" w:fill="FFFFFF"/>
          <w14:ligatures w14:val="none"/>
        </w:rPr>
        <w:t>kura veicamo būvdarbu vai sniedzamo pakalpojumu vērtība ir vismaz 10 000 </w:t>
      </w:r>
      <w:r w:rsidRPr="002A1300">
        <w:rPr>
          <w:rFonts w:ascii="Times New Roman" w:eastAsia="Times New Roman" w:hAnsi="Times New Roman" w:cs="Times New Roman"/>
          <w:i/>
          <w:iCs/>
          <w:kern w:val="0"/>
          <w:sz w:val="24"/>
          <w:szCs w:val="24"/>
          <w:u w:val="single"/>
          <w:shd w:val="clear" w:color="auto" w:fill="FFFFFF"/>
          <w14:ligatures w14:val="none"/>
        </w:rPr>
        <w:t>euro</w:t>
      </w:r>
      <w:r w:rsidRPr="002A1300">
        <w:rPr>
          <w:rFonts w:ascii="Times New Roman" w:eastAsia="Calibri" w:hAnsi="Times New Roman" w:cs="Times New Roman"/>
          <w:kern w:val="0"/>
          <w:sz w:val="24"/>
          <w:szCs w:val="24"/>
          <w:u w:val="single"/>
          <w14:ligatures w14:val="none"/>
        </w:rPr>
        <w:t xml:space="preserve"> vai lielāka,</w:t>
      </w:r>
      <w:r w:rsidRPr="002A1300">
        <w:rPr>
          <w:rFonts w:ascii="Times New Roman" w:eastAsia="Calibri" w:hAnsi="Times New Roman" w:cs="Times New Roman"/>
          <w:kern w:val="0"/>
          <w:sz w:val="24"/>
          <w:szCs w:val="24"/>
          <w14:ligatures w14:val="none"/>
        </w:rPr>
        <w:t xml:space="preserve"> kā arī</w:t>
      </w:r>
      <w:r w:rsidRPr="002A1300">
        <w:rPr>
          <w:rFonts w:ascii="Times New Roman" w:eastAsia="Calibri" w:hAnsi="Times New Roman" w:cs="Times New Roman"/>
          <w:b/>
          <w:kern w:val="0"/>
          <w:sz w:val="24"/>
          <w:szCs w:val="24"/>
          <w14:ligatures w14:val="none"/>
        </w:rPr>
        <w:t xml:space="preserve"> </w:t>
      </w:r>
      <w:r w:rsidRPr="002A1300">
        <w:rPr>
          <w:rFonts w:ascii="Times New Roman" w:eastAsia="Calibri" w:hAnsi="Times New Roman" w:cs="Times New Roman"/>
          <w:kern w:val="0"/>
          <w:sz w:val="24"/>
          <w:szCs w:val="24"/>
          <w14:ligatures w14:val="none"/>
        </w:rPr>
        <w:t>jānorāda katram šādam apakšuzņēmējam izpildei nododamā līguma daļa.</w:t>
      </w:r>
    </w:p>
    <w:p w14:paraId="11A9AA1D" w14:textId="30B85B7C"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w:t>
      </w:r>
      <w:r w:rsidRPr="002A1300">
        <w:rPr>
          <w:rFonts w:ascii="Times New Roman" w:eastAsia="Calibri" w:hAnsi="Times New Roman" w:cs="Times New Roman"/>
          <w:kern w:val="0"/>
          <w:sz w:val="24"/>
          <w:szCs w:val="24"/>
          <w14:ligatures w14:val="none"/>
        </w:rPr>
        <w:t xml:space="preserve">.2. </w:t>
      </w:r>
      <w:r w:rsidRPr="002A1300">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1300">
        <w:rPr>
          <w:rFonts w:ascii="Times New Roman" w:eastAsia="Calibri" w:hAnsi="Times New Roman" w:cs="Times New Roman"/>
          <w:kern w:val="0"/>
          <w:sz w:val="24"/>
          <w:szCs w:val="24"/>
          <w14:ligatures w14:val="none"/>
        </w:rPr>
        <w:t xml:space="preserve">, norādot, kādus pakalpojumus iepirkuma līgumā šī persona kā apakšuzņēmējs veiks un veicamā pakalpojuma daļa. </w:t>
      </w:r>
    </w:p>
    <w:p w14:paraId="34EFCD43" w14:textId="77777777" w:rsidR="006204C4" w:rsidRPr="002A1300" w:rsidRDefault="006204C4" w:rsidP="00AF1060">
      <w:pPr>
        <w:widowControl w:val="0"/>
        <w:overflowPunct w:val="0"/>
        <w:autoSpaceDE w:val="0"/>
        <w:autoSpaceDN w:val="0"/>
        <w:adjustRightInd w:val="0"/>
        <w:spacing w:line="240" w:lineRule="auto"/>
        <w:contextualSpacing/>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6204C4" w:rsidRPr="002A1300" w14:paraId="5DF9AE9B" w14:textId="77777777" w:rsidTr="00AF72D3">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6EA25C0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65B26152" w14:textId="77777777" w:rsidR="006204C4" w:rsidRPr="002A1300" w:rsidRDefault="006204C4" w:rsidP="00AF1060">
            <w:pPr>
              <w:spacing w:line="240" w:lineRule="auto"/>
              <w:contextualSpacing/>
              <w:jc w:val="center"/>
              <w:rPr>
                <w:rFonts w:ascii="Times New Roman" w:eastAsia="Calibri" w:hAnsi="Times New Roman" w:cs="Times New Roman"/>
                <w:sz w:val="24"/>
                <w:szCs w:val="24"/>
              </w:rPr>
            </w:pPr>
            <w:r w:rsidRPr="002A1300">
              <w:rPr>
                <w:rFonts w:ascii="Times New Roman" w:eastAsia="Calibri" w:hAnsi="Times New Roman" w:cs="Times New Roman"/>
                <w:sz w:val="24"/>
                <w:szCs w:val="24"/>
              </w:rPr>
              <w:t>Atzīmēt (X), ja tas ir mazais vai vidējais uzņēmums</w:t>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074C77B6"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Apakšuzņēmējam nododamā </w:t>
            </w:r>
          </w:p>
          <w:p w14:paraId="1B992A55"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 xml:space="preserve">pakalpojuma daļa </w:t>
            </w:r>
          </w:p>
        </w:tc>
      </w:tr>
      <w:tr w:rsidR="006204C4" w:rsidRPr="002A1300" w14:paraId="6D61D5ED" w14:textId="77777777" w:rsidTr="00AF72D3">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4EAC6532" w14:textId="77777777" w:rsidR="006204C4" w:rsidRPr="002A1300" w:rsidRDefault="006204C4" w:rsidP="00AF1060">
            <w:pPr>
              <w:spacing w:after="0" w:line="240" w:lineRule="auto"/>
              <w:rPr>
                <w:rFonts w:ascii="Times New Roman" w:eastAsia="Calibri" w:hAnsi="Times New Roman" w:cs="Times New Roman"/>
                <w:b/>
                <w:sz w:val="24"/>
                <w:szCs w:val="24"/>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6B316CA" w14:textId="77777777" w:rsidR="006204C4" w:rsidRPr="002A1300" w:rsidRDefault="006204C4" w:rsidP="00AF1060">
            <w:pPr>
              <w:spacing w:after="0" w:line="240" w:lineRule="auto"/>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5F7E253D"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sz w:val="24"/>
                <w:szCs w:val="24"/>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567778B" w14:textId="77777777" w:rsidR="006204C4" w:rsidRPr="002A1300" w:rsidRDefault="006204C4" w:rsidP="00AF1060">
            <w:pPr>
              <w:spacing w:line="240" w:lineRule="auto"/>
              <w:contextualSpacing/>
              <w:jc w:val="center"/>
              <w:rPr>
                <w:rFonts w:ascii="Times New Roman" w:eastAsia="Calibri" w:hAnsi="Times New Roman" w:cs="Times New Roman"/>
                <w:b/>
                <w:sz w:val="24"/>
                <w:szCs w:val="24"/>
              </w:rPr>
            </w:pPr>
            <w:r w:rsidRPr="002A1300">
              <w:rPr>
                <w:rFonts w:ascii="Times New Roman" w:eastAsia="Calibri" w:hAnsi="Times New Roman" w:cs="Times New Roman"/>
                <w:b/>
                <w:i/>
                <w:sz w:val="24"/>
                <w:szCs w:val="24"/>
              </w:rPr>
              <w:t>Euro</w:t>
            </w:r>
            <w:r w:rsidRPr="002A1300">
              <w:rPr>
                <w:rFonts w:ascii="Times New Roman" w:eastAsia="Calibri" w:hAnsi="Times New Roman" w:cs="Times New Roman"/>
                <w:b/>
                <w:sz w:val="24"/>
                <w:szCs w:val="24"/>
              </w:rPr>
              <w:t xml:space="preserve"> (bez PVN) no piedāvājuma cenas</w:t>
            </w:r>
          </w:p>
        </w:tc>
      </w:tr>
      <w:tr w:rsidR="006204C4" w:rsidRPr="002A1300" w14:paraId="3AA6C122" w14:textId="77777777" w:rsidTr="00AF72D3">
        <w:trPr>
          <w:cantSplit/>
        </w:trPr>
        <w:tc>
          <w:tcPr>
            <w:tcW w:w="1872" w:type="dxa"/>
            <w:tcBorders>
              <w:top w:val="single" w:sz="4" w:space="0" w:color="auto"/>
              <w:left w:val="single" w:sz="4" w:space="0" w:color="auto"/>
              <w:bottom w:val="single" w:sz="4" w:space="0" w:color="auto"/>
              <w:right w:val="single" w:sz="4" w:space="0" w:color="auto"/>
            </w:tcBorders>
          </w:tcPr>
          <w:p w14:paraId="5D58DB68"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4E61DC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976" w:type="dxa"/>
            <w:tcBorders>
              <w:top w:val="single" w:sz="4" w:space="0" w:color="auto"/>
              <w:left w:val="single" w:sz="4" w:space="0" w:color="auto"/>
              <w:bottom w:val="single" w:sz="4" w:space="0" w:color="auto"/>
              <w:right w:val="single" w:sz="4" w:space="0" w:color="auto"/>
            </w:tcBorders>
          </w:tcPr>
          <w:p w14:paraId="7B11B5A1"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c>
          <w:tcPr>
            <w:tcW w:w="2384" w:type="dxa"/>
            <w:tcBorders>
              <w:top w:val="single" w:sz="4" w:space="0" w:color="auto"/>
              <w:left w:val="single" w:sz="4" w:space="0" w:color="auto"/>
              <w:bottom w:val="single" w:sz="4" w:space="0" w:color="auto"/>
              <w:right w:val="single" w:sz="4" w:space="0" w:color="auto"/>
            </w:tcBorders>
          </w:tcPr>
          <w:p w14:paraId="7171ED3A"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r w:rsidR="006204C4" w:rsidRPr="002A1300" w14:paraId="2510101F" w14:textId="77777777" w:rsidTr="00AF72D3">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2A4C00F5" w14:textId="77777777" w:rsidR="006204C4" w:rsidRPr="002A1300" w:rsidRDefault="006204C4" w:rsidP="00AF1060">
            <w:pPr>
              <w:spacing w:line="240" w:lineRule="auto"/>
              <w:contextualSpacing/>
              <w:jc w:val="right"/>
              <w:rPr>
                <w:rFonts w:ascii="Times New Roman" w:eastAsia="Calibri" w:hAnsi="Times New Roman" w:cs="Times New Roman"/>
                <w:sz w:val="24"/>
                <w:szCs w:val="24"/>
              </w:rPr>
            </w:pPr>
            <w:r w:rsidRPr="002A1300">
              <w:rPr>
                <w:rFonts w:ascii="Times New Roman" w:eastAsia="Calibri" w:hAnsi="Times New Roman" w:cs="Times New Roman"/>
                <w:sz w:val="24"/>
                <w:szCs w:val="24"/>
              </w:rPr>
              <w:t xml:space="preserve">Kopā, </w:t>
            </w:r>
            <w:r w:rsidRPr="002A1300">
              <w:rPr>
                <w:rFonts w:ascii="Times New Roman" w:eastAsia="Calibri" w:hAnsi="Times New Roman" w:cs="Times New Roman"/>
                <w:i/>
                <w:sz w:val="24"/>
                <w:szCs w:val="24"/>
              </w:rPr>
              <w:t>euro</w:t>
            </w:r>
            <w:r w:rsidRPr="002A1300">
              <w:rPr>
                <w:rFonts w:ascii="Times New Roman" w:eastAsia="Calibri" w:hAnsi="Times New Roman" w:cs="Times New Roman"/>
                <w:sz w:val="24"/>
                <w:szCs w:val="24"/>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40CD750B" w14:textId="77777777" w:rsidR="006204C4" w:rsidRPr="002A1300" w:rsidRDefault="006204C4" w:rsidP="00AF1060">
            <w:pPr>
              <w:spacing w:line="240" w:lineRule="auto"/>
              <w:contextualSpacing/>
              <w:rPr>
                <w:rFonts w:ascii="Times New Roman" w:eastAsia="Calibri" w:hAnsi="Times New Roman" w:cs="Times New Roman"/>
                <w:sz w:val="24"/>
                <w:szCs w:val="24"/>
              </w:rPr>
            </w:pPr>
          </w:p>
        </w:tc>
      </w:tr>
    </w:tbl>
    <w:p w14:paraId="74474907" w14:textId="5FB70C54"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Cs/>
          <w:kern w:val="0"/>
          <w:sz w:val="24"/>
          <w:szCs w:val="24"/>
          <w:lang w:eastAsia="lv-LV"/>
          <w14:ligatures w14:val="none"/>
        </w:rPr>
        <w:t>.3.</w:t>
      </w:r>
      <w:r w:rsidRPr="002A1300">
        <w:rPr>
          <w:rFonts w:ascii="Times New Roman" w:eastAsia="Times New Roman" w:hAnsi="Times New Roman" w:cs="Times New Roman"/>
          <w:b/>
          <w:kern w:val="0"/>
          <w:sz w:val="24"/>
          <w:szCs w:val="24"/>
          <w:lang w:eastAsia="lv-LV"/>
          <w14:ligatures w14:val="none"/>
        </w:rPr>
        <w:t xml:space="preserve"> Jāiesniedz </w:t>
      </w:r>
      <w:r w:rsidRPr="002A1300">
        <w:rPr>
          <w:rFonts w:ascii="Times New Roman" w:eastAsia="Times New Roman" w:hAnsi="Times New Roman" w:cs="Times New Roman"/>
          <w:kern w:val="0"/>
          <w:sz w:val="24"/>
          <w:szCs w:val="24"/>
          <w:lang w:eastAsia="lv-LV"/>
          <w14:ligatures w14:val="none"/>
        </w:rPr>
        <w:t xml:space="preserve">apakšuzņēmēja parakstīts </w:t>
      </w:r>
      <w:r w:rsidRPr="002A1300">
        <w:rPr>
          <w:rFonts w:ascii="Times New Roman" w:eastAsia="Times New Roman" w:hAnsi="Times New Roman" w:cs="Times New Roman"/>
          <w:kern w:val="0"/>
          <w:sz w:val="24"/>
          <w:szCs w:val="24"/>
          <w:u w:val="single"/>
          <w:lang w:eastAsia="lv-LV"/>
          <w14:ligatures w14:val="none"/>
        </w:rPr>
        <w:t>apliecinājums atbilstoši noteiktajai formai</w:t>
      </w:r>
      <w:r w:rsidRPr="002A1300">
        <w:rPr>
          <w:rFonts w:ascii="Times New Roman" w:eastAsia="Times New Roman" w:hAnsi="Times New Roman" w:cs="Times New Roman"/>
          <w:kern w:val="0"/>
          <w:sz w:val="24"/>
          <w:szCs w:val="24"/>
          <w:lang w:eastAsia="lv-LV"/>
          <w14:ligatures w14:val="none"/>
        </w:rPr>
        <w:t xml:space="preserve"> vai </w:t>
      </w:r>
      <w:r w:rsidRPr="002A1300">
        <w:rPr>
          <w:rFonts w:ascii="Times New Roman" w:eastAsia="Times New Roman" w:hAnsi="Times New Roman" w:cs="Times New Roman"/>
          <w:kern w:val="0"/>
          <w:sz w:val="24"/>
          <w:szCs w:val="24"/>
          <w:u w:val="single"/>
          <w:lang w:eastAsia="lv-LV"/>
          <w14:ligatures w14:val="none"/>
        </w:rPr>
        <w:t>citādas formas vienošanos</w:t>
      </w:r>
      <w:r w:rsidRPr="002A1300">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6DC99497" w14:textId="77777777" w:rsidR="006204C4"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69565938" w14:textId="77777777" w:rsidR="006204C4"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30A996A1" w14:textId="77777777" w:rsidR="006204C4" w:rsidRPr="002A1300" w:rsidRDefault="006204C4" w:rsidP="00AF1060">
      <w:pPr>
        <w:tabs>
          <w:tab w:val="left" w:pos="426"/>
        </w:tabs>
        <w:spacing w:line="240" w:lineRule="auto"/>
        <w:contextualSpacing/>
        <w:jc w:val="both"/>
        <w:rPr>
          <w:rFonts w:ascii="Times New Roman" w:eastAsia="Times New Roman" w:hAnsi="Times New Roman" w:cs="Times New Roman"/>
          <w:kern w:val="0"/>
          <w:sz w:val="24"/>
          <w:szCs w:val="24"/>
          <w:lang w:eastAsia="lv-LV"/>
          <w14:ligatures w14:val="none"/>
        </w:rPr>
      </w:pPr>
    </w:p>
    <w:p w14:paraId="75047DCB" w14:textId="77777777" w:rsidR="006204C4" w:rsidRPr="002A1300" w:rsidRDefault="006204C4" w:rsidP="00AF1060">
      <w:pPr>
        <w:spacing w:line="240" w:lineRule="auto"/>
        <w:contextualSpacing/>
        <w:jc w:val="center"/>
        <w:rPr>
          <w:rFonts w:ascii="Times New Roman" w:eastAsia="Calibri" w:hAnsi="Times New Roman" w:cs="Times New Roman"/>
          <w:b/>
          <w:kern w:val="0"/>
          <w:sz w:val="24"/>
          <w:szCs w:val="24"/>
          <w14:ligatures w14:val="none"/>
        </w:rPr>
      </w:pPr>
      <w:r w:rsidRPr="002A1300">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AD6BF"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Ar šo ________________________________ (</w:t>
      </w:r>
      <w:r w:rsidRPr="002A1300">
        <w:rPr>
          <w:rFonts w:ascii="Times New Roman" w:eastAsia="Calibri" w:hAnsi="Times New Roman" w:cs="Times New Roman"/>
          <w:bCs/>
          <w:i/>
          <w:kern w:val="0"/>
          <w:sz w:val="24"/>
          <w:szCs w:val="24"/>
          <w14:ligatures w14:val="none"/>
        </w:rPr>
        <w:t>apakšuzņēmēja nosaukums</w:t>
      </w:r>
      <w:r w:rsidRPr="002A1300">
        <w:rPr>
          <w:rFonts w:ascii="Times New Roman" w:eastAsia="Calibri" w:hAnsi="Times New Roman" w:cs="Times New Roman"/>
          <w:bCs/>
          <w:kern w:val="0"/>
          <w:sz w:val="24"/>
          <w:szCs w:val="24"/>
          <w14:ligatures w14:val="none"/>
        </w:rPr>
        <w:t>) apņemos, gadījumā, ja ar &lt;</w:t>
      </w:r>
      <w:r w:rsidRPr="002A1300">
        <w:rPr>
          <w:rFonts w:ascii="Times New Roman" w:eastAsia="Calibri" w:hAnsi="Times New Roman" w:cs="Times New Roman"/>
          <w:bCs/>
          <w:i/>
          <w:kern w:val="0"/>
          <w:sz w:val="24"/>
          <w:szCs w:val="24"/>
          <w14:ligatures w14:val="none"/>
        </w:rPr>
        <w:t xml:space="preserve">Pretendenta nosaukums&gt; </w:t>
      </w:r>
      <w:r w:rsidRPr="002A1300">
        <w:rPr>
          <w:rFonts w:ascii="Times New Roman" w:eastAsia="Calibri" w:hAnsi="Times New Roman" w:cs="Times New Roman"/>
          <w:bCs/>
          <w:kern w:val="0"/>
          <w:sz w:val="24"/>
          <w:szCs w:val="24"/>
          <w14:ligatures w14:val="none"/>
        </w:rPr>
        <w:t>tiks noslēgts iepirkuma līgums:</w:t>
      </w:r>
    </w:p>
    <w:p w14:paraId="5FED3CEB" w14:textId="77777777" w:rsidR="006204C4" w:rsidRPr="002A1300" w:rsidRDefault="006204C4" w:rsidP="00AF1060">
      <w:pPr>
        <w:numPr>
          <w:ilvl w:val="0"/>
          <w:numId w:val="7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strādāt pie iepirkuma līguma &lt;</w:t>
      </w:r>
      <w:r w:rsidRPr="002A1300">
        <w:rPr>
          <w:rFonts w:ascii="Times New Roman" w:eastAsia="Calibri" w:hAnsi="Times New Roman" w:cs="Times New Roman"/>
          <w:bCs/>
          <w:i/>
          <w:iCs/>
          <w:kern w:val="0"/>
          <w:sz w:val="24"/>
          <w:szCs w:val="24"/>
          <w14:ligatures w14:val="none"/>
        </w:rPr>
        <w:t>nosaukums, identifikācijas Nr.</w:t>
      </w:r>
      <w:r w:rsidRPr="002A1300">
        <w:rPr>
          <w:rFonts w:ascii="Times New Roman" w:eastAsia="Calibri" w:hAnsi="Times New Roman" w:cs="Times New Roman"/>
          <w:bCs/>
          <w:kern w:val="0"/>
          <w:sz w:val="24"/>
          <w:szCs w:val="24"/>
          <w14:ligatures w14:val="none"/>
        </w:rPr>
        <w:t>&gt; izpildes kā pretendenta apakšuzņēmējs.</w:t>
      </w:r>
    </w:p>
    <w:p w14:paraId="2B46F3EA" w14:textId="77777777" w:rsidR="006204C4" w:rsidRPr="002A1300" w:rsidRDefault="006204C4" w:rsidP="00AF1060">
      <w:pPr>
        <w:numPr>
          <w:ilvl w:val="0"/>
          <w:numId w:val="76"/>
        </w:numPr>
        <w:spacing w:after="0"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2A1300">
        <w:rPr>
          <w:rFonts w:ascii="Times New Roman" w:eastAsia="Calibri" w:hAnsi="Times New Roman" w:cs="Times New Roman"/>
          <w:bCs/>
          <w:i/>
          <w:kern w:val="0"/>
          <w:sz w:val="24"/>
          <w:szCs w:val="24"/>
          <w14:ligatures w14:val="none"/>
        </w:rPr>
        <w:t>atbilstošo atzīmēt</w:t>
      </w:r>
      <w:r w:rsidRPr="002A1300">
        <w:rPr>
          <w:rFonts w:ascii="Times New Roman" w:eastAsia="Calibri" w:hAnsi="Times New Roman" w:cs="Times New Roman"/>
          <w:bCs/>
          <w:kern w:val="0"/>
          <w:sz w:val="24"/>
          <w:szCs w:val="24"/>
          <w14:ligatures w14:val="none"/>
        </w:rPr>
        <w:t xml:space="preserve">): </w:t>
      </w:r>
      <w:r w:rsidRPr="002A1300">
        <w:rPr>
          <w:rFonts w:ascii="Times New Roman" w:eastAsia="Calibri" w:hAnsi="Times New Roman" w:cs="Times New Roman"/>
          <w:bCs/>
          <w:i/>
          <w:iCs/>
          <w:color w:val="FF0000"/>
          <w:kern w:val="0"/>
          <w:sz w:val="24"/>
          <w:szCs w:val="24"/>
          <w14:ligatures w14:val="none"/>
        </w:rPr>
        <w:t>aizpildīt, ja attiecināms</w:t>
      </w:r>
    </w:p>
    <w:p w14:paraId="5C082B1A" w14:textId="77777777" w:rsidR="006204C4" w:rsidRPr="002A1300" w:rsidRDefault="006204C4" w:rsidP="00AF1060">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tehniskie resursi _______________</w:t>
      </w:r>
    </w:p>
    <w:p w14:paraId="406A6F25" w14:textId="77777777" w:rsidR="006204C4" w:rsidRPr="002A1300" w:rsidRDefault="006204C4" w:rsidP="00AF1060">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personāla resursi ______________</w:t>
      </w:r>
    </w:p>
    <w:p w14:paraId="4E36AB18" w14:textId="77777777" w:rsidR="006204C4" w:rsidRPr="002A1300" w:rsidRDefault="006204C4" w:rsidP="00AF1060">
      <w:pPr>
        <w:numPr>
          <w:ilvl w:val="0"/>
          <w:numId w:val="77"/>
        </w:num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citi _________________________</w:t>
      </w:r>
    </w:p>
    <w:p w14:paraId="224E8A97" w14:textId="77777777" w:rsidR="006204C4" w:rsidRPr="002A1300" w:rsidRDefault="006204C4" w:rsidP="00AF1060">
      <w:pPr>
        <w:spacing w:line="240" w:lineRule="auto"/>
        <w:contextualSpacing/>
        <w:jc w:val="both"/>
        <w:rPr>
          <w:rFonts w:ascii="Times New Roman" w:eastAsia="Calibri" w:hAnsi="Times New Roman" w:cs="Times New Roman"/>
          <w:bCs/>
          <w:kern w:val="0"/>
          <w:sz w:val="24"/>
          <w:szCs w:val="24"/>
          <w14:ligatures w14:val="none"/>
        </w:rPr>
      </w:pPr>
      <w:r w:rsidRPr="002A1300">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85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3"/>
        <w:gridCol w:w="3718"/>
      </w:tblGrid>
      <w:tr w:rsidR="006204C4" w:rsidRPr="002A1300" w14:paraId="5D91A88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3A2798A6"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bCs/>
                <w:sz w:val="20"/>
                <w:szCs w:val="20"/>
              </w:rPr>
              <w:t xml:space="preserve">Apakšuzņēmēja nosaukums </w:t>
            </w:r>
          </w:p>
        </w:tc>
        <w:tc>
          <w:tcPr>
            <w:tcW w:w="3718" w:type="dxa"/>
            <w:tcBorders>
              <w:top w:val="single" w:sz="4" w:space="0" w:color="auto"/>
              <w:left w:val="single" w:sz="4" w:space="0" w:color="auto"/>
              <w:bottom w:val="single" w:sz="4" w:space="0" w:color="auto"/>
              <w:right w:val="single" w:sz="4" w:space="0" w:color="auto"/>
            </w:tcBorders>
            <w:vAlign w:val="center"/>
          </w:tcPr>
          <w:p w14:paraId="1C17F152"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3884A0D9"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37FB7021"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Paraksttiesīgās personas vārds, uzvārds, amats</w:t>
            </w:r>
          </w:p>
        </w:tc>
        <w:tc>
          <w:tcPr>
            <w:tcW w:w="3718" w:type="dxa"/>
            <w:tcBorders>
              <w:top w:val="single" w:sz="4" w:space="0" w:color="auto"/>
              <w:left w:val="single" w:sz="4" w:space="0" w:color="auto"/>
              <w:bottom w:val="single" w:sz="4" w:space="0" w:color="auto"/>
              <w:right w:val="single" w:sz="4" w:space="0" w:color="auto"/>
            </w:tcBorders>
            <w:vAlign w:val="center"/>
          </w:tcPr>
          <w:p w14:paraId="44096C18"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51740749" w14:textId="77777777" w:rsidTr="00AF72D3">
        <w:trPr>
          <w:trHeight w:val="329"/>
        </w:trPr>
        <w:tc>
          <w:tcPr>
            <w:tcW w:w="4843" w:type="dxa"/>
            <w:tcBorders>
              <w:top w:val="single" w:sz="4" w:space="0" w:color="auto"/>
              <w:left w:val="single" w:sz="4" w:space="0" w:color="auto"/>
              <w:bottom w:val="single" w:sz="4" w:space="0" w:color="auto"/>
              <w:right w:val="single" w:sz="4" w:space="0" w:color="auto"/>
            </w:tcBorders>
            <w:vAlign w:val="center"/>
            <w:hideMark/>
          </w:tcPr>
          <w:p w14:paraId="531B6D49"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Paraksts</w:t>
            </w:r>
          </w:p>
        </w:tc>
        <w:tc>
          <w:tcPr>
            <w:tcW w:w="3718" w:type="dxa"/>
            <w:tcBorders>
              <w:top w:val="single" w:sz="4" w:space="0" w:color="auto"/>
              <w:left w:val="single" w:sz="4" w:space="0" w:color="auto"/>
              <w:bottom w:val="single" w:sz="4" w:space="0" w:color="auto"/>
              <w:right w:val="single" w:sz="4" w:space="0" w:color="auto"/>
            </w:tcBorders>
            <w:vAlign w:val="center"/>
          </w:tcPr>
          <w:p w14:paraId="5E3C7C29"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r w:rsidR="006204C4" w:rsidRPr="002A1300" w14:paraId="2711E806" w14:textId="77777777" w:rsidTr="00AF72D3">
        <w:trPr>
          <w:trHeight w:val="353"/>
        </w:trPr>
        <w:tc>
          <w:tcPr>
            <w:tcW w:w="4843" w:type="dxa"/>
            <w:tcBorders>
              <w:top w:val="single" w:sz="4" w:space="0" w:color="auto"/>
              <w:left w:val="single" w:sz="4" w:space="0" w:color="auto"/>
              <w:bottom w:val="single" w:sz="4" w:space="0" w:color="auto"/>
              <w:right w:val="single" w:sz="4" w:space="0" w:color="auto"/>
            </w:tcBorders>
            <w:vAlign w:val="center"/>
            <w:hideMark/>
          </w:tcPr>
          <w:p w14:paraId="6B4865EA" w14:textId="77777777" w:rsidR="006204C4" w:rsidRPr="002A1300" w:rsidRDefault="006204C4" w:rsidP="00AF1060">
            <w:pPr>
              <w:spacing w:line="240" w:lineRule="auto"/>
              <w:contextualSpacing/>
              <w:rPr>
                <w:rFonts w:ascii="Times New Roman" w:eastAsia="Calibri" w:hAnsi="Times New Roman" w:cs="Times New Roman"/>
                <w:sz w:val="20"/>
                <w:szCs w:val="20"/>
              </w:rPr>
            </w:pPr>
            <w:r w:rsidRPr="002A1300">
              <w:rPr>
                <w:rFonts w:ascii="Times New Roman" w:eastAsia="Calibri" w:hAnsi="Times New Roman" w:cs="Times New Roman"/>
                <w:sz w:val="20"/>
                <w:szCs w:val="20"/>
              </w:rPr>
              <w:t>Datums</w:t>
            </w:r>
          </w:p>
        </w:tc>
        <w:tc>
          <w:tcPr>
            <w:tcW w:w="3718" w:type="dxa"/>
            <w:tcBorders>
              <w:top w:val="single" w:sz="4" w:space="0" w:color="auto"/>
              <w:left w:val="single" w:sz="4" w:space="0" w:color="auto"/>
              <w:bottom w:val="single" w:sz="4" w:space="0" w:color="auto"/>
              <w:right w:val="single" w:sz="4" w:space="0" w:color="auto"/>
            </w:tcBorders>
            <w:vAlign w:val="center"/>
          </w:tcPr>
          <w:p w14:paraId="537ABF83" w14:textId="77777777" w:rsidR="006204C4" w:rsidRPr="002A1300" w:rsidRDefault="006204C4" w:rsidP="00AF1060">
            <w:pPr>
              <w:spacing w:line="240" w:lineRule="auto"/>
              <w:contextualSpacing/>
              <w:jc w:val="center"/>
              <w:rPr>
                <w:rFonts w:ascii="Times New Roman" w:eastAsia="Calibri" w:hAnsi="Times New Roman" w:cs="Times New Roman"/>
                <w:sz w:val="20"/>
                <w:szCs w:val="20"/>
              </w:rPr>
            </w:pPr>
          </w:p>
        </w:tc>
      </w:tr>
    </w:tbl>
    <w:p w14:paraId="74FEE313" w14:textId="77777777" w:rsidR="006204C4" w:rsidRPr="002A1300" w:rsidRDefault="006204C4" w:rsidP="00AF1060">
      <w:pPr>
        <w:tabs>
          <w:tab w:val="left" w:pos="1524"/>
        </w:tabs>
        <w:spacing w:after="0" w:line="240" w:lineRule="auto"/>
        <w:rPr>
          <w:rFonts w:ascii="Times New Roman" w:eastAsia="Times New Roman" w:hAnsi="Times New Roman" w:cs="Times New Roman"/>
          <w:b/>
          <w:bCs/>
          <w:kern w:val="0"/>
          <w:sz w:val="24"/>
          <w:szCs w:val="24"/>
          <w14:ligatures w14:val="none"/>
        </w:rPr>
      </w:pPr>
    </w:p>
    <w:p w14:paraId="32A3C46F" w14:textId="715A593E" w:rsidR="00A97A21" w:rsidRPr="00B53C0F" w:rsidRDefault="00A97A21" w:rsidP="00AF1060">
      <w:pPr>
        <w:spacing w:after="0" w:line="240" w:lineRule="auto"/>
        <w:jc w:val="both"/>
        <w:rPr>
          <w:rFonts w:ascii="Times New Roman" w:eastAsia="Times New Roman" w:hAnsi="Times New Roman" w:cs="Times New Roman"/>
          <w:kern w:val="0"/>
          <w:sz w:val="24"/>
          <w:szCs w:val="24"/>
          <w14:ligatures w14:val="none"/>
        </w:rPr>
      </w:pPr>
    </w:p>
    <w:tbl>
      <w:tblPr>
        <w:tblW w:w="92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2"/>
        <w:gridCol w:w="6908"/>
      </w:tblGrid>
      <w:tr w:rsidR="00925006" w:rsidRPr="00B53C0F" w14:paraId="236B6384" w14:textId="77777777" w:rsidTr="00A97A21">
        <w:tc>
          <w:tcPr>
            <w:tcW w:w="2332" w:type="dxa"/>
            <w:tcBorders>
              <w:top w:val="nil"/>
              <w:left w:val="nil"/>
              <w:bottom w:val="nil"/>
              <w:right w:val="nil"/>
            </w:tcBorders>
          </w:tcPr>
          <w:p w14:paraId="1328B3E6"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bookmarkStart w:id="48" w:name="_Hlk160716529"/>
            <w:r w:rsidRPr="00B53C0F">
              <w:rPr>
                <w:rFonts w:ascii="Times New Roman" w:eastAsia="Times New Roman" w:hAnsi="Times New Roman" w:cs="Times New Roman"/>
                <w:kern w:val="0"/>
                <w:sz w:val="24"/>
                <w:szCs w:val="24"/>
                <w:lang w:eastAsia="lv-LV"/>
                <w14:ligatures w14:val="none"/>
              </w:rPr>
              <w:t>Pretendenta pārstāvis</w:t>
            </w:r>
          </w:p>
        </w:tc>
        <w:tc>
          <w:tcPr>
            <w:tcW w:w="6908" w:type="dxa"/>
            <w:tcBorders>
              <w:top w:val="nil"/>
              <w:left w:val="nil"/>
              <w:bottom w:val="single" w:sz="4" w:space="0" w:color="auto"/>
              <w:right w:val="nil"/>
            </w:tcBorders>
          </w:tcPr>
          <w:p w14:paraId="1B8A4AFC" w14:textId="77777777" w:rsidR="00925006" w:rsidRPr="00B53C0F" w:rsidRDefault="00925006" w:rsidP="00AF1060">
            <w:pPr>
              <w:spacing w:after="0" w:line="240" w:lineRule="auto"/>
              <w:rPr>
                <w:rFonts w:ascii="Times New Roman" w:eastAsia="Times New Roman" w:hAnsi="Times New Roman" w:cs="Times New Roman"/>
                <w:kern w:val="0"/>
                <w:sz w:val="24"/>
                <w:szCs w:val="24"/>
                <w:lang w:eastAsia="lv-LV"/>
                <w14:ligatures w14:val="none"/>
              </w:rPr>
            </w:pPr>
          </w:p>
        </w:tc>
      </w:tr>
      <w:tr w:rsidR="00925006" w:rsidRPr="00B53C0F" w14:paraId="0F7F2E42" w14:textId="77777777" w:rsidTr="00A97A21">
        <w:trPr>
          <w:cantSplit/>
          <w:trHeight w:val="41"/>
        </w:trPr>
        <w:tc>
          <w:tcPr>
            <w:tcW w:w="2332" w:type="dxa"/>
            <w:tcBorders>
              <w:top w:val="nil"/>
              <w:left w:val="nil"/>
              <w:bottom w:val="nil"/>
              <w:right w:val="nil"/>
            </w:tcBorders>
          </w:tcPr>
          <w:p w14:paraId="3DD2C947" w14:textId="77777777" w:rsidR="00925006" w:rsidRPr="00B53C0F" w:rsidRDefault="00925006" w:rsidP="00AF1060">
            <w:pPr>
              <w:spacing w:after="0" w:line="240" w:lineRule="auto"/>
              <w:rPr>
                <w:rFonts w:ascii="Times New Roman" w:eastAsia="Times New Roman" w:hAnsi="Times New Roman" w:cs="Times New Roman"/>
                <w:kern w:val="0"/>
                <w:lang w:eastAsia="lv-LV"/>
                <w14:ligatures w14:val="none"/>
              </w:rPr>
            </w:pPr>
          </w:p>
        </w:tc>
        <w:tc>
          <w:tcPr>
            <w:tcW w:w="6908" w:type="dxa"/>
            <w:tcBorders>
              <w:top w:val="nil"/>
              <w:left w:val="nil"/>
              <w:bottom w:val="nil"/>
              <w:right w:val="nil"/>
            </w:tcBorders>
            <w:hideMark/>
          </w:tcPr>
          <w:p w14:paraId="5A80851A" w14:textId="77777777" w:rsidR="00925006" w:rsidRPr="00B53C0F" w:rsidRDefault="00925006" w:rsidP="00AF1060">
            <w:pPr>
              <w:spacing w:after="0" w:line="240" w:lineRule="auto"/>
              <w:jc w:val="center"/>
              <w:rPr>
                <w:rFonts w:ascii="Times New Roman" w:eastAsia="Times New Roman" w:hAnsi="Times New Roman" w:cs="Times New Roman"/>
                <w:kern w:val="0"/>
                <w:sz w:val="16"/>
                <w:szCs w:val="16"/>
                <w:lang w:eastAsia="lv-LV"/>
                <w14:ligatures w14:val="none"/>
              </w:rPr>
            </w:pPr>
            <w:r w:rsidRPr="00B53C0F">
              <w:rPr>
                <w:rFonts w:ascii="Times New Roman" w:eastAsia="Times New Roman" w:hAnsi="Times New Roman" w:cs="Times New Roman"/>
                <w:kern w:val="0"/>
                <w:sz w:val="16"/>
                <w:szCs w:val="16"/>
                <w:lang w:eastAsia="lv-LV"/>
                <w14:ligatures w14:val="none"/>
              </w:rPr>
              <w:t>(amats, paraksts, vārds, uzvārds)</w:t>
            </w:r>
          </w:p>
        </w:tc>
      </w:tr>
      <w:bookmarkEnd w:id="48"/>
    </w:tbl>
    <w:p w14:paraId="1D1E5E77" w14:textId="77777777" w:rsidR="00925006" w:rsidRPr="00B53C0F" w:rsidRDefault="00925006" w:rsidP="00AF1060">
      <w:pPr>
        <w:suppressAutoHyphens/>
        <w:spacing w:after="0" w:line="240" w:lineRule="auto"/>
        <w:rPr>
          <w:rFonts w:ascii="Times New Roman" w:eastAsia="Times New Roman" w:hAnsi="Times New Roman" w:cs="Times New Roman"/>
          <w:kern w:val="0"/>
          <w:sz w:val="24"/>
          <w:szCs w:val="24"/>
          <w:lang w:eastAsia="ar-SA"/>
          <w14:ligatures w14:val="none"/>
        </w:rPr>
      </w:pPr>
    </w:p>
    <w:p w14:paraId="6B7D58E9" w14:textId="77777777" w:rsidR="003A7BFD" w:rsidRDefault="003A7BFD" w:rsidP="00AF1060">
      <w:pPr>
        <w:suppressAutoHyphens/>
        <w:spacing w:after="0" w:line="240" w:lineRule="auto"/>
        <w:rPr>
          <w:rFonts w:ascii="Times New Roman" w:eastAsia="Times New Roman" w:hAnsi="Times New Roman" w:cs="Times New Roman"/>
          <w:kern w:val="0"/>
          <w:sz w:val="24"/>
          <w:szCs w:val="24"/>
          <w:lang w:eastAsia="ar-SA"/>
          <w14:ligatures w14:val="none"/>
        </w:rPr>
        <w:sectPr w:rsidR="003A7BFD" w:rsidSect="00C75CC8">
          <w:footerReference w:type="default" r:id="rId22"/>
          <w:pgSz w:w="11906" w:h="16838"/>
          <w:pgMar w:top="1134" w:right="1134" w:bottom="1134" w:left="1701" w:header="709" w:footer="1083" w:gutter="0"/>
          <w:cols w:space="708"/>
          <w:titlePg/>
          <w:docGrid w:linePitch="360"/>
        </w:sectPr>
      </w:pPr>
    </w:p>
    <w:p w14:paraId="4F7CDB6D" w14:textId="1871A408" w:rsidR="00A313E4" w:rsidRPr="00B53C0F" w:rsidRDefault="00A94FD5" w:rsidP="00AF1060">
      <w:pPr>
        <w:pStyle w:val="Sarakstarindkopa"/>
        <w:spacing w:after="0" w:line="240" w:lineRule="auto"/>
        <w:jc w:val="right"/>
        <w:rPr>
          <w:rFonts w:ascii="Times New Roman" w:hAnsi="Times New Roman" w:cs="Times New Roman"/>
        </w:rPr>
      </w:pPr>
      <w:r>
        <w:rPr>
          <w:rFonts w:ascii="Times New Roman" w:hAnsi="Times New Roman" w:cs="Times New Roman"/>
        </w:rPr>
        <w:lastRenderedPageBreak/>
        <w:t>4</w:t>
      </w:r>
      <w:r w:rsidR="00A313E4" w:rsidRPr="00B53C0F">
        <w:rPr>
          <w:rFonts w:ascii="Times New Roman" w:hAnsi="Times New Roman" w:cs="Times New Roman"/>
        </w:rPr>
        <w:t>. </w:t>
      </w:r>
      <w:r w:rsidR="0098677F">
        <w:rPr>
          <w:rFonts w:ascii="Times New Roman" w:hAnsi="Times New Roman" w:cs="Times New Roman"/>
        </w:rPr>
        <w:t>P</w:t>
      </w:r>
      <w:r w:rsidR="00A313E4" w:rsidRPr="00B53C0F">
        <w:rPr>
          <w:rFonts w:ascii="Times New Roman" w:hAnsi="Times New Roman" w:cs="Times New Roman"/>
        </w:rPr>
        <w:t>ielikums</w:t>
      </w:r>
    </w:p>
    <w:p w14:paraId="4F611C8D" w14:textId="77777777" w:rsidR="00A60799" w:rsidRPr="00B53C0F" w:rsidRDefault="00A60799" w:rsidP="00AF1060">
      <w:pPr>
        <w:pStyle w:val="Sarakstarindkopa"/>
        <w:spacing w:line="240" w:lineRule="auto"/>
        <w:jc w:val="right"/>
        <w:rPr>
          <w:rFonts w:ascii="Times New Roman" w:hAnsi="Times New Roman" w:cs="Times New Roman"/>
        </w:rPr>
      </w:pPr>
      <w:r w:rsidRPr="00B53C0F">
        <w:rPr>
          <w:rFonts w:ascii="Times New Roman" w:hAnsi="Times New Roman" w:cs="Times New Roman"/>
        </w:rPr>
        <w:t>Iepirkuma „</w:t>
      </w:r>
      <w:r w:rsidRPr="00776954">
        <w:t xml:space="preserve"> </w:t>
      </w:r>
      <w:r w:rsidRPr="00A60799">
        <w:rPr>
          <w:rFonts w:ascii="Times New Roman" w:hAnsi="Times New Roman" w:cs="Times New Roman"/>
        </w:rPr>
        <w:t>Medicīnas preču piegāde</w:t>
      </w:r>
      <w:r w:rsidRPr="00B53C0F">
        <w:rPr>
          <w:rFonts w:ascii="Times New Roman" w:hAnsi="Times New Roman" w:cs="Times New Roman"/>
        </w:rPr>
        <w:t>”</w:t>
      </w:r>
    </w:p>
    <w:p w14:paraId="5B9136A6" w14:textId="77777777" w:rsidR="00A60799" w:rsidRPr="00B53C0F" w:rsidRDefault="00A60799" w:rsidP="00AF1060">
      <w:pPr>
        <w:pStyle w:val="Sarakstarindkopa"/>
        <w:spacing w:line="240" w:lineRule="auto"/>
        <w:jc w:val="right"/>
        <w:rPr>
          <w:rFonts w:ascii="Times New Roman" w:hAnsi="Times New Roman" w:cs="Times New Roman"/>
          <w:sz w:val="24"/>
          <w:szCs w:val="24"/>
        </w:rPr>
      </w:pPr>
      <w:r w:rsidRPr="00B53C0F">
        <w:rPr>
          <w:rFonts w:ascii="Times New Roman" w:hAnsi="Times New Roman" w:cs="Times New Roman"/>
        </w:rPr>
        <w:t>ID Nr. JRS 2024/</w:t>
      </w:r>
      <w:r>
        <w:rPr>
          <w:rFonts w:ascii="Times New Roman" w:hAnsi="Times New Roman" w:cs="Times New Roman"/>
        </w:rPr>
        <w:t>10K</w:t>
      </w:r>
      <w:r w:rsidRPr="00B53C0F">
        <w:rPr>
          <w:rFonts w:ascii="Times New Roman" w:hAnsi="Times New Roman" w:cs="Times New Roman"/>
        </w:rPr>
        <w:t xml:space="preserve"> nolikumam</w:t>
      </w:r>
    </w:p>
    <w:p w14:paraId="07109D91" w14:textId="77777777" w:rsidR="00A313E4" w:rsidRPr="00B53C0F" w:rsidRDefault="00A313E4" w:rsidP="00AF1060">
      <w:pPr>
        <w:keepNext/>
        <w:spacing w:after="0" w:line="240" w:lineRule="auto"/>
        <w:jc w:val="both"/>
        <w:outlineLvl w:val="2"/>
        <w:rPr>
          <w:rFonts w:ascii="Times New Roman" w:eastAsia="Times New Roman" w:hAnsi="Times New Roman" w:cs="Times New Roman"/>
          <w:bCs/>
          <w:kern w:val="0"/>
          <w:sz w:val="28"/>
          <w:szCs w:val="28"/>
          <w:lang w:eastAsia="lv-LV"/>
          <w14:ligatures w14:val="none"/>
        </w:rPr>
      </w:pPr>
    </w:p>
    <w:p w14:paraId="23797D86" w14:textId="77777777" w:rsidR="00A313E4" w:rsidRPr="00B53C0F" w:rsidRDefault="00A313E4" w:rsidP="00AF1060">
      <w:pPr>
        <w:spacing w:line="240" w:lineRule="auto"/>
        <w:jc w:val="center"/>
        <w:rPr>
          <w:rFonts w:ascii="Times New Roman" w:eastAsia="Calibri" w:hAnsi="Times New Roman" w:cs="Times New Roman"/>
          <w:b/>
          <w:kern w:val="0"/>
          <w:sz w:val="28"/>
          <w:szCs w:val="24"/>
          <w14:ligatures w14:val="none"/>
        </w:rPr>
      </w:pPr>
      <w:r w:rsidRPr="00B53C0F">
        <w:rPr>
          <w:rFonts w:ascii="Times New Roman" w:eastAsia="Calibri" w:hAnsi="Times New Roman" w:cs="Times New Roman"/>
          <w:b/>
          <w:kern w:val="0"/>
          <w:sz w:val="28"/>
          <w:szCs w:val="24"/>
          <w14:ligatures w14:val="none"/>
        </w:rPr>
        <w:t>Apliecinājums par neatkarīgi izstrādātu piedāvājumu</w:t>
      </w:r>
    </w:p>
    <w:tbl>
      <w:tblPr>
        <w:tblStyle w:val="Reatabula"/>
        <w:tblpPr w:leftFromText="180" w:rightFromText="180" w:vertAnchor="text" w:horzAnchor="page" w:tblpX="6709" w:tblpY="258"/>
        <w:tblW w:w="0" w:type="auto"/>
        <w:tblBorders>
          <w:top w:val="none" w:sz="0" w:space="0" w:color="auto"/>
          <w:left w:val="none" w:sz="0" w:space="0" w:color="auto"/>
          <w:right w:val="none" w:sz="0" w:space="0" w:color="auto"/>
        </w:tblBorders>
        <w:tblLook w:val="04A0" w:firstRow="1" w:lastRow="0" w:firstColumn="1" w:lastColumn="0" w:noHBand="0" w:noVBand="1"/>
      </w:tblPr>
      <w:tblGrid>
        <w:gridCol w:w="4253"/>
      </w:tblGrid>
      <w:tr w:rsidR="00A313E4" w:rsidRPr="00B53C0F" w14:paraId="23A50E34" w14:textId="77777777" w:rsidTr="00AF72D3">
        <w:tc>
          <w:tcPr>
            <w:tcW w:w="4253" w:type="dxa"/>
            <w:tcBorders>
              <w:top w:val="nil"/>
              <w:left w:val="nil"/>
              <w:bottom w:val="single" w:sz="4" w:space="0" w:color="auto"/>
              <w:right w:val="nil"/>
            </w:tcBorders>
          </w:tcPr>
          <w:p w14:paraId="06D139DA" w14:textId="77777777" w:rsidR="00A313E4" w:rsidRPr="00B53C0F" w:rsidRDefault="00A313E4" w:rsidP="00AF1060">
            <w:pPr>
              <w:jc w:val="center"/>
              <w:rPr>
                <w:rFonts w:eastAsia="Calibri"/>
                <w:b/>
                <w:sz w:val="24"/>
                <w:szCs w:val="24"/>
              </w:rPr>
            </w:pPr>
          </w:p>
        </w:tc>
      </w:tr>
    </w:tbl>
    <w:p w14:paraId="0E1EA89A" w14:textId="77777777" w:rsidR="00A313E4" w:rsidRPr="00B53C0F" w:rsidRDefault="00A313E4" w:rsidP="00AF1060">
      <w:pPr>
        <w:spacing w:after="0" w:line="240" w:lineRule="auto"/>
        <w:ind w:right="423"/>
        <w:jc w:val="both"/>
        <w:rPr>
          <w:rFonts w:ascii="Times New Roman" w:eastAsia="Arial Unicode MS" w:hAnsi="Times New Roman" w:cs="Times New Roman"/>
          <w:kern w:val="0"/>
          <w:sz w:val="24"/>
          <w:szCs w:val="24"/>
          <w:u w:val="single"/>
          <w14:ligatures w14:val="none"/>
        </w:rPr>
      </w:pPr>
    </w:p>
    <w:p w14:paraId="4936C8E7"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r w:rsidRPr="00B53C0F">
        <w:rPr>
          <w:rFonts w:ascii="Times New Roman" w:eastAsia="Arial Unicode MS" w:hAnsi="Times New Roman" w:cs="Times New Roman"/>
          <w:kern w:val="0"/>
          <w:sz w:val="24"/>
          <w:szCs w:val="24"/>
          <w14:ligatures w14:val="none"/>
        </w:rPr>
        <w:t xml:space="preserve">Ar šo, sniedzot izsmeļošu un patiesu informāciju, </w:t>
      </w:r>
    </w:p>
    <w:p w14:paraId="55C61F28" w14:textId="77777777" w:rsidR="00A313E4" w:rsidRPr="00B53C0F" w:rsidRDefault="00A313E4" w:rsidP="00AF1060">
      <w:pPr>
        <w:spacing w:after="0" w:line="240" w:lineRule="auto"/>
        <w:ind w:right="423" w:firstLine="310"/>
        <w:contextualSpacing/>
        <w:jc w:val="center"/>
        <w:rPr>
          <w:rFonts w:ascii="Times New Roman" w:eastAsia="Arial Unicode MS" w:hAnsi="Times New Roman" w:cs="Times New Roman"/>
          <w:i/>
          <w:kern w:val="0"/>
          <w:sz w:val="24"/>
          <w:szCs w:val="24"/>
          <w14:ligatures w14:val="none"/>
        </w:rPr>
      </w:pPr>
      <w:r w:rsidRPr="00B53C0F">
        <w:rPr>
          <w:rFonts w:ascii="Times New Roman" w:eastAsia="Arial Unicode MS" w:hAnsi="Times New Roman" w:cs="Times New Roman"/>
          <w:i/>
          <w:kern w:val="0"/>
          <w:sz w:val="20"/>
          <w:szCs w:val="20"/>
          <w14:ligatures w14:val="none"/>
        </w:rPr>
        <w:t xml:space="preserve">                                                                                                 Pretendenta nosaukums, reģ. Nr</w:t>
      </w:r>
      <w:r w:rsidRPr="00B53C0F">
        <w:rPr>
          <w:rFonts w:ascii="Times New Roman" w:eastAsia="Arial Unicode MS" w:hAnsi="Times New Roman" w:cs="Times New Roman"/>
          <w:i/>
          <w:kern w:val="0"/>
          <w:sz w:val="24"/>
          <w:szCs w:val="24"/>
          <w14:ligatures w14:val="none"/>
        </w:rPr>
        <w:t>.</w:t>
      </w:r>
    </w:p>
    <w:p w14:paraId="2CA6282F"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u w:val="single"/>
          <w14:ligatures w14:val="none"/>
        </w:rPr>
      </w:pPr>
      <w:r w:rsidRPr="00B53C0F">
        <w:rPr>
          <w:rFonts w:ascii="Times New Roman" w:eastAsia="Arial Unicode MS" w:hAnsi="Times New Roman" w:cs="Times New Roman"/>
          <w:kern w:val="0"/>
          <w:sz w:val="24"/>
          <w:szCs w:val="24"/>
          <w14:ligatures w14:val="none"/>
        </w:rPr>
        <w:t>(turpmāk – Pretendents) attiecībā uz konkrēto iepirkumu apliecina, ka</w:t>
      </w:r>
    </w:p>
    <w:p w14:paraId="7D606711" w14:textId="77777777" w:rsidR="00A313E4" w:rsidRPr="00B53C0F" w:rsidRDefault="00A313E4" w:rsidP="00AF1060">
      <w:pPr>
        <w:spacing w:after="0" w:line="240" w:lineRule="auto"/>
        <w:ind w:right="423"/>
        <w:contextualSpacing/>
        <w:jc w:val="both"/>
        <w:rPr>
          <w:rFonts w:ascii="Times New Roman" w:eastAsia="Arial Unicode MS" w:hAnsi="Times New Roman" w:cs="Times New Roman"/>
          <w:kern w:val="0"/>
          <w:sz w:val="24"/>
          <w:szCs w:val="24"/>
          <w14:ligatures w14:val="none"/>
        </w:rPr>
      </w:pPr>
    </w:p>
    <w:p w14:paraId="765EE8C4" w14:textId="77777777" w:rsidR="00A313E4" w:rsidRPr="00B53C0F" w:rsidRDefault="00A313E4" w:rsidP="00AF1060">
      <w:pPr>
        <w:spacing w:after="0" w:line="240" w:lineRule="auto"/>
        <w:contextualSpacing/>
        <w:jc w:val="both"/>
        <w:rPr>
          <w:rFonts w:ascii="Times New Roman" w:eastAsia="Calibri" w:hAnsi="Times New Roman" w:cs="Times New Roman"/>
          <w:b/>
          <w:bCs/>
          <w:kern w:val="0"/>
          <w:sz w:val="24"/>
          <w:szCs w:val="24"/>
          <w14:ligatures w14:val="none"/>
        </w:rPr>
      </w:pPr>
      <w:r w:rsidRPr="00B53C0F">
        <w:rPr>
          <w:rFonts w:ascii="Times New Roman" w:eastAsia="Calibri" w:hAnsi="Times New Roman" w:cs="Times New Roman"/>
          <w:b/>
          <w:bCs/>
          <w:kern w:val="0"/>
          <w:sz w:val="24"/>
          <w:szCs w:val="24"/>
          <w14:ligatures w14:val="none"/>
        </w:rPr>
        <w:t xml:space="preserve">1.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iepazinies un piekrīt šī apliecinājuma saturam</w:t>
      </w:r>
      <w:r w:rsidRPr="00B53C0F">
        <w:rPr>
          <w:rFonts w:ascii="Times New Roman" w:eastAsia="Calibri" w:hAnsi="Times New Roman" w:cs="Times New Roman"/>
          <w:kern w:val="0"/>
          <w:sz w:val="24"/>
          <w:szCs w:val="24"/>
          <w14:ligatures w14:val="none"/>
        </w:rPr>
        <w:t>.</w:t>
      </w:r>
    </w:p>
    <w:p w14:paraId="32148F21"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2. </w:t>
      </w:r>
      <w:r w:rsidRPr="00B53C0F">
        <w:rPr>
          <w:rFonts w:ascii="Times New Roman" w:eastAsia="Calibri" w:hAnsi="Times New Roman" w:cs="Times New Roman"/>
          <w:kern w:val="0"/>
          <w:sz w:val="24"/>
          <w:szCs w:val="24"/>
          <w14:ligatures w14:val="none"/>
        </w:rPr>
        <w:t>Pretendents apzinās savu pienākumu šajā apliecinājumā norādīt pilnīgu, izsmeļošu un patiesu informāciju.</w:t>
      </w:r>
    </w:p>
    <w:p w14:paraId="59C3BC6E"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3. </w:t>
      </w:r>
      <w:r w:rsidRPr="00B53C0F">
        <w:rPr>
          <w:rFonts w:ascii="Times New Roman" w:eastAsia="Calibri" w:hAnsi="Times New Roman" w:cs="Times New Roman"/>
          <w:kern w:val="0"/>
          <w:sz w:val="24"/>
          <w:szCs w:val="24"/>
          <w14:ligatures w14:val="none"/>
        </w:rPr>
        <w:t>Pretendents</w:t>
      </w:r>
      <w:r w:rsidRPr="00B53C0F">
        <w:rPr>
          <w:rFonts w:ascii="Times New Roman" w:eastAsia="Calibri" w:hAnsi="Times New Roman" w:cs="Times New Roman"/>
          <w:bCs/>
          <w:kern w:val="0"/>
          <w:sz w:val="24"/>
          <w:szCs w:val="24"/>
          <w14:ligatures w14:val="none"/>
        </w:rPr>
        <w:t xml:space="preserve"> ir pilnvarojis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katru personu, kuras paraksts atrodas uz iepirkuma piedāvājuma, </w:t>
      </w:r>
      <w:r w:rsidRPr="00B53C0F">
        <w:rPr>
          <w:rFonts w:ascii="Times New Roman" w:eastAsia="Calibri" w:hAnsi="Times New Roman" w:cs="Times New Roman"/>
          <w:kern w:val="0"/>
          <w:sz w:val="24"/>
          <w:szCs w:val="24"/>
          <w14:ligatures w14:val="none"/>
        </w:rPr>
        <w:t>parakstīt šo apliecinājumu Pretendenta vārdā.</w:t>
      </w:r>
    </w:p>
    <w:p w14:paraId="4520A0D3"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4. </w:t>
      </w:r>
      <w:r w:rsidRPr="00B53C0F">
        <w:rPr>
          <w:rFonts w:ascii="Times New Roman" w:eastAsia="Calibri" w:hAnsi="Times New Roman" w:cs="Times New Roman"/>
          <w:bCs/>
          <w:kern w:val="0"/>
          <w:sz w:val="24"/>
          <w:szCs w:val="24"/>
          <w14:ligatures w14:val="none"/>
        </w:rPr>
        <w:t>Pretendents informē, ka</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i/>
          <w:kern w:val="0"/>
          <w:sz w:val="24"/>
          <w:szCs w:val="24"/>
          <w14:ligatures w14:val="none"/>
        </w:rPr>
        <w:t>pēc vajadzības, atzīmējiet vienu no turpmāk minētajiem</w:t>
      </w:r>
      <w:r w:rsidRPr="00B53C0F">
        <w:rPr>
          <w:rFonts w:ascii="Times New Roman" w:eastAsia="Calibri" w:hAnsi="Times New Roman" w:cs="Times New Roman"/>
          <w:kern w:val="0"/>
          <w:sz w:val="24"/>
          <w:szCs w:val="24"/>
          <w14:ligatures w14:val="none"/>
        </w:rPr>
        <w:t>):</w:t>
      </w:r>
    </w:p>
    <w:tbl>
      <w:tblPr>
        <w:tblStyle w:val="Reatabula"/>
        <w:tblW w:w="0" w:type="auto"/>
        <w:tblInd w:w="27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59"/>
      </w:tblGrid>
      <w:tr w:rsidR="00A313E4" w:rsidRPr="00B53C0F" w14:paraId="7B4F79F7" w14:textId="77777777" w:rsidTr="00AF72D3">
        <w:sdt>
          <w:sdtPr>
            <w:rPr>
              <w:rFonts w:eastAsia="Calibri"/>
              <w:sz w:val="24"/>
              <w:szCs w:val="24"/>
            </w:rPr>
            <w:id w:val="729428189"/>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0FC6A8D4" w14:textId="77777777" w:rsidR="00A313E4" w:rsidRPr="00B53C0F" w:rsidRDefault="00A313E4" w:rsidP="00AF1060">
                <w:pPr>
                  <w:contextualSpacing/>
                  <w:jc w:val="both"/>
                  <w:rPr>
                    <w:rFonts w:eastAsia="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53478F40" w14:textId="77777777" w:rsidR="00A313E4" w:rsidRPr="00B53C0F" w:rsidRDefault="00A313E4" w:rsidP="00AF1060">
            <w:pPr>
              <w:ind w:left="314" w:hanging="425"/>
              <w:contextualSpacing/>
              <w:jc w:val="both"/>
              <w:rPr>
                <w:rFonts w:eastAsia="Calibri"/>
                <w:sz w:val="24"/>
                <w:szCs w:val="24"/>
              </w:rPr>
            </w:pPr>
            <w:r w:rsidRPr="00B53C0F">
              <w:rPr>
                <w:rFonts w:eastAsia="Calibri"/>
                <w:sz w:val="24"/>
                <w:szCs w:val="24"/>
              </w:rPr>
              <w:t>4.1. ir iesniedzis piedāvājumu neatkarīgi no konkurentiem</w:t>
            </w:r>
            <w:r w:rsidRPr="00B53C0F">
              <w:rPr>
                <w:rFonts w:eastAsia="Calibri"/>
                <w:sz w:val="24"/>
                <w:szCs w:val="24"/>
                <w:vertAlign w:val="superscript"/>
              </w:rPr>
              <w:footnoteReference w:id="4"/>
            </w:r>
            <w:r w:rsidRPr="00B53C0F">
              <w:rPr>
                <w:rFonts w:eastAsia="Calibri"/>
                <w:sz w:val="24"/>
                <w:szCs w:val="24"/>
              </w:rPr>
              <w:t xml:space="preserve"> un bez konsultācijām, līgumiem vai vienošanām, vai cita veida saziņas ar konkurentiem;</w:t>
            </w:r>
          </w:p>
        </w:tc>
      </w:tr>
      <w:tr w:rsidR="00A313E4" w:rsidRPr="00B53C0F" w14:paraId="1AF26300" w14:textId="77777777" w:rsidTr="00AF72D3">
        <w:sdt>
          <w:sdtPr>
            <w:rPr>
              <w:rFonts w:ascii="Calibri" w:eastAsia="Calibri" w:hAnsi="Calibri"/>
              <w:sz w:val="24"/>
              <w:szCs w:val="24"/>
            </w:rPr>
            <w:id w:val="-1689361146"/>
            <w14:checkbox>
              <w14:checked w14:val="0"/>
              <w14:checkedState w14:val="2612" w14:font="MS Gothic"/>
              <w14:uncheckedState w14:val="2610" w14:font="MS Gothic"/>
            </w14:checkbox>
          </w:sdtPr>
          <w:sdtContent>
            <w:tc>
              <w:tcPr>
                <w:tcW w:w="0" w:type="auto"/>
                <w:tcBorders>
                  <w:top w:val="single" w:sz="4" w:space="0" w:color="FFFFFF"/>
                  <w:left w:val="single" w:sz="4" w:space="0" w:color="FFFFFF"/>
                  <w:bottom w:val="single" w:sz="4" w:space="0" w:color="FFFFFF"/>
                  <w:right w:val="single" w:sz="4" w:space="0" w:color="FFFFFF"/>
                </w:tcBorders>
                <w:hideMark/>
              </w:tcPr>
              <w:p w14:paraId="3306F244" w14:textId="77777777" w:rsidR="00A313E4" w:rsidRPr="00B53C0F" w:rsidRDefault="00A313E4" w:rsidP="00AF1060">
                <w:pPr>
                  <w:contextualSpacing/>
                  <w:jc w:val="both"/>
                  <w:rPr>
                    <w:rFonts w:ascii="Calibri" w:eastAsia="Calibri" w:hAnsi="Calibri"/>
                    <w:sz w:val="24"/>
                    <w:szCs w:val="24"/>
                  </w:rPr>
                </w:pPr>
                <w:r w:rsidRPr="00B53C0F">
                  <w:rPr>
                    <w:rFonts w:ascii="Segoe UI Symbol" w:eastAsia="Calibri" w:hAnsi="Segoe UI Symbol" w:cs="Segoe UI Symbol"/>
                    <w:sz w:val="24"/>
                    <w:szCs w:val="24"/>
                  </w:rPr>
                  <w:t>☐</w:t>
                </w:r>
              </w:p>
            </w:tc>
          </w:sdtContent>
        </w:sdt>
        <w:tc>
          <w:tcPr>
            <w:tcW w:w="0" w:type="auto"/>
            <w:tcBorders>
              <w:top w:val="single" w:sz="4" w:space="0" w:color="FFFFFF"/>
              <w:left w:val="single" w:sz="4" w:space="0" w:color="FFFFFF"/>
              <w:bottom w:val="single" w:sz="4" w:space="0" w:color="FFFFFF"/>
              <w:right w:val="single" w:sz="4" w:space="0" w:color="FFFFFF"/>
            </w:tcBorders>
            <w:hideMark/>
          </w:tcPr>
          <w:p w14:paraId="2C88E628" w14:textId="77777777" w:rsidR="00A313E4" w:rsidRPr="00B53C0F" w:rsidRDefault="00A313E4" w:rsidP="00AF1060">
            <w:pPr>
              <w:ind w:left="314" w:hanging="425"/>
              <w:contextualSpacing/>
              <w:jc w:val="both"/>
              <w:rPr>
                <w:rFonts w:eastAsia="Calibri"/>
                <w:sz w:val="24"/>
                <w:szCs w:val="24"/>
              </w:rPr>
            </w:pPr>
            <w:r w:rsidRPr="00B53C0F">
              <w:rPr>
                <w:rFonts w:eastAsia="Calibri"/>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FCCC200"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bCs/>
          <w:kern w:val="0"/>
          <w:sz w:val="24"/>
          <w:szCs w:val="24"/>
          <w14:ligatures w14:val="none"/>
        </w:rPr>
        <w:t xml:space="preserve">5. </w:t>
      </w:r>
      <w:r w:rsidRPr="00B53C0F">
        <w:rPr>
          <w:rFonts w:ascii="Times New Roman" w:eastAsia="Calibri" w:hAnsi="Times New Roman" w:cs="Times New Roman"/>
          <w:bCs/>
          <w:kern w:val="0"/>
          <w:sz w:val="24"/>
          <w:szCs w:val="24"/>
          <w14:ligatures w14:val="none"/>
        </w:rPr>
        <w:t>P</w:t>
      </w:r>
      <w:r w:rsidRPr="00B53C0F">
        <w:rPr>
          <w:rFonts w:ascii="Times New Roman" w:eastAsia="Calibri" w:hAnsi="Times New Roman" w:cs="Times New Roman"/>
          <w:kern w:val="0"/>
          <w:sz w:val="24"/>
          <w:szCs w:val="24"/>
          <w14:ligatures w14:val="none"/>
        </w:rPr>
        <w:t>retendentam, izņemot gadījumu, kad pretendents šādu saziņu ir paziņojis saskaņā ar šī apliecinājuma 4.2. apakšpunktu, ne ar vienu konkurentu nav bijusi saziņa attiecībā uz:</w:t>
      </w:r>
    </w:p>
    <w:p w14:paraId="4D3B7362"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5.1. cenām;</w:t>
      </w:r>
    </w:p>
    <w:p w14:paraId="7CC65A54"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5.2. cenas aprēķināšanas metodēm, faktoriem (apstākļiem) vai formulām;</w:t>
      </w:r>
    </w:p>
    <w:p w14:paraId="60843FA6" w14:textId="77777777" w:rsidR="00A313E4" w:rsidRPr="00B53C0F" w:rsidRDefault="00A313E4" w:rsidP="00AF1060">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5.3. nodomu vai lēmumu piedalīties vai nepiedalīties iepirkumā (iesniegt vai neiesniegt piedāvājumu); vai</w:t>
      </w:r>
    </w:p>
    <w:p w14:paraId="4C8ABC50" w14:textId="77777777" w:rsidR="00A313E4" w:rsidRPr="00B53C0F" w:rsidRDefault="00A313E4" w:rsidP="00AF1060">
      <w:pPr>
        <w:spacing w:after="0" w:line="240" w:lineRule="auto"/>
        <w:ind w:left="720" w:hanging="11"/>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 xml:space="preserve">5.4. tādu piedāvājuma iesniegšanu, kas neatbilst iepirkuma prasībām; </w:t>
      </w:r>
    </w:p>
    <w:p w14:paraId="01673051" w14:textId="77777777" w:rsidR="00A313E4" w:rsidRPr="00B53C0F" w:rsidRDefault="00A313E4" w:rsidP="00AF1060">
      <w:pPr>
        <w:spacing w:after="0" w:line="240" w:lineRule="auto"/>
        <w:ind w:left="1134" w:hanging="425"/>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5.5. kvalitāti, apjomu, specifikāciju, izpildes, piegādes vai citiem nosacījumiem, kas risināmi neatkarīgi no konkurentiem, tiem produktiem vai pakalpojumiem, uz ko attiecas šis iepirkums.</w:t>
      </w:r>
    </w:p>
    <w:p w14:paraId="6EB55270" w14:textId="77777777" w:rsidR="00A313E4" w:rsidRPr="00B53C0F" w:rsidRDefault="00A313E4" w:rsidP="00AF1060">
      <w:pPr>
        <w:spacing w:after="0" w:line="240" w:lineRule="auto"/>
        <w:contextualSpacing/>
        <w:jc w:val="both"/>
        <w:rPr>
          <w:rFonts w:ascii="Times New Roman" w:eastAsia="Calibri" w:hAnsi="Times New Roman" w:cs="Times New Roman"/>
          <w:kern w:val="0"/>
          <w:sz w:val="24"/>
          <w:szCs w:val="24"/>
          <w14:ligatures w14:val="none"/>
        </w:rPr>
      </w:pPr>
      <w:r w:rsidRPr="00B53C0F">
        <w:rPr>
          <w:rFonts w:ascii="Times New Roman" w:eastAsia="Calibri" w:hAnsi="Times New Roman" w:cs="Times New Roman"/>
          <w:b/>
          <w:kern w:val="0"/>
          <w:sz w:val="24"/>
          <w:szCs w:val="24"/>
          <w14:ligatures w14:val="none"/>
        </w:rPr>
        <w:t>6.</w:t>
      </w:r>
      <w:r w:rsidRPr="00B53C0F">
        <w:rPr>
          <w:rFonts w:ascii="Times New Roman" w:eastAsia="Calibri" w:hAnsi="Times New Roman" w:cs="Times New Roman"/>
          <w:kern w:val="0"/>
          <w:sz w:val="24"/>
          <w:szCs w:val="24"/>
          <w14:ligatures w14:val="none"/>
        </w:rPr>
        <w:t xml:space="preserve"> </w:t>
      </w:r>
      <w:r w:rsidRPr="00B53C0F">
        <w:rPr>
          <w:rFonts w:ascii="Times New Roman" w:eastAsia="Calibri" w:hAnsi="Times New Roman" w:cs="Times New Roman"/>
          <w:bCs/>
          <w:kern w:val="0"/>
          <w:sz w:val="24"/>
          <w:szCs w:val="24"/>
          <w14:ligatures w14:val="none"/>
        </w:rPr>
        <w:t>Pretendents</w:t>
      </w:r>
      <w:r w:rsidRPr="00B53C0F">
        <w:rPr>
          <w:rFonts w:ascii="Times New Roman" w:eastAsia="Calibri" w:hAnsi="Times New Roman" w:cs="Times New Roman"/>
          <w:b/>
          <w:bCs/>
          <w:kern w:val="0"/>
          <w:sz w:val="24"/>
          <w:szCs w:val="24"/>
          <w14:ligatures w14:val="none"/>
        </w:rPr>
        <w:t xml:space="preserve"> </w:t>
      </w:r>
      <w:r w:rsidRPr="00B53C0F">
        <w:rPr>
          <w:rFonts w:ascii="Times New Roman" w:eastAsia="Calibri" w:hAnsi="Times New Roman" w:cs="Times New Roman"/>
          <w:bCs/>
          <w:kern w:val="0"/>
          <w:sz w:val="24"/>
          <w:szCs w:val="24"/>
          <w14:ligatures w14:val="none"/>
        </w:rPr>
        <w:t xml:space="preserve">nav </w:t>
      </w:r>
      <w:r w:rsidRPr="00B53C0F">
        <w:rPr>
          <w:rFonts w:ascii="Times New Roman" w:eastAsia="Calibri" w:hAnsi="Times New Roman" w:cs="Times New Roman"/>
          <w:kern w:val="0"/>
          <w:sz w:val="24"/>
          <w:szCs w:val="24"/>
          <w14:ligatures w14:val="none"/>
        </w:rPr>
        <w:t>apzināti, tieši vai netieši</w:t>
      </w:r>
      <w:r w:rsidRPr="00B53C0F">
        <w:rPr>
          <w:rFonts w:ascii="Times New Roman" w:eastAsia="Calibri" w:hAnsi="Times New Roman" w:cs="Times New Roman"/>
          <w:bCs/>
          <w:kern w:val="0"/>
          <w:sz w:val="24"/>
          <w:szCs w:val="24"/>
          <w14:ligatures w14:val="none"/>
        </w:rPr>
        <w:t xml:space="preserve"> atklājis un neatklās piedāvājuma noteikumus</w:t>
      </w:r>
      <w:r w:rsidRPr="00B53C0F">
        <w:rPr>
          <w:rFonts w:ascii="Times New Roman" w:eastAsia="Calibri" w:hAnsi="Times New Roman" w:cs="Times New Roman"/>
          <w:kern w:val="0"/>
          <w:sz w:val="24"/>
          <w:szCs w:val="24"/>
          <w14:ligatures w14:val="none"/>
        </w:rPr>
        <w:t xml:space="preserve"> nevienam konkurentam pirms oficiālā piedāvājumu atvēršanas datuma un laika vai līguma slēgšanas tiesību piešķiršanas, vai arī tas ir īpaši atklāts saskaņā šī apliecinājuma ar 4.2. apakšpunktu.</w:t>
      </w:r>
    </w:p>
    <w:p w14:paraId="3D2889AD" w14:textId="77777777" w:rsidR="00A313E4" w:rsidRPr="00B53C0F" w:rsidRDefault="00A313E4" w:rsidP="00AF1060">
      <w:pPr>
        <w:spacing w:after="0" w:line="240" w:lineRule="auto"/>
        <w:contextualSpacing/>
        <w:jc w:val="both"/>
        <w:rPr>
          <w:rFonts w:ascii="Times New Roman" w:eastAsia="Calibri" w:hAnsi="Times New Roman" w:cs="Times New Roman"/>
          <w:snapToGrid w:val="0"/>
          <w:kern w:val="0"/>
          <w:sz w:val="24"/>
          <w:szCs w:val="24"/>
          <w:lang w:eastAsia="ru-RU"/>
          <w14:ligatures w14:val="none"/>
        </w:rPr>
      </w:pPr>
      <w:r w:rsidRPr="00B53C0F">
        <w:rPr>
          <w:rFonts w:ascii="Times New Roman" w:eastAsia="Calibri" w:hAnsi="Times New Roman" w:cs="Times New Roman"/>
          <w:b/>
          <w:kern w:val="0"/>
          <w:sz w:val="24"/>
          <w:szCs w:val="24"/>
          <w14:ligatures w14:val="none"/>
        </w:rPr>
        <w:t xml:space="preserve">7. </w:t>
      </w:r>
      <w:r w:rsidRPr="00B53C0F">
        <w:rPr>
          <w:rFonts w:ascii="Times New Roman" w:eastAsia="Calibri" w:hAnsi="Times New Roman" w:cs="Times New Roman"/>
          <w:kern w:val="0"/>
          <w:sz w:val="24"/>
          <w:szCs w:val="24"/>
          <w14:ligatures w14:val="none"/>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53C0F">
        <w:rPr>
          <w:rFonts w:ascii="Times New Roman" w:eastAsia="Calibri" w:hAnsi="Times New Roman" w:cs="Times New Roman"/>
          <w:snapToGrid w:val="0"/>
          <w:kern w:val="0"/>
          <w:sz w:val="24"/>
          <w:szCs w:val="24"/>
          <w:lang w:eastAsia="ru-RU"/>
          <w14:ligatures w14:val="none"/>
        </w:rPr>
        <w:t>Izņēmums ir gadījumi, kad kompetentā konkurences iestāde, konstatējot konkurences tiesību pārkāpumu, ir atbrīvojusi pretendentu, kurš iecietības programmas ietvaros ir sadarbojies ar to, no naudas soda vai naudas sodu samazinājusi.</w:t>
      </w:r>
    </w:p>
    <w:p w14:paraId="573681F2"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5CAEBBAD" w14:textId="77777777" w:rsidTr="00AF72D3">
        <w:tc>
          <w:tcPr>
            <w:tcW w:w="2330" w:type="dxa"/>
          </w:tcPr>
          <w:p w14:paraId="6124016C"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3D576447"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538C185A" w14:textId="77777777" w:rsidTr="00AF72D3">
        <w:trPr>
          <w:cantSplit/>
          <w:trHeight w:val="70"/>
        </w:trPr>
        <w:tc>
          <w:tcPr>
            <w:tcW w:w="2330" w:type="dxa"/>
          </w:tcPr>
          <w:p w14:paraId="3662CB6B"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07228D1C"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408F22D7"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E386C65"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65A333CF"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4107733A"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55DC488B" w14:textId="77777777" w:rsidR="00A313E4" w:rsidRPr="00B53C0F" w:rsidRDefault="00A313E4" w:rsidP="00AF1060">
      <w:pPr>
        <w:spacing w:line="240" w:lineRule="auto"/>
        <w:jc w:val="both"/>
        <w:rPr>
          <w:rFonts w:ascii="Times New Roman" w:eastAsia="Calibri" w:hAnsi="Times New Roman" w:cs="Times New Roman"/>
          <w:b/>
          <w:i/>
          <w:kern w:val="0"/>
          <w:sz w:val="24"/>
          <w:szCs w:val="24"/>
          <w14:ligatures w14:val="none"/>
        </w:rPr>
      </w:pPr>
      <w:r w:rsidRPr="00B53C0F">
        <w:rPr>
          <w:rFonts w:ascii="Times New Roman" w:eastAsia="Calibri" w:hAnsi="Times New Roman" w:cs="Times New Roman"/>
          <w:b/>
          <w:i/>
          <w:kern w:val="0"/>
          <w:sz w:val="24"/>
          <w:szCs w:val="24"/>
          <w14:ligatures w14:val="none"/>
        </w:rPr>
        <w:t>(Piezīme: Pretendents atbilstoši situācijai aizpilda tukšās vietas šajā formā, kā arī aizpilda pielikumu vai izmanto to kā apliecinājuma paraugu.)</w:t>
      </w:r>
    </w:p>
    <w:p w14:paraId="7ED7D97B" w14:textId="77777777" w:rsidR="00A313E4" w:rsidRPr="00B53C0F" w:rsidRDefault="00A313E4" w:rsidP="00AF1060">
      <w:pPr>
        <w:spacing w:line="240" w:lineRule="auto"/>
        <w:rPr>
          <w:rFonts w:ascii="Times New Roman" w:eastAsia="Calibri" w:hAnsi="Times New Roman" w:cs="Times New Roman"/>
          <w:kern w:val="0"/>
          <w:sz w:val="24"/>
          <w:szCs w:val="24"/>
          <w14:ligatures w14:val="none"/>
        </w:rPr>
      </w:pPr>
    </w:p>
    <w:p w14:paraId="39BF2D7C" w14:textId="77777777" w:rsidR="00A313E4" w:rsidRPr="00B53C0F" w:rsidRDefault="00A313E4" w:rsidP="00AF1060">
      <w:pPr>
        <w:spacing w:line="240" w:lineRule="auto"/>
        <w:jc w:val="right"/>
        <w:rPr>
          <w:rFonts w:ascii="Times New Roman" w:eastAsia="Calibri" w:hAnsi="Times New Roman" w:cs="Times New Roman"/>
          <w:kern w:val="0"/>
          <w:sz w:val="24"/>
          <w:szCs w:val="24"/>
          <w14:ligatures w14:val="none"/>
        </w:rPr>
      </w:pPr>
      <w:r w:rsidRPr="00B53C0F">
        <w:rPr>
          <w:rFonts w:ascii="Times New Roman" w:eastAsia="Calibri" w:hAnsi="Times New Roman" w:cs="Times New Roman"/>
          <w:kern w:val="0"/>
          <w:sz w:val="24"/>
          <w:szCs w:val="24"/>
          <w14:ligatures w14:val="none"/>
        </w:rPr>
        <w:t>Pielikums</w:t>
      </w:r>
    </w:p>
    <w:p w14:paraId="7640B3CD" w14:textId="77777777" w:rsidR="00A313E4" w:rsidRPr="00B53C0F" w:rsidRDefault="00A313E4" w:rsidP="00AF1060">
      <w:pPr>
        <w:spacing w:line="240" w:lineRule="auto"/>
        <w:rPr>
          <w:rFonts w:ascii="Times New Roman" w:eastAsia="Calibri" w:hAnsi="Times New Roman" w:cs="Times New Roman"/>
          <w:b/>
          <w:kern w:val="0"/>
          <w:sz w:val="24"/>
          <w:szCs w:val="24"/>
          <w14:ligatures w14:val="none"/>
        </w:rPr>
      </w:pPr>
      <w:r w:rsidRPr="00B53C0F">
        <w:rPr>
          <w:rFonts w:ascii="Times New Roman" w:eastAsia="Calibri" w:hAnsi="Times New Roman" w:cs="Times New Roman"/>
          <w:b/>
          <w:kern w:val="0"/>
          <w:sz w:val="24"/>
          <w:szCs w:val="24"/>
          <w14:ligatures w14:val="none"/>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A313E4" w:rsidRPr="00B53C0F" w14:paraId="5DAF30E9" w14:textId="77777777" w:rsidTr="00AF72D3">
        <w:tc>
          <w:tcPr>
            <w:tcW w:w="675" w:type="dxa"/>
            <w:tcBorders>
              <w:top w:val="single" w:sz="4" w:space="0" w:color="auto"/>
              <w:left w:val="single" w:sz="4" w:space="0" w:color="auto"/>
              <w:bottom w:val="single" w:sz="4" w:space="0" w:color="auto"/>
              <w:right w:val="single" w:sz="4" w:space="0" w:color="auto"/>
            </w:tcBorders>
            <w:hideMark/>
          </w:tcPr>
          <w:p w14:paraId="2B3EC3CC" w14:textId="77777777" w:rsidR="00A313E4" w:rsidRPr="00B53C0F" w:rsidRDefault="00A313E4" w:rsidP="00AF1060">
            <w:pPr>
              <w:rPr>
                <w:rFonts w:eastAsia="Calibri"/>
                <w:b/>
                <w:sz w:val="24"/>
                <w:szCs w:val="24"/>
              </w:rPr>
            </w:pPr>
            <w:r w:rsidRPr="00B53C0F">
              <w:rPr>
                <w:rFonts w:eastAsia="Calibri"/>
                <w:b/>
                <w:sz w:val="24"/>
                <w:szCs w:val="24"/>
              </w:rPr>
              <w:t>Nr.</w:t>
            </w:r>
          </w:p>
        </w:tc>
        <w:tc>
          <w:tcPr>
            <w:tcW w:w="4251" w:type="dxa"/>
            <w:tcBorders>
              <w:top w:val="single" w:sz="4" w:space="0" w:color="auto"/>
              <w:left w:val="single" w:sz="4" w:space="0" w:color="auto"/>
              <w:bottom w:val="single" w:sz="4" w:space="0" w:color="auto"/>
              <w:right w:val="single" w:sz="4" w:space="0" w:color="auto"/>
            </w:tcBorders>
            <w:hideMark/>
          </w:tcPr>
          <w:p w14:paraId="21EA3A8F" w14:textId="77777777" w:rsidR="00A313E4" w:rsidRPr="00B53C0F" w:rsidRDefault="00A313E4" w:rsidP="00AF1060">
            <w:pPr>
              <w:rPr>
                <w:rFonts w:eastAsia="Calibri"/>
                <w:b/>
                <w:sz w:val="24"/>
                <w:szCs w:val="24"/>
              </w:rPr>
            </w:pPr>
            <w:r w:rsidRPr="00B53C0F">
              <w:rPr>
                <w:rFonts w:eastAsia="Calibri"/>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31D5446F" w14:textId="77777777" w:rsidR="00A313E4" w:rsidRPr="00B53C0F" w:rsidRDefault="00A313E4" w:rsidP="00AF1060">
            <w:pPr>
              <w:rPr>
                <w:rFonts w:eastAsia="Calibri"/>
                <w:b/>
                <w:sz w:val="24"/>
                <w:szCs w:val="24"/>
              </w:rPr>
            </w:pPr>
            <w:r w:rsidRPr="00B53C0F">
              <w:rPr>
                <w:rFonts w:eastAsia="Calibri"/>
                <w:b/>
                <w:sz w:val="24"/>
                <w:szCs w:val="24"/>
              </w:rPr>
              <w:t>Saziņas veids, mērķis, raksturs un saturs</w:t>
            </w:r>
          </w:p>
        </w:tc>
      </w:tr>
      <w:tr w:rsidR="00A313E4" w:rsidRPr="00B53C0F" w14:paraId="6543F0AD" w14:textId="77777777" w:rsidTr="00AF72D3">
        <w:tc>
          <w:tcPr>
            <w:tcW w:w="675" w:type="dxa"/>
            <w:tcBorders>
              <w:top w:val="single" w:sz="4" w:space="0" w:color="auto"/>
              <w:left w:val="single" w:sz="4" w:space="0" w:color="auto"/>
              <w:bottom w:val="single" w:sz="4" w:space="0" w:color="auto"/>
              <w:right w:val="single" w:sz="4" w:space="0" w:color="auto"/>
            </w:tcBorders>
          </w:tcPr>
          <w:p w14:paraId="24F44BA3" w14:textId="77777777" w:rsidR="00A313E4" w:rsidRPr="00B53C0F" w:rsidRDefault="00A313E4" w:rsidP="00AF1060">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hideMark/>
          </w:tcPr>
          <w:p w14:paraId="4B0682C2" w14:textId="77777777" w:rsidR="00A313E4" w:rsidRPr="00B53C0F" w:rsidRDefault="00A313E4" w:rsidP="00AF1060">
            <w:pPr>
              <w:rPr>
                <w:rFonts w:eastAsia="Calibri"/>
                <w:sz w:val="24"/>
                <w:szCs w:val="24"/>
              </w:rPr>
            </w:pPr>
            <w:r w:rsidRPr="00B53C0F">
              <w:rPr>
                <w:rFonts w:eastAsia="Calibri"/>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53D31E72" w14:textId="77777777" w:rsidR="00A313E4" w:rsidRPr="00B53C0F" w:rsidRDefault="00A313E4" w:rsidP="00AF1060">
            <w:pPr>
              <w:rPr>
                <w:rFonts w:eastAsia="Calibri"/>
                <w:sz w:val="24"/>
                <w:szCs w:val="24"/>
              </w:rPr>
            </w:pPr>
          </w:p>
        </w:tc>
      </w:tr>
      <w:tr w:rsidR="00A313E4" w:rsidRPr="00B53C0F" w14:paraId="721958C2" w14:textId="77777777" w:rsidTr="00AF72D3">
        <w:tc>
          <w:tcPr>
            <w:tcW w:w="675" w:type="dxa"/>
            <w:tcBorders>
              <w:top w:val="single" w:sz="4" w:space="0" w:color="auto"/>
              <w:left w:val="single" w:sz="4" w:space="0" w:color="auto"/>
              <w:bottom w:val="single" w:sz="4" w:space="0" w:color="auto"/>
              <w:right w:val="single" w:sz="4" w:space="0" w:color="auto"/>
            </w:tcBorders>
          </w:tcPr>
          <w:p w14:paraId="7A7500F3" w14:textId="77777777" w:rsidR="00A313E4" w:rsidRPr="00B53C0F" w:rsidRDefault="00A313E4" w:rsidP="00AF1060">
            <w:pPr>
              <w:rPr>
                <w:rFonts w:eastAsia="Calibri"/>
                <w:sz w:val="24"/>
                <w:szCs w:val="24"/>
              </w:rPr>
            </w:pPr>
          </w:p>
        </w:tc>
        <w:tc>
          <w:tcPr>
            <w:tcW w:w="4251" w:type="dxa"/>
            <w:tcBorders>
              <w:top w:val="single" w:sz="4" w:space="0" w:color="auto"/>
              <w:left w:val="single" w:sz="4" w:space="0" w:color="auto"/>
              <w:bottom w:val="single" w:sz="4" w:space="0" w:color="auto"/>
              <w:right w:val="single" w:sz="4" w:space="0" w:color="auto"/>
            </w:tcBorders>
          </w:tcPr>
          <w:p w14:paraId="75B25DE4" w14:textId="77777777" w:rsidR="00A313E4" w:rsidRPr="00B53C0F" w:rsidRDefault="00A313E4" w:rsidP="00AF1060">
            <w:pPr>
              <w:rPr>
                <w:rFonts w:eastAsia="Calibri"/>
                <w:sz w:val="24"/>
                <w:szCs w:val="24"/>
              </w:rPr>
            </w:pPr>
          </w:p>
        </w:tc>
        <w:tc>
          <w:tcPr>
            <w:tcW w:w="3971" w:type="dxa"/>
            <w:tcBorders>
              <w:top w:val="single" w:sz="4" w:space="0" w:color="auto"/>
              <w:left w:val="single" w:sz="4" w:space="0" w:color="auto"/>
              <w:bottom w:val="single" w:sz="4" w:space="0" w:color="auto"/>
              <w:right w:val="single" w:sz="4" w:space="0" w:color="auto"/>
            </w:tcBorders>
          </w:tcPr>
          <w:p w14:paraId="56C8D828" w14:textId="77777777" w:rsidR="00A313E4" w:rsidRPr="00B53C0F" w:rsidRDefault="00A313E4" w:rsidP="00AF1060">
            <w:pPr>
              <w:rPr>
                <w:rFonts w:eastAsia="Calibri"/>
                <w:sz w:val="24"/>
                <w:szCs w:val="24"/>
              </w:rPr>
            </w:pPr>
          </w:p>
        </w:tc>
      </w:tr>
    </w:tbl>
    <w:p w14:paraId="516F0FB3" w14:textId="77777777" w:rsidR="00A313E4" w:rsidRPr="00B53C0F" w:rsidRDefault="00A313E4" w:rsidP="00AF1060">
      <w:pPr>
        <w:spacing w:line="240" w:lineRule="auto"/>
        <w:contextualSpacing/>
        <w:jc w:val="both"/>
        <w:rPr>
          <w:rFonts w:ascii="Times New Roman" w:eastAsia="Calibri" w:hAnsi="Times New Roman" w:cs="Times New Roman"/>
          <w:snapToGrid w:val="0"/>
          <w:kern w:val="0"/>
          <w:sz w:val="24"/>
          <w:szCs w:val="24"/>
          <w:lang w:eastAsia="ru-RU"/>
          <w14:ligatures w14:val="none"/>
        </w:rPr>
      </w:pPr>
    </w:p>
    <w:p w14:paraId="2CBA1E5F" w14:textId="77777777" w:rsidR="00A313E4" w:rsidRPr="00B53C0F" w:rsidRDefault="00A313E4" w:rsidP="00AF1060">
      <w:pPr>
        <w:suppressAutoHyphens/>
        <w:spacing w:after="0" w:line="240" w:lineRule="auto"/>
        <w:jc w:val="right"/>
        <w:rPr>
          <w:rFonts w:ascii="Times New Roman" w:eastAsia="Times New Roman" w:hAnsi="Times New Roman" w:cs="Times New Roman"/>
          <w:kern w:val="0"/>
          <w:sz w:val="24"/>
          <w:szCs w:val="24"/>
          <w:lang w:eastAsia="ar-SA"/>
          <w14:ligatures w14:val="none"/>
        </w:rPr>
      </w:pPr>
    </w:p>
    <w:tbl>
      <w:tblPr>
        <w:tblW w:w="9233" w:type="dxa"/>
        <w:tblLayout w:type="fixed"/>
        <w:tblLook w:val="0000" w:firstRow="0" w:lastRow="0" w:firstColumn="0" w:lastColumn="0" w:noHBand="0" w:noVBand="0"/>
      </w:tblPr>
      <w:tblGrid>
        <w:gridCol w:w="2330"/>
        <w:gridCol w:w="6903"/>
      </w:tblGrid>
      <w:tr w:rsidR="00A313E4" w:rsidRPr="00B53C0F" w14:paraId="08B906F6" w14:textId="77777777" w:rsidTr="00AF72D3">
        <w:tc>
          <w:tcPr>
            <w:tcW w:w="2330" w:type="dxa"/>
          </w:tcPr>
          <w:p w14:paraId="7B2BDBE7" w14:textId="77777777" w:rsidR="00A313E4" w:rsidRPr="00B53C0F" w:rsidRDefault="00A313E4" w:rsidP="00AF1060">
            <w:pPr>
              <w:spacing w:after="0" w:line="240" w:lineRule="auto"/>
              <w:ind w:firstLine="61"/>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Pretendenta pārstāvis</w:t>
            </w:r>
          </w:p>
        </w:tc>
        <w:tc>
          <w:tcPr>
            <w:tcW w:w="6903" w:type="dxa"/>
            <w:tcBorders>
              <w:bottom w:val="single" w:sz="4" w:space="0" w:color="auto"/>
            </w:tcBorders>
          </w:tcPr>
          <w:p w14:paraId="5CA0325D"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r>
      <w:tr w:rsidR="00A313E4" w:rsidRPr="00B53C0F" w14:paraId="1FE7D20B" w14:textId="77777777" w:rsidTr="00AF72D3">
        <w:trPr>
          <w:cantSplit/>
          <w:trHeight w:val="70"/>
        </w:trPr>
        <w:tc>
          <w:tcPr>
            <w:tcW w:w="2330" w:type="dxa"/>
          </w:tcPr>
          <w:p w14:paraId="3D4CB16E" w14:textId="77777777" w:rsidR="00A313E4" w:rsidRPr="00B53C0F" w:rsidRDefault="00A313E4" w:rsidP="00AF1060">
            <w:pPr>
              <w:spacing w:after="0" w:line="240" w:lineRule="auto"/>
              <w:rPr>
                <w:rFonts w:ascii="Times New Roman" w:eastAsia="Calibri" w:hAnsi="Times New Roman" w:cs="Times New Roman"/>
                <w:kern w:val="0"/>
                <w:sz w:val="23"/>
                <w:szCs w:val="23"/>
                <w14:ligatures w14:val="none"/>
              </w:rPr>
            </w:pPr>
          </w:p>
        </w:tc>
        <w:tc>
          <w:tcPr>
            <w:tcW w:w="6903" w:type="dxa"/>
          </w:tcPr>
          <w:p w14:paraId="423FAD4A" w14:textId="77777777" w:rsidR="00A313E4" w:rsidRPr="00B53C0F" w:rsidRDefault="00A313E4" w:rsidP="00AF1060">
            <w:pPr>
              <w:spacing w:after="0" w:line="240" w:lineRule="auto"/>
              <w:jc w:val="center"/>
              <w:rPr>
                <w:rFonts w:ascii="Times New Roman" w:eastAsia="Calibri" w:hAnsi="Times New Roman" w:cs="Times New Roman"/>
                <w:kern w:val="0"/>
                <w:sz w:val="23"/>
                <w:szCs w:val="23"/>
                <w14:ligatures w14:val="none"/>
              </w:rPr>
            </w:pPr>
            <w:r w:rsidRPr="00B53C0F">
              <w:rPr>
                <w:rFonts w:ascii="Times New Roman" w:eastAsia="Calibri" w:hAnsi="Times New Roman" w:cs="Times New Roman"/>
                <w:kern w:val="0"/>
                <w:sz w:val="23"/>
                <w:szCs w:val="23"/>
                <w14:ligatures w14:val="none"/>
              </w:rPr>
              <w:t>(amats, paraksts, vārds, uzvārds)</w:t>
            </w:r>
          </w:p>
        </w:tc>
      </w:tr>
    </w:tbl>
    <w:p w14:paraId="1B71A187" w14:textId="77777777" w:rsidR="00A313E4" w:rsidRPr="00B53C0F" w:rsidRDefault="00A313E4" w:rsidP="00AF1060">
      <w:pPr>
        <w:suppressAutoHyphens/>
        <w:spacing w:after="0" w:line="240" w:lineRule="auto"/>
        <w:jc w:val="both"/>
        <w:rPr>
          <w:rFonts w:ascii="Times New Roman" w:eastAsia="Times New Roman" w:hAnsi="Times New Roman" w:cs="Times New Roman"/>
          <w:kern w:val="0"/>
          <w:sz w:val="24"/>
          <w:szCs w:val="24"/>
          <w:lang w:eastAsia="ar-SA"/>
          <w14:ligatures w14:val="none"/>
        </w:rPr>
      </w:pPr>
    </w:p>
    <w:p w14:paraId="22885AA5" w14:textId="4BC9CAE6" w:rsidR="0098677F" w:rsidRDefault="0098677F" w:rsidP="00AF1060">
      <w:pPr>
        <w:spacing w:after="0" w:line="240" w:lineRule="auto"/>
        <w:contextualSpacing/>
        <w:jc w:val="right"/>
        <w:rPr>
          <w:rFonts w:ascii="Times New Roman" w:hAnsi="Times New Roman" w:cs="Times New Roman"/>
        </w:rPr>
      </w:pPr>
      <w:r>
        <w:rPr>
          <w:rFonts w:ascii="Times New Roman" w:hAnsi="Times New Roman" w:cs="Times New Roman"/>
        </w:rPr>
        <w:br w:type="page"/>
      </w:r>
    </w:p>
    <w:p w14:paraId="15A6E4C3" w14:textId="1C936369" w:rsidR="00366871" w:rsidRPr="00B53C0F" w:rsidRDefault="00BD25BA" w:rsidP="00AF1060">
      <w:pPr>
        <w:spacing w:after="0" w:line="240" w:lineRule="auto"/>
        <w:contextualSpacing/>
        <w:jc w:val="right"/>
        <w:rPr>
          <w:rFonts w:ascii="Times New Roman" w:hAnsi="Times New Roman" w:cs="Times New Roman"/>
        </w:rPr>
      </w:pPr>
      <w:r>
        <w:rPr>
          <w:rFonts w:ascii="Times New Roman" w:hAnsi="Times New Roman" w:cs="Times New Roman"/>
        </w:rPr>
        <w:lastRenderedPageBreak/>
        <w:t>5</w:t>
      </w:r>
      <w:r w:rsidR="00366871" w:rsidRPr="00B53C0F">
        <w:rPr>
          <w:rFonts w:ascii="Times New Roman" w:hAnsi="Times New Roman" w:cs="Times New Roman"/>
        </w:rPr>
        <w:t xml:space="preserve">. </w:t>
      </w:r>
      <w:r w:rsidR="0098677F">
        <w:rPr>
          <w:rFonts w:ascii="Times New Roman" w:hAnsi="Times New Roman" w:cs="Times New Roman"/>
        </w:rPr>
        <w:t>P</w:t>
      </w:r>
      <w:r w:rsidR="00366871" w:rsidRPr="00B53C0F">
        <w:rPr>
          <w:rFonts w:ascii="Times New Roman" w:hAnsi="Times New Roman" w:cs="Times New Roman"/>
        </w:rPr>
        <w:t>ielikums</w:t>
      </w:r>
    </w:p>
    <w:p w14:paraId="6CEA530C" w14:textId="0923DE7C" w:rsidR="00A60799" w:rsidRPr="00B53C0F" w:rsidRDefault="00A60799" w:rsidP="00AF1060">
      <w:pPr>
        <w:pStyle w:val="Sarakstarindkopa"/>
        <w:spacing w:line="240" w:lineRule="auto"/>
        <w:jc w:val="right"/>
        <w:rPr>
          <w:rFonts w:ascii="Times New Roman" w:hAnsi="Times New Roman" w:cs="Times New Roman"/>
        </w:rPr>
      </w:pPr>
      <w:bookmarkStart w:id="49" w:name="_Hlk161127359"/>
      <w:r w:rsidRPr="00B53C0F">
        <w:rPr>
          <w:rFonts w:ascii="Times New Roman" w:hAnsi="Times New Roman" w:cs="Times New Roman"/>
        </w:rPr>
        <w:t>Iepirkuma „</w:t>
      </w:r>
      <w:r w:rsidRPr="00776954">
        <w:t xml:space="preserve"> </w:t>
      </w:r>
      <w:r w:rsidR="00537FD4" w:rsidRPr="00537FD4">
        <w:rPr>
          <w:rFonts w:ascii="Times New Roman" w:hAnsi="Times New Roman" w:cs="Times New Roman"/>
        </w:rPr>
        <w:t>Operāciju veļas un ķirurģiskā apģērba piegāde</w:t>
      </w:r>
      <w:r w:rsidRPr="00B53C0F">
        <w:rPr>
          <w:rFonts w:ascii="Times New Roman" w:hAnsi="Times New Roman" w:cs="Times New Roman"/>
        </w:rPr>
        <w:t>”</w:t>
      </w:r>
    </w:p>
    <w:p w14:paraId="7480DDE8" w14:textId="2731AEEE" w:rsidR="00A60799" w:rsidRPr="001E37B0" w:rsidRDefault="00A60799" w:rsidP="00AF1060">
      <w:pPr>
        <w:pStyle w:val="Sarakstarindkopa"/>
        <w:spacing w:line="240" w:lineRule="auto"/>
        <w:jc w:val="right"/>
        <w:rPr>
          <w:rFonts w:ascii="Times New Roman" w:hAnsi="Times New Roman" w:cs="Times New Roman"/>
          <w:sz w:val="24"/>
          <w:szCs w:val="24"/>
        </w:rPr>
      </w:pPr>
      <w:r w:rsidRPr="001E37B0">
        <w:rPr>
          <w:rFonts w:ascii="Times New Roman" w:hAnsi="Times New Roman" w:cs="Times New Roman"/>
        </w:rPr>
        <w:t>ID Nr. JRS 2024/1</w:t>
      </w:r>
      <w:r w:rsidR="00537FD4">
        <w:rPr>
          <w:rFonts w:ascii="Times New Roman" w:hAnsi="Times New Roman" w:cs="Times New Roman"/>
        </w:rPr>
        <w:t>5</w:t>
      </w:r>
      <w:r w:rsidRPr="001E37B0">
        <w:rPr>
          <w:rFonts w:ascii="Times New Roman" w:hAnsi="Times New Roman" w:cs="Times New Roman"/>
        </w:rPr>
        <w:t>K nolikumam</w:t>
      </w:r>
    </w:p>
    <w:p w14:paraId="6FBFB113" w14:textId="630F89EE" w:rsidR="00EF043B" w:rsidRPr="00A60799" w:rsidRDefault="00EF043B" w:rsidP="00AF1060">
      <w:pPr>
        <w:spacing w:after="0" w:line="240" w:lineRule="auto"/>
        <w:jc w:val="right"/>
        <w:rPr>
          <w:rFonts w:ascii="Times New Roman" w:eastAsia="Calibri" w:hAnsi="Times New Roman" w:cs="Times New Roman"/>
          <w:kern w:val="0"/>
          <w:sz w:val="24"/>
          <w:szCs w:val="24"/>
          <w14:ligatures w14:val="none"/>
        </w:rPr>
      </w:pPr>
      <w:r w:rsidRPr="001E37B0">
        <w:rPr>
          <w:rFonts w:ascii="Times New Roman" w:eastAsia="Calibri" w:hAnsi="Times New Roman" w:cs="Times New Roman"/>
          <w:kern w:val="0"/>
          <w:sz w:val="24"/>
          <w:szCs w:val="24"/>
          <w14:ligatures w14:val="none"/>
        </w:rPr>
        <w:t>LĪGUMA PROJEKTS</w:t>
      </w:r>
    </w:p>
    <w:p w14:paraId="06DC2D98" w14:textId="77777777" w:rsidR="00A60799" w:rsidRPr="00BA5B55" w:rsidRDefault="00A60799" w:rsidP="00AF1060">
      <w:pPr>
        <w:spacing w:after="0" w:line="240" w:lineRule="auto"/>
        <w:jc w:val="right"/>
        <w:rPr>
          <w:rFonts w:ascii="Times New Roman" w:eastAsia="Calibri" w:hAnsi="Times New Roman" w:cs="Times New Roman"/>
          <w:b/>
          <w:bCs/>
          <w:kern w:val="0"/>
          <w:sz w:val="24"/>
          <w:szCs w:val="24"/>
          <w14:ligatures w14:val="none"/>
        </w:rPr>
      </w:pPr>
    </w:p>
    <w:p w14:paraId="3A8C6260" w14:textId="0A42A5D8" w:rsidR="00BA5B55" w:rsidRPr="00015891" w:rsidRDefault="00BA5B55" w:rsidP="00AF1060">
      <w:pPr>
        <w:spacing w:after="0" w:line="240" w:lineRule="auto"/>
        <w:jc w:val="center"/>
        <w:rPr>
          <w:rFonts w:ascii="Times New Roman" w:eastAsia="Times New Roman" w:hAnsi="Times New Roman" w:cs="Times New Roman"/>
          <w:bCs/>
          <w:kern w:val="0"/>
          <w:sz w:val="28"/>
          <w:szCs w:val="24"/>
          <w14:ligatures w14:val="none"/>
        </w:rPr>
      </w:pPr>
      <w:r w:rsidRPr="00015891">
        <w:rPr>
          <w:rFonts w:ascii="Times New Roman" w:eastAsia="Times New Roman" w:hAnsi="Times New Roman" w:cs="Times New Roman"/>
          <w:bCs/>
          <w:kern w:val="0"/>
          <w:sz w:val="28"/>
          <w:szCs w:val="24"/>
          <w14:ligatures w14:val="none"/>
        </w:rPr>
        <w:t xml:space="preserve">IEPIRKUMA LĪGUMS </w:t>
      </w:r>
      <w:r w:rsidR="001E37B0">
        <w:rPr>
          <w:rFonts w:ascii="Times New Roman" w:eastAsia="Times New Roman" w:hAnsi="Times New Roman" w:cs="Times New Roman"/>
          <w:bCs/>
          <w:kern w:val="0"/>
          <w:sz w:val="28"/>
          <w:szCs w:val="24"/>
          <w14:ligatures w14:val="none"/>
        </w:rPr>
        <w:t>Nr.__</w:t>
      </w:r>
    </w:p>
    <w:bookmarkEnd w:id="49"/>
    <w:p w14:paraId="36A6C76E" w14:textId="1DB516F3" w:rsidR="00BA5B55" w:rsidRPr="00BA5B55" w:rsidRDefault="00BA5B55" w:rsidP="00AF1060">
      <w:pPr>
        <w:suppressAutoHyphens/>
        <w:spacing w:after="0" w:line="240" w:lineRule="auto"/>
        <w:jc w:val="center"/>
        <w:rPr>
          <w:rFonts w:ascii="Times New Roman" w:eastAsia="Times New Roman" w:hAnsi="Times New Roman" w:cs="Calibri"/>
          <w:b/>
          <w:iCs/>
          <w:kern w:val="0"/>
          <w:sz w:val="24"/>
          <w:szCs w:val="24"/>
          <w:lang w:eastAsia="ar-SA"/>
          <w14:ligatures w14:val="none"/>
        </w:rPr>
      </w:pPr>
      <w:r w:rsidRPr="00BA5B55">
        <w:rPr>
          <w:rFonts w:ascii="Times New Roman" w:eastAsia="Times New Roman" w:hAnsi="Times New Roman" w:cs="Calibri"/>
          <w:b/>
          <w:iCs/>
          <w:kern w:val="0"/>
          <w:sz w:val="24"/>
          <w:szCs w:val="24"/>
          <w:lang w:eastAsia="ar-SA"/>
          <w14:ligatures w14:val="none"/>
        </w:rPr>
        <w:t>“</w:t>
      </w:r>
      <w:r w:rsidR="00537FD4" w:rsidRPr="00537FD4">
        <w:rPr>
          <w:rFonts w:ascii="Times New Roman" w:eastAsia="Times New Roman" w:hAnsi="Times New Roman" w:cs="Calibri"/>
          <w:b/>
          <w:iCs/>
          <w:kern w:val="0"/>
          <w:sz w:val="24"/>
          <w:szCs w:val="24"/>
          <w:lang w:eastAsia="ar-SA"/>
          <w14:ligatures w14:val="none"/>
        </w:rPr>
        <w:t>Operāciju veļas un ķirurģiskā apģērba piegāde</w:t>
      </w:r>
      <w:r w:rsidRPr="00BA5B55">
        <w:rPr>
          <w:rFonts w:ascii="Times New Roman" w:eastAsia="Times New Roman" w:hAnsi="Times New Roman" w:cs="Calibri"/>
          <w:b/>
          <w:iCs/>
          <w:kern w:val="0"/>
          <w:sz w:val="24"/>
          <w:szCs w:val="24"/>
          <w:lang w:eastAsia="ar-SA"/>
          <w14:ligatures w14:val="none"/>
        </w:rPr>
        <w:t>”</w:t>
      </w:r>
    </w:p>
    <w:p w14:paraId="373D9689" w14:textId="34C9EC24" w:rsidR="00BA5B55" w:rsidRPr="00BA5B55" w:rsidRDefault="00BA5B55" w:rsidP="00AF1060">
      <w:pPr>
        <w:suppressAutoHyphens/>
        <w:spacing w:after="0" w:line="240" w:lineRule="auto"/>
        <w:jc w:val="center"/>
        <w:rPr>
          <w:rFonts w:ascii="Times New Roman" w:eastAsia="Times New Roman" w:hAnsi="Times New Roman" w:cs="Calibri"/>
          <w:kern w:val="0"/>
          <w:sz w:val="28"/>
          <w:szCs w:val="28"/>
          <w:lang w:eastAsia="ar-SA"/>
          <w14:ligatures w14:val="none"/>
        </w:rPr>
      </w:pPr>
      <w:r>
        <w:rPr>
          <w:rFonts w:ascii="Times New Roman" w:eastAsia="Times New Roman" w:hAnsi="Times New Roman" w:cs="Calibri"/>
          <w:i/>
          <w:iCs/>
          <w:kern w:val="0"/>
          <w:sz w:val="24"/>
          <w:szCs w:val="24"/>
          <w:lang w:eastAsia="ar-SA"/>
          <w14:ligatures w14:val="none"/>
        </w:rPr>
        <w:t>(</w:t>
      </w:r>
      <w:r w:rsidRPr="00BA5B55">
        <w:rPr>
          <w:rFonts w:ascii="Times New Roman" w:eastAsia="Times New Roman" w:hAnsi="Times New Roman" w:cs="Calibri"/>
          <w:i/>
          <w:iCs/>
          <w:kern w:val="0"/>
          <w:sz w:val="24"/>
          <w:szCs w:val="24"/>
          <w:lang w:eastAsia="ar-SA"/>
          <w14:ligatures w14:val="none"/>
        </w:rPr>
        <w:t>Identifikācijas Nr. J</w:t>
      </w:r>
      <w:r>
        <w:rPr>
          <w:rFonts w:ascii="Times New Roman" w:eastAsia="Times New Roman" w:hAnsi="Times New Roman" w:cs="Calibri"/>
          <w:i/>
          <w:iCs/>
          <w:kern w:val="0"/>
          <w:sz w:val="24"/>
          <w:szCs w:val="24"/>
          <w:lang w:eastAsia="ar-SA"/>
          <w14:ligatures w14:val="none"/>
        </w:rPr>
        <w:t>RS</w:t>
      </w:r>
      <w:r w:rsidRPr="00BA5B55">
        <w:rPr>
          <w:rFonts w:ascii="Times New Roman" w:eastAsia="Times New Roman" w:hAnsi="Times New Roman" w:cs="Calibri"/>
          <w:i/>
          <w:iCs/>
          <w:kern w:val="0"/>
          <w:sz w:val="24"/>
          <w:szCs w:val="24"/>
          <w:lang w:eastAsia="ar-SA"/>
          <w14:ligatures w14:val="none"/>
        </w:rPr>
        <w:t xml:space="preserve"> 202</w:t>
      </w:r>
      <w:r>
        <w:rPr>
          <w:rFonts w:ascii="Times New Roman" w:eastAsia="Times New Roman" w:hAnsi="Times New Roman" w:cs="Calibri"/>
          <w:i/>
          <w:iCs/>
          <w:kern w:val="0"/>
          <w:sz w:val="24"/>
          <w:szCs w:val="24"/>
          <w:lang w:eastAsia="ar-SA"/>
          <w14:ligatures w14:val="none"/>
        </w:rPr>
        <w:t>4</w:t>
      </w:r>
      <w:r w:rsidRPr="00BA5B55">
        <w:rPr>
          <w:rFonts w:ascii="Times New Roman" w:eastAsia="Times New Roman" w:hAnsi="Times New Roman" w:cs="Calibri"/>
          <w:i/>
          <w:iCs/>
          <w:kern w:val="0"/>
          <w:sz w:val="24"/>
          <w:szCs w:val="24"/>
          <w:lang w:eastAsia="ar-SA"/>
          <w14:ligatures w14:val="none"/>
        </w:rPr>
        <w:t>/</w:t>
      </w:r>
      <w:r w:rsidR="00C84EF5">
        <w:rPr>
          <w:rFonts w:ascii="Times New Roman" w:eastAsia="Times New Roman" w:hAnsi="Times New Roman" w:cs="Calibri"/>
          <w:i/>
          <w:iCs/>
          <w:kern w:val="0"/>
          <w:sz w:val="24"/>
          <w:szCs w:val="24"/>
          <w:lang w:eastAsia="ar-SA"/>
          <w14:ligatures w14:val="none"/>
        </w:rPr>
        <w:t>1</w:t>
      </w:r>
      <w:r w:rsidR="00537FD4">
        <w:rPr>
          <w:rFonts w:ascii="Times New Roman" w:eastAsia="Times New Roman" w:hAnsi="Times New Roman" w:cs="Calibri"/>
          <w:i/>
          <w:iCs/>
          <w:kern w:val="0"/>
          <w:sz w:val="24"/>
          <w:szCs w:val="24"/>
          <w:lang w:eastAsia="ar-SA"/>
          <w14:ligatures w14:val="none"/>
        </w:rPr>
        <w:t>5</w:t>
      </w:r>
      <w:r w:rsidR="00BD25BA">
        <w:rPr>
          <w:rFonts w:ascii="Times New Roman" w:eastAsia="Times New Roman" w:hAnsi="Times New Roman" w:cs="Calibri"/>
          <w:i/>
          <w:iCs/>
          <w:kern w:val="0"/>
          <w:sz w:val="24"/>
          <w:szCs w:val="24"/>
          <w:lang w:eastAsia="ar-SA"/>
          <w14:ligatures w14:val="none"/>
        </w:rPr>
        <w:t>K</w:t>
      </w:r>
      <w:r>
        <w:rPr>
          <w:rFonts w:ascii="Times New Roman" w:eastAsia="Times New Roman" w:hAnsi="Times New Roman" w:cs="Calibri"/>
          <w:i/>
          <w:iCs/>
          <w:kern w:val="0"/>
          <w:sz w:val="24"/>
          <w:szCs w:val="24"/>
          <w:lang w:eastAsia="ar-SA"/>
          <w14:ligatures w14:val="none"/>
        </w:rPr>
        <w:t>)</w:t>
      </w:r>
    </w:p>
    <w:p w14:paraId="525B7B3C" w14:textId="77777777" w:rsidR="000E3F9D" w:rsidRDefault="000E3F9D" w:rsidP="00AF1060">
      <w:pPr>
        <w:spacing w:after="0" w:line="240" w:lineRule="auto"/>
        <w:jc w:val="center"/>
        <w:rPr>
          <w:rFonts w:ascii="Times New Roman" w:eastAsia="Calibri" w:hAnsi="Times New Roman" w:cs="Times New Roman"/>
          <w:kern w:val="0"/>
          <w:sz w:val="28"/>
          <w:szCs w:val="28"/>
          <w14:ligatures w14:val="none"/>
        </w:rPr>
      </w:pPr>
    </w:p>
    <w:p w14:paraId="44B63E5F" w14:textId="77777777" w:rsidR="000E3F9D" w:rsidRDefault="000E3F9D"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bookmarkStart w:id="50" w:name="_Hlk161127338"/>
      <w:r w:rsidRPr="000E3F9D">
        <w:rPr>
          <w:rFonts w:ascii="Times New Roman" w:eastAsia="Times New Roman" w:hAnsi="Times New Roman" w:cs="Times New Roman"/>
          <w:kern w:val="0"/>
          <w:sz w:val="24"/>
          <w:szCs w:val="24"/>
          <w:lang w:eastAsia="lv-LV"/>
          <w14:ligatures w14:val="none"/>
        </w:rPr>
        <w:t>Jēkabpilī, Jēkabpils novadā</w:t>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r>
      <w:r w:rsidRPr="000E3F9D">
        <w:rPr>
          <w:rFonts w:ascii="Times New Roman" w:eastAsia="Times New Roman" w:hAnsi="Times New Roman" w:cs="Times New Roman"/>
          <w:kern w:val="0"/>
          <w:sz w:val="24"/>
          <w:szCs w:val="24"/>
          <w:lang w:eastAsia="lv-LV"/>
          <w14:ligatures w14:val="none"/>
        </w:rPr>
        <w:tab/>
        <w:t xml:space="preserve">Datums </w:t>
      </w:r>
      <w:r w:rsidRPr="000E3F9D">
        <w:rPr>
          <w:rFonts w:ascii="Times New Roman" w:eastAsia="Times New Roman" w:hAnsi="Times New Roman" w:cs="Times New Roman"/>
          <w:i/>
          <w:iCs/>
          <w:kern w:val="0"/>
          <w:sz w:val="24"/>
          <w:szCs w:val="24"/>
          <w:lang w:eastAsia="lv-LV"/>
          <w14:ligatures w14:val="none"/>
        </w:rPr>
        <w:t>vai</w:t>
      </w:r>
      <w:r w:rsidRPr="000E3F9D">
        <w:rPr>
          <w:rFonts w:ascii="Times New Roman" w:eastAsia="Times New Roman" w:hAnsi="Times New Roman" w:cs="Times New Roman"/>
          <w:kern w:val="0"/>
          <w:sz w:val="24"/>
          <w:szCs w:val="24"/>
          <w:lang w:eastAsia="lv-LV"/>
          <w14:ligatures w14:val="none"/>
        </w:rPr>
        <w:t xml:space="preserve"> Datums skatāms laika zīmogā.</w:t>
      </w:r>
    </w:p>
    <w:p w14:paraId="07690567" w14:textId="77777777" w:rsidR="00B143EB" w:rsidRPr="000E3F9D" w:rsidRDefault="00B143EB" w:rsidP="00AF1060">
      <w:pPr>
        <w:widowControl w:val="0"/>
        <w:autoSpaceDE w:val="0"/>
        <w:autoSpaceDN w:val="0"/>
        <w:adjustRightInd w:val="0"/>
        <w:spacing w:after="0" w:line="240" w:lineRule="auto"/>
        <w:ind w:left="284" w:right="-1" w:firstLine="284"/>
        <w:jc w:val="both"/>
        <w:rPr>
          <w:rFonts w:ascii="Times New Roman" w:eastAsia="Times New Roman" w:hAnsi="Times New Roman" w:cs="Times New Roman"/>
          <w:kern w:val="0"/>
          <w:sz w:val="24"/>
          <w:szCs w:val="24"/>
          <w:lang w:eastAsia="lv-LV"/>
          <w14:ligatures w14:val="none"/>
        </w:rPr>
      </w:pPr>
    </w:p>
    <w:p w14:paraId="1E839323" w14:textId="18B79C9C" w:rsidR="000E3F9D" w:rsidRPr="000E3F9D" w:rsidRDefault="000E3F9D" w:rsidP="00AF1060">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b/>
          <w:bCs/>
          <w:kern w:val="0"/>
          <w:sz w:val="24"/>
          <w:szCs w:val="24"/>
          <w:lang w:eastAsia="lv-LV"/>
          <w14:ligatures w14:val="none"/>
        </w:rPr>
        <w:t xml:space="preserve">           </w:t>
      </w:r>
      <w:r w:rsidRPr="000E3F9D">
        <w:rPr>
          <w:rFonts w:ascii="Times New Roman" w:eastAsia="Times New Roman" w:hAnsi="Times New Roman" w:cs="Times New Roman"/>
          <w:b/>
          <w:kern w:val="0"/>
          <w:sz w:val="24"/>
          <w:szCs w:val="24"/>
          <w:lang w:eastAsia="lv-LV"/>
          <w14:ligatures w14:val="none"/>
        </w:rPr>
        <w:t>Sabiedrība ar ierobežotu atbildību „Jēkabpils reģionālā slimnīca”,</w:t>
      </w:r>
      <w:r w:rsidRPr="000E3F9D">
        <w:rPr>
          <w:rFonts w:ascii="Times New Roman" w:eastAsia="Times New Roman" w:hAnsi="Times New Roman" w:cs="Times New Roman"/>
          <w:kern w:val="0"/>
          <w:sz w:val="24"/>
          <w:szCs w:val="24"/>
          <w:lang w:eastAsia="lv-LV"/>
          <w14:ligatures w14:val="none"/>
        </w:rPr>
        <w:t xml:space="preserve"> reģistrācijas Nr. </w:t>
      </w:r>
      <w:r w:rsidRPr="000E3F9D">
        <w:rPr>
          <w:rFonts w:ascii="Times New Roman" w:eastAsia="Times New Roman" w:hAnsi="Times New Roman" w:cs="Times New Roman"/>
          <w:bCs/>
          <w:kern w:val="0"/>
          <w:sz w:val="24"/>
          <w:szCs w:val="24"/>
          <w:lang w:eastAsia="lv-LV"/>
          <w14:ligatures w14:val="none"/>
        </w:rPr>
        <w:t>50003356621</w:t>
      </w:r>
      <w:r w:rsidRPr="000E3F9D">
        <w:rPr>
          <w:rFonts w:ascii="Times New Roman" w:eastAsia="Times New Roman" w:hAnsi="Times New Roman" w:cs="Times New Roman"/>
          <w:kern w:val="0"/>
          <w:sz w:val="24"/>
          <w:szCs w:val="24"/>
          <w:lang w:eastAsia="lv-LV"/>
          <w14:ligatures w14:val="none"/>
        </w:rPr>
        <w:t xml:space="preserve">, juridiskā adrese: </w:t>
      </w:r>
      <w:r w:rsidR="00927E9C" w:rsidRPr="000E3F9D">
        <w:rPr>
          <w:rFonts w:ascii="Times New Roman" w:eastAsia="Times New Roman" w:hAnsi="Times New Roman" w:cs="Times New Roman"/>
          <w:kern w:val="0"/>
          <w:sz w:val="24"/>
          <w:szCs w:val="24"/>
          <w:lang w:eastAsia="lv-LV"/>
          <w14:ligatures w14:val="none"/>
        </w:rPr>
        <w:t>Andreja Pormaļa iela 125, Jēkabpils,</w:t>
      </w:r>
      <w:r w:rsidR="00927E9C">
        <w:rPr>
          <w:rFonts w:ascii="Times New Roman" w:eastAsia="Times New Roman" w:hAnsi="Times New Roman" w:cs="Times New Roman"/>
          <w:kern w:val="0"/>
          <w:sz w:val="24"/>
          <w:szCs w:val="24"/>
          <w:lang w:eastAsia="lv-LV"/>
          <w14:ligatures w14:val="none"/>
        </w:rPr>
        <w:t xml:space="preserve"> </w:t>
      </w:r>
      <w:r w:rsidRPr="000E3F9D">
        <w:rPr>
          <w:rFonts w:ascii="Times New Roman" w:eastAsia="Times New Roman" w:hAnsi="Times New Roman" w:cs="Times New Roman"/>
          <w:kern w:val="0"/>
          <w:sz w:val="24"/>
          <w:szCs w:val="24"/>
          <w:lang w:eastAsia="lv-LV"/>
          <w14:ligatures w14:val="none"/>
        </w:rPr>
        <w:t xml:space="preserve">Jēkabpils novads, LV-5201, kuru saskaņā ar statūtiem pārstāv tās valdes priekšsēdētājs </w:t>
      </w:r>
      <w:r w:rsidRPr="000E3F9D">
        <w:rPr>
          <w:rFonts w:ascii="Times New Roman" w:eastAsia="Times New Roman" w:hAnsi="Times New Roman" w:cs="Times New Roman"/>
          <w:bCs/>
          <w:kern w:val="0"/>
          <w:sz w:val="24"/>
          <w:szCs w:val="24"/>
          <w:lang w:eastAsia="lv-LV"/>
          <w14:ligatures w14:val="none"/>
        </w:rPr>
        <w:t xml:space="preserve">Ervīns Keišs un </w:t>
      </w:r>
      <w:r w:rsidRPr="000E3F9D">
        <w:rPr>
          <w:rFonts w:ascii="Times New Roman" w:eastAsia="Times New Roman" w:hAnsi="Times New Roman" w:cs="Times New Roman"/>
          <w:kern w:val="0"/>
          <w:sz w:val="24"/>
          <w:szCs w:val="24"/>
          <w:lang w:eastAsia="lv-LV"/>
          <w14:ligatures w14:val="none"/>
        </w:rPr>
        <w:t xml:space="preserve">valdes loceklis Kaspars Čanders, turpmāk – </w:t>
      </w:r>
      <w:r w:rsidRPr="000E3F9D">
        <w:rPr>
          <w:rFonts w:ascii="Times New Roman" w:eastAsia="Times New Roman" w:hAnsi="Times New Roman" w:cs="Times New Roman"/>
          <w:b/>
          <w:bCs/>
          <w:kern w:val="0"/>
          <w:sz w:val="24"/>
          <w:szCs w:val="24"/>
          <w:lang w:eastAsia="lv-LV"/>
          <w14:ligatures w14:val="none"/>
        </w:rPr>
        <w:t>Pasūtītājs,</w:t>
      </w:r>
      <w:r w:rsidRPr="000E3F9D">
        <w:rPr>
          <w:rFonts w:ascii="Times New Roman" w:eastAsia="Times New Roman" w:hAnsi="Times New Roman" w:cs="Times New Roman"/>
          <w:kern w:val="0"/>
          <w:sz w:val="24"/>
          <w:szCs w:val="24"/>
          <w:lang w:eastAsia="lv-LV"/>
          <w14:ligatures w14:val="none"/>
        </w:rPr>
        <w:t xml:space="preserve"> un</w:t>
      </w:r>
    </w:p>
    <w:p w14:paraId="38B06A46" w14:textId="553FC7DC" w:rsidR="000E3F9D" w:rsidRPr="000E3F9D" w:rsidRDefault="000E3F9D" w:rsidP="00AF106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bookmarkStart w:id="51" w:name="_Hlk161221405"/>
      <w:r w:rsidRPr="000E3F9D">
        <w:rPr>
          <w:rFonts w:ascii="Times New Roman" w:eastAsia="Times New Roman" w:hAnsi="Times New Roman" w:cs="Times New Roman"/>
          <w:kern w:val="0"/>
          <w:sz w:val="24"/>
          <w:szCs w:val="24"/>
          <w:lang w:eastAsia="lv-LV"/>
          <w14:ligatures w14:val="none"/>
        </w:rPr>
        <w:t>__________________(komersanta nosaukums), reģistrācijas Nr._________, juridiskā adrese:______________, kuru saskaņā ar ___________________ pārstāv ___________________ (amata nosaukums, vārds, uzvārds), turpmāk –</w:t>
      </w:r>
      <w:r w:rsidRPr="000E3F9D">
        <w:rPr>
          <w:rFonts w:ascii="Times New Roman" w:eastAsia="Times New Roman" w:hAnsi="Times New Roman" w:cs="Times New Roman"/>
          <w:b/>
          <w:bCs/>
          <w:kern w:val="0"/>
          <w:sz w:val="24"/>
          <w:szCs w:val="24"/>
          <w:lang w:eastAsia="lv-LV"/>
          <w14:ligatures w14:val="none"/>
        </w:rPr>
        <w:t xml:space="preserve"> Piegādātājs</w:t>
      </w:r>
      <w:r w:rsidRPr="000E3F9D">
        <w:rPr>
          <w:rFonts w:ascii="Times New Roman" w:eastAsia="Times New Roman" w:hAnsi="Times New Roman" w:cs="Times New Roman"/>
          <w:kern w:val="0"/>
          <w:sz w:val="24"/>
          <w:szCs w:val="24"/>
          <w:lang w:eastAsia="lv-LV"/>
          <w14:ligatures w14:val="none"/>
        </w:rPr>
        <w:t xml:space="preserve">, </w:t>
      </w:r>
      <w:r w:rsidR="00737540">
        <w:rPr>
          <w:rFonts w:ascii="Times New Roman" w:eastAsia="Times New Roman" w:hAnsi="Times New Roman" w:cs="Times New Roman"/>
          <w:kern w:val="0"/>
          <w:sz w:val="24"/>
          <w:szCs w:val="24"/>
          <w:lang w:eastAsia="lv-LV"/>
          <w14:ligatures w14:val="none"/>
        </w:rPr>
        <w:t>no otras puses</w:t>
      </w:r>
      <w:bookmarkEnd w:id="51"/>
      <w:r w:rsidR="00737540">
        <w:rPr>
          <w:rFonts w:ascii="Times New Roman" w:eastAsia="Times New Roman" w:hAnsi="Times New Roman" w:cs="Times New Roman"/>
          <w:kern w:val="0"/>
          <w:sz w:val="24"/>
          <w:szCs w:val="24"/>
          <w:lang w:eastAsia="lv-LV"/>
          <w14:ligatures w14:val="none"/>
        </w:rPr>
        <w:t xml:space="preserve">, </w:t>
      </w:r>
      <w:r w:rsidR="00BA6723">
        <w:rPr>
          <w:rFonts w:ascii="Times New Roman" w:eastAsia="Times New Roman" w:hAnsi="Times New Roman" w:cs="Times New Roman"/>
          <w:kern w:val="0"/>
          <w:sz w:val="24"/>
          <w:szCs w:val="24"/>
          <w:lang w:eastAsia="lv-LV"/>
          <w14:ligatures w14:val="none"/>
        </w:rPr>
        <w:t>abi</w:t>
      </w:r>
      <w:r w:rsidRPr="000E3F9D">
        <w:rPr>
          <w:rFonts w:ascii="Times New Roman" w:eastAsia="Times New Roman" w:hAnsi="Times New Roman" w:cs="Times New Roman"/>
          <w:kern w:val="0"/>
          <w:sz w:val="24"/>
          <w:szCs w:val="24"/>
          <w:lang w:eastAsia="lv-LV"/>
          <w14:ligatures w14:val="none"/>
        </w:rPr>
        <w:t xml:space="preserve"> kopā turpmāk </w:t>
      </w:r>
      <w:r w:rsidR="00737540" w:rsidRPr="00737540">
        <w:rPr>
          <w:rFonts w:ascii="Times New Roman" w:eastAsia="Times New Roman" w:hAnsi="Times New Roman" w:cs="Times New Roman"/>
          <w:kern w:val="0"/>
          <w:sz w:val="24"/>
          <w:szCs w:val="24"/>
          <w:lang w:eastAsia="lv-LV"/>
          <w14:ligatures w14:val="none"/>
        </w:rPr>
        <w:t>-</w:t>
      </w:r>
      <w:r w:rsidRPr="000E3F9D">
        <w:rPr>
          <w:rFonts w:ascii="Times New Roman" w:eastAsia="Times New Roman" w:hAnsi="Times New Roman" w:cs="Times New Roman"/>
          <w:kern w:val="0"/>
          <w:sz w:val="24"/>
          <w:szCs w:val="24"/>
          <w:lang w:eastAsia="lv-LV"/>
          <w14:ligatures w14:val="none"/>
        </w:rPr>
        <w:t xml:space="preserve"> Puses, </w:t>
      </w:r>
      <w:r w:rsidR="00737540">
        <w:rPr>
          <w:rFonts w:ascii="Times New Roman" w:eastAsia="Times New Roman" w:hAnsi="Times New Roman" w:cs="Times New Roman"/>
          <w:kern w:val="0"/>
          <w:sz w:val="24"/>
          <w:szCs w:val="24"/>
          <w:lang w:eastAsia="lv-LV"/>
          <w14:ligatures w14:val="none"/>
        </w:rPr>
        <w:t>bet katrs atsevišķi – Puse,</w:t>
      </w:r>
    </w:p>
    <w:p w14:paraId="62E9E0FC" w14:textId="25E80622" w:rsidR="000E3F9D" w:rsidRPr="000E3F9D" w:rsidRDefault="000E3F9D" w:rsidP="00AF1060">
      <w:pPr>
        <w:spacing w:after="0" w:line="240" w:lineRule="auto"/>
        <w:ind w:firstLine="720"/>
        <w:contextualSpacing/>
        <w:jc w:val="both"/>
        <w:rPr>
          <w:rFonts w:ascii="Times New Roman" w:eastAsia="Times New Roman" w:hAnsi="Times New Roman" w:cs="Times New Roman"/>
          <w:kern w:val="0"/>
          <w:sz w:val="24"/>
          <w:szCs w:val="24"/>
          <w:lang w:eastAsia="lv-LV"/>
          <w14:ligatures w14:val="none"/>
        </w:rPr>
      </w:pPr>
      <w:r w:rsidRPr="000E3F9D">
        <w:rPr>
          <w:rFonts w:ascii="Times New Roman" w:eastAsia="Times New Roman" w:hAnsi="Times New Roman" w:cs="Times New Roman"/>
          <w:kern w:val="0"/>
          <w:sz w:val="24"/>
          <w:szCs w:val="24"/>
          <w14:ligatures w14:val="none"/>
        </w:rPr>
        <w:t xml:space="preserve">pamatojoties uz Pasūtītāja iepirkumu komisijas 202_.gada __.__________ lēmumu (sēdes protokola Nr.___) par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w:t>
      </w:r>
      <w:r w:rsidR="00537FD4" w:rsidRPr="00537FD4">
        <w:rPr>
          <w:rFonts w:ascii="Times New Roman" w:eastAsia="Times New Roman" w:hAnsi="Times New Roman" w:cs="Times New Roman"/>
          <w:color w:val="000000"/>
          <w:spacing w:val="-4"/>
          <w:kern w:val="0"/>
          <w:sz w:val="24"/>
          <w:szCs w:val="24"/>
          <w:lang w:eastAsia="lv-LV"/>
          <w14:ligatures w14:val="none"/>
        </w:rPr>
        <w:t>Operāciju veļas un ķirurģiskā apģērba piegāde</w:t>
      </w:r>
      <w:r w:rsidRPr="000E3F9D">
        <w:rPr>
          <w:rFonts w:ascii="Times New Roman" w:eastAsia="Times New Roman" w:hAnsi="Times New Roman" w:cs="Times New Roman"/>
          <w:kern w:val="0"/>
          <w:sz w:val="24"/>
          <w:szCs w:val="24"/>
          <w14:ligatures w14:val="none"/>
        </w:rPr>
        <w:t xml:space="preserve">”, identifikācijas </w:t>
      </w:r>
      <w:r w:rsidR="00737540">
        <w:rPr>
          <w:rFonts w:ascii="Times New Roman" w:eastAsia="Times New Roman" w:hAnsi="Times New Roman" w:cs="Times New Roman"/>
          <w:kern w:val="0"/>
          <w:sz w:val="24"/>
          <w:szCs w:val="24"/>
          <w14:ligatures w14:val="none"/>
        </w:rPr>
        <w:t xml:space="preserve">Nr. </w:t>
      </w:r>
      <w:r w:rsidRPr="000E3F9D">
        <w:rPr>
          <w:rFonts w:ascii="Times New Roman" w:eastAsia="Times New Roman" w:hAnsi="Times New Roman" w:cs="Times New Roman"/>
          <w:bCs/>
          <w:kern w:val="0"/>
          <w:sz w:val="24"/>
          <w:szCs w:val="24"/>
          <w:lang w:eastAsia="lv-LV"/>
          <w14:ligatures w14:val="none"/>
        </w:rPr>
        <w:t>JRS 2024/</w:t>
      </w:r>
      <w:r w:rsidR="00C84EF5">
        <w:rPr>
          <w:rFonts w:ascii="Times New Roman" w:eastAsia="Times New Roman" w:hAnsi="Times New Roman" w:cs="Times New Roman"/>
          <w:bCs/>
          <w:kern w:val="0"/>
          <w:sz w:val="24"/>
          <w:szCs w:val="24"/>
          <w:lang w:eastAsia="lv-LV"/>
          <w14:ligatures w14:val="none"/>
        </w:rPr>
        <w:t>1</w:t>
      </w:r>
      <w:r w:rsidR="00537FD4">
        <w:rPr>
          <w:rFonts w:ascii="Times New Roman" w:eastAsia="Times New Roman" w:hAnsi="Times New Roman" w:cs="Times New Roman"/>
          <w:bCs/>
          <w:kern w:val="0"/>
          <w:sz w:val="24"/>
          <w:szCs w:val="24"/>
          <w:lang w:eastAsia="lv-LV"/>
          <w14:ligatures w14:val="none"/>
        </w:rPr>
        <w:t>5</w:t>
      </w:r>
      <w:r w:rsidR="00BA6723">
        <w:rPr>
          <w:rFonts w:ascii="Times New Roman" w:eastAsia="Times New Roman" w:hAnsi="Times New Roman" w:cs="Times New Roman"/>
          <w:bCs/>
          <w:kern w:val="0"/>
          <w:sz w:val="24"/>
          <w:szCs w:val="24"/>
          <w:lang w:eastAsia="lv-LV"/>
          <w14:ligatures w14:val="none"/>
        </w:rPr>
        <w:t>K</w:t>
      </w:r>
      <w:r w:rsidR="00737540">
        <w:rPr>
          <w:rFonts w:ascii="Times New Roman" w:eastAsia="Times New Roman" w:hAnsi="Times New Roman" w:cs="Times New Roman"/>
          <w:bCs/>
          <w:kern w:val="0"/>
          <w:sz w:val="24"/>
          <w:szCs w:val="24"/>
          <w:lang w:eastAsia="lv-LV"/>
          <w14:ligatures w14:val="none"/>
        </w:rPr>
        <w:t xml:space="preserve">, </w:t>
      </w:r>
      <w:r w:rsidRPr="000E3F9D">
        <w:rPr>
          <w:rFonts w:ascii="Times New Roman" w:eastAsia="Times New Roman" w:hAnsi="Times New Roman" w:cs="Times New Roman"/>
          <w:kern w:val="0"/>
          <w:sz w:val="24"/>
          <w:szCs w:val="24"/>
          <w14:ligatures w14:val="none"/>
        </w:rPr>
        <w:t xml:space="preserve">turpmāk – Iepirkums, </w:t>
      </w:r>
      <w:r w:rsidR="00537FD4">
        <w:rPr>
          <w:rFonts w:ascii="Times New Roman" w:eastAsia="Times New Roman" w:hAnsi="Times New Roman" w:cs="Times New Roman"/>
          <w:kern w:val="0"/>
          <w:sz w:val="24"/>
          <w:szCs w:val="24"/>
          <w14:ligatures w14:val="none"/>
        </w:rPr>
        <w:t xml:space="preserve">rezultātiem, </w:t>
      </w:r>
      <w:r w:rsidRPr="000E3F9D">
        <w:rPr>
          <w:rFonts w:ascii="Times New Roman" w:eastAsia="Times New Roman" w:hAnsi="Times New Roman" w:cs="Times New Roman"/>
          <w:kern w:val="0"/>
          <w:sz w:val="24"/>
          <w:szCs w:val="24"/>
          <w14:ligatures w14:val="none"/>
        </w:rPr>
        <w:t xml:space="preserve">noslēdz </w:t>
      </w:r>
      <w:r w:rsidR="00737540">
        <w:rPr>
          <w:rFonts w:ascii="Times New Roman" w:eastAsia="Times New Roman" w:hAnsi="Times New Roman" w:cs="Times New Roman"/>
          <w:kern w:val="0"/>
          <w:sz w:val="24"/>
          <w:szCs w:val="24"/>
          <w14:ligatures w14:val="none"/>
        </w:rPr>
        <w:t>iepirkuma</w:t>
      </w:r>
      <w:r w:rsidRPr="000E3F9D">
        <w:rPr>
          <w:rFonts w:ascii="Times New Roman" w:eastAsia="Times New Roman" w:hAnsi="Times New Roman" w:cs="Times New Roman"/>
          <w:kern w:val="0"/>
          <w:sz w:val="24"/>
          <w:szCs w:val="24"/>
          <w14:ligatures w14:val="none"/>
        </w:rPr>
        <w:t xml:space="preserve"> līgumu</w:t>
      </w:r>
      <w:r w:rsidR="00737540">
        <w:rPr>
          <w:rFonts w:ascii="Times New Roman" w:eastAsia="Times New Roman" w:hAnsi="Times New Roman" w:cs="Times New Roman"/>
          <w:kern w:val="0"/>
          <w:sz w:val="24"/>
          <w:szCs w:val="24"/>
          <w14:ligatures w14:val="none"/>
        </w:rPr>
        <w:t>,</w:t>
      </w:r>
      <w:r w:rsidRPr="000E3F9D">
        <w:rPr>
          <w:rFonts w:ascii="Times New Roman" w:eastAsia="Times New Roman" w:hAnsi="Times New Roman" w:cs="Times New Roman"/>
          <w:kern w:val="0"/>
          <w:sz w:val="24"/>
          <w:szCs w:val="24"/>
          <w14:ligatures w14:val="none"/>
        </w:rPr>
        <w:t xml:space="preserve"> turpmāk – </w:t>
      </w:r>
      <w:r w:rsidRPr="000E3F9D">
        <w:rPr>
          <w:rFonts w:ascii="Times New Roman" w:eastAsia="Times New Roman" w:hAnsi="Times New Roman" w:cs="Times New Roman"/>
          <w:bCs/>
          <w:kern w:val="0"/>
          <w:sz w:val="24"/>
          <w:szCs w:val="24"/>
          <w14:ligatures w14:val="none"/>
        </w:rPr>
        <w:t>Līgums</w:t>
      </w:r>
      <w:r w:rsidR="00737540">
        <w:rPr>
          <w:rFonts w:ascii="Times New Roman" w:eastAsia="Times New Roman" w:hAnsi="Times New Roman" w:cs="Times New Roman"/>
          <w:bCs/>
          <w:kern w:val="0"/>
          <w:sz w:val="24"/>
          <w:szCs w:val="24"/>
          <w14:ligatures w14:val="none"/>
        </w:rPr>
        <w:t>:</w:t>
      </w:r>
    </w:p>
    <w:p w14:paraId="7DEFFC56" w14:textId="77777777" w:rsidR="00CD0A1E" w:rsidRPr="00CD0A1E" w:rsidRDefault="00CD0A1E" w:rsidP="00AF1060">
      <w:pPr>
        <w:overflowPunct w:val="0"/>
        <w:autoSpaceDE w:val="0"/>
        <w:autoSpaceDN w:val="0"/>
        <w:adjustRightInd w:val="0"/>
        <w:spacing w:after="0" w:line="240" w:lineRule="auto"/>
        <w:ind w:left="1004"/>
        <w:contextualSpacing/>
        <w:rPr>
          <w:rFonts w:ascii="Times New Roman" w:eastAsia="Times New Roman" w:hAnsi="Times New Roman" w:cs="Times New Roman"/>
          <w:b/>
          <w:bCs/>
          <w:kern w:val="0"/>
          <w:sz w:val="24"/>
          <w:szCs w:val="24"/>
          <w14:ligatures w14:val="none"/>
        </w:rPr>
      </w:pPr>
      <w:bookmarkStart w:id="52" w:name="_Hlk164416510"/>
      <w:bookmarkEnd w:id="50"/>
    </w:p>
    <w:p w14:paraId="7C9B6606" w14:textId="63784FF3" w:rsidR="00462F34" w:rsidRPr="00263AB2" w:rsidRDefault="00462F34" w:rsidP="00AF1060">
      <w:pPr>
        <w:pStyle w:val="Sarakstarindkopa"/>
        <w:numPr>
          <w:ilvl w:val="0"/>
          <w:numId w:val="87"/>
        </w:numPr>
        <w:spacing w:after="0" w:line="240" w:lineRule="auto"/>
        <w:ind w:left="567"/>
        <w:jc w:val="center"/>
        <w:rPr>
          <w:rFonts w:ascii="Times New Roman" w:eastAsia="Times New Roman" w:hAnsi="Times New Roman" w:cs="Times New Roman"/>
          <w:kern w:val="0"/>
          <w:sz w:val="24"/>
          <w:szCs w:val="24"/>
          <w14:ligatures w14:val="none"/>
        </w:rPr>
      </w:pPr>
      <w:r w:rsidRPr="00263AB2">
        <w:rPr>
          <w:rFonts w:ascii="Times New Roman" w:eastAsia="Times New Roman" w:hAnsi="Times New Roman" w:cs="Times New Roman"/>
          <w:b/>
          <w:bCs/>
          <w:caps/>
          <w:kern w:val="0"/>
          <w:sz w:val="24"/>
          <w:szCs w:val="24"/>
          <w14:ligatures w14:val="none"/>
        </w:rPr>
        <w:t>Līguma priekšmets</w:t>
      </w:r>
    </w:p>
    <w:p w14:paraId="70A5DE93" w14:textId="77777777" w:rsidR="00462F34" w:rsidRPr="0064062C" w:rsidRDefault="00462F34" w:rsidP="00AF1060">
      <w:pPr>
        <w:spacing w:after="0" w:line="240" w:lineRule="auto"/>
        <w:ind w:left="567" w:hanging="567"/>
        <w:jc w:val="both"/>
        <w:rPr>
          <w:rFonts w:ascii="Calibri" w:eastAsia="Calibri" w:hAnsi="Calibri" w:cs="Times New Roman"/>
          <w:kern w:val="0"/>
          <w:sz w:val="24"/>
          <w:szCs w:val="24"/>
          <w14:ligatures w14:val="none"/>
        </w:rPr>
      </w:pPr>
      <w:r w:rsidRPr="001E4148">
        <w:rPr>
          <w:rFonts w:ascii="Times New Roman" w:eastAsia="Times New Roman" w:hAnsi="Times New Roman" w:cs="Times New Roman"/>
          <w:kern w:val="0"/>
          <w:sz w:val="24"/>
          <w:szCs w:val="24"/>
          <w14:ligatures w14:val="none"/>
        </w:rPr>
        <w:t>1.1.</w:t>
      </w:r>
      <w:r w:rsidRPr="001E4148">
        <w:rPr>
          <w:rFonts w:ascii="Times New Roman" w:eastAsia="Times New Roman" w:hAnsi="Times New Roman" w:cs="Times New Roman"/>
          <w:color w:val="000000"/>
          <w:kern w:val="0"/>
          <w:sz w:val="24"/>
          <w:szCs w:val="24"/>
          <w14:ligatures w14:val="none"/>
        </w:rPr>
        <w:t xml:space="preserve"> Piegādātājs</w:t>
      </w:r>
      <w:r w:rsidRPr="001E4148">
        <w:rPr>
          <w:rFonts w:ascii="Times New Roman" w:eastAsia="Times New Roman" w:hAnsi="Times New Roman" w:cs="Times New Roman"/>
          <w:kern w:val="0"/>
          <w:sz w:val="24"/>
          <w:szCs w:val="24"/>
          <w14:ligatures w14:val="none"/>
        </w:rPr>
        <w:t xml:space="preserve"> pārdod un piegādā, bet Pasūtītājs pieņem un apmaksā </w:t>
      </w:r>
      <w:r w:rsidRPr="00440F4A">
        <w:rPr>
          <w:rFonts w:ascii="Times New Roman" w:eastAsia="Times New Roman" w:hAnsi="Times New Roman" w:cs="Times New Roman"/>
          <w:i/>
          <w:iCs/>
          <w:kern w:val="0"/>
          <w:sz w:val="24"/>
          <w:szCs w:val="24"/>
          <w:lang w:eastAsia="lv-LV"/>
          <w14:ligatures w14:val="none"/>
        </w:rPr>
        <w:t>______________(slēdzot iepirkuma līgumu tiks precīzi norādīts atbilstoši iepirkuma priekšmeta daļas nosaukumam)</w:t>
      </w:r>
      <w:r>
        <w:rPr>
          <w:rFonts w:ascii="Times New Roman" w:eastAsia="Times New Roman" w:hAnsi="Times New Roman" w:cs="Times New Roman"/>
          <w:kern w:val="0"/>
          <w:sz w:val="24"/>
          <w:szCs w:val="24"/>
          <w:lang w:eastAsia="lv-LV"/>
          <w14:ligatures w14:val="none"/>
        </w:rPr>
        <w:t>, turpmāk - Prece,</w:t>
      </w:r>
      <w:r w:rsidRPr="001E4148">
        <w:rPr>
          <w:rFonts w:ascii="Times New Roman" w:eastAsia="Times New Roman" w:hAnsi="Times New Roman" w:cs="Times New Roman"/>
          <w:kern w:val="0"/>
          <w:lang w:eastAsia="lv-LV"/>
          <w14:ligatures w14:val="none"/>
        </w:rPr>
        <w:t xml:space="preserve"> </w:t>
      </w:r>
      <w:r w:rsidRPr="001E4148">
        <w:rPr>
          <w:rFonts w:ascii="Times New Roman" w:eastAsia="Times New Roman" w:hAnsi="Times New Roman" w:cs="Times New Roman"/>
          <w:color w:val="000000"/>
          <w:kern w:val="0"/>
          <w:sz w:val="24"/>
          <w:szCs w:val="24"/>
          <w:lang w:eastAsia="lv-LV"/>
          <w14:ligatures w14:val="none"/>
        </w:rPr>
        <w:t xml:space="preserve">saskaņā </w:t>
      </w:r>
      <w:r>
        <w:rPr>
          <w:rFonts w:ascii="Times New Roman" w:eastAsia="Times New Roman" w:hAnsi="Times New Roman" w:cs="Times New Roman"/>
          <w:color w:val="000000"/>
          <w:spacing w:val="4"/>
          <w:kern w:val="0"/>
          <w:sz w:val="24"/>
          <w:szCs w:val="24"/>
          <w:lang w:eastAsia="lv-LV"/>
          <w14:ligatures w14:val="none"/>
        </w:rPr>
        <w:t>Piegādātāja iesniegto Tehnisko specifikāciju/Tehnisko un Finanšu piedāvājumu iepirkumā</w:t>
      </w:r>
      <w:r w:rsidRPr="001E4148">
        <w:rPr>
          <w:rFonts w:ascii="Times New Roman" w:eastAsia="Times New Roman" w:hAnsi="Times New Roman" w:cs="Times New Roman"/>
          <w:color w:val="000000"/>
          <w:spacing w:val="4"/>
          <w:kern w:val="0"/>
          <w:sz w:val="24"/>
          <w:szCs w:val="24"/>
          <w:lang w:eastAsia="lv-LV"/>
          <w14:ligatures w14:val="none"/>
        </w:rPr>
        <w:t xml:space="preserve"> (</w:t>
      </w:r>
      <w:r>
        <w:rPr>
          <w:rFonts w:ascii="Times New Roman" w:eastAsia="Times New Roman" w:hAnsi="Times New Roman" w:cs="Times New Roman"/>
          <w:color w:val="000000"/>
          <w:spacing w:val="4"/>
          <w:kern w:val="0"/>
          <w:sz w:val="24"/>
          <w:szCs w:val="24"/>
          <w:lang w:eastAsia="lv-LV"/>
          <w14:ligatures w14:val="none"/>
        </w:rPr>
        <w:t>pielikums __</w:t>
      </w:r>
      <w:r w:rsidRPr="001E4148">
        <w:rPr>
          <w:rFonts w:ascii="Times New Roman" w:eastAsia="Times New Roman" w:hAnsi="Times New Roman" w:cs="Times New Roman"/>
          <w:color w:val="000000"/>
          <w:spacing w:val="4"/>
          <w:kern w:val="0"/>
          <w:sz w:val="24"/>
          <w:szCs w:val="24"/>
          <w:lang w:eastAsia="lv-LV"/>
          <w14:ligatures w14:val="none"/>
        </w:rPr>
        <w:t>)</w:t>
      </w:r>
      <w:r>
        <w:rPr>
          <w:rFonts w:ascii="Times New Roman" w:eastAsia="Times New Roman" w:hAnsi="Times New Roman" w:cs="Times New Roman"/>
          <w:color w:val="000000"/>
          <w:spacing w:val="4"/>
          <w:kern w:val="0"/>
          <w:sz w:val="24"/>
          <w:szCs w:val="24"/>
          <w:lang w:eastAsia="lv-LV"/>
          <w14:ligatures w14:val="none"/>
        </w:rPr>
        <w:t xml:space="preserve">, kas ir neatņemama Līguma sastāvdaļa. </w:t>
      </w:r>
      <w:r w:rsidRPr="0064062C">
        <w:rPr>
          <w:rFonts w:ascii="Times New Roman" w:eastAsia="Calibri" w:hAnsi="Times New Roman" w:cs="Times New Roman"/>
          <w:kern w:val="0"/>
          <w:sz w:val="24"/>
          <w:szCs w:val="24"/>
          <w:lang w:eastAsia="lv-LV"/>
          <w14:ligatures w14:val="none"/>
        </w:rPr>
        <w:t xml:space="preserve">Prece tiek piegādāta atsevišķās partijās, par kuru apjomu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asūtītājs un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iegādātājs vienojas, Pasūtītājam izdarot kārtējo pasūtījumu telefoniski vai elektroniski.</w:t>
      </w:r>
    </w:p>
    <w:p w14:paraId="2658AAE9" w14:textId="77777777" w:rsidR="00462F34" w:rsidRPr="0064062C" w:rsidRDefault="00462F34" w:rsidP="00AF1060">
      <w:pPr>
        <w:pStyle w:val="Sarakstarindkopa"/>
        <w:numPr>
          <w:ilvl w:val="0"/>
          <w:numId w:val="82"/>
        </w:numPr>
        <w:suppressAutoHyphens/>
        <w:autoSpaceDN w:val="0"/>
        <w:spacing w:after="0" w:line="240" w:lineRule="auto"/>
        <w:contextualSpacing w:val="0"/>
        <w:jc w:val="both"/>
        <w:rPr>
          <w:rFonts w:ascii="Times New Roman" w:eastAsia="Calibri" w:hAnsi="Times New Roman" w:cs="Times New Roman"/>
          <w:vanish/>
          <w:kern w:val="3"/>
          <w:sz w:val="24"/>
          <w:szCs w:val="24"/>
          <w:lang w:eastAsia="lv-LV"/>
          <w14:ligatures w14:val="none"/>
        </w:rPr>
      </w:pPr>
    </w:p>
    <w:p w14:paraId="32A169B6" w14:textId="77777777" w:rsidR="00462F34" w:rsidRPr="0064062C" w:rsidRDefault="00462F34" w:rsidP="00AF1060">
      <w:pPr>
        <w:pStyle w:val="Sarakstarindkopa"/>
        <w:numPr>
          <w:ilvl w:val="1"/>
          <w:numId w:val="82"/>
        </w:numPr>
        <w:suppressAutoHyphens/>
        <w:autoSpaceDN w:val="0"/>
        <w:spacing w:after="0" w:line="240" w:lineRule="auto"/>
        <w:contextualSpacing w:val="0"/>
        <w:jc w:val="both"/>
        <w:rPr>
          <w:rFonts w:ascii="Times New Roman" w:eastAsia="Calibri" w:hAnsi="Times New Roman" w:cs="Times New Roman"/>
          <w:vanish/>
          <w:kern w:val="3"/>
          <w:sz w:val="24"/>
          <w:szCs w:val="24"/>
          <w:lang w:eastAsia="lv-LV"/>
          <w14:ligatures w14:val="none"/>
        </w:rPr>
      </w:pPr>
    </w:p>
    <w:p w14:paraId="75614660" w14:textId="77777777" w:rsidR="00462F34" w:rsidRPr="0064062C" w:rsidRDefault="00462F34" w:rsidP="00AF1060">
      <w:pPr>
        <w:numPr>
          <w:ilvl w:val="1"/>
          <w:numId w:val="82"/>
        </w:numPr>
        <w:suppressAutoHyphens/>
        <w:autoSpaceDN w:val="0"/>
        <w:spacing w:after="0" w:line="240" w:lineRule="auto"/>
        <w:ind w:left="567" w:hanging="567"/>
        <w:jc w:val="both"/>
        <w:rPr>
          <w:rFonts w:ascii="Times New Roman" w:eastAsia="Calibri" w:hAnsi="Times New Roman" w:cs="Times New Roman"/>
          <w:kern w:val="3"/>
          <w:sz w:val="24"/>
          <w:szCs w:val="24"/>
          <w:lang w:eastAsia="lv-LV"/>
          <w14:ligatures w14:val="none"/>
        </w:rPr>
      </w:pPr>
      <w:r w:rsidRPr="0064062C">
        <w:rPr>
          <w:rFonts w:ascii="Times New Roman" w:eastAsia="Calibri" w:hAnsi="Times New Roman" w:cs="Times New Roman"/>
          <w:kern w:val="3"/>
          <w:sz w:val="24"/>
          <w:szCs w:val="24"/>
          <w:lang w:eastAsia="lv-LV"/>
          <w14:ligatures w14:val="none"/>
        </w:rPr>
        <w:t>Pasūtītājs iepērk tādu preču daudzumu, kāds nepieciešams tā darbības nodrošināšanai, t.i., Pasūtītājam nav pienākums iepirkt precīzi Līguma pielikumos norādīto katras Preces vienības apjomu. Pasūtītājam līdz Līguma darbības beigām jāpiegādā Prece par iepirkuma rezultātā noteiktajām līgumcenām.</w:t>
      </w:r>
    </w:p>
    <w:p w14:paraId="2FD5DA38" w14:textId="77777777" w:rsidR="00462F34" w:rsidRPr="0064062C" w:rsidRDefault="00462F34" w:rsidP="00AF1060">
      <w:pPr>
        <w:numPr>
          <w:ilvl w:val="1"/>
          <w:numId w:val="82"/>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reces nosaukumu, daudzumu un vērtību katru reizi fiksē preču pavadzīmē – rēķinā.</w:t>
      </w:r>
    </w:p>
    <w:p w14:paraId="3A216E3C" w14:textId="77777777" w:rsidR="00462F34" w:rsidRPr="0064062C" w:rsidRDefault="00462F34" w:rsidP="00AF1060">
      <w:pPr>
        <w:numPr>
          <w:ilvl w:val="1"/>
          <w:numId w:val="82"/>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iegādātājs atbild par piegādātās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kvalitāti un sedz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asūtītājam visus pierādītos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reces neatbilstību kvalitātei saistītos zaudējumus.</w:t>
      </w:r>
    </w:p>
    <w:p w14:paraId="2F8ED01C" w14:textId="77777777" w:rsidR="00462F34" w:rsidRDefault="00462F34" w:rsidP="00AF1060">
      <w:pPr>
        <w:numPr>
          <w:ilvl w:val="1"/>
          <w:numId w:val="82"/>
        </w:numPr>
        <w:suppressAutoHyphens/>
        <w:autoSpaceDN w:val="0"/>
        <w:spacing w:after="0" w:line="240" w:lineRule="auto"/>
        <w:ind w:left="562" w:hanging="562"/>
        <w:jc w:val="both"/>
        <w:rPr>
          <w:rFonts w:ascii="Times New Roman" w:eastAsia="Calibri" w:hAnsi="Times New Roman" w:cs="Times New Roman"/>
          <w:kern w:val="0"/>
          <w:sz w:val="24"/>
          <w:szCs w:val="24"/>
          <w:lang w:eastAsia="lv-LV"/>
          <w14:ligatures w14:val="none"/>
        </w:rPr>
      </w:pPr>
      <w:r w:rsidRPr="0064062C">
        <w:rPr>
          <w:rFonts w:ascii="Times New Roman" w:eastAsia="Calibri" w:hAnsi="Times New Roman" w:cs="Times New Roman"/>
          <w:kern w:val="0"/>
          <w:sz w:val="24"/>
          <w:szCs w:val="24"/>
          <w:lang w:eastAsia="lv-LV"/>
          <w14:ligatures w14:val="none"/>
        </w:rPr>
        <w:t>Pasūtītājam ir tiesības pieprasīt preces ražotāja apliecinājumu par Preces autentiskumu visā Līguma darbības laikā, ja tam rodas šaubas par saņemtās Preces atbilstību iepirkuma procedūras norādītajām tehniskās specifikācijas prasībām.</w:t>
      </w:r>
    </w:p>
    <w:p w14:paraId="2057150F" w14:textId="77777777" w:rsidR="00537FD4" w:rsidRDefault="00537FD4" w:rsidP="00537FD4">
      <w:pPr>
        <w:suppressAutoHyphens/>
        <w:autoSpaceDN w:val="0"/>
        <w:spacing w:after="0" w:line="240" w:lineRule="auto"/>
        <w:ind w:left="562"/>
        <w:jc w:val="both"/>
        <w:rPr>
          <w:rFonts w:ascii="Times New Roman" w:eastAsia="Calibri" w:hAnsi="Times New Roman" w:cs="Times New Roman"/>
          <w:kern w:val="0"/>
          <w:sz w:val="24"/>
          <w:szCs w:val="24"/>
          <w:lang w:eastAsia="lv-LV"/>
          <w14:ligatures w14:val="none"/>
        </w:rPr>
      </w:pPr>
    </w:p>
    <w:p w14:paraId="6D75FF3E" w14:textId="77777777" w:rsidR="00462F34" w:rsidRPr="001E4148" w:rsidRDefault="00462F34" w:rsidP="00AF1060">
      <w:pPr>
        <w:spacing w:after="0" w:line="240" w:lineRule="auto"/>
        <w:jc w:val="center"/>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b/>
          <w:bCs/>
          <w:color w:val="000000"/>
          <w:spacing w:val="-1"/>
          <w:kern w:val="0"/>
          <w:sz w:val="24"/>
          <w:szCs w:val="24"/>
          <w14:ligatures w14:val="none"/>
        </w:rPr>
        <w:t xml:space="preserve">2. </w:t>
      </w:r>
      <w:r>
        <w:rPr>
          <w:rFonts w:ascii="Times New Roman" w:eastAsia="Times New Roman" w:hAnsi="Times New Roman" w:cs="Times New Roman"/>
          <w:b/>
          <w:bCs/>
          <w:color w:val="000000"/>
          <w:spacing w:val="-1"/>
          <w:kern w:val="0"/>
          <w:sz w:val="24"/>
          <w:szCs w:val="24"/>
          <w14:ligatures w14:val="none"/>
        </w:rPr>
        <w:tab/>
      </w:r>
      <w:r w:rsidRPr="001E4148">
        <w:rPr>
          <w:rFonts w:ascii="Times New Roman" w:eastAsia="Times New Roman" w:hAnsi="Times New Roman" w:cs="Times New Roman"/>
          <w:b/>
          <w:bCs/>
          <w:caps/>
          <w:color w:val="000000"/>
          <w:spacing w:val="-1"/>
          <w:kern w:val="0"/>
          <w:sz w:val="24"/>
          <w:szCs w:val="24"/>
          <w14:ligatures w14:val="none"/>
        </w:rPr>
        <w:t>Līguma summa un samaksas kārtība</w:t>
      </w:r>
    </w:p>
    <w:p w14:paraId="62CDEE79" w14:textId="77777777" w:rsidR="00462F34" w:rsidRPr="0064062C" w:rsidRDefault="00462F34" w:rsidP="00AF1060">
      <w:pPr>
        <w:pStyle w:val="Sarakstarindkopa"/>
        <w:numPr>
          <w:ilvl w:val="0"/>
          <w:numId w:val="83"/>
        </w:numPr>
        <w:suppressAutoHyphens/>
        <w:autoSpaceDN w:val="0"/>
        <w:spacing w:after="0" w:line="240" w:lineRule="auto"/>
        <w:contextualSpacing w:val="0"/>
        <w:jc w:val="both"/>
        <w:rPr>
          <w:rFonts w:ascii="Times New Roman" w:eastAsia="Times New Roman" w:hAnsi="Times New Roman" w:cs="Times New Roman"/>
          <w:vanish/>
          <w:color w:val="000000"/>
          <w:spacing w:val="-2"/>
          <w:kern w:val="0"/>
          <w:sz w:val="24"/>
          <w:szCs w:val="24"/>
          <w:lang w:eastAsia="lv-LV"/>
          <w14:ligatures w14:val="none"/>
        </w:rPr>
      </w:pPr>
    </w:p>
    <w:p w14:paraId="11428907" w14:textId="77777777" w:rsidR="00462F34" w:rsidRPr="0064062C" w:rsidRDefault="00462F34" w:rsidP="00AF1060">
      <w:pPr>
        <w:pStyle w:val="Sarakstarindkopa"/>
        <w:numPr>
          <w:ilvl w:val="0"/>
          <w:numId w:val="83"/>
        </w:numPr>
        <w:suppressAutoHyphens/>
        <w:autoSpaceDN w:val="0"/>
        <w:spacing w:after="0" w:line="240" w:lineRule="auto"/>
        <w:contextualSpacing w:val="0"/>
        <w:jc w:val="both"/>
        <w:rPr>
          <w:rFonts w:ascii="Times New Roman" w:eastAsia="Times New Roman" w:hAnsi="Times New Roman" w:cs="Times New Roman"/>
          <w:vanish/>
          <w:color w:val="000000"/>
          <w:spacing w:val="-2"/>
          <w:kern w:val="0"/>
          <w:sz w:val="24"/>
          <w:szCs w:val="24"/>
          <w:lang w:eastAsia="lv-LV"/>
          <w14:ligatures w14:val="none"/>
        </w:rPr>
      </w:pPr>
    </w:p>
    <w:p w14:paraId="408F88B1" w14:textId="77777777" w:rsidR="00462F34" w:rsidRPr="001B0585" w:rsidRDefault="00462F34" w:rsidP="00AF1060">
      <w:pPr>
        <w:numPr>
          <w:ilvl w:val="1"/>
          <w:numId w:val="83"/>
        </w:numPr>
        <w:suppressAutoHyphens/>
        <w:autoSpaceDN w:val="0"/>
        <w:spacing w:after="0" w:line="240" w:lineRule="auto"/>
        <w:ind w:left="567" w:hanging="567"/>
        <w:jc w:val="both"/>
        <w:rPr>
          <w:rFonts w:ascii="Calibri" w:eastAsia="Calibri" w:hAnsi="Calibri" w:cs="Times New Roman"/>
          <w:kern w:val="0"/>
          <w:sz w:val="24"/>
          <w:szCs w:val="24"/>
          <w14:ligatures w14:val="none"/>
        </w:rPr>
      </w:pPr>
      <w:r w:rsidRPr="0064062C">
        <w:rPr>
          <w:rFonts w:ascii="Times New Roman" w:eastAsia="Calibri" w:hAnsi="Times New Roman" w:cs="Times New Roman"/>
          <w:kern w:val="0"/>
          <w:sz w:val="24"/>
          <w:szCs w:val="24"/>
          <w:lang w:eastAsia="lv-LV"/>
          <w14:ligatures w14:val="none"/>
        </w:rPr>
        <w:t xml:space="preserve">Līguma summa ir </w:t>
      </w:r>
      <w:r w:rsidRPr="0064062C">
        <w:rPr>
          <w:rFonts w:ascii="Times New Roman" w:eastAsia="Calibri" w:hAnsi="Times New Roman" w:cs="Times New Roman"/>
          <w:b/>
          <w:kern w:val="0"/>
          <w:sz w:val="24"/>
          <w:szCs w:val="24"/>
          <w:lang w:eastAsia="lv-LV"/>
          <w14:ligatures w14:val="none"/>
        </w:rPr>
        <w:t>___________ EUR</w:t>
      </w:r>
      <w:r w:rsidRPr="0064062C">
        <w:rPr>
          <w:rFonts w:ascii="Times New Roman" w:eastAsia="Calibri" w:hAnsi="Times New Roman" w:cs="Times New Roman"/>
          <w:kern w:val="0"/>
          <w:sz w:val="24"/>
          <w:szCs w:val="24"/>
          <w:lang w:eastAsia="lv-LV"/>
          <w14:ligatures w14:val="none"/>
        </w:rPr>
        <w:t xml:space="preserve"> (___________ eiro ____ centi) bez pievienotās vērtības nodokļa (turpmāk – PVN). Pievienotās vērtības nodoklis nav Līguma priekšmeta daļa, tas tiek aprēķināts un maksāts atbilstoši attiecīgajā maksāšanas brīdī normatīvajos aktos noteiktajai likmei.</w:t>
      </w:r>
      <w:r>
        <w:rPr>
          <w:rFonts w:ascii="Times New Roman" w:eastAsia="Calibri" w:hAnsi="Times New Roman" w:cs="Times New Roman"/>
          <w:kern w:val="0"/>
          <w:sz w:val="24"/>
          <w:szCs w:val="24"/>
          <w:lang w:eastAsia="lv-LV"/>
          <w14:ligatures w14:val="none"/>
        </w:rPr>
        <w:t xml:space="preserve"> </w:t>
      </w:r>
    </w:p>
    <w:p w14:paraId="5AB2B878" w14:textId="03585508" w:rsidR="004C69A3" w:rsidRPr="004C69A3" w:rsidRDefault="004C69A3" w:rsidP="00AF1060">
      <w:pPr>
        <w:numPr>
          <w:ilvl w:val="1"/>
          <w:numId w:val="83"/>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054438">
        <w:rPr>
          <w:rFonts w:ascii="Times New Roman" w:hAnsi="Times New Roman"/>
          <w:caps/>
          <w:sz w:val="24"/>
          <w:szCs w:val="24"/>
        </w:rPr>
        <w:t>P</w:t>
      </w:r>
      <w:r w:rsidRPr="00054438">
        <w:rPr>
          <w:rFonts w:ascii="Times New Roman" w:hAnsi="Times New Roman"/>
          <w:sz w:val="24"/>
          <w:szCs w:val="24"/>
        </w:rPr>
        <w:t xml:space="preserve">uses vienojas, ka Līgumā summa var mainīties, ja radusies situācija, ko </w:t>
      </w:r>
      <w:r w:rsidRPr="00054438">
        <w:rPr>
          <w:rFonts w:ascii="Times New Roman" w:hAnsi="Times New Roman"/>
          <w:caps/>
          <w:sz w:val="24"/>
          <w:szCs w:val="24"/>
        </w:rPr>
        <w:t>P</w:t>
      </w:r>
      <w:r w:rsidRPr="00054438">
        <w:rPr>
          <w:rFonts w:ascii="Times New Roman" w:hAnsi="Times New Roman"/>
          <w:sz w:val="24"/>
          <w:szCs w:val="24"/>
        </w:rPr>
        <w:t xml:space="preserve">asūtītājs iepriekš nevarēja paredzēt (neplānots pacientu pieaugums vai samazinājums) un </w:t>
      </w:r>
      <w:r w:rsidRPr="00054438">
        <w:rPr>
          <w:rFonts w:ascii="Times New Roman" w:hAnsi="Times New Roman"/>
          <w:sz w:val="24"/>
          <w:szCs w:val="24"/>
        </w:rPr>
        <w:lastRenderedPageBreak/>
        <w:t>Piegādātājam pretenziju par šādām izmaiņām n</w:t>
      </w:r>
      <w:r>
        <w:rPr>
          <w:rFonts w:ascii="Times New Roman" w:hAnsi="Times New Roman"/>
          <w:sz w:val="24"/>
          <w:szCs w:val="24"/>
        </w:rPr>
        <w:t>av</w:t>
      </w:r>
      <w:r w:rsidRPr="00054438">
        <w:rPr>
          <w:rFonts w:ascii="Times New Roman" w:hAnsi="Times New Roman"/>
          <w:sz w:val="24"/>
          <w:szCs w:val="24"/>
        </w:rPr>
        <w:t>.</w:t>
      </w:r>
      <w:r w:rsidRPr="00054438">
        <w:rPr>
          <w:rFonts w:ascii="Times New Roman" w:hAnsi="Times New Roman"/>
          <w:color w:val="000000"/>
          <w:sz w:val="24"/>
          <w:szCs w:val="24"/>
        </w:rPr>
        <w:t xml:space="preserve"> Tādā gadījumā kopējā Līguma summa veidojas no Pasūtītāja veiktajiem pasūtījumiem un tā var atšķirties no Līguma 2.1.punktā norādītās </w:t>
      </w:r>
      <w:r>
        <w:rPr>
          <w:rFonts w:ascii="Times New Roman" w:hAnsi="Times New Roman"/>
          <w:color w:val="000000"/>
          <w:sz w:val="24"/>
          <w:szCs w:val="24"/>
        </w:rPr>
        <w:t xml:space="preserve">līguma </w:t>
      </w:r>
      <w:r w:rsidRPr="00054438">
        <w:rPr>
          <w:rFonts w:ascii="Times New Roman" w:hAnsi="Times New Roman"/>
          <w:color w:val="000000"/>
          <w:sz w:val="24"/>
          <w:szCs w:val="24"/>
        </w:rPr>
        <w:t>summas</w:t>
      </w:r>
      <w:r>
        <w:rPr>
          <w:rFonts w:ascii="Times New Roman" w:hAnsi="Times New Roman"/>
          <w:color w:val="000000"/>
          <w:sz w:val="24"/>
          <w:szCs w:val="24"/>
        </w:rPr>
        <w:t>.</w:t>
      </w:r>
    </w:p>
    <w:p w14:paraId="6EEDF371" w14:textId="7EC4B077" w:rsidR="00462F34" w:rsidRPr="0064062C" w:rsidRDefault="00462F34" w:rsidP="00AF1060">
      <w:pPr>
        <w:numPr>
          <w:ilvl w:val="1"/>
          <w:numId w:val="83"/>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cenā ir iekļauti visi transportēšanas izdevumi, nodokļi, kā arī citi izdevumi, kas rodas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iegādātājam sakarā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ievešanu Latvijas Republikā un/ vai tās piegādi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asūtītājam.</w:t>
      </w:r>
    </w:p>
    <w:p w14:paraId="39A116A2" w14:textId="77777777" w:rsidR="00462F34" w:rsidRPr="0064062C" w:rsidRDefault="00462F34" w:rsidP="00AF1060">
      <w:pPr>
        <w:numPr>
          <w:ilvl w:val="1"/>
          <w:numId w:val="83"/>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kern w:val="0"/>
          <w:sz w:val="24"/>
          <w:szCs w:val="24"/>
          <w:lang w:eastAsia="lv-LV"/>
          <w14:ligatures w14:val="none"/>
        </w:rPr>
        <w:t xml:space="preserve">Visi papildus izdevumi, kuri var rasties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iegādātājam saskaņā ar šo Līgumu, iepriekš rakstiski jāsaskaņo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asūtītāju</w:t>
      </w:r>
      <w:r w:rsidRPr="0064062C">
        <w:rPr>
          <w:rFonts w:ascii="Times New Roman" w:eastAsia="Calibri" w:hAnsi="Times New Roman" w:cs="Times New Roman"/>
          <w:caps/>
          <w:kern w:val="0"/>
          <w:sz w:val="24"/>
          <w:szCs w:val="24"/>
          <w:lang w:eastAsia="lv-LV"/>
          <w14:ligatures w14:val="none"/>
        </w:rPr>
        <w:t>.</w:t>
      </w:r>
      <w:r w:rsidRPr="0064062C">
        <w:rPr>
          <w:rFonts w:ascii="Times New Roman" w:eastAsia="Calibri" w:hAnsi="Times New Roman" w:cs="Times New Roman"/>
          <w:kern w:val="0"/>
          <w:sz w:val="24"/>
          <w:szCs w:val="24"/>
          <w:lang w:eastAsia="lv-LV"/>
          <w14:ligatures w14:val="none"/>
        </w:rPr>
        <w:t xml:space="preserve"> Gadījumā, ja papildus izdevumi netika iepriekš rakstiski saskaņoti 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asūtītāju, tie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iegādātājam netiek atlīdzināti.</w:t>
      </w:r>
    </w:p>
    <w:p w14:paraId="73EE23EF" w14:textId="77777777" w:rsidR="00462F34" w:rsidRPr="0064062C" w:rsidRDefault="00462F34" w:rsidP="00AF1060">
      <w:pPr>
        <w:numPr>
          <w:ilvl w:val="1"/>
          <w:numId w:val="83"/>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asūtītājs samaksu par piegādāto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reci, veic </w:t>
      </w:r>
      <w:r w:rsidRPr="0064062C">
        <w:rPr>
          <w:rFonts w:ascii="Times New Roman" w:eastAsia="Calibri" w:hAnsi="Times New Roman" w:cs="Times New Roman"/>
          <w:bCs/>
          <w:kern w:val="0"/>
          <w:sz w:val="24"/>
          <w:szCs w:val="24"/>
          <w:lang w:eastAsia="lv-LV"/>
          <w14:ligatures w14:val="none"/>
        </w:rPr>
        <w:t>30 (trīsdesmit)</w:t>
      </w:r>
      <w:r w:rsidRPr="0064062C">
        <w:rPr>
          <w:rFonts w:ascii="Times New Roman" w:eastAsia="Calibri" w:hAnsi="Times New Roman" w:cs="Times New Roman"/>
          <w:kern w:val="0"/>
          <w:sz w:val="24"/>
          <w:szCs w:val="24"/>
          <w:lang w:eastAsia="lv-LV"/>
          <w14:ligatures w14:val="none"/>
        </w:rPr>
        <w:t xml:space="preserve"> dienu laikā no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piegādes brīža, pēc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reču pavadzīmes - rēķina parakstīšanas.</w:t>
      </w:r>
    </w:p>
    <w:p w14:paraId="11E574EC" w14:textId="77777777" w:rsidR="00462F34" w:rsidRPr="0064062C" w:rsidRDefault="00462F34" w:rsidP="00AF1060">
      <w:pPr>
        <w:numPr>
          <w:ilvl w:val="1"/>
          <w:numId w:val="83"/>
        </w:numPr>
        <w:suppressAutoHyphens/>
        <w:autoSpaceDN w:val="0"/>
        <w:spacing w:after="0" w:line="240" w:lineRule="auto"/>
        <w:ind w:left="562" w:hanging="562"/>
        <w:jc w:val="both"/>
        <w:rPr>
          <w:rFonts w:ascii="Calibri" w:eastAsia="Calibri" w:hAnsi="Calibri" w:cs="Times New Roman"/>
          <w:kern w:val="0"/>
          <w:sz w:val="24"/>
          <w:szCs w:val="24"/>
          <w14:ligatures w14:val="none"/>
        </w:rPr>
      </w:pPr>
      <w:r w:rsidRPr="0064062C">
        <w:rPr>
          <w:rFonts w:ascii="Times New Roman" w:eastAsia="Calibri" w:hAnsi="Times New Roman" w:cs="Times New Roman"/>
          <w:kern w:val="0"/>
          <w:sz w:val="24"/>
          <w:szCs w:val="24"/>
          <w:lang w:eastAsia="lv-LV"/>
          <w14:ligatures w14:val="none"/>
        </w:rPr>
        <w:t xml:space="preserve">Par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 xml:space="preserve">reces apmaksas dienu tiek uzskatīta diena, kad Pasūtītājs ir veicis naudas līdzekļu pārskaitījumu uz </w:t>
      </w:r>
      <w:r w:rsidRPr="0064062C">
        <w:rPr>
          <w:rFonts w:ascii="Times New Roman" w:eastAsia="Calibri" w:hAnsi="Times New Roman" w:cs="Times New Roman"/>
          <w:caps/>
          <w:kern w:val="0"/>
          <w:sz w:val="24"/>
          <w:szCs w:val="24"/>
          <w:lang w:eastAsia="lv-LV"/>
          <w14:ligatures w14:val="none"/>
        </w:rPr>
        <w:t>P</w:t>
      </w:r>
      <w:r w:rsidRPr="0064062C">
        <w:rPr>
          <w:rFonts w:ascii="Times New Roman" w:eastAsia="Calibri" w:hAnsi="Times New Roman" w:cs="Times New Roman"/>
          <w:kern w:val="0"/>
          <w:sz w:val="24"/>
          <w:szCs w:val="24"/>
          <w:lang w:eastAsia="lv-LV"/>
          <w14:ligatures w14:val="none"/>
        </w:rPr>
        <w:t>iegādātāja bankas kontu, ko apliecina attiecīgais maksājuma uzdevums.</w:t>
      </w:r>
    </w:p>
    <w:p w14:paraId="2AC34732" w14:textId="77777777" w:rsidR="00462F34" w:rsidRPr="001E4148" w:rsidRDefault="00462F34" w:rsidP="00AF1060">
      <w:pPr>
        <w:widowControl w:val="0"/>
        <w:autoSpaceDE w:val="0"/>
        <w:autoSpaceDN w:val="0"/>
        <w:adjustRightInd w:val="0"/>
        <w:spacing w:after="0" w:line="240" w:lineRule="auto"/>
        <w:ind w:left="567" w:right="-234" w:hanging="562"/>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2.</w:t>
      </w:r>
      <w:r>
        <w:rPr>
          <w:rFonts w:ascii="Times New Roman" w:eastAsia="Times New Roman" w:hAnsi="Times New Roman" w:cs="Times New Roman"/>
          <w:color w:val="000000"/>
          <w:kern w:val="0"/>
          <w:sz w:val="24"/>
          <w:szCs w:val="24"/>
          <w:lang w:eastAsia="lv-LV"/>
          <w14:ligatures w14:val="none"/>
        </w:rPr>
        <w:t>6</w:t>
      </w:r>
      <w:r w:rsidRPr="001E4148">
        <w:rPr>
          <w:rFonts w:ascii="Times New Roman" w:eastAsia="Times New Roman" w:hAnsi="Times New Roman" w:cs="Times New Roman"/>
          <w:color w:val="000000"/>
          <w:kern w:val="0"/>
          <w:sz w:val="24"/>
          <w:szCs w:val="24"/>
          <w:lang w:eastAsia="lv-LV"/>
          <w14:ligatures w14:val="none"/>
        </w:rPr>
        <w:t xml:space="preserve">. </w:t>
      </w:r>
      <w:r w:rsidRPr="0064062C">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Pirkumu apmaksa tiek veikta ar bezskaidras naudas norēķiniem, pirkuma maksu ieskaitot Piegādātāja norādītajā bankas kontā.</w:t>
      </w:r>
    </w:p>
    <w:p w14:paraId="208F0B41" w14:textId="77777777" w:rsidR="00462F34" w:rsidRPr="001E4148" w:rsidRDefault="00462F34" w:rsidP="00AF1060">
      <w:p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2.</w:t>
      </w:r>
      <w:r>
        <w:rPr>
          <w:rFonts w:ascii="Times New Roman" w:eastAsia="Times New Roman" w:hAnsi="Times New Roman" w:cs="Times New Roman"/>
          <w:color w:val="000000"/>
          <w:kern w:val="0"/>
          <w:sz w:val="24"/>
          <w:szCs w:val="24"/>
          <w:lang w:eastAsia="lv-LV"/>
          <w14:ligatures w14:val="none"/>
        </w:rPr>
        <w:t>7</w:t>
      </w:r>
      <w:r w:rsidRPr="001E4148">
        <w:rPr>
          <w:rFonts w:ascii="Times New Roman" w:eastAsia="Times New Roman" w:hAnsi="Times New Roman" w:cs="Times New Roman"/>
          <w:color w:val="000000"/>
          <w:kern w:val="0"/>
          <w:sz w:val="24"/>
          <w:szCs w:val="24"/>
          <w:lang w:eastAsia="lv-LV"/>
          <w14:ligatures w14:val="none"/>
        </w:rPr>
        <w:t xml:space="preserve">. </w:t>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spacing w:val="-2"/>
          <w:kern w:val="0"/>
          <w:sz w:val="24"/>
          <w:szCs w:val="24"/>
          <w:lang w:eastAsia="lv-LV"/>
          <w14:ligatures w14:val="none"/>
        </w:rPr>
        <w:t>Rēķiniem jābūt noformētiem atbilstoši Latvijas Republikas normatīvo aktu prasībām, kā arī tajos jābūt norādītiem Pasūtītāja rekvizītiem, Līguma numuram un iepirkuma identifikācijas numuram. Ja rēķini nav noformēti atbilstoši Latvijas Republikas normatīvo aktu vai šī punkta prasībām Piegādātāja pienākums ir anulēt iepriekš izrakstīto rēķinu un izrakstīt un nosūtīt Pasūtītājam jaunu rēķinu. Šajā gadījumā samaksas termiņš tiek skaitīts no brīža, kad Piegādātājs iesniedz atbilstoši Līguma noteikumiem noformētu rēķinu.</w:t>
      </w:r>
    </w:p>
    <w:p w14:paraId="2AAF7808" w14:textId="77777777" w:rsidR="00462F34" w:rsidRDefault="00462F34" w:rsidP="00AF1060">
      <w:pPr>
        <w:shd w:val="clear" w:color="auto" w:fill="FFFFFF"/>
        <w:spacing w:after="0" w:line="240" w:lineRule="auto"/>
        <w:ind w:left="567" w:hanging="567"/>
        <w:jc w:val="both"/>
        <w:rPr>
          <w:rFonts w:ascii="Times New Roman" w:eastAsia="Times New Roman" w:hAnsi="Times New Roman" w:cs="Times New Roman"/>
          <w:color w:val="000000"/>
          <w:spacing w:val="-2"/>
          <w:kern w:val="0"/>
          <w:sz w:val="24"/>
          <w:szCs w:val="24"/>
          <w:lang w:eastAsia="lv-LV"/>
          <w14:ligatures w14:val="none"/>
        </w:rPr>
      </w:pPr>
      <w:r w:rsidRPr="001E4148">
        <w:rPr>
          <w:rFonts w:ascii="Times New Roman" w:eastAsia="Times New Roman" w:hAnsi="Times New Roman" w:cs="Times New Roman"/>
          <w:color w:val="000000"/>
          <w:spacing w:val="-2"/>
          <w:kern w:val="0"/>
          <w:sz w:val="24"/>
          <w:szCs w:val="24"/>
          <w:lang w:eastAsia="lv-LV"/>
          <w14:ligatures w14:val="none"/>
        </w:rPr>
        <w:t>2.</w:t>
      </w:r>
      <w:r>
        <w:rPr>
          <w:rFonts w:ascii="Times New Roman" w:eastAsia="Times New Roman" w:hAnsi="Times New Roman" w:cs="Times New Roman"/>
          <w:color w:val="000000"/>
          <w:spacing w:val="-2"/>
          <w:kern w:val="0"/>
          <w:sz w:val="24"/>
          <w:szCs w:val="24"/>
          <w:lang w:eastAsia="lv-LV"/>
          <w14:ligatures w14:val="none"/>
        </w:rPr>
        <w:t>8</w:t>
      </w:r>
      <w:r w:rsidRPr="001E4148">
        <w:rPr>
          <w:rFonts w:ascii="Times New Roman" w:eastAsia="Times New Roman" w:hAnsi="Times New Roman" w:cs="Times New Roman"/>
          <w:color w:val="000000"/>
          <w:spacing w:val="-2"/>
          <w:kern w:val="0"/>
          <w:sz w:val="24"/>
          <w:szCs w:val="24"/>
          <w:lang w:eastAsia="lv-LV"/>
          <w14:ligatures w14:val="none"/>
        </w:rPr>
        <w:t xml:space="preserve">. </w:t>
      </w:r>
      <w:r>
        <w:rPr>
          <w:rFonts w:ascii="Times New Roman" w:eastAsia="Times New Roman" w:hAnsi="Times New Roman" w:cs="Times New Roman"/>
          <w:color w:val="000000"/>
          <w:spacing w:val="-2"/>
          <w:kern w:val="0"/>
          <w:sz w:val="24"/>
          <w:szCs w:val="24"/>
          <w:lang w:eastAsia="lv-LV"/>
          <w14:ligatures w14:val="none"/>
        </w:rPr>
        <w:tab/>
      </w:r>
      <w:r w:rsidRPr="001E4148">
        <w:rPr>
          <w:rFonts w:ascii="Times New Roman" w:eastAsia="Times New Roman" w:hAnsi="Times New Roman" w:cs="Times New Roman"/>
          <w:color w:val="000000"/>
          <w:spacing w:val="-2"/>
          <w:kern w:val="0"/>
          <w:sz w:val="24"/>
          <w:szCs w:val="24"/>
          <w:lang w:eastAsia="lv-LV"/>
          <w14:ligatures w14:val="none"/>
        </w:rPr>
        <w:t>Puses atzīst par saistošiem arī elektroniski sagatavotus un iesniegtus rēķinus.</w:t>
      </w:r>
    </w:p>
    <w:p w14:paraId="289CA652" w14:textId="77777777" w:rsidR="00462F34" w:rsidRDefault="00462F34" w:rsidP="00AF1060">
      <w:pPr>
        <w:shd w:val="clear" w:color="auto" w:fill="FFFFFF"/>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1D59A5">
        <w:rPr>
          <w:rFonts w:ascii="Times New Roman" w:eastAsia="Times New Roman" w:hAnsi="Times New Roman" w:cs="Times New Roman"/>
          <w:color w:val="000000"/>
          <w:kern w:val="0"/>
          <w:sz w:val="24"/>
          <w:szCs w:val="24"/>
          <w:lang w:eastAsia="lv-LV"/>
          <w14:ligatures w14:val="none"/>
        </w:rPr>
        <w:t>2.</w:t>
      </w:r>
      <w:r>
        <w:rPr>
          <w:rFonts w:ascii="Times New Roman" w:eastAsia="Times New Roman" w:hAnsi="Times New Roman" w:cs="Times New Roman"/>
          <w:color w:val="000000"/>
          <w:kern w:val="0"/>
          <w:sz w:val="24"/>
          <w:szCs w:val="24"/>
          <w:lang w:eastAsia="lv-LV"/>
          <w14:ligatures w14:val="none"/>
        </w:rPr>
        <w:t>9</w:t>
      </w:r>
      <w:r w:rsidRPr="001D59A5">
        <w:rPr>
          <w:rFonts w:ascii="Times New Roman" w:eastAsia="Times New Roman" w:hAnsi="Times New Roman" w:cs="Times New Roman"/>
          <w:color w:val="000000"/>
          <w:kern w:val="0"/>
          <w:sz w:val="24"/>
          <w:szCs w:val="24"/>
          <w:lang w:eastAsia="lv-LV"/>
          <w14:ligatures w14:val="none"/>
        </w:rPr>
        <w:t>.</w:t>
      </w:r>
      <w:r w:rsidRPr="001D59A5">
        <w:rPr>
          <w:rFonts w:ascii="Times New Roman" w:eastAsia="Times New Roman" w:hAnsi="Times New Roman" w:cs="Times New Roman"/>
          <w:color w:val="000000"/>
          <w:kern w:val="0"/>
          <w:sz w:val="24"/>
          <w:szCs w:val="24"/>
          <w:lang w:eastAsia="lv-LV"/>
          <w14:ligatures w14:val="none"/>
        </w:rPr>
        <w:tab/>
        <w:t>Gadījumā, ja Līguma darbības laikā Pasūtītājs nav izlietojis visu Tehniskajā specifikācijā</w:t>
      </w:r>
      <w:r>
        <w:rPr>
          <w:rFonts w:ascii="Times New Roman" w:eastAsia="Times New Roman" w:hAnsi="Times New Roman" w:cs="Times New Roman"/>
          <w:color w:val="000000"/>
          <w:kern w:val="0"/>
          <w:sz w:val="24"/>
          <w:szCs w:val="24"/>
          <w:lang w:eastAsia="lv-LV"/>
          <w14:ligatures w14:val="none"/>
        </w:rPr>
        <w:t>/Tehniskajā un Finanšu piedāvājumā (__.pielikums)</w:t>
      </w:r>
      <w:r w:rsidRPr="001D59A5">
        <w:rPr>
          <w:rFonts w:ascii="Times New Roman" w:eastAsia="Times New Roman" w:hAnsi="Times New Roman" w:cs="Times New Roman"/>
          <w:color w:val="000000"/>
          <w:kern w:val="0"/>
          <w:sz w:val="24"/>
          <w:szCs w:val="24"/>
          <w:lang w:eastAsia="lv-LV"/>
          <w14:ligatures w14:val="none"/>
        </w:rPr>
        <w:t xml:space="preserve"> norādīto Preces apjomu, Piegādātājs nav tiesīgs celt jebkāda veida pretenzijas un pieprasīt Tehniskajā specifikācijā/Tehniskajā un Finanšu piedāvājumā (__.pielikums)</w:t>
      </w:r>
      <w:r>
        <w:rPr>
          <w:rFonts w:ascii="Times New Roman" w:eastAsia="Times New Roman" w:hAnsi="Times New Roman" w:cs="Times New Roman"/>
          <w:color w:val="000000"/>
          <w:kern w:val="0"/>
          <w:sz w:val="24"/>
          <w:szCs w:val="24"/>
          <w:lang w:eastAsia="lv-LV"/>
          <w14:ligatures w14:val="none"/>
        </w:rPr>
        <w:t xml:space="preserve"> </w:t>
      </w:r>
      <w:r w:rsidRPr="001D59A5">
        <w:rPr>
          <w:rFonts w:ascii="Times New Roman" w:eastAsia="Times New Roman" w:hAnsi="Times New Roman" w:cs="Times New Roman"/>
          <w:color w:val="000000"/>
          <w:kern w:val="0"/>
          <w:sz w:val="24"/>
          <w:szCs w:val="24"/>
          <w:lang w:eastAsia="lv-LV"/>
          <w14:ligatures w14:val="none"/>
        </w:rPr>
        <w:t>plānotās Preces apjoma summas samaksu pilnā apmērā</w:t>
      </w:r>
      <w:r>
        <w:rPr>
          <w:rFonts w:ascii="Times New Roman" w:eastAsia="Times New Roman" w:hAnsi="Times New Roman" w:cs="Times New Roman"/>
          <w:color w:val="000000"/>
          <w:kern w:val="0"/>
          <w:sz w:val="24"/>
          <w:szCs w:val="24"/>
          <w:lang w:eastAsia="lv-LV"/>
          <w14:ligatures w14:val="none"/>
        </w:rPr>
        <w:t>.</w:t>
      </w:r>
    </w:p>
    <w:p w14:paraId="1CA56258" w14:textId="77777777" w:rsidR="00462F34" w:rsidRPr="001E4148" w:rsidRDefault="00462F34" w:rsidP="00AF1060">
      <w:pPr>
        <w:shd w:val="clear" w:color="auto" w:fill="FFFFFF"/>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p>
    <w:p w14:paraId="0FBA998C" w14:textId="77777777" w:rsidR="00462F34" w:rsidRPr="001E4148" w:rsidRDefault="00462F34" w:rsidP="00AF1060">
      <w:pPr>
        <w:shd w:val="clear" w:color="auto" w:fill="FFFFFF"/>
        <w:spacing w:after="0" w:line="240" w:lineRule="auto"/>
        <w:ind w:right="101"/>
        <w:jc w:val="center"/>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b/>
          <w:bCs/>
          <w:color w:val="000000"/>
          <w:kern w:val="0"/>
          <w:sz w:val="24"/>
          <w:szCs w:val="24"/>
          <w:lang w:eastAsia="lv-LV"/>
          <w14:ligatures w14:val="none"/>
        </w:rPr>
        <w:t>3.</w:t>
      </w:r>
      <w:r>
        <w:rPr>
          <w:rFonts w:ascii="Times New Roman" w:eastAsia="Times New Roman" w:hAnsi="Times New Roman" w:cs="Times New Roman"/>
          <w:b/>
          <w:bCs/>
          <w:color w:val="000000"/>
          <w:kern w:val="0"/>
          <w:sz w:val="24"/>
          <w:szCs w:val="24"/>
          <w:lang w:eastAsia="lv-LV"/>
          <w14:ligatures w14:val="none"/>
        </w:rPr>
        <w:tab/>
      </w:r>
      <w:r w:rsidRPr="001E4148">
        <w:rPr>
          <w:rFonts w:ascii="Times New Roman" w:eastAsia="Times New Roman" w:hAnsi="Times New Roman" w:cs="Times New Roman"/>
          <w:b/>
          <w:bCs/>
          <w:caps/>
          <w:color w:val="000000"/>
          <w:kern w:val="0"/>
          <w:sz w:val="24"/>
          <w:szCs w:val="24"/>
          <w:lang w:eastAsia="lv-LV"/>
          <w14:ligatures w14:val="none"/>
        </w:rPr>
        <w:t>Preču piegādes kartība</w:t>
      </w:r>
    </w:p>
    <w:p w14:paraId="04A13F98" w14:textId="13A57251" w:rsidR="00462F34" w:rsidRPr="001E4148" w:rsidRDefault="00462F34" w:rsidP="00AF1060">
      <w:pPr>
        <w:spacing w:after="0" w:line="240" w:lineRule="auto"/>
        <w:ind w:left="567" w:hanging="567"/>
        <w:jc w:val="both"/>
        <w:rPr>
          <w:rFonts w:ascii="Times New Roman" w:eastAsia="Times New Roman" w:hAnsi="Times New Roman" w:cs="Times New Roman"/>
          <w:b/>
          <w:kern w:val="0"/>
          <w:sz w:val="24"/>
          <w:szCs w:val="24"/>
          <w:lang w:eastAsia="lv-LV"/>
          <w14:ligatures w14:val="none"/>
        </w:rPr>
      </w:pPr>
      <w:r w:rsidRPr="001E4148">
        <w:rPr>
          <w:rFonts w:ascii="Times New Roman" w:eastAsia="Times New Roman" w:hAnsi="Times New Roman" w:cs="Times New Roman"/>
          <w:color w:val="000000"/>
          <w:spacing w:val="3"/>
          <w:kern w:val="0"/>
          <w:sz w:val="24"/>
          <w:szCs w:val="24"/>
          <w:lang w:eastAsia="lv-LV"/>
          <w14:ligatures w14:val="none"/>
        </w:rPr>
        <w:t xml:space="preserve">3.1. </w:t>
      </w:r>
      <w:r>
        <w:rPr>
          <w:rFonts w:ascii="Times New Roman" w:eastAsia="Times New Roman" w:hAnsi="Times New Roman" w:cs="Times New Roman"/>
          <w:color w:val="000000"/>
          <w:spacing w:val="3"/>
          <w:kern w:val="0"/>
          <w:sz w:val="24"/>
          <w:szCs w:val="24"/>
          <w:lang w:eastAsia="lv-LV"/>
          <w14:ligatures w14:val="none"/>
        </w:rPr>
        <w:tab/>
      </w:r>
      <w:r w:rsidRPr="001E4148">
        <w:rPr>
          <w:rFonts w:ascii="Times New Roman" w:eastAsia="Times New Roman" w:hAnsi="Times New Roman" w:cs="Times New Roman"/>
          <w:color w:val="000000"/>
          <w:spacing w:val="-2"/>
          <w:kern w:val="0"/>
          <w:sz w:val="24"/>
          <w:szCs w:val="24"/>
          <w:lang w:eastAsia="lv-LV"/>
          <w14:ligatures w14:val="none"/>
        </w:rPr>
        <w:t xml:space="preserve">Pasūtītājs pasūta Preci pēc </w:t>
      </w:r>
      <w:r w:rsidR="00537FD4">
        <w:rPr>
          <w:rFonts w:ascii="Times New Roman" w:eastAsia="Times New Roman" w:hAnsi="Times New Roman" w:cs="Times New Roman"/>
          <w:color w:val="000000"/>
          <w:spacing w:val="-2"/>
          <w:kern w:val="0"/>
          <w:sz w:val="24"/>
          <w:szCs w:val="24"/>
          <w:lang w:eastAsia="lv-LV"/>
          <w14:ligatures w14:val="none"/>
        </w:rPr>
        <w:t xml:space="preserve">faktiskās </w:t>
      </w:r>
      <w:r w:rsidRPr="001E4148">
        <w:rPr>
          <w:rFonts w:ascii="Times New Roman" w:eastAsia="Times New Roman" w:hAnsi="Times New Roman" w:cs="Times New Roman"/>
          <w:color w:val="000000"/>
          <w:spacing w:val="-2"/>
          <w:kern w:val="0"/>
          <w:sz w:val="24"/>
          <w:szCs w:val="24"/>
          <w:lang w:eastAsia="lv-LV"/>
          <w14:ligatures w14:val="none"/>
        </w:rPr>
        <w:t xml:space="preserve">nepieciešamības atsevišķu partiju veidā. </w:t>
      </w:r>
      <w:r w:rsidRPr="001E4148">
        <w:rPr>
          <w:rFonts w:ascii="Times New Roman" w:eastAsia="Times New Roman" w:hAnsi="Times New Roman" w:cs="Times New Roman"/>
          <w:color w:val="000000"/>
          <w:kern w:val="0"/>
          <w:sz w:val="24"/>
          <w:szCs w:val="24"/>
          <w:lang w:eastAsia="lv-LV"/>
          <w14:ligatures w14:val="none"/>
        </w:rPr>
        <w:t>Pre</w:t>
      </w:r>
      <w:r>
        <w:rPr>
          <w:rFonts w:ascii="Times New Roman" w:eastAsia="Times New Roman" w:hAnsi="Times New Roman" w:cs="Times New Roman"/>
          <w:color w:val="000000"/>
          <w:kern w:val="0"/>
          <w:sz w:val="24"/>
          <w:szCs w:val="24"/>
          <w:lang w:eastAsia="lv-LV"/>
          <w14:ligatures w14:val="none"/>
        </w:rPr>
        <w:t>ce</w:t>
      </w:r>
      <w:r w:rsidRPr="001E4148">
        <w:rPr>
          <w:rFonts w:ascii="Times New Roman" w:eastAsia="Times New Roman" w:hAnsi="Times New Roman" w:cs="Times New Roman"/>
          <w:color w:val="000000"/>
          <w:kern w:val="0"/>
          <w:sz w:val="24"/>
          <w:szCs w:val="24"/>
          <w:lang w:eastAsia="lv-LV"/>
          <w14:ligatures w14:val="none"/>
        </w:rPr>
        <w:t xml:space="preserve"> </w:t>
      </w:r>
      <w:r>
        <w:rPr>
          <w:rFonts w:ascii="Times New Roman" w:eastAsia="Times New Roman" w:hAnsi="Times New Roman" w:cs="Times New Roman"/>
          <w:color w:val="000000"/>
          <w:kern w:val="0"/>
          <w:sz w:val="24"/>
          <w:szCs w:val="24"/>
          <w:lang w:eastAsia="lv-LV"/>
          <w14:ligatures w14:val="none"/>
        </w:rPr>
        <w:t>jā</w:t>
      </w:r>
      <w:r w:rsidRPr="001E4148">
        <w:rPr>
          <w:rFonts w:ascii="Times New Roman" w:eastAsia="Times New Roman" w:hAnsi="Times New Roman" w:cs="Times New Roman"/>
          <w:color w:val="000000"/>
          <w:kern w:val="0"/>
          <w:sz w:val="24"/>
          <w:szCs w:val="24"/>
          <w:lang w:eastAsia="lv-LV"/>
          <w14:ligatures w14:val="none"/>
        </w:rPr>
        <w:t>piegād</w:t>
      </w:r>
      <w:r>
        <w:rPr>
          <w:rFonts w:ascii="Times New Roman" w:eastAsia="Times New Roman" w:hAnsi="Times New Roman" w:cs="Times New Roman"/>
          <w:color w:val="000000"/>
          <w:kern w:val="0"/>
          <w:sz w:val="24"/>
          <w:szCs w:val="24"/>
          <w:lang w:eastAsia="lv-LV"/>
          <w14:ligatures w14:val="none"/>
        </w:rPr>
        <w:t>ā Pasūtītāja</w:t>
      </w:r>
      <w:r w:rsidR="00537FD4">
        <w:rPr>
          <w:rFonts w:ascii="Times New Roman" w:eastAsia="Times New Roman" w:hAnsi="Times New Roman" w:cs="Times New Roman"/>
          <w:color w:val="000000"/>
          <w:kern w:val="0"/>
          <w:sz w:val="24"/>
          <w:szCs w:val="24"/>
          <w:lang w:eastAsia="lv-LV"/>
          <w14:ligatures w14:val="none"/>
        </w:rPr>
        <w:t>m</w:t>
      </w:r>
      <w:r>
        <w:rPr>
          <w:rFonts w:ascii="Times New Roman" w:eastAsia="Times New Roman" w:hAnsi="Times New Roman" w:cs="Times New Roman"/>
          <w:color w:val="000000"/>
          <w:kern w:val="0"/>
          <w:sz w:val="24"/>
          <w:szCs w:val="24"/>
          <w:lang w:eastAsia="lv-LV"/>
          <w14:ligatures w14:val="none"/>
        </w:rPr>
        <w:t xml:space="preserve">, </w:t>
      </w:r>
      <w:r w:rsidRPr="001E4148">
        <w:rPr>
          <w:rFonts w:ascii="Times New Roman" w:eastAsia="Times New Roman" w:hAnsi="Times New Roman" w:cs="Times New Roman"/>
          <w:color w:val="000000"/>
          <w:kern w:val="0"/>
          <w:sz w:val="24"/>
          <w:szCs w:val="24"/>
          <w:lang w:eastAsia="lv-LV"/>
          <w14:ligatures w14:val="none"/>
        </w:rPr>
        <w:t>A</w:t>
      </w:r>
      <w:r>
        <w:rPr>
          <w:rFonts w:ascii="Times New Roman" w:eastAsia="Times New Roman" w:hAnsi="Times New Roman" w:cs="Times New Roman"/>
          <w:color w:val="000000"/>
          <w:kern w:val="0"/>
          <w:sz w:val="24"/>
          <w:szCs w:val="24"/>
          <w:lang w:eastAsia="lv-LV"/>
          <w14:ligatures w14:val="none"/>
        </w:rPr>
        <w:t xml:space="preserve">ndreja </w:t>
      </w:r>
      <w:r w:rsidRPr="001E4148">
        <w:rPr>
          <w:rFonts w:ascii="Times New Roman" w:eastAsia="Times New Roman" w:hAnsi="Times New Roman" w:cs="Times New Roman"/>
          <w:color w:val="000000"/>
          <w:kern w:val="0"/>
          <w:sz w:val="24"/>
          <w:szCs w:val="24"/>
          <w:lang w:eastAsia="lv-LV"/>
          <w14:ligatures w14:val="none"/>
        </w:rPr>
        <w:t>Pormaļa iela 125, Jēkabpilī</w:t>
      </w:r>
      <w:r>
        <w:rPr>
          <w:rFonts w:ascii="Times New Roman" w:eastAsia="Times New Roman" w:hAnsi="Times New Roman" w:cs="Times New Roman"/>
          <w:color w:val="000000"/>
          <w:kern w:val="0"/>
          <w:sz w:val="24"/>
          <w:szCs w:val="24"/>
          <w:lang w:eastAsia="lv-LV"/>
          <w14:ligatures w14:val="none"/>
        </w:rPr>
        <w:t>, Jēkabpils novadā</w:t>
      </w:r>
      <w:r w:rsidRPr="001E4148">
        <w:rPr>
          <w:rFonts w:ascii="Times New Roman" w:eastAsia="Times New Roman" w:hAnsi="Times New Roman" w:cs="Times New Roman"/>
          <w:color w:val="000000"/>
          <w:kern w:val="0"/>
          <w:sz w:val="24"/>
          <w:szCs w:val="24"/>
          <w:lang w:eastAsia="lv-LV"/>
          <w14:ligatures w14:val="none"/>
        </w:rPr>
        <w:t>.</w:t>
      </w:r>
    </w:p>
    <w:p w14:paraId="39115262" w14:textId="35BD8345" w:rsidR="00462F34" w:rsidRPr="001E4148" w:rsidRDefault="00462F34" w:rsidP="00AF1060">
      <w:pPr>
        <w:widowControl w:val="0"/>
        <w:shd w:val="clear" w:color="auto" w:fill="FFFFFF"/>
        <w:tabs>
          <w:tab w:val="left" w:pos="427"/>
        </w:tabs>
        <w:spacing w:before="5"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 xml:space="preserve">3.2. </w:t>
      </w:r>
      <w:r>
        <w:rPr>
          <w:rFonts w:ascii="Times New Roman" w:eastAsia="Times New Roman" w:hAnsi="Times New Roman" w:cs="Times New Roman"/>
          <w:color w:val="000000"/>
          <w:kern w:val="0"/>
          <w:sz w:val="24"/>
          <w:szCs w:val="24"/>
          <w:lang w:eastAsia="lv-LV"/>
          <w14:ligatures w14:val="none"/>
        </w:rPr>
        <w:tab/>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Pasūtītājs par nepieciešamo</w:t>
      </w:r>
      <w:r w:rsidR="00537FD4">
        <w:rPr>
          <w:rFonts w:ascii="Times New Roman" w:eastAsia="Times New Roman" w:hAnsi="Times New Roman" w:cs="Times New Roman"/>
          <w:color w:val="000000"/>
          <w:kern w:val="0"/>
          <w:sz w:val="24"/>
          <w:szCs w:val="24"/>
          <w:lang w:eastAsia="lv-LV"/>
          <w14:ligatures w14:val="none"/>
        </w:rPr>
        <w:t xml:space="preserve"> </w:t>
      </w:r>
      <w:r w:rsidRPr="001E4148">
        <w:rPr>
          <w:rFonts w:ascii="Times New Roman" w:eastAsia="Times New Roman" w:hAnsi="Times New Roman" w:cs="Times New Roman"/>
          <w:color w:val="000000"/>
          <w:kern w:val="0"/>
          <w:sz w:val="24"/>
          <w:szCs w:val="24"/>
          <w:lang w:eastAsia="lv-LV"/>
          <w14:ligatures w14:val="none"/>
        </w:rPr>
        <w:t>Preču daudzumu telefoniski ______ vai rakstiski e-pastā _____ informē Piegādātāju.</w:t>
      </w:r>
    </w:p>
    <w:p w14:paraId="68923ADD" w14:textId="13B040F0" w:rsidR="00462F34" w:rsidRDefault="00462F34" w:rsidP="00AF1060">
      <w:pPr>
        <w:widowControl w:val="0"/>
        <w:shd w:val="clear" w:color="auto" w:fill="FFFFFF"/>
        <w:tabs>
          <w:tab w:val="left" w:pos="427"/>
        </w:tabs>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sidRPr="001E4148">
        <w:rPr>
          <w:rFonts w:ascii="Times New Roman" w:eastAsia="Times New Roman" w:hAnsi="Times New Roman" w:cs="Times New Roman"/>
          <w:color w:val="000000"/>
          <w:spacing w:val="3"/>
          <w:kern w:val="0"/>
          <w:sz w:val="24"/>
          <w:szCs w:val="24"/>
          <w:lang w:eastAsia="lv-LV"/>
          <w14:ligatures w14:val="none"/>
        </w:rPr>
        <w:t xml:space="preserve">3.3. </w:t>
      </w:r>
      <w:r>
        <w:rPr>
          <w:rFonts w:ascii="Times New Roman" w:eastAsia="Times New Roman" w:hAnsi="Times New Roman" w:cs="Times New Roman"/>
          <w:color w:val="000000"/>
          <w:spacing w:val="3"/>
          <w:kern w:val="0"/>
          <w:sz w:val="24"/>
          <w:szCs w:val="24"/>
          <w:lang w:eastAsia="lv-LV"/>
          <w14:ligatures w14:val="none"/>
        </w:rPr>
        <w:tab/>
      </w:r>
      <w:r w:rsidRPr="00E43CFE">
        <w:rPr>
          <w:rFonts w:ascii="Times New Roman" w:eastAsia="Times New Roman" w:hAnsi="Times New Roman" w:cs="Times New Roman"/>
          <w:color w:val="000000"/>
          <w:spacing w:val="3"/>
          <w:kern w:val="0"/>
          <w:sz w:val="24"/>
          <w:szCs w:val="24"/>
          <w:lang w:eastAsia="lv-LV"/>
          <w14:ligatures w14:val="none"/>
        </w:rPr>
        <w:t xml:space="preserve">Katrā pasūtījumā Pasūtītājs norāda pasūtīto Preces veidu, daudzumu, nepieciešamo piegādes datumu. Pasūtījumu apjomus un veikšanas intervālus Pasūtītājs izvēlas pēc </w:t>
      </w:r>
      <w:r w:rsidR="00537FD4">
        <w:rPr>
          <w:rFonts w:ascii="Times New Roman" w:eastAsia="Times New Roman" w:hAnsi="Times New Roman" w:cs="Times New Roman"/>
          <w:color w:val="000000"/>
          <w:spacing w:val="3"/>
          <w:kern w:val="0"/>
          <w:sz w:val="24"/>
          <w:szCs w:val="24"/>
          <w:lang w:eastAsia="lv-LV"/>
          <w14:ligatures w14:val="none"/>
        </w:rPr>
        <w:t>faktiskās nepieciešamības</w:t>
      </w:r>
      <w:r>
        <w:rPr>
          <w:rFonts w:ascii="Times New Roman" w:eastAsia="Times New Roman" w:hAnsi="Times New Roman" w:cs="Times New Roman"/>
          <w:color w:val="000000"/>
          <w:spacing w:val="3"/>
          <w:kern w:val="0"/>
          <w:sz w:val="24"/>
          <w:szCs w:val="24"/>
          <w:lang w:eastAsia="lv-LV"/>
          <w14:ligatures w14:val="none"/>
        </w:rPr>
        <w:t>.</w:t>
      </w:r>
    </w:p>
    <w:p w14:paraId="0A95624E" w14:textId="0294DBB1" w:rsidR="00462F34" w:rsidRPr="001E4148" w:rsidRDefault="00462F34" w:rsidP="00AF1060">
      <w:pPr>
        <w:widowControl w:val="0"/>
        <w:shd w:val="clear" w:color="auto" w:fill="FFFFFF"/>
        <w:tabs>
          <w:tab w:val="left" w:pos="427"/>
        </w:tabs>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color w:val="000000"/>
          <w:spacing w:val="3"/>
          <w:kern w:val="0"/>
          <w:sz w:val="24"/>
          <w:szCs w:val="24"/>
          <w:lang w:eastAsia="lv-LV"/>
          <w14:ligatures w14:val="none"/>
        </w:rPr>
        <w:t>3.4.</w:t>
      </w:r>
      <w:r>
        <w:rPr>
          <w:rFonts w:ascii="Times New Roman" w:eastAsia="Times New Roman" w:hAnsi="Times New Roman" w:cs="Times New Roman"/>
          <w:color w:val="000000"/>
          <w:spacing w:val="3"/>
          <w:kern w:val="0"/>
          <w:sz w:val="24"/>
          <w:szCs w:val="24"/>
          <w:lang w:eastAsia="lv-LV"/>
          <w14:ligatures w14:val="none"/>
        </w:rPr>
        <w:tab/>
      </w:r>
      <w:r w:rsidRPr="00E43CFE">
        <w:rPr>
          <w:rFonts w:ascii="Times New Roman" w:eastAsia="Times New Roman" w:hAnsi="Times New Roman" w:cs="Times New Roman"/>
          <w:color w:val="000000"/>
          <w:spacing w:val="3"/>
          <w:kern w:val="0"/>
          <w:sz w:val="24"/>
          <w:szCs w:val="24"/>
          <w:lang w:eastAsia="lv-LV"/>
          <w14:ligatures w14:val="none"/>
        </w:rPr>
        <w:tab/>
      </w:r>
      <w:r w:rsidRPr="001E4148">
        <w:rPr>
          <w:rFonts w:ascii="Times New Roman" w:eastAsia="Times New Roman" w:hAnsi="Times New Roman" w:cs="Times New Roman"/>
          <w:color w:val="000000"/>
          <w:spacing w:val="3"/>
          <w:kern w:val="0"/>
          <w:sz w:val="24"/>
          <w:szCs w:val="24"/>
          <w:lang w:eastAsia="lv-LV"/>
          <w14:ligatures w14:val="none"/>
        </w:rPr>
        <w:t xml:space="preserve">Pasūtītā Prece Pasūtītājam ir jāpiegādā </w:t>
      </w:r>
      <w:r w:rsidRPr="001E4148">
        <w:rPr>
          <w:rFonts w:ascii="Times New Roman" w:eastAsia="Times New Roman" w:hAnsi="Times New Roman" w:cs="Times New Roman"/>
          <w:b/>
          <w:bCs/>
          <w:color w:val="000000"/>
          <w:spacing w:val="3"/>
          <w:kern w:val="0"/>
          <w:sz w:val="24"/>
          <w:szCs w:val="24"/>
          <w:lang w:eastAsia="lv-LV"/>
          <w14:ligatures w14:val="none"/>
        </w:rPr>
        <w:t>5 (piec</w:t>
      </w:r>
      <w:r>
        <w:rPr>
          <w:rFonts w:ascii="Times New Roman" w:eastAsia="Times New Roman" w:hAnsi="Times New Roman" w:cs="Times New Roman"/>
          <w:b/>
          <w:bCs/>
          <w:color w:val="000000"/>
          <w:spacing w:val="3"/>
          <w:kern w:val="0"/>
          <w:sz w:val="24"/>
          <w:szCs w:val="24"/>
          <w:lang w:eastAsia="lv-LV"/>
          <w14:ligatures w14:val="none"/>
        </w:rPr>
        <w:t>u</w:t>
      </w:r>
      <w:r w:rsidRPr="001E4148">
        <w:rPr>
          <w:rFonts w:ascii="Times New Roman" w:eastAsia="Times New Roman" w:hAnsi="Times New Roman" w:cs="Times New Roman"/>
          <w:b/>
          <w:bCs/>
          <w:color w:val="000000"/>
          <w:spacing w:val="3"/>
          <w:kern w:val="0"/>
          <w:sz w:val="24"/>
          <w:szCs w:val="24"/>
          <w:lang w:eastAsia="lv-LV"/>
          <w14:ligatures w14:val="none"/>
        </w:rPr>
        <w:t>) darba dienu</w:t>
      </w:r>
      <w:r w:rsidRPr="001E4148">
        <w:rPr>
          <w:rFonts w:ascii="Times New Roman" w:eastAsia="Times New Roman" w:hAnsi="Times New Roman" w:cs="Times New Roman"/>
          <w:color w:val="000000"/>
          <w:spacing w:val="3"/>
          <w:kern w:val="0"/>
          <w:sz w:val="24"/>
          <w:szCs w:val="24"/>
          <w:lang w:eastAsia="lv-LV"/>
          <w14:ligatures w14:val="none"/>
        </w:rPr>
        <w:t xml:space="preserve"> laikā pēc pieprasījuma saņemšanas. Prece tiek </w:t>
      </w:r>
      <w:r w:rsidRPr="001E4148">
        <w:rPr>
          <w:rFonts w:ascii="Times New Roman" w:eastAsia="Times New Roman" w:hAnsi="Times New Roman" w:cs="Times New Roman"/>
          <w:color w:val="000000"/>
          <w:spacing w:val="1"/>
          <w:kern w:val="0"/>
          <w:sz w:val="24"/>
          <w:szCs w:val="24"/>
          <w:lang w:eastAsia="lv-LV"/>
          <w14:ligatures w14:val="none"/>
        </w:rPr>
        <w:t xml:space="preserve">nodota Pasūtītājam tā norādītajās telpās, Andreja Pormaļa 125, </w:t>
      </w:r>
      <w:r w:rsidRPr="001E4148">
        <w:rPr>
          <w:rFonts w:ascii="Times New Roman" w:eastAsia="Times New Roman" w:hAnsi="Times New Roman" w:cs="Times New Roman"/>
          <w:color w:val="000000"/>
          <w:kern w:val="0"/>
          <w:sz w:val="24"/>
          <w:szCs w:val="24"/>
          <w:lang w:eastAsia="lv-LV"/>
          <w14:ligatures w14:val="none"/>
        </w:rPr>
        <w:t>Jēkabpilī</w:t>
      </w:r>
      <w:r>
        <w:rPr>
          <w:rFonts w:ascii="Times New Roman" w:eastAsia="Times New Roman" w:hAnsi="Times New Roman" w:cs="Times New Roman"/>
          <w:color w:val="000000"/>
          <w:kern w:val="0"/>
          <w:sz w:val="24"/>
          <w:szCs w:val="24"/>
          <w:lang w:eastAsia="lv-LV"/>
          <w14:ligatures w14:val="none"/>
        </w:rPr>
        <w:t>, Jēkabpils novadā.</w:t>
      </w:r>
    </w:p>
    <w:p w14:paraId="1FE8F3EC" w14:textId="1E5DB5BA" w:rsidR="00462F34" w:rsidRDefault="00462F34" w:rsidP="00AF1060">
      <w:pPr>
        <w:widowControl w:val="0"/>
        <w:shd w:val="clear" w:color="auto" w:fill="FFFFFF"/>
        <w:tabs>
          <w:tab w:val="left" w:pos="427"/>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kern w:val="0"/>
          <w:sz w:val="24"/>
          <w:szCs w:val="24"/>
          <w:lang w:eastAsia="lv-LV"/>
          <w14:ligatures w14:val="none"/>
        </w:rPr>
        <w:t>3.</w:t>
      </w:r>
      <w:r w:rsidR="00537FD4">
        <w:rPr>
          <w:rFonts w:ascii="Times New Roman" w:eastAsia="Times New Roman" w:hAnsi="Times New Roman" w:cs="Times New Roman"/>
          <w:kern w:val="0"/>
          <w:sz w:val="24"/>
          <w:szCs w:val="24"/>
          <w:lang w:eastAsia="lv-LV"/>
          <w14:ligatures w14:val="none"/>
        </w:rPr>
        <w:t>5</w:t>
      </w:r>
      <w:r w:rsidRPr="001E4148">
        <w:rPr>
          <w:rFonts w:ascii="Times New Roman" w:eastAsia="Times New Roman" w:hAnsi="Times New Roman" w:cs="Times New Roman"/>
          <w:kern w:val="0"/>
          <w:sz w:val="24"/>
          <w:szCs w:val="24"/>
          <w:lang w:eastAsia="lv-LV"/>
          <w14:ligatures w14:val="none"/>
        </w:rPr>
        <w:t>.</w:t>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 xml:space="preserve"> </w:t>
      </w:r>
      <w:r w:rsidRPr="00E43CFE">
        <w:rPr>
          <w:rFonts w:ascii="Times New Roman" w:eastAsia="Times New Roman" w:hAnsi="Times New Roman" w:cs="Times New Roman"/>
          <w:kern w:val="0"/>
          <w:sz w:val="24"/>
          <w:szCs w:val="24"/>
          <w:lang w:eastAsia="lv-LV"/>
          <w14:ligatures w14:val="none"/>
        </w:rPr>
        <w:tab/>
        <w:t xml:space="preserve">Preces piegādi, izkraušanu un novietošanu Pasūtītāja telpās, kuras norādītas šī Līguma </w:t>
      </w:r>
      <w:r>
        <w:rPr>
          <w:rFonts w:ascii="Times New Roman" w:eastAsia="Times New Roman" w:hAnsi="Times New Roman" w:cs="Times New Roman"/>
          <w:kern w:val="0"/>
          <w:sz w:val="24"/>
          <w:szCs w:val="24"/>
          <w:lang w:eastAsia="lv-LV"/>
          <w14:ligatures w14:val="none"/>
        </w:rPr>
        <w:t>3.1</w:t>
      </w:r>
      <w:r w:rsidRPr="00E43CFE">
        <w:rPr>
          <w:rFonts w:ascii="Times New Roman" w:eastAsia="Times New Roman" w:hAnsi="Times New Roman" w:cs="Times New Roman"/>
          <w:kern w:val="0"/>
          <w:sz w:val="24"/>
          <w:szCs w:val="24"/>
          <w:lang w:eastAsia="lv-LV"/>
          <w14:ligatures w14:val="none"/>
        </w:rPr>
        <w:t>. punktā, nodrošina Piegādātājs, izmantojot savu transportu un darbaspēku. Piegādātājs 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r>
        <w:rPr>
          <w:rFonts w:ascii="Times New Roman" w:eastAsia="Times New Roman" w:hAnsi="Times New Roman" w:cs="Times New Roman"/>
          <w:kern w:val="0"/>
          <w:sz w:val="24"/>
          <w:szCs w:val="24"/>
          <w:lang w:eastAsia="lv-LV"/>
          <w14:ligatures w14:val="none"/>
        </w:rPr>
        <w:t>.</w:t>
      </w:r>
    </w:p>
    <w:p w14:paraId="46E2774E" w14:textId="596DCB24" w:rsidR="00462F34" w:rsidRPr="001E4148" w:rsidRDefault="00462F34" w:rsidP="00AF1060">
      <w:pPr>
        <w:widowControl w:val="0"/>
        <w:shd w:val="clear" w:color="auto" w:fill="FFFFFF"/>
        <w:tabs>
          <w:tab w:val="left" w:pos="427"/>
        </w:tabs>
        <w:suppressAutoHyphens/>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3.</w:t>
      </w:r>
      <w:r w:rsidR="00537FD4">
        <w:rPr>
          <w:rFonts w:ascii="Times New Roman" w:eastAsia="Times New Roman" w:hAnsi="Times New Roman" w:cs="Times New Roman"/>
          <w:kern w:val="0"/>
          <w:sz w:val="24"/>
          <w:szCs w:val="24"/>
          <w:lang w:eastAsia="lv-LV"/>
          <w14:ligatures w14:val="none"/>
        </w:rPr>
        <w:t>6</w:t>
      </w:r>
      <w:r>
        <w:rPr>
          <w:rFonts w:ascii="Times New Roman" w:eastAsia="Times New Roman" w:hAnsi="Times New Roman" w:cs="Times New Roman"/>
          <w:kern w:val="0"/>
          <w:sz w:val="24"/>
          <w:szCs w:val="24"/>
          <w:lang w:eastAsia="lv-LV"/>
          <w14:ligatures w14:val="none"/>
        </w:rPr>
        <w:t>.</w:t>
      </w:r>
      <w:r>
        <w:rPr>
          <w:rFonts w:ascii="Times New Roman" w:eastAsia="Times New Roman" w:hAnsi="Times New Roman" w:cs="Times New Roman"/>
          <w:kern w:val="0"/>
          <w:sz w:val="24"/>
          <w:szCs w:val="24"/>
          <w:lang w:eastAsia="lv-LV"/>
          <w14:ligatures w14:val="none"/>
        </w:rPr>
        <w:tab/>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 xml:space="preserve">Ja Pasūtītājam netiek iesniegti nepieciešamie pavaddokumenti, ir būtisks Preču zudums vai iztrūkums, Pasūtītājs var atteikties tās pieņemt. </w:t>
      </w:r>
    </w:p>
    <w:p w14:paraId="7907CB9E" w14:textId="6069E0B7" w:rsidR="00462F34" w:rsidRPr="001E4148"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3.</w:t>
      </w:r>
      <w:r w:rsidR="00537FD4">
        <w:rPr>
          <w:rFonts w:ascii="Times New Roman" w:eastAsia="Times New Roman" w:hAnsi="Times New Roman" w:cs="Times New Roman"/>
          <w:color w:val="000000"/>
          <w:kern w:val="0"/>
          <w:sz w:val="24"/>
          <w:szCs w:val="24"/>
          <w:lang w:eastAsia="lv-LV"/>
          <w14:ligatures w14:val="none"/>
        </w:rPr>
        <w:t>7</w:t>
      </w:r>
      <w:r w:rsidRPr="001E4148">
        <w:rPr>
          <w:rFonts w:ascii="Times New Roman" w:eastAsia="Times New Roman" w:hAnsi="Times New Roman" w:cs="Times New Roman"/>
          <w:color w:val="000000"/>
          <w:kern w:val="0"/>
          <w:sz w:val="24"/>
          <w:szCs w:val="24"/>
          <w:lang w:eastAsia="lv-LV"/>
          <w14:ligatures w14:val="none"/>
        </w:rPr>
        <w:t>.</w:t>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Izdevumus,</w:t>
      </w:r>
      <w:r w:rsidRPr="001E4148">
        <w:rPr>
          <w:rFonts w:ascii="Times New Roman" w:eastAsia="Times New Roman" w:hAnsi="Times New Roman" w:cs="Times New Roman"/>
          <w:kern w:val="0"/>
          <w:sz w:val="24"/>
          <w:szCs w:val="24"/>
          <w:lang w:eastAsia="lv-LV"/>
          <w14:ligatures w14:val="none"/>
        </w:rPr>
        <w:t xml:space="preserve"> kas saistīti ar Preču apmaiņu, sedz Piegādātājs.</w:t>
      </w:r>
    </w:p>
    <w:p w14:paraId="23ACB32D" w14:textId="70B0A8AF" w:rsidR="004C69A3" w:rsidRDefault="00462F34" w:rsidP="000D1CA2">
      <w:pPr>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sidRPr="001E4148">
        <w:rPr>
          <w:rFonts w:ascii="Times New Roman" w:eastAsia="Times New Roman" w:hAnsi="Times New Roman" w:cs="Times New Roman"/>
          <w:color w:val="000000"/>
          <w:spacing w:val="-3"/>
          <w:kern w:val="0"/>
          <w:sz w:val="24"/>
          <w:szCs w:val="24"/>
          <w:lang w:eastAsia="lv-LV"/>
          <w14:ligatures w14:val="none"/>
        </w:rPr>
        <w:lastRenderedPageBreak/>
        <w:t>3.</w:t>
      </w:r>
      <w:r w:rsidR="00EB5BAB">
        <w:rPr>
          <w:rFonts w:ascii="Times New Roman" w:eastAsia="Times New Roman" w:hAnsi="Times New Roman" w:cs="Times New Roman"/>
          <w:color w:val="000000"/>
          <w:spacing w:val="-3"/>
          <w:kern w:val="0"/>
          <w:sz w:val="24"/>
          <w:szCs w:val="24"/>
          <w:lang w:eastAsia="lv-LV"/>
          <w14:ligatures w14:val="none"/>
        </w:rPr>
        <w:t>8</w:t>
      </w:r>
      <w:r w:rsidRPr="001E4148">
        <w:rPr>
          <w:rFonts w:ascii="Times New Roman" w:eastAsia="Times New Roman" w:hAnsi="Times New Roman" w:cs="Times New Roman"/>
          <w:color w:val="000000"/>
          <w:spacing w:val="-3"/>
          <w:kern w:val="0"/>
          <w:sz w:val="24"/>
          <w:szCs w:val="24"/>
          <w:lang w:eastAsia="lv-LV"/>
          <w14:ligatures w14:val="none"/>
        </w:rPr>
        <w:t xml:space="preserve">. </w:t>
      </w:r>
      <w:r>
        <w:rPr>
          <w:rFonts w:ascii="Times New Roman" w:eastAsia="Times New Roman" w:hAnsi="Times New Roman" w:cs="Times New Roman"/>
          <w:color w:val="000000"/>
          <w:spacing w:val="-3"/>
          <w:kern w:val="0"/>
          <w:sz w:val="24"/>
          <w:szCs w:val="24"/>
          <w:lang w:eastAsia="lv-LV"/>
          <w14:ligatures w14:val="none"/>
        </w:rPr>
        <w:tab/>
      </w:r>
      <w:r w:rsidR="004C69A3" w:rsidRPr="004C69A3">
        <w:rPr>
          <w:rFonts w:ascii="Times New Roman" w:eastAsia="Times New Roman" w:hAnsi="Times New Roman" w:cs="Times New Roman"/>
          <w:color w:val="000000"/>
          <w:spacing w:val="3"/>
          <w:kern w:val="0"/>
          <w:sz w:val="24"/>
          <w:szCs w:val="24"/>
          <w:lang w:eastAsia="lv-LV"/>
          <w14:ligatures w14:val="none"/>
        </w:rPr>
        <w:t xml:space="preserve">Precei, tās iepakojumam, jāatbilst Latvijas Republikā spēkā esošo normatīvo aktu, uzraugošo institūciju, kā arī Eiropas Savienības standartu prasībām, Līgumam un </w:t>
      </w:r>
      <w:r w:rsidR="000D1CA2">
        <w:rPr>
          <w:rFonts w:ascii="Times New Roman" w:eastAsia="Times New Roman" w:hAnsi="Times New Roman" w:cs="Times New Roman"/>
          <w:color w:val="000000"/>
          <w:spacing w:val="3"/>
          <w:kern w:val="0"/>
          <w:sz w:val="24"/>
          <w:szCs w:val="24"/>
          <w:lang w:eastAsia="lv-LV"/>
          <w14:ligatures w14:val="none"/>
        </w:rPr>
        <w:t>p</w:t>
      </w:r>
      <w:r w:rsidR="004C69A3" w:rsidRPr="004C69A3">
        <w:rPr>
          <w:rFonts w:ascii="Times New Roman" w:eastAsia="Times New Roman" w:hAnsi="Times New Roman" w:cs="Times New Roman"/>
          <w:color w:val="000000"/>
          <w:spacing w:val="3"/>
          <w:kern w:val="0"/>
          <w:sz w:val="24"/>
          <w:szCs w:val="24"/>
          <w:lang w:eastAsia="lv-LV"/>
          <w14:ligatures w14:val="none"/>
        </w:rPr>
        <w:t>iedāvājumam</w:t>
      </w:r>
      <w:r w:rsidR="000D1CA2">
        <w:rPr>
          <w:rFonts w:ascii="Times New Roman" w:eastAsia="Times New Roman" w:hAnsi="Times New Roman" w:cs="Times New Roman"/>
          <w:color w:val="000000"/>
          <w:spacing w:val="3"/>
          <w:kern w:val="0"/>
          <w:sz w:val="24"/>
          <w:szCs w:val="24"/>
          <w:lang w:eastAsia="lv-LV"/>
          <w14:ligatures w14:val="none"/>
        </w:rPr>
        <w:t xml:space="preserve"> iepirkumā</w:t>
      </w:r>
      <w:r w:rsidR="004C69A3" w:rsidRPr="004C69A3">
        <w:rPr>
          <w:rFonts w:ascii="Times New Roman" w:eastAsia="Times New Roman" w:hAnsi="Times New Roman" w:cs="Times New Roman"/>
          <w:color w:val="000000"/>
          <w:spacing w:val="3"/>
          <w:kern w:val="0"/>
          <w:sz w:val="24"/>
          <w:szCs w:val="24"/>
          <w:lang w:eastAsia="lv-LV"/>
          <w14:ligatures w14:val="none"/>
        </w:rPr>
        <w:t>.</w:t>
      </w:r>
    </w:p>
    <w:p w14:paraId="22BB28CE" w14:textId="05D66C7F" w:rsidR="00462F34" w:rsidRDefault="004C69A3" w:rsidP="00AF1060">
      <w:pPr>
        <w:widowControl w:val="0"/>
        <w:shd w:val="clear" w:color="auto" w:fill="FFFFFF"/>
        <w:tabs>
          <w:tab w:val="left" w:pos="427"/>
        </w:tabs>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Pr>
          <w:rFonts w:ascii="Times New Roman" w:eastAsia="Times New Roman" w:hAnsi="Times New Roman" w:cs="Times New Roman"/>
          <w:color w:val="000000"/>
          <w:spacing w:val="3"/>
          <w:kern w:val="0"/>
          <w:sz w:val="24"/>
          <w:szCs w:val="24"/>
          <w:lang w:eastAsia="lv-LV"/>
          <w14:ligatures w14:val="none"/>
        </w:rPr>
        <w:t>3.</w:t>
      </w:r>
      <w:r w:rsidR="00EB5BAB">
        <w:rPr>
          <w:rFonts w:ascii="Times New Roman" w:eastAsia="Times New Roman" w:hAnsi="Times New Roman" w:cs="Times New Roman"/>
          <w:color w:val="000000"/>
          <w:spacing w:val="3"/>
          <w:kern w:val="0"/>
          <w:sz w:val="24"/>
          <w:szCs w:val="24"/>
          <w:lang w:eastAsia="lv-LV"/>
          <w14:ligatures w14:val="none"/>
        </w:rPr>
        <w:t>9</w:t>
      </w:r>
      <w:r>
        <w:rPr>
          <w:rFonts w:ascii="Times New Roman" w:eastAsia="Times New Roman" w:hAnsi="Times New Roman" w:cs="Times New Roman"/>
          <w:color w:val="000000"/>
          <w:spacing w:val="3"/>
          <w:kern w:val="0"/>
          <w:sz w:val="24"/>
          <w:szCs w:val="24"/>
          <w:lang w:eastAsia="lv-LV"/>
          <w14:ligatures w14:val="none"/>
        </w:rPr>
        <w:t>.</w:t>
      </w:r>
      <w:r>
        <w:rPr>
          <w:rFonts w:ascii="Times New Roman" w:eastAsia="Times New Roman" w:hAnsi="Times New Roman" w:cs="Times New Roman"/>
          <w:color w:val="000000"/>
          <w:spacing w:val="3"/>
          <w:kern w:val="0"/>
          <w:sz w:val="24"/>
          <w:szCs w:val="24"/>
          <w:lang w:eastAsia="lv-LV"/>
          <w14:ligatures w14:val="none"/>
        </w:rPr>
        <w:tab/>
      </w:r>
      <w:r w:rsidR="00462F34" w:rsidRPr="001E4148">
        <w:rPr>
          <w:rFonts w:ascii="Times New Roman" w:eastAsia="Times New Roman" w:hAnsi="Times New Roman" w:cs="Times New Roman"/>
          <w:color w:val="000000"/>
          <w:spacing w:val="3"/>
          <w:kern w:val="0"/>
          <w:sz w:val="24"/>
          <w:szCs w:val="24"/>
          <w:lang w:eastAsia="lv-LV"/>
          <w14:ligatures w14:val="none"/>
        </w:rPr>
        <w:t>Piegādātājs visām Preču piegādēm pievieno to izcelsmes un citus kvalitāti apliecinošus dokumentus, ko pieprasa attiecīgie saistošie normatīvie akti.</w:t>
      </w:r>
    </w:p>
    <w:p w14:paraId="01192EEC" w14:textId="24082240" w:rsidR="00462F34" w:rsidRDefault="00462F34" w:rsidP="00AF1060">
      <w:pPr>
        <w:widowControl w:val="0"/>
        <w:shd w:val="clear" w:color="auto" w:fill="FFFFFF"/>
        <w:tabs>
          <w:tab w:val="left" w:pos="427"/>
        </w:tabs>
        <w:spacing w:after="0" w:line="240" w:lineRule="auto"/>
        <w:ind w:left="567" w:hanging="567"/>
        <w:jc w:val="both"/>
        <w:rPr>
          <w:rFonts w:ascii="Times New Roman" w:eastAsia="Times New Roman" w:hAnsi="Times New Roman" w:cs="Times New Roman"/>
          <w:color w:val="000000"/>
          <w:spacing w:val="3"/>
          <w:kern w:val="0"/>
          <w:sz w:val="24"/>
          <w:szCs w:val="24"/>
          <w:lang w:eastAsia="lv-LV"/>
          <w14:ligatures w14:val="none"/>
        </w:rPr>
      </w:pPr>
      <w:r>
        <w:rPr>
          <w:rFonts w:ascii="Times New Roman" w:eastAsia="Times New Roman" w:hAnsi="Times New Roman" w:cs="Times New Roman"/>
          <w:color w:val="000000"/>
          <w:spacing w:val="3"/>
          <w:kern w:val="0"/>
          <w:sz w:val="24"/>
          <w:szCs w:val="24"/>
          <w:lang w:eastAsia="lv-LV"/>
          <w14:ligatures w14:val="none"/>
        </w:rPr>
        <w:t>3.1</w:t>
      </w:r>
      <w:r w:rsidR="00EB5BAB">
        <w:rPr>
          <w:rFonts w:ascii="Times New Roman" w:eastAsia="Times New Roman" w:hAnsi="Times New Roman" w:cs="Times New Roman"/>
          <w:color w:val="000000"/>
          <w:spacing w:val="3"/>
          <w:kern w:val="0"/>
          <w:sz w:val="24"/>
          <w:szCs w:val="24"/>
          <w:lang w:eastAsia="lv-LV"/>
          <w14:ligatures w14:val="none"/>
        </w:rPr>
        <w:t>0</w:t>
      </w:r>
      <w:r>
        <w:rPr>
          <w:rFonts w:ascii="Times New Roman" w:eastAsia="Times New Roman" w:hAnsi="Times New Roman" w:cs="Times New Roman"/>
          <w:color w:val="000000"/>
          <w:spacing w:val="3"/>
          <w:kern w:val="0"/>
          <w:sz w:val="24"/>
          <w:szCs w:val="24"/>
          <w:lang w:eastAsia="lv-LV"/>
          <w14:ligatures w14:val="none"/>
        </w:rPr>
        <w:t>.</w:t>
      </w:r>
      <w:r w:rsidRPr="00E43CFE">
        <w:t xml:space="preserve"> </w:t>
      </w:r>
      <w:r w:rsidRPr="00E43CFE">
        <w:rPr>
          <w:rFonts w:ascii="Times New Roman" w:eastAsia="Times New Roman" w:hAnsi="Times New Roman" w:cs="Times New Roman"/>
          <w:color w:val="000000"/>
          <w:spacing w:val="3"/>
          <w:kern w:val="0"/>
          <w:sz w:val="24"/>
          <w:szCs w:val="24"/>
          <w:lang w:eastAsia="lv-LV"/>
          <w14:ligatures w14:val="none"/>
        </w:rPr>
        <w:tab/>
        <w:t xml:space="preserve">Ja Preces ražotājs </w:t>
      </w:r>
      <w:r>
        <w:rPr>
          <w:rFonts w:ascii="Times New Roman" w:eastAsia="Times New Roman" w:hAnsi="Times New Roman" w:cs="Times New Roman"/>
          <w:color w:val="000000"/>
          <w:spacing w:val="3"/>
          <w:kern w:val="0"/>
          <w:sz w:val="24"/>
          <w:szCs w:val="24"/>
          <w:lang w:eastAsia="lv-LV"/>
          <w14:ligatures w14:val="none"/>
        </w:rPr>
        <w:t>Līguma</w:t>
      </w:r>
      <w:r w:rsidRPr="00E43CFE">
        <w:rPr>
          <w:rFonts w:ascii="Times New Roman" w:eastAsia="Times New Roman" w:hAnsi="Times New Roman" w:cs="Times New Roman"/>
          <w:color w:val="000000"/>
          <w:spacing w:val="3"/>
          <w:kern w:val="0"/>
          <w:sz w:val="24"/>
          <w:szCs w:val="24"/>
          <w:lang w:eastAsia="lv-LV"/>
          <w14:ligatures w14:val="none"/>
        </w:rPr>
        <w:t xml:space="preserve"> darbības laikā veic noteiktas izmaiņas un Piegādātājs vairs nespēj piegādāt noteikto Preci, bet Piegādātājs var nodrošināt ekvivalentas Preces piegādi (vai jaunas paaudzes Preces piegādi) par Piedāvājumā norādīto vai zemāku cenu, Pasūtītājs ir tiesīgs veikt Piegādātāja piedāvātās ekvivalentās Preces pārbaudi un sniegt rakstisku akceptu preču aizstāšanai</w:t>
      </w:r>
      <w:r>
        <w:rPr>
          <w:rFonts w:ascii="Times New Roman" w:eastAsia="Times New Roman" w:hAnsi="Times New Roman" w:cs="Times New Roman"/>
          <w:color w:val="000000"/>
          <w:spacing w:val="3"/>
          <w:kern w:val="0"/>
          <w:sz w:val="24"/>
          <w:szCs w:val="24"/>
          <w:lang w:eastAsia="lv-LV"/>
          <w14:ligatures w14:val="none"/>
        </w:rPr>
        <w:t xml:space="preserve"> un noslēdz vienošanos</w:t>
      </w:r>
      <w:r w:rsidRPr="00E43CFE">
        <w:rPr>
          <w:rFonts w:ascii="Times New Roman" w:eastAsia="Times New Roman" w:hAnsi="Times New Roman" w:cs="Times New Roman"/>
          <w:color w:val="000000"/>
          <w:spacing w:val="3"/>
          <w:kern w:val="0"/>
          <w:sz w:val="24"/>
          <w:szCs w:val="24"/>
          <w:lang w:eastAsia="lv-LV"/>
          <w14:ligatures w14:val="none"/>
        </w:rPr>
        <w:t xml:space="preserve"> par Preces aizstāšanu</w:t>
      </w:r>
      <w:r>
        <w:rPr>
          <w:rFonts w:ascii="Times New Roman" w:eastAsia="Times New Roman" w:hAnsi="Times New Roman" w:cs="Times New Roman"/>
          <w:color w:val="000000"/>
          <w:spacing w:val="3"/>
          <w:kern w:val="0"/>
          <w:sz w:val="24"/>
          <w:szCs w:val="24"/>
          <w:lang w:eastAsia="lv-LV"/>
          <w14:ligatures w14:val="none"/>
        </w:rPr>
        <w:t>, kas ir</w:t>
      </w:r>
      <w:r w:rsidRPr="00E43CFE">
        <w:rPr>
          <w:rFonts w:ascii="Times New Roman" w:eastAsia="Times New Roman" w:hAnsi="Times New Roman" w:cs="Times New Roman"/>
          <w:color w:val="000000"/>
          <w:spacing w:val="3"/>
          <w:kern w:val="0"/>
          <w:sz w:val="24"/>
          <w:szCs w:val="24"/>
          <w:lang w:eastAsia="lv-LV"/>
          <w14:ligatures w14:val="none"/>
        </w:rPr>
        <w:t xml:space="preserve"> Līguma neatņemamu sastāvdaļu. Piegādātāja pienākums ir pierādīt, ka ir iestājušies šajā punktā norādītie apstākļi</w:t>
      </w:r>
      <w:r>
        <w:rPr>
          <w:rFonts w:ascii="Times New Roman" w:eastAsia="Times New Roman" w:hAnsi="Times New Roman" w:cs="Times New Roman"/>
          <w:color w:val="000000"/>
          <w:spacing w:val="3"/>
          <w:kern w:val="0"/>
          <w:sz w:val="24"/>
          <w:szCs w:val="24"/>
          <w:lang w:eastAsia="lv-LV"/>
          <w14:ligatures w14:val="none"/>
        </w:rPr>
        <w:t>.</w:t>
      </w:r>
    </w:p>
    <w:p w14:paraId="3E29BD2C" w14:textId="77777777" w:rsidR="00462F34" w:rsidRPr="001E4148" w:rsidRDefault="00462F34" w:rsidP="00AF1060">
      <w:pPr>
        <w:widowControl w:val="0"/>
        <w:shd w:val="clear" w:color="auto" w:fill="FFFFFF"/>
        <w:tabs>
          <w:tab w:val="left" w:pos="427"/>
        </w:tabs>
        <w:spacing w:after="0" w:line="240" w:lineRule="auto"/>
        <w:ind w:left="14"/>
        <w:jc w:val="both"/>
        <w:rPr>
          <w:rFonts w:ascii="Times New Roman" w:eastAsia="Times New Roman" w:hAnsi="Times New Roman" w:cs="Times New Roman"/>
          <w:color w:val="000000"/>
          <w:spacing w:val="3"/>
          <w:kern w:val="0"/>
          <w:sz w:val="24"/>
          <w:szCs w:val="24"/>
          <w:lang w:eastAsia="lv-LV"/>
          <w14:ligatures w14:val="none"/>
        </w:rPr>
      </w:pPr>
    </w:p>
    <w:p w14:paraId="624B059E" w14:textId="77777777" w:rsidR="00462F34" w:rsidRPr="001E4148" w:rsidRDefault="00462F34" w:rsidP="00AF1060">
      <w:pPr>
        <w:spacing w:after="0" w:line="240" w:lineRule="auto"/>
        <w:jc w:val="center"/>
        <w:rPr>
          <w:rFonts w:ascii="Times New Roman" w:eastAsia="Times New Roman" w:hAnsi="Times New Roman" w:cs="Times New Roman"/>
          <w:b/>
          <w:bCs/>
          <w:color w:val="000000"/>
          <w:kern w:val="0"/>
          <w:sz w:val="24"/>
          <w:szCs w:val="24"/>
          <w:lang w:eastAsia="lv-LV"/>
          <w14:ligatures w14:val="none"/>
        </w:rPr>
      </w:pPr>
      <w:r w:rsidRPr="001E4148">
        <w:rPr>
          <w:rFonts w:ascii="Times New Roman" w:eastAsia="Times New Roman" w:hAnsi="Times New Roman" w:cs="Times New Roman"/>
          <w:b/>
          <w:bCs/>
          <w:color w:val="000000"/>
          <w:kern w:val="0"/>
          <w:sz w:val="24"/>
          <w:szCs w:val="24"/>
          <w:lang w:eastAsia="lv-LV"/>
          <w14:ligatures w14:val="none"/>
        </w:rPr>
        <w:t>4.</w:t>
      </w:r>
      <w:r>
        <w:rPr>
          <w:rFonts w:ascii="Times New Roman" w:eastAsia="Times New Roman" w:hAnsi="Times New Roman" w:cs="Times New Roman"/>
          <w:b/>
          <w:bCs/>
          <w:color w:val="000000"/>
          <w:kern w:val="0"/>
          <w:sz w:val="24"/>
          <w:szCs w:val="24"/>
          <w:lang w:eastAsia="lv-LV"/>
          <w14:ligatures w14:val="none"/>
        </w:rPr>
        <w:tab/>
      </w:r>
      <w:r w:rsidRPr="001E4148">
        <w:rPr>
          <w:rFonts w:ascii="Times New Roman" w:eastAsia="Times New Roman" w:hAnsi="Times New Roman" w:cs="Times New Roman"/>
          <w:b/>
          <w:bCs/>
          <w:caps/>
          <w:color w:val="000000"/>
          <w:kern w:val="0"/>
          <w:sz w:val="24"/>
          <w:szCs w:val="24"/>
          <w:lang w:eastAsia="lv-LV"/>
          <w14:ligatures w14:val="none"/>
        </w:rPr>
        <w:t>Līguma termiņš un grozīšanas kārtība</w:t>
      </w:r>
    </w:p>
    <w:p w14:paraId="73237262" w14:textId="0E54D1F7" w:rsidR="00462F34" w:rsidRPr="001E4148"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 xml:space="preserve">4.1. </w:t>
      </w:r>
      <w:r>
        <w:rPr>
          <w:rFonts w:ascii="Times New Roman" w:eastAsia="Times New Roman" w:hAnsi="Times New Roman" w:cs="Times New Roman"/>
          <w:color w:val="000000"/>
          <w:kern w:val="0"/>
          <w:sz w:val="24"/>
          <w:szCs w:val="24"/>
          <w:lang w:eastAsia="lv-LV"/>
          <w14:ligatures w14:val="none"/>
        </w:rPr>
        <w:tab/>
      </w:r>
      <w:r w:rsidRPr="001E4148">
        <w:rPr>
          <w:rFonts w:ascii="Times New Roman" w:eastAsia="Times New Roman" w:hAnsi="Times New Roman" w:cs="Times New Roman"/>
          <w:color w:val="000000"/>
          <w:kern w:val="0"/>
          <w:sz w:val="24"/>
          <w:szCs w:val="24"/>
          <w:lang w:eastAsia="lv-LV"/>
          <w14:ligatures w14:val="none"/>
        </w:rPr>
        <w:t xml:space="preserve">Līgums stājas spēkā ar tā abpusēju parakstīšanas brīdi un ir spēkā </w:t>
      </w:r>
      <w:r>
        <w:rPr>
          <w:rFonts w:ascii="Times New Roman" w:eastAsia="Times New Roman" w:hAnsi="Times New Roman" w:cs="Times New Roman"/>
          <w:color w:val="000000"/>
          <w:kern w:val="0"/>
          <w:sz w:val="24"/>
          <w:szCs w:val="24"/>
          <w:lang w:eastAsia="lv-LV"/>
          <w14:ligatures w14:val="none"/>
        </w:rPr>
        <w:t>24</w:t>
      </w:r>
      <w:r w:rsidRPr="001E4148">
        <w:rPr>
          <w:rFonts w:ascii="Times New Roman" w:eastAsia="Times New Roman" w:hAnsi="Times New Roman" w:cs="Times New Roman"/>
          <w:color w:val="000000"/>
          <w:kern w:val="0"/>
          <w:sz w:val="24"/>
          <w:szCs w:val="24"/>
          <w:lang w:eastAsia="lv-LV"/>
          <w14:ligatures w14:val="none"/>
        </w:rPr>
        <w:t xml:space="preserve"> (</w:t>
      </w:r>
      <w:r>
        <w:rPr>
          <w:rFonts w:ascii="Times New Roman" w:eastAsia="Times New Roman" w:hAnsi="Times New Roman" w:cs="Times New Roman"/>
          <w:color w:val="000000"/>
          <w:kern w:val="0"/>
          <w:sz w:val="24"/>
          <w:szCs w:val="24"/>
          <w:lang w:eastAsia="lv-LV"/>
          <w14:ligatures w14:val="none"/>
        </w:rPr>
        <w:t>divdesmit četri</w:t>
      </w:r>
      <w:r w:rsidRPr="001E4148">
        <w:rPr>
          <w:rFonts w:ascii="Times New Roman" w:eastAsia="Times New Roman" w:hAnsi="Times New Roman" w:cs="Times New Roman"/>
          <w:color w:val="000000"/>
          <w:kern w:val="0"/>
          <w:sz w:val="24"/>
          <w:szCs w:val="24"/>
          <w:lang w:eastAsia="lv-LV"/>
          <w14:ligatures w14:val="none"/>
        </w:rPr>
        <w:t>) mēneši vai līdz tiek sasniegta Līguma 2.</w:t>
      </w:r>
      <w:r w:rsidR="006D31C7">
        <w:rPr>
          <w:rFonts w:ascii="Times New Roman" w:eastAsia="Times New Roman" w:hAnsi="Times New Roman" w:cs="Times New Roman"/>
          <w:color w:val="000000"/>
          <w:kern w:val="0"/>
          <w:sz w:val="24"/>
          <w:szCs w:val="24"/>
          <w:lang w:eastAsia="lv-LV"/>
          <w14:ligatures w14:val="none"/>
        </w:rPr>
        <w:t>1</w:t>
      </w:r>
      <w:r w:rsidRPr="001E4148">
        <w:rPr>
          <w:rFonts w:ascii="Times New Roman" w:eastAsia="Times New Roman" w:hAnsi="Times New Roman" w:cs="Times New Roman"/>
          <w:color w:val="000000"/>
          <w:kern w:val="0"/>
          <w:sz w:val="24"/>
          <w:szCs w:val="24"/>
          <w:lang w:eastAsia="lv-LV"/>
          <w14:ligatures w14:val="none"/>
        </w:rPr>
        <w:t>.punktā noteiktā summa, atkarībā no tā, kurš nosacījums iestājas pirmais.</w:t>
      </w:r>
    </w:p>
    <w:p w14:paraId="54CBF036" w14:textId="12EC2BB3" w:rsidR="00E5546A" w:rsidRDefault="00462F34" w:rsidP="00AF1060">
      <w:p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 xml:space="preserve">4.2. </w:t>
      </w:r>
      <w:r>
        <w:rPr>
          <w:rFonts w:ascii="Times New Roman" w:eastAsia="Times New Roman" w:hAnsi="Times New Roman" w:cs="Times New Roman"/>
          <w:color w:val="000000"/>
          <w:kern w:val="0"/>
          <w:sz w:val="24"/>
          <w:szCs w:val="24"/>
          <w:lang w:eastAsia="lv-LV"/>
          <w14:ligatures w14:val="none"/>
        </w:rPr>
        <w:tab/>
      </w:r>
      <w:r w:rsidR="00E5546A" w:rsidRPr="00E5546A">
        <w:rPr>
          <w:rFonts w:ascii="Times New Roman" w:eastAsia="Times New Roman" w:hAnsi="Times New Roman" w:cs="Times New Roman"/>
          <w:color w:val="000000"/>
          <w:kern w:val="0"/>
          <w:sz w:val="24"/>
          <w:szCs w:val="24"/>
          <w:lang w:eastAsia="lv-LV"/>
          <w14:ligatures w14:val="none"/>
        </w:rPr>
        <w:t>Puses var vienoties par Līguma darbības pagarinājumu līdz jaunas iepirkuma procedūras rezultātu izsludināšanai, ja par Līguma priekšmetu objektīvu iemeslu dēļ jaunas iepirkuma procedūras rezultātus nav iespējams izsludināt līdz Līguma darbības beigām.</w:t>
      </w:r>
    </w:p>
    <w:p w14:paraId="31E820B3" w14:textId="1B854B28" w:rsidR="00462F34" w:rsidRPr="001E4148" w:rsidRDefault="00E5546A" w:rsidP="00AF1060">
      <w:pPr>
        <w:spacing w:after="0" w:line="240" w:lineRule="auto"/>
        <w:ind w:left="567" w:hanging="567"/>
        <w:jc w:val="both"/>
        <w:rPr>
          <w:rFonts w:ascii="Times New Roman" w:eastAsia="Times New Roman" w:hAnsi="Times New Roman" w:cs="Times New Roman"/>
          <w:color w:val="000000"/>
          <w:kern w:val="0"/>
          <w:sz w:val="24"/>
          <w:szCs w:val="24"/>
          <w:lang w:eastAsia="lv-LV"/>
          <w14:ligatures w14:val="none"/>
        </w:rPr>
      </w:pPr>
      <w:r>
        <w:rPr>
          <w:rFonts w:ascii="Times New Roman" w:eastAsia="Times New Roman" w:hAnsi="Times New Roman" w:cs="Times New Roman"/>
          <w:color w:val="000000"/>
          <w:kern w:val="0"/>
          <w:sz w:val="24"/>
          <w:szCs w:val="24"/>
          <w:lang w:eastAsia="lv-LV"/>
          <w14:ligatures w14:val="none"/>
        </w:rPr>
        <w:t>4.3.</w:t>
      </w:r>
      <w:r>
        <w:rPr>
          <w:rFonts w:ascii="Times New Roman" w:eastAsia="Times New Roman" w:hAnsi="Times New Roman" w:cs="Times New Roman"/>
          <w:color w:val="000000"/>
          <w:kern w:val="0"/>
          <w:sz w:val="24"/>
          <w:szCs w:val="24"/>
          <w:lang w:eastAsia="lv-LV"/>
          <w14:ligatures w14:val="none"/>
        </w:rPr>
        <w:tab/>
      </w:r>
      <w:r w:rsidR="00462F34" w:rsidRPr="001E4148">
        <w:rPr>
          <w:rFonts w:ascii="Times New Roman" w:eastAsia="Times New Roman" w:hAnsi="Times New Roman" w:cs="Times New Roman"/>
          <w:color w:val="000000"/>
          <w:kern w:val="0"/>
          <w:sz w:val="24"/>
          <w:szCs w:val="24"/>
          <w:lang w:eastAsia="lv-LV"/>
          <w14:ligatures w14:val="none"/>
        </w:rPr>
        <w:t>Pasūtītājam ir tiesības pārtraukt Līguma darbību 10 (desmit) dienas iepriekš rakstiski paziņojot Piegādātājam, ja:</w:t>
      </w:r>
    </w:p>
    <w:p w14:paraId="313B39B0" w14:textId="2F75F4F8" w:rsidR="00462F34" w:rsidRPr="001E4148" w:rsidRDefault="00462F34" w:rsidP="00AF1060">
      <w:pPr>
        <w:suppressAutoHyphens/>
        <w:spacing w:after="0" w:line="240" w:lineRule="auto"/>
        <w:ind w:left="1134"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w:t>
      </w:r>
      <w:r w:rsidR="00E5546A">
        <w:rPr>
          <w:rFonts w:ascii="Times New Roman" w:eastAsia="Times New Roman" w:hAnsi="Times New Roman" w:cs="Times New Roman"/>
          <w:color w:val="000000"/>
          <w:kern w:val="0"/>
          <w:sz w:val="24"/>
          <w:szCs w:val="24"/>
          <w:lang w:eastAsia="lv-LV"/>
          <w14:ligatures w14:val="none"/>
        </w:rPr>
        <w:t>3</w:t>
      </w:r>
      <w:r w:rsidRPr="001E4148">
        <w:rPr>
          <w:rFonts w:ascii="Times New Roman" w:eastAsia="Times New Roman" w:hAnsi="Times New Roman" w:cs="Times New Roman"/>
          <w:color w:val="000000"/>
          <w:kern w:val="0"/>
          <w:sz w:val="24"/>
          <w:szCs w:val="24"/>
          <w:lang w:eastAsia="lv-LV"/>
          <w14:ligatures w14:val="none"/>
        </w:rPr>
        <w:t>.1.Piegādātājs ir pieņēmis lēmumu uzsākt uzņēmuma likvidāciju, apturēt vai pārtraukt uzņēmuma darbību;</w:t>
      </w:r>
    </w:p>
    <w:p w14:paraId="4820D36D" w14:textId="4D3251A2" w:rsidR="00462F34" w:rsidRPr="001E4148" w:rsidRDefault="00462F34" w:rsidP="00AF1060">
      <w:pPr>
        <w:suppressAutoHyphens/>
        <w:spacing w:after="0" w:line="240" w:lineRule="auto"/>
        <w:ind w:left="1134"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w:t>
      </w:r>
      <w:r w:rsidR="00E5546A">
        <w:rPr>
          <w:rFonts w:ascii="Times New Roman" w:eastAsia="Times New Roman" w:hAnsi="Times New Roman" w:cs="Times New Roman"/>
          <w:color w:val="000000"/>
          <w:kern w:val="0"/>
          <w:sz w:val="24"/>
          <w:szCs w:val="24"/>
          <w:lang w:eastAsia="lv-LV"/>
          <w14:ligatures w14:val="none"/>
        </w:rPr>
        <w:t>3</w:t>
      </w:r>
      <w:r w:rsidRPr="001E4148">
        <w:rPr>
          <w:rFonts w:ascii="Times New Roman" w:eastAsia="Times New Roman" w:hAnsi="Times New Roman" w:cs="Times New Roman"/>
          <w:color w:val="000000"/>
          <w:kern w:val="0"/>
          <w:sz w:val="24"/>
          <w:szCs w:val="24"/>
          <w:lang w:eastAsia="lv-LV"/>
          <w14:ligatures w14:val="none"/>
        </w:rPr>
        <w:t>.2. pret Piegādātāju ir uzsākta maksātnespējas vai bankrota procedūra, vai tā darbība ir apturēta;</w:t>
      </w:r>
    </w:p>
    <w:p w14:paraId="2E5BE92C" w14:textId="2E2534C8" w:rsidR="00462F34" w:rsidRPr="001E4148" w:rsidRDefault="00462F34" w:rsidP="00AF1060">
      <w:pPr>
        <w:suppressAutoHyphens/>
        <w:spacing w:after="0" w:line="240" w:lineRule="auto"/>
        <w:ind w:left="1134"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w:t>
      </w:r>
      <w:r w:rsidR="00E5546A">
        <w:rPr>
          <w:rFonts w:ascii="Times New Roman" w:eastAsia="Times New Roman" w:hAnsi="Times New Roman" w:cs="Times New Roman"/>
          <w:color w:val="000000"/>
          <w:kern w:val="0"/>
          <w:sz w:val="24"/>
          <w:szCs w:val="24"/>
          <w:lang w:eastAsia="lv-LV"/>
          <w14:ligatures w14:val="none"/>
        </w:rPr>
        <w:t>3</w:t>
      </w:r>
      <w:r w:rsidRPr="001E4148">
        <w:rPr>
          <w:rFonts w:ascii="Times New Roman" w:eastAsia="Times New Roman" w:hAnsi="Times New Roman" w:cs="Times New Roman"/>
          <w:color w:val="000000"/>
          <w:kern w:val="0"/>
          <w:sz w:val="24"/>
          <w:szCs w:val="24"/>
          <w:lang w:eastAsia="lv-LV"/>
          <w14:ligatures w14:val="none"/>
        </w:rPr>
        <w:t>.3</w:t>
      </w:r>
      <w:r w:rsidRPr="001E4148">
        <w:rPr>
          <w:rFonts w:ascii="Times New Roman" w:eastAsia="Times New Roman" w:hAnsi="Times New Roman" w:cs="Times New Roman"/>
          <w:color w:val="000000"/>
          <w:kern w:val="0"/>
          <w:sz w:val="24"/>
          <w:szCs w:val="24"/>
          <w14:ligatures w14:val="none"/>
        </w:rPr>
        <w:t>. iestājas Starptautisko un Latvijas Republikas nacionālo sankciju likuma 11.</w:t>
      </w:r>
      <w:r w:rsidRPr="001E4148">
        <w:rPr>
          <w:rFonts w:ascii="Times New Roman" w:eastAsia="Times New Roman" w:hAnsi="Times New Roman" w:cs="Times New Roman"/>
          <w:color w:val="000000"/>
          <w:kern w:val="0"/>
          <w:sz w:val="24"/>
          <w:szCs w:val="24"/>
          <w:vertAlign w:val="superscript"/>
          <w14:ligatures w14:val="none"/>
        </w:rPr>
        <w:t>1</w:t>
      </w:r>
      <w:r w:rsidRPr="001E4148">
        <w:rPr>
          <w:rFonts w:ascii="Times New Roman" w:eastAsia="Times New Roman" w:hAnsi="Times New Roman" w:cs="Times New Roman"/>
          <w:color w:val="000000"/>
          <w:kern w:val="0"/>
          <w:sz w:val="24"/>
          <w:szCs w:val="24"/>
          <w14:ligatures w14:val="none"/>
        </w:rPr>
        <w:t xml:space="preserve"> panta nosacījumu attiecināmība, arī gadījumā, </w:t>
      </w:r>
      <w:r w:rsidRPr="001E4148">
        <w:rPr>
          <w:rFonts w:ascii="Times New Roman" w:eastAsia="Times New Roman" w:hAnsi="Times New Roman" w:cs="Times New Roman"/>
          <w:kern w:val="0"/>
          <w:sz w:val="24"/>
          <w:szCs w:val="24"/>
          <w14:ligatures w14:val="none"/>
        </w:rPr>
        <w:t>ja pirms iepirkuma līguma noslēgšanas attiecīgie apstākļi pastāvēja, bet Pasūtītājam tie nebija zināmi</w:t>
      </w:r>
      <w:r w:rsidRPr="001E4148">
        <w:rPr>
          <w:rFonts w:ascii="Times New Roman" w:eastAsia="Times New Roman" w:hAnsi="Times New Roman" w:cs="Times New Roman"/>
          <w:color w:val="000000"/>
          <w:kern w:val="0"/>
          <w:sz w:val="24"/>
          <w:szCs w:val="24"/>
          <w14:ligatures w14:val="none"/>
        </w:rPr>
        <w:t>;</w:t>
      </w:r>
    </w:p>
    <w:p w14:paraId="170CF808" w14:textId="50FB9442" w:rsidR="00462F34" w:rsidRPr="001E4148" w:rsidRDefault="00462F34" w:rsidP="00AF1060">
      <w:pPr>
        <w:suppressAutoHyphens/>
        <w:spacing w:after="0" w:line="240" w:lineRule="auto"/>
        <w:ind w:left="1134" w:hanging="567"/>
        <w:jc w:val="both"/>
        <w:rPr>
          <w:rFonts w:ascii="Times New Roman" w:eastAsia="Times New Roman" w:hAnsi="Times New Roman" w:cs="Times New Roman"/>
          <w:kern w:val="0"/>
          <w:sz w:val="24"/>
          <w:szCs w:val="24"/>
          <w:lang w:eastAsia="lv-LV"/>
          <w14:ligatures w14:val="none"/>
        </w:rPr>
      </w:pPr>
      <w:r w:rsidRPr="001E4148">
        <w:rPr>
          <w:rFonts w:ascii="Times New Roman" w:eastAsia="Times New Roman" w:hAnsi="Times New Roman" w:cs="Times New Roman"/>
          <w:color w:val="000000"/>
          <w:kern w:val="0"/>
          <w:sz w:val="24"/>
          <w:szCs w:val="24"/>
          <w14:ligatures w14:val="none"/>
        </w:rPr>
        <w:t>4.</w:t>
      </w:r>
      <w:r w:rsidR="00E5546A">
        <w:rPr>
          <w:rFonts w:ascii="Times New Roman" w:eastAsia="Times New Roman" w:hAnsi="Times New Roman" w:cs="Times New Roman"/>
          <w:color w:val="000000"/>
          <w:kern w:val="0"/>
          <w:sz w:val="24"/>
          <w:szCs w:val="24"/>
          <w14:ligatures w14:val="none"/>
        </w:rPr>
        <w:t>3</w:t>
      </w:r>
      <w:r w:rsidRPr="001E4148">
        <w:rPr>
          <w:rFonts w:ascii="Times New Roman" w:eastAsia="Times New Roman" w:hAnsi="Times New Roman" w:cs="Times New Roman"/>
          <w:color w:val="000000"/>
          <w:kern w:val="0"/>
          <w:sz w:val="24"/>
          <w:szCs w:val="24"/>
          <w14:ligatures w14:val="none"/>
        </w:rPr>
        <w:t>.4. Piegādātājs</w:t>
      </w:r>
      <w:r w:rsidRPr="001E4148">
        <w:rPr>
          <w:rFonts w:ascii="Times New Roman" w:eastAsia="Times New Roman" w:hAnsi="Times New Roman" w:cs="Times New Roman"/>
          <w:color w:val="000000"/>
          <w:kern w:val="0"/>
          <w:sz w:val="24"/>
          <w:szCs w:val="24"/>
          <w:lang w:eastAsia="lv-LV"/>
          <w14:ligatures w14:val="none"/>
        </w:rPr>
        <w:t xml:space="preserve"> nepiegādā Preci atbilstoši Līguma 1.pielikumam vai piegāde nokavēta vairāk kā 10 (desmit) darba dienas;</w:t>
      </w:r>
    </w:p>
    <w:p w14:paraId="6794037A" w14:textId="13DA177A" w:rsidR="00462F34" w:rsidRPr="001E4148" w:rsidRDefault="00462F34" w:rsidP="00AF1060">
      <w:pPr>
        <w:suppressAutoHyphens/>
        <w:spacing w:after="0" w:line="240" w:lineRule="auto"/>
        <w:ind w:left="1134" w:hanging="567"/>
        <w:jc w:val="both"/>
        <w:rPr>
          <w:rFonts w:ascii="Times New Roman" w:eastAsia="Times New Roman" w:hAnsi="Times New Roman" w:cs="Times New Roman"/>
          <w:color w:val="000000"/>
          <w:kern w:val="0"/>
          <w:sz w:val="24"/>
          <w:szCs w:val="24"/>
          <w:lang w:eastAsia="lv-LV"/>
          <w14:ligatures w14:val="none"/>
        </w:rPr>
      </w:pPr>
      <w:r w:rsidRPr="001E4148">
        <w:rPr>
          <w:rFonts w:ascii="Times New Roman" w:eastAsia="Times New Roman" w:hAnsi="Times New Roman" w:cs="Times New Roman"/>
          <w:color w:val="000000"/>
          <w:kern w:val="0"/>
          <w:sz w:val="24"/>
          <w:szCs w:val="24"/>
          <w:lang w:eastAsia="lv-LV"/>
          <w14:ligatures w14:val="none"/>
        </w:rPr>
        <w:t>4.</w:t>
      </w:r>
      <w:r w:rsidR="00E5546A">
        <w:rPr>
          <w:rFonts w:ascii="Times New Roman" w:eastAsia="Times New Roman" w:hAnsi="Times New Roman" w:cs="Times New Roman"/>
          <w:color w:val="000000"/>
          <w:kern w:val="0"/>
          <w:sz w:val="24"/>
          <w:szCs w:val="24"/>
          <w:lang w:eastAsia="lv-LV"/>
          <w14:ligatures w14:val="none"/>
        </w:rPr>
        <w:t>3</w:t>
      </w:r>
      <w:r w:rsidRPr="001E4148">
        <w:rPr>
          <w:rFonts w:ascii="Times New Roman" w:eastAsia="Times New Roman" w:hAnsi="Times New Roman" w:cs="Times New Roman"/>
          <w:color w:val="000000"/>
          <w:kern w:val="0"/>
          <w:sz w:val="24"/>
          <w:szCs w:val="24"/>
          <w:lang w:eastAsia="lv-LV"/>
          <w14:ligatures w14:val="none"/>
        </w:rPr>
        <w:t>.5. tiek sasniegta Līguma 2.1.punktā noteiktā summa, un Pasūtītājam nav finanšu līdzekļu, lai iepirktu lielāku Preču daudzumu.</w:t>
      </w:r>
    </w:p>
    <w:p w14:paraId="34563E7B" w14:textId="4FE8AD29" w:rsidR="00462F34" w:rsidRPr="001E4148" w:rsidRDefault="00462F34" w:rsidP="00AF1060">
      <w:pPr>
        <w:suppressAutoHyphens/>
        <w:spacing w:after="0" w:line="240" w:lineRule="auto"/>
        <w:ind w:left="567" w:hanging="567"/>
        <w:jc w:val="both"/>
        <w:rPr>
          <w:rFonts w:ascii="Times New Roman" w:eastAsia="Times New Roman" w:hAnsi="Times New Roman" w:cs="Times New Roman"/>
          <w:color w:val="000000"/>
          <w:kern w:val="0"/>
          <w:sz w:val="24"/>
          <w:szCs w:val="24"/>
          <w:highlight w:val="yellow"/>
          <w14:ligatures w14:val="none"/>
        </w:rPr>
      </w:pPr>
      <w:r w:rsidRPr="001E4148">
        <w:rPr>
          <w:rFonts w:ascii="Times New Roman" w:eastAsia="Times New Roman" w:hAnsi="Times New Roman" w:cs="Times New Roman"/>
          <w:color w:val="000000"/>
          <w:kern w:val="0"/>
          <w:sz w:val="24"/>
          <w:szCs w:val="24"/>
          <w14:ligatures w14:val="none"/>
        </w:rPr>
        <w:t>4.</w:t>
      </w:r>
      <w:r w:rsidR="00E5546A">
        <w:rPr>
          <w:rFonts w:ascii="Times New Roman" w:eastAsia="Times New Roman" w:hAnsi="Times New Roman" w:cs="Times New Roman"/>
          <w:color w:val="000000"/>
          <w:kern w:val="0"/>
          <w:sz w:val="24"/>
          <w:szCs w:val="24"/>
          <w14:ligatures w14:val="none"/>
        </w:rPr>
        <w:t>4</w:t>
      </w:r>
      <w:r w:rsidRPr="001E4148">
        <w:rPr>
          <w:rFonts w:ascii="Times New Roman" w:eastAsia="Times New Roman" w:hAnsi="Times New Roman" w:cs="Times New Roman"/>
          <w:color w:val="000000"/>
          <w:kern w:val="0"/>
          <w:sz w:val="24"/>
          <w:szCs w:val="24"/>
          <w14:ligatures w14:val="none"/>
        </w:rPr>
        <w:t>. Būtiski Līguma grozījumi ir pieļaujami šādos gadījumos:</w:t>
      </w:r>
    </w:p>
    <w:p w14:paraId="6BA7C262" w14:textId="5DB5BBBD" w:rsidR="00462F34" w:rsidRPr="001E4148" w:rsidRDefault="00462F34" w:rsidP="00AF1060">
      <w:pPr>
        <w:suppressAutoHyphens/>
        <w:spacing w:after="0" w:line="240" w:lineRule="auto"/>
        <w:ind w:left="1134" w:hanging="567"/>
        <w:jc w:val="both"/>
        <w:rPr>
          <w:rFonts w:ascii="Times New Roman" w:eastAsia="Times New Roman" w:hAnsi="Times New Roman" w:cs="Times New Roman"/>
          <w:kern w:val="0"/>
          <w:sz w:val="24"/>
          <w:szCs w:val="24"/>
          <w:highlight w:val="yellow"/>
          <w14:ligatures w14:val="none"/>
        </w:rPr>
      </w:pPr>
      <w:r w:rsidRPr="001E4148">
        <w:rPr>
          <w:rFonts w:ascii="Times New Roman" w:eastAsia="Times New Roman" w:hAnsi="Times New Roman" w:cs="Times New Roman"/>
          <w:kern w:val="0"/>
          <w:sz w:val="24"/>
          <w:szCs w:val="24"/>
          <w14:ligatures w14:val="none"/>
        </w:rPr>
        <w:t>4.</w:t>
      </w:r>
      <w:r w:rsidR="00E5546A">
        <w:rPr>
          <w:rFonts w:ascii="Times New Roman" w:eastAsia="Times New Roman" w:hAnsi="Times New Roman" w:cs="Times New Roman"/>
          <w:kern w:val="0"/>
          <w:sz w:val="24"/>
          <w:szCs w:val="24"/>
          <w14:ligatures w14:val="none"/>
        </w:rPr>
        <w:t>4</w:t>
      </w:r>
      <w:r w:rsidRPr="001E4148">
        <w:rPr>
          <w:rFonts w:ascii="Times New Roman" w:eastAsia="Times New Roman" w:hAnsi="Times New Roman" w:cs="Times New Roman"/>
          <w:kern w:val="0"/>
          <w:sz w:val="24"/>
          <w:szCs w:val="24"/>
          <w14:ligatures w14:val="none"/>
        </w:rPr>
        <w:t>.1. ja nepieciešama Tehniskajā specifikācijā noteiktā Preces nosaukuma aizstāšana ar citu līdzvērtīgu Preci;</w:t>
      </w:r>
    </w:p>
    <w:p w14:paraId="1DD9114E" w14:textId="5D722019" w:rsidR="00462F34" w:rsidRDefault="00462F34" w:rsidP="00AF1060">
      <w:pPr>
        <w:suppressAutoHyphens/>
        <w:spacing w:after="0" w:line="240" w:lineRule="auto"/>
        <w:ind w:left="1134" w:hanging="567"/>
        <w:jc w:val="both"/>
        <w:rPr>
          <w:rFonts w:ascii="Times New Roman" w:eastAsia="Times New Roman" w:hAnsi="Times New Roman" w:cs="Times New Roman"/>
          <w:kern w:val="0"/>
          <w:sz w:val="24"/>
          <w:szCs w:val="24"/>
          <w14:ligatures w14:val="none"/>
        </w:rPr>
      </w:pPr>
      <w:r w:rsidRPr="001E4148">
        <w:rPr>
          <w:rFonts w:ascii="Times New Roman" w:eastAsia="Times New Roman" w:hAnsi="Times New Roman" w:cs="Times New Roman"/>
          <w:kern w:val="0"/>
          <w:sz w:val="24"/>
          <w:szCs w:val="24"/>
          <w14:ligatures w14:val="none"/>
        </w:rPr>
        <w:t>4.</w:t>
      </w:r>
      <w:r w:rsidR="00E5546A">
        <w:rPr>
          <w:rFonts w:ascii="Times New Roman" w:eastAsia="Times New Roman" w:hAnsi="Times New Roman" w:cs="Times New Roman"/>
          <w:kern w:val="0"/>
          <w:sz w:val="24"/>
          <w:szCs w:val="24"/>
          <w14:ligatures w14:val="none"/>
        </w:rPr>
        <w:t>4</w:t>
      </w:r>
      <w:r w:rsidRPr="001E4148">
        <w:rPr>
          <w:rFonts w:ascii="Times New Roman" w:eastAsia="Times New Roman" w:hAnsi="Times New Roman" w:cs="Times New Roman"/>
          <w:kern w:val="0"/>
          <w:sz w:val="24"/>
          <w:szCs w:val="24"/>
          <w14:ligatures w14:val="none"/>
        </w:rPr>
        <w:t xml:space="preserve">.2. ja Preces ražotājs izbeidz Tehniskajā specifikācijā norādīto </w:t>
      </w:r>
      <w:r w:rsidRPr="001E4148">
        <w:rPr>
          <w:rFonts w:ascii="Times New Roman" w:eastAsia="Times New Roman" w:hAnsi="Times New Roman" w:cs="Times New Roman"/>
          <w:color w:val="000000"/>
          <w:kern w:val="0"/>
          <w:sz w:val="24"/>
          <w:szCs w:val="24"/>
          <w14:ligatures w14:val="none"/>
        </w:rPr>
        <w:t>Preces</w:t>
      </w:r>
      <w:r w:rsidRPr="001E4148">
        <w:rPr>
          <w:rFonts w:ascii="Times New Roman" w:eastAsia="Times New Roman" w:hAnsi="Times New Roman" w:cs="Times New Roman"/>
          <w:kern w:val="0"/>
          <w:sz w:val="24"/>
          <w:szCs w:val="24"/>
          <w14:ligatures w14:val="none"/>
        </w:rPr>
        <w:t xml:space="preserve"> ražošanu, par ko Piegādātājs ir iesniedzis attiecīgu apliecinājumu.</w:t>
      </w:r>
    </w:p>
    <w:p w14:paraId="73F4335E" w14:textId="77777777" w:rsidR="00462F34" w:rsidRPr="001E4148" w:rsidRDefault="00462F34" w:rsidP="00AF1060">
      <w:pPr>
        <w:suppressAutoHyphens/>
        <w:spacing w:after="0" w:line="240" w:lineRule="auto"/>
        <w:ind w:left="1134" w:hanging="567"/>
        <w:jc w:val="both"/>
        <w:rPr>
          <w:rFonts w:ascii="Times New Roman" w:eastAsia="Times New Roman" w:hAnsi="Times New Roman" w:cs="Times New Roman"/>
          <w:kern w:val="0"/>
          <w:sz w:val="24"/>
          <w:szCs w:val="24"/>
          <w14:ligatures w14:val="none"/>
        </w:rPr>
      </w:pPr>
    </w:p>
    <w:p w14:paraId="7A638A51" w14:textId="77777777" w:rsidR="00462F34" w:rsidRPr="00F410D3" w:rsidRDefault="00462F34" w:rsidP="00AF1060">
      <w:pPr>
        <w:numPr>
          <w:ilvl w:val="0"/>
          <w:numId w:val="84"/>
        </w:numPr>
        <w:spacing w:before="120" w:after="120" w:line="240" w:lineRule="auto"/>
        <w:contextualSpacing/>
        <w:jc w:val="center"/>
        <w:rPr>
          <w:rFonts w:ascii="Times New Roman" w:eastAsia="Times New Roman" w:hAnsi="Times New Roman" w:cs="Times New Roman"/>
          <w:b/>
          <w:kern w:val="0"/>
          <w:sz w:val="24"/>
          <w14:ligatures w14:val="none"/>
        </w:rPr>
      </w:pPr>
      <w:r w:rsidRPr="00F410D3">
        <w:rPr>
          <w:rFonts w:ascii="Times New Roman" w:eastAsia="Times New Roman" w:hAnsi="Times New Roman" w:cs="Times New Roman"/>
          <w:b/>
          <w:kern w:val="0"/>
          <w:sz w:val="24"/>
          <w14:ligatures w14:val="none"/>
        </w:rPr>
        <w:t>PUŠU TIESĪBAS UN PIENĀKUMI</w:t>
      </w:r>
    </w:p>
    <w:p w14:paraId="57BE384A" w14:textId="77777777" w:rsidR="00462F34" w:rsidRPr="00F410D3" w:rsidRDefault="00462F34" w:rsidP="00AF1060">
      <w:pPr>
        <w:numPr>
          <w:ilvl w:val="1"/>
          <w:numId w:val="84"/>
        </w:num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u w:val="single"/>
          <w14:ligatures w14:val="none"/>
        </w:rPr>
        <w:t>Piegādātājam ir pienākums</w:t>
      </w:r>
      <w:r w:rsidRPr="00F410D3">
        <w:rPr>
          <w:rFonts w:ascii="Times New Roman" w:eastAsia="Times New Roman" w:hAnsi="Times New Roman" w:cs="Times New Roman"/>
          <w:kern w:val="0"/>
          <w:sz w:val="24"/>
          <w:szCs w:val="24"/>
          <w14:ligatures w14:val="none"/>
        </w:rPr>
        <w:t xml:space="preserve">: </w:t>
      </w:r>
    </w:p>
    <w:p w14:paraId="37825A42"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veikt savlaicīgu Preču piegādi saskaņā ar šī Līguma noteikumiem, saskaņojot precīzu piegādes laiku ne mazāk kā 2 (divas) darba dienas pirms piegādes veikšanas ar Līgumā norādīto pilnvaroto personu par Preces saņemšanu; </w:t>
      </w:r>
    </w:p>
    <w:p w14:paraId="1ECD549E"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piegādāt Preces atbilstoši Līguma </w:t>
      </w:r>
      <w:r w:rsidRPr="00C763FE">
        <w:rPr>
          <w:rFonts w:ascii="Times New Roman" w:eastAsia="Times New Roman" w:hAnsi="Times New Roman" w:cs="Times New Roman"/>
          <w:kern w:val="0"/>
          <w:sz w:val="24"/>
          <w:szCs w:val="24"/>
          <w14:ligatures w14:val="none"/>
        </w:rPr>
        <w:t xml:space="preserve">pielikumā Nr. ___ </w:t>
      </w:r>
      <w:r w:rsidRPr="00F410D3">
        <w:rPr>
          <w:rFonts w:ascii="Times New Roman" w:eastAsia="Times New Roman" w:hAnsi="Times New Roman" w:cs="Times New Roman"/>
          <w:kern w:val="0"/>
          <w:sz w:val="24"/>
          <w:szCs w:val="24"/>
          <w14:ligatures w14:val="none"/>
        </w:rPr>
        <w:t xml:space="preserve">norādītajām prasībām;  </w:t>
      </w:r>
    </w:p>
    <w:p w14:paraId="4634058B"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piegādāt Preces par Līguma </w:t>
      </w:r>
      <w:bookmarkStart w:id="53" w:name="_Hlk162268959"/>
      <w:r>
        <w:rPr>
          <w:rFonts w:ascii="Times New Roman" w:eastAsia="Times New Roman" w:hAnsi="Times New Roman" w:cs="Times New Roman"/>
          <w:kern w:val="0"/>
          <w:sz w:val="24"/>
          <w:szCs w:val="24"/>
          <w14:ligatures w14:val="none"/>
        </w:rPr>
        <w:t>p</w:t>
      </w:r>
      <w:r w:rsidRPr="00F410D3">
        <w:rPr>
          <w:rFonts w:ascii="Times New Roman" w:eastAsia="Times New Roman" w:hAnsi="Times New Roman" w:cs="Times New Roman"/>
          <w:kern w:val="0"/>
          <w:sz w:val="24"/>
          <w:szCs w:val="24"/>
          <w14:ligatures w14:val="none"/>
        </w:rPr>
        <w:t xml:space="preserve">ielikumā Nr. </w:t>
      </w:r>
      <w:r>
        <w:rPr>
          <w:rFonts w:ascii="Times New Roman" w:eastAsia="Times New Roman" w:hAnsi="Times New Roman" w:cs="Times New Roman"/>
          <w:kern w:val="0"/>
          <w:sz w:val="24"/>
          <w:szCs w:val="24"/>
          <w14:ligatures w14:val="none"/>
        </w:rPr>
        <w:t>___</w:t>
      </w:r>
      <w:r w:rsidRPr="00F410D3">
        <w:rPr>
          <w:rFonts w:ascii="Times New Roman" w:eastAsia="Times New Roman" w:hAnsi="Times New Roman" w:cs="Times New Roman"/>
          <w:kern w:val="0"/>
          <w:sz w:val="24"/>
          <w:szCs w:val="24"/>
          <w14:ligatures w14:val="none"/>
        </w:rPr>
        <w:t xml:space="preserve"> </w:t>
      </w:r>
      <w:bookmarkEnd w:id="53"/>
      <w:r w:rsidRPr="00F410D3">
        <w:rPr>
          <w:rFonts w:ascii="Times New Roman" w:eastAsia="Times New Roman" w:hAnsi="Times New Roman" w:cs="Times New Roman"/>
          <w:kern w:val="0"/>
          <w:sz w:val="24"/>
          <w:szCs w:val="24"/>
          <w14:ligatures w14:val="none"/>
        </w:rPr>
        <w:t xml:space="preserve">norādītajām cenām visā Līguma darbības laikā; </w:t>
      </w:r>
    </w:p>
    <w:p w14:paraId="54C57EA9"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transportējot Preci, nodrošināt Preces drošību pret iespējamajiem bojājumiem;</w:t>
      </w:r>
    </w:p>
    <w:p w14:paraId="3798F914"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veikt Līguma izpildi ar saviem spēkiem, resursiem un līdzekļiem. N</w:t>
      </w:r>
      <w:r w:rsidRPr="00F410D3">
        <w:rPr>
          <w:rFonts w:ascii="Times New Roman" w:eastAsia="Times New Roman" w:hAnsi="Times New Roman" w:cs="Times New Roman"/>
          <w:spacing w:val="2"/>
          <w:kern w:val="0"/>
          <w:sz w:val="23"/>
          <w:szCs w:val="23"/>
          <w14:ligatures w14:val="none"/>
        </w:rPr>
        <w:t>odrošina Preces piegādei, pārvadāšanai un izkraušanai nepieciešamos palīgmateriālus, mehānismus, instrumentus, darbiniekus u.c.;</w:t>
      </w:r>
    </w:p>
    <w:p w14:paraId="02984C63"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sagatavot un nodot Pasūtītājam rēķinu par piegādāto Preci;</w:t>
      </w:r>
    </w:p>
    <w:p w14:paraId="27B71675"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lastRenderedPageBreak/>
        <w:t xml:space="preserve">laikus, vismaz 1 (vienu) darba dienu pirms paziņotā Preces piegādes termiņa iestāšanās, informēt Pasūtītāju par iespējamiem vai paredzamiem kavējumiem piegādēs un apstākļiem, notikumiem un problēmām, kas tās kavē; </w:t>
      </w:r>
    </w:p>
    <w:p w14:paraId="35E54B97"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ja Piegādātājs turpmāk nespēj piegādāt Preces, tas nekavējoties, bet ne vēlāk kā 1 (vienas) darba dienas laikā rakstiski informē Pasūtītāju, norādot iemeslus, kuru dēļ Preču piegāde nav iespējama. Gadījumā, ja Piegādātājs nespēj piegādāt Preces ražotāja atteikuma rezultātā, Piegādātājs iesniedz Pasūtītājam Preces ražotāja atteikuma vēstules apliecinātu kopiju;</w:t>
      </w:r>
    </w:p>
    <w:p w14:paraId="3891BC78"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ja Piegādātājs piegādājis Līgumam vai kvalitātes prasībām neatbilstošas Preces un neatbilstība tiek atklāta pēc Preču pieņemšanas no Pasūtītāja puses, aizstāt neatbilstošās Preces ne vēlāk kā 3 (trīs) darba dienu laikā pēc Pretenzijas saņemšanas no Pasūtītāja;</w:t>
      </w:r>
    </w:p>
    <w:p w14:paraId="49F80E8D"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uzņemties atbildību trešo personu un Pasūtītāja priekšā par kaitējumu, kas tiem radies sakarā ar Preču kvalitātes trūkumu;</w:t>
      </w:r>
    </w:p>
    <w:p w14:paraId="4C531196"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spacing w:val="2"/>
          <w:kern w:val="0"/>
          <w:sz w:val="23"/>
          <w:szCs w:val="23"/>
          <w14:ligatures w14:val="none"/>
        </w:rPr>
        <w:t>pieprasa un saņem visas nepieciešamās atļaujas, lai varētu pilnībā veikt Piedāvājumā minēto Preču apriti, tajā skaitā piegādi, pārvadāšanu un izkraušanu;</w:t>
      </w:r>
    </w:p>
    <w:p w14:paraId="29D68395" w14:textId="77777777" w:rsidR="00462F34" w:rsidRPr="00F410D3" w:rsidRDefault="00462F34" w:rsidP="00AF1060">
      <w:pPr>
        <w:numPr>
          <w:ilvl w:val="2"/>
          <w:numId w:val="84"/>
        </w:numPr>
        <w:spacing w:after="0" w:line="240" w:lineRule="auto"/>
        <w:ind w:left="1276" w:hanging="709"/>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 xml:space="preserve">Ja Līguma darbības laikā Piegādātājs rīko akcijas, kuru laikā Preces tiek pārdotas par zemākām cenām nekā noteikts Līguma </w:t>
      </w:r>
      <w:r w:rsidRPr="00C763FE">
        <w:rPr>
          <w:rFonts w:ascii="Times New Roman" w:eastAsia="Times New Roman" w:hAnsi="Times New Roman" w:cs="Times New Roman"/>
          <w:kern w:val="0"/>
          <w:sz w:val="24"/>
          <w:szCs w:val="24"/>
          <w14:ligatures w14:val="none"/>
        </w:rPr>
        <w:t>pielikumā Nr. ___</w:t>
      </w:r>
      <w:r w:rsidRPr="00F410D3">
        <w:rPr>
          <w:rFonts w:ascii="Times New Roman" w:eastAsia="Times New Roman" w:hAnsi="Times New Roman" w:cs="Times New Roman"/>
          <w:kern w:val="0"/>
          <w:sz w:val="24"/>
          <w:szCs w:val="24"/>
          <w14:ligatures w14:val="none"/>
        </w:rPr>
        <w:t>, informēt Pasūtītāju un piegādāt šīs Preces par šādām zemākām cenām.</w:t>
      </w:r>
    </w:p>
    <w:p w14:paraId="2582A7AC" w14:textId="77777777" w:rsidR="00462F34" w:rsidRPr="00F410D3" w:rsidRDefault="00462F34" w:rsidP="00AF1060">
      <w:pPr>
        <w:numPr>
          <w:ilvl w:val="1"/>
          <w:numId w:val="84"/>
        </w:numPr>
        <w:spacing w:after="0" w:line="240" w:lineRule="auto"/>
        <w:ind w:left="567" w:hanging="567"/>
        <w:contextualSpacing/>
        <w:jc w:val="both"/>
        <w:rPr>
          <w:rFonts w:ascii="Times New Roman" w:eastAsia="Times New Roman" w:hAnsi="Times New Roman" w:cs="Times New Roman"/>
          <w:b/>
          <w:bCs/>
          <w:kern w:val="0"/>
          <w:sz w:val="24"/>
          <w:szCs w:val="24"/>
          <w14:ligatures w14:val="none"/>
        </w:rPr>
      </w:pPr>
      <w:r w:rsidRPr="00F410D3">
        <w:rPr>
          <w:rFonts w:ascii="Times New Roman" w:eastAsia="Times New Roman" w:hAnsi="Times New Roman" w:cs="Times New Roman"/>
          <w:kern w:val="0"/>
          <w:sz w:val="24"/>
          <w:szCs w:val="24"/>
          <w:lang w:eastAsia="lv-LV"/>
          <w14:ligatures w14:val="none"/>
        </w:rPr>
        <w:t>Piegādātājam</w:t>
      </w:r>
      <w:r w:rsidRPr="00F410D3">
        <w:rPr>
          <w:rFonts w:ascii="Times New Roman" w:eastAsia="Times New Roman" w:hAnsi="Times New Roman" w:cs="Times New Roman"/>
          <w:bCs/>
          <w:kern w:val="0"/>
          <w:sz w:val="24"/>
          <w:szCs w:val="24"/>
          <w14:ligatures w14:val="none"/>
        </w:rPr>
        <w:t xml:space="preserve"> nav pienākums veikt Preces bezmaksas nomaiņu, ja Pasūtītājs</w:t>
      </w:r>
      <w:r w:rsidRPr="00F410D3">
        <w:rPr>
          <w:rFonts w:ascii="Times New Roman" w:eastAsia="Times New Roman" w:hAnsi="Times New Roman" w:cs="Times New Roman"/>
          <w:kern w:val="0"/>
          <w:sz w:val="24"/>
          <w:szCs w:val="24"/>
          <w14:ligatures w14:val="none"/>
        </w:rPr>
        <w:t>:</w:t>
      </w:r>
    </w:p>
    <w:p w14:paraId="20674256" w14:textId="77777777" w:rsidR="00462F34" w:rsidRPr="00F410D3" w:rsidRDefault="00462F34" w:rsidP="00AF1060">
      <w:pPr>
        <w:numPr>
          <w:ilvl w:val="2"/>
          <w:numId w:val="84"/>
        </w:numPr>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ekspluatējis Preci neatbilstoši tās ekspluatācijas noteikumiem (ražotāja instrukcijām);</w:t>
      </w:r>
    </w:p>
    <w:p w14:paraId="34689058" w14:textId="77777777" w:rsidR="00462F34" w:rsidRPr="00F410D3" w:rsidRDefault="00462F34" w:rsidP="00AF1060">
      <w:pPr>
        <w:numPr>
          <w:ilvl w:val="2"/>
          <w:numId w:val="84"/>
        </w:numPr>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pierādāmas Preces lietotāju nolaidības, nepareizas Preces lietošanas vai apzinātu bojājumu konstatēšanas gadījumā;</w:t>
      </w:r>
    </w:p>
    <w:p w14:paraId="2A76552A" w14:textId="77777777" w:rsidR="00462F34" w:rsidRPr="00F410D3" w:rsidRDefault="00462F34" w:rsidP="00AF1060">
      <w:pPr>
        <w:numPr>
          <w:ilvl w:val="2"/>
          <w:numId w:val="84"/>
        </w:numPr>
        <w:spacing w:after="0" w:line="240" w:lineRule="auto"/>
        <w:ind w:left="1134" w:hanging="567"/>
        <w:contextualSpacing/>
        <w:jc w:val="both"/>
        <w:rPr>
          <w:rFonts w:ascii="Times New Roman" w:eastAsia="Times New Roman" w:hAnsi="Times New Roman" w:cs="Times New Roman"/>
          <w:kern w:val="0"/>
          <w:sz w:val="24"/>
          <w:szCs w:val="24"/>
          <w14:ligatures w14:val="none"/>
        </w:rPr>
      </w:pPr>
      <w:r w:rsidRPr="00F410D3">
        <w:rPr>
          <w:rFonts w:ascii="Times New Roman" w:eastAsia="Times New Roman" w:hAnsi="Times New Roman" w:cs="Times New Roman"/>
          <w:kern w:val="0"/>
          <w:sz w:val="24"/>
          <w:szCs w:val="24"/>
          <w14:ligatures w14:val="none"/>
        </w:rPr>
        <w:t>kā arī nepārvaramas varas apstākļu rezultātā.</w:t>
      </w:r>
    </w:p>
    <w:p w14:paraId="18ADF3E4" w14:textId="77777777" w:rsidR="00462F34" w:rsidRPr="00F410D3" w:rsidRDefault="00462F34" w:rsidP="00AF1060">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 xml:space="preserve">.3. </w:t>
      </w:r>
      <w:r w:rsidRPr="00F410D3">
        <w:rPr>
          <w:rFonts w:ascii="Times New Roman" w:eastAsia="Times New Roman" w:hAnsi="Times New Roman" w:cs="Times New Roman"/>
          <w:kern w:val="0"/>
          <w:sz w:val="24"/>
          <w:szCs w:val="24"/>
          <w:u w:val="single"/>
          <w14:ligatures w14:val="none"/>
        </w:rPr>
        <w:t>Piegādātājam ir tiesības</w:t>
      </w:r>
      <w:r w:rsidRPr="00F410D3">
        <w:rPr>
          <w:rFonts w:ascii="Times New Roman" w:eastAsia="Times New Roman" w:hAnsi="Times New Roman" w:cs="Times New Roman"/>
          <w:kern w:val="0"/>
          <w:sz w:val="24"/>
          <w:szCs w:val="24"/>
          <w14:ligatures w14:val="none"/>
        </w:rPr>
        <w:t>:</w:t>
      </w:r>
    </w:p>
    <w:p w14:paraId="64723E2E"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.3.1. saņemt no Pasūtītāja saistību izpildei nepieciešamo informāciju;</w:t>
      </w:r>
    </w:p>
    <w:p w14:paraId="0DC84813"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.3.2.</w:t>
      </w:r>
      <w:r w:rsidRPr="00F410D3">
        <w:rPr>
          <w:rFonts w:ascii="Times New Roman" w:eastAsia="Times New Roman" w:hAnsi="Times New Roman" w:cs="Times New Roman"/>
          <w:kern w:val="0"/>
          <w:sz w:val="24"/>
          <w:szCs w:val="24"/>
          <w14:ligatures w14:val="none"/>
        </w:rPr>
        <w:tab/>
        <w:t>saņemt pirkuma maksu par atbilstoši Līguma noteikumiem piegādātām Precēm;</w:t>
      </w:r>
    </w:p>
    <w:p w14:paraId="5781C0D1"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bCs/>
          <w:kern w:val="0"/>
          <w:sz w:val="24"/>
          <w:szCs w:val="24"/>
          <w14:ligatures w14:val="none"/>
        </w:rPr>
        <w:t>5</w:t>
      </w:r>
      <w:r w:rsidRPr="00F410D3">
        <w:rPr>
          <w:rFonts w:ascii="Times New Roman" w:eastAsia="Times New Roman" w:hAnsi="Times New Roman" w:cs="Times New Roman"/>
          <w:bCs/>
          <w:kern w:val="0"/>
          <w:sz w:val="24"/>
          <w:szCs w:val="24"/>
          <w14:ligatures w14:val="none"/>
        </w:rPr>
        <w:t>.3.3.</w:t>
      </w:r>
      <w:r w:rsidRPr="00F410D3">
        <w:rPr>
          <w:rFonts w:ascii="Times New Roman" w:eastAsia="Times New Roman" w:hAnsi="Times New Roman" w:cs="Times New Roman"/>
          <w:bCs/>
          <w:kern w:val="0"/>
          <w:sz w:val="24"/>
          <w:szCs w:val="24"/>
          <w14:ligatures w14:val="none"/>
        </w:rPr>
        <w:tab/>
      </w:r>
      <w:r w:rsidRPr="00F410D3">
        <w:rPr>
          <w:rFonts w:ascii="Times New Roman" w:eastAsia="Times New Roman" w:hAnsi="Times New Roman" w:cs="Times New Roman"/>
          <w:kern w:val="0"/>
          <w:sz w:val="24"/>
          <w:szCs w:val="24"/>
          <w14:ligatures w14:val="none"/>
        </w:rPr>
        <w:t>Līgumā noteiktos gadījumos saņemt no Pasūtītāja līgumsodu</w:t>
      </w:r>
      <w:r w:rsidRPr="00F410D3">
        <w:rPr>
          <w:rFonts w:ascii="Times New Roman" w:eastAsia="Times New Roman" w:hAnsi="Times New Roman" w:cs="Times New Roman"/>
          <w:bCs/>
          <w:kern w:val="0"/>
          <w:sz w:val="24"/>
          <w:szCs w:val="24"/>
          <w14:ligatures w14:val="none"/>
        </w:rPr>
        <w:t>.</w:t>
      </w:r>
    </w:p>
    <w:p w14:paraId="27CEE972" w14:textId="77777777" w:rsidR="00462F34" w:rsidRPr="00F410D3" w:rsidRDefault="00462F34" w:rsidP="00AF1060">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 xml:space="preserve">.4. </w:t>
      </w:r>
      <w:r w:rsidRPr="00F410D3">
        <w:rPr>
          <w:rFonts w:ascii="Times New Roman" w:eastAsia="Times New Roman" w:hAnsi="Times New Roman" w:cs="Times New Roman"/>
          <w:kern w:val="0"/>
          <w:sz w:val="24"/>
          <w:szCs w:val="24"/>
          <w:u w:val="single"/>
          <w14:ligatures w14:val="none"/>
        </w:rPr>
        <w:t>Pasūtītājam ir pienākums</w:t>
      </w:r>
      <w:r w:rsidRPr="00F410D3">
        <w:rPr>
          <w:rFonts w:ascii="Times New Roman" w:eastAsia="Times New Roman" w:hAnsi="Times New Roman" w:cs="Times New Roman"/>
          <w:kern w:val="0"/>
          <w:sz w:val="24"/>
          <w:szCs w:val="24"/>
          <w14:ligatures w14:val="none"/>
        </w:rPr>
        <w:t>:</w:t>
      </w:r>
    </w:p>
    <w:p w14:paraId="47DE73E2"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.4.1. savlaicīgi veikt Pasūtījumus, elektroniski nosūtot pieprasījumu uz Līgumā norādīto Piegādātāja elektronisko pasta adresi. Pasūtījums skaitās veikts ar brīdi, kad Piegādātājam elektroniski nosūtīts pieprasījums;</w:t>
      </w:r>
    </w:p>
    <w:p w14:paraId="3C108B28"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.4.2.</w:t>
      </w:r>
      <w:r w:rsidRPr="00F410D3">
        <w:rPr>
          <w:rFonts w:ascii="Times New Roman" w:eastAsia="Times New Roman" w:hAnsi="Times New Roman" w:cs="Times New Roman"/>
          <w:kern w:val="0"/>
          <w:sz w:val="24"/>
          <w:szCs w:val="24"/>
          <w14:ligatures w14:val="none"/>
        </w:rPr>
        <w:tab/>
        <w:t>pārbaudīt piegādātās Preces kvalitāti un atbilstību Līguma noteikumiem;</w:t>
      </w:r>
    </w:p>
    <w:p w14:paraId="61B74024"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.4.3.</w:t>
      </w:r>
      <w:r w:rsidRPr="00F410D3">
        <w:rPr>
          <w:rFonts w:ascii="Times New Roman" w:eastAsia="Times New Roman" w:hAnsi="Times New Roman" w:cs="Times New Roman"/>
          <w:kern w:val="0"/>
          <w:sz w:val="24"/>
          <w:szCs w:val="24"/>
          <w14:ligatures w14:val="none"/>
        </w:rPr>
        <w:tab/>
        <w:t xml:space="preserve">nodrošināt atbilstoši Līguma noteikumiem piegādāto Preču pieņemšanu un uzglabāšanu; </w:t>
      </w:r>
    </w:p>
    <w:p w14:paraId="4E249146" w14:textId="77777777" w:rsidR="00462F34" w:rsidRPr="00F410D3" w:rsidRDefault="00462F34" w:rsidP="00AF1060">
      <w:pPr>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5</w:t>
      </w:r>
      <w:r w:rsidRPr="00F410D3">
        <w:rPr>
          <w:rFonts w:ascii="Times New Roman" w:eastAsia="Times New Roman" w:hAnsi="Times New Roman" w:cs="Times New Roman"/>
          <w:kern w:val="0"/>
          <w:sz w:val="24"/>
          <w:szCs w:val="24"/>
          <w14:ligatures w14:val="none"/>
        </w:rPr>
        <w:t>.4.4.</w:t>
      </w:r>
      <w:r w:rsidRPr="00F410D3">
        <w:rPr>
          <w:rFonts w:ascii="Times New Roman" w:eastAsia="Times New Roman" w:hAnsi="Times New Roman" w:cs="Times New Roman"/>
          <w:kern w:val="0"/>
          <w:sz w:val="24"/>
          <w:szCs w:val="24"/>
          <w14:ligatures w14:val="none"/>
        </w:rPr>
        <w:tab/>
        <w:t>veikt samaksu Piegādātājam par atbilstoši Līguma noteikumiem piegādātajām Precēm.</w:t>
      </w:r>
    </w:p>
    <w:p w14:paraId="6BE60F5B" w14:textId="77777777" w:rsidR="00462F34" w:rsidRPr="00C763FE" w:rsidRDefault="00462F34" w:rsidP="00AF1060">
      <w:pPr>
        <w:pStyle w:val="Sarakstarindkopa"/>
        <w:numPr>
          <w:ilvl w:val="1"/>
          <w:numId w:val="85"/>
        </w:numPr>
        <w:spacing w:after="0" w:line="240" w:lineRule="auto"/>
        <w:ind w:left="567" w:hanging="567"/>
        <w:jc w:val="both"/>
        <w:rPr>
          <w:rFonts w:ascii="Times New Roman" w:eastAsia="Times New Roman" w:hAnsi="Times New Roman" w:cs="Times New Roman"/>
          <w:kern w:val="0"/>
          <w:sz w:val="24"/>
          <w:szCs w:val="24"/>
          <w14:ligatures w14:val="none"/>
        </w:rPr>
      </w:pPr>
      <w:r w:rsidRPr="00C763FE">
        <w:rPr>
          <w:rFonts w:ascii="Times New Roman" w:eastAsia="Times New Roman" w:hAnsi="Times New Roman" w:cs="Times New Roman"/>
          <w:kern w:val="0"/>
          <w:sz w:val="24"/>
          <w:szCs w:val="24"/>
          <w:u w:val="single"/>
          <w14:ligatures w14:val="none"/>
        </w:rPr>
        <w:t>Pasūtītājam ir tiesības</w:t>
      </w:r>
      <w:r w:rsidRPr="00C763FE">
        <w:rPr>
          <w:rFonts w:ascii="Times New Roman" w:eastAsia="Times New Roman" w:hAnsi="Times New Roman" w:cs="Times New Roman"/>
          <w:kern w:val="0"/>
          <w:sz w:val="24"/>
          <w:szCs w:val="24"/>
          <w14:ligatures w14:val="none"/>
        </w:rPr>
        <w:t>:</w:t>
      </w:r>
    </w:p>
    <w:p w14:paraId="73E80998" w14:textId="77777777" w:rsidR="00462F34" w:rsidRPr="00C763FE" w:rsidRDefault="00462F34" w:rsidP="00AF1060">
      <w:pPr>
        <w:pStyle w:val="Sarakstarindkopa"/>
        <w:numPr>
          <w:ilvl w:val="2"/>
          <w:numId w:val="85"/>
        </w:numPr>
        <w:shd w:val="clear" w:color="auto" w:fill="FFFFFF"/>
        <w:suppressAutoHyphens/>
        <w:autoSpaceDE w:val="0"/>
        <w:autoSpaceDN w:val="0"/>
        <w:adjustRightInd w:val="0"/>
        <w:spacing w:after="0" w:line="240" w:lineRule="auto"/>
        <w:ind w:left="1134" w:right="-6" w:hanging="567"/>
        <w:jc w:val="both"/>
        <w:rPr>
          <w:rFonts w:ascii="Times New Roman" w:eastAsia="Times New Roman" w:hAnsi="Times New Roman" w:cs="Times New Roman"/>
          <w:spacing w:val="2"/>
          <w:kern w:val="0"/>
          <w:sz w:val="24"/>
          <w:szCs w:val="24"/>
          <w14:ligatures w14:val="none"/>
        </w:rPr>
      </w:pPr>
      <w:r>
        <w:rPr>
          <w:rFonts w:ascii="Times New Roman" w:eastAsia="Times New Roman" w:hAnsi="Times New Roman" w:cs="Times New Roman"/>
          <w:kern w:val="0"/>
          <w:sz w:val="24"/>
          <w:szCs w:val="24"/>
          <w14:ligatures w14:val="none"/>
        </w:rPr>
        <w:t xml:space="preserve"> </w:t>
      </w:r>
      <w:r w:rsidRPr="00C763FE">
        <w:rPr>
          <w:rFonts w:ascii="Times New Roman" w:eastAsia="Times New Roman" w:hAnsi="Times New Roman" w:cs="Times New Roman"/>
          <w:kern w:val="0"/>
          <w:sz w:val="24"/>
          <w:szCs w:val="24"/>
          <w14:ligatures w14:val="none"/>
        </w:rPr>
        <w:t>Pasūtītājs ir tiesīgs no Piegādātāja pieprasīt Preces izcelsmi un kvalitāti apliecinošos dokumentus.</w:t>
      </w:r>
    </w:p>
    <w:p w14:paraId="27C51005" w14:textId="77777777" w:rsidR="00462F34" w:rsidRPr="00F410D3" w:rsidRDefault="00462F34" w:rsidP="00AF1060">
      <w:pPr>
        <w:numPr>
          <w:ilvl w:val="2"/>
          <w:numId w:val="85"/>
        </w:numPr>
        <w:shd w:val="clear" w:color="auto" w:fill="FFFFFF"/>
        <w:suppressAutoHyphens/>
        <w:autoSpaceDE w:val="0"/>
        <w:autoSpaceDN w:val="0"/>
        <w:adjustRightInd w:val="0"/>
        <w:spacing w:after="0" w:line="240" w:lineRule="auto"/>
        <w:ind w:left="1276" w:right="-6" w:hanging="709"/>
        <w:contextualSpacing/>
        <w:jc w:val="both"/>
        <w:rPr>
          <w:rFonts w:ascii="Times New Roman" w:eastAsia="Times New Roman" w:hAnsi="Times New Roman" w:cs="Times New Roman"/>
          <w:spacing w:val="2"/>
          <w:kern w:val="0"/>
          <w:sz w:val="24"/>
          <w:szCs w:val="24"/>
          <w14:ligatures w14:val="none"/>
        </w:rPr>
      </w:pPr>
      <w:r w:rsidRPr="00F410D3">
        <w:rPr>
          <w:rFonts w:ascii="Times New Roman" w:eastAsia="Times New Roman" w:hAnsi="Times New Roman" w:cs="Times New Roman"/>
          <w:kern w:val="0"/>
          <w:sz w:val="24"/>
          <w:szCs w:val="24"/>
          <w14:ligatures w14:val="none"/>
        </w:rPr>
        <w:t>saņemt no Piegādātāja informāciju un paskaidrojumus par Līguma izpildes gaitu un citiem izpildes jautājumiem, kā arī par iespējamajiem kavējumiem;</w:t>
      </w:r>
    </w:p>
    <w:p w14:paraId="4E0456C6" w14:textId="77777777" w:rsidR="00462F34" w:rsidRPr="00F410D3" w:rsidRDefault="00462F34" w:rsidP="00AF1060">
      <w:pPr>
        <w:numPr>
          <w:ilvl w:val="2"/>
          <w:numId w:val="85"/>
        </w:numPr>
        <w:spacing w:after="0" w:line="240" w:lineRule="auto"/>
        <w:ind w:left="1276" w:hanging="709"/>
        <w:contextualSpacing/>
        <w:jc w:val="both"/>
        <w:rPr>
          <w:rFonts w:ascii="Times New Roman" w:eastAsia="Times New Roman" w:hAnsi="Times New Roman" w:cs="Times New Roman"/>
          <w:color w:val="FF0000"/>
          <w:kern w:val="0"/>
          <w:sz w:val="24"/>
          <w14:ligatures w14:val="none"/>
        </w:rPr>
      </w:pPr>
      <w:r w:rsidRPr="00F410D3">
        <w:rPr>
          <w:rFonts w:ascii="Times New Roman" w:eastAsia="Times New Roman" w:hAnsi="Times New Roman" w:cs="Times New Roman"/>
          <w:kern w:val="0"/>
          <w:sz w:val="24"/>
          <w14:ligatures w14:val="none"/>
        </w:rPr>
        <w:t xml:space="preserve">atteikties pieņemt Līgumam vai kvalitātes prasībām neatbilstošas Preces, kā arī Preces, kuras piegādātas, neievērojot Līguma </w:t>
      </w:r>
      <w:r>
        <w:rPr>
          <w:rFonts w:ascii="Times New Roman" w:eastAsia="Times New Roman" w:hAnsi="Times New Roman" w:cs="Times New Roman"/>
          <w:kern w:val="0"/>
          <w:sz w:val="24"/>
          <w14:ligatures w14:val="none"/>
        </w:rPr>
        <w:t>____</w:t>
      </w:r>
      <w:r w:rsidRPr="00F410D3">
        <w:rPr>
          <w:rFonts w:ascii="Times New Roman" w:eastAsia="Times New Roman" w:hAnsi="Times New Roman" w:cs="Times New Roman"/>
          <w:kern w:val="0"/>
          <w:sz w:val="24"/>
          <w14:ligatures w14:val="none"/>
        </w:rPr>
        <w:t>. punktā noteikto Preču piegādes vietu vai noteikto piegādes termiņu;</w:t>
      </w:r>
    </w:p>
    <w:p w14:paraId="1781C44C" w14:textId="77777777" w:rsidR="00462F34" w:rsidRPr="00F410D3" w:rsidRDefault="00462F34" w:rsidP="00AF1060">
      <w:pPr>
        <w:numPr>
          <w:ilvl w:val="2"/>
          <w:numId w:val="85"/>
        </w:numPr>
        <w:spacing w:after="0" w:line="240" w:lineRule="auto"/>
        <w:ind w:left="1276" w:hanging="709"/>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68544D55" w14:textId="77777777" w:rsidR="00462F34" w:rsidRPr="00F410D3" w:rsidRDefault="00462F34" w:rsidP="00AF1060">
      <w:pPr>
        <w:numPr>
          <w:ilvl w:val="2"/>
          <w:numId w:val="85"/>
        </w:numPr>
        <w:spacing w:after="0" w:line="240" w:lineRule="auto"/>
        <w:ind w:left="1276" w:hanging="709"/>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Līgumā noteiktos gadījumos saņemt no Piegādātāja līgumsodu.</w:t>
      </w:r>
    </w:p>
    <w:p w14:paraId="052798CA" w14:textId="77777777" w:rsidR="00462F34" w:rsidRPr="00F410D3" w:rsidRDefault="00462F34" w:rsidP="00AF1060">
      <w:pPr>
        <w:spacing w:after="0" w:line="240" w:lineRule="auto"/>
        <w:ind w:left="1276"/>
        <w:contextualSpacing/>
        <w:jc w:val="both"/>
        <w:rPr>
          <w:rFonts w:ascii="Times New Roman" w:eastAsia="Times New Roman" w:hAnsi="Times New Roman" w:cs="Times New Roman"/>
          <w:kern w:val="0"/>
          <w:sz w:val="24"/>
          <w14:ligatures w14:val="none"/>
        </w:rPr>
      </w:pPr>
    </w:p>
    <w:p w14:paraId="5B1D27DE" w14:textId="77777777" w:rsidR="00462F34" w:rsidRPr="00F410D3" w:rsidRDefault="00462F34" w:rsidP="00AF1060">
      <w:pPr>
        <w:numPr>
          <w:ilvl w:val="0"/>
          <w:numId w:val="85"/>
        </w:numPr>
        <w:spacing w:after="0" w:line="240" w:lineRule="auto"/>
        <w:contextualSpacing/>
        <w:jc w:val="center"/>
        <w:rPr>
          <w:rFonts w:ascii="Times New Roman" w:eastAsia="Times New Roman" w:hAnsi="Times New Roman" w:cs="Times New Roman"/>
          <w:b/>
          <w:kern w:val="0"/>
          <w:sz w:val="24"/>
          <w14:ligatures w14:val="none"/>
        </w:rPr>
      </w:pPr>
      <w:r w:rsidRPr="00F410D3">
        <w:rPr>
          <w:rFonts w:ascii="Times New Roman" w:eastAsia="Times New Roman" w:hAnsi="Times New Roman" w:cs="Times New Roman"/>
          <w:b/>
          <w:kern w:val="0"/>
          <w:sz w:val="24"/>
          <w14:ligatures w14:val="none"/>
        </w:rPr>
        <w:t>PUŠU ATBILDĪBA</w:t>
      </w:r>
    </w:p>
    <w:p w14:paraId="088F491E" w14:textId="77777777" w:rsidR="00462F34" w:rsidRPr="00C763FE" w:rsidRDefault="00462F34" w:rsidP="00AF1060">
      <w:pPr>
        <w:pStyle w:val="Sarakstarindkopa"/>
        <w:numPr>
          <w:ilvl w:val="1"/>
          <w:numId w:val="86"/>
        </w:numPr>
        <w:spacing w:after="0" w:line="240" w:lineRule="auto"/>
        <w:ind w:left="567" w:hanging="567"/>
        <w:jc w:val="both"/>
        <w:rPr>
          <w:rFonts w:ascii="Times New Roman" w:eastAsia="Times New Roman" w:hAnsi="Times New Roman" w:cs="Times New Roman"/>
          <w:kern w:val="0"/>
          <w:sz w:val="24"/>
          <w:szCs w:val="24"/>
          <w14:ligatures w14:val="none"/>
        </w:rPr>
      </w:pPr>
      <w:r w:rsidRPr="00C763FE">
        <w:rPr>
          <w:rFonts w:ascii="Times New Roman" w:eastAsia="Times New Roman" w:hAnsi="Times New Roman" w:cs="Times New Roman"/>
          <w:kern w:val="0"/>
          <w:sz w:val="24"/>
          <w:szCs w:val="24"/>
          <w14:ligatures w14:val="none"/>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7BF4B2BA" w14:textId="77777777" w:rsidR="00462F34" w:rsidRPr="00C763FE" w:rsidRDefault="00462F34" w:rsidP="00AF1060">
      <w:pPr>
        <w:pStyle w:val="Sarakstarindkopa"/>
        <w:numPr>
          <w:ilvl w:val="1"/>
          <w:numId w:val="86"/>
        </w:numPr>
        <w:spacing w:after="0" w:line="240" w:lineRule="auto"/>
        <w:ind w:left="567" w:hanging="567"/>
        <w:jc w:val="both"/>
        <w:rPr>
          <w:rFonts w:ascii="Times New Roman" w:eastAsia="Times New Roman" w:hAnsi="Times New Roman" w:cs="Times New Roman"/>
          <w:kern w:val="0"/>
          <w:sz w:val="24"/>
          <w:szCs w:val="24"/>
          <w14:ligatures w14:val="none"/>
        </w:rPr>
      </w:pPr>
      <w:r w:rsidRPr="00C763FE">
        <w:rPr>
          <w:rFonts w:ascii="Times New Roman" w:eastAsia="Times New Roman" w:hAnsi="Times New Roman" w:cs="Times New Roman"/>
          <w:kern w:val="0"/>
          <w:sz w:val="24"/>
          <w:szCs w:val="24"/>
          <w14:ligatures w14:val="none"/>
        </w:rPr>
        <w:t>Ja Piegādātājs neapmaina/nespēj apmainīt neatbilstošās Preces Līgumā noteiktajā termiņā, Piegādātājs atmaksā Pasūtītājam piegādāto neatbilstošo Preču summu un līgumsodu 10 % (desmit procenti) apmērā no neatbilstošo Preču summas. Attiecīgā līgumsoda summu Pasūtītājs var ieturēt savstarpēja ieskaita veidā, veicot noteikto maksājumu.</w:t>
      </w:r>
    </w:p>
    <w:p w14:paraId="75797790" w14:textId="234608A6" w:rsidR="00462F34" w:rsidRPr="006D31C7" w:rsidRDefault="00462F34" w:rsidP="00AF1060">
      <w:pPr>
        <w:numPr>
          <w:ilvl w:val="1"/>
          <w:numId w:val="86"/>
        </w:numPr>
        <w:spacing w:after="0" w:line="240" w:lineRule="auto"/>
        <w:ind w:left="567" w:hanging="567"/>
        <w:contextualSpacing/>
        <w:jc w:val="both"/>
        <w:rPr>
          <w:rFonts w:ascii="Times New Roman" w:eastAsia="Times New Roman" w:hAnsi="Times New Roman" w:cs="Times New Roman"/>
          <w:kern w:val="0"/>
          <w:sz w:val="24"/>
          <w:szCs w:val="24"/>
          <w14:ligatures w14:val="none"/>
        </w:rPr>
      </w:pPr>
      <w:bookmarkStart w:id="54" w:name="_Hlk164423577"/>
      <w:r w:rsidRPr="00F410D3">
        <w:rPr>
          <w:rFonts w:ascii="Times New Roman" w:eastAsia="Times New Roman" w:hAnsi="Times New Roman" w:cs="Times New Roman"/>
          <w:kern w:val="0"/>
          <w:sz w:val="24"/>
          <w:szCs w:val="24"/>
          <w14:ligatures w14:val="none"/>
        </w:rPr>
        <w:t xml:space="preserve">Ja Piegādātājs neveic Preču piegādi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6D31C7">
        <w:rPr>
          <w:rFonts w:ascii="Times New Roman" w:eastAsia="Times New Roman" w:hAnsi="Times New Roman" w:cs="Times New Roman"/>
          <w:kern w:val="0"/>
          <w:sz w:val="24"/>
          <w:szCs w:val="24"/>
          <w14:ligatures w14:val="none"/>
        </w:rPr>
        <w:t>Attiecīgā līgumsoda summu Pasūtītājs var ieturēt savstarpēja ieskaita veidā, veicot Līguma 2.</w:t>
      </w:r>
      <w:r w:rsidR="006D31C7" w:rsidRPr="006D31C7">
        <w:rPr>
          <w:rFonts w:ascii="Times New Roman" w:eastAsia="Times New Roman" w:hAnsi="Times New Roman" w:cs="Times New Roman"/>
          <w:kern w:val="0"/>
          <w:sz w:val="24"/>
          <w:szCs w:val="24"/>
          <w14:ligatures w14:val="none"/>
        </w:rPr>
        <w:t>4</w:t>
      </w:r>
      <w:r w:rsidRPr="006D31C7">
        <w:rPr>
          <w:rFonts w:ascii="Times New Roman" w:eastAsia="Times New Roman" w:hAnsi="Times New Roman" w:cs="Times New Roman"/>
          <w:kern w:val="0"/>
          <w:sz w:val="24"/>
          <w:szCs w:val="24"/>
          <w14:ligatures w14:val="none"/>
        </w:rPr>
        <w:t>. punktā noteikto maksājumu</w:t>
      </w:r>
      <w:bookmarkEnd w:id="54"/>
      <w:r w:rsidRPr="006D31C7">
        <w:rPr>
          <w:rFonts w:ascii="Times New Roman" w:eastAsia="Times New Roman" w:hAnsi="Times New Roman" w:cs="Times New Roman"/>
          <w:kern w:val="0"/>
          <w:sz w:val="24"/>
          <w:szCs w:val="24"/>
          <w14:ligatures w14:val="none"/>
        </w:rPr>
        <w:t>.</w:t>
      </w:r>
    </w:p>
    <w:p w14:paraId="4FECC207" w14:textId="77777777" w:rsidR="00462F34" w:rsidRPr="00F410D3" w:rsidRDefault="00462F34" w:rsidP="00AF1060">
      <w:pPr>
        <w:numPr>
          <w:ilvl w:val="1"/>
          <w:numId w:val="86"/>
        </w:numPr>
        <w:spacing w:after="0" w:line="240" w:lineRule="auto"/>
        <w:ind w:left="567" w:hanging="567"/>
        <w:contextualSpacing/>
        <w:jc w:val="both"/>
        <w:rPr>
          <w:rFonts w:ascii="Times New Roman" w:eastAsia="Times New Roman" w:hAnsi="Times New Roman" w:cs="Times New Roman"/>
          <w:kern w:val="0"/>
          <w:sz w:val="24"/>
          <w14:ligatures w14:val="none"/>
        </w:rPr>
      </w:pPr>
      <w:r w:rsidRPr="006D31C7">
        <w:rPr>
          <w:rFonts w:ascii="Times New Roman" w:eastAsia="Times New Roman" w:hAnsi="Times New Roman" w:cs="Times New Roman"/>
          <w:kern w:val="0"/>
          <w:sz w:val="24"/>
          <w14:ligatures w14:val="none"/>
        </w:rPr>
        <w:t>Par katru Preču apmaksas nokavējumu Piegādātājs ir</w:t>
      </w:r>
      <w:r w:rsidRPr="00F410D3">
        <w:rPr>
          <w:rFonts w:ascii="Times New Roman" w:eastAsia="Times New Roman" w:hAnsi="Times New Roman" w:cs="Times New Roman"/>
          <w:kern w:val="0"/>
          <w:sz w:val="24"/>
          <w14:ligatures w14:val="none"/>
        </w:rPr>
        <w:t xml:space="preserve"> tiesīgs saņemt no </w:t>
      </w:r>
      <w:r w:rsidRPr="00F410D3">
        <w:rPr>
          <w:rFonts w:ascii="Times New Roman" w:eastAsia="Times New Roman" w:hAnsi="Times New Roman" w:cs="Times New Roman"/>
          <w:kern w:val="0"/>
          <w:sz w:val="24"/>
          <w:szCs w:val="24"/>
          <w14:ligatures w14:val="none"/>
        </w:rPr>
        <w:t>Pasūtītāj</w:t>
      </w:r>
      <w:r w:rsidRPr="00F410D3">
        <w:rPr>
          <w:rFonts w:ascii="Times New Roman" w:eastAsia="Times New Roman" w:hAnsi="Times New Roman" w:cs="Times New Roman"/>
          <w:kern w:val="0"/>
          <w:sz w:val="24"/>
          <w14:ligatures w14:val="none"/>
        </w:rPr>
        <w:t xml:space="preserve">a līgumsodu 0,5 % </w:t>
      </w:r>
      <w:r w:rsidRPr="00F410D3">
        <w:rPr>
          <w:rFonts w:ascii="Times New Roman" w:eastAsia="Times New Roman" w:hAnsi="Times New Roman" w:cs="Times New Roman"/>
          <w:kern w:val="0"/>
          <w:sz w:val="24"/>
          <w:szCs w:val="24"/>
          <w14:ligatures w14:val="none"/>
        </w:rPr>
        <w:t xml:space="preserve">(nulle, komats, pieci procenti) </w:t>
      </w:r>
      <w:r w:rsidRPr="00F410D3">
        <w:rPr>
          <w:rFonts w:ascii="Times New Roman" w:eastAsia="Times New Roman" w:hAnsi="Times New Roman" w:cs="Times New Roman"/>
          <w:kern w:val="0"/>
          <w:sz w:val="24"/>
          <w14:ligatures w14:val="none"/>
        </w:rPr>
        <w:t xml:space="preserve">apmērā par katru nokavēto samaksas dienu no neapmaksātās summas, bet ne vairāk kā 10% (desmit procenti) apmērā no neapmaksātās summas. </w:t>
      </w:r>
    </w:p>
    <w:p w14:paraId="48DC63FA" w14:textId="77777777" w:rsidR="00462F34" w:rsidRPr="00F410D3" w:rsidRDefault="00462F34" w:rsidP="00AF1060">
      <w:pPr>
        <w:numPr>
          <w:ilvl w:val="1"/>
          <w:numId w:val="86"/>
        </w:numPr>
        <w:spacing w:after="0" w:line="240" w:lineRule="auto"/>
        <w:ind w:left="567" w:hanging="567"/>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Līgumā noteikto līgumsodu apmaksa tiek veikta 30 (trīsdesmit) dienu laikā pēc attiecīgās Puses rēķina par līgumsoda pieprasīšanu saņemšanas.</w:t>
      </w:r>
    </w:p>
    <w:p w14:paraId="49F45B11" w14:textId="77777777" w:rsidR="00462F34" w:rsidRPr="00F410D3" w:rsidRDefault="00462F34" w:rsidP="00AF1060">
      <w:pPr>
        <w:numPr>
          <w:ilvl w:val="1"/>
          <w:numId w:val="86"/>
        </w:numPr>
        <w:spacing w:after="0" w:line="240" w:lineRule="auto"/>
        <w:ind w:left="567" w:hanging="567"/>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Līgumsoda un zaudējumu atlīdzības samaksa neatbrīvo vainīgo Pusi no pienākuma izpildīt Līgumā noteiktās saistības, ja vien no Līguma noteikumiem neizriet citādi.</w:t>
      </w:r>
    </w:p>
    <w:p w14:paraId="3E566E92" w14:textId="77777777" w:rsidR="00462F34" w:rsidRPr="00462F34" w:rsidRDefault="00462F34" w:rsidP="00AF1060">
      <w:pPr>
        <w:numPr>
          <w:ilvl w:val="1"/>
          <w:numId w:val="86"/>
        </w:numPr>
        <w:spacing w:after="0" w:line="240" w:lineRule="auto"/>
        <w:ind w:left="567" w:hanging="567"/>
        <w:contextualSpacing/>
        <w:jc w:val="both"/>
        <w:rPr>
          <w:rFonts w:ascii="Times New Roman" w:eastAsia="Times New Roman" w:hAnsi="Times New Roman" w:cs="Times New Roman"/>
          <w:kern w:val="0"/>
          <w:sz w:val="24"/>
          <w14:ligatures w14:val="none"/>
        </w:rPr>
      </w:pPr>
      <w:r w:rsidRPr="00F410D3">
        <w:rPr>
          <w:rFonts w:ascii="Times New Roman" w:eastAsia="Times New Roman" w:hAnsi="Times New Roman" w:cs="Times New Roman"/>
          <w:kern w:val="0"/>
          <w:sz w:val="24"/>
          <w:szCs w:val="24"/>
          <w14:ligatures w14:val="none"/>
        </w:rPr>
        <w:t>Visu risku attiecībā uz Preču bojājumu vai bojāeju līdz Preces pavadzīmes – rēķina abpusējai parakstīšanai nes Piegādātājs.</w:t>
      </w:r>
    </w:p>
    <w:p w14:paraId="20886EEB" w14:textId="77777777" w:rsidR="00462F34" w:rsidRPr="00F410D3" w:rsidRDefault="00462F34" w:rsidP="00AF1060">
      <w:pPr>
        <w:spacing w:after="0" w:line="240" w:lineRule="auto"/>
        <w:ind w:left="567"/>
        <w:contextualSpacing/>
        <w:jc w:val="both"/>
        <w:rPr>
          <w:rFonts w:ascii="Times New Roman" w:eastAsia="Times New Roman" w:hAnsi="Times New Roman" w:cs="Times New Roman"/>
          <w:kern w:val="0"/>
          <w:sz w:val="24"/>
          <w14:ligatures w14:val="none"/>
        </w:rPr>
      </w:pPr>
    </w:p>
    <w:p w14:paraId="726ECE6A" w14:textId="77777777" w:rsidR="00462F34" w:rsidRPr="001E4148" w:rsidRDefault="00462F34" w:rsidP="00AF1060">
      <w:pPr>
        <w:widowControl w:val="0"/>
        <w:shd w:val="clear" w:color="auto" w:fill="FFFFFF"/>
        <w:tabs>
          <w:tab w:val="left" w:pos="427"/>
        </w:tabs>
        <w:spacing w:after="0" w:line="240" w:lineRule="auto"/>
        <w:ind w:left="14"/>
        <w:jc w:val="center"/>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b/>
          <w:bCs/>
          <w:color w:val="000000"/>
          <w:kern w:val="0"/>
          <w:sz w:val="24"/>
          <w:szCs w:val="24"/>
          <w:lang w:eastAsia="lv-LV"/>
          <w14:ligatures w14:val="none"/>
        </w:rPr>
        <w:t>7</w:t>
      </w:r>
      <w:r w:rsidRPr="001E4148">
        <w:rPr>
          <w:rFonts w:ascii="Times New Roman" w:eastAsia="Times New Roman" w:hAnsi="Times New Roman" w:cs="Times New Roman"/>
          <w:b/>
          <w:bCs/>
          <w:color w:val="000000"/>
          <w:kern w:val="0"/>
          <w:sz w:val="24"/>
          <w:szCs w:val="24"/>
          <w:lang w:eastAsia="lv-LV"/>
          <w14:ligatures w14:val="none"/>
        </w:rPr>
        <w:t>.</w:t>
      </w:r>
      <w:r>
        <w:rPr>
          <w:rFonts w:ascii="Times New Roman" w:eastAsia="Times New Roman" w:hAnsi="Times New Roman" w:cs="Times New Roman"/>
          <w:b/>
          <w:bCs/>
          <w:color w:val="000000"/>
          <w:kern w:val="0"/>
          <w:sz w:val="24"/>
          <w:szCs w:val="24"/>
          <w:lang w:eastAsia="lv-LV"/>
          <w14:ligatures w14:val="none"/>
        </w:rPr>
        <w:tab/>
      </w:r>
      <w:r w:rsidRPr="009C3F25">
        <w:rPr>
          <w:rFonts w:ascii="Times New Roman" w:eastAsia="Times New Roman" w:hAnsi="Times New Roman" w:cs="Times New Roman"/>
          <w:b/>
          <w:bCs/>
          <w:caps/>
          <w:color w:val="000000"/>
          <w:kern w:val="0"/>
          <w:sz w:val="24"/>
          <w:szCs w:val="24"/>
          <w:lang w:eastAsia="lv-LV"/>
          <w14:ligatures w14:val="none"/>
        </w:rPr>
        <w:t>PRECES KVALITĀTE UN DERĪGUMA TERMIŅŠ</w:t>
      </w:r>
    </w:p>
    <w:p w14:paraId="1FF1B33E" w14:textId="77777777" w:rsidR="00462F34" w:rsidRPr="001E4148"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color w:val="000000"/>
          <w:spacing w:val="7"/>
          <w:kern w:val="0"/>
          <w:sz w:val="24"/>
          <w:szCs w:val="24"/>
          <w:lang w:eastAsia="lv-LV"/>
          <w14:ligatures w14:val="none"/>
        </w:rPr>
        <w:t>7</w:t>
      </w:r>
      <w:r w:rsidRPr="001E4148">
        <w:rPr>
          <w:rFonts w:ascii="Times New Roman" w:eastAsia="Times New Roman" w:hAnsi="Times New Roman" w:cs="Times New Roman"/>
          <w:color w:val="000000"/>
          <w:spacing w:val="7"/>
          <w:kern w:val="0"/>
          <w:sz w:val="24"/>
          <w:szCs w:val="24"/>
          <w:lang w:eastAsia="lv-LV"/>
          <w14:ligatures w14:val="none"/>
        </w:rPr>
        <w:t xml:space="preserve">.1. </w:t>
      </w:r>
      <w:r>
        <w:rPr>
          <w:rFonts w:ascii="Times New Roman" w:eastAsia="Times New Roman" w:hAnsi="Times New Roman" w:cs="Times New Roman"/>
          <w:color w:val="000000"/>
          <w:spacing w:val="7"/>
          <w:kern w:val="0"/>
          <w:sz w:val="24"/>
          <w:szCs w:val="24"/>
          <w:lang w:eastAsia="lv-LV"/>
          <w14:ligatures w14:val="none"/>
        </w:rPr>
        <w:tab/>
      </w:r>
      <w:r w:rsidRPr="00E43CFE">
        <w:rPr>
          <w:rFonts w:ascii="Times New Roman" w:eastAsia="Times New Roman" w:hAnsi="Times New Roman" w:cs="Times New Roman"/>
          <w:kern w:val="0"/>
          <w:sz w:val="24"/>
          <w:szCs w:val="24"/>
          <w:lang w:eastAsia="lv-LV"/>
          <w14:ligatures w14:val="none"/>
        </w:rPr>
        <w:t>Piegādātājs apņemas piegādāt jaunu un nelietotu Preci, pienācīgā kvalitātē un atbilstošā iepakojumā (oriģinālajā iepakojumā), kas nodrošinās Preces saglabāšanu tās pārvadāšanas un glabāšanas laikā, ievērojot ražotāja noteiktos Preču uzglabāšanas un pārvietošanas noteikumus, un spēkā esošos normatīvos aktus</w:t>
      </w:r>
      <w:r w:rsidRPr="001E4148">
        <w:rPr>
          <w:rFonts w:ascii="Times New Roman" w:eastAsia="Times New Roman" w:hAnsi="Times New Roman" w:cs="Times New Roman"/>
          <w:kern w:val="0"/>
          <w:sz w:val="24"/>
          <w:szCs w:val="24"/>
          <w:lang w:eastAsia="lv-LV"/>
          <w14:ligatures w14:val="none"/>
        </w:rPr>
        <w:t>.</w:t>
      </w:r>
    </w:p>
    <w:p w14:paraId="16761962" w14:textId="77777777" w:rsidR="00462F34"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1E4148">
        <w:rPr>
          <w:rFonts w:ascii="Times New Roman" w:eastAsia="Times New Roman" w:hAnsi="Times New Roman" w:cs="Times New Roman"/>
          <w:kern w:val="0"/>
          <w:sz w:val="24"/>
          <w:szCs w:val="24"/>
          <w:lang w:eastAsia="lv-LV"/>
          <w14:ligatures w14:val="none"/>
        </w:rPr>
        <w:t xml:space="preserve">.2. </w:t>
      </w:r>
      <w:r>
        <w:rPr>
          <w:rFonts w:ascii="Times New Roman" w:eastAsia="Times New Roman" w:hAnsi="Times New Roman" w:cs="Times New Roman"/>
          <w:kern w:val="0"/>
          <w:sz w:val="24"/>
          <w:szCs w:val="24"/>
          <w:lang w:eastAsia="lv-LV"/>
          <w14:ligatures w14:val="none"/>
        </w:rPr>
        <w:tab/>
      </w:r>
      <w:r w:rsidRPr="00E43CFE">
        <w:rPr>
          <w:rFonts w:ascii="Times New Roman" w:eastAsia="Times New Roman" w:hAnsi="Times New Roman" w:cs="Times New Roman"/>
          <w:kern w:val="0"/>
          <w:sz w:val="24"/>
          <w:szCs w:val="24"/>
          <w:lang w:eastAsia="lv-LV"/>
          <w14:ligatures w14:val="none"/>
        </w:rPr>
        <w:t>Piegādātājs atbild par Preces kvalitāti līdz tās derīguma termiņa beigām, kā arī to, ka Preces izmantošana, atbilstoši tās uzdevumiem, nenodarīs kaitējumu cilvēka veselībai un dzīvībai. Piegādātājs sedz Pasūtītājam visus ar Preces neatbilstību kvalitātei saistītos zaudējumus.</w:t>
      </w:r>
    </w:p>
    <w:p w14:paraId="4BB87F7F" w14:textId="77777777" w:rsidR="00462F34" w:rsidRPr="009C3F25"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.3.</w:t>
      </w:r>
      <w:r w:rsidRPr="009C3F25">
        <w:rPr>
          <w:rFonts w:ascii="Times New Roman" w:eastAsia="Times New Roman" w:hAnsi="Times New Roman" w:cs="Times New Roman"/>
          <w:kern w:val="0"/>
          <w:sz w:val="24"/>
          <w:szCs w:val="24"/>
          <w:lang w:eastAsia="lv-LV"/>
          <w14:ligatures w14:val="none"/>
        </w:rPr>
        <w:tab/>
        <w:t>Preces ir marķētas ar ražotāja firmas zīmi un mašīnlasāmu informāciju – svītrkodu, tām ir CE marķējums un pievienota informācija par ekspluatācijas tehniskajiem rādītājiem un instrukcija latviešu valodā, kurā norādīts Preču derīguma termiņš un citas ziņas atbilstoši normatīvajos aktos noteiktajām prasībām.</w:t>
      </w:r>
    </w:p>
    <w:p w14:paraId="7FFFFC21" w14:textId="77777777" w:rsidR="00462F34" w:rsidRPr="009C3F25"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.4.</w:t>
      </w:r>
      <w:r w:rsidRPr="009C3F25">
        <w:rPr>
          <w:rFonts w:ascii="Times New Roman" w:eastAsia="Times New Roman" w:hAnsi="Times New Roman" w:cs="Times New Roman"/>
          <w:kern w:val="0"/>
          <w:sz w:val="24"/>
          <w:szCs w:val="24"/>
          <w:lang w:eastAsia="lv-LV"/>
          <w14:ligatures w14:val="none"/>
        </w:rPr>
        <w:tab/>
        <w:t>Ja, pieņemot Preces, Pasūtītājs atklāj Preces bojājumu, neatbilstību kvalitātes prasībām vai cita veida neatbilstību Līguma noteikumiem un pavaddokumentiem, Pasūtītājs par bojājuma vai neatbilstības faktu sastāda aktu un 5 (piecu) darba dienu laikā iesniedz Piegādātājam rakstveida Pretenziju.</w:t>
      </w:r>
    </w:p>
    <w:p w14:paraId="1A788BC1" w14:textId="5205FE4E" w:rsidR="00462F34" w:rsidRPr="009C3F25"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.5.</w:t>
      </w:r>
      <w:r w:rsidRPr="009C3F25">
        <w:rPr>
          <w:rFonts w:ascii="Times New Roman" w:eastAsia="Times New Roman" w:hAnsi="Times New Roman" w:cs="Times New Roman"/>
          <w:kern w:val="0"/>
          <w:sz w:val="24"/>
          <w:szCs w:val="24"/>
          <w:lang w:eastAsia="lv-LV"/>
          <w14:ligatures w14:val="none"/>
        </w:rPr>
        <w:tab/>
        <w:t xml:space="preserve">Nekvalitatīvu, bojātu un </w:t>
      </w:r>
      <w:r>
        <w:rPr>
          <w:rFonts w:ascii="Times New Roman" w:eastAsia="Times New Roman" w:hAnsi="Times New Roman" w:cs="Times New Roman"/>
          <w:kern w:val="0"/>
          <w:sz w:val="24"/>
          <w:szCs w:val="24"/>
          <w:lang w:eastAsia="lv-LV"/>
          <w14:ligatures w14:val="none"/>
        </w:rPr>
        <w:t>P</w:t>
      </w:r>
      <w:r w:rsidRPr="009C3F25">
        <w:rPr>
          <w:rFonts w:ascii="Times New Roman" w:eastAsia="Times New Roman" w:hAnsi="Times New Roman" w:cs="Times New Roman"/>
          <w:kern w:val="0"/>
          <w:sz w:val="24"/>
          <w:szCs w:val="24"/>
          <w:lang w:eastAsia="lv-LV"/>
          <w14:ligatures w14:val="none"/>
        </w:rPr>
        <w:t xml:space="preserve">asūtījumam neatbilstošu Preci Piegādātājs apmaina pret atbilstošu Preci </w:t>
      </w:r>
      <w:r w:rsidR="009A52AD">
        <w:rPr>
          <w:rFonts w:ascii="Times New Roman" w:eastAsia="Times New Roman" w:hAnsi="Times New Roman" w:cs="Times New Roman"/>
          <w:kern w:val="0"/>
          <w:sz w:val="24"/>
          <w:szCs w:val="24"/>
          <w:lang w:eastAsia="lv-LV"/>
          <w14:ligatures w14:val="none"/>
        </w:rPr>
        <w:t>2</w:t>
      </w:r>
      <w:r w:rsidRPr="009C3F25">
        <w:rPr>
          <w:rFonts w:ascii="Times New Roman" w:eastAsia="Times New Roman" w:hAnsi="Times New Roman" w:cs="Times New Roman"/>
          <w:kern w:val="0"/>
          <w:sz w:val="24"/>
          <w:szCs w:val="24"/>
          <w:lang w:eastAsia="lv-LV"/>
          <w14:ligatures w14:val="none"/>
        </w:rPr>
        <w:t xml:space="preserve"> (</w:t>
      </w:r>
      <w:r w:rsidR="009A52AD">
        <w:rPr>
          <w:rFonts w:ascii="Times New Roman" w:eastAsia="Times New Roman" w:hAnsi="Times New Roman" w:cs="Times New Roman"/>
          <w:kern w:val="0"/>
          <w:sz w:val="24"/>
          <w:szCs w:val="24"/>
          <w:lang w:eastAsia="lv-LV"/>
          <w14:ligatures w14:val="none"/>
        </w:rPr>
        <w:t>divu</w:t>
      </w:r>
      <w:r w:rsidRPr="009C3F25">
        <w:rPr>
          <w:rFonts w:ascii="Times New Roman" w:eastAsia="Times New Roman" w:hAnsi="Times New Roman" w:cs="Times New Roman"/>
          <w:kern w:val="0"/>
          <w:sz w:val="24"/>
          <w:szCs w:val="24"/>
          <w:lang w:eastAsia="lv-LV"/>
          <w14:ligatures w14:val="none"/>
        </w:rPr>
        <w:t>) darba dienu laikā pēc Pretenzijas saņemšanas no Pasūtītāja. Izdevumus, kas saistīti ar Preču apmaiņu, sedz Piegādātājs.</w:t>
      </w:r>
    </w:p>
    <w:p w14:paraId="1A90683F" w14:textId="77777777" w:rsidR="0079347A" w:rsidRPr="009C3F25" w:rsidRDefault="00462F34" w:rsidP="0079347A">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.6.</w:t>
      </w:r>
      <w:r w:rsidRPr="009C3F25">
        <w:rPr>
          <w:rFonts w:ascii="Times New Roman" w:eastAsia="Times New Roman" w:hAnsi="Times New Roman" w:cs="Times New Roman"/>
          <w:kern w:val="0"/>
          <w:sz w:val="24"/>
          <w:szCs w:val="24"/>
          <w:lang w:eastAsia="lv-LV"/>
          <w14:ligatures w14:val="none"/>
        </w:rPr>
        <w:tab/>
      </w:r>
      <w:r w:rsidR="0079347A" w:rsidRPr="00F35EBE">
        <w:rPr>
          <w:rFonts w:ascii="Times New Roman" w:eastAsia="Times New Roman" w:hAnsi="Times New Roman" w:cs="Times New Roman"/>
          <w:kern w:val="0"/>
          <w:sz w:val="24"/>
          <w:szCs w:val="24"/>
          <w:lang w:eastAsia="lv-LV"/>
          <w14:ligatures w14:val="none"/>
        </w:rPr>
        <w:t xml:space="preserve">Preces derīguma termiņš ir </w:t>
      </w:r>
      <w:r w:rsidR="0079347A">
        <w:rPr>
          <w:rFonts w:ascii="Times New Roman" w:eastAsia="Times New Roman" w:hAnsi="Times New Roman" w:cs="Times New Roman"/>
          <w:kern w:val="0"/>
          <w:sz w:val="24"/>
          <w:szCs w:val="24"/>
          <w:lang w:eastAsia="lv-LV"/>
          <w14:ligatures w14:val="none"/>
        </w:rPr>
        <w:t>vismaz</w:t>
      </w:r>
      <w:r w:rsidR="0079347A" w:rsidRPr="0079347A">
        <w:t xml:space="preserve"> </w:t>
      </w:r>
      <w:r w:rsidR="0079347A" w:rsidRPr="0079347A">
        <w:rPr>
          <w:rFonts w:ascii="Times New Roman" w:eastAsia="Times New Roman" w:hAnsi="Times New Roman" w:cs="Times New Roman"/>
          <w:kern w:val="0"/>
          <w:sz w:val="24"/>
          <w:szCs w:val="24"/>
          <w:lang w:eastAsia="lv-LV"/>
          <w14:ligatures w14:val="none"/>
        </w:rPr>
        <w:t>2/3 no ražotāja</w:t>
      </w:r>
      <w:r w:rsidR="0079347A">
        <w:rPr>
          <w:rFonts w:ascii="Times New Roman" w:eastAsia="Times New Roman" w:hAnsi="Times New Roman" w:cs="Times New Roman"/>
          <w:kern w:val="0"/>
          <w:sz w:val="24"/>
          <w:szCs w:val="24"/>
          <w:lang w:eastAsia="lv-LV"/>
          <w14:ligatures w14:val="none"/>
        </w:rPr>
        <w:t xml:space="preserve"> noteiktās garantijas</w:t>
      </w:r>
      <w:r w:rsidR="0079347A" w:rsidRPr="00F35EBE">
        <w:rPr>
          <w:rFonts w:ascii="Times New Roman" w:eastAsia="Times New Roman" w:hAnsi="Times New Roman" w:cs="Times New Roman"/>
          <w:kern w:val="0"/>
          <w:sz w:val="24"/>
          <w:szCs w:val="24"/>
          <w:lang w:eastAsia="lv-LV"/>
          <w14:ligatures w14:val="none"/>
        </w:rPr>
        <w:t>, skaitot no piegādes brīža</w:t>
      </w:r>
      <w:r w:rsidR="0079347A" w:rsidRPr="009C3F25">
        <w:rPr>
          <w:rFonts w:ascii="Times New Roman" w:eastAsia="Times New Roman" w:hAnsi="Times New Roman" w:cs="Times New Roman"/>
          <w:kern w:val="0"/>
          <w:sz w:val="24"/>
          <w:szCs w:val="24"/>
          <w:lang w:eastAsia="lv-LV"/>
          <w14:ligatures w14:val="none"/>
        </w:rPr>
        <w:t xml:space="preserve">. Preces jāpiegādā ar garantijas termiņu atbilstoši </w:t>
      </w:r>
      <w:r w:rsidR="0079347A">
        <w:rPr>
          <w:rFonts w:ascii="Times New Roman" w:eastAsia="Times New Roman" w:hAnsi="Times New Roman" w:cs="Times New Roman"/>
          <w:kern w:val="0"/>
          <w:sz w:val="24"/>
          <w:szCs w:val="24"/>
          <w:lang w:eastAsia="lv-LV"/>
          <w14:ligatures w14:val="none"/>
        </w:rPr>
        <w:t>šajā punktā noteiktajam</w:t>
      </w:r>
      <w:r w:rsidR="0079347A" w:rsidRPr="009C3F25">
        <w:rPr>
          <w:rFonts w:ascii="Times New Roman" w:eastAsia="Times New Roman" w:hAnsi="Times New Roman" w:cs="Times New Roman"/>
          <w:kern w:val="0"/>
          <w:sz w:val="24"/>
          <w:szCs w:val="24"/>
          <w:lang w:eastAsia="lv-LV"/>
          <w14:ligatures w14:val="none"/>
        </w:rPr>
        <w:t>.</w:t>
      </w:r>
    </w:p>
    <w:p w14:paraId="26F1AC8F" w14:textId="77777777" w:rsidR="00462F34"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lastRenderedPageBreak/>
        <w:t>7</w:t>
      </w:r>
      <w:r w:rsidRPr="009C3F25">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ab/>
        <w:t xml:space="preserve">Piegādātājam ir tiesības piedāvāt Pasūtītājam preci, kuras derīguma termiņš ir īsāks par Līguma </w:t>
      </w: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 xml:space="preserve">.6. punktā norādīto, piedāvājot piemērot atlaidi par šādas Preces piegādi. Šādos gadījumos Pasūtītājs izvērtē šādu Piegādātāja piedāvājumu un attiecīgi tam piekrīt vai arī to noraida un pieprasa Preci ar Līguma </w:t>
      </w:r>
      <w:r>
        <w:rPr>
          <w:rFonts w:ascii="Times New Roman" w:eastAsia="Times New Roman" w:hAnsi="Times New Roman" w:cs="Times New Roman"/>
          <w:kern w:val="0"/>
          <w:sz w:val="24"/>
          <w:szCs w:val="24"/>
          <w:lang w:eastAsia="lv-LV"/>
          <w14:ligatures w14:val="none"/>
        </w:rPr>
        <w:t>7</w:t>
      </w:r>
      <w:r w:rsidRPr="009C3F25">
        <w:rPr>
          <w:rFonts w:ascii="Times New Roman" w:eastAsia="Times New Roman" w:hAnsi="Times New Roman" w:cs="Times New Roman"/>
          <w:kern w:val="0"/>
          <w:sz w:val="24"/>
          <w:szCs w:val="24"/>
          <w:lang w:eastAsia="lv-LV"/>
          <w14:ligatures w14:val="none"/>
        </w:rPr>
        <w:t>.6. punktam atbilstošu derīguma termiņu.</w:t>
      </w:r>
    </w:p>
    <w:p w14:paraId="2075AF43" w14:textId="77777777" w:rsidR="00462F34" w:rsidRPr="001E4148"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7.8.</w:t>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Līdz Preču nodošanas brīdim, ko apliecina Preču pavadzīme – rēķins, visu risku par Preču bojāeju vai zudumu nes Piegādātājs.</w:t>
      </w:r>
    </w:p>
    <w:p w14:paraId="5DD1517D" w14:textId="77777777" w:rsidR="00462F34" w:rsidRDefault="00462F34" w:rsidP="00AF1060">
      <w:pPr>
        <w:spacing w:after="0" w:line="240" w:lineRule="auto"/>
        <w:ind w:left="567" w:hanging="567"/>
        <w:jc w:val="both"/>
        <w:rPr>
          <w:rFonts w:ascii="Times New Roman" w:eastAsia="Times New Roman" w:hAnsi="Times New Roman" w:cs="Times New Roman"/>
          <w:kern w:val="0"/>
          <w:sz w:val="24"/>
          <w:szCs w:val="24"/>
          <w:lang w:eastAsia="lv-LV"/>
          <w14:ligatures w14:val="none"/>
        </w:rPr>
      </w:pPr>
      <w:r>
        <w:rPr>
          <w:rFonts w:ascii="Times New Roman" w:eastAsia="Times New Roman" w:hAnsi="Times New Roman" w:cs="Times New Roman"/>
          <w:kern w:val="0"/>
          <w:sz w:val="24"/>
          <w:szCs w:val="24"/>
          <w:lang w:eastAsia="lv-LV"/>
          <w14:ligatures w14:val="none"/>
        </w:rPr>
        <w:t>7</w:t>
      </w:r>
      <w:r w:rsidRPr="001E4148">
        <w:rPr>
          <w:rFonts w:ascii="Times New Roman" w:eastAsia="Times New Roman" w:hAnsi="Times New Roman" w:cs="Times New Roman"/>
          <w:kern w:val="0"/>
          <w:sz w:val="24"/>
          <w:szCs w:val="24"/>
          <w:lang w:eastAsia="lv-LV"/>
          <w14:ligatures w14:val="none"/>
        </w:rPr>
        <w:t xml:space="preserve">.3. </w:t>
      </w:r>
      <w:r>
        <w:rPr>
          <w:rFonts w:ascii="Times New Roman" w:eastAsia="Times New Roman" w:hAnsi="Times New Roman" w:cs="Times New Roman"/>
          <w:kern w:val="0"/>
          <w:sz w:val="24"/>
          <w:szCs w:val="24"/>
          <w:lang w:eastAsia="lv-LV"/>
          <w14:ligatures w14:val="none"/>
        </w:rPr>
        <w:tab/>
      </w:r>
      <w:r w:rsidRPr="001E4148">
        <w:rPr>
          <w:rFonts w:ascii="Times New Roman" w:eastAsia="Times New Roman" w:hAnsi="Times New Roman" w:cs="Times New Roman"/>
          <w:kern w:val="0"/>
          <w:sz w:val="24"/>
          <w:szCs w:val="24"/>
          <w:lang w:eastAsia="lv-LV"/>
          <w14:ligatures w14:val="none"/>
        </w:rPr>
        <w:t xml:space="preserve">Piegādātājs ir atbildīgs par Preču trūkumiem, kas atklājušies pēc Preču pieņemšanas, un, kas radušies bez </w:t>
      </w:r>
      <w:r w:rsidRPr="001E4148">
        <w:rPr>
          <w:rFonts w:ascii="Times New Roman" w:eastAsia="Times New Roman" w:hAnsi="Times New Roman" w:cs="Times New Roman"/>
          <w:iCs/>
          <w:kern w:val="0"/>
          <w:sz w:val="24"/>
          <w:szCs w:val="24"/>
          <w:lang w:eastAsia="lv-LV"/>
          <w14:ligatures w14:val="none"/>
        </w:rPr>
        <w:t>Pasūtītāja</w:t>
      </w:r>
      <w:r w:rsidRPr="001E4148">
        <w:rPr>
          <w:rFonts w:ascii="Times New Roman" w:eastAsia="Times New Roman" w:hAnsi="Times New Roman" w:cs="Times New Roman"/>
          <w:bCs/>
          <w:kern w:val="0"/>
          <w:sz w:val="24"/>
          <w:szCs w:val="24"/>
          <w:lang w:eastAsia="lv-LV"/>
          <w14:ligatures w14:val="none"/>
        </w:rPr>
        <w:t xml:space="preserve"> </w:t>
      </w:r>
      <w:r w:rsidRPr="001E4148">
        <w:rPr>
          <w:rFonts w:ascii="Times New Roman" w:eastAsia="Times New Roman" w:hAnsi="Times New Roman" w:cs="Times New Roman"/>
          <w:kern w:val="0"/>
          <w:sz w:val="24"/>
          <w:szCs w:val="24"/>
          <w:lang w:eastAsia="lv-LV"/>
          <w14:ligatures w14:val="none"/>
        </w:rPr>
        <w:t>vainas.</w:t>
      </w:r>
    </w:p>
    <w:p w14:paraId="4230126F" w14:textId="77777777" w:rsidR="00462F34" w:rsidRPr="001E4148" w:rsidRDefault="00462F34" w:rsidP="00AF1060">
      <w:pPr>
        <w:spacing w:after="0" w:line="240" w:lineRule="auto"/>
        <w:jc w:val="both"/>
        <w:rPr>
          <w:rFonts w:ascii="Times New Roman" w:eastAsia="Times New Roman" w:hAnsi="Times New Roman" w:cs="Times New Roman"/>
          <w:kern w:val="0"/>
          <w:sz w:val="24"/>
          <w:szCs w:val="24"/>
          <w:lang w:eastAsia="lv-LV"/>
          <w14:ligatures w14:val="none"/>
        </w:rPr>
      </w:pPr>
    </w:p>
    <w:p w14:paraId="494006FD" w14:textId="77777777" w:rsidR="00462F34" w:rsidRPr="001E4148" w:rsidRDefault="00462F34" w:rsidP="00AF1060">
      <w:pPr>
        <w:spacing w:after="0" w:line="240" w:lineRule="auto"/>
        <w:jc w:val="center"/>
        <w:rPr>
          <w:rFonts w:ascii="Times New Roman" w:eastAsia="Times New Roman" w:hAnsi="Times New Roman" w:cs="Times New Roman"/>
          <w:b/>
          <w:kern w:val="0"/>
          <w:sz w:val="24"/>
          <w:szCs w:val="24"/>
          <w:lang w:eastAsia="lv-LV"/>
          <w14:ligatures w14:val="none"/>
        </w:rPr>
      </w:pPr>
      <w:r>
        <w:rPr>
          <w:rFonts w:ascii="Times New Roman" w:eastAsia="Times New Roman" w:hAnsi="Times New Roman" w:cs="Times New Roman"/>
          <w:b/>
          <w:kern w:val="0"/>
          <w:sz w:val="24"/>
          <w:szCs w:val="24"/>
          <w:lang w:eastAsia="lv-LV"/>
          <w14:ligatures w14:val="none"/>
        </w:rPr>
        <w:t>8</w:t>
      </w:r>
      <w:r w:rsidRPr="001E4148">
        <w:rPr>
          <w:rFonts w:ascii="Times New Roman" w:eastAsia="Times New Roman" w:hAnsi="Times New Roman" w:cs="Times New Roman"/>
          <w:b/>
          <w:kern w:val="0"/>
          <w:sz w:val="24"/>
          <w:szCs w:val="24"/>
          <w:lang w:eastAsia="lv-LV"/>
          <w14:ligatures w14:val="none"/>
        </w:rPr>
        <w:t xml:space="preserve">. </w:t>
      </w:r>
      <w:r>
        <w:rPr>
          <w:rFonts w:ascii="Times New Roman" w:eastAsia="Times New Roman" w:hAnsi="Times New Roman" w:cs="Times New Roman"/>
          <w:b/>
          <w:kern w:val="0"/>
          <w:sz w:val="24"/>
          <w:szCs w:val="24"/>
          <w:lang w:eastAsia="lv-LV"/>
          <w14:ligatures w14:val="none"/>
        </w:rPr>
        <w:t xml:space="preserve"> </w:t>
      </w:r>
      <w:r w:rsidRPr="001E4148">
        <w:rPr>
          <w:rFonts w:ascii="Times New Roman" w:eastAsia="Times New Roman" w:hAnsi="Times New Roman" w:cs="Times New Roman"/>
          <w:b/>
          <w:bCs/>
          <w:caps/>
          <w:color w:val="000000"/>
          <w:spacing w:val="4"/>
          <w:kern w:val="0"/>
          <w:sz w:val="24"/>
          <w:szCs w:val="24"/>
          <w:lang w:eastAsia="lv-LV"/>
          <w14:ligatures w14:val="none"/>
        </w:rPr>
        <w:t>Nepārvarama vara</w:t>
      </w:r>
    </w:p>
    <w:p w14:paraId="3858E982" w14:textId="77777777" w:rsidR="00462F34" w:rsidRPr="00F410D3" w:rsidRDefault="00462F34" w:rsidP="00AF1060">
      <w:pPr>
        <w:widowControl w:val="0"/>
        <w:shd w:val="clear" w:color="auto" w:fill="FFFFFF"/>
        <w:tabs>
          <w:tab w:val="left" w:pos="284"/>
        </w:tabs>
        <w:spacing w:after="0" w:line="240" w:lineRule="auto"/>
        <w:ind w:left="567" w:hanging="567"/>
        <w:contextualSpacing/>
        <w:jc w:val="both"/>
        <w:rPr>
          <w:rFonts w:ascii="Times New Roman" w:eastAsia="Times New Roman" w:hAnsi="Times New Roman" w:cs="Times New Roman"/>
          <w:color w:val="000000"/>
          <w:spacing w:val="4"/>
          <w:kern w:val="0"/>
          <w:sz w:val="24"/>
          <w:szCs w:val="24"/>
          <w:lang w:eastAsia="lv-LV"/>
          <w14:ligatures w14:val="none"/>
        </w:rPr>
      </w:pPr>
      <w:r>
        <w:rPr>
          <w:rFonts w:ascii="Times New Roman" w:eastAsia="Times New Roman" w:hAnsi="Times New Roman" w:cs="Times New Roman"/>
          <w:color w:val="000000"/>
          <w:spacing w:val="4"/>
          <w:kern w:val="0"/>
          <w:sz w:val="24"/>
          <w:szCs w:val="24"/>
          <w:lang w:eastAsia="lv-LV"/>
          <w14:ligatures w14:val="none"/>
        </w:rPr>
        <w:t>8</w:t>
      </w:r>
      <w:r w:rsidRPr="001E4148">
        <w:rPr>
          <w:rFonts w:ascii="Times New Roman" w:eastAsia="Times New Roman" w:hAnsi="Times New Roman" w:cs="Times New Roman"/>
          <w:color w:val="000000"/>
          <w:spacing w:val="4"/>
          <w:kern w:val="0"/>
          <w:sz w:val="24"/>
          <w:szCs w:val="24"/>
          <w:lang w:eastAsia="lv-LV"/>
          <w14:ligatures w14:val="none"/>
        </w:rPr>
        <w:t>.1.</w:t>
      </w:r>
      <w:r>
        <w:rPr>
          <w:rFonts w:ascii="Times New Roman" w:eastAsia="Times New Roman" w:hAnsi="Times New Roman" w:cs="Times New Roman"/>
          <w:color w:val="000000"/>
          <w:spacing w:val="4"/>
          <w:kern w:val="0"/>
          <w:sz w:val="24"/>
          <w:szCs w:val="24"/>
          <w:lang w:eastAsia="lv-LV"/>
          <w14:ligatures w14:val="none"/>
        </w:rPr>
        <w:tab/>
      </w:r>
      <w:r w:rsidRPr="00F410D3">
        <w:rPr>
          <w:rFonts w:ascii="Times New Roman" w:eastAsia="Times New Roman" w:hAnsi="Times New Roman" w:cs="Times New Roman"/>
          <w:color w:val="000000"/>
          <w:spacing w:val="4"/>
          <w:kern w:val="0"/>
          <w:sz w:val="24"/>
          <w:szCs w:val="24"/>
          <w:lang w:eastAsia="lv-LV"/>
          <w14:ligatures w14:val="none"/>
        </w:rPr>
        <w:t>Puses ir atbrīvotas no atbildības par Līgumā noteikto pienākumu pilnīgu vai daļēju neizpildi, ja šāda neizpilde radusies nepārvarama, ārkārtēja gadījuma dēļ (nepārvarama vara, force majeure),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4602F2A6" w14:textId="77777777" w:rsidR="00462F34" w:rsidRPr="00F410D3" w:rsidRDefault="00462F34" w:rsidP="00AF1060">
      <w:pPr>
        <w:widowControl w:val="0"/>
        <w:shd w:val="clear" w:color="auto" w:fill="FFFFFF"/>
        <w:tabs>
          <w:tab w:val="left" w:pos="284"/>
        </w:tabs>
        <w:spacing w:after="0" w:line="240" w:lineRule="auto"/>
        <w:ind w:left="567" w:hanging="567"/>
        <w:contextualSpacing/>
        <w:jc w:val="both"/>
        <w:rPr>
          <w:rFonts w:ascii="Times New Roman" w:eastAsia="Times New Roman" w:hAnsi="Times New Roman" w:cs="Times New Roman"/>
          <w:color w:val="000000"/>
          <w:spacing w:val="4"/>
          <w:kern w:val="0"/>
          <w:sz w:val="24"/>
          <w:szCs w:val="24"/>
          <w:lang w:eastAsia="lv-LV"/>
          <w14:ligatures w14:val="none"/>
        </w:rPr>
      </w:pPr>
      <w:r w:rsidRPr="00F410D3">
        <w:rPr>
          <w:rFonts w:ascii="Times New Roman" w:eastAsia="Times New Roman" w:hAnsi="Times New Roman" w:cs="Times New Roman"/>
          <w:color w:val="000000"/>
          <w:spacing w:val="4"/>
          <w:kern w:val="0"/>
          <w:sz w:val="24"/>
          <w:szCs w:val="24"/>
          <w:lang w:eastAsia="lv-LV"/>
          <w14:ligatures w14:val="none"/>
        </w:rPr>
        <w:t>8.2.</w:t>
      </w:r>
      <w:r w:rsidRPr="00F410D3">
        <w:rPr>
          <w:rFonts w:ascii="Times New Roman" w:eastAsia="Times New Roman" w:hAnsi="Times New Roman" w:cs="Times New Roman"/>
          <w:color w:val="000000"/>
          <w:spacing w:val="4"/>
          <w:kern w:val="0"/>
          <w:sz w:val="24"/>
          <w:szCs w:val="24"/>
          <w:lang w:eastAsia="lv-LV"/>
          <w14:ligatures w14:val="none"/>
        </w:rPr>
        <w:tab/>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7A239CA6" w14:textId="77777777" w:rsidR="00462F34" w:rsidRPr="001E4148" w:rsidRDefault="00462F34" w:rsidP="00AF1060">
      <w:pPr>
        <w:widowControl w:val="0"/>
        <w:shd w:val="clear" w:color="auto" w:fill="FFFFFF"/>
        <w:tabs>
          <w:tab w:val="left" w:pos="284"/>
        </w:tabs>
        <w:spacing w:after="0" w:line="240" w:lineRule="auto"/>
        <w:ind w:left="567" w:hanging="567"/>
        <w:contextualSpacing/>
        <w:jc w:val="both"/>
        <w:rPr>
          <w:rFonts w:ascii="Times New Roman" w:eastAsia="Times New Roman" w:hAnsi="Times New Roman" w:cs="Times New Roman"/>
          <w:color w:val="000000"/>
          <w:kern w:val="0"/>
          <w:sz w:val="24"/>
          <w:szCs w:val="24"/>
          <w:lang w:eastAsia="lv-LV"/>
          <w14:ligatures w14:val="none"/>
        </w:rPr>
      </w:pPr>
      <w:r w:rsidRPr="00F410D3">
        <w:rPr>
          <w:rFonts w:ascii="Times New Roman" w:eastAsia="Times New Roman" w:hAnsi="Times New Roman" w:cs="Times New Roman"/>
          <w:color w:val="000000"/>
          <w:spacing w:val="4"/>
          <w:kern w:val="0"/>
          <w:sz w:val="24"/>
          <w:szCs w:val="24"/>
          <w:lang w:eastAsia="lv-LV"/>
          <w14:ligatures w14:val="none"/>
        </w:rPr>
        <w:t>8.3.</w:t>
      </w:r>
      <w:r w:rsidRPr="00F410D3">
        <w:rPr>
          <w:rFonts w:ascii="Times New Roman" w:eastAsia="Times New Roman" w:hAnsi="Times New Roman" w:cs="Times New Roman"/>
          <w:color w:val="000000"/>
          <w:spacing w:val="4"/>
          <w:kern w:val="0"/>
          <w:sz w:val="24"/>
          <w:szCs w:val="24"/>
          <w:lang w:eastAsia="lv-LV"/>
          <w14:ligatures w14:val="none"/>
        </w:rPr>
        <w:tab/>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p w14:paraId="433D7E0C" w14:textId="77777777" w:rsidR="00462F34" w:rsidRDefault="00462F34" w:rsidP="00AF1060">
      <w:pPr>
        <w:tabs>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29196203"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4DD1C3C9"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0350E6CA"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51B29505"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4B0BBF27"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1CB11FF3"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52236C84" w14:textId="77777777" w:rsidR="00462F34" w:rsidRPr="00D04026" w:rsidRDefault="00462F34" w:rsidP="00AF1060">
      <w:pPr>
        <w:pStyle w:val="Sarakstarindkopa"/>
        <w:numPr>
          <w:ilvl w:val="0"/>
          <w:numId w:val="74"/>
        </w:numPr>
        <w:spacing w:after="0" w:line="240" w:lineRule="auto"/>
        <w:contextualSpacing w:val="0"/>
        <w:jc w:val="center"/>
        <w:rPr>
          <w:rFonts w:ascii="Times New Roman" w:eastAsia="Aptos" w:hAnsi="Times New Roman" w:cs="Times New Roman"/>
          <w:b/>
          <w:vanish/>
          <w:sz w:val="24"/>
          <w:szCs w:val="24"/>
        </w:rPr>
      </w:pPr>
    </w:p>
    <w:p w14:paraId="3406E97B" w14:textId="77777777" w:rsidR="00462F34" w:rsidRPr="005903E8" w:rsidRDefault="00462F34" w:rsidP="00AF1060">
      <w:pPr>
        <w:numPr>
          <w:ilvl w:val="0"/>
          <w:numId w:val="74"/>
        </w:numPr>
        <w:spacing w:after="0" w:line="240" w:lineRule="auto"/>
        <w:jc w:val="center"/>
        <w:rPr>
          <w:rFonts w:ascii="Times New Roman" w:eastAsia="Aptos" w:hAnsi="Times New Roman" w:cs="Times New Roman"/>
          <w:bCs/>
          <w:sz w:val="24"/>
          <w:szCs w:val="24"/>
        </w:rPr>
      </w:pPr>
      <w:r w:rsidRPr="00D418ED">
        <w:rPr>
          <w:rFonts w:ascii="Times New Roman" w:eastAsia="Aptos" w:hAnsi="Times New Roman" w:cs="Times New Roman"/>
          <w:b/>
          <w:sz w:val="24"/>
          <w:szCs w:val="24"/>
        </w:rPr>
        <w:t>LĪGUMA IZPILDĒ IESAISTĪTAIS PERSONĀLS UN APAKŠUZŅĒMĒJI</w:t>
      </w:r>
    </w:p>
    <w:p w14:paraId="0837F23F" w14:textId="77777777" w:rsidR="00462F34" w:rsidRPr="00D418ED" w:rsidRDefault="00462F34" w:rsidP="00AF1060">
      <w:pPr>
        <w:spacing w:after="0" w:line="240" w:lineRule="auto"/>
        <w:ind w:left="360"/>
        <w:jc w:val="center"/>
        <w:rPr>
          <w:rFonts w:ascii="Times New Roman" w:eastAsia="Aptos" w:hAnsi="Times New Roman" w:cs="Times New Roman"/>
          <w:bCs/>
          <w:sz w:val="24"/>
          <w:szCs w:val="24"/>
        </w:rPr>
      </w:pPr>
      <w:r w:rsidRPr="00D418ED">
        <w:rPr>
          <w:rFonts w:ascii="Times New Roman" w:eastAsia="Aptos" w:hAnsi="Times New Roman" w:cs="Times New Roman"/>
          <w:bCs/>
          <w:sz w:val="24"/>
          <w:szCs w:val="24"/>
        </w:rPr>
        <w:t>(</w:t>
      </w:r>
      <w:r w:rsidRPr="00D418ED">
        <w:rPr>
          <w:rFonts w:ascii="Times New Roman" w:eastAsia="Aptos" w:hAnsi="Times New Roman" w:cs="Times New Roman"/>
          <w:bCs/>
          <w:i/>
          <w:iCs/>
          <w:sz w:val="24"/>
          <w:szCs w:val="24"/>
        </w:rPr>
        <w:t>ja attiecināms</w:t>
      </w:r>
      <w:r w:rsidRPr="00D418ED">
        <w:rPr>
          <w:rFonts w:ascii="Times New Roman" w:eastAsia="Aptos" w:hAnsi="Times New Roman" w:cs="Times New Roman"/>
          <w:bCs/>
          <w:sz w:val="24"/>
          <w:szCs w:val="24"/>
        </w:rPr>
        <w:t>)</w:t>
      </w:r>
    </w:p>
    <w:p w14:paraId="65551734"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Līguma izpildei Izpildītājs piesaista savā iepirkuma piedāvājumā minētos apakšuzņēmējus.</w:t>
      </w:r>
    </w:p>
    <w:p w14:paraId="0C680833"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sz w:val="24"/>
          <w:szCs w:val="24"/>
        </w:rPr>
      </w:pPr>
      <w:r w:rsidRPr="00D418ED">
        <w:rPr>
          <w:rFonts w:ascii="Times New Roman" w:eastAsia="Aptos" w:hAnsi="Times New Roman" w:cs="Times New Roman"/>
          <w:sz w:val="24"/>
          <w:szCs w:val="24"/>
        </w:rPr>
        <w:t>Izpildītājs atbild par apakšuzņēmēju veiktā darba atbilstību šī Līguma prasībām.</w:t>
      </w:r>
    </w:p>
    <w:p w14:paraId="0E0F4BFF"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Līguma izpildē iesaistītā personāla un apakšuzņēmēju nomaiņa un jauna personāla piesaiste tiek veikta, ievērojot Publisko iepirkumu likumā (turpmāk -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62.panta kārtībā.</w:t>
      </w:r>
    </w:p>
    <w:p w14:paraId="7BE32357"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Pārbaudot jaunā apakšuzņēmēja atbilstību, Pasūtītājs piemēro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noteikumus.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ceturtās daļas 2., 3., 4. punktos minētos termiņus skaita no dienas, kad lūgums par apakšuzņēmēja nomaiņu iesniegts Pasūtītājam.</w:t>
      </w:r>
    </w:p>
    <w:p w14:paraId="53CFB92A"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Pasūtītājs nepiekrīt piedāvājumā norādītā apakšuzņēmēja nomaiņai, ja pastāv kāds no šādiem nosacījumiem:</w:t>
      </w:r>
    </w:p>
    <w:p w14:paraId="62FF6423" w14:textId="77777777" w:rsidR="00462F34" w:rsidRPr="00D418ED" w:rsidRDefault="00462F34" w:rsidP="00AF1060">
      <w:pPr>
        <w:numPr>
          <w:ilvl w:val="2"/>
          <w:numId w:val="74"/>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w:t>
      </w:r>
      <w:r w:rsidRPr="00D418ED">
        <w:rPr>
          <w:rFonts w:ascii="Times New Roman" w:eastAsia="Aptos" w:hAnsi="Times New Roman" w:cs="Times New Roman"/>
          <w:sz w:val="24"/>
          <w:szCs w:val="24"/>
        </w:rPr>
        <w:lastRenderedPageBreak/>
        <w:t xml:space="preserve">iepirkuma procedūrā noteiktajām prasībām, vai tas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 panta otrās daļas 1., 2., 3., 4., 11. punktos minētajiem pretendentu izslēgšanas gadījumiem;</w:t>
      </w:r>
    </w:p>
    <w:p w14:paraId="7AB1716C" w14:textId="77777777" w:rsidR="00462F34" w:rsidRPr="00D418ED" w:rsidRDefault="00462F34" w:rsidP="00AF1060">
      <w:pPr>
        <w:numPr>
          <w:ilvl w:val="2"/>
          <w:numId w:val="74"/>
        </w:numPr>
        <w:spacing w:after="0" w:line="240" w:lineRule="auto"/>
        <w:ind w:left="1134"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piedāvātais apakšuzņēmējs, kura sniedzamo pakalpojumu vērtība ir vismaz EUR 10 000 (desmit tūkstoši euro) bez PVN no kopējās iepirkuma Līguma vērtības, atbilst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43. panta piektajā daļā noteiktajos gadījumos un kārtībā.</w:t>
      </w:r>
    </w:p>
    <w:p w14:paraId="04592CDB"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Izslēgšanas nosacījumu pārbaude ti</w:t>
      </w:r>
      <w:r>
        <w:rPr>
          <w:rFonts w:ascii="Times New Roman" w:eastAsia="Aptos" w:hAnsi="Times New Roman" w:cs="Times New Roman"/>
          <w:sz w:val="24"/>
          <w:szCs w:val="24"/>
        </w:rPr>
        <w:t>e</w:t>
      </w:r>
      <w:r w:rsidRPr="00D418ED">
        <w:rPr>
          <w:rFonts w:ascii="Times New Roman" w:eastAsia="Aptos" w:hAnsi="Times New Roman" w:cs="Times New Roman"/>
          <w:sz w:val="24"/>
          <w:szCs w:val="24"/>
        </w:rPr>
        <w:t xml:space="preserve">k veikta uz to datumu, kad Pasūtītājs lemj par atļaujas sniegšanu Izpildītājam Līguma izpildes nodrošināšanai nomainīt apakšuzņēmēju vai piesaistīt jaunu apakšuzņēmēju. </w:t>
      </w:r>
    </w:p>
    <w:p w14:paraId="6C1A8155"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bCs/>
          <w:sz w:val="24"/>
          <w:szCs w:val="24"/>
        </w:rPr>
      </w:pPr>
      <w:r w:rsidRPr="00D418ED">
        <w:rPr>
          <w:rFonts w:ascii="Times New Roman" w:eastAsia="Aptos" w:hAnsi="Times New Roman" w:cs="Times New Roman"/>
          <w:sz w:val="24"/>
          <w:szCs w:val="24"/>
        </w:rPr>
        <w:t xml:space="preserve">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 saskaņā ar </w:t>
      </w:r>
      <w:r>
        <w:rPr>
          <w:rFonts w:ascii="Times New Roman" w:eastAsia="Aptos" w:hAnsi="Times New Roman" w:cs="Times New Roman"/>
          <w:sz w:val="24"/>
          <w:szCs w:val="24"/>
        </w:rPr>
        <w:t>PIL</w:t>
      </w:r>
      <w:r w:rsidRPr="00D418ED">
        <w:rPr>
          <w:rFonts w:ascii="Times New Roman" w:eastAsia="Aptos" w:hAnsi="Times New Roman" w:cs="Times New Roman"/>
          <w:sz w:val="24"/>
          <w:szCs w:val="24"/>
        </w:rPr>
        <w:t xml:space="preserve"> 42.panta noteikumiem.</w:t>
      </w:r>
    </w:p>
    <w:p w14:paraId="4FE0876C" w14:textId="77777777" w:rsidR="00462F34" w:rsidRPr="00D418ED" w:rsidRDefault="00462F34" w:rsidP="00AF1060">
      <w:pPr>
        <w:numPr>
          <w:ilvl w:val="1"/>
          <w:numId w:val="74"/>
        </w:numPr>
        <w:spacing w:after="0" w:line="240" w:lineRule="auto"/>
        <w:ind w:left="567" w:hanging="567"/>
        <w:jc w:val="both"/>
        <w:rPr>
          <w:rFonts w:ascii="Times New Roman" w:eastAsia="Aptos" w:hAnsi="Times New Roman" w:cs="Times New Roman"/>
          <w:b/>
          <w:sz w:val="24"/>
          <w:szCs w:val="24"/>
        </w:rPr>
      </w:pPr>
      <w:r w:rsidRPr="00D418ED">
        <w:rPr>
          <w:rFonts w:ascii="Times New Roman" w:eastAsia="Aptos" w:hAnsi="Times New Roman" w:cs="Times New Roman"/>
          <w:sz w:val="24"/>
          <w:szCs w:val="24"/>
        </w:rPr>
        <w:t>Izpildītājs apņemas nekavējoties paziņot Pasūtītājam par jebkurām izmaiņām apakšuzņēmēju sarakstā norādītajā informācijā, kā arī papildināt un iesniegt informāciju par apakšuzņēmējiem, kas tiek iesaistīti Līguma izpildē pēc Līguma spēkā stāšanās dienas.</w:t>
      </w:r>
    </w:p>
    <w:p w14:paraId="73B829A6" w14:textId="77777777" w:rsidR="00462F34" w:rsidRPr="00745CDD" w:rsidRDefault="00462F34" w:rsidP="00AF1060">
      <w:pPr>
        <w:pStyle w:val="Sarakstarindkopa"/>
        <w:numPr>
          <w:ilvl w:val="0"/>
          <w:numId w:val="70"/>
        </w:numPr>
        <w:tabs>
          <w:tab w:val="clear" w:pos="360"/>
          <w:tab w:val="num" w:pos="1494"/>
        </w:tabs>
        <w:suppressAutoHyphens/>
        <w:spacing w:after="0" w:line="240" w:lineRule="auto"/>
        <w:jc w:val="center"/>
        <w:rPr>
          <w:rFonts w:ascii="Times New Roman" w:eastAsia="Calibri" w:hAnsi="Times New Roman" w:cs="Times New Roman"/>
          <w:b/>
          <w:caps/>
          <w:vanish/>
          <w:kern w:val="0"/>
          <w:sz w:val="24"/>
          <w:szCs w:val="24"/>
          <w14:ligatures w14:val="none"/>
        </w:rPr>
      </w:pPr>
    </w:p>
    <w:p w14:paraId="7B22C953" w14:textId="77777777" w:rsidR="00462F34" w:rsidRPr="00745CDD" w:rsidRDefault="00462F34" w:rsidP="00AF1060">
      <w:pPr>
        <w:pStyle w:val="Sarakstarindkopa"/>
        <w:numPr>
          <w:ilvl w:val="0"/>
          <w:numId w:val="70"/>
        </w:numPr>
        <w:tabs>
          <w:tab w:val="clear" w:pos="360"/>
          <w:tab w:val="num" w:pos="1494"/>
        </w:tabs>
        <w:suppressAutoHyphens/>
        <w:spacing w:after="0" w:line="240" w:lineRule="auto"/>
        <w:jc w:val="center"/>
        <w:rPr>
          <w:rFonts w:ascii="Times New Roman" w:eastAsia="Calibri" w:hAnsi="Times New Roman" w:cs="Times New Roman"/>
          <w:b/>
          <w:caps/>
          <w:vanish/>
          <w:kern w:val="0"/>
          <w:sz w:val="24"/>
          <w:szCs w:val="24"/>
          <w14:ligatures w14:val="none"/>
        </w:rPr>
      </w:pPr>
    </w:p>
    <w:p w14:paraId="00927775" w14:textId="77777777" w:rsidR="00462F34" w:rsidRPr="00745CDD" w:rsidRDefault="00462F34" w:rsidP="00AF1060">
      <w:pPr>
        <w:pStyle w:val="Sarakstarindkopa"/>
        <w:numPr>
          <w:ilvl w:val="0"/>
          <w:numId w:val="70"/>
        </w:numPr>
        <w:tabs>
          <w:tab w:val="clear" w:pos="360"/>
          <w:tab w:val="num" w:pos="1494"/>
        </w:tabs>
        <w:suppressAutoHyphens/>
        <w:spacing w:after="0" w:line="240" w:lineRule="auto"/>
        <w:jc w:val="center"/>
        <w:rPr>
          <w:rFonts w:ascii="Times New Roman" w:eastAsia="Calibri" w:hAnsi="Times New Roman" w:cs="Times New Roman"/>
          <w:b/>
          <w:caps/>
          <w:vanish/>
          <w:kern w:val="0"/>
          <w:sz w:val="24"/>
          <w:szCs w:val="24"/>
          <w14:ligatures w14:val="none"/>
        </w:rPr>
      </w:pPr>
    </w:p>
    <w:p w14:paraId="0DFD7230" w14:textId="77777777" w:rsidR="00462F34" w:rsidRPr="00745CDD" w:rsidRDefault="00462F34" w:rsidP="00AF1060">
      <w:pPr>
        <w:pStyle w:val="Sarakstarindkopa"/>
        <w:numPr>
          <w:ilvl w:val="0"/>
          <w:numId w:val="70"/>
        </w:numPr>
        <w:tabs>
          <w:tab w:val="clear" w:pos="360"/>
          <w:tab w:val="num" w:pos="1494"/>
        </w:tabs>
        <w:suppressAutoHyphens/>
        <w:spacing w:after="0" w:line="240" w:lineRule="auto"/>
        <w:jc w:val="center"/>
        <w:rPr>
          <w:rFonts w:ascii="Times New Roman" w:eastAsia="Calibri" w:hAnsi="Times New Roman" w:cs="Times New Roman"/>
          <w:b/>
          <w:caps/>
          <w:vanish/>
          <w:kern w:val="0"/>
          <w:sz w:val="24"/>
          <w:szCs w:val="24"/>
          <w14:ligatures w14:val="none"/>
        </w:rPr>
      </w:pPr>
    </w:p>
    <w:p w14:paraId="4F125522" w14:textId="77777777" w:rsidR="00462F34" w:rsidRPr="00CD0A1E" w:rsidRDefault="00462F34" w:rsidP="00AF1060">
      <w:pPr>
        <w:tabs>
          <w:tab w:val="left" w:pos="360"/>
          <w:tab w:val="left" w:pos="540"/>
          <w:tab w:val="left" w:pos="1260"/>
        </w:tabs>
        <w:spacing w:after="0" w:line="240" w:lineRule="auto"/>
        <w:contextualSpacing/>
        <w:jc w:val="both"/>
        <w:rPr>
          <w:rFonts w:ascii="Times New Roman" w:eastAsia="Calibri" w:hAnsi="Times New Roman" w:cs="Times New Roman"/>
          <w:kern w:val="0"/>
          <w:sz w:val="24"/>
          <w:szCs w:val="24"/>
          <w14:ligatures w14:val="none"/>
        </w:rPr>
      </w:pPr>
    </w:p>
    <w:p w14:paraId="0D58D973" w14:textId="77777777" w:rsidR="00462F34" w:rsidRPr="00E02DBC" w:rsidRDefault="00462F34" w:rsidP="00AF1060">
      <w:pPr>
        <w:pStyle w:val="Sarakstarindkopa"/>
        <w:numPr>
          <w:ilvl w:val="0"/>
          <w:numId w:val="70"/>
        </w:numPr>
        <w:suppressAutoHyphens/>
        <w:spacing w:after="0" w:line="240" w:lineRule="auto"/>
        <w:jc w:val="center"/>
        <w:rPr>
          <w:rFonts w:ascii="Times New Roman" w:eastAsia="Calibri" w:hAnsi="Times New Roman" w:cs="Times New Roman"/>
          <w:b/>
          <w:vanish/>
          <w:kern w:val="0"/>
          <w:sz w:val="24"/>
          <w:szCs w:val="24"/>
          <w14:ligatures w14:val="none"/>
        </w:rPr>
      </w:pPr>
    </w:p>
    <w:p w14:paraId="249AD5B7" w14:textId="77777777" w:rsidR="00462F34" w:rsidRPr="00745CDD" w:rsidRDefault="00462F34" w:rsidP="00AF1060">
      <w:pPr>
        <w:pStyle w:val="Sarakstarindkopa"/>
        <w:numPr>
          <w:ilvl w:val="0"/>
          <w:numId w:val="74"/>
        </w:numPr>
        <w:suppressAutoHyphens/>
        <w:spacing w:after="0" w:line="240" w:lineRule="auto"/>
        <w:jc w:val="center"/>
        <w:rPr>
          <w:rFonts w:ascii="Times New Roman" w:eastAsia="Calibri" w:hAnsi="Times New Roman" w:cs="Times New Roman"/>
          <w:b/>
          <w:kern w:val="0"/>
          <w:sz w:val="24"/>
          <w:szCs w:val="24"/>
          <w14:ligatures w14:val="none"/>
        </w:rPr>
      </w:pPr>
      <w:r w:rsidRPr="00745CDD">
        <w:rPr>
          <w:rFonts w:ascii="Times New Roman" w:eastAsia="Calibri" w:hAnsi="Times New Roman" w:cs="Times New Roman"/>
          <w:b/>
          <w:kern w:val="0"/>
          <w:sz w:val="24"/>
          <w:szCs w:val="24"/>
          <w14:ligatures w14:val="none"/>
        </w:rPr>
        <w:t>CITI NOTEIKUMI</w:t>
      </w:r>
    </w:p>
    <w:p w14:paraId="63058526" w14:textId="77777777" w:rsidR="00462F34" w:rsidRPr="00CD0A1E" w:rsidRDefault="00462F34" w:rsidP="00AF1060">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.1.</w:t>
      </w:r>
      <w:r w:rsidRPr="00CD0A1E">
        <w:rPr>
          <w:rFonts w:ascii="Times New Roman" w:eastAsia="Calibri" w:hAnsi="Times New Roman" w:cs="Times New Roman"/>
          <w:kern w:val="0"/>
          <w:sz w:val="24"/>
          <w:szCs w:val="24"/>
          <w14:ligatures w14:val="none"/>
        </w:rPr>
        <w:tab/>
      </w:r>
      <w:bookmarkStart w:id="55" w:name="_Hlk161142680"/>
      <w:r w:rsidRPr="00CD0A1E">
        <w:rPr>
          <w:rFonts w:ascii="Times New Roman" w:eastAsia="Calibri" w:hAnsi="Times New Roman" w:cs="Times New Roman"/>
          <w:kern w:val="0"/>
          <w:sz w:val="24"/>
          <w:szCs w:val="24"/>
          <w14:ligatures w14:val="none"/>
        </w:rPr>
        <w:t xml:space="preserve">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 </w:t>
      </w:r>
    </w:p>
    <w:p w14:paraId="65D2016E" w14:textId="77777777" w:rsidR="00462F34" w:rsidRPr="00CD0A1E" w:rsidRDefault="00462F34" w:rsidP="00AF1060">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.2.</w:t>
      </w:r>
      <w:r w:rsidRPr="00CD0A1E">
        <w:rPr>
          <w:rFonts w:ascii="Times New Roman" w:eastAsia="Calibri" w:hAnsi="Times New Roman" w:cs="Times New Roman"/>
          <w:kern w:val="0"/>
          <w:sz w:val="24"/>
          <w:szCs w:val="24"/>
          <w14:ligatures w14:val="none"/>
        </w:rPr>
        <w:tab/>
        <w:t>Visas pretenzijas un strīdi, kas var rasties Līguma izpildes laikā, vispirms tiek risināti pārrunu ceļā, pēc iespējas vienojoties abpusēji izdevīgam kompromisam. Strīda neatrisināšanas gadījumā strīds risināms Latvijas Republikas normatīvajos aktos noteiktajā kārtībā Latvijas Republikas tiesā un atbilstoši Latvijas Republikā spēkā esošajiem normatīvajiem aktiem.</w:t>
      </w:r>
    </w:p>
    <w:p w14:paraId="448DD81D" w14:textId="77777777" w:rsidR="00462F34" w:rsidRPr="00CD0A1E" w:rsidRDefault="00462F34" w:rsidP="00AF1060">
      <w:pPr>
        <w:tabs>
          <w:tab w:val="left" w:pos="540"/>
          <w:tab w:val="left" w:pos="1276"/>
        </w:tabs>
        <w:spacing w:after="0" w:line="240" w:lineRule="auto"/>
        <w:ind w:left="567" w:hanging="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Pr="00CD0A1E">
        <w:rPr>
          <w:rFonts w:ascii="Times New Roman" w:eastAsia="Calibri" w:hAnsi="Times New Roman" w:cs="Times New Roman"/>
          <w:kern w:val="0"/>
          <w:sz w:val="24"/>
          <w:szCs w:val="24"/>
          <w14:ligatures w14:val="none"/>
        </w:rPr>
        <w:t>.3.</w:t>
      </w:r>
      <w:r w:rsidRPr="00CD0A1E">
        <w:rPr>
          <w:rFonts w:ascii="Times New Roman" w:eastAsia="Calibri" w:hAnsi="Times New Roman" w:cs="Times New Roman"/>
          <w:kern w:val="0"/>
          <w:sz w:val="24"/>
          <w:szCs w:val="24"/>
          <w14:ligatures w14:val="none"/>
        </w:rPr>
        <w:tab/>
        <w:t xml:space="preserve"> Līguma nosacījumi var tikt grozīti Pusēm savstarpēji vienojoties, noformējot Līguma grozījumus rakstiski. Tie pievienojami Līgumam kā pielikumi un kļūst par Līguma neatņemamu sastāvdaļu.</w:t>
      </w:r>
    </w:p>
    <w:p w14:paraId="10A8B3BE" w14:textId="77777777" w:rsidR="00462F34" w:rsidRPr="00CD0A1E" w:rsidRDefault="00462F34" w:rsidP="00AF1060">
      <w:pPr>
        <w:tabs>
          <w:tab w:val="left" w:pos="567"/>
          <w:tab w:val="left" w:pos="1276"/>
        </w:tabs>
        <w:suppressAutoHyphens/>
        <w:spacing w:after="0" w:line="240" w:lineRule="auto"/>
        <w:ind w:left="567" w:hanging="567"/>
        <w:contextualSpacing/>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10</w:t>
      </w:r>
      <w:r w:rsidRPr="00CD0A1E">
        <w:rPr>
          <w:rFonts w:ascii="Times New Roman" w:eastAsia="Times New Roman" w:hAnsi="Times New Roman" w:cs="Times New Roman"/>
          <w:kern w:val="0"/>
          <w:sz w:val="24"/>
          <w:szCs w:val="24"/>
          <w:lang w:eastAsia="ar-SA"/>
          <w14:ligatures w14:val="none"/>
        </w:rPr>
        <w:t>.4.</w:t>
      </w:r>
      <w:r w:rsidRPr="00CD0A1E">
        <w:rPr>
          <w:rFonts w:ascii="Times New Roman" w:eastAsia="Times New Roman" w:hAnsi="Times New Roman" w:cs="Times New Roman"/>
          <w:kern w:val="0"/>
          <w:sz w:val="24"/>
          <w:szCs w:val="24"/>
          <w:lang w:eastAsia="ar-SA"/>
          <w14:ligatures w14:val="none"/>
        </w:rPr>
        <w:tab/>
        <w:t xml:space="preserve">Nevienai no </w:t>
      </w:r>
      <w:r w:rsidRPr="00CD0A1E">
        <w:rPr>
          <w:rFonts w:ascii="Times New Roman" w:eastAsia="Times New Roman" w:hAnsi="Times New Roman" w:cs="Times New Roman"/>
          <w:iCs/>
          <w:kern w:val="0"/>
          <w:sz w:val="24"/>
          <w:szCs w:val="24"/>
          <w:lang w:eastAsia="ar-SA"/>
          <w14:ligatures w14:val="none"/>
        </w:rPr>
        <w:t>Pusēm</w:t>
      </w:r>
      <w:r w:rsidRPr="00CD0A1E">
        <w:rPr>
          <w:rFonts w:ascii="Times New Roman" w:eastAsia="Times New Roman" w:hAnsi="Times New Roman" w:cs="Times New Roman"/>
          <w:kern w:val="0"/>
          <w:sz w:val="24"/>
          <w:szCs w:val="24"/>
          <w:lang w:eastAsia="ar-SA"/>
          <w14:ligatures w14:val="none"/>
        </w:rPr>
        <w:t xml:space="preserve"> bez saskaņošanas ar otru </w:t>
      </w:r>
      <w:r w:rsidRPr="00CD0A1E">
        <w:rPr>
          <w:rFonts w:ascii="Times New Roman" w:eastAsia="Times New Roman" w:hAnsi="Times New Roman" w:cs="Times New Roman"/>
          <w:iCs/>
          <w:kern w:val="0"/>
          <w:sz w:val="24"/>
          <w:szCs w:val="24"/>
          <w:lang w:eastAsia="ar-SA"/>
          <w14:ligatures w14:val="none"/>
        </w:rPr>
        <w:t>Pusi</w:t>
      </w:r>
      <w:r w:rsidRPr="00CD0A1E">
        <w:rPr>
          <w:rFonts w:ascii="Times New Roman" w:eastAsia="Times New Roman" w:hAnsi="Times New Roman" w:cs="Times New Roman"/>
          <w:kern w:val="0"/>
          <w:sz w:val="24"/>
          <w:szCs w:val="24"/>
          <w:lang w:eastAsia="ar-SA"/>
          <w14:ligatures w14:val="none"/>
        </w:rPr>
        <w:t xml:space="preserve"> nav tiesību savas </w:t>
      </w:r>
      <w:r w:rsidRPr="00CD0A1E">
        <w:rPr>
          <w:rFonts w:ascii="Times New Roman" w:eastAsia="Times New Roman" w:hAnsi="Times New Roman" w:cs="Times New Roman"/>
          <w:iCs/>
          <w:kern w:val="0"/>
          <w:sz w:val="24"/>
          <w:szCs w:val="24"/>
          <w:lang w:eastAsia="ar-SA"/>
          <w14:ligatures w14:val="none"/>
        </w:rPr>
        <w:t xml:space="preserve">Līgumā noteiktās saistības </w:t>
      </w:r>
      <w:r w:rsidRPr="00CD0A1E">
        <w:rPr>
          <w:rFonts w:ascii="Times New Roman" w:eastAsia="Times New Roman" w:hAnsi="Times New Roman" w:cs="Times New Roman"/>
          <w:kern w:val="0"/>
          <w:sz w:val="24"/>
          <w:szCs w:val="24"/>
          <w:lang w:eastAsia="ar-SA"/>
          <w14:ligatures w14:val="none"/>
        </w:rPr>
        <w:t xml:space="preserve">nodot trešajai personai. </w:t>
      </w:r>
    </w:p>
    <w:p w14:paraId="33044662" w14:textId="77777777" w:rsidR="00462F34" w:rsidRPr="00E02DBC" w:rsidRDefault="00462F34" w:rsidP="00AF1060">
      <w:pPr>
        <w:pStyle w:val="Sarakstarindkopa"/>
        <w:numPr>
          <w:ilvl w:val="0"/>
          <w:numId w:val="73"/>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460CE695" w14:textId="77777777" w:rsidR="00462F34" w:rsidRPr="00E02DBC" w:rsidRDefault="00462F34" w:rsidP="00AF1060">
      <w:pPr>
        <w:pStyle w:val="Sarakstarindkopa"/>
        <w:numPr>
          <w:ilvl w:val="0"/>
          <w:numId w:val="73"/>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77F6B8D1" w14:textId="77777777" w:rsidR="00462F34" w:rsidRPr="00D04026" w:rsidRDefault="00462F34" w:rsidP="00AF1060">
      <w:pPr>
        <w:pStyle w:val="Sarakstarindkopa"/>
        <w:numPr>
          <w:ilvl w:val="0"/>
          <w:numId w:val="81"/>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4F1D3032" w14:textId="77777777" w:rsidR="00462F34" w:rsidRPr="00D04026" w:rsidRDefault="00462F34" w:rsidP="00AF1060">
      <w:pPr>
        <w:pStyle w:val="Sarakstarindkopa"/>
        <w:numPr>
          <w:ilvl w:val="0"/>
          <w:numId w:val="81"/>
        </w:numPr>
        <w:tabs>
          <w:tab w:val="left" w:pos="567"/>
          <w:tab w:val="left" w:pos="1276"/>
        </w:tabs>
        <w:suppressAutoHyphens/>
        <w:spacing w:after="0" w:line="240" w:lineRule="auto"/>
        <w:jc w:val="both"/>
        <w:rPr>
          <w:rFonts w:ascii="Times New Roman" w:eastAsia="Times New Roman" w:hAnsi="Times New Roman" w:cs="Times New Roman"/>
          <w:vanish/>
          <w:kern w:val="0"/>
          <w:sz w:val="24"/>
          <w:szCs w:val="24"/>
          <w:lang w:eastAsia="ar-SA"/>
          <w14:ligatures w14:val="none"/>
        </w:rPr>
      </w:pPr>
    </w:p>
    <w:p w14:paraId="2DCEDB30" w14:textId="77777777" w:rsidR="00462F34" w:rsidRPr="00745CDD" w:rsidRDefault="00462F34" w:rsidP="00AF1060">
      <w:pPr>
        <w:pStyle w:val="Sarakstarindkopa"/>
        <w:numPr>
          <w:ilvl w:val="1"/>
          <w:numId w:val="81"/>
        </w:numPr>
        <w:tabs>
          <w:tab w:val="left" w:pos="567"/>
          <w:tab w:val="left" w:pos="1276"/>
        </w:tabs>
        <w:suppressAutoHyphens/>
        <w:spacing w:after="0" w:line="240" w:lineRule="auto"/>
        <w:ind w:left="360"/>
        <w:jc w:val="both"/>
        <w:rPr>
          <w:rFonts w:ascii="Times New Roman" w:eastAsia="Times New Roman" w:hAnsi="Times New Roman" w:cs="Times New Roman"/>
          <w:kern w:val="0"/>
          <w:sz w:val="24"/>
          <w:szCs w:val="24"/>
          <w:lang w:eastAsia="ar-SA"/>
          <w14:ligatures w14:val="none"/>
        </w:rPr>
      </w:pPr>
      <w:r w:rsidRPr="00745CDD">
        <w:rPr>
          <w:rFonts w:ascii="Times New Roman" w:eastAsia="Times New Roman" w:hAnsi="Times New Roman" w:cs="Times New Roman"/>
          <w:kern w:val="0"/>
          <w:sz w:val="24"/>
          <w:szCs w:val="24"/>
          <w:lang w:eastAsia="ar-SA"/>
          <w14:ligatures w14:val="none"/>
        </w:rPr>
        <w:t xml:space="preserve">Gadījumos, kas nav atrunāti </w:t>
      </w:r>
      <w:r w:rsidRPr="00745CDD">
        <w:rPr>
          <w:rFonts w:ascii="Times New Roman" w:eastAsia="Times New Roman" w:hAnsi="Times New Roman" w:cs="Times New Roman"/>
          <w:iCs/>
          <w:kern w:val="0"/>
          <w:sz w:val="24"/>
          <w:szCs w:val="24"/>
          <w:lang w:eastAsia="ar-SA"/>
          <w14:ligatures w14:val="none"/>
        </w:rPr>
        <w:t>Līgumā</w:t>
      </w:r>
      <w:r w:rsidRPr="00745CDD">
        <w:rPr>
          <w:rFonts w:ascii="Times New Roman" w:eastAsia="Times New Roman" w:hAnsi="Times New Roman" w:cs="Times New Roman"/>
          <w:kern w:val="0"/>
          <w:sz w:val="24"/>
          <w:szCs w:val="24"/>
          <w:lang w:eastAsia="ar-SA"/>
          <w14:ligatures w14:val="none"/>
        </w:rPr>
        <w:t xml:space="preserve">, </w:t>
      </w:r>
      <w:r w:rsidRPr="00745CDD">
        <w:rPr>
          <w:rFonts w:ascii="Times New Roman" w:eastAsia="Times New Roman" w:hAnsi="Times New Roman" w:cs="Times New Roman"/>
          <w:iCs/>
          <w:kern w:val="0"/>
          <w:sz w:val="24"/>
          <w:szCs w:val="24"/>
          <w:lang w:eastAsia="ar-SA"/>
          <w14:ligatures w14:val="none"/>
        </w:rPr>
        <w:t>Puses</w:t>
      </w:r>
      <w:r w:rsidRPr="00745CDD">
        <w:rPr>
          <w:rFonts w:ascii="Times New Roman" w:eastAsia="Times New Roman" w:hAnsi="Times New Roman" w:cs="Times New Roman"/>
          <w:kern w:val="0"/>
          <w:sz w:val="24"/>
          <w:szCs w:val="24"/>
          <w:lang w:eastAsia="ar-SA"/>
          <w14:ligatures w14:val="none"/>
        </w:rPr>
        <w:t xml:space="preserve"> rīkojas saskaņā ar Latvijas Republikā spēkā esošajiem normatīvajiem aktiem.</w:t>
      </w:r>
    </w:p>
    <w:p w14:paraId="73BB7EED" w14:textId="77777777" w:rsidR="00462F34" w:rsidRPr="00CD0A1E" w:rsidRDefault="00462F34" w:rsidP="00AF1060">
      <w:pPr>
        <w:numPr>
          <w:ilvl w:val="1"/>
          <w:numId w:val="81"/>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7B0136AA" w14:textId="77777777" w:rsidR="00462F34" w:rsidRPr="00CD0A1E" w:rsidRDefault="00462F34" w:rsidP="00AF1060">
      <w:pPr>
        <w:numPr>
          <w:ilvl w:val="1"/>
          <w:numId w:val="81"/>
        </w:numPr>
        <w:tabs>
          <w:tab w:val="left" w:pos="567"/>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CD0A1E">
        <w:rPr>
          <w:rFonts w:ascii="Times New Roman" w:eastAsia="Calibri" w:hAnsi="Times New Roman" w:cs="Times New Roman"/>
          <w:kern w:val="0"/>
          <w:sz w:val="24"/>
          <w:szCs w:val="24"/>
          <w14:ligatures w14:val="none"/>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56" w:name="_Hlk112848644"/>
      <w:r w:rsidRPr="00CD0A1E">
        <w:rPr>
          <w:rFonts w:ascii="Times New Roman" w:eastAsia="Calibri" w:hAnsi="Times New Roman" w:cs="Times New Roman"/>
          <w:kern w:val="0"/>
          <w:sz w:val="24"/>
          <w:szCs w:val="24"/>
          <w14:ligatures w14:val="none"/>
        </w:rPr>
        <w:t xml:space="preserve">Informācija, kas nodota personīgi pret parakstu – dienā, kad tā nogādāta saņēmējam. Informācija, kas </w:t>
      </w:r>
      <w:bookmarkEnd w:id="56"/>
      <w:r w:rsidRPr="00CD0A1E">
        <w:rPr>
          <w:rFonts w:ascii="Times New Roman" w:eastAsia="Calibri" w:hAnsi="Times New Roman" w:cs="Times New Roman"/>
          <w:kern w:val="0"/>
          <w:sz w:val="24"/>
          <w:szCs w:val="24"/>
          <w14:ligatures w14:val="none"/>
        </w:rPr>
        <w:t xml:space="preserve">nosūtīta elektroniski uz Līgumā norādītajām elektroniskā pasta adresēm uzskatāma par paziņotu otrajā darba dienā pēc tās nosūtīšanas. Informācija, kas paziņota, izmantojot oficiālo e-adresi, ja pusei ir aktivizēts oficiālās elektroniskās adreses konts, uzskatāma par paziņotu otrajā darba dienā pēc tās nosūtīšanas. Puses visu Līguma darbības laiku apņemas nodrošināt iespēju saņemt </w:t>
      </w:r>
      <w:r w:rsidRPr="00CD0A1E">
        <w:rPr>
          <w:rFonts w:ascii="Times New Roman" w:eastAsia="Calibri" w:hAnsi="Times New Roman" w:cs="Times New Roman"/>
          <w:kern w:val="0"/>
          <w:sz w:val="24"/>
          <w:szCs w:val="24"/>
          <w14:ligatures w14:val="none"/>
        </w:rPr>
        <w:lastRenderedPageBreak/>
        <w:t>korespondenci Līgumā norādītajās adresēs un uzņemas visus riskus sakarā ar jebkādām korespondences saņemšanas grūtībām vai neiespējamību.</w:t>
      </w:r>
    </w:p>
    <w:p w14:paraId="789B1F9A" w14:textId="77777777" w:rsidR="00462F34" w:rsidRPr="00D11F6B" w:rsidRDefault="00462F34" w:rsidP="00AF1060">
      <w:pPr>
        <w:numPr>
          <w:ilvl w:val="1"/>
          <w:numId w:val="81"/>
        </w:numPr>
        <w:tabs>
          <w:tab w:val="left" w:pos="540"/>
          <w:tab w:val="left" w:pos="1276"/>
        </w:tabs>
        <w:suppressAutoHyphens/>
        <w:spacing w:after="0" w:line="240" w:lineRule="auto"/>
        <w:ind w:left="567" w:hanging="567"/>
        <w:contextualSpacing/>
        <w:jc w:val="both"/>
        <w:rPr>
          <w:rFonts w:ascii="Times New Roman" w:eastAsia="Calibri" w:hAnsi="Times New Roman" w:cs="Times New Roman"/>
          <w:kern w:val="0"/>
          <w:sz w:val="24"/>
          <w:szCs w:val="24"/>
          <w14:ligatures w14:val="none"/>
        </w:rPr>
      </w:pPr>
      <w:r w:rsidRPr="00D11F6B">
        <w:rPr>
          <w:rFonts w:ascii="Times New Roman" w:eastAsia="Calibri" w:hAnsi="Times New Roman" w:cs="Times New Roman"/>
          <w:kern w:val="0"/>
          <w:sz w:val="24"/>
          <w:szCs w:val="24"/>
          <w14:ligatures w14:val="none"/>
        </w:rPr>
        <w:t>Kontaktpersonas saziņai starp Pusēm Līguma izpildes un Preces garantijas laikā, un kuras ir tiesīgas parakstīt pieņemšanas – nodošanas aktu:</w:t>
      </w:r>
    </w:p>
    <w:p w14:paraId="72183CEC" w14:textId="35651BF3" w:rsidR="00462F34" w:rsidRPr="00CD0A1E" w:rsidRDefault="006D31C7" w:rsidP="00AF1060">
      <w:pPr>
        <w:tabs>
          <w:tab w:val="left" w:pos="540"/>
          <w:tab w:val="left" w:pos="1276"/>
        </w:tabs>
        <w:suppressAutoHyphens/>
        <w:spacing w:after="0" w:line="240" w:lineRule="auto"/>
        <w:ind w:left="567"/>
        <w:contextualSpacing/>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462F34">
        <w:rPr>
          <w:rFonts w:ascii="Times New Roman" w:eastAsia="Calibri" w:hAnsi="Times New Roman" w:cs="Times New Roman"/>
          <w:kern w:val="0"/>
          <w:sz w:val="24"/>
          <w:szCs w:val="24"/>
          <w14:ligatures w14:val="none"/>
        </w:rPr>
        <w:t>.8.1. Kontaktpersona</w:t>
      </w:r>
      <w:r w:rsidR="00462F34" w:rsidRPr="00CD0A1E">
        <w:rPr>
          <w:rFonts w:ascii="Times New Roman" w:eastAsia="Calibri" w:hAnsi="Times New Roman" w:cs="Times New Roman"/>
          <w:kern w:val="0"/>
          <w:sz w:val="24"/>
          <w:szCs w:val="24"/>
          <w14:ligatures w14:val="none"/>
        </w:rPr>
        <w:t xml:space="preserve"> no Pasūtītāja puses – _____________ (tālr. ___________; e-pasts ___________________).</w:t>
      </w:r>
    </w:p>
    <w:p w14:paraId="26E60BD1" w14:textId="5E1E5290" w:rsidR="00462F34" w:rsidRPr="00D157F7" w:rsidRDefault="006D31C7" w:rsidP="00AF1060">
      <w:pPr>
        <w:tabs>
          <w:tab w:val="left" w:pos="540"/>
          <w:tab w:val="left" w:pos="1276"/>
        </w:tabs>
        <w:suppressAutoHyphens/>
        <w:spacing w:after="0" w:line="240" w:lineRule="auto"/>
        <w:ind w:left="566"/>
        <w:jc w:val="both"/>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10</w:t>
      </w:r>
      <w:r w:rsidR="00462F34">
        <w:rPr>
          <w:rFonts w:ascii="Times New Roman" w:eastAsia="Calibri" w:hAnsi="Times New Roman" w:cs="Times New Roman"/>
          <w:kern w:val="0"/>
          <w:sz w:val="24"/>
          <w:szCs w:val="24"/>
          <w14:ligatures w14:val="none"/>
        </w:rPr>
        <w:t xml:space="preserve">.8.2. </w:t>
      </w:r>
      <w:r w:rsidR="00462F34" w:rsidRPr="00D157F7">
        <w:rPr>
          <w:rFonts w:ascii="Times New Roman" w:eastAsia="Calibri" w:hAnsi="Times New Roman" w:cs="Times New Roman"/>
          <w:kern w:val="0"/>
          <w:sz w:val="24"/>
          <w:szCs w:val="24"/>
          <w14:ligatures w14:val="none"/>
        </w:rPr>
        <w:t>Kontaktpersona no Piegādātāja puses -  _____________ (tālr. ___________; e-pasts ___________________).</w:t>
      </w:r>
    </w:p>
    <w:p w14:paraId="626021EC" w14:textId="77777777" w:rsidR="00462F34" w:rsidRPr="00D157F7" w:rsidRDefault="00462F34" w:rsidP="00AF1060">
      <w:pPr>
        <w:pStyle w:val="Sarakstarindkopa"/>
        <w:numPr>
          <w:ilvl w:val="0"/>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1D024223" w14:textId="77777777" w:rsidR="00462F34" w:rsidRPr="00D157F7" w:rsidRDefault="00462F34" w:rsidP="00AF1060">
      <w:pPr>
        <w:pStyle w:val="Sarakstarindkopa"/>
        <w:numPr>
          <w:ilvl w:val="0"/>
          <w:numId w:val="75"/>
        </w:numPr>
        <w:tabs>
          <w:tab w:val="left" w:pos="540"/>
          <w:tab w:val="left" w:pos="1276"/>
        </w:tabs>
        <w:suppressAutoHyphens/>
        <w:spacing w:after="0" w:line="240" w:lineRule="auto"/>
        <w:jc w:val="both"/>
        <w:rPr>
          <w:rFonts w:ascii="Times New Roman" w:eastAsia="Calibri" w:hAnsi="Times New Roman" w:cs="Times New Roman"/>
          <w:vanish/>
          <w:kern w:val="0"/>
          <w:sz w:val="24"/>
          <w:szCs w:val="24"/>
          <w14:ligatures w14:val="none"/>
        </w:rPr>
      </w:pPr>
    </w:p>
    <w:p w14:paraId="7AB005AA" w14:textId="77777777" w:rsidR="00462F34" w:rsidRPr="00D157F7" w:rsidRDefault="00462F34" w:rsidP="00AF1060">
      <w:pPr>
        <w:pStyle w:val="Sarakstarindkopa"/>
        <w:numPr>
          <w:ilvl w:val="1"/>
          <w:numId w:val="75"/>
        </w:numPr>
        <w:tabs>
          <w:tab w:val="left" w:pos="540"/>
          <w:tab w:val="left" w:pos="1276"/>
        </w:tabs>
        <w:suppressAutoHyphens/>
        <w:spacing w:after="0" w:line="240" w:lineRule="auto"/>
        <w:ind w:left="682"/>
        <w:jc w:val="both"/>
        <w:rPr>
          <w:rFonts w:ascii="Times New Roman" w:eastAsia="Calibri" w:hAnsi="Times New Roman" w:cs="Times New Roman"/>
          <w:vanish/>
          <w:kern w:val="0"/>
          <w:sz w:val="24"/>
          <w:szCs w:val="24"/>
          <w14:ligatures w14:val="none"/>
        </w:rPr>
      </w:pPr>
    </w:p>
    <w:p w14:paraId="4DD63980" w14:textId="77777777" w:rsidR="00462F34" w:rsidRPr="00745CDD" w:rsidRDefault="00462F34" w:rsidP="00AF1060">
      <w:pPr>
        <w:pStyle w:val="Sarakstarindkopa"/>
        <w:numPr>
          <w:ilvl w:val="1"/>
          <w:numId w:val="81"/>
        </w:numPr>
        <w:tabs>
          <w:tab w:val="left" w:pos="540"/>
          <w:tab w:val="left" w:pos="1276"/>
        </w:tabs>
        <w:suppressAutoHyphens/>
        <w:spacing w:after="0" w:line="240" w:lineRule="auto"/>
        <w:ind w:hanging="502"/>
        <w:jc w:val="both"/>
        <w:rPr>
          <w:rFonts w:ascii="Times New Roman" w:eastAsia="Calibri" w:hAnsi="Times New Roman" w:cs="Times New Roman"/>
          <w:kern w:val="0"/>
          <w:sz w:val="24"/>
          <w:szCs w:val="24"/>
          <w14:ligatures w14:val="none"/>
        </w:rPr>
      </w:pPr>
      <w:r w:rsidRPr="00745CDD">
        <w:rPr>
          <w:rFonts w:ascii="Times New Roman" w:eastAsia="Calibri" w:hAnsi="Times New Roman" w:cs="Times New Roman"/>
          <w:kern w:val="0"/>
          <w:sz w:val="24"/>
          <w:szCs w:val="24"/>
          <w14:ligatures w14:val="none"/>
        </w:rPr>
        <w:t>Ja kāds no Līguma punktiem kāda iemesla dēļ zaudē spēku, tas neietekmē citus Līguma noteikumus un pārējie Līguma punkti paliek spēkā.</w:t>
      </w:r>
    </w:p>
    <w:p w14:paraId="2E68CF53" w14:textId="77777777" w:rsidR="00462F34" w:rsidRPr="00745CDD" w:rsidRDefault="00462F34" w:rsidP="00AF1060">
      <w:pPr>
        <w:pStyle w:val="Sarakstarindkopa"/>
        <w:numPr>
          <w:ilvl w:val="1"/>
          <w:numId w:val="81"/>
        </w:numPr>
        <w:tabs>
          <w:tab w:val="left" w:pos="540"/>
        </w:tabs>
        <w:suppressAutoHyphens/>
        <w:spacing w:after="0" w:line="240" w:lineRule="auto"/>
        <w:ind w:hanging="502"/>
        <w:jc w:val="both"/>
        <w:rPr>
          <w:rFonts w:ascii="Times New Roman" w:eastAsia="Calibri" w:hAnsi="Times New Roman" w:cs="Times New Roman"/>
          <w:kern w:val="0"/>
          <w:sz w:val="24"/>
          <w:szCs w:val="24"/>
          <w14:ligatures w14:val="none"/>
        </w:rPr>
      </w:pPr>
      <w:r w:rsidRPr="00745CDD">
        <w:rPr>
          <w:rFonts w:ascii="Times New Roman" w:eastAsia="Calibri" w:hAnsi="Times New Roman" w:cs="Times New Roman"/>
          <w:kern w:val="0"/>
          <w:sz w:val="24"/>
          <w:szCs w:val="24"/>
          <w14:ligatures w14:val="none"/>
        </w:rPr>
        <w:t>Līguma izpildes gaitā iegūtā informācija atzīstama par konfidenciālu un nav nododama trešajai personai bez otras Puses piekrišanas, izņemot, ja šāda informācija nepieciešama Līguma saistību pienācīgai izpildei, vai jāsniedz tiesībsargājošām iestādēm saskaņā ar normatīvajiem aktiem.</w:t>
      </w:r>
    </w:p>
    <w:p w14:paraId="05E6653E" w14:textId="77777777" w:rsidR="00462F34" w:rsidRPr="00DB0406" w:rsidRDefault="00462F34" w:rsidP="00AF1060">
      <w:pPr>
        <w:numPr>
          <w:ilvl w:val="1"/>
          <w:numId w:val="81"/>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Pr>
          <w:rFonts w:ascii="Times New Roman" w:eastAsia="Calibri" w:hAnsi="Times New Roman" w:cs="Times New Roman"/>
          <w:bCs/>
          <w:kern w:val="0"/>
          <w:sz w:val="24"/>
          <w:szCs w:val="24"/>
          <w14:ligatures w14:val="none"/>
        </w:rPr>
        <w:t>Puses</w:t>
      </w:r>
      <w:r w:rsidRPr="00DB0406">
        <w:rPr>
          <w:rFonts w:ascii="Times New Roman" w:eastAsia="Calibri" w:hAnsi="Times New Roman" w:cs="Times New Roman"/>
          <w:bCs/>
          <w:kern w:val="0"/>
          <w:sz w:val="24"/>
          <w:szCs w:val="24"/>
          <w14:ligatures w14:val="none"/>
        </w:rPr>
        <w:t xml:space="preserve"> savstarpēji ir atbildīgi par otra</w:t>
      </w:r>
      <w:r>
        <w:rPr>
          <w:rFonts w:ascii="Times New Roman" w:eastAsia="Calibri" w:hAnsi="Times New Roman" w:cs="Times New Roman"/>
          <w:bCs/>
          <w:kern w:val="0"/>
          <w:sz w:val="24"/>
          <w:szCs w:val="24"/>
          <w14:ligatures w14:val="none"/>
        </w:rPr>
        <w:t>i Pusei</w:t>
      </w:r>
      <w:r w:rsidRPr="00DB0406">
        <w:rPr>
          <w:rFonts w:ascii="Times New Roman" w:eastAsia="Calibri" w:hAnsi="Times New Roman" w:cs="Times New Roman"/>
          <w:bCs/>
          <w:kern w:val="0"/>
          <w:sz w:val="24"/>
          <w:szCs w:val="24"/>
          <w14:ligatures w14:val="none"/>
        </w:rPr>
        <w:t xml:space="preserve"> nodarītajiem tiešajiem zaudējumiem, ja tie radušies viena</w:t>
      </w:r>
      <w:r>
        <w:rPr>
          <w:rFonts w:ascii="Times New Roman" w:eastAsia="Calibri" w:hAnsi="Times New Roman" w:cs="Times New Roman"/>
          <w:bCs/>
          <w:kern w:val="0"/>
          <w:sz w:val="24"/>
          <w:szCs w:val="24"/>
          <w14:ligatures w14:val="none"/>
        </w:rPr>
        <w:t>s Puses</w:t>
      </w:r>
      <w:r w:rsidRPr="00DB0406">
        <w:rPr>
          <w:rFonts w:ascii="Times New Roman" w:eastAsia="Calibri" w:hAnsi="Times New Roman" w:cs="Times New Roman"/>
          <w:bCs/>
          <w:kern w:val="0"/>
          <w:sz w:val="24"/>
          <w:szCs w:val="24"/>
          <w14:ligatures w14:val="none"/>
        </w:rPr>
        <w:t xml:space="preserve"> vai tā darbinieku, kā arī šī Līguma izpildē iesaistīto trešo personu darbības vai bezdarbības, tai skaitā rupjas neuzmanības, ļaunā nolūkā izdarīto darbību vai nolaidības rezultātā</w:t>
      </w:r>
      <w:r>
        <w:rPr>
          <w:rFonts w:ascii="Times New Roman" w:eastAsia="Calibri" w:hAnsi="Times New Roman" w:cs="Times New Roman"/>
          <w:bCs/>
          <w:kern w:val="0"/>
          <w:sz w:val="24"/>
          <w:szCs w:val="24"/>
          <w14:ligatures w14:val="none"/>
        </w:rPr>
        <w:t>.</w:t>
      </w:r>
    </w:p>
    <w:p w14:paraId="72C6B6F0" w14:textId="77777777" w:rsidR="00462F34" w:rsidRPr="00CD0A1E" w:rsidRDefault="00462F34" w:rsidP="00AF1060">
      <w:pPr>
        <w:numPr>
          <w:ilvl w:val="1"/>
          <w:numId w:val="81"/>
        </w:numPr>
        <w:tabs>
          <w:tab w:val="left" w:pos="540"/>
        </w:tabs>
        <w:suppressAutoHyphens/>
        <w:spacing w:after="0" w:line="240" w:lineRule="auto"/>
        <w:ind w:left="567" w:hanging="567"/>
        <w:contextualSpacing/>
        <w:jc w:val="both"/>
        <w:rPr>
          <w:rFonts w:ascii="Times New Roman" w:eastAsia="Calibri" w:hAnsi="Times New Roman" w:cs="Times New Roman"/>
          <w:bCs/>
          <w:kern w:val="0"/>
          <w:sz w:val="24"/>
          <w:szCs w:val="24"/>
          <w14:ligatures w14:val="none"/>
        </w:rPr>
      </w:pPr>
      <w:r w:rsidRPr="00CD0A1E">
        <w:rPr>
          <w:rFonts w:ascii="Times New Roman" w:eastAsia="Calibri" w:hAnsi="Times New Roman" w:cs="Times New Roman"/>
          <w:bCs/>
          <w:kern w:val="0"/>
          <w:sz w:val="24"/>
          <w:szCs w:val="24"/>
          <w14:ligatures w14:val="none"/>
        </w:rPr>
        <w:t xml:space="preserve">Līgums noformēts </w:t>
      </w:r>
      <w:r w:rsidRPr="00DB0406">
        <w:rPr>
          <w:rFonts w:ascii="Times New Roman" w:eastAsia="Calibri" w:hAnsi="Times New Roman" w:cs="Times New Roman"/>
          <w:bCs/>
          <w:i/>
          <w:iCs/>
          <w:kern w:val="0"/>
          <w:sz w:val="24"/>
          <w:szCs w:val="24"/>
          <w14:ligatures w14:val="none"/>
        </w:rPr>
        <w:t>elektroniskā dokumenta veidā un parakstīts ar drošu elektronisko parakstu, kas satura laika zīmogu</w:t>
      </w:r>
      <w:r w:rsidRPr="00CD0A1E">
        <w:rPr>
          <w:rFonts w:ascii="Times New Roman" w:eastAsia="Calibri" w:hAnsi="Times New Roman" w:cs="Times New Roman"/>
          <w:bCs/>
          <w:kern w:val="0"/>
          <w:sz w:val="24"/>
          <w:szCs w:val="24"/>
          <w14:ligatures w14:val="none"/>
        </w:rPr>
        <w:t>. Katra Puse glabā abpusēji parakstītu Līgumu elektroniskā dokumenta formā.</w:t>
      </w:r>
    </w:p>
    <w:p w14:paraId="4C6516F6" w14:textId="77777777" w:rsidR="00462F34" w:rsidRPr="00CD0A1E" w:rsidRDefault="00462F34" w:rsidP="00AF1060">
      <w:pPr>
        <w:numPr>
          <w:ilvl w:val="1"/>
          <w:numId w:val="81"/>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sidRPr="00CD0A1E">
        <w:rPr>
          <w:rFonts w:ascii="Times New Roman" w:eastAsia="Calibri" w:hAnsi="Times New Roman" w:cs="Times New Roman"/>
          <w:bCs/>
          <w:iCs/>
          <w:kern w:val="0"/>
          <w:sz w:val="24"/>
          <w:szCs w:val="24"/>
          <w14:ligatures w14:val="none"/>
        </w:rPr>
        <w:t xml:space="preserve">Līguma pielikumi ir šā Līguma neatņemamas sastāvdaļas un ir Pusēm saistoši Līguma izpildē. </w:t>
      </w:r>
    </w:p>
    <w:p w14:paraId="5D2ECC48" w14:textId="77777777" w:rsidR="00462F34" w:rsidRPr="00CD0A1E" w:rsidRDefault="00462F34" w:rsidP="00AF1060">
      <w:pPr>
        <w:tabs>
          <w:tab w:val="left" w:pos="540"/>
        </w:tabs>
        <w:suppressAutoHyphens/>
        <w:spacing w:after="0" w:line="240" w:lineRule="auto"/>
        <w:contextualSpacing/>
        <w:jc w:val="both"/>
        <w:rPr>
          <w:rFonts w:ascii="Times New Roman" w:eastAsia="Calibri" w:hAnsi="Times New Roman" w:cs="Times New Roman"/>
          <w:bCs/>
          <w:iCs/>
          <w:kern w:val="0"/>
          <w:sz w:val="24"/>
          <w:szCs w:val="24"/>
          <w14:ligatures w14:val="none"/>
        </w:rPr>
      </w:pPr>
    </w:p>
    <w:p w14:paraId="675FDC17" w14:textId="77777777" w:rsidR="00462F34" w:rsidRPr="00CD0A1E" w:rsidRDefault="00462F34" w:rsidP="00AF1060">
      <w:pPr>
        <w:numPr>
          <w:ilvl w:val="1"/>
          <w:numId w:val="81"/>
        </w:numPr>
        <w:tabs>
          <w:tab w:val="left" w:pos="540"/>
        </w:tabs>
        <w:suppressAutoHyphens/>
        <w:spacing w:after="0" w:line="240" w:lineRule="auto"/>
        <w:ind w:left="567" w:hanging="567"/>
        <w:contextualSpacing/>
        <w:jc w:val="both"/>
        <w:rPr>
          <w:rFonts w:ascii="Times New Roman" w:eastAsia="Calibri" w:hAnsi="Times New Roman" w:cs="Times New Roman"/>
          <w:bCs/>
          <w:iCs/>
          <w:kern w:val="0"/>
          <w:sz w:val="24"/>
          <w:szCs w:val="24"/>
          <w14:ligatures w14:val="none"/>
        </w:rPr>
      </w:pPr>
      <w:r>
        <w:rPr>
          <w:rFonts w:ascii="Times New Roman" w:eastAsia="Calibri" w:hAnsi="Times New Roman" w:cs="Times New Roman"/>
          <w:bCs/>
          <w:iCs/>
          <w:kern w:val="0"/>
          <w:sz w:val="24"/>
          <w:szCs w:val="24"/>
          <w14:ligatures w14:val="none"/>
        </w:rPr>
        <w:t>Līguma pielikumi</w:t>
      </w:r>
      <w:r w:rsidRPr="00CD0A1E">
        <w:rPr>
          <w:rFonts w:ascii="Times New Roman" w:eastAsia="Calibri" w:hAnsi="Times New Roman" w:cs="Times New Roman"/>
          <w:bCs/>
          <w:iCs/>
          <w:kern w:val="0"/>
          <w:sz w:val="24"/>
          <w:szCs w:val="24"/>
          <w14:ligatures w14:val="none"/>
        </w:rPr>
        <w:t xml:space="preserve">: </w:t>
      </w:r>
    </w:p>
    <w:bookmarkEnd w:id="55"/>
    <w:p w14:paraId="638B5ACF" w14:textId="77777777" w:rsidR="00462F34" w:rsidRPr="00CD0A1E" w:rsidRDefault="00462F34" w:rsidP="00AF1060">
      <w:pPr>
        <w:tabs>
          <w:tab w:val="left" w:pos="540"/>
        </w:tabs>
        <w:suppressAutoHyphens/>
        <w:spacing w:after="0" w:line="240" w:lineRule="auto"/>
        <w:ind w:left="567"/>
        <w:contextualSpacing/>
        <w:jc w:val="both"/>
        <w:rPr>
          <w:rFonts w:ascii="Times New Roman" w:eastAsia="Times New Roman" w:hAnsi="Times New Roman" w:cs="Times New Roman"/>
          <w:kern w:val="0"/>
          <w:sz w:val="24"/>
          <w:szCs w:val="24"/>
          <w:lang w:eastAsia="lv-LV" w:bidi="lv-LV"/>
          <w14:ligatures w14:val="none"/>
        </w:rPr>
      </w:pPr>
    </w:p>
    <w:p w14:paraId="7427AC16" w14:textId="77777777" w:rsidR="00462F34" w:rsidRPr="00CD0A1E" w:rsidRDefault="00462F34" w:rsidP="00AF1060">
      <w:pPr>
        <w:spacing w:after="0" w:line="240" w:lineRule="auto"/>
        <w:contextualSpacing/>
        <w:jc w:val="center"/>
        <w:rPr>
          <w:rFonts w:ascii="Times New Roman" w:eastAsia="Times New Roman" w:hAnsi="Times New Roman" w:cs="Times New Roman"/>
          <w:b/>
          <w:kern w:val="0"/>
          <w:sz w:val="24"/>
          <w:szCs w:val="24"/>
          <w14:ligatures w14:val="none"/>
        </w:rPr>
      </w:pPr>
      <w:bookmarkStart w:id="57" w:name="_Hlk161144227"/>
      <w:r w:rsidRPr="00CD0A1E">
        <w:rPr>
          <w:rFonts w:ascii="Times New Roman" w:eastAsia="Times New Roman" w:hAnsi="Times New Roman" w:cs="Times New Roman"/>
          <w:b/>
          <w:kern w:val="0"/>
          <w:sz w:val="24"/>
          <w:szCs w:val="24"/>
          <w14:ligatures w14:val="none"/>
        </w:rPr>
        <w:t>1</w:t>
      </w:r>
      <w:r>
        <w:rPr>
          <w:rFonts w:ascii="Times New Roman" w:eastAsia="Times New Roman" w:hAnsi="Times New Roman" w:cs="Times New Roman"/>
          <w:b/>
          <w:kern w:val="0"/>
          <w:sz w:val="24"/>
          <w:szCs w:val="24"/>
          <w14:ligatures w14:val="none"/>
        </w:rPr>
        <w:t>1</w:t>
      </w:r>
      <w:r w:rsidRPr="00CD0A1E">
        <w:rPr>
          <w:rFonts w:ascii="Times New Roman" w:eastAsia="Times New Roman" w:hAnsi="Times New Roman" w:cs="Times New Roman"/>
          <w:b/>
          <w:kern w:val="0"/>
          <w:sz w:val="24"/>
          <w:szCs w:val="24"/>
          <w14:ligatures w14:val="none"/>
        </w:rPr>
        <w:t xml:space="preserve">. </w:t>
      </w:r>
      <w:r w:rsidRPr="00CD0A1E">
        <w:rPr>
          <w:rFonts w:ascii="Times New Roman" w:eastAsia="Times New Roman" w:hAnsi="Times New Roman" w:cs="Times New Roman"/>
          <w:b/>
          <w:caps/>
          <w:kern w:val="0"/>
          <w:sz w:val="24"/>
          <w:szCs w:val="24"/>
          <w14:ligatures w14:val="none"/>
        </w:rPr>
        <w:t>Pušu rekvizīti un paraksti</w:t>
      </w:r>
    </w:p>
    <w:tbl>
      <w:tblPr>
        <w:tblW w:w="9506" w:type="dxa"/>
        <w:tblInd w:w="108" w:type="dxa"/>
        <w:tblLayout w:type="fixed"/>
        <w:tblLook w:val="04A0" w:firstRow="1" w:lastRow="0" w:firstColumn="1" w:lastColumn="0" w:noHBand="0" w:noVBand="1"/>
      </w:tblPr>
      <w:tblGrid>
        <w:gridCol w:w="3933"/>
        <w:gridCol w:w="462"/>
        <w:gridCol w:w="462"/>
        <w:gridCol w:w="4649"/>
      </w:tblGrid>
      <w:tr w:rsidR="00462F34" w:rsidRPr="00CD0A1E" w14:paraId="129E215A" w14:textId="77777777" w:rsidTr="00D81212">
        <w:tc>
          <w:tcPr>
            <w:tcW w:w="3933" w:type="dxa"/>
            <w:hideMark/>
          </w:tcPr>
          <w:p w14:paraId="3101AF9F" w14:textId="77777777" w:rsidR="00462F34" w:rsidRPr="00CD0A1E" w:rsidRDefault="00462F34" w:rsidP="00AF1060">
            <w:pPr>
              <w:keepNext/>
              <w:spacing w:after="0" w:line="240" w:lineRule="auto"/>
              <w:contextualSpacing/>
              <w:jc w:val="both"/>
              <w:outlineLvl w:val="2"/>
              <w:rPr>
                <w:rFonts w:ascii="Times New Roman" w:eastAsia="Times New Roman" w:hAnsi="Times New Roman" w:cs="Times New Roman"/>
                <w:b/>
                <w:kern w:val="0"/>
                <w:sz w:val="24"/>
                <w:szCs w:val="24"/>
                <w14:ligatures w14:val="none"/>
              </w:rPr>
            </w:pPr>
          </w:p>
          <w:p w14:paraId="28BB2255" w14:textId="77777777" w:rsidR="00462F34" w:rsidRPr="00CD0A1E" w:rsidRDefault="00462F34" w:rsidP="00AF1060">
            <w:pPr>
              <w:spacing w:after="0" w:line="240" w:lineRule="auto"/>
              <w:contextualSpacing/>
              <w:jc w:val="both"/>
              <w:rPr>
                <w:rFonts w:ascii="Times New Roman" w:eastAsia="Times New Roman" w:hAnsi="Times New Roman" w:cs="Times New Roman"/>
                <w:kern w:val="0"/>
                <w:sz w:val="24"/>
                <w:szCs w:val="24"/>
                <w14:ligatures w14:val="none"/>
              </w:rPr>
            </w:pPr>
          </w:p>
        </w:tc>
        <w:tc>
          <w:tcPr>
            <w:tcW w:w="462" w:type="dxa"/>
          </w:tcPr>
          <w:p w14:paraId="2E20D9DE"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2" w:type="dxa"/>
          </w:tcPr>
          <w:p w14:paraId="3D52DBF6"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b/>
                <w:kern w:val="0"/>
                <w:sz w:val="24"/>
                <w:szCs w:val="24"/>
                <w:lang w:eastAsia="ar-SA"/>
                <w14:ligatures w14:val="none"/>
              </w:rPr>
            </w:pPr>
          </w:p>
        </w:tc>
        <w:tc>
          <w:tcPr>
            <w:tcW w:w="4649" w:type="dxa"/>
            <w:hideMark/>
          </w:tcPr>
          <w:p w14:paraId="2ECD3CB1" w14:textId="77777777" w:rsidR="00462F34" w:rsidRPr="00CD0A1E" w:rsidRDefault="00462F34" w:rsidP="00AF1060">
            <w:pPr>
              <w:spacing w:after="0" w:line="240" w:lineRule="auto"/>
              <w:contextualSpacing/>
              <w:jc w:val="both"/>
              <w:rPr>
                <w:rFonts w:ascii="Times New Roman" w:eastAsia="Times New Roman" w:hAnsi="Times New Roman" w:cs="Times New Roman"/>
                <w:kern w:val="0"/>
                <w:sz w:val="24"/>
                <w:szCs w:val="24"/>
                <w14:ligatures w14:val="none"/>
              </w:rPr>
            </w:pPr>
          </w:p>
        </w:tc>
      </w:tr>
      <w:tr w:rsidR="00462F34" w:rsidRPr="00CD0A1E" w14:paraId="2D279FE2" w14:textId="77777777" w:rsidTr="00D81212">
        <w:tc>
          <w:tcPr>
            <w:tcW w:w="3933" w:type="dxa"/>
          </w:tcPr>
          <w:p w14:paraId="5772455F"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55DC38E2"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2" w:type="dxa"/>
          </w:tcPr>
          <w:p w14:paraId="7C7F1B1A"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c>
          <w:tcPr>
            <w:tcW w:w="4649" w:type="dxa"/>
          </w:tcPr>
          <w:p w14:paraId="333FAEF4"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kern w:val="0"/>
                <w:sz w:val="24"/>
                <w:szCs w:val="24"/>
                <w:lang w:eastAsia="ar-SA"/>
                <w14:ligatures w14:val="none"/>
              </w:rPr>
            </w:pPr>
          </w:p>
        </w:tc>
      </w:tr>
      <w:tr w:rsidR="00462F34" w:rsidRPr="00CD0A1E" w14:paraId="504DC3A0" w14:textId="77777777" w:rsidTr="00D81212">
        <w:tc>
          <w:tcPr>
            <w:tcW w:w="3933" w:type="dxa"/>
          </w:tcPr>
          <w:p w14:paraId="642D6163" w14:textId="77777777" w:rsidR="00462F34" w:rsidRPr="00CD0A1E" w:rsidRDefault="00462F34"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c>
          <w:tcPr>
            <w:tcW w:w="462" w:type="dxa"/>
          </w:tcPr>
          <w:p w14:paraId="3BFE0D53"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2" w:type="dxa"/>
          </w:tcPr>
          <w:p w14:paraId="1C51F462" w14:textId="77777777" w:rsidR="00462F34" w:rsidRPr="00CD0A1E" w:rsidRDefault="00462F34" w:rsidP="00AF1060">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p>
        </w:tc>
        <w:tc>
          <w:tcPr>
            <w:tcW w:w="4649" w:type="dxa"/>
          </w:tcPr>
          <w:p w14:paraId="17DE2522" w14:textId="77777777" w:rsidR="00462F34" w:rsidRDefault="00462F34"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7235F802"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721E6EBA"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2A779E70"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629C2A92"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2CD8EBF9"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1A74D2CD"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1E37617A"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0E13AA41"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2E0CB53F"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52D37308"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754E7FB0"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1C251A85" w14:textId="77777777" w:rsidR="00B438C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p w14:paraId="0F19152B" w14:textId="77777777" w:rsidR="00B438CE" w:rsidRPr="00CD0A1E" w:rsidRDefault="00B438CE" w:rsidP="00AF1060">
            <w:pPr>
              <w:keepNext/>
              <w:spacing w:after="0" w:line="240" w:lineRule="auto"/>
              <w:contextualSpacing/>
              <w:jc w:val="both"/>
              <w:outlineLvl w:val="1"/>
              <w:rPr>
                <w:rFonts w:ascii="Times New Roman" w:eastAsia="Times New Roman" w:hAnsi="Times New Roman" w:cs="Times New Roman"/>
                <w:bCs/>
                <w:kern w:val="0"/>
                <w:sz w:val="24"/>
                <w:szCs w:val="24"/>
                <w14:ligatures w14:val="none"/>
              </w:rPr>
            </w:pPr>
          </w:p>
        </w:tc>
      </w:tr>
      <w:bookmarkEnd w:id="52"/>
      <w:bookmarkEnd w:id="57"/>
    </w:tbl>
    <w:p w14:paraId="7439A977" w14:textId="77777777" w:rsidR="00925006" w:rsidRDefault="00925006" w:rsidP="00AF1060">
      <w:pPr>
        <w:spacing w:after="0" w:line="240" w:lineRule="auto"/>
        <w:jc w:val="right"/>
        <w:rPr>
          <w:rFonts w:ascii="Times New Roman" w:eastAsia="Calibri" w:hAnsi="Times New Roman" w:cs="Times New Roman"/>
          <w:kern w:val="0"/>
          <w:sz w:val="28"/>
          <w:szCs w:val="28"/>
          <w14:ligatures w14:val="none"/>
        </w:rPr>
      </w:pPr>
    </w:p>
    <w:p w14:paraId="019197D5" w14:textId="77777777" w:rsidR="00B438CE" w:rsidRDefault="00B438CE" w:rsidP="00AF1060">
      <w:pPr>
        <w:spacing w:after="0" w:line="240" w:lineRule="auto"/>
        <w:jc w:val="right"/>
        <w:rPr>
          <w:rFonts w:ascii="Times New Roman" w:eastAsia="Calibri" w:hAnsi="Times New Roman" w:cs="Times New Roman"/>
          <w:kern w:val="0"/>
          <w:sz w:val="28"/>
          <w:szCs w:val="28"/>
          <w14:ligatures w14:val="none"/>
        </w:rPr>
      </w:pPr>
    </w:p>
    <w:sectPr w:rsidR="00B438CE" w:rsidSect="00C75CC8">
      <w:headerReference w:type="default" r:id="rId23"/>
      <w:pgSz w:w="11906" w:h="16838"/>
      <w:pgMar w:top="1134" w:right="1134" w:bottom="1134" w:left="1701" w:header="0" w:footer="6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425888" w14:textId="77777777" w:rsidR="005E7FF2" w:rsidRPr="00B53C0F" w:rsidRDefault="005E7FF2" w:rsidP="004805BD">
      <w:pPr>
        <w:spacing w:after="0" w:line="240" w:lineRule="auto"/>
      </w:pPr>
      <w:r w:rsidRPr="00B53C0F">
        <w:separator/>
      </w:r>
    </w:p>
  </w:endnote>
  <w:endnote w:type="continuationSeparator" w:id="0">
    <w:p w14:paraId="449CC8B6" w14:textId="77777777" w:rsidR="005E7FF2" w:rsidRPr="00B53C0F" w:rsidRDefault="005E7FF2" w:rsidP="004805BD">
      <w:pPr>
        <w:spacing w:after="0" w:line="240" w:lineRule="auto"/>
      </w:pPr>
      <w:r w:rsidRPr="00B53C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pitch w:val="default"/>
  </w:font>
  <w:font w:name="Times-Bold">
    <w:altName w:val="Calibri"/>
    <w:charset w:val="BA"/>
    <w:family w:val="roman"/>
    <w:pitch w:val="variable"/>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A140A4" w14:textId="77777777" w:rsidR="0026535C" w:rsidRPr="00B53C0F" w:rsidRDefault="00000000">
    <w:pPr>
      <w:pStyle w:val="Kjene"/>
      <w:jc w:val="right"/>
    </w:pPr>
    <w:r w:rsidRPr="00B53C0F">
      <w:fldChar w:fldCharType="begin"/>
    </w:r>
    <w:r w:rsidRPr="00B53C0F">
      <w:instrText xml:space="preserve"> PAGE   \* MERGEFORMAT </w:instrText>
    </w:r>
    <w:r w:rsidRPr="00B53C0F">
      <w:fldChar w:fldCharType="separate"/>
    </w:r>
    <w:r w:rsidRPr="00B53C0F">
      <w:t>3</w:t>
    </w:r>
    <w:r w:rsidRPr="00B53C0F">
      <w:fldChar w:fldCharType="end"/>
    </w:r>
  </w:p>
  <w:p w14:paraId="15398974" w14:textId="413EC920" w:rsidR="0026535C" w:rsidRPr="00B53C0F" w:rsidRDefault="009F331A" w:rsidP="008202FB">
    <w:pPr>
      <w:tabs>
        <w:tab w:val="center" w:pos="4153"/>
        <w:tab w:val="right" w:pos="8306"/>
      </w:tabs>
      <w:rPr>
        <w:rFonts w:ascii="Times New Roman" w:hAnsi="Times New Roman" w:cs="Times New Roman"/>
        <w:i/>
        <w:iCs/>
      </w:rPr>
    </w:pPr>
    <w:r w:rsidRPr="00B53C0F">
      <w:rPr>
        <w:rFonts w:ascii="Times New Roman" w:hAnsi="Times New Roman" w:cs="Times New Roman"/>
        <w:i/>
        <w:iCs/>
      </w:rPr>
      <w:t>Iepirkums ID Nr. JRS 2024/</w:t>
    </w:r>
    <w:r w:rsidR="00023FEE">
      <w:rPr>
        <w:rFonts w:ascii="Times New Roman" w:hAnsi="Times New Roman" w:cs="Times New Roman"/>
        <w:i/>
        <w:iCs/>
      </w:rPr>
      <w:t>1</w:t>
    </w:r>
    <w:r w:rsidR="000C3DE4">
      <w:rPr>
        <w:rFonts w:ascii="Times New Roman" w:hAnsi="Times New Roman" w:cs="Times New Roman"/>
        <w:i/>
        <w:iCs/>
      </w:rPr>
      <w:t>5</w:t>
    </w:r>
    <w:r w:rsidR="0046097F">
      <w:rPr>
        <w:rFonts w:ascii="Times New Roman" w:hAnsi="Times New Roman" w:cs="Times New Roman"/>
        <w:i/>
        <w:iCs/>
      </w:rPr>
      <w:t>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073A36" w14:textId="77777777" w:rsidR="005E7FF2" w:rsidRPr="00B53C0F" w:rsidRDefault="005E7FF2" w:rsidP="004805BD">
      <w:pPr>
        <w:spacing w:after="0" w:line="240" w:lineRule="auto"/>
      </w:pPr>
      <w:r w:rsidRPr="00B53C0F">
        <w:separator/>
      </w:r>
    </w:p>
  </w:footnote>
  <w:footnote w:type="continuationSeparator" w:id="0">
    <w:p w14:paraId="37322ED9" w14:textId="77777777" w:rsidR="005E7FF2" w:rsidRPr="00B53C0F" w:rsidRDefault="005E7FF2" w:rsidP="004805BD">
      <w:pPr>
        <w:spacing w:after="0" w:line="240" w:lineRule="auto"/>
      </w:pPr>
      <w:r w:rsidRPr="00B53C0F">
        <w:continuationSeparator/>
      </w:r>
    </w:p>
  </w:footnote>
  <w:footnote w:id="1">
    <w:p w14:paraId="7F2A30DB" w14:textId="20A1615C" w:rsidR="004805BD" w:rsidRPr="009D2094" w:rsidRDefault="004805BD" w:rsidP="004805BD">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 xml:space="preserve">Tehniskās specifikācijas </w:t>
      </w:r>
      <w:r w:rsidRPr="0001058D">
        <w:rPr>
          <w:rFonts w:ascii="Times New Roman" w:hAnsi="Times New Roman" w:cs="Times New Roman"/>
        </w:rPr>
        <w:t xml:space="preserve">aktualizācijas datums </w:t>
      </w:r>
      <w:r w:rsidR="009D2094" w:rsidRPr="0001058D">
        <w:rPr>
          <w:rFonts w:ascii="Times New Roman" w:hAnsi="Times New Roman" w:cs="Times New Roman"/>
        </w:rPr>
        <w:t>2024</w:t>
      </w:r>
      <w:r w:rsidR="009D2094" w:rsidRPr="009D2094">
        <w:rPr>
          <w:rFonts w:ascii="Times New Roman" w:hAnsi="Times New Roman" w:cs="Times New Roman"/>
        </w:rPr>
        <w:t>.</w:t>
      </w:r>
      <w:r w:rsidR="009D2094" w:rsidRPr="00A32D83">
        <w:rPr>
          <w:rFonts w:ascii="Times New Roman" w:hAnsi="Times New Roman" w:cs="Times New Roman"/>
        </w:rPr>
        <w:t xml:space="preserve">gada </w:t>
      </w:r>
      <w:r w:rsidR="005F1D39">
        <w:rPr>
          <w:rFonts w:ascii="Times New Roman" w:hAnsi="Times New Roman" w:cs="Times New Roman"/>
        </w:rPr>
        <w:t>30. aprīlis</w:t>
      </w:r>
    </w:p>
  </w:footnote>
  <w:footnote w:id="2">
    <w:p w14:paraId="2DDB27DC" w14:textId="77777777" w:rsidR="009246F4" w:rsidRPr="009246F4" w:rsidRDefault="009246F4" w:rsidP="009246F4">
      <w:pPr>
        <w:pStyle w:val="Vresteksts"/>
        <w:jc w:val="both"/>
        <w:rPr>
          <w:rFonts w:ascii="Times New Roman" w:hAnsi="Times New Roman" w:cs="Times New Roman"/>
        </w:rPr>
      </w:pPr>
      <w:r>
        <w:rPr>
          <w:rStyle w:val="Vresatsauce"/>
        </w:rPr>
        <w:footnoteRef/>
      </w:r>
      <w:r>
        <w:t xml:space="preserve"> </w:t>
      </w:r>
      <w:r w:rsidRPr="009246F4">
        <w:rPr>
          <w:rFonts w:ascii="Times New Roman" w:hAnsi="Times New Roman" w:cs="Times New Roman"/>
        </w:rPr>
        <w:t>Skat. EIROPAS PARLAMENTA UN PADOMES REGULA (ES) 2017/745, kas attiecas uz medicīniskām ierīcēm, ar ko groza Direktīvu 2001/83/EK, Regulu (EK) Nr. 178/2002 un Regulu (EK) Nr. 1223/2009 un atceļ Padomes Direktīvas 90/385/EK un 93/42/EEK,  https://eur-lex.europa.eu/legal-content/lv/TXT/?uri=CELEX%3A32017R0745</w:t>
      </w:r>
    </w:p>
    <w:p w14:paraId="2D3B7C9D" w14:textId="4B94EF93" w:rsidR="009246F4" w:rsidRDefault="009246F4">
      <w:pPr>
        <w:pStyle w:val="Vresteksts"/>
      </w:pPr>
    </w:p>
  </w:footnote>
  <w:footnote w:id="3">
    <w:p w14:paraId="2B79C521" w14:textId="7F53FEE6" w:rsidR="00FC2A1E" w:rsidRPr="007A2EFE" w:rsidRDefault="00FC2A1E" w:rsidP="00FC2A1E">
      <w:pPr>
        <w:pStyle w:val="Vresteksts"/>
        <w:jc w:val="both"/>
        <w:rPr>
          <w:rFonts w:ascii="Times New Roman" w:hAnsi="Times New Roman" w:cs="Times New Roman"/>
        </w:rPr>
      </w:pPr>
      <w:r>
        <w:rPr>
          <w:rStyle w:val="Vresatsauce"/>
        </w:rPr>
        <w:footnoteRef/>
      </w:r>
      <w:r>
        <w:t xml:space="preserve"> </w:t>
      </w:r>
      <w:r w:rsidRPr="007A2EFE">
        <w:rPr>
          <w:rFonts w:ascii="Times New Roman" w:hAnsi="Times New Roman" w:cs="Times New Roman"/>
        </w:rPr>
        <w:t>Pretendents norāda konkrēto daļu par kuru iesniedz preces paraugu. Ja pretendents piesakās uz vairākām daļām, norāda visas daļas</w:t>
      </w:r>
      <w:r w:rsidR="00CC5178">
        <w:rPr>
          <w:rFonts w:ascii="Times New Roman" w:hAnsi="Times New Roman" w:cs="Times New Roman"/>
        </w:rPr>
        <w:t xml:space="preserve"> uz kurām iesniedz preču paraugus</w:t>
      </w:r>
    </w:p>
  </w:footnote>
  <w:footnote w:id="4">
    <w:p w14:paraId="714E6DFD" w14:textId="77777777" w:rsidR="00A313E4" w:rsidRPr="00B53C0F" w:rsidRDefault="00A313E4" w:rsidP="00A313E4">
      <w:pPr>
        <w:pStyle w:val="Vresteksts"/>
        <w:rPr>
          <w:rFonts w:ascii="Times New Roman" w:hAnsi="Times New Roman" w:cs="Times New Roman"/>
        </w:rPr>
      </w:pPr>
      <w:r w:rsidRPr="00B53C0F">
        <w:rPr>
          <w:rStyle w:val="Vresatsauce"/>
        </w:rPr>
        <w:footnoteRef/>
      </w:r>
      <w:r w:rsidRPr="00B53C0F">
        <w:t xml:space="preserve"> </w:t>
      </w:r>
      <w:r w:rsidRPr="00B53C0F">
        <w:rPr>
          <w:rFonts w:ascii="Times New Roman" w:hAnsi="Times New Roman" w:cs="Times New Roman"/>
        </w:rPr>
        <w:t>Šī apliecinājuma kontekstā ar terminu „konkurents” apzīmē jebkuru fizisku vai juridisku personu, kura nav Pretendents un kura:</w:t>
      </w:r>
    </w:p>
    <w:p w14:paraId="68DE7AB8"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1) iesniedz piedāvājumu šim iepirkumam;</w:t>
      </w:r>
    </w:p>
    <w:p w14:paraId="3A16CFC4" w14:textId="77777777" w:rsidR="00A313E4" w:rsidRPr="00B53C0F" w:rsidRDefault="00A313E4" w:rsidP="00A313E4">
      <w:pPr>
        <w:pStyle w:val="Vresteksts"/>
        <w:ind w:left="284"/>
        <w:rPr>
          <w:rFonts w:ascii="Times New Roman" w:hAnsi="Times New Roman" w:cs="Times New Roman"/>
        </w:rPr>
      </w:pPr>
      <w:r w:rsidRPr="00B53C0F">
        <w:rPr>
          <w:rFonts w:ascii="Times New Roman" w:hAnsi="Times New Roman" w:cs="Times New Roman"/>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662D4" w14:textId="77777777" w:rsidR="00366871" w:rsidRPr="00B53C0F" w:rsidRDefault="00366871">
    <w:pPr>
      <w:pStyle w:val="Pamatteksts"/>
      <w:spacing w:line="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426000F"/>
    <w:lvl w:ilvl="0">
      <w:start w:val="1"/>
      <w:numFmt w:val="decimal"/>
      <w:lvlText w:val="%1."/>
      <w:lvlJc w:val="left"/>
      <w:pPr>
        <w:ind w:left="502" w:hanging="360"/>
      </w:pPr>
      <w:rPr>
        <w:rFonts w:hint="default"/>
      </w:rPr>
    </w:lvl>
  </w:abstractNum>
  <w:abstractNum w:abstractNumId="1" w15:restartNumberingAfterBreak="0">
    <w:nsid w:val="00000003"/>
    <w:multiLevelType w:val="singleLevel"/>
    <w:tmpl w:val="0426000F"/>
    <w:lvl w:ilvl="0">
      <w:start w:val="1"/>
      <w:numFmt w:val="decimal"/>
      <w:lvlText w:val="%1."/>
      <w:lvlJc w:val="left"/>
      <w:pPr>
        <w:ind w:left="720" w:hanging="360"/>
      </w:pPr>
      <w:rPr>
        <w:rFonts w:hint="default"/>
      </w:rPr>
    </w:lvl>
  </w:abstractNum>
  <w:abstractNum w:abstractNumId="2" w15:restartNumberingAfterBreak="0">
    <w:nsid w:val="0012624E"/>
    <w:multiLevelType w:val="multilevel"/>
    <w:tmpl w:val="F9B088C2"/>
    <w:lvl w:ilvl="0">
      <w:start w:val="2"/>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 w15:restartNumberingAfterBreak="0">
    <w:nsid w:val="02FB7421"/>
    <w:multiLevelType w:val="multilevel"/>
    <w:tmpl w:val="BEA673AC"/>
    <w:lvl w:ilvl="0">
      <w:start w:val="1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4" w15:restartNumberingAfterBreak="0">
    <w:nsid w:val="03370215"/>
    <w:multiLevelType w:val="multilevel"/>
    <w:tmpl w:val="E610849E"/>
    <w:lvl w:ilvl="0">
      <w:start w:val="8"/>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34C2E1D"/>
    <w:multiLevelType w:val="multilevel"/>
    <w:tmpl w:val="B30EBA3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2A0E18"/>
    <w:multiLevelType w:val="multilevel"/>
    <w:tmpl w:val="C6F8C8A8"/>
    <w:lvl w:ilvl="0">
      <w:start w:val="4"/>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7" w15:restartNumberingAfterBreak="0">
    <w:nsid w:val="09CD3017"/>
    <w:multiLevelType w:val="hybridMultilevel"/>
    <w:tmpl w:val="1A5A6F7C"/>
    <w:lvl w:ilvl="0" w:tplc="54F81354">
      <w:start w:val="1"/>
      <w:numFmt w:val="decimal"/>
      <w:lvlText w:val="%1."/>
      <w:lvlJc w:val="left"/>
      <w:pPr>
        <w:ind w:left="888" w:hanging="567"/>
        <w:jc w:val="right"/>
      </w:pPr>
      <w:rPr>
        <w:rFonts w:hint="default"/>
        <w:spacing w:val="-1"/>
        <w:w w:val="89"/>
        <w:lang w:val="lv-LV" w:eastAsia="en-US" w:bidi="ar-SA"/>
      </w:rPr>
    </w:lvl>
    <w:lvl w:ilvl="1" w:tplc="E30E1BCC">
      <w:numFmt w:val="bullet"/>
      <w:lvlText w:val="•"/>
      <w:lvlJc w:val="left"/>
      <w:pPr>
        <w:ind w:left="1764" w:hanging="567"/>
      </w:pPr>
      <w:rPr>
        <w:rFonts w:hint="default"/>
        <w:lang w:val="lv-LV" w:eastAsia="en-US" w:bidi="ar-SA"/>
      </w:rPr>
    </w:lvl>
    <w:lvl w:ilvl="2" w:tplc="C2D04906">
      <w:numFmt w:val="bullet"/>
      <w:lvlText w:val="•"/>
      <w:lvlJc w:val="left"/>
      <w:pPr>
        <w:ind w:left="2649" w:hanging="567"/>
      </w:pPr>
      <w:rPr>
        <w:rFonts w:hint="default"/>
        <w:lang w:val="lv-LV" w:eastAsia="en-US" w:bidi="ar-SA"/>
      </w:rPr>
    </w:lvl>
    <w:lvl w:ilvl="3" w:tplc="F76A4BE2">
      <w:numFmt w:val="bullet"/>
      <w:lvlText w:val="•"/>
      <w:lvlJc w:val="left"/>
      <w:pPr>
        <w:ind w:left="3533" w:hanging="567"/>
      </w:pPr>
      <w:rPr>
        <w:rFonts w:hint="default"/>
        <w:lang w:val="lv-LV" w:eastAsia="en-US" w:bidi="ar-SA"/>
      </w:rPr>
    </w:lvl>
    <w:lvl w:ilvl="4" w:tplc="6AE65696">
      <w:numFmt w:val="bullet"/>
      <w:lvlText w:val="•"/>
      <w:lvlJc w:val="left"/>
      <w:pPr>
        <w:ind w:left="4418" w:hanging="567"/>
      </w:pPr>
      <w:rPr>
        <w:rFonts w:hint="default"/>
        <w:lang w:val="lv-LV" w:eastAsia="en-US" w:bidi="ar-SA"/>
      </w:rPr>
    </w:lvl>
    <w:lvl w:ilvl="5" w:tplc="2B744934">
      <w:numFmt w:val="bullet"/>
      <w:lvlText w:val="•"/>
      <w:lvlJc w:val="left"/>
      <w:pPr>
        <w:ind w:left="5303" w:hanging="567"/>
      </w:pPr>
      <w:rPr>
        <w:rFonts w:hint="default"/>
        <w:lang w:val="lv-LV" w:eastAsia="en-US" w:bidi="ar-SA"/>
      </w:rPr>
    </w:lvl>
    <w:lvl w:ilvl="6" w:tplc="A8EAA67C">
      <w:numFmt w:val="bullet"/>
      <w:lvlText w:val="•"/>
      <w:lvlJc w:val="left"/>
      <w:pPr>
        <w:ind w:left="6187" w:hanging="567"/>
      </w:pPr>
      <w:rPr>
        <w:rFonts w:hint="default"/>
        <w:lang w:val="lv-LV" w:eastAsia="en-US" w:bidi="ar-SA"/>
      </w:rPr>
    </w:lvl>
    <w:lvl w:ilvl="7" w:tplc="61E4C9A4">
      <w:numFmt w:val="bullet"/>
      <w:lvlText w:val="•"/>
      <w:lvlJc w:val="left"/>
      <w:pPr>
        <w:ind w:left="7072" w:hanging="567"/>
      </w:pPr>
      <w:rPr>
        <w:rFonts w:hint="default"/>
        <w:lang w:val="lv-LV" w:eastAsia="en-US" w:bidi="ar-SA"/>
      </w:rPr>
    </w:lvl>
    <w:lvl w:ilvl="8" w:tplc="25EAE4BA">
      <w:numFmt w:val="bullet"/>
      <w:lvlText w:val="•"/>
      <w:lvlJc w:val="left"/>
      <w:pPr>
        <w:ind w:left="7957" w:hanging="567"/>
      </w:pPr>
      <w:rPr>
        <w:rFonts w:hint="default"/>
        <w:lang w:val="lv-LV" w:eastAsia="en-US" w:bidi="ar-SA"/>
      </w:rPr>
    </w:lvl>
  </w:abstractNum>
  <w:abstractNum w:abstractNumId="8" w15:restartNumberingAfterBreak="0">
    <w:nsid w:val="0A1048EA"/>
    <w:multiLevelType w:val="multilevel"/>
    <w:tmpl w:val="DF6487D2"/>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AFD3768"/>
    <w:multiLevelType w:val="multilevel"/>
    <w:tmpl w:val="8500DF86"/>
    <w:lvl w:ilvl="0">
      <w:start w:val="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10" w15:restartNumberingAfterBreak="0">
    <w:nsid w:val="0B235EE5"/>
    <w:multiLevelType w:val="multilevel"/>
    <w:tmpl w:val="7D56AACC"/>
    <w:lvl w:ilvl="0">
      <w:start w:val="2"/>
      <w:numFmt w:val="decimal"/>
      <w:lvlText w:val="%1"/>
      <w:lvlJc w:val="left"/>
      <w:pPr>
        <w:ind w:left="597" w:hanging="490"/>
      </w:pPr>
      <w:rPr>
        <w:rFonts w:hint="default"/>
        <w:lang w:val="lv-LV" w:eastAsia="en-US" w:bidi="ar-SA"/>
      </w:rPr>
    </w:lvl>
    <w:lvl w:ilvl="1">
      <w:start w:val="8"/>
      <w:numFmt w:val="decimal"/>
      <w:lvlText w:val="%1.%2"/>
      <w:lvlJc w:val="left"/>
      <w:pPr>
        <w:ind w:left="597" w:hanging="490"/>
      </w:pPr>
      <w:rPr>
        <w:rFonts w:hint="default"/>
        <w:lang w:val="lv-LV" w:eastAsia="en-US" w:bidi="ar-SA"/>
      </w:rPr>
    </w:lvl>
    <w:lvl w:ilvl="2">
      <w:start w:val="1"/>
      <w:numFmt w:val="decimal"/>
      <w:lvlText w:val="%1.%2.%3."/>
      <w:lvlJc w:val="left"/>
      <w:pPr>
        <w:ind w:left="597" w:hanging="490"/>
      </w:pPr>
      <w:rPr>
        <w:rFonts w:ascii="Tahoma" w:eastAsia="Tahoma" w:hAnsi="Tahoma" w:cs="Tahoma" w:hint="default"/>
        <w:w w:val="89"/>
        <w:sz w:val="20"/>
        <w:szCs w:val="20"/>
        <w:lang w:val="lv-LV" w:eastAsia="en-US" w:bidi="ar-SA"/>
      </w:rPr>
    </w:lvl>
    <w:lvl w:ilvl="3">
      <w:numFmt w:val="bullet"/>
      <w:lvlText w:val="•"/>
      <w:lvlJc w:val="left"/>
      <w:pPr>
        <w:ind w:left="1692" w:hanging="490"/>
      </w:pPr>
      <w:rPr>
        <w:rFonts w:hint="default"/>
        <w:lang w:val="lv-LV" w:eastAsia="en-US" w:bidi="ar-SA"/>
      </w:rPr>
    </w:lvl>
    <w:lvl w:ilvl="4">
      <w:numFmt w:val="bullet"/>
      <w:lvlText w:val="•"/>
      <w:lvlJc w:val="left"/>
      <w:pPr>
        <w:ind w:left="2056" w:hanging="490"/>
      </w:pPr>
      <w:rPr>
        <w:rFonts w:hint="default"/>
        <w:lang w:val="lv-LV" w:eastAsia="en-US" w:bidi="ar-SA"/>
      </w:rPr>
    </w:lvl>
    <w:lvl w:ilvl="5">
      <w:numFmt w:val="bullet"/>
      <w:lvlText w:val="•"/>
      <w:lvlJc w:val="left"/>
      <w:pPr>
        <w:ind w:left="2420" w:hanging="490"/>
      </w:pPr>
      <w:rPr>
        <w:rFonts w:hint="default"/>
        <w:lang w:val="lv-LV" w:eastAsia="en-US" w:bidi="ar-SA"/>
      </w:rPr>
    </w:lvl>
    <w:lvl w:ilvl="6">
      <w:numFmt w:val="bullet"/>
      <w:lvlText w:val="•"/>
      <w:lvlJc w:val="left"/>
      <w:pPr>
        <w:ind w:left="2784" w:hanging="490"/>
      </w:pPr>
      <w:rPr>
        <w:rFonts w:hint="default"/>
        <w:lang w:val="lv-LV" w:eastAsia="en-US" w:bidi="ar-SA"/>
      </w:rPr>
    </w:lvl>
    <w:lvl w:ilvl="7">
      <w:numFmt w:val="bullet"/>
      <w:lvlText w:val="•"/>
      <w:lvlJc w:val="left"/>
      <w:pPr>
        <w:ind w:left="3148" w:hanging="490"/>
      </w:pPr>
      <w:rPr>
        <w:rFonts w:hint="default"/>
        <w:lang w:val="lv-LV" w:eastAsia="en-US" w:bidi="ar-SA"/>
      </w:rPr>
    </w:lvl>
    <w:lvl w:ilvl="8">
      <w:numFmt w:val="bullet"/>
      <w:lvlText w:val="•"/>
      <w:lvlJc w:val="left"/>
      <w:pPr>
        <w:ind w:left="3512" w:hanging="490"/>
      </w:pPr>
      <w:rPr>
        <w:rFonts w:hint="default"/>
        <w:lang w:val="lv-LV" w:eastAsia="en-US" w:bidi="ar-SA"/>
      </w:rPr>
    </w:lvl>
  </w:abstractNum>
  <w:abstractNum w:abstractNumId="11" w15:restartNumberingAfterBreak="0">
    <w:nsid w:val="0D5D5388"/>
    <w:multiLevelType w:val="hybridMultilevel"/>
    <w:tmpl w:val="8CA0456A"/>
    <w:lvl w:ilvl="0" w:tplc="5B1A614C">
      <w:start w:val="61"/>
      <w:numFmt w:val="decimal"/>
      <w:lvlText w:val="%1."/>
      <w:lvlJc w:val="left"/>
      <w:pPr>
        <w:ind w:left="1598" w:hanging="313"/>
      </w:pPr>
      <w:rPr>
        <w:rFonts w:ascii="Tahoma" w:eastAsia="Tahoma" w:hAnsi="Tahoma" w:cs="Tahoma" w:hint="default"/>
        <w:spacing w:val="-1"/>
        <w:w w:val="93"/>
        <w:sz w:val="20"/>
        <w:szCs w:val="20"/>
        <w:lang w:val="lv-LV" w:eastAsia="en-US" w:bidi="ar-SA"/>
      </w:rPr>
    </w:lvl>
    <w:lvl w:ilvl="1" w:tplc="3C6C6EAC">
      <w:start w:val="13"/>
      <w:numFmt w:val="decimal"/>
      <w:lvlText w:val="%2."/>
      <w:lvlJc w:val="left"/>
      <w:pPr>
        <w:ind w:left="3649" w:hanging="360"/>
        <w:jc w:val="right"/>
      </w:pPr>
      <w:rPr>
        <w:rFonts w:hint="default"/>
        <w:b/>
        <w:bCs/>
        <w:spacing w:val="-1"/>
        <w:w w:val="86"/>
        <w:lang w:val="lv-LV" w:eastAsia="en-US" w:bidi="ar-SA"/>
      </w:rPr>
    </w:lvl>
    <w:lvl w:ilvl="2" w:tplc="5C127736">
      <w:start w:val="5"/>
      <w:numFmt w:val="decimal"/>
      <w:lvlText w:val="%3."/>
      <w:lvlJc w:val="left"/>
      <w:pPr>
        <w:ind w:left="7811" w:hanging="180"/>
        <w:jc w:val="right"/>
      </w:pPr>
      <w:rPr>
        <w:rFonts w:ascii="Verdana" w:eastAsia="Verdana" w:hAnsi="Verdana" w:cs="Verdana" w:hint="default"/>
        <w:i/>
        <w:iCs/>
        <w:w w:val="58"/>
        <w:sz w:val="18"/>
        <w:szCs w:val="18"/>
        <w:lang w:val="lv-LV" w:eastAsia="en-US" w:bidi="ar-SA"/>
      </w:rPr>
    </w:lvl>
    <w:lvl w:ilvl="3" w:tplc="DAE877EC">
      <w:numFmt w:val="bullet"/>
      <w:lvlText w:val="•"/>
      <w:lvlJc w:val="left"/>
      <w:pPr>
        <w:ind w:left="8058" w:hanging="180"/>
      </w:pPr>
      <w:rPr>
        <w:rFonts w:hint="default"/>
        <w:lang w:val="lv-LV" w:eastAsia="en-US" w:bidi="ar-SA"/>
      </w:rPr>
    </w:lvl>
    <w:lvl w:ilvl="4" w:tplc="0D9420EE">
      <w:numFmt w:val="bullet"/>
      <w:lvlText w:val="•"/>
      <w:lvlJc w:val="left"/>
      <w:pPr>
        <w:ind w:left="8296" w:hanging="180"/>
      </w:pPr>
      <w:rPr>
        <w:rFonts w:hint="default"/>
        <w:lang w:val="lv-LV" w:eastAsia="en-US" w:bidi="ar-SA"/>
      </w:rPr>
    </w:lvl>
    <w:lvl w:ilvl="5" w:tplc="D1589858">
      <w:numFmt w:val="bullet"/>
      <w:lvlText w:val="•"/>
      <w:lvlJc w:val="left"/>
      <w:pPr>
        <w:ind w:left="8534" w:hanging="180"/>
      </w:pPr>
      <w:rPr>
        <w:rFonts w:hint="default"/>
        <w:lang w:val="lv-LV" w:eastAsia="en-US" w:bidi="ar-SA"/>
      </w:rPr>
    </w:lvl>
    <w:lvl w:ilvl="6" w:tplc="EBC4816C">
      <w:numFmt w:val="bullet"/>
      <w:lvlText w:val="•"/>
      <w:lvlJc w:val="left"/>
      <w:pPr>
        <w:ind w:left="8773" w:hanging="180"/>
      </w:pPr>
      <w:rPr>
        <w:rFonts w:hint="default"/>
        <w:lang w:val="lv-LV" w:eastAsia="en-US" w:bidi="ar-SA"/>
      </w:rPr>
    </w:lvl>
    <w:lvl w:ilvl="7" w:tplc="8884D99A">
      <w:numFmt w:val="bullet"/>
      <w:lvlText w:val="•"/>
      <w:lvlJc w:val="left"/>
      <w:pPr>
        <w:ind w:left="9011" w:hanging="180"/>
      </w:pPr>
      <w:rPr>
        <w:rFonts w:hint="default"/>
        <w:lang w:val="lv-LV" w:eastAsia="en-US" w:bidi="ar-SA"/>
      </w:rPr>
    </w:lvl>
    <w:lvl w:ilvl="8" w:tplc="8A42A40C">
      <w:numFmt w:val="bullet"/>
      <w:lvlText w:val="•"/>
      <w:lvlJc w:val="left"/>
      <w:pPr>
        <w:ind w:left="9249" w:hanging="180"/>
      </w:pPr>
      <w:rPr>
        <w:rFonts w:hint="default"/>
        <w:lang w:val="lv-LV" w:eastAsia="en-US" w:bidi="ar-SA"/>
      </w:rPr>
    </w:lvl>
  </w:abstractNum>
  <w:abstractNum w:abstractNumId="12" w15:restartNumberingAfterBreak="0">
    <w:nsid w:val="0E575CFA"/>
    <w:multiLevelType w:val="multilevel"/>
    <w:tmpl w:val="71E2599C"/>
    <w:lvl w:ilvl="0">
      <w:start w:val="8"/>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13"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4" w15:restartNumberingAfterBreak="0">
    <w:nsid w:val="11994AE6"/>
    <w:multiLevelType w:val="multilevel"/>
    <w:tmpl w:val="9982A6C4"/>
    <w:lvl w:ilvl="0">
      <w:start w:val="1"/>
      <w:numFmt w:val="decimal"/>
      <w:pStyle w:val="ListHangingNoSpace"/>
      <w:lvlText w:val="%1."/>
      <w:lvlJc w:val="left"/>
      <w:pPr>
        <w:tabs>
          <w:tab w:val="num" w:pos="502"/>
        </w:tabs>
        <w:ind w:left="502" w:hanging="360"/>
      </w:pPr>
      <w:rPr>
        <w:rFonts w:cs="Times New Roman"/>
        <w:b w:val="0"/>
        <w:bCs/>
        <w:sz w:val="24"/>
        <w:szCs w:val="24"/>
      </w:rPr>
    </w:lvl>
    <w:lvl w:ilvl="1">
      <w:start w:val="1"/>
      <w:numFmt w:val="decimal"/>
      <w:isLgl/>
      <w:lvlText w:val="%1.%2."/>
      <w:lvlJc w:val="left"/>
      <w:pPr>
        <w:ind w:left="502" w:hanging="360"/>
      </w:pPr>
      <w:rPr>
        <w:rFonts w:hint="default"/>
        <w:b w:val="0"/>
        <w:bCs w:val="0"/>
      </w:rPr>
    </w:lvl>
    <w:lvl w:ilvl="2">
      <w:start w:val="1"/>
      <w:numFmt w:val="decimal"/>
      <w:pStyle w:val="HeaderFrame"/>
      <w:isLgl/>
      <w:lvlText w:val="%1.%2.%3."/>
      <w:lvlJc w:val="left"/>
      <w:pPr>
        <w:ind w:left="862" w:hanging="720"/>
      </w:pPr>
      <w:rPr>
        <w:rFonts w:hint="default"/>
        <w:b w:val="0"/>
        <w:bCs/>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15" w15:restartNumberingAfterBreak="0">
    <w:nsid w:val="14314A43"/>
    <w:multiLevelType w:val="multilevel"/>
    <w:tmpl w:val="78EA48F2"/>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17B07C54"/>
    <w:multiLevelType w:val="multilevel"/>
    <w:tmpl w:val="B526E012"/>
    <w:lvl w:ilvl="0">
      <w:start w:val="8"/>
      <w:numFmt w:val="decimal"/>
      <w:lvlText w:val="%1."/>
      <w:lvlJc w:val="left"/>
      <w:pPr>
        <w:tabs>
          <w:tab w:val="num" w:pos="360"/>
        </w:tabs>
        <w:ind w:left="360" w:hanging="360"/>
      </w:pPr>
      <w:rPr>
        <w:rFonts w:cs="Times New Roman"/>
      </w:rPr>
    </w:lvl>
    <w:lvl w:ilvl="1">
      <w:start w:val="3"/>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18E136A3"/>
    <w:multiLevelType w:val="hybridMultilevel"/>
    <w:tmpl w:val="977AC33E"/>
    <w:lvl w:ilvl="0" w:tplc="AEA229C8">
      <w:start w:val="1"/>
      <w:numFmt w:val="decimal"/>
      <w:lvlText w:val="%1)"/>
      <w:lvlJc w:val="left"/>
      <w:pPr>
        <w:ind w:left="1174" w:hanging="286"/>
      </w:pPr>
      <w:rPr>
        <w:rFonts w:ascii="Tahoma" w:eastAsia="Tahoma" w:hAnsi="Tahoma" w:cs="Tahoma" w:hint="default"/>
        <w:spacing w:val="-1"/>
        <w:w w:val="88"/>
        <w:sz w:val="20"/>
        <w:szCs w:val="20"/>
        <w:lang w:val="lv-LV" w:eastAsia="en-US" w:bidi="ar-SA"/>
      </w:rPr>
    </w:lvl>
    <w:lvl w:ilvl="1" w:tplc="4600BE7A">
      <w:numFmt w:val="bullet"/>
      <w:lvlText w:val="•"/>
      <w:lvlJc w:val="left"/>
      <w:pPr>
        <w:ind w:left="2034" w:hanging="286"/>
      </w:pPr>
      <w:rPr>
        <w:rFonts w:hint="default"/>
        <w:lang w:val="lv-LV" w:eastAsia="en-US" w:bidi="ar-SA"/>
      </w:rPr>
    </w:lvl>
    <w:lvl w:ilvl="2" w:tplc="D290590E">
      <w:numFmt w:val="bullet"/>
      <w:lvlText w:val="•"/>
      <w:lvlJc w:val="left"/>
      <w:pPr>
        <w:ind w:left="2889" w:hanging="286"/>
      </w:pPr>
      <w:rPr>
        <w:rFonts w:hint="default"/>
        <w:lang w:val="lv-LV" w:eastAsia="en-US" w:bidi="ar-SA"/>
      </w:rPr>
    </w:lvl>
    <w:lvl w:ilvl="3" w:tplc="070A6A7C">
      <w:numFmt w:val="bullet"/>
      <w:lvlText w:val="•"/>
      <w:lvlJc w:val="left"/>
      <w:pPr>
        <w:ind w:left="3743" w:hanging="286"/>
      </w:pPr>
      <w:rPr>
        <w:rFonts w:hint="default"/>
        <w:lang w:val="lv-LV" w:eastAsia="en-US" w:bidi="ar-SA"/>
      </w:rPr>
    </w:lvl>
    <w:lvl w:ilvl="4" w:tplc="9C280FEE">
      <w:numFmt w:val="bullet"/>
      <w:lvlText w:val="•"/>
      <w:lvlJc w:val="left"/>
      <w:pPr>
        <w:ind w:left="4598" w:hanging="286"/>
      </w:pPr>
      <w:rPr>
        <w:rFonts w:hint="default"/>
        <w:lang w:val="lv-LV" w:eastAsia="en-US" w:bidi="ar-SA"/>
      </w:rPr>
    </w:lvl>
    <w:lvl w:ilvl="5" w:tplc="87F8DEE6">
      <w:numFmt w:val="bullet"/>
      <w:lvlText w:val="•"/>
      <w:lvlJc w:val="left"/>
      <w:pPr>
        <w:ind w:left="5453" w:hanging="286"/>
      </w:pPr>
      <w:rPr>
        <w:rFonts w:hint="default"/>
        <w:lang w:val="lv-LV" w:eastAsia="en-US" w:bidi="ar-SA"/>
      </w:rPr>
    </w:lvl>
    <w:lvl w:ilvl="6" w:tplc="99584BF8">
      <w:numFmt w:val="bullet"/>
      <w:lvlText w:val="•"/>
      <w:lvlJc w:val="left"/>
      <w:pPr>
        <w:ind w:left="6307" w:hanging="286"/>
      </w:pPr>
      <w:rPr>
        <w:rFonts w:hint="default"/>
        <w:lang w:val="lv-LV" w:eastAsia="en-US" w:bidi="ar-SA"/>
      </w:rPr>
    </w:lvl>
    <w:lvl w:ilvl="7" w:tplc="C8A4E4AA">
      <w:numFmt w:val="bullet"/>
      <w:lvlText w:val="•"/>
      <w:lvlJc w:val="left"/>
      <w:pPr>
        <w:ind w:left="7162" w:hanging="286"/>
      </w:pPr>
      <w:rPr>
        <w:rFonts w:hint="default"/>
        <w:lang w:val="lv-LV" w:eastAsia="en-US" w:bidi="ar-SA"/>
      </w:rPr>
    </w:lvl>
    <w:lvl w:ilvl="8" w:tplc="09CE8BD8">
      <w:numFmt w:val="bullet"/>
      <w:lvlText w:val="•"/>
      <w:lvlJc w:val="left"/>
      <w:pPr>
        <w:ind w:left="8017" w:hanging="286"/>
      </w:pPr>
      <w:rPr>
        <w:rFonts w:hint="default"/>
        <w:lang w:val="lv-LV" w:eastAsia="en-US" w:bidi="ar-SA"/>
      </w:rPr>
    </w:lvl>
  </w:abstractNum>
  <w:abstractNum w:abstractNumId="18" w15:restartNumberingAfterBreak="0">
    <w:nsid w:val="19B97449"/>
    <w:multiLevelType w:val="hybridMultilevel"/>
    <w:tmpl w:val="910046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1A950590"/>
    <w:multiLevelType w:val="hybridMultilevel"/>
    <w:tmpl w:val="285CB1C8"/>
    <w:lvl w:ilvl="0" w:tplc="CD4C7BCC">
      <w:numFmt w:val="bullet"/>
      <w:lvlText w:val="-"/>
      <w:lvlJc w:val="left"/>
      <w:pPr>
        <w:ind w:left="1042" w:hanging="360"/>
      </w:pPr>
      <w:rPr>
        <w:rFonts w:ascii="Times New Roman" w:eastAsia="Times New Roman" w:hAnsi="Times New Roman" w:cs="Times New Roman" w:hint="default"/>
        <w:w w:val="99"/>
        <w:sz w:val="20"/>
        <w:szCs w:val="20"/>
        <w:lang w:val="lv-LV" w:eastAsia="en-US" w:bidi="ar-SA"/>
      </w:rPr>
    </w:lvl>
    <w:lvl w:ilvl="1" w:tplc="D040D02C">
      <w:numFmt w:val="bullet"/>
      <w:lvlText w:val="•"/>
      <w:lvlJc w:val="left"/>
      <w:pPr>
        <w:ind w:left="1908" w:hanging="360"/>
      </w:pPr>
      <w:rPr>
        <w:rFonts w:hint="default"/>
        <w:lang w:val="lv-LV" w:eastAsia="en-US" w:bidi="ar-SA"/>
      </w:rPr>
    </w:lvl>
    <w:lvl w:ilvl="2" w:tplc="E346AA24">
      <w:numFmt w:val="bullet"/>
      <w:lvlText w:val="•"/>
      <w:lvlJc w:val="left"/>
      <w:pPr>
        <w:ind w:left="2777" w:hanging="360"/>
      </w:pPr>
      <w:rPr>
        <w:rFonts w:hint="default"/>
        <w:lang w:val="lv-LV" w:eastAsia="en-US" w:bidi="ar-SA"/>
      </w:rPr>
    </w:lvl>
    <w:lvl w:ilvl="3" w:tplc="D7D80B56">
      <w:numFmt w:val="bullet"/>
      <w:lvlText w:val="•"/>
      <w:lvlJc w:val="left"/>
      <w:pPr>
        <w:ind w:left="3645" w:hanging="360"/>
      </w:pPr>
      <w:rPr>
        <w:rFonts w:hint="default"/>
        <w:lang w:val="lv-LV" w:eastAsia="en-US" w:bidi="ar-SA"/>
      </w:rPr>
    </w:lvl>
    <w:lvl w:ilvl="4" w:tplc="60EA8BF0">
      <w:numFmt w:val="bullet"/>
      <w:lvlText w:val="•"/>
      <w:lvlJc w:val="left"/>
      <w:pPr>
        <w:ind w:left="4514" w:hanging="360"/>
      </w:pPr>
      <w:rPr>
        <w:rFonts w:hint="default"/>
        <w:lang w:val="lv-LV" w:eastAsia="en-US" w:bidi="ar-SA"/>
      </w:rPr>
    </w:lvl>
    <w:lvl w:ilvl="5" w:tplc="D854BBA4">
      <w:numFmt w:val="bullet"/>
      <w:lvlText w:val="•"/>
      <w:lvlJc w:val="left"/>
      <w:pPr>
        <w:ind w:left="5383" w:hanging="360"/>
      </w:pPr>
      <w:rPr>
        <w:rFonts w:hint="default"/>
        <w:lang w:val="lv-LV" w:eastAsia="en-US" w:bidi="ar-SA"/>
      </w:rPr>
    </w:lvl>
    <w:lvl w:ilvl="6" w:tplc="188E4C1E">
      <w:numFmt w:val="bullet"/>
      <w:lvlText w:val="•"/>
      <w:lvlJc w:val="left"/>
      <w:pPr>
        <w:ind w:left="6251" w:hanging="360"/>
      </w:pPr>
      <w:rPr>
        <w:rFonts w:hint="default"/>
        <w:lang w:val="lv-LV" w:eastAsia="en-US" w:bidi="ar-SA"/>
      </w:rPr>
    </w:lvl>
    <w:lvl w:ilvl="7" w:tplc="AC92FA58">
      <w:numFmt w:val="bullet"/>
      <w:lvlText w:val="•"/>
      <w:lvlJc w:val="left"/>
      <w:pPr>
        <w:ind w:left="7120" w:hanging="360"/>
      </w:pPr>
      <w:rPr>
        <w:rFonts w:hint="default"/>
        <w:lang w:val="lv-LV" w:eastAsia="en-US" w:bidi="ar-SA"/>
      </w:rPr>
    </w:lvl>
    <w:lvl w:ilvl="8" w:tplc="904C3E7A">
      <w:numFmt w:val="bullet"/>
      <w:lvlText w:val="•"/>
      <w:lvlJc w:val="left"/>
      <w:pPr>
        <w:ind w:left="7989" w:hanging="360"/>
      </w:pPr>
      <w:rPr>
        <w:rFonts w:hint="default"/>
        <w:lang w:val="lv-LV" w:eastAsia="en-US" w:bidi="ar-SA"/>
      </w:rPr>
    </w:lvl>
  </w:abstractNum>
  <w:abstractNum w:abstractNumId="20" w15:restartNumberingAfterBreak="0">
    <w:nsid w:val="1E4C0963"/>
    <w:multiLevelType w:val="multilevel"/>
    <w:tmpl w:val="9CD2A078"/>
    <w:lvl w:ilvl="0">
      <w:start w:val="9"/>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E5446C8"/>
    <w:multiLevelType w:val="multilevel"/>
    <w:tmpl w:val="636A6D6C"/>
    <w:lvl w:ilvl="0">
      <w:start w:val="1"/>
      <w:numFmt w:val="decimal"/>
      <w:lvlText w:val="%1."/>
      <w:lvlJc w:val="left"/>
      <w:pPr>
        <w:ind w:left="1042" w:hanging="360"/>
      </w:pPr>
      <w:rPr>
        <w:rFonts w:ascii="Tahoma" w:eastAsia="Tahoma" w:hAnsi="Tahoma" w:cs="Tahoma" w:hint="default"/>
        <w:spacing w:val="-1"/>
        <w:w w:val="89"/>
        <w:sz w:val="20"/>
        <w:szCs w:val="20"/>
        <w:lang w:val="lv-LV" w:eastAsia="en-US" w:bidi="ar-SA"/>
      </w:rPr>
    </w:lvl>
    <w:lvl w:ilvl="1">
      <w:start w:val="1"/>
      <w:numFmt w:val="decimal"/>
      <w:lvlText w:val="%2."/>
      <w:lvlJc w:val="left"/>
      <w:pPr>
        <w:ind w:left="1092" w:hanging="205"/>
      </w:pPr>
      <w:rPr>
        <w:rFonts w:ascii="Tahoma" w:eastAsia="Tahoma" w:hAnsi="Tahoma" w:cs="Tahoma" w:hint="default"/>
        <w:w w:val="89"/>
        <w:sz w:val="20"/>
        <w:szCs w:val="20"/>
        <w:lang w:val="lv-LV" w:eastAsia="en-US" w:bidi="ar-SA"/>
      </w:rPr>
    </w:lvl>
    <w:lvl w:ilvl="2">
      <w:start w:val="1"/>
      <w:numFmt w:val="decimal"/>
      <w:lvlText w:val="%2.%3."/>
      <w:lvlJc w:val="left"/>
      <w:pPr>
        <w:ind w:left="1529" w:hanging="356"/>
      </w:pPr>
      <w:rPr>
        <w:rFonts w:ascii="Tahoma" w:eastAsia="Tahoma" w:hAnsi="Tahoma" w:cs="Tahoma" w:hint="default"/>
        <w:w w:val="89"/>
        <w:sz w:val="20"/>
        <w:szCs w:val="20"/>
        <w:lang w:val="lv-LV" w:eastAsia="en-US" w:bidi="ar-SA"/>
      </w:rPr>
    </w:lvl>
    <w:lvl w:ilvl="3">
      <w:numFmt w:val="bullet"/>
      <w:lvlText w:val="•"/>
      <w:lvlJc w:val="left"/>
      <w:pPr>
        <w:ind w:left="2545" w:hanging="356"/>
      </w:pPr>
      <w:rPr>
        <w:rFonts w:hint="default"/>
        <w:lang w:val="lv-LV" w:eastAsia="en-US" w:bidi="ar-SA"/>
      </w:rPr>
    </w:lvl>
    <w:lvl w:ilvl="4">
      <w:numFmt w:val="bullet"/>
      <w:lvlText w:val="•"/>
      <w:lvlJc w:val="left"/>
      <w:pPr>
        <w:ind w:left="3571" w:hanging="356"/>
      </w:pPr>
      <w:rPr>
        <w:rFonts w:hint="default"/>
        <w:lang w:val="lv-LV" w:eastAsia="en-US" w:bidi="ar-SA"/>
      </w:rPr>
    </w:lvl>
    <w:lvl w:ilvl="5">
      <w:numFmt w:val="bullet"/>
      <w:lvlText w:val="•"/>
      <w:lvlJc w:val="left"/>
      <w:pPr>
        <w:ind w:left="4597" w:hanging="356"/>
      </w:pPr>
      <w:rPr>
        <w:rFonts w:hint="default"/>
        <w:lang w:val="lv-LV" w:eastAsia="en-US" w:bidi="ar-SA"/>
      </w:rPr>
    </w:lvl>
    <w:lvl w:ilvl="6">
      <w:numFmt w:val="bullet"/>
      <w:lvlText w:val="•"/>
      <w:lvlJc w:val="left"/>
      <w:pPr>
        <w:ind w:left="5623" w:hanging="356"/>
      </w:pPr>
      <w:rPr>
        <w:rFonts w:hint="default"/>
        <w:lang w:val="lv-LV" w:eastAsia="en-US" w:bidi="ar-SA"/>
      </w:rPr>
    </w:lvl>
    <w:lvl w:ilvl="7">
      <w:numFmt w:val="bullet"/>
      <w:lvlText w:val="•"/>
      <w:lvlJc w:val="left"/>
      <w:pPr>
        <w:ind w:left="6649" w:hanging="356"/>
      </w:pPr>
      <w:rPr>
        <w:rFonts w:hint="default"/>
        <w:lang w:val="lv-LV" w:eastAsia="en-US" w:bidi="ar-SA"/>
      </w:rPr>
    </w:lvl>
    <w:lvl w:ilvl="8">
      <w:numFmt w:val="bullet"/>
      <w:lvlText w:val="•"/>
      <w:lvlJc w:val="left"/>
      <w:pPr>
        <w:ind w:left="7674" w:hanging="356"/>
      </w:pPr>
      <w:rPr>
        <w:rFonts w:hint="default"/>
        <w:lang w:val="lv-LV" w:eastAsia="en-US" w:bidi="ar-SA"/>
      </w:rPr>
    </w:lvl>
  </w:abstractNum>
  <w:abstractNum w:abstractNumId="22" w15:restartNumberingAfterBreak="0">
    <w:nsid w:val="1E624792"/>
    <w:multiLevelType w:val="hybridMultilevel"/>
    <w:tmpl w:val="B9966018"/>
    <w:lvl w:ilvl="0" w:tplc="E6981B48">
      <w:start w:val="1"/>
      <w:numFmt w:val="decimal"/>
      <w:lvlText w:val="%1)"/>
      <w:lvlJc w:val="left"/>
      <w:pPr>
        <w:ind w:left="322" w:hanging="216"/>
      </w:pPr>
      <w:rPr>
        <w:rFonts w:ascii="Tahoma" w:eastAsia="Tahoma" w:hAnsi="Tahoma" w:cs="Tahoma" w:hint="default"/>
        <w:spacing w:val="-1"/>
        <w:w w:val="72"/>
        <w:sz w:val="20"/>
        <w:szCs w:val="20"/>
        <w:lang w:val="lv-LV" w:eastAsia="en-US" w:bidi="ar-SA"/>
      </w:rPr>
    </w:lvl>
    <w:lvl w:ilvl="1" w:tplc="08527E04">
      <w:numFmt w:val="bullet"/>
      <w:lvlText w:val="•"/>
      <w:lvlJc w:val="left"/>
      <w:pPr>
        <w:ind w:left="520" w:hanging="216"/>
      </w:pPr>
      <w:rPr>
        <w:rFonts w:hint="default"/>
        <w:lang w:val="lv-LV" w:eastAsia="en-US" w:bidi="ar-SA"/>
      </w:rPr>
    </w:lvl>
    <w:lvl w:ilvl="2" w:tplc="046E5DAC">
      <w:numFmt w:val="bullet"/>
      <w:lvlText w:val="•"/>
      <w:lvlJc w:val="left"/>
      <w:pPr>
        <w:ind w:left="961" w:hanging="216"/>
      </w:pPr>
      <w:rPr>
        <w:rFonts w:hint="default"/>
        <w:lang w:val="lv-LV" w:eastAsia="en-US" w:bidi="ar-SA"/>
      </w:rPr>
    </w:lvl>
    <w:lvl w:ilvl="3" w:tplc="01E8A3CE">
      <w:numFmt w:val="bullet"/>
      <w:lvlText w:val="•"/>
      <w:lvlJc w:val="left"/>
      <w:pPr>
        <w:ind w:left="1402" w:hanging="216"/>
      </w:pPr>
      <w:rPr>
        <w:rFonts w:hint="default"/>
        <w:lang w:val="lv-LV" w:eastAsia="en-US" w:bidi="ar-SA"/>
      </w:rPr>
    </w:lvl>
    <w:lvl w:ilvl="4" w:tplc="9E4E8BA0">
      <w:numFmt w:val="bullet"/>
      <w:lvlText w:val="•"/>
      <w:lvlJc w:val="left"/>
      <w:pPr>
        <w:ind w:left="1843" w:hanging="216"/>
      </w:pPr>
      <w:rPr>
        <w:rFonts w:hint="default"/>
        <w:lang w:val="lv-LV" w:eastAsia="en-US" w:bidi="ar-SA"/>
      </w:rPr>
    </w:lvl>
    <w:lvl w:ilvl="5" w:tplc="1DE41BAA">
      <w:numFmt w:val="bullet"/>
      <w:lvlText w:val="•"/>
      <w:lvlJc w:val="left"/>
      <w:pPr>
        <w:ind w:left="2284" w:hanging="216"/>
      </w:pPr>
      <w:rPr>
        <w:rFonts w:hint="default"/>
        <w:lang w:val="lv-LV" w:eastAsia="en-US" w:bidi="ar-SA"/>
      </w:rPr>
    </w:lvl>
    <w:lvl w:ilvl="6" w:tplc="939ADDEC">
      <w:numFmt w:val="bullet"/>
      <w:lvlText w:val="•"/>
      <w:lvlJc w:val="left"/>
      <w:pPr>
        <w:ind w:left="2726" w:hanging="216"/>
      </w:pPr>
      <w:rPr>
        <w:rFonts w:hint="default"/>
        <w:lang w:val="lv-LV" w:eastAsia="en-US" w:bidi="ar-SA"/>
      </w:rPr>
    </w:lvl>
    <w:lvl w:ilvl="7" w:tplc="434E8F30">
      <w:numFmt w:val="bullet"/>
      <w:lvlText w:val="•"/>
      <w:lvlJc w:val="left"/>
      <w:pPr>
        <w:ind w:left="3167" w:hanging="216"/>
      </w:pPr>
      <w:rPr>
        <w:rFonts w:hint="default"/>
        <w:lang w:val="lv-LV" w:eastAsia="en-US" w:bidi="ar-SA"/>
      </w:rPr>
    </w:lvl>
    <w:lvl w:ilvl="8" w:tplc="8A101C2E">
      <w:numFmt w:val="bullet"/>
      <w:lvlText w:val="•"/>
      <w:lvlJc w:val="left"/>
      <w:pPr>
        <w:ind w:left="3608" w:hanging="216"/>
      </w:pPr>
      <w:rPr>
        <w:rFonts w:hint="default"/>
        <w:lang w:val="lv-LV" w:eastAsia="en-US" w:bidi="ar-SA"/>
      </w:rPr>
    </w:lvl>
  </w:abstractNum>
  <w:abstractNum w:abstractNumId="23" w15:restartNumberingAfterBreak="0">
    <w:nsid w:val="1FF4155B"/>
    <w:multiLevelType w:val="hybridMultilevel"/>
    <w:tmpl w:val="DB864740"/>
    <w:lvl w:ilvl="0" w:tplc="BA3E78A0">
      <w:start w:val="1"/>
      <w:numFmt w:val="decimal"/>
      <w:lvlText w:val="%1)"/>
      <w:lvlJc w:val="left"/>
      <w:pPr>
        <w:ind w:left="350" w:hanging="284"/>
      </w:pPr>
      <w:rPr>
        <w:rFonts w:ascii="Tahoma" w:eastAsia="Tahoma" w:hAnsi="Tahoma" w:cs="Tahoma" w:hint="default"/>
        <w:spacing w:val="-1"/>
        <w:w w:val="88"/>
        <w:sz w:val="20"/>
        <w:szCs w:val="20"/>
        <w:lang w:val="lv-LV" w:eastAsia="en-US" w:bidi="ar-SA"/>
      </w:rPr>
    </w:lvl>
    <w:lvl w:ilvl="1" w:tplc="112661D0">
      <w:numFmt w:val="bullet"/>
      <w:lvlText w:val="•"/>
      <w:lvlJc w:val="left"/>
      <w:pPr>
        <w:ind w:left="773" w:hanging="284"/>
      </w:pPr>
      <w:rPr>
        <w:rFonts w:hint="default"/>
        <w:lang w:val="lv-LV" w:eastAsia="en-US" w:bidi="ar-SA"/>
      </w:rPr>
    </w:lvl>
    <w:lvl w:ilvl="2" w:tplc="FA24CBB2">
      <w:numFmt w:val="bullet"/>
      <w:lvlText w:val="•"/>
      <w:lvlJc w:val="left"/>
      <w:pPr>
        <w:ind w:left="1186" w:hanging="284"/>
      </w:pPr>
      <w:rPr>
        <w:rFonts w:hint="default"/>
        <w:lang w:val="lv-LV" w:eastAsia="en-US" w:bidi="ar-SA"/>
      </w:rPr>
    </w:lvl>
    <w:lvl w:ilvl="3" w:tplc="0612349C">
      <w:numFmt w:val="bullet"/>
      <w:lvlText w:val="•"/>
      <w:lvlJc w:val="left"/>
      <w:pPr>
        <w:ind w:left="1599" w:hanging="284"/>
      </w:pPr>
      <w:rPr>
        <w:rFonts w:hint="default"/>
        <w:lang w:val="lv-LV" w:eastAsia="en-US" w:bidi="ar-SA"/>
      </w:rPr>
    </w:lvl>
    <w:lvl w:ilvl="4" w:tplc="BEA6593C">
      <w:numFmt w:val="bullet"/>
      <w:lvlText w:val="•"/>
      <w:lvlJc w:val="left"/>
      <w:pPr>
        <w:ind w:left="2012" w:hanging="284"/>
      </w:pPr>
      <w:rPr>
        <w:rFonts w:hint="default"/>
        <w:lang w:val="lv-LV" w:eastAsia="en-US" w:bidi="ar-SA"/>
      </w:rPr>
    </w:lvl>
    <w:lvl w:ilvl="5" w:tplc="B9C4106C">
      <w:numFmt w:val="bullet"/>
      <w:lvlText w:val="•"/>
      <w:lvlJc w:val="left"/>
      <w:pPr>
        <w:ind w:left="2425" w:hanging="284"/>
      </w:pPr>
      <w:rPr>
        <w:rFonts w:hint="default"/>
        <w:lang w:val="lv-LV" w:eastAsia="en-US" w:bidi="ar-SA"/>
      </w:rPr>
    </w:lvl>
    <w:lvl w:ilvl="6" w:tplc="60480D6E">
      <w:numFmt w:val="bullet"/>
      <w:lvlText w:val="•"/>
      <w:lvlJc w:val="left"/>
      <w:pPr>
        <w:ind w:left="2838" w:hanging="284"/>
      </w:pPr>
      <w:rPr>
        <w:rFonts w:hint="default"/>
        <w:lang w:val="lv-LV" w:eastAsia="en-US" w:bidi="ar-SA"/>
      </w:rPr>
    </w:lvl>
    <w:lvl w:ilvl="7" w:tplc="7884EAD6">
      <w:numFmt w:val="bullet"/>
      <w:lvlText w:val="•"/>
      <w:lvlJc w:val="left"/>
      <w:pPr>
        <w:ind w:left="3251" w:hanging="284"/>
      </w:pPr>
      <w:rPr>
        <w:rFonts w:hint="default"/>
        <w:lang w:val="lv-LV" w:eastAsia="en-US" w:bidi="ar-SA"/>
      </w:rPr>
    </w:lvl>
    <w:lvl w:ilvl="8" w:tplc="C9B259BA">
      <w:numFmt w:val="bullet"/>
      <w:lvlText w:val="•"/>
      <w:lvlJc w:val="left"/>
      <w:pPr>
        <w:ind w:left="3664" w:hanging="284"/>
      </w:pPr>
      <w:rPr>
        <w:rFonts w:hint="default"/>
        <w:lang w:val="lv-LV" w:eastAsia="en-US" w:bidi="ar-SA"/>
      </w:rPr>
    </w:lvl>
  </w:abstractNum>
  <w:abstractNum w:abstractNumId="24" w15:restartNumberingAfterBreak="0">
    <w:nsid w:val="20C6798C"/>
    <w:multiLevelType w:val="hybridMultilevel"/>
    <w:tmpl w:val="854C16C6"/>
    <w:lvl w:ilvl="0" w:tplc="04260017">
      <w:start w:val="1"/>
      <w:numFmt w:val="lowerLetter"/>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5" w15:restartNumberingAfterBreak="0">
    <w:nsid w:val="222F0C16"/>
    <w:multiLevelType w:val="multilevel"/>
    <w:tmpl w:val="B2480040"/>
    <w:lvl w:ilvl="0">
      <w:start w:val="10"/>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26" w15:restartNumberingAfterBreak="0">
    <w:nsid w:val="246031C2"/>
    <w:multiLevelType w:val="multilevel"/>
    <w:tmpl w:val="2A1A99AA"/>
    <w:lvl w:ilvl="0">
      <w:start w:val="1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start w:val="1"/>
      <w:numFmt w:val="decimal"/>
      <w:lvlText w:val="%1.%2.%3.%4."/>
      <w:lvlJc w:val="left"/>
      <w:pPr>
        <w:ind w:left="2449" w:hanging="851"/>
      </w:pPr>
      <w:rPr>
        <w:rFonts w:ascii="Tahoma" w:eastAsia="Tahoma" w:hAnsi="Tahoma" w:cs="Tahoma" w:hint="default"/>
        <w:spacing w:val="-2"/>
        <w:w w:val="86"/>
        <w:sz w:val="20"/>
        <w:szCs w:val="20"/>
        <w:lang w:val="lv-LV" w:eastAsia="en-US" w:bidi="ar-SA"/>
      </w:rPr>
    </w:lvl>
    <w:lvl w:ilvl="4">
      <w:numFmt w:val="bullet"/>
      <w:lvlText w:val="•"/>
      <w:lvlJc w:val="left"/>
      <w:pPr>
        <w:ind w:left="4261" w:hanging="851"/>
      </w:pPr>
      <w:rPr>
        <w:rFonts w:hint="default"/>
        <w:lang w:val="lv-LV" w:eastAsia="en-US" w:bidi="ar-SA"/>
      </w:rPr>
    </w:lvl>
    <w:lvl w:ilvl="5">
      <w:numFmt w:val="bullet"/>
      <w:lvlText w:val="•"/>
      <w:lvlJc w:val="left"/>
      <w:pPr>
        <w:ind w:left="5172" w:hanging="851"/>
      </w:pPr>
      <w:rPr>
        <w:rFonts w:hint="default"/>
        <w:lang w:val="lv-LV" w:eastAsia="en-US" w:bidi="ar-SA"/>
      </w:rPr>
    </w:lvl>
    <w:lvl w:ilvl="6">
      <w:numFmt w:val="bullet"/>
      <w:lvlText w:val="•"/>
      <w:lvlJc w:val="left"/>
      <w:pPr>
        <w:ind w:left="6083" w:hanging="851"/>
      </w:pPr>
      <w:rPr>
        <w:rFonts w:hint="default"/>
        <w:lang w:val="lv-LV" w:eastAsia="en-US" w:bidi="ar-SA"/>
      </w:rPr>
    </w:lvl>
    <w:lvl w:ilvl="7">
      <w:numFmt w:val="bullet"/>
      <w:lvlText w:val="•"/>
      <w:lvlJc w:val="left"/>
      <w:pPr>
        <w:ind w:left="6994" w:hanging="851"/>
      </w:pPr>
      <w:rPr>
        <w:rFonts w:hint="default"/>
        <w:lang w:val="lv-LV" w:eastAsia="en-US" w:bidi="ar-SA"/>
      </w:rPr>
    </w:lvl>
    <w:lvl w:ilvl="8">
      <w:numFmt w:val="bullet"/>
      <w:lvlText w:val="•"/>
      <w:lvlJc w:val="left"/>
      <w:pPr>
        <w:ind w:left="7904" w:hanging="851"/>
      </w:pPr>
      <w:rPr>
        <w:rFonts w:hint="default"/>
        <w:lang w:val="lv-LV" w:eastAsia="en-US" w:bidi="ar-SA"/>
      </w:rPr>
    </w:lvl>
  </w:abstractNum>
  <w:abstractNum w:abstractNumId="27" w15:restartNumberingAfterBreak="0">
    <w:nsid w:val="24C12D11"/>
    <w:multiLevelType w:val="multilevel"/>
    <w:tmpl w:val="274C1012"/>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5987F11"/>
    <w:multiLevelType w:val="hybridMultilevel"/>
    <w:tmpl w:val="296A5604"/>
    <w:lvl w:ilvl="0" w:tplc="2FCC265A">
      <w:start w:val="4"/>
      <w:numFmt w:val="decimal"/>
      <w:lvlText w:val="%1)"/>
      <w:lvlJc w:val="left"/>
      <w:pPr>
        <w:ind w:left="360" w:hanging="224"/>
      </w:pPr>
      <w:rPr>
        <w:rFonts w:ascii="Tahoma" w:eastAsia="Tahoma" w:hAnsi="Tahoma" w:cs="Tahoma" w:hint="default"/>
        <w:spacing w:val="-1"/>
        <w:w w:val="88"/>
        <w:sz w:val="20"/>
        <w:szCs w:val="20"/>
        <w:lang w:val="lv-LV" w:eastAsia="en-US" w:bidi="ar-SA"/>
      </w:rPr>
    </w:lvl>
    <w:lvl w:ilvl="1" w:tplc="CE46FC5E">
      <w:numFmt w:val="bullet"/>
      <w:lvlText w:val="•"/>
      <w:lvlJc w:val="left"/>
      <w:pPr>
        <w:ind w:left="773" w:hanging="224"/>
      </w:pPr>
      <w:rPr>
        <w:rFonts w:hint="default"/>
        <w:lang w:val="lv-LV" w:eastAsia="en-US" w:bidi="ar-SA"/>
      </w:rPr>
    </w:lvl>
    <w:lvl w:ilvl="2" w:tplc="34FE8066">
      <w:numFmt w:val="bullet"/>
      <w:lvlText w:val="•"/>
      <w:lvlJc w:val="left"/>
      <w:pPr>
        <w:ind w:left="1186" w:hanging="224"/>
      </w:pPr>
      <w:rPr>
        <w:rFonts w:hint="default"/>
        <w:lang w:val="lv-LV" w:eastAsia="en-US" w:bidi="ar-SA"/>
      </w:rPr>
    </w:lvl>
    <w:lvl w:ilvl="3" w:tplc="4CDCEB0A">
      <w:numFmt w:val="bullet"/>
      <w:lvlText w:val="•"/>
      <w:lvlJc w:val="left"/>
      <w:pPr>
        <w:ind w:left="1599" w:hanging="224"/>
      </w:pPr>
      <w:rPr>
        <w:rFonts w:hint="default"/>
        <w:lang w:val="lv-LV" w:eastAsia="en-US" w:bidi="ar-SA"/>
      </w:rPr>
    </w:lvl>
    <w:lvl w:ilvl="4" w:tplc="744CF01A">
      <w:numFmt w:val="bullet"/>
      <w:lvlText w:val="•"/>
      <w:lvlJc w:val="left"/>
      <w:pPr>
        <w:ind w:left="2012" w:hanging="224"/>
      </w:pPr>
      <w:rPr>
        <w:rFonts w:hint="default"/>
        <w:lang w:val="lv-LV" w:eastAsia="en-US" w:bidi="ar-SA"/>
      </w:rPr>
    </w:lvl>
    <w:lvl w:ilvl="5" w:tplc="96B07422">
      <w:numFmt w:val="bullet"/>
      <w:lvlText w:val="•"/>
      <w:lvlJc w:val="left"/>
      <w:pPr>
        <w:ind w:left="2425" w:hanging="224"/>
      </w:pPr>
      <w:rPr>
        <w:rFonts w:hint="default"/>
        <w:lang w:val="lv-LV" w:eastAsia="en-US" w:bidi="ar-SA"/>
      </w:rPr>
    </w:lvl>
    <w:lvl w:ilvl="6" w:tplc="E1F8AC04">
      <w:numFmt w:val="bullet"/>
      <w:lvlText w:val="•"/>
      <w:lvlJc w:val="left"/>
      <w:pPr>
        <w:ind w:left="2838" w:hanging="224"/>
      </w:pPr>
      <w:rPr>
        <w:rFonts w:hint="default"/>
        <w:lang w:val="lv-LV" w:eastAsia="en-US" w:bidi="ar-SA"/>
      </w:rPr>
    </w:lvl>
    <w:lvl w:ilvl="7" w:tplc="CB807544">
      <w:numFmt w:val="bullet"/>
      <w:lvlText w:val="•"/>
      <w:lvlJc w:val="left"/>
      <w:pPr>
        <w:ind w:left="3251" w:hanging="224"/>
      </w:pPr>
      <w:rPr>
        <w:rFonts w:hint="default"/>
        <w:lang w:val="lv-LV" w:eastAsia="en-US" w:bidi="ar-SA"/>
      </w:rPr>
    </w:lvl>
    <w:lvl w:ilvl="8" w:tplc="2CE23E9A">
      <w:numFmt w:val="bullet"/>
      <w:lvlText w:val="•"/>
      <w:lvlJc w:val="left"/>
      <w:pPr>
        <w:ind w:left="3664" w:hanging="224"/>
      </w:pPr>
      <w:rPr>
        <w:rFonts w:hint="default"/>
        <w:lang w:val="lv-LV" w:eastAsia="en-US" w:bidi="ar-SA"/>
      </w:rPr>
    </w:lvl>
  </w:abstractNum>
  <w:abstractNum w:abstractNumId="29" w15:restartNumberingAfterBreak="0">
    <w:nsid w:val="261B12EE"/>
    <w:multiLevelType w:val="hybridMultilevel"/>
    <w:tmpl w:val="491C1B82"/>
    <w:lvl w:ilvl="0" w:tplc="0409000F">
      <w:start w:val="4"/>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275232AE"/>
    <w:multiLevelType w:val="multilevel"/>
    <w:tmpl w:val="D9F4F2FA"/>
    <w:lvl w:ilvl="0">
      <w:start w:val="5"/>
      <w:numFmt w:val="decimal"/>
      <w:lvlText w:val="%1."/>
      <w:lvlJc w:val="left"/>
      <w:pPr>
        <w:ind w:left="360" w:hanging="360"/>
      </w:pPr>
      <w:rPr>
        <w:rFonts w:hint="default"/>
        <w:b/>
        <w:bCs/>
        <w:i w:val="0"/>
        <w:iCs w:val="0"/>
      </w:rPr>
    </w:lvl>
    <w:lvl w:ilvl="1">
      <w:start w:val="1"/>
      <w:numFmt w:val="decimal"/>
      <w:lvlText w:val="%1.%2."/>
      <w:lvlJc w:val="left"/>
      <w:pPr>
        <w:ind w:left="360" w:hanging="360"/>
      </w:pPr>
      <w:rPr>
        <w:rFonts w:hint="default"/>
        <w:b w:val="0"/>
        <w:bCs w:val="0"/>
        <w:i w:val="0"/>
      </w:rPr>
    </w:lvl>
    <w:lvl w:ilvl="2">
      <w:start w:val="1"/>
      <w:numFmt w:val="decimal"/>
      <w:lvlText w:val="%1.%2.%3."/>
      <w:lvlJc w:val="left"/>
      <w:pPr>
        <w:ind w:left="862" w:hanging="720"/>
      </w:pPr>
      <w:rPr>
        <w:rFonts w:hint="default"/>
        <w:i w:val="0"/>
        <w:iCs w:val="0"/>
      </w:rPr>
    </w:lvl>
    <w:lvl w:ilvl="3">
      <w:start w:val="1"/>
      <w:numFmt w:val="decimal"/>
      <w:lvlText w:val="%1.%2.%3.%4."/>
      <w:lvlJc w:val="left"/>
      <w:pPr>
        <w:ind w:left="720" w:hanging="720"/>
      </w:pPr>
      <w:rPr>
        <w:rFonts w:hint="default"/>
        <w:i w:val="0"/>
        <w:iCs w:val="0"/>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31" w15:restartNumberingAfterBreak="0">
    <w:nsid w:val="28E215B7"/>
    <w:multiLevelType w:val="hybridMultilevel"/>
    <w:tmpl w:val="6ACCB530"/>
    <w:lvl w:ilvl="0" w:tplc="9426F00A">
      <w:numFmt w:val="bullet"/>
      <w:lvlText w:val=""/>
      <w:lvlJc w:val="left"/>
      <w:pPr>
        <w:ind w:left="552" w:hanging="231"/>
      </w:pPr>
      <w:rPr>
        <w:rFonts w:ascii="Wingdings" w:eastAsia="Wingdings" w:hAnsi="Wingdings" w:cs="Wingdings" w:hint="default"/>
        <w:w w:val="99"/>
        <w:sz w:val="20"/>
        <w:szCs w:val="20"/>
        <w:lang w:val="lv-LV" w:eastAsia="en-US" w:bidi="ar-SA"/>
      </w:rPr>
    </w:lvl>
    <w:lvl w:ilvl="1" w:tplc="6024C45E">
      <w:numFmt w:val="bullet"/>
      <w:lvlText w:val="•"/>
      <w:lvlJc w:val="left"/>
      <w:pPr>
        <w:ind w:left="1476" w:hanging="231"/>
      </w:pPr>
      <w:rPr>
        <w:rFonts w:hint="default"/>
        <w:lang w:val="lv-LV" w:eastAsia="en-US" w:bidi="ar-SA"/>
      </w:rPr>
    </w:lvl>
    <w:lvl w:ilvl="2" w:tplc="DC1A74AA">
      <w:numFmt w:val="bullet"/>
      <w:lvlText w:val="•"/>
      <w:lvlJc w:val="left"/>
      <w:pPr>
        <w:ind w:left="2393" w:hanging="231"/>
      </w:pPr>
      <w:rPr>
        <w:rFonts w:hint="default"/>
        <w:lang w:val="lv-LV" w:eastAsia="en-US" w:bidi="ar-SA"/>
      </w:rPr>
    </w:lvl>
    <w:lvl w:ilvl="3" w:tplc="343C28AA">
      <w:numFmt w:val="bullet"/>
      <w:lvlText w:val="•"/>
      <w:lvlJc w:val="left"/>
      <w:pPr>
        <w:ind w:left="3309" w:hanging="231"/>
      </w:pPr>
      <w:rPr>
        <w:rFonts w:hint="default"/>
        <w:lang w:val="lv-LV" w:eastAsia="en-US" w:bidi="ar-SA"/>
      </w:rPr>
    </w:lvl>
    <w:lvl w:ilvl="4" w:tplc="667615C4">
      <w:numFmt w:val="bullet"/>
      <w:lvlText w:val="•"/>
      <w:lvlJc w:val="left"/>
      <w:pPr>
        <w:ind w:left="4226" w:hanging="231"/>
      </w:pPr>
      <w:rPr>
        <w:rFonts w:hint="default"/>
        <w:lang w:val="lv-LV" w:eastAsia="en-US" w:bidi="ar-SA"/>
      </w:rPr>
    </w:lvl>
    <w:lvl w:ilvl="5" w:tplc="4ADC6B7C">
      <w:numFmt w:val="bullet"/>
      <w:lvlText w:val="•"/>
      <w:lvlJc w:val="left"/>
      <w:pPr>
        <w:ind w:left="5143" w:hanging="231"/>
      </w:pPr>
      <w:rPr>
        <w:rFonts w:hint="default"/>
        <w:lang w:val="lv-LV" w:eastAsia="en-US" w:bidi="ar-SA"/>
      </w:rPr>
    </w:lvl>
    <w:lvl w:ilvl="6" w:tplc="071AD9EA">
      <w:numFmt w:val="bullet"/>
      <w:lvlText w:val="•"/>
      <w:lvlJc w:val="left"/>
      <w:pPr>
        <w:ind w:left="6059" w:hanging="231"/>
      </w:pPr>
      <w:rPr>
        <w:rFonts w:hint="default"/>
        <w:lang w:val="lv-LV" w:eastAsia="en-US" w:bidi="ar-SA"/>
      </w:rPr>
    </w:lvl>
    <w:lvl w:ilvl="7" w:tplc="6DD01F8A">
      <w:numFmt w:val="bullet"/>
      <w:lvlText w:val="•"/>
      <w:lvlJc w:val="left"/>
      <w:pPr>
        <w:ind w:left="6976" w:hanging="231"/>
      </w:pPr>
      <w:rPr>
        <w:rFonts w:hint="default"/>
        <w:lang w:val="lv-LV" w:eastAsia="en-US" w:bidi="ar-SA"/>
      </w:rPr>
    </w:lvl>
    <w:lvl w:ilvl="8" w:tplc="53508DD2">
      <w:numFmt w:val="bullet"/>
      <w:lvlText w:val="•"/>
      <w:lvlJc w:val="left"/>
      <w:pPr>
        <w:ind w:left="7893" w:hanging="231"/>
      </w:pPr>
      <w:rPr>
        <w:rFonts w:hint="default"/>
        <w:lang w:val="lv-LV" w:eastAsia="en-US" w:bidi="ar-SA"/>
      </w:rPr>
    </w:lvl>
  </w:abstractNum>
  <w:abstractNum w:abstractNumId="32" w15:restartNumberingAfterBreak="0">
    <w:nsid w:val="299A2CF7"/>
    <w:multiLevelType w:val="multilevel"/>
    <w:tmpl w:val="91C26680"/>
    <w:lvl w:ilvl="0">
      <w:start w:val="1"/>
      <w:numFmt w:val="decimal"/>
      <w:lvlText w:val="%1."/>
      <w:lvlJc w:val="left"/>
      <w:pPr>
        <w:ind w:left="720" w:hanging="360"/>
      </w:p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 w15:restartNumberingAfterBreak="0">
    <w:nsid w:val="2ACA43F8"/>
    <w:multiLevelType w:val="hybridMultilevel"/>
    <w:tmpl w:val="1B643334"/>
    <w:lvl w:ilvl="0" w:tplc="0426000F">
      <w:start w:val="1"/>
      <w:numFmt w:val="decimal"/>
      <w:lvlText w:val="%1."/>
      <w:lvlJc w:val="left"/>
      <w:pPr>
        <w:ind w:left="4293" w:hanging="360"/>
      </w:pPr>
      <w:rPr>
        <w:b/>
        <w:bCs/>
      </w:rPr>
    </w:lvl>
    <w:lvl w:ilvl="1" w:tplc="04260019" w:tentative="1">
      <w:start w:val="1"/>
      <w:numFmt w:val="lowerLetter"/>
      <w:lvlText w:val="%2."/>
      <w:lvlJc w:val="left"/>
      <w:pPr>
        <w:ind w:left="5013" w:hanging="360"/>
      </w:pPr>
    </w:lvl>
    <w:lvl w:ilvl="2" w:tplc="0426001B" w:tentative="1">
      <w:start w:val="1"/>
      <w:numFmt w:val="lowerRoman"/>
      <w:lvlText w:val="%3."/>
      <w:lvlJc w:val="right"/>
      <w:pPr>
        <w:ind w:left="5733" w:hanging="180"/>
      </w:pPr>
    </w:lvl>
    <w:lvl w:ilvl="3" w:tplc="0426000F" w:tentative="1">
      <w:start w:val="1"/>
      <w:numFmt w:val="decimal"/>
      <w:lvlText w:val="%4."/>
      <w:lvlJc w:val="left"/>
      <w:pPr>
        <w:ind w:left="6453" w:hanging="360"/>
      </w:pPr>
    </w:lvl>
    <w:lvl w:ilvl="4" w:tplc="04260019" w:tentative="1">
      <w:start w:val="1"/>
      <w:numFmt w:val="lowerLetter"/>
      <w:lvlText w:val="%5."/>
      <w:lvlJc w:val="left"/>
      <w:pPr>
        <w:ind w:left="7173" w:hanging="360"/>
      </w:pPr>
    </w:lvl>
    <w:lvl w:ilvl="5" w:tplc="0426001B" w:tentative="1">
      <w:start w:val="1"/>
      <w:numFmt w:val="lowerRoman"/>
      <w:lvlText w:val="%6."/>
      <w:lvlJc w:val="right"/>
      <w:pPr>
        <w:ind w:left="7893" w:hanging="180"/>
      </w:pPr>
    </w:lvl>
    <w:lvl w:ilvl="6" w:tplc="0426000F" w:tentative="1">
      <w:start w:val="1"/>
      <w:numFmt w:val="decimal"/>
      <w:lvlText w:val="%7."/>
      <w:lvlJc w:val="left"/>
      <w:pPr>
        <w:ind w:left="8613" w:hanging="360"/>
      </w:pPr>
    </w:lvl>
    <w:lvl w:ilvl="7" w:tplc="04260019" w:tentative="1">
      <w:start w:val="1"/>
      <w:numFmt w:val="lowerLetter"/>
      <w:lvlText w:val="%8."/>
      <w:lvlJc w:val="left"/>
      <w:pPr>
        <w:ind w:left="9333" w:hanging="360"/>
      </w:pPr>
    </w:lvl>
    <w:lvl w:ilvl="8" w:tplc="0426001B" w:tentative="1">
      <w:start w:val="1"/>
      <w:numFmt w:val="lowerRoman"/>
      <w:lvlText w:val="%9."/>
      <w:lvlJc w:val="right"/>
      <w:pPr>
        <w:ind w:left="10053" w:hanging="180"/>
      </w:pPr>
    </w:lvl>
  </w:abstractNum>
  <w:abstractNum w:abstractNumId="34" w15:restartNumberingAfterBreak="0">
    <w:nsid w:val="2D1B2DE9"/>
    <w:multiLevelType w:val="multilevel"/>
    <w:tmpl w:val="207EE7CC"/>
    <w:lvl w:ilvl="0">
      <w:start w:val="14"/>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35" w15:restartNumberingAfterBreak="0">
    <w:nsid w:val="2D2174E5"/>
    <w:multiLevelType w:val="multilevel"/>
    <w:tmpl w:val="42F05924"/>
    <w:lvl w:ilvl="0">
      <w:start w:val="4"/>
      <w:numFmt w:val="decimal"/>
      <w:lvlText w:val="%1."/>
      <w:lvlJc w:val="left"/>
      <w:pPr>
        <w:tabs>
          <w:tab w:val="num" w:pos="720"/>
        </w:tabs>
        <w:ind w:left="720" w:hanging="720"/>
      </w:pPr>
    </w:lvl>
    <w:lvl w:ilvl="1">
      <w:start w:val="3"/>
      <w:numFmt w:val="decimal"/>
      <w:lvlText w:val="%1.%2."/>
      <w:lvlJc w:val="left"/>
      <w:pPr>
        <w:tabs>
          <w:tab w:val="num" w:pos="1080"/>
        </w:tabs>
        <w:ind w:left="1080" w:hanging="720"/>
      </w:pPr>
    </w:lvl>
    <w:lvl w:ilvl="2">
      <w:start w:val="1"/>
      <w:numFmt w:val="decimal"/>
      <w:lvlText w:val="%1.%2.%3."/>
      <w:lvlJc w:val="left"/>
      <w:pPr>
        <w:tabs>
          <w:tab w:val="num" w:pos="1855"/>
        </w:tabs>
        <w:ind w:left="1855" w:hanging="720"/>
      </w:pPr>
      <w:rPr>
        <w:color w:val="auto"/>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6" w15:restartNumberingAfterBreak="0">
    <w:nsid w:val="2E9667F1"/>
    <w:multiLevelType w:val="multilevel"/>
    <w:tmpl w:val="B6161D54"/>
    <w:lvl w:ilvl="0">
      <w:start w:val="6"/>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37" w15:restartNumberingAfterBreak="0">
    <w:nsid w:val="2FED4B43"/>
    <w:multiLevelType w:val="hybridMultilevel"/>
    <w:tmpl w:val="26F616D0"/>
    <w:lvl w:ilvl="0" w:tplc="75DACD22">
      <w:start w:val="1"/>
      <w:numFmt w:val="decimal"/>
      <w:lvlText w:val="%1."/>
      <w:lvlJc w:val="left"/>
      <w:pPr>
        <w:ind w:left="322" w:hanging="236"/>
        <w:jc w:val="right"/>
      </w:pPr>
      <w:rPr>
        <w:rFonts w:ascii="Tahoma" w:eastAsia="Tahoma" w:hAnsi="Tahoma" w:cs="Tahoma" w:hint="default"/>
        <w:w w:val="89"/>
        <w:sz w:val="20"/>
        <w:szCs w:val="20"/>
        <w:lang w:val="lv-LV" w:eastAsia="en-US" w:bidi="ar-SA"/>
      </w:rPr>
    </w:lvl>
    <w:lvl w:ilvl="1" w:tplc="0B2E2B54">
      <w:numFmt w:val="bullet"/>
      <w:lvlText w:val="•"/>
      <w:lvlJc w:val="left"/>
      <w:pPr>
        <w:ind w:left="1100" w:hanging="236"/>
      </w:pPr>
      <w:rPr>
        <w:rFonts w:hint="default"/>
        <w:lang w:val="lv-LV" w:eastAsia="en-US" w:bidi="ar-SA"/>
      </w:rPr>
    </w:lvl>
    <w:lvl w:ilvl="2" w:tplc="AA2AAEB4">
      <w:numFmt w:val="bullet"/>
      <w:lvlText w:val="•"/>
      <w:lvlJc w:val="left"/>
      <w:pPr>
        <w:ind w:left="2058" w:hanging="236"/>
      </w:pPr>
      <w:rPr>
        <w:rFonts w:hint="default"/>
        <w:lang w:val="lv-LV" w:eastAsia="en-US" w:bidi="ar-SA"/>
      </w:rPr>
    </w:lvl>
    <w:lvl w:ilvl="3" w:tplc="A8F691F2">
      <w:numFmt w:val="bullet"/>
      <w:lvlText w:val="•"/>
      <w:lvlJc w:val="left"/>
      <w:pPr>
        <w:ind w:left="3016" w:hanging="236"/>
      </w:pPr>
      <w:rPr>
        <w:rFonts w:hint="default"/>
        <w:lang w:val="lv-LV" w:eastAsia="en-US" w:bidi="ar-SA"/>
      </w:rPr>
    </w:lvl>
    <w:lvl w:ilvl="4" w:tplc="73E45152">
      <w:numFmt w:val="bullet"/>
      <w:lvlText w:val="•"/>
      <w:lvlJc w:val="left"/>
      <w:pPr>
        <w:ind w:left="3975" w:hanging="236"/>
      </w:pPr>
      <w:rPr>
        <w:rFonts w:hint="default"/>
        <w:lang w:val="lv-LV" w:eastAsia="en-US" w:bidi="ar-SA"/>
      </w:rPr>
    </w:lvl>
    <w:lvl w:ilvl="5" w:tplc="0AA4A4DC">
      <w:numFmt w:val="bullet"/>
      <w:lvlText w:val="•"/>
      <w:lvlJc w:val="left"/>
      <w:pPr>
        <w:ind w:left="4933" w:hanging="236"/>
      </w:pPr>
      <w:rPr>
        <w:rFonts w:hint="default"/>
        <w:lang w:val="lv-LV" w:eastAsia="en-US" w:bidi="ar-SA"/>
      </w:rPr>
    </w:lvl>
    <w:lvl w:ilvl="6" w:tplc="0DB2AD16">
      <w:numFmt w:val="bullet"/>
      <w:lvlText w:val="•"/>
      <w:lvlJc w:val="left"/>
      <w:pPr>
        <w:ind w:left="5892" w:hanging="236"/>
      </w:pPr>
      <w:rPr>
        <w:rFonts w:hint="default"/>
        <w:lang w:val="lv-LV" w:eastAsia="en-US" w:bidi="ar-SA"/>
      </w:rPr>
    </w:lvl>
    <w:lvl w:ilvl="7" w:tplc="B9A477D6">
      <w:numFmt w:val="bullet"/>
      <w:lvlText w:val="•"/>
      <w:lvlJc w:val="left"/>
      <w:pPr>
        <w:ind w:left="6850" w:hanging="236"/>
      </w:pPr>
      <w:rPr>
        <w:rFonts w:hint="default"/>
        <w:lang w:val="lv-LV" w:eastAsia="en-US" w:bidi="ar-SA"/>
      </w:rPr>
    </w:lvl>
    <w:lvl w:ilvl="8" w:tplc="B4188A9E">
      <w:numFmt w:val="bullet"/>
      <w:lvlText w:val="•"/>
      <w:lvlJc w:val="left"/>
      <w:pPr>
        <w:ind w:left="7809" w:hanging="236"/>
      </w:pPr>
      <w:rPr>
        <w:rFonts w:hint="default"/>
        <w:lang w:val="lv-LV" w:eastAsia="en-US" w:bidi="ar-SA"/>
      </w:rPr>
    </w:lvl>
  </w:abstractNum>
  <w:abstractNum w:abstractNumId="38" w15:restartNumberingAfterBreak="0">
    <w:nsid w:val="33A50698"/>
    <w:multiLevelType w:val="multilevel"/>
    <w:tmpl w:val="2FF89E36"/>
    <w:lvl w:ilvl="0">
      <w:start w:val="9"/>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39" w15:restartNumberingAfterBreak="0">
    <w:nsid w:val="34FD1D35"/>
    <w:multiLevelType w:val="hybridMultilevel"/>
    <w:tmpl w:val="7CBA7462"/>
    <w:lvl w:ilvl="0" w:tplc="51D85812">
      <w:numFmt w:val="bullet"/>
      <w:lvlText w:val=""/>
      <w:lvlJc w:val="left"/>
      <w:pPr>
        <w:ind w:left="1042" w:hanging="360"/>
      </w:pPr>
      <w:rPr>
        <w:rFonts w:ascii="Symbol" w:eastAsia="Symbol" w:hAnsi="Symbol" w:cs="Symbol" w:hint="default"/>
        <w:w w:val="99"/>
        <w:sz w:val="20"/>
        <w:szCs w:val="20"/>
        <w:lang w:val="lv-LV" w:eastAsia="en-US" w:bidi="ar-SA"/>
      </w:rPr>
    </w:lvl>
    <w:lvl w:ilvl="1" w:tplc="16700ACA">
      <w:numFmt w:val="bullet"/>
      <w:lvlText w:val="•"/>
      <w:lvlJc w:val="left"/>
      <w:pPr>
        <w:ind w:left="1908" w:hanging="360"/>
      </w:pPr>
      <w:rPr>
        <w:rFonts w:hint="default"/>
        <w:lang w:val="lv-LV" w:eastAsia="en-US" w:bidi="ar-SA"/>
      </w:rPr>
    </w:lvl>
    <w:lvl w:ilvl="2" w:tplc="54A6F1B8">
      <w:numFmt w:val="bullet"/>
      <w:lvlText w:val="•"/>
      <w:lvlJc w:val="left"/>
      <w:pPr>
        <w:ind w:left="2777" w:hanging="360"/>
      </w:pPr>
      <w:rPr>
        <w:rFonts w:hint="default"/>
        <w:lang w:val="lv-LV" w:eastAsia="en-US" w:bidi="ar-SA"/>
      </w:rPr>
    </w:lvl>
    <w:lvl w:ilvl="3" w:tplc="DDC8DE0C">
      <w:numFmt w:val="bullet"/>
      <w:lvlText w:val="•"/>
      <w:lvlJc w:val="left"/>
      <w:pPr>
        <w:ind w:left="3645" w:hanging="360"/>
      </w:pPr>
      <w:rPr>
        <w:rFonts w:hint="default"/>
        <w:lang w:val="lv-LV" w:eastAsia="en-US" w:bidi="ar-SA"/>
      </w:rPr>
    </w:lvl>
    <w:lvl w:ilvl="4" w:tplc="1FE4C7F8">
      <w:numFmt w:val="bullet"/>
      <w:lvlText w:val="•"/>
      <w:lvlJc w:val="left"/>
      <w:pPr>
        <w:ind w:left="4514" w:hanging="360"/>
      </w:pPr>
      <w:rPr>
        <w:rFonts w:hint="default"/>
        <w:lang w:val="lv-LV" w:eastAsia="en-US" w:bidi="ar-SA"/>
      </w:rPr>
    </w:lvl>
    <w:lvl w:ilvl="5" w:tplc="F8D25454">
      <w:numFmt w:val="bullet"/>
      <w:lvlText w:val="•"/>
      <w:lvlJc w:val="left"/>
      <w:pPr>
        <w:ind w:left="5383" w:hanging="360"/>
      </w:pPr>
      <w:rPr>
        <w:rFonts w:hint="default"/>
        <w:lang w:val="lv-LV" w:eastAsia="en-US" w:bidi="ar-SA"/>
      </w:rPr>
    </w:lvl>
    <w:lvl w:ilvl="6" w:tplc="7B3ABE30">
      <w:numFmt w:val="bullet"/>
      <w:lvlText w:val="•"/>
      <w:lvlJc w:val="left"/>
      <w:pPr>
        <w:ind w:left="6251" w:hanging="360"/>
      </w:pPr>
      <w:rPr>
        <w:rFonts w:hint="default"/>
        <w:lang w:val="lv-LV" w:eastAsia="en-US" w:bidi="ar-SA"/>
      </w:rPr>
    </w:lvl>
    <w:lvl w:ilvl="7" w:tplc="D7B85AF2">
      <w:numFmt w:val="bullet"/>
      <w:lvlText w:val="•"/>
      <w:lvlJc w:val="left"/>
      <w:pPr>
        <w:ind w:left="7120" w:hanging="360"/>
      </w:pPr>
      <w:rPr>
        <w:rFonts w:hint="default"/>
        <w:lang w:val="lv-LV" w:eastAsia="en-US" w:bidi="ar-SA"/>
      </w:rPr>
    </w:lvl>
    <w:lvl w:ilvl="8" w:tplc="73A0586A">
      <w:numFmt w:val="bullet"/>
      <w:lvlText w:val="•"/>
      <w:lvlJc w:val="left"/>
      <w:pPr>
        <w:ind w:left="7989" w:hanging="360"/>
      </w:pPr>
      <w:rPr>
        <w:rFonts w:hint="default"/>
        <w:lang w:val="lv-LV" w:eastAsia="en-US" w:bidi="ar-SA"/>
      </w:rPr>
    </w:lvl>
  </w:abstractNum>
  <w:abstractNum w:abstractNumId="40" w15:restartNumberingAfterBreak="0">
    <w:nsid w:val="36201F20"/>
    <w:multiLevelType w:val="multilevel"/>
    <w:tmpl w:val="ABA6A4D6"/>
    <w:lvl w:ilvl="0">
      <w:start w:val="5"/>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41" w15:restartNumberingAfterBreak="0">
    <w:nsid w:val="36412364"/>
    <w:multiLevelType w:val="hybridMultilevel"/>
    <w:tmpl w:val="B8C26402"/>
    <w:lvl w:ilvl="0" w:tplc="263642F6">
      <w:start w:val="1"/>
      <w:numFmt w:val="decimal"/>
      <w:lvlText w:val="%1."/>
      <w:lvlJc w:val="left"/>
      <w:pPr>
        <w:ind w:left="36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379F0613"/>
    <w:multiLevelType w:val="multilevel"/>
    <w:tmpl w:val="6EC03A92"/>
    <w:lvl w:ilvl="0">
      <w:start w:val="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43" w15:restartNumberingAfterBreak="0">
    <w:nsid w:val="38C77069"/>
    <w:multiLevelType w:val="multilevel"/>
    <w:tmpl w:val="8BD29C14"/>
    <w:lvl w:ilvl="0">
      <w:start w:val="2"/>
      <w:numFmt w:val="decimal"/>
      <w:lvlText w:val="%1."/>
      <w:lvlJc w:val="left"/>
      <w:pPr>
        <w:ind w:left="360" w:hanging="360"/>
      </w:pPr>
      <w:rPr>
        <w:rFonts w:eastAsia="Calibri" w:hint="default"/>
      </w:rPr>
    </w:lvl>
    <w:lvl w:ilvl="1">
      <w:start w:val="1"/>
      <w:numFmt w:val="decimal"/>
      <w:lvlText w:val="%1.%2."/>
      <w:lvlJc w:val="left"/>
      <w:pPr>
        <w:ind w:left="1648" w:hanging="360"/>
      </w:pPr>
      <w:rPr>
        <w:rFonts w:eastAsia="Calibri" w:hint="default"/>
      </w:rPr>
    </w:lvl>
    <w:lvl w:ilvl="2">
      <w:start w:val="1"/>
      <w:numFmt w:val="decimal"/>
      <w:lvlText w:val="%1.%2.%3."/>
      <w:lvlJc w:val="left"/>
      <w:pPr>
        <w:ind w:left="3296" w:hanging="720"/>
      </w:pPr>
      <w:rPr>
        <w:rFonts w:eastAsia="Calibri" w:hint="default"/>
      </w:rPr>
    </w:lvl>
    <w:lvl w:ilvl="3">
      <w:start w:val="1"/>
      <w:numFmt w:val="decimal"/>
      <w:lvlText w:val="%1.%2.%3.%4."/>
      <w:lvlJc w:val="left"/>
      <w:pPr>
        <w:ind w:left="4584" w:hanging="720"/>
      </w:pPr>
      <w:rPr>
        <w:rFonts w:eastAsia="Calibri" w:hint="default"/>
      </w:rPr>
    </w:lvl>
    <w:lvl w:ilvl="4">
      <w:start w:val="1"/>
      <w:numFmt w:val="decimal"/>
      <w:lvlText w:val="%1.%2.%3.%4.%5."/>
      <w:lvlJc w:val="left"/>
      <w:pPr>
        <w:ind w:left="6232" w:hanging="1080"/>
      </w:pPr>
      <w:rPr>
        <w:rFonts w:eastAsia="Calibri" w:hint="default"/>
      </w:rPr>
    </w:lvl>
    <w:lvl w:ilvl="5">
      <w:start w:val="1"/>
      <w:numFmt w:val="decimal"/>
      <w:lvlText w:val="%1.%2.%3.%4.%5.%6."/>
      <w:lvlJc w:val="left"/>
      <w:pPr>
        <w:ind w:left="7520" w:hanging="1080"/>
      </w:pPr>
      <w:rPr>
        <w:rFonts w:eastAsia="Calibri" w:hint="default"/>
      </w:rPr>
    </w:lvl>
    <w:lvl w:ilvl="6">
      <w:start w:val="1"/>
      <w:numFmt w:val="decimal"/>
      <w:lvlText w:val="%1.%2.%3.%4.%5.%6.%7."/>
      <w:lvlJc w:val="left"/>
      <w:pPr>
        <w:ind w:left="9168" w:hanging="1440"/>
      </w:pPr>
      <w:rPr>
        <w:rFonts w:eastAsia="Calibri" w:hint="default"/>
      </w:rPr>
    </w:lvl>
    <w:lvl w:ilvl="7">
      <w:start w:val="1"/>
      <w:numFmt w:val="decimal"/>
      <w:lvlText w:val="%1.%2.%3.%4.%5.%6.%7.%8."/>
      <w:lvlJc w:val="left"/>
      <w:pPr>
        <w:ind w:left="10456" w:hanging="1440"/>
      </w:pPr>
      <w:rPr>
        <w:rFonts w:eastAsia="Calibri" w:hint="default"/>
      </w:rPr>
    </w:lvl>
    <w:lvl w:ilvl="8">
      <w:start w:val="1"/>
      <w:numFmt w:val="decimal"/>
      <w:lvlText w:val="%1.%2.%3.%4.%5.%6.%7.%8.%9."/>
      <w:lvlJc w:val="left"/>
      <w:pPr>
        <w:ind w:left="12104" w:hanging="1800"/>
      </w:pPr>
      <w:rPr>
        <w:rFonts w:eastAsia="Calibri" w:hint="default"/>
      </w:rPr>
    </w:lvl>
  </w:abstractNum>
  <w:abstractNum w:abstractNumId="44" w15:restartNumberingAfterBreak="0">
    <w:nsid w:val="398B4D85"/>
    <w:multiLevelType w:val="hybridMultilevel"/>
    <w:tmpl w:val="55D654D8"/>
    <w:lvl w:ilvl="0" w:tplc="3A60D4EA">
      <w:start w:val="1"/>
      <w:numFmt w:val="decimal"/>
      <w:lvlText w:val="%1)"/>
      <w:lvlJc w:val="left"/>
      <w:pPr>
        <w:ind w:left="322" w:hanging="219"/>
      </w:pPr>
      <w:rPr>
        <w:rFonts w:ascii="Tahoma" w:eastAsia="Tahoma" w:hAnsi="Tahoma" w:cs="Tahoma" w:hint="default"/>
        <w:spacing w:val="-1"/>
        <w:w w:val="88"/>
        <w:sz w:val="20"/>
        <w:szCs w:val="20"/>
        <w:lang w:val="lv-LV" w:eastAsia="en-US" w:bidi="ar-SA"/>
      </w:rPr>
    </w:lvl>
    <w:lvl w:ilvl="1" w:tplc="B77A5BC8">
      <w:numFmt w:val="bullet"/>
      <w:lvlText w:val="•"/>
      <w:lvlJc w:val="left"/>
      <w:pPr>
        <w:ind w:left="520" w:hanging="219"/>
      </w:pPr>
      <w:rPr>
        <w:rFonts w:hint="default"/>
        <w:lang w:val="lv-LV" w:eastAsia="en-US" w:bidi="ar-SA"/>
      </w:rPr>
    </w:lvl>
    <w:lvl w:ilvl="2" w:tplc="8A066D8C">
      <w:numFmt w:val="bullet"/>
      <w:lvlText w:val="•"/>
      <w:lvlJc w:val="left"/>
      <w:pPr>
        <w:ind w:left="961" w:hanging="219"/>
      </w:pPr>
      <w:rPr>
        <w:rFonts w:hint="default"/>
        <w:lang w:val="lv-LV" w:eastAsia="en-US" w:bidi="ar-SA"/>
      </w:rPr>
    </w:lvl>
    <w:lvl w:ilvl="3" w:tplc="1750A918">
      <w:numFmt w:val="bullet"/>
      <w:lvlText w:val="•"/>
      <w:lvlJc w:val="left"/>
      <w:pPr>
        <w:ind w:left="1402" w:hanging="219"/>
      </w:pPr>
      <w:rPr>
        <w:rFonts w:hint="default"/>
        <w:lang w:val="lv-LV" w:eastAsia="en-US" w:bidi="ar-SA"/>
      </w:rPr>
    </w:lvl>
    <w:lvl w:ilvl="4" w:tplc="97BA58F8">
      <w:numFmt w:val="bullet"/>
      <w:lvlText w:val="•"/>
      <w:lvlJc w:val="left"/>
      <w:pPr>
        <w:ind w:left="1843" w:hanging="219"/>
      </w:pPr>
      <w:rPr>
        <w:rFonts w:hint="default"/>
        <w:lang w:val="lv-LV" w:eastAsia="en-US" w:bidi="ar-SA"/>
      </w:rPr>
    </w:lvl>
    <w:lvl w:ilvl="5" w:tplc="7414B546">
      <w:numFmt w:val="bullet"/>
      <w:lvlText w:val="•"/>
      <w:lvlJc w:val="left"/>
      <w:pPr>
        <w:ind w:left="2284" w:hanging="219"/>
      </w:pPr>
      <w:rPr>
        <w:rFonts w:hint="default"/>
        <w:lang w:val="lv-LV" w:eastAsia="en-US" w:bidi="ar-SA"/>
      </w:rPr>
    </w:lvl>
    <w:lvl w:ilvl="6" w:tplc="DB8E8E0E">
      <w:numFmt w:val="bullet"/>
      <w:lvlText w:val="•"/>
      <w:lvlJc w:val="left"/>
      <w:pPr>
        <w:ind w:left="2726" w:hanging="219"/>
      </w:pPr>
      <w:rPr>
        <w:rFonts w:hint="default"/>
        <w:lang w:val="lv-LV" w:eastAsia="en-US" w:bidi="ar-SA"/>
      </w:rPr>
    </w:lvl>
    <w:lvl w:ilvl="7" w:tplc="15524914">
      <w:numFmt w:val="bullet"/>
      <w:lvlText w:val="•"/>
      <w:lvlJc w:val="left"/>
      <w:pPr>
        <w:ind w:left="3167" w:hanging="219"/>
      </w:pPr>
      <w:rPr>
        <w:rFonts w:hint="default"/>
        <w:lang w:val="lv-LV" w:eastAsia="en-US" w:bidi="ar-SA"/>
      </w:rPr>
    </w:lvl>
    <w:lvl w:ilvl="8" w:tplc="0EE22F52">
      <w:numFmt w:val="bullet"/>
      <w:lvlText w:val="•"/>
      <w:lvlJc w:val="left"/>
      <w:pPr>
        <w:ind w:left="3608" w:hanging="219"/>
      </w:pPr>
      <w:rPr>
        <w:rFonts w:hint="default"/>
        <w:lang w:val="lv-LV" w:eastAsia="en-US" w:bidi="ar-SA"/>
      </w:rPr>
    </w:lvl>
  </w:abstractNum>
  <w:abstractNum w:abstractNumId="45" w15:restartNumberingAfterBreak="0">
    <w:nsid w:val="39D30568"/>
    <w:multiLevelType w:val="multilevel"/>
    <w:tmpl w:val="C0E6DF5A"/>
    <w:lvl w:ilvl="0">
      <w:start w:val="4"/>
      <w:numFmt w:val="decimal"/>
      <w:lvlText w:val="%1."/>
      <w:lvlJc w:val="left"/>
      <w:pPr>
        <w:ind w:left="360" w:hanging="360"/>
      </w:pPr>
    </w:lvl>
    <w:lvl w:ilvl="1">
      <w:start w:val="2"/>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6" w15:restartNumberingAfterBreak="0">
    <w:nsid w:val="3A842494"/>
    <w:multiLevelType w:val="multilevel"/>
    <w:tmpl w:val="E3D28692"/>
    <w:lvl w:ilvl="0">
      <w:start w:val="18"/>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7" w15:restartNumberingAfterBreak="0">
    <w:nsid w:val="3BCC5371"/>
    <w:multiLevelType w:val="multilevel"/>
    <w:tmpl w:val="B0BCD3B2"/>
    <w:lvl w:ilvl="0">
      <w:start w:val="5"/>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48" w15:restartNumberingAfterBreak="0">
    <w:nsid w:val="3C496E9C"/>
    <w:multiLevelType w:val="multilevel"/>
    <w:tmpl w:val="92D0BBB2"/>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bCs/>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9" w15:restartNumberingAfterBreak="0">
    <w:nsid w:val="3CAC64ED"/>
    <w:multiLevelType w:val="multilevel"/>
    <w:tmpl w:val="9B4E903E"/>
    <w:lvl w:ilvl="0">
      <w:start w:val="9"/>
      <w:numFmt w:val="decimal"/>
      <w:lvlText w:val="%1."/>
      <w:lvlJc w:val="left"/>
      <w:pPr>
        <w:ind w:left="360" w:hanging="360"/>
      </w:pPr>
      <w:rPr>
        <w:rFonts w:cs="Times New Roman"/>
      </w:rPr>
    </w:lvl>
    <w:lvl w:ilvl="1">
      <w:start w:val="5"/>
      <w:numFmt w:val="decimal"/>
      <w:lvlText w:val="%1.%2."/>
      <w:lvlJc w:val="left"/>
      <w:pPr>
        <w:ind w:left="502" w:hanging="360"/>
      </w:pPr>
      <w:rPr>
        <w:rFonts w:cs="Times New Roman"/>
      </w:rPr>
    </w:lvl>
    <w:lvl w:ilvl="2">
      <w:start w:val="1"/>
      <w:numFmt w:val="decimal"/>
      <w:lvlText w:val="%1.%2.%3."/>
      <w:lvlJc w:val="left"/>
      <w:pPr>
        <w:ind w:left="8942" w:hanging="720"/>
      </w:pPr>
      <w:rPr>
        <w:rFonts w:cs="Times New Roman"/>
      </w:rPr>
    </w:lvl>
    <w:lvl w:ilvl="3">
      <w:start w:val="1"/>
      <w:numFmt w:val="decimal"/>
      <w:lvlText w:val="%1.%2.%3.%4."/>
      <w:lvlJc w:val="left"/>
      <w:pPr>
        <w:ind w:left="2880" w:hanging="720"/>
      </w:pPr>
      <w:rPr>
        <w:rFonts w:cs="Times New Roman"/>
      </w:rPr>
    </w:lvl>
    <w:lvl w:ilvl="4">
      <w:start w:val="1"/>
      <w:numFmt w:val="decimal"/>
      <w:lvlText w:val="%1.%2.%3.%4.%5."/>
      <w:lvlJc w:val="left"/>
      <w:pPr>
        <w:ind w:left="3960" w:hanging="1080"/>
      </w:pPr>
      <w:rPr>
        <w:rFonts w:cs="Times New Roman"/>
      </w:rPr>
    </w:lvl>
    <w:lvl w:ilvl="5">
      <w:start w:val="1"/>
      <w:numFmt w:val="decimal"/>
      <w:lvlText w:val="%1.%2.%3.%4.%5.%6."/>
      <w:lvlJc w:val="left"/>
      <w:pPr>
        <w:ind w:left="4680" w:hanging="1080"/>
      </w:pPr>
      <w:rPr>
        <w:rFonts w:cs="Times New Roman"/>
      </w:rPr>
    </w:lvl>
    <w:lvl w:ilvl="6">
      <w:start w:val="1"/>
      <w:numFmt w:val="decimal"/>
      <w:lvlText w:val="%1.%2.%3.%4.%5.%6.%7."/>
      <w:lvlJc w:val="left"/>
      <w:pPr>
        <w:ind w:left="5760" w:hanging="1440"/>
      </w:pPr>
      <w:rPr>
        <w:rFonts w:cs="Times New Roman"/>
      </w:rPr>
    </w:lvl>
    <w:lvl w:ilvl="7">
      <w:start w:val="1"/>
      <w:numFmt w:val="decimal"/>
      <w:lvlText w:val="%1.%2.%3.%4.%5.%6.%7.%8."/>
      <w:lvlJc w:val="left"/>
      <w:pPr>
        <w:ind w:left="6480" w:hanging="1440"/>
      </w:pPr>
      <w:rPr>
        <w:rFonts w:cs="Times New Roman"/>
      </w:rPr>
    </w:lvl>
    <w:lvl w:ilvl="8">
      <w:start w:val="1"/>
      <w:numFmt w:val="decimal"/>
      <w:lvlText w:val="%1.%2.%3.%4.%5.%6.%7.%8.%9."/>
      <w:lvlJc w:val="left"/>
      <w:pPr>
        <w:ind w:left="7560" w:hanging="1800"/>
      </w:pPr>
      <w:rPr>
        <w:rFonts w:cs="Times New Roman"/>
      </w:rPr>
    </w:lvl>
  </w:abstractNum>
  <w:abstractNum w:abstractNumId="50" w15:restartNumberingAfterBreak="0">
    <w:nsid w:val="3D4E094A"/>
    <w:multiLevelType w:val="multilevel"/>
    <w:tmpl w:val="083C2CAE"/>
    <w:lvl w:ilvl="0">
      <w:start w:val="2"/>
      <w:numFmt w:val="decimal"/>
      <w:lvlText w:val="%1"/>
      <w:lvlJc w:val="left"/>
      <w:pPr>
        <w:ind w:left="1810" w:hanging="356"/>
      </w:pPr>
      <w:rPr>
        <w:rFonts w:hint="default"/>
        <w:lang w:val="lv-LV" w:eastAsia="en-US" w:bidi="ar-SA"/>
      </w:rPr>
    </w:lvl>
    <w:lvl w:ilvl="1">
      <w:start w:val="4"/>
      <w:numFmt w:val="decimal"/>
      <w:lvlText w:val="%1.%2."/>
      <w:lvlJc w:val="left"/>
      <w:pPr>
        <w:ind w:left="1810" w:hanging="356"/>
        <w:jc w:val="right"/>
      </w:pPr>
      <w:rPr>
        <w:rFonts w:ascii="Tahoma" w:eastAsia="Tahoma" w:hAnsi="Tahoma" w:cs="Tahoma" w:hint="default"/>
        <w:w w:val="89"/>
        <w:sz w:val="20"/>
        <w:szCs w:val="20"/>
        <w:lang w:val="lv-LV" w:eastAsia="en-US" w:bidi="ar-SA"/>
      </w:rPr>
    </w:lvl>
    <w:lvl w:ilvl="2">
      <w:start w:val="1"/>
      <w:numFmt w:val="decimal"/>
      <w:lvlText w:val="%3."/>
      <w:lvlJc w:val="left"/>
      <w:pPr>
        <w:ind w:left="4115" w:hanging="361"/>
        <w:jc w:val="right"/>
      </w:pPr>
      <w:rPr>
        <w:rFonts w:ascii="Tahoma" w:eastAsia="Tahoma" w:hAnsi="Tahoma" w:cs="Tahoma" w:hint="default"/>
        <w:b/>
        <w:bCs/>
        <w:spacing w:val="-1"/>
        <w:w w:val="85"/>
        <w:sz w:val="20"/>
        <w:szCs w:val="20"/>
        <w:lang w:val="lv-LV" w:eastAsia="en-US" w:bidi="ar-SA"/>
      </w:rPr>
    </w:lvl>
    <w:lvl w:ilvl="3">
      <w:numFmt w:val="bullet"/>
      <w:lvlText w:val="•"/>
      <w:lvlJc w:val="left"/>
      <w:pPr>
        <w:ind w:left="5365" w:hanging="361"/>
      </w:pPr>
      <w:rPr>
        <w:rFonts w:hint="default"/>
        <w:lang w:val="lv-LV" w:eastAsia="en-US" w:bidi="ar-SA"/>
      </w:rPr>
    </w:lvl>
    <w:lvl w:ilvl="4">
      <w:numFmt w:val="bullet"/>
      <w:lvlText w:val="•"/>
      <w:lvlJc w:val="left"/>
      <w:pPr>
        <w:ind w:left="5988" w:hanging="361"/>
      </w:pPr>
      <w:rPr>
        <w:rFonts w:hint="default"/>
        <w:lang w:val="lv-LV" w:eastAsia="en-US" w:bidi="ar-SA"/>
      </w:rPr>
    </w:lvl>
    <w:lvl w:ilvl="5">
      <w:numFmt w:val="bullet"/>
      <w:lvlText w:val="•"/>
      <w:lvlJc w:val="left"/>
      <w:pPr>
        <w:ind w:left="6611" w:hanging="361"/>
      </w:pPr>
      <w:rPr>
        <w:rFonts w:hint="default"/>
        <w:lang w:val="lv-LV" w:eastAsia="en-US" w:bidi="ar-SA"/>
      </w:rPr>
    </w:lvl>
    <w:lvl w:ilvl="6">
      <w:numFmt w:val="bullet"/>
      <w:lvlText w:val="•"/>
      <w:lvlJc w:val="left"/>
      <w:pPr>
        <w:ind w:left="7234" w:hanging="361"/>
      </w:pPr>
      <w:rPr>
        <w:rFonts w:hint="default"/>
        <w:lang w:val="lv-LV" w:eastAsia="en-US" w:bidi="ar-SA"/>
      </w:rPr>
    </w:lvl>
    <w:lvl w:ilvl="7">
      <w:numFmt w:val="bullet"/>
      <w:lvlText w:val="•"/>
      <w:lvlJc w:val="left"/>
      <w:pPr>
        <w:ind w:left="7857" w:hanging="361"/>
      </w:pPr>
      <w:rPr>
        <w:rFonts w:hint="default"/>
        <w:lang w:val="lv-LV" w:eastAsia="en-US" w:bidi="ar-SA"/>
      </w:rPr>
    </w:lvl>
    <w:lvl w:ilvl="8">
      <w:numFmt w:val="bullet"/>
      <w:lvlText w:val="•"/>
      <w:lvlJc w:val="left"/>
      <w:pPr>
        <w:ind w:left="8480" w:hanging="361"/>
      </w:pPr>
      <w:rPr>
        <w:rFonts w:hint="default"/>
        <w:lang w:val="lv-LV" w:eastAsia="en-US" w:bidi="ar-SA"/>
      </w:rPr>
    </w:lvl>
  </w:abstractNum>
  <w:abstractNum w:abstractNumId="51" w15:restartNumberingAfterBreak="0">
    <w:nsid w:val="3DDE24A2"/>
    <w:multiLevelType w:val="multilevel"/>
    <w:tmpl w:val="91C26680"/>
    <w:lvl w:ilvl="0">
      <w:start w:val="1"/>
      <w:numFmt w:val="decimal"/>
      <w:lvlText w:val="%1."/>
      <w:lvlJc w:val="left"/>
      <w:pPr>
        <w:ind w:left="720" w:hanging="360"/>
      </w:p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1997"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2"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3DF23A12"/>
    <w:multiLevelType w:val="multilevel"/>
    <w:tmpl w:val="21984EA2"/>
    <w:lvl w:ilvl="0">
      <w:start w:val="4"/>
      <w:numFmt w:val="decimal"/>
      <w:lvlText w:val="%1."/>
      <w:lvlJc w:val="left"/>
      <w:pPr>
        <w:tabs>
          <w:tab w:val="num" w:pos="4112"/>
        </w:tabs>
        <w:ind w:left="4112" w:hanging="567"/>
      </w:pPr>
      <w:rPr>
        <w:rFonts w:ascii="Times New Roman Bold" w:hAnsi="Times New Roman Bold" w:hint="default"/>
        <w:b/>
        <w:i w:val="0"/>
        <w:sz w:val="22"/>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rPr>
        <w:b w:val="0"/>
      </w:r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4" w15:restartNumberingAfterBreak="0">
    <w:nsid w:val="3FCA64C6"/>
    <w:multiLevelType w:val="hybridMultilevel"/>
    <w:tmpl w:val="84F4E810"/>
    <w:lvl w:ilvl="0" w:tplc="BBE600DC">
      <w:start w:val="1"/>
      <w:numFmt w:val="decimal"/>
      <w:lvlText w:val="%1."/>
      <w:lvlJc w:val="left"/>
      <w:pPr>
        <w:ind w:left="734" w:hanging="360"/>
      </w:pPr>
      <w:rPr>
        <w:rFonts w:hint="default"/>
        <w:b/>
        <w:bCs/>
      </w:rPr>
    </w:lvl>
    <w:lvl w:ilvl="1" w:tplc="04260019" w:tentative="1">
      <w:start w:val="1"/>
      <w:numFmt w:val="lowerLetter"/>
      <w:lvlText w:val="%2."/>
      <w:lvlJc w:val="left"/>
      <w:pPr>
        <w:ind w:left="1454" w:hanging="360"/>
      </w:pPr>
    </w:lvl>
    <w:lvl w:ilvl="2" w:tplc="0426001B" w:tentative="1">
      <w:start w:val="1"/>
      <w:numFmt w:val="lowerRoman"/>
      <w:lvlText w:val="%3."/>
      <w:lvlJc w:val="right"/>
      <w:pPr>
        <w:ind w:left="2174" w:hanging="180"/>
      </w:pPr>
    </w:lvl>
    <w:lvl w:ilvl="3" w:tplc="0426000F" w:tentative="1">
      <w:start w:val="1"/>
      <w:numFmt w:val="decimal"/>
      <w:lvlText w:val="%4."/>
      <w:lvlJc w:val="left"/>
      <w:pPr>
        <w:ind w:left="2894" w:hanging="360"/>
      </w:pPr>
    </w:lvl>
    <w:lvl w:ilvl="4" w:tplc="04260019" w:tentative="1">
      <w:start w:val="1"/>
      <w:numFmt w:val="lowerLetter"/>
      <w:lvlText w:val="%5."/>
      <w:lvlJc w:val="left"/>
      <w:pPr>
        <w:ind w:left="3614" w:hanging="360"/>
      </w:pPr>
    </w:lvl>
    <w:lvl w:ilvl="5" w:tplc="0426001B" w:tentative="1">
      <w:start w:val="1"/>
      <w:numFmt w:val="lowerRoman"/>
      <w:lvlText w:val="%6."/>
      <w:lvlJc w:val="right"/>
      <w:pPr>
        <w:ind w:left="4334" w:hanging="180"/>
      </w:pPr>
    </w:lvl>
    <w:lvl w:ilvl="6" w:tplc="0426000F" w:tentative="1">
      <w:start w:val="1"/>
      <w:numFmt w:val="decimal"/>
      <w:lvlText w:val="%7."/>
      <w:lvlJc w:val="left"/>
      <w:pPr>
        <w:ind w:left="5054" w:hanging="360"/>
      </w:pPr>
    </w:lvl>
    <w:lvl w:ilvl="7" w:tplc="04260019" w:tentative="1">
      <w:start w:val="1"/>
      <w:numFmt w:val="lowerLetter"/>
      <w:lvlText w:val="%8."/>
      <w:lvlJc w:val="left"/>
      <w:pPr>
        <w:ind w:left="5774" w:hanging="360"/>
      </w:pPr>
    </w:lvl>
    <w:lvl w:ilvl="8" w:tplc="0426001B" w:tentative="1">
      <w:start w:val="1"/>
      <w:numFmt w:val="lowerRoman"/>
      <w:lvlText w:val="%9."/>
      <w:lvlJc w:val="right"/>
      <w:pPr>
        <w:ind w:left="6494" w:hanging="180"/>
      </w:pPr>
    </w:lvl>
  </w:abstractNum>
  <w:abstractNum w:abstractNumId="55" w15:restartNumberingAfterBreak="0">
    <w:nsid w:val="406B0844"/>
    <w:multiLevelType w:val="multilevel"/>
    <w:tmpl w:val="96BAEB22"/>
    <w:lvl w:ilvl="0">
      <w:start w:val="2"/>
      <w:numFmt w:val="decimal"/>
      <w:lvlText w:val="%1."/>
      <w:lvlJc w:val="left"/>
      <w:pPr>
        <w:ind w:left="360" w:hanging="360"/>
      </w:pPr>
      <w:rPr>
        <w:rFonts w:ascii="Times New Roman" w:hAnsi="Times New Roman" w:hint="default"/>
      </w:rPr>
    </w:lvl>
    <w:lvl w:ilvl="1">
      <w:start w:val="1"/>
      <w:numFmt w:val="decimal"/>
      <w:lvlText w:val="%1.%2."/>
      <w:lvlJc w:val="left"/>
      <w:pPr>
        <w:ind w:left="360" w:hanging="360"/>
      </w:pPr>
      <w:rPr>
        <w:rFonts w:ascii="Times New Roman" w:hAnsi="Times New Roman" w:hint="default"/>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56"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43EA35C6"/>
    <w:multiLevelType w:val="multilevel"/>
    <w:tmpl w:val="D3980726"/>
    <w:lvl w:ilvl="0">
      <w:start w:val="10"/>
      <w:numFmt w:val="decimal"/>
      <w:lvlText w:val="%1."/>
      <w:lvlJc w:val="left"/>
      <w:pPr>
        <w:ind w:left="360" w:hanging="360"/>
      </w:pPr>
      <w:rPr>
        <w:rFonts w:hint="default"/>
        <w:b/>
        <w:bCs/>
        <w:color w:val="000000"/>
      </w:rPr>
    </w:lvl>
    <w:lvl w:ilvl="1">
      <w:start w:val="1"/>
      <w:numFmt w:val="decimal"/>
      <w:lvlText w:val="%1.%2."/>
      <w:lvlJc w:val="left"/>
      <w:pPr>
        <w:ind w:left="360" w:hanging="360"/>
      </w:pPr>
      <w:rPr>
        <w:rFonts w:hint="default"/>
        <w:b w:val="0"/>
        <w:bCs w:val="0"/>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58" w15:restartNumberingAfterBreak="0">
    <w:nsid w:val="43F12B90"/>
    <w:multiLevelType w:val="multilevel"/>
    <w:tmpl w:val="F072D60A"/>
    <w:lvl w:ilvl="0">
      <w:start w:val="4"/>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59" w15:restartNumberingAfterBreak="0">
    <w:nsid w:val="44E9655B"/>
    <w:multiLevelType w:val="multilevel"/>
    <w:tmpl w:val="56C66900"/>
    <w:lvl w:ilvl="0">
      <w:start w:val="10"/>
      <w:numFmt w:val="decimal"/>
      <w:lvlText w:val="%1."/>
      <w:lvlJc w:val="left"/>
      <w:pPr>
        <w:ind w:left="444" w:hanging="444"/>
      </w:pPr>
    </w:lvl>
    <w:lvl w:ilvl="1">
      <w:start w:val="1"/>
      <w:numFmt w:val="decimal"/>
      <w:lvlText w:val="%1.%2."/>
      <w:lvlJc w:val="left"/>
      <w:pPr>
        <w:ind w:left="728" w:hanging="444"/>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60" w15:restartNumberingAfterBreak="0">
    <w:nsid w:val="48620B08"/>
    <w:multiLevelType w:val="hybridMultilevel"/>
    <w:tmpl w:val="A852DC6C"/>
    <w:lvl w:ilvl="0" w:tplc="B8F65F7E">
      <w:numFmt w:val="bullet"/>
      <w:lvlText w:val=""/>
      <w:lvlJc w:val="left"/>
      <w:pPr>
        <w:ind w:left="1174" w:hanging="286"/>
      </w:pPr>
      <w:rPr>
        <w:rFonts w:ascii="Symbol" w:eastAsia="Symbol" w:hAnsi="Symbol" w:cs="Symbol" w:hint="default"/>
        <w:w w:val="99"/>
        <w:sz w:val="20"/>
        <w:szCs w:val="20"/>
        <w:lang w:val="lv-LV" w:eastAsia="en-US" w:bidi="ar-SA"/>
      </w:rPr>
    </w:lvl>
    <w:lvl w:ilvl="1" w:tplc="C3448682">
      <w:numFmt w:val="bullet"/>
      <w:lvlText w:val="•"/>
      <w:lvlJc w:val="left"/>
      <w:pPr>
        <w:ind w:left="2034" w:hanging="286"/>
      </w:pPr>
      <w:rPr>
        <w:rFonts w:hint="default"/>
        <w:lang w:val="lv-LV" w:eastAsia="en-US" w:bidi="ar-SA"/>
      </w:rPr>
    </w:lvl>
    <w:lvl w:ilvl="2" w:tplc="BBE25CD4">
      <w:numFmt w:val="bullet"/>
      <w:lvlText w:val="•"/>
      <w:lvlJc w:val="left"/>
      <w:pPr>
        <w:ind w:left="2889" w:hanging="286"/>
      </w:pPr>
      <w:rPr>
        <w:rFonts w:hint="default"/>
        <w:lang w:val="lv-LV" w:eastAsia="en-US" w:bidi="ar-SA"/>
      </w:rPr>
    </w:lvl>
    <w:lvl w:ilvl="3" w:tplc="BBE4C9B6">
      <w:numFmt w:val="bullet"/>
      <w:lvlText w:val="•"/>
      <w:lvlJc w:val="left"/>
      <w:pPr>
        <w:ind w:left="3743" w:hanging="286"/>
      </w:pPr>
      <w:rPr>
        <w:rFonts w:hint="default"/>
        <w:lang w:val="lv-LV" w:eastAsia="en-US" w:bidi="ar-SA"/>
      </w:rPr>
    </w:lvl>
    <w:lvl w:ilvl="4" w:tplc="DF0C4D5A">
      <w:numFmt w:val="bullet"/>
      <w:lvlText w:val="•"/>
      <w:lvlJc w:val="left"/>
      <w:pPr>
        <w:ind w:left="4598" w:hanging="286"/>
      </w:pPr>
      <w:rPr>
        <w:rFonts w:hint="default"/>
        <w:lang w:val="lv-LV" w:eastAsia="en-US" w:bidi="ar-SA"/>
      </w:rPr>
    </w:lvl>
    <w:lvl w:ilvl="5" w:tplc="DEF2AE36">
      <w:numFmt w:val="bullet"/>
      <w:lvlText w:val="•"/>
      <w:lvlJc w:val="left"/>
      <w:pPr>
        <w:ind w:left="5453" w:hanging="286"/>
      </w:pPr>
      <w:rPr>
        <w:rFonts w:hint="default"/>
        <w:lang w:val="lv-LV" w:eastAsia="en-US" w:bidi="ar-SA"/>
      </w:rPr>
    </w:lvl>
    <w:lvl w:ilvl="6" w:tplc="C2D4E67E">
      <w:numFmt w:val="bullet"/>
      <w:lvlText w:val="•"/>
      <w:lvlJc w:val="left"/>
      <w:pPr>
        <w:ind w:left="6307" w:hanging="286"/>
      </w:pPr>
      <w:rPr>
        <w:rFonts w:hint="default"/>
        <w:lang w:val="lv-LV" w:eastAsia="en-US" w:bidi="ar-SA"/>
      </w:rPr>
    </w:lvl>
    <w:lvl w:ilvl="7" w:tplc="16D0B074">
      <w:numFmt w:val="bullet"/>
      <w:lvlText w:val="•"/>
      <w:lvlJc w:val="left"/>
      <w:pPr>
        <w:ind w:left="7162" w:hanging="286"/>
      </w:pPr>
      <w:rPr>
        <w:rFonts w:hint="default"/>
        <w:lang w:val="lv-LV" w:eastAsia="en-US" w:bidi="ar-SA"/>
      </w:rPr>
    </w:lvl>
    <w:lvl w:ilvl="8" w:tplc="FFB69E64">
      <w:numFmt w:val="bullet"/>
      <w:lvlText w:val="•"/>
      <w:lvlJc w:val="left"/>
      <w:pPr>
        <w:ind w:left="8017" w:hanging="286"/>
      </w:pPr>
      <w:rPr>
        <w:rFonts w:hint="default"/>
        <w:lang w:val="lv-LV" w:eastAsia="en-US" w:bidi="ar-SA"/>
      </w:rPr>
    </w:lvl>
  </w:abstractNum>
  <w:abstractNum w:abstractNumId="61" w15:restartNumberingAfterBreak="0">
    <w:nsid w:val="4AF7335E"/>
    <w:multiLevelType w:val="multilevel"/>
    <w:tmpl w:val="9DFC383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4B176B98"/>
    <w:multiLevelType w:val="multilevel"/>
    <w:tmpl w:val="EB5E3E3E"/>
    <w:lvl w:ilvl="0">
      <w:start w:val="5"/>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63" w15:restartNumberingAfterBreak="0">
    <w:nsid w:val="4E84722A"/>
    <w:multiLevelType w:val="multilevel"/>
    <w:tmpl w:val="0F82433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4FC04DC5"/>
    <w:multiLevelType w:val="multilevel"/>
    <w:tmpl w:val="6BE0EED4"/>
    <w:lvl w:ilvl="0">
      <w:start w:val="2"/>
      <w:numFmt w:val="decimal"/>
      <w:lvlText w:val="%1."/>
      <w:lvlJc w:val="left"/>
      <w:pPr>
        <w:ind w:left="888" w:hanging="567"/>
        <w:jc w:val="right"/>
      </w:pPr>
      <w:rPr>
        <w:rFonts w:hint="default"/>
        <w:b/>
        <w:bCs/>
        <w:spacing w:val="-1"/>
        <w:w w:val="85"/>
        <w:lang w:val="lv-LV" w:eastAsia="en-US" w:bidi="ar-SA"/>
      </w:rPr>
    </w:lvl>
    <w:lvl w:ilvl="1">
      <w:start w:val="1"/>
      <w:numFmt w:val="decimal"/>
      <w:lvlText w:val="%1.%2."/>
      <w:lvlJc w:val="left"/>
      <w:pPr>
        <w:ind w:left="1454" w:hanging="567"/>
      </w:pPr>
      <w:rPr>
        <w:rFonts w:ascii="Tahoma" w:eastAsia="Tahoma" w:hAnsi="Tahoma" w:cs="Tahoma" w:hint="default"/>
        <w:w w:val="89"/>
        <w:sz w:val="20"/>
        <w:szCs w:val="20"/>
        <w:lang w:val="lv-LV" w:eastAsia="en-US" w:bidi="ar-SA"/>
      </w:rPr>
    </w:lvl>
    <w:lvl w:ilvl="2">
      <w:numFmt w:val="bullet"/>
      <w:lvlText w:val="•"/>
      <w:lvlJc w:val="left"/>
      <w:pPr>
        <w:ind w:left="2378" w:hanging="567"/>
      </w:pPr>
      <w:rPr>
        <w:rFonts w:hint="default"/>
        <w:lang w:val="lv-LV" w:eastAsia="en-US" w:bidi="ar-SA"/>
      </w:rPr>
    </w:lvl>
    <w:lvl w:ilvl="3">
      <w:numFmt w:val="bullet"/>
      <w:lvlText w:val="•"/>
      <w:lvlJc w:val="left"/>
      <w:pPr>
        <w:ind w:left="3296" w:hanging="567"/>
      </w:pPr>
      <w:rPr>
        <w:rFonts w:hint="default"/>
        <w:lang w:val="lv-LV" w:eastAsia="en-US" w:bidi="ar-SA"/>
      </w:rPr>
    </w:lvl>
    <w:lvl w:ilvl="4">
      <w:numFmt w:val="bullet"/>
      <w:lvlText w:val="•"/>
      <w:lvlJc w:val="left"/>
      <w:pPr>
        <w:ind w:left="4215" w:hanging="567"/>
      </w:pPr>
      <w:rPr>
        <w:rFonts w:hint="default"/>
        <w:lang w:val="lv-LV" w:eastAsia="en-US" w:bidi="ar-SA"/>
      </w:rPr>
    </w:lvl>
    <w:lvl w:ilvl="5">
      <w:numFmt w:val="bullet"/>
      <w:lvlText w:val="•"/>
      <w:lvlJc w:val="left"/>
      <w:pPr>
        <w:ind w:left="5133" w:hanging="567"/>
      </w:pPr>
      <w:rPr>
        <w:rFonts w:hint="default"/>
        <w:lang w:val="lv-LV" w:eastAsia="en-US" w:bidi="ar-SA"/>
      </w:rPr>
    </w:lvl>
    <w:lvl w:ilvl="6">
      <w:numFmt w:val="bullet"/>
      <w:lvlText w:val="•"/>
      <w:lvlJc w:val="left"/>
      <w:pPr>
        <w:ind w:left="6052" w:hanging="567"/>
      </w:pPr>
      <w:rPr>
        <w:rFonts w:hint="default"/>
        <w:lang w:val="lv-LV" w:eastAsia="en-US" w:bidi="ar-SA"/>
      </w:rPr>
    </w:lvl>
    <w:lvl w:ilvl="7">
      <w:numFmt w:val="bullet"/>
      <w:lvlText w:val="•"/>
      <w:lvlJc w:val="left"/>
      <w:pPr>
        <w:ind w:left="6970" w:hanging="567"/>
      </w:pPr>
      <w:rPr>
        <w:rFonts w:hint="default"/>
        <w:lang w:val="lv-LV" w:eastAsia="en-US" w:bidi="ar-SA"/>
      </w:rPr>
    </w:lvl>
    <w:lvl w:ilvl="8">
      <w:numFmt w:val="bullet"/>
      <w:lvlText w:val="•"/>
      <w:lvlJc w:val="left"/>
      <w:pPr>
        <w:ind w:left="7889" w:hanging="567"/>
      </w:pPr>
      <w:rPr>
        <w:rFonts w:hint="default"/>
        <w:lang w:val="lv-LV" w:eastAsia="en-US" w:bidi="ar-SA"/>
      </w:rPr>
    </w:lvl>
  </w:abstractNum>
  <w:abstractNum w:abstractNumId="65" w15:restartNumberingAfterBreak="0">
    <w:nsid w:val="523F72B1"/>
    <w:multiLevelType w:val="multilevel"/>
    <w:tmpl w:val="98CC6A70"/>
    <w:lvl w:ilvl="0">
      <w:start w:val="9"/>
      <w:numFmt w:val="decimal"/>
      <w:lvlText w:val="%1."/>
      <w:lvlJc w:val="left"/>
      <w:pPr>
        <w:ind w:left="540" w:hanging="540"/>
      </w:pPr>
      <w:rPr>
        <w:rFonts w:hint="default"/>
      </w:rPr>
    </w:lvl>
    <w:lvl w:ilvl="1">
      <w:start w:val="8"/>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6" w15:restartNumberingAfterBreak="0">
    <w:nsid w:val="52764348"/>
    <w:multiLevelType w:val="multilevel"/>
    <w:tmpl w:val="DAA46216"/>
    <w:lvl w:ilvl="0">
      <w:start w:val="1"/>
      <w:numFmt w:val="decimal"/>
      <w:lvlText w:val="%1."/>
      <w:lvlJc w:val="left"/>
      <w:pPr>
        <w:ind w:left="4054" w:hanging="567"/>
        <w:jc w:val="right"/>
      </w:pPr>
      <w:rPr>
        <w:rFonts w:ascii="Tahoma" w:eastAsia="Tahoma" w:hAnsi="Tahoma" w:cs="Tahoma" w:hint="default"/>
        <w:b/>
        <w:bCs/>
        <w:spacing w:val="-1"/>
        <w:w w:val="85"/>
        <w:sz w:val="20"/>
        <w:szCs w:val="20"/>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numFmt w:val="bullet"/>
      <w:lvlText w:val="•"/>
      <w:lvlJc w:val="left"/>
      <w:pPr>
        <w:ind w:left="4689" w:hanging="567"/>
      </w:pPr>
      <w:rPr>
        <w:rFonts w:hint="default"/>
        <w:lang w:val="lv-LV" w:eastAsia="en-US" w:bidi="ar-SA"/>
      </w:rPr>
    </w:lvl>
    <w:lvl w:ilvl="3">
      <w:numFmt w:val="bullet"/>
      <w:lvlText w:val="•"/>
      <w:lvlJc w:val="left"/>
      <w:pPr>
        <w:ind w:left="5319" w:hanging="567"/>
      </w:pPr>
      <w:rPr>
        <w:rFonts w:hint="default"/>
        <w:lang w:val="lv-LV" w:eastAsia="en-US" w:bidi="ar-SA"/>
      </w:rPr>
    </w:lvl>
    <w:lvl w:ilvl="4">
      <w:numFmt w:val="bullet"/>
      <w:lvlText w:val="•"/>
      <w:lvlJc w:val="left"/>
      <w:pPr>
        <w:ind w:left="5948" w:hanging="567"/>
      </w:pPr>
      <w:rPr>
        <w:rFonts w:hint="default"/>
        <w:lang w:val="lv-LV" w:eastAsia="en-US" w:bidi="ar-SA"/>
      </w:rPr>
    </w:lvl>
    <w:lvl w:ilvl="5">
      <w:numFmt w:val="bullet"/>
      <w:lvlText w:val="•"/>
      <w:lvlJc w:val="left"/>
      <w:pPr>
        <w:ind w:left="6578" w:hanging="567"/>
      </w:pPr>
      <w:rPr>
        <w:rFonts w:hint="default"/>
        <w:lang w:val="lv-LV" w:eastAsia="en-US" w:bidi="ar-SA"/>
      </w:rPr>
    </w:lvl>
    <w:lvl w:ilvl="6">
      <w:numFmt w:val="bullet"/>
      <w:lvlText w:val="•"/>
      <w:lvlJc w:val="left"/>
      <w:pPr>
        <w:ind w:left="7208" w:hanging="567"/>
      </w:pPr>
      <w:rPr>
        <w:rFonts w:hint="default"/>
        <w:lang w:val="lv-LV" w:eastAsia="en-US" w:bidi="ar-SA"/>
      </w:rPr>
    </w:lvl>
    <w:lvl w:ilvl="7">
      <w:numFmt w:val="bullet"/>
      <w:lvlText w:val="•"/>
      <w:lvlJc w:val="left"/>
      <w:pPr>
        <w:ind w:left="7837" w:hanging="567"/>
      </w:pPr>
      <w:rPr>
        <w:rFonts w:hint="default"/>
        <w:lang w:val="lv-LV" w:eastAsia="en-US" w:bidi="ar-SA"/>
      </w:rPr>
    </w:lvl>
    <w:lvl w:ilvl="8">
      <w:numFmt w:val="bullet"/>
      <w:lvlText w:val="•"/>
      <w:lvlJc w:val="left"/>
      <w:pPr>
        <w:ind w:left="8467" w:hanging="567"/>
      </w:pPr>
      <w:rPr>
        <w:rFonts w:hint="default"/>
        <w:lang w:val="lv-LV" w:eastAsia="en-US" w:bidi="ar-SA"/>
      </w:rPr>
    </w:lvl>
  </w:abstractNum>
  <w:abstractNum w:abstractNumId="67" w15:restartNumberingAfterBreak="0">
    <w:nsid w:val="529E4D05"/>
    <w:multiLevelType w:val="hybridMultilevel"/>
    <w:tmpl w:val="DE40E1A4"/>
    <w:lvl w:ilvl="0" w:tplc="CAAE24B2">
      <w:start w:val="1"/>
      <w:numFmt w:val="decimal"/>
      <w:lvlText w:val="%1)"/>
      <w:lvlJc w:val="left"/>
      <w:pPr>
        <w:ind w:left="360" w:hanging="224"/>
      </w:pPr>
      <w:rPr>
        <w:rFonts w:ascii="Tahoma" w:eastAsia="Tahoma" w:hAnsi="Tahoma" w:cs="Tahoma" w:hint="default"/>
        <w:spacing w:val="-1"/>
        <w:w w:val="88"/>
        <w:sz w:val="20"/>
        <w:szCs w:val="20"/>
        <w:lang w:val="lv-LV" w:eastAsia="en-US" w:bidi="ar-SA"/>
      </w:rPr>
    </w:lvl>
    <w:lvl w:ilvl="1" w:tplc="0F44EEB4">
      <w:start w:val="1"/>
      <w:numFmt w:val="decimal"/>
      <w:lvlText w:val="%2."/>
      <w:lvlJc w:val="left"/>
      <w:pPr>
        <w:ind w:left="360" w:hanging="204"/>
      </w:pPr>
      <w:rPr>
        <w:rFonts w:ascii="Tahoma" w:eastAsia="Tahoma" w:hAnsi="Tahoma" w:cs="Tahoma" w:hint="default"/>
        <w:spacing w:val="-1"/>
        <w:w w:val="70"/>
        <w:sz w:val="20"/>
        <w:szCs w:val="20"/>
        <w:lang w:val="lv-LV" w:eastAsia="en-US" w:bidi="ar-SA"/>
      </w:rPr>
    </w:lvl>
    <w:lvl w:ilvl="2" w:tplc="F5C2BE28">
      <w:numFmt w:val="bullet"/>
      <w:lvlText w:val="•"/>
      <w:lvlJc w:val="left"/>
      <w:pPr>
        <w:ind w:left="1186" w:hanging="204"/>
      </w:pPr>
      <w:rPr>
        <w:rFonts w:hint="default"/>
        <w:lang w:val="lv-LV" w:eastAsia="en-US" w:bidi="ar-SA"/>
      </w:rPr>
    </w:lvl>
    <w:lvl w:ilvl="3" w:tplc="ACE43C1C">
      <w:numFmt w:val="bullet"/>
      <w:lvlText w:val="•"/>
      <w:lvlJc w:val="left"/>
      <w:pPr>
        <w:ind w:left="1599" w:hanging="204"/>
      </w:pPr>
      <w:rPr>
        <w:rFonts w:hint="default"/>
        <w:lang w:val="lv-LV" w:eastAsia="en-US" w:bidi="ar-SA"/>
      </w:rPr>
    </w:lvl>
    <w:lvl w:ilvl="4" w:tplc="70E46344">
      <w:numFmt w:val="bullet"/>
      <w:lvlText w:val="•"/>
      <w:lvlJc w:val="left"/>
      <w:pPr>
        <w:ind w:left="2012" w:hanging="204"/>
      </w:pPr>
      <w:rPr>
        <w:rFonts w:hint="default"/>
        <w:lang w:val="lv-LV" w:eastAsia="en-US" w:bidi="ar-SA"/>
      </w:rPr>
    </w:lvl>
    <w:lvl w:ilvl="5" w:tplc="8528C5EA">
      <w:numFmt w:val="bullet"/>
      <w:lvlText w:val="•"/>
      <w:lvlJc w:val="left"/>
      <w:pPr>
        <w:ind w:left="2425" w:hanging="204"/>
      </w:pPr>
      <w:rPr>
        <w:rFonts w:hint="default"/>
        <w:lang w:val="lv-LV" w:eastAsia="en-US" w:bidi="ar-SA"/>
      </w:rPr>
    </w:lvl>
    <w:lvl w:ilvl="6" w:tplc="17A8FCF2">
      <w:numFmt w:val="bullet"/>
      <w:lvlText w:val="•"/>
      <w:lvlJc w:val="left"/>
      <w:pPr>
        <w:ind w:left="2838" w:hanging="204"/>
      </w:pPr>
      <w:rPr>
        <w:rFonts w:hint="default"/>
        <w:lang w:val="lv-LV" w:eastAsia="en-US" w:bidi="ar-SA"/>
      </w:rPr>
    </w:lvl>
    <w:lvl w:ilvl="7" w:tplc="62605242">
      <w:numFmt w:val="bullet"/>
      <w:lvlText w:val="•"/>
      <w:lvlJc w:val="left"/>
      <w:pPr>
        <w:ind w:left="3251" w:hanging="204"/>
      </w:pPr>
      <w:rPr>
        <w:rFonts w:hint="default"/>
        <w:lang w:val="lv-LV" w:eastAsia="en-US" w:bidi="ar-SA"/>
      </w:rPr>
    </w:lvl>
    <w:lvl w:ilvl="8" w:tplc="3F94A090">
      <w:numFmt w:val="bullet"/>
      <w:lvlText w:val="•"/>
      <w:lvlJc w:val="left"/>
      <w:pPr>
        <w:ind w:left="3664" w:hanging="204"/>
      </w:pPr>
      <w:rPr>
        <w:rFonts w:hint="default"/>
        <w:lang w:val="lv-LV" w:eastAsia="en-US" w:bidi="ar-SA"/>
      </w:rPr>
    </w:lvl>
  </w:abstractNum>
  <w:abstractNum w:abstractNumId="68" w15:restartNumberingAfterBreak="0">
    <w:nsid w:val="5586482E"/>
    <w:multiLevelType w:val="hybridMultilevel"/>
    <w:tmpl w:val="C186B7EE"/>
    <w:lvl w:ilvl="0" w:tplc="B87A92C6">
      <w:start w:val="4"/>
      <w:numFmt w:val="decimal"/>
      <w:lvlText w:val="%1)"/>
      <w:lvlJc w:val="left"/>
      <w:pPr>
        <w:ind w:left="322" w:hanging="219"/>
      </w:pPr>
      <w:rPr>
        <w:rFonts w:ascii="Tahoma" w:eastAsia="Tahoma" w:hAnsi="Tahoma" w:cs="Tahoma" w:hint="default"/>
        <w:spacing w:val="-1"/>
        <w:w w:val="72"/>
        <w:sz w:val="20"/>
        <w:szCs w:val="20"/>
        <w:lang w:val="lv-LV" w:eastAsia="en-US" w:bidi="ar-SA"/>
      </w:rPr>
    </w:lvl>
    <w:lvl w:ilvl="1" w:tplc="2E9C8A3E">
      <w:numFmt w:val="bullet"/>
      <w:lvlText w:val="•"/>
      <w:lvlJc w:val="left"/>
      <w:pPr>
        <w:ind w:left="737" w:hanging="219"/>
      </w:pPr>
      <w:rPr>
        <w:rFonts w:hint="default"/>
        <w:lang w:val="lv-LV" w:eastAsia="en-US" w:bidi="ar-SA"/>
      </w:rPr>
    </w:lvl>
    <w:lvl w:ilvl="2" w:tplc="E96C8812">
      <w:numFmt w:val="bullet"/>
      <w:lvlText w:val="•"/>
      <w:lvlJc w:val="left"/>
      <w:pPr>
        <w:ind w:left="1154" w:hanging="219"/>
      </w:pPr>
      <w:rPr>
        <w:rFonts w:hint="default"/>
        <w:lang w:val="lv-LV" w:eastAsia="en-US" w:bidi="ar-SA"/>
      </w:rPr>
    </w:lvl>
    <w:lvl w:ilvl="3" w:tplc="ABEAAA7A">
      <w:numFmt w:val="bullet"/>
      <w:lvlText w:val="•"/>
      <w:lvlJc w:val="left"/>
      <w:pPr>
        <w:ind w:left="1571" w:hanging="219"/>
      </w:pPr>
      <w:rPr>
        <w:rFonts w:hint="default"/>
        <w:lang w:val="lv-LV" w:eastAsia="en-US" w:bidi="ar-SA"/>
      </w:rPr>
    </w:lvl>
    <w:lvl w:ilvl="4" w:tplc="A1F81F0C">
      <w:numFmt w:val="bullet"/>
      <w:lvlText w:val="•"/>
      <w:lvlJc w:val="left"/>
      <w:pPr>
        <w:ind w:left="1988" w:hanging="219"/>
      </w:pPr>
      <w:rPr>
        <w:rFonts w:hint="default"/>
        <w:lang w:val="lv-LV" w:eastAsia="en-US" w:bidi="ar-SA"/>
      </w:rPr>
    </w:lvl>
    <w:lvl w:ilvl="5" w:tplc="9A260D2C">
      <w:numFmt w:val="bullet"/>
      <w:lvlText w:val="•"/>
      <w:lvlJc w:val="left"/>
      <w:pPr>
        <w:ind w:left="2405" w:hanging="219"/>
      </w:pPr>
      <w:rPr>
        <w:rFonts w:hint="default"/>
        <w:lang w:val="lv-LV" w:eastAsia="en-US" w:bidi="ar-SA"/>
      </w:rPr>
    </w:lvl>
    <w:lvl w:ilvl="6" w:tplc="94261C1E">
      <w:numFmt w:val="bullet"/>
      <w:lvlText w:val="•"/>
      <w:lvlJc w:val="left"/>
      <w:pPr>
        <w:ind w:left="2822" w:hanging="219"/>
      </w:pPr>
      <w:rPr>
        <w:rFonts w:hint="default"/>
        <w:lang w:val="lv-LV" w:eastAsia="en-US" w:bidi="ar-SA"/>
      </w:rPr>
    </w:lvl>
    <w:lvl w:ilvl="7" w:tplc="05665F5E">
      <w:numFmt w:val="bullet"/>
      <w:lvlText w:val="•"/>
      <w:lvlJc w:val="left"/>
      <w:pPr>
        <w:ind w:left="3239" w:hanging="219"/>
      </w:pPr>
      <w:rPr>
        <w:rFonts w:hint="default"/>
        <w:lang w:val="lv-LV" w:eastAsia="en-US" w:bidi="ar-SA"/>
      </w:rPr>
    </w:lvl>
    <w:lvl w:ilvl="8" w:tplc="111CA7F2">
      <w:numFmt w:val="bullet"/>
      <w:lvlText w:val="•"/>
      <w:lvlJc w:val="left"/>
      <w:pPr>
        <w:ind w:left="3656" w:hanging="219"/>
      </w:pPr>
      <w:rPr>
        <w:rFonts w:hint="default"/>
        <w:lang w:val="lv-LV" w:eastAsia="en-US" w:bidi="ar-SA"/>
      </w:rPr>
    </w:lvl>
  </w:abstractNum>
  <w:abstractNum w:abstractNumId="69" w15:restartNumberingAfterBreak="0">
    <w:nsid w:val="560F54B6"/>
    <w:multiLevelType w:val="multilevel"/>
    <w:tmpl w:val="B100BAF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573A13C4"/>
    <w:multiLevelType w:val="multilevel"/>
    <w:tmpl w:val="FEFA8100"/>
    <w:lvl w:ilvl="0">
      <w:start w:val="5"/>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3."/>
      <w:lvlJc w:val="left"/>
      <w:pPr>
        <w:ind w:left="7811" w:hanging="180"/>
      </w:pPr>
      <w:rPr>
        <w:rFonts w:ascii="Verdana" w:eastAsia="Verdana" w:hAnsi="Verdana" w:cs="Verdana" w:hint="default"/>
        <w:i/>
        <w:iCs/>
        <w:w w:val="73"/>
        <w:sz w:val="18"/>
        <w:szCs w:val="18"/>
        <w:lang w:val="lv-LV" w:eastAsia="en-US" w:bidi="ar-SA"/>
      </w:rPr>
    </w:lvl>
    <w:lvl w:ilvl="3">
      <w:numFmt w:val="bullet"/>
      <w:lvlText w:val="•"/>
      <w:lvlJc w:val="left"/>
      <w:pPr>
        <w:ind w:left="8243" w:hanging="180"/>
      </w:pPr>
      <w:rPr>
        <w:rFonts w:hint="default"/>
        <w:lang w:val="lv-LV" w:eastAsia="en-US" w:bidi="ar-SA"/>
      </w:rPr>
    </w:lvl>
    <w:lvl w:ilvl="4">
      <w:numFmt w:val="bullet"/>
      <w:lvlText w:val="•"/>
      <w:lvlJc w:val="left"/>
      <w:pPr>
        <w:ind w:left="8455" w:hanging="180"/>
      </w:pPr>
      <w:rPr>
        <w:rFonts w:hint="default"/>
        <w:lang w:val="lv-LV" w:eastAsia="en-US" w:bidi="ar-SA"/>
      </w:rPr>
    </w:lvl>
    <w:lvl w:ilvl="5">
      <w:numFmt w:val="bullet"/>
      <w:lvlText w:val="•"/>
      <w:lvlJc w:val="left"/>
      <w:pPr>
        <w:ind w:left="8667" w:hanging="180"/>
      </w:pPr>
      <w:rPr>
        <w:rFonts w:hint="default"/>
        <w:lang w:val="lv-LV" w:eastAsia="en-US" w:bidi="ar-SA"/>
      </w:rPr>
    </w:lvl>
    <w:lvl w:ilvl="6">
      <w:numFmt w:val="bullet"/>
      <w:lvlText w:val="•"/>
      <w:lvlJc w:val="left"/>
      <w:pPr>
        <w:ind w:left="8879" w:hanging="180"/>
      </w:pPr>
      <w:rPr>
        <w:rFonts w:hint="default"/>
        <w:lang w:val="lv-LV" w:eastAsia="en-US" w:bidi="ar-SA"/>
      </w:rPr>
    </w:lvl>
    <w:lvl w:ilvl="7">
      <w:numFmt w:val="bullet"/>
      <w:lvlText w:val="•"/>
      <w:lvlJc w:val="left"/>
      <w:pPr>
        <w:ind w:left="9090" w:hanging="180"/>
      </w:pPr>
      <w:rPr>
        <w:rFonts w:hint="default"/>
        <w:lang w:val="lv-LV" w:eastAsia="en-US" w:bidi="ar-SA"/>
      </w:rPr>
    </w:lvl>
    <w:lvl w:ilvl="8">
      <w:numFmt w:val="bullet"/>
      <w:lvlText w:val="•"/>
      <w:lvlJc w:val="left"/>
      <w:pPr>
        <w:ind w:left="9302" w:hanging="180"/>
      </w:pPr>
      <w:rPr>
        <w:rFonts w:hint="default"/>
        <w:lang w:val="lv-LV" w:eastAsia="en-US" w:bidi="ar-SA"/>
      </w:rPr>
    </w:lvl>
  </w:abstractNum>
  <w:abstractNum w:abstractNumId="71" w15:restartNumberingAfterBreak="0">
    <w:nsid w:val="59E60444"/>
    <w:multiLevelType w:val="multilevel"/>
    <w:tmpl w:val="B5FACE92"/>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2" w15:restartNumberingAfterBreak="0">
    <w:nsid w:val="5DDE491B"/>
    <w:multiLevelType w:val="hybridMultilevel"/>
    <w:tmpl w:val="BFD86D94"/>
    <w:lvl w:ilvl="0" w:tplc="04260017">
      <w:start w:val="1"/>
      <w:numFmt w:val="lowerLetter"/>
      <w:lvlText w:val="%1)"/>
      <w:lvlJc w:val="left"/>
      <w:pPr>
        <w:ind w:left="1854" w:hanging="360"/>
      </w:pPr>
    </w:lvl>
    <w:lvl w:ilvl="1" w:tplc="04260019" w:tentative="1">
      <w:start w:val="1"/>
      <w:numFmt w:val="lowerLetter"/>
      <w:lvlText w:val="%2."/>
      <w:lvlJc w:val="left"/>
      <w:pPr>
        <w:ind w:left="2574" w:hanging="360"/>
      </w:pPr>
    </w:lvl>
    <w:lvl w:ilvl="2" w:tplc="0426001B" w:tentative="1">
      <w:start w:val="1"/>
      <w:numFmt w:val="lowerRoman"/>
      <w:lvlText w:val="%3."/>
      <w:lvlJc w:val="right"/>
      <w:pPr>
        <w:ind w:left="3294" w:hanging="180"/>
      </w:pPr>
    </w:lvl>
    <w:lvl w:ilvl="3" w:tplc="0426000F" w:tentative="1">
      <w:start w:val="1"/>
      <w:numFmt w:val="decimal"/>
      <w:lvlText w:val="%4."/>
      <w:lvlJc w:val="left"/>
      <w:pPr>
        <w:ind w:left="4014" w:hanging="360"/>
      </w:pPr>
    </w:lvl>
    <w:lvl w:ilvl="4" w:tplc="04260019" w:tentative="1">
      <w:start w:val="1"/>
      <w:numFmt w:val="lowerLetter"/>
      <w:lvlText w:val="%5."/>
      <w:lvlJc w:val="left"/>
      <w:pPr>
        <w:ind w:left="4734" w:hanging="360"/>
      </w:pPr>
    </w:lvl>
    <w:lvl w:ilvl="5" w:tplc="0426001B" w:tentative="1">
      <w:start w:val="1"/>
      <w:numFmt w:val="lowerRoman"/>
      <w:lvlText w:val="%6."/>
      <w:lvlJc w:val="right"/>
      <w:pPr>
        <w:ind w:left="5454" w:hanging="180"/>
      </w:pPr>
    </w:lvl>
    <w:lvl w:ilvl="6" w:tplc="0426000F" w:tentative="1">
      <w:start w:val="1"/>
      <w:numFmt w:val="decimal"/>
      <w:lvlText w:val="%7."/>
      <w:lvlJc w:val="left"/>
      <w:pPr>
        <w:ind w:left="6174" w:hanging="360"/>
      </w:pPr>
    </w:lvl>
    <w:lvl w:ilvl="7" w:tplc="04260019" w:tentative="1">
      <w:start w:val="1"/>
      <w:numFmt w:val="lowerLetter"/>
      <w:lvlText w:val="%8."/>
      <w:lvlJc w:val="left"/>
      <w:pPr>
        <w:ind w:left="6894" w:hanging="360"/>
      </w:pPr>
    </w:lvl>
    <w:lvl w:ilvl="8" w:tplc="0426001B" w:tentative="1">
      <w:start w:val="1"/>
      <w:numFmt w:val="lowerRoman"/>
      <w:lvlText w:val="%9."/>
      <w:lvlJc w:val="right"/>
      <w:pPr>
        <w:ind w:left="7614" w:hanging="180"/>
      </w:pPr>
    </w:lvl>
  </w:abstractNum>
  <w:abstractNum w:abstractNumId="73" w15:restartNumberingAfterBreak="0">
    <w:nsid w:val="5E802E74"/>
    <w:multiLevelType w:val="multilevel"/>
    <w:tmpl w:val="B1489824"/>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360"/>
        </w:tabs>
        <w:ind w:left="360" w:hanging="360"/>
      </w:pPr>
      <w:rPr>
        <w:b w:val="0"/>
        <w:bCs w:val="0"/>
        <w:color w:val="auto"/>
      </w:rPr>
    </w:lvl>
    <w:lvl w:ilvl="2">
      <w:start w:val="1"/>
      <w:numFmt w:val="decimal"/>
      <w:lvlText w:val="%1.%2.%3."/>
      <w:lvlJc w:val="left"/>
      <w:pPr>
        <w:tabs>
          <w:tab w:val="num" w:pos="720"/>
        </w:tabs>
        <w:ind w:left="720" w:hanging="720"/>
      </w:pPr>
      <w:rPr>
        <w:b w:val="0"/>
        <w:bCs w:val="0"/>
        <w:color w:val="auto"/>
      </w:rPr>
    </w:lvl>
    <w:lvl w:ilvl="3">
      <w:start w:val="1"/>
      <w:numFmt w:val="decimal"/>
      <w:lvlText w:val="%1.%2.%3.%4."/>
      <w:lvlJc w:val="left"/>
      <w:pPr>
        <w:tabs>
          <w:tab w:val="num" w:pos="720"/>
        </w:tabs>
        <w:ind w:left="720" w:hanging="720"/>
      </w:pPr>
      <w:rPr>
        <w:color w:val="000080"/>
      </w:rPr>
    </w:lvl>
    <w:lvl w:ilvl="4">
      <w:start w:val="1"/>
      <w:numFmt w:val="decimal"/>
      <w:lvlText w:val="%1.%2.%3.%4.%5."/>
      <w:lvlJc w:val="left"/>
      <w:pPr>
        <w:tabs>
          <w:tab w:val="num" w:pos="1080"/>
        </w:tabs>
        <w:ind w:left="1080" w:hanging="1080"/>
      </w:pPr>
      <w:rPr>
        <w:color w:val="000080"/>
      </w:rPr>
    </w:lvl>
    <w:lvl w:ilvl="5">
      <w:start w:val="1"/>
      <w:numFmt w:val="decimal"/>
      <w:lvlText w:val="%1.%2.%3.%4.%5.%6."/>
      <w:lvlJc w:val="left"/>
      <w:pPr>
        <w:tabs>
          <w:tab w:val="num" w:pos="1080"/>
        </w:tabs>
        <w:ind w:left="1080" w:hanging="1080"/>
      </w:pPr>
      <w:rPr>
        <w:color w:val="000080"/>
      </w:rPr>
    </w:lvl>
    <w:lvl w:ilvl="6">
      <w:start w:val="1"/>
      <w:numFmt w:val="decimal"/>
      <w:lvlText w:val="%1.%2.%3.%4.%5.%6.%7."/>
      <w:lvlJc w:val="left"/>
      <w:pPr>
        <w:tabs>
          <w:tab w:val="num" w:pos="1440"/>
        </w:tabs>
        <w:ind w:left="1440" w:hanging="1440"/>
      </w:pPr>
      <w:rPr>
        <w:color w:val="000080"/>
      </w:rPr>
    </w:lvl>
    <w:lvl w:ilvl="7">
      <w:start w:val="1"/>
      <w:numFmt w:val="decimal"/>
      <w:lvlText w:val="%1.%2.%3.%4.%5.%6.%7.%8."/>
      <w:lvlJc w:val="left"/>
      <w:pPr>
        <w:tabs>
          <w:tab w:val="num" w:pos="1440"/>
        </w:tabs>
        <w:ind w:left="1440" w:hanging="1440"/>
      </w:pPr>
      <w:rPr>
        <w:color w:val="000080"/>
      </w:rPr>
    </w:lvl>
    <w:lvl w:ilvl="8">
      <w:start w:val="1"/>
      <w:numFmt w:val="decimal"/>
      <w:lvlText w:val="%1.%2.%3.%4.%5.%6.%7.%8.%9."/>
      <w:lvlJc w:val="left"/>
      <w:pPr>
        <w:tabs>
          <w:tab w:val="num" w:pos="1800"/>
        </w:tabs>
        <w:ind w:left="1800" w:hanging="1800"/>
      </w:pPr>
      <w:rPr>
        <w:color w:val="000080"/>
      </w:rPr>
    </w:lvl>
  </w:abstractNum>
  <w:abstractNum w:abstractNumId="74" w15:restartNumberingAfterBreak="0">
    <w:nsid w:val="612A50AB"/>
    <w:multiLevelType w:val="multilevel"/>
    <w:tmpl w:val="097C4AD6"/>
    <w:lvl w:ilvl="0">
      <w:start w:val="2"/>
      <w:numFmt w:val="decimal"/>
      <w:lvlText w:val="%1"/>
      <w:lvlJc w:val="left"/>
      <w:pPr>
        <w:ind w:left="1810" w:hanging="356"/>
      </w:pPr>
      <w:rPr>
        <w:rFonts w:hint="default"/>
        <w:lang w:val="lv-LV" w:eastAsia="en-US" w:bidi="ar-SA"/>
      </w:rPr>
    </w:lvl>
    <w:lvl w:ilvl="1">
      <w:start w:val="3"/>
      <w:numFmt w:val="decimal"/>
      <w:lvlText w:val="%1.%2."/>
      <w:lvlJc w:val="left"/>
      <w:pPr>
        <w:ind w:left="1810" w:hanging="356"/>
        <w:jc w:val="right"/>
      </w:pPr>
      <w:rPr>
        <w:rFonts w:ascii="Tahoma" w:eastAsia="Tahoma" w:hAnsi="Tahoma" w:cs="Tahoma" w:hint="default"/>
        <w:w w:val="89"/>
        <w:sz w:val="20"/>
        <w:szCs w:val="20"/>
        <w:lang w:val="lv-LV" w:eastAsia="en-US" w:bidi="ar-SA"/>
      </w:rPr>
    </w:lvl>
    <w:lvl w:ilvl="2">
      <w:numFmt w:val="bullet"/>
      <w:lvlText w:val="•"/>
      <w:lvlJc w:val="left"/>
      <w:pPr>
        <w:ind w:left="3401" w:hanging="356"/>
      </w:pPr>
      <w:rPr>
        <w:rFonts w:hint="default"/>
        <w:lang w:val="lv-LV" w:eastAsia="en-US" w:bidi="ar-SA"/>
      </w:rPr>
    </w:lvl>
    <w:lvl w:ilvl="3">
      <w:numFmt w:val="bullet"/>
      <w:lvlText w:val="•"/>
      <w:lvlJc w:val="left"/>
      <w:pPr>
        <w:ind w:left="4191" w:hanging="356"/>
      </w:pPr>
      <w:rPr>
        <w:rFonts w:hint="default"/>
        <w:lang w:val="lv-LV" w:eastAsia="en-US" w:bidi="ar-SA"/>
      </w:rPr>
    </w:lvl>
    <w:lvl w:ilvl="4">
      <w:numFmt w:val="bullet"/>
      <w:lvlText w:val="•"/>
      <w:lvlJc w:val="left"/>
      <w:pPr>
        <w:ind w:left="4982" w:hanging="356"/>
      </w:pPr>
      <w:rPr>
        <w:rFonts w:hint="default"/>
        <w:lang w:val="lv-LV" w:eastAsia="en-US" w:bidi="ar-SA"/>
      </w:rPr>
    </w:lvl>
    <w:lvl w:ilvl="5">
      <w:numFmt w:val="bullet"/>
      <w:lvlText w:val="•"/>
      <w:lvlJc w:val="left"/>
      <w:pPr>
        <w:ind w:left="5773" w:hanging="356"/>
      </w:pPr>
      <w:rPr>
        <w:rFonts w:hint="default"/>
        <w:lang w:val="lv-LV" w:eastAsia="en-US" w:bidi="ar-SA"/>
      </w:rPr>
    </w:lvl>
    <w:lvl w:ilvl="6">
      <w:numFmt w:val="bullet"/>
      <w:lvlText w:val="•"/>
      <w:lvlJc w:val="left"/>
      <w:pPr>
        <w:ind w:left="6563" w:hanging="356"/>
      </w:pPr>
      <w:rPr>
        <w:rFonts w:hint="default"/>
        <w:lang w:val="lv-LV" w:eastAsia="en-US" w:bidi="ar-SA"/>
      </w:rPr>
    </w:lvl>
    <w:lvl w:ilvl="7">
      <w:numFmt w:val="bullet"/>
      <w:lvlText w:val="•"/>
      <w:lvlJc w:val="left"/>
      <w:pPr>
        <w:ind w:left="7354" w:hanging="356"/>
      </w:pPr>
      <w:rPr>
        <w:rFonts w:hint="default"/>
        <w:lang w:val="lv-LV" w:eastAsia="en-US" w:bidi="ar-SA"/>
      </w:rPr>
    </w:lvl>
    <w:lvl w:ilvl="8">
      <w:numFmt w:val="bullet"/>
      <w:lvlText w:val="•"/>
      <w:lvlJc w:val="left"/>
      <w:pPr>
        <w:ind w:left="8145" w:hanging="356"/>
      </w:pPr>
      <w:rPr>
        <w:rFonts w:hint="default"/>
        <w:lang w:val="lv-LV" w:eastAsia="en-US" w:bidi="ar-SA"/>
      </w:rPr>
    </w:lvl>
  </w:abstractNum>
  <w:abstractNum w:abstractNumId="75" w15:restartNumberingAfterBreak="0">
    <w:nsid w:val="61EE38B1"/>
    <w:multiLevelType w:val="hybridMultilevel"/>
    <w:tmpl w:val="3050FD0E"/>
    <w:lvl w:ilvl="0" w:tplc="AC885BE2">
      <w:numFmt w:val="bullet"/>
      <w:lvlText w:val="•"/>
      <w:lvlJc w:val="left"/>
      <w:pPr>
        <w:ind w:left="1186" w:hanging="145"/>
      </w:pPr>
      <w:rPr>
        <w:rFonts w:ascii="Tahoma" w:eastAsia="Tahoma" w:hAnsi="Tahoma" w:cs="Tahoma" w:hint="default"/>
        <w:w w:val="99"/>
        <w:sz w:val="20"/>
        <w:szCs w:val="20"/>
        <w:lang w:val="lv-LV" w:eastAsia="en-US" w:bidi="ar-SA"/>
      </w:rPr>
    </w:lvl>
    <w:lvl w:ilvl="1" w:tplc="89CE0E6C">
      <w:numFmt w:val="bullet"/>
      <w:lvlText w:val="•"/>
      <w:lvlJc w:val="left"/>
      <w:pPr>
        <w:ind w:left="2034" w:hanging="145"/>
      </w:pPr>
      <w:rPr>
        <w:rFonts w:hint="default"/>
        <w:lang w:val="lv-LV" w:eastAsia="en-US" w:bidi="ar-SA"/>
      </w:rPr>
    </w:lvl>
    <w:lvl w:ilvl="2" w:tplc="A6580CF8">
      <w:numFmt w:val="bullet"/>
      <w:lvlText w:val="•"/>
      <w:lvlJc w:val="left"/>
      <w:pPr>
        <w:ind w:left="2889" w:hanging="145"/>
      </w:pPr>
      <w:rPr>
        <w:rFonts w:hint="default"/>
        <w:lang w:val="lv-LV" w:eastAsia="en-US" w:bidi="ar-SA"/>
      </w:rPr>
    </w:lvl>
    <w:lvl w:ilvl="3" w:tplc="D9A2B982">
      <w:numFmt w:val="bullet"/>
      <w:lvlText w:val="•"/>
      <w:lvlJc w:val="left"/>
      <w:pPr>
        <w:ind w:left="3743" w:hanging="145"/>
      </w:pPr>
      <w:rPr>
        <w:rFonts w:hint="default"/>
        <w:lang w:val="lv-LV" w:eastAsia="en-US" w:bidi="ar-SA"/>
      </w:rPr>
    </w:lvl>
    <w:lvl w:ilvl="4" w:tplc="28268808">
      <w:numFmt w:val="bullet"/>
      <w:lvlText w:val="•"/>
      <w:lvlJc w:val="left"/>
      <w:pPr>
        <w:ind w:left="4598" w:hanging="145"/>
      </w:pPr>
      <w:rPr>
        <w:rFonts w:hint="default"/>
        <w:lang w:val="lv-LV" w:eastAsia="en-US" w:bidi="ar-SA"/>
      </w:rPr>
    </w:lvl>
    <w:lvl w:ilvl="5" w:tplc="3578B43C">
      <w:numFmt w:val="bullet"/>
      <w:lvlText w:val="•"/>
      <w:lvlJc w:val="left"/>
      <w:pPr>
        <w:ind w:left="5453" w:hanging="145"/>
      </w:pPr>
      <w:rPr>
        <w:rFonts w:hint="default"/>
        <w:lang w:val="lv-LV" w:eastAsia="en-US" w:bidi="ar-SA"/>
      </w:rPr>
    </w:lvl>
    <w:lvl w:ilvl="6" w:tplc="E9923132">
      <w:numFmt w:val="bullet"/>
      <w:lvlText w:val="•"/>
      <w:lvlJc w:val="left"/>
      <w:pPr>
        <w:ind w:left="6307" w:hanging="145"/>
      </w:pPr>
      <w:rPr>
        <w:rFonts w:hint="default"/>
        <w:lang w:val="lv-LV" w:eastAsia="en-US" w:bidi="ar-SA"/>
      </w:rPr>
    </w:lvl>
    <w:lvl w:ilvl="7" w:tplc="B504C900">
      <w:numFmt w:val="bullet"/>
      <w:lvlText w:val="•"/>
      <w:lvlJc w:val="left"/>
      <w:pPr>
        <w:ind w:left="7162" w:hanging="145"/>
      </w:pPr>
      <w:rPr>
        <w:rFonts w:hint="default"/>
        <w:lang w:val="lv-LV" w:eastAsia="en-US" w:bidi="ar-SA"/>
      </w:rPr>
    </w:lvl>
    <w:lvl w:ilvl="8" w:tplc="A2AA03FC">
      <w:numFmt w:val="bullet"/>
      <w:lvlText w:val="•"/>
      <w:lvlJc w:val="left"/>
      <w:pPr>
        <w:ind w:left="8017" w:hanging="145"/>
      </w:pPr>
      <w:rPr>
        <w:rFonts w:hint="default"/>
        <w:lang w:val="lv-LV" w:eastAsia="en-US" w:bidi="ar-SA"/>
      </w:rPr>
    </w:lvl>
  </w:abstractNum>
  <w:abstractNum w:abstractNumId="76" w15:restartNumberingAfterBreak="0">
    <w:nsid w:val="64710ED7"/>
    <w:multiLevelType w:val="multilevel"/>
    <w:tmpl w:val="1C4E5218"/>
    <w:lvl w:ilvl="0">
      <w:start w:val="9"/>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7" w15:restartNumberingAfterBreak="0">
    <w:nsid w:val="64B828D5"/>
    <w:multiLevelType w:val="multilevel"/>
    <w:tmpl w:val="E33292CA"/>
    <w:lvl w:ilvl="0">
      <w:start w:val="1"/>
      <w:numFmt w:val="decimal"/>
      <w:lvlText w:val="%1."/>
      <w:lvlJc w:val="left"/>
      <w:pPr>
        <w:tabs>
          <w:tab w:val="num" w:pos="720"/>
        </w:tabs>
        <w:ind w:left="720" w:hanging="720"/>
      </w:pPr>
      <w:rPr>
        <w:rFonts w:ascii="Times New Roman" w:eastAsia="Calibri" w:hAnsi="Times New Roman" w:cs="Times New Roman" w:hint="default"/>
      </w:rPr>
    </w:lvl>
    <w:lvl w:ilvl="1">
      <w:start w:val="1"/>
      <w:numFmt w:val="decimal"/>
      <w:lvlText w:val="%1.%2."/>
      <w:lvlJc w:val="left"/>
      <w:pPr>
        <w:tabs>
          <w:tab w:val="num" w:pos="1004"/>
        </w:tabs>
        <w:ind w:left="1004" w:hanging="720"/>
      </w:pPr>
    </w:lvl>
    <w:lvl w:ilvl="2">
      <w:start w:val="1"/>
      <w:numFmt w:val="lowerLetter"/>
      <w:lvlText w:val="%1.%2.%3."/>
      <w:lvlJc w:val="left"/>
      <w:pPr>
        <w:tabs>
          <w:tab w:val="num" w:pos="1288"/>
        </w:tabs>
        <w:ind w:left="1288" w:hanging="720"/>
      </w:pPr>
    </w:lvl>
    <w:lvl w:ilvl="3">
      <w:start w:val="1"/>
      <w:numFmt w:val="decimal"/>
      <w:lvlText w:val="%1.%2.%3.%4."/>
      <w:lvlJc w:val="left"/>
      <w:pPr>
        <w:tabs>
          <w:tab w:val="num" w:pos="1572"/>
        </w:tabs>
        <w:ind w:left="1572" w:hanging="720"/>
      </w:pPr>
    </w:lvl>
    <w:lvl w:ilvl="4">
      <w:start w:val="1"/>
      <w:numFmt w:val="decimal"/>
      <w:lvlText w:val="%1.%2.%3.%4.%5."/>
      <w:lvlJc w:val="left"/>
      <w:pPr>
        <w:tabs>
          <w:tab w:val="num" w:pos="2216"/>
        </w:tabs>
        <w:ind w:left="2216" w:hanging="1080"/>
      </w:pPr>
    </w:lvl>
    <w:lvl w:ilvl="5">
      <w:start w:val="1"/>
      <w:numFmt w:val="decimal"/>
      <w:lvlText w:val="%1.%2.%3.%4.%5.%6."/>
      <w:lvlJc w:val="left"/>
      <w:pPr>
        <w:tabs>
          <w:tab w:val="num" w:pos="2500"/>
        </w:tabs>
        <w:ind w:left="2500" w:hanging="1080"/>
      </w:pPr>
    </w:lvl>
    <w:lvl w:ilvl="6">
      <w:start w:val="1"/>
      <w:numFmt w:val="decimal"/>
      <w:lvlText w:val="%1.%2.%3.%4.%5.%6.%7."/>
      <w:lvlJc w:val="left"/>
      <w:pPr>
        <w:tabs>
          <w:tab w:val="num" w:pos="3144"/>
        </w:tabs>
        <w:ind w:left="3144" w:hanging="1440"/>
      </w:pPr>
    </w:lvl>
    <w:lvl w:ilvl="7">
      <w:start w:val="1"/>
      <w:numFmt w:val="decimal"/>
      <w:lvlText w:val="%1.%2.%3.%4.%5.%6.%7.%8."/>
      <w:lvlJc w:val="left"/>
      <w:pPr>
        <w:tabs>
          <w:tab w:val="num" w:pos="3428"/>
        </w:tabs>
        <w:ind w:left="3428" w:hanging="1440"/>
      </w:pPr>
    </w:lvl>
    <w:lvl w:ilvl="8">
      <w:start w:val="1"/>
      <w:numFmt w:val="decimal"/>
      <w:lvlText w:val="%1.%2.%3.%4.%5.%6.%7.%8.%9."/>
      <w:lvlJc w:val="left"/>
      <w:pPr>
        <w:tabs>
          <w:tab w:val="num" w:pos="4072"/>
        </w:tabs>
        <w:ind w:left="4072" w:hanging="1800"/>
      </w:pPr>
    </w:lvl>
  </w:abstractNum>
  <w:abstractNum w:abstractNumId="78" w15:restartNumberingAfterBreak="0">
    <w:nsid w:val="663D1218"/>
    <w:multiLevelType w:val="multilevel"/>
    <w:tmpl w:val="7B6E97F0"/>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hint="default"/>
        <w:b w:val="0"/>
        <w:bCs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670E56BD"/>
    <w:multiLevelType w:val="multilevel"/>
    <w:tmpl w:val="A558C3D0"/>
    <w:lvl w:ilvl="0">
      <w:start w:val="8"/>
      <w:numFmt w:val="decimal"/>
      <w:lvlText w:val="%1."/>
      <w:lvlJc w:val="left"/>
      <w:pPr>
        <w:ind w:left="540" w:hanging="540"/>
      </w:pPr>
      <w:rPr>
        <w:rFonts w:cs="Times New Roman"/>
      </w:rPr>
    </w:lvl>
    <w:lvl w:ilvl="1">
      <w:start w:val="2"/>
      <w:numFmt w:val="decimal"/>
      <w:lvlText w:val="%1.%2."/>
      <w:lvlJc w:val="left"/>
      <w:pPr>
        <w:ind w:left="900" w:hanging="540"/>
      </w:pPr>
      <w:rPr>
        <w:rFonts w:cs="Times New Roman"/>
      </w:rPr>
    </w:lvl>
    <w:lvl w:ilvl="2">
      <w:start w:val="1"/>
      <w:numFmt w:val="decimal"/>
      <w:lvlText w:val="%1.%2.%3."/>
      <w:lvlJc w:val="left"/>
      <w:pPr>
        <w:ind w:left="1287" w:hanging="720"/>
      </w:pPr>
      <w:rPr>
        <w:rFonts w:cs="Times New Roman"/>
      </w:rPr>
    </w:lvl>
    <w:lvl w:ilvl="3">
      <w:start w:val="1"/>
      <w:numFmt w:val="decimal"/>
      <w:lvlText w:val="%1.%2.%3.%4."/>
      <w:lvlJc w:val="left"/>
      <w:pPr>
        <w:ind w:left="1800" w:hanging="720"/>
      </w:pPr>
      <w:rPr>
        <w:rFonts w:cs="Times New Roman"/>
      </w:rPr>
    </w:lvl>
    <w:lvl w:ilvl="4">
      <w:start w:val="1"/>
      <w:numFmt w:val="decimal"/>
      <w:lvlText w:val="%1.%2.%3.%4.%5."/>
      <w:lvlJc w:val="left"/>
      <w:pPr>
        <w:ind w:left="2520" w:hanging="1080"/>
      </w:pPr>
      <w:rPr>
        <w:rFonts w:cs="Times New Roman"/>
      </w:rPr>
    </w:lvl>
    <w:lvl w:ilvl="5">
      <w:start w:val="1"/>
      <w:numFmt w:val="decimal"/>
      <w:lvlText w:val="%1.%2.%3.%4.%5.%6."/>
      <w:lvlJc w:val="left"/>
      <w:pPr>
        <w:ind w:left="2880" w:hanging="1080"/>
      </w:pPr>
      <w:rPr>
        <w:rFonts w:cs="Times New Roman"/>
      </w:rPr>
    </w:lvl>
    <w:lvl w:ilvl="6">
      <w:start w:val="1"/>
      <w:numFmt w:val="decimal"/>
      <w:lvlText w:val="%1.%2.%3.%4.%5.%6.%7."/>
      <w:lvlJc w:val="left"/>
      <w:pPr>
        <w:ind w:left="3600" w:hanging="1440"/>
      </w:pPr>
      <w:rPr>
        <w:rFonts w:cs="Times New Roman"/>
      </w:rPr>
    </w:lvl>
    <w:lvl w:ilvl="7">
      <w:start w:val="1"/>
      <w:numFmt w:val="decimal"/>
      <w:lvlText w:val="%1.%2.%3.%4.%5.%6.%7.%8."/>
      <w:lvlJc w:val="left"/>
      <w:pPr>
        <w:ind w:left="3960" w:hanging="1440"/>
      </w:pPr>
      <w:rPr>
        <w:rFonts w:cs="Times New Roman"/>
      </w:rPr>
    </w:lvl>
    <w:lvl w:ilvl="8">
      <w:start w:val="1"/>
      <w:numFmt w:val="decimal"/>
      <w:lvlText w:val="%1.%2.%3.%4.%5.%6.%7.%8.%9."/>
      <w:lvlJc w:val="left"/>
      <w:pPr>
        <w:ind w:left="4680" w:hanging="1800"/>
      </w:pPr>
      <w:rPr>
        <w:rFonts w:cs="Times New Roman"/>
      </w:rPr>
    </w:lvl>
  </w:abstractNum>
  <w:abstractNum w:abstractNumId="80" w15:restartNumberingAfterBreak="0">
    <w:nsid w:val="67CA7708"/>
    <w:multiLevelType w:val="multilevel"/>
    <w:tmpl w:val="A2AAFEA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1" w15:restartNumberingAfterBreak="0">
    <w:nsid w:val="6900601E"/>
    <w:multiLevelType w:val="hybridMultilevel"/>
    <w:tmpl w:val="710E93F2"/>
    <w:lvl w:ilvl="0" w:tplc="13EC9A9A">
      <w:start w:val="24"/>
      <w:numFmt w:val="decimal"/>
      <w:lvlText w:val="%1."/>
      <w:lvlJc w:val="left"/>
      <w:pPr>
        <w:ind w:left="888" w:hanging="315"/>
      </w:pPr>
      <w:rPr>
        <w:rFonts w:ascii="Tahoma" w:eastAsia="Tahoma" w:hAnsi="Tahoma" w:cs="Tahoma" w:hint="default"/>
        <w:spacing w:val="-1"/>
        <w:w w:val="93"/>
        <w:sz w:val="20"/>
        <w:szCs w:val="20"/>
        <w:lang w:val="lv-LV" w:eastAsia="en-US" w:bidi="ar-SA"/>
      </w:rPr>
    </w:lvl>
    <w:lvl w:ilvl="1" w:tplc="7A64F2C4">
      <w:start w:val="3"/>
      <w:numFmt w:val="decimal"/>
      <w:lvlText w:val="%2."/>
      <w:lvlJc w:val="left"/>
      <w:pPr>
        <w:ind w:left="3277" w:hanging="360"/>
        <w:jc w:val="right"/>
      </w:pPr>
      <w:rPr>
        <w:rFonts w:hint="default"/>
        <w:b/>
        <w:bCs/>
        <w:spacing w:val="-1"/>
        <w:w w:val="85"/>
        <w:lang w:val="lv-LV" w:eastAsia="en-US" w:bidi="ar-SA"/>
      </w:rPr>
    </w:lvl>
    <w:lvl w:ilvl="2" w:tplc="13FC2690">
      <w:numFmt w:val="bullet"/>
      <w:lvlText w:val="•"/>
      <w:lvlJc w:val="left"/>
      <w:pPr>
        <w:ind w:left="3996" w:hanging="360"/>
      </w:pPr>
      <w:rPr>
        <w:rFonts w:hint="default"/>
        <w:lang w:val="lv-LV" w:eastAsia="en-US" w:bidi="ar-SA"/>
      </w:rPr>
    </w:lvl>
    <w:lvl w:ilvl="3" w:tplc="C83E7D60">
      <w:numFmt w:val="bullet"/>
      <w:lvlText w:val="•"/>
      <w:lvlJc w:val="left"/>
      <w:pPr>
        <w:ind w:left="4712" w:hanging="360"/>
      </w:pPr>
      <w:rPr>
        <w:rFonts w:hint="default"/>
        <w:lang w:val="lv-LV" w:eastAsia="en-US" w:bidi="ar-SA"/>
      </w:rPr>
    </w:lvl>
    <w:lvl w:ilvl="4" w:tplc="64C8D2C4">
      <w:numFmt w:val="bullet"/>
      <w:lvlText w:val="•"/>
      <w:lvlJc w:val="left"/>
      <w:pPr>
        <w:ind w:left="5428" w:hanging="360"/>
      </w:pPr>
      <w:rPr>
        <w:rFonts w:hint="default"/>
        <w:lang w:val="lv-LV" w:eastAsia="en-US" w:bidi="ar-SA"/>
      </w:rPr>
    </w:lvl>
    <w:lvl w:ilvl="5" w:tplc="2DF466BE">
      <w:numFmt w:val="bullet"/>
      <w:lvlText w:val="•"/>
      <w:lvlJc w:val="left"/>
      <w:pPr>
        <w:ind w:left="6145" w:hanging="360"/>
      </w:pPr>
      <w:rPr>
        <w:rFonts w:hint="default"/>
        <w:lang w:val="lv-LV" w:eastAsia="en-US" w:bidi="ar-SA"/>
      </w:rPr>
    </w:lvl>
    <w:lvl w:ilvl="6" w:tplc="0D5AA276">
      <w:numFmt w:val="bullet"/>
      <w:lvlText w:val="•"/>
      <w:lvlJc w:val="left"/>
      <w:pPr>
        <w:ind w:left="6861" w:hanging="360"/>
      </w:pPr>
      <w:rPr>
        <w:rFonts w:hint="default"/>
        <w:lang w:val="lv-LV" w:eastAsia="en-US" w:bidi="ar-SA"/>
      </w:rPr>
    </w:lvl>
    <w:lvl w:ilvl="7" w:tplc="32FA0DB2">
      <w:numFmt w:val="bullet"/>
      <w:lvlText w:val="•"/>
      <w:lvlJc w:val="left"/>
      <w:pPr>
        <w:ind w:left="7577" w:hanging="360"/>
      </w:pPr>
      <w:rPr>
        <w:rFonts w:hint="default"/>
        <w:lang w:val="lv-LV" w:eastAsia="en-US" w:bidi="ar-SA"/>
      </w:rPr>
    </w:lvl>
    <w:lvl w:ilvl="8" w:tplc="AB324B22">
      <w:numFmt w:val="bullet"/>
      <w:lvlText w:val="•"/>
      <w:lvlJc w:val="left"/>
      <w:pPr>
        <w:ind w:left="8293" w:hanging="360"/>
      </w:pPr>
      <w:rPr>
        <w:rFonts w:hint="default"/>
        <w:lang w:val="lv-LV" w:eastAsia="en-US" w:bidi="ar-SA"/>
      </w:rPr>
    </w:lvl>
  </w:abstractNum>
  <w:abstractNum w:abstractNumId="82" w15:restartNumberingAfterBreak="0">
    <w:nsid w:val="69FD65B7"/>
    <w:multiLevelType w:val="multilevel"/>
    <w:tmpl w:val="E7121948"/>
    <w:lvl w:ilvl="0">
      <w:start w:val="1"/>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w w:val="89"/>
        <w:sz w:val="20"/>
        <w:szCs w:val="20"/>
        <w:lang w:val="lv-LV" w:eastAsia="en-US" w:bidi="ar-SA"/>
      </w:rPr>
    </w:lvl>
    <w:lvl w:ilvl="2">
      <w:start w:val="1"/>
      <w:numFmt w:val="decimal"/>
      <w:lvlText w:val="%1.%2.%3."/>
      <w:lvlJc w:val="left"/>
      <w:pPr>
        <w:ind w:left="1598" w:hanging="711"/>
      </w:pPr>
      <w:rPr>
        <w:rFonts w:ascii="Tahoma" w:eastAsia="Tahoma" w:hAnsi="Tahoma" w:cs="Tahoma" w:hint="default"/>
        <w:w w:val="89"/>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83" w15:restartNumberingAfterBreak="0">
    <w:nsid w:val="6E8E041C"/>
    <w:multiLevelType w:val="multilevel"/>
    <w:tmpl w:val="2B747EAA"/>
    <w:lvl w:ilvl="0">
      <w:start w:val="1"/>
      <w:numFmt w:val="decimal"/>
      <w:lvlText w:val="%1."/>
      <w:lvlJc w:val="left"/>
      <w:pPr>
        <w:ind w:left="4293" w:hanging="360"/>
      </w:pPr>
      <w:rPr>
        <w:rFonts w:hint="default"/>
        <w:b/>
        <w:bCs/>
      </w:rPr>
    </w:lvl>
    <w:lvl w:ilvl="1">
      <w:start w:val="4"/>
      <w:numFmt w:val="decimal"/>
      <w:isLgl/>
      <w:lvlText w:val="%1.%2."/>
      <w:lvlJc w:val="left"/>
      <w:pPr>
        <w:ind w:left="4293" w:hanging="360"/>
      </w:pPr>
      <w:rPr>
        <w:rFonts w:ascii="Times New Roman" w:hAnsi="Times New Roman" w:cs="Times New Roman" w:hint="default"/>
        <w:sz w:val="24"/>
        <w:szCs w:val="24"/>
      </w:rPr>
    </w:lvl>
    <w:lvl w:ilvl="2">
      <w:start w:val="1"/>
      <w:numFmt w:val="decimal"/>
      <w:isLgl/>
      <w:lvlText w:val="%1.%2.%3."/>
      <w:lvlJc w:val="left"/>
      <w:pPr>
        <w:ind w:left="4653" w:hanging="720"/>
      </w:pPr>
      <w:rPr>
        <w:rFonts w:hint="default"/>
      </w:rPr>
    </w:lvl>
    <w:lvl w:ilvl="3">
      <w:start w:val="1"/>
      <w:numFmt w:val="decimal"/>
      <w:isLgl/>
      <w:lvlText w:val="%1.%2.%3.%4."/>
      <w:lvlJc w:val="left"/>
      <w:pPr>
        <w:ind w:left="4653" w:hanging="720"/>
      </w:pPr>
      <w:rPr>
        <w:rFonts w:hint="default"/>
      </w:rPr>
    </w:lvl>
    <w:lvl w:ilvl="4">
      <w:start w:val="1"/>
      <w:numFmt w:val="decimal"/>
      <w:isLgl/>
      <w:lvlText w:val="%1.%2.%3.%4.%5."/>
      <w:lvlJc w:val="left"/>
      <w:pPr>
        <w:ind w:left="5013" w:hanging="1080"/>
      </w:pPr>
      <w:rPr>
        <w:rFonts w:hint="default"/>
      </w:rPr>
    </w:lvl>
    <w:lvl w:ilvl="5">
      <w:start w:val="1"/>
      <w:numFmt w:val="decimal"/>
      <w:isLgl/>
      <w:lvlText w:val="%1.%2.%3.%4.%5.%6."/>
      <w:lvlJc w:val="left"/>
      <w:pPr>
        <w:ind w:left="5013" w:hanging="1080"/>
      </w:pPr>
      <w:rPr>
        <w:rFonts w:hint="default"/>
      </w:rPr>
    </w:lvl>
    <w:lvl w:ilvl="6">
      <w:start w:val="1"/>
      <w:numFmt w:val="decimal"/>
      <w:isLgl/>
      <w:lvlText w:val="%1.%2.%3.%4.%5.%6.%7."/>
      <w:lvlJc w:val="left"/>
      <w:pPr>
        <w:ind w:left="5373" w:hanging="1440"/>
      </w:pPr>
      <w:rPr>
        <w:rFonts w:hint="default"/>
      </w:rPr>
    </w:lvl>
    <w:lvl w:ilvl="7">
      <w:start w:val="1"/>
      <w:numFmt w:val="decimal"/>
      <w:isLgl/>
      <w:lvlText w:val="%1.%2.%3.%4.%5.%6.%7.%8."/>
      <w:lvlJc w:val="left"/>
      <w:pPr>
        <w:ind w:left="5373" w:hanging="1440"/>
      </w:pPr>
      <w:rPr>
        <w:rFonts w:hint="default"/>
      </w:rPr>
    </w:lvl>
    <w:lvl w:ilvl="8">
      <w:start w:val="1"/>
      <w:numFmt w:val="decimal"/>
      <w:isLgl/>
      <w:lvlText w:val="%1.%2.%3.%4.%5.%6.%7.%8.%9."/>
      <w:lvlJc w:val="left"/>
      <w:pPr>
        <w:ind w:left="5733" w:hanging="1800"/>
      </w:pPr>
      <w:rPr>
        <w:rFonts w:hint="default"/>
      </w:rPr>
    </w:lvl>
  </w:abstractNum>
  <w:abstractNum w:abstractNumId="84" w15:restartNumberingAfterBreak="0">
    <w:nsid w:val="717C6DB1"/>
    <w:multiLevelType w:val="multilevel"/>
    <w:tmpl w:val="D34819D6"/>
    <w:lvl w:ilvl="0">
      <w:start w:val="5"/>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85" w15:restartNumberingAfterBreak="0">
    <w:nsid w:val="752A1F6C"/>
    <w:multiLevelType w:val="multilevel"/>
    <w:tmpl w:val="75826D66"/>
    <w:lvl w:ilvl="0">
      <w:start w:val="3"/>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color w:val="000009"/>
        <w:w w:val="89"/>
        <w:sz w:val="20"/>
        <w:szCs w:val="20"/>
        <w:lang w:val="lv-LV" w:eastAsia="en-US" w:bidi="ar-SA"/>
      </w:rPr>
    </w:lvl>
    <w:lvl w:ilvl="2">
      <w:numFmt w:val="bullet"/>
      <w:lvlText w:val="•"/>
      <w:lvlJc w:val="left"/>
      <w:pPr>
        <w:ind w:left="2649" w:hanging="567"/>
      </w:pPr>
      <w:rPr>
        <w:rFonts w:hint="default"/>
        <w:lang w:val="lv-LV" w:eastAsia="en-US" w:bidi="ar-SA"/>
      </w:rPr>
    </w:lvl>
    <w:lvl w:ilvl="3">
      <w:numFmt w:val="bullet"/>
      <w:lvlText w:val="•"/>
      <w:lvlJc w:val="left"/>
      <w:pPr>
        <w:ind w:left="3533" w:hanging="567"/>
      </w:pPr>
      <w:rPr>
        <w:rFonts w:hint="default"/>
        <w:lang w:val="lv-LV" w:eastAsia="en-US" w:bidi="ar-SA"/>
      </w:rPr>
    </w:lvl>
    <w:lvl w:ilvl="4">
      <w:numFmt w:val="bullet"/>
      <w:lvlText w:val="•"/>
      <w:lvlJc w:val="left"/>
      <w:pPr>
        <w:ind w:left="4418" w:hanging="567"/>
      </w:pPr>
      <w:rPr>
        <w:rFonts w:hint="default"/>
        <w:lang w:val="lv-LV" w:eastAsia="en-US" w:bidi="ar-SA"/>
      </w:rPr>
    </w:lvl>
    <w:lvl w:ilvl="5">
      <w:numFmt w:val="bullet"/>
      <w:lvlText w:val="•"/>
      <w:lvlJc w:val="left"/>
      <w:pPr>
        <w:ind w:left="5303" w:hanging="567"/>
      </w:pPr>
      <w:rPr>
        <w:rFonts w:hint="default"/>
        <w:lang w:val="lv-LV" w:eastAsia="en-US" w:bidi="ar-SA"/>
      </w:rPr>
    </w:lvl>
    <w:lvl w:ilvl="6">
      <w:numFmt w:val="bullet"/>
      <w:lvlText w:val="•"/>
      <w:lvlJc w:val="left"/>
      <w:pPr>
        <w:ind w:left="6187" w:hanging="567"/>
      </w:pPr>
      <w:rPr>
        <w:rFonts w:hint="default"/>
        <w:lang w:val="lv-LV" w:eastAsia="en-US" w:bidi="ar-SA"/>
      </w:rPr>
    </w:lvl>
    <w:lvl w:ilvl="7">
      <w:numFmt w:val="bullet"/>
      <w:lvlText w:val="•"/>
      <w:lvlJc w:val="left"/>
      <w:pPr>
        <w:ind w:left="7072" w:hanging="567"/>
      </w:pPr>
      <w:rPr>
        <w:rFonts w:hint="default"/>
        <w:lang w:val="lv-LV" w:eastAsia="en-US" w:bidi="ar-SA"/>
      </w:rPr>
    </w:lvl>
    <w:lvl w:ilvl="8">
      <w:numFmt w:val="bullet"/>
      <w:lvlText w:val="•"/>
      <w:lvlJc w:val="left"/>
      <w:pPr>
        <w:ind w:left="7957" w:hanging="567"/>
      </w:pPr>
      <w:rPr>
        <w:rFonts w:hint="default"/>
        <w:lang w:val="lv-LV" w:eastAsia="en-US" w:bidi="ar-SA"/>
      </w:rPr>
    </w:lvl>
  </w:abstractNum>
  <w:abstractNum w:abstractNumId="86" w15:restartNumberingAfterBreak="0">
    <w:nsid w:val="76672C23"/>
    <w:multiLevelType w:val="multilevel"/>
    <w:tmpl w:val="8BDC177E"/>
    <w:lvl w:ilvl="0">
      <w:start w:val="3"/>
      <w:numFmt w:val="decimal"/>
      <w:lvlText w:val="%1."/>
      <w:lvlJc w:val="left"/>
      <w:pPr>
        <w:tabs>
          <w:tab w:val="num" w:pos="360"/>
        </w:tabs>
        <w:ind w:left="360" w:hanging="360"/>
      </w:pPr>
    </w:lvl>
    <w:lvl w:ilvl="1">
      <w:start w:val="1"/>
      <w:numFmt w:val="decimal"/>
      <w:lvlText w:val="%1.%2."/>
      <w:lvlJc w:val="left"/>
      <w:pPr>
        <w:tabs>
          <w:tab w:val="num" w:pos="540"/>
        </w:tabs>
        <w:ind w:left="540" w:hanging="360"/>
      </w:pPr>
      <w:rPr>
        <w:color w:val="auto"/>
      </w:r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87" w15:restartNumberingAfterBreak="0">
    <w:nsid w:val="76BE291A"/>
    <w:multiLevelType w:val="multilevel"/>
    <w:tmpl w:val="7B46A310"/>
    <w:lvl w:ilvl="0">
      <w:start w:val="5"/>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single"/>
      </w:rPr>
    </w:lvl>
    <w:lvl w:ilvl="2">
      <w:start w:val="1"/>
      <w:numFmt w:val="decimal"/>
      <w:lvlText w:val="%1.%2.%3."/>
      <w:lvlJc w:val="left"/>
      <w:pPr>
        <w:ind w:left="720" w:hanging="720"/>
      </w:pPr>
      <w:rPr>
        <w:rFonts w:hint="default"/>
        <w:color w:val="auto"/>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88" w15:restartNumberingAfterBreak="0">
    <w:nsid w:val="76EC013F"/>
    <w:multiLevelType w:val="multilevel"/>
    <w:tmpl w:val="FC1A21D6"/>
    <w:lvl w:ilvl="0">
      <w:start w:val="1"/>
      <w:numFmt w:val="decimal"/>
      <w:lvlText w:val="%1."/>
      <w:lvlJc w:val="left"/>
      <w:pPr>
        <w:ind w:left="888" w:hanging="567"/>
      </w:pPr>
      <w:rPr>
        <w:rFonts w:ascii="Tahoma" w:eastAsia="Tahoma" w:hAnsi="Tahoma" w:cs="Tahoma" w:hint="default"/>
        <w:b/>
        <w:bCs/>
        <w:spacing w:val="-1"/>
        <w:w w:val="85"/>
        <w:sz w:val="20"/>
        <w:szCs w:val="20"/>
        <w:lang w:val="lv-LV" w:eastAsia="en-US" w:bidi="ar-SA"/>
      </w:rPr>
    </w:lvl>
    <w:lvl w:ilvl="1">
      <w:start w:val="1"/>
      <w:numFmt w:val="decimal"/>
      <w:lvlText w:val="%1.%2."/>
      <w:lvlJc w:val="left"/>
      <w:pPr>
        <w:ind w:left="1454" w:hanging="567"/>
      </w:pPr>
      <w:rPr>
        <w:rFonts w:ascii="Tahoma" w:eastAsia="Tahoma" w:hAnsi="Tahoma" w:cs="Tahoma" w:hint="default"/>
        <w:b/>
        <w:bCs/>
        <w:spacing w:val="-2"/>
        <w:w w:val="78"/>
        <w:sz w:val="20"/>
        <w:szCs w:val="20"/>
        <w:lang w:val="lv-LV" w:eastAsia="en-US" w:bidi="ar-SA"/>
      </w:rPr>
    </w:lvl>
    <w:lvl w:ilvl="2">
      <w:numFmt w:val="bullet"/>
      <w:lvlText w:val=""/>
      <w:lvlJc w:val="left"/>
      <w:pPr>
        <w:ind w:left="1762" w:hanging="360"/>
      </w:pPr>
      <w:rPr>
        <w:rFonts w:ascii="Symbol" w:eastAsia="Symbol" w:hAnsi="Symbol" w:cs="Symbol" w:hint="default"/>
        <w:w w:val="99"/>
        <w:sz w:val="20"/>
        <w:szCs w:val="20"/>
        <w:lang w:val="lv-LV" w:eastAsia="en-US" w:bidi="ar-SA"/>
      </w:rPr>
    </w:lvl>
    <w:lvl w:ilvl="3">
      <w:numFmt w:val="bullet"/>
      <w:lvlText w:val="•"/>
      <w:lvlJc w:val="left"/>
      <w:pPr>
        <w:ind w:left="2755" w:hanging="360"/>
      </w:pPr>
      <w:rPr>
        <w:rFonts w:hint="default"/>
        <w:lang w:val="lv-LV" w:eastAsia="en-US" w:bidi="ar-SA"/>
      </w:rPr>
    </w:lvl>
    <w:lvl w:ilvl="4">
      <w:numFmt w:val="bullet"/>
      <w:lvlText w:val="•"/>
      <w:lvlJc w:val="left"/>
      <w:pPr>
        <w:ind w:left="3751" w:hanging="360"/>
      </w:pPr>
      <w:rPr>
        <w:rFonts w:hint="default"/>
        <w:lang w:val="lv-LV" w:eastAsia="en-US" w:bidi="ar-SA"/>
      </w:rPr>
    </w:lvl>
    <w:lvl w:ilvl="5">
      <w:numFmt w:val="bullet"/>
      <w:lvlText w:val="•"/>
      <w:lvlJc w:val="left"/>
      <w:pPr>
        <w:ind w:left="4747" w:hanging="360"/>
      </w:pPr>
      <w:rPr>
        <w:rFonts w:hint="default"/>
        <w:lang w:val="lv-LV" w:eastAsia="en-US" w:bidi="ar-SA"/>
      </w:rPr>
    </w:lvl>
    <w:lvl w:ilvl="6">
      <w:numFmt w:val="bullet"/>
      <w:lvlText w:val="•"/>
      <w:lvlJc w:val="left"/>
      <w:pPr>
        <w:ind w:left="5743" w:hanging="360"/>
      </w:pPr>
      <w:rPr>
        <w:rFonts w:hint="default"/>
        <w:lang w:val="lv-LV" w:eastAsia="en-US" w:bidi="ar-SA"/>
      </w:rPr>
    </w:lvl>
    <w:lvl w:ilvl="7">
      <w:numFmt w:val="bullet"/>
      <w:lvlText w:val="•"/>
      <w:lvlJc w:val="left"/>
      <w:pPr>
        <w:ind w:left="6739" w:hanging="360"/>
      </w:pPr>
      <w:rPr>
        <w:rFonts w:hint="default"/>
        <w:lang w:val="lv-LV" w:eastAsia="en-US" w:bidi="ar-SA"/>
      </w:rPr>
    </w:lvl>
    <w:lvl w:ilvl="8">
      <w:numFmt w:val="bullet"/>
      <w:lvlText w:val="•"/>
      <w:lvlJc w:val="left"/>
      <w:pPr>
        <w:ind w:left="7734" w:hanging="360"/>
      </w:pPr>
      <w:rPr>
        <w:rFonts w:hint="default"/>
        <w:lang w:val="lv-LV" w:eastAsia="en-US" w:bidi="ar-SA"/>
      </w:rPr>
    </w:lvl>
  </w:abstractNum>
  <w:abstractNum w:abstractNumId="89" w15:restartNumberingAfterBreak="0">
    <w:nsid w:val="77E73686"/>
    <w:multiLevelType w:val="multilevel"/>
    <w:tmpl w:val="E342ED28"/>
    <w:lvl w:ilvl="0">
      <w:start w:val="5"/>
      <w:numFmt w:val="decimal"/>
      <w:lvlText w:val="%1."/>
      <w:lvlJc w:val="left"/>
      <w:pPr>
        <w:tabs>
          <w:tab w:val="num" w:pos="360"/>
        </w:tabs>
        <w:ind w:left="360" w:hanging="360"/>
      </w:pPr>
      <w:rPr>
        <w:rFonts w:cs="Times New Roman"/>
      </w:rPr>
    </w:lvl>
    <w:lvl w:ilvl="1">
      <w:start w:val="1"/>
      <w:numFmt w:val="decimal"/>
      <w:lvlText w:val="%1.%2."/>
      <w:lvlJc w:val="left"/>
      <w:pPr>
        <w:tabs>
          <w:tab w:val="num" w:pos="354"/>
        </w:tabs>
        <w:ind w:left="354" w:hanging="360"/>
      </w:pPr>
      <w:rPr>
        <w:rFonts w:cs="Times New Roman"/>
      </w:rPr>
    </w:lvl>
    <w:lvl w:ilvl="2">
      <w:start w:val="1"/>
      <w:numFmt w:val="decimal"/>
      <w:lvlText w:val="%1.%2.%3."/>
      <w:lvlJc w:val="left"/>
      <w:pPr>
        <w:tabs>
          <w:tab w:val="num" w:pos="708"/>
        </w:tabs>
        <w:ind w:left="708" w:hanging="720"/>
      </w:pPr>
      <w:rPr>
        <w:rFonts w:cs="Times New Roman"/>
      </w:rPr>
    </w:lvl>
    <w:lvl w:ilvl="3">
      <w:start w:val="1"/>
      <w:numFmt w:val="decimal"/>
      <w:lvlText w:val="%1.%2.%3.%4."/>
      <w:lvlJc w:val="left"/>
      <w:pPr>
        <w:tabs>
          <w:tab w:val="num" w:pos="702"/>
        </w:tabs>
        <w:ind w:left="702" w:hanging="720"/>
      </w:pPr>
      <w:rPr>
        <w:rFonts w:cs="Times New Roman"/>
      </w:rPr>
    </w:lvl>
    <w:lvl w:ilvl="4">
      <w:start w:val="1"/>
      <w:numFmt w:val="decimal"/>
      <w:lvlText w:val="%1.%2.%3.%4.%5."/>
      <w:lvlJc w:val="left"/>
      <w:pPr>
        <w:tabs>
          <w:tab w:val="num" w:pos="1056"/>
        </w:tabs>
        <w:ind w:left="1056" w:hanging="1080"/>
      </w:pPr>
      <w:rPr>
        <w:rFonts w:cs="Times New Roman"/>
      </w:rPr>
    </w:lvl>
    <w:lvl w:ilvl="5">
      <w:start w:val="1"/>
      <w:numFmt w:val="decimal"/>
      <w:lvlText w:val="%1.%2.%3.%4.%5.%6."/>
      <w:lvlJc w:val="left"/>
      <w:pPr>
        <w:tabs>
          <w:tab w:val="num" w:pos="1050"/>
        </w:tabs>
        <w:ind w:left="1050" w:hanging="1080"/>
      </w:pPr>
      <w:rPr>
        <w:rFonts w:cs="Times New Roman"/>
      </w:rPr>
    </w:lvl>
    <w:lvl w:ilvl="6">
      <w:start w:val="1"/>
      <w:numFmt w:val="decimal"/>
      <w:lvlText w:val="%1.%2.%3.%4.%5.%6.%7."/>
      <w:lvlJc w:val="left"/>
      <w:pPr>
        <w:tabs>
          <w:tab w:val="num" w:pos="1404"/>
        </w:tabs>
        <w:ind w:left="1404" w:hanging="1440"/>
      </w:pPr>
      <w:rPr>
        <w:rFonts w:cs="Times New Roman"/>
      </w:rPr>
    </w:lvl>
    <w:lvl w:ilvl="7">
      <w:start w:val="1"/>
      <w:numFmt w:val="decimal"/>
      <w:lvlText w:val="%1.%2.%3.%4.%5.%6.%7.%8."/>
      <w:lvlJc w:val="left"/>
      <w:pPr>
        <w:tabs>
          <w:tab w:val="num" w:pos="1398"/>
        </w:tabs>
        <w:ind w:left="1398" w:hanging="1440"/>
      </w:pPr>
      <w:rPr>
        <w:rFonts w:cs="Times New Roman"/>
      </w:rPr>
    </w:lvl>
    <w:lvl w:ilvl="8">
      <w:start w:val="1"/>
      <w:numFmt w:val="decimal"/>
      <w:lvlText w:val="%1.%2.%3.%4.%5.%6.%7.%8.%9."/>
      <w:lvlJc w:val="left"/>
      <w:pPr>
        <w:tabs>
          <w:tab w:val="num" w:pos="1752"/>
        </w:tabs>
        <w:ind w:left="1752" w:hanging="1800"/>
      </w:pPr>
      <w:rPr>
        <w:rFonts w:cs="Times New Roman"/>
      </w:rPr>
    </w:lvl>
  </w:abstractNum>
  <w:abstractNum w:abstractNumId="90" w15:restartNumberingAfterBreak="0">
    <w:nsid w:val="78F80E60"/>
    <w:multiLevelType w:val="multilevel"/>
    <w:tmpl w:val="42F6534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ACD6D85"/>
    <w:multiLevelType w:val="multilevel"/>
    <w:tmpl w:val="CCA0BE42"/>
    <w:lvl w:ilvl="0">
      <w:start w:val="10"/>
      <w:numFmt w:val="decimal"/>
      <w:lvlText w:val="%1."/>
      <w:lvlJc w:val="left"/>
      <w:pPr>
        <w:ind w:left="480" w:hanging="480"/>
      </w:pPr>
      <w:rPr>
        <w:rFonts w:hint="default"/>
      </w:rPr>
    </w:lvl>
    <w:lvl w:ilvl="1">
      <w:start w:val="5"/>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2" w15:restartNumberingAfterBreak="0">
    <w:nsid w:val="7BFA0B9B"/>
    <w:multiLevelType w:val="multilevel"/>
    <w:tmpl w:val="B3543156"/>
    <w:lvl w:ilvl="0">
      <w:start w:val="2"/>
      <w:numFmt w:val="decimal"/>
      <w:lvlText w:val="%1"/>
      <w:lvlJc w:val="left"/>
      <w:pPr>
        <w:ind w:left="597" w:hanging="507"/>
      </w:pPr>
      <w:rPr>
        <w:rFonts w:hint="default"/>
        <w:lang w:val="lv-LV" w:eastAsia="en-US" w:bidi="ar-SA"/>
      </w:rPr>
    </w:lvl>
    <w:lvl w:ilvl="1">
      <w:start w:val="9"/>
      <w:numFmt w:val="decimal"/>
      <w:lvlText w:val="%1.%2"/>
      <w:lvlJc w:val="left"/>
      <w:pPr>
        <w:ind w:left="597" w:hanging="507"/>
      </w:pPr>
      <w:rPr>
        <w:rFonts w:hint="default"/>
        <w:lang w:val="lv-LV" w:eastAsia="en-US" w:bidi="ar-SA"/>
      </w:rPr>
    </w:lvl>
    <w:lvl w:ilvl="2">
      <w:start w:val="2"/>
      <w:numFmt w:val="decimal"/>
      <w:lvlText w:val="%1.%2.%3."/>
      <w:lvlJc w:val="left"/>
      <w:pPr>
        <w:ind w:left="597" w:hanging="507"/>
      </w:pPr>
      <w:rPr>
        <w:rFonts w:ascii="Tahoma" w:eastAsia="Tahoma" w:hAnsi="Tahoma" w:cs="Tahoma" w:hint="default"/>
        <w:w w:val="89"/>
        <w:sz w:val="20"/>
        <w:szCs w:val="20"/>
        <w:lang w:val="lv-LV" w:eastAsia="en-US" w:bidi="ar-SA"/>
      </w:rPr>
    </w:lvl>
    <w:lvl w:ilvl="3">
      <w:numFmt w:val="bullet"/>
      <w:lvlText w:val="•"/>
      <w:lvlJc w:val="left"/>
      <w:pPr>
        <w:ind w:left="1692" w:hanging="507"/>
      </w:pPr>
      <w:rPr>
        <w:rFonts w:hint="default"/>
        <w:lang w:val="lv-LV" w:eastAsia="en-US" w:bidi="ar-SA"/>
      </w:rPr>
    </w:lvl>
    <w:lvl w:ilvl="4">
      <w:numFmt w:val="bullet"/>
      <w:lvlText w:val="•"/>
      <w:lvlJc w:val="left"/>
      <w:pPr>
        <w:ind w:left="2056" w:hanging="507"/>
      </w:pPr>
      <w:rPr>
        <w:rFonts w:hint="default"/>
        <w:lang w:val="lv-LV" w:eastAsia="en-US" w:bidi="ar-SA"/>
      </w:rPr>
    </w:lvl>
    <w:lvl w:ilvl="5">
      <w:numFmt w:val="bullet"/>
      <w:lvlText w:val="•"/>
      <w:lvlJc w:val="left"/>
      <w:pPr>
        <w:ind w:left="2420" w:hanging="507"/>
      </w:pPr>
      <w:rPr>
        <w:rFonts w:hint="default"/>
        <w:lang w:val="lv-LV" w:eastAsia="en-US" w:bidi="ar-SA"/>
      </w:rPr>
    </w:lvl>
    <w:lvl w:ilvl="6">
      <w:numFmt w:val="bullet"/>
      <w:lvlText w:val="•"/>
      <w:lvlJc w:val="left"/>
      <w:pPr>
        <w:ind w:left="2784" w:hanging="507"/>
      </w:pPr>
      <w:rPr>
        <w:rFonts w:hint="default"/>
        <w:lang w:val="lv-LV" w:eastAsia="en-US" w:bidi="ar-SA"/>
      </w:rPr>
    </w:lvl>
    <w:lvl w:ilvl="7">
      <w:numFmt w:val="bullet"/>
      <w:lvlText w:val="•"/>
      <w:lvlJc w:val="left"/>
      <w:pPr>
        <w:ind w:left="3148" w:hanging="507"/>
      </w:pPr>
      <w:rPr>
        <w:rFonts w:hint="default"/>
        <w:lang w:val="lv-LV" w:eastAsia="en-US" w:bidi="ar-SA"/>
      </w:rPr>
    </w:lvl>
    <w:lvl w:ilvl="8">
      <w:numFmt w:val="bullet"/>
      <w:lvlText w:val="•"/>
      <w:lvlJc w:val="left"/>
      <w:pPr>
        <w:ind w:left="3512" w:hanging="507"/>
      </w:pPr>
      <w:rPr>
        <w:rFonts w:hint="default"/>
        <w:lang w:val="lv-LV" w:eastAsia="en-US" w:bidi="ar-SA"/>
      </w:rPr>
    </w:lvl>
  </w:abstractNum>
  <w:abstractNum w:abstractNumId="93" w15:restartNumberingAfterBreak="0">
    <w:nsid w:val="7C243CB4"/>
    <w:multiLevelType w:val="multilevel"/>
    <w:tmpl w:val="1FEC17F2"/>
    <w:lvl w:ilvl="0">
      <w:start w:val="12"/>
      <w:numFmt w:val="decimal"/>
      <w:lvlText w:val="%1"/>
      <w:lvlJc w:val="left"/>
      <w:pPr>
        <w:ind w:left="888" w:hanging="567"/>
      </w:pPr>
      <w:rPr>
        <w:rFonts w:hint="default"/>
        <w:lang w:val="lv-LV" w:eastAsia="en-US" w:bidi="ar-SA"/>
      </w:rPr>
    </w:lvl>
    <w:lvl w:ilvl="1">
      <w:start w:val="1"/>
      <w:numFmt w:val="decimal"/>
      <w:lvlText w:val="%1.%2."/>
      <w:lvlJc w:val="left"/>
      <w:pPr>
        <w:ind w:left="888" w:hanging="567"/>
      </w:pPr>
      <w:rPr>
        <w:rFonts w:ascii="Tahoma" w:eastAsia="Tahoma" w:hAnsi="Tahoma" w:cs="Tahoma" w:hint="default"/>
        <w:spacing w:val="-2"/>
        <w:w w:val="84"/>
        <w:sz w:val="20"/>
        <w:szCs w:val="20"/>
        <w:lang w:val="lv-LV" w:eastAsia="en-US" w:bidi="ar-SA"/>
      </w:rPr>
    </w:lvl>
    <w:lvl w:ilvl="2">
      <w:start w:val="1"/>
      <w:numFmt w:val="decimal"/>
      <w:lvlText w:val="%1.%2.%3."/>
      <w:lvlJc w:val="left"/>
      <w:pPr>
        <w:ind w:left="1598" w:hanging="711"/>
      </w:pPr>
      <w:rPr>
        <w:rFonts w:ascii="Tahoma" w:eastAsia="Tahoma" w:hAnsi="Tahoma" w:cs="Tahoma" w:hint="default"/>
        <w:spacing w:val="-2"/>
        <w:w w:val="86"/>
        <w:sz w:val="20"/>
        <w:szCs w:val="20"/>
        <w:lang w:val="lv-LV" w:eastAsia="en-US" w:bidi="ar-SA"/>
      </w:rPr>
    </w:lvl>
    <w:lvl w:ilvl="3">
      <w:numFmt w:val="bullet"/>
      <w:lvlText w:val="•"/>
      <w:lvlJc w:val="left"/>
      <w:pPr>
        <w:ind w:left="3405" w:hanging="711"/>
      </w:pPr>
      <w:rPr>
        <w:rFonts w:hint="default"/>
        <w:lang w:val="lv-LV" w:eastAsia="en-US" w:bidi="ar-SA"/>
      </w:rPr>
    </w:lvl>
    <w:lvl w:ilvl="4">
      <w:numFmt w:val="bullet"/>
      <w:lvlText w:val="•"/>
      <w:lvlJc w:val="left"/>
      <w:pPr>
        <w:ind w:left="4308" w:hanging="711"/>
      </w:pPr>
      <w:rPr>
        <w:rFonts w:hint="default"/>
        <w:lang w:val="lv-LV" w:eastAsia="en-US" w:bidi="ar-SA"/>
      </w:rPr>
    </w:lvl>
    <w:lvl w:ilvl="5">
      <w:numFmt w:val="bullet"/>
      <w:lvlText w:val="•"/>
      <w:lvlJc w:val="left"/>
      <w:pPr>
        <w:ind w:left="5211" w:hanging="711"/>
      </w:pPr>
      <w:rPr>
        <w:rFonts w:hint="default"/>
        <w:lang w:val="lv-LV" w:eastAsia="en-US" w:bidi="ar-SA"/>
      </w:rPr>
    </w:lvl>
    <w:lvl w:ilvl="6">
      <w:numFmt w:val="bullet"/>
      <w:lvlText w:val="•"/>
      <w:lvlJc w:val="left"/>
      <w:pPr>
        <w:ind w:left="6114" w:hanging="711"/>
      </w:pPr>
      <w:rPr>
        <w:rFonts w:hint="default"/>
        <w:lang w:val="lv-LV" w:eastAsia="en-US" w:bidi="ar-SA"/>
      </w:rPr>
    </w:lvl>
    <w:lvl w:ilvl="7">
      <w:numFmt w:val="bullet"/>
      <w:lvlText w:val="•"/>
      <w:lvlJc w:val="left"/>
      <w:pPr>
        <w:ind w:left="7017" w:hanging="711"/>
      </w:pPr>
      <w:rPr>
        <w:rFonts w:hint="default"/>
        <w:lang w:val="lv-LV" w:eastAsia="en-US" w:bidi="ar-SA"/>
      </w:rPr>
    </w:lvl>
    <w:lvl w:ilvl="8">
      <w:numFmt w:val="bullet"/>
      <w:lvlText w:val="•"/>
      <w:lvlJc w:val="left"/>
      <w:pPr>
        <w:ind w:left="7920" w:hanging="711"/>
      </w:pPr>
      <w:rPr>
        <w:rFonts w:hint="default"/>
        <w:lang w:val="lv-LV" w:eastAsia="en-US" w:bidi="ar-SA"/>
      </w:rPr>
    </w:lvl>
  </w:abstractNum>
  <w:abstractNum w:abstractNumId="94" w15:restartNumberingAfterBreak="0">
    <w:nsid w:val="7E653427"/>
    <w:multiLevelType w:val="hybridMultilevel"/>
    <w:tmpl w:val="DC9041B0"/>
    <w:lvl w:ilvl="0" w:tplc="8F5C3334">
      <w:start w:val="1"/>
      <w:numFmt w:val="decimal"/>
      <w:lvlText w:val="%1)"/>
      <w:lvlJc w:val="left"/>
      <w:pPr>
        <w:ind w:left="360" w:hanging="252"/>
      </w:pPr>
      <w:rPr>
        <w:rFonts w:ascii="Tahoma" w:eastAsia="Tahoma" w:hAnsi="Tahoma" w:cs="Tahoma" w:hint="default"/>
        <w:spacing w:val="-1"/>
        <w:w w:val="88"/>
        <w:sz w:val="20"/>
        <w:szCs w:val="20"/>
        <w:lang w:val="lv-LV" w:eastAsia="en-US" w:bidi="ar-SA"/>
      </w:rPr>
    </w:lvl>
    <w:lvl w:ilvl="1" w:tplc="B3CE7AD4">
      <w:numFmt w:val="bullet"/>
      <w:lvlText w:val="•"/>
      <w:lvlJc w:val="left"/>
      <w:pPr>
        <w:ind w:left="773" w:hanging="252"/>
      </w:pPr>
      <w:rPr>
        <w:rFonts w:hint="default"/>
        <w:lang w:val="lv-LV" w:eastAsia="en-US" w:bidi="ar-SA"/>
      </w:rPr>
    </w:lvl>
    <w:lvl w:ilvl="2" w:tplc="B4688DDE">
      <w:numFmt w:val="bullet"/>
      <w:lvlText w:val="•"/>
      <w:lvlJc w:val="left"/>
      <w:pPr>
        <w:ind w:left="1186" w:hanging="252"/>
      </w:pPr>
      <w:rPr>
        <w:rFonts w:hint="default"/>
        <w:lang w:val="lv-LV" w:eastAsia="en-US" w:bidi="ar-SA"/>
      </w:rPr>
    </w:lvl>
    <w:lvl w:ilvl="3" w:tplc="09403FAC">
      <w:numFmt w:val="bullet"/>
      <w:lvlText w:val="•"/>
      <w:lvlJc w:val="left"/>
      <w:pPr>
        <w:ind w:left="1599" w:hanging="252"/>
      </w:pPr>
      <w:rPr>
        <w:rFonts w:hint="default"/>
        <w:lang w:val="lv-LV" w:eastAsia="en-US" w:bidi="ar-SA"/>
      </w:rPr>
    </w:lvl>
    <w:lvl w:ilvl="4" w:tplc="302EBEAA">
      <w:numFmt w:val="bullet"/>
      <w:lvlText w:val="•"/>
      <w:lvlJc w:val="left"/>
      <w:pPr>
        <w:ind w:left="2012" w:hanging="252"/>
      </w:pPr>
      <w:rPr>
        <w:rFonts w:hint="default"/>
        <w:lang w:val="lv-LV" w:eastAsia="en-US" w:bidi="ar-SA"/>
      </w:rPr>
    </w:lvl>
    <w:lvl w:ilvl="5" w:tplc="2EF842E2">
      <w:numFmt w:val="bullet"/>
      <w:lvlText w:val="•"/>
      <w:lvlJc w:val="left"/>
      <w:pPr>
        <w:ind w:left="2425" w:hanging="252"/>
      </w:pPr>
      <w:rPr>
        <w:rFonts w:hint="default"/>
        <w:lang w:val="lv-LV" w:eastAsia="en-US" w:bidi="ar-SA"/>
      </w:rPr>
    </w:lvl>
    <w:lvl w:ilvl="6" w:tplc="32E28892">
      <w:numFmt w:val="bullet"/>
      <w:lvlText w:val="•"/>
      <w:lvlJc w:val="left"/>
      <w:pPr>
        <w:ind w:left="2838" w:hanging="252"/>
      </w:pPr>
      <w:rPr>
        <w:rFonts w:hint="default"/>
        <w:lang w:val="lv-LV" w:eastAsia="en-US" w:bidi="ar-SA"/>
      </w:rPr>
    </w:lvl>
    <w:lvl w:ilvl="7" w:tplc="E9EA3F76">
      <w:numFmt w:val="bullet"/>
      <w:lvlText w:val="•"/>
      <w:lvlJc w:val="left"/>
      <w:pPr>
        <w:ind w:left="3251" w:hanging="252"/>
      </w:pPr>
      <w:rPr>
        <w:rFonts w:hint="default"/>
        <w:lang w:val="lv-LV" w:eastAsia="en-US" w:bidi="ar-SA"/>
      </w:rPr>
    </w:lvl>
    <w:lvl w:ilvl="8" w:tplc="DFBAA378">
      <w:numFmt w:val="bullet"/>
      <w:lvlText w:val="•"/>
      <w:lvlJc w:val="left"/>
      <w:pPr>
        <w:ind w:left="3664" w:hanging="252"/>
      </w:pPr>
      <w:rPr>
        <w:rFonts w:hint="default"/>
        <w:lang w:val="lv-LV" w:eastAsia="en-US" w:bidi="ar-SA"/>
      </w:rPr>
    </w:lvl>
  </w:abstractNum>
  <w:abstractNum w:abstractNumId="95" w15:restartNumberingAfterBreak="0">
    <w:nsid w:val="7FDA33AD"/>
    <w:multiLevelType w:val="multilevel"/>
    <w:tmpl w:val="5478D3E6"/>
    <w:lvl w:ilvl="0">
      <w:start w:val="12"/>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287270657">
    <w:abstractNumId w:val="27"/>
  </w:num>
  <w:num w:numId="2" w16cid:durableId="192042003">
    <w:abstractNumId w:val="30"/>
  </w:num>
  <w:num w:numId="3" w16cid:durableId="1776123567">
    <w:abstractNumId w:val="78"/>
  </w:num>
  <w:num w:numId="4" w16cid:durableId="182325668">
    <w:abstractNumId w:val="69"/>
  </w:num>
  <w:num w:numId="5" w16cid:durableId="263727014">
    <w:abstractNumId w:val="46"/>
  </w:num>
  <w:num w:numId="6" w16cid:durableId="1575047060">
    <w:abstractNumId w:val="15"/>
  </w:num>
  <w:num w:numId="7" w16cid:durableId="474176112">
    <w:abstractNumId w:val="18"/>
  </w:num>
  <w:num w:numId="8" w16cid:durableId="1122652729">
    <w:abstractNumId w:val="14"/>
  </w:num>
  <w:num w:numId="9" w16cid:durableId="1047140185">
    <w:abstractNumId w:val="13"/>
    <w:lvlOverride w:ilvl="0">
      <w:lvl w:ilvl="0">
        <w:start w:val="1"/>
        <w:numFmt w:val="decimal"/>
        <w:lvlText w:val="%1."/>
        <w:lvlJc w:val="left"/>
        <w:pPr>
          <w:tabs>
            <w:tab w:val="num" w:pos="996"/>
          </w:tabs>
          <w:ind w:left="996" w:hanging="570"/>
        </w:pPr>
        <w:rPr>
          <w:b w:val="0"/>
          <w:i w:val="0"/>
        </w:rPr>
      </w:lvl>
    </w:lvlOverride>
  </w:num>
  <w:num w:numId="10" w16cid:durableId="1937520511">
    <w:abstractNumId w:val="13"/>
  </w:num>
  <w:num w:numId="11" w16cid:durableId="744373249">
    <w:abstractNumId w:val="0"/>
  </w:num>
  <w:num w:numId="12" w16cid:durableId="1026440651">
    <w:abstractNumId w:val="21"/>
  </w:num>
  <w:num w:numId="13" w16cid:durableId="1738747941">
    <w:abstractNumId w:val="60"/>
  </w:num>
  <w:num w:numId="14" w16cid:durableId="558367324">
    <w:abstractNumId w:val="34"/>
  </w:num>
  <w:num w:numId="15" w16cid:durableId="1860506306">
    <w:abstractNumId w:val="3"/>
  </w:num>
  <w:num w:numId="16" w16cid:durableId="1731227448">
    <w:abstractNumId w:val="11"/>
  </w:num>
  <w:num w:numId="17" w16cid:durableId="1282999891">
    <w:abstractNumId w:val="93"/>
  </w:num>
  <w:num w:numId="18" w16cid:durableId="461273205">
    <w:abstractNumId w:val="26"/>
  </w:num>
  <w:num w:numId="19" w16cid:durableId="1309826645">
    <w:abstractNumId w:val="25"/>
  </w:num>
  <w:num w:numId="20" w16cid:durableId="246619981">
    <w:abstractNumId w:val="38"/>
  </w:num>
  <w:num w:numId="21" w16cid:durableId="799885011">
    <w:abstractNumId w:val="12"/>
  </w:num>
  <w:num w:numId="22" w16cid:durableId="193157888">
    <w:abstractNumId w:val="36"/>
  </w:num>
  <w:num w:numId="23" w16cid:durableId="184834739">
    <w:abstractNumId w:val="47"/>
  </w:num>
  <w:num w:numId="24" w16cid:durableId="1126310979">
    <w:abstractNumId w:val="58"/>
  </w:num>
  <w:num w:numId="25" w16cid:durableId="1385517695">
    <w:abstractNumId w:val="85"/>
  </w:num>
  <w:num w:numId="26" w16cid:durableId="1270896274">
    <w:abstractNumId w:val="81"/>
  </w:num>
  <w:num w:numId="27" w16cid:durableId="1665469991">
    <w:abstractNumId w:val="42"/>
  </w:num>
  <w:num w:numId="28" w16cid:durableId="1891762209">
    <w:abstractNumId w:val="19"/>
  </w:num>
  <w:num w:numId="29" w16cid:durableId="706874647">
    <w:abstractNumId w:val="50"/>
  </w:num>
  <w:num w:numId="30" w16cid:durableId="1165126313">
    <w:abstractNumId w:val="74"/>
  </w:num>
  <w:num w:numId="31" w16cid:durableId="300617248">
    <w:abstractNumId w:val="64"/>
  </w:num>
  <w:num w:numId="32" w16cid:durableId="1433211270">
    <w:abstractNumId w:val="17"/>
  </w:num>
  <w:num w:numId="33" w16cid:durableId="1200045604">
    <w:abstractNumId w:val="39"/>
  </w:num>
  <w:num w:numId="34" w16cid:durableId="1665009930">
    <w:abstractNumId w:val="37"/>
  </w:num>
  <w:num w:numId="35" w16cid:durableId="255020153">
    <w:abstractNumId w:val="88"/>
  </w:num>
  <w:num w:numId="36" w16cid:durableId="1678575586">
    <w:abstractNumId w:val="75"/>
  </w:num>
  <w:num w:numId="37" w16cid:durableId="214200019">
    <w:abstractNumId w:val="7"/>
  </w:num>
  <w:num w:numId="38" w16cid:durableId="1076710119">
    <w:abstractNumId w:val="31"/>
  </w:num>
  <w:num w:numId="39" w16cid:durableId="655694323">
    <w:abstractNumId w:val="70"/>
  </w:num>
  <w:num w:numId="40" w16cid:durableId="111705083">
    <w:abstractNumId w:val="9"/>
  </w:num>
  <w:num w:numId="41" w16cid:durableId="483161218">
    <w:abstractNumId w:val="68"/>
  </w:num>
  <w:num w:numId="42" w16cid:durableId="1523086647">
    <w:abstractNumId w:val="92"/>
  </w:num>
  <w:num w:numId="43" w16cid:durableId="405301290">
    <w:abstractNumId w:val="22"/>
  </w:num>
  <w:num w:numId="44" w16cid:durableId="1720203260">
    <w:abstractNumId w:val="44"/>
  </w:num>
  <w:num w:numId="45" w16cid:durableId="1394350221">
    <w:abstractNumId w:val="10"/>
  </w:num>
  <w:num w:numId="46" w16cid:durableId="564920866">
    <w:abstractNumId w:val="28"/>
  </w:num>
  <w:num w:numId="47" w16cid:durableId="1038164054">
    <w:abstractNumId w:val="67"/>
  </w:num>
  <w:num w:numId="48" w16cid:durableId="1677537074">
    <w:abstractNumId w:val="94"/>
  </w:num>
  <w:num w:numId="49" w16cid:durableId="1963733343">
    <w:abstractNumId w:val="23"/>
  </w:num>
  <w:num w:numId="50" w16cid:durableId="793451390">
    <w:abstractNumId w:val="82"/>
  </w:num>
  <w:num w:numId="51" w16cid:durableId="1530989490">
    <w:abstractNumId w:val="66"/>
  </w:num>
  <w:num w:numId="52" w16cid:durableId="1039936463">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612400982">
    <w:abstractNumId w:val="6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416751300">
    <w:abstractNumId w:val="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079789525">
    <w:abstractNumId w:val="5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20680778">
    <w:abstractNumId w:val="9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52070495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52123991">
    <w:abstractNumId w:val="7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376079701">
    <w:abstractNumId w:val="4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70539636">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861746288">
    <w:abstractNumId w:val="43"/>
  </w:num>
  <w:num w:numId="62" w16cid:durableId="1597666953">
    <w:abstractNumId w:val="41"/>
  </w:num>
  <w:num w:numId="63" w16cid:durableId="909342328">
    <w:abstractNumId w:val="63"/>
  </w:num>
  <w:num w:numId="64" w16cid:durableId="560212419">
    <w:abstractNumId w:val="80"/>
  </w:num>
  <w:num w:numId="65" w16cid:durableId="56834294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811820854">
    <w:abstractNumId w:val="8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42677392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737438666">
    <w:abstractNumId w:val="4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01084905">
    <w:abstractNumId w:val="35"/>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92809260">
    <w:abstractNumId w:val="8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2131166950">
    <w:abstractNumId w:val="79"/>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722905051">
    <w:abstractNumId w:val="16"/>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04276882">
    <w:abstractNumId w:val="49"/>
    <w:lvlOverride w:ilvl="0">
      <w:startOverride w:val="9"/>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691803437">
    <w:abstractNumId w:val="2"/>
  </w:num>
  <w:num w:numId="75" w16cid:durableId="1932469629">
    <w:abstractNumId w:val="65"/>
  </w:num>
  <w:num w:numId="76" w16cid:durableId="173711893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656885011">
    <w:abstractNumId w:val="52"/>
  </w:num>
  <w:num w:numId="78" w16cid:durableId="1197155178">
    <w:abstractNumId w:val="1"/>
  </w:num>
  <w:num w:numId="79" w16cid:durableId="74861271">
    <w:abstractNumId w:val="5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51297424">
    <w:abstractNumId w:val="72"/>
  </w:num>
  <w:num w:numId="81" w16cid:durableId="1622493051">
    <w:abstractNumId w:val="76"/>
  </w:num>
  <w:num w:numId="82" w16cid:durableId="258215832">
    <w:abstractNumId w:val="51"/>
  </w:num>
  <w:num w:numId="83" w16cid:durableId="931745289">
    <w:abstractNumId w:val="32"/>
  </w:num>
  <w:num w:numId="84" w16cid:durableId="1354918043">
    <w:abstractNumId w:val="84"/>
  </w:num>
  <w:num w:numId="85" w16cid:durableId="893276605">
    <w:abstractNumId w:val="40"/>
  </w:num>
  <w:num w:numId="86" w16cid:durableId="238714115">
    <w:abstractNumId w:val="5"/>
  </w:num>
  <w:num w:numId="87" w16cid:durableId="27341928">
    <w:abstractNumId w:val="33"/>
  </w:num>
  <w:num w:numId="88" w16cid:durableId="571158079">
    <w:abstractNumId w:val="83"/>
  </w:num>
  <w:num w:numId="89" w16cid:durableId="340201306">
    <w:abstractNumId w:val="55"/>
  </w:num>
  <w:num w:numId="90" w16cid:durableId="1798252644">
    <w:abstractNumId w:val="54"/>
  </w:num>
  <w:num w:numId="91" w16cid:durableId="1211838918">
    <w:abstractNumId w:val="57"/>
  </w:num>
  <w:num w:numId="92" w16cid:durableId="1994140171">
    <w:abstractNumId w:val="24"/>
  </w:num>
  <w:num w:numId="93" w16cid:durableId="535389309">
    <w:abstractNumId w:val="62"/>
  </w:num>
  <w:num w:numId="94" w16cid:durableId="866259491">
    <w:abstractNumId w:val="87"/>
  </w:num>
  <w:num w:numId="95" w16cid:durableId="120656745">
    <w:abstractNumId w:val="90"/>
  </w:num>
  <w:num w:numId="96" w16cid:durableId="290593904">
    <w:abstractNumId w:val="20"/>
  </w:num>
  <w:num w:numId="97" w16cid:durableId="1128402153">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5BD"/>
    <w:rsid w:val="00000349"/>
    <w:rsid w:val="000077C8"/>
    <w:rsid w:val="00007D4C"/>
    <w:rsid w:val="0001058D"/>
    <w:rsid w:val="000147F8"/>
    <w:rsid w:val="00015891"/>
    <w:rsid w:val="0001725F"/>
    <w:rsid w:val="00017CFE"/>
    <w:rsid w:val="00017F39"/>
    <w:rsid w:val="00023FEE"/>
    <w:rsid w:val="00030031"/>
    <w:rsid w:val="00040CD7"/>
    <w:rsid w:val="0005116E"/>
    <w:rsid w:val="000533B7"/>
    <w:rsid w:val="00054CE7"/>
    <w:rsid w:val="00064641"/>
    <w:rsid w:val="00073DB7"/>
    <w:rsid w:val="000750C7"/>
    <w:rsid w:val="000766E0"/>
    <w:rsid w:val="00083518"/>
    <w:rsid w:val="0008449C"/>
    <w:rsid w:val="00096DD8"/>
    <w:rsid w:val="000A49B6"/>
    <w:rsid w:val="000B4BA6"/>
    <w:rsid w:val="000C3DE4"/>
    <w:rsid w:val="000D1CA2"/>
    <w:rsid w:val="000D376A"/>
    <w:rsid w:val="000E0C55"/>
    <w:rsid w:val="000E3DEC"/>
    <w:rsid w:val="000E3F9D"/>
    <w:rsid w:val="000F094B"/>
    <w:rsid w:val="000F66E2"/>
    <w:rsid w:val="00111C68"/>
    <w:rsid w:val="00114DE8"/>
    <w:rsid w:val="001159C3"/>
    <w:rsid w:val="00117038"/>
    <w:rsid w:val="00122D5D"/>
    <w:rsid w:val="00124DE8"/>
    <w:rsid w:val="001269D1"/>
    <w:rsid w:val="00145CA3"/>
    <w:rsid w:val="00147970"/>
    <w:rsid w:val="00155BE4"/>
    <w:rsid w:val="00175819"/>
    <w:rsid w:val="00176DA7"/>
    <w:rsid w:val="00177959"/>
    <w:rsid w:val="00177BFC"/>
    <w:rsid w:val="001827A0"/>
    <w:rsid w:val="001913A0"/>
    <w:rsid w:val="001A2737"/>
    <w:rsid w:val="001A49B6"/>
    <w:rsid w:val="001A5B98"/>
    <w:rsid w:val="001C2383"/>
    <w:rsid w:val="001E1F71"/>
    <w:rsid w:val="001E37B0"/>
    <w:rsid w:val="001F0F68"/>
    <w:rsid w:val="001F70A9"/>
    <w:rsid w:val="00204DD6"/>
    <w:rsid w:val="00206327"/>
    <w:rsid w:val="002118F4"/>
    <w:rsid w:val="002240B0"/>
    <w:rsid w:val="00224ECA"/>
    <w:rsid w:val="00227C64"/>
    <w:rsid w:val="00230FF3"/>
    <w:rsid w:val="00237866"/>
    <w:rsid w:val="00250E3F"/>
    <w:rsid w:val="00256240"/>
    <w:rsid w:val="00262E97"/>
    <w:rsid w:val="00263AB2"/>
    <w:rsid w:val="0026535C"/>
    <w:rsid w:val="00275B00"/>
    <w:rsid w:val="00290C35"/>
    <w:rsid w:val="002A2E0E"/>
    <w:rsid w:val="002A5C8C"/>
    <w:rsid w:val="002D0F42"/>
    <w:rsid w:val="002D3A3F"/>
    <w:rsid w:val="002D4A47"/>
    <w:rsid w:val="002D6387"/>
    <w:rsid w:val="002D7DF0"/>
    <w:rsid w:val="002E08EC"/>
    <w:rsid w:val="002E18DB"/>
    <w:rsid w:val="002E4436"/>
    <w:rsid w:val="002F49CA"/>
    <w:rsid w:val="00301A14"/>
    <w:rsid w:val="00304FDD"/>
    <w:rsid w:val="00312753"/>
    <w:rsid w:val="003127EF"/>
    <w:rsid w:val="0032369A"/>
    <w:rsid w:val="00334166"/>
    <w:rsid w:val="003635A0"/>
    <w:rsid w:val="00363FF4"/>
    <w:rsid w:val="00365D34"/>
    <w:rsid w:val="00366871"/>
    <w:rsid w:val="00370EC5"/>
    <w:rsid w:val="003715CA"/>
    <w:rsid w:val="00374100"/>
    <w:rsid w:val="0039404B"/>
    <w:rsid w:val="00395870"/>
    <w:rsid w:val="003A0594"/>
    <w:rsid w:val="003A10C4"/>
    <w:rsid w:val="003A7BFD"/>
    <w:rsid w:val="003B0A1D"/>
    <w:rsid w:val="003B23FB"/>
    <w:rsid w:val="003B6749"/>
    <w:rsid w:val="003C0081"/>
    <w:rsid w:val="003C4EE5"/>
    <w:rsid w:val="003F652D"/>
    <w:rsid w:val="00412F1E"/>
    <w:rsid w:val="00420168"/>
    <w:rsid w:val="00425E60"/>
    <w:rsid w:val="004263FE"/>
    <w:rsid w:val="00431CB9"/>
    <w:rsid w:val="00431E1A"/>
    <w:rsid w:val="00432373"/>
    <w:rsid w:val="00446CCE"/>
    <w:rsid w:val="00447E17"/>
    <w:rsid w:val="0046097F"/>
    <w:rsid w:val="004610A8"/>
    <w:rsid w:val="00462F34"/>
    <w:rsid w:val="00467BC2"/>
    <w:rsid w:val="00470506"/>
    <w:rsid w:val="00471752"/>
    <w:rsid w:val="00471D5F"/>
    <w:rsid w:val="004805BD"/>
    <w:rsid w:val="00482B98"/>
    <w:rsid w:val="00485B83"/>
    <w:rsid w:val="00491A03"/>
    <w:rsid w:val="004922C7"/>
    <w:rsid w:val="00493AC6"/>
    <w:rsid w:val="00495048"/>
    <w:rsid w:val="004B0356"/>
    <w:rsid w:val="004C423D"/>
    <w:rsid w:val="004C4EF7"/>
    <w:rsid w:val="004C69A3"/>
    <w:rsid w:val="004E2742"/>
    <w:rsid w:val="004E7C00"/>
    <w:rsid w:val="004F2301"/>
    <w:rsid w:val="004F6A63"/>
    <w:rsid w:val="005313D2"/>
    <w:rsid w:val="00533D4B"/>
    <w:rsid w:val="00537FD4"/>
    <w:rsid w:val="005401BC"/>
    <w:rsid w:val="00545F0B"/>
    <w:rsid w:val="005464B4"/>
    <w:rsid w:val="00552DAA"/>
    <w:rsid w:val="005569AB"/>
    <w:rsid w:val="00557692"/>
    <w:rsid w:val="0057192E"/>
    <w:rsid w:val="005765BF"/>
    <w:rsid w:val="00580147"/>
    <w:rsid w:val="005903E8"/>
    <w:rsid w:val="00597FB5"/>
    <w:rsid w:val="005A4AE4"/>
    <w:rsid w:val="005B0644"/>
    <w:rsid w:val="005C3947"/>
    <w:rsid w:val="005C6B67"/>
    <w:rsid w:val="005D4615"/>
    <w:rsid w:val="005E0C8B"/>
    <w:rsid w:val="005E46A2"/>
    <w:rsid w:val="005E4896"/>
    <w:rsid w:val="005E48C6"/>
    <w:rsid w:val="005E7230"/>
    <w:rsid w:val="005E7FF2"/>
    <w:rsid w:val="005F1D39"/>
    <w:rsid w:val="005F6EDE"/>
    <w:rsid w:val="0060404D"/>
    <w:rsid w:val="0060413D"/>
    <w:rsid w:val="006064A3"/>
    <w:rsid w:val="006120E1"/>
    <w:rsid w:val="0061276D"/>
    <w:rsid w:val="006204C4"/>
    <w:rsid w:val="00640FE3"/>
    <w:rsid w:val="00662B48"/>
    <w:rsid w:val="00671272"/>
    <w:rsid w:val="0068189D"/>
    <w:rsid w:val="006A43EA"/>
    <w:rsid w:val="006A740D"/>
    <w:rsid w:val="006B391C"/>
    <w:rsid w:val="006C5E7D"/>
    <w:rsid w:val="006D31C7"/>
    <w:rsid w:val="006D7EF7"/>
    <w:rsid w:val="006E08D9"/>
    <w:rsid w:val="006E69B2"/>
    <w:rsid w:val="00715DD3"/>
    <w:rsid w:val="007254C3"/>
    <w:rsid w:val="00731370"/>
    <w:rsid w:val="00733C94"/>
    <w:rsid w:val="007345D7"/>
    <w:rsid w:val="007352F1"/>
    <w:rsid w:val="00737540"/>
    <w:rsid w:val="00751957"/>
    <w:rsid w:val="00757F4D"/>
    <w:rsid w:val="00776954"/>
    <w:rsid w:val="00777AF0"/>
    <w:rsid w:val="00782F97"/>
    <w:rsid w:val="00790D34"/>
    <w:rsid w:val="0079347A"/>
    <w:rsid w:val="00794D9D"/>
    <w:rsid w:val="00796B1E"/>
    <w:rsid w:val="007A2D8F"/>
    <w:rsid w:val="007A2EFE"/>
    <w:rsid w:val="007A3D30"/>
    <w:rsid w:val="007A5530"/>
    <w:rsid w:val="007B06E7"/>
    <w:rsid w:val="007C13AC"/>
    <w:rsid w:val="007D1056"/>
    <w:rsid w:val="007D5E5D"/>
    <w:rsid w:val="007D7D42"/>
    <w:rsid w:val="007E73E5"/>
    <w:rsid w:val="007E75BC"/>
    <w:rsid w:val="007F1741"/>
    <w:rsid w:val="007F21A1"/>
    <w:rsid w:val="007F3AE6"/>
    <w:rsid w:val="007F457E"/>
    <w:rsid w:val="007F4894"/>
    <w:rsid w:val="0080304D"/>
    <w:rsid w:val="00807461"/>
    <w:rsid w:val="00811113"/>
    <w:rsid w:val="00827096"/>
    <w:rsid w:val="00840C79"/>
    <w:rsid w:val="008507F9"/>
    <w:rsid w:val="00852608"/>
    <w:rsid w:val="00853F8D"/>
    <w:rsid w:val="0085408E"/>
    <w:rsid w:val="008616E0"/>
    <w:rsid w:val="00862C86"/>
    <w:rsid w:val="00884CB1"/>
    <w:rsid w:val="00887523"/>
    <w:rsid w:val="008A317F"/>
    <w:rsid w:val="008B24EA"/>
    <w:rsid w:val="008C11B1"/>
    <w:rsid w:val="008C1F63"/>
    <w:rsid w:val="008C2E25"/>
    <w:rsid w:val="008C2EDF"/>
    <w:rsid w:val="008C3DDF"/>
    <w:rsid w:val="008C732A"/>
    <w:rsid w:val="008C79A4"/>
    <w:rsid w:val="008E67FB"/>
    <w:rsid w:val="008F0C3F"/>
    <w:rsid w:val="008F4F24"/>
    <w:rsid w:val="008F74B1"/>
    <w:rsid w:val="009125CF"/>
    <w:rsid w:val="00915A1E"/>
    <w:rsid w:val="00917339"/>
    <w:rsid w:val="00920948"/>
    <w:rsid w:val="009246F4"/>
    <w:rsid w:val="00925006"/>
    <w:rsid w:val="0092567B"/>
    <w:rsid w:val="00927E9C"/>
    <w:rsid w:val="009518BC"/>
    <w:rsid w:val="009559D4"/>
    <w:rsid w:val="00962998"/>
    <w:rsid w:val="009707D1"/>
    <w:rsid w:val="0098677F"/>
    <w:rsid w:val="0099408D"/>
    <w:rsid w:val="009A52AD"/>
    <w:rsid w:val="009A6720"/>
    <w:rsid w:val="009B2BEB"/>
    <w:rsid w:val="009B594F"/>
    <w:rsid w:val="009B647D"/>
    <w:rsid w:val="009B7D0A"/>
    <w:rsid w:val="009D2094"/>
    <w:rsid w:val="009D4F9A"/>
    <w:rsid w:val="009D53BE"/>
    <w:rsid w:val="009E5AD2"/>
    <w:rsid w:val="009F07B5"/>
    <w:rsid w:val="009F331A"/>
    <w:rsid w:val="00A01796"/>
    <w:rsid w:val="00A01B06"/>
    <w:rsid w:val="00A11810"/>
    <w:rsid w:val="00A27096"/>
    <w:rsid w:val="00A313E4"/>
    <w:rsid w:val="00A32D83"/>
    <w:rsid w:val="00A41F1A"/>
    <w:rsid w:val="00A423FA"/>
    <w:rsid w:val="00A448BA"/>
    <w:rsid w:val="00A45890"/>
    <w:rsid w:val="00A51ECB"/>
    <w:rsid w:val="00A60799"/>
    <w:rsid w:val="00A63720"/>
    <w:rsid w:val="00A66C63"/>
    <w:rsid w:val="00A735AD"/>
    <w:rsid w:val="00A876B3"/>
    <w:rsid w:val="00A94FD5"/>
    <w:rsid w:val="00A953D1"/>
    <w:rsid w:val="00A95E5F"/>
    <w:rsid w:val="00A97A21"/>
    <w:rsid w:val="00AA4DFA"/>
    <w:rsid w:val="00AB1751"/>
    <w:rsid w:val="00AB705E"/>
    <w:rsid w:val="00AD0AE6"/>
    <w:rsid w:val="00AE2006"/>
    <w:rsid w:val="00AF1060"/>
    <w:rsid w:val="00AF2811"/>
    <w:rsid w:val="00B04DA1"/>
    <w:rsid w:val="00B143EB"/>
    <w:rsid w:val="00B165D3"/>
    <w:rsid w:val="00B16818"/>
    <w:rsid w:val="00B27B78"/>
    <w:rsid w:val="00B438CE"/>
    <w:rsid w:val="00B52EC4"/>
    <w:rsid w:val="00B53C0F"/>
    <w:rsid w:val="00B62A9C"/>
    <w:rsid w:val="00B64654"/>
    <w:rsid w:val="00B656A7"/>
    <w:rsid w:val="00B76096"/>
    <w:rsid w:val="00B85D86"/>
    <w:rsid w:val="00B97A37"/>
    <w:rsid w:val="00BA379A"/>
    <w:rsid w:val="00BA5B55"/>
    <w:rsid w:val="00BA6723"/>
    <w:rsid w:val="00BB0F27"/>
    <w:rsid w:val="00BB27D4"/>
    <w:rsid w:val="00BB7BE3"/>
    <w:rsid w:val="00BC40E9"/>
    <w:rsid w:val="00BD25BA"/>
    <w:rsid w:val="00BD41B3"/>
    <w:rsid w:val="00BF0CB1"/>
    <w:rsid w:val="00BF10BB"/>
    <w:rsid w:val="00BF1724"/>
    <w:rsid w:val="00C20B94"/>
    <w:rsid w:val="00C2108A"/>
    <w:rsid w:val="00C54809"/>
    <w:rsid w:val="00C55B8D"/>
    <w:rsid w:val="00C724C5"/>
    <w:rsid w:val="00C72C6F"/>
    <w:rsid w:val="00C75CC8"/>
    <w:rsid w:val="00C7754C"/>
    <w:rsid w:val="00C84EF5"/>
    <w:rsid w:val="00C90257"/>
    <w:rsid w:val="00C9033F"/>
    <w:rsid w:val="00C924F8"/>
    <w:rsid w:val="00CA3B41"/>
    <w:rsid w:val="00CC5178"/>
    <w:rsid w:val="00CD0A1E"/>
    <w:rsid w:val="00CE6DF5"/>
    <w:rsid w:val="00CF567D"/>
    <w:rsid w:val="00D07E0C"/>
    <w:rsid w:val="00D11F6B"/>
    <w:rsid w:val="00D157F7"/>
    <w:rsid w:val="00D173F4"/>
    <w:rsid w:val="00D2080F"/>
    <w:rsid w:val="00D34ECC"/>
    <w:rsid w:val="00D374BA"/>
    <w:rsid w:val="00D418ED"/>
    <w:rsid w:val="00D41B32"/>
    <w:rsid w:val="00DB0406"/>
    <w:rsid w:val="00DB34D2"/>
    <w:rsid w:val="00DC076B"/>
    <w:rsid w:val="00DC74A7"/>
    <w:rsid w:val="00DD0B1E"/>
    <w:rsid w:val="00DE0547"/>
    <w:rsid w:val="00DE2668"/>
    <w:rsid w:val="00DE3057"/>
    <w:rsid w:val="00DE3AAA"/>
    <w:rsid w:val="00DE52D0"/>
    <w:rsid w:val="00DF4F76"/>
    <w:rsid w:val="00DF51B6"/>
    <w:rsid w:val="00E02DBC"/>
    <w:rsid w:val="00E150BE"/>
    <w:rsid w:val="00E153D1"/>
    <w:rsid w:val="00E23610"/>
    <w:rsid w:val="00E237FD"/>
    <w:rsid w:val="00E26D7B"/>
    <w:rsid w:val="00E37FF8"/>
    <w:rsid w:val="00E4228D"/>
    <w:rsid w:val="00E5546A"/>
    <w:rsid w:val="00E602F5"/>
    <w:rsid w:val="00E73128"/>
    <w:rsid w:val="00E93DBA"/>
    <w:rsid w:val="00E973E0"/>
    <w:rsid w:val="00EB04D3"/>
    <w:rsid w:val="00EB5B0C"/>
    <w:rsid w:val="00EB5BAB"/>
    <w:rsid w:val="00ED4192"/>
    <w:rsid w:val="00EE052C"/>
    <w:rsid w:val="00EE0CC4"/>
    <w:rsid w:val="00EE2954"/>
    <w:rsid w:val="00EF043B"/>
    <w:rsid w:val="00EF2620"/>
    <w:rsid w:val="00EF34EE"/>
    <w:rsid w:val="00EF75E6"/>
    <w:rsid w:val="00F06041"/>
    <w:rsid w:val="00F06C3C"/>
    <w:rsid w:val="00F12DF6"/>
    <w:rsid w:val="00F35EBE"/>
    <w:rsid w:val="00F475FD"/>
    <w:rsid w:val="00F665C7"/>
    <w:rsid w:val="00F66918"/>
    <w:rsid w:val="00F7468A"/>
    <w:rsid w:val="00F80CA1"/>
    <w:rsid w:val="00F81C39"/>
    <w:rsid w:val="00F944EF"/>
    <w:rsid w:val="00FA2E0E"/>
    <w:rsid w:val="00FA61A4"/>
    <w:rsid w:val="00FA65DE"/>
    <w:rsid w:val="00FA6BC9"/>
    <w:rsid w:val="00FA7943"/>
    <w:rsid w:val="00FC2A1E"/>
    <w:rsid w:val="00FC6EB1"/>
    <w:rsid w:val="00FD0F3B"/>
    <w:rsid w:val="00FD136A"/>
    <w:rsid w:val="00FD6B7B"/>
    <w:rsid w:val="00FE3CF8"/>
    <w:rsid w:val="00FF248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B0D949D"/>
  <w15:chartTrackingRefBased/>
  <w15:docId w15:val="{870CE01A-8DA1-4052-A9F8-0BCF2234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6871"/>
  </w:style>
  <w:style w:type="paragraph" w:styleId="Virsraksts1">
    <w:name w:val="heading 1"/>
    <w:basedOn w:val="Parasts"/>
    <w:link w:val="Virsraksts1Rakstz"/>
    <w:uiPriority w:val="9"/>
    <w:qFormat/>
    <w:rsid w:val="00915A1E"/>
    <w:pPr>
      <w:widowControl w:val="0"/>
      <w:autoSpaceDE w:val="0"/>
      <w:autoSpaceDN w:val="0"/>
      <w:spacing w:after="0" w:line="240" w:lineRule="auto"/>
      <w:ind w:left="1469" w:right="1476"/>
      <w:jc w:val="center"/>
      <w:outlineLvl w:val="0"/>
    </w:pPr>
    <w:rPr>
      <w:rFonts w:ascii="Tahoma" w:eastAsia="Tahoma" w:hAnsi="Tahoma" w:cs="Tahoma"/>
      <w:b/>
      <w:bCs/>
      <w:kern w:val="0"/>
      <w14:ligatures w14:val="none"/>
    </w:rPr>
  </w:style>
  <w:style w:type="paragraph" w:styleId="Virsraksts2">
    <w:name w:val="heading 2"/>
    <w:basedOn w:val="Parasts"/>
    <w:link w:val="Virsraksts2Rakstz"/>
    <w:uiPriority w:val="9"/>
    <w:unhideWhenUsed/>
    <w:qFormat/>
    <w:rsid w:val="00915A1E"/>
    <w:pPr>
      <w:widowControl w:val="0"/>
      <w:autoSpaceDE w:val="0"/>
      <w:autoSpaceDN w:val="0"/>
      <w:spacing w:after="0" w:line="240" w:lineRule="auto"/>
      <w:ind w:left="888" w:hanging="567"/>
      <w:outlineLvl w:val="1"/>
    </w:pPr>
    <w:rPr>
      <w:rFonts w:ascii="Tahoma" w:eastAsia="Tahoma" w:hAnsi="Tahoma" w:cs="Tahoma"/>
      <w:b/>
      <w:bCs/>
      <w:kern w:val="0"/>
      <w:sz w:val="20"/>
      <w:szCs w:val="2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4805BD"/>
    <w:rPr>
      <w:color w:val="0000FF"/>
      <w:u w:val="single"/>
    </w:rPr>
  </w:style>
  <w:style w:type="paragraph" w:styleId="Kjene">
    <w:name w:val="footer"/>
    <w:basedOn w:val="Parasts"/>
    <w:link w:val="KjeneRakstz"/>
    <w:uiPriority w:val="99"/>
    <w:unhideWhenUsed/>
    <w:rsid w:val="004805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4805BD"/>
  </w:style>
  <w:style w:type="paragraph" w:styleId="Vresteksts">
    <w:name w:val="footnote text"/>
    <w:basedOn w:val="Parasts"/>
    <w:link w:val="VrestekstsRakstz"/>
    <w:uiPriority w:val="99"/>
    <w:semiHidden/>
    <w:unhideWhenUsed/>
    <w:rsid w:val="004805BD"/>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4805BD"/>
    <w:rPr>
      <w:sz w:val="20"/>
      <w:szCs w:val="20"/>
    </w:rPr>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
    <w:link w:val="Char2"/>
    <w:uiPriority w:val="99"/>
    <w:unhideWhenUsed/>
    <w:qFormat/>
    <w:rsid w:val="004805BD"/>
    <w:rPr>
      <w:vertAlign w:val="superscript"/>
    </w:rPr>
  </w:style>
  <w:style w:type="paragraph" w:styleId="Sarakstarindkopa">
    <w:name w:val="List Paragraph"/>
    <w:basedOn w:val="Parasts"/>
    <w:uiPriority w:val="1"/>
    <w:qFormat/>
    <w:rsid w:val="002240B0"/>
    <w:pPr>
      <w:ind w:left="720"/>
      <w:contextualSpacing/>
    </w:pPr>
  </w:style>
  <w:style w:type="paragraph" w:styleId="Galvene">
    <w:name w:val="header"/>
    <w:basedOn w:val="Parasts"/>
    <w:link w:val="GalveneRakstz"/>
    <w:uiPriority w:val="99"/>
    <w:unhideWhenUsed/>
    <w:rsid w:val="009F331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F331A"/>
  </w:style>
  <w:style w:type="table" w:styleId="Reatabula">
    <w:name w:val="Table Grid"/>
    <w:basedOn w:val="Parastatabula"/>
    <w:uiPriority w:val="59"/>
    <w:rsid w:val="00304FDD"/>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HangingNoSpace">
    <w:name w:val="List Hanging NoSpace"/>
    <w:basedOn w:val="Parasts"/>
    <w:rsid w:val="00304FDD"/>
    <w:pPr>
      <w:numPr>
        <w:numId w:val="8"/>
      </w:numPr>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Parasts"/>
    <w:next w:val="Parasts"/>
    <w:rsid w:val="00304FDD"/>
    <w:pPr>
      <w:framePr w:hSpace="284" w:wrap="around" w:vAnchor="text" w:hAnchor="margin" w:xAlign="right" w:y="1"/>
      <w:numPr>
        <w:ilvl w:val="2"/>
        <w:numId w:val="8"/>
      </w:numPr>
      <w:spacing w:after="0" w:line="270" w:lineRule="atLeast"/>
      <w:ind w:left="0"/>
    </w:pPr>
    <w:rPr>
      <w:rFonts w:ascii="Times New Roman" w:eastAsia="Times New Roman" w:hAnsi="Times New Roman" w:cs="Times New Roman"/>
      <w:kern w:val="0"/>
      <w:sz w:val="23"/>
      <w:szCs w:val="20"/>
      <w:lang w:val="en-GB" w:eastAsia="da-DK"/>
      <w14:ligatures w14:val="none"/>
    </w:rPr>
  </w:style>
  <w:style w:type="paragraph" w:customStyle="1" w:styleId="Char2">
    <w:name w:val="Char2"/>
    <w:basedOn w:val="Parasts"/>
    <w:next w:val="Parasts"/>
    <w:link w:val="Vresatsauce"/>
    <w:uiPriority w:val="99"/>
    <w:rsid w:val="00304FDD"/>
    <w:pPr>
      <w:spacing w:after="0" w:line="240" w:lineRule="exact"/>
      <w:ind w:firstLine="567"/>
      <w:jc w:val="both"/>
      <w:textAlignment w:val="baseline"/>
    </w:pPr>
    <w:rPr>
      <w:vertAlign w:val="superscript"/>
    </w:rPr>
  </w:style>
  <w:style w:type="numbering" w:customStyle="1" w:styleId="Style131">
    <w:name w:val="Style131"/>
    <w:rsid w:val="00DC076B"/>
    <w:pPr>
      <w:numPr>
        <w:numId w:val="10"/>
      </w:numPr>
    </w:pPr>
  </w:style>
  <w:style w:type="character" w:styleId="Komentraatsauce">
    <w:name w:val="annotation reference"/>
    <w:basedOn w:val="Noklusjumarindkopasfonts"/>
    <w:uiPriority w:val="99"/>
    <w:semiHidden/>
    <w:unhideWhenUsed/>
    <w:rsid w:val="00C924F8"/>
    <w:rPr>
      <w:sz w:val="16"/>
      <w:szCs w:val="16"/>
    </w:rPr>
  </w:style>
  <w:style w:type="paragraph" w:styleId="Komentrateksts">
    <w:name w:val="annotation text"/>
    <w:basedOn w:val="Parasts"/>
    <w:link w:val="KomentratekstsRakstz"/>
    <w:uiPriority w:val="99"/>
    <w:unhideWhenUsed/>
    <w:rsid w:val="00C924F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924F8"/>
    <w:rPr>
      <w:sz w:val="20"/>
      <w:szCs w:val="20"/>
    </w:rPr>
  </w:style>
  <w:style w:type="paragraph" w:styleId="Komentratma">
    <w:name w:val="annotation subject"/>
    <w:basedOn w:val="Komentrateksts"/>
    <w:next w:val="Komentrateksts"/>
    <w:link w:val="KomentratmaRakstz"/>
    <w:uiPriority w:val="99"/>
    <w:semiHidden/>
    <w:unhideWhenUsed/>
    <w:rsid w:val="00C924F8"/>
    <w:rPr>
      <w:b/>
      <w:bCs/>
    </w:rPr>
  </w:style>
  <w:style w:type="character" w:customStyle="1" w:styleId="KomentratmaRakstz">
    <w:name w:val="Komentāra tēma Rakstz."/>
    <w:basedOn w:val="KomentratekstsRakstz"/>
    <w:link w:val="Komentratma"/>
    <w:uiPriority w:val="99"/>
    <w:semiHidden/>
    <w:rsid w:val="00C924F8"/>
    <w:rPr>
      <w:b/>
      <w:bCs/>
      <w:sz w:val="20"/>
      <w:szCs w:val="20"/>
    </w:rPr>
  </w:style>
  <w:style w:type="character" w:customStyle="1" w:styleId="Virsraksts1Rakstz">
    <w:name w:val="Virsraksts 1 Rakstz."/>
    <w:basedOn w:val="Noklusjumarindkopasfonts"/>
    <w:link w:val="Virsraksts1"/>
    <w:uiPriority w:val="9"/>
    <w:rsid w:val="00915A1E"/>
    <w:rPr>
      <w:rFonts w:ascii="Tahoma" w:eastAsia="Tahoma" w:hAnsi="Tahoma" w:cs="Tahoma"/>
      <w:b/>
      <w:bCs/>
      <w:kern w:val="0"/>
      <w14:ligatures w14:val="none"/>
    </w:rPr>
  </w:style>
  <w:style w:type="character" w:customStyle="1" w:styleId="Virsraksts2Rakstz">
    <w:name w:val="Virsraksts 2 Rakstz."/>
    <w:basedOn w:val="Noklusjumarindkopasfonts"/>
    <w:link w:val="Virsraksts2"/>
    <w:uiPriority w:val="9"/>
    <w:rsid w:val="00915A1E"/>
    <w:rPr>
      <w:rFonts w:ascii="Tahoma" w:eastAsia="Tahoma" w:hAnsi="Tahoma" w:cs="Tahoma"/>
      <w:b/>
      <w:bCs/>
      <w:kern w:val="0"/>
      <w:sz w:val="20"/>
      <w:szCs w:val="20"/>
      <w14:ligatures w14:val="none"/>
    </w:rPr>
  </w:style>
  <w:style w:type="numbering" w:customStyle="1" w:styleId="Bezsaraksta1">
    <w:name w:val="Bez saraksta1"/>
    <w:next w:val="Bezsaraksta"/>
    <w:uiPriority w:val="99"/>
    <w:semiHidden/>
    <w:unhideWhenUsed/>
    <w:rsid w:val="00915A1E"/>
  </w:style>
  <w:style w:type="table" w:customStyle="1" w:styleId="TableNormal">
    <w:name w:val="Table Normal"/>
    <w:uiPriority w:val="2"/>
    <w:semiHidden/>
    <w:unhideWhenUsed/>
    <w:qFormat/>
    <w:rsid w:val="00915A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matteksts">
    <w:name w:val="Body Text"/>
    <w:basedOn w:val="Parasts"/>
    <w:link w:val="PamattekstsRakstz"/>
    <w:uiPriority w:val="1"/>
    <w:qFormat/>
    <w:rsid w:val="00915A1E"/>
    <w:pPr>
      <w:widowControl w:val="0"/>
      <w:autoSpaceDE w:val="0"/>
      <w:autoSpaceDN w:val="0"/>
      <w:spacing w:before="56" w:after="0" w:line="240" w:lineRule="auto"/>
    </w:pPr>
    <w:rPr>
      <w:rFonts w:ascii="Tahoma" w:eastAsia="Tahoma" w:hAnsi="Tahoma" w:cs="Tahoma"/>
      <w:kern w:val="0"/>
      <w:sz w:val="20"/>
      <w:szCs w:val="20"/>
      <w14:ligatures w14:val="none"/>
    </w:rPr>
  </w:style>
  <w:style w:type="character" w:customStyle="1" w:styleId="PamattekstsRakstz">
    <w:name w:val="Pamatteksts Rakstz."/>
    <w:basedOn w:val="Noklusjumarindkopasfonts"/>
    <w:link w:val="Pamatteksts"/>
    <w:uiPriority w:val="1"/>
    <w:rsid w:val="00915A1E"/>
    <w:rPr>
      <w:rFonts w:ascii="Tahoma" w:eastAsia="Tahoma" w:hAnsi="Tahoma" w:cs="Tahoma"/>
      <w:kern w:val="0"/>
      <w:sz w:val="20"/>
      <w:szCs w:val="20"/>
      <w14:ligatures w14:val="none"/>
    </w:rPr>
  </w:style>
  <w:style w:type="paragraph" w:styleId="Nosaukums">
    <w:name w:val="Title"/>
    <w:basedOn w:val="Parasts"/>
    <w:link w:val="NosaukumsRakstz"/>
    <w:uiPriority w:val="10"/>
    <w:qFormat/>
    <w:rsid w:val="00915A1E"/>
    <w:pPr>
      <w:widowControl w:val="0"/>
      <w:autoSpaceDE w:val="0"/>
      <w:autoSpaceDN w:val="0"/>
      <w:spacing w:after="0" w:line="240" w:lineRule="auto"/>
      <w:ind w:left="1469" w:right="1476"/>
      <w:jc w:val="center"/>
    </w:pPr>
    <w:rPr>
      <w:rFonts w:ascii="Tahoma" w:eastAsia="Tahoma" w:hAnsi="Tahoma" w:cs="Tahoma"/>
      <w:b/>
      <w:bCs/>
      <w:kern w:val="0"/>
      <w:sz w:val="32"/>
      <w:szCs w:val="32"/>
      <w14:ligatures w14:val="none"/>
    </w:rPr>
  </w:style>
  <w:style w:type="character" w:customStyle="1" w:styleId="NosaukumsRakstz">
    <w:name w:val="Nosaukums Rakstz."/>
    <w:basedOn w:val="Noklusjumarindkopasfonts"/>
    <w:link w:val="Nosaukums"/>
    <w:uiPriority w:val="10"/>
    <w:rsid w:val="00915A1E"/>
    <w:rPr>
      <w:rFonts w:ascii="Tahoma" w:eastAsia="Tahoma" w:hAnsi="Tahoma" w:cs="Tahoma"/>
      <w:b/>
      <w:bCs/>
      <w:kern w:val="0"/>
      <w:sz w:val="32"/>
      <w:szCs w:val="32"/>
      <w14:ligatures w14:val="none"/>
    </w:rPr>
  </w:style>
  <w:style w:type="paragraph" w:customStyle="1" w:styleId="TableParagraph">
    <w:name w:val="Table Paragraph"/>
    <w:basedOn w:val="Parasts"/>
    <w:uiPriority w:val="1"/>
    <w:qFormat/>
    <w:rsid w:val="00915A1E"/>
    <w:pPr>
      <w:widowControl w:val="0"/>
      <w:autoSpaceDE w:val="0"/>
      <w:autoSpaceDN w:val="0"/>
      <w:spacing w:after="0" w:line="240" w:lineRule="auto"/>
    </w:pPr>
    <w:rPr>
      <w:rFonts w:ascii="Tahoma" w:eastAsia="Tahoma" w:hAnsi="Tahoma" w:cs="Tahoma"/>
      <w:kern w:val="0"/>
      <w14:ligatures w14:val="none"/>
    </w:rPr>
  </w:style>
  <w:style w:type="table" w:customStyle="1" w:styleId="TableNormal1">
    <w:name w:val="Table Normal1"/>
    <w:uiPriority w:val="2"/>
    <w:semiHidden/>
    <w:unhideWhenUsed/>
    <w:qFormat/>
    <w:rsid w:val="00366871"/>
    <w:pPr>
      <w:suppressAutoHyphens/>
      <w:spacing w:after="0" w:line="240" w:lineRule="auto"/>
    </w:pPr>
    <w:rPr>
      <w:kern w:val="0"/>
      <w:lang w:val="en-US"/>
      <w14:ligatures w14:val="none"/>
    </w:rPr>
    <w:tblPr>
      <w:tblCellMar>
        <w:top w:w="0" w:type="dxa"/>
        <w:left w:w="0" w:type="dxa"/>
        <w:bottom w:w="0" w:type="dxa"/>
        <w:right w:w="0" w:type="dxa"/>
      </w:tblCellMar>
    </w:tblPr>
  </w:style>
  <w:style w:type="paragraph" w:styleId="Pamattekstsaratkpi">
    <w:name w:val="Body Text Indent"/>
    <w:basedOn w:val="Parasts"/>
    <w:link w:val="PamattekstsaratkpiRakstz"/>
    <w:uiPriority w:val="99"/>
    <w:semiHidden/>
    <w:unhideWhenUsed/>
    <w:rsid w:val="00A45890"/>
    <w:pPr>
      <w:spacing w:after="120"/>
      <w:ind w:left="283"/>
    </w:pPr>
  </w:style>
  <w:style w:type="character" w:customStyle="1" w:styleId="PamattekstsaratkpiRakstz">
    <w:name w:val="Pamatteksts ar atkāpi Rakstz."/>
    <w:basedOn w:val="Noklusjumarindkopasfonts"/>
    <w:link w:val="Pamattekstsaratkpi"/>
    <w:uiPriority w:val="99"/>
    <w:semiHidden/>
    <w:rsid w:val="00A45890"/>
  </w:style>
  <w:style w:type="character" w:styleId="Neatrisintapieminana">
    <w:name w:val="Unresolved Mention"/>
    <w:basedOn w:val="Noklusjumarindkopasfonts"/>
    <w:uiPriority w:val="99"/>
    <w:semiHidden/>
    <w:unhideWhenUsed/>
    <w:rsid w:val="009F0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45745">
      <w:bodyDiv w:val="1"/>
      <w:marLeft w:val="0"/>
      <w:marRight w:val="0"/>
      <w:marTop w:val="0"/>
      <w:marBottom w:val="0"/>
      <w:divBdr>
        <w:top w:val="none" w:sz="0" w:space="0" w:color="auto"/>
        <w:left w:val="none" w:sz="0" w:space="0" w:color="auto"/>
        <w:bottom w:val="none" w:sz="0" w:space="0" w:color="auto"/>
        <w:right w:val="none" w:sz="0" w:space="0" w:color="auto"/>
      </w:divBdr>
    </w:div>
    <w:div w:id="1018313807">
      <w:bodyDiv w:val="1"/>
      <w:marLeft w:val="0"/>
      <w:marRight w:val="0"/>
      <w:marTop w:val="0"/>
      <w:marBottom w:val="0"/>
      <w:divBdr>
        <w:top w:val="none" w:sz="0" w:space="0" w:color="auto"/>
        <w:left w:val="none" w:sz="0" w:space="0" w:color="auto"/>
        <w:bottom w:val="none" w:sz="0" w:space="0" w:color="auto"/>
        <w:right w:val="none" w:sz="0" w:space="0" w:color="auto"/>
      </w:divBdr>
    </w:div>
    <w:div w:id="1119301737">
      <w:bodyDiv w:val="1"/>
      <w:marLeft w:val="0"/>
      <w:marRight w:val="0"/>
      <w:marTop w:val="0"/>
      <w:marBottom w:val="0"/>
      <w:divBdr>
        <w:top w:val="none" w:sz="0" w:space="0" w:color="auto"/>
        <w:left w:val="none" w:sz="0" w:space="0" w:color="auto"/>
        <w:bottom w:val="none" w:sz="0" w:space="0" w:color="auto"/>
        <w:right w:val="none" w:sz="0" w:space="0" w:color="auto"/>
      </w:divBdr>
    </w:div>
    <w:div w:id="1456370088">
      <w:bodyDiv w:val="1"/>
      <w:marLeft w:val="0"/>
      <w:marRight w:val="0"/>
      <w:marTop w:val="0"/>
      <w:marBottom w:val="0"/>
      <w:divBdr>
        <w:top w:val="none" w:sz="0" w:space="0" w:color="auto"/>
        <w:left w:val="none" w:sz="0" w:space="0" w:color="auto"/>
        <w:bottom w:val="none" w:sz="0" w:space="0" w:color="auto"/>
        <w:right w:val="none" w:sz="0" w:space="0" w:color="auto"/>
      </w:divBdr>
    </w:div>
    <w:div w:id="1957564328">
      <w:bodyDiv w:val="1"/>
      <w:marLeft w:val="0"/>
      <w:marRight w:val="0"/>
      <w:marTop w:val="0"/>
      <w:marBottom w:val="0"/>
      <w:divBdr>
        <w:top w:val="none" w:sz="0" w:space="0" w:color="auto"/>
        <w:left w:val="none" w:sz="0" w:space="0" w:color="auto"/>
        <w:bottom w:val="none" w:sz="0" w:space="0" w:color="auto"/>
        <w:right w:val="none" w:sz="0" w:space="0" w:color="auto"/>
      </w:divBdr>
    </w:div>
    <w:div w:id="2067138231">
      <w:bodyDiv w:val="1"/>
      <w:marLeft w:val="0"/>
      <w:marRight w:val="0"/>
      <w:marTop w:val="0"/>
      <w:marBottom w:val="0"/>
      <w:divBdr>
        <w:top w:val="none" w:sz="0" w:space="0" w:color="auto"/>
        <w:left w:val="none" w:sz="0" w:space="0" w:color="auto"/>
        <w:bottom w:val="none" w:sz="0" w:space="0" w:color="auto"/>
        <w:right w:val="none" w:sz="0" w:space="0" w:color="auto"/>
      </w:divBdr>
    </w:div>
    <w:div w:id="2126850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jrslimnica.lv" TargetMode="External"/><Relationship Id="rId13" Type="http://schemas.openxmlformats.org/officeDocument/2006/relationships/hyperlink" Target="https://www.eis.gov.lv/EKEIS/Supplier/Organizer/433" TargetMode="External"/><Relationship Id="rId18" Type="http://schemas.openxmlformats.org/officeDocument/2006/relationships/hyperlink" Target="https://www.eis.gov.lv/EKEIS/Procurement/Edit/120813%20" TargetMode="External"/><Relationship Id="rId3" Type="http://schemas.openxmlformats.org/officeDocument/2006/relationships/styles" Target="styles.xml"/><Relationship Id="rId21" Type="http://schemas.openxmlformats.org/officeDocument/2006/relationships/hyperlink" Target="https://www.eis.gov.lv/EKEIS/Procurement/Edit/120813%20"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s://www.eis.gov.lv/EKEIS/Procurement/Edit/120813%2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Procurement/Edit/120813%20" TargetMode="External"/><Relationship Id="rId20" Type="http://schemas.openxmlformats.org/officeDocument/2006/relationships/hyperlink" Target="https://www.eis.gov.lv/EKEIS/Procurement/Edit/1208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33"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pirkumi@jrslimnica.lv" TargetMode="External"/><Relationship Id="rId23" Type="http://schemas.openxmlformats.org/officeDocument/2006/relationships/header" Target="header1.xml"/><Relationship Id="rId10" Type="http://schemas.openxmlformats.org/officeDocument/2006/relationships/hyperlink" Target="http://www.jekabpilsrs.lv/" TargetMode="External"/><Relationship Id="rId19" Type="http://schemas.openxmlformats.org/officeDocument/2006/relationships/hyperlink" Target="https://www.eis.gov.lv/EKEIS/Procurement/Edit/120813%20" TargetMode="External"/><Relationship Id="rId4" Type="http://schemas.openxmlformats.org/officeDocument/2006/relationships/settings" Target="settings.xml"/><Relationship Id="rId9" Type="http://schemas.openxmlformats.org/officeDocument/2006/relationships/hyperlink" Target="http://www.jekabpilsrs.lv/" TargetMode="External"/><Relationship Id="rId14" Type="http://schemas.openxmlformats.org/officeDocument/2006/relationships/hyperlink" Target="https://www.eis.gov.lv/EKEIS/Supplier/Procurement/120813%20" TargetMode="External"/><Relationship Id="rId22"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41E30-669C-4FC4-873B-33B46D23E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61584</Words>
  <Characters>35103</Characters>
  <Application>Microsoft Office Word</Application>
  <DocSecurity>0</DocSecurity>
  <Lines>292</Lines>
  <Paragraphs>192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Nereta</dc:creator>
  <cp:keywords/>
  <dc:description/>
  <cp:lastModifiedBy>inita.nereta@jrslimnica.lv</cp:lastModifiedBy>
  <cp:revision>4</cp:revision>
  <dcterms:created xsi:type="dcterms:W3CDTF">2024-05-14T10:55:00Z</dcterms:created>
  <dcterms:modified xsi:type="dcterms:W3CDTF">2024-05-14T10:58:00Z</dcterms:modified>
</cp:coreProperties>
</file>